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3E7CE1" w14:textId="4D8CD5BA" w:rsidR="00C1549C" w:rsidRPr="00C86D79" w:rsidRDefault="00C1549C" w:rsidP="00AD66ED">
      <w:pPr>
        <w:spacing w:after="0" w:line="360" w:lineRule="auto"/>
        <w:jc w:val="both"/>
        <w:rPr>
          <w:rFonts w:ascii="Arial" w:hAnsi="Arial" w:cs="Arial"/>
          <w:b/>
          <w:color w:val="000000" w:themeColor="text1"/>
          <w:sz w:val="24"/>
        </w:rPr>
      </w:pPr>
      <w:r w:rsidRPr="00C86D79">
        <w:rPr>
          <w:rFonts w:ascii="Arial" w:hAnsi="Arial" w:cs="Arial"/>
          <w:b/>
          <w:color w:val="000000" w:themeColor="text1"/>
          <w:sz w:val="24"/>
        </w:rPr>
        <w:t xml:space="preserve">Załącznik nr </w:t>
      </w:r>
      <w:r w:rsidR="006973FC" w:rsidRPr="00C86D79">
        <w:rPr>
          <w:rFonts w:ascii="Arial" w:hAnsi="Arial" w:cs="Arial"/>
          <w:b/>
          <w:color w:val="000000" w:themeColor="text1"/>
          <w:sz w:val="24"/>
        </w:rPr>
        <w:t>3</w:t>
      </w:r>
      <w:r w:rsidRPr="00C86D79">
        <w:rPr>
          <w:rFonts w:ascii="Arial" w:hAnsi="Arial" w:cs="Arial"/>
          <w:b/>
          <w:color w:val="000000" w:themeColor="text1"/>
          <w:sz w:val="24"/>
        </w:rPr>
        <w:t xml:space="preserve"> – </w:t>
      </w:r>
      <w:r w:rsidR="00B27BAD" w:rsidRPr="00C86D79">
        <w:rPr>
          <w:rFonts w:ascii="Arial" w:hAnsi="Arial" w:cs="Arial"/>
          <w:b/>
          <w:color w:val="000000" w:themeColor="text1"/>
          <w:sz w:val="24"/>
        </w:rPr>
        <w:t>projektowane postanowienia umowy w sprawie zamówienia publicznego (w</w:t>
      </w:r>
      <w:r w:rsidRPr="00C86D79">
        <w:rPr>
          <w:rFonts w:ascii="Arial" w:hAnsi="Arial" w:cs="Arial"/>
          <w:b/>
          <w:color w:val="000000" w:themeColor="text1"/>
          <w:sz w:val="24"/>
        </w:rPr>
        <w:t>zór umowy</w:t>
      </w:r>
      <w:r w:rsidR="00B27BAD" w:rsidRPr="00C86D79">
        <w:rPr>
          <w:rFonts w:ascii="Arial" w:hAnsi="Arial" w:cs="Arial"/>
          <w:b/>
          <w:color w:val="000000" w:themeColor="text1"/>
          <w:sz w:val="24"/>
        </w:rPr>
        <w:t>)</w:t>
      </w:r>
    </w:p>
    <w:p w14:paraId="5849B507" w14:textId="1BD8B1FF" w:rsidR="00C1549C" w:rsidRPr="00C86D79" w:rsidRDefault="00C1549C" w:rsidP="00860452">
      <w:pPr>
        <w:tabs>
          <w:tab w:val="left" w:pos="2175"/>
          <w:tab w:val="center" w:pos="4536"/>
        </w:tabs>
        <w:spacing w:after="0" w:line="360" w:lineRule="auto"/>
        <w:jc w:val="center"/>
        <w:rPr>
          <w:rFonts w:ascii="Arial" w:hAnsi="Arial" w:cs="Arial"/>
          <w:color w:val="000000" w:themeColor="text1"/>
          <w:sz w:val="24"/>
          <w:szCs w:val="24"/>
        </w:rPr>
      </w:pPr>
      <w:r w:rsidRPr="00C86D79">
        <w:rPr>
          <w:rFonts w:ascii="Arial" w:hAnsi="Arial" w:cs="Arial"/>
          <w:color w:val="000000" w:themeColor="text1"/>
          <w:sz w:val="24"/>
          <w:szCs w:val="24"/>
        </w:rPr>
        <w:t>Umowa Nr</w:t>
      </w:r>
      <w:r w:rsidR="001B1E50" w:rsidRPr="00C86D79">
        <w:rPr>
          <w:rFonts w:ascii="Arial" w:hAnsi="Arial" w:cs="Arial"/>
          <w:color w:val="000000" w:themeColor="text1"/>
          <w:sz w:val="24"/>
          <w:szCs w:val="24"/>
        </w:rPr>
        <w:t xml:space="preserve"> ........</w:t>
      </w:r>
    </w:p>
    <w:p w14:paraId="1EB2BFF6" w14:textId="1ECAF829" w:rsidR="00C1549C" w:rsidRPr="00C86D79" w:rsidRDefault="00C1549C" w:rsidP="00A01E4E">
      <w:pPr>
        <w:tabs>
          <w:tab w:val="left" w:pos="360"/>
        </w:tabs>
        <w:spacing w:before="120" w:after="0" w:line="360" w:lineRule="auto"/>
        <w:rPr>
          <w:rFonts w:ascii="Arial" w:hAnsi="Arial" w:cs="Arial"/>
          <w:color w:val="000000" w:themeColor="text1"/>
          <w:sz w:val="24"/>
          <w:szCs w:val="24"/>
        </w:rPr>
      </w:pPr>
      <w:r w:rsidRPr="00C86D79">
        <w:rPr>
          <w:rFonts w:ascii="Arial" w:hAnsi="Arial" w:cs="Arial"/>
          <w:color w:val="000000" w:themeColor="text1"/>
          <w:sz w:val="24"/>
          <w:szCs w:val="24"/>
        </w:rPr>
        <w:t xml:space="preserve">zawarta w dniu ............ pomiędzy Zamawiającym, tj. </w:t>
      </w:r>
      <w:bookmarkStart w:id="0" w:name="_Hlk153396667"/>
      <w:r w:rsidR="00992FD9" w:rsidRPr="00C86D79">
        <w:rPr>
          <w:rFonts w:ascii="Arial" w:hAnsi="Arial" w:cs="Arial"/>
          <w:color w:val="000000" w:themeColor="text1"/>
          <w:sz w:val="24"/>
          <w:szCs w:val="24"/>
        </w:rPr>
        <w:t xml:space="preserve">Miasto Rybnik - </w:t>
      </w:r>
      <w:r w:rsidR="002C6E1A" w:rsidRPr="00C86D79">
        <w:rPr>
          <w:rFonts w:ascii="Arial" w:hAnsi="Arial" w:cs="Arial"/>
          <w:color w:val="000000" w:themeColor="text1"/>
          <w:sz w:val="24"/>
        </w:rPr>
        <w:t>Zespół Szkół Technicznych w Rybniku</w:t>
      </w:r>
      <w:bookmarkStart w:id="1" w:name="_Hlk153396681"/>
      <w:bookmarkEnd w:id="0"/>
      <w:r w:rsidR="002C6E1A" w:rsidRPr="00C86D79">
        <w:rPr>
          <w:rFonts w:ascii="Arial" w:hAnsi="Arial" w:cs="Arial"/>
          <w:color w:val="000000" w:themeColor="text1"/>
          <w:sz w:val="24"/>
          <w:szCs w:val="24"/>
        </w:rPr>
        <w:t>, ul. Tadeusza Kościuszki 5, 44-200 Rybnik</w:t>
      </w:r>
      <w:bookmarkEnd w:id="1"/>
      <w:r w:rsidR="00A10AD7" w:rsidRPr="00C86D79">
        <w:rPr>
          <w:rFonts w:ascii="Arial" w:hAnsi="Arial" w:cs="Arial"/>
          <w:color w:val="000000" w:themeColor="text1"/>
          <w:sz w:val="24"/>
          <w:szCs w:val="24"/>
        </w:rPr>
        <w:t>,</w:t>
      </w:r>
      <w:r w:rsidRPr="00C86D79">
        <w:rPr>
          <w:rFonts w:ascii="Arial" w:hAnsi="Arial" w:cs="Arial"/>
          <w:color w:val="000000" w:themeColor="text1"/>
          <w:sz w:val="24"/>
          <w:szCs w:val="24"/>
        </w:rPr>
        <w:t xml:space="preserve"> którego reprezentuj</w:t>
      </w:r>
      <w:r w:rsidR="002C6E1A" w:rsidRPr="00C86D79">
        <w:rPr>
          <w:rFonts w:ascii="Arial" w:hAnsi="Arial" w:cs="Arial"/>
          <w:color w:val="000000" w:themeColor="text1"/>
          <w:sz w:val="24"/>
          <w:szCs w:val="24"/>
        </w:rPr>
        <w:t>e</w:t>
      </w:r>
      <w:r w:rsidRPr="00C86D79">
        <w:rPr>
          <w:rFonts w:ascii="Arial" w:hAnsi="Arial" w:cs="Arial"/>
          <w:color w:val="000000" w:themeColor="text1"/>
          <w:sz w:val="24"/>
          <w:szCs w:val="24"/>
        </w:rPr>
        <w:t>: ..................................................................................,</w:t>
      </w:r>
    </w:p>
    <w:p w14:paraId="4A7B01DB" w14:textId="6AD92ACC" w:rsidR="00C1549C" w:rsidRPr="00C86D79" w:rsidRDefault="00C1549C" w:rsidP="006B0D7C">
      <w:pPr>
        <w:spacing w:after="0" w:line="360" w:lineRule="auto"/>
        <w:rPr>
          <w:rFonts w:ascii="Arial" w:hAnsi="Arial" w:cs="Arial"/>
          <w:color w:val="000000" w:themeColor="text1"/>
          <w:sz w:val="24"/>
          <w:szCs w:val="24"/>
        </w:rPr>
      </w:pPr>
      <w:r w:rsidRPr="00C86D79">
        <w:rPr>
          <w:rFonts w:ascii="Arial" w:hAnsi="Arial" w:cs="Arial"/>
          <w:color w:val="000000" w:themeColor="text1"/>
          <w:sz w:val="24"/>
          <w:szCs w:val="24"/>
        </w:rPr>
        <w:t>a Wykonawcą</w:t>
      </w:r>
      <w:r w:rsidR="006973FC" w:rsidRPr="00C86D79">
        <w:rPr>
          <w:rFonts w:ascii="Arial" w:hAnsi="Arial" w:cs="Arial"/>
          <w:color w:val="000000" w:themeColor="text1"/>
          <w:sz w:val="24"/>
          <w:szCs w:val="24"/>
        </w:rPr>
        <w:t xml:space="preserve"> (Sprzedawc</w:t>
      </w:r>
      <w:r w:rsidR="00661345" w:rsidRPr="00C86D79">
        <w:rPr>
          <w:rFonts w:ascii="Arial" w:hAnsi="Arial" w:cs="Arial"/>
          <w:color w:val="000000" w:themeColor="text1"/>
          <w:sz w:val="24"/>
          <w:szCs w:val="24"/>
        </w:rPr>
        <w:t>ą</w:t>
      </w:r>
      <w:r w:rsidR="006973FC" w:rsidRPr="00C86D79">
        <w:rPr>
          <w:rFonts w:ascii="Arial" w:hAnsi="Arial" w:cs="Arial"/>
          <w:color w:val="000000" w:themeColor="text1"/>
          <w:sz w:val="24"/>
          <w:szCs w:val="24"/>
        </w:rPr>
        <w:t>)</w:t>
      </w:r>
      <w:r w:rsidRPr="00C86D79">
        <w:rPr>
          <w:rFonts w:ascii="Arial" w:hAnsi="Arial" w:cs="Arial"/>
          <w:color w:val="000000" w:themeColor="text1"/>
          <w:sz w:val="24"/>
          <w:szCs w:val="24"/>
        </w:rPr>
        <w:t xml:space="preserve"> którym jest: ............................................................................................, </w:t>
      </w:r>
    </w:p>
    <w:p w14:paraId="6C02FEF4" w14:textId="77777777" w:rsidR="00C1549C" w:rsidRPr="00C86D79" w:rsidRDefault="00C1549C" w:rsidP="006B0D7C">
      <w:pPr>
        <w:spacing w:after="0" w:line="360" w:lineRule="auto"/>
        <w:ind w:left="2880" w:firstLine="720"/>
        <w:rPr>
          <w:rFonts w:ascii="Arial" w:hAnsi="Arial" w:cs="Arial"/>
          <w:color w:val="000000" w:themeColor="text1"/>
          <w:sz w:val="24"/>
          <w:szCs w:val="24"/>
        </w:rPr>
      </w:pPr>
      <w:r w:rsidRPr="00C86D79">
        <w:rPr>
          <w:rFonts w:ascii="Arial" w:hAnsi="Arial" w:cs="Arial"/>
          <w:color w:val="000000" w:themeColor="text1"/>
          <w:sz w:val="24"/>
          <w:szCs w:val="24"/>
        </w:rPr>
        <w:t xml:space="preserve">(nazwa firmy, forma prawna, adres) </w:t>
      </w:r>
    </w:p>
    <w:p w14:paraId="49FBD305" w14:textId="77777777" w:rsidR="00C1549C" w:rsidRPr="00C86D79" w:rsidRDefault="00C1549C" w:rsidP="006B0D7C">
      <w:pPr>
        <w:spacing w:after="0" w:line="360" w:lineRule="auto"/>
        <w:rPr>
          <w:rFonts w:ascii="Arial" w:hAnsi="Arial" w:cs="Arial"/>
          <w:color w:val="000000" w:themeColor="text1"/>
          <w:sz w:val="24"/>
          <w:szCs w:val="24"/>
        </w:rPr>
      </w:pPr>
      <w:r w:rsidRPr="00C86D79">
        <w:rPr>
          <w:rFonts w:ascii="Arial" w:hAnsi="Arial" w:cs="Arial"/>
          <w:color w:val="000000" w:themeColor="text1"/>
          <w:sz w:val="24"/>
          <w:szCs w:val="24"/>
        </w:rPr>
        <w:t>reprezentowanym przez :.....................................................,</w:t>
      </w:r>
    </w:p>
    <w:p w14:paraId="5CDB54BC" w14:textId="5E867A5F" w:rsidR="00C1549C" w:rsidRPr="00C86D79" w:rsidRDefault="006973FC" w:rsidP="006B0D7C">
      <w:pPr>
        <w:spacing w:after="0" w:line="360" w:lineRule="auto"/>
        <w:rPr>
          <w:rFonts w:ascii="Arial" w:hAnsi="Arial" w:cs="Arial"/>
          <w:color w:val="000000" w:themeColor="text1"/>
          <w:sz w:val="24"/>
          <w:szCs w:val="24"/>
        </w:rPr>
      </w:pPr>
      <w:r w:rsidRPr="00C86D79">
        <w:rPr>
          <w:rFonts w:ascii="Arial" w:hAnsi="Arial" w:cs="Arial"/>
          <w:color w:val="000000" w:themeColor="text1"/>
          <w:sz w:val="24"/>
          <w:szCs w:val="24"/>
        </w:rPr>
        <w:t>w rezultacie dokonania przez Zamawiającego wyboru oferty Wykonawcy w trybie podstawowym, bez negocjacji.</w:t>
      </w:r>
    </w:p>
    <w:p w14:paraId="7B0FE203" w14:textId="30688E65" w:rsidR="00A53CDE" w:rsidRPr="00C86D79" w:rsidRDefault="00A53CDE" w:rsidP="002459D7">
      <w:pPr>
        <w:tabs>
          <w:tab w:val="num" w:pos="360"/>
          <w:tab w:val="left" w:pos="420"/>
        </w:tabs>
        <w:spacing w:after="0" w:line="360" w:lineRule="auto"/>
        <w:ind w:left="357" w:hanging="357"/>
        <w:jc w:val="center"/>
        <w:rPr>
          <w:rFonts w:ascii="Arial" w:hAnsi="Arial" w:cs="Arial"/>
          <w:color w:val="000000" w:themeColor="text1"/>
          <w:sz w:val="24"/>
          <w:szCs w:val="24"/>
        </w:rPr>
      </w:pPr>
      <w:r w:rsidRPr="00C86D79">
        <w:rPr>
          <w:rFonts w:ascii="Arial" w:hAnsi="Arial" w:cs="Arial"/>
          <w:color w:val="000000" w:themeColor="text1"/>
          <w:sz w:val="24"/>
          <w:szCs w:val="24"/>
        </w:rPr>
        <w:t>§ 1</w:t>
      </w:r>
    </w:p>
    <w:p w14:paraId="2B5E99E2" w14:textId="7AA6B1C8" w:rsidR="00A53CDE" w:rsidRPr="00860452" w:rsidRDefault="00A53CDE" w:rsidP="002C6E1A">
      <w:pPr>
        <w:pStyle w:val="Tytu"/>
        <w:spacing w:line="360" w:lineRule="auto"/>
        <w:ind w:left="426" w:hanging="426"/>
        <w:jc w:val="left"/>
        <w:rPr>
          <w:rFonts w:ascii="Arial" w:hAnsi="Arial" w:cs="Arial"/>
          <w:b w:val="0"/>
          <w:bCs/>
          <w:i/>
          <w:color w:val="000000" w:themeColor="text1"/>
          <w:sz w:val="24"/>
          <w:szCs w:val="24"/>
        </w:rPr>
      </w:pPr>
      <w:r w:rsidRPr="00C86D79">
        <w:rPr>
          <w:rFonts w:ascii="Arial" w:hAnsi="Arial" w:cs="Arial"/>
          <w:b w:val="0"/>
          <w:bCs/>
          <w:color w:val="000000" w:themeColor="text1"/>
          <w:sz w:val="24"/>
          <w:szCs w:val="24"/>
        </w:rPr>
        <w:t>1.</w:t>
      </w:r>
      <w:r w:rsidRPr="00C86D79">
        <w:rPr>
          <w:rFonts w:ascii="Arial" w:hAnsi="Arial" w:cs="Arial"/>
          <w:b w:val="0"/>
          <w:bCs/>
          <w:color w:val="000000" w:themeColor="text1"/>
          <w:sz w:val="24"/>
          <w:szCs w:val="24"/>
        </w:rPr>
        <w:tab/>
      </w:r>
      <w:r w:rsidRPr="00860452">
        <w:rPr>
          <w:rFonts w:ascii="Arial" w:hAnsi="Arial" w:cs="Arial"/>
          <w:b w:val="0"/>
          <w:bCs/>
          <w:color w:val="000000" w:themeColor="text1"/>
          <w:sz w:val="24"/>
          <w:szCs w:val="24"/>
        </w:rPr>
        <w:t xml:space="preserve">Przedmiotem umowy jest </w:t>
      </w:r>
      <w:r w:rsidR="0044670D" w:rsidRPr="00860452">
        <w:rPr>
          <w:rFonts w:ascii="Arial" w:hAnsi="Arial" w:cs="Arial"/>
          <w:b w:val="0"/>
          <w:bCs/>
          <w:color w:val="000000" w:themeColor="text1"/>
          <w:sz w:val="24"/>
          <w:szCs w:val="24"/>
        </w:rPr>
        <w:t xml:space="preserve">dostawa </w:t>
      </w:r>
      <w:r w:rsidR="0044670D" w:rsidRPr="00860452">
        <w:rPr>
          <w:rFonts w:ascii="Arial" w:hAnsi="Arial" w:cs="Arial"/>
          <w:b w:val="0"/>
          <w:bCs/>
          <w:color w:val="000000" w:themeColor="text1"/>
          <w:kern w:val="36"/>
          <w:sz w:val="24"/>
          <w:szCs w:val="24"/>
        </w:rPr>
        <w:t xml:space="preserve">zestawów </w:t>
      </w:r>
      <w:r w:rsidR="00860452" w:rsidRPr="00860452">
        <w:rPr>
          <w:rFonts w:ascii="Arial" w:hAnsi="Arial" w:cs="Arial"/>
          <w:b w:val="0"/>
          <w:bCs/>
          <w:kern w:val="36"/>
          <w:sz w:val="24"/>
          <w:szCs w:val="24"/>
        </w:rPr>
        <w:t>edukacyjnych do nauki robotyki</w:t>
      </w:r>
      <w:r w:rsidR="00860452" w:rsidRPr="00860452">
        <w:rPr>
          <w:rFonts w:ascii="Arial" w:hAnsi="Arial" w:cs="Arial"/>
          <w:b w:val="0"/>
          <w:bCs/>
          <w:kern w:val="36"/>
          <w:sz w:val="24"/>
          <w:szCs w:val="24"/>
        </w:rPr>
        <w:br/>
        <w:t>w ramach projektu "Strefa robotyki"</w:t>
      </w:r>
      <w:r w:rsidR="006805AA" w:rsidRPr="00860452">
        <w:rPr>
          <w:rFonts w:ascii="Arial" w:hAnsi="Arial" w:cs="Arial"/>
          <w:b w:val="0"/>
          <w:bCs/>
          <w:color w:val="000000" w:themeColor="text1"/>
          <w:sz w:val="24"/>
          <w:szCs w:val="24"/>
          <w:shd w:val="clear" w:color="auto" w:fill="FFFFFF"/>
        </w:rPr>
        <w:t>.</w:t>
      </w:r>
    </w:p>
    <w:p w14:paraId="67423244" w14:textId="77777777" w:rsidR="00A53CDE" w:rsidRPr="00C86D79" w:rsidRDefault="00A53CDE" w:rsidP="002C6E1A">
      <w:pPr>
        <w:spacing w:after="0" w:line="360" w:lineRule="auto"/>
        <w:ind w:left="426" w:hanging="426"/>
        <w:rPr>
          <w:rFonts w:ascii="Arial" w:hAnsi="Arial" w:cs="Arial"/>
          <w:color w:val="000000" w:themeColor="text1"/>
          <w:sz w:val="24"/>
          <w:szCs w:val="24"/>
        </w:rPr>
      </w:pPr>
      <w:r w:rsidRPr="00C86D79">
        <w:rPr>
          <w:rFonts w:ascii="Arial" w:hAnsi="Arial" w:cs="Arial"/>
          <w:color w:val="000000" w:themeColor="text1"/>
          <w:sz w:val="24"/>
          <w:szCs w:val="24"/>
        </w:rPr>
        <w:t>2.</w:t>
      </w:r>
      <w:r w:rsidRPr="00C86D79">
        <w:rPr>
          <w:rFonts w:ascii="Arial" w:hAnsi="Arial" w:cs="Arial"/>
          <w:color w:val="000000" w:themeColor="text1"/>
          <w:sz w:val="24"/>
          <w:szCs w:val="24"/>
        </w:rPr>
        <w:tab/>
        <w:t>Zakres dostawy określono w ofercie oraz specyfikacji warunków zamówienia. Dokumenty te stanowią integralną część umowy.</w:t>
      </w:r>
    </w:p>
    <w:p w14:paraId="547F51A5" w14:textId="3F976473" w:rsidR="008E41CD" w:rsidRPr="00C86D79" w:rsidRDefault="008E41CD" w:rsidP="00860452">
      <w:pPr>
        <w:spacing w:after="0" w:line="360" w:lineRule="auto"/>
        <w:jc w:val="center"/>
        <w:rPr>
          <w:rFonts w:ascii="Arial" w:hAnsi="Arial" w:cs="Arial"/>
          <w:color w:val="000000" w:themeColor="text1"/>
          <w:sz w:val="24"/>
          <w:szCs w:val="24"/>
        </w:rPr>
      </w:pPr>
      <w:r w:rsidRPr="00C86D79">
        <w:rPr>
          <w:rFonts w:ascii="Arial" w:hAnsi="Arial" w:cs="Arial"/>
          <w:color w:val="000000" w:themeColor="text1"/>
          <w:sz w:val="24"/>
          <w:szCs w:val="24"/>
        </w:rPr>
        <w:t>§ 2</w:t>
      </w:r>
    </w:p>
    <w:p w14:paraId="702461AE" w14:textId="1CC93B5A" w:rsidR="00992FD9" w:rsidRPr="00C86D79" w:rsidRDefault="008E41CD" w:rsidP="002C6E1A">
      <w:pPr>
        <w:tabs>
          <w:tab w:val="left" w:pos="426"/>
          <w:tab w:val="left" w:pos="851"/>
          <w:tab w:val="left" w:pos="992"/>
        </w:tabs>
        <w:spacing w:after="0" w:line="360" w:lineRule="auto"/>
        <w:contextualSpacing/>
        <w:jc w:val="both"/>
        <w:rPr>
          <w:rFonts w:ascii="Arial" w:hAnsi="Arial" w:cs="Arial"/>
          <w:color w:val="000000" w:themeColor="text1"/>
          <w:sz w:val="24"/>
          <w:szCs w:val="24"/>
        </w:rPr>
      </w:pPr>
      <w:r w:rsidRPr="00C86D79">
        <w:rPr>
          <w:rFonts w:ascii="Arial" w:hAnsi="Arial" w:cs="Arial"/>
          <w:color w:val="000000" w:themeColor="text1"/>
          <w:sz w:val="24"/>
          <w:szCs w:val="24"/>
        </w:rPr>
        <w:t xml:space="preserve">Termin </w:t>
      </w:r>
      <w:r w:rsidR="00AE2E78" w:rsidRPr="00C86D79">
        <w:rPr>
          <w:rFonts w:ascii="Arial" w:hAnsi="Arial" w:cs="Arial"/>
          <w:color w:val="000000" w:themeColor="text1"/>
          <w:sz w:val="24"/>
          <w:szCs w:val="24"/>
        </w:rPr>
        <w:t>wykonania</w:t>
      </w:r>
      <w:r w:rsidRPr="00C86D79">
        <w:rPr>
          <w:rFonts w:ascii="Arial" w:hAnsi="Arial" w:cs="Arial"/>
          <w:color w:val="000000" w:themeColor="text1"/>
          <w:sz w:val="24"/>
          <w:szCs w:val="24"/>
        </w:rPr>
        <w:t xml:space="preserve"> przedmiotu umowy wynosi </w:t>
      </w:r>
      <w:bookmarkStart w:id="2" w:name="_Hlk153395873"/>
      <w:r w:rsidR="006973FC" w:rsidRPr="00C86D79">
        <w:rPr>
          <w:rFonts w:ascii="Arial" w:hAnsi="Arial" w:cs="Arial"/>
          <w:color w:val="000000" w:themeColor="text1"/>
          <w:sz w:val="24"/>
          <w:szCs w:val="24"/>
        </w:rPr>
        <w:t xml:space="preserve">do </w:t>
      </w:r>
      <w:r w:rsidR="0044670D" w:rsidRPr="00C86D79">
        <w:rPr>
          <w:rFonts w:ascii="Arial" w:hAnsi="Arial" w:cs="Arial"/>
          <w:color w:val="000000" w:themeColor="text1"/>
          <w:sz w:val="24"/>
          <w:szCs w:val="24"/>
        </w:rPr>
        <w:t>14 dni</w:t>
      </w:r>
      <w:r w:rsidR="002C6E1A" w:rsidRPr="00C86D79">
        <w:rPr>
          <w:rFonts w:ascii="Arial" w:hAnsi="Arial" w:cs="Arial"/>
          <w:color w:val="000000" w:themeColor="text1"/>
          <w:sz w:val="24"/>
          <w:szCs w:val="24"/>
        </w:rPr>
        <w:t xml:space="preserve"> od daty zawarcia umowy</w:t>
      </w:r>
      <w:r w:rsidR="00992FD9" w:rsidRPr="00C86D79">
        <w:rPr>
          <w:rFonts w:ascii="Arial" w:hAnsi="Arial" w:cs="Arial"/>
          <w:color w:val="000000" w:themeColor="text1"/>
          <w:sz w:val="24"/>
          <w:szCs w:val="24"/>
        </w:rPr>
        <w:t>.</w:t>
      </w:r>
    </w:p>
    <w:bookmarkEnd w:id="2"/>
    <w:p w14:paraId="718F3943" w14:textId="518A5F98" w:rsidR="00A53CDE" w:rsidRPr="00C86D79" w:rsidRDefault="00A53CDE" w:rsidP="00860452">
      <w:pPr>
        <w:spacing w:after="0" w:line="360" w:lineRule="auto"/>
        <w:jc w:val="center"/>
        <w:rPr>
          <w:rFonts w:ascii="Arial" w:hAnsi="Arial" w:cs="Arial"/>
          <w:color w:val="000000" w:themeColor="text1"/>
          <w:sz w:val="24"/>
          <w:szCs w:val="24"/>
        </w:rPr>
      </w:pPr>
      <w:r w:rsidRPr="00C86D79">
        <w:rPr>
          <w:rFonts w:ascii="Arial" w:hAnsi="Arial" w:cs="Arial"/>
          <w:color w:val="000000" w:themeColor="text1"/>
          <w:sz w:val="24"/>
          <w:szCs w:val="24"/>
        </w:rPr>
        <w:t xml:space="preserve">§ </w:t>
      </w:r>
      <w:r w:rsidR="008E41CD" w:rsidRPr="00C86D79">
        <w:rPr>
          <w:rFonts w:ascii="Arial" w:hAnsi="Arial" w:cs="Arial"/>
          <w:color w:val="000000" w:themeColor="text1"/>
          <w:sz w:val="24"/>
          <w:szCs w:val="24"/>
        </w:rPr>
        <w:t>3</w:t>
      </w:r>
    </w:p>
    <w:p w14:paraId="1E94A206" w14:textId="77777777" w:rsidR="00A53CDE" w:rsidRPr="00C86D79" w:rsidRDefault="00A53CDE" w:rsidP="00B40925">
      <w:pPr>
        <w:tabs>
          <w:tab w:val="left" w:pos="0"/>
        </w:tabs>
        <w:spacing w:after="0" w:line="360" w:lineRule="auto"/>
        <w:jc w:val="both"/>
        <w:rPr>
          <w:rFonts w:ascii="Arial" w:hAnsi="Arial" w:cs="Arial"/>
          <w:color w:val="000000" w:themeColor="text1"/>
          <w:sz w:val="24"/>
          <w:szCs w:val="24"/>
        </w:rPr>
      </w:pPr>
      <w:r w:rsidRPr="00C86D79">
        <w:rPr>
          <w:rFonts w:ascii="Arial" w:hAnsi="Arial" w:cs="Arial"/>
          <w:color w:val="000000" w:themeColor="text1"/>
          <w:sz w:val="24"/>
          <w:szCs w:val="24"/>
        </w:rPr>
        <w:t>Wykonawca zobowiązuje się do:</w:t>
      </w:r>
    </w:p>
    <w:p w14:paraId="747E3FD8" w14:textId="6EF6BD24" w:rsidR="001560B4" w:rsidRPr="00C86D79" w:rsidRDefault="00243EC2" w:rsidP="00243EC2">
      <w:pPr>
        <w:numPr>
          <w:ilvl w:val="0"/>
          <w:numId w:val="11"/>
        </w:numPr>
        <w:tabs>
          <w:tab w:val="clear" w:pos="720"/>
          <w:tab w:val="num" w:pos="426"/>
          <w:tab w:val="num" w:pos="786"/>
        </w:tabs>
        <w:spacing w:after="0" w:line="360" w:lineRule="auto"/>
        <w:ind w:left="426" w:hanging="426"/>
        <w:rPr>
          <w:rFonts w:ascii="Arial" w:hAnsi="Arial" w:cs="Arial"/>
          <w:color w:val="000000" w:themeColor="text1"/>
          <w:sz w:val="24"/>
          <w:szCs w:val="24"/>
        </w:rPr>
      </w:pPr>
      <w:r w:rsidRPr="00C86D79">
        <w:rPr>
          <w:rFonts w:ascii="Arial" w:hAnsi="Arial" w:cs="Arial"/>
          <w:color w:val="000000" w:themeColor="text1"/>
          <w:sz w:val="24"/>
          <w:szCs w:val="24"/>
        </w:rPr>
        <w:t>dostawy na własny koszt wszystkich elementów, które wchodzą w skład przedmiotu umowy wraz z dokumentacją techniczną załączoną przez producenta, kartami gwarancyjnymi i dokumentami określającymi zasady świadczenia usług w okresie gwarancyjnym,</w:t>
      </w:r>
    </w:p>
    <w:p w14:paraId="3AE25B20" w14:textId="77777777" w:rsidR="008E41CD" w:rsidRPr="00C86D79" w:rsidRDefault="008E41CD" w:rsidP="00B40925">
      <w:pPr>
        <w:numPr>
          <w:ilvl w:val="0"/>
          <w:numId w:val="11"/>
        </w:numPr>
        <w:tabs>
          <w:tab w:val="clear" w:pos="720"/>
          <w:tab w:val="num" w:pos="426"/>
          <w:tab w:val="num" w:pos="786"/>
        </w:tabs>
        <w:spacing w:after="0" w:line="360" w:lineRule="auto"/>
        <w:ind w:left="426" w:hanging="426"/>
        <w:jc w:val="both"/>
        <w:rPr>
          <w:rFonts w:ascii="Arial" w:hAnsi="Arial" w:cs="Arial"/>
          <w:color w:val="000000" w:themeColor="text1"/>
          <w:sz w:val="24"/>
          <w:szCs w:val="24"/>
        </w:rPr>
      </w:pPr>
      <w:r w:rsidRPr="00C86D79">
        <w:rPr>
          <w:rFonts w:ascii="Arial" w:hAnsi="Arial" w:cs="Arial"/>
          <w:color w:val="000000" w:themeColor="text1"/>
          <w:sz w:val="24"/>
          <w:szCs w:val="24"/>
        </w:rPr>
        <w:t>dostawy sprzętu fabrycznie nowego,</w:t>
      </w:r>
    </w:p>
    <w:p w14:paraId="4D4CE6A2" w14:textId="3BFD35A9" w:rsidR="008E41CD" w:rsidRPr="00C86D79" w:rsidRDefault="008E41CD" w:rsidP="00B40925">
      <w:pPr>
        <w:numPr>
          <w:ilvl w:val="0"/>
          <w:numId w:val="11"/>
        </w:numPr>
        <w:tabs>
          <w:tab w:val="clear" w:pos="720"/>
          <w:tab w:val="num" w:pos="426"/>
          <w:tab w:val="num" w:pos="786"/>
        </w:tabs>
        <w:spacing w:after="0" w:line="360" w:lineRule="auto"/>
        <w:ind w:left="426" w:hanging="426"/>
        <w:jc w:val="both"/>
        <w:rPr>
          <w:rFonts w:ascii="Arial" w:hAnsi="Arial" w:cs="Arial"/>
          <w:color w:val="000000" w:themeColor="text1"/>
          <w:sz w:val="24"/>
          <w:szCs w:val="24"/>
        </w:rPr>
      </w:pPr>
      <w:r w:rsidRPr="00C86D79">
        <w:rPr>
          <w:rFonts w:ascii="Arial" w:hAnsi="Arial" w:cs="Arial"/>
          <w:color w:val="000000" w:themeColor="text1"/>
          <w:sz w:val="24"/>
          <w:szCs w:val="24"/>
        </w:rPr>
        <w:t>wykonywania działań gwarancyjnych i serwisowych w okresie gwarancji na koszt Wykonawcy, łącznie z kosztami transportu, dojazdu, delegacji, części, usług itp.,</w:t>
      </w:r>
    </w:p>
    <w:p w14:paraId="0E1F109E" w14:textId="73E3CAB1" w:rsidR="008E41CD" w:rsidRPr="00C86D79" w:rsidRDefault="008E41CD" w:rsidP="003E5D76">
      <w:pPr>
        <w:numPr>
          <w:ilvl w:val="0"/>
          <w:numId w:val="11"/>
        </w:numPr>
        <w:tabs>
          <w:tab w:val="clear" w:pos="720"/>
          <w:tab w:val="num" w:pos="426"/>
          <w:tab w:val="num" w:pos="786"/>
        </w:tabs>
        <w:spacing w:after="0" w:line="360" w:lineRule="auto"/>
        <w:ind w:left="426" w:hanging="426"/>
        <w:rPr>
          <w:rFonts w:ascii="Arial" w:hAnsi="Arial" w:cs="Arial"/>
          <w:color w:val="000000" w:themeColor="text1"/>
          <w:sz w:val="24"/>
          <w:szCs w:val="24"/>
        </w:rPr>
      </w:pPr>
      <w:r w:rsidRPr="00C86D79">
        <w:rPr>
          <w:rFonts w:ascii="Arial" w:hAnsi="Arial" w:cs="Arial"/>
          <w:color w:val="000000" w:themeColor="text1"/>
          <w:sz w:val="24"/>
          <w:szCs w:val="24"/>
        </w:rPr>
        <w:t xml:space="preserve">udzielenia gwarancji na okres </w:t>
      </w:r>
      <w:r w:rsidR="002C6E1A" w:rsidRPr="00C86D79">
        <w:rPr>
          <w:rFonts w:ascii="Arial" w:hAnsi="Arial" w:cs="Arial"/>
          <w:color w:val="000000" w:themeColor="text1"/>
          <w:sz w:val="24"/>
          <w:szCs w:val="24"/>
        </w:rPr>
        <w:t>…..</w:t>
      </w:r>
      <w:r w:rsidRPr="00C86D79">
        <w:rPr>
          <w:rFonts w:ascii="Arial" w:hAnsi="Arial" w:cs="Arial"/>
          <w:color w:val="000000" w:themeColor="text1"/>
          <w:sz w:val="24"/>
          <w:szCs w:val="24"/>
        </w:rPr>
        <w:t xml:space="preserve"> miesięcy od daty przekazania Zamawiającemu całego przedmiotu umowy (podpisanie protokołu odbioru </w:t>
      </w:r>
      <w:r w:rsidR="002C6E1A" w:rsidRPr="00C86D79">
        <w:rPr>
          <w:rFonts w:ascii="Arial" w:hAnsi="Arial" w:cs="Arial"/>
          <w:color w:val="000000" w:themeColor="text1"/>
          <w:sz w:val="24"/>
          <w:szCs w:val="24"/>
        </w:rPr>
        <w:t>przedmiotu umowy</w:t>
      </w:r>
      <w:r w:rsidRPr="00C86D79">
        <w:rPr>
          <w:rFonts w:ascii="Arial" w:hAnsi="Arial" w:cs="Arial"/>
          <w:color w:val="000000" w:themeColor="text1"/>
          <w:sz w:val="24"/>
          <w:szCs w:val="24"/>
        </w:rPr>
        <w:t>, objętego niniejszą umową),</w:t>
      </w:r>
    </w:p>
    <w:p w14:paraId="58CD4807" w14:textId="0AAD54E1" w:rsidR="008E41CD" w:rsidRPr="00C86D79" w:rsidRDefault="008E41CD" w:rsidP="003E5D76">
      <w:pPr>
        <w:numPr>
          <w:ilvl w:val="0"/>
          <w:numId w:val="11"/>
        </w:numPr>
        <w:tabs>
          <w:tab w:val="clear" w:pos="720"/>
          <w:tab w:val="num" w:pos="426"/>
          <w:tab w:val="num" w:pos="786"/>
        </w:tabs>
        <w:spacing w:after="0" w:line="360" w:lineRule="auto"/>
        <w:ind w:left="426" w:hanging="426"/>
        <w:rPr>
          <w:rFonts w:ascii="Arial" w:hAnsi="Arial" w:cs="Arial"/>
          <w:color w:val="000000" w:themeColor="text1"/>
          <w:sz w:val="24"/>
          <w:szCs w:val="24"/>
        </w:rPr>
      </w:pPr>
      <w:r w:rsidRPr="00C86D79">
        <w:rPr>
          <w:rFonts w:ascii="Arial" w:hAnsi="Arial" w:cs="Arial"/>
          <w:color w:val="000000" w:themeColor="text1"/>
          <w:sz w:val="24"/>
          <w:szCs w:val="24"/>
        </w:rPr>
        <w:t xml:space="preserve">usunięcia wad w okresie nie dłuższym niż </w:t>
      </w:r>
      <w:r w:rsidR="002C6E1A" w:rsidRPr="00C86D79">
        <w:rPr>
          <w:rFonts w:ascii="Arial" w:hAnsi="Arial" w:cs="Arial"/>
          <w:color w:val="000000" w:themeColor="text1"/>
          <w:sz w:val="24"/>
          <w:szCs w:val="24"/>
        </w:rPr>
        <w:t>14</w:t>
      </w:r>
      <w:r w:rsidRPr="00C86D79">
        <w:rPr>
          <w:rFonts w:ascii="Arial" w:hAnsi="Arial" w:cs="Arial"/>
          <w:color w:val="000000" w:themeColor="text1"/>
          <w:sz w:val="24"/>
          <w:szCs w:val="24"/>
        </w:rPr>
        <w:t xml:space="preserve"> dni od zgłoszenia</w:t>
      </w:r>
      <w:r w:rsidR="00243EC2" w:rsidRPr="00C86D79">
        <w:rPr>
          <w:rFonts w:ascii="Arial" w:hAnsi="Arial" w:cs="Arial"/>
          <w:color w:val="000000" w:themeColor="text1"/>
          <w:sz w:val="24"/>
          <w:szCs w:val="24"/>
        </w:rPr>
        <w:t>.</w:t>
      </w:r>
    </w:p>
    <w:p w14:paraId="582C50EF" w14:textId="67FF3705" w:rsidR="008E41CD" w:rsidRPr="00C86D79" w:rsidRDefault="008E41CD" w:rsidP="00B40925">
      <w:pPr>
        <w:spacing w:before="120" w:after="0" w:line="360" w:lineRule="auto"/>
        <w:jc w:val="center"/>
        <w:rPr>
          <w:rFonts w:ascii="Arial" w:hAnsi="Arial" w:cs="Arial"/>
          <w:color w:val="000000" w:themeColor="text1"/>
          <w:sz w:val="24"/>
          <w:szCs w:val="24"/>
        </w:rPr>
      </w:pPr>
      <w:r w:rsidRPr="00C86D79">
        <w:rPr>
          <w:rFonts w:ascii="Arial" w:hAnsi="Arial" w:cs="Arial"/>
          <w:color w:val="000000" w:themeColor="text1"/>
          <w:sz w:val="24"/>
          <w:szCs w:val="24"/>
        </w:rPr>
        <w:t>§ 4</w:t>
      </w:r>
    </w:p>
    <w:p w14:paraId="3729B904" w14:textId="77777777" w:rsidR="008E41CD" w:rsidRPr="00C86D79" w:rsidRDefault="008E41CD" w:rsidP="003E5D76">
      <w:pPr>
        <w:pStyle w:val="tekst"/>
        <w:suppressLineNumbers w:val="0"/>
        <w:tabs>
          <w:tab w:val="num" w:pos="5040"/>
        </w:tabs>
        <w:spacing w:before="0" w:after="0" w:line="360" w:lineRule="auto"/>
        <w:jc w:val="left"/>
        <w:rPr>
          <w:rFonts w:ascii="Arial" w:hAnsi="Arial" w:cs="Arial"/>
          <w:color w:val="000000" w:themeColor="text1"/>
        </w:rPr>
      </w:pPr>
      <w:r w:rsidRPr="00C86D79">
        <w:rPr>
          <w:rFonts w:ascii="Arial" w:hAnsi="Arial" w:cs="Arial"/>
          <w:color w:val="000000" w:themeColor="text1"/>
        </w:rPr>
        <w:t xml:space="preserve">Zamawiający dokonuje usunięcia wad we własnym zakresie na koszt Wykonawcy </w:t>
      </w:r>
      <w:r w:rsidRPr="00C86D79">
        <w:rPr>
          <w:rFonts w:ascii="Arial" w:hAnsi="Arial" w:cs="Arial"/>
          <w:color w:val="000000" w:themeColor="text1"/>
        </w:rPr>
        <w:br/>
        <w:t>w przypadku:</w:t>
      </w:r>
    </w:p>
    <w:p w14:paraId="56ABA046" w14:textId="77777777" w:rsidR="008E41CD" w:rsidRPr="00C86D79" w:rsidRDefault="008E41CD" w:rsidP="00B40925">
      <w:pPr>
        <w:numPr>
          <w:ilvl w:val="0"/>
          <w:numId w:val="12"/>
        </w:numPr>
        <w:tabs>
          <w:tab w:val="num" w:pos="426"/>
        </w:tabs>
        <w:spacing w:after="0" w:line="360" w:lineRule="auto"/>
        <w:ind w:left="426" w:hanging="426"/>
        <w:jc w:val="both"/>
        <w:rPr>
          <w:rFonts w:ascii="Arial" w:hAnsi="Arial" w:cs="Arial"/>
          <w:color w:val="000000" w:themeColor="text1"/>
          <w:sz w:val="24"/>
          <w:szCs w:val="24"/>
        </w:rPr>
      </w:pPr>
      <w:r w:rsidRPr="00C86D79">
        <w:rPr>
          <w:rFonts w:ascii="Arial" w:hAnsi="Arial" w:cs="Arial"/>
          <w:color w:val="000000" w:themeColor="text1"/>
          <w:sz w:val="24"/>
          <w:szCs w:val="24"/>
        </w:rPr>
        <w:lastRenderedPageBreak/>
        <w:t>bezskutecznego upływu terminu usunięcia wad,</w:t>
      </w:r>
    </w:p>
    <w:p w14:paraId="113084C2" w14:textId="77777777" w:rsidR="008E41CD" w:rsidRPr="00C86D79" w:rsidRDefault="008E41CD" w:rsidP="003E5D76">
      <w:pPr>
        <w:numPr>
          <w:ilvl w:val="0"/>
          <w:numId w:val="12"/>
        </w:numPr>
        <w:tabs>
          <w:tab w:val="num" w:pos="426"/>
        </w:tabs>
        <w:spacing w:after="0" w:line="360" w:lineRule="auto"/>
        <w:ind w:left="426" w:hanging="426"/>
        <w:rPr>
          <w:rFonts w:ascii="Arial" w:hAnsi="Arial" w:cs="Arial"/>
          <w:color w:val="000000" w:themeColor="text1"/>
          <w:sz w:val="24"/>
          <w:szCs w:val="24"/>
        </w:rPr>
      </w:pPr>
      <w:r w:rsidRPr="00C86D79">
        <w:rPr>
          <w:rFonts w:ascii="Arial" w:hAnsi="Arial" w:cs="Arial"/>
          <w:color w:val="000000" w:themeColor="text1"/>
          <w:sz w:val="24"/>
          <w:szCs w:val="24"/>
        </w:rPr>
        <w:t xml:space="preserve">pisemnego uzgodnienia pomiędzy Zamawiającym a Wykonawcą dokonanego </w:t>
      </w:r>
      <w:r w:rsidRPr="00C86D79">
        <w:rPr>
          <w:rFonts w:ascii="Arial" w:hAnsi="Arial" w:cs="Arial"/>
          <w:color w:val="000000" w:themeColor="text1"/>
          <w:sz w:val="24"/>
          <w:szCs w:val="24"/>
        </w:rPr>
        <w:br/>
        <w:t>w terminie do usunięcia wad,</w:t>
      </w:r>
    </w:p>
    <w:p w14:paraId="0D61CC77" w14:textId="77777777" w:rsidR="008E41CD" w:rsidRPr="00C86D79" w:rsidRDefault="008E41CD" w:rsidP="00B40925">
      <w:pPr>
        <w:numPr>
          <w:ilvl w:val="0"/>
          <w:numId w:val="12"/>
        </w:numPr>
        <w:tabs>
          <w:tab w:val="num" w:pos="426"/>
        </w:tabs>
        <w:spacing w:after="0" w:line="360" w:lineRule="auto"/>
        <w:ind w:left="426" w:hanging="426"/>
        <w:jc w:val="both"/>
        <w:rPr>
          <w:rFonts w:ascii="Arial" w:hAnsi="Arial" w:cs="Arial"/>
          <w:color w:val="000000" w:themeColor="text1"/>
          <w:sz w:val="24"/>
          <w:szCs w:val="24"/>
        </w:rPr>
      </w:pPr>
      <w:r w:rsidRPr="00C86D79">
        <w:rPr>
          <w:rFonts w:ascii="Arial" w:hAnsi="Arial" w:cs="Arial"/>
          <w:color w:val="000000" w:themeColor="text1"/>
          <w:sz w:val="24"/>
          <w:szCs w:val="24"/>
        </w:rPr>
        <w:t>bezskutecznego upływu terminu uzgodnionego w sposób opisany w pkt 2.</w:t>
      </w:r>
    </w:p>
    <w:p w14:paraId="7E733AEB" w14:textId="64D4DC72" w:rsidR="00A53CDE" w:rsidRPr="00C86D79" w:rsidRDefault="00A53CDE" w:rsidP="00B40925">
      <w:pPr>
        <w:spacing w:before="120" w:after="0" w:line="360" w:lineRule="auto"/>
        <w:jc w:val="center"/>
        <w:rPr>
          <w:rFonts w:ascii="Arial" w:hAnsi="Arial" w:cs="Arial"/>
          <w:color w:val="000000" w:themeColor="text1"/>
          <w:sz w:val="24"/>
          <w:szCs w:val="24"/>
        </w:rPr>
      </w:pPr>
      <w:r w:rsidRPr="00C86D79">
        <w:rPr>
          <w:rFonts w:ascii="Arial" w:hAnsi="Arial" w:cs="Arial"/>
          <w:color w:val="000000" w:themeColor="text1"/>
          <w:sz w:val="24"/>
          <w:szCs w:val="24"/>
        </w:rPr>
        <w:t xml:space="preserve">§ </w:t>
      </w:r>
      <w:r w:rsidR="008E41CD" w:rsidRPr="00C86D79">
        <w:rPr>
          <w:rFonts w:ascii="Arial" w:hAnsi="Arial" w:cs="Arial"/>
          <w:color w:val="000000" w:themeColor="text1"/>
          <w:sz w:val="24"/>
          <w:szCs w:val="24"/>
        </w:rPr>
        <w:t>5</w:t>
      </w:r>
    </w:p>
    <w:p w14:paraId="73FC9EFA" w14:textId="77777777" w:rsidR="0074327E" w:rsidRPr="00C86D79" w:rsidRDefault="0074327E" w:rsidP="0074327E">
      <w:pPr>
        <w:numPr>
          <w:ilvl w:val="0"/>
          <w:numId w:val="4"/>
        </w:numPr>
        <w:spacing w:after="0" w:line="360" w:lineRule="auto"/>
        <w:ind w:left="426" w:hanging="426"/>
        <w:rPr>
          <w:rFonts w:ascii="Arial" w:hAnsi="Arial" w:cs="Arial"/>
          <w:color w:val="000000" w:themeColor="text1"/>
          <w:sz w:val="24"/>
          <w:szCs w:val="24"/>
        </w:rPr>
      </w:pPr>
      <w:r w:rsidRPr="00C86D79">
        <w:rPr>
          <w:rFonts w:ascii="Arial" w:hAnsi="Arial" w:cs="Arial"/>
          <w:color w:val="000000" w:themeColor="text1"/>
          <w:sz w:val="24"/>
          <w:szCs w:val="24"/>
        </w:rPr>
        <w:t>Za wykonanie przedmiotu umowy Zamawiający zapłaci wynagrodzenie, które wynosi brutto ……… zł (…………….), w tym podatek VAT.</w:t>
      </w:r>
    </w:p>
    <w:p w14:paraId="40B74535" w14:textId="6E897B3C" w:rsidR="00A53CDE" w:rsidRPr="00C86D79" w:rsidRDefault="0074327E" w:rsidP="0074327E">
      <w:pPr>
        <w:numPr>
          <w:ilvl w:val="0"/>
          <w:numId w:val="4"/>
        </w:numPr>
        <w:tabs>
          <w:tab w:val="num" w:pos="426"/>
        </w:tabs>
        <w:spacing w:after="0" w:line="360" w:lineRule="auto"/>
        <w:ind w:left="426" w:hanging="426"/>
        <w:rPr>
          <w:rFonts w:ascii="Arial" w:hAnsi="Arial" w:cs="Arial"/>
          <w:color w:val="000000" w:themeColor="text1"/>
          <w:sz w:val="24"/>
          <w:szCs w:val="24"/>
        </w:rPr>
      </w:pPr>
      <w:r w:rsidRPr="00C86D79">
        <w:rPr>
          <w:rFonts w:ascii="Arial" w:hAnsi="Arial" w:cs="Arial"/>
          <w:color w:val="000000" w:themeColor="text1"/>
          <w:sz w:val="24"/>
          <w:szCs w:val="24"/>
        </w:rPr>
        <w:t>Wynagrodzenie nie podlega zmianie i waloryzacji do końca realizacji umowy, także w razie zmiany stawki podatku VAT.</w:t>
      </w:r>
    </w:p>
    <w:p w14:paraId="51E6CD2E" w14:textId="656D2795" w:rsidR="00A53CDE" w:rsidRPr="00C86D79" w:rsidRDefault="00A53CDE" w:rsidP="00B40925">
      <w:pPr>
        <w:spacing w:before="120" w:after="0" w:line="360" w:lineRule="auto"/>
        <w:jc w:val="center"/>
        <w:rPr>
          <w:rFonts w:ascii="Arial" w:hAnsi="Arial" w:cs="Arial"/>
          <w:color w:val="000000" w:themeColor="text1"/>
          <w:sz w:val="24"/>
          <w:szCs w:val="24"/>
        </w:rPr>
      </w:pPr>
      <w:r w:rsidRPr="00C86D79">
        <w:rPr>
          <w:rFonts w:ascii="Arial" w:hAnsi="Arial" w:cs="Arial"/>
          <w:color w:val="000000" w:themeColor="text1"/>
          <w:sz w:val="24"/>
          <w:szCs w:val="24"/>
        </w:rPr>
        <w:t xml:space="preserve">§ </w:t>
      </w:r>
      <w:r w:rsidR="008E41CD" w:rsidRPr="00C86D79">
        <w:rPr>
          <w:rFonts w:ascii="Arial" w:hAnsi="Arial" w:cs="Arial"/>
          <w:color w:val="000000" w:themeColor="text1"/>
          <w:sz w:val="24"/>
          <w:szCs w:val="24"/>
        </w:rPr>
        <w:t>6</w:t>
      </w:r>
    </w:p>
    <w:p w14:paraId="3CC059F0" w14:textId="6C134ACD" w:rsidR="00EA1800" w:rsidRPr="00C86D79" w:rsidRDefault="00EA1800" w:rsidP="00EA1800">
      <w:pPr>
        <w:pStyle w:val="Akapitzlist"/>
        <w:numPr>
          <w:ilvl w:val="0"/>
          <w:numId w:val="5"/>
        </w:numPr>
        <w:spacing w:after="0" w:line="360" w:lineRule="auto"/>
        <w:ind w:left="426" w:hanging="426"/>
        <w:rPr>
          <w:rFonts w:ascii="Arial" w:hAnsi="Arial" w:cs="Arial"/>
          <w:bCs/>
          <w:color w:val="000000" w:themeColor="text1"/>
          <w:sz w:val="24"/>
          <w:szCs w:val="24"/>
        </w:rPr>
      </w:pPr>
      <w:r w:rsidRPr="00C86D79">
        <w:rPr>
          <w:rFonts w:ascii="Arial" w:hAnsi="Arial" w:cs="Arial"/>
          <w:bCs/>
          <w:color w:val="000000" w:themeColor="text1"/>
          <w:sz w:val="24"/>
          <w:szCs w:val="24"/>
        </w:rPr>
        <w:t xml:space="preserve">Rozliczenie za przedmiot umowy odbędzie się fakturą końcową po podpisaniu protokołu </w:t>
      </w:r>
      <w:r w:rsidR="003F4A67" w:rsidRPr="00C86D79">
        <w:rPr>
          <w:rFonts w:ascii="Arial" w:hAnsi="Arial" w:cs="Arial"/>
          <w:bCs/>
          <w:color w:val="000000" w:themeColor="text1"/>
          <w:sz w:val="24"/>
          <w:szCs w:val="24"/>
        </w:rPr>
        <w:t>odbioru końcowego</w:t>
      </w:r>
      <w:r w:rsidR="003F4A67" w:rsidRPr="00C86D79">
        <w:rPr>
          <w:rFonts w:ascii="Arial" w:hAnsi="Arial" w:cs="Arial"/>
          <w:color w:val="000000" w:themeColor="text1"/>
          <w:sz w:val="24"/>
          <w:szCs w:val="24"/>
        </w:rPr>
        <w:t xml:space="preserve"> przedmiotu umowy</w:t>
      </w:r>
      <w:r w:rsidR="003F4A67" w:rsidRPr="00C86D79">
        <w:rPr>
          <w:rFonts w:ascii="Arial" w:hAnsi="Arial" w:cs="Arial"/>
          <w:bCs/>
          <w:color w:val="000000" w:themeColor="text1"/>
          <w:sz w:val="24"/>
          <w:szCs w:val="24"/>
        </w:rPr>
        <w:t xml:space="preserve"> </w:t>
      </w:r>
      <w:r w:rsidRPr="00C86D79">
        <w:rPr>
          <w:rFonts w:ascii="Arial" w:hAnsi="Arial" w:cs="Arial"/>
          <w:bCs/>
          <w:color w:val="000000" w:themeColor="text1"/>
          <w:sz w:val="24"/>
          <w:szCs w:val="24"/>
        </w:rPr>
        <w:t xml:space="preserve">przez Zamawiającego </w:t>
      </w:r>
      <w:r w:rsidR="003F4A67" w:rsidRPr="00C86D79">
        <w:rPr>
          <w:rFonts w:ascii="Arial" w:hAnsi="Arial" w:cs="Arial"/>
          <w:bCs/>
          <w:color w:val="000000" w:themeColor="text1"/>
          <w:sz w:val="24"/>
          <w:szCs w:val="24"/>
        </w:rPr>
        <w:br/>
      </w:r>
      <w:r w:rsidRPr="00C86D79">
        <w:rPr>
          <w:rFonts w:ascii="Arial" w:hAnsi="Arial" w:cs="Arial"/>
          <w:bCs/>
          <w:color w:val="000000" w:themeColor="text1"/>
          <w:sz w:val="24"/>
          <w:szCs w:val="24"/>
        </w:rPr>
        <w:t>i Wykonawcę.</w:t>
      </w:r>
    </w:p>
    <w:p w14:paraId="3A4722A8" w14:textId="41E9F727" w:rsidR="00EA1800" w:rsidRPr="00C86D79" w:rsidRDefault="00EA1800" w:rsidP="00EA1800">
      <w:pPr>
        <w:pStyle w:val="Akapitzlist"/>
        <w:numPr>
          <w:ilvl w:val="0"/>
          <w:numId w:val="5"/>
        </w:numPr>
        <w:spacing w:after="0" w:line="360" w:lineRule="auto"/>
        <w:ind w:left="426" w:hanging="426"/>
        <w:rPr>
          <w:rFonts w:ascii="Arial" w:hAnsi="Arial" w:cs="Arial"/>
          <w:bCs/>
          <w:color w:val="000000" w:themeColor="text1"/>
          <w:sz w:val="24"/>
          <w:szCs w:val="24"/>
        </w:rPr>
      </w:pPr>
      <w:r w:rsidRPr="00C86D79">
        <w:rPr>
          <w:rFonts w:ascii="Arial" w:hAnsi="Arial" w:cs="Arial"/>
          <w:bCs/>
          <w:color w:val="000000" w:themeColor="text1"/>
          <w:sz w:val="24"/>
          <w:szCs w:val="24"/>
        </w:rPr>
        <w:t xml:space="preserve">Termin płatności należności ustala się do </w:t>
      </w:r>
      <w:r w:rsidR="006805AA" w:rsidRPr="00C86D79">
        <w:rPr>
          <w:rFonts w:ascii="Arial" w:hAnsi="Arial" w:cs="Arial"/>
          <w:bCs/>
          <w:color w:val="000000" w:themeColor="text1"/>
          <w:sz w:val="24"/>
          <w:szCs w:val="24"/>
        </w:rPr>
        <w:t>7</w:t>
      </w:r>
      <w:r w:rsidRPr="00C86D79">
        <w:rPr>
          <w:rFonts w:ascii="Arial" w:hAnsi="Arial" w:cs="Arial"/>
          <w:bCs/>
          <w:color w:val="000000" w:themeColor="text1"/>
          <w:sz w:val="24"/>
          <w:szCs w:val="24"/>
        </w:rPr>
        <w:t xml:space="preserve"> dni od daty otrzymania faktury przez Zamawiającego.</w:t>
      </w:r>
    </w:p>
    <w:p w14:paraId="56095209" w14:textId="77777777" w:rsidR="00EA1800" w:rsidRPr="00C86D79" w:rsidRDefault="00EA1800" w:rsidP="00EA1800">
      <w:pPr>
        <w:pStyle w:val="Akapitzlist"/>
        <w:numPr>
          <w:ilvl w:val="0"/>
          <w:numId w:val="5"/>
        </w:numPr>
        <w:spacing w:after="0" w:line="360" w:lineRule="auto"/>
        <w:ind w:left="426" w:hanging="426"/>
        <w:rPr>
          <w:rFonts w:ascii="Arial" w:hAnsi="Arial" w:cs="Arial"/>
          <w:bCs/>
          <w:color w:val="000000" w:themeColor="text1"/>
          <w:sz w:val="24"/>
          <w:szCs w:val="24"/>
        </w:rPr>
      </w:pPr>
      <w:r w:rsidRPr="00C86D79">
        <w:rPr>
          <w:rFonts w:ascii="Arial" w:hAnsi="Arial" w:cs="Arial"/>
          <w:color w:val="000000" w:themeColor="text1"/>
          <w:sz w:val="24"/>
          <w:szCs w:val="24"/>
        </w:rPr>
        <w:t>Za termin zapłaty ustala się dzień obciążenia rachunku Zamawiającego.</w:t>
      </w:r>
    </w:p>
    <w:p w14:paraId="3E9CF64A" w14:textId="77777777" w:rsidR="00EA1800" w:rsidRPr="00C86D79" w:rsidRDefault="00EA1800" w:rsidP="00EA1800">
      <w:pPr>
        <w:pStyle w:val="Akapitzlist"/>
        <w:numPr>
          <w:ilvl w:val="0"/>
          <w:numId w:val="5"/>
        </w:numPr>
        <w:spacing w:after="0" w:line="360" w:lineRule="auto"/>
        <w:ind w:left="426" w:hanging="426"/>
        <w:rPr>
          <w:rFonts w:ascii="Arial" w:hAnsi="Arial" w:cs="Arial"/>
          <w:bCs/>
          <w:color w:val="000000" w:themeColor="text1"/>
          <w:sz w:val="24"/>
          <w:szCs w:val="24"/>
        </w:rPr>
      </w:pPr>
      <w:r w:rsidRPr="00C86D79">
        <w:rPr>
          <w:rFonts w:ascii="Arial" w:hAnsi="Arial" w:cs="Arial"/>
          <w:bCs/>
          <w:color w:val="000000" w:themeColor="text1"/>
          <w:sz w:val="24"/>
          <w:szCs w:val="24"/>
        </w:rPr>
        <w:t>Płatność nastąpi przelewem na konto Wykonawcy podane na fakturze.</w:t>
      </w:r>
    </w:p>
    <w:p w14:paraId="26A1589D" w14:textId="77777777" w:rsidR="00EA1800" w:rsidRPr="00C86D79" w:rsidRDefault="00EA1800" w:rsidP="00EA1800">
      <w:pPr>
        <w:pStyle w:val="Akapitzlist"/>
        <w:numPr>
          <w:ilvl w:val="0"/>
          <w:numId w:val="5"/>
        </w:numPr>
        <w:spacing w:after="0" w:line="360" w:lineRule="auto"/>
        <w:ind w:left="426" w:hanging="426"/>
        <w:rPr>
          <w:rFonts w:ascii="Arial" w:hAnsi="Arial" w:cs="Arial"/>
          <w:bCs/>
          <w:color w:val="000000" w:themeColor="text1"/>
          <w:sz w:val="24"/>
          <w:szCs w:val="24"/>
        </w:rPr>
      </w:pPr>
      <w:r w:rsidRPr="00C86D79">
        <w:rPr>
          <w:rFonts w:ascii="Arial" w:hAnsi="Arial" w:cs="Arial"/>
          <w:color w:val="000000" w:themeColor="text1"/>
          <w:sz w:val="24"/>
          <w:szCs w:val="24"/>
        </w:rPr>
        <w:t>Zamawiający dokonuje płatności metodą podzielonej płatności w przypadku gdy Wykonawca posiada rachunek rozliczeniowy zgodnie z art. 62a ust. 1 ustawy Prawo bankowe.</w:t>
      </w:r>
    </w:p>
    <w:p w14:paraId="0988A7DB" w14:textId="21587C85" w:rsidR="00A53CDE" w:rsidRPr="00C86D79" w:rsidRDefault="00EA1800" w:rsidP="00EA1800">
      <w:pPr>
        <w:pStyle w:val="Tekstpodstawowy"/>
        <w:numPr>
          <w:ilvl w:val="0"/>
          <w:numId w:val="5"/>
        </w:numPr>
        <w:spacing w:line="360" w:lineRule="auto"/>
        <w:ind w:left="426" w:hanging="426"/>
        <w:rPr>
          <w:rFonts w:ascii="Arial" w:hAnsi="Arial" w:cs="Arial"/>
          <w:bCs/>
          <w:color w:val="000000" w:themeColor="text1"/>
          <w:szCs w:val="24"/>
        </w:rPr>
      </w:pPr>
      <w:r w:rsidRPr="00C86D79">
        <w:rPr>
          <w:rFonts w:ascii="Arial" w:hAnsi="Arial" w:cs="Arial"/>
          <w:color w:val="000000" w:themeColor="text1"/>
          <w:szCs w:val="24"/>
        </w:rPr>
        <w:t xml:space="preserve">Wykonawca ponosi odpowiedzialność przed Zamawiającym za wskazanie </w:t>
      </w:r>
      <w:r w:rsidRPr="00C86D79">
        <w:rPr>
          <w:rFonts w:ascii="Arial" w:hAnsi="Arial" w:cs="Arial"/>
          <w:color w:val="000000" w:themeColor="text1"/>
          <w:szCs w:val="24"/>
        </w:rPr>
        <w:br/>
        <w:t>na fakturze właściwego rachunku umożliwiającego dokonanie płatności zgodnie z ust. 5.</w:t>
      </w:r>
    </w:p>
    <w:p w14:paraId="5A9C37AD" w14:textId="03BB1606" w:rsidR="00A53CDE" w:rsidRPr="00C86D79" w:rsidRDefault="00A53CDE" w:rsidP="00EA1800">
      <w:pPr>
        <w:spacing w:after="0" w:line="360" w:lineRule="auto"/>
        <w:jc w:val="center"/>
        <w:rPr>
          <w:rFonts w:ascii="Arial" w:hAnsi="Arial" w:cs="Arial"/>
          <w:color w:val="000000" w:themeColor="text1"/>
          <w:sz w:val="24"/>
          <w:szCs w:val="24"/>
        </w:rPr>
      </w:pPr>
      <w:r w:rsidRPr="00C86D79">
        <w:rPr>
          <w:rFonts w:ascii="Arial" w:hAnsi="Arial" w:cs="Arial"/>
          <w:color w:val="000000" w:themeColor="text1"/>
          <w:sz w:val="24"/>
          <w:szCs w:val="24"/>
        </w:rPr>
        <w:t xml:space="preserve">§ </w:t>
      </w:r>
      <w:r w:rsidR="008E41CD" w:rsidRPr="00C86D79">
        <w:rPr>
          <w:rFonts w:ascii="Arial" w:hAnsi="Arial" w:cs="Arial"/>
          <w:color w:val="000000" w:themeColor="text1"/>
          <w:sz w:val="24"/>
          <w:szCs w:val="24"/>
        </w:rPr>
        <w:t>7</w:t>
      </w:r>
    </w:p>
    <w:p w14:paraId="781D7F31" w14:textId="77777777" w:rsidR="006973FC" w:rsidRPr="00C86D79" w:rsidRDefault="006973FC" w:rsidP="006973FC">
      <w:pPr>
        <w:pStyle w:val="Tekstpodstawowy21"/>
        <w:numPr>
          <w:ilvl w:val="0"/>
          <w:numId w:val="6"/>
        </w:numPr>
        <w:tabs>
          <w:tab w:val="clear" w:pos="985"/>
          <w:tab w:val="num" w:pos="426"/>
        </w:tabs>
        <w:spacing w:after="0" w:line="360" w:lineRule="auto"/>
        <w:ind w:left="426" w:hanging="426"/>
        <w:rPr>
          <w:rFonts w:ascii="Arial" w:hAnsi="Arial" w:cs="Arial"/>
          <w:color w:val="000000" w:themeColor="text1"/>
        </w:rPr>
      </w:pPr>
      <w:r w:rsidRPr="00C86D79">
        <w:rPr>
          <w:rFonts w:ascii="Arial" w:hAnsi="Arial" w:cs="Arial"/>
          <w:color w:val="000000" w:themeColor="text1"/>
        </w:rPr>
        <w:t>Wykonawca oświadcza, że jest podatnikiem podatku VAT i posiada numer identyfikacji podatkowej NIP: ………………..</w:t>
      </w:r>
    </w:p>
    <w:p w14:paraId="1EA5801A" w14:textId="77777777" w:rsidR="006973FC" w:rsidRPr="00C86D79" w:rsidRDefault="006973FC" w:rsidP="006973FC">
      <w:pPr>
        <w:pStyle w:val="Tekstpodstawowy21"/>
        <w:numPr>
          <w:ilvl w:val="0"/>
          <w:numId w:val="6"/>
        </w:numPr>
        <w:tabs>
          <w:tab w:val="clear" w:pos="985"/>
          <w:tab w:val="num" w:pos="426"/>
        </w:tabs>
        <w:spacing w:after="0" w:line="360" w:lineRule="auto"/>
        <w:ind w:left="426" w:hanging="426"/>
        <w:rPr>
          <w:rFonts w:ascii="Arial" w:hAnsi="Arial" w:cs="Arial"/>
          <w:color w:val="000000" w:themeColor="text1"/>
        </w:rPr>
      </w:pPr>
      <w:r w:rsidRPr="00C86D79">
        <w:rPr>
          <w:rFonts w:ascii="Arial" w:hAnsi="Arial" w:cs="Arial"/>
          <w:color w:val="000000" w:themeColor="text1"/>
        </w:rPr>
        <w:t xml:space="preserve">Przy wystawianiu faktury VAT w treści faktury należy opisać zamawiającego </w:t>
      </w:r>
      <w:r w:rsidRPr="00C86D79">
        <w:rPr>
          <w:rFonts w:ascii="Arial" w:hAnsi="Arial" w:cs="Arial"/>
          <w:color w:val="000000" w:themeColor="text1"/>
        </w:rPr>
        <w:br/>
        <w:t xml:space="preserve">w następujący sposób: </w:t>
      </w:r>
      <w:r w:rsidRPr="00C86D79">
        <w:rPr>
          <w:rFonts w:ascii="Arial" w:hAnsi="Arial" w:cs="Arial"/>
          <w:color w:val="000000" w:themeColor="text1"/>
        </w:rPr>
        <w:br/>
        <w:t xml:space="preserve">Nabywca: Miasto Rybnik, ul. Bolesława Chrobrego 2, 44-200 Rybnik </w:t>
      </w:r>
      <w:r w:rsidRPr="00C86D79">
        <w:rPr>
          <w:rFonts w:ascii="Arial" w:hAnsi="Arial" w:cs="Arial"/>
          <w:color w:val="000000" w:themeColor="text1"/>
        </w:rPr>
        <w:br/>
        <w:t>NIP: 6420010758,</w:t>
      </w:r>
      <w:r w:rsidRPr="00C86D79">
        <w:rPr>
          <w:rFonts w:ascii="Arial" w:hAnsi="Arial" w:cs="Arial"/>
          <w:color w:val="000000" w:themeColor="text1"/>
        </w:rPr>
        <w:br/>
        <w:t xml:space="preserve">Odbiorca: Zespół Szkół Technicznych w Rybniku, ul. Tadeusza Kościuszki 5, </w:t>
      </w:r>
      <w:r w:rsidRPr="00C86D79">
        <w:rPr>
          <w:rFonts w:ascii="Arial" w:hAnsi="Arial" w:cs="Arial"/>
          <w:color w:val="000000" w:themeColor="text1"/>
        </w:rPr>
        <w:br/>
        <w:t>44-200 Rybnik</w:t>
      </w:r>
    </w:p>
    <w:p w14:paraId="2707DE19" w14:textId="0E37B296" w:rsidR="006973FC" w:rsidRPr="00C86D79" w:rsidRDefault="006973FC" w:rsidP="006973FC">
      <w:pPr>
        <w:pStyle w:val="Tekstpodstawowy21"/>
        <w:numPr>
          <w:ilvl w:val="0"/>
          <w:numId w:val="6"/>
        </w:numPr>
        <w:tabs>
          <w:tab w:val="clear" w:pos="985"/>
          <w:tab w:val="num" w:pos="426"/>
        </w:tabs>
        <w:spacing w:after="0" w:line="360" w:lineRule="auto"/>
        <w:ind w:left="426" w:hanging="426"/>
        <w:rPr>
          <w:rFonts w:ascii="Arial" w:hAnsi="Arial" w:cs="Arial"/>
          <w:color w:val="000000" w:themeColor="text1"/>
        </w:rPr>
      </w:pPr>
      <w:r w:rsidRPr="00C86D79">
        <w:rPr>
          <w:rFonts w:ascii="Arial" w:hAnsi="Arial" w:cs="Arial"/>
          <w:color w:val="000000" w:themeColor="text1"/>
          <w:lang w:eastAsia="pl-PL"/>
        </w:rPr>
        <w:t xml:space="preserve">Jeżeli w okresie obowiązywania umowy sprzedawca zostanie zobowiązany przepisami prawa do wystawiania faktur ustrukturyzowanych za pośrednictwem Krajowego Systemu e-Faktur, w celu prawidłowego doręczania faktur w </w:t>
      </w:r>
      <w:r w:rsidRPr="00C86D79">
        <w:rPr>
          <w:rFonts w:ascii="Arial" w:hAnsi="Arial" w:cs="Arial"/>
          <w:color w:val="000000" w:themeColor="text1"/>
          <w:lang w:eastAsia="pl-PL"/>
        </w:rPr>
        <w:lastRenderedPageBreak/>
        <w:t>Krajowym Systemie e-Faktur sprzedawca zobowiązuje się</w:t>
      </w:r>
      <w:r w:rsidRPr="00C86D79">
        <w:rPr>
          <w:rFonts w:ascii="Arial" w:hAnsi="Arial" w:cs="Arial"/>
          <w:color w:val="000000" w:themeColor="text1"/>
        </w:rPr>
        <w:t xml:space="preserve"> w</w:t>
      </w:r>
      <w:r w:rsidRPr="00C86D79">
        <w:rPr>
          <w:rFonts w:ascii="Arial" w:hAnsi="Arial" w:cs="Arial"/>
          <w:color w:val="000000" w:themeColor="text1"/>
          <w:lang w:eastAsia="pl-PL"/>
        </w:rPr>
        <w:t>ypełnić element określany we wzorcu faktury ustrukturyzowanej jako Podmiot3 dotyczący Nabywcy. Faktury sporządzane przez sprzedawcę powinny być wystawiane w następujący sposób:</w:t>
      </w:r>
    </w:p>
    <w:p w14:paraId="73E0224C" w14:textId="77777777" w:rsidR="006973FC" w:rsidRPr="00C86D79" w:rsidRDefault="006973FC" w:rsidP="006973FC">
      <w:pPr>
        <w:pStyle w:val="Akapitzlist"/>
        <w:spacing w:after="0" w:line="360" w:lineRule="auto"/>
        <w:ind w:left="426"/>
        <w:rPr>
          <w:rFonts w:ascii="Arial" w:eastAsia="Times New Roman" w:hAnsi="Arial" w:cs="Arial"/>
          <w:color w:val="000000" w:themeColor="text1"/>
          <w:sz w:val="24"/>
          <w:szCs w:val="24"/>
          <w:lang w:eastAsia="pl-PL"/>
        </w:rPr>
      </w:pPr>
      <w:r w:rsidRPr="00C86D79">
        <w:rPr>
          <w:rFonts w:ascii="Arial" w:eastAsia="Times New Roman" w:hAnsi="Arial" w:cs="Arial"/>
          <w:color w:val="000000" w:themeColor="text1"/>
          <w:sz w:val="24"/>
          <w:szCs w:val="24"/>
          <w:lang w:eastAsia="pl-PL"/>
        </w:rPr>
        <w:t>Podmiot 2</w:t>
      </w:r>
    </w:p>
    <w:p w14:paraId="7890A6CE" w14:textId="77777777" w:rsidR="006973FC" w:rsidRPr="00C86D79" w:rsidRDefault="006973FC" w:rsidP="006973FC">
      <w:pPr>
        <w:pStyle w:val="Akapitzlist"/>
        <w:spacing w:before="100" w:beforeAutospacing="1" w:after="100" w:afterAutospacing="1" w:line="360" w:lineRule="auto"/>
        <w:ind w:left="426"/>
        <w:rPr>
          <w:rFonts w:ascii="Arial" w:eastAsia="Times New Roman" w:hAnsi="Arial" w:cs="Arial"/>
          <w:color w:val="000000" w:themeColor="text1"/>
          <w:sz w:val="24"/>
          <w:szCs w:val="24"/>
          <w:lang w:eastAsia="pl-PL"/>
        </w:rPr>
      </w:pPr>
      <w:r w:rsidRPr="00C86D79">
        <w:rPr>
          <w:rFonts w:ascii="Arial" w:eastAsia="Times New Roman" w:hAnsi="Arial" w:cs="Arial"/>
          <w:color w:val="000000" w:themeColor="text1"/>
          <w:sz w:val="24"/>
          <w:szCs w:val="24"/>
          <w:lang w:eastAsia="pl-PL"/>
        </w:rPr>
        <w:t>Miasto Rybnik</w:t>
      </w:r>
    </w:p>
    <w:p w14:paraId="605C2DF0" w14:textId="77777777" w:rsidR="006973FC" w:rsidRPr="00C86D79" w:rsidRDefault="006973FC" w:rsidP="006973FC">
      <w:pPr>
        <w:pStyle w:val="Akapitzlist"/>
        <w:spacing w:before="100" w:beforeAutospacing="1" w:after="100" w:afterAutospacing="1" w:line="360" w:lineRule="auto"/>
        <w:ind w:left="426"/>
        <w:rPr>
          <w:rFonts w:ascii="Arial" w:eastAsia="Times New Roman" w:hAnsi="Arial" w:cs="Arial"/>
          <w:color w:val="000000" w:themeColor="text1"/>
          <w:sz w:val="24"/>
          <w:szCs w:val="24"/>
          <w:lang w:eastAsia="pl-PL"/>
        </w:rPr>
      </w:pPr>
      <w:r w:rsidRPr="00C86D79">
        <w:rPr>
          <w:rFonts w:ascii="Arial" w:eastAsia="Times New Roman" w:hAnsi="Arial" w:cs="Arial"/>
          <w:color w:val="000000" w:themeColor="text1"/>
          <w:sz w:val="24"/>
          <w:szCs w:val="24"/>
          <w:lang w:eastAsia="pl-PL"/>
        </w:rPr>
        <w:t>ul. Bolesława Chrobrego 2</w:t>
      </w:r>
    </w:p>
    <w:p w14:paraId="4B5B28D4" w14:textId="77777777" w:rsidR="006973FC" w:rsidRPr="00C86D79" w:rsidRDefault="006973FC" w:rsidP="006973FC">
      <w:pPr>
        <w:pStyle w:val="Akapitzlist"/>
        <w:spacing w:before="100" w:beforeAutospacing="1" w:after="100" w:afterAutospacing="1" w:line="360" w:lineRule="auto"/>
        <w:ind w:left="426"/>
        <w:rPr>
          <w:rFonts w:ascii="Arial" w:eastAsia="Times New Roman" w:hAnsi="Arial" w:cs="Arial"/>
          <w:color w:val="000000" w:themeColor="text1"/>
          <w:sz w:val="24"/>
          <w:szCs w:val="24"/>
          <w:lang w:eastAsia="pl-PL"/>
        </w:rPr>
      </w:pPr>
      <w:r w:rsidRPr="00C86D79">
        <w:rPr>
          <w:rFonts w:ascii="Arial" w:eastAsia="Times New Roman" w:hAnsi="Arial" w:cs="Arial"/>
          <w:color w:val="000000" w:themeColor="text1"/>
          <w:sz w:val="24"/>
          <w:szCs w:val="24"/>
          <w:lang w:eastAsia="pl-PL"/>
        </w:rPr>
        <w:t>44-200 Rybnik</w:t>
      </w:r>
    </w:p>
    <w:p w14:paraId="033A224A" w14:textId="77777777" w:rsidR="006973FC" w:rsidRPr="00C86D79" w:rsidRDefault="006973FC" w:rsidP="006973FC">
      <w:pPr>
        <w:pStyle w:val="Akapitzlist"/>
        <w:spacing w:before="100" w:beforeAutospacing="1" w:after="100" w:afterAutospacing="1" w:line="360" w:lineRule="auto"/>
        <w:ind w:left="426"/>
        <w:rPr>
          <w:rFonts w:ascii="Arial" w:eastAsia="Times New Roman" w:hAnsi="Arial" w:cs="Arial"/>
          <w:color w:val="000000" w:themeColor="text1"/>
          <w:sz w:val="24"/>
          <w:szCs w:val="24"/>
          <w:lang w:eastAsia="pl-PL"/>
        </w:rPr>
      </w:pPr>
      <w:r w:rsidRPr="00C86D79">
        <w:rPr>
          <w:rFonts w:ascii="Arial" w:eastAsia="Times New Roman" w:hAnsi="Arial" w:cs="Arial"/>
          <w:color w:val="000000" w:themeColor="text1"/>
          <w:sz w:val="24"/>
          <w:szCs w:val="24"/>
          <w:lang w:eastAsia="pl-PL"/>
        </w:rPr>
        <w:t>NIP: 6420010758</w:t>
      </w:r>
    </w:p>
    <w:p w14:paraId="6842191E" w14:textId="77777777" w:rsidR="006973FC" w:rsidRPr="00C86D79" w:rsidRDefault="006973FC" w:rsidP="006973FC">
      <w:pPr>
        <w:pStyle w:val="Akapitzlist"/>
        <w:spacing w:before="100" w:beforeAutospacing="1" w:after="100" w:afterAutospacing="1" w:line="360" w:lineRule="auto"/>
        <w:ind w:left="426"/>
        <w:rPr>
          <w:rFonts w:ascii="Arial" w:eastAsia="Times New Roman" w:hAnsi="Arial" w:cs="Arial"/>
          <w:color w:val="000000" w:themeColor="text1"/>
          <w:sz w:val="24"/>
          <w:szCs w:val="24"/>
          <w:lang w:eastAsia="pl-PL"/>
        </w:rPr>
      </w:pPr>
      <w:r w:rsidRPr="00C86D79">
        <w:rPr>
          <w:rFonts w:ascii="Arial" w:eastAsia="Times New Roman" w:hAnsi="Arial" w:cs="Arial"/>
          <w:color w:val="000000" w:themeColor="text1"/>
          <w:sz w:val="24"/>
          <w:szCs w:val="24"/>
          <w:lang w:eastAsia="pl-PL"/>
        </w:rPr>
        <w:t>Znacznik „1” – faktura dotyczy jednostki podrzędnej Jednostki samorządu terytorialnego</w:t>
      </w:r>
    </w:p>
    <w:p w14:paraId="4ACA827F" w14:textId="77777777" w:rsidR="006973FC" w:rsidRPr="00C86D79" w:rsidRDefault="006973FC" w:rsidP="006973FC">
      <w:pPr>
        <w:pStyle w:val="Akapitzlist"/>
        <w:spacing w:before="100" w:beforeAutospacing="1" w:after="100" w:afterAutospacing="1" w:line="360" w:lineRule="auto"/>
        <w:ind w:left="426"/>
        <w:rPr>
          <w:rFonts w:ascii="Arial" w:eastAsia="Times New Roman" w:hAnsi="Arial" w:cs="Arial"/>
          <w:color w:val="000000" w:themeColor="text1"/>
          <w:sz w:val="24"/>
          <w:szCs w:val="24"/>
          <w:lang w:eastAsia="pl-PL"/>
        </w:rPr>
      </w:pPr>
      <w:r w:rsidRPr="00C86D79">
        <w:rPr>
          <w:rFonts w:ascii="Arial" w:eastAsia="Times New Roman" w:hAnsi="Arial" w:cs="Arial"/>
          <w:color w:val="000000" w:themeColor="text1"/>
          <w:sz w:val="24"/>
          <w:szCs w:val="24"/>
          <w:lang w:eastAsia="pl-PL"/>
        </w:rPr>
        <w:t>Podmiot 3</w:t>
      </w:r>
    </w:p>
    <w:p w14:paraId="55FD1083" w14:textId="77777777" w:rsidR="006973FC" w:rsidRPr="00C86D79" w:rsidRDefault="006973FC" w:rsidP="006973FC">
      <w:pPr>
        <w:pStyle w:val="Akapitzlist"/>
        <w:spacing w:before="100" w:beforeAutospacing="1" w:after="100" w:afterAutospacing="1" w:line="360" w:lineRule="auto"/>
        <w:ind w:left="426"/>
        <w:rPr>
          <w:rFonts w:ascii="Arial" w:eastAsia="Times New Roman" w:hAnsi="Arial" w:cs="Arial"/>
          <w:color w:val="000000" w:themeColor="text1"/>
          <w:sz w:val="24"/>
          <w:szCs w:val="24"/>
          <w:lang w:eastAsia="pl-PL"/>
        </w:rPr>
      </w:pPr>
      <w:r w:rsidRPr="00C86D79">
        <w:rPr>
          <w:rFonts w:ascii="Arial" w:eastAsia="Times New Roman" w:hAnsi="Arial" w:cs="Arial"/>
          <w:color w:val="000000" w:themeColor="text1"/>
          <w:sz w:val="24"/>
          <w:szCs w:val="24"/>
          <w:lang w:eastAsia="pl-PL"/>
        </w:rPr>
        <w:t xml:space="preserve">Zespół Szkół Technicznych w Rybniku, </w:t>
      </w:r>
    </w:p>
    <w:p w14:paraId="686F4B47" w14:textId="77777777" w:rsidR="006973FC" w:rsidRPr="00C86D79" w:rsidRDefault="006973FC" w:rsidP="006973FC">
      <w:pPr>
        <w:pStyle w:val="Akapitzlist"/>
        <w:spacing w:before="100" w:beforeAutospacing="1" w:after="100" w:afterAutospacing="1" w:line="360" w:lineRule="auto"/>
        <w:ind w:left="426"/>
        <w:rPr>
          <w:rFonts w:ascii="Arial" w:eastAsia="Times New Roman" w:hAnsi="Arial" w:cs="Arial"/>
          <w:color w:val="000000" w:themeColor="text1"/>
          <w:sz w:val="24"/>
          <w:szCs w:val="24"/>
          <w:lang w:eastAsia="pl-PL"/>
        </w:rPr>
      </w:pPr>
      <w:r w:rsidRPr="00C86D79">
        <w:rPr>
          <w:rFonts w:ascii="Arial" w:eastAsia="Times New Roman" w:hAnsi="Arial" w:cs="Arial"/>
          <w:color w:val="000000" w:themeColor="text1"/>
          <w:sz w:val="24"/>
          <w:szCs w:val="24"/>
          <w:lang w:eastAsia="pl-PL"/>
        </w:rPr>
        <w:t xml:space="preserve">ul. Tadeusza Kościuszki 5, </w:t>
      </w:r>
      <w:r w:rsidRPr="00C86D79">
        <w:rPr>
          <w:rFonts w:ascii="Arial" w:eastAsia="Times New Roman" w:hAnsi="Arial" w:cs="Arial"/>
          <w:color w:val="000000" w:themeColor="text1"/>
          <w:sz w:val="24"/>
          <w:szCs w:val="24"/>
          <w:lang w:eastAsia="pl-PL"/>
        </w:rPr>
        <w:br/>
        <w:t xml:space="preserve">44-200 Rybnik </w:t>
      </w:r>
    </w:p>
    <w:p w14:paraId="10A7CCE5" w14:textId="77777777" w:rsidR="006973FC" w:rsidRPr="00C86D79" w:rsidRDefault="006973FC" w:rsidP="006973FC">
      <w:pPr>
        <w:pStyle w:val="Akapitzlist"/>
        <w:spacing w:before="100" w:beforeAutospacing="1" w:after="100" w:afterAutospacing="1" w:line="360" w:lineRule="auto"/>
        <w:ind w:left="426"/>
        <w:rPr>
          <w:rFonts w:ascii="Arial" w:eastAsia="Times New Roman" w:hAnsi="Arial" w:cs="Arial"/>
          <w:color w:val="000000" w:themeColor="text1"/>
          <w:sz w:val="24"/>
          <w:szCs w:val="24"/>
          <w:lang w:eastAsia="pl-PL"/>
        </w:rPr>
      </w:pPr>
      <w:r w:rsidRPr="00C86D79">
        <w:rPr>
          <w:rFonts w:ascii="Arial" w:eastAsia="Times New Roman" w:hAnsi="Arial" w:cs="Arial"/>
          <w:color w:val="000000" w:themeColor="text1"/>
          <w:sz w:val="24"/>
          <w:szCs w:val="24"/>
          <w:lang w:eastAsia="pl-PL"/>
        </w:rPr>
        <w:t>NIP: 6423147802</w:t>
      </w:r>
    </w:p>
    <w:p w14:paraId="106C2877" w14:textId="77777777" w:rsidR="006973FC" w:rsidRPr="00C86D79" w:rsidRDefault="006973FC" w:rsidP="006973FC">
      <w:pPr>
        <w:pStyle w:val="Akapitzlist"/>
        <w:spacing w:before="100" w:beforeAutospacing="1" w:after="100" w:afterAutospacing="1" w:line="360" w:lineRule="auto"/>
        <w:ind w:left="426"/>
        <w:rPr>
          <w:rFonts w:ascii="Arial" w:eastAsia="Times New Roman" w:hAnsi="Arial" w:cs="Arial"/>
          <w:color w:val="000000" w:themeColor="text1"/>
          <w:sz w:val="24"/>
          <w:szCs w:val="24"/>
          <w:lang w:eastAsia="pl-PL"/>
        </w:rPr>
      </w:pPr>
      <w:r w:rsidRPr="00C86D79">
        <w:rPr>
          <w:rFonts w:ascii="Arial" w:eastAsia="Times New Roman" w:hAnsi="Arial" w:cs="Arial"/>
          <w:color w:val="000000" w:themeColor="text1"/>
          <w:sz w:val="24"/>
          <w:szCs w:val="24"/>
          <w:lang w:eastAsia="pl-PL"/>
        </w:rPr>
        <w:t>Rola „8” – Jednostka samorządu terytorialnego – odbiorca</w:t>
      </w:r>
    </w:p>
    <w:p w14:paraId="20590458" w14:textId="45200D21" w:rsidR="006973FC" w:rsidRPr="00C86D79" w:rsidRDefault="006973FC" w:rsidP="006973FC">
      <w:pPr>
        <w:pStyle w:val="Akapitzlist"/>
        <w:numPr>
          <w:ilvl w:val="0"/>
          <w:numId w:val="6"/>
        </w:numPr>
        <w:tabs>
          <w:tab w:val="clear" w:pos="985"/>
          <w:tab w:val="num" w:pos="426"/>
        </w:tabs>
        <w:spacing w:after="0" w:line="360" w:lineRule="auto"/>
        <w:ind w:left="426" w:hanging="426"/>
        <w:rPr>
          <w:rFonts w:ascii="Arial" w:eastAsia="Times New Roman" w:hAnsi="Arial" w:cs="Arial"/>
          <w:color w:val="000000" w:themeColor="text1"/>
          <w:sz w:val="24"/>
          <w:szCs w:val="24"/>
          <w:lang w:eastAsia="pl-PL"/>
        </w:rPr>
      </w:pPr>
      <w:r w:rsidRPr="00C86D79">
        <w:rPr>
          <w:rFonts w:ascii="Arial" w:eastAsia="Times New Roman" w:hAnsi="Arial" w:cs="Arial"/>
          <w:color w:val="000000" w:themeColor="text1"/>
          <w:sz w:val="24"/>
          <w:szCs w:val="24"/>
          <w:lang w:eastAsia="pl-PL"/>
        </w:rPr>
        <w:t>Strony zgodnie postanawiają, że w przypadku wystawienia przez sprzedawcę faktury niezgodnie z pkt 1, przewidziane w niniejszej umowie oraz wskazywane na wystawianych fakturach terminy płatności nie rozpoczynają się do momentu dokonania przez sprzedawcę korekty błędnie wystawionych faktur, które to korekty będą uwzględniały zasady, o których mowa w pkt 1. Nabywca nie jest zobowiązany do dokonania płatności w przypadku faktur wystawionych w sposób nieuwzględniający zasad, o których mowa w pkt 1. Strony zgodnie postanawiają, że w sytuacji opisanej powyżej nie będą naliczane odsetki za zwłokę.</w:t>
      </w:r>
    </w:p>
    <w:p w14:paraId="120876C5" w14:textId="77777777" w:rsidR="006973FC" w:rsidRPr="00C86D79" w:rsidRDefault="006973FC" w:rsidP="006973FC">
      <w:pPr>
        <w:pStyle w:val="Akapitzlist"/>
        <w:numPr>
          <w:ilvl w:val="0"/>
          <w:numId w:val="6"/>
        </w:numPr>
        <w:tabs>
          <w:tab w:val="clear" w:pos="985"/>
          <w:tab w:val="num" w:pos="426"/>
        </w:tabs>
        <w:spacing w:after="0" w:line="360" w:lineRule="auto"/>
        <w:ind w:left="426" w:hanging="426"/>
        <w:rPr>
          <w:rFonts w:ascii="Arial" w:eastAsia="Times New Roman" w:hAnsi="Arial" w:cs="Arial"/>
          <w:color w:val="000000" w:themeColor="text1"/>
          <w:sz w:val="24"/>
          <w:szCs w:val="24"/>
          <w:lang w:eastAsia="pl-PL"/>
        </w:rPr>
      </w:pPr>
      <w:r w:rsidRPr="00C86D79">
        <w:rPr>
          <w:rFonts w:ascii="Arial" w:eastAsia="Times New Roman" w:hAnsi="Arial" w:cs="Arial"/>
          <w:color w:val="000000" w:themeColor="text1"/>
          <w:sz w:val="24"/>
          <w:szCs w:val="24"/>
          <w:lang w:eastAsia="pl-PL"/>
        </w:rPr>
        <w:t>Strony zgodnie postanawiają, że załączniki do faktur (inne niż objęte przepisami w zakresie Krajowego Systemu e-Faktur) będą przekazywane drogą elektroniczną przy wykorzystaniu poczty elektronicznej (e-mail) na następujące adresy:</w:t>
      </w:r>
    </w:p>
    <w:p w14:paraId="69C10C07" w14:textId="6E752134" w:rsidR="006973FC" w:rsidRPr="00C86D79" w:rsidRDefault="006973FC" w:rsidP="006973FC">
      <w:pPr>
        <w:pStyle w:val="Akapitzlist"/>
        <w:tabs>
          <w:tab w:val="num" w:pos="426"/>
        </w:tabs>
        <w:spacing w:after="0" w:line="360" w:lineRule="auto"/>
        <w:ind w:left="426"/>
        <w:rPr>
          <w:rFonts w:ascii="Arial" w:eastAsia="Times New Roman" w:hAnsi="Arial" w:cs="Arial"/>
          <w:color w:val="000000" w:themeColor="text1"/>
          <w:sz w:val="24"/>
          <w:szCs w:val="24"/>
          <w:lang w:eastAsia="pl-PL"/>
        </w:rPr>
      </w:pPr>
      <w:r w:rsidRPr="00C86D79">
        <w:rPr>
          <w:rFonts w:ascii="Arial" w:eastAsia="Times New Roman" w:hAnsi="Arial" w:cs="Arial"/>
          <w:color w:val="000000" w:themeColor="text1"/>
          <w:sz w:val="24"/>
          <w:szCs w:val="24"/>
          <w:lang w:eastAsia="pl-PL"/>
        </w:rPr>
        <w:t>sprzedawca: ………………………… (adres e-mail sprzedawcy)</w:t>
      </w:r>
    </w:p>
    <w:p w14:paraId="2DF745AE" w14:textId="49EC555E" w:rsidR="006973FC" w:rsidRPr="00C86D79" w:rsidRDefault="006973FC" w:rsidP="006973FC">
      <w:pPr>
        <w:pStyle w:val="Akapitzlist"/>
        <w:tabs>
          <w:tab w:val="num" w:pos="426"/>
        </w:tabs>
        <w:spacing w:after="0" w:line="360" w:lineRule="auto"/>
        <w:ind w:left="426"/>
        <w:rPr>
          <w:rFonts w:ascii="Arial" w:eastAsia="Times New Roman" w:hAnsi="Arial" w:cs="Arial"/>
          <w:color w:val="000000" w:themeColor="text1"/>
          <w:sz w:val="24"/>
          <w:szCs w:val="24"/>
          <w:lang w:eastAsia="pl-PL"/>
        </w:rPr>
      </w:pPr>
      <w:r w:rsidRPr="00C86D79">
        <w:rPr>
          <w:rFonts w:ascii="Arial" w:eastAsia="Times New Roman" w:hAnsi="Arial" w:cs="Arial"/>
          <w:color w:val="000000" w:themeColor="text1"/>
          <w:sz w:val="24"/>
          <w:szCs w:val="24"/>
          <w:lang w:eastAsia="pl-PL"/>
        </w:rPr>
        <w:t>nabywca: ………………… (adres e-mail nabywcy)</w:t>
      </w:r>
    </w:p>
    <w:p w14:paraId="0238F596" w14:textId="07D0DEE5" w:rsidR="006973FC" w:rsidRPr="00C86D79" w:rsidRDefault="006973FC" w:rsidP="006973FC">
      <w:pPr>
        <w:pStyle w:val="Akapitzlist"/>
        <w:numPr>
          <w:ilvl w:val="0"/>
          <w:numId w:val="6"/>
        </w:numPr>
        <w:tabs>
          <w:tab w:val="clear" w:pos="985"/>
          <w:tab w:val="num" w:pos="567"/>
          <w:tab w:val="num" w:pos="851"/>
        </w:tabs>
        <w:spacing w:after="0" w:line="360" w:lineRule="auto"/>
        <w:ind w:left="426" w:hanging="426"/>
        <w:rPr>
          <w:rFonts w:ascii="Arial" w:eastAsia="Times New Roman" w:hAnsi="Arial" w:cs="Arial"/>
          <w:color w:val="000000" w:themeColor="text1"/>
          <w:sz w:val="24"/>
          <w:szCs w:val="24"/>
          <w:lang w:eastAsia="pl-PL"/>
        </w:rPr>
      </w:pPr>
      <w:r w:rsidRPr="00C86D79">
        <w:rPr>
          <w:rFonts w:ascii="Arial" w:eastAsia="Times New Roman" w:hAnsi="Arial" w:cs="Arial"/>
          <w:color w:val="000000" w:themeColor="text1"/>
          <w:sz w:val="24"/>
          <w:szCs w:val="24"/>
          <w:lang w:eastAsia="pl-PL"/>
        </w:rPr>
        <w:t xml:space="preserve">Strony zgodnie postanawiają, że w przypadku braku możliwości wystawienia faktury ustrukturyzowanej (w szczególności z uwagi na awarię Krajowego Systemu e-Faktur lub jego niedostępność), faktury będą przekazywane drogą </w:t>
      </w:r>
      <w:r w:rsidRPr="00C86D79">
        <w:rPr>
          <w:rFonts w:ascii="Arial" w:eastAsia="Times New Roman" w:hAnsi="Arial" w:cs="Arial"/>
          <w:color w:val="000000" w:themeColor="text1"/>
          <w:sz w:val="24"/>
          <w:szCs w:val="24"/>
          <w:lang w:eastAsia="pl-PL"/>
        </w:rPr>
        <w:lastRenderedPageBreak/>
        <w:t>elektroniczną przy wykorzystaniu poczty elektronicznej (e-mail) na następujące adresy:</w:t>
      </w:r>
    </w:p>
    <w:p w14:paraId="5E323902" w14:textId="77777777" w:rsidR="006973FC" w:rsidRPr="00C86D79" w:rsidRDefault="006973FC" w:rsidP="006973FC">
      <w:pPr>
        <w:spacing w:after="0" w:line="360" w:lineRule="auto"/>
        <w:ind w:left="426"/>
        <w:rPr>
          <w:rFonts w:ascii="Arial" w:eastAsia="Times New Roman" w:hAnsi="Arial" w:cs="Arial"/>
          <w:color w:val="000000" w:themeColor="text1"/>
          <w:sz w:val="24"/>
          <w:szCs w:val="24"/>
          <w:lang w:eastAsia="pl-PL"/>
        </w:rPr>
      </w:pPr>
      <w:r w:rsidRPr="00C86D79">
        <w:rPr>
          <w:rFonts w:ascii="Arial" w:eastAsia="Times New Roman" w:hAnsi="Arial" w:cs="Arial"/>
          <w:color w:val="000000" w:themeColor="text1"/>
          <w:sz w:val="24"/>
          <w:szCs w:val="24"/>
          <w:lang w:eastAsia="pl-PL"/>
        </w:rPr>
        <w:t>sprzedawca: ………………………… (adres e-mail sprzedawcy)</w:t>
      </w:r>
    </w:p>
    <w:p w14:paraId="3DB219CA" w14:textId="0C8E4B53" w:rsidR="00A53CDE" w:rsidRPr="00C86D79" w:rsidRDefault="006973FC" w:rsidP="006973FC">
      <w:pPr>
        <w:pStyle w:val="Tekstpodstawowy21"/>
        <w:suppressAutoHyphens w:val="0"/>
        <w:spacing w:after="0" w:line="360" w:lineRule="auto"/>
        <w:ind w:left="426"/>
        <w:rPr>
          <w:rFonts w:ascii="Arial" w:hAnsi="Arial" w:cs="Arial"/>
          <w:color w:val="000000" w:themeColor="text1"/>
        </w:rPr>
      </w:pPr>
      <w:r w:rsidRPr="00C86D79">
        <w:rPr>
          <w:rFonts w:ascii="Arial" w:hAnsi="Arial" w:cs="Arial"/>
          <w:color w:val="000000" w:themeColor="text1"/>
          <w:lang w:eastAsia="pl-PL"/>
        </w:rPr>
        <w:t>nabywca: ………………… (adres e-mail nabywcy).</w:t>
      </w:r>
      <w:r w:rsidR="00A53CDE" w:rsidRPr="00C86D79">
        <w:rPr>
          <w:rFonts w:ascii="Arial" w:hAnsi="Arial" w:cs="Arial"/>
          <w:color w:val="000000" w:themeColor="text1"/>
        </w:rPr>
        <w:t xml:space="preserve"> </w:t>
      </w:r>
    </w:p>
    <w:p w14:paraId="74942875" w14:textId="3A988D8D" w:rsidR="00A53CDE" w:rsidRPr="00C86D79" w:rsidRDefault="00A53CDE" w:rsidP="00860452">
      <w:pPr>
        <w:spacing w:after="0" w:line="360" w:lineRule="auto"/>
        <w:jc w:val="center"/>
        <w:rPr>
          <w:rFonts w:ascii="Arial" w:hAnsi="Arial" w:cs="Arial"/>
          <w:color w:val="000000" w:themeColor="text1"/>
          <w:sz w:val="24"/>
          <w:szCs w:val="24"/>
        </w:rPr>
      </w:pPr>
      <w:r w:rsidRPr="00C86D79">
        <w:rPr>
          <w:rFonts w:ascii="Arial" w:hAnsi="Arial" w:cs="Arial"/>
          <w:color w:val="000000" w:themeColor="text1"/>
          <w:sz w:val="24"/>
          <w:szCs w:val="24"/>
        </w:rPr>
        <w:t xml:space="preserve">§ </w:t>
      </w:r>
      <w:r w:rsidR="008E41CD" w:rsidRPr="00C86D79">
        <w:rPr>
          <w:rFonts w:ascii="Arial" w:hAnsi="Arial" w:cs="Arial"/>
          <w:color w:val="000000" w:themeColor="text1"/>
          <w:sz w:val="24"/>
          <w:szCs w:val="24"/>
        </w:rPr>
        <w:t>8</w:t>
      </w:r>
    </w:p>
    <w:p w14:paraId="6C8CC714" w14:textId="77777777" w:rsidR="008E41CD" w:rsidRPr="00C86D79" w:rsidRDefault="008E41CD" w:rsidP="00B40925">
      <w:pPr>
        <w:pStyle w:val="Indeks1"/>
        <w:rPr>
          <w:color w:val="000000" w:themeColor="text1"/>
        </w:rPr>
      </w:pPr>
      <w:r w:rsidRPr="00C86D79">
        <w:rPr>
          <w:color w:val="000000" w:themeColor="text1"/>
        </w:rPr>
        <w:t xml:space="preserve">Wierzytelność wynikająca z umowy nie może być przedmiotem cesji na rzecz osób trzecich bez zgody Zamawiającego. </w:t>
      </w:r>
    </w:p>
    <w:p w14:paraId="542A5822" w14:textId="1FA5460B" w:rsidR="00AE2E78" w:rsidRPr="00C86D79" w:rsidRDefault="00AE2E78" w:rsidP="00AE2E78">
      <w:pPr>
        <w:tabs>
          <w:tab w:val="num" w:pos="360"/>
          <w:tab w:val="left" w:pos="420"/>
        </w:tabs>
        <w:spacing w:after="0" w:line="360" w:lineRule="auto"/>
        <w:ind w:left="360" w:hanging="360"/>
        <w:jc w:val="center"/>
        <w:rPr>
          <w:rFonts w:ascii="Arial" w:hAnsi="Arial" w:cs="Arial"/>
          <w:color w:val="000000" w:themeColor="text1"/>
          <w:sz w:val="24"/>
          <w:szCs w:val="24"/>
        </w:rPr>
      </w:pPr>
      <w:r w:rsidRPr="00C86D79">
        <w:rPr>
          <w:rFonts w:ascii="Arial" w:hAnsi="Arial" w:cs="Arial"/>
          <w:color w:val="000000" w:themeColor="text1"/>
          <w:sz w:val="24"/>
          <w:szCs w:val="24"/>
        </w:rPr>
        <w:t>§ 9</w:t>
      </w:r>
    </w:p>
    <w:p w14:paraId="44C62586" w14:textId="77777777" w:rsidR="006973FC" w:rsidRPr="00C86D79" w:rsidRDefault="006973FC" w:rsidP="006973FC">
      <w:pPr>
        <w:numPr>
          <w:ilvl w:val="0"/>
          <w:numId w:val="24"/>
        </w:numPr>
        <w:tabs>
          <w:tab w:val="clear" w:pos="720"/>
          <w:tab w:val="num" w:pos="426"/>
        </w:tabs>
        <w:spacing w:after="0" w:line="360" w:lineRule="auto"/>
        <w:ind w:left="426" w:hanging="426"/>
        <w:rPr>
          <w:rFonts w:ascii="Arial" w:hAnsi="Arial" w:cs="Arial"/>
          <w:color w:val="000000" w:themeColor="text1"/>
          <w:sz w:val="24"/>
          <w:szCs w:val="24"/>
          <w:lang w:eastAsia="x-none"/>
        </w:rPr>
      </w:pPr>
      <w:r w:rsidRPr="00C86D79">
        <w:rPr>
          <w:rFonts w:ascii="Arial" w:hAnsi="Arial" w:cs="Arial"/>
          <w:color w:val="000000" w:themeColor="text1"/>
          <w:sz w:val="24"/>
          <w:szCs w:val="24"/>
          <w:lang w:eastAsia="x-none"/>
        </w:rPr>
        <w:t xml:space="preserve">Wykonawca może zlecić podwykonawcy/om wskazaną w ofercie część zamówienia. </w:t>
      </w:r>
    </w:p>
    <w:p w14:paraId="009A4DD7" w14:textId="77777777" w:rsidR="006973FC" w:rsidRPr="00C86D79" w:rsidRDefault="006973FC" w:rsidP="006973FC">
      <w:pPr>
        <w:numPr>
          <w:ilvl w:val="0"/>
          <w:numId w:val="24"/>
        </w:numPr>
        <w:tabs>
          <w:tab w:val="clear" w:pos="720"/>
          <w:tab w:val="num" w:pos="426"/>
        </w:tabs>
        <w:spacing w:after="0" w:line="360" w:lineRule="auto"/>
        <w:ind w:left="426" w:hanging="426"/>
        <w:rPr>
          <w:rFonts w:ascii="Arial" w:hAnsi="Arial" w:cs="Arial"/>
          <w:color w:val="000000" w:themeColor="text1"/>
          <w:sz w:val="24"/>
          <w:szCs w:val="24"/>
          <w:lang w:eastAsia="x-none"/>
        </w:rPr>
      </w:pPr>
      <w:r w:rsidRPr="00C86D79">
        <w:rPr>
          <w:rFonts w:ascii="Arial" w:hAnsi="Arial" w:cs="Arial"/>
          <w:color w:val="000000" w:themeColor="text1"/>
          <w:sz w:val="24"/>
          <w:szCs w:val="24"/>
          <w:lang w:eastAsia="x-none"/>
        </w:rPr>
        <w:t>W trakcie realizacji umowy Wykonawca może dokonać zmiany podwykonawcy, zrezygnować z podwykonawcy bądź wprowadzić podwykonawcę w zakresie nieprzewidzianym w ofercie.</w:t>
      </w:r>
    </w:p>
    <w:p w14:paraId="6E7FC130" w14:textId="77777777" w:rsidR="006973FC" w:rsidRPr="00C86D79" w:rsidRDefault="006973FC" w:rsidP="006973FC">
      <w:pPr>
        <w:numPr>
          <w:ilvl w:val="0"/>
          <w:numId w:val="24"/>
        </w:numPr>
        <w:tabs>
          <w:tab w:val="clear" w:pos="720"/>
          <w:tab w:val="num" w:pos="426"/>
        </w:tabs>
        <w:spacing w:after="0" w:line="360" w:lineRule="auto"/>
        <w:ind w:left="426" w:hanging="426"/>
        <w:rPr>
          <w:rFonts w:ascii="Arial" w:hAnsi="Arial" w:cs="Arial"/>
          <w:color w:val="000000" w:themeColor="text1"/>
          <w:sz w:val="24"/>
          <w:szCs w:val="24"/>
          <w:lang w:eastAsia="x-none"/>
        </w:rPr>
      </w:pPr>
      <w:r w:rsidRPr="00C86D79">
        <w:rPr>
          <w:rFonts w:ascii="Arial" w:hAnsi="Arial" w:cs="Arial"/>
          <w:color w:val="000000" w:themeColor="text1"/>
          <w:sz w:val="24"/>
          <w:szCs w:val="24"/>
          <w:lang w:eastAsia="x-none"/>
        </w:rPr>
        <w:t>Przed przystąpieniem do wykonania umowy Wykonawca, o ile są już znane, poda nazwy albo imiona i nazwiska oraz dane kontaktowe podwykonawców i osób do kontaktu z nimi, zaangażowanych w wykonanie zamówienia.</w:t>
      </w:r>
    </w:p>
    <w:p w14:paraId="7BE01F1A" w14:textId="5A10C319" w:rsidR="006973FC" w:rsidRPr="00C86D79" w:rsidRDefault="006973FC" w:rsidP="006973FC">
      <w:pPr>
        <w:numPr>
          <w:ilvl w:val="0"/>
          <w:numId w:val="24"/>
        </w:numPr>
        <w:tabs>
          <w:tab w:val="clear" w:pos="720"/>
          <w:tab w:val="num" w:pos="426"/>
        </w:tabs>
        <w:spacing w:after="0" w:line="360" w:lineRule="auto"/>
        <w:ind w:left="426" w:hanging="426"/>
        <w:rPr>
          <w:rFonts w:ascii="Arial" w:hAnsi="Arial" w:cs="Arial"/>
          <w:color w:val="000000" w:themeColor="text1"/>
          <w:sz w:val="24"/>
          <w:szCs w:val="24"/>
          <w:lang w:eastAsia="x-none"/>
        </w:rPr>
      </w:pPr>
      <w:r w:rsidRPr="00C86D79">
        <w:rPr>
          <w:rFonts w:ascii="Arial" w:hAnsi="Arial" w:cs="Arial"/>
          <w:color w:val="000000" w:themeColor="text1"/>
          <w:sz w:val="24"/>
          <w:szCs w:val="24"/>
          <w:lang w:eastAsia="x-none"/>
        </w:rPr>
        <w:t xml:space="preserve"> Wykonawca zobowiązany jest do zawiadomienia Zamawiającego o wszelkich zmianach danych, o których mowa w zdaniu pierwszym, w trakcie realizacji zamówienia, a także przekazuje informacje na temat nowych podwykonawców, którym w późniejszym okresie zamierza powierzyć realizację zamówienia.</w:t>
      </w:r>
    </w:p>
    <w:p w14:paraId="7F04FDE8" w14:textId="60161CCF" w:rsidR="00AE2E78" w:rsidRPr="00C86D79" w:rsidRDefault="006973FC" w:rsidP="006973FC">
      <w:pPr>
        <w:numPr>
          <w:ilvl w:val="0"/>
          <w:numId w:val="24"/>
        </w:numPr>
        <w:tabs>
          <w:tab w:val="clear" w:pos="720"/>
          <w:tab w:val="num" w:pos="426"/>
        </w:tabs>
        <w:spacing w:after="0" w:line="360" w:lineRule="auto"/>
        <w:ind w:left="426" w:hanging="426"/>
        <w:rPr>
          <w:rFonts w:ascii="Arial" w:hAnsi="Arial" w:cs="Arial"/>
          <w:color w:val="000000" w:themeColor="text1"/>
          <w:sz w:val="24"/>
          <w:szCs w:val="24"/>
          <w:lang w:eastAsia="x-none"/>
        </w:rPr>
      </w:pPr>
      <w:r w:rsidRPr="00C86D79">
        <w:rPr>
          <w:rFonts w:ascii="Arial" w:hAnsi="Arial" w:cs="Arial"/>
          <w:color w:val="000000" w:themeColor="text1"/>
          <w:sz w:val="24"/>
          <w:szCs w:val="24"/>
          <w:lang w:eastAsia="x-none"/>
        </w:rPr>
        <w:t xml:space="preserve">Wykonanie części/zakresu przedmiotu umowy w podwykonawstwie nie zwalnia Wykonawcy od odpowiedzialności i zobowiązań wynikających z warunków umowy. Wykonawca będzie odpowiedzialny za działania, uchybienia </w:t>
      </w:r>
      <w:r w:rsidRPr="00C86D79">
        <w:rPr>
          <w:rFonts w:ascii="Arial" w:hAnsi="Arial" w:cs="Arial"/>
          <w:color w:val="000000" w:themeColor="text1"/>
          <w:sz w:val="24"/>
          <w:szCs w:val="24"/>
          <w:lang w:eastAsia="x-none"/>
        </w:rPr>
        <w:br/>
        <w:t>i zaniedbania podwykonawcy jak za własne działanie lub zaniechanie.</w:t>
      </w:r>
    </w:p>
    <w:p w14:paraId="683E2334" w14:textId="7973F8AA" w:rsidR="008E41CD" w:rsidRPr="00C86D79" w:rsidRDefault="008E41CD" w:rsidP="00860452">
      <w:pPr>
        <w:tabs>
          <w:tab w:val="num" w:pos="1440"/>
        </w:tabs>
        <w:spacing w:after="0" w:line="360" w:lineRule="auto"/>
        <w:jc w:val="center"/>
        <w:rPr>
          <w:rFonts w:ascii="Arial" w:hAnsi="Arial" w:cs="Arial"/>
          <w:color w:val="000000" w:themeColor="text1"/>
          <w:sz w:val="24"/>
          <w:szCs w:val="24"/>
        </w:rPr>
      </w:pPr>
      <w:r w:rsidRPr="00C86D79">
        <w:rPr>
          <w:rFonts w:ascii="Arial" w:hAnsi="Arial" w:cs="Arial"/>
          <w:color w:val="000000" w:themeColor="text1"/>
          <w:sz w:val="24"/>
          <w:szCs w:val="24"/>
        </w:rPr>
        <w:t xml:space="preserve">§ </w:t>
      </w:r>
      <w:r w:rsidR="00AE2E78" w:rsidRPr="00C86D79">
        <w:rPr>
          <w:rFonts w:ascii="Arial" w:hAnsi="Arial" w:cs="Arial"/>
          <w:color w:val="000000" w:themeColor="text1"/>
          <w:sz w:val="24"/>
          <w:szCs w:val="24"/>
        </w:rPr>
        <w:t>10</w:t>
      </w:r>
    </w:p>
    <w:p w14:paraId="32D9791A" w14:textId="77777777" w:rsidR="008E41CD" w:rsidRPr="00C86D79" w:rsidRDefault="008E41CD" w:rsidP="00AE2E78">
      <w:pPr>
        <w:tabs>
          <w:tab w:val="left" w:pos="426"/>
          <w:tab w:val="num" w:pos="1440"/>
        </w:tabs>
        <w:spacing w:after="0" w:line="360" w:lineRule="auto"/>
        <w:rPr>
          <w:rFonts w:ascii="Arial" w:hAnsi="Arial" w:cs="Arial"/>
          <w:color w:val="000000" w:themeColor="text1"/>
          <w:sz w:val="24"/>
          <w:szCs w:val="24"/>
        </w:rPr>
      </w:pPr>
      <w:r w:rsidRPr="00C86D79">
        <w:rPr>
          <w:rFonts w:ascii="Arial" w:hAnsi="Arial" w:cs="Arial"/>
          <w:color w:val="000000" w:themeColor="text1"/>
          <w:sz w:val="24"/>
          <w:szCs w:val="24"/>
        </w:rPr>
        <w:t>1.</w:t>
      </w:r>
      <w:r w:rsidRPr="00C86D79">
        <w:rPr>
          <w:rFonts w:ascii="Arial" w:hAnsi="Arial" w:cs="Arial"/>
          <w:color w:val="000000" w:themeColor="text1"/>
          <w:sz w:val="24"/>
          <w:szCs w:val="24"/>
        </w:rPr>
        <w:tab/>
        <w:t>Wykonawca zapłaci Zamawiającemu karę umowną:</w:t>
      </w:r>
    </w:p>
    <w:p w14:paraId="5C07B3E9" w14:textId="77777777" w:rsidR="008E41CD" w:rsidRPr="00C86D79" w:rsidRDefault="008E41CD" w:rsidP="00AE2E78">
      <w:pPr>
        <w:numPr>
          <w:ilvl w:val="0"/>
          <w:numId w:val="14"/>
        </w:numPr>
        <w:tabs>
          <w:tab w:val="clear" w:pos="720"/>
          <w:tab w:val="num" w:pos="851"/>
        </w:tabs>
        <w:spacing w:after="0" w:line="360" w:lineRule="auto"/>
        <w:ind w:left="851" w:hanging="425"/>
        <w:rPr>
          <w:rFonts w:ascii="Arial" w:hAnsi="Arial" w:cs="Arial"/>
          <w:color w:val="000000" w:themeColor="text1"/>
          <w:sz w:val="24"/>
          <w:szCs w:val="24"/>
        </w:rPr>
      </w:pPr>
      <w:r w:rsidRPr="00C86D79">
        <w:rPr>
          <w:rFonts w:ascii="Arial" w:hAnsi="Arial" w:cs="Arial"/>
          <w:color w:val="000000" w:themeColor="text1"/>
          <w:sz w:val="24"/>
          <w:szCs w:val="24"/>
        </w:rPr>
        <w:t>za odstąpienie od umowy przez którąkolwiek ze Stron z przyczyn leżących po stronie Wykonawcy w wysokości 30%</w:t>
      </w:r>
      <w:r w:rsidRPr="00C86D79">
        <w:rPr>
          <w:rFonts w:ascii="Arial" w:hAnsi="Arial" w:cs="Arial"/>
          <w:b/>
          <w:color w:val="000000" w:themeColor="text1"/>
          <w:sz w:val="24"/>
          <w:szCs w:val="24"/>
        </w:rPr>
        <w:t xml:space="preserve"> </w:t>
      </w:r>
      <w:r w:rsidRPr="00C86D79">
        <w:rPr>
          <w:rFonts w:ascii="Arial" w:hAnsi="Arial" w:cs="Arial"/>
          <w:color w:val="000000" w:themeColor="text1"/>
          <w:sz w:val="24"/>
          <w:szCs w:val="24"/>
        </w:rPr>
        <w:t>wynagrodzenia umownego,</w:t>
      </w:r>
    </w:p>
    <w:p w14:paraId="2E8DC6D7" w14:textId="379B57BB" w:rsidR="008E41CD" w:rsidRPr="00C86D79" w:rsidRDefault="008E41CD" w:rsidP="00AE2E78">
      <w:pPr>
        <w:numPr>
          <w:ilvl w:val="0"/>
          <w:numId w:val="14"/>
        </w:numPr>
        <w:tabs>
          <w:tab w:val="clear" w:pos="720"/>
          <w:tab w:val="num" w:pos="851"/>
        </w:tabs>
        <w:spacing w:after="0" w:line="360" w:lineRule="auto"/>
        <w:ind w:left="851" w:hanging="425"/>
        <w:rPr>
          <w:rFonts w:ascii="Arial" w:hAnsi="Arial" w:cs="Arial"/>
          <w:color w:val="000000" w:themeColor="text1"/>
          <w:sz w:val="24"/>
          <w:szCs w:val="24"/>
        </w:rPr>
      </w:pPr>
      <w:r w:rsidRPr="00C86D79">
        <w:rPr>
          <w:rFonts w:ascii="Arial" w:hAnsi="Arial" w:cs="Arial"/>
          <w:color w:val="000000" w:themeColor="text1"/>
          <w:sz w:val="24"/>
          <w:szCs w:val="24"/>
        </w:rPr>
        <w:t>za zwłokę w terminie wykonania przedmiotu umowy w wysokości 0,2% wynagrodzenia umownego za każdy dzień przekroczenia termin</w:t>
      </w:r>
      <w:r w:rsidR="00EA1800" w:rsidRPr="00C86D79">
        <w:rPr>
          <w:rFonts w:ascii="Arial" w:hAnsi="Arial" w:cs="Arial"/>
          <w:color w:val="000000" w:themeColor="text1"/>
          <w:sz w:val="24"/>
          <w:szCs w:val="24"/>
        </w:rPr>
        <w:t>u</w:t>
      </w:r>
      <w:r w:rsidRPr="00C86D79">
        <w:rPr>
          <w:rFonts w:ascii="Arial" w:hAnsi="Arial" w:cs="Arial"/>
          <w:color w:val="000000" w:themeColor="text1"/>
          <w:sz w:val="24"/>
          <w:szCs w:val="24"/>
        </w:rPr>
        <w:t>, o który</w:t>
      </w:r>
      <w:r w:rsidR="00EA1800" w:rsidRPr="00C86D79">
        <w:rPr>
          <w:rFonts w:ascii="Arial" w:hAnsi="Arial" w:cs="Arial"/>
          <w:color w:val="000000" w:themeColor="text1"/>
          <w:sz w:val="24"/>
          <w:szCs w:val="24"/>
        </w:rPr>
        <w:t>m</w:t>
      </w:r>
      <w:r w:rsidRPr="00C86D79">
        <w:rPr>
          <w:rFonts w:ascii="Arial" w:hAnsi="Arial" w:cs="Arial"/>
          <w:color w:val="000000" w:themeColor="text1"/>
          <w:sz w:val="24"/>
          <w:szCs w:val="24"/>
        </w:rPr>
        <w:t xml:space="preserve"> mowa w § 2, jednak nie więcej niż 30% wynagrodzenia umownego,</w:t>
      </w:r>
    </w:p>
    <w:p w14:paraId="1011EDBD" w14:textId="77777777" w:rsidR="008E41CD" w:rsidRPr="00C86D79" w:rsidRDefault="008E41CD" w:rsidP="00AE2E78">
      <w:pPr>
        <w:numPr>
          <w:ilvl w:val="0"/>
          <w:numId w:val="14"/>
        </w:numPr>
        <w:tabs>
          <w:tab w:val="clear" w:pos="720"/>
          <w:tab w:val="num" w:pos="851"/>
        </w:tabs>
        <w:spacing w:after="0" w:line="360" w:lineRule="auto"/>
        <w:ind w:left="851" w:hanging="425"/>
        <w:rPr>
          <w:rFonts w:ascii="Arial" w:hAnsi="Arial" w:cs="Arial"/>
          <w:color w:val="000000" w:themeColor="text1"/>
          <w:sz w:val="24"/>
          <w:szCs w:val="24"/>
        </w:rPr>
      </w:pPr>
      <w:r w:rsidRPr="00C86D79">
        <w:rPr>
          <w:rFonts w:ascii="Arial" w:hAnsi="Arial" w:cs="Arial"/>
          <w:color w:val="000000" w:themeColor="text1"/>
          <w:sz w:val="24"/>
          <w:szCs w:val="24"/>
        </w:rPr>
        <w:t xml:space="preserve">za każdy dzień zwłoki usunięcia wad w wysokości 0,2% wynagrodzenia umownego naliczane dla każdego zdarzenia oddzielnie, jednak nie więcej niż 30% wynagrodzenia umownego. </w:t>
      </w:r>
    </w:p>
    <w:p w14:paraId="503A21A9" w14:textId="6A9AE0A3" w:rsidR="008E41CD" w:rsidRPr="00C86D79" w:rsidRDefault="008E41CD" w:rsidP="00AE2E78">
      <w:pPr>
        <w:pStyle w:val="Akapitzlist"/>
        <w:spacing w:after="0" w:line="360" w:lineRule="auto"/>
        <w:ind w:left="426" w:hanging="426"/>
        <w:contextualSpacing w:val="0"/>
        <w:rPr>
          <w:rFonts w:ascii="Arial" w:hAnsi="Arial" w:cs="Arial"/>
          <w:color w:val="000000" w:themeColor="text1"/>
          <w:sz w:val="24"/>
          <w:szCs w:val="24"/>
        </w:rPr>
      </w:pPr>
      <w:r w:rsidRPr="00C86D79">
        <w:rPr>
          <w:rFonts w:ascii="Arial" w:hAnsi="Arial" w:cs="Arial"/>
          <w:color w:val="000000" w:themeColor="text1"/>
          <w:sz w:val="24"/>
          <w:szCs w:val="24"/>
        </w:rPr>
        <w:lastRenderedPageBreak/>
        <w:t xml:space="preserve">2. </w:t>
      </w:r>
      <w:r w:rsidRPr="00C86D79">
        <w:rPr>
          <w:rFonts w:ascii="Arial" w:hAnsi="Arial" w:cs="Arial"/>
          <w:color w:val="000000" w:themeColor="text1"/>
          <w:sz w:val="24"/>
          <w:szCs w:val="24"/>
        </w:rPr>
        <w:tab/>
        <w:t>Łączna wysokość kar umownych, które Zamawiający może naliczyć wobec Wykonawcy nie może przekroczyć 30% wynagrodzenia umownego.</w:t>
      </w:r>
    </w:p>
    <w:p w14:paraId="40A3A873" w14:textId="770D31BD" w:rsidR="008E41CD" w:rsidRPr="00C86D79" w:rsidRDefault="008E41CD" w:rsidP="006973FC">
      <w:pPr>
        <w:pStyle w:val="Akapitzlist"/>
        <w:numPr>
          <w:ilvl w:val="0"/>
          <w:numId w:val="6"/>
        </w:numPr>
        <w:spacing w:after="0" w:line="360" w:lineRule="auto"/>
        <w:ind w:left="426" w:hanging="426"/>
        <w:contextualSpacing w:val="0"/>
        <w:rPr>
          <w:rFonts w:ascii="Arial" w:hAnsi="Arial" w:cs="Arial"/>
          <w:color w:val="000000" w:themeColor="text1"/>
          <w:sz w:val="24"/>
          <w:szCs w:val="24"/>
        </w:rPr>
      </w:pPr>
      <w:r w:rsidRPr="00C86D79">
        <w:rPr>
          <w:rFonts w:ascii="Arial" w:hAnsi="Arial" w:cs="Arial"/>
          <w:color w:val="000000" w:themeColor="text1"/>
          <w:sz w:val="24"/>
          <w:szCs w:val="24"/>
        </w:rPr>
        <w:t>Zamawiający może dochodzić odszkodowania uzupełniającego na zasadach ogólnych.</w:t>
      </w:r>
    </w:p>
    <w:p w14:paraId="479B1510" w14:textId="596FAF43" w:rsidR="00A53CDE" w:rsidRPr="00C86D79" w:rsidRDefault="00A53CDE" w:rsidP="002459D7">
      <w:pPr>
        <w:spacing w:after="0" w:line="360" w:lineRule="auto"/>
        <w:jc w:val="center"/>
        <w:rPr>
          <w:rFonts w:ascii="Arial" w:hAnsi="Arial" w:cs="Arial"/>
          <w:color w:val="000000" w:themeColor="text1"/>
          <w:sz w:val="24"/>
          <w:szCs w:val="24"/>
        </w:rPr>
      </w:pPr>
      <w:r w:rsidRPr="00C86D79">
        <w:rPr>
          <w:rFonts w:ascii="Arial" w:hAnsi="Arial" w:cs="Arial"/>
          <w:color w:val="000000" w:themeColor="text1"/>
          <w:sz w:val="24"/>
          <w:szCs w:val="24"/>
        </w:rPr>
        <w:t xml:space="preserve">§ </w:t>
      </w:r>
      <w:r w:rsidR="008E41CD" w:rsidRPr="00C86D79">
        <w:rPr>
          <w:rFonts w:ascii="Arial" w:hAnsi="Arial" w:cs="Arial"/>
          <w:color w:val="000000" w:themeColor="text1"/>
          <w:sz w:val="24"/>
          <w:szCs w:val="24"/>
        </w:rPr>
        <w:t>1</w:t>
      </w:r>
      <w:r w:rsidR="00AE2E78" w:rsidRPr="00C86D79">
        <w:rPr>
          <w:rFonts w:ascii="Arial" w:hAnsi="Arial" w:cs="Arial"/>
          <w:color w:val="000000" w:themeColor="text1"/>
          <w:sz w:val="24"/>
          <w:szCs w:val="24"/>
        </w:rPr>
        <w:t>1</w:t>
      </w:r>
    </w:p>
    <w:p w14:paraId="2383DB8F" w14:textId="2642AE9E" w:rsidR="00A53CDE" w:rsidRPr="00C86D79" w:rsidRDefault="00A53CDE" w:rsidP="00B40925">
      <w:pPr>
        <w:numPr>
          <w:ilvl w:val="0"/>
          <w:numId w:val="8"/>
        </w:numPr>
        <w:tabs>
          <w:tab w:val="num" w:pos="426"/>
        </w:tabs>
        <w:spacing w:after="0" w:line="360" w:lineRule="auto"/>
        <w:ind w:hanging="1440"/>
        <w:rPr>
          <w:rFonts w:ascii="Arial" w:hAnsi="Arial" w:cs="Arial"/>
          <w:color w:val="000000" w:themeColor="text1"/>
          <w:sz w:val="24"/>
          <w:szCs w:val="24"/>
        </w:rPr>
      </w:pPr>
      <w:r w:rsidRPr="00C86D79">
        <w:rPr>
          <w:rFonts w:ascii="Arial" w:hAnsi="Arial" w:cs="Arial"/>
          <w:color w:val="000000" w:themeColor="text1"/>
          <w:sz w:val="24"/>
          <w:szCs w:val="24"/>
        </w:rPr>
        <w:t>Koordynator</w:t>
      </w:r>
      <w:r w:rsidR="00860452">
        <w:rPr>
          <w:rFonts w:ascii="Arial" w:hAnsi="Arial" w:cs="Arial"/>
          <w:color w:val="000000" w:themeColor="text1"/>
          <w:sz w:val="24"/>
          <w:szCs w:val="24"/>
        </w:rPr>
        <w:t>em</w:t>
      </w:r>
      <w:r w:rsidRPr="00C86D79">
        <w:rPr>
          <w:rFonts w:ascii="Arial" w:hAnsi="Arial" w:cs="Arial"/>
          <w:color w:val="000000" w:themeColor="text1"/>
          <w:sz w:val="24"/>
          <w:szCs w:val="24"/>
        </w:rPr>
        <w:t xml:space="preserve"> ze strony Zamawiającego </w:t>
      </w:r>
      <w:r w:rsidR="00860452">
        <w:rPr>
          <w:rFonts w:ascii="Arial" w:hAnsi="Arial" w:cs="Arial"/>
          <w:color w:val="000000" w:themeColor="text1"/>
          <w:sz w:val="24"/>
          <w:szCs w:val="24"/>
        </w:rPr>
        <w:t>jest</w:t>
      </w:r>
      <w:r w:rsidRPr="00C86D79">
        <w:rPr>
          <w:rFonts w:ascii="Arial" w:hAnsi="Arial" w:cs="Arial"/>
          <w:color w:val="000000" w:themeColor="text1"/>
          <w:sz w:val="24"/>
          <w:szCs w:val="24"/>
        </w:rPr>
        <w:t xml:space="preserve"> ………………..</w:t>
      </w:r>
    </w:p>
    <w:p w14:paraId="148AC123" w14:textId="77777777" w:rsidR="00A53CDE" w:rsidRPr="00C86D79" w:rsidRDefault="00A53CDE" w:rsidP="00B40925">
      <w:pPr>
        <w:numPr>
          <w:ilvl w:val="0"/>
          <w:numId w:val="8"/>
        </w:numPr>
        <w:tabs>
          <w:tab w:val="num" w:pos="426"/>
        </w:tabs>
        <w:spacing w:after="0" w:line="360" w:lineRule="auto"/>
        <w:ind w:left="426" w:hanging="426"/>
        <w:rPr>
          <w:rFonts w:ascii="Arial" w:hAnsi="Arial" w:cs="Arial"/>
          <w:color w:val="000000" w:themeColor="text1"/>
          <w:sz w:val="24"/>
          <w:szCs w:val="24"/>
        </w:rPr>
      </w:pPr>
      <w:r w:rsidRPr="00C86D79">
        <w:rPr>
          <w:rFonts w:ascii="Arial" w:hAnsi="Arial" w:cs="Arial"/>
          <w:color w:val="000000" w:themeColor="text1"/>
          <w:sz w:val="24"/>
          <w:szCs w:val="24"/>
        </w:rPr>
        <w:t>Osobą odpowiedzialną za realizację umowy ze strony Wykonawcy jest …………</w:t>
      </w:r>
    </w:p>
    <w:p w14:paraId="40799EDA" w14:textId="6827663C" w:rsidR="00A53CDE" w:rsidRPr="00C86D79" w:rsidRDefault="00A53CDE" w:rsidP="00B40925">
      <w:pPr>
        <w:numPr>
          <w:ilvl w:val="0"/>
          <w:numId w:val="8"/>
        </w:numPr>
        <w:tabs>
          <w:tab w:val="num" w:pos="426"/>
        </w:tabs>
        <w:spacing w:after="0" w:line="360" w:lineRule="auto"/>
        <w:ind w:left="426" w:hanging="426"/>
        <w:rPr>
          <w:rFonts w:ascii="Arial" w:hAnsi="Arial" w:cs="Arial"/>
          <w:color w:val="000000" w:themeColor="text1"/>
          <w:sz w:val="24"/>
          <w:szCs w:val="24"/>
        </w:rPr>
      </w:pPr>
      <w:r w:rsidRPr="00C86D79">
        <w:rPr>
          <w:rFonts w:ascii="Arial" w:hAnsi="Arial" w:cs="Arial"/>
          <w:color w:val="000000" w:themeColor="text1"/>
          <w:sz w:val="24"/>
          <w:szCs w:val="24"/>
        </w:rPr>
        <w:t>Zamawiający przewiduje możliwość zmiany osób, o których mowa w ust. 1 i 2. Zmiana taka wymaga pisemnego oświadczenia odpowiednio Zamawiającego lub Wykonawcy pod rygorem nieważności.</w:t>
      </w:r>
    </w:p>
    <w:p w14:paraId="14CFE831" w14:textId="19840A54" w:rsidR="00A53CDE" w:rsidRPr="00C86D79" w:rsidRDefault="00A53CDE" w:rsidP="00860452">
      <w:pPr>
        <w:spacing w:after="0" w:line="360" w:lineRule="auto"/>
        <w:jc w:val="center"/>
        <w:rPr>
          <w:rFonts w:ascii="Arial" w:hAnsi="Arial" w:cs="Arial"/>
          <w:color w:val="000000" w:themeColor="text1"/>
          <w:sz w:val="24"/>
          <w:szCs w:val="24"/>
        </w:rPr>
      </w:pPr>
      <w:r w:rsidRPr="00C86D79">
        <w:rPr>
          <w:rFonts w:ascii="Arial" w:hAnsi="Arial" w:cs="Arial"/>
          <w:color w:val="000000" w:themeColor="text1"/>
          <w:sz w:val="24"/>
          <w:szCs w:val="24"/>
        </w:rPr>
        <w:t>§ 1</w:t>
      </w:r>
      <w:r w:rsidR="00AE2E78" w:rsidRPr="00C86D79">
        <w:rPr>
          <w:rFonts w:ascii="Arial" w:hAnsi="Arial" w:cs="Arial"/>
          <w:color w:val="000000" w:themeColor="text1"/>
          <w:sz w:val="24"/>
          <w:szCs w:val="24"/>
        </w:rPr>
        <w:t>2</w:t>
      </w:r>
    </w:p>
    <w:p w14:paraId="3AFCA8D7" w14:textId="77777777" w:rsidR="0044670D" w:rsidRPr="00C86D79" w:rsidRDefault="0044670D" w:rsidP="006126CF">
      <w:pPr>
        <w:numPr>
          <w:ilvl w:val="1"/>
          <w:numId w:val="34"/>
        </w:numPr>
        <w:tabs>
          <w:tab w:val="clear" w:pos="1080"/>
          <w:tab w:val="num" w:pos="426"/>
        </w:tabs>
        <w:spacing w:after="0" w:line="360" w:lineRule="auto"/>
        <w:ind w:left="426" w:hanging="426"/>
        <w:rPr>
          <w:rFonts w:ascii="Arial" w:hAnsi="Arial" w:cs="Arial"/>
          <w:color w:val="000000" w:themeColor="text1"/>
          <w:sz w:val="24"/>
          <w:szCs w:val="24"/>
        </w:rPr>
      </w:pPr>
      <w:r w:rsidRPr="00C86D79">
        <w:rPr>
          <w:rFonts w:ascii="Arial" w:hAnsi="Arial" w:cs="Arial"/>
          <w:color w:val="000000" w:themeColor="text1"/>
          <w:sz w:val="24"/>
          <w:szCs w:val="24"/>
        </w:rPr>
        <w:t>Zakazuje się zmian postanowień zawartej umowy w stosunku do treści oferty, na podstawie której dokonano wyboru Wykonawcy chyba, że zachodzi co najmniej jedna z okoliczności o których mowa w art. 455 ustawy Prawo zamówień publicznych.</w:t>
      </w:r>
    </w:p>
    <w:p w14:paraId="09E61E99" w14:textId="77777777" w:rsidR="0044670D" w:rsidRPr="00C86D79" w:rsidRDefault="0044670D" w:rsidP="00C86D79">
      <w:pPr>
        <w:numPr>
          <w:ilvl w:val="1"/>
          <w:numId w:val="34"/>
        </w:numPr>
        <w:tabs>
          <w:tab w:val="clear" w:pos="1080"/>
          <w:tab w:val="num" w:pos="426"/>
        </w:tabs>
        <w:spacing w:after="0" w:line="360" w:lineRule="auto"/>
        <w:ind w:left="426" w:hanging="426"/>
        <w:rPr>
          <w:rFonts w:ascii="Arial" w:hAnsi="Arial" w:cs="Arial"/>
          <w:color w:val="000000" w:themeColor="text1"/>
          <w:sz w:val="24"/>
          <w:szCs w:val="24"/>
        </w:rPr>
      </w:pPr>
      <w:r w:rsidRPr="00C86D79">
        <w:rPr>
          <w:rFonts w:ascii="Arial" w:hAnsi="Arial" w:cs="Arial"/>
          <w:color w:val="000000" w:themeColor="text1"/>
          <w:sz w:val="24"/>
          <w:szCs w:val="24"/>
        </w:rPr>
        <w:t xml:space="preserve">Strony dopuszczają zmianę sposobu realizacji umowy, w tym zmianę produktu ICT, usługi ICT albo procesu ICT wykorzystywanego przy realizacji zamówienia, jeżeli po zawarciu umowy zostanie opublikowana rekomendacja, o której mowa w art. 33 ust. 4 ustawy o krajowym systemie </w:t>
      </w:r>
      <w:proofErr w:type="spellStart"/>
      <w:r w:rsidRPr="00C86D79">
        <w:rPr>
          <w:rFonts w:ascii="Arial" w:hAnsi="Arial" w:cs="Arial"/>
          <w:color w:val="000000" w:themeColor="text1"/>
          <w:sz w:val="24"/>
          <w:szCs w:val="24"/>
        </w:rPr>
        <w:t>cyberbezpieczeństwa</w:t>
      </w:r>
      <w:proofErr w:type="spellEnd"/>
      <w:r w:rsidRPr="00C86D79">
        <w:rPr>
          <w:rFonts w:ascii="Arial" w:hAnsi="Arial" w:cs="Arial"/>
          <w:color w:val="000000" w:themeColor="text1"/>
          <w:sz w:val="24"/>
          <w:szCs w:val="24"/>
        </w:rPr>
        <w:t>, albo decyzja, o której mowa w art. 67b ust. 15 tej ustawy, a zmiana jest niezbędna do zapewnienia zgodności realizacji zamówienia z przepisami prawa, dokumentami zamówienia albo wymaganiami bezpieczeństwa.</w:t>
      </w:r>
    </w:p>
    <w:p w14:paraId="5C307992" w14:textId="77777777" w:rsidR="0044670D" w:rsidRPr="00C86D79" w:rsidRDefault="0044670D" w:rsidP="0044670D">
      <w:pPr>
        <w:numPr>
          <w:ilvl w:val="1"/>
          <w:numId w:val="34"/>
        </w:numPr>
        <w:tabs>
          <w:tab w:val="clear" w:pos="1080"/>
          <w:tab w:val="num" w:pos="426"/>
        </w:tabs>
        <w:spacing w:before="120" w:after="0" w:line="360" w:lineRule="auto"/>
        <w:ind w:left="426" w:hanging="426"/>
        <w:rPr>
          <w:rFonts w:ascii="Arial" w:hAnsi="Arial" w:cs="Arial"/>
          <w:color w:val="000000" w:themeColor="text1"/>
          <w:sz w:val="24"/>
          <w:szCs w:val="24"/>
        </w:rPr>
      </w:pPr>
      <w:r w:rsidRPr="00C86D79">
        <w:rPr>
          <w:rFonts w:ascii="Arial" w:hAnsi="Arial" w:cs="Arial"/>
          <w:color w:val="000000" w:themeColor="text1"/>
          <w:sz w:val="24"/>
          <w:szCs w:val="24"/>
        </w:rPr>
        <w:t>Zmiana może nastąpić wyłącznie w zakresie niezbędnym do usunięcia stanu niezgodności oraz pod warunkiem, że nowe rozwiązanie spełnia wymagania określone w dokumentach zamówienia co najmniej w stopniu równoważnym. Jeżeli wprowadzenie takiej zmiany powoduje wykazany i bezpośredni wzrost albo spadek kosztów wykonania niewykonanej części umowy, strony dopuszczają odpowiednią zmianę wynagrodzenia wykonawcy w zakresie pozostającym w bezpośrednim związku z tą zmianą, na podstawie szczegółowej kalkulacji oraz dokumentów przedstawionych przez Wykonawcę. Zmiana wynagrodzenia nie może obejmować kosztów pośrednich, utraconych korzyści ani kosztów, które Wykonawca powinien był przewidzieć przy zachowaniu należytej staranności, oraz nie może przekroczyć 3% wynagrodzenia należnego za niewykonaną część umowy.</w:t>
      </w:r>
    </w:p>
    <w:p w14:paraId="7739013B" w14:textId="77777777" w:rsidR="00860452" w:rsidRDefault="00860452" w:rsidP="00B40925">
      <w:pPr>
        <w:spacing w:before="120" w:after="0" w:line="360" w:lineRule="auto"/>
        <w:jc w:val="center"/>
        <w:rPr>
          <w:rFonts w:ascii="Arial" w:eastAsia="Arial" w:hAnsi="Arial" w:cs="Arial"/>
          <w:color w:val="000000" w:themeColor="text1"/>
          <w:sz w:val="24"/>
          <w:szCs w:val="24"/>
        </w:rPr>
      </w:pPr>
    </w:p>
    <w:p w14:paraId="186BB23F" w14:textId="6731A94E" w:rsidR="00B40925" w:rsidRPr="00C86D79" w:rsidRDefault="00B40925" w:rsidP="00B40925">
      <w:pPr>
        <w:spacing w:before="120" w:after="0" w:line="360" w:lineRule="auto"/>
        <w:jc w:val="center"/>
        <w:rPr>
          <w:rFonts w:ascii="Arial" w:eastAsia="Arial" w:hAnsi="Arial" w:cs="Arial"/>
          <w:color w:val="000000" w:themeColor="text1"/>
          <w:sz w:val="24"/>
          <w:szCs w:val="24"/>
        </w:rPr>
      </w:pPr>
      <w:r w:rsidRPr="00C86D79">
        <w:rPr>
          <w:rFonts w:ascii="Arial" w:eastAsia="Arial" w:hAnsi="Arial" w:cs="Arial"/>
          <w:color w:val="000000" w:themeColor="text1"/>
          <w:sz w:val="24"/>
          <w:szCs w:val="24"/>
        </w:rPr>
        <w:lastRenderedPageBreak/>
        <w:t>§ 1</w:t>
      </w:r>
      <w:r w:rsidR="00AE2E78" w:rsidRPr="00C86D79">
        <w:rPr>
          <w:rFonts w:ascii="Arial" w:eastAsia="Arial" w:hAnsi="Arial" w:cs="Arial"/>
          <w:color w:val="000000" w:themeColor="text1"/>
          <w:sz w:val="24"/>
          <w:szCs w:val="24"/>
        </w:rPr>
        <w:t>3</w:t>
      </w:r>
    </w:p>
    <w:p w14:paraId="1C6339E5" w14:textId="77777777" w:rsidR="00A53CDE" w:rsidRPr="00C86D79" w:rsidRDefault="00A53CDE" w:rsidP="00A0217D">
      <w:pPr>
        <w:spacing w:after="0" w:line="360" w:lineRule="auto"/>
        <w:rPr>
          <w:rFonts w:ascii="Arial" w:hAnsi="Arial" w:cs="Arial"/>
          <w:color w:val="000000" w:themeColor="text1"/>
          <w:sz w:val="24"/>
          <w:szCs w:val="24"/>
        </w:rPr>
      </w:pPr>
      <w:r w:rsidRPr="00C86D79">
        <w:rPr>
          <w:rFonts w:ascii="Arial" w:hAnsi="Arial" w:cs="Arial"/>
          <w:color w:val="000000" w:themeColor="text1"/>
          <w:sz w:val="24"/>
          <w:szCs w:val="24"/>
        </w:rPr>
        <w:t>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dnia powzięcia wiadomości o tych okolicznościach. W takim przypadku Wykonawca może żądać wyłącznie wynagrodzenia należnego mu z tytułu wykonania części umowy.</w:t>
      </w:r>
    </w:p>
    <w:p w14:paraId="5458C1F1" w14:textId="15DFC84F" w:rsidR="00FD09F9" w:rsidRPr="00C86D79" w:rsidRDefault="00FD09F9" w:rsidP="0044670D">
      <w:pPr>
        <w:spacing w:before="120"/>
        <w:jc w:val="center"/>
        <w:rPr>
          <w:rFonts w:ascii="Arial" w:hAnsi="Arial" w:cs="Arial"/>
          <w:color w:val="000000" w:themeColor="text1"/>
          <w:sz w:val="24"/>
        </w:rPr>
      </w:pPr>
      <w:r w:rsidRPr="00C86D79">
        <w:rPr>
          <w:rFonts w:ascii="Arial" w:hAnsi="Arial" w:cs="Arial"/>
          <w:color w:val="000000" w:themeColor="text1"/>
          <w:sz w:val="24"/>
        </w:rPr>
        <w:t>§ 14</w:t>
      </w:r>
    </w:p>
    <w:p w14:paraId="6C151536" w14:textId="77777777" w:rsidR="00FD09F9" w:rsidRPr="00C86D79" w:rsidRDefault="00FD09F9" w:rsidP="00FD09F9">
      <w:pPr>
        <w:pStyle w:val="Akapitzlist"/>
        <w:numPr>
          <w:ilvl w:val="1"/>
          <w:numId w:val="32"/>
        </w:numPr>
        <w:spacing w:line="360" w:lineRule="auto"/>
        <w:ind w:left="426" w:hanging="426"/>
        <w:rPr>
          <w:rFonts w:ascii="Arial" w:hAnsi="Arial" w:cs="Arial"/>
          <w:color w:val="000000" w:themeColor="text1"/>
          <w:sz w:val="24"/>
        </w:rPr>
      </w:pPr>
      <w:r w:rsidRPr="00C86D79">
        <w:rPr>
          <w:rFonts w:ascii="Arial" w:hAnsi="Arial" w:cs="Arial"/>
          <w:color w:val="000000" w:themeColor="text1"/>
          <w:sz w:val="24"/>
        </w:rPr>
        <w:t>Wykonawca gwarantuje, że na niego, jak również na jego podmioty zależne ani na żaden podmiot z nim kapitałowo lub osobowo powiązany (w tym również na członków zarządu, kadrę zarządzającą lub pracowników) nie zostały nałożone żadne środki ograniczające wynikające z przepisów powszechnie obowiązującego prawa oraz nie zostały nałożone sankcje gospodarcze nakładane przez ustawodawstwo krajowe i unijne oraz Radę Bezpieczeństwa ONZ czy właściwe organy USA (OFAC), jak również nie pozostaje pod kontrolą podmiotów objętych takimi sankcjami.</w:t>
      </w:r>
    </w:p>
    <w:p w14:paraId="7FDBB093" w14:textId="77777777" w:rsidR="00FD09F9" w:rsidRPr="00C86D79" w:rsidRDefault="00FD09F9" w:rsidP="00FD09F9">
      <w:pPr>
        <w:pStyle w:val="Akapitzlist"/>
        <w:numPr>
          <w:ilvl w:val="1"/>
          <w:numId w:val="32"/>
        </w:numPr>
        <w:spacing w:line="360" w:lineRule="auto"/>
        <w:ind w:left="426" w:hanging="426"/>
        <w:rPr>
          <w:rFonts w:ascii="Arial" w:hAnsi="Arial" w:cs="Arial"/>
          <w:color w:val="000000" w:themeColor="text1"/>
          <w:sz w:val="24"/>
        </w:rPr>
      </w:pPr>
      <w:r w:rsidRPr="00C86D79">
        <w:rPr>
          <w:rFonts w:ascii="Arial" w:hAnsi="Arial" w:cs="Arial"/>
          <w:color w:val="000000" w:themeColor="text1"/>
          <w:sz w:val="24"/>
        </w:rPr>
        <w:t>Wykonawca oświadcza, że jest świadomy obowiązku przestrzegania wszelkich obowiązujących przepisów prawa w zakresie zakazu współpracy (choćby pośrednio) z państwami i podmiotami, na które nałożone zostały środki ograniczające, jaki i handlu towarami objętymi sankcjami bez odpowiednich zezwoleń. W szczególności wykonawca gwarantuje, że nie łamie żadnych sankcji nakładanych przez ustawodawstwo krajowe i unijne oraz Radę Bezpieczeństwa ONZ czy właściwe organy USA (OFAC).</w:t>
      </w:r>
    </w:p>
    <w:p w14:paraId="2A11F043" w14:textId="77777777" w:rsidR="00FD09F9" w:rsidRPr="00C86D79" w:rsidRDefault="00FD09F9" w:rsidP="00FD09F9">
      <w:pPr>
        <w:pStyle w:val="Akapitzlist"/>
        <w:numPr>
          <w:ilvl w:val="1"/>
          <w:numId w:val="32"/>
        </w:numPr>
        <w:spacing w:line="360" w:lineRule="auto"/>
        <w:ind w:left="426" w:hanging="426"/>
        <w:rPr>
          <w:rFonts w:ascii="Arial" w:hAnsi="Arial" w:cs="Arial"/>
          <w:color w:val="000000" w:themeColor="text1"/>
          <w:sz w:val="24"/>
        </w:rPr>
      </w:pPr>
      <w:r w:rsidRPr="00C86D79">
        <w:rPr>
          <w:rFonts w:ascii="Arial" w:hAnsi="Arial" w:cs="Arial"/>
          <w:color w:val="000000" w:themeColor="text1"/>
          <w:sz w:val="24"/>
        </w:rPr>
        <w:t>Wykonawca zobowiązany jest do natychmiastowego zawiadomienia zamawiającego w przypadku objęcia wykonawcy lub podmiotów z nim powiązanych, jak również z którymi współdziała, środkami ograniczającymi wynikającymi z przepisów powszechnie obowiązującego prawa.</w:t>
      </w:r>
    </w:p>
    <w:p w14:paraId="0D3B13BC" w14:textId="77777777" w:rsidR="00FD09F9" w:rsidRPr="00C86D79" w:rsidRDefault="00FD09F9" w:rsidP="00FD09F9">
      <w:pPr>
        <w:pStyle w:val="Akapitzlist"/>
        <w:numPr>
          <w:ilvl w:val="1"/>
          <w:numId w:val="32"/>
        </w:numPr>
        <w:spacing w:line="360" w:lineRule="auto"/>
        <w:ind w:left="426" w:hanging="426"/>
        <w:rPr>
          <w:rFonts w:ascii="Arial" w:hAnsi="Arial" w:cs="Arial"/>
          <w:color w:val="000000" w:themeColor="text1"/>
          <w:sz w:val="24"/>
        </w:rPr>
      </w:pPr>
      <w:r w:rsidRPr="00C86D79">
        <w:rPr>
          <w:rFonts w:ascii="Arial" w:hAnsi="Arial" w:cs="Arial"/>
          <w:color w:val="000000" w:themeColor="text1"/>
          <w:sz w:val="24"/>
        </w:rPr>
        <w:t>Zamawiający jest uprawniony do jednostronnego zawieszenia realizacji umowy, ze skutkiem natychmiastowym, w przypadku objęcia środkami ograniczającymi wynikającymi z przepisów powszechnie obowiązującego prawa w zakresie środków ograniczających wskazanych w ust. 2.</w:t>
      </w:r>
    </w:p>
    <w:p w14:paraId="2E70BB29" w14:textId="77777777" w:rsidR="00FD09F9" w:rsidRPr="00C86D79" w:rsidRDefault="00FD09F9" w:rsidP="00FD09F9">
      <w:pPr>
        <w:pStyle w:val="Akapitzlist"/>
        <w:numPr>
          <w:ilvl w:val="1"/>
          <w:numId w:val="32"/>
        </w:numPr>
        <w:spacing w:line="360" w:lineRule="auto"/>
        <w:ind w:left="426" w:hanging="426"/>
        <w:rPr>
          <w:rFonts w:ascii="Arial" w:hAnsi="Arial" w:cs="Arial"/>
          <w:color w:val="000000" w:themeColor="text1"/>
          <w:sz w:val="24"/>
        </w:rPr>
      </w:pPr>
      <w:r w:rsidRPr="00C86D79">
        <w:rPr>
          <w:rFonts w:ascii="Arial" w:hAnsi="Arial" w:cs="Arial"/>
          <w:color w:val="000000" w:themeColor="text1"/>
          <w:sz w:val="24"/>
        </w:rPr>
        <w:t>Określony w umowie termin realizacji ulega wydłużeniu o czas zawieszenia chyba, że dalsza jej realizacja nie leży w interesie zamawiającego, o czym zamawiający niezwłocznie zawiadomi wykonawcę.</w:t>
      </w:r>
    </w:p>
    <w:p w14:paraId="35C8DFA6" w14:textId="77777777" w:rsidR="00FD09F9" w:rsidRPr="00C86D79" w:rsidRDefault="00FD09F9" w:rsidP="00FD09F9">
      <w:pPr>
        <w:pStyle w:val="Akapitzlist"/>
        <w:numPr>
          <w:ilvl w:val="1"/>
          <w:numId w:val="32"/>
        </w:numPr>
        <w:spacing w:line="360" w:lineRule="auto"/>
        <w:ind w:left="426" w:hanging="426"/>
        <w:rPr>
          <w:rFonts w:ascii="Arial" w:hAnsi="Arial" w:cs="Arial"/>
          <w:color w:val="000000" w:themeColor="text1"/>
          <w:sz w:val="24"/>
        </w:rPr>
      </w:pPr>
      <w:r w:rsidRPr="00C86D79">
        <w:rPr>
          <w:rFonts w:ascii="Arial" w:hAnsi="Arial" w:cs="Arial"/>
          <w:color w:val="000000" w:themeColor="text1"/>
          <w:sz w:val="24"/>
        </w:rPr>
        <w:lastRenderedPageBreak/>
        <w:t>Zamawiający jest uprawniony do wypowiedzenia umowy bez zachowania okresu wypowiedzenia w związku z objęciem wykonawcy środkami ograniczającymi wynikającymi z przepisów powszechnie obowiązującego prawa wskazanymi w ust. 2.</w:t>
      </w:r>
    </w:p>
    <w:p w14:paraId="7638AF47" w14:textId="77777777" w:rsidR="00FD09F9" w:rsidRPr="00C86D79" w:rsidRDefault="00FD09F9" w:rsidP="00FD09F9">
      <w:pPr>
        <w:pStyle w:val="Akapitzlist"/>
        <w:numPr>
          <w:ilvl w:val="1"/>
          <w:numId w:val="32"/>
        </w:numPr>
        <w:spacing w:line="360" w:lineRule="auto"/>
        <w:ind w:left="426" w:hanging="426"/>
        <w:rPr>
          <w:rFonts w:ascii="Arial" w:hAnsi="Arial" w:cs="Arial"/>
          <w:color w:val="000000" w:themeColor="text1"/>
          <w:sz w:val="24"/>
        </w:rPr>
      </w:pPr>
      <w:r w:rsidRPr="00C86D79">
        <w:rPr>
          <w:rFonts w:ascii="Arial" w:hAnsi="Arial" w:cs="Arial"/>
          <w:color w:val="000000" w:themeColor="text1"/>
          <w:sz w:val="24"/>
        </w:rPr>
        <w:t>Zamawiający jest uprawniony do podjęcia działań wskazanych w ust. 4 i 6 również wobec podmiotu bezpośrednio związanego z podmiotem objętym środkami ograniczającymi wskazanymi w ust. 1 i 2.</w:t>
      </w:r>
    </w:p>
    <w:p w14:paraId="77A93E09" w14:textId="77777777" w:rsidR="00FD09F9" w:rsidRPr="00C86D79" w:rsidRDefault="00FD09F9" w:rsidP="00FD09F9">
      <w:pPr>
        <w:pStyle w:val="Akapitzlist"/>
        <w:numPr>
          <w:ilvl w:val="1"/>
          <w:numId w:val="32"/>
        </w:numPr>
        <w:spacing w:line="360" w:lineRule="auto"/>
        <w:ind w:left="426" w:hanging="426"/>
        <w:rPr>
          <w:rFonts w:ascii="Arial" w:hAnsi="Arial" w:cs="Arial"/>
          <w:color w:val="000000" w:themeColor="text1"/>
          <w:sz w:val="24"/>
        </w:rPr>
      </w:pPr>
      <w:r w:rsidRPr="00C86D79">
        <w:rPr>
          <w:rFonts w:ascii="Arial" w:hAnsi="Arial" w:cs="Arial"/>
          <w:color w:val="000000" w:themeColor="text1"/>
          <w:sz w:val="24"/>
        </w:rPr>
        <w:t>Wykonawca jest zobowiązany do niezwłocznego przedłożenia zamawiającemu dokumentów i informacji związanych z realizacją obowiązków zamawiającego wynikających z przepisów prawa w zakresie przeciwdziałania wspieraniu agresji na Ukrainę oraz służących ochronie bezpieczeństwa narodowego.</w:t>
      </w:r>
    </w:p>
    <w:p w14:paraId="458682E7" w14:textId="32BDDA3A" w:rsidR="00FD09F9" w:rsidRPr="00C86D79" w:rsidRDefault="00FD09F9" w:rsidP="00860452">
      <w:pPr>
        <w:pStyle w:val="Akapitzlist"/>
        <w:numPr>
          <w:ilvl w:val="1"/>
          <w:numId w:val="32"/>
        </w:numPr>
        <w:spacing w:after="0" w:line="360" w:lineRule="auto"/>
        <w:ind w:left="426" w:hanging="426"/>
        <w:rPr>
          <w:rFonts w:ascii="Arial" w:hAnsi="Arial" w:cs="Arial"/>
          <w:color w:val="000000" w:themeColor="text1"/>
          <w:sz w:val="24"/>
        </w:rPr>
      </w:pPr>
      <w:r w:rsidRPr="00C86D79">
        <w:rPr>
          <w:rFonts w:ascii="Arial" w:hAnsi="Arial" w:cs="Arial"/>
          <w:color w:val="000000" w:themeColor="text1"/>
          <w:sz w:val="24"/>
        </w:rPr>
        <w:t>W przypadku zawieszenia realizacji umowy lub jej wypowiedzenia z przyczyn, o których mowa w ust. 4 i 6, wykonawcy nie przysługuje prawo do odszkodowania z tego tytułu i wykonawca oświadcza, iż zrzeka się w tym zakresie wszelkich roszczeń względem zamawiającego zarówno w zakresie poniesionej z tego tytułu szkody jak i utraconych korzyści.</w:t>
      </w:r>
    </w:p>
    <w:p w14:paraId="25B0C642" w14:textId="5FBC8BF7" w:rsidR="00A53CDE" w:rsidRPr="00C86D79" w:rsidRDefault="00A53CDE" w:rsidP="00860452">
      <w:pPr>
        <w:spacing w:after="0" w:line="360" w:lineRule="auto"/>
        <w:jc w:val="center"/>
        <w:rPr>
          <w:rFonts w:ascii="Arial" w:hAnsi="Arial" w:cs="Arial"/>
          <w:color w:val="000000" w:themeColor="text1"/>
          <w:sz w:val="24"/>
          <w:szCs w:val="24"/>
        </w:rPr>
      </w:pPr>
      <w:r w:rsidRPr="00C86D79">
        <w:rPr>
          <w:rFonts w:ascii="Arial" w:hAnsi="Arial" w:cs="Arial"/>
          <w:color w:val="000000" w:themeColor="text1"/>
          <w:sz w:val="24"/>
          <w:szCs w:val="24"/>
        </w:rPr>
        <w:t>§ 1</w:t>
      </w:r>
      <w:r w:rsidR="00FD09F9" w:rsidRPr="00C86D79">
        <w:rPr>
          <w:rFonts w:ascii="Arial" w:hAnsi="Arial" w:cs="Arial"/>
          <w:color w:val="000000" w:themeColor="text1"/>
          <w:sz w:val="24"/>
          <w:szCs w:val="24"/>
        </w:rPr>
        <w:t>5</w:t>
      </w:r>
    </w:p>
    <w:p w14:paraId="09B29112" w14:textId="59B41601" w:rsidR="00A53CDE" w:rsidRPr="00C86D79" w:rsidRDefault="00A53CDE" w:rsidP="00860452">
      <w:pPr>
        <w:spacing w:after="0" w:line="360" w:lineRule="auto"/>
        <w:rPr>
          <w:rFonts w:ascii="Arial" w:hAnsi="Arial" w:cs="Arial"/>
          <w:color w:val="000000" w:themeColor="text1"/>
          <w:sz w:val="24"/>
          <w:szCs w:val="24"/>
        </w:rPr>
      </w:pPr>
      <w:r w:rsidRPr="00C86D79">
        <w:rPr>
          <w:rFonts w:ascii="Arial" w:hAnsi="Arial" w:cs="Arial"/>
          <w:color w:val="000000" w:themeColor="text1"/>
          <w:sz w:val="24"/>
          <w:szCs w:val="24"/>
        </w:rPr>
        <w:t>W sprawach nieuregulowanych umową mają zastosowanie przepisy Kodeksu cywilnego i ustawy Prawo zamówień publicznych.</w:t>
      </w:r>
    </w:p>
    <w:p w14:paraId="6F7FE732" w14:textId="78DAFA7F" w:rsidR="00C1549C" w:rsidRPr="00C86D79" w:rsidRDefault="00C1549C" w:rsidP="00860452">
      <w:pPr>
        <w:tabs>
          <w:tab w:val="num" w:pos="360"/>
          <w:tab w:val="left" w:pos="420"/>
        </w:tabs>
        <w:spacing w:after="0" w:line="360" w:lineRule="auto"/>
        <w:ind w:left="360" w:hanging="360"/>
        <w:jc w:val="center"/>
        <w:rPr>
          <w:rFonts w:ascii="Arial" w:hAnsi="Arial" w:cs="Arial"/>
          <w:color w:val="000000" w:themeColor="text1"/>
          <w:sz w:val="24"/>
          <w:szCs w:val="24"/>
        </w:rPr>
      </w:pPr>
      <w:r w:rsidRPr="00C86D79">
        <w:rPr>
          <w:rFonts w:ascii="Arial" w:hAnsi="Arial" w:cs="Arial"/>
          <w:color w:val="000000" w:themeColor="text1"/>
          <w:sz w:val="24"/>
          <w:szCs w:val="24"/>
        </w:rPr>
        <w:t xml:space="preserve">§ </w:t>
      </w:r>
      <w:r w:rsidR="008B1F12" w:rsidRPr="00C86D79">
        <w:rPr>
          <w:rFonts w:ascii="Arial" w:hAnsi="Arial" w:cs="Arial"/>
          <w:color w:val="000000" w:themeColor="text1"/>
          <w:sz w:val="24"/>
          <w:szCs w:val="24"/>
        </w:rPr>
        <w:t>1</w:t>
      </w:r>
      <w:r w:rsidR="00FD09F9" w:rsidRPr="00C86D79">
        <w:rPr>
          <w:rFonts w:ascii="Arial" w:hAnsi="Arial" w:cs="Arial"/>
          <w:color w:val="000000" w:themeColor="text1"/>
          <w:sz w:val="24"/>
          <w:szCs w:val="24"/>
        </w:rPr>
        <w:t>6</w:t>
      </w:r>
    </w:p>
    <w:p w14:paraId="18D563AD" w14:textId="6B13EB34" w:rsidR="00C1549C" w:rsidRPr="00C86D79" w:rsidRDefault="00C1549C" w:rsidP="00B40925">
      <w:pPr>
        <w:spacing w:after="0" w:line="360" w:lineRule="auto"/>
        <w:rPr>
          <w:rFonts w:ascii="Arial" w:hAnsi="Arial" w:cs="Arial"/>
          <w:color w:val="000000" w:themeColor="text1"/>
          <w:sz w:val="24"/>
          <w:szCs w:val="24"/>
        </w:rPr>
      </w:pPr>
      <w:r w:rsidRPr="00C86D79">
        <w:rPr>
          <w:rFonts w:ascii="Arial" w:hAnsi="Arial" w:cs="Arial"/>
          <w:color w:val="000000" w:themeColor="text1"/>
          <w:sz w:val="24"/>
          <w:szCs w:val="24"/>
        </w:rPr>
        <w:t>Sprawy sporne, mogące wyniknąć w związku z realizacją umowy, rozstrzygane będą przez sąd właściwy ze względu na siedzibę Zamawiającego.</w:t>
      </w:r>
    </w:p>
    <w:p w14:paraId="4D5D96B9" w14:textId="4AE8D34D" w:rsidR="00C1549C" w:rsidRPr="00C86D79" w:rsidRDefault="00C1549C" w:rsidP="00860452">
      <w:pPr>
        <w:tabs>
          <w:tab w:val="num" w:pos="360"/>
          <w:tab w:val="left" w:pos="420"/>
        </w:tabs>
        <w:spacing w:after="0" w:line="360" w:lineRule="auto"/>
        <w:ind w:left="360" w:hanging="360"/>
        <w:jc w:val="center"/>
        <w:rPr>
          <w:rFonts w:ascii="Arial" w:hAnsi="Arial" w:cs="Arial"/>
          <w:color w:val="000000" w:themeColor="text1"/>
          <w:sz w:val="24"/>
          <w:szCs w:val="24"/>
        </w:rPr>
      </w:pPr>
      <w:r w:rsidRPr="00C86D79">
        <w:rPr>
          <w:rFonts w:ascii="Arial" w:hAnsi="Arial" w:cs="Arial"/>
          <w:color w:val="000000" w:themeColor="text1"/>
          <w:sz w:val="24"/>
          <w:szCs w:val="24"/>
        </w:rPr>
        <w:t xml:space="preserve">§ </w:t>
      </w:r>
      <w:r w:rsidR="00AD66ED" w:rsidRPr="00C86D79">
        <w:rPr>
          <w:rFonts w:ascii="Arial" w:hAnsi="Arial" w:cs="Arial"/>
          <w:color w:val="000000" w:themeColor="text1"/>
          <w:sz w:val="24"/>
          <w:szCs w:val="24"/>
        </w:rPr>
        <w:t>1</w:t>
      </w:r>
      <w:r w:rsidR="00FD09F9" w:rsidRPr="00C86D79">
        <w:rPr>
          <w:rFonts w:ascii="Arial" w:hAnsi="Arial" w:cs="Arial"/>
          <w:color w:val="000000" w:themeColor="text1"/>
          <w:sz w:val="24"/>
          <w:szCs w:val="24"/>
        </w:rPr>
        <w:t>7</w:t>
      </w:r>
    </w:p>
    <w:p w14:paraId="1A6C1DDD" w14:textId="51EF51BF" w:rsidR="00804BE8" w:rsidRPr="00C86D79" w:rsidRDefault="00C1549C" w:rsidP="00FD09F9">
      <w:pPr>
        <w:pStyle w:val="Akapitzlist"/>
        <w:numPr>
          <w:ilvl w:val="0"/>
          <w:numId w:val="33"/>
        </w:numPr>
        <w:spacing w:after="0" w:line="360" w:lineRule="auto"/>
        <w:ind w:left="426" w:hanging="426"/>
        <w:rPr>
          <w:rFonts w:ascii="Arial" w:hAnsi="Arial" w:cs="Arial"/>
          <w:color w:val="000000" w:themeColor="text1"/>
          <w:sz w:val="24"/>
          <w:szCs w:val="24"/>
        </w:rPr>
      </w:pPr>
      <w:r w:rsidRPr="00C86D79">
        <w:rPr>
          <w:rFonts w:ascii="Arial" w:hAnsi="Arial" w:cs="Arial"/>
          <w:color w:val="000000" w:themeColor="text1"/>
          <w:sz w:val="24"/>
          <w:szCs w:val="24"/>
        </w:rPr>
        <w:t>Umowę sporządzono w dwóch jednobrzmiących egzemplarzach, po jednym dla każdej ze Stron.</w:t>
      </w:r>
    </w:p>
    <w:p w14:paraId="62C7D3CF" w14:textId="2715A031" w:rsidR="00FD09F9" w:rsidRPr="00C86D79" w:rsidRDefault="00FD09F9" w:rsidP="00FD09F9">
      <w:pPr>
        <w:pStyle w:val="Akapitzlist"/>
        <w:numPr>
          <w:ilvl w:val="0"/>
          <w:numId w:val="33"/>
        </w:numPr>
        <w:spacing w:after="0" w:line="360" w:lineRule="auto"/>
        <w:ind w:left="426" w:hanging="426"/>
        <w:rPr>
          <w:rFonts w:ascii="Arial" w:hAnsi="Arial" w:cs="Arial"/>
          <w:color w:val="000000" w:themeColor="text1"/>
          <w:sz w:val="24"/>
          <w:szCs w:val="24"/>
        </w:rPr>
      </w:pPr>
      <w:r w:rsidRPr="00C86D79">
        <w:rPr>
          <w:rFonts w:ascii="Arial" w:eastAsia="Calibri" w:hAnsi="Arial" w:cs="Arial"/>
          <w:color w:val="000000" w:themeColor="text1"/>
          <w:sz w:val="24"/>
          <w:szCs w:val="24"/>
        </w:rPr>
        <w:t>W przypadku zawarcia umowy w formie elektronicznej, Strony wyłączają typowe dla pisemnych form postanowienia dotyczące miejsca zawarcia Umowy, czasu oraz liczby egzemplarzy. W takim przypadku Strony ustalają, że Umowa wchodzi w życie w dniu złożenia podpisu przez ostatnią ze Stron.</w:t>
      </w:r>
    </w:p>
    <w:sectPr w:rsidR="00FD09F9" w:rsidRPr="00C86D79" w:rsidSect="00F05AAD">
      <w:footerReference w:type="default" r:id="rId8"/>
      <w:pgSz w:w="11906" w:h="16838"/>
      <w:pgMar w:top="992" w:right="1418" w:bottom="1134" w:left="1418" w:header="709"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172B4" w14:textId="77777777" w:rsidR="0094369F" w:rsidRDefault="0094369F" w:rsidP="0042265D">
      <w:pPr>
        <w:spacing w:after="0" w:line="240" w:lineRule="auto"/>
      </w:pPr>
      <w:r>
        <w:separator/>
      </w:r>
    </w:p>
  </w:endnote>
  <w:endnote w:type="continuationSeparator" w:id="0">
    <w:p w14:paraId="45430D22" w14:textId="77777777" w:rsidR="0094369F" w:rsidRDefault="0094369F" w:rsidP="004226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 Times"/>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Liberation Serif">
    <w:altName w:val="Times New Roman"/>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Lucida Sans">
    <w:charset w:val="00"/>
    <w:family w:val="swiss"/>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9538422"/>
      <w:docPartObj>
        <w:docPartGallery w:val="Page Numbers (Bottom of Page)"/>
        <w:docPartUnique/>
      </w:docPartObj>
    </w:sdtPr>
    <w:sdtContent>
      <w:sdt>
        <w:sdtPr>
          <w:rPr>
            <w:rFonts w:ascii="Arial" w:hAnsi="Arial" w:cs="Arial"/>
            <w:sz w:val="20"/>
            <w:szCs w:val="20"/>
          </w:rPr>
          <w:id w:val="9538423"/>
          <w:docPartObj>
            <w:docPartGallery w:val="Page Numbers (Top of Page)"/>
            <w:docPartUnique/>
          </w:docPartObj>
        </w:sdtPr>
        <w:sdtContent>
          <w:p w14:paraId="6DED6666" w14:textId="77777777" w:rsidR="004323BE" w:rsidRPr="00B34325" w:rsidRDefault="004323BE" w:rsidP="00B34325">
            <w:pPr>
              <w:pStyle w:val="Stopka0"/>
              <w:pBdr>
                <w:bottom w:val="single" w:sz="6" w:space="1" w:color="auto"/>
              </w:pBdr>
              <w:rPr>
                <w:rFonts w:ascii="Arial" w:hAnsi="Arial" w:cs="Arial"/>
                <w:sz w:val="2"/>
                <w:szCs w:val="2"/>
              </w:rPr>
            </w:pPr>
          </w:p>
          <w:p w14:paraId="03AEA551" w14:textId="77777777" w:rsidR="00860452" w:rsidRPr="00860452" w:rsidRDefault="00860452" w:rsidP="00860452">
            <w:pPr>
              <w:pStyle w:val="Stopka0"/>
              <w:jc w:val="center"/>
              <w:rPr>
                <w:bCs/>
                <w:noProof/>
                <w:sz w:val="8"/>
                <w:szCs w:val="8"/>
              </w:rPr>
            </w:pPr>
          </w:p>
          <w:p w14:paraId="514B9A50" w14:textId="62A96F30" w:rsidR="004323BE" w:rsidRPr="007C6A84" w:rsidRDefault="00860452" w:rsidP="00860452">
            <w:pPr>
              <w:pStyle w:val="Stopka0"/>
              <w:jc w:val="center"/>
              <w:rPr>
                <w:rFonts w:ascii="Arial" w:hAnsi="Arial" w:cs="Arial"/>
                <w:sz w:val="20"/>
                <w:szCs w:val="20"/>
              </w:rPr>
            </w:pPr>
            <w:r w:rsidRPr="009711D7">
              <w:rPr>
                <w:bCs/>
                <w:noProof/>
              </w:rPr>
              <w:t>Zespół Szkół Technicznych w Rybniku, ul. Tadeusza Kościuszki 5, 44-200 Rybnik</w:t>
            </w:r>
          </w:p>
          <w:p w14:paraId="5C6BC288" w14:textId="77777777" w:rsidR="004323BE" w:rsidRDefault="004323BE" w:rsidP="009D4E26">
            <w:pPr>
              <w:pStyle w:val="Stopka0"/>
              <w:jc w:val="right"/>
            </w:pPr>
            <w:r w:rsidRPr="007C6A84">
              <w:rPr>
                <w:rFonts w:ascii="Arial" w:hAnsi="Arial" w:cs="Arial"/>
                <w:sz w:val="20"/>
                <w:szCs w:val="20"/>
              </w:rPr>
              <w:fldChar w:fldCharType="begin"/>
            </w:r>
            <w:r w:rsidRPr="007C6A84">
              <w:rPr>
                <w:rFonts w:ascii="Arial" w:hAnsi="Arial" w:cs="Arial"/>
                <w:sz w:val="20"/>
                <w:szCs w:val="20"/>
              </w:rPr>
              <w:instrText>PAGE</w:instrText>
            </w:r>
            <w:r w:rsidRPr="007C6A84">
              <w:rPr>
                <w:rFonts w:ascii="Arial" w:hAnsi="Arial" w:cs="Arial"/>
                <w:sz w:val="20"/>
                <w:szCs w:val="20"/>
              </w:rPr>
              <w:fldChar w:fldCharType="separate"/>
            </w:r>
            <w:r>
              <w:rPr>
                <w:rFonts w:ascii="Arial" w:hAnsi="Arial" w:cs="Arial"/>
                <w:noProof/>
                <w:sz w:val="20"/>
                <w:szCs w:val="20"/>
              </w:rPr>
              <w:t>69</w:t>
            </w:r>
            <w:r w:rsidRPr="007C6A84">
              <w:rPr>
                <w:rFonts w:ascii="Arial" w:hAnsi="Arial" w:cs="Arial"/>
                <w:sz w:val="20"/>
                <w:szCs w:val="20"/>
              </w:rPr>
              <w:fldChar w:fldCharType="end"/>
            </w:r>
            <w:r>
              <w:rPr>
                <w:rFonts w:ascii="Arial" w:hAnsi="Arial" w:cs="Arial"/>
                <w:sz w:val="20"/>
                <w:szCs w:val="20"/>
              </w:rPr>
              <w:t>/</w:t>
            </w:r>
            <w:r w:rsidRPr="007C6A84">
              <w:rPr>
                <w:rFonts w:ascii="Arial" w:hAnsi="Arial" w:cs="Arial"/>
                <w:sz w:val="20"/>
                <w:szCs w:val="20"/>
              </w:rPr>
              <w:fldChar w:fldCharType="begin"/>
            </w:r>
            <w:r w:rsidRPr="007C6A84">
              <w:rPr>
                <w:rFonts w:ascii="Arial" w:hAnsi="Arial" w:cs="Arial"/>
                <w:sz w:val="20"/>
                <w:szCs w:val="20"/>
              </w:rPr>
              <w:instrText>NUMPAGES</w:instrText>
            </w:r>
            <w:r w:rsidRPr="007C6A84">
              <w:rPr>
                <w:rFonts w:ascii="Arial" w:hAnsi="Arial" w:cs="Arial"/>
                <w:sz w:val="20"/>
                <w:szCs w:val="20"/>
              </w:rPr>
              <w:fldChar w:fldCharType="separate"/>
            </w:r>
            <w:r>
              <w:rPr>
                <w:rFonts w:ascii="Arial" w:hAnsi="Arial" w:cs="Arial"/>
                <w:noProof/>
                <w:sz w:val="20"/>
                <w:szCs w:val="20"/>
              </w:rPr>
              <w:t>69</w:t>
            </w:r>
            <w:r w:rsidRPr="007C6A84">
              <w:rPr>
                <w:rFonts w:ascii="Arial" w:hAnsi="Arial" w:cs="Arial"/>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F0D63" w14:textId="77777777" w:rsidR="0094369F" w:rsidRDefault="0094369F" w:rsidP="0042265D">
      <w:pPr>
        <w:spacing w:after="0" w:line="240" w:lineRule="auto"/>
      </w:pPr>
      <w:r>
        <w:separator/>
      </w:r>
    </w:p>
  </w:footnote>
  <w:footnote w:type="continuationSeparator" w:id="0">
    <w:p w14:paraId="0C103A44" w14:textId="77777777" w:rsidR="0094369F" w:rsidRDefault="0094369F" w:rsidP="004226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10AC4"/>
    <w:multiLevelType w:val="multilevel"/>
    <w:tmpl w:val="76E821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32A7E77"/>
    <w:multiLevelType w:val="hybridMultilevel"/>
    <w:tmpl w:val="063695E6"/>
    <w:lvl w:ilvl="0" w:tplc="1C7071F6">
      <w:start w:val="1"/>
      <w:numFmt w:val="decimal"/>
      <w:lvlText w:val="%1)"/>
      <w:lvlJc w:val="left"/>
      <w:pPr>
        <w:tabs>
          <w:tab w:val="num" w:pos="720"/>
        </w:tabs>
        <w:ind w:left="720" w:hanging="360"/>
      </w:pPr>
      <w:rPr>
        <w:rFonts w:cs="Arial"/>
        <w:b w:val="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 w15:restartNumberingAfterBreak="0">
    <w:nsid w:val="099B319B"/>
    <w:multiLevelType w:val="hybridMultilevel"/>
    <w:tmpl w:val="62CEF92E"/>
    <w:lvl w:ilvl="0" w:tplc="FFFFFFFF">
      <w:start w:val="1"/>
      <w:numFmt w:val="decimal"/>
      <w:lvlText w:val="%1."/>
      <w:lvlJc w:val="left"/>
      <w:pPr>
        <w:ind w:left="720" w:hanging="360"/>
      </w:pPr>
    </w:lvl>
    <w:lvl w:ilvl="1" w:tplc="0415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A36C4A"/>
    <w:multiLevelType w:val="hybridMultilevel"/>
    <w:tmpl w:val="FFFFFFFF"/>
    <w:lvl w:ilvl="0" w:tplc="04150011">
      <w:start w:val="1"/>
      <w:numFmt w:val="decimal"/>
      <w:lvlText w:val="%1)"/>
      <w:lvlJc w:val="left"/>
      <w:pPr>
        <w:ind w:left="720" w:hanging="360"/>
      </w:pPr>
      <w:rPr>
        <w:rFonts w:cs="Times New Roman"/>
      </w:rPr>
    </w:lvl>
    <w:lvl w:ilvl="1" w:tplc="0415000F">
      <w:start w:val="1"/>
      <w:numFmt w:val="decimal"/>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 w15:restartNumberingAfterBreak="0">
    <w:nsid w:val="14605EE5"/>
    <w:multiLevelType w:val="hybridMultilevel"/>
    <w:tmpl w:val="8478704A"/>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5" w15:restartNumberingAfterBreak="0">
    <w:nsid w:val="1A5C60E7"/>
    <w:multiLevelType w:val="hybridMultilevel"/>
    <w:tmpl w:val="FFFFFFFF"/>
    <w:lvl w:ilvl="0" w:tplc="0415000F">
      <w:start w:val="1"/>
      <w:numFmt w:val="decimal"/>
      <w:lvlText w:val="%1."/>
      <w:lvlJc w:val="left"/>
      <w:pPr>
        <w:ind w:left="360" w:hanging="360"/>
      </w:pPr>
      <w:rPr>
        <w:rFonts w:cs="Times New Roman"/>
      </w:rPr>
    </w:lvl>
    <w:lvl w:ilvl="1" w:tplc="0415000F">
      <w:start w:val="1"/>
      <w:numFmt w:val="decimal"/>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6" w15:restartNumberingAfterBreak="0">
    <w:nsid w:val="20CD06D5"/>
    <w:multiLevelType w:val="hybridMultilevel"/>
    <w:tmpl w:val="FFFFFFFF"/>
    <w:lvl w:ilvl="0" w:tplc="FFFFFFF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7" w15:restartNumberingAfterBreak="0">
    <w:nsid w:val="21D81969"/>
    <w:multiLevelType w:val="hybridMultilevel"/>
    <w:tmpl w:val="FFFFFFFF"/>
    <w:lvl w:ilvl="0" w:tplc="56522010">
      <w:start w:val="1"/>
      <w:numFmt w:val="ordinal"/>
      <w:lvlText w:val="%1"/>
      <w:lvlJc w:val="left"/>
      <w:pPr>
        <w:tabs>
          <w:tab w:val="num" w:pos="1440"/>
        </w:tabs>
        <w:ind w:left="144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8" w15:restartNumberingAfterBreak="0">
    <w:nsid w:val="245A384C"/>
    <w:multiLevelType w:val="multilevel"/>
    <w:tmpl w:val="D8326FE6"/>
    <w:styleLink w:val="WW8Num10"/>
    <w:lvl w:ilvl="0">
      <w:start w:val="1"/>
      <w:numFmt w:val="decimal"/>
      <w:lvlText w:val="%1."/>
      <w:lvlJc w:val="left"/>
      <w:rPr>
        <w:rFonts w:ascii="Arial" w:hAnsi="Arial" w:cs="Arial"/>
        <w:sz w:val="20"/>
        <w:szCs w:val="20"/>
      </w:rPr>
    </w:lvl>
    <w:lvl w:ilvl="1">
      <w:start w:val="1"/>
      <w:numFmt w:val="decimal"/>
      <w:lvlText w:val="%2)"/>
      <w:lvlJc w:val="left"/>
      <w:rPr>
        <w:rFonts w:ascii="Arial" w:hAnsi="Arial" w:cs="Arial"/>
        <w:sz w:val="20"/>
        <w:szCs w:val="20"/>
      </w:rPr>
    </w:lvl>
    <w:lvl w:ilvl="2">
      <w:start w:val="1"/>
      <w:numFmt w:val="decimal"/>
      <w:lvlText w:val="%3."/>
      <w:lvlJc w:val="left"/>
      <w:rPr>
        <w:rFonts w:ascii="Arial" w:hAnsi="Arial" w:cs="Arial"/>
        <w:sz w:val="20"/>
        <w:szCs w:val="20"/>
      </w:rPr>
    </w:lvl>
    <w:lvl w:ilvl="3">
      <w:start w:val="1"/>
      <w:numFmt w:val="lowerLetter"/>
      <w:lvlText w:val="%4)"/>
      <w:lvlJc w:val="left"/>
      <w:rPr>
        <w:rFonts w:ascii="Arial" w:hAnsi="Arial" w:cs="Arial"/>
        <w:sz w:val="20"/>
        <w:szCs w:val="20"/>
      </w:rPr>
    </w:lvl>
    <w:lvl w:ilvl="4">
      <w:start w:val="1"/>
      <w:numFmt w:val="lowerRoman"/>
      <w:lvlText w:val="%5."/>
      <w:lvlJc w:val="left"/>
      <w:rPr>
        <w:rFonts w:ascii="Arial" w:hAnsi="Arial" w:cs="Arial"/>
        <w:sz w:val="20"/>
        <w:szCs w:val="20"/>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9" w15:restartNumberingAfterBreak="0">
    <w:nsid w:val="2B9E09AA"/>
    <w:multiLevelType w:val="hybridMultilevel"/>
    <w:tmpl w:val="FFFFFFFF"/>
    <w:lvl w:ilvl="0" w:tplc="E2800238">
      <w:start w:val="1"/>
      <w:numFmt w:val="decimal"/>
      <w:lvlText w:val="%1."/>
      <w:lvlJc w:val="left"/>
      <w:pPr>
        <w:tabs>
          <w:tab w:val="num" w:pos="985"/>
        </w:tabs>
        <w:ind w:left="985" w:hanging="397"/>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0" w15:restartNumberingAfterBreak="0">
    <w:nsid w:val="2D752772"/>
    <w:multiLevelType w:val="multilevel"/>
    <w:tmpl w:val="277AFFC2"/>
    <w:lvl w:ilvl="0">
      <w:start w:val="1"/>
      <w:numFmt w:val="upperRoman"/>
      <w:lvlText w:val="%1."/>
      <w:lvlJc w:val="left"/>
      <w:rPr>
        <w:rFonts w:ascii="Calibri" w:eastAsia="Calibri" w:hAnsi="Calibri" w:cs="Calibri"/>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pStyle w:val="Nagwek3"/>
      <w:lvlText w:val=""/>
      <w:lvlJc w:val="left"/>
    </w:lvl>
    <w:lvl w:ilvl="3">
      <w:numFmt w:val="decimal"/>
      <w:pStyle w:val="Nagwek4"/>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1C93995"/>
    <w:multiLevelType w:val="hybridMultilevel"/>
    <w:tmpl w:val="BB461998"/>
    <w:lvl w:ilvl="0" w:tplc="5AF61700">
      <w:start w:val="1"/>
      <w:numFmt w:val="decimal"/>
      <w:lvlText w:val="%1."/>
      <w:lvlJc w:val="left"/>
      <w:pPr>
        <w:ind w:left="780" w:hanging="4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322A20B8"/>
    <w:multiLevelType w:val="hybridMultilevel"/>
    <w:tmpl w:val="DAF6C4D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3E7A112E"/>
    <w:multiLevelType w:val="hybridMultilevel"/>
    <w:tmpl w:val="FFFFFFFF"/>
    <w:lvl w:ilvl="0" w:tplc="0415000F">
      <w:start w:val="1"/>
      <w:numFmt w:val="decimal"/>
      <w:lvlText w:val="%1."/>
      <w:lvlJc w:val="left"/>
      <w:pPr>
        <w:tabs>
          <w:tab w:val="num" w:pos="720"/>
        </w:tabs>
        <w:ind w:left="720" w:hanging="360"/>
      </w:pPr>
      <w:rPr>
        <w:rFonts w:cs="Times New Roman"/>
      </w:rPr>
    </w:lvl>
    <w:lvl w:ilvl="1" w:tplc="DEFAA27A">
      <w:start w:val="1"/>
      <w:numFmt w:val="decimal"/>
      <w:lvlText w:val="%2)"/>
      <w:lvlJc w:val="left"/>
      <w:pPr>
        <w:tabs>
          <w:tab w:val="num" w:pos="1440"/>
        </w:tabs>
        <w:ind w:left="1440" w:hanging="360"/>
      </w:pPr>
      <w:rPr>
        <w:rFonts w:cs="Times New Roman"/>
        <w:sz w:val="22"/>
        <w:szCs w:val="22"/>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4" w15:restartNumberingAfterBreak="0">
    <w:nsid w:val="3ED10917"/>
    <w:multiLevelType w:val="hybridMultilevel"/>
    <w:tmpl w:val="47F4EB94"/>
    <w:lvl w:ilvl="0" w:tplc="3824104C">
      <w:start w:val="1"/>
      <w:numFmt w:val="decimal"/>
      <w:lvlText w:val="%1."/>
      <w:lvlJc w:val="left"/>
      <w:pPr>
        <w:tabs>
          <w:tab w:val="num" w:pos="720"/>
        </w:tabs>
        <w:ind w:left="720" w:hanging="360"/>
      </w:pPr>
      <w:rPr>
        <w:i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5" w15:restartNumberingAfterBreak="0">
    <w:nsid w:val="427D006A"/>
    <w:multiLevelType w:val="hybridMultilevel"/>
    <w:tmpl w:val="7780C4EC"/>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16" w15:restartNumberingAfterBreak="0">
    <w:nsid w:val="4CB033A7"/>
    <w:multiLevelType w:val="hybridMultilevel"/>
    <w:tmpl w:val="A5E6E090"/>
    <w:lvl w:ilvl="0" w:tplc="0415000F">
      <w:start w:val="1"/>
      <w:numFmt w:val="decimal"/>
      <w:lvlText w:val="%1."/>
      <w:lvlJc w:val="left"/>
      <w:pPr>
        <w:tabs>
          <w:tab w:val="num" w:pos="720"/>
        </w:tabs>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7" w15:restartNumberingAfterBreak="0">
    <w:nsid w:val="4F077826"/>
    <w:multiLevelType w:val="hybridMultilevel"/>
    <w:tmpl w:val="2AA436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F813F6E"/>
    <w:multiLevelType w:val="hybridMultilevel"/>
    <w:tmpl w:val="E9CA7560"/>
    <w:lvl w:ilvl="0" w:tplc="5EAC67D4">
      <w:start w:val="1"/>
      <w:numFmt w:val="decimal"/>
      <w:lvlText w:val="%1)"/>
      <w:lvlJc w:val="left"/>
      <w:pPr>
        <w:tabs>
          <w:tab w:val="num" w:pos="720"/>
        </w:tabs>
        <w:ind w:left="720" w:hanging="360"/>
      </w:pPr>
      <w:rPr>
        <w:rFonts w:cs="Times New Roman"/>
        <w:sz w:val="22"/>
        <w:szCs w:val="22"/>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9" w15:restartNumberingAfterBreak="0">
    <w:nsid w:val="568210D5"/>
    <w:multiLevelType w:val="hybridMultilevel"/>
    <w:tmpl w:val="DA4898C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C3E792A"/>
    <w:multiLevelType w:val="hybridMultilevel"/>
    <w:tmpl w:val="BAF28ECE"/>
    <w:lvl w:ilvl="0" w:tplc="FB14EE40">
      <w:start w:val="1"/>
      <w:numFmt w:val="decimal"/>
      <w:lvlText w:val="%1."/>
      <w:lvlJc w:val="left"/>
      <w:pPr>
        <w:tabs>
          <w:tab w:val="num" w:pos="720"/>
        </w:tabs>
        <w:ind w:left="720" w:hanging="360"/>
      </w:pPr>
      <w:rPr>
        <w:rFonts w:ascii="Arial" w:eastAsia="Times New Roman" w:hAnsi="Arial" w:cs="Arial"/>
      </w:rPr>
    </w:lvl>
    <w:lvl w:ilvl="1" w:tplc="04150011">
      <w:start w:val="1"/>
      <w:numFmt w:val="decimal"/>
      <w:lvlText w:val="%2)"/>
      <w:lvlJc w:val="left"/>
      <w:pPr>
        <w:ind w:left="720" w:hanging="360"/>
      </w:p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1" w15:restartNumberingAfterBreak="0">
    <w:nsid w:val="5CB602B7"/>
    <w:multiLevelType w:val="hybridMultilevel"/>
    <w:tmpl w:val="BD32C5B0"/>
    <w:lvl w:ilvl="0" w:tplc="0415000F">
      <w:start w:val="1"/>
      <w:numFmt w:val="decimal"/>
      <w:lvlText w:val="%1."/>
      <w:lvlJc w:val="left"/>
      <w:pPr>
        <w:ind w:left="1080" w:hanging="360"/>
      </w:pPr>
      <w:rPr>
        <w:rFonts w:cs="Times New Roman"/>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22" w15:restartNumberingAfterBreak="0">
    <w:nsid w:val="5CD115A8"/>
    <w:multiLevelType w:val="hybridMultilevel"/>
    <w:tmpl w:val="ED0210A4"/>
    <w:lvl w:ilvl="0" w:tplc="65781520">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3" w15:restartNumberingAfterBreak="0">
    <w:nsid w:val="604B5597"/>
    <w:multiLevelType w:val="multilevel"/>
    <w:tmpl w:val="ABC6404E"/>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18"/>
        </w:tabs>
        <w:ind w:left="1418" w:hanging="360"/>
      </w:pPr>
      <w:rPr>
        <w:rFonts w:cs="Times New Roman"/>
      </w:rPr>
    </w:lvl>
    <w:lvl w:ilvl="3">
      <w:start w:val="1"/>
      <w:numFmt w:val="decimal"/>
      <w:lvlText w:val="%4."/>
      <w:lvlJc w:val="left"/>
      <w:pPr>
        <w:tabs>
          <w:tab w:val="num" w:pos="2520"/>
        </w:tabs>
        <w:ind w:left="2520" w:hanging="360"/>
      </w:pPr>
      <w:rPr>
        <w:rFonts w:cs="Times New Roman"/>
      </w:rPr>
    </w:lvl>
    <w:lvl w:ilvl="4">
      <w:start w:val="1"/>
      <w:numFmt w:val="decimal"/>
      <w:lvlText w:val="%5."/>
      <w:lvlJc w:val="left"/>
      <w:pPr>
        <w:tabs>
          <w:tab w:val="num" w:pos="3240"/>
        </w:tabs>
        <w:ind w:left="3240" w:hanging="360"/>
      </w:pPr>
      <w:rPr>
        <w:rFonts w:cs="Times New Roman"/>
      </w:rPr>
    </w:lvl>
    <w:lvl w:ilvl="5">
      <w:start w:val="1"/>
      <w:numFmt w:val="decimal"/>
      <w:lvlText w:val="%6."/>
      <w:lvlJc w:val="left"/>
      <w:pPr>
        <w:tabs>
          <w:tab w:val="num" w:pos="3960"/>
        </w:tabs>
        <w:ind w:left="3960" w:hanging="360"/>
      </w:pPr>
      <w:rPr>
        <w:rFonts w:cs="Times New Roman"/>
      </w:rPr>
    </w:lvl>
    <w:lvl w:ilvl="6">
      <w:start w:val="1"/>
      <w:numFmt w:val="decimal"/>
      <w:lvlText w:val="%7."/>
      <w:lvlJc w:val="left"/>
      <w:pPr>
        <w:tabs>
          <w:tab w:val="num" w:pos="4680"/>
        </w:tabs>
        <w:ind w:left="4680" w:hanging="360"/>
      </w:pPr>
      <w:rPr>
        <w:rFonts w:cs="Times New Roman"/>
      </w:rPr>
    </w:lvl>
    <w:lvl w:ilvl="7">
      <w:start w:val="1"/>
      <w:numFmt w:val="decimal"/>
      <w:lvlText w:val="%8."/>
      <w:lvlJc w:val="left"/>
      <w:pPr>
        <w:tabs>
          <w:tab w:val="num" w:pos="5400"/>
        </w:tabs>
        <w:ind w:left="5400" w:hanging="360"/>
      </w:pPr>
      <w:rPr>
        <w:rFonts w:cs="Times New Roman"/>
      </w:rPr>
    </w:lvl>
    <w:lvl w:ilvl="8">
      <w:start w:val="1"/>
      <w:numFmt w:val="decimal"/>
      <w:lvlText w:val="%9."/>
      <w:lvlJc w:val="left"/>
      <w:pPr>
        <w:tabs>
          <w:tab w:val="num" w:pos="6120"/>
        </w:tabs>
        <w:ind w:left="6120" w:hanging="360"/>
      </w:pPr>
      <w:rPr>
        <w:rFonts w:cs="Times New Roman"/>
      </w:rPr>
    </w:lvl>
  </w:abstractNum>
  <w:abstractNum w:abstractNumId="24" w15:restartNumberingAfterBreak="0">
    <w:nsid w:val="617F01EA"/>
    <w:multiLevelType w:val="hybridMultilevel"/>
    <w:tmpl w:val="83606F62"/>
    <w:lvl w:ilvl="0" w:tplc="6234EFC8">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5" w15:restartNumberingAfterBreak="0">
    <w:nsid w:val="68240CBB"/>
    <w:multiLevelType w:val="hybridMultilevel"/>
    <w:tmpl w:val="0C242A66"/>
    <w:lvl w:ilvl="0" w:tplc="E6B6750E">
      <w:start w:val="1"/>
      <w:numFmt w:val="decimal"/>
      <w:lvlText w:val="%1)"/>
      <w:lvlJc w:val="left"/>
      <w:pPr>
        <w:tabs>
          <w:tab w:val="num" w:pos="757"/>
        </w:tabs>
        <w:ind w:left="757" w:hanging="397"/>
      </w:pPr>
      <w:rPr>
        <w:rFonts w:ascii="Arial" w:eastAsia="Times New Roman" w:hAnsi="Arial" w:cs="Aria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26" w15:restartNumberingAfterBreak="0">
    <w:nsid w:val="6B7C52B2"/>
    <w:multiLevelType w:val="hybridMultilevel"/>
    <w:tmpl w:val="4F748A66"/>
    <w:lvl w:ilvl="0" w:tplc="FFFFFFFF">
      <w:start w:val="1"/>
      <w:numFmt w:val="decimal"/>
      <w:lvlText w:val="%1."/>
      <w:lvlJc w:val="left"/>
      <w:pPr>
        <w:tabs>
          <w:tab w:val="num" w:pos="720"/>
        </w:tabs>
        <w:ind w:left="720" w:hanging="360"/>
      </w:pPr>
      <w:rPr>
        <w:rFonts w:ascii="Arial" w:eastAsiaTheme="minorHAnsi" w:hAnsi="Arial" w:cs="Arial"/>
      </w:rPr>
    </w:lvl>
    <w:lvl w:ilvl="1" w:tplc="FFFFFFFF">
      <w:start w:val="1"/>
      <w:numFmt w:val="decimal"/>
      <w:lvlText w:val="%2)"/>
      <w:lvlJc w:val="left"/>
      <w:pPr>
        <w:ind w:left="720" w:hanging="360"/>
      </w:p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7" w15:restartNumberingAfterBreak="0">
    <w:nsid w:val="78466B97"/>
    <w:multiLevelType w:val="hybridMultilevel"/>
    <w:tmpl w:val="FFFFFFFF"/>
    <w:lvl w:ilvl="0" w:tplc="04150011">
      <w:start w:val="1"/>
      <w:numFmt w:val="decimal"/>
      <w:lvlText w:val="%1)"/>
      <w:lvlJc w:val="left"/>
      <w:pPr>
        <w:tabs>
          <w:tab w:val="num" w:pos="3258"/>
        </w:tabs>
        <w:ind w:left="3258" w:hanging="180"/>
      </w:pPr>
      <w:rPr>
        <w:rFonts w:cs="Times New Roman"/>
      </w:rPr>
    </w:lvl>
    <w:lvl w:ilvl="1" w:tplc="04150019">
      <w:start w:val="1"/>
      <w:numFmt w:val="decimal"/>
      <w:lvlText w:val="%2."/>
      <w:lvlJc w:val="left"/>
      <w:pPr>
        <w:tabs>
          <w:tab w:val="num" w:pos="2718"/>
        </w:tabs>
        <w:ind w:left="2718" w:hanging="360"/>
      </w:pPr>
      <w:rPr>
        <w:rFonts w:cs="Times New Roman"/>
      </w:rPr>
    </w:lvl>
    <w:lvl w:ilvl="2" w:tplc="0415001B">
      <w:start w:val="1"/>
      <w:numFmt w:val="decimal"/>
      <w:lvlText w:val="%3."/>
      <w:lvlJc w:val="left"/>
      <w:pPr>
        <w:tabs>
          <w:tab w:val="num" w:pos="3438"/>
        </w:tabs>
        <w:ind w:left="3438" w:hanging="360"/>
      </w:pPr>
      <w:rPr>
        <w:rFonts w:cs="Times New Roman"/>
      </w:rPr>
    </w:lvl>
    <w:lvl w:ilvl="3" w:tplc="0415000F">
      <w:start w:val="1"/>
      <w:numFmt w:val="decimal"/>
      <w:lvlText w:val="%4."/>
      <w:lvlJc w:val="left"/>
      <w:pPr>
        <w:tabs>
          <w:tab w:val="num" w:pos="4158"/>
        </w:tabs>
        <w:ind w:left="4158" w:hanging="360"/>
      </w:pPr>
      <w:rPr>
        <w:rFonts w:cs="Times New Roman"/>
      </w:rPr>
    </w:lvl>
    <w:lvl w:ilvl="4" w:tplc="04150019">
      <w:start w:val="1"/>
      <w:numFmt w:val="decimal"/>
      <w:lvlText w:val="%5."/>
      <w:lvlJc w:val="left"/>
      <w:pPr>
        <w:tabs>
          <w:tab w:val="num" w:pos="4878"/>
        </w:tabs>
        <w:ind w:left="4878" w:hanging="360"/>
      </w:pPr>
      <w:rPr>
        <w:rFonts w:cs="Times New Roman"/>
      </w:rPr>
    </w:lvl>
    <w:lvl w:ilvl="5" w:tplc="0415001B">
      <w:start w:val="1"/>
      <w:numFmt w:val="decimal"/>
      <w:lvlText w:val="%6."/>
      <w:lvlJc w:val="left"/>
      <w:pPr>
        <w:tabs>
          <w:tab w:val="num" w:pos="5598"/>
        </w:tabs>
        <w:ind w:left="5598" w:hanging="360"/>
      </w:pPr>
      <w:rPr>
        <w:rFonts w:cs="Times New Roman"/>
      </w:rPr>
    </w:lvl>
    <w:lvl w:ilvl="6" w:tplc="0415000F">
      <w:start w:val="1"/>
      <w:numFmt w:val="decimal"/>
      <w:lvlText w:val="%7."/>
      <w:lvlJc w:val="left"/>
      <w:pPr>
        <w:tabs>
          <w:tab w:val="num" w:pos="6318"/>
        </w:tabs>
        <w:ind w:left="6318" w:hanging="360"/>
      </w:pPr>
      <w:rPr>
        <w:rFonts w:cs="Times New Roman"/>
      </w:rPr>
    </w:lvl>
    <w:lvl w:ilvl="7" w:tplc="04150019">
      <w:start w:val="1"/>
      <w:numFmt w:val="decimal"/>
      <w:lvlText w:val="%8."/>
      <w:lvlJc w:val="left"/>
      <w:pPr>
        <w:tabs>
          <w:tab w:val="num" w:pos="7038"/>
        </w:tabs>
        <w:ind w:left="7038" w:hanging="360"/>
      </w:pPr>
      <w:rPr>
        <w:rFonts w:cs="Times New Roman"/>
      </w:rPr>
    </w:lvl>
    <w:lvl w:ilvl="8" w:tplc="0415001B">
      <w:start w:val="1"/>
      <w:numFmt w:val="decimal"/>
      <w:lvlText w:val="%9."/>
      <w:lvlJc w:val="left"/>
      <w:pPr>
        <w:tabs>
          <w:tab w:val="num" w:pos="7758"/>
        </w:tabs>
        <w:ind w:left="7758" w:hanging="360"/>
      </w:pPr>
      <w:rPr>
        <w:rFonts w:cs="Times New Roman"/>
      </w:rPr>
    </w:lvl>
  </w:abstractNum>
  <w:abstractNum w:abstractNumId="28" w15:restartNumberingAfterBreak="0">
    <w:nsid w:val="7E4B6859"/>
    <w:multiLevelType w:val="hybridMultilevel"/>
    <w:tmpl w:val="F0F0CD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40438169">
    <w:abstractNumId w:val="10"/>
  </w:num>
  <w:num w:numId="2" w16cid:durableId="132721671">
    <w:abstractNumId w:val="8"/>
  </w:num>
  <w:num w:numId="3" w16cid:durableId="63275663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739401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65888475">
    <w:abstractNumId w:val="20"/>
  </w:num>
  <w:num w:numId="6" w16cid:durableId="16122764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028983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4709648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876765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750080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386938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432505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66716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356786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263096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9136815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5929096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29140254">
    <w:abstractNumId w:val="19"/>
  </w:num>
  <w:num w:numId="19" w16cid:durableId="15085158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11129889">
    <w:abstractNumId w:val="20"/>
  </w:num>
  <w:num w:numId="21" w16cid:durableId="360664852">
    <w:abstractNumId w:val="25"/>
  </w:num>
  <w:num w:numId="22" w16cid:durableId="2084838610">
    <w:abstractNumId w:val="3"/>
  </w:num>
  <w:num w:numId="23" w16cid:durableId="1234969929">
    <w:abstractNumId w:val="1"/>
  </w:num>
  <w:num w:numId="24" w16cid:durableId="139292230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932662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37070891">
    <w:abstractNumId w:val="26"/>
  </w:num>
  <w:num w:numId="27" w16cid:durableId="87166912">
    <w:abstractNumId w:val="12"/>
  </w:num>
  <w:num w:numId="28" w16cid:durableId="1652558110">
    <w:abstractNumId w:val="28"/>
  </w:num>
  <w:num w:numId="29" w16cid:durableId="1913660606">
    <w:abstractNumId w:val="15"/>
  </w:num>
  <w:num w:numId="30" w16cid:durableId="104891609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320881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06649787">
    <w:abstractNumId w:val="2"/>
  </w:num>
  <w:num w:numId="33" w16cid:durableId="843976286">
    <w:abstractNumId w:val="17"/>
  </w:num>
  <w:num w:numId="34" w16cid:durableId="164404217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65D"/>
    <w:rsid w:val="00002B51"/>
    <w:rsid w:val="00002CAA"/>
    <w:rsid w:val="00005B59"/>
    <w:rsid w:val="000105D8"/>
    <w:rsid w:val="0001200B"/>
    <w:rsid w:val="00016977"/>
    <w:rsid w:val="00034039"/>
    <w:rsid w:val="000400B9"/>
    <w:rsid w:val="000400F4"/>
    <w:rsid w:val="00044B1A"/>
    <w:rsid w:val="0004726F"/>
    <w:rsid w:val="000522E9"/>
    <w:rsid w:val="00053433"/>
    <w:rsid w:val="000561D9"/>
    <w:rsid w:val="00070CD7"/>
    <w:rsid w:val="000768FC"/>
    <w:rsid w:val="00085D41"/>
    <w:rsid w:val="00086FB3"/>
    <w:rsid w:val="00090D78"/>
    <w:rsid w:val="00093581"/>
    <w:rsid w:val="000943EB"/>
    <w:rsid w:val="00097CFC"/>
    <w:rsid w:val="000A29D2"/>
    <w:rsid w:val="000B2687"/>
    <w:rsid w:val="000B788C"/>
    <w:rsid w:val="000B7CA9"/>
    <w:rsid w:val="000C49E0"/>
    <w:rsid w:val="000C5244"/>
    <w:rsid w:val="000C577E"/>
    <w:rsid w:val="000C6BDA"/>
    <w:rsid w:val="000D07C5"/>
    <w:rsid w:val="000D1A1B"/>
    <w:rsid w:val="000D4E0D"/>
    <w:rsid w:val="000D5AC7"/>
    <w:rsid w:val="000D7868"/>
    <w:rsid w:val="000E019E"/>
    <w:rsid w:val="000E0FCD"/>
    <w:rsid w:val="000E35E6"/>
    <w:rsid w:val="000E5C69"/>
    <w:rsid w:val="000F07E3"/>
    <w:rsid w:val="000F20B3"/>
    <w:rsid w:val="000F503B"/>
    <w:rsid w:val="000F56D7"/>
    <w:rsid w:val="001003D1"/>
    <w:rsid w:val="001050DB"/>
    <w:rsid w:val="0010551A"/>
    <w:rsid w:val="00106092"/>
    <w:rsid w:val="00112193"/>
    <w:rsid w:val="00113F24"/>
    <w:rsid w:val="00123643"/>
    <w:rsid w:val="0012442E"/>
    <w:rsid w:val="00125DD6"/>
    <w:rsid w:val="001270DC"/>
    <w:rsid w:val="0013021F"/>
    <w:rsid w:val="00131108"/>
    <w:rsid w:val="00132EBE"/>
    <w:rsid w:val="001357B8"/>
    <w:rsid w:val="0013633D"/>
    <w:rsid w:val="00136AB2"/>
    <w:rsid w:val="00142B09"/>
    <w:rsid w:val="001445F7"/>
    <w:rsid w:val="0014598B"/>
    <w:rsid w:val="001469AA"/>
    <w:rsid w:val="001554B4"/>
    <w:rsid w:val="001560B4"/>
    <w:rsid w:val="0016156B"/>
    <w:rsid w:val="00171D3B"/>
    <w:rsid w:val="001728A1"/>
    <w:rsid w:val="0018302E"/>
    <w:rsid w:val="0018402A"/>
    <w:rsid w:val="0018605B"/>
    <w:rsid w:val="00186420"/>
    <w:rsid w:val="00187527"/>
    <w:rsid w:val="001965B0"/>
    <w:rsid w:val="001966A6"/>
    <w:rsid w:val="001A346E"/>
    <w:rsid w:val="001B1A2A"/>
    <w:rsid w:val="001B1C6F"/>
    <w:rsid w:val="001B1E50"/>
    <w:rsid w:val="001B66AD"/>
    <w:rsid w:val="001C18BF"/>
    <w:rsid w:val="001C3231"/>
    <w:rsid w:val="001D0F9B"/>
    <w:rsid w:val="001D173A"/>
    <w:rsid w:val="001D1A76"/>
    <w:rsid w:val="001D5721"/>
    <w:rsid w:val="001D6301"/>
    <w:rsid w:val="001E413E"/>
    <w:rsid w:val="001E4864"/>
    <w:rsid w:val="001F66E5"/>
    <w:rsid w:val="001F7B3A"/>
    <w:rsid w:val="00200288"/>
    <w:rsid w:val="00201810"/>
    <w:rsid w:val="0020303C"/>
    <w:rsid w:val="00206236"/>
    <w:rsid w:val="00207CD8"/>
    <w:rsid w:val="00210C73"/>
    <w:rsid w:val="002130B5"/>
    <w:rsid w:val="002160E2"/>
    <w:rsid w:val="00217C5B"/>
    <w:rsid w:val="00221379"/>
    <w:rsid w:val="002234DA"/>
    <w:rsid w:val="00236112"/>
    <w:rsid w:val="00243084"/>
    <w:rsid w:val="00243A98"/>
    <w:rsid w:val="00243EC2"/>
    <w:rsid w:val="002459D7"/>
    <w:rsid w:val="0025158F"/>
    <w:rsid w:val="00251721"/>
    <w:rsid w:val="002609D0"/>
    <w:rsid w:val="002629CF"/>
    <w:rsid w:val="00263B81"/>
    <w:rsid w:val="0026776A"/>
    <w:rsid w:val="00270200"/>
    <w:rsid w:val="00271C0A"/>
    <w:rsid w:val="0027263B"/>
    <w:rsid w:val="0027319A"/>
    <w:rsid w:val="00274250"/>
    <w:rsid w:val="00274F05"/>
    <w:rsid w:val="0027738D"/>
    <w:rsid w:val="0028408E"/>
    <w:rsid w:val="00285405"/>
    <w:rsid w:val="0028605E"/>
    <w:rsid w:val="00292CBF"/>
    <w:rsid w:val="002932D8"/>
    <w:rsid w:val="002A3A8C"/>
    <w:rsid w:val="002A3C1F"/>
    <w:rsid w:val="002A4503"/>
    <w:rsid w:val="002A721F"/>
    <w:rsid w:val="002B169E"/>
    <w:rsid w:val="002B43BC"/>
    <w:rsid w:val="002C17BD"/>
    <w:rsid w:val="002C3052"/>
    <w:rsid w:val="002C6E1A"/>
    <w:rsid w:val="002C71F8"/>
    <w:rsid w:val="002D4496"/>
    <w:rsid w:val="002D775B"/>
    <w:rsid w:val="002E54CB"/>
    <w:rsid w:val="002E65D3"/>
    <w:rsid w:val="002F1714"/>
    <w:rsid w:val="002F5B13"/>
    <w:rsid w:val="003021ED"/>
    <w:rsid w:val="00302C02"/>
    <w:rsid w:val="00303C75"/>
    <w:rsid w:val="00304CAD"/>
    <w:rsid w:val="00305BB0"/>
    <w:rsid w:val="00311C0F"/>
    <w:rsid w:val="00312FA7"/>
    <w:rsid w:val="00313E0D"/>
    <w:rsid w:val="00314C88"/>
    <w:rsid w:val="00316049"/>
    <w:rsid w:val="003212BC"/>
    <w:rsid w:val="00321602"/>
    <w:rsid w:val="003235FF"/>
    <w:rsid w:val="00325F7E"/>
    <w:rsid w:val="00326058"/>
    <w:rsid w:val="0033033C"/>
    <w:rsid w:val="003314E2"/>
    <w:rsid w:val="00331551"/>
    <w:rsid w:val="00331718"/>
    <w:rsid w:val="00336D11"/>
    <w:rsid w:val="00337029"/>
    <w:rsid w:val="00342951"/>
    <w:rsid w:val="00350236"/>
    <w:rsid w:val="00356196"/>
    <w:rsid w:val="00364AE2"/>
    <w:rsid w:val="00370E76"/>
    <w:rsid w:val="00372EF4"/>
    <w:rsid w:val="00373E5E"/>
    <w:rsid w:val="00377C2B"/>
    <w:rsid w:val="00380C7C"/>
    <w:rsid w:val="00387E90"/>
    <w:rsid w:val="00397108"/>
    <w:rsid w:val="00397594"/>
    <w:rsid w:val="003A1257"/>
    <w:rsid w:val="003A2E62"/>
    <w:rsid w:val="003A3483"/>
    <w:rsid w:val="003B2DDC"/>
    <w:rsid w:val="003B3AAC"/>
    <w:rsid w:val="003E1368"/>
    <w:rsid w:val="003E5D76"/>
    <w:rsid w:val="003F0592"/>
    <w:rsid w:val="003F16D9"/>
    <w:rsid w:val="003F4A67"/>
    <w:rsid w:val="003F75FE"/>
    <w:rsid w:val="004017C2"/>
    <w:rsid w:val="004024C1"/>
    <w:rsid w:val="004027E4"/>
    <w:rsid w:val="0040302C"/>
    <w:rsid w:val="004079F2"/>
    <w:rsid w:val="00407ABB"/>
    <w:rsid w:val="004153A4"/>
    <w:rsid w:val="00421542"/>
    <w:rsid w:val="004223F1"/>
    <w:rsid w:val="0042265D"/>
    <w:rsid w:val="00423131"/>
    <w:rsid w:val="00425CEC"/>
    <w:rsid w:val="00427D0F"/>
    <w:rsid w:val="004323BE"/>
    <w:rsid w:val="004348CD"/>
    <w:rsid w:val="00434E0D"/>
    <w:rsid w:val="00434E98"/>
    <w:rsid w:val="004358F2"/>
    <w:rsid w:val="00435999"/>
    <w:rsid w:val="00436C1D"/>
    <w:rsid w:val="00443D30"/>
    <w:rsid w:val="0044670D"/>
    <w:rsid w:val="0045296F"/>
    <w:rsid w:val="004602BF"/>
    <w:rsid w:val="00462DAA"/>
    <w:rsid w:val="00462DB4"/>
    <w:rsid w:val="00464079"/>
    <w:rsid w:val="004711DB"/>
    <w:rsid w:val="004753D2"/>
    <w:rsid w:val="00480FB3"/>
    <w:rsid w:val="00486E6A"/>
    <w:rsid w:val="00487DC4"/>
    <w:rsid w:val="00490CE8"/>
    <w:rsid w:val="00493458"/>
    <w:rsid w:val="00497165"/>
    <w:rsid w:val="004A0362"/>
    <w:rsid w:val="004A31F1"/>
    <w:rsid w:val="004B0743"/>
    <w:rsid w:val="004B3AF4"/>
    <w:rsid w:val="004B7FC4"/>
    <w:rsid w:val="004C2212"/>
    <w:rsid w:val="004C3CFE"/>
    <w:rsid w:val="004C4BF3"/>
    <w:rsid w:val="004C6439"/>
    <w:rsid w:val="004D57C1"/>
    <w:rsid w:val="004D607A"/>
    <w:rsid w:val="004E1891"/>
    <w:rsid w:val="004E7350"/>
    <w:rsid w:val="005026E7"/>
    <w:rsid w:val="00503974"/>
    <w:rsid w:val="00504CEB"/>
    <w:rsid w:val="005065CC"/>
    <w:rsid w:val="00514F5F"/>
    <w:rsid w:val="00515C8C"/>
    <w:rsid w:val="00517714"/>
    <w:rsid w:val="005217FB"/>
    <w:rsid w:val="00524441"/>
    <w:rsid w:val="005316AF"/>
    <w:rsid w:val="00531C36"/>
    <w:rsid w:val="00533C76"/>
    <w:rsid w:val="0053665E"/>
    <w:rsid w:val="00536E5A"/>
    <w:rsid w:val="00536EC4"/>
    <w:rsid w:val="00540CC1"/>
    <w:rsid w:val="0054150B"/>
    <w:rsid w:val="00542C5D"/>
    <w:rsid w:val="00543C6F"/>
    <w:rsid w:val="00545F93"/>
    <w:rsid w:val="0055134B"/>
    <w:rsid w:val="005545BC"/>
    <w:rsid w:val="005566BF"/>
    <w:rsid w:val="00557537"/>
    <w:rsid w:val="00560081"/>
    <w:rsid w:val="00562CA2"/>
    <w:rsid w:val="00570650"/>
    <w:rsid w:val="005723C4"/>
    <w:rsid w:val="00572CCC"/>
    <w:rsid w:val="0057394A"/>
    <w:rsid w:val="00577B5F"/>
    <w:rsid w:val="00577C2C"/>
    <w:rsid w:val="00587FF5"/>
    <w:rsid w:val="00590003"/>
    <w:rsid w:val="00592DE4"/>
    <w:rsid w:val="005964F3"/>
    <w:rsid w:val="0059721F"/>
    <w:rsid w:val="005A09AA"/>
    <w:rsid w:val="005A2CF4"/>
    <w:rsid w:val="005B203A"/>
    <w:rsid w:val="005B33F4"/>
    <w:rsid w:val="005C1C2F"/>
    <w:rsid w:val="005C3131"/>
    <w:rsid w:val="005C3956"/>
    <w:rsid w:val="005C4DF1"/>
    <w:rsid w:val="005D6EBA"/>
    <w:rsid w:val="005E0855"/>
    <w:rsid w:val="005E2066"/>
    <w:rsid w:val="005E20C0"/>
    <w:rsid w:val="005E23E6"/>
    <w:rsid w:val="005E2856"/>
    <w:rsid w:val="005F1E84"/>
    <w:rsid w:val="005F3F34"/>
    <w:rsid w:val="0060458D"/>
    <w:rsid w:val="006054DB"/>
    <w:rsid w:val="00605824"/>
    <w:rsid w:val="00607060"/>
    <w:rsid w:val="006116A5"/>
    <w:rsid w:val="00612012"/>
    <w:rsid w:val="006121B4"/>
    <w:rsid w:val="006126CF"/>
    <w:rsid w:val="00613A99"/>
    <w:rsid w:val="00616BC6"/>
    <w:rsid w:val="0062617E"/>
    <w:rsid w:val="00631B05"/>
    <w:rsid w:val="00632BC8"/>
    <w:rsid w:val="006362D0"/>
    <w:rsid w:val="00640C37"/>
    <w:rsid w:val="00640E09"/>
    <w:rsid w:val="00642108"/>
    <w:rsid w:val="00643DE2"/>
    <w:rsid w:val="00644907"/>
    <w:rsid w:val="00645A97"/>
    <w:rsid w:val="00646C0E"/>
    <w:rsid w:val="0064778C"/>
    <w:rsid w:val="00656E59"/>
    <w:rsid w:val="0065725F"/>
    <w:rsid w:val="00657619"/>
    <w:rsid w:val="00660F5D"/>
    <w:rsid w:val="00661345"/>
    <w:rsid w:val="00663768"/>
    <w:rsid w:val="00665CEF"/>
    <w:rsid w:val="0066769B"/>
    <w:rsid w:val="00667AAF"/>
    <w:rsid w:val="00670518"/>
    <w:rsid w:val="00671869"/>
    <w:rsid w:val="00672C8B"/>
    <w:rsid w:val="00673E93"/>
    <w:rsid w:val="00674BAD"/>
    <w:rsid w:val="00676666"/>
    <w:rsid w:val="006805AA"/>
    <w:rsid w:val="00691EDB"/>
    <w:rsid w:val="006920E6"/>
    <w:rsid w:val="00693614"/>
    <w:rsid w:val="00694B57"/>
    <w:rsid w:val="006973FC"/>
    <w:rsid w:val="006A0DF8"/>
    <w:rsid w:val="006A1749"/>
    <w:rsid w:val="006A30AF"/>
    <w:rsid w:val="006A30B2"/>
    <w:rsid w:val="006A48DA"/>
    <w:rsid w:val="006B0D7C"/>
    <w:rsid w:val="006B4682"/>
    <w:rsid w:val="006B52A0"/>
    <w:rsid w:val="006C01AA"/>
    <w:rsid w:val="006C0218"/>
    <w:rsid w:val="006C40EB"/>
    <w:rsid w:val="006C4438"/>
    <w:rsid w:val="006C5B90"/>
    <w:rsid w:val="006C61D0"/>
    <w:rsid w:val="006D0553"/>
    <w:rsid w:val="006D280C"/>
    <w:rsid w:val="006E5FE2"/>
    <w:rsid w:val="006F2E48"/>
    <w:rsid w:val="006F4FB6"/>
    <w:rsid w:val="006F573B"/>
    <w:rsid w:val="006F5A65"/>
    <w:rsid w:val="006F60C5"/>
    <w:rsid w:val="006F787F"/>
    <w:rsid w:val="00700E90"/>
    <w:rsid w:val="007043F3"/>
    <w:rsid w:val="007048BC"/>
    <w:rsid w:val="00704ABD"/>
    <w:rsid w:val="00705334"/>
    <w:rsid w:val="0070784F"/>
    <w:rsid w:val="00721F66"/>
    <w:rsid w:val="007258D0"/>
    <w:rsid w:val="00731AFD"/>
    <w:rsid w:val="007403FA"/>
    <w:rsid w:val="0074327E"/>
    <w:rsid w:val="00743C15"/>
    <w:rsid w:val="00753014"/>
    <w:rsid w:val="00756C6C"/>
    <w:rsid w:val="007578A4"/>
    <w:rsid w:val="00763F70"/>
    <w:rsid w:val="00772A19"/>
    <w:rsid w:val="00772D16"/>
    <w:rsid w:val="00774193"/>
    <w:rsid w:val="007751E8"/>
    <w:rsid w:val="007778EA"/>
    <w:rsid w:val="007819C9"/>
    <w:rsid w:val="00781E40"/>
    <w:rsid w:val="00785B48"/>
    <w:rsid w:val="00790676"/>
    <w:rsid w:val="007913DD"/>
    <w:rsid w:val="007966EE"/>
    <w:rsid w:val="00797B57"/>
    <w:rsid w:val="007A45D8"/>
    <w:rsid w:val="007A4C1B"/>
    <w:rsid w:val="007A6D70"/>
    <w:rsid w:val="007B49F6"/>
    <w:rsid w:val="007C0158"/>
    <w:rsid w:val="007C08B2"/>
    <w:rsid w:val="007C14B8"/>
    <w:rsid w:val="007C1FF6"/>
    <w:rsid w:val="007C2444"/>
    <w:rsid w:val="007C2AAF"/>
    <w:rsid w:val="007C6A84"/>
    <w:rsid w:val="007C6C89"/>
    <w:rsid w:val="007D346F"/>
    <w:rsid w:val="007D6B7F"/>
    <w:rsid w:val="007D7EE9"/>
    <w:rsid w:val="007E0E13"/>
    <w:rsid w:val="007E37CE"/>
    <w:rsid w:val="007E7808"/>
    <w:rsid w:val="007F03C6"/>
    <w:rsid w:val="007F14CE"/>
    <w:rsid w:val="007F7205"/>
    <w:rsid w:val="007F78BF"/>
    <w:rsid w:val="00801670"/>
    <w:rsid w:val="00801AFA"/>
    <w:rsid w:val="00802CE6"/>
    <w:rsid w:val="0080403C"/>
    <w:rsid w:val="00804BE8"/>
    <w:rsid w:val="00815DF1"/>
    <w:rsid w:val="00816160"/>
    <w:rsid w:val="00820EFC"/>
    <w:rsid w:val="008242DD"/>
    <w:rsid w:val="00827945"/>
    <w:rsid w:val="0083162D"/>
    <w:rsid w:val="00832246"/>
    <w:rsid w:val="00832B98"/>
    <w:rsid w:val="00833047"/>
    <w:rsid w:val="008333A1"/>
    <w:rsid w:val="0083445F"/>
    <w:rsid w:val="00836FE9"/>
    <w:rsid w:val="00837237"/>
    <w:rsid w:val="00837466"/>
    <w:rsid w:val="00840E09"/>
    <w:rsid w:val="008415DB"/>
    <w:rsid w:val="008452B1"/>
    <w:rsid w:val="00851909"/>
    <w:rsid w:val="008527EC"/>
    <w:rsid w:val="008537CB"/>
    <w:rsid w:val="008558F7"/>
    <w:rsid w:val="00860452"/>
    <w:rsid w:val="00862022"/>
    <w:rsid w:val="008622E5"/>
    <w:rsid w:val="008706AC"/>
    <w:rsid w:val="0087222D"/>
    <w:rsid w:val="008742C6"/>
    <w:rsid w:val="00882396"/>
    <w:rsid w:val="00882FD7"/>
    <w:rsid w:val="008845E4"/>
    <w:rsid w:val="0088579B"/>
    <w:rsid w:val="00886621"/>
    <w:rsid w:val="00892E62"/>
    <w:rsid w:val="00896E62"/>
    <w:rsid w:val="00897AED"/>
    <w:rsid w:val="008A042A"/>
    <w:rsid w:val="008A2589"/>
    <w:rsid w:val="008A37E1"/>
    <w:rsid w:val="008A4301"/>
    <w:rsid w:val="008B1F12"/>
    <w:rsid w:val="008B76D6"/>
    <w:rsid w:val="008C05D9"/>
    <w:rsid w:val="008C06BD"/>
    <w:rsid w:val="008C09BF"/>
    <w:rsid w:val="008C2182"/>
    <w:rsid w:val="008D11F2"/>
    <w:rsid w:val="008D58C0"/>
    <w:rsid w:val="008E41CD"/>
    <w:rsid w:val="008E62F6"/>
    <w:rsid w:val="008E7AFE"/>
    <w:rsid w:val="008F0158"/>
    <w:rsid w:val="008F050C"/>
    <w:rsid w:val="008F150B"/>
    <w:rsid w:val="00900083"/>
    <w:rsid w:val="009010A6"/>
    <w:rsid w:val="00906539"/>
    <w:rsid w:val="0090729E"/>
    <w:rsid w:val="00914252"/>
    <w:rsid w:val="00915FFF"/>
    <w:rsid w:val="009177D4"/>
    <w:rsid w:val="00917DAA"/>
    <w:rsid w:val="00931E74"/>
    <w:rsid w:val="009337D8"/>
    <w:rsid w:val="009342EA"/>
    <w:rsid w:val="009374BE"/>
    <w:rsid w:val="00942005"/>
    <w:rsid w:val="0094369F"/>
    <w:rsid w:val="009537E7"/>
    <w:rsid w:val="00953F8F"/>
    <w:rsid w:val="00961C76"/>
    <w:rsid w:val="00963411"/>
    <w:rsid w:val="009646FE"/>
    <w:rsid w:val="009650A1"/>
    <w:rsid w:val="00966707"/>
    <w:rsid w:val="00967045"/>
    <w:rsid w:val="009725CB"/>
    <w:rsid w:val="00972B38"/>
    <w:rsid w:val="00974F11"/>
    <w:rsid w:val="00974FEE"/>
    <w:rsid w:val="009879BC"/>
    <w:rsid w:val="00992FD9"/>
    <w:rsid w:val="00995C6B"/>
    <w:rsid w:val="009A08CE"/>
    <w:rsid w:val="009B0BF2"/>
    <w:rsid w:val="009B139F"/>
    <w:rsid w:val="009B2A3A"/>
    <w:rsid w:val="009B374E"/>
    <w:rsid w:val="009B3D62"/>
    <w:rsid w:val="009B4CCE"/>
    <w:rsid w:val="009B699E"/>
    <w:rsid w:val="009C16D7"/>
    <w:rsid w:val="009D4E26"/>
    <w:rsid w:val="009D6214"/>
    <w:rsid w:val="009E19C6"/>
    <w:rsid w:val="009E253E"/>
    <w:rsid w:val="009F2CA2"/>
    <w:rsid w:val="009F42EE"/>
    <w:rsid w:val="009F5D0B"/>
    <w:rsid w:val="00A01E4E"/>
    <w:rsid w:val="00A0217D"/>
    <w:rsid w:val="00A04174"/>
    <w:rsid w:val="00A10AD7"/>
    <w:rsid w:val="00A10CC5"/>
    <w:rsid w:val="00A13C3E"/>
    <w:rsid w:val="00A21415"/>
    <w:rsid w:val="00A21CF0"/>
    <w:rsid w:val="00A313D1"/>
    <w:rsid w:val="00A32AF4"/>
    <w:rsid w:val="00A33D8F"/>
    <w:rsid w:val="00A34720"/>
    <w:rsid w:val="00A3741B"/>
    <w:rsid w:val="00A411BC"/>
    <w:rsid w:val="00A437AB"/>
    <w:rsid w:val="00A43E19"/>
    <w:rsid w:val="00A4605D"/>
    <w:rsid w:val="00A4621F"/>
    <w:rsid w:val="00A46F9C"/>
    <w:rsid w:val="00A46FAA"/>
    <w:rsid w:val="00A52C8D"/>
    <w:rsid w:val="00A52F78"/>
    <w:rsid w:val="00A53283"/>
    <w:rsid w:val="00A53CDE"/>
    <w:rsid w:val="00A561F0"/>
    <w:rsid w:val="00A648E6"/>
    <w:rsid w:val="00A75583"/>
    <w:rsid w:val="00A76320"/>
    <w:rsid w:val="00A77BB0"/>
    <w:rsid w:val="00A851A2"/>
    <w:rsid w:val="00A868DB"/>
    <w:rsid w:val="00A869E3"/>
    <w:rsid w:val="00A87387"/>
    <w:rsid w:val="00A91638"/>
    <w:rsid w:val="00A93B97"/>
    <w:rsid w:val="00A97FFC"/>
    <w:rsid w:val="00AA0875"/>
    <w:rsid w:val="00AA1091"/>
    <w:rsid w:val="00AA37FA"/>
    <w:rsid w:val="00AA64F6"/>
    <w:rsid w:val="00AA6DFC"/>
    <w:rsid w:val="00AB1498"/>
    <w:rsid w:val="00AB21E1"/>
    <w:rsid w:val="00AB31A3"/>
    <w:rsid w:val="00AB57D1"/>
    <w:rsid w:val="00AB7E0C"/>
    <w:rsid w:val="00AC14A7"/>
    <w:rsid w:val="00AC5F9A"/>
    <w:rsid w:val="00AD25AA"/>
    <w:rsid w:val="00AD2A58"/>
    <w:rsid w:val="00AD3C8E"/>
    <w:rsid w:val="00AD4945"/>
    <w:rsid w:val="00AD66ED"/>
    <w:rsid w:val="00AE1C99"/>
    <w:rsid w:val="00AE2C46"/>
    <w:rsid w:val="00AE2E78"/>
    <w:rsid w:val="00AE78B8"/>
    <w:rsid w:val="00AF3379"/>
    <w:rsid w:val="00B002EE"/>
    <w:rsid w:val="00B01D6E"/>
    <w:rsid w:val="00B042AC"/>
    <w:rsid w:val="00B0441A"/>
    <w:rsid w:val="00B078A8"/>
    <w:rsid w:val="00B10140"/>
    <w:rsid w:val="00B2175C"/>
    <w:rsid w:val="00B219DC"/>
    <w:rsid w:val="00B255C8"/>
    <w:rsid w:val="00B27BAD"/>
    <w:rsid w:val="00B31BE1"/>
    <w:rsid w:val="00B32ADE"/>
    <w:rsid w:val="00B34325"/>
    <w:rsid w:val="00B36543"/>
    <w:rsid w:val="00B40793"/>
    <w:rsid w:val="00B40925"/>
    <w:rsid w:val="00B41BEC"/>
    <w:rsid w:val="00B42CA1"/>
    <w:rsid w:val="00B43DC2"/>
    <w:rsid w:val="00B444DD"/>
    <w:rsid w:val="00B50B1E"/>
    <w:rsid w:val="00B5768B"/>
    <w:rsid w:val="00B60E82"/>
    <w:rsid w:val="00B677ED"/>
    <w:rsid w:val="00B67C23"/>
    <w:rsid w:val="00B70F0B"/>
    <w:rsid w:val="00B734A0"/>
    <w:rsid w:val="00B73CDA"/>
    <w:rsid w:val="00B73CF6"/>
    <w:rsid w:val="00B7449F"/>
    <w:rsid w:val="00B77492"/>
    <w:rsid w:val="00B77733"/>
    <w:rsid w:val="00B803A7"/>
    <w:rsid w:val="00B80E03"/>
    <w:rsid w:val="00B81160"/>
    <w:rsid w:val="00B818A3"/>
    <w:rsid w:val="00B919FF"/>
    <w:rsid w:val="00B96F70"/>
    <w:rsid w:val="00B977FA"/>
    <w:rsid w:val="00BA2F05"/>
    <w:rsid w:val="00BA318D"/>
    <w:rsid w:val="00BA344E"/>
    <w:rsid w:val="00BA3C02"/>
    <w:rsid w:val="00BA78D7"/>
    <w:rsid w:val="00BB5628"/>
    <w:rsid w:val="00BC0EF3"/>
    <w:rsid w:val="00BC1FB1"/>
    <w:rsid w:val="00BC4F16"/>
    <w:rsid w:val="00BC6E34"/>
    <w:rsid w:val="00BC6EB4"/>
    <w:rsid w:val="00BD1819"/>
    <w:rsid w:val="00BD5BB5"/>
    <w:rsid w:val="00BE278D"/>
    <w:rsid w:val="00BE5092"/>
    <w:rsid w:val="00BE50B3"/>
    <w:rsid w:val="00BE6AD1"/>
    <w:rsid w:val="00BF0A90"/>
    <w:rsid w:val="00BF0CE2"/>
    <w:rsid w:val="00BF0F1A"/>
    <w:rsid w:val="00BF624E"/>
    <w:rsid w:val="00BF738C"/>
    <w:rsid w:val="00C01A3C"/>
    <w:rsid w:val="00C0279A"/>
    <w:rsid w:val="00C03BC6"/>
    <w:rsid w:val="00C05052"/>
    <w:rsid w:val="00C10AE5"/>
    <w:rsid w:val="00C10BE9"/>
    <w:rsid w:val="00C12AC8"/>
    <w:rsid w:val="00C1549C"/>
    <w:rsid w:val="00C1695F"/>
    <w:rsid w:val="00C32C75"/>
    <w:rsid w:val="00C36D08"/>
    <w:rsid w:val="00C4225D"/>
    <w:rsid w:val="00C564AD"/>
    <w:rsid w:val="00C5650B"/>
    <w:rsid w:val="00C57C0A"/>
    <w:rsid w:val="00C62A0F"/>
    <w:rsid w:val="00C6440B"/>
    <w:rsid w:val="00C64D99"/>
    <w:rsid w:val="00C65B32"/>
    <w:rsid w:val="00C67581"/>
    <w:rsid w:val="00C74DF6"/>
    <w:rsid w:val="00C82CB9"/>
    <w:rsid w:val="00C835AE"/>
    <w:rsid w:val="00C85E96"/>
    <w:rsid w:val="00C8699B"/>
    <w:rsid w:val="00C86D79"/>
    <w:rsid w:val="00C95EA0"/>
    <w:rsid w:val="00C97AF5"/>
    <w:rsid w:val="00CA5ABD"/>
    <w:rsid w:val="00CA7599"/>
    <w:rsid w:val="00CB0E94"/>
    <w:rsid w:val="00CB740C"/>
    <w:rsid w:val="00CC0E80"/>
    <w:rsid w:val="00CC15CE"/>
    <w:rsid w:val="00CC402A"/>
    <w:rsid w:val="00CD25D2"/>
    <w:rsid w:val="00CD2BDA"/>
    <w:rsid w:val="00CD5321"/>
    <w:rsid w:val="00CD5710"/>
    <w:rsid w:val="00CD6411"/>
    <w:rsid w:val="00CE69F3"/>
    <w:rsid w:val="00CE7681"/>
    <w:rsid w:val="00CF062A"/>
    <w:rsid w:val="00CF5E42"/>
    <w:rsid w:val="00D0156D"/>
    <w:rsid w:val="00D03531"/>
    <w:rsid w:val="00D03EF9"/>
    <w:rsid w:val="00D0575E"/>
    <w:rsid w:val="00D127C3"/>
    <w:rsid w:val="00D140BA"/>
    <w:rsid w:val="00D16FA1"/>
    <w:rsid w:val="00D20947"/>
    <w:rsid w:val="00D245EB"/>
    <w:rsid w:val="00D27901"/>
    <w:rsid w:val="00D314C6"/>
    <w:rsid w:val="00D317C3"/>
    <w:rsid w:val="00D33753"/>
    <w:rsid w:val="00D343EE"/>
    <w:rsid w:val="00D40726"/>
    <w:rsid w:val="00D4213D"/>
    <w:rsid w:val="00D429C5"/>
    <w:rsid w:val="00D44423"/>
    <w:rsid w:val="00D44F3B"/>
    <w:rsid w:val="00D46A95"/>
    <w:rsid w:val="00D47494"/>
    <w:rsid w:val="00D47B64"/>
    <w:rsid w:val="00D53940"/>
    <w:rsid w:val="00D542A5"/>
    <w:rsid w:val="00D71D41"/>
    <w:rsid w:val="00D74FB2"/>
    <w:rsid w:val="00D8217D"/>
    <w:rsid w:val="00D8250B"/>
    <w:rsid w:val="00D829C6"/>
    <w:rsid w:val="00D9288A"/>
    <w:rsid w:val="00D936AA"/>
    <w:rsid w:val="00DA0738"/>
    <w:rsid w:val="00DA33E7"/>
    <w:rsid w:val="00DA5E72"/>
    <w:rsid w:val="00DB0193"/>
    <w:rsid w:val="00DB0BE3"/>
    <w:rsid w:val="00DB1AE2"/>
    <w:rsid w:val="00DB1F15"/>
    <w:rsid w:val="00DB6D81"/>
    <w:rsid w:val="00DB6E04"/>
    <w:rsid w:val="00DC2F36"/>
    <w:rsid w:val="00DC5FE1"/>
    <w:rsid w:val="00DC7E26"/>
    <w:rsid w:val="00DD4E14"/>
    <w:rsid w:val="00DD5DE5"/>
    <w:rsid w:val="00DD6146"/>
    <w:rsid w:val="00DD6817"/>
    <w:rsid w:val="00DE0ACB"/>
    <w:rsid w:val="00DF26DC"/>
    <w:rsid w:val="00DF643F"/>
    <w:rsid w:val="00DF757F"/>
    <w:rsid w:val="00E0005E"/>
    <w:rsid w:val="00E003E4"/>
    <w:rsid w:val="00E01994"/>
    <w:rsid w:val="00E01C5C"/>
    <w:rsid w:val="00E12160"/>
    <w:rsid w:val="00E13089"/>
    <w:rsid w:val="00E16D84"/>
    <w:rsid w:val="00E30C2A"/>
    <w:rsid w:val="00E31E15"/>
    <w:rsid w:val="00E34420"/>
    <w:rsid w:val="00E34422"/>
    <w:rsid w:val="00E3521B"/>
    <w:rsid w:val="00E37618"/>
    <w:rsid w:val="00E450F9"/>
    <w:rsid w:val="00E46968"/>
    <w:rsid w:val="00E50405"/>
    <w:rsid w:val="00E50565"/>
    <w:rsid w:val="00E54E1E"/>
    <w:rsid w:val="00E567A7"/>
    <w:rsid w:val="00E633A4"/>
    <w:rsid w:val="00E709F6"/>
    <w:rsid w:val="00E712B8"/>
    <w:rsid w:val="00E7254B"/>
    <w:rsid w:val="00E72DE8"/>
    <w:rsid w:val="00E80CD6"/>
    <w:rsid w:val="00E8305A"/>
    <w:rsid w:val="00E85925"/>
    <w:rsid w:val="00E872EB"/>
    <w:rsid w:val="00E87BA2"/>
    <w:rsid w:val="00E9191E"/>
    <w:rsid w:val="00E93207"/>
    <w:rsid w:val="00E953C0"/>
    <w:rsid w:val="00EA1800"/>
    <w:rsid w:val="00EB09E0"/>
    <w:rsid w:val="00EB0A70"/>
    <w:rsid w:val="00EB6E0F"/>
    <w:rsid w:val="00EC3948"/>
    <w:rsid w:val="00EC7B9D"/>
    <w:rsid w:val="00EE1CB0"/>
    <w:rsid w:val="00EE72D3"/>
    <w:rsid w:val="00EF2255"/>
    <w:rsid w:val="00EF2257"/>
    <w:rsid w:val="00EF2FC0"/>
    <w:rsid w:val="00EF587F"/>
    <w:rsid w:val="00F04651"/>
    <w:rsid w:val="00F05AAD"/>
    <w:rsid w:val="00F14952"/>
    <w:rsid w:val="00F15E95"/>
    <w:rsid w:val="00F2673B"/>
    <w:rsid w:val="00F311F7"/>
    <w:rsid w:val="00F32D19"/>
    <w:rsid w:val="00F33F03"/>
    <w:rsid w:val="00F36873"/>
    <w:rsid w:val="00F36907"/>
    <w:rsid w:val="00F408EF"/>
    <w:rsid w:val="00F44AD2"/>
    <w:rsid w:val="00F45D5D"/>
    <w:rsid w:val="00F51164"/>
    <w:rsid w:val="00F5313E"/>
    <w:rsid w:val="00F53832"/>
    <w:rsid w:val="00F56B88"/>
    <w:rsid w:val="00F60A3D"/>
    <w:rsid w:val="00F61F9C"/>
    <w:rsid w:val="00F72E3A"/>
    <w:rsid w:val="00F82ECC"/>
    <w:rsid w:val="00F832E9"/>
    <w:rsid w:val="00F8345F"/>
    <w:rsid w:val="00F928C7"/>
    <w:rsid w:val="00F92F29"/>
    <w:rsid w:val="00F9429F"/>
    <w:rsid w:val="00F97046"/>
    <w:rsid w:val="00F97586"/>
    <w:rsid w:val="00FA149F"/>
    <w:rsid w:val="00FA3207"/>
    <w:rsid w:val="00FA66BF"/>
    <w:rsid w:val="00FA6FBA"/>
    <w:rsid w:val="00FA71EA"/>
    <w:rsid w:val="00FB6016"/>
    <w:rsid w:val="00FB7CD8"/>
    <w:rsid w:val="00FC18E4"/>
    <w:rsid w:val="00FC1DC3"/>
    <w:rsid w:val="00FC5C6B"/>
    <w:rsid w:val="00FD09F9"/>
    <w:rsid w:val="00FD3A46"/>
    <w:rsid w:val="00FD413D"/>
    <w:rsid w:val="00FD4EE0"/>
    <w:rsid w:val="00FD5464"/>
    <w:rsid w:val="00FE2788"/>
    <w:rsid w:val="00FF715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0C1EC"/>
  <w15:docId w15:val="{2A85B160-CE6F-4920-B96D-6EB2FC732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E7350"/>
  </w:style>
  <w:style w:type="paragraph" w:styleId="Nagwek1">
    <w:name w:val="heading 1"/>
    <w:basedOn w:val="Normalny"/>
    <w:next w:val="Normalny"/>
    <w:link w:val="Nagwek1Znak"/>
    <w:uiPriority w:val="9"/>
    <w:qFormat/>
    <w:rsid w:val="00E7254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3">
    <w:name w:val="heading 3"/>
    <w:basedOn w:val="Normalny"/>
    <w:next w:val="Normalny"/>
    <w:link w:val="Nagwek3Znak"/>
    <w:uiPriority w:val="9"/>
    <w:qFormat/>
    <w:rsid w:val="005F3F34"/>
    <w:pPr>
      <w:keepNext/>
      <w:numPr>
        <w:ilvl w:val="2"/>
        <w:numId w:val="1"/>
      </w:numPr>
      <w:spacing w:after="0" w:line="240" w:lineRule="auto"/>
      <w:jc w:val="both"/>
      <w:outlineLvl w:val="2"/>
    </w:pPr>
    <w:rPr>
      <w:rFonts w:ascii="Times New Roman" w:eastAsia="Times New Roman" w:hAnsi="Times New Roman" w:cs="Times New Roman"/>
      <w:b/>
      <w:szCs w:val="20"/>
      <w:lang w:eastAsia="pl-PL"/>
    </w:rPr>
  </w:style>
  <w:style w:type="paragraph" w:styleId="Nagwek4">
    <w:name w:val="heading 4"/>
    <w:basedOn w:val="Normalny"/>
    <w:next w:val="Normalny"/>
    <w:link w:val="Nagwek4Znak"/>
    <w:uiPriority w:val="9"/>
    <w:qFormat/>
    <w:rsid w:val="005F3F34"/>
    <w:pPr>
      <w:keepNext/>
      <w:numPr>
        <w:ilvl w:val="3"/>
        <w:numId w:val="1"/>
      </w:numPr>
      <w:spacing w:after="0" w:line="240" w:lineRule="auto"/>
      <w:jc w:val="center"/>
      <w:outlineLvl w:val="3"/>
    </w:pPr>
    <w:rPr>
      <w:rFonts w:ascii="Times New Roman" w:eastAsia="Times New Roman" w:hAnsi="Times New Roman" w:cs="Times New Roman"/>
      <w:b/>
      <w:szCs w:val="20"/>
      <w:lang w:eastAsia="pl-PL"/>
    </w:rPr>
  </w:style>
  <w:style w:type="paragraph" w:styleId="Nagwek8">
    <w:name w:val="heading 8"/>
    <w:basedOn w:val="Normalny"/>
    <w:next w:val="Normalny"/>
    <w:link w:val="Nagwek8Znak"/>
    <w:uiPriority w:val="9"/>
    <w:semiHidden/>
    <w:unhideWhenUsed/>
    <w:qFormat/>
    <w:rsid w:val="00644907"/>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3Exact">
    <w:name w:val="Tekst treści (3) Exact"/>
    <w:basedOn w:val="Domylnaczcionkaakapitu"/>
    <w:rsid w:val="0042265D"/>
    <w:rPr>
      <w:rFonts w:ascii="Calibri" w:eastAsia="Calibri" w:hAnsi="Calibri" w:cs="Calibri"/>
      <w:b/>
      <w:bCs/>
      <w:i w:val="0"/>
      <w:iCs w:val="0"/>
      <w:smallCaps w:val="0"/>
      <w:strike w:val="0"/>
      <w:sz w:val="23"/>
      <w:szCs w:val="23"/>
      <w:u w:val="none"/>
    </w:rPr>
  </w:style>
  <w:style w:type="character" w:customStyle="1" w:styleId="Teksttreci4Exact">
    <w:name w:val="Tekst treści (4) Exact"/>
    <w:basedOn w:val="Domylnaczcionkaakapitu"/>
    <w:rsid w:val="0042265D"/>
    <w:rPr>
      <w:rFonts w:ascii="Calibri" w:eastAsia="Calibri" w:hAnsi="Calibri" w:cs="Calibri"/>
      <w:b w:val="0"/>
      <w:bCs w:val="0"/>
      <w:i w:val="0"/>
      <w:iCs w:val="0"/>
      <w:smallCaps w:val="0"/>
      <w:strike w:val="0"/>
      <w:sz w:val="19"/>
      <w:szCs w:val="19"/>
      <w:u w:val="none"/>
    </w:rPr>
  </w:style>
  <w:style w:type="character" w:customStyle="1" w:styleId="Teksttreci411ptExact">
    <w:name w:val="Tekst treści (4) + 11 pt Exact"/>
    <w:basedOn w:val="Domylnaczcionkaakapitu"/>
    <w:rsid w:val="0042265D"/>
    <w:rPr>
      <w:rFonts w:ascii="Calibri" w:eastAsia="Calibri" w:hAnsi="Calibri" w:cs="Calibri"/>
      <w:b w:val="0"/>
      <w:bCs w:val="0"/>
      <w:i w:val="0"/>
      <w:iCs w:val="0"/>
      <w:smallCaps w:val="0"/>
      <w:strike w:val="0"/>
      <w:sz w:val="22"/>
      <w:szCs w:val="22"/>
      <w:u w:val="none"/>
    </w:rPr>
  </w:style>
  <w:style w:type="character" w:customStyle="1" w:styleId="Teksttreci2Exact">
    <w:name w:val="Tekst treści (2) Exact"/>
    <w:basedOn w:val="Domylnaczcionkaakapitu"/>
    <w:rsid w:val="0042265D"/>
    <w:rPr>
      <w:rFonts w:ascii="Calibri" w:eastAsia="Calibri" w:hAnsi="Calibri" w:cs="Calibri"/>
      <w:b w:val="0"/>
      <w:bCs w:val="0"/>
      <w:i w:val="0"/>
      <w:iCs w:val="0"/>
      <w:smallCaps w:val="0"/>
      <w:strike w:val="0"/>
      <w:sz w:val="22"/>
      <w:szCs w:val="22"/>
      <w:u w:val="none"/>
    </w:rPr>
  </w:style>
  <w:style w:type="character" w:customStyle="1" w:styleId="Spistreci2Znak">
    <w:name w:val="Spis treści 2 Znak"/>
    <w:basedOn w:val="Domylnaczcionkaakapitu"/>
    <w:link w:val="Spistreci2"/>
    <w:rsid w:val="0042265D"/>
    <w:rPr>
      <w:rFonts w:ascii="Calibri" w:eastAsia="Calibri" w:hAnsi="Calibri" w:cs="Calibri"/>
      <w:shd w:val="clear" w:color="auto" w:fill="FFFFFF"/>
    </w:rPr>
  </w:style>
  <w:style w:type="character" w:customStyle="1" w:styleId="Spistreci">
    <w:name w:val="Spis treści"/>
    <w:basedOn w:val="Spistreci2Znak"/>
    <w:rsid w:val="0042265D"/>
    <w:rPr>
      <w:rFonts w:ascii="Calibri" w:eastAsia="Calibri" w:hAnsi="Calibri" w:cs="Calibri"/>
      <w:color w:val="000000"/>
      <w:spacing w:val="0"/>
      <w:w w:val="100"/>
      <w:position w:val="0"/>
      <w:shd w:val="clear" w:color="auto" w:fill="FFFFFF"/>
      <w:lang w:val="pl-PL" w:eastAsia="pl-PL" w:bidi="pl-PL"/>
    </w:rPr>
  </w:style>
  <w:style w:type="character" w:customStyle="1" w:styleId="Teksttreci3">
    <w:name w:val="Tekst treści (3)_"/>
    <w:basedOn w:val="Domylnaczcionkaakapitu"/>
    <w:link w:val="Teksttreci30"/>
    <w:rsid w:val="0042265D"/>
    <w:rPr>
      <w:rFonts w:ascii="Calibri" w:eastAsia="Calibri" w:hAnsi="Calibri" w:cs="Calibri"/>
      <w:b/>
      <w:bCs/>
      <w:sz w:val="23"/>
      <w:szCs w:val="23"/>
      <w:shd w:val="clear" w:color="auto" w:fill="FFFFFF"/>
    </w:rPr>
  </w:style>
  <w:style w:type="paragraph" w:customStyle="1" w:styleId="Teksttreci30">
    <w:name w:val="Tekst treści (3)"/>
    <w:basedOn w:val="Normalny"/>
    <w:link w:val="Teksttreci3"/>
    <w:rsid w:val="0042265D"/>
    <w:pPr>
      <w:widowControl w:val="0"/>
      <w:shd w:val="clear" w:color="auto" w:fill="FFFFFF"/>
      <w:spacing w:after="0" w:line="0" w:lineRule="atLeast"/>
      <w:ind w:hanging="140"/>
    </w:pPr>
    <w:rPr>
      <w:rFonts w:ascii="Calibri" w:eastAsia="Calibri" w:hAnsi="Calibri" w:cs="Calibri"/>
      <w:b/>
      <w:bCs/>
      <w:sz w:val="23"/>
      <w:szCs w:val="23"/>
    </w:rPr>
  </w:style>
  <w:style w:type="paragraph" w:styleId="Spistreci2">
    <w:name w:val="toc 2"/>
    <w:basedOn w:val="Normalny"/>
    <w:link w:val="Spistreci2Znak"/>
    <w:autoRedefine/>
    <w:uiPriority w:val="39"/>
    <w:rsid w:val="0042265D"/>
    <w:pPr>
      <w:widowControl w:val="0"/>
      <w:shd w:val="clear" w:color="auto" w:fill="FFFFFF"/>
      <w:spacing w:before="600" w:after="120" w:line="0" w:lineRule="atLeast"/>
      <w:jc w:val="both"/>
    </w:pPr>
    <w:rPr>
      <w:rFonts w:ascii="Calibri" w:eastAsia="Calibri" w:hAnsi="Calibri" w:cs="Calibri"/>
    </w:rPr>
  </w:style>
  <w:style w:type="character" w:customStyle="1" w:styleId="Teksttreci2">
    <w:name w:val="Tekst treści (2)_"/>
    <w:basedOn w:val="Domylnaczcionkaakapitu"/>
    <w:rsid w:val="0042265D"/>
    <w:rPr>
      <w:rFonts w:ascii="Calibri" w:eastAsia="Calibri" w:hAnsi="Calibri" w:cs="Calibri"/>
      <w:b w:val="0"/>
      <w:bCs w:val="0"/>
      <w:i w:val="0"/>
      <w:iCs w:val="0"/>
      <w:smallCaps w:val="0"/>
      <w:strike w:val="0"/>
      <w:sz w:val="22"/>
      <w:szCs w:val="22"/>
      <w:u w:val="none"/>
    </w:rPr>
  </w:style>
  <w:style w:type="character" w:customStyle="1" w:styleId="Teksttreci20">
    <w:name w:val="Tekst treści (2)"/>
    <w:basedOn w:val="Teksttreci2"/>
    <w:rsid w:val="0042265D"/>
    <w:rPr>
      <w:rFonts w:ascii="Calibri" w:eastAsia="Calibri" w:hAnsi="Calibri" w:cs="Calibri"/>
      <w:b w:val="0"/>
      <w:bCs w:val="0"/>
      <w:i w:val="0"/>
      <w:iCs w:val="0"/>
      <w:smallCaps w:val="0"/>
      <w:strike w:val="0"/>
      <w:color w:val="000000"/>
      <w:spacing w:val="0"/>
      <w:w w:val="100"/>
      <w:position w:val="0"/>
      <w:sz w:val="22"/>
      <w:szCs w:val="22"/>
      <w:u w:val="none"/>
      <w:lang w:val="pl-PL" w:eastAsia="pl-PL" w:bidi="pl-PL"/>
    </w:rPr>
  </w:style>
  <w:style w:type="character" w:customStyle="1" w:styleId="Teksttreci312ptBezpogrubienia">
    <w:name w:val="Tekst treści (3) + 12 pt;Bez pogrubienia"/>
    <w:basedOn w:val="Teksttreci3"/>
    <w:rsid w:val="0042265D"/>
    <w:rPr>
      <w:rFonts w:ascii="Calibri" w:eastAsia="Calibri" w:hAnsi="Calibri" w:cs="Calibri"/>
      <w:b/>
      <w:bCs/>
      <w:i w:val="0"/>
      <w:iCs w:val="0"/>
      <w:smallCaps w:val="0"/>
      <w:strike w:val="0"/>
      <w:color w:val="000000"/>
      <w:spacing w:val="0"/>
      <w:w w:val="100"/>
      <w:position w:val="0"/>
      <w:sz w:val="24"/>
      <w:szCs w:val="24"/>
      <w:u w:val="none"/>
      <w:shd w:val="clear" w:color="auto" w:fill="FFFFFF"/>
      <w:lang w:val="pl-PL" w:eastAsia="pl-PL" w:bidi="pl-PL"/>
    </w:rPr>
  </w:style>
  <w:style w:type="character" w:customStyle="1" w:styleId="Teksttreci311ptBezpogrubienia">
    <w:name w:val="Tekst treści (3) + 11 pt;Bez pogrubienia"/>
    <w:basedOn w:val="Teksttreci3"/>
    <w:rsid w:val="0042265D"/>
    <w:rPr>
      <w:rFonts w:ascii="Calibri" w:eastAsia="Calibri" w:hAnsi="Calibri" w:cs="Calibri"/>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Teksttreci4">
    <w:name w:val="Tekst treści (4)_"/>
    <w:basedOn w:val="Domylnaczcionkaakapitu"/>
    <w:rsid w:val="0042265D"/>
    <w:rPr>
      <w:rFonts w:ascii="Calibri" w:eastAsia="Calibri" w:hAnsi="Calibri" w:cs="Calibri"/>
      <w:b w:val="0"/>
      <w:bCs w:val="0"/>
      <w:i w:val="0"/>
      <w:iCs w:val="0"/>
      <w:smallCaps w:val="0"/>
      <w:strike w:val="0"/>
      <w:sz w:val="19"/>
      <w:szCs w:val="19"/>
      <w:u w:val="none"/>
    </w:rPr>
  </w:style>
  <w:style w:type="character" w:customStyle="1" w:styleId="Teksttreci40">
    <w:name w:val="Tekst treści (4)"/>
    <w:basedOn w:val="Teksttreci4"/>
    <w:rsid w:val="0042265D"/>
    <w:rPr>
      <w:rFonts w:ascii="Calibri" w:eastAsia="Calibri" w:hAnsi="Calibri" w:cs="Calibri"/>
      <w:b w:val="0"/>
      <w:bCs w:val="0"/>
      <w:i w:val="0"/>
      <w:iCs w:val="0"/>
      <w:smallCaps w:val="0"/>
      <w:strike w:val="0"/>
      <w:color w:val="000000"/>
      <w:spacing w:val="0"/>
      <w:w w:val="100"/>
      <w:position w:val="0"/>
      <w:sz w:val="19"/>
      <w:szCs w:val="19"/>
      <w:u w:val="none"/>
      <w:lang w:val="pl-PL" w:eastAsia="pl-PL" w:bidi="pl-PL"/>
    </w:rPr>
  </w:style>
  <w:style w:type="character" w:customStyle="1" w:styleId="Teksttreci4Kursywa">
    <w:name w:val="Tekst treści (4) + Kursywa"/>
    <w:basedOn w:val="Teksttreci4"/>
    <w:rsid w:val="0042265D"/>
    <w:rPr>
      <w:rFonts w:ascii="Calibri" w:eastAsia="Calibri" w:hAnsi="Calibri" w:cs="Calibri"/>
      <w:b w:val="0"/>
      <w:bCs w:val="0"/>
      <w:i/>
      <w:iCs/>
      <w:smallCaps w:val="0"/>
      <w:strike w:val="0"/>
      <w:color w:val="000000"/>
      <w:spacing w:val="0"/>
      <w:w w:val="100"/>
      <w:position w:val="0"/>
      <w:sz w:val="19"/>
      <w:szCs w:val="19"/>
      <w:u w:val="none"/>
      <w:lang w:val="pl-PL" w:eastAsia="pl-PL" w:bidi="pl-PL"/>
    </w:rPr>
  </w:style>
  <w:style w:type="character" w:customStyle="1" w:styleId="Teksttreci411pt">
    <w:name w:val="Tekst treści (4) + 11 pt"/>
    <w:basedOn w:val="Teksttreci4"/>
    <w:rsid w:val="0042265D"/>
    <w:rPr>
      <w:rFonts w:ascii="Calibri" w:eastAsia="Calibri" w:hAnsi="Calibri" w:cs="Calibri"/>
      <w:b w:val="0"/>
      <w:bCs w:val="0"/>
      <w:i w:val="0"/>
      <w:iCs w:val="0"/>
      <w:smallCaps w:val="0"/>
      <w:strike w:val="0"/>
      <w:color w:val="000000"/>
      <w:spacing w:val="0"/>
      <w:w w:val="100"/>
      <w:position w:val="0"/>
      <w:sz w:val="22"/>
      <w:szCs w:val="22"/>
      <w:u w:val="none"/>
      <w:lang w:val="pl-PL" w:eastAsia="pl-PL" w:bidi="pl-PL"/>
    </w:rPr>
  </w:style>
  <w:style w:type="character" w:styleId="Hipercze">
    <w:name w:val="Hyperlink"/>
    <w:basedOn w:val="Domylnaczcionkaakapitu"/>
    <w:uiPriority w:val="99"/>
    <w:rsid w:val="0042265D"/>
    <w:rPr>
      <w:color w:val="0066CC"/>
      <w:u w:val="single"/>
    </w:rPr>
  </w:style>
  <w:style w:type="character" w:customStyle="1" w:styleId="Stopka">
    <w:name w:val="Stopka_"/>
    <w:basedOn w:val="Domylnaczcionkaakapitu"/>
    <w:link w:val="Stopka2"/>
    <w:rsid w:val="0042265D"/>
    <w:rPr>
      <w:rFonts w:ascii="Calibri" w:eastAsia="Calibri" w:hAnsi="Calibri" w:cs="Calibri"/>
      <w:sz w:val="19"/>
      <w:szCs w:val="19"/>
      <w:shd w:val="clear" w:color="auto" w:fill="FFFFFF"/>
    </w:rPr>
  </w:style>
  <w:style w:type="character" w:customStyle="1" w:styleId="Stopka1">
    <w:name w:val="Stopka1"/>
    <w:basedOn w:val="Stopka"/>
    <w:rsid w:val="0042265D"/>
    <w:rPr>
      <w:rFonts w:ascii="Calibri" w:eastAsia="Calibri" w:hAnsi="Calibri" w:cs="Calibri"/>
      <w:color w:val="000000"/>
      <w:spacing w:val="0"/>
      <w:w w:val="100"/>
      <w:position w:val="0"/>
      <w:sz w:val="19"/>
      <w:szCs w:val="19"/>
      <w:shd w:val="clear" w:color="auto" w:fill="FFFFFF"/>
      <w:lang w:val="pl-PL" w:eastAsia="pl-PL" w:bidi="pl-PL"/>
    </w:rPr>
  </w:style>
  <w:style w:type="character" w:customStyle="1" w:styleId="Nagwek2">
    <w:name w:val="Nagłówek #2_"/>
    <w:basedOn w:val="Domylnaczcionkaakapitu"/>
    <w:rsid w:val="0042265D"/>
    <w:rPr>
      <w:rFonts w:ascii="Calibri" w:eastAsia="Calibri" w:hAnsi="Calibri" w:cs="Calibri"/>
      <w:b/>
      <w:bCs/>
      <w:i w:val="0"/>
      <w:iCs w:val="0"/>
      <w:smallCaps w:val="0"/>
      <w:strike w:val="0"/>
      <w:sz w:val="23"/>
      <w:szCs w:val="23"/>
      <w:u w:val="none"/>
    </w:rPr>
  </w:style>
  <w:style w:type="character" w:customStyle="1" w:styleId="Nagwek20">
    <w:name w:val="Nagłówek #2"/>
    <w:basedOn w:val="Nagwek2"/>
    <w:rsid w:val="0042265D"/>
    <w:rPr>
      <w:rFonts w:ascii="Calibri" w:eastAsia="Calibri" w:hAnsi="Calibri" w:cs="Calibri"/>
      <w:b/>
      <w:bCs/>
      <w:i w:val="0"/>
      <w:iCs w:val="0"/>
      <w:smallCaps w:val="0"/>
      <w:strike w:val="0"/>
      <w:color w:val="000000"/>
      <w:spacing w:val="0"/>
      <w:w w:val="100"/>
      <w:position w:val="0"/>
      <w:sz w:val="23"/>
      <w:szCs w:val="23"/>
      <w:u w:val="none"/>
      <w:lang w:val="pl-PL" w:eastAsia="pl-PL" w:bidi="pl-PL"/>
    </w:rPr>
  </w:style>
  <w:style w:type="character" w:customStyle="1" w:styleId="PogrubienieTeksttreci4115pt">
    <w:name w:val="Pogrubienie;Tekst treści (4) + 11;5 pt"/>
    <w:basedOn w:val="Teksttreci4"/>
    <w:rsid w:val="0042265D"/>
    <w:rPr>
      <w:rFonts w:ascii="Calibri" w:eastAsia="Calibri" w:hAnsi="Calibri" w:cs="Calibri"/>
      <w:b/>
      <w:bCs/>
      <w:i w:val="0"/>
      <w:iCs w:val="0"/>
      <w:smallCaps w:val="0"/>
      <w:strike w:val="0"/>
      <w:color w:val="000000"/>
      <w:spacing w:val="0"/>
      <w:w w:val="100"/>
      <w:position w:val="0"/>
      <w:sz w:val="23"/>
      <w:szCs w:val="23"/>
      <w:u w:val="none"/>
      <w:lang w:val="pl-PL" w:eastAsia="pl-PL" w:bidi="pl-PL"/>
    </w:rPr>
  </w:style>
  <w:style w:type="character" w:customStyle="1" w:styleId="PogrubienieTeksttreci2115pt">
    <w:name w:val="Pogrubienie;Tekst treści (2) + 11;5 pt"/>
    <w:basedOn w:val="Teksttreci2"/>
    <w:rsid w:val="0042265D"/>
    <w:rPr>
      <w:rFonts w:ascii="Calibri" w:eastAsia="Calibri" w:hAnsi="Calibri" w:cs="Calibri"/>
      <w:b/>
      <w:bCs/>
      <w:i w:val="0"/>
      <w:iCs w:val="0"/>
      <w:smallCaps w:val="0"/>
      <w:strike w:val="0"/>
      <w:color w:val="000000"/>
      <w:spacing w:val="0"/>
      <w:w w:val="100"/>
      <w:position w:val="0"/>
      <w:sz w:val="23"/>
      <w:szCs w:val="23"/>
      <w:u w:val="none"/>
      <w:lang w:val="pl-PL" w:eastAsia="pl-PL" w:bidi="pl-PL"/>
    </w:rPr>
  </w:style>
  <w:style w:type="character" w:customStyle="1" w:styleId="Teksttreci212pt">
    <w:name w:val="Tekst treści (2) + 12 pt"/>
    <w:basedOn w:val="Teksttreci2"/>
    <w:rsid w:val="0042265D"/>
    <w:rPr>
      <w:rFonts w:ascii="Calibri" w:eastAsia="Calibri" w:hAnsi="Calibri" w:cs="Calibri"/>
      <w:b w:val="0"/>
      <w:bCs w:val="0"/>
      <w:i w:val="0"/>
      <w:iCs w:val="0"/>
      <w:smallCaps w:val="0"/>
      <w:strike w:val="0"/>
      <w:color w:val="000000"/>
      <w:spacing w:val="0"/>
      <w:w w:val="100"/>
      <w:position w:val="0"/>
      <w:sz w:val="24"/>
      <w:szCs w:val="24"/>
      <w:u w:val="none"/>
      <w:lang w:val="pl-PL" w:eastAsia="pl-PL" w:bidi="pl-PL"/>
    </w:rPr>
  </w:style>
  <w:style w:type="paragraph" w:customStyle="1" w:styleId="Stopka2">
    <w:name w:val="Stopka2"/>
    <w:basedOn w:val="Normalny"/>
    <w:link w:val="Stopka"/>
    <w:rsid w:val="0042265D"/>
    <w:pPr>
      <w:widowControl w:val="0"/>
      <w:shd w:val="clear" w:color="auto" w:fill="FFFFFF"/>
      <w:spacing w:after="0" w:line="0" w:lineRule="atLeast"/>
    </w:pPr>
    <w:rPr>
      <w:rFonts w:ascii="Calibri" w:eastAsia="Calibri" w:hAnsi="Calibri" w:cs="Calibri"/>
      <w:sz w:val="19"/>
      <w:szCs w:val="19"/>
    </w:rPr>
  </w:style>
  <w:style w:type="paragraph" w:styleId="Tekstdymka">
    <w:name w:val="Balloon Text"/>
    <w:basedOn w:val="Normalny"/>
    <w:link w:val="TekstdymkaZnak"/>
    <w:uiPriority w:val="99"/>
    <w:semiHidden/>
    <w:unhideWhenUsed/>
    <w:rsid w:val="0042265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65D"/>
    <w:rPr>
      <w:rFonts w:ascii="Tahoma" w:hAnsi="Tahoma" w:cs="Tahoma"/>
      <w:sz w:val="16"/>
      <w:szCs w:val="16"/>
    </w:rPr>
  </w:style>
  <w:style w:type="character" w:customStyle="1" w:styleId="Teksttreci2Kursywa">
    <w:name w:val="Tekst treści (2) + Kursywa"/>
    <w:basedOn w:val="Teksttreci2"/>
    <w:rsid w:val="0042265D"/>
    <w:rPr>
      <w:rFonts w:ascii="Calibri" w:eastAsia="Calibri" w:hAnsi="Calibri" w:cs="Calibri"/>
      <w:b w:val="0"/>
      <w:bCs w:val="0"/>
      <w:i/>
      <w:iCs/>
      <w:smallCaps w:val="0"/>
      <w:strike w:val="0"/>
      <w:color w:val="000000"/>
      <w:spacing w:val="0"/>
      <w:w w:val="100"/>
      <w:position w:val="0"/>
      <w:sz w:val="22"/>
      <w:szCs w:val="22"/>
      <w:u w:val="none"/>
      <w:lang w:val="pl-PL" w:eastAsia="pl-PL" w:bidi="pl-PL"/>
    </w:rPr>
  </w:style>
  <w:style w:type="character" w:customStyle="1" w:styleId="Nagwek211ptBezpogrubienia">
    <w:name w:val="Nagłówek #2 + 11 pt;Bez pogrubienia"/>
    <w:basedOn w:val="Nagwek2"/>
    <w:rsid w:val="0042265D"/>
    <w:rPr>
      <w:rFonts w:ascii="Calibri" w:eastAsia="Calibri" w:hAnsi="Calibri" w:cs="Calibri"/>
      <w:b/>
      <w:bCs/>
      <w:i w:val="0"/>
      <w:iCs w:val="0"/>
      <w:smallCaps w:val="0"/>
      <w:strike w:val="0"/>
      <w:color w:val="000000"/>
      <w:spacing w:val="0"/>
      <w:w w:val="100"/>
      <w:position w:val="0"/>
      <w:sz w:val="22"/>
      <w:szCs w:val="22"/>
      <w:u w:val="none"/>
      <w:lang w:val="pl-PL" w:eastAsia="pl-PL" w:bidi="pl-PL"/>
    </w:rPr>
  </w:style>
  <w:style w:type="character" w:customStyle="1" w:styleId="Teksttreci295pt">
    <w:name w:val="Tekst treści (2) + 9;5 pt"/>
    <w:basedOn w:val="Teksttreci2"/>
    <w:rsid w:val="0042265D"/>
    <w:rPr>
      <w:rFonts w:ascii="Calibri" w:eastAsia="Calibri" w:hAnsi="Calibri" w:cs="Calibri"/>
      <w:b w:val="0"/>
      <w:bCs w:val="0"/>
      <w:i w:val="0"/>
      <w:iCs w:val="0"/>
      <w:smallCaps w:val="0"/>
      <w:strike w:val="0"/>
      <w:color w:val="000000"/>
      <w:spacing w:val="0"/>
      <w:w w:val="100"/>
      <w:position w:val="0"/>
      <w:sz w:val="19"/>
      <w:szCs w:val="19"/>
      <w:u w:val="none"/>
      <w:lang w:val="pl-PL" w:eastAsia="pl-PL" w:bidi="pl-PL"/>
    </w:rPr>
  </w:style>
  <w:style w:type="character" w:customStyle="1" w:styleId="Teksttreci5">
    <w:name w:val="Tekst treści (5)"/>
    <w:basedOn w:val="Teksttreci50"/>
    <w:rsid w:val="0042265D"/>
    <w:rPr>
      <w:rFonts w:ascii="Calibri" w:eastAsia="Calibri" w:hAnsi="Calibri" w:cs="Calibri"/>
      <w:b w:val="0"/>
      <w:bCs w:val="0"/>
      <w:i/>
      <w:iCs/>
      <w:smallCaps w:val="0"/>
      <w:strike w:val="0"/>
      <w:sz w:val="19"/>
      <w:szCs w:val="19"/>
      <w:u w:val="none"/>
    </w:rPr>
  </w:style>
  <w:style w:type="character" w:customStyle="1" w:styleId="Teksttreci6">
    <w:name w:val="Tekst treści (6)_"/>
    <w:basedOn w:val="Domylnaczcionkaakapitu"/>
    <w:link w:val="Teksttreci60"/>
    <w:rsid w:val="0042265D"/>
    <w:rPr>
      <w:rFonts w:ascii="Calibri" w:eastAsia="Calibri" w:hAnsi="Calibri" w:cs="Calibri"/>
      <w:b/>
      <w:bCs/>
      <w:shd w:val="clear" w:color="auto" w:fill="FFFFFF"/>
    </w:rPr>
  </w:style>
  <w:style w:type="character" w:customStyle="1" w:styleId="Teksttreci6Bezpogrubienia">
    <w:name w:val="Tekst treści (6) + Bez pogrubienia"/>
    <w:basedOn w:val="Teksttreci6"/>
    <w:rsid w:val="0042265D"/>
    <w:rPr>
      <w:rFonts w:ascii="Calibri" w:eastAsia="Calibri" w:hAnsi="Calibri" w:cs="Calibri"/>
      <w:b/>
      <w:bCs/>
      <w:color w:val="000000"/>
      <w:spacing w:val="0"/>
      <w:w w:val="100"/>
      <w:position w:val="0"/>
      <w:shd w:val="clear" w:color="auto" w:fill="FFFFFF"/>
      <w:lang w:val="pl-PL" w:eastAsia="pl-PL" w:bidi="pl-PL"/>
    </w:rPr>
  </w:style>
  <w:style w:type="character" w:customStyle="1" w:styleId="Teksttreci6Maelitery">
    <w:name w:val="Tekst treści (6) + Małe litery"/>
    <w:basedOn w:val="Teksttreci6"/>
    <w:rsid w:val="0042265D"/>
    <w:rPr>
      <w:rFonts w:ascii="Calibri" w:eastAsia="Calibri" w:hAnsi="Calibri" w:cs="Calibri"/>
      <w:b/>
      <w:bCs/>
      <w:smallCaps/>
      <w:color w:val="000000"/>
      <w:spacing w:val="0"/>
      <w:w w:val="100"/>
      <w:position w:val="0"/>
      <w:shd w:val="clear" w:color="auto" w:fill="FFFFFF"/>
      <w:lang w:val="pl-PL" w:eastAsia="pl-PL" w:bidi="pl-PL"/>
    </w:rPr>
  </w:style>
  <w:style w:type="character" w:customStyle="1" w:styleId="Teksttreci50">
    <w:name w:val="Tekst treści (5)_"/>
    <w:basedOn w:val="Domylnaczcionkaakapitu"/>
    <w:rsid w:val="0042265D"/>
    <w:rPr>
      <w:rFonts w:ascii="Calibri" w:eastAsia="Calibri" w:hAnsi="Calibri" w:cs="Calibri"/>
      <w:b w:val="0"/>
      <w:bCs w:val="0"/>
      <w:i/>
      <w:iCs/>
      <w:smallCaps w:val="0"/>
      <w:strike w:val="0"/>
      <w:sz w:val="19"/>
      <w:szCs w:val="19"/>
      <w:u w:val="none"/>
    </w:rPr>
  </w:style>
  <w:style w:type="character" w:customStyle="1" w:styleId="Teksttreci5Bezkursywy">
    <w:name w:val="Tekst treści (5) + Bez kursywy"/>
    <w:basedOn w:val="Teksttreci50"/>
    <w:rsid w:val="0042265D"/>
    <w:rPr>
      <w:rFonts w:ascii="Calibri" w:eastAsia="Calibri" w:hAnsi="Calibri" w:cs="Calibri"/>
      <w:b w:val="0"/>
      <w:bCs w:val="0"/>
      <w:i/>
      <w:iCs/>
      <w:smallCaps w:val="0"/>
      <w:strike w:val="0"/>
      <w:color w:val="000000"/>
      <w:spacing w:val="0"/>
      <w:w w:val="100"/>
      <w:position w:val="0"/>
      <w:sz w:val="19"/>
      <w:szCs w:val="19"/>
      <w:u w:val="none"/>
      <w:lang w:val="pl-PL" w:eastAsia="pl-PL" w:bidi="pl-PL"/>
    </w:rPr>
  </w:style>
  <w:style w:type="paragraph" w:customStyle="1" w:styleId="Teksttreci60">
    <w:name w:val="Tekst treści (6)"/>
    <w:basedOn w:val="Normalny"/>
    <w:link w:val="Teksttreci6"/>
    <w:rsid w:val="0042265D"/>
    <w:pPr>
      <w:widowControl w:val="0"/>
      <w:shd w:val="clear" w:color="auto" w:fill="FFFFFF"/>
      <w:spacing w:before="180" w:after="600" w:line="0" w:lineRule="atLeast"/>
    </w:pPr>
    <w:rPr>
      <w:rFonts w:ascii="Calibri" w:eastAsia="Calibri" w:hAnsi="Calibri" w:cs="Calibri"/>
      <w:b/>
      <w:bCs/>
    </w:rPr>
  </w:style>
  <w:style w:type="character" w:customStyle="1" w:styleId="Stopka20">
    <w:name w:val="Stopka (2)_"/>
    <w:basedOn w:val="Domylnaczcionkaakapitu"/>
    <w:rsid w:val="0042265D"/>
    <w:rPr>
      <w:rFonts w:ascii="Calibri" w:eastAsia="Calibri" w:hAnsi="Calibri" w:cs="Calibri"/>
      <w:b w:val="0"/>
      <w:bCs w:val="0"/>
      <w:i/>
      <w:iCs/>
      <w:smallCaps w:val="0"/>
      <w:strike w:val="0"/>
      <w:sz w:val="19"/>
      <w:szCs w:val="19"/>
      <w:u w:val="none"/>
    </w:rPr>
  </w:style>
  <w:style w:type="character" w:customStyle="1" w:styleId="Stopka21">
    <w:name w:val="Stopka (2)"/>
    <w:basedOn w:val="Stopka20"/>
    <w:rsid w:val="0042265D"/>
    <w:rPr>
      <w:rFonts w:ascii="Calibri" w:eastAsia="Calibri" w:hAnsi="Calibri" w:cs="Calibri"/>
      <w:b w:val="0"/>
      <w:bCs w:val="0"/>
      <w:i/>
      <w:iCs/>
      <w:smallCaps w:val="0"/>
      <w:strike w:val="0"/>
      <w:color w:val="000000"/>
      <w:spacing w:val="0"/>
      <w:w w:val="100"/>
      <w:position w:val="0"/>
      <w:sz w:val="19"/>
      <w:szCs w:val="19"/>
      <w:u w:val="none"/>
      <w:lang w:val="pl-PL" w:eastAsia="pl-PL" w:bidi="pl-PL"/>
    </w:rPr>
  </w:style>
  <w:style w:type="character" w:customStyle="1" w:styleId="Stopka2Bezkursywy">
    <w:name w:val="Stopka (2) + Bez kursywy"/>
    <w:basedOn w:val="Stopka20"/>
    <w:rsid w:val="0042265D"/>
    <w:rPr>
      <w:rFonts w:ascii="Calibri" w:eastAsia="Calibri" w:hAnsi="Calibri" w:cs="Calibri"/>
      <w:b w:val="0"/>
      <w:bCs w:val="0"/>
      <w:i/>
      <w:iCs/>
      <w:smallCaps w:val="0"/>
      <w:strike w:val="0"/>
      <w:color w:val="000000"/>
      <w:spacing w:val="0"/>
      <w:w w:val="100"/>
      <w:position w:val="0"/>
      <w:sz w:val="19"/>
      <w:szCs w:val="19"/>
      <w:u w:val="none"/>
      <w:lang w:val="pl-PL" w:eastAsia="pl-PL" w:bidi="pl-PL"/>
    </w:rPr>
  </w:style>
  <w:style w:type="character" w:customStyle="1" w:styleId="Nagwek22">
    <w:name w:val="Nagłówek #2 (2)_"/>
    <w:basedOn w:val="Domylnaczcionkaakapitu"/>
    <w:rsid w:val="0042265D"/>
    <w:rPr>
      <w:rFonts w:ascii="Calibri" w:eastAsia="Calibri" w:hAnsi="Calibri" w:cs="Calibri"/>
      <w:b w:val="0"/>
      <w:bCs w:val="0"/>
      <w:i w:val="0"/>
      <w:iCs w:val="0"/>
      <w:smallCaps w:val="0"/>
      <w:strike w:val="0"/>
      <w:sz w:val="22"/>
      <w:szCs w:val="22"/>
      <w:u w:val="none"/>
    </w:rPr>
  </w:style>
  <w:style w:type="character" w:customStyle="1" w:styleId="Nagwek220">
    <w:name w:val="Nagłówek #2 (2)"/>
    <w:basedOn w:val="Nagwek22"/>
    <w:rsid w:val="0042265D"/>
    <w:rPr>
      <w:rFonts w:ascii="Calibri" w:eastAsia="Calibri" w:hAnsi="Calibri" w:cs="Calibri"/>
      <w:b w:val="0"/>
      <w:bCs w:val="0"/>
      <w:i w:val="0"/>
      <w:iCs w:val="0"/>
      <w:smallCaps w:val="0"/>
      <w:strike w:val="0"/>
      <w:color w:val="000000"/>
      <w:spacing w:val="0"/>
      <w:w w:val="100"/>
      <w:position w:val="0"/>
      <w:sz w:val="22"/>
      <w:szCs w:val="22"/>
      <w:u w:val="none"/>
      <w:lang w:val="pl-PL" w:eastAsia="pl-PL" w:bidi="pl-PL"/>
    </w:rPr>
  </w:style>
  <w:style w:type="paragraph" w:styleId="Akapitzlist">
    <w:name w:val="List Paragraph"/>
    <w:aliases w:val="Wypunktowanie,L1,Numerowanie,2 heading,A_wyliczenie,K-P_odwolanie,Akapit z listą5,maz_wyliczenie,opis dzialania,wypunktowanie,CW_Lista,MOC_Treść poziom 2,Akapit z listą1,Punktowanie,MOC_Treść poziom 3,Akapit z listą 1,List bullet,lp1,l"/>
    <w:basedOn w:val="Normalny"/>
    <w:link w:val="AkapitzlistZnak"/>
    <w:uiPriority w:val="34"/>
    <w:qFormat/>
    <w:rsid w:val="000C5244"/>
    <w:pPr>
      <w:ind w:left="720"/>
      <w:contextualSpacing/>
    </w:pPr>
  </w:style>
  <w:style w:type="character" w:customStyle="1" w:styleId="Nagwek1Znak">
    <w:name w:val="Nagłówek 1 Znak"/>
    <w:basedOn w:val="Domylnaczcionkaakapitu"/>
    <w:link w:val="Nagwek1"/>
    <w:uiPriority w:val="9"/>
    <w:rsid w:val="00E7254B"/>
    <w:rPr>
      <w:rFonts w:asciiTheme="majorHAnsi" w:eastAsiaTheme="majorEastAsia" w:hAnsiTheme="majorHAnsi" w:cstheme="majorBidi"/>
      <w:b/>
      <w:bCs/>
      <w:color w:val="365F91" w:themeColor="accent1" w:themeShade="BF"/>
      <w:sz w:val="28"/>
      <w:szCs w:val="28"/>
    </w:rPr>
  </w:style>
  <w:style w:type="paragraph" w:styleId="Nagwekspisutreci">
    <w:name w:val="TOC Heading"/>
    <w:basedOn w:val="Nagwek1"/>
    <w:next w:val="Normalny"/>
    <w:uiPriority w:val="39"/>
    <w:semiHidden/>
    <w:unhideWhenUsed/>
    <w:qFormat/>
    <w:rsid w:val="00E7254B"/>
    <w:pPr>
      <w:outlineLvl w:val="9"/>
    </w:pPr>
  </w:style>
  <w:style w:type="paragraph" w:styleId="Nagwek">
    <w:name w:val="header"/>
    <w:basedOn w:val="Normalny"/>
    <w:link w:val="NagwekZnak"/>
    <w:uiPriority w:val="99"/>
    <w:unhideWhenUsed/>
    <w:rsid w:val="000F503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F503B"/>
  </w:style>
  <w:style w:type="paragraph" w:styleId="Stopka0">
    <w:name w:val="footer"/>
    <w:basedOn w:val="Normalny"/>
    <w:link w:val="StopkaZnak"/>
    <w:uiPriority w:val="99"/>
    <w:unhideWhenUsed/>
    <w:rsid w:val="000F503B"/>
    <w:pPr>
      <w:tabs>
        <w:tab w:val="center" w:pos="4536"/>
        <w:tab w:val="right" w:pos="9072"/>
      </w:tabs>
      <w:spacing w:after="0" w:line="240" w:lineRule="auto"/>
    </w:pPr>
  </w:style>
  <w:style w:type="character" w:customStyle="1" w:styleId="StopkaZnak">
    <w:name w:val="Stopka Znak"/>
    <w:basedOn w:val="Domylnaczcionkaakapitu"/>
    <w:link w:val="Stopka0"/>
    <w:uiPriority w:val="99"/>
    <w:rsid w:val="000F503B"/>
  </w:style>
  <w:style w:type="character" w:customStyle="1" w:styleId="Nagwek3Znak">
    <w:name w:val="Nagłówek 3 Znak"/>
    <w:basedOn w:val="Domylnaczcionkaakapitu"/>
    <w:link w:val="Nagwek3"/>
    <w:uiPriority w:val="9"/>
    <w:rsid w:val="005F3F34"/>
    <w:rPr>
      <w:rFonts w:ascii="Times New Roman" w:eastAsia="Times New Roman" w:hAnsi="Times New Roman" w:cs="Times New Roman"/>
      <w:b/>
      <w:szCs w:val="20"/>
      <w:lang w:eastAsia="pl-PL"/>
    </w:rPr>
  </w:style>
  <w:style w:type="character" w:customStyle="1" w:styleId="Nagwek4Znak">
    <w:name w:val="Nagłówek 4 Znak"/>
    <w:basedOn w:val="Domylnaczcionkaakapitu"/>
    <w:link w:val="Nagwek4"/>
    <w:uiPriority w:val="9"/>
    <w:rsid w:val="005F3F34"/>
    <w:rPr>
      <w:rFonts w:ascii="Times New Roman" w:eastAsia="Times New Roman" w:hAnsi="Times New Roman" w:cs="Times New Roman"/>
      <w:b/>
      <w:szCs w:val="20"/>
      <w:lang w:eastAsia="pl-PL"/>
    </w:rPr>
  </w:style>
  <w:style w:type="paragraph" w:styleId="Tekstpodstawowy">
    <w:name w:val="Body Text"/>
    <w:aliases w:val="Regulacje,definicje,moj body text"/>
    <w:basedOn w:val="Normalny"/>
    <w:link w:val="TekstpodstawowyZnak"/>
    <w:uiPriority w:val="99"/>
    <w:rsid w:val="005F3F34"/>
    <w:pPr>
      <w:spacing w:after="0" w:line="240" w:lineRule="auto"/>
    </w:pPr>
    <w:rPr>
      <w:rFonts w:ascii="Times New Roman" w:eastAsia="Times New Roman" w:hAnsi="Times New Roman" w:cs="Times New Roman"/>
      <w:sz w:val="24"/>
      <w:szCs w:val="20"/>
      <w:lang w:eastAsia="pl-PL"/>
    </w:rPr>
  </w:style>
  <w:style w:type="character" w:customStyle="1" w:styleId="TekstpodstawowyZnak">
    <w:name w:val="Tekst podstawowy Znak"/>
    <w:aliases w:val="Regulacje Znak,definicje Znak,moj body text Znak"/>
    <w:basedOn w:val="Domylnaczcionkaakapitu"/>
    <w:link w:val="Tekstpodstawowy"/>
    <w:uiPriority w:val="99"/>
    <w:rsid w:val="005F3F34"/>
    <w:rPr>
      <w:rFonts w:ascii="Times New Roman" w:eastAsia="Times New Roman" w:hAnsi="Times New Roman" w:cs="Times New Roman"/>
      <w:sz w:val="24"/>
      <w:szCs w:val="20"/>
      <w:lang w:eastAsia="pl-PL"/>
    </w:rPr>
  </w:style>
  <w:style w:type="paragraph" w:styleId="Tekstpodstawowy2">
    <w:name w:val="Body Text 2"/>
    <w:basedOn w:val="Normalny"/>
    <w:link w:val="Tekstpodstawowy2Znak"/>
    <w:uiPriority w:val="99"/>
    <w:rsid w:val="005F3F34"/>
    <w:pPr>
      <w:spacing w:after="0" w:line="240" w:lineRule="auto"/>
      <w:jc w:val="both"/>
    </w:pPr>
    <w:rPr>
      <w:rFonts w:ascii="Times New Roman" w:eastAsia="Times New Roman" w:hAnsi="Times New Roman" w:cs="Times New Roman"/>
      <w:b/>
      <w:szCs w:val="20"/>
      <w:lang w:eastAsia="pl-PL"/>
    </w:rPr>
  </w:style>
  <w:style w:type="character" w:customStyle="1" w:styleId="Tekstpodstawowy2Znak">
    <w:name w:val="Tekst podstawowy 2 Znak"/>
    <w:basedOn w:val="Domylnaczcionkaakapitu"/>
    <w:link w:val="Tekstpodstawowy2"/>
    <w:uiPriority w:val="99"/>
    <w:rsid w:val="005F3F34"/>
    <w:rPr>
      <w:rFonts w:ascii="Times New Roman" w:eastAsia="Times New Roman" w:hAnsi="Times New Roman" w:cs="Times New Roman"/>
      <w:b/>
      <w:szCs w:val="20"/>
      <w:lang w:eastAsia="pl-PL"/>
    </w:rPr>
  </w:style>
  <w:style w:type="character" w:customStyle="1" w:styleId="AkapitzlistZnak">
    <w:name w:val="Akapit z listą Znak"/>
    <w:aliases w:val="Wypunktowanie Znak,L1 Znak,Numerowanie Znak,2 heading Znak,A_wyliczenie Znak,K-P_odwolanie Znak,Akapit z listą5 Znak,maz_wyliczenie Znak,opis dzialania Znak,wypunktowanie Znak,CW_Lista Znak,MOC_Treść poziom 2 Znak,Punktowanie Znak"/>
    <w:link w:val="Akapitzlist"/>
    <w:uiPriority w:val="34"/>
    <w:qFormat/>
    <w:locked/>
    <w:rsid w:val="005F3F34"/>
  </w:style>
  <w:style w:type="paragraph" w:customStyle="1" w:styleId="kodwydz2">
    <w:name w:val="kod_wydz2"/>
    <w:basedOn w:val="Normalny"/>
    <w:rsid w:val="00C36D08"/>
    <w:pPr>
      <w:spacing w:after="0"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C36D08"/>
    <w:rPr>
      <w:b/>
      <w:bCs/>
    </w:rPr>
  </w:style>
  <w:style w:type="paragraph" w:styleId="Tekstpodstawowywcity">
    <w:name w:val="Body Text Indent"/>
    <w:basedOn w:val="Normalny"/>
    <w:link w:val="TekstpodstawowywcityZnak"/>
    <w:uiPriority w:val="99"/>
    <w:semiHidden/>
    <w:unhideWhenUsed/>
    <w:rsid w:val="009B2A3A"/>
    <w:pPr>
      <w:spacing w:after="120"/>
      <w:ind w:left="283"/>
    </w:pPr>
  </w:style>
  <w:style w:type="character" w:customStyle="1" w:styleId="TekstpodstawowywcityZnak">
    <w:name w:val="Tekst podstawowy wcięty Znak"/>
    <w:basedOn w:val="Domylnaczcionkaakapitu"/>
    <w:link w:val="Tekstpodstawowywcity"/>
    <w:uiPriority w:val="99"/>
    <w:semiHidden/>
    <w:rsid w:val="009B2A3A"/>
  </w:style>
  <w:style w:type="paragraph" w:styleId="Tekstkomentarza">
    <w:name w:val="annotation text"/>
    <w:basedOn w:val="Normalny"/>
    <w:link w:val="TekstkomentarzaZnak"/>
    <w:uiPriority w:val="99"/>
    <w:unhideWhenUsed/>
    <w:rsid w:val="00DF643F"/>
    <w:pPr>
      <w:spacing w:line="240" w:lineRule="auto"/>
    </w:pPr>
    <w:rPr>
      <w:sz w:val="20"/>
      <w:szCs w:val="20"/>
    </w:rPr>
  </w:style>
  <w:style w:type="character" w:customStyle="1" w:styleId="TekstkomentarzaZnak">
    <w:name w:val="Tekst komentarza Znak"/>
    <w:basedOn w:val="Domylnaczcionkaakapitu"/>
    <w:link w:val="Tekstkomentarza"/>
    <w:uiPriority w:val="99"/>
    <w:rsid w:val="00DF643F"/>
    <w:rPr>
      <w:sz w:val="20"/>
      <w:szCs w:val="20"/>
    </w:rPr>
  </w:style>
  <w:style w:type="paragraph" w:styleId="Tematkomentarza">
    <w:name w:val="annotation subject"/>
    <w:basedOn w:val="Tekstkomentarza"/>
    <w:next w:val="Tekstkomentarza"/>
    <w:link w:val="TematkomentarzaZnak"/>
    <w:uiPriority w:val="99"/>
    <w:semiHidden/>
    <w:rsid w:val="00DF643F"/>
    <w:pPr>
      <w:spacing w:after="0"/>
    </w:pPr>
    <w:rPr>
      <w:rFonts w:ascii="Times New Roman" w:eastAsia="Times New Roman" w:hAnsi="Times New Roman" w:cs="Times New Roman"/>
      <w:b/>
      <w:bCs/>
      <w:lang w:val="en-GB" w:eastAsia="pl-PL"/>
    </w:rPr>
  </w:style>
  <w:style w:type="character" w:customStyle="1" w:styleId="TematkomentarzaZnak">
    <w:name w:val="Temat komentarza Znak"/>
    <w:basedOn w:val="TekstkomentarzaZnak"/>
    <w:link w:val="Tematkomentarza"/>
    <w:uiPriority w:val="99"/>
    <w:semiHidden/>
    <w:rsid w:val="00DF643F"/>
    <w:rPr>
      <w:rFonts w:ascii="Times New Roman" w:eastAsia="Times New Roman" w:hAnsi="Times New Roman" w:cs="Times New Roman"/>
      <w:b/>
      <w:bCs/>
      <w:sz w:val="20"/>
      <w:szCs w:val="20"/>
      <w:lang w:val="en-GB" w:eastAsia="pl-PL"/>
    </w:rPr>
  </w:style>
  <w:style w:type="paragraph" w:styleId="Tekstprzypisudolnego">
    <w:name w:val="footnote text"/>
    <w:aliases w:val="Podrozdział"/>
    <w:basedOn w:val="Normalny"/>
    <w:link w:val="TekstprzypisudolnegoZnak"/>
    <w:uiPriority w:val="99"/>
    <w:semiHidden/>
    <w:rsid w:val="00DF643F"/>
    <w:pPr>
      <w:spacing w:after="0" w:line="240" w:lineRule="auto"/>
    </w:pPr>
    <w:rPr>
      <w:rFonts w:ascii="Tahoma" w:eastAsia="Times New Roman" w:hAnsi="Tahoma" w:cs="Times New Roman"/>
      <w:sz w:val="20"/>
      <w:szCs w:val="20"/>
      <w:lang w:eastAsia="pl-PL"/>
    </w:rPr>
  </w:style>
  <w:style w:type="character" w:customStyle="1" w:styleId="TekstprzypisudolnegoZnak">
    <w:name w:val="Tekst przypisu dolnego Znak"/>
    <w:aliases w:val="Podrozdział Znak"/>
    <w:basedOn w:val="Domylnaczcionkaakapitu"/>
    <w:link w:val="Tekstprzypisudolnego"/>
    <w:uiPriority w:val="99"/>
    <w:semiHidden/>
    <w:rsid w:val="00DF643F"/>
    <w:rPr>
      <w:rFonts w:ascii="Tahoma" w:eastAsia="Times New Roman" w:hAnsi="Tahoma" w:cs="Times New Roman"/>
      <w:sz w:val="20"/>
      <w:szCs w:val="20"/>
      <w:lang w:eastAsia="pl-PL"/>
    </w:rPr>
  </w:style>
  <w:style w:type="character" w:styleId="Odwoanieprzypisudolnego">
    <w:name w:val="footnote reference"/>
    <w:basedOn w:val="Domylnaczcionkaakapitu"/>
    <w:uiPriority w:val="99"/>
    <w:rsid w:val="00DF643F"/>
    <w:rPr>
      <w:rFonts w:cs="Times New Roman"/>
      <w:sz w:val="20"/>
      <w:vertAlign w:val="superscript"/>
    </w:rPr>
  </w:style>
  <w:style w:type="character" w:customStyle="1" w:styleId="Teksttreci">
    <w:name w:val="Tekst treści_"/>
    <w:link w:val="Teksttreci0"/>
    <w:locked/>
    <w:rsid w:val="00DF643F"/>
    <w:rPr>
      <w:rFonts w:ascii="Verdana" w:hAnsi="Verdana"/>
      <w:sz w:val="19"/>
      <w:shd w:val="clear" w:color="auto" w:fill="FFFFFF"/>
    </w:rPr>
  </w:style>
  <w:style w:type="paragraph" w:customStyle="1" w:styleId="Teksttreci0">
    <w:name w:val="Tekst treści"/>
    <w:basedOn w:val="Normalny"/>
    <w:link w:val="Teksttreci"/>
    <w:rsid w:val="00DF643F"/>
    <w:pPr>
      <w:shd w:val="clear" w:color="auto" w:fill="FFFFFF"/>
      <w:spacing w:after="0" w:line="240" w:lineRule="atLeast"/>
      <w:ind w:hanging="1700"/>
    </w:pPr>
    <w:rPr>
      <w:rFonts w:ascii="Verdana" w:hAnsi="Verdana"/>
      <w:sz w:val="19"/>
    </w:rPr>
  </w:style>
  <w:style w:type="paragraph" w:styleId="Tekstpodstawowy3">
    <w:name w:val="Body Text 3"/>
    <w:basedOn w:val="Normalny"/>
    <w:link w:val="Tekstpodstawowy3Znak"/>
    <w:uiPriority w:val="99"/>
    <w:unhideWhenUsed/>
    <w:rsid w:val="00DC5FE1"/>
    <w:pPr>
      <w:spacing w:after="120"/>
    </w:pPr>
    <w:rPr>
      <w:sz w:val="16"/>
      <w:szCs w:val="16"/>
    </w:rPr>
  </w:style>
  <w:style w:type="character" w:customStyle="1" w:styleId="Tekstpodstawowy3Znak">
    <w:name w:val="Tekst podstawowy 3 Znak"/>
    <w:basedOn w:val="Domylnaczcionkaakapitu"/>
    <w:link w:val="Tekstpodstawowy3"/>
    <w:uiPriority w:val="99"/>
    <w:rsid w:val="00DC5FE1"/>
    <w:rPr>
      <w:sz w:val="16"/>
      <w:szCs w:val="16"/>
    </w:rPr>
  </w:style>
  <w:style w:type="character" w:customStyle="1" w:styleId="Nagwek8Znak">
    <w:name w:val="Nagłówek 8 Znak"/>
    <w:basedOn w:val="Domylnaczcionkaakapitu"/>
    <w:link w:val="Nagwek8"/>
    <w:uiPriority w:val="9"/>
    <w:rsid w:val="00644907"/>
    <w:rPr>
      <w:rFonts w:asciiTheme="majorHAnsi" w:eastAsiaTheme="majorEastAsia" w:hAnsiTheme="majorHAnsi" w:cstheme="majorBidi"/>
      <w:color w:val="404040" w:themeColor="text1" w:themeTint="BF"/>
      <w:sz w:val="20"/>
      <w:szCs w:val="20"/>
    </w:rPr>
  </w:style>
  <w:style w:type="paragraph" w:styleId="Indeks1">
    <w:name w:val="index 1"/>
    <w:basedOn w:val="Normalny"/>
    <w:next w:val="Normalny"/>
    <w:autoRedefine/>
    <w:uiPriority w:val="99"/>
    <w:semiHidden/>
    <w:rsid w:val="00044B1A"/>
    <w:pPr>
      <w:spacing w:after="0" w:line="360" w:lineRule="auto"/>
    </w:pPr>
    <w:rPr>
      <w:rFonts w:ascii="Arial" w:eastAsia="Times New Roman" w:hAnsi="Arial" w:cs="Arial"/>
      <w:sz w:val="24"/>
      <w:szCs w:val="24"/>
      <w:lang w:eastAsia="pl-PL"/>
    </w:rPr>
  </w:style>
  <w:style w:type="paragraph" w:styleId="Tekstpodstawowywcity3">
    <w:name w:val="Body Text Indent 3"/>
    <w:basedOn w:val="Normalny"/>
    <w:link w:val="Tekstpodstawowywcity3Znak"/>
    <w:uiPriority w:val="99"/>
    <w:unhideWhenUsed/>
    <w:rsid w:val="00A93B97"/>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A93B97"/>
    <w:rPr>
      <w:sz w:val="16"/>
      <w:szCs w:val="16"/>
    </w:rPr>
  </w:style>
  <w:style w:type="paragraph" w:customStyle="1" w:styleId="Tekstpodstawowywcity0">
    <w:name w:val="Tekst podstawowy wci?ty"/>
    <w:basedOn w:val="Normalny"/>
    <w:rsid w:val="00CD25D2"/>
    <w:pPr>
      <w:widowControl w:val="0"/>
      <w:spacing w:after="0" w:line="240" w:lineRule="auto"/>
      <w:ind w:right="51"/>
      <w:jc w:val="both"/>
    </w:pPr>
    <w:rPr>
      <w:rFonts w:ascii="Times New Roman" w:eastAsia="Times New Roman" w:hAnsi="Times New Roman" w:cs="Times New Roman"/>
      <w:sz w:val="24"/>
      <w:szCs w:val="20"/>
      <w:lang w:eastAsia="pl-PL"/>
    </w:rPr>
  </w:style>
  <w:style w:type="character" w:styleId="Odwoaniedokomentarza">
    <w:name w:val="annotation reference"/>
    <w:basedOn w:val="Domylnaczcionkaakapitu"/>
    <w:uiPriority w:val="99"/>
    <w:semiHidden/>
    <w:unhideWhenUsed/>
    <w:rsid w:val="00097CFC"/>
    <w:rPr>
      <w:sz w:val="16"/>
      <w:szCs w:val="16"/>
    </w:rPr>
  </w:style>
  <w:style w:type="paragraph" w:customStyle="1" w:styleId="ust">
    <w:name w:val="ust"/>
    <w:rsid w:val="00097CFC"/>
    <w:pPr>
      <w:spacing w:before="60" w:after="60" w:line="240" w:lineRule="auto"/>
      <w:ind w:left="426" w:hanging="284"/>
      <w:jc w:val="both"/>
    </w:pPr>
    <w:rPr>
      <w:rFonts w:ascii="Times New Roman" w:eastAsia="Times New Roman" w:hAnsi="Times New Roman" w:cs="Times New Roman"/>
      <w:sz w:val="24"/>
      <w:szCs w:val="24"/>
      <w:lang w:eastAsia="pl-PL"/>
    </w:rPr>
  </w:style>
  <w:style w:type="paragraph" w:customStyle="1" w:styleId="tekst">
    <w:name w:val="tekst"/>
    <w:basedOn w:val="Normalny"/>
    <w:rsid w:val="00097CFC"/>
    <w:pPr>
      <w:suppressLineNumbers/>
      <w:spacing w:before="60" w:after="60" w:line="240" w:lineRule="auto"/>
      <w:jc w:val="both"/>
    </w:pPr>
    <w:rPr>
      <w:rFonts w:ascii="Times New Roman" w:eastAsia="Times New Roman" w:hAnsi="Times New Roman" w:cs="Times New Roman"/>
      <w:sz w:val="24"/>
      <w:szCs w:val="24"/>
      <w:lang w:eastAsia="pl-PL"/>
    </w:rPr>
  </w:style>
  <w:style w:type="paragraph" w:customStyle="1" w:styleId="nagwek03">
    <w:name w:val="nagłówek03"/>
    <w:basedOn w:val="Normalny"/>
    <w:rsid w:val="007C6A84"/>
    <w:pPr>
      <w:spacing w:after="0" w:line="240" w:lineRule="auto"/>
    </w:pPr>
    <w:rPr>
      <w:rFonts w:ascii="Times New Roman" w:eastAsia="Times New Roman" w:hAnsi="Times New Roman" w:cs="Times New Roman"/>
      <w:sz w:val="12"/>
      <w:szCs w:val="24"/>
      <w:lang w:eastAsia="pl-PL"/>
    </w:rPr>
  </w:style>
  <w:style w:type="numbering" w:customStyle="1" w:styleId="Zaimportowanystyl3">
    <w:name w:val="Zaimportowany styl 3"/>
    <w:rsid w:val="00524441"/>
  </w:style>
  <w:style w:type="paragraph" w:styleId="Zwykytekst">
    <w:name w:val="Plain Text"/>
    <w:basedOn w:val="Normalny"/>
    <w:link w:val="ZwykytekstZnak"/>
    <w:uiPriority w:val="99"/>
    <w:rsid w:val="00C1549C"/>
    <w:pPr>
      <w:spacing w:after="0" w:line="240" w:lineRule="auto"/>
    </w:pPr>
    <w:rPr>
      <w:rFonts w:ascii="Courier New" w:eastAsia="Times New Roman" w:hAnsi="Courier New" w:cs="Times New Roman"/>
      <w:sz w:val="20"/>
      <w:szCs w:val="20"/>
      <w:lang w:eastAsia="pl-PL"/>
    </w:rPr>
  </w:style>
  <w:style w:type="character" w:customStyle="1" w:styleId="ZwykytekstZnak">
    <w:name w:val="Zwykły tekst Znak"/>
    <w:basedOn w:val="Domylnaczcionkaakapitu"/>
    <w:link w:val="Zwykytekst"/>
    <w:uiPriority w:val="99"/>
    <w:rsid w:val="00C1549C"/>
    <w:rPr>
      <w:rFonts w:ascii="Courier New" w:eastAsia="Times New Roman" w:hAnsi="Courier New" w:cs="Times New Roman"/>
      <w:sz w:val="20"/>
      <w:szCs w:val="20"/>
      <w:lang w:eastAsia="pl-PL"/>
    </w:rPr>
  </w:style>
  <w:style w:type="paragraph" w:customStyle="1" w:styleId="Tekstpodstawowywcity31">
    <w:name w:val="Tekst podstawowy wcięty 31"/>
    <w:basedOn w:val="Normalny"/>
    <w:rsid w:val="00C1549C"/>
    <w:pPr>
      <w:spacing w:after="0" w:line="240" w:lineRule="auto"/>
    </w:pPr>
    <w:rPr>
      <w:rFonts w:ascii="Times New Roman" w:eastAsia="Times New Roman" w:hAnsi="Times New Roman" w:cs="Times New Roman"/>
      <w:sz w:val="24"/>
      <w:szCs w:val="20"/>
      <w:lang w:eastAsia="pl-PL"/>
    </w:rPr>
  </w:style>
  <w:style w:type="paragraph" w:customStyle="1" w:styleId="western">
    <w:name w:val="western"/>
    <w:basedOn w:val="Normalny"/>
    <w:rsid w:val="00C1549C"/>
    <w:pPr>
      <w:spacing w:before="100" w:beforeAutospacing="1" w:after="142"/>
    </w:pPr>
    <w:rPr>
      <w:rFonts w:ascii="Times New Roman" w:eastAsia="Times New Roman" w:hAnsi="Times New Roman" w:cs="Times New Roman"/>
      <w:sz w:val="24"/>
      <w:szCs w:val="24"/>
      <w:lang w:eastAsia="pl-PL"/>
    </w:rPr>
  </w:style>
  <w:style w:type="paragraph" w:customStyle="1" w:styleId="rozdzia">
    <w:name w:val="rozdział"/>
    <w:basedOn w:val="Normalny"/>
    <w:autoRedefine/>
    <w:rsid w:val="001F7B3A"/>
    <w:pPr>
      <w:tabs>
        <w:tab w:val="left" w:pos="0"/>
      </w:tabs>
      <w:spacing w:after="0" w:line="240" w:lineRule="auto"/>
      <w:jc w:val="center"/>
    </w:pPr>
    <w:rPr>
      <w:rFonts w:ascii="Tahoma" w:eastAsia="Times New Roman" w:hAnsi="Tahoma" w:cs="Tahoma"/>
      <w:b/>
      <w:spacing w:val="8"/>
      <w:sz w:val="20"/>
      <w:szCs w:val="20"/>
      <w:lang w:eastAsia="pl-PL"/>
    </w:rPr>
  </w:style>
  <w:style w:type="paragraph" w:customStyle="1" w:styleId="Default">
    <w:name w:val="Default"/>
    <w:rsid w:val="00942005"/>
    <w:pPr>
      <w:autoSpaceDE w:val="0"/>
      <w:autoSpaceDN w:val="0"/>
      <w:adjustRightInd w:val="0"/>
      <w:spacing w:after="0" w:line="240" w:lineRule="auto"/>
    </w:pPr>
    <w:rPr>
      <w:rFonts w:ascii="Times New Roman" w:hAnsi="Times New Roman" w:cs="Times New Roman"/>
      <w:color w:val="000000"/>
      <w:sz w:val="24"/>
      <w:szCs w:val="24"/>
    </w:rPr>
  </w:style>
  <w:style w:type="table" w:styleId="Tabela-Siatka">
    <w:name w:val="Table Grid"/>
    <w:basedOn w:val="Standardowy"/>
    <w:uiPriority w:val="59"/>
    <w:rsid w:val="009420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236112"/>
    <w:rPr>
      <w:color w:val="800080" w:themeColor="followedHyperlink"/>
      <w:u w:val="single"/>
    </w:rPr>
  </w:style>
  <w:style w:type="paragraph" w:styleId="Bezodstpw">
    <w:name w:val="No Spacing"/>
    <w:uiPriority w:val="1"/>
    <w:qFormat/>
    <w:rsid w:val="00570650"/>
    <w:pPr>
      <w:spacing w:after="0" w:line="240" w:lineRule="auto"/>
    </w:pPr>
    <w:rPr>
      <w:rFonts w:ascii="Times New Roman" w:eastAsia="Times New Roman" w:hAnsi="Times New Roman" w:cs="Times New Roman"/>
      <w:sz w:val="20"/>
      <w:szCs w:val="20"/>
      <w:lang w:val="en-GB" w:eastAsia="pl-PL"/>
    </w:rPr>
  </w:style>
  <w:style w:type="paragraph" w:customStyle="1" w:styleId="Tekstpodstawowy21">
    <w:name w:val="Tekst podstawowy 21"/>
    <w:basedOn w:val="Normalny"/>
    <w:rsid w:val="00113F24"/>
    <w:pPr>
      <w:suppressAutoHyphens/>
      <w:spacing w:after="120" w:line="480" w:lineRule="auto"/>
    </w:pPr>
    <w:rPr>
      <w:rFonts w:ascii="Times New Roman" w:eastAsia="Times New Roman" w:hAnsi="Times New Roman" w:cs="Times New Roman"/>
      <w:sz w:val="24"/>
      <w:szCs w:val="24"/>
      <w:lang w:eastAsia="ar-SA"/>
    </w:rPr>
  </w:style>
  <w:style w:type="paragraph" w:styleId="Tekstprzypisukocowego">
    <w:name w:val="endnote text"/>
    <w:basedOn w:val="Normalny"/>
    <w:link w:val="TekstprzypisukocowegoZnak"/>
    <w:uiPriority w:val="99"/>
    <w:semiHidden/>
    <w:unhideWhenUsed/>
    <w:rsid w:val="004A31F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A31F1"/>
    <w:rPr>
      <w:sz w:val="20"/>
      <w:szCs w:val="20"/>
    </w:rPr>
  </w:style>
  <w:style w:type="character" w:styleId="Odwoanieprzypisukocowego">
    <w:name w:val="endnote reference"/>
    <w:basedOn w:val="Domylnaczcionkaakapitu"/>
    <w:uiPriority w:val="99"/>
    <w:semiHidden/>
    <w:unhideWhenUsed/>
    <w:rsid w:val="004A31F1"/>
    <w:rPr>
      <w:vertAlign w:val="superscript"/>
    </w:rPr>
  </w:style>
  <w:style w:type="character" w:styleId="Nierozpoznanawzmianka">
    <w:name w:val="Unresolved Mention"/>
    <w:basedOn w:val="Domylnaczcionkaakapitu"/>
    <w:uiPriority w:val="99"/>
    <w:semiHidden/>
    <w:unhideWhenUsed/>
    <w:rsid w:val="00312FA7"/>
    <w:rPr>
      <w:color w:val="605E5C"/>
      <w:shd w:val="clear" w:color="auto" w:fill="E1DFDD"/>
    </w:rPr>
  </w:style>
  <w:style w:type="character" w:customStyle="1" w:styleId="Teksttreci61">
    <w:name w:val="Tekst treści6"/>
    <w:qFormat/>
    <w:rsid w:val="00FA3207"/>
    <w:rPr>
      <w:color w:val="000000"/>
      <w:spacing w:val="0"/>
      <w:w w:val="100"/>
      <w:position w:val="0"/>
      <w:sz w:val="21"/>
      <w:vertAlign w:val="baseline"/>
      <w:lang w:val="pl-PL" w:eastAsia="x-none"/>
    </w:rPr>
  </w:style>
  <w:style w:type="paragraph" w:customStyle="1" w:styleId="Standard">
    <w:name w:val="Standard"/>
    <w:qFormat/>
    <w:rsid w:val="00C32C75"/>
    <w:pPr>
      <w:widowControl w:val="0"/>
      <w:suppressAutoHyphens/>
      <w:textAlignment w:val="baseline"/>
    </w:pPr>
    <w:rPr>
      <w:rFonts w:ascii="Liberation Serif" w:eastAsia="SimSun" w:hAnsi="Liberation Serif" w:cs="Lucida Sans"/>
      <w:kern w:val="2"/>
      <w:sz w:val="24"/>
      <w:szCs w:val="24"/>
      <w:lang w:eastAsia="zh-CN" w:bidi="hi-IN"/>
    </w:rPr>
  </w:style>
  <w:style w:type="numbering" w:customStyle="1" w:styleId="WW8Num10">
    <w:name w:val="WW8Num10"/>
    <w:rsid w:val="00217C5B"/>
    <w:pPr>
      <w:numPr>
        <w:numId w:val="2"/>
      </w:numPr>
    </w:pPr>
  </w:style>
  <w:style w:type="paragraph" w:customStyle="1" w:styleId="Tekstpodstawowy22">
    <w:name w:val="Tekst podstawowy 22"/>
    <w:basedOn w:val="Normalny"/>
    <w:rsid w:val="00217C5B"/>
    <w:pPr>
      <w:spacing w:after="0" w:line="240" w:lineRule="auto"/>
    </w:pPr>
    <w:rPr>
      <w:rFonts w:ascii="Times New Roman" w:eastAsia="Times New Roman" w:hAnsi="Times New Roman" w:cs="Times New Roman"/>
      <w:szCs w:val="20"/>
      <w:lang w:eastAsia="pl-PL"/>
    </w:rPr>
  </w:style>
  <w:style w:type="paragraph" w:customStyle="1" w:styleId="NoIndentEIB">
    <w:name w:val="No Indent E.I.B."/>
    <w:basedOn w:val="Normalny"/>
    <w:qFormat/>
    <w:rsid w:val="00217C5B"/>
    <w:pPr>
      <w:keepLines/>
      <w:spacing w:after="120" w:line="240" w:lineRule="auto"/>
      <w:jc w:val="both"/>
    </w:pPr>
    <w:rPr>
      <w:rFonts w:ascii="Arial" w:eastAsia="Times New Roman" w:hAnsi="Arial" w:cs="Times New Roman"/>
      <w:color w:val="000000"/>
      <w:sz w:val="20"/>
      <w:szCs w:val="20"/>
      <w:lang w:val="en-GB"/>
    </w:rPr>
  </w:style>
  <w:style w:type="paragraph" w:customStyle="1" w:styleId="Teksttreci1">
    <w:name w:val="Tekst treści1"/>
    <w:basedOn w:val="Standard"/>
    <w:qFormat/>
    <w:rsid w:val="00804BE8"/>
    <w:pPr>
      <w:spacing w:before="240" w:after="1980" w:line="240" w:lineRule="atLeast"/>
      <w:ind w:hanging="600"/>
    </w:pPr>
    <w:rPr>
      <w:sz w:val="21"/>
      <w:szCs w:val="21"/>
    </w:rPr>
  </w:style>
  <w:style w:type="paragraph" w:customStyle="1" w:styleId="p2">
    <w:name w:val="p2"/>
    <w:basedOn w:val="Normalny"/>
    <w:uiPriority w:val="99"/>
    <w:rsid w:val="00FB6016"/>
    <w:pPr>
      <w:spacing w:before="120" w:after="0" w:line="240" w:lineRule="auto"/>
      <w:outlineLvl w:val="1"/>
    </w:pPr>
    <w:rPr>
      <w:rFonts w:ascii="Times New Roman" w:eastAsia="Times New Roman" w:hAnsi="Times New Roman" w:cs="Times New Roman"/>
      <w:sz w:val="24"/>
      <w:szCs w:val="24"/>
      <w:lang w:eastAsia="pl-PL"/>
    </w:rPr>
  </w:style>
  <w:style w:type="paragraph" w:customStyle="1" w:styleId="Tytu">
    <w:name w:val="Tytu?"/>
    <w:basedOn w:val="Normalny"/>
    <w:rsid w:val="00A53CDE"/>
    <w:pPr>
      <w:spacing w:after="0" w:line="240" w:lineRule="auto"/>
      <w:jc w:val="center"/>
    </w:pPr>
    <w:rPr>
      <w:rFonts w:ascii="Times New Roman" w:eastAsia="Times New Roman" w:hAnsi="Times New Roman" w:cs="Times New Roman"/>
      <w:b/>
      <w:sz w:val="28"/>
      <w:szCs w:val="20"/>
      <w:lang w:eastAsia="pl-PL"/>
    </w:rPr>
  </w:style>
  <w:style w:type="paragraph" w:customStyle="1" w:styleId="Akapitzlist2">
    <w:name w:val="Akapit z listą2"/>
    <w:basedOn w:val="Normalny"/>
    <w:rsid w:val="00243EC2"/>
    <w:pPr>
      <w:widowControl w:val="0"/>
      <w:suppressAutoHyphens/>
      <w:spacing w:after="0" w:line="240" w:lineRule="auto"/>
      <w:ind w:left="708"/>
    </w:pPr>
    <w:rPr>
      <w:rFonts w:ascii="Liberation Serif" w:eastAsia="Segoe UI" w:hAnsi="Liberation Serif" w:cs="Tahoma"/>
      <w:color w:val="000000"/>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011775">
      <w:bodyDiv w:val="1"/>
      <w:marLeft w:val="0"/>
      <w:marRight w:val="0"/>
      <w:marTop w:val="0"/>
      <w:marBottom w:val="0"/>
      <w:divBdr>
        <w:top w:val="none" w:sz="0" w:space="0" w:color="auto"/>
        <w:left w:val="none" w:sz="0" w:space="0" w:color="auto"/>
        <w:bottom w:val="none" w:sz="0" w:space="0" w:color="auto"/>
        <w:right w:val="none" w:sz="0" w:space="0" w:color="auto"/>
      </w:divBdr>
    </w:div>
    <w:div w:id="233665861">
      <w:bodyDiv w:val="1"/>
      <w:marLeft w:val="0"/>
      <w:marRight w:val="0"/>
      <w:marTop w:val="0"/>
      <w:marBottom w:val="0"/>
      <w:divBdr>
        <w:top w:val="none" w:sz="0" w:space="0" w:color="auto"/>
        <w:left w:val="none" w:sz="0" w:space="0" w:color="auto"/>
        <w:bottom w:val="none" w:sz="0" w:space="0" w:color="auto"/>
        <w:right w:val="none" w:sz="0" w:space="0" w:color="auto"/>
      </w:divBdr>
    </w:div>
    <w:div w:id="321469785">
      <w:bodyDiv w:val="1"/>
      <w:marLeft w:val="0"/>
      <w:marRight w:val="0"/>
      <w:marTop w:val="0"/>
      <w:marBottom w:val="0"/>
      <w:divBdr>
        <w:top w:val="none" w:sz="0" w:space="0" w:color="auto"/>
        <w:left w:val="none" w:sz="0" w:space="0" w:color="auto"/>
        <w:bottom w:val="none" w:sz="0" w:space="0" w:color="auto"/>
        <w:right w:val="none" w:sz="0" w:space="0" w:color="auto"/>
      </w:divBdr>
    </w:div>
    <w:div w:id="409498811">
      <w:bodyDiv w:val="1"/>
      <w:marLeft w:val="0"/>
      <w:marRight w:val="0"/>
      <w:marTop w:val="0"/>
      <w:marBottom w:val="0"/>
      <w:divBdr>
        <w:top w:val="none" w:sz="0" w:space="0" w:color="auto"/>
        <w:left w:val="none" w:sz="0" w:space="0" w:color="auto"/>
        <w:bottom w:val="none" w:sz="0" w:space="0" w:color="auto"/>
        <w:right w:val="none" w:sz="0" w:space="0" w:color="auto"/>
      </w:divBdr>
    </w:div>
    <w:div w:id="1385638351">
      <w:bodyDiv w:val="1"/>
      <w:marLeft w:val="0"/>
      <w:marRight w:val="0"/>
      <w:marTop w:val="0"/>
      <w:marBottom w:val="0"/>
      <w:divBdr>
        <w:top w:val="none" w:sz="0" w:space="0" w:color="auto"/>
        <w:left w:val="none" w:sz="0" w:space="0" w:color="auto"/>
        <w:bottom w:val="none" w:sz="0" w:space="0" w:color="auto"/>
        <w:right w:val="none" w:sz="0" w:space="0" w:color="auto"/>
      </w:divBdr>
    </w:div>
    <w:div w:id="2100517214">
      <w:bodyDiv w:val="1"/>
      <w:marLeft w:val="0"/>
      <w:marRight w:val="0"/>
      <w:marTop w:val="0"/>
      <w:marBottom w:val="0"/>
      <w:divBdr>
        <w:top w:val="none" w:sz="0" w:space="0" w:color="auto"/>
        <w:left w:val="none" w:sz="0" w:space="0" w:color="auto"/>
        <w:bottom w:val="none" w:sz="0" w:space="0" w:color="auto"/>
        <w:right w:val="none" w:sz="0" w:space="0" w:color="auto"/>
      </w:divBdr>
    </w:div>
    <w:div w:id="2102606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 klasyczny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207E50-7786-4C16-B521-F5DC6BCEE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1875</Words>
  <Characters>11256</Characters>
  <Application>Microsoft Office Word</Application>
  <DocSecurity>0</DocSecurity>
  <Lines>93</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jasinskaa</dc:creator>
  <cp:lastModifiedBy>Łukasz Kobeszko</cp:lastModifiedBy>
  <cp:revision>4</cp:revision>
  <cp:lastPrinted>2023-07-14T08:16:00Z</cp:lastPrinted>
  <dcterms:created xsi:type="dcterms:W3CDTF">2026-08-19T19:20:00Z</dcterms:created>
  <dcterms:modified xsi:type="dcterms:W3CDTF">2026-08-25T07:38:00Z</dcterms:modified>
</cp:coreProperties>
</file>