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6E09D" w14:textId="77777777" w:rsidR="00605752" w:rsidRPr="00610F24" w:rsidRDefault="00605752" w:rsidP="00CD098A">
      <w:pPr>
        <w:pStyle w:val="Nagwek1"/>
        <w:spacing w:before="0" w:line="360" w:lineRule="auto"/>
        <w:rPr>
          <w:rFonts w:ascii="Arial" w:hAnsi="Arial" w:cs="Arial"/>
          <w:sz w:val="24"/>
          <w:lang w:val="pl-PL"/>
        </w:rPr>
      </w:pPr>
      <w:r w:rsidRPr="00610F24">
        <w:rPr>
          <w:rFonts w:ascii="Arial" w:hAnsi="Arial" w:cs="Arial"/>
          <w:sz w:val="24"/>
          <w:lang w:val="pl-PL"/>
        </w:rPr>
        <w:t xml:space="preserve">Załącznik nr </w:t>
      </w:r>
      <w:r w:rsidR="00E001F8">
        <w:rPr>
          <w:rFonts w:ascii="Arial" w:hAnsi="Arial" w:cs="Arial"/>
          <w:sz w:val="24"/>
          <w:lang w:val="pl-PL"/>
        </w:rPr>
        <w:t>5</w:t>
      </w:r>
      <w:r w:rsidRPr="00610F24">
        <w:rPr>
          <w:rFonts w:ascii="Arial" w:hAnsi="Arial" w:cs="Arial"/>
          <w:sz w:val="24"/>
          <w:lang w:val="pl-PL"/>
        </w:rPr>
        <w:t xml:space="preserve"> – projektowane postanowienia umowy w sprawie zamówienia publicznego (wzór umowy)</w:t>
      </w:r>
    </w:p>
    <w:p w14:paraId="4123B5DC" w14:textId="77777777" w:rsidR="00605752" w:rsidRPr="00610F24" w:rsidRDefault="00605752" w:rsidP="00CD098A">
      <w:pPr>
        <w:tabs>
          <w:tab w:val="left" w:pos="2175"/>
          <w:tab w:val="center" w:pos="4536"/>
        </w:tabs>
        <w:spacing w:before="120" w:line="360" w:lineRule="auto"/>
        <w:jc w:val="center"/>
        <w:rPr>
          <w:rFonts w:ascii="Arial" w:hAnsi="Arial" w:cs="Arial"/>
          <w:sz w:val="24"/>
          <w:szCs w:val="24"/>
          <w:lang w:val="pl-PL"/>
        </w:rPr>
      </w:pPr>
      <w:r w:rsidRPr="00610F24">
        <w:rPr>
          <w:rFonts w:ascii="Arial" w:hAnsi="Arial" w:cs="Arial"/>
          <w:sz w:val="24"/>
          <w:szCs w:val="24"/>
          <w:lang w:val="pl-PL"/>
        </w:rPr>
        <w:t>Umowa Nr</w:t>
      </w:r>
    </w:p>
    <w:p w14:paraId="12049610" w14:textId="77777777" w:rsidR="00605752" w:rsidRPr="00610F24" w:rsidRDefault="00605752" w:rsidP="00605752">
      <w:pPr>
        <w:tabs>
          <w:tab w:val="left" w:pos="360"/>
        </w:tabs>
        <w:spacing w:before="120" w:line="360" w:lineRule="auto"/>
        <w:rPr>
          <w:rFonts w:ascii="Arial" w:hAnsi="Arial" w:cs="Arial"/>
          <w:sz w:val="24"/>
          <w:szCs w:val="24"/>
          <w:lang w:val="pl-PL"/>
        </w:rPr>
      </w:pPr>
      <w:r w:rsidRPr="00610F24">
        <w:rPr>
          <w:rFonts w:ascii="Arial" w:hAnsi="Arial" w:cs="Arial"/>
          <w:sz w:val="24"/>
          <w:szCs w:val="24"/>
          <w:lang w:val="pl-PL"/>
        </w:rPr>
        <w:t>zawarta w dniu ............ pomiędzy Zamawiającym, tj. Miastem Rybnik którego reprezentują: ..................................................................................,</w:t>
      </w:r>
    </w:p>
    <w:p w14:paraId="54FD8ED2" w14:textId="77777777" w:rsidR="00605752" w:rsidRPr="00610F24" w:rsidRDefault="00605752" w:rsidP="00605752">
      <w:pPr>
        <w:spacing w:line="360" w:lineRule="auto"/>
        <w:rPr>
          <w:rFonts w:ascii="Arial" w:hAnsi="Arial" w:cs="Arial"/>
          <w:sz w:val="24"/>
          <w:szCs w:val="24"/>
          <w:lang w:val="pl-PL"/>
        </w:rPr>
      </w:pPr>
      <w:r w:rsidRPr="00610F24">
        <w:rPr>
          <w:rFonts w:ascii="Arial" w:hAnsi="Arial" w:cs="Arial"/>
          <w:sz w:val="24"/>
          <w:szCs w:val="24"/>
          <w:lang w:val="pl-PL"/>
        </w:rPr>
        <w:t xml:space="preserve">a Wykonawcą którym jest: ............................................................................................, </w:t>
      </w:r>
    </w:p>
    <w:p w14:paraId="1E5CF22C" w14:textId="77777777" w:rsidR="00605752" w:rsidRPr="00610F24" w:rsidRDefault="00605752" w:rsidP="00605752">
      <w:pPr>
        <w:spacing w:line="360" w:lineRule="auto"/>
        <w:ind w:left="2880" w:firstLine="720"/>
        <w:rPr>
          <w:rFonts w:ascii="Arial" w:hAnsi="Arial" w:cs="Arial"/>
          <w:sz w:val="24"/>
          <w:szCs w:val="24"/>
          <w:lang w:val="pl-PL"/>
        </w:rPr>
      </w:pPr>
      <w:r w:rsidRPr="00610F24">
        <w:rPr>
          <w:rFonts w:ascii="Arial" w:hAnsi="Arial" w:cs="Arial"/>
          <w:sz w:val="24"/>
          <w:szCs w:val="24"/>
          <w:lang w:val="pl-PL"/>
        </w:rPr>
        <w:t xml:space="preserve">(nazwa firmy, forma prawna, adres) </w:t>
      </w:r>
    </w:p>
    <w:p w14:paraId="6EC33A54" w14:textId="77777777" w:rsidR="00605752" w:rsidRPr="00610F24" w:rsidRDefault="00605752" w:rsidP="00605752">
      <w:pPr>
        <w:spacing w:line="360" w:lineRule="auto"/>
        <w:rPr>
          <w:rFonts w:ascii="Arial" w:hAnsi="Arial" w:cs="Arial"/>
          <w:sz w:val="24"/>
          <w:szCs w:val="24"/>
          <w:lang w:val="pl-PL"/>
        </w:rPr>
      </w:pPr>
      <w:r w:rsidRPr="00610F24">
        <w:rPr>
          <w:rFonts w:ascii="Arial" w:hAnsi="Arial" w:cs="Arial"/>
          <w:sz w:val="24"/>
          <w:szCs w:val="24"/>
          <w:lang w:val="pl-PL"/>
        </w:rPr>
        <w:t>reprezentowanym przez :.....................................................,</w:t>
      </w:r>
    </w:p>
    <w:p w14:paraId="52A19922" w14:textId="77777777" w:rsidR="00605752" w:rsidRPr="00610F24" w:rsidRDefault="00605752" w:rsidP="00605752">
      <w:pPr>
        <w:tabs>
          <w:tab w:val="left" w:pos="0"/>
        </w:tabs>
        <w:spacing w:before="240" w:line="360" w:lineRule="auto"/>
        <w:rPr>
          <w:rFonts w:ascii="Arial" w:hAnsi="Arial" w:cs="Arial"/>
          <w:sz w:val="24"/>
          <w:lang w:val="pl-PL"/>
        </w:rPr>
      </w:pPr>
      <w:r w:rsidRPr="00610F24">
        <w:rPr>
          <w:rFonts w:ascii="Arial" w:hAnsi="Arial" w:cs="Arial"/>
          <w:sz w:val="24"/>
          <w:szCs w:val="24"/>
          <w:lang w:val="pl-PL"/>
        </w:rPr>
        <w:t>w rezultacie dokonania przez Zamawiającego wyboru oferty Wykonawcy w trybie podstawowym, bez negocjacji.</w:t>
      </w:r>
    </w:p>
    <w:p w14:paraId="1C7C877E" w14:textId="77777777" w:rsidR="00605752" w:rsidRPr="003811AB" w:rsidRDefault="00605752" w:rsidP="003C6325">
      <w:pPr>
        <w:spacing w:before="600" w:line="360" w:lineRule="auto"/>
        <w:jc w:val="center"/>
        <w:rPr>
          <w:rFonts w:ascii="Arial" w:hAnsi="Arial" w:cs="Arial"/>
          <w:sz w:val="24"/>
          <w:lang w:val="pl-PL"/>
        </w:rPr>
      </w:pPr>
      <w:r>
        <w:rPr>
          <w:rFonts w:ascii="Arial" w:hAnsi="Arial" w:cs="Arial"/>
          <w:sz w:val="24"/>
          <w:lang w:val="pl-PL"/>
        </w:rPr>
        <w:t>P</w:t>
      </w:r>
      <w:r w:rsidRPr="003811AB">
        <w:rPr>
          <w:rFonts w:ascii="Arial" w:hAnsi="Arial" w:cs="Arial"/>
          <w:sz w:val="24"/>
          <w:lang w:val="pl-PL"/>
        </w:rPr>
        <w:t>rzedmiot umowy</w:t>
      </w:r>
    </w:p>
    <w:p w14:paraId="7066B3F4" w14:textId="77777777" w:rsidR="005C1DDB" w:rsidRDefault="00605752" w:rsidP="00605752">
      <w:pPr>
        <w:spacing w:line="360" w:lineRule="auto"/>
        <w:jc w:val="center"/>
        <w:rPr>
          <w:rFonts w:ascii="Arial" w:hAnsi="Arial" w:cs="Arial"/>
          <w:sz w:val="24"/>
          <w:szCs w:val="24"/>
          <w:lang w:val="pl-PL"/>
        </w:rPr>
      </w:pPr>
      <w:r w:rsidRPr="003811AB">
        <w:rPr>
          <w:rFonts w:ascii="Arial" w:hAnsi="Arial" w:cs="Arial"/>
          <w:sz w:val="24"/>
          <w:szCs w:val="24"/>
          <w:lang w:val="pl-PL"/>
        </w:rPr>
        <w:t>§ 1</w:t>
      </w:r>
    </w:p>
    <w:p w14:paraId="2F1286E9" w14:textId="77777777" w:rsidR="00B84C34" w:rsidRPr="00FD25DC" w:rsidRDefault="005C1DDB" w:rsidP="00605752">
      <w:pPr>
        <w:spacing w:line="360" w:lineRule="auto"/>
        <w:ind w:left="426" w:hanging="426"/>
        <w:rPr>
          <w:rFonts w:ascii="Arial" w:hAnsi="Arial" w:cs="Arial"/>
          <w:sz w:val="24"/>
          <w:szCs w:val="24"/>
          <w:lang w:val="pl-PL"/>
        </w:rPr>
      </w:pPr>
      <w:r w:rsidRPr="008B2A7C">
        <w:rPr>
          <w:rFonts w:ascii="Arial" w:hAnsi="Arial" w:cs="Arial"/>
          <w:sz w:val="24"/>
          <w:szCs w:val="24"/>
          <w:lang w:val="pl-PL"/>
        </w:rPr>
        <w:t>1.</w:t>
      </w:r>
      <w:r w:rsidR="005B5827">
        <w:rPr>
          <w:rFonts w:ascii="Arial" w:hAnsi="Arial" w:cs="Arial"/>
          <w:sz w:val="24"/>
          <w:szCs w:val="24"/>
          <w:lang w:val="pl-PL"/>
        </w:rPr>
        <w:tab/>
      </w:r>
      <w:r w:rsidRPr="00FD25DC">
        <w:rPr>
          <w:rFonts w:ascii="Arial" w:hAnsi="Arial" w:cs="Arial"/>
          <w:sz w:val="24"/>
          <w:szCs w:val="24"/>
          <w:lang w:val="pl-PL"/>
        </w:rPr>
        <w:t xml:space="preserve">Przedmiotem zamówienia </w:t>
      </w:r>
      <w:r w:rsidR="00FD25DC" w:rsidRPr="00FD25DC">
        <w:rPr>
          <w:rFonts w:ascii="Arial" w:hAnsi="Arial" w:cs="Arial"/>
          <w:sz w:val="24"/>
          <w:szCs w:val="24"/>
          <w:lang w:val="pl-PL"/>
        </w:rPr>
        <w:t xml:space="preserve">są prace wykończeniowe w ramach zadania: </w:t>
      </w:r>
      <w:r w:rsidR="00FD25DC" w:rsidRPr="00FD25DC">
        <w:rPr>
          <w:rFonts w:ascii="Arial" w:hAnsi="Arial" w:cs="Arial"/>
          <w:sz w:val="24"/>
          <w:szCs w:val="24"/>
          <w:lang w:val="pl-PL"/>
        </w:rPr>
        <w:br/>
        <w:t>„Modernizacja budynku Urzędu Miasta Rybnika przy ul. Bolesława Chrobrego 8”</w:t>
      </w:r>
      <w:r w:rsidR="00881071">
        <w:rPr>
          <w:rFonts w:ascii="Arial" w:hAnsi="Arial" w:cs="Arial"/>
          <w:sz w:val="24"/>
          <w:szCs w:val="24"/>
          <w:lang w:val="pl-PL"/>
        </w:rPr>
        <w:t xml:space="preserve"> na II piętrze</w:t>
      </w:r>
      <w:r w:rsidR="00FD25DC" w:rsidRPr="00FD25DC">
        <w:rPr>
          <w:rFonts w:ascii="Arial" w:hAnsi="Arial" w:cs="Arial"/>
          <w:sz w:val="24"/>
          <w:szCs w:val="24"/>
          <w:lang w:val="pl-PL"/>
        </w:rPr>
        <w:t>.</w:t>
      </w:r>
    </w:p>
    <w:p w14:paraId="74CE6871" w14:textId="77777777" w:rsidR="005C1DDB" w:rsidRPr="008B2A7C" w:rsidRDefault="00B84C34" w:rsidP="00605752">
      <w:pPr>
        <w:spacing w:line="360" w:lineRule="auto"/>
        <w:ind w:left="426" w:hanging="426"/>
        <w:rPr>
          <w:rFonts w:ascii="Arial" w:hAnsi="Arial" w:cs="Arial"/>
          <w:sz w:val="24"/>
          <w:szCs w:val="24"/>
          <w:lang w:val="pl-PL"/>
        </w:rPr>
      </w:pPr>
      <w:r>
        <w:rPr>
          <w:rFonts w:ascii="Arial" w:hAnsi="Arial" w:cs="Arial"/>
          <w:sz w:val="24"/>
          <w:szCs w:val="24"/>
          <w:lang w:val="pl-PL"/>
        </w:rPr>
        <w:t>2</w:t>
      </w:r>
      <w:r w:rsidR="005C1DDB" w:rsidRPr="008B2A7C">
        <w:rPr>
          <w:rFonts w:ascii="Arial" w:hAnsi="Arial" w:cs="Arial"/>
          <w:sz w:val="24"/>
          <w:szCs w:val="24"/>
          <w:lang w:val="pl-PL"/>
        </w:rPr>
        <w:t>.</w:t>
      </w:r>
      <w:r w:rsidR="005B5827">
        <w:rPr>
          <w:rFonts w:ascii="Arial" w:hAnsi="Arial" w:cs="Arial"/>
          <w:sz w:val="24"/>
          <w:szCs w:val="24"/>
          <w:lang w:val="pl-PL"/>
        </w:rPr>
        <w:tab/>
      </w:r>
      <w:r w:rsidR="005C1DDB" w:rsidRPr="008B2A7C">
        <w:rPr>
          <w:rFonts w:ascii="Arial" w:hAnsi="Arial" w:cs="Arial"/>
          <w:sz w:val="24"/>
          <w:szCs w:val="24"/>
          <w:lang w:val="pl-PL"/>
        </w:rPr>
        <w:t>Zakres robót według oferty oraz specyfikacji istotnych warunków zamówienia. Dokumenty te stanowią integralną część umowy.</w:t>
      </w:r>
    </w:p>
    <w:p w14:paraId="2D89A20D" w14:textId="77777777" w:rsidR="005C1DDB" w:rsidRPr="008B2A7C" w:rsidRDefault="005C1DDB" w:rsidP="00CD098A">
      <w:pPr>
        <w:spacing w:before="240" w:line="360" w:lineRule="auto"/>
        <w:jc w:val="center"/>
        <w:rPr>
          <w:rFonts w:ascii="Arial" w:hAnsi="Arial" w:cs="Arial"/>
          <w:sz w:val="24"/>
          <w:szCs w:val="24"/>
          <w:lang w:val="pl-PL"/>
        </w:rPr>
      </w:pPr>
      <w:r w:rsidRPr="008B2A7C">
        <w:rPr>
          <w:rFonts w:ascii="Arial" w:hAnsi="Arial" w:cs="Arial"/>
          <w:sz w:val="24"/>
          <w:szCs w:val="24"/>
          <w:lang w:val="pl-PL"/>
        </w:rPr>
        <w:t>§ 2</w:t>
      </w:r>
    </w:p>
    <w:p w14:paraId="141A8EE3" w14:textId="77777777" w:rsidR="005C1DDB" w:rsidRDefault="005C1DDB" w:rsidP="005C1DDB">
      <w:pPr>
        <w:spacing w:line="360" w:lineRule="auto"/>
        <w:rPr>
          <w:rFonts w:ascii="Arial" w:hAnsi="Arial" w:cs="Arial"/>
          <w:sz w:val="24"/>
          <w:szCs w:val="24"/>
          <w:lang w:val="pl-PL"/>
        </w:rPr>
      </w:pPr>
      <w:r w:rsidRPr="008B2A7C">
        <w:rPr>
          <w:rFonts w:ascii="Arial" w:hAnsi="Arial" w:cs="Arial"/>
          <w:sz w:val="24"/>
          <w:szCs w:val="24"/>
          <w:lang w:val="pl-PL"/>
        </w:rPr>
        <w:t>Roboty muszą być wykonane zgodnie z obowiązującymi przepisami, normami oraz zasadami współczesnej wiedzy technicznej.</w:t>
      </w:r>
    </w:p>
    <w:p w14:paraId="59E85CDA" w14:textId="77777777" w:rsidR="005C1DDB" w:rsidRPr="008B2A7C" w:rsidRDefault="00605752" w:rsidP="003C6325">
      <w:pPr>
        <w:spacing w:before="240" w:line="360" w:lineRule="auto"/>
        <w:jc w:val="center"/>
        <w:rPr>
          <w:rFonts w:ascii="Arial" w:hAnsi="Arial" w:cs="Arial"/>
          <w:sz w:val="24"/>
          <w:szCs w:val="24"/>
          <w:lang w:val="pl-PL"/>
        </w:rPr>
      </w:pPr>
      <w:r>
        <w:rPr>
          <w:rFonts w:ascii="Arial" w:hAnsi="Arial" w:cs="Arial"/>
          <w:sz w:val="24"/>
          <w:szCs w:val="24"/>
          <w:lang w:val="pl-PL"/>
        </w:rPr>
        <w:t>O</w:t>
      </w:r>
      <w:r w:rsidRPr="008B2A7C">
        <w:rPr>
          <w:rFonts w:ascii="Arial" w:hAnsi="Arial" w:cs="Arial"/>
          <w:sz w:val="24"/>
          <w:szCs w:val="24"/>
          <w:lang w:val="pl-PL"/>
        </w:rPr>
        <w:t xml:space="preserve">bowiązki </w:t>
      </w:r>
      <w:r>
        <w:rPr>
          <w:rFonts w:ascii="Arial" w:hAnsi="Arial" w:cs="Arial"/>
          <w:sz w:val="24"/>
          <w:szCs w:val="24"/>
          <w:lang w:val="pl-PL"/>
        </w:rPr>
        <w:t>W</w:t>
      </w:r>
      <w:r w:rsidRPr="008B2A7C">
        <w:rPr>
          <w:rFonts w:ascii="Arial" w:hAnsi="Arial" w:cs="Arial"/>
          <w:sz w:val="24"/>
          <w:szCs w:val="24"/>
          <w:lang w:val="pl-PL"/>
        </w:rPr>
        <w:t>ykonawcy</w:t>
      </w:r>
    </w:p>
    <w:p w14:paraId="423EEE7D" w14:textId="77777777" w:rsidR="005C1DDB" w:rsidRPr="008B2A7C" w:rsidRDefault="005C1DDB" w:rsidP="005C1DDB">
      <w:pPr>
        <w:spacing w:line="360" w:lineRule="auto"/>
        <w:jc w:val="center"/>
        <w:rPr>
          <w:rFonts w:ascii="Arial" w:hAnsi="Arial" w:cs="Arial"/>
          <w:sz w:val="24"/>
          <w:szCs w:val="24"/>
          <w:lang w:val="pl-PL"/>
        </w:rPr>
      </w:pPr>
      <w:r w:rsidRPr="008B2A7C">
        <w:rPr>
          <w:rFonts w:ascii="Arial" w:hAnsi="Arial" w:cs="Arial"/>
          <w:sz w:val="24"/>
          <w:szCs w:val="24"/>
          <w:lang w:val="pl-PL"/>
        </w:rPr>
        <w:t>§ 3</w:t>
      </w:r>
    </w:p>
    <w:p w14:paraId="034FFC58" w14:textId="77777777" w:rsidR="005C1DDB" w:rsidRPr="008B2A7C" w:rsidRDefault="005C1DDB" w:rsidP="005C1DDB">
      <w:pPr>
        <w:spacing w:line="360" w:lineRule="auto"/>
        <w:rPr>
          <w:rFonts w:ascii="Arial" w:hAnsi="Arial" w:cs="Arial"/>
          <w:sz w:val="24"/>
          <w:szCs w:val="24"/>
          <w:lang w:val="pl-PL"/>
        </w:rPr>
      </w:pPr>
      <w:r w:rsidRPr="008B2A7C">
        <w:rPr>
          <w:rFonts w:ascii="Arial" w:hAnsi="Arial" w:cs="Arial"/>
          <w:sz w:val="24"/>
          <w:szCs w:val="24"/>
          <w:lang w:val="pl-PL"/>
        </w:rPr>
        <w:t xml:space="preserve">Do obowiązków Wykonawcy należy: </w:t>
      </w:r>
    </w:p>
    <w:p w14:paraId="2E9061A9" w14:textId="77777777" w:rsidR="005C1DDB" w:rsidRDefault="00CD098A" w:rsidP="00CD098A">
      <w:pPr>
        <w:numPr>
          <w:ilvl w:val="0"/>
          <w:numId w:val="3"/>
        </w:numPr>
        <w:spacing w:line="360" w:lineRule="auto"/>
        <w:ind w:left="851" w:hanging="425"/>
        <w:rPr>
          <w:rFonts w:ascii="Arial" w:hAnsi="Arial" w:cs="Arial"/>
          <w:sz w:val="24"/>
          <w:szCs w:val="24"/>
          <w:lang w:val="pl-PL"/>
        </w:rPr>
      </w:pPr>
      <w:r>
        <w:rPr>
          <w:rFonts w:ascii="Arial" w:hAnsi="Arial" w:cs="Arial"/>
          <w:sz w:val="24"/>
          <w:szCs w:val="24"/>
          <w:lang w:val="pl-PL"/>
        </w:rPr>
        <w:t xml:space="preserve"> </w:t>
      </w:r>
      <w:r>
        <w:rPr>
          <w:rFonts w:ascii="Arial" w:hAnsi="Arial" w:cs="Arial"/>
          <w:sz w:val="24"/>
          <w:szCs w:val="24"/>
          <w:lang w:val="pl-PL"/>
        </w:rPr>
        <w:tab/>
      </w:r>
      <w:r w:rsidR="005C1DDB" w:rsidRPr="008B2A7C">
        <w:rPr>
          <w:rFonts w:ascii="Arial" w:hAnsi="Arial" w:cs="Arial"/>
          <w:sz w:val="24"/>
          <w:szCs w:val="24"/>
          <w:lang w:val="pl-PL"/>
        </w:rPr>
        <w:t>realizacja przedmiotu umowy zgodnie z postanowieniami SWZ, specyfikacjami technicznymi, z obowiązującymi przepisami, normami oraz zasadami współczesnej wiedzy technicznej,</w:t>
      </w:r>
    </w:p>
    <w:p w14:paraId="73FF51E2" w14:textId="77777777" w:rsidR="005C1DDB" w:rsidRDefault="00CD098A" w:rsidP="00CD098A">
      <w:pPr>
        <w:numPr>
          <w:ilvl w:val="0"/>
          <w:numId w:val="3"/>
        </w:numPr>
        <w:spacing w:line="360" w:lineRule="auto"/>
        <w:ind w:left="851" w:hanging="425"/>
        <w:rPr>
          <w:rFonts w:ascii="Arial" w:hAnsi="Arial" w:cs="Arial"/>
          <w:sz w:val="24"/>
          <w:szCs w:val="24"/>
          <w:lang w:val="pl-PL"/>
        </w:rPr>
      </w:pPr>
      <w:r>
        <w:rPr>
          <w:rFonts w:ascii="Arial" w:hAnsi="Arial" w:cs="Arial"/>
          <w:sz w:val="24"/>
          <w:szCs w:val="24"/>
          <w:lang w:val="pl-PL"/>
        </w:rPr>
        <w:t xml:space="preserve"> </w:t>
      </w:r>
      <w:r>
        <w:rPr>
          <w:rFonts w:ascii="Arial" w:hAnsi="Arial" w:cs="Arial"/>
          <w:sz w:val="24"/>
          <w:szCs w:val="24"/>
          <w:lang w:val="pl-PL"/>
        </w:rPr>
        <w:tab/>
      </w:r>
      <w:r w:rsidR="005C1DDB" w:rsidRPr="008B2A7C">
        <w:rPr>
          <w:rFonts w:ascii="Arial" w:hAnsi="Arial" w:cs="Arial"/>
          <w:sz w:val="24"/>
          <w:szCs w:val="24"/>
          <w:lang w:val="pl-PL"/>
        </w:rPr>
        <w:t xml:space="preserve">przejęcie </w:t>
      </w:r>
      <w:r w:rsidR="00980564">
        <w:rPr>
          <w:rFonts w:ascii="Arial" w:hAnsi="Arial" w:cs="Arial"/>
          <w:sz w:val="24"/>
          <w:szCs w:val="24"/>
          <w:lang w:val="pl-PL"/>
        </w:rPr>
        <w:t xml:space="preserve">terenu </w:t>
      </w:r>
      <w:bookmarkStart w:id="0" w:name="_Hlk209689888"/>
      <w:r w:rsidR="00980564">
        <w:rPr>
          <w:rFonts w:ascii="Arial" w:hAnsi="Arial" w:cs="Arial"/>
          <w:sz w:val="24"/>
          <w:szCs w:val="24"/>
          <w:lang w:val="pl-PL"/>
        </w:rPr>
        <w:t>prowadzenia robót</w:t>
      </w:r>
      <w:bookmarkEnd w:id="0"/>
      <w:r w:rsidR="005C1DDB" w:rsidRPr="008B2A7C">
        <w:rPr>
          <w:rFonts w:ascii="Arial" w:hAnsi="Arial" w:cs="Arial"/>
          <w:sz w:val="24"/>
          <w:szCs w:val="24"/>
          <w:lang w:val="pl-PL"/>
        </w:rPr>
        <w:t>,</w:t>
      </w:r>
    </w:p>
    <w:p w14:paraId="24F53281" w14:textId="77777777" w:rsidR="005C1DDB" w:rsidRPr="008B2A7C" w:rsidRDefault="00CD098A" w:rsidP="00CD098A">
      <w:pPr>
        <w:numPr>
          <w:ilvl w:val="0"/>
          <w:numId w:val="3"/>
        </w:numPr>
        <w:spacing w:line="360" w:lineRule="auto"/>
        <w:ind w:left="851" w:hanging="425"/>
        <w:rPr>
          <w:rFonts w:ascii="Arial" w:hAnsi="Arial" w:cs="Arial"/>
          <w:sz w:val="24"/>
          <w:szCs w:val="24"/>
          <w:lang w:val="pl-PL"/>
        </w:rPr>
      </w:pPr>
      <w:r>
        <w:rPr>
          <w:rFonts w:ascii="Arial" w:hAnsi="Arial" w:cs="Arial"/>
          <w:sz w:val="24"/>
          <w:szCs w:val="24"/>
          <w:lang w:val="pl-PL"/>
        </w:rPr>
        <w:t xml:space="preserve"> </w:t>
      </w:r>
      <w:r>
        <w:rPr>
          <w:rFonts w:ascii="Arial" w:hAnsi="Arial" w:cs="Arial"/>
          <w:sz w:val="24"/>
          <w:szCs w:val="24"/>
          <w:lang w:val="pl-PL"/>
        </w:rPr>
        <w:tab/>
      </w:r>
      <w:r w:rsidR="005C1DDB" w:rsidRPr="008B2A7C">
        <w:rPr>
          <w:rFonts w:ascii="Arial" w:hAnsi="Arial" w:cs="Arial"/>
          <w:sz w:val="24"/>
          <w:szCs w:val="24"/>
          <w:lang w:val="pl-PL"/>
        </w:rPr>
        <w:t>pełnienie funkcji koordynacyjnych w stosunku do podwykonawców,</w:t>
      </w:r>
    </w:p>
    <w:p w14:paraId="6D9F4BD0" w14:textId="77777777" w:rsidR="005C1DDB" w:rsidRPr="008B2A7C" w:rsidRDefault="00CD098A" w:rsidP="00CD098A">
      <w:pPr>
        <w:numPr>
          <w:ilvl w:val="0"/>
          <w:numId w:val="3"/>
        </w:numPr>
        <w:spacing w:line="360" w:lineRule="auto"/>
        <w:ind w:left="851" w:hanging="425"/>
        <w:rPr>
          <w:rFonts w:ascii="Arial" w:hAnsi="Arial" w:cs="Arial"/>
          <w:sz w:val="24"/>
          <w:szCs w:val="24"/>
          <w:lang w:val="pl-PL"/>
        </w:rPr>
      </w:pPr>
      <w:r>
        <w:rPr>
          <w:rFonts w:ascii="Arial" w:hAnsi="Arial" w:cs="Arial"/>
          <w:sz w:val="24"/>
          <w:szCs w:val="24"/>
          <w:lang w:val="pl-PL"/>
        </w:rPr>
        <w:t xml:space="preserve"> </w:t>
      </w:r>
      <w:r>
        <w:rPr>
          <w:rFonts w:ascii="Arial" w:hAnsi="Arial" w:cs="Arial"/>
          <w:sz w:val="24"/>
          <w:szCs w:val="24"/>
          <w:lang w:val="pl-PL"/>
        </w:rPr>
        <w:tab/>
      </w:r>
      <w:r w:rsidR="005C1DDB" w:rsidRPr="008B2A7C">
        <w:rPr>
          <w:rFonts w:ascii="Arial" w:hAnsi="Arial" w:cs="Arial"/>
          <w:sz w:val="24"/>
          <w:szCs w:val="24"/>
          <w:lang w:val="pl-PL"/>
        </w:rPr>
        <w:t xml:space="preserve">zapewnienie ochrony mienia znajdującego się na </w:t>
      </w:r>
      <w:r w:rsidR="00980564">
        <w:rPr>
          <w:rFonts w:ascii="Arial" w:hAnsi="Arial" w:cs="Arial"/>
          <w:sz w:val="24"/>
          <w:szCs w:val="24"/>
          <w:lang w:val="pl-PL"/>
        </w:rPr>
        <w:t>prowadzenia robót</w:t>
      </w:r>
      <w:r w:rsidR="005C1DDB" w:rsidRPr="008B2A7C">
        <w:rPr>
          <w:rFonts w:ascii="Arial" w:hAnsi="Arial" w:cs="Arial"/>
          <w:sz w:val="24"/>
          <w:szCs w:val="24"/>
          <w:lang w:val="pl-PL"/>
        </w:rPr>
        <w:t>,</w:t>
      </w:r>
    </w:p>
    <w:p w14:paraId="132C594F" w14:textId="77777777" w:rsidR="005C1DDB" w:rsidRPr="008B2A7C" w:rsidRDefault="00CD098A" w:rsidP="00CD098A">
      <w:pPr>
        <w:numPr>
          <w:ilvl w:val="0"/>
          <w:numId w:val="3"/>
        </w:numPr>
        <w:spacing w:line="360" w:lineRule="auto"/>
        <w:ind w:left="851" w:hanging="425"/>
        <w:rPr>
          <w:rFonts w:ascii="Arial" w:hAnsi="Arial" w:cs="Arial"/>
          <w:sz w:val="24"/>
          <w:szCs w:val="24"/>
          <w:lang w:val="pl-PL"/>
        </w:rPr>
      </w:pPr>
      <w:r>
        <w:rPr>
          <w:rFonts w:ascii="Arial" w:hAnsi="Arial" w:cs="Arial"/>
          <w:sz w:val="24"/>
          <w:szCs w:val="24"/>
          <w:lang w:val="pl-PL"/>
        </w:rPr>
        <w:t xml:space="preserve"> </w:t>
      </w:r>
      <w:r>
        <w:rPr>
          <w:rFonts w:ascii="Arial" w:hAnsi="Arial" w:cs="Arial"/>
          <w:sz w:val="24"/>
          <w:szCs w:val="24"/>
          <w:lang w:val="pl-PL"/>
        </w:rPr>
        <w:tab/>
      </w:r>
      <w:r w:rsidR="005C1DDB" w:rsidRPr="008B2A7C">
        <w:rPr>
          <w:rFonts w:ascii="Arial" w:hAnsi="Arial" w:cs="Arial"/>
          <w:sz w:val="24"/>
          <w:szCs w:val="24"/>
          <w:lang w:val="pl-PL"/>
        </w:rPr>
        <w:t xml:space="preserve">utrzymanie porządku na </w:t>
      </w:r>
      <w:r w:rsidR="00980564">
        <w:rPr>
          <w:rFonts w:ascii="Arial" w:hAnsi="Arial" w:cs="Arial"/>
          <w:sz w:val="24"/>
          <w:szCs w:val="24"/>
          <w:lang w:val="pl-PL"/>
        </w:rPr>
        <w:t>terenie prowadzenia robót</w:t>
      </w:r>
      <w:r w:rsidR="005C1DDB" w:rsidRPr="008B2A7C">
        <w:rPr>
          <w:rFonts w:ascii="Arial" w:hAnsi="Arial" w:cs="Arial"/>
          <w:sz w:val="24"/>
          <w:szCs w:val="24"/>
          <w:lang w:val="pl-PL"/>
        </w:rPr>
        <w:t>,</w:t>
      </w:r>
    </w:p>
    <w:p w14:paraId="276AF129" w14:textId="77777777" w:rsidR="005C1DDB" w:rsidRPr="008B2A7C" w:rsidRDefault="00CD098A" w:rsidP="00CD098A">
      <w:pPr>
        <w:numPr>
          <w:ilvl w:val="0"/>
          <w:numId w:val="3"/>
        </w:numPr>
        <w:spacing w:line="360" w:lineRule="auto"/>
        <w:ind w:left="851" w:hanging="425"/>
        <w:rPr>
          <w:rFonts w:ascii="Arial" w:hAnsi="Arial" w:cs="Arial"/>
          <w:sz w:val="24"/>
          <w:szCs w:val="24"/>
          <w:lang w:val="pl-PL"/>
        </w:rPr>
      </w:pPr>
      <w:r>
        <w:rPr>
          <w:rFonts w:ascii="Arial" w:hAnsi="Arial" w:cs="Arial"/>
          <w:sz w:val="24"/>
          <w:szCs w:val="24"/>
          <w:lang w:val="pl-PL"/>
        </w:rPr>
        <w:lastRenderedPageBreak/>
        <w:t xml:space="preserve"> </w:t>
      </w:r>
      <w:r>
        <w:rPr>
          <w:rFonts w:ascii="Arial" w:hAnsi="Arial" w:cs="Arial"/>
          <w:sz w:val="24"/>
          <w:szCs w:val="24"/>
          <w:lang w:val="pl-PL"/>
        </w:rPr>
        <w:tab/>
      </w:r>
      <w:r w:rsidR="005C1DDB" w:rsidRPr="008B2A7C">
        <w:rPr>
          <w:rFonts w:ascii="Arial" w:hAnsi="Arial" w:cs="Arial"/>
          <w:sz w:val="24"/>
          <w:szCs w:val="24"/>
          <w:lang w:val="pl-PL"/>
        </w:rPr>
        <w:t>odbioru i utylizacji materiałów z rozbiórki,</w:t>
      </w:r>
    </w:p>
    <w:p w14:paraId="4CB273FB" w14:textId="77777777" w:rsidR="005C1DDB" w:rsidRPr="00DB603E" w:rsidRDefault="00CD098A" w:rsidP="00CD098A">
      <w:pPr>
        <w:numPr>
          <w:ilvl w:val="0"/>
          <w:numId w:val="3"/>
        </w:numPr>
        <w:spacing w:line="360" w:lineRule="auto"/>
        <w:ind w:left="851" w:hanging="425"/>
        <w:rPr>
          <w:rFonts w:ascii="Arial" w:hAnsi="Arial" w:cs="Arial"/>
          <w:sz w:val="24"/>
          <w:szCs w:val="24"/>
          <w:lang w:val="pl-PL"/>
        </w:rPr>
      </w:pPr>
      <w:r>
        <w:rPr>
          <w:rFonts w:ascii="Arial" w:hAnsi="Arial" w:cs="Arial"/>
          <w:sz w:val="24"/>
          <w:szCs w:val="24"/>
          <w:lang w:val="pl-PL"/>
        </w:rPr>
        <w:t xml:space="preserve"> </w:t>
      </w:r>
      <w:r>
        <w:rPr>
          <w:rFonts w:ascii="Arial" w:hAnsi="Arial" w:cs="Arial"/>
          <w:sz w:val="24"/>
          <w:szCs w:val="24"/>
          <w:lang w:val="pl-PL"/>
        </w:rPr>
        <w:tab/>
      </w:r>
      <w:r w:rsidR="005C1DDB" w:rsidRPr="008B2A7C">
        <w:rPr>
          <w:rFonts w:ascii="Arial" w:hAnsi="Arial" w:cs="Arial"/>
          <w:sz w:val="24"/>
          <w:szCs w:val="24"/>
          <w:lang w:val="pl-PL"/>
        </w:rPr>
        <w:t xml:space="preserve">powiadomienie Zamawiającego o </w:t>
      </w:r>
      <w:r w:rsidR="00DB603E">
        <w:rPr>
          <w:rFonts w:ascii="Arial" w:hAnsi="Arial" w:cs="Arial"/>
          <w:sz w:val="24"/>
          <w:szCs w:val="24"/>
          <w:lang w:val="pl-PL"/>
        </w:rPr>
        <w:t>gotowości do</w:t>
      </w:r>
      <w:r w:rsidR="005C1DDB" w:rsidRPr="008B2A7C">
        <w:rPr>
          <w:rFonts w:ascii="Arial" w:hAnsi="Arial" w:cs="Arial"/>
          <w:sz w:val="24"/>
          <w:szCs w:val="24"/>
          <w:lang w:val="pl-PL"/>
        </w:rPr>
        <w:t xml:space="preserve"> odbior</w:t>
      </w:r>
      <w:r w:rsidR="00DB603E">
        <w:rPr>
          <w:rFonts w:ascii="Arial" w:hAnsi="Arial" w:cs="Arial"/>
          <w:sz w:val="24"/>
          <w:szCs w:val="24"/>
          <w:lang w:val="pl-PL"/>
        </w:rPr>
        <w:t>u</w:t>
      </w:r>
      <w:r w:rsidR="005C1DDB" w:rsidRPr="008B2A7C">
        <w:rPr>
          <w:rFonts w:ascii="Arial" w:hAnsi="Arial" w:cs="Arial"/>
          <w:sz w:val="24"/>
          <w:szCs w:val="24"/>
          <w:lang w:val="pl-PL"/>
        </w:rPr>
        <w:t xml:space="preserve"> </w:t>
      </w:r>
      <w:r w:rsidR="00DB603E">
        <w:rPr>
          <w:rFonts w:ascii="Arial" w:hAnsi="Arial" w:cs="Arial"/>
          <w:sz w:val="24"/>
          <w:szCs w:val="24"/>
          <w:lang w:val="pl-PL"/>
        </w:rPr>
        <w:t xml:space="preserve">częściowego </w:t>
      </w:r>
      <w:r w:rsidR="00DB603E">
        <w:rPr>
          <w:rFonts w:ascii="Arial" w:hAnsi="Arial" w:cs="Arial"/>
          <w:sz w:val="24"/>
          <w:szCs w:val="24"/>
          <w:lang w:val="pl-PL"/>
        </w:rPr>
        <w:br/>
        <w:t xml:space="preserve">i odbiorów </w:t>
      </w:r>
      <w:r w:rsidR="005C1DDB" w:rsidRPr="008B2A7C">
        <w:rPr>
          <w:rFonts w:ascii="Arial" w:hAnsi="Arial" w:cs="Arial"/>
          <w:sz w:val="24"/>
          <w:szCs w:val="24"/>
          <w:lang w:val="pl-PL"/>
        </w:rPr>
        <w:t xml:space="preserve">zanikających </w:t>
      </w:r>
      <w:r w:rsidR="005C1DDB" w:rsidRPr="00DB603E">
        <w:rPr>
          <w:rFonts w:ascii="Arial" w:hAnsi="Arial" w:cs="Arial"/>
          <w:sz w:val="24"/>
          <w:szCs w:val="24"/>
          <w:lang w:val="pl-PL"/>
        </w:rPr>
        <w:t>z wyprzedzeniem co najmniej jednodniowym,</w:t>
      </w:r>
    </w:p>
    <w:p w14:paraId="751845F6" w14:textId="77777777" w:rsidR="005C1DDB" w:rsidRPr="00CD098A" w:rsidRDefault="00CD098A" w:rsidP="00CD098A">
      <w:pPr>
        <w:numPr>
          <w:ilvl w:val="0"/>
          <w:numId w:val="3"/>
        </w:numPr>
        <w:spacing w:line="360" w:lineRule="auto"/>
        <w:ind w:left="851" w:hanging="425"/>
        <w:rPr>
          <w:rFonts w:ascii="Arial" w:hAnsi="Arial" w:cs="Arial"/>
          <w:sz w:val="24"/>
          <w:szCs w:val="24"/>
          <w:lang w:val="pl-PL"/>
        </w:rPr>
      </w:pPr>
      <w:r w:rsidRPr="00CD098A">
        <w:rPr>
          <w:rFonts w:ascii="Arial" w:hAnsi="Arial" w:cs="Arial"/>
          <w:sz w:val="24"/>
          <w:szCs w:val="24"/>
          <w:lang w:val="pl-PL"/>
        </w:rPr>
        <w:t xml:space="preserve"> </w:t>
      </w:r>
      <w:r w:rsidRPr="00CD098A">
        <w:rPr>
          <w:rFonts w:ascii="Arial" w:hAnsi="Arial" w:cs="Arial"/>
          <w:sz w:val="24"/>
          <w:szCs w:val="24"/>
          <w:lang w:val="pl-PL"/>
        </w:rPr>
        <w:tab/>
      </w:r>
      <w:r w:rsidR="005C1DDB" w:rsidRPr="00CD098A">
        <w:rPr>
          <w:rFonts w:ascii="Arial" w:hAnsi="Arial" w:cs="Arial"/>
          <w:sz w:val="24"/>
          <w:szCs w:val="24"/>
          <w:lang w:val="pl-PL"/>
        </w:rPr>
        <w:t xml:space="preserve">pisemne powiadamianie </w:t>
      </w:r>
      <w:r w:rsidR="00605752" w:rsidRPr="00CD098A">
        <w:rPr>
          <w:rFonts w:ascii="Arial" w:hAnsi="Arial" w:cs="Arial"/>
          <w:sz w:val="24"/>
          <w:szCs w:val="24"/>
          <w:lang w:val="pl-PL"/>
        </w:rPr>
        <w:t>Zamawiającego</w:t>
      </w:r>
      <w:r w:rsidR="005C1DDB" w:rsidRPr="00CD098A">
        <w:rPr>
          <w:rFonts w:ascii="Arial" w:hAnsi="Arial" w:cs="Arial"/>
          <w:sz w:val="24"/>
          <w:szCs w:val="24"/>
          <w:lang w:val="pl-PL"/>
        </w:rPr>
        <w:t xml:space="preserve"> o </w:t>
      </w:r>
      <w:r w:rsidR="00DB603E" w:rsidRPr="00CD098A">
        <w:rPr>
          <w:rFonts w:ascii="Arial" w:hAnsi="Arial" w:cs="Arial"/>
          <w:sz w:val="24"/>
          <w:szCs w:val="24"/>
          <w:lang w:val="pl-PL"/>
        </w:rPr>
        <w:t xml:space="preserve">gotowości do odbioru </w:t>
      </w:r>
      <w:r w:rsidR="005C1DDB" w:rsidRPr="00CD098A">
        <w:rPr>
          <w:rFonts w:ascii="Arial" w:hAnsi="Arial" w:cs="Arial"/>
          <w:sz w:val="24"/>
          <w:szCs w:val="24"/>
          <w:lang w:val="pl-PL"/>
        </w:rPr>
        <w:t>końcow</w:t>
      </w:r>
      <w:r w:rsidR="00DB603E" w:rsidRPr="00CD098A">
        <w:rPr>
          <w:rFonts w:ascii="Arial" w:hAnsi="Arial" w:cs="Arial"/>
          <w:sz w:val="24"/>
          <w:szCs w:val="24"/>
          <w:lang w:val="pl-PL"/>
        </w:rPr>
        <w:t>ego</w:t>
      </w:r>
      <w:r>
        <w:rPr>
          <w:rFonts w:ascii="Arial" w:hAnsi="Arial" w:cs="Arial"/>
          <w:sz w:val="24"/>
          <w:szCs w:val="24"/>
          <w:lang w:val="pl-PL"/>
        </w:rPr>
        <w:t xml:space="preserve"> </w:t>
      </w:r>
      <w:r w:rsidR="005C1DDB" w:rsidRPr="00CD098A">
        <w:rPr>
          <w:rFonts w:ascii="Arial" w:hAnsi="Arial" w:cs="Arial"/>
          <w:sz w:val="24"/>
          <w:szCs w:val="24"/>
          <w:lang w:val="pl-PL"/>
        </w:rPr>
        <w:t>z wyprzedzeniem co najmniej siedmiodniowym,</w:t>
      </w:r>
    </w:p>
    <w:p w14:paraId="3F40F025" w14:textId="77777777" w:rsidR="005C1DDB" w:rsidRPr="008B2A7C" w:rsidRDefault="00CD098A" w:rsidP="00CD098A">
      <w:pPr>
        <w:numPr>
          <w:ilvl w:val="0"/>
          <w:numId w:val="3"/>
        </w:numPr>
        <w:spacing w:line="360" w:lineRule="auto"/>
        <w:ind w:left="851" w:hanging="425"/>
        <w:rPr>
          <w:rFonts w:ascii="Arial" w:hAnsi="Arial" w:cs="Arial"/>
          <w:sz w:val="24"/>
          <w:szCs w:val="24"/>
          <w:lang w:val="pl-PL"/>
        </w:rPr>
      </w:pPr>
      <w:r>
        <w:rPr>
          <w:rFonts w:ascii="Arial" w:hAnsi="Arial" w:cs="Arial"/>
          <w:sz w:val="24"/>
          <w:szCs w:val="24"/>
          <w:lang w:val="pl-PL"/>
        </w:rPr>
        <w:t xml:space="preserve"> </w:t>
      </w:r>
      <w:r>
        <w:rPr>
          <w:rFonts w:ascii="Arial" w:hAnsi="Arial" w:cs="Arial"/>
          <w:sz w:val="24"/>
          <w:szCs w:val="24"/>
          <w:lang w:val="pl-PL"/>
        </w:rPr>
        <w:tab/>
      </w:r>
      <w:r w:rsidR="005C1DDB" w:rsidRPr="008B2A7C">
        <w:rPr>
          <w:rFonts w:ascii="Arial" w:hAnsi="Arial" w:cs="Arial"/>
          <w:sz w:val="24"/>
          <w:szCs w:val="24"/>
          <w:lang w:val="pl-PL"/>
        </w:rPr>
        <w:t>przekazanie Zamawiającemu atestów, certyfikatów na znak bezpieczeństwa, certyfikatów zgodności i aprobat technicznych zgodnie z przepisami ustawy prawo budowlane,</w:t>
      </w:r>
    </w:p>
    <w:p w14:paraId="394985FF" w14:textId="77777777" w:rsidR="005C1DDB" w:rsidRPr="008B2A7C" w:rsidRDefault="005C1DDB" w:rsidP="00CD098A">
      <w:pPr>
        <w:numPr>
          <w:ilvl w:val="0"/>
          <w:numId w:val="3"/>
        </w:numPr>
        <w:spacing w:line="360" w:lineRule="auto"/>
        <w:ind w:left="851" w:hanging="425"/>
        <w:rPr>
          <w:rFonts w:ascii="Arial" w:hAnsi="Arial" w:cs="Arial"/>
          <w:sz w:val="24"/>
          <w:szCs w:val="24"/>
          <w:lang w:val="pl-PL"/>
        </w:rPr>
      </w:pPr>
      <w:r w:rsidRPr="008B2A7C">
        <w:rPr>
          <w:rFonts w:ascii="Arial" w:hAnsi="Arial" w:cs="Arial"/>
          <w:sz w:val="24"/>
          <w:szCs w:val="24"/>
          <w:lang w:val="pl-PL"/>
        </w:rPr>
        <w:t xml:space="preserve">Wykonawca jest zobowiązany zabezpieczyć i oznakować roboty oraz dbać </w:t>
      </w:r>
      <w:r w:rsidR="00D711A4">
        <w:rPr>
          <w:rFonts w:ascii="Arial" w:hAnsi="Arial" w:cs="Arial"/>
          <w:sz w:val="24"/>
          <w:szCs w:val="24"/>
          <w:lang w:val="pl-PL"/>
        </w:rPr>
        <w:br/>
      </w:r>
      <w:r w:rsidRPr="008B2A7C">
        <w:rPr>
          <w:rFonts w:ascii="Arial" w:hAnsi="Arial" w:cs="Arial"/>
          <w:sz w:val="24"/>
          <w:szCs w:val="24"/>
          <w:lang w:val="pl-PL"/>
        </w:rPr>
        <w:t>o stan techniczny i prawidłowość oznakowania przez cały czas trwania realizacji zadania,</w:t>
      </w:r>
    </w:p>
    <w:p w14:paraId="54A65736" w14:textId="77777777" w:rsidR="005C1DDB" w:rsidRPr="008B2A7C" w:rsidRDefault="005C1DDB" w:rsidP="00CD098A">
      <w:pPr>
        <w:numPr>
          <w:ilvl w:val="0"/>
          <w:numId w:val="3"/>
        </w:numPr>
        <w:spacing w:line="360" w:lineRule="auto"/>
        <w:ind w:left="851" w:hanging="425"/>
        <w:rPr>
          <w:rFonts w:ascii="Arial" w:hAnsi="Arial" w:cs="Arial"/>
          <w:sz w:val="24"/>
          <w:szCs w:val="24"/>
          <w:lang w:val="pl-PL"/>
        </w:rPr>
      </w:pPr>
      <w:r w:rsidRPr="008B2A7C">
        <w:rPr>
          <w:rFonts w:ascii="Arial" w:hAnsi="Arial" w:cs="Arial"/>
          <w:sz w:val="24"/>
          <w:szCs w:val="24"/>
          <w:lang w:val="pl-PL"/>
        </w:rPr>
        <w:t xml:space="preserve">Wykonawca ponosi pełną odpowiedzialność za teren prowadzenia robót </w:t>
      </w:r>
      <w:r w:rsidR="00D711A4">
        <w:rPr>
          <w:rFonts w:ascii="Arial" w:hAnsi="Arial" w:cs="Arial"/>
          <w:sz w:val="24"/>
          <w:szCs w:val="24"/>
          <w:lang w:val="pl-PL"/>
        </w:rPr>
        <w:br/>
      </w:r>
      <w:r w:rsidRPr="008B2A7C">
        <w:rPr>
          <w:rFonts w:ascii="Arial" w:hAnsi="Arial" w:cs="Arial"/>
          <w:sz w:val="24"/>
          <w:szCs w:val="24"/>
          <w:lang w:val="pl-PL"/>
        </w:rPr>
        <w:t xml:space="preserve">z chwilą jego przejęcia, </w:t>
      </w:r>
    </w:p>
    <w:p w14:paraId="0C6C88B7" w14:textId="77777777" w:rsidR="005C1DDB" w:rsidRPr="008B2A7C" w:rsidRDefault="005C1DDB" w:rsidP="00CD098A">
      <w:pPr>
        <w:numPr>
          <w:ilvl w:val="0"/>
          <w:numId w:val="3"/>
        </w:numPr>
        <w:spacing w:line="360" w:lineRule="auto"/>
        <w:ind w:left="851" w:hanging="425"/>
        <w:rPr>
          <w:rFonts w:ascii="Arial" w:hAnsi="Arial" w:cs="Arial"/>
          <w:sz w:val="24"/>
          <w:szCs w:val="24"/>
          <w:lang w:val="pl-PL"/>
        </w:rPr>
      </w:pPr>
      <w:r w:rsidRPr="008B2A7C">
        <w:rPr>
          <w:rFonts w:ascii="Arial" w:hAnsi="Arial" w:cs="Arial"/>
          <w:sz w:val="24"/>
          <w:szCs w:val="24"/>
          <w:lang w:val="pl-PL"/>
        </w:rPr>
        <w:t>Wykonawca zobowiązany jest do naprawy na własny koszt ewentualnych szkód powstałych w związku z realizacją przedmiotu umowy.</w:t>
      </w:r>
    </w:p>
    <w:p w14:paraId="3AC57CA5" w14:textId="77777777" w:rsidR="005C1DDB" w:rsidRPr="008B2A7C" w:rsidRDefault="00605752" w:rsidP="003C6325">
      <w:pPr>
        <w:spacing w:before="240" w:line="360" w:lineRule="auto"/>
        <w:jc w:val="center"/>
        <w:rPr>
          <w:rFonts w:ascii="Arial" w:hAnsi="Arial" w:cs="Arial"/>
          <w:sz w:val="24"/>
          <w:szCs w:val="24"/>
          <w:lang w:val="pl-PL"/>
        </w:rPr>
      </w:pPr>
      <w:r>
        <w:rPr>
          <w:rFonts w:ascii="Arial" w:hAnsi="Arial" w:cs="Arial"/>
          <w:sz w:val="24"/>
          <w:szCs w:val="24"/>
          <w:lang w:val="pl-PL"/>
        </w:rPr>
        <w:t>O</w:t>
      </w:r>
      <w:r w:rsidRPr="008B2A7C">
        <w:rPr>
          <w:rFonts w:ascii="Arial" w:hAnsi="Arial" w:cs="Arial"/>
          <w:sz w:val="24"/>
          <w:szCs w:val="24"/>
          <w:lang w:val="pl-PL"/>
        </w:rPr>
        <w:t xml:space="preserve">bowiązki </w:t>
      </w:r>
      <w:r>
        <w:rPr>
          <w:rFonts w:ascii="Arial" w:hAnsi="Arial" w:cs="Arial"/>
          <w:sz w:val="24"/>
          <w:szCs w:val="24"/>
          <w:lang w:val="pl-PL"/>
        </w:rPr>
        <w:t>Z</w:t>
      </w:r>
      <w:r w:rsidRPr="008B2A7C">
        <w:rPr>
          <w:rFonts w:ascii="Arial" w:hAnsi="Arial" w:cs="Arial"/>
          <w:sz w:val="24"/>
          <w:szCs w:val="24"/>
          <w:lang w:val="pl-PL"/>
        </w:rPr>
        <w:t>amawiającego</w:t>
      </w:r>
    </w:p>
    <w:p w14:paraId="454B8734" w14:textId="77777777" w:rsidR="005C1DDB" w:rsidRPr="008B2A7C" w:rsidRDefault="005C1DDB" w:rsidP="005C1DDB">
      <w:pPr>
        <w:spacing w:line="360" w:lineRule="auto"/>
        <w:jc w:val="center"/>
        <w:rPr>
          <w:rFonts w:ascii="Arial" w:hAnsi="Arial" w:cs="Arial"/>
          <w:sz w:val="24"/>
          <w:szCs w:val="24"/>
          <w:lang w:val="pl-PL"/>
        </w:rPr>
      </w:pPr>
      <w:r w:rsidRPr="008B2A7C">
        <w:rPr>
          <w:rFonts w:ascii="Arial" w:hAnsi="Arial" w:cs="Arial"/>
          <w:sz w:val="24"/>
          <w:szCs w:val="24"/>
          <w:lang w:val="pl-PL"/>
        </w:rPr>
        <w:t>§ 4</w:t>
      </w:r>
    </w:p>
    <w:p w14:paraId="7D8EB7BE" w14:textId="77777777" w:rsidR="005C1DDB" w:rsidRPr="008B2A7C" w:rsidRDefault="005C1DDB" w:rsidP="005C1DDB">
      <w:pPr>
        <w:spacing w:line="360" w:lineRule="auto"/>
        <w:rPr>
          <w:rFonts w:ascii="Arial" w:hAnsi="Arial" w:cs="Arial"/>
          <w:sz w:val="24"/>
          <w:szCs w:val="24"/>
          <w:lang w:val="pl-PL"/>
        </w:rPr>
      </w:pPr>
      <w:r w:rsidRPr="008B2A7C">
        <w:rPr>
          <w:rFonts w:ascii="Arial" w:hAnsi="Arial" w:cs="Arial"/>
          <w:sz w:val="24"/>
          <w:szCs w:val="24"/>
          <w:lang w:val="pl-PL"/>
        </w:rPr>
        <w:t>Do obowiązków Zamawiającego należy:</w:t>
      </w:r>
    </w:p>
    <w:p w14:paraId="672BFCC4" w14:textId="77777777" w:rsidR="005C1DDB" w:rsidRPr="008B2A7C" w:rsidRDefault="003C6325" w:rsidP="003C6325">
      <w:pPr>
        <w:numPr>
          <w:ilvl w:val="0"/>
          <w:numId w:val="4"/>
        </w:numPr>
        <w:spacing w:line="360" w:lineRule="auto"/>
        <w:ind w:left="851" w:hanging="425"/>
        <w:rPr>
          <w:rFonts w:ascii="Arial" w:hAnsi="Arial" w:cs="Arial"/>
          <w:sz w:val="24"/>
          <w:szCs w:val="24"/>
          <w:lang w:val="pl-PL"/>
        </w:rPr>
      </w:pPr>
      <w:r>
        <w:rPr>
          <w:rFonts w:ascii="Arial" w:hAnsi="Arial" w:cs="Arial"/>
          <w:sz w:val="24"/>
          <w:szCs w:val="24"/>
          <w:lang w:val="pl-PL"/>
        </w:rPr>
        <w:t xml:space="preserve"> </w:t>
      </w:r>
      <w:r>
        <w:rPr>
          <w:rFonts w:ascii="Arial" w:hAnsi="Arial" w:cs="Arial"/>
          <w:sz w:val="24"/>
          <w:szCs w:val="24"/>
          <w:lang w:val="pl-PL"/>
        </w:rPr>
        <w:tab/>
      </w:r>
      <w:r w:rsidR="005C1DDB" w:rsidRPr="008B2A7C">
        <w:rPr>
          <w:rFonts w:ascii="Arial" w:hAnsi="Arial" w:cs="Arial"/>
          <w:sz w:val="24"/>
          <w:szCs w:val="24"/>
          <w:lang w:val="pl-PL"/>
        </w:rPr>
        <w:t xml:space="preserve">przekazanie Wykonawcy </w:t>
      </w:r>
      <w:r w:rsidR="00605752">
        <w:rPr>
          <w:rFonts w:ascii="Arial" w:hAnsi="Arial" w:cs="Arial"/>
          <w:sz w:val="24"/>
          <w:szCs w:val="24"/>
          <w:lang w:val="pl-PL"/>
        </w:rPr>
        <w:t>terenu prowadzenia robót</w:t>
      </w:r>
      <w:r w:rsidR="005C1DDB" w:rsidRPr="008B2A7C">
        <w:rPr>
          <w:rFonts w:ascii="Arial" w:hAnsi="Arial" w:cs="Arial"/>
          <w:sz w:val="24"/>
          <w:szCs w:val="24"/>
          <w:lang w:val="pl-PL"/>
        </w:rPr>
        <w:t>,</w:t>
      </w:r>
    </w:p>
    <w:p w14:paraId="1D8CD814" w14:textId="77777777" w:rsidR="005C1DDB" w:rsidRPr="008B2A7C" w:rsidRDefault="003C6325" w:rsidP="003C6325">
      <w:pPr>
        <w:numPr>
          <w:ilvl w:val="0"/>
          <w:numId w:val="4"/>
        </w:numPr>
        <w:spacing w:line="360" w:lineRule="auto"/>
        <w:ind w:left="851" w:hanging="425"/>
        <w:rPr>
          <w:rFonts w:ascii="Arial" w:hAnsi="Arial" w:cs="Arial"/>
          <w:sz w:val="24"/>
          <w:szCs w:val="24"/>
          <w:lang w:val="pl-PL"/>
        </w:rPr>
      </w:pPr>
      <w:r>
        <w:rPr>
          <w:rFonts w:ascii="Arial" w:hAnsi="Arial" w:cs="Arial"/>
          <w:sz w:val="24"/>
          <w:szCs w:val="24"/>
          <w:lang w:val="pl-PL"/>
        </w:rPr>
        <w:t xml:space="preserve"> </w:t>
      </w:r>
      <w:r>
        <w:rPr>
          <w:rFonts w:ascii="Arial" w:hAnsi="Arial" w:cs="Arial"/>
          <w:sz w:val="24"/>
          <w:szCs w:val="24"/>
          <w:lang w:val="pl-PL"/>
        </w:rPr>
        <w:tab/>
      </w:r>
      <w:r w:rsidR="005C1DDB" w:rsidRPr="008B2A7C">
        <w:rPr>
          <w:rFonts w:ascii="Arial" w:hAnsi="Arial" w:cs="Arial"/>
          <w:sz w:val="24"/>
          <w:szCs w:val="24"/>
          <w:lang w:val="pl-PL"/>
        </w:rPr>
        <w:t>zapewnienie pełnienia nadzoru inwestorskiego nad prowadzonymi pracami,</w:t>
      </w:r>
    </w:p>
    <w:p w14:paraId="3F4A27D2" w14:textId="77777777" w:rsidR="005C1DDB" w:rsidRPr="008B2A7C" w:rsidRDefault="003C6325" w:rsidP="003C6325">
      <w:pPr>
        <w:numPr>
          <w:ilvl w:val="0"/>
          <w:numId w:val="4"/>
        </w:numPr>
        <w:spacing w:line="360" w:lineRule="auto"/>
        <w:ind w:left="851" w:hanging="425"/>
        <w:rPr>
          <w:rFonts w:ascii="Arial" w:hAnsi="Arial" w:cs="Arial"/>
          <w:sz w:val="24"/>
          <w:szCs w:val="24"/>
          <w:lang w:val="pl-PL"/>
        </w:rPr>
      </w:pPr>
      <w:r>
        <w:rPr>
          <w:rFonts w:ascii="Arial" w:hAnsi="Arial" w:cs="Arial"/>
          <w:sz w:val="24"/>
          <w:szCs w:val="24"/>
          <w:lang w:val="pl-PL"/>
        </w:rPr>
        <w:t xml:space="preserve"> </w:t>
      </w:r>
      <w:r>
        <w:rPr>
          <w:rFonts w:ascii="Arial" w:hAnsi="Arial" w:cs="Arial"/>
          <w:sz w:val="24"/>
          <w:szCs w:val="24"/>
          <w:lang w:val="pl-PL"/>
        </w:rPr>
        <w:tab/>
      </w:r>
      <w:r w:rsidR="005C1DDB" w:rsidRPr="008B2A7C">
        <w:rPr>
          <w:rFonts w:ascii="Arial" w:hAnsi="Arial" w:cs="Arial"/>
          <w:sz w:val="24"/>
          <w:szCs w:val="24"/>
          <w:lang w:val="pl-PL"/>
        </w:rPr>
        <w:t>dokonywanie odbiorów zanikających</w:t>
      </w:r>
      <w:r w:rsidR="00376C90">
        <w:rPr>
          <w:rFonts w:ascii="Arial" w:hAnsi="Arial" w:cs="Arial"/>
          <w:sz w:val="24"/>
          <w:szCs w:val="24"/>
          <w:lang w:val="pl-PL"/>
        </w:rPr>
        <w:t>,</w:t>
      </w:r>
      <w:r w:rsidR="005C1DDB" w:rsidRPr="008B2A7C">
        <w:rPr>
          <w:rFonts w:ascii="Arial" w:hAnsi="Arial" w:cs="Arial"/>
          <w:sz w:val="24"/>
          <w:szCs w:val="24"/>
          <w:lang w:val="pl-PL"/>
        </w:rPr>
        <w:t xml:space="preserve"> odbioru </w:t>
      </w:r>
      <w:r w:rsidR="00DB603E">
        <w:rPr>
          <w:rFonts w:ascii="Arial" w:hAnsi="Arial" w:cs="Arial"/>
          <w:sz w:val="24"/>
          <w:szCs w:val="24"/>
          <w:lang w:val="pl-PL"/>
        </w:rPr>
        <w:t xml:space="preserve">częściowego oraz </w:t>
      </w:r>
      <w:r w:rsidR="005C1DDB" w:rsidRPr="008B2A7C">
        <w:rPr>
          <w:rFonts w:ascii="Arial" w:hAnsi="Arial" w:cs="Arial"/>
          <w:sz w:val="24"/>
          <w:szCs w:val="24"/>
          <w:lang w:val="pl-PL"/>
        </w:rPr>
        <w:t>końcowego,</w:t>
      </w:r>
    </w:p>
    <w:p w14:paraId="1AE671BE" w14:textId="77777777" w:rsidR="005C1DDB" w:rsidRPr="008B2A7C" w:rsidRDefault="003C6325" w:rsidP="003C6325">
      <w:pPr>
        <w:numPr>
          <w:ilvl w:val="0"/>
          <w:numId w:val="4"/>
        </w:numPr>
        <w:spacing w:line="360" w:lineRule="auto"/>
        <w:ind w:left="851" w:hanging="425"/>
        <w:rPr>
          <w:rFonts w:ascii="Arial" w:hAnsi="Arial" w:cs="Arial"/>
          <w:sz w:val="24"/>
          <w:szCs w:val="24"/>
          <w:lang w:val="pl-PL"/>
        </w:rPr>
      </w:pPr>
      <w:r>
        <w:rPr>
          <w:rFonts w:ascii="Arial" w:hAnsi="Arial" w:cs="Arial"/>
          <w:sz w:val="24"/>
          <w:szCs w:val="24"/>
          <w:lang w:val="pl-PL"/>
        </w:rPr>
        <w:t xml:space="preserve"> </w:t>
      </w:r>
      <w:r>
        <w:rPr>
          <w:rFonts w:ascii="Arial" w:hAnsi="Arial" w:cs="Arial"/>
          <w:sz w:val="24"/>
          <w:szCs w:val="24"/>
          <w:lang w:val="pl-PL"/>
        </w:rPr>
        <w:tab/>
      </w:r>
      <w:r w:rsidR="005C1DDB" w:rsidRPr="008B2A7C">
        <w:rPr>
          <w:rFonts w:ascii="Arial" w:hAnsi="Arial" w:cs="Arial"/>
          <w:sz w:val="24"/>
          <w:szCs w:val="24"/>
          <w:lang w:val="pl-PL"/>
        </w:rPr>
        <w:t xml:space="preserve">zwołanie odbioru końcowego najpóźniej na 7 dzień od chwili zgłoszenia przez Wykonawcę </w:t>
      </w:r>
      <w:r w:rsidR="00DB603E">
        <w:rPr>
          <w:rFonts w:ascii="Arial" w:hAnsi="Arial" w:cs="Arial"/>
          <w:sz w:val="24"/>
          <w:szCs w:val="24"/>
          <w:lang w:val="pl-PL"/>
        </w:rPr>
        <w:t xml:space="preserve">gotowości do odbioru </w:t>
      </w:r>
      <w:r w:rsidR="00DB603E" w:rsidRPr="008B2A7C">
        <w:rPr>
          <w:rFonts w:ascii="Arial" w:hAnsi="Arial" w:cs="Arial"/>
          <w:sz w:val="24"/>
          <w:szCs w:val="24"/>
          <w:lang w:val="pl-PL"/>
        </w:rPr>
        <w:t>końcow</w:t>
      </w:r>
      <w:r w:rsidR="00DB603E">
        <w:rPr>
          <w:rFonts w:ascii="Arial" w:hAnsi="Arial" w:cs="Arial"/>
          <w:sz w:val="24"/>
          <w:szCs w:val="24"/>
          <w:lang w:val="pl-PL"/>
        </w:rPr>
        <w:t>ego</w:t>
      </w:r>
      <w:r w:rsidR="005C1DDB" w:rsidRPr="008B2A7C">
        <w:rPr>
          <w:rFonts w:ascii="Arial" w:hAnsi="Arial" w:cs="Arial"/>
          <w:sz w:val="24"/>
          <w:szCs w:val="24"/>
          <w:lang w:val="pl-PL"/>
        </w:rPr>
        <w:t>,</w:t>
      </w:r>
    </w:p>
    <w:p w14:paraId="15A64052" w14:textId="77777777" w:rsidR="005C1DDB" w:rsidRPr="008B2A7C" w:rsidRDefault="003C6325" w:rsidP="003C6325">
      <w:pPr>
        <w:numPr>
          <w:ilvl w:val="0"/>
          <w:numId w:val="4"/>
        </w:numPr>
        <w:spacing w:line="360" w:lineRule="auto"/>
        <w:ind w:left="851" w:hanging="425"/>
        <w:rPr>
          <w:rFonts w:ascii="Arial" w:hAnsi="Arial" w:cs="Arial"/>
          <w:sz w:val="24"/>
          <w:szCs w:val="24"/>
          <w:lang w:val="pl-PL"/>
        </w:rPr>
      </w:pPr>
      <w:r>
        <w:rPr>
          <w:rFonts w:ascii="Arial" w:hAnsi="Arial" w:cs="Arial"/>
          <w:sz w:val="24"/>
          <w:szCs w:val="24"/>
          <w:lang w:val="pl-PL"/>
        </w:rPr>
        <w:t xml:space="preserve"> </w:t>
      </w:r>
      <w:r>
        <w:rPr>
          <w:rFonts w:ascii="Arial" w:hAnsi="Arial" w:cs="Arial"/>
          <w:sz w:val="24"/>
          <w:szCs w:val="24"/>
          <w:lang w:val="pl-PL"/>
        </w:rPr>
        <w:tab/>
      </w:r>
      <w:r w:rsidR="005C1DDB" w:rsidRPr="008B2A7C">
        <w:rPr>
          <w:rFonts w:ascii="Arial" w:hAnsi="Arial" w:cs="Arial"/>
          <w:sz w:val="24"/>
          <w:szCs w:val="24"/>
          <w:lang w:val="pl-PL"/>
        </w:rPr>
        <w:t xml:space="preserve">podpisanie protokołu końcowego odbioru w terminie umownym, a w przypadku stwierdzenia nie wykonania całości przedmiotu </w:t>
      </w:r>
      <w:r w:rsidR="00605752">
        <w:rPr>
          <w:rFonts w:ascii="Arial" w:hAnsi="Arial" w:cs="Arial"/>
          <w:sz w:val="24"/>
          <w:szCs w:val="24"/>
          <w:lang w:val="pl-PL"/>
        </w:rPr>
        <w:t>umowy</w:t>
      </w:r>
      <w:r w:rsidR="005C1DDB" w:rsidRPr="008B2A7C">
        <w:rPr>
          <w:rFonts w:ascii="Arial" w:hAnsi="Arial" w:cs="Arial"/>
          <w:sz w:val="24"/>
          <w:szCs w:val="24"/>
          <w:lang w:val="pl-PL"/>
        </w:rPr>
        <w:t xml:space="preserve"> lub wykonania wadliwego bądź nie przekazania zamawiającemu kompletnej dokumentacji odbiorowej, uzgodnienie nowego terminu odbioru robót.</w:t>
      </w:r>
    </w:p>
    <w:p w14:paraId="25FE4968" w14:textId="77777777" w:rsidR="005C1DDB" w:rsidRPr="008B2A7C" w:rsidRDefault="005C1DDB" w:rsidP="003C6325">
      <w:pPr>
        <w:spacing w:before="240" w:line="360" w:lineRule="auto"/>
        <w:jc w:val="center"/>
        <w:rPr>
          <w:rFonts w:ascii="Arial" w:hAnsi="Arial" w:cs="Arial"/>
          <w:sz w:val="24"/>
          <w:szCs w:val="24"/>
          <w:lang w:val="pl-PL"/>
        </w:rPr>
      </w:pPr>
      <w:r w:rsidRPr="008B2A7C">
        <w:rPr>
          <w:rFonts w:ascii="Arial" w:hAnsi="Arial" w:cs="Arial"/>
          <w:sz w:val="24"/>
          <w:szCs w:val="24"/>
          <w:lang w:val="pl-PL"/>
        </w:rPr>
        <w:t>§ 5</w:t>
      </w:r>
    </w:p>
    <w:p w14:paraId="2752D66D"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1.</w:t>
      </w:r>
      <w:r w:rsidRPr="008B2A7C">
        <w:rPr>
          <w:rFonts w:ascii="Arial" w:hAnsi="Arial" w:cs="Arial"/>
          <w:sz w:val="24"/>
          <w:szCs w:val="24"/>
          <w:lang w:val="pl-PL"/>
        </w:rPr>
        <w:tab/>
        <w:t xml:space="preserve">Zamawiający nie ponosi odpowiedzialności za mienie Wykonawcy zgromadzone na </w:t>
      </w:r>
      <w:r w:rsidR="00605752">
        <w:rPr>
          <w:rFonts w:ascii="Arial" w:hAnsi="Arial" w:cs="Arial"/>
          <w:sz w:val="24"/>
          <w:szCs w:val="24"/>
          <w:lang w:val="pl-PL"/>
        </w:rPr>
        <w:t>terenie prowadzenia robót</w:t>
      </w:r>
      <w:r w:rsidRPr="008B2A7C">
        <w:rPr>
          <w:rFonts w:ascii="Arial" w:hAnsi="Arial" w:cs="Arial"/>
          <w:sz w:val="24"/>
          <w:szCs w:val="24"/>
          <w:lang w:val="pl-PL"/>
        </w:rPr>
        <w:t>.</w:t>
      </w:r>
    </w:p>
    <w:p w14:paraId="2FF8DD8E"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2.</w:t>
      </w:r>
      <w:r w:rsidRPr="008B2A7C">
        <w:rPr>
          <w:rFonts w:ascii="Arial" w:hAnsi="Arial" w:cs="Arial"/>
          <w:sz w:val="24"/>
          <w:szCs w:val="24"/>
          <w:lang w:val="pl-PL"/>
        </w:rPr>
        <w:tab/>
        <w:t xml:space="preserve">Wykonawca ponosi pełną odpowiedzialność za </w:t>
      </w:r>
      <w:r>
        <w:rPr>
          <w:rFonts w:ascii="Arial" w:hAnsi="Arial" w:cs="Arial"/>
          <w:sz w:val="24"/>
          <w:szCs w:val="24"/>
          <w:lang w:val="pl-PL"/>
        </w:rPr>
        <w:t xml:space="preserve">plac </w:t>
      </w:r>
      <w:r w:rsidR="00980564">
        <w:rPr>
          <w:rFonts w:ascii="Arial" w:hAnsi="Arial" w:cs="Arial"/>
          <w:sz w:val="24"/>
          <w:szCs w:val="24"/>
          <w:lang w:val="pl-PL"/>
        </w:rPr>
        <w:t>teren prowadzenia robót</w:t>
      </w:r>
      <w:r>
        <w:rPr>
          <w:rFonts w:ascii="Arial" w:hAnsi="Arial" w:cs="Arial"/>
          <w:sz w:val="24"/>
          <w:szCs w:val="24"/>
          <w:lang w:val="pl-PL"/>
        </w:rPr>
        <w:t xml:space="preserve"> </w:t>
      </w:r>
      <w:r w:rsidR="00D711A4">
        <w:rPr>
          <w:rFonts w:ascii="Arial" w:hAnsi="Arial" w:cs="Arial"/>
          <w:sz w:val="24"/>
          <w:szCs w:val="24"/>
          <w:lang w:val="pl-PL"/>
        </w:rPr>
        <w:br/>
      </w:r>
      <w:r w:rsidRPr="008B2A7C">
        <w:rPr>
          <w:rFonts w:ascii="Arial" w:hAnsi="Arial" w:cs="Arial"/>
          <w:sz w:val="24"/>
          <w:szCs w:val="24"/>
          <w:lang w:val="pl-PL"/>
        </w:rPr>
        <w:t>z chwilą jego przejęcia.</w:t>
      </w:r>
    </w:p>
    <w:p w14:paraId="79584EC6"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lastRenderedPageBreak/>
        <w:t>3.</w:t>
      </w:r>
      <w:r w:rsidRPr="008B2A7C">
        <w:rPr>
          <w:rFonts w:ascii="Arial" w:hAnsi="Arial" w:cs="Arial"/>
          <w:sz w:val="24"/>
          <w:szCs w:val="24"/>
          <w:lang w:val="pl-PL"/>
        </w:rPr>
        <w:tab/>
        <w:t xml:space="preserve">Wykonawca jest zobowiązany zabezpieczyć i oznakować roboty oraz dbać </w:t>
      </w:r>
      <w:r w:rsidR="00D711A4">
        <w:rPr>
          <w:rFonts w:ascii="Arial" w:hAnsi="Arial" w:cs="Arial"/>
          <w:sz w:val="24"/>
          <w:szCs w:val="24"/>
          <w:lang w:val="pl-PL"/>
        </w:rPr>
        <w:br/>
      </w:r>
      <w:r w:rsidRPr="008B2A7C">
        <w:rPr>
          <w:rFonts w:ascii="Arial" w:hAnsi="Arial" w:cs="Arial"/>
          <w:sz w:val="24"/>
          <w:szCs w:val="24"/>
          <w:lang w:val="pl-PL"/>
        </w:rPr>
        <w:t>o stan techniczny i prawidłowość oznakowania przez cały czas trwania realizacji zadania.</w:t>
      </w:r>
    </w:p>
    <w:p w14:paraId="4BD2F8FE" w14:textId="77777777" w:rsidR="005C1DDB"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4.</w:t>
      </w:r>
      <w:r w:rsidRPr="008B2A7C">
        <w:rPr>
          <w:rFonts w:ascii="Arial" w:hAnsi="Arial" w:cs="Arial"/>
          <w:sz w:val="24"/>
          <w:szCs w:val="24"/>
          <w:lang w:val="pl-PL"/>
        </w:rPr>
        <w:tab/>
        <w:t>Wykonawca zobowiązany jest do naprawy na własny koszt ewentualnych szkód powstałych w związku z realizacją przedmiotu umowy.</w:t>
      </w:r>
    </w:p>
    <w:p w14:paraId="77A6F3DF" w14:textId="77777777" w:rsidR="005C1DDB" w:rsidRPr="008B2A7C" w:rsidRDefault="00605752" w:rsidP="003C6325">
      <w:pPr>
        <w:spacing w:before="240" w:line="360" w:lineRule="auto"/>
        <w:jc w:val="center"/>
        <w:rPr>
          <w:rFonts w:ascii="Arial" w:hAnsi="Arial" w:cs="Arial"/>
          <w:sz w:val="24"/>
          <w:szCs w:val="24"/>
          <w:lang w:val="pl-PL"/>
        </w:rPr>
      </w:pPr>
      <w:r>
        <w:rPr>
          <w:rFonts w:ascii="Arial" w:hAnsi="Arial" w:cs="Arial"/>
          <w:sz w:val="24"/>
          <w:szCs w:val="24"/>
          <w:lang w:val="pl-PL"/>
        </w:rPr>
        <w:t>T</w:t>
      </w:r>
      <w:r w:rsidRPr="008B2A7C">
        <w:rPr>
          <w:rFonts w:ascii="Arial" w:hAnsi="Arial" w:cs="Arial"/>
          <w:sz w:val="24"/>
          <w:szCs w:val="24"/>
          <w:lang w:val="pl-PL"/>
        </w:rPr>
        <w:t>ermin wykonania przedmiotu umowy</w:t>
      </w:r>
    </w:p>
    <w:p w14:paraId="5AE6BCC7" w14:textId="77777777" w:rsidR="005C1DDB" w:rsidRPr="008B2A7C" w:rsidRDefault="005C1DDB" w:rsidP="005C1DDB">
      <w:pPr>
        <w:spacing w:line="360" w:lineRule="auto"/>
        <w:jc w:val="center"/>
        <w:rPr>
          <w:rFonts w:ascii="Arial" w:hAnsi="Arial" w:cs="Arial"/>
          <w:sz w:val="24"/>
          <w:szCs w:val="24"/>
          <w:lang w:val="pl-PL"/>
        </w:rPr>
      </w:pPr>
      <w:r w:rsidRPr="008B2A7C">
        <w:rPr>
          <w:rFonts w:ascii="Arial" w:hAnsi="Arial" w:cs="Arial"/>
          <w:sz w:val="24"/>
          <w:szCs w:val="24"/>
          <w:lang w:val="pl-PL"/>
        </w:rPr>
        <w:t>§ 6</w:t>
      </w:r>
    </w:p>
    <w:p w14:paraId="60E5076A" w14:textId="77777777" w:rsidR="005C1DDB" w:rsidRPr="008B2A7C" w:rsidRDefault="005C1DDB" w:rsidP="005C1DDB">
      <w:pPr>
        <w:spacing w:line="360" w:lineRule="auto"/>
        <w:rPr>
          <w:rFonts w:ascii="Arial" w:hAnsi="Arial" w:cs="Arial"/>
          <w:sz w:val="24"/>
          <w:szCs w:val="24"/>
          <w:lang w:val="pl-PL"/>
        </w:rPr>
      </w:pPr>
      <w:r w:rsidRPr="008B2A7C">
        <w:rPr>
          <w:rFonts w:ascii="Arial" w:hAnsi="Arial" w:cs="Arial"/>
          <w:sz w:val="24"/>
          <w:szCs w:val="24"/>
          <w:lang w:val="pl-PL"/>
        </w:rPr>
        <w:t>Termin wykonania przedmiotu umowy do ............ dni (zgodnie z ofertą).</w:t>
      </w:r>
    </w:p>
    <w:p w14:paraId="4D5A67A4" w14:textId="77777777" w:rsidR="005C1DDB" w:rsidRPr="008B2A7C" w:rsidRDefault="00605752" w:rsidP="003C6325">
      <w:pPr>
        <w:spacing w:before="240" w:line="360" w:lineRule="auto"/>
        <w:jc w:val="center"/>
        <w:rPr>
          <w:rFonts w:ascii="Arial" w:hAnsi="Arial" w:cs="Arial"/>
          <w:sz w:val="24"/>
          <w:szCs w:val="24"/>
          <w:lang w:val="pl-PL"/>
        </w:rPr>
      </w:pPr>
      <w:r>
        <w:rPr>
          <w:rFonts w:ascii="Arial" w:hAnsi="Arial" w:cs="Arial"/>
          <w:sz w:val="24"/>
          <w:szCs w:val="24"/>
          <w:lang w:val="pl-PL"/>
        </w:rPr>
        <w:t>W</w:t>
      </w:r>
      <w:r w:rsidRPr="008B2A7C">
        <w:rPr>
          <w:rFonts w:ascii="Arial" w:hAnsi="Arial" w:cs="Arial"/>
          <w:sz w:val="24"/>
          <w:szCs w:val="24"/>
          <w:lang w:val="pl-PL"/>
        </w:rPr>
        <w:t>ynagrodzenie i płatność</w:t>
      </w:r>
    </w:p>
    <w:p w14:paraId="2046DB44" w14:textId="77777777" w:rsidR="005C1DDB" w:rsidRPr="008B2A7C" w:rsidRDefault="005C1DDB" w:rsidP="005C1DDB">
      <w:pPr>
        <w:spacing w:line="360" w:lineRule="auto"/>
        <w:jc w:val="center"/>
        <w:rPr>
          <w:rFonts w:ascii="Arial" w:hAnsi="Arial" w:cs="Arial"/>
          <w:sz w:val="24"/>
          <w:szCs w:val="24"/>
          <w:lang w:val="pl-PL"/>
        </w:rPr>
      </w:pPr>
      <w:r w:rsidRPr="008B2A7C">
        <w:rPr>
          <w:rFonts w:ascii="Arial" w:hAnsi="Arial" w:cs="Arial"/>
          <w:sz w:val="24"/>
          <w:szCs w:val="24"/>
          <w:lang w:val="pl-PL"/>
        </w:rPr>
        <w:t>§ 7</w:t>
      </w:r>
    </w:p>
    <w:p w14:paraId="59568DA1"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1.</w:t>
      </w:r>
      <w:r w:rsidRPr="008B2A7C">
        <w:rPr>
          <w:rFonts w:ascii="Arial" w:hAnsi="Arial" w:cs="Arial"/>
          <w:sz w:val="24"/>
          <w:szCs w:val="24"/>
          <w:lang w:val="pl-PL"/>
        </w:rPr>
        <w:tab/>
        <w:t>Za wykonanie przedmiotu umowy Zamawiający zapłaci wynagrodzenie ryczałtowe, które wynosi brutto ...... zł (słownie ...), w tym podatek VAT.</w:t>
      </w:r>
    </w:p>
    <w:p w14:paraId="68842FBB"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2.</w:t>
      </w:r>
      <w:r w:rsidRPr="008B2A7C">
        <w:rPr>
          <w:rFonts w:ascii="Arial" w:hAnsi="Arial" w:cs="Arial"/>
          <w:sz w:val="24"/>
          <w:szCs w:val="24"/>
          <w:lang w:val="pl-PL"/>
        </w:rPr>
        <w:tab/>
        <w:t xml:space="preserve">Niedoszacowanie, pominięcie oraz brak rozpoznania zakresu przedmiotu umowy nie może być podstawą do żądania podwyższenia wynagrodzenia określonego </w:t>
      </w:r>
      <w:r w:rsidR="00D711A4">
        <w:rPr>
          <w:rFonts w:ascii="Arial" w:hAnsi="Arial" w:cs="Arial"/>
          <w:sz w:val="24"/>
          <w:szCs w:val="24"/>
          <w:lang w:val="pl-PL"/>
        </w:rPr>
        <w:br/>
      </w:r>
      <w:r w:rsidRPr="008B2A7C">
        <w:rPr>
          <w:rFonts w:ascii="Arial" w:hAnsi="Arial" w:cs="Arial"/>
          <w:sz w:val="24"/>
          <w:szCs w:val="24"/>
          <w:lang w:val="pl-PL"/>
        </w:rPr>
        <w:t>w ust.1. Wynagrodzenie w tym zakresie jest wynagrodzeniem ryczałtowym w rozumieniu art. 632 Kodeksu cywilnego.</w:t>
      </w:r>
    </w:p>
    <w:p w14:paraId="3227F565"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3.</w:t>
      </w:r>
      <w:r w:rsidRPr="008B2A7C">
        <w:rPr>
          <w:rFonts w:ascii="Arial" w:hAnsi="Arial" w:cs="Arial"/>
          <w:sz w:val="24"/>
          <w:szCs w:val="24"/>
          <w:lang w:val="pl-PL"/>
        </w:rPr>
        <w:tab/>
        <w:t>W przypadku pominięcia przez Wykonawcę przy wycenie jakiejkolwiek części zamówienia i jej nieujęcia w wynagrodzeniu, o którym mowa w ust. 1, Wykonawcy nie przysługują względem Zamawiającego żadne roszczenia z powyższego tytułu, a w szczególności roszczenia o dodatkowe wynagrodzenie.</w:t>
      </w:r>
    </w:p>
    <w:p w14:paraId="41FE0313"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4.</w:t>
      </w:r>
      <w:r w:rsidRPr="008B2A7C">
        <w:rPr>
          <w:rFonts w:ascii="Arial" w:hAnsi="Arial" w:cs="Arial"/>
          <w:sz w:val="24"/>
          <w:szCs w:val="24"/>
          <w:lang w:val="pl-PL"/>
        </w:rPr>
        <w:tab/>
        <w:t>Wynagrodzenie nie podlega zmianie i waloryzacji do końca realizacji umowy, także w razie zmiany podatku VAT.</w:t>
      </w:r>
    </w:p>
    <w:p w14:paraId="48C8D282" w14:textId="77777777" w:rsidR="005C1DDB" w:rsidRPr="008B2A7C" w:rsidRDefault="005C1DDB" w:rsidP="003C6325">
      <w:pPr>
        <w:spacing w:before="240" w:line="360" w:lineRule="auto"/>
        <w:jc w:val="center"/>
        <w:rPr>
          <w:rFonts w:ascii="Arial" w:hAnsi="Arial" w:cs="Arial"/>
          <w:sz w:val="24"/>
          <w:szCs w:val="24"/>
          <w:lang w:val="pl-PL"/>
        </w:rPr>
      </w:pPr>
      <w:r w:rsidRPr="008B2A7C">
        <w:rPr>
          <w:rFonts w:ascii="Arial" w:hAnsi="Arial" w:cs="Arial"/>
          <w:sz w:val="24"/>
          <w:szCs w:val="24"/>
          <w:lang w:val="pl-PL"/>
        </w:rPr>
        <w:t>§ 8</w:t>
      </w:r>
    </w:p>
    <w:p w14:paraId="5B40A090" w14:textId="77777777" w:rsidR="005C1DDB" w:rsidRPr="008B2A7C" w:rsidRDefault="005C1DDB" w:rsidP="007D1D84">
      <w:pPr>
        <w:numPr>
          <w:ilvl w:val="0"/>
          <w:numId w:val="2"/>
        </w:numPr>
        <w:spacing w:line="360" w:lineRule="auto"/>
        <w:ind w:left="426" w:hanging="426"/>
        <w:rPr>
          <w:rFonts w:ascii="Arial" w:hAnsi="Arial" w:cs="Arial"/>
          <w:sz w:val="24"/>
          <w:szCs w:val="24"/>
          <w:lang w:val="pl-PL"/>
        </w:rPr>
      </w:pPr>
      <w:r w:rsidRPr="008B2A7C">
        <w:rPr>
          <w:rFonts w:ascii="Arial" w:hAnsi="Arial" w:cs="Arial"/>
          <w:sz w:val="24"/>
          <w:szCs w:val="24"/>
          <w:lang w:val="pl-PL"/>
        </w:rPr>
        <w:t xml:space="preserve">Rozliczenie za przedmiot zamówienia nastąpi nie więcej niż </w:t>
      </w:r>
      <w:r>
        <w:rPr>
          <w:rFonts w:ascii="Arial" w:hAnsi="Arial" w:cs="Arial"/>
          <w:sz w:val="24"/>
          <w:szCs w:val="24"/>
          <w:lang w:val="pl-PL"/>
        </w:rPr>
        <w:t>2</w:t>
      </w:r>
      <w:r w:rsidRPr="008B2A7C">
        <w:rPr>
          <w:rFonts w:ascii="Arial" w:hAnsi="Arial" w:cs="Arial"/>
          <w:sz w:val="24"/>
          <w:szCs w:val="24"/>
          <w:lang w:val="pl-PL"/>
        </w:rPr>
        <w:t xml:space="preserve"> fakturami: </w:t>
      </w:r>
    </w:p>
    <w:p w14:paraId="595C9E43" w14:textId="77777777" w:rsidR="00970C1D" w:rsidRDefault="00970C1D" w:rsidP="007D1D84">
      <w:pPr>
        <w:pStyle w:val="Akapitzlist"/>
        <w:numPr>
          <w:ilvl w:val="0"/>
          <w:numId w:val="5"/>
        </w:numPr>
        <w:tabs>
          <w:tab w:val="left" w:pos="993"/>
        </w:tabs>
        <w:spacing w:after="0" w:line="360" w:lineRule="auto"/>
        <w:ind w:left="993" w:hanging="567"/>
        <w:rPr>
          <w:rFonts w:ascii="Arial" w:hAnsi="Arial" w:cs="Arial"/>
          <w:sz w:val="24"/>
          <w:szCs w:val="24"/>
        </w:rPr>
      </w:pPr>
      <w:r>
        <w:rPr>
          <w:rFonts w:ascii="Arial" w:hAnsi="Arial" w:cs="Arial"/>
          <w:sz w:val="24"/>
          <w:szCs w:val="24"/>
        </w:rPr>
        <w:t xml:space="preserve">faktura w </w:t>
      </w:r>
      <w:r w:rsidRPr="000050DD">
        <w:rPr>
          <w:rFonts w:ascii="Arial" w:hAnsi="Arial" w:cs="Arial"/>
          <w:sz w:val="24"/>
          <w:szCs w:val="24"/>
        </w:rPr>
        <w:t xml:space="preserve">wysokości do 50% </w:t>
      </w:r>
      <w:r w:rsidR="000050DD" w:rsidRPr="000050DD">
        <w:rPr>
          <w:rFonts w:ascii="Arial" w:hAnsi="Arial" w:cs="Arial"/>
          <w:sz w:val="24"/>
          <w:szCs w:val="24"/>
        </w:rPr>
        <w:t xml:space="preserve">wynagrodzenia </w:t>
      </w:r>
      <w:r w:rsidR="00881071">
        <w:rPr>
          <w:rFonts w:ascii="Arial" w:hAnsi="Arial" w:cs="Arial"/>
          <w:sz w:val="24"/>
          <w:szCs w:val="24"/>
        </w:rPr>
        <w:t>umownego,</w:t>
      </w:r>
      <w:r w:rsidR="000050DD" w:rsidRPr="000050DD">
        <w:rPr>
          <w:rFonts w:ascii="Arial" w:hAnsi="Arial" w:cs="Arial"/>
          <w:sz w:val="24"/>
          <w:szCs w:val="24"/>
        </w:rPr>
        <w:t xml:space="preserve"> </w:t>
      </w:r>
      <w:r w:rsidRPr="000050DD">
        <w:rPr>
          <w:rFonts w:ascii="Arial" w:hAnsi="Arial" w:cs="Arial"/>
          <w:sz w:val="24"/>
          <w:szCs w:val="24"/>
        </w:rPr>
        <w:t>do której Wykonawca zobowiązany</w:t>
      </w:r>
      <w:r>
        <w:rPr>
          <w:rFonts w:ascii="Arial" w:hAnsi="Arial" w:cs="Arial"/>
          <w:sz w:val="24"/>
          <w:szCs w:val="24"/>
        </w:rPr>
        <w:t xml:space="preserve"> jest dołączyć protokół częściowego wykonania robót podpisany przez Zamawiającego i Wykonawcę na podstawie stanu zaawansowania robót. </w:t>
      </w:r>
    </w:p>
    <w:p w14:paraId="51304409" w14:textId="77777777" w:rsidR="005C1DDB" w:rsidRPr="008B2A7C" w:rsidRDefault="000050DD" w:rsidP="007D1D84">
      <w:pPr>
        <w:numPr>
          <w:ilvl w:val="0"/>
          <w:numId w:val="5"/>
        </w:numPr>
        <w:tabs>
          <w:tab w:val="left" w:pos="993"/>
        </w:tabs>
        <w:spacing w:line="360" w:lineRule="auto"/>
        <w:ind w:left="993" w:hanging="567"/>
        <w:rPr>
          <w:rFonts w:ascii="Arial" w:hAnsi="Arial" w:cs="Arial"/>
          <w:sz w:val="24"/>
          <w:szCs w:val="24"/>
          <w:lang w:val="pl-PL"/>
        </w:rPr>
      </w:pPr>
      <w:r>
        <w:rPr>
          <w:rFonts w:ascii="Arial" w:hAnsi="Arial" w:cs="Arial"/>
          <w:sz w:val="24"/>
          <w:szCs w:val="24"/>
          <w:lang w:val="pl-PL"/>
        </w:rPr>
        <w:t>f</w:t>
      </w:r>
      <w:r w:rsidR="005C1DDB">
        <w:rPr>
          <w:rFonts w:ascii="Arial" w:hAnsi="Arial" w:cs="Arial"/>
          <w:sz w:val="24"/>
          <w:szCs w:val="24"/>
          <w:lang w:val="pl-PL"/>
        </w:rPr>
        <w:t xml:space="preserve">aktura końcowa </w:t>
      </w:r>
      <w:r w:rsidR="0012217A">
        <w:rPr>
          <w:rFonts w:ascii="Arial" w:hAnsi="Arial" w:cs="Arial"/>
          <w:sz w:val="24"/>
          <w:szCs w:val="24"/>
          <w:lang w:val="pl-PL"/>
        </w:rPr>
        <w:t xml:space="preserve">w pozostałej wysokości </w:t>
      </w:r>
      <w:r w:rsidR="0012217A" w:rsidRPr="00881071">
        <w:rPr>
          <w:rFonts w:ascii="Arial" w:hAnsi="Arial" w:cs="Arial"/>
          <w:sz w:val="24"/>
          <w:szCs w:val="24"/>
          <w:lang w:val="pl-PL"/>
        </w:rPr>
        <w:t xml:space="preserve">wynagrodzenia </w:t>
      </w:r>
      <w:r w:rsidR="00881071">
        <w:rPr>
          <w:rFonts w:ascii="Arial" w:hAnsi="Arial" w:cs="Arial"/>
          <w:sz w:val="24"/>
          <w:szCs w:val="24"/>
          <w:lang w:val="pl-PL"/>
        </w:rPr>
        <w:t>umownego</w:t>
      </w:r>
      <w:r w:rsidR="0012217A" w:rsidRPr="00881071">
        <w:rPr>
          <w:rFonts w:ascii="Arial" w:hAnsi="Arial" w:cs="Arial"/>
          <w:sz w:val="24"/>
          <w:szCs w:val="24"/>
          <w:lang w:val="pl-PL"/>
        </w:rPr>
        <w:t>. P</w:t>
      </w:r>
      <w:r w:rsidR="005C1DDB" w:rsidRPr="008B2A7C">
        <w:rPr>
          <w:rFonts w:ascii="Arial" w:hAnsi="Arial" w:cs="Arial"/>
          <w:sz w:val="24"/>
          <w:szCs w:val="24"/>
          <w:lang w:val="pl-PL"/>
        </w:rPr>
        <w:t xml:space="preserve">odstawą wystawienia </w:t>
      </w:r>
      <w:r w:rsidR="0012217A">
        <w:rPr>
          <w:rFonts w:ascii="Arial" w:hAnsi="Arial" w:cs="Arial"/>
          <w:sz w:val="24"/>
          <w:szCs w:val="24"/>
          <w:lang w:val="pl-PL"/>
        </w:rPr>
        <w:t>faktury</w:t>
      </w:r>
      <w:r w:rsidR="005C1DDB" w:rsidRPr="008B2A7C">
        <w:rPr>
          <w:rFonts w:ascii="Arial" w:hAnsi="Arial" w:cs="Arial"/>
          <w:sz w:val="24"/>
          <w:szCs w:val="24"/>
          <w:lang w:val="pl-PL"/>
        </w:rPr>
        <w:t xml:space="preserve"> będzie protokół końcowego odbioru robót podpisany przez przedstawiciela Wykonawcy i Zamawiającego oraz przedstawienie dokumentów rozliczeniowych.</w:t>
      </w:r>
    </w:p>
    <w:p w14:paraId="43AEE2FD" w14:textId="77777777" w:rsidR="005C1DDB" w:rsidRPr="008B2A7C" w:rsidRDefault="00FB392D" w:rsidP="00970C1D">
      <w:pPr>
        <w:spacing w:line="360" w:lineRule="auto"/>
        <w:ind w:left="426" w:hanging="426"/>
        <w:rPr>
          <w:rFonts w:ascii="Arial" w:hAnsi="Arial" w:cs="Arial"/>
          <w:sz w:val="24"/>
          <w:szCs w:val="24"/>
          <w:lang w:val="pl-PL"/>
        </w:rPr>
      </w:pPr>
      <w:r>
        <w:rPr>
          <w:rFonts w:ascii="Arial" w:hAnsi="Arial" w:cs="Arial"/>
          <w:sz w:val="24"/>
          <w:szCs w:val="24"/>
          <w:lang w:val="pl-PL"/>
        </w:rPr>
        <w:lastRenderedPageBreak/>
        <w:t>2.</w:t>
      </w:r>
      <w:r>
        <w:rPr>
          <w:rFonts w:ascii="Arial" w:hAnsi="Arial" w:cs="Arial"/>
          <w:sz w:val="24"/>
          <w:szCs w:val="24"/>
          <w:lang w:val="pl-PL"/>
        </w:rPr>
        <w:tab/>
      </w:r>
      <w:r w:rsidR="005C1DDB" w:rsidRPr="008B2A7C">
        <w:rPr>
          <w:rFonts w:ascii="Arial" w:hAnsi="Arial" w:cs="Arial"/>
          <w:sz w:val="24"/>
          <w:szCs w:val="24"/>
          <w:lang w:val="pl-PL"/>
        </w:rPr>
        <w:t>W przypadku, gdy część wynagrodzenia Wykonawcy należna jest za roboty, które były wykonane przez podwykonawców (dalszych podwykonawców) lub przy ich udziale, warunkiem wypłaty wynagrodzenia Wykonawcy z tego tytułu jest przedłożenie wraz z fakturą obejmującą tą część wynagrodzenia oświadczenia tych podwykonawców (dalszych podwykonawców) o zaspokojeniu przez Wykonawcę ich wierzytelności z tego tytułu wraz z dowodem (dowodami) zapłaty na rzecz Podwykonawców (dalszych Podwykonawców). W przypadku nieprzedstawienia przez Wykonawcę oświadczeń/dowodów zapłaty, o których mowa w zdaniu pierwszym, Zamawiający wstrzyma wypłatę należnego wynagrodzenia za odebrane roboty budowlane, w części równej sumie kwot wynikających z nieprzedstawionych dowodów zapłaty, bez żadnych konsekwencji dla Zamawiającego, wynikającej z nieterminowej zapłaty wynagrodzenia należnego Wykonawcy, do czasu ich przedstawienia.</w:t>
      </w:r>
    </w:p>
    <w:p w14:paraId="2746D5F5" w14:textId="77777777" w:rsidR="005C1DDB" w:rsidRPr="008B2A7C" w:rsidRDefault="00FB392D" w:rsidP="003554F5">
      <w:pPr>
        <w:spacing w:line="360" w:lineRule="auto"/>
        <w:ind w:left="426" w:hanging="426"/>
        <w:rPr>
          <w:rFonts w:ascii="Arial" w:hAnsi="Arial" w:cs="Arial"/>
          <w:sz w:val="24"/>
          <w:szCs w:val="24"/>
          <w:lang w:val="pl-PL"/>
        </w:rPr>
      </w:pPr>
      <w:r>
        <w:rPr>
          <w:rFonts w:ascii="Arial" w:hAnsi="Arial" w:cs="Arial"/>
          <w:sz w:val="24"/>
          <w:szCs w:val="24"/>
          <w:lang w:val="pl-PL"/>
        </w:rPr>
        <w:t>3</w:t>
      </w:r>
      <w:r w:rsidR="005C1DDB" w:rsidRPr="008B2A7C">
        <w:rPr>
          <w:rFonts w:ascii="Arial" w:hAnsi="Arial" w:cs="Arial"/>
          <w:sz w:val="24"/>
          <w:szCs w:val="24"/>
          <w:lang w:val="pl-PL"/>
        </w:rPr>
        <w:t>.</w:t>
      </w:r>
      <w:r w:rsidR="005C1DDB" w:rsidRPr="008B2A7C">
        <w:rPr>
          <w:rFonts w:ascii="Arial" w:hAnsi="Arial" w:cs="Arial"/>
          <w:sz w:val="24"/>
          <w:szCs w:val="24"/>
          <w:lang w:val="pl-PL"/>
        </w:rPr>
        <w:tab/>
        <w:t xml:space="preserve">Wykonawca zobowiązany jest do przedstawienia Zamawiającemu przed datą końcowego rozliczenia z Zamawiającym – najpóźniej na 10 dni poprzedzających ostateczną zapłatę – oświadczeń Podwykonawców i dalszych Podwykonawców, o których mowa w art. 465 ust. 1 ustawy Prawo zamówień publicznych, potwierdzających całkowite rozliczenie, z tytułu zawartych umów podwykonawczych, związanych z wykonaniem niniejszej umowy. Brak oświadczeń będzie skutkował wstrzymaniem zapłaty należnej Wykonawcy, </w:t>
      </w:r>
      <w:r w:rsidR="003554F5" w:rsidRPr="008B2A7C">
        <w:rPr>
          <w:rFonts w:ascii="Arial" w:hAnsi="Arial" w:cs="Arial"/>
          <w:sz w:val="24"/>
          <w:szCs w:val="24"/>
          <w:lang w:val="pl-PL"/>
        </w:rPr>
        <w:t>w części równej sumie kwot wynikających</w:t>
      </w:r>
      <w:r w:rsidR="003554F5">
        <w:rPr>
          <w:rFonts w:ascii="Arial" w:hAnsi="Arial" w:cs="Arial"/>
          <w:sz w:val="24"/>
          <w:szCs w:val="24"/>
          <w:lang w:val="pl-PL"/>
        </w:rPr>
        <w:t xml:space="preserve"> </w:t>
      </w:r>
      <w:r w:rsidR="003554F5" w:rsidRPr="008B2A7C">
        <w:rPr>
          <w:rFonts w:ascii="Arial" w:hAnsi="Arial" w:cs="Arial"/>
          <w:sz w:val="24"/>
          <w:szCs w:val="24"/>
          <w:lang w:val="pl-PL"/>
        </w:rPr>
        <w:t>z nieprzedstawionych oświadczeń, do czasu przedstawienia tych oświadczeń</w:t>
      </w:r>
      <w:r w:rsidR="003554F5">
        <w:rPr>
          <w:rFonts w:ascii="Arial" w:hAnsi="Arial" w:cs="Arial"/>
          <w:sz w:val="24"/>
          <w:szCs w:val="24"/>
          <w:lang w:val="pl-PL"/>
        </w:rPr>
        <w:t>,</w:t>
      </w:r>
      <w:r w:rsidR="003554F5" w:rsidRPr="008B2A7C">
        <w:rPr>
          <w:rFonts w:ascii="Arial" w:hAnsi="Arial" w:cs="Arial"/>
          <w:sz w:val="24"/>
          <w:szCs w:val="24"/>
          <w:lang w:val="pl-PL"/>
        </w:rPr>
        <w:t xml:space="preserve"> </w:t>
      </w:r>
      <w:r w:rsidR="005C1DDB" w:rsidRPr="008B2A7C">
        <w:rPr>
          <w:rFonts w:ascii="Arial" w:hAnsi="Arial" w:cs="Arial"/>
          <w:sz w:val="24"/>
          <w:szCs w:val="24"/>
          <w:lang w:val="pl-PL"/>
        </w:rPr>
        <w:t>bez żadnych konsekwencji dla Zamawiającego, wynikającej z nieterminowej zapłaty wynagrodzenia należnego Wykonawcy.</w:t>
      </w:r>
    </w:p>
    <w:p w14:paraId="638AEDDF" w14:textId="77777777" w:rsidR="005C1DDB" w:rsidRPr="008B2A7C" w:rsidRDefault="003554F5" w:rsidP="005C1DDB">
      <w:pPr>
        <w:spacing w:line="360" w:lineRule="auto"/>
        <w:ind w:left="426" w:hanging="426"/>
        <w:rPr>
          <w:rFonts w:ascii="Arial" w:hAnsi="Arial" w:cs="Arial"/>
          <w:sz w:val="24"/>
          <w:szCs w:val="24"/>
          <w:lang w:val="pl-PL"/>
        </w:rPr>
      </w:pPr>
      <w:r>
        <w:rPr>
          <w:rFonts w:ascii="Arial" w:hAnsi="Arial" w:cs="Arial"/>
          <w:sz w:val="24"/>
          <w:szCs w:val="24"/>
          <w:lang w:val="pl-PL"/>
        </w:rPr>
        <w:t>4</w:t>
      </w:r>
      <w:r w:rsidR="005C1DDB" w:rsidRPr="008B2A7C">
        <w:rPr>
          <w:rFonts w:ascii="Arial" w:hAnsi="Arial" w:cs="Arial"/>
          <w:sz w:val="24"/>
          <w:szCs w:val="24"/>
          <w:lang w:val="pl-PL"/>
        </w:rPr>
        <w:t>.</w:t>
      </w:r>
      <w:r w:rsidR="005C1DDB" w:rsidRPr="008B2A7C">
        <w:rPr>
          <w:rFonts w:ascii="Arial" w:hAnsi="Arial" w:cs="Arial"/>
          <w:sz w:val="24"/>
          <w:szCs w:val="24"/>
          <w:lang w:val="pl-PL"/>
        </w:rPr>
        <w:tab/>
        <w:t xml:space="preserve">Niedopuszczalne jest doręczenie Zamawiającemu faktury przed podpisaniem protokołu odpowiednio odbioru częściowego lub końcowego. O naruszeniu tegoż postanowienia Zamawiający informuje Wykonawcę wzywając do złożenia </w:t>
      </w:r>
    </w:p>
    <w:p w14:paraId="63D463FE" w14:textId="77777777" w:rsidR="005C1DDB" w:rsidRPr="008B2A7C" w:rsidRDefault="005C1DDB" w:rsidP="005C1DDB">
      <w:pPr>
        <w:spacing w:line="360" w:lineRule="auto"/>
        <w:ind w:left="426"/>
        <w:rPr>
          <w:rFonts w:ascii="Arial" w:hAnsi="Arial" w:cs="Arial"/>
          <w:sz w:val="24"/>
          <w:szCs w:val="24"/>
          <w:lang w:val="pl-PL"/>
        </w:rPr>
      </w:pPr>
      <w:r w:rsidRPr="008B2A7C">
        <w:rPr>
          <w:rFonts w:ascii="Arial" w:hAnsi="Arial" w:cs="Arial"/>
          <w:sz w:val="24"/>
          <w:szCs w:val="24"/>
          <w:lang w:val="pl-PL"/>
        </w:rPr>
        <w:t>w terminie 3 dni roboczych faktury korygującej.</w:t>
      </w:r>
    </w:p>
    <w:p w14:paraId="660CFB43" w14:textId="77777777" w:rsidR="005C1DDB" w:rsidRPr="008B2A7C" w:rsidRDefault="003554F5" w:rsidP="005C1DDB">
      <w:pPr>
        <w:spacing w:line="360" w:lineRule="auto"/>
        <w:ind w:left="426" w:hanging="426"/>
        <w:rPr>
          <w:rFonts w:ascii="Arial" w:hAnsi="Arial" w:cs="Arial"/>
          <w:sz w:val="24"/>
          <w:szCs w:val="24"/>
          <w:lang w:val="pl-PL"/>
        </w:rPr>
      </w:pPr>
      <w:r>
        <w:rPr>
          <w:rFonts w:ascii="Arial" w:hAnsi="Arial" w:cs="Arial"/>
          <w:sz w:val="24"/>
          <w:szCs w:val="24"/>
          <w:lang w:val="pl-PL"/>
        </w:rPr>
        <w:t>5</w:t>
      </w:r>
      <w:r w:rsidR="005C1DDB" w:rsidRPr="008B2A7C">
        <w:rPr>
          <w:rFonts w:ascii="Arial" w:hAnsi="Arial" w:cs="Arial"/>
          <w:sz w:val="24"/>
          <w:szCs w:val="24"/>
          <w:lang w:val="pl-PL"/>
        </w:rPr>
        <w:t>.</w:t>
      </w:r>
      <w:r w:rsidR="005C1DDB" w:rsidRPr="008B2A7C">
        <w:rPr>
          <w:rFonts w:ascii="Arial" w:hAnsi="Arial" w:cs="Arial"/>
          <w:sz w:val="24"/>
          <w:szCs w:val="24"/>
          <w:lang w:val="pl-PL"/>
        </w:rPr>
        <w:tab/>
        <w:t xml:space="preserve">Termin płatności </w:t>
      </w:r>
      <w:r w:rsidR="006608B3">
        <w:rPr>
          <w:rFonts w:ascii="Arial" w:hAnsi="Arial" w:cs="Arial"/>
          <w:sz w:val="24"/>
          <w:szCs w:val="24"/>
          <w:lang w:val="pl-PL"/>
        </w:rPr>
        <w:t xml:space="preserve">należności </w:t>
      </w:r>
      <w:r w:rsidR="005C1DDB" w:rsidRPr="008B2A7C">
        <w:rPr>
          <w:rFonts w:ascii="Arial" w:hAnsi="Arial" w:cs="Arial"/>
          <w:sz w:val="24"/>
          <w:szCs w:val="24"/>
          <w:lang w:val="pl-PL"/>
        </w:rPr>
        <w:t xml:space="preserve">ustala się do 30 dni od dnia otrzymania faktury wraz </w:t>
      </w:r>
    </w:p>
    <w:p w14:paraId="1B101A13" w14:textId="77777777" w:rsidR="005C1DDB" w:rsidRPr="008B2A7C" w:rsidRDefault="005C1DDB" w:rsidP="005C1DDB">
      <w:pPr>
        <w:spacing w:line="360" w:lineRule="auto"/>
        <w:ind w:left="426"/>
        <w:rPr>
          <w:rFonts w:ascii="Arial" w:hAnsi="Arial" w:cs="Arial"/>
          <w:sz w:val="24"/>
          <w:szCs w:val="24"/>
          <w:lang w:val="pl-PL"/>
        </w:rPr>
      </w:pPr>
      <w:r w:rsidRPr="008B2A7C">
        <w:rPr>
          <w:rFonts w:ascii="Arial" w:hAnsi="Arial" w:cs="Arial"/>
          <w:sz w:val="24"/>
          <w:szCs w:val="24"/>
          <w:lang w:val="pl-PL"/>
        </w:rPr>
        <w:t>z dokumentacją rozliczeniową. Płatność nastąpi przelewem na konto Wykonawcy podane na fakturze.</w:t>
      </w:r>
    </w:p>
    <w:p w14:paraId="53C5117C" w14:textId="77777777" w:rsidR="005C1DDB" w:rsidRPr="008B2A7C" w:rsidRDefault="003554F5" w:rsidP="005C1DDB">
      <w:pPr>
        <w:spacing w:line="360" w:lineRule="auto"/>
        <w:ind w:left="426" w:hanging="426"/>
        <w:rPr>
          <w:rFonts w:ascii="Arial" w:hAnsi="Arial" w:cs="Arial"/>
          <w:sz w:val="24"/>
          <w:szCs w:val="24"/>
          <w:lang w:val="pl-PL"/>
        </w:rPr>
      </w:pPr>
      <w:r>
        <w:rPr>
          <w:rFonts w:ascii="Arial" w:hAnsi="Arial" w:cs="Arial"/>
          <w:sz w:val="24"/>
          <w:szCs w:val="24"/>
          <w:lang w:val="pl-PL"/>
        </w:rPr>
        <w:t>6</w:t>
      </w:r>
      <w:r w:rsidR="005C1DDB" w:rsidRPr="008B2A7C">
        <w:rPr>
          <w:rFonts w:ascii="Arial" w:hAnsi="Arial" w:cs="Arial"/>
          <w:sz w:val="24"/>
          <w:szCs w:val="24"/>
          <w:lang w:val="pl-PL"/>
        </w:rPr>
        <w:t>.</w:t>
      </w:r>
      <w:r w:rsidR="005C1DDB" w:rsidRPr="008B2A7C">
        <w:rPr>
          <w:rFonts w:ascii="Arial" w:hAnsi="Arial" w:cs="Arial"/>
          <w:sz w:val="24"/>
          <w:szCs w:val="24"/>
          <w:lang w:val="pl-PL"/>
        </w:rPr>
        <w:tab/>
        <w:t>Za termin zapłaty ustala się dzień obciążenia rachunku Zamawiającego.</w:t>
      </w:r>
    </w:p>
    <w:p w14:paraId="4A3C9FEF" w14:textId="77777777" w:rsidR="005C1DDB" w:rsidRPr="008B2A7C" w:rsidRDefault="003554F5" w:rsidP="005C1DDB">
      <w:pPr>
        <w:spacing w:line="360" w:lineRule="auto"/>
        <w:ind w:left="426" w:hanging="426"/>
        <w:rPr>
          <w:rFonts w:ascii="Arial" w:hAnsi="Arial" w:cs="Arial"/>
          <w:sz w:val="24"/>
          <w:szCs w:val="24"/>
          <w:lang w:val="pl-PL"/>
        </w:rPr>
      </w:pPr>
      <w:r>
        <w:rPr>
          <w:rFonts w:ascii="Arial" w:hAnsi="Arial" w:cs="Arial"/>
          <w:sz w:val="24"/>
          <w:szCs w:val="24"/>
          <w:lang w:val="pl-PL"/>
        </w:rPr>
        <w:lastRenderedPageBreak/>
        <w:t>7</w:t>
      </w:r>
      <w:r w:rsidR="005C1DDB" w:rsidRPr="008B2A7C">
        <w:rPr>
          <w:rFonts w:ascii="Arial" w:hAnsi="Arial" w:cs="Arial"/>
          <w:sz w:val="24"/>
          <w:szCs w:val="24"/>
          <w:lang w:val="pl-PL"/>
        </w:rPr>
        <w:t>.</w:t>
      </w:r>
      <w:r w:rsidR="005C1DDB" w:rsidRPr="008B2A7C">
        <w:rPr>
          <w:rFonts w:ascii="Arial" w:hAnsi="Arial" w:cs="Arial"/>
          <w:sz w:val="24"/>
          <w:szCs w:val="24"/>
          <w:lang w:val="pl-PL"/>
        </w:rPr>
        <w:tab/>
        <w:t>Zamawiający dokonuje płatności metodą podzielonej płatności w przypadku, gdy Wykonawca posiada rachunek rozliczeniowy zgodnie z art. 62a ust. 1 ustawy Prawo bankowe.</w:t>
      </w:r>
    </w:p>
    <w:p w14:paraId="12D05E28" w14:textId="77777777" w:rsidR="005C1DDB" w:rsidRPr="008B2A7C" w:rsidRDefault="003554F5" w:rsidP="005C1DDB">
      <w:pPr>
        <w:spacing w:line="360" w:lineRule="auto"/>
        <w:ind w:left="426" w:hanging="426"/>
        <w:rPr>
          <w:rFonts w:ascii="Arial" w:hAnsi="Arial" w:cs="Arial"/>
          <w:sz w:val="24"/>
          <w:szCs w:val="24"/>
          <w:lang w:val="pl-PL"/>
        </w:rPr>
      </w:pPr>
      <w:r>
        <w:rPr>
          <w:rFonts w:ascii="Arial" w:hAnsi="Arial" w:cs="Arial"/>
          <w:sz w:val="24"/>
          <w:szCs w:val="24"/>
          <w:lang w:val="pl-PL"/>
        </w:rPr>
        <w:t>8</w:t>
      </w:r>
      <w:r w:rsidR="005C1DDB" w:rsidRPr="008B2A7C">
        <w:rPr>
          <w:rFonts w:ascii="Arial" w:hAnsi="Arial" w:cs="Arial"/>
          <w:sz w:val="24"/>
          <w:szCs w:val="24"/>
          <w:lang w:val="pl-PL"/>
        </w:rPr>
        <w:t>.</w:t>
      </w:r>
      <w:r w:rsidR="005C1DDB" w:rsidRPr="008B2A7C">
        <w:rPr>
          <w:rFonts w:ascii="Arial" w:hAnsi="Arial" w:cs="Arial"/>
          <w:sz w:val="24"/>
          <w:szCs w:val="24"/>
          <w:lang w:val="pl-PL"/>
        </w:rPr>
        <w:tab/>
        <w:t xml:space="preserve">Wykonawca ponosi odpowiedzialność przed Zamawiającym za wskazanie na fakturze właściwego rachunku umożliwiającego dokonanie płatności zgodnie </w:t>
      </w:r>
    </w:p>
    <w:p w14:paraId="5EB8DF33" w14:textId="77777777" w:rsidR="00983EA4" w:rsidRDefault="005C1DDB" w:rsidP="00983EA4">
      <w:pPr>
        <w:spacing w:line="360" w:lineRule="auto"/>
        <w:ind w:left="426"/>
        <w:rPr>
          <w:rFonts w:ascii="Arial" w:hAnsi="Arial" w:cs="Arial"/>
          <w:sz w:val="24"/>
          <w:szCs w:val="24"/>
          <w:lang w:val="pl-PL"/>
        </w:rPr>
      </w:pPr>
      <w:r w:rsidRPr="008B2A7C">
        <w:rPr>
          <w:rFonts w:ascii="Arial" w:hAnsi="Arial" w:cs="Arial"/>
          <w:sz w:val="24"/>
          <w:szCs w:val="24"/>
          <w:lang w:val="pl-PL"/>
        </w:rPr>
        <w:t xml:space="preserve">z ust. </w:t>
      </w:r>
      <w:r w:rsidR="003554F5">
        <w:rPr>
          <w:rFonts w:ascii="Arial" w:hAnsi="Arial" w:cs="Arial"/>
          <w:sz w:val="24"/>
          <w:szCs w:val="24"/>
          <w:lang w:val="pl-PL"/>
        </w:rPr>
        <w:t>7</w:t>
      </w:r>
      <w:r w:rsidRPr="008B2A7C">
        <w:rPr>
          <w:rFonts w:ascii="Arial" w:hAnsi="Arial" w:cs="Arial"/>
          <w:sz w:val="24"/>
          <w:szCs w:val="24"/>
          <w:lang w:val="pl-PL"/>
        </w:rPr>
        <w:t>.</w:t>
      </w:r>
    </w:p>
    <w:p w14:paraId="755789FB" w14:textId="77777777" w:rsidR="00983EA4" w:rsidRPr="00983EA4" w:rsidRDefault="003554F5" w:rsidP="00983EA4">
      <w:pPr>
        <w:spacing w:line="360" w:lineRule="auto"/>
        <w:ind w:left="426" w:hanging="426"/>
        <w:rPr>
          <w:rFonts w:ascii="Arial" w:hAnsi="Arial" w:cs="Arial"/>
          <w:sz w:val="24"/>
          <w:szCs w:val="24"/>
          <w:lang w:val="pl-PL"/>
        </w:rPr>
      </w:pPr>
      <w:r>
        <w:rPr>
          <w:rFonts w:ascii="Arial" w:hAnsi="Arial" w:cs="Arial"/>
          <w:sz w:val="24"/>
          <w:szCs w:val="24"/>
          <w:lang w:val="pl-PL"/>
        </w:rPr>
        <w:t>9</w:t>
      </w:r>
      <w:r w:rsidR="00983EA4">
        <w:rPr>
          <w:rFonts w:ascii="Arial" w:hAnsi="Arial" w:cs="Arial"/>
          <w:sz w:val="24"/>
          <w:szCs w:val="24"/>
          <w:lang w:val="pl-PL"/>
        </w:rPr>
        <w:t xml:space="preserve">. </w:t>
      </w:r>
      <w:r>
        <w:rPr>
          <w:rFonts w:ascii="Arial" w:hAnsi="Arial" w:cs="Arial"/>
          <w:sz w:val="24"/>
          <w:szCs w:val="24"/>
          <w:lang w:val="pl-PL"/>
        </w:rPr>
        <w:tab/>
      </w:r>
      <w:r w:rsidR="00983EA4" w:rsidRPr="00983EA4">
        <w:rPr>
          <w:rStyle w:val="cf01"/>
          <w:rFonts w:ascii="Arial" w:hAnsi="Arial" w:cs="Arial"/>
          <w:sz w:val="24"/>
          <w:lang w:val="pl-PL"/>
        </w:rPr>
        <w:t xml:space="preserve">W celu prawidłowego doręczania faktur w Krajowym Systemie e-Faktur Wykonawca zobowiązany jest wypełnić element określany we wzorcu faktury ustrukturyzowanej jako Podmiot 3 dotyczący Zamawiającego. </w:t>
      </w:r>
      <w:r w:rsidR="00983EA4" w:rsidRPr="003B2A70">
        <w:rPr>
          <w:rStyle w:val="cf01"/>
          <w:rFonts w:ascii="Arial" w:hAnsi="Arial" w:cs="Arial"/>
          <w:sz w:val="24"/>
          <w:lang w:val="pl-PL"/>
        </w:rPr>
        <w:t>Faktury sporządzane przez sprzedawcę powinny być wystawiane w następujący sposób:</w:t>
      </w:r>
    </w:p>
    <w:p w14:paraId="3A5555F3" w14:textId="77777777" w:rsidR="00983EA4" w:rsidRPr="00CB3FB4" w:rsidRDefault="00983EA4" w:rsidP="00983EA4">
      <w:pPr>
        <w:pStyle w:val="pf1"/>
        <w:spacing w:before="0" w:beforeAutospacing="0" w:after="0" w:afterAutospacing="0" w:line="360" w:lineRule="auto"/>
        <w:ind w:left="426"/>
        <w:rPr>
          <w:rFonts w:ascii="Arial" w:hAnsi="Arial" w:cs="Arial"/>
        </w:rPr>
      </w:pPr>
      <w:r w:rsidRPr="00CB3FB4">
        <w:rPr>
          <w:rStyle w:val="cf01"/>
          <w:rFonts w:ascii="Arial" w:hAnsi="Arial" w:cs="Arial"/>
          <w:sz w:val="24"/>
        </w:rPr>
        <w:t>Podmiot 2</w:t>
      </w:r>
    </w:p>
    <w:p w14:paraId="76CF172D" w14:textId="77777777" w:rsidR="00983EA4" w:rsidRPr="00CB3FB4" w:rsidRDefault="00983EA4" w:rsidP="00983EA4">
      <w:pPr>
        <w:pStyle w:val="pf1"/>
        <w:spacing w:before="0" w:beforeAutospacing="0" w:after="0" w:afterAutospacing="0" w:line="360" w:lineRule="auto"/>
        <w:ind w:left="426"/>
        <w:rPr>
          <w:rFonts w:ascii="Arial" w:hAnsi="Arial" w:cs="Arial"/>
        </w:rPr>
      </w:pPr>
      <w:r w:rsidRPr="00CB3FB4">
        <w:rPr>
          <w:rStyle w:val="cf01"/>
          <w:rFonts w:ascii="Arial" w:hAnsi="Arial" w:cs="Arial"/>
          <w:sz w:val="24"/>
        </w:rPr>
        <w:t>Miasto Rybnik</w:t>
      </w:r>
    </w:p>
    <w:p w14:paraId="01B919A1" w14:textId="77777777" w:rsidR="00983EA4" w:rsidRPr="00CB3FB4" w:rsidRDefault="00983EA4" w:rsidP="00983EA4">
      <w:pPr>
        <w:pStyle w:val="pf1"/>
        <w:spacing w:before="0" w:beforeAutospacing="0" w:after="0" w:afterAutospacing="0" w:line="360" w:lineRule="auto"/>
        <w:ind w:left="426"/>
        <w:rPr>
          <w:rFonts w:ascii="Arial" w:hAnsi="Arial" w:cs="Arial"/>
        </w:rPr>
      </w:pPr>
      <w:r w:rsidRPr="00CB3FB4">
        <w:rPr>
          <w:rStyle w:val="cf01"/>
          <w:rFonts w:ascii="Arial" w:hAnsi="Arial" w:cs="Arial"/>
          <w:sz w:val="24"/>
        </w:rPr>
        <w:t>ul. Bolesława Chrobrego 2</w:t>
      </w:r>
    </w:p>
    <w:p w14:paraId="3518E7C4" w14:textId="77777777" w:rsidR="00983EA4" w:rsidRPr="00CB3FB4" w:rsidRDefault="00983EA4" w:rsidP="00983EA4">
      <w:pPr>
        <w:pStyle w:val="pf1"/>
        <w:spacing w:before="0" w:beforeAutospacing="0" w:after="0" w:afterAutospacing="0" w:line="360" w:lineRule="auto"/>
        <w:ind w:left="426"/>
        <w:rPr>
          <w:rFonts w:ascii="Arial" w:hAnsi="Arial" w:cs="Arial"/>
        </w:rPr>
      </w:pPr>
      <w:r w:rsidRPr="00CB3FB4">
        <w:rPr>
          <w:rStyle w:val="cf01"/>
          <w:rFonts w:ascii="Arial" w:hAnsi="Arial" w:cs="Arial"/>
          <w:sz w:val="24"/>
        </w:rPr>
        <w:t>44-200 Rybnik</w:t>
      </w:r>
    </w:p>
    <w:p w14:paraId="17801F7A" w14:textId="77777777" w:rsidR="00983EA4" w:rsidRPr="00CB3FB4" w:rsidRDefault="00983EA4" w:rsidP="00983EA4">
      <w:pPr>
        <w:pStyle w:val="pf1"/>
        <w:spacing w:before="0" w:beforeAutospacing="0" w:after="0" w:afterAutospacing="0" w:line="360" w:lineRule="auto"/>
        <w:ind w:left="426"/>
        <w:rPr>
          <w:rFonts w:ascii="Arial" w:hAnsi="Arial" w:cs="Arial"/>
        </w:rPr>
      </w:pPr>
      <w:r w:rsidRPr="00CB3FB4">
        <w:rPr>
          <w:rStyle w:val="cf01"/>
          <w:rFonts w:ascii="Arial" w:hAnsi="Arial" w:cs="Arial"/>
          <w:sz w:val="24"/>
        </w:rPr>
        <w:t>NIP: 6420010758</w:t>
      </w:r>
    </w:p>
    <w:p w14:paraId="29444A90" w14:textId="77777777" w:rsidR="00983EA4" w:rsidRPr="00CB3FB4" w:rsidRDefault="00983EA4" w:rsidP="00983EA4">
      <w:pPr>
        <w:pStyle w:val="pf1"/>
        <w:spacing w:before="0" w:beforeAutospacing="0" w:after="0" w:afterAutospacing="0" w:line="360" w:lineRule="auto"/>
        <w:ind w:left="426"/>
        <w:rPr>
          <w:rFonts w:ascii="Arial" w:hAnsi="Arial" w:cs="Arial"/>
        </w:rPr>
      </w:pPr>
      <w:r w:rsidRPr="00CB3FB4">
        <w:rPr>
          <w:rStyle w:val="cf01"/>
          <w:rFonts w:ascii="Arial" w:hAnsi="Arial" w:cs="Arial"/>
          <w:sz w:val="24"/>
        </w:rPr>
        <w:t>Znacznik „1” – faktura dotyczy jednostki podrzędnej Jednostki samorządu terytorialnego.</w:t>
      </w:r>
    </w:p>
    <w:p w14:paraId="3BED357A" w14:textId="77777777" w:rsidR="00983EA4" w:rsidRPr="00CB3FB4" w:rsidRDefault="00983EA4" w:rsidP="00983EA4">
      <w:pPr>
        <w:pStyle w:val="pf1"/>
        <w:spacing w:before="0" w:beforeAutospacing="0" w:after="0" w:afterAutospacing="0" w:line="360" w:lineRule="auto"/>
        <w:ind w:left="426"/>
        <w:rPr>
          <w:rFonts w:ascii="Arial" w:hAnsi="Arial" w:cs="Arial"/>
        </w:rPr>
      </w:pPr>
      <w:r w:rsidRPr="00CB3FB4">
        <w:rPr>
          <w:rStyle w:val="cf01"/>
          <w:rFonts w:ascii="Arial" w:hAnsi="Arial" w:cs="Arial"/>
          <w:sz w:val="24"/>
        </w:rPr>
        <w:t>Podmiot 3</w:t>
      </w:r>
    </w:p>
    <w:p w14:paraId="162967E2" w14:textId="77777777" w:rsidR="00983EA4" w:rsidRPr="00CB3FB4" w:rsidRDefault="00983EA4" w:rsidP="00983EA4">
      <w:pPr>
        <w:pStyle w:val="pf1"/>
        <w:spacing w:before="0" w:beforeAutospacing="0" w:after="0" w:afterAutospacing="0" w:line="360" w:lineRule="auto"/>
        <w:ind w:left="426"/>
        <w:rPr>
          <w:rFonts w:ascii="Arial" w:hAnsi="Arial" w:cs="Arial"/>
        </w:rPr>
      </w:pPr>
      <w:r w:rsidRPr="00CB3FB4">
        <w:rPr>
          <w:rStyle w:val="cf01"/>
          <w:rFonts w:ascii="Arial" w:hAnsi="Arial" w:cs="Arial"/>
          <w:sz w:val="24"/>
        </w:rPr>
        <w:t>Urząd Miasta Rybnika</w:t>
      </w:r>
    </w:p>
    <w:p w14:paraId="4D83056B" w14:textId="77777777" w:rsidR="00983EA4" w:rsidRPr="00CB3FB4" w:rsidRDefault="00983EA4" w:rsidP="00983EA4">
      <w:pPr>
        <w:pStyle w:val="pf1"/>
        <w:spacing w:before="0" w:beforeAutospacing="0" w:after="0" w:afterAutospacing="0" w:line="360" w:lineRule="auto"/>
        <w:ind w:left="426"/>
        <w:rPr>
          <w:rFonts w:ascii="Arial" w:hAnsi="Arial" w:cs="Arial"/>
        </w:rPr>
      </w:pPr>
      <w:r w:rsidRPr="00CB3FB4">
        <w:rPr>
          <w:rStyle w:val="cf01"/>
          <w:rFonts w:ascii="Arial" w:hAnsi="Arial" w:cs="Arial"/>
          <w:sz w:val="24"/>
        </w:rPr>
        <w:t>ul. Bolesława Chrobrego 2</w:t>
      </w:r>
    </w:p>
    <w:p w14:paraId="3673BC2E" w14:textId="77777777" w:rsidR="00983EA4" w:rsidRPr="00CB3FB4" w:rsidRDefault="00983EA4" w:rsidP="00983EA4">
      <w:pPr>
        <w:pStyle w:val="pf1"/>
        <w:spacing w:before="0" w:beforeAutospacing="0" w:after="0" w:afterAutospacing="0" w:line="360" w:lineRule="auto"/>
        <w:ind w:left="426"/>
        <w:rPr>
          <w:rFonts w:ascii="Arial" w:hAnsi="Arial" w:cs="Arial"/>
        </w:rPr>
      </w:pPr>
      <w:r w:rsidRPr="00CB3FB4">
        <w:rPr>
          <w:rStyle w:val="cf01"/>
          <w:rFonts w:ascii="Arial" w:hAnsi="Arial" w:cs="Arial"/>
          <w:sz w:val="24"/>
        </w:rPr>
        <w:t>44-200 Rybnik</w:t>
      </w:r>
    </w:p>
    <w:p w14:paraId="1106F02E" w14:textId="77777777" w:rsidR="00983EA4" w:rsidRPr="00CB3FB4" w:rsidRDefault="00983EA4" w:rsidP="00983EA4">
      <w:pPr>
        <w:pStyle w:val="pf1"/>
        <w:spacing w:before="0" w:beforeAutospacing="0" w:after="0" w:afterAutospacing="0" w:line="360" w:lineRule="auto"/>
        <w:ind w:left="426"/>
        <w:rPr>
          <w:rFonts w:ascii="Arial" w:hAnsi="Arial" w:cs="Arial"/>
        </w:rPr>
      </w:pPr>
      <w:r w:rsidRPr="00CB3FB4">
        <w:rPr>
          <w:rStyle w:val="cf01"/>
          <w:rFonts w:ascii="Arial" w:hAnsi="Arial" w:cs="Arial"/>
          <w:sz w:val="24"/>
        </w:rPr>
        <w:t>NIP: 6423180461</w:t>
      </w:r>
    </w:p>
    <w:p w14:paraId="5238C26B" w14:textId="77777777" w:rsidR="00983EA4" w:rsidRPr="00CB3FB4" w:rsidRDefault="00983EA4" w:rsidP="00983EA4">
      <w:pPr>
        <w:pStyle w:val="pf1"/>
        <w:spacing w:before="0" w:beforeAutospacing="0" w:after="0" w:afterAutospacing="0" w:line="360" w:lineRule="auto"/>
        <w:ind w:left="426"/>
        <w:rPr>
          <w:rFonts w:ascii="Arial" w:hAnsi="Arial" w:cs="Arial"/>
        </w:rPr>
      </w:pPr>
      <w:r w:rsidRPr="00CB3FB4">
        <w:rPr>
          <w:rStyle w:val="cf01"/>
          <w:rFonts w:ascii="Arial" w:hAnsi="Arial" w:cs="Arial"/>
          <w:sz w:val="24"/>
        </w:rPr>
        <w:t>Rola „8” – Jednostka samorządu terytorialnego – odbiorca</w:t>
      </w:r>
    </w:p>
    <w:p w14:paraId="66875511" w14:textId="77777777" w:rsidR="00983EA4" w:rsidRDefault="00983EA4" w:rsidP="003554F5">
      <w:pPr>
        <w:pStyle w:val="pf1"/>
        <w:numPr>
          <w:ilvl w:val="0"/>
          <w:numId w:val="19"/>
        </w:numPr>
        <w:spacing w:before="0" w:beforeAutospacing="0" w:after="0" w:afterAutospacing="0" w:line="360" w:lineRule="auto"/>
        <w:ind w:left="426" w:hanging="426"/>
        <w:rPr>
          <w:rFonts w:ascii="Arial" w:hAnsi="Arial" w:cs="Arial"/>
        </w:rPr>
      </w:pPr>
      <w:r w:rsidRPr="00CB3FB4">
        <w:rPr>
          <w:rStyle w:val="cf01"/>
          <w:rFonts w:ascii="Arial" w:hAnsi="Arial" w:cs="Arial"/>
          <w:sz w:val="24"/>
        </w:rPr>
        <w:t xml:space="preserve">Strony zgodnie postanawiają, że w przypadku wystawienia przez Wykonawcę faktury niezgodnie z ust. </w:t>
      </w:r>
      <w:r w:rsidR="003554F5">
        <w:rPr>
          <w:rStyle w:val="cf01"/>
          <w:rFonts w:ascii="Arial" w:hAnsi="Arial" w:cs="Arial"/>
          <w:sz w:val="24"/>
        </w:rPr>
        <w:t>9</w:t>
      </w:r>
      <w:r w:rsidRPr="00CB3FB4">
        <w:rPr>
          <w:rStyle w:val="cf01"/>
          <w:rFonts w:ascii="Arial" w:hAnsi="Arial" w:cs="Arial"/>
          <w:sz w:val="24"/>
        </w:rPr>
        <w:t xml:space="preserve">, przewidziane w niniejszej umowie oraz wskazywane na wystawianych fakturach terminy płatności nie rozpoczynają się do momentu dokonania przez sprzedawcę korekty błędnie wystawionych faktur, które to korekty będą uwzględniały zasady, o których mowa w ust. </w:t>
      </w:r>
      <w:r w:rsidR="003554F5">
        <w:rPr>
          <w:rStyle w:val="cf01"/>
          <w:rFonts w:ascii="Arial" w:hAnsi="Arial" w:cs="Arial"/>
          <w:sz w:val="24"/>
        </w:rPr>
        <w:t>9</w:t>
      </w:r>
      <w:r w:rsidRPr="00CB3FB4">
        <w:rPr>
          <w:rStyle w:val="cf01"/>
          <w:rFonts w:ascii="Arial" w:hAnsi="Arial" w:cs="Arial"/>
          <w:sz w:val="24"/>
        </w:rPr>
        <w:t xml:space="preserve">. Zamawiający nie jest zobowiązany do dokonania płatności w przypadku faktur wystawionych w sposób nieuwzględniający zasad, o których mowa w ust. </w:t>
      </w:r>
      <w:r w:rsidR="003554F5">
        <w:rPr>
          <w:rStyle w:val="cf01"/>
          <w:rFonts w:ascii="Arial" w:hAnsi="Arial" w:cs="Arial"/>
          <w:sz w:val="24"/>
        </w:rPr>
        <w:t>9</w:t>
      </w:r>
      <w:r>
        <w:rPr>
          <w:rStyle w:val="cf01"/>
          <w:rFonts w:ascii="Arial" w:hAnsi="Arial" w:cs="Arial"/>
          <w:sz w:val="24"/>
        </w:rPr>
        <w:t>.</w:t>
      </w:r>
      <w:r w:rsidRPr="00CB3FB4">
        <w:rPr>
          <w:rStyle w:val="cf01"/>
          <w:rFonts w:ascii="Arial" w:hAnsi="Arial" w:cs="Arial"/>
          <w:sz w:val="24"/>
        </w:rPr>
        <w:t xml:space="preserve"> Strony zgodnie postanawiają, że w sytuacji opisanej powyżej nie będą naliczane odsetki za zwłokę.</w:t>
      </w:r>
    </w:p>
    <w:p w14:paraId="70D750FA" w14:textId="77777777" w:rsidR="00983EA4" w:rsidRPr="00983EA4" w:rsidRDefault="00983EA4" w:rsidP="007D1D84">
      <w:pPr>
        <w:pStyle w:val="pf1"/>
        <w:numPr>
          <w:ilvl w:val="0"/>
          <w:numId w:val="19"/>
        </w:numPr>
        <w:tabs>
          <w:tab w:val="left" w:pos="426"/>
        </w:tabs>
        <w:spacing w:before="0" w:beforeAutospacing="0" w:after="0" w:afterAutospacing="0" w:line="360" w:lineRule="auto"/>
        <w:ind w:left="426" w:hanging="426"/>
        <w:rPr>
          <w:rFonts w:ascii="Arial" w:hAnsi="Arial" w:cs="Arial"/>
        </w:rPr>
      </w:pPr>
      <w:r w:rsidRPr="00983EA4">
        <w:rPr>
          <w:rStyle w:val="cf01"/>
          <w:rFonts w:ascii="Arial" w:hAnsi="Arial" w:cs="Arial"/>
          <w:sz w:val="24"/>
        </w:rPr>
        <w:t xml:space="preserve">Strony zgodnie postanawiają, że załączniki do faktur (inne niż objęte przepisami w zakresie Krajowego Systemu e-Faktur) będą przekazywane drogą </w:t>
      </w:r>
      <w:r w:rsidRPr="00983EA4">
        <w:rPr>
          <w:rStyle w:val="cf01"/>
          <w:rFonts w:ascii="Arial" w:hAnsi="Arial" w:cs="Arial"/>
          <w:sz w:val="24"/>
        </w:rPr>
        <w:lastRenderedPageBreak/>
        <w:t xml:space="preserve">elektroniczną przy wykorzystaniu poczty elektronicznej (e-mail) na następujące adresy: </w:t>
      </w:r>
    </w:p>
    <w:p w14:paraId="0F4A84EE" w14:textId="77777777" w:rsidR="00983EA4" w:rsidRPr="00CB3FB4" w:rsidRDefault="00983EA4" w:rsidP="00983EA4">
      <w:pPr>
        <w:pStyle w:val="pf1"/>
        <w:spacing w:before="0" w:beforeAutospacing="0" w:after="0" w:afterAutospacing="0" w:line="360" w:lineRule="auto"/>
        <w:ind w:left="426"/>
        <w:rPr>
          <w:rFonts w:ascii="Arial" w:hAnsi="Arial" w:cs="Arial"/>
        </w:rPr>
      </w:pPr>
      <w:r w:rsidRPr="00CB3FB4">
        <w:rPr>
          <w:rStyle w:val="cf01"/>
          <w:rFonts w:ascii="Arial" w:hAnsi="Arial" w:cs="Arial"/>
          <w:sz w:val="24"/>
        </w:rPr>
        <w:t xml:space="preserve">Wykonawca: </w:t>
      </w:r>
      <w:r>
        <w:rPr>
          <w:rStyle w:val="cf01"/>
          <w:rFonts w:ascii="Arial" w:hAnsi="Arial" w:cs="Arial"/>
          <w:sz w:val="24"/>
        </w:rPr>
        <w:t>…………………….</w:t>
      </w:r>
    </w:p>
    <w:p w14:paraId="38DA468C" w14:textId="77777777" w:rsidR="00983EA4" w:rsidRPr="00CB3FB4" w:rsidRDefault="00983EA4" w:rsidP="00983EA4">
      <w:pPr>
        <w:pStyle w:val="pf1"/>
        <w:spacing w:before="0" w:beforeAutospacing="0" w:after="0" w:afterAutospacing="0" w:line="360" w:lineRule="auto"/>
        <w:ind w:left="426"/>
        <w:rPr>
          <w:rFonts w:ascii="Arial" w:hAnsi="Arial" w:cs="Arial"/>
        </w:rPr>
      </w:pPr>
      <w:r w:rsidRPr="00CB3FB4">
        <w:rPr>
          <w:rStyle w:val="cf01"/>
          <w:rFonts w:ascii="Arial" w:hAnsi="Arial" w:cs="Arial"/>
          <w:sz w:val="24"/>
        </w:rPr>
        <w:t xml:space="preserve">Zamawiający: </w:t>
      </w:r>
      <w:r>
        <w:rPr>
          <w:rStyle w:val="cf01"/>
          <w:rFonts w:ascii="Arial" w:hAnsi="Arial" w:cs="Arial"/>
          <w:sz w:val="24"/>
        </w:rPr>
        <w:t>techniczny</w:t>
      </w:r>
      <w:r w:rsidRPr="00CB3FB4">
        <w:rPr>
          <w:rStyle w:val="cf01"/>
          <w:rFonts w:ascii="Arial" w:hAnsi="Arial" w:cs="Arial"/>
          <w:sz w:val="24"/>
        </w:rPr>
        <w:t>@um.rybnik.pl</w:t>
      </w:r>
    </w:p>
    <w:p w14:paraId="28D14985" w14:textId="77777777" w:rsidR="00983EA4" w:rsidRPr="00E919D9" w:rsidRDefault="00983EA4" w:rsidP="007D1D84">
      <w:pPr>
        <w:pStyle w:val="pf1"/>
        <w:numPr>
          <w:ilvl w:val="0"/>
          <w:numId w:val="19"/>
        </w:numPr>
        <w:spacing w:before="0" w:beforeAutospacing="0" w:after="0" w:afterAutospacing="0" w:line="360" w:lineRule="auto"/>
        <w:ind w:left="426" w:hanging="426"/>
        <w:rPr>
          <w:rFonts w:ascii="Arial" w:hAnsi="Arial" w:cs="Arial"/>
        </w:rPr>
      </w:pPr>
      <w:r w:rsidRPr="00CB3FB4">
        <w:rPr>
          <w:rStyle w:val="cf01"/>
          <w:rFonts w:ascii="Arial" w:hAnsi="Arial" w:cs="Arial"/>
          <w:sz w:val="24"/>
        </w:rPr>
        <w:t xml:space="preserve">Strony zgodnie postanawiają, że w przypadku braku możliwości wystawienia faktury ustrukturyzowanej (w szczególności z uwagi na awarię Krajowego Systemu e-Faktur lub jego niedostępność), faktury będą przekazywane drogą elektroniczną przy wykorzystaniu poczty elektronicznej (e-mail) na adresy podane w ust. </w:t>
      </w:r>
      <w:r>
        <w:rPr>
          <w:rStyle w:val="cf01"/>
          <w:rFonts w:ascii="Arial" w:hAnsi="Arial" w:cs="Arial"/>
          <w:sz w:val="24"/>
        </w:rPr>
        <w:t>1</w:t>
      </w:r>
      <w:r w:rsidR="003554F5">
        <w:rPr>
          <w:rStyle w:val="cf01"/>
          <w:rFonts w:ascii="Arial" w:hAnsi="Arial" w:cs="Arial"/>
          <w:sz w:val="24"/>
        </w:rPr>
        <w:t>1</w:t>
      </w:r>
      <w:r w:rsidRPr="00CB3FB4">
        <w:rPr>
          <w:rStyle w:val="cf01"/>
          <w:rFonts w:ascii="Arial" w:hAnsi="Arial" w:cs="Arial"/>
          <w:sz w:val="24"/>
        </w:rPr>
        <w:t>.</w:t>
      </w:r>
    </w:p>
    <w:p w14:paraId="7FFE32ED" w14:textId="77777777" w:rsidR="005C1DDB" w:rsidRPr="008B2A7C" w:rsidRDefault="005C1DDB" w:rsidP="003C6325">
      <w:pPr>
        <w:spacing w:before="240" w:line="360" w:lineRule="auto"/>
        <w:jc w:val="center"/>
        <w:rPr>
          <w:rFonts w:ascii="Arial" w:hAnsi="Arial" w:cs="Arial"/>
          <w:sz w:val="24"/>
          <w:szCs w:val="24"/>
          <w:lang w:val="pl-PL"/>
        </w:rPr>
      </w:pPr>
      <w:r w:rsidRPr="008B2A7C">
        <w:rPr>
          <w:rFonts w:ascii="Arial" w:hAnsi="Arial" w:cs="Arial"/>
          <w:sz w:val="24"/>
          <w:szCs w:val="24"/>
          <w:lang w:val="pl-PL"/>
        </w:rPr>
        <w:t>§ 9</w:t>
      </w:r>
    </w:p>
    <w:p w14:paraId="55F4B677"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1.</w:t>
      </w:r>
      <w:r w:rsidRPr="008B2A7C">
        <w:rPr>
          <w:rFonts w:ascii="Arial" w:hAnsi="Arial" w:cs="Arial"/>
          <w:sz w:val="24"/>
          <w:szCs w:val="24"/>
          <w:lang w:val="pl-PL"/>
        </w:rPr>
        <w:tab/>
        <w:t>Wykonawca oświadcza, że jest podatnikiem podatku VAT i posiada numer identyfikacji podatkowej NIP: ........................</w:t>
      </w:r>
    </w:p>
    <w:p w14:paraId="2808E38D"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2.</w:t>
      </w:r>
      <w:r w:rsidRPr="008B2A7C">
        <w:rPr>
          <w:rFonts w:ascii="Arial" w:hAnsi="Arial" w:cs="Arial"/>
          <w:sz w:val="24"/>
          <w:szCs w:val="24"/>
          <w:lang w:val="pl-PL"/>
        </w:rPr>
        <w:tab/>
        <w:t xml:space="preserve">Zamawiający oświadcza, że jest podatnikiem podatku VAT i posiada numer identyfikacji podatkowej NIP: 642-001-07-58. </w:t>
      </w:r>
    </w:p>
    <w:p w14:paraId="780E5669" w14:textId="77777777" w:rsidR="005C1DDB" w:rsidRPr="008B2A7C" w:rsidRDefault="006608B3" w:rsidP="003C6325">
      <w:pPr>
        <w:spacing w:before="240" w:line="360" w:lineRule="auto"/>
        <w:jc w:val="center"/>
        <w:rPr>
          <w:rFonts w:ascii="Arial" w:hAnsi="Arial" w:cs="Arial"/>
          <w:sz w:val="24"/>
          <w:szCs w:val="24"/>
          <w:lang w:val="pl-PL"/>
        </w:rPr>
      </w:pPr>
      <w:r>
        <w:rPr>
          <w:rFonts w:ascii="Arial" w:hAnsi="Arial" w:cs="Arial"/>
          <w:sz w:val="24"/>
          <w:szCs w:val="24"/>
          <w:lang w:val="pl-PL"/>
        </w:rPr>
        <w:t>P</w:t>
      </w:r>
      <w:r w:rsidRPr="008B2A7C">
        <w:rPr>
          <w:rFonts w:ascii="Arial" w:hAnsi="Arial" w:cs="Arial"/>
          <w:sz w:val="24"/>
          <w:szCs w:val="24"/>
          <w:lang w:val="pl-PL"/>
        </w:rPr>
        <w:t>odwykonawcy</w:t>
      </w:r>
    </w:p>
    <w:p w14:paraId="5915F134" w14:textId="77777777" w:rsidR="005C1DDB" w:rsidRPr="008B2A7C" w:rsidRDefault="005C1DDB" w:rsidP="005C1DDB">
      <w:pPr>
        <w:spacing w:line="360" w:lineRule="auto"/>
        <w:jc w:val="center"/>
        <w:rPr>
          <w:rFonts w:ascii="Arial" w:hAnsi="Arial" w:cs="Arial"/>
          <w:sz w:val="24"/>
          <w:szCs w:val="24"/>
          <w:lang w:val="pl-PL"/>
        </w:rPr>
      </w:pPr>
      <w:r w:rsidRPr="008B2A7C">
        <w:rPr>
          <w:rFonts w:ascii="Arial" w:hAnsi="Arial" w:cs="Arial"/>
          <w:sz w:val="24"/>
          <w:szCs w:val="24"/>
          <w:lang w:val="pl-PL"/>
        </w:rPr>
        <w:t>§ 10</w:t>
      </w:r>
    </w:p>
    <w:p w14:paraId="39D349DB"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1.</w:t>
      </w:r>
      <w:r w:rsidRPr="008B2A7C">
        <w:rPr>
          <w:rFonts w:ascii="Arial" w:hAnsi="Arial" w:cs="Arial"/>
          <w:sz w:val="24"/>
          <w:szCs w:val="24"/>
          <w:lang w:val="pl-PL"/>
        </w:rPr>
        <w:tab/>
        <w:t>Wykonawca może zlecić Podwykonawcy/om wskazaną w ofercie część zamówienia.</w:t>
      </w:r>
    </w:p>
    <w:p w14:paraId="79C53AF6"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2.</w:t>
      </w:r>
      <w:r w:rsidRPr="008B2A7C">
        <w:rPr>
          <w:rFonts w:ascii="Arial" w:hAnsi="Arial" w:cs="Arial"/>
          <w:sz w:val="24"/>
          <w:szCs w:val="24"/>
          <w:lang w:val="pl-PL"/>
        </w:rPr>
        <w:tab/>
        <w:t>W trakcie realizacji umowy Wykonawca może dokonać zmiany Podwykonawcy, zrezygnować z Podwykonawcy bądź wprowadzić Podwykonawcę w zakresie nieprzewidzianym w ofercie.</w:t>
      </w:r>
    </w:p>
    <w:p w14:paraId="1E73D87E"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3.</w:t>
      </w:r>
      <w:r w:rsidRPr="008B2A7C">
        <w:rPr>
          <w:rFonts w:ascii="Arial" w:hAnsi="Arial" w:cs="Arial"/>
          <w:sz w:val="24"/>
          <w:szCs w:val="24"/>
          <w:lang w:val="pl-PL"/>
        </w:rPr>
        <w:tab/>
        <w:t xml:space="preserve">Przed przystąpieniem do wykonania umowy Wykonawca, o ile są już znane, poda nazwy albo imiona i nazwiska oraz dane kontaktowe Podwykonawców </w:t>
      </w:r>
    </w:p>
    <w:p w14:paraId="5D452D9E" w14:textId="77777777" w:rsidR="005C1DDB" w:rsidRPr="008B2A7C" w:rsidRDefault="005C1DDB" w:rsidP="005C1DDB">
      <w:pPr>
        <w:spacing w:line="360" w:lineRule="auto"/>
        <w:ind w:left="426"/>
        <w:rPr>
          <w:rFonts w:ascii="Arial" w:hAnsi="Arial" w:cs="Arial"/>
          <w:sz w:val="24"/>
          <w:szCs w:val="24"/>
          <w:lang w:val="pl-PL"/>
        </w:rPr>
      </w:pPr>
      <w:r w:rsidRPr="008B2A7C">
        <w:rPr>
          <w:rFonts w:ascii="Arial" w:hAnsi="Arial" w:cs="Arial"/>
          <w:sz w:val="24"/>
          <w:szCs w:val="24"/>
          <w:lang w:val="pl-PL"/>
        </w:rPr>
        <w:t>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14:paraId="41F3EA0E"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4.</w:t>
      </w:r>
      <w:r w:rsidRPr="008B2A7C">
        <w:rPr>
          <w:rFonts w:ascii="Arial" w:hAnsi="Arial" w:cs="Arial"/>
          <w:sz w:val="24"/>
          <w:szCs w:val="24"/>
          <w:lang w:val="pl-PL"/>
        </w:rPr>
        <w:tab/>
        <w:t xml:space="preserve">Jeżeli zmiana lub rezygnacja z Podwykonawcy dotyczy podmiotu, na którego zasoby Wykonawca powoływał się, na zasadach określonych w art. 118 ustawy Prawo zamówień publicznych, w celu wykazania spełniania warunków udziału w postępowaniu, o których mowa w art. 112 ust. 2 tej ustawy, Wykonawca jest </w:t>
      </w:r>
      <w:r w:rsidRPr="008B2A7C">
        <w:rPr>
          <w:rFonts w:ascii="Arial" w:hAnsi="Arial" w:cs="Arial"/>
          <w:sz w:val="24"/>
          <w:szCs w:val="24"/>
          <w:lang w:val="pl-PL"/>
        </w:rPr>
        <w:lastRenderedPageBreak/>
        <w:t xml:space="preserve">obowiązany wykazać Zamawiającemu, iż proponowany inny Podwykonawca lub Wykonawca samodzielnie spełnia je w stopniu nie mniejszym niż wymagany </w:t>
      </w:r>
    </w:p>
    <w:p w14:paraId="4566E4E4" w14:textId="77777777" w:rsidR="005C1DDB" w:rsidRPr="008B2A7C" w:rsidRDefault="005C1DDB" w:rsidP="005C1DDB">
      <w:pPr>
        <w:spacing w:line="360" w:lineRule="auto"/>
        <w:ind w:left="426"/>
        <w:rPr>
          <w:rFonts w:ascii="Arial" w:hAnsi="Arial" w:cs="Arial"/>
          <w:sz w:val="24"/>
          <w:szCs w:val="24"/>
          <w:lang w:val="pl-PL"/>
        </w:rPr>
      </w:pPr>
      <w:r w:rsidRPr="008B2A7C">
        <w:rPr>
          <w:rFonts w:ascii="Arial" w:hAnsi="Arial" w:cs="Arial"/>
          <w:sz w:val="24"/>
          <w:szCs w:val="24"/>
          <w:lang w:val="pl-PL"/>
        </w:rPr>
        <w:t>w trakcie postępowania o udzielenie zamówienia.</w:t>
      </w:r>
    </w:p>
    <w:p w14:paraId="1767D573"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5.</w:t>
      </w:r>
      <w:r w:rsidRPr="008B2A7C">
        <w:rPr>
          <w:rFonts w:ascii="Arial" w:hAnsi="Arial" w:cs="Arial"/>
          <w:sz w:val="24"/>
          <w:szCs w:val="24"/>
          <w:lang w:val="pl-PL"/>
        </w:rPr>
        <w:tab/>
        <w:t>Wykonanie części/zakresu przedmiotu umowy w podwykonawstwie nie zwalnia Wykonawcy od odpowiedzialności i zobowiązań wynikających z warunków umowy. Wykonawca będzie odpowiedzialny za działania, uchybienia i zaniedbania Podwykonawcy jak za własne działanie lub zaniechanie.</w:t>
      </w:r>
    </w:p>
    <w:p w14:paraId="05744F5C" w14:textId="77777777" w:rsidR="005C1DDB" w:rsidRPr="008B2A7C" w:rsidRDefault="005C1DDB" w:rsidP="003C6325">
      <w:pPr>
        <w:spacing w:before="240" w:line="360" w:lineRule="auto"/>
        <w:jc w:val="center"/>
        <w:rPr>
          <w:rFonts w:ascii="Arial" w:hAnsi="Arial" w:cs="Arial"/>
          <w:sz w:val="24"/>
          <w:szCs w:val="24"/>
          <w:lang w:val="pl-PL"/>
        </w:rPr>
      </w:pPr>
      <w:r w:rsidRPr="008B2A7C">
        <w:rPr>
          <w:rFonts w:ascii="Arial" w:hAnsi="Arial" w:cs="Arial"/>
          <w:sz w:val="24"/>
          <w:szCs w:val="24"/>
          <w:lang w:val="pl-PL"/>
        </w:rPr>
        <w:t>§ 11</w:t>
      </w:r>
    </w:p>
    <w:p w14:paraId="5A1520D6" w14:textId="77777777" w:rsidR="00FB392D" w:rsidRPr="00C642F4" w:rsidRDefault="00FB392D" w:rsidP="007D1D84">
      <w:pPr>
        <w:numPr>
          <w:ilvl w:val="0"/>
          <w:numId w:val="1"/>
        </w:numPr>
        <w:tabs>
          <w:tab w:val="num" w:pos="426"/>
        </w:tabs>
        <w:autoSpaceDE w:val="0"/>
        <w:autoSpaceDN w:val="0"/>
        <w:adjustRightInd w:val="0"/>
        <w:spacing w:line="360" w:lineRule="auto"/>
        <w:ind w:left="426" w:hanging="426"/>
        <w:rPr>
          <w:rFonts w:ascii="Arial" w:hAnsi="Arial" w:cs="Arial"/>
          <w:sz w:val="24"/>
          <w:szCs w:val="24"/>
          <w:lang w:val="pl-PL"/>
        </w:rPr>
      </w:pPr>
      <w:r w:rsidRPr="00C642F4">
        <w:rPr>
          <w:rFonts w:ascii="Arial" w:hAnsi="Arial" w:cs="Arial"/>
          <w:sz w:val="24"/>
          <w:szCs w:val="24"/>
          <w:lang w:val="pl-PL"/>
        </w:rPr>
        <w:t>Wierzytelność wynikająca z niniejszej umowy nie może być przedmiotem cesji na rzecz osób trzecich bez zgody Zamawiającego.</w:t>
      </w:r>
    </w:p>
    <w:p w14:paraId="77999638" w14:textId="77777777" w:rsidR="00FB392D" w:rsidRPr="00C642F4" w:rsidRDefault="00FB392D" w:rsidP="007D1D84">
      <w:pPr>
        <w:numPr>
          <w:ilvl w:val="0"/>
          <w:numId w:val="1"/>
        </w:numPr>
        <w:tabs>
          <w:tab w:val="num" w:pos="426"/>
        </w:tabs>
        <w:autoSpaceDE w:val="0"/>
        <w:autoSpaceDN w:val="0"/>
        <w:adjustRightInd w:val="0"/>
        <w:spacing w:line="360" w:lineRule="auto"/>
        <w:ind w:left="426" w:hanging="426"/>
        <w:rPr>
          <w:rFonts w:ascii="Arial" w:hAnsi="Arial" w:cs="Arial"/>
          <w:sz w:val="24"/>
          <w:szCs w:val="24"/>
          <w:lang w:val="pl-PL"/>
        </w:rPr>
      </w:pPr>
      <w:r w:rsidRPr="00C642F4">
        <w:rPr>
          <w:rFonts w:ascii="Arial" w:hAnsi="Arial" w:cs="Arial"/>
          <w:sz w:val="24"/>
          <w:szCs w:val="24"/>
          <w:lang w:val="pl-PL"/>
        </w:rPr>
        <w:t>Wykonawca, Podwykonawca lub dalszy Podwykonawca zamówienia zamierzający zawrzeć umowę o podwykonawstwo, której przedmiotem są roboty budowlane, jest obowiązany w trakcie realizacji zamówienia publicznego na roboty budowlane do przedłożenia Zamawiającemu projektu tej umowy, a także projektu jej zmiany, przy czym Podwykonawca lub dalszy Podwykonawca jest obowiązany dołączyć zgodę Wykonawcy na zawarcie umowy o podwykonawstwo o treści zgodnej z projektem umowy.</w:t>
      </w:r>
    </w:p>
    <w:p w14:paraId="5A24D26F" w14:textId="77777777" w:rsidR="00FB392D" w:rsidRPr="00C642F4" w:rsidRDefault="00FB392D" w:rsidP="007D1D84">
      <w:pPr>
        <w:numPr>
          <w:ilvl w:val="0"/>
          <w:numId w:val="1"/>
        </w:numPr>
        <w:tabs>
          <w:tab w:val="num" w:pos="426"/>
        </w:tabs>
        <w:autoSpaceDE w:val="0"/>
        <w:autoSpaceDN w:val="0"/>
        <w:adjustRightInd w:val="0"/>
        <w:spacing w:line="360" w:lineRule="auto"/>
        <w:ind w:left="426" w:hanging="426"/>
        <w:rPr>
          <w:rFonts w:ascii="Arial" w:hAnsi="Arial" w:cs="Arial"/>
          <w:sz w:val="24"/>
          <w:szCs w:val="24"/>
          <w:lang w:val="pl-PL"/>
        </w:rPr>
      </w:pPr>
      <w:r w:rsidRPr="00C642F4">
        <w:rPr>
          <w:rFonts w:ascii="Arial" w:hAnsi="Arial" w:cs="Arial"/>
          <w:sz w:val="24"/>
          <w:szCs w:val="24"/>
          <w:lang w:val="pl-PL"/>
        </w:rPr>
        <w:t>Każdy projekt umowy o podwykonawstwo oraz umowa o podwykonawstwo powinny mieć formę pisemną i muszą zawierać w szczególności postanowienia dotyczące:</w:t>
      </w:r>
    </w:p>
    <w:p w14:paraId="51A9E256" w14:textId="77777777" w:rsidR="00FB392D" w:rsidRPr="00C642F4" w:rsidRDefault="00FB392D" w:rsidP="007D1D84">
      <w:pPr>
        <w:numPr>
          <w:ilvl w:val="1"/>
          <w:numId w:val="6"/>
        </w:numPr>
        <w:tabs>
          <w:tab w:val="num" w:pos="426"/>
          <w:tab w:val="num" w:pos="851"/>
        </w:tabs>
        <w:autoSpaceDE w:val="0"/>
        <w:autoSpaceDN w:val="0"/>
        <w:adjustRightInd w:val="0"/>
        <w:spacing w:line="360" w:lineRule="auto"/>
        <w:ind w:left="851" w:hanging="425"/>
        <w:rPr>
          <w:rFonts w:ascii="Arial" w:hAnsi="Arial" w:cs="Arial"/>
          <w:sz w:val="24"/>
          <w:szCs w:val="24"/>
          <w:lang w:val="pl-PL"/>
        </w:rPr>
      </w:pPr>
      <w:r w:rsidRPr="00C642F4">
        <w:rPr>
          <w:rFonts w:ascii="Arial" w:hAnsi="Arial" w:cs="Arial"/>
          <w:sz w:val="24"/>
          <w:szCs w:val="24"/>
          <w:lang w:val="pl-PL"/>
        </w:rPr>
        <w:t>zakresu robót przewidzianych do wykonania,</w:t>
      </w:r>
    </w:p>
    <w:p w14:paraId="7D5CDA4D" w14:textId="77777777" w:rsidR="00FB392D" w:rsidRPr="00C642F4" w:rsidRDefault="00FB392D" w:rsidP="007D1D84">
      <w:pPr>
        <w:numPr>
          <w:ilvl w:val="1"/>
          <w:numId w:val="6"/>
        </w:numPr>
        <w:tabs>
          <w:tab w:val="num" w:pos="426"/>
          <w:tab w:val="num" w:pos="851"/>
        </w:tabs>
        <w:autoSpaceDE w:val="0"/>
        <w:autoSpaceDN w:val="0"/>
        <w:adjustRightInd w:val="0"/>
        <w:spacing w:line="360" w:lineRule="auto"/>
        <w:ind w:left="851" w:hanging="425"/>
        <w:rPr>
          <w:rFonts w:ascii="Arial" w:hAnsi="Arial" w:cs="Arial"/>
          <w:sz w:val="24"/>
          <w:szCs w:val="24"/>
          <w:lang w:val="pl-PL"/>
        </w:rPr>
      </w:pPr>
      <w:r w:rsidRPr="00C642F4">
        <w:rPr>
          <w:rFonts w:ascii="Arial" w:hAnsi="Arial" w:cs="Arial"/>
          <w:sz w:val="24"/>
          <w:szCs w:val="24"/>
          <w:lang w:val="pl-PL"/>
        </w:rPr>
        <w:t>terminu realizacji robót,</w:t>
      </w:r>
    </w:p>
    <w:p w14:paraId="6E2FACBD" w14:textId="77777777" w:rsidR="00FB392D" w:rsidRPr="00C642F4" w:rsidRDefault="00FB392D" w:rsidP="007D1D84">
      <w:pPr>
        <w:numPr>
          <w:ilvl w:val="1"/>
          <w:numId w:val="6"/>
        </w:numPr>
        <w:tabs>
          <w:tab w:val="num" w:pos="426"/>
          <w:tab w:val="num" w:pos="851"/>
        </w:tabs>
        <w:autoSpaceDE w:val="0"/>
        <w:autoSpaceDN w:val="0"/>
        <w:adjustRightInd w:val="0"/>
        <w:spacing w:line="360" w:lineRule="auto"/>
        <w:ind w:left="851" w:hanging="425"/>
        <w:rPr>
          <w:rFonts w:ascii="Arial" w:hAnsi="Arial" w:cs="Arial"/>
          <w:sz w:val="24"/>
          <w:szCs w:val="24"/>
          <w:lang w:val="pl-PL"/>
        </w:rPr>
      </w:pPr>
      <w:r w:rsidRPr="00C642F4">
        <w:rPr>
          <w:rFonts w:ascii="Arial" w:hAnsi="Arial" w:cs="Arial"/>
          <w:sz w:val="24"/>
          <w:szCs w:val="24"/>
          <w:lang w:val="pl-PL"/>
        </w:rPr>
        <w:t>wynagrodzenia i zasad płatności za wykonanie robót,</w:t>
      </w:r>
    </w:p>
    <w:p w14:paraId="3602B6BD" w14:textId="77777777" w:rsidR="00FB392D" w:rsidRPr="00C642F4" w:rsidRDefault="00FB392D" w:rsidP="007D1D84">
      <w:pPr>
        <w:numPr>
          <w:ilvl w:val="1"/>
          <w:numId w:val="6"/>
        </w:numPr>
        <w:tabs>
          <w:tab w:val="num" w:pos="426"/>
          <w:tab w:val="num" w:pos="851"/>
        </w:tabs>
        <w:autoSpaceDE w:val="0"/>
        <w:autoSpaceDN w:val="0"/>
        <w:adjustRightInd w:val="0"/>
        <w:spacing w:line="360" w:lineRule="auto"/>
        <w:ind w:left="851" w:hanging="425"/>
        <w:rPr>
          <w:rFonts w:ascii="Arial" w:hAnsi="Arial" w:cs="Arial"/>
          <w:sz w:val="24"/>
          <w:szCs w:val="24"/>
          <w:lang w:val="pl-PL"/>
        </w:rPr>
      </w:pPr>
      <w:r w:rsidRPr="00C642F4">
        <w:rPr>
          <w:rFonts w:ascii="Arial" w:hAnsi="Arial" w:cs="Arial"/>
          <w:sz w:val="24"/>
          <w:szCs w:val="24"/>
          <w:lang w:val="pl-PL"/>
        </w:rPr>
        <w:t xml:space="preserve">terminu zapłaty wynagrodzenia Podwykonawcy lub dalszemu Podwykonawcy, z zastrzeżeniem, że termin ten nie może być dłuższy </w:t>
      </w:r>
      <w:r>
        <w:rPr>
          <w:rFonts w:ascii="Arial" w:hAnsi="Arial" w:cs="Arial"/>
          <w:sz w:val="24"/>
          <w:szCs w:val="24"/>
          <w:lang w:val="pl-PL"/>
        </w:rPr>
        <w:br/>
      </w:r>
      <w:r w:rsidRPr="00C642F4">
        <w:rPr>
          <w:rFonts w:ascii="Arial" w:hAnsi="Arial" w:cs="Arial"/>
          <w:sz w:val="24"/>
          <w:szCs w:val="24"/>
          <w:lang w:val="pl-PL"/>
        </w:rPr>
        <w:t>niż 30 dni od dnia doręczenia Wykonawcy, Podwykonawcy lub dalszemu Podwykonawcy faktury lub rachunku, potwierdzających wykonanie zleconej Podwykonawcy lub dalszemu Podwykonawcy roboty budowlanej,</w:t>
      </w:r>
    </w:p>
    <w:p w14:paraId="21292FAD" w14:textId="77777777" w:rsidR="00FB392D" w:rsidRPr="00C642F4" w:rsidRDefault="00FB392D" w:rsidP="007D1D84">
      <w:pPr>
        <w:numPr>
          <w:ilvl w:val="1"/>
          <w:numId w:val="6"/>
        </w:numPr>
        <w:tabs>
          <w:tab w:val="num" w:pos="426"/>
          <w:tab w:val="num" w:pos="851"/>
        </w:tabs>
        <w:autoSpaceDE w:val="0"/>
        <w:autoSpaceDN w:val="0"/>
        <w:adjustRightInd w:val="0"/>
        <w:spacing w:line="360" w:lineRule="auto"/>
        <w:ind w:left="851" w:hanging="425"/>
        <w:rPr>
          <w:rFonts w:ascii="Arial" w:hAnsi="Arial" w:cs="Arial"/>
          <w:sz w:val="24"/>
          <w:szCs w:val="24"/>
          <w:lang w:val="pl-PL"/>
        </w:rPr>
      </w:pPr>
      <w:r w:rsidRPr="00C642F4">
        <w:rPr>
          <w:rFonts w:ascii="Arial" w:hAnsi="Arial" w:cs="Arial"/>
          <w:sz w:val="24"/>
          <w:szCs w:val="24"/>
          <w:lang w:val="pl-PL"/>
        </w:rPr>
        <w:t>rozwiązania umowy z Podwykonawcą w przypadku rozwiązania niniejszej umowy.</w:t>
      </w:r>
    </w:p>
    <w:p w14:paraId="4416D078" w14:textId="77777777" w:rsidR="00FB392D" w:rsidRPr="00C642F4" w:rsidRDefault="00FB392D" w:rsidP="007D1D84">
      <w:pPr>
        <w:numPr>
          <w:ilvl w:val="0"/>
          <w:numId w:val="1"/>
        </w:numPr>
        <w:tabs>
          <w:tab w:val="num" w:pos="426"/>
        </w:tabs>
        <w:autoSpaceDE w:val="0"/>
        <w:autoSpaceDN w:val="0"/>
        <w:adjustRightInd w:val="0"/>
        <w:spacing w:line="360" w:lineRule="auto"/>
        <w:ind w:left="426" w:hanging="426"/>
        <w:rPr>
          <w:rFonts w:ascii="Arial" w:hAnsi="Arial" w:cs="Arial"/>
          <w:sz w:val="24"/>
          <w:szCs w:val="24"/>
          <w:lang w:val="pl-PL"/>
        </w:rPr>
      </w:pPr>
      <w:r w:rsidRPr="00C642F4">
        <w:rPr>
          <w:rFonts w:ascii="Arial" w:hAnsi="Arial" w:cs="Arial"/>
          <w:sz w:val="24"/>
          <w:szCs w:val="24"/>
          <w:lang w:val="pl-PL"/>
        </w:rPr>
        <w:t xml:space="preserve">Każdy projekt umowy o podwykonawstwo oraz umowa o podwykonawstwo musi również zawierać klauzulę o następującej treści: „W przypadku niezapłacenia przez Wykonawcę wynagrodzenia Podwykonawcy lub dalszemu Podwykonawcy </w:t>
      </w:r>
      <w:r w:rsidRPr="00C642F4">
        <w:rPr>
          <w:rFonts w:ascii="Arial" w:hAnsi="Arial" w:cs="Arial"/>
          <w:sz w:val="24"/>
          <w:szCs w:val="24"/>
          <w:lang w:val="pl-PL"/>
        </w:rPr>
        <w:lastRenderedPageBreak/>
        <w:t xml:space="preserve">za wykonane przez Podwykonawcę lub dalszego Podwykonawcę roboty, Zamawiający zapłaci Podwykonawcy lub dalszemu Podwykonawcy żądaną kwotę wynagrodzenia, jednakże nie wyższą niż </w:t>
      </w:r>
      <w:r w:rsidR="00DB603E">
        <w:rPr>
          <w:rFonts w:ascii="Arial" w:hAnsi="Arial" w:cs="Arial"/>
          <w:sz w:val="24"/>
          <w:szCs w:val="24"/>
          <w:lang w:val="pl-PL"/>
        </w:rPr>
        <w:t>wynagrodzenie Wykonawcy wynikające z niniejszej umowy.</w:t>
      </w:r>
    </w:p>
    <w:p w14:paraId="3A487684" w14:textId="77777777" w:rsidR="00FB392D" w:rsidRPr="00913347" w:rsidRDefault="00FB392D" w:rsidP="007D1D84">
      <w:pPr>
        <w:numPr>
          <w:ilvl w:val="0"/>
          <w:numId w:val="1"/>
        </w:numPr>
        <w:tabs>
          <w:tab w:val="num" w:pos="426"/>
        </w:tabs>
        <w:autoSpaceDE w:val="0"/>
        <w:autoSpaceDN w:val="0"/>
        <w:adjustRightInd w:val="0"/>
        <w:spacing w:line="360" w:lineRule="auto"/>
        <w:ind w:left="426" w:hanging="426"/>
        <w:rPr>
          <w:rFonts w:ascii="Arial" w:hAnsi="Arial" w:cs="Arial"/>
          <w:sz w:val="24"/>
          <w:szCs w:val="24"/>
          <w:lang w:val="pl-PL"/>
        </w:rPr>
      </w:pPr>
      <w:r w:rsidRPr="00913347">
        <w:rPr>
          <w:rFonts w:ascii="Arial" w:hAnsi="Arial" w:cs="Arial"/>
          <w:sz w:val="24"/>
          <w:szCs w:val="24"/>
          <w:lang w:val="pl-PL"/>
        </w:rPr>
        <w:t xml:space="preserve">W przypadku, gdy wynagrodzenie Podwykonawcy lub dalszego Podwykonawcy przekroczy wartość wynagrodzenia należnego Wykonawcy za wykonanie danego zakresu robót, Wykonawca oraz Podwykonawca będą zobowiązani do złożenia oświadczenia, iż wyrażają zgodę oraz są świadomi, że solidarna odpowiedzialność Zamawiającego w zakresie zapłaty wynagrodzenia Podwykonawcy ograniczona jest jednie do kwoty wynagrodzenia Wykonawcy </w:t>
      </w:r>
      <w:r w:rsidR="006B0C6E">
        <w:rPr>
          <w:rFonts w:ascii="Arial" w:hAnsi="Arial" w:cs="Arial"/>
          <w:sz w:val="24"/>
          <w:szCs w:val="24"/>
          <w:lang w:val="pl-PL"/>
        </w:rPr>
        <w:t>wynikającego z niniejszej umowy</w:t>
      </w:r>
      <w:r w:rsidRPr="00913347">
        <w:rPr>
          <w:rFonts w:ascii="Arial" w:hAnsi="Arial" w:cs="Arial"/>
          <w:b/>
          <w:sz w:val="24"/>
          <w:szCs w:val="24"/>
          <w:lang w:val="pl-PL"/>
        </w:rPr>
        <w:t>.</w:t>
      </w:r>
    </w:p>
    <w:p w14:paraId="08F78783" w14:textId="77777777" w:rsidR="00FB392D" w:rsidRPr="00C642F4" w:rsidRDefault="00FB392D" w:rsidP="007D1D84">
      <w:pPr>
        <w:pStyle w:val="Akapitzlist"/>
        <w:numPr>
          <w:ilvl w:val="0"/>
          <w:numId w:val="10"/>
        </w:numPr>
        <w:tabs>
          <w:tab w:val="num" w:pos="426"/>
        </w:tabs>
        <w:autoSpaceDE w:val="0"/>
        <w:autoSpaceDN w:val="0"/>
        <w:adjustRightInd w:val="0"/>
        <w:spacing w:after="0" w:line="360" w:lineRule="auto"/>
        <w:ind w:left="426" w:hanging="426"/>
        <w:rPr>
          <w:rFonts w:ascii="Arial" w:hAnsi="Arial" w:cs="Arial"/>
          <w:sz w:val="24"/>
          <w:szCs w:val="24"/>
        </w:rPr>
      </w:pPr>
      <w:r w:rsidRPr="00C642F4">
        <w:rPr>
          <w:rFonts w:ascii="Arial" w:hAnsi="Arial" w:cs="Arial"/>
          <w:sz w:val="24"/>
          <w:szCs w:val="24"/>
        </w:rPr>
        <w:t>Zamawiający w terminie 14 dni może zgłosić pisemne zastrzeżenia do projektu umowy o podwykonawstwo, której przedmiotem zamówienia są roboty budowlane, w przypadku:</w:t>
      </w:r>
    </w:p>
    <w:p w14:paraId="1B16731A" w14:textId="77777777" w:rsidR="00FB392D" w:rsidRPr="00C642F4" w:rsidRDefault="00FB392D" w:rsidP="007D1D84">
      <w:pPr>
        <w:numPr>
          <w:ilvl w:val="0"/>
          <w:numId w:val="7"/>
        </w:numPr>
        <w:tabs>
          <w:tab w:val="num" w:pos="426"/>
          <w:tab w:val="left" w:pos="851"/>
        </w:tabs>
        <w:autoSpaceDE w:val="0"/>
        <w:autoSpaceDN w:val="0"/>
        <w:adjustRightInd w:val="0"/>
        <w:spacing w:line="360" w:lineRule="auto"/>
        <w:ind w:left="993" w:hanging="567"/>
        <w:rPr>
          <w:rFonts w:ascii="Arial" w:hAnsi="Arial" w:cs="Arial"/>
          <w:sz w:val="24"/>
          <w:szCs w:val="24"/>
          <w:lang w:val="pl-PL"/>
        </w:rPr>
      </w:pPr>
      <w:r w:rsidRPr="00C642F4">
        <w:rPr>
          <w:rFonts w:ascii="Arial" w:hAnsi="Arial" w:cs="Arial"/>
          <w:sz w:val="24"/>
          <w:szCs w:val="24"/>
          <w:lang w:val="pl-PL"/>
        </w:rPr>
        <w:t>niespełnienia wymagań określonych w SWZ,</w:t>
      </w:r>
    </w:p>
    <w:p w14:paraId="474A5D00" w14:textId="77777777" w:rsidR="00FB392D" w:rsidRPr="00C642F4" w:rsidRDefault="00FB392D" w:rsidP="007D1D84">
      <w:pPr>
        <w:numPr>
          <w:ilvl w:val="0"/>
          <w:numId w:val="7"/>
        </w:numPr>
        <w:tabs>
          <w:tab w:val="num" w:pos="426"/>
          <w:tab w:val="left" w:pos="851"/>
        </w:tabs>
        <w:autoSpaceDE w:val="0"/>
        <w:autoSpaceDN w:val="0"/>
        <w:adjustRightInd w:val="0"/>
        <w:spacing w:line="360" w:lineRule="auto"/>
        <w:ind w:left="993" w:hanging="567"/>
        <w:rPr>
          <w:rFonts w:ascii="Arial" w:hAnsi="Arial" w:cs="Arial"/>
          <w:sz w:val="24"/>
          <w:szCs w:val="24"/>
          <w:lang w:val="pl-PL"/>
        </w:rPr>
      </w:pPr>
      <w:r w:rsidRPr="00C642F4">
        <w:rPr>
          <w:rFonts w:ascii="Arial" w:hAnsi="Arial" w:cs="Arial"/>
          <w:sz w:val="24"/>
          <w:szCs w:val="24"/>
          <w:lang w:val="pl-PL"/>
        </w:rPr>
        <w:t>gdy określa termin zapłaty wynagrodzenia dłuższy niż 30 dni.</w:t>
      </w:r>
    </w:p>
    <w:p w14:paraId="0ADE9774" w14:textId="77777777" w:rsidR="00FB392D" w:rsidRPr="00C642F4" w:rsidRDefault="00FB392D" w:rsidP="007D1D84">
      <w:pPr>
        <w:numPr>
          <w:ilvl w:val="0"/>
          <w:numId w:val="11"/>
        </w:numPr>
        <w:tabs>
          <w:tab w:val="num" w:pos="426"/>
        </w:tabs>
        <w:autoSpaceDE w:val="0"/>
        <w:autoSpaceDN w:val="0"/>
        <w:adjustRightInd w:val="0"/>
        <w:spacing w:line="360" w:lineRule="auto"/>
        <w:ind w:left="426" w:hanging="426"/>
        <w:rPr>
          <w:rFonts w:ascii="Arial" w:hAnsi="Arial" w:cs="Arial"/>
          <w:sz w:val="24"/>
          <w:szCs w:val="24"/>
          <w:lang w:val="pl-PL"/>
        </w:rPr>
      </w:pPr>
      <w:r w:rsidRPr="00C642F4">
        <w:rPr>
          <w:rFonts w:ascii="Arial" w:hAnsi="Arial" w:cs="Arial"/>
          <w:sz w:val="24"/>
          <w:szCs w:val="24"/>
          <w:lang w:val="pl-PL"/>
        </w:rPr>
        <w:t>Niezgłoszenie pisemnych zastrzeżeń przez Zamawiającego do przedłożonego mu projektu umowy o podwykonawstwo, której przedmiotem są roboty budowlane, w terminie 14 dni uważa się za akceptację projektu umowy przez Zamawiającego.</w:t>
      </w:r>
    </w:p>
    <w:p w14:paraId="1864F770" w14:textId="77777777" w:rsidR="00FB392D" w:rsidRPr="00C642F4" w:rsidRDefault="00FB392D" w:rsidP="007D1D84">
      <w:pPr>
        <w:numPr>
          <w:ilvl w:val="0"/>
          <w:numId w:val="11"/>
        </w:numPr>
        <w:tabs>
          <w:tab w:val="num" w:pos="426"/>
        </w:tabs>
        <w:autoSpaceDE w:val="0"/>
        <w:autoSpaceDN w:val="0"/>
        <w:adjustRightInd w:val="0"/>
        <w:spacing w:line="360" w:lineRule="auto"/>
        <w:ind w:left="426" w:hanging="426"/>
        <w:rPr>
          <w:rFonts w:ascii="Arial" w:hAnsi="Arial" w:cs="Arial"/>
          <w:sz w:val="24"/>
          <w:szCs w:val="24"/>
          <w:lang w:val="pl-PL"/>
        </w:rPr>
      </w:pPr>
      <w:r w:rsidRPr="00C642F4">
        <w:rPr>
          <w:rFonts w:ascii="Arial" w:hAnsi="Arial" w:cs="Arial"/>
          <w:sz w:val="24"/>
          <w:szCs w:val="24"/>
          <w:lang w:val="pl-P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7475434C" w14:textId="77777777" w:rsidR="00FB392D" w:rsidRPr="00C642F4" w:rsidRDefault="00FB392D" w:rsidP="007D1D84">
      <w:pPr>
        <w:numPr>
          <w:ilvl w:val="0"/>
          <w:numId w:val="11"/>
        </w:numPr>
        <w:tabs>
          <w:tab w:val="num" w:pos="426"/>
        </w:tabs>
        <w:autoSpaceDE w:val="0"/>
        <w:autoSpaceDN w:val="0"/>
        <w:adjustRightInd w:val="0"/>
        <w:spacing w:line="360" w:lineRule="auto"/>
        <w:ind w:left="426" w:hanging="426"/>
        <w:rPr>
          <w:rFonts w:ascii="Arial" w:hAnsi="Arial" w:cs="Arial"/>
          <w:sz w:val="24"/>
          <w:szCs w:val="24"/>
          <w:lang w:val="pl-PL"/>
        </w:rPr>
      </w:pPr>
      <w:r w:rsidRPr="00C642F4">
        <w:rPr>
          <w:rFonts w:ascii="Arial" w:hAnsi="Arial" w:cs="Arial"/>
          <w:sz w:val="24"/>
          <w:szCs w:val="24"/>
          <w:lang w:val="pl-PL"/>
        </w:rPr>
        <w:t>Zamawiający w terminie 14 dni zgłasza pisemny sprzeciw do umowy o podwykonawstwo, której przedmiotem są roboty budowlane, w przypadku:</w:t>
      </w:r>
    </w:p>
    <w:p w14:paraId="51A3C2FA" w14:textId="77777777" w:rsidR="00FB392D" w:rsidRPr="00C642F4" w:rsidRDefault="00FB392D" w:rsidP="007D1D84">
      <w:pPr>
        <w:numPr>
          <w:ilvl w:val="0"/>
          <w:numId w:val="8"/>
        </w:numPr>
        <w:tabs>
          <w:tab w:val="num" w:pos="851"/>
        </w:tabs>
        <w:autoSpaceDE w:val="0"/>
        <w:autoSpaceDN w:val="0"/>
        <w:adjustRightInd w:val="0"/>
        <w:spacing w:line="360" w:lineRule="auto"/>
        <w:ind w:left="993" w:hanging="567"/>
        <w:rPr>
          <w:rFonts w:ascii="Arial" w:hAnsi="Arial" w:cs="Arial"/>
          <w:sz w:val="24"/>
          <w:szCs w:val="24"/>
          <w:lang w:val="pl-PL"/>
        </w:rPr>
      </w:pPr>
      <w:r w:rsidRPr="00C642F4">
        <w:rPr>
          <w:rFonts w:ascii="Arial" w:hAnsi="Arial" w:cs="Arial"/>
          <w:sz w:val="24"/>
          <w:szCs w:val="24"/>
          <w:lang w:val="pl-PL"/>
        </w:rPr>
        <w:t>niespełnienia wymagań określonych w SWZ,</w:t>
      </w:r>
    </w:p>
    <w:p w14:paraId="127BE124" w14:textId="77777777" w:rsidR="00FB392D" w:rsidRPr="00C642F4" w:rsidRDefault="00FB392D" w:rsidP="007D1D84">
      <w:pPr>
        <w:numPr>
          <w:ilvl w:val="0"/>
          <w:numId w:val="8"/>
        </w:numPr>
        <w:tabs>
          <w:tab w:val="num" w:pos="851"/>
        </w:tabs>
        <w:autoSpaceDE w:val="0"/>
        <w:autoSpaceDN w:val="0"/>
        <w:adjustRightInd w:val="0"/>
        <w:spacing w:line="360" w:lineRule="auto"/>
        <w:ind w:left="993" w:hanging="567"/>
        <w:rPr>
          <w:rFonts w:ascii="Arial" w:hAnsi="Arial" w:cs="Arial"/>
          <w:sz w:val="24"/>
          <w:szCs w:val="24"/>
          <w:lang w:val="pl-PL"/>
        </w:rPr>
      </w:pPr>
      <w:r w:rsidRPr="00C642F4">
        <w:rPr>
          <w:rFonts w:ascii="Arial" w:hAnsi="Arial" w:cs="Arial"/>
          <w:sz w:val="24"/>
          <w:szCs w:val="24"/>
          <w:lang w:val="pl-PL"/>
        </w:rPr>
        <w:t>gdy określa termin zapłaty wynagrodzenia dłuższy niż 30 dni.</w:t>
      </w:r>
    </w:p>
    <w:p w14:paraId="3578E045" w14:textId="77777777" w:rsidR="00FB392D" w:rsidRPr="00C642F4" w:rsidRDefault="00FB392D" w:rsidP="007D1D84">
      <w:pPr>
        <w:numPr>
          <w:ilvl w:val="0"/>
          <w:numId w:val="11"/>
        </w:numPr>
        <w:tabs>
          <w:tab w:val="num" w:pos="426"/>
        </w:tabs>
        <w:autoSpaceDE w:val="0"/>
        <w:autoSpaceDN w:val="0"/>
        <w:adjustRightInd w:val="0"/>
        <w:spacing w:line="360" w:lineRule="auto"/>
        <w:ind w:left="426" w:hanging="426"/>
        <w:rPr>
          <w:rFonts w:ascii="Arial" w:hAnsi="Arial" w:cs="Arial"/>
          <w:sz w:val="24"/>
          <w:szCs w:val="24"/>
          <w:lang w:val="pl-PL"/>
        </w:rPr>
      </w:pPr>
      <w:r w:rsidRPr="00C642F4">
        <w:rPr>
          <w:rFonts w:ascii="Arial" w:hAnsi="Arial" w:cs="Arial"/>
          <w:sz w:val="24"/>
          <w:szCs w:val="24"/>
          <w:lang w:val="pl-PL"/>
        </w:rPr>
        <w:t>Niezgłoszenie pisemnego sprzeciwu do przedłożonej umowy o podwykonawstwo, której przedmiotem są roboty budowlane, w terminie 14 dni uważa się za akceptację umowy przez Zamawiającego.</w:t>
      </w:r>
    </w:p>
    <w:p w14:paraId="794087C3" w14:textId="77777777" w:rsidR="00FB392D" w:rsidRPr="00C642F4" w:rsidRDefault="00FB392D" w:rsidP="007D1D84">
      <w:pPr>
        <w:numPr>
          <w:ilvl w:val="0"/>
          <w:numId w:val="11"/>
        </w:numPr>
        <w:tabs>
          <w:tab w:val="num" w:pos="426"/>
        </w:tabs>
        <w:autoSpaceDE w:val="0"/>
        <w:autoSpaceDN w:val="0"/>
        <w:adjustRightInd w:val="0"/>
        <w:spacing w:line="360" w:lineRule="auto"/>
        <w:ind w:left="426" w:hanging="426"/>
        <w:rPr>
          <w:rFonts w:ascii="Arial" w:hAnsi="Arial" w:cs="Arial"/>
          <w:sz w:val="24"/>
          <w:szCs w:val="24"/>
          <w:lang w:val="pl-PL"/>
        </w:rPr>
      </w:pPr>
      <w:r w:rsidRPr="00C642F4">
        <w:rPr>
          <w:rFonts w:ascii="Arial" w:hAnsi="Arial" w:cs="Arial"/>
          <w:sz w:val="24"/>
          <w:szCs w:val="24"/>
          <w:lang w:val="pl-PL"/>
        </w:rPr>
        <w:t xml:space="preserve">Wykonawca, Podwykonawca lub dalszy Podwykonawca zamówienia na roboty budowlane przedkłada Zamawiającemu poświadczoną za zgodność z oryginałem kopię zawartej umowy o podwykonawstwo, której przedmiotem są </w:t>
      </w:r>
      <w:r w:rsidRPr="00C642F4">
        <w:rPr>
          <w:rFonts w:ascii="Arial" w:hAnsi="Arial" w:cs="Arial"/>
          <w:sz w:val="24"/>
          <w:szCs w:val="24"/>
          <w:lang w:val="pl-PL"/>
        </w:rPr>
        <w:lastRenderedPageBreak/>
        <w:t xml:space="preserve">dostawy lub usługi, w terminie 7 dni od dnia jej zawarcia, z wyłączeniem umów o podwykonawstwo o wartości mniejszej niż 0,5% wartości umowy w sprawie zamówienia publicznego oraz umów o podwykonawstwo, których przedmiot został wskazany przez Zamawiającego w SWZ, jako niepodlegający niniejszemu obowiązkowi. </w:t>
      </w:r>
    </w:p>
    <w:p w14:paraId="3BA535BB" w14:textId="77777777" w:rsidR="00FB392D" w:rsidRPr="00C642F4" w:rsidRDefault="00FB392D" w:rsidP="007D1D84">
      <w:pPr>
        <w:numPr>
          <w:ilvl w:val="0"/>
          <w:numId w:val="11"/>
        </w:numPr>
        <w:tabs>
          <w:tab w:val="num" w:pos="426"/>
        </w:tabs>
        <w:autoSpaceDE w:val="0"/>
        <w:autoSpaceDN w:val="0"/>
        <w:adjustRightInd w:val="0"/>
        <w:spacing w:line="360" w:lineRule="auto"/>
        <w:ind w:left="426" w:hanging="426"/>
        <w:rPr>
          <w:rFonts w:ascii="Arial" w:hAnsi="Arial" w:cs="Arial"/>
          <w:sz w:val="24"/>
          <w:szCs w:val="24"/>
          <w:lang w:val="pl-PL"/>
        </w:rPr>
      </w:pPr>
      <w:r w:rsidRPr="00C642F4">
        <w:rPr>
          <w:rFonts w:ascii="Arial" w:hAnsi="Arial" w:cs="Arial"/>
          <w:sz w:val="24"/>
          <w:szCs w:val="24"/>
          <w:lang w:val="pl-PL"/>
        </w:rPr>
        <w:t>W przypadku, o którym mowa w ust. 11, jeżeli termin zapłaty wynagrodzenia jest dłuższy niż 30 dni, Zamawiający poinformuje o tym Wykonawcę i wzywa go do doprowadzenia do zmiany tej umowy pod rygorem wystąpienia o zapłatę kary umownej.</w:t>
      </w:r>
    </w:p>
    <w:p w14:paraId="4C0B245E" w14:textId="77777777" w:rsidR="00FB392D" w:rsidRPr="00C642F4" w:rsidRDefault="00FB392D" w:rsidP="007D1D84">
      <w:pPr>
        <w:numPr>
          <w:ilvl w:val="0"/>
          <w:numId w:val="11"/>
        </w:numPr>
        <w:tabs>
          <w:tab w:val="num" w:pos="426"/>
        </w:tabs>
        <w:autoSpaceDE w:val="0"/>
        <w:autoSpaceDN w:val="0"/>
        <w:adjustRightInd w:val="0"/>
        <w:spacing w:line="360" w:lineRule="auto"/>
        <w:ind w:left="426" w:hanging="426"/>
        <w:rPr>
          <w:rFonts w:ascii="Arial" w:hAnsi="Arial" w:cs="Arial"/>
          <w:sz w:val="24"/>
          <w:szCs w:val="24"/>
          <w:lang w:val="pl-PL"/>
        </w:rPr>
      </w:pPr>
      <w:r w:rsidRPr="00C642F4">
        <w:rPr>
          <w:rFonts w:ascii="Arial" w:hAnsi="Arial" w:cs="Arial"/>
          <w:sz w:val="24"/>
          <w:szCs w:val="24"/>
          <w:lang w:val="pl-PL"/>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627F1764" w14:textId="77777777" w:rsidR="00FB392D" w:rsidRPr="00C642F4" w:rsidRDefault="00FB392D" w:rsidP="007D1D84">
      <w:pPr>
        <w:numPr>
          <w:ilvl w:val="0"/>
          <w:numId w:val="11"/>
        </w:numPr>
        <w:tabs>
          <w:tab w:val="num" w:pos="426"/>
        </w:tabs>
        <w:autoSpaceDE w:val="0"/>
        <w:autoSpaceDN w:val="0"/>
        <w:adjustRightInd w:val="0"/>
        <w:spacing w:line="360" w:lineRule="auto"/>
        <w:ind w:left="425" w:hanging="425"/>
        <w:rPr>
          <w:rFonts w:ascii="Arial" w:hAnsi="Arial" w:cs="Arial"/>
          <w:sz w:val="24"/>
          <w:szCs w:val="24"/>
          <w:lang w:val="pl-PL"/>
        </w:rPr>
      </w:pPr>
      <w:r w:rsidRPr="00C642F4">
        <w:rPr>
          <w:rFonts w:ascii="Arial" w:hAnsi="Arial" w:cs="Arial"/>
          <w:sz w:val="24"/>
          <w:szCs w:val="24"/>
          <w:lang w:val="pl-PL"/>
        </w:rPr>
        <w:t>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40B15116" w14:textId="77777777" w:rsidR="00FB392D" w:rsidRPr="00C642F4" w:rsidRDefault="00FB392D" w:rsidP="007D1D84">
      <w:pPr>
        <w:numPr>
          <w:ilvl w:val="0"/>
          <w:numId w:val="11"/>
        </w:numPr>
        <w:tabs>
          <w:tab w:val="num" w:pos="426"/>
        </w:tabs>
        <w:autoSpaceDE w:val="0"/>
        <w:autoSpaceDN w:val="0"/>
        <w:adjustRightInd w:val="0"/>
        <w:spacing w:line="360" w:lineRule="auto"/>
        <w:ind w:left="426" w:hanging="426"/>
        <w:rPr>
          <w:rFonts w:ascii="Arial" w:hAnsi="Arial" w:cs="Arial"/>
          <w:sz w:val="24"/>
          <w:szCs w:val="24"/>
          <w:lang w:val="pl-PL"/>
        </w:rPr>
      </w:pPr>
      <w:r w:rsidRPr="00C642F4">
        <w:rPr>
          <w:rFonts w:ascii="Arial" w:hAnsi="Arial" w:cs="Arial"/>
          <w:sz w:val="24"/>
          <w:szCs w:val="24"/>
          <w:lang w:val="pl-PL"/>
        </w:rPr>
        <w:t>Bezpośrednia zapłata obejmuje wyłącznie należne wynagrodzenie, bez odsetek należnych Podwykonawcy lub dalszemu Podwykonawcy.</w:t>
      </w:r>
    </w:p>
    <w:p w14:paraId="6D809933" w14:textId="77777777" w:rsidR="00FB392D" w:rsidRPr="00C642F4" w:rsidRDefault="00FB392D" w:rsidP="007D1D84">
      <w:pPr>
        <w:numPr>
          <w:ilvl w:val="0"/>
          <w:numId w:val="11"/>
        </w:numPr>
        <w:tabs>
          <w:tab w:val="num" w:pos="426"/>
        </w:tabs>
        <w:autoSpaceDE w:val="0"/>
        <w:autoSpaceDN w:val="0"/>
        <w:adjustRightInd w:val="0"/>
        <w:spacing w:line="360" w:lineRule="auto"/>
        <w:ind w:left="426" w:hanging="426"/>
        <w:rPr>
          <w:rFonts w:ascii="Arial" w:hAnsi="Arial" w:cs="Arial"/>
          <w:sz w:val="24"/>
          <w:szCs w:val="24"/>
          <w:lang w:val="pl-PL"/>
        </w:rPr>
      </w:pPr>
      <w:r w:rsidRPr="00C642F4">
        <w:rPr>
          <w:rFonts w:ascii="Arial" w:hAnsi="Arial" w:cs="Arial"/>
          <w:sz w:val="24"/>
          <w:szCs w:val="24"/>
          <w:lang w:val="pl-PL"/>
        </w:rPr>
        <w:t>Przed dokonaniem bezpośredniej zapłaty Zamawiający umożliwi Wykonawcy zgłoszenie pisemnych uwag dotyczących zasadności bezpośredniej zapłaty wynagrodzenia Podwykonawcy lub dalszemu Podwykonawcy, o których mowa w ust. 13, w terminie 7 dni od dnia doręczenia tej informacji.</w:t>
      </w:r>
    </w:p>
    <w:p w14:paraId="79821C0E" w14:textId="77777777" w:rsidR="00FB392D" w:rsidRPr="00C642F4" w:rsidRDefault="00FB392D" w:rsidP="007D1D84">
      <w:pPr>
        <w:numPr>
          <w:ilvl w:val="0"/>
          <w:numId w:val="11"/>
        </w:numPr>
        <w:tabs>
          <w:tab w:val="num" w:pos="426"/>
        </w:tabs>
        <w:autoSpaceDE w:val="0"/>
        <w:autoSpaceDN w:val="0"/>
        <w:adjustRightInd w:val="0"/>
        <w:spacing w:line="360" w:lineRule="auto"/>
        <w:ind w:left="426" w:hanging="426"/>
        <w:rPr>
          <w:rFonts w:ascii="Arial" w:hAnsi="Arial" w:cs="Arial"/>
          <w:sz w:val="24"/>
          <w:szCs w:val="24"/>
          <w:lang w:val="pl-PL"/>
        </w:rPr>
      </w:pPr>
      <w:r w:rsidRPr="00C642F4">
        <w:rPr>
          <w:rFonts w:ascii="Arial" w:hAnsi="Arial" w:cs="Arial"/>
          <w:sz w:val="24"/>
          <w:szCs w:val="24"/>
          <w:lang w:val="pl-PL"/>
        </w:rPr>
        <w:t>W przypadku zgłoszenia uwag, o których mowa w ust. 16, w przewidzianym terminie Zamawiający może:</w:t>
      </w:r>
    </w:p>
    <w:p w14:paraId="0F7B3FE6" w14:textId="77777777" w:rsidR="00FB392D" w:rsidRPr="00C642F4" w:rsidRDefault="00FB392D" w:rsidP="007D1D84">
      <w:pPr>
        <w:numPr>
          <w:ilvl w:val="0"/>
          <w:numId w:val="9"/>
        </w:numPr>
        <w:tabs>
          <w:tab w:val="num" w:pos="426"/>
          <w:tab w:val="left" w:pos="851"/>
        </w:tabs>
        <w:autoSpaceDE w:val="0"/>
        <w:autoSpaceDN w:val="0"/>
        <w:adjustRightInd w:val="0"/>
        <w:spacing w:line="360" w:lineRule="auto"/>
        <w:ind w:left="851" w:hanging="425"/>
        <w:rPr>
          <w:rFonts w:ascii="Arial" w:hAnsi="Arial" w:cs="Arial"/>
          <w:sz w:val="24"/>
          <w:szCs w:val="24"/>
          <w:lang w:val="pl-PL"/>
        </w:rPr>
      </w:pPr>
      <w:r w:rsidRPr="00C642F4">
        <w:rPr>
          <w:rFonts w:ascii="Arial" w:hAnsi="Arial" w:cs="Arial"/>
          <w:sz w:val="24"/>
          <w:szCs w:val="24"/>
          <w:lang w:val="pl-PL"/>
        </w:rPr>
        <w:t>nie dokonać bezpośredniej zapłaty wynagrodzenia Podwykonawcy lub dalszemu Podwykonawcy, jeżeli Wykonawca wykaże niezasadność takiej zapłaty, albo</w:t>
      </w:r>
    </w:p>
    <w:p w14:paraId="064F02F2" w14:textId="77777777" w:rsidR="00FB392D" w:rsidRPr="00C642F4" w:rsidRDefault="00FB392D" w:rsidP="007D1D84">
      <w:pPr>
        <w:numPr>
          <w:ilvl w:val="0"/>
          <w:numId w:val="9"/>
        </w:numPr>
        <w:tabs>
          <w:tab w:val="num" w:pos="426"/>
          <w:tab w:val="left" w:pos="851"/>
        </w:tabs>
        <w:autoSpaceDE w:val="0"/>
        <w:autoSpaceDN w:val="0"/>
        <w:adjustRightInd w:val="0"/>
        <w:spacing w:line="360" w:lineRule="auto"/>
        <w:ind w:left="851" w:hanging="425"/>
        <w:rPr>
          <w:rFonts w:ascii="Arial" w:hAnsi="Arial" w:cs="Arial"/>
          <w:sz w:val="24"/>
          <w:szCs w:val="24"/>
          <w:lang w:val="pl-PL"/>
        </w:rPr>
      </w:pPr>
      <w:r w:rsidRPr="00C642F4">
        <w:rPr>
          <w:rFonts w:ascii="Arial" w:hAnsi="Arial" w:cs="Arial"/>
          <w:sz w:val="24"/>
          <w:szCs w:val="24"/>
          <w:lang w:val="pl-PL"/>
        </w:rPr>
        <w:lastRenderedPageBreak/>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2030ADB8" w14:textId="77777777" w:rsidR="00FB392D" w:rsidRPr="00C642F4" w:rsidRDefault="00FB392D" w:rsidP="007D1D84">
      <w:pPr>
        <w:numPr>
          <w:ilvl w:val="0"/>
          <w:numId w:val="9"/>
        </w:numPr>
        <w:tabs>
          <w:tab w:val="num" w:pos="426"/>
          <w:tab w:val="left" w:pos="851"/>
        </w:tabs>
        <w:autoSpaceDE w:val="0"/>
        <w:autoSpaceDN w:val="0"/>
        <w:adjustRightInd w:val="0"/>
        <w:spacing w:line="360" w:lineRule="auto"/>
        <w:ind w:left="851" w:hanging="425"/>
        <w:rPr>
          <w:rFonts w:ascii="Arial" w:hAnsi="Arial" w:cs="Arial"/>
          <w:sz w:val="24"/>
          <w:szCs w:val="24"/>
          <w:lang w:val="pl-PL"/>
        </w:rPr>
      </w:pPr>
      <w:r w:rsidRPr="00C642F4">
        <w:rPr>
          <w:rFonts w:ascii="Arial" w:hAnsi="Arial" w:cs="Arial"/>
          <w:sz w:val="24"/>
          <w:szCs w:val="24"/>
          <w:lang w:val="pl-PL"/>
        </w:rPr>
        <w:t>dokonać bezpośredniej zapłaty wynagrodzenia Podwykonawcy lub dalszemu Podwykonawcy, jeżeli Podwykonawca lub dalszy Podwykonawca wykaże zasadność takiej zapłaty.</w:t>
      </w:r>
    </w:p>
    <w:p w14:paraId="06854157" w14:textId="77777777" w:rsidR="00FB392D" w:rsidRPr="00C642F4" w:rsidRDefault="00FB392D" w:rsidP="007D1D84">
      <w:pPr>
        <w:numPr>
          <w:ilvl w:val="0"/>
          <w:numId w:val="11"/>
        </w:numPr>
        <w:tabs>
          <w:tab w:val="num" w:pos="426"/>
        </w:tabs>
        <w:autoSpaceDE w:val="0"/>
        <w:autoSpaceDN w:val="0"/>
        <w:adjustRightInd w:val="0"/>
        <w:spacing w:line="360" w:lineRule="auto"/>
        <w:ind w:left="426" w:hanging="426"/>
        <w:rPr>
          <w:rFonts w:ascii="Arial" w:hAnsi="Arial" w:cs="Arial"/>
          <w:sz w:val="24"/>
          <w:szCs w:val="24"/>
          <w:lang w:val="pl-PL"/>
        </w:rPr>
      </w:pPr>
      <w:r w:rsidRPr="00C642F4">
        <w:rPr>
          <w:rFonts w:ascii="Arial" w:hAnsi="Arial" w:cs="Arial"/>
          <w:sz w:val="24"/>
          <w:szCs w:val="24"/>
          <w:lang w:val="pl-PL"/>
        </w:rPr>
        <w:t>W przypadku dokonania bezpośredniej zapłaty Podwykonawcy lub dalszemu Podwykonawcy, o których mowa w ust. 13, Zamawiający potrąci kwotę wypłaconego wynagrodzenia z wynagrodzenia należnego Wykonawcy, na co Wykonawca wyraża zgodę.</w:t>
      </w:r>
    </w:p>
    <w:p w14:paraId="412863BF" w14:textId="77777777" w:rsidR="00FB392D" w:rsidRPr="00C642F4" w:rsidRDefault="00FB392D" w:rsidP="007D1D84">
      <w:pPr>
        <w:numPr>
          <w:ilvl w:val="0"/>
          <w:numId w:val="11"/>
        </w:numPr>
        <w:tabs>
          <w:tab w:val="num" w:pos="426"/>
        </w:tabs>
        <w:autoSpaceDE w:val="0"/>
        <w:autoSpaceDN w:val="0"/>
        <w:adjustRightInd w:val="0"/>
        <w:spacing w:line="360" w:lineRule="auto"/>
        <w:ind w:left="426" w:hanging="426"/>
        <w:rPr>
          <w:rFonts w:ascii="Arial" w:hAnsi="Arial" w:cs="Arial"/>
          <w:sz w:val="24"/>
          <w:szCs w:val="24"/>
          <w:lang w:val="pl-PL"/>
        </w:rPr>
      </w:pPr>
      <w:r w:rsidRPr="00C642F4">
        <w:rPr>
          <w:rFonts w:ascii="Arial" w:hAnsi="Arial" w:cs="Arial"/>
          <w:sz w:val="24"/>
          <w:szCs w:val="24"/>
          <w:lang w:val="pl-PL"/>
        </w:rPr>
        <w:t>Konieczność wielokrotnego dokonywania bezpośredniej zapłaty Podwykonawcy lub dalszemu Podwykonawcy, o których mowa w ust. 13, lub konieczność dokonania bezpośrednich zapłat na sumę większą niż 5% wartości umowy może stanowić podstawę do odstąpienia od umowy w sprawie zamówienia publicznego przez Zamawiającego.</w:t>
      </w:r>
    </w:p>
    <w:p w14:paraId="4587789E" w14:textId="77777777" w:rsidR="00FB392D" w:rsidRDefault="00FB392D" w:rsidP="007D1D84">
      <w:pPr>
        <w:numPr>
          <w:ilvl w:val="0"/>
          <w:numId w:val="11"/>
        </w:numPr>
        <w:tabs>
          <w:tab w:val="num" w:pos="426"/>
        </w:tabs>
        <w:autoSpaceDE w:val="0"/>
        <w:autoSpaceDN w:val="0"/>
        <w:adjustRightInd w:val="0"/>
        <w:spacing w:line="360" w:lineRule="auto"/>
        <w:ind w:left="426" w:hanging="426"/>
        <w:rPr>
          <w:rFonts w:ascii="Arial" w:hAnsi="Arial" w:cs="Arial"/>
          <w:sz w:val="24"/>
          <w:szCs w:val="24"/>
          <w:lang w:val="pl-PL"/>
        </w:rPr>
      </w:pPr>
      <w:bookmarkStart w:id="1" w:name="_Hlk176164915"/>
      <w:r w:rsidRPr="00C642F4">
        <w:rPr>
          <w:rFonts w:ascii="Arial" w:hAnsi="Arial" w:cs="Arial"/>
          <w:sz w:val="24"/>
          <w:szCs w:val="24"/>
          <w:lang w:val="pl-PL"/>
        </w:rPr>
        <w:t>W przypadku występowania płatności, do których uprawnieni są Podwykonawcy i dalsi Podwykonawcy, Wykonawca wraz z własną fakturą przedłoży Zamawiającemu dowód zapłaty należności na rzecz Podwykonawców i dalszych Podwykonawców. W przypadku nieprzedstawienia przez Wykonawcę wszystkich dowodów zapłaty, Zamawiający wstrzyma wypłatę należnego wynagrodzenia za odebrane roboty budowlane, usługi i dostawy w części równej sumie kwot wynikających z nieprzedstawionych dowodów zapłaty.</w:t>
      </w:r>
      <w:bookmarkEnd w:id="1"/>
    </w:p>
    <w:p w14:paraId="792B2441" w14:textId="77777777" w:rsidR="005C1DDB" w:rsidRDefault="00FB392D" w:rsidP="007D1D84">
      <w:pPr>
        <w:numPr>
          <w:ilvl w:val="0"/>
          <w:numId w:val="11"/>
        </w:numPr>
        <w:tabs>
          <w:tab w:val="num" w:pos="426"/>
        </w:tabs>
        <w:autoSpaceDE w:val="0"/>
        <w:autoSpaceDN w:val="0"/>
        <w:adjustRightInd w:val="0"/>
        <w:spacing w:line="360" w:lineRule="auto"/>
        <w:ind w:left="426" w:hanging="426"/>
        <w:rPr>
          <w:rFonts w:ascii="Arial" w:hAnsi="Arial" w:cs="Arial"/>
          <w:sz w:val="24"/>
          <w:szCs w:val="24"/>
          <w:lang w:val="pl-PL"/>
        </w:rPr>
      </w:pPr>
      <w:r w:rsidRPr="00913347">
        <w:rPr>
          <w:rFonts w:ascii="Arial" w:hAnsi="Arial" w:cs="Arial"/>
          <w:sz w:val="24"/>
          <w:szCs w:val="24"/>
          <w:lang w:val="pl-PL"/>
        </w:rPr>
        <w:t>Wykonawca ponosi wobec Zamawiającego pełną odpowiedzialność za roboty, usługi i dostawy wykonane przez Podwykonawców.</w:t>
      </w:r>
    </w:p>
    <w:p w14:paraId="071AD02C" w14:textId="77777777" w:rsidR="003554F5" w:rsidRDefault="003554F5" w:rsidP="003554F5">
      <w:pPr>
        <w:tabs>
          <w:tab w:val="num" w:pos="426"/>
        </w:tabs>
        <w:autoSpaceDE w:val="0"/>
        <w:autoSpaceDN w:val="0"/>
        <w:adjustRightInd w:val="0"/>
        <w:spacing w:line="360" w:lineRule="auto"/>
        <w:rPr>
          <w:rFonts w:ascii="Arial" w:hAnsi="Arial" w:cs="Arial"/>
          <w:sz w:val="24"/>
          <w:szCs w:val="24"/>
          <w:lang w:val="pl-PL"/>
        </w:rPr>
      </w:pPr>
    </w:p>
    <w:p w14:paraId="2AB0D385" w14:textId="77777777" w:rsidR="005C1DDB" w:rsidRPr="008B2A7C" w:rsidRDefault="00913347" w:rsidP="003554F5">
      <w:pPr>
        <w:spacing w:line="360" w:lineRule="auto"/>
        <w:jc w:val="center"/>
        <w:rPr>
          <w:rFonts w:ascii="Arial" w:hAnsi="Arial" w:cs="Arial"/>
          <w:sz w:val="24"/>
          <w:szCs w:val="24"/>
          <w:lang w:val="pl-PL"/>
        </w:rPr>
      </w:pPr>
      <w:r>
        <w:rPr>
          <w:rFonts w:ascii="Arial" w:hAnsi="Arial" w:cs="Arial"/>
          <w:sz w:val="24"/>
          <w:szCs w:val="24"/>
          <w:lang w:val="pl-PL"/>
        </w:rPr>
        <w:t>P</w:t>
      </w:r>
      <w:r w:rsidRPr="008B2A7C">
        <w:rPr>
          <w:rFonts w:ascii="Arial" w:hAnsi="Arial" w:cs="Arial"/>
          <w:sz w:val="24"/>
          <w:szCs w:val="24"/>
          <w:lang w:val="pl-PL"/>
        </w:rPr>
        <w:t>rocedura odbiorowa</w:t>
      </w:r>
    </w:p>
    <w:p w14:paraId="5CAF5D3F" w14:textId="77777777" w:rsidR="005C1DDB" w:rsidRPr="008B2A7C" w:rsidRDefault="005C1DDB" w:rsidP="005C1DDB">
      <w:pPr>
        <w:spacing w:line="360" w:lineRule="auto"/>
        <w:jc w:val="center"/>
        <w:rPr>
          <w:rFonts w:ascii="Arial" w:hAnsi="Arial" w:cs="Arial"/>
          <w:sz w:val="24"/>
          <w:szCs w:val="24"/>
          <w:lang w:val="pl-PL"/>
        </w:rPr>
      </w:pPr>
      <w:r w:rsidRPr="008B2A7C">
        <w:rPr>
          <w:rFonts w:ascii="Arial" w:hAnsi="Arial" w:cs="Arial"/>
          <w:sz w:val="24"/>
          <w:szCs w:val="24"/>
          <w:lang w:val="pl-PL"/>
        </w:rPr>
        <w:t>§ 1</w:t>
      </w:r>
      <w:r w:rsidR="00F37DBB">
        <w:rPr>
          <w:rFonts w:ascii="Arial" w:hAnsi="Arial" w:cs="Arial"/>
          <w:sz w:val="24"/>
          <w:szCs w:val="24"/>
          <w:lang w:val="pl-PL"/>
        </w:rPr>
        <w:t>2</w:t>
      </w:r>
    </w:p>
    <w:p w14:paraId="4E99221D" w14:textId="77777777" w:rsidR="005C1DDB" w:rsidRDefault="005C1DDB" w:rsidP="007D1D84">
      <w:pPr>
        <w:numPr>
          <w:ilvl w:val="2"/>
          <w:numId w:val="1"/>
        </w:numPr>
        <w:tabs>
          <w:tab w:val="clear" w:pos="2340"/>
          <w:tab w:val="num" w:pos="426"/>
        </w:tabs>
        <w:spacing w:line="360" w:lineRule="auto"/>
        <w:ind w:left="426" w:hanging="426"/>
        <w:rPr>
          <w:rFonts w:ascii="Arial" w:hAnsi="Arial" w:cs="Arial"/>
          <w:sz w:val="24"/>
          <w:szCs w:val="24"/>
          <w:lang w:val="pl-PL"/>
        </w:rPr>
      </w:pPr>
      <w:r w:rsidRPr="008B2A7C">
        <w:rPr>
          <w:rFonts w:ascii="Arial" w:hAnsi="Arial" w:cs="Arial"/>
          <w:sz w:val="24"/>
          <w:szCs w:val="24"/>
          <w:lang w:val="pl-PL"/>
        </w:rPr>
        <w:t xml:space="preserve">Odbiór końcowy przedmiotu umowy nastąpi nie później niż w terminie wykonania przedmiotu umowy. </w:t>
      </w:r>
    </w:p>
    <w:p w14:paraId="63BE7F69" w14:textId="77777777" w:rsidR="005C1DDB" w:rsidRPr="00913347" w:rsidRDefault="005C1DDB" w:rsidP="007D1D84">
      <w:pPr>
        <w:numPr>
          <w:ilvl w:val="2"/>
          <w:numId w:val="1"/>
        </w:numPr>
        <w:tabs>
          <w:tab w:val="clear" w:pos="2340"/>
          <w:tab w:val="num" w:pos="426"/>
        </w:tabs>
        <w:spacing w:line="360" w:lineRule="auto"/>
        <w:ind w:left="426" w:hanging="426"/>
        <w:rPr>
          <w:rFonts w:ascii="Arial" w:hAnsi="Arial" w:cs="Arial"/>
          <w:sz w:val="24"/>
          <w:szCs w:val="24"/>
          <w:lang w:val="pl-PL"/>
        </w:rPr>
      </w:pPr>
      <w:r w:rsidRPr="00913347">
        <w:rPr>
          <w:rFonts w:ascii="Arial" w:hAnsi="Arial" w:cs="Arial"/>
          <w:sz w:val="24"/>
          <w:szCs w:val="24"/>
          <w:lang w:val="pl-PL"/>
        </w:rPr>
        <w:t>Po upływie ustalonego w umowie terminu gwarancji nastąpi odbiór ostateczny (pogwarancyjny), mający na celu ustalenie stanu robót i usuniętych wad, które ujawniły się w okresie gwarancji.</w:t>
      </w:r>
    </w:p>
    <w:p w14:paraId="1E2AC6EC" w14:textId="77777777" w:rsidR="005C1DDB" w:rsidRPr="008B2A7C" w:rsidRDefault="00913347" w:rsidP="003C6325">
      <w:pPr>
        <w:spacing w:before="240" w:line="360" w:lineRule="auto"/>
        <w:jc w:val="center"/>
        <w:rPr>
          <w:rFonts w:ascii="Arial" w:hAnsi="Arial" w:cs="Arial"/>
          <w:sz w:val="24"/>
          <w:szCs w:val="24"/>
          <w:lang w:val="pl-PL"/>
        </w:rPr>
      </w:pPr>
      <w:r>
        <w:rPr>
          <w:rFonts w:ascii="Arial" w:hAnsi="Arial" w:cs="Arial"/>
          <w:sz w:val="24"/>
          <w:szCs w:val="24"/>
          <w:lang w:val="pl-PL"/>
        </w:rPr>
        <w:lastRenderedPageBreak/>
        <w:t>G</w:t>
      </w:r>
      <w:r w:rsidRPr="008B2A7C">
        <w:rPr>
          <w:rFonts w:ascii="Arial" w:hAnsi="Arial" w:cs="Arial"/>
          <w:sz w:val="24"/>
          <w:szCs w:val="24"/>
          <w:lang w:val="pl-PL"/>
        </w:rPr>
        <w:t>warancja</w:t>
      </w:r>
    </w:p>
    <w:p w14:paraId="6A1E1529" w14:textId="77777777" w:rsidR="005C1DDB" w:rsidRPr="008B2A7C" w:rsidRDefault="005C1DDB" w:rsidP="005C1DDB">
      <w:pPr>
        <w:spacing w:line="360" w:lineRule="auto"/>
        <w:jc w:val="center"/>
        <w:rPr>
          <w:rFonts w:ascii="Arial" w:hAnsi="Arial" w:cs="Arial"/>
          <w:sz w:val="24"/>
          <w:szCs w:val="24"/>
          <w:lang w:val="pl-PL"/>
        </w:rPr>
      </w:pPr>
      <w:r w:rsidRPr="008B2A7C">
        <w:rPr>
          <w:rFonts w:ascii="Arial" w:hAnsi="Arial" w:cs="Arial"/>
          <w:sz w:val="24"/>
          <w:szCs w:val="24"/>
          <w:lang w:val="pl-PL"/>
        </w:rPr>
        <w:t>§ 1</w:t>
      </w:r>
      <w:r w:rsidR="00F37DBB">
        <w:rPr>
          <w:rFonts w:ascii="Arial" w:hAnsi="Arial" w:cs="Arial"/>
          <w:sz w:val="24"/>
          <w:szCs w:val="24"/>
          <w:lang w:val="pl-PL"/>
        </w:rPr>
        <w:t>3</w:t>
      </w:r>
    </w:p>
    <w:p w14:paraId="1F1EC666"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1.</w:t>
      </w:r>
      <w:r w:rsidRPr="008B2A7C">
        <w:rPr>
          <w:rFonts w:ascii="Arial" w:hAnsi="Arial" w:cs="Arial"/>
          <w:sz w:val="24"/>
          <w:szCs w:val="24"/>
          <w:lang w:val="pl-PL"/>
        </w:rPr>
        <w:tab/>
        <w:t xml:space="preserve">Wykonawca udziela Zamawiającemu ……-miesięcznej gwarancji (zgodnie </w:t>
      </w:r>
    </w:p>
    <w:p w14:paraId="7AADFE3C" w14:textId="77777777" w:rsidR="005C1DDB" w:rsidRPr="008B2A7C" w:rsidRDefault="005C1DDB" w:rsidP="005C1DDB">
      <w:pPr>
        <w:spacing w:line="360" w:lineRule="auto"/>
        <w:ind w:left="426"/>
        <w:rPr>
          <w:rFonts w:ascii="Arial" w:hAnsi="Arial" w:cs="Arial"/>
          <w:sz w:val="24"/>
          <w:szCs w:val="24"/>
          <w:lang w:val="pl-PL"/>
        </w:rPr>
      </w:pPr>
      <w:r w:rsidRPr="008B2A7C">
        <w:rPr>
          <w:rFonts w:ascii="Arial" w:hAnsi="Arial" w:cs="Arial"/>
          <w:sz w:val="24"/>
          <w:szCs w:val="24"/>
          <w:lang w:val="pl-PL"/>
        </w:rPr>
        <w:t xml:space="preserve">z ofertą) na wykonane roboty i zastosowane materiały składające się na </w:t>
      </w:r>
      <w:r>
        <w:rPr>
          <w:rFonts w:ascii="Arial" w:hAnsi="Arial" w:cs="Arial"/>
          <w:sz w:val="24"/>
          <w:szCs w:val="24"/>
          <w:lang w:val="pl-PL"/>
        </w:rPr>
        <w:t>p</w:t>
      </w:r>
      <w:r w:rsidRPr="008B2A7C">
        <w:rPr>
          <w:rFonts w:ascii="Arial" w:hAnsi="Arial" w:cs="Arial"/>
          <w:sz w:val="24"/>
          <w:szCs w:val="24"/>
          <w:lang w:val="pl-PL"/>
        </w:rPr>
        <w:t xml:space="preserve">rzedmiot umowy. </w:t>
      </w:r>
      <w:r w:rsidR="00913347" w:rsidRPr="00496F4A">
        <w:rPr>
          <w:rFonts w:ascii="Arial" w:hAnsi="Arial" w:cs="Arial"/>
          <w:sz w:val="24"/>
          <w:szCs w:val="24"/>
          <w:lang w:val="pl-PL"/>
        </w:rPr>
        <w:t xml:space="preserve">Przyjmuje się, że okres rękojmi odpowiada okresowi gwarancji i rozpoczyna się od daty odbioru końcowego i przekazania w użytkowanie całego przedmiotu </w:t>
      </w:r>
      <w:r w:rsidR="00913347">
        <w:rPr>
          <w:rFonts w:ascii="Arial" w:hAnsi="Arial" w:cs="Arial"/>
          <w:sz w:val="24"/>
          <w:szCs w:val="24"/>
          <w:lang w:val="pl-PL"/>
        </w:rPr>
        <w:t>umowy</w:t>
      </w:r>
      <w:r w:rsidR="00913347" w:rsidRPr="00496F4A">
        <w:rPr>
          <w:rFonts w:ascii="Arial" w:hAnsi="Arial" w:cs="Arial"/>
          <w:sz w:val="24"/>
          <w:szCs w:val="24"/>
          <w:lang w:val="pl-PL"/>
        </w:rPr>
        <w:t>.</w:t>
      </w:r>
    </w:p>
    <w:p w14:paraId="7FFF3310"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2.</w:t>
      </w:r>
      <w:r w:rsidRPr="008B2A7C">
        <w:rPr>
          <w:rFonts w:ascii="Arial" w:hAnsi="Arial" w:cs="Arial"/>
          <w:sz w:val="24"/>
          <w:szCs w:val="24"/>
          <w:lang w:val="pl-PL"/>
        </w:rPr>
        <w:tab/>
        <w:t xml:space="preserve">W okresie gwarancji Wykonawca zobowiązuje się do bezpłatnego usunięcia wad w terminie do 7 dni od powiadomienia go przez Zamawiającego o wadzie, jeżeli będzie to możliwe technicznie, lub w innym – uzgodnionym przez strony </w:t>
      </w:r>
    </w:p>
    <w:p w14:paraId="7C56E2F9" w14:textId="77777777" w:rsidR="005C1DDB" w:rsidRPr="008B2A7C" w:rsidRDefault="005C1DDB" w:rsidP="005C1DDB">
      <w:pPr>
        <w:spacing w:line="360" w:lineRule="auto"/>
        <w:ind w:left="426"/>
        <w:rPr>
          <w:rFonts w:ascii="Arial" w:hAnsi="Arial" w:cs="Arial"/>
          <w:sz w:val="24"/>
          <w:szCs w:val="24"/>
          <w:lang w:val="pl-PL"/>
        </w:rPr>
      </w:pPr>
      <w:r w:rsidRPr="008B2A7C">
        <w:rPr>
          <w:rFonts w:ascii="Arial" w:hAnsi="Arial" w:cs="Arial"/>
          <w:sz w:val="24"/>
          <w:szCs w:val="24"/>
          <w:lang w:val="pl-PL"/>
        </w:rPr>
        <w:t>w terminie do usunięcia wad – terminie.</w:t>
      </w:r>
    </w:p>
    <w:p w14:paraId="2C4E5588"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4.</w:t>
      </w:r>
      <w:r w:rsidRPr="008B2A7C">
        <w:rPr>
          <w:rFonts w:ascii="Arial" w:hAnsi="Arial" w:cs="Arial"/>
          <w:sz w:val="24"/>
          <w:szCs w:val="24"/>
          <w:lang w:val="pl-PL"/>
        </w:rPr>
        <w:tab/>
        <w:t>W przypadku stwierdzenia, w toku czynności odbioru lub w okresie gwarancji, istnienia wad nie nadających się do usunięcia Zamawiający może:</w:t>
      </w:r>
    </w:p>
    <w:p w14:paraId="54340B9C" w14:textId="77777777" w:rsidR="005C1DDB" w:rsidRPr="008B2A7C" w:rsidRDefault="005C1DDB" w:rsidP="006B0C6E">
      <w:pPr>
        <w:spacing w:line="360" w:lineRule="auto"/>
        <w:ind w:left="851" w:hanging="425"/>
        <w:rPr>
          <w:rFonts w:ascii="Arial" w:hAnsi="Arial" w:cs="Arial"/>
          <w:sz w:val="24"/>
          <w:szCs w:val="24"/>
          <w:lang w:val="pl-PL"/>
        </w:rPr>
      </w:pPr>
      <w:r w:rsidRPr="008B2A7C">
        <w:rPr>
          <w:rFonts w:ascii="Arial" w:hAnsi="Arial" w:cs="Arial"/>
          <w:sz w:val="24"/>
          <w:szCs w:val="24"/>
          <w:lang w:val="pl-PL"/>
        </w:rPr>
        <w:t>1)</w:t>
      </w:r>
      <w:r w:rsidRPr="008B2A7C">
        <w:rPr>
          <w:rFonts w:ascii="Arial" w:hAnsi="Arial" w:cs="Arial"/>
          <w:sz w:val="24"/>
          <w:szCs w:val="24"/>
          <w:lang w:val="pl-PL"/>
        </w:rPr>
        <w:tab/>
        <w:t>jeżeli wady umożliwiają użytkowanie przedmiotu umowy zgodnie z jego przeznaczeniem dochodzić odszkodowania za ten przedmiot, odpowiednio do utraconej wartości użytkowej i technicznej;</w:t>
      </w:r>
    </w:p>
    <w:p w14:paraId="6BAE4B44" w14:textId="77777777" w:rsidR="006B0C6E" w:rsidRDefault="005C1DDB" w:rsidP="006B0C6E">
      <w:pPr>
        <w:spacing w:line="360" w:lineRule="auto"/>
        <w:ind w:left="851" w:hanging="425"/>
        <w:rPr>
          <w:rFonts w:ascii="Arial" w:hAnsi="Arial" w:cs="Arial"/>
          <w:sz w:val="24"/>
          <w:szCs w:val="24"/>
          <w:lang w:val="pl-PL"/>
        </w:rPr>
      </w:pPr>
      <w:r w:rsidRPr="008B2A7C">
        <w:rPr>
          <w:rFonts w:ascii="Arial" w:hAnsi="Arial" w:cs="Arial"/>
          <w:sz w:val="24"/>
          <w:szCs w:val="24"/>
          <w:lang w:val="pl-PL"/>
        </w:rPr>
        <w:t>2)</w:t>
      </w:r>
      <w:r w:rsidRPr="008B2A7C">
        <w:rPr>
          <w:rFonts w:ascii="Arial" w:hAnsi="Arial" w:cs="Arial"/>
          <w:sz w:val="24"/>
          <w:szCs w:val="24"/>
          <w:lang w:val="pl-PL"/>
        </w:rPr>
        <w:tab/>
        <w:t>jeżeli wady uniemożliwiają użytkowanie przedmiotu umowy zgodnie z jego przeznaczeniem, żądać wykonania przedmiotu umowy po raz drugi, zachowując prawo domagania się od Wykonawcy naprawienia szkody wynikłej z niemożności użytkowania przedmiotu umowy zgodnie z jego przeznaczeniem.</w:t>
      </w:r>
      <w:r>
        <w:rPr>
          <w:rFonts w:ascii="Arial" w:hAnsi="Arial" w:cs="Arial"/>
          <w:sz w:val="24"/>
          <w:szCs w:val="24"/>
          <w:lang w:val="pl-PL"/>
        </w:rPr>
        <w:t xml:space="preserve"> </w:t>
      </w:r>
    </w:p>
    <w:p w14:paraId="188A699D" w14:textId="77777777" w:rsidR="005C1DDB" w:rsidRPr="008B2A7C" w:rsidRDefault="005C1DDB" w:rsidP="006B0C6E">
      <w:pPr>
        <w:spacing w:line="360" w:lineRule="auto"/>
        <w:ind w:left="426"/>
        <w:rPr>
          <w:rFonts w:ascii="Arial" w:hAnsi="Arial" w:cs="Arial"/>
          <w:sz w:val="24"/>
          <w:szCs w:val="24"/>
          <w:lang w:val="pl-PL"/>
        </w:rPr>
      </w:pPr>
      <w:r w:rsidRPr="008B2A7C">
        <w:rPr>
          <w:rFonts w:ascii="Arial" w:hAnsi="Arial" w:cs="Arial"/>
          <w:sz w:val="24"/>
          <w:szCs w:val="24"/>
          <w:lang w:val="pl-PL"/>
        </w:rPr>
        <w:t>Zamawiający zobowiązany jest zawiadomić Wykonawcę o wykryciu wady wymienionej w pkt 1) i 2) na piśmie w terminie 14 dni od daty jej ujawnienia lub powzięcia wiadomości o jej istnieniu.</w:t>
      </w:r>
    </w:p>
    <w:p w14:paraId="110273E5"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5.</w:t>
      </w:r>
      <w:r w:rsidRPr="008B2A7C">
        <w:rPr>
          <w:rFonts w:ascii="Arial" w:hAnsi="Arial" w:cs="Arial"/>
          <w:sz w:val="24"/>
          <w:szCs w:val="24"/>
          <w:lang w:val="pl-PL"/>
        </w:rPr>
        <w:tab/>
        <w:t>W przypadku ujawnienia w okresie gwarancji wad w wykonaniu robót lub użytych materiałów Wykonawca jest zobowiązany do naprawy wadliwie wykonanych robót lub wymiany wadliwych materiałów. W takim przypadku bieg terminu gwarancji wadliwie wykonanych robót lub wymiany wadliwych materiałów rozpoczyna się na nowo od dnia usunięcia wady.</w:t>
      </w:r>
    </w:p>
    <w:p w14:paraId="2624D316"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6.</w:t>
      </w:r>
      <w:r w:rsidRPr="008B2A7C">
        <w:rPr>
          <w:rFonts w:ascii="Arial" w:hAnsi="Arial" w:cs="Arial"/>
          <w:sz w:val="24"/>
          <w:szCs w:val="24"/>
          <w:lang w:val="pl-PL"/>
        </w:rPr>
        <w:tab/>
      </w:r>
      <w:r w:rsidR="00913347" w:rsidRPr="00C642F4">
        <w:rPr>
          <w:rFonts w:ascii="Arial" w:hAnsi="Arial" w:cs="Arial"/>
          <w:sz w:val="24"/>
          <w:szCs w:val="24"/>
          <w:lang w:val="pl-PL"/>
        </w:rPr>
        <w:t>W przypadku stwierdzenia w okresie gwarancji wady zastosowanego materiału Zamawiający ma prawo żądać wymiany wadliwego materiału w całości</w:t>
      </w:r>
      <w:r w:rsidRPr="008B2A7C">
        <w:rPr>
          <w:rFonts w:ascii="Arial" w:hAnsi="Arial" w:cs="Arial"/>
          <w:sz w:val="24"/>
          <w:szCs w:val="24"/>
          <w:lang w:val="pl-PL"/>
        </w:rPr>
        <w:t>.</w:t>
      </w:r>
    </w:p>
    <w:p w14:paraId="6DC2C3FD"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7.</w:t>
      </w:r>
      <w:r w:rsidRPr="008B2A7C">
        <w:rPr>
          <w:rFonts w:ascii="Arial" w:hAnsi="Arial" w:cs="Arial"/>
          <w:sz w:val="24"/>
          <w:szCs w:val="24"/>
          <w:lang w:val="pl-PL"/>
        </w:rPr>
        <w:tab/>
        <w:t>Żądanie wykonania robót lub wymiany wadliwego materiału Zamawiający zgłasza Wykonawcy pisemnie.</w:t>
      </w:r>
    </w:p>
    <w:p w14:paraId="63E5A84F"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lastRenderedPageBreak/>
        <w:t>8.</w:t>
      </w:r>
      <w:r w:rsidRPr="008B2A7C">
        <w:rPr>
          <w:rFonts w:ascii="Arial" w:hAnsi="Arial" w:cs="Arial"/>
          <w:sz w:val="24"/>
          <w:szCs w:val="24"/>
          <w:lang w:val="pl-PL"/>
        </w:rPr>
        <w:tab/>
        <w:t>W sprawach spornych Wykonawca ma prawo zażądać opinii uprawnionego rzeczoznawcy. Rzeczoznawcę powołuje Zamawiający na pisemny wniosek Wykonawcy oraz na jego koszt. W przypadku potwierdzenia stanowiska Wykonawcy koszt ekspertyzy rzeczoznawcy obciąża Zamawiającego.</w:t>
      </w:r>
    </w:p>
    <w:p w14:paraId="7C76D203"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9.</w:t>
      </w:r>
      <w:r w:rsidRPr="008B2A7C">
        <w:rPr>
          <w:rFonts w:ascii="Arial" w:hAnsi="Arial" w:cs="Arial"/>
          <w:sz w:val="24"/>
          <w:szCs w:val="24"/>
          <w:lang w:val="pl-PL"/>
        </w:rPr>
        <w:tab/>
        <w:t>Usunięcie wad Wykonawca zgłasza Zamawiającemu na piśmie.</w:t>
      </w:r>
    </w:p>
    <w:p w14:paraId="7563ABD5"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10.</w:t>
      </w:r>
      <w:r w:rsidRPr="008B2A7C">
        <w:rPr>
          <w:rFonts w:ascii="Arial" w:hAnsi="Arial" w:cs="Arial"/>
          <w:sz w:val="24"/>
          <w:szCs w:val="24"/>
          <w:lang w:val="pl-PL"/>
        </w:rPr>
        <w:tab/>
        <w:t>Przedstawiciel Zamawiającego potwierdza usunięcie wad dokonując odpowiedniej adnotacji na piśmie Wykonawcy.</w:t>
      </w:r>
    </w:p>
    <w:p w14:paraId="0BC3F634"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11.</w:t>
      </w:r>
      <w:r w:rsidRPr="008B2A7C">
        <w:rPr>
          <w:rFonts w:ascii="Arial" w:hAnsi="Arial" w:cs="Arial"/>
          <w:sz w:val="24"/>
          <w:szCs w:val="24"/>
          <w:lang w:val="pl-PL"/>
        </w:rPr>
        <w:tab/>
        <w:t>Na wykonane w ramach gwarancji roboty i wymienione materiały Wykonawca udziela</w:t>
      </w:r>
      <w:r w:rsidR="00913347">
        <w:rPr>
          <w:rFonts w:ascii="Arial" w:hAnsi="Arial" w:cs="Arial"/>
          <w:sz w:val="24"/>
          <w:szCs w:val="24"/>
          <w:lang w:val="pl-PL"/>
        </w:rPr>
        <w:t xml:space="preserve"> </w:t>
      </w:r>
      <w:r w:rsidRPr="008B2A7C">
        <w:rPr>
          <w:rFonts w:ascii="Arial" w:hAnsi="Arial" w:cs="Arial"/>
          <w:sz w:val="24"/>
          <w:szCs w:val="24"/>
          <w:lang w:val="pl-PL"/>
        </w:rPr>
        <w:t>gwarancji zgodnie z ust. 1. Bieg nowego terminu gwarancji rozpoczyna się od dnia protokolarnego odbioru robót.</w:t>
      </w:r>
    </w:p>
    <w:p w14:paraId="77C8EB0D" w14:textId="77777777" w:rsidR="005C1DDB" w:rsidRPr="008B2A7C" w:rsidRDefault="005C1DDB" w:rsidP="003C6325">
      <w:pPr>
        <w:spacing w:before="240" w:line="360" w:lineRule="auto"/>
        <w:jc w:val="center"/>
        <w:rPr>
          <w:rFonts w:ascii="Arial" w:hAnsi="Arial" w:cs="Arial"/>
          <w:sz w:val="24"/>
          <w:szCs w:val="24"/>
          <w:lang w:val="pl-PL"/>
        </w:rPr>
      </w:pPr>
      <w:r w:rsidRPr="008B2A7C">
        <w:rPr>
          <w:rFonts w:ascii="Arial" w:hAnsi="Arial" w:cs="Arial"/>
          <w:sz w:val="24"/>
          <w:szCs w:val="24"/>
          <w:lang w:val="pl-PL"/>
        </w:rPr>
        <w:t>§ 1</w:t>
      </w:r>
      <w:r w:rsidR="00F37DBB">
        <w:rPr>
          <w:rFonts w:ascii="Arial" w:hAnsi="Arial" w:cs="Arial"/>
          <w:sz w:val="24"/>
          <w:szCs w:val="24"/>
          <w:lang w:val="pl-PL"/>
        </w:rPr>
        <w:t>4</w:t>
      </w:r>
    </w:p>
    <w:p w14:paraId="71EE3A78" w14:textId="77777777" w:rsidR="005C1DDB" w:rsidRPr="008B2A7C" w:rsidRDefault="005C1DDB" w:rsidP="005C1DDB">
      <w:pPr>
        <w:spacing w:line="360" w:lineRule="auto"/>
        <w:rPr>
          <w:rFonts w:ascii="Arial" w:hAnsi="Arial" w:cs="Arial"/>
          <w:sz w:val="24"/>
          <w:szCs w:val="24"/>
          <w:lang w:val="pl-PL"/>
        </w:rPr>
      </w:pPr>
      <w:r w:rsidRPr="008B2A7C">
        <w:rPr>
          <w:rFonts w:ascii="Arial" w:hAnsi="Arial" w:cs="Arial"/>
          <w:sz w:val="24"/>
          <w:szCs w:val="24"/>
          <w:lang w:val="pl-PL"/>
        </w:rPr>
        <w:t xml:space="preserve">Zamawiający dokonuje usunięcia wad we własnym zakresie na koszt Wykonawcy </w:t>
      </w:r>
    </w:p>
    <w:p w14:paraId="5B460B66" w14:textId="77777777" w:rsidR="005C1DDB" w:rsidRPr="008B2A7C" w:rsidRDefault="005C1DDB" w:rsidP="005C1DDB">
      <w:pPr>
        <w:spacing w:line="360" w:lineRule="auto"/>
        <w:rPr>
          <w:rFonts w:ascii="Arial" w:hAnsi="Arial" w:cs="Arial"/>
          <w:sz w:val="24"/>
          <w:szCs w:val="24"/>
          <w:lang w:val="pl-PL"/>
        </w:rPr>
      </w:pPr>
      <w:r w:rsidRPr="008B2A7C">
        <w:rPr>
          <w:rFonts w:ascii="Arial" w:hAnsi="Arial" w:cs="Arial"/>
          <w:sz w:val="24"/>
          <w:szCs w:val="24"/>
          <w:lang w:val="pl-PL"/>
        </w:rPr>
        <w:t xml:space="preserve">w przypadku: </w:t>
      </w:r>
    </w:p>
    <w:p w14:paraId="293020FF" w14:textId="77777777" w:rsidR="005C1DDB" w:rsidRPr="008B2A7C" w:rsidRDefault="005C1DDB" w:rsidP="003C6325">
      <w:pPr>
        <w:numPr>
          <w:ilvl w:val="1"/>
          <w:numId w:val="12"/>
        </w:numPr>
        <w:spacing w:line="360" w:lineRule="auto"/>
        <w:ind w:left="709" w:hanging="425"/>
        <w:rPr>
          <w:rFonts w:ascii="Arial" w:hAnsi="Arial" w:cs="Arial"/>
          <w:sz w:val="24"/>
          <w:szCs w:val="24"/>
          <w:lang w:val="pl-PL"/>
        </w:rPr>
      </w:pPr>
      <w:r w:rsidRPr="008B2A7C">
        <w:rPr>
          <w:rFonts w:ascii="Arial" w:hAnsi="Arial" w:cs="Arial"/>
          <w:sz w:val="24"/>
          <w:szCs w:val="24"/>
          <w:lang w:val="pl-PL"/>
        </w:rPr>
        <w:t>bezskutecznego upływu terminu usunięcia wad,</w:t>
      </w:r>
    </w:p>
    <w:p w14:paraId="366EA16B" w14:textId="77777777" w:rsidR="005C1DDB" w:rsidRPr="008B2A7C" w:rsidRDefault="005C1DDB" w:rsidP="003C6325">
      <w:pPr>
        <w:numPr>
          <w:ilvl w:val="1"/>
          <w:numId w:val="12"/>
        </w:numPr>
        <w:spacing w:line="360" w:lineRule="auto"/>
        <w:ind w:left="709" w:hanging="425"/>
        <w:rPr>
          <w:rFonts w:ascii="Arial" w:hAnsi="Arial" w:cs="Arial"/>
          <w:sz w:val="24"/>
          <w:szCs w:val="24"/>
          <w:lang w:val="pl-PL"/>
        </w:rPr>
      </w:pPr>
      <w:r w:rsidRPr="008B2A7C">
        <w:rPr>
          <w:rFonts w:ascii="Arial" w:hAnsi="Arial" w:cs="Arial"/>
          <w:sz w:val="24"/>
          <w:szCs w:val="24"/>
          <w:lang w:val="pl-PL"/>
        </w:rPr>
        <w:t xml:space="preserve">pisemnego uzgodnienia pomiędzy Zamawiającym a Wykonawcą, dokonanego </w:t>
      </w:r>
      <w:r w:rsidR="00913347">
        <w:rPr>
          <w:rFonts w:ascii="Arial" w:hAnsi="Arial" w:cs="Arial"/>
          <w:sz w:val="24"/>
          <w:szCs w:val="24"/>
          <w:lang w:val="pl-PL"/>
        </w:rPr>
        <w:br/>
      </w:r>
      <w:r w:rsidRPr="008B2A7C">
        <w:rPr>
          <w:rFonts w:ascii="Arial" w:hAnsi="Arial" w:cs="Arial"/>
          <w:sz w:val="24"/>
          <w:szCs w:val="24"/>
          <w:lang w:val="pl-PL"/>
        </w:rPr>
        <w:t>w terminie usunięcia wad,</w:t>
      </w:r>
    </w:p>
    <w:p w14:paraId="4D3343FC" w14:textId="77777777" w:rsidR="005C1DDB" w:rsidRPr="003C6325" w:rsidRDefault="005C1DDB" w:rsidP="003C6325">
      <w:pPr>
        <w:numPr>
          <w:ilvl w:val="1"/>
          <w:numId w:val="12"/>
        </w:numPr>
        <w:spacing w:line="360" w:lineRule="auto"/>
        <w:ind w:left="709" w:hanging="425"/>
        <w:rPr>
          <w:rFonts w:ascii="Arial" w:hAnsi="Arial" w:cs="Arial"/>
          <w:sz w:val="24"/>
          <w:szCs w:val="24"/>
          <w:lang w:val="pl-PL"/>
        </w:rPr>
      </w:pPr>
      <w:r w:rsidRPr="003C6325">
        <w:rPr>
          <w:rFonts w:ascii="Arial" w:hAnsi="Arial" w:cs="Arial"/>
          <w:sz w:val="24"/>
          <w:szCs w:val="24"/>
          <w:lang w:val="pl-PL"/>
        </w:rPr>
        <w:t>bezskutecznego upływu terminu do dokonania uzgodnień, o którym mowa</w:t>
      </w:r>
      <w:r w:rsidR="003C6325" w:rsidRPr="003C6325">
        <w:rPr>
          <w:rFonts w:ascii="Arial" w:hAnsi="Arial" w:cs="Arial"/>
          <w:sz w:val="24"/>
          <w:szCs w:val="24"/>
          <w:lang w:val="pl-PL"/>
        </w:rPr>
        <w:t xml:space="preserve"> </w:t>
      </w:r>
      <w:r w:rsidRPr="003C6325">
        <w:rPr>
          <w:rFonts w:ascii="Arial" w:hAnsi="Arial" w:cs="Arial"/>
          <w:sz w:val="24"/>
          <w:szCs w:val="24"/>
          <w:lang w:val="pl-PL"/>
        </w:rPr>
        <w:t>w</w:t>
      </w:r>
      <w:r w:rsidR="003C6325">
        <w:rPr>
          <w:rFonts w:ascii="Arial" w:hAnsi="Arial" w:cs="Arial"/>
          <w:sz w:val="24"/>
          <w:szCs w:val="24"/>
          <w:lang w:val="pl-PL"/>
        </w:rPr>
        <w:t> </w:t>
      </w:r>
      <w:r w:rsidRPr="003C6325">
        <w:rPr>
          <w:rFonts w:ascii="Arial" w:hAnsi="Arial" w:cs="Arial"/>
          <w:sz w:val="24"/>
          <w:szCs w:val="24"/>
          <w:lang w:val="pl-PL"/>
        </w:rPr>
        <w:t>pkt 2).</w:t>
      </w:r>
    </w:p>
    <w:p w14:paraId="42C40AA4" w14:textId="77777777" w:rsidR="005C1DDB" w:rsidRPr="008B2A7C" w:rsidRDefault="00913347" w:rsidP="003C6325">
      <w:pPr>
        <w:spacing w:before="240" w:line="360" w:lineRule="auto"/>
        <w:jc w:val="center"/>
        <w:rPr>
          <w:rFonts w:ascii="Arial" w:hAnsi="Arial" w:cs="Arial"/>
          <w:sz w:val="24"/>
          <w:szCs w:val="24"/>
          <w:lang w:val="pl-PL"/>
        </w:rPr>
      </w:pPr>
      <w:r>
        <w:rPr>
          <w:rFonts w:ascii="Arial" w:hAnsi="Arial" w:cs="Arial"/>
          <w:sz w:val="24"/>
          <w:szCs w:val="24"/>
          <w:lang w:val="pl-PL"/>
        </w:rPr>
        <w:t>W</w:t>
      </w:r>
      <w:r w:rsidRPr="008B2A7C">
        <w:rPr>
          <w:rFonts w:ascii="Arial" w:hAnsi="Arial" w:cs="Arial"/>
          <w:sz w:val="24"/>
          <w:szCs w:val="24"/>
          <w:lang w:val="pl-PL"/>
        </w:rPr>
        <w:t xml:space="preserve">ymóg zatrudnienia na podstawie umowy o pracę pracowników </w:t>
      </w:r>
      <w:r>
        <w:rPr>
          <w:rFonts w:ascii="Arial" w:hAnsi="Arial" w:cs="Arial"/>
          <w:sz w:val="24"/>
          <w:szCs w:val="24"/>
          <w:lang w:val="pl-PL"/>
        </w:rPr>
        <w:br/>
      </w:r>
      <w:r w:rsidRPr="008B2A7C">
        <w:rPr>
          <w:rFonts w:ascii="Arial" w:hAnsi="Arial" w:cs="Arial"/>
          <w:sz w:val="24"/>
          <w:szCs w:val="24"/>
          <w:lang w:val="pl-PL"/>
        </w:rPr>
        <w:t>wykonawcy lub podwykonawcy</w:t>
      </w:r>
    </w:p>
    <w:p w14:paraId="75D90539" w14:textId="77777777" w:rsidR="005C1DDB" w:rsidRPr="008B2A7C" w:rsidRDefault="005C1DDB" w:rsidP="005C1DDB">
      <w:pPr>
        <w:spacing w:line="360" w:lineRule="auto"/>
        <w:jc w:val="center"/>
        <w:rPr>
          <w:rFonts w:ascii="Arial" w:hAnsi="Arial" w:cs="Arial"/>
          <w:sz w:val="24"/>
          <w:szCs w:val="24"/>
          <w:lang w:val="pl-PL"/>
        </w:rPr>
      </w:pPr>
      <w:r w:rsidRPr="008B2A7C">
        <w:rPr>
          <w:rFonts w:ascii="Arial" w:hAnsi="Arial" w:cs="Arial"/>
          <w:sz w:val="24"/>
          <w:szCs w:val="24"/>
          <w:lang w:val="pl-PL"/>
        </w:rPr>
        <w:t>§ 1</w:t>
      </w:r>
      <w:r w:rsidR="00F37DBB">
        <w:rPr>
          <w:rFonts w:ascii="Arial" w:hAnsi="Arial" w:cs="Arial"/>
          <w:sz w:val="24"/>
          <w:szCs w:val="24"/>
          <w:lang w:val="pl-PL"/>
        </w:rPr>
        <w:t>5</w:t>
      </w:r>
    </w:p>
    <w:p w14:paraId="21AA5F22"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1.</w:t>
      </w:r>
      <w:r w:rsidRPr="008B2A7C">
        <w:rPr>
          <w:rFonts w:ascii="Arial" w:hAnsi="Arial" w:cs="Arial"/>
          <w:sz w:val="24"/>
          <w:szCs w:val="24"/>
          <w:lang w:val="pl-PL"/>
        </w:rPr>
        <w:tab/>
        <w:t xml:space="preserve">Wykonawca zobowiązuje się, że pracownicy świadczący czynności opisane </w:t>
      </w:r>
      <w:r>
        <w:rPr>
          <w:rFonts w:ascii="Arial" w:hAnsi="Arial" w:cs="Arial"/>
          <w:sz w:val="24"/>
          <w:szCs w:val="24"/>
          <w:lang w:val="pl-PL"/>
        </w:rPr>
        <w:br/>
      </w:r>
      <w:r w:rsidRPr="008B2A7C">
        <w:rPr>
          <w:rFonts w:ascii="Arial" w:hAnsi="Arial" w:cs="Arial"/>
          <w:sz w:val="24"/>
          <w:szCs w:val="24"/>
          <w:lang w:val="pl-PL"/>
        </w:rPr>
        <w:t>w ust. 2 będą w okresie realizacji umowy zatrudnieni na podstawie umowy o pracę w rozumieniu przepisów ustawy z dnia 26 czerwca 1974 r. - Kodeks pracy.</w:t>
      </w:r>
    </w:p>
    <w:p w14:paraId="201065E8"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2.</w:t>
      </w:r>
      <w:r w:rsidRPr="008B2A7C">
        <w:rPr>
          <w:rFonts w:ascii="Arial" w:hAnsi="Arial" w:cs="Arial"/>
          <w:sz w:val="24"/>
          <w:szCs w:val="24"/>
          <w:lang w:val="pl-PL"/>
        </w:rPr>
        <w:tab/>
        <w:t xml:space="preserve">Czynności, które muszą być wykonywane przez pracowników Wykonawcy lub Podwykonawcy zatrudnionych na umowę o pracę: </w:t>
      </w:r>
    </w:p>
    <w:p w14:paraId="302244DB" w14:textId="77777777" w:rsidR="0021083D" w:rsidRPr="0021083D" w:rsidRDefault="0021083D" w:rsidP="007D1D84">
      <w:pPr>
        <w:pStyle w:val="Akapitzlist"/>
        <w:numPr>
          <w:ilvl w:val="0"/>
          <w:numId w:val="13"/>
        </w:numPr>
        <w:tabs>
          <w:tab w:val="left" w:pos="851"/>
        </w:tabs>
        <w:spacing w:after="0" w:line="360" w:lineRule="auto"/>
        <w:ind w:hanging="748"/>
        <w:rPr>
          <w:rFonts w:ascii="Arial" w:hAnsi="Arial" w:cs="Arial"/>
          <w:sz w:val="24"/>
          <w:szCs w:val="24"/>
        </w:rPr>
      </w:pPr>
      <w:r w:rsidRPr="0021083D">
        <w:rPr>
          <w:rFonts w:ascii="Arial" w:hAnsi="Arial" w:cs="Arial"/>
          <w:sz w:val="24"/>
          <w:szCs w:val="24"/>
        </w:rPr>
        <w:t>wykonanie robót malarskich,</w:t>
      </w:r>
    </w:p>
    <w:p w14:paraId="2DB85BA7" w14:textId="77777777" w:rsidR="0021083D" w:rsidRPr="0021083D" w:rsidRDefault="0021083D" w:rsidP="007D1D84">
      <w:pPr>
        <w:pStyle w:val="Akapitzlist"/>
        <w:numPr>
          <w:ilvl w:val="0"/>
          <w:numId w:val="13"/>
        </w:numPr>
        <w:tabs>
          <w:tab w:val="left" w:pos="851"/>
        </w:tabs>
        <w:spacing w:after="0" w:line="360" w:lineRule="auto"/>
        <w:ind w:hanging="748"/>
        <w:rPr>
          <w:rFonts w:ascii="Arial" w:hAnsi="Arial" w:cs="Arial"/>
          <w:sz w:val="24"/>
          <w:szCs w:val="24"/>
        </w:rPr>
      </w:pPr>
      <w:r w:rsidRPr="0021083D">
        <w:rPr>
          <w:rFonts w:ascii="Arial" w:hAnsi="Arial" w:cs="Arial"/>
          <w:sz w:val="24"/>
          <w:szCs w:val="24"/>
        </w:rPr>
        <w:t>wykonanie robót związanych z montażem stolarki drzwiowej,</w:t>
      </w:r>
    </w:p>
    <w:p w14:paraId="14A0E432" w14:textId="77777777" w:rsidR="0021083D" w:rsidRPr="003B2A70" w:rsidRDefault="0021083D" w:rsidP="003B2A70">
      <w:pPr>
        <w:pStyle w:val="Akapitzlist"/>
        <w:numPr>
          <w:ilvl w:val="0"/>
          <w:numId w:val="13"/>
        </w:numPr>
        <w:tabs>
          <w:tab w:val="left" w:pos="851"/>
        </w:tabs>
        <w:spacing w:after="0" w:line="360" w:lineRule="auto"/>
        <w:ind w:hanging="748"/>
        <w:rPr>
          <w:rFonts w:ascii="Arial" w:hAnsi="Arial" w:cs="Arial"/>
          <w:sz w:val="24"/>
          <w:szCs w:val="24"/>
        </w:rPr>
      </w:pPr>
      <w:r w:rsidRPr="0021083D">
        <w:rPr>
          <w:rFonts w:ascii="Arial" w:hAnsi="Arial" w:cs="Arial"/>
          <w:sz w:val="24"/>
          <w:szCs w:val="24"/>
        </w:rPr>
        <w:t>wymiana wykładzin</w:t>
      </w:r>
      <w:r w:rsidR="003B2A70">
        <w:rPr>
          <w:rFonts w:ascii="Arial" w:hAnsi="Arial" w:cs="Arial"/>
          <w:sz w:val="24"/>
          <w:szCs w:val="24"/>
        </w:rPr>
        <w:t>.</w:t>
      </w:r>
    </w:p>
    <w:p w14:paraId="7B5F136C"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3.</w:t>
      </w:r>
      <w:r w:rsidRPr="008B2A7C">
        <w:rPr>
          <w:rFonts w:ascii="Arial" w:hAnsi="Arial" w:cs="Arial"/>
          <w:sz w:val="24"/>
          <w:szCs w:val="24"/>
          <w:lang w:val="pl-PL"/>
        </w:rPr>
        <w:tab/>
        <w:t xml:space="preserve">W trakcie realizacji zamówienia Zamawiający uprawniony jest do wykonywania czynności kontrolnych wobec wykonawcy odnośnie spełniania przez Wykonawcę </w:t>
      </w:r>
      <w:r w:rsidRPr="008B2A7C">
        <w:rPr>
          <w:rFonts w:ascii="Arial" w:hAnsi="Arial" w:cs="Arial"/>
          <w:sz w:val="24"/>
          <w:szCs w:val="24"/>
          <w:lang w:val="pl-PL"/>
        </w:rPr>
        <w:lastRenderedPageBreak/>
        <w:t xml:space="preserve">lub Podwykonawcę wymogu zatrudnienia na podstawie umowy o pracę osób wykonujących wskazane w ust. 2 czynności. Zamawiający uprawniony jest </w:t>
      </w:r>
    </w:p>
    <w:p w14:paraId="09791E75" w14:textId="77777777" w:rsidR="005C1DDB" w:rsidRPr="008B2A7C" w:rsidRDefault="005C1DDB" w:rsidP="005C1DDB">
      <w:pPr>
        <w:spacing w:line="360" w:lineRule="auto"/>
        <w:ind w:left="426"/>
        <w:rPr>
          <w:rFonts w:ascii="Arial" w:hAnsi="Arial" w:cs="Arial"/>
          <w:sz w:val="24"/>
          <w:szCs w:val="24"/>
          <w:lang w:val="pl-PL"/>
        </w:rPr>
      </w:pPr>
      <w:r w:rsidRPr="008B2A7C">
        <w:rPr>
          <w:rFonts w:ascii="Arial" w:hAnsi="Arial" w:cs="Arial"/>
          <w:sz w:val="24"/>
          <w:szCs w:val="24"/>
          <w:lang w:val="pl-PL"/>
        </w:rPr>
        <w:t xml:space="preserve">w szczególności do: </w:t>
      </w:r>
    </w:p>
    <w:p w14:paraId="06922AAD" w14:textId="77777777" w:rsidR="005C1DDB" w:rsidRPr="008B2A7C" w:rsidRDefault="005C1DDB" w:rsidP="007D1D84">
      <w:pPr>
        <w:numPr>
          <w:ilvl w:val="1"/>
          <w:numId w:val="14"/>
        </w:numPr>
        <w:tabs>
          <w:tab w:val="left" w:pos="851"/>
        </w:tabs>
        <w:spacing w:line="360" w:lineRule="auto"/>
        <w:ind w:left="851" w:hanging="425"/>
        <w:rPr>
          <w:rFonts w:ascii="Arial" w:hAnsi="Arial" w:cs="Arial"/>
          <w:sz w:val="24"/>
          <w:szCs w:val="24"/>
          <w:lang w:val="pl-PL"/>
        </w:rPr>
      </w:pPr>
      <w:r w:rsidRPr="008B2A7C">
        <w:rPr>
          <w:rFonts w:ascii="Arial" w:hAnsi="Arial" w:cs="Arial"/>
          <w:sz w:val="24"/>
          <w:szCs w:val="24"/>
          <w:lang w:val="pl-PL"/>
        </w:rPr>
        <w:t>żądania oświadczeń i dokumentów w zakresie potwierdzenia spełniania ww. wymogów i dokonywania ich oceny,</w:t>
      </w:r>
    </w:p>
    <w:p w14:paraId="307BDCDB" w14:textId="77777777" w:rsidR="005C1DDB" w:rsidRPr="008B2A7C" w:rsidRDefault="005C1DDB" w:rsidP="007D1D84">
      <w:pPr>
        <w:numPr>
          <w:ilvl w:val="1"/>
          <w:numId w:val="14"/>
        </w:numPr>
        <w:tabs>
          <w:tab w:val="left" w:pos="851"/>
        </w:tabs>
        <w:spacing w:line="360" w:lineRule="auto"/>
        <w:ind w:left="851" w:hanging="425"/>
        <w:rPr>
          <w:rFonts w:ascii="Arial" w:hAnsi="Arial" w:cs="Arial"/>
          <w:sz w:val="24"/>
          <w:szCs w:val="24"/>
          <w:lang w:val="pl-PL"/>
        </w:rPr>
      </w:pPr>
      <w:r w:rsidRPr="008B2A7C">
        <w:rPr>
          <w:rFonts w:ascii="Arial" w:hAnsi="Arial" w:cs="Arial"/>
          <w:sz w:val="24"/>
          <w:szCs w:val="24"/>
          <w:lang w:val="pl-PL"/>
        </w:rPr>
        <w:t>żądania wyjaśnień w przypadku wątpliwości w zakresie potwierdzenia spełniania ww. wymogów,</w:t>
      </w:r>
    </w:p>
    <w:p w14:paraId="1AD48544" w14:textId="77777777" w:rsidR="005C1DDB" w:rsidRPr="008B2A7C" w:rsidRDefault="005C1DDB" w:rsidP="007D1D84">
      <w:pPr>
        <w:numPr>
          <w:ilvl w:val="1"/>
          <w:numId w:val="14"/>
        </w:numPr>
        <w:tabs>
          <w:tab w:val="left" w:pos="851"/>
        </w:tabs>
        <w:spacing w:line="360" w:lineRule="auto"/>
        <w:ind w:left="851" w:hanging="425"/>
        <w:rPr>
          <w:rFonts w:ascii="Arial" w:hAnsi="Arial" w:cs="Arial"/>
          <w:sz w:val="24"/>
          <w:szCs w:val="24"/>
          <w:lang w:val="pl-PL"/>
        </w:rPr>
      </w:pPr>
      <w:r w:rsidRPr="008B2A7C">
        <w:rPr>
          <w:rFonts w:ascii="Arial" w:hAnsi="Arial" w:cs="Arial"/>
          <w:sz w:val="24"/>
          <w:szCs w:val="24"/>
          <w:lang w:val="pl-PL"/>
        </w:rPr>
        <w:t>przeprowadzania kontroli na miejscu wykonywania świadczenia.</w:t>
      </w:r>
    </w:p>
    <w:p w14:paraId="66095505"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4.</w:t>
      </w:r>
      <w:r w:rsidRPr="008B2A7C">
        <w:rPr>
          <w:rFonts w:ascii="Arial" w:hAnsi="Arial" w:cs="Arial"/>
          <w:sz w:val="24"/>
          <w:szCs w:val="24"/>
          <w:lang w:val="pl-PL"/>
        </w:rPr>
        <w:tab/>
        <w:t>W trakcie realizacji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2 czynności w trakcie realizacji zamówienia:</w:t>
      </w:r>
    </w:p>
    <w:p w14:paraId="0F0FA06C" w14:textId="77777777" w:rsidR="005C1DDB" w:rsidRPr="008B2A7C" w:rsidRDefault="005C1DDB" w:rsidP="007D1D84">
      <w:pPr>
        <w:numPr>
          <w:ilvl w:val="1"/>
          <w:numId w:val="15"/>
        </w:numPr>
        <w:tabs>
          <w:tab w:val="left" w:pos="851"/>
        </w:tabs>
        <w:spacing w:line="360" w:lineRule="auto"/>
        <w:ind w:left="851" w:hanging="425"/>
        <w:rPr>
          <w:rFonts w:ascii="Arial" w:hAnsi="Arial" w:cs="Arial"/>
          <w:sz w:val="24"/>
          <w:szCs w:val="24"/>
          <w:lang w:val="pl-PL"/>
        </w:rPr>
      </w:pPr>
      <w:r w:rsidRPr="008B2A7C">
        <w:rPr>
          <w:rFonts w:ascii="Arial" w:hAnsi="Arial" w:cs="Arial"/>
          <w:sz w:val="24"/>
          <w:szCs w:val="24"/>
          <w:lang w:val="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w:t>
      </w:r>
      <w:r>
        <w:rPr>
          <w:rFonts w:ascii="Arial" w:hAnsi="Arial" w:cs="Arial"/>
          <w:sz w:val="24"/>
          <w:szCs w:val="24"/>
          <w:lang w:val="pl-PL"/>
        </w:rPr>
        <w:t xml:space="preserve">  </w:t>
      </w:r>
      <w:r w:rsidRPr="008B2A7C">
        <w:rPr>
          <w:rFonts w:ascii="Arial" w:hAnsi="Arial" w:cs="Arial"/>
          <w:sz w:val="24"/>
          <w:szCs w:val="24"/>
          <w:lang w:val="pl-PL"/>
        </w:rPr>
        <w:t>i wymiaru etatu oraz podpis osoby uprawnionej do złożenia oświadczenia w imieniu Wykonawcy lub Podwykonawcy;</w:t>
      </w:r>
    </w:p>
    <w:p w14:paraId="658A0F85" w14:textId="77777777" w:rsidR="005C1DDB" w:rsidRPr="008B2A7C" w:rsidRDefault="005C1DDB" w:rsidP="007D1D84">
      <w:pPr>
        <w:numPr>
          <w:ilvl w:val="1"/>
          <w:numId w:val="15"/>
        </w:numPr>
        <w:tabs>
          <w:tab w:val="left" w:pos="851"/>
        </w:tabs>
        <w:spacing w:line="360" w:lineRule="auto"/>
        <w:ind w:left="851" w:hanging="425"/>
        <w:rPr>
          <w:rFonts w:ascii="Arial" w:hAnsi="Arial" w:cs="Arial"/>
          <w:sz w:val="24"/>
          <w:szCs w:val="24"/>
          <w:lang w:val="pl-PL"/>
        </w:rPr>
      </w:pPr>
      <w:r w:rsidRPr="008B2A7C">
        <w:rPr>
          <w:rFonts w:ascii="Arial" w:hAnsi="Arial" w:cs="Arial"/>
          <w:sz w:val="24"/>
          <w:szCs w:val="24"/>
          <w:lang w:val="pl-P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obowiązującymi przepisami o ochronie danych osobowych (tj. w szczególności bez adresów, nr PESEL pracowników). Imię</w:t>
      </w:r>
      <w:r>
        <w:rPr>
          <w:rFonts w:ascii="Arial" w:hAnsi="Arial" w:cs="Arial"/>
          <w:sz w:val="24"/>
          <w:szCs w:val="24"/>
          <w:lang w:val="pl-PL"/>
        </w:rPr>
        <w:br/>
      </w:r>
      <w:r w:rsidRPr="008B2A7C">
        <w:rPr>
          <w:rFonts w:ascii="Arial" w:hAnsi="Arial" w:cs="Arial"/>
          <w:sz w:val="24"/>
          <w:szCs w:val="24"/>
          <w:lang w:val="pl-PL"/>
        </w:rPr>
        <w:t xml:space="preserve"> i nazwisko pracownika nie podlega anonimizacji. Informacje takie jak: data zawarcia umowy, rodzaj umowy o pracę i wymiar etatu powinny być możliwe do zidentyfikowania;</w:t>
      </w:r>
    </w:p>
    <w:p w14:paraId="7C825BAC" w14:textId="77777777" w:rsidR="005C1DDB" w:rsidRPr="008B2A7C" w:rsidRDefault="005C1DDB" w:rsidP="007D1D84">
      <w:pPr>
        <w:numPr>
          <w:ilvl w:val="1"/>
          <w:numId w:val="15"/>
        </w:numPr>
        <w:tabs>
          <w:tab w:val="left" w:pos="851"/>
        </w:tabs>
        <w:spacing w:line="360" w:lineRule="auto"/>
        <w:ind w:left="851" w:hanging="425"/>
        <w:rPr>
          <w:rFonts w:ascii="Arial" w:hAnsi="Arial" w:cs="Arial"/>
          <w:sz w:val="24"/>
          <w:szCs w:val="24"/>
          <w:lang w:val="pl-PL"/>
        </w:rPr>
      </w:pPr>
      <w:r w:rsidRPr="008B2A7C">
        <w:rPr>
          <w:rFonts w:ascii="Arial" w:hAnsi="Arial" w:cs="Arial"/>
          <w:sz w:val="24"/>
          <w:szCs w:val="24"/>
          <w:lang w:val="pl-PL"/>
        </w:rPr>
        <w:lastRenderedPageBreak/>
        <w:t>zaświadczenie właściwego oddziału ZUS, potwierdzające opłacanie przez Wykonawcę lub Podwykonawcę składek na ubezpieczenia społeczne</w:t>
      </w:r>
      <w:r>
        <w:rPr>
          <w:rFonts w:ascii="Arial" w:hAnsi="Arial" w:cs="Arial"/>
          <w:sz w:val="24"/>
          <w:szCs w:val="24"/>
          <w:lang w:val="pl-PL"/>
        </w:rPr>
        <w:br/>
      </w:r>
      <w:r w:rsidRPr="008B2A7C">
        <w:rPr>
          <w:rFonts w:ascii="Arial" w:hAnsi="Arial" w:cs="Arial"/>
          <w:sz w:val="24"/>
          <w:szCs w:val="24"/>
          <w:lang w:val="pl-PL"/>
        </w:rPr>
        <w:t xml:space="preserve"> i zdrowotne z tytułu zatrudnienia na podstawie umów o pracę za ostatni okres rozliczeniowy;</w:t>
      </w:r>
    </w:p>
    <w:p w14:paraId="3003C714" w14:textId="77777777" w:rsidR="005C1DDB" w:rsidRPr="008B2A7C" w:rsidRDefault="005C1DDB" w:rsidP="007D1D84">
      <w:pPr>
        <w:numPr>
          <w:ilvl w:val="1"/>
          <w:numId w:val="15"/>
        </w:numPr>
        <w:tabs>
          <w:tab w:val="left" w:pos="851"/>
        </w:tabs>
        <w:spacing w:line="360" w:lineRule="auto"/>
        <w:ind w:left="851" w:hanging="425"/>
        <w:rPr>
          <w:rFonts w:ascii="Arial" w:hAnsi="Arial" w:cs="Arial"/>
          <w:sz w:val="24"/>
          <w:szCs w:val="24"/>
          <w:lang w:val="pl-PL"/>
        </w:rPr>
      </w:pPr>
      <w:r w:rsidRPr="008B2A7C">
        <w:rPr>
          <w:rFonts w:ascii="Arial" w:hAnsi="Arial" w:cs="Arial"/>
          <w:sz w:val="24"/>
          <w:szCs w:val="24"/>
          <w:lang w:val="pl-PL"/>
        </w:rPr>
        <w:t>poświadczoną za zgodność z oryginałem odpowiednio przez Wykonawcę lub Podwykonawcę kopię dowodu potwierdzającego zgłoszenie pracownika przez pracodawcę do ubezpieczeń, zanonimizowaną w sposób zapewniający ochronę danych osobowych pracowników, zgodnie z obowiązującymi przepisami o ochronie danych osobowych. Imię i nazwisko pracownika nie podlega anonimizacji.</w:t>
      </w:r>
    </w:p>
    <w:p w14:paraId="1BF90BD5"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5.</w:t>
      </w:r>
      <w:r w:rsidRPr="008B2A7C">
        <w:rPr>
          <w:rFonts w:ascii="Arial" w:hAnsi="Arial" w:cs="Arial"/>
          <w:sz w:val="24"/>
          <w:szCs w:val="24"/>
          <w:lang w:val="pl-PL"/>
        </w:rPr>
        <w:tab/>
        <w:t xml:space="preserve">Niezłożenie przez Wykonawcę w wyznaczonym przez Zamawiającego terminie żądanych przez Zamawiającego dowodów w celu potwierdzenia spełnienia przez Wykonawcę lub Podwykonawcę wymogu zatrudnienia na podstawie umowy </w:t>
      </w:r>
    </w:p>
    <w:p w14:paraId="3C479B62" w14:textId="77777777" w:rsidR="005C1DDB" w:rsidRPr="008B2A7C" w:rsidRDefault="005C1DDB" w:rsidP="005C1DDB">
      <w:pPr>
        <w:spacing w:line="360" w:lineRule="auto"/>
        <w:ind w:left="426"/>
        <w:rPr>
          <w:rFonts w:ascii="Arial" w:hAnsi="Arial" w:cs="Arial"/>
          <w:sz w:val="24"/>
          <w:szCs w:val="24"/>
          <w:lang w:val="pl-PL"/>
        </w:rPr>
      </w:pPr>
      <w:r w:rsidRPr="008B2A7C">
        <w:rPr>
          <w:rFonts w:ascii="Arial" w:hAnsi="Arial" w:cs="Arial"/>
          <w:sz w:val="24"/>
          <w:szCs w:val="24"/>
          <w:lang w:val="pl-PL"/>
        </w:rPr>
        <w:t xml:space="preserve">o pracę traktowane będzie jako niespełnienie przez Wykonawcę lub </w:t>
      </w:r>
      <w:r>
        <w:rPr>
          <w:rFonts w:ascii="Arial" w:hAnsi="Arial" w:cs="Arial"/>
          <w:sz w:val="24"/>
          <w:szCs w:val="24"/>
          <w:lang w:val="pl-PL"/>
        </w:rPr>
        <w:t>p</w:t>
      </w:r>
      <w:r w:rsidRPr="008B2A7C">
        <w:rPr>
          <w:rFonts w:ascii="Arial" w:hAnsi="Arial" w:cs="Arial"/>
          <w:sz w:val="24"/>
          <w:szCs w:val="24"/>
          <w:lang w:val="pl-PL"/>
        </w:rPr>
        <w:t>odwykonawcę wymogu zatrudnienia na podstawie umowy o pracę osób wykonujących wskazane w ust. 2 czynności.</w:t>
      </w:r>
    </w:p>
    <w:p w14:paraId="2220D080"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6.</w:t>
      </w:r>
      <w:r w:rsidRPr="008B2A7C">
        <w:rPr>
          <w:rFonts w:ascii="Arial" w:hAnsi="Arial" w:cs="Arial"/>
          <w:sz w:val="24"/>
          <w:szCs w:val="24"/>
          <w:lang w:val="pl-PL"/>
        </w:rPr>
        <w:tab/>
        <w:t xml:space="preserve">W przypadku uzasadnionych wątpliwości, co do przestrzegania prawa pracy przez Wykonawcę lub Podwykonawcę, Zamawiający może zwrócić się </w:t>
      </w:r>
    </w:p>
    <w:p w14:paraId="5FEB866E" w14:textId="77777777" w:rsidR="005C1DDB" w:rsidRDefault="005C1DDB" w:rsidP="005C1DDB">
      <w:pPr>
        <w:spacing w:line="360" w:lineRule="auto"/>
        <w:ind w:left="426"/>
        <w:rPr>
          <w:rFonts w:ascii="Arial" w:hAnsi="Arial" w:cs="Arial"/>
          <w:sz w:val="24"/>
          <w:szCs w:val="24"/>
          <w:lang w:val="pl-PL"/>
        </w:rPr>
      </w:pPr>
      <w:r w:rsidRPr="008B2A7C">
        <w:rPr>
          <w:rFonts w:ascii="Arial" w:hAnsi="Arial" w:cs="Arial"/>
          <w:sz w:val="24"/>
          <w:szCs w:val="24"/>
          <w:lang w:val="pl-PL"/>
        </w:rPr>
        <w:t>o przeprowadzenie kontroli przez Państwową Inspekcję Pracy.</w:t>
      </w:r>
    </w:p>
    <w:p w14:paraId="6991122F" w14:textId="77777777" w:rsidR="005C1DDB" w:rsidRPr="008B2A7C" w:rsidRDefault="00913347" w:rsidP="00CD098A">
      <w:pPr>
        <w:spacing w:before="240" w:line="360" w:lineRule="auto"/>
        <w:jc w:val="center"/>
        <w:rPr>
          <w:rFonts w:ascii="Arial" w:hAnsi="Arial" w:cs="Arial"/>
          <w:sz w:val="24"/>
          <w:szCs w:val="24"/>
          <w:lang w:val="pl-PL"/>
        </w:rPr>
      </w:pPr>
      <w:r>
        <w:rPr>
          <w:rFonts w:ascii="Arial" w:hAnsi="Arial" w:cs="Arial"/>
          <w:sz w:val="24"/>
          <w:szCs w:val="24"/>
          <w:lang w:val="pl-PL"/>
        </w:rPr>
        <w:t>K</w:t>
      </w:r>
      <w:r w:rsidRPr="008B2A7C">
        <w:rPr>
          <w:rFonts w:ascii="Arial" w:hAnsi="Arial" w:cs="Arial"/>
          <w:sz w:val="24"/>
          <w:szCs w:val="24"/>
          <w:lang w:val="pl-PL"/>
        </w:rPr>
        <w:t>ary umowne</w:t>
      </w:r>
    </w:p>
    <w:p w14:paraId="7D73884F" w14:textId="77777777" w:rsidR="005C1DDB" w:rsidRPr="008B2A7C" w:rsidRDefault="005C1DDB" w:rsidP="005C1DDB">
      <w:pPr>
        <w:spacing w:line="360" w:lineRule="auto"/>
        <w:jc w:val="center"/>
        <w:rPr>
          <w:rFonts w:ascii="Arial" w:hAnsi="Arial" w:cs="Arial"/>
          <w:sz w:val="24"/>
          <w:szCs w:val="24"/>
          <w:lang w:val="pl-PL"/>
        </w:rPr>
      </w:pPr>
      <w:r w:rsidRPr="008B2A7C">
        <w:rPr>
          <w:rFonts w:ascii="Arial" w:hAnsi="Arial" w:cs="Arial"/>
          <w:sz w:val="24"/>
          <w:szCs w:val="24"/>
          <w:lang w:val="pl-PL"/>
        </w:rPr>
        <w:t>§ 1</w:t>
      </w:r>
      <w:r w:rsidR="00F37DBB">
        <w:rPr>
          <w:rFonts w:ascii="Arial" w:hAnsi="Arial" w:cs="Arial"/>
          <w:sz w:val="24"/>
          <w:szCs w:val="24"/>
          <w:lang w:val="pl-PL"/>
        </w:rPr>
        <w:t>6</w:t>
      </w:r>
    </w:p>
    <w:p w14:paraId="54414CD6" w14:textId="77777777" w:rsidR="005C1DDB" w:rsidRPr="008B2A7C" w:rsidRDefault="005213DF" w:rsidP="005213DF">
      <w:pPr>
        <w:tabs>
          <w:tab w:val="left" w:pos="426"/>
        </w:tabs>
        <w:spacing w:line="360" w:lineRule="auto"/>
        <w:rPr>
          <w:rFonts w:ascii="Arial" w:hAnsi="Arial" w:cs="Arial"/>
          <w:sz w:val="24"/>
          <w:szCs w:val="24"/>
          <w:lang w:val="pl-PL"/>
        </w:rPr>
      </w:pPr>
      <w:r>
        <w:rPr>
          <w:rFonts w:ascii="Arial" w:hAnsi="Arial" w:cs="Arial"/>
          <w:sz w:val="24"/>
          <w:szCs w:val="24"/>
          <w:lang w:val="pl-PL"/>
        </w:rPr>
        <w:t>1.</w:t>
      </w:r>
      <w:r>
        <w:rPr>
          <w:rFonts w:ascii="Arial" w:hAnsi="Arial" w:cs="Arial"/>
          <w:sz w:val="24"/>
          <w:szCs w:val="24"/>
          <w:lang w:val="pl-PL"/>
        </w:rPr>
        <w:tab/>
      </w:r>
      <w:r w:rsidR="005C1DDB" w:rsidRPr="008B2A7C">
        <w:rPr>
          <w:rFonts w:ascii="Arial" w:hAnsi="Arial" w:cs="Arial"/>
          <w:sz w:val="24"/>
          <w:szCs w:val="24"/>
          <w:lang w:val="pl-PL"/>
        </w:rPr>
        <w:t>Wykonawca zapłaci Zamawiającemu karę umowną:</w:t>
      </w:r>
    </w:p>
    <w:p w14:paraId="682D9D9C" w14:textId="77777777" w:rsidR="005C1DDB" w:rsidRPr="008B2A7C" w:rsidRDefault="005C1DDB" w:rsidP="007D1D84">
      <w:pPr>
        <w:numPr>
          <w:ilvl w:val="1"/>
          <w:numId w:val="16"/>
        </w:numPr>
        <w:tabs>
          <w:tab w:val="left" w:pos="851"/>
        </w:tabs>
        <w:spacing w:line="360" w:lineRule="auto"/>
        <w:ind w:left="851" w:hanging="425"/>
        <w:rPr>
          <w:rFonts w:ascii="Arial" w:hAnsi="Arial" w:cs="Arial"/>
          <w:sz w:val="24"/>
          <w:szCs w:val="24"/>
          <w:lang w:val="pl-PL"/>
        </w:rPr>
      </w:pPr>
      <w:r w:rsidRPr="008B2A7C">
        <w:rPr>
          <w:rFonts w:ascii="Arial" w:hAnsi="Arial" w:cs="Arial"/>
          <w:sz w:val="24"/>
          <w:szCs w:val="24"/>
          <w:lang w:val="pl-PL"/>
        </w:rPr>
        <w:t xml:space="preserve">za odstąpienie od umowy przez którąkolwiek ze Stron z przyczyn leżących po stronie Wykonawcy w wysokości 10% wynagrodzenia, o którym mowa </w:t>
      </w:r>
      <w:r>
        <w:rPr>
          <w:rFonts w:ascii="Arial" w:hAnsi="Arial" w:cs="Arial"/>
          <w:sz w:val="24"/>
          <w:szCs w:val="24"/>
          <w:lang w:val="pl-PL"/>
        </w:rPr>
        <w:br/>
      </w:r>
      <w:r w:rsidRPr="008B2A7C">
        <w:rPr>
          <w:rFonts w:ascii="Arial" w:hAnsi="Arial" w:cs="Arial"/>
          <w:sz w:val="24"/>
          <w:szCs w:val="24"/>
          <w:lang w:val="pl-PL"/>
        </w:rPr>
        <w:t>w § 7 ust. 1,</w:t>
      </w:r>
    </w:p>
    <w:p w14:paraId="39044AC8" w14:textId="77777777" w:rsidR="005C1DDB" w:rsidRPr="008B2A7C" w:rsidRDefault="005C1DDB" w:rsidP="007D1D84">
      <w:pPr>
        <w:numPr>
          <w:ilvl w:val="1"/>
          <w:numId w:val="16"/>
        </w:numPr>
        <w:tabs>
          <w:tab w:val="left" w:pos="851"/>
        </w:tabs>
        <w:spacing w:line="360" w:lineRule="auto"/>
        <w:ind w:left="851" w:hanging="425"/>
        <w:rPr>
          <w:rFonts w:ascii="Arial" w:hAnsi="Arial" w:cs="Arial"/>
          <w:sz w:val="24"/>
          <w:szCs w:val="24"/>
          <w:lang w:val="pl-PL"/>
        </w:rPr>
      </w:pPr>
      <w:r w:rsidRPr="008B2A7C">
        <w:rPr>
          <w:rFonts w:ascii="Arial" w:hAnsi="Arial" w:cs="Arial"/>
          <w:sz w:val="24"/>
          <w:szCs w:val="24"/>
          <w:lang w:val="pl-PL"/>
        </w:rPr>
        <w:t xml:space="preserve">za zwłokę w wykonaniu przedmiotu umowy w wysokości 0,2% wynagrodzenia, o którym mowa w § 7 ust 1 za każdy dzień przekroczenia terminu określonego w § 6, ale nie więcej niż 10% wynagrodzenia, </w:t>
      </w:r>
      <w:r>
        <w:rPr>
          <w:rFonts w:ascii="Arial" w:hAnsi="Arial" w:cs="Arial"/>
          <w:sz w:val="24"/>
          <w:szCs w:val="24"/>
          <w:lang w:val="pl-PL"/>
        </w:rPr>
        <w:br/>
      </w:r>
      <w:r w:rsidRPr="008B2A7C">
        <w:rPr>
          <w:rFonts w:ascii="Arial" w:hAnsi="Arial" w:cs="Arial"/>
          <w:sz w:val="24"/>
          <w:szCs w:val="24"/>
          <w:lang w:val="pl-PL"/>
        </w:rPr>
        <w:t>o którym mowa w § 7 ust</w:t>
      </w:r>
      <w:r w:rsidR="00F37DBB">
        <w:rPr>
          <w:rFonts w:ascii="Arial" w:hAnsi="Arial" w:cs="Arial"/>
          <w:sz w:val="24"/>
          <w:szCs w:val="24"/>
          <w:lang w:val="pl-PL"/>
        </w:rPr>
        <w:t>.</w:t>
      </w:r>
      <w:r w:rsidRPr="008B2A7C">
        <w:rPr>
          <w:rFonts w:ascii="Arial" w:hAnsi="Arial" w:cs="Arial"/>
          <w:sz w:val="24"/>
          <w:szCs w:val="24"/>
          <w:lang w:val="pl-PL"/>
        </w:rPr>
        <w:t xml:space="preserve"> 1</w:t>
      </w:r>
      <w:r w:rsidR="00F37DBB">
        <w:rPr>
          <w:rFonts w:ascii="Arial" w:hAnsi="Arial" w:cs="Arial"/>
          <w:sz w:val="24"/>
          <w:szCs w:val="24"/>
          <w:lang w:val="pl-PL"/>
        </w:rPr>
        <w:t>,</w:t>
      </w:r>
    </w:p>
    <w:p w14:paraId="74B59DB7" w14:textId="77777777" w:rsidR="005C1DDB" w:rsidRPr="008B2A7C" w:rsidRDefault="005C1DDB" w:rsidP="007D1D84">
      <w:pPr>
        <w:numPr>
          <w:ilvl w:val="1"/>
          <w:numId w:val="16"/>
        </w:numPr>
        <w:tabs>
          <w:tab w:val="left" w:pos="851"/>
        </w:tabs>
        <w:spacing w:line="360" w:lineRule="auto"/>
        <w:ind w:left="851" w:hanging="425"/>
        <w:rPr>
          <w:rFonts w:ascii="Arial" w:hAnsi="Arial" w:cs="Arial"/>
          <w:sz w:val="24"/>
          <w:szCs w:val="24"/>
          <w:lang w:val="pl-PL"/>
        </w:rPr>
      </w:pPr>
      <w:r w:rsidRPr="008B2A7C">
        <w:rPr>
          <w:rFonts w:ascii="Arial" w:hAnsi="Arial" w:cs="Arial"/>
          <w:sz w:val="24"/>
          <w:szCs w:val="24"/>
          <w:lang w:val="pl-PL"/>
        </w:rPr>
        <w:t>za każdy dzień zwłoki w usunięciu wad po terminie, o którym mowa w § 1</w:t>
      </w:r>
      <w:r w:rsidR="00F37DBB">
        <w:rPr>
          <w:rFonts w:ascii="Arial" w:hAnsi="Arial" w:cs="Arial"/>
          <w:sz w:val="24"/>
          <w:szCs w:val="24"/>
          <w:lang w:val="pl-PL"/>
        </w:rPr>
        <w:t>3</w:t>
      </w:r>
      <w:r w:rsidRPr="008B2A7C">
        <w:rPr>
          <w:rFonts w:ascii="Arial" w:hAnsi="Arial" w:cs="Arial"/>
          <w:sz w:val="24"/>
          <w:szCs w:val="24"/>
          <w:lang w:val="pl-PL"/>
        </w:rPr>
        <w:t xml:space="preserve"> ust. </w:t>
      </w:r>
      <w:r w:rsidR="00766F9D">
        <w:rPr>
          <w:rFonts w:ascii="Arial" w:hAnsi="Arial" w:cs="Arial"/>
          <w:sz w:val="24"/>
          <w:szCs w:val="24"/>
          <w:lang w:val="pl-PL"/>
        </w:rPr>
        <w:t>2</w:t>
      </w:r>
      <w:r w:rsidRPr="008B2A7C">
        <w:rPr>
          <w:rFonts w:ascii="Arial" w:hAnsi="Arial" w:cs="Arial"/>
          <w:sz w:val="24"/>
          <w:szCs w:val="24"/>
          <w:lang w:val="pl-PL"/>
        </w:rPr>
        <w:t>, w wysokości 0,2% wynagrodzenia, o którym mowa w § 7ust 1, ale nie więcej niż 10% wynagrodzenia, o którym mowa w § 7 ust 1,</w:t>
      </w:r>
    </w:p>
    <w:p w14:paraId="7670651F" w14:textId="77777777" w:rsidR="005C1DDB" w:rsidRPr="008B2A7C" w:rsidRDefault="005C1DDB" w:rsidP="007D1D84">
      <w:pPr>
        <w:numPr>
          <w:ilvl w:val="1"/>
          <w:numId w:val="16"/>
        </w:numPr>
        <w:tabs>
          <w:tab w:val="left" w:pos="851"/>
        </w:tabs>
        <w:spacing w:line="360" w:lineRule="auto"/>
        <w:ind w:left="851" w:hanging="425"/>
        <w:rPr>
          <w:rFonts w:ascii="Arial" w:hAnsi="Arial" w:cs="Arial"/>
          <w:sz w:val="24"/>
          <w:szCs w:val="24"/>
          <w:lang w:val="pl-PL"/>
        </w:rPr>
      </w:pPr>
      <w:r w:rsidRPr="008B2A7C">
        <w:rPr>
          <w:rFonts w:ascii="Arial" w:hAnsi="Arial" w:cs="Arial"/>
          <w:sz w:val="24"/>
          <w:szCs w:val="24"/>
          <w:lang w:val="pl-PL"/>
        </w:rPr>
        <w:lastRenderedPageBreak/>
        <w:t xml:space="preserve">za zwłokę w przekazaniu faktury korygującej do siedziby Zamawiającego za każdy dzień przekroczenia terminu, o którym mowa w § 8 ust. </w:t>
      </w:r>
      <w:r w:rsidR="00030849">
        <w:rPr>
          <w:rFonts w:ascii="Arial" w:hAnsi="Arial" w:cs="Arial"/>
          <w:sz w:val="24"/>
          <w:szCs w:val="24"/>
          <w:lang w:val="pl-PL"/>
        </w:rPr>
        <w:t>4</w:t>
      </w:r>
      <w:r w:rsidRPr="008B2A7C">
        <w:rPr>
          <w:rFonts w:ascii="Arial" w:hAnsi="Arial" w:cs="Arial"/>
          <w:sz w:val="24"/>
          <w:szCs w:val="24"/>
          <w:lang w:val="pl-PL"/>
        </w:rPr>
        <w:t xml:space="preserve"> w wysokości 5% wartości faktury, w odniesieniu do której wystawienia Wykonawca został wezwany</w:t>
      </w:r>
      <w:r w:rsidR="00F37DBB">
        <w:rPr>
          <w:rFonts w:ascii="Arial" w:hAnsi="Arial" w:cs="Arial"/>
          <w:sz w:val="24"/>
          <w:szCs w:val="24"/>
          <w:lang w:val="pl-PL"/>
        </w:rPr>
        <w:t>,</w:t>
      </w:r>
    </w:p>
    <w:p w14:paraId="50E448FA" w14:textId="77777777" w:rsidR="005C1DDB" w:rsidRPr="008B2A7C" w:rsidRDefault="005C1DDB" w:rsidP="007D1D84">
      <w:pPr>
        <w:numPr>
          <w:ilvl w:val="1"/>
          <w:numId w:val="16"/>
        </w:numPr>
        <w:tabs>
          <w:tab w:val="left" w:pos="851"/>
        </w:tabs>
        <w:spacing w:line="360" w:lineRule="auto"/>
        <w:ind w:left="851" w:hanging="425"/>
        <w:rPr>
          <w:rFonts w:ascii="Arial" w:hAnsi="Arial" w:cs="Arial"/>
          <w:sz w:val="24"/>
          <w:szCs w:val="24"/>
          <w:lang w:val="pl-PL"/>
        </w:rPr>
      </w:pPr>
      <w:r w:rsidRPr="008B2A7C">
        <w:rPr>
          <w:rFonts w:ascii="Arial" w:hAnsi="Arial" w:cs="Arial"/>
          <w:sz w:val="24"/>
          <w:szCs w:val="24"/>
          <w:lang w:val="pl-PL"/>
        </w:rPr>
        <w:t xml:space="preserve">każdorazowo – za brak zapłaty wynagrodzenia należnego Podwykonawcy lub dalszemu Podwykonawcy i konieczności dokonania przez Zamawiającego bezpośredniej płatności – </w:t>
      </w:r>
      <w:r w:rsidR="00376C90" w:rsidRPr="00376C90">
        <w:rPr>
          <w:rFonts w:ascii="Arial" w:hAnsi="Arial" w:cs="Arial"/>
          <w:sz w:val="24"/>
          <w:szCs w:val="24"/>
          <w:lang w:val="pl-PL"/>
        </w:rPr>
        <w:t>w wysokości 5% tego wynagrodzenia</w:t>
      </w:r>
      <w:r w:rsidRPr="008B2A7C">
        <w:rPr>
          <w:rFonts w:ascii="Arial" w:hAnsi="Arial" w:cs="Arial"/>
          <w:sz w:val="24"/>
          <w:szCs w:val="24"/>
          <w:lang w:val="pl-PL"/>
        </w:rPr>
        <w:t>,</w:t>
      </w:r>
    </w:p>
    <w:p w14:paraId="60D07C41" w14:textId="77777777" w:rsidR="005C1DDB" w:rsidRPr="008B2A7C" w:rsidRDefault="005C1DDB" w:rsidP="007D1D84">
      <w:pPr>
        <w:numPr>
          <w:ilvl w:val="1"/>
          <w:numId w:val="16"/>
        </w:numPr>
        <w:tabs>
          <w:tab w:val="left" w:pos="851"/>
        </w:tabs>
        <w:spacing w:line="360" w:lineRule="auto"/>
        <w:ind w:left="851" w:hanging="425"/>
        <w:rPr>
          <w:rFonts w:ascii="Arial" w:hAnsi="Arial" w:cs="Arial"/>
          <w:sz w:val="24"/>
          <w:szCs w:val="24"/>
          <w:lang w:val="pl-PL"/>
        </w:rPr>
      </w:pPr>
      <w:r w:rsidRPr="008B2A7C">
        <w:rPr>
          <w:rFonts w:ascii="Arial" w:hAnsi="Arial" w:cs="Arial"/>
          <w:sz w:val="24"/>
          <w:szCs w:val="24"/>
          <w:lang w:val="pl-PL"/>
        </w:rPr>
        <w:t>za nieterminową zapłatę wynagrodzenia należnego Podwykonawcom lub dalszym Podwykonawcom w wysokości ustawowych odsetek za opóźnienie za nieterminową zapłatę,</w:t>
      </w:r>
    </w:p>
    <w:p w14:paraId="393BB6DC" w14:textId="77777777" w:rsidR="005C1DDB" w:rsidRPr="008B2A7C" w:rsidRDefault="005C1DDB" w:rsidP="007D1D84">
      <w:pPr>
        <w:numPr>
          <w:ilvl w:val="1"/>
          <w:numId w:val="16"/>
        </w:numPr>
        <w:tabs>
          <w:tab w:val="left" w:pos="851"/>
        </w:tabs>
        <w:spacing w:line="360" w:lineRule="auto"/>
        <w:ind w:left="851" w:hanging="425"/>
        <w:rPr>
          <w:rFonts w:ascii="Arial" w:hAnsi="Arial" w:cs="Arial"/>
          <w:sz w:val="24"/>
          <w:szCs w:val="24"/>
          <w:lang w:val="pl-PL"/>
        </w:rPr>
      </w:pPr>
      <w:r w:rsidRPr="008B2A7C">
        <w:rPr>
          <w:rFonts w:ascii="Arial" w:hAnsi="Arial" w:cs="Arial"/>
          <w:sz w:val="24"/>
          <w:szCs w:val="24"/>
          <w:lang w:val="pl-PL"/>
        </w:rPr>
        <w:t xml:space="preserve">za każdorazowe nieprzedłożenie do zaakceptowania projektu umowy o podwykonawstwo, której przedmiotem są roboty budowlane, lub projektu jej zmiany w wysokości 0,2% wynagrodzenia, o którym mowa w § 7 ust. 1, </w:t>
      </w:r>
    </w:p>
    <w:p w14:paraId="42E2E951" w14:textId="77777777" w:rsidR="005C1DDB" w:rsidRPr="008B2A7C" w:rsidRDefault="005C1DDB" w:rsidP="007D1D84">
      <w:pPr>
        <w:numPr>
          <w:ilvl w:val="1"/>
          <w:numId w:val="16"/>
        </w:numPr>
        <w:tabs>
          <w:tab w:val="left" w:pos="851"/>
        </w:tabs>
        <w:spacing w:line="360" w:lineRule="auto"/>
        <w:ind w:left="851" w:hanging="425"/>
        <w:rPr>
          <w:rFonts w:ascii="Arial" w:hAnsi="Arial" w:cs="Arial"/>
          <w:sz w:val="24"/>
          <w:szCs w:val="24"/>
          <w:lang w:val="pl-PL"/>
        </w:rPr>
      </w:pPr>
      <w:r w:rsidRPr="008B2A7C">
        <w:rPr>
          <w:rFonts w:ascii="Arial" w:hAnsi="Arial" w:cs="Arial"/>
          <w:sz w:val="24"/>
          <w:szCs w:val="24"/>
          <w:lang w:val="pl-PL"/>
        </w:rPr>
        <w:t xml:space="preserve">za nieprzedłożenie poświadczonej za zgodność z oryginałem kopii umowy o podwykonawstwo lub jej zmiany w wysokości 0,2% wynagrodzenia, o którym mowa w § 7 ust. 1, za każdy dzień zwłoki, ale nie więcej niż </w:t>
      </w:r>
      <w:r w:rsidR="00F37DBB">
        <w:rPr>
          <w:rFonts w:ascii="Arial" w:hAnsi="Arial" w:cs="Arial"/>
          <w:sz w:val="24"/>
          <w:szCs w:val="24"/>
          <w:lang w:val="pl-PL"/>
        </w:rPr>
        <w:t>1</w:t>
      </w:r>
      <w:r w:rsidRPr="008B2A7C">
        <w:rPr>
          <w:rFonts w:ascii="Arial" w:hAnsi="Arial" w:cs="Arial"/>
          <w:sz w:val="24"/>
          <w:szCs w:val="24"/>
          <w:lang w:val="pl-PL"/>
        </w:rPr>
        <w:t>0% wynagrodzenia, o którym mowa w § 7 ust. 1,</w:t>
      </w:r>
    </w:p>
    <w:p w14:paraId="161DA8A3" w14:textId="77777777" w:rsidR="005C1DDB" w:rsidRPr="008B2A7C" w:rsidRDefault="005C1DDB" w:rsidP="007D1D84">
      <w:pPr>
        <w:numPr>
          <w:ilvl w:val="1"/>
          <w:numId w:val="16"/>
        </w:numPr>
        <w:tabs>
          <w:tab w:val="left" w:pos="851"/>
        </w:tabs>
        <w:spacing w:line="360" w:lineRule="auto"/>
        <w:ind w:left="851" w:hanging="425"/>
        <w:rPr>
          <w:rFonts w:ascii="Arial" w:hAnsi="Arial" w:cs="Arial"/>
          <w:sz w:val="24"/>
          <w:szCs w:val="24"/>
          <w:lang w:val="pl-PL"/>
        </w:rPr>
      </w:pPr>
      <w:r w:rsidRPr="008B2A7C">
        <w:rPr>
          <w:rFonts w:ascii="Arial" w:hAnsi="Arial" w:cs="Arial"/>
          <w:sz w:val="24"/>
          <w:szCs w:val="24"/>
          <w:lang w:val="pl-PL"/>
        </w:rPr>
        <w:t xml:space="preserve">za brak zmiany umowy o podwykonawstwo w zakresie terminu zapłaty w wysokości 0,2% wynagrodzenia, o którym mowa w § 7 ust. 1, za każdy dzień zwłoki, ale nie więcej niż </w:t>
      </w:r>
      <w:r w:rsidR="00F37DBB">
        <w:rPr>
          <w:rFonts w:ascii="Arial" w:hAnsi="Arial" w:cs="Arial"/>
          <w:sz w:val="24"/>
          <w:szCs w:val="24"/>
          <w:lang w:val="pl-PL"/>
        </w:rPr>
        <w:t>1</w:t>
      </w:r>
      <w:r w:rsidRPr="008B2A7C">
        <w:rPr>
          <w:rFonts w:ascii="Arial" w:hAnsi="Arial" w:cs="Arial"/>
          <w:sz w:val="24"/>
          <w:szCs w:val="24"/>
          <w:lang w:val="pl-PL"/>
        </w:rPr>
        <w:t>0% wynagrodzenia, o którym mowa w § 7 ust. 1,</w:t>
      </w:r>
    </w:p>
    <w:p w14:paraId="0ADB3163" w14:textId="77777777" w:rsidR="005C1DDB" w:rsidRPr="008B2A7C" w:rsidRDefault="005C1DDB" w:rsidP="007D1D84">
      <w:pPr>
        <w:numPr>
          <w:ilvl w:val="1"/>
          <w:numId w:val="16"/>
        </w:numPr>
        <w:tabs>
          <w:tab w:val="left" w:pos="851"/>
        </w:tabs>
        <w:spacing w:line="360" w:lineRule="auto"/>
        <w:ind w:left="851" w:hanging="425"/>
        <w:rPr>
          <w:rFonts w:ascii="Arial" w:hAnsi="Arial" w:cs="Arial"/>
          <w:sz w:val="24"/>
          <w:szCs w:val="24"/>
          <w:lang w:val="pl-PL"/>
        </w:rPr>
      </w:pPr>
      <w:r w:rsidRPr="008B2A7C">
        <w:rPr>
          <w:rFonts w:ascii="Arial" w:hAnsi="Arial" w:cs="Arial"/>
          <w:sz w:val="24"/>
          <w:szCs w:val="24"/>
          <w:lang w:val="pl-PL"/>
        </w:rPr>
        <w:t>za niedopełnienie wymogu zatrudniania pracowników wykonujących czynności opisane w § 1</w:t>
      </w:r>
      <w:r w:rsidR="00F37DBB">
        <w:rPr>
          <w:rFonts w:ascii="Arial" w:hAnsi="Arial" w:cs="Arial"/>
          <w:sz w:val="24"/>
          <w:szCs w:val="24"/>
          <w:lang w:val="pl-PL"/>
        </w:rPr>
        <w:t>5</w:t>
      </w:r>
      <w:r w:rsidRPr="008B2A7C">
        <w:rPr>
          <w:rFonts w:ascii="Arial" w:hAnsi="Arial" w:cs="Arial"/>
          <w:sz w:val="24"/>
          <w:szCs w:val="24"/>
          <w:lang w:val="pl-PL"/>
        </w:rPr>
        <w:t xml:space="preserve"> ust. 2 – w wysokości kwoty minimalnego wynagrodzenia za pracę ustalonego na podstawie przepisów o minimalnym wynagrodzeniu za pracę (obowiązujących w chwili stwierdzenia przez Zamawiającego niedopełnienia przez Wykonawcę wymogu zatrudniania pracowników świadczących usługi na podstawie umowy o pracę w rozumieniu przepisów Kodeksu Pracy) – za każdorazowe stwierdzenie przez Zamawiającego tej okoliczności.</w:t>
      </w:r>
    </w:p>
    <w:p w14:paraId="160250F9"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2.</w:t>
      </w:r>
      <w:r w:rsidRPr="008B2A7C">
        <w:rPr>
          <w:rFonts w:ascii="Arial" w:hAnsi="Arial" w:cs="Arial"/>
          <w:sz w:val="24"/>
          <w:szCs w:val="24"/>
          <w:lang w:val="pl-PL"/>
        </w:rPr>
        <w:tab/>
        <w:t xml:space="preserve">Łączna wysokość kar umownych, które Zamawiający może naliczyć wobec Wykonawcy nie może przekroczyć </w:t>
      </w:r>
      <w:r w:rsidR="00F37DBB">
        <w:rPr>
          <w:rFonts w:ascii="Arial" w:hAnsi="Arial" w:cs="Arial"/>
          <w:sz w:val="24"/>
          <w:szCs w:val="24"/>
          <w:lang w:val="pl-PL"/>
        </w:rPr>
        <w:t>1</w:t>
      </w:r>
      <w:r w:rsidRPr="008B2A7C">
        <w:rPr>
          <w:rFonts w:ascii="Arial" w:hAnsi="Arial" w:cs="Arial"/>
          <w:sz w:val="24"/>
          <w:szCs w:val="24"/>
          <w:lang w:val="pl-PL"/>
        </w:rPr>
        <w:t>0% łącznego wynagrodzenia, o którym mowa w § 7 ust. 1.</w:t>
      </w:r>
    </w:p>
    <w:p w14:paraId="71E92829" w14:textId="77777777" w:rsidR="005C1DDB" w:rsidRDefault="005C1DDB" w:rsidP="00376C90">
      <w:pPr>
        <w:spacing w:line="360" w:lineRule="auto"/>
        <w:ind w:left="426" w:hanging="426"/>
        <w:rPr>
          <w:rFonts w:ascii="Arial" w:hAnsi="Arial" w:cs="Arial"/>
          <w:sz w:val="24"/>
          <w:szCs w:val="24"/>
          <w:lang w:val="pl-PL"/>
        </w:rPr>
      </w:pPr>
      <w:r w:rsidRPr="008B2A7C">
        <w:rPr>
          <w:rFonts w:ascii="Arial" w:hAnsi="Arial" w:cs="Arial"/>
          <w:sz w:val="24"/>
          <w:szCs w:val="24"/>
          <w:lang w:val="pl-PL"/>
        </w:rPr>
        <w:t>3.</w:t>
      </w:r>
      <w:r w:rsidRPr="008B2A7C">
        <w:rPr>
          <w:rFonts w:ascii="Arial" w:hAnsi="Arial" w:cs="Arial"/>
          <w:sz w:val="24"/>
          <w:szCs w:val="24"/>
          <w:lang w:val="pl-PL"/>
        </w:rPr>
        <w:tab/>
        <w:t>Zamawiający może dochodzić odszkodowania uzupełniającego na zasadach ogólnych.</w:t>
      </w:r>
    </w:p>
    <w:p w14:paraId="18B6A695" w14:textId="77777777" w:rsidR="005C1DDB" w:rsidRPr="005213DF" w:rsidRDefault="005213DF" w:rsidP="003C6325">
      <w:pPr>
        <w:spacing w:before="240" w:line="360" w:lineRule="auto"/>
        <w:jc w:val="center"/>
        <w:rPr>
          <w:rFonts w:ascii="Arial" w:hAnsi="Arial" w:cs="Arial"/>
          <w:bCs/>
          <w:sz w:val="24"/>
          <w:szCs w:val="24"/>
          <w:lang w:val="pl-PL"/>
        </w:rPr>
      </w:pPr>
      <w:r w:rsidRPr="005213DF">
        <w:rPr>
          <w:rFonts w:ascii="Arial" w:hAnsi="Arial" w:cs="Arial"/>
          <w:bCs/>
          <w:sz w:val="24"/>
          <w:szCs w:val="24"/>
          <w:lang w:val="pl-PL"/>
        </w:rPr>
        <w:lastRenderedPageBreak/>
        <w:t>Osoby odpowiedzialne za realizację umowy</w:t>
      </w:r>
    </w:p>
    <w:p w14:paraId="32215502" w14:textId="77777777" w:rsidR="005C1DDB" w:rsidRPr="008B2A7C" w:rsidRDefault="005C1DDB" w:rsidP="005C1DDB">
      <w:pPr>
        <w:spacing w:line="360" w:lineRule="auto"/>
        <w:jc w:val="center"/>
        <w:rPr>
          <w:rFonts w:ascii="Arial" w:hAnsi="Arial" w:cs="Arial"/>
          <w:sz w:val="24"/>
          <w:szCs w:val="24"/>
          <w:lang w:val="pl-PL"/>
        </w:rPr>
      </w:pPr>
      <w:r w:rsidRPr="008B2A7C">
        <w:rPr>
          <w:rFonts w:ascii="Arial" w:hAnsi="Arial" w:cs="Arial"/>
          <w:sz w:val="24"/>
          <w:szCs w:val="24"/>
          <w:lang w:val="pl-PL"/>
        </w:rPr>
        <w:t>§ 1</w:t>
      </w:r>
      <w:r w:rsidR="00F37DBB">
        <w:rPr>
          <w:rFonts w:ascii="Arial" w:hAnsi="Arial" w:cs="Arial"/>
          <w:sz w:val="24"/>
          <w:szCs w:val="24"/>
          <w:lang w:val="pl-PL"/>
        </w:rPr>
        <w:t>7</w:t>
      </w:r>
    </w:p>
    <w:p w14:paraId="43C6EE04" w14:textId="77777777" w:rsidR="005C1DDB" w:rsidRDefault="005C1DDB" w:rsidP="00CD098A">
      <w:pPr>
        <w:numPr>
          <w:ilvl w:val="1"/>
          <w:numId w:val="19"/>
        </w:numPr>
        <w:spacing w:line="360" w:lineRule="auto"/>
        <w:ind w:left="426" w:hanging="426"/>
        <w:rPr>
          <w:rFonts w:ascii="Arial" w:hAnsi="Arial" w:cs="Arial"/>
          <w:sz w:val="24"/>
          <w:szCs w:val="24"/>
          <w:lang w:val="pl-PL"/>
        </w:rPr>
      </w:pPr>
      <w:r w:rsidRPr="008B2A7C">
        <w:rPr>
          <w:rFonts w:ascii="Arial" w:hAnsi="Arial" w:cs="Arial"/>
          <w:sz w:val="24"/>
          <w:szCs w:val="24"/>
          <w:lang w:val="pl-PL"/>
        </w:rPr>
        <w:t>Inspektorem nadzoru ze strony Zamawiającego jest: ......................................</w:t>
      </w:r>
    </w:p>
    <w:p w14:paraId="41A5E373" w14:textId="77777777" w:rsidR="005C1DDB" w:rsidRPr="005213DF" w:rsidRDefault="005213DF" w:rsidP="00CD098A">
      <w:pPr>
        <w:numPr>
          <w:ilvl w:val="1"/>
          <w:numId w:val="19"/>
        </w:numPr>
        <w:spacing w:line="360" w:lineRule="auto"/>
        <w:ind w:left="426" w:hanging="426"/>
        <w:rPr>
          <w:rFonts w:ascii="Arial" w:hAnsi="Arial" w:cs="Arial"/>
          <w:sz w:val="24"/>
          <w:szCs w:val="24"/>
          <w:lang w:val="pl-PL"/>
        </w:rPr>
      </w:pPr>
      <w:r w:rsidRPr="005213DF">
        <w:rPr>
          <w:rFonts w:ascii="Arial" w:hAnsi="Arial" w:cs="Arial"/>
          <w:sz w:val="24"/>
          <w:szCs w:val="24"/>
          <w:lang w:val="pl-PL"/>
        </w:rPr>
        <w:t>Kierownik</w:t>
      </w:r>
      <w:r>
        <w:rPr>
          <w:rFonts w:ascii="Arial" w:hAnsi="Arial" w:cs="Arial"/>
          <w:sz w:val="24"/>
          <w:szCs w:val="24"/>
          <w:lang w:val="pl-PL"/>
        </w:rPr>
        <w:t>iem</w:t>
      </w:r>
      <w:r w:rsidRPr="005213DF">
        <w:rPr>
          <w:rFonts w:ascii="Arial" w:hAnsi="Arial" w:cs="Arial"/>
          <w:sz w:val="24"/>
          <w:szCs w:val="24"/>
          <w:lang w:val="pl-PL"/>
        </w:rPr>
        <w:t xml:space="preserve"> robót </w:t>
      </w:r>
      <w:r w:rsidR="005C1DDB" w:rsidRPr="005213DF">
        <w:rPr>
          <w:rFonts w:ascii="Arial" w:hAnsi="Arial" w:cs="Arial"/>
          <w:sz w:val="24"/>
          <w:szCs w:val="24"/>
          <w:lang w:val="pl-PL"/>
        </w:rPr>
        <w:t>ze strony Wykonawcy jest: ………</w:t>
      </w:r>
      <w:r>
        <w:rPr>
          <w:rFonts w:ascii="Arial" w:hAnsi="Arial" w:cs="Arial"/>
          <w:sz w:val="24"/>
          <w:szCs w:val="24"/>
          <w:lang w:val="pl-PL"/>
        </w:rPr>
        <w:t>……………………….</w:t>
      </w:r>
      <w:r w:rsidR="005C1DDB" w:rsidRPr="005213DF">
        <w:rPr>
          <w:rFonts w:ascii="Arial" w:hAnsi="Arial" w:cs="Arial"/>
          <w:sz w:val="24"/>
          <w:szCs w:val="24"/>
          <w:lang w:val="pl-PL"/>
        </w:rPr>
        <w:t>....</w:t>
      </w:r>
    </w:p>
    <w:p w14:paraId="14137E02" w14:textId="77777777" w:rsidR="005C1DDB" w:rsidRPr="008B2A7C" w:rsidRDefault="005C1DDB" w:rsidP="00CD098A">
      <w:pPr>
        <w:spacing w:after="120" w:line="360" w:lineRule="auto"/>
        <w:ind w:left="426" w:hanging="426"/>
        <w:rPr>
          <w:rFonts w:ascii="Arial" w:hAnsi="Arial" w:cs="Arial"/>
          <w:sz w:val="24"/>
          <w:szCs w:val="24"/>
          <w:lang w:val="pl-PL"/>
        </w:rPr>
      </w:pPr>
      <w:r w:rsidRPr="008B2A7C">
        <w:rPr>
          <w:rFonts w:ascii="Arial" w:hAnsi="Arial" w:cs="Arial"/>
          <w:sz w:val="24"/>
          <w:szCs w:val="24"/>
          <w:lang w:val="pl-PL"/>
        </w:rPr>
        <w:t>3.</w:t>
      </w:r>
      <w:r w:rsidRPr="008B2A7C">
        <w:rPr>
          <w:rFonts w:ascii="Arial" w:hAnsi="Arial" w:cs="Arial"/>
          <w:sz w:val="24"/>
          <w:szCs w:val="24"/>
          <w:lang w:val="pl-PL"/>
        </w:rPr>
        <w:tab/>
        <w:t>Zamawiający przewiduje możliwość zmiany osób, o których mowa w ust. 1 i 2. Zmiana taka wymaga pisemnego oświadczenia odpowiednio Zamawiającego lub Wykonawcy pod rygorem nieważności.</w:t>
      </w:r>
    </w:p>
    <w:p w14:paraId="4AD5D44A" w14:textId="77777777" w:rsidR="005C1DDB" w:rsidRPr="008B2A7C" w:rsidRDefault="005213DF" w:rsidP="003C6325">
      <w:pPr>
        <w:spacing w:before="240" w:line="360" w:lineRule="auto"/>
        <w:jc w:val="center"/>
        <w:rPr>
          <w:rFonts w:ascii="Arial" w:hAnsi="Arial" w:cs="Arial"/>
          <w:sz w:val="24"/>
          <w:szCs w:val="24"/>
          <w:lang w:val="pl-PL"/>
        </w:rPr>
      </w:pPr>
      <w:r>
        <w:rPr>
          <w:rFonts w:ascii="Arial" w:hAnsi="Arial" w:cs="Arial"/>
          <w:sz w:val="24"/>
          <w:szCs w:val="24"/>
          <w:lang w:val="pl-PL"/>
        </w:rPr>
        <w:t>Z</w:t>
      </w:r>
      <w:r w:rsidRPr="008B2A7C">
        <w:rPr>
          <w:rFonts w:ascii="Arial" w:hAnsi="Arial" w:cs="Arial"/>
          <w:sz w:val="24"/>
          <w:szCs w:val="24"/>
          <w:lang w:val="pl-PL"/>
        </w:rPr>
        <w:t>miana umowy</w:t>
      </w:r>
    </w:p>
    <w:p w14:paraId="083DF241" w14:textId="77777777" w:rsidR="005C1DDB" w:rsidRPr="008B2A7C" w:rsidRDefault="005C1DDB" w:rsidP="005C1DDB">
      <w:pPr>
        <w:spacing w:line="360" w:lineRule="auto"/>
        <w:jc w:val="center"/>
        <w:rPr>
          <w:rFonts w:ascii="Arial" w:hAnsi="Arial" w:cs="Arial"/>
          <w:sz w:val="24"/>
          <w:szCs w:val="24"/>
          <w:lang w:val="pl-PL"/>
        </w:rPr>
      </w:pPr>
      <w:r w:rsidRPr="008B2A7C">
        <w:rPr>
          <w:rFonts w:ascii="Arial" w:hAnsi="Arial" w:cs="Arial"/>
          <w:sz w:val="24"/>
          <w:szCs w:val="24"/>
          <w:lang w:val="pl-PL"/>
        </w:rPr>
        <w:t>§ 1</w:t>
      </w:r>
      <w:r w:rsidR="00F37DBB">
        <w:rPr>
          <w:rFonts w:ascii="Arial" w:hAnsi="Arial" w:cs="Arial"/>
          <w:sz w:val="24"/>
          <w:szCs w:val="24"/>
          <w:lang w:val="pl-PL"/>
        </w:rPr>
        <w:t>8</w:t>
      </w:r>
    </w:p>
    <w:p w14:paraId="4B835325" w14:textId="77777777" w:rsidR="005C1DDB" w:rsidRDefault="005C1DDB" w:rsidP="005C1DDB">
      <w:pPr>
        <w:spacing w:line="360" w:lineRule="auto"/>
        <w:rPr>
          <w:rFonts w:ascii="Arial" w:hAnsi="Arial" w:cs="Arial"/>
          <w:sz w:val="24"/>
          <w:szCs w:val="24"/>
          <w:lang w:val="pl-PL"/>
        </w:rPr>
      </w:pPr>
      <w:r w:rsidRPr="008B2A7C">
        <w:rPr>
          <w:rFonts w:ascii="Arial" w:hAnsi="Arial" w:cs="Arial"/>
          <w:sz w:val="24"/>
          <w:szCs w:val="24"/>
          <w:lang w:val="pl-PL"/>
        </w:rPr>
        <w:t>Zakazuje się zmian postanowień zawartej umowy w stosunku do treści oferty, na podstawie której dokonano wyboru Wykonawcy chyba, że zachodzi co najmniej jedna z okoliczności, o których mowa w art. 455 ustawy Prawo zamówień</w:t>
      </w:r>
      <w:r>
        <w:rPr>
          <w:rFonts w:ascii="Arial" w:hAnsi="Arial" w:cs="Arial"/>
          <w:sz w:val="24"/>
          <w:szCs w:val="24"/>
          <w:lang w:val="pl-PL"/>
        </w:rPr>
        <w:t xml:space="preserve"> </w:t>
      </w:r>
      <w:r w:rsidRPr="008B2A7C">
        <w:rPr>
          <w:rFonts w:ascii="Arial" w:hAnsi="Arial" w:cs="Arial"/>
          <w:sz w:val="24"/>
          <w:szCs w:val="24"/>
          <w:lang w:val="pl-PL"/>
        </w:rPr>
        <w:t>publicznych.</w:t>
      </w:r>
    </w:p>
    <w:p w14:paraId="0819A0BD" w14:textId="77777777" w:rsidR="005C1DDB" w:rsidRPr="008B2A7C" w:rsidRDefault="005213DF" w:rsidP="00CD098A">
      <w:pPr>
        <w:spacing w:before="240" w:line="360" w:lineRule="auto"/>
        <w:jc w:val="center"/>
        <w:rPr>
          <w:rFonts w:ascii="Arial" w:hAnsi="Arial" w:cs="Arial"/>
          <w:sz w:val="24"/>
          <w:szCs w:val="24"/>
          <w:lang w:val="pl-PL"/>
        </w:rPr>
      </w:pPr>
      <w:r>
        <w:rPr>
          <w:rFonts w:ascii="Arial" w:hAnsi="Arial" w:cs="Arial"/>
          <w:sz w:val="24"/>
          <w:szCs w:val="24"/>
          <w:lang w:val="pl-PL"/>
        </w:rPr>
        <w:t>O</w:t>
      </w:r>
      <w:r w:rsidRPr="008B2A7C">
        <w:rPr>
          <w:rFonts w:ascii="Arial" w:hAnsi="Arial" w:cs="Arial"/>
          <w:sz w:val="24"/>
          <w:szCs w:val="24"/>
          <w:lang w:val="pl-PL"/>
        </w:rPr>
        <w:t>dstąpienie od umowy</w:t>
      </w:r>
    </w:p>
    <w:p w14:paraId="5A383485" w14:textId="77777777" w:rsidR="005C1DDB" w:rsidRPr="008B2A7C" w:rsidRDefault="005C1DDB" w:rsidP="005C1DDB">
      <w:pPr>
        <w:spacing w:line="360" w:lineRule="auto"/>
        <w:jc w:val="center"/>
        <w:rPr>
          <w:rFonts w:ascii="Arial" w:hAnsi="Arial" w:cs="Arial"/>
          <w:sz w:val="24"/>
          <w:szCs w:val="24"/>
          <w:lang w:val="pl-PL"/>
        </w:rPr>
      </w:pPr>
      <w:r w:rsidRPr="008B2A7C">
        <w:rPr>
          <w:rFonts w:ascii="Arial" w:hAnsi="Arial" w:cs="Arial"/>
          <w:sz w:val="24"/>
          <w:szCs w:val="24"/>
          <w:lang w:val="pl-PL"/>
        </w:rPr>
        <w:t xml:space="preserve">§ </w:t>
      </w:r>
      <w:r w:rsidR="00F37DBB">
        <w:rPr>
          <w:rFonts w:ascii="Arial" w:hAnsi="Arial" w:cs="Arial"/>
          <w:sz w:val="24"/>
          <w:szCs w:val="24"/>
          <w:lang w:val="pl-PL"/>
        </w:rPr>
        <w:t>19</w:t>
      </w:r>
    </w:p>
    <w:p w14:paraId="3943C58F"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1.</w:t>
      </w:r>
      <w:r w:rsidRPr="008B2A7C">
        <w:rPr>
          <w:rFonts w:ascii="Arial" w:hAnsi="Arial" w:cs="Arial"/>
          <w:sz w:val="24"/>
          <w:szCs w:val="24"/>
          <w:lang w:val="pl-PL"/>
        </w:rPr>
        <w:tab/>
        <w:t>Stronom przysługuje prawo odstąpienia od umowy w przypadkach wymienionych w treści tytułu XV i XVI Księgi III Kodeksu Cywilnego.</w:t>
      </w:r>
    </w:p>
    <w:p w14:paraId="77FEC05C"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2.</w:t>
      </w:r>
      <w:r w:rsidRPr="008B2A7C">
        <w:rPr>
          <w:rFonts w:ascii="Arial" w:hAnsi="Arial" w:cs="Arial"/>
          <w:sz w:val="24"/>
          <w:szCs w:val="24"/>
          <w:lang w:val="pl-PL"/>
        </w:rPr>
        <w:tab/>
        <w:t xml:space="preserve">Nadto Zamawiającemu przysługuje prawo do odstąpienia od umowy </w:t>
      </w:r>
    </w:p>
    <w:p w14:paraId="03267938" w14:textId="77777777" w:rsidR="005C1DDB" w:rsidRPr="008B2A7C" w:rsidRDefault="005C1DDB" w:rsidP="005C1DDB">
      <w:pPr>
        <w:spacing w:line="360" w:lineRule="auto"/>
        <w:ind w:left="426"/>
        <w:rPr>
          <w:rFonts w:ascii="Arial" w:hAnsi="Arial" w:cs="Arial"/>
          <w:sz w:val="24"/>
          <w:szCs w:val="24"/>
          <w:lang w:val="pl-PL"/>
        </w:rPr>
      </w:pPr>
      <w:r w:rsidRPr="008B2A7C">
        <w:rPr>
          <w:rFonts w:ascii="Arial" w:hAnsi="Arial" w:cs="Arial"/>
          <w:sz w:val="24"/>
          <w:szCs w:val="24"/>
          <w:lang w:val="pl-PL"/>
        </w:rPr>
        <w:t>w przypadku, gdy:</w:t>
      </w:r>
    </w:p>
    <w:p w14:paraId="76050D1E" w14:textId="77777777" w:rsidR="005C1DDB" w:rsidRPr="0068132A" w:rsidRDefault="005C1DDB" w:rsidP="007D1D84">
      <w:pPr>
        <w:numPr>
          <w:ilvl w:val="0"/>
          <w:numId w:val="17"/>
        </w:numPr>
        <w:tabs>
          <w:tab w:val="left" w:pos="851"/>
        </w:tabs>
        <w:spacing w:line="360" w:lineRule="auto"/>
        <w:ind w:left="851" w:hanging="425"/>
        <w:rPr>
          <w:rFonts w:ascii="Arial" w:hAnsi="Arial" w:cs="Arial"/>
          <w:sz w:val="24"/>
          <w:szCs w:val="24"/>
          <w:lang w:val="pl-PL"/>
        </w:rPr>
      </w:pPr>
      <w:r w:rsidRPr="0068132A">
        <w:rPr>
          <w:rFonts w:ascii="Arial" w:hAnsi="Arial" w:cs="Arial"/>
          <w:sz w:val="24"/>
          <w:szCs w:val="24"/>
          <w:lang w:val="pl-PL"/>
        </w:rPr>
        <w:t>wystąpi istotna zmiana okoliczności powodująca, że wykonanie umowy nie leży w interesie publicznym, czego nie można było przewidzieć w chwili zawarcia umowy, lub dalsze wykonywanie umowy może zagrozić istotnemu interesowi bezpieczeństwa państwa lub bezpieczeństwu publicznemu – odstąpienie od umowy w tym przypadku może nastąpić w terminie 30 dni od powzięcia wiadomości o powyższych okolicznościach,</w:t>
      </w:r>
    </w:p>
    <w:p w14:paraId="3AD52572" w14:textId="77777777" w:rsidR="005C1DDB" w:rsidRPr="0068132A" w:rsidRDefault="005C1DDB" w:rsidP="007D1D84">
      <w:pPr>
        <w:numPr>
          <w:ilvl w:val="0"/>
          <w:numId w:val="17"/>
        </w:numPr>
        <w:tabs>
          <w:tab w:val="left" w:pos="851"/>
        </w:tabs>
        <w:spacing w:line="360" w:lineRule="auto"/>
        <w:ind w:left="851" w:hanging="425"/>
        <w:rPr>
          <w:rFonts w:ascii="Arial" w:hAnsi="Arial" w:cs="Arial"/>
          <w:sz w:val="24"/>
          <w:szCs w:val="24"/>
          <w:lang w:val="pl-PL"/>
        </w:rPr>
      </w:pPr>
      <w:r w:rsidRPr="0068132A">
        <w:rPr>
          <w:rFonts w:ascii="Arial" w:hAnsi="Arial" w:cs="Arial"/>
          <w:sz w:val="24"/>
          <w:szCs w:val="24"/>
          <w:lang w:val="pl-PL"/>
        </w:rPr>
        <w:t>Wykonawca przystąpi do likwidacji swojego przedsiębiorstwa - odstąpienie od umowy w tym przypadku może nastąpić w terminie dwóch tygodni od powzięcia wiadomości o powyższych okolicznościach,</w:t>
      </w:r>
    </w:p>
    <w:p w14:paraId="1E0A6666" w14:textId="77777777" w:rsidR="005C1DDB" w:rsidRPr="0068132A" w:rsidRDefault="005C1DDB" w:rsidP="007D1D84">
      <w:pPr>
        <w:numPr>
          <w:ilvl w:val="0"/>
          <w:numId w:val="17"/>
        </w:numPr>
        <w:tabs>
          <w:tab w:val="left" w:pos="851"/>
        </w:tabs>
        <w:spacing w:line="360" w:lineRule="auto"/>
        <w:ind w:left="851" w:hanging="425"/>
        <w:rPr>
          <w:rFonts w:ascii="Arial" w:hAnsi="Arial" w:cs="Arial"/>
          <w:sz w:val="24"/>
          <w:szCs w:val="24"/>
          <w:lang w:val="pl-PL"/>
        </w:rPr>
      </w:pPr>
      <w:r w:rsidRPr="0068132A">
        <w:rPr>
          <w:rFonts w:ascii="Arial" w:hAnsi="Arial" w:cs="Arial"/>
          <w:sz w:val="24"/>
          <w:szCs w:val="24"/>
          <w:lang w:val="pl-PL"/>
        </w:rPr>
        <w:t xml:space="preserve">zostanie wydany nakaz zajęcia majątku Wykonawcy lub do Zamawiającego wpłynie zajęcie komornicze, potwierdzające istnienie zobowiązania Wykonawcy wobec osoby trzeciej lub gdy Wykonawca zbył majątek na rzecz osób trzecich - odstąpienie od umowy w tym przypadku może nastąpić </w:t>
      </w:r>
      <w:r w:rsidR="0068132A">
        <w:rPr>
          <w:rFonts w:ascii="Arial" w:hAnsi="Arial" w:cs="Arial"/>
          <w:sz w:val="24"/>
          <w:szCs w:val="24"/>
          <w:lang w:val="pl-PL"/>
        </w:rPr>
        <w:br/>
      </w:r>
      <w:r w:rsidRPr="0068132A">
        <w:rPr>
          <w:rFonts w:ascii="Arial" w:hAnsi="Arial" w:cs="Arial"/>
          <w:sz w:val="24"/>
          <w:szCs w:val="24"/>
          <w:lang w:val="pl-PL"/>
        </w:rPr>
        <w:lastRenderedPageBreak/>
        <w:t>w terminie dwóch tygodni od powzięcia wiadomości o powyższych okolicznościach,</w:t>
      </w:r>
    </w:p>
    <w:p w14:paraId="100724AF" w14:textId="77777777" w:rsidR="005C1DDB" w:rsidRPr="0068132A" w:rsidRDefault="005C1DDB" w:rsidP="007D1D84">
      <w:pPr>
        <w:numPr>
          <w:ilvl w:val="0"/>
          <w:numId w:val="17"/>
        </w:numPr>
        <w:tabs>
          <w:tab w:val="left" w:pos="851"/>
        </w:tabs>
        <w:spacing w:line="360" w:lineRule="auto"/>
        <w:ind w:left="851" w:hanging="425"/>
        <w:rPr>
          <w:rFonts w:ascii="Arial" w:hAnsi="Arial" w:cs="Arial"/>
          <w:sz w:val="24"/>
          <w:szCs w:val="24"/>
          <w:lang w:val="pl-PL"/>
        </w:rPr>
      </w:pPr>
      <w:r w:rsidRPr="0068132A">
        <w:rPr>
          <w:rFonts w:ascii="Arial" w:hAnsi="Arial" w:cs="Arial"/>
          <w:sz w:val="24"/>
          <w:szCs w:val="24"/>
          <w:lang w:val="pl-PL"/>
        </w:rPr>
        <w:t>Wykonawca nie rozpoczął wykonywania robót bez uzasadnionych przyczyn w terminie 7 dni od daty przekazania terenu prowadzenia robót oraz nie podejmuje ich pomimo wezwania Zamawiającego złożonego na piśmie - odstąpienie od umowy w tym przypadku może nastąpić w terminie dwóch tygodni od powzięcia wiadomości o powyższych okolicznościach,</w:t>
      </w:r>
    </w:p>
    <w:p w14:paraId="7D1707F1" w14:textId="77777777" w:rsidR="00881071" w:rsidRPr="003B2A70" w:rsidRDefault="005C1DDB" w:rsidP="003B2A70">
      <w:pPr>
        <w:numPr>
          <w:ilvl w:val="0"/>
          <w:numId w:val="17"/>
        </w:numPr>
        <w:tabs>
          <w:tab w:val="left" w:pos="851"/>
        </w:tabs>
        <w:spacing w:line="360" w:lineRule="auto"/>
        <w:ind w:left="851" w:hanging="425"/>
        <w:rPr>
          <w:rFonts w:ascii="Arial" w:hAnsi="Arial" w:cs="Arial"/>
          <w:sz w:val="24"/>
          <w:szCs w:val="24"/>
          <w:lang w:val="pl-PL"/>
        </w:rPr>
      </w:pPr>
      <w:r w:rsidRPr="0068132A">
        <w:rPr>
          <w:rFonts w:ascii="Arial" w:hAnsi="Arial" w:cs="Arial"/>
          <w:sz w:val="24"/>
          <w:szCs w:val="24"/>
          <w:lang w:val="pl-PL"/>
        </w:rPr>
        <w:t>Wykonawca przerwał realizację robót i przerwa ta trwa dłużej niż 14 dni - odstąpienie od umowy w tym przypadku może nastąpić w terminie dwóch tygodni od powzięcia wiadomości o powyższych okolicznościach,</w:t>
      </w:r>
    </w:p>
    <w:p w14:paraId="7798957E" w14:textId="77777777" w:rsidR="005C1DDB" w:rsidRPr="0068132A" w:rsidRDefault="005C1DDB" w:rsidP="007D1D84">
      <w:pPr>
        <w:numPr>
          <w:ilvl w:val="0"/>
          <w:numId w:val="17"/>
        </w:numPr>
        <w:tabs>
          <w:tab w:val="left" w:pos="851"/>
        </w:tabs>
        <w:spacing w:line="360" w:lineRule="auto"/>
        <w:ind w:left="851" w:hanging="425"/>
        <w:rPr>
          <w:rFonts w:ascii="Arial" w:hAnsi="Arial" w:cs="Arial"/>
          <w:sz w:val="24"/>
          <w:szCs w:val="24"/>
          <w:lang w:val="pl-PL"/>
        </w:rPr>
      </w:pPr>
      <w:r w:rsidRPr="0068132A">
        <w:rPr>
          <w:rFonts w:ascii="Arial" w:hAnsi="Arial" w:cs="Arial"/>
          <w:sz w:val="24"/>
          <w:szCs w:val="24"/>
          <w:lang w:val="pl-PL"/>
        </w:rPr>
        <w:t xml:space="preserve">władze nadzoru budowlanego lub inne organy wstrzymają wykonanie robót objętych nadzorem przez Wykonawcę z winy Wykonawcy na czas dłuższy niż 14 dni - odstąpienie od umowy w tym przypadku może nastąpić </w:t>
      </w:r>
      <w:r w:rsidRPr="0068132A">
        <w:rPr>
          <w:rFonts w:ascii="Arial" w:hAnsi="Arial" w:cs="Arial"/>
          <w:sz w:val="24"/>
          <w:szCs w:val="24"/>
          <w:lang w:val="pl-PL"/>
        </w:rPr>
        <w:br/>
        <w:t>w terminie dwóch tygodni od zaistnienia powyższych okoliczności,</w:t>
      </w:r>
    </w:p>
    <w:p w14:paraId="33AC072C" w14:textId="77777777" w:rsidR="005C1DDB" w:rsidRPr="0068132A" w:rsidRDefault="005C1DDB" w:rsidP="007D1D84">
      <w:pPr>
        <w:numPr>
          <w:ilvl w:val="0"/>
          <w:numId w:val="17"/>
        </w:numPr>
        <w:tabs>
          <w:tab w:val="left" w:pos="851"/>
        </w:tabs>
        <w:spacing w:line="360" w:lineRule="auto"/>
        <w:ind w:left="851" w:hanging="425"/>
        <w:rPr>
          <w:rFonts w:ascii="Arial" w:hAnsi="Arial" w:cs="Arial"/>
          <w:sz w:val="24"/>
          <w:szCs w:val="24"/>
          <w:lang w:val="pl-PL"/>
        </w:rPr>
      </w:pPr>
      <w:r w:rsidRPr="0068132A">
        <w:rPr>
          <w:rFonts w:ascii="Arial" w:hAnsi="Arial" w:cs="Arial"/>
          <w:sz w:val="24"/>
          <w:szCs w:val="24"/>
          <w:lang w:val="pl-PL"/>
        </w:rPr>
        <w:t xml:space="preserve">Wykonawca powierzył roboty podwykonawcy bez uprzedniej zgody Zamawiającego - odstąpienie od umowy w tym przypadku może nastąpić </w:t>
      </w:r>
      <w:r w:rsidRPr="0068132A">
        <w:rPr>
          <w:rFonts w:ascii="Arial" w:hAnsi="Arial" w:cs="Arial"/>
          <w:sz w:val="24"/>
          <w:szCs w:val="24"/>
          <w:lang w:val="pl-PL"/>
        </w:rPr>
        <w:br/>
        <w:t xml:space="preserve">w terminie dwóch tygodni od powzięcia przez Zamawiającego informacji </w:t>
      </w:r>
    </w:p>
    <w:p w14:paraId="699BFB53" w14:textId="77777777" w:rsidR="005C1DDB" w:rsidRDefault="005C1DDB" w:rsidP="0068132A">
      <w:pPr>
        <w:tabs>
          <w:tab w:val="left" w:pos="851"/>
        </w:tabs>
        <w:spacing w:line="360" w:lineRule="auto"/>
        <w:ind w:left="851"/>
        <w:rPr>
          <w:rFonts w:ascii="Arial" w:hAnsi="Arial" w:cs="Arial"/>
          <w:sz w:val="24"/>
          <w:szCs w:val="24"/>
          <w:lang w:val="pl-PL"/>
        </w:rPr>
      </w:pPr>
      <w:r w:rsidRPr="0068132A">
        <w:rPr>
          <w:rFonts w:ascii="Arial" w:hAnsi="Arial" w:cs="Arial"/>
          <w:sz w:val="24"/>
          <w:szCs w:val="24"/>
          <w:lang w:val="pl-PL"/>
        </w:rPr>
        <w:t>powyższej okoliczności</w:t>
      </w:r>
      <w:r w:rsidR="00154141">
        <w:rPr>
          <w:rFonts w:ascii="Arial" w:hAnsi="Arial" w:cs="Arial"/>
          <w:sz w:val="24"/>
          <w:szCs w:val="24"/>
          <w:lang w:val="pl-PL"/>
        </w:rPr>
        <w:t>,</w:t>
      </w:r>
    </w:p>
    <w:p w14:paraId="20057EEA" w14:textId="77777777" w:rsidR="00154141" w:rsidRPr="0068132A" w:rsidRDefault="00881071" w:rsidP="00154141">
      <w:pPr>
        <w:tabs>
          <w:tab w:val="left" w:pos="851"/>
        </w:tabs>
        <w:spacing w:line="360" w:lineRule="auto"/>
        <w:ind w:left="426"/>
        <w:rPr>
          <w:rFonts w:ascii="Arial" w:hAnsi="Arial" w:cs="Arial"/>
          <w:sz w:val="24"/>
          <w:szCs w:val="24"/>
          <w:lang w:val="pl-PL"/>
        </w:rPr>
      </w:pPr>
      <w:r>
        <w:rPr>
          <w:rFonts w:ascii="Arial" w:hAnsi="Arial" w:cs="Arial"/>
          <w:bCs/>
          <w:sz w:val="24"/>
          <w:szCs w:val="24"/>
          <w:lang w:val="pl-PL"/>
        </w:rPr>
        <w:t>9</w:t>
      </w:r>
      <w:r w:rsidR="00154141">
        <w:rPr>
          <w:rFonts w:ascii="Arial" w:hAnsi="Arial" w:cs="Arial"/>
          <w:bCs/>
          <w:sz w:val="24"/>
          <w:szCs w:val="24"/>
          <w:lang w:val="pl-PL"/>
        </w:rPr>
        <w:t>)</w:t>
      </w:r>
      <w:r w:rsidR="00154141">
        <w:rPr>
          <w:rFonts w:ascii="Arial" w:hAnsi="Arial" w:cs="Arial"/>
          <w:bCs/>
          <w:sz w:val="24"/>
          <w:szCs w:val="24"/>
          <w:lang w:val="pl-PL"/>
        </w:rPr>
        <w:tab/>
      </w:r>
      <w:r w:rsidR="00154141" w:rsidRPr="0071585A">
        <w:rPr>
          <w:rFonts w:ascii="Arial" w:hAnsi="Arial" w:cs="Arial"/>
          <w:bCs/>
          <w:sz w:val="24"/>
          <w:szCs w:val="24"/>
          <w:lang w:val="pl-PL"/>
        </w:rPr>
        <w:t xml:space="preserve">w przypadku, o którym mowa w § </w:t>
      </w:r>
      <w:r w:rsidR="00154141">
        <w:rPr>
          <w:rFonts w:ascii="Arial" w:hAnsi="Arial" w:cs="Arial"/>
          <w:bCs/>
          <w:sz w:val="24"/>
          <w:szCs w:val="24"/>
          <w:lang w:val="pl-PL"/>
        </w:rPr>
        <w:t>2</w:t>
      </w:r>
      <w:r w:rsidR="00F37DBB">
        <w:rPr>
          <w:rFonts w:ascii="Arial" w:hAnsi="Arial" w:cs="Arial"/>
          <w:bCs/>
          <w:sz w:val="24"/>
          <w:szCs w:val="24"/>
          <w:lang w:val="pl-PL"/>
        </w:rPr>
        <w:t>0</w:t>
      </w:r>
      <w:r w:rsidR="00154141" w:rsidRPr="0071585A">
        <w:rPr>
          <w:rFonts w:ascii="Arial" w:hAnsi="Arial" w:cs="Arial"/>
          <w:bCs/>
          <w:sz w:val="24"/>
          <w:szCs w:val="24"/>
          <w:lang w:val="pl-PL"/>
        </w:rPr>
        <w:t>.</w:t>
      </w:r>
    </w:p>
    <w:p w14:paraId="0DE28FBB"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3.</w:t>
      </w:r>
      <w:r w:rsidRPr="008B2A7C">
        <w:rPr>
          <w:rFonts w:ascii="Arial" w:hAnsi="Arial" w:cs="Arial"/>
          <w:sz w:val="24"/>
          <w:szCs w:val="24"/>
          <w:lang w:val="pl-PL"/>
        </w:rPr>
        <w:tab/>
        <w:t>Dla zachowania terminów, o których mowa w ust. 2 wystarczy wysłanie oświadczenia przez Zamawiającego do Wykonawcy w tych terminach.</w:t>
      </w:r>
    </w:p>
    <w:p w14:paraId="47B0BFAA"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4.</w:t>
      </w:r>
      <w:r w:rsidRPr="008B2A7C">
        <w:rPr>
          <w:rFonts w:ascii="Arial" w:hAnsi="Arial" w:cs="Arial"/>
          <w:sz w:val="24"/>
          <w:szCs w:val="24"/>
          <w:lang w:val="pl-PL"/>
        </w:rPr>
        <w:tab/>
        <w:t>Wykonawca przy udziale Zamawiającego w terminie 7 dni od daty odstąpienia od umowy sporządzi szczegółowy protokół inwentaryzacji (opis rzeczowy) wykonanych usług wg stanu na dzień odstąpienia. W przypadku niewykonania tego obowiązku, Zamawiający zleci jego wykonanie na koszt i ryzyko Wykonawcy.</w:t>
      </w:r>
    </w:p>
    <w:p w14:paraId="62B5C894" w14:textId="77777777" w:rsidR="005C1DDB" w:rsidRPr="008B2A7C"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5.</w:t>
      </w:r>
      <w:r w:rsidRPr="008B2A7C">
        <w:rPr>
          <w:rFonts w:ascii="Arial" w:hAnsi="Arial" w:cs="Arial"/>
          <w:sz w:val="24"/>
          <w:szCs w:val="24"/>
          <w:lang w:val="pl-PL"/>
        </w:rPr>
        <w:tab/>
        <w:t>Dokonana inwentaryzacja stanowić będzie podstawę do ustalenia wynagrodzenia Wykonawcy.</w:t>
      </w:r>
    </w:p>
    <w:p w14:paraId="72DCBE36" w14:textId="77777777" w:rsidR="005C1DDB" w:rsidRDefault="005C1DDB" w:rsidP="005C1DDB">
      <w:pPr>
        <w:spacing w:line="360" w:lineRule="auto"/>
        <w:ind w:left="426" w:hanging="426"/>
        <w:rPr>
          <w:rFonts w:ascii="Arial" w:hAnsi="Arial" w:cs="Arial"/>
          <w:sz w:val="24"/>
          <w:szCs w:val="24"/>
          <w:lang w:val="pl-PL"/>
        </w:rPr>
      </w:pPr>
      <w:r w:rsidRPr="008B2A7C">
        <w:rPr>
          <w:rFonts w:ascii="Arial" w:hAnsi="Arial" w:cs="Arial"/>
          <w:sz w:val="24"/>
          <w:szCs w:val="24"/>
          <w:lang w:val="pl-PL"/>
        </w:rPr>
        <w:t>6.</w:t>
      </w:r>
      <w:r w:rsidRPr="008B2A7C">
        <w:rPr>
          <w:rFonts w:ascii="Arial" w:hAnsi="Arial" w:cs="Arial"/>
          <w:sz w:val="24"/>
          <w:szCs w:val="24"/>
          <w:lang w:val="pl-PL"/>
        </w:rPr>
        <w:tab/>
        <w:t>Odstąpienie od umowy powinno nastąpić w formie pisemnej pod rygorem nieważności takiego oświadczenia i powinno zawierać uzasadnienie.</w:t>
      </w:r>
    </w:p>
    <w:p w14:paraId="197A25C4" w14:textId="77777777" w:rsidR="0068132A" w:rsidRPr="00C642F4" w:rsidRDefault="003554F5" w:rsidP="003554F5">
      <w:pPr>
        <w:spacing w:before="360" w:line="360" w:lineRule="auto"/>
        <w:jc w:val="center"/>
        <w:rPr>
          <w:rFonts w:ascii="Arial" w:hAnsi="Arial" w:cs="Arial"/>
          <w:sz w:val="24"/>
          <w:szCs w:val="24"/>
          <w:lang w:val="pl-PL"/>
        </w:rPr>
      </w:pPr>
      <w:r>
        <w:rPr>
          <w:rFonts w:ascii="Arial" w:hAnsi="Arial" w:cs="Arial"/>
          <w:sz w:val="24"/>
          <w:szCs w:val="24"/>
          <w:lang w:val="pl-PL"/>
        </w:rPr>
        <w:br w:type="page"/>
      </w:r>
      <w:r w:rsidR="0068132A">
        <w:rPr>
          <w:rFonts w:ascii="Arial" w:hAnsi="Arial" w:cs="Arial"/>
          <w:sz w:val="24"/>
          <w:szCs w:val="24"/>
          <w:lang w:val="pl-PL"/>
        </w:rPr>
        <w:lastRenderedPageBreak/>
        <w:t>W</w:t>
      </w:r>
      <w:r w:rsidR="0068132A" w:rsidRPr="00C642F4">
        <w:rPr>
          <w:rFonts w:ascii="Arial" w:hAnsi="Arial" w:cs="Arial"/>
          <w:sz w:val="24"/>
          <w:szCs w:val="24"/>
          <w:lang w:val="pl-PL"/>
        </w:rPr>
        <w:t>ykonanie zastępcze</w:t>
      </w:r>
    </w:p>
    <w:p w14:paraId="7E078553" w14:textId="77777777" w:rsidR="0068132A" w:rsidRPr="00C642F4" w:rsidRDefault="0068132A" w:rsidP="003C6325">
      <w:pPr>
        <w:spacing w:line="360" w:lineRule="auto"/>
        <w:jc w:val="center"/>
        <w:rPr>
          <w:rFonts w:ascii="Arial" w:hAnsi="Arial" w:cs="Arial"/>
          <w:sz w:val="24"/>
          <w:szCs w:val="24"/>
          <w:lang w:val="pl-PL"/>
        </w:rPr>
      </w:pPr>
      <w:r w:rsidRPr="00C642F4">
        <w:rPr>
          <w:rFonts w:ascii="Arial" w:hAnsi="Arial" w:cs="Arial"/>
          <w:sz w:val="24"/>
          <w:szCs w:val="24"/>
          <w:lang w:val="pl-PL"/>
        </w:rPr>
        <w:t>§ 2</w:t>
      </w:r>
      <w:r w:rsidR="00F37DBB">
        <w:rPr>
          <w:rFonts w:ascii="Arial" w:hAnsi="Arial" w:cs="Arial"/>
          <w:sz w:val="24"/>
          <w:szCs w:val="24"/>
          <w:lang w:val="pl-PL"/>
        </w:rPr>
        <w:t>0</w:t>
      </w:r>
    </w:p>
    <w:p w14:paraId="0192B90B" w14:textId="77777777" w:rsidR="0068132A" w:rsidRPr="008B2A7C" w:rsidRDefault="0068132A" w:rsidP="003C6325">
      <w:pPr>
        <w:spacing w:line="360" w:lineRule="auto"/>
        <w:rPr>
          <w:rFonts w:ascii="Arial" w:hAnsi="Arial" w:cs="Arial"/>
          <w:sz w:val="24"/>
          <w:szCs w:val="24"/>
          <w:lang w:val="pl-PL"/>
        </w:rPr>
      </w:pPr>
      <w:r w:rsidRPr="00C642F4">
        <w:rPr>
          <w:rFonts w:ascii="Arial" w:hAnsi="Arial" w:cs="Arial"/>
          <w:sz w:val="24"/>
          <w:szCs w:val="24"/>
          <w:lang w:val="pl-PL"/>
        </w:rPr>
        <w:t xml:space="preserve">Jeżeli Wykonawca realizuje przedmiot umowy w sposób wadliwy albo sprzeczny </w:t>
      </w:r>
      <w:r w:rsidRPr="00C642F4">
        <w:rPr>
          <w:rFonts w:ascii="Arial" w:hAnsi="Arial" w:cs="Arial"/>
          <w:sz w:val="24"/>
          <w:szCs w:val="24"/>
          <w:lang w:val="pl-PL"/>
        </w:rPr>
        <w:br/>
        <w:t xml:space="preserve">z umową, Zamawiający może wezwać go do zmiany sposobu wykonywania </w:t>
      </w:r>
      <w:r w:rsidRPr="00C642F4">
        <w:rPr>
          <w:rFonts w:ascii="Arial" w:hAnsi="Arial" w:cs="Arial"/>
          <w:sz w:val="24"/>
          <w:szCs w:val="24"/>
          <w:lang w:val="pl-PL"/>
        </w:rPr>
        <w:br/>
        <w:t>i wyznaczyć mu w tym celu odpowiedni termin. Po bezskutecznym upływie wyznaczonego terminu Zamawiający może od umowy odstąpić w terminie 14 dni od dnia powstania podstawy odstąpienia jak również powierzyć wykonanie zastępcze robót innemu podmiotowi na koszt i ryzyko Wykonawcy bez konieczności uzyskiwania upoważnienia sądowego.</w:t>
      </w:r>
    </w:p>
    <w:p w14:paraId="74D18015" w14:textId="77777777" w:rsidR="005C1DDB" w:rsidRPr="008B2A7C" w:rsidRDefault="00154141" w:rsidP="003554F5">
      <w:pPr>
        <w:spacing w:before="480" w:line="360" w:lineRule="auto"/>
        <w:jc w:val="center"/>
        <w:rPr>
          <w:rFonts w:ascii="Arial" w:hAnsi="Arial" w:cs="Arial"/>
          <w:sz w:val="24"/>
          <w:szCs w:val="24"/>
          <w:lang w:val="pl-PL"/>
        </w:rPr>
      </w:pPr>
      <w:r>
        <w:rPr>
          <w:rFonts w:ascii="Arial" w:hAnsi="Arial" w:cs="Arial"/>
          <w:sz w:val="24"/>
          <w:szCs w:val="24"/>
          <w:lang w:val="pl-PL"/>
        </w:rPr>
        <w:t>P</w:t>
      </w:r>
      <w:r w:rsidRPr="008B2A7C">
        <w:rPr>
          <w:rFonts w:ascii="Arial" w:hAnsi="Arial" w:cs="Arial"/>
          <w:sz w:val="24"/>
          <w:szCs w:val="24"/>
          <w:lang w:val="pl-PL"/>
        </w:rPr>
        <w:t>ozostałe postanowienia</w:t>
      </w:r>
    </w:p>
    <w:p w14:paraId="242BA276" w14:textId="77777777" w:rsidR="00154141" w:rsidRPr="00154141" w:rsidRDefault="00154141" w:rsidP="00F37DBB">
      <w:pPr>
        <w:spacing w:line="360" w:lineRule="auto"/>
        <w:jc w:val="center"/>
        <w:rPr>
          <w:rFonts w:ascii="Arial" w:hAnsi="Arial" w:cs="Arial"/>
          <w:sz w:val="24"/>
          <w:szCs w:val="24"/>
          <w:lang w:val="pl-PL"/>
        </w:rPr>
      </w:pPr>
      <w:r w:rsidRPr="00154141">
        <w:rPr>
          <w:rFonts w:ascii="Arial" w:hAnsi="Arial" w:cs="Arial"/>
          <w:sz w:val="24"/>
          <w:szCs w:val="24"/>
          <w:lang w:val="pl-PL"/>
        </w:rPr>
        <w:t>§ 2</w:t>
      </w:r>
      <w:r w:rsidR="00F37DBB">
        <w:rPr>
          <w:rFonts w:ascii="Arial" w:hAnsi="Arial" w:cs="Arial"/>
          <w:sz w:val="24"/>
          <w:szCs w:val="24"/>
          <w:lang w:val="pl-PL"/>
        </w:rPr>
        <w:t>1</w:t>
      </w:r>
    </w:p>
    <w:p w14:paraId="39045F69" w14:textId="77777777" w:rsidR="00154141" w:rsidRDefault="00154141" w:rsidP="00376C90">
      <w:pPr>
        <w:spacing w:before="120" w:line="360" w:lineRule="auto"/>
        <w:rPr>
          <w:rFonts w:ascii="Arial" w:hAnsi="Arial" w:cs="Arial"/>
          <w:sz w:val="24"/>
          <w:szCs w:val="24"/>
          <w:lang w:val="pl-PL"/>
        </w:rPr>
      </w:pPr>
      <w:r w:rsidRPr="00154141">
        <w:rPr>
          <w:rFonts w:ascii="Arial" w:hAnsi="Arial" w:cs="Arial"/>
          <w:iCs/>
          <w:sz w:val="24"/>
          <w:szCs w:val="24"/>
          <w:lang w:val="pl-PL"/>
        </w:rPr>
        <w:t xml:space="preserve">W przypadku gdy Wykonawcę będzie osoba prowadząca jednoosobową działalność gospodarczą </w:t>
      </w:r>
      <w:r w:rsidRPr="00154141">
        <w:rPr>
          <w:rFonts w:ascii="Arial" w:hAnsi="Arial" w:cs="Arial"/>
          <w:sz w:val="24"/>
          <w:szCs w:val="24"/>
          <w:lang w:val="pl-PL"/>
        </w:rPr>
        <w:t xml:space="preserve">Umowa wygasa wskutek śmierci Wykonawcy. Zapisy § </w:t>
      </w:r>
      <w:r w:rsidR="00F37DBB">
        <w:rPr>
          <w:rFonts w:ascii="Arial" w:hAnsi="Arial" w:cs="Arial"/>
          <w:sz w:val="24"/>
          <w:szCs w:val="24"/>
          <w:lang w:val="pl-PL"/>
        </w:rPr>
        <w:t>19</w:t>
      </w:r>
      <w:r w:rsidRPr="00154141">
        <w:rPr>
          <w:rFonts w:ascii="Arial" w:hAnsi="Arial" w:cs="Arial"/>
          <w:sz w:val="24"/>
          <w:szCs w:val="24"/>
          <w:lang w:val="pl-PL"/>
        </w:rPr>
        <w:t xml:space="preserve"> ust. 4–5 stosuje się odpowiednio, z tym, że Zamawiający jest uprawniony do jednostronnego dokonania inwentaryzacji.</w:t>
      </w:r>
    </w:p>
    <w:p w14:paraId="77CD111D" w14:textId="77777777" w:rsidR="00154141" w:rsidRPr="00154141" w:rsidRDefault="00154141" w:rsidP="003554F5">
      <w:pPr>
        <w:spacing w:before="240" w:line="360" w:lineRule="auto"/>
        <w:jc w:val="center"/>
        <w:rPr>
          <w:rFonts w:ascii="Arial" w:hAnsi="Arial" w:cs="Arial"/>
          <w:sz w:val="24"/>
          <w:szCs w:val="24"/>
          <w:lang w:val="pl-PL"/>
        </w:rPr>
      </w:pPr>
      <w:r w:rsidRPr="00154141">
        <w:rPr>
          <w:rFonts w:ascii="Arial" w:hAnsi="Arial" w:cs="Arial"/>
          <w:sz w:val="24"/>
          <w:szCs w:val="24"/>
          <w:lang w:val="pl-PL"/>
        </w:rPr>
        <w:t xml:space="preserve">§ </w:t>
      </w:r>
      <w:r>
        <w:rPr>
          <w:rFonts w:ascii="Arial" w:hAnsi="Arial" w:cs="Arial"/>
          <w:sz w:val="24"/>
          <w:szCs w:val="24"/>
          <w:lang w:val="pl-PL"/>
        </w:rPr>
        <w:t>2</w:t>
      </w:r>
      <w:r w:rsidR="00F37DBB">
        <w:rPr>
          <w:rFonts w:ascii="Arial" w:hAnsi="Arial" w:cs="Arial"/>
          <w:sz w:val="24"/>
          <w:szCs w:val="24"/>
          <w:lang w:val="pl-PL"/>
        </w:rPr>
        <w:t>2</w:t>
      </w:r>
    </w:p>
    <w:p w14:paraId="11167ACD" w14:textId="77777777" w:rsidR="00154141" w:rsidRDefault="00154141" w:rsidP="007D1D84">
      <w:pPr>
        <w:numPr>
          <w:ilvl w:val="0"/>
          <w:numId w:val="18"/>
        </w:numPr>
        <w:spacing w:line="360" w:lineRule="auto"/>
        <w:ind w:left="567" w:hanging="567"/>
        <w:rPr>
          <w:rFonts w:ascii="Arial" w:hAnsi="Arial" w:cs="Arial"/>
          <w:sz w:val="24"/>
          <w:szCs w:val="24"/>
          <w:lang w:val="pl-PL"/>
        </w:rPr>
      </w:pPr>
      <w:r w:rsidRPr="00154141">
        <w:rPr>
          <w:rFonts w:ascii="Arial" w:hAnsi="Arial" w:cs="Arial"/>
          <w:sz w:val="24"/>
          <w:szCs w:val="24"/>
          <w:lang w:val="pl-PL"/>
        </w:rPr>
        <w:t>Strony oświadczają, że wszelkie postanowienia niniejszej umowy uznają za ważne i wiążące. W przypadku, gdyby jakiekolwiek postanowienie umowy okazało się nieważne lub nieskuteczne, jego nieważność lub nieskuteczność nie wpływa na ważność lub skuteczność pozostałych postanowień umowy.</w:t>
      </w:r>
    </w:p>
    <w:p w14:paraId="2671C84A" w14:textId="77777777" w:rsidR="00154141" w:rsidRPr="00154141" w:rsidRDefault="00154141" w:rsidP="007D1D84">
      <w:pPr>
        <w:numPr>
          <w:ilvl w:val="0"/>
          <w:numId w:val="18"/>
        </w:numPr>
        <w:spacing w:line="360" w:lineRule="auto"/>
        <w:ind w:left="567" w:hanging="567"/>
        <w:rPr>
          <w:rFonts w:ascii="Arial" w:hAnsi="Arial" w:cs="Arial"/>
          <w:sz w:val="24"/>
          <w:szCs w:val="24"/>
          <w:lang w:val="pl-PL"/>
        </w:rPr>
      </w:pPr>
      <w:r w:rsidRPr="00154141">
        <w:rPr>
          <w:rFonts w:ascii="Arial" w:hAnsi="Arial" w:cs="Arial"/>
          <w:sz w:val="24"/>
          <w:szCs w:val="24"/>
          <w:lang w:val="pl-PL"/>
        </w:rPr>
        <w:t>Z zastrzeżeniem  ust.1, Strony zobowiązują się niezwłocznie zastąpić nieważne lub nieskuteczne postanowienie umowy innym postanowieniem, dozwolonym w świetle przepisów prawa, które będzie najbliższe intencji nieważnego lub nieskutecznego postanowienia umowy.</w:t>
      </w:r>
    </w:p>
    <w:p w14:paraId="761D9319" w14:textId="77777777" w:rsidR="005C1DDB" w:rsidRPr="008B2A7C" w:rsidRDefault="005C1DDB" w:rsidP="003554F5">
      <w:pPr>
        <w:spacing w:before="240" w:line="360" w:lineRule="auto"/>
        <w:jc w:val="center"/>
        <w:rPr>
          <w:rFonts w:ascii="Arial" w:hAnsi="Arial" w:cs="Arial"/>
          <w:sz w:val="24"/>
          <w:szCs w:val="24"/>
          <w:lang w:val="pl-PL"/>
        </w:rPr>
      </w:pPr>
      <w:r w:rsidRPr="008B2A7C">
        <w:rPr>
          <w:rFonts w:ascii="Arial" w:hAnsi="Arial" w:cs="Arial"/>
          <w:sz w:val="24"/>
          <w:szCs w:val="24"/>
          <w:lang w:val="pl-PL"/>
        </w:rPr>
        <w:t>§ 2</w:t>
      </w:r>
      <w:r w:rsidR="00F37DBB">
        <w:rPr>
          <w:rFonts w:ascii="Arial" w:hAnsi="Arial" w:cs="Arial"/>
          <w:sz w:val="24"/>
          <w:szCs w:val="24"/>
          <w:lang w:val="pl-PL"/>
        </w:rPr>
        <w:t>3</w:t>
      </w:r>
    </w:p>
    <w:p w14:paraId="67A12C94" w14:textId="77777777" w:rsidR="005C1DDB" w:rsidRPr="008B2A7C" w:rsidRDefault="005C1DDB" w:rsidP="005C1DDB">
      <w:pPr>
        <w:spacing w:line="360" w:lineRule="auto"/>
        <w:rPr>
          <w:rFonts w:ascii="Arial" w:hAnsi="Arial" w:cs="Arial"/>
          <w:sz w:val="24"/>
          <w:szCs w:val="24"/>
          <w:lang w:val="pl-PL"/>
        </w:rPr>
      </w:pPr>
      <w:r w:rsidRPr="008B2A7C">
        <w:rPr>
          <w:rFonts w:ascii="Arial" w:hAnsi="Arial" w:cs="Arial"/>
          <w:sz w:val="24"/>
          <w:szCs w:val="24"/>
          <w:lang w:val="pl-PL"/>
        </w:rPr>
        <w:t>Wykonawcy występujący wspólnie ponoszą solidarną odpowiedzialność za wykonanie umowy.</w:t>
      </w:r>
    </w:p>
    <w:p w14:paraId="2D380568" w14:textId="77777777" w:rsidR="005C1DDB" w:rsidRPr="008B2A7C" w:rsidRDefault="003554F5" w:rsidP="00CD098A">
      <w:pPr>
        <w:spacing w:before="120" w:line="360" w:lineRule="auto"/>
        <w:jc w:val="center"/>
        <w:rPr>
          <w:rFonts w:ascii="Arial" w:hAnsi="Arial" w:cs="Arial"/>
          <w:sz w:val="24"/>
          <w:szCs w:val="24"/>
          <w:lang w:val="pl-PL"/>
        </w:rPr>
      </w:pPr>
      <w:r>
        <w:rPr>
          <w:rFonts w:ascii="Arial" w:hAnsi="Arial" w:cs="Arial"/>
          <w:sz w:val="24"/>
          <w:szCs w:val="24"/>
          <w:lang w:val="pl-PL"/>
        </w:rPr>
        <w:br w:type="page"/>
      </w:r>
      <w:r w:rsidR="005C1DDB" w:rsidRPr="008B2A7C">
        <w:rPr>
          <w:rFonts w:ascii="Arial" w:hAnsi="Arial" w:cs="Arial"/>
          <w:sz w:val="24"/>
          <w:szCs w:val="24"/>
          <w:lang w:val="pl-PL"/>
        </w:rPr>
        <w:lastRenderedPageBreak/>
        <w:t xml:space="preserve">§ </w:t>
      </w:r>
      <w:r w:rsidR="00F37DBB">
        <w:rPr>
          <w:rFonts w:ascii="Arial" w:hAnsi="Arial" w:cs="Arial"/>
          <w:sz w:val="24"/>
          <w:szCs w:val="24"/>
          <w:lang w:val="pl-PL"/>
        </w:rPr>
        <w:t>24</w:t>
      </w:r>
    </w:p>
    <w:p w14:paraId="59341FE0" w14:textId="77777777" w:rsidR="005C1DDB" w:rsidRDefault="005C1DDB" w:rsidP="005C1DDB">
      <w:pPr>
        <w:spacing w:line="360" w:lineRule="auto"/>
        <w:rPr>
          <w:rFonts w:ascii="Arial" w:hAnsi="Arial" w:cs="Arial"/>
          <w:sz w:val="24"/>
          <w:szCs w:val="24"/>
          <w:lang w:val="pl-PL"/>
        </w:rPr>
      </w:pPr>
      <w:r w:rsidRPr="008B2A7C">
        <w:rPr>
          <w:rFonts w:ascii="Arial" w:hAnsi="Arial" w:cs="Arial"/>
          <w:sz w:val="24"/>
          <w:szCs w:val="24"/>
          <w:lang w:val="pl-PL"/>
        </w:rPr>
        <w:t>W sprawach nieuregulowanych umową mają zastosowanie przepisy Kodeksu cywilnego i ustawy Prawo zamówień publicznych.</w:t>
      </w:r>
    </w:p>
    <w:p w14:paraId="3FB7BDF3" w14:textId="77777777" w:rsidR="005C1DDB" w:rsidRPr="008B2A7C" w:rsidRDefault="005C1DDB" w:rsidP="00154141">
      <w:pPr>
        <w:spacing w:before="120" w:line="360" w:lineRule="auto"/>
        <w:jc w:val="center"/>
        <w:rPr>
          <w:rFonts w:ascii="Arial" w:hAnsi="Arial" w:cs="Arial"/>
          <w:sz w:val="24"/>
          <w:szCs w:val="24"/>
          <w:lang w:val="pl-PL"/>
        </w:rPr>
      </w:pPr>
      <w:r w:rsidRPr="008B2A7C">
        <w:rPr>
          <w:rFonts w:ascii="Arial" w:hAnsi="Arial" w:cs="Arial"/>
          <w:sz w:val="24"/>
          <w:szCs w:val="24"/>
          <w:lang w:val="pl-PL"/>
        </w:rPr>
        <w:t>§ 2</w:t>
      </w:r>
      <w:r w:rsidR="00F37DBB">
        <w:rPr>
          <w:rFonts w:ascii="Arial" w:hAnsi="Arial" w:cs="Arial"/>
          <w:sz w:val="24"/>
          <w:szCs w:val="24"/>
          <w:lang w:val="pl-PL"/>
        </w:rPr>
        <w:t>5</w:t>
      </w:r>
    </w:p>
    <w:p w14:paraId="06FEEA7F" w14:textId="77777777" w:rsidR="005C1DDB" w:rsidRPr="008B2A7C" w:rsidRDefault="005C1DDB" w:rsidP="005C1DDB">
      <w:pPr>
        <w:spacing w:line="360" w:lineRule="auto"/>
        <w:rPr>
          <w:rFonts w:ascii="Arial" w:hAnsi="Arial" w:cs="Arial"/>
          <w:sz w:val="24"/>
          <w:szCs w:val="24"/>
          <w:lang w:val="pl-PL"/>
        </w:rPr>
      </w:pPr>
      <w:r w:rsidRPr="008B2A7C">
        <w:rPr>
          <w:rFonts w:ascii="Arial" w:hAnsi="Arial" w:cs="Arial"/>
          <w:sz w:val="24"/>
          <w:szCs w:val="24"/>
          <w:lang w:val="pl-PL"/>
        </w:rPr>
        <w:t>Sprawy sporne, mogące wyniknąć w związku z realizacją umowy, rozstrzygane będą przez sąd właściwy ze względu na siedzibę Zamawiającego.</w:t>
      </w:r>
    </w:p>
    <w:p w14:paraId="7C76CE18" w14:textId="77777777" w:rsidR="005C1DDB" w:rsidRPr="008B2A7C" w:rsidRDefault="005C1DDB" w:rsidP="00154141">
      <w:pPr>
        <w:spacing w:before="120" w:line="360" w:lineRule="auto"/>
        <w:jc w:val="center"/>
        <w:rPr>
          <w:rFonts w:ascii="Arial" w:hAnsi="Arial" w:cs="Arial"/>
          <w:sz w:val="24"/>
          <w:szCs w:val="24"/>
          <w:lang w:val="pl-PL"/>
        </w:rPr>
      </w:pPr>
      <w:r w:rsidRPr="008B2A7C">
        <w:rPr>
          <w:rFonts w:ascii="Arial" w:hAnsi="Arial" w:cs="Arial"/>
          <w:sz w:val="24"/>
          <w:szCs w:val="24"/>
          <w:lang w:val="pl-PL"/>
        </w:rPr>
        <w:t>§ 2</w:t>
      </w:r>
      <w:r w:rsidR="00F37DBB">
        <w:rPr>
          <w:rFonts w:ascii="Arial" w:hAnsi="Arial" w:cs="Arial"/>
          <w:sz w:val="24"/>
          <w:szCs w:val="24"/>
          <w:lang w:val="pl-PL"/>
        </w:rPr>
        <w:t>6</w:t>
      </w:r>
    </w:p>
    <w:p w14:paraId="74CD6541" w14:textId="77777777" w:rsidR="005C1DDB" w:rsidRDefault="005C1DDB" w:rsidP="005C1DDB">
      <w:pPr>
        <w:spacing w:line="360" w:lineRule="auto"/>
        <w:rPr>
          <w:rFonts w:ascii="Arial" w:hAnsi="Arial" w:cs="Arial"/>
          <w:sz w:val="24"/>
          <w:szCs w:val="24"/>
          <w:lang w:val="pl-PL"/>
        </w:rPr>
      </w:pPr>
      <w:r w:rsidRPr="008B2A7C">
        <w:rPr>
          <w:rFonts w:ascii="Arial" w:hAnsi="Arial" w:cs="Arial"/>
          <w:sz w:val="24"/>
          <w:szCs w:val="24"/>
          <w:lang w:val="pl-PL"/>
        </w:rPr>
        <w:t>Umowę sporządzono w dwóch jednobrzmiących egzemplarzach, po jednym dla każdej ze Stron.</w:t>
      </w:r>
    </w:p>
    <w:sectPr w:rsidR="005C1DDB" w:rsidSect="003C6325">
      <w:footerReference w:type="even" r:id="rId8"/>
      <w:footerReference w:type="default" r:id="rId9"/>
      <w:pgSz w:w="11906" w:h="16838"/>
      <w:pgMar w:top="1418" w:right="1418" w:bottom="1418" w:left="1418" w:header="709" w:footer="15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047B3" w14:textId="77777777" w:rsidR="00C61EDF" w:rsidRDefault="00C61EDF">
      <w:r>
        <w:separator/>
      </w:r>
    </w:p>
  </w:endnote>
  <w:endnote w:type="continuationSeparator" w:id="0">
    <w:p w14:paraId="6BB0705B" w14:textId="77777777" w:rsidR="00C61EDF" w:rsidRDefault="00C61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 Times"/>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6AEDE" w14:textId="77777777" w:rsidR="00655055" w:rsidRDefault="0065505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607A41">
      <w:rPr>
        <w:rStyle w:val="Numerstrony"/>
        <w:noProof/>
      </w:rPr>
      <w:t>1</w:t>
    </w:r>
    <w:r>
      <w:rPr>
        <w:rStyle w:val="Numerstrony"/>
      </w:rPr>
      <w:fldChar w:fldCharType="end"/>
    </w:r>
  </w:p>
  <w:p w14:paraId="320F5371" w14:textId="77777777" w:rsidR="00655055" w:rsidRDefault="0065505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7618C" w14:textId="77777777" w:rsidR="00605752" w:rsidRPr="006A39CD" w:rsidRDefault="00605752" w:rsidP="00605752">
    <w:pPr>
      <w:pStyle w:val="Stopka"/>
      <w:pBdr>
        <w:top w:val="single" w:sz="4" w:space="1" w:color="auto"/>
      </w:pBdr>
      <w:rPr>
        <w:lang w:val="pl-PL"/>
      </w:rPr>
    </w:pPr>
    <w:r w:rsidRPr="006A39CD">
      <w:rPr>
        <w:lang w:val="pl-PL"/>
      </w:rPr>
      <w:t>Urząd Miasta Rybnika</w:t>
    </w:r>
  </w:p>
  <w:p w14:paraId="1B562735" w14:textId="77777777" w:rsidR="00605752" w:rsidRPr="007C6A84" w:rsidRDefault="00605752" w:rsidP="00605752">
    <w:pPr>
      <w:pStyle w:val="Stopka"/>
      <w:rPr>
        <w:rFonts w:ascii="Arial" w:hAnsi="Arial" w:cs="Arial"/>
      </w:rPr>
    </w:pPr>
    <w:r w:rsidRPr="007C6A84">
      <w:rPr>
        <w:rFonts w:ascii="Arial" w:hAnsi="Arial" w:cs="Arial"/>
      </w:rPr>
      <w:t>ESOD</w:t>
    </w:r>
  </w:p>
  <w:p w14:paraId="532ACC95" w14:textId="77777777" w:rsidR="00605752" w:rsidRPr="00610F24" w:rsidRDefault="00605752" w:rsidP="00605752">
    <w:pPr>
      <w:pStyle w:val="Stopka"/>
      <w:jc w:val="right"/>
      <w:rPr>
        <w:rStyle w:val="Numerstrony"/>
      </w:rPr>
    </w:pPr>
    <w:r w:rsidRPr="007C6A84">
      <w:rPr>
        <w:rFonts w:ascii="Arial" w:hAnsi="Arial" w:cs="Arial"/>
      </w:rPr>
      <w:fldChar w:fldCharType="begin"/>
    </w:r>
    <w:r w:rsidRPr="007C6A84">
      <w:rPr>
        <w:rFonts w:ascii="Arial" w:hAnsi="Arial" w:cs="Arial"/>
      </w:rPr>
      <w:instrText>PAGE</w:instrText>
    </w:r>
    <w:r w:rsidRPr="007C6A84">
      <w:rPr>
        <w:rFonts w:ascii="Arial" w:hAnsi="Arial" w:cs="Arial"/>
      </w:rPr>
      <w:fldChar w:fldCharType="separate"/>
    </w:r>
    <w:r>
      <w:rPr>
        <w:rFonts w:ascii="Arial" w:hAnsi="Arial" w:cs="Arial"/>
      </w:rPr>
      <w:t>1</w:t>
    </w:r>
    <w:r w:rsidRPr="007C6A84">
      <w:rPr>
        <w:rFonts w:ascii="Arial" w:hAnsi="Arial" w:cs="Arial"/>
      </w:rPr>
      <w:fldChar w:fldCharType="end"/>
    </w:r>
    <w:r>
      <w:rPr>
        <w:rFonts w:ascii="Arial" w:hAnsi="Arial" w:cs="Arial"/>
      </w:rPr>
      <w:t>/</w:t>
    </w:r>
    <w:r w:rsidRPr="007C6A84">
      <w:rPr>
        <w:rFonts w:ascii="Arial" w:hAnsi="Arial" w:cs="Arial"/>
      </w:rPr>
      <w:fldChar w:fldCharType="begin"/>
    </w:r>
    <w:r w:rsidRPr="007C6A84">
      <w:rPr>
        <w:rFonts w:ascii="Arial" w:hAnsi="Arial" w:cs="Arial"/>
      </w:rPr>
      <w:instrText>NUMPAGES</w:instrText>
    </w:r>
    <w:r w:rsidRPr="007C6A84">
      <w:rPr>
        <w:rFonts w:ascii="Arial" w:hAnsi="Arial" w:cs="Arial"/>
      </w:rPr>
      <w:fldChar w:fldCharType="separate"/>
    </w:r>
    <w:r>
      <w:rPr>
        <w:rFonts w:ascii="Arial" w:hAnsi="Arial" w:cs="Arial"/>
      </w:rPr>
      <w:t>16</w:t>
    </w:r>
    <w:r w:rsidRPr="007C6A84">
      <w:rPr>
        <w:rFonts w:ascii="Arial" w:hAnsi="Arial" w:cs="Arial"/>
      </w:rPr>
      <w:fldChar w:fldCharType="end"/>
    </w:r>
  </w:p>
  <w:p w14:paraId="2BF7500A" w14:textId="77777777" w:rsidR="00655055" w:rsidRPr="005E2992" w:rsidRDefault="00655055" w:rsidP="005E2992">
    <w:pPr>
      <w:pStyle w:val="Stopka"/>
      <w:rPr>
        <w:rStyle w:val="Numerstrony"/>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6CA77" w14:textId="77777777" w:rsidR="00C61EDF" w:rsidRDefault="00C61EDF">
      <w:r>
        <w:separator/>
      </w:r>
    </w:p>
  </w:footnote>
  <w:footnote w:type="continuationSeparator" w:id="0">
    <w:p w14:paraId="561EBE8C" w14:textId="77777777" w:rsidR="00C61EDF" w:rsidRDefault="00C61E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338D"/>
    <w:multiLevelType w:val="hybridMultilevel"/>
    <w:tmpl w:val="FFFFFFFF"/>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 w15:restartNumberingAfterBreak="0">
    <w:nsid w:val="094B3259"/>
    <w:multiLevelType w:val="hybridMultilevel"/>
    <w:tmpl w:val="FFFFFFFF"/>
    <w:lvl w:ilvl="0" w:tplc="04150011">
      <w:start w:val="1"/>
      <w:numFmt w:val="decimal"/>
      <w:lvlText w:val="%1)"/>
      <w:lvlJc w:val="left"/>
      <w:pPr>
        <w:ind w:left="1308" w:hanging="360"/>
      </w:pPr>
      <w:rPr>
        <w:rFonts w:cs="Times New Roman"/>
      </w:rPr>
    </w:lvl>
    <w:lvl w:ilvl="1" w:tplc="04150019">
      <w:start w:val="1"/>
      <w:numFmt w:val="lowerLetter"/>
      <w:lvlText w:val="%2."/>
      <w:lvlJc w:val="left"/>
      <w:pPr>
        <w:ind w:left="2028" w:hanging="360"/>
      </w:pPr>
      <w:rPr>
        <w:rFonts w:cs="Times New Roman"/>
      </w:rPr>
    </w:lvl>
    <w:lvl w:ilvl="2" w:tplc="0415001B" w:tentative="1">
      <w:start w:val="1"/>
      <w:numFmt w:val="lowerRoman"/>
      <w:lvlText w:val="%3."/>
      <w:lvlJc w:val="right"/>
      <w:pPr>
        <w:ind w:left="2748" w:hanging="180"/>
      </w:pPr>
      <w:rPr>
        <w:rFonts w:cs="Times New Roman"/>
      </w:rPr>
    </w:lvl>
    <w:lvl w:ilvl="3" w:tplc="0415000F" w:tentative="1">
      <w:start w:val="1"/>
      <w:numFmt w:val="decimal"/>
      <w:lvlText w:val="%4."/>
      <w:lvlJc w:val="left"/>
      <w:pPr>
        <w:ind w:left="3468" w:hanging="360"/>
      </w:pPr>
      <w:rPr>
        <w:rFonts w:cs="Times New Roman"/>
      </w:rPr>
    </w:lvl>
    <w:lvl w:ilvl="4" w:tplc="04150019" w:tentative="1">
      <w:start w:val="1"/>
      <w:numFmt w:val="lowerLetter"/>
      <w:lvlText w:val="%5."/>
      <w:lvlJc w:val="left"/>
      <w:pPr>
        <w:ind w:left="4188" w:hanging="360"/>
      </w:pPr>
      <w:rPr>
        <w:rFonts w:cs="Times New Roman"/>
      </w:rPr>
    </w:lvl>
    <w:lvl w:ilvl="5" w:tplc="0415001B" w:tentative="1">
      <w:start w:val="1"/>
      <w:numFmt w:val="lowerRoman"/>
      <w:lvlText w:val="%6."/>
      <w:lvlJc w:val="right"/>
      <w:pPr>
        <w:ind w:left="4908" w:hanging="180"/>
      </w:pPr>
      <w:rPr>
        <w:rFonts w:cs="Times New Roman"/>
      </w:rPr>
    </w:lvl>
    <w:lvl w:ilvl="6" w:tplc="0415000F" w:tentative="1">
      <w:start w:val="1"/>
      <w:numFmt w:val="decimal"/>
      <w:lvlText w:val="%7."/>
      <w:lvlJc w:val="left"/>
      <w:pPr>
        <w:ind w:left="5628" w:hanging="360"/>
      </w:pPr>
      <w:rPr>
        <w:rFonts w:cs="Times New Roman"/>
      </w:rPr>
    </w:lvl>
    <w:lvl w:ilvl="7" w:tplc="04150019" w:tentative="1">
      <w:start w:val="1"/>
      <w:numFmt w:val="lowerLetter"/>
      <w:lvlText w:val="%8."/>
      <w:lvlJc w:val="left"/>
      <w:pPr>
        <w:ind w:left="6348" w:hanging="360"/>
      </w:pPr>
      <w:rPr>
        <w:rFonts w:cs="Times New Roman"/>
      </w:rPr>
    </w:lvl>
    <w:lvl w:ilvl="8" w:tplc="0415001B" w:tentative="1">
      <w:start w:val="1"/>
      <w:numFmt w:val="lowerRoman"/>
      <w:lvlText w:val="%9."/>
      <w:lvlJc w:val="right"/>
      <w:pPr>
        <w:ind w:left="7068" w:hanging="180"/>
      </w:pPr>
      <w:rPr>
        <w:rFonts w:cs="Times New Roman"/>
      </w:rPr>
    </w:lvl>
  </w:abstractNum>
  <w:abstractNum w:abstractNumId="2" w15:restartNumberingAfterBreak="0">
    <w:nsid w:val="1C214E2C"/>
    <w:multiLevelType w:val="hybridMultilevel"/>
    <w:tmpl w:val="FFFFFFFF"/>
    <w:lvl w:ilvl="0" w:tplc="42344E82">
      <w:start w:val="1"/>
      <w:numFmt w:val="decimal"/>
      <w:lvlText w:val="%1)"/>
      <w:lvlJc w:val="left"/>
      <w:pPr>
        <w:tabs>
          <w:tab w:val="num" w:pos="1440"/>
        </w:tabs>
        <w:ind w:left="1440" w:hanging="360"/>
      </w:pPr>
      <w:rPr>
        <w:rFonts w:cs="Times New Roman"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1E112B1E"/>
    <w:multiLevelType w:val="hybridMultilevel"/>
    <w:tmpl w:val="FFFFFFFF"/>
    <w:lvl w:ilvl="0" w:tplc="0415000F">
      <w:start w:val="10"/>
      <w:numFmt w:val="decimal"/>
      <w:lvlText w:val="%1."/>
      <w:lvlJc w:val="left"/>
      <w:pPr>
        <w:ind w:left="720" w:hanging="360"/>
      </w:pPr>
      <w:rPr>
        <w:rFonts w:cs="Times New Roman" w:hint="default"/>
      </w:rPr>
    </w:lvl>
    <w:lvl w:ilvl="1" w:tplc="F0B851E0">
      <w:start w:val="1"/>
      <w:numFmt w:val="decimal"/>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1EAF6466"/>
    <w:multiLevelType w:val="hybridMultilevel"/>
    <w:tmpl w:val="FFFFFFFF"/>
    <w:lvl w:ilvl="0" w:tplc="FFFFFFFF">
      <w:start w:val="1"/>
      <w:numFmt w:val="decimal"/>
      <w:lvlText w:val="%1)"/>
      <w:lvlJc w:val="left"/>
      <w:pPr>
        <w:ind w:left="1287" w:hanging="360"/>
      </w:pPr>
      <w:rPr>
        <w:rFonts w:cs="Times New Roman"/>
      </w:rPr>
    </w:lvl>
    <w:lvl w:ilvl="1" w:tplc="04150011">
      <w:start w:val="1"/>
      <w:numFmt w:val="decimal"/>
      <w:lvlText w:val="%2)"/>
      <w:lvlJc w:val="left"/>
      <w:pPr>
        <w:ind w:left="1174" w:hanging="360"/>
      </w:pPr>
      <w:rPr>
        <w:rFonts w:cs="Times New Roman"/>
      </w:rPr>
    </w:lvl>
    <w:lvl w:ilvl="2" w:tplc="FFFFFFFF" w:tentative="1">
      <w:start w:val="1"/>
      <w:numFmt w:val="lowerRoman"/>
      <w:lvlText w:val="%3."/>
      <w:lvlJc w:val="right"/>
      <w:pPr>
        <w:ind w:left="2727" w:hanging="180"/>
      </w:pPr>
      <w:rPr>
        <w:rFonts w:cs="Times New Roman"/>
      </w:rPr>
    </w:lvl>
    <w:lvl w:ilvl="3" w:tplc="FFFFFFFF" w:tentative="1">
      <w:start w:val="1"/>
      <w:numFmt w:val="decimal"/>
      <w:lvlText w:val="%4."/>
      <w:lvlJc w:val="left"/>
      <w:pPr>
        <w:ind w:left="3447" w:hanging="360"/>
      </w:pPr>
      <w:rPr>
        <w:rFonts w:cs="Times New Roman"/>
      </w:rPr>
    </w:lvl>
    <w:lvl w:ilvl="4" w:tplc="FFFFFFFF" w:tentative="1">
      <w:start w:val="1"/>
      <w:numFmt w:val="lowerLetter"/>
      <w:lvlText w:val="%5."/>
      <w:lvlJc w:val="left"/>
      <w:pPr>
        <w:ind w:left="4167" w:hanging="360"/>
      </w:pPr>
      <w:rPr>
        <w:rFonts w:cs="Times New Roman"/>
      </w:rPr>
    </w:lvl>
    <w:lvl w:ilvl="5" w:tplc="FFFFFFFF" w:tentative="1">
      <w:start w:val="1"/>
      <w:numFmt w:val="lowerRoman"/>
      <w:lvlText w:val="%6."/>
      <w:lvlJc w:val="right"/>
      <w:pPr>
        <w:ind w:left="4887" w:hanging="180"/>
      </w:pPr>
      <w:rPr>
        <w:rFonts w:cs="Times New Roman"/>
      </w:rPr>
    </w:lvl>
    <w:lvl w:ilvl="6" w:tplc="FFFFFFFF" w:tentative="1">
      <w:start w:val="1"/>
      <w:numFmt w:val="decimal"/>
      <w:lvlText w:val="%7."/>
      <w:lvlJc w:val="left"/>
      <w:pPr>
        <w:ind w:left="5607" w:hanging="360"/>
      </w:pPr>
      <w:rPr>
        <w:rFonts w:cs="Times New Roman"/>
      </w:rPr>
    </w:lvl>
    <w:lvl w:ilvl="7" w:tplc="FFFFFFFF" w:tentative="1">
      <w:start w:val="1"/>
      <w:numFmt w:val="lowerLetter"/>
      <w:lvlText w:val="%8."/>
      <w:lvlJc w:val="left"/>
      <w:pPr>
        <w:ind w:left="6327" w:hanging="360"/>
      </w:pPr>
      <w:rPr>
        <w:rFonts w:cs="Times New Roman"/>
      </w:rPr>
    </w:lvl>
    <w:lvl w:ilvl="8" w:tplc="FFFFFFFF" w:tentative="1">
      <w:start w:val="1"/>
      <w:numFmt w:val="lowerRoman"/>
      <w:lvlText w:val="%9."/>
      <w:lvlJc w:val="right"/>
      <w:pPr>
        <w:ind w:left="7047" w:hanging="180"/>
      </w:pPr>
      <w:rPr>
        <w:rFonts w:cs="Times New Roman"/>
      </w:rPr>
    </w:lvl>
  </w:abstractNum>
  <w:abstractNum w:abstractNumId="5" w15:restartNumberingAfterBreak="0">
    <w:nsid w:val="33951499"/>
    <w:multiLevelType w:val="hybridMultilevel"/>
    <w:tmpl w:val="FFFFFFFF"/>
    <w:lvl w:ilvl="0" w:tplc="0415000F">
      <w:start w:val="1"/>
      <w:numFmt w:val="decimal"/>
      <w:lvlText w:val="%1."/>
      <w:lvlJc w:val="left"/>
      <w:pPr>
        <w:tabs>
          <w:tab w:val="num" w:pos="720"/>
        </w:tabs>
        <w:ind w:left="720" w:hanging="360"/>
      </w:pPr>
      <w:rPr>
        <w:rFonts w:cs="Times New Roman"/>
      </w:rPr>
    </w:lvl>
    <w:lvl w:ilvl="1" w:tplc="E7EE28B0">
      <w:start w:val="3"/>
      <w:numFmt w:val="decimal"/>
      <w:lvlText w:val="%2."/>
      <w:lvlJc w:val="left"/>
      <w:pPr>
        <w:tabs>
          <w:tab w:val="num" w:pos="360"/>
        </w:tabs>
        <w:ind w:left="360" w:hanging="360"/>
      </w:pPr>
      <w:rPr>
        <w:rFonts w:cs="Times New Roman" w:hint="default"/>
      </w:rPr>
    </w:lvl>
    <w:lvl w:ilvl="2" w:tplc="0415000F">
      <w:start w:val="1"/>
      <w:numFmt w:val="decimal"/>
      <w:lvlText w:val="%3."/>
      <w:lvlJc w:val="left"/>
      <w:pPr>
        <w:tabs>
          <w:tab w:val="num" w:pos="2340"/>
        </w:tabs>
        <w:ind w:left="2340" w:hanging="36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7B83F9C"/>
    <w:multiLevelType w:val="hybridMultilevel"/>
    <w:tmpl w:val="FFFFFFFF"/>
    <w:lvl w:ilvl="0" w:tplc="04150011">
      <w:start w:val="1"/>
      <w:numFmt w:val="decimal"/>
      <w:lvlText w:val="%1)"/>
      <w:lvlJc w:val="left"/>
      <w:pPr>
        <w:ind w:left="1174" w:hanging="360"/>
      </w:pPr>
      <w:rPr>
        <w:rFonts w:cs="Times New Roman"/>
      </w:rPr>
    </w:lvl>
    <w:lvl w:ilvl="1" w:tplc="04150019" w:tentative="1">
      <w:start w:val="1"/>
      <w:numFmt w:val="lowerLetter"/>
      <w:lvlText w:val="%2."/>
      <w:lvlJc w:val="left"/>
      <w:pPr>
        <w:ind w:left="1894" w:hanging="360"/>
      </w:pPr>
      <w:rPr>
        <w:rFonts w:cs="Times New Roman"/>
      </w:rPr>
    </w:lvl>
    <w:lvl w:ilvl="2" w:tplc="0415001B" w:tentative="1">
      <w:start w:val="1"/>
      <w:numFmt w:val="lowerRoman"/>
      <w:lvlText w:val="%3."/>
      <w:lvlJc w:val="right"/>
      <w:pPr>
        <w:ind w:left="2614" w:hanging="180"/>
      </w:pPr>
      <w:rPr>
        <w:rFonts w:cs="Times New Roman"/>
      </w:rPr>
    </w:lvl>
    <w:lvl w:ilvl="3" w:tplc="0415000F" w:tentative="1">
      <w:start w:val="1"/>
      <w:numFmt w:val="decimal"/>
      <w:lvlText w:val="%4."/>
      <w:lvlJc w:val="left"/>
      <w:pPr>
        <w:ind w:left="3334" w:hanging="360"/>
      </w:pPr>
      <w:rPr>
        <w:rFonts w:cs="Times New Roman"/>
      </w:rPr>
    </w:lvl>
    <w:lvl w:ilvl="4" w:tplc="04150019" w:tentative="1">
      <w:start w:val="1"/>
      <w:numFmt w:val="lowerLetter"/>
      <w:lvlText w:val="%5."/>
      <w:lvlJc w:val="left"/>
      <w:pPr>
        <w:ind w:left="4054" w:hanging="360"/>
      </w:pPr>
      <w:rPr>
        <w:rFonts w:cs="Times New Roman"/>
      </w:rPr>
    </w:lvl>
    <w:lvl w:ilvl="5" w:tplc="0415001B" w:tentative="1">
      <w:start w:val="1"/>
      <w:numFmt w:val="lowerRoman"/>
      <w:lvlText w:val="%6."/>
      <w:lvlJc w:val="right"/>
      <w:pPr>
        <w:ind w:left="4774" w:hanging="180"/>
      </w:pPr>
      <w:rPr>
        <w:rFonts w:cs="Times New Roman"/>
      </w:rPr>
    </w:lvl>
    <w:lvl w:ilvl="6" w:tplc="0415000F" w:tentative="1">
      <w:start w:val="1"/>
      <w:numFmt w:val="decimal"/>
      <w:lvlText w:val="%7."/>
      <w:lvlJc w:val="left"/>
      <w:pPr>
        <w:ind w:left="5494" w:hanging="360"/>
      </w:pPr>
      <w:rPr>
        <w:rFonts w:cs="Times New Roman"/>
      </w:rPr>
    </w:lvl>
    <w:lvl w:ilvl="7" w:tplc="04150019" w:tentative="1">
      <w:start w:val="1"/>
      <w:numFmt w:val="lowerLetter"/>
      <w:lvlText w:val="%8."/>
      <w:lvlJc w:val="left"/>
      <w:pPr>
        <w:ind w:left="6214" w:hanging="360"/>
      </w:pPr>
      <w:rPr>
        <w:rFonts w:cs="Times New Roman"/>
      </w:rPr>
    </w:lvl>
    <w:lvl w:ilvl="8" w:tplc="0415001B" w:tentative="1">
      <w:start w:val="1"/>
      <w:numFmt w:val="lowerRoman"/>
      <w:lvlText w:val="%9."/>
      <w:lvlJc w:val="right"/>
      <w:pPr>
        <w:ind w:left="6934" w:hanging="180"/>
      </w:pPr>
      <w:rPr>
        <w:rFonts w:cs="Times New Roman"/>
      </w:rPr>
    </w:lvl>
  </w:abstractNum>
  <w:abstractNum w:abstractNumId="7" w15:restartNumberingAfterBreak="0">
    <w:nsid w:val="401E023F"/>
    <w:multiLevelType w:val="hybridMultilevel"/>
    <w:tmpl w:val="FFFFFFFF"/>
    <w:lvl w:ilvl="0" w:tplc="FFFFFFF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416914E5"/>
    <w:multiLevelType w:val="hybridMultilevel"/>
    <w:tmpl w:val="FFFFFFFF"/>
    <w:lvl w:ilvl="0" w:tplc="04150011">
      <w:start w:val="1"/>
      <w:numFmt w:val="decimal"/>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9" w15:restartNumberingAfterBreak="0">
    <w:nsid w:val="4A74051B"/>
    <w:multiLevelType w:val="multilevel"/>
    <w:tmpl w:val="FFFFFFFF"/>
    <w:lvl w:ilvl="0">
      <w:start w:val="1"/>
      <w:numFmt w:val="decimal"/>
      <w:lvlText w:val="%1."/>
      <w:lvlJc w:val="left"/>
      <w:pPr>
        <w:ind w:left="360" w:hanging="360"/>
      </w:pPr>
      <w:rPr>
        <w:rFonts w:cs="Times New Roman"/>
      </w:rPr>
    </w:lvl>
    <w:lvl w:ilvl="1">
      <w:start w:val="1"/>
      <w:numFmt w:val="decimal"/>
      <w:lvlText w:val="%2."/>
      <w:lvlJc w:val="left"/>
      <w:pPr>
        <w:ind w:left="1080" w:hanging="360"/>
      </w:pPr>
      <w:rPr>
        <w:rFonts w:cs="Times New Roman"/>
      </w:rPr>
    </w:lvl>
    <w:lvl w:ilvl="2">
      <w:start w:val="1"/>
      <w:numFmt w:val="decimal"/>
      <w:lvlText w:val="%1.%2.%3)"/>
      <w:lvlJc w:val="left"/>
      <w:pPr>
        <w:ind w:left="1800" w:hanging="360"/>
      </w:pPr>
      <w:rPr>
        <w:rFonts w:eastAsia="Times New Roman" w:cs="Times New Roman"/>
      </w:rPr>
    </w:lvl>
    <w:lvl w:ilvl="3">
      <w:start w:val="1"/>
      <w:numFmt w:val="decimal"/>
      <w:lvlText w:val="%1.%2.%3.%4."/>
      <w:lvlJc w:val="left"/>
      <w:pPr>
        <w:ind w:left="2520" w:hanging="360"/>
      </w:pPr>
      <w:rPr>
        <w:rFonts w:cs="Times New Roman"/>
      </w:rPr>
    </w:lvl>
    <w:lvl w:ilvl="4">
      <w:start w:val="1"/>
      <w:numFmt w:val="decimal"/>
      <w:lvlText w:val="%1.%2.%3.%4.%5."/>
      <w:lvlJc w:val="left"/>
      <w:pPr>
        <w:ind w:left="3240" w:hanging="360"/>
      </w:pPr>
      <w:rPr>
        <w:rFonts w:cs="Times New Roman"/>
      </w:rPr>
    </w:lvl>
    <w:lvl w:ilvl="5">
      <w:start w:val="1"/>
      <w:numFmt w:val="decimal"/>
      <w:lvlText w:val="%1.%2.%3.%4.%5.%6."/>
      <w:lvlJc w:val="left"/>
      <w:pPr>
        <w:ind w:left="3960" w:hanging="360"/>
      </w:pPr>
      <w:rPr>
        <w:rFonts w:cs="Times New Roman"/>
      </w:rPr>
    </w:lvl>
    <w:lvl w:ilvl="6">
      <w:start w:val="1"/>
      <w:numFmt w:val="decimal"/>
      <w:lvlText w:val="%1.%2.%3.%4.%5.%6.%7."/>
      <w:lvlJc w:val="left"/>
      <w:pPr>
        <w:ind w:left="4680" w:hanging="360"/>
      </w:pPr>
      <w:rPr>
        <w:rFonts w:cs="Times New Roman"/>
      </w:rPr>
    </w:lvl>
    <w:lvl w:ilvl="7">
      <w:start w:val="1"/>
      <w:numFmt w:val="decimal"/>
      <w:lvlText w:val="%1.%2.%3.%4.%5.%6.%7.%8."/>
      <w:lvlJc w:val="left"/>
      <w:pPr>
        <w:ind w:left="5400" w:hanging="360"/>
      </w:pPr>
      <w:rPr>
        <w:rFonts w:cs="Times New Roman"/>
      </w:rPr>
    </w:lvl>
    <w:lvl w:ilvl="8">
      <w:start w:val="1"/>
      <w:numFmt w:val="decimal"/>
      <w:lvlText w:val="%1.%2.%3.%4.%5.%6.%7.%8.%9."/>
      <w:lvlJc w:val="left"/>
      <w:pPr>
        <w:ind w:left="6120" w:hanging="360"/>
      </w:pPr>
      <w:rPr>
        <w:rFonts w:cs="Times New Roman"/>
      </w:rPr>
    </w:lvl>
  </w:abstractNum>
  <w:abstractNum w:abstractNumId="10" w15:restartNumberingAfterBreak="0">
    <w:nsid w:val="4D8C3E4F"/>
    <w:multiLevelType w:val="hybridMultilevel"/>
    <w:tmpl w:val="FFFFFFFF"/>
    <w:lvl w:ilvl="0" w:tplc="0415000F">
      <w:start w:val="1"/>
      <w:numFmt w:val="decimal"/>
      <w:lvlText w:val="%1."/>
      <w:lvlJc w:val="left"/>
      <w:pPr>
        <w:ind w:left="720" w:hanging="360"/>
      </w:pPr>
      <w:rPr>
        <w:rFonts w:cs="Times New Roman" w:hint="default"/>
      </w:rPr>
    </w:lvl>
    <w:lvl w:ilvl="1" w:tplc="04150011">
      <w:start w:val="1"/>
      <w:numFmt w:val="decimal"/>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B895759"/>
    <w:multiLevelType w:val="hybridMultilevel"/>
    <w:tmpl w:val="FFFFFFFF"/>
    <w:lvl w:ilvl="0" w:tplc="307ECF20">
      <w:start w:val="7"/>
      <w:numFmt w:val="decimal"/>
      <w:lvlText w:val="%1."/>
      <w:lvlJc w:val="left"/>
      <w:pPr>
        <w:tabs>
          <w:tab w:val="num" w:pos="1146"/>
        </w:tabs>
        <w:ind w:left="1146" w:hanging="360"/>
      </w:pPr>
      <w:rPr>
        <w:rFonts w:cs="Times New Roman" w:hint="default"/>
        <w:sz w:val="24"/>
        <w:szCs w:val="24"/>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5C5C0687"/>
    <w:multiLevelType w:val="hybridMultilevel"/>
    <w:tmpl w:val="FFFFFFFF"/>
    <w:lvl w:ilvl="0" w:tplc="84682090">
      <w:start w:val="6"/>
      <w:numFmt w:val="decimal"/>
      <w:lvlText w:val="%1."/>
      <w:lvlJc w:val="left"/>
      <w:pPr>
        <w:ind w:left="1068" w:hanging="360"/>
      </w:pPr>
      <w:rPr>
        <w:rFonts w:cs="Times New Roman" w:hint="default"/>
      </w:rPr>
    </w:lvl>
    <w:lvl w:ilvl="1" w:tplc="ECA898D0">
      <w:start w:val="1"/>
      <w:numFmt w:val="decimal"/>
      <w:lvlText w:val="%2)"/>
      <w:lvlJc w:val="left"/>
      <w:pPr>
        <w:ind w:left="1500" w:hanging="420"/>
      </w:pPr>
      <w:rPr>
        <w:rFonts w:cs="Times New Roman" w:hint="default"/>
      </w:rPr>
    </w:lvl>
    <w:lvl w:ilvl="2" w:tplc="9D648D04">
      <w:start w:val="8"/>
      <w:numFmt w:val="bullet"/>
      <w:lvlText w:val=""/>
      <w:lvlJc w:val="left"/>
      <w:pPr>
        <w:ind w:left="2340" w:hanging="360"/>
      </w:pPr>
      <w:rPr>
        <w:rFonts w:ascii="Symbol" w:eastAsia="Times New Roman" w:hAnsi="Symbol"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5D92024E"/>
    <w:multiLevelType w:val="hybridMultilevel"/>
    <w:tmpl w:val="FFFFFFFF"/>
    <w:lvl w:ilvl="0" w:tplc="04150011">
      <w:start w:val="1"/>
      <w:numFmt w:val="decimal"/>
      <w:lvlText w:val="%1)"/>
      <w:lvlJc w:val="left"/>
      <w:pPr>
        <w:ind w:left="1287" w:hanging="360"/>
      </w:pPr>
      <w:rPr>
        <w:rFonts w:cs="Times New Roman"/>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14" w15:restartNumberingAfterBreak="0">
    <w:nsid w:val="5E09561A"/>
    <w:multiLevelType w:val="hybridMultilevel"/>
    <w:tmpl w:val="FFFFFFFF"/>
    <w:lvl w:ilvl="0" w:tplc="FFFFFFFF">
      <w:start w:val="1"/>
      <w:numFmt w:val="decimal"/>
      <w:lvlText w:val="%1)"/>
      <w:lvlJc w:val="left"/>
      <w:pPr>
        <w:ind w:left="1287" w:hanging="360"/>
      </w:pPr>
      <w:rPr>
        <w:rFonts w:cs="Times New Roman"/>
      </w:rPr>
    </w:lvl>
    <w:lvl w:ilvl="1" w:tplc="04150011">
      <w:start w:val="1"/>
      <w:numFmt w:val="decimal"/>
      <w:lvlText w:val="%2)"/>
      <w:lvlJc w:val="left"/>
      <w:pPr>
        <w:ind w:left="1070" w:hanging="360"/>
      </w:pPr>
      <w:rPr>
        <w:rFonts w:cs="Times New Roman"/>
      </w:rPr>
    </w:lvl>
    <w:lvl w:ilvl="2" w:tplc="FFFFFFFF" w:tentative="1">
      <w:start w:val="1"/>
      <w:numFmt w:val="lowerRoman"/>
      <w:lvlText w:val="%3."/>
      <w:lvlJc w:val="right"/>
      <w:pPr>
        <w:ind w:left="2727" w:hanging="180"/>
      </w:pPr>
      <w:rPr>
        <w:rFonts w:cs="Times New Roman"/>
      </w:rPr>
    </w:lvl>
    <w:lvl w:ilvl="3" w:tplc="FFFFFFFF" w:tentative="1">
      <w:start w:val="1"/>
      <w:numFmt w:val="decimal"/>
      <w:lvlText w:val="%4."/>
      <w:lvlJc w:val="left"/>
      <w:pPr>
        <w:ind w:left="3447" w:hanging="360"/>
      </w:pPr>
      <w:rPr>
        <w:rFonts w:cs="Times New Roman"/>
      </w:rPr>
    </w:lvl>
    <w:lvl w:ilvl="4" w:tplc="FFFFFFFF" w:tentative="1">
      <w:start w:val="1"/>
      <w:numFmt w:val="lowerLetter"/>
      <w:lvlText w:val="%5."/>
      <w:lvlJc w:val="left"/>
      <w:pPr>
        <w:ind w:left="4167" w:hanging="360"/>
      </w:pPr>
      <w:rPr>
        <w:rFonts w:cs="Times New Roman"/>
      </w:rPr>
    </w:lvl>
    <w:lvl w:ilvl="5" w:tplc="FFFFFFFF" w:tentative="1">
      <w:start w:val="1"/>
      <w:numFmt w:val="lowerRoman"/>
      <w:lvlText w:val="%6."/>
      <w:lvlJc w:val="right"/>
      <w:pPr>
        <w:ind w:left="4887" w:hanging="180"/>
      </w:pPr>
      <w:rPr>
        <w:rFonts w:cs="Times New Roman"/>
      </w:rPr>
    </w:lvl>
    <w:lvl w:ilvl="6" w:tplc="FFFFFFFF" w:tentative="1">
      <w:start w:val="1"/>
      <w:numFmt w:val="decimal"/>
      <w:lvlText w:val="%7."/>
      <w:lvlJc w:val="left"/>
      <w:pPr>
        <w:ind w:left="5607" w:hanging="360"/>
      </w:pPr>
      <w:rPr>
        <w:rFonts w:cs="Times New Roman"/>
      </w:rPr>
    </w:lvl>
    <w:lvl w:ilvl="7" w:tplc="FFFFFFFF" w:tentative="1">
      <w:start w:val="1"/>
      <w:numFmt w:val="lowerLetter"/>
      <w:lvlText w:val="%8."/>
      <w:lvlJc w:val="left"/>
      <w:pPr>
        <w:ind w:left="6327" w:hanging="360"/>
      </w:pPr>
      <w:rPr>
        <w:rFonts w:cs="Times New Roman"/>
      </w:rPr>
    </w:lvl>
    <w:lvl w:ilvl="8" w:tplc="FFFFFFFF" w:tentative="1">
      <w:start w:val="1"/>
      <w:numFmt w:val="lowerRoman"/>
      <w:lvlText w:val="%9."/>
      <w:lvlJc w:val="right"/>
      <w:pPr>
        <w:ind w:left="7047" w:hanging="180"/>
      </w:pPr>
      <w:rPr>
        <w:rFonts w:cs="Times New Roman"/>
      </w:rPr>
    </w:lvl>
  </w:abstractNum>
  <w:abstractNum w:abstractNumId="15" w15:restartNumberingAfterBreak="0">
    <w:nsid w:val="603B0695"/>
    <w:multiLevelType w:val="hybridMultilevel"/>
    <w:tmpl w:val="FFFFFFFF"/>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6" w15:restartNumberingAfterBreak="0">
    <w:nsid w:val="608E6AA5"/>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60A3164F"/>
    <w:multiLevelType w:val="hybridMultilevel"/>
    <w:tmpl w:val="FFFFFFFF"/>
    <w:lvl w:ilvl="0" w:tplc="FFFFFFFF">
      <w:start w:val="1"/>
      <w:numFmt w:val="decimal"/>
      <w:lvlText w:val="%1)"/>
      <w:lvlJc w:val="left"/>
      <w:pPr>
        <w:ind w:left="1287" w:hanging="360"/>
      </w:pPr>
      <w:rPr>
        <w:rFonts w:cs="Times New Roman"/>
      </w:rPr>
    </w:lvl>
    <w:lvl w:ilvl="1" w:tplc="04150011">
      <w:start w:val="1"/>
      <w:numFmt w:val="decimal"/>
      <w:lvlText w:val="%2)"/>
      <w:lvlJc w:val="left"/>
      <w:pPr>
        <w:ind w:left="1174" w:hanging="360"/>
      </w:pPr>
      <w:rPr>
        <w:rFonts w:cs="Times New Roman"/>
      </w:rPr>
    </w:lvl>
    <w:lvl w:ilvl="2" w:tplc="FFFFFFFF" w:tentative="1">
      <w:start w:val="1"/>
      <w:numFmt w:val="lowerRoman"/>
      <w:lvlText w:val="%3."/>
      <w:lvlJc w:val="right"/>
      <w:pPr>
        <w:ind w:left="2727" w:hanging="180"/>
      </w:pPr>
      <w:rPr>
        <w:rFonts w:cs="Times New Roman"/>
      </w:rPr>
    </w:lvl>
    <w:lvl w:ilvl="3" w:tplc="FFFFFFFF" w:tentative="1">
      <w:start w:val="1"/>
      <w:numFmt w:val="decimal"/>
      <w:lvlText w:val="%4."/>
      <w:lvlJc w:val="left"/>
      <w:pPr>
        <w:ind w:left="3447" w:hanging="360"/>
      </w:pPr>
      <w:rPr>
        <w:rFonts w:cs="Times New Roman"/>
      </w:rPr>
    </w:lvl>
    <w:lvl w:ilvl="4" w:tplc="FFFFFFFF" w:tentative="1">
      <w:start w:val="1"/>
      <w:numFmt w:val="lowerLetter"/>
      <w:lvlText w:val="%5."/>
      <w:lvlJc w:val="left"/>
      <w:pPr>
        <w:ind w:left="4167" w:hanging="360"/>
      </w:pPr>
      <w:rPr>
        <w:rFonts w:cs="Times New Roman"/>
      </w:rPr>
    </w:lvl>
    <w:lvl w:ilvl="5" w:tplc="FFFFFFFF" w:tentative="1">
      <w:start w:val="1"/>
      <w:numFmt w:val="lowerRoman"/>
      <w:lvlText w:val="%6."/>
      <w:lvlJc w:val="right"/>
      <w:pPr>
        <w:ind w:left="4887" w:hanging="180"/>
      </w:pPr>
      <w:rPr>
        <w:rFonts w:cs="Times New Roman"/>
      </w:rPr>
    </w:lvl>
    <w:lvl w:ilvl="6" w:tplc="FFFFFFFF" w:tentative="1">
      <w:start w:val="1"/>
      <w:numFmt w:val="decimal"/>
      <w:lvlText w:val="%7."/>
      <w:lvlJc w:val="left"/>
      <w:pPr>
        <w:ind w:left="5607" w:hanging="360"/>
      </w:pPr>
      <w:rPr>
        <w:rFonts w:cs="Times New Roman"/>
      </w:rPr>
    </w:lvl>
    <w:lvl w:ilvl="7" w:tplc="FFFFFFFF" w:tentative="1">
      <w:start w:val="1"/>
      <w:numFmt w:val="lowerLetter"/>
      <w:lvlText w:val="%8."/>
      <w:lvlJc w:val="left"/>
      <w:pPr>
        <w:ind w:left="6327" w:hanging="360"/>
      </w:pPr>
      <w:rPr>
        <w:rFonts w:cs="Times New Roman"/>
      </w:rPr>
    </w:lvl>
    <w:lvl w:ilvl="8" w:tplc="FFFFFFFF" w:tentative="1">
      <w:start w:val="1"/>
      <w:numFmt w:val="lowerRoman"/>
      <w:lvlText w:val="%9."/>
      <w:lvlJc w:val="right"/>
      <w:pPr>
        <w:ind w:left="7047" w:hanging="180"/>
      </w:pPr>
      <w:rPr>
        <w:rFonts w:cs="Times New Roman"/>
      </w:rPr>
    </w:lvl>
  </w:abstractNum>
  <w:abstractNum w:abstractNumId="18" w15:restartNumberingAfterBreak="0">
    <w:nsid w:val="64F85DA6"/>
    <w:multiLevelType w:val="hybridMultilevel"/>
    <w:tmpl w:val="FFFFFFFF"/>
    <w:lvl w:ilvl="0" w:tplc="42344E82">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061248028">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64016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1676688">
    <w:abstractNumId w:val="1"/>
  </w:num>
  <w:num w:numId="4" w16cid:durableId="338701993">
    <w:abstractNumId w:val="13"/>
  </w:num>
  <w:num w:numId="5" w16cid:durableId="1002395773">
    <w:abstractNumId w:val="16"/>
  </w:num>
  <w:num w:numId="6" w16cid:durableId="18368446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65215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659810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15352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3532912">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0663502">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45439489">
    <w:abstractNumId w:val="7"/>
  </w:num>
  <w:num w:numId="13" w16cid:durableId="443112697">
    <w:abstractNumId w:val="6"/>
  </w:num>
  <w:num w:numId="14" w16cid:durableId="267660406">
    <w:abstractNumId w:val="17"/>
  </w:num>
  <w:num w:numId="15" w16cid:durableId="1807507700">
    <w:abstractNumId w:val="4"/>
  </w:num>
  <w:num w:numId="16" w16cid:durableId="833498363">
    <w:abstractNumId w:val="14"/>
  </w:num>
  <w:num w:numId="17" w16cid:durableId="1565869116">
    <w:abstractNumId w:val="18"/>
  </w:num>
  <w:num w:numId="18" w16cid:durableId="16610385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21108562">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E0E"/>
    <w:rsid w:val="00003E0E"/>
    <w:rsid w:val="000050DD"/>
    <w:rsid w:val="00030849"/>
    <w:rsid w:val="0009284E"/>
    <w:rsid w:val="000C604F"/>
    <w:rsid w:val="000E63F9"/>
    <w:rsid w:val="000F6DB8"/>
    <w:rsid w:val="00102A26"/>
    <w:rsid w:val="00112B2E"/>
    <w:rsid w:val="00114689"/>
    <w:rsid w:val="0012217A"/>
    <w:rsid w:val="0013313E"/>
    <w:rsid w:val="0014452B"/>
    <w:rsid w:val="00154141"/>
    <w:rsid w:val="001901CE"/>
    <w:rsid w:val="001E2D9C"/>
    <w:rsid w:val="0021083D"/>
    <w:rsid w:val="0023178A"/>
    <w:rsid w:val="00253CC7"/>
    <w:rsid w:val="00266E86"/>
    <w:rsid w:val="002A5DB5"/>
    <w:rsid w:val="002C253B"/>
    <w:rsid w:val="002D3727"/>
    <w:rsid w:val="002E185C"/>
    <w:rsid w:val="002E51CE"/>
    <w:rsid w:val="0034640B"/>
    <w:rsid w:val="00350C8F"/>
    <w:rsid w:val="003554F5"/>
    <w:rsid w:val="00371EB8"/>
    <w:rsid w:val="00373E52"/>
    <w:rsid w:val="00376C90"/>
    <w:rsid w:val="003811AB"/>
    <w:rsid w:val="003838EE"/>
    <w:rsid w:val="00385AA0"/>
    <w:rsid w:val="003926F4"/>
    <w:rsid w:val="00394CBF"/>
    <w:rsid w:val="003A03E1"/>
    <w:rsid w:val="003A7289"/>
    <w:rsid w:val="003B2A70"/>
    <w:rsid w:val="003C6325"/>
    <w:rsid w:val="003E7A8B"/>
    <w:rsid w:val="0044065F"/>
    <w:rsid w:val="00443F8F"/>
    <w:rsid w:val="00496F4A"/>
    <w:rsid w:val="004D7589"/>
    <w:rsid w:val="004F1220"/>
    <w:rsid w:val="005213DF"/>
    <w:rsid w:val="00550677"/>
    <w:rsid w:val="00572BCC"/>
    <w:rsid w:val="005B5827"/>
    <w:rsid w:val="005C1DDB"/>
    <w:rsid w:val="005E09BE"/>
    <w:rsid w:val="005E2992"/>
    <w:rsid w:val="005E5EF8"/>
    <w:rsid w:val="00601695"/>
    <w:rsid w:val="00605752"/>
    <w:rsid w:val="00606BA2"/>
    <w:rsid w:val="00607A41"/>
    <w:rsid w:val="00610F24"/>
    <w:rsid w:val="00611DF1"/>
    <w:rsid w:val="006126C6"/>
    <w:rsid w:val="00655055"/>
    <w:rsid w:val="006608B3"/>
    <w:rsid w:val="0068132A"/>
    <w:rsid w:val="006A39CD"/>
    <w:rsid w:val="006A4ED7"/>
    <w:rsid w:val="006B0C6E"/>
    <w:rsid w:val="0071585A"/>
    <w:rsid w:val="00733CA6"/>
    <w:rsid w:val="00766F9D"/>
    <w:rsid w:val="00783016"/>
    <w:rsid w:val="007A09F3"/>
    <w:rsid w:val="007B4FB9"/>
    <w:rsid w:val="007C6A84"/>
    <w:rsid w:val="007D1D84"/>
    <w:rsid w:val="00863E34"/>
    <w:rsid w:val="0087207F"/>
    <w:rsid w:val="00873740"/>
    <w:rsid w:val="00881071"/>
    <w:rsid w:val="00883906"/>
    <w:rsid w:val="00886747"/>
    <w:rsid w:val="008A5DCB"/>
    <w:rsid w:val="008B2A7C"/>
    <w:rsid w:val="008D04EF"/>
    <w:rsid w:val="00913347"/>
    <w:rsid w:val="0094776C"/>
    <w:rsid w:val="009522EE"/>
    <w:rsid w:val="00961F64"/>
    <w:rsid w:val="00970C1D"/>
    <w:rsid w:val="00980564"/>
    <w:rsid w:val="00981735"/>
    <w:rsid w:val="00983EA4"/>
    <w:rsid w:val="009A6107"/>
    <w:rsid w:val="009C0D9F"/>
    <w:rsid w:val="009C5DB9"/>
    <w:rsid w:val="00A73A64"/>
    <w:rsid w:val="00AA0550"/>
    <w:rsid w:val="00AA1DD9"/>
    <w:rsid w:val="00AA6B28"/>
    <w:rsid w:val="00AB16F7"/>
    <w:rsid w:val="00B0665E"/>
    <w:rsid w:val="00B1375D"/>
    <w:rsid w:val="00B32308"/>
    <w:rsid w:val="00B84578"/>
    <w:rsid w:val="00B84C34"/>
    <w:rsid w:val="00BA107B"/>
    <w:rsid w:val="00BE1DCF"/>
    <w:rsid w:val="00C04288"/>
    <w:rsid w:val="00C164F6"/>
    <w:rsid w:val="00C22B33"/>
    <w:rsid w:val="00C61EDF"/>
    <w:rsid w:val="00C642F4"/>
    <w:rsid w:val="00C874C1"/>
    <w:rsid w:val="00C967ED"/>
    <w:rsid w:val="00CA5CF3"/>
    <w:rsid w:val="00CB3FB4"/>
    <w:rsid w:val="00CD098A"/>
    <w:rsid w:val="00CD5A88"/>
    <w:rsid w:val="00D20768"/>
    <w:rsid w:val="00D2258F"/>
    <w:rsid w:val="00D43A41"/>
    <w:rsid w:val="00D711A4"/>
    <w:rsid w:val="00DA4BE3"/>
    <w:rsid w:val="00DB603E"/>
    <w:rsid w:val="00DB676A"/>
    <w:rsid w:val="00DC5D14"/>
    <w:rsid w:val="00DD1D81"/>
    <w:rsid w:val="00DF7E73"/>
    <w:rsid w:val="00E001F8"/>
    <w:rsid w:val="00E51D45"/>
    <w:rsid w:val="00E55013"/>
    <w:rsid w:val="00E919D9"/>
    <w:rsid w:val="00EB15AD"/>
    <w:rsid w:val="00EE4161"/>
    <w:rsid w:val="00F37DBB"/>
    <w:rsid w:val="00F44DB8"/>
    <w:rsid w:val="00F46764"/>
    <w:rsid w:val="00F52091"/>
    <w:rsid w:val="00FB175B"/>
    <w:rsid w:val="00FB392D"/>
    <w:rsid w:val="00FB3A91"/>
    <w:rsid w:val="00FC270C"/>
    <w:rsid w:val="00FC7EBB"/>
    <w:rsid w:val="00FD25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7B8DF9"/>
  <w14:defaultImageDpi w14:val="0"/>
  <w15:docId w15:val="{2667FD93-1353-4FDB-81CB-10B984436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en-GB"/>
    </w:rPr>
  </w:style>
  <w:style w:type="paragraph" w:styleId="Nagwek1">
    <w:name w:val="heading 1"/>
    <w:basedOn w:val="Normalny"/>
    <w:next w:val="Normalny"/>
    <w:link w:val="Nagwek1Znak"/>
    <w:uiPriority w:val="9"/>
    <w:qFormat/>
    <w:rsid w:val="00394CBF"/>
    <w:pPr>
      <w:keepNext/>
      <w:spacing w:before="240" w:after="60"/>
      <w:outlineLvl w:val="0"/>
    </w:pPr>
    <w:rPr>
      <w:rFonts w:asciiTheme="majorHAnsi" w:eastAsiaTheme="majorEastAsia" w:hAnsiTheme="majorHAnsi"/>
      <w:b/>
      <w:bCs/>
      <w:kern w:val="32"/>
      <w:sz w:val="32"/>
      <w:szCs w:val="32"/>
    </w:rPr>
  </w:style>
  <w:style w:type="paragraph" w:styleId="Nagwek2">
    <w:name w:val="heading 2"/>
    <w:basedOn w:val="Normalny"/>
    <w:next w:val="Normalny"/>
    <w:link w:val="Nagwek2Znak"/>
    <w:uiPriority w:val="9"/>
    <w:qFormat/>
    <w:pPr>
      <w:keepNext/>
      <w:outlineLvl w:val="1"/>
    </w:pPr>
    <w:rPr>
      <w:b/>
      <w:sz w:val="28"/>
      <w:lang w:val="pl-PL"/>
    </w:rPr>
  </w:style>
  <w:style w:type="character" w:default="1" w:styleId="Domylnaczcionkaakapitu">
    <w:name w:val="Default Paragraph Font"/>
    <w:uiPriority w:val="1"/>
    <w:semiHidden/>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394CBF"/>
    <w:rPr>
      <w:rFonts w:asciiTheme="majorHAnsi" w:eastAsiaTheme="majorEastAsia" w:hAnsiTheme="majorHAnsi" w:cs="Times New Roman"/>
      <w:b/>
      <w:bCs/>
      <w:kern w:val="32"/>
      <w:sz w:val="32"/>
      <w:szCs w:val="32"/>
      <w:lang w:val="en-GB" w:eastAsia="x-none"/>
    </w:rPr>
  </w:style>
  <w:style w:type="character" w:customStyle="1" w:styleId="Nagwek2Znak">
    <w:name w:val="Nagłówek 2 Znak"/>
    <w:basedOn w:val="Domylnaczcionkaakapitu"/>
    <w:link w:val="Nagwek2"/>
    <w:uiPriority w:val="9"/>
    <w:semiHidden/>
    <w:locked/>
    <w:rPr>
      <w:rFonts w:asciiTheme="majorHAnsi" w:eastAsiaTheme="majorEastAsia" w:hAnsiTheme="majorHAnsi" w:cs="Times New Roman"/>
      <w:b/>
      <w:bCs/>
      <w:i/>
      <w:iCs/>
      <w:sz w:val="28"/>
      <w:szCs w:val="28"/>
      <w:lang w:val="en-GB" w:eastAsia="x-none"/>
    </w:rPr>
  </w:style>
  <w:style w:type="paragraph" w:styleId="Stopka">
    <w:name w:val="footer"/>
    <w:basedOn w:val="Normalny"/>
    <w:link w:val="StopkaZnak"/>
    <w:uiPriority w:val="99"/>
    <w:semiHidden/>
    <w:pPr>
      <w:tabs>
        <w:tab w:val="center" w:pos="4536"/>
        <w:tab w:val="right" w:pos="9072"/>
      </w:tabs>
    </w:pPr>
  </w:style>
  <w:style w:type="character" w:customStyle="1" w:styleId="StopkaZnak">
    <w:name w:val="Stopka Znak"/>
    <w:basedOn w:val="Domylnaczcionkaakapitu"/>
    <w:link w:val="Stopka"/>
    <w:uiPriority w:val="99"/>
    <w:semiHidden/>
    <w:locked/>
    <w:rPr>
      <w:rFonts w:cs="Times New Roman"/>
      <w:lang w:val="en-GB" w:eastAsia="x-none"/>
    </w:rPr>
  </w:style>
  <w:style w:type="character" w:styleId="Numerstrony">
    <w:name w:val="page number"/>
    <w:basedOn w:val="Domylnaczcionkaakapitu"/>
    <w:uiPriority w:val="99"/>
    <w:rPr>
      <w:rFonts w:cs="Times New Roman"/>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basedOn w:val="Domylnaczcionkaakapitu"/>
    <w:link w:val="Nagwek"/>
    <w:uiPriority w:val="99"/>
    <w:locked/>
    <w:rPr>
      <w:rFonts w:cs="Times New Roman"/>
      <w:lang w:val="en-GB" w:eastAsia="x-none"/>
    </w:rPr>
  </w:style>
  <w:style w:type="paragraph" w:styleId="Legenda">
    <w:name w:val="caption"/>
    <w:basedOn w:val="Normalny"/>
    <w:next w:val="Normalny"/>
    <w:link w:val="LegendaZnak"/>
    <w:uiPriority w:val="99"/>
    <w:qFormat/>
    <w:pPr>
      <w:jc w:val="right"/>
    </w:pPr>
    <w:rPr>
      <w:b/>
      <w:szCs w:val="24"/>
      <w:lang w:val="pl-PL"/>
    </w:rPr>
  </w:style>
  <w:style w:type="paragraph" w:customStyle="1" w:styleId="kodwydz2">
    <w:name w:val="kod_wydz2"/>
    <w:basedOn w:val="Normalny"/>
    <w:rPr>
      <w:sz w:val="24"/>
      <w:szCs w:val="24"/>
      <w:lang w:val="pl-PL"/>
    </w:rPr>
  </w:style>
  <w:style w:type="character" w:styleId="Odwoanieprzypisudolnego">
    <w:name w:val="footnote reference"/>
    <w:basedOn w:val="Domylnaczcionkaakapitu"/>
    <w:uiPriority w:val="99"/>
    <w:semiHidden/>
    <w:rPr>
      <w:rFonts w:cs="Times New Roman"/>
      <w:vertAlign w:val="superscript"/>
    </w:rPr>
  </w:style>
  <w:style w:type="paragraph" w:styleId="Tekstprzypisudolnego">
    <w:name w:val="footnote text"/>
    <w:basedOn w:val="Normalny"/>
    <w:link w:val="TekstprzypisudolnegoZnak"/>
    <w:uiPriority w:val="99"/>
    <w:semiHidden/>
    <w:rPr>
      <w:lang w:val="pl-PL"/>
    </w:rPr>
  </w:style>
  <w:style w:type="character" w:customStyle="1" w:styleId="TekstprzypisudolnegoZnak">
    <w:name w:val="Tekst przypisu dolnego Znak"/>
    <w:basedOn w:val="Domylnaczcionkaakapitu"/>
    <w:link w:val="Tekstprzypisudolnego"/>
    <w:uiPriority w:val="99"/>
    <w:semiHidden/>
    <w:locked/>
    <w:rPr>
      <w:rFonts w:cs="Times New Roman"/>
      <w:lang w:val="en-GB" w:eastAsia="x-none"/>
    </w:rPr>
  </w:style>
  <w:style w:type="paragraph" w:styleId="Tekstblokowy">
    <w:name w:val="Block Text"/>
    <w:basedOn w:val="Normalny"/>
    <w:uiPriority w:val="99"/>
    <w:semiHidden/>
    <w:pPr>
      <w:tabs>
        <w:tab w:val="left" w:pos="9900"/>
      </w:tabs>
      <w:ind w:left="5220" w:right="21" w:firstLine="3276"/>
    </w:pPr>
    <w:rPr>
      <w:sz w:val="24"/>
      <w:szCs w:val="24"/>
      <w:lang w:val="pl-PL"/>
    </w:rPr>
  </w:style>
  <w:style w:type="paragraph" w:customStyle="1" w:styleId="nagwek01">
    <w:name w:val="nagłówek01"/>
    <w:basedOn w:val="Legenda"/>
    <w:pPr>
      <w:tabs>
        <w:tab w:val="left" w:pos="1980"/>
        <w:tab w:val="left" w:pos="9900"/>
      </w:tabs>
      <w:ind w:right="7042"/>
      <w:jc w:val="center"/>
    </w:pPr>
    <w:rPr>
      <w:noProof/>
      <w:sz w:val="14"/>
    </w:rPr>
  </w:style>
  <w:style w:type="paragraph" w:customStyle="1" w:styleId="nagwek02">
    <w:name w:val="nagłówek02"/>
    <w:basedOn w:val="Normalny"/>
    <w:autoRedefine/>
    <w:pPr>
      <w:ind w:right="6730"/>
      <w:jc w:val="center"/>
    </w:pPr>
    <w:rPr>
      <w:b/>
      <w:sz w:val="12"/>
      <w:szCs w:val="24"/>
      <w:lang w:val="pl-PL"/>
    </w:rPr>
  </w:style>
  <w:style w:type="paragraph" w:customStyle="1" w:styleId="UM-nagwek">
    <w:name w:val="UM-nagłówek"/>
    <w:basedOn w:val="Legenda"/>
    <w:link w:val="UM-nagwekZnak"/>
    <w:qFormat/>
    <w:rsid w:val="00350C8F"/>
    <w:pPr>
      <w:ind w:left="-113"/>
      <w:jc w:val="left"/>
    </w:pPr>
    <w:rPr>
      <w:rFonts w:eastAsiaTheme="minorEastAsia"/>
      <w:sz w:val="18"/>
      <w:szCs w:val="18"/>
    </w:rPr>
  </w:style>
  <w:style w:type="character" w:customStyle="1" w:styleId="LegendaZnak">
    <w:name w:val="Legenda Znak"/>
    <w:basedOn w:val="Domylnaczcionkaakapitu"/>
    <w:link w:val="Legenda"/>
    <w:uiPriority w:val="99"/>
    <w:locked/>
    <w:rsid w:val="00350C8F"/>
    <w:rPr>
      <w:rFonts w:cs="Times New Roman"/>
      <w:b/>
      <w:sz w:val="24"/>
      <w:szCs w:val="24"/>
    </w:rPr>
  </w:style>
  <w:style w:type="character" w:customStyle="1" w:styleId="UM-nagwekZnak">
    <w:name w:val="UM-nagłówek Znak"/>
    <w:basedOn w:val="LegendaZnak"/>
    <w:link w:val="UM-nagwek"/>
    <w:locked/>
    <w:rsid w:val="00350C8F"/>
    <w:rPr>
      <w:rFonts w:eastAsiaTheme="minorEastAsia" w:cs="Times New Roman"/>
      <w:b/>
      <w:sz w:val="18"/>
      <w:szCs w:val="18"/>
    </w:rPr>
  </w:style>
  <w:style w:type="table" w:styleId="Tabela-Siatka">
    <w:name w:val="Table Grid"/>
    <w:basedOn w:val="Standardowy"/>
    <w:uiPriority w:val="59"/>
    <w:rsid w:val="005E2992"/>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M-stopka">
    <w:name w:val="UM-stopka"/>
    <w:basedOn w:val="Stopka"/>
    <w:link w:val="UM-stopkaZnak"/>
    <w:qFormat/>
    <w:rsid w:val="005E2992"/>
    <w:pPr>
      <w:jc w:val="both"/>
    </w:pPr>
    <w:rPr>
      <w:rFonts w:eastAsiaTheme="minorEastAsia"/>
      <w:sz w:val="16"/>
      <w:szCs w:val="16"/>
      <w:lang w:val="pl-PL"/>
    </w:rPr>
  </w:style>
  <w:style w:type="character" w:customStyle="1" w:styleId="UM-stopkaZnak">
    <w:name w:val="UM-stopka Znak"/>
    <w:basedOn w:val="StopkaZnak"/>
    <w:link w:val="UM-stopka"/>
    <w:locked/>
    <w:rsid w:val="005E2992"/>
    <w:rPr>
      <w:rFonts w:eastAsiaTheme="minorEastAsia" w:cs="Times New Roman"/>
      <w:sz w:val="16"/>
      <w:szCs w:val="16"/>
      <w:lang w:val="en-GB" w:eastAsia="x-none"/>
    </w:rPr>
  </w:style>
  <w:style w:type="character" w:customStyle="1" w:styleId="AkapitzlistZnak">
    <w:name w:val="Akapit z listą Znak"/>
    <w:aliases w:val="Wypunktowanie Znak,L1 Znak,Numerowanie Znak,2 heading Znak,A_wyliczenie Znak,K-P_odwolanie Znak,Akapit z listą5 Znak,maz_wyliczenie Znak,opis dzialania Znak,wypunktowanie Znak,CW_Lista Znak,MOC_Treść poziom 2 Znak,Punktowanie Znak"/>
    <w:link w:val="Akapitzlist"/>
    <w:uiPriority w:val="34"/>
    <w:qFormat/>
    <w:locked/>
    <w:rsid w:val="00970C1D"/>
  </w:style>
  <w:style w:type="paragraph" w:styleId="Akapitzlist">
    <w:name w:val="List Paragraph"/>
    <w:aliases w:val="Wypunktowanie,L1,Numerowanie,2 heading,A_wyliczenie,K-P_odwolanie,Akapit z listą5,maz_wyliczenie,opis dzialania,wypunktowanie,CW_Lista,MOC_Treść poziom 2,Akapit z listą1,Punktowanie,MOC_Treść poziom 3,Akapit z listą 1,Lista punktowana1,l"/>
    <w:basedOn w:val="Normalny"/>
    <w:link w:val="AkapitzlistZnak"/>
    <w:uiPriority w:val="34"/>
    <w:qFormat/>
    <w:rsid w:val="00970C1D"/>
    <w:pPr>
      <w:spacing w:after="200" w:line="276" w:lineRule="auto"/>
      <w:ind w:left="720"/>
      <w:contextualSpacing/>
    </w:pPr>
    <w:rPr>
      <w:lang w:val="pl-PL"/>
    </w:rPr>
  </w:style>
  <w:style w:type="character" w:styleId="Odwoaniedokomentarza">
    <w:name w:val="annotation reference"/>
    <w:basedOn w:val="Domylnaczcionkaakapitu"/>
    <w:uiPriority w:val="99"/>
    <w:rsid w:val="00881071"/>
    <w:rPr>
      <w:rFonts w:cs="Times New Roman"/>
      <w:sz w:val="16"/>
      <w:szCs w:val="16"/>
    </w:rPr>
  </w:style>
  <w:style w:type="paragraph" w:styleId="Tekstkomentarza">
    <w:name w:val="annotation text"/>
    <w:basedOn w:val="Normalny"/>
    <w:link w:val="TekstkomentarzaZnak"/>
    <w:uiPriority w:val="99"/>
    <w:rsid w:val="00881071"/>
  </w:style>
  <w:style w:type="character" w:customStyle="1" w:styleId="TekstkomentarzaZnak">
    <w:name w:val="Tekst komentarza Znak"/>
    <w:basedOn w:val="Domylnaczcionkaakapitu"/>
    <w:link w:val="Tekstkomentarza"/>
    <w:uiPriority w:val="99"/>
    <w:rsid w:val="00881071"/>
    <w:rPr>
      <w:rFonts w:cs="Times New Roman"/>
      <w:lang w:val="en-GB" w:eastAsia="x-none"/>
    </w:rPr>
  </w:style>
  <w:style w:type="paragraph" w:styleId="Tematkomentarza">
    <w:name w:val="annotation subject"/>
    <w:basedOn w:val="Tekstkomentarza"/>
    <w:next w:val="Tekstkomentarza"/>
    <w:link w:val="TematkomentarzaZnak"/>
    <w:uiPriority w:val="99"/>
    <w:rsid w:val="00881071"/>
    <w:rPr>
      <w:b/>
      <w:bCs/>
    </w:rPr>
  </w:style>
  <w:style w:type="character" w:customStyle="1" w:styleId="TematkomentarzaZnak">
    <w:name w:val="Temat komentarza Znak"/>
    <w:basedOn w:val="TekstkomentarzaZnak"/>
    <w:link w:val="Tematkomentarza"/>
    <w:uiPriority w:val="99"/>
    <w:rsid w:val="00881071"/>
    <w:rPr>
      <w:rFonts w:cs="Times New Roman"/>
      <w:b/>
      <w:bCs/>
      <w:lang w:val="en-GB" w:eastAsia="x-none"/>
    </w:rPr>
  </w:style>
  <w:style w:type="paragraph" w:customStyle="1" w:styleId="pf1">
    <w:name w:val="pf1"/>
    <w:basedOn w:val="Normalny"/>
    <w:rsid w:val="00983EA4"/>
    <w:pPr>
      <w:spacing w:before="100" w:beforeAutospacing="1" w:after="100" w:afterAutospacing="1"/>
      <w:ind w:left="420"/>
    </w:pPr>
    <w:rPr>
      <w:sz w:val="24"/>
      <w:szCs w:val="24"/>
      <w:lang w:val="pl-PL"/>
    </w:rPr>
  </w:style>
  <w:style w:type="paragraph" w:customStyle="1" w:styleId="pf0">
    <w:name w:val="pf0"/>
    <w:basedOn w:val="Normalny"/>
    <w:rsid w:val="00983EA4"/>
    <w:pPr>
      <w:spacing w:before="100" w:beforeAutospacing="1" w:after="100" w:afterAutospacing="1"/>
    </w:pPr>
    <w:rPr>
      <w:sz w:val="24"/>
      <w:szCs w:val="24"/>
      <w:lang w:val="pl-PL"/>
    </w:rPr>
  </w:style>
  <w:style w:type="character" w:customStyle="1" w:styleId="cf01">
    <w:name w:val="cf01"/>
    <w:rsid w:val="00983EA4"/>
    <w:rPr>
      <w:rFonts w:ascii="Segoe UI" w:hAnsi="Segoe U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540319-C673-48E9-9A24-345448B71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4739</Words>
  <Characters>28439</Characters>
  <Application>Microsoft Office Word</Application>
  <DocSecurity>0</DocSecurity>
  <Lines>236</Lines>
  <Paragraphs>66</Paragraphs>
  <ScaleCrop>false</ScaleCrop>
  <Company>Urząd Miejski Rybnik</Company>
  <LinksUpToDate>false</LinksUpToDate>
  <CharactersWithSpaces>33112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2010/113926 0 1  test =- nowa wersja</dc:title>
  <dc:subject/>
  <dc:creator>UM.RYBNIK.PL\NowakM</dc:creator>
  <cp:keywords/>
  <dc:description>Identyfikator dokumentu: 11478476</dc:description>
  <cp:lastModifiedBy>Anna Jasińska-Gmerek</cp:lastModifiedBy>
  <cp:revision>2</cp:revision>
  <cp:lastPrinted>2026-08-25T10:04:00Z</cp:lastPrinted>
  <dcterms:created xsi:type="dcterms:W3CDTF">2026-08-26T06:28:00Z</dcterms:created>
  <dcterms:modified xsi:type="dcterms:W3CDTF">2026-08-26T06:28:00Z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 Document Number">
    <vt:lpwstr>2010/113926</vt:lpwstr>
  </property>
  <property fmtid="{D5CDD505-2E9C-101B-9397-08002B2CF9AE}" pid="3" name="LTE Revision Number">
    <vt:lpwstr>0</vt:lpwstr>
  </property>
  <property fmtid="{D5CDD505-2E9C-101B-9397-08002B2CF9AE}" pid="4" name="LTE Capitel Number">
    <vt:lpwstr>1</vt:lpwstr>
  </property>
  <property fmtid="{D5CDD505-2E9C-101B-9397-08002B2CF9AE}" pid="5" name="LTE Status">
    <vt:lpwstr>W1</vt:lpwstr>
  </property>
</Properties>
</file>