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28D" w:rsidRPr="00DF2EF8" w:rsidRDefault="00DF2EF8">
      <w:pPr>
        <w:jc w:val="right"/>
      </w:pPr>
      <w:r w:rsidRPr="00DF2EF8">
        <w:rPr>
          <w:sz w:val="20"/>
        </w:rPr>
        <w:t>Znak sprawy: IR.271.4.22.2026.MŻM</w:t>
      </w:r>
    </w:p>
    <w:p w:rsidR="0060028D" w:rsidRPr="00DF2EF8" w:rsidRDefault="00DF2EF8">
      <w:pPr>
        <w:jc w:val="right"/>
      </w:pPr>
      <w:r w:rsidRPr="00DF2EF8">
        <w:rPr>
          <w:b/>
        </w:rPr>
        <w:t>Załącznik nr 3 do SWZ</w:t>
      </w:r>
    </w:p>
    <w:p w:rsidR="0060028D" w:rsidRPr="00DF2EF8" w:rsidRDefault="00DF2EF8">
      <w:pPr>
        <w:jc w:val="center"/>
      </w:pPr>
      <w:r w:rsidRPr="00DF2EF8">
        <w:rPr>
          <w:b/>
          <w:sz w:val="28"/>
        </w:rPr>
        <w:t>WYKAZ ROBÓT BUDOWLANYCH</w:t>
      </w:r>
    </w:p>
    <w:p w:rsidR="0060028D" w:rsidRPr="00DF2EF8" w:rsidRDefault="00DF2EF8">
      <w:r w:rsidRPr="00DF2EF8">
        <w:rPr>
          <w:b/>
        </w:rPr>
        <w:t xml:space="preserve">Postępowanie: </w:t>
      </w:r>
      <w:r w:rsidRPr="00DF2EF8">
        <w:rPr>
          <w:b/>
        </w:rPr>
        <w:t>Budowa parkingu przy budynku remizy OSP Jaszczew</w:t>
      </w:r>
    </w:p>
    <w:p w:rsidR="0060028D" w:rsidRPr="00DF2EF8" w:rsidRDefault="00DF2EF8">
      <w:r w:rsidRPr="00DF2EF8">
        <w:rPr>
          <w:b/>
        </w:rPr>
        <w:t xml:space="preserve">Wykonawca: </w:t>
      </w:r>
      <w:r w:rsidRPr="00DF2EF8">
        <w:t>…………………………………………………………………………………………………………</w:t>
      </w:r>
    </w:p>
    <w:p w:rsidR="0060028D" w:rsidRPr="00DF2EF8" w:rsidRDefault="00DF2EF8">
      <w:r w:rsidRPr="00DF2EF8">
        <w:t xml:space="preserve">Wykaz składany w celu potwierdzenia spełniania warunku </w:t>
      </w:r>
      <w:r w:rsidRPr="00DF2EF8">
        <w:t>określonego w pkt 5.1 ppkt 4 lit. a SWZ: co najmniej dwie roboty budowlane o wartości co najmniej 200 000,00 zł brutto każda, z których każda obejmowała wykonanie nawierzchni betonowej.</w:t>
      </w:r>
    </w:p>
    <w:tbl>
      <w:tblPr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742"/>
        <w:gridCol w:w="1757"/>
        <w:gridCol w:w="1814"/>
        <w:gridCol w:w="1928"/>
        <w:gridCol w:w="2948"/>
        <w:gridCol w:w="2154"/>
      </w:tblGrid>
      <w:tr w:rsidR="0060028D" w:rsidRPr="00DF2EF8">
        <w:trPr>
          <w:tblHeader/>
          <w:jc w:val="center"/>
        </w:trPr>
        <w:tc>
          <w:tcPr>
            <w:tcW w:w="567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028D" w:rsidRPr="00DF2EF8" w:rsidRDefault="00DF2EF8">
            <w:pPr>
              <w:jc w:val="center"/>
            </w:pPr>
            <w:r w:rsidRPr="00DF2EF8">
              <w:rPr>
                <w:b/>
                <w:sz w:val="18"/>
              </w:rPr>
              <w:t>Lp.</w:t>
            </w:r>
          </w:p>
        </w:tc>
        <w:tc>
          <w:tcPr>
            <w:tcW w:w="3742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028D" w:rsidRPr="00DF2EF8" w:rsidRDefault="00DF2EF8">
            <w:pPr>
              <w:jc w:val="center"/>
            </w:pPr>
            <w:r w:rsidRPr="00DF2EF8">
              <w:rPr>
                <w:b/>
                <w:sz w:val="18"/>
              </w:rPr>
              <w:t>Rodzaj i zakres robót (w tym zakres wykonanej nawierzchni betonowe</w:t>
            </w:r>
            <w:r w:rsidRPr="00DF2EF8">
              <w:rPr>
                <w:b/>
                <w:sz w:val="18"/>
              </w:rPr>
              <w:t>j)</w:t>
            </w:r>
          </w:p>
        </w:tc>
        <w:tc>
          <w:tcPr>
            <w:tcW w:w="1757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028D" w:rsidRPr="00DF2EF8" w:rsidRDefault="00DF2EF8">
            <w:pPr>
              <w:jc w:val="center"/>
            </w:pPr>
            <w:r w:rsidRPr="00DF2EF8">
              <w:rPr>
                <w:b/>
                <w:sz w:val="18"/>
              </w:rPr>
              <w:t>Wartość brutto robót</w:t>
            </w:r>
          </w:p>
        </w:tc>
        <w:tc>
          <w:tcPr>
            <w:tcW w:w="1814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028D" w:rsidRPr="00DF2EF8" w:rsidRDefault="00DF2EF8">
            <w:pPr>
              <w:jc w:val="center"/>
            </w:pPr>
            <w:r w:rsidRPr="00DF2EF8">
              <w:rPr>
                <w:b/>
                <w:sz w:val="18"/>
              </w:rPr>
              <w:t>Data rozpoczęcia i zakończenia</w:t>
            </w:r>
          </w:p>
        </w:tc>
        <w:tc>
          <w:tcPr>
            <w:tcW w:w="1928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028D" w:rsidRPr="00DF2EF8" w:rsidRDefault="00DF2EF8">
            <w:pPr>
              <w:jc w:val="center"/>
            </w:pPr>
            <w:r w:rsidRPr="00DF2EF8">
              <w:rPr>
                <w:b/>
                <w:sz w:val="18"/>
              </w:rPr>
              <w:t>Miejsce wykonania</w:t>
            </w:r>
          </w:p>
        </w:tc>
        <w:tc>
          <w:tcPr>
            <w:tcW w:w="2948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028D" w:rsidRPr="00DF2EF8" w:rsidRDefault="00DF2EF8">
            <w:pPr>
              <w:jc w:val="center"/>
            </w:pPr>
            <w:r w:rsidRPr="00DF2EF8">
              <w:rPr>
                <w:b/>
                <w:sz w:val="18"/>
              </w:rPr>
              <w:t>Podmiot, na rzecz którego roboty wykonano (nazwa, adres)</w:t>
            </w:r>
          </w:p>
        </w:tc>
        <w:tc>
          <w:tcPr>
            <w:tcW w:w="2154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028D" w:rsidRPr="00DF2EF8" w:rsidRDefault="00DF2EF8">
            <w:pPr>
              <w:jc w:val="center"/>
            </w:pPr>
            <w:r w:rsidRPr="00DF2EF8">
              <w:rPr>
                <w:b/>
                <w:sz w:val="18"/>
              </w:rPr>
              <w:t>Dowód należytego wykonania (np. referencja)</w:t>
            </w:r>
          </w:p>
        </w:tc>
      </w:tr>
      <w:tr w:rsidR="0060028D" w:rsidRPr="00DF2EF8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028D" w:rsidRPr="00DF2EF8" w:rsidRDefault="00DF2EF8">
            <w:pPr>
              <w:spacing w:after="0"/>
              <w:jc w:val="center"/>
            </w:pPr>
            <w:r w:rsidRPr="00DF2EF8">
              <w:t>1</w:t>
            </w:r>
          </w:p>
        </w:tc>
        <w:tc>
          <w:tcPr>
            <w:tcW w:w="374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028D" w:rsidRPr="00DF2EF8" w:rsidRDefault="00DF2EF8">
            <w:pPr>
              <w:spacing w:after="0"/>
            </w:pPr>
            <w:r w:rsidRPr="00DF2EF8">
              <w:br/>
            </w:r>
            <w:r w:rsidRPr="00DF2EF8">
              <w:br/>
            </w:r>
          </w:p>
        </w:tc>
        <w:tc>
          <w:tcPr>
            <w:tcW w:w="175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028D" w:rsidRPr="00DF2EF8" w:rsidRDefault="00DF2EF8">
            <w:pPr>
              <w:spacing w:after="0"/>
              <w:jc w:val="center"/>
            </w:pPr>
            <w:r w:rsidRPr="00DF2EF8">
              <w:br/>
            </w:r>
            <w:r w:rsidRPr="00DF2EF8">
              <w:br/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028D" w:rsidRPr="00DF2EF8" w:rsidRDefault="00DF2EF8">
            <w:pPr>
              <w:spacing w:after="0"/>
              <w:jc w:val="center"/>
            </w:pPr>
            <w:r w:rsidRPr="00DF2EF8">
              <w:br/>
            </w:r>
            <w:r w:rsidRPr="00DF2EF8">
              <w:br/>
            </w: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028D" w:rsidRPr="00DF2EF8" w:rsidRDefault="00DF2EF8">
            <w:pPr>
              <w:spacing w:after="0"/>
            </w:pPr>
            <w:r w:rsidRPr="00DF2EF8">
              <w:br/>
            </w:r>
            <w:r w:rsidRPr="00DF2EF8">
              <w:br/>
            </w:r>
          </w:p>
        </w:tc>
        <w:tc>
          <w:tcPr>
            <w:tcW w:w="29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028D" w:rsidRPr="00DF2EF8" w:rsidRDefault="00DF2EF8">
            <w:pPr>
              <w:spacing w:after="0"/>
            </w:pPr>
            <w:r w:rsidRPr="00DF2EF8">
              <w:br/>
            </w:r>
            <w:r w:rsidRPr="00DF2EF8">
              <w:br/>
            </w:r>
          </w:p>
        </w:tc>
        <w:tc>
          <w:tcPr>
            <w:tcW w:w="21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028D" w:rsidRPr="00DF2EF8" w:rsidRDefault="00DF2EF8">
            <w:pPr>
              <w:spacing w:after="0"/>
              <w:jc w:val="center"/>
            </w:pPr>
            <w:r w:rsidRPr="00DF2EF8">
              <w:br/>
            </w:r>
            <w:r w:rsidRPr="00DF2EF8">
              <w:br/>
            </w:r>
          </w:p>
        </w:tc>
      </w:tr>
      <w:tr w:rsidR="0060028D" w:rsidRPr="00DF2EF8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028D" w:rsidRPr="00DF2EF8" w:rsidRDefault="00DF2EF8">
            <w:pPr>
              <w:spacing w:after="0"/>
              <w:jc w:val="center"/>
            </w:pPr>
            <w:r w:rsidRPr="00DF2EF8">
              <w:t>2</w:t>
            </w:r>
          </w:p>
        </w:tc>
        <w:tc>
          <w:tcPr>
            <w:tcW w:w="374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028D" w:rsidRPr="00DF2EF8" w:rsidRDefault="00DF2EF8">
            <w:pPr>
              <w:spacing w:after="0"/>
            </w:pPr>
            <w:r w:rsidRPr="00DF2EF8">
              <w:br/>
            </w:r>
            <w:r w:rsidRPr="00DF2EF8">
              <w:br/>
            </w:r>
          </w:p>
        </w:tc>
        <w:tc>
          <w:tcPr>
            <w:tcW w:w="175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028D" w:rsidRPr="00DF2EF8" w:rsidRDefault="00DF2EF8">
            <w:pPr>
              <w:spacing w:after="0"/>
              <w:jc w:val="center"/>
            </w:pPr>
            <w:r w:rsidRPr="00DF2EF8">
              <w:br/>
            </w:r>
            <w:r w:rsidRPr="00DF2EF8">
              <w:br/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028D" w:rsidRPr="00DF2EF8" w:rsidRDefault="00DF2EF8">
            <w:pPr>
              <w:spacing w:after="0"/>
              <w:jc w:val="center"/>
            </w:pPr>
            <w:r w:rsidRPr="00DF2EF8">
              <w:br/>
            </w:r>
            <w:r w:rsidRPr="00DF2EF8">
              <w:br/>
            </w: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028D" w:rsidRPr="00DF2EF8" w:rsidRDefault="00DF2EF8">
            <w:pPr>
              <w:spacing w:after="0"/>
            </w:pPr>
            <w:r w:rsidRPr="00DF2EF8">
              <w:br/>
            </w:r>
            <w:r w:rsidRPr="00DF2EF8">
              <w:br/>
            </w:r>
          </w:p>
        </w:tc>
        <w:tc>
          <w:tcPr>
            <w:tcW w:w="29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028D" w:rsidRPr="00DF2EF8" w:rsidRDefault="00DF2EF8">
            <w:pPr>
              <w:spacing w:after="0"/>
            </w:pPr>
            <w:r w:rsidRPr="00DF2EF8">
              <w:br/>
            </w:r>
            <w:r w:rsidRPr="00DF2EF8">
              <w:br/>
            </w:r>
          </w:p>
        </w:tc>
        <w:tc>
          <w:tcPr>
            <w:tcW w:w="21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028D" w:rsidRPr="00DF2EF8" w:rsidRDefault="00DF2EF8">
            <w:pPr>
              <w:spacing w:after="0"/>
              <w:jc w:val="center"/>
            </w:pPr>
            <w:r w:rsidRPr="00DF2EF8">
              <w:br/>
            </w:r>
            <w:r w:rsidRPr="00DF2EF8">
              <w:br/>
            </w:r>
          </w:p>
        </w:tc>
      </w:tr>
      <w:tr w:rsidR="0060028D" w:rsidRPr="00DF2EF8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028D" w:rsidRPr="00DF2EF8" w:rsidRDefault="00DF2EF8">
            <w:pPr>
              <w:spacing w:after="0"/>
              <w:jc w:val="center"/>
            </w:pPr>
            <w:r w:rsidRPr="00DF2EF8">
              <w:t>3</w:t>
            </w:r>
          </w:p>
        </w:tc>
        <w:tc>
          <w:tcPr>
            <w:tcW w:w="374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028D" w:rsidRPr="00DF2EF8" w:rsidRDefault="00DF2EF8">
            <w:pPr>
              <w:spacing w:after="0"/>
            </w:pPr>
            <w:r w:rsidRPr="00DF2EF8">
              <w:br/>
            </w:r>
            <w:r w:rsidRPr="00DF2EF8">
              <w:br/>
            </w:r>
          </w:p>
        </w:tc>
        <w:tc>
          <w:tcPr>
            <w:tcW w:w="175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028D" w:rsidRPr="00DF2EF8" w:rsidRDefault="00DF2EF8">
            <w:pPr>
              <w:spacing w:after="0"/>
              <w:jc w:val="center"/>
            </w:pPr>
            <w:r w:rsidRPr="00DF2EF8">
              <w:br/>
            </w:r>
            <w:r w:rsidRPr="00DF2EF8">
              <w:br/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028D" w:rsidRPr="00DF2EF8" w:rsidRDefault="00DF2EF8">
            <w:pPr>
              <w:spacing w:after="0"/>
              <w:jc w:val="center"/>
            </w:pPr>
            <w:r w:rsidRPr="00DF2EF8">
              <w:br/>
            </w:r>
            <w:r w:rsidRPr="00DF2EF8">
              <w:br/>
            </w: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028D" w:rsidRPr="00DF2EF8" w:rsidRDefault="00DF2EF8">
            <w:pPr>
              <w:spacing w:after="0"/>
            </w:pPr>
            <w:r w:rsidRPr="00DF2EF8">
              <w:br/>
            </w:r>
            <w:r w:rsidRPr="00DF2EF8">
              <w:br/>
            </w:r>
          </w:p>
        </w:tc>
        <w:tc>
          <w:tcPr>
            <w:tcW w:w="29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028D" w:rsidRPr="00DF2EF8" w:rsidRDefault="00DF2EF8">
            <w:pPr>
              <w:spacing w:after="0"/>
            </w:pPr>
            <w:r w:rsidRPr="00DF2EF8">
              <w:br/>
            </w:r>
            <w:r w:rsidRPr="00DF2EF8">
              <w:br/>
            </w:r>
          </w:p>
        </w:tc>
        <w:tc>
          <w:tcPr>
            <w:tcW w:w="21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028D" w:rsidRPr="00DF2EF8" w:rsidRDefault="00DF2EF8">
            <w:pPr>
              <w:spacing w:after="0"/>
              <w:jc w:val="center"/>
            </w:pPr>
            <w:r w:rsidRPr="00DF2EF8">
              <w:br/>
            </w:r>
            <w:r w:rsidRPr="00DF2EF8">
              <w:br/>
            </w:r>
          </w:p>
        </w:tc>
      </w:tr>
    </w:tbl>
    <w:p w:rsidR="0060028D" w:rsidRPr="00DF2EF8" w:rsidRDefault="00DF2EF8">
      <w:pPr>
        <w:spacing w:before="120"/>
      </w:pPr>
      <w:r w:rsidRPr="00DF2EF8">
        <w:rPr>
          <w:b/>
        </w:rPr>
        <w:t xml:space="preserve">Uwaga: </w:t>
      </w:r>
      <w:r w:rsidRPr="00DF2EF8">
        <w:t xml:space="preserve">Do wykazu </w:t>
      </w:r>
      <w:r w:rsidRPr="00DF2EF8">
        <w:t xml:space="preserve">należy dołączyć dowody określające, czy wskazane roboty zostały wykonane należycie. Dowodami są w szczególności referencje lub inne dokumenty sporządzone przez podmiot, na rzecz którego roboty były wykonywane, a jeżeli Wykonawca z przyczyn niezależnych od </w:t>
      </w:r>
      <w:r w:rsidRPr="00DF2EF8">
        <w:t>niego nie jest w stanie ich uzyskać – inne odpowiednie dokumenty. Wykaz obejmuje roboty wykonane nie wcześniej niż w okresie ostatnich 5 lat, a jeżeli okres prowadzenia działalności jest krótszy – w tym okresie.</w:t>
      </w:r>
    </w:p>
    <w:p w:rsidR="0060028D" w:rsidRDefault="00DF2EF8">
      <w:pPr>
        <w:jc w:val="right"/>
      </w:pPr>
      <w:r w:rsidRPr="00DF2EF8">
        <w:rPr>
          <w:i/>
          <w:sz w:val="21"/>
        </w:rPr>
        <w:t>………………………………………………………………</w:t>
      </w:r>
      <w:r w:rsidRPr="00DF2EF8">
        <w:rPr>
          <w:i/>
          <w:sz w:val="21"/>
        </w:rPr>
        <w:br/>
        <w:t>podpis osoby uprawn</w:t>
      </w:r>
      <w:r w:rsidRPr="00DF2EF8">
        <w:rPr>
          <w:i/>
          <w:sz w:val="21"/>
        </w:rPr>
        <w:t>ionej do reprezentowania podmiotu</w:t>
      </w:r>
      <w:bookmarkStart w:id="0" w:name="_GoBack"/>
      <w:bookmarkEnd w:id="0"/>
    </w:p>
    <w:sectPr w:rsidR="0060028D" w:rsidSect="00034616">
      <w:pgSz w:w="16838" w:h="11906" w:orient="landscape"/>
      <w:pgMar w:top="737" w:right="1020" w:bottom="73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0028D"/>
    <w:rsid w:val="00AA1D8D"/>
    <w:rsid w:val="00B47730"/>
    <w:rsid w:val="00CB0664"/>
    <w:rsid w:val="00DF2EF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D57AD59E-1859-47E9-B533-A7A835995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pPr>
      <w:spacing w:after="40" w:line="240" w:lineRule="auto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A8AC56-23D3-4C9D-8508-B8C9D7745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1121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1305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Malwina Ż. Majerska</cp:lastModifiedBy>
  <cp:revision>2</cp:revision>
  <dcterms:created xsi:type="dcterms:W3CDTF">2026-08-26T10:23:00Z</dcterms:created>
  <dcterms:modified xsi:type="dcterms:W3CDTF">2026-08-26T10:23:00Z</dcterms:modified>
  <cp:category/>
</cp:coreProperties>
</file>