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48AE" w14:textId="77777777" w:rsidR="00242901" w:rsidRPr="00242901" w:rsidRDefault="00242901" w:rsidP="00242901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pl-PL"/>
        </w:rPr>
      </w:pPr>
      <w:r w:rsidRPr="00242901">
        <w:rPr>
          <w:rFonts w:asciiTheme="majorHAnsi" w:eastAsia="Times New Roman" w:hAnsiTheme="majorHAnsi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1EF41" wp14:editId="7F2449DB">
                <wp:simplePos x="0" y="0"/>
                <wp:positionH relativeFrom="column">
                  <wp:posOffset>1367155</wp:posOffset>
                </wp:positionH>
                <wp:positionV relativeFrom="paragraph">
                  <wp:posOffset>126365</wp:posOffset>
                </wp:positionV>
                <wp:extent cx="4572000" cy="9715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9104F" w14:textId="77777777" w:rsidR="001C73BA" w:rsidRPr="00272C40" w:rsidRDefault="001C73BA" w:rsidP="00242901">
                            <w:pPr>
                              <w:pStyle w:val="Nagwek1"/>
                              <w:spacing w:before="0" w:line="240" w:lineRule="auto"/>
                              <w:jc w:val="center"/>
                              <w:rPr>
                                <w:rFonts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72C40">
                              <w:rPr>
                                <w:rFonts w:cs="Arial"/>
                                <w:color w:val="auto"/>
                                <w:sz w:val="32"/>
                                <w:szCs w:val="32"/>
                              </w:rPr>
                              <w:t>GMINA BIAŁY BÓR</w:t>
                            </w:r>
                          </w:p>
                          <w:p w14:paraId="27D38975" w14:textId="77777777" w:rsidR="001C73BA" w:rsidRPr="00055EFC" w:rsidRDefault="001C73BA" w:rsidP="0024290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Arial"/>
                                <w:b/>
                                <w:color w:val="33333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55EFC">
                              <w:rPr>
                                <w:rFonts w:ascii="Cambria" w:hAnsi="Cambria" w:cs="Arial"/>
                                <w:b/>
                                <w:color w:val="333333"/>
                                <w:sz w:val="24"/>
                                <w:szCs w:val="24"/>
                              </w:rPr>
                              <w:t>78-425 Biały Bór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color w:val="333333"/>
                                <w:sz w:val="24"/>
                                <w:szCs w:val="24"/>
                              </w:rPr>
                              <w:t>,</w:t>
                            </w:r>
                            <w:r w:rsidRPr="00055EFC">
                              <w:rPr>
                                <w:rFonts w:ascii="Cambria" w:hAnsi="Cambria" w:cs="Arial"/>
                                <w:b/>
                                <w:color w:val="333333"/>
                                <w:sz w:val="24"/>
                                <w:szCs w:val="24"/>
                              </w:rPr>
                              <w:t xml:space="preserve"> ul. </w:t>
                            </w:r>
                            <w:r w:rsidRPr="00055EFC">
                              <w:rPr>
                                <w:rFonts w:ascii="Cambria" w:hAnsi="Cambria" w:cs="Arial"/>
                                <w:b/>
                                <w:color w:val="333333"/>
                                <w:sz w:val="24"/>
                                <w:szCs w:val="24"/>
                                <w:lang w:val="en-US"/>
                              </w:rPr>
                              <w:t>Słupska 10</w:t>
                            </w:r>
                          </w:p>
                          <w:p w14:paraId="794D1069" w14:textId="221DCCFC" w:rsidR="001C73BA" w:rsidRPr="00055EFC" w:rsidRDefault="001C73BA" w:rsidP="0024290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55EFC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val="en-US"/>
                              </w:rPr>
                              <w:t>tel. 943739002, 943739029</w:t>
                            </w:r>
                          </w:p>
                          <w:p w14:paraId="1C7B9438" w14:textId="77777777" w:rsidR="001C73BA" w:rsidRPr="00055EFC" w:rsidRDefault="001C73BA" w:rsidP="0024290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hyperlink r:id="rId8" w:history="1">
                              <w:r w:rsidRPr="00055EFC">
                                <w:rPr>
                                  <w:rStyle w:val="Hipercze"/>
                                  <w:rFonts w:ascii="Cambria" w:hAnsi="Cambria" w:cs="Arial"/>
                                  <w:sz w:val="24"/>
                                  <w:szCs w:val="24"/>
                                  <w:lang w:val="de-DE"/>
                                </w:rPr>
                                <w:t>www.bialybor.com.pl</w:t>
                              </w:r>
                            </w:hyperlink>
                            <w:r w:rsidRPr="00055EFC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  e-mail: </w:t>
                            </w:r>
                            <w:hyperlink r:id="rId9" w:history="1">
                              <w:r w:rsidRPr="00055EFC">
                                <w:rPr>
                                  <w:rStyle w:val="Hipercze"/>
                                  <w:rFonts w:ascii="Cambria" w:hAnsi="Cambria" w:cs="Arial"/>
                                  <w:sz w:val="24"/>
                                  <w:szCs w:val="24"/>
                                  <w:lang w:val="de-DE"/>
                                </w:rPr>
                                <w:t>gmina@bialybor.com.pl</w:t>
                              </w:r>
                            </w:hyperlink>
                            <w:r w:rsidRPr="00055EFC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1EF4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65pt;margin-top:9.95pt;width:5in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" stroked="f">
                <v:textbox>
                  <w:txbxContent>
                    <w:p w14:paraId="4459104F" w14:textId="77777777" w:rsidR="001C73BA" w:rsidRPr="00272C40" w:rsidRDefault="001C73BA" w:rsidP="00242901">
                      <w:pPr>
                        <w:pStyle w:val="Nagwek1"/>
                        <w:spacing w:before="0" w:line="240" w:lineRule="auto"/>
                        <w:jc w:val="center"/>
                        <w:rPr>
                          <w:rFonts w:cs="Arial"/>
                          <w:color w:val="auto"/>
                          <w:sz w:val="32"/>
                          <w:szCs w:val="32"/>
                        </w:rPr>
                      </w:pPr>
                      <w:r w:rsidRPr="00272C40">
                        <w:rPr>
                          <w:rFonts w:cs="Arial"/>
                          <w:color w:val="auto"/>
                          <w:sz w:val="32"/>
                          <w:szCs w:val="32"/>
                        </w:rPr>
                        <w:t>GMINA BIAŁY BÓR</w:t>
                      </w:r>
                    </w:p>
                    <w:p w14:paraId="27D38975" w14:textId="77777777" w:rsidR="001C73BA" w:rsidRPr="00055EFC" w:rsidRDefault="001C73BA" w:rsidP="00242901">
                      <w:pPr>
                        <w:spacing w:after="0" w:line="240" w:lineRule="auto"/>
                        <w:jc w:val="center"/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  <w:lang w:val="en-US"/>
                        </w:rPr>
                      </w:pPr>
                      <w:r w:rsidRPr="00055EFC"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</w:rPr>
                        <w:t>78-425 Biały Bór</w:t>
                      </w:r>
                      <w:r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</w:rPr>
                        <w:t>,</w:t>
                      </w:r>
                      <w:r w:rsidRPr="00055EFC"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</w:rPr>
                        <w:t xml:space="preserve"> ul. </w:t>
                      </w:r>
                      <w:proofErr w:type="spellStart"/>
                      <w:r w:rsidRPr="00055EFC"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  <w:lang w:val="en-US"/>
                        </w:rPr>
                        <w:t>Słupska</w:t>
                      </w:r>
                      <w:proofErr w:type="spellEnd"/>
                      <w:r w:rsidRPr="00055EFC">
                        <w:rPr>
                          <w:rFonts w:ascii="Cambria" w:hAnsi="Cambria" w:cs="Arial"/>
                          <w:b/>
                          <w:color w:val="333333"/>
                          <w:sz w:val="24"/>
                          <w:szCs w:val="24"/>
                          <w:lang w:val="en-US"/>
                        </w:rPr>
                        <w:t xml:space="preserve"> 10</w:t>
                      </w:r>
                    </w:p>
                    <w:p w14:paraId="794D1069" w14:textId="221DCCFC" w:rsidR="001C73BA" w:rsidRPr="00055EFC" w:rsidRDefault="001C73BA" w:rsidP="00242901">
                      <w:pPr>
                        <w:spacing w:after="0" w:line="240" w:lineRule="auto"/>
                        <w:jc w:val="center"/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4"/>
                          <w:szCs w:val="24"/>
                          <w:lang w:val="en-US"/>
                        </w:rPr>
                      </w:pPr>
                      <w:r w:rsidRPr="00055EFC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4"/>
                          <w:szCs w:val="24"/>
                          <w:lang w:val="en-US"/>
                        </w:rPr>
                        <w:t>tel. 943739002, 943739029</w:t>
                      </w:r>
                    </w:p>
                    <w:p w14:paraId="1C7B9438" w14:textId="77777777" w:rsidR="001C73BA" w:rsidRPr="00055EFC" w:rsidRDefault="001C73BA" w:rsidP="00242901">
                      <w:pPr>
                        <w:spacing w:after="0" w:line="240" w:lineRule="auto"/>
                        <w:jc w:val="center"/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hyperlink r:id="rId10" w:history="1">
                        <w:r w:rsidRPr="00055EFC">
                          <w:rPr>
                            <w:rStyle w:val="Hipercze"/>
                            <w:rFonts w:ascii="Cambria" w:hAnsi="Cambria" w:cs="Arial"/>
                            <w:sz w:val="24"/>
                            <w:szCs w:val="24"/>
                            <w:lang w:val="de-DE"/>
                          </w:rPr>
                          <w:t>www.bialybor.com.pl</w:t>
                        </w:r>
                      </w:hyperlink>
                      <w:r w:rsidRPr="00055EFC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  </w:t>
                      </w:r>
                      <w:proofErr w:type="spellStart"/>
                      <w:r w:rsidRPr="00055EFC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  <w:lang w:val="de-DE"/>
                        </w:rPr>
                        <w:t>e-mail</w:t>
                      </w:r>
                      <w:proofErr w:type="spellEnd"/>
                      <w:r w:rsidRPr="00055EFC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: </w:t>
                      </w:r>
                      <w:hyperlink r:id="rId11" w:history="1">
                        <w:r w:rsidRPr="00055EFC">
                          <w:rPr>
                            <w:rStyle w:val="Hipercze"/>
                            <w:rFonts w:ascii="Cambria" w:hAnsi="Cambria" w:cs="Arial"/>
                            <w:sz w:val="24"/>
                            <w:szCs w:val="24"/>
                            <w:lang w:val="de-DE"/>
                          </w:rPr>
                          <w:t>gmina@bialybor.com.pl</w:t>
                        </w:r>
                      </w:hyperlink>
                      <w:r w:rsidRPr="00055EFC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35262" w:rsidRPr="00242901">
        <w:rPr>
          <w:rFonts w:asciiTheme="majorHAnsi" w:eastAsia="Times New Roman" w:hAnsiTheme="majorHAnsi" w:cs="Arial"/>
          <w:sz w:val="24"/>
          <w:szCs w:val="24"/>
          <w:lang w:eastAsia="pl-PL"/>
        </w:rPr>
        <w:object w:dxaOrig="1559" w:dyaOrig="2136" w14:anchorId="2E324E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86.25pt" o:ole="" fillcolor="window">
            <v:imagedata r:id="rId12" o:title=""/>
          </v:shape>
          <o:OLEObject Type="Embed" ProgID="Word.Picture.8" ShapeID="_x0000_i1025" DrawAspect="Content" ObjectID="_1849253500" r:id="rId13"/>
        </w:object>
      </w:r>
    </w:p>
    <w:p w14:paraId="177E2949" w14:textId="77777777" w:rsidR="00242901" w:rsidRPr="00242901" w:rsidRDefault="00242901" w:rsidP="00242901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pl-PL"/>
        </w:rPr>
      </w:pPr>
      <w:r w:rsidRPr="00242901">
        <w:rPr>
          <w:rFonts w:asciiTheme="majorHAnsi" w:eastAsia="Times New Roman" w:hAnsiTheme="majorHAnsi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AE9D796" wp14:editId="58008788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5715000" cy="0"/>
                <wp:effectExtent l="9525" t="9525" r="9525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6A2485" id="Line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pt" to="450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" strokeweight="1pt"/>
            </w:pict>
          </mc:Fallback>
        </mc:AlternateContent>
      </w:r>
      <w:r w:rsidRPr="00242901">
        <w:rPr>
          <w:rFonts w:asciiTheme="majorHAnsi" w:eastAsia="Times New Roman" w:hAnsiTheme="majorHAnsi" w:cs="Arial"/>
          <w:color w:val="333333"/>
          <w:sz w:val="24"/>
          <w:szCs w:val="24"/>
          <w:lang w:eastAsia="pl-PL"/>
        </w:rPr>
        <w:t xml:space="preserve">        </w:t>
      </w:r>
    </w:p>
    <w:p w14:paraId="5E02827A" w14:textId="44885259" w:rsidR="006F7C17" w:rsidRPr="0080251C" w:rsidRDefault="006F7C17" w:rsidP="006F7C17">
      <w:pPr>
        <w:widowControl w:val="0"/>
        <w:autoSpaceDE w:val="0"/>
        <w:spacing w:after="0"/>
        <w:ind w:left="-284" w:right="-284"/>
        <w:jc w:val="right"/>
        <w:rPr>
          <w:rFonts w:ascii="Arial Narrow" w:hAnsi="Arial Narrow" w:cs="Arial Narrow"/>
        </w:rPr>
      </w:pPr>
      <w:r w:rsidRPr="0080251C">
        <w:rPr>
          <w:rFonts w:ascii="Arial Narrow" w:hAnsi="Arial Narrow" w:cs="Arial Narrow"/>
        </w:rPr>
        <w:t xml:space="preserve">Biały Bór, </w:t>
      </w:r>
      <w:r w:rsidR="009B534B">
        <w:rPr>
          <w:rFonts w:ascii="Arial Narrow" w:hAnsi="Arial Narrow" w:cs="Arial Narrow"/>
        </w:rPr>
        <w:t>2</w:t>
      </w:r>
      <w:r w:rsidR="006763B6">
        <w:rPr>
          <w:rFonts w:ascii="Arial Narrow" w:hAnsi="Arial Narrow" w:cs="Arial Narrow"/>
        </w:rPr>
        <w:t>6</w:t>
      </w:r>
      <w:r w:rsidR="0080251C" w:rsidRPr="0080251C">
        <w:rPr>
          <w:rFonts w:ascii="Arial Narrow" w:hAnsi="Arial Narrow" w:cs="Arial Narrow"/>
        </w:rPr>
        <w:t>.</w:t>
      </w:r>
      <w:r w:rsidR="009B534B">
        <w:rPr>
          <w:rFonts w:ascii="Arial Narrow" w:hAnsi="Arial Narrow" w:cs="Arial Narrow"/>
        </w:rPr>
        <w:t>08</w:t>
      </w:r>
      <w:r w:rsidR="00F14BBF" w:rsidRPr="0080251C">
        <w:rPr>
          <w:rFonts w:ascii="Arial Narrow" w:hAnsi="Arial Narrow" w:cs="Arial Narrow"/>
        </w:rPr>
        <w:t>.202</w:t>
      </w:r>
      <w:r w:rsidR="009B534B">
        <w:rPr>
          <w:rFonts w:ascii="Arial Narrow" w:hAnsi="Arial Narrow" w:cs="Arial Narrow"/>
        </w:rPr>
        <w:t>6</w:t>
      </w:r>
      <w:r w:rsidRPr="0080251C">
        <w:rPr>
          <w:rFonts w:ascii="Arial Narrow" w:hAnsi="Arial Narrow" w:cs="Arial Narrow"/>
        </w:rPr>
        <w:t xml:space="preserve"> r.</w:t>
      </w:r>
    </w:p>
    <w:p w14:paraId="21545B90" w14:textId="4BDE0D5A" w:rsidR="000E41FC" w:rsidRPr="0080251C" w:rsidRDefault="00F0588E" w:rsidP="000E41FC">
      <w:pPr>
        <w:widowControl w:val="0"/>
        <w:autoSpaceDE w:val="0"/>
        <w:spacing w:after="0"/>
        <w:ind w:left="-284" w:right="-284"/>
        <w:rPr>
          <w:rFonts w:ascii="Arial Narrow" w:hAnsi="Arial Narrow" w:cs="Arial Narrow"/>
        </w:rPr>
      </w:pPr>
      <w:r w:rsidRPr="0080251C">
        <w:rPr>
          <w:rFonts w:ascii="Arial Narrow" w:hAnsi="Arial Narrow" w:cs="Arial Narrow"/>
        </w:rPr>
        <w:t xml:space="preserve">Znak sprawy </w:t>
      </w:r>
      <w:r w:rsidR="00FC63D6" w:rsidRPr="0080251C">
        <w:rPr>
          <w:rFonts w:ascii="Arial Narrow" w:hAnsi="Arial Narrow" w:cs="Arial Narrow"/>
          <w:b/>
        </w:rPr>
        <w:t>RIZP.271.</w:t>
      </w:r>
      <w:r w:rsidR="009B534B">
        <w:rPr>
          <w:rFonts w:ascii="Arial Narrow" w:hAnsi="Arial Narrow" w:cs="Arial Narrow"/>
          <w:b/>
        </w:rPr>
        <w:t>9</w:t>
      </w:r>
      <w:r w:rsidR="0080100D" w:rsidRPr="0080251C">
        <w:rPr>
          <w:rFonts w:ascii="Arial Narrow" w:hAnsi="Arial Narrow" w:cs="Arial Narrow"/>
          <w:b/>
        </w:rPr>
        <w:t>.202</w:t>
      </w:r>
      <w:r w:rsidR="009B534B">
        <w:rPr>
          <w:rFonts w:ascii="Arial Narrow" w:hAnsi="Arial Narrow" w:cs="Arial Narrow"/>
          <w:b/>
        </w:rPr>
        <w:t>6</w:t>
      </w:r>
      <w:r w:rsidR="00FC63D6" w:rsidRPr="0080251C">
        <w:rPr>
          <w:rFonts w:ascii="Arial Narrow" w:hAnsi="Arial Narrow" w:cs="Arial Narrow"/>
          <w:b/>
        </w:rPr>
        <w:t>.DO</w:t>
      </w:r>
    </w:p>
    <w:p w14:paraId="3C49639A" w14:textId="77777777" w:rsidR="0078709A" w:rsidRPr="0080251C" w:rsidRDefault="0078709A" w:rsidP="000E41FC">
      <w:pPr>
        <w:widowControl w:val="0"/>
        <w:autoSpaceDE w:val="0"/>
        <w:spacing w:after="0"/>
        <w:ind w:left="-284" w:right="-284"/>
        <w:rPr>
          <w:rFonts w:ascii="Arial Narrow" w:hAnsi="Arial Narrow" w:cs="Arial Narrow"/>
        </w:rPr>
      </w:pPr>
    </w:p>
    <w:p w14:paraId="667EDEF0" w14:textId="77777777" w:rsidR="00E93B6D" w:rsidRPr="00F21C58" w:rsidRDefault="00E93B6D" w:rsidP="000E41FC">
      <w:pPr>
        <w:widowControl w:val="0"/>
        <w:autoSpaceDE w:val="0"/>
        <w:spacing w:after="0"/>
        <w:ind w:left="-284" w:right="-284"/>
        <w:rPr>
          <w:rFonts w:ascii="Arial Narrow" w:hAnsi="Arial Narrow" w:cs="Arial Narrow"/>
          <w:color w:val="000000"/>
        </w:rPr>
      </w:pPr>
    </w:p>
    <w:p w14:paraId="2C3B8EC8" w14:textId="77777777" w:rsidR="000E41FC" w:rsidRDefault="000E41FC" w:rsidP="000E41F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/>
          <w:b/>
          <w:sz w:val="28"/>
          <w:szCs w:val="28"/>
        </w:rPr>
      </w:pPr>
      <w:r w:rsidRPr="009E4F6D">
        <w:rPr>
          <w:rFonts w:ascii="Arial Narrow" w:hAnsi="Arial Narrow"/>
          <w:b/>
          <w:sz w:val="28"/>
          <w:szCs w:val="28"/>
        </w:rPr>
        <w:t>SPECYFIKACJA WARUNKÓW ZAMÓWIENIA</w:t>
      </w:r>
    </w:p>
    <w:p w14:paraId="03E15039" w14:textId="77777777" w:rsidR="00B00258" w:rsidRPr="00087F99" w:rsidRDefault="00B00258" w:rsidP="000E41F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/>
          <w:b/>
          <w:sz w:val="16"/>
          <w:szCs w:val="16"/>
        </w:rPr>
      </w:pPr>
    </w:p>
    <w:p w14:paraId="75CF4BB5" w14:textId="77777777" w:rsidR="000E41FC" w:rsidRPr="00E93B6D" w:rsidRDefault="000E41FC" w:rsidP="000E41FC">
      <w:pPr>
        <w:widowControl w:val="0"/>
        <w:numPr>
          <w:ilvl w:val="0"/>
          <w:numId w:val="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</w:rPr>
      </w:pPr>
      <w:r w:rsidRPr="00151CDD">
        <w:rPr>
          <w:rFonts w:ascii="Arial Narrow" w:hAnsi="Arial Narrow" w:cs="Arial Narrow"/>
          <w:b/>
          <w:bCs/>
          <w:color w:val="000000"/>
        </w:rPr>
        <w:t xml:space="preserve">Przedmiot zamówienia </w:t>
      </w:r>
    </w:p>
    <w:p w14:paraId="2C985704" w14:textId="77777777" w:rsidR="00E93B6D" w:rsidRPr="00087F99" w:rsidRDefault="00E93B6D" w:rsidP="00E93B6D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  <w:sz w:val="16"/>
          <w:szCs w:val="16"/>
        </w:rPr>
      </w:pPr>
    </w:p>
    <w:p w14:paraId="6B4EFC75" w14:textId="1C154CBB" w:rsidR="001014B7" w:rsidRPr="00752B2B" w:rsidRDefault="00BC51E3" w:rsidP="001014B7">
      <w:pPr>
        <w:widowControl w:val="0"/>
        <w:tabs>
          <w:tab w:val="left" w:pos="-284"/>
        </w:tabs>
        <w:autoSpaceDE w:val="0"/>
        <w:autoSpaceDN w:val="0"/>
        <w:adjustRightInd w:val="0"/>
        <w:spacing w:after="0"/>
        <w:ind w:left="-284" w:right="-284"/>
        <w:jc w:val="center"/>
        <w:rPr>
          <w:rFonts w:ascii="Arial Narrow" w:hAnsi="Arial Narrow"/>
          <w:b/>
          <w:sz w:val="28"/>
          <w:szCs w:val="28"/>
        </w:rPr>
      </w:pPr>
      <w:r w:rsidRPr="00BC51E3">
        <w:rPr>
          <w:rFonts w:ascii="Arial Narrow" w:eastAsia="Calibri" w:hAnsi="Arial Narrow"/>
          <w:b/>
          <w:sz w:val="28"/>
          <w:szCs w:val="28"/>
        </w:rPr>
        <w:t xml:space="preserve">Zakup </w:t>
      </w:r>
      <w:r w:rsidR="009B534B">
        <w:rPr>
          <w:rFonts w:ascii="Arial Narrow" w:eastAsia="Calibri" w:hAnsi="Arial Narrow"/>
          <w:b/>
          <w:sz w:val="28"/>
          <w:szCs w:val="28"/>
        </w:rPr>
        <w:t>namiotu, masztu oświetleniowego i ładowarki terenowej na potrzeby OLiOC</w:t>
      </w:r>
    </w:p>
    <w:p w14:paraId="0FF2B2C9" w14:textId="376C81AF" w:rsidR="00F14BBF" w:rsidRPr="00087F99" w:rsidRDefault="00BC51E3" w:rsidP="001014B7">
      <w:pPr>
        <w:widowControl w:val="0"/>
        <w:tabs>
          <w:tab w:val="left" w:pos="-284"/>
        </w:tabs>
        <w:autoSpaceDE w:val="0"/>
        <w:autoSpaceDN w:val="0"/>
        <w:adjustRightInd w:val="0"/>
        <w:spacing w:after="0"/>
        <w:ind w:left="-284" w:right="-284"/>
        <w:jc w:val="center"/>
        <w:rPr>
          <w:rFonts w:ascii="Arial" w:hAnsi="Arial" w:cs="Arial"/>
          <w:b/>
          <w:sz w:val="20"/>
          <w:szCs w:val="20"/>
        </w:rPr>
      </w:pPr>
      <w:r w:rsidRPr="00BC51E3">
        <w:rPr>
          <w:rFonts w:ascii="Arial Narrow" w:eastAsia="Calibri" w:hAnsi="Arial Narrow"/>
          <w:b/>
          <w:color w:val="0070C0"/>
          <w:sz w:val="28"/>
          <w:szCs w:val="28"/>
        </w:rPr>
        <w:t>w ramach Programu Ochrony Ludności i Obrony Cywilnej 2025/2026</w:t>
      </w:r>
    </w:p>
    <w:p w14:paraId="6CC18ACE" w14:textId="77777777" w:rsidR="000E41FC" w:rsidRPr="00151CDD" w:rsidRDefault="000E41FC" w:rsidP="000E41FC">
      <w:pPr>
        <w:widowControl w:val="0"/>
        <w:numPr>
          <w:ilvl w:val="0"/>
          <w:numId w:val="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</w:rPr>
      </w:pPr>
      <w:r w:rsidRPr="00151CDD">
        <w:rPr>
          <w:rFonts w:ascii="Arial Narrow" w:hAnsi="Arial Narrow"/>
          <w:b/>
        </w:rPr>
        <w:t>Zamawiający</w:t>
      </w:r>
    </w:p>
    <w:p w14:paraId="57F6ED1B" w14:textId="77777777" w:rsidR="000E41FC" w:rsidRPr="00151CDD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0A75CA">
        <w:rPr>
          <w:rStyle w:val="CharacterStyle1"/>
          <w:rFonts w:ascii="Cambria" w:hAnsi="Cambria"/>
          <w:b/>
          <w:sz w:val="24"/>
        </w:rPr>
        <w:t>Gmina Biały Bór</w:t>
      </w:r>
      <w:r>
        <w:rPr>
          <w:rStyle w:val="CharacterStyle1"/>
          <w:rFonts w:ascii="Cambria" w:hAnsi="Cambria"/>
          <w:b/>
          <w:sz w:val="24"/>
        </w:rPr>
        <w:t xml:space="preserve">, </w:t>
      </w:r>
      <w:r w:rsidRPr="000A75CA">
        <w:rPr>
          <w:rStyle w:val="CharacterStyle1"/>
          <w:rFonts w:ascii="Cambria" w:hAnsi="Cambria"/>
          <w:b/>
          <w:sz w:val="24"/>
        </w:rPr>
        <w:t>ul. Słupska 10, 78-425 Biały Bór</w:t>
      </w:r>
    </w:p>
    <w:p w14:paraId="36F310C8" w14:textId="77777777" w:rsidR="000E41FC" w:rsidRPr="00151CDD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>
        <w:rPr>
          <w:rFonts w:ascii="Arial Narrow" w:hAnsi="Arial Narrow"/>
        </w:rPr>
        <w:t>www.bialybor.com.pl</w:t>
      </w:r>
    </w:p>
    <w:p w14:paraId="25D798AE" w14:textId="77777777" w:rsidR="000E41FC" w:rsidRPr="00151CDD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9909CC">
        <w:rPr>
          <w:rFonts w:ascii="Arial Narrow" w:hAnsi="Arial Narrow"/>
        </w:rPr>
        <w:t>gmina@bialybor.com.pl</w:t>
      </w:r>
    </w:p>
    <w:p w14:paraId="5B0924C0" w14:textId="77777777" w:rsidR="000E41FC" w:rsidRPr="009909CC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9909CC">
        <w:rPr>
          <w:rFonts w:ascii="Arial Narrow" w:hAnsi="Arial Narrow"/>
        </w:rPr>
        <w:t>Godziny pracy:   poniedziałek 7:15 - 16:30</w:t>
      </w:r>
    </w:p>
    <w:p w14:paraId="08D3B5EA" w14:textId="77777777" w:rsidR="000E41FC" w:rsidRPr="009909CC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9909CC">
        <w:rPr>
          <w:rFonts w:ascii="Arial Narrow" w:hAnsi="Arial Narrow"/>
        </w:rPr>
        <w:t xml:space="preserve">                           wtorek - czwartek 7:15 - 15:15</w:t>
      </w:r>
    </w:p>
    <w:p w14:paraId="3CF69585" w14:textId="77777777" w:rsidR="000E41FC" w:rsidRPr="00151CDD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9909CC">
        <w:rPr>
          <w:rFonts w:ascii="Arial Narrow" w:hAnsi="Arial Narrow"/>
        </w:rPr>
        <w:t xml:space="preserve">                           piątek 7:15 - 14:00</w:t>
      </w:r>
    </w:p>
    <w:p w14:paraId="7DAC59BA" w14:textId="77777777" w:rsidR="00367C53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</w:rPr>
      </w:pPr>
      <w:r w:rsidRPr="00151CDD">
        <w:rPr>
          <w:rFonts w:ascii="Arial Narrow" w:hAnsi="Arial Narrow" w:cs="Arial"/>
        </w:rPr>
        <w:t>Strona internetowa prowadzonego postępowan</w:t>
      </w:r>
      <w:r w:rsidR="003B1BE1">
        <w:rPr>
          <w:rFonts w:ascii="Arial Narrow" w:hAnsi="Arial Narrow" w:cs="Arial"/>
        </w:rPr>
        <w:t>ia</w:t>
      </w:r>
      <w:r w:rsidRPr="00151CDD">
        <w:rPr>
          <w:rFonts w:ascii="Arial Narrow" w:hAnsi="Arial Narrow"/>
        </w:rPr>
        <w:t>, na której udostępniane będą zmiany i wyjaśnienia treści SWZ oraz inne dokumenty zamówienia bezpośrednio związane z postęp</w:t>
      </w:r>
      <w:r>
        <w:rPr>
          <w:rFonts w:ascii="Arial Narrow" w:hAnsi="Arial Narrow"/>
        </w:rPr>
        <w:t>owaniem o udzielenie zamówienia</w:t>
      </w:r>
      <w:r w:rsidRPr="005D788D">
        <w:rPr>
          <w:rFonts w:ascii="Arial Narrow" w:hAnsi="Arial Narrow"/>
        </w:rPr>
        <w:t>:</w:t>
      </w:r>
      <w:r w:rsidR="003B1BE1">
        <w:rPr>
          <w:rFonts w:ascii="Arial Narrow" w:hAnsi="Arial Narrow"/>
        </w:rPr>
        <w:t xml:space="preserve"> </w:t>
      </w:r>
    </w:p>
    <w:p w14:paraId="759A5A0E" w14:textId="316613D6" w:rsidR="00CC5589" w:rsidRDefault="005E1A0A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</w:pPr>
      <w:hyperlink r:id="rId14" w:history="1">
        <w:r w:rsidRPr="00736E98">
          <w:rPr>
            <w:rStyle w:val="Hipercze"/>
            <w:rFonts w:cstheme="minorBidi"/>
          </w:rPr>
          <w:t>https://ezamowienia.gov.pl/mp-client/search/list/ocds-148610-c31082d6-6c1b-4ac5-bc4a-0c84a039bb30</w:t>
        </w:r>
      </w:hyperlink>
    </w:p>
    <w:p w14:paraId="05E15C63" w14:textId="77777777" w:rsidR="005E1A0A" w:rsidRDefault="005E1A0A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</w:pPr>
    </w:p>
    <w:p w14:paraId="3645C26A" w14:textId="77777777" w:rsidR="000E41FC" w:rsidRPr="00087F99" w:rsidRDefault="000E41FC" w:rsidP="000E41FC">
      <w:pPr>
        <w:widowControl w:val="0"/>
        <w:autoSpaceDE w:val="0"/>
        <w:autoSpaceDN w:val="0"/>
        <w:adjustRightInd w:val="0"/>
        <w:spacing w:after="0"/>
        <w:ind w:right="-284"/>
        <w:jc w:val="both"/>
        <w:rPr>
          <w:rFonts w:ascii="Arial Narrow" w:hAnsi="Arial Narrow"/>
          <w:sz w:val="8"/>
          <w:szCs w:val="8"/>
        </w:rPr>
      </w:pPr>
    </w:p>
    <w:p w14:paraId="2D4035E6" w14:textId="77777777" w:rsidR="000E41FC" w:rsidRPr="00CE3A93" w:rsidRDefault="000E41FC" w:rsidP="000E41FC">
      <w:pPr>
        <w:widowControl w:val="0"/>
        <w:numPr>
          <w:ilvl w:val="0"/>
          <w:numId w:val="1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  <w:b/>
          <w:bCs/>
          <w:color w:val="000000"/>
        </w:rPr>
      </w:pPr>
      <w:r w:rsidRPr="00CE3A93">
        <w:rPr>
          <w:rFonts w:ascii="Arial Narrow" w:hAnsi="Arial Narrow"/>
          <w:b/>
          <w:bCs/>
          <w:color w:val="000000"/>
        </w:rPr>
        <w:t>Tryb udzielenia Zamówienia</w:t>
      </w:r>
    </w:p>
    <w:p w14:paraId="136086C8" w14:textId="6057E444" w:rsidR="00AC2473" w:rsidRPr="00736146" w:rsidRDefault="00AC2473" w:rsidP="000E41FC">
      <w:pPr>
        <w:numPr>
          <w:ilvl w:val="0"/>
          <w:numId w:val="7"/>
        </w:numPr>
        <w:suppressAutoHyphens/>
        <w:spacing w:after="0" w:line="240" w:lineRule="auto"/>
        <w:ind w:left="0" w:right="-284" w:hanging="284"/>
        <w:jc w:val="both"/>
        <w:rPr>
          <w:rFonts w:ascii="Arial Narrow" w:eastAsia="Arial" w:hAnsi="Arial Narrow"/>
          <w:i/>
        </w:rPr>
      </w:pPr>
      <w:r w:rsidRPr="00AC2473">
        <w:rPr>
          <w:rFonts w:ascii="Arial Narrow" w:hAnsi="Arial Narrow" w:cs="Tahoma"/>
        </w:rPr>
        <w:t xml:space="preserve">Niniejsze postępowanie jest postępowaniem o udzielenie zamówienia klasycznego o wartości mniejszej niż progi unijne i na podstawie art. </w:t>
      </w:r>
      <w:r w:rsidRPr="00736146">
        <w:rPr>
          <w:rFonts w:ascii="Arial Narrow" w:hAnsi="Arial Narrow" w:cs="Tahoma"/>
        </w:rPr>
        <w:t xml:space="preserve">275 pkt 2 ustawy z dnia 11 września 2019 r. Prawo zamówień publicznych (t.j. Dz. U. z 2024 r. poz. </w:t>
      </w:r>
      <w:r w:rsidRPr="007E388A">
        <w:rPr>
          <w:rFonts w:ascii="Arial Narrow" w:hAnsi="Arial Narrow" w:cs="Tahoma"/>
        </w:rPr>
        <w:t>1320</w:t>
      </w:r>
      <w:r w:rsidR="00736146" w:rsidRPr="007E388A">
        <w:rPr>
          <w:rFonts w:ascii="Arial Narrow" w:hAnsi="Arial Narrow" w:cs="Tahoma"/>
        </w:rPr>
        <w:t xml:space="preserve"> ze zm.</w:t>
      </w:r>
      <w:r w:rsidRPr="007E388A">
        <w:rPr>
          <w:rFonts w:ascii="Arial Narrow" w:hAnsi="Arial Narrow" w:cs="Tahoma"/>
        </w:rPr>
        <w:t>)</w:t>
      </w:r>
      <w:r w:rsidRPr="007E388A">
        <w:rPr>
          <w:rFonts w:ascii="Arial Narrow" w:hAnsi="Arial Narrow" w:cs="Tahoma"/>
          <w:b/>
          <w:bCs/>
        </w:rPr>
        <w:t xml:space="preserve"> </w:t>
      </w:r>
      <w:r w:rsidRPr="007E388A">
        <w:rPr>
          <w:rFonts w:ascii="Arial Narrow" w:hAnsi="Arial Narrow" w:cs="Tahoma"/>
        </w:rPr>
        <w:t>zwanej dalej</w:t>
      </w:r>
      <w:r w:rsidRPr="00736146">
        <w:rPr>
          <w:rFonts w:ascii="Arial Narrow" w:hAnsi="Arial Narrow" w:cs="Tahoma"/>
        </w:rPr>
        <w:t xml:space="preserve"> „ustawą Pzp”</w:t>
      </w:r>
      <w:r w:rsidRPr="00736146">
        <w:rPr>
          <w:rFonts w:ascii="Arial Narrow" w:hAnsi="Arial Narrow" w:cs="Tahoma"/>
          <w:b/>
          <w:bCs/>
        </w:rPr>
        <w:t xml:space="preserve"> </w:t>
      </w:r>
      <w:r w:rsidRPr="00736146">
        <w:rPr>
          <w:rFonts w:ascii="Arial Narrow" w:hAnsi="Arial Narrow" w:cs="Tahoma"/>
        </w:rPr>
        <w:t xml:space="preserve">jest prowadzone </w:t>
      </w:r>
      <w:r w:rsidRPr="00736146">
        <w:rPr>
          <w:rFonts w:ascii="Arial Narrow" w:hAnsi="Arial Narrow" w:cs="Tahoma"/>
          <w:b/>
          <w:bCs/>
        </w:rPr>
        <w:t>w trybie podstawowym z możliwością negocjacji.</w:t>
      </w:r>
    </w:p>
    <w:p w14:paraId="791F7268" w14:textId="77777777" w:rsidR="000E41FC" w:rsidRPr="00736146" w:rsidRDefault="00AC2473" w:rsidP="00AC2473">
      <w:pPr>
        <w:numPr>
          <w:ilvl w:val="0"/>
          <w:numId w:val="7"/>
        </w:numPr>
        <w:suppressAutoHyphens/>
        <w:spacing w:after="0" w:line="240" w:lineRule="auto"/>
        <w:ind w:left="0" w:right="-284" w:hanging="284"/>
        <w:jc w:val="both"/>
        <w:rPr>
          <w:rFonts w:ascii="Arial Narrow" w:eastAsia="Arial" w:hAnsi="Arial Narrow"/>
          <w:i/>
        </w:rPr>
      </w:pPr>
      <w:r w:rsidRPr="00736146">
        <w:rPr>
          <w:rFonts w:ascii="Arial Narrow" w:hAnsi="Arial Narrow"/>
          <w:color w:val="000000"/>
        </w:rPr>
        <w:t>Zamawiający może, ale nie musi, negocjować treść oferty w celu jej ulepszenia</w:t>
      </w:r>
      <w:r w:rsidR="001A427F" w:rsidRPr="00736146">
        <w:rPr>
          <w:rFonts w:ascii="Arial Narrow" w:hAnsi="Arial Narrow"/>
          <w:color w:val="000000"/>
        </w:rPr>
        <w:t>.</w:t>
      </w:r>
      <w:r w:rsidR="000E41FC" w:rsidRPr="00736146">
        <w:rPr>
          <w:rFonts w:ascii="Arial Narrow" w:hAnsi="Arial Narrow"/>
          <w:color w:val="000000"/>
        </w:rPr>
        <w:t xml:space="preserve"> </w:t>
      </w:r>
    </w:p>
    <w:p w14:paraId="4674F21F" w14:textId="77777777" w:rsidR="000E41FC" w:rsidRPr="00AC2473" w:rsidRDefault="000E41FC" w:rsidP="000E41FC">
      <w:pPr>
        <w:numPr>
          <w:ilvl w:val="0"/>
          <w:numId w:val="7"/>
        </w:numPr>
        <w:suppressAutoHyphens/>
        <w:spacing w:after="0" w:line="240" w:lineRule="auto"/>
        <w:ind w:left="0" w:right="-284" w:hanging="284"/>
        <w:jc w:val="both"/>
        <w:rPr>
          <w:rFonts w:ascii="Arial Narrow" w:eastAsia="Arial" w:hAnsi="Arial Narrow"/>
          <w:i/>
        </w:rPr>
      </w:pPr>
      <w:r w:rsidRPr="00AC2473">
        <w:rPr>
          <w:rFonts w:ascii="Arial Narrow" w:hAnsi="Arial Narrow"/>
        </w:rPr>
        <w:t>Zamawiający nie dopuszcza możliwości złożenia oferty przewidującej odmienny niż określony w niniejszej SWZ sposób wykonania zamówienia (oferty wariantowej).</w:t>
      </w:r>
    </w:p>
    <w:p w14:paraId="0F79704C" w14:textId="77777777" w:rsidR="000E41FC" w:rsidRPr="003758B8" w:rsidRDefault="000E41FC" w:rsidP="000E41FC">
      <w:pPr>
        <w:numPr>
          <w:ilvl w:val="0"/>
          <w:numId w:val="7"/>
        </w:numPr>
        <w:suppressAutoHyphens/>
        <w:spacing w:after="0" w:line="240" w:lineRule="auto"/>
        <w:ind w:left="0" w:right="-284" w:hanging="284"/>
        <w:jc w:val="both"/>
        <w:rPr>
          <w:rFonts w:ascii="Arial Narrow" w:eastAsia="Arial" w:hAnsi="Arial Narrow"/>
          <w:i/>
        </w:rPr>
      </w:pPr>
      <w:r w:rsidRPr="00CE3A93">
        <w:rPr>
          <w:rFonts w:ascii="Arial Narrow" w:hAnsi="Arial Narrow"/>
        </w:rPr>
        <w:t>Zamawiający nie przewiduje aukcji elektronicznej.</w:t>
      </w:r>
    </w:p>
    <w:p w14:paraId="40D5CFB4" w14:textId="77777777" w:rsidR="000E41FC" w:rsidRPr="00173D55" w:rsidRDefault="000E41FC" w:rsidP="000E41FC">
      <w:pPr>
        <w:numPr>
          <w:ilvl w:val="0"/>
          <w:numId w:val="7"/>
        </w:numPr>
        <w:spacing w:after="0" w:line="240" w:lineRule="auto"/>
        <w:ind w:left="0" w:right="-284" w:hanging="284"/>
        <w:jc w:val="both"/>
        <w:rPr>
          <w:rFonts w:ascii="Arial Narrow" w:hAnsi="Arial Narrow"/>
        </w:rPr>
      </w:pPr>
      <w:bookmarkStart w:id="0" w:name="page4"/>
      <w:bookmarkEnd w:id="0"/>
      <w:r w:rsidRPr="00CE3A93">
        <w:rPr>
          <w:rFonts w:ascii="Arial Narrow" w:hAnsi="Arial Narrow"/>
        </w:rPr>
        <w:t xml:space="preserve">Zamawiający nie prowadzi postępowania w celu </w:t>
      </w:r>
      <w:r w:rsidRPr="00173D55">
        <w:rPr>
          <w:rFonts w:ascii="Arial Narrow" w:hAnsi="Arial Narrow"/>
        </w:rPr>
        <w:t>zawarcia umowy ramowej.</w:t>
      </w:r>
    </w:p>
    <w:p w14:paraId="658DF9CA" w14:textId="77777777" w:rsidR="000E41FC" w:rsidRPr="00173D55" w:rsidRDefault="000E41FC" w:rsidP="000E41FC">
      <w:pPr>
        <w:numPr>
          <w:ilvl w:val="0"/>
          <w:numId w:val="7"/>
        </w:numPr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173D55">
        <w:rPr>
          <w:rFonts w:ascii="Arial Narrow" w:hAnsi="Arial Narrow"/>
        </w:rPr>
        <w:t xml:space="preserve">Zamawiający nie zastrzega możliwości ubiegania się o udzielenie zamówienia wyłącznie przez wykonawców, </w:t>
      </w:r>
      <w:r w:rsidR="007650DF" w:rsidRPr="00173D55">
        <w:rPr>
          <w:rFonts w:ascii="Arial Narrow" w:hAnsi="Arial Narrow"/>
        </w:rPr>
        <w:br/>
      </w:r>
      <w:r w:rsidRPr="00173D55">
        <w:rPr>
          <w:rFonts w:ascii="Arial Narrow" w:hAnsi="Arial Narrow"/>
        </w:rPr>
        <w:t>o których mowa w art. 94 Pzp.</w:t>
      </w:r>
    </w:p>
    <w:p w14:paraId="12B4AC94" w14:textId="77777777" w:rsidR="000E41FC" w:rsidRPr="00173D55" w:rsidRDefault="000E41FC" w:rsidP="000E41FC">
      <w:pPr>
        <w:numPr>
          <w:ilvl w:val="0"/>
          <w:numId w:val="7"/>
        </w:numPr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173D55">
        <w:rPr>
          <w:rFonts w:ascii="Arial Narrow" w:hAnsi="Arial Narrow"/>
        </w:rPr>
        <w:t>Zamawiający nie określa dodatkowych wymagań w zakresie zatrudnienia osób, o których mowa w art. 96 ust 2 pkt 2 Pzp.</w:t>
      </w:r>
    </w:p>
    <w:p w14:paraId="384D5659" w14:textId="77777777" w:rsidR="000E41FC" w:rsidRPr="00173D55" w:rsidRDefault="000E41FC" w:rsidP="000E41FC">
      <w:pPr>
        <w:numPr>
          <w:ilvl w:val="0"/>
          <w:numId w:val="7"/>
        </w:numPr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173D55">
        <w:rPr>
          <w:rFonts w:ascii="Arial Narrow" w:hAnsi="Arial Narrow"/>
        </w:rPr>
        <w:t>Zamawiający nie przewiduje udzielania zamówień, o których mowa w art. 214 ust. 1 pkt 8 Pzp.</w:t>
      </w:r>
    </w:p>
    <w:p w14:paraId="09F67119" w14:textId="757DD4D1" w:rsidR="001A427F" w:rsidRPr="00173D55" w:rsidRDefault="001A427F" w:rsidP="000E41FC">
      <w:pPr>
        <w:numPr>
          <w:ilvl w:val="0"/>
          <w:numId w:val="7"/>
        </w:numPr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173D55">
        <w:rPr>
          <w:rFonts w:ascii="Arial Narrow" w:hAnsi="Arial Narrow"/>
        </w:rPr>
        <w:t>Zadanie</w:t>
      </w:r>
      <w:r w:rsidR="00AC2473" w:rsidRPr="00173D55">
        <w:rPr>
          <w:rFonts w:ascii="Arial Narrow" w:hAnsi="Arial Narrow"/>
        </w:rPr>
        <w:t xml:space="preserve"> </w:t>
      </w:r>
      <w:r w:rsidRPr="00173D55">
        <w:rPr>
          <w:rFonts w:ascii="Arial Narrow" w:hAnsi="Arial Narrow"/>
        </w:rPr>
        <w:t>jest podzielone na</w:t>
      </w:r>
      <w:r w:rsidR="00D51A34" w:rsidRPr="00173D55">
        <w:rPr>
          <w:rFonts w:ascii="Arial Narrow" w:hAnsi="Arial Narrow"/>
        </w:rPr>
        <w:t xml:space="preserve"> </w:t>
      </w:r>
      <w:r w:rsidRPr="00173D55">
        <w:rPr>
          <w:rFonts w:ascii="Arial Narrow" w:hAnsi="Arial Narrow"/>
        </w:rPr>
        <w:t>części.</w:t>
      </w:r>
      <w:r w:rsidR="00AC2473" w:rsidRPr="00173D55">
        <w:rPr>
          <w:rFonts w:ascii="Arial Narrow" w:hAnsi="Arial Narrow"/>
        </w:rPr>
        <w:t xml:space="preserve"> </w:t>
      </w:r>
      <w:r w:rsidR="009B534B" w:rsidRPr="00173D55">
        <w:rPr>
          <w:rFonts w:ascii="Arial Narrow" w:hAnsi="Arial Narrow"/>
        </w:rPr>
        <w:t>Odmienna specyfika branżowa składowych zamówienia powoduje, że brak podziału byłby nieracjonalny i mógłby przyczynić się do zmniejszenia konkurencyjności i wzrostu cen ofert</w:t>
      </w:r>
      <w:r w:rsidR="003F03E0" w:rsidRPr="00173D55">
        <w:rPr>
          <w:rFonts w:ascii="Arial Narrow" w:hAnsi="Arial Narrow"/>
        </w:rPr>
        <w:t>.</w:t>
      </w:r>
      <w:r w:rsidR="002323EC" w:rsidRPr="00173D55">
        <w:rPr>
          <w:rFonts w:ascii="Arial Narrow" w:hAnsi="Arial Narrow"/>
        </w:rPr>
        <w:t xml:space="preserve"> </w:t>
      </w:r>
      <w:r w:rsidR="00BB2317" w:rsidRPr="00173D55">
        <w:rPr>
          <w:rFonts w:ascii="Arial Narrow" w:hAnsi="Arial Narrow"/>
        </w:rPr>
        <w:t xml:space="preserve"> </w:t>
      </w:r>
      <w:r w:rsidRPr="00173D55">
        <w:rPr>
          <w:rFonts w:ascii="Arial Narrow" w:hAnsi="Arial Narrow"/>
        </w:rPr>
        <w:t xml:space="preserve"> </w:t>
      </w:r>
    </w:p>
    <w:p w14:paraId="4E5D7A9D" w14:textId="77777777" w:rsidR="000E41FC" w:rsidRPr="00173D55" w:rsidRDefault="000E41FC" w:rsidP="000E41FC">
      <w:pPr>
        <w:numPr>
          <w:ilvl w:val="0"/>
          <w:numId w:val="7"/>
        </w:numPr>
        <w:suppressAutoHyphens/>
        <w:spacing w:after="0" w:line="240" w:lineRule="auto"/>
        <w:ind w:left="0" w:right="-284" w:hanging="284"/>
        <w:jc w:val="both"/>
        <w:rPr>
          <w:rFonts w:ascii="Arial Narrow" w:hAnsi="Arial Narrow"/>
          <w:lang w:eastAsia="ar-SA"/>
        </w:rPr>
      </w:pPr>
      <w:r w:rsidRPr="00173D55">
        <w:rPr>
          <w:rFonts w:ascii="Arial Narrow" w:hAnsi="Arial Narrow"/>
          <w:lang w:eastAsia="ar-SA"/>
        </w:rPr>
        <w:t xml:space="preserve">W zakresie nieuregulowanym w niniejszej specyfikacji warunków zamówienia, zastosowanie mają przepisy „ustawy” </w:t>
      </w:r>
    </w:p>
    <w:p w14:paraId="7335AB27" w14:textId="77777777" w:rsidR="008F278B" w:rsidRPr="00173D55" w:rsidRDefault="008F278B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6CF3FA5D" w14:textId="77777777" w:rsidR="00F31B22" w:rsidRPr="00173D55" w:rsidRDefault="00F31B22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24E7550A" w14:textId="77777777" w:rsidR="008F278B" w:rsidRPr="00173D55" w:rsidRDefault="008F278B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7D5716AC" w14:textId="77777777" w:rsidR="00BC51E3" w:rsidRDefault="00BC51E3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573131D7" w14:textId="77777777" w:rsidR="00BC51E3" w:rsidRDefault="00BC51E3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609876DF" w14:textId="77777777" w:rsidR="009B534B" w:rsidRDefault="009B534B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4AC14D0A" w14:textId="77777777" w:rsidR="009B534B" w:rsidRDefault="009B534B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6A270944" w14:textId="77777777" w:rsidR="009B534B" w:rsidRDefault="009B534B" w:rsidP="008F278B">
      <w:pPr>
        <w:suppressAutoHyphens/>
        <w:spacing w:after="0" w:line="240" w:lineRule="auto"/>
        <w:ind w:right="-284"/>
        <w:jc w:val="both"/>
        <w:rPr>
          <w:rFonts w:ascii="Arial Narrow" w:hAnsi="Arial Narrow"/>
          <w:lang w:eastAsia="ar-SA"/>
        </w:rPr>
      </w:pPr>
    </w:p>
    <w:p w14:paraId="005B57CA" w14:textId="77777777" w:rsidR="000E41FC" w:rsidRPr="005019E5" w:rsidRDefault="000E41FC" w:rsidP="000E41FC">
      <w:pPr>
        <w:widowControl w:val="0"/>
        <w:numPr>
          <w:ilvl w:val="0"/>
          <w:numId w:val="1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  <w:b/>
          <w:bCs/>
        </w:rPr>
      </w:pPr>
      <w:r w:rsidRPr="005019E5">
        <w:rPr>
          <w:rFonts w:ascii="Arial Narrow" w:hAnsi="Arial Narrow" w:cs="Arial Narrow"/>
          <w:b/>
        </w:rPr>
        <w:lastRenderedPageBreak/>
        <w:t>Opis przedmiotu zamówienia</w:t>
      </w:r>
    </w:p>
    <w:p w14:paraId="4B4380FA" w14:textId="77977D27" w:rsidR="000E41FC" w:rsidRPr="009B534B" w:rsidRDefault="000E41FC" w:rsidP="005C6F3D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284" w:right="-284" w:hanging="644"/>
        <w:jc w:val="both"/>
        <w:rPr>
          <w:rFonts w:ascii="Arial Narrow" w:hAnsi="Arial Narrow" w:cs="Arial Narrow"/>
          <w:b/>
          <w:shd w:val="clear" w:color="auto" w:fill="FFFFFF"/>
        </w:rPr>
      </w:pPr>
      <w:r w:rsidRPr="001F72F5">
        <w:rPr>
          <w:rFonts w:ascii="Arial Narrow" w:hAnsi="Arial Narrow" w:cs="Arial Narrow"/>
        </w:rPr>
        <w:t xml:space="preserve">Przedmiot zamówienia obejmuje </w:t>
      </w:r>
      <w:r w:rsidR="005C6F3D" w:rsidRPr="001F72F5">
        <w:rPr>
          <w:rFonts w:ascii="Arial Narrow" w:hAnsi="Arial Narrow" w:cs="Arial Narrow"/>
        </w:rPr>
        <w:t xml:space="preserve">następujące </w:t>
      </w:r>
      <w:r w:rsidR="009B534B">
        <w:rPr>
          <w:rFonts w:ascii="Arial Narrow" w:hAnsi="Arial Narrow" w:cs="Arial Narrow"/>
        </w:rPr>
        <w:t>dostawy</w:t>
      </w:r>
      <w:r w:rsidRPr="001F72F5">
        <w:rPr>
          <w:rFonts w:ascii="Arial Narrow" w:hAnsi="Arial Narrow" w:cs="Arial Narrow"/>
        </w:rPr>
        <w:t>:</w:t>
      </w:r>
      <w:r w:rsidR="007610E0" w:rsidRPr="001F72F5">
        <w:rPr>
          <w:rFonts w:ascii="Arial Narrow" w:hAnsi="Arial Narrow" w:cs="Arial Narrow"/>
        </w:rPr>
        <w:t xml:space="preserve"> </w:t>
      </w:r>
    </w:p>
    <w:p w14:paraId="3CC4F0B1" w14:textId="77777777" w:rsidR="009B534B" w:rsidRDefault="009B534B" w:rsidP="009B534B">
      <w:pPr>
        <w:tabs>
          <w:tab w:val="num" w:pos="0"/>
        </w:tabs>
        <w:suppressAutoHyphens/>
        <w:spacing w:after="0" w:line="240" w:lineRule="auto"/>
        <w:ind w:left="284" w:right="-284"/>
        <w:jc w:val="both"/>
        <w:rPr>
          <w:rFonts w:ascii="Arial Narrow" w:hAnsi="Arial Narrow" w:cs="Arial Narrow"/>
        </w:rPr>
      </w:pPr>
    </w:p>
    <w:p w14:paraId="7A9BFBD4" w14:textId="156E5848" w:rsidR="009B534B" w:rsidRPr="008150A5" w:rsidRDefault="008E0C96" w:rsidP="009B534B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  <w:r w:rsidRPr="008150A5">
        <w:rPr>
          <w:rFonts w:ascii="Arial Narrow" w:hAnsi="Arial Narrow"/>
          <w:b/>
        </w:rPr>
        <w:t xml:space="preserve">Część I – </w:t>
      </w:r>
      <w:r w:rsidR="00635183" w:rsidRPr="008150A5">
        <w:rPr>
          <w:rFonts w:ascii="Arial Narrow" w:hAnsi="Arial Narrow"/>
          <w:b/>
        </w:rPr>
        <w:t>Wielofunkcyjna ładowarka terenowa</w:t>
      </w:r>
    </w:p>
    <w:p w14:paraId="64112BB2" w14:textId="3F17D685" w:rsidR="008E0C96" w:rsidRPr="0037484B" w:rsidRDefault="008E0C96" w:rsidP="00F47B4F">
      <w:pPr>
        <w:pStyle w:val="Akapitzlist"/>
        <w:suppressAutoHyphens/>
        <w:spacing w:after="0"/>
        <w:ind w:right="-284"/>
        <w:jc w:val="both"/>
        <w:rPr>
          <w:rFonts w:ascii="Arial Narrow" w:hAnsi="Arial Narrow"/>
          <w:b/>
        </w:rPr>
      </w:pPr>
      <w:r w:rsidRPr="008150A5">
        <w:rPr>
          <w:rFonts w:ascii="Arial Narrow" w:hAnsi="Arial Narrow"/>
        </w:rPr>
        <w:t xml:space="preserve">Przedmiotem zadania jest </w:t>
      </w:r>
      <w:r w:rsidR="00F47B4F" w:rsidRPr="0037484B">
        <w:rPr>
          <w:rFonts w:ascii="Arial Narrow" w:hAnsi="Arial Narrow"/>
        </w:rPr>
        <w:t xml:space="preserve">dostawa </w:t>
      </w:r>
      <w:r w:rsidR="008150A5" w:rsidRPr="0037484B">
        <w:rPr>
          <w:rFonts w:ascii="Arial Narrow" w:hAnsi="Arial Narrow"/>
        </w:rPr>
        <w:t xml:space="preserve">1 szt. </w:t>
      </w:r>
      <w:r w:rsidR="00F47B4F" w:rsidRPr="0037484B">
        <w:rPr>
          <w:rFonts w:ascii="Arial Narrow" w:hAnsi="Arial Narrow"/>
        </w:rPr>
        <w:t>wielofunkcyjnej ładowarki terenowej z napędem 4x4 zgodnie ze specyfikacją</w:t>
      </w:r>
      <w:r w:rsidRPr="0037484B">
        <w:rPr>
          <w:rFonts w:ascii="Arial Narrow" w:hAnsi="Arial Narrow"/>
        </w:rPr>
        <w:t>;</w:t>
      </w:r>
      <w:r w:rsidR="00F47B4F" w:rsidRPr="0037484B">
        <w:rPr>
          <w:rFonts w:ascii="Arial Narrow" w:hAnsi="Arial Narrow"/>
        </w:rPr>
        <w:t xml:space="preserve"> </w:t>
      </w:r>
      <w:r w:rsidRPr="0037484B">
        <w:rPr>
          <w:rFonts w:ascii="Arial Narrow" w:hAnsi="Arial Narrow"/>
          <w:b/>
        </w:rPr>
        <w:t xml:space="preserve">(Szczegółowy zakres przedmiotu zamówienia zawiera </w:t>
      </w:r>
      <w:r w:rsidR="00173D55" w:rsidRPr="0037484B">
        <w:rPr>
          <w:rFonts w:ascii="Arial Narrow" w:hAnsi="Arial Narrow"/>
          <w:b/>
        </w:rPr>
        <w:t>Załącznik nr 5A - OPZ - Ładowarka</w:t>
      </w:r>
      <w:r w:rsidRPr="0037484B">
        <w:rPr>
          <w:rFonts w:ascii="Arial Narrow" w:hAnsi="Arial Narrow"/>
          <w:b/>
        </w:rPr>
        <w:t>)</w:t>
      </w:r>
    </w:p>
    <w:p w14:paraId="589261BF" w14:textId="77777777" w:rsidR="008E0C96" w:rsidRPr="0037484B" w:rsidRDefault="008E0C96" w:rsidP="008E0C96">
      <w:pPr>
        <w:pStyle w:val="Akapitzlist"/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</w:p>
    <w:p w14:paraId="0B8D082B" w14:textId="3B3BF409" w:rsidR="008E0C96" w:rsidRPr="0037484B" w:rsidRDefault="008E0C96" w:rsidP="009B534B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/>
          <w:b/>
        </w:rPr>
        <w:t xml:space="preserve">Część II – </w:t>
      </w:r>
      <w:r w:rsidR="00635183" w:rsidRPr="0037484B">
        <w:rPr>
          <w:rFonts w:ascii="Arial Narrow" w:hAnsi="Arial Narrow"/>
          <w:b/>
        </w:rPr>
        <w:t>Specjalistyczny namiot z wyposażeniem</w:t>
      </w:r>
    </w:p>
    <w:p w14:paraId="5B532045" w14:textId="01D43A2C" w:rsidR="008E0C96" w:rsidRPr="0037484B" w:rsidRDefault="008E0C96" w:rsidP="008150A5">
      <w:pPr>
        <w:pStyle w:val="Akapitzlist"/>
        <w:suppressAutoHyphens/>
        <w:spacing w:after="0"/>
        <w:ind w:right="-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</w:rPr>
        <w:t xml:space="preserve">Przedmiotem zadania jest </w:t>
      </w:r>
      <w:r w:rsidR="008150A5" w:rsidRPr="0037484B">
        <w:rPr>
          <w:rFonts w:ascii="Arial Narrow" w:hAnsi="Arial Narrow"/>
        </w:rPr>
        <w:t>dostawa 1 szt. specjalistycznego namiotu pneumatycznego</w:t>
      </w:r>
      <w:r w:rsidRPr="0037484B">
        <w:rPr>
          <w:rFonts w:ascii="Arial Narrow" w:hAnsi="Arial Narrow"/>
        </w:rPr>
        <w:t>;</w:t>
      </w:r>
      <w:r w:rsidR="008150A5" w:rsidRPr="0037484B">
        <w:rPr>
          <w:rFonts w:ascii="Arial Narrow" w:hAnsi="Arial Narrow"/>
        </w:rPr>
        <w:t xml:space="preserve"> </w:t>
      </w:r>
      <w:r w:rsidRPr="0037484B">
        <w:rPr>
          <w:rFonts w:ascii="Arial Narrow" w:hAnsi="Arial Narrow"/>
          <w:b/>
        </w:rPr>
        <w:t xml:space="preserve">(Szczegółowy zakres przedmiotu zamówienia zawiera Załącznik nr </w:t>
      </w:r>
      <w:r w:rsidR="0037484B" w:rsidRPr="0037484B">
        <w:rPr>
          <w:rFonts w:ascii="Arial Narrow" w:hAnsi="Arial Narrow"/>
          <w:b/>
        </w:rPr>
        <w:t>5B</w:t>
      </w:r>
      <w:r w:rsidR="008150A5" w:rsidRPr="0037484B">
        <w:rPr>
          <w:rFonts w:ascii="Arial Narrow" w:hAnsi="Arial Narrow"/>
          <w:b/>
        </w:rPr>
        <w:t xml:space="preserve"> </w:t>
      </w:r>
      <w:r w:rsidR="0037484B" w:rsidRPr="0037484B">
        <w:rPr>
          <w:rFonts w:ascii="Arial Narrow" w:hAnsi="Arial Narrow"/>
          <w:b/>
        </w:rPr>
        <w:t>-</w:t>
      </w:r>
      <w:r w:rsidR="008150A5" w:rsidRPr="0037484B">
        <w:rPr>
          <w:rFonts w:ascii="Arial Narrow" w:hAnsi="Arial Narrow"/>
          <w:b/>
        </w:rPr>
        <w:t xml:space="preserve"> OPZ</w:t>
      </w:r>
      <w:r w:rsidR="0037484B" w:rsidRPr="0037484B">
        <w:rPr>
          <w:rFonts w:ascii="Arial Narrow" w:hAnsi="Arial Narrow"/>
          <w:b/>
        </w:rPr>
        <w:t xml:space="preserve"> -</w:t>
      </w:r>
      <w:r w:rsidR="008150A5" w:rsidRPr="0037484B">
        <w:rPr>
          <w:rFonts w:ascii="Arial Narrow" w:hAnsi="Arial Narrow"/>
          <w:b/>
        </w:rPr>
        <w:t xml:space="preserve"> Namiot</w:t>
      </w:r>
      <w:r w:rsidRPr="0037484B">
        <w:rPr>
          <w:rFonts w:ascii="Arial Narrow" w:hAnsi="Arial Narrow"/>
          <w:b/>
        </w:rPr>
        <w:t>)</w:t>
      </w:r>
    </w:p>
    <w:p w14:paraId="2DBB67F2" w14:textId="77777777" w:rsidR="008E0C96" w:rsidRPr="0037484B" w:rsidRDefault="008E0C96" w:rsidP="008E0C96">
      <w:pPr>
        <w:pStyle w:val="Akapitzlist"/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</w:p>
    <w:p w14:paraId="58B3F375" w14:textId="1F1C8E18" w:rsidR="008E0C96" w:rsidRPr="0037484B" w:rsidRDefault="008E0C96" w:rsidP="009B534B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/>
          <w:b/>
        </w:rPr>
        <w:t xml:space="preserve">Część III – </w:t>
      </w:r>
      <w:r w:rsidR="00DA16C8" w:rsidRPr="0037484B">
        <w:rPr>
          <w:rFonts w:ascii="Arial Narrow" w:hAnsi="Arial Narrow"/>
          <w:b/>
        </w:rPr>
        <w:t>Mobilny maszt oświetleniowy</w:t>
      </w:r>
    </w:p>
    <w:p w14:paraId="0606ED90" w14:textId="0069882D" w:rsidR="008E0C96" w:rsidRPr="0037484B" w:rsidRDefault="008E0C96" w:rsidP="008E0C96">
      <w:pPr>
        <w:pStyle w:val="Akapitzlist"/>
        <w:suppressAutoHyphens/>
        <w:spacing w:after="0"/>
        <w:ind w:right="-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Przedmiotem zadania jest </w:t>
      </w:r>
      <w:r w:rsidR="008150A5" w:rsidRPr="0037484B">
        <w:rPr>
          <w:rFonts w:ascii="Arial Narrow" w:hAnsi="Arial Narrow"/>
        </w:rPr>
        <w:t>dostawa 1 szt. mobilnego masztu oświetleniowego o podwyższonej stabilności</w:t>
      </w:r>
      <w:r w:rsidRPr="0037484B">
        <w:rPr>
          <w:rFonts w:ascii="Arial Narrow" w:hAnsi="Arial Narrow"/>
        </w:rPr>
        <w:t>;</w:t>
      </w:r>
    </w:p>
    <w:p w14:paraId="38023D86" w14:textId="4CA407DC" w:rsidR="008E0C96" w:rsidRPr="0037484B" w:rsidRDefault="008E0C96" w:rsidP="00173D55">
      <w:pPr>
        <w:pStyle w:val="Akapitzlist"/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</w:rPr>
        <w:t xml:space="preserve">(Szczegółowy zakres przedmiotu zamówienia zawiera </w:t>
      </w:r>
      <w:r w:rsidR="00173D55" w:rsidRPr="0037484B">
        <w:rPr>
          <w:rFonts w:ascii="Arial Narrow" w:hAnsi="Arial Narrow"/>
          <w:b/>
        </w:rPr>
        <w:t>Załącznik nr 5C - OPZ - Masz oświetleniowy</w:t>
      </w:r>
      <w:r w:rsidRPr="0037484B">
        <w:rPr>
          <w:rFonts w:ascii="Arial Narrow" w:hAnsi="Arial Narrow"/>
          <w:b/>
        </w:rPr>
        <w:t>)</w:t>
      </w:r>
    </w:p>
    <w:p w14:paraId="5F5F20BD" w14:textId="77777777" w:rsidR="008E0C96" w:rsidRPr="0037484B" w:rsidRDefault="008E0C96" w:rsidP="008E0C96">
      <w:pPr>
        <w:pStyle w:val="Akapitzlist"/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</w:p>
    <w:p w14:paraId="22BE8B0E" w14:textId="3FCD68FE" w:rsidR="008E0C96" w:rsidRPr="0037484B" w:rsidRDefault="008E0C96" w:rsidP="009B534B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0" w:line="240" w:lineRule="auto"/>
        <w:ind w:right="-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/>
          <w:b/>
        </w:rPr>
        <w:t xml:space="preserve">Część IV – </w:t>
      </w:r>
      <w:r w:rsidR="00DA16C8" w:rsidRPr="0037484B">
        <w:rPr>
          <w:rFonts w:ascii="Arial Narrow" w:hAnsi="Arial Narrow"/>
          <w:b/>
        </w:rPr>
        <w:t>Regały magazynowe</w:t>
      </w:r>
    </w:p>
    <w:p w14:paraId="081BF420" w14:textId="1F9F854D" w:rsidR="008E0C96" w:rsidRPr="0037484B" w:rsidRDefault="008E0C96" w:rsidP="008150A5">
      <w:pPr>
        <w:pStyle w:val="Akapitzlist"/>
        <w:suppressAutoHyphens/>
        <w:spacing w:after="0"/>
        <w:ind w:right="-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</w:rPr>
        <w:t xml:space="preserve">Przedmiotem zadania jest </w:t>
      </w:r>
      <w:r w:rsidR="008150A5" w:rsidRPr="0037484B">
        <w:rPr>
          <w:rFonts w:ascii="Arial Narrow" w:hAnsi="Arial Narrow"/>
        </w:rPr>
        <w:t xml:space="preserve">dostawa </w:t>
      </w:r>
      <w:r w:rsidR="008150A5" w:rsidRPr="0037484B">
        <w:rPr>
          <w:rFonts w:ascii="Arial Narrow" w:hAnsi="Arial Narrow"/>
          <w:bCs/>
        </w:rPr>
        <w:t>6 szt. fabrycznie nowych regałów półkowych</w:t>
      </w:r>
      <w:r w:rsidR="008150A5" w:rsidRPr="0037484B">
        <w:rPr>
          <w:rFonts w:ascii="Arial Narrow" w:hAnsi="Arial Narrow"/>
        </w:rPr>
        <w:t xml:space="preserve"> przeznaczonych </w:t>
      </w:r>
      <w:r w:rsidR="00173D55" w:rsidRPr="0037484B">
        <w:rPr>
          <w:rFonts w:ascii="Arial Narrow" w:hAnsi="Arial Narrow"/>
        </w:rPr>
        <w:br/>
      </w:r>
      <w:r w:rsidR="008150A5" w:rsidRPr="0037484B">
        <w:rPr>
          <w:rFonts w:ascii="Arial Narrow" w:hAnsi="Arial Narrow"/>
        </w:rPr>
        <w:t>do składowania ciężkich ładunków</w:t>
      </w:r>
      <w:r w:rsidRPr="0037484B">
        <w:rPr>
          <w:rFonts w:ascii="Arial Narrow" w:hAnsi="Arial Narrow"/>
        </w:rPr>
        <w:t>;</w:t>
      </w:r>
      <w:r w:rsidR="008150A5" w:rsidRPr="0037484B">
        <w:rPr>
          <w:rFonts w:ascii="Arial Narrow" w:hAnsi="Arial Narrow"/>
        </w:rPr>
        <w:t xml:space="preserve"> </w:t>
      </w:r>
      <w:r w:rsidRPr="0037484B">
        <w:rPr>
          <w:rFonts w:ascii="Arial Narrow" w:hAnsi="Arial Narrow"/>
          <w:b/>
        </w:rPr>
        <w:t xml:space="preserve">(Szczegółowy zakres przedmiotu zamówienia zawiera </w:t>
      </w:r>
      <w:r w:rsidR="00173D55" w:rsidRPr="0037484B">
        <w:rPr>
          <w:rFonts w:ascii="Arial Narrow" w:hAnsi="Arial Narrow"/>
          <w:b/>
        </w:rPr>
        <w:t xml:space="preserve">Załącznik </w:t>
      </w:r>
      <w:r w:rsidR="0037484B" w:rsidRPr="0037484B">
        <w:rPr>
          <w:rFonts w:ascii="Arial Narrow" w:hAnsi="Arial Narrow"/>
          <w:b/>
        </w:rPr>
        <w:br/>
      </w:r>
      <w:r w:rsidR="00173D55" w:rsidRPr="0037484B">
        <w:rPr>
          <w:rFonts w:ascii="Arial Narrow" w:hAnsi="Arial Narrow"/>
          <w:b/>
        </w:rPr>
        <w:t>nr 5D - OPZ - Regały</w:t>
      </w:r>
      <w:r w:rsidRPr="0037484B">
        <w:rPr>
          <w:rFonts w:ascii="Arial Narrow" w:hAnsi="Arial Narrow"/>
          <w:b/>
        </w:rPr>
        <w:t>)</w:t>
      </w:r>
    </w:p>
    <w:p w14:paraId="2577B0A2" w14:textId="77777777" w:rsidR="009B534B" w:rsidRPr="0037484B" w:rsidRDefault="009B534B" w:rsidP="009B534B">
      <w:pPr>
        <w:tabs>
          <w:tab w:val="num" w:pos="0"/>
        </w:tabs>
        <w:suppressAutoHyphens/>
        <w:spacing w:after="0" w:line="240" w:lineRule="auto"/>
        <w:ind w:left="284" w:right="-284"/>
        <w:jc w:val="both"/>
        <w:rPr>
          <w:rFonts w:ascii="Arial Narrow" w:hAnsi="Arial Narrow" w:cs="Arial Narrow"/>
        </w:rPr>
      </w:pPr>
    </w:p>
    <w:p w14:paraId="7B03DF1B" w14:textId="5B9549E7" w:rsidR="000E41FC" w:rsidRPr="00544296" w:rsidRDefault="000E41FC" w:rsidP="000E41FC">
      <w:pPr>
        <w:numPr>
          <w:ilvl w:val="0"/>
          <w:numId w:val="6"/>
        </w:numPr>
        <w:tabs>
          <w:tab w:val="clear" w:pos="36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 w:cs="Arial Narrow"/>
        </w:rPr>
        <w:t xml:space="preserve">W przypadkach, w których do określenia zamówienia </w:t>
      </w:r>
      <w:r w:rsidRPr="001F72F5">
        <w:rPr>
          <w:rFonts w:ascii="Arial Narrow" w:hAnsi="Arial Narrow" w:cs="Arial Narrow"/>
        </w:rPr>
        <w:t xml:space="preserve">użyto znaków towarowych, patentów </w:t>
      </w:r>
      <w:r w:rsidR="00985D3C" w:rsidRPr="001F72F5">
        <w:rPr>
          <w:rFonts w:ascii="Arial Narrow" w:hAnsi="Arial Narrow" w:cs="Arial Narrow"/>
        </w:rPr>
        <w:t>lub pochodzenia</w:t>
      </w:r>
      <w:r w:rsidRPr="001F72F5">
        <w:rPr>
          <w:rFonts w:ascii="Arial Narrow" w:hAnsi="Arial Narrow" w:cs="Arial Narrow"/>
        </w:rPr>
        <w:t xml:space="preserve"> uczyniono to jedynie, aby przybliżyć przedmiot </w:t>
      </w:r>
      <w:r w:rsidRPr="00635CC8">
        <w:rPr>
          <w:rFonts w:ascii="Arial Narrow" w:hAnsi="Arial Narrow" w:cs="Arial Narrow"/>
        </w:rPr>
        <w:t xml:space="preserve">zamówienia, zawsze jednak dopuszcza się składanie ofert równoważnych, tzn. na artykuły </w:t>
      </w:r>
      <w:r w:rsidRPr="001F72F5">
        <w:rPr>
          <w:rFonts w:ascii="Arial Narrow" w:hAnsi="Arial Narrow" w:cs="Arial Narrow"/>
        </w:rPr>
        <w:t>posiadające minimum takie cechy jak podane w opisie przedmiotu zamówienia lub posiadające równoważne rozwiązania techniczne</w:t>
      </w:r>
      <w:r w:rsidR="00E345F4" w:rsidRPr="001F72F5">
        <w:rPr>
          <w:rFonts w:ascii="Arial Narrow" w:hAnsi="Arial Narrow" w:cs="Arial Narrow"/>
        </w:rPr>
        <w:t>,</w:t>
      </w:r>
      <w:r w:rsidRPr="001F72F5">
        <w:rPr>
          <w:rFonts w:ascii="Arial Narrow" w:hAnsi="Arial Narrow" w:cs="Arial Narrow"/>
        </w:rPr>
        <w:t xml:space="preserve"> technologiczne lub funkcjonalność. Wykonawca, który powołuje się na r</w:t>
      </w:r>
      <w:r w:rsidR="00E345F4" w:rsidRPr="001F72F5">
        <w:rPr>
          <w:rFonts w:ascii="Arial Narrow" w:hAnsi="Arial Narrow" w:cs="Arial Narrow"/>
        </w:rPr>
        <w:t xml:space="preserve">ozwiązania </w:t>
      </w:r>
      <w:r w:rsidR="00E345F4" w:rsidRPr="00544296">
        <w:rPr>
          <w:rFonts w:ascii="Arial Narrow" w:hAnsi="Arial Narrow" w:cs="Arial Narrow"/>
        </w:rPr>
        <w:t>równoważne</w:t>
      </w:r>
      <w:r w:rsidRPr="00544296">
        <w:rPr>
          <w:rFonts w:ascii="Arial Narrow" w:hAnsi="Arial Narrow" w:cs="Arial Narrow"/>
        </w:rPr>
        <w:t xml:space="preserve">, jest </w:t>
      </w:r>
      <w:r w:rsidR="00E345F4" w:rsidRPr="00544296">
        <w:rPr>
          <w:rFonts w:ascii="Arial Narrow" w:hAnsi="Arial Narrow" w:cs="Arial Narrow"/>
        </w:rPr>
        <w:t>z</w:t>
      </w:r>
      <w:r w:rsidRPr="00544296">
        <w:rPr>
          <w:rFonts w:ascii="Arial Narrow" w:hAnsi="Arial Narrow" w:cs="Arial Narrow"/>
        </w:rPr>
        <w:t>obowiązany wykazać, że oferowane przez niego dostawy, spełniają określone wymagania. Wykonawca składając ofertę, w której proponuje rozwiązania równoważne powinien dokonać aktualizacji nakładów ilościowych w kosztorysie ofertowym o ile ma to zastosowanie.</w:t>
      </w:r>
    </w:p>
    <w:p w14:paraId="5E92F72F" w14:textId="77777777" w:rsidR="000E41FC" w:rsidRPr="00544296" w:rsidRDefault="000E41FC" w:rsidP="000E41FC">
      <w:pPr>
        <w:numPr>
          <w:ilvl w:val="0"/>
          <w:numId w:val="6"/>
        </w:numPr>
        <w:tabs>
          <w:tab w:val="clear" w:pos="360"/>
          <w:tab w:val="left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/>
          <w:b/>
          <w:bCs/>
        </w:rPr>
      </w:pPr>
      <w:r w:rsidRPr="00544296">
        <w:rPr>
          <w:rFonts w:ascii="Arial Narrow" w:hAnsi="Arial Narrow" w:cs="Arial Narrow"/>
          <w:u w:val="single"/>
        </w:rPr>
        <w:t xml:space="preserve">Wspólny Słownik Zamówień:  </w:t>
      </w:r>
    </w:p>
    <w:p w14:paraId="1AD512C3" w14:textId="601149F8" w:rsidR="001F72F5" w:rsidRPr="00544296" w:rsidRDefault="009122C5" w:rsidP="001F72F5">
      <w:pPr>
        <w:pStyle w:val="Akapitzlist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Times New Roman"/>
          <w:bCs/>
        </w:rPr>
      </w:pPr>
      <w:r w:rsidRPr="00544296">
        <w:rPr>
          <w:rFonts w:ascii="Arial Narrow" w:hAnsi="Arial Narrow" w:cs="Times New Roman"/>
          <w:b/>
          <w:bCs/>
        </w:rPr>
        <w:t>43250000-0</w:t>
      </w:r>
      <w:r w:rsidRPr="00544296">
        <w:rPr>
          <w:rFonts w:ascii="Arial Narrow" w:hAnsi="Arial Narrow" w:cs="Times New Roman"/>
          <w:b/>
        </w:rPr>
        <w:t xml:space="preserve"> – </w:t>
      </w:r>
      <w:r w:rsidRPr="00544296">
        <w:rPr>
          <w:rFonts w:ascii="Arial Narrow" w:hAnsi="Arial Narrow" w:cs="Times New Roman"/>
          <w:bCs/>
        </w:rPr>
        <w:t>Ładowarki czołowe</w:t>
      </w:r>
    </w:p>
    <w:p w14:paraId="0EDCF907" w14:textId="77777777" w:rsidR="00544296" w:rsidRPr="00544296" w:rsidRDefault="00544296" w:rsidP="001F72F5">
      <w:pPr>
        <w:pStyle w:val="Akapitzlist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Times New Roman"/>
          <w:bCs/>
        </w:rPr>
      </w:pPr>
      <w:r w:rsidRPr="00544296">
        <w:rPr>
          <w:rFonts w:ascii="Arial Narrow" w:hAnsi="Arial Narrow" w:cs="Times New Roman"/>
          <w:b/>
          <w:bCs/>
        </w:rPr>
        <w:t>39522530-1</w:t>
      </w:r>
      <w:r w:rsidRPr="00544296">
        <w:rPr>
          <w:rFonts w:ascii="Arial Narrow" w:hAnsi="Arial Narrow" w:cs="Times New Roman"/>
          <w:bCs/>
        </w:rPr>
        <w:t xml:space="preserve"> – Namioty</w:t>
      </w:r>
    </w:p>
    <w:p w14:paraId="3C18664F" w14:textId="77777777" w:rsidR="00544296" w:rsidRPr="00544296" w:rsidRDefault="00544296" w:rsidP="001F72F5">
      <w:pPr>
        <w:pStyle w:val="Akapitzlist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Times New Roman"/>
          <w:bCs/>
        </w:rPr>
      </w:pPr>
      <w:r w:rsidRPr="00544296">
        <w:rPr>
          <w:rFonts w:ascii="Arial Narrow" w:hAnsi="Arial Narrow" w:cs="Times New Roman"/>
          <w:b/>
          <w:bCs/>
        </w:rPr>
        <w:t>31527260-6</w:t>
      </w:r>
      <w:r w:rsidRPr="00544296">
        <w:rPr>
          <w:rFonts w:ascii="Arial Narrow" w:hAnsi="Arial Narrow" w:cs="Times New Roman"/>
          <w:bCs/>
        </w:rPr>
        <w:t xml:space="preserve"> – Systemy oświetleniowe</w:t>
      </w:r>
    </w:p>
    <w:p w14:paraId="1059359D" w14:textId="77777777" w:rsidR="00544296" w:rsidRPr="00544296" w:rsidRDefault="00544296" w:rsidP="001F72F5">
      <w:pPr>
        <w:pStyle w:val="Akapitzlist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Times New Roman"/>
          <w:bCs/>
        </w:rPr>
      </w:pPr>
      <w:r w:rsidRPr="00544296">
        <w:rPr>
          <w:rFonts w:ascii="Arial Narrow" w:hAnsi="Arial Narrow" w:cs="Times New Roman"/>
          <w:b/>
          <w:bCs/>
        </w:rPr>
        <w:t>34990000-3</w:t>
      </w:r>
      <w:r w:rsidRPr="00544296">
        <w:rPr>
          <w:rFonts w:ascii="Arial Narrow" w:hAnsi="Arial Narrow" w:cs="Times New Roman"/>
          <w:bCs/>
        </w:rPr>
        <w:t xml:space="preserve"> – Sprzęt kontrolny, bezpieczeństwa, sygnalizacyjny i oświetleniowy</w:t>
      </w:r>
    </w:p>
    <w:p w14:paraId="5FF78646" w14:textId="32FC99A1" w:rsidR="001F72F5" w:rsidRPr="00544296" w:rsidRDefault="00544296" w:rsidP="00544296">
      <w:pPr>
        <w:pStyle w:val="Akapitzlist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Times New Roman"/>
          <w:bCs/>
        </w:rPr>
      </w:pPr>
      <w:r w:rsidRPr="00544296">
        <w:rPr>
          <w:rFonts w:ascii="Arial Narrow" w:hAnsi="Arial Narrow" w:cs="Times New Roman"/>
          <w:b/>
          <w:bCs/>
        </w:rPr>
        <w:t>39141100-3</w:t>
      </w:r>
      <w:r w:rsidRPr="00544296">
        <w:rPr>
          <w:rFonts w:ascii="Arial Narrow" w:hAnsi="Arial Narrow" w:cs="Times New Roman"/>
          <w:bCs/>
        </w:rPr>
        <w:t xml:space="preserve"> – Regały</w:t>
      </w:r>
    </w:p>
    <w:p w14:paraId="6BBAA811" w14:textId="77777777" w:rsidR="000E41FC" w:rsidRPr="00544296" w:rsidRDefault="000E41FC" w:rsidP="000E41FC">
      <w:pPr>
        <w:numPr>
          <w:ilvl w:val="0"/>
          <w:numId w:val="6"/>
        </w:numPr>
        <w:tabs>
          <w:tab w:val="clear" w:pos="36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544296">
        <w:rPr>
          <w:rFonts w:ascii="Arial Narrow" w:hAnsi="Arial Narrow" w:cs="Arial Narrow"/>
        </w:rPr>
        <w:t>Informacja na temat możliwości powierzenia przez wykonawcę wykonania części lub całości zamówienia podwykonawcom:</w:t>
      </w:r>
    </w:p>
    <w:p w14:paraId="72CE8E15" w14:textId="207ED72A" w:rsidR="000E41FC" w:rsidRPr="00544296" w:rsidRDefault="000E41FC" w:rsidP="00AA0E90">
      <w:pPr>
        <w:numPr>
          <w:ilvl w:val="0"/>
          <w:numId w:val="16"/>
        </w:numPr>
        <w:suppressAutoHyphens/>
        <w:spacing w:after="0" w:line="240" w:lineRule="auto"/>
        <w:ind w:left="284" w:right="-284" w:hanging="284"/>
        <w:jc w:val="both"/>
        <w:rPr>
          <w:rFonts w:ascii="Arial Narrow" w:hAnsi="Arial Narrow"/>
          <w:bCs/>
          <w:iCs/>
        </w:rPr>
      </w:pPr>
      <w:r w:rsidRPr="00544296">
        <w:rPr>
          <w:rFonts w:ascii="Arial Narrow" w:hAnsi="Arial Narrow"/>
          <w:bCs/>
          <w:iCs/>
        </w:rPr>
        <w:t>Zamawiający dopuszcza powierzeni</w:t>
      </w:r>
      <w:r w:rsidR="00DA16C8" w:rsidRPr="00544296">
        <w:rPr>
          <w:rFonts w:ascii="Arial Narrow" w:hAnsi="Arial Narrow"/>
          <w:bCs/>
          <w:iCs/>
        </w:rPr>
        <w:t>e</w:t>
      </w:r>
      <w:r w:rsidRPr="00544296">
        <w:rPr>
          <w:rFonts w:ascii="Arial Narrow" w:hAnsi="Arial Narrow"/>
          <w:bCs/>
          <w:iCs/>
        </w:rPr>
        <w:t xml:space="preserve"> dowoln</w:t>
      </w:r>
      <w:r w:rsidR="00DA16C8" w:rsidRPr="00544296">
        <w:rPr>
          <w:rFonts w:ascii="Arial Narrow" w:hAnsi="Arial Narrow"/>
          <w:bCs/>
          <w:iCs/>
        </w:rPr>
        <w:t>ej</w:t>
      </w:r>
      <w:r w:rsidRPr="00544296">
        <w:rPr>
          <w:rFonts w:ascii="Arial Narrow" w:hAnsi="Arial Narrow"/>
          <w:bCs/>
          <w:iCs/>
        </w:rPr>
        <w:t xml:space="preserve"> części zamówienia podwykonawcy.</w:t>
      </w:r>
    </w:p>
    <w:p w14:paraId="792DA9D8" w14:textId="77777777" w:rsidR="000E41FC" w:rsidRPr="00544296" w:rsidRDefault="000E41FC" w:rsidP="00AA0E90">
      <w:pPr>
        <w:numPr>
          <w:ilvl w:val="0"/>
          <w:numId w:val="16"/>
        </w:numPr>
        <w:suppressAutoHyphens/>
        <w:spacing w:after="0" w:line="240" w:lineRule="auto"/>
        <w:ind w:left="284" w:right="-284" w:hanging="284"/>
        <w:jc w:val="both"/>
        <w:rPr>
          <w:rFonts w:ascii="Arial Narrow" w:hAnsi="Arial Narrow"/>
          <w:bCs/>
          <w:iCs/>
        </w:rPr>
      </w:pPr>
      <w:r w:rsidRPr="00544296">
        <w:rPr>
          <w:rFonts w:ascii="Arial Narrow" w:hAnsi="Arial Narrow"/>
          <w:bCs/>
          <w:iCs/>
        </w:rPr>
        <w:t>Wykonawca zobowiązany jest do podania w ofercie części zamówienia, których wykonanie zamierza powierzyć podwykonawcom oraz podania przez Wykonawcę nazw podwykonawców (o ile są znane</w:t>
      </w:r>
      <w:r w:rsidR="00475FCD" w:rsidRPr="00544296">
        <w:rPr>
          <w:rFonts w:ascii="Arial Narrow" w:hAnsi="Arial Narrow"/>
          <w:bCs/>
          <w:iCs/>
        </w:rPr>
        <w:t xml:space="preserve"> na dzień składania ofert</w:t>
      </w:r>
      <w:r w:rsidRPr="00544296">
        <w:rPr>
          <w:rFonts w:ascii="Arial Narrow" w:hAnsi="Arial Narrow"/>
          <w:bCs/>
          <w:iCs/>
        </w:rPr>
        <w:t>).</w:t>
      </w:r>
    </w:p>
    <w:p w14:paraId="67D9CB29" w14:textId="77777777" w:rsidR="000E41FC" w:rsidRPr="00B85349" w:rsidRDefault="000E41FC" w:rsidP="000E41FC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544296">
        <w:rPr>
          <w:rFonts w:ascii="Arial Narrow" w:eastAsia="Trebuchet MS" w:hAnsi="Arial Narrow" w:cs="Arial"/>
          <w:bCs/>
          <w:lang w:eastAsia="ar-SA"/>
        </w:rPr>
        <w:t xml:space="preserve">Na etapie przygotowania ofert Wykonawcy </w:t>
      </w:r>
      <w:r w:rsidRPr="00DA16C8">
        <w:rPr>
          <w:rFonts w:ascii="Arial Narrow" w:eastAsia="Trebuchet MS" w:hAnsi="Arial Narrow" w:cs="Arial"/>
          <w:bCs/>
          <w:lang w:eastAsia="ar-SA"/>
        </w:rPr>
        <w:t xml:space="preserve">zobowiązani są przeanalizować wszystkie elementy SWZ i w razie wątpliwości zwrócić się </w:t>
      </w:r>
      <w:r>
        <w:rPr>
          <w:rFonts w:ascii="Arial Narrow" w:eastAsia="Trebuchet MS" w:hAnsi="Arial Narrow" w:cs="Arial"/>
          <w:bCs/>
          <w:lang w:eastAsia="ar-SA"/>
        </w:rPr>
        <w:t>do Zamawiającego w celu uzyskania wyjaśnień.</w:t>
      </w:r>
      <w:r w:rsidRPr="00EF4F95">
        <w:rPr>
          <w:rFonts w:ascii="Arial Narrow" w:eastAsia="Trebuchet MS" w:hAnsi="Arial Narrow" w:cs="Arial"/>
          <w:bCs/>
          <w:lang w:eastAsia="ar-SA"/>
        </w:rPr>
        <w:t xml:space="preserve"> </w:t>
      </w:r>
    </w:p>
    <w:p w14:paraId="2953E24D" w14:textId="11F4AEB1" w:rsidR="000E41FC" w:rsidRPr="0037484B" w:rsidRDefault="000E41FC" w:rsidP="000E41FC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B85349">
        <w:rPr>
          <w:rFonts w:ascii="Arial Narrow" w:hAnsi="Arial Narrow"/>
        </w:rPr>
        <w:t xml:space="preserve">Zamawiający jest obowiązany udzielić wyjaśnień niezwłocznie, jednak nie później niż na 2 dni przed upływem terminu </w:t>
      </w:r>
      <w:r w:rsidRPr="00077BC8">
        <w:rPr>
          <w:rFonts w:ascii="Arial Narrow" w:hAnsi="Arial Narrow"/>
        </w:rPr>
        <w:t>składania ofert, pod warunkiem</w:t>
      </w:r>
      <w:r>
        <w:rPr>
          <w:rFonts w:ascii="Arial Narrow" w:hAnsi="Arial Narrow"/>
        </w:rPr>
        <w:t>,</w:t>
      </w:r>
      <w:r w:rsidRPr="00077BC8">
        <w:rPr>
          <w:rFonts w:ascii="Arial Narrow" w:hAnsi="Arial Narrow"/>
        </w:rPr>
        <w:t xml:space="preserve"> że wniosek o wyjaśnienie treści SWZ wpłynął do zamawiającego nie później niż na 4 dni przed </w:t>
      </w:r>
      <w:r w:rsidRPr="0037484B">
        <w:rPr>
          <w:rFonts w:ascii="Arial Narrow" w:hAnsi="Arial Narrow"/>
        </w:rPr>
        <w:t xml:space="preserve">upływem terminu składania ofert (w </w:t>
      </w:r>
      <w:r w:rsidR="00985D3C" w:rsidRPr="0037484B">
        <w:rPr>
          <w:rFonts w:ascii="Arial Narrow" w:hAnsi="Arial Narrow"/>
        </w:rPr>
        <w:t>przypadku,</w:t>
      </w:r>
      <w:r w:rsidRPr="0037484B">
        <w:rPr>
          <w:rFonts w:ascii="Arial Narrow" w:hAnsi="Arial Narrow"/>
        </w:rPr>
        <w:t xml:space="preserve"> gdy wniosek o wyjaśnienie treści SWZ nie wpłynie w tym terminie, zamawiający nie ma obowiązku udzielania wyjaśnień).</w:t>
      </w:r>
    </w:p>
    <w:p w14:paraId="121D67DC" w14:textId="77777777" w:rsidR="000E41FC" w:rsidRPr="0037484B" w:rsidRDefault="000E41FC" w:rsidP="000E41FC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/>
        </w:rPr>
        <w:t xml:space="preserve">Jeżeli zamawiający nie udzieli wyjaśnień w terminie, o którym mowa wyżej, przedłuża termin składania ofert o czas niezbędny do zapoznania się wszystkich zainteresowanych wykonawców z wyjaśnieniami niezbędnymi </w:t>
      </w:r>
      <w:r w:rsidR="006A6890" w:rsidRPr="0037484B">
        <w:rPr>
          <w:rFonts w:ascii="Arial Narrow" w:hAnsi="Arial Narrow"/>
        </w:rPr>
        <w:br/>
      </w:r>
      <w:r w:rsidRPr="0037484B">
        <w:rPr>
          <w:rFonts w:ascii="Arial Narrow" w:hAnsi="Arial Narrow"/>
        </w:rPr>
        <w:t>do należytego przygotowania i złożenia ofert.</w:t>
      </w:r>
    </w:p>
    <w:p w14:paraId="0D262C21" w14:textId="77777777" w:rsidR="000E41FC" w:rsidRPr="0037484B" w:rsidRDefault="000E41FC" w:rsidP="000E41FC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/>
        </w:rPr>
        <w:t>Przedłużenie terminu składania ofert nie wpływa na bieg terminu składania wniosku o wyjaśnienie treści SWZ.</w:t>
      </w:r>
    </w:p>
    <w:p w14:paraId="0C77B33A" w14:textId="77777777" w:rsidR="000E41FC" w:rsidRPr="0037484B" w:rsidRDefault="000E41FC" w:rsidP="000E41FC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 w:cs="Arial Narrow"/>
          <w:b/>
        </w:rPr>
        <w:t>Termin wykonania zamówienia / warunki płatności:</w:t>
      </w:r>
      <w:r w:rsidRPr="0037484B">
        <w:rPr>
          <w:rFonts w:ascii="Arial Narrow" w:hAnsi="Arial Narrow" w:cs="Arial Narrow"/>
        </w:rPr>
        <w:t xml:space="preserve"> </w:t>
      </w:r>
      <w:r w:rsidRPr="0037484B">
        <w:rPr>
          <w:rFonts w:ascii="Arial Narrow" w:hAnsi="Arial Narrow"/>
        </w:rPr>
        <w:t xml:space="preserve"> </w:t>
      </w:r>
    </w:p>
    <w:p w14:paraId="53F03665" w14:textId="7A682166" w:rsidR="00861EEA" w:rsidRPr="0037484B" w:rsidRDefault="00EF1769">
      <w:pPr>
        <w:pStyle w:val="Akapitzlist"/>
        <w:numPr>
          <w:ilvl w:val="0"/>
          <w:numId w:val="28"/>
        </w:numPr>
        <w:suppressAutoHyphens/>
        <w:spacing w:after="0" w:line="240" w:lineRule="auto"/>
        <w:ind w:left="284" w:right="-284" w:hanging="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</w:rPr>
        <w:t xml:space="preserve">Termin wykonania </w:t>
      </w:r>
      <w:r w:rsidR="00D92628" w:rsidRPr="0037484B">
        <w:rPr>
          <w:rFonts w:ascii="Arial Narrow" w:hAnsi="Arial Narrow"/>
        </w:rPr>
        <w:t>przedmiotu zamówienia</w:t>
      </w:r>
      <w:r w:rsidRPr="0037484B">
        <w:rPr>
          <w:rFonts w:ascii="Arial Narrow" w:hAnsi="Arial Narrow"/>
        </w:rPr>
        <w:t xml:space="preserve"> </w:t>
      </w:r>
      <w:r w:rsidR="00B554D5" w:rsidRPr="0037484B">
        <w:rPr>
          <w:rFonts w:ascii="Arial Narrow" w:hAnsi="Arial Narrow"/>
        </w:rPr>
        <w:t>–</w:t>
      </w:r>
      <w:r w:rsidRPr="0037484B">
        <w:rPr>
          <w:rFonts w:ascii="Arial Narrow" w:hAnsi="Arial Narrow"/>
        </w:rPr>
        <w:t xml:space="preserve"> </w:t>
      </w:r>
      <w:r w:rsidR="00471A5A" w:rsidRPr="0037484B">
        <w:rPr>
          <w:rFonts w:ascii="Arial Narrow" w:hAnsi="Arial Narrow"/>
          <w:b/>
          <w:bCs/>
        </w:rPr>
        <w:t xml:space="preserve">do dnia </w:t>
      </w:r>
      <w:r w:rsidR="008E0C96" w:rsidRPr="0037484B">
        <w:rPr>
          <w:rFonts w:ascii="Arial Narrow" w:hAnsi="Arial Narrow"/>
          <w:b/>
          <w:bCs/>
        </w:rPr>
        <w:t>30</w:t>
      </w:r>
      <w:r w:rsidR="00471A5A" w:rsidRPr="0037484B">
        <w:rPr>
          <w:rFonts w:ascii="Arial Narrow" w:hAnsi="Arial Narrow"/>
          <w:b/>
          <w:bCs/>
        </w:rPr>
        <w:t xml:space="preserve"> </w:t>
      </w:r>
      <w:r w:rsidR="000A3986" w:rsidRPr="0037484B">
        <w:rPr>
          <w:rFonts w:ascii="Arial Narrow" w:hAnsi="Arial Narrow"/>
          <w:b/>
          <w:bCs/>
        </w:rPr>
        <w:t>listopada</w:t>
      </w:r>
      <w:r w:rsidR="00471A5A" w:rsidRPr="0037484B">
        <w:rPr>
          <w:rFonts w:ascii="Arial Narrow" w:hAnsi="Arial Narrow"/>
          <w:b/>
          <w:bCs/>
        </w:rPr>
        <w:t xml:space="preserve"> 202</w:t>
      </w:r>
      <w:r w:rsidR="000A3986" w:rsidRPr="0037484B">
        <w:rPr>
          <w:rFonts w:ascii="Arial Narrow" w:hAnsi="Arial Narrow"/>
          <w:b/>
          <w:bCs/>
        </w:rPr>
        <w:t>6</w:t>
      </w:r>
      <w:r w:rsidR="00471A5A" w:rsidRPr="0037484B">
        <w:rPr>
          <w:rFonts w:ascii="Arial Narrow" w:hAnsi="Arial Narrow"/>
          <w:b/>
          <w:bCs/>
        </w:rPr>
        <w:t xml:space="preserve"> r.</w:t>
      </w:r>
    </w:p>
    <w:p w14:paraId="41639AFB" w14:textId="2B36E624" w:rsidR="00EF1769" w:rsidRPr="0037484B" w:rsidRDefault="00EF1769">
      <w:pPr>
        <w:pStyle w:val="Akapitzlist"/>
        <w:numPr>
          <w:ilvl w:val="0"/>
          <w:numId w:val="28"/>
        </w:numPr>
        <w:suppressAutoHyphens/>
        <w:spacing w:after="0" w:line="240" w:lineRule="auto"/>
        <w:ind w:left="284" w:right="-284" w:hanging="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</w:rPr>
        <w:t>Rozliczenie całości inwestycji nas</w:t>
      </w:r>
      <w:r w:rsidR="00B554D5" w:rsidRPr="0037484B">
        <w:rPr>
          <w:rFonts w:ascii="Arial Narrow" w:hAnsi="Arial Narrow"/>
        </w:rPr>
        <w:t xml:space="preserve">tąpi na zasadach określonych w projekcie </w:t>
      </w:r>
      <w:r w:rsidRPr="0037484B">
        <w:rPr>
          <w:rFonts w:ascii="Arial Narrow" w:hAnsi="Arial Narrow"/>
        </w:rPr>
        <w:t>um</w:t>
      </w:r>
      <w:r w:rsidR="00F31B22" w:rsidRPr="0037484B">
        <w:rPr>
          <w:rFonts w:ascii="Arial Narrow" w:hAnsi="Arial Narrow"/>
        </w:rPr>
        <w:t>o</w:t>
      </w:r>
      <w:r w:rsidRPr="0037484B">
        <w:rPr>
          <w:rFonts w:ascii="Arial Narrow" w:hAnsi="Arial Narrow"/>
        </w:rPr>
        <w:t>w</w:t>
      </w:r>
      <w:r w:rsidR="00F31B22" w:rsidRPr="0037484B">
        <w:rPr>
          <w:rFonts w:ascii="Arial Narrow" w:hAnsi="Arial Narrow"/>
        </w:rPr>
        <w:t>y</w:t>
      </w:r>
      <w:r w:rsidRPr="0037484B">
        <w:rPr>
          <w:rFonts w:ascii="Arial Narrow" w:hAnsi="Arial Narrow"/>
        </w:rPr>
        <w:t xml:space="preserve"> stanowiąc</w:t>
      </w:r>
      <w:r w:rsidR="006A6890" w:rsidRPr="0037484B">
        <w:rPr>
          <w:rFonts w:ascii="Arial Narrow" w:hAnsi="Arial Narrow"/>
        </w:rPr>
        <w:t>y</w:t>
      </w:r>
      <w:r w:rsidR="00F31B22" w:rsidRPr="0037484B">
        <w:rPr>
          <w:rFonts w:ascii="Arial Narrow" w:hAnsi="Arial Narrow"/>
        </w:rPr>
        <w:t>m</w:t>
      </w:r>
      <w:r w:rsidRPr="0037484B">
        <w:rPr>
          <w:rFonts w:ascii="Arial Narrow" w:hAnsi="Arial Narrow"/>
        </w:rPr>
        <w:t xml:space="preserve"> </w:t>
      </w:r>
      <w:r w:rsidRPr="0037484B">
        <w:rPr>
          <w:rFonts w:ascii="Arial Narrow" w:hAnsi="Arial Narrow"/>
          <w:b/>
          <w:bCs/>
        </w:rPr>
        <w:t xml:space="preserve">Załącznik nr </w:t>
      </w:r>
      <w:r w:rsidR="00635CC8" w:rsidRPr="0037484B">
        <w:rPr>
          <w:rFonts w:ascii="Arial Narrow" w:hAnsi="Arial Narrow"/>
          <w:b/>
          <w:bCs/>
        </w:rPr>
        <w:t>4</w:t>
      </w:r>
      <w:r w:rsidR="006A6890" w:rsidRPr="0037484B">
        <w:rPr>
          <w:rFonts w:ascii="Arial Narrow" w:hAnsi="Arial Narrow"/>
          <w:b/>
          <w:bCs/>
        </w:rPr>
        <w:t xml:space="preserve"> </w:t>
      </w:r>
      <w:r w:rsidR="006A6890" w:rsidRPr="0037484B">
        <w:rPr>
          <w:rFonts w:ascii="Arial Narrow" w:hAnsi="Arial Narrow"/>
          <w:b/>
          <w:bCs/>
        </w:rPr>
        <w:br/>
        <w:t>do SWZ</w:t>
      </w:r>
      <w:r w:rsidRPr="0037484B">
        <w:rPr>
          <w:rFonts w:ascii="Arial Narrow" w:hAnsi="Arial Narrow"/>
        </w:rPr>
        <w:t>.</w:t>
      </w:r>
    </w:p>
    <w:p w14:paraId="253D644E" w14:textId="77777777" w:rsidR="00EF1769" w:rsidRPr="0037484B" w:rsidRDefault="00EF1769">
      <w:pPr>
        <w:pStyle w:val="Akapitzlist"/>
        <w:numPr>
          <w:ilvl w:val="0"/>
          <w:numId w:val="28"/>
        </w:numPr>
        <w:suppressAutoHyphens/>
        <w:spacing w:after="0" w:line="240" w:lineRule="auto"/>
        <w:ind w:left="284" w:right="-284" w:hanging="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</w:rPr>
        <w:t>Zamawiający nie przewiduje udzielania zaliczek lub przedpłat.</w:t>
      </w:r>
    </w:p>
    <w:p w14:paraId="3F3DC500" w14:textId="77777777" w:rsidR="004855FC" w:rsidRPr="0037484B" w:rsidRDefault="004855FC" w:rsidP="004855FC">
      <w:pPr>
        <w:suppressAutoHyphens/>
        <w:spacing w:after="0"/>
        <w:ind w:right="-284"/>
        <w:jc w:val="both"/>
        <w:rPr>
          <w:rFonts w:ascii="Arial Narrow" w:hAnsi="Arial Narrow"/>
          <w:b/>
          <w:sz w:val="10"/>
          <w:szCs w:val="10"/>
        </w:rPr>
      </w:pPr>
    </w:p>
    <w:p w14:paraId="3FBB6179" w14:textId="77777777" w:rsidR="000E41FC" w:rsidRPr="0037484B" w:rsidRDefault="000E41FC" w:rsidP="009B534B">
      <w:pPr>
        <w:widowControl w:val="0"/>
        <w:numPr>
          <w:ilvl w:val="0"/>
          <w:numId w:val="34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  <w:b/>
          <w:bCs/>
        </w:rPr>
      </w:pPr>
      <w:r w:rsidRPr="0037484B">
        <w:rPr>
          <w:rFonts w:ascii="Arial Narrow" w:hAnsi="Arial Narrow" w:cs="Arial"/>
          <w:b/>
        </w:rPr>
        <w:t>Informacje o środkach komunikacji elektronicznej</w:t>
      </w:r>
    </w:p>
    <w:p w14:paraId="12973BF2" w14:textId="77777777" w:rsidR="000E41FC" w:rsidRPr="0037484B" w:rsidRDefault="000E41FC" w:rsidP="000E41FC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  <w:u w:val="single"/>
        </w:rPr>
      </w:pPr>
      <w:r w:rsidRPr="0037484B">
        <w:rPr>
          <w:rFonts w:ascii="Arial Narrow" w:hAnsi="Arial Narrow"/>
          <w:u w:val="single"/>
        </w:rPr>
        <w:t>Informacje ogólne</w:t>
      </w:r>
    </w:p>
    <w:p w14:paraId="4EE37659" w14:textId="77777777" w:rsidR="000E41FC" w:rsidRPr="005D788D" w:rsidRDefault="00E13A3A" w:rsidP="00E13A3A">
      <w:pPr>
        <w:pStyle w:val="msolistparagraph0"/>
        <w:numPr>
          <w:ilvl w:val="1"/>
          <w:numId w:val="9"/>
        </w:numPr>
        <w:tabs>
          <w:tab w:val="left" w:pos="929"/>
        </w:tabs>
        <w:ind w:right="-284"/>
        <w:rPr>
          <w:rFonts w:ascii="Arial Narrow" w:hAnsi="Arial Narrow"/>
          <w:b/>
          <w:i/>
          <w:lang w:val="pl-PL"/>
        </w:rPr>
      </w:pPr>
      <w:r w:rsidRPr="006341DD">
        <w:rPr>
          <w:rFonts w:ascii="Arial Narrow" w:hAnsi="Arial Narrow"/>
          <w:lang w:val="pl-PL"/>
        </w:rPr>
        <w:t xml:space="preserve">Wykonawca zamierzający wziąć </w:t>
      </w:r>
      <w:r w:rsidRPr="005D788D">
        <w:rPr>
          <w:rFonts w:ascii="Arial Narrow" w:hAnsi="Arial Narrow"/>
          <w:lang w:val="pl-PL"/>
        </w:rPr>
        <w:t xml:space="preserve">udział w postępowaniu o udzielenie zamówienia publicznego musi posiadać </w:t>
      </w:r>
      <w:r w:rsidRPr="005D788D">
        <w:rPr>
          <w:rFonts w:ascii="Arial Narrow" w:hAnsi="Arial Narrow"/>
          <w:lang w:val="pl-PL"/>
        </w:rPr>
        <w:lastRenderedPageBreak/>
        <w:t xml:space="preserve">konto podmiotu „Wykonawca” na Platformie e-Zamówienia. Szczegółowe informacje na temat zakładania kont podmiotów oraz zasady i warunki korzystania z Platformy e-Zamówienia określa Regulamin Platformy </w:t>
      </w:r>
      <w:r w:rsidRPr="005D788D">
        <w:rPr>
          <w:rFonts w:ascii="Arial Narrow" w:hAnsi="Arial Narrow"/>
          <w:lang w:val="pl-PL"/>
        </w:rPr>
        <w:br/>
        <w:t xml:space="preserve">e-Zamówienia, dostępny na stronie internetowej https://ezamowienia.gov.pl oraz informacje zamieszczone </w:t>
      </w:r>
      <w:r w:rsidRPr="005D788D">
        <w:rPr>
          <w:rFonts w:ascii="Arial Narrow" w:hAnsi="Arial Narrow"/>
          <w:lang w:val="pl-PL"/>
        </w:rPr>
        <w:br/>
        <w:t>w zakładce „Centrum Pomocy”.</w:t>
      </w:r>
    </w:p>
    <w:p w14:paraId="07402075" w14:textId="77777777" w:rsidR="000E41FC" w:rsidRPr="005D788D" w:rsidRDefault="00E13A3A" w:rsidP="00E13A3A">
      <w:pPr>
        <w:pStyle w:val="msolistparagraph0"/>
        <w:numPr>
          <w:ilvl w:val="1"/>
          <w:numId w:val="9"/>
        </w:numPr>
        <w:tabs>
          <w:tab w:val="left" w:pos="929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Minimalne wymagania techniczne dotyczące sprzętu używanego w celu korzystania z usług Platformy </w:t>
      </w:r>
      <w:r w:rsidRPr="005D788D">
        <w:rPr>
          <w:rFonts w:ascii="Arial Narrow" w:hAnsi="Arial Narrow"/>
          <w:lang w:val="pl-PL"/>
        </w:rPr>
        <w:br/>
        <w:t>e-Zamówienia oraz informacje dotyczące specyfikacji połączenia określa Regulamin Platformy e-Zamówienia.</w:t>
      </w:r>
    </w:p>
    <w:p w14:paraId="4229E01A" w14:textId="77777777" w:rsidR="000E41FC" w:rsidRPr="005D788D" w:rsidRDefault="00E13A3A" w:rsidP="00E13A3A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Maksymalny rozmiar plików przesyłanych za pośrednictwem „Formularzy do komunikacji” wynosi 150 MB (wielkość ta dotyczy plików przesyłanych jako załączniki do jednego formularza).</w:t>
      </w:r>
    </w:p>
    <w:p w14:paraId="5B8716BE" w14:textId="77777777" w:rsidR="008025D1" w:rsidRPr="005D788D" w:rsidRDefault="008025D1" w:rsidP="008025D1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Korzystanie z Platformy e-Zamówienia jest bezpłatne.</w:t>
      </w:r>
    </w:p>
    <w:p w14:paraId="688053EF" w14:textId="77777777" w:rsidR="008025D1" w:rsidRPr="005D788D" w:rsidRDefault="000618A8" w:rsidP="000618A8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Przeglądanie i pobieranie publicznej treści dokumentacji postępowania nie wymaga posiadania konta </w:t>
      </w:r>
      <w:r w:rsidRPr="005D788D">
        <w:rPr>
          <w:rFonts w:ascii="Arial Narrow" w:hAnsi="Arial Narrow"/>
          <w:lang w:val="pl-PL"/>
        </w:rPr>
        <w:br/>
        <w:t>na Platformie e-Zamówienia ani logowania.</w:t>
      </w:r>
    </w:p>
    <w:p w14:paraId="1E20DAA8" w14:textId="77777777" w:rsidR="000618A8" w:rsidRPr="005D788D" w:rsidRDefault="000618A8" w:rsidP="000618A8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Sposób sporządzenia dokumentów elektronicznych,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</w:t>
      </w:r>
      <w:r w:rsidRPr="005D788D">
        <w:rPr>
          <w:rFonts w:ascii="Arial Narrow" w:hAnsi="Arial Narrow"/>
          <w:lang w:val="pl-PL"/>
        </w:rPr>
        <w:br/>
        <w:t>zw. dalej „Rozporządzeniem w sprawie wymagań dla dokumentów elektronicznych”) oraz rozporządzeniu Ministra Rozwoju, Pracy i Technologii z dnia 23 grudnia 2020 r. w sprawie podmiotowych środków dowodowych oraz innych dokumentów lub oświadczeń, jakich może żądać zamawiający od wykonawcy.</w:t>
      </w:r>
    </w:p>
    <w:p w14:paraId="6D7128E8" w14:textId="77777777" w:rsidR="000618A8" w:rsidRPr="005D788D" w:rsidRDefault="000618A8" w:rsidP="00347D19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Dokumenty elektroniczne, o których mowa w § 2 ust. 1 rozporządzenia Prezesa Rady</w:t>
      </w:r>
      <w:r w:rsidR="00347D19" w:rsidRPr="005D788D">
        <w:rPr>
          <w:rFonts w:ascii="Arial Narrow" w:hAnsi="Arial Narrow"/>
          <w:lang w:val="pl-PL"/>
        </w:rPr>
        <w:t xml:space="preserve"> M</w:t>
      </w:r>
      <w:r w:rsidRPr="005D788D">
        <w:rPr>
          <w:rFonts w:ascii="Arial Narrow" w:hAnsi="Arial Narrow"/>
          <w:lang w:val="pl-PL"/>
        </w:rPr>
        <w:t xml:space="preserve">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(zw. dalej  „Rozporządzeniem </w:t>
      </w:r>
      <w:r w:rsidR="00410B19" w:rsidRPr="005D788D">
        <w:rPr>
          <w:rFonts w:ascii="Arial Narrow" w:hAnsi="Arial Narrow"/>
          <w:lang w:val="pl-PL"/>
        </w:rPr>
        <w:br/>
      </w:r>
      <w:r w:rsidRPr="005D788D">
        <w:rPr>
          <w:rFonts w:ascii="Arial Narrow" w:hAnsi="Arial Narrow"/>
          <w:lang w:val="pl-PL"/>
        </w:rPr>
        <w:t>w sprawie Krajowych Ram Interoperacyjności”), z uwzględnieniem rodzaju przekazywanych danych i przekazuje się jako załączniki. W przypadku formatów, o których mowa w art. 66 ust. 1 ustawy Pzp, ww. regulacje nie będą miały bezpośredniego zastosowania.</w:t>
      </w:r>
    </w:p>
    <w:p w14:paraId="293B503B" w14:textId="77777777" w:rsidR="00347D19" w:rsidRPr="005D788D" w:rsidRDefault="00410B19" w:rsidP="00347D19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6381BC53" w14:textId="77777777" w:rsidR="00410B19" w:rsidRPr="005D788D" w:rsidRDefault="00410B19">
      <w:pPr>
        <w:pStyle w:val="msolistparagraph0"/>
        <w:numPr>
          <w:ilvl w:val="7"/>
          <w:numId w:val="24"/>
        </w:numPr>
        <w:tabs>
          <w:tab w:val="left" w:pos="936"/>
        </w:tabs>
        <w:ind w:left="709" w:right="-284" w:hanging="283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w formatach danych określonych w przepisach rozporządzenia Rady Ministrów w sprawie Krajowych Ram Interoperacyjności (i przekazuje się jako załącznik), lub</w:t>
      </w:r>
    </w:p>
    <w:p w14:paraId="0322B4A4" w14:textId="77777777" w:rsidR="00410B19" w:rsidRPr="005D788D" w:rsidRDefault="00410B19">
      <w:pPr>
        <w:pStyle w:val="msolistparagraph0"/>
        <w:numPr>
          <w:ilvl w:val="7"/>
          <w:numId w:val="24"/>
        </w:numPr>
        <w:tabs>
          <w:tab w:val="left" w:pos="936"/>
        </w:tabs>
        <w:ind w:left="709" w:right="-284" w:hanging="283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jako tekst wpisany bezpośrednio do wiadomości przekazywanej przy użyciu środków komunikacji elektronicznej (np. w treści wiadomości e-mail lub w treści „Formularza do komunikacji”).</w:t>
      </w:r>
    </w:p>
    <w:p w14:paraId="6578AE0D" w14:textId="124C2C0E" w:rsidR="00410B19" w:rsidRPr="005D788D" w:rsidRDefault="00410B19" w:rsidP="00347D19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Jeżeli dokumenty elektroniczne, przekazywane przy użyciu środków komunikacji elektronicznej, zawierają informacje stanowiące tajemnicę przedsiębiorstwa w rozumieniu przepisów ustawy z dnia 16 kwietnia 1993 r. </w:t>
      </w:r>
      <w:r w:rsidRPr="005D788D">
        <w:rPr>
          <w:rFonts w:ascii="Arial Narrow" w:hAnsi="Arial Narrow"/>
          <w:lang w:val="pl-PL"/>
        </w:rPr>
        <w:br/>
        <w:t xml:space="preserve">o zwalczaniu nieuczciwej konkurencji (t.j. Dz. U. z 2022 </w:t>
      </w:r>
      <w:r w:rsidRPr="007E388A">
        <w:rPr>
          <w:rFonts w:ascii="Arial Narrow" w:hAnsi="Arial Narrow"/>
          <w:lang w:val="pl-PL"/>
        </w:rPr>
        <w:t>r. poz. 1233</w:t>
      </w:r>
      <w:r w:rsidR="00101C53" w:rsidRPr="007E388A">
        <w:rPr>
          <w:rFonts w:ascii="Arial Narrow" w:hAnsi="Arial Narrow"/>
          <w:lang w:val="pl-PL"/>
        </w:rPr>
        <w:t xml:space="preserve"> ze zm.</w:t>
      </w:r>
      <w:r w:rsidRPr="007E388A">
        <w:rPr>
          <w:rFonts w:ascii="Arial Narrow" w:hAnsi="Arial Narrow"/>
          <w:lang w:val="pl-PL"/>
        </w:rPr>
        <w:t>) wykonawca</w:t>
      </w:r>
      <w:r w:rsidRPr="005D788D">
        <w:rPr>
          <w:rFonts w:ascii="Arial Narrow" w:hAnsi="Arial Narrow"/>
          <w:lang w:val="pl-PL"/>
        </w:rPr>
        <w:t xml:space="preserve">, w celu utrzymania </w:t>
      </w:r>
      <w:r w:rsidRPr="005D788D">
        <w:rPr>
          <w:rFonts w:ascii="Arial Narrow" w:hAnsi="Arial Narrow"/>
          <w:lang w:val="pl-PL"/>
        </w:rPr>
        <w:br/>
        <w:t xml:space="preserve">w poufności tych informacji, przekazuje je w wydzielonym i odpowiednio oznaczonym pliku, </w:t>
      </w:r>
      <w:r w:rsidRPr="005D788D">
        <w:rPr>
          <w:rFonts w:ascii="Arial Narrow" w:hAnsi="Arial Narrow"/>
          <w:lang w:val="pl-PL"/>
        </w:rPr>
        <w:br/>
        <w:t>wraz z jednoczesnym zaznaczeniem w nazwie pliku „Dokument stanowiący tajemnicę przedsiębiorstwa”.</w:t>
      </w:r>
    </w:p>
    <w:p w14:paraId="61BA0496" w14:textId="77777777" w:rsidR="00A0101C" w:rsidRPr="005D788D" w:rsidRDefault="00A0101C" w:rsidP="00A0101C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Wszystkie wysłane i odebrane w postępowaniu przez wykonawcę wiadomości widoczne są po zalogowaniu </w:t>
      </w:r>
      <w:r w:rsidRPr="005D788D">
        <w:rPr>
          <w:rFonts w:ascii="Arial Narrow" w:hAnsi="Arial Narrow"/>
          <w:lang w:val="pl-PL"/>
        </w:rPr>
        <w:br/>
        <w:t>w podglądzie postępowania w zakładce „Komunikacja”.</w:t>
      </w:r>
    </w:p>
    <w:p w14:paraId="384ED37F" w14:textId="77777777" w:rsidR="00410B19" w:rsidRPr="005D788D" w:rsidRDefault="00A0101C" w:rsidP="00347D19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6A6890">
        <w:rPr>
          <w:rFonts w:ascii="Arial Narrow" w:hAnsi="Arial Narrow"/>
          <w:lang w:val="pl-PL"/>
        </w:rPr>
        <w:t>22 458 77 99</w:t>
      </w:r>
      <w:r w:rsidRPr="005D788D">
        <w:rPr>
          <w:rFonts w:ascii="Arial Narrow" w:hAnsi="Arial Narrow"/>
          <w:lang w:val="pl-PL"/>
        </w:rPr>
        <w:t xml:space="preserve"> lub drogą elektroniczną poprzez formularz udostępniony na stronie internetowej https://ezamowienia.gov.pl </w:t>
      </w:r>
      <w:r w:rsidRPr="005D788D">
        <w:rPr>
          <w:rFonts w:ascii="Arial Narrow" w:hAnsi="Arial Narrow"/>
          <w:lang w:val="pl-PL"/>
        </w:rPr>
        <w:br/>
        <w:t>w zakładce „Zgłoś problem”.</w:t>
      </w:r>
    </w:p>
    <w:p w14:paraId="43148348" w14:textId="77777777" w:rsidR="008025D1" w:rsidRPr="005D788D" w:rsidRDefault="008025D1" w:rsidP="009E2D53">
      <w:pPr>
        <w:pStyle w:val="msolistparagraph0"/>
        <w:tabs>
          <w:tab w:val="left" w:pos="936"/>
        </w:tabs>
        <w:ind w:left="360" w:right="-284" w:firstLine="0"/>
        <w:rPr>
          <w:rFonts w:ascii="Arial Narrow" w:hAnsi="Arial Narrow"/>
          <w:sz w:val="10"/>
          <w:szCs w:val="10"/>
          <w:lang w:val="pl-PL"/>
        </w:rPr>
      </w:pPr>
    </w:p>
    <w:p w14:paraId="04FD3A53" w14:textId="77777777" w:rsidR="007D0D77" w:rsidRPr="005D788D" w:rsidRDefault="000E41FC" w:rsidP="0011065D">
      <w:pPr>
        <w:pStyle w:val="msolistparagraph0"/>
        <w:numPr>
          <w:ilvl w:val="0"/>
          <w:numId w:val="9"/>
        </w:numPr>
        <w:tabs>
          <w:tab w:val="num" w:pos="0"/>
        </w:tabs>
        <w:ind w:left="0" w:right="-284" w:hanging="284"/>
        <w:rPr>
          <w:rFonts w:ascii="Arial Narrow" w:hAnsi="Arial Narrow"/>
          <w:u w:val="single"/>
          <w:lang w:val="pl-PL"/>
        </w:rPr>
      </w:pPr>
      <w:r w:rsidRPr="005D788D">
        <w:rPr>
          <w:rFonts w:ascii="Arial Narrow" w:hAnsi="Arial Narrow"/>
          <w:u w:val="single"/>
          <w:lang w:val="pl-PL"/>
        </w:rPr>
        <w:t>Złożenie oferty</w:t>
      </w:r>
    </w:p>
    <w:p w14:paraId="01B33B7A" w14:textId="77777777" w:rsidR="00E14199" w:rsidRPr="005D788D" w:rsidRDefault="00E14199" w:rsidP="00E14199">
      <w:pPr>
        <w:pStyle w:val="msolistparagraph0"/>
        <w:numPr>
          <w:ilvl w:val="1"/>
          <w:numId w:val="9"/>
        </w:numPr>
        <w:tabs>
          <w:tab w:val="clear" w:pos="360"/>
          <w:tab w:val="num" w:pos="284"/>
          <w:tab w:val="left" w:pos="925"/>
        </w:tabs>
        <w:ind w:left="284" w:right="-284" w:hanging="284"/>
        <w:rPr>
          <w:rFonts w:ascii="Arial Narrow" w:hAnsi="Arial Narrow"/>
          <w:b/>
          <w:lang w:val="pl-PL"/>
        </w:rPr>
      </w:pPr>
      <w:r w:rsidRPr="005D788D">
        <w:rPr>
          <w:rFonts w:ascii="Arial Narrow" w:hAnsi="Arial Narrow"/>
          <w:b/>
          <w:lang w:val="pl-PL"/>
        </w:rPr>
        <w:t xml:space="preserve">Zamawiający nie posługuje się interaktywnym formularzem oferty przewidzianym przez Platformę </w:t>
      </w:r>
      <w:r w:rsidRPr="005D788D">
        <w:rPr>
          <w:rFonts w:ascii="Arial Narrow" w:hAnsi="Arial Narrow"/>
          <w:b/>
          <w:lang w:val="pl-PL"/>
        </w:rPr>
        <w:br/>
        <w:t>e-Zamówienia.</w:t>
      </w:r>
      <w:r w:rsidR="001D6107" w:rsidRPr="005D788D">
        <w:rPr>
          <w:rFonts w:ascii="Arial Narrow" w:hAnsi="Arial Narrow"/>
          <w:lang w:val="pl-PL"/>
        </w:rPr>
        <w:t xml:space="preserve"> </w:t>
      </w:r>
      <w:r w:rsidR="001D6107" w:rsidRPr="005D788D">
        <w:rPr>
          <w:rFonts w:ascii="Arial Narrow" w:hAnsi="Arial Narrow"/>
          <w:b/>
          <w:lang w:val="pl-PL"/>
        </w:rPr>
        <w:t xml:space="preserve">Ofertę należy złożyć na formularzu oferty stanowiącym </w:t>
      </w:r>
      <w:r w:rsidR="00475FCD">
        <w:rPr>
          <w:rFonts w:ascii="Arial Narrow" w:hAnsi="Arial Narrow"/>
          <w:b/>
          <w:lang w:val="pl-PL"/>
        </w:rPr>
        <w:t>Z</w:t>
      </w:r>
      <w:r w:rsidR="001D6107" w:rsidRPr="005D788D">
        <w:rPr>
          <w:rFonts w:ascii="Arial Narrow" w:hAnsi="Arial Narrow"/>
          <w:b/>
          <w:lang w:val="pl-PL"/>
        </w:rPr>
        <w:t>ałącznik</w:t>
      </w:r>
      <w:r w:rsidR="00475FCD">
        <w:rPr>
          <w:rFonts w:ascii="Arial Narrow" w:hAnsi="Arial Narrow"/>
          <w:b/>
          <w:lang w:val="pl-PL"/>
        </w:rPr>
        <w:t xml:space="preserve"> nr 1</w:t>
      </w:r>
      <w:r w:rsidR="001D6107" w:rsidRPr="005D788D">
        <w:rPr>
          <w:rFonts w:ascii="Arial Narrow" w:hAnsi="Arial Narrow"/>
          <w:b/>
          <w:lang w:val="pl-PL"/>
        </w:rPr>
        <w:t xml:space="preserve"> do SWZ.</w:t>
      </w:r>
    </w:p>
    <w:p w14:paraId="53FD6912" w14:textId="77777777" w:rsidR="001D6107" w:rsidRPr="005D788D" w:rsidRDefault="001D6107" w:rsidP="001D6107">
      <w:pPr>
        <w:pStyle w:val="msolistparagraph0"/>
        <w:numPr>
          <w:ilvl w:val="1"/>
          <w:numId w:val="9"/>
        </w:numPr>
        <w:tabs>
          <w:tab w:val="clear" w:pos="360"/>
          <w:tab w:val="num" w:pos="284"/>
          <w:tab w:val="left" w:pos="925"/>
        </w:tabs>
        <w:ind w:left="284" w:right="-284" w:hanging="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W polu „Wypełniony formularz oferty” wykonawca dodaje wypełniony formularzu oferty stanowiącym załącznik do SWZ. W polu „Załączniki i inne dokumenty przedstawiane w ofercie przez Wykonawcę” wykonawca dodaje dokumenty składane wraz z ofertą. </w:t>
      </w:r>
    </w:p>
    <w:p w14:paraId="3BB4C8C2" w14:textId="77777777" w:rsidR="001D6107" w:rsidRPr="005D788D" w:rsidRDefault="001D6107" w:rsidP="001D6107">
      <w:pPr>
        <w:pStyle w:val="msolistparagraph0"/>
        <w:tabs>
          <w:tab w:val="left" w:pos="925"/>
        </w:tabs>
        <w:ind w:left="284" w:right="-284" w:firstLine="0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b/>
          <w:lang w:val="pl-PL"/>
        </w:rPr>
        <w:t>WAŻNE!</w:t>
      </w:r>
      <w:r w:rsidRPr="005D788D">
        <w:rPr>
          <w:rFonts w:ascii="Arial Narrow" w:hAnsi="Arial Narrow"/>
          <w:lang w:val="pl-PL"/>
        </w:rPr>
        <w:t xml:space="preserve"> Do złożenia oferty niezbędne jest posiadanie przez użytkownika Wykonawcy uprawnienia „Składanie ofert/wniosków/prac konkursowych”. </w:t>
      </w:r>
    </w:p>
    <w:p w14:paraId="21869691" w14:textId="77777777" w:rsidR="000E41FC" w:rsidRPr="005D788D" w:rsidRDefault="001D6107" w:rsidP="009E2D53">
      <w:pPr>
        <w:pStyle w:val="msolistparagraph0"/>
        <w:tabs>
          <w:tab w:val="left" w:pos="925"/>
        </w:tabs>
        <w:ind w:left="284" w:right="-284" w:firstLine="0"/>
        <w:rPr>
          <w:rFonts w:ascii="Arial Narrow" w:hAnsi="Arial Narrow"/>
          <w:b/>
          <w:lang w:val="pl-PL"/>
        </w:rPr>
      </w:pPr>
      <w:r w:rsidRPr="005D788D">
        <w:rPr>
          <w:rFonts w:ascii="Arial Narrow" w:hAnsi="Arial Narrow"/>
          <w:b/>
          <w:lang w:val="pl-PL"/>
        </w:rPr>
        <w:t>UWAGA –</w:t>
      </w:r>
      <w:r w:rsidRPr="005D788D">
        <w:rPr>
          <w:rFonts w:ascii="Arial Narrow" w:hAnsi="Arial Narrow"/>
          <w:lang w:val="pl-PL"/>
        </w:rPr>
        <w:t xml:space="preserve"> Jeśli Wykonawca do podpisania formularza oferty wykorzystuje podpis zewnętrzny, wykonawca dodaje </w:t>
      </w:r>
      <w:r w:rsidRPr="005D788D">
        <w:rPr>
          <w:rFonts w:ascii="Arial Narrow" w:hAnsi="Arial Narrow"/>
          <w:lang w:val="pl-PL"/>
        </w:rPr>
        <w:lastRenderedPageBreak/>
        <w:t>plik podpisu w polu („Załączniki i inne dokumenty przedstawione w ofercie przez Wykonawcę”).</w:t>
      </w:r>
    </w:p>
    <w:p w14:paraId="434AF538" w14:textId="77777777" w:rsidR="009E2D53" w:rsidRPr="005D788D" w:rsidRDefault="001D6107" w:rsidP="00D90314">
      <w:pPr>
        <w:pStyle w:val="msolistparagraph0"/>
        <w:numPr>
          <w:ilvl w:val="1"/>
          <w:numId w:val="9"/>
        </w:numPr>
        <w:tabs>
          <w:tab w:val="clear" w:pos="360"/>
          <w:tab w:val="num" w:pos="284"/>
          <w:tab w:val="left" w:pos="925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Oferta musi być sporządzona w języku polskim, w formie elektronicznej lub w po</w:t>
      </w:r>
      <w:r w:rsidR="00D90314">
        <w:rPr>
          <w:rFonts w:ascii="Arial Narrow" w:hAnsi="Arial Narrow"/>
          <w:lang w:val="pl-PL"/>
        </w:rPr>
        <w:t xml:space="preserve">staci elektronicznej w formacie </w:t>
      </w:r>
      <w:r w:rsidRPr="005D788D">
        <w:rPr>
          <w:rFonts w:ascii="Arial Narrow" w:hAnsi="Arial Narrow"/>
          <w:lang w:val="pl-PL"/>
        </w:rPr>
        <w:t xml:space="preserve">danych: .pdf, .doc, .docx, .rtf, .odt. i opatrzona kwalifikowanym podpisem elektronicznym, podpisem zaufanym lub podpisem osobistym. </w:t>
      </w:r>
    </w:p>
    <w:p w14:paraId="2DAE3631" w14:textId="77777777" w:rsidR="000E41FC" w:rsidRPr="005D788D" w:rsidRDefault="001D6107" w:rsidP="00D90314">
      <w:pPr>
        <w:pStyle w:val="msolistparagraph0"/>
        <w:numPr>
          <w:ilvl w:val="1"/>
          <w:numId w:val="9"/>
        </w:numPr>
        <w:tabs>
          <w:tab w:val="clear" w:pos="360"/>
          <w:tab w:val="num" w:pos="284"/>
          <w:tab w:val="left" w:pos="925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Dokumenty sporządzone w języku obcym muszą być złożone wraz z tłumaczeniem na język polski.</w:t>
      </w:r>
    </w:p>
    <w:p w14:paraId="0F61CF45" w14:textId="77777777" w:rsidR="000E41FC" w:rsidRPr="005D788D" w:rsidRDefault="0011065D" w:rsidP="00D90314">
      <w:pPr>
        <w:pStyle w:val="msolistparagraph0"/>
        <w:numPr>
          <w:ilvl w:val="1"/>
          <w:numId w:val="9"/>
        </w:numPr>
        <w:tabs>
          <w:tab w:val="clear" w:pos="360"/>
          <w:tab w:val="num" w:pos="284"/>
          <w:tab w:val="left" w:pos="925"/>
        </w:tabs>
        <w:ind w:right="-284"/>
        <w:rPr>
          <w:rFonts w:ascii="Arial Narrow" w:hAnsi="Arial Narrow"/>
          <w:lang w:val="pl-PL"/>
        </w:rPr>
      </w:pPr>
      <w:r w:rsidRPr="005D788D">
        <w:rPr>
          <w:rFonts w:ascii="Arial Narrow" w:hAnsi="Arial Narrow"/>
          <w:lang w:val="pl-PL"/>
        </w:rPr>
        <w:t>Do przygotowania oferty konieczne jest posiadanie przez osobę upoważnioną do reprezentowania wykonawcy kwalifikowanego podpisu elektronicznego, podpisu zaufanego lub podpisu osobistego.</w:t>
      </w:r>
    </w:p>
    <w:p w14:paraId="365938E6" w14:textId="77777777" w:rsidR="00635937" w:rsidRPr="005D788D" w:rsidRDefault="00635937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5D788D">
        <w:rPr>
          <w:rFonts w:ascii="Arial Narrow" w:eastAsia="Arial" w:hAnsi="Arial Narrow"/>
          <w:color w:val="auto"/>
          <w:lang w:eastAsia="en-US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17E89730" w14:textId="77777777" w:rsidR="0011065D" w:rsidRPr="005D788D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5D788D">
        <w:rPr>
          <w:rFonts w:ascii="Arial Narrow" w:hAnsi="Arial Narrow"/>
          <w:b/>
          <w:color w:val="auto"/>
        </w:rPr>
        <w:t>Formularz ofertowy</w:t>
      </w:r>
      <w:r w:rsidRPr="005D788D">
        <w:rPr>
          <w:rFonts w:ascii="Arial Narrow" w:hAnsi="Arial Narrow"/>
          <w:color w:val="auto"/>
        </w:rPr>
        <w:t xml:space="preserve">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</w:t>
      </w:r>
      <w:r w:rsidRPr="005D788D">
        <w:rPr>
          <w:rFonts w:ascii="Arial Narrow" w:hAnsi="Arial Narrow"/>
          <w:color w:val="auto"/>
        </w:rPr>
        <w:br/>
        <w:t xml:space="preserve">dla tego formularza należy załączyć w polu „Załączniki i inne dokumenty przedstawione w ofercie przez Wykonawcę”. </w:t>
      </w:r>
      <w:r w:rsidRPr="005D788D">
        <w:rPr>
          <w:rFonts w:ascii="Arial Narrow" w:hAnsi="Arial Narrow"/>
          <w:b/>
          <w:color w:val="auto"/>
        </w:rPr>
        <w:t>Pozostałe dokumenty</w:t>
      </w:r>
      <w:r w:rsidRPr="005D788D">
        <w:rPr>
          <w:rFonts w:ascii="Arial Narrow" w:hAnsi="Arial Narrow"/>
          <w:color w:val="auto"/>
        </w:rPr>
        <w:t xml:space="preserve"> wchodzące w skład oferty lub składane wraz z ofertą, które są zgodne </w:t>
      </w:r>
      <w:r w:rsidRPr="005D788D">
        <w:rPr>
          <w:rFonts w:ascii="Arial Narrow" w:hAnsi="Arial Narrow"/>
          <w:color w:val="auto"/>
        </w:rPr>
        <w:br/>
        <w:t xml:space="preserve">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</w:t>
      </w:r>
      <w:r w:rsidRPr="005D788D">
        <w:rPr>
          <w:rFonts w:ascii="Arial Narrow" w:hAnsi="Arial Narrow"/>
          <w:color w:val="auto"/>
        </w:rPr>
        <w:br/>
        <w:t xml:space="preserve">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W przypadku przekazywania dokumentu elektronicznego w formacie poddającym dane kompresji, opatrzenie pliku zawierającego skompresowane dokumenty kwalifikowanym podpisem elektronicznym, podpisem zaufanym </w:t>
      </w:r>
      <w:r w:rsidRPr="005D788D">
        <w:rPr>
          <w:rFonts w:ascii="Arial Narrow" w:hAnsi="Arial Narrow"/>
          <w:color w:val="auto"/>
        </w:rPr>
        <w:br/>
        <w:t>lub podpisem osobistym, jest równoznaczne z opatrzeniem wszystkich dokumentów zawartych w tym pliku odpowiednio kwalifikowanym podpisem elektronicznym, podpisem zaufanym lub podpisem osobistym.</w:t>
      </w:r>
    </w:p>
    <w:p w14:paraId="50FCD8CA" w14:textId="77777777" w:rsidR="0011065D" w:rsidRPr="005D788D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5D788D">
        <w:rPr>
          <w:rFonts w:ascii="Arial Narrow" w:hAnsi="Arial Narrow"/>
          <w:color w:val="auto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0F159ABF" w14:textId="77777777" w:rsidR="0011065D" w:rsidRPr="005D788D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5D788D">
        <w:rPr>
          <w:rFonts w:ascii="Arial Narrow" w:hAnsi="Arial Narrow"/>
          <w:color w:val="auto"/>
        </w:rPr>
        <w:t>Oferta może być złożona tylko do upływu terminu składania ofert.</w:t>
      </w:r>
    </w:p>
    <w:p w14:paraId="4ADE514D" w14:textId="77777777" w:rsidR="0011065D" w:rsidRPr="00DB1668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5D788D">
        <w:rPr>
          <w:rFonts w:ascii="Arial Narrow" w:hAnsi="Arial Narrow"/>
          <w:color w:val="auto"/>
        </w:rPr>
        <w:t xml:space="preserve">Wykonawca może przed upływem terminu składania ofert wycofać ofertę. Wykonawca wycofuje ofertę </w:t>
      </w:r>
      <w:r w:rsidRPr="005D788D">
        <w:rPr>
          <w:rFonts w:ascii="Arial Narrow" w:hAnsi="Arial Narrow"/>
          <w:color w:val="auto"/>
        </w:rPr>
        <w:br/>
        <w:t xml:space="preserve">w zakładce „Oferty/wnioski” używając </w:t>
      </w:r>
      <w:r w:rsidRPr="00DB1668">
        <w:rPr>
          <w:rFonts w:ascii="Arial Narrow" w:hAnsi="Arial Narrow"/>
          <w:color w:val="auto"/>
        </w:rPr>
        <w:t>przycisku „Wycofaj ofertę”.</w:t>
      </w:r>
    </w:p>
    <w:p w14:paraId="4DE1CE7D" w14:textId="77777777" w:rsidR="0011065D" w:rsidRPr="00DB1668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DB1668">
        <w:rPr>
          <w:rFonts w:ascii="Arial Narrow" w:hAnsi="Arial Narrow"/>
          <w:color w:val="auto"/>
        </w:rPr>
        <w:t>Maksymalny łączny rozmiar plików stanowiących ofertę lub składanych wraz z ofertą to 250 MB.</w:t>
      </w:r>
    </w:p>
    <w:p w14:paraId="6ABB713E" w14:textId="77777777" w:rsidR="0011065D" w:rsidRPr="00DB1668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DB1668">
        <w:rPr>
          <w:rFonts w:ascii="Arial Narrow" w:hAnsi="Arial Narrow"/>
          <w:color w:val="auto"/>
        </w:rPr>
        <w:t xml:space="preserve">Zamawiający nie ponosi odpowiedzialności za złożenie oferty w sposób niezgodny z Regulaminem Platformy </w:t>
      </w:r>
      <w:r w:rsidRPr="00DB1668">
        <w:rPr>
          <w:rFonts w:ascii="Arial Narrow" w:hAnsi="Arial Narrow"/>
          <w:color w:val="auto"/>
        </w:rPr>
        <w:br/>
        <w:t>e-Zamówienia, w szczególności za sytuację, gdy Zamawiający zapozna się z treścią oferty przed upływem terminu składania ofert (np. złożenie oferty w zakładce „Formularz do komunikacji”).</w:t>
      </w:r>
    </w:p>
    <w:p w14:paraId="33F43D94" w14:textId="40209727" w:rsidR="0011065D" w:rsidRPr="00DB1668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DB1668">
        <w:rPr>
          <w:rFonts w:ascii="Arial Narrow" w:hAnsi="Arial Narrow"/>
          <w:color w:val="auto"/>
        </w:rPr>
        <w:t>Wykonawca może złożyć tylko jedną ofertę</w:t>
      </w:r>
      <w:r w:rsidR="00985D3C" w:rsidRPr="00DB1668">
        <w:rPr>
          <w:rFonts w:ascii="Arial Narrow" w:hAnsi="Arial Narrow"/>
          <w:color w:val="auto"/>
        </w:rPr>
        <w:t xml:space="preserve"> na całość zadania</w:t>
      </w:r>
      <w:r w:rsidRPr="00DB1668">
        <w:rPr>
          <w:rFonts w:ascii="Arial Narrow" w:hAnsi="Arial Narrow"/>
          <w:color w:val="auto"/>
        </w:rPr>
        <w:t>.</w:t>
      </w:r>
    </w:p>
    <w:p w14:paraId="3BEB1961" w14:textId="77777777" w:rsidR="0011065D" w:rsidRPr="00DB1668" w:rsidRDefault="0011065D" w:rsidP="0011065D">
      <w:pPr>
        <w:pStyle w:val="Tekstpodstawowy"/>
        <w:numPr>
          <w:ilvl w:val="1"/>
          <w:numId w:val="9"/>
        </w:numPr>
        <w:tabs>
          <w:tab w:val="clear" w:pos="360"/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DB1668">
        <w:rPr>
          <w:rFonts w:ascii="Arial Narrow" w:hAnsi="Arial Narrow"/>
          <w:color w:val="auto"/>
        </w:rPr>
        <w:t>Zamawiający odrzuci ofertę złożoną po terminie składania ofert.</w:t>
      </w:r>
    </w:p>
    <w:p w14:paraId="45396412" w14:textId="224C4D41" w:rsidR="000E41FC" w:rsidRPr="00DB1668" w:rsidRDefault="000E41FC" w:rsidP="000E41FC">
      <w:pPr>
        <w:pStyle w:val="Tekstpodstawowy"/>
        <w:numPr>
          <w:ilvl w:val="1"/>
          <w:numId w:val="9"/>
        </w:numPr>
        <w:tabs>
          <w:tab w:val="num" w:pos="284"/>
        </w:tabs>
        <w:ind w:left="284" w:right="-284" w:hanging="284"/>
        <w:jc w:val="both"/>
        <w:rPr>
          <w:rFonts w:ascii="Arial Narrow" w:hAnsi="Arial Narrow"/>
          <w:color w:val="auto"/>
        </w:rPr>
      </w:pPr>
      <w:r w:rsidRPr="00DB1668">
        <w:rPr>
          <w:rFonts w:ascii="Arial Narrow" w:hAnsi="Arial Narrow"/>
          <w:b/>
          <w:color w:val="auto"/>
        </w:rPr>
        <w:t xml:space="preserve">Termin składania </w:t>
      </w:r>
      <w:r w:rsidR="00C328F4" w:rsidRPr="00DB1668">
        <w:rPr>
          <w:rFonts w:ascii="Arial Narrow" w:hAnsi="Arial Narrow"/>
          <w:b/>
          <w:color w:val="auto"/>
        </w:rPr>
        <w:t>ofert</w:t>
      </w:r>
      <w:r w:rsidR="00C328F4" w:rsidRPr="00DB1668">
        <w:rPr>
          <w:rFonts w:ascii="Arial Narrow" w:hAnsi="Arial Narrow"/>
          <w:color w:val="auto"/>
        </w:rPr>
        <w:t xml:space="preserve"> -</w:t>
      </w:r>
      <w:r w:rsidRPr="00DB1668">
        <w:rPr>
          <w:rFonts w:ascii="Arial Narrow" w:hAnsi="Arial Narrow"/>
          <w:b/>
          <w:color w:val="auto"/>
        </w:rPr>
        <w:t xml:space="preserve"> Ofertę można złożyć w terminie do dnia </w:t>
      </w:r>
      <w:r w:rsidR="00DB1668" w:rsidRPr="00DB1668">
        <w:rPr>
          <w:rFonts w:ascii="Arial Narrow" w:hAnsi="Arial Narrow"/>
          <w:b/>
          <w:color w:val="auto"/>
        </w:rPr>
        <w:t>0</w:t>
      </w:r>
      <w:r w:rsidR="006763B6">
        <w:rPr>
          <w:rFonts w:ascii="Arial Narrow" w:hAnsi="Arial Narrow"/>
          <w:b/>
          <w:color w:val="auto"/>
        </w:rPr>
        <w:t>3</w:t>
      </w:r>
      <w:r w:rsidR="00DB1668" w:rsidRPr="00DB1668">
        <w:rPr>
          <w:rFonts w:ascii="Arial Narrow" w:hAnsi="Arial Narrow"/>
          <w:b/>
          <w:color w:val="auto"/>
        </w:rPr>
        <w:t>.09</w:t>
      </w:r>
      <w:r w:rsidR="00737F90" w:rsidRPr="00DB1668">
        <w:rPr>
          <w:rFonts w:ascii="Arial Narrow" w:hAnsi="Arial Narrow"/>
          <w:b/>
          <w:color w:val="auto"/>
        </w:rPr>
        <w:t>.202</w:t>
      </w:r>
      <w:r w:rsidR="00DB1668" w:rsidRPr="00DB1668">
        <w:rPr>
          <w:rFonts w:ascii="Arial Narrow" w:hAnsi="Arial Narrow"/>
          <w:b/>
          <w:color w:val="auto"/>
        </w:rPr>
        <w:t>6</w:t>
      </w:r>
      <w:r w:rsidRPr="00DB1668">
        <w:rPr>
          <w:rFonts w:ascii="Arial Narrow" w:hAnsi="Arial Narrow"/>
          <w:b/>
          <w:color w:val="auto"/>
        </w:rPr>
        <w:t xml:space="preserve"> r. godz. </w:t>
      </w:r>
      <w:r w:rsidR="006A2A01" w:rsidRPr="00DB1668">
        <w:rPr>
          <w:rFonts w:ascii="Arial Narrow" w:hAnsi="Arial Narrow"/>
          <w:b/>
          <w:color w:val="auto"/>
        </w:rPr>
        <w:t>10</w:t>
      </w:r>
      <w:r w:rsidRPr="00DB1668">
        <w:rPr>
          <w:rFonts w:ascii="Arial Narrow" w:hAnsi="Arial Narrow"/>
          <w:b/>
          <w:color w:val="auto"/>
        </w:rPr>
        <w:t>:00.</w:t>
      </w:r>
    </w:p>
    <w:p w14:paraId="4AD8E0C0" w14:textId="77777777" w:rsidR="009251A1" w:rsidRPr="00DB1668" w:rsidRDefault="009251A1" w:rsidP="009251A1">
      <w:pPr>
        <w:pStyle w:val="Tekstpodstawowy"/>
        <w:ind w:left="284" w:right="-284"/>
        <w:jc w:val="both"/>
        <w:rPr>
          <w:rFonts w:ascii="Arial Narrow" w:hAnsi="Arial Narrow"/>
          <w:color w:val="auto"/>
          <w:sz w:val="10"/>
          <w:szCs w:val="10"/>
        </w:rPr>
      </w:pPr>
    </w:p>
    <w:p w14:paraId="151627C6" w14:textId="3D4885D7" w:rsidR="000E41FC" w:rsidRPr="00DB1668" w:rsidRDefault="000E41FC" w:rsidP="000E41FC">
      <w:pPr>
        <w:pStyle w:val="Nagwek1"/>
        <w:keepNext w:val="0"/>
        <w:keepLines w:val="0"/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spacing w:before="0" w:line="240" w:lineRule="auto"/>
        <w:ind w:left="0" w:right="-284" w:hanging="284"/>
        <w:jc w:val="both"/>
        <w:rPr>
          <w:rFonts w:ascii="Arial Narrow" w:hAnsi="Arial Narrow"/>
          <w:bCs w:val="0"/>
          <w:color w:val="auto"/>
          <w:sz w:val="22"/>
          <w:szCs w:val="22"/>
        </w:rPr>
      </w:pPr>
      <w:r w:rsidRPr="00DB1668">
        <w:rPr>
          <w:rFonts w:ascii="Arial Narrow" w:hAnsi="Arial Narrow"/>
          <w:bCs w:val="0"/>
          <w:color w:val="auto"/>
          <w:sz w:val="22"/>
          <w:szCs w:val="22"/>
        </w:rPr>
        <w:t>Sposób komunikowania się Zamawiającego z Wykonawcami</w:t>
      </w:r>
    </w:p>
    <w:p w14:paraId="0E008DDB" w14:textId="3DA61008" w:rsidR="0011065D" w:rsidRPr="0080251C" w:rsidRDefault="0011065D" w:rsidP="0011065D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DB1668">
        <w:rPr>
          <w:rFonts w:ascii="Arial Narrow" w:hAnsi="Arial Narrow"/>
          <w:lang w:val="pl-PL"/>
        </w:rPr>
        <w:t xml:space="preserve">W </w:t>
      </w:r>
      <w:r w:rsidR="00C328F4" w:rsidRPr="00DB1668">
        <w:rPr>
          <w:rFonts w:ascii="Arial Narrow" w:hAnsi="Arial Narrow"/>
          <w:lang w:val="pl-PL"/>
        </w:rPr>
        <w:t>postępowaniu o udzielenie zamówienia</w:t>
      </w:r>
      <w:r w:rsidRPr="00DB1668">
        <w:rPr>
          <w:rFonts w:ascii="Arial Narrow" w:hAnsi="Arial Narrow"/>
          <w:lang w:val="pl-PL"/>
        </w:rPr>
        <w:t xml:space="preserve">   </w:t>
      </w:r>
      <w:r w:rsidR="00C328F4" w:rsidRPr="00DB1668">
        <w:rPr>
          <w:rFonts w:ascii="Arial Narrow" w:hAnsi="Arial Narrow"/>
          <w:lang w:val="pl-PL"/>
        </w:rPr>
        <w:t>komunikacja między</w:t>
      </w:r>
      <w:r w:rsidRPr="00DB1668">
        <w:rPr>
          <w:rFonts w:ascii="Arial Narrow" w:hAnsi="Arial Narrow"/>
          <w:lang w:val="pl-PL"/>
        </w:rPr>
        <w:t xml:space="preserve"> Zamawiającym a</w:t>
      </w:r>
      <w:r w:rsidRPr="00DB1668">
        <w:rPr>
          <w:rFonts w:ascii="Arial Narrow" w:hAnsi="Arial Narrow"/>
          <w:spacing w:val="-21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Wykonawcami</w:t>
      </w:r>
      <w:r w:rsidRPr="00DB1668">
        <w:rPr>
          <w:rFonts w:ascii="Arial Narrow" w:hAnsi="Arial Narrow"/>
          <w:spacing w:val="-13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odbywa</w:t>
      </w:r>
      <w:r w:rsidRPr="00DB1668">
        <w:rPr>
          <w:rFonts w:ascii="Arial Narrow" w:hAnsi="Arial Narrow"/>
          <w:spacing w:val="-13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się</w:t>
      </w:r>
      <w:r w:rsidRPr="00DB1668">
        <w:rPr>
          <w:rFonts w:ascii="Arial Narrow" w:hAnsi="Arial Narrow"/>
          <w:spacing w:val="-14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przy</w:t>
      </w:r>
      <w:r w:rsidRPr="00DB1668">
        <w:rPr>
          <w:rFonts w:ascii="Arial Narrow" w:hAnsi="Arial Narrow"/>
          <w:spacing w:val="-15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użyciu</w:t>
      </w:r>
      <w:r w:rsidRPr="00DB1668">
        <w:rPr>
          <w:rFonts w:ascii="Arial Narrow" w:hAnsi="Arial Narrow"/>
          <w:spacing w:val="-14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 xml:space="preserve">platformy </w:t>
      </w:r>
      <w:r w:rsidRPr="00DB1668">
        <w:rPr>
          <w:rFonts w:ascii="Arial Narrow" w:hAnsi="Arial Narrow"/>
          <w:b/>
          <w:lang w:val="pl-PL"/>
        </w:rPr>
        <w:t>e-Zamówienia</w:t>
      </w:r>
      <w:r w:rsidRPr="00DB1668">
        <w:rPr>
          <w:rFonts w:ascii="Arial Narrow" w:hAnsi="Arial Narrow"/>
          <w:lang w:val="pl-PL"/>
        </w:rPr>
        <w:t>,</w:t>
      </w:r>
      <w:r w:rsidRPr="00DB1668">
        <w:rPr>
          <w:rFonts w:ascii="Arial Narrow" w:hAnsi="Arial Narrow"/>
          <w:spacing w:val="31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która</w:t>
      </w:r>
      <w:r w:rsidRPr="00DB1668">
        <w:rPr>
          <w:rFonts w:ascii="Arial Narrow" w:hAnsi="Arial Narrow"/>
          <w:spacing w:val="-15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dostępna</w:t>
      </w:r>
      <w:r w:rsidRPr="00DB1668">
        <w:rPr>
          <w:rFonts w:ascii="Arial Narrow" w:hAnsi="Arial Narrow"/>
          <w:spacing w:val="-16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jest</w:t>
      </w:r>
      <w:r w:rsidRPr="00DB1668">
        <w:rPr>
          <w:rFonts w:ascii="Arial Narrow" w:hAnsi="Arial Narrow"/>
          <w:spacing w:val="-15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pod</w:t>
      </w:r>
      <w:r w:rsidRPr="00DB1668">
        <w:rPr>
          <w:rFonts w:ascii="Arial Narrow" w:hAnsi="Arial Narrow"/>
          <w:spacing w:val="-14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adresem</w:t>
      </w:r>
      <w:r w:rsidRPr="0080251C">
        <w:rPr>
          <w:rFonts w:ascii="Arial Narrow" w:hAnsi="Arial Narrow"/>
          <w:lang w:val="pl-PL"/>
        </w:rPr>
        <w:t xml:space="preserve">: </w:t>
      </w:r>
      <w:hyperlink r:id="rId15" w:history="1">
        <w:r w:rsidRPr="0080251C">
          <w:rPr>
            <w:rStyle w:val="Hipercze"/>
            <w:rFonts w:ascii="Arial Narrow" w:hAnsi="Arial Narrow" w:cs="CIDFont+F2"/>
            <w:color w:val="auto"/>
            <w:u w:val="none"/>
            <w:lang w:val="pl-PL"/>
          </w:rPr>
          <w:t>https://ezamowienia.gov.pl/pl/</w:t>
        </w:r>
      </w:hyperlink>
      <w:r w:rsidRPr="0080251C">
        <w:rPr>
          <w:rFonts w:ascii="Arial Narrow" w:hAnsi="Arial Narrow"/>
          <w:lang w:val="pl-PL"/>
        </w:rPr>
        <w:t>.</w:t>
      </w:r>
    </w:p>
    <w:p w14:paraId="464EC381" w14:textId="77777777" w:rsidR="0011065D" w:rsidRPr="0080251C" w:rsidRDefault="0011065D" w:rsidP="00C74F22">
      <w:pPr>
        <w:pStyle w:val="msolistparagraph0"/>
        <w:numPr>
          <w:ilvl w:val="1"/>
          <w:numId w:val="9"/>
        </w:numPr>
        <w:tabs>
          <w:tab w:val="left" w:pos="936"/>
        </w:tabs>
        <w:ind w:right="-284"/>
        <w:rPr>
          <w:rFonts w:ascii="Arial Narrow" w:hAnsi="Arial Narrow"/>
          <w:lang w:val="pl-PL"/>
        </w:rPr>
      </w:pPr>
      <w:r w:rsidRPr="0080251C">
        <w:rPr>
          <w:rFonts w:ascii="Arial Narrow" w:hAnsi="Arial Narrow"/>
          <w:lang w:val="pl-PL"/>
        </w:rPr>
        <w:t>Zamawiający w niniejszym postępowaniu nie przewiduje innego sposobu komunikowania się z Wykonawcami niż przy użyciu środków komunikacji elektronicznej.</w:t>
      </w:r>
    </w:p>
    <w:p w14:paraId="56AF0780" w14:textId="77777777" w:rsidR="0011065D" w:rsidRPr="0080251C" w:rsidRDefault="0011065D" w:rsidP="0011065D">
      <w:pPr>
        <w:pStyle w:val="msolistparagraph0"/>
        <w:numPr>
          <w:ilvl w:val="1"/>
          <w:numId w:val="9"/>
        </w:numPr>
        <w:tabs>
          <w:tab w:val="num" w:pos="284"/>
          <w:tab w:val="left" w:pos="929"/>
        </w:tabs>
        <w:ind w:left="284" w:right="-284" w:hanging="284"/>
        <w:rPr>
          <w:rFonts w:ascii="Arial Narrow" w:hAnsi="Arial Narrow"/>
          <w:lang w:val="pl-PL"/>
        </w:rPr>
      </w:pPr>
      <w:r w:rsidRPr="0080251C">
        <w:rPr>
          <w:rFonts w:ascii="Arial Narrow" w:hAnsi="Arial Narrow"/>
          <w:lang w:val="pl-PL"/>
        </w:rPr>
        <w:t>Zamawiający wyznacza następujące osoby do kontaktu z Wykonawcami w sprawie przedmiotu zamówienia:</w:t>
      </w:r>
    </w:p>
    <w:p w14:paraId="385BD894" w14:textId="32C86A9D" w:rsidR="0011065D" w:rsidRPr="0080251C" w:rsidRDefault="00210BE2" w:rsidP="0011065D">
      <w:pPr>
        <w:pStyle w:val="NormalnyWeb"/>
        <w:numPr>
          <w:ilvl w:val="2"/>
          <w:numId w:val="9"/>
        </w:numPr>
        <w:tabs>
          <w:tab w:val="num" w:pos="567"/>
        </w:tabs>
        <w:suppressAutoHyphens/>
        <w:ind w:left="567" w:right="-284" w:hanging="283"/>
        <w:jc w:val="both"/>
        <w:rPr>
          <w:rFonts w:ascii="Arial Narrow" w:hAnsi="Arial Narrow" w:cs="Arial Narrow"/>
          <w:sz w:val="22"/>
          <w:szCs w:val="22"/>
          <w:shd w:val="clear" w:color="auto" w:fill="FFFFFF"/>
        </w:rPr>
      </w:pPr>
      <w:r>
        <w:rPr>
          <w:rStyle w:val="Hipercze"/>
          <w:rFonts w:ascii="Arial Narrow" w:hAnsi="Arial Narrow"/>
          <w:color w:val="auto"/>
          <w:sz w:val="22"/>
          <w:szCs w:val="22"/>
          <w:u w:val="none"/>
        </w:rPr>
        <w:t>Michał Bulwan</w:t>
      </w:r>
    </w:p>
    <w:p w14:paraId="36907CFC" w14:textId="4FF6EB72" w:rsidR="000A0482" w:rsidRPr="00DB1668" w:rsidRDefault="000A0482">
      <w:pPr>
        <w:pStyle w:val="NormalnyWeb"/>
        <w:numPr>
          <w:ilvl w:val="0"/>
          <w:numId w:val="25"/>
        </w:numPr>
        <w:suppressAutoHyphens/>
        <w:ind w:left="284" w:right="-284" w:hanging="284"/>
        <w:jc w:val="both"/>
        <w:rPr>
          <w:rFonts w:ascii="Arial Narrow" w:hAnsi="Arial Narrow" w:cs="Arial Narrow"/>
          <w:sz w:val="22"/>
          <w:szCs w:val="22"/>
          <w:shd w:val="clear" w:color="auto" w:fill="FFFFFF"/>
        </w:rPr>
      </w:pPr>
      <w:r w:rsidRPr="0080251C">
        <w:rPr>
          <w:rFonts w:ascii="Arial Narrow" w:hAnsi="Arial Narrow"/>
          <w:sz w:val="22"/>
          <w:szCs w:val="22"/>
        </w:rPr>
        <w:t xml:space="preserve">Komunikacja w postępowaniu, z wyłączeniem składania ofert,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</w:t>
      </w:r>
      <w:r w:rsidRPr="0080251C">
        <w:rPr>
          <w:rFonts w:ascii="Arial Narrow" w:hAnsi="Arial Narrow"/>
          <w:sz w:val="22"/>
          <w:szCs w:val="22"/>
        </w:rPr>
        <w:lastRenderedPageBreak/>
        <w:t xml:space="preserve">udostępniającego zasoby, podpisem zewnętrznym lub wewnętrznym. W zależności od rodzaju podpisu i jego typu (zewnętrzny, wewnętrzny) dodaje się do przesyłanej wiadomości uprzednio podpisane dokumenty wraz z </w:t>
      </w:r>
      <w:r w:rsidRPr="00DB1668">
        <w:rPr>
          <w:rFonts w:ascii="Arial Narrow" w:hAnsi="Arial Narrow"/>
          <w:sz w:val="22"/>
          <w:szCs w:val="22"/>
        </w:rPr>
        <w:t>wygenerowanym plikiem podpisu (typ zewnętrzny) lub dokument z wszytym podpisem (typ wewnętrzny).</w:t>
      </w:r>
    </w:p>
    <w:p w14:paraId="60179381" w14:textId="77777777" w:rsidR="000A0482" w:rsidRPr="00DB1668" w:rsidRDefault="000A0482">
      <w:pPr>
        <w:pStyle w:val="NormalnyWeb"/>
        <w:numPr>
          <w:ilvl w:val="0"/>
          <w:numId w:val="25"/>
        </w:numPr>
        <w:suppressAutoHyphens/>
        <w:ind w:left="284" w:right="-284" w:hanging="284"/>
        <w:jc w:val="both"/>
        <w:rPr>
          <w:rFonts w:ascii="Arial Narrow" w:hAnsi="Arial Narrow" w:cs="Arial Narrow"/>
          <w:sz w:val="22"/>
          <w:szCs w:val="22"/>
          <w:shd w:val="clear" w:color="auto" w:fill="FFFFFF"/>
        </w:rPr>
      </w:pPr>
      <w:r w:rsidRPr="00DB1668">
        <w:rPr>
          <w:rFonts w:ascii="Arial Narrow" w:hAnsi="Arial Narrow"/>
          <w:sz w:val="22"/>
          <w:szCs w:val="22"/>
        </w:rPr>
        <w:t xml:space="preserve">Możliwość korzystania w postępowaniu z „Formularzy do komunikacji” w pełnym zakresie wymaga posiadania konta „Wykonawcy” na Platformie e-Zamówienia oraz zalogowania się na Platformie e-Zamówienia. </w:t>
      </w:r>
      <w:r w:rsidR="005D788D" w:rsidRPr="00DB1668">
        <w:rPr>
          <w:rFonts w:ascii="Arial Narrow" w:hAnsi="Arial Narrow"/>
          <w:sz w:val="22"/>
          <w:szCs w:val="22"/>
        </w:rPr>
        <w:br/>
      </w:r>
      <w:r w:rsidRPr="00DB1668">
        <w:rPr>
          <w:rFonts w:ascii="Arial Narrow" w:hAnsi="Arial Narrow"/>
          <w:sz w:val="22"/>
          <w:szCs w:val="22"/>
        </w:rPr>
        <w:t>Do korzystania z „Formularzy do komunikacji” służących do zadawania pytań dotyczących treści SWZ wystarczające jest posiadanie tzw. konta uproszczonego na Platformie e-Zamówienia.</w:t>
      </w:r>
    </w:p>
    <w:p w14:paraId="4802DA88" w14:textId="77777777" w:rsidR="000E41FC" w:rsidRPr="00DB1668" w:rsidRDefault="000E41FC" w:rsidP="000E41FC">
      <w:pPr>
        <w:pStyle w:val="Nagwek1"/>
        <w:keepNext w:val="0"/>
        <w:keepLines w:val="0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line="240" w:lineRule="auto"/>
        <w:ind w:left="935" w:right="-284" w:hanging="1219"/>
        <w:rPr>
          <w:rFonts w:ascii="Arial Narrow" w:hAnsi="Arial Narrow"/>
          <w:color w:val="auto"/>
          <w:sz w:val="22"/>
          <w:szCs w:val="22"/>
        </w:rPr>
      </w:pPr>
      <w:r w:rsidRPr="00DB1668">
        <w:rPr>
          <w:rFonts w:ascii="Arial Narrow" w:hAnsi="Arial Narrow"/>
          <w:color w:val="auto"/>
          <w:sz w:val="22"/>
          <w:szCs w:val="22"/>
        </w:rPr>
        <w:t>Otwarcie</w:t>
      </w:r>
      <w:r w:rsidRPr="00DB1668">
        <w:rPr>
          <w:rFonts w:ascii="Arial Narrow" w:hAnsi="Arial Narrow"/>
          <w:color w:val="auto"/>
          <w:spacing w:val="-1"/>
          <w:sz w:val="22"/>
          <w:szCs w:val="22"/>
        </w:rPr>
        <w:t xml:space="preserve"> </w:t>
      </w:r>
      <w:r w:rsidRPr="00DB1668">
        <w:rPr>
          <w:rFonts w:ascii="Arial Narrow" w:hAnsi="Arial Narrow"/>
          <w:color w:val="auto"/>
          <w:sz w:val="22"/>
          <w:szCs w:val="22"/>
        </w:rPr>
        <w:t>ofert;</w:t>
      </w:r>
    </w:p>
    <w:p w14:paraId="30866754" w14:textId="7C88287B" w:rsidR="000E41FC" w:rsidRPr="00DB1668" w:rsidRDefault="000E41FC" w:rsidP="000A0482">
      <w:pPr>
        <w:pStyle w:val="msolistparagraph0"/>
        <w:numPr>
          <w:ilvl w:val="1"/>
          <w:numId w:val="9"/>
        </w:numPr>
        <w:tabs>
          <w:tab w:val="clear" w:pos="360"/>
          <w:tab w:val="left" w:pos="284"/>
        </w:tabs>
        <w:ind w:left="284" w:right="-284" w:hanging="284"/>
        <w:rPr>
          <w:rFonts w:ascii="Arial Narrow" w:hAnsi="Arial Narrow"/>
          <w:lang w:val="pl-PL"/>
        </w:rPr>
      </w:pPr>
      <w:r w:rsidRPr="00DB1668">
        <w:rPr>
          <w:rFonts w:ascii="Arial Narrow" w:hAnsi="Arial Narrow"/>
          <w:b/>
          <w:lang w:val="pl-PL"/>
        </w:rPr>
        <w:t xml:space="preserve">Otwarcie ofert nastąpi dnia </w:t>
      </w:r>
      <w:r w:rsidR="00DB1668" w:rsidRPr="00DB1668">
        <w:rPr>
          <w:rFonts w:ascii="Arial Narrow" w:hAnsi="Arial Narrow"/>
          <w:b/>
        </w:rPr>
        <w:t>0</w:t>
      </w:r>
      <w:r w:rsidR="006763B6">
        <w:rPr>
          <w:rFonts w:ascii="Arial Narrow" w:hAnsi="Arial Narrow"/>
          <w:b/>
        </w:rPr>
        <w:t>3</w:t>
      </w:r>
      <w:r w:rsidR="00DB1668" w:rsidRPr="00DB1668">
        <w:rPr>
          <w:rFonts w:ascii="Arial Narrow" w:hAnsi="Arial Narrow"/>
          <w:b/>
        </w:rPr>
        <w:t>.09.2026</w:t>
      </w:r>
      <w:r w:rsidR="002F65C0" w:rsidRPr="00DB1668">
        <w:rPr>
          <w:rFonts w:ascii="Arial Narrow" w:hAnsi="Arial Narrow"/>
          <w:b/>
        </w:rPr>
        <w:t xml:space="preserve"> r. godz. 11:00</w:t>
      </w:r>
      <w:r w:rsidRPr="00DB1668">
        <w:rPr>
          <w:rFonts w:ascii="Arial Narrow" w:hAnsi="Arial Narrow"/>
          <w:b/>
          <w:lang w:val="pl-PL"/>
        </w:rPr>
        <w:t>.</w:t>
      </w:r>
    </w:p>
    <w:p w14:paraId="2F36C5C7" w14:textId="77777777" w:rsidR="000E41FC" w:rsidRPr="00DB1668" w:rsidRDefault="000E41FC" w:rsidP="000A0482">
      <w:pPr>
        <w:pStyle w:val="msolistparagraph0"/>
        <w:numPr>
          <w:ilvl w:val="1"/>
          <w:numId w:val="9"/>
        </w:numPr>
        <w:tabs>
          <w:tab w:val="clear" w:pos="360"/>
          <w:tab w:val="left" w:pos="284"/>
        </w:tabs>
        <w:ind w:left="284" w:right="-284" w:hanging="284"/>
        <w:rPr>
          <w:rFonts w:ascii="Arial Narrow" w:hAnsi="Arial Narrow"/>
          <w:lang w:val="pl-PL"/>
        </w:rPr>
      </w:pPr>
      <w:r w:rsidRPr="00DB1668">
        <w:rPr>
          <w:rFonts w:ascii="Arial Narrow" w:hAnsi="Arial Narrow"/>
          <w:lang w:val="pl-PL"/>
        </w:rPr>
        <w:t xml:space="preserve">Otwarcie ofert następuje poprzez użycie mechanizmu do odszyfrowania ofert dostępnego </w:t>
      </w:r>
      <w:r w:rsidR="00475FCD" w:rsidRPr="00DB1668">
        <w:rPr>
          <w:rFonts w:ascii="Arial Narrow" w:hAnsi="Arial Narrow"/>
          <w:lang w:val="pl-PL"/>
        </w:rPr>
        <w:t>z poziomu platformy</w:t>
      </w:r>
      <w:r w:rsidRPr="00DB1668">
        <w:rPr>
          <w:rFonts w:ascii="Arial Narrow" w:hAnsi="Arial Narrow"/>
          <w:lang w:val="pl-PL"/>
        </w:rPr>
        <w:t>.</w:t>
      </w:r>
    </w:p>
    <w:p w14:paraId="634E28F9" w14:textId="77777777" w:rsidR="000E41FC" w:rsidRPr="00DB1668" w:rsidRDefault="000E41FC" w:rsidP="000A0482">
      <w:pPr>
        <w:pStyle w:val="msolistparagraph0"/>
        <w:numPr>
          <w:ilvl w:val="1"/>
          <w:numId w:val="9"/>
        </w:numPr>
        <w:tabs>
          <w:tab w:val="clear" w:pos="360"/>
          <w:tab w:val="left" w:pos="284"/>
        </w:tabs>
        <w:ind w:left="284" w:right="-284" w:hanging="284"/>
        <w:rPr>
          <w:rFonts w:ascii="Arial Narrow" w:hAnsi="Arial Narrow"/>
          <w:lang w:val="pl-PL"/>
        </w:rPr>
      </w:pPr>
      <w:r w:rsidRPr="00DB1668">
        <w:rPr>
          <w:rFonts w:ascii="Arial Narrow" w:hAnsi="Arial Narrow"/>
          <w:lang w:val="pl-PL"/>
        </w:rPr>
        <w:t>Niezwłocznie po otwarciu ofert Zamawiający udostępni na stronie internetowej prowadzonego postępowania informacje o: nazwach albo imionach i nazwiskach oraz siedzibach lub miejscach prowadzonej działalności gospodarczej albo miejscach zamieszkania wykonawców, których oferty zostały otwarte; cenach lub kosztach zawartych w</w:t>
      </w:r>
      <w:r w:rsidRPr="00DB1668">
        <w:rPr>
          <w:rFonts w:ascii="Arial Narrow" w:hAnsi="Arial Narrow"/>
          <w:spacing w:val="-1"/>
          <w:lang w:val="pl-PL"/>
        </w:rPr>
        <w:t xml:space="preserve"> </w:t>
      </w:r>
      <w:r w:rsidRPr="00DB1668">
        <w:rPr>
          <w:rFonts w:ascii="Arial Narrow" w:hAnsi="Arial Narrow"/>
          <w:lang w:val="pl-PL"/>
        </w:rPr>
        <w:t>ofertach.</w:t>
      </w:r>
    </w:p>
    <w:p w14:paraId="4886D5D0" w14:textId="77777777" w:rsidR="000E41FC" w:rsidRPr="00DB1668" w:rsidRDefault="000E41FC" w:rsidP="000E41FC">
      <w:pPr>
        <w:tabs>
          <w:tab w:val="left" w:pos="0"/>
        </w:tabs>
        <w:suppressAutoHyphens/>
        <w:spacing w:after="0"/>
        <w:ind w:right="-284"/>
        <w:jc w:val="both"/>
        <w:rPr>
          <w:rFonts w:ascii="Arial Narrow" w:hAnsi="Arial Narrow" w:cs="Arial Narrow"/>
          <w:b/>
          <w:sz w:val="10"/>
          <w:szCs w:val="10"/>
        </w:rPr>
      </w:pPr>
    </w:p>
    <w:p w14:paraId="77C561FA" w14:textId="77777777" w:rsidR="000E41FC" w:rsidRPr="00DB1668" w:rsidRDefault="000E41FC" w:rsidP="009B534B">
      <w:pPr>
        <w:widowControl w:val="0"/>
        <w:numPr>
          <w:ilvl w:val="0"/>
          <w:numId w:val="34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 w:cs="Arial Narrow"/>
          <w:b/>
        </w:rPr>
      </w:pPr>
      <w:r w:rsidRPr="00DB1668">
        <w:rPr>
          <w:rFonts w:ascii="Arial Narrow" w:hAnsi="Arial Narrow"/>
          <w:b/>
          <w:bCs/>
        </w:rPr>
        <w:t>Termin związania ofertą</w:t>
      </w:r>
      <w:r w:rsidRPr="00DB1668">
        <w:rPr>
          <w:rFonts w:ascii="Arial Narrow" w:hAnsi="Arial Narrow"/>
          <w:b/>
        </w:rPr>
        <w:t xml:space="preserve"> </w:t>
      </w:r>
    </w:p>
    <w:p w14:paraId="6A4CB6B8" w14:textId="1D6E7077" w:rsidR="000E41FC" w:rsidRPr="00DB1668" w:rsidRDefault="000E41FC" w:rsidP="000E41FC">
      <w:pPr>
        <w:pStyle w:val="Akapitzlist"/>
        <w:numPr>
          <w:ilvl w:val="6"/>
          <w:numId w:val="8"/>
        </w:numPr>
        <w:spacing w:after="0" w:line="240" w:lineRule="auto"/>
        <w:ind w:left="0" w:right="-284" w:hanging="284"/>
        <w:jc w:val="both"/>
        <w:rPr>
          <w:rFonts w:ascii="Arial Narrow" w:hAnsi="Arial Narrow" w:cs="Arial"/>
          <w:b/>
        </w:rPr>
      </w:pPr>
      <w:r w:rsidRPr="00DB1668">
        <w:rPr>
          <w:rFonts w:ascii="Arial Narrow" w:hAnsi="Arial Narrow" w:cs="Arial"/>
          <w:b/>
        </w:rPr>
        <w:t>Wykonawca jest związany ofertą przez 30 dni licząc od dnia upływu terminu składania ofert, przy czym pierwszym dniem terminu związania ofertą jest dzień, w którym upływa termin składania ofert</w:t>
      </w:r>
      <w:r w:rsidR="00DB1668" w:rsidRPr="00DB1668">
        <w:rPr>
          <w:rFonts w:ascii="Arial Narrow" w:hAnsi="Arial Narrow" w:cs="Arial"/>
          <w:b/>
        </w:rPr>
        <w:t>.</w:t>
      </w:r>
    </w:p>
    <w:p w14:paraId="1C0A9746" w14:textId="25A30B6D" w:rsidR="000E41FC" w:rsidRPr="002634E7" w:rsidRDefault="000E41FC" w:rsidP="000E41FC">
      <w:pPr>
        <w:pStyle w:val="Akapitzlist"/>
        <w:numPr>
          <w:ilvl w:val="6"/>
          <w:numId w:val="8"/>
        </w:numPr>
        <w:spacing w:after="0" w:line="240" w:lineRule="auto"/>
        <w:ind w:left="0" w:right="-284" w:hanging="284"/>
        <w:jc w:val="both"/>
        <w:rPr>
          <w:rFonts w:ascii="Arial Narrow" w:hAnsi="Arial Narrow" w:cs="Arial"/>
        </w:rPr>
      </w:pPr>
      <w:r w:rsidRPr="00DB1668">
        <w:rPr>
          <w:rFonts w:ascii="Arial Narrow" w:hAnsi="Arial Narrow" w:cs="Arial"/>
          <w:b/>
        </w:rPr>
        <w:t xml:space="preserve">W przypadku gdy wybór najkorzystniejszej oferty nie nastąpi przed upływem terminu związania ofertą, </w:t>
      </w:r>
      <w:r w:rsidRPr="00DB1668">
        <w:rPr>
          <w:rFonts w:ascii="Arial Narrow" w:hAnsi="Arial Narrow" w:cs="Arial"/>
          <w:b/>
        </w:rPr>
        <w:br/>
        <w:t xml:space="preserve">o którym mowa w pkt. 1, Zamawiający </w:t>
      </w:r>
      <w:r w:rsidRPr="007D38FD">
        <w:rPr>
          <w:rFonts w:ascii="Arial Narrow" w:hAnsi="Arial Narrow" w:cs="Arial"/>
          <w:b/>
        </w:rPr>
        <w:t xml:space="preserve">przed upływem terminu związania ofertą zwraca się jednokrotnie </w:t>
      </w:r>
      <w:r w:rsidRPr="007D38FD">
        <w:rPr>
          <w:rFonts w:ascii="Arial Narrow" w:hAnsi="Arial Narrow" w:cs="Arial"/>
          <w:b/>
        </w:rPr>
        <w:br/>
        <w:t xml:space="preserve">do Wykonawców o wyrażenie zgody </w:t>
      </w:r>
      <w:r w:rsidRPr="004E4C3E">
        <w:rPr>
          <w:rFonts w:ascii="Arial Narrow" w:hAnsi="Arial Narrow" w:cs="Arial"/>
          <w:b/>
        </w:rPr>
        <w:t>na przedłużenie tego terminu</w:t>
      </w:r>
      <w:r w:rsidRPr="002634E7">
        <w:rPr>
          <w:rFonts w:ascii="Arial Narrow" w:hAnsi="Arial Narrow" w:cs="Arial"/>
        </w:rPr>
        <w:t xml:space="preserve"> o wskazywany przez niego okres, nie dłuższy niż 30 dni.</w:t>
      </w:r>
    </w:p>
    <w:p w14:paraId="5D5A1785" w14:textId="7BEDC3E7" w:rsidR="000E41FC" w:rsidRPr="002634E7" w:rsidRDefault="000E41FC" w:rsidP="000E41FC">
      <w:pPr>
        <w:pStyle w:val="Akapitzlist"/>
        <w:numPr>
          <w:ilvl w:val="6"/>
          <w:numId w:val="8"/>
        </w:numPr>
        <w:spacing w:after="0" w:line="240" w:lineRule="auto"/>
        <w:ind w:left="0" w:right="-284" w:hanging="284"/>
        <w:jc w:val="both"/>
        <w:rPr>
          <w:rFonts w:ascii="Arial Narrow" w:hAnsi="Arial Narrow" w:cs="Arial"/>
        </w:rPr>
      </w:pPr>
      <w:r w:rsidRPr="002634E7">
        <w:rPr>
          <w:rFonts w:ascii="Arial Narrow" w:hAnsi="Arial Narrow" w:cs="Arial"/>
        </w:rPr>
        <w:t xml:space="preserve">Przedłużenie terminu związania ofertą, o którym mowa w </w:t>
      </w:r>
      <w:r>
        <w:rPr>
          <w:rFonts w:ascii="Arial Narrow" w:hAnsi="Arial Narrow" w:cs="Arial"/>
        </w:rPr>
        <w:t>pkt</w:t>
      </w:r>
      <w:r w:rsidRPr="002634E7">
        <w:rPr>
          <w:rFonts w:ascii="Arial Narrow" w:hAnsi="Arial Narrow" w:cs="Arial"/>
        </w:rPr>
        <w:t xml:space="preserve"> 2, wymaga złożenia przez Wykonawcę pisemnego oświadczenia o wyrażeniu zgody na przedłużenie terminu związania ofertą.</w:t>
      </w:r>
    </w:p>
    <w:p w14:paraId="644520E8" w14:textId="4F6C29AE" w:rsidR="000E41FC" w:rsidRDefault="000E41FC" w:rsidP="000E41FC">
      <w:pPr>
        <w:pStyle w:val="Akapitzlist"/>
        <w:numPr>
          <w:ilvl w:val="6"/>
          <w:numId w:val="8"/>
        </w:numPr>
        <w:spacing w:after="0" w:line="240" w:lineRule="auto"/>
        <w:ind w:left="0" w:right="-284" w:hanging="284"/>
        <w:jc w:val="both"/>
        <w:rPr>
          <w:rFonts w:ascii="Arial Narrow" w:hAnsi="Arial Narrow" w:cs="Arial"/>
        </w:rPr>
      </w:pPr>
      <w:r w:rsidRPr="002634E7">
        <w:rPr>
          <w:rFonts w:ascii="Arial Narrow" w:hAnsi="Arial Narrow" w:cs="Arial"/>
        </w:rPr>
        <w:t xml:space="preserve">W przypadku gdy Zamawiający żąda wniesienia wadium, przedłużenie terminu związania ofertą, o którym mowa w ust. 2, następuje wraz z przedłużeniem okresu ważności wadium </w:t>
      </w:r>
      <w:r w:rsidR="00C328F4" w:rsidRPr="002634E7">
        <w:rPr>
          <w:rFonts w:ascii="Arial Narrow" w:hAnsi="Arial Narrow" w:cs="Arial"/>
        </w:rPr>
        <w:t>albo</w:t>
      </w:r>
      <w:r w:rsidRPr="002634E7">
        <w:rPr>
          <w:rFonts w:ascii="Arial Narrow" w:hAnsi="Arial Narrow" w:cs="Arial"/>
        </w:rPr>
        <w:t xml:space="preserve"> jeżeli nie jest to możliwe, z wniesieniem nowego wadium na przedłużony okres związania ofertą.</w:t>
      </w:r>
    </w:p>
    <w:p w14:paraId="4B0C4B15" w14:textId="77777777" w:rsidR="007610E0" w:rsidRPr="005D788D" w:rsidRDefault="007610E0" w:rsidP="000E41FC">
      <w:pPr>
        <w:pStyle w:val="Akapitzlist"/>
        <w:spacing w:after="0"/>
        <w:ind w:left="-284" w:right="-284"/>
        <w:jc w:val="both"/>
        <w:rPr>
          <w:rFonts w:ascii="Arial Narrow" w:hAnsi="Arial Narrow" w:cs="Arial"/>
          <w:sz w:val="10"/>
          <w:szCs w:val="10"/>
        </w:rPr>
      </w:pPr>
    </w:p>
    <w:p w14:paraId="31A94690" w14:textId="77777777" w:rsidR="000E41FC" w:rsidRPr="00446517" w:rsidRDefault="000E41FC" w:rsidP="009B534B">
      <w:pPr>
        <w:widowControl w:val="0"/>
        <w:numPr>
          <w:ilvl w:val="0"/>
          <w:numId w:val="34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bCs/>
        </w:rPr>
        <w:t xml:space="preserve"> </w:t>
      </w:r>
      <w:r w:rsidRPr="00446517">
        <w:rPr>
          <w:rFonts w:ascii="Arial Narrow" w:hAnsi="Arial Narrow"/>
          <w:b/>
          <w:bCs/>
        </w:rPr>
        <w:t>Warunki udziału w postępowaniu:</w:t>
      </w:r>
    </w:p>
    <w:p w14:paraId="4604C54C" w14:textId="77777777" w:rsidR="000E41FC" w:rsidRPr="00587B4C" w:rsidRDefault="000E41FC" w:rsidP="000E41FC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pacing w:after="0" w:line="0" w:lineRule="atLeast"/>
        <w:ind w:left="0" w:right="-284" w:hanging="284"/>
        <w:jc w:val="both"/>
        <w:rPr>
          <w:rFonts w:ascii="Arial Narrow" w:hAnsi="Arial Narrow"/>
        </w:rPr>
      </w:pPr>
      <w:r w:rsidRPr="00587B4C">
        <w:rPr>
          <w:rFonts w:ascii="Arial Narrow" w:hAnsi="Arial Narrow"/>
        </w:rPr>
        <w:t>O udzielenie zamówienia mogą ubiegać się Wykonawcy, którzy nie podlegają wykluczeniu, na zasadach określonych w Rozdziale VIII SWZ</w:t>
      </w:r>
    </w:p>
    <w:p w14:paraId="4011DD49" w14:textId="77777777" w:rsidR="000E41FC" w:rsidRPr="00173D55" w:rsidRDefault="000E41FC" w:rsidP="000E41FC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pacing w:after="0" w:line="0" w:lineRule="atLeast"/>
        <w:ind w:left="0" w:right="-284" w:hanging="284"/>
        <w:jc w:val="both"/>
        <w:rPr>
          <w:rFonts w:ascii="Arial Narrow" w:hAnsi="Arial Narrow"/>
        </w:rPr>
      </w:pPr>
      <w:r w:rsidRPr="00587B4C">
        <w:rPr>
          <w:rFonts w:ascii="Arial Narrow" w:hAnsi="Arial Narrow" w:cs="Times-Roman"/>
        </w:rPr>
        <w:t xml:space="preserve">O udzielenie zamówienia </w:t>
      </w:r>
      <w:r w:rsidRPr="00173D55">
        <w:rPr>
          <w:rFonts w:ascii="Arial Narrow" w:hAnsi="Arial Narrow" w:cs="Times-Roman"/>
        </w:rPr>
        <w:t>mog</w:t>
      </w:r>
      <w:r w:rsidRPr="00173D55">
        <w:rPr>
          <w:rFonts w:ascii="Arial Narrow" w:eastAsia="TimesNewRoman" w:hAnsi="Arial Narrow" w:cs="TimesNewRoman"/>
        </w:rPr>
        <w:t xml:space="preserve">ą </w:t>
      </w:r>
      <w:r w:rsidRPr="00173D55">
        <w:rPr>
          <w:rFonts w:ascii="Arial Narrow" w:hAnsi="Arial Narrow" w:cs="Times-Roman"/>
        </w:rPr>
        <w:t>ubiega</w:t>
      </w:r>
      <w:r w:rsidRPr="00173D55">
        <w:rPr>
          <w:rFonts w:ascii="Arial Narrow" w:eastAsia="TimesNewRoman" w:hAnsi="Arial Narrow" w:cs="TimesNewRoman"/>
        </w:rPr>
        <w:t xml:space="preserve">ć </w:t>
      </w:r>
      <w:r w:rsidRPr="00173D55">
        <w:rPr>
          <w:rFonts w:ascii="Arial Narrow" w:hAnsi="Arial Narrow" w:cs="Times-Roman"/>
        </w:rPr>
        <w:t>si</w:t>
      </w:r>
      <w:r w:rsidRPr="00173D55">
        <w:rPr>
          <w:rFonts w:ascii="Arial Narrow" w:eastAsia="TimesNewRoman" w:hAnsi="Arial Narrow" w:cs="TimesNewRoman"/>
        </w:rPr>
        <w:t xml:space="preserve">ę </w:t>
      </w:r>
      <w:r w:rsidRPr="00173D55">
        <w:rPr>
          <w:rFonts w:ascii="Arial Narrow" w:hAnsi="Arial Narrow" w:cs="Times-Roman"/>
        </w:rPr>
        <w:t>Wykonawcy, którzy spełniaj</w:t>
      </w:r>
      <w:r w:rsidRPr="00173D55">
        <w:rPr>
          <w:rFonts w:ascii="Arial Narrow" w:eastAsia="TimesNewRoman" w:hAnsi="Arial Narrow" w:cs="TimesNewRoman"/>
        </w:rPr>
        <w:t xml:space="preserve">ą </w:t>
      </w:r>
      <w:r w:rsidRPr="00173D55">
        <w:rPr>
          <w:rFonts w:ascii="Arial Narrow" w:hAnsi="Arial Narrow" w:cs="Times-Roman"/>
        </w:rPr>
        <w:t>warunki dotycz</w:t>
      </w:r>
      <w:r w:rsidRPr="00173D55">
        <w:rPr>
          <w:rFonts w:ascii="Arial Narrow" w:eastAsia="TimesNewRoman" w:hAnsi="Arial Narrow" w:cs="TimesNewRoman"/>
        </w:rPr>
        <w:t>ą</w:t>
      </w:r>
      <w:r w:rsidRPr="00173D55">
        <w:rPr>
          <w:rFonts w:ascii="Arial Narrow" w:hAnsi="Arial Narrow" w:cs="Times-Roman"/>
        </w:rPr>
        <w:t>ce:</w:t>
      </w:r>
    </w:p>
    <w:p w14:paraId="086309D9" w14:textId="3E3FD8CA" w:rsidR="000E41FC" w:rsidRPr="00173D55" w:rsidRDefault="000E41FC" w:rsidP="00AA0E9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284"/>
        <w:rPr>
          <w:rFonts w:ascii="Arial Narrow" w:hAnsi="Arial Narrow" w:cs="Times-Bold"/>
          <w:bCs/>
        </w:rPr>
      </w:pPr>
      <w:r w:rsidRPr="00173D55">
        <w:rPr>
          <w:rFonts w:ascii="Arial Narrow" w:hAnsi="Arial Narrow" w:cs="Times-Bold"/>
          <w:bCs/>
        </w:rPr>
        <w:t>zdolno</w:t>
      </w:r>
      <w:r w:rsidRPr="00173D55">
        <w:rPr>
          <w:rFonts w:ascii="Arial Narrow" w:hAnsi="Arial Narrow" w:cs="TimesNewRoman,Bold"/>
          <w:bCs/>
        </w:rPr>
        <w:t>ś</w:t>
      </w:r>
      <w:r w:rsidRPr="00173D55">
        <w:rPr>
          <w:rFonts w:ascii="Arial Narrow" w:hAnsi="Arial Narrow" w:cs="Times-Bold"/>
          <w:bCs/>
        </w:rPr>
        <w:t>ci do wyst</w:t>
      </w:r>
      <w:r w:rsidRPr="00173D55">
        <w:rPr>
          <w:rFonts w:ascii="Arial Narrow" w:hAnsi="Arial Narrow" w:cs="TimesNewRoman,Bold"/>
          <w:bCs/>
        </w:rPr>
        <w:t>ę</w:t>
      </w:r>
      <w:r w:rsidRPr="00173D55">
        <w:rPr>
          <w:rFonts w:ascii="Arial Narrow" w:hAnsi="Arial Narrow" w:cs="Times-Bold"/>
          <w:bCs/>
        </w:rPr>
        <w:t xml:space="preserve">powania w obrocie gospodarczym: </w:t>
      </w:r>
      <w:r w:rsidRPr="00173D55">
        <w:rPr>
          <w:rFonts w:ascii="Arial Narrow" w:hAnsi="Arial Narrow" w:cs="Times-Roman"/>
        </w:rPr>
        <w:t>Zamawiaj</w:t>
      </w:r>
      <w:r w:rsidRPr="00173D55">
        <w:rPr>
          <w:rFonts w:ascii="Arial Narrow" w:eastAsia="TimesNewRoman" w:hAnsi="Arial Narrow" w:cs="TimesNewRoman"/>
        </w:rPr>
        <w:t>ą</w:t>
      </w:r>
      <w:r w:rsidRPr="00173D55">
        <w:rPr>
          <w:rFonts w:ascii="Arial Narrow" w:hAnsi="Arial Narrow" w:cs="Times-Roman"/>
        </w:rPr>
        <w:t>cy nie stawia warunku w powy</w:t>
      </w:r>
      <w:r w:rsidRPr="00173D55">
        <w:rPr>
          <w:rFonts w:ascii="Arial Narrow" w:eastAsia="TimesNewRoman" w:hAnsi="Arial Narrow" w:cs="TimesNewRoman"/>
        </w:rPr>
        <w:t>ż</w:t>
      </w:r>
      <w:r w:rsidRPr="00173D55">
        <w:rPr>
          <w:rFonts w:ascii="Arial Narrow" w:hAnsi="Arial Narrow" w:cs="Times-Roman"/>
        </w:rPr>
        <w:t>szym zakresie</w:t>
      </w:r>
      <w:r w:rsidR="00101C53" w:rsidRPr="00173D55">
        <w:rPr>
          <w:rFonts w:ascii="Arial Narrow" w:hAnsi="Arial Narrow" w:cs="Times-Roman"/>
        </w:rPr>
        <w:t>;</w:t>
      </w:r>
    </w:p>
    <w:p w14:paraId="5A7D7284" w14:textId="326C811F" w:rsidR="000E41FC" w:rsidRPr="00173D55" w:rsidRDefault="000E41FC" w:rsidP="00AA0E9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 w:cs="Times-Bold"/>
          <w:bCs/>
        </w:rPr>
      </w:pPr>
      <w:r w:rsidRPr="00173D55">
        <w:rPr>
          <w:rFonts w:ascii="Arial Narrow" w:hAnsi="Arial Narrow" w:cs="Times-Bold"/>
          <w:bCs/>
        </w:rPr>
        <w:t>uprawnie</w:t>
      </w:r>
      <w:r w:rsidRPr="00173D55">
        <w:rPr>
          <w:rFonts w:ascii="Arial Narrow" w:hAnsi="Arial Narrow" w:cs="TimesNewRoman,Bold"/>
          <w:bCs/>
        </w:rPr>
        <w:t xml:space="preserve">ń </w:t>
      </w:r>
      <w:r w:rsidRPr="00173D55">
        <w:rPr>
          <w:rFonts w:ascii="Arial Narrow" w:hAnsi="Arial Narrow" w:cs="Times-Bold"/>
          <w:bCs/>
        </w:rPr>
        <w:t>do prowadzenia okre</w:t>
      </w:r>
      <w:r w:rsidRPr="00173D55">
        <w:rPr>
          <w:rFonts w:ascii="Arial Narrow" w:hAnsi="Arial Narrow" w:cs="TimesNewRoman,Bold"/>
          <w:bCs/>
        </w:rPr>
        <w:t>ś</w:t>
      </w:r>
      <w:r w:rsidRPr="00173D55">
        <w:rPr>
          <w:rFonts w:ascii="Arial Narrow" w:hAnsi="Arial Narrow" w:cs="Times-Bold"/>
          <w:bCs/>
        </w:rPr>
        <w:t>lonej działalno</w:t>
      </w:r>
      <w:r w:rsidRPr="00173D55">
        <w:rPr>
          <w:rFonts w:ascii="Arial Narrow" w:hAnsi="Arial Narrow" w:cs="TimesNewRoman,Bold"/>
          <w:bCs/>
        </w:rPr>
        <w:t>ś</w:t>
      </w:r>
      <w:r w:rsidRPr="00173D55">
        <w:rPr>
          <w:rFonts w:ascii="Arial Narrow" w:hAnsi="Arial Narrow" w:cs="Times-Bold"/>
          <w:bCs/>
        </w:rPr>
        <w:t>ci gospodarczej lub zawodowej, o ile wynika to z odr</w:t>
      </w:r>
      <w:r w:rsidRPr="00173D55">
        <w:rPr>
          <w:rFonts w:ascii="Arial Narrow" w:hAnsi="Arial Narrow" w:cs="TimesNewRoman,Bold"/>
          <w:bCs/>
        </w:rPr>
        <w:t>ę</w:t>
      </w:r>
      <w:r w:rsidRPr="00173D55">
        <w:rPr>
          <w:rFonts w:ascii="Arial Narrow" w:hAnsi="Arial Narrow" w:cs="Times-Bold"/>
          <w:bCs/>
        </w:rPr>
        <w:t xml:space="preserve">bnych przepisów: </w:t>
      </w:r>
      <w:r w:rsidRPr="00173D55">
        <w:rPr>
          <w:rFonts w:ascii="Arial Narrow" w:hAnsi="Arial Narrow" w:cs="Times-Roman"/>
        </w:rPr>
        <w:t>Zamawiaj</w:t>
      </w:r>
      <w:r w:rsidRPr="00173D55">
        <w:rPr>
          <w:rFonts w:ascii="Arial Narrow" w:eastAsia="TimesNewRoman" w:hAnsi="Arial Narrow" w:cs="TimesNewRoman"/>
        </w:rPr>
        <w:t>ą</w:t>
      </w:r>
      <w:r w:rsidRPr="00173D55">
        <w:rPr>
          <w:rFonts w:ascii="Arial Narrow" w:hAnsi="Arial Narrow" w:cs="Times-Roman"/>
        </w:rPr>
        <w:t>cy nie stawia warunku w powy</w:t>
      </w:r>
      <w:r w:rsidRPr="00173D55">
        <w:rPr>
          <w:rFonts w:ascii="Arial Narrow" w:eastAsia="TimesNewRoman" w:hAnsi="Arial Narrow" w:cs="TimesNewRoman"/>
        </w:rPr>
        <w:t>ż</w:t>
      </w:r>
      <w:r w:rsidRPr="00173D55">
        <w:rPr>
          <w:rFonts w:ascii="Arial Narrow" w:hAnsi="Arial Narrow" w:cs="Times-Roman"/>
        </w:rPr>
        <w:t>szym zakresie</w:t>
      </w:r>
      <w:r w:rsidR="00101C53" w:rsidRPr="00173D55">
        <w:rPr>
          <w:rFonts w:ascii="Arial Narrow" w:hAnsi="Arial Narrow" w:cs="Times-Roman"/>
        </w:rPr>
        <w:t>;</w:t>
      </w:r>
    </w:p>
    <w:p w14:paraId="199F23FF" w14:textId="77777777" w:rsidR="000E41FC" w:rsidRPr="00173D55" w:rsidRDefault="000E41FC" w:rsidP="00AA0E9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 w:cs="Times-Bold"/>
          <w:bCs/>
        </w:rPr>
      </w:pPr>
      <w:r w:rsidRPr="00173D55">
        <w:rPr>
          <w:rFonts w:ascii="Arial Narrow" w:hAnsi="Arial Narrow" w:cs="Times-Bold"/>
          <w:bCs/>
        </w:rPr>
        <w:t xml:space="preserve">sytuacji ekonomicznej lub finansowej: </w:t>
      </w:r>
      <w:r w:rsidRPr="00173D55">
        <w:rPr>
          <w:rFonts w:ascii="Arial Narrow" w:hAnsi="Arial Narrow" w:cs="Times-Roman"/>
        </w:rPr>
        <w:t>Zamawiaj</w:t>
      </w:r>
      <w:r w:rsidRPr="00173D55">
        <w:rPr>
          <w:rFonts w:ascii="Arial Narrow" w:eastAsia="TimesNewRoman" w:hAnsi="Arial Narrow" w:cs="TimesNewRoman"/>
        </w:rPr>
        <w:t>ą</w:t>
      </w:r>
      <w:r w:rsidRPr="00173D55">
        <w:rPr>
          <w:rFonts w:ascii="Arial Narrow" w:hAnsi="Arial Narrow" w:cs="Times-Roman"/>
        </w:rPr>
        <w:t>cy nie stawia warunku w powy</w:t>
      </w:r>
      <w:r w:rsidRPr="00173D55">
        <w:rPr>
          <w:rFonts w:ascii="Arial Narrow" w:eastAsia="TimesNewRoman" w:hAnsi="Arial Narrow" w:cs="TimesNewRoman"/>
        </w:rPr>
        <w:t>ż</w:t>
      </w:r>
      <w:r w:rsidRPr="00173D55">
        <w:rPr>
          <w:rFonts w:ascii="Arial Narrow" w:hAnsi="Arial Narrow" w:cs="Times-Roman"/>
        </w:rPr>
        <w:t>szym zakresie.</w:t>
      </w:r>
    </w:p>
    <w:p w14:paraId="0934B2A6" w14:textId="43DAA62B" w:rsidR="00F11E1E" w:rsidRPr="00173D55" w:rsidRDefault="000E41FC" w:rsidP="00AA0E9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 w:cs="Times-Bold"/>
          <w:b/>
          <w:bCs/>
        </w:rPr>
      </w:pPr>
      <w:r w:rsidRPr="00173D55">
        <w:rPr>
          <w:rFonts w:ascii="Arial Narrow" w:hAnsi="Arial Narrow" w:cs="Times-Bold"/>
        </w:rPr>
        <w:t>zdolno</w:t>
      </w:r>
      <w:r w:rsidRPr="00173D55">
        <w:rPr>
          <w:rFonts w:ascii="Arial Narrow" w:hAnsi="Arial Narrow" w:cs="TimesNewRoman,Bold"/>
        </w:rPr>
        <w:t>ś</w:t>
      </w:r>
      <w:r w:rsidRPr="00173D55">
        <w:rPr>
          <w:rFonts w:ascii="Arial Narrow" w:hAnsi="Arial Narrow" w:cs="Times-Bold"/>
        </w:rPr>
        <w:t>ci technicznej lub zawodowej:</w:t>
      </w:r>
      <w:r w:rsidRPr="00173D55">
        <w:rPr>
          <w:rFonts w:ascii="Arial Narrow" w:hAnsi="Arial Narrow" w:cs="Times-Bold"/>
          <w:b/>
          <w:bCs/>
        </w:rPr>
        <w:t xml:space="preserve"> </w:t>
      </w:r>
      <w:r w:rsidR="00635CC8" w:rsidRPr="00173D55">
        <w:rPr>
          <w:rFonts w:ascii="Arial Narrow" w:hAnsi="Arial Narrow" w:cs="Times-Roman"/>
        </w:rPr>
        <w:t>Zamawiaj</w:t>
      </w:r>
      <w:r w:rsidR="00635CC8" w:rsidRPr="00173D55">
        <w:rPr>
          <w:rFonts w:ascii="Arial Narrow" w:eastAsia="TimesNewRoman" w:hAnsi="Arial Narrow" w:cs="TimesNewRoman"/>
        </w:rPr>
        <w:t>ą</w:t>
      </w:r>
      <w:r w:rsidR="00635CC8" w:rsidRPr="00173D55">
        <w:rPr>
          <w:rFonts w:ascii="Arial Narrow" w:hAnsi="Arial Narrow" w:cs="Times-Roman"/>
        </w:rPr>
        <w:t>cy nie stawia warunku w powy</w:t>
      </w:r>
      <w:r w:rsidR="00635CC8" w:rsidRPr="00173D55">
        <w:rPr>
          <w:rFonts w:ascii="Arial Narrow" w:eastAsia="TimesNewRoman" w:hAnsi="Arial Narrow" w:cs="TimesNewRoman"/>
        </w:rPr>
        <w:t>ż</w:t>
      </w:r>
      <w:r w:rsidR="00635CC8" w:rsidRPr="00173D55">
        <w:rPr>
          <w:rFonts w:ascii="Arial Narrow" w:hAnsi="Arial Narrow" w:cs="Times-Roman"/>
        </w:rPr>
        <w:t>szym zakresie.</w:t>
      </w:r>
    </w:p>
    <w:p w14:paraId="7D19400E" w14:textId="77777777" w:rsidR="000E41FC" w:rsidRPr="00173D55" w:rsidRDefault="000E41FC" w:rsidP="000E41FC">
      <w:pPr>
        <w:autoSpaceDE w:val="0"/>
        <w:autoSpaceDN w:val="0"/>
        <w:adjustRightInd w:val="0"/>
        <w:spacing w:after="0"/>
        <w:ind w:left="360" w:right="-284"/>
        <w:rPr>
          <w:rFonts w:ascii="Arial Narrow" w:hAnsi="Arial Narrow" w:cs="Times-Bold"/>
          <w:bCs/>
          <w:sz w:val="10"/>
          <w:szCs w:val="10"/>
          <w:highlight w:val="yellow"/>
        </w:rPr>
      </w:pPr>
    </w:p>
    <w:p w14:paraId="4CBB589D" w14:textId="77777777" w:rsidR="000E41FC" w:rsidRPr="00173D55" w:rsidRDefault="000E41FC" w:rsidP="009B534B">
      <w:pPr>
        <w:numPr>
          <w:ilvl w:val="0"/>
          <w:numId w:val="34"/>
        </w:numPr>
        <w:tabs>
          <w:tab w:val="clear" w:pos="720"/>
          <w:tab w:val="num" w:pos="-142"/>
        </w:tabs>
        <w:spacing w:after="0" w:line="0" w:lineRule="atLeast"/>
        <w:ind w:left="-142" w:right="-284" w:hanging="425"/>
        <w:rPr>
          <w:rFonts w:ascii="Arial Narrow" w:eastAsia="Arial" w:hAnsi="Arial Narrow"/>
          <w:b/>
        </w:rPr>
      </w:pPr>
      <w:r w:rsidRPr="00173D55">
        <w:rPr>
          <w:rFonts w:ascii="Arial Narrow" w:eastAsia="Arial" w:hAnsi="Arial Narrow"/>
          <w:b/>
        </w:rPr>
        <w:t>Podstawy wykluczenia z post</w:t>
      </w:r>
      <w:r w:rsidRPr="00173D55">
        <w:rPr>
          <w:rFonts w:ascii="Arial Narrow" w:hAnsi="Arial Narrow"/>
          <w:b/>
        </w:rPr>
        <w:t>ę</w:t>
      </w:r>
      <w:r w:rsidRPr="00173D55">
        <w:rPr>
          <w:rFonts w:ascii="Arial Narrow" w:eastAsia="Arial" w:hAnsi="Arial Narrow"/>
          <w:b/>
        </w:rPr>
        <w:t>powania</w:t>
      </w:r>
    </w:p>
    <w:p w14:paraId="4A435EDE" w14:textId="4A1FC430" w:rsidR="000E41FC" w:rsidRPr="00DF5D45" w:rsidRDefault="000E41FC" w:rsidP="000E41FC">
      <w:pPr>
        <w:numPr>
          <w:ilvl w:val="1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284"/>
        <w:rPr>
          <w:rFonts w:ascii="Arial Narrow" w:hAnsi="Arial Narrow"/>
          <w:color w:val="000000"/>
        </w:rPr>
      </w:pPr>
      <w:r w:rsidRPr="000E2248">
        <w:rPr>
          <w:rFonts w:ascii="Arial Narrow" w:hAnsi="Arial Narrow"/>
        </w:rPr>
        <w:t xml:space="preserve">Na </w:t>
      </w:r>
      <w:r w:rsidR="00C328F4" w:rsidRPr="000E2248">
        <w:rPr>
          <w:rFonts w:ascii="Arial Narrow" w:hAnsi="Arial Narrow"/>
        </w:rPr>
        <w:t>podstawie Art.</w:t>
      </w:r>
      <w:r w:rsidRPr="000E2248">
        <w:rPr>
          <w:rFonts w:ascii="Arial Narrow" w:hAnsi="Arial Narrow"/>
          <w:bCs/>
        </w:rPr>
        <w:t xml:space="preserve"> 108</w:t>
      </w:r>
      <w:r w:rsidR="00AD0626">
        <w:rPr>
          <w:rFonts w:ascii="Arial Narrow" w:hAnsi="Arial Narrow"/>
          <w:bCs/>
        </w:rPr>
        <w:t xml:space="preserve"> ust</w:t>
      </w:r>
      <w:r w:rsidRPr="000E2248">
        <w:rPr>
          <w:rFonts w:ascii="Arial Narrow" w:hAnsi="Arial Narrow"/>
          <w:bCs/>
        </w:rPr>
        <w:t xml:space="preserve">. 1 </w:t>
      </w:r>
      <w:r w:rsidR="00C328F4" w:rsidRPr="000E2248">
        <w:rPr>
          <w:rFonts w:ascii="Arial Narrow" w:hAnsi="Arial Narrow"/>
          <w:bCs/>
        </w:rPr>
        <w:t>ustawy, z</w:t>
      </w:r>
      <w:r w:rsidRPr="000E2248">
        <w:rPr>
          <w:rFonts w:ascii="Arial Narrow" w:hAnsi="Arial Narrow"/>
        </w:rPr>
        <w:t xml:space="preserve"> postępowania o udzielenie </w:t>
      </w:r>
      <w:r w:rsidRPr="00DF5D45">
        <w:rPr>
          <w:rFonts w:ascii="Arial Narrow" w:hAnsi="Arial Narrow"/>
          <w:color w:val="000000"/>
        </w:rPr>
        <w:t xml:space="preserve">zamówienia wyklucza się wykonawcę: </w:t>
      </w:r>
    </w:p>
    <w:p w14:paraId="159B50B4" w14:textId="77777777" w:rsidR="000E41FC" w:rsidRPr="008D66AF" w:rsidRDefault="000E41FC" w:rsidP="000E41FC">
      <w:pPr>
        <w:numPr>
          <w:ilvl w:val="2"/>
          <w:numId w:val="10"/>
        </w:numPr>
        <w:tabs>
          <w:tab w:val="clear" w:pos="1980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będącego osobą fizyczną, którego prawomocnie skazano za przestępstwo: </w:t>
      </w:r>
    </w:p>
    <w:p w14:paraId="0273CC02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</w:tabs>
        <w:autoSpaceDE w:val="0"/>
        <w:autoSpaceDN w:val="0"/>
        <w:adjustRightInd w:val="0"/>
        <w:spacing w:after="0" w:line="240" w:lineRule="auto"/>
        <w:ind w:left="709" w:right="-284" w:hanging="284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2F660833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</w:tabs>
        <w:autoSpaceDE w:val="0"/>
        <w:autoSpaceDN w:val="0"/>
        <w:adjustRightInd w:val="0"/>
        <w:spacing w:after="0" w:line="240" w:lineRule="auto"/>
        <w:ind w:left="709" w:right="-284" w:hanging="284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>handlu ludźmi, o którym mowa w art. 189a Kodeksu karnego,</w:t>
      </w:r>
    </w:p>
    <w:p w14:paraId="78554B17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o którym mowa w art. 228–230a, art. 250a Kodeksu karnego lub w art. 46 lub art. 48 ustawy z dnia 25 czerwca 2010 r. o sporcie, </w:t>
      </w:r>
    </w:p>
    <w:p w14:paraId="7B2EBBE5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finansowania przestępstwa o charakterze terrorystycznym, o którym mowa w art. 165a Kodeksu karnego, lub przestępstwo udaremniania lub utrudniania stwierdzenia przestępnego po-chodzenia pieniędzy lub ukrywania ich pochodzenia, o którym mowa w art. 299 Kodeksu karnego, </w:t>
      </w:r>
    </w:p>
    <w:p w14:paraId="4AEB3AD9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>o charakterze terrorystycznym, o którym mowa w art. 115 § 20 Kodeksu karnego, lub mające na celu popełnienie tego przestępstwa,</w:t>
      </w:r>
    </w:p>
    <w:p w14:paraId="3D3D7E02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bCs/>
          <w:color w:val="000000"/>
        </w:rPr>
        <w:t>powierzenia wykonywania pracy małoletniemu cudzoziemcowi,</w:t>
      </w:r>
      <w:r w:rsidRPr="008D66AF">
        <w:rPr>
          <w:rFonts w:ascii="Arial Narrow" w:hAnsi="Arial Narrow"/>
          <w:b/>
          <w:bCs/>
          <w:color w:val="000000"/>
        </w:rPr>
        <w:t xml:space="preserve"> </w:t>
      </w:r>
      <w:r w:rsidRPr="008D66AF">
        <w:rPr>
          <w:rFonts w:ascii="Arial Narrow" w:hAnsi="Arial Narrow"/>
          <w:color w:val="000000"/>
        </w:rPr>
        <w:t xml:space="preserve">o którym mowa w art. 9 ust. 2 ustawy z dnia 15 czerwca 2012 r. o skutkach powierzania wykonywania pracy cudzoziemcom przebywającym wbrew przepisom na terytorium Rzeczypospolitej Polskiej (Dz. U. poz. 769), </w:t>
      </w:r>
    </w:p>
    <w:p w14:paraId="7B17F122" w14:textId="77777777" w:rsidR="000E41FC" w:rsidRPr="008D66AF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608AA075" w14:textId="77777777" w:rsidR="000E41FC" w:rsidRPr="007610E0" w:rsidRDefault="000E41FC" w:rsidP="000E41FC">
      <w:pPr>
        <w:numPr>
          <w:ilvl w:val="3"/>
          <w:numId w:val="10"/>
        </w:numPr>
        <w:tabs>
          <w:tab w:val="clear" w:pos="2520"/>
          <w:tab w:val="num" w:pos="709"/>
        </w:tabs>
        <w:autoSpaceDE w:val="0"/>
        <w:autoSpaceDN w:val="0"/>
        <w:adjustRightInd w:val="0"/>
        <w:spacing w:after="0" w:line="240" w:lineRule="auto"/>
        <w:ind w:left="709" w:right="-284" w:hanging="283"/>
        <w:jc w:val="both"/>
        <w:rPr>
          <w:rFonts w:ascii="Arial Narrow" w:hAnsi="Arial Narrow"/>
          <w:color w:val="000000"/>
        </w:rPr>
      </w:pPr>
      <w:r w:rsidRPr="007610E0">
        <w:rPr>
          <w:rFonts w:ascii="Arial Narrow" w:hAnsi="Arial Narrow"/>
          <w:color w:val="000000"/>
        </w:rPr>
        <w:lastRenderedPageBreak/>
        <w:t xml:space="preserve">o którym mowa w art. 9 ust. 1 i 3 lub art. 10 ustawy z dnia 15 czerwca 2012 r. o skutkach powierzania wykonywania pracy cudzoziemcom przebywającym wbrew przepisom na terytorium Rzeczypospolitej Polskiej lub za odpowiedni czyn zabroniony określony w przepisach prawa obcego; </w:t>
      </w:r>
    </w:p>
    <w:p w14:paraId="413A9321" w14:textId="77777777" w:rsidR="000E41FC" w:rsidRPr="008D66AF" w:rsidRDefault="000E41FC" w:rsidP="000E41FC">
      <w:pPr>
        <w:numPr>
          <w:ilvl w:val="2"/>
          <w:numId w:val="10"/>
        </w:numPr>
        <w:tabs>
          <w:tab w:val="clear" w:pos="1980"/>
          <w:tab w:val="num" w:pos="426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7F2B1EAB" w14:textId="77777777" w:rsidR="000E41FC" w:rsidRPr="008D66AF" w:rsidRDefault="000E41FC" w:rsidP="000E41FC">
      <w:pPr>
        <w:numPr>
          <w:ilvl w:val="2"/>
          <w:numId w:val="10"/>
        </w:numPr>
        <w:tabs>
          <w:tab w:val="clear" w:pos="1980"/>
          <w:tab w:val="num" w:pos="426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444837A" w14:textId="77777777" w:rsidR="000E41FC" w:rsidRPr="008D66AF" w:rsidRDefault="000E41FC" w:rsidP="000E41FC">
      <w:pPr>
        <w:numPr>
          <w:ilvl w:val="2"/>
          <w:numId w:val="10"/>
        </w:numPr>
        <w:tabs>
          <w:tab w:val="clear" w:pos="1980"/>
          <w:tab w:val="num" w:pos="426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wobec którego </w:t>
      </w:r>
      <w:r w:rsidRPr="008D66AF">
        <w:rPr>
          <w:rFonts w:ascii="Arial Narrow" w:hAnsi="Arial Narrow"/>
          <w:bCs/>
          <w:color w:val="000000"/>
        </w:rPr>
        <w:t xml:space="preserve">prawomocnie </w:t>
      </w:r>
      <w:r w:rsidRPr="008D66AF">
        <w:rPr>
          <w:rFonts w:ascii="Arial Narrow" w:hAnsi="Arial Narrow"/>
          <w:color w:val="000000"/>
        </w:rPr>
        <w:t xml:space="preserve">orzeczono zakaz ubiegania się o zamówienia publiczne; </w:t>
      </w:r>
    </w:p>
    <w:p w14:paraId="4374B4D0" w14:textId="40A31617" w:rsidR="000E41FC" w:rsidRPr="008D66AF" w:rsidRDefault="000E41FC" w:rsidP="000E41FC">
      <w:pPr>
        <w:numPr>
          <w:ilvl w:val="2"/>
          <w:numId w:val="10"/>
        </w:numPr>
        <w:tabs>
          <w:tab w:val="clear" w:pos="1980"/>
          <w:tab w:val="num" w:pos="426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jeżeli zamawiający może stwierdzić, na podstawie wiarygodnych przesłanek, że wykonawca zawarł z innymi wykonawcami porozumienie mające na celu zakłócenie konkurencji, w </w:t>
      </w:r>
      <w:r w:rsidR="00C328F4" w:rsidRPr="008D66AF">
        <w:rPr>
          <w:rFonts w:ascii="Arial Narrow" w:hAnsi="Arial Narrow"/>
          <w:color w:val="000000"/>
        </w:rPr>
        <w:t>szczególności,</w:t>
      </w:r>
      <w:r w:rsidRPr="008D66AF">
        <w:rPr>
          <w:rFonts w:ascii="Arial Narrow" w:hAnsi="Arial Narrow"/>
          <w:color w:val="000000"/>
        </w:rPr>
        <w:t xml:space="preserve"> jeżeli należąc do tej samej grupy kapitałowej w rozumieniu ustawy z dnia 16 lutego 2007 r. o ochronie konkurencji i konsumentów, złożyli odrębne oferty, of</w:t>
      </w:r>
      <w:r>
        <w:rPr>
          <w:rFonts w:ascii="Arial Narrow" w:hAnsi="Arial Narrow"/>
          <w:color w:val="000000"/>
        </w:rPr>
        <w:t>erty częściowe lub wnioski o do</w:t>
      </w:r>
      <w:r w:rsidRPr="008D66AF">
        <w:rPr>
          <w:rFonts w:ascii="Arial Narrow" w:hAnsi="Arial Narrow"/>
          <w:color w:val="000000"/>
        </w:rPr>
        <w:t xml:space="preserve">puszczenie do udziału w postępowaniu, chyba że wykażą, że przygotowali te oferty lub wnioski niezależnie od siebie; </w:t>
      </w:r>
    </w:p>
    <w:p w14:paraId="6F497311" w14:textId="77777777" w:rsidR="000E41FC" w:rsidRPr="008D66AF" w:rsidRDefault="000E41FC" w:rsidP="000E41FC">
      <w:pPr>
        <w:numPr>
          <w:ilvl w:val="2"/>
          <w:numId w:val="10"/>
        </w:numPr>
        <w:tabs>
          <w:tab w:val="clear" w:pos="1980"/>
          <w:tab w:val="num" w:pos="426"/>
        </w:tabs>
        <w:autoSpaceDE w:val="0"/>
        <w:autoSpaceDN w:val="0"/>
        <w:adjustRightInd w:val="0"/>
        <w:spacing w:after="0" w:line="240" w:lineRule="auto"/>
        <w:ind w:left="426" w:right="-284" w:hanging="426"/>
        <w:jc w:val="both"/>
        <w:rPr>
          <w:rFonts w:ascii="Arial Narrow" w:hAnsi="Arial Narrow"/>
          <w:color w:val="000000"/>
        </w:rPr>
      </w:pPr>
      <w:r w:rsidRPr="008D66AF">
        <w:rPr>
          <w:rFonts w:ascii="Arial Narrow" w:hAnsi="Arial Narrow"/>
          <w:color w:val="000000"/>
        </w:rPr>
        <w:t xml:space="preserve">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 </w:t>
      </w:r>
    </w:p>
    <w:p w14:paraId="219DB5B8" w14:textId="42EBB4EB" w:rsidR="007D6A6B" w:rsidRDefault="007D6A6B" w:rsidP="007D6A6B">
      <w:pPr>
        <w:numPr>
          <w:ilvl w:val="1"/>
          <w:numId w:val="10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7E388A">
        <w:rPr>
          <w:rFonts w:ascii="Arial Narrow" w:hAnsi="Arial Narrow"/>
        </w:rPr>
        <w:t xml:space="preserve">Z postępowania wykluczy się wykonawcę w </w:t>
      </w:r>
      <w:r w:rsidR="00C328F4" w:rsidRPr="007E388A">
        <w:rPr>
          <w:rFonts w:ascii="Arial Narrow" w:hAnsi="Arial Narrow"/>
        </w:rPr>
        <w:t>stosunku,</w:t>
      </w:r>
      <w:r w:rsidRPr="007E388A">
        <w:rPr>
          <w:rFonts w:ascii="Arial Narrow" w:hAnsi="Arial Narrow"/>
        </w:rPr>
        <w:t xml:space="preserve"> do którego zachodzi okoliczność wskazana w art. 7 ust. 1 Ustawy z dnia 13 kwietnia 2022 r. o szczególnych rozwiązaniach w zakresie przeciwdziałania wspieraniu agresji </w:t>
      </w:r>
      <w:r w:rsidR="00823D1C" w:rsidRPr="007E388A">
        <w:rPr>
          <w:rFonts w:ascii="Arial Narrow" w:hAnsi="Arial Narrow"/>
        </w:rPr>
        <w:br/>
      </w:r>
      <w:r w:rsidRPr="007E388A">
        <w:rPr>
          <w:rFonts w:ascii="Arial Narrow" w:hAnsi="Arial Narrow"/>
        </w:rPr>
        <w:t>na Ukrainę oraz służących ochronie bezpieczeństwa narodowego (</w:t>
      </w:r>
      <w:r w:rsidR="00101C53" w:rsidRPr="007E388A">
        <w:rPr>
          <w:rFonts w:ascii="Arial Narrow" w:hAnsi="Arial Narrow"/>
        </w:rPr>
        <w:t>t.j. Dz. U. z 2025</w:t>
      </w:r>
      <w:r w:rsidR="007E388A">
        <w:rPr>
          <w:rFonts w:ascii="Arial Narrow" w:hAnsi="Arial Narrow"/>
        </w:rPr>
        <w:t xml:space="preserve"> </w:t>
      </w:r>
      <w:r w:rsidR="00101C53" w:rsidRPr="007E388A">
        <w:rPr>
          <w:rFonts w:ascii="Arial Narrow" w:hAnsi="Arial Narrow"/>
        </w:rPr>
        <w:t>r. poz. 514</w:t>
      </w:r>
      <w:r w:rsidRPr="007E388A">
        <w:rPr>
          <w:rFonts w:ascii="Arial Narrow" w:hAnsi="Arial Narrow"/>
        </w:rPr>
        <w:t>).</w:t>
      </w:r>
    </w:p>
    <w:p w14:paraId="2E5B0C7F" w14:textId="77777777" w:rsidR="009251A1" w:rsidRPr="0037484B" w:rsidRDefault="009251A1" w:rsidP="009251A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/>
          <w:sz w:val="10"/>
          <w:szCs w:val="10"/>
        </w:rPr>
      </w:pPr>
    </w:p>
    <w:p w14:paraId="3A510CB7" w14:textId="77777777" w:rsidR="000E41FC" w:rsidRPr="007E388A" w:rsidRDefault="000E41FC" w:rsidP="000E41FC">
      <w:pPr>
        <w:spacing w:after="0" w:line="23" w:lineRule="exact"/>
        <w:ind w:right="-284"/>
        <w:rPr>
          <w:rFonts w:ascii="Arial Narrow" w:eastAsia="Arial" w:hAnsi="Arial Narrow"/>
          <w:b/>
        </w:rPr>
      </w:pPr>
    </w:p>
    <w:p w14:paraId="52619D26" w14:textId="77777777" w:rsidR="000E41FC" w:rsidRPr="007E388A" w:rsidRDefault="000E41FC" w:rsidP="009B534B">
      <w:pPr>
        <w:numPr>
          <w:ilvl w:val="0"/>
          <w:numId w:val="34"/>
        </w:numPr>
        <w:tabs>
          <w:tab w:val="left" w:pos="0"/>
        </w:tabs>
        <w:suppressAutoHyphens/>
        <w:spacing w:after="0" w:line="240" w:lineRule="auto"/>
        <w:ind w:right="-284" w:hanging="1146"/>
        <w:jc w:val="both"/>
        <w:rPr>
          <w:rFonts w:ascii="Arial Narrow" w:hAnsi="Arial Narrow" w:cs="Arial Narrow"/>
          <w:b/>
          <w:bCs/>
        </w:rPr>
      </w:pPr>
      <w:r w:rsidRPr="007E388A">
        <w:rPr>
          <w:rFonts w:ascii="Arial Narrow" w:hAnsi="Arial Narrow"/>
          <w:b/>
          <w:bCs/>
        </w:rPr>
        <w:t>Wizja lokalna;</w:t>
      </w:r>
    </w:p>
    <w:p w14:paraId="05D69E63" w14:textId="77777777" w:rsidR="000E41FC" w:rsidRDefault="000E41FC" w:rsidP="001449F3">
      <w:pPr>
        <w:pStyle w:val="Akapitzlist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08"/>
        <w:jc w:val="both"/>
        <w:rPr>
          <w:rFonts w:ascii="Arial Narrow" w:hAnsi="Arial Narrow" w:cs="Arial"/>
        </w:rPr>
      </w:pPr>
      <w:r w:rsidRPr="001449F3">
        <w:rPr>
          <w:rFonts w:ascii="Arial Narrow" w:hAnsi="Arial Narrow" w:cs="Arial"/>
        </w:rPr>
        <w:t xml:space="preserve">Zamawiający nie wymaga odbycia wizji lokalnej. </w:t>
      </w:r>
    </w:p>
    <w:p w14:paraId="41CD79C5" w14:textId="77777777" w:rsidR="009251A1" w:rsidRPr="0037484B" w:rsidRDefault="009251A1" w:rsidP="001449F3">
      <w:pPr>
        <w:pStyle w:val="Akapitzlist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08"/>
        <w:jc w:val="both"/>
        <w:rPr>
          <w:rFonts w:ascii="Arial Narrow" w:hAnsi="Arial Narrow" w:cs="Arial"/>
          <w:sz w:val="10"/>
          <w:szCs w:val="10"/>
        </w:rPr>
      </w:pPr>
    </w:p>
    <w:p w14:paraId="1586FECE" w14:textId="77777777" w:rsidR="000E41FC" w:rsidRPr="001449F3" w:rsidRDefault="000E41FC" w:rsidP="009B534B">
      <w:pPr>
        <w:widowControl w:val="0"/>
        <w:numPr>
          <w:ilvl w:val="0"/>
          <w:numId w:val="3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/>
        </w:rPr>
      </w:pPr>
      <w:r w:rsidRPr="001449F3">
        <w:rPr>
          <w:rFonts w:ascii="Arial Narrow" w:hAnsi="Arial Narrow"/>
          <w:b/>
          <w:bCs/>
        </w:rPr>
        <w:t>Sposób</w:t>
      </w:r>
      <w:r w:rsidRPr="001449F3">
        <w:rPr>
          <w:rFonts w:ascii="Arial Narrow" w:hAnsi="Arial Narrow"/>
          <w:b/>
        </w:rPr>
        <w:t xml:space="preserve"> przygotowania oferty.</w:t>
      </w:r>
    </w:p>
    <w:p w14:paraId="76E9D935" w14:textId="6CDD769D" w:rsidR="000E41FC" w:rsidRPr="001449F3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1449F3">
        <w:rPr>
          <w:rFonts w:ascii="Arial Narrow" w:hAnsi="Arial Narrow"/>
          <w:b/>
        </w:rPr>
        <w:t>Wykonawca może złożyć ofertę</w:t>
      </w:r>
      <w:r w:rsidR="000254FE" w:rsidRPr="001449F3">
        <w:rPr>
          <w:rFonts w:ascii="Arial Narrow" w:hAnsi="Arial Narrow"/>
          <w:b/>
        </w:rPr>
        <w:t xml:space="preserve"> na </w:t>
      </w:r>
      <w:r w:rsidR="00DA16C8">
        <w:rPr>
          <w:rFonts w:ascii="Arial Narrow" w:hAnsi="Arial Narrow"/>
          <w:b/>
        </w:rPr>
        <w:t>dowolne części zadania</w:t>
      </w:r>
      <w:r w:rsidRPr="001449F3">
        <w:rPr>
          <w:rFonts w:ascii="Arial Narrow" w:hAnsi="Arial Narrow"/>
          <w:b/>
        </w:rPr>
        <w:t>.</w:t>
      </w:r>
    </w:p>
    <w:p w14:paraId="043EC530" w14:textId="77777777" w:rsidR="000E41FC" w:rsidRPr="005D788D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1449F3">
        <w:rPr>
          <w:rFonts w:ascii="Arial Narrow" w:hAnsi="Arial Narrow"/>
        </w:rPr>
        <w:t xml:space="preserve">Treść oferty musi odpowiadać </w:t>
      </w:r>
      <w:r w:rsidRPr="005D788D">
        <w:rPr>
          <w:rFonts w:ascii="Arial Narrow" w:hAnsi="Arial Narrow"/>
        </w:rPr>
        <w:t>treści SWZ</w:t>
      </w:r>
    </w:p>
    <w:p w14:paraId="771F6A85" w14:textId="77777777" w:rsidR="000E41FC" w:rsidRPr="005D788D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5D788D">
        <w:rPr>
          <w:rFonts w:ascii="Arial Narrow" w:hAnsi="Arial Narrow"/>
        </w:rPr>
        <w:t xml:space="preserve">Wykonawca składa ofertę </w:t>
      </w:r>
      <w:r w:rsidR="000A0482" w:rsidRPr="005D788D">
        <w:rPr>
          <w:rFonts w:ascii="Arial Narrow" w:hAnsi="Arial Narrow"/>
        </w:rPr>
        <w:t>na zasadach określonych w Dziale V SWZ.</w:t>
      </w:r>
    </w:p>
    <w:p w14:paraId="0B467757" w14:textId="77777777" w:rsidR="000E41FC" w:rsidRPr="00DD1D01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DD1D01">
        <w:rPr>
          <w:rFonts w:ascii="Arial Narrow" w:hAnsi="Arial Narrow"/>
        </w:rPr>
        <w:t>Każdy dokument składający się na ofertę powinien być czytelny.</w:t>
      </w:r>
    </w:p>
    <w:p w14:paraId="295D045F" w14:textId="77777777" w:rsidR="000E41FC" w:rsidRPr="0037484B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DD1D01">
        <w:rPr>
          <w:rFonts w:ascii="Arial Narrow" w:hAnsi="Arial Narrow"/>
        </w:rPr>
        <w:t xml:space="preserve">Ofertę, w tym oświadczenie, o którym mowa w art. 125 ust 1 Pzp składa się pod rygorem nieważności w formie elektronicznej (opatrzoną kwalifikowanym podpisem elektronicznym) lub w postaci elektronicznej opatrzonej podpisem zaufanym lub </w:t>
      </w:r>
      <w:r w:rsidRPr="0037484B">
        <w:rPr>
          <w:rFonts w:ascii="Arial Narrow" w:hAnsi="Arial Narrow"/>
        </w:rPr>
        <w:t>podpisem osobistym.</w:t>
      </w:r>
    </w:p>
    <w:p w14:paraId="707D7A17" w14:textId="77777777" w:rsidR="000E41FC" w:rsidRPr="0037484B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>Ofertę sporządza się w języku polskim na Formularzu Ofertowym</w:t>
      </w:r>
      <w:r w:rsidR="00823D1C" w:rsidRPr="0037484B">
        <w:rPr>
          <w:rFonts w:ascii="Arial Narrow" w:hAnsi="Arial Narrow"/>
        </w:rPr>
        <w:t>.</w:t>
      </w:r>
    </w:p>
    <w:p w14:paraId="18C1AC6F" w14:textId="77777777" w:rsidR="000E41FC" w:rsidRPr="0037484B" w:rsidRDefault="000E41FC">
      <w:pPr>
        <w:numPr>
          <w:ilvl w:val="0"/>
          <w:numId w:val="19"/>
        </w:numPr>
        <w:tabs>
          <w:tab w:val="clear" w:pos="436"/>
          <w:tab w:val="num" w:pos="0"/>
        </w:tabs>
        <w:spacing w:after="0" w:line="240" w:lineRule="auto"/>
        <w:ind w:left="0" w:right="50" w:hanging="284"/>
        <w:jc w:val="both"/>
        <w:rPr>
          <w:rFonts w:ascii="Arial Narrow" w:hAnsi="Arial Narrow"/>
        </w:rPr>
      </w:pPr>
      <w:r w:rsidRPr="0037484B">
        <w:rPr>
          <w:rFonts w:ascii="Arial Narrow" w:hAnsi="Arial Narrow" w:cs="Arial"/>
        </w:rPr>
        <w:t>Na ofertę składają się następujące dokumenty i załączniki</w:t>
      </w:r>
      <w:r w:rsidRPr="0037484B">
        <w:rPr>
          <w:rFonts w:ascii="Arial Narrow" w:hAnsi="Arial Narrow"/>
        </w:rPr>
        <w:t>:</w:t>
      </w:r>
    </w:p>
    <w:p w14:paraId="5900DD56" w14:textId="77777777" w:rsidR="000E41FC" w:rsidRPr="0037484B" w:rsidRDefault="000E41FC" w:rsidP="000E41FC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284" w:right="-233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</w:rPr>
        <w:t xml:space="preserve">Formularz ofertowy </w:t>
      </w:r>
      <w:r w:rsidR="00C04951" w:rsidRPr="0037484B">
        <w:rPr>
          <w:rFonts w:ascii="Arial Narrow" w:hAnsi="Arial Narrow" w:cs="Arial"/>
          <w:b/>
        </w:rPr>
        <w:t>(Załącznik nr 1</w:t>
      </w:r>
      <w:r w:rsidR="001014B7" w:rsidRPr="0037484B">
        <w:rPr>
          <w:rFonts w:ascii="Arial Narrow" w:hAnsi="Arial Narrow" w:cs="Arial"/>
          <w:b/>
        </w:rPr>
        <w:t xml:space="preserve"> do SWZ</w:t>
      </w:r>
      <w:r w:rsidR="00C04951" w:rsidRPr="0037484B">
        <w:rPr>
          <w:rFonts w:ascii="Arial Narrow" w:hAnsi="Arial Narrow" w:cs="Arial"/>
          <w:b/>
        </w:rPr>
        <w:t>)</w:t>
      </w:r>
    </w:p>
    <w:p w14:paraId="1138233B" w14:textId="6ED6105F" w:rsidR="000E41FC" w:rsidRPr="0037484B" w:rsidRDefault="00C328F4" w:rsidP="007D38F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284" w:right="55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Tahoma"/>
        </w:rPr>
        <w:t>Wypełnione dokumenty</w:t>
      </w:r>
      <w:r w:rsidR="000E41FC" w:rsidRPr="0037484B">
        <w:rPr>
          <w:rFonts w:ascii="Arial Narrow" w:hAnsi="Arial Narrow" w:cs="Tahoma"/>
        </w:rPr>
        <w:t xml:space="preserve"> stanowiące załącznik</w:t>
      </w:r>
      <w:r w:rsidR="00774A06" w:rsidRPr="0037484B">
        <w:rPr>
          <w:rFonts w:ascii="Arial Narrow" w:hAnsi="Arial Narrow" w:cs="Tahoma"/>
        </w:rPr>
        <w:t xml:space="preserve">i do SWZ, tj.: </w:t>
      </w:r>
      <w:r w:rsidR="00774A06" w:rsidRPr="0037484B">
        <w:rPr>
          <w:rFonts w:ascii="Arial Narrow" w:hAnsi="Arial Narrow" w:cs="Tahoma"/>
          <w:b/>
          <w:bCs/>
        </w:rPr>
        <w:t>Załącznik</w:t>
      </w:r>
      <w:r w:rsidR="00C04951" w:rsidRPr="0037484B">
        <w:rPr>
          <w:rFonts w:ascii="Arial Narrow" w:hAnsi="Arial Narrow" w:cs="Tahoma"/>
          <w:b/>
          <w:bCs/>
        </w:rPr>
        <w:t xml:space="preserve"> nr </w:t>
      </w:r>
      <w:r w:rsidR="00386641" w:rsidRPr="0037484B">
        <w:rPr>
          <w:rFonts w:ascii="Arial Narrow" w:hAnsi="Arial Narrow" w:cs="Tahoma"/>
          <w:b/>
          <w:bCs/>
        </w:rPr>
        <w:t>2</w:t>
      </w:r>
      <w:r w:rsidR="007E430C" w:rsidRPr="0037484B">
        <w:rPr>
          <w:rFonts w:ascii="Arial Narrow" w:hAnsi="Arial Narrow" w:cs="Tahoma"/>
          <w:b/>
          <w:bCs/>
        </w:rPr>
        <w:t>a i 2b</w:t>
      </w:r>
      <w:r w:rsidR="007D38FD" w:rsidRPr="0037484B">
        <w:rPr>
          <w:rFonts w:ascii="Arial Narrow" w:hAnsi="Arial Narrow" w:cs="Tahoma"/>
        </w:rPr>
        <w:t>.</w:t>
      </w:r>
    </w:p>
    <w:p w14:paraId="31AC52FF" w14:textId="77777777" w:rsidR="000E41FC" w:rsidRPr="0037484B" w:rsidRDefault="000E41FC" w:rsidP="000E41FC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/>
        </w:rPr>
        <w:t xml:space="preserve">Pełnomocnictwo do podpisania oferty względnie do podpisania innych dokumentów składanych wraz z ofertą, </w:t>
      </w:r>
      <w:r w:rsidR="00823D1C" w:rsidRPr="0037484B">
        <w:rPr>
          <w:rFonts w:ascii="Arial Narrow" w:hAnsi="Arial Narrow"/>
        </w:rPr>
        <w:br/>
      </w:r>
      <w:r w:rsidRPr="0037484B">
        <w:rPr>
          <w:rFonts w:ascii="Arial Narrow" w:hAnsi="Arial Narrow"/>
        </w:rPr>
        <w:t>o ile prawo do ich podpisania nie wynika z innych dokumentów złożonych wraz z</w:t>
      </w:r>
      <w:r w:rsidRPr="0037484B">
        <w:rPr>
          <w:rFonts w:ascii="Arial Narrow" w:hAnsi="Arial Narrow"/>
          <w:spacing w:val="-28"/>
        </w:rPr>
        <w:t xml:space="preserve"> </w:t>
      </w:r>
      <w:r w:rsidRPr="0037484B">
        <w:rPr>
          <w:rFonts w:ascii="Arial Narrow" w:hAnsi="Arial Narrow"/>
        </w:rPr>
        <w:t>ofertą.</w:t>
      </w:r>
    </w:p>
    <w:p w14:paraId="3AF8BBD5" w14:textId="77777777" w:rsidR="000E41FC" w:rsidRPr="0037484B" w:rsidRDefault="000E41FC" w:rsidP="000E41FC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/>
        </w:rPr>
        <w:t xml:space="preserve">Pełnomocnictwo do reprezentowania wszystkich Wykonawców wspólnie </w:t>
      </w:r>
      <w:r w:rsidRPr="004B321C">
        <w:rPr>
          <w:rFonts w:ascii="Arial Narrow" w:hAnsi="Arial Narrow"/>
        </w:rPr>
        <w:t>ubiegających się o udzielenie zamówienia, ewentualnie</w:t>
      </w:r>
      <w:r w:rsidRPr="00621A42">
        <w:rPr>
          <w:rFonts w:ascii="Arial Narrow" w:hAnsi="Arial Narrow"/>
        </w:rPr>
        <w:t xml:space="preserve"> umowa o współdziałaniu, z której wynikać będzie przedmiotowe pełnomocnictwo. Pełnomocnik może </w:t>
      </w:r>
      <w:r w:rsidRPr="006341DD">
        <w:rPr>
          <w:rFonts w:ascii="Arial Narrow" w:hAnsi="Arial Narrow"/>
        </w:rPr>
        <w:t xml:space="preserve">być ustanowiony do reprezentowania Wykonawców w postępowaniu albo do reprezentowania w </w:t>
      </w:r>
      <w:r w:rsidRPr="0037484B">
        <w:rPr>
          <w:rFonts w:ascii="Arial Narrow" w:hAnsi="Arial Narrow"/>
        </w:rPr>
        <w:t>postępowaniu i zawarcia</w:t>
      </w:r>
      <w:r w:rsidRPr="0037484B">
        <w:rPr>
          <w:rFonts w:ascii="Arial Narrow" w:hAnsi="Arial Narrow"/>
          <w:spacing w:val="-9"/>
        </w:rPr>
        <w:t xml:space="preserve"> </w:t>
      </w:r>
      <w:r w:rsidRPr="0037484B">
        <w:rPr>
          <w:rFonts w:ascii="Arial Narrow" w:hAnsi="Arial Narrow"/>
        </w:rPr>
        <w:t>umowy (Jeżeli dotyczy).</w:t>
      </w:r>
    </w:p>
    <w:p w14:paraId="110AFB63" w14:textId="77777777" w:rsidR="00D2528E" w:rsidRPr="0037484B" w:rsidRDefault="00D2528E" w:rsidP="00D2528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/>
        </w:rPr>
        <w:t>Zobowiązanie po</w:t>
      </w:r>
      <w:r w:rsidR="0080195C" w:rsidRPr="0037484B">
        <w:rPr>
          <w:rFonts w:ascii="Arial Narrow" w:hAnsi="Arial Narrow"/>
        </w:rPr>
        <w:t xml:space="preserve">dmiotu udostępniającego zasoby </w:t>
      </w:r>
      <w:r w:rsidRPr="0037484B">
        <w:rPr>
          <w:rFonts w:ascii="Arial Narrow" w:hAnsi="Arial Narrow"/>
        </w:rPr>
        <w:t>na podstawie art. 118</w:t>
      </w:r>
      <w:r w:rsidR="0080195C" w:rsidRPr="0037484B">
        <w:rPr>
          <w:rFonts w:ascii="Arial Narrow" w:hAnsi="Arial Narrow"/>
        </w:rPr>
        <w:t xml:space="preserve"> ust. 4 ustawy PZP</w:t>
      </w:r>
      <w:r w:rsidRPr="0037484B">
        <w:rPr>
          <w:rFonts w:ascii="Arial Narrow" w:hAnsi="Arial Narrow"/>
        </w:rPr>
        <w:t xml:space="preserve"> (Jeżeli dotyczy). </w:t>
      </w:r>
    </w:p>
    <w:p w14:paraId="6D5AAD0D" w14:textId="6D049CDB" w:rsidR="000E41FC" w:rsidRPr="0037484B" w:rsidRDefault="000E41FC">
      <w:pPr>
        <w:widowControl w:val="0"/>
        <w:numPr>
          <w:ilvl w:val="0"/>
          <w:numId w:val="2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 w:cs="Arial"/>
        </w:rPr>
      </w:pPr>
      <w:r w:rsidRPr="0037484B">
        <w:rPr>
          <w:rFonts w:ascii="Arial Narrow" w:hAnsi="Arial Narrow"/>
          <w:b/>
        </w:rPr>
        <w:t>Wykonawca, który powołuje się na zasoby innych podmiotów</w:t>
      </w:r>
      <w:r w:rsidR="00D2528E" w:rsidRPr="0037484B">
        <w:rPr>
          <w:rFonts w:ascii="Arial Narrow" w:hAnsi="Arial Narrow"/>
          <w:b/>
        </w:rPr>
        <w:t xml:space="preserve"> (art. 118 ustawy PZP)</w:t>
      </w:r>
      <w:r w:rsidRPr="0037484B">
        <w:rPr>
          <w:rFonts w:ascii="Arial Narrow" w:hAnsi="Arial Narrow"/>
          <w:b/>
        </w:rPr>
        <w:t xml:space="preserve">, w celu wykazania braku istnienia wobec nich podstaw wykluczenia oraz spełnienia warunków udziału w postępowaniu w zakresie, </w:t>
      </w:r>
      <w:r w:rsidR="00AD0626" w:rsidRPr="0037484B">
        <w:rPr>
          <w:rFonts w:ascii="Arial Narrow" w:hAnsi="Arial Narrow"/>
          <w:b/>
        </w:rPr>
        <w:br/>
      </w:r>
      <w:r w:rsidRPr="0037484B">
        <w:rPr>
          <w:rFonts w:ascii="Arial Narrow" w:hAnsi="Arial Narrow"/>
          <w:b/>
        </w:rPr>
        <w:t>w jakim powołuje się na ich zasoby, składa także oświadczenie, dotyczące tych podmiotów (</w:t>
      </w:r>
      <w:r w:rsidR="00C04951" w:rsidRPr="0037484B">
        <w:rPr>
          <w:rFonts w:ascii="Arial Narrow" w:hAnsi="Arial Narrow"/>
          <w:b/>
        </w:rPr>
        <w:t xml:space="preserve">Na Załączniku </w:t>
      </w:r>
      <w:r w:rsidR="00AD0626" w:rsidRPr="0037484B">
        <w:rPr>
          <w:rFonts w:ascii="Arial Narrow" w:hAnsi="Arial Narrow"/>
          <w:b/>
        </w:rPr>
        <w:br/>
      </w:r>
      <w:r w:rsidRPr="0037484B">
        <w:rPr>
          <w:rFonts w:ascii="Arial Narrow" w:hAnsi="Arial Narrow"/>
          <w:b/>
        </w:rPr>
        <w:t xml:space="preserve">nr </w:t>
      </w:r>
      <w:r w:rsidR="002B1278" w:rsidRPr="0037484B">
        <w:rPr>
          <w:rFonts w:ascii="Arial Narrow" w:hAnsi="Arial Narrow"/>
          <w:b/>
        </w:rPr>
        <w:t>2</w:t>
      </w:r>
      <w:r w:rsidR="00AD0626" w:rsidRPr="0037484B">
        <w:rPr>
          <w:rFonts w:ascii="Arial Narrow" w:hAnsi="Arial Narrow"/>
          <w:b/>
        </w:rPr>
        <w:t>a i 2b</w:t>
      </w:r>
      <w:r w:rsidR="001014B7" w:rsidRPr="0037484B">
        <w:rPr>
          <w:rFonts w:ascii="Arial Narrow" w:hAnsi="Arial Narrow"/>
          <w:b/>
        </w:rPr>
        <w:t xml:space="preserve"> do SWZ</w:t>
      </w:r>
      <w:r w:rsidRPr="0037484B">
        <w:rPr>
          <w:rFonts w:ascii="Arial Narrow" w:hAnsi="Arial Narrow"/>
          <w:b/>
        </w:rPr>
        <w:t>)</w:t>
      </w:r>
      <w:r w:rsidRPr="0037484B">
        <w:rPr>
          <w:rFonts w:ascii="Arial Narrow" w:hAnsi="Arial Narrow"/>
        </w:rPr>
        <w:t>.</w:t>
      </w:r>
    </w:p>
    <w:p w14:paraId="4AADAC61" w14:textId="65027A2A" w:rsidR="000E41FC" w:rsidRPr="004B321C" w:rsidRDefault="000E41FC">
      <w:pPr>
        <w:numPr>
          <w:ilvl w:val="0"/>
          <w:numId w:val="26"/>
        </w:numPr>
        <w:tabs>
          <w:tab w:val="clear" w:pos="36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Oferta oraz pozostałe oświadczenia i dokumenty, dla których Zamawiający określił wzory w formie formularzy zamieszczonych w załącznikach do SWZ, powinny być sporządzone zgodnie z tymi wzorami. Dopuszcza się </w:t>
      </w:r>
      <w:r w:rsidR="007610E0" w:rsidRPr="0037484B">
        <w:rPr>
          <w:rFonts w:ascii="Arial Narrow" w:hAnsi="Arial Narrow"/>
        </w:rPr>
        <w:br/>
      </w:r>
      <w:r w:rsidRPr="0037484B">
        <w:rPr>
          <w:rFonts w:ascii="Arial Narrow" w:hAnsi="Arial Narrow"/>
        </w:rPr>
        <w:t xml:space="preserve">w ofercie złożenie załączników opracowanych przez Wykonawcę, pod warunkiem, że będą one zgodne co do treści </w:t>
      </w:r>
      <w:r w:rsidR="00AD0626" w:rsidRPr="0037484B">
        <w:rPr>
          <w:rFonts w:ascii="Arial Narrow" w:hAnsi="Arial Narrow"/>
        </w:rPr>
        <w:br/>
      </w:r>
      <w:r w:rsidRPr="0037484B">
        <w:rPr>
          <w:rFonts w:ascii="Arial Narrow" w:hAnsi="Arial Narrow"/>
        </w:rPr>
        <w:t xml:space="preserve">z formularzami opracowanymi </w:t>
      </w:r>
      <w:r w:rsidRPr="004B321C">
        <w:rPr>
          <w:rFonts w:ascii="Arial Narrow" w:hAnsi="Arial Narrow"/>
        </w:rPr>
        <w:t>przez Zamawiającego.</w:t>
      </w:r>
    </w:p>
    <w:p w14:paraId="03BAEB5F" w14:textId="77777777" w:rsidR="000E41FC" w:rsidRPr="00DD1D01" w:rsidRDefault="000E41FC">
      <w:pPr>
        <w:numPr>
          <w:ilvl w:val="0"/>
          <w:numId w:val="26"/>
        </w:numPr>
        <w:tabs>
          <w:tab w:val="clear" w:pos="36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DD1D01">
        <w:rPr>
          <w:rFonts w:ascii="Arial Narrow" w:hAnsi="Arial Narrow"/>
        </w:rPr>
        <w:t>Wszystkie koszty związane z uczestnictwem w postępowaniu, w szczególności z przygotowaniem i złożeniem ofert ponosi Wykonawca składający ofertę. Zamawiający nie przewiduje zwrotu kosztów udziału w postępowaniu.</w:t>
      </w:r>
    </w:p>
    <w:p w14:paraId="547CC483" w14:textId="77777777" w:rsidR="00F2163D" w:rsidRDefault="000E41FC">
      <w:pPr>
        <w:numPr>
          <w:ilvl w:val="0"/>
          <w:numId w:val="26"/>
        </w:numPr>
        <w:tabs>
          <w:tab w:val="clear" w:pos="36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F85BA4">
        <w:rPr>
          <w:rFonts w:ascii="Arial Narrow" w:hAnsi="Arial Narrow"/>
          <w:b/>
        </w:rPr>
        <w:lastRenderedPageBreak/>
        <w:t>Wykonawcy mogą wspólnie ubiegać się o udzielenie zamówienia.</w:t>
      </w:r>
      <w:r w:rsidRPr="00DD1D01">
        <w:rPr>
          <w:rFonts w:ascii="Arial Narrow" w:hAnsi="Arial Narrow"/>
        </w:rPr>
        <w:t xml:space="preserve"> </w:t>
      </w:r>
    </w:p>
    <w:p w14:paraId="34E43EBB" w14:textId="4ED82127" w:rsidR="000E41FC" w:rsidRDefault="000E41FC" w:rsidP="00F2163D">
      <w:pPr>
        <w:spacing w:after="0" w:line="240" w:lineRule="auto"/>
        <w:ind w:right="-284"/>
        <w:jc w:val="both"/>
        <w:rPr>
          <w:rFonts w:ascii="Arial Narrow" w:hAnsi="Arial Narrow"/>
        </w:rPr>
      </w:pPr>
      <w:r w:rsidRPr="00DD1D01">
        <w:rPr>
          <w:rFonts w:ascii="Arial Narrow" w:hAnsi="Arial Narrow"/>
        </w:rPr>
        <w:t>W takim przypadku Wykonawcy ustanawiają pełnomocnika do reprezentowania ich w postępowaniu albo do reprezentowania i zawarcia umowy w sprawie zamówienia publicznego. Pełnomocnictwo winno być załączone do oferty.</w:t>
      </w:r>
    </w:p>
    <w:p w14:paraId="6680743F" w14:textId="77777777" w:rsidR="009251A1" w:rsidRPr="0037484B" w:rsidRDefault="009251A1" w:rsidP="00F2163D">
      <w:pPr>
        <w:spacing w:after="0" w:line="240" w:lineRule="auto"/>
        <w:ind w:right="-284"/>
        <w:jc w:val="both"/>
        <w:rPr>
          <w:rFonts w:ascii="Arial Narrow" w:hAnsi="Arial Narrow"/>
          <w:sz w:val="10"/>
          <w:szCs w:val="10"/>
        </w:rPr>
      </w:pPr>
    </w:p>
    <w:p w14:paraId="33474DA6" w14:textId="77777777" w:rsidR="000E41FC" w:rsidRPr="00327B76" w:rsidRDefault="000E41FC" w:rsidP="009B534B">
      <w:pPr>
        <w:keepNext/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-284" w:hanging="1146"/>
        <w:outlineLvl w:val="0"/>
        <w:rPr>
          <w:rFonts w:ascii="Arial Narrow" w:hAnsi="Arial Narrow"/>
          <w:b/>
          <w:bCs/>
          <w:w w:val="102"/>
        </w:rPr>
      </w:pPr>
      <w:bookmarkStart w:id="1" w:name="_Toc67984457"/>
      <w:r w:rsidRPr="00327B76">
        <w:rPr>
          <w:rFonts w:ascii="Arial Narrow" w:hAnsi="Arial Narrow"/>
          <w:b/>
          <w:bCs/>
          <w:w w:val="102"/>
        </w:rPr>
        <w:t>Informacja o przedmiotowych środkach dowodowych</w:t>
      </w:r>
      <w:bookmarkEnd w:id="1"/>
    </w:p>
    <w:p w14:paraId="517A983E" w14:textId="7CFF490A" w:rsidR="000E41FC" w:rsidRDefault="003D3E77">
      <w:pPr>
        <w:pStyle w:val="msonospacing0"/>
        <w:numPr>
          <w:ilvl w:val="0"/>
          <w:numId w:val="21"/>
        </w:numPr>
        <w:ind w:left="0" w:right="-284" w:hanging="284"/>
        <w:jc w:val="both"/>
        <w:rPr>
          <w:rFonts w:ascii="Arial Narrow" w:hAnsi="Arial Narrow" w:cs="Times New Roman"/>
          <w:w w:val="102"/>
          <w:sz w:val="22"/>
          <w:szCs w:val="22"/>
        </w:rPr>
      </w:pPr>
      <w:r w:rsidRPr="00386641">
        <w:rPr>
          <w:rFonts w:ascii="Arial Narrow" w:hAnsi="Arial Narrow" w:cs="Times New Roman"/>
          <w:w w:val="102"/>
          <w:sz w:val="22"/>
          <w:szCs w:val="22"/>
        </w:rPr>
        <w:t xml:space="preserve">Zamawiający nie żąda od Wykonawcy złożenia </w:t>
      </w:r>
      <w:r w:rsidRPr="00386641">
        <w:rPr>
          <w:rFonts w:ascii="Arial Narrow" w:hAnsi="Arial Narrow" w:cs="Times New Roman"/>
          <w:bCs/>
          <w:w w:val="102"/>
          <w:sz w:val="22"/>
          <w:szCs w:val="22"/>
        </w:rPr>
        <w:t>wraz z ofertą</w:t>
      </w:r>
      <w:r w:rsidRPr="00386641">
        <w:rPr>
          <w:rFonts w:ascii="Arial Narrow" w:hAnsi="Arial Narrow" w:cs="Times New Roman"/>
          <w:w w:val="102"/>
          <w:sz w:val="22"/>
          <w:szCs w:val="22"/>
        </w:rPr>
        <w:t xml:space="preserve"> przedmiotowych środków dowodowych </w:t>
      </w:r>
      <w:r w:rsidRPr="00386641">
        <w:rPr>
          <w:rFonts w:ascii="Arial Narrow" w:hAnsi="Arial Narrow" w:cs="Times New Roman"/>
          <w:w w:val="102"/>
          <w:sz w:val="22"/>
          <w:szCs w:val="22"/>
        </w:rPr>
        <w:br/>
        <w:t>na potwierdzenie, że oferowan</w:t>
      </w:r>
      <w:r w:rsidR="00BF2762">
        <w:rPr>
          <w:rFonts w:ascii="Arial Narrow" w:hAnsi="Arial Narrow" w:cs="Times New Roman"/>
          <w:w w:val="102"/>
          <w:sz w:val="22"/>
          <w:szCs w:val="22"/>
        </w:rPr>
        <w:t>a</w:t>
      </w:r>
      <w:r w:rsidRPr="00386641">
        <w:rPr>
          <w:rFonts w:ascii="Arial Narrow" w:hAnsi="Arial Narrow" w:cs="Times New Roman"/>
          <w:w w:val="102"/>
          <w:sz w:val="22"/>
          <w:szCs w:val="22"/>
        </w:rPr>
        <w:t xml:space="preserve"> </w:t>
      </w:r>
      <w:r w:rsidR="00BF2762">
        <w:rPr>
          <w:rFonts w:ascii="Arial Narrow" w:hAnsi="Arial Narrow" w:cs="Times New Roman"/>
          <w:w w:val="102"/>
          <w:sz w:val="22"/>
          <w:szCs w:val="22"/>
        </w:rPr>
        <w:t>dostawa</w:t>
      </w:r>
      <w:r w:rsidRPr="00386641">
        <w:rPr>
          <w:rFonts w:ascii="Arial Narrow" w:hAnsi="Arial Narrow" w:cs="Times New Roman"/>
          <w:w w:val="102"/>
          <w:sz w:val="22"/>
          <w:szCs w:val="22"/>
        </w:rPr>
        <w:t xml:space="preserve"> spełnia określone przez Zamawiającego wymagania.</w:t>
      </w:r>
    </w:p>
    <w:p w14:paraId="2CEAD8A7" w14:textId="77777777" w:rsidR="00CC5589" w:rsidRDefault="00CC5589" w:rsidP="003E1ADF">
      <w:pPr>
        <w:pStyle w:val="msonospacing0"/>
        <w:ind w:right="-284"/>
        <w:jc w:val="both"/>
        <w:rPr>
          <w:rFonts w:ascii="Arial Narrow" w:hAnsi="Arial Narrow" w:cs="Times New Roman"/>
          <w:w w:val="102"/>
          <w:sz w:val="22"/>
          <w:szCs w:val="22"/>
        </w:rPr>
      </w:pPr>
    </w:p>
    <w:p w14:paraId="672F728A" w14:textId="77777777" w:rsidR="000E41FC" w:rsidRPr="001449F3" w:rsidRDefault="000E41FC" w:rsidP="009B534B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right="-284" w:hanging="426"/>
        <w:jc w:val="both"/>
        <w:rPr>
          <w:rFonts w:ascii="Arial Narrow" w:hAnsi="Arial Narrow"/>
        </w:rPr>
      </w:pPr>
      <w:r w:rsidRPr="001449F3">
        <w:rPr>
          <w:rFonts w:ascii="Arial Narrow" w:hAnsi="Arial Narrow"/>
          <w:b/>
        </w:rPr>
        <w:t>Podmiotowe środki dowodowe</w:t>
      </w:r>
      <w:r w:rsidRPr="001449F3">
        <w:rPr>
          <w:rFonts w:ascii="Arial Narrow" w:hAnsi="Arial Narrow"/>
        </w:rPr>
        <w:t xml:space="preserve"> </w:t>
      </w:r>
    </w:p>
    <w:p w14:paraId="224A072E" w14:textId="77777777" w:rsidR="003D3E77" w:rsidRPr="0037484B" w:rsidRDefault="003D3E77">
      <w:pPr>
        <w:numPr>
          <w:ilvl w:val="0"/>
          <w:numId w:val="20"/>
        </w:numPr>
        <w:tabs>
          <w:tab w:val="clear" w:pos="234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>Zamawiający wezwie wykonawcę, którego oferta została najwyżej oceniona, do złożenia w wyznaczonym terminie, nie krótszym niż 5 dni od dnia wezwania następujących podmiotowych środków dowodowych:</w:t>
      </w:r>
    </w:p>
    <w:p w14:paraId="0D022A88" w14:textId="77777777" w:rsidR="003D3E77" w:rsidRPr="0037484B" w:rsidRDefault="003D3E77">
      <w:pPr>
        <w:numPr>
          <w:ilvl w:val="0"/>
          <w:numId w:val="22"/>
        </w:numPr>
        <w:tabs>
          <w:tab w:val="clear" w:pos="1440"/>
          <w:tab w:val="num" w:pos="284"/>
        </w:tabs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 w:cs="Times New Roman"/>
        </w:rPr>
        <w:t>W celu potwierdzenia braku podstaw wykluczenia wykonawcy z udziału w postępowaniu:</w:t>
      </w:r>
    </w:p>
    <w:p w14:paraId="27266D70" w14:textId="7F6A9303" w:rsidR="003D3E77" w:rsidRPr="0037484B" w:rsidRDefault="003D3E77">
      <w:pPr>
        <w:pStyle w:val="Akapitzlist"/>
        <w:numPr>
          <w:ilvl w:val="0"/>
          <w:numId w:val="27"/>
        </w:numPr>
        <w:spacing w:after="0" w:line="240" w:lineRule="auto"/>
        <w:ind w:left="567" w:right="-284" w:hanging="283"/>
        <w:jc w:val="both"/>
        <w:rPr>
          <w:rFonts w:ascii="Arial Narrow" w:hAnsi="Arial Narrow"/>
        </w:rPr>
      </w:pPr>
      <w:r w:rsidRPr="0037484B">
        <w:rPr>
          <w:rFonts w:ascii="Arial Narrow" w:hAnsi="Arial Narrow" w:cs="Times New Roman"/>
        </w:rPr>
        <w:t xml:space="preserve">Oświadczenia wykonawcy o aktualności informacji zawartych w oświadczeniu o braku podstaw wykluczenia </w:t>
      </w:r>
      <w:r w:rsidRPr="0037484B">
        <w:rPr>
          <w:rFonts w:ascii="Arial Narrow" w:hAnsi="Arial Narrow" w:cs="Times New Roman"/>
        </w:rPr>
        <w:br/>
        <w:t>z postępowania w zakresie wskazanym przez zamawiającego dołączonym przez wykonawcę do oferty</w:t>
      </w:r>
      <w:r w:rsidR="001014B7" w:rsidRPr="0037484B">
        <w:rPr>
          <w:rFonts w:ascii="Arial Narrow" w:hAnsi="Arial Narrow" w:cs="Times New Roman"/>
        </w:rPr>
        <w:t xml:space="preserve"> (</w:t>
      </w:r>
      <w:r w:rsidR="001014B7" w:rsidRPr="0037484B">
        <w:rPr>
          <w:rFonts w:ascii="Arial Narrow" w:hAnsi="Arial Narrow" w:cs="Times New Roman"/>
          <w:b/>
        </w:rPr>
        <w:t xml:space="preserve">Załącznik nr </w:t>
      </w:r>
      <w:r w:rsidR="00635CC8" w:rsidRPr="0037484B">
        <w:rPr>
          <w:rFonts w:ascii="Arial Narrow" w:hAnsi="Arial Narrow" w:cs="Times New Roman"/>
          <w:b/>
        </w:rPr>
        <w:t>3</w:t>
      </w:r>
      <w:r w:rsidR="001014B7" w:rsidRPr="0037484B">
        <w:rPr>
          <w:rFonts w:ascii="Arial Narrow" w:hAnsi="Arial Narrow" w:cs="Times New Roman"/>
          <w:b/>
        </w:rPr>
        <w:t xml:space="preserve"> do SWZ</w:t>
      </w:r>
      <w:r w:rsidR="001014B7" w:rsidRPr="0037484B">
        <w:rPr>
          <w:rFonts w:ascii="Arial Narrow" w:hAnsi="Arial Narrow" w:cs="Times New Roman"/>
        </w:rPr>
        <w:t>)</w:t>
      </w:r>
      <w:r w:rsidRPr="0037484B">
        <w:rPr>
          <w:rFonts w:ascii="Arial Narrow" w:hAnsi="Arial Narrow" w:cs="Times New Roman"/>
        </w:rPr>
        <w:t>,</w:t>
      </w:r>
    </w:p>
    <w:p w14:paraId="4BF36546" w14:textId="77777777" w:rsidR="005851AC" w:rsidRPr="0037484B" w:rsidRDefault="005851AC">
      <w:pPr>
        <w:numPr>
          <w:ilvl w:val="0"/>
          <w:numId w:val="20"/>
        </w:numPr>
        <w:tabs>
          <w:tab w:val="clear" w:pos="234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</w:rPr>
        <w:t xml:space="preserve">W przypadku powoływania się przez Wykonawcę na zasoby lub doświadczenie podmiotu trzeciego dokumenty, o których mowa w ust. 1 należy złożyć też w odniesieniu do tego podmiotu.  </w:t>
      </w:r>
    </w:p>
    <w:p w14:paraId="49535DCC" w14:textId="77777777" w:rsidR="000E41FC" w:rsidRPr="0037484B" w:rsidRDefault="000E41FC">
      <w:pPr>
        <w:numPr>
          <w:ilvl w:val="0"/>
          <w:numId w:val="20"/>
        </w:numPr>
        <w:tabs>
          <w:tab w:val="clear" w:pos="234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Zamawiający nie wzywa do złożenia podmiotowych środków dowodowych, jeżeli może je uzyskać za pomocą bezpłatnych i ogólnodostępnych baz danych, w szczególności rejestrów publicznych w rozumieniu ustawy z dnia 17.02.2005 r. o informatyzacji działalności podmiotów realizujących zadania publiczne, o ile wykonawca wskazał </w:t>
      </w:r>
      <w:r w:rsidR="00787895" w:rsidRPr="0037484B">
        <w:rPr>
          <w:rFonts w:ascii="Arial Narrow" w:hAnsi="Arial Narrow"/>
        </w:rPr>
        <w:br/>
      </w:r>
      <w:r w:rsidRPr="0037484B">
        <w:rPr>
          <w:rFonts w:ascii="Arial Narrow" w:hAnsi="Arial Narrow"/>
        </w:rPr>
        <w:t>w oświadczeniu, o którym mowa w art. 125 ust. 1 p.z.p dane umożliwiające dostęp do tych środków;</w:t>
      </w:r>
    </w:p>
    <w:p w14:paraId="1E4249B5" w14:textId="77777777" w:rsidR="000E41FC" w:rsidRPr="00DD1D01" w:rsidRDefault="000E41FC">
      <w:pPr>
        <w:numPr>
          <w:ilvl w:val="0"/>
          <w:numId w:val="20"/>
        </w:numPr>
        <w:tabs>
          <w:tab w:val="clear" w:pos="234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Wykonawca nie jest zobowiązany do złożenia </w:t>
      </w:r>
      <w:r w:rsidRPr="00DD1D01">
        <w:rPr>
          <w:rFonts w:ascii="Arial Narrow" w:hAnsi="Arial Narrow"/>
        </w:rPr>
        <w:t>podmiotowych środków dowodowych, które zamawiający posiada, jeżeli wykonawca wskaże te środki oraz potwierdzi ich prawidłowość i aktualność.</w:t>
      </w:r>
    </w:p>
    <w:p w14:paraId="70125C20" w14:textId="77777777" w:rsidR="000E41FC" w:rsidRDefault="000E41FC">
      <w:pPr>
        <w:numPr>
          <w:ilvl w:val="0"/>
          <w:numId w:val="20"/>
        </w:numPr>
        <w:tabs>
          <w:tab w:val="clear" w:pos="2340"/>
          <w:tab w:val="num" w:pos="0"/>
        </w:tabs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DD1D01">
        <w:rPr>
          <w:rFonts w:ascii="Arial Narrow" w:hAnsi="Arial Narrow"/>
        </w:rPr>
        <w:t xml:space="preserve">W zakresie nieuregulowanym ustawą p.z.p. lub niniejszą SWZ do oświadczeń i dokumentów składanych przez Wykonawcę w postępowaniu zastosowanie mają w szczególności przepisy rozporządzenia Ministra Rozwoju Pracy </w:t>
      </w:r>
      <w:r>
        <w:rPr>
          <w:rFonts w:ascii="Arial Narrow" w:hAnsi="Arial Narrow"/>
        </w:rPr>
        <w:br/>
      </w:r>
      <w:r w:rsidRPr="00DD1D01">
        <w:rPr>
          <w:rFonts w:ascii="Arial Narrow" w:hAnsi="Arial Narrow"/>
        </w:rPr>
        <w:t xml:space="preserve">i Technologii z dnia 23 grudnia 2020 r. w sprawie podmiotowych środków dowodowych oraz innych dokumentów lub oświadczeń, jakich może żądać zamawiający od wykonawcy oraz rozporządzenia Prezesa Rady Ministrów z dnia </w:t>
      </w:r>
      <w:r w:rsidR="00787895">
        <w:rPr>
          <w:rFonts w:ascii="Arial Narrow" w:hAnsi="Arial Narrow"/>
        </w:rPr>
        <w:br/>
      </w:r>
      <w:r w:rsidRPr="00DD1D01">
        <w:rPr>
          <w:rFonts w:ascii="Arial Narrow" w:hAnsi="Arial Narrow"/>
        </w:rPr>
        <w:t xml:space="preserve">30 grudnia 2020 r. w sprawie sposobu sporządzania i przekazywania informacji oraz wymagań technicznych </w:t>
      </w:r>
      <w:r w:rsidR="00787895">
        <w:rPr>
          <w:rFonts w:ascii="Arial Narrow" w:hAnsi="Arial Narrow"/>
        </w:rPr>
        <w:br/>
      </w:r>
      <w:r w:rsidRPr="00DD1D01">
        <w:rPr>
          <w:rFonts w:ascii="Arial Narrow" w:hAnsi="Arial Narrow"/>
        </w:rPr>
        <w:t>dla dokumentów elektronicznych oraz środków komunikacji elektronicznej w postępowaniu o udzielenie zamówienia publicznego lub konkursie.</w:t>
      </w:r>
    </w:p>
    <w:p w14:paraId="1F6BEAD9" w14:textId="77777777" w:rsidR="009251A1" w:rsidRPr="0037484B" w:rsidRDefault="009251A1" w:rsidP="009251A1">
      <w:pPr>
        <w:spacing w:after="0" w:line="240" w:lineRule="auto"/>
        <w:ind w:right="-284"/>
        <w:jc w:val="both"/>
        <w:rPr>
          <w:rFonts w:ascii="Arial Narrow" w:hAnsi="Arial Narrow"/>
          <w:sz w:val="10"/>
          <w:szCs w:val="10"/>
        </w:rPr>
      </w:pPr>
    </w:p>
    <w:p w14:paraId="0B651A62" w14:textId="77777777" w:rsidR="00FB3306" w:rsidRPr="001449F3" w:rsidRDefault="000E41FC" w:rsidP="009B534B">
      <w:pPr>
        <w:widowControl w:val="0"/>
        <w:numPr>
          <w:ilvl w:val="0"/>
          <w:numId w:val="3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right="-284" w:hanging="710"/>
        <w:jc w:val="both"/>
        <w:rPr>
          <w:rFonts w:ascii="Arial Narrow" w:hAnsi="Arial Narrow"/>
          <w:b/>
          <w:bCs/>
        </w:rPr>
      </w:pPr>
      <w:r w:rsidRPr="001449F3">
        <w:rPr>
          <w:rFonts w:ascii="Arial Narrow" w:hAnsi="Arial Narrow"/>
          <w:b/>
          <w:bCs/>
        </w:rPr>
        <w:t>Wymagania dotyczące wadium</w:t>
      </w:r>
    </w:p>
    <w:p w14:paraId="21FEB015" w14:textId="42B5EA26" w:rsidR="009251A1" w:rsidRDefault="000E41FC" w:rsidP="00646BDA">
      <w:pPr>
        <w:spacing w:after="0" w:line="240" w:lineRule="auto"/>
        <w:jc w:val="both"/>
        <w:rPr>
          <w:rFonts w:ascii="Arial Narrow" w:hAnsi="Arial Narrow" w:cs="Arial"/>
        </w:rPr>
      </w:pPr>
      <w:r w:rsidRPr="00646BDA">
        <w:rPr>
          <w:rFonts w:ascii="Arial Narrow" w:hAnsi="Arial Narrow" w:cs="Arial"/>
        </w:rPr>
        <w:t xml:space="preserve">Zamawiający </w:t>
      </w:r>
      <w:r w:rsidR="00646BDA" w:rsidRPr="00646BDA">
        <w:rPr>
          <w:rFonts w:ascii="Arial Narrow" w:hAnsi="Arial Narrow" w:cs="Arial"/>
        </w:rPr>
        <w:t>nie wymaga</w:t>
      </w:r>
      <w:r w:rsidRPr="00646BDA">
        <w:rPr>
          <w:rFonts w:ascii="Arial Narrow" w:hAnsi="Arial Narrow" w:cs="Arial"/>
        </w:rPr>
        <w:t xml:space="preserve"> od Wykonawcy zadania wniesienia wadium</w:t>
      </w:r>
      <w:r w:rsidR="00646BDA" w:rsidRPr="00646BDA">
        <w:rPr>
          <w:rFonts w:ascii="Arial Narrow" w:hAnsi="Arial Narrow" w:cs="Arial"/>
        </w:rPr>
        <w:t>.</w:t>
      </w:r>
    </w:p>
    <w:p w14:paraId="7579CBDA" w14:textId="77777777" w:rsidR="009251A1" w:rsidRPr="0037484B" w:rsidRDefault="009251A1" w:rsidP="00646BDA">
      <w:pPr>
        <w:spacing w:after="0" w:line="240" w:lineRule="auto"/>
        <w:jc w:val="both"/>
        <w:rPr>
          <w:rFonts w:ascii="Arial Narrow" w:hAnsi="Arial Narrow" w:cs="Arial"/>
          <w:sz w:val="10"/>
          <w:szCs w:val="10"/>
        </w:rPr>
      </w:pPr>
    </w:p>
    <w:p w14:paraId="29154487" w14:textId="77777777" w:rsidR="000E41FC" w:rsidRPr="00CA59B0" w:rsidRDefault="000E41FC" w:rsidP="009B534B">
      <w:pPr>
        <w:widowControl w:val="0"/>
        <w:numPr>
          <w:ilvl w:val="0"/>
          <w:numId w:val="3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right="-284" w:hanging="710"/>
        <w:jc w:val="both"/>
        <w:rPr>
          <w:rFonts w:ascii="Arial Narrow" w:hAnsi="Arial Narrow"/>
          <w:b/>
          <w:bCs/>
        </w:rPr>
      </w:pPr>
      <w:r w:rsidRPr="00CA59B0">
        <w:rPr>
          <w:rFonts w:ascii="Arial Narrow" w:hAnsi="Arial Narrow"/>
          <w:b/>
          <w:bCs/>
        </w:rPr>
        <w:t>Opis sposobu obliczenia ceny</w:t>
      </w:r>
    </w:p>
    <w:p w14:paraId="2378FEE4" w14:textId="5DD7B40D" w:rsidR="00E36309" w:rsidRPr="00725D55" w:rsidRDefault="00E36309" w:rsidP="001B14A8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  <w:shd w:val="clear" w:color="auto" w:fill="FFFFFF"/>
        </w:rPr>
      </w:pPr>
      <w:r w:rsidRPr="00725D55">
        <w:rPr>
          <w:rFonts w:ascii="Arial Narrow" w:hAnsi="Arial Narrow" w:cs="Arial Narrow"/>
          <w:shd w:val="clear" w:color="auto" w:fill="FFFFFF"/>
        </w:rPr>
        <w:t xml:space="preserve">Wykonawca zobowiązany jest podać w ofercie łączną cenę brutto za wykonanie przedmiotu zamówienia, będącą iloczynem jednostkowej ceny ryczałtowej brutto za dostarczenie 1 elementu i ilości elementów objętych przedmiotem zamówienia, oraz </w:t>
      </w:r>
      <w:bookmarkStart w:id="2" w:name="_Hlk212481735"/>
      <w:r w:rsidRPr="00725D55">
        <w:rPr>
          <w:rFonts w:ascii="Arial Narrow" w:hAnsi="Arial Narrow" w:cs="Arial Narrow"/>
          <w:shd w:val="clear" w:color="auto" w:fill="FFFFFF"/>
        </w:rPr>
        <w:t xml:space="preserve">jednostkową cenę ryczałtową </w:t>
      </w:r>
      <w:bookmarkEnd w:id="2"/>
      <w:r w:rsidRPr="00725D55">
        <w:rPr>
          <w:rFonts w:ascii="Arial Narrow" w:hAnsi="Arial Narrow" w:cs="Arial Narrow"/>
          <w:shd w:val="clear" w:color="auto" w:fill="FFFFFF"/>
        </w:rPr>
        <w:t>brutto elementu określonego w opisie przedmiotu zamówienia, uwzględniające podatek od towarów i usług w stawce właściwej na dzień złożenia oferty.</w:t>
      </w:r>
    </w:p>
    <w:p w14:paraId="2FF2C7D6" w14:textId="22616075" w:rsidR="000E41FC" w:rsidRPr="00801DC1" w:rsidRDefault="000E41FC" w:rsidP="00AA0E90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  <w:shd w:val="clear" w:color="auto" w:fill="FFFFFF"/>
        </w:rPr>
      </w:pPr>
      <w:r w:rsidRPr="00801DC1">
        <w:rPr>
          <w:rFonts w:ascii="Arial Narrow" w:hAnsi="Arial Narrow" w:cs="Arial Narrow"/>
          <w:color w:val="000000"/>
          <w:shd w:val="clear" w:color="auto" w:fill="FFFFFF"/>
        </w:rPr>
        <w:t>Cena oferty uwzględnia wszystkie zobowiązania, musi być podana w polskich złotych, z wyodrębnieniem należnego podatku VAT – jeżeli występuje.</w:t>
      </w:r>
    </w:p>
    <w:p w14:paraId="0FE91996" w14:textId="77777777" w:rsidR="000E41FC" w:rsidRPr="00801DC1" w:rsidRDefault="000E41FC" w:rsidP="00AA0E90">
      <w:pPr>
        <w:pStyle w:val="Tekstpodstawowy"/>
        <w:numPr>
          <w:ilvl w:val="0"/>
          <w:numId w:val="18"/>
        </w:numPr>
        <w:tabs>
          <w:tab w:val="clear" w:pos="360"/>
        </w:tabs>
        <w:suppressAutoHyphens/>
        <w:autoSpaceDN/>
        <w:adjustRightInd/>
        <w:ind w:left="0" w:right="-284" w:hanging="284"/>
        <w:jc w:val="both"/>
        <w:rPr>
          <w:rFonts w:ascii="Arial Narrow" w:hAnsi="Arial Narrow" w:cs="Arial Narrow"/>
          <w:shd w:val="clear" w:color="auto" w:fill="FFFFFF"/>
        </w:rPr>
      </w:pPr>
      <w:r w:rsidRPr="00801DC1">
        <w:rPr>
          <w:rFonts w:ascii="Arial Narrow" w:hAnsi="Arial Narrow" w:cs="Arial Narrow"/>
          <w:shd w:val="clear" w:color="auto" w:fill="FFFFFF"/>
        </w:rPr>
        <w:t>Cena podana w ofercie powinna obejmować wszystkie koszty i składniki związane z wykonaniem zamówienia.</w:t>
      </w:r>
    </w:p>
    <w:p w14:paraId="7C8755D9" w14:textId="77777777" w:rsidR="000E41FC" w:rsidRPr="00801DC1" w:rsidRDefault="000E41FC" w:rsidP="00AA0E90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  <w:color w:val="000000"/>
          <w:shd w:val="clear" w:color="auto" w:fill="FFFFFF"/>
        </w:rPr>
      </w:pPr>
      <w:r w:rsidRPr="00801DC1">
        <w:rPr>
          <w:rFonts w:ascii="Arial Narrow" w:hAnsi="Arial Narrow" w:cs="Arial Narrow"/>
          <w:color w:val="000000"/>
          <w:shd w:val="clear" w:color="auto" w:fill="FFFFFF"/>
        </w:rPr>
        <w:t xml:space="preserve">Cena może być tylko jedna, </w:t>
      </w:r>
      <w:r w:rsidRPr="00801DC1">
        <w:rPr>
          <w:rFonts w:ascii="Arial Narrow" w:hAnsi="Arial Narrow"/>
        </w:rPr>
        <w:t>nie dopuszcza się wariantowości cen</w:t>
      </w:r>
    </w:p>
    <w:p w14:paraId="6EF5552C" w14:textId="77777777" w:rsidR="000E41FC" w:rsidRPr="00801DC1" w:rsidRDefault="000E41FC" w:rsidP="00AA0E90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801DC1">
        <w:rPr>
          <w:rFonts w:ascii="Arial Narrow" w:hAnsi="Arial Narrow"/>
        </w:rPr>
        <w:t>Wykonawca cenę oferty podaje w odpowiednio wypełnionym Formularzu oferty, stanowiący</w:t>
      </w:r>
      <w:r w:rsidR="00823D1C">
        <w:rPr>
          <w:rFonts w:ascii="Arial Narrow" w:hAnsi="Arial Narrow"/>
        </w:rPr>
        <w:t>m</w:t>
      </w:r>
      <w:r w:rsidRPr="00801DC1">
        <w:rPr>
          <w:rFonts w:ascii="Arial Narrow" w:hAnsi="Arial Narrow"/>
        </w:rPr>
        <w:t xml:space="preserve"> załącznik </w:t>
      </w:r>
      <w:r w:rsidR="00787895">
        <w:rPr>
          <w:rFonts w:ascii="Arial Narrow" w:hAnsi="Arial Narrow"/>
        </w:rPr>
        <w:br/>
      </w:r>
      <w:r w:rsidRPr="00801DC1">
        <w:rPr>
          <w:rFonts w:ascii="Arial Narrow" w:hAnsi="Arial Narrow"/>
        </w:rPr>
        <w:t>do niniejszej specyfikacji.</w:t>
      </w:r>
    </w:p>
    <w:p w14:paraId="54D17630" w14:textId="77777777" w:rsidR="000E41FC" w:rsidRPr="00801DC1" w:rsidRDefault="000E41FC" w:rsidP="00AA0E90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801DC1">
        <w:rPr>
          <w:rFonts w:ascii="Arial Narrow" w:hAnsi="Arial Narrow"/>
        </w:rPr>
        <w:t xml:space="preserve">Zamawiający nie dopuszcza rozliczeń w walutach obcych. </w:t>
      </w:r>
    </w:p>
    <w:p w14:paraId="02AFFD5D" w14:textId="77777777" w:rsidR="000E41FC" w:rsidRPr="000C2220" w:rsidRDefault="000E41FC" w:rsidP="00AA0E90">
      <w:pPr>
        <w:widowControl w:val="0"/>
        <w:numPr>
          <w:ilvl w:val="0"/>
          <w:numId w:val="18"/>
        </w:numPr>
        <w:tabs>
          <w:tab w:val="clear" w:pos="360"/>
        </w:tabs>
        <w:suppressAutoHyphens/>
        <w:autoSpaceDE w:val="0"/>
        <w:spacing w:after="0" w:line="240" w:lineRule="auto"/>
        <w:ind w:left="0" w:right="-284" w:hanging="284"/>
        <w:jc w:val="both"/>
        <w:rPr>
          <w:rFonts w:ascii="Arial Narrow" w:hAnsi="Arial Narrow" w:cs="Arial Narrow"/>
        </w:rPr>
      </w:pPr>
      <w:r w:rsidRPr="00801DC1">
        <w:rPr>
          <w:rFonts w:ascii="Arial Narrow" w:hAnsi="Arial Narrow"/>
        </w:rPr>
        <w:t xml:space="preserve">Jeżeli w postępowaniu zostanie złożona oferta, której wybór prowadziłby do powstania u zamawiającego obowiązku podatkowego zgodnie z przepisami o podatku od towarów i usług, zamawiający w celu oceny takiej oferty dolicza do </w:t>
      </w:r>
      <w:r w:rsidRPr="00BA4E73">
        <w:rPr>
          <w:rFonts w:ascii="Arial Narrow" w:hAnsi="Arial Narrow"/>
        </w:rPr>
        <w:t xml:space="preserve">przedstawionej w niej ceny podatek od towarów i usług, który miałby obowiązek rozliczyć zgodnie z tymi przepisami. </w:t>
      </w:r>
      <w:r w:rsidRPr="00BA4E73">
        <w:rPr>
          <w:rFonts w:ascii="Arial Narrow" w:hAnsi="Arial Narrow"/>
          <w:b/>
        </w:rPr>
        <w:t xml:space="preserve">Wykonawca, składając ofertę, informuje zamawiającego, czy wybór oferty będzie prowadzić do powstania </w:t>
      </w:r>
      <w:r w:rsidR="005C6F3D">
        <w:rPr>
          <w:rFonts w:ascii="Arial Narrow" w:hAnsi="Arial Narrow"/>
          <w:b/>
        </w:rPr>
        <w:br/>
      </w:r>
      <w:r w:rsidRPr="00BA4E73">
        <w:rPr>
          <w:rFonts w:ascii="Arial Narrow" w:hAnsi="Arial Narrow"/>
          <w:b/>
        </w:rPr>
        <w:t xml:space="preserve">u zamawiającego obowiązku podatkowego, wskazując nazwę (rodzaj) towaru lub usługi, których dostawa </w:t>
      </w:r>
      <w:r w:rsidR="00787895">
        <w:rPr>
          <w:rFonts w:ascii="Arial Narrow" w:hAnsi="Arial Narrow"/>
          <w:b/>
        </w:rPr>
        <w:br/>
      </w:r>
      <w:r w:rsidRPr="00BA4E73">
        <w:rPr>
          <w:rFonts w:ascii="Arial Narrow" w:hAnsi="Arial Narrow"/>
          <w:b/>
        </w:rPr>
        <w:t>lub świadczenie będzie prowadzić do jego powstania, oraz wskazując ich wartość bez kwoty podatku.</w:t>
      </w:r>
      <w:r w:rsidRPr="00BA4E73">
        <w:rPr>
          <w:rFonts w:ascii="Arial Narrow" w:hAnsi="Arial Narrow"/>
        </w:rPr>
        <w:t xml:space="preserve"> </w:t>
      </w:r>
    </w:p>
    <w:p w14:paraId="349777CE" w14:textId="77777777" w:rsidR="000E41FC" w:rsidRDefault="000E41FC" w:rsidP="00AA0E90">
      <w:pPr>
        <w:numPr>
          <w:ilvl w:val="0"/>
          <w:numId w:val="18"/>
        </w:numPr>
        <w:tabs>
          <w:tab w:val="clear" w:pos="360"/>
          <w:tab w:val="num" w:pos="0"/>
        </w:tabs>
        <w:spacing w:after="0" w:line="0" w:lineRule="atLeast"/>
        <w:ind w:right="-284" w:hanging="644"/>
        <w:rPr>
          <w:rFonts w:ascii="Arial Narrow" w:hAnsi="Arial Narrow"/>
        </w:rPr>
      </w:pPr>
      <w:bookmarkStart w:id="3" w:name="page12"/>
      <w:bookmarkEnd w:id="3"/>
      <w:r w:rsidRPr="00BA4E73">
        <w:rPr>
          <w:rFonts w:ascii="Arial Narrow" w:hAnsi="Arial Narrow"/>
        </w:rPr>
        <w:t>Wyliczona cena oferty brutto będzie służyć do porównania złożonych ofert.</w:t>
      </w:r>
    </w:p>
    <w:p w14:paraId="7C5428F4" w14:textId="77777777" w:rsidR="007E430C" w:rsidRPr="0037484B" w:rsidRDefault="007E430C" w:rsidP="007E430C">
      <w:pPr>
        <w:spacing w:after="0" w:line="0" w:lineRule="atLeast"/>
        <w:ind w:right="-284"/>
        <w:rPr>
          <w:rFonts w:ascii="Arial Narrow" w:hAnsi="Arial Narrow"/>
          <w:sz w:val="10"/>
          <w:szCs w:val="10"/>
        </w:rPr>
      </w:pPr>
    </w:p>
    <w:p w14:paraId="5F454F54" w14:textId="77777777" w:rsidR="000E41FC" w:rsidRPr="009D3F19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 w:cs="Arial Narrow"/>
          <w:b/>
        </w:rPr>
      </w:pPr>
      <w:r w:rsidRPr="009D3F19">
        <w:rPr>
          <w:rFonts w:ascii="Arial Narrow" w:hAnsi="Arial Narrow" w:cs="Arial"/>
          <w:b/>
        </w:rPr>
        <w:t xml:space="preserve">Opis kryteriów, </w:t>
      </w:r>
      <w:r w:rsidRPr="009D3F19">
        <w:rPr>
          <w:rFonts w:ascii="Arial Narrow" w:hAnsi="Arial Narrow"/>
          <w:b/>
        </w:rPr>
        <w:t>którymi zamawiający będzie się kierował przy wyborze oferty:</w:t>
      </w:r>
      <w:r w:rsidRPr="009D3F19">
        <w:rPr>
          <w:rFonts w:ascii="Arial Narrow" w:hAnsi="Arial Narrow" w:cs="Arial Narrow"/>
          <w:b/>
        </w:rPr>
        <w:t xml:space="preserve"> </w:t>
      </w:r>
    </w:p>
    <w:p w14:paraId="3087EC46" w14:textId="1F287C35" w:rsidR="00646BDA" w:rsidRPr="0037484B" w:rsidRDefault="000E41FC" w:rsidP="000E41FC">
      <w:pPr>
        <w:widowControl w:val="0"/>
        <w:autoSpaceDE w:val="0"/>
        <w:autoSpaceDN w:val="0"/>
        <w:adjustRightInd w:val="0"/>
        <w:spacing w:after="0"/>
        <w:ind w:right="-284"/>
        <w:jc w:val="both"/>
        <w:rPr>
          <w:rFonts w:ascii="Arial Narrow" w:hAnsi="Arial Narrow" w:cs="Arial Narrow"/>
          <w:b/>
          <w:bCs/>
        </w:rPr>
      </w:pPr>
      <w:r w:rsidRPr="00A23ECE">
        <w:rPr>
          <w:rFonts w:ascii="Arial Narrow" w:hAnsi="Arial Narrow"/>
        </w:rPr>
        <w:t xml:space="preserve">W przedmiotowym </w:t>
      </w:r>
      <w:r w:rsidRPr="0037484B">
        <w:rPr>
          <w:rFonts w:ascii="Arial Narrow" w:hAnsi="Arial Narrow"/>
        </w:rPr>
        <w:t>postępowaniu wybór ofert zostanie dokonany na podstawie następujących kryteriów:</w:t>
      </w:r>
      <w:r w:rsidR="00C328F4" w:rsidRPr="0037484B">
        <w:rPr>
          <w:rFonts w:ascii="Arial Narrow" w:hAnsi="Arial Narrow"/>
        </w:rPr>
        <w:t xml:space="preserve"> </w:t>
      </w:r>
      <w:r w:rsidR="00646BDA" w:rsidRPr="0037484B">
        <w:rPr>
          <w:rFonts w:ascii="Arial Narrow" w:hAnsi="Arial Narrow"/>
          <w:b/>
          <w:bCs/>
        </w:rPr>
        <w:t>Cena – 100%</w:t>
      </w:r>
    </w:p>
    <w:p w14:paraId="28481719" w14:textId="77777777" w:rsidR="000E41FC" w:rsidRPr="0037484B" w:rsidRDefault="000E41FC" w:rsidP="000E41FC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Arial Narrow" w:hAnsi="Arial Narrow"/>
          <w:sz w:val="4"/>
          <w:szCs w:val="4"/>
        </w:rPr>
      </w:pPr>
    </w:p>
    <w:p w14:paraId="0B3E620B" w14:textId="0D21EC90" w:rsidR="00D471CE" w:rsidRPr="0037484B" w:rsidRDefault="000E41FC" w:rsidP="00CA59B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Zamawiający </w:t>
      </w:r>
      <w:r w:rsidR="00CA59B0" w:rsidRPr="0037484B">
        <w:rPr>
          <w:rFonts w:ascii="Arial Narrow" w:hAnsi="Arial Narrow"/>
        </w:rPr>
        <w:t xml:space="preserve">na podstawie art. 246 ust. 2 ustawy PZP zastosował kryterium ceny jako jedyne kryterium oceny ofert </w:t>
      </w:r>
      <w:r w:rsidR="00725D55" w:rsidRPr="0037484B">
        <w:rPr>
          <w:rFonts w:ascii="Arial Narrow" w:hAnsi="Arial Narrow"/>
        </w:rPr>
        <w:br/>
      </w:r>
      <w:r w:rsidR="00CA59B0" w:rsidRPr="0037484B">
        <w:rPr>
          <w:rFonts w:ascii="Arial Narrow" w:hAnsi="Arial Narrow"/>
        </w:rPr>
        <w:t xml:space="preserve">(o wadze przekraczającej 60%), w związku z jednoznacznym określeniem w opisie przedmiotu zamówienia wymagań jakościowych odnoszących się do głównych elementów składających się na przedmiot zamówienia. </w:t>
      </w:r>
      <w:r w:rsidR="00D471CE" w:rsidRPr="0037484B">
        <w:rPr>
          <w:rFonts w:ascii="Arial Narrow" w:hAnsi="Arial Narrow"/>
        </w:rPr>
        <w:t xml:space="preserve">Zamawiający </w:t>
      </w:r>
      <w:r w:rsidR="00D471CE" w:rsidRPr="0037484B">
        <w:rPr>
          <w:rFonts w:ascii="Arial Narrow" w:hAnsi="Arial Narrow"/>
        </w:rPr>
        <w:lastRenderedPageBreak/>
        <w:t>szczegółowo opisał przedmiot zamówienia oraz precyzyjnie określił zarówno termin wykonania przedmiotu zamówienia jak i parametry techniczne i jakościowe, co oznacza także, że kwestie te są bezwzględnie wymagane od każdego wykonawcy, oraz precyzyjnie określił termin płatności za wykona</w:t>
      </w:r>
      <w:r w:rsidR="00A23ECE" w:rsidRPr="0037484B">
        <w:rPr>
          <w:rFonts w:ascii="Arial Narrow" w:hAnsi="Arial Narrow"/>
        </w:rPr>
        <w:t>ną dostawę</w:t>
      </w:r>
      <w:r w:rsidR="00D471CE" w:rsidRPr="0037484B">
        <w:rPr>
          <w:rFonts w:ascii="Arial Narrow" w:hAnsi="Arial Narrow"/>
        </w:rPr>
        <w:t>.</w:t>
      </w:r>
    </w:p>
    <w:p w14:paraId="0F4DCCBD" w14:textId="77777777" w:rsidR="00D471CE" w:rsidRPr="0037484B" w:rsidRDefault="00D471CE" w:rsidP="00CA59B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Arial Narrow" w:hAnsi="Arial Narrow"/>
          <w:b/>
          <w:bCs/>
        </w:rPr>
      </w:pPr>
    </w:p>
    <w:p w14:paraId="282FF3A0" w14:textId="77777777" w:rsidR="000E41FC" w:rsidRPr="0037484B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 w:cs="Arial Narrow"/>
          <w:b/>
        </w:rPr>
        <w:t xml:space="preserve">Informacja o formalnościach, jakie winny zostać dopełnione przez Wykonawcę w celu zawarcia umowy </w:t>
      </w:r>
      <w:r w:rsidRPr="0037484B">
        <w:rPr>
          <w:rFonts w:ascii="Arial Narrow" w:hAnsi="Arial Narrow" w:cs="Arial Narrow"/>
          <w:b/>
        </w:rPr>
        <w:br/>
        <w:t>w sprawie zamówienia publicznego</w:t>
      </w:r>
    </w:p>
    <w:p w14:paraId="52A20D67" w14:textId="77777777" w:rsidR="000E41FC" w:rsidRPr="00A239A0" w:rsidRDefault="000E41FC" w:rsidP="00AA0E90">
      <w:pPr>
        <w:numPr>
          <w:ilvl w:val="0"/>
          <w:numId w:val="12"/>
        </w:numPr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Zamawiający zawrze umowę w sprawie zamówienia publicznego z Wykonawcą, którego oferta zostanie uznana </w:t>
      </w:r>
      <w:r w:rsidRPr="0037484B">
        <w:rPr>
          <w:rFonts w:ascii="Arial Narrow" w:hAnsi="Arial Narrow"/>
        </w:rPr>
        <w:br/>
        <w:t xml:space="preserve">za najkorzystniejszą, w terminie nie krótszym niż 5 </w:t>
      </w:r>
      <w:r w:rsidRPr="00A239A0">
        <w:rPr>
          <w:rFonts w:ascii="Arial Narrow" w:hAnsi="Arial Narrow"/>
        </w:rPr>
        <w:t>dni od dnia przesłania zawiadomienia o wyborze najkorzystniejszej oferty, z zastrzeżeniem art. 577 Pzp.</w:t>
      </w:r>
    </w:p>
    <w:p w14:paraId="2DE8FED0" w14:textId="77777777" w:rsidR="000E41FC" w:rsidRPr="00A239A0" w:rsidRDefault="000E41FC" w:rsidP="00AA0E90">
      <w:pPr>
        <w:numPr>
          <w:ilvl w:val="0"/>
          <w:numId w:val="12"/>
        </w:numPr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A239A0">
        <w:rPr>
          <w:rFonts w:ascii="Arial Narrow" w:hAnsi="Arial Narrow"/>
          <w:color w:val="000000"/>
        </w:rPr>
        <w:t xml:space="preserve">Zamawiający może zawrzeć umowę w sprawie zamówienia publicznego przed upływem terminu, o którym mowa </w:t>
      </w:r>
      <w:r>
        <w:rPr>
          <w:rFonts w:ascii="Arial Narrow" w:hAnsi="Arial Narrow"/>
          <w:color w:val="000000"/>
        </w:rPr>
        <w:br/>
      </w:r>
      <w:r w:rsidRPr="00A239A0">
        <w:rPr>
          <w:rFonts w:ascii="Arial Narrow" w:hAnsi="Arial Narrow"/>
          <w:color w:val="000000"/>
        </w:rPr>
        <w:t>w pkt. 1, jeżeli w postępowaniu złożono tylko jedną ofertę,</w:t>
      </w:r>
    </w:p>
    <w:p w14:paraId="5E843599" w14:textId="77777777" w:rsidR="000E41FC" w:rsidRPr="00836301" w:rsidRDefault="000E41FC" w:rsidP="00AA0E90">
      <w:pPr>
        <w:numPr>
          <w:ilvl w:val="0"/>
          <w:numId w:val="12"/>
        </w:numPr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836301">
        <w:rPr>
          <w:rFonts w:ascii="Arial Narrow" w:hAnsi="Arial Narrow"/>
        </w:rPr>
        <w:t>Wykonawca będzie zobowiązany do podpisania umowy w mie</w:t>
      </w:r>
      <w:r>
        <w:rPr>
          <w:rFonts w:ascii="Arial Narrow" w:hAnsi="Arial Narrow"/>
        </w:rPr>
        <w:t xml:space="preserve">jscu i terminie wskazanym przez </w:t>
      </w:r>
      <w:r w:rsidRPr="00836301">
        <w:rPr>
          <w:rFonts w:ascii="Arial Narrow" w:hAnsi="Arial Narrow"/>
        </w:rPr>
        <w:t>Zamawiającego.</w:t>
      </w:r>
    </w:p>
    <w:p w14:paraId="110905BA" w14:textId="77777777" w:rsidR="000E41FC" w:rsidRPr="0088688A" w:rsidRDefault="000E41FC" w:rsidP="00AA0E90">
      <w:pPr>
        <w:numPr>
          <w:ilvl w:val="0"/>
          <w:numId w:val="12"/>
        </w:numPr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88688A">
        <w:rPr>
          <w:rFonts w:ascii="Arial Narrow" w:hAnsi="Arial Narrow"/>
        </w:rPr>
        <w:t>W przypadku wyboru oferty złożonej przez Wykonawców wspólnie ubiegając</w:t>
      </w:r>
      <w:r>
        <w:rPr>
          <w:rFonts w:ascii="Arial Narrow" w:hAnsi="Arial Narrow"/>
        </w:rPr>
        <w:t xml:space="preserve">ych się o udzielenie zamówienia </w:t>
      </w:r>
      <w:r w:rsidRPr="0088688A">
        <w:rPr>
          <w:rFonts w:ascii="Arial Narrow" w:hAnsi="Arial Narrow"/>
        </w:rPr>
        <w:t>Zamawiający zastrzega sobie prawo żądania przed zawarciem umowy w sprawie zamówienia publicznego kopii umowy regulującej współpracę tych Wykonawców.</w:t>
      </w:r>
    </w:p>
    <w:p w14:paraId="222D6D90" w14:textId="77777777" w:rsidR="00756FBE" w:rsidRDefault="000E41FC" w:rsidP="0068408C">
      <w:pPr>
        <w:numPr>
          <w:ilvl w:val="0"/>
          <w:numId w:val="12"/>
        </w:numPr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88688A">
        <w:rPr>
          <w:rFonts w:ascii="Arial Narrow" w:hAnsi="Arial Narrow"/>
        </w:rPr>
        <w:t>Jeżeli Wykonawca, którego oferta została wybrana jako najkorzystniejsza, uchyla się od</w:t>
      </w:r>
      <w:r>
        <w:rPr>
          <w:rFonts w:ascii="Arial Narrow" w:hAnsi="Arial Narrow"/>
        </w:rPr>
        <w:t xml:space="preserve"> </w:t>
      </w:r>
      <w:r w:rsidRPr="0088688A">
        <w:rPr>
          <w:rFonts w:ascii="Arial Narrow" w:hAnsi="Arial Narrow"/>
        </w:rPr>
        <w:t>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5E9A5C8B" w14:textId="77777777" w:rsidR="009251A1" w:rsidRPr="0037484B" w:rsidRDefault="009251A1" w:rsidP="009251A1">
      <w:pPr>
        <w:spacing w:after="0" w:line="240" w:lineRule="auto"/>
        <w:ind w:right="-284"/>
        <w:jc w:val="both"/>
        <w:rPr>
          <w:rFonts w:ascii="Arial Narrow" w:hAnsi="Arial Narrow"/>
          <w:sz w:val="10"/>
          <w:szCs w:val="10"/>
        </w:rPr>
      </w:pPr>
    </w:p>
    <w:p w14:paraId="44377E69" w14:textId="77777777" w:rsidR="000E41FC" w:rsidRPr="0037484B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/>
        </w:rPr>
      </w:pPr>
      <w:r w:rsidRPr="0037484B">
        <w:rPr>
          <w:rFonts w:ascii="Arial Narrow" w:hAnsi="Arial Narrow"/>
          <w:b/>
          <w:bCs/>
        </w:rPr>
        <w:t>Wymagania dotyczące zabezpieczenia należytego wykonania umowy</w:t>
      </w:r>
      <w:r w:rsidRPr="0037484B">
        <w:rPr>
          <w:rFonts w:ascii="Arial Narrow" w:hAnsi="Arial Narrow"/>
        </w:rPr>
        <w:t>.</w:t>
      </w:r>
    </w:p>
    <w:p w14:paraId="1FF95997" w14:textId="77777777" w:rsidR="000E41FC" w:rsidRPr="0037484B" w:rsidRDefault="00F422B7" w:rsidP="00F422B7">
      <w:pPr>
        <w:pStyle w:val="msonospacing0"/>
        <w:ind w:right="-284"/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37484B">
        <w:rPr>
          <w:rFonts w:ascii="Arial Narrow" w:hAnsi="Arial Narrow" w:cs="Tahoma"/>
          <w:sz w:val="22"/>
          <w:szCs w:val="22"/>
        </w:rPr>
        <w:t>Zamawiający nie wymaga wniesienia zabezpieczenia należytego wykonania umowy</w:t>
      </w:r>
      <w:r w:rsidR="00875D36" w:rsidRPr="0037484B">
        <w:rPr>
          <w:rFonts w:ascii="Arial Narrow" w:hAnsi="Arial Narrow" w:cs="Times New Roman"/>
          <w:sz w:val="22"/>
          <w:szCs w:val="22"/>
        </w:rPr>
        <w:t>.</w:t>
      </w:r>
      <w:r w:rsidR="000E41FC" w:rsidRPr="0037484B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570609E3" w14:textId="77777777" w:rsidR="009251A1" w:rsidRPr="0037484B" w:rsidRDefault="009251A1" w:rsidP="00F422B7">
      <w:pPr>
        <w:pStyle w:val="msonospacing0"/>
        <w:ind w:right="-284"/>
        <w:jc w:val="both"/>
        <w:rPr>
          <w:rFonts w:ascii="Arial Narrow" w:hAnsi="Arial Narrow" w:cs="Times New Roman"/>
          <w:b/>
          <w:bCs/>
          <w:sz w:val="10"/>
          <w:szCs w:val="10"/>
        </w:rPr>
      </w:pPr>
    </w:p>
    <w:p w14:paraId="4DBD953B" w14:textId="77777777" w:rsidR="00823D1C" w:rsidRPr="0037484B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142"/>
        </w:tabs>
        <w:suppressAutoHyphens/>
        <w:autoSpaceDE w:val="0"/>
        <w:spacing w:after="0" w:line="240" w:lineRule="auto"/>
        <w:ind w:left="142" w:right="-284" w:hanging="568"/>
        <w:jc w:val="both"/>
        <w:rPr>
          <w:rFonts w:ascii="Arial Narrow" w:hAnsi="Arial Narrow" w:cs="Arial Narrow"/>
          <w:shd w:val="clear" w:color="auto" w:fill="FFFFFF"/>
        </w:rPr>
      </w:pPr>
      <w:r w:rsidRPr="0037484B">
        <w:rPr>
          <w:rFonts w:ascii="Arial Narrow" w:hAnsi="Arial Narrow"/>
          <w:b/>
          <w:bCs/>
        </w:rPr>
        <w:t>Istotne dla stron postanowienia, które zostaną wprowad</w:t>
      </w:r>
      <w:r w:rsidR="00C04951" w:rsidRPr="0037484B">
        <w:rPr>
          <w:rFonts w:ascii="Arial Narrow" w:hAnsi="Arial Narrow"/>
          <w:b/>
          <w:bCs/>
        </w:rPr>
        <w:t>zone do treści zawieranej umowy</w:t>
      </w:r>
    </w:p>
    <w:p w14:paraId="7D12E108" w14:textId="516721D7" w:rsidR="000E41FC" w:rsidRPr="0037484B" w:rsidRDefault="000E41FC" w:rsidP="00317C55">
      <w:pPr>
        <w:widowControl w:val="0"/>
        <w:suppressAutoHyphens/>
        <w:autoSpaceDE w:val="0"/>
        <w:spacing w:after="0" w:line="240" w:lineRule="auto"/>
        <w:ind w:left="142" w:right="-284"/>
        <w:jc w:val="both"/>
        <w:rPr>
          <w:rFonts w:ascii="Arial Narrow" w:hAnsi="Arial Narrow" w:cs="Arial Narrow"/>
        </w:rPr>
      </w:pPr>
      <w:r w:rsidRPr="0037484B">
        <w:rPr>
          <w:rFonts w:ascii="Arial Narrow" w:hAnsi="Arial Narrow" w:cs="Arial Narrow"/>
        </w:rPr>
        <w:t xml:space="preserve">Istotne dla </w:t>
      </w:r>
      <w:r w:rsidRPr="0037484B">
        <w:rPr>
          <w:rFonts w:ascii="Arial Narrow" w:hAnsi="Arial Narrow" w:cs="Arial Narrow"/>
          <w:bCs/>
        </w:rPr>
        <w:t>stron</w:t>
      </w:r>
      <w:r w:rsidRPr="0037484B">
        <w:rPr>
          <w:rFonts w:ascii="Arial Narrow" w:hAnsi="Arial Narrow" w:cs="Arial Narrow"/>
        </w:rPr>
        <w:t xml:space="preserve"> postanowienia, które zostaną wprowadzone do treści zawieran</w:t>
      </w:r>
      <w:r w:rsidR="00FB3306" w:rsidRPr="0037484B">
        <w:rPr>
          <w:rFonts w:ascii="Arial Narrow" w:hAnsi="Arial Narrow" w:cs="Arial Narrow"/>
        </w:rPr>
        <w:t>ych</w:t>
      </w:r>
      <w:r w:rsidRPr="0037484B">
        <w:rPr>
          <w:rFonts w:ascii="Arial Narrow" w:hAnsi="Arial Narrow" w:cs="Arial Narrow"/>
        </w:rPr>
        <w:t xml:space="preserve"> um</w:t>
      </w:r>
      <w:r w:rsidR="00FB3306" w:rsidRPr="0037484B">
        <w:rPr>
          <w:rFonts w:ascii="Arial Narrow" w:hAnsi="Arial Narrow" w:cs="Arial Narrow"/>
        </w:rPr>
        <w:t>ó</w:t>
      </w:r>
      <w:r w:rsidRPr="0037484B">
        <w:rPr>
          <w:rFonts w:ascii="Arial Narrow" w:hAnsi="Arial Narrow" w:cs="Arial Narrow"/>
        </w:rPr>
        <w:t xml:space="preserve">w w sprawie </w:t>
      </w:r>
      <w:r w:rsidR="00FB3306" w:rsidRPr="0037484B">
        <w:rPr>
          <w:rFonts w:ascii="Arial Narrow" w:hAnsi="Arial Narrow" w:cs="Arial Narrow"/>
        </w:rPr>
        <w:t>zamówień publicznych, w tym zakres możliwych ich</w:t>
      </w:r>
      <w:r w:rsidR="0068408C" w:rsidRPr="0037484B">
        <w:rPr>
          <w:rFonts w:ascii="Arial Narrow" w:hAnsi="Arial Narrow" w:cs="Arial Narrow"/>
        </w:rPr>
        <w:t xml:space="preserve"> zmian</w:t>
      </w:r>
      <w:r w:rsidR="009D704F" w:rsidRPr="0037484B">
        <w:rPr>
          <w:rFonts w:ascii="Arial Narrow" w:hAnsi="Arial Narrow" w:cs="Arial Narrow"/>
        </w:rPr>
        <w:t xml:space="preserve"> </w:t>
      </w:r>
      <w:r w:rsidR="00FB3306" w:rsidRPr="0037484B">
        <w:rPr>
          <w:rFonts w:ascii="Arial Narrow" w:hAnsi="Arial Narrow" w:cs="Arial Narrow"/>
        </w:rPr>
        <w:t xml:space="preserve">zostały zawarte we </w:t>
      </w:r>
      <w:r w:rsidR="006341DD" w:rsidRPr="0037484B">
        <w:rPr>
          <w:rFonts w:ascii="Arial Narrow" w:hAnsi="Arial Narrow" w:cs="Arial Narrow"/>
        </w:rPr>
        <w:t>projekcie</w:t>
      </w:r>
      <w:r w:rsidR="00CC58BE" w:rsidRPr="0037484B">
        <w:rPr>
          <w:rFonts w:ascii="Arial Narrow" w:hAnsi="Arial Narrow" w:cs="Arial Narrow"/>
        </w:rPr>
        <w:t xml:space="preserve"> um</w:t>
      </w:r>
      <w:r w:rsidR="00F67B52" w:rsidRPr="0037484B">
        <w:rPr>
          <w:rFonts w:ascii="Arial Narrow" w:hAnsi="Arial Narrow" w:cs="Arial Narrow"/>
        </w:rPr>
        <w:t>o</w:t>
      </w:r>
      <w:r w:rsidR="00FB3306" w:rsidRPr="0037484B">
        <w:rPr>
          <w:rFonts w:ascii="Arial Narrow" w:hAnsi="Arial Narrow" w:cs="Arial Narrow"/>
        </w:rPr>
        <w:t>w</w:t>
      </w:r>
      <w:r w:rsidR="00F67B52" w:rsidRPr="0037484B">
        <w:rPr>
          <w:rFonts w:ascii="Arial Narrow" w:hAnsi="Arial Narrow" w:cs="Arial Narrow"/>
        </w:rPr>
        <w:t>y</w:t>
      </w:r>
      <w:r w:rsidR="00FB3306" w:rsidRPr="0037484B">
        <w:rPr>
          <w:rFonts w:ascii="Arial Narrow" w:hAnsi="Arial Narrow" w:cs="Arial Narrow"/>
        </w:rPr>
        <w:t xml:space="preserve"> stanowiąc</w:t>
      </w:r>
      <w:r w:rsidR="00F67B52" w:rsidRPr="0037484B">
        <w:rPr>
          <w:rFonts w:ascii="Arial Narrow" w:hAnsi="Arial Narrow" w:cs="Arial Narrow"/>
        </w:rPr>
        <w:t>ej</w:t>
      </w:r>
      <w:r w:rsidR="00FB3306" w:rsidRPr="0037484B">
        <w:rPr>
          <w:rFonts w:ascii="Arial Narrow" w:hAnsi="Arial Narrow" w:cs="Arial Narrow"/>
        </w:rPr>
        <w:t xml:space="preserve"> </w:t>
      </w:r>
      <w:r w:rsidR="00D51A34" w:rsidRPr="0037484B">
        <w:rPr>
          <w:rFonts w:ascii="Arial Narrow" w:hAnsi="Arial Narrow" w:cs="Arial Narrow"/>
          <w:b/>
        </w:rPr>
        <w:t xml:space="preserve">Załącznik nr </w:t>
      </w:r>
      <w:r w:rsidR="00635CC8" w:rsidRPr="0037484B">
        <w:rPr>
          <w:rFonts w:ascii="Arial Narrow" w:hAnsi="Arial Narrow" w:cs="Arial Narrow"/>
          <w:b/>
        </w:rPr>
        <w:t>4</w:t>
      </w:r>
      <w:r w:rsidR="00317C55" w:rsidRPr="0037484B">
        <w:rPr>
          <w:rFonts w:ascii="Arial Narrow" w:hAnsi="Arial Narrow" w:cs="Arial Narrow"/>
          <w:b/>
        </w:rPr>
        <w:t xml:space="preserve"> </w:t>
      </w:r>
      <w:r w:rsidR="00F67B52" w:rsidRPr="0037484B">
        <w:rPr>
          <w:rFonts w:ascii="Arial Narrow" w:hAnsi="Arial Narrow" w:cs="Arial Narrow"/>
          <w:b/>
        </w:rPr>
        <w:br/>
      </w:r>
      <w:r w:rsidR="00317C55" w:rsidRPr="0037484B">
        <w:rPr>
          <w:rFonts w:ascii="Arial Narrow" w:hAnsi="Arial Narrow" w:cs="Arial Narrow"/>
          <w:b/>
        </w:rPr>
        <w:t>do SWZ</w:t>
      </w:r>
      <w:r w:rsidR="00F67B52" w:rsidRPr="0037484B">
        <w:rPr>
          <w:rFonts w:ascii="Arial Narrow" w:hAnsi="Arial Narrow" w:cs="Arial Narrow"/>
        </w:rPr>
        <w:t>.</w:t>
      </w:r>
    </w:p>
    <w:p w14:paraId="7218BA9D" w14:textId="77777777" w:rsidR="009251A1" w:rsidRPr="0037484B" w:rsidRDefault="009251A1" w:rsidP="00317C55">
      <w:pPr>
        <w:widowControl w:val="0"/>
        <w:suppressAutoHyphens/>
        <w:autoSpaceDE w:val="0"/>
        <w:spacing w:after="0" w:line="240" w:lineRule="auto"/>
        <w:ind w:left="142" w:right="-284"/>
        <w:jc w:val="both"/>
        <w:rPr>
          <w:rFonts w:ascii="Arial Narrow" w:hAnsi="Arial Narrow" w:cs="Arial Narrow"/>
          <w:sz w:val="10"/>
          <w:szCs w:val="10"/>
        </w:rPr>
      </w:pPr>
    </w:p>
    <w:p w14:paraId="0B42D060" w14:textId="77777777" w:rsidR="000E41FC" w:rsidRPr="0037484B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right="-284" w:hanging="568"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  <w:bCs/>
        </w:rPr>
        <w:t>Pouczenie</w:t>
      </w:r>
      <w:r w:rsidRPr="0037484B">
        <w:rPr>
          <w:rFonts w:ascii="Arial Narrow" w:hAnsi="Arial Narrow"/>
          <w:b/>
        </w:rPr>
        <w:t xml:space="preserve"> o środkach ochrony prawnej przysługujących wykonawcy w toku postępowania o udzielenie zamówienia</w:t>
      </w:r>
    </w:p>
    <w:p w14:paraId="1D409EC9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</w:t>
      </w:r>
      <w:r w:rsidRPr="007653A8">
        <w:rPr>
          <w:rFonts w:ascii="Arial Narrow" w:hAnsi="Arial Narrow"/>
        </w:rPr>
        <w:t xml:space="preserve">ustawy </w:t>
      </w:r>
      <w:r>
        <w:rPr>
          <w:rFonts w:ascii="Arial Narrow" w:hAnsi="Arial Narrow"/>
        </w:rPr>
        <w:t>PZP</w:t>
      </w:r>
      <w:r w:rsidRPr="007653A8">
        <w:rPr>
          <w:rFonts w:ascii="Arial Narrow" w:hAnsi="Arial Narrow"/>
        </w:rPr>
        <w:t>.</w:t>
      </w:r>
    </w:p>
    <w:p w14:paraId="5318496E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 xml:space="preserve">Środki ochrony prawnej wobec ogłoszenia wszczynającego postępowanie o udzielenie zamówienia lub ogłoszenia </w:t>
      </w:r>
      <w:r>
        <w:rPr>
          <w:rFonts w:ascii="Arial Narrow" w:hAnsi="Arial Narrow"/>
        </w:rPr>
        <w:br/>
      </w:r>
      <w:r w:rsidRPr="007653A8">
        <w:rPr>
          <w:rFonts w:ascii="Arial Narrow" w:hAnsi="Arial Narrow"/>
        </w:rPr>
        <w:t>o konkursie oraz dokumentów zamówienia przysługują również organizacjom wpisanym na listę, o której mowa w art. 469 pkt 15 p.z.p. oraz Rzecznikowi Małych i Średnich Przedsiębiorców.</w:t>
      </w:r>
    </w:p>
    <w:p w14:paraId="65C5D494" w14:textId="77777777" w:rsidR="000E41FC" w:rsidRPr="007653A8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Odwołanie przysługuje na:</w:t>
      </w:r>
    </w:p>
    <w:p w14:paraId="717926E0" w14:textId="77777777" w:rsidR="000E41FC" w:rsidRDefault="000E41FC" w:rsidP="00AA0E9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 xml:space="preserve">niezgodną z przepisami ustawy czynność Zamawiającego, podjętą w postępowaniu o udzielenie zamówienia, </w:t>
      </w:r>
      <w:r>
        <w:rPr>
          <w:rFonts w:ascii="Arial Narrow" w:hAnsi="Arial Narrow"/>
        </w:rPr>
        <w:br/>
      </w:r>
      <w:r w:rsidRPr="007653A8">
        <w:rPr>
          <w:rFonts w:ascii="Arial Narrow" w:hAnsi="Arial Narrow"/>
        </w:rPr>
        <w:t>w tym na projektowane postanowienie umowy;</w:t>
      </w:r>
    </w:p>
    <w:p w14:paraId="4FD55BE8" w14:textId="77777777" w:rsidR="000E41FC" w:rsidRPr="007653A8" w:rsidRDefault="000E41FC" w:rsidP="00AA0E9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7653A8">
        <w:rPr>
          <w:rFonts w:ascii="Arial Narrow" w:hAnsi="Arial Narrow"/>
        </w:rPr>
        <w:t>aniechanie czynności w postępowaniu o udzielenie zamówienia do której zamawiający był</w:t>
      </w:r>
      <w:r>
        <w:rPr>
          <w:rFonts w:ascii="Arial Narrow" w:hAnsi="Arial Narrow"/>
        </w:rPr>
        <w:t xml:space="preserve"> </w:t>
      </w:r>
      <w:r w:rsidRPr="007653A8">
        <w:rPr>
          <w:rFonts w:ascii="Arial Narrow" w:hAnsi="Arial Narrow"/>
        </w:rPr>
        <w:t xml:space="preserve">obowiązany </w:t>
      </w:r>
      <w:r>
        <w:rPr>
          <w:rFonts w:ascii="Arial Narrow" w:hAnsi="Arial Narrow"/>
        </w:rPr>
        <w:br/>
      </w:r>
      <w:r w:rsidRPr="007653A8">
        <w:rPr>
          <w:rFonts w:ascii="Arial Narrow" w:hAnsi="Arial Narrow"/>
        </w:rPr>
        <w:t>na podstawie ustawy;</w:t>
      </w:r>
    </w:p>
    <w:p w14:paraId="4733A8ED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Odwołanie wnosi się do Prezesa Izby. Odwołujący przekazuje kopię odwołania</w:t>
      </w:r>
      <w:r>
        <w:rPr>
          <w:rFonts w:ascii="Arial Narrow" w:hAnsi="Arial Narrow"/>
        </w:rPr>
        <w:t xml:space="preserve"> </w:t>
      </w:r>
      <w:r w:rsidRPr="007653A8">
        <w:rPr>
          <w:rFonts w:ascii="Arial Narrow" w:hAnsi="Arial Narrow"/>
        </w:rPr>
        <w:t>zamawiającemu przed upływem terminu do wniesienia odwołania w taki sposób, aby mógł on zapoznać się z jego treścią przed upływem tego terminu.</w:t>
      </w:r>
    </w:p>
    <w:p w14:paraId="23E4572E" w14:textId="77777777" w:rsidR="000E41FC" w:rsidRPr="007653A8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Odwołanie wnosi się w terminie:</w:t>
      </w:r>
    </w:p>
    <w:p w14:paraId="09F13357" w14:textId="77777777" w:rsidR="000E41FC" w:rsidRPr="007653A8" w:rsidRDefault="000E41FC" w:rsidP="00AA0E90">
      <w:pPr>
        <w:numPr>
          <w:ilvl w:val="0"/>
          <w:numId w:val="15"/>
        </w:numPr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054B49DB" w14:textId="77777777" w:rsidR="000E41FC" w:rsidRPr="007653A8" w:rsidRDefault="000E41FC" w:rsidP="00AA0E90">
      <w:pPr>
        <w:numPr>
          <w:ilvl w:val="0"/>
          <w:numId w:val="15"/>
        </w:numPr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10 dni od dnia przekazania informacji o czynności zamawiającego stanowiącej podstawę jego wniesienia, jeżeli informacja została przekazana w sposób inny niż określony w pkt 1).</w:t>
      </w:r>
    </w:p>
    <w:p w14:paraId="345D0158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Odwołanie wobec treści ogłoszenia lub treści SWZ wnosi się w termi</w:t>
      </w:r>
      <w:r>
        <w:rPr>
          <w:rFonts w:ascii="Arial Narrow" w:hAnsi="Arial Narrow"/>
        </w:rPr>
        <w:t xml:space="preserve">nie 5 dni od dnia zamieszczenia </w:t>
      </w:r>
      <w:r w:rsidRPr="007653A8">
        <w:rPr>
          <w:rFonts w:ascii="Arial Narrow" w:hAnsi="Arial Narrow"/>
        </w:rPr>
        <w:t xml:space="preserve">ogłoszenia </w:t>
      </w:r>
      <w:r>
        <w:rPr>
          <w:rFonts w:ascii="Arial Narrow" w:hAnsi="Arial Narrow"/>
        </w:rPr>
        <w:br/>
      </w:r>
      <w:r w:rsidRPr="007653A8">
        <w:rPr>
          <w:rFonts w:ascii="Arial Narrow" w:hAnsi="Arial Narrow"/>
        </w:rPr>
        <w:t>w Biuletynie Zamówień Publicznych lub treści SWZ na stronie internetowej.</w:t>
      </w:r>
    </w:p>
    <w:p w14:paraId="6F095BF1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14:paraId="5519179F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Na orzeczenie Izby oraz postanowienie Prezesa Izby, o którym mowa w art. 519 ust. 1 ustawy p.z.p., stronom oraz uczestnikom postępowania odwoławczego przysługuje skarga do sądu.</w:t>
      </w:r>
    </w:p>
    <w:p w14:paraId="3EAC1E55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14:paraId="6C14681C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>Skargę wnosi się do Sądu Okręgowego w Warszawie - sądu zamówień publicznych, zwanego dalej "sądem zamówień publicznych".</w:t>
      </w:r>
    </w:p>
    <w:p w14:paraId="65EAF414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lastRenderedPageBreak/>
        <w:t>Skargę wnosi się za pośrednictwem Prezesa Izby, w terminie 14 dni od dnia doręczenia</w:t>
      </w:r>
      <w:r>
        <w:rPr>
          <w:rFonts w:ascii="Arial Narrow" w:hAnsi="Arial Narrow"/>
        </w:rPr>
        <w:t xml:space="preserve"> </w:t>
      </w:r>
      <w:r w:rsidRPr="007653A8">
        <w:rPr>
          <w:rFonts w:ascii="Arial Narrow" w:hAnsi="Arial Narrow"/>
        </w:rPr>
        <w:t>orzeczenia Izby lub postanowienia Prezesa Izby, o którym mowa w art. 519 ust. 1 ustawy p.z.p., przesyłając jednocześnie jej odpis przeciwnikowi skargi. Złożenie skargi w placówce pocztowej operatora wyznaczonego w rozumieniu ustawy z dnia 23 listopada 2012 r. - Prawo pocztowe jest równoznaczne z jej wniesieniem.</w:t>
      </w:r>
    </w:p>
    <w:p w14:paraId="01A2917D" w14:textId="77777777" w:rsidR="000E41FC" w:rsidRDefault="000E41FC" w:rsidP="00AA0E90">
      <w:pPr>
        <w:numPr>
          <w:ilvl w:val="0"/>
          <w:numId w:val="13"/>
        </w:numPr>
        <w:tabs>
          <w:tab w:val="left" w:pos="0"/>
        </w:tabs>
        <w:spacing w:after="0" w:line="240" w:lineRule="auto"/>
        <w:ind w:right="-284" w:hanging="284"/>
        <w:jc w:val="both"/>
        <w:rPr>
          <w:rFonts w:ascii="Arial Narrow" w:hAnsi="Arial Narrow"/>
        </w:rPr>
      </w:pPr>
      <w:r w:rsidRPr="007653A8">
        <w:rPr>
          <w:rFonts w:ascii="Arial Narrow" w:hAnsi="Arial Narrow"/>
        </w:rPr>
        <w:t xml:space="preserve">Prezes Izby przekazuje skargę wraz z aktami postępowania odwoławczego do sądu zamówień publicznych </w:t>
      </w:r>
      <w:r w:rsidR="00024494">
        <w:rPr>
          <w:rFonts w:ascii="Arial Narrow" w:hAnsi="Arial Narrow"/>
        </w:rPr>
        <w:br/>
      </w:r>
      <w:r w:rsidRPr="007653A8">
        <w:rPr>
          <w:rFonts w:ascii="Arial Narrow" w:hAnsi="Arial Narrow"/>
        </w:rPr>
        <w:t>w terminie 7 dni od dnia jej otrzymania.</w:t>
      </w:r>
    </w:p>
    <w:p w14:paraId="7EA87BC5" w14:textId="77777777" w:rsidR="009251A1" w:rsidRPr="0037484B" w:rsidRDefault="009251A1" w:rsidP="009251A1">
      <w:pPr>
        <w:tabs>
          <w:tab w:val="left" w:pos="0"/>
        </w:tabs>
        <w:spacing w:after="0" w:line="240" w:lineRule="auto"/>
        <w:ind w:right="-284"/>
        <w:jc w:val="both"/>
        <w:rPr>
          <w:rFonts w:ascii="Arial Narrow" w:hAnsi="Arial Narrow"/>
          <w:sz w:val="10"/>
          <w:szCs w:val="10"/>
        </w:rPr>
      </w:pPr>
    </w:p>
    <w:p w14:paraId="1DBB3856" w14:textId="77777777" w:rsidR="00F422B7" w:rsidRPr="00F422B7" w:rsidRDefault="00F422B7" w:rsidP="009B534B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/>
          <w:b/>
        </w:rPr>
      </w:pPr>
      <w:r w:rsidRPr="00F422B7">
        <w:rPr>
          <w:rFonts w:ascii="Arial Narrow" w:hAnsi="Arial Narrow" w:cs="Tahoma"/>
          <w:b/>
          <w:bCs/>
        </w:rPr>
        <w:t>Negocjacje treści ofert w celu ich ulepszenia</w:t>
      </w:r>
      <w:r w:rsidRPr="00F422B7">
        <w:rPr>
          <w:rFonts w:ascii="Arial Narrow" w:hAnsi="Arial Narrow"/>
          <w:b/>
        </w:rPr>
        <w:t>:</w:t>
      </w:r>
    </w:p>
    <w:p w14:paraId="326D07BF" w14:textId="77777777" w:rsidR="00F422B7" w:rsidRPr="00BC1F64" w:rsidRDefault="00F422B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Zamawiający może, ale nie musi, przeprowadzić negocjacje w celu ulepszenia treści ofert, które podlegają ocenie </w:t>
      </w:r>
      <w:r w:rsidR="00BC1F64"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 xml:space="preserve">w ramach kryteriów oceny ofert. W przypadku, gdy Zamawiający nie będzie prowadził negocjacji, dokonuje wyboru najkorzystniejszej oferty spośród niepodlegających odrzuceniu ofert złożonych w odpowiedzi na ogłoszenie </w:t>
      </w:r>
      <w:r w:rsidR="00BC1F64"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o zamówieniu (oferta podstawowa).</w:t>
      </w:r>
    </w:p>
    <w:p w14:paraId="1BCEEF53" w14:textId="77777777" w:rsidR="00F422B7" w:rsidRPr="00BC1F64" w:rsidRDefault="00F422B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Zamawiający przed podjęciem negocjacji informuje równocześnie wszystkich Wykonawców o:</w:t>
      </w:r>
    </w:p>
    <w:p w14:paraId="6CBFFAD2" w14:textId="77777777" w:rsidR="00F422B7" w:rsidRPr="00BC1F64" w:rsidRDefault="00F422B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ofertach, które nie zostały odrzucone oraz punktacji przyznanej ofertom w każdym kryterium oceny ofert i łącznej punktacji,</w:t>
      </w:r>
    </w:p>
    <w:p w14:paraId="1C0648EC" w14:textId="77777777" w:rsidR="00F422B7" w:rsidRPr="00BC1F64" w:rsidRDefault="00F422B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ofertach, które zostały odrzucone</w:t>
      </w:r>
      <w:r w:rsidRPr="00BC1F64">
        <w:rPr>
          <w:rFonts w:ascii="Arial Narrow" w:hAnsi="Arial Narrow" w:cs="Tahoma"/>
          <w:lang w:eastAsia="x-none"/>
        </w:rPr>
        <w:t>,</w:t>
      </w:r>
    </w:p>
    <w:p w14:paraId="38283850" w14:textId="77777777" w:rsidR="00F422B7" w:rsidRPr="00BC1F64" w:rsidRDefault="00F422B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Wykonawcach, którzy nie zostali zakwalifikowani do negocjacji, oraz punktacji przyznanej ich ofertom w każdym kryterium oceny ofert i łącznej punktacji, w przypadku, o którym mowa w art. 288 ust. 1 ustawy Pzp podając uzasadnienie faktyczne i prawne.</w:t>
      </w:r>
    </w:p>
    <w:p w14:paraId="7A051FD6" w14:textId="77777777" w:rsidR="00F422B7" w:rsidRPr="00BC1F64" w:rsidRDefault="00EF584C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W przypadku podjęcia przez Zamawiającego decyzji o przeprowadzeniu negocjacji w celu ulepszenia treści ofert, </w:t>
      </w:r>
      <w:r w:rsidR="00BC1F64"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b/>
          <w:lang w:val="x-none" w:eastAsia="x-none"/>
        </w:rPr>
        <w:t>do negocjacji Zamawiający zaprosi trzech Wykonawców</w:t>
      </w:r>
      <w:r w:rsidRPr="00BC1F64">
        <w:rPr>
          <w:rFonts w:ascii="Arial Narrow" w:hAnsi="Arial Narrow" w:cs="Tahoma"/>
          <w:lang w:val="x-none" w:eastAsia="x-none"/>
        </w:rPr>
        <w:t xml:space="preserve"> którzy zgodnie z rankingiem ofert uzyskają największą liczbę punktów i złożyli oferty niepodlegające odrzuceniu. (przy czym Wykonawcy nie mają obowiązku uczestniczenia w negocjacjach. Brak udziału w negocjacjach niczego nie zmienia w  sytuacji Wykonawcy. Zamawiający nadal zobowiązany jest do zaproszenia Wykonawcy do złożenia oferty dodatkowej.).</w:t>
      </w:r>
    </w:p>
    <w:p w14:paraId="31A35F96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W zaproszeniu do negocjacji Zamawiający wskazuje:</w:t>
      </w:r>
    </w:p>
    <w:p w14:paraId="6396C74B" w14:textId="77777777" w:rsidR="00BC1F64" w:rsidRPr="00BC1F64" w:rsidRDefault="00BC1F6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miejsce prowadzenia negocjacji,</w:t>
      </w:r>
    </w:p>
    <w:p w14:paraId="2A68853A" w14:textId="77777777" w:rsidR="00BC1F64" w:rsidRPr="00BC1F64" w:rsidRDefault="00BC1F6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termin prowadzenia negocjacji,</w:t>
      </w:r>
    </w:p>
    <w:p w14:paraId="06CBDB04" w14:textId="77777777" w:rsidR="00BC1F64" w:rsidRPr="00BC1F64" w:rsidRDefault="00BC1F6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sposób prowadzenia negocjacji,</w:t>
      </w:r>
    </w:p>
    <w:p w14:paraId="559DCCDE" w14:textId="77777777" w:rsidR="00BC1F64" w:rsidRPr="00BC1F64" w:rsidRDefault="00BC1F64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kryteria oceny ofert w ramach których będą prowadzone negocjacje.</w:t>
      </w:r>
    </w:p>
    <w:p w14:paraId="21C94521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Zamawiający przewiduje możliwość negocjacji w kryterium: cena ofertowa</w:t>
      </w:r>
      <w:r w:rsidRPr="00BC1F64">
        <w:rPr>
          <w:rFonts w:ascii="Arial Narrow" w:hAnsi="Arial Narrow" w:cs="Tahoma"/>
          <w:lang w:eastAsia="x-none"/>
        </w:rPr>
        <w:t>.</w:t>
      </w:r>
    </w:p>
    <w:p w14:paraId="416DCCB8" w14:textId="6B1E3975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Negocjacje nie mogą prowadzi</w:t>
      </w:r>
      <w:r w:rsidR="00C30EF9">
        <w:rPr>
          <w:rFonts w:ascii="Arial Narrow" w:hAnsi="Arial Narrow" w:cs="Tahoma"/>
          <w:lang w:val="x-none" w:eastAsia="x-none"/>
        </w:rPr>
        <w:t>ć</w:t>
      </w:r>
      <w:r w:rsidRPr="00BC1F64">
        <w:rPr>
          <w:rFonts w:ascii="Arial Narrow" w:hAnsi="Arial Narrow" w:cs="Tahoma"/>
          <w:lang w:val="x-none" w:eastAsia="x-none"/>
        </w:rPr>
        <w:t xml:space="preserve"> do zmiany treści SWZ.</w:t>
      </w:r>
    </w:p>
    <w:p w14:paraId="2C537E7E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Podczas negocjacji ofert Zamawiający zapewnia równe traktowanie wszystkich Wykonawców.</w:t>
      </w:r>
    </w:p>
    <w:p w14:paraId="1A2884D6" w14:textId="77777777" w:rsidR="00BC1F64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Zamawiający nie udziela informacji w sposób, który mógłby zapewnić niektórym </w:t>
      </w:r>
      <w:r w:rsidRPr="00BC1F64">
        <w:rPr>
          <w:rFonts w:ascii="Arial Narrow" w:hAnsi="Arial Narrow" w:cs="Tahoma"/>
          <w:lang w:eastAsia="x-none"/>
        </w:rPr>
        <w:t xml:space="preserve"> </w:t>
      </w:r>
      <w:r w:rsidRPr="00BC1F64">
        <w:rPr>
          <w:rFonts w:ascii="Arial Narrow" w:hAnsi="Arial Narrow" w:cs="Tahoma"/>
          <w:lang w:val="x-none" w:eastAsia="x-none"/>
        </w:rPr>
        <w:t>Wykonawcom przewagę nad innymi Wykonawcami.</w:t>
      </w:r>
    </w:p>
    <w:p w14:paraId="1F7CD026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Prowadzone negocjacje mają charakter poufny.</w:t>
      </w:r>
    </w:p>
    <w:p w14:paraId="124A0372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Żadna ze stron nie może, bez zgody drugiej strony, ujawniać informacji technicznych i handlowych związanych </w:t>
      </w:r>
      <w:r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z negocjacjami. Zgoda jest udzielana w odniesieniu do konkretnych informacji i przed ich ujawnieniem.</w:t>
      </w:r>
    </w:p>
    <w:p w14:paraId="3C72E463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Zamawiający informuje równocześnie wszystkich Wykonawców, których oferty złożone w odpowiedzi na ogłoszenie o zamówieniu nie zostały odrzucone, o zakończeniu negocjacji.</w:t>
      </w:r>
    </w:p>
    <w:p w14:paraId="1EB077BE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Zamawiający zaprasza do składania ofert dodatkowych Wykonawców z którymi przeprowadził negocjacje. (przy czym Wykonawcy nie mają obowiązku składania ofert dodatkowych. W takim przypadku, do czasu upływu terminu związania ofertą wiąże Wykonawcę oferta złożona w pierwotnym terminie składania ofert.)</w:t>
      </w:r>
    </w:p>
    <w:p w14:paraId="72EE7C54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Zaproszenie do składania ofert dodatkowych zawiera co najmniej:</w:t>
      </w:r>
    </w:p>
    <w:p w14:paraId="42248738" w14:textId="77777777" w:rsidR="00BC1F64" w:rsidRPr="00BC1F64" w:rsidRDefault="00BC1F64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>nazwę oraz adres Zamawiającego, numer telefonu, adres poczty elektronicznej oraz strony internetowej prowadzonego postępowania,</w:t>
      </w:r>
    </w:p>
    <w:p w14:paraId="0E644DFB" w14:textId="77777777" w:rsidR="00BC1F64" w:rsidRPr="00BC1F64" w:rsidRDefault="00BC1F64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sposób i termin składania ofert dodatkowych oraz język lub języki, w jakich muszą być one sporządzone, </w:t>
      </w:r>
      <w:r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oraz termin otwarcia tych ofert.</w:t>
      </w:r>
    </w:p>
    <w:p w14:paraId="39105978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Wykonawca może złożyć ofertę dodatkową, która zawiera nowe propozycje w zakresie treści oferty podlegających ocenie w ramach kryteriów oceny ofert wskazanych przez Zamawiającego w zaproszeniu do negocjacji. </w:t>
      </w:r>
      <w:r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W przypadku, gdy Wykonawca nie złoży oferty dodatkowej, wówczas wiążąca będzie oferta złożona w odpowiedzi na ogłoszenie o zamówieniu.</w:t>
      </w:r>
    </w:p>
    <w:p w14:paraId="43452EC7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Oferta dodatkowa nie może być mniej korzystna w żadnym z kryteriów oceny ofert wskazanych w zaproszeniu </w:t>
      </w:r>
      <w:r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do negocjacji niż oferta złożona w odpowiedzi na ogłoszenie o zamówieniu.</w:t>
      </w:r>
    </w:p>
    <w:p w14:paraId="50206E7F" w14:textId="77777777" w:rsidR="00F422B7" w:rsidRPr="00BC1F64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Oferta przestaje wiązać Wykonawcę w takim zakresie, w jakim złoży on ofertę </w:t>
      </w:r>
      <w:r w:rsidRPr="00BC1F64">
        <w:rPr>
          <w:rFonts w:ascii="Arial Narrow" w:hAnsi="Arial Narrow" w:cs="Tahoma"/>
          <w:lang w:eastAsia="x-none"/>
        </w:rPr>
        <w:t xml:space="preserve"> </w:t>
      </w:r>
      <w:r w:rsidRPr="00BC1F64">
        <w:rPr>
          <w:rFonts w:ascii="Arial Narrow" w:hAnsi="Arial Narrow" w:cs="Tahoma"/>
          <w:lang w:val="x-none" w:eastAsia="x-none"/>
        </w:rPr>
        <w:t>dodatkową zawierającą korzystniejsze propozycje w ramach każdego z kryteriów oceny ofert wskazanych w zaproszeniu do negocjacji.</w:t>
      </w:r>
    </w:p>
    <w:p w14:paraId="073BCEB0" w14:textId="77777777" w:rsidR="00F422B7" w:rsidRPr="00635CC8" w:rsidRDefault="00BC1F64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BC1F64">
        <w:rPr>
          <w:rFonts w:ascii="Arial Narrow" w:hAnsi="Arial Narrow" w:cs="Tahoma"/>
          <w:lang w:val="x-none" w:eastAsia="x-none"/>
        </w:rPr>
        <w:t xml:space="preserve">Oferta dodatkowa, która jest mniej korzystna w którymkolwiek z kryteriów oceny </w:t>
      </w:r>
      <w:r w:rsidRPr="00BC1F64">
        <w:rPr>
          <w:rFonts w:ascii="Arial Narrow" w:hAnsi="Arial Narrow" w:cs="Tahoma"/>
          <w:lang w:eastAsia="x-none"/>
        </w:rPr>
        <w:t xml:space="preserve"> </w:t>
      </w:r>
      <w:r w:rsidRPr="00BC1F64">
        <w:rPr>
          <w:rFonts w:ascii="Arial Narrow" w:hAnsi="Arial Narrow" w:cs="Tahoma"/>
          <w:lang w:val="x-none" w:eastAsia="x-none"/>
        </w:rPr>
        <w:t xml:space="preserve">ofert wskazanych w zaproszeniu </w:t>
      </w:r>
      <w:r>
        <w:rPr>
          <w:rFonts w:ascii="Arial Narrow" w:hAnsi="Arial Narrow" w:cs="Tahoma"/>
          <w:lang w:eastAsia="x-none"/>
        </w:rPr>
        <w:br/>
      </w:r>
      <w:r w:rsidRPr="00BC1F64">
        <w:rPr>
          <w:rFonts w:ascii="Arial Narrow" w:hAnsi="Arial Narrow" w:cs="Tahoma"/>
          <w:lang w:val="x-none" w:eastAsia="x-none"/>
        </w:rPr>
        <w:t>do negocjacji niż oferta złożona w odpowiedzi na ogłoszenie o zamówieniu, podlega odrzuceniu.</w:t>
      </w:r>
    </w:p>
    <w:p w14:paraId="4EDB70AF" w14:textId="77777777" w:rsidR="003E1ADF" w:rsidRPr="00BC1F64" w:rsidRDefault="003E1ADF" w:rsidP="009251A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Arial Narrow" w:hAnsi="Arial Narrow"/>
        </w:rPr>
      </w:pPr>
    </w:p>
    <w:p w14:paraId="4DAF67B8" w14:textId="77777777" w:rsidR="00F422B7" w:rsidRPr="00F422B7" w:rsidRDefault="00F422B7" w:rsidP="009B534B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284" w:hanging="426"/>
        <w:jc w:val="both"/>
        <w:rPr>
          <w:rFonts w:ascii="Arial Narrow" w:hAnsi="Arial Narrow"/>
          <w:b/>
        </w:rPr>
      </w:pPr>
      <w:r w:rsidRPr="00F21C58">
        <w:rPr>
          <w:rFonts w:ascii="Arial Narrow" w:hAnsi="Arial Narrow"/>
          <w:b/>
          <w:bCs/>
        </w:rPr>
        <w:lastRenderedPageBreak/>
        <w:t>Pozostałe</w:t>
      </w:r>
      <w:r>
        <w:rPr>
          <w:rFonts w:ascii="Arial Narrow" w:hAnsi="Arial Narrow"/>
          <w:b/>
        </w:rPr>
        <w:t xml:space="preserve"> informacje:</w:t>
      </w:r>
    </w:p>
    <w:p w14:paraId="5D2AEA57" w14:textId="77777777" w:rsidR="000E41FC" w:rsidRPr="00F21C58" w:rsidRDefault="000E41FC" w:rsidP="000E41FC">
      <w:pPr>
        <w:widowControl w:val="0"/>
        <w:numPr>
          <w:ilvl w:val="2"/>
          <w:numId w:val="2"/>
        </w:numPr>
        <w:tabs>
          <w:tab w:val="clear" w:pos="2700"/>
        </w:tabs>
        <w:autoSpaceDE w:val="0"/>
        <w:autoSpaceDN w:val="0"/>
        <w:adjustRightInd w:val="0"/>
        <w:spacing w:after="0" w:line="240" w:lineRule="auto"/>
        <w:ind w:left="0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Zgodnie z art. 13 ust. 1 i 2 rozporządzenia Parlamentu Europejskiego i Rady (UE) 2016/679 z dnia 27 kwietnia 2016 r. w sprawie ochrony osób fizycznych w związku z przetwarzaniem danych osobowych i w sprawie swobodnego przepływu takich danych oraz uchylenia dyrektywy 95/46/WE (ogólne rozporządzenie o ochronie danych) (Dz. Urz. UE L 119 z 04.05.2016, str. 1), dalej „RODO”, informuję, że: </w:t>
      </w:r>
    </w:p>
    <w:p w14:paraId="526CE60B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administratorem Pani/Pana danych osobowych jest </w:t>
      </w:r>
      <w:r w:rsidRPr="00551A87">
        <w:rPr>
          <w:rFonts w:ascii="Arial Narrow" w:hAnsi="Arial Narrow"/>
        </w:rPr>
        <w:t>Gmina Biały Bór</w:t>
      </w:r>
      <w:r w:rsidRPr="00F21C58">
        <w:rPr>
          <w:rFonts w:ascii="Arial Narrow" w:hAnsi="Arial Narrow"/>
        </w:rPr>
        <w:t xml:space="preserve"> zwane dalej Administratorem;</w:t>
      </w:r>
    </w:p>
    <w:p w14:paraId="36C2170D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>przekazane Administratorowi dane osobowe przetwarzane będą na podstawie art. 6 ust. 1 lit. c</w:t>
      </w:r>
      <w:r w:rsidRPr="00F21C58">
        <w:rPr>
          <w:rFonts w:ascii="Arial Narrow" w:hAnsi="Arial Narrow"/>
          <w:i/>
        </w:rPr>
        <w:t xml:space="preserve"> </w:t>
      </w:r>
      <w:r w:rsidRPr="00F21C58">
        <w:rPr>
          <w:rFonts w:ascii="Arial Narrow" w:hAnsi="Arial Narrow"/>
        </w:rPr>
        <w:t>RODO w celu związanym z niniejszym postępowaniem o udzielenie zamówienia publicznego prowadzonym w trybie przetargu nieograniczonego;</w:t>
      </w:r>
    </w:p>
    <w:p w14:paraId="4EFB2C82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odbiorcami Pani/Pana danych osobowych będą osoby lub podmioty, którym udostępniona zostanie dokumentacja postępowania w </w:t>
      </w:r>
      <w:r w:rsidRPr="005D566D">
        <w:rPr>
          <w:rFonts w:ascii="Arial Narrow" w:hAnsi="Arial Narrow"/>
        </w:rPr>
        <w:t>oparciu o art. 74 Pzp;</w:t>
      </w:r>
    </w:p>
    <w:p w14:paraId="14E74874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Pani/Pana dane osobowe będą przechowywane, zgodnie z art. </w:t>
      </w:r>
      <w:r>
        <w:rPr>
          <w:rFonts w:ascii="Arial Narrow" w:hAnsi="Arial Narrow"/>
        </w:rPr>
        <w:t xml:space="preserve">78 </w:t>
      </w:r>
      <w:r w:rsidRPr="00F21C58">
        <w:rPr>
          <w:rFonts w:ascii="Arial Narrow" w:hAnsi="Arial Narrow"/>
        </w:rPr>
        <w:t>ust. 1 ustawy Pzp, przez okres minimum 4 lat od dnia zakończenia postępowania o udzielenie zamówienia, a jeżeli czas trwania umowy lub okres gwarancji przekracza 4 lata, okres przechowywania obejmuje cały czas trwania umowy, a także po jej zakończeniu, w szczególności w przypadku wystąpienia sporu prawnego w trakcie realizacji umowy;</w:t>
      </w:r>
    </w:p>
    <w:p w14:paraId="07D339B9" w14:textId="5F71B741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obowiązek podania przez Panią/Pana danych osobowych bezpośrednio Pani/Pana dotyczących jest wymogiem ustawowym określonym w przepisach ustawy Pzp, związanym z udziałem </w:t>
      </w:r>
      <w:r w:rsidR="0080251C" w:rsidRPr="00F21C58">
        <w:rPr>
          <w:rFonts w:ascii="Arial Narrow" w:hAnsi="Arial Narrow"/>
        </w:rPr>
        <w:t>w postępowaniu</w:t>
      </w:r>
      <w:r w:rsidRPr="00F21C58">
        <w:rPr>
          <w:rFonts w:ascii="Arial Narrow" w:hAnsi="Arial Narrow"/>
        </w:rPr>
        <w:t xml:space="preserve"> o udzielenie zamówienia publicznego; konsekwencje niepodania określonych danych wynikają z ustawy Pzp;</w:t>
      </w:r>
    </w:p>
    <w:p w14:paraId="4D5A2ECB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>w odniesieniu do Pani/Pana danych osobowych decyzje nie będą podejmowane w sposób zautomatyzowany, stosowanie do art. 22 RODO;</w:t>
      </w:r>
    </w:p>
    <w:p w14:paraId="17C2119E" w14:textId="77777777" w:rsidR="000E41FC" w:rsidRPr="00F21C58" w:rsidRDefault="000E41FC" w:rsidP="000E41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>posiada Pani/Pan:</w:t>
      </w:r>
    </w:p>
    <w:p w14:paraId="0B2A9525" w14:textId="77777777" w:rsidR="000E41FC" w:rsidRPr="00F21C58" w:rsidRDefault="000E41FC" w:rsidP="000E41F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>na podstawie art. 15 RODO prawo dostępu do danych osobowych Pani/Pana dotyczących;</w:t>
      </w:r>
    </w:p>
    <w:p w14:paraId="7BA86F80" w14:textId="14832C37" w:rsidR="000E41FC" w:rsidRPr="00F21C58" w:rsidRDefault="000E41FC" w:rsidP="000E41F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>na podstawie art. 16 RODO prawo do sprostowania Pani/Pana danych osobowych, z   zastrzeżeniem, że skorzystanie z prawa do sprostowania nie może skutkować zmianą wyniku postępowania o udzielenie zamówienia publicznego ani zmianą postanowień umowy w zakresie niezgodnym z ustawą Pzp oraz nie może naruszać integralności protokołu oraz jego załączników;</w:t>
      </w:r>
    </w:p>
    <w:p w14:paraId="07CA7126" w14:textId="77777777" w:rsidR="000E41FC" w:rsidRPr="0037484B" w:rsidRDefault="000E41FC" w:rsidP="000E41F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F21C58">
        <w:rPr>
          <w:rFonts w:ascii="Arial Narrow" w:hAnsi="Arial Narrow"/>
        </w:rPr>
        <w:t xml:space="preserve">na podstawie art. 18 RODO prawo żądania od administratora ograniczenia przetwarzania danych osobowych z zastrzeżeniem przypadków, o których mowa w art. 18 ust. 2 RODO, z zastrzeżeniem, że prawo do ograniczenia przetwarzania nie ma zastosowania w odniesieniu do przechowywania, w celu zapewnienia korzystania ze środków ochrony prawnej lub w celu ochrony praw innej osoby fizycznej lub prawnej, lub z uwagi na ważne </w:t>
      </w:r>
      <w:r w:rsidRPr="0037484B">
        <w:rPr>
          <w:rFonts w:ascii="Arial Narrow" w:hAnsi="Arial Narrow"/>
        </w:rPr>
        <w:t>względy interesu publicznego Unii Europejskiej lub państwa członkowskiego;</w:t>
      </w:r>
    </w:p>
    <w:p w14:paraId="7C6364CA" w14:textId="77777777" w:rsidR="000E41FC" w:rsidRPr="0037484B" w:rsidRDefault="000E41FC" w:rsidP="000E41F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>prawo do wniesienia skargi do Prezesa Urzędu Ochrony Danych Osobowych, gdy uzna Pani/Pan, że przetwarzanie danych osobowych Pani/Pana dotyczących narusza przepisy RODO;</w:t>
      </w:r>
    </w:p>
    <w:p w14:paraId="0C1E9D1C" w14:textId="77777777" w:rsidR="000E41FC" w:rsidRPr="0037484B" w:rsidRDefault="000E41FC" w:rsidP="000E41F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284" w:hanging="284"/>
        <w:jc w:val="both"/>
        <w:rPr>
          <w:rFonts w:ascii="Arial Narrow" w:hAnsi="Arial Narrow"/>
          <w:i/>
        </w:rPr>
      </w:pPr>
      <w:r w:rsidRPr="0037484B">
        <w:rPr>
          <w:rFonts w:ascii="Arial Narrow" w:hAnsi="Arial Narrow"/>
        </w:rPr>
        <w:t>nie przysługuje Pani/Panu:</w:t>
      </w:r>
    </w:p>
    <w:p w14:paraId="0D7DFB3D" w14:textId="77777777" w:rsidR="000E41FC" w:rsidRPr="0037484B" w:rsidRDefault="000E41FC" w:rsidP="000E41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>w związku z art. 17 ust. 3 lit. b, d lub e RODO prawo do usunięcia danych osobowych;</w:t>
      </w:r>
    </w:p>
    <w:p w14:paraId="351C1240" w14:textId="77777777" w:rsidR="000E41FC" w:rsidRPr="0037484B" w:rsidRDefault="000E41FC" w:rsidP="000E41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>prawo do przenoszenia danych osobowych, o którym mowa w art. 20 RODO;</w:t>
      </w:r>
    </w:p>
    <w:p w14:paraId="10F4F8D8" w14:textId="77777777" w:rsidR="000E41FC" w:rsidRPr="0037484B" w:rsidRDefault="000E41FC" w:rsidP="000E41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-284" w:hanging="425"/>
        <w:jc w:val="both"/>
        <w:rPr>
          <w:rFonts w:ascii="Arial Narrow" w:hAnsi="Arial Narrow"/>
        </w:rPr>
      </w:pPr>
      <w:r w:rsidRPr="0037484B">
        <w:rPr>
          <w:rFonts w:ascii="Arial Narrow" w:hAnsi="Arial Narrow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7B6B583" w14:textId="77777777" w:rsidR="009251A1" w:rsidRPr="0037484B" w:rsidRDefault="009251A1" w:rsidP="009251A1">
      <w:pPr>
        <w:widowControl w:val="0"/>
        <w:autoSpaceDE w:val="0"/>
        <w:autoSpaceDN w:val="0"/>
        <w:adjustRightInd w:val="0"/>
        <w:spacing w:after="0" w:line="240" w:lineRule="auto"/>
        <w:ind w:left="709" w:right="-284"/>
        <w:jc w:val="both"/>
        <w:rPr>
          <w:rFonts w:ascii="Arial Narrow" w:hAnsi="Arial Narrow"/>
          <w:sz w:val="10"/>
          <w:szCs w:val="10"/>
        </w:rPr>
      </w:pPr>
    </w:p>
    <w:p w14:paraId="60764436" w14:textId="77777777" w:rsidR="000E41FC" w:rsidRPr="0037484B" w:rsidRDefault="000E41FC" w:rsidP="009B534B">
      <w:pPr>
        <w:widowControl w:val="0"/>
        <w:numPr>
          <w:ilvl w:val="0"/>
          <w:numId w:val="34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right="-284" w:hanging="1146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  <w:b/>
          <w:bCs/>
        </w:rPr>
        <w:t>Załączniki</w:t>
      </w:r>
      <w:r w:rsidRPr="0037484B">
        <w:rPr>
          <w:rFonts w:ascii="Arial Narrow" w:hAnsi="Arial Narrow" w:cs="Arial"/>
        </w:rPr>
        <w:t xml:space="preserve"> stanowiące integralną cześć specyfikacji</w:t>
      </w:r>
    </w:p>
    <w:p w14:paraId="3423B4F8" w14:textId="23526351" w:rsidR="000E41FC" w:rsidRPr="0037484B" w:rsidRDefault="007E430C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  <w:shd w:val="clear" w:color="auto" w:fill="FFFFFF"/>
        </w:rPr>
      </w:pPr>
      <w:r w:rsidRPr="0037484B">
        <w:rPr>
          <w:rFonts w:ascii="Arial Narrow" w:hAnsi="Arial Narrow" w:cs="Arial"/>
          <w:shd w:val="clear" w:color="auto" w:fill="FFFFFF"/>
        </w:rPr>
        <w:t xml:space="preserve">Załącznik nr </w:t>
      </w:r>
      <w:r w:rsidRPr="0037484B">
        <w:rPr>
          <w:rFonts w:ascii="Arial Narrow" w:hAnsi="Arial Narrow" w:cs="Arial"/>
        </w:rPr>
        <w:t xml:space="preserve">1 - </w:t>
      </w:r>
      <w:r w:rsidR="00787895" w:rsidRPr="0037484B">
        <w:rPr>
          <w:rFonts w:ascii="Arial Narrow" w:hAnsi="Arial Narrow" w:cs="Arial"/>
          <w:shd w:val="clear" w:color="auto" w:fill="FFFFFF"/>
        </w:rPr>
        <w:t>Formularz ofertowy</w:t>
      </w:r>
      <w:r w:rsidR="00D51A34" w:rsidRPr="0037484B">
        <w:rPr>
          <w:rFonts w:ascii="Arial Narrow" w:hAnsi="Arial Narrow" w:cs="Arial"/>
          <w:shd w:val="clear" w:color="auto" w:fill="FFFFFF"/>
        </w:rPr>
        <w:t xml:space="preserve"> </w:t>
      </w:r>
    </w:p>
    <w:p w14:paraId="58E25067" w14:textId="18602C3A" w:rsidR="000E41FC" w:rsidRPr="0037484B" w:rsidRDefault="00AD0626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  <w:shd w:val="clear" w:color="auto" w:fill="FFFFFF"/>
        </w:rPr>
      </w:pPr>
      <w:r w:rsidRPr="0037484B">
        <w:rPr>
          <w:rFonts w:ascii="Arial Narrow" w:hAnsi="Arial Narrow" w:cs="Arial"/>
        </w:rPr>
        <w:t>Załącznik nr 2a - Oświadczenie o spełnianiu warunków udziału</w:t>
      </w:r>
    </w:p>
    <w:p w14:paraId="7D33761A" w14:textId="69377240" w:rsidR="00DF12DA" w:rsidRPr="0037484B" w:rsidRDefault="007E430C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  <w:shd w:val="clear" w:color="auto" w:fill="FFFFFF"/>
        </w:rPr>
      </w:pPr>
      <w:r w:rsidRPr="0037484B">
        <w:rPr>
          <w:rFonts w:ascii="Arial Narrow" w:hAnsi="Arial Narrow" w:cs="Arial"/>
          <w:shd w:val="clear" w:color="auto" w:fill="FFFFFF"/>
        </w:rPr>
        <w:t>Załącznik nr 2b - Oświadczenie o niepodleganiu wykluczen</w:t>
      </w:r>
      <w:r w:rsidR="0037484B" w:rsidRPr="0037484B">
        <w:rPr>
          <w:rFonts w:ascii="Arial Narrow" w:hAnsi="Arial Narrow" w:cs="Arial"/>
          <w:shd w:val="clear" w:color="auto" w:fill="FFFFFF"/>
        </w:rPr>
        <w:t>iu</w:t>
      </w:r>
    </w:p>
    <w:p w14:paraId="3A46B8DC" w14:textId="40281350" w:rsidR="00317C55" w:rsidRPr="0037484B" w:rsidRDefault="007E430C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  <w:shd w:val="clear" w:color="auto" w:fill="FFFFFF"/>
        </w:rPr>
      </w:pPr>
      <w:r w:rsidRPr="0037484B">
        <w:rPr>
          <w:rFonts w:ascii="Arial Narrow" w:hAnsi="Arial Narrow" w:cs="Arial"/>
        </w:rPr>
        <w:t xml:space="preserve">Załącznik nr </w:t>
      </w:r>
      <w:r w:rsidR="00635CC8" w:rsidRPr="0037484B">
        <w:rPr>
          <w:rFonts w:ascii="Arial Narrow" w:hAnsi="Arial Narrow" w:cs="Arial"/>
        </w:rPr>
        <w:t>3</w:t>
      </w:r>
      <w:r w:rsidRPr="0037484B">
        <w:rPr>
          <w:rFonts w:ascii="Arial Narrow" w:hAnsi="Arial Narrow" w:cs="Arial"/>
        </w:rPr>
        <w:t xml:space="preserve"> - </w:t>
      </w:r>
      <w:r w:rsidR="00D51A34" w:rsidRPr="0037484B">
        <w:rPr>
          <w:rFonts w:ascii="Arial Narrow" w:hAnsi="Arial Narrow" w:cs="Arial"/>
        </w:rPr>
        <w:t xml:space="preserve">Oświadczenie wykonawcy </w:t>
      </w:r>
    </w:p>
    <w:p w14:paraId="462E9BAD" w14:textId="46B06A7E" w:rsidR="00D51A34" w:rsidRPr="0037484B" w:rsidRDefault="007E430C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  <w:shd w:val="clear" w:color="auto" w:fill="FFFFFF"/>
        </w:rPr>
        <w:t xml:space="preserve">Załącznik nr </w:t>
      </w:r>
      <w:r w:rsidR="00635CC8" w:rsidRPr="0037484B">
        <w:rPr>
          <w:rFonts w:ascii="Arial Narrow" w:hAnsi="Arial Narrow" w:cs="Arial"/>
        </w:rPr>
        <w:t>4</w:t>
      </w:r>
      <w:r w:rsidRPr="0037484B">
        <w:rPr>
          <w:rFonts w:ascii="Arial Narrow" w:hAnsi="Arial Narrow" w:cs="Arial"/>
        </w:rPr>
        <w:t xml:space="preserve"> - </w:t>
      </w:r>
      <w:r w:rsidR="00D51A34" w:rsidRPr="0037484B">
        <w:rPr>
          <w:rFonts w:ascii="Arial Narrow" w:hAnsi="Arial Narrow" w:cs="Arial"/>
        </w:rPr>
        <w:t>Projekt umowy</w:t>
      </w:r>
      <w:r w:rsidR="00942CAE" w:rsidRPr="0037484B">
        <w:rPr>
          <w:rFonts w:ascii="Arial Narrow" w:hAnsi="Arial Narrow" w:cs="Arial"/>
          <w:shd w:val="clear" w:color="auto" w:fill="FFFFFF"/>
        </w:rPr>
        <w:t xml:space="preserve"> </w:t>
      </w:r>
    </w:p>
    <w:p w14:paraId="051707D4" w14:textId="29A705D0" w:rsidR="000E41FC" w:rsidRPr="0037484B" w:rsidRDefault="0037484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</w:rPr>
        <w:t>Załącznik nr 5A - OPZ – Ładowarka</w:t>
      </w:r>
    </w:p>
    <w:p w14:paraId="0B49E851" w14:textId="2646D09F" w:rsidR="0037484B" w:rsidRPr="0037484B" w:rsidRDefault="0037484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</w:rPr>
        <w:t>Załącznik nr 5B - OPZ – Namiot</w:t>
      </w:r>
    </w:p>
    <w:p w14:paraId="652423B6" w14:textId="155F6464" w:rsidR="0037484B" w:rsidRPr="0037484B" w:rsidRDefault="0037484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</w:rPr>
        <w:t>Załącznik nr 5C - OPZ - Masz oświetleniowy</w:t>
      </w:r>
    </w:p>
    <w:p w14:paraId="640A03AF" w14:textId="522EB617" w:rsidR="0037484B" w:rsidRPr="0037484B" w:rsidRDefault="0037484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Arial Narrow" w:hAnsi="Arial Narrow" w:cs="Arial"/>
        </w:rPr>
      </w:pPr>
      <w:r w:rsidRPr="0037484B">
        <w:rPr>
          <w:rFonts w:ascii="Arial Narrow" w:hAnsi="Arial Narrow" w:cs="Arial"/>
        </w:rPr>
        <w:t>Załącznik nr 5D - OPZ - Regały</w:t>
      </w:r>
    </w:p>
    <w:p w14:paraId="29E44439" w14:textId="77777777" w:rsidR="009251A1" w:rsidRPr="0037484B" w:rsidRDefault="009251A1" w:rsidP="009251A1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Arial Narrow" w:hAnsi="Arial Narrow" w:cs="Arial"/>
        </w:rPr>
      </w:pPr>
    </w:p>
    <w:p w14:paraId="5F940A88" w14:textId="77777777" w:rsidR="000E41FC" w:rsidRPr="0037484B" w:rsidRDefault="000E41FC" w:rsidP="000E41FC">
      <w:pPr>
        <w:widowControl w:val="0"/>
        <w:autoSpaceDE w:val="0"/>
        <w:autoSpaceDN w:val="0"/>
        <w:adjustRightInd w:val="0"/>
        <w:spacing w:after="0"/>
        <w:ind w:right="-284"/>
        <w:jc w:val="both"/>
        <w:rPr>
          <w:rFonts w:ascii="Arial Narrow" w:hAnsi="Arial Narrow"/>
          <w:sz w:val="8"/>
          <w:szCs w:val="8"/>
        </w:rPr>
      </w:pPr>
    </w:p>
    <w:p w14:paraId="1D6AD0D9" w14:textId="77777777" w:rsidR="0080251C" w:rsidRPr="0080251C" w:rsidRDefault="0080251C" w:rsidP="0080251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/>
        </w:rPr>
      </w:pPr>
      <w:r w:rsidRPr="0080251C">
        <w:rPr>
          <w:rFonts w:ascii="Arial Narrow" w:hAnsi="Arial Narrow"/>
        </w:rPr>
        <w:t>Sporządził: Dawid Olejnik                                                                            Zatwierdził:</w:t>
      </w:r>
    </w:p>
    <w:p w14:paraId="566FB2DB" w14:textId="77777777" w:rsidR="0080251C" w:rsidRPr="0080251C" w:rsidRDefault="0080251C" w:rsidP="0080251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/>
          <w:b/>
        </w:rPr>
      </w:pPr>
    </w:p>
    <w:p w14:paraId="162D5F7A" w14:textId="5E12D739" w:rsidR="0080251C" w:rsidRPr="0080251C" w:rsidRDefault="0080251C" w:rsidP="0080251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/>
        </w:rPr>
      </w:pPr>
      <w:r w:rsidRPr="0080251C">
        <w:rPr>
          <w:rFonts w:ascii="Arial Narrow" w:hAnsi="Arial Narrow"/>
        </w:rPr>
        <w:t xml:space="preserve">                                                                                            </w:t>
      </w:r>
      <w:r>
        <w:rPr>
          <w:rFonts w:ascii="Arial Narrow" w:hAnsi="Arial Narrow"/>
        </w:rPr>
        <w:t xml:space="preserve">  </w:t>
      </w:r>
      <w:r w:rsidRPr="0080251C">
        <w:rPr>
          <w:rFonts w:ascii="Arial Narrow" w:hAnsi="Arial Narrow"/>
        </w:rPr>
        <w:t xml:space="preserve">                      Burmistrz Białego Boru</w:t>
      </w:r>
    </w:p>
    <w:p w14:paraId="55AB301F" w14:textId="5E5D81A3" w:rsidR="00C43266" w:rsidRPr="00E35262" w:rsidRDefault="0080251C" w:rsidP="0080251C">
      <w:pPr>
        <w:widowControl w:val="0"/>
        <w:autoSpaceDE w:val="0"/>
        <w:autoSpaceDN w:val="0"/>
        <w:adjustRightInd w:val="0"/>
        <w:spacing w:after="0"/>
        <w:ind w:right="-284"/>
        <w:jc w:val="center"/>
        <w:rPr>
          <w:rFonts w:ascii="Arial Narrow" w:hAnsi="Arial Narrow" w:cs="Arial"/>
        </w:rPr>
      </w:pPr>
      <w:r w:rsidRPr="0080251C">
        <w:rPr>
          <w:rFonts w:ascii="Arial Narrow" w:hAnsi="Arial Narrow"/>
        </w:rPr>
        <w:t xml:space="preserve">                                                                                           </w:t>
      </w:r>
      <w:r>
        <w:rPr>
          <w:rFonts w:ascii="Arial Narrow" w:hAnsi="Arial Narrow"/>
        </w:rPr>
        <w:t xml:space="preserve">          </w:t>
      </w:r>
      <w:r w:rsidRPr="0080251C">
        <w:rPr>
          <w:rFonts w:ascii="Arial Narrow" w:hAnsi="Arial Narrow"/>
        </w:rPr>
        <w:t xml:space="preserve">          /-/ Paweł Stanisław Mikołajewski</w:t>
      </w:r>
    </w:p>
    <w:sectPr w:rsidR="00C43266" w:rsidRPr="00E35262" w:rsidSect="003E5DC9">
      <w:footerReference w:type="default" r:id="rId16"/>
      <w:pgSz w:w="11906" w:h="16838"/>
      <w:pgMar w:top="851" w:right="1417" w:bottom="993" w:left="141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364C" w14:textId="77777777" w:rsidR="006B7B54" w:rsidRDefault="006B7B54" w:rsidP="00861E95">
      <w:pPr>
        <w:spacing w:after="0" w:line="240" w:lineRule="auto"/>
      </w:pPr>
      <w:r>
        <w:separator/>
      </w:r>
    </w:p>
  </w:endnote>
  <w:endnote w:type="continuationSeparator" w:id="0">
    <w:p w14:paraId="0FEE721C" w14:textId="77777777" w:rsidR="006B7B54" w:rsidRDefault="006B7B54" w:rsidP="0086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1063" w14:textId="5C9933EA" w:rsidR="003E1ADF" w:rsidRDefault="003E1ADF" w:rsidP="003E1ADF">
    <w:pPr>
      <w:pStyle w:val="Stopka"/>
      <w:jc w:val="center"/>
    </w:pPr>
    <w:r w:rsidRPr="00B63430">
      <w:rPr>
        <w:noProof/>
      </w:rPr>
      <w:drawing>
        <wp:inline distT="0" distB="0" distL="0" distR="0" wp14:anchorId="1571C70C" wp14:editId="63310F96">
          <wp:extent cx="2151690" cy="432000"/>
          <wp:effectExtent l="0" t="0" r="1270" b="6350"/>
          <wp:docPr id="1999866679" name="Obraz 3" descr="Obraz zawierający tekst, zrzut ekranu, oprogramowanie, Ikona komputer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66679" name="Obraz 3" descr="Obraz zawierający tekst, zrzut ekranu, oprogramowanie, Ikona komputerow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215169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D9351" w14:textId="77777777" w:rsidR="00DD2FEC" w:rsidRDefault="00DD2F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9023" w14:textId="77777777" w:rsidR="006B7B54" w:rsidRDefault="006B7B54" w:rsidP="00861E95">
      <w:pPr>
        <w:spacing w:after="0" w:line="240" w:lineRule="auto"/>
      </w:pPr>
      <w:r>
        <w:separator/>
      </w:r>
    </w:p>
  </w:footnote>
  <w:footnote w:type="continuationSeparator" w:id="0">
    <w:p w14:paraId="624B8A1F" w14:textId="77777777" w:rsidR="006B7B54" w:rsidRDefault="006B7B54" w:rsidP="00861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93EE7B6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/>
        <w:b w:val="0"/>
        <w:lang w:val="pl-PL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000001A"/>
    <w:multiLevelType w:val="hybridMultilevel"/>
    <w:tmpl w:val="67E42740"/>
    <w:lvl w:ilvl="0" w:tplc="FFFFFFFF">
      <w:start w:val="7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958806AC">
      <w:start w:val="1"/>
      <w:numFmt w:val="decimal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3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50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5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6"/>
    <w:multiLevelType w:val="hybridMultilevel"/>
    <w:tmpl w:val="927C3EB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572093A"/>
    <w:multiLevelType w:val="hybridMultilevel"/>
    <w:tmpl w:val="7F1A8AD8"/>
    <w:lvl w:ilvl="0" w:tplc="0F8E2A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8A40A8"/>
    <w:multiLevelType w:val="hybridMultilevel"/>
    <w:tmpl w:val="F2D80D42"/>
    <w:lvl w:ilvl="0" w:tplc="2140FDE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1" w:tplc="714CDBF6">
      <w:start w:val="1"/>
      <w:numFmt w:val="upperRoman"/>
      <w:lvlText w:val="%2."/>
      <w:lvlJc w:val="left"/>
      <w:pPr>
        <w:tabs>
          <w:tab w:val="num" w:pos="-26"/>
        </w:tabs>
        <w:ind w:left="-26" w:hanging="720"/>
      </w:pPr>
      <w:rPr>
        <w:rFonts w:hint="default"/>
        <w:b/>
      </w:rPr>
    </w:lvl>
    <w:lvl w:ilvl="2" w:tplc="0E9A6F40">
      <w:numFmt w:val="bullet"/>
      <w:lvlText w:val=""/>
      <w:lvlJc w:val="left"/>
      <w:pPr>
        <w:tabs>
          <w:tab w:val="num" w:pos="514"/>
        </w:tabs>
        <w:ind w:left="51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054"/>
        </w:tabs>
        <w:ind w:left="10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74"/>
        </w:tabs>
        <w:ind w:left="17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94"/>
        </w:tabs>
        <w:ind w:left="24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14"/>
        </w:tabs>
        <w:ind w:left="32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34"/>
        </w:tabs>
        <w:ind w:left="39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54"/>
        </w:tabs>
        <w:ind w:left="4654" w:hanging="180"/>
      </w:pPr>
    </w:lvl>
  </w:abstractNum>
  <w:abstractNum w:abstractNumId="7" w15:restartNumberingAfterBreak="0">
    <w:nsid w:val="0CA66E33"/>
    <w:multiLevelType w:val="hybridMultilevel"/>
    <w:tmpl w:val="8CC27864"/>
    <w:lvl w:ilvl="0" w:tplc="22C6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4B06A41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D80E4DF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337DB4"/>
    <w:multiLevelType w:val="hybridMultilevel"/>
    <w:tmpl w:val="DBE4441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B180C24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FF60BF4"/>
    <w:multiLevelType w:val="hybridMultilevel"/>
    <w:tmpl w:val="8EB88F82"/>
    <w:lvl w:ilvl="0" w:tplc="0B2CD1D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74394"/>
    <w:multiLevelType w:val="hybridMultilevel"/>
    <w:tmpl w:val="F04E95DC"/>
    <w:lvl w:ilvl="0" w:tplc="AD2E3518">
      <w:start w:val="1"/>
      <w:numFmt w:val="decimal"/>
      <w:lvlText w:val="%1."/>
      <w:lvlJc w:val="left"/>
      <w:pPr>
        <w:ind w:left="88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1" w15:restartNumberingAfterBreak="0">
    <w:nsid w:val="24CF5072"/>
    <w:multiLevelType w:val="hybridMultilevel"/>
    <w:tmpl w:val="B7802E50"/>
    <w:name w:val="WW8Num83"/>
    <w:lvl w:ilvl="0" w:tplc="0EDA44FE">
      <w:start w:val="1"/>
      <w:numFmt w:val="decimal"/>
      <w:lvlText w:val="%1)"/>
      <w:lvlJc w:val="left"/>
      <w:pPr>
        <w:ind w:left="1794" w:hanging="360"/>
      </w:pPr>
    </w:lvl>
    <w:lvl w:ilvl="1" w:tplc="04150019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2" w15:restartNumberingAfterBreak="0">
    <w:nsid w:val="258C1AC3"/>
    <w:multiLevelType w:val="hybridMultilevel"/>
    <w:tmpl w:val="BE902D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96701"/>
    <w:multiLevelType w:val="hybridMultilevel"/>
    <w:tmpl w:val="BE6EFB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7">
      <w:start w:val="1"/>
      <w:numFmt w:val="lowerLetter"/>
      <w:lvlText w:val="%8)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DD4F78"/>
    <w:multiLevelType w:val="hybridMultilevel"/>
    <w:tmpl w:val="E1B0CBB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2C507D9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B3A0324"/>
    <w:multiLevelType w:val="hybridMultilevel"/>
    <w:tmpl w:val="332C96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E076B98"/>
    <w:multiLevelType w:val="hybridMultilevel"/>
    <w:tmpl w:val="DEA87176"/>
    <w:lvl w:ilvl="0" w:tplc="99689F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CC81ACA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1A1769"/>
    <w:multiLevelType w:val="hybridMultilevel"/>
    <w:tmpl w:val="90905E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6874CA"/>
    <w:multiLevelType w:val="hybridMultilevel"/>
    <w:tmpl w:val="BD804C26"/>
    <w:lvl w:ilvl="0" w:tplc="99689FB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D3747"/>
    <w:multiLevelType w:val="hybridMultilevel"/>
    <w:tmpl w:val="AF9C9CFC"/>
    <w:lvl w:ilvl="0" w:tplc="FFFFFFFF">
      <w:start w:val="1"/>
      <w:numFmt w:val="decimal"/>
      <w:lvlText w:val="%1)"/>
      <w:lvlJc w:val="left"/>
    </w:lvl>
    <w:lvl w:ilvl="1" w:tplc="64A2FBE4">
      <w:start w:val="1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555B94"/>
    <w:multiLevelType w:val="hybridMultilevel"/>
    <w:tmpl w:val="FD624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A4732"/>
    <w:multiLevelType w:val="hybridMultilevel"/>
    <w:tmpl w:val="09D0AE0E"/>
    <w:lvl w:ilvl="0" w:tplc="BA2A885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2" w15:restartNumberingAfterBreak="0">
    <w:nsid w:val="4F401551"/>
    <w:multiLevelType w:val="hybridMultilevel"/>
    <w:tmpl w:val="1D42E988"/>
    <w:lvl w:ilvl="0" w:tplc="D80E4D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BC44752">
      <w:start w:val="1"/>
      <w:numFmt w:val="lowerLetter"/>
      <w:lvlText w:val="%3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64A2FBE4">
      <w:start w:val="1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8842D1"/>
    <w:multiLevelType w:val="hybridMultilevel"/>
    <w:tmpl w:val="2960925E"/>
    <w:lvl w:ilvl="0" w:tplc="EFF8B834">
      <w:start w:val="1"/>
      <w:numFmt w:val="decimal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9E90B5E"/>
    <w:multiLevelType w:val="hybridMultilevel"/>
    <w:tmpl w:val="83F27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E4"/>
    <w:multiLevelType w:val="hybridMultilevel"/>
    <w:tmpl w:val="CCD4550A"/>
    <w:lvl w:ilvl="0" w:tplc="BCC68F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9BC4475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D56221"/>
    <w:multiLevelType w:val="hybridMultilevel"/>
    <w:tmpl w:val="F2D80D42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1" w:tplc="FFFFFFFF">
      <w:start w:val="1"/>
      <w:numFmt w:val="upperRoman"/>
      <w:lvlText w:val="%2."/>
      <w:lvlJc w:val="left"/>
      <w:pPr>
        <w:tabs>
          <w:tab w:val="num" w:pos="-26"/>
        </w:tabs>
        <w:ind w:left="-26" w:hanging="720"/>
      </w:pPr>
      <w:rPr>
        <w:rFonts w:hint="default"/>
        <w:b/>
      </w:rPr>
    </w:lvl>
    <w:lvl w:ilvl="2" w:tplc="FFFFFFFF">
      <w:numFmt w:val="bullet"/>
      <w:lvlText w:val=""/>
      <w:lvlJc w:val="left"/>
      <w:pPr>
        <w:tabs>
          <w:tab w:val="num" w:pos="514"/>
        </w:tabs>
        <w:ind w:left="514" w:hanging="360"/>
      </w:pPr>
      <w:rPr>
        <w:rFonts w:ascii="Symbol" w:eastAsia="Times New Roman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054"/>
        </w:tabs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774"/>
        </w:tabs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94"/>
        </w:tabs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14"/>
        </w:tabs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934"/>
        </w:tabs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54"/>
        </w:tabs>
        <w:ind w:left="4654" w:hanging="180"/>
      </w:pPr>
    </w:lvl>
  </w:abstractNum>
  <w:abstractNum w:abstractNumId="27" w15:restartNumberingAfterBreak="0">
    <w:nsid w:val="680C5255"/>
    <w:multiLevelType w:val="hybridMultilevel"/>
    <w:tmpl w:val="AE94F51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B2236DC"/>
    <w:multiLevelType w:val="hybridMultilevel"/>
    <w:tmpl w:val="D48E0C0C"/>
    <w:lvl w:ilvl="0" w:tplc="99689F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9689FB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</w:rPr>
    </w:lvl>
    <w:lvl w:ilvl="3" w:tplc="9BC44752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4" w:tplc="0415001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0B5D9A"/>
    <w:multiLevelType w:val="hybridMultilevel"/>
    <w:tmpl w:val="43D83A6A"/>
    <w:lvl w:ilvl="0" w:tplc="3FD42C1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613D"/>
    <w:multiLevelType w:val="hybridMultilevel"/>
    <w:tmpl w:val="56D0C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21DA5"/>
    <w:multiLevelType w:val="hybridMultilevel"/>
    <w:tmpl w:val="FC2EF7DC"/>
    <w:name w:val="WW8Num84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8B346B1"/>
    <w:multiLevelType w:val="hybridMultilevel"/>
    <w:tmpl w:val="8F42518E"/>
    <w:lvl w:ilvl="0" w:tplc="99689FB4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3" w15:restartNumberingAfterBreak="0">
    <w:nsid w:val="79340F1F"/>
    <w:multiLevelType w:val="hybridMultilevel"/>
    <w:tmpl w:val="99D2B5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173614">
    <w:abstractNumId w:val="6"/>
  </w:num>
  <w:num w:numId="2" w16cid:durableId="1597405060">
    <w:abstractNumId w:val="8"/>
  </w:num>
  <w:num w:numId="3" w16cid:durableId="1083334577">
    <w:abstractNumId w:val="11"/>
  </w:num>
  <w:num w:numId="4" w16cid:durableId="1758556399">
    <w:abstractNumId w:val="14"/>
  </w:num>
  <w:num w:numId="5" w16cid:durableId="570236328">
    <w:abstractNumId w:val="31"/>
  </w:num>
  <w:num w:numId="6" w16cid:durableId="208882505">
    <w:abstractNumId w:val="0"/>
  </w:num>
  <w:num w:numId="7" w16cid:durableId="789009842">
    <w:abstractNumId w:val="10"/>
  </w:num>
  <w:num w:numId="8" w16cid:durableId="1568491135">
    <w:abstractNumId w:val="22"/>
  </w:num>
  <w:num w:numId="9" w16cid:durableId="1504586110">
    <w:abstractNumId w:val="7"/>
  </w:num>
  <w:num w:numId="10" w16cid:durableId="90468350">
    <w:abstractNumId w:val="28"/>
  </w:num>
  <w:num w:numId="11" w16cid:durableId="244925415">
    <w:abstractNumId w:val="1"/>
  </w:num>
  <w:num w:numId="12" w16cid:durableId="1516190176">
    <w:abstractNumId w:val="2"/>
  </w:num>
  <w:num w:numId="13" w16cid:durableId="1187016827">
    <w:abstractNumId w:val="3"/>
  </w:num>
  <w:num w:numId="14" w16cid:durableId="1658071745">
    <w:abstractNumId w:val="4"/>
  </w:num>
  <w:num w:numId="15" w16cid:durableId="381365236">
    <w:abstractNumId w:val="19"/>
  </w:num>
  <w:num w:numId="16" w16cid:durableId="1693992929">
    <w:abstractNumId w:val="17"/>
  </w:num>
  <w:num w:numId="17" w16cid:durableId="1953172098">
    <w:abstractNumId w:val="25"/>
  </w:num>
  <w:num w:numId="18" w16cid:durableId="789281048">
    <w:abstractNumId w:val="16"/>
  </w:num>
  <w:num w:numId="19" w16cid:durableId="1884052125">
    <w:abstractNumId w:val="32"/>
  </w:num>
  <w:num w:numId="20" w16cid:durableId="978612326">
    <w:abstractNumId w:val="18"/>
  </w:num>
  <w:num w:numId="21" w16cid:durableId="241060975">
    <w:abstractNumId w:val="5"/>
  </w:num>
  <w:num w:numId="22" w16cid:durableId="1009213952">
    <w:abstractNumId w:val="21"/>
  </w:num>
  <w:num w:numId="23" w16cid:durableId="1985966811">
    <w:abstractNumId w:val="33"/>
  </w:num>
  <w:num w:numId="24" w16cid:durableId="1537888898">
    <w:abstractNumId w:val="13"/>
  </w:num>
  <w:num w:numId="25" w16cid:durableId="602760501">
    <w:abstractNumId w:val="9"/>
  </w:num>
  <w:num w:numId="26" w16cid:durableId="27292829">
    <w:abstractNumId w:val="29"/>
  </w:num>
  <w:num w:numId="27" w16cid:durableId="1987469874">
    <w:abstractNumId w:val="15"/>
  </w:num>
  <w:num w:numId="28" w16cid:durableId="889877424">
    <w:abstractNumId w:val="24"/>
  </w:num>
  <w:num w:numId="29" w16cid:durableId="1279682966">
    <w:abstractNumId w:val="23"/>
  </w:num>
  <w:num w:numId="30" w16cid:durableId="1982230516">
    <w:abstractNumId w:val="20"/>
  </w:num>
  <w:num w:numId="31" w16cid:durableId="627199911">
    <w:abstractNumId w:val="30"/>
  </w:num>
  <w:num w:numId="32" w16cid:durableId="439573432">
    <w:abstractNumId w:val="12"/>
  </w:num>
  <w:num w:numId="33" w16cid:durableId="272709844">
    <w:abstractNumId w:val="27"/>
  </w:num>
  <w:num w:numId="34" w16cid:durableId="1759592205">
    <w:abstractNumId w:val="2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20"/>
    <w:rsid w:val="00000B4A"/>
    <w:rsid w:val="00010FA2"/>
    <w:rsid w:val="0001492F"/>
    <w:rsid w:val="0002086D"/>
    <w:rsid w:val="000211B6"/>
    <w:rsid w:val="00021CD2"/>
    <w:rsid w:val="00024494"/>
    <w:rsid w:val="000254FE"/>
    <w:rsid w:val="0005111E"/>
    <w:rsid w:val="00053168"/>
    <w:rsid w:val="000618A8"/>
    <w:rsid w:val="0006224F"/>
    <w:rsid w:val="00073BF2"/>
    <w:rsid w:val="00077565"/>
    <w:rsid w:val="00087F99"/>
    <w:rsid w:val="00093F98"/>
    <w:rsid w:val="00095C08"/>
    <w:rsid w:val="00097A2F"/>
    <w:rsid w:val="000A0482"/>
    <w:rsid w:val="000A3986"/>
    <w:rsid w:val="000A457A"/>
    <w:rsid w:val="000A62EF"/>
    <w:rsid w:val="000B0E44"/>
    <w:rsid w:val="000B39BE"/>
    <w:rsid w:val="000C53D6"/>
    <w:rsid w:val="000C7026"/>
    <w:rsid w:val="000D4068"/>
    <w:rsid w:val="000E2248"/>
    <w:rsid w:val="000E41FC"/>
    <w:rsid w:val="000F2949"/>
    <w:rsid w:val="000F433E"/>
    <w:rsid w:val="001014B7"/>
    <w:rsid w:val="00101C53"/>
    <w:rsid w:val="001060F1"/>
    <w:rsid w:val="00107929"/>
    <w:rsid w:val="0011065D"/>
    <w:rsid w:val="00110C0B"/>
    <w:rsid w:val="0011474B"/>
    <w:rsid w:val="0011521E"/>
    <w:rsid w:val="00126286"/>
    <w:rsid w:val="00126BFE"/>
    <w:rsid w:val="001332E4"/>
    <w:rsid w:val="00142CA1"/>
    <w:rsid w:val="001449F3"/>
    <w:rsid w:val="00147645"/>
    <w:rsid w:val="00150995"/>
    <w:rsid w:val="00155306"/>
    <w:rsid w:val="00173D55"/>
    <w:rsid w:val="0018438B"/>
    <w:rsid w:val="001A1625"/>
    <w:rsid w:val="001A427F"/>
    <w:rsid w:val="001B05A4"/>
    <w:rsid w:val="001C48F0"/>
    <w:rsid w:val="001C73BA"/>
    <w:rsid w:val="001D1272"/>
    <w:rsid w:val="001D6107"/>
    <w:rsid w:val="001D63E9"/>
    <w:rsid w:val="001E00E8"/>
    <w:rsid w:val="001F1CCD"/>
    <w:rsid w:val="001F565A"/>
    <w:rsid w:val="001F72F5"/>
    <w:rsid w:val="00201110"/>
    <w:rsid w:val="002015E9"/>
    <w:rsid w:val="00201ED0"/>
    <w:rsid w:val="00204E72"/>
    <w:rsid w:val="00210BE2"/>
    <w:rsid w:val="002142B2"/>
    <w:rsid w:val="0021582F"/>
    <w:rsid w:val="002323EC"/>
    <w:rsid w:val="00234A02"/>
    <w:rsid w:val="00236588"/>
    <w:rsid w:val="00242901"/>
    <w:rsid w:val="00251AAD"/>
    <w:rsid w:val="00254C1C"/>
    <w:rsid w:val="00260927"/>
    <w:rsid w:val="00270F29"/>
    <w:rsid w:val="00272AF1"/>
    <w:rsid w:val="00280D44"/>
    <w:rsid w:val="002832CC"/>
    <w:rsid w:val="0028631B"/>
    <w:rsid w:val="00287D90"/>
    <w:rsid w:val="00292A0F"/>
    <w:rsid w:val="002944B8"/>
    <w:rsid w:val="00295283"/>
    <w:rsid w:val="002976E0"/>
    <w:rsid w:val="002A0D7E"/>
    <w:rsid w:val="002A3ECD"/>
    <w:rsid w:val="002B1278"/>
    <w:rsid w:val="002B5942"/>
    <w:rsid w:val="002C1F88"/>
    <w:rsid w:val="002C21E0"/>
    <w:rsid w:val="002C5D4D"/>
    <w:rsid w:val="002C791E"/>
    <w:rsid w:val="002D3220"/>
    <w:rsid w:val="002D4E2E"/>
    <w:rsid w:val="002D56F1"/>
    <w:rsid w:val="002D6112"/>
    <w:rsid w:val="002D7CCC"/>
    <w:rsid w:val="002F44C5"/>
    <w:rsid w:val="002F4A85"/>
    <w:rsid w:val="002F65C0"/>
    <w:rsid w:val="00302699"/>
    <w:rsid w:val="0031589F"/>
    <w:rsid w:val="00317001"/>
    <w:rsid w:val="00317C55"/>
    <w:rsid w:val="00324912"/>
    <w:rsid w:val="00330547"/>
    <w:rsid w:val="00335523"/>
    <w:rsid w:val="00347D19"/>
    <w:rsid w:val="0035667B"/>
    <w:rsid w:val="00357CA9"/>
    <w:rsid w:val="00367C48"/>
    <w:rsid w:val="00367C53"/>
    <w:rsid w:val="003710FB"/>
    <w:rsid w:val="0037484B"/>
    <w:rsid w:val="0038037A"/>
    <w:rsid w:val="00385932"/>
    <w:rsid w:val="00386641"/>
    <w:rsid w:val="00390D35"/>
    <w:rsid w:val="00390F18"/>
    <w:rsid w:val="00392F9F"/>
    <w:rsid w:val="00394F6A"/>
    <w:rsid w:val="003972B2"/>
    <w:rsid w:val="003A2661"/>
    <w:rsid w:val="003B1BE1"/>
    <w:rsid w:val="003B3D91"/>
    <w:rsid w:val="003C308D"/>
    <w:rsid w:val="003D2E2D"/>
    <w:rsid w:val="003D3101"/>
    <w:rsid w:val="003D3E77"/>
    <w:rsid w:val="003D60F8"/>
    <w:rsid w:val="003D715A"/>
    <w:rsid w:val="003E1ADF"/>
    <w:rsid w:val="003E4187"/>
    <w:rsid w:val="003E4879"/>
    <w:rsid w:val="003E5DC9"/>
    <w:rsid w:val="003F03E0"/>
    <w:rsid w:val="003F4917"/>
    <w:rsid w:val="00406BFF"/>
    <w:rsid w:val="00410B19"/>
    <w:rsid w:val="00411FEA"/>
    <w:rsid w:val="004209EF"/>
    <w:rsid w:val="0042665D"/>
    <w:rsid w:val="004341CD"/>
    <w:rsid w:val="00434B4B"/>
    <w:rsid w:val="004416B0"/>
    <w:rsid w:val="00444581"/>
    <w:rsid w:val="00451ADD"/>
    <w:rsid w:val="004558F5"/>
    <w:rsid w:val="004607E1"/>
    <w:rsid w:val="00467D4F"/>
    <w:rsid w:val="00471A5A"/>
    <w:rsid w:val="00471B6E"/>
    <w:rsid w:val="00472FC1"/>
    <w:rsid w:val="004732D3"/>
    <w:rsid w:val="00475FCD"/>
    <w:rsid w:val="00480381"/>
    <w:rsid w:val="004855FC"/>
    <w:rsid w:val="004937F9"/>
    <w:rsid w:val="00493CD3"/>
    <w:rsid w:val="004A63F9"/>
    <w:rsid w:val="004C2692"/>
    <w:rsid w:val="004D6A98"/>
    <w:rsid w:val="00501174"/>
    <w:rsid w:val="005019E5"/>
    <w:rsid w:val="005075B8"/>
    <w:rsid w:val="0050768E"/>
    <w:rsid w:val="00520B19"/>
    <w:rsid w:val="00526E74"/>
    <w:rsid w:val="005305DB"/>
    <w:rsid w:val="0053157F"/>
    <w:rsid w:val="00531D20"/>
    <w:rsid w:val="00534781"/>
    <w:rsid w:val="00544296"/>
    <w:rsid w:val="0055016C"/>
    <w:rsid w:val="005556CC"/>
    <w:rsid w:val="0056271D"/>
    <w:rsid w:val="005851AC"/>
    <w:rsid w:val="00593868"/>
    <w:rsid w:val="0059395F"/>
    <w:rsid w:val="005946E9"/>
    <w:rsid w:val="005A36BE"/>
    <w:rsid w:val="005A4F67"/>
    <w:rsid w:val="005B32EC"/>
    <w:rsid w:val="005B5894"/>
    <w:rsid w:val="005B5F8A"/>
    <w:rsid w:val="005B65C0"/>
    <w:rsid w:val="005C2E33"/>
    <w:rsid w:val="005C60F7"/>
    <w:rsid w:val="005C6252"/>
    <w:rsid w:val="005C6F3D"/>
    <w:rsid w:val="005D4DFF"/>
    <w:rsid w:val="005D788D"/>
    <w:rsid w:val="005E1A0A"/>
    <w:rsid w:val="005F1E88"/>
    <w:rsid w:val="005F747B"/>
    <w:rsid w:val="00602422"/>
    <w:rsid w:val="00602CAC"/>
    <w:rsid w:val="0060312E"/>
    <w:rsid w:val="00604F3B"/>
    <w:rsid w:val="00605039"/>
    <w:rsid w:val="00607366"/>
    <w:rsid w:val="006143A6"/>
    <w:rsid w:val="00620E96"/>
    <w:rsid w:val="00621FB0"/>
    <w:rsid w:val="006341DD"/>
    <w:rsid w:val="006349E8"/>
    <w:rsid w:val="00635183"/>
    <w:rsid w:val="00635937"/>
    <w:rsid w:val="00635CC8"/>
    <w:rsid w:val="00646BDA"/>
    <w:rsid w:val="006479AE"/>
    <w:rsid w:val="0065109C"/>
    <w:rsid w:val="00651F1F"/>
    <w:rsid w:val="00655EFB"/>
    <w:rsid w:val="00660A62"/>
    <w:rsid w:val="006626B4"/>
    <w:rsid w:val="00662ACA"/>
    <w:rsid w:val="006743DB"/>
    <w:rsid w:val="006763B6"/>
    <w:rsid w:val="0068408C"/>
    <w:rsid w:val="006937E5"/>
    <w:rsid w:val="006A13C3"/>
    <w:rsid w:val="006A2A01"/>
    <w:rsid w:val="006A6890"/>
    <w:rsid w:val="006B13E7"/>
    <w:rsid w:val="006B666A"/>
    <w:rsid w:val="006B7B54"/>
    <w:rsid w:val="006B7E7E"/>
    <w:rsid w:val="006C4E2E"/>
    <w:rsid w:val="006D7485"/>
    <w:rsid w:val="006F366D"/>
    <w:rsid w:val="006F39E2"/>
    <w:rsid w:val="006F7C17"/>
    <w:rsid w:val="007061D6"/>
    <w:rsid w:val="0071009B"/>
    <w:rsid w:val="00710A47"/>
    <w:rsid w:val="007114FC"/>
    <w:rsid w:val="0071555F"/>
    <w:rsid w:val="00715FEF"/>
    <w:rsid w:val="00722116"/>
    <w:rsid w:val="00725D55"/>
    <w:rsid w:val="00736146"/>
    <w:rsid w:val="00737F90"/>
    <w:rsid w:val="007406EE"/>
    <w:rsid w:val="00752AAC"/>
    <w:rsid w:val="00752B2B"/>
    <w:rsid w:val="00756FBE"/>
    <w:rsid w:val="007610E0"/>
    <w:rsid w:val="00763236"/>
    <w:rsid w:val="007650DF"/>
    <w:rsid w:val="00774A06"/>
    <w:rsid w:val="00774C48"/>
    <w:rsid w:val="007836C8"/>
    <w:rsid w:val="0078709A"/>
    <w:rsid w:val="00787895"/>
    <w:rsid w:val="007909C2"/>
    <w:rsid w:val="007945ED"/>
    <w:rsid w:val="00797F39"/>
    <w:rsid w:val="007A27F7"/>
    <w:rsid w:val="007A41DF"/>
    <w:rsid w:val="007B1315"/>
    <w:rsid w:val="007B79FF"/>
    <w:rsid w:val="007C7B3E"/>
    <w:rsid w:val="007D0D77"/>
    <w:rsid w:val="007D38FD"/>
    <w:rsid w:val="007D6A6B"/>
    <w:rsid w:val="007E210B"/>
    <w:rsid w:val="007E388A"/>
    <w:rsid w:val="007E430C"/>
    <w:rsid w:val="007E6FBF"/>
    <w:rsid w:val="007E7386"/>
    <w:rsid w:val="0080100D"/>
    <w:rsid w:val="0080195C"/>
    <w:rsid w:val="0080251C"/>
    <w:rsid w:val="008025D1"/>
    <w:rsid w:val="00814230"/>
    <w:rsid w:val="008150A5"/>
    <w:rsid w:val="00823D1C"/>
    <w:rsid w:val="00826AC5"/>
    <w:rsid w:val="00833DCE"/>
    <w:rsid w:val="00847731"/>
    <w:rsid w:val="00847F1D"/>
    <w:rsid w:val="00851C67"/>
    <w:rsid w:val="00857D7A"/>
    <w:rsid w:val="00857E35"/>
    <w:rsid w:val="00861ADD"/>
    <w:rsid w:val="00861E95"/>
    <w:rsid w:val="00861EEA"/>
    <w:rsid w:val="00862F17"/>
    <w:rsid w:val="00865A87"/>
    <w:rsid w:val="00866BBD"/>
    <w:rsid w:val="00875D36"/>
    <w:rsid w:val="00876065"/>
    <w:rsid w:val="00891581"/>
    <w:rsid w:val="00892640"/>
    <w:rsid w:val="0089310A"/>
    <w:rsid w:val="00895B25"/>
    <w:rsid w:val="008A4EE5"/>
    <w:rsid w:val="008B0385"/>
    <w:rsid w:val="008B2A93"/>
    <w:rsid w:val="008C3D8D"/>
    <w:rsid w:val="008C69AA"/>
    <w:rsid w:val="008D266D"/>
    <w:rsid w:val="008D6D16"/>
    <w:rsid w:val="008E0C96"/>
    <w:rsid w:val="008E2B09"/>
    <w:rsid w:val="008E68BF"/>
    <w:rsid w:val="008F21A7"/>
    <w:rsid w:val="008F278B"/>
    <w:rsid w:val="008F7358"/>
    <w:rsid w:val="008F79B9"/>
    <w:rsid w:val="0090260E"/>
    <w:rsid w:val="009122C5"/>
    <w:rsid w:val="009161C9"/>
    <w:rsid w:val="009251A1"/>
    <w:rsid w:val="00927FBD"/>
    <w:rsid w:val="0093393F"/>
    <w:rsid w:val="00935D77"/>
    <w:rsid w:val="00942CAE"/>
    <w:rsid w:val="009444F4"/>
    <w:rsid w:val="00944608"/>
    <w:rsid w:val="0094713A"/>
    <w:rsid w:val="00947545"/>
    <w:rsid w:val="00950AEA"/>
    <w:rsid w:val="009600CC"/>
    <w:rsid w:val="00963194"/>
    <w:rsid w:val="00964742"/>
    <w:rsid w:val="00964E48"/>
    <w:rsid w:val="00985D3C"/>
    <w:rsid w:val="0098657C"/>
    <w:rsid w:val="00986B55"/>
    <w:rsid w:val="0099099D"/>
    <w:rsid w:val="00993EC7"/>
    <w:rsid w:val="009B07A7"/>
    <w:rsid w:val="009B2105"/>
    <w:rsid w:val="009B534B"/>
    <w:rsid w:val="009D3F19"/>
    <w:rsid w:val="009D5C9E"/>
    <w:rsid w:val="009D704F"/>
    <w:rsid w:val="009E23E1"/>
    <w:rsid w:val="009E2D53"/>
    <w:rsid w:val="009E4F6D"/>
    <w:rsid w:val="00A0101C"/>
    <w:rsid w:val="00A02660"/>
    <w:rsid w:val="00A03CDF"/>
    <w:rsid w:val="00A05F65"/>
    <w:rsid w:val="00A0658B"/>
    <w:rsid w:val="00A10B29"/>
    <w:rsid w:val="00A16B0E"/>
    <w:rsid w:val="00A21283"/>
    <w:rsid w:val="00A23ECE"/>
    <w:rsid w:val="00A25322"/>
    <w:rsid w:val="00A30D86"/>
    <w:rsid w:val="00A405FE"/>
    <w:rsid w:val="00A477D3"/>
    <w:rsid w:val="00A52638"/>
    <w:rsid w:val="00A577FE"/>
    <w:rsid w:val="00A64B7A"/>
    <w:rsid w:val="00A760C0"/>
    <w:rsid w:val="00A915A9"/>
    <w:rsid w:val="00AA0E90"/>
    <w:rsid w:val="00AB038A"/>
    <w:rsid w:val="00AB0CD1"/>
    <w:rsid w:val="00AB6DA6"/>
    <w:rsid w:val="00AC103E"/>
    <w:rsid w:val="00AC115E"/>
    <w:rsid w:val="00AC2473"/>
    <w:rsid w:val="00AC2849"/>
    <w:rsid w:val="00AC37A7"/>
    <w:rsid w:val="00AC4ECB"/>
    <w:rsid w:val="00AD0626"/>
    <w:rsid w:val="00AF4439"/>
    <w:rsid w:val="00B00258"/>
    <w:rsid w:val="00B005E2"/>
    <w:rsid w:val="00B02C6F"/>
    <w:rsid w:val="00B03E2B"/>
    <w:rsid w:val="00B041FA"/>
    <w:rsid w:val="00B063AD"/>
    <w:rsid w:val="00B12055"/>
    <w:rsid w:val="00B161FB"/>
    <w:rsid w:val="00B16242"/>
    <w:rsid w:val="00B271D9"/>
    <w:rsid w:val="00B31BCF"/>
    <w:rsid w:val="00B33731"/>
    <w:rsid w:val="00B45C10"/>
    <w:rsid w:val="00B51477"/>
    <w:rsid w:val="00B554D5"/>
    <w:rsid w:val="00B60BC7"/>
    <w:rsid w:val="00B72E3B"/>
    <w:rsid w:val="00B75C05"/>
    <w:rsid w:val="00B81897"/>
    <w:rsid w:val="00B849E9"/>
    <w:rsid w:val="00B9797B"/>
    <w:rsid w:val="00BA15C6"/>
    <w:rsid w:val="00BB1259"/>
    <w:rsid w:val="00BB2317"/>
    <w:rsid w:val="00BB494A"/>
    <w:rsid w:val="00BC10BC"/>
    <w:rsid w:val="00BC1F64"/>
    <w:rsid w:val="00BC3354"/>
    <w:rsid w:val="00BC3427"/>
    <w:rsid w:val="00BC51E3"/>
    <w:rsid w:val="00BF1929"/>
    <w:rsid w:val="00BF22E4"/>
    <w:rsid w:val="00BF2762"/>
    <w:rsid w:val="00BF5E35"/>
    <w:rsid w:val="00C02066"/>
    <w:rsid w:val="00C03893"/>
    <w:rsid w:val="00C04951"/>
    <w:rsid w:val="00C05E28"/>
    <w:rsid w:val="00C06954"/>
    <w:rsid w:val="00C1159F"/>
    <w:rsid w:val="00C140F7"/>
    <w:rsid w:val="00C14A27"/>
    <w:rsid w:val="00C259B4"/>
    <w:rsid w:val="00C30EF9"/>
    <w:rsid w:val="00C328F4"/>
    <w:rsid w:val="00C33D09"/>
    <w:rsid w:val="00C43266"/>
    <w:rsid w:val="00C569C3"/>
    <w:rsid w:val="00C64385"/>
    <w:rsid w:val="00C74F22"/>
    <w:rsid w:val="00C75904"/>
    <w:rsid w:val="00C76EED"/>
    <w:rsid w:val="00C81EFC"/>
    <w:rsid w:val="00C85CE2"/>
    <w:rsid w:val="00C91795"/>
    <w:rsid w:val="00C947C4"/>
    <w:rsid w:val="00C976DF"/>
    <w:rsid w:val="00CA11A9"/>
    <w:rsid w:val="00CA278C"/>
    <w:rsid w:val="00CA372F"/>
    <w:rsid w:val="00CA59B0"/>
    <w:rsid w:val="00CB1D5D"/>
    <w:rsid w:val="00CB6C08"/>
    <w:rsid w:val="00CC0018"/>
    <w:rsid w:val="00CC5589"/>
    <w:rsid w:val="00CC58BE"/>
    <w:rsid w:val="00CD6262"/>
    <w:rsid w:val="00CE1859"/>
    <w:rsid w:val="00CE4639"/>
    <w:rsid w:val="00CE53FD"/>
    <w:rsid w:val="00CE6FAE"/>
    <w:rsid w:val="00CF5261"/>
    <w:rsid w:val="00D03948"/>
    <w:rsid w:val="00D12054"/>
    <w:rsid w:val="00D150B8"/>
    <w:rsid w:val="00D23E55"/>
    <w:rsid w:val="00D2528E"/>
    <w:rsid w:val="00D31E4D"/>
    <w:rsid w:val="00D34C6D"/>
    <w:rsid w:val="00D41F01"/>
    <w:rsid w:val="00D429C3"/>
    <w:rsid w:val="00D43B0D"/>
    <w:rsid w:val="00D45992"/>
    <w:rsid w:val="00D45CDE"/>
    <w:rsid w:val="00D471CE"/>
    <w:rsid w:val="00D508AF"/>
    <w:rsid w:val="00D516D1"/>
    <w:rsid w:val="00D51A34"/>
    <w:rsid w:val="00D54AAB"/>
    <w:rsid w:val="00D57E1C"/>
    <w:rsid w:val="00D7141E"/>
    <w:rsid w:val="00D74938"/>
    <w:rsid w:val="00D767E9"/>
    <w:rsid w:val="00D80A68"/>
    <w:rsid w:val="00D81E98"/>
    <w:rsid w:val="00D900C3"/>
    <w:rsid w:val="00D90314"/>
    <w:rsid w:val="00D9236B"/>
    <w:rsid w:val="00D92628"/>
    <w:rsid w:val="00D94CE9"/>
    <w:rsid w:val="00DA0690"/>
    <w:rsid w:val="00DA16C8"/>
    <w:rsid w:val="00DB03CE"/>
    <w:rsid w:val="00DB064E"/>
    <w:rsid w:val="00DB1668"/>
    <w:rsid w:val="00DC1EC0"/>
    <w:rsid w:val="00DC627C"/>
    <w:rsid w:val="00DD078E"/>
    <w:rsid w:val="00DD14D9"/>
    <w:rsid w:val="00DD2108"/>
    <w:rsid w:val="00DD2FEC"/>
    <w:rsid w:val="00DD781C"/>
    <w:rsid w:val="00DE0869"/>
    <w:rsid w:val="00DE412B"/>
    <w:rsid w:val="00DF12DA"/>
    <w:rsid w:val="00DF16F2"/>
    <w:rsid w:val="00DF463A"/>
    <w:rsid w:val="00DF535C"/>
    <w:rsid w:val="00E05F47"/>
    <w:rsid w:val="00E135BC"/>
    <w:rsid w:val="00E13A3A"/>
    <w:rsid w:val="00E14199"/>
    <w:rsid w:val="00E207E6"/>
    <w:rsid w:val="00E25382"/>
    <w:rsid w:val="00E25FFE"/>
    <w:rsid w:val="00E345F4"/>
    <w:rsid w:val="00E347B3"/>
    <w:rsid w:val="00E35262"/>
    <w:rsid w:val="00E36309"/>
    <w:rsid w:val="00E43A0A"/>
    <w:rsid w:val="00E44CE4"/>
    <w:rsid w:val="00E52F3D"/>
    <w:rsid w:val="00E77A87"/>
    <w:rsid w:val="00E77F9D"/>
    <w:rsid w:val="00E842E6"/>
    <w:rsid w:val="00E84C59"/>
    <w:rsid w:val="00E93B6D"/>
    <w:rsid w:val="00E97BE3"/>
    <w:rsid w:val="00EA37EA"/>
    <w:rsid w:val="00EA4571"/>
    <w:rsid w:val="00EB5EA1"/>
    <w:rsid w:val="00EB650A"/>
    <w:rsid w:val="00EC2735"/>
    <w:rsid w:val="00ED559F"/>
    <w:rsid w:val="00ED5726"/>
    <w:rsid w:val="00ED57CE"/>
    <w:rsid w:val="00EE604C"/>
    <w:rsid w:val="00EF1769"/>
    <w:rsid w:val="00EF386E"/>
    <w:rsid w:val="00EF584C"/>
    <w:rsid w:val="00F00801"/>
    <w:rsid w:val="00F00D56"/>
    <w:rsid w:val="00F026A3"/>
    <w:rsid w:val="00F04C19"/>
    <w:rsid w:val="00F0588E"/>
    <w:rsid w:val="00F11E1E"/>
    <w:rsid w:val="00F1487F"/>
    <w:rsid w:val="00F14BBF"/>
    <w:rsid w:val="00F2163D"/>
    <w:rsid w:val="00F31B22"/>
    <w:rsid w:val="00F4152E"/>
    <w:rsid w:val="00F422B7"/>
    <w:rsid w:val="00F47B4F"/>
    <w:rsid w:val="00F5590D"/>
    <w:rsid w:val="00F606D6"/>
    <w:rsid w:val="00F62B15"/>
    <w:rsid w:val="00F63243"/>
    <w:rsid w:val="00F66EA5"/>
    <w:rsid w:val="00F67B52"/>
    <w:rsid w:val="00F85BA4"/>
    <w:rsid w:val="00FB2DB7"/>
    <w:rsid w:val="00FB3306"/>
    <w:rsid w:val="00FB4BDF"/>
    <w:rsid w:val="00FC5D03"/>
    <w:rsid w:val="00FC6346"/>
    <w:rsid w:val="00FC63D6"/>
    <w:rsid w:val="00FC6E76"/>
    <w:rsid w:val="00FC7ED6"/>
    <w:rsid w:val="00FD1FAF"/>
    <w:rsid w:val="00FD34FF"/>
    <w:rsid w:val="00FE5940"/>
    <w:rsid w:val="00FF0CB4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2081A"/>
  <w15:docId w15:val="{E2969AE6-FFDF-4F50-9095-D3CD1CBD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429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1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349E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6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E95"/>
  </w:style>
  <w:style w:type="paragraph" w:styleId="Stopka">
    <w:name w:val="footer"/>
    <w:basedOn w:val="Normalny"/>
    <w:link w:val="StopkaZnak"/>
    <w:uiPriority w:val="99"/>
    <w:unhideWhenUsed/>
    <w:rsid w:val="00861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E95"/>
  </w:style>
  <w:style w:type="paragraph" w:styleId="Tekstdymka">
    <w:name w:val="Balloon Text"/>
    <w:basedOn w:val="Normalny"/>
    <w:link w:val="TekstdymkaZnak"/>
    <w:uiPriority w:val="99"/>
    <w:semiHidden/>
    <w:unhideWhenUsed/>
    <w:rsid w:val="00C1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0F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4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rsid w:val="00242901"/>
    <w:rPr>
      <w:rFonts w:cs="Times New Roman"/>
      <w:color w:val="0000FF"/>
      <w:u w:val="single"/>
    </w:rPr>
  </w:style>
  <w:style w:type="paragraph" w:styleId="Akapitzlist">
    <w:name w:val="List Paragraph"/>
    <w:aliases w:val="wypunktowanie,Wypunktowanie,Akapit z listą5,T_SZ_List Paragraph,2 heading,A_wyliczenie,K-P_odwolanie,maz_wyliczenie,opis dzialania,Colorful List Accent 1,Akapit z listą4,Średnia siatka 1 — akcent 21,Kolorowa lista — akcent 11"/>
    <w:basedOn w:val="Normalny"/>
    <w:link w:val="AkapitzlistZnak"/>
    <w:qFormat/>
    <w:rsid w:val="003D310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1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">
    <w:name w:val="Styl"/>
    <w:rsid w:val="0028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aliases w:val=" Znak6 Znak Znak Znak, Znak6 Znak Znak, Znak6, Znak6 Znak,(F2)"/>
    <w:basedOn w:val="Normalny"/>
    <w:link w:val="TekstpodstawowyZnak"/>
    <w:rsid w:val="00F05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character" w:customStyle="1" w:styleId="TekstpodstawowyZnak">
    <w:name w:val="Tekst podstawowy Znak"/>
    <w:aliases w:val=" Znak6 Znak Znak Znak Znak, Znak6 Znak Znak Znak1, Znak6 Znak1, Znak6 Znak Znak1,(F2) Znak"/>
    <w:basedOn w:val="Domylnaczcionkaakapitu"/>
    <w:link w:val="Tekstpodstawowy"/>
    <w:rsid w:val="00F0588E"/>
    <w:rPr>
      <w:rFonts w:ascii="Arial" w:eastAsia="Times New Roman" w:hAnsi="Arial" w:cs="Arial"/>
      <w:color w:val="000000"/>
      <w:lang w:eastAsia="pl-PL"/>
    </w:rPr>
  </w:style>
  <w:style w:type="paragraph" w:styleId="NormalnyWeb">
    <w:name w:val="Normal (Web)"/>
    <w:basedOn w:val="Normalny"/>
    <w:rsid w:val="00F0588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Wypunktowanie Znak,Akapit z listą5 Znak,T_SZ_List Paragraph Znak,2 heading Znak,A_wyliczenie Znak,K-P_odwolanie Znak,maz_wyliczenie Znak,opis dzialania Znak,Colorful List Accent 1 Znak,Akapit z listą4 Znak"/>
    <w:link w:val="Akapitzlist"/>
    <w:locked/>
    <w:rsid w:val="00F0588E"/>
  </w:style>
  <w:style w:type="paragraph" w:customStyle="1" w:styleId="msolistparagraph0">
    <w:name w:val="msolistparagraph"/>
    <w:basedOn w:val="Normalny"/>
    <w:rsid w:val="00F0588E"/>
    <w:pPr>
      <w:widowControl w:val="0"/>
      <w:autoSpaceDE w:val="0"/>
      <w:autoSpaceDN w:val="0"/>
      <w:spacing w:after="0" w:line="240" w:lineRule="auto"/>
      <w:ind w:left="935" w:hanging="360"/>
      <w:jc w:val="both"/>
    </w:pPr>
    <w:rPr>
      <w:rFonts w:ascii="Arial" w:eastAsia="Arial" w:hAnsi="Arial" w:cs="Arial"/>
      <w:lang w:val="en-US"/>
    </w:rPr>
  </w:style>
  <w:style w:type="paragraph" w:customStyle="1" w:styleId="msonospacing0">
    <w:name w:val="msonospacing"/>
    <w:rsid w:val="00F05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F0588E"/>
  </w:style>
  <w:style w:type="character" w:customStyle="1" w:styleId="CharacterStyle1">
    <w:name w:val="Character Style 1"/>
    <w:uiPriority w:val="99"/>
    <w:rsid w:val="00F0588E"/>
    <w:rPr>
      <w:rFonts w:ascii="Tahoma" w:hAnsi="Tahoma"/>
      <w:sz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1060F1"/>
    <w:pPr>
      <w:tabs>
        <w:tab w:val="left" w:pos="440"/>
        <w:tab w:val="right" w:leader="dot" w:pos="9062"/>
      </w:tabs>
      <w:spacing w:after="10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6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alybor.com.pl" TargetMode="Externa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mina@bialybor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pl/" TargetMode="External"/><Relationship Id="rId10" Type="http://schemas.openxmlformats.org/officeDocument/2006/relationships/hyperlink" Target="http://www.bialybo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mina@bialybor.com.pl" TargetMode="External"/><Relationship Id="rId14" Type="http://schemas.openxmlformats.org/officeDocument/2006/relationships/hyperlink" Target="https://ezamowienia.gov.pl/mp-client/search/list/ocds-148610-c31082d6-6c1b-4ac5-bc4a-0c84a039bb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1FB2-CE63-4C86-85AA-7AE07AC5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6198</Words>
  <Characters>37189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</dc:creator>
  <cp:lastModifiedBy>Dawid Olejnik</cp:lastModifiedBy>
  <cp:revision>36</cp:revision>
  <cp:lastPrinted>2026-08-26T10:07:00Z</cp:lastPrinted>
  <dcterms:created xsi:type="dcterms:W3CDTF">2025-10-29T12:02:00Z</dcterms:created>
  <dcterms:modified xsi:type="dcterms:W3CDTF">2026-08-26T10:45:00Z</dcterms:modified>
</cp:coreProperties>
</file>