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D6C1" w14:textId="1287A315" w:rsidR="001F20FC" w:rsidRPr="0031016E" w:rsidRDefault="00CF0006" w:rsidP="009F65C2">
      <w:pPr>
        <w:pStyle w:val="Nagwek10"/>
        <w:spacing w:line="276" w:lineRule="auto"/>
        <w:ind w:left="7090"/>
        <w:jc w:val="left"/>
        <w:rPr>
          <w:rFonts w:ascii="Calibri" w:hAnsi="Calibri" w:cs="Calibri"/>
          <w:szCs w:val="24"/>
        </w:rPr>
      </w:pPr>
      <w:r w:rsidRPr="0031016E">
        <w:rPr>
          <w:rFonts w:ascii="Calibri" w:hAnsi="Calibri" w:cs="Calibri"/>
          <w:szCs w:val="24"/>
        </w:rPr>
        <w:t xml:space="preserve">Załącznik nr </w:t>
      </w:r>
      <w:r w:rsidR="00E738FF">
        <w:rPr>
          <w:rFonts w:ascii="Calibri" w:hAnsi="Calibri" w:cs="Calibri"/>
          <w:szCs w:val="24"/>
        </w:rPr>
        <w:t>5</w:t>
      </w:r>
    </w:p>
    <w:p w14:paraId="463B4F21" w14:textId="71D1B2FC" w:rsidR="002A7D23" w:rsidRPr="006D4CF9" w:rsidRDefault="002A7D23" w:rsidP="006D4CF9">
      <w:pPr>
        <w:pStyle w:val="Nagwek1"/>
        <w:ind w:left="0" w:firstLine="0"/>
        <w:rPr>
          <w:rFonts w:ascii="Calibri" w:hAnsi="Calibri" w:cs="Calibri"/>
          <w:sz w:val="24"/>
          <w:szCs w:val="24"/>
        </w:rPr>
      </w:pPr>
      <w:r w:rsidRPr="006D4CF9">
        <w:rPr>
          <w:rFonts w:ascii="Calibri" w:hAnsi="Calibri" w:cs="Calibri"/>
          <w:sz w:val="24"/>
          <w:szCs w:val="24"/>
        </w:rPr>
        <w:t>Projektowane postanowienia umowy, które zostaną wprowadzone do treści umowy w</w:t>
      </w:r>
      <w:r w:rsidR="002F0717" w:rsidRPr="006D4CF9">
        <w:rPr>
          <w:rFonts w:ascii="Calibri" w:hAnsi="Calibri" w:cs="Calibri"/>
          <w:sz w:val="24"/>
          <w:szCs w:val="24"/>
        </w:rPr>
        <w:t xml:space="preserve">  </w:t>
      </w:r>
      <w:r w:rsidRPr="006D4CF9">
        <w:rPr>
          <w:rFonts w:ascii="Calibri" w:hAnsi="Calibri" w:cs="Calibri"/>
          <w:sz w:val="24"/>
          <w:szCs w:val="24"/>
        </w:rPr>
        <w:t xml:space="preserve">sprawie zamówienia </w:t>
      </w:r>
    </w:p>
    <w:p w14:paraId="6C57747C" w14:textId="77777777" w:rsidR="00CF0006" w:rsidRPr="00141AE9" w:rsidRDefault="00CF0006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</w:p>
    <w:p w14:paraId="721CAE88" w14:textId="77777777" w:rsidR="00CF0006" w:rsidRPr="00141AE9" w:rsidRDefault="00CF0006" w:rsidP="006D4CF9">
      <w:pPr>
        <w:pStyle w:val="Nagwek10"/>
        <w:spacing w:line="276" w:lineRule="auto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zawarta w Mikołowie w dniu</w:t>
      </w:r>
      <w:r w:rsidR="008B04C4" w:rsidRPr="00141AE9">
        <w:rPr>
          <w:rFonts w:ascii="Calibri" w:hAnsi="Calibri" w:cs="Calibri"/>
          <w:szCs w:val="24"/>
        </w:rPr>
        <w:t xml:space="preserve"> </w:t>
      </w:r>
      <w:r w:rsidR="00322278" w:rsidRPr="00141AE9">
        <w:rPr>
          <w:rFonts w:ascii="Calibri" w:hAnsi="Calibri" w:cs="Calibri"/>
          <w:szCs w:val="24"/>
        </w:rPr>
        <w:t>…………….r</w:t>
      </w:r>
      <w:r w:rsidR="00322278" w:rsidRPr="00141AE9">
        <w:rPr>
          <w:rFonts w:ascii="Calibri" w:hAnsi="Calibri" w:cs="Calibri"/>
          <w:b/>
          <w:bCs/>
          <w:szCs w:val="24"/>
        </w:rPr>
        <w:t xml:space="preserve"> </w:t>
      </w:r>
      <w:r w:rsidRPr="00141AE9">
        <w:rPr>
          <w:rFonts w:ascii="Calibri" w:hAnsi="Calibri" w:cs="Calibri"/>
          <w:szCs w:val="24"/>
        </w:rPr>
        <w:t xml:space="preserve"> pomiędzy </w:t>
      </w:r>
    </w:p>
    <w:p w14:paraId="009119D7" w14:textId="18CEA726" w:rsidR="00CF0006" w:rsidRPr="00141AE9" w:rsidRDefault="00C4517D" w:rsidP="006D4CF9">
      <w:pPr>
        <w:pStyle w:val="Tekstpodstawowy"/>
        <w:spacing w:line="276" w:lineRule="auto"/>
        <w:jc w:val="left"/>
        <w:rPr>
          <w:rFonts w:ascii="Calibri" w:hAnsi="Calibri" w:cs="Calibri"/>
          <w:b/>
          <w:bCs/>
          <w:szCs w:val="24"/>
        </w:rPr>
      </w:pPr>
      <w:r w:rsidRPr="00141AE9">
        <w:rPr>
          <w:rFonts w:ascii="Calibri" w:hAnsi="Calibri" w:cs="Calibri"/>
          <w:b/>
          <w:bCs/>
          <w:szCs w:val="24"/>
        </w:rPr>
        <w:t xml:space="preserve">Akademickim </w:t>
      </w:r>
      <w:r w:rsidR="00CF0006" w:rsidRPr="00141AE9">
        <w:rPr>
          <w:rFonts w:ascii="Calibri" w:hAnsi="Calibri" w:cs="Calibri"/>
          <w:b/>
          <w:bCs/>
          <w:szCs w:val="24"/>
        </w:rPr>
        <w:t xml:space="preserve">Centrum Zdrowia w Mikołowie Sp. z o. o. ul. Waryńskiego 2,  43-190 Mikołów </w:t>
      </w:r>
      <w:r w:rsidR="00CF0006" w:rsidRPr="00141AE9">
        <w:rPr>
          <w:rFonts w:ascii="Calibri" w:hAnsi="Calibri" w:cs="Calibri"/>
          <w:szCs w:val="24"/>
        </w:rPr>
        <w:t>wpisan</w:t>
      </w:r>
      <w:r w:rsidR="004A7D34" w:rsidRPr="00141AE9">
        <w:rPr>
          <w:rFonts w:ascii="Calibri" w:hAnsi="Calibri" w:cs="Calibri"/>
          <w:szCs w:val="24"/>
        </w:rPr>
        <w:t>a</w:t>
      </w:r>
      <w:r w:rsidR="00CF0006" w:rsidRPr="00141AE9">
        <w:rPr>
          <w:rFonts w:ascii="Calibri" w:hAnsi="Calibri" w:cs="Calibri"/>
          <w:szCs w:val="24"/>
        </w:rPr>
        <w:t xml:space="preserve"> do rejestru przedsiębiorców Krajowego Rejestru Sądowego pod numerem KRS 0000335411 </w:t>
      </w:r>
      <w:r w:rsidR="00CF0006" w:rsidRPr="00141AE9">
        <w:rPr>
          <w:rFonts w:ascii="Calibri" w:hAnsi="Calibri" w:cs="Calibri"/>
          <w:color w:val="000000"/>
          <w:szCs w:val="24"/>
        </w:rPr>
        <w:t>NIP 6351802538, REGON: 241294970</w:t>
      </w:r>
    </w:p>
    <w:p w14:paraId="5998ECB9" w14:textId="77777777" w:rsidR="00CF0006" w:rsidRPr="00141AE9" w:rsidRDefault="00CF0006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którą reprezentuje:</w:t>
      </w:r>
    </w:p>
    <w:p w14:paraId="5ABE6812" w14:textId="77777777" w:rsidR="00CF0006" w:rsidRPr="00141AE9" w:rsidRDefault="00322278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………………………………………………….</w:t>
      </w:r>
    </w:p>
    <w:p w14:paraId="55AB714D" w14:textId="523BF5B6" w:rsidR="008B04C4" w:rsidRPr="00141AE9" w:rsidRDefault="00CF0006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zwan</w:t>
      </w:r>
      <w:r w:rsidR="004A7D34" w:rsidRPr="00141AE9">
        <w:rPr>
          <w:rFonts w:ascii="Calibri" w:hAnsi="Calibri" w:cs="Calibri"/>
        </w:rPr>
        <w:t>a</w:t>
      </w:r>
      <w:r w:rsidRPr="00141AE9">
        <w:rPr>
          <w:rFonts w:ascii="Calibri" w:hAnsi="Calibri" w:cs="Calibri"/>
        </w:rPr>
        <w:t xml:space="preserve"> w dalszej części umowy  </w:t>
      </w:r>
      <w:r w:rsidR="00AA6CA3" w:rsidRPr="00141AE9">
        <w:rPr>
          <w:rFonts w:ascii="Calibri" w:hAnsi="Calibri" w:cs="Calibri"/>
        </w:rPr>
        <w:t>Dzierżawc</w:t>
      </w:r>
      <w:r w:rsidR="00BD65FE" w:rsidRPr="00141AE9">
        <w:rPr>
          <w:rFonts w:ascii="Calibri" w:hAnsi="Calibri" w:cs="Calibri"/>
        </w:rPr>
        <w:t>ą</w:t>
      </w:r>
      <w:r w:rsidR="00AA6CA3" w:rsidRPr="00141AE9">
        <w:rPr>
          <w:rFonts w:ascii="Calibri" w:hAnsi="Calibri" w:cs="Calibri"/>
        </w:rPr>
        <w:t xml:space="preserve"> </w:t>
      </w:r>
    </w:p>
    <w:p w14:paraId="2D266CFE" w14:textId="77777777" w:rsidR="00CF0006" w:rsidRPr="00141AE9" w:rsidRDefault="00CF0006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a</w:t>
      </w:r>
    </w:p>
    <w:p w14:paraId="363013D5" w14:textId="77777777" w:rsidR="008B04C4" w:rsidRPr="00141AE9" w:rsidRDefault="008B04C4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14:paraId="6D7597C3" w14:textId="10E25FAF" w:rsidR="008B04C4" w:rsidRPr="00141AE9" w:rsidRDefault="008B04C4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zwan</w:t>
      </w:r>
      <w:r w:rsidR="004A7D34" w:rsidRPr="00141AE9">
        <w:rPr>
          <w:rFonts w:ascii="Calibri" w:hAnsi="Calibri" w:cs="Calibri"/>
        </w:rPr>
        <w:t>a</w:t>
      </w:r>
      <w:r w:rsidRPr="00141AE9">
        <w:rPr>
          <w:rFonts w:ascii="Calibri" w:hAnsi="Calibri" w:cs="Calibri"/>
        </w:rPr>
        <w:t xml:space="preserve"> w dalszej części umowy  </w:t>
      </w:r>
      <w:r w:rsidR="00BD65FE" w:rsidRPr="00141AE9">
        <w:rPr>
          <w:rFonts w:ascii="Calibri" w:hAnsi="Calibri" w:cs="Calibri"/>
        </w:rPr>
        <w:t>Wydzierżawiającym</w:t>
      </w:r>
    </w:p>
    <w:p w14:paraId="534BF552" w14:textId="77777777" w:rsidR="006F5BD1" w:rsidRPr="00141AE9" w:rsidRDefault="006F5BD1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zwane dalej Stronami</w:t>
      </w:r>
    </w:p>
    <w:p w14:paraId="240F30C5" w14:textId="77777777" w:rsidR="00CF0006" w:rsidRPr="00141AE9" w:rsidRDefault="00CF0006" w:rsidP="006D4CF9">
      <w:pPr>
        <w:spacing w:line="276" w:lineRule="auto"/>
        <w:rPr>
          <w:rFonts w:ascii="Calibri" w:hAnsi="Calibri" w:cs="Calibri"/>
        </w:rPr>
      </w:pPr>
    </w:p>
    <w:p w14:paraId="75CEB135" w14:textId="77777777" w:rsidR="00C76152" w:rsidRPr="00141AE9" w:rsidRDefault="00CF0006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Niniejsza umowa jest zamówieniem publicznym udzielonym na podstawie art. 275 pkt 1) ustawy z dnia 11 września 2019r. Prawo zamówień publicznych (</w:t>
      </w:r>
      <w:r w:rsidR="00322278" w:rsidRPr="00141AE9">
        <w:rPr>
          <w:rFonts w:ascii="Calibri" w:hAnsi="Calibri" w:cs="Calibri"/>
        </w:rPr>
        <w:t xml:space="preserve">t.j. </w:t>
      </w:r>
      <w:r w:rsidRPr="00141AE9">
        <w:rPr>
          <w:rFonts w:ascii="Calibri" w:hAnsi="Calibri" w:cs="Calibri"/>
        </w:rPr>
        <w:t>Dz.U.202</w:t>
      </w:r>
      <w:r w:rsidR="00C4517D" w:rsidRPr="00141AE9">
        <w:rPr>
          <w:rFonts w:ascii="Calibri" w:hAnsi="Calibri" w:cs="Calibri"/>
        </w:rPr>
        <w:t>6</w:t>
      </w:r>
      <w:r w:rsidRPr="00141AE9">
        <w:rPr>
          <w:rFonts w:ascii="Calibri" w:hAnsi="Calibri" w:cs="Calibri"/>
        </w:rPr>
        <w:t>.</w:t>
      </w:r>
      <w:r w:rsidR="00C4517D" w:rsidRPr="00141AE9">
        <w:rPr>
          <w:rFonts w:ascii="Calibri" w:hAnsi="Calibri" w:cs="Calibri"/>
        </w:rPr>
        <w:t>793</w:t>
      </w:r>
      <w:r w:rsidR="0051159B" w:rsidRPr="00141AE9">
        <w:rPr>
          <w:rFonts w:ascii="Calibri" w:hAnsi="Calibri" w:cs="Calibri"/>
        </w:rPr>
        <w:t xml:space="preserve"> ze zm.</w:t>
      </w:r>
      <w:r w:rsidR="00322278" w:rsidRPr="00141AE9">
        <w:rPr>
          <w:rFonts w:ascii="Calibri" w:hAnsi="Calibri" w:cs="Calibri"/>
        </w:rPr>
        <w:t>)</w:t>
      </w:r>
      <w:r w:rsidRPr="00141AE9">
        <w:rPr>
          <w:rFonts w:ascii="Calibri" w:hAnsi="Calibri" w:cs="Calibri"/>
        </w:rPr>
        <w:t xml:space="preserve"> - zamówienie klasyczne poniżej progów unijnych – tryb podstawowy </w:t>
      </w:r>
      <w:r w:rsidR="00C76152" w:rsidRPr="00141AE9">
        <w:rPr>
          <w:rFonts w:ascii="Calibri" w:hAnsi="Calibri" w:cs="Calibri"/>
          <w:b/>
        </w:rPr>
        <w:tab/>
      </w:r>
      <w:r w:rsidR="00C76152" w:rsidRPr="00141AE9">
        <w:rPr>
          <w:rFonts w:ascii="Calibri" w:hAnsi="Calibri" w:cs="Calibri"/>
          <w:b/>
        </w:rPr>
        <w:tab/>
      </w:r>
      <w:r w:rsidR="00C76152" w:rsidRPr="00141AE9">
        <w:rPr>
          <w:rFonts w:ascii="Calibri" w:hAnsi="Calibri" w:cs="Calibri"/>
          <w:b/>
        </w:rPr>
        <w:tab/>
      </w:r>
      <w:r w:rsidR="00C76152" w:rsidRPr="00141AE9">
        <w:rPr>
          <w:rFonts w:ascii="Calibri" w:hAnsi="Calibri" w:cs="Calibri"/>
          <w:b/>
        </w:rPr>
        <w:tab/>
      </w:r>
    </w:p>
    <w:p w14:paraId="15712E93" w14:textId="77777777" w:rsidR="001174D1" w:rsidRPr="00141AE9" w:rsidRDefault="00C76152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>§ 1</w:t>
      </w:r>
    </w:p>
    <w:p w14:paraId="32147BAB" w14:textId="1B5A2EF0" w:rsidR="00C76152" w:rsidRPr="00141AE9" w:rsidRDefault="00BD65FE" w:rsidP="006D4CF9">
      <w:pPr>
        <w:numPr>
          <w:ilvl w:val="0"/>
          <w:numId w:val="2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Wydzierżawiający</w:t>
      </w:r>
      <w:r w:rsidR="00C76152" w:rsidRPr="00141AE9">
        <w:rPr>
          <w:rFonts w:ascii="Calibri" w:hAnsi="Calibri" w:cs="Calibri"/>
        </w:rPr>
        <w:t xml:space="preserve"> zobowiązuje się  </w:t>
      </w:r>
      <w:r w:rsidR="00331961" w:rsidRPr="00141AE9">
        <w:rPr>
          <w:rFonts w:ascii="Calibri" w:hAnsi="Calibri" w:cs="Calibri"/>
          <w:kern w:val="0"/>
        </w:rPr>
        <w:t xml:space="preserve">zgodnie ze specyfikacją warunków zamówienia  oraz ofertą do wydzierżawienia </w:t>
      </w:r>
      <w:r w:rsidR="0088280F" w:rsidRPr="00141AE9">
        <w:rPr>
          <w:rFonts w:ascii="Calibri" w:hAnsi="Calibri" w:cs="Calibri"/>
          <w:kern w:val="0"/>
        </w:rPr>
        <w:t>kontenerowej Pracowni Diagnostyki Obrazowej zawierającej: tomograf komputerowy typu …………………………………… o numerze fabrycznym…………………. oraz pawilon kontenerowy (dalej jako „Pracownia”)</w:t>
      </w:r>
      <w:r w:rsidR="004A7D34" w:rsidRPr="00141AE9">
        <w:rPr>
          <w:rFonts w:ascii="Calibri" w:hAnsi="Calibri" w:cs="Calibri"/>
          <w:kern w:val="0"/>
        </w:rPr>
        <w:t xml:space="preserve">. </w:t>
      </w:r>
    </w:p>
    <w:p w14:paraId="63B1DACA" w14:textId="4FF635CE" w:rsidR="00C76152" w:rsidRPr="00141AE9" w:rsidRDefault="002E0697" w:rsidP="006D4CF9">
      <w:pPr>
        <w:numPr>
          <w:ilvl w:val="0"/>
          <w:numId w:val="2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>
        <w:rPr>
          <w:rFonts w:ascii="Calibri" w:eastAsia="Calibri" w:hAnsi="Calibri" w:cs="Calibri"/>
        </w:rPr>
        <w:t>S</w:t>
      </w:r>
      <w:r w:rsidR="00C76152" w:rsidRPr="00141AE9">
        <w:rPr>
          <w:rFonts w:ascii="Calibri" w:eastAsia="Calibri" w:hAnsi="Calibri" w:cs="Calibri"/>
        </w:rPr>
        <w:t>pecyfikacj</w:t>
      </w:r>
      <w:r w:rsidR="00E738FF">
        <w:rPr>
          <w:rFonts w:ascii="Calibri" w:eastAsia="Calibri" w:hAnsi="Calibri" w:cs="Calibri"/>
        </w:rPr>
        <w:t>a</w:t>
      </w:r>
      <w:r w:rsidR="00C76152" w:rsidRPr="00141AE9">
        <w:rPr>
          <w:rFonts w:ascii="Calibri" w:eastAsia="Calibri" w:hAnsi="Calibri" w:cs="Calibri"/>
        </w:rPr>
        <w:t xml:space="preserve"> </w:t>
      </w:r>
      <w:r w:rsidR="00CF0006" w:rsidRPr="00141AE9">
        <w:rPr>
          <w:rFonts w:ascii="Calibri" w:eastAsia="Calibri" w:hAnsi="Calibri" w:cs="Calibri"/>
        </w:rPr>
        <w:t xml:space="preserve"> </w:t>
      </w:r>
      <w:r w:rsidR="00C76152" w:rsidRPr="00141AE9">
        <w:rPr>
          <w:rFonts w:ascii="Calibri" w:eastAsia="Calibri" w:hAnsi="Calibri" w:cs="Calibri"/>
        </w:rPr>
        <w:t xml:space="preserve">warunków zamówienia </w:t>
      </w:r>
      <w:r w:rsidR="0051159B" w:rsidRPr="00141AE9">
        <w:rPr>
          <w:rFonts w:ascii="Calibri" w:eastAsia="Calibri" w:hAnsi="Calibri" w:cs="Calibri"/>
        </w:rPr>
        <w:t xml:space="preserve">(SWZ) </w:t>
      </w:r>
      <w:r w:rsidR="00C76152" w:rsidRPr="00141AE9">
        <w:rPr>
          <w:rFonts w:ascii="Calibri" w:eastAsia="Calibri" w:hAnsi="Calibri" w:cs="Calibri"/>
        </w:rPr>
        <w:t>oraz ofert</w:t>
      </w:r>
      <w:r>
        <w:rPr>
          <w:rFonts w:ascii="Calibri" w:eastAsia="Calibri" w:hAnsi="Calibri" w:cs="Calibri"/>
        </w:rPr>
        <w:t>a</w:t>
      </w:r>
      <w:r w:rsidR="00C76152" w:rsidRPr="00141AE9">
        <w:rPr>
          <w:rFonts w:ascii="Calibri" w:eastAsia="Calibri" w:hAnsi="Calibri" w:cs="Calibri"/>
        </w:rPr>
        <w:t xml:space="preserve"> </w:t>
      </w:r>
      <w:r w:rsidR="00BD65FE" w:rsidRPr="00141AE9">
        <w:rPr>
          <w:rFonts w:ascii="Calibri" w:eastAsia="Calibri" w:hAnsi="Calibri" w:cs="Calibri"/>
        </w:rPr>
        <w:t>Wydzierżawiaj</w:t>
      </w:r>
      <w:r w:rsidR="0088280F" w:rsidRPr="00141AE9">
        <w:rPr>
          <w:rFonts w:ascii="Calibri" w:eastAsia="Calibri" w:hAnsi="Calibri" w:cs="Calibri"/>
        </w:rPr>
        <w:t>ą</w:t>
      </w:r>
      <w:r w:rsidR="00BD65FE" w:rsidRPr="00141AE9">
        <w:rPr>
          <w:rFonts w:ascii="Calibri" w:eastAsia="Calibri" w:hAnsi="Calibri" w:cs="Calibri"/>
        </w:rPr>
        <w:t>cego</w:t>
      </w:r>
      <w:r w:rsidR="00C76152" w:rsidRPr="00141AE9">
        <w:rPr>
          <w:rFonts w:ascii="Calibri" w:eastAsia="Calibri" w:hAnsi="Calibri" w:cs="Calibri"/>
        </w:rPr>
        <w:t xml:space="preserve"> stanowią integralną część niniejszej umowy.</w:t>
      </w:r>
    </w:p>
    <w:p w14:paraId="39235532" w14:textId="405823BF" w:rsidR="00C76152" w:rsidRPr="00141AE9" w:rsidRDefault="00AA6CA3" w:rsidP="006D4CF9">
      <w:pPr>
        <w:pStyle w:val="Tekstpodstawowy"/>
        <w:numPr>
          <w:ilvl w:val="0"/>
          <w:numId w:val="2"/>
        </w:numPr>
        <w:tabs>
          <w:tab w:val="clear" w:pos="720"/>
        </w:tabs>
        <w:spacing w:line="276" w:lineRule="auto"/>
        <w:ind w:left="357" w:hanging="357"/>
        <w:jc w:val="left"/>
        <w:rPr>
          <w:rFonts w:ascii="Calibri" w:hAnsi="Calibri" w:cs="Calibri"/>
          <w:szCs w:val="24"/>
        </w:rPr>
      </w:pPr>
      <w:r w:rsidRPr="00141AE9">
        <w:rPr>
          <w:rFonts w:ascii="Calibri" w:eastAsia="Calibri" w:hAnsi="Calibri" w:cs="Calibri"/>
          <w:szCs w:val="24"/>
        </w:rPr>
        <w:t>Dzierżawca</w:t>
      </w:r>
      <w:r w:rsidR="00C76152" w:rsidRPr="00141AE9">
        <w:rPr>
          <w:rFonts w:ascii="Calibri" w:eastAsia="Calibri" w:hAnsi="Calibri" w:cs="Calibri"/>
          <w:szCs w:val="24"/>
        </w:rPr>
        <w:t xml:space="preserve"> zobowiązuje się do spełnienia warunków określonych w niniejszej umowie, </w:t>
      </w:r>
      <w:r w:rsidR="00C76152" w:rsidRPr="00141AE9">
        <w:rPr>
          <w:rFonts w:ascii="Calibri" w:eastAsia="Calibri" w:hAnsi="Calibri" w:cs="Calibri"/>
          <w:szCs w:val="24"/>
        </w:rPr>
        <w:br/>
        <w:t>w szczególności od</w:t>
      </w:r>
      <w:r w:rsidR="0088280F" w:rsidRPr="00141AE9">
        <w:rPr>
          <w:rFonts w:ascii="Calibri" w:eastAsia="Calibri" w:hAnsi="Calibri" w:cs="Calibri"/>
          <w:szCs w:val="24"/>
        </w:rPr>
        <w:t>ebrania</w:t>
      </w:r>
      <w:r w:rsidR="00C76152" w:rsidRPr="00141AE9">
        <w:rPr>
          <w:rFonts w:ascii="Calibri" w:eastAsia="Calibri" w:hAnsi="Calibri" w:cs="Calibri"/>
          <w:szCs w:val="24"/>
        </w:rPr>
        <w:t xml:space="preserve"> przedmiotu umowy i zapłaty należnego </w:t>
      </w:r>
      <w:r w:rsidR="00F8301A" w:rsidRPr="00141AE9">
        <w:rPr>
          <w:rFonts w:ascii="Calibri" w:eastAsia="Calibri" w:hAnsi="Calibri" w:cs="Calibri"/>
          <w:szCs w:val="24"/>
        </w:rPr>
        <w:t>czynszu</w:t>
      </w:r>
      <w:r w:rsidR="002850EF" w:rsidRPr="00141AE9">
        <w:rPr>
          <w:rFonts w:ascii="Calibri" w:eastAsia="Calibri" w:hAnsi="Calibri" w:cs="Calibri"/>
          <w:szCs w:val="24"/>
        </w:rPr>
        <w:t xml:space="preserve"> dzierżawnego</w:t>
      </w:r>
      <w:r w:rsidR="006F5BD1" w:rsidRPr="00141AE9">
        <w:rPr>
          <w:rFonts w:ascii="Calibri" w:eastAsia="Calibri" w:hAnsi="Calibri" w:cs="Calibri"/>
          <w:szCs w:val="24"/>
        </w:rPr>
        <w:t>.</w:t>
      </w:r>
    </w:p>
    <w:p w14:paraId="1B882287" w14:textId="77777777" w:rsidR="008D3C5C" w:rsidRPr="00141AE9" w:rsidRDefault="008D3C5C" w:rsidP="006D4CF9">
      <w:pPr>
        <w:spacing w:line="276" w:lineRule="auto"/>
        <w:rPr>
          <w:rFonts w:ascii="Calibri" w:hAnsi="Calibri" w:cs="Calibri"/>
        </w:rPr>
      </w:pPr>
    </w:p>
    <w:p w14:paraId="50A153D5" w14:textId="77777777" w:rsidR="001174D1" w:rsidRPr="00141AE9" w:rsidRDefault="00C76152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>§ 2</w:t>
      </w:r>
    </w:p>
    <w:p w14:paraId="2991F13E" w14:textId="47EE5474" w:rsidR="00A1391C" w:rsidRDefault="00A1391C" w:rsidP="006D4CF9">
      <w:pPr>
        <w:pStyle w:val="Akapitzlist"/>
        <w:numPr>
          <w:ilvl w:val="0"/>
          <w:numId w:val="24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2E0697">
        <w:rPr>
          <w:rFonts w:ascii="Calibri" w:hAnsi="Calibri" w:cs="Calibri"/>
          <w:bCs/>
        </w:rPr>
        <w:t xml:space="preserve">Umowa zostaje zawarta na okres </w:t>
      </w:r>
      <w:r w:rsidRPr="002E0697">
        <w:rPr>
          <w:rFonts w:ascii="Calibri" w:hAnsi="Calibri" w:cs="Calibri"/>
          <w:b/>
        </w:rPr>
        <w:t>3 miesięcy</w:t>
      </w:r>
      <w:r w:rsidRPr="002E0697">
        <w:rPr>
          <w:rFonts w:ascii="Calibri" w:hAnsi="Calibri" w:cs="Calibri"/>
          <w:bCs/>
        </w:rPr>
        <w:t>, licząc od dnia podpisania protokołu odbior</w:t>
      </w:r>
      <w:r w:rsidR="004B032A">
        <w:rPr>
          <w:rFonts w:ascii="Calibri" w:hAnsi="Calibri" w:cs="Calibri"/>
          <w:bCs/>
        </w:rPr>
        <w:t>u</w:t>
      </w:r>
      <w:r w:rsidR="005410EC">
        <w:rPr>
          <w:rFonts w:ascii="Calibri" w:hAnsi="Calibri" w:cs="Calibri"/>
          <w:bCs/>
        </w:rPr>
        <w:t xml:space="preserve">, o którym mowa w </w:t>
      </w:r>
      <w:r w:rsidR="005410EC" w:rsidRPr="00E738FF">
        <w:rPr>
          <w:rFonts w:ascii="Calibri" w:hAnsi="Calibri" w:cs="Calibri"/>
          <w:bCs/>
        </w:rPr>
        <w:t xml:space="preserve">§ 3 ust. </w:t>
      </w:r>
      <w:r w:rsidR="00AE2CCB" w:rsidRPr="00E738FF">
        <w:rPr>
          <w:rFonts w:ascii="Calibri" w:hAnsi="Calibri" w:cs="Calibri"/>
          <w:bCs/>
        </w:rPr>
        <w:t>10</w:t>
      </w:r>
      <w:r w:rsidR="005410EC" w:rsidRPr="00E738FF">
        <w:rPr>
          <w:rFonts w:ascii="Calibri" w:hAnsi="Calibri" w:cs="Calibri"/>
          <w:bCs/>
        </w:rPr>
        <w:t xml:space="preserve"> niniejszej umowy</w:t>
      </w:r>
      <w:r w:rsidRPr="00E738FF">
        <w:rPr>
          <w:rFonts w:ascii="Calibri" w:hAnsi="Calibri" w:cs="Calibri"/>
          <w:bCs/>
        </w:rPr>
        <w:t xml:space="preserve">, </w:t>
      </w:r>
      <w:r w:rsidR="002E0697" w:rsidRPr="00E738FF">
        <w:rPr>
          <w:rFonts w:ascii="Calibri" w:hAnsi="Calibri" w:cs="Calibri"/>
          <w:bCs/>
        </w:rPr>
        <w:t>z</w:t>
      </w:r>
      <w:r w:rsidR="002D3265" w:rsidRPr="00E738FF">
        <w:rPr>
          <w:rFonts w:ascii="Calibri" w:hAnsi="Calibri" w:cs="Calibri"/>
          <w:bCs/>
        </w:rPr>
        <w:t xml:space="preserve"> możliwością</w:t>
      </w:r>
      <w:r w:rsidR="002D3265" w:rsidRPr="002E0697">
        <w:rPr>
          <w:rFonts w:ascii="Calibri" w:hAnsi="Calibri" w:cs="Calibri"/>
          <w:bCs/>
        </w:rPr>
        <w:t xml:space="preserve"> przedłużenia maksymalnie o 3 miesiące (prawo opcji)</w:t>
      </w:r>
      <w:r w:rsidR="00141AE9" w:rsidRPr="002E0697">
        <w:rPr>
          <w:rFonts w:ascii="Calibri" w:hAnsi="Calibri" w:cs="Calibri"/>
          <w:bCs/>
        </w:rPr>
        <w:t xml:space="preserve"> od zakończenia umowy na zamówienia podstawowe</w:t>
      </w:r>
      <w:r w:rsidR="001E23D8">
        <w:rPr>
          <w:rFonts w:ascii="Calibri" w:hAnsi="Calibri" w:cs="Calibri"/>
          <w:bCs/>
        </w:rPr>
        <w:t>.</w:t>
      </w:r>
    </w:p>
    <w:p w14:paraId="5845D573" w14:textId="3168D742" w:rsidR="001E23D8" w:rsidRPr="002E0697" w:rsidRDefault="001E23D8" w:rsidP="006D4CF9">
      <w:pPr>
        <w:pStyle w:val="Akapitzlist"/>
        <w:numPr>
          <w:ilvl w:val="0"/>
          <w:numId w:val="24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Protokół </w:t>
      </w:r>
      <w:r w:rsidR="004B032A">
        <w:rPr>
          <w:rFonts w:ascii="Calibri" w:hAnsi="Calibri" w:cs="Calibri"/>
          <w:bCs/>
        </w:rPr>
        <w:t>odbioru</w:t>
      </w:r>
      <w:r w:rsidR="001749BF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staje się załącznikiem do niniejszej umowy.</w:t>
      </w:r>
    </w:p>
    <w:p w14:paraId="35FC6EF1" w14:textId="4BB122CD" w:rsidR="005A51AB" w:rsidRPr="00141AE9" w:rsidRDefault="005A51AB" w:rsidP="006D4CF9">
      <w:pPr>
        <w:pStyle w:val="Akapitzlist"/>
        <w:numPr>
          <w:ilvl w:val="0"/>
          <w:numId w:val="24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2E0697">
        <w:rPr>
          <w:rFonts w:ascii="Calibri" w:hAnsi="Calibri" w:cs="Calibri"/>
        </w:rPr>
        <w:t>Na podstawie art. 441 ust. 1 ustawy</w:t>
      </w:r>
      <w:r w:rsidRPr="00141AE9">
        <w:rPr>
          <w:rFonts w:ascii="Calibri" w:hAnsi="Calibri" w:cs="Calibri"/>
        </w:rPr>
        <w:t xml:space="preserve"> </w:t>
      </w:r>
      <w:proofErr w:type="spellStart"/>
      <w:r w:rsidRPr="00141AE9">
        <w:rPr>
          <w:rFonts w:ascii="Calibri" w:hAnsi="Calibri" w:cs="Calibri"/>
        </w:rPr>
        <w:t>Pzp</w:t>
      </w:r>
      <w:proofErr w:type="spellEnd"/>
      <w:r w:rsidRPr="00141AE9">
        <w:rPr>
          <w:rFonts w:ascii="Calibri" w:hAnsi="Calibri" w:cs="Calibri"/>
        </w:rPr>
        <w:t xml:space="preserve"> Dzierżawca przewiduje skorzystanie z prawa opcji:</w:t>
      </w:r>
    </w:p>
    <w:p w14:paraId="3038DB42" w14:textId="1E16CE41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Prawo opcji polegać będzie na świadczeniu tożsamych </w:t>
      </w:r>
      <w:r w:rsidR="00995FDD">
        <w:rPr>
          <w:rFonts w:ascii="Calibri" w:hAnsi="Calibri" w:cs="Calibri"/>
        </w:rPr>
        <w:t>usług, o których mowa w § 1 umowy</w:t>
      </w:r>
      <w:r w:rsidR="00995FDD" w:rsidRPr="00141AE9">
        <w:rPr>
          <w:rFonts w:ascii="Calibri" w:hAnsi="Calibri" w:cs="Calibri"/>
        </w:rPr>
        <w:t xml:space="preserve"> </w:t>
      </w:r>
    </w:p>
    <w:p w14:paraId="1040464D" w14:textId="753D9317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Dzierżawca przewiduje możliwość skorzystania z prawa opcji i przedłużenia Umowy po zakończeniu podstawowego terminu realizacji Umowy (3 miesiące) - na okres przedłużony – maksymalnie łącznie 6 miesięcy. </w:t>
      </w:r>
    </w:p>
    <w:p w14:paraId="0CD5AADA" w14:textId="1D2AAFCC" w:rsidR="005A51AB" w:rsidRPr="00141AE9" w:rsidRDefault="002D3265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5A51AB" w:rsidRPr="00141AE9">
        <w:rPr>
          <w:rFonts w:ascii="Calibri" w:hAnsi="Calibri" w:cs="Calibri"/>
        </w:rPr>
        <w:t xml:space="preserve"> może skorzystać z prawa opcji w całości lub części</w:t>
      </w:r>
      <w:r w:rsidR="00995FDD">
        <w:rPr>
          <w:rFonts w:ascii="Calibri" w:hAnsi="Calibri" w:cs="Calibri"/>
        </w:rPr>
        <w:t xml:space="preserve"> – jednokrotnie lub </w:t>
      </w:r>
      <w:r w:rsidR="00995FDD">
        <w:rPr>
          <w:rFonts w:ascii="Calibri" w:hAnsi="Calibri" w:cs="Calibri"/>
        </w:rPr>
        <w:lastRenderedPageBreak/>
        <w:t>kilkukrotnie</w:t>
      </w:r>
      <w:r w:rsidR="002E0697">
        <w:rPr>
          <w:rFonts w:ascii="Calibri" w:hAnsi="Calibri" w:cs="Calibri"/>
        </w:rPr>
        <w:t>, m</w:t>
      </w:r>
      <w:r w:rsidR="005A51AB" w:rsidRPr="00141AE9">
        <w:rPr>
          <w:rFonts w:ascii="Calibri" w:hAnsi="Calibri" w:cs="Calibri"/>
        </w:rPr>
        <w:t xml:space="preserve">aksymalnie do 3 miesięcy od daty zakończenia umowy podstawowej. </w:t>
      </w:r>
    </w:p>
    <w:p w14:paraId="7C082D7B" w14:textId="5640C95F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Zamówienie realizowane w ramach prawa opcji jest jednostronnym uprawnieniem </w:t>
      </w:r>
      <w:r w:rsidR="00AE2CCB" w:rsidRPr="00141AE9">
        <w:rPr>
          <w:rFonts w:ascii="Calibri" w:hAnsi="Calibri" w:cs="Calibri"/>
        </w:rPr>
        <w:t>Dzierżawc</w:t>
      </w:r>
      <w:r w:rsidR="00AE2CCB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 xml:space="preserve">, dlatego też nieskorzystanie przez </w:t>
      </w:r>
      <w:r w:rsidR="002D3265" w:rsidRPr="00141AE9">
        <w:rPr>
          <w:rFonts w:ascii="Calibri" w:hAnsi="Calibri" w:cs="Calibri"/>
        </w:rPr>
        <w:t>Dzierżawcę</w:t>
      </w:r>
      <w:r w:rsidRPr="00141AE9">
        <w:rPr>
          <w:rFonts w:ascii="Calibri" w:hAnsi="Calibri" w:cs="Calibri"/>
        </w:rPr>
        <w:t xml:space="preserve"> z prawa opcji nie stanowi podstawy dla Wy</w:t>
      </w:r>
      <w:r w:rsidR="002D3265" w:rsidRPr="00141AE9">
        <w:rPr>
          <w:rFonts w:ascii="Calibri" w:hAnsi="Calibri" w:cs="Calibri"/>
        </w:rPr>
        <w:t xml:space="preserve">dzierżawiającego </w:t>
      </w:r>
      <w:r w:rsidRPr="00141AE9">
        <w:rPr>
          <w:rFonts w:ascii="Calibri" w:hAnsi="Calibri" w:cs="Calibri"/>
        </w:rPr>
        <w:t xml:space="preserve">do dochodzenia jakichkolwiek roszczeń w stosunku do </w:t>
      </w:r>
      <w:r w:rsidR="002D3265" w:rsidRPr="00141AE9">
        <w:rPr>
          <w:rFonts w:ascii="Calibri" w:hAnsi="Calibri" w:cs="Calibri"/>
        </w:rPr>
        <w:t>Dzierżawcy</w:t>
      </w:r>
      <w:r w:rsidRPr="00141AE9">
        <w:rPr>
          <w:rFonts w:ascii="Calibri" w:hAnsi="Calibri" w:cs="Calibri"/>
        </w:rPr>
        <w:t>;</w:t>
      </w:r>
    </w:p>
    <w:p w14:paraId="60C5C20A" w14:textId="5E418780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Zamówienie objęte prawem opcji Wy</w:t>
      </w:r>
      <w:r w:rsidR="002D3265" w:rsidRPr="00141AE9">
        <w:rPr>
          <w:rFonts w:ascii="Calibri" w:hAnsi="Calibri" w:cs="Calibri"/>
        </w:rPr>
        <w:t>dzierżawiający</w:t>
      </w:r>
      <w:r w:rsidRPr="00141AE9">
        <w:rPr>
          <w:rFonts w:ascii="Calibri" w:hAnsi="Calibri" w:cs="Calibri"/>
        </w:rPr>
        <w:t xml:space="preserve"> będzie zobowiązany wykonać po uprzednim otrzymaniu </w:t>
      </w:r>
      <w:r w:rsidR="00AB48BC">
        <w:rPr>
          <w:rFonts w:ascii="Calibri" w:hAnsi="Calibri" w:cs="Calibri"/>
        </w:rPr>
        <w:t xml:space="preserve">pisemnego lub elektronicznego </w:t>
      </w:r>
      <w:r w:rsidRPr="00141AE9">
        <w:rPr>
          <w:rFonts w:ascii="Calibri" w:hAnsi="Calibri" w:cs="Calibri"/>
        </w:rPr>
        <w:t xml:space="preserve">zawiadomienia od </w:t>
      </w:r>
      <w:r w:rsidR="002D3265" w:rsidRPr="00141AE9">
        <w:rPr>
          <w:rFonts w:ascii="Calibri" w:hAnsi="Calibri" w:cs="Calibri"/>
        </w:rPr>
        <w:t>Dzierżawcy</w:t>
      </w:r>
      <w:r w:rsidRPr="00141AE9">
        <w:rPr>
          <w:rFonts w:ascii="Calibri" w:hAnsi="Calibri" w:cs="Calibri"/>
        </w:rPr>
        <w:t xml:space="preserve">, że zamierza z prawa opcji skorzystać; </w:t>
      </w:r>
    </w:p>
    <w:p w14:paraId="1DB1EB4D" w14:textId="77777777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Przedmiot zamówienia w ramach prawa opcji jest tożsamy z przedmiotem zamówienia podstawowego.</w:t>
      </w:r>
    </w:p>
    <w:p w14:paraId="4D9CB181" w14:textId="5BCB1922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Zasady dotyczące realizacji zamówienia objętego prawem opcji będą takie same jak te, które obowiązują przy realizacji zamówienia podstawowego. </w:t>
      </w:r>
      <w:r w:rsidR="002D3265" w:rsidRPr="00141AE9">
        <w:rPr>
          <w:rFonts w:ascii="Calibri" w:hAnsi="Calibri" w:cs="Calibri"/>
        </w:rPr>
        <w:t>Dzierżawca</w:t>
      </w:r>
      <w:r w:rsidRPr="00141AE9">
        <w:rPr>
          <w:rFonts w:ascii="Calibri" w:hAnsi="Calibri" w:cs="Calibri"/>
        </w:rPr>
        <w:t xml:space="preserve"> zastrzega również, że </w:t>
      </w:r>
      <w:r w:rsidR="002E0697">
        <w:rPr>
          <w:rFonts w:ascii="Calibri" w:hAnsi="Calibri" w:cs="Calibri"/>
        </w:rPr>
        <w:t xml:space="preserve">miesięczny </w:t>
      </w:r>
      <w:r w:rsidR="002D3265" w:rsidRPr="00141AE9">
        <w:rPr>
          <w:rFonts w:ascii="Calibri" w:hAnsi="Calibri" w:cs="Calibri"/>
        </w:rPr>
        <w:t xml:space="preserve">czynsz dzierżawny </w:t>
      </w:r>
      <w:r w:rsidRPr="00141AE9">
        <w:rPr>
          <w:rFonts w:ascii="Calibri" w:hAnsi="Calibri" w:cs="Calibri"/>
        </w:rPr>
        <w:t>objęt</w:t>
      </w:r>
      <w:r w:rsidR="002D3265" w:rsidRPr="00141AE9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 xml:space="preserve"> opcją będ</w:t>
      </w:r>
      <w:r w:rsidR="002D3265" w:rsidRPr="00141AE9">
        <w:rPr>
          <w:rFonts w:ascii="Calibri" w:hAnsi="Calibri" w:cs="Calibri"/>
        </w:rPr>
        <w:t>zie</w:t>
      </w:r>
      <w:r w:rsidRPr="00141AE9">
        <w:rPr>
          <w:rFonts w:ascii="Calibri" w:hAnsi="Calibri" w:cs="Calibri"/>
        </w:rPr>
        <w:t xml:space="preserve"> identyczn</w:t>
      </w:r>
      <w:r w:rsidR="002D3265" w:rsidRPr="00141AE9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>, jak w zamówieniu podstawowym oraz niezmienn</w:t>
      </w:r>
      <w:r w:rsidR="002D3265" w:rsidRPr="00141AE9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 xml:space="preserve"> w całym okresie realizacji umowy (zarówno w okresie zamówienia podstawowego, jak i objętego prawem opcji) </w:t>
      </w:r>
    </w:p>
    <w:p w14:paraId="0F52751D" w14:textId="00A878A5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Przedmiot umowy w zakresie przysługującego </w:t>
      </w:r>
      <w:r w:rsidR="002D3265" w:rsidRPr="00141AE9">
        <w:rPr>
          <w:rFonts w:ascii="Calibri" w:hAnsi="Calibri" w:cs="Calibri"/>
        </w:rPr>
        <w:t>Dzierżawcy</w:t>
      </w:r>
      <w:r w:rsidRPr="00141AE9">
        <w:rPr>
          <w:rFonts w:ascii="Calibri" w:hAnsi="Calibri" w:cs="Calibri"/>
        </w:rPr>
        <w:t xml:space="preserve"> prawa opcji będzie obejmował świadczenie </w:t>
      </w:r>
      <w:r w:rsidR="00AB48BC">
        <w:rPr>
          <w:rFonts w:ascii="Calibri" w:hAnsi="Calibri" w:cs="Calibri"/>
        </w:rPr>
        <w:t>usług</w:t>
      </w:r>
      <w:r w:rsidRPr="00141AE9">
        <w:rPr>
          <w:rFonts w:ascii="Calibri" w:hAnsi="Calibri" w:cs="Calibri"/>
        </w:rPr>
        <w:t xml:space="preserve">, o wartości stanowiącej do 100 % wartości zamówienia podstawowego, przy czym wartość powyższa jest wartością maksymalną i może ulec zmniejszeniu w zależności od potrzeb </w:t>
      </w:r>
      <w:r w:rsidR="00AE2CCB" w:rsidRPr="00141AE9">
        <w:rPr>
          <w:rFonts w:ascii="Calibri" w:hAnsi="Calibri" w:cs="Calibri"/>
        </w:rPr>
        <w:t>Dzierżawc</w:t>
      </w:r>
      <w:r w:rsidR="00AE2CCB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 xml:space="preserve"> w trakcie trwania umowy </w:t>
      </w:r>
    </w:p>
    <w:p w14:paraId="69638571" w14:textId="5A28F17C" w:rsidR="005A51AB" w:rsidRPr="00141AE9" w:rsidRDefault="00AE2CC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5A51AB" w:rsidRPr="00141AE9">
        <w:rPr>
          <w:rFonts w:ascii="Calibri" w:hAnsi="Calibri" w:cs="Calibri"/>
        </w:rPr>
        <w:t xml:space="preserve"> jest uprawniony do skorzystania z prawa opcji poprzez złożenie jednostronnego oświadczenia, w terminie co najmniej 10 dni </w:t>
      </w:r>
      <w:r w:rsidR="002E0697">
        <w:rPr>
          <w:rFonts w:ascii="Calibri" w:hAnsi="Calibri" w:cs="Calibri"/>
        </w:rPr>
        <w:t xml:space="preserve">kalendarzowych </w:t>
      </w:r>
      <w:r w:rsidR="005A51AB" w:rsidRPr="00141AE9">
        <w:rPr>
          <w:rFonts w:ascii="Calibri" w:hAnsi="Calibri" w:cs="Calibri"/>
        </w:rPr>
        <w:t xml:space="preserve">przed datą zakończenia obowiązywania umowy podstawowej </w:t>
      </w:r>
    </w:p>
    <w:p w14:paraId="2A032AD3" w14:textId="77777777" w:rsidR="005A51AB" w:rsidRPr="00141AE9" w:rsidRDefault="005A51AB" w:rsidP="006D4CF9">
      <w:pPr>
        <w:widowControl w:val="0"/>
        <w:numPr>
          <w:ilvl w:val="0"/>
          <w:numId w:val="25"/>
        </w:numPr>
        <w:autoSpaceDE w:val="0"/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Skorzystanie z prawa opcji nie wymaga podpisania dodatkowej umowy/aneksu.</w:t>
      </w:r>
    </w:p>
    <w:p w14:paraId="3786B54F" w14:textId="77777777" w:rsidR="006B74EB" w:rsidRPr="00141AE9" w:rsidRDefault="006B74EB" w:rsidP="006D4CF9">
      <w:pPr>
        <w:tabs>
          <w:tab w:val="num" w:pos="540"/>
        </w:tabs>
        <w:suppressAutoHyphens w:val="0"/>
        <w:spacing w:line="276" w:lineRule="auto"/>
        <w:rPr>
          <w:rFonts w:ascii="Calibri" w:hAnsi="Calibri" w:cs="Calibri"/>
          <w:bCs/>
        </w:rPr>
      </w:pPr>
    </w:p>
    <w:p w14:paraId="76C423C9" w14:textId="77777777" w:rsidR="001174D1" w:rsidRPr="00141AE9" w:rsidRDefault="00D67AA8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 xml:space="preserve">§ </w:t>
      </w:r>
      <w:r w:rsidR="00542F18" w:rsidRPr="00141AE9">
        <w:rPr>
          <w:rFonts w:ascii="Calibri" w:hAnsi="Calibri" w:cs="Calibri"/>
          <w:b/>
        </w:rPr>
        <w:t>3</w:t>
      </w:r>
    </w:p>
    <w:p w14:paraId="5D9DDCD0" w14:textId="5F8E96E0" w:rsidR="00D67AA8" w:rsidRPr="00141AE9" w:rsidRDefault="00BD65FE" w:rsidP="006D4CF9">
      <w:pPr>
        <w:numPr>
          <w:ilvl w:val="0"/>
          <w:numId w:val="5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</w:t>
      </w:r>
      <w:r w:rsidR="0088280F" w:rsidRPr="00141AE9">
        <w:rPr>
          <w:rFonts w:ascii="Calibri" w:hAnsi="Calibri" w:cs="Calibri"/>
        </w:rPr>
        <w:t>ą</w:t>
      </w:r>
      <w:r w:rsidRPr="00141AE9">
        <w:rPr>
          <w:rFonts w:ascii="Calibri" w:hAnsi="Calibri" w:cs="Calibri"/>
        </w:rPr>
        <w:t>cy</w:t>
      </w:r>
      <w:r w:rsidR="00D67AA8" w:rsidRPr="00141AE9">
        <w:rPr>
          <w:rFonts w:ascii="Calibri" w:hAnsi="Calibri" w:cs="Calibri"/>
        </w:rPr>
        <w:t xml:space="preserve">  jako właściciel </w:t>
      </w:r>
      <w:r w:rsidR="0088280F" w:rsidRPr="00141AE9">
        <w:rPr>
          <w:rFonts w:ascii="Calibri" w:hAnsi="Calibri" w:cs="Calibri"/>
        </w:rPr>
        <w:t>Pracowni</w:t>
      </w:r>
      <w:r w:rsidR="0083055B" w:rsidRPr="00141AE9">
        <w:rPr>
          <w:rFonts w:ascii="Calibri" w:hAnsi="Calibri" w:cs="Calibri"/>
        </w:rPr>
        <w:t>, o któr</w:t>
      </w:r>
      <w:r w:rsidR="0088280F" w:rsidRPr="00141AE9">
        <w:rPr>
          <w:rFonts w:ascii="Calibri" w:hAnsi="Calibri" w:cs="Calibri"/>
        </w:rPr>
        <w:t>ej</w:t>
      </w:r>
      <w:r w:rsidR="0083055B" w:rsidRPr="00141AE9">
        <w:rPr>
          <w:rFonts w:ascii="Calibri" w:hAnsi="Calibri" w:cs="Calibri"/>
        </w:rPr>
        <w:t xml:space="preserve"> mowa </w:t>
      </w:r>
      <w:r w:rsidR="006B74EB" w:rsidRPr="00141AE9">
        <w:rPr>
          <w:rFonts w:ascii="Calibri" w:hAnsi="Calibri" w:cs="Calibri"/>
        </w:rPr>
        <w:t xml:space="preserve">§ 1 ust. 1 niniejszej umowy </w:t>
      </w:r>
      <w:r w:rsidR="00D67AA8" w:rsidRPr="00141AE9">
        <w:rPr>
          <w:rFonts w:ascii="Calibri" w:hAnsi="Calibri" w:cs="Calibri"/>
        </w:rPr>
        <w:t xml:space="preserve">oddaje </w:t>
      </w:r>
      <w:r w:rsidR="0088280F" w:rsidRPr="00141AE9">
        <w:rPr>
          <w:rFonts w:ascii="Calibri" w:hAnsi="Calibri" w:cs="Calibri"/>
        </w:rPr>
        <w:t xml:space="preserve">ją </w:t>
      </w:r>
      <w:r w:rsidR="00AA6CA3" w:rsidRPr="00141AE9">
        <w:rPr>
          <w:rFonts w:ascii="Calibri" w:hAnsi="Calibri" w:cs="Calibri"/>
        </w:rPr>
        <w:t xml:space="preserve">Dzierżawcy </w:t>
      </w:r>
      <w:r w:rsidR="00D67AA8" w:rsidRPr="00141AE9">
        <w:rPr>
          <w:rFonts w:ascii="Calibri" w:hAnsi="Calibri" w:cs="Calibri"/>
        </w:rPr>
        <w:t>do używania i pobierania pożytków.</w:t>
      </w:r>
    </w:p>
    <w:p w14:paraId="0C2D0F14" w14:textId="5B1D5D7F" w:rsidR="00BC0D9F" w:rsidRPr="00141AE9" w:rsidRDefault="001749BF" w:rsidP="006D4CF9">
      <w:pPr>
        <w:numPr>
          <w:ilvl w:val="0"/>
          <w:numId w:val="5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  <w:color w:val="000000"/>
          <w:kern w:val="0"/>
          <w:lang w:eastAsia="pl-PL"/>
        </w:rPr>
        <w:t>Z</w:t>
      </w:r>
      <w:r w:rsidRPr="000D6ACA">
        <w:rPr>
          <w:rFonts w:ascii="Calibri" w:hAnsi="Calibri" w:cs="Calibri"/>
          <w:color w:val="000000"/>
          <w:kern w:val="0"/>
          <w:lang w:eastAsia="pl-PL"/>
        </w:rPr>
        <w:t>ainstalowani</w:t>
      </w:r>
      <w:r>
        <w:rPr>
          <w:rFonts w:ascii="Calibri" w:hAnsi="Calibri" w:cs="Calibri"/>
          <w:color w:val="000000"/>
          <w:kern w:val="0"/>
          <w:lang w:eastAsia="pl-PL"/>
        </w:rPr>
        <w:t>e</w:t>
      </w:r>
      <w:r w:rsidRPr="000D6ACA">
        <w:rPr>
          <w:rFonts w:ascii="Calibri" w:hAnsi="Calibri" w:cs="Calibri"/>
          <w:color w:val="000000"/>
          <w:kern w:val="0"/>
          <w:lang w:eastAsia="pl-PL"/>
        </w:rPr>
        <w:t xml:space="preserve"> i uruchomieni</w:t>
      </w:r>
      <w:r>
        <w:rPr>
          <w:rFonts w:ascii="Calibri" w:hAnsi="Calibri" w:cs="Calibri"/>
          <w:color w:val="000000"/>
          <w:kern w:val="0"/>
          <w:lang w:eastAsia="pl-PL"/>
        </w:rPr>
        <w:t>e</w:t>
      </w:r>
      <w:r w:rsidRPr="000D6ACA">
        <w:rPr>
          <w:rFonts w:ascii="Calibri" w:hAnsi="Calibri" w:cs="Calibri"/>
          <w:color w:val="000000"/>
          <w:kern w:val="0"/>
          <w:lang w:eastAsia="pl-PL"/>
        </w:rPr>
        <w:t xml:space="preserve"> Pracowni, sprawdzeni</w:t>
      </w:r>
      <w:r>
        <w:rPr>
          <w:rFonts w:ascii="Calibri" w:hAnsi="Calibri" w:cs="Calibri"/>
          <w:color w:val="000000"/>
          <w:kern w:val="0"/>
          <w:lang w:eastAsia="pl-PL"/>
        </w:rPr>
        <w:t>e</w:t>
      </w:r>
      <w:r w:rsidRPr="000D6ACA">
        <w:rPr>
          <w:rFonts w:ascii="Calibri" w:hAnsi="Calibri" w:cs="Calibri"/>
          <w:color w:val="000000"/>
          <w:kern w:val="0"/>
          <w:lang w:eastAsia="pl-PL"/>
        </w:rPr>
        <w:t xml:space="preserve"> poprawności działania oraz przeszkoleni</w:t>
      </w:r>
      <w:r>
        <w:rPr>
          <w:rFonts w:ascii="Calibri" w:hAnsi="Calibri" w:cs="Calibri"/>
          <w:color w:val="000000"/>
          <w:kern w:val="0"/>
          <w:lang w:eastAsia="pl-PL"/>
        </w:rPr>
        <w:t>e</w:t>
      </w:r>
      <w:r w:rsidRPr="000D6ACA">
        <w:rPr>
          <w:rFonts w:ascii="Calibri" w:hAnsi="Calibri" w:cs="Calibri"/>
          <w:color w:val="000000"/>
          <w:kern w:val="0"/>
          <w:lang w:eastAsia="pl-PL"/>
        </w:rPr>
        <w:t xml:space="preserve"> personelu (techników i lekarzy)</w:t>
      </w:r>
      <w:r w:rsidR="00BC0D9F" w:rsidRPr="00141AE9">
        <w:rPr>
          <w:rFonts w:ascii="Calibri" w:hAnsi="Calibri" w:cs="Calibri"/>
        </w:rPr>
        <w:t>, o któr</w:t>
      </w:r>
      <w:r w:rsidR="004A0261" w:rsidRPr="00141AE9">
        <w:rPr>
          <w:rFonts w:ascii="Calibri" w:hAnsi="Calibri" w:cs="Calibri"/>
        </w:rPr>
        <w:t>ej</w:t>
      </w:r>
      <w:r w:rsidR="00BC0D9F" w:rsidRPr="00141AE9">
        <w:rPr>
          <w:rFonts w:ascii="Calibri" w:hAnsi="Calibri" w:cs="Calibri"/>
        </w:rPr>
        <w:t xml:space="preserve"> mowa w </w:t>
      </w:r>
      <w:r w:rsidR="006B74EB" w:rsidRPr="00141AE9">
        <w:rPr>
          <w:rFonts w:ascii="Calibri" w:hAnsi="Calibri" w:cs="Calibri"/>
        </w:rPr>
        <w:t xml:space="preserve">§ 1 ust. </w:t>
      </w:r>
      <w:r w:rsidR="00BC0D9F" w:rsidRPr="00141AE9">
        <w:rPr>
          <w:rFonts w:ascii="Calibri" w:hAnsi="Calibri" w:cs="Calibri"/>
        </w:rPr>
        <w:t xml:space="preserve">1 </w:t>
      </w:r>
      <w:r w:rsidR="006B74EB" w:rsidRPr="00141AE9">
        <w:rPr>
          <w:rFonts w:ascii="Calibri" w:hAnsi="Calibri" w:cs="Calibri"/>
        </w:rPr>
        <w:t>niniejszej umowy</w:t>
      </w:r>
      <w:r>
        <w:rPr>
          <w:rFonts w:ascii="Calibri" w:hAnsi="Calibri" w:cs="Calibri"/>
        </w:rPr>
        <w:t xml:space="preserve"> </w:t>
      </w:r>
      <w:r w:rsidR="006B74EB" w:rsidRPr="00141AE9">
        <w:rPr>
          <w:rFonts w:ascii="Calibri" w:hAnsi="Calibri" w:cs="Calibri"/>
        </w:rPr>
        <w:t xml:space="preserve"> </w:t>
      </w:r>
      <w:r w:rsidR="005F1235" w:rsidRPr="00141AE9">
        <w:rPr>
          <w:rFonts w:ascii="Calibri" w:hAnsi="Calibri" w:cs="Calibri"/>
        </w:rPr>
        <w:t>n</w:t>
      </w:r>
      <w:r w:rsidR="00BC0D9F" w:rsidRPr="00141AE9">
        <w:rPr>
          <w:rFonts w:ascii="Calibri" w:hAnsi="Calibri" w:cs="Calibri"/>
        </w:rPr>
        <w:t xml:space="preserve">astąpi </w:t>
      </w:r>
      <w:r w:rsidR="00141A77">
        <w:rPr>
          <w:rFonts w:ascii="Calibri" w:hAnsi="Calibri" w:cs="Calibri"/>
        </w:rPr>
        <w:t>w terminie do 7 dni od daty zawarcia umowy</w:t>
      </w:r>
      <w:r>
        <w:rPr>
          <w:rFonts w:ascii="Calibri" w:hAnsi="Calibri" w:cs="Calibri"/>
        </w:rPr>
        <w:t>, co potwierdzone zostanie zgodnie z § 3 ust. 10 umowy</w:t>
      </w:r>
      <w:r w:rsidR="00141A77">
        <w:rPr>
          <w:rFonts w:ascii="Calibri" w:hAnsi="Calibri" w:cs="Calibri"/>
        </w:rPr>
        <w:t xml:space="preserve">. </w:t>
      </w:r>
      <w:r w:rsidR="00BD65FE" w:rsidRPr="00141AE9">
        <w:rPr>
          <w:rFonts w:ascii="Calibri" w:hAnsi="Calibri" w:cs="Calibri"/>
        </w:rPr>
        <w:t>Wydzierżawiający</w:t>
      </w:r>
      <w:r w:rsidR="00BC0D9F" w:rsidRPr="00141AE9">
        <w:rPr>
          <w:rFonts w:ascii="Calibri" w:hAnsi="Calibri" w:cs="Calibri"/>
          <w:color w:val="000000"/>
          <w:kern w:val="0"/>
          <w:lang w:eastAsia="pl-PL"/>
        </w:rPr>
        <w:t xml:space="preserve"> zobowiązany jest </w:t>
      </w:r>
      <w:r w:rsidR="00141A77">
        <w:rPr>
          <w:rFonts w:ascii="Calibri" w:hAnsi="Calibri" w:cs="Calibri"/>
          <w:color w:val="000000"/>
          <w:kern w:val="0"/>
          <w:lang w:eastAsia="pl-PL"/>
        </w:rPr>
        <w:t xml:space="preserve">powiadomić </w:t>
      </w:r>
      <w:r w:rsidR="00BC0D9F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="00141A77" w:rsidRPr="00141AE9">
        <w:rPr>
          <w:rFonts w:ascii="Calibri" w:hAnsi="Calibri" w:cs="Calibri"/>
          <w:color w:val="000000"/>
          <w:kern w:val="0"/>
          <w:lang w:eastAsia="pl-PL"/>
        </w:rPr>
        <w:t>Dzierżawc</w:t>
      </w:r>
      <w:r w:rsidR="00141A77">
        <w:rPr>
          <w:rFonts w:ascii="Calibri" w:hAnsi="Calibri" w:cs="Calibri"/>
          <w:color w:val="000000"/>
          <w:kern w:val="0"/>
          <w:lang w:eastAsia="pl-PL"/>
        </w:rPr>
        <w:t xml:space="preserve">ę o </w:t>
      </w:r>
      <w:r w:rsidR="002E0697">
        <w:rPr>
          <w:rFonts w:ascii="Calibri" w:hAnsi="Calibri" w:cs="Calibri"/>
          <w:color w:val="000000"/>
          <w:kern w:val="0"/>
          <w:lang w:eastAsia="pl-PL"/>
        </w:rPr>
        <w:t>termin</w:t>
      </w:r>
      <w:r w:rsidR="00141A77">
        <w:rPr>
          <w:rFonts w:ascii="Calibri" w:hAnsi="Calibri" w:cs="Calibri"/>
          <w:color w:val="000000"/>
          <w:kern w:val="0"/>
          <w:lang w:eastAsia="pl-PL"/>
        </w:rPr>
        <w:t>ie</w:t>
      </w:r>
      <w:r w:rsidR="002E0697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="00BC0D9F" w:rsidRPr="00141AE9">
        <w:rPr>
          <w:rFonts w:ascii="Calibri" w:hAnsi="Calibri" w:cs="Calibri"/>
          <w:color w:val="000000"/>
          <w:kern w:val="0"/>
          <w:lang w:eastAsia="pl-PL"/>
        </w:rPr>
        <w:t xml:space="preserve">dostawy </w:t>
      </w:r>
      <w:r>
        <w:rPr>
          <w:rFonts w:ascii="Calibri" w:hAnsi="Calibri" w:cs="Calibri"/>
          <w:color w:val="000000"/>
          <w:kern w:val="0"/>
          <w:lang w:eastAsia="pl-PL"/>
        </w:rPr>
        <w:t xml:space="preserve">Pracowni </w:t>
      </w:r>
      <w:r w:rsidR="00BC0D9F" w:rsidRPr="00141AE9">
        <w:rPr>
          <w:rFonts w:ascii="Calibri" w:hAnsi="Calibri" w:cs="Calibri"/>
          <w:color w:val="000000"/>
          <w:kern w:val="0"/>
          <w:lang w:eastAsia="pl-PL"/>
        </w:rPr>
        <w:t xml:space="preserve">z co najmniej </w:t>
      </w:r>
      <w:r w:rsidR="005F1235" w:rsidRPr="00141AE9">
        <w:rPr>
          <w:rFonts w:ascii="Calibri" w:hAnsi="Calibri" w:cs="Calibri"/>
          <w:color w:val="000000"/>
          <w:kern w:val="0"/>
          <w:lang w:eastAsia="pl-PL"/>
        </w:rPr>
        <w:t>2</w:t>
      </w:r>
      <w:r w:rsidR="00BC0D9F" w:rsidRPr="00141AE9">
        <w:rPr>
          <w:rFonts w:ascii="Calibri" w:hAnsi="Calibri" w:cs="Calibri"/>
          <w:color w:val="000000"/>
          <w:kern w:val="0"/>
          <w:lang w:eastAsia="pl-PL"/>
        </w:rPr>
        <w:t>-dniowym wyprzedzeniem e-mailem na adres</w:t>
      </w:r>
      <w:r w:rsidR="002E0697">
        <w:rPr>
          <w:rFonts w:ascii="Calibri" w:hAnsi="Calibri" w:cs="Calibri"/>
          <w:color w:val="000000"/>
          <w:kern w:val="0"/>
          <w:lang w:eastAsia="pl-PL"/>
        </w:rPr>
        <w:t xml:space="preserve"> e-mail</w:t>
      </w:r>
      <w:r w:rsidR="004B2F3C" w:rsidRPr="00141AE9">
        <w:rPr>
          <w:rFonts w:ascii="Calibri" w:hAnsi="Calibri" w:cs="Calibri"/>
          <w:color w:val="000000"/>
          <w:kern w:val="0"/>
          <w:lang w:eastAsia="pl-PL"/>
        </w:rPr>
        <w:t xml:space="preserve"> ……………………</w:t>
      </w:r>
      <w:r w:rsidR="00B0653A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</w:p>
    <w:p w14:paraId="26EAB74E" w14:textId="10F062C0" w:rsidR="004A0261" w:rsidRPr="00141AE9" w:rsidRDefault="004A0261" w:rsidP="006D4CF9">
      <w:pPr>
        <w:numPr>
          <w:ilvl w:val="0"/>
          <w:numId w:val="5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 udostępni Wydzierżawiającemu odpowiedni</w:t>
      </w:r>
      <w:r w:rsidR="005F1235" w:rsidRPr="00141AE9">
        <w:rPr>
          <w:rFonts w:ascii="Calibri" w:hAnsi="Calibri" w:cs="Calibri"/>
        </w:rPr>
        <w:t>e</w:t>
      </w:r>
      <w:r w:rsidRPr="00141AE9">
        <w:rPr>
          <w:rFonts w:ascii="Calibri" w:hAnsi="Calibri" w:cs="Calibri"/>
        </w:rPr>
        <w:t xml:space="preserve"> miejsce nadające się do instalacji Pracowni o wadze nie większej niż 20 ton tj.:</w:t>
      </w:r>
    </w:p>
    <w:p w14:paraId="570AB9BA" w14:textId="5A2FEDA5" w:rsidR="004A0261" w:rsidRPr="002E0697" w:rsidRDefault="002E0697" w:rsidP="006D4CF9">
      <w:pPr>
        <w:pStyle w:val="Akapitzlist"/>
        <w:numPr>
          <w:ilvl w:val="0"/>
          <w:numId w:val="17"/>
        </w:numPr>
        <w:suppressAutoHyphens w:val="0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miejsce </w:t>
      </w:r>
      <w:r w:rsidR="004A0261" w:rsidRPr="002E0697">
        <w:rPr>
          <w:rFonts w:ascii="Calibri" w:hAnsi="Calibri" w:cs="Calibri"/>
          <w:bCs/>
        </w:rPr>
        <w:t xml:space="preserve">utwardzone </w:t>
      </w:r>
      <w:r>
        <w:rPr>
          <w:rFonts w:ascii="Calibri" w:hAnsi="Calibri" w:cs="Calibri"/>
          <w:bCs/>
        </w:rPr>
        <w:t xml:space="preserve">- </w:t>
      </w:r>
      <w:r w:rsidR="004A0261" w:rsidRPr="002E0697">
        <w:rPr>
          <w:rFonts w:ascii="Calibri" w:hAnsi="Calibri" w:cs="Calibri"/>
          <w:bCs/>
        </w:rPr>
        <w:t>kostka brukowa</w:t>
      </w:r>
      <w:r>
        <w:rPr>
          <w:rFonts w:ascii="Calibri" w:hAnsi="Calibri" w:cs="Calibri"/>
          <w:bCs/>
        </w:rPr>
        <w:t xml:space="preserve"> - w</w:t>
      </w:r>
      <w:r w:rsidR="004A0261" w:rsidRPr="002E0697">
        <w:rPr>
          <w:rFonts w:ascii="Calibri" w:hAnsi="Calibri" w:cs="Calibri"/>
          <w:bCs/>
        </w:rPr>
        <w:t>ypoziomowan</w:t>
      </w:r>
      <w:r w:rsidR="00141A77">
        <w:rPr>
          <w:rFonts w:ascii="Calibri" w:hAnsi="Calibri" w:cs="Calibri"/>
          <w:bCs/>
        </w:rPr>
        <w:t>i</w:t>
      </w:r>
      <w:r w:rsidR="004A0261" w:rsidRPr="002E0697">
        <w:rPr>
          <w:rFonts w:ascii="Calibri" w:hAnsi="Calibri" w:cs="Calibri"/>
          <w:bCs/>
        </w:rPr>
        <w:t xml:space="preserve">e podłoża pod całą powierzchnią kontenera </w:t>
      </w:r>
      <w:r w:rsidR="00141A77">
        <w:rPr>
          <w:rFonts w:ascii="Calibri" w:hAnsi="Calibri" w:cs="Calibri"/>
          <w:bCs/>
        </w:rPr>
        <w:t xml:space="preserve">pozostaje </w:t>
      </w:r>
      <w:r>
        <w:rPr>
          <w:rFonts w:ascii="Calibri" w:hAnsi="Calibri" w:cs="Calibri"/>
          <w:bCs/>
        </w:rPr>
        <w:t>po stronie Wydzierżawiającego (</w:t>
      </w:r>
      <w:r w:rsidRPr="002E0697">
        <w:rPr>
          <w:rFonts w:ascii="Calibri" w:hAnsi="Calibri" w:cs="Calibri"/>
          <w:bCs/>
        </w:rPr>
        <w:t xml:space="preserve">maksymalne wymiary </w:t>
      </w:r>
      <w:r w:rsidR="004A0261" w:rsidRPr="002E0697">
        <w:rPr>
          <w:rFonts w:ascii="Calibri" w:hAnsi="Calibri" w:cs="Calibri"/>
          <w:bCs/>
        </w:rPr>
        <w:t>kontenera to 12 m długości i szerokości 3,</w:t>
      </w:r>
      <w:r w:rsidR="005A2B1A">
        <w:rPr>
          <w:rFonts w:ascii="Calibri" w:hAnsi="Calibri" w:cs="Calibri"/>
          <w:bCs/>
        </w:rPr>
        <w:t>8</w:t>
      </w:r>
      <w:r w:rsidR="004A0261" w:rsidRPr="002E0697">
        <w:rPr>
          <w:rFonts w:ascii="Calibri" w:hAnsi="Calibri" w:cs="Calibri"/>
          <w:bCs/>
        </w:rPr>
        <w:t xml:space="preserve"> m  szerokości</w:t>
      </w:r>
      <w:r>
        <w:rPr>
          <w:rFonts w:ascii="Calibri" w:hAnsi="Calibri" w:cs="Calibri"/>
          <w:bCs/>
        </w:rPr>
        <w:t>)</w:t>
      </w:r>
      <w:r w:rsidR="004A0261" w:rsidRPr="002E0697">
        <w:rPr>
          <w:rFonts w:ascii="Calibri" w:hAnsi="Calibri" w:cs="Calibri"/>
          <w:bCs/>
        </w:rPr>
        <w:t>,</w:t>
      </w:r>
    </w:p>
    <w:p w14:paraId="5183E87D" w14:textId="347F0992" w:rsidR="004A0261" w:rsidRPr="002E0697" w:rsidRDefault="004A0261" w:rsidP="006D4CF9">
      <w:pPr>
        <w:pStyle w:val="Akapitzlist"/>
        <w:numPr>
          <w:ilvl w:val="0"/>
          <w:numId w:val="17"/>
        </w:numPr>
        <w:suppressAutoHyphens w:val="0"/>
        <w:spacing w:line="276" w:lineRule="auto"/>
        <w:rPr>
          <w:rFonts w:ascii="Calibri" w:hAnsi="Calibri" w:cs="Calibri"/>
          <w:bCs/>
        </w:rPr>
      </w:pPr>
      <w:r w:rsidRPr="002E0697">
        <w:rPr>
          <w:rFonts w:ascii="Calibri" w:hAnsi="Calibri" w:cs="Calibri"/>
          <w:bCs/>
        </w:rPr>
        <w:t>zapewni</w:t>
      </w:r>
      <w:r w:rsidR="002E0697">
        <w:rPr>
          <w:rFonts w:ascii="Calibri" w:hAnsi="Calibri" w:cs="Calibri"/>
          <w:bCs/>
        </w:rPr>
        <w:t>a</w:t>
      </w:r>
      <w:r w:rsidRPr="002E0697">
        <w:rPr>
          <w:rFonts w:ascii="Calibri" w:hAnsi="Calibri" w:cs="Calibri"/>
          <w:bCs/>
        </w:rPr>
        <w:t xml:space="preserve"> przyłącz</w:t>
      </w:r>
      <w:r w:rsidR="002E0697">
        <w:rPr>
          <w:rFonts w:ascii="Calibri" w:hAnsi="Calibri" w:cs="Calibri"/>
          <w:bCs/>
        </w:rPr>
        <w:t>e</w:t>
      </w:r>
      <w:r w:rsidRPr="002E0697">
        <w:rPr>
          <w:rFonts w:ascii="Calibri" w:hAnsi="Calibri" w:cs="Calibri"/>
          <w:bCs/>
        </w:rPr>
        <w:t xml:space="preserve"> elektryczne 3-fazowe, </w:t>
      </w:r>
    </w:p>
    <w:p w14:paraId="4C7AEE08" w14:textId="756C9305" w:rsidR="004A0261" w:rsidRPr="00141AE9" w:rsidRDefault="004A0261" w:rsidP="006D4CF9">
      <w:pPr>
        <w:pStyle w:val="Akapitzlist"/>
        <w:numPr>
          <w:ilvl w:val="0"/>
          <w:numId w:val="17"/>
        </w:numPr>
        <w:suppressAutoHyphens w:val="0"/>
        <w:spacing w:line="276" w:lineRule="auto"/>
        <w:rPr>
          <w:rFonts w:ascii="Calibri" w:hAnsi="Calibri" w:cs="Calibri"/>
          <w:bCs/>
        </w:rPr>
      </w:pPr>
      <w:r w:rsidRPr="002E0697">
        <w:rPr>
          <w:rFonts w:ascii="Calibri" w:hAnsi="Calibri" w:cs="Calibri"/>
          <w:bCs/>
        </w:rPr>
        <w:t>zabezpiecz</w:t>
      </w:r>
      <w:r w:rsidR="002E0697">
        <w:rPr>
          <w:rFonts w:ascii="Calibri" w:hAnsi="Calibri" w:cs="Calibri"/>
          <w:bCs/>
        </w:rPr>
        <w:t xml:space="preserve">a </w:t>
      </w:r>
      <w:r w:rsidRPr="00141AE9">
        <w:rPr>
          <w:rFonts w:ascii="Calibri" w:hAnsi="Calibri" w:cs="Calibri"/>
          <w:bCs/>
        </w:rPr>
        <w:t>lini</w:t>
      </w:r>
      <w:r w:rsidR="002E0697">
        <w:rPr>
          <w:rFonts w:ascii="Calibri" w:hAnsi="Calibri" w:cs="Calibri"/>
          <w:bCs/>
        </w:rPr>
        <w:t>ę</w:t>
      </w:r>
      <w:r w:rsidRPr="00141AE9">
        <w:rPr>
          <w:rFonts w:ascii="Calibri" w:hAnsi="Calibri" w:cs="Calibri"/>
          <w:bCs/>
        </w:rPr>
        <w:t xml:space="preserve"> zasilając</w:t>
      </w:r>
      <w:r w:rsidR="002E0697">
        <w:rPr>
          <w:rFonts w:ascii="Calibri" w:hAnsi="Calibri" w:cs="Calibri"/>
          <w:bCs/>
        </w:rPr>
        <w:t>ą</w:t>
      </w:r>
      <w:r w:rsidRPr="00141AE9">
        <w:rPr>
          <w:rFonts w:ascii="Calibri" w:hAnsi="Calibri" w:cs="Calibri"/>
          <w:bCs/>
        </w:rPr>
        <w:t xml:space="preserve"> min. 125A,</w:t>
      </w:r>
      <w:r w:rsidR="00141A77">
        <w:rPr>
          <w:rFonts w:ascii="Calibri" w:hAnsi="Calibri" w:cs="Calibri"/>
          <w:bCs/>
        </w:rPr>
        <w:t xml:space="preserve"> (</w:t>
      </w:r>
      <w:r w:rsidR="009A01DB">
        <w:rPr>
          <w:rFonts w:ascii="Calibri" w:hAnsi="Calibri" w:cs="Calibri"/>
          <w:bCs/>
        </w:rPr>
        <w:t>Dzierżawca</w:t>
      </w:r>
      <w:r w:rsidR="005A2B1A">
        <w:rPr>
          <w:rFonts w:ascii="Calibri" w:hAnsi="Calibri" w:cs="Calibri"/>
          <w:bCs/>
        </w:rPr>
        <w:t xml:space="preserve"> </w:t>
      </w:r>
      <w:r w:rsidR="00141A77">
        <w:rPr>
          <w:rFonts w:ascii="Calibri" w:hAnsi="Calibri" w:cs="Calibri"/>
          <w:bCs/>
        </w:rPr>
        <w:t>nie zapewnia zasilania rezerwowego)</w:t>
      </w:r>
    </w:p>
    <w:p w14:paraId="3E590E25" w14:textId="61512E36" w:rsidR="00E86ABC" w:rsidRPr="00141AE9" w:rsidRDefault="004A0261" w:rsidP="006D4CF9">
      <w:pPr>
        <w:pStyle w:val="Akapitzlist"/>
        <w:numPr>
          <w:ilvl w:val="0"/>
          <w:numId w:val="17"/>
        </w:numPr>
        <w:suppressAutoHyphens w:val="0"/>
        <w:spacing w:line="276" w:lineRule="auto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>zapewni</w:t>
      </w:r>
      <w:r w:rsidR="002E0697">
        <w:rPr>
          <w:rFonts w:ascii="Calibri" w:hAnsi="Calibri" w:cs="Calibri"/>
          <w:bCs/>
        </w:rPr>
        <w:t xml:space="preserve">a </w:t>
      </w:r>
      <w:r w:rsidR="00141A77" w:rsidRPr="00141AE9">
        <w:rPr>
          <w:rFonts w:ascii="Calibri" w:hAnsi="Calibri" w:cs="Calibri"/>
          <w:bCs/>
        </w:rPr>
        <w:t>przyłącz</w:t>
      </w:r>
      <w:r w:rsidR="00141A77">
        <w:rPr>
          <w:rFonts w:ascii="Calibri" w:hAnsi="Calibri" w:cs="Calibri"/>
          <w:bCs/>
        </w:rPr>
        <w:t>e</w:t>
      </w:r>
      <w:r w:rsidR="00141A77" w:rsidRPr="00141AE9">
        <w:rPr>
          <w:rFonts w:ascii="Calibri" w:hAnsi="Calibri" w:cs="Calibri"/>
          <w:bCs/>
        </w:rPr>
        <w:t xml:space="preserve"> </w:t>
      </w:r>
      <w:r w:rsidRPr="00141AE9">
        <w:rPr>
          <w:rFonts w:ascii="Calibri" w:hAnsi="Calibri" w:cs="Calibri"/>
          <w:bCs/>
        </w:rPr>
        <w:t xml:space="preserve">wodne </w:t>
      </w:r>
      <w:r w:rsidR="002E0697">
        <w:rPr>
          <w:rFonts w:ascii="Calibri" w:hAnsi="Calibri" w:cs="Calibri"/>
          <w:bCs/>
        </w:rPr>
        <w:t>do</w:t>
      </w:r>
      <w:r w:rsidRPr="00141AE9">
        <w:rPr>
          <w:rFonts w:ascii="Calibri" w:hAnsi="Calibri" w:cs="Calibri"/>
          <w:bCs/>
        </w:rPr>
        <w:t xml:space="preserve"> umywalek</w:t>
      </w:r>
      <w:r w:rsidR="00141A77">
        <w:rPr>
          <w:rFonts w:ascii="Calibri" w:hAnsi="Calibri" w:cs="Calibri"/>
          <w:bCs/>
        </w:rPr>
        <w:t xml:space="preserve"> </w:t>
      </w:r>
      <w:r w:rsidR="00141A77">
        <w:rPr>
          <w:rFonts w:ascii="Calibri" w:hAnsi="Calibri" w:cs="Calibri"/>
        </w:rPr>
        <w:t>-</w:t>
      </w:r>
      <w:r w:rsidR="002E0697">
        <w:rPr>
          <w:rFonts w:ascii="Calibri" w:hAnsi="Calibri" w:cs="Calibri"/>
        </w:rPr>
        <w:t xml:space="preserve"> kanalizacja po stronie Wydzierżawiającego w formie zewnętrznego pojemnika</w:t>
      </w:r>
      <w:r w:rsidR="005A2B1A">
        <w:rPr>
          <w:rFonts w:ascii="Calibri" w:hAnsi="Calibri" w:cs="Calibri"/>
        </w:rPr>
        <w:t>.</w:t>
      </w:r>
    </w:p>
    <w:p w14:paraId="32BFD407" w14:textId="0275F942" w:rsidR="00E86ABC" w:rsidRPr="00141AE9" w:rsidRDefault="00E86ABC" w:rsidP="006D4CF9">
      <w:pPr>
        <w:pStyle w:val="Akapitzlist"/>
        <w:numPr>
          <w:ilvl w:val="3"/>
          <w:numId w:val="21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</w:rPr>
        <w:lastRenderedPageBreak/>
        <w:t>Wydzierżawiający podłączy dostarczon</w:t>
      </w:r>
      <w:r w:rsidR="002E0697">
        <w:rPr>
          <w:rFonts w:ascii="Calibri" w:hAnsi="Calibri" w:cs="Calibri"/>
        </w:rPr>
        <w:t>y</w:t>
      </w:r>
      <w:r w:rsidRPr="00141AE9">
        <w:rPr>
          <w:rFonts w:ascii="Calibri" w:hAnsi="Calibri" w:cs="Calibri"/>
        </w:rPr>
        <w:t xml:space="preserve"> Tomograf komputerowy do posiadanego przez Dzierżawcę systemu PACS/RIS i skonfiguruje do prawidłowej pracy z tym systemem (sprzęt ma pobierać dane z DICOM </w:t>
      </w:r>
      <w:proofErr w:type="spellStart"/>
      <w:r w:rsidRPr="00141AE9">
        <w:rPr>
          <w:rFonts w:ascii="Calibri" w:hAnsi="Calibri" w:cs="Calibri"/>
        </w:rPr>
        <w:t>Worklist</w:t>
      </w:r>
      <w:proofErr w:type="spellEnd"/>
      <w:r w:rsidRPr="00141AE9">
        <w:rPr>
          <w:rFonts w:ascii="Calibri" w:hAnsi="Calibri" w:cs="Calibri"/>
        </w:rPr>
        <w:t xml:space="preserve"> wystawianej przez system PACS/RIS i odsyłać badania do systemu PACS; sprzęt wysyła komunikaty MPPS do systemu PACS/RIS),</w:t>
      </w:r>
      <w:r w:rsidR="00AE2CCB">
        <w:rPr>
          <w:rFonts w:ascii="Calibri" w:hAnsi="Calibri" w:cs="Calibri"/>
        </w:rPr>
        <w:t xml:space="preserve"> zapewnia opracowanie protokołów badań do zapotrzebowania ZDO (zakład diagnostyki obrazowej)</w:t>
      </w:r>
    </w:p>
    <w:p w14:paraId="372A1C80" w14:textId="78C420FC" w:rsidR="00D961F6" w:rsidRPr="00141AE9" w:rsidRDefault="00D961F6" w:rsidP="006D4CF9">
      <w:pPr>
        <w:pStyle w:val="Akapitzlist"/>
        <w:numPr>
          <w:ilvl w:val="3"/>
          <w:numId w:val="21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>Wydzierżawiający zobowiązany jest do przestrzegania w trakcie prowadzenia prac związanych z instalacją/deinstalacją Pracowni zasad bezpieczeństwa i nie zakłócania funkcjonowania placówki Dzierżawcy ponad potrzebę wynikającą z realizacji niniejszej Umowy, jak również do uzgodnienia dni i godzin wykonywania prac.</w:t>
      </w:r>
    </w:p>
    <w:p w14:paraId="37A81AE1" w14:textId="4E3413CF" w:rsidR="00F37302" w:rsidRPr="00141AE9" w:rsidRDefault="00F37302" w:rsidP="006D4CF9">
      <w:pPr>
        <w:pStyle w:val="Akapitzlist"/>
        <w:numPr>
          <w:ilvl w:val="3"/>
          <w:numId w:val="21"/>
        </w:numPr>
        <w:tabs>
          <w:tab w:val="num" w:pos="540"/>
        </w:tabs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color w:val="000000"/>
          <w:kern w:val="0"/>
          <w:lang w:eastAsia="pl-PL"/>
        </w:rPr>
        <w:t xml:space="preserve">Dostawa </w:t>
      </w:r>
      <w:r w:rsidR="00C7648E" w:rsidRPr="00141AE9">
        <w:rPr>
          <w:rFonts w:ascii="Calibri" w:hAnsi="Calibri" w:cs="Calibri"/>
          <w:color w:val="000000"/>
          <w:kern w:val="0"/>
          <w:lang w:eastAsia="pl-PL"/>
        </w:rPr>
        <w:t xml:space="preserve">Pracowni do siedziby </w:t>
      </w:r>
      <w:r w:rsidR="009A01DB">
        <w:rPr>
          <w:rFonts w:ascii="Calibri" w:hAnsi="Calibri" w:cs="Calibri"/>
          <w:color w:val="000000"/>
          <w:kern w:val="0"/>
          <w:lang w:eastAsia="pl-PL"/>
        </w:rPr>
        <w:t>Dzierżawcy</w:t>
      </w:r>
      <w:r w:rsidR="00C7648E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="00E56475" w:rsidRPr="00141AE9">
        <w:rPr>
          <w:rFonts w:ascii="Calibri" w:hAnsi="Calibri" w:cs="Calibri"/>
        </w:rPr>
        <w:t>w Mikołowie przy ul. Waryńskiego 2</w:t>
      </w:r>
      <w:r w:rsidR="00C7648E" w:rsidRPr="00141AE9">
        <w:rPr>
          <w:rFonts w:ascii="Calibri" w:hAnsi="Calibri" w:cs="Calibri"/>
        </w:rPr>
        <w:t xml:space="preserve"> – we wskazane miejsce - </w:t>
      </w:r>
      <w:r w:rsidRPr="00141AE9">
        <w:rPr>
          <w:rFonts w:ascii="Calibri" w:hAnsi="Calibri" w:cs="Calibri"/>
          <w:color w:val="000000"/>
          <w:kern w:val="0"/>
          <w:lang w:eastAsia="pl-PL"/>
        </w:rPr>
        <w:t xml:space="preserve">odbywa się na koszt i ryzyko </w:t>
      </w:r>
      <w:r w:rsidR="00BD65FE" w:rsidRPr="00141AE9">
        <w:rPr>
          <w:rFonts w:ascii="Calibri" w:hAnsi="Calibri" w:cs="Calibri"/>
          <w:color w:val="000000"/>
          <w:kern w:val="0"/>
          <w:lang w:eastAsia="pl-PL"/>
        </w:rPr>
        <w:t>Wydzierżawiającego</w:t>
      </w:r>
      <w:r w:rsidRPr="00141AE9">
        <w:rPr>
          <w:rFonts w:ascii="Calibri" w:hAnsi="Calibri" w:cs="Calibri"/>
          <w:color w:val="000000"/>
          <w:kern w:val="0"/>
          <w:lang w:eastAsia="pl-PL"/>
        </w:rPr>
        <w:t xml:space="preserve">, </w:t>
      </w:r>
      <w:r w:rsidRPr="00141AE9">
        <w:rPr>
          <w:rFonts w:ascii="Calibri" w:eastAsia="Calibri" w:hAnsi="Calibri" w:cs="Calibri"/>
          <w:kern w:val="0"/>
          <w:lang w:eastAsia="pl-PL"/>
        </w:rPr>
        <w:t xml:space="preserve">środkami transportu </w:t>
      </w:r>
      <w:r w:rsidR="00BD65FE" w:rsidRPr="00141AE9">
        <w:rPr>
          <w:rFonts w:ascii="Calibri" w:eastAsia="Calibri" w:hAnsi="Calibri" w:cs="Calibri"/>
          <w:kern w:val="0"/>
          <w:lang w:eastAsia="pl-PL"/>
        </w:rPr>
        <w:t>Wydzierżawiającego</w:t>
      </w:r>
      <w:r w:rsidRPr="00141AE9">
        <w:rPr>
          <w:rFonts w:ascii="Calibri" w:eastAsia="Calibri" w:hAnsi="Calibri" w:cs="Calibri"/>
          <w:kern w:val="0"/>
          <w:lang w:eastAsia="pl-PL"/>
        </w:rPr>
        <w:t xml:space="preserve"> lub wyspecjalizowanego przewoźnika. </w:t>
      </w:r>
      <w:r w:rsidR="00BD65FE" w:rsidRPr="00141AE9">
        <w:rPr>
          <w:rFonts w:ascii="Calibri" w:eastAsia="Calibri" w:hAnsi="Calibri" w:cs="Calibri"/>
          <w:kern w:val="0"/>
          <w:lang w:eastAsia="pl-PL"/>
        </w:rPr>
        <w:t>Wydzierżawiający</w:t>
      </w:r>
      <w:r w:rsidRPr="00141AE9">
        <w:rPr>
          <w:rFonts w:ascii="Calibri" w:eastAsia="Calibri" w:hAnsi="Calibri" w:cs="Calibri"/>
          <w:kern w:val="0"/>
          <w:lang w:eastAsia="pl-PL"/>
        </w:rPr>
        <w:t xml:space="preserve"> ponosi koszty transportu, rozładunku, </w:t>
      </w:r>
      <w:r w:rsidR="009F1C6F" w:rsidRPr="00141AE9">
        <w:rPr>
          <w:rFonts w:ascii="Calibri" w:eastAsia="Calibri" w:hAnsi="Calibri" w:cs="Calibri"/>
          <w:kern w:val="0"/>
          <w:lang w:eastAsia="pl-PL"/>
        </w:rPr>
        <w:t xml:space="preserve">ewentualnego </w:t>
      </w:r>
      <w:r w:rsidRPr="00141AE9">
        <w:rPr>
          <w:rFonts w:ascii="Calibri" w:eastAsia="Calibri" w:hAnsi="Calibri" w:cs="Calibri"/>
          <w:kern w:val="0"/>
          <w:lang w:eastAsia="pl-PL"/>
        </w:rPr>
        <w:t xml:space="preserve">ubezpieczenia do miejsca jego odbioru. </w:t>
      </w:r>
      <w:r w:rsidR="00BD65FE" w:rsidRPr="00141AE9">
        <w:rPr>
          <w:rFonts w:ascii="Calibri" w:eastAsia="Calibri" w:hAnsi="Calibri" w:cs="Calibri"/>
          <w:kern w:val="0"/>
          <w:lang w:eastAsia="pl-PL"/>
        </w:rPr>
        <w:t>Wydzierżawiający</w:t>
      </w:r>
      <w:r w:rsidRPr="00141AE9">
        <w:rPr>
          <w:rFonts w:ascii="Calibri" w:eastAsia="Calibri" w:hAnsi="Calibri" w:cs="Calibri"/>
          <w:kern w:val="0"/>
          <w:lang w:eastAsia="pl-PL"/>
        </w:rPr>
        <w:t xml:space="preserve"> ponosi odpowiedzialność za wszelkie działania wybranego przewoźnika jak za własne działania lub zaniechania, niezależnie od zawodowego charakteru działalności prowadzonej przez takiego przewoźnika.</w:t>
      </w:r>
    </w:p>
    <w:p w14:paraId="5DB3A3E4" w14:textId="385A85CD" w:rsidR="00CC0E22" w:rsidRPr="00141AE9" w:rsidRDefault="00CC0E22" w:rsidP="006D4CF9">
      <w:pPr>
        <w:numPr>
          <w:ilvl w:val="0"/>
          <w:numId w:val="22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  <w:bCs/>
        </w:rPr>
        <w:t xml:space="preserve">Dzierżawca jest zobowiązany do zgłoszenia pracowni w celu odbioru przez Państwową Inspekcję Sanitarną. Wydzierżawiający zobowiązuje się do przekazania Dzierżawcy wszelkich dokumentów niezbędnych do zgłoszenia </w:t>
      </w:r>
      <w:r w:rsidR="005F1235" w:rsidRPr="00141AE9">
        <w:rPr>
          <w:rFonts w:ascii="Calibri" w:hAnsi="Calibri" w:cs="Calibri"/>
          <w:bCs/>
        </w:rPr>
        <w:t>P</w:t>
      </w:r>
      <w:r w:rsidRPr="00141AE9">
        <w:rPr>
          <w:rFonts w:ascii="Calibri" w:hAnsi="Calibri" w:cs="Calibri"/>
          <w:bCs/>
        </w:rPr>
        <w:t xml:space="preserve">racowni do Państwowej Inspekcji </w:t>
      </w:r>
      <w:r w:rsidRPr="009F65C2">
        <w:rPr>
          <w:rFonts w:ascii="Calibri" w:hAnsi="Calibri" w:cs="Calibri"/>
          <w:bCs/>
        </w:rPr>
        <w:t>Sanitarnej</w:t>
      </w:r>
      <w:r w:rsidR="001749BF" w:rsidRPr="009F65C2">
        <w:rPr>
          <w:rFonts w:ascii="Calibri" w:hAnsi="Calibri" w:cs="Calibri"/>
          <w:bCs/>
        </w:rPr>
        <w:t xml:space="preserve"> (w szczególności</w:t>
      </w:r>
      <w:r w:rsidR="009F65C2" w:rsidRPr="009F65C2">
        <w:rPr>
          <w:rFonts w:ascii="Calibri" w:hAnsi="Calibri" w:cs="Calibri"/>
          <w:bCs/>
        </w:rPr>
        <w:t>:</w:t>
      </w:r>
      <w:r w:rsidR="00E65054" w:rsidRPr="009F65C2">
        <w:rPr>
          <w:rFonts w:ascii="Calibri" w:hAnsi="Calibri" w:cs="Calibri"/>
          <w:bCs/>
        </w:rPr>
        <w:t xml:space="preserve"> sprawozdanie z wykonania testów odbiorczych, wykonania testów specjalistycznych</w:t>
      </w:r>
      <w:r w:rsidR="009F65C2" w:rsidRPr="009F65C2">
        <w:rPr>
          <w:rFonts w:ascii="Calibri" w:hAnsi="Calibri" w:cs="Calibri"/>
          <w:bCs/>
        </w:rPr>
        <w:t xml:space="preserve">, </w:t>
      </w:r>
      <w:r w:rsidR="00026922">
        <w:rPr>
          <w:rFonts w:ascii="Calibri" w:hAnsi="Calibri" w:cs="Calibri"/>
          <w:bCs/>
        </w:rPr>
        <w:t>projekt techniczny Pracowni, projekt osłon stałych zatwierdzony przez WSSE</w:t>
      </w:r>
      <w:r w:rsidR="00E65054" w:rsidRPr="009F65C2">
        <w:rPr>
          <w:rFonts w:ascii="Calibri" w:hAnsi="Calibri" w:cs="Calibri"/>
          <w:bCs/>
        </w:rPr>
        <w:t>)</w:t>
      </w:r>
      <w:r w:rsidRPr="009F65C2">
        <w:rPr>
          <w:rFonts w:ascii="Calibri" w:hAnsi="Calibri" w:cs="Calibri"/>
          <w:bCs/>
        </w:rPr>
        <w:t xml:space="preserve"> oraz </w:t>
      </w:r>
      <w:r w:rsidRPr="00141AE9">
        <w:rPr>
          <w:rFonts w:ascii="Calibri" w:hAnsi="Calibri" w:cs="Calibri"/>
          <w:bCs/>
        </w:rPr>
        <w:t xml:space="preserve">do uzupełnienia braków lub dokonania wymaganych poprawek w dokumentacji w terminie </w:t>
      </w:r>
      <w:r w:rsidR="005F1235" w:rsidRPr="00141AE9">
        <w:rPr>
          <w:rFonts w:ascii="Calibri" w:hAnsi="Calibri" w:cs="Calibri"/>
          <w:bCs/>
        </w:rPr>
        <w:t>2</w:t>
      </w:r>
      <w:r w:rsidRPr="00141AE9">
        <w:rPr>
          <w:rFonts w:ascii="Calibri" w:hAnsi="Calibri" w:cs="Calibri"/>
          <w:bCs/>
        </w:rPr>
        <w:t xml:space="preserve"> dni od otrzymania wezwania od Dzierżawcy.</w:t>
      </w:r>
    </w:p>
    <w:p w14:paraId="471BEE73" w14:textId="238F6FC8" w:rsidR="00E56475" w:rsidRPr="00141AE9" w:rsidRDefault="00BD65FE" w:rsidP="006D4CF9">
      <w:pPr>
        <w:numPr>
          <w:ilvl w:val="0"/>
          <w:numId w:val="22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bookmarkStart w:id="0" w:name="_Hlk110592824"/>
      <w:r w:rsidRPr="00141AE9">
        <w:rPr>
          <w:rFonts w:ascii="Calibri" w:hAnsi="Calibri" w:cs="Calibri"/>
          <w:color w:val="000000"/>
        </w:rPr>
        <w:t>Wydzierżawiający</w:t>
      </w:r>
      <w:r w:rsidR="00E56475" w:rsidRPr="00141AE9">
        <w:rPr>
          <w:rFonts w:ascii="Calibri" w:hAnsi="Calibri" w:cs="Calibri"/>
          <w:color w:val="000000"/>
        </w:rPr>
        <w:t xml:space="preserve"> oświadcza, iż zaoferowan</w:t>
      </w:r>
      <w:r w:rsidR="00EB3DD7" w:rsidRPr="00141AE9">
        <w:rPr>
          <w:rFonts w:ascii="Calibri" w:hAnsi="Calibri" w:cs="Calibri"/>
          <w:color w:val="000000"/>
        </w:rPr>
        <w:t>y</w:t>
      </w:r>
      <w:r w:rsidR="00E56475" w:rsidRPr="00141AE9">
        <w:rPr>
          <w:rFonts w:ascii="Calibri" w:hAnsi="Calibri" w:cs="Calibri"/>
          <w:color w:val="000000"/>
        </w:rPr>
        <w:t xml:space="preserve"> </w:t>
      </w:r>
      <w:r w:rsidR="00C7648E" w:rsidRPr="00141AE9">
        <w:rPr>
          <w:rFonts w:ascii="Calibri" w:hAnsi="Calibri" w:cs="Calibri"/>
          <w:color w:val="000000"/>
        </w:rPr>
        <w:t xml:space="preserve">Tomograf Komputerowy </w:t>
      </w:r>
      <w:r w:rsidR="00E56475" w:rsidRPr="00141AE9">
        <w:rPr>
          <w:rFonts w:ascii="Calibri" w:hAnsi="Calibri" w:cs="Calibri"/>
          <w:color w:val="000000"/>
        </w:rPr>
        <w:t xml:space="preserve">spełnia wymogi przewidziane w </w:t>
      </w:r>
      <w:r w:rsidR="00794E2A" w:rsidRPr="00141AE9">
        <w:rPr>
          <w:rFonts w:ascii="Calibri" w:hAnsi="Calibri" w:cs="Calibri"/>
          <w:kern w:val="0"/>
          <w:lang w:eastAsia="pl-PL"/>
        </w:rPr>
        <w:t>Rozporządzeniu Parlamentu Europejskiego i Rady (UE) 2017/746</w:t>
      </w:r>
      <w:r w:rsidR="00794E2A" w:rsidRPr="00141AE9">
        <w:rPr>
          <w:rFonts w:ascii="Calibri" w:hAnsi="Calibri" w:cs="Calibri"/>
        </w:rPr>
        <w:t xml:space="preserve"> </w:t>
      </w:r>
      <w:r w:rsidR="00794E2A" w:rsidRPr="00141AE9">
        <w:rPr>
          <w:rFonts w:ascii="Calibri" w:hAnsi="Calibri" w:cs="Calibri"/>
          <w:kern w:val="0"/>
          <w:lang w:eastAsia="pl-PL"/>
        </w:rPr>
        <w:t>z dnia 5 kwietnia 2017 r.</w:t>
      </w:r>
      <w:r w:rsidR="00794E2A" w:rsidRPr="00141AE9">
        <w:rPr>
          <w:rFonts w:ascii="Calibri" w:hAnsi="Calibri" w:cs="Calibri"/>
        </w:rPr>
        <w:t xml:space="preserve"> </w:t>
      </w:r>
      <w:r w:rsidR="00794E2A" w:rsidRPr="00141AE9">
        <w:rPr>
          <w:rFonts w:ascii="Calibri" w:hAnsi="Calibri" w:cs="Calibri"/>
          <w:kern w:val="0"/>
          <w:lang w:eastAsia="pl-PL"/>
        </w:rPr>
        <w:t xml:space="preserve">w sprawie wyrobów medycznych do diagnostyki in vitro oraz uchylenia dyrektywy 98/79/WE i decyzji Komisji 2010/227/UE,  w </w:t>
      </w:r>
      <w:r w:rsidR="00E56475" w:rsidRPr="00141AE9">
        <w:rPr>
          <w:rFonts w:ascii="Calibri" w:hAnsi="Calibri" w:cs="Calibri"/>
          <w:color w:val="000000"/>
        </w:rPr>
        <w:t>ustawie z</w:t>
      </w:r>
      <w:r w:rsidR="00085E25" w:rsidRPr="00141AE9">
        <w:rPr>
          <w:rFonts w:ascii="Calibri" w:hAnsi="Calibri" w:cs="Calibri"/>
          <w:b/>
          <w:bCs/>
          <w:kern w:val="0"/>
          <w:lang w:eastAsia="pl-PL"/>
        </w:rPr>
        <w:t xml:space="preserve"> </w:t>
      </w:r>
      <w:r w:rsidR="00085E25" w:rsidRPr="00141AE9">
        <w:rPr>
          <w:rFonts w:ascii="Calibri" w:hAnsi="Calibri" w:cs="Calibri"/>
          <w:kern w:val="0"/>
          <w:lang w:eastAsia="pl-PL"/>
        </w:rPr>
        <w:t>dnia 7 kwietnia 2022 r. o wyrobach medycznych (</w:t>
      </w:r>
      <w:r w:rsidR="006F5BD1" w:rsidRPr="00141AE9">
        <w:rPr>
          <w:rFonts w:ascii="Calibri" w:hAnsi="Calibri" w:cs="Calibri"/>
          <w:kern w:val="0"/>
          <w:lang w:eastAsia="pl-PL"/>
        </w:rPr>
        <w:t>t.j.</w:t>
      </w:r>
      <w:r w:rsidR="00085E25" w:rsidRPr="00141AE9">
        <w:rPr>
          <w:rFonts w:ascii="Calibri" w:hAnsi="Calibri" w:cs="Calibri"/>
          <w:kern w:val="0"/>
          <w:lang w:eastAsia="pl-PL"/>
        </w:rPr>
        <w:t>Dz.U.202</w:t>
      </w:r>
      <w:r w:rsidR="006F5BD1" w:rsidRPr="00141AE9">
        <w:rPr>
          <w:rFonts w:ascii="Calibri" w:hAnsi="Calibri" w:cs="Calibri"/>
          <w:kern w:val="0"/>
          <w:lang w:eastAsia="pl-PL"/>
        </w:rPr>
        <w:t>4.1620</w:t>
      </w:r>
      <w:r w:rsidR="007025EF" w:rsidRPr="00141AE9">
        <w:rPr>
          <w:rFonts w:ascii="Calibri" w:hAnsi="Calibri" w:cs="Calibri"/>
          <w:kern w:val="0"/>
          <w:lang w:eastAsia="pl-PL"/>
        </w:rPr>
        <w:t xml:space="preserve"> ze zm.</w:t>
      </w:r>
      <w:r w:rsidR="00085E25" w:rsidRPr="00141AE9">
        <w:rPr>
          <w:rFonts w:ascii="Calibri" w:hAnsi="Calibri" w:cs="Calibri"/>
          <w:kern w:val="0"/>
          <w:lang w:eastAsia="pl-PL"/>
        </w:rPr>
        <w:t>)</w:t>
      </w:r>
      <w:r w:rsidR="00CF0006" w:rsidRPr="00141AE9">
        <w:rPr>
          <w:rFonts w:ascii="Calibri" w:hAnsi="Calibri" w:cs="Calibri"/>
          <w:color w:val="000000"/>
        </w:rPr>
        <w:t xml:space="preserve"> </w:t>
      </w:r>
      <w:r w:rsidR="00E56475" w:rsidRPr="00141AE9">
        <w:rPr>
          <w:rFonts w:ascii="Calibri" w:hAnsi="Calibri" w:cs="Calibri"/>
          <w:color w:val="000000"/>
        </w:rPr>
        <w:t xml:space="preserve">oraz aktach wykonawczych, posiada wszelkie wymagane prawem dokumenty i dopuszczenia, </w:t>
      </w:r>
      <w:r w:rsidR="00794E2A" w:rsidRPr="00141AE9">
        <w:rPr>
          <w:rFonts w:ascii="Calibri" w:hAnsi="Calibri" w:cs="Calibri"/>
          <w:color w:val="000000"/>
        </w:rPr>
        <w:t xml:space="preserve">jest </w:t>
      </w:r>
      <w:r w:rsidR="00E56475" w:rsidRPr="00141AE9">
        <w:rPr>
          <w:rFonts w:ascii="Calibri" w:hAnsi="Calibri" w:cs="Calibri"/>
          <w:color w:val="000000"/>
        </w:rPr>
        <w:t>wprowadzon</w:t>
      </w:r>
      <w:r w:rsidR="00794E2A" w:rsidRPr="00141AE9">
        <w:rPr>
          <w:rFonts w:ascii="Calibri" w:hAnsi="Calibri" w:cs="Calibri"/>
          <w:color w:val="000000"/>
        </w:rPr>
        <w:t>y</w:t>
      </w:r>
      <w:r w:rsidR="00E56475" w:rsidRPr="00141AE9">
        <w:rPr>
          <w:rFonts w:ascii="Calibri" w:hAnsi="Calibri" w:cs="Calibri"/>
          <w:color w:val="000000"/>
        </w:rPr>
        <w:t xml:space="preserve"> na terytorium Rzeczypospolitej Polskiej, spełnia wymagania zasadnicze, posiada oznaczenie CE, Deklarację Zgodności</w:t>
      </w:r>
      <w:r w:rsidR="00DF2DE8" w:rsidRPr="00141AE9">
        <w:rPr>
          <w:rFonts w:ascii="Calibri" w:hAnsi="Calibri" w:cs="Calibri"/>
          <w:color w:val="000000"/>
        </w:rPr>
        <w:t xml:space="preserve">, </w:t>
      </w:r>
      <w:r w:rsidR="00173F9C" w:rsidRPr="00141AE9">
        <w:rPr>
          <w:rFonts w:ascii="Calibri" w:hAnsi="Calibri" w:cs="Calibri"/>
          <w:color w:val="000000"/>
        </w:rPr>
        <w:t xml:space="preserve"> Certyfikat </w:t>
      </w:r>
      <w:r w:rsidR="003332F9" w:rsidRPr="00141AE9">
        <w:rPr>
          <w:rFonts w:ascii="Calibri" w:hAnsi="Calibri" w:cs="Calibri"/>
          <w:color w:val="000000"/>
        </w:rPr>
        <w:t>Z</w:t>
      </w:r>
      <w:r w:rsidR="00173F9C" w:rsidRPr="00141AE9">
        <w:rPr>
          <w:rFonts w:ascii="Calibri" w:hAnsi="Calibri" w:cs="Calibri"/>
          <w:color w:val="000000"/>
        </w:rPr>
        <w:t>godności</w:t>
      </w:r>
      <w:r w:rsidR="00E56475" w:rsidRPr="00141AE9">
        <w:rPr>
          <w:rFonts w:ascii="Calibri" w:hAnsi="Calibri" w:cs="Calibri"/>
          <w:color w:val="000000"/>
        </w:rPr>
        <w:t xml:space="preserve"> wystawion</w:t>
      </w:r>
      <w:r w:rsidR="00173F9C" w:rsidRPr="00141AE9">
        <w:rPr>
          <w:rFonts w:ascii="Calibri" w:hAnsi="Calibri" w:cs="Calibri"/>
          <w:color w:val="000000"/>
        </w:rPr>
        <w:t>y</w:t>
      </w:r>
      <w:r w:rsidR="00E56475" w:rsidRPr="00141AE9">
        <w:rPr>
          <w:rFonts w:ascii="Calibri" w:hAnsi="Calibri" w:cs="Calibri"/>
          <w:color w:val="000000"/>
        </w:rPr>
        <w:t xml:space="preserve"> przez jednostkę notyfikowaną</w:t>
      </w:r>
      <w:r w:rsidR="00DF2DE8" w:rsidRPr="00141AE9">
        <w:rPr>
          <w:rFonts w:ascii="Calibri" w:hAnsi="Calibri" w:cs="Calibri"/>
          <w:color w:val="000000"/>
        </w:rPr>
        <w:t xml:space="preserve"> </w:t>
      </w:r>
      <w:r w:rsidR="00DF2DE8" w:rsidRPr="00141AE9">
        <w:rPr>
          <w:rFonts w:ascii="Calibri" w:hAnsi="Calibri" w:cs="Calibri"/>
          <w:color w:val="000000"/>
          <w:u w:val="single"/>
        </w:rPr>
        <w:t>jeżeli jest wymagany</w:t>
      </w:r>
      <w:r w:rsidR="002D2E34" w:rsidRPr="00141AE9">
        <w:rPr>
          <w:rFonts w:ascii="Calibri" w:hAnsi="Calibri" w:cs="Calibri"/>
          <w:color w:val="000000"/>
        </w:rPr>
        <w:t>,</w:t>
      </w:r>
      <w:r w:rsidR="005D494E" w:rsidRPr="00141AE9">
        <w:rPr>
          <w:rFonts w:ascii="Calibri" w:hAnsi="Calibri" w:cs="Calibri"/>
          <w:color w:val="000000"/>
        </w:rPr>
        <w:t xml:space="preserve"> instrukcję używania w języku polskim, etykiety w języku polskim lub </w:t>
      </w:r>
      <w:r w:rsidR="005D494E" w:rsidRPr="00141AE9">
        <w:rPr>
          <w:rFonts w:ascii="Calibri" w:hAnsi="Calibri" w:cs="Calibri"/>
        </w:rPr>
        <w:t>wyrażone są za pomocą zharmonizowanych symboli lub rozpoznawanych kodów</w:t>
      </w:r>
      <w:r w:rsidR="006F5BD1" w:rsidRPr="00141AE9">
        <w:rPr>
          <w:rFonts w:ascii="Calibri" w:hAnsi="Calibri" w:cs="Calibri"/>
        </w:rPr>
        <w:t>.</w:t>
      </w:r>
    </w:p>
    <w:bookmarkEnd w:id="0"/>
    <w:p w14:paraId="15977AE9" w14:textId="0504C829" w:rsidR="00F37302" w:rsidRPr="00141AE9" w:rsidRDefault="00F37302" w:rsidP="006D4CF9">
      <w:pPr>
        <w:numPr>
          <w:ilvl w:val="0"/>
          <w:numId w:val="22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Dostawa </w:t>
      </w:r>
      <w:r w:rsidR="00C7648E" w:rsidRPr="00141AE9">
        <w:rPr>
          <w:rFonts w:ascii="Calibri" w:hAnsi="Calibri" w:cs="Calibri"/>
        </w:rPr>
        <w:t xml:space="preserve">Pracowni </w:t>
      </w:r>
      <w:r w:rsidRPr="00141AE9">
        <w:rPr>
          <w:rFonts w:ascii="Calibri" w:hAnsi="Calibri" w:cs="Calibri"/>
        </w:rPr>
        <w:t xml:space="preserve">obejmuje: </w:t>
      </w:r>
      <w:r w:rsidR="009F1C6F" w:rsidRPr="00141AE9">
        <w:rPr>
          <w:rFonts w:ascii="Calibri" w:hAnsi="Calibri" w:cs="Calibri"/>
        </w:rPr>
        <w:t xml:space="preserve">instalację, </w:t>
      </w:r>
      <w:r w:rsidRPr="00141AE9">
        <w:rPr>
          <w:rFonts w:ascii="Calibri" w:hAnsi="Calibri" w:cs="Calibri"/>
        </w:rPr>
        <w:t>uruchomienie</w:t>
      </w:r>
      <w:r w:rsidR="0094548E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>oraz</w:t>
      </w:r>
      <w:r w:rsidR="004B032A">
        <w:rPr>
          <w:rFonts w:ascii="Calibri" w:hAnsi="Calibri" w:cs="Calibri"/>
        </w:rPr>
        <w:t xml:space="preserve"> prze</w:t>
      </w:r>
      <w:r w:rsidRPr="00141AE9">
        <w:rPr>
          <w:rFonts w:ascii="Calibri" w:hAnsi="Calibri" w:cs="Calibri"/>
        </w:rPr>
        <w:t xml:space="preserve">szkolenie personelu </w:t>
      </w:r>
      <w:r w:rsidR="00CC0E22" w:rsidRPr="00141AE9">
        <w:rPr>
          <w:rFonts w:ascii="Calibri" w:hAnsi="Calibri" w:cs="Calibri"/>
        </w:rPr>
        <w:t>Wydzierżawiającego</w:t>
      </w:r>
      <w:r w:rsidR="004B032A">
        <w:rPr>
          <w:rFonts w:ascii="Calibri" w:hAnsi="Calibri" w:cs="Calibri"/>
        </w:rPr>
        <w:t xml:space="preserve"> (technicy, lekarze) co najmniej przez 2 dni, przez 8 godzin</w:t>
      </w:r>
      <w:r w:rsidR="00CC0E22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 xml:space="preserve">w zakresie obsługi </w:t>
      </w:r>
      <w:r w:rsidR="00CC0E22" w:rsidRPr="00141AE9">
        <w:rPr>
          <w:rFonts w:ascii="Calibri" w:hAnsi="Calibri" w:cs="Calibri"/>
        </w:rPr>
        <w:t xml:space="preserve">Tomografu </w:t>
      </w:r>
      <w:r w:rsidR="005F1235" w:rsidRPr="00141AE9">
        <w:rPr>
          <w:rFonts w:ascii="Calibri" w:hAnsi="Calibri" w:cs="Calibri"/>
        </w:rPr>
        <w:t xml:space="preserve">Komputerowego </w:t>
      </w:r>
      <w:r w:rsidR="00CC0E22" w:rsidRPr="00141AE9">
        <w:rPr>
          <w:rFonts w:ascii="Calibri" w:hAnsi="Calibri" w:cs="Calibri"/>
        </w:rPr>
        <w:t>niezwłocznie po jego wydaniu i instalacji, w terminie uzgodnionym z Dzierżawcą.</w:t>
      </w:r>
      <w:r w:rsidR="0094548E" w:rsidRPr="00141AE9">
        <w:rPr>
          <w:rFonts w:ascii="Calibri" w:hAnsi="Calibri" w:cs="Calibri"/>
        </w:rPr>
        <w:t xml:space="preserve"> </w:t>
      </w:r>
    </w:p>
    <w:p w14:paraId="6F52FAE8" w14:textId="237F7728" w:rsidR="007025EF" w:rsidRPr="00141AE9" w:rsidRDefault="00F37302" w:rsidP="006D4CF9">
      <w:pPr>
        <w:numPr>
          <w:ilvl w:val="0"/>
          <w:numId w:val="22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  <w:color w:val="000000"/>
          <w:kern w:val="0"/>
          <w:lang w:eastAsia="pl-PL"/>
        </w:rPr>
        <w:t>Odbiór kompletn</w:t>
      </w:r>
      <w:r w:rsidR="00644FED" w:rsidRPr="00141AE9">
        <w:rPr>
          <w:rFonts w:ascii="Calibri" w:hAnsi="Calibri" w:cs="Calibri"/>
          <w:color w:val="000000"/>
          <w:kern w:val="0"/>
          <w:lang w:eastAsia="pl-PL"/>
        </w:rPr>
        <w:t>e</w:t>
      </w:r>
      <w:r w:rsidR="00E86ABC" w:rsidRPr="00141AE9">
        <w:rPr>
          <w:rFonts w:ascii="Calibri" w:hAnsi="Calibri" w:cs="Calibri"/>
          <w:color w:val="000000"/>
          <w:kern w:val="0"/>
          <w:lang w:eastAsia="pl-PL"/>
        </w:rPr>
        <w:t xml:space="preserve">j Pracowni </w:t>
      </w:r>
      <w:r w:rsidRPr="00141AE9">
        <w:rPr>
          <w:rFonts w:ascii="Calibri" w:hAnsi="Calibri" w:cs="Calibri"/>
          <w:color w:val="000000"/>
          <w:kern w:val="0"/>
          <w:lang w:eastAsia="pl-PL"/>
        </w:rPr>
        <w:t xml:space="preserve">nastąpi w miejscu przeznaczenia, przez osoby upoważnione do odbioru i będzie potwierdzony protokołem </w:t>
      </w:r>
      <w:r w:rsidRPr="000D6ACA">
        <w:rPr>
          <w:rFonts w:ascii="Calibri" w:hAnsi="Calibri" w:cs="Calibri"/>
          <w:color w:val="000000"/>
          <w:kern w:val="0"/>
          <w:lang w:eastAsia="pl-PL"/>
        </w:rPr>
        <w:t>odbioru. Protokół odbioru podpisany zostanie po zainstalowaniu</w:t>
      </w:r>
      <w:r w:rsidR="00644FED" w:rsidRPr="000D6ACA">
        <w:rPr>
          <w:rFonts w:ascii="Calibri" w:hAnsi="Calibri" w:cs="Calibri"/>
          <w:color w:val="000000"/>
          <w:kern w:val="0"/>
          <w:lang w:eastAsia="pl-PL"/>
        </w:rPr>
        <w:t xml:space="preserve"> i</w:t>
      </w:r>
      <w:r w:rsidR="00A56929" w:rsidRPr="000D6ACA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Pr="000D6ACA">
        <w:rPr>
          <w:rFonts w:ascii="Calibri" w:hAnsi="Calibri" w:cs="Calibri"/>
          <w:color w:val="000000"/>
          <w:kern w:val="0"/>
          <w:lang w:eastAsia="pl-PL"/>
        </w:rPr>
        <w:t xml:space="preserve">uruchomieniu </w:t>
      </w:r>
      <w:r w:rsidR="005F1235" w:rsidRPr="000D6ACA">
        <w:rPr>
          <w:rFonts w:ascii="Calibri" w:hAnsi="Calibri" w:cs="Calibri"/>
          <w:color w:val="000000"/>
          <w:kern w:val="0"/>
          <w:lang w:eastAsia="pl-PL"/>
        </w:rPr>
        <w:t>Pracowni</w:t>
      </w:r>
      <w:r w:rsidR="00A56929" w:rsidRPr="000D6ACA">
        <w:rPr>
          <w:rFonts w:ascii="Calibri" w:hAnsi="Calibri" w:cs="Calibri"/>
          <w:color w:val="000000"/>
          <w:kern w:val="0"/>
          <w:lang w:eastAsia="pl-PL"/>
        </w:rPr>
        <w:t>, sprawdzeniu poprawności działania</w:t>
      </w:r>
      <w:r w:rsidR="00644FED" w:rsidRPr="000D6ACA">
        <w:rPr>
          <w:rFonts w:ascii="Calibri" w:hAnsi="Calibri" w:cs="Calibri"/>
          <w:color w:val="000000"/>
          <w:kern w:val="0"/>
          <w:lang w:eastAsia="pl-PL"/>
        </w:rPr>
        <w:t xml:space="preserve"> oraz prze</w:t>
      </w:r>
      <w:r w:rsidR="00830288" w:rsidRPr="000D6ACA">
        <w:rPr>
          <w:rFonts w:ascii="Calibri" w:hAnsi="Calibri" w:cs="Calibri"/>
          <w:color w:val="000000"/>
          <w:kern w:val="0"/>
          <w:lang w:eastAsia="pl-PL"/>
        </w:rPr>
        <w:t>szkoleni</w:t>
      </w:r>
      <w:r w:rsidR="00644FED" w:rsidRPr="000D6ACA">
        <w:rPr>
          <w:rFonts w:ascii="Calibri" w:hAnsi="Calibri" w:cs="Calibri"/>
          <w:color w:val="000000"/>
          <w:kern w:val="0"/>
          <w:lang w:eastAsia="pl-PL"/>
        </w:rPr>
        <w:t>u</w:t>
      </w:r>
      <w:r w:rsidR="00830288" w:rsidRPr="000D6ACA">
        <w:rPr>
          <w:rFonts w:ascii="Calibri" w:hAnsi="Calibri" w:cs="Calibri"/>
          <w:color w:val="000000"/>
          <w:kern w:val="0"/>
          <w:lang w:eastAsia="pl-PL"/>
        </w:rPr>
        <w:t xml:space="preserve"> personelu</w:t>
      </w:r>
      <w:r w:rsidR="008D5EA8" w:rsidRPr="000D6ACA">
        <w:rPr>
          <w:rFonts w:ascii="Calibri" w:hAnsi="Calibri" w:cs="Calibri"/>
          <w:color w:val="000000"/>
          <w:kern w:val="0"/>
          <w:lang w:eastAsia="pl-PL"/>
        </w:rPr>
        <w:t xml:space="preserve"> (techników i lekarzy) </w:t>
      </w:r>
      <w:r w:rsidRPr="000D6ACA">
        <w:rPr>
          <w:rFonts w:ascii="Calibri" w:hAnsi="Calibri" w:cs="Calibri"/>
          <w:color w:val="000000"/>
          <w:kern w:val="0"/>
          <w:lang w:eastAsia="pl-PL"/>
        </w:rPr>
        <w:t>w zakresie obsługi, oraz przekazaniu wymaganych dokumentów</w:t>
      </w:r>
      <w:r w:rsidR="008D5EA8" w:rsidRPr="000D6ACA">
        <w:rPr>
          <w:rFonts w:ascii="Calibri" w:hAnsi="Calibri" w:cs="Calibri"/>
          <w:color w:val="000000"/>
          <w:kern w:val="0"/>
          <w:lang w:eastAsia="pl-PL"/>
        </w:rPr>
        <w:t xml:space="preserve"> dotyczących tomografu komputerowego</w:t>
      </w:r>
      <w:r w:rsidR="00CE141A" w:rsidRPr="00141AE9">
        <w:rPr>
          <w:rFonts w:ascii="Calibri" w:hAnsi="Calibri" w:cs="Calibri"/>
          <w:color w:val="000000"/>
          <w:kern w:val="0"/>
          <w:lang w:eastAsia="pl-PL"/>
        </w:rPr>
        <w:t xml:space="preserve"> tj. </w:t>
      </w:r>
      <w:r w:rsidR="000F2AC0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</w:p>
    <w:p w14:paraId="5D70944F" w14:textId="455F9230" w:rsidR="007025EF" w:rsidRPr="00141AE9" w:rsidRDefault="00CE141A" w:rsidP="006D4CF9">
      <w:pPr>
        <w:numPr>
          <w:ilvl w:val="0"/>
          <w:numId w:val="12"/>
        </w:numPr>
        <w:spacing w:line="276" w:lineRule="auto"/>
        <w:rPr>
          <w:rFonts w:ascii="Calibri" w:hAnsi="Calibri" w:cs="Calibri"/>
          <w:color w:val="000000"/>
          <w:kern w:val="0"/>
          <w:lang w:eastAsia="pl-PL"/>
        </w:rPr>
      </w:pPr>
      <w:r w:rsidRPr="00141AE9">
        <w:rPr>
          <w:rFonts w:ascii="Calibri" w:hAnsi="Calibri" w:cs="Calibri"/>
          <w:color w:val="000000"/>
          <w:kern w:val="0"/>
          <w:lang w:eastAsia="pl-PL"/>
        </w:rPr>
        <w:lastRenderedPageBreak/>
        <w:t>instrukcji obsługi</w:t>
      </w:r>
      <w:r w:rsidR="000F2AC0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Pr="00141AE9">
        <w:rPr>
          <w:rFonts w:ascii="Calibri" w:hAnsi="Calibri" w:cs="Calibri"/>
          <w:color w:val="000000"/>
          <w:kern w:val="0"/>
          <w:lang w:eastAsia="pl-PL"/>
        </w:rPr>
        <w:t>w języku polskim</w:t>
      </w:r>
      <w:r w:rsidR="00F758E3">
        <w:rPr>
          <w:rFonts w:ascii="Calibri" w:hAnsi="Calibri" w:cs="Calibri"/>
          <w:color w:val="000000"/>
          <w:kern w:val="0"/>
          <w:lang w:eastAsia="pl-PL"/>
        </w:rPr>
        <w:t xml:space="preserve"> w formie papierowej</w:t>
      </w:r>
      <w:r w:rsidR="00D65119" w:rsidRPr="00141AE9">
        <w:rPr>
          <w:rFonts w:ascii="Calibri" w:hAnsi="Calibri" w:cs="Calibri"/>
          <w:color w:val="000000"/>
          <w:kern w:val="0"/>
          <w:lang w:eastAsia="pl-PL"/>
        </w:rPr>
        <w:t xml:space="preserve">, </w:t>
      </w:r>
    </w:p>
    <w:p w14:paraId="42F6889F" w14:textId="62EE8856" w:rsidR="007025EF" w:rsidRPr="00141AE9" w:rsidRDefault="00A56929" w:rsidP="006D4CF9">
      <w:pPr>
        <w:numPr>
          <w:ilvl w:val="0"/>
          <w:numId w:val="12"/>
        </w:numPr>
        <w:spacing w:line="276" w:lineRule="auto"/>
        <w:rPr>
          <w:rFonts w:ascii="Calibri" w:hAnsi="Calibri" w:cs="Calibri"/>
          <w:color w:val="000000"/>
          <w:kern w:val="0"/>
          <w:lang w:eastAsia="pl-PL"/>
        </w:rPr>
      </w:pPr>
      <w:r w:rsidRPr="00141AE9">
        <w:rPr>
          <w:rFonts w:ascii="Calibri" w:hAnsi="Calibri" w:cs="Calibri"/>
          <w:color w:val="000000"/>
          <w:kern w:val="0"/>
          <w:lang w:eastAsia="pl-PL"/>
        </w:rPr>
        <w:t>paszport</w:t>
      </w:r>
      <w:r w:rsidR="00644FED" w:rsidRPr="00141AE9">
        <w:rPr>
          <w:rFonts w:ascii="Calibri" w:hAnsi="Calibri" w:cs="Calibri"/>
          <w:color w:val="000000"/>
          <w:kern w:val="0"/>
          <w:lang w:eastAsia="pl-PL"/>
        </w:rPr>
        <w:t>u</w:t>
      </w:r>
      <w:r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="008E125D" w:rsidRPr="00141AE9">
        <w:rPr>
          <w:rFonts w:ascii="Calibri" w:hAnsi="Calibri" w:cs="Calibri"/>
          <w:color w:val="000000"/>
          <w:kern w:val="0"/>
          <w:lang w:eastAsia="pl-PL"/>
        </w:rPr>
        <w:t>techniczn</w:t>
      </w:r>
      <w:r w:rsidR="006F5BD1" w:rsidRPr="00141AE9">
        <w:rPr>
          <w:rFonts w:ascii="Calibri" w:hAnsi="Calibri" w:cs="Calibri"/>
          <w:color w:val="000000"/>
          <w:kern w:val="0"/>
          <w:lang w:eastAsia="pl-PL"/>
        </w:rPr>
        <w:t>ego</w:t>
      </w:r>
      <w:r w:rsidR="008E125D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  <w:r w:rsidR="00D65119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</w:p>
    <w:p w14:paraId="29AB48A3" w14:textId="50976CAA" w:rsidR="00F37302" w:rsidRDefault="00D65119" w:rsidP="006D4CF9">
      <w:pPr>
        <w:numPr>
          <w:ilvl w:val="0"/>
          <w:numId w:val="12"/>
        </w:numPr>
        <w:spacing w:line="276" w:lineRule="auto"/>
        <w:rPr>
          <w:rFonts w:ascii="Calibri" w:hAnsi="Calibri" w:cs="Calibri"/>
          <w:color w:val="000000"/>
          <w:kern w:val="0"/>
          <w:lang w:eastAsia="pl-PL"/>
        </w:rPr>
      </w:pPr>
      <w:r w:rsidRPr="00141AE9">
        <w:rPr>
          <w:rFonts w:ascii="Calibri" w:hAnsi="Calibri" w:cs="Calibri"/>
          <w:color w:val="000000"/>
          <w:kern w:val="0"/>
          <w:lang w:eastAsia="pl-PL"/>
        </w:rPr>
        <w:t>Deklaracji Zgodności</w:t>
      </w:r>
      <w:r w:rsidR="00085D69" w:rsidRPr="00141AE9">
        <w:rPr>
          <w:rFonts w:ascii="Calibri" w:hAnsi="Calibri" w:cs="Calibri"/>
          <w:color w:val="000000"/>
          <w:kern w:val="0"/>
          <w:lang w:eastAsia="pl-PL"/>
        </w:rPr>
        <w:t xml:space="preserve">, </w:t>
      </w:r>
      <w:r w:rsidRPr="00141AE9">
        <w:rPr>
          <w:rFonts w:ascii="Calibri" w:hAnsi="Calibri" w:cs="Calibri"/>
          <w:color w:val="000000"/>
          <w:kern w:val="0"/>
          <w:lang w:eastAsia="pl-PL"/>
        </w:rPr>
        <w:t>Certyfikatu Zgodności wystawionego przez jednostkę notyfikującą</w:t>
      </w:r>
      <w:r w:rsidR="0082492D" w:rsidRPr="00141AE9">
        <w:rPr>
          <w:rFonts w:ascii="Calibri" w:hAnsi="Calibri" w:cs="Calibri"/>
          <w:color w:val="000000"/>
          <w:kern w:val="0"/>
          <w:lang w:eastAsia="pl-PL"/>
        </w:rPr>
        <w:t xml:space="preserve"> – jeżeli jest wymagane</w:t>
      </w:r>
      <w:r w:rsidR="006F5BD1" w:rsidRPr="00141AE9">
        <w:rPr>
          <w:rFonts w:ascii="Calibri" w:hAnsi="Calibri" w:cs="Calibri"/>
          <w:color w:val="000000"/>
          <w:kern w:val="0"/>
          <w:lang w:eastAsia="pl-PL"/>
        </w:rPr>
        <w:t xml:space="preserve"> </w:t>
      </w:r>
    </w:p>
    <w:p w14:paraId="7B2847EA" w14:textId="64E9C2B5" w:rsidR="001749BF" w:rsidRPr="00141AE9" w:rsidRDefault="001749BF" w:rsidP="006D4CF9">
      <w:pPr>
        <w:numPr>
          <w:ilvl w:val="0"/>
          <w:numId w:val="12"/>
        </w:numPr>
        <w:spacing w:line="276" w:lineRule="auto"/>
        <w:rPr>
          <w:rFonts w:ascii="Calibri" w:hAnsi="Calibri" w:cs="Calibri"/>
          <w:color w:val="000000"/>
          <w:kern w:val="0"/>
          <w:lang w:eastAsia="pl-PL"/>
        </w:rPr>
      </w:pPr>
      <w:r>
        <w:rPr>
          <w:rFonts w:ascii="Calibri" w:hAnsi="Calibri" w:cs="Calibri"/>
          <w:color w:val="000000"/>
          <w:kern w:val="0"/>
          <w:lang w:eastAsia="pl-PL"/>
        </w:rPr>
        <w:t>dokumentów, o których mowa w § 3 ust. 7 umowy</w:t>
      </w:r>
    </w:p>
    <w:p w14:paraId="2B0E7041" w14:textId="77777777" w:rsidR="00F37302" w:rsidRPr="00141AE9" w:rsidRDefault="00F37302" w:rsidP="006D4CF9">
      <w:pPr>
        <w:spacing w:line="276" w:lineRule="auto"/>
        <w:rPr>
          <w:rFonts w:ascii="Calibri" w:hAnsi="Calibri" w:cs="Calibri"/>
        </w:rPr>
      </w:pPr>
    </w:p>
    <w:p w14:paraId="63F53BB0" w14:textId="77777777" w:rsidR="001174D1" w:rsidRPr="00141AE9" w:rsidRDefault="009E5A49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 xml:space="preserve">§ </w:t>
      </w:r>
      <w:r w:rsidR="00F3687E" w:rsidRPr="00141AE9">
        <w:rPr>
          <w:rFonts w:ascii="Calibri" w:hAnsi="Calibri" w:cs="Calibri"/>
          <w:b/>
        </w:rPr>
        <w:t>4</w:t>
      </w:r>
    </w:p>
    <w:p w14:paraId="51FFB31E" w14:textId="30F3ABA1" w:rsidR="001174D1" w:rsidRPr="00141AE9" w:rsidRDefault="00AA6CA3" w:rsidP="006D4CF9">
      <w:p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9E5A49" w:rsidRPr="00141AE9">
        <w:rPr>
          <w:rFonts w:ascii="Calibri" w:hAnsi="Calibri" w:cs="Calibri"/>
        </w:rPr>
        <w:t xml:space="preserve"> zobowiązuje się do używania </w:t>
      </w:r>
      <w:r w:rsidR="005F1235" w:rsidRPr="00141AE9">
        <w:rPr>
          <w:rFonts w:ascii="Calibri" w:hAnsi="Calibri" w:cs="Calibri"/>
        </w:rPr>
        <w:t>Pracowni</w:t>
      </w:r>
      <w:r w:rsidR="009E5A49" w:rsidRPr="00141AE9">
        <w:rPr>
          <w:rFonts w:ascii="Calibri" w:hAnsi="Calibri" w:cs="Calibri"/>
        </w:rPr>
        <w:t xml:space="preserve"> zgodnie z</w:t>
      </w:r>
      <w:r w:rsidR="00CF0006" w:rsidRPr="00141AE9">
        <w:rPr>
          <w:rFonts w:ascii="Calibri" w:hAnsi="Calibri" w:cs="Calibri"/>
        </w:rPr>
        <w:t xml:space="preserve"> instrukcją obsługi,</w:t>
      </w:r>
      <w:r w:rsidR="009E5A49" w:rsidRPr="00141AE9">
        <w:rPr>
          <w:rFonts w:ascii="Calibri" w:hAnsi="Calibri" w:cs="Calibri"/>
        </w:rPr>
        <w:t xml:space="preserve"> zasadami eksploatacji tego typu urządzeń, w sposób odpowiadający jego właściwościom i przeznaczeniu</w:t>
      </w:r>
      <w:r w:rsidR="00085D69" w:rsidRPr="00141AE9">
        <w:rPr>
          <w:rFonts w:ascii="Calibri" w:hAnsi="Calibri" w:cs="Calibri"/>
        </w:rPr>
        <w:t>.</w:t>
      </w:r>
    </w:p>
    <w:p w14:paraId="06574901" w14:textId="77777777" w:rsidR="00141AE9" w:rsidRDefault="00141AE9" w:rsidP="006D4CF9">
      <w:pPr>
        <w:spacing w:line="276" w:lineRule="auto"/>
        <w:rPr>
          <w:rFonts w:ascii="Calibri" w:hAnsi="Calibri" w:cs="Calibri"/>
          <w:b/>
        </w:rPr>
      </w:pPr>
    </w:p>
    <w:p w14:paraId="59875A1E" w14:textId="5EC6A93C" w:rsidR="001174D1" w:rsidRPr="00141AE9" w:rsidRDefault="009E5A49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 xml:space="preserve">§ </w:t>
      </w:r>
      <w:r w:rsidR="00F3687E" w:rsidRPr="00141AE9">
        <w:rPr>
          <w:rFonts w:ascii="Calibri" w:hAnsi="Calibri" w:cs="Calibri"/>
          <w:b/>
        </w:rPr>
        <w:t>5</w:t>
      </w:r>
    </w:p>
    <w:p w14:paraId="38991108" w14:textId="6BF5FD85" w:rsidR="00644FED" w:rsidRPr="00141AE9" w:rsidRDefault="00644FED" w:rsidP="006D4CF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Wartość oddane</w:t>
      </w:r>
      <w:r w:rsidR="007C407B" w:rsidRPr="00141AE9">
        <w:rPr>
          <w:rFonts w:ascii="Calibri" w:hAnsi="Calibri" w:cs="Calibri"/>
        </w:rPr>
        <w:t>j</w:t>
      </w:r>
      <w:r w:rsidRPr="00141AE9">
        <w:rPr>
          <w:rFonts w:ascii="Calibri" w:hAnsi="Calibri" w:cs="Calibri"/>
        </w:rPr>
        <w:t xml:space="preserve"> w dzierżawę </w:t>
      </w:r>
      <w:r w:rsidR="007C407B" w:rsidRPr="00141AE9">
        <w:rPr>
          <w:rFonts w:ascii="Calibri" w:hAnsi="Calibri" w:cs="Calibri"/>
        </w:rPr>
        <w:t>Pracowni</w:t>
      </w:r>
      <w:r w:rsidR="006F693A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>wynosi brutto: ...</w:t>
      </w:r>
      <w:r w:rsidR="009B6F93" w:rsidRPr="00141AE9">
        <w:rPr>
          <w:rFonts w:ascii="Calibri" w:hAnsi="Calibri" w:cs="Calibri"/>
        </w:rPr>
        <w:t>.......</w:t>
      </w:r>
      <w:r w:rsidRPr="00141AE9">
        <w:rPr>
          <w:rFonts w:ascii="Calibri" w:hAnsi="Calibri" w:cs="Calibri"/>
        </w:rPr>
        <w:t>.................. zł</w:t>
      </w:r>
    </w:p>
    <w:p w14:paraId="632F3B78" w14:textId="0266B027" w:rsidR="00644FED" w:rsidRPr="00141AE9" w:rsidRDefault="00644FED" w:rsidP="006D4CF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Miesięczny czynsz dzierżawny brutto </w:t>
      </w:r>
      <w:r w:rsidR="007C407B" w:rsidRPr="00141AE9">
        <w:rPr>
          <w:rFonts w:ascii="Calibri" w:hAnsi="Calibri" w:cs="Calibri"/>
        </w:rPr>
        <w:t>Pracowni</w:t>
      </w:r>
      <w:r w:rsidRPr="00141AE9">
        <w:rPr>
          <w:rFonts w:ascii="Calibri" w:hAnsi="Calibri" w:cs="Calibri"/>
        </w:rPr>
        <w:t xml:space="preserve"> wynosi </w:t>
      </w:r>
      <w:r w:rsidR="00085D69" w:rsidRPr="00141AE9">
        <w:rPr>
          <w:rFonts w:ascii="Calibri" w:hAnsi="Calibri" w:cs="Calibri"/>
        </w:rPr>
        <w:t>……………</w:t>
      </w:r>
      <w:r w:rsidR="009B6F93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>zł</w:t>
      </w:r>
      <w:r w:rsidR="006F09DC" w:rsidRPr="00141AE9">
        <w:rPr>
          <w:rFonts w:ascii="Calibri" w:hAnsi="Calibri" w:cs="Calibri"/>
        </w:rPr>
        <w:t>,</w:t>
      </w:r>
      <w:r w:rsidRPr="00141AE9">
        <w:rPr>
          <w:rFonts w:ascii="Calibri" w:hAnsi="Calibri" w:cs="Calibri"/>
          <w:bCs/>
        </w:rPr>
        <w:t xml:space="preserve"> </w:t>
      </w:r>
      <w:r w:rsidRPr="00141AE9">
        <w:rPr>
          <w:rFonts w:ascii="Calibri" w:hAnsi="Calibri" w:cs="Calibri"/>
        </w:rPr>
        <w:t>słownie</w:t>
      </w:r>
      <w:r w:rsidR="0051159B" w:rsidRPr="00141AE9">
        <w:rPr>
          <w:rFonts w:ascii="Calibri" w:hAnsi="Calibri" w:cs="Calibri"/>
        </w:rPr>
        <w:t xml:space="preserve"> brutto</w:t>
      </w:r>
      <w:r w:rsidRPr="00141AE9">
        <w:rPr>
          <w:rFonts w:ascii="Calibri" w:hAnsi="Calibri" w:cs="Calibri"/>
        </w:rPr>
        <w:t xml:space="preserve">: </w:t>
      </w:r>
      <w:r w:rsidR="00085D69" w:rsidRPr="00141AE9">
        <w:rPr>
          <w:rFonts w:ascii="Calibri" w:hAnsi="Calibri" w:cs="Calibri"/>
        </w:rPr>
        <w:t>…</w:t>
      </w:r>
      <w:r w:rsidR="006F09DC" w:rsidRPr="00141AE9">
        <w:rPr>
          <w:rFonts w:ascii="Calibri" w:hAnsi="Calibri" w:cs="Calibri"/>
        </w:rPr>
        <w:t>..</w:t>
      </w:r>
      <w:r w:rsidR="00085D69" w:rsidRPr="00141AE9">
        <w:rPr>
          <w:rFonts w:ascii="Calibri" w:hAnsi="Calibri" w:cs="Calibri"/>
        </w:rPr>
        <w:t>………………</w:t>
      </w:r>
      <w:r w:rsidR="006F09DC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 xml:space="preserve">i będzie </w:t>
      </w:r>
      <w:r w:rsidR="001749BF">
        <w:rPr>
          <w:rFonts w:ascii="Calibri" w:hAnsi="Calibri" w:cs="Calibri"/>
        </w:rPr>
        <w:t>płatny</w:t>
      </w:r>
      <w:r w:rsidR="001749BF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 xml:space="preserve">w okresach miesięcznych, po zakończeniu każdego miesiąca </w:t>
      </w:r>
      <w:r w:rsidR="00065DC2">
        <w:rPr>
          <w:rFonts w:ascii="Calibri" w:hAnsi="Calibri" w:cs="Calibri"/>
        </w:rPr>
        <w:t xml:space="preserve">kalendarzowego </w:t>
      </w:r>
      <w:r w:rsidRPr="00141AE9">
        <w:rPr>
          <w:rFonts w:ascii="Calibri" w:hAnsi="Calibri" w:cs="Calibri"/>
        </w:rPr>
        <w:t>w oparciu o prawidłowo wystawioną fakturę</w:t>
      </w:r>
      <w:r w:rsidR="00AB48BC">
        <w:rPr>
          <w:rFonts w:ascii="Calibri" w:hAnsi="Calibri" w:cs="Calibri"/>
        </w:rPr>
        <w:t xml:space="preserve">, począwszy od dnia </w:t>
      </w:r>
      <w:r w:rsidR="00063C32">
        <w:rPr>
          <w:rFonts w:ascii="Calibri" w:hAnsi="Calibri" w:cs="Calibri"/>
        </w:rPr>
        <w:t>podpisania protokołu odbior</w:t>
      </w:r>
      <w:r w:rsidR="004B032A">
        <w:rPr>
          <w:rFonts w:ascii="Calibri" w:hAnsi="Calibri" w:cs="Calibri"/>
        </w:rPr>
        <w:t>u</w:t>
      </w:r>
      <w:r w:rsidR="009E07D3">
        <w:rPr>
          <w:rFonts w:ascii="Calibri" w:hAnsi="Calibri" w:cs="Calibri"/>
        </w:rPr>
        <w:t xml:space="preserve">, o którym mowa w </w:t>
      </w:r>
      <w:r w:rsidR="009E07D3" w:rsidRPr="005A2B1A">
        <w:rPr>
          <w:rFonts w:ascii="Calibri" w:hAnsi="Calibri" w:cs="Calibri"/>
          <w:bCs/>
        </w:rPr>
        <w:t>§ 3 ust.</w:t>
      </w:r>
      <w:r w:rsidR="004B032A" w:rsidRPr="005A2B1A">
        <w:rPr>
          <w:rFonts w:ascii="Calibri" w:hAnsi="Calibri" w:cs="Calibri"/>
          <w:bCs/>
        </w:rPr>
        <w:t>10</w:t>
      </w:r>
      <w:r w:rsidR="009E07D3" w:rsidRPr="005A2B1A">
        <w:rPr>
          <w:rFonts w:ascii="Calibri" w:hAnsi="Calibri" w:cs="Calibri"/>
          <w:bCs/>
        </w:rPr>
        <w:t xml:space="preserve"> niniejszej umowy</w:t>
      </w:r>
      <w:r w:rsidR="005A2B1A">
        <w:rPr>
          <w:rFonts w:ascii="Calibri" w:hAnsi="Calibri" w:cs="Calibri"/>
          <w:bCs/>
        </w:rPr>
        <w:t>.</w:t>
      </w:r>
    </w:p>
    <w:p w14:paraId="26094316" w14:textId="3342640F" w:rsidR="00644FED" w:rsidRPr="00141AE9" w:rsidRDefault="00644FED" w:rsidP="006D4CF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Czynsz dzierżawny </w:t>
      </w:r>
      <w:r w:rsidR="006F09DC" w:rsidRPr="00141AE9">
        <w:rPr>
          <w:rFonts w:ascii="Calibri" w:hAnsi="Calibri" w:cs="Calibri"/>
        </w:rPr>
        <w:t xml:space="preserve">brutto </w:t>
      </w:r>
      <w:r w:rsidRPr="00141AE9">
        <w:rPr>
          <w:rFonts w:ascii="Calibri" w:hAnsi="Calibri" w:cs="Calibri"/>
        </w:rPr>
        <w:t xml:space="preserve">w całym okresie obowiązywania umowy </w:t>
      </w:r>
      <w:r w:rsidR="00141AE9" w:rsidRPr="00141AE9">
        <w:rPr>
          <w:rFonts w:ascii="Calibri" w:hAnsi="Calibri" w:cs="Calibri"/>
        </w:rPr>
        <w:t>podstawowej (</w:t>
      </w:r>
      <w:r w:rsidR="001749BF">
        <w:rPr>
          <w:rFonts w:ascii="Calibri" w:hAnsi="Calibri" w:cs="Calibri"/>
        </w:rPr>
        <w:t xml:space="preserve">podstawowy okres - </w:t>
      </w:r>
      <w:r w:rsidR="00141AE9" w:rsidRPr="00141AE9">
        <w:rPr>
          <w:rFonts w:ascii="Calibri" w:hAnsi="Calibri" w:cs="Calibri"/>
        </w:rPr>
        <w:t>3 miesi</w:t>
      </w:r>
      <w:r w:rsidR="005A2B1A">
        <w:rPr>
          <w:rFonts w:ascii="Calibri" w:hAnsi="Calibri" w:cs="Calibri"/>
        </w:rPr>
        <w:t>ę</w:t>
      </w:r>
      <w:r w:rsidR="00141AE9" w:rsidRPr="00141AE9">
        <w:rPr>
          <w:rFonts w:ascii="Calibri" w:hAnsi="Calibri" w:cs="Calibri"/>
        </w:rPr>
        <w:t>c</w:t>
      </w:r>
      <w:r w:rsidR="001749BF">
        <w:rPr>
          <w:rFonts w:ascii="Calibri" w:hAnsi="Calibri" w:cs="Calibri"/>
        </w:rPr>
        <w:t>y</w:t>
      </w:r>
      <w:r w:rsidR="00141AE9" w:rsidRPr="00141AE9">
        <w:rPr>
          <w:rFonts w:ascii="Calibri" w:hAnsi="Calibri" w:cs="Calibri"/>
        </w:rPr>
        <w:t xml:space="preserve">) </w:t>
      </w:r>
      <w:r w:rsidRPr="00141AE9">
        <w:rPr>
          <w:rFonts w:ascii="Calibri" w:hAnsi="Calibri" w:cs="Calibri"/>
        </w:rPr>
        <w:t xml:space="preserve">wynosi </w:t>
      </w:r>
      <w:r w:rsidR="00085D69" w:rsidRPr="00141AE9">
        <w:rPr>
          <w:rFonts w:ascii="Calibri" w:hAnsi="Calibri" w:cs="Calibri"/>
        </w:rPr>
        <w:t>……………..</w:t>
      </w:r>
      <w:r w:rsidR="009B6F93" w:rsidRPr="00141AE9">
        <w:rPr>
          <w:rFonts w:ascii="Calibri" w:hAnsi="Calibri" w:cs="Calibri"/>
        </w:rPr>
        <w:t xml:space="preserve"> </w:t>
      </w:r>
      <w:r w:rsidRPr="00141AE9">
        <w:rPr>
          <w:rFonts w:ascii="Calibri" w:hAnsi="Calibri" w:cs="Calibri"/>
        </w:rPr>
        <w:t>zł</w:t>
      </w:r>
      <w:r w:rsidR="006F09DC" w:rsidRPr="00141AE9">
        <w:rPr>
          <w:rFonts w:ascii="Calibri" w:hAnsi="Calibri" w:cs="Calibri"/>
        </w:rPr>
        <w:t>,</w:t>
      </w:r>
      <w:r w:rsidRPr="00141AE9">
        <w:rPr>
          <w:rFonts w:ascii="Calibri" w:hAnsi="Calibri" w:cs="Calibri"/>
        </w:rPr>
        <w:t xml:space="preserve"> słownie</w:t>
      </w:r>
      <w:r w:rsidR="0051159B" w:rsidRPr="00141AE9">
        <w:rPr>
          <w:rFonts w:ascii="Calibri" w:hAnsi="Calibri" w:cs="Calibri"/>
        </w:rPr>
        <w:t xml:space="preserve"> brutto</w:t>
      </w:r>
      <w:r w:rsidR="009B6F93" w:rsidRPr="00141AE9">
        <w:rPr>
          <w:rFonts w:ascii="Calibri" w:hAnsi="Calibri" w:cs="Calibri"/>
        </w:rPr>
        <w:t>:</w:t>
      </w:r>
      <w:r w:rsidRPr="00141AE9">
        <w:rPr>
          <w:rFonts w:ascii="Calibri" w:hAnsi="Calibri" w:cs="Calibri"/>
        </w:rPr>
        <w:t xml:space="preserve"> </w:t>
      </w:r>
      <w:r w:rsidR="00085D69" w:rsidRPr="00141AE9">
        <w:rPr>
          <w:rFonts w:ascii="Calibri" w:hAnsi="Calibri" w:cs="Calibri"/>
        </w:rPr>
        <w:t>……………………………………………………………</w:t>
      </w:r>
    </w:p>
    <w:p w14:paraId="6E45A51B" w14:textId="63AEAC81" w:rsidR="00141AE9" w:rsidRDefault="00141AE9" w:rsidP="006D4CF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Czynsz dzierżawny brutto przy skorzystaniu z prawa opcji (</w:t>
      </w:r>
      <w:r w:rsidR="001749BF">
        <w:rPr>
          <w:rFonts w:ascii="Calibri" w:hAnsi="Calibri" w:cs="Calibri"/>
        </w:rPr>
        <w:t xml:space="preserve">dodatkowy okres </w:t>
      </w:r>
      <w:r w:rsidRPr="00141AE9">
        <w:rPr>
          <w:rFonts w:ascii="Calibri" w:hAnsi="Calibri" w:cs="Calibri"/>
        </w:rPr>
        <w:t>maksymalnie 3 miesiące) wynosi …………….. zł, słownie brutto: ……………………………………………………………</w:t>
      </w:r>
    </w:p>
    <w:p w14:paraId="4C5F6A53" w14:textId="0288EF9A" w:rsidR="005D494E" w:rsidRDefault="002E0697" w:rsidP="006D4CF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2E0697">
        <w:rPr>
          <w:rFonts w:ascii="Calibri" w:hAnsi="Calibri" w:cs="Calibri"/>
        </w:rPr>
        <w:t>W pierwszym i ostatnim niepełnym miesiącu dzierżawy, czynsz dzierżawny naliczany będzie proporcjonalnie za ilość dni pracy Pracowni</w:t>
      </w:r>
      <w:r w:rsidR="00C57F84">
        <w:rPr>
          <w:rFonts w:ascii="Calibri" w:hAnsi="Calibri" w:cs="Calibri"/>
        </w:rPr>
        <w:t>, jeżeli ma zastosowanie.</w:t>
      </w:r>
    </w:p>
    <w:p w14:paraId="3BF97814" w14:textId="77777777" w:rsidR="002E0697" w:rsidRPr="002E0697" w:rsidRDefault="002E0697" w:rsidP="006D4CF9">
      <w:pPr>
        <w:spacing w:line="276" w:lineRule="auto"/>
        <w:ind w:left="357"/>
        <w:rPr>
          <w:rFonts w:ascii="Calibri" w:hAnsi="Calibri" w:cs="Calibri"/>
        </w:rPr>
      </w:pPr>
    </w:p>
    <w:p w14:paraId="037EC900" w14:textId="77777777" w:rsidR="001174D1" w:rsidRPr="00141AE9" w:rsidRDefault="009E5A49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 xml:space="preserve">§ </w:t>
      </w:r>
      <w:r w:rsidR="00F3687E" w:rsidRPr="00141AE9">
        <w:rPr>
          <w:rFonts w:ascii="Calibri" w:hAnsi="Calibri" w:cs="Calibri"/>
          <w:b/>
        </w:rPr>
        <w:t>6</w:t>
      </w:r>
    </w:p>
    <w:p w14:paraId="31F1A61F" w14:textId="28A274F6" w:rsidR="009E5A49" w:rsidRPr="00141AE9" w:rsidRDefault="00AA6CA3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9E5A49" w:rsidRPr="00141AE9">
        <w:rPr>
          <w:rFonts w:ascii="Calibri" w:hAnsi="Calibri" w:cs="Calibri"/>
        </w:rPr>
        <w:t xml:space="preserve"> zobowiązuje się zwrócić </w:t>
      </w:r>
      <w:r w:rsidR="00BD65FE" w:rsidRPr="00141AE9">
        <w:rPr>
          <w:rFonts w:ascii="Calibri" w:hAnsi="Calibri" w:cs="Calibri"/>
        </w:rPr>
        <w:t>Wydzierżawiającemu</w:t>
      </w:r>
      <w:r w:rsidR="00085D69" w:rsidRPr="00141AE9">
        <w:rPr>
          <w:rFonts w:ascii="Calibri" w:hAnsi="Calibri" w:cs="Calibri"/>
        </w:rPr>
        <w:t xml:space="preserve"> </w:t>
      </w:r>
      <w:r w:rsidR="007C407B" w:rsidRPr="00141AE9">
        <w:rPr>
          <w:rFonts w:ascii="Calibri" w:hAnsi="Calibri" w:cs="Calibri"/>
        </w:rPr>
        <w:t>Pracownię</w:t>
      </w:r>
      <w:r w:rsidR="009E5A49" w:rsidRPr="00141AE9">
        <w:rPr>
          <w:rFonts w:ascii="Calibri" w:hAnsi="Calibri" w:cs="Calibri"/>
        </w:rPr>
        <w:t xml:space="preserve"> po zakończeniu umowy, w stanie nie pogorszonym ponad normalny stopień zużycia wynikający z prawidłowej eksploatacji. Zwrot nastąpi na podstawie </w:t>
      </w:r>
      <w:r w:rsidR="00644FED" w:rsidRPr="00141AE9">
        <w:rPr>
          <w:rFonts w:ascii="Calibri" w:hAnsi="Calibri" w:cs="Calibri"/>
        </w:rPr>
        <w:t xml:space="preserve">obustronnie podpisanego </w:t>
      </w:r>
      <w:r w:rsidR="009E5A49" w:rsidRPr="00141AE9">
        <w:rPr>
          <w:rFonts w:ascii="Calibri" w:hAnsi="Calibri" w:cs="Calibri"/>
        </w:rPr>
        <w:t>protokołu zdawczo- odbiorczego</w:t>
      </w:r>
      <w:r w:rsidR="006F5BD1" w:rsidRPr="00141AE9">
        <w:rPr>
          <w:rFonts w:ascii="Calibri" w:hAnsi="Calibri" w:cs="Calibri"/>
        </w:rPr>
        <w:t>.</w:t>
      </w:r>
      <w:r w:rsidR="00C7648E" w:rsidRPr="00141AE9">
        <w:rPr>
          <w:rFonts w:ascii="Calibri" w:hAnsi="Calibri" w:cs="Calibri"/>
        </w:rPr>
        <w:t xml:space="preserve"> Wydzierżawiający zobowiązuje się do deinstalacji Pracowni na swój koszt w dniu zakończenia okresu dzierżawy.</w:t>
      </w:r>
    </w:p>
    <w:p w14:paraId="7D731F72" w14:textId="039EAC98" w:rsidR="009E5A49" w:rsidRPr="00141AE9" w:rsidRDefault="00803A53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W ramach czynszu dzierżawnego </w:t>
      </w:r>
      <w:r w:rsidR="00BD65FE" w:rsidRPr="00141AE9">
        <w:rPr>
          <w:rFonts w:ascii="Calibri" w:hAnsi="Calibri" w:cs="Calibri"/>
        </w:rPr>
        <w:t>Wydzierżawiający</w:t>
      </w:r>
      <w:r w:rsidR="009E5A49" w:rsidRPr="00141AE9">
        <w:rPr>
          <w:rFonts w:ascii="Calibri" w:hAnsi="Calibri" w:cs="Calibri"/>
        </w:rPr>
        <w:t xml:space="preserve"> w czasie trwania umowy zapewni  autoryzowany serwis </w:t>
      </w:r>
      <w:r w:rsidR="00156BAB" w:rsidRPr="00141AE9">
        <w:rPr>
          <w:rFonts w:ascii="Calibri" w:hAnsi="Calibri" w:cs="Calibri"/>
        </w:rPr>
        <w:t>Tomografu komputerowego</w:t>
      </w:r>
      <w:r w:rsidR="00A42BF6" w:rsidRPr="00141AE9">
        <w:rPr>
          <w:rFonts w:ascii="Calibri" w:hAnsi="Calibri" w:cs="Calibri"/>
        </w:rPr>
        <w:t>.</w:t>
      </w:r>
      <w:r w:rsidR="009E5A49" w:rsidRPr="00141AE9">
        <w:rPr>
          <w:rFonts w:ascii="Calibri" w:hAnsi="Calibri" w:cs="Calibri"/>
        </w:rPr>
        <w:t xml:space="preserve"> </w:t>
      </w:r>
    </w:p>
    <w:p w14:paraId="448A644E" w14:textId="4BA6B825" w:rsidR="009E5A49" w:rsidRPr="00141AE9" w:rsidRDefault="00803A53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W ramach czynszu dzierżawnego </w:t>
      </w:r>
      <w:r w:rsidR="00BD65FE" w:rsidRPr="00141AE9">
        <w:rPr>
          <w:rFonts w:ascii="Calibri" w:hAnsi="Calibri" w:cs="Calibri"/>
        </w:rPr>
        <w:t xml:space="preserve">Wydzierżawiający </w:t>
      </w:r>
      <w:r w:rsidRPr="00141AE9">
        <w:rPr>
          <w:rFonts w:ascii="Calibri" w:hAnsi="Calibri" w:cs="Calibri"/>
        </w:rPr>
        <w:t>zapewnia</w:t>
      </w:r>
      <w:r w:rsidR="009E5A49" w:rsidRPr="00141AE9">
        <w:rPr>
          <w:rFonts w:ascii="Calibri" w:hAnsi="Calibri" w:cs="Calibri"/>
        </w:rPr>
        <w:t xml:space="preserve"> wszystkie naprawy i niezbędne do napraw części zamienne </w:t>
      </w:r>
      <w:r w:rsidR="00E872E8" w:rsidRPr="00141AE9">
        <w:rPr>
          <w:rFonts w:ascii="Calibri" w:eastAsia="PMingLiU" w:hAnsi="Calibri" w:cs="Calibri"/>
          <w:bCs/>
          <w:color w:val="000000"/>
          <w:lang w:eastAsia="pl-PL"/>
        </w:rPr>
        <w:t>– pod warunkiem</w:t>
      </w:r>
      <w:r w:rsidR="00F65846" w:rsidRPr="00141AE9">
        <w:rPr>
          <w:rFonts w:ascii="Calibri" w:eastAsia="PMingLiU" w:hAnsi="Calibri" w:cs="Calibri"/>
          <w:bCs/>
          <w:color w:val="000000"/>
          <w:lang w:eastAsia="pl-PL"/>
        </w:rPr>
        <w:t>,</w:t>
      </w:r>
      <w:r w:rsidR="00E872E8" w:rsidRPr="00141AE9">
        <w:rPr>
          <w:rFonts w:ascii="Calibri" w:eastAsia="PMingLiU" w:hAnsi="Calibri" w:cs="Calibri"/>
          <w:bCs/>
          <w:color w:val="000000"/>
          <w:lang w:eastAsia="pl-PL"/>
        </w:rPr>
        <w:t xml:space="preserve"> że konieczność naprawy nie wynika z uszkodzenia spowodowanego przez użytkownika </w:t>
      </w:r>
      <w:r w:rsidR="00156BAB" w:rsidRPr="00141AE9">
        <w:rPr>
          <w:rFonts w:ascii="Calibri" w:eastAsia="PMingLiU" w:hAnsi="Calibri" w:cs="Calibri"/>
          <w:bCs/>
          <w:color w:val="000000"/>
          <w:lang w:eastAsia="pl-PL"/>
        </w:rPr>
        <w:t>Pracowni</w:t>
      </w:r>
      <w:r w:rsidR="00A42BF6" w:rsidRPr="00141AE9">
        <w:rPr>
          <w:rFonts w:ascii="Calibri" w:eastAsia="PMingLiU" w:hAnsi="Calibri" w:cs="Calibri"/>
          <w:bCs/>
          <w:color w:val="000000"/>
          <w:lang w:eastAsia="pl-PL"/>
        </w:rPr>
        <w:t xml:space="preserve"> np. z </w:t>
      </w:r>
      <w:r w:rsidR="00A42BF6" w:rsidRPr="00141AE9">
        <w:rPr>
          <w:rFonts w:ascii="Calibri" w:hAnsi="Calibri" w:cs="Calibri"/>
        </w:rPr>
        <w:t xml:space="preserve">działań niezgodnych z instrukcją użytkowania i przeprowadzonym szkoleniem w zakresie eksploatacji </w:t>
      </w:r>
      <w:r w:rsidR="00E86ABC" w:rsidRPr="00141AE9">
        <w:rPr>
          <w:rFonts w:ascii="Calibri" w:hAnsi="Calibri" w:cs="Calibri"/>
        </w:rPr>
        <w:t>Pracowni</w:t>
      </w:r>
      <w:r w:rsidR="00A42BF6" w:rsidRPr="00141AE9">
        <w:rPr>
          <w:rFonts w:ascii="Calibri" w:hAnsi="Calibri" w:cs="Calibri"/>
        </w:rPr>
        <w:t xml:space="preserve">. W takim przypadku koszty naprawy pokrywa </w:t>
      </w:r>
      <w:r w:rsidR="00AA6CA3" w:rsidRPr="00141AE9">
        <w:rPr>
          <w:rFonts w:ascii="Calibri" w:hAnsi="Calibri" w:cs="Calibri"/>
        </w:rPr>
        <w:t>Dzierżawca</w:t>
      </w:r>
      <w:r w:rsidR="00085D69" w:rsidRPr="00141AE9">
        <w:rPr>
          <w:rFonts w:ascii="Calibri" w:hAnsi="Calibri" w:cs="Calibri"/>
        </w:rPr>
        <w:t>.</w:t>
      </w:r>
    </w:p>
    <w:p w14:paraId="30AE2DBE" w14:textId="6EDA5614" w:rsidR="008509BE" w:rsidRPr="00141AE9" w:rsidRDefault="00BD65FE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Wydzierżawiający</w:t>
      </w:r>
      <w:r w:rsidR="008509BE" w:rsidRPr="00141AE9">
        <w:rPr>
          <w:rFonts w:ascii="Calibri" w:hAnsi="Calibri" w:cs="Calibri"/>
        </w:rPr>
        <w:t xml:space="preserve"> zapewni możliwość przyjęcia zgłoszenia </w:t>
      </w:r>
      <w:r w:rsidR="002C3CC8" w:rsidRPr="00141AE9">
        <w:rPr>
          <w:rFonts w:ascii="Calibri" w:hAnsi="Calibri" w:cs="Calibri"/>
        </w:rPr>
        <w:t>usterki/</w:t>
      </w:r>
      <w:r w:rsidR="008509BE" w:rsidRPr="00141AE9">
        <w:rPr>
          <w:rFonts w:ascii="Calibri" w:hAnsi="Calibri" w:cs="Calibri"/>
        </w:rPr>
        <w:t xml:space="preserve">awarii przez </w:t>
      </w:r>
      <w:r w:rsidR="0093428C" w:rsidRPr="00141AE9">
        <w:rPr>
          <w:rFonts w:ascii="Calibri" w:hAnsi="Calibri" w:cs="Calibri"/>
        </w:rPr>
        <w:t xml:space="preserve">24h na dobę, </w:t>
      </w:r>
      <w:r w:rsidR="008509BE" w:rsidRPr="00141AE9">
        <w:rPr>
          <w:rFonts w:ascii="Calibri" w:hAnsi="Calibri" w:cs="Calibri"/>
        </w:rPr>
        <w:t>7 dni w tygodniu na nr telefonu</w:t>
      </w:r>
      <w:r w:rsidR="006F09DC" w:rsidRPr="00141AE9">
        <w:rPr>
          <w:rFonts w:ascii="Calibri" w:hAnsi="Calibri" w:cs="Calibri"/>
        </w:rPr>
        <w:t xml:space="preserve"> </w:t>
      </w:r>
      <w:r w:rsidR="008509BE" w:rsidRPr="00141AE9">
        <w:rPr>
          <w:rFonts w:ascii="Calibri" w:hAnsi="Calibri" w:cs="Calibri"/>
        </w:rPr>
        <w:t>……………</w:t>
      </w:r>
      <w:r w:rsidR="009B6F93" w:rsidRPr="00141AE9">
        <w:rPr>
          <w:rFonts w:ascii="Calibri" w:hAnsi="Calibri" w:cs="Calibri"/>
        </w:rPr>
        <w:t>….</w:t>
      </w:r>
      <w:r w:rsidR="008509BE" w:rsidRPr="00141AE9">
        <w:rPr>
          <w:rFonts w:ascii="Calibri" w:hAnsi="Calibri" w:cs="Calibri"/>
        </w:rPr>
        <w:t>……. i/lub adres e-mailowy…</w:t>
      </w:r>
      <w:r w:rsidR="009B6F93" w:rsidRPr="00141AE9">
        <w:rPr>
          <w:rFonts w:ascii="Calibri" w:hAnsi="Calibri" w:cs="Calibri"/>
        </w:rPr>
        <w:t>….</w:t>
      </w:r>
      <w:r w:rsidR="008509BE" w:rsidRPr="00141AE9">
        <w:rPr>
          <w:rFonts w:ascii="Calibri" w:hAnsi="Calibri" w:cs="Calibri"/>
        </w:rPr>
        <w:t>…………………………………….</w:t>
      </w:r>
      <w:r w:rsidR="008509BE" w:rsidRPr="00141AE9">
        <w:rPr>
          <w:rFonts w:ascii="Calibri" w:hAnsi="Calibri" w:cs="Calibri"/>
          <w:b/>
        </w:rPr>
        <w:t>.</w:t>
      </w:r>
    </w:p>
    <w:p w14:paraId="5FF7F444" w14:textId="5A5C9C38" w:rsidR="000D6ACA" w:rsidRPr="007B1861" w:rsidRDefault="000D6ACA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7B1861">
        <w:rPr>
          <w:rFonts w:ascii="Calibri" w:hAnsi="Calibri" w:cs="Calibri"/>
        </w:rPr>
        <w:t>Wydzierżawiający zapewnia czas przybycia serwisu</w:t>
      </w:r>
      <w:r w:rsidR="00276C91">
        <w:rPr>
          <w:rFonts w:ascii="Calibri" w:hAnsi="Calibri" w:cs="Calibri"/>
        </w:rPr>
        <w:t xml:space="preserve"> oraz</w:t>
      </w:r>
      <w:r w:rsidRPr="007B1861">
        <w:rPr>
          <w:rFonts w:ascii="Calibri" w:hAnsi="Calibri" w:cs="Calibri"/>
        </w:rPr>
        <w:t xml:space="preserve"> podjęcie działań w ciągu 24 godzin w dni robocze (od poniedziałku do piątku za wyjątkiem dni ustawowo wolnych od </w:t>
      </w:r>
      <w:r w:rsidRPr="007B1861">
        <w:rPr>
          <w:rFonts w:ascii="Calibri" w:hAnsi="Calibri" w:cs="Calibri"/>
        </w:rPr>
        <w:lastRenderedPageBreak/>
        <w:t xml:space="preserve">pracy)  od zgłoszenia. W przypadku podłączenia tomografu do zdalnej diagnostyki dopuszcza się możliwość podjęcia działań on-line w tym czasie. </w:t>
      </w:r>
    </w:p>
    <w:p w14:paraId="4662CF70" w14:textId="66337575" w:rsidR="000D6ACA" w:rsidRPr="007B1861" w:rsidRDefault="000D6ACA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7B1861">
        <w:rPr>
          <w:rFonts w:ascii="Calibri" w:hAnsi="Calibri" w:cs="Calibri"/>
          <w:bCs/>
        </w:rPr>
        <w:t xml:space="preserve">Wydzierżawiający zapewnia czas usunięcia usterki/awarii do 2 dni roboczych (od poniedziałku do piątku za wyjątkiem dni </w:t>
      </w:r>
      <w:r w:rsidR="00276C91">
        <w:rPr>
          <w:rFonts w:ascii="Calibri" w:hAnsi="Calibri" w:cs="Calibri"/>
          <w:bCs/>
        </w:rPr>
        <w:t xml:space="preserve">ustawowo </w:t>
      </w:r>
      <w:r w:rsidRPr="007B1861">
        <w:rPr>
          <w:rFonts w:ascii="Calibri" w:hAnsi="Calibri" w:cs="Calibri"/>
          <w:bCs/>
        </w:rPr>
        <w:t xml:space="preserve">wolnych od pracy) od daty zgłoszenia. </w:t>
      </w:r>
    </w:p>
    <w:p w14:paraId="57BCC365" w14:textId="1C3E9CE0" w:rsidR="000D6ACA" w:rsidRPr="007B1861" w:rsidRDefault="000D6ACA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7B1861">
        <w:rPr>
          <w:rFonts w:ascii="Calibri" w:hAnsi="Calibri" w:cs="Calibri"/>
          <w:bCs/>
        </w:rPr>
        <w:t xml:space="preserve">W przypadku braku dostępności części zamiennych </w:t>
      </w:r>
      <w:r w:rsidR="00276C91">
        <w:rPr>
          <w:rFonts w:ascii="Calibri" w:hAnsi="Calibri" w:cs="Calibri"/>
          <w:bCs/>
        </w:rPr>
        <w:t xml:space="preserve">Dzierżawca </w:t>
      </w:r>
      <w:r w:rsidRPr="007B1861">
        <w:rPr>
          <w:rFonts w:ascii="Calibri" w:hAnsi="Calibri" w:cs="Calibri"/>
          <w:bCs/>
        </w:rPr>
        <w:t>może</w:t>
      </w:r>
      <w:r w:rsidR="00276C91">
        <w:rPr>
          <w:rFonts w:ascii="Calibri" w:hAnsi="Calibri" w:cs="Calibri"/>
          <w:bCs/>
        </w:rPr>
        <w:t xml:space="preserve"> wyrazić zgodę na</w:t>
      </w:r>
      <w:r w:rsidRPr="007B1861">
        <w:rPr>
          <w:rFonts w:ascii="Calibri" w:hAnsi="Calibri" w:cs="Calibri"/>
          <w:bCs/>
        </w:rPr>
        <w:t xml:space="preserve"> przedłuż</w:t>
      </w:r>
      <w:r w:rsidR="00276C91">
        <w:rPr>
          <w:rFonts w:ascii="Calibri" w:hAnsi="Calibri" w:cs="Calibri"/>
          <w:bCs/>
        </w:rPr>
        <w:t>enie czasu usunięcia usterki/awarii</w:t>
      </w:r>
      <w:r w:rsidRPr="007B1861">
        <w:rPr>
          <w:rFonts w:ascii="Calibri" w:hAnsi="Calibri" w:cs="Calibri"/>
          <w:bCs/>
        </w:rPr>
        <w:t xml:space="preserve"> do 7 dni roboczych</w:t>
      </w:r>
      <w:r w:rsidRPr="007B1861">
        <w:rPr>
          <w:rFonts w:ascii="Calibri" w:hAnsi="Calibri" w:cs="Calibri"/>
        </w:rPr>
        <w:t xml:space="preserve"> (od poniedziałku do piątku za wyjątkiem dni ustawowo wolnych od pracy)  od daty zgłoszenia</w:t>
      </w:r>
      <w:r w:rsidRPr="007B1861">
        <w:rPr>
          <w:rFonts w:ascii="Calibri" w:hAnsi="Calibri" w:cs="Calibri"/>
          <w:bCs/>
        </w:rPr>
        <w:t>.</w:t>
      </w:r>
    </w:p>
    <w:p w14:paraId="00473466" w14:textId="4B692038" w:rsidR="003C29C0" w:rsidRPr="00141AE9" w:rsidRDefault="003C29C0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W nawiązaniu do </w:t>
      </w:r>
      <w:r w:rsidR="003D09A4" w:rsidRPr="00141AE9">
        <w:rPr>
          <w:rFonts w:ascii="Calibri" w:hAnsi="Calibri" w:cs="Calibri"/>
        </w:rPr>
        <w:t>art. 36</w:t>
      </w:r>
      <w:r w:rsidRPr="00141AE9">
        <w:rPr>
          <w:rFonts w:ascii="Calibri" w:hAnsi="Calibri" w:cs="Calibri"/>
        </w:rPr>
        <w:t xml:space="preserve"> ustawy z dnia 15 kwietnia 2011r o działalności leczniczej (</w:t>
      </w:r>
      <w:r w:rsidR="00AB3D41" w:rsidRPr="00141AE9">
        <w:rPr>
          <w:rFonts w:ascii="Calibri" w:hAnsi="Calibri" w:cs="Calibri"/>
        </w:rPr>
        <w:t xml:space="preserve">t.j. </w:t>
      </w:r>
      <w:r w:rsidRPr="00141AE9">
        <w:rPr>
          <w:rFonts w:ascii="Calibri" w:hAnsi="Calibri" w:cs="Calibri"/>
        </w:rPr>
        <w:t>Dz.U.202</w:t>
      </w:r>
      <w:r w:rsidR="006F5BD1" w:rsidRPr="00141AE9">
        <w:rPr>
          <w:rFonts w:ascii="Calibri" w:hAnsi="Calibri" w:cs="Calibri"/>
        </w:rPr>
        <w:t>6.156</w:t>
      </w:r>
      <w:r w:rsidR="00AB3D41" w:rsidRPr="00141AE9">
        <w:rPr>
          <w:rFonts w:ascii="Calibri" w:hAnsi="Calibri" w:cs="Calibri"/>
        </w:rPr>
        <w:t xml:space="preserve"> ze zm.</w:t>
      </w:r>
      <w:r w:rsidRPr="00141AE9">
        <w:rPr>
          <w:rFonts w:ascii="Calibri" w:hAnsi="Calibri" w:cs="Calibri"/>
        </w:rPr>
        <w:t xml:space="preserve">) </w:t>
      </w:r>
      <w:r w:rsidR="00AA6CA3" w:rsidRPr="00141AE9">
        <w:rPr>
          <w:rFonts w:ascii="Calibri" w:hAnsi="Calibri" w:cs="Calibri"/>
        </w:rPr>
        <w:t>Dzierżawca</w:t>
      </w:r>
      <w:r w:rsidRPr="00141AE9">
        <w:rPr>
          <w:rFonts w:ascii="Calibri" w:hAnsi="Calibri" w:cs="Calibri"/>
        </w:rPr>
        <w:t xml:space="preserve"> w celu ułatwienia dostępu do pomieszczeń, zobowiązuje </w:t>
      </w:r>
      <w:r w:rsidR="00D21814" w:rsidRPr="00141AE9">
        <w:rPr>
          <w:rFonts w:ascii="Calibri" w:hAnsi="Calibri" w:cs="Calibri"/>
        </w:rPr>
        <w:t xml:space="preserve">Wydzierżawiającego </w:t>
      </w:r>
      <w:r w:rsidRPr="00141AE9">
        <w:rPr>
          <w:rFonts w:ascii="Calibri" w:hAnsi="Calibri" w:cs="Calibri"/>
        </w:rPr>
        <w:t xml:space="preserve">do zaopatrzenia pracowników/współpracowników </w:t>
      </w:r>
      <w:r w:rsidR="00D21814" w:rsidRPr="00141AE9">
        <w:rPr>
          <w:rFonts w:ascii="Calibri" w:hAnsi="Calibri" w:cs="Calibri"/>
        </w:rPr>
        <w:t>Wydzierżawiającego</w:t>
      </w:r>
      <w:r w:rsidRPr="00141AE9">
        <w:rPr>
          <w:rFonts w:ascii="Calibri" w:hAnsi="Calibri" w:cs="Calibri"/>
        </w:rPr>
        <w:t xml:space="preserve"> w identyfikatory z logotypem firmy. </w:t>
      </w:r>
    </w:p>
    <w:p w14:paraId="46B1EF11" w14:textId="5133A751" w:rsidR="003C29C0" w:rsidRPr="00141AE9" w:rsidRDefault="00AA6CA3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3C29C0" w:rsidRPr="00141AE9">
        <w:rPr>
          <w:rFonts w:ascii="Calibri" w:hAnsi="Calibri" w:cs="Calibri"/>
        </w:rPr>
        <w:t xml:space="preserve"> dopuszcza dwa rodzaje oznakowania:</w:t>
      </w:r>
    </w:p>
    <w:p w14:paraId="332D457D" w14:textId="77777777" w:rsidR="003C29C0" w:rsidRPr="00141AE9" w:rsidRDefault="003C29C0" w:rsidP="006D4CF9">
      <w:pPr>
        <w:numPr>
          <w:ilvl w:val="1"/>
          <w:numId w:val="13"/>
        </w:numPr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Identyfikatory imienne</w:t>
      </w:r>
    </w:p>
    <w:p w14:paraId="6ACFA679" w14:textId="77777777" w:rsidR="003C29C0" w:rsidRPr="00141AE9" w:rsidRDefault="003C29C0" w:rsidP="006D4CF9">
      <w:pPr>
        <w:numPr>
          <w:ilvl w:val="1"/>
          <w:numId w:val="13"/>
        </w:numPr>
        <w:spacing w:line="276" w:lineRule="auto"/>
        <w:ind w:left="714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Kamizelki odblaskowe</w:t>
      </w:r>
      <w:r w:rsidR="006F5BD1" w:rsidRPr="00141AE9">
        <w:rPr>
          <w:rFonts w:ascii="Calibri" w:hAnsi="Calibri" w:cs="Calibri"/>
        </w:rPr>
        <w:t>.</w:t>
      </w:r>
    </w:p>
    <w:p w14:paraId="3B325689" w14:textId="6212D10B" w:rsidR="009E5A49" w:rsidRPr="00141AE9" w:rsidRDefault="00D21814" w:rsidP="006D4CF9">
      <w:pPr>
        <w:numPr>
          <w:ilvl w:val="0"/>
          <w:numId w:val="6"/>
        </w:numPr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Wydzierżawiający</w:t>
      </w:r>
      <w:r w:rsidR="009E5A49" w:rsidRPr="00141AE9">
        <w:rPr>
          <w:rFonts w:ascii="Calibri" w:hAnsi="Calibri" w:cs="Calibri"/>
        </w:rPr>
        <w:t xml:space="preserve"> wskazuje następujące osoby do stałych kontaktów z </w:t>
      </w:r>
      <w:r w:rsidR="00AA6CA3" w:rsidRPr="00141AE9">
        <w:rPr>
          <w:rFonts w:ascii="Calibri" w:hAnsi="Calibri" w:cs="Calibri"/>
        </w:rPr>
        <w:t>Dzierżawcą</w:t>
      </w:r>
      <w:r w:rsidR="009E5A49" w:rsidRPr="00141AE9">
        <w:rPr>
          <w:rFonts w:ascii="Calibri" w:hAnsi="Calibri" w:cs="Calibri"/>
        </w:rPr>
        <w:t>, w zakresie:</w:t>
      </w:r>
    </w:p>
    <w:p w14:paraId="152E92E0" w14:textId="77777777" w:rsidR="009E5A49" w:rsidRPr="00141AE9" w:rsidRDefault="009E5A49" w:rsidP="006D4CF9">
      <w:pPr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obsługi handlowej – Pan/Pani ……………….…………………………………..……..…. </w:t>
      </w:r>
      <w:proofErr w:type="spellStart"/>
      <w:r w:rsidRPr="00141AE9">
        <w:rPr>
          <w:rFonts w:ascii="Calibri" w:hAnsi="Calibri" w:cs="Calibri"/>
        </w:rPr>
        <w:t>tel</w:t>
      </w:r>
      <w:proofErr w:type="spellEnd"/>
      <w:r w:rsidRPr="00141AE9">
        <w:rPr>
          <w:rFonts w:ascii="Calibri" w:hAnsi="Calibri" w:cs="Calibri"/>
        </w:rPr>
        <w:t>……………………………….....e-mail ………………………………………………...</w:t>
      </w:r>
    </w:p>
    <w:p w14:paraId="36C54B54" w14:textId="77777777" w:rsidR="009E5A49" w:rsidRPr="00141AE9" w:rsidRDefault="009E5A49" w:rsidP="006D4CF9">
      <w:pPr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obsługi serwisowej– Pan/Pani ……………………………………………………....……. </w:t>
      </w:r>
      <w:proofErr w:type="spellStart"/>
      <w:r w:rsidRPr="00141AE9">
        <w:rPr>
          <w:rFonts w:ascii="Calibri" w:hAnsi="Calibri" w:cs="Calibri"/>
        </w:rPr>
        <w:t>tel</w:t>
      </w:r>
      <w:proofErr w:type="spellEnd"/>
      <w:r w:rsidRPr="00141AE9">
        <w:rPr>
          <w:rFonts w:ascii="Calibri" w:hAnsi="Calibri" w:cs="Calibri"/>
        </w:rPr>
        <w:t>……………………………….....e-mail ………………………………………………...</w:t>
      </w:r>
    </w:p>
    <w:p w14:paraId="49E7B8F2" w14:textId="77777777" w:rsidR="009E5A49" w:rsidRPr="00141AE9" w:rsidRDefault="007F5D25" w:rsidP="006D4CF9">
      <w:pPr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wsparcia </w:t>
      </w:r>
      <w:r w:rsidR="009E5A49" w:rsidRPr="00141AE9">
        <w:rPr>
          <w:rFonts w:ascii="Calibri" w:hAnsi="Calibri" w:cs="Calibri"/>
        </w:rPr>
        <w:t>merytorycznego – Pan/Pani …………………………………………………...…</w:t>
      </w:r>
      <w:r w:rsidRPr="00141AE9">
        <w:rPr>
          <w:rFonts w:ascii="Calibri" w:hAnsi="Calibri" w:cs="Calibri"/>
        </w:rPr>
        <w:t xml:space="preserve"> </w:t>
      </w:r>
      <w:proofErr w:type="spellStart"/>
      <w:r w:rsidR="009E5A49" w:rsidRPr="00141AE9">
        <w:rPr>
          <w:rFonts w:ascii="Calibri" w:hAnsi="Calibri" w:cs="Calibri"/>
        </w:rPr>
        <w:t>tel</w:t>
      </w:r>
      <w:proofErr w:type="spellEnd"/>
      <w:r w:rsidR="009E5A49" w:rsidRPr="00141AE9">
        <w:rPr>
          <w:rFonts w:ascii="Calibri" w:hAnsi="Calibri" w:cs="Calibri"/>
        </w:rPr>
        <w:t>………………………………......e-mail ………………………………………...……...</w:t>
      </w:r>
    </w:p>
    <w:p w14:paraId="1097241A" w14:textId="4E987A13" w:rsidR="00CC0E22" w:rsidRPr="00141AE9" w:rsidRDefault="00CC0E22" w:rsidP="006D4CF9">
      <w:pPr>
        <w:pStyle w:val="Akapitzlist"/>
        <w:numPr>
          <w:ilvl w:val="0"/>
          <w:numId w:val="18"/>
        </w:numPr>
        <w:spacing w:line="276" w:lineRule="auto"/>
        <w:ind w:left="357" w:hanging="357"/>
        <w:rPr>
          <w:rFonts w:ascii="Calibri" w:hAnsi="Calibri" w:cs="Calibri"/>
          <w:b/>
        </w:rPr>
      </w:pPr>
      <w:r w:rsidRPr="00141AE9">
        <w:rPr>
          <w:rFonts w:ascii="Calibri" w:hAnsi="Calibri" w:cs="Calibri"/>
          <w:bCs/>
        </w:rPr>
        <w:t>Wydzierżawiający nie ponosi odpowiedzialności za skutki świadczeń opieki zdrowotnej udzielanych przez Dzierżawcę z wykorzystaniem Pracowni, w szczególności za skutki błędnej interpretacji badań przeprowadzonych przez Dzierżawcę z wykorzystaniem tomografu wskazanego w § 1</w:t>
      </w:r>
      <w:r w:rsidRPr="00141AE9">
        <w:rPr>
          <w:rFonts w:ascii="Calibri" w:hAnsi="Calibri" w:cs="Calibri"/>
          <w:b/>
        </w:rPr>
        <w:t xml:space="preserve"> </w:t>
      </w:r>
      <w:r w:rsidRPr="00141AE9">
        <w:rPr>
          <w:rFonts w:ascii="Calibri" w:hAnsi="Calibri" w:cs="Calibri"/>
          <w:bCs/>
        </w:rPr>
        <w:t xml:space="preserve"> ust. 1 niniejszej umowy, chyba że skutki te wynikają z nieprawidłowego działania lub innej wady </w:t>
      </w:r>
      <w:r w:rsidR="00276C91">
        <w:rPr>
          <w:rFonts w:ascii="Calibri" w:hAnsi="Calibri" w:cs="Calibri"/>
          <w:bCs/>
        </w:rPr>
        <w:t>Pracowni.</w:t>
      </w:r>
    </w:p>
    <w:p w14:paraId="6211A85B" w14:textId="77777777" w:rsidR="00CC0E22" w:rsidRPr="00141AE9" w:rsidRDefault="00CC0E22" w:rsidP="006D4CF9">
      <w:pPr>
        <w:pStyle w:val="Akapitzlist"/>
        <w:spacing w:line="276" w:lineRule="auto"/>
        <w:rPr>
          <w:rFonts w:ascii="Calibri" w:hAnsi="Calibri" w:cs="Calibri"/>
          <w:b/>
        </w:rPr>
      </w:pPr>
    </w:p>
    <w:p w14:paraId="284D5C54" w14:textId="1150C13B" w:rsidR="001174D1" w:rsidRPr="00141AE9" w:rsidRDefault="009E5A49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 xml:space="preserve">§ </w:t>
      </w:r>
      <w:r w:rsidR="00F3687E" w:rsidRPr="00141AE9">
        <w:rPr>
          <w:rFonts w:ascii="Calibri" w:hAnsi="Calibri" w:cs="Calibri"/>
          <w:b/>
        </w:rPr>
        <w:t>7</w:t>
      </w:r>
    </w:p>
    <w:p w14:paraId="3ADBDA55" w14:textId="5C9D3F97" w:rsidR="009E5A49" w:rsidRPr="00141AE9" w:rsidRDefault="00AA6CA3" w:rsidP="006D4CF9">
      <w:pPr>
        <w:numPr>
          <w:ilvl w:val="0"/>
          <w:numId w:val="7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Dzierżawca</w:t>
      </w:r>
      <w:r w:rsidR="009E5A49" w:rsidRPr="00141AE9">
        <w:rPr>
          <w:rFonts w:ascii="Calibri" w:hAnsi="Calibri" w:cs="Calibri"/>
        </w:rPr>
        <w:t xml:space="preserve"> nie może bez zgody </w:t>
      </w:r>
      <w:r w:rsidR="00D21814" w:rsidRPr="00141AE9">
        <w:rPr>
          <w:rFonts w:ascii="Calibri" w:hAnsi="Calibri" w:cs="Calibri"/>
        </w:rPr>
        <w:t xml:space="preserve">Wydzierżawiającego </w:t>
      </w:r>
      <w:r w:rsidR="009E5A49" w:rsidRPr="00141AE9">
        <w:rPr>
          <w:rFonts w:ascii="Calibri" w:hAnsi="Calibri" w:cs="Calibri"/>
        </w:rPr>
        <w:t xml:space="preserve">oddać w podnajem, lub nieodpłatne użytkowanie </w:t>
      </w:r>
      <w:r w:rsidR="00996D41" w:rsidRPr="00141AE9">
        <w:rPr>
          <w:rFonts w:ascii="Calibri" w:hAnsi="Calibri" w:cs="Calibri"/>
        </w:rPr>
        <w:t xml:space="preserve">Pracowni </w:t>
      </w:r>
      <w:r w:rsidR="009E5A49" w:rsidRPr="00141AE9">
        <w:rPr>
          <w:rFonts w:ascii="Calibri" w:hAnsi="Calibri" w:cs="Calibri"/>
        </w:rPr>
        <w:t>osobie trzeciej</w:t>
      </w:r>
      <w:r w:rsidR="006F5BD1" w:rsidRPr="00141AE9">
        <w:rPr>
          <w:rFonts w:ascii="Calibri" w:hAnsi="Calibri" w:cs="Calibri"/>
        </w:rPr>
        <w:t>.</w:t>
      </w:r>
      <w:r w:rsidR="009E5A49" w:rsidRPr="00141AE9">
        <w:rPr>
          <w:rFonts w:ascii="Calibri" w:hAnsi="Calibri" w:cs="Calibri"/>
        </w:rPr>
        <w:t xml:space="preserve"> </w:t>
      </w:r>
    </w:p>
    <w:p w14:paraId="1F53C439" w14:textId="4734F6E1" w:rsidR="005D494E" w:rsidRPr="00141AE9" w:rsidRDefault="009E5A49" w:rsidP="006D4CF9">
      <w:pPr>
        <w:numPr>
          <w:ilvl w:val="0"/>
          <w:numId w:val="7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Ubezpieczenie </w:t>
      </w:r>
      <w:r w:rsidR="00996D41" w:rsidRPr="00141AE9">
        <w:rPr>
          <w:rFonts w:ascii="Calibri" w:hAnsi="Calibri" w:cs="Calibri"/>
        </w:rPr>
        <w:t xml:space="preserve">Pracowni </w:t>
      </w:r>
      <w:r w:rsidRPr="00141AE9">
        <w:rPr>
          <w:rFonts w:ascii="Calibri" w:hAnsi="Calibri" w:cs="Calibri"/>
        </w:rPr>
        <w:t xml:space="preserve">od wszelkich </w:t>
      </w:r>
      <w:proofErr w:type="spellStart"/>
      <w:r w:rsidRPr="00141AE9">
        <w:rPr>
          <w:rFonts w:ascii="Calibri" w:hAnsi="Calibri" w:cs="Calibri"/>
        </w:rPr>
        <w:t>ryzyk</w:t>
      </w:r>
      <w:proofErr w:type="spellEnd"/>
      <w:r w:rsidRPr="00141AE9">
        <w:rPr>
          <w:rFonts w:ascii="Calibri" w:hAnsi="Calibri" w:cs="Calibri"/>
        </w:rPr>
        <w:t xml:space="preserve"> </w:t>
      </w:r>
      <w:r w:rsidR="006F5BD1" w:rsidRPr="00141AE9">
        <w:rPr>
          <w:rFonts w:ascii="Calibri" w:hAnsi="Calibri" w:cs="Calibri"/>
        </w:rPr>
        <w:t xml:space="preserve">w trakcie trwania umowy </w:t>
      </w:r>
      <w:r w:rsidRPr="00141AE9">
        <w:rPr>
          <w:rFonts w:ascii="Calibri" w:hAnsi="Calibri" w:cs="Calibri"/>
        </w:rPr>
        <w:t xml:space="preserve">obciąża </w:t>
      </w:r>
      <w:r w:rsidR="00AA6CA3" w:rsidRPr="00141AE9">
        <w:rPr>
          <w:rFonts w:ascii="Calibri" w:hAnsi="Calibri" w:cs="Calibri"/>
        </w:rPr>
        <w:t>Dzierżawcę</w:t>
      </w:r>
      <w:r w:rsidR="006F5BD1" w:rsidRPr="00141AE9">
        <w:rPr>
          <w:rFonts w:ascii="Calibri" w:hAnsi="Calibri" w:cs="Calibri"/>
        </w:rPr>
        <w:t>.</w:t>
      </w:r>
    </w:p>
    <w:p w14:paraId="6FC6FDF2" w14:textId="77777777" w:rsidR="00996D41" w:rsidRPr="00141AE9" w:rsidRDefault="00996D41" w:rsidP="006D4CF9">
      <w:pPr>
        <w:spacing w:line="276" w:lineRule="auto"/>
        <w:rPr>
          <w:rFonts w:ascii="Calibri" w:hAnsi="Calibri" w:cs="Calibri"/>
          <w:b/>
        </w:rPr>
      </w:pPr>
    </w:p>
    <w:p w14:paraId="2EEBC3CE" w14:textId="40091BCF" w:rsidR="003C29C0" w:rsidRPr="00141AE9" w:rsidRDefault="009E5A49" w:rsidP="006D4CF9">
      <w:pPr>
        <w:spacing w:line="276" w:lineRule="auto"/>
        <w:rPr>
          <w:rFonts w:ascii="Calibri" w:hAnsi="Calibri" w:cs="Calibri"/>
          <w:b/>
        </w:rPr>
      </w:pPr>
      <w:r w:rsidRPr="00141AE9">
        <w:rPr>
          <w:rFonts w:ascii="Calibri" w:hAnsi="Calibri" w:cs="Calibri"/>
          <w:b/>
        </w:rPr>
        <w:t>§</w:t>
      </w:r>
      <w:r w:rsidR="009D68EA" w:rsidRPr="00141AE9">
        <w:rPr>
          <w:rFonts w:ascii="Calibri" w:hAnsi="Calibri" w:cs="Calibri"/>
          <w:b/>
        </w:rPr>
        <w:t xml:space="preserve"> </w:t>
      </w:r>
      <w:r w:rsidR="00F3687E" w:rsidRPr="00141AE9">
        <w:rPr>
          <w:rFonts w:ascii="Calibri" w:hAnsi="Calibri" w:cs="Calibri"/>
          <w:b/>
        </w:rPr>
        <w:t>8</w:t>
      </w:r>
    </w:p>
    <w:p w14:paraId="67A17D19" w14:textId="1505576A" w:rsidR="007861C9" w:rsidRPr="00141AE9" w:rsidRDefault="007861C9" w:rsidP="006D4CF9">
      <w:pPr>
        <w:widowControl w:val="0"/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hAnsi="Calibri" w:cs="Calibri"/>
          <w:lang w:eastAsia="en-US"/>
        </w:rPr>
      </w:pPr>
      <w:bookmarkStart w:id="1" w:name="bookmark59"/>
      <w:bookmarkEnd w:id="1"/>
      <w:r w:rsidRPr="00141AE9">
        <w:rPr>
          <w:rFonts w:ascii="Calibri" w:hAnsi="Calibri" w:cs="Calibri"/>
          <w:lang w:eastAsia="en-US"/>
        </w:rPr>
        <w:t xml:space="preserve">Zapłata </w:t>
      </w:r>
      <w:r w:rsidR="00276C91">
        <w:rPr>
          <w:rFonts w:ascii="Calibri" w:hAnsi="Calibri" w:cs="Calibri"/>
          <w:lang w:eastAsia="en-US"/>
        </w:rPr>
        <w:t xml:space="preserve">czynszu </w:t>
      </w:r>
      <w:r w:rsidR="004A1B19" w:rsidRPr="00141AE9">
        <w:rPr>
          <w:rFonts w:ascii="Calibri" w:hAnsi="Calibri" w:cs="Calibri"/>
          <w:lang w:eastAsia="en-US"/>
        </w:rPr>
        <w:t xml:space="preserve">za </w:t>
      </w:r>
      <w:r w:rsidR="00276C91">
        <w:rPr>
          <w:rFonts w:ascii="Calibri" w:hAnsi="Calibri" w:cs="Calibri"/>
          <w:lang w:eastAsia="en-US"/>
        </w:rPr>
        <w:t xml:space="preserve">każdy miesiąc </w:t>
      </w:r>
      <w:r w:rsidR="00276C91" w:rsidRPr="00141AE9">
        <w:rPr>
          <w:rFonts w:ascii="Calibri" w:hAnsi="Calibri" w:cs="Calibri"/>
          <w:lang w:eastAsia="en-US"/>
        </w:rPr>
        <w:t>dzierżaw</w:t>
      </w:r>
      <w:r w:rsidR="00276C91">
        <w:rPr>
          <w:rFonts w:ascii="Calibri" w:hAnsi="Calibri" w:cs="Calibri"/>
          <w:lang w:eastAsia="en-US"/>
        </w:rPr>
        <w:t>y</w:t>
      </w:r>
      <w:r w:rsidR="00276C91" w:rsidRPr="00141AE9">
        <w:rPr>
          <w:rFonts w:ascii="Calibri" w:hAnsi="Calibri" w:cs="Calibri"/>
          <w:lang w:eastAsia="en-US"/>
        </w:rPr>
        <w:t xml:space="preserve"> </w:t>
      </w:r>
      <w:r w:rsidRPr="00141AE9">
        <w:rPr>
          <w:rFonts w:ascii="Calibri" w:hAnsi="Calibri" w:cs="Calibri"/>
          <w:lang w:eastAsia="en-US"/>
        </w:rPr>
        <w:t>nastąpi</w:t>
      </w:r>
      <w:r w:rsidR="00276C91">
        <w:rPr>
          <w:rFonts w:ascii="Calibri" w:hAnsi="Calibri" w:cs="Calibri"/>
          <w:lang w:eastAsia="en-US"/>
        </w:rPr>
        <w:t xml:space="preserve"> z dołu – po jego zakończeniu</w:t>
      </w:r>
      <w:r w:rsidRPr="00141AE9">
        <w:rPr>
          <w:rFonts w:ascii="Calibri" w:hAnsi="Calibri" w:cs="Calibri"/>
          <w:lang w:eastAsia="en-US"/>
        </w:rPr>
        <w:t xml:space="preserve"> w formie polecenia przelewu z konta </w:t>
      </w:r>
      <w:r w:rsidR="00AA6CA3" w:rsidRPr="00141AE9">
        <w:rPr>
          <w:rFonts w:ascii="Calibri" w:hAnsi="Calibri" w:cs="Calibri"/>
          <w:lang w:eastAsia="en-US"/>
        </w:rPr>
        <w:t xml:space="preserve">Dzierżawcy </w:t>
      </w:r>
      <w:r w:rsidRPr="00141AE9">
        <w:rPr>
          <w:rFonts w:ascii="Calibri" w:hAnsi="Calibri" w:cs="Calibri"/>
          <w:lang w:eastAsia="en-US"/>
        </w:rPr>
        <w:t xml:space="preserve">na konto </w:t>
      </w:r>
      <w:r w:rsidR="00D21814" w:rsidRPr="00141AE9">
        <w:rPr>
          <w:rFonts w:ascii="Calibri" w:hAnsi="Calibri" w:cs="Calibri"/>
        </w:rPr>
        <w:t>Wydzierżawiającego</w:t>
      </w:r>
      <w:r w:rsidR="00D21814" w:rsidRPr="00141AE9">
        <w:rPr>
          <w:rFonts w:ascii="Calibri" w:hAnsi="Calibri" w:cs="Calibri"/>
          <w:lang w:eastAsia="en-US"/>
        </w:rPr>
        <w:t xml:space="preserve"> </w:t>
      </w:r>
      <w:r w:rsidRPr="00141AE9">
        <w:rPr>
          <w:rFonts w:ascii="Calibri" w:hAnsi="Calibri" w:cs="Calibri"/>
          <w:lang w:eastAsia="en-US"/>
        </w:rPr>
        <w:t>wskazane na fakturze</w:t>
      </w:r>
      <w:r w:rsidR="004A1B19" w:rsidRPr="00141AE9">
        <w:rPr>
          <w:rFonts w:ascii="Calibri" w:hAnsi="Calibri" w:cs="Calibri"/>
          <w:lang w:eastAsia="en-US"/>
        </w:rPr>
        <w:t xml:space="preserve"> w terminie 30 dni od daty prawidłowo wystawionej faktury</w:t>
      </w:r>
      <w:r w:rsidR="000A6735" w:rsidRPr="00141AE9">
        <w:rPr>
          <w:rFonts w:ascii="Calibri" w:hAnsi="Calibri" w:cs="Calibri"/>
          <w:lang w:eastAsia="en-US"/>
        </w:rPr>
        <w:t>.</w:t>
      </w:r>
    </w:p>
    <w:p w14:paraId="3F812CE5" w14:textId="60D3FF22" w:rsidR="007861C9" w:rsidRPr="00141AE9" w:rsidRDefault="007861C9" w:rsidP="006D4CF9">
      <w:pPr>
        <w:widowControl w:val="0"/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hAnsi="Calibri" w:cs="Calibri"/>
          <w:lang w:eastAsia="en-US"/>
        </w:rPr>
      </w:pPr>
      <w:bookmarkStart w:id="2" w:name="bookmark60"/>
      <w:bookmarkEnd w:id="2"/>
      <w:r w:rsidRPr="00141AE9">
        <w:rPr>
          <w:rFonts w:ascii="Calibri" w:hAnsi="Calibri" w:cs="Calibri"/>
          <w:lang w:eastAsia="en-US"/>
        </w:rPr>
        <w:t xml:space="preserve">Nr telefonu do kontaktów w sprawie e-faktur ze strony </w:t>
      </w:r>
      <w:r w:rsidR="00AA6CA3" w:rsidRPr="00141AE9">
        <w:rPr>
          <w:rFonts w:ascii="Calibri" w:hAnsi="Calibri" w:cs="Calibri"/>
          <w:lang w:eastAsia="en-US"/>
        </w:rPr>
        <w:t>Dzierżawcy</w:t>
      </w:r>
      <w:r w:rsidRPr="00141AE9">
        <w:rPr>
          <w:rFonts w:ascii="Calibri" w:hAnsi="Calibri" w:cs="Calibri"/>
          <w:lang w:eastAsia="en-US"/>
        </w:rPr>
        <w:t xml:space="preserve"> 32 32 57 632.</w:t>
      </w:r>
    </w:p>
    <w:p w14:paraId="59A41845" w14:textId="4EB8F334" w:rsidR="007861C9" w:rsidRPr="00141AE9" w:rsidRDefault="00383885" w:rsidP="006D4CF9">
      <w:pPr>
        <w:widowControl w:val="0"/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hAnsi="Calibri" w:cs="Calibri"/>
          <w:lang w:eastAsia="en-US"/>
        </w:rPr>
      </w:pPr>
      <w:r w:rsidRPr="00141AE9">
        <w:rPr>
          <w:rFonts w:ascii="Calibri" w:hAnsi="Calibri" w:cs="Calibri"/>
          <w:lang w:eastAsia="en-US"/>
        </w:rPr>
        <w:t>W</w:t>
      </w:r>
      <w:r w:rsidR="007861C9" w:rsidRPr="00141AE9">
        <w:rPr>
          <w:rFonts w:ascii="Calibri" w:hAnsi="Calibri" w:cs="Calibri"/>
          <w:lang w:eastAsia="en-US"/>
        </w:rPr>
        <w:t xml:space="preserve">szystkie faktury ustrukturyzowane, dokumentujące transakcje objęte tym systemem, </w:t>
      </w:r>
      <w:r w:rsidRPr="00141AE9">
        <w:rPr>
          <w:rFonts w:ascii="Calibri" w:hAnsi="Calibri" w:cs="Calibri"/>
          <w:lang w:eastAsia="en-US"/>
        </w:rPr>
        <w:t xml:space="preserve">powinny być </w:t>
      </w:r>
      <w:r w:rsidR="007861C9" w:rsidRPr="00141AE9">
        <w:rPr>
          <w:rFonts w:ascii="Calibri" w:hAnsi="Calibri" w:cs="Calibri"/>
          <w:lang w:eastAsia="en-US"/>
        </w:rPr>
        <w:t xml:space="preserve">wystawiane i przesyłane przez </w:t>
      </w:r>
      <w:r w:rsidR="00D21814" w:rsidRPr="00141AE9">
        <w:rPr>
          <w:rFonts w:ascii="Calibri" w:hAnsi="Calibri" w:cs="Calibri"/>
        </w:rPr>
        <w:t>Wydzierżawiającego</w:t>
      </w:r>
      <w:r w:rsidR="007861C9" w:rsidRPr="00141AE9">
        <w:rPr>
          <w:rFonts w:ascii="Calibri" w:hAnsi="Calibri" w:cs="Calibri"/>
          <w:lang w:eastAsia="en-US"/>
        </w:rPr>
        <w:t xml:space="preserve"> oraz obierane przez </w:t>
      </w:r>
      <w:r w:rsidR="00AA6CA3" w:rsidRPr="00141AE9">
        <w:rPr>
          <w:rFonts w:ascii="Calibri" w:hAnsi="Calibri" w:cs="Calibri"/>
          <w:lang w:eastAsia="en-US"/>
        </w:rPr>
        <w:t>Dzierżawcę</w:t>
      </w:r>
      <w:r w:rsidR="007861C9" w:rsidRPr="00141AE9">
        <w:rPr>
          <w:rFonts w:ascii="Calibri" w:hAnsi="Calibri" w:cs="Calibri"/>
          <w:lang w:eastAsia="en-US"/>
        </w:rPr>
        <w:t xml:space="preserve"> wyłącznie za pośrednictwem </w:t>
      </w:r>
      <w:proofErr w:type="spellStart"/>
      <w:r w:rsidR="007861C9" w:rsidRPr="00141AE9">
        <w:rPr>
          <w:rFonts w:ascii="Calibri" w:hAnsi="Calibri" w:cs="Calibri"/>
          <w:lang w:eastAsia="en-US"/>
        </w:rPr>
        <w:t>KSeF</w:t>
      </w:r>
      <w:proofErr w:type="spellEnd"/>
      <w:r w:rsidR="007861C9" w:rsidRPr="00141AE9">
        <w:rPr>
          <w:rFonts w:ascii="Calibri" w:hAnsi="Calibri" w:cs="Calibri"/>
          <w:lang w:eastAsia="en-US"/>
        </w:rPr>
        <w:t xml:space="preserve">. W takim przypadku w/w postanowienia umowy dotyczące technicznych sposobów wystawiania i przesyłania faktur przestają wiązać, chyba, że wystąpi awaria Krajowego Systemu e-Faktur po stronie systemu, </w:t>
      </w:r>
      <w:r w:rsidR="007861C9" w:rsidRPr="00141AE9">
        <w:rPr>
          <w:rFonts w:ascii="Calibri" w:hAnsi="Calibri" w:cs="Calibri"/>
          <w:lang w:eastAsia="en-US"/>
        </w:rPr>
        <w:lastRenderedPageBreak/>
        <w:t xml:space="preserve">potwierdzona komunikatem udostępnionym przez ministra właściwego do spraw finansów publicznych, uniemożliwiająca wystawienie faktury ustrukturyzowanej. Wówczas, z braku regulacji prawnych odnośnie zasad postępowania w takim przypadku, dopuszcza się wystawienie i doręczenie faktury </w:t>
      </w:r>
      <w:r w:rsidR="00FE6F58" w:rsidRPr="00141AE9">
        <w:rPr>
          <w:rFonts w:ascii="Calibri" w:hAnsi="Calibri" w:cs="Calibri"/>
          <w:lang w:eastAsia="en-US"/>
        </w:rPr>
        <w:t xml:space="preserve">w formie elektronicznej (.pdf) na adres e-mail </w:t>
      </w:r>
      <w:hyperlink r:id="rId6" w:history="1">
        <w:r w:rsidR="00FE6F58" w:rsidRPr="00141AE9">
          <w:rPr>
            <w:rStyle w:val="Hipercze"/>
            <w:rFonts w:ascii="Calibri" w:hAnsi="Calibri" w:cs="Calibri"/>
            <w:lang w:eastAsia="en-US"/>
          </w:rPr>
          <w:t>e-faktury@szpital-mikolow.com.pl</w:t>
        </w:r>
      </w:hyperlink>
      <w:r w:rsidR="00FE6F58" w:rsidRPr="00141AE9">
        <w:rPr>
          <w:rFonts w:ascii="Calibri" w:hAnsi="Calibri" w:cs="Calibri"/>
          <w:lang w:eastAsia="en-US"/>
        </w:rPr>
        <w:t xml:space="preserve"> </w:t>
      </w:r>
    </w:p>
    <w:p w14:paraId="0743E90F" w14:textId="35D330AA" w:rsidR="007861C9" w:rsidRPr="00141AE9" w:rsidRDefault="007861C9" w:rsidP="006D4CF9">
      <w:pPr>
        <w:widowControl w:val="0"/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hAnsi="Calibri" w:cs="Calibri"/>
          <w:lang w:eastAsia="en-US"/>
        </w:rPr>
      </w:pPr>
      <w:r w:rsidRPr="00141AE9">
        <w:rPr>
          <w:rFonts w:ascii="Calibri" w:hAnsi="Calibri" w:cs="Calibri"/>
          <w:lang w:eastAsia="en-US"/>
        </w:rPr>
        <w:t xml:space="preserve">W przypadku opóźnienia w zapłacie faktury </w:t>
      </w:r>
      <w:r w:rsidR="00D21814" w:rsidRPr="00141AE9">
        <w:rPr>
          <w:rFonts w:ascii="Calibri" w:hAnsi="Calibri" w:cs="Calibri"/>
        </w:rPr>
        <w:t>Wydzierżawiającemu</w:t>
      </w:r>
      <w:r w:rsidRPr="00141AE9">
        <w:rPr>
          <w:rFonts w:ascii="Calibri" w:hAnsi="Calibri" w:cs="Calibri"/>
          <w:lang w:eastAsia="en-US"/>
        </w:rPr>
        <w:t xml:space="preserve"> przysługuje możliwość naliczenia </w:t>
      </w:r>
      <w:r w:rsidR="00AA6CA3" w:rsidRPr="00141AE9">
        <w:rPr>
          <w:rFonts w:ascii="Calibri" w:hAnsi="Calibri" w:cs="Calibri"/>
          <w:lang w:eastAsia="en-US"/>
        </w:rPr>
        <w:t>Dzierżawcy</w:t>
      </w:r>
      <w:r w:rsidRPr="00141AE9">
        <w:rPr>
          <w:rFonts w:ascii="Calibri" w:hAnsi="Calibri" w:cs="Calibri"/>
          <w:lang w:eastAsia="en-US"/>
        </w:rPr>
        <w:t xml:space="preserve"> odsetek w wysokości odsetek ustawowych za opóźnienie</w:t>
      </w:r>
      <w:r w:rsidR="000A6735" w:rsidRPr="00141AE9">
        <w:rPr>
          <w:rFonts w:ascii="Calibri" w:hAnsi="Calibri" w:cs="Calibri"/>
          <w:lang w:eastAsia="en-US"/>
        </w:rPr>
        <w:t>.</w:t>
      </w:r>
    </w:p>
    <w:p w14:paraId="53509DB2" w14:textId="561D99B4" w:rsidR="007861C9" w:rsidRPr="00141AE9" w:rsidRDefault="00AA6CA3" w:rsidP="006D4CF9">
      <w:pPr>
        <w:widowControl w:val="0"/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hAnsi="Calibri" w:cs="Calibri"/>
          <w:lang w:eastAsia="en-US"/>
        </w:rPr>
      </w:pPr>
      <w:r w:rsidRPr="00141AE9">
        <w:rPr>
          <w:rFonts w:ascii="Calibri" w:hAnsi="Calibri" w:cs="Calibri"/>
          <w:lang w:eastAsia="en-US"/>
        </w:rPr>
        <w:t>Dzierżawca</w:t>
      </w:r>
      <w:r w:rsidR="007861C9" w:rsidRPr="00141AE9">
        <w:rPr>
          <w:rFonts w:ascii="Calibri" w:hAnsi="Calibri" w:cs="Calibri"/>
          <w:lang w:eastAsia="en-US"/>
        </w:rPr>
        <w:t xml:space="preserve"> informuje, iż posiada status dużego przedsiębiorcy</w:t>
      </w:r>
      <w:r w:rsidR="000A6735" w:rsidRPr="00141AE9">
        <w:rPr>
          <w:rFonts w:ascii="Calibri" w:hAnsi="Calibri" w:cs="Calibri"/>
          <w:lang w:eastAsia="en-US"/>
        </w:rPr>
        <w:t>.</w:t>
      </w:r>
    </w:p>
    <w:p w14:paraId="56BE86CF" w14:textId="259436E7" w:rsidR="007861C9" w:rsidRPr="00141AE9" w:rsidRDefault="00D21814" w:rsidP="006D4CF9">
      <w:pPr>
        <w:numPr>
          <w:ilvl w:val="0"/>
          <w:numId w:val="14"/>
        </w:numPr>
        <w:suppressAutoHyphens w:val="0"/>
        <w:spacing w:line="276" w:lineRule="auto"/>
        <w:ind w:left="357" w:hanging="357"/>
        <w:rPr>
          <w:rFonts w:ascii="Calibri" w:eastAsia="Calibri" w:hAnsi="Calibri" w:cs="Calibri"/>
          <w:lang w:eastAsia="en-US"/>
        </w:rPr>
      </w:pPr>
      <w:r w:rsidRPr="00141AE9">
        <w:rPr>
          <w:rFonts w:ascii="Calibri" w:hAnsi="Calibri" w:cs="Calibri"/>
        </w:rPr>
        <w:t>Wydzierżawiający</w:t>
      </w:r>
      <w:r w:rsidR="007861C9" w:rsidRPr="00141AE9">
        <w:rPr>
          <w:rFonts w:ascii="Calibri" w:eastAsia="Calibri" w:hAnsi="Calibri" w:cs="Calibri"/>
          <w:lang w:eastAsia="en-US"/>
        </w:rPr>
        <w:t xml:space="preserve"> oświadcza, iż posiada status dużego przedsiębiorcy* / nie posiada statusu dużego przedsiębiorcy* (*zaznaczyć właściwe)</w:t>
      </w:r>
      <w:r w:rsidR="000A6735" w:rsidRPr="00141AE9">
        <w:rPr>
          <w:rFonts w:ascii="Calibri" w:eastAsia="Calibri" w:hAnsi="Calibri" w:cs="Calibri"/>
          <w:lang w:eastAsia="en-US"/>
        </w:rPr>
        <w:t>.</w:t>
      </w:r>
    </w:p>
    <w:p w14:paraId="6646A889" w14:textId="77777777" w:rsidR="002013E2" w:rsidRPr="00141AE9" w:rsidRDefault="002013E2" w:rsidP="006D4CF9">
      <w:pPr>
        <w:pStyle w:val="Tekstpodstawowywcity"/>
        <w:spacing w:line="276" w:lineRule="auto"/>
        <w:ind w:left="357" w:hanging="357"/>
        <w:rPr>
          <w:rFonts w:ascii="Calibri" w:eastAsia="Calibri" w:hAnsi="Calibri" w:cs="Calibri"/>
          <w:b/>
          <w:szCs w:val="24"/>
        </w:rPr>
      </w:pPr>
    </w:p>
    <w:p w14:paraId="3FBC7AD8" w14:textId="1601702C" w:rsidR="001174D1" w:rsidRPr="00141AE9" w:rsidRDefault="00C76152" w:rsidP="006D4CF9">
      <w:pPr>
        <w:pStyle w:val="Tekstpodstawowywcity"/>
        <w:spacing w:line="276" w:lineRule="auto"/>
        <w:rPr>
          <w:rFonts w:ascii="Calibri" w:eastAsia="Calibri" w:hAnsi="Calibri" w:cs="Calibri"/>
          <w:b/>
          <w:szCs w:val="24"/>
        </w:rPr>
      </w:pPr>
      <w:r w:rsidRPr="00141AE9">
        <w:rPr>
          <w:rFonts w:ascii="Calibri" w:eastAsia="Calibri" w:hAnsi="Calibri" w:cs="Calibri"/>
          <w:b/>
          <w:szCs w:val="24"/>
        </w:rPr>
        <w:t xml:space="preserve">§ </w:t>
      </w:r>
      <w:r w:rsidR="002E0697">
        <w:rPr>
          <w:rFonts w:ascii="Calibri" w:eastAsia="Calibri" w:hAnsi="Calibri" w:cs="Calibri"/>
          <w:b/>
          <w:szCs w:val="24"/>
        </w:rPr>
        <w:t>9</w:t>
      </w:r>
    </w:p>
    <w:p w14:paraId="3CC17999" w14:textId="6DFB96E4" w:rsidR="00B90B84" w:rsidRPr="00141AE9" w:rsidRDefault="00B90B84" w:rsidP="006D4CF9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eastAsia="Calibri" w:hAnsi="Calibri" w:cs="Calibri"/>
        </w:rPr>
        <w:t xml:space="preserve">Strony postanawiają, że w razie niewykonania lub nienależytego wykonania niniejszej umowy </w:t>
      </w:r>
      <w:r w:rsidR="00D21814" w:rsidRPr="00141AE9">
        <w:rPr>
          <w:rFonts w:ascii="Calibri" w:hAnsi="Calibri" w:cs="Calibri"/>
        </w:rPr>
        <w:t>Wydzierżawiający</w:t>
      </w:r>
      <w:r w:rsidRPr="00141AE9">
        <w:rPr>
          <w:rFonts w:ascii="Calibri" w:eastAsia="Calibri" w:hAnsi="Calibri" w:cs="Calibri"/>
        </w:rPr>
        <w:t xml:space="preserve"> zobowiązany będzie do zapłaty kar umownych, o których mowa w § </w:t>
      </w:r>
      <w:r w:rsidR="002E0697">
        <w:rPr>
          <w:rFonts w:ascii="Calibri" w:eastAsia="Calibri" w:hAnsi="Calibri" w:cs="Calibri"/>
        </w:rPr>
        <w:t>9</w:t>
      </w:r>
      <w:r w:rsidRPr="00141AE9">
        <w:rPr>
          <w:rFonts w:ascii="Calibri" w:eastAsia="Calibri" w:hAnsi="Calibri" w:cs="Calibri"/>
        </w:rPr>
        <w:t xml:space="preserve"> ust. 2. W przypadku, gdy wysokość wyrządzonej szkody przewyższa naliczoną karę umowną, o której mowa w § </w:t>
      </w:r>
      <w:r w:rsidR="002E0697">
        <w:rPr>
          <w:rFonts w:ascii="Calibri" w:eastAsia="Calibri" w:hAnsi="Calibri" w:cs="Calibri"/>
        </w:rPr>
        <w:t>9</w:t>
      </w:r>
      <w:r w:rsidRPr="00141AE9">
        <w:rPr>
          <w:rFonts w:ascii="Calibri" w:eastAsia="Calibri" w:hAnsi="Calibri" w:cs="Calibri"/>
        </w:rPr>
        <w:t xml:space="preserve"> ust. 2, </w:t>
      </w:r>
      <w:r w:rsidR="00AA6CA3" w:rsidRPr="00141AE9">
        <w:rPr>
          <w:rFonts w:ascii="Calibri" w:eastAsia="Calibri" w:hAnsi="Calibri" w:cs="Calibri"/>
        </w:rPr>
        <w:t>Dzierżawca</w:t>
      </w:r>
      <w:r w:rsidRPr="00141AE9">
        <w:rPr>
          <w:rFonts w:ascii="Calibri" w:eastAsia="Calibri" w:hAnsi="Calibri" w:cs="Calibri"/>
        </w:rPr>
        <w:t xml:space="preserve"> ma prawo żądać</w:t>
      </w:r>
      <w:r w:rsidR="00C62C47" w:rsidRPr="00141AE9">
        <w:rPr>
          <w:rFonts w:ascii="Calibri" w:eastAsia="Calibri" w:hAnsi="Calibri" w:cs="Calibri"/>
        </w:rPr>
        <w:t xml:space="preserve"> od </w:t>
      </w:r>
      <w:r w:rsidR="00D21814" w:rsidRPr="00141AE9">
        <w:rPr>
          <w:rFonts w:ascii="Calibri" w:hAnsi="Calibri" w:cs="Calibri"/>
        </w:rPr>
        <w:t xml:space="preserve">Wydzierżawiającego </w:t>
      </w:r>
      <w:r w:rsidRPr="00141AE9">
        <w:rPr>
          <w:rFonts w:ascii="Calibri" w:eastAsia="Calibri" w:hAnsi="Calibri" w:cs="Calibri"/>
        </w:rPr>
        <w:t xml:space="preserve">odszkodowania uzupełniającego </w:t>
      </w:r>
      <w:r w:rsidR="00C62C47" w:rsidRPr="00141AE9">
        <w:rPr>
          <w:rFonts w:ascii="Calibri" w:eastAsia="Calibri" w:hAnsi="Calibri" w:cs="Calibri"/>
        </w:rPr>
        <w:t xml:space="preserve">do pełnej wysokości poniesionej szkody </w:t>
      </w:r>
      <w:r w:rsidRPr="00141AE9">
        <w:rPr>
          <w:rFonts w:ascii="Calibri" w:eastAsia="Calibri" w:hAnsi="Calibri" w:cs="Calibri"/>
        </w:rPr>
        <w:t>na zasadach ogólnych.</w:t>
      </w:r>
    </w:p>
    <w:p w14:paraId="6562C735" w14:textId="551FF849" w:rsidR="00B90B84" w:rsidRPr="00141AE9" w:rsidRDefault="00AA6CA3" w:rsidP="006D4CF9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eastAsia="Calibri" w:hAnsi="Calibri" w:cs="Calibri"/>
        </w:rPr>
        <w:t>Dzierżawca</w:t>
      </w:r>
      <w:r w:rsidR="00B90B84" w:rsidRPr="00141AE9">
        <w:rPr>
          <w:rFonts w:ascii="Calibri" w:eastAsia="Calibri" w:hAnsi="Calibri" w:cs="Calibri"/>
        </w:rPr>
        <w:t xml:space="preserve"> może obciążyć </w:t>
      </w:r>
      <w:r w:rsidR="00D21814" w:rsidRPr="00141AE9">
        <w:rPr>
          <w:rFonts w:ascii="Calibri" w:hAnsi="Calibri" w:cs="Calibri"/>
        </w:rPr>
        <w:t>Wydzierżawiającego</w:t>
      </w:r>
      <w:r w:rsidR="00B90B84" w:rsidRPr="00141AE9">
        <w:rPr>
          <w:rFonts w:ascii="Calibri" w:eastAsia="Calibri" w:hAnsi="Calibri" w:cs="Calibri"/>
        </w:rPr>
        <w:t xml:space="preserve"> następującymi karami umownymi:</w:t>
      </w:r>
    </w:p>
    <w:p w14:paraId="2C4066E9" w14:textId="133231C4" w:rsidR="00B90B84" w:rsidRPr="00141AE9" w:rsidRDefault="00B90B84" w:rsidP="006D4CF9">
      <w:pPr>
        <w:numPr>
          <w:ilvl w:val="0"/>
          <w:numId w:val="8"/>
        </w:numPr>
        <w:tabs>
          <w:tab w:val="left" w:pos="740"/>
        </w:tabs>
        <w:spacing w:line="276" w:lineRule="auto"/>
        <w:rPr>
          <w:rFonts w:ascii="Calibri" w:hAnsi="Calibri" w:cs="Calibri"/>
        </w:rPr>
      </w:pPr>
      <w:r w:rsidRPr="00141AE9">
        <w:rPr>
          <w:rFonts w:ascii="Calibri" w:eastAsia="Calibri" w:hAnsi="Calibri" w:cs="Calibri"/>
        </w:rPr>
        <w:t xml:space="preserve">w wysokości </w:t>
      </w:r>
      <w:r w:rsidR="00C57F84">
        <w:rPr>
          <w:rFonts w:ascii="Calibri" w:eastAsia="Calibri" w:hAnsi="Calibri" w:cs="Calibri"/>
        </w:rPr>
        <w:t>5</w:t>
      </w:r>
      <w:r w:rsidRPr="00141AE9">
        <w:rPr>
          <w:rFonts w:ascii="Calibri" w:eastAsia="Calibri" w:hAnsi="Calibri" w:cs="Calibri"/>
        </w:rPr>
        <w:t>% wynagrodzenia</w:t>
      </w:r>
      <w:r w:rsidR="0051159B" w:rsidRPr="00141AE9">
        <w:rPr>
          <w:rFonts w:ascii="Calibri" w:eastAsia="Calibri" w:hAnsi="Calibri" w:cs="Calibri"/>
        </w:rPr>
        <w:t xml:space="preserve"> brutto</w:t>
      </w:r>
      <w:r w:rsidRPr="00141AE9">
        <w:rPr>
          <w:rFonts w:ascii="Calibri" w:eastAsia="Calibri" w:hAnsi="Calibri" w:cs="Calibri"/>
        </w:rPr>
        <w:t xml:space="preserve"> </w:t>
      </w:r>
      <w:r w:rsidR="000D4044" w:rsidRPr="00141AE9">
        <w:rPr>
          <w:rFonts w:ascii="Calibri" w:eastAsia="Calibri" w:hAnsi="Calibri" w:cs="Calibri"/>
          <w:bCs/>
        </w:rPr>
        <w:t>niezrealizowanej części</w:t>
      </w:r>
      <w:r w:rsidRPr="00141AE9">
        <w:rPr>
          <w:rFonts w:ascii="Calibri" w:eastAsia="Calibri" w:hAnsi="Calibri" w:cs="Calibri"/>
          <w:bCs/>
        </w:rPr>
        <w:t xml:space="preserve"> niniejszej</w:t>
      </w:r>
      <w:r w:rsidRPr="00141AE9">
        <w:rPr>
          <w:rFonts w:ascii="Calibri" w:eastAsia="Calibri" w:hAnsi="Calibri" w:cs="Calibri"/>
        </w:rPr>
        <w:t xml:space="preserve"> umowy </w:t>
      </w:r>
      <w:r w:rsidRPr="00141AE9">
        <w:rPr>
          <w:rFonts w:ascii="Calibri" w:eastAsia="Calibri" w:hAnsi="Calibri" w:cs="Calibri"/>
        </w:rPr>
        <w:br/>
        <w:t xml:space="preserve">w przypadku wypowiedzenia umowy ze skutkiem natychmiastowym przez </w:t>
      </w:r>
      <w:r w:rsidR="00AA6CA3" w:rsidRPr="00141AE9">
        <w:rPr>
          <w:rFonts w:ascii="Calibri" w:eastAsia="Calibri" w:hAnsi="Calibri" w:cs="Calibri"/>
        </w:rPr>
        <w:t>Dzierżawcę</w:t>
      </w:r>
      <w:r w:rsidRPr="00141AE9">
        <w:rPr>
          <w:rFonts w:ascii="Calibri" w:eastAsia="Calibri" w:hAnsi="Calibri" w:cs="Calibri"/>
        </w:rPr>
        <w:t xml:space="preserve"> z przyczyn, za które odpowiada </w:t>
      </w:r>
      <w:r w:rsidR="00D21814" w:rsidRPr="00141AE9">
        <w:rPr>
          <w:rFonts w:ascii="Calibri" w:hAnsi="Calibri" w:cs="Calibri"/>
        </w:rPr>
        <w:t>Wydzierżawiający</w:t>
      </w:r>
      <w:r w:rsidRPr="00141AE9">
        <w:rPr>
          <w:rFonts w:ascii="Calibri" w:eastAsia="Calibri" w:hAnsi="Calibri" w:cs="Calibri"/>
        </w:rPr>
        <w:t xml:space="preserve">, </w:t>
      </w:r>
    </w:p>
    <w:p w14:paraId="3DB8BC01" w14:textId="67A166FD" w:rsidR="00F5182A" w:rsidRPr="00141AE9" w:rsidRDefault="00F5182A" w:rsidP="006D4CF9">
      <w:pPr>
        <w:numPr>
          <w:ilvl w:val="0"/>
          <w:numId w:val="8"/>
        </w:numPr>
        <w:tabs>
          <w:tab w:val="left" w:pos="740"/>
        </w:tabs>
        <w:spacing w:line="276" w:lineRule="auto"/>
        <w:rPr>
          <w:rFonts w:ascii="Calibri" w:hAnsi="Calibri" w:cs="Calibri"/>
        </w:rPr>
      </w:pPr>
      <w:r w:rsidRPr="00141AE9">
        <w:rPr>
          <w:rFonts w:ascii="Calibri" w:eastAsia="Calibri" w:hAnsi="Calibri" w:cs="Calibri"/>
        </w:rPr>
        <w:t xml:space="preserve">w wysokości </w:t>
      </w:r>
      <w:r w:rsidR="005A2B1A">
        <w:rPr>
          <w:rFonts w:ascii="Calibri" w:eastAsia="Calibri" w:hAnsi="Calibri" w:cs="Calibri"/>
        </w:rPr>
        <w:t>0,5</w:t>
      </w:r>
      <w:r w:rsidRPr="00141AE9">
        <w:rPr>
          <w:rFonts w:ascii="Calibri" w:eastAsia="Calibri" w:hAnsi="Calibri" w:cs="Calibri"/>
        </w:rPr>
        <w:t xml:space="preserve">% łącznego czynszu dzierżawnego brutto w całym okresie obowiązywania umowy, określonego w </w:t>
      </w:r>
      <w:r w:rsidRPr="00141AE9">
        <w:rPr>
          <w:rFonts w:ascii="Calibri" w:hAnsi="Calibri" w:cs="Calibri"/>
        </w:rPr>
        <w:t>§ 5 ust. 3 umowy, za każdy</w:t>
      </w:r>
      <w:r w:rsidR="00276C91">
        <w:rPr>
          <w:rFonts w:ascii="Calibri" w:hAnsi="Calibri" w:cs="Calibri"/>
        </w:rPr>
        <w:t xml:space="preserve"> rozpoczęty</w:t>
      </w:r>
      <w:r w:rsidRPr="00141AE9">
        <w:rPr>
          <w:rFonts w:ascii="Calibri" w:hAnsi="Calibri" w:cs="Calibri"/>
        </w:rPr>
        <w:t xml:space="preserve"> dzień zwłoki w realizacji zobowiązań, o których mowa w § 3 ust. 2</w:t>
      </w:r>
      <w:r w:rsidR="000C30B5" w:rsidRPr="00141AE9">
        <w:rPr>
          <w:rFonts w:ascii="Calibri" w:hAnsi="Calibri" w:cs="Calibri"/>
        </w:rPr>
        <w:t xml:space="preserve"> </w:t>
      </w:r>
    </w:p>
    <w:p w14:paraId="73115784" w14:textId="656ED2FF" w:rsidR="00B90B84" w:rsidRPr="00141AE9" w:rsidRDefault="00B90B84" w:rsidP="006D4CF9">
      <w:pPr>
        <w:numPr>
          <w:ilvl w:val="0"/>
          <w:numId w:val="8"/>
        </w:numPr>
        <w:tabs>
          <w:tab w:val="left" w:pos="740"/>
        </w:tabs>
        <w:spacing w:line="276" w:lineRule="auto"/>
        <w:rPr>
          <w:rFonts w:ascii="Calibri" w:hAnsi="Calibri" w:cs="Calibri"/>
        </w:rPr>
      </w:pPr>
      <w:r w:rsidRPr="00141AE9">
        <w:rPr>
          <w:rFonts w:ascii="Calibri" w:eastAsia="Calibri" w:hAnsi="Calibri" w:cs="Calibri"/>
        </w:rPr>
        <w:t xml:space="preserve">w wysokości </w:t>
      </w:r>
      <w:r w:rsidR="005A2B1A">
        <w:rPr>
          <w:rFonts w:ascii="Calibri" w:eastAsia="Calibri" w:hAnsi="Calibri" w:cs="Calibri"/>
        </w:rPr>
        <w:t>0,5</w:t>
      </w:r>
      <w:r w:rsidRPr="00141AE9">
        <w:rPr>
          <w:rFonts w:ascii="Calibri" w:eastAsia="Calibri" w:hAnsi="Calibri" w:cs="Calibri"/>
        </w:rPr>
        <w:t>% łącznego czynszu dzierżawnego</w:t>
      </w:r>
      <w:r w:rsidR="0051159B" w:rsidRPr="00141AE9">
        <w:rPr>
          <w:rFonts w:ascii="Calibri" w:eastAsia="Calibri" w:hAnsi="Calibri" w:cs="Calibri"/>
        </w:rPr>
        <w:t xml:space="preserve"> brutto</w:t>
      </w:r>
      <w:r w:rsidRPr="00141AE9">
        <w:rPr>
          <w:rFonts w:ascii="Calibri" w:eastAsia="Calibri" w:hAnsi="Calibri" w:cs="Calibri"/>
        </w:rPr>
        <w:t xml:space="preserve"> w całym okresie obowiązywania umowy, określonego w </w:t>
      </w:r>
      <w:r w:rsidRPr="00141AE9">
        <w:rPr>
          <w:rFonts w:ascii="Calibri" w:hAnsi="Calibri" w:cs="Calibri"/>
        </w:rPr>
        <w:t xml:space="preserve">§ 5 ust. 3 umowy, za każdy </w:t>
      </w:r>
      <w:r w:rsidR="00276C91">
        <w:rPr>
          <w:rFonts w:ascii="Calibri" w:hAnsi="Calibri" w:cs="Calibri"/>
        </w:rPr>
        <w:t xml:space="preserve">rozpoczęty </w:t>
      </w:r>
      <w:r w:rsidRPr="00141AE9">
        <w:rPr>
          <w:rFonts w:ascii="Calibri" w:hAnsi="Calibri" w:cs="Calibri"/>
        </w:rPr>
        <w:t>dzień zwłoki w realizacji zobowiązań, o których mowa w § 6 ust.</w:t>
      </w:r>
      <w:r w:rsidR="00F5182A" w:rsidRPr="00141AE9">
        <w:rPr>
          <w:rFonts w:ascii="Calibri" w:hAnsi="Calibri" w:cs="Calibri"/>
        </w:rPr>
        <w:t xml:space="preserve"> </w:t>
      </w:r>
      <w:r w:rsidR="000C30B5" w:rsidRPr="00141AE9">
        <w:rPr>
          <w:rFonts w:ascii="Calibri" w:hAnsi="Calibri" w:cs="Calibri"/>
        </w:rPr>
        <w:t>5</w:t>
      </w:r>
      <w:r w:rsidR="000D6ACA">
        <w:rPr>
          <w:rFonts w:ascii="Calibri" w:hAnsi="Calibri" w:cs="Calibri"/>
        </w:rPr>
        <w:t>, ust. 6</w:t>
      </w:r>
      <w:r w:rsidR="00DD6BA2">
        <w:rPr>
          <w:rFonts w:ascii="Calibri" w:hAnsi="Calibri" w:cs="Calibri"/>
        </w:rPr>
        <w:t xml:space="preserve"> lub</w:t>
      </w:r>
      <w:r w:rsidR="007360B9" w:rsidRPr="00141AE9">
        <w:rPr>
          <w:rFonts w:ascii="Calibri" w:hAnsi="Calibri" w:cs="Calibri"/>
        </w:rPr>
        <w:t xml:space="preserve"> ust. </w:t>
      </w:r>
      <w:r w:rsidR="00763ECC" w:rsidRPr="00141AE9">
        <w:rPr>
          <w:rFonts w:ascii="Calibri" w:hAnsi="Calibri" w:cs="Calibri"/>
        </w:rPr>
        <w:t>7</w:t>
      </w:r>
      <w:r w:rsidR="008E5E45" w:rsidRPr="00141AE9">
        <w:rPr>
          <w:rFonts w:ascii="Calibri" w:hAnsi="Calibri" w:cs="Calibri"/>
        </w:rPr>
        <w:t>.</w:t>
      </w:r>
    </w:p>
    <w:p w14:paraId="5E003B44" w14:textId="53A8AF6E" w:rsidR="00B90B84" w:rsidRPr="00141AE9" w:rsidRDefault="00B90B84" w:rsidP="006D4CF9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Łączna maksymalna wysokość kar umownych, których mogą dochodzić strony umowy nie  przekroczy 20 % wartości wynagrodzenia brutto określonego w § </w:t>
      </w:r>
      <w:r w:rsidR="000C30B5" w:rsidRPr="00141AE9">
        <w:rPr>
          <w:rFonts w:ascii="Calibri" w:hAnsi="Calibri" w:cs="Calibri"/>
        </w:rPr>
        <w:t>5</w:t>
      </w:r>
      <w:r w:rsidRPr="00141AE9">
        <w:rPr>
          <w:rFonts w:ascii="Calibri" w:hAnsi="Calibri" w:cs="Calibri"/>
        </w:rPr>
        <w:t xml:space="preserve"> ust. </w:t>
      </w:r>
      <w:r w:rsidR="000C30B5" w:rsidRPr="00141AE9">
        <w:rPr>
          <w:rFonts w:ascii="Calibri" w:hAnsi="Calibri" w:cs="Calibri"/>
        </w:rPr>
        <w:t>3</w:t>
      </w:r>
      <w:r w:rsidRPr="00141AE9">
        <w:rPr>
          <w:rFonts w:ascii="Calibri" w:hAnsi="Calibri" w:cs="Calibri"/>
        </w:rPr>
        <w:t xml:space="preserve"> niniejszej umowy</w:t>
      </w:r>
      <w:r w:rsidR="000A6735" w:rsidRPr="00141AE9">
        <w:rPr>
          <w:rFonts w:ascii="Calibri" w:hAnsi="Calibri" w:cs="Calibri"/>
        </w:rPr>
        <w:t>.</w:t>
      </w:r>
    </w:p>
    <w:p w14:paraId="5EC4C3A1" w14:textId="77777777" w:rsidR="00863DAE" w:rsidRPr="00141AE9" w:rsidRDefault="00863DAE" w:rsidP="006D4CF9">
      <w:pPr>
        <w:tabs>
          <w:tab w:val="left" w:pos="740"/>
        </w:tabs>
        <w:spacing w:line="276" w:lineRule="auto"/>
        <w:ind w:left="1080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                            </w:t>
      </w:r>
    </w:p>
    <w:p w14:paraId="3D91E21D" w14:textId="39357FF3" w:rsidR="001174D1" w:rsidRPr="00141AE9" w:rsidRDefault="00354F8A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>§ 1</w:t>
      </w:r>
      <w:r w:rsidR="002E0697">
        <w:rPr>
          <w:rFonts w:ascii="Calibri" w:hAnsi="Calibri" w:cs="Calibri"/>
          <w:b/>
          <w:szCs w:val="24"/>
        </w:rPr>
        <w:t>0</w:t>
      </w:r>
    </w:p>
    <w:p w14:paraId="30B190E2" w14:textId="77777777" w:rsidR="00D961F6" w:rsidRPr="00141AE9" w:rsidRDefault="00D961F6" w:rsidP="006D4CF9">
      <w:pPr>
        <w:numPr>
          <w:ilvl w:val="0"/>
          <w:numId w:val="19"/>
        </w:numPr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>Umowa może zostać rozwiązana przez Wydzierżawiającego ze skutkiem natychmiastowym w przypadku gdy:</w:t>
      </w:r>
    </w:p>
    <w:p w14:paraId="270FF4FC" w14:textId="6E3A0218" w:rsidR="00D961F6" w:rsidRPr="00141AE9" w:rsidRDefault="00D961F6" w:rsidP="006D4CF9">
      <w:pPr>
        <w:pStyle w:val="Akapitzlist"/>
        <w:numPr>
          <w:ilvl w:val="1"/>
          <w:numId w:val="20"/>
        </w:numPr>
        <w:spacing w:line="276" w:lineRule="auto"/>
        <w:ind w:left="714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>Dzierżawca korzysta z Pracowni w sposób sprzeczny z umową i mimo pisemnego wezwania go przez Wydzierżawiającego nie zaniecha takiego naruszenia;</w:t>
      </w:r>
    </w:p>
    <w:p w14:paraId="34E96802" w14:textId="1B1B2B6E" w:rsidR="00D961F6" w:rsidRPr="00141AE9" w:rsidRDefault="00D961F6" w:rsidP="006D4CF9">
      <w:pPr>
        <w:pStyle w:val="Akapitzlist"/>
        <w:numPr>
          <w:ilvl w:val="1"/>
          <w:numId w:val="20"/>
        </w:numPr>
        <w:spacing w:line="276" w:lineRule="auto"/>
        <w:ind w:left="714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 xml:space="preserve">Dzierżawca oddaje Pracownię bez uprzedniej pisemnej zgody Wydzierżawiającego do korzystania innym osobom; </w:t>
      </w:r>
    </w:p>
    <w:p w14:paraId="1127BF3A" w14:textId="77777777" w:rsidR="00763ECC" w:rsidRPr="00141AE9" w:rsidRDefault="00D961F6" w:rsidP="006D4CF9">
      <w:pPr>
        <w:numPr>
          <w:ilvl w:val="0"/>
          <w:numId w:val="19"/>
        </w:numPr>
        <w:suppressAutoHyphens w:val="0"/>
        <w:spacing w:line="276" w:lineRule="auto"/>
        <w:ind w:left="357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>Umowa może zostać rozwiązana przez Dzierżawcę ze skutkiem natychmiastowym w przypadku</w:t>
      </w:r>
      <w:r w:rsidR="00763ECC" w:rsidRPr="00141AE9">
        <w:rPr>
          <w:rFonts w:ascii="Calibri" w:hAnsi="Calibri" w:cs="Calibri"/>
          <w:bCs/>
        </w:rPr>
        <w:t>:</w:t>
      </w:r>
    </w:p>
    <w:p w14:paraId="1DFE1735" w14:textId="35F8D665" w:rsidR="008B45BF" w:rsidRPr="00141AE9" w:rsidRDefault="00763ECC" w:rsidP="006D4CF9">
      <w:pPr>
        <w:pStyle w:val="Akapitzlist"/>
        <w:numPr>
          <w:ilvl w:val="0"/>
          <w:numId w:val="23"/>
        </w:numPr>
        <w:suppressAutoHyphens w:val="0"/>
        <w:spacing w:line="276" w:lineRule="auto"/>
        <w:ind w:left="714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t xml:space="preserve">zwłoki </w:t>
      </w:r>
      <w:r w:rsidR="008B45BF" w:rsidRPr="00141AE9">
        <w:rPr>
          <w:rFonts w:ascii="Calibri" w:hAnsi="Calibri" w:cs="Calibri"/>
          <w:bCs/>
        </w:rPr>
        <w:t xml:space="preserve">10 dni kalendarzowych </w:t>
      </w:r>
      <w:r w:rsidRPr="00141AE9">
        <w:rPr>
          <w:rFonts w:ascii="Calibri" w:hAnsi="Calibri" w:cs="Calibri"/>
          <w:bCs/>
        </w:rPr>
        <w:t xml:space="preserve">w </w:t>
      </w:r>
      <w:r w:rsidR="00276C91">
        <w:rPr>
          <w:rFonts w:ascii="Calibri" w:hAnsi="Calibri" w:cs="Calibri"/>
          <w:bCs/>
        </w:rPr>
        <w:t>realizacji zobowiązań,</w:t>
      </w:r>
      <w:r w:rsidRPr="00141AE9">
        <w:rPr>
          <w:rFonts w:ascii="Calibri" w:hAnsi="Calibri" w:cs="Calibri"/>
          <w:bCs/>
        </w:rPr>
        <w:t xml:space="preserve"> o któr</w:t>
      </w:r>
      <w:r w:rsidR="005A2B1A">
        <w:rPr>
          <w:rFonts w:ascii="Calibri" w:hAnsi="Calibri" w:cs="Calibri"/>
          <w:bCs/>
        </w:rPr>
        <w:t>y</w:t>
      </w:r>
      <w:r w:rsidR="00276C91">
        <w:rPr>
          <w:rFonts w:ascii="Calibri" w:hAnsi="Calibri" w:cs="Calibri"/>
          <w:bCs/>
        </w:rPr>
        <w:t>ch</w:t>
      </w:r>
      <w:r w:rsidRPr="00141AE9">
        <w:rPr>
          <w:rFonts w:ascii="Calibri" w:hAnsi="Calibri" w:cs="Calibri"/>
          <w:bCs/>
        </w:rPr>
        <w:t xml:space="preserve"> mowa w </w:t>
      </w:r>
      <w:r w:rsidR="008B45BF" w:rsidRPr="00141AE9">
        <w:rPr>
          <w:rFonts w:ascii="Calibri" w:hAnsi="Calibri" w:cs="Calibri"/>
        </w:rPr>
        <w:t xml:space="preserve">§ </w:t>
      </w:r>
      <w:r w:rsidR="00851D3E">
        <w:rPr>
          <w:rFonts w:ascii="Calibri" w:hAnsi="Calibri" w:cs="Calibri"/>
        </w:rPr>
        <w:t>3</w:t>
      </w:r>
      <w:r w:rsidR="008B45BF" w:rsidRPr="00141AE9">
        <w:rPr>
          <w:rFonts w:ascii="Calibri" w:hAnsi="Calibri" w:cs="Calibri"/>
        </w:rPr>
        <w:t xml:space="preserve"> ust. </w:t>
      </w:r>
      <w:r w:rsidR="00851D3E">
        <w:rPr>
          <w:rFonts w:ascii="Calibri" w:hAnsi="Calibri" w:cs="Calibri"/>
        </w:rPr>
        <w:t>2</w:t>
      </w:r>
    </w:p>
    <w:p w14:paraId="7947E92B" w14:textId="0856BF4E" w:rsidR="00D961F6" w:rsidRPr="00141AE9" w:rsidRDefault="00D961F6" w:rsidP="006D4CF9">
      <w:pPr>
        <w:pStyle w:val="Akapitzlist"/>
        <w:numPr>
          <w:ilvl w:val="0"/>
          <w:numId w:val="23"/>
        </w:numPr>
        <w:suppressAutoHyphens w:val="0"/>
        <w:spacing w:line="276" w:lineRule="auto"/>
        <w:ind w:left="714" w:hanging="357"/>
        <w:rPr>
          <w:rFonts w:ascii="Calibri" w:hAnsi="Calibri" w:cs="Calibri"/>
          <w:bCs/>
        </w:rPr>
      </w:pPr>
      <w:r w:rsidRPr="00141AE9">
        <w:rPr>
          <w:rFonts w:ascii="Calibri" w:hAnsi="Calibri" w:cs="Calibri"/>
          <w:bCs/>
        </w:rPr>
        <w:lastRenderedPageBreak/>
        <w:t>braku możliwości korzystania z tomografu komputerowego przez okres co najmniej 1</w:t>
      </w:r>
      <w:r w:rsidR="007B1861">
        <w:rPr>
          <w:rFonts w:ascii="Calibri" w:hAnsi="Calibri" w:cs="Calibri"/>
          <w:bCs/>
        </w:rPr>
        <w:t>4</w:t>
      </w:r>
      <w:r w:rsidRPr="00141AE9">
        <w:rPr>
          <w:rFonts w:ascii="Calibri" w:hAnsi="Calibri" w:cs="Calibri"/>
          <w:bCs/>
        </w:rPr>
        <w:t xml:space="preserve"> dni</w:t>
      </w:r>
      <w:r w:rsidR="008B45BF" w:rsidRPr="00141AE9">
        <w:rPr>
          <w:rFonts w:ascii="Calibri" w:hAnsi="Calibri" w:cs="Calibri"/>
          <w:bCs/>
        </w:rPr>
        <w:t xml:space="preserve"> </w:t>
      </w:r>
      <w:r w:rsidR="00276C91">
        <w:rPr>
          <w:rFonts w:ascii="Calibri" w:hAnsi="Calibri" w:cs="Calibri"/>
          <w:bCs/>
        </w:rPr>
        <w:t xml:space="preserve">kalendarzowych </w:t>
      </w:r>
      <w:r w:rsidR="008B45BF" w:rsidRPr="00141AE9">
        <w:rPr>
          <w:rFonts w:ascii="Calibri" w:hAnsi="Calibri" w:cs="Calibri"/>
          <w:bCs/>
        </w:rPr>
        <w:t xml:space="preserve">z powodu </w:t>
      </w:r>
      <w:r w:rsidR="009A01DB">
        <w:rPr>
          <w:rFonts w:ascii="Calibri" w:hAnsi="Calibri" w:cs="Calibri"/>
          <w:bCs/>
        </w:rPr>
        <w:t>usterki/</w:t>
      </w:r>
      <w:r w:rsidR="008B45BF" w:rsidRPr="00141AE9">
        <w:rPr>
          <w:rFonts w:ascii="Calibri" w:hAnsi="Calibri" w:cs="Calibri"/>
          <w:bCs/>
        </w:rPr>
        <w:t>awarii</w:t>
      </w:r>
      <w:r w:rsidRPr="00141AE9">
        <w:rPr>
          <w:rFonts w:ascii="Calibri" w:hAnsi="Calibri" w:cs="Calibri"/>
          <w:bCs/>
        </w:rPr>
        <w:t>.</w:t>
      </w:r>
    </w:p>
    <w:p w14:paraId="5C59A1D8" w14:textId="77777777" w:rsidR="005A2B1A" w:rsidRPr="00141AE9" w:rsidRDefault="005A2B1A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</w:p>
    <w:p w14:paraId="648A552E" w14:textId="209C2457" w:rsidR="0041199B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>§ 1</w:t>
      </w:r>
      <w:r w:rsidR="00851D3E">
        <w:rPr>
          <w:rFonts w:ascii="Calibri" w:hAnsi="Calibri" w:cs="Calibri"/>
          <w:b/>
          <w:szCs w:val="24"/>
        </w:rPr>
        <w:t>1</w:t>
      </w:r>
    </w:p>
    <w:p w14:paraId="29F2C3D1" w14:textId="06EB4638" w:rsidR="0041199B" w:rsidRPr="00141AE9" w:rsidRDefault="00D21814" w:rsidP="006D4CF9">
      <w:pPr>
        <w:numPr>
          <w:ilvl w:val="0"/>
          <w:numId w:val="10"/>
        </w:numPr>
        <w:tabs>
          <w:tab w:val="clear" w:pos="0"/>
        </w:tabs>
        <w:suppressAutoHyphens w:val="0"/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Wydzierżawiający</w:t>
      </w:r>
      <w:r w:rsidR="0041199B" w:rsidRPr="00141AE9">
        <w:rPr>
          <w:rFonts w:ascii="Calibri" w:hAnsi="Calibri" w:cs="Calibri"/>
        </w:rPr>
        <w:t xml:space="preserve"> zobowiązuje się do:</w:t>
      </w:r>
    </w:p>
    <w:p w14:paraId="614EF74D" w14:textId="77777777" w:rsidR="0041199B" w:rsidRPr="00141AE9" w:rsidRDefault="0041199B" w:rsidP="006D4CF9">
      <w:pPr>
        <w:numPr>
          <w:ilvl w:val="1"/>
          <w:numId w:val="4"/>
        </w:numPr>
        <w:tabs>
          <w:tab w:val="clear" w:pos="1080"/>
          <w:tab w:val="left" w:pos="0"/>
          <w:tab w:val="left" w:pos="851"/>
        </w:tabs>
        <w:suppressAutoHyphens w:val="0"/>
        <w:spacing w:line="276" w:lineRule="auto"/>
        <w:ind w:left="1066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 xml:space="preserve">wypełniania obowiązków przewidzianych w art. 13 lub art. 14 Rozporządzenia Parlamentu Europejskiego i Rady (UE) 2016/679 z dnia 27.04.2016 r. w sprawie ochrony osób fizycznych w związku z przetwarzaniem danych osobowych i w sprawie swobodnego przepływu takich danych oraz uchylenia dyrektywy 95/46/WE (ogólne rozporządzenie o ochronie danych) (Dz. Urz. UE L z 04.05.2016 r., Nr 119, s. 1), zwanego dalej w skrócie „RODO” wobec osób fizycznych, od których dane osobowe bezpośrednio lub pośrednio zostały pozyskane w związku z realizacją umowy. </w:t>
      </w:r>
    </w:p>
    <w:p w14:paraId="2D721EAA" w14:textId="77777777" w:rsidR="0041199B" w:rsidRPr="00141AE9" w:rsidRDefault="0041199B" w:rsidP="006D4CF9">
      <w:pPr>
        <w:numPr>
          <w:ilvl w:val="1"/>
          <w:numId w:val="4"/>
        </w:numPr>
        <w:tabs>
          <w:tab w:val="clear" w:pos="1080"/>
          <w:tab w:val="left" w:pos="0"/>
          <w:tab w:val="left" w:pos="851"/>
        </w:tabs>
        <w:suppressAutoHyphens w:val="0"/>
        <w:spacing w:line="276" w:lineRule="auto"/>
        <w:ind w:left="1066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do przestrzegania przepisów ustawy z dnia 10 maja 2018 roku o ochronie danych osobowych (</w:t>
      </w:r>
      <w:r w:rsidR="006F5BD1" w:rsidRPr="00141AE9">
        <w:rPr>
          <w:rFonts w:ascii="Calibri" w:hAnsi="Calibri" w:cs="Calibri"/>
        </w:rPr>
        <w:t>t.j.</w:t>
      </w:r>
      <w:r w:rsidRPr="00141AE9">
        <w:rPr>
          <w:rFonts w:ascii="Calibri" w:hAnsi="Calibri" w:cs="Calibri"/>
        </w:rPr>
        <w:t xml:space="preserve">Dz.U.2019.1781 </w:t>
      </w:r>
      <w:r w:rsidR="006F5BD1" w:rsidRPr="00141AE9">
        <w:rPr>
          <w:rFonts w:ascii="Calibri" w:hAnsi="Calibri" w:cs="Calibri"/>
        </w:rPr>
        <w:t>ze zm.</w:t>
      </w:r>
      <w:r w:rsidRPr="00141AE9">
        <w:rPr>
          <w:rFonts w:ascii="Calibri" w:hAnsi="Calibri" w:cs="Calibri"/>
        </w:rPr>
        <w:t>).</w:t>
      </w:r>
    </w:p>
    <w:p w14:paraId="0E0F237F" w14:textId="6DF842D9" w:rsidR="0041199B" w:rsidRPr="00141AE9" w:rsidRDefault="00D21814" w:rsidP="006D4CF9">
      <w:pPr>
        <w:numPr>
          <w:ilvl w:val="0"/>
          <w:numId w:val="10"/>
        </w:numPr>
        <w:tabs>
          <w:tab w:val="clear" w:pos="0"/>
        </w:tabs>
        <w:suppressAutoHyphens w:val="0"/>
        <w:spacing w:line="276" w:lineRule="auto"/>
        <w:ind w:left="357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Wydzierżawiający</w:t>
      </w:r>
      <w:r w:rsidR="0041199B" w:rsidRPr="00141AE9">
        <w:rPr>
          <w:rFonts w:ascii="Calibri" w:hAnsi="Calibri" w:cs="Calibri"/>
        </w:rPr>
        <w:t xml:space="preserve"> w szczególności oświadcza, że:</w:t>
      </w:r>
    </w:p>
    <w:p w14:paraId="75D17A67" w14:textId="77777777" w:rsidR="0041199B" w:rsidRPr="00141AE9" w:rsidRDefault="0041199B" w:rsidP="006D4CF9">
      <w:pPr>
        <w:numPr>
          <w:ilvl w:val="0"/>
          <w:numId w:val="11"/>
        </w:numPr>
        <w:tabs>
          <w:tab w:val="left" w:pos="0"/>
        </w:tabs>
        <w:suppressAutoHyphens w:val="0"/>
        <w:spacing w:line="276" w:lineRule="auto"/>
        <w:ind w:left="1066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znane są mu wszelkie obowiązki wynikające z obowiązujących przepisów o ochronie danych osobowych mające zastosowanie oraz RODO,</w:t>
      </w:r>
    </w:p>
    <w:p w14:paraId="0051B543" w14:textId="77777777" w:rsidR="0041199B" w:rsidRPr="00141AE9" w:rsidRDefault="0041199B" w:rsidP="006D4CF9">
      <w:pPr>
        <w:numPr>
          <w:ilvl w:val="0"/>
          <w:numId w:val="11"/>
        </w:numPr>
        <w:tabs>
          <w:tab w:val="left" w:pos="0"/>
        </w:tabs>
        <w:suppressAutoHyphens w:val="0"/>
        <w:spacing w:line="276" w:lineRule="auto"/>
        <w:ind w:left="1066" w:hanging="357"/>
        <w:rPr>
          <w:rFonts w:ascii="Calibri" w:hAnsi="Calibri" w:cs="Calibri"/>
        </w:rPr>
      </w:pPr>
      <w:r w:rsidRPr="00141AE9">
        <w:rPr>
          <w:rFonts w:ascii="Calibri" w:hAnsi="Calibri" w:cs="Calibri"/>
        </w:rPr>
        <w:t>zapewni wystarczające gwarancje wdrożenia odpowiednich środków technicznych i organizacyjnych, aby przetwarzanie danych osobowych spełniało wymogi wynikające z obowiązujących przepisów o ochronie danych osobowych oraz RODO mających zastosowanie i chroniło prawa osób, których dane dotyczą,</w:t>
      </w:r>
    </w:p>
    <w:p w14:paraId="59A377EC" w14:textId="77777777" w:rsidR="0041199B" w:rsidRPr="00141AE9" w:rsidRDefault="0041199B" w:rsidP="006D4CF9">
      <w:pPr>
        <w:numPr>
          <w:ilvl w:val="0"/>
          <w:numId w:val="11"/>
        </w:numPr>
        <w:tabs>
          <w:tab w:val="left" w:pos="0"/>
        </w:tabs>
        <w:suppressAutoHyphens w:val="0"/>
        <w:spacing w:line="276" w:lineRule="auto"/>
        <w:ind w:left="1066" w:hanging="357"/>
        <w:rPr>
          <w:rFonts w:ascii="Calibri" w:hAnsi="Calibri" w:cs="Calibri"/>
          <w:b/>
        </w:rPr>
      </w:pPr>
      <w:r w:rsidRPr="00141AE9">
        <w:rPr>
          <w:rFonts w:ascii="Calibri" w:hAnsi="Calibri" w:cs="Calibri"/>
        </w:rPr>
        <w:t>w przypadku korzystania z podwykonawców zapewni aby zostały przez nich wdrożone odpowiednie środki techniczne i organizacyjne, aby przetwarzanie danych osobowych spełniało wymogi wynikające z obowiązujących przepisów o ochronie danych osobowych oraz RODO mających zastosowanie i chroniło prawa osób, których dane dotyczą.</w:t>
      </w:r>
    </w:p>
    <w:p w14:paraId="6F3C757F" w14:textId="77777777" w:rsidR="0041199B" w:rsidRPr="00141AE9" w:rsidRDefault="0041199B" w:rsidP="006D4CF9">
      <w:pPr>
        <w:pStyle w:val="Tekstpodstawowy"/>
        <w:spacing w:line="276" w:lineRule="auto"/>
        <w:jc w:val="left"/>
        <w:rPr>
          <w:rFonts w:ascii="Calibri" w:hAnsi="Calibri" w:cs="Calibri"/>
          <w:b/>
          <w:szCs w:val="24"/>
        </w:rPr>
      </w:pPr>
    </w:p>
    <w:p w14:paraId="7D746C6A" w14:textId="02E32176" w:rsidR="0041199B" w:rsidRPr="00141AE9" w:rsidRDefault="0041199B" w:rsidP="006D4CF9">
      <w:pPr>
        <w:pStyle w:val="Tekstpodstawowy"/>
        <w:spacing w:line="276" w:lineRule="auto"/>
        <w:jc w:val="left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>§ 1</w:t>
      </w:r>
      <w:r w:rsidR="00851D3E">
        <w:rPr>
          <w:rFonts w:ascii="Calibri" w:hAnsi="Calibri" w:cs="Calibri"/>
          <w:b/>
          <w:szCs w:val="24"/>
        </w:rPr>
        <w:t>2</w:t>
      </w:r>
    </w:p>
    <w:p w14:paraId="76701245" w14:textId="77777777" w:rsidR="0041199B" w:rsidRPr="00141AE9" w:rsidRDefault="0041199B" w:rsidP="006D4CF9">
      <w:pPr>
        <w:pStyle w:val="Tekstpodstawowy"/>
        <w:numPr>
          <w:ilvl w:val="0"/>
          <w:numId w:val="15"/>
        </w:numPr>
        <w:spacing w:line="276" w:lineRule="auto"/>
        <w:ind w:left="357" w:hanging="357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Strony oświadczają, że wszelkie informacje uzyskane w wyniku wykonywania niniejszej umowy są poufne i nie mogą być bez pisemnej zgody drugiej Strony ujawnione osobom trzecim, chyba że obowiązek przekazania takich informacji jest konieczny do prawidłowego wykonania umowy lub wynika z przepisów prawa.</w:t>
      </w:r>
    </w:p>
    <w:p w14:paraId="3816BFD1" w14:textId="447209BC" w:rsidR="00141AE9" w:rsidRPr="00851D3E" w:rsidRDefault="0041199B" w:rsidP="006D4CF9">
      <w:pPr>
        <w:pStyle w:val="Tekstpodstawowy"/>
        <w:numPr>
          <w:ilvl w:val="0"/>
          <w:numId w:val="15"/>
        </w:numPr>
        <w:spacing w:line="276" w:lineRule="auto"/>
        <w:ind w:left="357" w:hanging="357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Obowiązek zachowania tajemnicy będzie zachowany przez czas nieoznaczony.</w:t>
      </w:r>
    </w:p>
    <w:p w14:paraId="5A7D34A8" w14:textId="77777777" w:rsidR="00141AE9" w:rsidRDefault="00141AE9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</w:p>
    <w:p w14:paraId="612B4D41" w14:textId="08399D7A" w:rsidR="0041199B" w:rsidRPr="00141AE9" w:rsidRDefault="00F511FD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>§ 1</w:t>
      </w:r>
      <w:r w:rsidR="00851D3E">
        <w:rPr>
          <w:rFonts w:ascii="Calibri" w:hAnsi="Calibri" w:cs="Calibri"/>
          <w:b/>
          <w:szCs w:val="24"/>
        </w:rPr>
        <w:t>3</w:t>
      </w:r>
    </w:p>
    <w:p w14:paraId="51DA68A7" w14:textId="03231926" w:rsidR="0041199B" w:rsidRPr="00141AE9" w:rsidRDefault="00D21814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Wydzierżawiający</w:t>
      </w:r>
      <w:r w:rsidR="00FB64F8" w:rsidRPr="00141AE9">
        <w:rPr>
          <w:rFonts w:ascii="Calibri" w:hAnsi="Calibri" w:cs="Calibri"/>
          <w:szCs w:val="24"/>
        </w:rPr>
        <w:t xml:space="preserve"> </w:t>
      </w:r>
      <w:r w:rsidR="00C76152" w:rsidRPr="00141AE9">
        <w:rPr>
          <w:rFonts w:ascii="Calibri" w:hAnsi="Calibri" w:cs="Calibri"/>
          <w:szCs w:val="24"/>
        </w:rPr>
        <w:t xml:space="preserve">nie może bez pisemnej zgody </w:t>
      </w:r>
      <w:r w:rsidR="00BD65FE" w:rsidRPr="00141AE9">
        <w:rPr>
          <w:rFonts w:ascii="Calibri" w:hAnsi="Calibri" w:cs="Calibri"/>
          <w:szCs w:val="24"/>
        </w:rPr>
        <w:t xml:space="preserve">Dzierżawcy </w:t>
      </w:r>
      <w:r w:rsidR="00C76152" w:rsidRPr="00141AE9">
        <w:rPr>
          <w:rFonts w:ascii="Calibri" w:hAnsi="Calibri" w:cs="Calibri"/>
          <w:szCs w:val="24"/>
        </w:rPr>
        <w:t xml:space="preserve">przenieść wierzytelności  wynikających z niniejszej umowy na osobę trzecią, ani rozporządzić tą wierzytelnością w jakiejkolwiek formie przewidzianej prawej, w szczególności wierzytelność nie może być przedmiotem zabezpieczenia zobowiązań </w:t>
      </w:r>
      <w:r w:rsidRPr="00141AE9">
        <w:rPr>
          <w:rFonts w:ascii="Calibri" w:hAnsi="Calibri" w:cs="Calibri"/>
          <w:szCs w:val="24"/>
        </w:rPr>
        <w:t>Wydzierżawiającego</w:t>
      </w:r>
      <w:r w:rsidR="008509BE" w:rsidRPr="00141AE9">
        <w:rPr>
          <w:rFonts w:ascii="Calibri" w:hAnsi="Calibri" w:cs="Calibri"/>
          <w:szCs w:val="24"/>
        </w:rPr>
        <w:t>.</w:t>
      </w:r>
    </w:p>
    <w:p w14:paraId="478B9838" w14:textId="77777777" w:rsidR="008B45BF" w:rsidRPr="00141AE9" w:rsidRDefault="008B45BF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</w:p>
    <w:p w14:paraId="35A50F86" w14:textId="310D29B0" w:rsidR="0041199B" w:rsidRPr="00141AE9" w:rsidRDefault="00C76152" w:rsidP="006D4CF9">
      <w:pPr>
        <w:pStyle w:val="Tekstpodstawowy"/>
        <w:spacing w:line="276" w:lineRule="auto"/>
        <w:jc w:val="left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 xml:space="preserve">§ </w:t>
      </w:r>
      <w:r w:rsidR="008B45BF" w:rsidRPr="00141AE9">
        <w:rPr>
          <w:rFonts w:ascii="Calibri" w:hAnsi="Calibri" w:cs="Calibri"/>
          <w:b/>
          <w:szCs w:val="24"/>
        </w:rPr>
        <w:t>1</w:t>
      </w:r>
      <w:r w:rsidR="00851D3E">
        <w:rPr>
          <w:rFonts w:ascii="Calibri" w:hAnsi="Calibri" w:cs="Calibri"/>
          <w:b/>
          <w:szCs w:val="24"/>
        </w:rPr>
        <w:t>4</w:t>
      </w:r>
    </w:p>
    <w:p w14:paraId="18515F59" w14:textId="77777777" w:rsidR="00AE53C6" w:rsidRPr="00141AE9" w:rsidRDefault="00C76152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lastRenderedPageBreak/>
        <w:t>Wszelkie zmiany i uzupełnienia niniejszej umowy mogą nastąpić za zgodą obu stron wyrażoną na</w:t>
      </w:r>
      <w:r w:rsidR="009F1780" w:rsidRPr="00141AE9">
        <w:rPr>
          <w:rFonts w:ascii="Calibri" w:hAnsi="Calibri" w:cs="Calibri"/>
          <w:szCs w:val="24"/>
        </w:rPr>
        <w:t xml:space="preserve"> piśmie pod rygorem nieważności</w:t>
      </w:r>
      <w:r w:rsidR="000A6735" w:rsidRPr="00141AE9">
        <w:rPr>
          <w:rFonts w:ascii="Calibri" w:hAnsi="Calibri" w:cs="Calibri"/>
          <w:szCs w:val="24"/>
        </w:rPr>
        <w:t>.</w:t>
      </w:r>
    </w:p>
    <w:p w14:paraId="4C52C79A" w14:textId="77777777" w:rsidR="005A2B1A" w:rsidRPr="00141AE9" w:rsidRDefault="005A2B1A" w:rsidP="006D4CF9">
      <w:pPr>
        <w:pStyle w:val="Tekstpodstawowy"/>
        <w:spacing w:line="276" w:lineRule="auto"/>
        <w:jc w:val="left"/>
        <w:rPr>
          <w:rFonts w:ascii="Calibri" w:hAnsi="Calibri" w:cs="Calibri"/>
          <w:szCs w:val="24"/>
        </w:rPr>
      </w:pPr>
    </w:p>
    <w:p w14:paraId="04C3A0BE" w14:textId="1855D9B0" w:rsidR="0041199B" w:rsidRPr="00141AE9" w:rsidRDefault="00C76152" w:rsidP="006D4CF9">
      <w:pPr>
        <w:pStyle w:val="Tekstpodstawowy"/>
        <w:spacing w:line="276" w:lineRule="auto"/>
        <w:jc w:val="left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 xml:space="preserve">§ </w:t>
      </w:r>
      <w:r w:rsidR="008B45BF" w:rsidRPr="00141AE9">
        <w:rPr>
          <w:rFonts w:ascii="Calibri" w:hAnsi="Calibri" w:cs="Calibri"/>
          <w:b/>
          <w:szCs w:val="24"/>
        </w:rPr>
        <w:t>1</w:t>
      </w:r>
      <w:r w:rsidR="00851D3E">
        <w:rPr>
          <w:rFonts w:ascii="Calibri" w:hAnsi="Calibri" w:cs="Calibri"/>
          <w:b/>
          <w:szCs w:val="24"/>
        </w:rPr>
        <w:t>5</w:t>
      </w:r>
    </w:p>
    <w:p w14:paraId="5FFA5078" w14:textId="77777777" w:rsidR="001174D1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>W sprawach nie uregulowanych postanowieniami niniejszej umowy zastosowanie mają przepisy ustawy Prawo zamówień publicznych oraz przepisy Kodeksu Cywilnego w szczególności dotyczące umów dostawy i sprzedaży</w:t>
      </w:r>
      <w:r w:rsidR="000A6735" w:rsidRPr="00141AE9">
        <w:rPr>
          <w:rFonts w:ascii="Calibri" w:hAnsi="Calibri" w:cs="Calibri"/>
          <w:szCs w:val="24"/>
        </w:rPr>
        <w:t>.</w:t>
      </w:r>
    </w:p>
    <w:p w14:paraId="51EE38A4" w14:textId="77777777" w:rsidR="00851D3E" w:rsidRPr="00141AE9" w:rsidRDefault="00851D3E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</w:p>
    <w:p w14:paraId="63E90994" w14:textId="340E5AC5" w:rsidR="0041199B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 xml:space="preserve">§ </w:t>
      </w:r>
      <w:r w:rsidR="008B45BF" w:rsidRPr="00141AE9">
        <w:rPr>
          <w:rFonts w:ascii="Calibri" w:hAnsi="Calibri" w:cs="Calibri"/>
          <w:b/>
          <w:szCs w:val="24"/>
        </w:rPr>
        <w:t>1</w:t>
      </w:r>
      <w:r w:rsidR="00851D3E">
        <w:rPr>
          <w:rFonts w:ascii="Calibri" w:hAnsi="Calibri" w:cs="Calibri"/>
          <w:b/>
          <w:szCs w:val="24"/>
        </w:rPr>
        <w:t>6</w:t>
      </w:r>
    </w:p>
    <w:p w14:paraId="7E2154D8" w14:textId="4E59235D" w:rsidR="00C76152" w:rsidRDefault="00C76152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szCs w:val="24"/>
        </w:rPr>
        <w:t xml:space="preserve">Wszelkie spory mogące wyniknąć z realizacji niniejszej umowy, strony będą starały się rozwiązać polubownie. W przeciwnym wypadku spór rozstrzygnie Sąd właściwy dla siedziby </w:t>
      </w:r>
      <w:r w:rsidR="00BD65FE" w:rsidRPr="00141AE9">
        <w:rPr>
          <w:rFonts w:ascii="Calibri" w:hAnsi="Calibri" w:cs="Calibri"/>
          <w:szCs w:val="24"/>
        </w:rPr>
        <w:t>Dzierżawcy</w:t>
      </w:r>
      <w:r w:rsidRPr="00141AE9">
        <w:rPr>
          <w:rFonts w:ascii="Calibri" w:hAnsi="Calibri" w:cs="Calibri"/>
          <w:szCs w:val="24"/>
        </w:rPr>
        <w:t>.</w:t>
      </w:r>
      <w:r w:rsidRPr="00141AE9">
        <w:rPr>
          <w:rFonts w:ascii="Calibri" w:hAnsi="Calibri" w:cs="Calibri"/>
          <w:b/>
          <w:szCs w:val="24"/>
        </w:rPr>
        <w:tab/>
      </w:r>
      <w:r w:rsidRPr="00141AE9">
        <w:rPr>
          <w:rFonts w:ascii="Calibri" w:hAnsi="Calibri" w:cs="Calibri"/>
          <w:b/>
          <w:szCs w:val="24"/>
        </w:rPr>
        <w:tab/>
      </w:r>
    </w:p>
    <w:p w14:paraId="64AB3DA6" w14:textId="77777777" w:rsidR="00141AE9" w:rsidRPr="00141AE9" w:rsidRDefault="00141AE9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</w:p>
    <w:p w14:paraId="5FC0D9C1" w14:textId="5E1B7970" w:rsidR="0041199B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b/>
          <w:szCs w:val="24"/>
        </w:rPr>
      </w:pPr>
      <w:r w:rsidRPr="00141AE9">
        <w:rPr>
          <w:rFonts w:ascii="Calibri" w:hAnsi="Calibri" w:cs="Calibri"/>
          <w:b/>
          <w:szCs w:val="24"/>
        </w:rPr>
        <w:t xml:space="preserve">§ </w:t>
      </w:r>
      <w:r w:rsidR="008B45BF" w:rsidRPr="00141AE9">
        <w:rPr>
          <w:rFonts w:ascii="Calibri" w:hAnsi="Calibri" w:cs="Calibri"/>
          <w:b/>
          <w:szCs w:val="24"/>
        </w:rPr>
        <w:t>1</w:t>
      </w:r>
      <w:r w:rsidR="00851D3E">
        <w:rPr>
          <w:rFonts w:ascii="Calibri" w:hAnsi="Calibri" w:cs="Calibri"/>
          <w:b/>
          <w:szCs w:val="24"/>
        </w:rPr>
        <w:t>7</w:t>
      </w:r>
    </w:p>
    <w:p w14:paraId="046EA18D" w14:textId="77777777" w:rsidR="00C76152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  <w:r w:rsidRPr="00141AE9">
        <w:rPr>
          <w:rFonts w:ascii="Calibri" w:hAnsi="Calibri" w:cs="Calibri"/>
          <w:szCs w:val="24"/>
        </w:rPr>
        <w:t xml:space="preserve">Umowa została sporządzona w dwóch jednobrzmiących egzemplarzach, po jednym dla każdej ze </w:t>
      </w:r>
      <w:r w:rsidR="000A6735" w:rsidRPr="00141AE9">
        <w:rPr>
          <w:rFonts w:ascii="Calibri" w:hAnsi="Calibri" w:cs="Calibri"/>
          <w:szCs w:val="24"/>
        </w:rPr>
        <w:t>S</w:t>
      </w:r>
      <w:r w:rsidRPr="00141AE9">
        <w:rPr>
          <w:rFonts w:ascii="Calibri" w:hAnsi="Calibri" w:cs="Calibri"/>
          <w:szCs w:val="24"/>
        </w:rPr>
        <w:t>tron</w:t>
      </w:r>
      <w:r w:rsidR="000A6735" w:rsidRPr="00141AE9">
        <w:rPr>
          <w:rFonts w:ascii="Calibri" w:hAnsi="Calibri" w:cs="Calibri"/>
          <w:szCs w:val="24"/>
        </w:rPr>
        <w:t>.</w:t>
      </w:r>
    </w:p>
    <w:p w14:paraId="233848EF" w14:textId="77777777" w:rsidR="00F511FD" w:rsidRPr="00141AE9" w:rsidRDefault="00F511FD" w:rsidP="006D4CF9">
      <w:pPr>
        <w:pStyle w:val="Tekstpodstawowywcity"/>
        <w:spacing w:line="276" w:lineRule="auto"/>
        <w:rPr>
          <w:rFonts w:ascii="Calibri" w:hAnsi="Calibri" w:cs="Calibri"/>
          <w:szCs w:val="24"/>
        </w:rPr>
      </w:pPr>
    </w:p>
    <w:p w14:paraId="4152C0D5" w14:textId="2D6243C3" w:rsidR="00C76152" w:rsidRPr="00141AE9" w:rsidRDefault="00C76152" w:rsidP="006D4CF9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  <w:r w:rsidRPr="00141AE9">
        <w:rPr>
          <w:rFonts w:ascii="Calibri" w:hAnsi="Calibri" w:cs="Calibri"/>
          <w:b/>
          <w:szCs w:val="24"/>
        </w:rPr>
        <w:tab/>
      </w:r>
      <w:r w:rsidR="00BD65FE" w:rsidRPr="00141AE9">
        <w:rPr>
          <w:rFonts w:ascii="Calibri" w:hAnsi="Calibri" w:cs="Calibri"/>
          <w:b/>
          <w:szCs w:val="24"/>
        </w:rPr>
        <w:t>Dzierżawca</w:t>
      </w:r>
      <w:r w:rsidRPr="00141AE9">
        <w:rPr>
          <w:rFonts w:ascii="Calibri" w:hAnsi="Calibri" w:cs="Calibri"/>
          <w:b/>
          <w:szCs w:val="24"/>
        </w:rPr>
        <w:tab/>
      </w:r>
      <w:r w:rsidRPr="00141AE9">
        <w:rPr>
          <w:rFonts w:ascii="Calibri" w:hAnsi="Calibri" w:cs="Calibri"/>
          <w:b/>
          <w:szCs w:val="24"/>
        </w:rPr>
        <w:tab/>
      </w:r>
      <w:r w:rsidRPr="00141AE9">
        <w:rPr>
          <w:rFonts w:ascii="Calibri" w:hAnsi="Calibri" w:cs="Calibri"/>
          <w:b/>
          <w:i/>
          <w:szCs w:val="24"/>
        </w:rPr>
        <w:tab/>
      </w:r>
      <w:r w:rsidRPr="00141AE9">
        <w:rPr>
          <w:rFonts w:ascii="Calibri" w:hAnsi="Calibri" w:cs="Calibri"/>
          <w:b/>
          <w:i/>
          <w:szCs w:val="24"/>
        </w:rPr>
        <w:tab/>
      </w:r>
      <w:r w:rsidRPr="00141AE9">
        <w:rPr>
          <w:rFonts w:ascii="Calibri" w:hAnsi="Calibri" w:cs="Calibri"/>
          <w:b/>
          <w:i/>
          <w:szCs w:val="24"/>
        </w:rPr>
        <w:tab/>
      </w:r>
      <w:r w:rsidRPr="00141AE9">
        <w:rPr>
          <w:rFonts w:ascii="Calibri" w:hAnsi="Calibri" w:cs="Calibri"/>
          <w:b/>
          <w:szCs w:val="24"/>
        </w:rPr>
        <w:tab/>
      </w:r>
      <w:r w:rsidRPr="00141AE9">
        <w:rPr>
          <w:rFonts w:ascii="Calibri" w:hAnsi="Calibri" w:cs="Calibri"/>
          <w:b/>
          <w:szCs w:val="24"/>
        </w:rPr>
        <w:tab/>
      </w:r>
      <w:r w:rsidR="00BD65FE" w:rsidRPr="00141AE9">
        <w:rPr>
          <w:rFonts w:ascii="Calibri" w:hAnsi="Calibri" w:cs="Calibri"/>
          <w:b/>
          <w:szCs w:val="24"/>
        </w:rPr>
        <w:t>Wydzierżawiający</w:t>
      </w:r>
    </w:p>
    <w:p w14:paraId="1EBC7436" w14:textId="77777777" w:rsidR="002C159C" w:rsidRPr="00141AE9" w:rsidRDefault="002C159C" w:rsidP="006D4CF9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3EC3045F" w14:textId="77777777" w:rsidR="002C159C" w:rsidRDefault="002C159C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078B50F7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542D4903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65366F57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44BC3B84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427E8AD5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35E76B9F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69ABCF11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7A6DB584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7E780960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283F6614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49970594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2C145982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4701EF0D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21E47BED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34D07DE5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1EE1D2DF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7955ED73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775D6A00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23A9C828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4905E737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1F80CC0A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12316638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70B81F8B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07D973C4" w14:textId="77777777" w:rsidR="00623905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p w14:paraId="64C220B3" w14:textId="77777777" w:rsidR="00623905" w:rsidRPr="00CF583A" w:rsidRDefault="00623905" w:rsidP="00623905">
      <w:pPr>
        <w:pStyle w:val="Nagwek1"/>
        <w:numPr>
          <w:ilvl w:val="0"/>
          <w:numId w:val="0"/>
        </w:numPr>
        <w:ind w:left="432" w:hanging="432"/>
        <w:rPr>
          <w:rFonts w:ascii="Calibri" w:hAnsi="Calibri" w:cs="Calibri"/>
          <w:sz w:val="24"/>
          <w:szCs w:val="24"/>
        </w:rPr>
      </w:pPr>
      <w:r w:rsidRPr="00CF583A">
        <w:rPr>
          <w:rFonts w:ascii="Calibri" w:hAnsi="Calibri" w:cs="Calibri"/>
          <w:sz w:val="24"/>
          <w:szCs w:val="24"/>
        </w:rPr>
        <w:t>Załącznik do Umowy nr ………………………...</w:t>
      </w:r>
    </w:p>
    <w:p w14:paraId="066D4D8B" w14:textId="77777777" w:rsidR="00623905" w:rsidRDefault="00623905" w:rsidP="00623905">
      <w:pPr>
        <w:pStyle w:val="Listapunktowana"/>
        <w:numPr>
          <w:ilvl w:val="0"/>
          <w:numId w:val="0"/>
        </w:numPr>
        <w:spacing w:after="240" w:line="276" w:lineRule="auto"/>
        <w:rPr>
          <w:rFonts w:ascii="Calibri" w:hAnsi="Calibri" w:cs="Calibri"/>
          <w:b/>
          <w:sz w:val="24"/>
          <w:szCs w:val="24"/>
        </w:rPr>
      </w:pPr>
    </w:p>
    <w:p w14:paraId="2A449128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Klauzula informacyjna dla osób wskazanych do kontaktu w celu realizacji Umowy oraz osób realizujących Umowę.</w:t>
      </w:r>
    </w:p>
    <w:p w14:paraId="2381863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B05FDC3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Administrator danych:</w:t>
      </w:r>
    </w:p>
    <w:p w14:paraId="6FE4F44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Administratorem Pani/Pana danych jest …………………………………………………………………………...  (administrator).</w:t>
      </w:r>
    </w:p>
    <w:p w14:paraId="3D7B80B0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Dane kontaktowe:</w:t>
      </w:r>
    </w:p>
    <w:p w14:paraId="4604AB64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Z administratorem można się skontaktować poprzez e-mail: …………………………………... lub pisemnie na adres siedziby administratora./</w:t>
      </w:r>
    </w:p>
    <w:p w14:paraId="3C2FF1CC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Z inspektorem ochrony danych można się kontaktować we wszystkich sprawach dotyczących przetwarzania danych osobowych oraz korzystania z praw związanych z przetwarzaniem danych.</w:t>
      </w:r>
    </w:p>
    <w:p w14:paraId="165BEA1E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5F312D8E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Cele oraz podstawa prawna przetwarzania danych, prawnie uzasadnione interesy administratora:</w:t>
      </w:r>
    </w:p>
    <w:p w14:paraId="7CAD8450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Pani/Pana dane osobowe będą przetwarzane w celu wykonania Umowy zawartej pomiędzy administratorem a </w:t>
      </w:r>
      <w:r>
        <w:rPr>
          <w:rFonts w:ascii="Calibri" w:hAnsi="Calibri" w:cs="Calibri"/>
          <w:sz w:val="24"/>
          <w:szCs w:val="24"/>
        </w:rPr>
        <w:t xml:space="preserve">Akademickim </w:t>
      </w:r>
      <w:r w:rsidRPr="00545EB0">
        <w:rPr>
          <w:rFonts w:ascii="Calibri" w:hAnsi="Calibri" w:cs="Calibri"/>
          <w:sz w:val="24"/>
          <w:szCs w:val="24"/>
        </w:rPr>
        <w:t>Centrum Zdrowia w Mikołowie.  z siedzibą w Mikołowie przy ul. Waryńskiego 2, 43-190 Mikołów a także – w zakresie prawnie usprawiedliwionego interesu administratora – w celu ustalenia, dochodzenia lub obrony przed roszczeniami z umowy, na podstawie odpowiednio art. 6 ust. 1 lit. c oraz art. 6 ust. 1 lit. f Rozporządzenia Parlamentu Europejskiego i Rady (UE) 2016/679 z dnia 27 kwietnia 2016 roku w sprawie ochrony osób fizycznych w związku z przetwarzaniem danych osobowych i w sprawie swobodnego przepływu takich danych oraz uchylenia dyrektywy 95/46/WE (RODO). Podstawą prawną przetwarzania danych jest niezbędność przetwarzania do realizacji prawnie uzasadnionego interesu administratora. Uzasadnionym interesem administratora jest możliwość wykonywania umów z kontrahentami oraz możliwość kontaktowania się w związku z wykonywaniem Umowy.</w:t>
      </w:r>
    </w:p>
    <w:p w14:paraId="27B9E833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220DBF2D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Źródła i zakres danych pozyskiwanych od podmiotów trzecich:</w:t>
      </w:r>
    </w:p>
    <w:p w14:paraId="046BE23D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Administrator pozyskał Pani/Pana dane osobowe: imię, nazwisko, stanowisko, nazwa i adres firmy, nr telefonu, adres e-mail  od </w:t>
      </w:r>
      <w:r>
        <w:rPr>
          <w:rFonts w:ascii="Calibri" w:hAnsi="Calibri" w:cs="Calibri"/>
          <w:sz w:val="24"/>
          <w:szCs w:val="24"/>
        </w:rPr>
        <w:t xml:space="preserve">Akademickiego </w:t>
      </w:r>
      <w:r w:rsidRPr="00545EB0">
        <w:rPr>
          <w:rFonts w:ascii="Calibri" w:hAnsi="Calibri" w:cs="Calibri"/>
          <w:sz w:val="24"/>
          <w:szCs w:val="24"/>
        </w:rPr>
        <w:t>Centrum Zdrowia w Mikołowie.  z siedzibą w Mikołowie przy ul. Waryńskiego 2, 43-190 Mikołów  (nazwa kontrahenta)</w:t>
      </w:r>
    </w:p>
    <w:p w14:paraId="39D2FD2D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Okres, przez który dane będą przetwarzane:</w:t>
      </w:r>
    </w:p>
    <w:p w14:paraId="6E4777F8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Pani/Pana dane osobowe będą przechowywane do momentu przedawnienia roszczeń z tytułu Umowy zawartej pomiędzy administratorem a </w:t>
      </w:r>
      <w:r w:rsidRPr="001F4439">
        <w:rPr>
          <w:rFonts w:ascii="Calibri" w:hAnsi="Calibri" w:cs="Calibri"/>
          <w:b/>
          <w:bCs/>
          <w:sz w:val="24"/>
          <w:szCs w:val="24"/>
        </w:rPr>
        <w:t>Akademickim Centrum Zdrowia</w:t>
      </w:r>
      <w:r w:rsidRPr="00545EB0">
        <w:rPr>
          <w:rFonts w:ascii="Calibri" w:hAnsi="Calibri" w:cs="Calibri"/>
          <w:b/>
          <w:sz w:val="24"/>
          <w:szCs w:val="24"/>
        </w:rPr>
        <w:t xml:space="preserve"> w Mikołowie.  z siedzibą w Mikołowie przy ul. Waryńskiego 2, 43-190 Mikołów </w:t>
      </w:r>
    </w:p>
    <w:p w14:paraId="46D25004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0D548B17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Odbiorcy danych:</w:t>
      </w:r>
    </w:p>
    <w:p w14:paraId="7F689877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Pani/Pana dane mogą być: </w:t>
      </w:r>
    </w:p>
    <w:p w14:paraId="6AAE0663" w14:textId="77777777" w:rsidR="00623905" w:rsidRPr="00545EB0" w:rsidRDefault="00623905" w:rsidP="00623905">
      <w:pPr>
        <w:pStyle w:val="Listapunktowana"/>
        <w:numPr>
          <w:ilvl w:val="0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lastRenderedPageBreak/>
        <w:t>organom państwowym lub innym podmiotom uprawnionym na podstawie przepisów prawa,</w:t>
      </w:r>
    </w:p>
    <w:p w14:paraId="3137F93B" w14:textId="77777777" w:rsidR="00623905" w:rsidRPr="00545EB0" w:rsidRDefault="00623905" w:rsidP="00623905">
      <w:pPr>
        <w:pStyle w:val="Listapunktowana"/>
        <w:numPr>
          <w:ilvl w:val="0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osobom upoważnionym przez administratora,</w:t>
      </w:r>
    </w:p>
    <w:p w14:paraId="4B610A2D" w14:textId="77777777" w:rsidR="00623905" w:rsidRPr="00545EB0" w:rsidRDefault="00623905" w:rsidP="00623905">
      <w:pPr>
        <w:pStyle w:val="Listapunktowana"/>
        <w:numPr>
          <w:ilvl w:val="0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podmiotom przetwarzającym dane osobowe na zlecenie administratora celem wykonania ciążących na administratorze obowiązków, m.in.:</w:t>
      </w:r>
    </w:p>
    <w:p w14:paraId="64D02D99" w14:textId="77777777" w:rsidR="00623905" w:rsidRPr="00545EB0" w:rsidRDefault="00623905" w:rsidP="00623905">
      <w:pPr>
        <w:pStyle w:val="Listapunktowana"/>
        <w:numPr>
          <w:ilvl w:val="2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podwykonawcom, </w:t>
      </w:r>
    </w:p>
    <w:p w14:paraId="21722AD7" w14:textId="77777777" w:rsidR="00623905" w:rsidRPr="00545EB0" w:rsidRDefault="00623905" w:rsidP="00623905">
      <w:pPr>
        <w:pStyle w:val="Listapunktowana"/>
        <w:numPr>
          <w:ilvl w:val="2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podmiotom prowadzącym działalność pocztową lub kurierską, </w:t>
      </w:r>
    </w:p>
    <w:p w14:paraId="33E22EEE" w14:textId="77777777" w:rsidR="00623905" w:rsidRPr="00545EB0" w:rsidRDefault="00623905" w:rsidP="00623905">
      <w:pPr>
        <w:pStyle w:val="Listapunktowana"/>
        <w:numPr>
          <w:ilvl w:val="0"/>
          <w:numId w:val="27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podmiotom wspierającym administratora w prowadzonej działalności na jego zlecenie, w szczególności dostawcom zewnętrznych systemów wspierającym działalność administratora,  </w:t>
      </w:r>
    </w:p>
    <w:p w14:paraId="072F3C7A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 – przy czym takie podmioty przetwarzają dane na podstawie umowy z administratorem i wyłącznie zgodnie z poleceniami administratora. </w:t>
      </w:r>
    </w:p>
    <w:p w14:paraId="3A2FC9E5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56612B2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Przekazywanie danych osobowych poza EOG:</w:t>
      </w:r>
    </w:p>
    <w:p w14:paraId="68C19CFB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Dane osobowe będą przechowywane na serwerach zlokalizowanych w siedzibie administratora i nie będą przekazywane do państw trzecich</w:t>
      </w:r>
    </w:p>
    <w:p w14:paraId="66B04843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13D10E94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Prawa osoby, której dane dotyczą:</w:t>
      </w:r>
    </w:p>
    <w:p w14:paraId="56290E3E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Przysługuje Pani/Panu prawo dostępu do Pani/Pana danych oraz prawo żądania ich sprostowania, ich usunięcia lub ograniczenia ich przetwarzania. </w:t>
      </w:r>
    </w:p>
    <w:p w14:paraId="00144F7F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W zakresie, w jakim podstawą przetwarzania Pani/Pana danych osobowych jest przesłanka prawnie uzasadnionego interesu administratora, przysługuje Pani/Panu prawo wniesienia sprzeciwu wobec przetwarzania Pani/Pana danych osobowych.</w:t>
      </w:r>
    </w:p>
    <w:p w14:paraId="263A6EFD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W celu skorzystania z powyższych praw należy skontaktować się z administratorem danych lub z inspektorem ochrony danych.  </w:t>
      </w:r>
    </w:p>
    <w:p w14:paraId="2AC0AE10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Przysługuje Pani/Panu również prawo wniesienia skargi do organu nadzorczego zajmującego się ochroną danych osobowych.</w:t>
      </w:r>
    </w:p>
    <w:p w14:paraId="3CE26E3C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55ABC624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Profilowanie</w:t>
      </w:r>
    </w:p>
    <w:p w14:paraId="39DD44D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Informujemy, że nie podejmujemy decyzji w sposób zautomatyzowany i Pani/Pana dane nie są profilowane.</w:t>
      </w:r>
    </w:p>
    <w:p w14:paraId="78A5FBC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12B94383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685FA4DF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3844E644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46427DB8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7FDDCC77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7AF9DC26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5E7FA5CC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62087706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20BA5602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ab/>
      </w:r>
      <w:r w:rsidRPr="00545EB0">
        <w:rPr>
          <w:rFonts w:ascii="Calibri" w:hAnsi="Calibri" w:cs="Calibri"/>
          <w:b/>
          <w:sz w:val="24"/>
          <w:szCs w:val="24"/>
        </w:rPr>
        <w:tab/>
      </w:r>
      <w:r w:rsidRPr="00545EB0">
        <w:rPr>
          <w:rFonts w:ascii="Calibri" w:hAnsi="Calibri" w:cs="Calibri"/>
          <w:b/>
          <w:sz w:val="24"/>
          <w:szCs w:val="24"/>
        </w:rPr>
        <w:tab/>
      </w:r>
      <w:r w:rsidRPr="00545EB0">
        <w:rPr>
          <w:rFonts w:ascii="Calibri" w:hAnsi="Calibri" w:cs="Calibri"/>
          <w:b/>
          <w:sz w:val="24"/>
          <w:szCs w:val="24"/>
        </w:rPr>
        <w:tab/>
      </w:r>
      <w:r w:rsidRPr="00545EB0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</w:p>
    <w:p w14:paraId="4B317BB5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FF9AD5D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7B09E09D" w14:textId="4463B3E8" w:rsidR="00623905" w:rsidRP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623905">
        <w:rPr>
          <w:rFonts w:ascii="Calibri" w:hAnsi="Calibri" w:cs="Calibri"/>
          <w:b/>
          <w:bCs/>
          <w:sz w:val="24"/>
          <w:szCs w:val="24"/>
        </w:rPr>
        <w:lastRenderedPageBreak/>
        <w:t>Załącznik do Umowy nr ………………………...</w:t>
      </w:r>
    </w:p>
    <w:p w14:paraId="44FAEAFC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69159A70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Klauzula informacyjna dla osób wskazanych do kontaktu w celu realizacji Umowy oraz osób realizujących Umowę.</w:t>
      </w:r>
    </w:p>
    <w:p w14:paraId="7CD2B32B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A307BD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Administrator danych:</w:t>
      </w:r>
    </w:p>
    <w:p w14:paraId="710B033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Administratorem Pani/Pana danych jest </w:t>
      </w:r>
      <w:r>
        <w:rPr>
          <w:rFonts w:ascii="Calibri" w:hAnsi="Calibri" w:cs="Calibri"/>
          <w:sz w:val="24"/>
          <w:szCs w:val="24"/>
        </w:rPr>
        <w:t xml:space="preserve">Akademickim </w:t>
      </w:r>
      <w:r w:rsidRPr="00545EB0">
        <w:rPr>
          <w:rFonts w:ascii="Calibri" w:hAnsi="Calibri" w:cs="Calibri"/>
          <w:sz w:val="24"/>
          <w:szCs w:val="24"/>
        </w:rPr>
        <w:t>Centrum Zdrowia w Mikołowie.  z siedzibą w Mikołowie przy ul. Waryńskiego 2, 43-190 Mikołów  (administrator).</w:t>
      </w:r>
    </w:p>
    <w:p w14:paraId="4E879D0A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Dane kontaktowe:</w:t>
      </w:r>
    </w:p>
    <w:p w14:paraId="43A061DF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Z administratorem można się skontaktować poprzez e-mail: iod@szpital-mikolow.com.pl lub pisemnie na adres siedziby administratora./</w:t>
      </w:r>
    </w:p>
    <w:p w14:paraId="7AD78EA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Z inspektorem ochrony danych można się kontaktować we wszystkich sprawach dotyczących przetwarzania danych osobowych oraz korzystania z praw związanych z przetwarzaniem danych.</w:t>
      </w:r>
    </w:p>
    <w:p w14:paraId="3A88E3C1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0962E6B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Cele oraz podstawa prawna przetwarzania danych, prawnie uzasadnione interesy administratora:</w:t>
      </w:r>
    </w:p>
    <w:p w14:paraId="0C7F8768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Pani/Pana dane osobowe będą przetwarzane w celu wykonania Umowy zawartej pomiędzy administratorem a ……………………………………………………………………………………………………………………</w:t>
      </w:r>
    </w:p>
    <w:p w14:paraId="137A4DAB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a także – w zakresie prawnie usprawiedliwionego interesu administratora – w celu ustalenia, dochodzenia lub obrony przed roszczeniami z umowy, na podstawie odpowiednio art. 6 ust. 1 lit. c oraz art. 6 ust. 1 lit. f, w przypadku osób realizujących Umowę także art. 9 ust. 2 lit. h Rozporządzenia Parlamentu Europejskiego i Rady (UE) 2016/679 z dnia 27 kwietnia 2016 roku w sprawie ochrony osób fizycznych w związku z przetwarzaniem danych osobowych i w sprawie swobodnego przepływu takich danych oraz uchylenia dyrektywy 95/46/WE (RODO). Podstawą prawną przetwarzania danych jest niezbędność przetwarzania do realizacji prawnie uzasadnionego interesu administratora. Uzasadnionym interesem administratora jest możliwość wykonywania umów z kontrahentami oraz możliwość kontaktowania się w związku z wykonywaniem Umowy oraz w przypadku osób realizujących Umowę także zapewnienie realizacji Umowy przez osoby spełniające wymogi Ustawy o zapobieganiu oraz zwalczaniu zakażeń i chorób zakaźnych u ludzi </w:t>
      </w:r>
    </w:p>
    <w:p w14:paraId="56024507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301F0851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Źródła i zakres danych pozyskiwanych od podmiotów trzecich:</w:t>
      </w:r>
    </w:p>
    <w:p w14:paraId="318EDF0C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Administrator pozyskał Pani/Pana dane osobowe: imię, nazwisko, stanowisko, nazwa i adres firmy, nr telefonu, adres e-mail od …………………………………………………. (nazwa kontrahenta)</w:t>
      </w:r>
    </w:p>
    <w:p w14:paraId="510F9E1C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5F316E56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Okres, przez który dane będą przetwarzane:</w:t>
      </w:r>
    </w:p>
    <w:p w14:paraId="0662D51A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Pani/Pana dane osobowe będą przechowywane do momentu przedawnienia roszczeń z tytułu Umowy zawartej pomiędzy administratorem a </w:t>
      </w:r>
      <w:r w:rsidRPr="00545EB0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18960397" w14:textId="77777777" w:rsidR="00623905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4E1473B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Odbiorcy danych:</w:t>
      </w:r>
    </w:p>
    <w:p w14:paraId="01A85F1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lastRenderedPageBreak/>
        <w:t xml:space="preserve">Pani/Pana dane mogą być: </w:t>
      </w:r>
    </w:p>
    <w:p w14:paraId="3353E75E" w14:textId="77777777" w:rsidR="00623905" w:rsidRPr="00545EB0" w:rsidRDefault="00623905" w:rsidP="00623905">
      <w:pPr>
        <w:pStyle w:val="Listapunktowana"/>
        <w:numPr>
          <w:ilvl w:val="0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organom państwowym lub innym podmiotom uprawnionym na podstawie przepisów prawa,</w:t>
      </w:r>
    </w:p>
    <w:p w14:paraId="34DFD2F9" w14:textId="77777777" w:rsidR="00623905" w:rsidRPr="00545EB0" w:rsidRDefault="00623905" w:rsidP="00623905">
      <w:pPr>
        <w:pStyle w:val="Listapunktowana"/>
        <w:numPr>
          <w:ilvl w:val="0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osobom upoważnionym przez administratora,</w:t>
      </w:r>
    </w:p>
    <w:p w14:paraId="09AD66ED" w14:textId="77777777" w:rsidR="00623905" w:rsidRPr="00545EB0" w:rsidRDefault="00623905" w:rsidP="00623905">
      <w:pPr>
        <w:pStyle w:val="Listapunktowana"/>
        <w:numPr>
          <w:ilvl w:val="0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podmiotom przetwarzającym dane osobowe na zlecenie administratora celem wykonania ciążących na administratorze obowiązków, m.in.:</w:t>
      </w:r>
    </w:p>
    <w:p w14:paraId="5C52405D" w14:textId="77777777" w:rsidR="00623905" w:rsidRPr="00545EB0" w:rsidRDefault="00623905" w:rsidP="00623905">
      <w:pPr>
        <w:pStyle w:val="Listapunktowana"/>
        <w:numPr>
          <w:ilvl w:val="2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podwykonawcom, </w:t>
      </w:r>
    </w:p>
    <w:p w14:paraId="5A7C2310" w14:textId="77777777" w:rsidR="00623905" w:rsidRPr="00545EB0" w:rsidRDefault="00623905" w:rsidP="00623905">
      <w:pPr>
        <w:pStyle w:val="Listapunktowana"/>
        <w:numPr>
          <w:ilvl w:val="2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podmiotom prowadzącym działalność pocztową lub kurierską, </w:t>
      </w:r>
    </w:p>
    <w:p w14:paraId="6759F4ED" w14:textId="77777777" w:rsidR="00623905" w:rsidRPr="00545EB0" w:rsidRDefault="00623905" w:rsidP="00623905">
      <w:pPr>
        <w:pStyle w:val="Listapunktowana"/>
        <w:numPr>
          <w:ilvl w:val="0"/>
          <w:numId w:val="28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podmiotom wspierającym administratora w prowadzonej działalności na jego zlecenie, w szczególności dostawcom zewnętrznych systemów wspierającym działalność administratora,  </w:t>
      </w:r>
    </w:p>
    <w:p w14:paraId="0116195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 – przy czym takie podmioty przetwarzają dane na podstawie umowy z administratorem i wyłącznie zgodnie z poleceniami administratora. </w:t>
      </w:r>
    </w:p>
    <w:p w14:paraId="47D5FD8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776B5032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Przekazywanie danych osobowych poza EOG:</w:t>
      </w:r>
    </w:p>
    <w:p w14:paraId="6AF09003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Dane osobowe będą przechowywane na serwerach zlokalizowanych w siedzibie administratora i nie będą przekazywane do państw trzecich</w:t>
      </w:r>
    </w:p>
    <w:p w14:paraId="29D1BB0D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6E01B437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Prawa osoby, której dane dotyczą:</w:t>
      </w:r>
    </w:p>
    <w:p w14:paraId="526BA1A8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Przysługuje Pani/Panu prawo dostępu do Pani/Pana danych oraz prawo żądania ich sprostowania, ich usunięcia lub ograniczenia ich przetwarzania. </w:t>
      </w:r>
    </w:p>
    <w:p w14:paraId="062597A8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W zakresie, w jakim podstawą przetwarzania Pani/Pana danych osobowych jest przesłanka prawnie uzasadnionego interesu administratora, przysługuje Pani/Panu prawo wniesienia sprzeciwu wobec przetwarzania Pani/Pana danych osobowych.</w:t>
      </w:r>
    </w:p>
    <w:p w14:paraId="6B37B18A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 xml:space="preserve">W celu skorzystania z powyższych praw należy skontaktować się z administratorem danych lub z inspektorem ochrony danych.  </w:t>
      </w:r>
    </w:p>
    <w:p w14:paraId="52A2ED19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Przysługuje Pani/Panu również prawo wniesienia skargi do organu nadzorczego zajmującego się ochroną danych osobowych.</w:t>
      </w:r>
    </w:p>
    <w:p w14:paraId="4F6EBC8F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</w:p>
    <w:p w14:paraId="6644AA0A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b/>
          <w:sz w:val="24"/>
          <w:szCs w:val="24"/>
        </w:rPr>
        <w:t>Profilowanie</w:t>
      </w:r>
    </w:p>
    <w:p w14:paraId="733C37A4" w14:textId="77777777" w:rsidR="00623905" w:rsidRPr="00545EB0" w:rsidRDefault="00623905" w:rsidP="00623905">
      <w:pPr>
        <w:pStyle w:val="Listapunktowana"/>
        <w:numPr>
          <w:ilvl w:val="0"/>
          <w:numId w:val="0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545EB0">
        <w:rPr>
          <w:rFonts w:ascii="Calibri" w:hAnsi="Calibri" w:cs="Calibri"/>
          <w:sz w:val="24"/>
          <w:szCs w:val="24"/>
        </w:rPr>
        <w:t>Informujemy, że nie podejmujemy decyzji w sposób zautomatyzowany i Pani/Pana dane nie są profilowane.</w:t>
      </w:r>
    </w:p>
    <w:p w14:paraId="682F9200" w14:textId="77777777" w:rsidR="00623905" w:rsidRPr="00545EB0" w:rsidRDefault="00623905" w:rsidP="00623905">
      <w:pPr>
        <w:pStyle w:val="Listapunktowana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</w:p>
    <w:p w14:paraId="3AC6027A" w14:textId="77777777" w:rsidR="00623905" w:rsidRPr="0031016E" w:rsidRDefault="00623905" w:rsidP="00C4517D">
      <w:pPr>
        <w:pStyle w:val="Tekstpodstawowywcity"/>
        <w:spacing w:line="276" w:lineRule="auto"/>
        <w:rPr>
          <w:rFonts w:ascii="Calibri" w:hAnsi="Calibri" w:cs="Calibri"/>
          <w:b/>
          <w:bCs/>
          <w:szCs w:val="24"/>
        </w:rPr>
      </w:pPr>
    </w:p>
    <w:sectPr w:rsidR="00623905" w:rsidRPr="0031016E" w:rsidSect="00C4517D">
      <w:pgSz w:w="11906" w:h="16838"/>
      <w:pgMar w:top="975" w:right="1418" w:bottom="1134" w:left="1418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A32B66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814A6D8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F2D8025A"/>
    <w:name w:val="WW8Num6"/>
    <w:lvl w:ilvl="0">
      <w:start w:val="1"/>
      <w:numFmt w:val="decimal"/>
      <w:lvlText w:val="%1."/>
      <w:lvlJc w:val="left"/>
      <w:pPr>
        <w:tabs>
          <w:tab w:val="num" w:pos="106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290"/>
        </w:tabs>
        <w:ind w:left="429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4650"/>
        </w:tabs>
        <w:ind w:left="4650" w:hanging="360"/>
      </w:pPr>
    </w:lvl>
    <w:lvl w:ilvl="2">
      <w:start w:val="1"/>
      <w:numFmt w:val="decimal"/>
      <w:lvlText w:val="%3."/>
      <w:lvlJc w:val="left"/>
      <w:pPr>
        <w:tabs>
          <w:tab w:val="num" w:pos="5010"/>
        </w:tabs>
        <w:ind w:left="5010" w:hanging="360"/>
      </w:pPr>
    </w:lvl>
    <w:lvl w:ilvl="3">
      <w:start w:val="1"/>
      <w:numFmt w:val="decimal"/>
      <w:lvlText w:val="%4."/>
      <w:lvlJc w:val="left"/>
      <w:pPr>
        <w:tabs>
          <w:tab w:val="num" w:pos="5370"/>
        </w:tabs>
        <w:ind w:left="5370" w:hanging="360"/>
      </w:pPr>
    </w:lvl>
    <w:lvl w:ilvl="4">
      <w:start w:val="1"/>
      <w:numFmt w:val="decimal"/>
      <w:lvlText w:val="%5."/>
      <w:lvlJc w:val="left"/>
      <w:pPr>
        <w:tabs>
          <w:tab w:val="num" w:pos="5730"/>
        </w:tabs>
        <w:ind w:left="5730" w:hanging="360"/>
      </w:pPr>
    </w:lvl>
    <w:lvl w:ilvl="5">
      <w:start w:val="1"/>
      <w:numFmt w:val="decimal"/>
      <w:lvlText w:val="%6."/>
      <w:lvlJc w:val="left"/>
      <w:pPr>
        <w:tabs>
          <w:tab w:val="num" w:pos="6090"/>
        </w:tabs>
        <w:ind w:left="6090" w:hanging="360"/>
      </w:pPr>
    </w:lvl>
    <w:lvl w:ilvl="6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>
      <w:start w:val="1"/>
      <w:numFmt w:val="decimal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decimal"/>
      <w:lvlText w:val="%9."/>
      <w:lvlJc w:val="left"/>
      <w:pPr>
        <w:tabs>
          <w:tab w:val="num" w:pos="7170"/>
        </w:tabs>
        <w:ind w:left="717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9D1A84F6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76EA4BD2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singleLevel"/>
    <w:tmpl w:val="3072DAB8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cs="Arial"/>
        <w:b w:val="0"/>
        <w:bCs/>
      </w:rPr>
    </w:lvl>
  </w:abstractNum>
  <w:abstractNum w:abstractNumId="15" w15:restartNumberingAfterBreak="0">
    <w:nsid w:val="04F66FBB"/>
    <w:multiLevelType w:val="hybridMultilevel"/>
    <w:tmpl w:val="D2FC94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487362"/>
    <w:multiLevelType w:val="multilevel"/>
    <w:tmpl w:val="2C925F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09524A0C"/>
    <w:multiLevelType w:val="hybridMultilevel"/>
    <w:tmpl w:val="F592863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13415AD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B953B9"/>
    <w:multiLevelType w:val="multilevel"/>
    <w:tmpl w:val="B4EC7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9A45BF3"/>
    <w:multiLevelType w:val="hybridMultilevel"/>
    <w:tmpl w:val="7328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657532"/>
    <w:multiLevelType w:val="hybridMultilevel"/>
    <w:tmpl w:val="BAE6897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20AF016B"/>
    <w:multiLevelType w:val="hybridMultilevel"/>
    <w:tmpl w:val="46F828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AA5488E"/>
    <w:multiLevelType w:val="hybridMultilevel"/>
    <w:tmpl w:val="E34ED7D6"/>
    <w:lvl w:ilvl="0" w:tplc="6F4ADD56">
      <w:start w:val="1"/>
      <w:numFmt w:val="lowerLetter"/>
      <w:lvlText w:val="%1)"/>
      <w:lvlJc w:val="left"/>
      <w:pPr>
        <w:ind w:left="1097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17" w:hanging="360"/>
      </w:pPr>
    </w:lvl>
    <w:lvl w:ilvl="2" w:tplc="0415001B" w:tentative="1">
      <w:start w:val="1"/>
      <w:numFmt w:val="lowerRoman"/>
      <w:lvlText w:val="%3."/>
      <w:lvlJc w:val="right"/>
      <w:pPr>
        <w:ind w:left="2537" w:hanging="180"/>
      </w:pPr>
    </w:lvl>
    <w:lvl w:ilvl="3" w:tplc="0415000F" w:tentative="1">
      <w:start w:val="1"/>
      <w:numFmt w:val="decimal"/>
      <w:lvlText w:val="%4."/>
      <w:lvlJc w:val="left"/>
      <w:pPr>
        <w:ind w:left="3257" w:hanging="360"/>
      </w:pPr>
    </w:lvl>
    <w:lvl w:ilvl="4" w:tplc="04150019" w:tentative="1">
      <w:start w:val="1"/>
      <w:numFmt w:val="lowerLetter"/>
      <w:lvlText w:val="%5."/>
      <w:lvlJc w:val="left"/>
      <w:pPr>
        <w:ind w:left="3977" w:hanging="360"/>
      </w:pPr>
    </w:lvl>
    <w:lvl w:ilvl="5" w:tplc="0415001B" w:tentative="1">
      <w:start w:val="1"/>
      <w:numFmt w:val="lowerRoman"/>
      <w:lvlText w:val="%6."/>
      <w:lvlJc w:val="right"/>
      <w:pPr>
        <w:ind w:left="4697" w:hanging="180"/>
      </w:pPr>
    </w:lvl>
    <w:lvl w:ilvl="6" w:tplc="0415000F" w:tentative="1">
      <w:start w:val="1"/>
      <w:numFmt w:val="decimal"/>
      <w:lvlText w:val="%7."/>
      <w:lvlJc w:val="left"/>
      <w:pPr>
        <w:ind w:left="5417" w:hanging="360"/>
      </w:pPr>
    </w:lvl>
    <w:lvl w:ilvl="7" w:tplc="04150019" w:tentative="1">
      <w:start w:val="1"/>
      <w:numFmt w:val="lowerLetter"/>
      <w:lvlText w:val="%8."/>
      <w:lvlJc w:val="left"/>
      <w:pPr>
        <w:ind w:left="6137" w:hanging="360"/>
      </w:pPr>
    </w:lvl>
    <w:lvl w:ilvl="8" w:tplc="041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4" w15:restartNumberingAfterBreak="0">
    <w:nsid w:val="3E080400"/>
    <w:multiLevelType w:val="hybridMultilevel"/>
    <w:tmpl w:val="28166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D214E"/>
    <w:multiLevelType w:val="hybridMultilevel"/>
    <w:tmpl w:val="CF4ACD32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 w15:restartNumberingAfterBreak="0">
    <w:nsid w:val="517A067B"/>
    <w:multiLevelType w:val="hybridMultilevel"/>
    <w:tmpl w:val="8160B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A3453"/>
    <w:multiLevelType w:val="multilevel"/>
    <w:tmpl w:val="6E7E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637C660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D44"/>
    <w:multiLevelType w:val="hybridMultilevel"/>
    <w:tmpl w:val="2A36A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CBE0F5C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171A3"/>
    <w:multiLevelType w:val="hybridMultilevel"/>
    <w:tmpl w:val="E368939E"/>
    <w:lvl w:ilvl="0" w:tplc="8B7A3DF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A11B1"/>
    <w:multiLevelType w:val="hybridMultilevel"/>
    <w:tmpl w:val="7220B9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669C9"/>
    <w:multiLevelType w:val="hybridMultilevel"/>
    <w:tmpl w:val="47B0B1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ED3401"/>
    <w:multiLevelType w:val="hybridMultilevel"/>
    <w:tmpl w:val="B6A68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B7C6D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Calibri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FB19AF"/>
    <w:multiLevelType w:val="multilevel"/>
    <w:tmpl w:val="DE9A78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83187884">
    <w:abstractNumId w:val="1"/>
  </w:num>
  <w:num w:numId="2" w16cid:durableId="330305077">
    <w:abstractNumId w:val="2"/>
  </w:num>
  <w:num w:numId="3" w16cid:durableId="965550883">
    <w:abstractNumId w:val="6"/>
  </w:num>
  <w:num w:numId="4" w16cid:durableId="665016770">
    <w:abstractNumId w:val="12"/>
  </w:num>
  <w:num w:numId="5" w16cid:durableId="1551771341">
    <w:abstractNumId w:val="27"/>
  </w:num>
  <w:num w:numId="6" w16cid:durableId="1069839531">
    <w:abstractNumId w:val="18"/>
  </w:num>
  <w:num w:numId="7" w16cid:durableId="432945516">
    <w:abstractNumId w:val="28"/>
  </w:num>
  <w:num w:numId="8" w16cid:durableId="557135933">
    <w:abstractNumId w:val="23"/>
  </w:num>
  <w:num w:numId="9" w16cid:durableId="1383210589">
    <w:abstractNumId w:val="34"/>
  </w:num>
  <w:num w:numId="10" w16cid:durableId="1541746193">
    <w:abstractNumId w:val="13"/>
  </w:num>
  <w:num w:numId="11" w16cid:durableId="161165331">
    <w:abstractNumId w:val="14"/>
  </w:num>
  <w:num w:numId="12" w16cid:durableId="2064983288">
    <w:abstractNumId w:val="17"/>
  </w:num>
  <w:num w:numId="13" w16cid:durableId="1718894436">
    <w:abstractNumId w:val="19"/>
  </w:num>
  <w:num w:numId="14" w16cid:durableId="1734348068">
    <w:abstractNumId w:val="20"/>
  </w:num>
  <w:num w:numId="15" w16cid:durableId="1207764066">
    <w:abstractNumId w:val="32"/>
  </w:num>
  <w:num w:numId="16" w16cid:durableId="1577591478">
    <w:abstractNumId w:val="35"/>
  </w:num>
  <w:num w:numId="17" w16cid:durableId="914163152">
    <w:abstractNumId w:val="22"/>
  </w:num>
  <w:num w:numId="18" w16cid:durableId="1302927984">
    <w:abstractNumId w:val="30"/>
  </w:num>
  <w:num w:numId="19" w16cid:durableId="557127248">
    <w:abstractNumId w:val="24"/>
  </w:num>
  <w:num w:numId="20" w16cid:durableId="1420640418">
    <w:abstractNumId w:val="31"/>
  </w:num>
  <w:num w:numId="21" w16cid:durableId="1066612922">
    <w:abstractNumId w:val="29"/>
  </w:num>
  <w:num w:numId="22" w16cid:durableId="1120803864">
    <w:abstractNumId w:val="16"/>
  </w:num>
  <w:num w:numId="23" w16cid:durableId="965694690">
    <w:abstractNumId w:val="21"/>
  </w:num>
  <w:num w:numId="24" w16cid:durableId="1803963088">
    <w:abstractNumId w:val="25"/>
  </w:num>
  <w:num w:numId="25" w16cid:durableId="530919459">
    <w:abstractNumId w:val="15"/>
  </w:num>
  <w:num w:numId="26" w16cid:durableId="772554378">
    <w:abstractNumId w:val="0"/>
  </w:num>
  <w:num w:numId="27" w16cid:durableId="980892100">
    <w:abstractNumId w:val="26"/>
  </w:num>
  <w:num w:numId="28" w16cid:durableId="2053268903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65"/>
    <w:rsid w:val="00001A17"/>
    <w:rsid w:val="00005AAE"/>
    <w:rsid w:val="0000664C"/>
    <w:rsid w:val="00007BEF"/>
    <w:rsid w:val="00026922"/>
    <w:rsid w:val="00031A0A"/>
    <w:rsid w:val="000340FC"/>
    <w:rsid w:val="00063C32"/>
    <w:rsid w:val="00065DC2"/>
    <w:rsid w:val="00077EDA"/>
    <w:rsid w:val="00085D69"/>
    <w:rsid w:val="00085E25"/>
    <w:rsid w:val="00093959"/>
    <w:rsid w:val="000A053F"/>
    <w:rsid w:val="000A4C4E"/>
    <w:rsid w:val="000A6735"/>
    <w:rsid w:val="000C30B5"/>
    <w:rsid w:val="000D4044"/>
    <w:rsid w:val="000D6ACA"/>
    <w:rsid w:val="000E16E8"/>
    <w:rsid w:val="000E2B60"/>
    <w:rsid w:val="000E2DFE"/>
    <w:rsid w:val="000F2AC0"/>
    <w:rsid w:val="001174D1"/>
    <w:rsid w:val="00141A77"/>
    <w:rsid w:val="00141AE9"/>
    <w:rsid w:val="00156113"/>
    <w:rsid w:val="00156BAB"/>
    <w:rsid w:val="00160476"/>
    <w:rsid w:val="0016103F"/>
    <w:rsid w:val="00173F9C"/>
    <w:rsid w:val="001749BF"/>
    <w:rsid w:val="001764CD"/>
    <w:rsid w:val="00197850"/>
    <w:rsid w:val="001B0407"/>
    <w:rsid w:val="001C6C97"/>
    <w:rsid w:val="001D0B53"/>
    <w:rsid w:val="001D3C67"/>
    <w:rsid w:val="001E23D8"/>
    <w:rsid w:val="001F20FC"/>
    <w:rsid w:val="002013E2"/>
    <w:rsid w:val="0021383B"/>
    <w:rsid w:val="002215E8"/>
    <w:rsid w:val="00234109"/>
    <w:rsid w:val="00235ED2"/>
    <w:rsid w:val="00254F99"/>
    <w:rsid w:val="0026713D"/>
    <w:rsid w:val="002717E2"/>
    <w:rsid w:val="00276C91"/>
    <w:rsid w:val="002850EF"/>
    <w:rsid w:val="0028632C"/>
    <w:rsid w:val="002A7D23"/>
    <w:rsid w:val="002C159C"/>
    <w:rsid w:val="002C1851"/>
    <w:rsid w:val="002C3CC8"/>
    <w:rsid w:val="002D2E34"/>
    <w:rsid w:val="002D3265"/>
    <w:rsid w:val="002E0697"/>
    <w:rsid w:val="002E2536"/>
    <w:rsid w:val="002E2AC7"/>
    <w:rsid w:val="002E388D"/>
    <w:rsid w:val="002F0717"/>
    <w:rsid w:val="00301C11"/>
    <w:rsid w:val="0031016E"/>
    <w:rsid w:val="00322278"/>
    <w:rsid w:val="003232A1"/>
    <w:rsid w:val="00331961"/>
    <w:rsid w:val="003332F9"/>
    <w:rsid w:val="003369EA"/>
    <w:rsid w:val="00345B34"/>
    <w:rsid w:val="00351E38"/>
    <w:rsid w:val="00354F8A"/>
    <w:rsid w:val="00373A03"/>
    <w:rsid w:val="00383885"/>
    <w:rsid w:val="003B18FA"/>
    <w:rsid w:val="003B70E6"/>
    <w:rsid w:val="003C29C0"/>
    <w:rsid w:val="003D09A4"/>
    <w:rsid w:val="003D6132"/>
    <w:rsid w:val="003E41FB"/>
    <w:rsid w:val="004012BE"/>
    <w:rsid w:val="0041199B"/>
    <w:rsid w:val="00493B5A"/>
    <w:rsid w:val="00494339"/>
    <w:rsid w:val="004A0261"/>
    <w:rsid w:val="004A1B19"/>
    <w:rsid w:val="004A4387"/>
    <w:rsid w:val="004A68F4"/>
    <w:rsid w:val="004A7D34"/>
    <w:rsid w:val="004B032A"/>
    <w:rsid w:val="004B2F3C"/>
    <w:rsid w:val="004B3DEA"/>
    <w:rsid w:val="004B67CA"/>
    <w:rsid w:val="004C00BE"/>
    <w:rsid w:val="004E69CA"/>
    <w:rsid w:val="00501917"/>
    <w:rsid w:val="0051159B"/>
    <w:rsid w:val="005307E6"/>
    <w:rsid w:val="005410EC"/>
    <w:rsid w:val="00542F18"/>
    <w:rsid w:val="005544E6"/>
    <w:rsid w:val="00562EC1"/>
    <w:rsid w:val="00575E18"/>
    <w:rsid w:val="005A2B1A"/>
    <w:rsid w:val="005A51AB"/>
    <w:rsid w:val="005B0865"/>
    <w:rsid w:val="005C11A2"/>
    <w:rsid w:val="005C1E1B"/>
    <w:rsid w:val="005D494E"/>
    <w:rsid w:val="005D62F1"/>
    <w:rsid w:val="005D67F2"/>
    <w:rsid w:val="005E2842"/>
    <w:rsid w:val="005E6472"/>
    <w:rsid w:val="005E6B86"/>
    <w:rsid w:val="005F1235"/>
    <w:rsid w:val="006050F5"/>
    <w:rsid w:val="00623905"/>
    <w:rsid w:val="00644FED"/>
    <w:rsid w:val="006466FE"/>
    <w:rsid w:val="00676171"/>
    <w:rsid w:val="00695EC5"/>
    <w:rsid w:val="006A7084"/>
    <w:rsid w:val="006B74EB"/>
    <w:rsid w:val="006D368E"/>
    <w:rsid w:val="006D4CF9"/>
    <w:rsid w:val="006E3D5F"/>
    <w:rsid w:val="006F09DC"/>
    <w:rsid w:val="006F5BD1"/>
    <w:rsid w:val="006F693A"/>
    <w:rsid w:val="007025EF"/>
    <w:rsid w:val="007058A7"/>
    <w:rsid w:val="007360B9"/>
    <w:rsid w:val="00763ECC"/>
    <w:rsid w:val="00767517"/>
    <w:rsid w:val="00777E41"/>
    <w:rsid w:val="007861C9"/>
    <w:rsid w:val="00794E2A"/>
    <w:rsid w:val="007A31B2"/>
    <w:rsid w:val="007A38FD"/>
    <w:rsid w:val="007B1861"/>
    <w:rsid w:val="007B66FC"/>
    <w:rsid w:val="007C33DC"/>
    <w:rsid w:val="007C407B"/>
    <w:rsid w:val="007C7531"/>
    <w:rsid w:val="007F5D25"/>
    <w:rsid w:val="00803A53"/>
    <w:rsid w:val="00817B51"/>
    <w:rsid w:val="00822BBC"/>
    <w:rsid w:val="0082492D"/>
    <w:rsid w:val="00830288"/>
    <w:rsid w:val="0083055B"/>
    <w:rsid w:val="00845F64"/>
    <w:rsid w:val="008509BE"/>
    <w:rsid w:val="00851D3E"/>
    <w:rsid w:val="00863DAE"/>
    <w:rsid w:val="008667B1"/>
    <w:rsid w:val="008772BF"/>
    <w:rsid w:val="0088280F"/>
    <w:rsid w:val="008B04C4"/>
    <w:rsid w:val="008B45BF"/>
    <w:rsid w:val="008B7AC4"/>
    <w:rsid w:val="008D3C5C"/>
    <w:rsid w:val="008D5EA8"/>
    <w:rsid w:val="008E125D"/>
    <w:rsid w:val="008E505B"/>
    <w:rsid w:val="008E5E45"/>
    <w:rsid w:val="009160F6"/>
    <w:rsid w:val="009232FE"/>
    <w:rsid w:val="0093428C"/>
    <w:rsid w:val="0094548E"/>
    <w:rsid w:val="00973827"/>
    <w:rsid w:val="00995FDD"/>
    <w:rsid w:val="00996D41"/>
    <w:rsid w:val="009A01DB"/>
    <w:rsid w:val="009A54CC"/>
    <w:rsid w:val="009B0192"/>
    <w:rsid w:val="009B05FE"/>
    <w:rsid w:val="009B39EA"/>
    <w:rsid w:val="009B6F93"/>
    <w:rsid w:val="009D68EA"/>
    <w:rsid w:val="009E07D3"/>
    <w:rsid w:val="009E5A49"/>
    <w:rsid w:val="009F1780"/>
    <w:rsid w:val="009F1C6F"/>
    <w:rsid w:val="009F582A"/>
    <w:rsid w:val="009F65C2"/>
    <w:rsid w:val="00A13071"/>
    <w:rsid w:val="00A1391C"/>
    <w:rsid w:val="00A15317"/>
    <w:rsid w:val="00A22959"/>
    <w:rsid w:val="00A369F3"/>
    <w:rsid w:val="00A42BF6"/>
    <w:rsid w:val="00A56929"/>
    <w:rsid w:val="00A66958"/>
    <w:rsid w:val="00A71294"/>
    <w:rsid w:val="00A7237B"/>
    <w:rsid w:val="00AA6CA3"/>
    <w:rsid w:val="00AB3D41"/>
    <w:rsid w:val="00AB48BC"/>
    <w:rsid w:val="00AB7812"/>
    <w:rsid w:val="00AD0739"/>
    <w:rsid w:val="00AE1A16"/>
    <w:rsid w:val="00AE2CCB"/>
    <w:rsid w:val="00AE53C6"/>
    <w:rsid w:val="00AE7992"/>
    <w:rsid w:val="00AF2ACE"/>
    <w:rsid w:val="00B0653A"/>
    <w:rsid w:val="00B15B5C"/>
    <w:rsid w:val="00B413E1"/>
    <w:rsid w:val="00B4467D"/>
    <w:rsid w:val="00B57C72"/>
    <w:rsid w:val="00B90B84"/>
    <w:rsid w:val="00B946EF"/>
    <w:rsid w:val="00BC0D9F"/>
    <w:rsid w:val="00BC108E"/>
    <w:rsid w:val="00BC56CA"/>
    <w:rsid w:val="00BC7F74"/>
    <w:rsid w:val="00BD08E7"/>
    <w:rsid w:val="00BD65FE"/>
    <w:rsid w:val="00BE0136"/>
    <w:rsid w:val="00BE159B"/>
    <w:rsid w:val="00C23895"/>
    <w:rsid w:val="00C328AD"/>
    <w:rsid w:val="00C4149E"/>
    <w:rsid w:val="00C4517D"/>
    <w:rsid w:val="00C53F35"/>
    <w:rsid w:val="00C57F84"/>
    <w:rsid w:val="00C62C47"/>
    <w:rsid w:val="00C743DA"/>
    <w:rsid w:val="00C76152"/>
    <w:rsid w:val="00C7648E"/>
    <w:rsid w:val="00CA18FD"/>
    <w:rsid w:val="00CB3BD1"/>
    <w:rsid w:val="00CB52B5"/>
    <w:rsid w:val="00CB6AA8"/>
    <w:rsid w:val="00CC0E22"/>
    <w:rsid w:val="00CE141A"/>
    <w:rsid w:val="00CE37DB"/>
    <w:rsid w:val="00CF0006"/>
    <w:rsid w:val="00D11D15"/>
    <w:rsid w:val="00D12212"/>
    <w:rsid w:val="00D21814"/>
    <w:rsid w:val="00D40160"/>
    <w:rsid w:val="00D47805"/>
    <w:rsid w:val="00D50BEB"/>
    <w:rsid w:val="00D54A00"/>
    <w:rsid w:val="00D65119"/>
    <w:rsid w:val="00D67AA8"/>
    <w:rsid w:val="00D961F6"/>
    <w:rsid w:val="00DA3585"/>
    <w:rsid w:val="00DA366D"/>
    <w:rsid w:val="00DD4FF3"/>
    <w:rsid w:val="00DD6BA2"/>
    <w:rsid w:val="00DE27B8"/>
    <w:rsid w:val="00DE3280"/>
    <w:rsid w:val="00DF2DE8"/>
    <w:rsid w:val="00E106D6"/>
    <w:rsid w:val="00E135BF"/>
    <w:rsid w:val="00E2764C"/>
    <w:rsid w:val="00E56475"/>
    <w:rsid w:val="00E65054"/>
    <w:rsid w:val="00E738FF"/>
    <w:rsid w:val="00E77BBB"/>
    <w:rsid w:val="00E8059A"/>
    <w:rsid w:val="00E86ABC"/>
    <w:rsid w:val="00E872E8"/>
    <w:rsid w:val="00E91A27"/>
    <w:rsid w:val="00E92698"/>
    <w:rsid w:val="00EB15DC"/>
    <w:rsid w:val="00EB3DD7"/>
    <w:rsid w:val="00EC76D3"/>
    <w:rsid w:val="00F15433"/>
    <w:rsid w:val="00F3687E"/>
    <w:rsid w:val="00F37302"/>
    <w:rsid w:val="00F4400F"/>
    <w:rsid w:val="00F511FD"/>
    <w:rsid w:val="00F5182A"/>
    <w:rsid w:val="00F520BE"/>
    <w:rsid w:val="00F56C28"/>
    <w:rsid w:val="00F65846"/>
    <w:rsid w:val="00F71455"/>
    <w:rsid w:val="00F758E3"/>
    <w:rsid w:val="00F8301A"/>
    <w:rsid w:val="00F90D7D"/>
    <w:rsid w:val="00F97459"/>
    <w:rsid w:val="00FB38FE"/>
    <w:rsid w:val="00FB64F8"/>
    <w:rsid w:val="00FE6F58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1B1616"/>
  <w15:chartTrackingRefBased/>
  <w15:docId w15:val="{725A4BA4-BA99-491D-8149-E9DE829A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/>
    </w:rPr>
  </w:style>
  <w:style w:type="character" w:customStyle="1" w:styleId="WW8Num4z0">
    <w:name w:val="WW8Num4z0"/>
    <w:rPr>
      <w:rFonts w:ascii="Times New Roman" w:eastAsia="Calibri" w:hAnsi="Times New Roman" w:cs="Times New Roman"/>
      <w:b w:val="0"/>
      <w:bCs w:val="0"/>
      <w:color w:val="000000"/>
      <w:shd w:val="clear" w:color="auto" w:fil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  <w:rPr>
      <w:b/>
    </w:rPr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Calibri"/>
      <w:b w:val="0"/>
      <w:bCs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  <w:rPr>
      <w:rFonts w:eastAsia="Calibri"/>
      <w:b/>
    </w:rPr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/>
      <w:b w:val="0"/>
      <w:bCs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bCs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bCs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Calibri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Calibri" w:hint="default"/>
      <w:b w:val="0"/>
      <w:bCs w:val="0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 w:val="0"/>
      <w:bCs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4z0">
    <w:name w:val="WW8Num14z0"/>
    <w:rPr>
      <w:rFonts w:eastAsia="Calibri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2">
    <w:name w:val="Domyślna czcionka akapitu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  <w:rPr>
      <w:b w:val="0"/>
    </w:rPr>
  </w:style>
  <w:style w:type="character" w:customStyle="1" w:styleId="WW8Num24z0">
    <w:name w:val="WW8Num24z0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szCs w:val="20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rPr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character" w:customStyle="1" w:styleId="TekstpodstawowyZnak">
    <w:name w:val="Tekst podstawowy Znak"/>
    <w:link w:val="Tekstpodstawowy"/>
    <w:rsid w:val="00BD08E7"/>
    <w:rPr>
      <w:kern w:val="1"/>
      <w:sz w:val="24"/>
      <w:lang w:eastAsia="zh-CN"/>
    </w:rPr>
  </w:style>
  <w:style w:type="character" w:styleId="Hipercze">
    <w:name w:val="Hyperlink"/>
    <w:uiPriority w:val="99"/>
    <w:unhideWhenUsed/>
    <w:rsid w:val="00D50BEB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D50BEB"/>
    <w:pPr>
      <w:suppressAutoHyphens w:val="0"/>
      <w:spacing w:before="100" w:beforeAutospacing="1" w:after="142" w:line="288" w:lineRule="auto"/>
    </w:pPr>
    <w:rPr>
      <w:kern w:val="0"/>
      <w:lang w:eastAsia="pl-PL"/>
    </w:rPr>
  </w:style>
  <w:style w:type="paragraph" w:customStyle="1" w:styleId="sdfootnote">
    <w:name w:val="sdfootnote"/>
    <w:basedOn w:val="Normalny"/>
    <w:rsid w:val="00D50BEB"/>
    <w:pPr>
      <w:suppressAutoHyphens w:val="0"/>
      <w:spacing w:before="100" w:beforeAutospacing="1"/>
      <w:ind w:left="340" w:hanging="340"/>
    </w:pPr>
    <w:rPr>
      <w:kern w:val="0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B0653A"/>
    <w:rPr>
      <w:color w:val="605E5C"/>
      <w:shd w:val="clear" w:color="auto" w:fill="E1DFDD"/>
    </w:rPr>
  </w:style>
  <w:style w:type="paragraph" w:customStyle="1" w:styleId="Default">
    <w:name w:val="Default"/>
    <w:rsid w:val="00CB6AA8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2C3CC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C3CC8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2C3CC8"/>
    <w:rPr>
      <w:kern w:val="1"/>
      <w:lang w:eastAsia="zh-CN"/>
    </w:rPr>
  </w:style>
  <w:style w:type="paragraph" w:styleId="Poprawka">
    <w:name w:val="Revision"/>
    <w:hidden/>
    <w:uiPriority w:val="99"/>
    <w:semiHidden/>
    <w:rsid w:val="002C3CC8"/>
    <w:rPr>
      <w:kern w:val="1"/>
      <w:sz w:val="24"/>
      <w:szCs w:val="24"/>
      <w:lang w:eastAsia="zh-CN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88280F"/>
    <w:pPr>
      <w:ind w:left="720"/>
      <w:contextualSpacing/>
    </w:p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34"/>
    <w:qFormat/>
    <w:locked/>
    <w:rsid w:val="00E86ABC"/>
    <w:rPr>
      <w:kern w:val="1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1749BF"/>
    <w:rPr>
      <w:color w:val="666666"/>
    </w:rPr>
  </w:style>
  <w:style w:type="paragraph" w:styleId="Listapunktowana">
    <w:name w:val="List Bullet"/>
    <w:basedOn w:val="Normalny"/>
    <w:uiPriority w:val="99"/>
    <w:unhideWhenUsed/>
    <w:rsid w:val="00623905"/>
    <w:pPr>
      <w:numPr>
        <w:numId w:val="26"/>
      </w:numPr>
      <w:tabs>
        <w:tab w:val="clear" w:pos="360"/>
      </w:tabs>
      <w:suppressAutoHyphens w:val="0"/>
      <w:spacing w:after="120" w:line="259" w:lineRule="auto"/>
      <w:ind w:left="0" w:firstLine="0"/>
      <w:contextualSpacing/>
    </w:pPr>
    <w:rPr>
      <w:rFonts w:ascii="Arial" w:eastAsia="Arial" w:hAnsi="Arial" w:cstheme="minorBidi"/>
      <w:kern w:val="0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faktury@szpital-mikolow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F5FB-6FE3-4AA9-911C-E105C978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3862</Words>
  <Characters>23173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(projekt)</vt:lpstr>
    </vt:vector>
  </TitlesOfParts>
  <Company/>
  <LinksUpToDate>false</LinksUpToDate>
  <CharactersWithSpaces>26982</CharactersWithSpaces>
  <SharedDoc>false</SharedDoc>
  <HLinks>
    <vt:vector size="18" baseType="variant">
      <vt:variant>
        <vt:i4>5111816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https://sip.legalis.pl/document-view.seam?documentId=mfrxilrtg4zdaobsgu2teltqmfyc4nzug43tenrugy&amp;refSource=hyp</vt:lpwstr>
      </vt:variant>
      <vt:variant>
        <vt:lpwstr/>
      </vt:variant>
      <vt:variant>
        <vt:i4>8257561</vt:i4>
      </vt:variant>
      <vt:variant>
        <vt:i4>3</vt:i4>
      </vt:variant>
      <vt:variant>
        <vt:i4>0</vt:i4>
      </vt:variant>
      <vt:variant>
        <vt:i4>5</vt:i4>
      </vt:variant>
      <vt:variant>
        <vt:lpwstr>mailto:e-faktury@szpital-mikolow.com.pl</vt:lpwstr>
      </vt:variant>
      <vt:variant>
        <vt:lpwstr/>
      </vt:variant>
      <vt:variant>
        <vt:i4>2687069</vt:i4>
      </vt:variant>
      <vt:variant>
        <vt:i4>0</vt:i4>
      </vt:variant>
      <vt:variant>
        <vt:i4>0</vt:i4>
      </vt:variant>
      <vt:variant>
        <vt:i4>5</vt:i4>
      </vt:variant>
      <vt:variant>
        <vt:lpwstr>mailto:POLSKA.ZAMOWIENIA@ROCHE.COM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(projekt)</dc:title>
  <dc:subject/>
  <dc:creator>Anna Borówka</dc:creator>
  <cp:keywords/>
  <cp:lastModifiedBy>Beata Miler</cp:lastModifiedBy>
  <cp:revision>8</cp:revision>
  <cp:lastPrinted>2026-08-26T06:54:00Z</cp:lastPrinted>
  <dcterms:created xsi:type="dcterms:W3CDTF">2026-08-26T05:13:00Z</dcterms:created>
  <dcterms:modified xsi:type="dcterms:W3CDTF">2026-08-26T06:59:00Z</dcterms:modified>
</cp:coreProperties>
</file>