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4F7" w:rsidRPr="008564F7" w:rsidRDefault="008564F7" w:rsidP="008564F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 w:rsidRPr="008564F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SPECYFIKACJA TECHNICZNA</w:t>
      </w:r>
    </w:p>
    <w:p w:rsidR="008564F7" w:rsidRPr="008564F7" w:rsidRDefault="008564F7" w:rsidP="008564F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8564F7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WYKONANIA I ODBIORU ROBÓT BUDOWLANYCH (</w:t>
      </w:r>
      <w:proofErr w:type="spellStart"/>
      <w:r w:rsidRPr="008564F7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STWiOR</w:t>
      </w:r>
      <w:proofErr w:type="spellEnd"/>
      <w:r w:rsidRPr="008564F7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)</w:t>
      </w:r>
    </w:p>
    <w:p w:rsidR="008564F7" w:rsidRPr="008564F7" w:rsidRDefault="008564F7" w:rsidP="00856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>dla zadania:</w:t>
      </w:r>
    </w:p>
    <w:p w:rsidR="008564F7" w:rsidRPr="008564F7" w:rsidRDefault="008564F7" w:rsidP="008564F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 w:rsidRPr="008564F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„Dostosowanie i poprawa bezpieczeństwa lądowiska przy SOR SPZOZ w Radzyniu Podlaskim”</w:t>
      </w:r>
    </w:p>
    <w:p w:rsidR="008564F7" w:rsidRPr="008564F7" w:rsidRDefault="008564F7" w:rsidP="008564F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8564F7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Zakres objęty zamówieniem:</w:t>
      </w:r>
    </w:p>
    <w:p w:rsidR="008564F7" w:rsidRPr="008564F7" w:rsidRDefault="008564F7" w:rsidP="00856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Modernizacja pomieszczeń Centrum Zdrowia Psychicznego wraz z wykonaniem robót budowlanych, instalacyjnych, wykończeniowych oraz dostawą i montażem systemu monitoringu wizyjnego</w:t>
      </w:r>
    </w:p>
    <w:p w:rsidR="008564F7" w:rsidRPr="008564F7" w:rsidRDefault="00EB7062" w:rsidP="008564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25" style="width:0;height:1.5pt" o:hralign="center" o:hrstd="t" o:hr="t" fillcolor="#a0a0a0" stroked="f"/>
        </w:pict>
      </w:r>
    </w:p>
    <w:p w:rsidR="008564F7" w:rsidRPr="008564F7" w:rsidRDefault="008564F7" w:rsidP="008564F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 w:rsidRPr="008564F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1. CZĘŚĆ OGÓLNA</w:t>
      </w:r>
    </w:p>
    <w:p w:rsidR="008564F7" w:rsidRPr="008564F7" w:rsidRDefault="008564F7" w:rsidP="008564F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8564F7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1.1. Przedmiot Specyfikacji Technicznej Wykonania i Odbioru Robót</w:t>
      </w:r>
    </w:p>
    <w:p w:rsidR="008564F7" w:rsidRPr="008564F7" w:rsidRDefault="008564F7" w:rsidP="00856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>Niniejsza Specyfikacja Techniczna Wykonania i Odbioru Robót (</w:t>
      </w:r>
      <w:proofErr w:type="spellStart"/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>STWiOR</w:t>
      </w:r>
      <w:proofErr w:type="spellEnd"/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>) określa wymagania dotyczące wykonania, jakości, kontroli oraz odbioru robót budowlanych i instalacyjnych realizowanych w ramach zadania:</w:t>
      </w:r>
    </w:p>
    <w:p w:rsidR="008564F7" w:rsidRPr="008564F7" w:rsidRDefault="008564F7" w:rsidP="00856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„Dostosowanie i poprawa bezpieczeństwa lądowiska przy SOR SPZOZ w Radzyniu Podlaskim”.</w:t>
      </w:r>
    </w:p>
    <w:p w:rsidR="008564F7" w:rsidRPr="008564F7" w:rsidRDefault="008564F7" w:rsidP="00856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>Dokument stanowi podstawę do przygotowania oferty, realizacji robót, kontroli wykonania oraz dokonania odbioru końcowego przedmiotu zamówienia zgodnie z wymaganiami ustawy Prawo zamówień publicznych.</w:t>
      </w:r>
    </w:p>
    <w:p w:rsidR="008564F7" w:rsidRPr="008564F7" w:rsidRDefault="008564F7" w:rsidP="00856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>Roboty prowadzone będą w czynnym obiekcie ochrony zdrowia, dlatego wszystkie prace należy prowadzić z zachowaniem szczególnych wymagań dotyczących:</w:t>
      </w:r>
    </w:p>
    <w:p w:rsidR="008564F7" w:rsidRPr="008564F7" w:rsidRDefault="008564F7" w:rsidP="008564F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bezpieczeństwa pacjentów, </w:t>
      </w:r>
    </w:p>
    <w:p w:rsidR="008564F7" w:rsidRPr="008564F7" w:rsidRDefault="008564F7" w:rsidP="008564F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bezpieczeństwa personelu medycznego, </w:t>
      </w:r>
    </w:p>
    <w:p w:rsidR="008564F7" w:rsidRPr="008564F7" w:rsidRDefault="008564F7" w:rsidP="008564F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ograniczenia emisji hałasu i pyłu, </w:t>
      </w:r>
    </w:p>
    <w:p w:rsidR="008564F7" w:rsidRPr="008564F7" w:rsidRDefault="008564F7" w:rsidP="008564F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zachowania ciągłości funkcjonowania jednostek szpitalnych, </w:t>
      </w:r>
    </w:p>
    <w:p w:rsidR="008564F7" w:rsidRPr="008564F7" w:rsidRDefault="008564F7" w:rsidP="008564F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zabezpieczenia istniejących instalacji i wyposażenia, </w:t>
      </w:r>
    </w:p>
    <w:p w:rsidR="008564F7" w:rsidRPr="008564F7" w:rsidRDefault="008564F7" w:rsidP="008564F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przestrzegania przepisów sanitarnych i przeciwpożarowych. </w:t>
      </w:r>
    </w:p>
    <w:p w:rsidR="008564F7" w:rsidRPr="008564F7" w:rsidRDefault="00EB7062" w:rsidP="008564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26" style="width:0;height:1.5pt" o:hralign="center" o:hrstd="t" o:hr="t" fillcolor="#a0a0a0" stroked="f"/>
        </w:pict>
      </w:r>
    </w:p>
    <w:p w:rsidR="008564F7" w:rsidRPr="008564F7" w:rsidRDefault="008564F7" w:rsidP="008564F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 w:rsidRPr="008564F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 xml:space="preserve">1.2. Zakres stosowania </w:t>
      </w:r>
      <w:proofErr w:type="spellStart"/>
      <w:r w:rsidRPr="008564F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STWiOR</w:t>
      </w:r>
      <w:proofErr w:type="spellEnd"/>
    </w:p>
    <w:p w:rsidR="008564F7" w:rsidRPr="008564F7" w:rsidRDefault="008564F7" w:rsidP="00856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>Specyfikacja obejmuje wymagania dla:</w:t>
      </w:r>
    </w:p>
    <w:p w:rsidR="008564F7" w:rsidRPr="008564F7" w:rsidRDefault="008564F7" w:rsidP="008564F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robót przygotowawczych i zabezpieczających, </w:t>
      </w:r>
    </w:p>
    <w:p w:rsidR="008564F7" w:rsidRPr="008564F7" w:rsidRDefault="008564F7" w:rsidP="008564F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robót rozbiórkowych, </w:t>
      </w:r>
    </w:p>
    <w:p w:rsidR="008564F7" w:rsidRPr="008564F7" w:rsidRDefault="008564F7" w:rsidP="008564F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robót murarskich i konstrukcyjnych, </w:t>
      </w:r>
    </w:p>
    <w:p w:rsidR="008564F7" w:rsidRPr="008564F7" w:rsidRDefault="008564F7" w:rsidP="008564F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robót tynkarskich i wykończeniowych, </w:t>
      </w:r>
    </w:p>
    <w:p w:rsidR="008564F7" w:rsidRPr="008564F7" w:rsidRDefault="008564F7" w:rsidP="008564F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robót posadzkarskich, </w:t>
      </w:r>
    </w:p>
    <w:p w:rsidR="008564F7" w:rsidRPr="008564F7" w:rsidRDefault="008564F7" w:rsidP="008564F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montażu wykładzin PCV wraz z cokołami, </w:t>
      </w:r>
    </w:p>
    <w:p w:rsidR="008564F7" w:rsidRPr="008564F7" w:rsidRDefault="008564F7" w:rsidP="008564F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montażu stolarki drzwiowej, </w:t>
      </w:r>
    </w:p>
    <w:p w:rsidR="008564F7" w:rsidRPr="008564F7" w:rsidRDefault="008564F7" w:rsidP="008564F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wykonania sufitów podwieszanych, </w:t>
      </w:r>
    </w:p>
    <w:p w:rsidR="008564F7" w:rsidRPr="008564F7" w:rsidRDefault="008564F7" w:rsidP="008564F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robót sanitarnych, </w:t>
      </w:r>
    </w:p>
    <w:p w:rsidR="008564F7" w:rsidRPr="008564F7" w:rsidRDefault="008564F7" w:rsidP="008564F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robót wentylacyjnych, </w:t>
      </w:r>
    </w:p>
    <w:p w:rsidR="008564F7" w:rsidRPr="008564F7" w:rsidRDefault="008564F7" w:rsidP="008564F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robót elektrycznych, </w:t>
      </w:r>
    </w:p>
    <w:p w:rsidR="008564F7" w:rsidRPr="008564F7" w:rsidRDefault="008564F7" w:rsidP="008564F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robót teletechnicznych, </w:t>
      </w:r>
    </w:p>
    <w:p w:rsidR="008564F7" w:rsidRPr="008564F7" w:rsidRDefault="008564F7" w:rsidP="008564F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wykonania instalacji monitoringu CCTV, </w:t>
      </w:r>
    </w:p>
    <w:p w:rsidR="008564F7" w:rsidRPr="008564F7" w:rsidRDefault="008564F7" w:rsidP="008564F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dostawy i montażu urządzeń, </w:t>
      </w:r>
    </w:p>
    <w:p w:rsidR="008564F7" w:rsidRPr="008564F7" w:rsidRDefault="008564F7" w:rsidP="008564F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uruchomienia i konfiguracji systemów. </w:t>
      </w:r>
    </w:p>
    <w:p w:rsidR="008564F7" w:rsidRPr="008564F7" w:rsidRDefault="00EB7062" w:rsidP="008564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27" style="width:0;height:1.5pt" o:hralign="center" o:hrstd="t" o:hr="t" fillcolor="#a0a0a0" stroked="f"/>
        </w:pict>
      </w:r>
    </w:p>
    <w:p w:rsidR="008564F7" w:rsidRPr="008564F7" w:rsidRDefault="008564F7" w:rsidP="008564F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 w:rsidRPr="008564F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1.3. Charakterystyka inwestycji</w:t>
      </w:r>
    </w:p>
    <w:p w:rsidR="008564F7" w:rsidRPr="008564F7" w:rsidRDefault="008564F7" w:rsidP="00856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>Przedmiotem inwestycji jest dostosowanie i poprawa bezpieczeństwa infrastruktury SPZOZ w Radzyniu Podlaskim poprzez modernizację pomieszczeń Centrum Zdrowia Psychicznego oraz wykonanie instalacji i wyposażenia zwiększającego bezpieczeństwo pacjentów i personelu.</w:t>
      </w:r>
    </w:p>
    <w:p w:rsidR="008564F7" w:rsidRPr="008564F7" w:rsidRDefault="008564F7" w:rsidP="00856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>Roboty realizowane będą etapowo.</w:t>
      </w:r>
    </w:p>
    <w:p w:rsidR="008564F7" w:rsidRPr="008564F7" w:rsidRDefault="00EB7062" w:rsidP="008564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28" style="width:0;height:1.5pt" o:hralign="center" o:hrstd="t" o:hr="t" fillcolor="#a0a0a0" stroked="f"/>
        </w:pict>
      </w:r>
    </w:p>
    <w:p w:rsidR="008564F7" w:rsidRPr="008564F7" w:rsidRDefault="008564F7" w:rsidP="008564F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 w:rsidRPr="008564F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2. ZAKRES ROBÓT OBJĘTYCH ZAMÓWIENIEM</w:t>
      </w:r>
    </w:p>
    <w:p w:rsidR="008564F7" w:rsidRPr="008564F7" w:rsidRDefault="008564F7" w:rsidP="008564F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8564F7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2.1. Etap I – Roboty przygotowawcze, rozbiórkowe i instalacyjne</w:t>
      </w:r>
    </w:p>
    <w:p w:rsidR="008564F7" w:rsidRPr="008564F7" w:rsidRDefault="008564F7" w:rsidP="008564F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4F7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2.1.1. Izba Przyjęć Centrum Zdrowia Psychicznego</w:t>
      </w:r>
    </w:p>
    <w:p w:rsidR="008564F7" w:rsidRPr="008564F7" w:rsidRDefault="008564F7" w:rsidP="00856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Zakres obejmuje:</w:t>
      </w:r>
    </w:p>
    <w:p w:rsidR="008564F7" w:rsidRPr="008564F7" w:rsidRDefault="008564F7" w:rsidP="008564F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wykonanie robót rozbiórkowych, </w:t>
      </w:r>
    </w:p>
    <w:p w:rsidR="008564F7" w:rsidRPr="008564F7" w:rsidRDefault="008564F7" w:rsidP="008564F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demontaż istniejących elementów kolidujących z projektowaną funkcją pomieszczeń, </w:t>
      </w:r>
    </w:p>
    <w:p w:rsidR="008564F7" w:rsidRPr="008564F7" w:rsidRDefault="008564F7" w:rsidP="008564F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zamurowanie nieużywanego otworu drzwiowego, </w:t>
      </w:r>
    </w:p>
    <w:p w:rsidR="008564F7" w:rsidRPr="008564F7" w:rsidRDefault="008564F7" w:rsidP="008564F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wykonanie konstrukcji ścian wydzielających gabinety, </w:t>
      </w:r>
    </w:p>
    <w:p w:rsidR="008564F7" w:rsidRPr="008564F7" w:rsidRDefault="008564F7" w:rsidP="008564F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przygotowanie podłoży pod wykonanie posadzek, </w:t>
      </w:r>
    </w:p>
    <w:p w:rsidR="008564F7" w:rsidRPr="008564F7" w:rsidRDefault="008564F7" w:rsidP="008564F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wykonanie warstw podkładowych, </w:t>
      </w:r>
    </w:p>
    <w:p w:rsidR="008564F7" w:rsidRPr="008564F7" w:rsidRDefault="008564F7" w:rsidP="008564F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wykonanie tras instalacyjnych: </w:t>
      </w:r>
    </w:p>
    <w:p w:rsidR="008564F7" w:rsidRPr="008564F7" w:rsidRDefault="008564F7" w:rsidP="008564F7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instalacji sanitarnych, </w:t>
      </w:r>
    </w:p>
    <w:p w:rsidR="008564F7" w:rsidRPr="008564F7" w:rsidRDefault="008564F7" w:rsidP="008564F7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instalacji elektrycznych, </w:t>
      </w:r>
    </w:p>
    <w:p w:rsidR="008564F7" w:rsidRPr="008564F7" w:rsidRDefault="008564F7" w:rsidP="008564F7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instalacji teletechnicznych, </w:t>
      </w:r>
    </w:p>
    <w:p w:rsidR="008564F7" w:rsidRPr="008564F7" w:rsidRDefault="008564F7" w:rsidP="008564F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wykonanie napraw i uzupełnień tynków, </w:t>
      </w:r>
    </w:p>
    <w:p w:rsidR="008564F7" w:rsidRPr="008564F7" w:rsidRDefault="008564F7" w:rsidP="008564F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przygotowanie powierzchni ścian pod dalsze roboty wykończeniowe. </w:t>
      </w:r>
    </w:p>
    <w:p w:rsidR="008564F7" w:rsidRPr="008564F7" w:rsidRDefault="00EB7062" w:rsidP="008564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29" style="width:0;height:1.5pt" o:hralign="center" o:hrstd="t" o:hr="t" fillcolor="#a0a0a0" stroked="f"/>
        </w:pict>
      </w:r>
    </w:p>
    <w:p w:rsidR="008564F7" w:rsidRPr="008564F7" w:rsidRDefault="008564F7" w:rsidP="008564F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8564F7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2.1.2. Oddział Psychiatryczny Męski – parter</w:t>
      </w:r>
    </w:p>
    <w:p w:rsidR="008564F7" w:rsidRPr="008564F7" w:rsidRDefault="008564F7" w:rsidP="00856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>Zakres obejmuje:</w:t>
      </w:r>
    </w:p>
    <w:p w:rsidR="008564F7" w:rsidRPr="008564F7" w:rsidRDefault="008564F7" w:rsidP="008564F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roboty rozbiórkowe, </w:t>
      </w:r>
    </w:p>
    <w:p w:rsidR="008564F7" w:rsidRPr="008564F7" w:rsidRDefault="008564F7" w:rsidP="008564F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wykonanie otworów adaptacyjnych, </w:t>
      </w:r>
    </w:p>
    <w:p w:rsidR="008564F7" w:rsidRPr="008564F7" w:rsidRDefault="008564F7" w:rsidP="008564F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przygotowanie pomieszczeń pod wykonanie sali obserwacyjnej, </w:t>
      </w:r>
    </w:p>
    <w:p w:rsidR="008564F7" w:rsidRPr="008564F7" w:rsidRDefault="008564F7" w:rsidP="008564F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przygotowanie podłoży pod posadzki, </w:t>
      </w:r>
    </w:p>
    <w:p w:rsidR="008564F7" w:rsidRPr="008564F7" w:rsidRDefault="008564F7" w:rsidP="008564F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przygotowanie pod montaż wykładzin, </w:t>
      </w:r>
    </w:p>
    <w:p w:rsidR="008564F7" w:rsidRPr="008564F7" w:rsidRDefault="008564F7" w:rsidP="008564F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wykonanie tras instalacyjnych: </w:t>
      </w:r>
    </w:p>
    <w:p w:rsidR="008564F7" w:rsidRPr="008564F7" w:rsidRDefault="008564F7" w:rsidP="008564F7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sanitarnych, </w:t>
      </w:r>
    </w:p>
    <w:p w:rsidR="008564F7" w:rsidRPr="008564F7" w:rsidRDefault="008564F7" w:rsidP="008564F7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elektrycznych, </w:t>
      </w:r>
    </w:p>
    <w:p w:rsidR="008564F7" w:rsidRPr="008564F7" w:rsidRDefault="008564F7" w:rsidP="008564F7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teletechnicznych, </w:t>
      </w:r>
    </w:p>
    <w:p w:rsidR="008564F7" w:rsidRPr="008564F7" w:rsidRDefault="008564F7" w:rsidP="008564F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wykonanie robót tynkarskich, </w:t>
      </w:r>
    </w:p>
    <w:p w:rsidR="008564F7" w:rsidRPr="008564F7" w:rsidRDefault="008564F7" w:rsidP="008564F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przygotowanie pomieszczenia palarni pod wykonanie instalacji wentylacyjnej. </w:t>
      </w:r>
    </w:p>
    <w:p w:rsidR="008564F7" w:rsidRPr="008564F7" w:rsidRDefault="00EB7062" w:rsidP="008564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30" style="width:0;height:1.5pt" o:hralign="center" o:hrstd="t" o:hr="t" fillcolor="#a0a0a0" stroked="f"/>
        </w:pict>
      </w:r>
    </w:p>
    <w:p w:rsidR="008564F7" w:rsidRPr="008564F7" w:rsidRDefault="008564F7" w:rsidP="008564F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8564F7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2.1.3. Oddział Psychiatryczny Kobiecy – I piętro</w:t>
      </w:r>
    </w:p>
    <w:p w:rsidR="008564F7" w:rsidRPr="008564F7" w:rsidRDefault="008564F7" w:rsidP="00856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>Zakres obejmuje:</w:t>
      </w:r>
    </w:p>
    <w:p w:rsidR="008564F7" w:rsidRPr="008564F7" w:rsidRDefault="008564F7" w:rsidP="008564F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roboty rozbiórkowe, </w:t>
      </w:r>
    </w:p>
    <w:p w:rsidR="008564F7" w:rsidRPr="008564F7" w:rsidRDefault="008564F7" w:rsidP="008564F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przygotowanie pod wymianę posadzek, </w:t>
      </w:r>
    </w:p>
    <w:p w:rsidR="008564F7" w:rsidRPr="008564F7" w:rsidRDefault="008564F7" w:rsidP="008564F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wykonanie prac wyrównujących, </w:t>
      </w:r>
    </w:p>
    <w:p w:rsidR="008564F7" w:rsidRPr="008564F7" w:rsidRDefault="008564F7" w:rsidP="008564F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naprawę powierzchni ścian, </w:t>
      </w:r>
    </w:p>
    <w:p w:rsidR="008564F7" w:rsidRPr="008564F7" w:rsidRDefault="008564F7" w:rsidP="008564F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przygotowanie tras instalacji wentylacyjnej. </w:t>
      </w:r>
    </w:p>
    <w:p w:rsidR="008564F7" w:rsidRPr="008564F7" w:rsidRDefault="00EB7062" w:rsidP="008564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31" style="width:0;height:1.5pt" o:hralign="center" o:hrstd="t" o:hr="t" fillcolor="#a0a0a0" stroked="f"/>
        </w:pict>
      </w:r>
    </w:p>
    <w:p w:rsidR="008564F7" w:rsidRPr="008564F7" w:rsidRDefault="008564F7" w:rsidP="008564F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 w:rsidRPr="008564F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lastRenderedPageBreak/>
        <w:t>2.2. Etap II – Roboty wykończeniowe i wyposażeniowe</w:t>
      </w:r>
    </w:p>
    <w:p w:rsidR="008564F7" w:rsidRPr="008564F7" w:rsidRDefault="008564F7" w:rsidP="008564F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8564F7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Izba Przyjęć Centrum Zdrowia Psychicznego</w:t>
      </w:r>
    </w:p>
    <w:p w:rsidR="008564F7" w:rsidRPr="008564F7" w:rsidRDefault="008564F7" w:rsidP="00856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>Zakres:</w:t>
      </w:r>
    </w:p>
    <w:p w:rsidR="008564F7" w:rsidRPr="008564F7" w:rsidRDefault="008564F7" w:rsidP="008564F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montaż sufitów podwieszanych, </w:t>
      </w:r>
    </w:p>
    <w:p w:rsidR="008564F7" w:rsidRPr="008564F7" w:rsidRDefault="008564F7" w:rsidP="008564F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wykonanie instalacji oświetleniowej, </w:t>
      </w:r>
    </w:p>
    <w:p w:rsidR="008564F7" w:rsidRPr="008564F7" w:rsidRDefault="008564F7" w:rsidP="008564F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wykonanie posadzek, </w:t>
      </w:r>
    </w:p>
    <w:p w:rsidR="008564F7" w:rsidRPr="008564F7" w:rsidRDefault="008564F7" w:rsidP="008564F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montaż wykładzin PCV wraz z wywinięciem cokołów, </w:t>
      </w:r>
    </w:p>
    <w:p w:rsidR="008564F7" w:rsidRPr="008564F7" w:rsidRDefault="008564F7" w:rsidP="008564F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montaż drzwi stalowych, </w:t>
      </w:r>
    </w:p>
    <w:p w:rsidR="008564F7" w:rsidRPr="008564F7" w:rsidRDefault="008564F7" w:rsidP="008564F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montaż drzwi dymoszczelnych, </w:t>
      </w:r>
    </w:p>
    <w:p w:rsidR="00EB7062" w:rsidRDefault="008564F7" w:rsidP="008564F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wykonanie dwóch łazienek, w tym łazienki dostosowanej dla osób z niepełnosprawnościami</w:t>
      </w:r>
    </w:p>
    <w:p w:rsidR="00EB7062" w:rsidRDefault="00EB7062" w:rsidP="008564F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depozyt ubrań wraz z szafa</w:t>
      </w:r>
    </w:p>
    <w:p w:rsidR="00EB7062" w:rsidRDefault="00EB7062" w:rsidP="008564F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wymiana grzejników</w:t>
      </w:r>
    </w:p>
    <w:p w:rsidR="008564F7" w:rsidRPr="008564F7" w:rsidRDefault="00EB7062" w:rsidP="008564F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instalacje</w:t>
      </w:r>
      <w:r w:rsidR="008564F7"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:rsidR="008564F7" w:rsidRPr="008564F7" w:rsidRDefault="008564F7" w:rsidP="00856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>Roboty sanitarne obejmują:</w:t>
      </w:r>
    </w:p>
    <w:p w:rsidR="008564F7" w:rsidRPr="008564F7" w:rsidRDefault="008564F7" w:rsidP="008564F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wykonanie izolacji przeciwwilgociowych, </w:t>
      </w:r>
    </w:p>
    <w:p w:rsidR="008564F7" w:rsidRPr="008564F7" w:rsidRDefault="008564F7" w:rsidP="008564F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przygotowanie podłoży, </w:t>
      </w:r>
    </w:p>
    <w:p w:rsidR="008564F7" w:rsidRPr="008564F7" w:rsidRDefault="008564F7" w:rsidP="008564F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wykonanie okładzin, </w:t>
      </w:r>
    </w:p>
    <w:p w:rsidR="008564F7" w:rsidRPr="008564F7" w:rsidRDefault="008564F7" w:rsidP="008564F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montaż armatury, </w:t>
      </w:r>
    </w:p>
    <w:p w:rsidR="008564F7" w:rsidRPr="008564F7" w:rsidRDefault="008564F7" w:rsidP="008564F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montaż urządzeń sanitarnych, </w:t>
      </w:r>
    </w:p>
    <w:p w:rsidR="008564F7" w:rsidRPr="008564F7" w:rsidRDefault="008564F7" w:rsidP="008564F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wykonanie białego montażu. </w:t>
      </w:r>
    </w:p>
    <w:p w:rsidR="008564F7" w:rsidRPr="008564F7" w:rsidRDefault="00EB7062" w:rsidP="008564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32" style="width:0;height:1.5pt" o:hralign="center" o:hrstd="t" o:hr="t" fillcolor="#a0a0a0" stroked="f"/>
        </w:pict>
      </w:r>
    </w:p>
    <w:p w:rsidR="008564F7" w:rsidRPr="008564F7" w:rsidRDefault="008564F7" w:rsidP="008564F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8564F7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Depozyt odzieży</w:t>
      </w:r>
    </w:p>
    <w:p w:rsidR="008564F7" w:rsidRPr="008564F7" w:rsidRDefault="008564F7" w:rsidP="00856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>Zakres:</w:t>
      </w:r>
    </w:p>
    <w:p w:rsidR="008564F7" w:rsidRPr="008564F7" w:rsidRDefault="008564F7" w:rsidP="008564F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wykonanie ścian działowych, </w:t>
      </w:r>
    </w:p>
    <w:p w:rsidR="008564F7" w:rsidRPr="008564F7" w:rsidRDefault="008564F7" w:rsidP="008564F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wykonanie tynków, </w:t>
      </w:r>
    </w:p>
    <w:p w:rsidR="008564F7" w:rsidRPr="008564F7" w:rsidRDefault="008564F7" w:rsidP="008564F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wykonanie posadzki, </w:t>
      </w:r>
    </w:p>
    <w:p w:rsidR="008564F7" w:rsidRPr="008564F7" w:rsidRDefault="008564F7" w:rsidP="008564F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montaż drzwi, </w:t>
      </w:r>
    </w:p>
    <w:p w:rsidR="008564F7" w:rsidRPr="008564F7" w:rsidRDefault="008564F7" w:rsidP="008564F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montaż wyposażenia stałego – szaf. </w:t>
      </w:r>
    </w:p>
    <w:p w:rsidR="008564F7" w:rsidRPr="008564F7" w:rsidRDefault="00EB7062" w:rsidP="008564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33" style="width:0;height:1.5pt" o:hralign="center" o:hrstd="t" o:hr="t" fillcolor="#a0a0a0" stroked="f"/>
        </w:pict>
      </w:r>
    </w:p>
    <w:p w:rsidR="008564F7" w:rsidRPr="008564F7" w:rsidRDefault="008564F7" w:rsidP="008564F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 w:rsidRPr="008564F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2.3. Oddział Psychiatryczny Męski</w:t>
      </w:r>
    </w:p>
    <w:p w:rsidR="008564F7" w:rsidRPr="008564F7" w:rsidRDefault="008564F7" w:rsidP="00856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>Zakres:</w:t>
      </w:r>
    </w:p>
    <w:p w:rsidR="008564F7" w:rsidRPr="008564F7" w:rsidRDefault="008564F7" w:rsidP="008564F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wykonanie magazynu brudnego, </w:t>
      </w:r>
    </w:p>
    <w:p w:rsidR="008564F7" w:rsidRPr="008564F7" w:rsidRDefault="008564F7" w:rsidP="008564F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wykonanie ścian, </w:t>
      </w:r>
    </w:p>
    <w:p w:rsidR="008564F7" w:rsidRPr="008564F7" w:rsidRDefault="008564F7" w:rsidP="008564F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wykonanie tynków, </w:t>
      </w:r>
    </w:p>
    <w:p w:rsidR="008564F7" w:rsidRPr="008564F7" w:rsidRDefault="008564F7" w:rsidP="008564F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montaż drzwi, </w:t>
      </w:r>
    </w:p>
    <w:p w:rsidR="008564F7" w:rsidRPr="008564F7" w:rsidRDefault="008564F7" w:rsidP="008564F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wykonanie instalacji wentylacyjnej palarni, </w:t>
      </w:r>
      <w:r w:rsidR="00EB7062">
        <w:rPr>
          <w:rFonts w:ascii="Times New Roman" w:eastAsia="Times New Roman" w:hAnsi="Times New Roman" w:cs="Times New Roman"/>
          <w:sz w:val="24"/>
          <w:szCs w:val="24"/>
          <w:lang w:eastAsia="pl-PL"/>
        </w:rPr>
        <w:t>posadzka, malowanie, sufit podwieszany, instalacje</w:t>
      </w:r>
    </w:p>
    <w:p w:rsidR="008564F7" w:rsidRPr="008564F7" w:rsidRDefault="008564F7" w:rsidP="008564F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montaż stolarki drzwiowej, </w:t>
      </w:r>
    </w:p>
    <w:p w:rsidR="008564F7" w:rsidRPr="008564F7" w:rsidRDefault="008564F7" w:rsidP="008564F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wykonanie posadzek</w:t>
      </w:r>
      <w:r w:rsidR="00EB706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nowych pomieszczeniach </w:t>
      </w:r>
      <w:proofErr w:type="spellStart"/>
      <w:r w:rsidR="00EB7062">
        <w:rPr>
          <w:rFonts w:ascii="Times New Roman" w:eastAsia="Times New Roman" w:hAnsi="Times New Roman" w:cs="Times New Roman"/>
          <w:sz w:val="24"/>
          <w:szCs w:val="24"/>
          <w:lang w:eastAsia="pl-PL"/>
        </w:rPr>
        <w:t>sal</w:t>
      </w:r>
      <w:proofErr w:type="spellEnd"/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</w:p>
    <w:p w:rsidR="008564F7" w:rsidRDefault="008564F7" w:rsidP="008564F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>montaż wykładzin PCV wraz z cokołami</w:t>
      </w:r>
      <w:r w:rsidR="00EB706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nowych salach chorych</w:t>
      </w: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</w:p>
    <w:p w:rsidR="00EB7062" w:rsidRPr="008564F7" w:rsidRDefault="00EB7062" w:rsidP="008564F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korytarz: naprawa ubytków w ścianach, malowanie, montaż narożników</w:t>
      </w:r>
    </w:p>
    <w:p w:rsidR="008564F7" w:rsidRPr="008564F7" w:rsidRDefault="008564F7" w:rsidP="008564F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modernizacja jadalni obejmująca: </w:t>
      </w:r>
    </w:p>
    <w:p w:rsidR="008564F7" w:rsidRPr="008564F7" w:rsidRDefault="008564F7" w:rsidP="008564F7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uzupełnienie tynków, </w:t>
      </w:r>
    </w:p>
    <w:p w:rsidR="008564F7" w:rsidRPr="008564F7" w:rsidRDefault="008564F7" w:rsidP="008564F7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zabezpieczenia akrylowo-winylowe, </w:t>
      </w:r>
    </w:p>
    <w:p w:rsidR="008564F7" w:rsidRPr="008564F7" w:rsidRDefault="008564F7" w:rsidP="008564F7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malowanie, </w:t>
      </w:r>
    </w:p>
    <w:p w:rsidR="008564F7" w:rsidRPr="008564F7" w:rsidRDefault="008564F7" w:rsidP="008564F7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roboty wykończeniowe, </w:t>
      </w:r>
    </w:p>
    <w:p w:rsidR="008564F7" w:rsidRDefault="008564F7" w:rsidP="008564F7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modernizację oświetlenia. </w:t>
      </w:r>
      <w:bookmarkStart w:id="0" w:name="_GoBack"/>
      <w:bookmarkEnd w:id="0"/>
    </w:p>
    <w:p w:rsidR="00EB7062" w:rsidRPr="008564F7" w:rsidRDefault="00EB7062" w:rsidP="00EB7062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564F7" w:rsidRPr="008564F7" w:rsidRDefault="00EB7062" w:rsidP="008564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34" style="width:0;height:1.5pt" o:hralign="center" o:hrstd="t" o:hr="t" fillcolor="#a0a0a0" stroked="f"/>
        </w:pict>
      </w:r>
    </w:p>
    <w:p w:rsidR="008564F7" w:rsidRPr="008564F7" w:rsidRDefault="008564F7" w:rsidP="008564F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 w:rsidRPr="008564F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2.4. Oddział Psychiatryczny Kobiecy</w:t>
      </w:r>
    </w:p>
    <w:p w:rsidR="008564F7" w:rsidRPr="008564F7" w:rsidRDefault="008564F7" w:rsidP="00856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>Zakres:</w:t>
      </w:r>
    </w:p>
    <w:p w:rsidR="008564F7" w:rsidRPr="008564F7" w:rsidRDefault="008564F7" w:rsidP="008564F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wymiana posadzek, </w:t>
      </w:r>
    </w:p>
    <w:p w:rsidR="008564F7" w:rsidRPr="008564F7" w:rsidRDefault="008564F7" w:rsidP="008564F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montaż wykładzin PCV, </w:t>
      </w:r>
    </w:p>
    <w:p w:rsidR="008564F7" w:rsidRPr="008564F7" w:rsidRDefault="008564F7" w:rsidP="008564F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montaż sufitów podwieszanych, </w:t>
      </w:r>
    </w:p>
    <w:p w:rsidR="008564F7" w:rsidRPr="008564F7" w:rsidRDefault="008564F7" w:rsidP="008564F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wymiana drzwi, </w:t>
      </w:r>
    </w:p>
    <w:p w:rsidR="008564F7" w:rsidRPr="008564F7" w:rsidRDefault="008564F7" w:rsidP="008564F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modernizacja jadalni: </w:t>
      </w:r>
    </w:p>
    <w:p w:rsidR="008564F7" w:rsidRPr="008564F7" w:rsidRDefault="008564F7" w:rsidP="008564F7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naprawa tynków, </w:t>
      </w:r>
    </w:p>
    <w:p w:rsidR="008564F7" w:rsidRPr="008564F7" w:rsidRDefault="008564F7" w:rsidP="008564F7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malowanie, </w:t>
      </w:r>
    </w:p>
    <w:p w:rsidR="008564F7" w:rsidRPr="008564F7" w:rsidRDefault="008564F7" w:rsidP="008564F7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zabezpieczenie narożników, </w:t>
      </w:r>
    </w:p>
    <w:p w:rsidR="008564F7" w:rsidRPr="008564F7" w:rsidRDefault="008564F7" w:rsidP="008564F7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montaż odbojnic, </w:t>
      </w:r>
    </w:p>
    <w:p w:rsidR="008564F7" w:rsidRPr="008564F7" w:rsidRDefault="008564F7" w:rsidP="008564F7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modernizacja oświetlenia, </w:t>
      </w:r>
    </w:p>
    <w:p w:rsidR="008564F7" w:rsidRPr="008564F7" w:rsidRDefault="008564F7" w:rsidP="008564F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modernizacja palarni: </w:t>
      </w:r>
    </w:p>
    <w:p w:rsidR="008564F7" w:rsidRPr="008564F7" w:rsidRDefault="008564F7" w:rsidP="008564F7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wentylacja, </w:t>
      </w:r>
    </w:p>
    <w:p w:rsidR="008564F7" w:rsidRDefault="008564F7" w:rsidP="008564F7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drzwi, </w:t>
      </w:r>
    </w:p>
    <w:p w:rsidR="00EB7062" w:rsidRDefault="00EB7062" w:rsidP="008564F7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malowanie, wymiana posadzek</w:t>
      </w:r>
    </w:p>
    <w:p w:rsidR="00EB7062" w:rsidRPr="008564F7" w:rsidRDefault="00EB7062" w:rsidP="008564F7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instalacje</w:t>
      </w:r>
    </w:p>
    <w:p w:rsidR="008564F7" w:rsidRPr="008564F7" w:rsidRDefault="008564F7" w:rsidP="008564F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modernizacja pomieszczenia porządkowego: </w:t>
      </w:r>
    </w:p>
    <w:p w:rsidR="008564F7" w:rsidRPr="008564F7" w:rsidRDefault="008564F7" w:rsidP="008564F7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drzwi, </w:t>
      </w:r>
    </w:p>
    <w:p w:rsidR="008564F7" w:rsidRPr="008564F7" w:rsidRDefault="008564F7" w:rsidP="008564F7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wykładzina. </w:t>
      </w:r>
    </w:p>
    <w:p w:rsidR="008564F7" w:rsidRPr="008564F7" w:rsidRDefault="00EB7062" w:rsidP="008564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35" style="width:0;height:1.5pt" o:hralign="center" o:hrstd="t" o:hr="t" fillcolor="#a0a0a0" stroked="f"/>
        </w:pict>
      </w:r>
    </w:p>
    <w:p w:rsidR="008564F7" w:rsidRPr="008564F7" w:rsidRDefault="008564F7" w:rsidP="008564F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 w:rsidRPr="008564F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2.5. Etap III – Roboty końcowe</w:t>
      </w:r>
    </w:p>
    <w:p w:rsidR="008564F7" w:rsidRPr="008564F7" w:rsidRDefault="008564F7" w:rsidP="00856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Zakres obejmuje:</w:t>
      </w:r>
    </w:p>
    <w:p w:rsidR="008564F7" w:rsidRPr="008564F7" w:rsidRDefault="008564F7" w:rsidP="008564F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zakończenie robót budowlanych, </w:t>
      </w:r>
    </w:p>
    <w:p w:rsidR="008564F7" w:rsidRPr="008564F7" w:rsidRDefault="008564F7" w:rsidP="008564F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montaż pozostałej armatury sanitarnej, </w:t>
      </w:r>
    </w:p>
    <w:p w:rsidR="008564F7" w:rsidRPr="008564F7" w:rsidRDefault="008564F7" w:rsidP="008564F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montaż baterii umywalkowych, </w:t>
      </w:r>
    </w:p>
    <w:p w:rsidR="008564F7" w:rsidRPr="008564F7" w:rsidRDefault="008564F7" w:rsidP="008564F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montaż baterii natryskowych, </w:t>
      </w:r>
    </w:p>
    <w:p w:rsidR="008564F7" w:rsidRPr="008564F7" w:rsidRDefault="008564F7" w:rsidP="008564F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wykonanie uszczelnień stref mokrych, </w:t>
      </w:r>
    </w:p>
    <w:p w:rsidR="008564F7" w:rsidRPr="008564F7" w:rsidRDefault="008564F7" w:rsidP="008564F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wykonanie prac wykończeniowych, </w:t>
      </w:r>
    </w:p>
    <w:p w:rsidR="008564F7" w:rsidRPr="008564F7" w:rsidRDefault="008564F7" w:rsidP="008564F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montaż brakujących punktów oświetleniowych, </w:t>
      </w:r>
    </w:p>
    <w:p w:rsidR="008564F7" w:rsidRPr="008564F7" w:rsidRDefault="008564F7" w:rsidP="008564F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regulację i sprawdzenie instalacji. </w:t>
      </w:r>
    </w:p>
    <w:p w:rsidR="008564F7" w:rsidRPr="008564F7" w:rsidRDefault="00EB7062" w:rsidP="008564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36" style="width:0;height:1.5pt" o:hralign="center" o:hrstd="t" o:hr="t" fillcolor="#a0a0a0" stroked="f"/>
        </w:pict>
      </w:r>
    </w:p>
    <w:p w:rsidR="008564F7" w:rsidRPr="008564F7" w:rsidRDefault="008564F7" w:rsidP="008564F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 w:rsidRPr="008564F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2.6. Etap IV – System monitoringu wizyjnego</w:t>
      </w:r>
    </w:p>
    <w:p w:rsidR="008564F7" w:rsidRPr="008564F7" w:rsidRDefault="008564F7" w:rsidP="00856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>Zakres obejmuje wykonanie kompletnego systemu monitoringu CCTV dla pomieszczeń:</w:t>
      </w:r>
    </w:p>
    <w:p w:rsidR="008564F7" w:rsidRPr="008564F7" w:rsidRDefault="008564F7" w:rsidP="008564F7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gabinet badań pacjenta spokojnego, </w:t>
      </w:r>
    </w:p>
    <w:p w:rsidR="008564F7" w:rsidRPr="008564F7" w:rsidRDefault="008564F7" w:rsidP="008564F7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gabinet badań pacjenta pobudzonego, </w:t>
      </w:r>
    </w:p>
    <w:p w:rsidR="008564F7" w:rsidRPr="008564F7" w:rsidRDefault="008564F7" w:rsidP="008564F7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sala obserwacyjna (2 łóżka). </w:t>
      </w:r>
    </w:p>
    <w:p w:rsidR="008564F7" w:rsidRPr="008564F7" w:rsidRDefault="008564F7" w:rsidP="00856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>Roboty obejmują:</w:t>
      </w:r>
    </w:p>
    <w:p w:rsidR="008564F7" w:rsidRPr="008564F7" w:rsidRDefault="008564F7" w:rsidP="008564F7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dostawę urządzeń, </w:t>
      </w:r>
    </w:p>
    <w:p w:rsidR="008564F7" w:rsidRPr="008564F7" w:rsidRDefault="008564F7" w:rsidP="008564F7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montaż kamer, </w:t>
      </w:r>
    </w:p>
    <w:p w:rsidR="008564F7" w:rsidRPr="008564F7" w:rsidRDefault="008564F7" w:rsidP="008564F7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montaż urządzeń rejestrujących, </w:t>
      </w:r>
    </w:p>
    <w:p w:rsidR="008564F7" w:rsidRPr="008564F7" w:rsidRDefault="008564F7" w:rsidP="008564F7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wykonanie połączeń teletechnicznych, </w:t>
      </w:r>
    </w:p>
    <w:p w:rsidR="008564F7" w:rsidRPr="008564F7" w:rsidRDefault="008564F7" w:rsidP="008564F7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konfigurację systemu, </w:t>
      </w:r>
    </w:p>
    <w:p w:rsidR="008564F7" w:rsidRPr="008564F7" w:rsidRDefault="008564F7" w:rsidP="008564F7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integrację z infrastrukturą szpitalną, </w:t>
      </w:r>
    </w:p>
    <w:p w:rsidR="008564F7" w:rsidRPr="008564F7" w:rsidRDefault="008564F7" w:rsidP="008564F7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wykonanie testów funkcjonalnych. </w:t>
      </w:r>
    </w:p>
    <w:p w:rsidR="008564F7" w:rsidRPr="008564F7" w:rsidRDefault="008564F7" w:rsidP="00856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>System musi zapewniać:</w:t>
      </w:r>
    </w:p>
    <w:p w:rsidR="008564F7" w:rsidRPr="008564F7" w:rsidRDefault="008564F7" w:rsidP="008564F7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poprawę bezpieczeństwa pacjentów, </w:t>
      </w:r>
    </w:p>
    <w:p w:rsidR="008564F7" w:rsidRPr="008564F7" w:rsidRDefault="008564F7" w:rsidP="008564F7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możliwość prowadzenia nadzoru klinicznego, </w:t>
      </w:r>
    </w:p>
    <w:p w:rsidR="008564F7" w:rsidRPr="008564F7" w:rsidRDefault="008564F7" w:rsidP="008564F7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ochronę personelu, </w:t>
      </w:r>
    </w:p>
    <w:p w:rsidR="008564F7" w:rsidRPr="008564F7" w:rsidRDefault="008564F7" w:rsidP="008564F7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niezawodną pracę w warunkach ciągłego użytkowania. </w:t>
      </w:r>
    </w:p>
    <w:p w:rsidR="008564F7" w:rsidRPr="008564F7" w:rsidRDefault="00EB7062" w:rsidP="008564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37" style="width:0;height:1.5pt" o:hralign="center" o:hrstd="t" o:hr="t" fillcolor="#a0a0a0" stroked="f"/>
        </w:pict>
      </w:r>
    </w:p>
    <w:p w:rsidR="008564F7" w:rsidRPr="008564F7" w:rsidRDefault="008564F7" w:rsidP="008564F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 w:rsidRPr="008564F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3. WYMAGANIA DOTYCZĄCE MATERIAŁÓW</w:t>
      </w:r>
    </w:p>
    <w:p w:rsidR="008564F7" w:rsidRPr="008564F7" w:rsidRDefault="008564F7" w:rsidP="008564F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8564F7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3.1. Wymagania ogólne</w:t>
      </w:r>
    </w:p>
    <w:p w:rsidR="008564F7" w:rsidRPr="008564F7" w:rsidRDefault="008564F7" w:rsidP="00856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Wszystkie materiały zastosowane podczas realizacji przedmiotu zamówienia muszą:</w:t>
      </w:r>
    </w:p>
    <w:p w:rsidR="008564F7" w:rsidRPr="008564F7" w:rsidRDefault="008564F7" w:rsidP="008564F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posiadać właściwości użytkowe odpowiadające wymaganiom określonym w dokumentacji projektowej, </w:t>
      </w:r>
      <w:proofErr w:type="spellStart"/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>STWiOR</w:t>
      </w:r>
      <w:proofErr w:type="spellEnd"/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obowiązujących przepisach prawa, </w:t>
      </w:r>
    </w:p>
    <w:p w:rsidR="008564F7" w:rsidRPr="008564F7" w:rsidRDefault="008564F7" w:rsidP="008564F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być dopuszczone do stosowania w budownictwie zgodnie z ustawą Prawo budowlane, </w:t>
      </w:r>
    </w:p>
    <w:p w:rsidR="008564F7" w:rsidRPr="008564F7" w:rsidRDefault="008564F7" w:rsidP="008564F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posiadać wymagane deklaracje właściwości użytkowych, certyfikaty, aprobaty techniczne lub inne dokumenty potwierdzające ich jakość, </w:t>
      </w:r>
    </w:p>
    <w:p w:rsidR="008564F7" w:rsidRPr="008564F7" w:rsidRDefault="008564F7" w:rsidP="008564F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być fabrycznie nowe, nieużywane i wolne od wad, </w:t>
      </w:r>
    </w:p>
    <w:p w:rsidR="008564F7" w:rsidRPr="008564F7" w:rsidRDefault="008564F7" w:rsidP="008564F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posiadać parametry techniczne umożliwiające zastosowanie w obiektach ochrony zdrowia. </w:t>
      </w:r>
    </w:p>
    <w:p w:rsidR="008564F7" w:rsidRPr="008564F7" w:rsidRDefault="008564F7" w:rsidP="00856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>Materiały stosowane w pomieszczeniach szpitalnych powinny charakteryzować się w szczególności:</w:t>
      </w:r>
    </w:p>
    <w:p w:rsidR="008564F7" w:rsidRPr="008564F7" w:rsidRDefault="008564F7" w:rsidP="008564F7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odpornością na intensywne użytkowanie, </w:t>
      </w:r>
    </w:p>
    <w:p w:rsidR="008564F7" w:rsidRPr="008564F7" w:rsidRDefault="008564F7" w:rsidP="008564F7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łatwością utrzymania czystości, </w:t>
      </w:r>
    </w:p>
    <w:p w:rsidR="008564F7" w:rsidRPr="008564F7" w:rsidRDefault="008564F7" w:rsidP="008564F7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odpornością na środki dezynfekcyjne, </w:t>
      </w:r>
    </w:p>
    <w:p w:rsidR="008564F7" w:rsidRPr="008564F7" w:rsidRDefault="008564F7" w:rsidP="008564F7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ograniczoną emisją substancji szkodliwych, </w:t>
      </w:r>
    </w:p>
    <w:p w:rsidR="008564F7" w:rsidRPr="008564F7" w:rsidRDefault="008564F7" w:rsidP="008564F7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odpowiednią klasą odporności ogniowej. </w:t>
      </w:r>
    </w:p>
    <w:p w:rsidR="008564F7" w:rsidRPr="008564F7" w:rsidRDefault="008564F7" w:rsidP="00856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zobowiązany jest przed zastosowaniem materiałów przedstawić Zamawiającemu dokumenty potwierdzające ich parametry techniczne.</w:t>
      </w:r>
    </w:p>
    <w:p w:rsidR="008564F7" w:rsidRPr="008564F7" w:rsidRDefault="00EB7062" w:rsidP="008564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38" style="width:0;height:1.5pt" o:hralign="center" o:hrstd="t" o:hr="t" fillcolor="#a0a0a0" stroked="f"/>
        </w:pict>
      </w:r>
    </w:p>
    <w:p w:rsidR="008564F7" w:rsidRPr="008564F7" w:rsidRDefault="008564F7" w:rsidP="008564F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 w:rsidRPr="008564F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3.2. Materiały budowlane</w:t>
      </w:r>
    </w:p>
    <w:p w:rsidR="008564F7" w:rsidRPr="008564F7" w:rsidRDefault="008564F7" w:rsidP="008564F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8564F7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3.2.1. Materiały murowe i ściany działowe</w:t>
      </w:r>
    </w:p>
    <w:p w:rsidR="008564F7" w:rsidRPr="008564F7" w:rsidRDefault="008564F7" w:rsidP="00856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>Do wykonania ścian należy stosować materiały:</w:t>
      </w:r>
    </w:p>
    <w:p w:rsidR="008564F7" w:rsidRPr="008564F7" w:rsidRDefault="008564F7" w:rsidP="008564F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zgodne z dokumentacją techniczną, </w:t>
      </w:r>
    </w:p>
    <w:p w:rsidR="008564F7" w:rsidRPr="008564F7" w:rsidRDefault="008564F7" w:rsidP="008564F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posiadające wymagane parametry izolacyjności akustycznej, </w:t>
      </w:r>
    </w:p>
    <w:p w:rsidR="008564F7" w:rsidRPr="008564F7" w:rsidRDefault="008564F7" w:rsidP="008564F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odporne na uszkodzenia mechaniczne, </w:t>
      </w:r>
    </w:p>
    <w:p w:rsidR="008564F7" w:rsidRPr="008564F7" w:rsidRDefault="008564F7" w:rsidP="008564F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przeznaczone do stosowania w budynkach użyteczności publicznej. </w:t>
      </w:r>
    </w:p>
    <w:p w:rsidR="008564F7" w:rsidRPr="008564F7" w:rsidRDefault="008564F7" w:rsidP="00856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>Ściany należy wykonać w sposób zapewniający:</w:t>
      </w:r>
    </w:p>
    <w:p w:rsidR="008564F7" w:rsidRPr="008564F7" w:rsidRDefault="008564F7" w:rsidP="008564F7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stabilność konstrukcji, </w:t>
      </w:r>
    </w:p>
    <w:p w:rsidR="008564F7" w:rsidRPr="008564F7" w:rsidRDefault="008564F7" w:rsidP="008564F7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odpowiednią geometrię, </w:t>
      </w:r>
    </w:p>
    <w:p w:rsidR="008564F7" w:rsidRPr="008564F7" w:rsidRDefault="008564F7" w:rsidP="008564F7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przygotowanie powierzchni pod dalsze prace wykończeniowe. </w:t>
      </w:r>
    </w:p>
    <w:p w:rsidR="008564F7" w:rsidRPr="008564F7" w:rsidRDefault="00EB7062" w:rsidP="008564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39" style="width:0;height:1.5pt" o:hralign="center" o:hrstd="t" o:hr="t" fillcolor="#a0a0a0" stroked="f"/>
        </w:pict>
      </w:r>
    </w:p>
    <w:p w:rsidR="008564F7" w:rsidRPr="008564F7" w:rsidRDefault="008564F7" w:rsidP="008564F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8564F7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3.2.2. Tynki i materiały wykończeniowe</w:t>
      </w:r>
    </w:p>
    <w:p w:rsidR="008564F7" w:rsidRPr="008564F7" w:rsidRDefault="008564F7" w:rsidP="00856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>Stosowane tynki powinny:</w:t>
      </w:r>
    </w:p>
    <w:p w:rsidR="008564F7" w:rsidRPr="008564F7" w:rsidRDefault="008564F7" w:rsidP="008564F7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zapewniać równą powierzchnię, </w:t>
      </w:r>
    </w:p>
    <w:p w:rsidR="008564F7" w:rsidRPr="008564F7" w:rsidRDefault="008564F7" w:rsidP="008564F7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posiadać dobrą przyczepność do podłoża, </w:t>
      </w:r>
    </w:p>
    <w:p w:rsidR="008564F7" w:rsidRPr="008564F7" w:rsidRDefault="008564F7" w:rsidP="008564F7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umożliwiać wykonanie powłok malarskich, </w:t>
      </w:r>
    </w:p>
    <w:p w:rsidR="008564F7" w:rsidRPr="008564F7" w:rsidRDefault="008564F7" w:rsidP="008564F7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być odporne na eksploatację w obiektach medycznych. </w:t>
      </w:r>
    </w:p>
    <w:p w:rsidR="008564F7" w:rsidRPr="008564F7" w:rsidRDefault="008564F7" w:rsidP="00856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>Materiały malarskie powinny być:</w:t>
      </w:r>
    </w:p>
    <w:p w:rsidR="008564F7" w:rsidRPr="008564F7" w:rsidRDefault="008564F7" w:rsidP="008564F7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przeznaczone do pomieszczeń intensywnie użytkowanych, </w:t>
      </w:r>
    </w:p>
    <w:p w:rsidR="008564F7" w:rsidRPr="008564F7" w:rsidRDefault="008564F7" w:rsidP="008564F7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odporne na zmywanie i dezynfekcję, </w:t>
      </w:r>
    </w:p>
    <w:p w:rsidR="008564F7" w:rsidRPr="008564F7" w:rsidRDefault="008564F7" w:rsidP="008564F7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posiadać niską emisję lotnych związków organicznych. </w:t>
      </w:r>
    </w:p>
    <w:p w:rsidR="008564F7" w:rsidRPr="008564F7" w:rsidRDefault="00EB7062" w:rsidP="008564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40" style="width:0;height:1.5pt" o:hralign="center" o:hrstd="t" o:hr="t" fillcolor="#a0a0a0" stroked="f"/>
        </w:pict>
      </w:r>
    </w:p>
    <w:p w:rsidR="008564F7" w:rsidRPr="008564F7" w:rsidRDefault="008564F7" w:rsidP="008564F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 w:rsidRPr="008564F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3.3. Posadzki i wykładziny</w:t>
      </w:r>
    </w:p>
    <w:p w:rsidR="008564F7" w:rsidRPr="008564F7" w:rsidRDefault="008564F7" w:rsidP="00856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>W pomieszczeniach objętych modernizacją należy stosować wykładziny PCV przeznaczone do obiektów ochrony zdrowia.</w:t>
      </w:r>
    </w:p>
    <w:p w:rsidR="008564F7" w:rsidRPr="008564F7" w:rsidRDefault="008564F7" w:rsidP="00856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>Wymagane właściwości:</w:t>
      </w:r>
    </w:p>
    <w:p w:rsidR="008564F7" w:rsidRPr="008564F7" w:rsidRDefault="008564F7" w:rsidP="008564F7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odporność na ścieranie, </w:t>
      </w:r>
    </w:p>
    <w:p w:rsidR="008564F7" w:rsidRPr="008564F7" w:rsidRDefault="008564F7" w:rsidP="008564F7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odporność na środki dezynfekcyjne, </w:t>
      </w:r>
    </w:p>
    <w:p w:rsidR="008564F7" w:rsidRPr="008564F7" w:rsidRDefault="008564F7" w:rsidP="008564F7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właściwości antypoślizgowe, </w:t>
      </w:r>
    </w:p>
    <w:p w:rsidR="008564F7" w:rsidRPr="008564F7" w:rsidRDefault="008564F7" w:rsidP="008564F7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możliwość wykonywania szczelnych połączeń, </w:t>
      </w:r>
    </w:p>
    <w:p w:rsidR="008564F7" w:rsidRPr="008564F7" w:rsidRDefault="008564F7" w:rsidP="008564F7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odporność na intensywne użytkowanie. </w:t>
      </w:r>
    </w:p>
    <w:p w:rsidR="008564F7" w:rsidRPr="008564F7" w:rsidRDefault="008564F7" w:rsidP="00856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>Wykładziny należy wykonać z zastosowaniem:</w:t>
      </w:r>
    </w:p>
    <w:p w:rsidR="008564F7" w:rsidRPr="008564F7" w:rsidRDefault="008564F7" w:rsidP="008564F7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wywiniętych cokołów, </w:t>
      </w:r>
    </w:p>
    <w:p w:rsidR="008564F7" w:rsidRPr="008564F7" w:rsidRDefault="008564F7" w:rsidP="008564F7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szczelnych połączeń, </w:t>
      </w:r>
    </w:p>
    <w:p w:rsidR="008564F7" w:rsidRPr="008564F7" w:rsidRDefault="008564F7" w:rsidP="008564F7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właściwego przygotowania podłoża. </w:t>
      </w:r>
    </w:p>
    <w:p w:rsidR="008564F7" w:rsidRPr="008564F7" w:rsidRDefault="00EB7062" w:rsidP="008564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41" style="width:0;height:1.5pt" o:hralign="center" o:hrstd="t" o:hr="t" fillcolor="#a0a0a0" stroked="f"/>
        </w:pict>
      </w:r>
    </w:p>
    <w:p w:rsidR="008564F7" w:rsidRPr="008564F7" w:rsidRDefault="008564F7" w:rsidP="008564F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 w:rsidRPr="008564F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3.4. Stolarka drzwiowa</w:t>
      </w:r>
    </w:p>
    <w:p w:rsidR="008564F7" w:rsidRPr="008564F7" w:rsidRDefault="008564F7" w:rsidP="00856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>Drzwi zastosowane w ramach inwestycji powinny:</w:t>
      </w:r>
    </w:p>
    <w:p w:rsidR="008564F7" w:rsidRPr="008564F7" w:rsidRDefault="008564F7" w:rsidP="008564F7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odpowiadać wymaganiom użytkowym pomieszczeń, </w:t>
      </w:r>
    </w:p>
    <w:p w:rsidR="008564F7" w:rsidRPr="008564F7" w:rsidRDefault="008564F7" w:rsidP="008564F7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posiadać odpowiednią odporność mechaniczną, </w:t>
      </w:r>
    </w:p>
    <w:p w:rsidR="008564F7" w:rsidRPr="008564F7" w:rsidRDefault="008564F7" w:rsidP="008564F7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spełniać wymagania ochrony przeciwpożarowej tam, gdzie jest to wymagane, </w:t>
      </w:r>
    </w:p>
    <w:p w:rsidR="008564F7" w:rsidRPr="008564F7" w:rsidRDefault="008564F7" w:rsidP="008564F7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posiadać wymagane oznaczenia i dokumenty dopuszczenia. </w:t>
      </w:r>
    </w:p>
    <w:p w:rsidR="008564F7" w:rsidRPr="008564F7" w:rsidRDefault="008564F7" w:rsidP="00856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>Drzwi dymoszczelne należy montować zgodnie z instrukcją producenta oraz wymaganiami ochrony przeciwpożarowej.</w:t>
      </w:r>
    </w:p>
    <w:p w:rsidR="008564F7" w:rsidRPr="008564F7" w:rsidRDefault="00EB7062" w:rsidP="008564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42" style="width:0;height:1.5pt" o:hralign="center" o:hrstd="t" o:hr="t" fillcolor="#a0a0a0" stroked="f"/>
        </w:pict>
      </w:r>
    </w:p>
    <w:p w:rsidR="008564F7" w:rsidRPr="008564F7" w:rsidRDefault="008564F7" w:rsidP="008564F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 w:rsidRPr="008564F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lastRenderedPageBreak/>
        <w:t>3.5. Materiały instalacji sanitarnych</w:t>
      </w:r>
    </w:p>
    <w:p w:rsidR="008564F7" w:rsidRPr="008564F7" w:rsidRDefault="008564F7" w:rsidP="00856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>Materiały instalacyjne muszą być:</w:t>
      </w:r>
    </w:p>
    <w:p w:rsidR="008564F7" w:rsidRPr="008564F7" w:rsidRDefault="008564F7" w:rsidP="008564F7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przeznaczone do instalacji wewnętrznych, </w:t>
      </w:r>
    </w:p>
    <w:p w:rsidR="008564F7" w:rsidRPr="008564F7" w:rsidRDefault="008564F7" w:rsidP="008564F7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odporne na korozję, </w:t>
      </w:r>
    </w:p>
    <w:p w:rsidR="008564F7" w:rsidRPr="008564F7" w:rsidRDefault="008564F7" w:rsidP="008564F7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posiadać wymagane atesty, </w:t>
      </w:r>
    </w:p>
    <w:p w:rsidR="008564F7" w:rsidRPr="008564F7" w:rsidRDefault="008564F7" w:rsidP="008564F7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zapewniać szczelność i trwałość instalacji. </w:t>
      </w:r>
    </w:p>
    <w:p w:rsidR="008564F7" w:rsidRPr="008564F7" w:rsidRDefault="008564F7" w:rsidP="00856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>Zakres obejmuje:</w:t>
      </w:r>
    </w:p>
    <w:p w:rsidR="008564F7" w:rsidRPr="008564F7" w:rsidRDefault="008564F7" w:rsidP="008564F7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przewody instalacji wodociągowych, </w:t>
      </w:r>
    </w:p>
    <w:p w:rsidR="008564F7" w:rsidRPr="008564F7" w:rsidRDefault="008564F7" w:rsidP="008564F7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przewody kanalizacyjne, </w:t>
      </w:r>
    </w:p>
    <w:p w:rsidR="008564F7" w:rsidRPr="008564F7" w:rsidRDefault="008564F7" w:rsidP="008564F7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armaturę sanitarną, </w:t>
      </w:r>
    </w:p>
    <w:p w:rsidR="008564F7" w:rsidRPr="008564F7" w:rsidRDefault="008564F7" w:rsidP="008564F7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elementy wyposażenia łazienek, </w:t>
      </w:r>
    </w:p>
    <w:p w:rsidR="008564F7" w:rsidRPr="008564F7" w:rsidRDefault="008564F7" w:rsidP="008564F7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elementy instalacji wentylacyjnych. </w:t>
      </w:r>
    </w:p>
    <w:p w:rsidR="008564F7" w:rsidRPr="008564F7" w:rsidRDefault="00EB7062" w:rsidP="008564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43" style="width:0;height:1.5pt" o:hralign="center" o:hrstd="t" o:hr="t" fillcolor="#a0a0a0" stroked="f"/>
        </w:pict>
      </w:r>
    </w:p>
    <w:p w:rsidR="008564F7" w:rsidRPr="008564F7" w:rsidRDefault="008564F7" w:rsidP="008564F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 w:rsidRPr="008564F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3.6. Materiały instalacji elektrycznych</w:t>
      </w:r>
    </w:p>
    <w:p w:rsidR="008564F7" w:rsidRPr="008564F7" w:rsidRDefault="008564F7" w:rsidP="00856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>Materiały elektryczne powinny:</w:t>
      </w:r>
    </w:p>
    <w:p w:rsidR="008564F7" w:rsidRPr="008564F7" w:rsidRDefault="008564F7" w:rsidP="008564F7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posiadać wymagane certyfikaty bezpieczeństwa, </w:t>
      </w:r>
    </w:p>
    <w:p w:rsidR="008564F7" w:rsidRPr="008564F7" w:rsidRDefault="008564F7" w:rsidP="008564F7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być dostosowane do pracy w obiektach ochrony zdrowia, </w:t>
      </w:r>
    </w:p>
    <w:p w:rsidR="008564F7" w:rsidRPr="008564F7" w:rsidRDefault="008564F7" w:rsidP="008564F7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zapewniać bezpieczeństwo użytkowników. </w:t>
      </w:r>
    </w:p>
    <w:p w:rsidR="008564F7" w:rsidRPr="008564F7" w:rsidRDefault="008564F7" w:rsidP="00856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>Dotyczy w szczególności:</w:t>
      </w:r>
    </w:p>
    <w:p w:rsidR="008564F7" w:rsidRPr="008564F7" w:rsidRDefault="008564F7" w:rsidP="008564F7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przewodów, </w:t>
      </w:r>
    </w:p>
    <w:p w:rsidR="008564F7" w:rsidRPr="008564F7" w:rsidRDefault="008564F7" w:rsidP="008564F7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osprzętu elektroinstalacyjnego, </w:t>
      </w:r>
    </w:p>
    <w:p w:rsidR="008564F7" w:rsidRPr="008564F7" w:rsidRDefault="008564F7" w:rsidP="008564F7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opraw oświetleniowych, </w:t>
      </w:r>
    </w:p>
    <w:p w:rsidR="008564F7" w:rsidRPr="008564F7" w:rsidRDefault="008564F7" w:rsidP="008564F7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zabezpieczeń elektrycznych. </w:t>
      </w:r>
    </w:p>
    <w:p w:rsidR="008564F7" w:rsidRPr="008564F7" w:rsidRDefault="00EB7062" w:rsidP="008564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44" style="width:0;height:1.5pt" o:hralign="center" o:hrstd="t" o:hr="t" fillcolor="#a0a0a0" stroked="f"/>
        </w:pict>
      </w:r>
    </w:p>
    <w:p w:rsidR="008564F7" w:rsidRPr="008564F7" w:rsidRDefault="008564F7" w:rsidP="008564F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 w:rsidRPr="008564F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3.7. Materiały systemu monitoringu CCTV</w:t>
      </w:r>
    </w:p>
    <w:p w:rsidR="008564F7" w:rsidRPr="008564F7" w:rsidRDefault="008564F7" w:rsidP="00856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>System monitoringu powinien obejmować urządzenia profesjonalne przeznaczone do pracy ciągłej.</w:t>
      </w:r>
    </w:p>
    <w:p w:rsidR="008564F7" w:rsidRPr="008564F7" w:rsidRDefault="008564F7" w:rsidP="00856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>Zakres:</w:t>
      </w:r>
    </w:p>
    <w:p w:rsidR="008564F7" w:rsidRPr="008564F7" w:rsidRDefault="008564F7" w:rsidP="008564F7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kamery IP, </w:t>
      </w:r>
    </w:p>
    <w:p w:rsidR="008564F7" w:rsidRPr="008564F7" w:rsidRDefault="008564F7" w:rsidP="008564F7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urządzenia rejestrujące, </w:t>
      </w:r>
    </w:p>
    <w:p w:rsidR="008564F7" w:rsidRPr="008564F7" w:rsidRDefault="008564F7" w:rsidP="008564F7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dyski archiwizacji, </w:t>
      </w:r>
    </w:p>
    <w:p w:rsidR="008564F7" w:rsidRPr="008564F7" w:rsidRDefault="008564F7" w:rsidP="008564F7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elementy transmisji danych, </w:t>
      </w:r>
    </w:p>
    <w:p w:rsidR="008564F7" w:rsidRPr="008564F7" w:rsidRDefault="008564F7" w:rsidP="008564F7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urządzenia sieciowe. </w:t>
      </w:r>
    </w:p>
    <w:p w:rsidR="008564F7" w:rsidRPr="008564F7" w:rsidRDefault="008564F7" w:rsidP="00856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>System powinien zapewnić:</w:t>
      </w:r>
    </w:p>
    <w:p w:rsidR="008564F7" w:rsidRPr="008564F7" w:rsidRDefault="008564F7" w:rsidP="008564F7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zapis obrazu, </w:t>
      </w:r>
    </w:p>
    <w:p w:rsidR="008564F7" w:rsidRPr="008564F7" w:rsidRDefault="008564F7" w:rsidP="008564F7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możliwość konfiguracji uprawnień, </w:t>
      </w:r>
    </w:p>
    <w:p w:rsidR="008564F7" w:rsidRPr="008564F7" w:rsidRDefault="008564F7" w:rsidP="008564F7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zabezpieczenie danych, </w:t>
      </w:r>
    </w:p>
    <w:p w:rsidR="008564F7" w:rsidRPr="008564F7" w:rsidRDefault="008564F7" w:rsidP="008564F7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współpracę z istniejącą infrastrukturą Zamawiającego. </w:t>
      </w:r>
    </w:p>
    <w:p w:rsidR="008564F7" w:rsidRPr="008564F7" w:rsidRDefault="00EB7062" w:rsidP="008564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45" style="width:0;height:1.5pt" o:hralign="center" o:hrstd="t" o:hr="t" fillcolor="#a0a0a0" stroked="f"/>
        </w:pict>
      </w:r>
    </w:p>
    <w:p w:rsidR="008564F7" w:rsidRPr="008564F7" w:rsidRDefault="008564F7" w:rsidP="008564F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 w:rsidRPr="008564F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4. WYMAGANIA DOTYCZĄCE SPRZĘTU</w:t>
      </w:r>
    </w:p>
    <w:p w:rsidR="008564F7" w:rsidRPr="008564F7" w:rsidRDefault="008564F7" w:rsidP="008564F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8564F7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4.1. Wymagania ogólne</w:t>
      </w:r>
    </w:p>
    <w:p w:rsidR="008564F7" w:rsidRPr="008564F7" w:rsidRDefault="008564F7" w:rsidP="00856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zobowiązany jest stosować sprzęt:</w:t>
      </w:r>
    </w:p>
    <w:p w:rsidR="008564F7" w:rsidRPr="008564F7" w:rsidRDefault="008564F7" w:rsidP="008564F7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sprawny technicznie, </w:t>
      </w:r>
    </w:p>
    <w:p w:rsidR="008564F7" w:rsidRPr="008564F7" w:rsidRDefault="008564F7" w:rsidP="008564F7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posiadający wymagane przeglądy, </w:t>
      </w:r>
    </w:p>
    <w:p w:rsidR="008564F7" w:rsidRPr="008564F7" w:rsidRDefault="008564F7" w:rsidP="008564F7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zapewniający prawidłową realizację robót. </w:t>
      </w:r>
    </w:p>
    <w:p w:rsidR="008564F7" w:rsidRPr="008564F7" w:rsidRDefault="008564F7" w:rsidP="00856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>Sprzęt nie może powodować:</w:t>
      </w:r>
    </w:p>
    <w:p w:rsidR="008564F7" w:rsidRPr="008564F7" w:rsidRDefault="008564F7" w:rsidP="008564F7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uszkodzeń istniejącej infrastruktury, </w:t>
      </w:r>
    </w:p>
    <w:p w:rsidR="008564F7" w:rsidRPr="008564F7" w:rsidRDefault="008564F7" w:rsidP="008564F7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nadmiernego hałasu, </w:t>
      </w:r>
    </w:p>
    <w:p w:rsidR="008564F7" w:rsidRPr="008564F7" w:rsidRDefault="008564F7" w:rsidP="008564F7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zagrożenia dla pacjentów i personelu. </w:t>
      </w:r>
    </w:p>
    <w:p w:rsidR="008564F7" w:rsidRPr="008564F7" w:rsidRDefault="00EB7062" w:rsidP="008564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46" style="width:0;height:1.5pt" o:hralign="center" o:hrstd="t" o:hr="t" fillcolor="#a0a0a0" stroked="f"/>
        </w:pict>
      </w:r>
    </w:p>
    <w:p w:rsidR="008564F7" w:rsidRPr="008564F7" w:rsidRDefault="008564F7" w:rsidP="008564F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 w:rsidRPr="008564F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4.2. Sprzęt do robót budowlanych</w:t>
      </w:r>
    </w:p>
    <w:p w:rsidR="008564F7" w:rsidRPr="008564F7" w:rsidRDefault="008564F7" w:rsidP="00856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>Dopuszcza się stosowanie:</w:t>
      </w:r>
    </w:p>
    <w:p w:rsidR="008564F7" w:rsidRPr="008564F7" w:rsidRDefault="008564F7" w:rsidP="008564F7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elektronarzędzi, </w:t>
      </w:r>
    </w:p>
    <w:p w:rsidR="008564F7" w:rsidRPr="008564F7" w:rsidRDefault="008564F7" w:rsidP="008564F7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urządzeń do wykonywania bruzd, </w:t>
      </w:r>
    </w:p>
    <w:p w:rsidR="008564F7" w:rsidRPr="008564F7" w:rsidRDefault="008564F7" w:rsidP="008564F7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sprzętu do montażu ścian, </w:t>
      </w:r>
    </w:p>
    <w:p w:rsidR="008564F7" w:rsidRPr="008564F7" w:rsidRDefault="008564F7" w:rsidP="008564F7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urządzeń do przygotowania podłoży, </w:t>
      </w:r>
    </w:p>
    <w:p w:rsidR="008564F7" w:rsidRPr="008564F7" w:rsidRDefault="008564F7" w:rsidP="008564F7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sprzętu malarskiego. </w:t>
      </w:r>
    </w:p>
    <w:p w:rsidR="008564F7" w:rsidRPr="008564F7" w:rsidRDefault="00EB7062" w:rsidP="008564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47" style="width:0;height:1.5pt" o:hralign="center" o:hrstd="t" o:hr="t" fillcolor="#a0a0a0" stroked="f"/>
        </w:pict>
      </w:r>
    </w:p>
    <w:p w:rsidR="008564F7" w:rsidRPr="008564F7" w:rsidRDefault="008564F7" w:rsidP="008564F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 w:rsidRPr="008564F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4.3. Sprzęt instalacyjny</w:t>
      </w:r>
    </w:p>
    <w:p w:rsidR="008564F7" w:rsidRPr="008564F7" w:rsidRDefault="008564F7" w:rsidP="00856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>Roboty instalacyjne należy wykonywać przy użyciu:</w:t>
      </w:r>
    </w:p>
    <w:p w:rsidR="008564F7" w:rsidRPr="008564F7" w:rsidRDefault="008564F7" w:rsidP="008564F7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urządzeń pomiarowych, </w:t>
      </w:r>
    </w:p>
    <w:p w:rsidR="008564F7" w:rsidRPr="008564F7" w:rsidRDefault="008564F7" w:rsidP="008564F7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narzędzi montażowych, </w:t>
      </w:r>
    </w:p>
    <w:p w:rsidR="008564F7" w:rsidRPr="008564F7" w:rsidRDefault="008564F7" w:rsidP="008564F7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sprzętu do wykonywania połączeń instalacyjnych. </w:t>
      </w:r>
    </w:p>
    <w:p w:rsidR="008564F7" w:rsidRPr="008564F7" w:rsidRDefault="00EB7062" w:rsidP="008564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48" style="width:0;height:1.5pt" o:hralign="center" o:hrstd="t" o:hr="t" fillcolor="#a0a0a0" stroked="f"/>
        </w:pict>
      </w:r>
    </w:p>
    <w:p w:rsidR="008564F7" w:rsidRPr="008564F7" w:rsidRDefault="008564F7" w:rsidP="008564F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 w:rsidRPr="008564F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5. TRANSPORT I SKŁADOWANIE MATERIAŁÓW</w:t>
      </w:r>
    </w:p>
    <w:p w:rsidR="008564F7" w:rsidRPr="008564F7" w:rsidRDefault="008564F7" w:rsidP="008564F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8564F7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5.1. Transport</w:t>
      </w:r>
    </w:p>
    <w:p w:rsidR="008564F7" w:rsidRPr="008564F7" w:rsidRDefault="008564F7" w:rsidP="00856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>Transport materiałów należy prowadzić w sposób zabezpieczający je przed:</w:t>
      </w:r>
    </w:p>
    <w:p w:rsidR="008564F7" w:rsidRPr="008564F7" w:rsidRDefault="008564F7" w:rsidP="008564F7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uszkodzeniem, </w:t>
      </w:r>
    </w:p>
    <w:p w:rsidR="008564F7" w:rsidRPr="008564F7" w:rsidRDefault="008564F7" w:rsidP="008564F7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zawilgoceniem, </w:t>
      </w:r>
    </w:p>
    <w:p w:rsidR="008564F7" w:rsidRPr="008564F7" w:rsidRDefault="008564F7" w:rsidP="008564F7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zabrudzeniem, </w:t>
      </w:r>
    </w:p>
    <w:p w:rsidR="008564F7" w:rsidRPr="008564F7" w:rsidRDefault="008564F7" w:rsidP="008564F7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utratą właściwości technicznych. </w:t>
      </w:r>
    </w:p>
    <w:p w:rsidR="008564F7" w:rsidRPr="008564F7" w:rsidRDefault="00EB7062" w:rsidP="008564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49" style="width:0;height:1.5pt" o:hralign="center" o:hrstd="t" o:hr="t" fillcolor="#a0a0a0" stroked="f"/>
        </w:pict>
      </w:r>
    </w:p>
    <w:p w:rsidR="008564F7" w:rsidRPr="008564F7" w:rsidRDefault="008564F7" w:rsidP="008564F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8564F7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5.2. Składowanie</w:t>
      </w:r>
    </w:p>
    <w:p w:rsidR="008564F7" w:rsidRPr="008564F7" w:rsidRDefault="008564F7" w:rsidP="00856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>Materiały należy przechowywać:</w:t>
      </w:r>
    </w:p>
    <w:p w:rsidR="008564F7" w:rsidRPr="008564F7" w:rsidRDefault="008564F7" w:rsidP="008564F7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zgodnie z instrukcjami producentów, </w:t>
      </w:r>
    </w:p>
    <w:p w:rsidR="008564F7" w:rsidRPr="008564F7" w:rsidRDefault="008564F7" w:rsidP="008564F7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miejscach zabezpieczonych, </w:t>
      </w:r>
    </w:p>
    <w:p w:rsidR="008564F7" w:rsidRPr="008564F7" w:rsidRDefault="008564F7" w:rsidP="008564F7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poza dostępem osób nieuprawnionych. </w:t>
      </w:r>
    </w:p>
    <w:p w:rsidR="008564F7" w:rsidRPr="008564F7" w:rsidRDefault="008564F7" w:rsidP="00856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>Na terenie szpitala należy ograniczyć magazynowanie materiałów do niezbędnego minimum.</w:t>
      </w:r>
    </w:p>
    <w:p w:rsidR="008564F7" w:rsidRPr="008564F7" w:rsidRDefault="00EB7062" w:rsidP="008564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50" style="width:0;height:1.5pt" o:hralign="center" o:hrstd="t" o:hr="t" fillcolor="#a0a0a0" stroked="f"/>
        </w:pict>
      </w:r>
    </w:p>
    <w:p w:rsidR="008564F7" w:rsidRPr="008564F7" w:rsidRDefault="008564F7" w:rsidP="008564F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 w:rsidRPr="008564F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6. SZCZEGÓŁOWE WYMAGANIA WYKONANIA ROBÓT</w:t>
      </w:r>
    </w:p>
    <w:p w:rsidR="008564F7" w:rsidRPr="008564F7" w:rsidRDefault="008564F7" w:rsidP="008564F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 w:rsidRPr="008564F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6.1. Roboty rozbiórkowe</w:t>
      </w:r>
    </w:p>
    <w:p w:rsidR="008564F7" w:rsidRPr="008564F7" w:rsidRDefault="008564F7" w:rsidP="00856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>Roboty rozbiórkowe należy wykonywać:</w:t>
      </w:r>
    </w:p>
    <w:p w:rsidR="008564F7" w:rsidRPr="008564F7" w:rsidRDefault="008564F7" w:rsidP="008564F7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etapowo, </w:t>
      </w:r>
    </w:p>
    <w:p w:rsidR="008564F7" w:rsidRPr="008564F7" w:rsidRDefault="008564F7" w:rsidP="008564F7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zabezpieczeniem pomieszczeń sąsiednich, </w:t>
      </w:r>
    </w:p>
    <w:p w:rsidR="008564F7" w:rsidRPr="008564F7" w:rsidRDefault="008564F7" w:rsidP="008564F7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przy ograniczeniu zapylenia. </w:t>
      </w:r>
    </w:p>
    <w:p w:rsidR="008564F7" w:rsidRPr="008564F7" w:rsidRDefault="008564F7" w:rsidP="00856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zobowiązany jest:</w:t>
      </w:r>
    </w:p>
    <w:p w:rsidR="008564F7" w:rsidRPr="008564F7" w:rsidRDefault="008564F7" w:rsidP="008564F7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zabezpieczyć instalacje istniejące, </w:t>
      </w:r>
    </w:p>
    <w:p w:rsidR="008564F7" w:rsidRPr="008564F7" w:rsidRDefault="008564F7" w:rsidP="008564F7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usuwać odpady zgodnie z przepisami, </w:t>
      </w:r>
    </w:p>
    <w:p w:rsidR="008564F7" w:rsidRPr="008564F7" w:rsidRDefault="008564F7" w:rsidP="008564F7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utrzymywać porządek na stanowisku pracy. </w:t>
      </w:r>
    </w:p>
    <w:p w:rsidR="008564F7" w:rsidRPr="008564F7" w:rsidRDefault="00EB7062" w:rsidP="008564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51" style="width:0;height:1.5pt" o:hralign="center" o:hrstd="t" o:hr="t" fillcolor="#a0a0a0" stroked="f"/>
        </w:pict>
      </w:r>
    </w:p>
    <w:p w:rsidR="008564F7" w:rsidRPr="008564F7" w:rsidRDefault="008564F7" w:rsidP="008564F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 w:rsidRPr="008564F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6.2. Roboty murarskie i konstrukcyjne</w:t>
      </w:r>
    </w:p>
    <w:p w:rsidR="008564F7" w:rsidRPr="008564F7" w:rsidRDefault="008564F7" w:rsidP="00856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>Ściany należy wykonywać:</w:t>
      </w:r>
    </w:p>
    <w:p w:rsidR="008564F7" w:rsidRPr="008564F7" w:rsidRDefault="008564F7" w:rsidP="008564F7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zgodnie z dokumentacją, </w:t>
      </w:r>
    </w:p>
    <w:p w:rsidR="008564F7" w:rsidRPr="008564F7" w:rsidRDefault="008564F7" w:rsidP="008564F7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zachowując pion i poziom, </w:t>
      </w:r>
    </w:p>
    <w:p w:rsidR="008564F7" w:rsidRPr="008564F7" w:rsidRDefault="008564F7" w:rsidP="008564F7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właściwym przygotowaniem podłoży. </w:t>
      </w:r>
    </w:p>
    <w:p w:rsidR="008564F7" w:rsidRPr="008564F7" w:rsidRDefault="00EB7062" w:rsidP="008564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52" style="width:0;height:1.5pt" o:hralign="center" o:hrstd="t" o:hr="t" fillcolor="#a0a0a0" stroked="f"/>
        </w:pict>
      </w:r>
    </w:p>
    <w:p w:rsidR="008564F7" w:rsidRPr="008564F7" w:rsidRDefault="008564F7" w:rsidP="008564F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 w:rsidRPr="008564F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6.3. Roboty posadzkarskie</w:t>
      </w:r>
    </w:p>
    <w:p w:rsidR="008564F7" w:rsidRPr="008564F7" w:rsidRDefault="008564F7" w:rsidP="00856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>Przed wykonaniem posadzek należy:</w:t>
      </w:r>
    </w:p>
    <w:p w:rsidR="008564F7" w:rsidRPr="008564F7" w:rsidRDefault="008564F7" w:rsidP="008564F7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oczyścić podłoże, </w:t>
      </w:r>
    </w:p>
    <w:p w:rsidR="008564F7" w:rsidRPr="008564F7" w:rsidRDefault="008564F7" w:rsidP="008564F7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usunąć nierówności, </w:t>
      </w:r>
    </w:p>
    <w:p w:rsidR="008564F7" w:rsidRPr="008564F7" w:rsidRDefault="008564F7" w:rsidP="008564F7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wykonać wymagane warstwy przygotowawcze. </w:t>
      </w:r>
    </w:p>
    <w:p w:rsidR="008564F7" w:rsidRPr="008564F7" w:rsidRDefault="008564F7" w:rsidP="00856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>Wykładziny należy montować:</w:t>
      </w:r>
    </w:p>
    <w:p w:rsidR="008564F7" w:rsidRPr="008564F7" w:rsidRDefault="008564F7" w:rsidP="008564F7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zgodnie z technologią producenta, </w:t>
      </w:r>
    </w:p>
    <w:p w:rsidR="008564F7" w:rsidRPr="008564F7" w:rsidRDefault="008564F7" w:rsidP="008564F7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zachowaniem szczelności, </w:t>
      </w:r>
    </w:p>
    <w:p w:rsidR="008564F7" w:rsidRPr="008564F7" w:rsidRDefault="008564F7" w:rsidP="008564F7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wykonaniem cokołów. </w:t>
      </w:r>
    </w:p>
    <w:p w:rsidR="008564F7" w:rsidRPr="008564F7" w:rsidRDefault="00EB7062" w:rsidP="008564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53" style="width:0;height:1.5pt" o:hralign="center" o:hrstd="t" o:hr="t" fillcolor="#a0a0a0" stroked="f"/>
        </w:pict>
      </w:r>
    </w:p>
    <w:p w:rsidR="008564F7" w:rsidRPr="008564F7" w:rsidRDefault="008564F7" w:rsidP="008564F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 w:rsidRPr="008564F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6.4. Roboty sanitarne</w:t>
      </w:r>
    </w:p>
    <w:p w:rsidR="008564F7" w:rsidRPr="008564F7" w:rsidRDefault="008564F7" w:rsidP="00856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>Roboty obejmują:</w:t>
      </w:r>
    </w:p>
    <w:p w:rsidR="008564F7" w:rsidRPr="008564F7" w:rsidRDefault="008564F7" w:rsidP="008564F7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wykonanie podejść instalacyjnych, </w:t>
      </w:r>
    </w:p>
    <w:p w:rsidR="008564F7" w:rsidRPr="008564F7" w:rsidRDefault="008564F7" w:rsidP="008564F7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montaż urządzeń sanitarnych, </w:t>
      </w:r>
    </w:p>
    <w:p w:rsidR="008564F7" w:rsidRPr="008564F7" w:rsidRDefault="008564F7" w:rsidP="008564F7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montaż armatury, </w:t>
      </w:r>
    </w:p>
    <w:p w:rsidR="008564F7" w:rsidRPr="008564F7" w:rsidRDefault="008564F7" w:rsidP="008564F7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wykonanie prób szczelności. </w:t>
      </w:r>
    </w:p>
    <w:p w:rsidR="008564F7" w:rsidRPr="008564F7" w:rsidRDefault="00EB7062" w:rsidP="008564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54" style="width:0;height:1.5pt" o:hralign="center" o:hrstd="t" o:hr="t" fillcolor="#a0a0a0" stroked="f"/>
        </w:pict>
      </w:r>
    </w:p>
    <w:p w:rsidR="008564F7" w:rsidRPr="008564F7" w:rsidRDefault="008564F7" w:rsidP="008564F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 w:rsidRPr="008564F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6.5. Roboty wentylacyjne</w:t>
      </w:r>
    </w:p>
    <w:p w:rsidR="008564F7" w:rsidRPr="008564F7" w:rsidRDefault="008564F7" w:rsidP="00856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Wykonanie wentylacji obejmuje:</w:t>
      </w:r>
    </w:p>
    <w:p w:rsidR="008564F7" w:rsidRPr="008564F7" w:rsidRDefault="008564F7" w:rsidP="008564F7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montaż przewodów, </w:t>
      </w:r>
    </w:p>
    <w:p w:rsidR="008564F7" w:rsidRPr="008564F7" w:rsidRDefault="008564F7" w:rsidP="008564F7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montaż urządzeń, </w:t>
      </w:r>
    </w:p>
    <w:p w:rsidR="008564F7" w:rsidRPr="008564F7" w:rsidRDefault="008564F7" w:rsidP="008564F7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regulację instalacji, </w:t>
      </w:r>
    </w:p>
    <w:p w:rsidR="008564F7" w:rsidRPr="008564F7" w:rsidRDefault="008564F7" w:rsidP="008564F7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sprawdzenie działania. </w:t>
      </w:r>
    </w:p>
    <w:p w:rsidR="008564F7" w:rsidRPr="008564F7" w:rsidRDefault="00EB7062" w:rsidP="008564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55" style="width:0;height:1.5pt" o:hralign="center" o:hrstd="t" o:hr="t" fillcolor="#a0a0a0" stroked="f"/>
        </w:pict>
      </w:r>
    </w:p>
    <w:p w:rsidR="008564F7" w:rsidRPr="008564F7" w:rsidRDefault="008564F7" w:rsidP="008564F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 w:rsidRPr="008564F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6.6. Roboty elektryczne</w:t>
      </w:r>
    </w:p>
    <w:p w:rsidR="008564F7" w:rsidRPr="008564F7" w:rsidRDefault="008564F7" w:rsidP="00856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>Zakres obejmuje:</w:t>
      </w:r>
    </w:p>
    <w:p w:rsidR="008564F7" w:rsidRPr="008564F7" w:rsidRDefault="008564F7" w:rsidP="008564F7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wykonanie tras kablowych, </w:t>
      </w:r>
    </w:p>
    <w:p w:rsidR="008564F7" w:rsidRPr="008564F7" w:rsidRDefault="008564F7" w:rsidP="008564F7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montaż przewodów, </w:t>
      </w:r>
    </w:p>
    <w:p w:rsidR="008564F7" w:rsidRPr="008564F7" w:rsidRDefault="008564F7" w:rsidP="008564F7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montaż opraw, </w:t>
      </w:r>
    </w:p>
    <w:p w:rsidR="008564F7" w:rsidRPr="008564F7" w:rsidRDefault="008564F7" w:rsidP="008564F7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wykonanie pomiarów elektrycznych. </w:t>
      </w:r>
    </w:p>
    <w:p w:rsidR="008564F7" w:rsidRPr="008564F7" w:rsidRDefault="00EB7062" w:rsidP="008564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56" style="width:0;height:1.5pt" o:hralign="center" o:hrstd="t" o:hr="t" fillcolor="#a0a0a0" stroked="f"/>
        </w:pict>
      </w:r>
    </w:p>
    <w:p w:rsidR="008564F7" w:rsidRPr="008564F7" w:rsidRDefault="008564F7" w:rsidP="008564F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 w:rsidRPr="008564F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6.7. Roboty teletechniczne i CCTV</w:t>
      </w:r>
    </w:p>
    <w:p w:rsidR="008564F7" w:rsidRPr="008564F7" w:rsidRDefault="008564F7" w:rsidP="00856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wykona:</w:t>
      </w:r>
    </w:p>
    <w:p w:rsidR="008564F7" w:rsidRPr="008564F7" w:rsidRDefault="008564F7" w:rsidP="008564F7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okablowanie, </w:t>
      </w:r>
    </w:p>
    <w:p w:rsidR="008564F7" w:rsidRPr="008564F7" w:rsidRDefault="008564F7" w:rsidP="008564F7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montaż kamer, </w:t>
      </w:r>
    </w:p>
    <w:p w:rsidR="008564F7" w:rsidRPr="008564F7" w:rsidRDefault="008564F7" w:rsidP="008564F7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konfigurację urządzeń, </w:t>
      </w:r>
    </w:p>
    <w:p w:rsidR="008564F7" w:rsidRPr="008564F7" w:rsidRDefault="008564F7" w:rsidP="008564F7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testy transmisji i zapisu. </w:t>
      </w:r>
    </w:p>
    <w:p w:rsidR="008564F7" w:rsidRPr="008564F7" w:rsidRDefault="00EB7062" w:rsidP="008564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57" style="width:0;height:1.5pt" o:hralign="center" o:hrstd="t" o:hr="t" fillcolor="#a0a0a0" stroked="f"/>
        </w:pict>
      </w:r>
    </w:p>
    <w:p w:rsidR="008564F7" w:rsidRPr="008564F7" w:rsidRDefault="008564F7" w:rsidP="008564F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 w:rsidRPr="008564F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7. KONTROLA JAKOŚCI ROBÓT</w:t>
      </w:r>
    </w:p>
    <w:p w:rsidR="008564F7" w:rsidRPr="008564F7" w:rsidRDefault="008564F7" w:rsidP="00856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>Kontrola obejmuje:</w:t>
      </w:r>
    </w:p>
    <w:p w:rsidR="008564F7" w:rsidRPr="008564F7" w:rsidRDefault="008564F7" w:rsidP="008564F7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zgodność wykonania z dokumentacją, </w:t>
      </w:r>
    </w:p>
    <w:p w:rsidR="008564F7" w:rsidRPr="008564F7" w:rsidRDefault="008564F7" w:rsidP="008564F7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jakość zastosowanych materiałów, </w:t>
      </w:r>
    </w:p>
    <w:p w:rsidR="008564F7" w:rsidRPr="008564F7" w:rsidRDefault="008564F7" w:rsidP="008564F7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prawidłowość wykonania robót, </w:t>
      </w:r>
    </w:p>
    <w:p w:rsidR="008564F7" w:rsidRPr="008564F7" w:rsidRDefault="008564F7" w:rsidP="008564F7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wyniki badań i pomiarów. </w:t>
      </w:r>
    </w:p>
    <w:p w:rsidR="008564F7" w:rsidRPr="008564F7" w:rsidRDefault="008564F7" w:rsidP="00856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zobowiązany jest prowadzić:</w:t>
      </w:r>
    </w:p>
    <w:p w:rsidR="008564F7" w:rsidRPr="008564F7" w:rsidRDefault="008564F7" w:rsidP="008564F7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dokumentację odbiorową, </w:t>
      </w:r>
    </w:p>
    <w:p w:rsidR="008564F7" w:rsidRPr="008564F7" w:rsidRDefault="008564F7" w:rsidP="008564F7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protokoły badań, </w:t>
      </w:r>
    </w:p>
    <w:p w:rsidR="008564F7" w:rsidRPr="008564F7" w:rsidRDefault="008564F7" w:rsidP="008564F7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certyfikaty materiałowe. </w:t>
      </w:r>
    </w:p>
    <w:p w:rsidR="008564F7" w:rsidRPr="008564F7" w:rsidRDefault="00EB7062" w:rsidP="008564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58" style="width:0;height:1.5pt" o:hralign="center" o:hrstd="t" o:hr="t" fillcolor="#a0a0a0" stroked="f"/>
        </w:pict>
      </w:r>
    </w:p>
    <w:p w:rsidR="008564F7" w:rsidRPr="008564F7" w:rsidRDefault="008564F7" w:rsidP="008564F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 w:rsidRPr="008564F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lastRenderedPageBreak/>
        <w:t>8. BADANIA I POMIARY ODBIOROWE</w:t>
      </w:r>
    </w:p>
    <w:p w:rsidR="008564F7" w:rsidRPr="008564F7" w:rsidRDefault="008564F7" w:rsidP="00856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>Przed odbiorem należy wykonać:</w:t>
      </w:r>
    </w:p>
    <w:p w:rsidR="008564F7" w:rsidRPr="008564F7" w:rsidRDefault="008564F7" w:rsidP="008564F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8564F7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Instalacje elektryczne:</w:t>
      </w:r>
    </w:p>
    <w:p w:rsidR="008564F7" w:rsidRPr="008564F7" w:rsidRDefault="008564F7" w:rsidP="008564F7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pomiary ochrony przeciwporażeniowej, </w:t>
      </w:r>
    </w:p>
    <w:p w:rsidR="008564F7" w:rsidRPr="008564F7" w:rsidRDefault="008564F7" w:rsidP="008564F7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pomiary rezystancji izolacji, </w:t>
      </w:r>
    </w:p>
    <w:p w:rsidR="008564F7" w:rsidRPr="008564F7" w:rsidRDefault="008564F7" w:rsidP="008564F7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sprawdzenie działania zabezpieczeń. </w:t>
      </w:r>
    </w:p>
    <w:p w:rsidR="008564F7" w:rsidRPr="008564F7" w:rsidRDefault="008564F7" w:rsidP="008564F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8564F7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Instalacje sanitarne:</w:t>
      </w:r>
    </w:p>
    <w:p w:rsidR="008564F7" w:rsidRPr="008564F7" w:rsidRDefault="008564F7" w:rsidP="008564F7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próby szczelności, </w:t>
      </w:r>
    </w:p>
    <w:p w:rsidR="008564F7" w:rsidRPr="008564F7" w:rsidRDefault="008564F7" w:rsidP="008564F7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sprawdzenie działania armatury. </w:t>
      </w:r>
    </w:p>
    <w:p w:rsidR="008564F7" w:rsidRPr="008564F7" w:rsidRDefault="008564F7" w:rsidP="008564F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8564F7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Monitoring:</w:t>
      </w:r>
    </w:p>
    <w:p w:rsidR="008564F7" w:rsidRPr="008564F7" w:rsidRDefault="008564F7" w:rsidP="008564F7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test kamer, </w:t>
      </w:r>
    </w:p>
    <w:p w:rsidR="008564F7" w:rsidRPr="008564F7" w:rsidRDefault="008564F7" w:rsidP="008564F7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test zapisu, </w:t>
      </w:r>
    </w:p>
    <w:p w:rsidR="008564F7" w:rsidRPr="008564F7" w:rsidRDefault="008564F7" w:rsidP="008564F7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test dostępu, </w:t>
      </w:r>
    </w:p>
    <w:p w:rsidR="008564F7" w:rsidRPr="008564F7" w:rsidRDefault="008564F7" w:rsidP="008564F7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sprawdzenie konfiguracji. </w:t>
      </w:r>
    </w:p>
    <w:p w:rsidR="008564F7" w:rsidRPr="008564F7" w:rsidRDefault="00EB7062" w:rsidP="008564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59" style="width:0;height:1.5pt" o:hralign="center" o:hrstd="t" o:hr="t" fillcolor="#a0a0a0" stroked="f"/>
        </w:pict>
      </w:r>
    </w:p>
    <w:p w:rsidR="008564F7" w:rsidRPr="008564F7" w:rsidRDefault="008564F7" w:rsidP="008564F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 w:rsidRPr="008564F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9. ODBIÓR ROBÓT</w:t>
      </w:r>
    </w:p>
    <w:p w:rsidR="008564F7" w:rsidRPr="008564F7" w:rsidRDefault="008564F7" w:rsidP="008564F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8564F7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9.1. Odbiór częściowy</w:t>
      </w:r>
    </w:p>
    <w:p w:rsidR="008564F7" w:rsidRPr="008564F7" w:rsidRDefault="008564F7" w:rsidP="00856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>Obejmuje sprawdzenie:</w:t>
      </w:r>
    </w:p>
    <w:p w:rsidR="008564F7" w:rsidRPr="008564F7" w:rsidRDefault="008564F7" w:rsidP="008564F7">
      <w:pPr>
        <w:numPr>
          <w:ilvl w:val="0"/>
          <w:numId w:val="5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etapów robót, </w:t>
      </w:r>
    </w:p>
    <w:p w:rsidR="008564F7" w:rsidRPr="008564F7" w:rsidRDefault="008564F7" w:rsidP="008564F7">
      <w:pPr>
        <w:numPr>
          <w:ilvl w:val="0"/>
          <w:numId w:val="5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robót zanikających, </w:t>
      </w:r>
    </w:p>
    <w:p w:rsidR="008564F7" w:rsidRPr="008564F7" w:rsidRDefault="008564F7" w:rsidP="008564F7">
      <w:pPr>
        <w:numPr>
          <w:ilvl w:val="0"/>
          <w:numId w:val="5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wykonania instalacji przed zakryciem. </w:t>
      </w:r>
    </w:p>
    <w:p w:rsidR="008564F7" w:rsidRPr="008564F7" w:rsidRDefault="00EB7062" w:rsidP="008564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60" style="width:0;height:1.5pt" o:hralign="center" o:hrstd="t" o:hr="t" fillcolor="#a0a0a0" stroked="f"/>
        </w:pict>
      </w:r>
    </w:p>
    <w:p w:rsidR="008564F7" w:rsidRPr="008564F7" w:rsidRDefault="008564F7" w:rsidP="008564F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8564F7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9.2. Odbiór końcowy</w:t>
      </w:r>
    </w:p>
    <w:p w:rsidR="008564F7" w:rsidRPr="008564F7" w:rsidRDefault="008564F7" w:rsidP="00856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>Odbiór końcowy nastąpi po:</w:t>
      </w:r>
    </w:p>
    <w:p w:rsidR="008564F7" w:rsidRPr="008564F7" w:rsidRDefault="008564F7" w:rsidP="008564F7">
      <w:pPr>
        <w:numPr>
          <w:ilvl w:val="0"/>
          <w:numId w:val="5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zakończeniu wszystkich robót, </w:t>
      </w:r>
    </w:p>
    <w:p w:rsidR="008564F7" w:rsidRPr="008564F7" w:rsidRDefault="008564F7" w:rsidP="008564F7">
      <w:pPr>
        <w:numPr>
          <w:ilvl w:val="0"/>
          <w:numId w:val="5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usunięciu wad, </w:t>
      </w:r>
    </w:p>
    <w:p w:rsidR="008564F7" w:rsidRPr="008564F7" w:rsidRDefault="008564F7" w:rsidP="008564F7">
      <w:pPr>
        <w:numPr>
          <w:ilvl w:val="0"/>
          <w:numId w:val="5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przekazaniu dokumentacji powykonawczej. </w:t>
      </w:r>
    </w:p>
    <w:p w:rsidR="008564F7" w:rsidRPr="008564F7" w:rsidRDefault="00EB7062" w:rsidP="008564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61" style="width:0;height:1.5pt" o:hralign="center" o:hrstd="t" o:hr="t" fillcolor="#a0a0a0" stroked="f"/>
        </w:pict>
      </w:r>
    </w:p>
    <w:p w:rsidR="008564F7" w:rsidRPr="008564F7" w:rsidRDefault="008564F7" w:rsidP="008564F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 w:rsidRPr="008564F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lastRenderedPageBreak/>
        <w:t>10. DOKUMENTACJA POWYKONAWCZA</w:t>
      </w:r>
    </w:p>
    <w:p w:rsidR="008564F7" w:rsidRPr="008564F7" w:rsidRDefault="008564F7" w:rsidP="00856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przekaże:</w:t>
      </w:r>
    </w:p>
    <w:p w:rsidR="008564F7" w:rsidRPr="008564F7" w:rsidRDefault="008564F7" w:rsidP="008564F7">
      <w:pPr>
        <w:numPr>
          <w:ilvl w:val="0"/>
          <w:numId w:val="5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dokumentację powykonawczą, </w:t>
      </w:r>
    </w:p>
    <w:p w:rsidR="008564F7" w:rsidRPr="008564F7" w:rsidRDefault="008564F7" w:rsidP="008564F7">
      <w:pPr>
        <w:numPr>
          <w:ilvl w:val="0"/>
          <w:numId w:val="5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instrukcje obsługi urządzeń, </w:t>
      </w:r>
    </w:p>
    <w:p w:rsidR="008564F7" w:rsidRPr="008564F7" w:rsidRDefault="008564F7" w:rsidP="008564F7">
      <w:pPr>
        <w:numPr>
          <w:ilvl w:val="0"/>
          <w:numId w:val="5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karty gwarancyjne, </w:t>
      </w:r>
    </w:p>
    <w:p w:rsidR="008564F7" w:rsidRPr="008564F7" w:rsidRDefault="008564F7" w:rsidP="008564F7">
      <w:pPr>
        <w:numPr>
          <w:ilvl w:val="0"/>
          <w:numId w:val="5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protokoły badań, </w:t>
      </w:r>
    </w:p>
    <w:p w:rsidR="008564F7" w:rsidRPr="008564F7" w:rsidRDefault="008564F7" w:rsidP="008564F7">
      <w:pPr>
        <w:numPr>
          <w:ilvl w:val="0"/>
          <w:numId w:val="5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deklaracje zgodności, </w:t>
      </w:r>
    </w:p>
    <w:p w:rsidR="008564F7" w:rsidRPr="008564F7" w:rsidRDefault="008564F7" w:rsidP="008564F7">
      <w:pPr>
        <w:numPr>
          <w:ilvl w:val="0"/>
          <w:numId w:val="5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protokoły uruchomień. </w:t>
      </w:r>
    </w:p>
    <w:p w:rsidR="008564F7" w:rsidRPr="008564F7" w:rsidRDefault="00EB7062" w:rsidP="008564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62" style="width:0;height:1.5pt" o:hralign="center" o:hrstd="t" o:hr="t" fillcolor="#a0a0a0" stroked="f"/>
        </w:pict>
      </w:r>
    </w:p>
    <w:p w:rsidR="008564F7" w:rsidRPr="008564F7" w:rsidRDefault="008564F7" w:rsidP="008564F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 w:rsidRPr="008564F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11. ROZLICZENIE ROBÓT</w:t>
      </w:r>
    </w:p>
    <w:p w:rsidR="008564F7" w:rsidRPr="008564F7" w:rsidRDefault="008564F7" w:rsidP="00856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>Rozliczenie nastąpi zgodnie z warunkami umowy.</w:t>
      </w:r>
    </w:p>
    <w:p w:rsidR="008564F7" w:rsidRPr="008564F7" w:rsidRDefault="008564F7" w:rsidP="00856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>Cena obejmuje:</w:t>
      </w:r>
    </w:p>
    <w:p w:rsidR="008564F7" w:rsidRPr="008564F7" w:rsidRDefault="008564F7" w:rsidP="008564F7">
      <w:pPr>
        <w:numPr>
          <w:ilvl w:val="0"/>
          <w:numId w:val="5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robociznę, </w:t>
      </w:r>
    </w:p>
    <w:p w:rsidR="008564F7" w:rsidRPr="008564F7" w:rsidRDefault="008564F7" w:rsidP="008564F7">
      <w:pPr>
        <w:numPr>
          <w:ilvl w:val="0"/>
          <w:numId w:val="5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materiały, </w:t>
      </w:r>
    </w:p>
    <w:p w:rsidR="008564F7" w:rsidRPr="008564F7" w:rsidRDefault="008564F7" w:rsidP="008564F7">
      <w:pPr>
        <w:numPr>
          <w:ilvl w:val="0"/>
          <w:numId w:val="5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sprzęt, </w:t>
      </w:r>
    </w:p>
    <w:p w:rsidR="008564F7" w:rsidRPr="008564F7" w:rsidRDefault="008564F7" w:rsidP="008564F7">
      <w:pPr>
        <w:numPr>
          <w:ilvl w:val="0"/>
          <w:numId w:val="5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transport, </w:t>
      </w:r>
    </w:p>
    <w:p w:rsidR="008564F7" w:rsidRPr="008564F7" w:rsidRDefault="008564F7" w:rsidP="008564F7">
      <w:pPr>
        <w:numPr>
          <w:ilvl w:val="0"/>
          <w:numId w:val="5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wykonanie badań, </w:t>
      </w:r>
    </w:p>
    <w:p w:rsidR="008564F7" w:rsidRPr="008564F7" w:rsidRDefault="008564F7" w:rsidP="008564F7">
      <w:pPr>
        <w:numPr>
          <w:ilvl w:val="0"/>
          <w:numId w:val="5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uporządkowanie terenu, </w:t>
      </w:r>
    </w:p>
    <w:p w:rsidR="008564F7" w:rsidRPr="008564F7" w:rsidRDefault="008564F7" w:rsidP="008564F7">
      <w:pPr>
        <w:numPr>
          <w:ilvl w:val="0"/>
          <w:numId w:val="5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dokumentację odbiorową. </w:t>
      </w:r>
    </w:p>
    <w:p w:rsidR="008564F7" w:rsidRPr="008564F7" w:rsidRDefault="00EB7062" w:rsidP="008564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63" style="width:0;height:1.5pt" o:hralign="center" o:hrstd="t" o:hr="t" fillcolor="#a0a0a0" stroked="f"/>
        </w:pict>
      </w:r>
    </w:p>
    <w:p w:rsidR="008564F7" w:rsidRPr="008564F7" w:rsidRDefault="008564F7" w:rsidP="008564F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 w:rsidRPr="008564F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12. WYMAGANIA BHP I OCHRONY PRZECIWPOŻAROWEJ</w:t>
      </w:r>
    </w:p>
    <w:p w:rsidR="008564F7" w:rsidRPr="008564F7" w:rsidRDefault="008564F7" w:rsidP="00856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zobowiązany jest:</w:t>
      </w:r>
    </w:p>
    <w:p w:rsidR="008564F7" w:rsidRPr="008564F7" w:rsidRDefault="008564F7" w:rsidP="008564F7">
      <w:pPr>
        <w:numPr>
          <w:ilvl w:val="0"/>
          <w:numId w:val="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przestrzegać przepisów BHP, </w:t>
      </w:r>
    </w:p>
    <w:p w:rsidR="008564F7" w:rsidRPr="008564F7" w:rsidRDefault="008564F7" w:rsidP="008564F7">
      <w:pPr>
        <w:numPr>
          <w:ilvl w:val="0"/>
          <w:numId w:val="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zapewnić szkolenia pracowników, </w:t>
      </w:r>
    </w:p>
    <w:p w:rsidR="008564F7" w:rsidRPr="008564F7" w:rsidRDefault="008564F7" w:rsidP="008564F7">
      <w:pPr>
        <w:numPr>
          <w:ilvl w:val="0"/>
          <w:numId w:val="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stosować środki ochrony indywidualnej, </w:t>
      </w:r>
    </w:p>
    <w:p w:rsidR="008564F7" w:rsidRPr="008564F7" w:rsidRDefault="008564F7" w:rsidP="008564F7">
      <w:pPr>
        <w:numPr>
          <w:ilvl w:val="0"/>
          <w:numId w:val="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zabezpieczyć miejsce prowadzenia robót. </w:t>
      </w:r>
    </w:p>
    <w:p w:rsidR="008564F7" w:rsidRPr="008564F7" w:rsidRDefault="008564F7" w:rsidP="00856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>Ze względu na prowadzenie prac w obiekcie medycznym należy:</w:t>
      </w:r>
    </w:p>
    <w:p w:rsidR="008564F7" w:rsidRPr="008564F7" w:rsidRDefault="008564F7" w:rsidP="008564F7">
      <w:pPr>
        <w:numPr>
          <w:ilvl w:val="0"/>
          <w:numId w:val="5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ograniczyć dostęp osób postronnych, </w:t>
      </w:r>
    </w:p>
    <w:p w:rsidR="008564F7" w:rsidRPr="008564F7" w:rsidRDefault="008564F7" w:rsidP="008564F7">
      <w:pPr>
        <w:numPr>
          <w:ilvl w:val="0"/>
          <w:numId w:val="5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prowadzić prace w uzgodnieniu z personelem Zamawiającego, </w:t>
      </w:r>
    </w:p>
    <w:p w:rsidR="008564F7" w:rsidRPr="008564F7" w:rsidRDefault="008564F7" w:rsidP="008564F7">
      <w:pPr>
        <w:numPr>
          <w:ilvl w:val="0"/>
          <w:numId w:val="5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stosować zabezpieczenia przeciwpyłowe, </w:t>
      </w:r>
    </w:p>
    <w:p w:rsidR="008564F7" w:rsidRPr="008564F7" w:rsidRDefault="008564F7" w:rsidP="008564F7">
      <w:pPr>
        <w:numPr>
          <w:ilvl w:val="0"/>
          <w:numId w:val="5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utrzymywać drogi komunikacyjne wolne. </w:t>
      </w:r>
    </w:p>
    <w:p w:rsidR="008564F7" w:rsidRPr="008564F7" w:rsidRDefault="00EB7062" w:rsidP="008564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64" style="width:0;height:1.5pt" o:hralign="center" o:hrstd="t" o:hr="t" fillcolor="#a0a0a0" stroked="f"/>
        </w:pict>
      </w:r>
    </w:p>
    <w:p w:rsidR="008564F7" w:rsidRPr="008564F7" w:rsidRDefault="008564F7" w:rsidP="008564F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 w:rsidRPr="008564F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13. PRZEPISY I NORMY ZWIĄZANE</w:t>
      </w:r>
    </w:p>
    <w:p w:rsidR="008564F7" w:rsidRPr="008564F7" w:rsidRDefault="008564F7" w:rsidP="00856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>Roboty należy wykonywać zgodnie z:</w:t>
      </w:r>
    </w:p>
    <w:p w:rsidR="008564F7" w:rsidRPr="008564F7" w:rsidRDefault="008564F7" w:rsidP="008564F7">
      <w:pPr>
        <w:numPr>
          <w:ilvl w:val="0"/>
          <w:numId w:val="5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ustawą Prawo budowlane, </w:t>
      </w:r>
    </w:p>
    <w:p w:rsidR="008564F7" w:rsidRPr="008564F7" w:rsidRDefault="008564F7" w:rsidP="008564F7">
      <w:pPr>
        <w:numPr>
          <w:ilvl w:val="0"/>
          <w:numId w:val="5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ustawą Prawo zamówień publicznych, </w:t>
      </w:r>
    </w:p>
    <w:p w:rsidR="008564F7" w:rsidRPr="008564F7" w:rsidRDefault="008564F7" w:rsidP="008564F7">
      <w:pPr>
        <w:numPr>
          <w:ilvl w:val="0"/>
          <w:numId w:val="5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przepisami BHP, </w:t>
      </w:r>
    </w:p>
    <w:p w:rsidR="008564F7" w:rsidRPr="008564F7" w:rsidRDefault="008564F7" w:rsidP="008564F7">
      <w:pPr>
        <w:numPr>
          <w:ilvl w:val="0"/>
          <w:numId w:val="5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przepisami ochrony przeciwpożarowej, </w:t>
      </w:r>
    </w:p>
    <w:p w:rsidR="008564F7" w:rsidRPr="008564F7" w:rsidRDefault="008564F7" w:rsidP="008564F7">
      <w:pPr>
        <w:numPr>
          <w:ilvl w:val="0"/>
          <w:numId w:val="5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obowiązującymi normami PN i PN-EN, </w:t>
      </w:r>
    </w:p>
    <w:p w:rsidR="008564F7" w:rsidRPr="008564F7" w:rsidRDefault="008564F7" w:rsidP="008564F7">
      <w:pPr>
        <w:numPr>
          <w:ilvl w:val="0"/>
          <w:numId w:val="5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wymaganiami producentów zastosowanych materiałów i urządzeń. </w:t>
      </w:r>
    </w:p>
    <w:p w:rsidR="008564F7" w:rsidRPr="008564F7" w:rsidRDefault="008564F7" w:rsidP="00856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>W szczególności należy uwzględnić wymagania dotyczące:</w:t>
      </w:r>
    </w:p>
    <w:p w:rsidR="008564F7" w:rsidRPr="008564F7" w:rsidRDefault="008564F7" w:rsidP="008564F7">
      <w:pPr>
        <w:numPr>
          <w:ilvl w:val="0"/>
          <w:numId w:val="5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obiektów ochrony zdrowia, </w:t>
      </w:r>
    </w:p>
    <w:p w:rsidR="008564F7" w:rsidRPr="008564F7" w:rsidRDefault="008564F7" w:rsidP="008564F7">
      <w:pPr>
        <w:numPr>
          <w:ilvl w:val="0"/>
          <w:numId w:val="5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instalacji elektrycznych, </w:t>
      </w:r>
    </w:p>
    <w:p w:rsidR="008564F7" w:rsidRPr="008564F7" w:rsidRDefault="008564F7" w:rsidP="008564F7">
      <w:pPr>
        <w:numPr>
          <w:ilvl w:val="0"/>
          <w:numId w:val="5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instalacji sanitarnych, </w:t>
      </w:r>
    </w:p>
    <w:p w:rsidR="008564F7" w:rsidRPr="008564F7" w:rsidRDefault="008564F7" w:rsidP="008564F7">
      <w:pPr>
        <w:numPr>
          <w:ilvl w:val="0"/>
          <w:numId w:val="5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wentylacji, </w:t>
      </w:r>
    </w:p>
    <w:p w:rsidR="008564F7" w:rsidRPr="008564F7" w:rsidRDefault="008564F7" w:rsidP="008564F7">
      <w:pPr>
        <w:numPr>
          <w:ilvl w:val="0"/>
          <w:numId w:val="5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systemów bezpieczeństwa, </w:t>
      </w:r>
    </w:p>
    <w:p w:rsidR="008564F7" w:rsidRPr="008564F7" w:rsidRDefault="008564F7" w:rsidP="008564F7">
      <w:pPr>
        <w:numPr>
          <w:ilvl w:val="0"/>
          <w:numId w:val="5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4F7">
        <w:rPr>
          <w:rFonts w:ascii="Times New Roman" w:eastAsia="Times New Roman" w:hAnsi="Times New Roman" w:cs="Times New Roman"/>
          <w:sz w:val="24"/>
          <w:szCs w:val="24"/>
          <w:lang w:eastAsia="pl-PL"/>
        </w:rPr>
        <w:t>ochrony danych w systemach monitoringu.</w:t>
      </w:r>
    </w:p>
    <w:p w:rsidR="00443FAB" w:rsidRDefault="00443FAB"/>
    <w:sectPr w:rsidR="00443F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A2E26"/>
    <w:multiLevelType w:val="multilevel"/>
    <w:tmpl w:val="3E361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47770A"/>
    <w:multiLevelType w:val="multilevel"/>
    <w:tmpl w:val="12CC6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784B71"/>
    <w:multiLevelType w:val="multilevel"/>
    <w:tmpl w:val="CD863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A40234"/>
    <w:multiLevelType w:val="multilevel"/>
    <w:tmpl w:val="784EE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7D5E4F"/>
    <w:multiLevelType w:val="multilevel"/>
    <w:tmpl w:val="82047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2E2FDF"/>
    <w:multiLevelType w:val="multilevel"/>
    <w:tmpl w:val="54CA4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06C3519"/>
    <w:multiLevelType w:val="multilevel"/>
    <w:tmpl w:val="74D8F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09309C"/>
    <w:multiLevelType w:val="multilevel"/>
    <w:tmpl w:val="102A8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1966D9A"/>
    <w:multiLevelType w:val="multilevel"/>
    <w:tmpl w:val="05328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1F23240"/>
    <w:multiLevelType w:val="multilevel"/>
    <w:tmpl w:val="FA0C2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26F52E8"/>
    <w:multiLevelType w:val="multilevel"/>
    <w:tmpl w:val="B82CE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563361F"/>
    <w:multiLevelType w:val="multilevel"/>
    <w:tmpl w:val="1F94E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7C35B98"/>
    <w:multiLevelType w:val="multilevel"/>
    <w:tmpl w:val="43824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E4F67B9"/>
    <w:multiLevelType w:val="multilevel"/>
    <w:tmpl w:val="BD0CF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EF14E23"/>
    <w:multiLevelType w:val="multilevel"/>
    <w:tmpl w:val="A26C9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0272305"/>
    <w:multiLevelType w:val="multilevel"/>
    <w:tmpl w:val="3B443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465673F"/>
    <w:multiLevelType w:val="multilevel"/>
    <w:tmpl w:val="4E06B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65E1A29"/>
    <w:multiLevelType w:val="multilevel"/>
    <w:tmpl w:val="81145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837063E"/>
    <w:multiLevelType w:val="multilevel"/>
    <w:tmpl w:val="6F663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F1F66A8"/>
    <w:multiLevelType w:val="multilevel"/>
    <w:tmpl w:val="31865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097451E"/>
    <w:multiLevelType w:val="multilevel"/>
    <w:tmpl w:val="BC907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1B23FD6"/>
    <w:multiLevelType w:val="multilevel"/>
    <w:tmpl w:val="527A8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5650EED"/>
    <w:multiLevelType w:val="multilevel"/>
    <w:tmpl w:val="9D08A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5BB1569"/>
    <w:multiLevelType w:val="multilevel"/>
    <w:tmpl w:val="383A7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AE46AFD"/>
    <w:multiLevelType w:val="multilevel"/>
    <w:tmpl w:val="7F347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B352D03"/>
    <w:multiLevelType w:val="multilevel"/>
    <w:tmpl w:val="ECA4D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BD806C3"/>
    <w:multiLevelType w:val="multilevel"/>
    <w:tmpl w:val="40682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F8519A9"/>
    <w:multiLevelType w:val="multilevel"/>
    <w:tmpl w:val="2F6A4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097280E"/>
    <w:multiLevelType w:val="multilevel"/>
    <w:tmpl w:val="9FC82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1477130"/>
    <w:multiLevelType w:val="multilevel"/>
    <w:tmpl w:val="25884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2697985"/>
    <w:multiLevelType w:val="multilevel"/>
    <w:tmpl w:val="4D3EB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2E16C63"/>
    <w:multiLevelType w:val="multilevel"/>
    <w:tmpl w:val="E6E2F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3334C92"/>
    <w:multiLevelType w:val="multilevel"/>
    <w:tmpl w:val="A672E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5896E3E"/>
    <w:multiLevelType w:val="multilevel"/>
    <w:tmpl w:val="0270F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67A6B19"/>
    <w:multiLevelType w:val="multilevel"/>
    <w:tmpl w:val="C11E4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8BB7683"/>
    <w:multiLevelType w:val="multilevel"/>
    <w:tmpl w:val="984C3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A973511"/>
    <w:multiLevelType w:val="multilevel"/>
    <w:tmpl w:val="1A00D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BCC1193"/>
    <w:multiLevelType w:val="multilevel"/>
    <w:tmpl w:val="F2007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E945258"/>
    <w:multiLevelType w:val="multilevel"/>
    <w:tmpl w:val="7D7EC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0033760"/>
    <w:multiLevelType w:val="multilevel"/>
    <w:tmpl w:val="199AA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06F709D"/>
    <w:multiLevelType w:val="multilevel"/>
    <w:tmpl w:val="319A3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09D5909"/>
    <w:multiLevelType w:val="multilevel"/>
    <w:tmpl w:val="CECE5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22A5249"/>
    <w:multiLevelType w:val="multilevel"/>
    <w:tmpl w:val="F42E1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8F754F7"/>
    <w:multiLevelType w:val="multilevel"/>
    <w:tmpl w:val="933AA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E6C1C82"/>
    <w:multiLevelType w:val="multilevel"/>
    <w:tmpl w:val="9A88F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2E6537D"/>
    <w:multiLevelType w:val="multilevel"/>
    <w:tmpl w:val="32CE8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59A0112"/>
    <w:multiLevelType w:val="multilevel"/>
    <w:tmpl w:val="57524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8C509A3"/>
    <w:multiLevelType w:val="multilevel"/>
    <w:tmpl w:val="A992B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BBC69EC"/>
    <w:multiLevelType w:val="multilevel"/>
    <w:tmpl w:val="A5623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0E66F70"/>
    <w:multiLevelType w:val="multilevel"/>
    <w:tmpl w:val="E5D84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14E0F46"/>
    <w:multiLevelType w:val="multilevel"/>
    <w:tmpl w:val="4FE80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1BD313E"/>
    <w:multiLevelType w:val="multilevel"/>
    <w:tmpl w:val="9C4A5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33C1AB2"/>
    <w:multiLevelType w:val="multilevel"/>
    <w:tmpl w:val="84809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74EA0D0F"/>
    <w:multiLevelType w:val="multilevel"/>
    <w:tmpl w:val="417CA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5813083"/>
    <w:multiLevelType w:val="multilevel"/>
    <w:tmpl w:val="B9D83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58A0584"/>
    <w:multiLevelType w:val="multilevel"/>
    <w:tmpl w:val="A970C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9AB5575"/>
    <w:multiLevelType w:val="multilevel"/>
    <w:tmpl w:val="715A2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DC95538"/>
    <w:multiLevelType w:val="multilevel"/>
    <w:tmpl w:val="12CED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52"/>
  </w:num>
  <w:num w:numId="3">
    <w:abstractNumId w:val="24"/>
  </w:num>
  <w:num w:numId="4">
    <w:abstractNumId w:val="36"/>
  </w:num>
  <w:num w:numId="5">
    <w:abstractNumId w:val="20"/>
  </w:num>
  <w:num w:numId="6">
    <w:abstractNumId w:val="54"/>
  </w:num>
  <w:num w:numId="7">
    <w:abstractNumId w:val="38"/>
  </w:num>
  <w:num w:numId="8">
    <w:abstractNumId w:val="57"/>
  </w:num>
  <w:num w:numId="9">
    <w:abstractNumId w:val="14"/>
  </w:num>
  <w:num w:numId="10">
    <w:abstractNumId w:val="47"/>
  </w:num>
  <w:num w:numId="11">
    <w:abstractNumId w:val="1"/>
  </w:num>
  <w:num w:numId="12">
    <w:abstractNumId w:val="39"/>
  </w:num>
  <w:num w:numId="13">
    <w:abstractNumId w:val="10"/>
  </w:num>
  <w:num w:numId="14">
    <w:abstractNumId w:val="53"/>
  </w:num>
  <w:num w:numId="15">
    <w:abstractNumId w:val="26"/>
  </w:num>
  <w:num w:numId="16">
    <w:abstractNumId w:val="33"/>
  </w:num>
  <w:num w:numId="17">
    <w:abstractNumId w:val="4"/>
  </w:num>
  <w:num w:numId="18">
    <w:abstractNumId w:val="2"/>
  </w:num>
  <w:num w:numId="19">
    <w:abstractNumId w:val="42"/>
  </w:num>
  <w:num w:numId="20">
    <w:abstractNumId w:val="11"/>
  </w:num>
  <w:num w:numId="21">
    <w:abstractNumId w:val="45"/>
  </w:num>
  <w:num w:numId="22">
    <w:abstractNumId w:val="8"/>
  </w:num>
  <w:num w:numId="23">
    <w:abstractNumId w:val="7"/>
  </w:num>
  <w:num w:numId="24">
    <w:abstractNumId w:val="19"/>
  </w:num>
  <w:num w:numId="25">
    <w:abstractNumId w:val="50"/>
  </w:num>
  <w:num w:numId="26">
    <w:abstractNumId w:val="44"/>
  </w:num>
  <w:num w:numId="27">
    <w:abstractNumId w:val="32"/>
  </w:num>
  <w:num w:numId="28">
    <w:abstractNumId w:val="22"/>
  </w:num>
  <w:num w:numId="29">
    <w:abstractNumId w:val="35"/>
  </w:num>
  <w:num w:numId="30">
    <w:abstractNumId w:val="15"/>
  </w:num>
  <w:num w:numId="31">
    <w:abstractNumId w:val="28"/>
  </w:num>
  <w:num w:numId="32">
    <w:abstractNumId w:val="51"/>
  </w:num>
  <w:num w:numId="33">
    <w:abstractNumId w:val="29"/>
  </w:num>
  <w:num w:numId="34">
    <w:abstractNumId w:val="16"/>
  </w:num>
  <w:num w:numId="35">
    <w:abstractNumId w:val="30"/>
  </w:num>
  <w:num w:numId="36">
    <w:abstractNumId w:val="5"/>
  </w:num>
  <w:num w:numId="37">
    <w:abstractNumId w:val="55"/>
  </w:num>
  <w:num w:numId="38">
    <w:abstractNumId w:val="41"/>
  </w:num>
  <w:num w:numId="39">
    <w:abstractNumId w:val="0"/>
  </w:num>
  <w:num w:numId="40">
    <w:abstractNumId w:val="12"/>
  </w:num>
  <w:num w:numId="41">
    <w:abstractNumId w:val="18"/>
  </w:num>
  <w:num w:numId="42">
    <w:abstractNumId w:val="56"/>
  </w:num>
  <w:num w:numId="43">
    <w:abstractNumId w:val="27"/>
  </w:num>
  <w:num w:numId="44">
    <w:abstractNumId w:val="40"/>
  </w:num>
  <w:num w:numId="45">
    <w:abstractNumId w:val="9"/>
  </w:num>
  <w:num w:numId="46">
    <w:abstractNumId w:val="25"/>
  </w:num>
  <w:num w:numId="47">
    <w:abstractNumId w:val="21"/>
  </w:num>
  <w:num w:numId="48">
    <w:abstractNumId w:val="34"/>
  </w:num>
  <w:num w:numId="49">
    <w:abstractNumId w:val="23"/>
  </w:num>
  <w:num w:numId="50">
    <w:abstractNumId w:val="37"/>
  </w:num>
  <w:num w:numId="51">
    <w:abstractNumId w:val="6"/>
  </w:num>
  <w:num w:numId="52">
    <w:abstractNumId w:val="31"/>
  </w:num>
  <w:num w:numId="53">
    <w:abstractNumId w:val="49"/>
  </w:num>
  <w:num w:numId="54">
    <w:abstractNumId w:val="48"/>
  </w:num>
  <w:num w:numId="55">
    <w:abstractNumId w:val="43"/>
  </w:num>
  <w:num w:numId="56">
    <w:abstractNumId w:val="17"/>
  </w:num>
  <w:num w:numId="57">
    <w:abstractNumId w:val="3"/>
  </w:num>
  <w:num w:numId="58">
    <w:abstractNumId w:val="46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8B2"/>
    <w:rsid w:val="00443FAB"/>
    <w:rsid w:val="006308B2"/>
    <w:rsid w:val="008564F7"/>
    <w:rsid w:val="00EB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/>
    <o:shapelayout v:ext="edit">
      <o:idmap v:ext="edit" data="1"/>
    </o:shapelayout>
  </w:shapeDefaults>
  <w:decimalSymbol w:val=","/>
  <w:listSeparator w:val=";"/>
  <w15:chartTrackingRefBased/>
  <w15:docId w15:val="{A8794292-E87E-4804-B09D-15FD04F8A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43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16</Pages>
  <Words>2132</Words>
  <Characters>12794</Characters>
  <Application>Microsoft Office Word</Application>
  <DocSecurity>0</DocSecurity>
  <Lines>106</Lines>
  <Paragraphs>29</Paragraphs>
  <ScaleCrop>false</ScaleCrop>
  <Company/>
  <LinksUpToDate>false</LinksUpToDate>
  <CharactersWithSpaces>14897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Izdebska</dc:creator>
  <cp:keywords/>
  <dc:description/>
  <cp:lastModifiedBy>Ewa Izdebska</cp:lastModifiedBy>
  <cp:revision>3</cp:revision>
  <dcterms:created xsi:type="dcterms:W3CDTF">2026-07-16T12:01:00Z</dcterms:created>
  <dcterms:modified xsi:type="dcterms:W3CDTF">2026-08-27T09:07:00Z</dcterms:modified>
</cp:coreProperties>
</file>