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CB6" w:rsidRPr="00A9667C" w:rsidRDefault="00C00CB6" w:rsidP="00C00CB6">
      <w:pPr>
        <w:spacing w:line="360" w:lineRule="auto"/>
        <w:jc w:val="right"/>
        <w:rPr>
          <w:rFonts w:ascii="Times New Roman" w:hAnsi="Times New Roman" w:cs="Times New Roman"/>
          <w:b/>
        </w:rPr>
      </w:pPr>
      <w:r w:rsidRPr="00A9667C">
        <w:rPr>
          <w:rFonts w:ascii="Times New Roman" w:hAnsi="Times New Roman" w:cs="Times New Roman"/>
          <w:b/>
        </w:rPr>
        <w:t>Załącznik nr 1.</w:t>
      </w:r>
      <w:r>
        <w:rPr>
          <w:rFonts w:ascii="Times New Roman" w:hAnsi="Times New Roman" w:cs="Times New Roman"/>
          <w:b/>
        </w:rPr>
        <w:t>2</w:t>
      </w:r>
      <w:r w:rsidRPr="00A9667C">
        <w:rPr>
          <w:rFonts w:ascii="Times New Roman" w:hAnsi="Times New Roman" w:cs="Times New Roman"/>
          <w:b/>
        </w:rPr>
        <w:t xml:space="preserve"> do SWZ</w:t>
      </w:r>
    </w:p>
    <w:p w:rsidR="00C00CB6" w:rsidRPr="00A9667C" w:rsidRDefault="00C00CB6" w:rsidP="00C00CB6">
      <w:pPr>
        <w:spacing w:line="360" w:lineRule="auto"/>
        <w:jc w:val="center"/>
        <w:rPr>
          <w:rFonts w:ascii="Times New Roman" w:hAnsi="Times New Roman" w:cs="Times New Roman"/>
          <w:b/>
        </w:rPr>
      </w:pPr>
      <w:r w:rsidRPr="00A9667C">
        <w:rPr>
          <w:rFonts w:ascii="Times New Roman" w:hAnsi="Times New Roman" w:cs="Times New Roman"/>
          <w:b/>
        </w:rPr>
        <w:t xml:space="preserve">OPIS PRZEDMIOTU ZAMÓWIENIA </w:t>
      </w:r>
    </w:p>
    <w:p w:rsidR="00C00CB6" w:rsidRPr="00A9667C" w:rsidRDefault="009D0A74" w:rsidP="00C00CB6">
      <w:pPr>
        <w:spacing w:line="360" w:lineRule="auto"/>
        <w:jc w:val="center"/>
        <w:rPr>
          <w:rFonts w:ascii="Times New Roman" w:hAnsi="Times New Roman" w:cs="Times New Roman"/>
          <w:b/>
        </w:rPr>
      </w:pPr>
      <w:r>
        <w:rPr>
          <w:rFonts w:ascii="Times New Roman" w:hAnsi="Times New Roman" w:cs="Times New Roman"/>
          <w:b/>
        </w:rPr>
        <w:t xml:space="preserve">Szkolenie: </w:t>
      </w:r>
      <w:r w:rsidR="0039070B">
        <w:rPr>
          <w:rFonts w:ascii="Times New Roman" w:hAnsi="Times New Roman" w:cs="Times New Roman"/>
          <w:b/>
        </w:rPr>
        <w:t xml:space="preserve">Warsztaty </w:t>
      </w:r>
      <w:r w:rsidR="00C00CB6">
        <w:rPr>
          <w:rFonts w:ascii="Times New Roman" w:hAnsi="Times New Roman" w:cs="Times New Roman"/>
          <w:b/>
        </w:rPr>
        <w:t>doskonalące umiejętności komunikacyjne w relacji z dzieckiem i „trudną rodziną” dla koordynatorów rodzinnej pieczy zastępczej</w:t>
      </w:r>
    </w:p>
    <w:p w:rsidR="00C00CB6" w:rsidRPr="00A9667C" w:rsidRDefault="00C00CB6" w:rsidP="009D0A74">
      <w:pPr>
        <w:spacing w:line="360" w:lineRule="auto"/>
        <w:jc w:val="both"/>
        <w:rPr>
          <w:rFonts w:ascii="Times New Roman" w:hAnsi="Times New Roman" w:cs="Times New Roman"/>
        </w:rPr>
      </w:pPr>
      <w:r w:rsidRPr="00A9667C">
        <w:rPr>
          <w:rFonts w:ascii="Times New Roman" w:hAnsi="Times New Roman" w:cs="Times New Roman"/>
        </w:rPr>
        <w:t xml:space="preserve">Przedmiotem zamówienia jest usługa zorganizowania i przeprowadzenia szkolenia dla </w:t>
      </w:r>
      <w:r w:rsidRPr="00A9667C">
        <w:rPr>
          <w:rFonts w:ascii="Times New Roman" w:hAnsi="Times New Roman" w:cs="Times New Roman"/>
          <w:b/>
        </w:rPr>
        <w:t xml:space="preserve">6 osób – pracowników działu pieczy zastępczej Powiatowego Centrum Pomocy Rodzinie </w:t>
      </w:r>
      <w:r w:rsidRPr="00A9667C">
        <w:rPr>
          <w:rFonts w:ascii="Times New Roman" w:hAnsi="Times New Roman" w:cs="Times New Roman"/>
        </w:rPr>
        <w:t xml:space="preserve">w wymiarze </w:t>
      </w:r>
      <w:r>
        <w:rPr>
          <w:rFonts w:ascii="Times New Roman" w:hAnsi="Times New Roman" w:cs="Times New Roman"/>
        </w:rPr>
        <w:t xml:space="preserve">16 </w:t>
      </w:r>
      <w:r w:rsidRPr="00A9667C">
        <w:rPr>
          <w:rFonts w:ascii="Times New Roman" w:hAnsi="Times New Roman" w:cs="Times New Roman"/>
        </w:rPr>
        <w:t>godzin (</w:t>
      </w:r>
      <w:r>
        <w:rPr>
          <w:rFonts w:ascii="Times New Roman" w:hAnsi="Times New Roman" w:cs="Times New Roman"/>
        </w:rPr>
        <w:t>2 dni szkoleniowe</w:t>
      </w:r>
      <w:r w:rsidRPr="00A9667C">
        <w:rPr>
          <w:rFonts w:ascii="Times New Roman" w:hAnsi="Times New Roman" w:cs="Times New Roman"/>
        </w:rPr>
        <w:t xml:space="preserve"> po 8 godz.) </w:t>
      </w:r>
      <w:r w:rsidR="00F44058">
        <w:rPr>
          <w:rFonts w:ascii="Times New Roman" w:hAnsi="Times New Roman" w:cs="Times New Roman"/>
        </w:rPr>
        <w:t xml:space="preserve">na terenie miasta Biała Podlaska lub w odległości nie większej niż 10 km od granic miasta w terminie </w:t>
      </w:r>
      <w:r w:rsidRPr="00A9667C">
        <w:rPr>
          <w:rFonts w:ascii="Times New Roman" w:hAnsi="Times New Roman" w:cs="Times New Roman"/>
          <w:b/>
        </w:rPr>
        <w:t xml:space="preserve">do 30 </w:t>
      </w:r>
      <w:r>
        <w:rPr>
          <w:rFonts w:ascii="Times New Roman" w:hAnsi="Times New Roman" w:cs="Times New Roman"/>
          <w:b/>
        </w:rPr>
        <w:t>listopada</w:t>
      </w:r>
      <w:r w:rsidRPr="00A9667C">
        <w:rPr>
          <w:rFonts w:ascii="Times New Roman" w:hAnsi="Times New Roman" w:cs="Times New Roman"/>
          <w:b/>
        </w:rPr>
        <w:t xml:space="preserve"> 2026 r.</w:t>
      </w:r>
    </w:p>
    <w:p w:rsidR="00C00CB6" w:rsidRPr="00A9667C" w:rsidRDefault="00C00CB6" w:rsidP="00C00CB6">
      <w:pPr>
        <w:spacing w:line="360" w:lineRule="auto"/>
        <w:ind w:firstLine="708"/>
        <w:jc w:val="both"/>
        <w:rPr>
          <w:rFonts w:ascii="Times New Roman" w:hAnsi="Times New Roman" w:cs="Times New Roman"/>
          <w:b/>
        </w:rPr>
      </w:pPr>
      <w:r w:rsidRPr="00A9667C">
        <w:rPr>
          <w:rFonts w:ascii="Times New Roman" w:hAnsi="Times New Roman" w:cs="Times New Roman"/>
          <w:b/>
        </w:rPr>
        <w:t xml:space="preserve">Wymogi zamawiającego dotyczące realizacji przedmiotu zamówienia </w:t>
      </w:r>
    </w:p>
    <w:p w:rsidR="00C00CB6" w:rsidRPr="00A9667C" w:rsidRDefault="00C00CB6" w:rsidP="00C00CB6">
      <w:pPr>
        <w:pStyle w:val="Akapitzlist"/>
        <w:numPr>
          <w:ilvl w:val="0"/>
          <w:numId w:val="1"/>
        </w:numPr>
        <w:spacing w:line="360" w:lineRule="auto"/>
        <w:jc w:val="both"/>
        <w:rPr>
          <w:rFonts w:ascii="Times New Roman" w:hAnsi="Times New Roman"/>
          <w:sz w:val="22"/>
          <w:szCs w:val="22"/>
        </w:rPr>
      </w:pPr>
      <w:r w:rsidRPr="00A9667C">
        <w:rPr>
          <w:rFonts w:ascii="Times New Roman" w:hAnsi="Times New Roman"/>
          <w:sz w:val="22"/>
          <w:szCs w:val="22"/>
        </w:rPr>
        <w:t xml:space="preserve">Przeprowadzenie </w:t>
      </w:r>
      <w:r w:rsidR="00CF3BE0">
        <w:rPr>
          <w:rFonts w:ascii="Times New Roman" w:hAnsi="Times New Roman"/>
          <w:sz w:val="22"/>
          <w:szCs w:val="22"/>
        </w:rPr>
        <w:t>16</w:t>
      </w:r>
      <w:r>
        <w:rPr>
          <w:rFonts w:ascii="Times New Roman" w:hAnsi="Times New Roman"/>
          <w:sz w:val="22"/>
          <w:szCs w:val="22"/>
        </w:rPr>
        <w:t xml:space="preserve"> godzinnych</w:t>
      </w:r>
      <w:r w:rsidRPr="00A9667C">
        <w:rPr>
          <w:rFonts w:ascii="Times New Roman" w:hAnsi="Times New Roman"/>
          <w:sz w:val="22"/>
          <w:szCs w:val="22"/>
        </w:rPr>
        <w:t xml:space="preserve"> </w:t>
      </w:r>
      <w:r>
        <w:rPr>
          <w:rFonts w:ascii="Times New Roman" w:hAnsi="Times New Roman"/>
          <w:sz w:val="22"/>
          <w:szCs w:val="22"/>
        </w:rPr>
        <w:t>warsztatów podzielonych</w:t>
      </w:r>
      <w:r w:rsidRPr="00A9667C">
        <w:rPr>
          <w:rFonts w:ascii="Times New Roman" w:hAnsi="Times New Roman"/>
          <w:sz w:val="22"/>
          <w:szCs w:val="22"/>
        </w:rPr>
        <w:t xml:space="preserve"> na </w:t>
      </w:r>
      <w:r>
        <w:rPr>
          <w:rFonts w:ascii="Times New Roman" w:hAnsi="Times New Roman"/>
          <w:sz w:val="22"/>
          <w:szCs w:val="22"/>
        </w:rPr>
        <w:t>2</w:t>
      </w:r>
      <w:r w:rsidRPr="00A9667C">
        <w:rPr>
          <w:rFonts w:ascii="Times New Roman" w:hAnsi="Times New Roman"/>
          <w:sz w:val="22"/>
          <w:szCs w:val="22"/>
        </w:rPr>
        <w:t xml:space="preserve"> dni szkoleniowe, przeznaczonego dla koordynatorów rodzinnej pieczy zastępczej z zakresu </w:t>
      </w:r>
      <w:r>
        <w:rPr>
          <w:rFonts w:ascii="Times New Roman" w:hAnsi="Times New Roman"/>
          <w:sz w:val="22"/>
          <w:szCs w:val="22"/>
        </w:rPr>
        <w:t>skutecznej komunikacji w relacji z dzieckiem i „trudną” rodziną.</w:t>
      </w:r>
    </w:p>
    <w:p w:rsidR="00596662" w:rsidRPr="007E1A87" w:rsidRDefault="00596662" w:rsidP="00596662">
      <w:pPr>
        <w:pStyle w:val="Akapitzlist"/>
        <w:numPr>
          <w:ilvl w:val="0"/>
          <w:numId w:val="1"/>
        </w:numPr>
        <w:spacing w:line="360" w:lineRule="auto"/>
        <w:jc w:val="both"/>
        <w:rPr>
          <w:rFonts w:ascii="Times New Roman" w:hAnsi="Times New Roman"/>
          <w:strike/>
          <w:color w:val="000000" w:themeColor="text1"/>
          <w:sz w:val="22"/>
          <w:szCs w:val="22"/>
        </w:rPr>
      </w:pPr>
      <w:r w:rsidRPr="007E1A87">
        <w:rPr>
          <w:rFonts w:ascii="Times New Roman" w:hAnsi="Times New Roman"/>
          <w:color w:val="000000" w:themeColor="text1"/>
          <w:sz w:val="22"/>
          <w:szCs w:val="22"/>
        </w:rPr>
        <w:t xml:space="preserve">Szkolenie ma odbyć się w sali szkoleniowo-konferencyjnej zapewniającej warunki odpowiadające charakterowi szkolenia osób dorosłych. Sala powinna być przeznaczona do organizacji szkoleń lub konferencji, estetyczna, odpowiednio oświetlona, ogrzewana lub klimatyzowana (w zależności od pory roku), wentylowana oraz wyposażona w sprzęt multimedialny niezbędny do prowadzenia zajęć, w szczególności projektor, ekran projekcyjny i </w:t>
      </w:r>
      <w:proofErr w:type="spellStart"/>
      <w:r w:rsidRPr="007E1A87">
        <w:rPr>
          <w:rFonts w:ascii="Times New Roman" w:hAnsi="Times New Roman"/>
          <w:color w:val="000000" w:themeColor="text1"/>
          <w:sz w:val="22"/>
          <w:szCs w:val="22"/>
        </w:rPr>
        <w:t>flipchart</w:t>
      </w:r>
      <w:proofErr w:type="spellEnd"/>
      <w:r w:rsidRPr="007E1A87">
        <w:rPr>
          <w:rFonts w:ascii="Times New Roman" w:hAnsi="Times New Roman"/>
          <w:color w:val="000000" w:themeColor="text1"/>
          <w:sz w:val="22"/>
          <w:szCs w:val="22"/>
        </w:rPr>
        <w:t xml:space="preserve">. Układ sali oraz rozmieszczenie miejsc siedzących powinny zapewniać komfort uczestników oraz umożliwiać swobodne prowadzenie szkolenia. Nie dopuszcza się realizacji szkoleń w klasach szkolnych ani innych pomieszczeniach niespełniających standardu sali szkoleniowo-konferencyjnej. Sala musi spełniać wymagania w zakresie dostępności dla osób ze szczególnymi potrzebami, zgodnie z obowiązującymi przepisami prawa, w tym zapewniać dostępność architektoniczną oraz możliwość swobodnego korzystania z pomieszczenia przez osoby z </w:t>
      </w:r>
      <w:proofErr w:type="spellStart"/>
      <w:r w:rsidRPr="007E1A87">
        <w:rPr>
          <w:rFonts w:ascii="Times New Roman" w:hAnsi="Times New Roman"/>
          <w:color w:val="000000" w:themeColor="text1"/>
          <w:sz w:val="22"/>
          <w:szCs w:val="22"/>
        </w:rPr>
        <w:t>niepełnosprawnościami</w:t>
      </w:r>
      <w:proofErr w:type="spellEnd"/>
      <w:r w:rsidRPr="007E1A87">
        <w:rPr>
          <w:rFonts w:ascii="Times New Roman" w:hAnsi="Times New Roman"/>
          <w:color w:val="000000" w:themeColor="text1"/>
          <w:sz w:val="22"/>
          <w:szCs w:val="22"/>
        </w:rPr>
        <w:t>.</w:t>
      </w:r>
    </w:p>
    <w:p w:rsidR="00596662" w:rsidRPr="003E095D" w:rsidRDefault="00596662" w:rsidP="00596662">
      <w:pPr>
        <w:pStyle w:val="Akapitzlist"/>
        <w:numPr>
          <w:ilvl w:val="0"/>
          <w:numId w:val="1"/>
        </w:numPr>
        <w:spacing w:line="360" w:lineRule="auto"/>
        <w:jc w:val="both"/>
        <w:rPr>
          <w:rFonts w:ascii="Times New Roman" w:hAnsi="Times New Roman"/>
          <w:sz w:val="22"/>
          <w:szCs w:val="22"/>
        </w:rPr>
      </w:pPr>
      <w:r w:rsidRPr="007E1A87">
        <w:rPr>
          <w:rFonts w:ascii="Times New Roman" w:hAnsi="Times New Roman"/>
          <w:sz w:val="22"/>
          <w:szCs w:val="22"/>
        </w:rPr>
        <w:t xml:space="preserve">Trener przeprowadzający szkolenie </w:t>
      </w:r>
      <w:r>
        <w:rPr>
          <w:rFonts w:ascii="Times New Roman" w:hAnsi="Times New Roman"/>
          <w:sz w:val="22"/>
          <w:szCs w:val="22"/>
        </w:rPr>
        <w:t xml:space="preserve">powinien </w:t>
      </w:r>
      <w:r w:rsidRPr="007E1A87">
        <w:rPr>
          <w:rFonts w:ascii="Times New Roman" w:hAnsi="Times New Roman"/>
          <w:sz w:val="22"/>
          <w:szCs w:val="22"/>
        </w:rPr>
        <w:t>posiada</w:t>
      </w:r>
      <w:r>
        <w:rPr>
          <w:rFonts w:ascii="Times New Roman" w:hAnsi="Times New Roman"/>
          <w:sz w:val="22"/>
          <w:szCs w:val="22"/>
        </w:rPr>
        <w:t>ć</w:t>
      </w:r>
      <w:r w:rsidRPr="007E1A87">
        <w:rPr>
          <w:rFonts w:ascii="Times New Roman" w:hAnsi="Times New Roman"/>
          <w:sz w:val="22"/>
          <w:szCs w:val="22"/>
        </w:rPr>
        <w:t xml:space="preserve"> minimum 5-letnią praktykę zawodową w pracy z dziećmi i rodziną</w:t>
      </w:r>
      <w:r>
        <w:rPr>
          <w:rFonts w:ascii="Times New Roman" w:hAnsi="Times New Roman"/>
          <w:sz w:val="22"/>
          <w:szCs w:val="22"/>
        </w:rPr>
        <w:t>,</w:t>
      </w:r>
      <w:r w:rsidRPr="007E1A87">
        <w:rPr>
          <w:rFonts w:ascii="Times New Roman" w:hAnsi="Times New Roman"/>
          <w:sz w:val="22"/>
          <w:szCs w:val="22"/>
        </w:rPr>
        <w:t xml:space="preserve"> a także przeprowadził </w:t>
      </w:r>
      <w:r w:rsidRPr="007E1A87">
        <w:rPr>
          <w:rFonts w:ascii="Times New Roman" w:eastAsia="Times New Roman" w:hAnsi="Times New Roman"/>
          <w:sz w:val="22"/>
          <w:szCs w:val="22"/>
          <w:lang w:eastAsia="pl-PL"/>
        </w:rPr>
        <w:t xml:space="preserve">w okresie </w:t>
      </w:r>
      <w:r w:rsidRPr="007E1A87">
        <w:rPr>
          <w:rFonts w:ascii="Times New Roman" w:eastAsia="Times New Roman" w:hAnsi="Times New Roman"/>
          <w:b/>
          <w:sz w:val="22"/>
          <w:szCs w:val="22"/>
          <w:lang w:eastAsia="pl-PL"/>
        </w:rPr>
        <w:t>ostatnich 3 lat</w:t>
      </w:r>
      <w:r w:rsidRPr="007E1A87">
        <w:rPr>
          <w:rFonts w:ascii="Times New Roman" w:eastAsia="Times New Roman" w:hAnsi="Times New Roman"/>
          <w:sz w:val="22"/>
          <w:szCs w:val="22"/>
          <w:lang w:eastAsia="pl-PL"/>
        </w:rPr>
        <w:t xml:space="preserve"> przed upływem terminu</w:t>
      </w:r>
      <w:r w:rsidRPr="00990E3D">
        <w:rPr>
          <w:rFonts w:ascii="Times New Roman" w:eastAsia="Times New Roman" w:hAnsi="Times New Roman"/>
          <w:sz w:val="22"/>
          <w:szCs w:val="22"/>
          <w:lang w:eastAsia="pl-PL"/>
        </w:rPr>
        <w:t xml:space="preserve"> składania ofert co najmniej </w:t>
      </w:r>
      <w:r w:rsidRPr="00990E3D">
        <w:rPr>
          <w:rFonts w:ascii="Times New Roman" w:eastAsia="Times New Roman" w:hAnsi="Times New Roman"/>
          <w:b/>
          <w:sz w:val="22"/>
          <w:szCs w:val="22"/>
          <w:lang w:eastAsia="pl-PL"/>
        </w:rPr>
        <w:t>5 szkoleń</w:t>
      </w:r>
      <w:r w:rsidRPr="00990E3D">
        <w:rPr>
          <w:rFonts w:ascii="Times New Roman" w:eastAsia="Times New Roman" w:hAnsi="Times New Roman"/>
          <w:sz w:val="22"/>
          <w:szCs w:val="22"/>
          <w:lang w:eastAsia="pl-PL"/>
        </w:rPr>
        <w:t xml:space="preserve"> (min. 4 godziny dydaktyczne każde) dla grup odpowiadających przedmiotowi zamówienia (np. rodziny zastępcze, kadra PCPR/OPS, pracownicy systemu wsparcia rodziny). Niespełnienie któregokolwiek z powyższych warunków skutkuje odrzuceniem oferty jako niezgodnej z warunkami zamówienia.</w:t>
      </w:r>
    </w:p>
    <w:p w:rsidR="00596662" w:rsidRPr="00990E3D" w:rsidRDefault="00596662" w:rsidP="00596662">
      <w:pPr>
        <w:pStyle w:val="Akapitzlist"/>
        <w:numPr>
          <w:ilvl w:val="0"/>
          <w:numId w:val="1"/>
        </w:numPr>
        <w:spacing w:line="360" w:lineRule="auto"/>
        <w:jc w:val="both"/>
        <w:rPr>
          <w:rFonts w:ascii="Times New Roman" w:hAnsi="Times New Roman"/>
          <w:sz w:val="22"/>
          <w:szCs w:val="22"/>
        </w:rPr>
      </w:pPr>
      <w:r>
        <w:rPr>
          <w:rFonts w:ascii="Times New Roman" w:eastAsia="Times New Roman" w:hAnsi="Times New Roman"/>
          <w:sz w:val="22"/>
          <w:szCs w:val="22"/>
          <w:lang w:eastAsia="pl-PL"/>
        </w:rPr>
        <w:t>Dostosowanie treści szkolenia i sposobu jego prowadzenia zgodnie z zasadami równości szans i niedyskryminacji.</w:t>
      </w:r>
    </w:p>
    <w:p w:rsidR="00C00CB6" w:rsidRPr="00A9667C" w:rsidRDefault="00C00CB6" w:rsidP="00C00CB6">
      <w:pPr>
        <w:pStyle w:val="Akapitzlist"/>
        <w:numPr>
          <w:ilvl w:val="0"/>
          <w:numId w:val="1"/>
        </w:numPr>
        <w:spacing w:line="360" w:lineRule="auto"/>
        <w:jc w:val="both"/>
        <w:rPr>
          <w:rFonts w:ascii="Times New Roman" w:hAnsi="Times New Roman"/>
          <w:sz w:val="22"/>
          <w:szCs w:val="22"/>
        </w:rPr>
      </w:pPr>
      <w:r w:rsidRPr="00A9667C">
        <w:rPr>
          <w:rFonts w:ascii="Times New Roman" w:hAnsi="Times New Roman"/>
          <w:sz w:val="22"/>
          <w:szCs w:val="22"/>
        </w:rPr>
        <w:lastRenderedPageBreak/>
        <w:t xml:space="preserve">Opracowanie i przedłożenie przy składaniu ofert szczegółowego programu szkolenia zawierającego m.in. takie zagadnienia jak : </w:t>
      </w:r>
    </w:p>
    <w:p w:rsidR="00C00CB6" w:rsidRPr="00A9667C" w:rsidRDefault="00C00CB6" w:rsidP="009D0A74">
      <w:pPr>
        <w:pStyle w:val="Akapitzlist"/>
        <w:spacing w:after="0" w:line="360" w:lineRule="auto"/>
        <w:jc w:val="both"/>
        <w:rPr>
          <w:rFonts w:ascii="Times New Roman" w:eastAsia="Times New Roman" w:hAnsi="Times New Roman"/>
          <w:color w:val="000000"/>
          <w:sz w:val="22"/>
          <w:szCs w:val="22"/>
          <w:lang w:eastAsia="pl-PL"/>
        </w:rPr>
      </w:pPr>
      <w:r>
        <w:rPr>
          <w:rFonts w:ascii="Times New Roman" w:eastAsia="Times New Roman" w:hAnsi="Times New Roman"/>
          <w:color w:val="000000"/>
          <w:sz w:val="22"/>
          <w:szCs w:val="22"/>
          <w:lang w:eastAsia="pl-PL"/>
        </w:rPr>
        <w:t>1</w:t>
      </w:r>
      <w:r w:rsidR="009D0A74">
        <w:rPr>
          <w:rFonts w:ascii="Times New Roman" w:eastAsia="Times New Roman" w:hAnsi="Times New Roman"/>
          <w:color w:val="000000"/>
          <w:sz w:val="22"/>
          <w:szCs w:val="22"/>
          <w:lang w:eastAsia="pl-PL"/>
        </w:rPr>
        <w:t>.</w:t>
      </w:r>
      <w:r>
        <w:rPr>
          <w:rFonts w:ascii="Times New Roman" w:eastAsia="Times New Roman" w:hAnsi="Times New Roman"/>
          <w:color w:val="000000"/>
          <w:sz w:val="22"/>
          <w:szCs w:val="22"/>
          <w:lang w:eastAsia="pl-PL"/>
        </w:rPr>
        <w:t xml:space="preserve"> Podstawy skutecznej komunikacji :</w:t>
      </w:r>
    </w:p>
    <w:p w:rsidR="00C00CB6" w:rsidRPr="00A9667C" w:rsidRDefault="00C00CB6" w:rsidP="00C00CB6">
      <w:pPr>
        <w:pStyle w:val="Akapitzlist"/>
        <w:numPr>
          <w:ilvl w:val="0"/>
          <w:numId w:val="2"/>
        </w:numPr>
        <w:spacing w:after="0" w:line="360" w:lineRule="auto"/>
        <w:jc w:val="both"/>
        <w:rPr>
          <w:rFonts w:ascii="Times New Roman" w:eastAsia="Times New Roman" w:hAnsi="Times New Roman"/>
          <w:color w:val="000000"/>
          <w:sz w:val="22"/>
          <w:szCs w:val="22"/>
          <w:lang w:eastAsia="pl-PL"/>
        </w:rPr>
      </w:pPr>
      <w:r>
        <w:rPr>
          <w:rFonts w:ascii="Times New Roman" w:eastAsia="Times New Roman" w:hAnsi="Times New Roman"/>
          <w:color w:val="000000"/>
          <w:sz w:val="22"/>
          <w:szCs w:val="22"/>
          <w:lang w:eastAsia="pl-PL"/>
        </w:rPr>
        <w:t xml:space="preserve">Wprowadzenie do warsztatów </w:t>
      </w:r>
    </w:p>
    <w:p w:rsidR="00C00CB6" w:rsidRPr="00A9667C" w:rsidRDefault="00C00CB6" w:rsidP="00C00CB6">
      <w:pPr>
        <w:pStyle w:val="Akapitzlist"/>
        <w:numPr>
          <w:ilvl w:val="0"/>
          <w:numId w:val="2"/>
        </w:numPr>
        <w:spacing w:after="0" w:line="360" w:lineRule="auto"/>
        <w:jc w:val="both"/>
        <w:rPr>
          <w:rFonts w:ascii="Times New Roman" w:eastAsia="Times New Roman" w:hAnsi="Times New Roman"/>
          <w:color w:val="000000"/>
          <w:sz w:val="22"/>
          <w:szCs w:val="22"/>
          <w:lang w:eastAsia="pl-PL"/>
        </w:rPr>
      </w:pPr>
      <w:r>
        <w:rPr>
          <w:rFonts w:ascii="Times New Roman" w:eastAsia="Times New Roman" w:hAnsi="Times New Roman"/>
          <w:color w:val="000000"/>
          <w:sz w:val="22"/>
          <w:szCs w:val="22"/>
          <w:lang w:eastAsia="pl-PL"/>
        </w:rPr>
        <w:t xml:space="preserve">Podstawy efektywnej komunikacji </w:t>
      </w:r>
    </w:p>
    <w:p w:rsidR="00C00CB6" w:rsidRPr="00A9667C" w:rsidRDefault="00C00CB6" w:rsidP="00C00CB6">
      <w:pPr>
        <w:pStyle w:val="Akapitzlist"/>
        <w:numPr>
          <w:ilvl w:val="0"/>
          <w:numId w:val="2"/>
        </w:numPr>
        <w:spacing w:after="0" w:line="360" w:lineRule="auto"/>
        <w:jc w:val="both"/>
        <w:rPr>
          <w:rFonts w:ascii="Times New Roman" w:eastAsia="Times New Roman" w:hAnsi="Times New Roman"/>
          <w:color w:val="000000"/>
          <w:sz w:val="22"/>
          <w:szCs w:val="22"/>
          <w:lang w:eastAsia="pl-PL"/>
        </w:rPr>
      </w:pPr>
      <w:r>
        <w:rPr>
          <w:rFonts w:ascii="Times New Roman" w:eastAsia="Times New Roman" w:hAnsi="Times New Roman"/>
          <w:color w:val="000000"/>
          <w:sz w:val="22"/>
          <w:szCs w:val="22"/>
          <w:lang w:eastAsia="pl-PL"/>
        </w:rPr>
        <w:t>Komunikacja z dzieckiem</w:t>
      </w:r>
    </w:p>
    <w:p w:rsidR="00C00CB6" w:rsidRPr="00A9667C" w:rsidRDefault="00C00CB6" w:rsidP="00C00CB6">
      <w:pPr>
        <w:pStyle w:val="Akapitzlist"/>
        <w:spacing w:after="0" w:line="360" w:lineRule="auto"/>
        <w:jc w:val="both"/>
        <w:rPr>
          <w:rFonts w:ascii="Times New Roman" w:eastAsia="Times New Roman" w:hAnsi="Times New Roman"/>
          <w:color w:val="000000"/>
          <w:sz w:val="22"/>
          <w:szCs w:val="22"/>
          <w:lang w:eastAsia="pl-PL"/>
        </w:rPr>
      </w:pPr>
      <w:r>
        <w:rPr>
          <w:rFonts w:ascii="Times New Roman" w:eastAsia="Times New Roman" w:hAnsi="Times New Roman"/>
          <w:color w:val="000000"/>
          <w:sz w:val="22"/>
          <w:szCs w:val="22"/>
          <w:lang w:eastAsia="pl-PL"/>
        </w:rPr>
        <w:t>2</w:t>
      </w:r>
      <w:r w:rsidR="009D0A74">
        <w:rPr>
          <w:rFonts w:ascii="Times New Roman" w:eastAsia="Times New Roman" w:hAnsi="Times New Roman"/>
          <w:color w:val="000000"/>
          <w:sz w:val="22"/>
          <w:szCs w:val="22"/>
          <w:lang w:eastAsia="pl-PL"/>
        </w:rPr>
        <w:t>.</w:t>
      </w:r>
      <w:r>
        <w:rPr>
          <w:rFonts w:ascii="Times New Roman" w:eastAsia="Times New Roman" w:hAnsi="Times New Roman"/>
          <w:color w:val="000000"/>
          <w:sz w:val="22"/>
          <w:szCs w:val="22"/>
          <w:lang w:eastAsia="pl-PL"/>
        </w:rPr>
        <w:t xml:space="preserve"> Praca z „trudną” rodziną</w:t>
      </w:r>
      <w:r w:rsidRPr="00A9667C">
        <w:rPr>
          <w:rFonts w:ascii="Times New Roman" w:eastAsia="Times New Roman" w:hAnsi="Times New Roman"/>
          <w:color w:val="000000"/>
          <w:sz w:val="22"/>
          <w:szCs w:val="22"/>
          <w:lang w:eastAsia="pl-PL"/>
        </w:rPr>
        <w:t xml:space="preserve"> </w:t>
      </w:r>
    </w:p>
    <w:p w:rsidR="00C00CB6" w:rsidRPr="00A9667C" w:rsidRDefault="00C00CB6" w:rsidP="00C00CB6">
      <w:pPr>
        <w:pStyle w:val="Akapitzlist"/>
        <w:numPr>
          <w:ilvl w:val="0"/>
          <w:numId w:val="3"/>
        </w:numPr>
        <w:spacing w:after="0" w:line="360" w:lineRule="auto"/>
        <w:ind w:left="993" w:firstLine="141"/>
        <w:jc w:val="both"/>
        <w:rPr>
          <w:rFonts w:ascii="Times New Roman" w:eastAsia="Times New Roman" w:hAnsi="Times New Roman"/>
          <w:color w:val="000000"/>
          <w:sz w:val="22"/>
          <w:szCs w:val="22"/>
          <w:lang w:eastAsia="pl-PL"/>
        </w:rPr>
      </w:pPr>
      <w:r>
        <w:rPr>
          <w:rFonts w:ascii="Times New Roman" w:eastAsia="Times New Roman" w:hAnsi="Times New Roman"/>
          <w:color w:val="000000"/>
          <w:sz w:val="22"/>
          <w:szCs w:val="22"/>
          <w:lang w:eastAsia="pl-PL"/>
        </w:rPr>
        <w:t>Zrozumienie potrzeb rodziny w kryzysie</w:t>
      </w:r>
    </w:p>
    <w:p w:rsidR="00C00CB6" w:rsidRDefault="00C00CB6" w:rsidP="00C00CB6">
      <w:pPr>
        <w:pStyle w:val="Akapitzlist"/>
        <w:numPr>
          <w:ilvl w:val="0"/>
          <w:numId w:val="3"/>
        </w:numPr>
        <w:spacing w:after="0" w:line="360" w:lineRule="auto"/>
        <w:ind w:left="993" w:firstLine="141"/>
        <w:rPr>
          <w:rFonts w:ascii="Times New Roman" w:eastAsia="Times New Roman" w:hAnsi="Times New Roman"/>
          <w:color w:val="000000"/>
          <w:sz w:val="22"/>
          <w:szCs w:val="22"/>
          <w:lang w:eastAsia="pl-PL"/>
        </w:rPr>
      </w:pPr>
      <w:r>
        <w:rPr>
          <w:rFonts w:ascii="Times New Roman" w:eastAsia="Times New Roman" w:hAnsi="Times New Roman"/>
          <w:color w:val="000000"/>
          <w:sz w:val="22"/>
          <w:szCs w:val="22"/>
          <w:lang w:eastAsia="pl-PL"/>
        </w:rPr>
        <w:t>Radzenie sobie z trudnymi sytuacjami w relacji z rodziną</w:t>
      </w:r>
    </w:p>
    <w:p w:rsidR="00CF3BE0" w:rsidRDefault="00CF3BE0" w:rsidP="00CF3BE0">
      <w:pPr>
        <w:pStyle w:val="Akapitzlist"/>
        <w:numPr>
          <w:ilvl w:val="0"/>
          <w:numId w:val="3"/>
        </w:numPr>
        <w:spacing w:after="0" w:line="360" w:lineRule="auto"/>
        <w:ind w:left="993" w:firstLine="141"/>
        <w:rPr>
          <w:rFonts w:ascii="Times New Roman" w:eastAsia="Times New Roman" w:hAnsi="Times New Roman"/>
          <w:color w:val="000000"/>
          <w:sz w:val="22"/>
          <w:szCs w:val="22"/>
          <w:lang w:eastAsia="pl-PL"/>
        </w:rPr>
      </w:pPr>
      <w:r>
        <w:rPr>
          <w:rFonts w:ascii="Times New Roman" w:eastAsia="Times New Roman" w:hAnsi="Times New Roman"/>
          <w:color w:val="000000"/>
          <w:sz w:val="22"/>
          <w:szCs w:val="22"/>
          <w:lang w:eastAsia="pl-PL"/>
        </w:rPr>
        <w:t xml:space="preserve">Podsumowanie i plan działania </w:t>
      </w:r>
    </w:p>
    <w:p w:rsidR="00C00CB6" w:rsidRPr="00CF3BE0" w:rsidRDefault="00C00CB6" w:rsidP="00CF3BE0">
      <w:pPr>
        <w:pStyle w:val="Akapitzlist"/>
        <w:numPr>
          <w:ilvl w:val="0"/>
          <w:numId w:val="1"/>
        </w:numPr>
        <w:spacing w:after="0" w:line="360" w:lineRule="auto"/>
        <w:rPr>
          <w:rFonts w:ascii="Times New Roman" w:eastAsia="Times New Roman" w:hAnsi="Times New Roman"/>
          <w:color w:val="000000"/>
          <w:sz w:val="22"/>
          <w:szCs w:val="22"/>
          <w:lang w:eastAsia="pl-PL"/>
        </w:rPr>
      </w:pPr>
      <w:r w:rsidRPr="00CF3BE0">
        <w:rPr>
          <w:rFonts w:ascii="Times New Roman" w:hAnsi="Times New Roman"/>
          <w:sz w:val="22"/>
          <w:szCs w:val="22"/>
        </w:rPr>
        <w:t xml:space="preserve">Harmonogram </w:t>
      </w:r>
      <w:r w:rsidR="00596662">
        <w:rPr>
          <w:rFonts w:ascii="Times New Roman" w:hAnsi="Times New Roman"/>
          <w:sz w:val="22"/>
          <w:szCs w:val="22"/>
        </w:rPr>
        <w:t>szkolenia</w:t>
      </w:r>
      <w:r w:rsidRPr="00CF3BE0">
        <w:rPr>
          <w:rFonts w:ascii="Times New Roman" w:hAnsi="Times New Roman"/>
          <w:sz w:val="22"/>
          <w:szCs w:val="22"/>
        </w:rPr>
        <w:t xml:space="preserve"> zostanie ustalony po wyłonieniu wykonawcy zadania. </w:t>
      </w:r>
    </w:p>
    <w:p w:rsidR="00596662" w:rsidRPr="007E1A87" w:rsidRDefault="00C00CB6" w:rsidP="00596662">
      <w:pPr>
        <w:pStyle w:val="Akapitzlist"/>
        <w:numPr>
          <w:ilvl w:val="0"/>
          <w:numId w:val="1"/>
        </w:numPr>
        <w:spacing w:after="0" w:line="360" w:lineRule="auto"/>
        <w:jc w:val="both"/>
        <w:rPr>
          <w:rFonts w:ascii="Times New Roman" w:hAnsi="Times New Roman"/>
          <w:sz w:val="22"/>
          <w:szCs w:val="22"/>
        </w:rPr>
      </w:pPr>
      <w:r w:rsidRPr="00A9667C">
        <w:rPr>
          <w:rFonts w:ascii="Times New Roman" w:eastAsia="Times New Roman" w:hAnsi="Times New Roman"/>
          <w:sz w:val="22"/>
          <w:szCs w:val="22"/>
          <w:lang w:eastAsia="pl-PL"/>
        </w:rPr>
        <w:t xml:space="preserve"> </w:t>
      </w:r>
      <w:r w:rsidR="00596662" w:rsidRPr="00990E3D">
        <w:rPr>
          <w:rFonts w:ascii="Times New Roman" w:eastAsia="Times New Roman" w:hAnsi="Times New Roman"/>
          <w:sz w:val="22"/>
          <w:szCs w:val="22"/>
          <w:lang w:eastAsia="pl-PL"/>
        </w:rPr>
        <w:t>Szkolenie kończy się wydaniem zaświadczenia potwierdzającego ukończenie szkolenia</w:t>
      </w:r>
      <w:r w:rsidR="00596662" w:rsidRPr="007E1A87">
        <w:rPr>
          <w:rFonts w:ascii="Times New Roman" w:eastAsia="Times New Roman" w:hAnsi="Times New Roman"/>
          <w:sz w:val="22"/>
          <w:szCs w:val="22"/>
          <w:lang w:eastAsia="pl-PL"/>
        </w:rPr>
        <w:t>,</w:t>
      </w:r>
      <w:r w:rsidR="00596662" w:rsidRPr="00990E3D">
        <w:rPr>
          <w:rFonts w:ascii="Times New Roman" w:eastAsia="Times New Roman" w:hAnsi="Times New Roman"/>
          <w:sz w:val="22"/>
          <w:szCs w:val="22"/>
          <w:lang w:eastAsia="pl-PL"/>
        </w:rPr>
        <w:t xml:space="preserve"> stanowiącego dokument potwierdzający zdobycie wiedzy i umiejętności w ramach projektu UE</w:t>
      </w:r>
      <w:r w:rsidR="00596662">
        <w:rPr>
          <w:rFonts w:ascii="Times New Roman" w:eastAsia="Times New Roman" w:hAnsi="Times New Roman"/>
          <w:sz w:val="22"/>
          <w:szCs w:val="22"/>
          <w:lang w:eastAsia="pl-PL"/>
        </w:rPr>
        <w:t>, z</w:t>
      </w:r>
      <w:r w:rsidR="00596662" w:rsidRPr="007E1A87">
        <w:rPr>
          <w:rFonts w:ascii="Times New Roman" w:eastAsia="Times New Roman" w:hAnsi="Times New Roman"/>
          <w:sz w:val="22"/>
          <w:szCs w:val="22"/>
          <w:lang w:eastAsia="pl-PL"/>
        </w:rPr>
        <w:t>awierającego następujące elementy:</w:t>
      </w:r>
      <w:r w:rsidR="00596662" w:rsidRPr="007E1A87">
        <w:rPr>
          <w:rFonts w:ascii="Times New Roman" w:eastAsia="Times New Roman" w:hAnsi="Times New Roman"/>
          <w:lang w:eastAsia="pl-PL"/>
        </w:rPr>
        <w:t xml:space="preserve"> </w:t>
      </w:r>
    </w:p>
    <w:p w:rsidR="00596662" w:rsidRPr="00990E3D" w:rsidRDefault="00596662" w:rsidP="00596662">
      <w:pPr>
        <w:pStyle w:val="Akapitzlist"/>
        <w:numPr>
          <w:ilvl w:val="0"/>
          <w:numId w:val="5"/>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Pełna nazwa jednostki prowadzącej szkolenie (organizatora), </w:t>
      </w:r>
    </w:p>
    <w:p w:rsidR="00596662" w:rsidRPr="00990E3D" w:rsidRDefault="00596662" w:rsidP="00596662">
      <w:pPr>
        <w:pStyle w:val="Akapitzlist"/>
        <w:numPr>
          <w:ilvl w:val="0"/>
          <w:numId w:val="5"/>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Dane uczestnika: imię i nazwisko, numer PESEL lub inny identyfikator w dokumentacji projektu, </w:t>
      </w:r>
    </w:p>
    <w:p w:rsidR="00596662" w:rsidRPr="00990E3D" w:rsidRDefault="00596662" w:rsidP="00596662">
      <w:pPr>
        <w:pStyle w:val="Akapitzlist"/>
        <w:numPr>
          <w:ilvl w:val="0"/>
          <w:numId w:val="5"/>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Tytuł szkolenia / tematykę, zgodną z OPZ i programem szkolenia, </w:t>
      </w:r>
    </w:p>
    <w:p w:rsidR="00596662" w:rsidRPr="00990E3D" w:rsidRDefault="00596662" w:rsidP="00596662">
      <w:pPr>
        <w:pStyle w:val="Akapitzlist"/>
        <w:numPr>
          <w:ilvl w:val="0"/>
          <w:numId w:val="5"/>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Liczbę godzin dydaktycznych zrealizowanego szkolenia, </w:t>
      </w:r>
    </w:p>
    <w:p w:rsidR="00596662" w:rsidRPr="00990E3D" w:rsidRDefault="00596662" w:rsidP="00596662">
      <w:pPr>
        <w:pStyle w:val="Akapitzlist"/>
        <w:numPr>
          <w:ilvl w:val="0"/>
          <w:numId w:val="5"/>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Miejsce i datę realizacji szkolenia, </w:t>
      </w:r>
    </w:p>
    <w:p w:rsidR="00596662" w:rsidRPr="00990E3D" w:rsidRDefault="00596662" w:rsidP="00596662">
      <w:pPr>
        <w:pStyle w:val="Akapitzlist"/>
        <w:numPr>
          <w:ilvl w:val="0"/>
          <w:numId w:val="5"/>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Imię, nazwisko i podpis osoby prowadzącej szkolenie, </w:t>
      </w:r>
    </w:p>
    <w:p w:rsidR="00596662" w:rsidRPr="00990E3D" w:rsidRDefault="00596662" w:rsidP="00596662">
      <w:pPr>
        <w:pStyle w:val="Akapitzlist"/>
        <w:numPr>
          <w:ilvl w:val="0"/>
          <w:numId w:val="5"/>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 xml:space="preserve">Pieczęć jednostki prowadzącej szkolenie, </w:t>
      </w:r>
    </w:p>
    <w:p w:rsidR="00596662" w:rsidRPr="00990E3D" w:rsidRDefault="00596662" w:rsidP="00596662">
      <w:pPr>
        <w:pStyle w:val="Akapitzlist"/>
        <w:numPr>
          <w:ilvl w:val="0"/>
          <w:numId w:val="5"/>
        </w:numPr>
        <w:spacing w:after="0" w:line="360" w:lineRule="auto"/>
        <w:jc w:val="both"/>
        <w:rPr>
          <w:rFonts w:ascii="Times New Roman" w:hAnsi="Times New Roman"/>
          <w:sz w:val="22"/>
          <w:szCs w:val="22"/>
        </w:rPr>
      </w:pPr>
      <w:r w:rsidRPr="00990E3D">
        <w:rPr>
          <w:rFonts w:ascii="Times New Roman" w:eastAsia="Times New Roman" w:hAnsi="Times New Roman"/>
          <w:sz w:val="22"/>
          <w:szCs w:val="22"/>
          <w:lang w:eastAsia="pl-PL"/>
        </w:rPr>
        <w:t>Oznakowanie zgodne z wytycznymi promocji Fundusze Europejskie dla Lubelskiego na lata 2021-2027</w:t>
      </w:r>
      <w:r w:rsidRPr="00990E3D">
        <w:rPr>
          <w:rFonts w:ascii="Times New Roman" w:hAnsi="Times New Roman"/>
          <w:sz w:val="22"/>
          <w:szCs w:val="22"/>
        </w:rPr>
        <w:t>.</w:t>
      </w:r>
    </w:p>
    <w:p w:rsidR="00C00CB6" w:rsidRPr="00A9667C" w:rsidRDefault="00C00CB6" w:rsidP="00596662">
      <w:pPr>
        <w:pStyle w:val="Akapitzlist"/>
        <w:numPr>
          <w:ilvl w:val="0"/>
          <w:numId w:val="1"/>
        </w:numPr>
        <w:spacing w:after="0" w:line="360" w:lineRule="auto"/>
        <w:jc w:val="both"/>
        <w:rPr>
          <w:rFonts w:ascii="Times New Roman" w:hAnsi="Times New Roman"/>
          <w:sz w:val="22"/>
          <w:szCs w:val="22"/>
        </w:rPr>
      </w:pPr>
      <w:r w:rsidRPr="00A9667C">
        <w:rPr>
          <w:rFonts w:ascii="Times New Roman" w:hAnsi="Times New Roman"/>
          <w:sz w:val="22"/>
          <w:szCs w:val="22"/>
        </w:rPr>
        <w:t xml:space="preserve">Podczas szkolenia będzie zapewniony serwis kawowy, woda, soki oraz obiad z dwóch dań. </w:t>
      </w:r>
    </w:p>
    <w:p w:rsidR="00C00CB6" w:rsidRPr="00A9667C" w:rsidRDefault="00C00CB6" w:rsidP="00C00CB6">
      <w:pPr>
        <w:pStyle w:val="Akapitzlist"/>
        <w:numPr>
          <w:ilvl w:val="0"/>
          <w:numId w:val="1"/>
        </w:numPr>
        <w:spacing w:line="360" w:lineRule="auto"/>
        <w:jc w:val="both"/>
        <w:rPr>
          <w:rFonts w:ascii="Times New Roman" w:hAnsi="Times New Roman"/>
          <w:sz w:val="22"/>
          <w:szCs w:val="22"/>
        </w:rPr>
      </w:pPr>
      <w:r w:rsidRPr="00A9667C">
        <w:rPr>
          <w:rFonts w:ascii="Times New Roman" w:hAnsi="Times New Roman"/>
          <w:sz w:val="22"/>
          <w:szCs w:val="22"/>
        </w:rPr>
        <w:t xml:space="preserve">Uczestnicy dostaną materiały w postaci: teczki, długopisu, notatnika, programu szkolenia,  materiałów dydaktycznych, skryptów. </w:t>
      </w:r>
    </w:p>
    <w:p w:rsidR="00C00CB6" w:rsidRPr="00A9667C" w:rsidRDefault="00C00CB6" w:rsidP="00C00CB6">
      <w:pPr>
        <w:pStyle w:val="Akapitzlist"/>
        <w:numPr>
          <w:ilvl w:val="0"/>
          <w:numId w:val="1"/>
        </w:numPr>
        <w:spacing w:line="360" w:lineRule="auto"/>
        <w:jc w:val="both"/>
        <w:rPr>
          <w:rFonts w:ascii="Times New Roman" w:hAnsi="Times New Roman"/>
          <w:sz w:val="22"/>
          <w:szCs w:val="22"/>
        </w:rPr>
      </w:pPr>
      <w:r w:rsidRPr="00A9667C">
        <w:rPr>
          <w:rFonts w:ascii="Times New Roman" w:hAnsi="Times New Roman"/>
          <w:sz w:val="22"/>
          <w:szCs w:val="22"/>
        </w:rPr>
        <w:t>Prowadzenie listy obecności uczestników oraz sporządzenie listy potwierdzającej odbiór materiałów.</w:t>
      </w:r>
    </w:p>
    <w:p w:rsidR="00C00CB6" w:rsidRPr="00A9667C" w:rsidRDefault="00C00CB6" w:rsidP="00C00CB6">
      <w:pPr>
        <w:pStyle w:val="Akapitzlist"/>
        <w:numPr>
          <w:ilvl w:val="0"/>
          <w:numId w:val="1"/>
        </w:numPr>
        <w:spacing w:line="360" w:lineRule="auto"/>
        <w:jc w:val="both"/>
        <w:rPr>
          <w:rFonts w:ascii="Times New Roman" w:hAnsi="Times New Roman"/>
          <w:sz w:val="22"/>
          <w:szCs w:val="22"/>
        </w:rPr>
      </w:pPr>
      <w:r w:rsidRPr="00A9667C">
        <w:rPr>
          <w:rFonts w:ascii="Times New Roman" w:hAnsi="Times New Roman"/>
          <w:sz w:val="22"/>
          <w:szCs w:val="22"/>
        </w:rPr>
        <w:t xml:space="preserve">Uczestnicy </w:t>
      </w:r>
      <w:r w:rsidR="00596662">
        <w:rPr>
          <w:rFonts w:ascii="Times New Roman" w:hAnsi="Times New Roman"/>
          <w:sz w:val="22"/>
          <w:szCs w:val="22"/>
        </w:rPr>
        <w:t>szkolenia</w:t>
      </w:r>
      <w:r w:rsidRPr="00A9667C">
        <w:rPr>
          <w:rFonts w:ascii="Times New Roman" w:hAnsi="Times New Roman"/>
          <w:sz w:val="22"/>
          <w:szCs w:val="22"/>
        </w:rPr>
        <w:t xml:space="preserve"> mają wypełnić ankietę podsumowującą szkolenie w zakresie merytorycznym i organizacyjnym otrzymanego wsparcia. Ankietę przygotowuje zleceniobiorca. </w:t>
      </w:r>
    </w:p>
    <w:p w:rsidR="00C00CB6" w:rsidRPr="00A9667C" w:rsidRDefault="00C00CB6" w:rsidP="00C00CB6">
      <w:pPr>
        <w:pStyle w:val="Akapitzlist"/>
        <w:numPr>
          <w:ilvl w:val="0"/>
          <w:numId w:val="1"/>
        </w:numPr>
        <w:spacing w:line="360" w:lineRule="auto"/>
        <w:jc w:val="both"/>
        <w:rPr>
          <w:rFonts w:ascii="Times New Roman" w:hAnsi="Times New Roman"/>
          <w:sz w:val="22"/>
          <w:szCs w:val="22"/>
        </w:rPr>
      </w:pPr>
      <w:r w:rsidRPr="00A9667C">
        <w:rPr>
          <w:rFonts w:ascii="Times New Roman" w:hAnsi="Times New Roman"/>
          <w:sz w:val="22"/>
          <w:szCs w:val="22"/>
        </w:rPr>
        <w:t>Umożliwienie kontroli realizacji zadania przez pracowników zamawiającego.</w:t>
      </w:r>
    </w:p>
    <w:p w:rsidR="00325290" w:rsidRPr="00E87562" w:rsidRDefault="00C00CB6" w:rsidP="00E87562">
      <w:pPr>
        <w:pStyle w:val="Akapitzlist"/>
        <w:numPr>
          <w:ilvl w:val="0"/>
          <w:numId w:val="1"/>
        </w:numPr>
        <w:spacing w:line="360" w:lineRule="auto"/>
        <w:jc w:val="both"/>
        <w:rPr>
          <w:rFonts w:ascii="Times New Roman" w:hAnsi="Times New Roman"/>
          <w:sz w:val="22"/>
          <w:szCs w:val="22"/>
        </w:rPr>
      </w:pPr>
      <w:r w:rsidRPr="00A9667C">
        <w:rPr>
          <w:rFonts w:ascii="Times New Roman" w:hAnsi="Times New Roman"/>
          <w:sz w:val="22"/>
          <w:szCs w:val="22"/>
        </w:rPr>
        <w:t xml:space="preserve">Zadanie jest współfinansowane przez Unię Europejską w ramach Programu Fundusze Europejskie dla Lubelskiego na lata 2021 – 2027, Europejski Fundusz Społeczny, w związku z tym Zamawiający przedstawi do stosowania - oznakowania i wytyczne dotyczące oznaczeń realizowanego projektu. </w:t>
      </w:r>
    </w:p>
    <w:sectPr w:rsidR="00325290" w:rsidRPr="00E87562" w:rsidSect="00E87562">
      <w:headerReference w:type="default" r:id="rId7"/>
      <w:pgSz w:w="11906" w:h="16838"/>
      <w:pgMar w:top="1418" w:right="1418" w:bottom="102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704" w:rsidRDefault="00AB3704" w:rsidP="00AB3704">
      <w:pPr>
        <w:spacing w:after="0" w:line="240" w:lineRule="auto"/>
      </w:pPr>
      <w:r>
        <w:separator/>
      </w:r>
    </w:p>
  </w:endnote>
  <w:endnote w:type="continuationSeparator" w:id="0">
    <w:p w:rsidR="00AB3704" w:rsidRDefault="00AB3704" w:rsidP="00AB37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704" w:rsidRDefault="00AB3704" w:rsidP="00AB3704">
      <w:pPr>
        <w:spacing w:after="0" w:line="240" w:lineRule="auto"/>
      </w:pPr>
      <w:r>
        <w:separator/>
      </w:r>
    </w:p>
  </w:footnote>
  <w:footnote w:type="continuationSeparator" w:id="0">
    <w:p w:rsidR="00AB3704" w:rsidRDefault="00AB3704" w:rsidP="00AB37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E3B" w:rsidRPr="000A7AF5" w:rsidRDefault="00CF3BE0" w:rsidP="000A7AF5">
    <w:pPr>
      <w:pStyle w:val="Nagwek"/>
    </w:pPr>
    <w:r w:rsidRPr="000A7AF5">
      <w:rPr>
        <w:noProof/>
        <w:lang w:eastAsia="pl-PL"/>
      </w:rPr>
      <w:drawing>
        <wp:inline distT="0" distB="0" distL="0" distR="0">
          <wp:extent cx="5760720" cy="612477"/>
          <wp:effectExtent l="19050" t="0" r="0" b="0"/>
          <wp:docPr id="3" name="Obraz 2" descr="FEL_logotyp_kolor_pozi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_logotyp_kolor_poziom.png"/>
                  <pic:cNvPicPr/>
                </pic:nvPicPr>
                <pic:blipFill>
                  <a:blip r:embed="rId1"/>
                  <a:stretch>
                    <a:fillRect/>
                  </a:stretch>
                </pic:blipFill>
                <pic:spPr>
                  <a:xfrm>
                    <a:off x="0" y="0"/>
                    <a:ext cx="5760720" cy="61247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03D6A"/>
    <w:multiLevelType w:val="hybridMultilevel"/>
    <w:tmpl w:val="8544F88A"/>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1">
    <w:nsid w:val="3269190B"/>
    <w:multiLevelType w:val="hybridMultilevel"/>
    <w:tmpl w:val="BC64F77E"/>
    <w:lvl w:ilvl="0" w:tplc="118EEB62">
      <w:start w:val="1"/>
      <w:numFmt w:val="lowerLetter"/>
      <w:lvlText w:val="%1)"/>
      <w:lvlJc w:val="left"/>
      <w:pPr>
        <w:ind w:left="1353"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405B18C4"/>
    <w:multiLevelType w:val="hybridMultilevel"/>
    <w:tmpl w:val="B25E4946"/>
    <w:lvl w:ilvl="0" w:tplc="04150017">
      <w:start w:val="1"/>
      <w:numFmt w:val="lowerLetter"/>
      <w:lvlText w:val="%1)"/>
      <w:lvlJc w:val="lef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7D14F9D"/>
    <w:multiLevelType w:val="hybridMultilevel"/>
    <w:tmpl w:val="593CAC12"/>
    <w:lvl w:ilvl="0" w:tplc="B2609DBE">
      <w:start w:val="1"/>
      <w:numFmt w:val="decimal"/>
      <w:lvlText w:val="%1."/>
      <w:lvlJc w:val="left"/>
      <w:pPr>
        <w:ind w:left="720" w:hanging="360"/>
      </w:pPr>
      <w:rPr>
        <w:strike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7CAF1B6A"/>
    <w:multiLevelType w:val="hybridMultilevel"/>
    <w:tmpl w:val="F10275C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footnotePr>
    <w:footnote w:id="-1"/>
    <w:footnote w:id="0"/>
  </w:footnotePr>
  <w:endnotePr>
    <w:endnote w:id="-1"/>
    <w:endnote w:id="0"/>
  </w:endnotePr>
  <w:compat/>
  <w:rsids>
    <w:rsidRoot w:val="00C00CB6"/>
    <w:rsid w:val="002C07CD"/>
    <w:rsid w:val="002F1138"/>
    <w:rsid w:val="00325290"/>
    <w:rsid w:val="0039070B"/>
    <w:rsid w:val="00414FC2"/>
    <w:rsid w:val="00596662"/>
    <w:rsid w:val="009D0A74"/>
    <w:rsid w:val="00A60587"/>
    <w:rsid w:val="00AB3704"/>
    <w:rsid w:val="00C00CB6"/>
    <w:rsid w:val="00C55BE7"/>
    <w:rsid w:val="00CF3BE0"/>
    <w:rsid w:val="00E87562"/>
    <w:rsid w:val="00F44058"/>
    <w:rsid w:val="00FE05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00CB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C00CB6"/>
    <w:pPr>
      <w:ind w:left="720"/>
      <w:contextualSpacing/>
    </w:pPr>
    <w:rPr>
      <w:rFonts w:ascii="Times" w:hAnsi="Times" w:cs="Times New Roman"/>
      <w:bCs/>
      <w:sz w:val="24"/>
      <w:szCs w:val="24"/>
    </w:rPr>
  </w:style>
  <w:style w:type="paragraph" w:styleId="Nagwek">
    <w:name w:val="header"/>
    <w:basedOn w:val="Normalny"/>
    <w:link w:val="NagwekZnak"/>
    <w:uiPriority w:val="99"/>
    <w:semiHidden/>
    <w:unhideWhenUsed/>
    <w:rsid w:val="00C00CB6"/>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00CB6"/>
  </w:style>
  <w:style w:type="paragraph" w:styleId="Tekstdymka">
    <w:name w:val="Balloon Text"/>
    <w:basedOn w:val="Normalny"/>
    <w:link w:val="TekstdymkaZnak"/>
    <w:uiPriority w:val="99"/>
    <w:semiHidden/>
    <w:unhideWhenUsed/>
    <w:rsid w:val="00C00CB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00C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635</Words>
  <Characters>3813</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Wiola</cp:lastModifiedBy>
  <cp:revision>7</cp:revision>
  <cp:lastPrinted>2026-08-27T09:23:00Z</cp:lastPrinted>
  <dcterms:created xsi:type="dcterms:W3CDTF">2026-04-20T13:51:00Z</dcterms:created>
  <dcterms:modified xsi:type="dcterms:W3CDTF">2026-08-27T09:25:00Z</dcterms:modified>
</cp:coreProperties>
</file>