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03AD" w14:textId="7102C92A" w:rsidR="00EE5D82" w:rsidRDefault="00EE5D82" w:rsidP="00EE5D82">
      <w:pPr>
        <w:tabs>
          <w:tab w:val="left" w:pos="1701"/>
        </w:tabs>
        <w:spacing w:before="240" w:after="240" w:line="276" w:lineRule="auto"/>
        <w:ind w:right="28"/>
        <w:rPr>
          <w:b/>
          <w:bCs/>
          <w:iCs/>
          <w:sz w:val="24"/>
          <w:szCs w:val="24"/>
        </w:rPr>
      </w:pPr>
      <w:r>
        <w:rPr>
          <w:b/>
          <w:bCs/>
          <w:iCs/>
          <w:sz w:val="24"/>
          <w:szCs w:val="24"/>
        </w:rPr>
        <w:t>Sprawa znak: PZ 271.1.</w:t>
      </w:r>
      <w:r w:rsidR="00A66297">
        <w:rPr>
          <w:b/>
          <w:bCs/>
          <w:iCs/>
          <w:sz w:val="24"/>
          <w:szCs w:val="24"/>
        </w:rPr>
        <w:t>9</w:t>
      </w:r>
      <w:r>
        <w:rPr>
          <w:b/>
          <w:bCs/>
          <w:iCs/>
          <w:sz w:val="24"/>
          <w:szCs w:val="24"/>
        </w:rPr>
        <w:t>.2026</w:t>
      </w:r>
      <w:r>
        <w:rPr>
          <w:b/>
          <w:bCs/>
          <w:iCs/>
          <w:sz w:val="24"/>
          <w:szCs w:val="24"/>
        </w:rPr>
        <w:tab/>
      </w:r>
      <w:r>
        <w:rPr>
          <w:b/>
          <w:bCs/>
          <w:iCs/>
          <w:sz w:val="24"/>
          <w:szCs w:val="24"/>
        </w:rPr>
        <w:tab/>
      </w:r>
      <w:r>
        <w:rPr>
          <w:b/>
          <w:bCs/>
          <w:iCs/>
          <w:sz w:val="24"/>
          <w:szCs w:val="24"/>
        </w:rPr>
        <w:tab/>
      </w:r>
      <w:r>
        <w:rPr>
          <w:b/>
          <w:bCs/>
          <w:iCs/>
          <w:sz w:val="24"/>
          <w:szCs w:val="24"/>
        </w:rPr>
        <w:tab/>
      </w:r>
      <w:r>
        <w:rPr>
          <w:b/>
          <w:bCs/>
          <w:iCs/>
          <w:sz w:val="24"/>
          <w:szCs w:val="24"/>
        </w:rPr>
        <w:tab/>
        <w:t xml:space="preserve">Bolesław </w:t>
      </w:r>
      <w:r w:rsidR="005F288A">
        <w:rPr>
          <w:b/>
          <w:bCs/>
          <w:iCs/>
          <w:sz w:val="24"/>
          <w:szCs w:val="24"/>
        </w:rPr>
        <w:t>2</w:t>
      </w:r>
      <w:r w:rsidR="00A66297">
        <w:rPr>
          <w:b/>
          <w:bCs/>
          <w:iCs/>
          <w:sz w:val="24"/>
          <w:szCs w:val="24"/>
        </w:rPr>
        <w:t>8</w:t>
      </w:r>
      <w:r>
        <w:rPr>
          <w:b/>
          <w:bCs/>
          <w:iCs/>
          <w:sz w:val="24"/>
          <w:szCs w:val="24"/>
        </w:rPr>
        <w:t>.0</w:t>
      </w:r>
      <w:r w:rsidR="00A66297">
        <w:rPr>
          <w:b/>
          <w:bCs/>
          <w:iCs/>
          <w:sz w:val="24"/>
          <w:szCs w:val="24"/>
        </w:rPr>
        <w:t>8</w:t>
      </w:r>
      <w:r>
        <w:rPr>
          <w:b/>
          <w:bCs/>
          <w:iCs/>
          <w:sz w:val="24"/>
          <w:szCs w:val="24"/>
        </w:rPr>
        <w:t>.2026</w:t>
      </w:r>
    </w:p>
    <w:p w14:paraId="6167E570" w14:textId="0F55036C" w:rsidR="00EA259F" w:rsidRDefault="00B97825" w:rsidP="00275BD0">
      <w:pPr>
        <w:tabs>
          <w:tab w:val="left" w:pos="1701"/>
        </w:tabs>
        <w:spacing w:before="240" w:after="240" w:line="276" w:lineRule="auto"/>
        <w:ind w:right="28"/>
        <w:jc w:val="center"/>
        <w:rPr>
          <w:b/>
          <w:bCs/>
          <w:iCs/>
          <w:sz w:val="24"/>
          <w:szCs w:val="24"/>
        </w:rPr>
      </w:pPr>
      <w:r w:rsidRPr="005877A1">
        <w:rPr>
          <w:b/>
          <w:bCs/>
          <w:iCs/>
          <w:sz w:val="24"/>
          <w:szCs w:val="24"/>
        </w:rPr>
        <w:t>SPECYFIKACJA WARUNKÓW ZA</w:t>
      </w:r>
      <w:r w:rsidR="003C5C37" w:rsidRPr="005877A1">
        <w:rPr>
          <w:b/>
          <w:bCs/>
          <w:iCs/>
          <w:sz w:val="24"/>
          <w:szCs w:val="24"/>
        </w:rPr>
        <w:t>M</w:t>
      </w:r>
      <w:r w:rsidRPr="005877A1">
        <w:rPr>
          <w:b/>
          <w:bCs/>
          <w:iCs/>
          <w:sz w:val="24"/>
          <w:szCs w:val="24"/>
        </w:rPr>
        <w:t>ÓWIENIA (SWZ)</w:t>
      </w:r>
    </w:p>
    <w:p w14:paraId="3DE49BB2" w14:textId="77907089" w:rsidR="005F288A" w:rsidRDefault="0080296C" w:rsidP="005F288A">
      <w:pPr>
        <w:ind w:right="28"/>
        <w:jc w:val="center"/>
        <w:rPr>
          <w:b/>
          <w:bCs/>
          <w:iCs/>
          <w:sz w:val="24"/>
          <w:szCs w:val="24"/>
        </w:rPr>
      </w:pPr>
      <w:r>
        <w:rPr>
          <w:b/>
          <w:bCs/>
          <w:iCs/>
          <w:sz w:val="24"/>
          <w:szCs w:val="24"/>
        </w:rPr>
        <w:t>„</w:t>
      </w:r>
      <w:r w:rsidR="00A66297" w:rsidRPr="00A66297">
        <w:rPr>
          <w:b/>
          <w:bCs/>
          <w:iCs/>
          <w:sz w:val="24"/>
          <w:szCs w:val="24"/>
        </w:rPr>
        <w:t>Budowa kanalizacji sanitarnej w Gminie Bolesław "etap VI - część 3</w:t>
      </w:r>
      <w:r>
        <w:rPr>
          <w:b/>
          <w:bCs/>
          <w:iCs/>
          <w:sz w:val="24"/>
          <w:szCs w:val="24"/>
        </w:rPr>
        <w:t xml:space="preserve">” </w:t>
      </w:r>
    </w:p>
    <w:p w14:paraId="0DDBAB10" w14:textId="77777777" w:rsidR="005F288A" w:rsidRDefault="005F288A" w:rsidP="00671AA9">
      <w:pPr>
        <w:ind w:right="28"/>
        <w:jc w:val="both"/>
        <w:rPr>
          <w:b/>
          <w:iCs/>
          <w:sz w:val="24"/>
          <w:szCs w:val="24"/>
        </w:rPr>
      </w:pPr>
    </w:p>
    <w:p w14:paraId="1B31A889" w14:textId="6D591731" w:rsidR="00306B22" w:rsidRPr="00671AA9" w:rsidRDefault="00306B22" w:rsidP="00671AA9">
      <w:pPr>
        <w:ind w:right="28"/>
        <w:jc w:val="both"/>
        <w:rPr>
          <w:b/>
          <w:iCs/>
          <w:sz w:val="24"/>
          <w:szCs w:val="24"/>
        </w:rPr>
      </w:pPr>
      <w:r w:rsidRPr="00671AA9">
        <w:rPr>
          <w:b/>
          <w:iCs/>
          <w:sz w:val="24"/>
          <w:szCs w:val="24"/>
        </w:rPr>
        <w:t>Gmina Bolesław</w:t>
      </w:r>
    </w:p>
    <w:p w14:paraId="5C39B704" w14:textId="14274465" w:rsidR="00306B22" w:rsidRPr="00671AA9" w:rsidRDefault="00306B22" w:rsidP="00671AA9">
      <w:pPr>
        <w:ind w:right="28"/>
        <w:jc w:val="both"/>
        <w:rPr>
          <w:b/>
          <w:iCs/>
          <w:sz w:val="24"/>
          <w:szCs w:val="24"/>
        </w:rPr>
      </w:pPr>
      <w:r w:rsidRPr="00671AA9">
        <w:rPr>
          <w:b/>
          <w:iCs/>
          <w:sz w:val="24"/>
          <w:szCs w:val="24"/>
        </w:rPr>
        <w:t>Bolesław 68</w:t>
      </w:r>
    </w:p>
    <w:p w14:paraId="66226676" w14:textId="7F6D95C4" w:rsidR="00671AA9" w:rsidRDefault="00671AA9">
      <w:pPr>
        <w:pStyle w:val="Akapitzlist"/>
        <w:numPr>
          <w:ilvl w:val="1"/>
          <w:numId w:val="32"/>
        </w:numPr>
        <w:ind w:right="28"/>
        <w:jc w:val="both"/>
        <w:rPr>
          <w:b/>
          <w:iCs/>
          <w:sz w:val="24"/>
          <w:szCs w:val="24"/>
        </w:rPr>
      </w:pPr>
      <w:r>
        <w:rPr>
          <w:b/>
          <w:iCs/>
          <w:sz w:val="24"/>
          <w:szCs w:val="24"/>
        </w:rPr>
        <w:t>Bol</w:t>
      </w:r>
      <w:r w:rsidR="00306B22" w:rsidRPr="00671AA9">
        <w:rPr>
          <w:b/>
          <w:iCs/>
          <w:sz w:val="24"/>
          <w:szCs w:val="24"/>
        </w:rPr>
        <w:t>esław</w:t>
      </w:r>
    </w:p>
    <w:p w14:paraId="5C04F5E4" w14:textId="138811DF" w:rsidR="00934654" w:rsidRPr="00671AA9" w:rsidRDefault="00934654" w:rsidP="00671AA9">
      <w:pPr>
        <w:ind w:right="28"/>
        <w:jc w:val="both"/>
        <w:rPr>
          <w:b/>
          <w:iCs/>
          <w:sz w:val="24"/>
          <w:szCs w:val="24"/>
        </w:rPr>
      </w:pPr>
      <w:r w:rsidRPr="00671AA9">
        <w:rPr>
          <w:rFonts w:eastAsia="Carlito"/>
          <w:sz w:val="24"/>
          <w:szCs w:val="24"/>
          <w:lang w:eastAsia="en-US"/>
        </w:rPr>
        <w:t>Adres strony internetowej, na której jest prowadzone postępowanie i na której będą dostępne wszelkie dokumenty związane z prowadzonym postępowaniem, w tym zmiany i wyjaśnienia treści SWZ:</w:t>
      </w:r>
      <w:r w:rsidR="005877A1" w:rsidRPr="00671AA9">
        <w:rPr>
          <w:rFonts w:eastAsia="Carlito"/>
          <w:sz w:val="24"/>
          <w:szCs w:val="24"/>
          <w:lang w:eastAsia="en-US"/>
        </w:rPr>
        <w:t xml:space="preserve"> </w:t>
      </w:r>
      <w:r w:rsidRPr="00671AA9">
        <w:rPr>
          <w:rFonts w:eastAsia="Carlito"/>
          <w:sz w:val="24"/>
          <w:szCs w:val="24"/>
          <w:lang w:eastAsia="en-US"/>
        </w:rPr>
        <w:t>https://bip.malopolska.pl/ugboleslaw1 zawierająca odesłanie na platformę e-zamówienia pod adresem: www.ezamowienia.gov.pl</w:t>
      </w:r>
    </w:p>
    <w:p w14:paraId="455A1986" w14:textId="77777777" w:rsidR="00934654" w:rsidRPr="00671AA9" w:rsidRDefault="00934654" w:rsidP="00671AA9">
      <w:pPr>
        <w:jc w:val="both"/>
        <w:rPr>
          <w:rFonts w:eastAsia="Carlito"/>
          <w:sz w:val="24"/>
          <w:szCs w:val="24"/>
          <w:lang w:eastAsia="en-US"/>
        </w:rPr>
      </w:pPr>
      <w:r w:rsidRPr="00671AA9">
        <w:rPr>
          <w:rFonts w:eastAsia="Carlito"/>
          <w:sz w:val="24"/>
          <w:szCs w:val="24"/>
          <w:lang w:eastAsia="en-US"/>
        </w:rPr>
        <w:t>Na wskazanej stronie będą umieszczane także zmiany i wyjaśnienia treści SWZ oraz inne dokumenty zamówienia bezpośrednio związane z postępowaniem o udzielenie zamówienia.</w:t>
      </w:r>
    </w:p>
    <w:p w14:paraId="2C920086" w14:textId="77777777" w:rsidR="00934654" w:rsidRPr="00671AA9" w:rsidRDefault="00934654" w:rsidP="00671AA9">
      <w:pPr>
        <w:jc w:val="both"/>
        <w:rPr>
          <w:rFonts w:eastAsia="Carlito"/>
          <w:sz w:val="24"/>
          <w:szCs w:val="24"/>
          <w:lang w:eastAsia="en-US"/>
        </w:rPr>
      </w:pPr>
      <w:r w:rsidRPr="00671AA9">
        <w:rPr>
          <w:rFonts w:eastAsia="Carlito"/>
          <w:sz w:val="24"/>
          <w:szCs w:val="24"/>
          <w:lang w:eastAsia="en-US"/>
        </w:rPr>
        <w:t>Adres poczty elektronicznej: sekretariat@boleslaw.com.pl</w:t>
      </w:r>
    </w:p>
    <w:p w14:paraId="38FDEE2A" w14:textId="0C47C2DF" w:rsidR="00934654" w:rsidRPr="00671AA9" w:rsidRDefault="00934654" w:rsidP="00671AA9">
      <w:pPr>
        <w:jc w:val="both"/>
        <w:rPr>
          <w:rFonts w:eastAsia="Carlito"/>
          <w:sz w:val="24"/>
          <w:szCs w:val="24"/>
          <w:lang w:eastAsia="en-US"/>
        </w:rPr>
      </w:pPr>
      <w:r w:rsidRPr="00671AA9">
        <w:rPr>
          <w:rFonts w:eastAsia="Carlito"/>
          <w:sz w:val="24"/>
          <w:szCs w:val="24"/>
          <w:lang w:eastAsia="en-US"/>
        </w:rPr>
        <w:t xml:space="preserve">Adres </w:t>
      </w:r>
      <w:proofErr w:type="spellStart"/>
      <w:proofErr w:type="gramStart"/>
      <w:r w:rsidRPr="00671AA9">
        <w:rPr>
          <w:rFonts w:eastAsia="Carlito"/>
          <w:sz w:val="24"/>
          <w:szCs w:val="24"/>
          <w:lang w:eastAsia="en-US"/>
        </w:rPr>
        <w:t>ePUAP</w:t>
      </w:r>
      <w:proofErr w:type="spellEnd"/>
      <w:r w:rsidRPr="00671AA9">
        <w:rPr>
          <w:rFonts w:eastAsia="Carlito"/>
          <w:sz w:val="24"/>
          <w:szCs w:val="24"/>
          <w:lang w:eastAsia="en-US"/>
        </w:rPr>
        <w:t xml:space="preserve">:   </w:t>
      </w:r>
      <w:proofErr w:type="gramEnd"/>
      <w:r w:rsidRPr="00671AA9">
        <w:rPr>
          <w:rFonts w:eastAsia="Carlito"/>
          <w:sz w:val="24"/>
          <w:szCs w:val="24"/>
          <w:lang w:eastAsia="en-US"/>
        </w:rPr>
        <w:t>/j14j4j0bxs/</w:t>
      </w:r>
      <w:proofErr w:type="spellStart"/>
      <w:r w:rsidRPr="00671AA9">
        <w:rPr>
          <w:rFonts w:eastAsia="Carlito"/>
          <w:sz w:val="24"/>
          <w:szCs w:val="24"/>
          <w:lang w:eastAsia="en-US"/>
        </w:rPr>
        <w:t>UGBoleslaw</w:t>
      </w:r>
      <w:proofErr w:type="spellEnd"/>
    </w:p>
    <w:p w14:paraId="7698597D" w14:textId="60056CFF" w:rsidR="005877A1" w:rsidRPr="00671AA9" w:rsidRDefault="005877A1" w:rsidP="00671AA9">
      <w:pPr>
        <w:jc w:val="both"/>
        <w:rPr>
          <w:rFonts w:eastAsia="Carlito"/>
          <w:sz w:val="24"/>
          <w:szCs w:val="24"/>
          <w:lang w:eastAsia="en-US"/>
        </w:rPr>
      </w:pPr>
      <w:r w:rsidRPr="00671AA9">
        <w:rPr>
          <w:rFonts w:eastAsia="Carlito"/>
          <w:sz w:val="24"/>
          <w:szCs w:val="24"/>
          <w:lang w:eastAsia="en-US"/>
        </w:rPr>
        <w:t>Adres e-doręczenia: AE:PL-37186-13497-GTWTR-19</w:t>
      </w:r>
    </w:p>
    <w:p w14:paraId="132E5908" w14:textId="77777777" w:rsidR="00934654" w:rsidRPr="005877A1" w:rsidRDefault="00934654" w:rsidP="005877A1">
      <w:pPr>
        <w:pStyle w:val="Akapitzlist"/>
        <w:ind w:left="567" w:right="28"/>
        <w:jc w:val="both"/>
        <w:rPr>
          <w:b/>
          <w:iCs/>
          <w:sz w:val="24"/>
          <w:szCs w:val="24"/>
        </w:rPr>
      </w:pPr>
    </w:p>
    <w:p w14:paraId="29300A14" w14:textId="77777777" w:rsidR="005F494B" w:rsidRPr="005877A1" w:rsidRDefault="005F494B">
      <w:pPr>
        <w:pStyle w:val="Nagwek2"/>
        <w:numPr>
          <w:ilvl w:val="0"/>
          <w:numId w:val="31"/>
        </w:numPr>
        <w:spacing w:after="120" w:line="276" w:lineRule="auto"/>
        <w:jc w:val="left"/>
        <w:rPr>
          <w:b/>
          <w:bCs/>
          <w:iCs/>
          <w:szCs w:val="24"/>
        </w:rPr>
      </w:pPr>
      <w:r w:rsidRPr="005877A1">
        <w:rPr>
          <w:b/>
          <w:bCs/>
          <w:iCs/>
          <w:szCs w:val="24"/>
        </w:rPr>
        <w:t>Tryb udzielenia zamówienia</w:t>
      </w:r>
    </w:p>
    <w:p w14:paraId="382FB9F9" w14:textId="372780DA" w:rsidR="005064DB" w:rsidRPr="005877A1" w:rsidRDefault="0054644E">
      <w:pPr>
        <w:pStyle w:val="Akapitzlist"/>
        <w:numPr>
          <w:ilvl w:val="0"/>
          <w:numId w:val="29"/>
        </w:numPr>
        <w:spacing w:line="276" w:lineRule="auto"/>
        <w:ind w:left="284" w:right="28" w:hanging="284"/>
        <w:jc w:val="both"/>
        <w:rPr>
          <w:iCs/>
          <w:sz w:val="24"/>
          <w:szCs w:val="24"/>
        </w:rPr>
      </w:pPr>
      <w:r w:rsidRPr="005877A1">
        <w:rPr>
          <w:iCs/>
          <w:sz w:val="24"/>
          <w:szCs w:val="24"/>
        </w:rPr>
        <w:t>Niniejsze p</w:t>
      </w:r>
      <w:r w:rsidR="005064DB" w:rsidRPr="005877A1">
        <w:rPr>
          <w:iCs/>
          <w:sz w:val="24"/>
          <w:szCs w:val="24"/>
        </w:rPr>
        <w:t xml:space="preserve">ostępowanie prowadzone jest w </w:t>
      </w:r>
      <w:r w:rsidR="005064DB" w:rsidRPr="005877A1">
        <w:rPr>
          <w:b/>
          <w:iCs/>
          <w:sz w:val="24"/>
          <w:szCs w:val="24"/>
        </w:rPr>
        <w:t>trybie</w:t>
      </w:r>
      <w:r w:rsidR="00052CEB" w:rsidRPr="005877A1">
        <w:rPr>
          <w:b/>
          <w:iCs/>
          <w:sz w:val="24"/>
          <w:szCs w:val="24"/>
        </w:rPr>
        <w:t xml:space="preserve"> </w:t>
      </w:r>
      <w:r w:rsidR="00E0767A" w:rsidRPr="005877A1">
        <w:rPr>
          <w:b/>
          <w:iCs/>
          <w:sz w:val="24"/>
          <w:szCs w:val="24"/>
        </w:rPr>
        <w:t>podstawowym,</w:t>
      </w:r>
      <w:r w:rsidR="00E0767A" w:rsidRPr="005877A1">
        <w:rPr>
          <w:iCs/>
          <w:sz w:val="24"/>
          <w:szCs w:val="24"/>
        </w:rPr>
        <w:t xml:space="preserve"> zgodnie z ustawą z</w:t>
      </w:r>
      <w:r w:rsidR="00C04839" w:rsidRPr="005877A1">
        <w:rPr>
          <w:iCs/>
          <w:sz w:val="24"/>
          <w:szCs w:val="24"/>
        </w:rPr>
        <w:t> </w:t>
      </w:r>
      <w:r w:rsidR="00E0767A" w:rsidRPr="005877A1">
        <w:rPr>
          <w:iCs/>
          <w:sz w:val="24"/>
          <w:szCs w:val="24"/>
        </w:rPr>
        <w:t>dnia 11</w:t>
      </w:r>
      <w:r w:rsidR="00282D5E" w:rsidRPr="005877A1">
        <w:rPr>
          <w:iCs/>
          <w:sz w:val="24"/>
          <w:szCs w:val="24"/>
        </w:rPr>
        <w:t> </w:t>
      </w:r>
      <w:r w:rsidR="00E0767A" w:rsidRPr="005877A1">
        <w:rPr>
          <w:iCs/>
          <w:sz w:val="24"/>
          <w:szCs w:val="24"/>
        </w:rPr>
        <w:t>września</w:t>
      </w:r>
      <w:r w:rsidR="002D6B90" w:rsidRPr="005877A1">
        <w:rPr>
          <w:iCs/>
          <w:sz w:val="24"/>
          <w:szCs w:val="24"/>
        </w:rPr>
        <w:t xml:space="preserve"> </w:t>
      </w:r>
      <w:r w:rsidR="00E0767A" w:rsidRPr="005877A1">
        <w:rPr>
          <w:iCs/>
          <w:sz w:val="24"/>
          <w:szCs w:val="24"/>
        </w:rPr>
        <w:t xml:space="preserve">2019 </w:t>
      </w:r>
      <w:r w:rsidR="005064DB" w:rsidRPr="005877A1">
        <w:rPr>
          <w:iCs/>
          <w:sz w:val="24"/>
          <w:szCs w:val="24"/>
        </w:rPr>
        <w:t>r. Prawo zamówi</w:t>
      </w:r>
      <w:r w:rsidR="00E0767A" w:rsidRPr="005877A1">
        <w:rPr>
          <w:iCs/>
          <w:sz w:val="24"/>
          <w:szCs w:val="24"/>
        </w:rPr>
        <w:t>eń publicznych (</w:t>
      </w:r>
      <w:proofErr w:type="spellStart"/>
      <w:r w:rsidR="00B01DFD" w:rsidRPr="005877A1">
        <w:rPr>
          <w:iCs/>
          <w:sz w:val="24"/>
          <w:szCs w:val="24"/>
        </w:rPr>
        <w:t>t.j</w:t>
      </w:r>
      <w:proofErr w:type="spellEnd"/>
      <w:r w:rsidR="00B01DFD" w:rsidRPr="005877A1">
        <w:rPr>
          <w:iCs/>
          <w:sz w:val="24"/>
          <w:szCs w:val="24"/>
        </w:rPr>
        <w:t xml:space="preserve">. </w:t>
      </w:r>
      <w:r w:rsidR="005064DB" w:rsidRPr="005877A1">
        <w:rPr>
          <w:iCs/>
          <w:sz w:val="24"/>
          <w:szCs w:val="24"/>
        </w:rPr>
        <w:t>Dz. U. z 20</w:t>
      </w:r>
      <w:r w:rsidR="00773922" w:rsidRPr="005877A1">
        <w:rPr>
          <w:iCs/>
          <w:sz w:val="24"/>
          <w:szCs w:val="24"/>
        </w:rPr>
        <w:t>2</w:t>
      </w:r>
      <w:r w:rsidR="003F7A0E" w:rsidRPr="005877A1">
        <w:rPr>
          <w:iCs/>
          <w:sz w:val="24"/>
          <w:szCs w:val="24"/>
        </w:rPr>
        <w:t>4</w:t>
      </w:r>
      <w:r w:rsidR="002D6B90" w:rsidRPr="005877A1">
        <w:rPr>
          <w:iCs/>
          <w:sz w:val="24"/>
          <w:szCs w:val="24"/>
        </w:rPr>
        <w:t xml:space="preserve"> </w:t>
      </w:r>
      <w:r w:rsidR="005064DB" w:rsidRPr="005877A1">
        <w:rPr>
          <w:iCs/>
          <w:sz w:val="24"/>
          <w:szCs w:val="24"/>
        </w:rPr>
        <w:t xml:space="preserve">r. poz. </w:t>
      </w:r>
      <w:r w:rsidR="00773922" w:rsidRPr="005877A1">
        <w:rPr>
          <w:iCs/>
          <w:sz w:val="24"/>
          <w:szCs w:val="24"/>
        </w:rPr>
        <w:t>1</w:t>
      </w:r>
      <w:r w:rsidR="003F7A0E" w:rsidRPr="005877A1">
        <w:rPr>
          <w:iCs/>
          <w:sz w:val="24"/>
          <w:szCs w:val="24"/>
        </w:rPr>
        <w:t>320</w:t>
      </w:r>
      <w:r w:rsidR="006A5C59" w:rsidRPr="005877A1">
        <w:rPr>
          <w:iCs/>
          <w:sz w:val="24"/>
          <w:szCs w:val="24"/>
        </w:rPr>
        <w:t xml:space="preserve"> ze zm.</w:t>
      </w:r>
      <w:r w:rsidR="00E0767A" w:rsidRPr="005877A1">
        <w:rPr>
          <w:iCs/>
          <w:sz w:val="24"/>
          <w:szCs w:val="24"/>
        </w:rPr>
        <w:t>)</w:t>
      </w:r>
      <w:r w:rsidR="00C868F6" w:rsidRPr="005877A1">
        <w:rPr>
          <w:iCs/>
          <w:sz w:val="24"/>
          <w:szCs w:val="24"/>
        </w:rPr>
        <w:t>,</w:t>
      </w:r>
      <w:r w:rsidR="00E0767A" w:rsidRPr="005877A1">
        <w:rPr>
          <w:iCs/>
          <w:sz w:val="24"/>
          <w:szCs w:val="24"/>
        </w:rPr>
        <w:t xml:space="preserve"> zwaną </w:t>
      </w:r>
      <w:r w:rsidR="00C868F6" w:rsidRPr="005877A1">
        <w:rPr>
          <w:iCs/>
          <w:sz w:val="24"/>
          <w:szCs w:val="24"/>
        </w:rPr>
        <w:t>w</w:t>
      </w:r>
      <w:r w:rsidR="00052CEB" w:rsidRPr="005877A1">
        <w:rPr>
          <w:iCs/>
          <w:sz w:val="24"/>
          <w:szCs w:val="24"/>
        </w:rPr>
        <w:t xml:space="preserve"> </w:t>
      </w:r>
      <w:r w:rsidR="00B4667B" w:rsidRPr="005877A1">
        <w:rPr>
          <w:iCs/>
          <w:sz w:val="24"/>
          <w:szCs w:val="24"/>
        </w:rPr>
        <w:t xml:space="preserve">dalszej części </w:t>
      </w:r>
      <w:r w:rsidR="00065FF9" w:rsidRPr="005877A1">
        <w:rPr>
          <w:iCs/>
          <w:sz w:val="24"/>
          <w:szCs w:val="24"/>
        </w:rPr>
        <w:t>„</w:t>
      </w:r>
      <w:proofErr w:type="spellStart"/>
      <w:r w:rsidR="00065FF9" w:rsidRPr="005877A1">
        <w:rPr>
          <w:iCs/>
          <w:sz w:val="24"/>
          <w:szCs w:val="24"/>
        </w:rPr>
        <w:t>uPzp</w:t>
      </w:r>
      <w:proofErr w:type="spellEnd"/>
      <w:r w:rsidR="00065FF9" w:rsidRPr="005877A1">
        <w:rPr>
          <w:iCs/>
          <w:sz w:val="24"/>
          <w:szCs w:val="24"/>
        </w:rPr>
        <w:t>” lub „</w:t>
      </w:r>
      <w:r w:rsidR="00B4667B" w:rsidRPr="005877A1">
        <w:rPr>
          <w:iCs/>
          <w:sz w:val="24"/>
          <w:szCs w:val="24"/>
        </w:rPr>
        <w:t>ustawą</w:t>
      </w:r>
      <w:r w:rsidR="00052CEB" w:rsidRPr="005877A1">
        <w:rPr>
          <w:iCs/>
          <w:sz w:val="24"/>
          <w:szCs w:val="24"/>
        </w:rPr>
        <w:t xml:space="preserve"> </w:t>
      </w:r>
      <w:proofErr w:type="spellStart"/>
      <w:r w:rsidR="007A0DD9" w:rsidRPr="005877A1">
        <w:rPr>
          <w:iCs/>
          <w:sz w:val="24"/>
          <w:szCs w:val="24"/>
        </w:rPr>
        <w:t>Pzp</w:t>
      </w:r>
      <w:proofErr w:type="spellEnd"/>
      <w:r w:rsidR="00065FF9" w:rsidRPr="005877A1">
        <w:rPr>
          <w:iCs/>
          <w:sz w:val="24"/>
          <w:szCs w:val="24"/>
        </w:rPr>
        <w:t>”</w:t>
      </w:r>
      <w:r w:rsidR="005064DB" w:rsidRPr="005877A1">
        <w:rPr>
          <w:iCs/>
          <w:sz w:val="24"/>
          <w:szCs w:val="24"/>
        </w:rPr>
        <w:t>. W sprawach nieureg</w:t>
      </w:r>
      <w:r w:rsidR="00E0767A" w:rsidRPr="005877A1">
        <w:rPr>
          <w:iCs/>
          <w:sz w:val="24"/>
          <w:szCs w:val="24"/>
        </w:rPr>
        <w:t>ulowanych zapisami niniejszej S</w:t>
      </w:r>
      <w:r w:rsidR="005064DB" w:rsidRPr="005877A1">
        <w:rPr>
          <w:iCs/>
          <w:sz w:val="24"/>
          <w:szCs w:val="24"/>
        </w:rPr>
        <w:t>WZ, stosuje się przepisy</w:t>
      </w:r>
      <w:r w:rsidR="002E63FB" w:rsidRPr="005877A1">
        <w:rPr>
          <w:iCs/>
          <w:sz w:val="24"/>
          <w:szCs w:val="24"/>
        </w:rPr>
        <w:t xml:space="preserve"> wspomnianej ustawy</w:t>
      </w:r>
      <w:r w:rsidR="003B21A1" w:rsidRPr="005877A1">
        <w:rPr>
          <w:iCs/>
          <w:sz w:val="24"/>
          <w:szCs w:val="24"/>
        </w:rPr>
        <w:t xml:space="preserve"> wraz z aktami wykonawczymi do</w:t>
      </w:r>
      <w:r w:rsidR="00296BA0" w:rsidRPr="005877A1">
        <w:rPr>
          <w:iCs/>
          <w:sz w:val="24"/>
          <w:szCs w:val="24"/>
        </w:rPr>
        <w:t> </w:t>
      </w:r>
      <w:r w:rsidR="003B21A1" w:rsidRPr="005877A1">
        <w:rPr>
          <w:iCs/>
          <w:sz w:val="24"/>
          <w:szCs w:val="24"/>
        </w:rPr>
        <w:t>tej ustawy.</w:t>
      </w:r>
    </w:p>
    <w:p w14:paraId="5CF943DA" w14:textId="77777777" w:rsidR="00306B22" w:rsidRPr="005877A1" w:rsidRDefault="00C86F74">
      <w:pPr>
        <w:pStyle w:val="Akapitzlist"/>
        <w:numPr>
          <w:ilvl w:val="0"/>
          <w:numId w:val="29"/>
        </w:numPr>
        <w:spacing w:line="276" w:lineRule="auto"/>
        <w:ind w:left="284" w:right="28" w:hanging="284"/>
        <w:jc w:val="both"/>
        <w:rPr>
          <w:iCs/>
          <w:sz w:val="24"/>
          <w:szCs w:val="24"/>
        </w:rPr>
      </w:pPr>
      <w:r w:rsidRPr="005877A1">
        <w:rPr>
          <w:iCs/>
          <w:sz w:val="24"/>
          <w:szCs w:val="24"/>
        </w:rPr>
        <w:t xml:space="preserve">Zamawiający dokona wyboru oferty najkorzystniejszej bez przeprowadzenia negocjacji, co oznacza tryb podstawowy, o którym mowa w art. 275 pkt 1 ustawy </w:t>
      </w:r>
      <w:proofErr w:type="spellStart"/>
      <w:r w:rsidRPr="005877A1">
        <w:rPr>
          <w:iCs/>
          <w:sz w:val="24"/>
          <w:szCs w:val="24"/>
        </w:rPr>
        <w:t>Pzp</w:t>
      </w:r>
      <w:proofErr w:type="spellEnd"/>
      <w:r w:rsidRPr="005877A1">
        <w:rPr>
          <w:iCs/>
          <w:sz w:val="24"/>
          <w:szCs w:val="24"/>
        </w:rPr>
        <w:t>.</w:t>
      </w:r>
    </w:p>
    <w:p w14:paraId="3E5E7401" w14:textId="587A0AB2" w:rsidR="00C86F74" w:rsidRPr="005877A1" w:rsidRDefault="00C86F74">
      <w:pPr>
        <w:pStyle w:val="Akapitzlist"/>
        <w:numPr>
          <w:ilvl w:val="0"/>
          <w:numId w:val="29"/>
        </w:numPr>
        <w:spacing w:line="276" w:lineRule="auto"/>
        <w:ind w:left="284" w:right="28" w:hanging="284"/>
        <w:jc w:val="both"/>
        <w:rPr>
          <w:iCs/>
          <w:sz w:val="24"/>
          <w:szCs w:val="24"/>
        </w:rPr>
      </w:pPr>
      <w:r w:rsidRPr="005877A1">
        <w:rPr>
          <w:iCs/>
          <w:sz w:val="24"/>
          <w:szCs w:val="24"/>
        </w:rPr>
        <w:t xml:space="preserve">Postępowanie prowadzone jest dla wartości zamówienia </w:t>
      </w:r>
      <w:r w:rsidRPr="005877A1">
        <w:rPr>
          <w:b/>
          <w:bCs/>
          <w:iCs/>
          <w:sz w:val="24"/>
          <w:szCs w:val="24"/>
        </w:rPr>
        <w:t>mniejszej niż próg unijny.</w:t>
      </w:r>
    </w:p>
    <w:p w14:paraId="0366BB36" w14:textId="77777777" w:rsidR="00671AA9" w:rsidRPr="00671AA9" w:rsidRDefault="00DB665A">
      <w:pPr>
        <w:pStyle w:val="Akapitzlist"/>
        <w:numPr>
          <w:ilvl w:val="0"/>
          <w:numId w:val="29"/>
        </w:numPr>
        <w:spacing w:line="276" w:lineRule="auto"/>
        <w:ind w:left="284" w:right="28" w:hanging="284"/>
        <w:jc w:val="both"/>
        <w:rPr>
          <w:iCs/>
          <w:sz w:val="24"/>
          <w:szCs w:val="24"/>
        </w:rPr>
      </w:pPr>
      <w:r w:rsidRPr="005877A1">
        <w:rPr>
          <w:iCs/>
          <w:sz w:val="24"/>
          <w:szCs w:val="24"/>
        </w:rPr>
        <w:t xml:space="preserve">Rodzaj zamówienia: </w:t>
      </w:r>
      <w:r w:rsidR="00C55E5B" w:rsidRPr="005877A1">
        <w:rPr>
          <w:b/>
          <w:bCs/>
          <w:iCs/>
          <w:sz w:val="24"/>
          <w:szCs w:val="24"/>
        </w:rPr>
        <w:t>roboty budowlane</w:t>
      </w:r>
      <w:r w:rsidR="00A566C1" w:rsidRPr="005877A1">
        <w:rPr>
          <w:b/>
          <w:bCs/>
          <w:iCs/>
          <w:color w:val="000000" w:themeColor="text1"/>
          <w:sz w:val="24"/>
          <w:szCs w:val="24"/>
        </w:rPr>
        <w:t>.</w:t>
      </w:r>
    </w:p>
    <w:p w14:paraId="392F6E8D" w14:textId="34A6A861" w:rsidR="005F494B" w:rsidRPr="005877A1" w:rsidRDefault="008F77F3" w:rsidP="008F77F3">
      <w:pPr>
        <w:pStyle w:val="Nagwek2"/>
        <w:spacing w:before="240" w:after="120" w:line="276" w:lineRule="auto"/>
        <w:ind w:firstLine="0"/>
        <w:jc w:val="left"/>
        <w:rPr>
          <w:b/>
          <w:bCs/>
          <w:iCs/>
          <w:szCs w:val="24"/>
        </w:rPr>
      </w:pPr>
      <w:r>
        <w:rPr>
          <w:b/>
          <w:bCs/>
          <w:iCs/>
          <w:szCs w:val="24"/>
        </w:rPr>
        <w:t xml:space="preserve">II </w:t>
      </w:r>
      <w:r w:rsidR="005F494B" w:rsidRPr="005877A1">
        <w:rPr>
          <w:b/>
          <w:bCs/>
          <w:iCs/>
          <w:szCs w:val="24"/>
        </w:rPr>
        <w:t>Przedmiot zamówienia</w:t>
      </w:r>
    </w:p>
    <w:p w14:paraId="2B28FDF8" w14:textId="77777777" w:rsidR="0080296C" w:rsidRPr="00A66297" w:rsidRDefault="006B3A9F" w:rsidP="0080296C">
      <w:pPr>
        <w:pStyle w:val="Akapitzlist"/>
        <w:numPr>
          <w:ilvl w:val="0"/>
          <w:numId w:val="30"/>
        </w:numPr>
        <w:spacing w:line="276" w:lineRule="auto"/>
        <w:ind w:left="284" w:hanging="284"/>
        <w:rPr>
          <w:b/>
          <w:bCs/>
          <w:iCs/>
          <w:sz w:val="24"/>
          <w:szCs w:val="24"/>
        </w:rPr>
      </w:pPr>
      <w:r w:rsidRPr="005877A1">
        <w:rPr>
          <w:bCs/>
          <w:iCs/>
          <w:sz w:val="24"/>
          <w:szCs w:val="24"/>
        </w:rPr>
        <w:t>Nazwa zamówienia:</w:t>
      </w:r>
      <w:r w:rsidR="00D90981" w:rsidRPr="005877A1">
        <w:rPr>
          <w:bCs/>
          <w:iCs/>
          <w:sz w:val="24"/>
          <w:szCs w:val="24"/>
        </w:rPr>
        <w:t xml:space="preserve"> </w:t>
      </w:r>
    </w:p>
    <w:p w14:paraId="721C1C39" w14:textId="26E40AD4" w:rsidR="00A66297" w:rsidRPr="00A66297" w:rsidRDefault="00A66297" w:rsidP="00A66297">
      <w:pPr>
        <w:spacing w:line="276" w:lineRule="auto"/>
        <w:rPr>
          <w:b/>
          <w:bCs/>
          <w:iCs/>
          <w:sz w:val="24"/>
          <w:szCs w:val="24"/>
        </w:rPr>
      </w:pPr>
      <w:r w:rsidRPr="00A66297">
        <w:rPr>
          <w:b/>
          <w:bCs/>
          <w:iCs/>
          <w:sz w:val="24"/>
          <w:szCs w:val="24"/>
        </w:rPr>
        <w:t>Budowa kanalizacji sanitarnej w Gminie Bolesław "etap VI - część 3"</w:t>
      </w:r>
    </w:p>
    <w:p w14:paraId="0209C6F4" w14:textId="4C8D6126" w:rsidR="0054644E" w:rsidRPr="005877A1" w:rsidRDefault="0054644E">
      <w:pPr>
        <w:pStyle w:val="Akapitzlist"/>
        <w:widowControl w:val="0"/>
        <w:numPr>
          <w:ilvl w:val="0"/>
          <w:numId w:val="30"/>
        </w:numPr>
        <w:suppressAutoHyphens/>
        <w:spacing w:line="276" w:lineRule="auto"/>
        <w:ind w:left="284" w:hanging="284"/>
        <w:rPr>
          <w:iCs/>
          <w:kern w:val="1"/>
          <w:sz w:val="24"/>
          <w:szCs w:val="24"/>
          <w:lang w:eastAsia="ar-SA"/>
        </w:rPr>
      </w:pPr>
      <w:r w:rsidRPr="005877A1">
        <w:rPr>
          <w:iCs/>
          <w:kern w:val="1"/>
          <w:sz w:val="24"/>
          <w:szCs w:val="24"/>
          <w:lang w:eastAsia="ar-SA"/>
        </w:rPr>
        <w:t>Określenie przedmiotu zamówienia</w:t>
      </w:r>
    </w:p>
    <w:p w14:paraId="3685F96A" w14:textId="3D69E8D8" w:rsidR="00A66297" w:rsidRPr="00A66297" w:rsidRDefault="00A66297" w:rsidP="00A66297">
      <w:pPr>
        <w:autoSpaceDE w:val="0"/>
        <w:autoSpaceDN w:val="0"/>
        <w:adjustRightInd w:val="0"/>
        <w:jc w:val="both"/>
        <w:rPr>
          <w:rFonts w:eastAsia="CIDFont+F2"/>
          <w:sz w:val="24"/>
          <w:szCs w:val="24"/>
        </w:rPr>
      </w:pPr>
      <w:r w:rsidRPr="00A66297">
        <w:rPr>
          <w:rFonts w:eastAsia="CIDFont+F2"/>
          <w:sz w:val="24"/>
          <w:szCs w:val="24"/>
        </w:rPr>
        <w:t>W zakres zamówienia wchodzi:</w:t>
      </w:r>
    </w:p>
    <w:p w14:paraId="4CBE1B8B" w14:textId="77777777" w:rsidR="00A66297" w:rsidRPr="00A66297" w:rsidRDefault="00A66297" w:rsidP="00A66297">
      <w:pPr>
        <w:autoSpaceDE w:val="0"/>
        <w:autoSpaceDN w:val="0"/>
        <w:adjustRightInd w:val="0"/>
        <w:jc w:val="both"/>
        <w:rPr>
          <w:rFonts w:eastAsia="CIDFont+F2"/>
          <w:sz w:val="24"/>
          <w:szCs w:val="24"/>
        </w:rPr>
      </w:pPr>
      <w:r w:rsidRPr="00A66297">
        <w:rPr>
          <w:rFonts w:eastAsia="CIDFont+F2"/>
          <w:sz w:val="24"/>
          <w:szCs w:val="24"/>
        </w:rPr>
        <w:t>- budowa sieci kanalizacji sanitarnej ciśnieniowej z rur PE Ø50mm, PE Ø63mm do 12 budynków mieszkalnych jednorodzinnych oraz innych zabudowań w gminie Bolesław w miejscowościach Bolesław, Świebodzin, Pawłów, Strojców, Samocice wraz z infrastrukturą techniczną,</w:t>
      </w:r>
    </w:p>
    <w:p w14:paraId="34337AA4" w14:textId="77777777" w:rsidR="00A66297" w:rsidRPr="00A66297" w:rsidRDefault="00A66297" w:rsidP="00A66297">
      <w:pPr>
        <w:jc w:val="both"/>
        <w:rPr>
          <w:rFonts w:eastAsia="CIDFont+F2"/>
          <w:sz w:val="24"/>
          <w:szCs w:val="24"/>
        </w:rPr>
      </w:pPr>
      <w:r w:rsidRPr="00A66297">
        <w:rPr>
          <w:rFonts w:eastAsia="CIDFont+F2"/>
          <w:sz w:val="24"/>
          <w:szCs w:val="24"/>
        </w:rPr>
        <w:t>- wykonanie 12 przepompowni domowych osobno dla każdego budynku z zasilaniem elektrycznym przepompowni przydomowych</w:t>
      </w:r>
    </w:p>
    <w:p w14:paraId="35F4A292" w14:textId="77777777" w:rsidR="00A66297" w:rsidRPr="00A66297" w:rsidRDefault="00A66297" w:rsidP="00A66297">
      <w:pPr>
        <w:autoSpaceDE w:val="0"/>
        <w:autoSpaceDN w:val="0"/>
        <w:adjustRightInd w:val="0"/>
        <w:rPr>
          <w:rFonts w:eastAsia="CIDFont+F2"/>
          <w:sz w:val="24"/>
          <w:szCs w:val="24"/>
        </w:rPr>
      </w:pPr>
    </w:p>
    <w:p w14:paraId="050D8F56" w14:textId="77777777" w:rsidR="00A66297" w:rsidRPr="00A66297" w:rsidRDefault="00A66297" w:rsidP="00A66297">
      <w:pPr>
        <w:autoSpaceDE w:val="0"/>
        <w:autoSpaceDN w:val="0"/>
        <w:adjustRightInd w:val="0"/>
        <w:rPr>
          <w:rFonts w:eastAsia="CIDFont+F2"/>
          <w:sz w:val="24"/>
          <w:szCs w:val="24"/>
        </w:rPr>
      </w:pPr>
      <w:r w:rsidRPr="00A66297">
        <w:rPr>
          <w:rFonts w:eastAsia="CIDFont+F2"/>
          <w:sz w:val="24"/>
          <w:szCs w:val="24"/>
        </w:rPr>
        <w:t xml:space="preserve">Prace należy wykonać zgodnie z dokumentacja projektową. Autor opracowania „AZYMUT” Sp. z o.o. ul. Kościuszki </w:t>
      </w:r>
      <w:proofErr w:type="gramStart"/>
      <w:r w:rsidRPr="00A66297">
        <w:rPr>
          <w:rFonts w:eastAsia="CIDFont+F2"/>
          <w:sz w:val="24"/>
          <w:szCs w:val="24"/>
        </w:rPr>
        <w:t>14 ,</w:t>
      </w:r>
      <w:proofErr w:type="gramEnd"/>
      <w:r w:rsidRPr="00A66297">
        <w:rPr>
          <w:rFonts w:eastAsia="CIDFont+F2"/>
          <w:sz w:val="24"/>
          <w:szCs w:val="24"/>
        </w:rPr>
        <w:t xml:space="preserve"> 33-200 Dąbrowa Tarnowska. Zamawiający dysponuje aktualnym zgłoszeniem robót budowlanych.</w:t>
      </w:r>
    </w:p>
    <w:p w14:paraId="744096FA" w14:textId="77777777" w:rsidR="00A66297" w:rsidRPr="00A66297" w:rsidRDefault="00A66297" w:rsidP="00A66297">
      <w:pPr>
        <w:autoSpaceDE w:val="0"/>
        <w:autoSpaceDN w:val="0"/>
        <w:adjustRightInd w:val="0"/>
        <w:rPr>
          <w:rFonts w:eastAsia="CIDFont+F2"/>
          <w:sz w:val="24"/>
          <w:szCs w:val="24"/>
        </w:rPr>
      </w:pPr>
    </w:p>
    <w:p w14:paraId="6CECF29F" w14:textId="77777777" w:rsidR="00A66297" w:rsidRPr="00A66297" w:rsidRDefault="00A66297" w:rsidP="00A66297">
      <w:pPr>
        <w:autoSpaceDE w:val="0"/>
        <w:autoSpaceDN w:val="0"/>
        <w:adjustRightInd w:val="0"/>
        <w:rPr>
          <w:rFonts w:eastAsia="CIDFont+F2"/>
          <w:sz w:val="24"/>
          <w:szCs w:val="24"/>
        </w:rPr>
      </w:pPr>
      <w:r w:rsidRPr="00A66297">
        <w:rPr>
          <w:rFonts w:eastAsia="CIDFont+F2"/>
          <w:sz w:val="24"/>
          <w:szCs w:val="24"/>
        </w:rPr>
        <w:lastRenderedPageBreak/>
        <w:t>Zakres rzeczowy obejmuje:</w:t>
      </w:r>
    </w:p>
    <w:p w14:paraId="5924BD10" w14:textId="4A3C501B" w:rsidR="00A66297" w:rsidRPr="00A66297" w:rsidRDefault="00A66297" w:rsidP="00A66297">
      <w:pPr>
        <w:autoSpaceDE w:val="0"/>
        <w:autoSpaceDN w:val="0"/>
        <w:adjustRightInd w:val="0"/>
        <w:rPr>
          <w:rFonts w:eastAsia="CIDFont+F2"/>
          <w:sz w:val="24"/>
          <w:szCs w:val="24"/>
        </w:rPr>
      </w:pPr>
      <w:r>
        <w:rPr>
          <w:rFonts w:eastAsia="CIDFont+F2"/>
          <w:sz w:val="24"/>
          <w:szCs w:val="24"/>
        </w:rPr>
        <w:t>-</w:t>
      </w:r>
      <w:r w:rsidRPr="00A66297">
        <w:rPr>
          <w:rFonts w:eastAsia="CIDFont+F2"/>
          <w:sz w:val="24"/>
          <w:szCs w:val="24"/>
        </w:rPr>
        <w:t xml:space="preserve"> Sieć kanalizacji ciśnieniowej rozdzielczej PE Ø 50</w:t>
      </w:r>
      <w:proofErr w:type="gramStart"/>
      <w:r w:rsidRPr="00A66297">
        <w:rPr>
          <w:rFonts w:eastAsia="CIDFont+F2"/>
          <w:sz w:val="24"/>
          <w:szCs w:val="24"/>
        </w:rPr>
        <w:t>mm  622</w:t>
      </w:r>
      <w:proofErr w:type="gramEnd"/>
      <w:r w:rsidRPr="00A66297">
        <w:rPr>
          <w:rFonts w:eastAsia="CIDFont+F2"/>
          <w:sz w:val="24"/>
          <w:szCs w:val="24"/>
        </w:rPr>
        <w:t>,0 m</w:t>
      </w:r>
    </w:p>
    <w:p w14:paraId="71760007" w14:textId="5A779D48" w:rsidR="00A66297" w:rsidRPr="00A66297" w:rsidRDefault="00A66297" w:rsidP="00A66297">
      <w:pPr>
        <w:autoSpaceDE w:val="0"/>
        <w:autoSpaceDN w:val="0"/>
        <w:adjustRightInd w:val="0"/>
        <w:rPr>
          <w:rFonts w:eastAsia="CIDFont+F2"/>
          <w:sz w:val="24"/>
          <w:szCs w:val="24"/>
        </w:rPr>
      </w:pPr>
      <w:r>
        <w:rPr>
          <w:rFonts w:eastAsia="CIDFont+F2"/>
          <w:sz w:val="24"/>
          <w:szCs w:val="24"/>
        </w:rPr>
        <w:t xml:space="preserve">- </w:t>
      </w:r>
      <w:r w:rsidRPr="00A66297">
        <w:rPr>
          <w:rFonts w:eastAsia="CIDFont+F2"/>
          <w:sz w:val="24"/>
          <w:szCs w:val="24"/>
        </w:rPr>
        <w:t xml:space="preserve"> Sieć kanalizacji ciśnieniowej rozdzielczej PE Ø 63mm   43,0</w:t>
      </w:r>
    </w:p>
    <w:p w14:paraId="56EBF7FD" w14:textId="77777777" w:rsidR="00A66297" w:rsidRPr="00A66297" w:rsidRDefault="00A66297" w:rsidP="00A66297">
      <w:pPr>
        <w:autoSpaceDE w:val="0"/>
        <w:autoSpaceDN w:val="0"/>
        <w:adjustRightInd w:val="0"/>
        <w:ind w:left="3540" w:firstLine="708"/>
        <w:rPr>
          <w:rFonts w:eastAsia="CIDFont+F2"/>
          <w:sz w:val="24"/>
          <w:szCs w:val="24"/>
        </w:rPr>
      </w:pPr>
      <w:r w:rsidRPr="00A66297">
        <w:rPr>
          <w:sz w:val="24"/>
          <w:szCs w:val="24"/>
        </w:rPr>
        <w:t xml:space="preserve">Suma 665,0 </w:t>
      </w:r>
      <w:r w:rsidRPr="00A66297">
        <w:rPr>
          <w:rFonts w:eastAsia="CIDFont+F2"/>
          <w:sz w:val="24"/>
          <w:szCs w:val="24"/>
        </w:rPr>
        <w:t>m</w:t>
      </w:r>
    </w:p>
    <w:p w14:paraId="708F9E33" w14:textId="77777777" w:rsidR="00A66297" w:rsidRDefault="00A66297" w:rsidP="00A66297">
      <w:pPr>
        <w:autoSpaceDE w:val="0"/>
        <w:autoSpaceDN w:val="0"/>
        <w:adjustRightInd w:val="0"/>
        <w:rPr>
          <w:rFonts w:eastAsia="CIDFont+F2"/>
          <w:b/>
          <w:bCs/>
          <w:sz w:val="24"/>
          <w:szCs w:val="24"/>
        </w:rPr>
      </w:pPr>
      <w:r w:rsidRPr="00A66297">
        <w:rPr>
          <w:rFonts w:eastAsia="CIDFont+F2"/>
          <w:sz w:val="24"/>
          <w:szCs w:val="24"/>
        </w:rPr>
        <w:t>Przyłącza kanalizacji sanitarnej grawitacyjne PVC Ø160</w:t>
      </w:r>
      <w:proofErr w:type="gramStart"/>
      <w:r w:rsidRPr="00A66297">
        <w:rPr>
          <w:rFonts w:eastAsia="CIDFont+F2"/>
          <w:sz w:val="24"/>
          <w:szCs w:val="24"/>
        </w:rPr>
        <w:t>mm  95</w:t>
      </w:r>
      <w:proofErr w:type="gramEnd"/>
      <w:r w:rsidRPr="00A66297">
        <w:rPr>
          <w:rFonts w:eastAsia="CIDFont+F2"/>
          <w:sz w:val="24"/>
          <w:szCs w:val="24"/>
        </w:rPr>
        <w:t>,2 m (</w:t>
      </w:r>
      <w:r w:rsidRPr="00A66297">
        <w:rPr>
          <w:rFonts w:eastAsia="CIDFont+F2"/>
          <w:b/>
          <w:bCs/>
          <w:sz w:val="24"/>
          <w:szCs w:val="24"/>
        </w:rPr>
        <w:t>nie będą wykonywane)</w:t>
      </w:r>
    </w:p>
    <w:p w14:paraId="3325BEF2" w14:textId="206F8009" w:rsidR="00A66297" w:rsidRPr="00A66297" w:rsidRDefault="00A66297" w:rsidP="00A66297">
      <w:pPr>
        <w:autoSpaceDE w:val="0"/>
        <w:autoSpaceDN w:val="0"/>
        <w:adjustRightInd w:val="0"/>
        <w:rPr>
          <w:rFonts w:eastAsia="CIDFont+F2"/>
          <w:b/>
          <w:bCs/>
          <w:sz w:val="24"/>
          <w:szCs w:val="24"/>
        </w:rPr>
      </w:pPr>
      <w:r w:rsidRPr="00A66297">
        <w:rPr>
          <w:rFonts w:eastAsia="CIDFont+F2"/>
          <w:sz w:val="24"/>
          <w:szCs w:val="24"/>
        </w:rPr>
        <w:t xml:space="preserve">Zasilanie elektryczne </w:t>
      </w:r>
      <w:proofErr w:type="spellStart"/>
      <w:r w:rsidRPr="00A66297">
        <w:rPr>
          <w:rFonts w:eastAsia="CIDFont+F2"/>
          <w:sz w:val="24"/>
          <w:szCs w:val="24"/>
        </w:rPr>
        <w:t>eNN</w:t>
      </w:r>
      <w:proofErr w:type="spellEnd"/>
      <w:r w:rsidRPr="00A66297">
        <w:rPr>
          <w:rFonts w:eastAsia="CIDFont+F2"/>
          <w:sz w:val="24"/>
          <w:szCs w:val="24"/>
        </w:rPr>
        <w:t xml:space="preserve"> przepompowni przydomowych 109,0 m</w:t>
      </w:r>
    </w:p>
    <w:p w14:paraId="4A1B26D3" w14:textId="24D51273" w:rsidR="00A66297" w:rsidRPr="00A66297" w:rsidRDefault="00A66297" w:rsidP="00A66297">
      <w:pPr>
        <w:autoSpaceDE w:val="0"/>
        <w:autoSpaceDN w:val="0"/>
        <w:adjustRightInd w:val="0"/>
        <w:rPr>
          <w:rFonts w:eastAsia="CIDFont+F2"/>
          <w:sz w:val="24"/>
          <w:szCs w:val="24"/>
        </w:rPr>
      </w:pPr>
      <w:r w:rsidRPr="00A66297">
        <w:rPr>
          <w:rFonts w:eastAsia="CIDFont+F2"/>
          <w:sz w:val="24"/>
          <w:szCs w:val="24"/>
        </w:rPr>
        <w:t xml:space="preserve">Kompletne przydomowe przepompownie ścieków 12 szt. </w:t>
      </w:r>
    </w:p>
    <w:p w14:paraId="0EAD4F7C" w14:textId="77777777" w:rsidR="00A66297" w:rsidRPr="00A66297" w:rsidRDefault="00A66297" w:rsidP="00A66297">
      <w:pPr>
        <w:rPr>
          <w:rFonts w:eastAsia="CIDFont+F2"/>
          <w:b/>
          <w:bCs/>
          <w:sz w:val="24"/>
          <w:szCs w:val="24"/>
        </w:rPr>
      </w:pPr>
    </w:p>
    <w:p w14:paraId="29CF11EE" w14:textId="77777777" w:rsidR="00A66297" w:rsidRPr="00A66297" w:rsidRDefault="00A66297" w:rsidP="00A66297">
      <w:pPr>
        <w:rPr>
          <w:rFonts w:eastAsia="CIDFont+F2"/>
          <w:b/>
          <w:bCs/>
          <w:sz w:val="24"/>
          <w:szCs w:val="24"/>
        </w:rPr>
      </w:pPr>
      <w:proofErr w:type="gramStart"/>
      <w:r w:rsidRPr="00A66297">
        <w:rPr>
          <w:rFonts w:eastAsia="CIDFont+F2"/>
          <w:b/>
          <w:bCs/>
          <w:sz w:val="24"/>
          <w:szCs w:val="24"/>
        </w:rPr>
        <w:t>Uwaga !</w:t>
      </w:r>
      <w:proofErr w:type="gramEnd"/>
      <w:r w:rsidRPr="00A66297">
        <w:rPr>
          <w:rFonts w:eastAsia="CIDFont+F2"/>
          <w:b/>
          <w:bCs/>
          <w:sz w:val="24"/>
          <w:szCs w:val="24"/>
        </w:rPr>
        <w:t xml:space="preserve"> </w:t>
      </w:r>
    </w:p>
    <w:p w14:paraId="07EF8EB0" w14:textId="0ECEBB3C" w:rsidR="00A66297" w:rsidRPr="00A66297" w:rsidRDefault="00A66297" w:rsidP="00A66297">
      <w:pPr>
        <w:rPr>
          <w:rFonts w:eastAsia="CIDFont+F2"/>
          <w:b/>
          <w:bCs/>
          <w:sz w:val="24"/>
          <w:szCs w:val="24"/>
        </w:rPr>
      </w:pPr>
      <w:r w:rsidRPr="00A66297">
        <w:rPr>
          <w:rFonts w:eastAsia="CIDFont+F2"/>
          <w:b/>
          <w:bCs/>
          <w:sz w:val="24"/>
          <w:szCs w:val="24"/>
        </w:rPr>
        <w:t>Z zakresu projektowego nie będą wykonywane przyłącza kanalizacji sanitarnej grawitacyjne do budynków PVC Ø160 o łącznej długości 95,2 m.</w:t>
      </w:r>
    </w:p>
    <w:p w14:paraId="0C41A466" w14:textId="0E1C5799" w:rsidR="00A66297" w:rsidRPr="00A66297" w:rsidRDefault="00A66297" w:rsidP="00A66297">
      <w:pPr>
        <w:jc w:val="both"/>
        <w:rPr>
          <w:rFonts w:eastAsia="CIDFont+F2"/>
          <w:b/>
          <w:bCs/>
          <w:sz w:val="24"/>
          <w:szCs w:val="24"/>
        </w:rPr>
      </w:pPr>
      <w:r w:rsidRPr="00A66297">
        <w:rPr>
          <w:rFonts w:eastAsia="CIDFont+F2"/>
          <w:b/>
          <w:bCs/>
          <w:sz w:val="24"/>
          <w:szCs w:val="24"/>
        </w:rPr>
        <w:t xml:space="preserve">Zamawiający informuje, że istniejąca sieć kanalizacji ciśnieniowej do której będą włączane nowe odcinki sieci funkcjonuje w oparciu o pompy wirowe </w:t>
      </w:r>
      <w:proofErr w:type="spellStart"/>
      <w:r w:rsidRPr="00A66297">
        <w:rPr>
          <w:rFonts w:eastAsia="CIDFont+F2"/>
          <w:b/>
          <w:bCs/>
          <w:sz w:val="24"/>
          <w:szCs w:val="24"/>
        </w:rPr>
        <w:t>Grundfos</w:t>
      </w:r>
      <w:proofErr w:type="spellEnd"/>
      <w:r w:rsidRPr="00A66297">
        <w:rPr>
          <w:rFonts w:eastAsia="CIDFont+F2"/>
          <w:b/>
          <w:bCs/>
          <w:sz w:val="24"/>
          <w:szCs w:val="24"/>
        </w:rPr>
        <w:t>.</w:t>
      </w:r>
    </w:p>
    <w:p w14:paraId="4D4C81D8" w14:textId="2AA11A47" w:rsidR="00A66297" w:rsidRPr="00A66297" w:rsidRDefault="00A66297" w:rsidP="00A66297">
      <w:pPr>
        <w:jc w:val="both"/>
        <w:rPr>
          <w:rFonts w:eastAsia="CIDFont+F2"/>
          <w:b/>
          <w:bCs/>
          <w:sz w:val="24"/>
          <w:szCs w:val="24"/>
        </w:rPr>
      </w:pPr>
      <w:r w:rsidRPr="00A66297">
        <w:rPr>
          <w:rFonts w:eastAsia="CIDFont+F2"/>
          <w:b/>
          <w:bCs/>
          <w:sz w:val="24"/>
          <w:szCs w:val="24"/>
        </w:rPr>
        <w:t>Skrzynki sterujące SP i rozdzielnice skrzynkowe należy instalować na ścianie budynku. Doprowadzenie zasilania do rozdzielnicy skrzynkowej będzie w gestii właścicieli budynków.</w:t>
      </w:r>
    </w:p>
    <w:p w14:paraId="0B1E1C6E" w14:textId="3BC3045B" w:rsidR="00A66297" w:rsidRPr="00A66297" w:rsidRDefault="00A66297" w:rsidP="00A66297">
      <w:pPr>
        <w:rPr>
          <w:rFonts w:eastAsia="CIDFont+F2"/>
          <w:b/>
          <w:bCs/>
          <w:sz w:val="24"/>
          <w:szCs w:val="24"/>
        </w:rPr>
      </w:pPr>
      <w:r w:rsidRPr="00A66297">
        <w:rPr>
          <w:rFonts w:eastAsia="CIDFont+F2"/>
          <w:b/>
          <w:bCs/>
          <w:sz w:val="24"/>
          <w:szCs w:val="24"/>
        </w:rPr>
        <w:t>Załączony przedmiar jest dokumentem pomocniczym dla przygotowania oferty, wykonawca zobowiązany będzie do wykonania prac zgodnie z dokumentacją projektową.</w:t>
      </w:r>
    </w:p>
    <w:p w14:paraId="1D355D16" w14:textId="77777777" w:rsidR="00A66297" w:rsidRPr="00A66297" w:rsidRDefault="00A66297" w:rsidP="00A66297">
      <w:pPr>
        <w:rPr>
          <w:rFonts w:eastAsia="CIDFont+F2"/>
          <w:b/>
          <w:bCs/>
          <w:sz w:val="24"/>
          <w:szCs w:val="24"/>
        </w:rPr>
      </w:pPr>
    </w:p>
    <w:p w14:paraId="2340E684" w14:textId="77777777" w:rsidR="00A66297" w:rsidRPr="00A66297" w:rsidRDefault="00A66297" w:rsidP="00A66297">
      <w:pPr>
        <w:rPr>
          <w:rFonts w:eastAsia="CIDFont+F2"/>
          <w:b/>
          <w:bCs/>
          <w:sz w:val="24"/>
          <w:szCs w:val="24"/>
        </w:rPr>
      </w:pPr>
      <w:r w:rsidRPr="00A66297">
        <w:rPr>
          <w:rFonts w:eastAsia="CIDFont+F2"/>
          <w:b/>
          <w:bCs/>
          <w:sz w:val="24"/>
          <w:szCs w:val="24"/>
        </w:rPr>
        <w:t>Szczegółowy opis przedmiotu zamówienia określa dokumentacja projektowa</w:t>
      </w:r>
    </w:p>
    <w:p w14:paraId="6608161F" w14:textId="77777777" w:rsidR="0080296C" w:rsidRPr="00A66297" w:rsidRDefault="0080296C" w:rsidP="00576D98">
      <w:pPr>
        <w:spacing w:line="276" w:lineRule="auto"/>
        <w:rPr>
          <w:sz w:val="28"/>
          <w:szCs w:val="28"/>
        </w:rPr>
      </w:pPr>
    </w:p>
    <w:p w14:paraId="308B3A43" w14:textId="5BE48D8C" w:rsidR="00DD3EE5" w:rsidRPr="005877A1" w:rsidRDefault="00DD3EE5" w:rsidP="00576D98">
      <w:pPr>
        <w:spacing w:line="276" w:lineRule="auto"/>
        <w:rPr>
          <w:sz w:val="24"/>
          <w:szCs w:val="24"/>
          <w:lang w:eastAsia="x-none"/>
        </w:rPr>
      </w:pPr>
      <w:r w:rsidRPr="005877A1">
        <w:rPr>
          <w:sz w:val="24"/>
          <w:szCs w:val="24"/>
        </w:rPr>
        <w:t>Szczegółowe określenie przedmiotu zamówienia zawiera „</w:t>
      </w:r>
      <w:r w:rsidRPr="005877A1">
        <w:rPr>
          <w:sz w:val="24"/>
          <w:szCs w:val="24"/>
          <w:lang w:eastAsia="x-none"/>
        </w:rPr>
        <w:t xml:space="preserve">Dokumentacja </w:t>
      </w:r>
      <w:proofErr w:type="spellStart"/>
      <w:r w:rsidR="00722C88">
        <w:rPr>
          <w:sz w:val="24"/>
          <w:szCs w:val="24"/>
          <w:lang w:eastAsia="x-none"/>
        </w:rPr>
        <w:t>tj</w:t>
      </w:r>
      <w:proofErr w:type="spellEnd"/>
      <w:r w:rsidR="00722C88">
        <w:rPr>
          <w:sz w:val="24"/>
          <w:szCs w:val="24"/>
          <w:lang w:eastAsia="x-none"/>
        </w:rPr>
        <w:t xml:space="preserve"> przedmiar i </w:t>
      </w:r>
      <w:proofErr w:type="gramStart"/>
      <w:r w:rsidR="00722C88">
        <w:rPr>
          <w:sz w:val="24"/>
          <w:szCs w:val="24"/>
          <w:lang w:eastAsia="x-none"/>
        </w:rPr>
        <w:t xml:space="preserve">STWIORB </w:t>
      </w:r>
      <w:r w:rsidRPr="005877A1">
        <w:rPr>
          <w:sz w:val="24"/>
          <w:szCs w:val="24"/>
          <w:lang w:eastAsia="x-none"/>
        </w:rPr>
        <w:t xml:space="preserve"> stanowiąca</w:t>
      </w:r>
      <w:proofErr w:type="gramEnd"/>
      <w:r w:rsidRPr="005877A1">
        <w:rPr>
          <w:sz w:val="24"/>
          <w:szCs w:val="24"/>
          <w:lang w:eastAsia="x-none"/>
        </w:rPr>
        <w:t xml:space="preserve"> </w:t>
      </w:r>
      <w:r w:rsidRPr="005877A1">
        <w:rPr>
          <w:b/>
          <w:sz w:val="24"/>
          <w:szCs w:val="24"/>
          <w:lang w:eastAsia="x-none"/>
        </w:rPr>
        <w:t xml:space="preserve">załącznik nr </w:t>
      </w:r>
      <w:r w:rsidR="003B656E">
        <w:rPr>
          <w:b/>
          <w:sz w:val="24"/>
          <w:szCs w:val="24"/>
          <w:lang w:eastAsia="x-none"/>
        </w:rPr>
        <w:t>7</w:t>
      </w:r>
      <w:r w:rsidRPr="005877A1">
        <w:rPr>
          <w:sz w:val="24"/>
          <w:szCs w:val="24"/>
          <w:lang w:eastAsia="x-none"/>
        </w:rPr>
        <w:t xml:space="preserve"> do SWZ.</w:t>
      </w:r>
    </w:p>
    <w:p w14:paraId="33CBCAE0" w14:textId="4607C424" w:rsidR="00576D98" w:rsidRPr="005877A1" w:rsidRDefault="008E492F" w:rsidP="00A66297">
      <w:pPr>
        <w:spacing w:line="276" w:lineRule="auto"/>
        <w:rPr>
          <w:sz w:val="24"/>
          <w:szCs w:val="24"/>
          <w:lang w:eastAsia="x-none"/>
        </w:rPr>
      </w:pPr>
      <w:r w:rsidRPr="005877A1">
        <w:rPr>
          <w:sz w:val="24"/>
          <w:szCs w:val="24"/>
          <w:lang w:eastAsia="x-none"/>
        </w:rPr>
        <w:t xml:space="preserve">Stosownie do art. 100 ustawy </w:t>
      </w:r>
      <w:proofErr w:type="spellStart"/>
      <w:r w:rsidRPr="005877A1">
        <w:rPr>
          <w:sz w:val="24"/>
          <w:szCs w:val="24"/>
          <w:lang w:eastAsia="x-none"/>
        </w:rPr>
        <w:t>Pzp</w:t>
      </w:r>
      <w:proofErr w:type="spellEnd"/>
      <w:r w:rsidRPr="005877A1">
        <w:rPr>
          <w:sz w:val="24"/>
          <w:szCs w:val="24"/>
          <w:lang w:eastAsia="x-none"/>
        </w:rPr>
        <w:t xml:space="preserve"> przedmiot zamówienia w zakresie dostępności dla osób niepełnosprawnych został opisany w dokumentacji</w:t>
      </w:r>
      <w:r w:rsidR="00890B10" w:rsidRPr="005877A1">
        <w:rPr>
          <w:sz w:val="24"/>
          <w:szCs w:val="24"/>
          <w:lang w:eastAsia="x-none"/>
        </w:rPr>
        <w:t>,</w:t>
      </w:r>
      <w:r w:rsidRPr="005877A1">
        <w:rPr>
          <w:sz w:val="24"/>
          <w:szCs w:val="24"/>
          <w:lang w:eastAsia="x-none"/>
        </w:rPr>
        <w:t xml:space="preserve"> stanowiącej </w:t>
      </w:r>
      <w:r w:rsidRPr="005877A1">
        <w:rPr>
          <w:b/>
          <w:sz w:val="24"/>
          <w:szCs w:val="24"/>
          <w:lang w:eastAsia="x-none"/>
        </w:rPr>
        <w:t xml:space="preserve">załącznik </w:t>
      </w:r>
      <w:proofErr w:type="gramStart"/>
      <w:r w:rsidRPr="005877A1">
        <w:rPr>
          <w:b/>
          <w:sz w:val="24"/>
          <w:szCs w:val="24"/>
          <w:lang w:eastAsia="x-none"/>
        </w:rPr>
        <w:t>nr  </w:t>
      </w:r>
      <w:r w:rsidR="003B656E">
        <w:rPr>
          <w:b/>
          <w:sz w:val="24"/>
          <w:szCs w:val="24"/>
          <w:lang w:eastAsia="x-none"/>
        </w:rPr>
        <w:t>7</w:t>
      </w:r>
      <w:proofErr w:type="gramEnd"/>
      <w:r w:rsidRPr="005877A1">
        <w:rPr>
          <w:sz w:val="24"/>
          <w:szCs w:val="24"/>
          <w:lang w:eastAsia="x-none"/>
        </w:rPr>
        <w:t xml:space="preserve"> do SWZ.</w:t>
      </w:r>
    </w:p>
    <w:p w14:paraId="36AA9DF4" w14:textId="77777777" w:rsidR="0054644E" w:rsidRPr="005877A1" w:rsidRDefault="0054644E">
      <w:pPr>
        <w:pStyle w:val="Akapitzlist"/>
        <w:widowControl w:val="0"/>
        <w:numPr>
          <w:ilvl w:val="0"/>
          <w:numId w:val="30"/>
        </w:numPr>
        <w:suppressAutoHyphens/>
        <w:spacing w:line="276" w:lineRule="auto"/>
        <w:ind w:left="284" w:hanging="284"/>
        <w:rPr>
          <w:iCs/>
          <w:sz w:val="24"/>
          <w:szCs w:val="24"/>
        </w:rPr>
      </w:pPr>
      <w:r w:rsidRPr="005877A1">
        <w:rPr>
          <w:iCs/>
          <w:sz w:val="24"/>
          <w:szCs w:val="24"/>
        </w:rPr>
        <w:t xml:space="preserve">Nazwy i kody dotyczące przedmiotu zamówienia określone we Wspólnym Słowniku Zamówień Publicznych (CPV): </w:t>
      </w:r>
    </w:p>
    <w:p w14:paraId="4A7A7B92" w14:textId="25A0D48C" w:rsidR="00E51C12" w:rsidRPr="00A66297" w:rsidRDefault="0054644E" w:rsidP="00A66297">
      <w:pPr>
        <w:widowControl w:val="0"/>
        <w:suppressAutoHyphens/>
        <w:spacing w:line="276" w:lineRule="auto"/>
        <w:ind w:left="3544" w:hanging="3260"/>
        <w:rPr>
          <w:b/>
          <w:bCs/>
          <w:iCs/>
          <w:kern w:val="1"/>
          <w:sz w:val="24"/>
          <w:szCs w:val="24"/>
          <w:lang w:eastAsia="zh-CN"/>
        </w:rPr>
      </w:pPr>
      <w:r w:rsidRPr="005877A1">
        <w:rPr>
          <w:iCs/>
          <w:kern w:val="1"/>
          <w:sz w:val="24"/>
          <w:szCs w:val="24"/>
          <w:lang w:eastAsia="zh-CN"/>
        </w:rPr>
        <w:t xml:space="preserve">Główny przedmiot: </w:t>
      </w:r>
      <w:r w:rsidR="00A66297" w:rsidRPr="00A66297">
        <w:rPr>
          <w:b/>
          <w:bCs/>
          <w:iCs/>
          <w:kern w:val="1"/>
          <w:sz w:val="24"/>
          <w:szCs w:val="24"/>
          <w:lang w:eastAsia="zh-CN"/>
        </w:rPr>
        <w:t>45000000-7 Roboty budowlane</w:t>
      </w:r>
    </w:p>
    <w:p w14:paraId="57E37963" w14:textId="77777777" w:rsidR="00926A63" w:rsidRPr="005877A1" w:rsidRDefault="00926A63" w:rsidP="00275BD0">
      <w:pPr>
        <w:widowControl w:val="0"/>
        <w:suppressAutoHyphens/>
        <w:spacing w:line="276" w:lineRule="auto"/>
        <w:ind w:left="3402" w:hanging="3118"/>
        <w:rPr>
          <w:iCs/>
          <w:kern w:val="1"/>
          <w:sz w:val="24"/>
          <w:szCs w:val="24"/>
          <w:lang w:eastAsia="zh-CN"/>
        </w:rPr>
      </w:pPr>
      <w:r w:rsidRPr="005877A1">
        <w:rPr>
          <w:iCs/>
          <w:kern w:val="1"/>
          <w:sz w:val="24"/>
          <w:szCs w:val="24"/>
          <w:lang w:eastAsia="zh-CN"/>
        </w:rPr>
        <w:t>Dodatkowe przedmioty:</w:t>
      </w:r>
    </w:p>
    <w:p w14:paraId="6DDE48D3" w14:textId="77777777" w:rsidR="00A66297" w:rsidRPr="00A66297" w:rsidRDefault="00A66297" w:rsidP="00A66297">
      <w:pPr>
        <w:rPr>
          <w:b/>
          <w:bCs/>
          <w:sz w:val="24"/>
          <w:szCs w:val="24"/>
        </w:rPr>
      </w:pPr>
      <w:r w:rsidRPr="00A66297">
        <w:rPr>
          <w:b/>
          <w:bCs/>
          <w:sz w:val="24"/>
          <w:szCs w:val="24"/>
        </w:rPr>
        <w:t>45100000-8 Przygotowanie terenu pod budowę</w:t>
      </w:r>
    </w:p>
    <w:p w14:paraId="039CC330" w14:textId="77777777" w:rsidR="00A66297" w:rsidRPr="00A66297" w:rsidRDefault="00A66297" w:rsidP="00A66297">
      <w:pPr>
        <w:rPr>
          <w:b/>
          <w:bCs/>
          <w:sz w:val="24"/>
          <w:szCs w:val="24"/>
        </w:rPr>
      </w:pPr>
      <w:r w:rsidRPr="00A66297">
        <w:rPr>
          <w:b/>
          <w:bCs/>
          <w:sz w:val="24"/>
          <w:szCs w:val="24"/>
        </w:rPr>
        <w:t>45111000 -8 Roboty w zakresie burzenia, roboty ziemne</w:t>
      </w:r>
    </w:p>
    <w:p w14:paraId="2FF8B7B8" w14:textId="77777777" w:rsidR="00A66297" w:rsidRPr="00A66297" w:rsidRDefault="00A66297" w:rsidP="00A66297">
      <w:pPr>
        <w:rPr>
          <w:b/>
          <w:bCs/>
          <w:sz w:val="24"/>
          <w:szCs w:val="24"/>
        </w:rPr>
      </w:pPr>
      <w:r w:rsidRPr="00A66297">
        <w:rPr>
          <w:b/>
          <w:bCs/>
          <w:sz w:val="24"/>
          <w:szCs w:val="24"/>
        </w:rPr>
        <w:t>45231300-8 Roboty budowlane w zakresie budowy wodociągów i rurociągów do</w:t>
      </w:r>
    </w:p>
    <w:p w14:paraId="73ACD8EB" w14:textId="77777777" w:rsidR="00A66297" w:rsidRPr="00A66297" w:rsidRDefault="00A66297" w:rsidP="00A66297">
      <w:pPr>
        <w:rPr>
          <w:b/>
          <w:bCs/>
          <w:sz w:val="24"/>
          <w:szCs w:val="24"/>
        </w:rPr>
      </w:pPr>
      <w:r w:rsidRPr="00A66297">
        <w:rPr>
          <w:b/>
          <w:bCs/>
          <w:sz w:val="24"/>
          <w:szCs w:val="24"/>
        </w:rPr>
        <w:t>odprowadzania ścieków</w:t>
      </w:r>
    </w:p>
    <w:p w14:paraId="65D81404" w14:textId="490AAFB9" w:rsidR="0080296C" w:rsidRDefault="00A66297" w:rsidP="00A66297">
      <w:pPr>
        <w:rPr>
          <w:b/>
          <w:bCs/>
          <w:sz w:val="24"/>
          <w:szCs w:val="24"/>
        </w:rPr>
      </w:pPr>
      <w:r w:rsidRPr="00A66297">
        <w:rPr>
          <w:b/>
          <w:bCs/>
          <w:sz w:val="24"/>
          <w:szCs w:val="24"/>
        </w:rPr>
        <w:t>45311000-0 Roboty w zakresie okablowania oraz instalacji elektrycznych</w:t>
      </w:r>
    </w:p>
    <w:p w14:paraId="0D26CDC5" w14:textId="77777777" w:rsidR="00A66297" w:rsidRDefault="00A66297" w:rsidP="00A66297">
      <w:pPr>
        <w:rPr>
          <w:b/>
          <w:bCs/>
          <w:sz w:val="24"/>
          <w:szCs w:val="24"/>
        </w:rPr>
      </w:pPr>
    </w:p>
    <w:p w14:paraId="46406BF1" w14:textId="32FC6ECC" w:rsidR="00576D98" w:rsidRPr="00576D98" w:rsidRDefault="00576D98">
      <w:pPr>
        <w:pStyle w:val="Akapitzlist"/>
        <w:numPr>
          <w:ilvl w:val="0"/>
          <w:numId w:val="30"/>
        </w:numPr>
        <w:jc w:val="both"/>
        <w:rPr>
          <w:sz w:val="24"/>
          <w:szCs w:val="24"/>
        </w:rPr>
      </w:pPr>
      <w:r w:rsidRPr="00576D98">
        <w:rPr>
          <w:sz w:val="24"/>
          <w:szCs w:val="24"/>
        </w:rPr>
        <w:t xml:space="preserve">Jeżeli dokumenty zamówienia wskazywałyby w odniesieniu do niektórych materiałów lub urządzeń znaki towarowe, patenty lub pochodzenie, Zamawiający dopuszcza zaoferowanie materiałów lub urządzeń równoważnych o parametrach nie gorszych od opisanych w dokumentach zamówienia, które traktować należy jako minimalne. W związku z powyższym materiały lub urządzenia pochodzące od konkretnych producentów uznać należy jako określające jedynie minimalne parametry jakościowe i cechy użytkowe, jakim muszą odpowiadać materiały lub urządzenia oferowane przez Wykonawcę, aby zostały spełnione wymagania stawiane przez Zamawiającego. Tym samym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w:t>
      </w:r>
      <w:r w:rsidRPr="00576D98">
        <w:rPr>
          <w:sz w:val="24"/>
          <w:szCs w:val="24"/>
        </w:rPr>
        <w:lastRenderedPageBreak/>
        <w:t>Operowanie przykładowymi nazwami producenta ma jedynie na celu doprecyzowanie poziomu oczekiwań Zamawiającego w stosunku do określonego rozwiązania. Posługiwanie się nazwami producentów/produktów ma wyłącznie charakter przykładowy. Zamawiający, wskazując znaczenie konkretnego producenta (dostawcy) lub konkretnego produktu przy opisie przedmiotu zamówienia, dopuszcza jednocześnie produkty równoważne o parametrach jakościowych i cechach użytkowych co najmniej na poziomie parametrów wskazanego produktu, uznając tym samym każdy produkt o wskazanych lub lepszych parametrach. Parametry te uważane będą jako kryteria stosowane przez Zamawiającego w celu oceny równoważności. W takiej sytuacji Zamawiający wymaga złożenia stosownych dokumentów, uwiarygodniających posiadane parametry przez oferowane materiały lub urządzenia. Zamawiający zastrzega sobie prawo wystąpienia do autora dokumentacji o opinię na temat oferowanych materiałów lub urządzeń. Opinia ta może stanowić podstawę do podjęcia przez Zamawiającego decyzji o przyjęciu materiałów lub urządzeń równoważnych albo odrzuceniu oferty z powodu braku równoważności.</w:t>
      </w:r>
    </w:p>
    <w:p w14:paraId="73CC5C22" w14:textId="0DF3FBE3" w:rsidR="00576D98" w:rsidRPr="00576D98" w:rsidRDefault="00576D98" w:rsidP="00576D98">
      <w:pPr>
        <w:rPr>
          <w:b/>
          <w:bCs/>
          <w:sz w:val="24"/>
          <w:szCs w:val="24"/>
        </w:rPr>
      </w:pPr>
    </w:p>
    <w:p w14:paraId="5874CF4A" w14:textId="5F8E9081" w:rsidR="0019483D" w:rsidRPr="005877A1" w:rsidRDefault="007A0DD9">
      <w:pPr>
        <w:pStyle w:val="Akapitzlist"/>
        <w:widowControl w:val="0"/>
        <w:numPr>
          <w:ilvl w:val="0"/>
          <w:numId w:val="30"/>
        </w:numPr>
        <w:suppressAutoHyphens/>
        <w:autoSpaceDE w:val="0"/>
        <w:autoSpaceDN w:val="0"/>
        <w:adjustRightInd w:val="0"/>
        <w:spacing w:line="276" w:lineRule="auto"/>
        <w:ind w:left="284" w:hanging="284"/>
        <w:rPr>
          <w:iCs/>
          <w:sz w:val="24"/>
          <w:szCs w:val="24"/>
        </w:rPr>
      </w:pPr>
      <w:r w:rsidRPr="005877A1">
        <w:rPr>
          <w:iCs/>
          <w:kern w:val="1"/>
          <w:sz w:val="24"/>
          <w:szCs w:val="24"/>
          <w:lang w:eastAsia="zh-CN"/>
        </w:rPr>
        <w:t xml:space="preserve">Zamawiający </w:t>
      </w:r>
      <w:r w:rsidR="000B7236" w:rsidRPr="005877A1">
        <w:rPr>
          <w:b/>
          <w:bCs/>
          <w:iCs/>
          <w:kern w:val="1"/>
          <w:sz w:val="24"/>
          <w:szCs w:val="24"/>
          <w:lang w:eastAsia="zh-CN"/>
        </w:rPr>
        <w:t>nie</w:t>
      </w:r>
      <w:r w:rsidR="002D6B90" w:rsidRPr="005877A1">
        <w:rPr>
          <w:b/>
          <w:bCs/>
          <w:iCs/>
          <w:kern w:val="1"/>
          <w:sz w:val="24"/>
          <w:szCs w:val="24"/>
          <w:lang w:eastAsia="zh-CN"/>
        </w:rPr>
        <w:t xml:space="preserve"> </w:t>
      </w:r>
      <w:r w:rsidRPr="005877A1">
        <w:rPr>
          <w:b/>
          <w:iCs/>
          <w:kern w:val="1"/>
          <w:sz w:val="24"/>
          <w:szCs w:val="24"/>
          <w:lang w:eastAsia="zh-CN"/>
        </w:rPr>
        <w:t>dopuszcza</w:t>
      </w:r>
      <w:r w:rsidRPr="005877A1">
        <w:rPr>
          <w:iCs/>
          <w:kern w:val="1"/>
          <w:sz w:val="24"/>
          <w:szCs w:val="24"/>
          <w:lang w:eastAsia="zh-CN"/>
        </w:rPr>
        <w:t xml:space="preserve"> możliwoś</w:t>
      </w:r>
      <w:r w:rsidR="00C1459B" w:rsidRPr="005877A1">
        <w:rPr>
          <w:iCs/>
          <w:kern w:val="1"/>
          <w:sz w:val="24"/>
          <w:szCs w:val="24"/>
          <w:lang w:eastAsia="zh-CN"/>
        </w:rPr>
        <w:t>ci</w:t>
      </w:r>
      <w:r w:rsidRPr="005877A1">
        <w:rPr>
          <w:iCs/>
          <w:kern w:val="1"/>
          <w:sz w:val="24"/>
          <w:szCs w:val="24"/>
          <w:lang w:eastAsia="zh-CN"/>
        </w:rPr>
        <w:t xml:space="preserve"> składania ofert częściowych</w:t>
      </w:r>
      <w:r w:rsidR="000B7236" w:rsidRPr="005877A1">
        <w:rPr>
          <w:iCs/>
          <w:kern w:val="1"/>
          <w:sz w:val="24"/>
          <w:szCs w:val="24"/>
          <w:lang w:eastAsia="zh-CN"/>
        </w:rPr>
        <w:t>.</w:t>
      </w:r>
    </w:p>
    <w:p w14:paraId="7268D4C3" w14:textId="40FC6842" w:rsidR="00E67931" w:rsidRPr="00E67931" w:rsidRDefault="00E67931" w:rsidP="00E67931">
      <w:pPr>
        <w:pStyle w:val="Akapitzlist"/>
        <w:widowControl w:val="0"/>
        <w:suppressAutoHyphens/>
        <w:autoSpaceDE w:val="0"/>
        <w:autoSpaceDN w:val="0"/>
        <w:adjustRightInd w:val="0"/>
        <w:spacing w:line="276" w:lineRule="auto"/>
        <w:ind w:left="284"/>
        <w:jc w:val="both"/>
        <w:rPr>
          <w:iCs/>
          <w:color w:val="000000"/>
          <w:kern w:val="1"/>
          <w:sz w:val="24"/>
          <w:szCs w:val="24"/>
          <w:lang w:eastAsia="zh-CN"/>
        </w:rPr>
      </w:pPr>
      <w:r w:rsidRPr="00E67931">
        <w:rPr>
          <w:iCs/>
          <w:color w:val="000000"/>
          <w:kern w:val="1"/>
          <w:sz w:val="24"/>
          <w:szCs w:val="24"/>
          <w:lang w:eastAsia="zh-CN"/>
        </w:rPr>
        <w:t>Zamawiający nie dokonuje podziału zamówienia na części z uwagi na stopień złożoności robót</w:t>
      </w:r>
      <w:r>
        <w:rPr>
          <w:iCs/>
          <w:color w:val="000000"/>
          <w:kern w:val="1"/>
          <w:sz w:val="24"/>
          <w:szCs w:val="24"/>
          <w:lang w:eastAsia="zh-CN"/>
        </w:rPr>
        <w:t xml:space="preserve"> </w:t>
      </w:r>
      <w:r w:rsidRPr="00E67931">
        <w:rPr>
          <w:iCs/>
          <w:color w:val="000000"/>
          <w:kern w:val="1"/>
          <w:sz w:val="24"/>
          <w:szCs w:val="24"/>
          <w:lang w:eastAsia="zh-CN"/>
        </w:rPr>
        <w:t>budowlanych oraz występujące zależności pomiędzy</w:t>
      </w:r>
      <w:r>
        <w:rPr>
          <w:iCs/>
          <w:color w:val="000000"/>
          <w:kern w:val="1"/>
          <w:sz w:val="24"/>
          <w:szCs w:val="24"/>
          <w:lang w:eastAsia="zh-CN"/>
        </w:rPr>
        <w:t xml:space="preserve"> </w:t>
      </w:r>
      <w:r w:rsidRPr="00E67931">
        <w:rPr>
          <w:iCs/>
          <w:color w:val="000000"/>
          <w:kern w:val="1"/>
          <w:sz w:val="24"/>
          <w:szCs w:val="24"/>
          <w:lang w:eastAsia="zh-CN"/>
        </w:rPr>
        <w:t>poszczególnymi branżami i zakresami zamówienia a także</w:t>
      </w:r>
      <w:r>
        <w:rPr>
          <w:iCs/>
          <w:color w:val="000000"/>
          <w:kern w:val="1"/>
          <w:sz w:val="24"/>
          <w:szCs w:val="24"/>
          <w:lang w:eastAsia="zh-CN"/>
        </w:rPr>
        <w:t xml:space="preserve"> </w:t>
      </w:r>
      <w:r w:rsidRPr="00E67931">
        <w:rPr>
          <w:iCs/>
          <w:color w:val="000000"/>
          <w:kern w:val="1"/>
          <w:sz w:val="24"/>
          <w:szCs w:val="24"/>
          <w:lang w:eastAsia="zh-CN"/>
        </w:rPr>
        <w:t>terminami przygotowania i realizacji inwestycji. Odrębne umowy spowodowały by trudności w skoordynowaniu</w:t>
      </w:r>
    </w:p>
    <w:p w14:paraId="42F6A789" w14:textId="33946BAD" w:rsidR="00E67931" w:rsidRPr="00E67931" w:rsidRDefault="00E67931" w:rsidP="00E67931">
      <w:pPr>
        <w:pStyle w:val="Akapitzlist"/>
        <w:widowControl w:val="0"/>
        <w:suppressAutoHyphens/>
        <w:autoSpaceDE w:val="0"/>
        <w:autoSpaceDN w:val="0"/>
        <w:adjustRightInd w:val="0"/>
        <w:spacing w:line="276" w:lineRule="auto"/>
        <w:ind w:left="284"/>
        <w:jc w:val="both"/>
        <w:rPr>
          <w:iCs/>
          <w:color w:val="000000"/>
          <w:kern w:val="1"/>
          <w:sz w:val="24"/>
          <w:szCs w:val="24"/>
          <w:lang w:eastAsia="zh-CN"/>
        </w:rPr>
      </w:pPr>
      <w:r w:rsidRPr="00E67931">
        <w:rPr>
          <w:iCs/>
          <w:color w:val="000000"/>
          <w:kern w:val="1"/>
          <w:sz w:val="24"/>
          <w:szCs w:val="24"/>
          <w:lang w:eastAsia="zh-CN"/>
        </w:rPr>
        <w:t>działań różnych wykonawców wraz z ewentualnymi podwykonawcami realizującymi</w:t>
      </w:r>
      <w:r>
        <w:rPr>
          <w:iCs/>
          <w:color w:val="000000"/>
          <w:kern w:val="1"/>
          <w:sz w:val="24"/>
          <w:szCs w:val="24"/>
          <w:lang w:eastAsia="zh-CN"/>
        </w:rPr>
        <w:t xml:space="preserve"> </w:t>
      </w:r>
      <w:r w:rsidRPr="00E67931">
        <w:rPr>
          <w:iCs/>
          <w:color w:val="000000"/>
          <w:kern w:val="1"/>
          <w:sz w:val="24"/>
          <w:szCs w:val="24"/>
          <w:lang w:eastAsia="zh-CN"/>
        </w:rPr>
        <w:t>poszczególne części</w:t>
      </w:r>
      <w:r>
        <w:rPr>
          <w:iCs/>
          <w:color w:val="000000"/>
          <w:kern w:val="1"/>
          <w:sz w:val="24"/>
          <w:szCs w:val="24"/>
          <w:lang w:eastAsia="zh-CN"/>
        </w:rPr>
        <w:t xml:space="preserve"> </w:t>
      </w:r>
      <w:r w:rsidRPr="00E67931">
        <w:rPr>
          <w:iCs/>
          <w:color w:val="000000"/>
          <w:kern w:val="1"/>
          <w:sz w:val="24"/>
          <w:szCs w:val="24"/>
          <w:lang w:eastAsia="zh-CN"/>
        </w:rPr>
        <w:t>zamówienia</w:t>
      </w:r>
      <w:r>
        <w:rPr>
          <w:iCs/>
          <w:color w:val="000000"/>
          <w:kern w:val="1"/>
          <w:sz w:val="24"/>
          <w:szCs w:val="24"/>
          <w:lang w:eastAsia="zh-CN"/>
        </w:rPr>
        <w:t xml:space="preserve">. </w:t>
      </w:r>
    </w:p>
    <w:p w14:paraId="2623326B" w14:textId="2BD91B3C" w:rsidR="00815B6A" w:rsidRPr="005877A1" w:rsidRDefault="007A0DD9">
      <w:pPr>
        <w:pStyle w:val="Akapitzlist"/>
        <w:widowControl w:val="0"/>
        <w:numPr>
          <w:ilvl w:val="0"/>
          <w:numId w:val="30"/>
        </w:numPr>
        <w:suppressAutoHyphens/>
        <w:autoSpaceDE w:val="0"/>
        <w:autoSpaceDN w:val="0"/>
        <w:adjustRightInd w:val="0"/>
        <w:spacing w:line="276" w:lineRule="auto"/>
        <w:ind w:left="284" w:hanging="284"/>
        <w:rPr>
          <w:iCs/>
          <w:color w:val="000000"/>
          <w:kern w:val="1"/>
          <w:sz w:val="24"/>
          <w:szCs w:val="24"/>
          <w:lang w:eastAsia="zh-CN"/>
        </w:rPr>
      </w:pPr>
      <w:r w:rsidRPr="005877A1">
        <w:rPr>
          <w:iCs/>
          <w:kern w:val="1"/>
          <w:sz w:val="24"/>
          <w:szCs w:val="24"/>
          <w:lang w:eastAsia="zh-CN"/>
        </w:rPr>
        <w:t xml:space="preserve">Zamawiający </w:t>
      </w:r>
      <w:r w:rsidRPr="005877A1">
        <w:rPr>
          <w:b/>
          <w:bCs/>
          <w:iCs/>
          <w:kern w:val="1"/>
          <w:sz w:val="24"/>
          <w:szCs w:val="24"/>
          <w:lang w:eastAsia="zh-CN"/>
        </w:rPr>
        <w:t>nie dopuszcza</w:t>
      </w:r>
      <w:r w:rsidRPr="005877A1">
        <w:rPr>
          <w:iCs/>
          <w:kern w:val="1"/>
          <w:sz w:val="24"/>
          <w:szCs w:val="24"/>
          <w:lang w:eastAsia="zh-CN"/>
        </w:rPr>
        <w:t xml:space="preserve"> możliwości składania ofert wariantowych.</w:t>
      </w:r>
    </w:p>
    <w:p w14:paraId="33BC53A8" w14:textId="03AA53BE" w:rsidR="00DB5E3B" w:rsidRPr="00DB5E3B" w:rsidRDefault="00815B6A">
      <w:pPr>
        <w:pStyle w:val="Akapitzlist"/>
        <w:numPr>
          <w:ilvl w:val="0"/>
          <w:numId w:val="30"/>
        </w:numPr>
        <w:spacing w:line="276" w:lineRule="auto"/>
        <w:ind w:left="284" w:right="28" w:hanging="284"/>
        <w:jc w:val="both"/>
        <w:rPr>
          <w:iCs/>
          <w:sz w:val="24"/>
          <w:szCs w:val="24"/>
        </w:rPr>
      </w:pPr>
      <w:r w:rsidRPr="005877A1">
        <w:rPr>
          <w:iCs/>
          <w:sz w:val="24"/>
          <w:szCs w:val="24"/>
        </w:rPr>
        <w:t>Zamawiający</w:t>
      </w:r>
      <w:r w:rsidRPr="005877A1">
        <w:rPr>
          <w:b/>
          <w:bCs/>
          <w:iCs/>
          <w:sz w:val="24"/>
          <w:szCs w:val="24"/>
        </w:rPr>
        <w:t xml:space="preserve"> przewiduje</w:t>
      </w:r>
      <w:r w:rsidRPr="005877A1">
        <w:rPr>
          <w:iCs/>
          <w:sz w:val="24"/>
          <w:szCs w:val="24"/>
        </w:rPr>
        <w:t xml:space="preserve"> udzielenia zam</w:t>
      </w:r>
      <w:r w:rsidR="006A370E" w:rsidRPr="005877A1">
        <w:rPr>
          <w:iCs/>
          <w:sz w:val="24"/>
          <w:szCs w:val="24"/>
        </w:rPr>
        <w:t>ówieni</w:t>
      </w:r>
      <w:r w:rsidR="00DA31F6" w:rsidRPr="005877A1">
        <w:rPr>
          <w:iCs/>
          <w:sz w:val="24"/>
          <w:szCs w:val="24"/>
        </w:rPr>
        <w:t xml:space="preserve">a </w:t>
      </w:r>
      <w:r w:rsidR="000B7236" w:rsidRPr="005877A1">
        <w:rPr>
          <w:iCs/>
          <w:sz w:val="24"/>
          <w:szCs w:val="24"/>
        </w:rPr>
        <w:t xml:space="preserve">polegającego na powtórzeniu podobnych </w:t>
      </w:r>
      <w:r w:rsidR="004B6051" w:rsidRPr="005877A1">
        <w:rPr>
          <w:iCs/>
          <w:color w:val="000000" w:themeColor="text1"/>
          <w:sz w:val="24"/>
          <w:szCs w:val="24"/>
        </w:rPr>
        <w:t xml:space="preserve">usług i </w:t>
      </w:r>
      <w:r w:rsidR="000B7236" w:rsidRPr="005877A1">
        <w:rPr>
          <w:iCs/>
          <w:sz w:val="24"/>
          <w:szCs w:val="24"/>
        </w:rPr>
        <w:t>robót budowlanych</w:t>
      </w:r>
      <w:r w:rsidR="00065FF9" w:rsidRPr="005877A1">
        <w:rPr>
          <w:iCs/>
          <w:sz w:val="24"/>
          <w:szCs w:val="24"/>
        </w:rPr>
        <w:t xml:space="preserve">, o których mowa w art. </w:t>
      </w:r>
      <w:r w:rsidR="001271A5" w:rsidRPr="005877A1">
        <w:rPr>
          <w:iCs/>
          <w:sz w:val="24"/>
          <w:szCs w:val="24"/>
        </w:rPr>
        <w:t>214</w:t>
      </w:r>
      <w:r w:rsidR="00065FF9" w:rsidRPr="005877A1">
        <w:rPr>
          <w:iCs/>
          <w:sz w:val="24"/>
          <w:szCs w:val="24"/>
        </w:rPr>
        <w:t xml:space="preserve"> ust. </w:t>
      </w:r>
      <w:r w:rsidR="001271A5" w:rsidRPr="005877A1">
        <w:rPr>
          <w:iCs/>
          <w:sz w:val="24"/>
          <w:szCs w:val="24"/>
        </w:rPr>
        <w:t>1</w:t>
      </w:r>
      <w:r w:rsidR="00065FF9" w:rsidRPr="005877A1">
        <w:rPr>
          <w:iCs/>
          <w:sz w:val="24"/>
          <w:szCs w:val="24"/>
        </w:rPr>
        <w:t xml:space="preserve"> pkt </w:t>
      </w:r>
      <w:r w:rsidR="000B7236" w:rsidRPr="005877A1">
        <w:rPr>
          <w:iCs/>
          <w:sz w:val="24"/>
          <w:szCs w:val="24"/>
        </w:rPr>
        <w:t>7</w:t>
      </w:r>
      <w:r w:rsidR="00E32AC9" w:rsidRPr="005877A1">
        <w:rPr>
          <w:iCs/>
          <w:sz w:val="24"/>
          <w:szCs w:val="24"/>
        </w:rPr>
        <w:t xml:space="preserve"> </w:t>
      </w:r>
      <w:proofErr w:type="spellStart"/>
      <w:r w:rsidR="00065FF9" w:rsidRPr="005877A1">
        <w:rPr>
          <w:iCs/>
          <w:sz w:val="24"/>
          <w:szCs w:val="24"/>
        </w:rPr>
        <w:t>uPzp</w:t>
      </w:r>
      <w:proofErr w:type="spellEnd"/>
      <w:r w:rsidR="00065FF9" w:rsidRPr="005877A1">
        <w:rPr>
          <w:iCs/>
          <w:sz w:val="24"/>
          <w:szCs w:val="24"/>
        </w:rPr>
        <w:t>.</w:t>
      </w:r>
      <w:r w:rsidR="00DB5E3B">
        <w:rPr>
          <w:iCs/>
          <w:sz w:val="24"/>
          <w:szCs w:val="24"/>
        </w:rPr>
        <w:t xml:space="preserve"> </w:t>
      </w:r>
      <w:r w:rsidR="00DB5E3B" w:rsidRPr="00DB5E3B">
        <w:rPr>
          <w:iCs/>
          <w:sz w:val="24"/>
          <w:szCs w:val="24"/>
        </w:rPr>
        <w:t xml:space="preserve">do wysokości </w:t>
      </w:r>
      <w:r w:rsidR="00DB5E3B">
        <w:rPr>
          <w:iCs/>
          <w:sz w:val="24"/>
          <w:szCs w:val="24"/>
        </w:rPr>
        <w:t>2</w:t>
      </w:r>
      <w:r w:rsidR="00DB5E3B" w:rsidRPr="00DB5E3B">
        <w:rPr>
          <w:iCs/>
          <w:sz w:val="24"/>
          <w:szCs w:val="24"/>
        </w:rPr>
        <w:t>0 % wartości zamówienia podstawowego.</w:t>
      </w:r>
      <w:r w:rsidR="00DB5E3B">
        <w:rPr>
          <w:iCs/>
          <w:sz w:val="24"/>
          <w:szCs w:val="24"/>
        </w:rPr>
        <w:t xml:space="preserve"> </w:t>
      </w:r>
      <w:r w:rsidR="00DB5E3B" w:rsidRPr="00DB5E3B">
        <w:rPr>
          <w:iCs/>
          <w:sz w:val="24"/>
          <w:szCs w:val="24"/>
        </w:rPr>
        <w:t xml:space="preserve">Zgodnie z art. 214 ust.2 ustawy </w:t>
      </w:r>
      <w:proofErr w:type="spellStart"/>
      <w:r w:rsidR="00DB5E3B" w:rsidRPr="00DB5E3B">
        <w:rPr>
          <w:iCs/>
          <w:sz w:val="24"/>
          <w:szCs w:val="24"/>
        </w:rPr>
        <w:t>Pzp</w:t>
      </w:r>
      <w:proofErr w:type="spellEnd"/>
      <w:r w:rsidR="00DB5E3B" w:rsidRPr="00DB5E3B">
        <w:rPr>
          <w:iCs/>
          <w:sz w:val="24"/>
          <w:szCs w:val="24"/>
        </w:rPr>
        <w:t xml:space="preserve"> Zamawiający określa zakres tych usług lub robót budowlanych oraz warunki, na jakich zostaną udzielone. Zakres usług lub robót będzie dotyczył robót budowlanych objętych przedmiotem zamówienia, jak wymieniono według kodów CPV niniejszej SWZ: Zamówienie zostanie udzielone Wykonawcy, gdy wynikać to będzie ze zmiany uwarunkowań mających wpływ na realizację przedmiotu zamówienia. Udzielone zamówienie będzie realizowane na zasadach umowy podstawowej.</w:t>
      </w:r>
    </w:p>
    <w:p w14:paraId="1E1EC37D" w14:textId="155FC6D6" w:rsidR="00DB5E3B" w:rsidRPr="00DB5E3B" w:rsidRDefault="00DB5E3B" w:rsidP="00DB5E3B">
      <w:pPr>
        <w:spacing w:line="276" w:lineRule="auto"/>
        <w:ind w:right="28"/>
        <w:jc w:val="both"/>
        <w:rPr>
          <w:iCs/>
          <w:sz w:val="24"/>
          <w:szCs w:val="24"/>
        </w:rPr>
      </w:pPr>
      <w:r w:rsidRPr="00DB5E3B">
        <w:rPr>
          <w:iCs/>
          <w:sz w:val="24"/>
          <w:szCs w:val="24"/>
        </w:rPr>
        <w:t>Okres obowiązywania umowy w sprawie zamówienia publicznego zawartej w wyniku zamówienia, o którym</w:t>
      </w:r>
      <w:r>
        <w:rPr>
          <w:iCs/>
          <w:sz w:val="24"/>
          <w:szCs w:val="24"/>
        </w:rPr>
        <w:t xml:space="preserve"> </w:t>
      </w:r>
      <w:r w:rsidRPr="00DB5E3B">
        <w:rPr>
          <w:iCs/>
          <w:sz w:val="24"/>
          <w:szCs w:val="24"/>
        </w:rPr>
        <w:t>mowa w art. 214 ust. 1 pkt 7, nie może przekraczać 3 lat od udzielenia zamówienia podstawowego,</w:t>
      </w:r>
      <w:r>
        <w:rPr>
          <w:iCs/>
          <w:sz w:val="24"/>
          <w:szCs w:val="24"/>
        </w:rPr>
        <w:t xml:space="preserve"> </w:t>
      </w:r>
      <w:r w:rsidRPr="00DB5E3B">
        <w:rPr>
          <w:iCs/>
          <w:sz w:val="24"/>
          <w:szCs w:val="24"/>
        </w:rPr>
        <w:t>dotychczasowemu wykonawcy usług lub robót budowlanych, jeżeli takie zamówienie było przewidziane</w:t>
      </w:r>
      <w:r>
        <w:rPr>
          <w:iCs/>
          <w:sz w:val="24"/>
          <w:szCs w:val="24"/>
        </w:rPr>
        <w:t xml:space="preserve"> </w:t>
      </w:r>
      <w:r w:rsidRPr="00DB5E3B">
        <w:rPr>
          <w:iCs/>
          <w:sz w:val="24"/>
          <w:szCs w:val="24"/>
        </w:rPr>
        <w:t>w ogłoszeniu o zamówieniu dla zamówienia podstawowego i jest zgodne z jego przedmiotem oraz całkowita</w:t>
      </w:r>
      <w:r>
        <w:rPr>
          <w:iCs/>
          <w:sz w:val="24"/>
          <w:szCs w:val="24"/>
        </w:rPr>
        <w:t xml:space="preserve"> </w:t>
      </w:r>
      <w:r w:rsidRPr="00DB5E3B">
        <w:rPr>
          <w:iCs/>
          <w:sz w:val="24"/>
          <w:szCs w:val="24"/>
        </w:rPr>
        <w:t>wartość tego zamówienia została uwzględniona przy obliczaniu jego wartości</w:t>
      </w:r>
    </w:p>
    <w:p w14:paraId="773D70A0" w14:textId="77777777" w:rsidR="006A370E" w:rsidRPr="005877A1" w:rsidRDefault="00023F81">
      <w:pPr>
        <w:pStyle w:val="Akapitzlist"/>
        <w:numPr>
          <w:ilvl w:val="0"/>
          <w:numId w:val="30"/>
        </w:numPr>
        <w:tabs>
          <w:tab w:val="left" w:pos="426"/>
        </w:tabs>
        <w:spacing w:line="276" w:lineRule="auto"/>
        <w:ind w:left="284" w:right="28" w:hanging="284"/>
        <w:rPr>
          <w:iCs/>
          <w:sz w:val="24"/>
          <w:szCs w:val="24"/>
        </w:rPr>
      </w:pPr>
      <w:r w:rsidRPr="005877A1">
        <w:rPr>
          <w:iCs/>
          <w:kern w:val="1"/>
          <w:sz w:val="24"/>
          <w:szCs w:val="24"/>
          <w:lang w:eastAsia="zh-CN"/>
        </w:rPr>
        <w:t xml:space="preserve">Zamawiający </w:t>
      </w:r>
      <w:r w:rsidRPr="005877A1">
        <w:rPr>
          <w:b/>
          <w:bCs/>
          <w:iCs/>
          <w:kern w:val="1"/>
          <w:sz w:val="24"/>
          <w:szCs w:val="24"/>
          <w:lang w:eastAsia="zh-CN"/>
        </w:rPr>
        <w:t>nie przewiduje</w:t>
      </w:r>
      <w:r w:rsidRPr="005877A1">
        <w:rPr>
          <w:iCs/>
          <w:kern w:val="1"/>
          <w:sz w:val="24"/>
          <w:szCs w:val="24"/>
          <w:lang w:eastAsia="zh-CN"/>
        </w:rPr>
        <w:t xml:space="preserve"> zawarcia umowy ramowej</w:t>
      </w:r>
      <w:r w:rsidR="006A370E" w:rsidRPr="005877A1">
        <w:rPr>
          <w:iCs/>
          <w:sz w:val="24"/>
          <w:szCs w:val="24"/>
        </w:rPr>
        <w:t>.</w:t>
      </w:r>
    </w:p>
    <w:p w14:paraId="0B16A828" w14:textId="77777777" w:rsidR="009171AB" w:rsidRPr="005877A1" w:rsidRDefault="00023F81">
      <w:pPr>
        <w:pStyle w:val="Akapitzlist"/>
        <w:numPr>
          <w:ilvl w:val="0"/>
          <w:numId w:val="30"/>
        </w:numPr>
        <w:spacing w:line="276" w:lineRule="auto"/>
        <w:ind w:left="284" w:hanging="284"/>
        <w:rPr>
          <w:iCs/>
          <w:sz w:val="24"/>
          <w:szCs w:val="24"/>
        </w:rPr>
      </w:pPr>
      <w:r w:rsidRPr="005877A1">
        <w:rPr>
          <w:iCs/>
          <w:sz w:val="24"/>
          <w:szCs w:val="24"/>
        </w:rPr>
        <w:t xml:space="preserve">Zamawiający </w:t>
      </w:r>
      <w:r w:rsidRPr="005877A1">
        <w:rPr>
          <w:b/>
          <w:bCs/>
          <w:iCs/>
          <w:sz w:val="24"/>
          <w:szCs w:val="24"/>
        </w:rPr>
        <w:t>nie przewiduje</w:t>
      </w:r>
      <w:r w:rsidRPr="005877A1">
        <w:rPr>
          <w:iCs/>
          <w:sz w:val="24"/>
          <w:szCs w:val="24"/>
        </w:rPr>
        <w:t xml:space="preserve"> wyboru oferty z zastosowaniem aukcji elektronicznej.</w:t>
      </w:r>
    </w:p>
    <w:p w14:paraId="7F3DCE16" w14:textId="77777777" w:rsidR="004F0466" w:rsidRPr="005877A1" w:rsidRDefault="004F0466">
      <w:pPr>
        <w:pStyle w:val="Akapitzlist"/>
        <w:numPr>
          <w:ilvl w:val="0"/>
          <w:numId w:val="30"/>
        </w:numPr>
        <w:spacing w:line="276" w:lineRule="auto"/>
        <w:ind w:left="426" w:hanging="426"/>
        <w:rPr>
          <w:iCs/>
          <w:sz w:val="24"/>
          <w:szCs w:val="24"/>
        </w:rPr>
      </w:pPr>
      <w:r w:rsidRPr="005877A1">
        <w:rPr>
          <w:iCs/>
          <w:sz w:val="24"/>
          <w:szCs w:val="24"/>
        </w:rPr>
        <w:t xml:space="preserve">Zamawiający </w:t>
      </w:r>
      <w:r w:rsidRPr="005877A1">
        <w:rPr>
          <w:b/>
          <w:bCs/>
          <w:iCs/>
          <w:sz w:val="24"/>
          <w:szCs w:val="24"/>
        </w:rPr>
        <w:t>nie wprowadza</w:t>
      </w:r>
      <w:r w:rsidRPr="005877A1">
        <w:rPr>
          <w:iCs/>
          <w:sz w:val="24"/>
          <w:szCs w:val="24"/>
        </w:rPr>
        <w:t xml:space="preserve"> zastrzeżenia, o którym mowa w art. 94 ust. 1 ustawy </w:t>
      </w:r>
      <w:proofErr w:type="spellStart"/>
      <w:r w:rsidRPr="005877A1">
        <w:rPr>
          <w:iCs/>
          <w:sz w:val="24"/>
          <w:szCs w:val="24"/>
        </w:rPr>
        <w:t>Pzp</w:t>
      </w:r>
      <w:proofErr w:type="spellEnd"/>
      <w:r w:rsidRPr="005877A1">
        <w:rPr>
          <w:iCs/>
          <w:sz w:val="24"/>
          <w:szCs w:val="24"/>
        </w:rPr>
        <w:t>.</w:t>
      </w:r>
    </w:p>
    <w:p w14:paraId="01180DBE" w14:textId="54CEB2C3" w:rsidR="004F0466" w:rsidRPr="005877A1" w:rsidRDefault="004F0466">
      <w:pPr>
        <w:pStyle w:val="Akapitzlist"/>
        <w:numPr>
          <w:ilvl w:val="0"/>
          <w:numId w:val="30"/>
        </w:numPr>
        <w:spacing w:line="276" w:lineRule="auto"/>
        <w:ind w:left="426" w:hanging="426"/>
        <w:rPr>
          <w:iCs/>
          <w:sz w:val="24"/>
          <w:szCs w:val="24"/>
        </w:rPr>
      </w:pPr>
      <w:r w:rsidRPr="005877A1">
        <w:rPr>
          <w:iCs/>
          <w:sz w:val="24"/>
          <w:szCs w:val="24"/>
        </w:rPr>
        <w:t xml:space="preserve">Zamawiający </w:t>
      </w:r>
      <w:r w:rsidR="00FD27A5" w:rsidRPr="005877A1">
        <w:rPr>
          <w:b/>
          <w:bCs/>
          <w:iCs/>
          <w:sz w:val="24"/>
          <w:szCs w:val="24"/>
        </w:rPr>
        <w:t xml:space="preserve">nie </w:t>
      </w:r>
      <w:r w:rsidRPr="005877A1">
        <w:rPr>
          <w:b/>
          <w:bCs/>
          <w:iCs/>
          <w:sz w:val="24"/>
          <w:szCs w:val="24"/>
        </w:rPr>
        <w:t>przewiduje</w:t>
      </w:r>
      <w:r w:rsidRPr="005877A1">
        <w:rPr>
          <w:iCs/>
          <w:sz w:val="24"/>
          <w:szCs w:val="24"/>
        </w:rPr>
        <w:t xml:space="preserve"> udzieleni</w:t>
      </w:r>
      <w:r w:rsidR="00FD27A5" w:rsidRPr="005877A1">
        <w:rPr>
          <w:iCs/>
          <w:sz w:val="24"/>
          <w:szCs w:val="24"/>
        </w:rPr>
        <w:t>a</w:t>
      </w:r>
      <w:r w:rsidRPr="005877A1">
        <w:rPr>
          <w:iCs/>
          <w:sz w:val="24"/>
          <w:szCs w:val="24"/>
        </w:rPr>
        <w:t xml:space="preserve"> zalicz</w:t>
      </w:r>
      <w:r w:rsidR="007C2323" w:rsidRPr="005877A1">
        <w:rPr>
          <w:iCs/>
          <w:sz w:val="24"/>
          <w:szCs w:val="24"/>
        </w:rPr>
        <w:t>ki</w:t>
      </w:r>
      <w:r w:rsidRPr="005877A1">
        <w:rPr>
          <w:iCs/>
          <w:sz w:val="24"/>
          <w:szCs w:val="24"/>
        </w:rPr>
        <w:t xml:space="preserve"> na poczet wykonania zamówienia.</w:t>
      </w:r>
    </w:p>
    <w:p w14:paraId="12D3ED4B" w14:textId="444C1D28" w:rsidR="00E67963" w:rsidRPr="005877A1" w:rsidRDefault="00E67963">
      <w:pPr>
        <w:pStyle w:val="Akapitzlist"/>
        <w:numPr>
          <w:ilvl w:val="0"/>
          <w:numId w:val="30"/>
        </w:numPr>
        <w:spacing w:line="276" w:lineRule="auto"/>
        <w:ind w:left="426" w:hanging="426"/>
        <w:rPr>
          <w:iCs/>
          <w:sz w:val="24"/>
          <w:szCs w:val="24"/>
        </w:rPr>
      </w:pPr>
      <w:r w:rsidRPr="005877A1">
        <w:rPr>
          <w:iCs/>
          <w:sz w:val="24"/>
          <w:szCs w:val="24"/>
        </w:rPr>
        <w:t xml:space="preserve">Zamawiający </w:t>
      </w:r>
      <w:r w:rsidRPr="005877A1">
        <w:rPr>
          <w:b/>
          <w:bCs/>
          <w:iCs/>
          <w:sz w:val="24"/>
          <w:szCs w:val="24"/>
        </w:rPr>
        <w:t>nie przewiduje</w:t>
      </w:r>
      <w:r w:rsidRPr="005877A1">
        <w:rPr>
          <w:iCs/>
          <w:sz w:val="24"/>
          <w:szCs w:val="24"/>
        </w:rPr>
        <w:t xml:space="preserve"> zwrotu kosztów udziału w postępowaniu (za wyjątkiem zaistnienia sytuacji, o której mowa w art. 261 ustawy </w:t>
      </w:r>
      <w:proofErr w:type="spellStart"/>
      <w:r w:rsidRPr="005877A1">
        <w:rPr>
          <w:iCs/>
          <w:sz w:val="24"/>
          <w:szCs w:val="24"/>
        </w:rPr>
        <w:t>Pzp</w:t>
      </w:r>
      <w:proofErr w:type="spellEnd"/>
      <w:r w:rsidRPr="005877A1">
        <w:rPr>
          <w:iCs/>
          <w:sz w:val="24"/>
          <w:szCs w:val="24"/>
        </w:rPr>
        <w:t xml:space="preserve">). Wykonawca ponosi wszelkie koszty udziału </w:t>
      </w:r>
      <w:r w:rsidR="00D81793" w:rsidRPr="005877A1">
        <w:rPr>
          <w:iCs/>
          <w:sz w:val="24"/>
          <w:szCs w:val="24"/>
        </w:rPr>
        <w:t>w</w:t>
      </w:r>
      <w:r w:rsidR="00A01BB4" w:rsidRPr="005877A1">
        <w:rPr>
          <w:iCs/>
          <w:sz w:val="24"/>
          <w:szCs w:val="24"/>
        </w:rPr>
        <w:t xml:space="preserve"> </w:t>
      </w:r>
      <w:r w:rsidRPr="005877A1">
        <w:rPr>
          <w:iCs/>
          <w:sz w:val="24"/>
          <w:szCs w:val="24"/>
        </w:rPr>
        <w:t>postępowaniu, w tym koszty przygotowania oferty.</w:t>
      </w:r>
    </w:p>
    <w:p w14:paraId="674323B9" w14:textId="77777777" w:rsidR="00E67963" w:rsidRPr="005877A1" w:rsidRDefault="00E67963">
      <w:pPr>
        <w:pStyle w:val="Akapitzlist"/>
        <w:numPr>
          <w:ilvl w:val="0"/>
          <w:numId w:val="30"/>
        </w:numPr>
        <w:tabs>
          <w:tab w:val="left" w:pos="426"/>
        </w:tabs>
        <w:spacing w:line="276" w:lineRule="auto"/>
        <w:ind w:left="426" w:right="28" w:hanging="426"/>
        <w:rPr>
          <w:iCs/>
          <w:sz w:val="24"/>
          <w:szCs w:val="24"/>
        </w:rPr>
      </w:pPr>
      <w:r w:rsidRPr="005877A1">
        <w:rPr>
          <w:iCs/>
          <w:sz w:val="24"/>
          <w:szCs w:val="24"/>
        </w:rPr>
        <w:t>Zamawiający</w:t>
      </w:r>
      <w:r w:rsidRPr="005877A1">
        <w:rPr>
          <w:b/>
          <w:bCs/>
          <w:iCs/>
          <w:sz w:val="24"/>
          <w:szCs w:val="24"/>
        </w:rPr>
        <w:t xml:space="preserve"> przewiduje</w:t>
      </w:r>
      <w:r w:rsidRPr="005877A1">
        <w:rPr>
          <w:iCs/>
          <w:sz w:val="24"/>
          <w:szCs w:val="24"/>
        </w:rPr>
        <w:t xml:space="preserve"> wniesieni</w:t>
      </w:r>
      <w:r w:rsidR="008513CF" w:rsidRPr="005877A1">
        <w:rPr>
          <w:iCs/>
          <w:sz w:val="24"/>
          <w:szCs w:val="24"/>
        </w:rPr>
        <w:t>e</w:t>
      </w:r>
      <w:r w:rsidRPr="005877A1">
        <w:rPr>
          <w:iCs/>
          <w:sz w:val="24"/>
          <w:szCs w:val="24"/>
        </w:rPr>
        <w:t xml:space="preserve"> wadium.</w:t>
      </w:r>
    </w:p>
    <w:p w14:paraId="15BE4E82" w14:textId="77777777" w:rsidR="00E67963" w:rsidRPr="005877A1" w:rsidRDefault="00E67963">
      <w:pPr>
        <w:pStyle w:val="Akapitzlist"/>
        <w:numPr>
          <w:ilvl w:val="0"/>
          <w:numId w:val="30"/>
        </w:numPr>
        <w:tabs>
          <w:tab w:val="left" w:pos="426"/>
        </w:tabs>
        <w:spacing w:line="276" w:lineRule="auto"/>
        <w:ind w:left="426" w:right="28" w:hanging="426"/>
        <w:rPr>
          <w:iCs/>
          <w:sz w:val="24"/>
          <w:szCs w:val="24"/>
        </w:rPr>
      </w:pPr>
      <w:r w:rsidRPr="005877A1">
        <w:rPr>
          <w:iCs/>
          <w:sz w:val="24"/>
          <w:szCs w:val="24"/>
        </w:rPr>
        <w:lastRenderedPageBreak/>
        <w:t>Zamawiający</w:t>
      </w:r>
      <w:r w:rsidRPr="005877A1">
        <w:rPr>
          <w:b/>
          <w:bCs/>
          <w:iCs/>
          <w:sz w:val="24"/>
          <w:szCs w:val="24"/>
        </w:rPr>
        <w:t xml:space="preserve"> przewiduje</w:t>
      </w:r>
      <w:r w:rsidRPr="005877A1">
        <w:rPr>
          <w:iCs/>
          <w:sz w:val="24"/>
          <w:szCs w:val="24"/>
        </w:rPr>
        <w:t xml:space="preserve"> wniesieni</w:t>
      </w:r>
      <w:r w:rsidR="008513CF" w:rsidRPr="005877A1">
        <w:rPr>
          <w:iCs/>
          <w:sz w:val="24"/>
          <w:szCs w:val="24"/>
        </w:rPr>
        <w:t>e</w:t>
      </w:r>
      <w:r w:rsidRPr="005877A1">
        <w:rPr>
          <w:iCs/>
          <w:sz w:val="24"/>
          <w:szCs w:val="24"/>
        </w:rPr>
        <w:t xml:space="preserve"> zabezpieczenia należytego wykonania umowy.</w:t>
      </w:r>
    </w:p>
    <w:p w14:paraId="40D68860" w14:textId="77777777" w:rsidR="00130AB7" w:rsidRPr="005877A1" w:rsidRDefault="00130AB7">
      <w:pPr>
        <w:pStyle w:val="Akapitzlist"/>
        <w:numPr>
          <w:ilvl w:val="0"/>
          <w:numId w:val="30"/>
        </w:numPr>
        <w:tabs>
          <w:tab w:val="left" w:pos="426"/>
        </w:tabs>
        <w:spacing w:line="276" w:lineRule="auto"/>
        <w:ind w:left="426" w:right="28" w:hanging="426"/>
        <w:rPr>
          <w:iCs/>
          <w:sz w:val="24"/>
          <w:szCs w:val="24"/>
        </w:rPr>
      </w:pPr>
      <w:r w:rsidRPr="005877A1">
        <w:rPr>
          <w:iCs/>
          <w:sz w:val="24"/>
          <w:szCs w:val="24"/>
        </w:rPr>
        <w:t xml:space="preserve">Zamawiający będzie rozliczał się z Wykonawcą wyłącznie w </w:t>
      </w:r>
      <w:r w:rsidRPr="005877A1">
        <w:rPr>
          <w:b/>
          <w:bCs/>
          <w:iCs/>
          <w:sz w:val="24"/>
          <w:szCs w:val="24"/>
        </w:rPr>
        <w:t>walucie polskiej</w:t>
      </w:r>
      <w:r w:rsidRPr="005877A1">
        <w:rPr>
          <w:iCs/>
          <w:sz w:val="24"/>
          <w:szCs w:val="24"/>
        </w:rPr>
        <w:t xml:space="preserve"> (PLN).</w:t>
      </w:r>
    </w:p>
    <w:p w14:paraId="013A98BB" w14:textId="13E4367B" w:rsidR="004F0466" w:rsidRPr="008F77F3" w:rsidRDefault="00E859C9">
      <w:pPr>
        <w:pStyle w:val="Akapitzlist"/>
        <w:numPr>
          <w:ilvl w:val="0"/>
          <w:numId w:val="30"/>
        </w:numPr>
        <w:rPr>
          <w:sz w:val="24"/>
          <w:szCs w:val="24"/>
        </w:rPr>
      </w:pPr>
      <w:r w:rsidRPr="008F77F3">
        <w:rPr>
          <w:sz w:val="24"/>
          <w:szCs w:val="24"/>
        </w:rPr>
        <w:t>Rękojmia i g</w:t>
      </w:r>
      <w:r w:rsidR="004F0466" w:rsidRPr="008F77F3">
        <w:rPr>
          <w:sz w:val="24"/>
          <w:szCs w:val="24"/>
        </w:rPr>
        <w:t>warancja</w:t>
      </w:r>
    </w:p>
    <w:p w14:paraId="3C72D281" w14:textId="72A6F992" w:rsidR="008F77F3" w:rsidRDefault="001D5A9A" w:rsidP="008F77F3">
      <w:pPr>
        <w:tabs>
          <w:tab w:val="left" w:pos="426"/>
        </w:tabs>
        <w:spacing w:line="276" w:lineRule="auto"/>
        <w:ind w:left="-360" w:right="28"/>
        <w:jc w:val="both"/>
        <w:rPr>
          <w:iCs/>
          <w:sz w:val="24"/>
          <w:szCs w:val="24"/>
        </w:rPr>
      </w:pPr>
      <w:r w:rsidRPr="008F77F3">
        <w:rPr>
          <w:iCs/>
          <w:sz w:val="24"/>
          <w:szCs w:val="24"/>
        </w:rPr>
        <w:t xml:space="preserve">Gwarancja i rękojmia: Zamawiający wymaga, by Wykonawca udzielił minimum 36 miesięcy gwarancji jakości na wykonany przedmiot zamówienia. Zamawiający wymaga, by okres rękojmi na wykonany przedmiot zamówienia być równy okresowi gwarancji jakości. Okres gwarancji jakości stanowi jedno z kryterium wyboru ofert. Ostateczny okres gwarancji jakości oraz rękojmi zostanie określony w ofercie Wykonawcy. Zapisy dotyczące warunków gwarancji jakości i uprawnień z tytułu rękojmi są zawarte w projektowanych postanowieniach umowy (we wzorze umowy) </w:t>
      </w:r>
      <w:r w:rsidRPr="0014488A">
        <w:rPr>
          <w:iCs/>
          <w:sz w:val="24"/>
          <w:szCs w:val="24"/>
        </w:rPr>
        <w:t xml:space="preserve">– załącznik nr </w:t>
      </w:r>
      <w:r w:rsidR="0014488A" w:rsidRPr="0014488A">
        <w:rPr>
          <w:iCs/>
          <w:sz w:val="24"/>
          <w:szCs w:val="24"/>
        </w:rPr>
        <w:t>5</w:t>
      </w:r>
      <w:r w:rsidRPr="0014488A">
        <w:rPr>
          <w:iCs/>
          <w:sz w:val="24"/>
          <w:szCs w:val="24"/>
        </w:rPr>
        <w:t xml:space="preserve"> do SWZ.</w:t>
      </w:r>
    </w:p>
    <w:p w14:paraId="27D74C4E" w14:textId="77777777" w:rsidR="008F77F3" w:rsidRDefault="008F77F3" w:rsidP="008F77F3">
      <w:pPr>
        <w:tabs>
          <w:tab w:val="left" w:pos="426"/>
        </w:tabs>
        <w:spacing w:line="276" w:lineRule="auto"/>
        <w:ind w:left="-360" w:right="28"/>
        <w:jc w:val="both"/>
        <w:rPr>
          <w:iCs/>
          <w:sz w:val="24"/>
          <w:szCs w:val="24"/>
        </w:rPr>
      </w:pPr>
    </w:p>
    <w:p w14:paraId="477AE203" w14:textId="77777777" w:rsidR="00CD36D6" w:rsidRDefault="008F77F3" w:rsidP="00CD36D6">
      <w:pPr>
        <w:tabs>
          <w:tab w:val="left" w:pos="426"/>
        </w:tabs>
        <w:spacing w:line="276" w:lineRule="auto"/>
        <w:ind w:left="-360" w:right="28"/>
        <w:jc w:val="both"/>
        <w:rPr>
          <w:b/>
          <w:bCs/>
          <w:iCs/>
          <w:sz w:val="28"/>
          <w:szCs w:val="28"/>
        </w:rPr>
      </w:pPr>
      <w:r w:rsidRPr="008F77F3">
        <w:rPr>
          <w:b/>
          <w:bCs/>
          <w:iCs/>
          <w:sz w:val="28"/>
          <w:szCs w:val="28"/>
        </w:rPr>
        <w:t xml:space="preserve">III </w:t>
      </w:r>
      <w:r w:rsidR="004F0466" w:rsidRPr="008F77F3">
        <w:rPr>
          <w:b/>
          <w:bCs/>
          <w:iCs/>
          <w:sz w:val="28"/>
          <w:szCs w:val="28"/>
        </w:rPr>
        <w:t>Podwykonawstwo</w:t>
      </w:r>
    </w:p>
    <w:p w14:paraId="76EF6A0F" w14:textId="1924C54C" w:rsidR="004F0466" w:rsidRPr="00CD36D6" w:rsidRDefault="004F0466">
      <w:pPr>
        <w:pStyle w:val="Akapitzlist"/>
        <w:numPr>
          <w:ilvl w:val="0"/>
          <w:numId w:val="44"/>
        </w:numPr>
        <w:tabs>
          <w:tab w:val="left" w:pos="426"/>
        </w:tabs>
        <w:spacing w:line="276" w:lineRule="auto"/>
        <w:ind w:right="28"/>
        <w:jc w:val="both"/>
        <w:rPr>
          <w:b/>
          <w:bCs/>
          <w:iCs/>
          <w:sz w:val="28"/>
          <w:szCs w:val="28"/>
        </w:rPr>
      </w:pPr>
      <w:r w:rsidRPr="00CD36D6">
        <w:rPr>
          <w:iCs/>
          <w:sz w:val="24"/>
          <w:szCs w:val="24"/>
        </w:rPr>
        <w:t>Wykonawca może powierzyć wykonanie części zamówienia podwykonawcy.</w:t>
      </w:r>
    </w:p>
    <w:p w14:paraId="59C4ACBF" w14:textId="77777777" w:rsidR="004F0466" w:rsidRPr="008F77F3" w:rsidRDefault="004F0466" w:rsidP="008F77F3">
      <w:pPr>
        <w:spacing w:line="276" w:lineRule="auto"/>
        <w:contextualSpacing/>
        <w:jc w:val="both"/>
        <w:rPr>
          <w:iCs/>
          <w:sz w:val="24"/>
          <w:szCs w:val="24"/>
        </w:rPr>
      </w:pPr>
      <w:r w:rsidRPr="008F77F3">
        <w:rPr>
          <w:bCs/>
          <w:iCs/>
          <w:sz w:val="24"/>
          <w:szCs w:val="24"/>
        </w:rPr>
        <w:t xml:space="preserve">Zamawiający </w:t>
      </w:r>
      <w:r w:rsidRPr="008F77F3">
        <w:rPr>
          <w:b/>
          <w:bCs/>
          <w:iCs/>
          <w:sz w:val="24"/>
          <w:szCs w:val="24"/>
        </w:rPr>
        <w:t xml:space="preserve">nie </w:t>
      </w:r>
      <w:r w:rsidR="009319FD" w:rsidRPr="008F77F3">
        <w:rPr>
          <w:b/>
          <w:bCs/>
          <w:iCs/>
          <w:sz w:val="24"/>
          <w:szCs w:val="24"/>
        </w:rPr>
        <w:t>zastrzega</w:t>
      </w:r>
      <w:r w:rsidR="009319FD" w:rsidRPr="008F77F3">
        <w:rPr>
          <w:bCs/>
          <w:iCs/>
          <w:sz w:val="24"/>
          <w:szCs w:val="24"/>
        </w:rPr>
        <w:t xml:space="preserve"> obowiązku osobistego wykonania przez Wykonawcę </w:t>
      </w:r>
      <w:r w:rsidR="009319FD" w:rsidRPr="008F77F3">
        <w:rPr>
          <w:b/>
          <w:bCs/>
          <w:iCs/>
          <w:sz w:val="24"/>
          <w:szCs w:val="24"/>
        </w:rPr>
        <w:t>kluczowych zadań</w:t>
      </w:r>
      <w:r w:rsidRPr="008F77F3">
        <w:rPr>
          <w:bCs/>
          <w:iCs/>
          <w:sz w:val="24"/>
          <w:szCs w:val="24"/>
        </w:rPr>
        <w:t xml:space="preserve">, w trybie określonym w art. 121 ustawy </w:t>
      </w:r>
      <w:proofErr w:type="spellStart"/>
      <w:r w:rsidRPr="008F77F3">
        <w:rPr>
          <w:bCs/>
          <w:iCs/>
          <w:sz w:val="24"/>
          <w:szCs w:val="24"/>
        </w:rPr>
        <w:t>Pzp</w:t>
      </w:r>
      <w:proofErr w:type="spellEnd"/>
      <w:r w:rsidR="009319FD" w:rsidRPr="008F77F3">
        <w:rPr>
          <w:bCs/>
          <w:iCs/>
          <w:sz w:val="24"/>
          <w:szCs w:val="24"/>
        </w:rPr>
        <w:t>.</w:t>
      </w:r>
    </w:p>
    <w:p w14:paraId="24247C80" w14:textId="1C1A6228" w:rsidR="001F02EB" w:rsidRPr="008F77F3" w:rsidRDefault="001F02EB" w:rsidP="008F77F3">
      <w:pPr>
        <w:spacing w:line="276" w:lineRule="auto"/>
        <w:contextualSpacing/>
        <w:jc w:val="both"/>
        <w:rPr>
          <w:iCs/>
          <w:sz w:val="24"/>
          <w:szCs w:val="24"/>
        </w:rPr>
      </w:pPr>
      <w:r w:rsidRPr="008F77F3">
        <w:rPr>
          <w:iCs/>
          <w:sz w:val="24"/>
          <w:szCs w:val="24"/>
        </w:rPr>
        <w:t xml:space="preserve">Zamawiający żąda, </w:t>
      </w:r>
      <w:r w:rsidRPr="008F77F3">
        <w:rPr>
          <w:iCs/>
          <w:color w:val="000000"/>
          <w:sz w:val="24"/>
          <w:szCs w:val="24"/>
        </w:rPr>
        <w:t>aby przed przystąpieniem do wykonania zamówienia Wykonawca podał nazwy, dane kontaktowe oraz przedstawicieli,</w:t>
      </w:r>
      <w:r w:rsidR="001C1025" w:rsidRPr="008F77F3">
        <w:rPr>
          <w:iCs/>
          <w:color w:val="000000"/>
          <w:sz w:val="24"/>
          <w:szCs w:val="24"/>
        </w:rPr>
        <w:t xml:space="preserve"> podwykonawców zaangażowanych w</w:t>
      </w:r>
      <w:r w:rsidR="009342DA" w:rsidRPr="008F77F3">
        <w:rPr>
          <w:iCs/>
          <w:color w:val="000000"/>
          <w:sz w:val="24"/>
          <w:szCs w:val="24"/>
        </w:rPr>
        <w:t xml:space="preserve"> </w:t>
      </w:r>
      <w:r w:rsidRPr="008F77F3">
        <w:rPr>
          <w:iCs/>
          <w:color w:val="000000"/>
          <w:sz w:val="24"/>
          <w:szCs w:val="24"/>
        </w:rPr>
        <w:t>wykonanie zamówienia (jeżeli są już znani). Wykonawca zobowiązany jest do zawiadomienia Zamawiającego o wszelkich zmianach w</w:t>
      </w:r>
      <w:r w:rsidR="00C04839" w:rsidRPr="008F77F3">
        <w:rPr>
          <w:iCs/>
          <w:color w:val="000000"/>
          <w:sz w:val="24"/>
          <w:szCs w:val="24"/>
        </w:rPr>
        <w:t> </w:t>
      </w:r>
      <w:r w:rsidRPr="008F77F3">
        <w:rPr>
          <w:iCs/>
          <w:color w:val="000000"/>
          <w:sz w:val="24"/>
          <w:szCs w:val="24"/>
        </w:rPr>
        <w:t>odniesieniu do informacji, o których mowa w zdaniu pierwszym, w</w:t>
      </w:r>
      <w:r w:rsidR="002D6B90" w:rsidRPr="008F77F3">
        <w:rPr>
          <w:iCs/>
          <w:color w:val="000000"/>
          <w:sz w:val="24"/>
          <w:szCs w:val="24"/>
        </w:rPr>
        <w:t xml:space="preserve"> </w:t>
      </w:r>
      <w:r w:rsidRPr="008F77F3">
        <w:rPr>
          <w:iCs/>
          <w:color w:val="000000"/>
          <w:sz w:val="24"/>
          <w:szCs w:val="24"/>
        </w:rPr>
        <w:t>trakcie realizacji zamówienia, a także przekazuje wymagane informacje na temat nowych podwykonawców, którym w późniejszym okresie zamierza powierzyć realizację zamówienia.</w:t>
      </w:r>
    </w:p>
    <w:p w14:paraId="26C9134B" w14:textId="48294873" w:rsidR="00B657CA" w:rsidRPr="008F77F3" w:rsidRDefault="00B657CA" w:rsidP="008F77F3">
      <w:pPr>
        <w:spacing w:line="276" w:lineRule="auto"/>
        <w:jc w:val="both"/>
        <w:rPr>
          <w:iCs/>
          <w:sz w:val="24"/>
          <w:szCs w:val="24"/>
        </w:rPr>
      </w:pPr>
      <w:r w:rsidRPr="008F77F3">
        <w:rPr>
          <w:iCs/>
          <w:color w:val="000000"/>
          <w:sz w:val="24"/>
          <w:szCs w:val="24"/>
        </w:rPr>
        <w:t xml:space="preserve">Jeżeli zmiana albo rezygnacja z </w:t>
      </w:r>
      <w:r w:rsidR="00436ABB" w:rsidRPr="008F77F3">
        <w:rPr>
          <w:iCs/>
          <w:color w:val="000000"/>
          <w:sz w:val="24"/>
          <w:szCs w:val="24"/>
        </w:rPr>
        <w:t>P</w:t>
      </w:r>
      <w:r w:rsidRPr="008F77F3">
        <w:rPr>
          <w:iCs/>
          <w:color w:val="000000"/>
          <w:sz w:val="24"/>
          <w:szCs w:val="24"/>
        </w:rPr>
        <w:t>odwykonawcy dotyczy podmiotu, na którego zasoby Wykonawca powoływał się, na zasadach określonych w art. 118 ust. 1 ustawy</w:t>
      </w:r>
      <w:r w:rsidR="002D6B90" w:rsidRPr="008F77F3">
        <w:rPr>
          <w:iCs/>
          <w:color w:val="000000"/>
          <w:sz w:val="24"/>
          <w:szCs w:val="24"/>
        </w:rPr>
        <w:t xml:space="preserve"> </w:t>
      </w:r>
      <w:proofErr w:type="spellStart"/>
      <w:r w:rsidR="00127A38" w:rsidRPr="008F77F3">
        <w:rPr>
          <w:iCs/>
          <w:color w:val="000000"/>
          <w:sz w:val="24"/>
          <w:szCs w:val="24"/>
        </w:rPr>
        <w:t>Pzp</w:t>
      </w:r>
      <w:proofErr w:type="spellEnd"/>
      <w:r w:rsidRPr="008F77F3">
        <w:rPr>
          <w:iCs/>
          <w:color w:val="000000"/>
          <w:sz w:val="24"/>
          <w:szCs w:val="24"/>
        </w:rPr>
        <w:t>, w</w:t>
      </w:r>
      <w:r w:rsidR="00C04839" w:rsidRPr="008F77F3">
        <w:rPr>
          <w:iCs/>
          <w:color w:val="000000"/>
          <w:sz w:val="24"/>
          <w:szCs w:val="24"/>
        </w:rPr>
        <w:t> </w:t>
      </w:r>
      <w:r w:rsidRPr="008F77F3">
        <w:rPr>
          <w:iCs/>
          <w:color w:val="000000"/>
          <w:sz w:val="24"/>
          <w:szCs w:val="24"/>
        </w:rPr>
        <w:t xml:space="preserve">celu wykazania spełniania warunków udziału w postępowaniu, Wykonawca jest obowiązany wykazać Zamawiającemu, że proponowany inny </w:t>
      </w:r>
      <w:r w:rsidR="00436ABB" w:rsidRPr="008F77F3">
        <w:rPr>
          <w:iCs/>
          <w:color w:val="000000"/>
          <w:sz w:val="24"/>
          <w:szCs w:val="24"/>
        </w:rPr>
        <w:t>P</w:t>
      </w:r>
      <w:r w:rsidRPr="008F77F3">
        <w:rPr>
          <w:iCs/>
          <w:color w:val="000000"/>
          <w:sz w:val="24"/>
          <w:szCs w:val="24"/>
        </w:rPr>
        <w:t>odwykonawca lub Wy</w:t>
      </w:r>
      <w:r w:rsidR="00127A38" w:rsidRPr="008F77F3">
        <w:rPr>
          <w:iCs/>
          <w:color w:val="000000"/>
          <w:sz w:val="24"/>
          <w:szCs w:val="24"/>
        </w:rPr>
        <w:t>konawca samodzielnie spełnia je</w:t>
      </w:r>
      <w:r w:rsidR="002D6B90" w:rsidRPr="008F77F3">
        <w:rPr>
          <w:iCs/>
          <w:color w:val="000000"/>
          <w:sz w:val="24"/>
          <w:szCs w:val="24"/>
        </w:rPr>
        <w:t xml:space="preserve"> </w:t>
      </w:r>
      <w:r w:rsidRPr="008F77F3">
        <w:rPr>
          <w:iCs/>
          <w:color w:val="000000"/>
          <w:sz w:val="24"/>
          <w:szCs w:val="24"/>
        </w:rPr>
        <w:t xml:space="preserve">w stopniu nie mniejszym niż </w:t>
      </w:r>
      <w:r w:rsidR="00436ABB" w:rsidRPr="008F77F3">
        <w:rPr>
          <w:iCs/>
          <w:color w:val="000000"/>
          <w:sz w:val="24"/>
          <w:szCs w:val="24"/>
        </w:rPr>
        <w:t>P</w:t>
      </w:r>
      <w:r w:rsidRPr="008F77F3">
        <w:rPr>
          <w:iCs/>
          <w:color w:val="000000"/>
          <w:sz w:val="24"/>
          <w:szCs w:val="24"/>
        </w:rPr>
        <w:t>odwykonawca, na</w:t>
      </w:r>
      <w:r w:rsidR="00C04839" w:rsidRPr="008F77F3">
        <w:rPr>
          <w:iCs/>
          <w:color w:val="000000"/>
          <w:sz w:val="24"/>
          <w:szCs w:val="24"/>
        </w:rPr>
        <w:t> </w:t>
      </w:r>
      <w:r w:rsidRPr="008F77F3">
        <w:rPr>
          <w:iCs/>
          <w:color w:val="000000"/>
          <w:sz w:val="24"/>
          <w:szCs w:val="24"/>
        </w:rPr>
        <w:t>którego zasoby Wykonawca powoływał się w</w:t>
      </w:r>
      <w:r w:rsidR="002D6B90" w:rsidRPr="008F77F3">
        <w:rPr>
          <w:iCs/>
          <w:color w:val="000000"/>
          <w:sz w:val="24"/>
          <w:szCs w:val="24"/>
        </w:rPr>
        <w:t xml:space="preserve"> </w:t>
      </w:r>
      <w:r w:rsidRPr="008F77F3">
        <w:rPr>
          <w:iCs/>
          <w:color w:val="000000"/>
          <w:sz w:val="24"/>
          <w:szCs w:val="24"/>
        </w:rPr>
        <w:t>trakcie postępowania o udzielenie zamówienia.</w:t>
      </w:r>
    </w:p>
    <w:p w14:paraId="096A60BD" w14:textId="77777777" w:rsidR="00CD36D6" w:rsidRDefault="004F0466" w:rsidP="00CD36D6">
      <w:pPr>
        <w:spacing w:line="276" w:lineRule="auto"/>
        <w:jc w:val="both"/>
        <w:rPr>
          <w:b/>
          <w:bCs/>
          <w:iCs/>
          <w:sz w:val="24"/>
          <w:szCs w:val="24"/>
        </w:rPr>
      </w:pPr>
      <w:r w:rsidRPr="008F77F3">
        <w:rPr>
          <w:iCs/>
          <w:sz w:val="24"/>
          <w:szCs w:val="24"/>
        </w:rPr>
        <w:t xml:space="preserve">Powierzenie wykonania części zamówienia </w:t>
      </w:r>
      <w:r w:rsidR="00436ABB" w:rsidRPr="008F77F3">
        <w:rPr>
          <w:iCs/>
          <w:sz w:val="24"/>
          <w:szCs w:val="24"/>
        </w:rPr>
        <w:t>P</w:t>
      </w:r>
      <w:r w:rsidRPr="008F77F3">
        <w:rPr>
          <w:iCs/>
          <w:sz w:val="24"/>
          <w:szCs w:val="24"/>
        </w:rPr>
        <w:t>odwykonawcom nie zwalnia Wykonawcy z odpowiedzialności za należyte wykonanie tego zamówienia.</w:t>
      </w:r>
    </w:p>
    <w:p w14:paraId="528430BE" w14:textId="3322D2C6" w:rsidR="008F77F3" w:rsidRPr="00CD36D6" w:rsidRDefault="00067D39">
      <w:pPr>
        <w:pStyle w:val="Akapitzlist"/>
        <w:numPr>
          <w:ilvl w:val="0"/>
          <w:numId w:val="44"/>
        </w:numPr>
        <w:spacing w:line="276" w:lineRule="auto"/>
        <w:jc w:val="both"/>
        <w:rPr>
          <w:b/>
          <w:bCs/>
          <w:iCs/>
          <w:sz w:val="24"/>
          <w:szCs w:val="24"/>
        </w:rPr>
      </w:pPr>
      <w:r w:rsidRPr="00CD36D6">
        <w:rPr>
          <w:iCs/>
          <w:sz w:val="24"/>
          <w:szCs w:val="24"/>
        </w:rPr>
        <w:t>W</w:t>
      </w:r>
      <w:r w:rsidR="000E2DB8" w:rsidRPr="00CD36D6">
        <w:rPr>
          <w:iCs/>
          <w:sz w:val="24"/>
          <w:szCs w:val="24"/>
        </w:rPr>
        <w:t>y</w:t>
      </w:r>
      <w:r w:rsidRPr="00CD36D6">
        <w:rPr>
          <w:iCs/>
          <w:sz w:val="24"/>
          <w:szCs w:val="24"/>
        </w:rPr>
        <w:t>magania</w:t>
      </w:r>
      <w:r w:rsidR="00051DAA" w:rsidRPr="00CD36D6">
        <w:rPr>
          <w:iCs/>
          <w:sz w:val="24"/>
          <w:szCs w:val="24"/>
        </w:rPr>
        <w:t xml:space="preserve"> zatrudnienia na podstawie stosunku pracy</w:t>
      </w:r>
    </w:p>
    <w:p w14:paraId="1169828C" w14:textId="2530BD60" w:rsidR="008F77F3" w:rsidRPr="008F77F3" w:rsidRDefault="008F77F3" w:rsidP="00316A44">
      <w:pPr>
        <w:spacing w:line="276" w:lineRule="auto"/>
        <w:jc w:val="both"/>
        <w:rPr>
          <w:iCs/>
          <w:sz w:val="24"/>
          <w:szCs w:val="24"/>
        </w:rPr>
      </w:pPr>
      <w:r w:rsidRPr="008F77F3">
        <w:rPr>
          <w:iCs/>
          <w:sz w:val="24"/>
          <w:szCs w:val="24"/>
        </w:rPr>
        <w:t>Zamawiający, na podstawie art. 95 ust. 1 ustawy Prawo zamówień publicznych wymaga zatrudnienia przez Wykonawcę lub podwykonawcę na podstawie umowy o pracę osób, które w zakresie realizacji zamówienia będą wykonywać czynności związane</w:t>
      </w:r>
      <w:r w:rsidR="00316A44">
        <w:rPr>
          <w:iCs/>
          <w:sz w:val="24"/>
          <w:szCs w:val="24"/>
        </w:rPr>
        <w:t xml:space="preserve"> </w:t>
      </w:r>
      <w:r w:rsidRPr="008F77F3">
        <w:rPr>
          <w:iCs/>
          <w:sz w:val="24"/>
          <w:szCs w:val="24"/>
        </w:rPr>
        <w:t>z</w:t>
      </w:r>
      <w:r w:rsidR="00316A44">
        <w:rPr>
          <w:iCs/>
          <w:sz w:val="24"/>
          <w:szCs w:val="24"/>
        </w:rPr>
        <w:t xml:space="preserve"> </w:t>
      </w:r>
      <w:r w:rsidRPr="008F77F3">
        <w:rPr>
          <w:iCs/>
          <w:sz w:val="24"/>
          <w:szCs w:val="24"/>
        </w:rPr>
        <w:t xml:space="preserve">wykonaniem przedmiotu zamówienia, tj. pracownicy fizyczni wykonujący prace budowlane prace budowlane </w:t>
      </w:r>
      <w:proofErr w:type="gramStart"/>
      <w:r w:rsidRPr="008F77F3">
        <w:rPr>
          <w:iCs/>
          <w:sz w:val="24"/>
          <w:szCs w:val="24"/>
        </w:rPr>
        <w:t>oraz  prace</w:t>
      </w:r>
      <w:proofErr w:type="gramEnd"/>
      <w:r w:rsidRPr="008F77F3">
        <w:rPr>
          <w:iCs/>
          <w:sz w:val="24"/>
          <w:szCs w:val="24"/>
        </w:rPr>
        <w:t xml:space="preserve"> w zakresie instalacji elektrycznych) polegające na wykonywaniu pracy w sposób określony w art. 22 § 1 ustawy z dnia 26 czerwca 1974 r. – Kodeks pracy.</w:t>
      </w:r>
    </w:p>
    <w:p w14:paraId="17C1DCF3" w14:textId="77777777" w:rsidR="008F77F3" w:rsidRPr="008F77F3" w:rsidRDefault="008F77F3" w:rsidP="00316A44">
      <w:pPr>
        <w:spacing w:line="276" w:lineRule="auto"/>
        <w:jc w:val="both"/>
        <w:rPr>
          <w:iCs/>
          <w:sz w:val="24"/>
          <w:szCs w:val="24"/>
        </w:rPr>
      </w:pPr>
      <w:r w:rsidRPr="008F77F3">
        <w:rPr>
          <w:iCs/>
          <w:sz w:val="24"/>
          <w:szCs w:val="24"/>
        </w:rPr>
        <w:t xml:space="preserve">W trakcie realizacji zamówienia Zamawiający uprawniony jest do wykonywania czynności kontrolnych (w tym przeprowadzania kontroli na miejscu wykonywania świadczenia) odnośnie spełniania przez Wykonawcę lub podwykonawcę wymogu zatrudnienia na podstawie umowy o pracę osoby wykonującej wskazane w pkt 7 czynności. Na każde wezwanie Zamawiającego w wyznaczonym w tym wezwaniu terminie, Wykonawca przedłoży Zamawiającemu wskazane poniżej dowody (jeden    z wymienionych, kilka lub wszystkie) w celu potwierdzenia spełnienia </w:t>
      </w:r>
      <w:r w:rsidRPr="008F77F3">
        <w:rPr>
          <w:iCs/>
          <w:sz w:val="24"/>
          <w:szCs w:val="24"/>
        </w:rPr>
        <w:lastRenderedPageBreak/>
        <w:t>wymogu zatrudnienia na podstawie umowy o pracę przez Wykonawcę lub podwykonawcę osób wykonujących wskazane w pkt 7 czynności:</w:t>
      </w:r>
    </w:p>
    <w:p w14:paraId="03461093" w14:textId="77777777" w:rsidR="008F77F3" w:rsidRPr="008F77F3" w:rsidRDefault="008F77F3" w:rsidP="00316A44">
      <w:pPr>
        <w:numPr>
          <w:ilvl w:val="2"/>
          <w:numId w:val="33"/>
        </w:numPr>
        <w:spacing w:line="276" w:lineRule="auto"/>
        <w:jc w:val="both"/>
        <w:rPr>
          <w:iCs/>
          <w:sz w:val="24"/>
          <w:szCs w:val="24"/>
        </w:rPr>
      </w:pPr>
      <w:bookmarkStart w:id="0" w:name="_Hlk213161958"/>
      <w:r w:rsidRPr="008F77F3">
        <w:rPr>
          <w:iCs/>
          <w:sz w:val="24"/>
          <w:szCs w:val="24"/>
        </w:rPr>
        <w:t>oświadczenie zatrudnianego pracownika,</w:t>
      </w:r>
    </w:p>
    <w:p w14:paraId="31F69705" w14:textId="77777777" w:rsidR="008F77F3" w:rsidRPr="008F77F3" w:rsidRDefault="008F77F3" w:rsidP="00316A44">
      <w:pPr>
        <w:numPr>
          <w:ilvl w:val="2"/>
          <w:numId w:val="33"/>
        </w:numPr>
        <w:spacing w:line="276" w:lineRule="auto"/>
        <w:jc w:val="both"/>
        <w:rPr>
          <w:iCs/>
          <w:sz w:val="24"/>
          <w:szCs w:val="24"/>
        </w:rPr>
      </w:pPr>
      <w:r w:rsidRPr="008F77F3">
        <w:rPr>
          <w:iCs/>
          <w:sz w:val="24"/>
          <w:szCs w:val="24"/>
        </w:rPr>
        <w:t>oświadczenie wykonawcy lub podwykonawcy o zatrudnieniu pracownika na podstawie umowy o pracę,</w:t>
      </w:r>
    </w:p>
    <w:p w14:paraId="5C0C5676" w14:textId="77777777" w:rsidR="008F77F3" w:rsidRPr="008F77F3" w:rsidRDefault="008F77F3" w:rsidP="00316A44">
      <w:pPr>
        <w:numPr>
          <w:ilvl w:val="2"/>
          <w:numId w:val="33"/>
        </w:numPr>
        <w:spacing w:line="276" w:lineRule="auto"/>
        <w:jc w:val="both"/>
        <w:rPr>
          <w:iCs/>
          <w:sz w:val="24"/>
          <w:szCs w:val="24"/>
        </w:rPr>
      </w:pPr>
      <w:r w:rsidRPr="008F77F3">
        <w:rPr>
          <w:iCs/>
          <w:sz w:val="24"/>
          <w:szCs w:val="24"/>
        </w:rPr>
        <w:t xml:space="preserve">poświadczoną za zgodność z oryginałem odpowiednio przez wykonawcę lub podwykonawcę kopię umowy/umów o pracę pracownika, </w:t>
      </w:r>
    </w:p>
    <w:bookmarkEnd w:id="0"/>
    <w:p w14:paraId="605DCDD3" w14:textId="77777777" w:rsidR="008F77F3" w:rsidRPr="008F77F3" w:rsidRDefault="008F77F3" w:rsidP="00316A44">
      <w:pPr>
        <w:spacing w:line="276" w:lineRule="auto"/>
        <w:jc w:val="both"/>
        <w:rPr>
          <w:iCs/>
          <w:sz w:val="24"/>
          <w:szCs w:val="24"/>
        </w:rPr>
      </w:pPr>
      <w:r w:rsidRPr="008F77F3">
        <w:rPr>
          <w:iCs/>
          <w:sz w:val="24"/>
          <w:szCs w:val="24"/>
        </w:rPr>
        <w:t>- zawierające informacje, w tym dane osobowe, niezbędne do weryfikacji zatrudnienia na podstawie umowy o pracę, w szczególności imię i nazwisko zatrudnionego pracownika, datę zawarcia umowy o pracę, rodzaj umowy o pracę i zakres obowiązków pracownika.</w:t>
      </w:r>
    </w:p>
    <w:p w14:paraId="05DD165D" w14:textId="77777777" w:rsidR="0049300D" w:rsidRDefault="0049300D" w:rsidP="008F77F3">
      <w:pPr>
        <w:pStyle w:val="Nagwek2"/>
        <w:spacing w:after="120" w:line="276" w:lineRule="auto"/>
        <w:ind w:firstLine="0"/>
        <w:jc w:val="left"/>
        <w:rPr>
          <w:b/>
          <w:bCs/>
          <w:iCs/>
          <w:sz w:val="28"/>
          <w:szCs w:val="28"/>
        </w:rPr>
      </w:pPr>
    </w:p>
    <w:p w14:paraId="36C1212A" w14:textId="65338E0B" w:rsidR="00C25407" w:rsidRPr="00445CAA" w:rsidRDefault="008F77F3" w:rsidP="008F77F3">
      <w:pPr>
        <w:pStyle w:val="Nagwek2"/>
        <w:spacing w:after="120" w:line="276" w:lineRule="auto"/>
        <w:ind w:firstLine="0"/>
        <w:jc w:val="left"/>
        <w:rPr>
          <w:b/>
          <w:bCs/>
          <w:iCs/>
          <w:sz w:val="28"/>
          <w:szCs w:val="28"/>
        </w:rPr>
      </w:pPr>
      <w:r w:rsidRPr="00445CAA">
        <w:rPr>
          <w:b/>
          <w:bCs/>
          <w:iCs/>
          <w:sz w:val="28"/>
          <w:szCs w:val="28"/>
        </w:rPr>
        <w:t xml:space="preserve">IV </w:t>
      </w:r>
      <w:r w:rsidR="00C25407" w:rsidRPr="00445CAA">
        <w:rPr>
          <w:b/>
          <w:bCs/>
          <w:iCs/>
          <w:sz w:val="28"/>
          <w:szCs w:val="28"/>
        </w:rPr>
        <w:t>Termin wykonania zamówienia</w:t>
      </w:r>
    </w:p>
    <w:p w14:paraId="43365205" w14:textId="43C65AC3" w:rsidR="000C5901" w:rsidRPr="00465013" w:rsidRDefault="000C5901" w:rsidP="00465013">
      <w:pPr>
        <w:spacing w:after="160" w:line="278" w:lineRule="auto"/>
        <w:rPr>
          <w:rFonts w:eastAsia="Calibri"/>
          <w:b/>
          <w:bCs/>
          <w:kern w:val="2"/>
          <w:sz w:val="24"/>
          <w:szCs w:val="24"/>
          <w:lang w:eastAsia="en-US"/>
          <w14:ligatures w14:val="standardContextual"/>
        </w:rPr>
      </w:pPr>
      <w:r w:rsidRPr="000C5901">
        <w:rPr>
          <w:rFonts w:eastAsia="Calibri"/>
          <w:b/>
          <w:bCs/>
          <w:kern w:val="2"/>
          <w:sz w:val="24"/>
          <w:szCs w:val="24"/>
          <w:lang w:eastAsia="en-US"/>
          <w14:ligatures w14:val="standardContextual"/>
        </w:rPr>
        <w:t xml:space="preserve">Do </w:t>
      </w:r>
      <w:r w:rsidR="00A66297">
        <w:rPr>
          <w:rFonts w:eastAsia="Calibri"/>
          <w:b/>
          <w:bCs/>
          <w:kern w:val="2"/>
          <w:sz w:val="24"/>
          <w:szCs w:val="24"/>
          <w:lang w:eastAsia="en-US"/>
          <w14:ligatures w14:val="standardContextual"/>
        </w:rPr>
        <w:t>3</w:t>
      </w:r>
      <w:r w:rsidRPr="000C5901">
        <w:rPr>
          <w:rFonts w:eastAsia="Calibri"/>
          <w:b/>
          <w:bCs/>
          <w:kern w:val="2"/>
          <w:sz w:val="24"/>
          <w:szCs w:val="24"/>
          <w:lang w:eastAsia="en-US"/>
          <w14:ligatures w14:val="standardContextual"/>
        </w:rPr>
        <w:t xml:space="preserve"> miesięcy od dnia podpisania umowy, jednak </w:t>
      </w:r>
      <w:proofErr w:type="gramStart"/>
      <w:r w:rsidRPr="000C5901">
        <w:rPr>
          <w:rFonts w:eastAsia="Calibri"/>
          <w:b/>
          <w:bCs/>
          <w:kern w:val="2"/>
          <w:sz w:val="24"/>
          <w:szCs w:val="24"/>
          <w:lang w:eastAsia="en-US"/>
          <w14:ligatures w14:val="standardContextual"/>
        </w:rPr>
        <w:t>nie później</w:t>
      </w:r>
      <w:proofErr w:type="gramEnd"/>
      <w:r w:rsidRPr="000C5901">
        <w:rPr>
          <w:rFonts w:eastAsia="Calibri"/>
          <w:b/>
          <w:bCs/>
          <w:kern w:val="2"/>
          <w:sz w:val="24"/>
          <w:szCs w:val="24"/>
          <w:lang w:eastAsia="en-US"/>
          <w14:ligatures w14:val="standardContextual"/>
        </w:rPr>
        <w:t xml:space="preserve"> niż do dnia </w:t>
      </w:r>
      <w:r w:rsidR="00A66297">
        <w:rPr>
          <w:rFonts w:eastAsia="Calibri"/>
          <w:b/>
          <w:bCs/>
          <w:kern w:val="2"/>
          <w:sz w:val="24"/>
          <w:szCs w:val="24"/>
          <w:lang w:eastAsia="en-US"/>
          <w14:ligatures w14:val="standardContextual"/>
        </w:rPr>
        <w:t>30</w:t>
      </w:r>
      <w:r w:rsidRPr="000C5901">
        <w:rPr>
          <w:rFonts w:eastAsia="Calibri"/>
          <w:b/>
          <w:bCs/>
          <w:kern w:val="2"/>
          <w:sz w:val="24"/>
          <w:szCs w:val="24"/>
          <w:lang w:eastAsia="en-US"/>
          <w14:ligatures w14:val="standardContextual"/>
        </w:rPr>
        <w:t>.1</w:t>
      </w:r>
      <w:r>
        <w:rPr>
          <w:rFonts w:eastAsia="Calibri"/>
          <w:b/>
          <w:bCs/>
          <w:kern w:val="2"/>
          <w:sz w:val="24"/>
          <w:szCs w:val="24"/>
          <w:lang w:eastAsia="en-US"/>
          <w14:ligatures w14:val="standardContextual"/>
        </w:rPr>
        <w:t>2</w:t>
      </w:r>
      <w:r w:rsidRPr="000C5901">
        <w:rPr>
          <w:rFonts w:eastAsia="Calibri"/>
          <w:b/>
          <w:bCs/>
          <w:kern w:val="2"/>
          <w:sz w:val="24"/>
          <w:szCs w:val="24"/>
          <w:lang w:eastAsia="en-US"/>
          <w14:ligatures w14:val="standardContextual"/>
        </w:rPr>
        <w:t>.2026 r. (w zależności od tego, który termin nastąpi wcześniej).</w:t>
      </w:r>
    </w:p>
    <w:p w14:paraId="056C9756" w14:textId="77777777" w:rsidR="00465013" w:rsidRDefault="00465013" w:rsidP="008F77F3">
      <w:pPr>
        <w:suppressAutoHyphens/>
        <w:spacing w:after="240" w:line="276" w:lineRule="auto"/>
        <w:jc w:val="both"/>
        <w:rPr>
          <w:b/>
          <w:bCs/>
          <w:sz w:val="28"/>
          <w:szCs w:val="28"/>
          <w:lang w:val="x-none" w:eastAsia="zh-CN"/>
        </w:rPr>
      </w:pPr>
    </w:p>
    <w:p w14:paraId="3000FB6A" w14:textId="2B94C594" w:rsidR="008F77F3" w:rsidRPr="00713B14" w:rsidRDefault="00713B14" w:rsidP="008F77F3">
      <w:pPr>
        <w:suppressAutoHyphens/>
        <w:spacing w:after="240" w:line="276" w:lineRule="auto"/>
        <w:jc w:val="both"/>
        <w:rPr>
          <w:b/>
          <w:bCs/>
          <w:sz w:val="28"/>
          <w:szCs w:val="28"/>
          <w:lang w:val="x-none" w:eastAsia="zh-CN"/>
        </w:rPr>
      </w:pPr>
      <w:r w:rsidRPr="00713B14">
        <w:rPr>
          <w:b/>
          <w:bCs/>
          <w:sz w:val="28"/>
          <w:szCs w:val="28"/>
          <w:lang w:val="x-none" w:eastAsia="zh-CN"/>
        </w:rPr>
        <w:t xml:space="preserve">V warunki udziału w postępowaniu </w:t>
      </w:r>
    </w:p>
    <w:p w14:paraId="05B289B0" w14:textId="4557A80E" w:rsidR="00713B14" w:rsidRPr="00713B14" w:rsidRDefault="00713B14">
      <w:pPr>
        <w:pStyle w:val="Akapitzlist"/>
        <w:numPr>
          <w:ilvl w:val="0"/>
          <w:numId w:val="34"/>
        </w:numPr>
        <w:spacing w:after="240"/>
        <w:rPr>
          <w:bCs/>
          <w:sz w:val="24"/>
          <w:szCs w:val="32"/>
          <w:lang w:eastAsia="zh-CN"/>
        </w:rPr>
      </w:pPr>
      <w:r w:rsidRPr="00713B14">
        <w:rPr>
          <w:bCs/>
          <w:sz w:val="24"/>
          <w:szCs w:val="32"/>
          <w:lang w:eastAsia="zh-CN"/>
        </w:rPr>
        <w:t>O udzielenie zamówienia mogą ubiegać się Wykonawcy, którzy spełniają warunki dotyczące:</w:t>
      </w:r>
    </w:p>
    <w:p w14:paraId="2D58D6D7"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Zdolności do występowania w obrocie gospodarczym – zamawiający nie określa szczegółowego warunku w tym zakresie.</w:t>
      </w:r>
    </w:p>
    <w:p w14:paraId="4436CEE5"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 xml:space="preserve">Uprawnień do prowadzenia określonej działalności gospodarczej lub </w:t>
      </w:r>
      <w:proofErr w:type="gramStart"/>
      <w:r w:rsidRPr="00713B14">
        <w:rPr>
          <w:bCs/>
          <w:sz w:val="24"/>
          <w:szCs w:val="24"/>
          <w:lang w:eastAsia="zh-CN"/>
        </w:rPr>
        <w:t xml:space="preserve">zawodowej,   </w:t>
      </w:r>
      <w:proofErr w:type="gramEnd"/>
      <w:r w:rsidRPr="00713B14">
        <w:rPr>
          <w:bCs/>
          <w:sz w:val="24"/>
          <w:szCs w:val="24"/>
          <w:lang w:eastAsia="zh-CN"/>
        </w:rPr>
        <w:t xml:space="preserve">              o ile wynika to z odrębnych przepisów – zamawiający nie określa szczegółowego warunku w tym zakresie.</w:t>
      </w:r>
    </w:p>
    <w:p w14:paraId="05AC0A66"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Sytuacji ekonomicznej lub finansowej - zamawiający nie określa szczegółowego warunku w tym zakresie.</w:t>
      </w:r>
    </w:p>
    <w:p w14:paraId="0BFDF87E" w14:textId="2101851F" w:rsidR="00713B14" w:rsidRPr="00465013" w:rsidRDefault="00713B14" w:rsidP="00465013">
      <w:pPr>
        <w:numPr>
          <w:ilvl w:val="1"/>
          <w:numId w:val="34"/>
        </w:numPr>
        <w:suppressAutoHyphens/>
        <w:jc w:val="both"/>
        <w:rPr>
          <w:bCs/>
          <w:sz w:val="24"/>
          <w:szCs w:val="24"/>
          <w:lang w:eastAsia="zh-CN"/>
        </w:rPr>
      </w:pPr>
      <w:r w:rsidRPr="00713B14">
        <w:rPr>
          <w:bCs/>
          <w:sz w:val="24"/>
          <w:szCs w:val="24"/>
          <w:lang w:eastAsia="zh-CN"/>
        </w:rPr>
        <w:t>Zdolności technicznej lub zawodowej</w:t>
      </w:r>
    </w:p>
    <w:p w14:paraId="17B4875B" w14:textId="1BBC1B3F" w:rsidR="00713B14" w:rsidRPr="00713B14" w:rsidRDefault="00713B14" w:rsidP="00713B14">
      <w:pPr>
        <w:suppressAutoHyphens/>
        <w:spacing w:after="240" w:line="276" w:lineRule="auto"/>
        <w:jc w:val="both"/>
        <w:rPr>
          <w:sz w:val="24"/>
          <w:szCs w:val="24"/>
          <w:lang w:eastAsia="zh-CN"/>
        </w:rPr>
      </w:pPr>
      <w:r w:rsidRPr="00713B14">
        <w:rPr>
          <w:sz w:val="24"/>
          <w:szCs w:val="24"/>
          <w:lang w:eastAsia="zh-CN"/>
        </w:rPr>
        <w:t>Wykonawca spełni warunek, jeżeli wykaże, że:</w:t>
      </w:r>
    </w:p>
    <w:p w14:paraId="4905BB06" w14:textId="2FA0DEFF" w:rsidR="00A32F62" w:rsidRDefault="00713B14" w:rsidP="00465013">
      <w:pPr>
        <w:pStyle w:val="Akapitzlist"/>
        <w:numPr>
          <w:ilvl w:val="0"/>
          <w:numId w:val="41"/>
        </w:numPr>
        <w:tabs>
          <w:tab w:val="left" w:pos="567"/>
        </w:tabs>
        <w:autoSpaceDE w:val="0"/>
        <w:autoSpaceDN w:val="0"/>
        <w:adjustRightInd w:val="0"/>
        <w:spacing w:line="276" w:lineRule="auto"/>
        <w:jc w:val="both"/>
        <w:rPr>
          <w:sz w:val="24"/>
          <w:szCs w:val="24"/>
        </w:rPr>
      </w:pPr>
      <w:r w:rsidRPr="00A32F62">
        <w:rPr>
          <w:sz w:val="24"/>
          <w:szCs w:val="24"/>
          <w:lang w:eastAsia="zh-CN"/>
        </w:rPr>
        <w:t>w okresie ostatnich 5 lat przed upływem terminu składania ofert, a jeżeli okres prowadzenia działalności jest krótszy – w tym okresie</w:t>
      </w:r>
      <w:r w:rsidR="00FF70C6" w:rsidRPr="00A66297">
        <w:rPr>
          <w:sz w:val="24"/>
          <w:szCs w:val="24"/>
          <w:lang w:eastAsia="zh-CN"/>
        </w:rPr>
        <w:t>,</w:t>
      </w:r>
      <w:r w:rsidRPr="00A66297">
        <w:rPr>
          <w:sz w:val="24"/>
          <w:szCs w:val="24"/>
          <w:lang w:eastAsia="zh-CN"/>
        </w:rPr>
        <w:t xml:space="preserve"> </w:t>
      </w:r>
      <w:r w:rsidR="00A66297" w:rsidRPr="00A66297">
        <w:rPr>
          <w:sz w:val="24"/>
          <w:szCs w:val="24"/>
        </w:rPr>
        <w:t xml:space="preserve">wykonał sieć kanalizacji sanitarnej w której było co najmniej 5 przepompowni przydomowych oraz co najmniej 300 </w:t>
      </w:r>
      <w:proofErr w:type="spellStart"/>
      <w:r w:rsidR="00A66297" w:rsidRPr="00A66297">
        <w:rPr>
          <w:sz w:val="24"/>
          <w:szCs w:val="24"/>
        </w:rPr>
        <w:t>mb</w:t>
      </w:r>
      <w:proofErr w:type="spellEnd"/>
      <w:r w:rsidR="00A66297" w:rsidRPr="00A66297">
        <w:rPr>
          <w:sz w:val="24"/>
          <w:szCs w:val="24"/>
        </w:rPr>
        <w:t xml:space="preserve"> sieci ciśnieniowych</w:t>
      </w:r>
      <w:r w:rsidR="00A66297">
        <w:rPr>
          <w:b/>
          <w:bCs/>
          <w:sz w:val="28"/>
          <w:szCs w:val="28"/>
        </w:rPr>
        <w:t xml:space="preserve"> </w:t>
      </w:r>
      <w:r w:rsidRPr="00A32F62">
        <w:rPr>
          <w:sz w:val="24"/>
          <w:szCs w:val="24"/>
          <w:lang w:eastAsia="zh-CN"/>
        </w:rPr>
        <w:t>wraz z podaniem rodzaju, wartości, daty, miejsca wykonania i podmiotów, na rzecz których te roboty zostały wykonane, z załączeniem dowodów określających czy te roboty budowlane zostały wykonane należycie;</w:t>
      </w:r>
    </w:p>
    <w:p w14:paraId="5CCD11A7" w14:textId="77777777" w:rsidR="00465013" w:rsidRPr="00465013" w:rsidRDefault="00465013" w:rsidP="00465013">
      <w:pPr>
        <w:pStyle w:val="Akapitzlist"/>
        <w:tabs>
          <w:tab w:val="left" w:pos="567"/>
        </w:tabs>
        <w:autoSpaceDE w:val="0"/>
        <w:autoSpaceDN w:val="0"/>
        <w:adjustRightInd w:val="0"/>
        <w:spacing w:line="276" w:lineRule="auto"/>
        <w:ind w:left="643"/>
        <w:jc w:val="both"/>
        <w:rPr>
          <w:sz w:val="24"/>
          <w:szCs w:val="24"/>
        </w:rPr>
      </w:pPr>
    </w:p>
    <w:p w14:paraId="69BEFD1A" w14:textId="6E443081" w:rsidR="00713B14" w:rsidRPr="00713B14" w:rsidRDefault="00713B14" w:rsidP="00713B14">
      <w:pPr>
        <w:suppressAutoHyphens/>
        <w:spacing w:after="240" w:line="276" w:lineRule="auto"/>
        <w:jc w:val="both"/>
        <w:rPr>
          <w:b/>
          <w:bCs/>
          <w:sz w:val="28"/>
          <w:szCs w:val="28"/>
          <w:lang w:eastAsia="zh-CN"/>
        </w:rPr>
      </w:pPr>
      <w:r w:rsidRPr="00713B14">
        <w:rPr>
          <w:b/>
          <w:bCs/>
          <w:sz w:val="28"/>
          <w:szCs w:val="28"/>
          <w:lang w:eastAsia="zh-CN"/>
        </w:rPr>
        <w:t xml:space="preserve">VI. Podstawy wykluczenia </w:t>
      </w:r>
    </w:p>
    <w:p w14:paraId="5F00CFFF"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bCs/>
          <w:sz w:val="24"/>
          <w:szCs w:val="24"/>
          <w:lang w:eastAsia="zh-CN"/>
        </w:rPr>
        <w:t>Z postępowania wyklucza się wykonawców, o których mowa w art. 108 ust. 1 ustawy Prawo zamówień publicznych.</w:t>
      </w:r>
    </w:p>
    <w:p w14:paraId="3D3845A6"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bCs/>
          <w:sz w:val="24"/>
          <w:szCs w:val="24"/>
          <w:lang w:eastAsia="zh-CN"/>
        </w:rPr>
        <w:lastRenderedPageBreak/>
        <w:t>Zgodnie z art. 7 ust. 1 ustawy z dnia 13 kwietnia 2022 r. o szczególnych rozwiązaniach                w zakresie przeciwdziałania wspieraniu agresji na Ukrainę oraz służących ochronie bezpieczeństwa narodowego z postępowania wyklucza się:</w:t>
      </w:r>
    </w:p>
    <w:p w14:paraId="32D4CD3E"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 xml:space="preserve">wykonawcę oraz uczestnika konkursu wymienionego w wykazach określonych                w rozporządzeniu 765/2006 i rozporządzeniu 269/2014 albo wpisanego na listę na podstawie decyzji w sprawie wpisu na listę rozstrzygającej o zastosowaniu </w:t>
      </w:r>
      <w:proofErr w:type="gramStart"/>
      <w:r w:rsidRPr="00713B14">
        <w:rPr>
          <w:bCs/>
          <w:sz w:val="24"/>
          <w:szCs w:val="24"/>
          <w:lang w:eastAsia="zh-CN"/>
        </w:rPr>
        <w:t xml:space="preserve">środka,   </w:t>
      </w:r>
      <w:proofErr w:type="gramEnd"/>
      <w:r w:rsidRPr="00713B14">
        <w:rPr>
          <w:bCs/>
          <w:sz w:val="24"/>
          <w:szCs w:val="24"/>
          <w:lang w:eastAsia="zh-CN"/>
        </w:rPr>
        <w:t xml:space="preserve">           o którym mowa w art. 1 pkt 3 ustawy;</w:t>
      </w:r>
    </w:p>
    <w:p w14:paraId="28D2987E"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wykonawcę oraz uczestnika konkursu, którego beneficjentem rzeczywistym                                 w rozumieniu ustawy z dnia 1 marca 2018 r. o przeciwdziałaniu praniu pieniędzy oraz finansowaniu terroryzmu (Dz. U. z 2023 r. poz. 1124 z późn.zm.)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230F2DD"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 xml:space="preserve">wykonawcę oraz uczestnika konkursu, którego jednostką dominującą                                             w rozumieniu art. 3 ust. 1 pkt 37 ustawy z dnia 29 września 1994 r. o rachunkowości (Dz. U. z 2023 r. poz. 120 z </w:t>
      </w:r>
      <w:proofErr w:type="spellStart"/>
      <w:r w:rsidRPr="00713B14">
        <w:rPr>
          <w:bCs/>
          <w:sz w:val="24"/>
          <w:szCs w:val="24"/>
          <w:lang w:eastAsia="zh-CN"/>
        </w:rPr>
        <w:t>późn</w:t>
      </w:r>
      <w:proofErr w:type="spellEnd"/>
      <w:r w:rsidRPr="00713B14">
        <w:rPr>
          <w:bCs/>
          <w:sz w:val="24"/>
          <w:szCs w:val="24"/>
          <w:lang w:eastAsia="zh-CN"/>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AE1E101"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sz w:val="24"/>
          <w:szCs w:val="24"/>
          <w:lang w:eastAsia="zh-CN"/>
        </w:rPr>
        <w:t xml:space="preserve">Ponadto, z postępowania o udzielenie zamówienia zamawiający wykluczy </w:t>
      </w:r>
      <w:proofErr w:type="gramStart"/>
      <w:r w:rsidRPr="00713B14">
        <w:rPr>
          <w:sz w:val="24"/>
          <w:szCs w:val="24"/>
          <w:lang w:eastAsia="zh-CN"/>
        </w:rPr>
        <w:t xml:space="preserve">wykonawcę,   </w:t>
      </w:r>
      <w:proofErr w:type="gramEnd"/>
      <w:r w:rsidRPr="00713B14">
        <w:rPr>
          <w:sz w:val="24"/>
          <w:szCs w:val="24"/>
          <w:lang w:eastAsia="zh-CN"/>
        </w:rPr>
        <w:t xml:space="preserve">              o którym mowa w art. 109 ust. 1 pkt 4, 5 i 7 ustawy </w:t>
      </w:r>
      <w:proofErr w:type="spellStart"/>
      <w:r w:rsidRPr="00713B14">
        <w:rPr>
          <w:sz w:val="24"/>
          <w:szCs w:val="24"/>
          <w:lang w:eastAsia="zh-CN"/>
        </w:rPr>
        <w:t>Pzp</w:t>
      </w:r>
      <w:proofErr w:type="spellEnd"/>
      <w:r w:rsidRPr="00713B14">
        <w:rPr>
          <w:sz w:val="24"/>
          <w:szCs w:val="24"/>
          <w:lang w:eastAsia="zh-CN"/>
        </w:rPr>
        <w:t>:</w:t>
      </w:r>
    </w:p>
    <w:p w14:paraId="6681993C"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 xml:space="preserve">w </w:t>
      </w:r>
      <w:proofErr w:type="gramStart"/>
      <w:r w:rsidRPr="00713B14">
        <w:rPr>
          <w:sz w:val="24"/>
          <w:szCs w:val="24"/>
          <w:lang w:eastAsia="zh-CN"/>
        </w:rPr>
        <w:t>stosunku</w:t>
      </w:r>
      <w:proofErr w:type="gramEnd"/>
      <w:r w:rsidRPr="00713B14">
        <w:rPr>
          <w:sz w:val="24"/>
          <w:szCs w:val="24"/>
          <w:lang w:eastAsia="zh-CN"/>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4E083A4"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426F330"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 xml:space="preserve">który, z przyczyn leżących po jego stronie, w znacznym stopniu lub zakresie nie wykonał lub nienależycie wykonał albo długotrwale nienależycie wykonał istotne zobowiązanie wynikające z wcześniejszej umowy w sprawie zamówienia publicznego lub umowy koncesji, co doprowadziło do </w:t>
      </w:r>
      <w:r w:rsidRPr="00713B14">
        <w:rPr>
          <w:sz w:val="24"/>
          <w:szCs w:val="24"/>
          <w:lang w:eastAsia="zh-CN"/>
        </w:rPr>
        <w:lastRenderedPageBreak/>
        <w:t>wypowiedzenia lub odstąpienia od umowy, odszkodowania, wykonania zastępczego lub realizacji uprawnień z tytułu rękojmi za wady.</w:t>
      </w:r>
    </w:p>
    <w:p w14:paraId="654C2C49"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Zamawiający może wykluczyć wykonawcę na każdym etapie postępowania                                    o udzielenie zamówienia.</w:t>
      </w:r>
    </w:p>
    <w:p w14:paraId="364BE109"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Wykonawca nie podlega wykluczeniu w okolicznościach określonych w art. 108 ust. 1 pkt 1, 2 i 5 lub art. 109 ust. 1 pkt 4, 5 i 7, jeżeli udowodni zamawiającemu, że spełnił łącznie następujące przesłanki:</w:t>
      </w:r>
    </w:p>
    <w:p w14:paraId="1804DB0E"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Naprawił lub zobowiązał się do naprawienia szkody wyrządzonej przestępstwem, wykroczeniem lub swoim nieprawidłowym postępowaniem, w tym poprzez zadośćuczynienie pieniężne,</w:t>
      </w:r>
    </w:p>
    <w:p w14:paraId="0D547830"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C938394"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Podjął konkretne środki techniczne, organizacyjne i kadrowe, odpowiednie dla zapobiegania dalszym przestępstwom, wykroczeniom lub nieprawidłowemu postępowaniu, w szczególności:</w:t>
      </w:r>
    </w:p>
    <w:p w14:paraId="422BC32B"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zerwał wszelkie powiązania z osobami lub podmiotami odpowiedzialnymi za nieprawidłowe postępowanie wykonawcy,</w:t>
      </w:r>
    </w:p>
    <w:p w14:paraId="23EB32F2"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zreorganizował personel,</w:t>
      </w:r>
    </w:p>
    <w:p w14:paraId="110E3E17"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wdrożył system sprawozdawczości i kontroli,</w:t>
      </w:r>
    </w:p>
    <w:p w14:paraId="6A70B977"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utworzył struktury audytu wewnętrznego do monitorowania przestrzegania przepisów, wewnętrznych regulacji lub standardów,</w:t>
      </w:r>
    </w:p>
    <w:p w14:paraId="01880484"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 xml:space="preserve">wprowadził wewnętrzne regulacje dotyczące odpowiedzialności </w:t>
      </w:r>
      <w:r w:rsidRPr="00713B14">
        <w:rPr>
          <w:bCs/>
          <w:sz w:val="24"/>
          <w:szCs w:val="24"/>
          <w:lang w:eastAsia="zh-CN"/>
        </w:rPr>
        <w:br/>
        <w:t>i odszkodowań za nieprzestrzeganie przepisów, wewnętrznych regulacji lub standardów</w:t>
      </w:r>
    </w:p>
    <w:p w14:paraId="5A220036"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Zamawiający ocenia, czy podjęte przez wykonawcę czynności, o których mowa w pkt 5, są wystarczające do wykazania jego rzetelności, uwzględniając wagę i szczególne okoliczności czynu wykonawcy. Jeżeli podjęte przez wykonawcę czynności, o których mowa w pkt 5, nie są wystarczające do wykazania jego rzetelności, zamawiający wyklucza wykonawcę.</w:t>
      </w:r>
    </w:p>
    <w:p w14:paraId="656F03AA" w14:textId="62BD467E" w:rsid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 xml:space="preserve">Wykluczenie wykonawcy następuje zgodnie z art. 111 </w:t>
      </w:r>
      <w:r w:rsidR="00FF70C6">
        <w:rPr>
          <w:bCs/>
          <w:sz w:val="24"/>
          <w:szCs w:val="24"/>
          <w:lang w:eastAsia="zh-CN"/>
        </w:rPr>
        <w:t xml:space="preserve">ustawy </w:t>
      </w:r>
      <w:r w:rsidRPr="00713B14">
        <w:rPr>
          <w:bCs/>
          <w:sz w:val="24"/>
          <w:szCs w:val="24"/>
          <w:lang w:eastAsia="zh-CN"/>
        </w:rPr>
        <w:t>PZP.</w:t>
      </w:r>
    </w:p>
    <w:p w14:paraId="4ACA1785" w14:textId="7F4ED5E8" w:rsidR="00445CAA" w:rsidRPr="00713B14" w:rsidRDefault="00445CAA" w:rsidP="00445CAA">
      <w:pPr>
        <w:suppressAutoHyphens/>
        <w:spacing w:after="240" w:line="276" w:lineRule="auto"/>
        <w:jc w:val="both"/>
        <w:rPr>
          <w:bCs/>
          <w:sz w:val="28"/>
          <w:szCs w:val="28"/>
          <w:lang w:eastAsia="zh-CN"/>
        </w:rPr>
      </w:pPr>
      <w:r w:rsidRPr="00445CAA">
        <w:rPr>
          <w:b/>
          <w:bCs/>
          <w:sz w:val="28"/>
          <w:szCs w:val="28"/>
          <w:lang w:eastAsia="zh-CN"/>
        </w:rPr>
        <w:t xml:space="preserve">VII Podmiotowe środki dowodowe. Oświadczenia i dokumenty, jakie zobowiązani są dostarczyć Wykonawcy w celu potwierdzenia spełnienia </w:t>
      </w:r>
      <w:r w:rsidRPr="00445CAA">
        <w:rPr>
          <w:b/>
          <w:bCs/>
          <w:sz w:val="28"/>
          <w:szCs w:val="28"/>
          <w:lang w:eastAsia="zh-CN"/>
        </w:rPr>
        <w:lastRenderedPageBreak/>
        <w:t>warunków udziału</w:t>
      </w:r>
      <w:r w:rsidR="00CD36D6">
        <w:rPr>
          <w:b/>
          <w:bCs/>
          <w:sz w:val="28"/>
          <w:szCs w:val="28"/>
          <w:lang w:eastAsia="zh-CN"/>
        </w:rPr>
        <w:t xml:space="preserve"> </w:t>
      </w:r>
      <w:r w:rsidRPr="00445CAA">
        <w:rPr>
          <w:b/>
          <w:bCs/>
          <w:sz w:val="28"/>
          <w:szCs w:val="28"/>
          <w:lang w:eastAsia="zh-CN"/>
        </w:rPr>
        <w:t>w postępowaniu oraz wykazania braku podstaw wykluczenia</w:t>
      </w:r>
    </w:p>
    <w:p w14:paraId="44F42456" w14:textId="77777777" w:rsidR="00445CAA" w:rsidRPr="00445CAA" w:rsidRDefault="00445CAA">
      <w:pPr>
        <w:numPr>
          <w:ilvl w:val="0"/>
          <w:numId w:val="43"/>
        </w:numPr>
        <w:suppressAutoHyphens/>
        <w:spacing w:after="240" w:line="276" w:lineRule="auto"/>
        <w:jc w:val="both"/>
        <w:rPr>
          <w:b/>
          <w:sz w:val="24"/>
          <w:szCs w:val="24"/>
          <w:lang w:eastAsia="zh-CN"/>
        </w:rPr>
      </w:pPr>
      <w:r w:rsidRPr="00445CAA">
        <w:rPr>
          <w:sz w:val="24"/>
          <w:szCs w:val="24"/>
          <w:lang w:eastAsia="zh-CN"/>
        </w:rPr>
        <w:t xml:space="preserve">Do oferty Wykonawca zobowiązany jest dołączyć aktualne na dzień składania ofert oświadczenie o spełnieniu warunków udziału w postępowaniu oraz braku podstaw do wykluczenia wg wzoru stanowiącego </w:t>
      </w:r>
      <w:r w:rsidRPr="00445CAA">
        <w:rPr>
          <w:b/>
          <w:bCs/>
          <w:sz w:val="24"/>
          <w:szCs w:val="24"/>
          <w:lang w:eastAsia="zh-CN"/>
        </w:rPr>
        <w:t>załącznik nr 2 do niniejszego SWZ.</w:t>
      </w:r>
      <w:r w:rsidRPr="00445CAA">
        <w:rPr>
          <w:sz w:val="24"/>
          <w:szCs w:val="24"/>
          <w:lang w:eastAsia="zh-CN"/>
        </w:rPr>
        <w:t xml:space="preserve"> </w:t>
      </w:r>
    </w:p>
    <w:p w14:paraId="6522D13B" w14:textId="77777777"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Informacje zawarte w oświadczeniu, o którym mowa w pkt 1 stanowią wstępne potwierdzenie, że Wykonawca nie podlega wykluczeniu oraz spełnia warunki udziału w postępowaniu.</w:t>
      </w:r>
    </w:p>
    <w:p w14:paraId="03C1A40C" w14:textId="77777777"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Zamawiający przed wyborem najkorzystniejszej oferty wzywa wykonawcę, którego oferta została najwyżej oceniona do złożenia w wyznaczonym terminie, nie krótszym niż 5 dni od dnia wezwania, aktualnych na dzień złożenia nw. podmiotowych środków dowodowych, tj.:</w:t>
      </w:r>
    </w:p>
    <w:p w14:paraId="36BF0B25" w14:textId="77777777" w:rsidR="00445CAA" w:rsidRPr="00445CAA" w:rsidRDefault="00445CAA">
      <w:pPr>
        <w:numPr>
          <w:ilvl w:val="0"/>
          <w:numId w:val="42"/>
        </w:numPr>
        <w:suppressAutoHyphens/>
        <w:spacing w:after="240" w:line="276" w:lineRule="auto"/>
        <w:jc w:val="both"/>
        <w:rPr>
          <w:b/>
          <w:bCs/>
          <w:sz w:val="24"/>
          <w:szCs w:val="24"/>
          <w:lang w:eastAsia="zh-CN"/>
        </w:rPr>
      </w:pPr>
      <w:r w:rsidRPr="00445CAA">
        <w:rPr>
          <w:sz w:val="24"/>
          <w:szCs w:val="24"/>
          <w:lang w:eastAsia="zh-CN"/>
        </w:rPr>
        <w:t xml:space="preserve">Oświadczenia wykonawcy, w zakresie art. 108 ust. 1 pkt 5 ustawy, o braku przynależności do tej samej grupy kapitałowej w rozumieniu ustawy z dnia                    16 lutego 2007 r. o ochronie konkurencji i konsumentów (Dz. U. z 2024 r. poz. 594 z </w:t>
      </w:r>
      <w:proofErr w:type="spellStart"/>
      <w:r w:rsidRPr="00445CAA">
        <w:rPr>
          <w:sz w:val="24"/>
          <w:szCs w:val="24"/>
          <w:lang w:eastAsia="zh-CN"/>
        </w:rPr>
        <w:t>późn</w:t>
      </w:r>
      <w:proofErr w:type="spellEnd"/>
      <w:r w:rsidRPr="00445CAA">
        <w:rPr>
          <w:sz w:val="24"/>
          <w:szCs w:val="24"/>
          <w:lang w:eastAsia="zh-CN"/>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według </w:t>
      </w:r>
      <w:r w:rsidRPr="00445CAA">
        <w:rPr>
          <w:b/>
          <w:bCs/>
          <w:sz w:val="24"/>
          <w:szCs w:val="24"/>
          <w:lang w:eastAsia="zh-CN"/>
        </w:rPr>
        <w:t>załącznika nr 3 do niniejszej SWZ</w:t>
      </w:r>
    </w:p>
    <w:p w14:paraId="5A1B596A" w14:textId="77777777" w:rsidR="00445CAA" w:rsidRPr="00445CAA" w:rsidRDefault="00445CAA">
      <w:pPr>
        <w:numPr>
          <w:ilvl w:val="0"/>
          <w:numId w:val="42"/>
        </w:numPr>
        <w:suppressAutoHyphens/>
        <w:spacing w:after="240" w:line="276" w:lineRule="auto"/>
        <w:jc w:val="both"/>
        <w:rPr>
          <w:sz w:val="24"/>
          <w:szCs w:val="24"/>
          <w:lang w:eastAsia="zh-CN"/>
        </w:rPr>
      </w:pPr>
      <w:r w:rsidRPr="00445CAA">
        <w:rPr>
          <w:sz w:val="24"/>
          <w:szCs w:val="24"/>
          <w:lang w:eastAsia="zh-CN"/>
        </w:rPr>
        <w:t xml:space="preserve">Odpisu lub informacji z Krajowego Rejestru Sądowego lub z Centralnej Ewidencji i Informacji o Działalności Gospodarczej, w zakresie art. 109 ust. 1 pkt 4 ustawy, sporządzonych </w:t>
      </w:r>
      <w:proofErr w:type="gramStart"/>
      <w:r w:rsidRPr="00445CAA">
        <w:rPr>
          <w:sz w:val="24"/>
          <w:szCs w:val="24"/>
          <w:lang w:eastAsia="zh-CN"/>
        </w:rPr>
        <w:t>nie wcześniej</w:t>
      </w:r>
      <w:proofErr w:type="gramEnd"/>
      <w:r w:rsidRPr="00445CAA">
        <w:rPr>
          <w:sz w:val="24"/>
          <w:szCs w:val="24"/>
          <w:lang w:eastAsia="zh-CN"/>
        </w:rPr>
        <w:t xml:space="preserve"> niż 3 miesiące przed jej złożeniem, jeżeli odrębne przepisy wymagają wpisu do rejestru lub ewidencji. </w:t>
      </w:r>
    </w:p>
    <w:p w14:paraId="282D039B" w14:textId="213829BA" w:rsidR="00445CAA" w:rsidRPr="009A42BA" w:rsidRDefault="00445CAA" w:rsidP="00445CAA">
      <w:pPr>
        <w:numPr>
          <w:ilvl w:val="0"/>
          <w:numId w:val="42"/>
        </w:numPr>
        <w:suppressAutoHyphens/>
        <w:spacing w:after="240" w:line="276" w:lineRule="auto"/>
        <w:jc w:val="both"/>
        <w:rPr>
          <w:sz w:val="24"/>
          <w:szCs w:val="24"/>
          <w:lang w:eastAsia="zh-CN"/>
        </w:rPr>
      </w:pPr>
      <w:r w:rsidRPr="00445CAA">
        <w:rPr>
          <w:bCs/>
          <w:sz w:val="24"/>
          <w:szCs w:val="24"/>
          <w:lang w:eastAsia="zh-CN"/>
        </w:rPr>
        <w:t xml:space="preserve">Wykazu robót budowlanych wykonanych nie wcześniej niż w okresie ostatnich 5 lat, a jeżeli okres prowadzenia działalności gospodarczej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sidRPr="00445CAA">
        <w:rPr>
          <w:b/>
          <w:sz w:val="24"/>
          <w:szCs w:val="24"/>
          <w:lang w:eastAsia="zh-CN"/>
        </w:rPr>
        <w:t>załącznik nr 6 do niniejszej SWZ.</w:t>
      </w:r>
    </w:p>
    <w:p w14:paraId="61F028F9" w14:textId="77777777" w:rsidR="00445CAA" w:rsidRPr="00445CAA" w:rsidRDefault="00445CAA">
      <w:pPr>
        <w:numPr>
          <w:ilvl w:val="0"/>
          <w:numId w:val="43"/>
        </w:numPr>
        <w:suppressAutoHyphens/>
        <w:spacing w:after="240" w:line="276" w:lineRule="auto"/>
        <w:jc w:val="both"/>
        <w:rPr>
          <w:sz w:val="24"/>
          <w:szCs w:val="24"/>
          <w:lang w:eastAsia="zh-CN"/>
        </w:rPr>
      </w:pPr>
      <w:r w:rsidRPr="00445CAA">
        <w:rPr>
          <w:bCs/>
          <w:sz w:val="24"/>
          <w:szCs w:val="24"/>
          <w:lang w:eastAsia="zh-CN"/>
        </w:rPr>
        <w:t>J</w:t>
      </w:r>
      <w:r w:rsidRPr="00445CAA">
        <w:rPr>
          <w:sz w:val="24"/>
          <w:szCs w:val="24"/>
          <w:lang w:eastAsia="zh-CN"/>
        </w:rPr>
        <w:t xml:space="preserve">eżeli wykonawca ma siedzibę lub miejsce zamieszkania poza terytorium Rzeczypospolitej Polskiej, zamiast dokumentu wymienionego w pkt 3 </w:t>
      </w:r>
      <w:proofErr w:type="spellStart"/>
      <w:r w:rsidRPr="00445CAA">
        <w:rPr>
          <w:sz w:val="24"/>
          <w:szCs w:val="24"/>
          <w:lang w:eastAsia="zh-CN"/>
        </w:rPr>
        <w:t>ppkt</w:t>
      </w:r>
      <w:proofErr w:type="spellEnd"/>
      <w:r w:rsidRPr="00445CAA">
        <w:rPr>
          <w:sz w:val="24"/>
          <w:szCs w:val="24"/>
          <w:lang w:eastAsia="zh-CN"/>
        </w:rPr>
        <w:t xml:space="preserve"> 2) </w:t>
      </w:r>
      <w:r w:rsidRPr="00445CAA">
        <w:rPr>
          <w:sz w:val="24"/>
          <w:szCs w:val="24"/>
          <w:lang w:eastAsia="zh-CN"/>
        </w:rPr>
        <w:lastRenderedPageBreak/>
        <w:t>składa dokument lub dokumenty wystawione w kraju, w którym ma siedzibę lub miejsce zamieszkania potwierdzające odpowiednio, że nie otwarto jego likwidacji ani nie ogłoszono upadłości, jego aktywami nie zarządza likwidator lub sąd</w:t>
      </w:r>
      <w:r w:rsidRPr="00445CAA">
        <w:rPr>
          <w:bCs/>
          <w:sz w:val="24"/>
          <w:szCs w:val="24"/>
          <w:lang w:eastAsia="zh-CN"/>
        </w:rPr>
        <w:t>, nie zawarł układu z wierzycielami, jego działalność gospodarcza nie jest zawieszona ani nie znajduje się on w innej tego rodzaju sytuacji wynikającej z podobnej procedury przewidzianej w przepisach miejsca wszczęcia tej procedury. D</w:t>
      </w:r>
      <w:r w:rsidRPr="00445CAA">
        <w:rPr>
          <w:sz w:val="24"/>
          <w:szCs w:val="24"/>
          <w:lang w:eastAsia="zh-CN"/>
        </w:rPr>
        <w:t xml:space="preserve">okumenty te powinny być wystawione </w:t>
      </w:r>
      <w:proofErr w:type="gramStart"/>
      <w:r w:rsidRPr="00445CAA">
        <w:rPr>
          <w:sz w:val="24"/>
          <w:szCs w:val="24"/>
          <w:lang w:eastAsia="zh-CN"/>
        </w:rPr>
        <w:t>nie wcześniej</w:t>
      </w:r>
      <w:proofErr w:type="gramEnd"/>
      <w:r w:rsidRPr="00445CAA">
        <w:rPr>
          <w:sz w:val="24"/>
          <w:szCs w:val="24"/>
          <w:lang w:eastAsia="zh-CN"/>
        </w:rPr>
        <w:t xml:space="preserve"> niż 3 miesiące przed ich złożeniem. </w:t>
      </w:r>
    </w:p>
    <w:p w14:paraId="5560C63A" w14:textId="1F1EF8B3"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 xml:space="preserve">  Jeżeli w kraju, w którym wykonawca ma siedzibę lub miejsce zamieszkania lub miejsce zamieszkania ma osoba, której dokument dotyczy, nie wydaje się dokumentów, o których mowa w pkt 4, lub gdy dokumenty te nie odnoszą się do wszystkich przypadków, o których mowa w art. 108 ust. 1 pkt 1, 2 i 4, ustawy</w:t>
      </w:r>
      <w:r w:rsidR="00B946B7">
        <w:rPr>
          <w:sz w:val="24"/>
          <w:szCs w:val="24"/>
          <w:lang w:eastAsia="zh-CN"/>
        </w:rPr>
        <w:t xml:space="preserve"> PZP</w:t>
      </w:r>
      <w:r w:rsidRPr="00445CAA">
        <w:rPr>
          <w:sz w:val="24"/>
          <w:szCs w:val="24"/>
          <w:lang w:eastAsia="zh-CN"/>
        </w:rPr>
        <w:t>, zastępuje się je odpowiednio w całości lu</w:t>
      </w:r>
      <w:r w:rsidR="003A143F">
        <w:rPr>
          <w:sz w:val="24"/>
          <w:szCs w:val="24"/>
          <w:lang w:eastAsia="zh-CN"/>
        </w:rPr>
        <w:t xml:space="preserve">b </w:t>
      </w:r>
      <w:r w:rsidRPr="00445CAA">
        <w:rPr>
          <w:sz w:val="24"/>
          <w:szCs w:val="24"/>
          <w:lang w:eastAsia="zh-CN"/>
        </w:rPr>
        <w:t>w części dokumentem zawierającym odpowiednio oświadczenie wykonawcy,</w:t>
      </w:r>
      <w:r w:rsidR="003A143F">
        <w:rPr>
          <w:sz w:val="24"/>
          <w:szCs w:val="24"/>
          <w:lang w:eastAsia="zh-CN"/>
        </w:rPr>
        <w:t xml:space="preserve"> </w:t>
      </w:r>
      <w:r w:rsidRPr="00445CAA">
        <w:rPr>
          <w:sz w:val="24"/>
          <w:szCs w:val="24"/>
          <w:lang w:eastAsia="zh-CN"/>
        </w:rPr>
        <w:t>ze</w:t>
      </w:r>
      <w:r w:rsidR="003A143F">
        <w:rPr>
          <w:sz w:val="24"/>
          <w:szCs w:val="24"/>
          <w:lang w:eastAsia="zh-CN"/>
        </w:rPr>
        <w:t xml:space="preserve"> </w:t>
      </w:r>
      <w:r w:rsidRPr="00445CAA">
        <w:rPr>
          <w:sz w:val="24"/>
          <w:szCs w:val="24"/>
          <w:lang w:eastAsia="zh-CN"/>
        </w:rPr>
        <w:t xml:space="preserve">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t>
      </w:r>
    </w:p>
    <w:p w14:paraId="7CA17CE1" w14:textId="7A6C8805"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w:t>
      </w:r>
      <w:r w:rsidR="003A143F">
        <w:rPr>
          <w:sz w:val="24"/>
          <w:szCs w:val="24"/>
          <w:lang w:eastAsia="zh-CN"/>
        </w:rPr>
        <w:t xml:space="preserve"> </w:t>
      </w:r>
      <w:r w:rsidRPr="00445CAA">
        <w:rPr>
          <w:sz w:val="24"/>
          <w:szCs w:val="24"/>
          <w:lang w:eastAsia="zh-CN"/>
        </w:rPr>
        <w:t xml:space="preserve">w postępowaniu, kryteriów selekcji lub braku podstaw wykluczenia, o przedstawienie takich informacji lub dokumentów. </w:t>
      </w:r>
    </w:p>
    <w:p w14:paraId="5A40AD76" w14:textId="4F437EF5"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w:t>
      </w:r>
      <w:r w:rsidR="003A143F">
        <w:rPr>
          <w:sz w:val="24"/>
          <w:szCs w:val="24"/>
          <w:lang w:eastAsia="zh-CN"/>
        </w:rPr>
        <w:t xml:space="preserve">ł </w:t>
      </w:r>
      <w:r w:rsidRPr="00445CAA">
        <w:rPr>
          <w:sz w:val="24"/>
          <w:szCs w:val="24"/>
          <w:lang w:eastAsia="zh-CN"/>
        </w:rPr>
        <w:t xml:space="preserve">w formularzu ofertowym, dane umożliwiające dostęp do tych środków. </w:t>
      </w:r>
    </w:p>
    <w:p w14:paraId="7E4B6D18" w14:textId="321B67F9" w:rsid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W zakresie nieuregulowanym ustawą PZP lub niniejszą SWZ do oświadczeń                                     i dokumentów składanych przez Wykonawcę w postępowaniu zastosowanie mają</w:t>
      </w:r>
      <w:r w:rsidR="003A143F">
        <w:rPr>
          <w:sz w:val="24"/>
          <w:szCs w:val="24"/>
          <w:lang w:eastAsia="zh-CN"/>
        </w:rPr>
        <w:t xml:space="preserve"> </w:t>
      </w:r>
      <w:r w:rsidRPr="00445CAA">
        <w:rPr>
          <w:sz w:val="24"/>
          <w:szCs w:val="24"/>
          <w:lang w:eastAsia="zh-CN"/>
        </w:rPr>
        <w:t>w szczególności przepisy rozporządzenia Ministra Rozwoju, Pracy i Technologii</w:t>
      </w:r>
      <w:r w:rsidR="003A143F">
        <w:rPr>
          <w:sz w:val="24"/>
          <w:szCs w:val="24"/>
          <w:lang w:eastAsia="zh-CN"/>
        </w:rPr>
        <w:t xml:space="preserve"> </w:t>
      </w:r>
      <w:r w:rsidRPr="00445CAA">
        <w:rPr>
          <w:sz w:val="24"/>
          <w:szCs w:val="24"/>
          <w:lang w:eastAsia="zh-CN"/>
        </w:rPr>
        <w:t xml:space="preserve">z dnia 23 grudnia 2020 r. w sprawie podmiotowych środków dowodowych oraz innych dokumentów lub oświadczeń, jakich może żądać Zamawiający od Wykonawcy oraz rozporządzenia Prezesa Rady Ministrów z dnia 30 grudnia 2020 r. w sprawie sposobu sporządzania i przekazywania </w:t>
      </w:r>
      <w:r w:rsidRPr="00445CAA">
        <w:rPr>
          <w:sz w:val="24"/>
          <w:szCs w:val="24"/>
          <w:lang w:eastAsia="zh-CN"/>
        </w:rPr>
        <w:lastRenderedPageBreak/>
        <w:t xml:space="preserve">informacji oraz wymagań technicznych dla dokumentów elektronicznych oraz środków komunikacji elektronicznej  w postępowaniu o udzielenie zamówienia publicznego lub konkursie. </w:t>
      </w:r>
    </w:p>
    <w:p w14:paraId="0872F191" w14:textId="0C56091D" w:rsidR="0049300D" w:rsidRPr="00445CAA" w:rsidRDefault="0049300D" w:rsidP="0049300D">
      <w:pPr>
        <w:suppressAutoHyphens/>
        <w:spacing w:after="240" w:line="276" w:lineRule="auto"/>
        <w:jc w:val="both"/>
        <w:rPr>
          <w:b/>
          <w:bCs/>
          <w:sz w:val="28"/>
          <w:szCs w:val="28"/>
          <w:lang w:eastAsia="zh-CN"/>
        </w:rPr>
      </w:pPr>
      <w:r w:rsidRPr="0049300D">
        <w:rPr>
          <w:b/>
          <w:bCs/>
          <w:sz w:val="28"/>
          <w:szCs w:val="28"/>
          <w:lang w:eastAsia="zh-CN"/>
        </w:rPr>
        <w:t xml:space="preserve">VIII Poleganie na zasobach innych podmiotów </w:t>
      </w:r>
    </w:p>
    <w:p w14:paraId="09E933FB"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Wykonawca może w celu potwierdzenia warunków udziału w postępowaniu polegać na zdolnościach technicznych lub zawodowych lub sytuacji finansowej lub ekonomicznej innych podmiotów, niezależnie od charakteru prawnego łączących go z nim stosunków prawnych.</w:t>
      </w:r>
    </w:p>
    <w:p w14:paraId="527BE692"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 odniesieniu do warunków dotyczących doświadczenia, wykonawcy mogą polegać na zdolnościach podmiotów udostępniających zasoby, jeśli podmioty te wykonają roboty budowlane lub usługi do realizacji, których te zdolności są wymagane.</w:t>
      </w:r>
    </w:p>
    <w:p w14:paraId="76494654"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49300D">
        <w:rPr>
          <w:b/>
          <w:sz w:val="24"/>
          <w:szCs w:val="24"/>
          <w:lang w:eastAsia="zh-CN"/>
        </w:rPr>
        <w:t>załącznik nr 4 do SWZ.</w:t>
      </w:r>
    </w:p>
    <w:p w14:paraId="741BF5CE"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Zobowiązanie podmiotu udostępniającego zasoby, o którym mowa w pkt 3 potwierdza, że stosunek łączący wykonawcę z podmiotami udostępniającymi zasoby gwarantuje rzeczywisty dostęp do tych zasobów oraz określa w szczególności:</w:t>
      </w:r>
    </w:p>
    <w:p w14:paraId="6FB1D240"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zakres dostępnych wykonawcy zasobów podmiotu udostępniającego zasoby,</w:t>
      </w:r>
    </w:p>
    <w:p w14:paraId="13DBC92E"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sposób i okres udostępniania wykonawcy i wykorzystania przez niego zasobów podmiotu udostępniającego te zasoby przy wykonywaniu zamówienia,</w:t>
      </w:r>
    </w:p>
    <w:p w14:paraId="71C19AC9"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czy i w jakim zakresie podmiot udostępniający zasoby, na zdolnościach którego wykonawca polega w odniesieniu do warunków udziału w postępowaniu dotyczących doświadczenia, zrealizuje usługi, których wskazane zdolności dotyczą.</w:t>
      </w:r>
    </w:p>
    <w:p w14:paraId="2B5C1040"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5E82B37"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Jeżeli zdolności techniczne lub zawodowe podmiotu udostępniającego zasoby nie potwierdzają spełniania przez Wykonawcę warunków udziału w postępowaniu lub </w:t>
      </w:r>
      <w:proofErr w:type="gramStart"/>
      <w:r w:rsidRPr="0049300D">
        <w:rPr>
          <w:bCs/>
          <w:sz w:val="24"/>
          <w:szCs w:val="24"/>
          <w:lang w:eastAsia="zh-CN"/>
        </w:rPr>
        <w:t>zachodzą</w:t>
      </w:r>
      <w:proofErr w:type="gramEnd"/>
      <w:r w:rsidRPr="0049300D">
        <w:rPr>
          <w:bCs/>
          <w:sz w:val="24"/>
          <w:szCs w:val="24"/>
          <w:lang w:eastAsia="zh-CN"/>
        </w:rPr>
        <w:t xml:space="preserve"> wobec tego podmiotu podstawy wykluczenia, Zamawiający żąda, aby Wykonawca w terminie określonym przez Zamawiającego zastąpił ten podmiot innym </w:t>
      </w:r>
      <w:r w:rsidRPr="0049300D">
        <w:rPr>
          <w:bCs/>
          <w:sz w:val="24"/>
          <w:szCs w:val="24"/>
          <w:lang w:eastAsia="zh-CN"/>
        </w:rPr>
        <w:lastRenderedPageBreak/>
        <w:t>podmiotem lub podmiotami albo wykazał, że samodzielnie spełnia warunki udziału                  w postępowaniu.</w:t>
      </w:r>
    </w:p>
    <w:p w14:paraId="36CE86CB"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Wykonawca nie może, po upływie terminu składania ofert, powoływać się na zdolności lub sytuację udostępniających zasoby, jeżeli na etapie składania ofert nie polegał on                           w danym zakresie na zdolnościach lub sytuacji podmiotów udostepniających zasoby.</w:t>
      </w:r>
    </w:p>
    <w:p w14:paraId="2C15DADC" w14:textId="6B65A1D1" w:rsid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Wykonawca, w przypadku polegania na zdolnościach lub sytuacji innych podmiotów udostępniających zasoby, przedstawia wraz z oświadczeniem, o którym mowa                        w Rozdziale IX pkt 1 SWZ, także oświadczenie podmiotu udostępniającego zasoby, potwierdzające brak podstaw wykluczenia tego podmiotu oraz odpowiednio spełnienie warunków udziału w postępowaniu, w zakresie, w jakim wykonawca powołuje się na jego zasoby, zgodnie z katalogiem dokumentów określonych w Rozdziale </w:t>
      </w:r>
      <w:r>
        <w:rPr>
          <w:bCs/>
          <w:sz w:val="24"/>
          <w:szCs w:val="24"/>
          <w:lang w:eastAsia="zh-CN"/>
        </w:rPr>
        <w:t>VII</w:t>
      </w:r>
      <w:r w:rsidRPr="0049300D">
        <w:rPr>
          <w:bCs/>
          <w:sz w:val="24"/>
          <w:szCs w:val="24"/>
          <w:lang w:eastAsia="zh-CN"/>
        </w:rPr>
        <w:t xml:space="preserve"> SWZ.</w:t>
      </w:r>
    </w:p>
    <w:p w14:paraId="1762E85C" w14:textId="0CE1C671" w:rsidR="0049300D" w:rsidRPr="0049300D" w:rsidRDefault="0049300D" w:rsidP="0049300D">
      <w:pPr>
        <w:suppressAutoHyphens/>
        <w:spacing w:after="240" w:line="276" w:lineRule="auto"/>
        <w:jc w:val="both"/>
        <w:rPr>
          <w:b/>
          <w:sz w:val="28"/>
          <w:szCs w:val="28"/>
          <w:lang w:eastAsia="zh-CN"/>
        </w:rPr>
      </w:pPr>
      <w:r w:rsidRPr="0049300D">
        <w:rPr>
          <w:b/>
          <w:sz w:val="28"/>
          <w:szCs w:val="28"/>
          <w:lang w:eastAsia="zh-CN"/>
        </w:rPr>
        <w:t xml:space="preserve">IX Informacja dla Wykonawców wspólnie ubiegających się o udzielenie zamówienia </w:t>
      </w:r>
    </w:p>
    <w:p w14:paraId="12A553D1"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Wykonawcy mogą wspólnie ubiegać się o udzielenie zamówienia i w takim przypadku ustanawiają pełnomocnika do reprezentowania ich w postępowaniu o udzielenie zamówienia albo reprezentowania w postępowaniu i zawarcia umowy w sprawie zamówienia publicznego.</w:t>
      </w:r>
      <w:r w:rsidRPr="001D0715">
        <w:t xml:space="preserve"> Pełnomocnictwo musi być dołączone do oferty. </w:t>
      </w:r>
    </w:p>
    <w:p w14:paraId="6B8D25F5" w14:textId="11797F60"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t xml:space="preserve">W przypadku wykonawców wspólnie ubiegających się o udzielenie zamówienia oświadczenie, o którym mowa w Rozdziale </w:t>
      </w:r>
      <w:r w:rsidR="00B946B7">
        <w:rPr>
          <w:bCs/>
          <w:color w:val="000000"/>
        </w:rPr>
        <w:t>VII</w:t>
      </w:r>
      <w:r w:rsidRPr="001D0715">
        <w:rPr>
          <w:bCs/>
          <w:color w:val="000000"/>
        </w:rPr>
        <w:t xml:space="preserve"> </w:t>
      </w:r>
      <w:r>
        <w:rPr>
          <w:bCs/>
          <w:color w:val="000000"/>
        </w:rPr>
        <w:t>pkt</w:t>
      </w:r>
      <w:r w:rsidRPr="001D0715">
        <w:rPr>
          <w:bCs/>
          <w:color w:val="000000"/>
        </w:rPr>
        <w:t xml:space="preserve"> 1 SWZ</w:t>
      </w:r>
      <w:r w:rsidRPr="001D0715">
        <w:t>, składa każdy                                          z wykonawców. Oświadczenia te potwierdzają brak podstaw wykluczenia oraz spełnianie warunków udziału w zakresie, w jakim każdy z Wykonawców wykazuje spełnianie warunków udziału w postępowaniu.</w:t>
      </w:r>
    </w:p>
    <w:p w14:paraId="20F60837"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Wykonawcy wspólnie ubiegający się o udzielenie zamówienia dołączają do oferty oświadczenie, z którego wynika, które roboty budowlane wykonują poszczególni wykonawcy.</w:t>
      </w:r>
    </w:p>
    <w:p w14:paraId="19A5E227"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Oświadczenia i dokumenty potwierdzające brak podstaw do wykluczenia                                      z postępowania składa każdy z Wykonawców wspólnie ubiegających się o zamówienie.</w:t>
      </w:r>
    </w:p>
    <w:p w14:paraId="0BE1A02D"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 xml:space="preserve">Jeżeli oferta wykonawców wspólnie ubiegających się o zamówienia zostanie wybrana, zamawiający będzie żądał przed zawarciem umowy w sprawie zamówienia publicznego umowy regulującej współpracę tych podmiotów.  </w:t>
      </w:r>
    </w:p>
    <w:p w14:paraId="64282DCD" w14:textId="6EEC7336" w:rsidR="008F77F3" w:rsidRDefault="008F77F3" w:rsidP="008F77F3">
      <w:pPr>
        <w:suppressAutoHyphens/>
        <w:spacing w:after="240" w:line="276" w:lineRule="auto"/>
        <w:jc w:val="both"/>
        <w:rPr>
          <w:sz w:val="24"/>
          <w:szCs w:val="24"/>
          <w:lang w:val="x-none" w:eastAsia="zh-CN"/>
        </w:rPr>
      </w:pPr>
    </w:p>
    <w:p w14:paraId="03031C7D" w14:textId="15F6EE64" w:rsidR="0049300D" w:rsidRPr="0049300D" w:rsidRDefault="0049300D" w:rsidP="0049300D">
      <w:pPr>
        <w:pStyle w:val="Tekstpodstawowy"/>
        <w:spacing w:after="240"/>
        <w:ind w:right="28"/>
        <w:rPr>
          <w:b/>
          <w:bCs/>
          <w:iCs/>
          <w:sz w:val="28"/>
          <w:szCs w:val="28"/>
        </w:rPr>
      </w:pPr>
      <w:r w:rsidRPr="0049300D">
        <w:rPr>
          <w:b/>
          <w:bCs/>
          <w:iCs/>
          <w:sz w:val="28"/>
          <w:szCs w:val="28"/>
        </w:rPr>
        <w:t>X Informacje o środkach komunikacji elektronicznej, przy użyciu których zamawiający będzie komunikował się z wykonawcami, oraz informacje o wymaganiach technicznych i organizacyjnych sporządzania, wysyłania i odbierania korespondencji elektronicznej</w:t>
      </w:r>
    </w:p>
    <w:p w14:paraId="29689CFC" w14:textId="77777777" w:rsidR="0049300D" w:rsidRPr="0049300D" w:rsidRDefault="0049300D" w:rsidP="0049300D">
      <w:pPr>
        <w:pStyle w:val="Tekstpodstawowy"/>
        <w:spacing w:after="240"/>
        <w:ind w:right="28"/>
        <w:rPr>
          <w:iCs/>
          <w:szCs w:val="24"/>
        </w:rPr>
      </w:pPr>
    </w:p>
    <w:p w14:paraId="2D5B4485" w14:textId="77777777" w:rsidR="0049300D" w:rsidRPr="0049300D" w:rsidRDefault="0049300D" w:rsidP="0049300D">
      <w:pPr>
        <w:pStyle w:val="Tekstpodstawowy"/>
        <w:spacing w:after="240" w:line="276" w:lineRule="auto"/>
        <w:ind w:right="28"/>
        <w:rPr>
          <w:iCs/>
          <w:szCs w:val="24"/>
        </w:rPr>
      </w:pPr>
      <w:r w:rsidRPr="0049300D">
        <w:rPr>
          <w:iCs/>
          <w:szCs w:val="24"/>
        </w:rPr>
        <w:lastRenderedPageBreak/>
        <w:t xml:space="preserve">1. W postępowaniu o udzielenie zamówienia publicznego komunikacja między Zamawiającym a Wykonawcami odbywa się przy użyciu Platformy e-Zamówienia, która jest dostępna pod adresem </w:t>
      </w:r>
      <w:hyperlink r:id="rId8" w:history="1">
        <w:r w:rsidRPr="0049300D">
          <w:rPr>
            <w:rStyle w:val="Hipercze"/>
            <w:iCs/>
            <w:szCs w:val="24"/>
          </w:rPr>
          <w:t>https://ezamowienia.gov.pl</w:t>
        </w:r>
      </w:hyperlink>
      <w:r w:rsidRPr="0049300D">
        <w:rPr>
          <w:iCs/>
          <w:szCs w:val="24"/>
        </w:rPr>
        <w:t>.</w:t>
      </w:r>
    </w:p>
    <w:p w14:paraId="21606C0C" w14:textId="77777777" w:rsidR="0049300D" w:rsidRPr="0049300D" w:rsidRDefault="0049300D" w:rsidP="0049300D">
      <w:pPr>
        <w:pStyle w:val="Tekstpodstawowy"/>
        <w:spacing w:after="240" w:line="276" w:lineRule="auto"/>
        <w:ind w:right="28"/>
        <w:rPr>
          <w:iCs/>
          <w:szCs w:val="24"/>
        </w:rPr>
      </w:pPr>
      <w:r w:rsidRPr="0049300D">
        <w:rPr>
          <w:iCs/>
          <w:szCs w:val="24"/>
        </w:rPr>
        <w:t xml:space="preserve"> Osobą uprawnioną do kontaktu z Wykonawcami jest: </w:t>
      </w:r>
    </w:p>
    <w:p w14:paraId="0B1DD803" w14:textId="1BC30B73" w:rsidR="0049300D" w:rsidRPr="0049300D" w:rsidRDefault="0049300D" w:rsidP="0049300D">
      <w:pPr>
        <w:pStyle w:val="Tekstpodstawowy"/>
        <w:spacing w:after="240" w:line="276" w:lineRule="auto"/>
        <w:ind w:right="28"/>
        <w:rPr>
          <w:iCs/>
          <w:szCs w:val="24"/>
        </w:rPr>
      </w:pPr>
      <w:r w:rsidRPr="0049300D">
        <w:rPr>
          <w:iCs/>
          <w:szCs w:val="24"/>
        </w:rPr>
        <w:t xml:space="preserve">      W sprawach przedmiotu zamówienia - Pan </w:t>
      </w:r>
      <w:r w:rsidR="00465013">
        <w:rPr>
          <w:iCs/>
          <w:szCs w:val="24"/>
        </w:rPr>
        <w:t xml:space="preserve">Jarosław Biedroń </w:t>
      </w:r>
      <w:r w:rsidR="009A42BA">
        <w:rPr>
          <w:iCs/>
          <w:szCs w:val="24"/>
        </w:rPr>
        <w:t xml:space="preserve"> </w:t>
      </w:r>
      <w:r w:rsidRPr="0049300D">
        <w:rPr>
          <w:iCs/>
          <w:szCs w:val="24"/>
        </w:rPr>
        <w:t xml:space="preserve">   </w:t>
      </w:r>
    </w:p>
    <w:p w14:paraId="12F4A1CA" w14:textId="77777777" w:rsidR="0049300D" w:rsidRPr="0049300D" w:rsidRDefault="0049300D" w:rsidP="0049300D">
      <w:pPr>
        <w:pStyle w:val="Tekstpodstawowy"/>
        <w:spacing w:after="240" w:line="276" w:lineRule="auto"/>
        <w:ind w:right="28"/>
        <w:rPr>
          <w:iCs/>
          <w:szCs w:val="24"/>
        </w:rPr>
      </w:pPr>
      <w:r w:rsidRPr="0049300D">
        <w:rPr>
          <w:iCs/>
          <w:szCs w:val="24"/>
        </w:rPr>
        <w:t xml:space="preserve">            W sprawach formalnych -Pani Kinga Cygan </w:t>
      </w:r>
    </w:p>
    <w:p w14:paraId="4DEF8CC9" w14:textId="1086D147" w:rsidR="0049300D" w:rsidRPr="0049300D" w:rsidRDefault="0049300D">
      <w:pPr>
        <w:pStyle w:val="Tekstpodstawowy"/>
        <w:numPr>
          <w:ilvl w:val="0"/>
          <w:numId w:val="34"/>
        </w:numPr>
        <w:spacing w:after="240" w:line="276" w:lineRule="auto"/>
        <w:ind w:right="28"/>
        <w:rPr>
          <w:iCs/>
          <w:szCs w:val="24"/>
        </w:rPr>
      </w:pPr>
      <w:r w:rsidRPr="0049300D">
        <w:rPr>
          <w:iCs/>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9F8E304" w14:textId="0B9F999D" w:rsidR="0049300D" w:rsidRPr="0049300D" w:rsidRDefault="0049300D">
      <w:pPr>
        <w:pStyle w:val="Tekstpodstawowy"/>
        <w:numPr>
          <w:ilvl w:val="0"/>
          <w:numId w:val="34"/>
        </w:numPr>
        <w:spacing w:after="240" w:line="276" w:lineRule="auto"/>
        <w:ind w:right="28"/>
        <w:rPr>
          <w:iCs/>
          <w:szCs w:val="24"/>
        </w:rPr>
      </w:pPr>
      <w:r w:rsidRPr="0049300D">
        <w:rPr>
          <w:iCs/>
          <w:szCs w:val="24"/>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poz.2415).</w:t>
      </w:r>
    </w:p>
    <w:p w14:paraId="5C2A1526" w14:textId="690F2E41" w:rsidR="0049300D" w:rsidRPr="0049300D" w:rsidRDefault="0049300D">
      <w:pPr>
        <w:pStyle w:val="Tekstpodstawowy"/>
        <w:numPr>
          <w:ilvl w:val="0"/>
          <w:numId w:val="34"/>
        </w:numPr>
        <w:spacing w:after="240" w:line="276" w:lineRule="auto"/>
        <w:ind w:right="28"/>
        <w:rPr>
          <w:iCs/>
          <w:szCs w:val="24"/>
        </w:rPr>
      </w:pPr>
      <w:r w:rsidRPr="0049300D">
        <w:rPr>
          <w:iCs/>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49300D">
        <w:rPr>
          <w:iCs/>
          <w:szCs w:val="24"/>
        </w:rPr>
        <w:t>Pzp</w:t>
      </w:r>
      <w:proofErr w:type="spellEnd"/>
      <w:r w:rsidRPr="0049300D">
        <w:rPr>
          <w:iCs/>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5A9142B" w14:textId="77777777" w:rsidR="0049300D" w:rsidRDefault="0049300D">
      <w:pPr>
        <w:pStyle w:val="Tekstpodstawowy"/>
        <w:numPr>
          <w:ilvl w:val="0"/>
          <w:numId w:val="34"/>
        </w:numPr>
        <w:spacing w:after="240" w:line="276" w:lineRule="auto"/>
        <w:ind w:right="28"/>
        <w:rPr>
          <w:iCs/>
          <w:szCs w:val="24"/>
        </w:rPr>
      </w:pPr>
      <w:r w:rsidRPr="0049300D">
        <w:rPr>
          <w:iCs/>
          <w:szCs w:val="24"/>
        </w:rPr>
        <w:t>Możliwość korzystania w postępowaniu z „Formularzy do komunikacji” w pełnym zakresie wymaga posiadania konta „Wykonawcy” na Platformie e-Zamówienia oraz zalogowania się na Platformie e-Zamówienia.</w:t>
      </w:r>
    </w:p>
    <w:p w14:paraId="4936D557" w14:textId="77777777" w:rsidR="0049300D" w:rsidRDefault="0049300D">
      <w:pPr>
        <w:pStyle w:val="Tekstpodstawowy"/>
        <w:numPr>
          <w:ilvl w:val="0"/>
          <w:numId w:val="34"/>
        </w:numPr>
        <w:spacing w:after="240" w:line="276" w:lineRule="auto"/>
        <w:ind w:right="28"/>
        <w:rPr>
          <w:iCs/>
          <w:szCs w:val="24"/>
        </w:rPr>
      </w:pPr>
      <w:r w:rsidRPr="0049300D">
        <w:rPr>
          <w:iCs/>
          <w:szCs w:val="24"/>
        </w:rPr>
        <w:lastRenderedPageBreak/>
        <w:t>Wszystkie wysłane i odebrane w postępowaniu przez wykonawcę wiadomości widoczne są po zalogowaniu w podglądzie postępowania w zakładce „Komunikacja”.</w:t>
      </w:r>
    </w:p>
    <w:p w14:paraId="05DEEAA3" w14:textId="77777777" w:rsidR="0049300D" w:rsidRDefault="0049300D">
      <w:pPr>
        <w:pStyle w:val="Tekstpodstawowy"/>
        <w:numPr>
          <w:ilvl w:val="0"/>
          <w:numId w:val="34"/>
        </w:numPr>
        <w:spacing w:after="240" w:line="276" w:lineRule="auto"/>
        <w:ind w:right="28"/>
        <w:rPr>
          <w:iCs/>
          <w:szCs w:val="24"/>
        </w:rPr>
      </w:pPr>
      <w:r w:rsidRPr="0049300D">
        <w:rPr>
          <w:iCs/>
          <w:szCs w:val="24"/>
        </w:rPr>
        <w:t xml:space="preserve">Minimalne wymagania techniczne dotyczące sprzętu używanego w celu korzystania z usług Platformy e-Zamówienia oraz informacje dotyczące specyfikacji połączenia określa Regulamin Platformy e-Zamówienia: </w:t>
      </w:r>
      <w:hyperlink r:id="rId9" w:anchor="regulamin-serwisu" w:history="1">
        <w:r w:rsidRPr="0049300D">
          <w:rPr>
            <w:rStyle w:val="Hipercze"/>
            <w:iCs/>
            <w:szCs w:val="24"/>
          </w:rPr>
          <w:t>https://ezamowienia.gov.pl/regulamin/#regulamin-serwisu</w:t>
        </w:r>
      </w:hyperlink>
      <w:r w:rsidRPr="0049300D">
        <w:rPr>
          <w:iCs/>
          <w:szCs w:val="24"/>
        </w:rPr>
        <w:t xml:space="preserve">. </w:t>
      </w:r>
    </w:p>
    <w:p w14:paraId="6DF5CEED" w14:textId="77777777" w:rsidR="0049300D" w:rsidRDefault="0049300D">
      <w:pPr>
        <w:pStyle w:val="Tekstpodstawowy"/>
        <w:numPr>
          <w:ilvl w:val="0"/>
          <w:numId w:val="34"/>
        </w:numPr>
        <w:spacing w:after="240" w:line="276" w:lineRule="auto"/>
        <w:ind w:right="28"/>
        <w:rPr>
          <w:iCs/>
          <w:szCs w:val="24"/>
        </w:rPr>
      </w:pPr>
      <w:r w:rsidRPr="0049300D">
        <w:rPr>
          <w:iCs/>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D51464B" w14:textId="421D0280" w:rsidR="0049300D" w:rsidRPr="0049300D" w:rsidRDefault="0049300D">
      <w:pPr>
        <w:pStyle w:val="Tekstpodstawowy"/>
        <w:numPr>
          <w:ilvl w:val="0"/>
          <w:numId w:val="34"/>
        </w:numPr>
        <w:spacing w:after="240" w:line="276" w:lineRule="auto"/>
        <w:ind w:right="28"/>
        <w:rPr>
          <w:iCs/>
          <w:szCs w:val="24"/>
        </w:rPr>
      </w:pPr>
      <w:r w:rsidRPr="0049300D">
        <w:rPr>
          <w:iCs/>
          <w:szCs w:val="24"/>
        </w:rPr>
        <w:t>W szczególnie uzasadnionych przypadkach uniemożliwiających komunikację wykonawcy i Zamawiającego za pośrednictwem Platformy e-Zamówienia, Zamawiający dopuszcza komunikację za pomocą poczty elektronicznej na adres e-mail: sekretariat@boleslaw.com.pl (nie dotyczy składania ofert)</w:t>
      </w:r>
    </w:p>
    <w:p w14:paraId="3A2CCC04" w14:textId="671D5F41" w:rsidR="00692196" w:rsidRDefault="00692196" w:rsidP="00692196">
      <w:pPr>
        <w:jc w:val="both"/>
        <w:rPr>
          <w:b/>
          <w:bCs/>
          <w:sz w:val="28"/>
          <w:szCs w:val="28"/>
        </w:rPr>
      </w:pPr>
      <w:r>
        <w:rPr>
          <w:b/>
          <w:bCs/>
          <w:sz w:val="28"/>
          <w:szCs w:val="28"/>
        </w:rPr>
        <w:t xml:space="preserve">XI </w:t>
      </w:r>
      <w:r w:rsidRPr="005D4948">
        <w:rPr>
          <w:b/>
          <w:bCs/>
          <w:sz w:val="28"/>
          <w:szCs w:val="28"/>
        </w:rPr>
        <w:t>Opis sposobu przygotowania oferty</w:t>
      </w:r>
    </w:p>
    <w:p w14:paraId="573C9448" w14:textId="77777777" w:rsidR="00692196" w:rsidRPr="005D4948" w:rsidRDefault="00692196" w:rsidP="00692196">
      <w:pPr>
        <w:jc w:val="both"/>
        <w:rPr>
          <w:b/>
          <w:bCs/>
          <w:sz w:val="28"/>
          <w:szCs w:val="28"/>
        </w:rPr>
      </w:pPr>
    </w:p>
    <w:p w14:paraId="639B84CD" w14:textId="436AB3F7" w:rsidR="00692196" w:rsidRPr="003A143F" w:rsidRDefault="00692196">
      <w:pPr>
        <w:pStyle w:val="Akapitzlist"/>
        <w:numPr>
          <w:ilvl w:val="0"/>
          <w:numId w:val="48"/>
        </w:numPr>
        <w:jc w:val="both"/>
        <w:rPr>
          <w:sz w:val="24"/>
          <w:szCs w:val="24"/>
        </w:rPr>
      </w:pPr>
      <w:r w:rsidRPr="003A143F">
        <w:rPr>
          <w:sz w:val="24"/>
          <w:szCs w:val="24"/>
        </w:rPr>
        <w:t>Wykonawca może złożyć tylko jedną ofertę.</w:t>
      </w:r>
    </w:p>
    <w:p w14:paraId="60429406" w14:textId="30623691" w:rsidR="00692196" w:rsidRPr="003A143F" w:rsidRDefault="00692196">
      <w:pPr>
        <w:pStyle w:val="Akapitzlist"/>
        <w:numPr>
          <w:ilvl w:val="0"/>
          <w:numId w:val="48"/>
        </w:numPr>
        <w:jc w:val="both"/>
        <w:rPr>
          <w:sz w:val="24"/>
          <w:szCs w:val="24"/>
        </w:rPr>
      </w:pPr>
      <w:r w:rsidRPr="003A143F">
        <w:rPr>
          <w:sz w:val="24"/>
          <w:szCs w:val="24"/>
        </w:rPr>
        <w:t>Treść oferty musi być zgodna z wymaganiami Zamawiającego określonymi w dokumentach zamówienia.</w:t>
      </w:r>
    </w:p>
    <w:p w14:paraId="75358511" w14:textId="2BFBA46D" w:rsidR="00692196" w:rsidRPr="003A143F" w:rsidRDefault="00692196">
      <w:pPr>
        <w:pStyle w:val="Akapitzlist"/>
        <w:numPr>
          <w:ilvl w:val="0"/>
          <w:numId w:val="48"/>
        </w:numPr>
        <w:jc w:val="both"/>
        <w:rPr>
          <w:sz w:val="24"/>
          <w:szCs w:val="24"/>
        </w:rPr>
      </w:pPr>
      <w:r w:rsidRPr="003A143F">
        <w:rPr>
          <w:sz w:val="24"/>
          <w:szCs w:val="24"/>
        </w:rPr>
        <w:t>Ofertę należy sporządzić w języku polskim.</w:t>
      </w:r>
    </w:p>
    <w:p w14:paraId="213EC3AE" w14:textId="275A0B6D" w:rsidR="00692196" w:rsidRPr="003A143F" w:rsidRDefault="00692196">
      <w:pPr>
        <w:pStyle w:val="Akapitzlist"/>
        <w:numPr>
          <w:ilvl w:val="0"/>
          <w:numId w:val="48"/>
        </w:numPr>
        <w:jc w:val="both"/>
        <w:rPr>
          <w:sz w:val="24"/>
          <w:szCs w:val="24"/>
        </w:rPr>
      </w:pPr>
      <w:r w:rsidRPr="003A143F">
        <w:rPr>
          <w:sz w:val="24"/>
          <w:szCs w:val="24"/>
        </w:rPr>
        <w:t>Oferta powinna być podpisana przez uprawnionego/uprawnionych lub upoważnionego/upoważnionych przedstawiciela/przedstawicieli Wykonawcy, zgodnie z zasadami reprezentacji określonymi we właściwym rejestrze (osoba z prawem reprezentacji Wykonawcy i zaciągania zobowiązań w odpowiedniej wysokości).</w:t>
      </w:r>
    </w:p>
    <w:p w14:paraId="7FE5B044" w14:textId="77777777" w:rsidR="00692196" w:rsidRPr="003A143F" w:rsidRDefault="00692196">
      <w:pPr>
        <w:pStyle w:val="Akapitzlist"/>
        <w:numPr>
          <w:ilvl w:val="0"/>
          <w:numId w:val="48"/>
        </w:numPr>
        <w:jc w:val="both"/>
        <w:rPr>
          <w:sz w:val="24"/>
          <w:szCs w:val="24"/>
        </w:rPr>
      </w:pPr>
      <w:r w:rsidRPr="003A143F">
        <w:rPr>
          <w:sz w:val="24"/>
          <w:szCs w:val="24"/>
        </w:rPr>
        <w:t>Jeżeli ofertę podpisuje pełnomocnik Wykonawcy, należy dołączyć pełnomocnictwo przynajmniej do podpisania oferty w postępowaniu o udzielenie zamówienia.</w:t>
      </w:r>
    </w:p>
    <w:p w14:paraId="29A81A8A" w14:textId="373264B2" w:rsidR="00692196" w:rsidRPr="003A143F" w:rsidRDefault="00692196">
      <w:pPr>
        <w:pStyle w:val="Akapitzlist"/>
        <w:numPr>
          <w:ilvl w:val="0"/>
          <w:numId w:val="48"/>
        </w:numPr>
        <w:jc w:val="both"/>
        <w:rPr>
          <w:sz w:val="24"/>
          <w:szCs w:val="24"/>
        </w:rPr>
      </w:pPr>
      <w:r w:rsidRPr="003A143F">
        <w:rPr>
          <w:sz w:val="24"/>
          <w:szCs w:val="24"/>
        </w:rPr>
        <w:t>Wykonawcy mogą wspólnie ubiegać się o udzielenie zamówienia pod warunkiem, że ich oferta będzie spełniać następujące wymagania:</w:t>
      </w:r>
    </w:p>
    <w:p w14:paraId="22DE4211" w14:textId="5D11F391" w:rsidR="00692196" w:rsidRPr="003A143F" w:rsidRDefault="00692196">
      <w:pPr>
        <w:pStyle w:val="Akapitzlist"/>
        <w:numPr>
          <w:ilvl w:val="1"/>
          <w:numId w:val="48"/>
        </w:numPr>
        <w:jc w:val="both"/>
        <w:rPr>
          <w:sz w:val="24"/>
          <w:szCs w:val="24"/>
        </w:rPr>
      </w:pPr>
      <w:r w:rsidRPr="003A143F">
        <w:rPr>
          <w:sz w:val="24"/>
          <w:szCs w:val="24"/>
        </w:rPr>
        <w:t>Wykonawcy występujący wspólnie ustanowią PEŁNOMOCNIKA do reprezentowania ich</w:t>
      </w:r>
      <w:r w:rsidR="003A143F" w:rsidRPr="003A143F">
        <w:rPr>
          <w:sz w:val="24"/>
          <w:szCs w:val="24"/>
        </w:rPr>
        <w:t xml:space="preserve"> </w:t>
      </w:r>
      <w:r w:rsidRPr="003A143F">
        <w:rPr>
          <w:sz w:val="24"/>
          <w:szCs w:val="24"/>
        </w:rPr>
        <w:t>w postępowaniu o udzielenie zamówienia albo reprezentowania w postępowaniu i zawarcia umowy. Pełnomocnictwo musi być podpisane przez umocowanych przedstawicieli wszystkich Wykonawców, wszelka korespondencja prowadzona będzie wyłącznie z pełnomocnikiem.</w:t>
      </w:r>
    </w:p>
    <w:p w14:paraId="4B51E162" w14:textId="1C2234EE" w:rsidR="003A143F" w:rsidRDefault="00692196">
      <w:pPr>
        <w:pStyle w:val="Akapitzlist"/>
        <w:numPr>
          <w:ilvl w:val="1"/>
          <w:numId w:val="48"/>
        </w:numPr>
        <w:jc w:val="both"/>
        <w:rPr>
          <w:sz w:val="24"/>
          <w:szCs w:val="24"/>
        </w:rPr>
      </w:pPr>
      <w:r w:rsidRPr="003A143F">
        <w:rPr>
          <w:sz w:val="24"/>
          <w:szCs w:val="24"/>
        </w:rPr>
        <w:t xml:space="preserve"> Każdy z Wykonawców występujących wspólnie musi oddzielnie udokumentować, że nie podlega wykluczeniu z postępowania na podstawie przesłanek określonych w rozdziale V</w:t>
      </w:r>
      <w:r w:rsidR="004A75A0">
        <w:rPr>
          <w:sz w:val="24"/>
          <w:szCs w:val="24"/>
        </w:rPr>
        <w:t>I</w:t>
      </w:r>
      <w:r w:rsidRPr="003A143F">
        <w:rPr>
          <w:sz w:val="24"/>
          <w:szCs w:val="24"/>
        </w:rPr>
        <w:t xml:space="preserve"> SWZ;</w:t>
      </w:r>
    </w:p>
    <w:p w14:paraId="6C05A225" w14:textId="67ABF7E4" w:rsidR="00692196" w:rsidRPr="003A143F" w:rsidRDefault="00692196">
      <w:pPr>
        <w:pStyle w:val="Akapitzlist"/>
        <w:numPr>
          <w:ilvl w:val="1"/>
          <w:numId w:val="48"/>
        </w:numPr>
        <w:jc w:val="both"/>
        <w:rPr>
          <w:sz w:val="24"/>
          <w:szCs w:val="24"/>
        </w:rPr>
      </w:pPr>
      <w:r w:rsidRPr="003A143F">
        <w:rPr>
          <w:sz w:val="24"/>
          <w:szCs w:val="24"/>
        </w:rPr>
        <w:t>W przypadku gdy w postępowaniu zostanie wybrana oferta Wykonawców ubiegających się wspólnie o udzielenie zamówienia, pełnomocnik jest zobowiązany przed zawarciem umowy przedłożyć Zamawiającemu umowę regulującą współpracę Wykonawców.</w:t>
      </w:r>
    </w:p>
    <w:p w14:paraId="2F2A437A" w14:textId="77777777" w:rsidR="00692196" w:rsidRPr="003A143F" w:rsidRDefault="00692196">
      <w:pPr>
        <w:pStyle w:val="Akapitzlist"/>
        <w:numPr>
          <w:ilvl w:val="0"/>
          <w:numId w:val="48"/>
        </w:numPr>
        <w:jc w:val="both"/>
        <w:rPr>
          <w:sz w:val="24"/>
          <w:szCs w:val="24"/>
        </w:rPr>
      </w:pPr>
      <w:r w:rsidRPr="003A143F">
        <w:rPr>
          <w:sz w:val="24"/>
          <w:szCs w:val="24"/>
        </w:rPr>
        <w:t>UWAGA: obowiązki wskazane powyżej dotyczą również wspólników spółki cywilnej</w:t>
      </w:r>
    </w:p>
    <w:p w14:paraId="32CD2229" w14:textId="77777777" w:rsidR="00692196" w:rsidRDefault="00692196" w:rsidP="00692196">
      <w:pPr>
        <w:pStyle w:val="Tekstpodstawowy"/>
        <w:spacing w:after="240" w:line="276" w:lineRule="auto"/>
        <w:ind w:right="28"/>
        <w:jc w:val="left"/>
        <w:rPr>
          <w:b/>
          <w:bCs/>
          <w:iCs/>
          <w:szCs w:val="24"/>
        </w:rPr>
      </w:pPr>
    </w:p>
    <w:p w14:paraId="76212746" w14:textId="661A5690" w:rsidR="00110325" w:rsidRPr="00110325" w:rsidRDefault="00110325" w:rsidP="00110325">
      <w:pPr>
        <w:pStyle w:val="Tekstpodstawowy"/>
        <w:rPr>
          <w:b/>
          <w:bCs/>
          <w:iCs/>
          <w:sz w:val="28"/>
          <w:szCs w:val="28"/>
        </w:rPr>
      </w:pPr>
      <w:r w:rsidRPr="00110325">
        <w:rPr>
          <w:b/>
          <w:bCs/>
          <w:iCs/>
          <w:sz w:val="28"/>
          <w:szCs w:val="28"/>
        </w:rPr>
        <w:t>X</w:t>
      </w:r>
      <w:r>
        <w:rPr>
          <w:b/>
          <w:bCs/>
          <w:iCs/>
          <w:sz w:val="28"/>
          <w:szCs w:val="28"/>
        </w:rPr>
        <w:t>II</w:t>
      </w:r>
      <w:r w:rsidRPr="00110325">
        <w:rPr>
          <w:b/>
          <w:bCs/>
          <w:iCs/>
          <w:sz w:val="28"/>
          <w:szCs w:val="28"/>
        </w:rPr>
        <w:t>. Opis sposobu obliczenia ceny</w:t>
      </w:r>
    </w:p>
    <w:p w14:paraId="70EC9AC5" w14:textId="77777777" w:rsidR="00110325" w:rsidRPr="00110325" w:rsidRDefault="00110325" w:rsidP="00110325">
      <w:pPr>
        <w:pStyle w:val="Tekstpodstawowy"/>
        <w:spacing w:line="276" w:lineRule="auto"/>
        <w:rPr>
          <w:iCs/>
          <w:szCs w:val="24"/>
        </w:rPr>
      </w:pPr>
      <w:r w:rsidRPr="00110325">
        <w:rPr>
          <w:b/>
          <w:bCs/>
          <w:iCs/>
          <w:sz w:val="28"/>
          <w:szCs w:val="28"/>
        </w:rPr>
        <w:lastRenderedPageBreak/>
        <w:t>1</w:t>
      </w:r>
      <w:r w:rsidRPr="00110325">
        <w:rPr>
          <w:iCs/>
          <w:szCs w:val="24"/>
        </w:rPr>
        <w:t xml:space="preserve">. Wykonawca określa cenę realizacji zamówienia poprzez wskazanie w formularzu oferty ceny łącznej brutto oferty. </w:t>
      </w:r>
    </w:p>
    <w:p w14:paraId="3FFA5899" w14:textId="77777777" w:rsidR="00110325" w:rsidRPr="00110325" w:rsidRDefault="00110325" w:rsidP="00110325">
      <w:pPr>
        <w:pStyle w:val="Tekstpodstawowy"/>
        <w:spacing w:line="276" w:lineRule="auto"/>
        <w:rPr>
          <w:iCs/>
          <w:szCs w:val="24"/>
        </w:rPr>
      </w:pPr>
      <w:r w:rsidRPr="00110325">
        <w:rPr>
          <w:iCs/>
          <w:szCs w:val="24"/>
        </w:rPr>
        <w:t xml:space="preserve">2. Przyjęte w postępowaniu rozliczenie zamówienia: wynagrodzenie ryczałtowe. </w:t>
      </w:r>
    </w:p>
    <w:p w14:paraId="0225C81E" w14:textId="77777777" w:rsidR="00110325" w:rsidRPr="00110325" w:rsidRDefault="00110325" w:rsidP="00110325">
      <w:pPr>
        <w:pStyle w:val="Tekstpodstawowy"/>
        <w:spacing w:line="276" w:lineRule="auto"/>
        <w:rPr>
          <w:iCs/>
          <w:szCs w:val="24"/>
        </w:rPr>
      </w:pPr>
      <w:r w:rsidRPr="00110325">
        <w:rPr>
          <w:iCs/>
          <w:szCs w:val="24"/>
        </w:rPr>
        <w:t xml:space="preserve">3. Stawkę podatku VAT określa się zgodnie z ustawą z dnia 11 marca 2004r. o podatku od towarów i usług. </w:t>
      </w:r>
    </w:p>
    <w:p w14:paraId="7E7AD4E7" w14:textId="77777777" w:rsidR="00110325" w:rsidRPr="00110325" w:rsidRDefault="00110325" w:rsidP="00110325">
      <w:pPr>
        <w:pStyle w:val="Tekstpodstawowy"/>
        <w:spacing w:line="276" w:lineRule="auto"/>
        <w:rPr>
          <w:iCs/>
          <w:szCs w:val="24"/>
        </w:rPr>
      </w:pPr>
      <w:r w:rsidRPr="00110325">
        <w:rPr>
          <w:iCs/>
          <w:szCs w:val="24"/>
        </w:rPr>
        <w:t xml:space="preserve">4. Wszystkie wartości, powinny być liczone z dokładnością do dwóch miejsc po przecinku. </w:t>
      </w:r>
    </w:p>
    <w:p w14:paraId="49468FFD" w14:textId="77777777" w:rsidR="00110325" w:rsidRPr="00110325" w:rsidRDefault="00110325" w:rsidP="00110325">
      <w:pPr>
        <w:pStyle w:val="Tekstpodstawowy"/>
        <w:spacing w:line="276" w:lineRule="auto"/>
        <w:rPr>
          <w:iCs/>
          <w:szCs w:val="24"/>
        </w:rPr>
      </w:pPr>
      <w:r w:rsidRPr="00110325">
        <w:rPr>
          <w:iCs/>
          <w:szCs w:val="24"/>
        </w:rPr>
        <w:t xml:space="preserve">5. Podstawą wyliczenia ceny ofertowej powinna być dla wykonawcy jego własna, oparta na rachunku ekonomicznym kalkulacja. </w:t>
      </w:r>
    </w:p>
    <w:p w14:paraId="330EC73C" w14:textId="77777777" w:rsidR="00110325" w:rsidRPr="00110325" w:rsidRDefault="00110325" w:rsidP="00110325">
      <w:pPr>
        <w:pStyle w:val="Tekstpodstawowy"/>
        <w:spacing w:line="276" w:lineRule="auto"/>
        <w:rPr>
          <w:iCs/>
          <w:szCs w:val="24"/>
        </w:rPr>
      </w:pPr>
      <w:r w:rsidRPr="00110325">
        <w:rPr>
          <w:iCs/>
          <w:szCs w:val="24"/>
        </w:rPr>
        <w:t xml:space="preserve">6. Cena ofertowa musi zawierać: </w:t>
      </w:r>
      <w:proofErr w:type="gramStart"/>
      <w:r w:rsidRPr="00110325">
        <w:rPr>
          <w:iCs/>
          <w:szCs w:val="24"/>
        </w:rPr>
        <w:t>wszystkie  koszty</w:t>
      </w:r>
      <w:proofErr w:type="gramEnd"/>
      <w:r w:rsidRPr="00110325">
        <w:rPr>
          <w:iCs/>
          <w:szCs w:val="24"/>
        </w:rPr>
        <w:t xml:space="preserve"> </w:t>
      </w:r>
      <w:proofErr w:type="gramStart"/>
      <w:r w:rsidRPr="00110325">
        <w:rPr>
          <w:iCs/>
          <w:szCs w:val="24"/>
        </w:rPr>
        <w:t>związane  z</w:t>
      </w:r>
      <w:proofErr w:type="gramEnd"/>
      <w:r w:rsidRPr="00110325">
        <w:rPr>
          <w:iCs/>
          <w:szCs w:val="24"/>
        </w:rPr>
        <w:t xml:space="preserve"> realizacją przedmiotu zamówienia wszystkie inne koszty oraz ewentualne upusty i rabaty.</w:t>
      </w:r>
    </w:p>
    <w:p w14:paraId="58FE18F8" w14:textId="77777777" w:rsidR="00110325" w:rsidRPr="00110325" w:rsidRDefault="00110325" w:rsidP="00110325">
      <w:pPr>
        <w:pStyle w:val="Tekstpodstawowy"/>
        <w:rPr>
          <w:iCs/>
          <w:szCs w:val="24"/>
        </w:rPr>
      </w:pPr>
      <w:r w:rsidRPr="00110325">
        <w:rPr>
          <w:iCs/>
          <w:szCs w:val="24"/>
        </w:rPr>
        <w:t xml:space="preserve">W tym co </w:t>
      </w:r>
      <w:proofErr w:type="gramStart"/>
      <w:r w:rsidRPr="00110325">
        <w:rPr>
          <w:iCs/>
          <w:szCs w:val="24"/>
        </w:rPr>
        <w:t>najmniej:.</w:t>
      </w:r>
      <w:proofErr w:type="gramEnd"/>
      <w:r w:rsidRPr="00110325">
        <w:rPr>
          <w:iCs/>
          <w:szCs w:val="24"/>
        </w:rPr>
        <w:t xml:space="preserve"> koszty wynagrodzeń, </w:t>
      </w:r>
      <w:proofErr w:type="gramStart"/>
      <w:r w:rsidRPr="00110325">
        <w:rPr>
          <w:iCs/>
          <w:szCs w:val="24"/>
        </w:rPr>
        <w:t>opłat  ,</w:t>
      </w:r>
      <w:proofErr w:type="gramEnd"/>
      <w:r w:rsidRPr="00110325">
        <w:rPr>
          <w:iCs/>
          <w:szCs w:val="24"/>
        </w:rPr>
        <w:t xml:space="preserve"> uzgodnień, ekspertyz, badań geologicznych, prac kartograficznych itp., podatków, ubezpieczeń, kosztów przejazdów, itp.</w:t>
      </w:r>
    </w:p>
    <w:p w14:paraId="2710C992" w14:textId="77777777" w:rsidR="00110325" w:rsidRPr="00110325" w:rsidRDefault="00110325" w:rsidP="00110325">
      <w:pPr>
        <w:pStyle w:val="Tekstpodstawowy"/>
        <w:spacing w:line="276" w:lineRule="auto"/>
        <w:rPr>
          <w:iCs/>
          <w:szCs w:val="24"/>
        </w:rPr>
      </w:pPr>
      <w:r w:rsidRPr="00110325">
        <w:rPr>
          <w:iCs/>
          <w:szCs w:val="24"/>
        </w:rPr>
        <w:t xml:space="preserve">Zapłata nastąpi zgodnie z warunkami umowy. </w:t>
      </w:r>
    </w:p>
    <w:p w14:paraId="4A11B9F5" w14:textId="77777777" w:rsidR="00110325" w:rsidRPr="00110325" w:rsidRDefault="00110325" w:rsidP="00110325">
      <w:pPr>
        <w:pStyle w:val="Tekstpodstawowy"/>
        <w:spacing w:line="276" w:lineRule="auto"/>
        <w:rPr>
          <w:iCs/>
          <w:szCs w:val="24"/>
        </w:rPr>
      </w:pPr>
    </w:p>
    <w:p w14:paraId="2517D6A1" w14:textId="77777777" w:rsidR="00110325" w:rsidRPr="00110325" w:rsidRDefault="00110325" w:rsidP="00110325">
      <w:pPr>
        <w:pStyle w:val="Tekstpodstawowy"/>
        <w:spacing w:line="276" w:lineRule="auto"/>
        <w:rPr>
          <w:iCs/>
          <w:szCs w:val="24"/>
        </w:rPr>
      </w:pPr>
      <w:r w:rsidRPr="00110325">
        <w:rPr>
          <w:iCs/>
          <w:szCs w:val="24"/>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p>
    <w:p w14:paraId="1E91A42D" w14:textId="77777777" w:rsidR="00110325" w:rsidRPr="00110325" w:rsidRDefault="00110325" w:rsidP="00110325">
      <w:pPr>
        <w:pStyle w:val="Tekstpodstawowy"/>
        <w:spacing w:line="276" w:lineRule="auto"/>
        <w:rPr>
          <w:iCs/>
          <w:szCs w:val="24"/>
        </w:rPr>
      </w:pPr>
      <w:r w:rsidRPr="00110325">
        <w:rPr>
          <w:iCs/>
          <w:szCs w:val="24"/>
        </w:rPr>
        <w:t xml:space="preserve">W trakcie wyboru najkorzystniejszej oferty będzie brana pod uwagę cena łączna brutto. </w:t>
      </w:r>
    </w:p>
    <w:p w14:paraId="2044453E" w14:textId="77777777" w:rsidR="00110325" w:rsidRDefault="00110325" w:rsidP="00692196">
      <w:pPr>
        <w:pStyle w:val="Tekstpodstawowy"/>
        <w:spacing w:after="240" w:line="276" w:lineRule="auto"/>
        <w:ind w:right="28"/>
        <w:jc w:val="left"/>
        <w:rPr>
          <w:b/>
          <w:bCs/>
          <w:iCs/>
          <w:sz w:val="28"/>
          <w:szCs w:val="28"/>
        </w:rPr>
      </w:pPr>
    </w:p>
    <w:p w14:paraId="2B9604A5" w14:textId="07A69253" w:rsidR="00692196" w:rsidRPr="00692196" w:rsidRDefault="00692196" w:rsidP="004A75A0">
      <w:pPr>
        <w:pStyle w:val="Tekstpodstawowy"/>
        <w:spacing w:after="240" w:line="276" w:lineRule="auto"/>
        <w:ind w:right="28"/>
        <w:jc w:val="left"/>
        <w:rPr>
          <w:iCs/>
          <w:szCs w:val="24"/>
        </w:rPr>
      </w:pPr>
      <w:r w:rsidRPr="00692196">
        <w:rPr>
          <w:b/>
          <w:bCs/>
          <w:iCs/>
          <w:sz w:val="28"/>
          <w:szCs w:val="28"/>
        </w:rPr>
        <w:t>XII</w:t>
      </w:r>
      <w:r w:rsidR="00110325">
        <w:rPr>
          <w:b/>
          <w:bCs/>
          <w:iCs/>
          <w:sz w:val="28"/>
          <w:szCs w:val="28"/>
        </w:rPr>
        <w:t>I</w:t>
      </w:r>
      <w:r w:rsidRPr="00692196">
        <w:rPr>
          <w:b/>
          <w:bCs/>
          <w:iCs/>
          <w:sz w:val="28"/>
          <w:szCs w:val="28"/>
        </w:rPr>
        <w:t xml:space="preserve"> Opis sposobu składania oferty</w:t>
      </w:r>
      <w:r w:rsidRPr="00692196">
        <w:rPr>
          <w:b/>
          <w:bCs/>
          <w:iCs/>
          <w:szCs w:val="24"/>
        </w:rPr>
        <w:cr/>
      </w:r>
      <w:r w:rsidRPr="00692196">
        <w:rPr>
          <w:b/>
          <w:bCs/>
          <w:iCs/>
          <w:szCs w:val="24"/>
        </w:rPr>
        <w:cr/>
      </w:r>
      <w:r w:rsidRPr="00692196">
        <w:rPr>
          <w:iCs/>
          <w:szCs w:val="24"/>
        </w:rPr>
        <w:t>1. Zamawiający nie posługuje się interaktywnym formularzem oferty przewidzianym przez Platformę e-Zamówienia.</w:t>
      </w:r>
    </w:p>
    <w:p w14:paraId="353CF98C" w14:textId="77777777" w:rsidR="00692196" w:rsidRPr="00692196" w:rsidRDefault="00692196" w:rsidP="00925EA4">
      <w:pPr>
        <w:pStyle w:val="Tekstpodstawowy"/>
        <w:spacing w:after="240" w:line="276" w:lineRule="auto"/>
        <w:ind w:right="28"/>
        <w:rPr>
          <w:iCs/>
          <w:szCs w:val="24"/>
        </w:rPr>
      </w:pPr>
      <w:r w:rsidRPr="00692196">
        <w:rPr>
          <w:iCs/>
          <w:szCs w:val="24"/>
        </w:rPr>
        <w:t>2. Wykonawca przygotowuje ofertę przy pomocy „Formularza oferty”, stanowiącego załącznik nr 1 do SWZ, udostępnionego przez Zamawiającego na Platformie e-Zamówienia.</w:t>
      </w:r>
    </w:p>
    <w:p w14:paraId="7F3E2DE5" w14:textId="77777777" w:rsidR="00692196" w:rsidRPr="00692196" w:rsidRDefault="00692196" w:rsidP="00925EA4">
      <w:pPr>
        <w:pStyle w:val="Tekstpodstawowy"/>
        <w:spacing w:after="240" w:line="276" w:lineRule="auto"/>
        <w:ind w:right="28"/>
        <w:rPr>
          <w:iCs/>
          <w:szCs w:val="24"/>
        </w:rPr>
      </w:pPr>
      <w:r w:rsidRPr="00692196">
        <w:rPr>
          <w:iCs/>
          <w:szCs w:val="24"/>
        </w:rPr>
        <w:t>3. Wykonawca składa ofertę za pośrednictwem zakładki „Oferty/wnioski”, widocznej w podglądzie postępowania po zalogowaniu się na konto Wykonawcy.</w:t>
      </w:r>
    </w:p>
    <w:p w14:paraId="0F73B9AF" w14:textId="77777777" w:rsidR="00692196" w:rsidRPr="00692196" w:rsidRDefault="00692196" w:rsidP="00925EA4">
      <w:pPr>
        <w:pStyle w:val="Tekstpodstawowy"/>
        <w:spacing w:after="240" w:line="276" w:lineRule="auto"/>
        <w:ind w:right="28"/>
        <w:rPr>
          <w:iCs/>
          <w:szCs w:val="24"/>
        </w:rPr>
      </w:pPr>
      <w:r w:rsidRPr="00692196">
        <w:rPr>
          <w:iCs/>
          <w:szCs w:val="24"/>
        </w:rPr>
        <w:t>4. Ofertę należy sporządzić w języku polskim</w:t>
      </w:r>
    </w:p>
    <w:p w14:paraId="65A71C0E" w14:textId="77777777" w:rsidR="00692196" w:rsidRPr="00692196" w:rsidRDefault="00692196" w:rsidP="00925EA4">
      <w:pPr>
        <w:pStyle w:val="Tekstpodstawowy"/>
        <w:spacing w:after="240" w:line="276" w:lineRule="auto"/>
        <w:ind w:right="28"/>
        <w:rPr>
          <w:iCs/>
          <w:szCs w:val="24"/>
        </w:rPr>
      </w:pPr>
      <w:r w:rsidRPr="00692196">
        <w:rPr>
          <w:iCs/>
          <w:szCs w:val="24"/>
        </w:rPr>
        <w:t>5. Ofertę składa się, pod rygorem nieważności, w formie elektronicznej (opatrzoną podpisem</w:t>
      </w:r>
    </w:p>
    <w:p w14:paraId="56EC28BD" w14:textId="77777777" w:rsidR="00692196" w:rsidRPr="00692196" w:rsidRDefault="00692196" w:rsidP="00925EA4">
      <w:pPr>
        <w:pStyle w:val="Tekstpodstawowy"/>
        <w:spacing w:after="240" w:line="276" w:lineRule="auto"/>
        <w:ind w:right="28"/>
        <w:rPr>
          <w:iCs/>
          <w:szCs w:val="24"/>
        </w:rPr>
      </w:pPr>
      <w:r w:rsidRPr="00692196">
        <w:rPr>
          <w:iCs/>
          <w:szCs w:val="24"/>
        </w:rPr>
        <w:t>kwalifikowanym) lub w postaci elektronicznej opatrzonej podpisem zaufanym lub podpisem osobistym.</w:t>
      </w:r>
    </w:p>
    <w:p w14:paraId="3CE3CAD4" w14:textId="77777777" w:rsidR="00692196" w:rsidRPr="00692196" w:rsidRDefault="00692196" w:rsidP="00925EA4">
      <w:pPr>
        <w:pStyle w:val="Tekstpodstawowy"/>
        <w:spacing w:after="240" w:line="276" w:lineRule="auto"/>
        <w:ind w:right="28"/>
        <w:rPr>
          <w:iCs/>
          <w:szCs w:val="24"/>
        </w:rPr>
      </w:pPr>
      <w:r w:rsidRPr="00692196">
        <w:rPr>
          <w:iCs/>
          <w:szCs w:val="24"/>
        </w:rPr>
        <w:t>6. 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9E8FDA3" w14:textId="77777777" w:rsidR="00692196" w:rsidRPr="00692196" w:rsidRDefault="00692196" w:rsidP="00925EA4">
      <w:pPr>
        <w:pStyle w:val="Tekstpodstawowy"/>
        <w:spacing w:after="240" w:line="276" w:lineRule="auto"/>
        <w:ind w:right="28"/>
        <w:rPr>
          <w:iCs/>
          <w:szCs w:val="24"/>
        </w:rPr>
      </w:pPr>
      <w:r w:rsidRPr="00692196">
        <w:rPr>
          <w:iCs/>
          <w:szCs w:val="24"/>
        </w:rPr>
        <w:lastRenderedPageBreak/>
        <w:t>7. Do oferty należy dołączyć dokumenty i oświadczenia wymienione w rozdziale VII w formie elektronicznej (opatrzone podpisem kwalifikowanym) lub w postaci elektronicznej opatrzonej podpisem zaufanym lub podpisem osobistym (e-dowód).</w:t>
      </w:r>
    </w:p>
    <w:p w14:paraId="4A5708CB" w14:textId="77777777" w:rsidR="00692196" w:rsidRPr="00692196" w:rsidRDefault="00692196" w:rsidP="00925EA4">
      <w:pPr>
        <w:pStyle w:val="Tekstpodstawowy"/>
        <w:spacing w:after="240" w:line="276" w:lineRule="auto"/>
        <w:ind w:right="28"/>
        <w:rPr>
          <w:iCs/>
          <w:szCs w:val="24"/>
        </w:rPr>
      </w:pPr>
      <w:r w:rsidRPr="00692196">
        <w:rPr>
          <w:iCs/>
          <w:szCs w:val="24"/>
        </w:rPr>
        <w:t>8.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7F91E87" w14:textId="77777777" w:rsidR="00692196" w:rsidRPr="00692196" w:rsidRDefault="00692196" w:rsidP="00925EA4">
      <w:pPr>
        <w:pStyle w:val="Tekstpodstawowy"/>
        <w:spacing w:after="240" w:line="276" w:lineRule="auto"/>
        <w:ind w:right="28"/>
        <w:rPr>
          <w:iCs/>
          <w:szCs w:val="24"/>
        </w:rPr>
      </w:pPr>
      <w:r w:rsidRPr="00692196">
        <w:rPr>
          <w:iCs/>
          <w:szCs w:val="24"/>
        </w:rPr>
        <w:t>9.  Oferta może być złożona tylko do upływu terminu składania ofert.</w:t>
      </w:r>
    </w:p>
    <w:p w14:paraId="7B14DF28" w14:textId="77777777" w:rsidR="00692196" w:rsidRPr="00692196" w:rsidRDefault="00692196" w:rsidP="00925EA4">
      <w:pPr>
        <w:pStyle w:val="Tekstpodstawowy"/>
        <w:spacing w:after="240" w:line="276" w:lineRule="auto"/>
        <w:ind w:right="28"/>
        <w:rPr>
          <w:iCs/>
          <w:szCs w:val="24"/>
        </w:rPr>
      </w:pPr>
      <w:r w:rsidRPr="00692196">
        <w:rPr>
          <w:iCs/>
          <w:szCs w:val="24"/>
        </w:rPr>
        <w:t>10.  Wykonawca może przed upływem terminu składania ofert wycofać ofertę. Wykonawca wycofuje ofertę w zakładce „Oferty/wnioski” używając przycisku „Wycofaj ofertę”.</w:t>
      </w:r>
    </w:p>
    <w:p w14:paraId="6AC1F19F" w14:textId="77777777" w:rsidR="00692196" w:rsidRPr="00692196" w:rsidRDefault="00692196" w:rsidP="00925EA4">
      <w:pPr>
        <w:pStyle w:val="Tekstpodstawowy"/>
        <w:spacing w:after="240" w:line="276" w:lineRule="auto"/>
        <w:ind w:right="28"/>
        <w:rPr>
          <w:iCs/>
          <w:szCs w:val="24"/>
        </w:rPr>
      </w:pPr>
      <w:r w:rsidRPr="00692196">
        <w:rPr>
          <w:iCs/>
          <w:szCs w:val="24"/>
        </w:rPr>
        <w:t xml:space="preserve">11.  Sposób złożenia oferty oraz załączników został opisany w interaktywnej instrukcji „Oferty, wnioski i prace konkursowe”, znajdującej się na stronie https://ezamowienia.gov.pl/pl/komponent-edukacyjny </w:t>
      </w:r>
    </w:p>
    <w:p w14:paraId="64F8F264" w14:textId="29C86AAD" w:rsidR="00692196" w:rsidRPr="00692196" w:rsidRDefault="00692196" w:rsidP="00925EA4">
      <w:pPr>
        <w:pStyle w:val="Tekstpodstawowy"/>
        <w:spacing w:after="240" w:line="276" w:lineRule="auto"/>
        <w:ind w:right="28"/>
        <w:rPr>
          <w:b/>
          <w:bCs/>
          <w:iCs/>
          <w:szCs w:val="24"/>
        </w:rPr>
      </w:pPr>
      <w:r>
        <w:rPr>
          <w:b/>
          <w:bCs/>
          <w:iCs/>
          <w:szCs w:val="24"/>
        </w:rPr>
        <w:t>XI</w:t>
      </w:r>
      <w:r w:rsidR="00110325">
        <w:rPr>
          <w:b/>
          <w:bCs/>
          <w:iCs/>
          <w:szCs w:val="24"/>
        </w:rPr>
        <w:t>V</w:t>
      </w:r>
      <w:r>
        <w:rPr>
          <w:b/>
          <w:bCs/>
          <w:iCs/>
          <w:szCs w:val="24"/>
        </w:rPr>
        <w:t xml:space="preserve"> </w:t>
      </w:r>
      <w:r w:rsidRPr="00692196">
        <w:rPr>
          <w:b/>
          <w:bCs/>
          <w:iCs/>
          <w:szCs w:val="24"/>
        </w:rPr>
        <w:t xml:space="preserve">Miejsce i termin składania i otwarcia ofert </w:t>
      </w:r>
    </w:p>
    <w:p w14:paraId="3D77C9AF" w14:textId="02E9AAE0" w:rsidR="00692196" w:rsidRPr="00692196" w:rsidRDefault="00692196" w:rsidP="00925EA4">
      <w:pPr>
        <w:pStyle w:val="Tekstpodstawowy"/>
        <w:spacing w:after="240" w:line="276" w:lineRule="auto"/>
        <w:ind w:right="28"/>
        <w:rPr>
          <w:iCs/>
          <w:szCs w:val="24"/>
        </w:rPr>
      </w:pPr>
      <w:r w:rsidRPr="00692196">
        <w:rPr>
          <w:iCs/>
          <w:szCs w:val="24"/>
        </w:rPr>
        <w:t>1.</w:t>
      </w:r>
      <w:r w:rsidRPr="00692196">
        <w:rPr>
          <w:b/>
          <w:bCs/>
          <w:iCs/>
          <w:szCs w:val="24"/>
        </w:rPr>
        <w:t xml:space="preserve"> </w:t>
      </w:r>
      <w:r w:rsidRPr="00692196">
        <w:rPr>
          <w:iCs/>
          <w:szCs w:val="24"/>
        </w:rPr>
        <w:t xml:space="preserve">Termin złożenia oferty upływa w dniu </w:t>
      </w:r>
      <w:r w:rsidR="009A42BA">
        <w:rPr>
          <w:iCs/>
          <w:szCs w:val="24"/>
        </w:rPr>
        <w:t>1</w:t>
      </w:r>
      <w:r w:rsidR="00465013">
        <w:rPr>
          <w:iCs/>
          <w:szCs w:val="24"/>
        </w:rPr>
        <w:t>4</w:t>
      </w:r>
      <w:r w:rsidRPr="00692196">
        <w:rPr>
          <w:iCs/>
          <w:szCs w:val="24"/>
        </w:rPr>
        <w:t>.0</w:t>
      </w:r>
      <w:r w:rsidR="00465013">
        <w:rPr>
          <w:iCs/>
          <w:szCs w:val="24"/>
        </w:rPr>
        <w:t>9</w:t>
      </w:r>
      <w:r w:rsidRPr="00692196">
        <w:rPr>
          <w:iCs/>
          <w:szCs w:val="24"/>
        </w:rPr>
        <w:t>.202</w:t>
      </w:r>
      <w:r w:rsidR="00FE7569">
        <w:rPr>
          <w:iCs/>
          <w:szCs w:val="24"/>
        </w:rPr>
        <w:t>6</w:t>
      </w:r>
      <w:r w:rsidRPr="00692196">
        <w:rPr>
          <w:iCs/>
          <w:szCs w:val="24"/>
        </w:rPr>
        <w:t xml:space="preserve"> r. godz. 10:00.</w:t>
      </w:r>
    </w:p>
    <w:p w14:paraId="378112DF" w14:textId="371E4009" w:rsidR="00692196" w:rsidRPr="00692196" w:rsidRDefault="00692196" w:rsidP="00925EA4">
      <w:pPr>
        <w:pStyle w:val="Tekstpodstawowy"/>
        <w:spacing w:after="240" w:line="276" w:lineRule="auto"/>
        <w:ind w:right="28"/>
        <w:rPr>
          <w:iCs/>
          <w:szCs w:val="24"/>
        </w:rPr>
      </w:pPr>
      <w:r w:rsidRPr="00692196">
        <w:rPr>
          <w:iCs/>
          <w:szCs w:val="24"/>
        </w:rPr>
        <w:t>2. Otwarcie ofert nastąpi w dniu</w:t>
      </w:r>
      <w:r w:rsidR="00FE7569">
        <w:rPr>
          <w:iCs/>
          <w:szCs w:val="24"/>
        </w:rPr>
        <w:t xml:space="preserve"> </w:t>
      </w:r>
      <w:r w:rsidR="009A42BA">
        <w:rPr>
          <w:iCs/>
          <w:szCs w:val="24"/>
        </w:rPr>
        <w:t>1</w:t>
      </w:r>
      <w:r w:rsidR="00465013">
        <w:rPr>
          <w:iCs/>
          <w:szCs w:val="24"/>
        </w:rPr>
        <w:t>4</w:t>
      </w:r>
      <w:r w:rsidRPr="00692196">
        <w:rPr>
          <w:iCs/>
          <w:szCs w:val="24"/>
        </w:rPr>
        <w:t>.0</w:t>
      </w:r>
      <w:r w:rsidR="00465013">
        <w:rPr>
          <w:iCs/>
          <w:szCs w:val="24"/>
        </w:rPr>
        <w:t>9</w:t>
      </w:r>
      <w:r w:rsidRPr="00692196">
        <w:rPr>
          <w:iCs/>
          <w:szCs w:val="24"/>
        </w:rPr>
        <w:t>.202</w:t>
      </w:r>
      <w:r w:rsidR="00FE7569">
        <w:rPr>
          <w:iCs/>
          <w:szCs w:val="24"/>
        </w:rPr>
        <w:t>6</w:t>
      </w:r>
      <w:r w:rsidRPr="00692196">
        <w:rPr>
          <w:iCs/>
          <w:szCs w:val="24"/>
        </w:rPr>
        <w:t xml:space="preserve"> r. godz. 11:00.</w:t>
      </w:r>
    </w:p>
    <w:p w14:paraId="6DBDB5BF" w14:textId="77777777" w:rsidR="00692196" w:rsidRPr="00692196" w:rsidRDefault="00692196" w:rsidP="00925EA4">
      <w:pPr>
        <w:pStyle w:val="Tekstpodstawowy"/>
        <w:spacing w:after="240" w:line="276" w:lineRule="auto"/>
        <w:ind w:right="28"/>
        <w:rPr>
          <w:iCs/>
          <w:szCs w:val="24"/>
        </w:rPr>
      </w:pPr>
      <w:r w:rsidRPr="00692196">
        <w:rPr>
          <w:iCs/>
          <w:szCs w:val="24"/>
        </w:rPr>
        <w:t>3. W przypadku awarii systemu e-zamówienia powodującej brak możliwości otwarcia ofert w terminie określonym powyżej, otwarcie ofert nastąpi niezwłocznie po usunięciu awarii.</w:t>
      </w:r>
    </w:p>
    <w:p w14:paraId="21F25E32" w14:textId="77777777" w:rsidR="00692196" w:rsidRPr="00692196" w:rsidRDefault="00692196" w:rsidP="00925EA4">
      <w:pPr>
        <w:pStyle w:val="Tekstpodstawowy"/>
        <w:spacing w:after="240" w:line="276" w:lineRule="auto"/>
        <w:ind w:right="28"/>
        <w:rPr>
          <w:iCs/>
          <w:szCs w:val="24"/>
        </w:rPr>
      </w:pPr>
      <w:r w:rsidRPr="00692196">
        <w:rPr>
          <w:iCs/>
          <w:szCs w:val="24"/>
        </w:rPr>
        <w:t>4) Zamawiający poinformuje o zmianie terminu otwarcia ofert na stronie internetowej prowadzonego postępowania.</w:t>
      </w:r>
    </w:p>
    <w:p w14:paraId="6A1456BD" w14:textId="77777777" w:rsidR="00692196" w:rsidRPr="00692196" w:rsidRDefault="00692196" w:rsidP="00925EA4">
      <w:pPr>
        <w:pStyle w:val="Tekstpodstawowy"/>
        <w:spacing w:after="240" w:line="276" w:lineRule="auto"/>
        <w:ind w:right="28"/>
        <w:rPr>
          <w:iCs/>
          <w:szCs w:val="24"/>
        </w:rPr>
      </w:pPr>
      <w:r w:rsidRPr="00692196">
        <w:rPr>
          <w:iCs/>
          <w:szCs w:val="24"/>
        </w:rPr>
        <w:t>5) Zamawiający, najpóźniej przed otwarciem ofert, udostępni na stronie internetowej prowadzonego postępowania informację o kwocie, jaką zamierza przeznaczyć na sfinansowanie zamówienia.</w:t>
      </w:r>
    </w:p>
    <w:p w14:paraId="295081CE" w14:textId="77777777" w:rsidR="00692196" w:rsidRPr="00692196" w:rsidRDefault="00692196" w:rsidP="00925EA4">
      <w:pPr>
        <w:pStyle w:val="Tekstpodstawowy"/>
        <w:spacing w:after="240" w:line="276" w:lineRule="auto"/>
        <w:ind w:right="28"/>
        <w:rPr>
          <w:iCs/>
          <w:szCs w:val="24"/>
        </w:rPr>
      </w:pPr>
      <w:r w:rsidRPr="00692196">
        <w:rPr>
          <w:iCs/>
          <w:szCs w:val="24"/>
        </w:rPr>
        <w:t>6) Niezwłocznie po otwarciu ofert Zamawiający udostępni na stronie internetowej prowadzonego postępowania informacje o:</w:t>
      </w:r>
    </w:p>
    <w:p w14:paraId="109079F4" w14:textId="77777777" w:rsidR="00692196" w:rsidRPr="00692196" w:rsidRDefault="00692196" w:rsidP="00925EA4">
      <w:pPr>
        <w:pStyle w:val="Tekstpodstawowy"/>
        <w:spacing w:after="240" w:line="276" w:lineRule="auto"/>
        <w:ind w:right="28"/>
        <w:rPr>
          <w:iCs/>
          <w:szCs w:val="24"/>
        </w:rPr>
      </w:pPr>
      <w:r w:rsidRPr="00692196">
        <w:rPr>
          <w:iCs/>
          <w:szCs w:val="24"/>
        </w:rPr>
        <w:t>• nazwach albo imionach i nazwiskach oraz siedzibach lub miejscach prowadzonej działalności</w:t>
      </w:r>
    </w:p>
    <w:p w14:paraId="11A34F60" w14:textId="77777777" w:rsidR="00692196" w:rsidRPr="00692196" w:rsidRDefault="00692196" w:rsidP="00925EA4">
      <w:pPr>
        <w:pStyle w:val="Tekstpodstawowy"/>
        <w:spacing w:after="240" w:line="276" w:lineRule="auto"/>
        <w:ind w:right="28"/>
        <w:rPr>
          <w:iCs/>
          <w:szCs w:val="24"/>
        </w:rPr>
      </w:pPr>
      <w:r w:rsidRPr="00692196">
        <w:rPr>
          <w:iCs/>
          <w:szCs w:val="24"/>
        </w:rPr>
        <w:t>gospodarczej albo miejscach zamieszkania wykonawców, których oferty zostały otwarte,</w:t>
      </w:r>
    </w:p>
    <w:p w14:paraId="4128BF29" w14:textId="77777777" w:rsidR="00692196" w:rsidRDefault="00692196" w:rsidP="00925EA4">
      <w:pPr>
        <w:pStyle w:val="Tekstpodstawowy"/>
        <w:spacing w:after="240" w:line="276" w:lineRule="auto"/>
        <w:ind w:right="28"/>
        <w:rPr>
          <w:iCs/>
          <w:szCs w:val="24"/>
        </w:rPr>
      </w:pPr>
      <w:r w:rsidRPr="00692196">
        <w:rPr>
          <w:iCs/>
          <w:szCs w:val="24"/>
        </w:rPr>
        <w:t>• cenach lub kosztach zawartych w ofertach, okresie gwarancji</w:t>
      </w:r>
    </w:p>
    <w:p w14:paraId="141BD938" w14:textId="10C341B4" w:rsidR="00110325" w:rsidRPr="00692196" w:rsidRDefault="00110325" w:rsidP="00925EA4">
      <w:pPr>
        <w:pStyle w:val="Tekstpodstawowy"/>
        <w:spacing w:after="240" w:line="276" w:lineRule="auto"/>
        <w:ind w:right="28"/>
        <w:rPr>
          <w:b/>
          <w:bCs/>
          <w:iCs/>
          <w:sz w:val="28"/>
          <w:szCs w:val="28"/>
        </w:rPr>
      </w:pPr>
      <w:r>
        <w:rPr>
          <w:b/>
          <w:bCs/>
          <w:iCs/>
          <w:sz w:val="28"/>
          <w:szCs w:val="28"/>
        </w:rPr>
        <w:t>X</w:t>
      </w:r>
      <w:r w:rsidRPr="00110325">
        <w:rPr>
          <w:b/>
          <w:bCs/>
          <w:iCs/>
          <w:sz w:val="28"/>
          <w:szCs w:val="28"/>
        </w:rPr>
        <w:t xml:space="preserve">V Termin związania ofertą </w:t>
      </w:r>
    </w:p>
    <w:p w14:paraId="4F98DAE6" w14:textId="2C0C534A" w:rsidR="00110325" w:rsidRPr="00110325" w:rsidRDefault="00110325" w:rsidP="00925EA4">
      <w:pPr>
        <w:pStyle w:val="Tekstpodstawowy"/>
        <w:spacing w:after="240" w:line="276" w:lineRule="auto"/>
        <w:ind w:right="28"/>
        <w:rPr>
          <w:iCs/>
          <w:szCs w:val="24"/>
        </w:rPr>
      </w:pPr>
      <w:r w:rsidRPr="00110325">
        <w:rPr>
          <w:iCs/>
          <w:szCs w:val="24"/>
        </w:rPr>
        <w:lastRenderedPageBreak/>
        <w:t>1. Bieg terminu związania ofertą rozpoczyna się wraz z upływem terminu składania ofert.</w:t>
      </w:r>
      <w:r w:rsidRPr="00110325">
        <w:rPr>
          <w:iCs/>
          <w:szCs w:val="24"/>
        </w:rPr>
        <w:cr/>
        <w:t xml:space="preserve">2. Wykonawca pozostaje związany ofertą przez okres 30 dni od upływu terminu składania ofert, </w:t>
      </w:r>
      <w:proofErr w:type="spellStart"/>
      <w:r w:rsidR="009A42BA">
        <w:rPr>
          <w:iCs/>
          <w:szCs w:val="24"/>
        </w:rPr>
        <w:t>tj</w:t>
      </w:r>
      <w:proofErr w:type="spellEnd"/>
      <w:r w:rsidR="009A42BA">
        <w:rPr>
          <w:iCs/>
          <w:szCs w:val="24"/>
        </w:rPr>
        <w:t xml:space="preserve"> do </w:t>
      </w:r>
      <w:r w:rsidR="009A42BA" w:rsidRPr="009A42BA">
        <w:rPr>
          <w:b/>
          <w:bCs/>
          <w:iCs/>
          <w:szCs w:val="24"/>
        </w:rPr>
        <w:t>dnia 1</w:t>
      </w:r>
      <w:r w:rsidR="00465013">
        <w:rPr>
          <w:b/>
          <w:bCs/>
          <w:iCs/>
          <w:szCs w:val="24"/>
        </w:rPr>
        <w:t>3</w:t>
      </w:r>
      <w:r w:rsidR="009A42BA" w:rsidRPr="009A42BA">
        <w:rPr>
          <w:b/>
          <w:bCs/>
          <w:iCs/>
          <w:szCs w:val="24"/>
        </w:rPr>
        <w:t>.</w:t>
      </w:r>
      <w:r w:rsidR="00465013">
        <w:rPr>
          <w:b/>
          <w:bCs/>
          <w:iCs/>
          <w:szCs w:val="24"/>
        </w:rPr>
        <w:t>10</w:t>
      </w:r>
      <w:r w:rsidR="009A42BA" w:rsidRPr="009A42BA">
        <w:rPr>
          <w:b/>
          <w:bCs/>
          <w:iCs/>
          <w:szCs w:val="24"/>
        </w:rPr>
        <w:t>.2026</w:t>
      </w:r>
    </w:p>
    <w:p w14:paraId="29FB45BA" w14:textId="77777777" w:rsidR="003C303D" w:rsidRDefault="00110325" w:rsidP="00925EA4">
      <w:pPr>
        <w:pStyle w:val="Tekstpodstawowy"/>
        <w:spacing w:after="240" w:line="276" w:lineRule="auto"/>
        <w:ind w:right="28"/>
        <w:rPr>
          <w:iCs/>
          <w:szCs w:val="24"/>
        </w:rPr>
      </w:pPr>
      <w:r w:rsidRPr="00110325">
        <w:rPr>
          <w:iCs/>
          <w:szCs w:val="24"/>
        </w:rPr>
        <w:t xml:space="preserve">3. W </w:t>
      </w:r>
      <w:proofErr w:type="gramStart"/>
      <w:r w:rsidRPr="00110325">
        <w:rPr>
          <w:iCs/>
          <w:szCs w:val="24"/>
        </w:rPr>
        <w:t>przypadku</w:t>
      </w:r>
      <w:proofErr w:type="gramEnd"/>
      <w:r w:rsidRPr="00110325">
        <w:rPr>
          <w:iCs/>
          <w:szCs w:val="24"/>
        </w:rPr>
        <w:t xml:space="preserve"> gdy wybór najkorzystniejszej oferty nie nastąpi przed upływem terminu związania ofertą zamawiający przed upływem terminu związania ofertą, zwraca się jednokrotnie do wykonawców o wyrażenie zgody na przedłużenie tego terminu o wskazywany okres, nie dłuższy niż 30 dni.</w:t>
      </w:r>
    </w:p>
    <w:p w14:paraId="5A1A39D5" w14:textId="5B1F9367" w:rsidR="00110325" w:rsidRPr="00110325" w:rsidRDefault="00110325" w:rsidP="00925EA4">
      <w:pPr>
        <w:pStyle w:val="Tekstpodstawowy"/>
        <w:spacing w:after="240" w:line="276" w:lineRule="auto"/>
        <w:ind w:right="28"/>
        <w:rPr>
          <w:iCs/>
          <w:szCs w:val="24"/>
        </w:rPr>
      </w:pPr>
      <w:r w:rsidRPr="00110325">
        <w:rPr>
          <w:iCs/>
          <w:szCs w:val="24"/>
        </w:rPr>
        <w:t>4. Przedłużenie terminu związania ofertą, o którym mowa w ust. 2, wymaga złożenia przez wykonawcę pisemnego oświadczenia o wyrażeniu zgody na przedłużenie terminu związania ofertą.</w:t>
      </w:r>
    </w:p>
    <w:p w14:paraId="533A64F4" w14:textId="2DBC54F5" w:rsidR="00692196" w:rsidRPr="00692196" w:rsidRDefault="00692196" w:rsidP="00925EA4">
      <w:pPr>
        <w:pStyle w:val="Tekstpodstawowy"/>
        <w:spacing w:after="240" w:line="276" w:lineRule="auto"/>
        <w:ind w:right="28"/>
        <w:rPr>
          <w:b/>
          <w:bCs/>
          <w:iCs/>
          <w:szCs w:val="24"/>
        </w:rPr>
      </w:pPr>
      <w:r w:rsidRPr="00692196">
        <w:rPr>
          <w:b/>
          <w:bCs/>
          <w:iCs/>
          <w:szCs w:val="24"/>
        </w:rPr>
        <w:t>XV</w:t>
      </w:r>
      <w:r w:rsidR="00110325">
        <w:rPr>
          <w:b/>
          <w:bCs/>
          <w:iCs/>
          <w:szCs w:val="24"/>
        </w:rPr>
        <w:t>I</w:t>
      </w:r>
      <w:r w:rsidRPr="00692196">
        <w:rPr>
          <w:b/>
          <w:bCs/>
          <w:iCs/>
          <w:szCs w:val="24"/>
        </w:rPr>
        <w:t>. Opis sposobu obliczenia ceny</w:t>
      </w:r>
    </w:p>
    <w:p w14:paraId="023FD569" w14:textId="77777777" w:rsidR="00692196" w:rsidRPr="00692196" w:rsidRDefault="00692196" w:rsidP="00925EA4">
      <w:pPr>
        <w:pStyle w:val="Tekstpodstawowy"/>
        <w:spacing w:after="240"/>
        <w:ind w:right="28"/>
        <w:rPr>
          <w:iCs/>
          <w:szCs w:val="24"/>
        </w:rPr>
      </w:pPr>
      <w:r w:rsidRPr="00692196">
        <w:rPr>
          <w:b/>
          <w:bCs/>
          <w:iCs/>
          <w:szCs w:val="24"/>
        </w:rPr>
        <w:t>1</w:t>
      </w:r>
      <w:r w:rsidRPr="00692196">
        <w:rPr>
          <w:iCs/>
          <w:szCs w:val="24"/>
        </w:rPr>
        <w:t xml:space="preserve">. Wykonawca określa cenę realizacji zamówienia poprzez wskazanie w formularzu oferty ceny łącznej brutto oferty. </w:t>
      </w:r>
    </w:p>
    <w:p w14:paraId="65EADEC8" w14:textId="77777777" w:rsidR="00692196" w:rsidRPr="00692196" w:rsidRDefault="00692196" w:rsidP="00925EA4">
      <w:pPr>
        <w:pStyle w:val="Tekstpodstawowy"/>
        <w:spacing w:after="240"/>
        <w:ind w:right="28"/>
        <w:rPr>
          <w:iCs/>
          <w:szCs w:val="24"/>
        </w:rPr>
      </w:pPr>
      <w:r w:rsidRPr="00692196">
        <w:rPr>
          <w:iCs/>
          <w:szCs w:val="24"/>
        </w:rPr>
        <w:t xml:space="preserve">2. Przyjęte w postępowaniu rozliczenie zamówienia: wynagrodzenie ryczałtowe. </w:t>
      </w:r>
    </w:p>
    <w:p w14:paraId="7E717CFD" w14:textId="77777777" w:rsidR="00692196" w:rsidRPr="00692196" w:rsidRDefault="00692196" w:rsidP="00925EA4">
      <w:pPr>
        <w:pStyle w:val="Tekstpodstawowy"/>
        <w:spacing w:after="240"/>
        <w:ind w:right="28"/>
        <w:rPr>
          <w:iCs/>
          <w:szCs w:val="24"/>
        </w:rPr>
      </w:pPr>
      <w:r w:rsidRPr="00692196">
        <w:rPr>
          <w:iCs/>
          <w:szCs w:val="24"/>
        </w:rPr>
        <w:t xml:space="preserve">3. Stawkę podatku VAT określa się zgodnie z ustawą z dnia 11 marca 2004r. o podatku od towarów i usług. </w:t>
      </w:r>
    </w:p>
    <w:p w14:paraId="62D5010D" w14:textId="77777777" w:rsidR="00692196" w:rsidRPr="00692196" w:rsidRDefault="00692196" w:rsidP="00925EA4">
      <w:pPr>
        <w:pStyle w:val="Tekstpodstawowy"/>
        <w:spacing w:after="240"/>
        <w:ind w:right="28"/>
        <w:rPr>
          <w:iCs/>
          <w:szCs w:val="24"/>
        </w:rPr>
      </w:pPr>
      <w:r w:rsidRPr="00692196">
        <w:rPr>
          <w:iCs/>
          <w:szCs w:val="24"/>
        </w:rPr>
        <w:t xml:space="preserve">4. Wszystkie wartości, powinny być liczone z dokładnością do dwóch miejsc po przecinku. </w:t>
      </w:r>
    </w:p>
    <w:p w14:paraId="20963567" w14:textId="77777777" w:rsidR="00692196" w:rsidRPr="00692196" w:rsidRDefault="00692196" w:rsidP="00925EA4">
      <w:pPr>
        <w:pStyle w:val="Tekstpodstawowy"/>
        <w:spacing w:after="240"/>
        <w:ind w:right="28"/>
        <w:rPr>
          <w:iCs/>
          <w:szCs w:val="24"/>
        </w:rPr>
      </w:pPr>
      <w:r w:rsidRPr="00692196">
        <w:rPr>
          <w:iCs/>
          <w:szCs w:val="24"/>
        </w:rPr>
        <w:t xml:space="preserve">5. Podstawą wyliczenia ceny ofertowej powinna być dla wykonawcy jego własna, oparta na rachunku ekonomicznym kalkulacja. </w:t>
      </w:r>
    </w:p>
    <w:p w14:paraId="3D8B768D" w14:textId="77777777" w:rsidR="00692196" w:rsidRPr="00692196" w:rsidRDefault="00692196" w:rsidP="00925EA4">
      <w:pPr>
        <w:pStyle w:val="Tekstpodstawowy"/>
        <w:spacing w:after="240"/>
        <w:ind w:right="28"/>
        <w:rPr>
          <w:iCs/>
          <w:szCs w:val="24"/>
        </w:rPr>
      </w:pPr>
      <w:r w:rsidRPr="00692196">
        <w:rPr>
          <w:iCs/>
          <w:szCs w:val="24"/>
        </w:rPr>
        <w:t xml:space="preserve">6. Cena ofertowa musi zawierać: </w:t>
      </w:r>
      <w:proofErr w:type="gramStart"/>
      <w:r w:rsidRPr="00692196">
        <w:rPr>
          <w:iCs/>
          <w:szCs w:val="24"/>
        </w:rPr>
        <w:t>wszystkie  koszty</w:t>
      </w:r>
      <w:proofErr w:type="gramEnd"/>
      <w:r w:rsidRPr="00692196">
        <w:rPr>
          <w:iCs/>
          <w:szCs w:val="24"/>
        </w:rPr>
        <w:t xml:space="preserve"> </w:t>
      </w:r>
      <w:proofErr w:type="gramStart"/>
      <w:r w:rsidRPr="00692196">
        <w:rPr>
          <w:iCs/>
          <w:szCs w:val="24"/>
        </w:rPr>
        <w:t>związane  z</w:t>
      </w:r>
      <w:proofErr w:type="gramEnd"/>
      <w:r w:rsidRPr="00692196">
        <w:rPr>
          <w:iCs/>
          <w:szCs w:val="24"/>
        </w:rPr>
        <w:t xml:space="preserve"> realizacją przedmiotu zamówienia wszystkie inne koszty oraz ewentualne upusty i rabaty.</w:t>
      </w:r>
    </w:p>
    <w:p w14:paraId="2A4FD9AA" w14:textId="77777777" w:rsidR="00692196" w:rsidRPr="00692196" w:rsidRDefault="00692196" w:rsidP="00925EA4">
      <w:pPr>
        <w:pStyle w:val="Tekstpodstawowy"/>
        <w:spacing w:after="240" w:line="276" w:lineRule="auto"/>
        <w:ind w:right="28"/>
        <w:rPr>
          <w:iCs/>
          <w:szCs w:val="24"/>
        </w:rPr>
      </w:pPr>
      <w:r w:rsidRPr="00692196">
        <w:rPr>
          <w:iCs/>
          <w:szCs w:val="24"/>
        </w:rPr>
        <w:t xml:space="preserve">W tym co </w:t>
      </w:r>
      <w:proofErr w:type="gramStart"/>
      <w:r w:rsidRPr="00692196">
        <w:rPr>
          <w:iCs/>
          <w:szCs w:val="24"/>
        </w:rPr>
        <w:t>najmniej:.</w:t>
      </w:r>
      <w:proofErr w:type="gramEnd"/>
      <w:r w:rsidRPr="00692196">
        <w:rPr>
          <w:iCs/>
          <w:szCs w:val="24"/>
        </w:rPr>
        <w:t xml:space="preserve"> koszty wynagrodzeń, </w:t>
      </w:r>
      <w:proofErr w:type="gramStart"/>
      <w:r w:rsidRPr="00692196">
        <w:rPr>
          <w:iCs/>
          <w:szCs w:val="24"/>
        </w:rPr>
        <w:t>opłat  ,</w:t>
      </w:r>
      <w:proofErr w:type="gramEnd"/>
      <w:r w:rsidRPr="00692196">
        <w:rPr>
          <w:iCs/>
          <w:szCs w:val="24"/>
        </w:rPr>
        <w:t xml:space="preserve"> uzgodnień, ekspertyz, badań geologicznych, prac kartograficznych itp., podatków, ubezpieczeń, kosztów przejazdów, itp.</w:t>
      </w:r>
    </w:p>
    <w:p w14:paraId="545E0B73" w14:textId="77777777" w:rsidR="00692196" w:rsidRPr="00692196" w:rsidRDefault="00692196" w:rsidP="00925EA4">
      <w:pPr>
        <w:pStyle w:val="Tekstpodstawowy"/>
        <w:spacing w:after="240"/>
        <w:ind w:right="28"/>
        <w:rPr>
          <w:iCs/>
          <w:szCs w:val="24"/>
        </w:rPr>
      </w:pPr>
      <w:r w:rsidRPr="00692196">
        <w:rPr>
          <w:iCs/>
          <w:szCs w:val="24"/>
        </w:rPr>
        <w:t xml:space="preserve">Zapłata nastąpi zgodnie z warunkami umowy. </w:t>
      </w:r>
    </w:p>
    <w:p w14:paraId="36EA1990" w14:textId="77777777" w:rsidR="00692196" w:rsidRPr="00692196" w:rsidRDefault="00692196" w:rsidP="00925EA4">
      <w:pPr>
        <w:pStyle w:val="Tekstpodstawowy"/>
        <w:spacing w:after="240"/>
        <w:ind w:right="28"/>
        <w:rPr>
          <w:iCs/>
          <w:szCs w:val="24"/>
        </w:rPr>
      </w:pPr>
    </w:p>
    <w:p w14:paraId="4DE37A89" w14:textId="77777777" w:rsidR="00692196" w:rsidRPr="00692196" w:rsidRDefault="00692196" w:rsidP="00925EA4">
      <w:pPr>
        <w:pStyle w:val="Tekstpodstawowy"/>
        <w:spacing w:after="240"/>
        <w:ind w:right="28"/>
        <w:rPr>
          <w:iCs/>
          <w:szCs w:val="24"/>
        </w:rPr>
      </w:pPr>
      <w:r w:rsidRPr="00692196">
        <w:rPr>
          <w:iCs/>
          <w:szCs w:val="24"/>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p>
    <w:p w14:paraId="2AE0AFB7" w14:textId="77777777" w:rsidR="00692196" w:rsidRPr="00692196" w:rsidRDefault="00692196" w:rsidP="00925EA4">
      <w:pPr>
        <w:pStyle w:val="Tekstpodstawowy"/>
        <w:spacing w:after="240"/>
        <w:ind w:right="28"/>
        <w:rPr>
          <w:iCs/>
          <w:szCs w:val="24"/>
        </w:rPr>
      </w:pPr>
      <w:r w:rsidRPr="00692196">
        <w:rPr>
          <w:iCs/>
          <w:szCs w:val="24"/>
        </w:rPr>
        <w:t xml:space="preserve">W trakcie wyboru najkorzystniejszej oferty będzie brana pod uwagę cena łączna brutto. </w:t>
      </w:r>
    </w:p>
    <w:p w14:paraId="57F626FC" w14:textId="2FBED938" w:rsidR="003C303D" w:rsidRPr="003C303D" w:rsidRDefault="003C303D" w:rsidP="00925EA4">
      <w:pPr>
        <w:pStyle w:val="Tekstpodstawowy"/>
        <w:spacing w:after="240" w:line="276" w:lineRule="auto"/>
        <w:ind w:right="28"/>
        <w:jc w:val="left"/>
        <w:rPr>
          <w:b/>
          <w:iCs/>
          <w:szCs w:val="24"/>
        </w:rPr>
      </w:pPr>
      <w:r w:rsidRPr="003C303D">
        <w:rPr>
          <w:b/>
          <w:iCs/>
          <w:sz w:val="28"/>
          <w:szCs w:val="28"/>
        </w:rPr>
        <w:t>XVII Wymagania dotyczące wadium</w:t>
      </w:r>
      <w:r w:rsidRPr="003C303D">
        <w:rPr>
          <w:b/>
          <w:iCs/>
          <w:szCs w:val="24"/>
        </w:rPr>
        <w:cr/>
      </w:r>
      <w:r w:rsidRPr="003C303D">
        <w:rPr>
          <w:bCs/>
          <w:iCs/>
          <w:szCs w:val="24"/>
        </w:rPr>
        <w:t>1.</w:t>
      </w:r>
      <w:r w:rsidRPr="003C303D">
        <w:rPr>
          <w:b/>
          <w:iCs/>
          <w:szCs w:val="24"/>
        </w:rPr>
        <w:t xml:space="preserve"> </w:t>
      </w:r>
      <w:r w:rsidRPr="003C303D">
        <w:rPr>
          <w:iCs/>
          <w:szCs w:val="24"/>
        </w:rPr>
        <w:t>Przystępując do niniejszego postępowania każdy Wykonawca zobowiązany jest wnieść wadium w wysokości</w:t>
      </w:r>
      <w:r w:rsidRPr="003C303D">
        <w:rPr>
          <w:b/>
          <w:iCs/>
          <w:szCs w:val="24"/>
        </w:rPr>
        <w:t>:</w:t>
      </w:r>
      <w:r>
        <w:rPr>
          <w:b/>
          <w:iCs/>
          <w:szCs w:val="24"/>
        </w:rPr>
        <w:t xml:space="preserve"> </w:t>
      </w:r>
      <w:r w:rsidR="00465013">
        <w:rPr>
          <w:b/>
          <w:iCs/>
          <w:szCs w:val="24"/>
        </w:rPr>
        <w:t>6</w:t>
      </w:r>
      <w:r w:rsidR="00D60553">
        <w:rPr>
          <w:b/>
          <w:iCs/>
          <w:szCs w:val="24"/>
        </w:rPr>
        <w:t xml:space="preserve"> 0</w:t>
      </w:r>
      <w:r>
        <w:rPr>
          <w:b/>
          <w:iCs/>
          <w:szCs w:val="24"/>
        </w:rPr>
        <w:t xml:space="preserve">00,00zł (słownie: </w:t>
      </w:r>
      <w:r w:rsidR="00465013">
        <w:rPr>
          <w:b/>
          <w:iCs/>
          <w:szCs w:val="24"/>
        </w:rPr>
        <w:t>sześć tysięcy</w:t>
      </w:r>
      <w:r w:rsidR="004A75A0">
        <w:rPr>
          <w:b/>
          <w:iCs/>
          <w:szCs w:val="24"/>
        </w:rPr>
        <w:t xml:space="preserve"> </w:t>
      </w:r>
      <w:r>
        <w:rPr>
          <w:b/>
          <w:iCs/>
          <w:szCs w:val="24"/>
        </w:rPr>
        <w:t xml:space="preserve">złotych). </w:t>
      </w:r>
    </w:p>
    <w:p w14:paraId="792EF57D" w14:textId="77777777" w:rsidR="003C303D" w:rsidRPr="003C303D" w:rsidRDefault="003C303D" w:rsidP="00925EA4">
      <w:pPr>
        <w:pStyle w:val="Tekstpodstawowy"/>
        <w:spacing w:after="240" w:line="276" w:lineRule="auto"/>
        <w:ind w:right="28"/>
        <w:rPr>
          <w:iCs/>
          <w:szCs w:val="24"/>
        </w:rPr>
      </w:pPr>
      <w:r w:rsidRPr="003C303D">
        <w:rPr>
          <w:bCs/>
          <w:iCs/>
          <w:szCs w:val="24"/>
        </w:rPr>
        <w:t>2</w:t>
      </w:r>
      <w:r w:rsidRPr="003C303D">
        <w:rPr>
          <w:b/>
          <w:iCs/>
          <w:szCs w:val="24"/>
        </w:rPr>
        <w:t xml:space="preserve">. </w:t>
      </w:r>
      <w:r w:rsidRPr="003C303D">
        <w:rPr>
          <w:iCs/>
          <w:szCs w:val="24"/>
        </w:rPr>
        <w:t>Wadium należy wnieść przed upływem terminu składania ofert.</w:t>
      </w:r>
    </w:p>
    <w:p w14:paraId="198CC010" w14:textId="77777777" w:rsidR="003C303D" w:rsidRPr="003C303D" w:rsidRDefault="003C303D" w:rsidP="00925EA4">
      <w:pPr>
        <w:pStyle w:val="Tekstpodstawowy"/>
        <w:spacing w:after="240" w:line="276" w:lineRule="auto"/>
        <w:ind w:right="28"/>
        <w:rPr>
          <w:iCs/>
          <w:szCs w:val="24"/>
        </w:rPr>
      </w:pPr>
      <w:r w:rsidRPr="003C303D">
        <w:rPr>
          <w:iCs/>
          <w:szCs w:val="24"/>
        </w:rPr>
        <w:lastRenderedPageBreak/>
        <w:t>3. Wadium może być wnoszone w pieniądzu, gwarancjach bankowych; gwarancjach ubezpieczeniowych; poręczeniach udzielanych przez podmioty, o których mowa w art. 6b ust.5 pkt 2 ustawy z dnia 9 listopada 2000r. o utworzeniu Polskiej Agencji Rozwoju Przedsiębiorczości (Dz.U. z 2019r. poz.310, 836 i 1572)</w:t>
      </w:r>
    </w:p>
    <w:p w14:paraId="47B0DED5" w14:textId="77777777" w:rsidR="003C303D" w:rsidRPr="003C303D" w:rsidRDefault="003C303D" w:rsidP="00925EA4">
      <w:pPr>
        <w:pStyle w:val="Tekstpodstawowy"/>
        <w:spacing w:after="240" w:line="276" w:lineRule="auto"/>
        <w:ind w:right="28"/>
        <w:rPr>
          <w:iCs/>
          <w:szCs w:val="24"/>
        </w:rPr>
      </w:pPr>
      <w:r w:rsidRPr="003C303D">
        <w:rPr>
          <w:iCs/>
          <w:szCs w:val="24"/>
        </w:rPr>
        <w:t xml:space="preserve">4. Wadium wnoszone w pieniądzu należy wpłacić przelewem na rachunek bankowy </w:t>
      </w:r>
      <w:proofErr w:type="gramStart"/>
      <w:r w:rsidRPr="003C303D">
        <w:rPr>
          <w:iCs/>
          <w:szCs w:val="24"/>
        </w:rPr>
        <w:t xml:space="preserve">Zamawiającego  </w:t>
      </w:r>
      <w:bookmarkStart w:id="1" w:name="_Hlk34227324"/>
      <w:r w:rsidRPr="003C303D">
        <w:rPr>
          <w:iCs/>
          <w:szCs w:val="24"/>
        </w:rPr>
        <w:t>–</w:t>
      </w:r>
      <w:proofErr w:type="gramEnd"/>
      <w:r w:rsidRPr="003C303D">
        <w:rPr>
          <w:iCs/>
          <w:szCs w:val="24"/>
        </w:rPr>
        <w:t xml:space="preserve"> nr rachunku </w:t>
      </w:r>
      <w:r w:rsidRPr="003C303D">
        <w:rPr>
          <w:b/>
          <w:bCs/>
          <w:iCs/>
          <w:szCs w:val="24"/>
        </w:rPr>
        <w:t>90 8589 0006 0070 0000 0013 0003</w:t>
      </w:r>
    </w:p>
    <w:p w14:paraId="676173FC" w14:textId="3D9686D6" w:rsidR="003C303D" w:rsidRPr="003C303D" w:rsidRDefault="003C303D" w:rsidP="00925EA4">
      <w:pPr>
        <w:pStyle w:val="Tekstpodstawowy"/>
        <w:spacing w:after="240" w:line="276" w:lineRule="auto"/>
        <w:ind w:right="28"/>
        <w:rPr>
          <w:iCs/>
          <w:szCs w:val="24"/>
        </w:rPr>
      </w:pPr>
      <w:r w:rsidRPr="003C303D">
        <w:rPr>
          <w:iCs/>
          <w:szCs w:val="24"/>
        </w:rPr>
        <w:t xml:space="preserve">5. W tytule przelewu należy wskazać </w:t>
      </w:r>
      <w:proofErr w:type="gramStart"/>
      <w:r w:rsidRPr="003C303D">
        <w:rPr>
          <w:iCs/>
          <w:szCs w:val="24"/>
        </w:rPr>
        <w:t>nr  postępowania</w:t>
      </w:r>
      <w:proofErr w:type="gramEnd"/>
      <w:r w:rsidRPr="003C303D">
        <w:rPr>
          <w:iCs/>
          <w:szCs w:val="24"/>
        </w:rPr>
        <w:t xml:space="preserve">  na jaką składana będzie </w:t>
      </w:r>
      <w:proofErr w:type="gramStart"/>
      <w:r w:rsidRPr="003C303D">
        <w:rPr>
          <w:iCs/>
          <w:szCs w:val="24"/>
        </w:rPr>
        <w:t xml:space="preserve">oferta  </w:t>
      </w:r>
      <w:proofErr w:type="spellStart"/>
      <w:r w:rsidRPr="003C303D">
        <w:rPr>
          <w:iCs/>
          <w:szCs w:val="24"/>
        </w:rPr>
        <w:t>tj</w:t>
      </w:r>
      <w:proofErr w:type="spellEnd"/>
      <w:proofErr w:type="gramEnd"/>
      <w:r w:rsidRPr="003C303D">
        <w:rPr>
          <w:iCs/>
          <w:szCs w:val="24"/>
        </w:rPr>
        <w:t xml:space="preserve"> </w:t>
      </w:r>
      <w:r w:rsidRPr="003C303D">
        <w:rPr>
          <w:b/>
          <w:bCs/>
          <w:iCs/>
          <w:szCs w:val="24"/>
        </w:rPr>
        <w:t>PZ 27</w:t>
      </w:r>
      <w:r>
        <w:rPr>
          <w:b/>
          <w:bCs/>
          <w:iCs/>
          <w:szCs w:val="24"/>
        </w:rPr>
        <w:t>1</w:t>
      </w:r>
      <w:r w:rsidRPr="003C303D">
        <w:rPr>
          <w:b/>
          <w:bCs/>
          <w:iCs/>
          <w:szCs w:val="24"/>
        </w:rPr>
        <w:t>.1.</w:t>
      </w:r>
      <w:r w:rsidR="009D068B">
        <w:rPr>
          <w:b/>
          <w:bCs/>
          <w:iCs/>
          <w:szCs w:val="24"/>
        </w:rPr>
        <w:t>9</w:t>
      </w:r>
      <w:r w:rsidRPr="003C303D">
        <w:rPr>
          <w:b/>
          <w:bCs/>
          <w:iCs/>
          <w:szCs w:val="24"/>
        </w:rPr>
        <w:t>.202</w:t>
      </w:r>
      <w:r>
        <w:rPr>
          <w:b/>
          <w:bCs/>
          <w:iCs/>
          <w:szCs w:val="24"/>
        </w:rPr>
        <w:t>6</w:t>
      </w:r>
      <w:r w:rsidRPr="003C303D">
        <w:rPr>
          <w:b/>
          <w:bCs/>
          <w:iCs/>
          <w:szCs w:val="24"/>
        </w:rPr>
        <w:t xml:space="preserve"> </w:t>
      </w:r>
    </w:p>
    <w:bookmarkEnd w:id="1"/>
    <w:p w14:paraId="20AB65E3" w14:textId="77777777" w:rsidR="003C303D" w:rsidRPr="003C303D" w:rsidRDefault="003C303D" w:rsidP="00925EA4">
      <w:pPr>
        <w:pStyle w:val="Tekstpodstawowy"/>
        <w:spacing w:after="240" w:line="276" w:lineRule="auto"/>
        <w:ind w:right="28"/>
        <w:rPr>
          <w:iCs/>
          <w:szCs w:val="24"/>
        </w:rPr>
      </w:pPr>
      <w:r w:rsidRPr="003C303D">
        <w:rPr>
          <w:iCs/>
          <w:szCs w:val="24"/>
        </w:rPr>
        <w:t>6. Za termin wniesienia wadium w formie pieniężnej przyjmuje się termin uznania rachunku bankowego zamawiającego.</w:t>
      </w:r>
    </w:p>
    <w:p w14:paraId="6A70790C" w14:textId="77777777" w:rsidR="003C303D" w:rsidRPr="003C303D" w:rsidRDefault="003C303D" w:rsidP="00925EA4">
      <w:pPr>
        <w:pStyle w:val="Tekstpodstawowy"/>
        <w:spacing w:after="240" w:line="276" w:lineRule="auto"/>
        <w:ind w:right="28"/>
        <w:rPr>
          <w:iCs/>
          <w:szCs w:val="24"/>
        </w:rPr>
      </w:pPr>
      <w:r w:rsidRPr="003C303D">
        <w:rPr>
          <w:iCs/>
          <w:szCs w:val="24"/>
        </w:rPr>
        <w:t xml:space="preserve">7. Wadium wnoszone w formie innej niż pieniężna musi być wniesione w oryginale w postaci elektronicznej i musi obejmować cały okres związania ofertą. Gwarancja lub poręczenie musi zawierać w swojej treści nieodwołalne i bezwarunkowe zobowiązane wystawcy dokumentu do zapłaty na rzecz Zamawiającego kwoty wadium płatne na pierwsze pisemne żądanie Zamawiającego. Wadium należy załączyć do zaszyfrowanej zgodnie z zapisami pkt. 10 SWZ oferty wykonawcy. Zwrot wadium przetargowego nastąpi zgodnie z art. 98 ustawy </w:t>
      </w:r>
      <w:proofErr w:type="spellStart"/>
      <w:r w:rsidRPr="003C303D">
        <w:rPr>
          <w:iCs/>
          <w:szCs w:val="24"/>
        </w:rPr>
        <w:t>Pzp</w:t>
      </w:r>
      <w:proofErr w:type="spellEnd"/>
      <w:r w:rsidRPr="003C303D">
        <w:rPr>
          <w:iCs/>
          <w:szCs w:val="24"/>
        </w:rPr>
        <w:t>.</w:t>
      </w:r>
    </w:p>
    <w:p w14:paraId="77E0BB6A" w14:textId="77777777" w:rsidR="003C303D" w:rsidRPr="003C303D" w:rsidRDefault="003C303D" w:rsidP="00925EA4">
      <w:pPr>
        <w:pStyle w:val="Tekstpodstawowy"/>
        <w:spacing w:after="240" w:line="276" w:lineRule="auto"/>
        <w:ind w:right="28"/>
        <w:rPr>
          <w:iCs/>
          <w:szCs w:val="24"/>
        </w:rPr>
      </w:pPr>
      <w:r w:rsidRPr="003C303D">
        <w:rPr>
          <w:iCs/>
          <w:szCs w:val="24"/>
        </w:rPr>
        <w:t xml:space="preserve">8. Zamawiający zatrzymuje wadium wraz z odsetkami zgodnie z treścią art. 98 ust. 6 ustawy </w:t>
      </w:r>
      <w:proofErr w:type="spellStart"/>
      <w:r w:rsidRPr="003C303D">
        <w:rPr>
          <w:iCs/>
          <w:szCs w:val="24"/>
        </w:rPr>
        <w:t>Pzp</w:t>
      </w:r>
      <w:proofErr w:type="spellEnd"/>
      <w:r w:rsidRPr="003C303D">
        <w:rPr>
          <w:iCs/>
          <w:szCs w:val="24"/>
        </w:rPr>
        <w:t xml:space="preserve">. </w:t>
      </w:r>
    </w:p>
    <w:p w14:paraId="0382CD98" w14:textId="77777777" w:rsidR="003C303D" w:rsidRPr="003C303D" w:rsidRDefault="003C303D" w:rsidP="00925EA4">
      <w:pPr>
        <w:pStyle w:val="Tekstpodstawowy"/>
        <w:spacing w:after="240" w:line="276" w:lineRule="auto"/>
        <w:ind w:right="28"/>
        <w:rPr>
          <w:iCs/>
          <w:szCs w:val="24"/>
        </w:rPr>
      </w:pPr>
      <w:r w:rsidRPr="003C303D">
        <w:rPr>
          <w:iCs/>
          <w:szCs w:val="24"/>
        </w:rPr>
        <w:t xml:space="preserve">9. W przypadku wniesienia wadium w formie gwarancji lub poręczenia, koniecznym jest, aby gwarancja lub poręczenie obejmowały odpowiedzialność za wszystkie przypadki powodujące utratę wadium przez Wykonawcę, określone w art. 98 ust. 6 ustawy </w:t>
      </w:r>
      <w:proofErr w:type="spellStart"/>
      <w:r w:rsidRPr="003C303D">
        <w:rPr>
          <w:iCs/>
          <w:szCs w:val="24"/>
        </w:rPr>
        <w:t>Pzp</w:t>
      </w:r>
      <w:proofErr w:type="spellEnd"/>
      <w:r w:rsidRPr="003C303D">
        <w:rPr>
          <w:iCs/>
          <w:szCs w:val="24"/>
        </w:rPr>
        <w:t>.</w:t>
      </w:r>
    </w:p>
    <w:p w14:paraId="4C15EBE7" w14:textId="77777777" w:rsidR="003C303D" w:rsidRPr="003C303D" w:rsidRDefault="003C303D" w:rsidP="00925EA4">
      <w:pPr>
        <w:pStyle w:val="Tekstpodstawowy"/>
        <w:spacing w:after="240" w:line="276" w:lineRule="auto"/>
        <w:ind w:right="28"/>
        <w:rPr>
          <w:iCs/>
          <w:szCs w:val="24"/>
        </w:rPr>
      </w:pPr>
      <w:r w:rsidRPr="003C303D">
        <w:rPr>
          <w:iCs/>
          <w:szCs w:val="24"/>
        </w:rPr>
        <w:t>10.Wadium wnoszone w formie innej niż pieniądz należy złożyć wraz z Ofertą w oryginale w postaci elektronicznej tj. opatrzonej kwalifikowanym podpisem elektronicznymi osób upoważnionych do jego wystawienia. Zamawiający nie dopuszcza możliwości złożenia skanu dokumentu wadialnego opatrzonego kwalifikowanym podpisem elektronicznym.</w:t>
      </w:r>
    </w:p>
    <w:p w14:paraId="0007D2CA" w14:textId="77777777" w:rsidR="003C303D" w:rsidRPr="003C303D" w:rsidRDefault="003C303D" w:rsidP="00925EA4">
      <w:pPr>
        <w:pStyle w:val="Tekstpodstawowy"/>
        <w:spacing w:after="240" w:line="276" w:lineRule="auto"/>
        <w:ind w:right="28"/>
        <w:rPr>
          <w:iCs/>
          <w:szCs w:val="24"/>
        </w:rPr>
      </w:pPr>
      <w:r w:rsidRPr="003C303D">
        <w:rPr>
          <w:iCs/>
          <w:szCs w:val="24"/>
        </w:rPr>
        <w:t>11.W celu uniknięcia wątpliwości Zamawiający informuje, iż sprzeczne z ww. wymogami będzie przesłanie skanu, sporządzonego w formie pisemnej, dokumentu potwierdzającego wniesienie wadium w formie innej niż pieniężna.</w:t>
      </w:r>
    </w:p>
    <w:p w14:paraId="5A2142FC" w14:textId="648F2045" w:rsidR="003C303D" w:rsidRPr="003C303D" w:rsidRDefault="003C303D" w:rsidP="00925EA4">
      <w:pPr>
        <w:pStyle w:val="Tekstpodstawowy"/>
        <w:spacing w:after="240"/>
        <w:ind w:right="28"/>
        <w:rPr>
          <w:iCs/>
          <w:szCs w:val="24"/>
        </w:rPr>
      </w:pPr>
      <w:r w:rsidRPr="003C303D">
        <w:rPr>
          <w:iCs/>
          <w:szCs w:val="24"/>
        </w:rPr>
        <w:t>1</w:t>
      </w:r>
      <w:r w:rsidR="004A75A0">
        <w:rPr>
          <w:iCs/>
          <w:szCs w:val="24"/>
        </w:rPr>
        <w:t>2</w:t>
      </w:r>
      <w:r w:rsidRPr="003C303D">
        <w:rPr>
          <w:iCs/>
          <w:szCs w:val="24"/>
        </w:rPr>
        <w:t xml:space="preserve">.Wadium musi zabezpieczać ofertę na daną część zamówienia przez cały okres związania ofertą. </w:t>
      </w:r>
    </w:p>
    <w:p w14:paraId="4913ACAA" w14:textId="632C40E8" w:rsidR="003C303D" w:rsidRPr="003C303D" w:rsidRDefault="003C303D" w:rsidP="00925EA4">
      <w:pPr>
        <w:pStyle w:val="Tekstpodstawowy"/>
        <w:spacing w:after="240" w:line="276" w:lineRule="auto"/>
        <w:ind w:right="28"/>
        <w:rPr>
          <w:b/>
          <w:iCs/>
          <w:szCs w:val="24"/>
        </w:rPr>
      </w:pPr>
      <w:r w:rsidRPr="003C303D">
        <w:rPr>
          <w:bCs/>
          <w:iCs/>
          <w:szCs w:val="24"/>
        </w:rPr>
        <w:t>1</w:t>
      </w:r>
      <w:r w:rsidR="004A75A0">
        <w:rPr>
          <w:bCs/>
          <w:iCs/>
          <w:szCs w:val="24"/>
        </w:rPr>
        <w:t>3</w:t>
      </w:r>
      <w:r w:rsidRPr="003C303D">
        <w:rPr>
          <w:bCs/>
          <w:iCs/>
          <w:szCs w:val="24"/>
        </w:rPr>
        <w:t xml:space="preserve">.Wadium musi być wniesione najpóźniej do wyznaczonego terminu składania ofert. </w:t>
      </w:r>
    </w:p>
    <w:p w14:paraId="12D3DDE9" w14:textId="5A67C80A" w:rsidR="003C303D" w:rsidRPr="003C303D" w:rsidRDefault="003C303D" w:rsidP="00925EA4">
      <w:pPr>
        <w:pStyle w:val="Tekstpodstawowy"/>
        <w:spacing w:after="240" w:line="276" w:lineRule="auto"/>
        <w:ind w:right="28"/>
        <w:rPr>
          <w:iCs/>
          <w:szCs w:val="24"/>
        </w:rPr>
      </w:pPr>
      <w:r w:rsidRPr="003C303D">
        <w:rPr>
          <w:bCs/>
          <w:iCs/>
          <w:szCs w:val="24"/>
        </w:rPr>
        <w:t>1</w:t>
      </w:r>
      <w:r w:rsidR="004A75A0">
        <w:rPr>
          <w:bCs/>
          <w:iCs/>
          <w:szCs w:val="24"/>
        </w:rPr>
        <w:t>4</w:t>
      </w:r>
      <w:r w:rsidRPr="003C303D">
        <w:rPr>
          <w:bCs/>
          <w:iCs/>
          <w:szCs w:val="24"/>
        </w:rPr>
        <w:t xml:space="preserve">. Oferta Wykonawcy, który nie wniesie wadium lub nie zabezpieczy oferty akceptowalną formą wadium zostanie odrzucona na podstawie art. 226 ust. 1 pkt 14 ustawy </w:t>
      </w:r>
      <w:proofErr w:type="spellStart"/>
      <w:r w:rsidRPr="003C303D">
        <w:rPr>
          <w:bCs/>
          <w:iCs/>
          <w:szCs w:val="24"/>
        </w:rPr>
        <w:t>Pzp</w:t>
      </w:r>
      <w:proofErr w:type="spellEnd"/>
      <w:r w:rsidRPr="003C303D">
        <w:rPr>
          <w:bCs/>
          <w:iCs/>
          <w:szCs w:val="24"/>
        </w:rPr>
        <w:t>.</w:t>
      </w:r>
    </w:p>
    <w:p w14:paraId="7C861E83" w14:textId="77777777" w:rsidR="003C303D" w:rsidRDefault="003C303D" w:rsidP="00925EA4">
      <w:pPr>
        <w:pStyle w:val="Tekstpodstawowy"/>
        <w:spacing w:after="240" w:line="276" w:lineRule="auto"/>
        <w:ind w:right="28"/>
        <w:rPr>
          <w:b/>
          <w:iCs/>
          <w:sz w:val="28"/>
          <w:szCs w:val="28"/>
        </w:rPr>
      </w:pPr>
    </w:p>
    <w:p w14:paraId="6B139801" w14:textId="35403D8D" w:rsidR="00507FBC" w:rsidRDefault="003C303D" w:rsidP="00925EA4">
      <w:pPr>
        <w:pStyle w:val="Tekstpodstawowy"/>
        <w:spacing w:after="240" w:line="276" w:lineRule="auto"/>
        <w:ind w:right="28"/>
        <w:rPr>
          <w:b/>
          <w:iCs/>
          <w:sz w:val="28"/>
          <w:szCs w:val="28"/>
        </w:rPr>
      </w:pPr>
      <w:r w:rsidRPr="003C303D">
        <w:rPr>
          <w:b/>
          <w:iCs/>
          <w:sz w:val="28"/>
          <w:szCs w:val="28"/>
        </w:rPr>
        <w:lastRenderedPageBreak/>
        <w:t>XVIII. Opis kryteriów, którymi zamawiający będzie się kierował przy wyborze oferty</w:t>
      </w:r>
    </w:p>
    <w:p w14:paraId="77C924C2" w14:textId="77777777" w:rsidR="00FB7415" w:rsidRPr="00FB7415" w:rsidRDefault="00FB7415" w:rsidP="00925EA4">
      <w:pPr>
        <w:pStyle w:val="Tekstpodstawowy"/>
        <w:spacing w:after="240"/>
        <w:ind w:right="28"/>
        <w:rPr>
          <w:bCs/>
          <w:iCs/>
          <w:szCs w:val="24"/>
        </w:rPr>
      </w:pPr>
      <w:r w:rsidRPr="00FB7415">
        <w:rPr>
          <w:bCs/>
          <w:iCs/>
          <w:szCs w:val="24"/>
        </w:rPr>
        <w:t>A. cena - 60%, gdzie ilość punktów liczona będzie według wzoru:</w:t>
      </w:r>
    </w:p>
    <w:p w14:paraId="7A940C87" w14:textId="77777777" w:rsidR="00FB7415" w:rsidRPr="00FB7415" w:rsidRDefault="00FB7415" w:rsidP="00925EA4">
      <w:pPr>
        <w:pStyle w:val="Tekstpodstawowy"/>
        <w:spacing w:after="240"/>
        <w:ind w:right="28"/>
        <w:rPr>
          <w:bCs/>
          <w:iCs/>
          <w:szCs w:val="24"/>
        </w:rPr>
      </w:pPr>
    </w:p>
    <w:p w14:paraId="1CB1802B" w14:textId="77777777" w:rsidR="00FB7415" w:rsidRPr="00FB7415" w:rsidRDefault="00FB7415" w:rsidP="00925EA4">
      <w:pPr>
        <w:pStyle w:val="Tekstpodstawowy"/>
        <w:spacing w:after="240"/>
        <w:ind w:right="28"/>
        <w:rPr>
          <w:bCs/>
          <w:iCs/>
          <w:szCs w:val="24"/>
        </w:rPr>
      </w:pPr>
      <w:r w:rsidRPr="00FB7415">
        <w:rPr>
          <w:bCs/>
          <w:iCs/>
          <w:szCs w:val="24"/>
        </w:rPr>
        <w:t xml:space="preserve">           </w:t>
      </w:r>
      <w:r w:rsidRPr="00FB7415">
        <w:rPr>
          <w:bCs/>
          <w:iCs/>
          <w:szCs w:val="24"/>
        </w:rPr>
        <w:tab/>
      </w:r>
      <w:r w:rsidRPr="00FB7415">
        <w:rPr>
          <w:bCs/>
          <w:iCs/>
          <w:szCs w:val="24"/>
        </w:rPr>
        <w:tab/>
        <w:t xml:space="preserve"> </w:t>
      </w:r>
      <w:proofErr w:type="spellStart"/>
      <w:r w:rsidRPr="00FB7415">
        <w:rPr>
          <w:bCs/>
          <w:iCs/>
          <w:szCs w:val="24"/>
        </w:rPr>
        <w:t>Cnk</w:t>
      </w:r>
      <w:proofErr w:type="spellEnd"/>
    </w:p>
    <w:p w14:paraId="608EC577" w14:textId="77777777" w:rsidR="00FB7415" w:rsidRPr="00FB7415" w:rsidRDefault="00FB7415" w:rsidP="00925EA4">
      <w:pPr>
        <w:pStyle w:val="Tekstpodstawowy"/>
        <w:spacing w:after="240"/>
        <w:ind w:right="28"/>
        <w:rPr>
          <w:bCs/>
          <w:iCs/>
          <w:szCs w:val="24"/>
        </w:rPr>
      </w:pPr>
      <w:r w:rsidRPr="00FB7415">
        <w:rPr>
          <w:bCs/>
          <w:iCs/>
          <w:szCs w:val="24"/>
        </w:rPr>
        <w:t>C = -------------- x 60</w:t>
      </w:r>
    </w:p>
    <w:p w14:paraId="603A49E2" w14:textId="77777777" w:rsidR="00FB7415" w:rsidRPr="00FB7415" w:rsidRDefault="00FB7415" w:rsidP="00925EA4">
      <w:pPr>
        <w:pStyle w:val="Tekstpodstawowy"/>
        <w:spacing w:after="240"/>
        <w:ind w:right="28"/>
        <w:rPr>
          <w:bCs/>
          <w:iCs/>
          <w:szCs w:val="24"/>
        </w:rPr>
      </w:pPr>
      <w:r w:rsidRPr="00FB7415">
        <w:rPr>
          <w:bCs/>
          <w:iCs/>
          <w:szCs w:val="24"/>
        </w:rPr>
        <w:t xml:space="preserve">           </w:t>
      </w:r>
      <w:r w:rsidRPr="00FB7415">
        <w:rPr>
          <w:bCs/>
          <w:iCs/>
          <w:szCs w:val="24"/>
        </w:rPr>
        <w:tab/>
      </w:r>
      <w:r w:rsidRPr="00FB7415">
        <w:rPr>
          <w:bCs/>
          <w:iCs/>
          <w:szCs w:val="24"/>
        </w:rPr>
        <w:tab/>
        <w:t xml:space="preserve"> </w:t>
      </w:r>
      <w:proofErr w:type="spellStart"/>
      <w:r w:rsidRPr="00FB7415">
        <w:rPr>
          <w:bCs/>
          <w:iCs/>
          <w:szCs w:val="24"/>
        </w:rPr>
        <w:t>Cbo</w:t>
      </w:r>
      <w:proofErr w:type="spellEnd"/>
    </w:p>
    <w:p w14:paraId="37315345" w14:textId="77777777" w:rsidR="00FB7415" w:rsidRPr="00FB7415" w:rsidRDefault="00FB7415" w:rsidP="00925EA4">
      <w:pPr>
        <w:pStyle w:val="Tekstpodstawowy"/>
        <w:spacing w:after="240"/>
        <w:ind w:right="28"/>
        <w:rPr>
          <w:bCs/>
          <w:iCs/>
          <w:szCs w:val="24"/>
        </w:rPr>
      </w:pPr>
    </w:p>
    <w:p w14:paraId="7A5454AE" w14:textId="07E8D088" w:rsidR="00FB7415" w:rsidRPr="00FB7415" w:rsidRDefault="00FB7415" w:rsidP="00925EA4">
      <w:pPr>
        <w:pStyle w:val="Tekstpodstawowy"/>
        <w:spacing w:after="240"/>
        <w:ind w:right="28"/>
        <w:rPr>
          <w:bCs/>
          <w:iCs/>
          <w:szCs w:val="24"/>
        </w:rPr>
      </w:pPr>
      <w:proofErr w:type="spellStart"/>
      <w:r w:rsidRPr="00FB7415">
        <w:rPr>
          <w:bCs/>
          <w:iCs/>
          <w:szCs w:val="24"/>
        </w:rPr>
        <w:t>Cnk</w:t>
      </w:r>
      <w:proofErr w:type="spellEnd"/>
      <w:r w:rsidRPr="00FB7415">
        <w:rPr>
          <w:bCs/>
          <w:iCs/>
          <w:szCs w:val="24"/>
        </w:rPr>
        <w:t xml:space="preserve"> – cena najkorzystniejsza spośród złożonych ofert (</w:t>
      </w:r>
      <w:r w:rsidR="004A75A0">
        <w:rPr>
          <w:bCs/>
          <w:iCs/>
          <w:szCs w:val="24"/>
        </w:rPr>
        <w:t>najniższa</w:t>
      </w:r>
      <w:r w:rsidRPr="00FB7415">
        <w:rPr>
          <w:bCs/>
          <w:iCs/>
          <w:szCs w:val="24"/>
        </w:rPr>
        <w:t>)</w:t>
      </w:r>
    </w:p>
    <w:p w14:paraId="10419684" w14:textId="77777777" w:rsidR="00FB7415" w:rsidRPr="00FB7415" w:rsidRDefault="00FB7415" w:rsidP="00925EA4">
      <w:pPr>
        <w:pStyle w:val="Tekstpodstawowy"/>
        <w:spacing w:after="240"/>
        <w:ind w:right="28"/>
        <w:rPr>
          <w:bCs/>
          <w:iCs/>
          <w:szCs w:val="24"/>
        </w:rPr>
      </w:pPr>
      <w:proofErr w:type="spellStart"/>
      <w:r w:rsidRPr="00FB7415">
        <w:rPr>
          <w:bCs/>
          <w:iCs/>
          <w:szCs w:val="24"/>
        </w:rPr>
        <w:t>Cbo</w:t>
      </w:r>
      <w:proofErr w:type="spellEnd"/>
      <w:r w:rsidRPr="00FB7415">
        <w:rPr>
          <w:bCs/>
          <w:iCs/>
          <w:szCs w:val="24"/>
        </w:rPr>
        <w:t xml:space="preserve"> – cena badanej oferty</w:t>
      </w:r>
    </w:p>
    <w:p w14:paraId="3F3810CF" w14:textId="77777777" w:rsidR="00FB7415" w:rsidRPr="00FB7415" w:rsidRDefault="00FB7415" w:rsidP="00925EA4">
      <w:pPr>
        <w:pStyle w:val="Tekstpodstawowy"/>
        <w:spacing w:after="240"/>
        <w:ind w:right="28"/>
        <w:rPr>
          <w:bCs/>
          <w:iCs/>
          <w:szCs w:val="24"/>
        </w:rPr>
      </w:pPr>
    </w:p>
    <w:p w14:paraId="64E99A48" w14:textId="77777777" w:rsidR="00FB7415" w:rsidRPr="00FB7415" w:rsidRDefault="00FB7415" w:rsidP="00925EA4">
      <w:pPr>
        <w:pStyle w:val="Tekstpodstawowy"/>
        <w:spacing w:after="240"/>
        <w:ind w:right="28"/>
        <w:rPr>
          <w:bCs/>
          <w:iCs/>
          <w:szCs w:val="24"/>
        </w:rPr>
      </w:pPr>
      <w:r w:rsidRPr="00FB7415">
        <w:rPr>
          <w:bCs/>
          <w:iCs/>
          <w:szCs w:val="24"/>
        </w:rPr>
        <w:t>B. Okres gwarancji - 40%, gdzie ilość punktów liczona będzie według wzoru:</w:t>
      </w:r>
    </w:p>
    <w:p w14:paraId="70D0A820" w14:textId="77777777" w:rsidR="00FB7415" w:rsidRPr="00FB7415" w:rsidRDefault="00FB7415" w:rsidP="00925EA4">
      <w:pPr>
        <w:pStyle w:val="Tekstpodstawowy"/>
        <w:spacing w:after="240"/>
        <w:ind w:right="28"/>
        <w:rPr>
          <w:bCs/>
          <w:iCs/>
          <w:szCs w:val="24"/>
        </w:rPr>
      </w:pPr>
    </w:p>
    <w:p w14:paraId="0FCECA04" w14:textId="77777777" w:rsidR="00FB7415" w:rsidRPr="00FB7415" w:rsidRDefault="00FB7415" w:rsidP="00925EA4">
      <w:pPr>
        <w:pStyle w:val="Tekstpodstawowy"/>
        <w:spacing w:after="240"/>
        <w:ind w:right="28"/>
        <w:rPr>
          <w:bCs/>
          <w:iCs/>
          <w:szCs w:val="24"/>
        </w:rPr>
      </w:pPr>
      <w:r w:rsidRPr="00FB7415">
        <w:rPr>
          <w:bCs/>
          <w:iCs/>
          <w:szCs w:val="24"/>
        </w:rPr>
        <w:tab/>
      </w:r>
      <w:proofErr w:type="spellStart"/>
      <w:r w:rsidRPr="00FB7415">
        <w:rPr>
          <w:bCs/>
          <w:iCs/>
          <w:szCs w:val="24"/>
        </w:rPr>
        <w:t>Gbo</w:t>
      </w:r>
      <w:proofErr w:type="spellEnd"/>
    </w:p>
    <w:p w14:paraId="0B28AEA2" w14:textId="77777777" w:rsidR="00FB7415" w:rsidRPr="00FB7415" w:rsidRDefault="00FB7415" w:rsidP="00925EA4">
      <w:pPr>
        <w:pStyle w:val="Tekstpodstawowy"/>
        <w:spacing w:after="240"/>
        <w:ind w:right="28"/>
        <w:rPr>
          <w:bCs/>
          <w:iCs/>
          <w:szCs w:val="24"/>
        </w:rPr>
      </w:pPr>
      <w:r w:rsidRPr="00FB7415">
        <w:rPr>
          <w:bCs/>
          <w:iCs/>
          <w:szCs w:val="24"/>
        </w:rPr>
        <w:t>G = -------------- x 40</w:t>
      </w:r>
    </w:p>
    <w:p w14:paraId="32C032A7" w14:textId="77777777" w:rsidR="00FB7415" w:rsidRPr="00FB7415" w:rsidRDefault="00FB7415" w:rsidP="00925EA4">
      <w:pPr>
        <w:pStyle w:val="Tekstpodstawowy"/>
        <w:spacing w:after="240"/>
        <w:ind w:right="28"/>
        <w:rPr>
          <w:bCs/>
          <w:iCs/>
          <w:szCs w:val="24"/>
        </w:rPr>
      </w:pPr>
      <w:r w:rsidRPr="00FB7415">
        <w:rPr>
          <w:bCs/>
          <w:iCs/>
          <w:szCs w:val="24"/>
        </w:rPr>
        <w:tab/>
      </w:r>
      <w:proofErr w:type="spellStart"/>
      <w:r w:rsidRPr="00FB7415">
        <w:rPr>
          <w:bCs/>
          <w:iCs/>
          <w:szCs w:val="24"/>
        </w:rPr>
        <w:t>Gmax</w:t>
      </w:r>
      <w:proofErr w:type="spellEnd"/>
    </w:p>
    <w:p w14:paraId="1263F42E" w14:textId="77777777" w:rsidR="00FB7415" w:rsidRPr="00FB7415" w:rsidRDefault="00FB7415" w:rsidP="00925EA4">
      <w:pPr>
        <w:pStyle w:val="Tekstpodstawowy"/>
        <w:spacing w:after="240"/>
        <w:ind w:right="28"/>
        <w:rPr>
          <w:bCs/>
          <w:iCs/>
          <w:szCs w:val="24"/>
        </w:rPr>
      </w:pPr>
    </w:p>
    <w:p w14:paraId="1F9B5571" w14:textId="77777777" w:rsidR="00FB7415" w:rsidRPr="00FB7415" w:rsidRDefault="00FB7415" w:rsidP="00925EA4">
      <w:pPr>
        <w:pStyle w:val="Tekstpodstawowy"/>
        <w:spacing w:after="240"/>
        <w:ind w:right="28"/>
        <w:rPr>
          <w:bCs/>
          <w:iCs/>
          <w:szCs w:val="24"/>
        </w:rPr>
      </w:pPr>
      <w:proofErr w:type="spellStart"/>
      <w:r w:rsidRPr="00FB7415">
        <w:rPr>
          <w:bCs/>
          <w:iCs/>
          <w:szCs w:val="24"/>
        </w:rPr>
        <w:t>Gbo</w:t>
      </w:r>
      <w:proofErr w:type="spellEnd"/>
      <w:r w:rsidRPr="00FB7415">
        <w:rPr>
          <w:bCs/>
          <w:iCs/>
          <w:szCs w:val="24"/>
        </w:rPr>
        <w:t xml:space="preserve"> – okres gwarancji w badanej ofercie (w miesiącach)</w:t>
      </w:r>
    </w:p>
    <w:p w14:paraId="25298387" w14:textId="77777777" w:rsidR="00FB7415" w:rsidRPr="00FB7415" w:rsidRDefault="00FB7415" w:rsidP="00925EA4">
      <w:pPr>
        <w:pStyle w:val="Tekstpodstawowy"/>
        <w:spacing w:after="240"/>
        <w:ind w:right="28"/>
        <w:rPr>
          <w:bCs/>
          <w:iCs/>
          <w:szCs w:val="24"/>
        </w:rPr>
      </w:pPr>
      <w:proofErr w:type="spellStart"/>
      <w:r w:rsidRPr="00FB7415">
        <w:rPr>
          <w:bCs/>
          <w:iCs/>
          <w:szCs w:val="24"/>
        </w:rPr>
        <w:t>Gmax</w:t>
      </w:r>
      <w:proofErr w:type="spellEnd"/>
      <w:r w:rsidRPr="00FB7415">
        <w:rPr>
          <w:bCs/>
          <w:iCs/>
          <w:szCs w:val="24"/>
        </w:rPr>
        <w:t xml:space="preserve"> – najdłuższy okres gwarancji spośród złożonych ofert (w miesiącach)</w:t>
      </w:r>
    </w:p>
    <w:p w14:paraId="44A7A3B7" w14:textId="77777777" w:rsidR="00FB7415" w:rsidRPr="00FB7415" w:rsidRDefault="00FB7415" w:rsidP="00925EA4">
      <w:pPr>
        <w:pStyle w:val="Tekstpodstawowy"/>
        <w:spacing w:after="240"/>
        <w:ind w:right="28"/>
        <w:rPr>
          <w:bCs/>
          <w:iCs/>
          <w:szCs w:val="24"/>
        </w:rPr>
      </w:pPr>
    </w:p>
    <w:p w14:paraId="6E407CDE" w14:textId="77777777" w:rsidR="00FB7415" w:rsidRPr="00FB7415" w:rsidRDefault="00FB7415" w:rsidP="00925EA4">
      <w:pPr>
        <w:pStyle w:val="Tekstpodstawowy"/>
        <w:spacing w:after="240"/>
        <w:ind w:right="28"/>
        <w:rPr>
          <w:bCs/>
          <w:iCs/>
          <w:szCs w:val="24"/>
        </w:rPr>
      </w:pPr>
      <w:r w:rsidRPr="00FB7415">
        <w:rPr>
          <w:bCs/>
          <w:iCs/>
          <w:szCs w:val="24"/>
        </w:rPr>
        <w:t>Minimalny okres gwarancji za wady przedmiotu zamówienia wymagany przez Zamawiającego wynosi 36 miesięcy natomiast maksymalny wynosi 60 miesięcy licząc od dnia bezusterkowego odbioru wykonanych robót. W przypadku zaoferowania przez Wykonawcę dłuższego okresu gwarancji niż 60 miesięcy, Zamawiający przyjmie jako podstawę do oceny oferty okres gwarancji wynoszący 60 miesięcy.</w:t>
      </w:r>
    </w:p>
    <w:p w14:paraId="078400EB" w14:textId="4F03E322" w:rsidR="00FB7415" w:rsidRPr="00FB7415" w:rsidRDefault="00FB7415" w:rsidP="00925EA4">
      <w:pPr>
        <w:pStyle w:val="Tekstpodstawowy"/>
        <w:spacing w:after="240"/>
        <w:ind w:right="28"/>
        <w:rPr>
          <w:bCs/>
          <w:iCs/>
          <w:szCs w:val="24"/>
        </w:rPr>
      </w:pPr>
      <w:r w:rsidRPr="00FB7415">
        <w:rPr>
          <w:bCs/>
          <w:iCs/>
          <w:szCs w:val="24"/>
        </w:rPr>
        <w:t>Wykonawca zobowiązany jest do podania w formularzu ofertowym oferowanego okresu gwarancji.</w:t>
      </w:r>
    </w:p>
    <w:p w14:paraId="6E23DCFC" w14:textId="2692FDC4" w:rsidR="00FB7415" w:rsidRPr="00FB7415" w:rsidRDefault="00FB7415" w:rsidP="00925EA4">
      <w:pPr>
        <w:pStyle w:val="Tekstpodstawowy"/>
        <w:spacing w:after="240"/>
        <w:ind w:right="28"/>
        <w:rPr>
          <w:bCs/>
          <w:iCs/>
          <w:szCs w:val="24"/>
        </w:rPr>
      </w:pPr>
      <w:r w:rsidRPr="00FB7415">
        <w:rPr>
          <w:bCs/>
          <w:iCs/>
          <w:szCs w:val="24"/>
        </w:rPr>
        <w:t>Liczba punktów przyznana wykonawcy będzie sum</w:t>
      </w:r>
      <w:r w:rsidR="004A75A0">
        <w:rPr>
          <w:bCs/>
          <w:iCs/>
          <w:szCs w:val="24"/>
        </w:rPr>
        <w:t>ą</w:t>
      </w:r>
      <w:r w:rsidRPr="00FB7415">
        <w:rPr>
          <w:bCs/>
          <w:iCs/>
          <w:szCs w:val="24"/>
        </w:rPr>
        <w:t xml:space="preserve"> punktów uzyskanych w obu kryteriach</w:t>
      </w:r>
    </w:p>
    <w:p w14:paraId="186EA08F" w14:textId="632D6BF6" w:rsidR="00FB7415" w:rsidRPr="00FB7415" w:rsidRDefault="00FB7415" w:rsidP="00925EA4">
      <w:pPr>
        <w:pStyle w:val="Tekstpodstawowy"/>
        <w:spacing w:after="240"/>
        <w:ind w:right="28"/>
        <w:rPr>
          <w:bCs/>
          <w:iCs/>
          <w:szCs w:val="24"/>
        </w:rPr>
      </w:pPr>
      <w:r w:rsidRPr="00FB7415">
        <w:rPr>
          <w:bCs/>
          <w:iCs/>
          <w:szCs w:val="24"/>
        </w:rPr>
        <w:t>Maksymalna łączna liczba punktów jaką może uzyskać Wykonawca wynosi – 100 pkt</w:t>
      </w:r>
    </w:p>
    <w:p w14:paraId="67124445" w14:textId="77777777" w:rsidR="00FB7415" w:rsidRPr="00FB7415" w:rsidRDefault="00FB7415" w:rsidP="00925EA4">
      <w:pPr>
        <w:pStyle w:val="Tekstpodstawowy"/>
        <w:spacing w:after="240"/>
        <w:ind w:right="28"/>
        <w:rPr>
          <w:bCs/>
          <w:iCs/>
          <w:szCs w:val="24"/>
        </w:rPr>
      </w:pPr>
      <w:r w:rsidRPr="00FB7415">
        <w:rPr>
          <w:bCs/>
          <w:iCs/>
          <w:szCs w:val="24"/>
        </w:rPr>
        <w:lastRenderedPageBreak/>
        <w:t>Za najkorzystniejszą zostanie wybrana oferta, która zgodnie z powyższymi kryteriami oceny ofert uzyska najwyższą liczbę punktów spośród ofert niepodlegających odrzuceniu</w:t>
      </w:r>
    </w:p>
    <w:p w14:paraId="0C3D72E1" w14:textId="5141999B" w:rsidR="00925EA4" w:rsidRPr="00925EA4" w:rsidRDefault="00925EA4" w:rsidP="00925EA4">
      <w:pPr>
        <w:pStyle w:val="Tekstpodstawowy"/>
        <w:spacing w:after="240"/>
        <w:ind w:right="28"/>
        <w:rPr>
          <w:b/>
          <w:bCs/>
          <w:iCs/>
          <w:szCs w:val="24"/>
        </w:rPr>
      </w:pPr>
      <w:r w:rsidRPr="00925EA4">
        <w:rPr>
          <w:b/>
          <w:bCs/>
          <w:iCs/>
          <w:szCs w:val="24"/>
        </w:rPr>
        <w:t>X</w:t>
      </w:r>
      <w:r w:rsidR="00F812C1">
        <w:rPr>
          <w:b/>
          <w:bCs/>
          <w:iCs/>
          <w:szCs w:val="24"/>
        </w:rPr>
        <w:t>I</w:t>
      </w:r>
      <w:r w:rsidRPr="00925EA4">
        <w:rPr>
          <w:b/>
          <w:bCs/>
          <w:iCs/>
          <w:szCs w:val="24"/>
        </w:rPr>
        <w:t>X. Informacje o formalnościach, jakie powinny być dopełnione po wyborze oferty                  w celu zawarcia umowy.</w:t>
      </w:r>
    </w:p>
    <w:p w14:paraId="2C6CE10E" w14:textId="77777777" w:rsidR="00925EA4" w:rsidRPr="00925EA4" w:rsidRDefault="00925EA4">
      <w:pPr>
        <w:pStyle w:val="Tekstpodstawowy"/>
        <w:numPr>
          <w:ilvl w:val="0"/>
          <w:numId w:val="51"/>
        </w:numPr>
        <w:spacing w:after="240"/>
        <w:ind w:right="28"/>
        <w:rPr>
          <w:b/>
          <w:bCs/>
          <w:iCs/>
          <w:szCs w:val="24"/>
        </w:rPr>
      </w:pPr>
      <w:r w:rsidRPr="00925EA4">
        <w:rPr>
          <w:bCs/>
          <w:iCs/>
          <w:szCs w:val="24"/>
        </w:rPr>
        <w:t>Zamawiający zawiera umowę w sprawie zamówienia publicznego w terminie nie krótszym niż 5 dni od dnia przesłania zawiadomienia o wyborze najkorzystniejszej oferty.</w:t>
      </w:r>
    </w:p>
    <w:p w14:paraId="68029C37" w14:textId="77777777" w:rsidR="00925EA4" w:rsidRPr="00925EA4" w:rsidRDefault="00925EA4">
      <w:pPr>
        <w:pStyle w:val="Tekstpodstawowy"/>
        <w:numPr>
          <w:ilvl w:val="0"/>
          <w:numId w:val="51"/>
        </w:numPr>
        <w:spacing w:after="240"/>
        <w:ind w:right="28"/>
        <w:rPr>
          <w:b/>
          <w:bCs/>
          <w:iCs/>
          <w:szCs w:val="24"/>
        </w:rPr>
      </w:pPr>
      <w:r w:rsidRPr="00925EA4">
        <w:rPr>
          <w:bCs/>
          <w:iCs/>
          <w:szCs w:val="24"/>
        </w:rPr>
        <w:t>Zamawiający może zawrzeć umowę w sprawie zamówienia publicznego przed upływem terminu, o którym mowa w ust. 1, jeżeli w postepowaniu o udzielenie zamówienia złożono tylko jedną ofertę.</w:t>
      </w:r>
    </w:p>
    <w:p w14:paraId="144EDDB7" w14:textId="644A8922" w:rsidR="00925EA4" w:rsidRPr="0072126A" w:rsidRDefault="00925EA4" w:rsidP="00925EA4">
      <w:pPr>
        <w:pStyle w:val="Tekstpodstawowy"/>
        <w:numPr>
          <w:ilvl w:val="0"/>
          <w:numId w:val="51"/>
        </w:numPr>
        <w:spacing w:after="240"/>
        <w:ind w:right="28"/>
        <w:rPr>
          <w:b/>
          <w:bCs/>
          <w:iCs/>
          <w:szCs w:val="24"/>
        </w:rPr>
      </w:pPr>
      <w:r w:rsidRPr="00925EA4">
        <w:rPr>
          <w:bCs/>
          <w:iCs/>
          <w:szCs w:val="24"/>
        </w:rPr>
        <w:t>Wykonawca będzie zobowiązany do podpisania umowy w miejscu i terminie wskazanym przez Zamawiającego.</w:t>
      </w:r>
    </w:p>
    <w:p w14:paraId="7C310823" w14:textId="7188A0AA" w:rsidR="00925EA4" w:rsidRPr="00925EA4" w:rsidRDefault="00925EA4" w:rsidP="00925EA4">
      <w:pPr>
        <w:pStyle w:val="Tekstpodstawowy"/>
        <w:spacing w:after="240"/>
        <w:ind w:right="28"/>
        <w:rPr>
          <w:b/>
          <w:bCs/>
          <w:iCs/>
          <w:szCs w:val="24"/>
        </w:rPr>
      </w:pPr>
      <w:r w:rsidRPr="00925EA4">
        <w:rPr>
          <w:b/>
          <w:bCs/>
          <w:iCs/>
          <w:szCs w:val="24"/>
        </w:rPr>
        <w:t>XX. Wymagania dotyczące zabezpieczenia należytego wykonania umowy.</w:t>
      </w:r>
    </w:p>
    <w:p w14:paraId="00122306" w14:textId="6EE60A67" w:rsidR="00925EA4" w:rsidRPr="00925EA4" w:rsidRDefault="00925EA4">
      <w:pPr>
        <w:pStyle w:val="Tekstpodstawowy"/>
        <w:numPr>
          <w:ilvl w:val="1"/>
          <w:numId w:val="50"/>
        </w:numPr>
        <w:spacing w:after="240"/>
        <w:ind w:right="28"/>
        <w:rPr>
          <w:bCs/>
          <w:iCs/>
          <w:szCs w:val="24"/>
        </w:rPr>
      </w:pPr>
      <w:r w:rsidRPr="00925EA4">
        <w:rPr>
          <w:bCs/>
          <w:iCs/>
          <w:szCs w:val="24"/>
        </w:rPr>
        <w:t>Zabezpieczenie należytego wykonania umowy służy pokryciu roszczeń z tytułu niewykonania lub nienależytego wykonania umowy.</w:t>
      </w:r>
    </w:p>
    <w:p w14:paraId="52D65DD8" w14:textId="77777777" w:rsidR="00925EA4" w:rsidRPr="00925EA4" w:rsidRDefault="00925EA4">
      <w:pPr>
        <w:pStyle w:val="Tekstpodstawowy"/>
        <w:numPr>
          <w:ilvl w:val="1"/>
          <w:numId w:val="50"/>
        </w:numPr>
        <w:spacing w:after="240"/>
        <w:ind w:right="28"/>
        <w:rPr>
          <w:bCs/>
          <w:iCs/>
          <w:szCs w:val="24"/>
        </w:rPr>
      </w:pPr>
      <w:r w:rsidRPr="00925EA4">
        <w:rPr>
          <w:bCs/>
          <w:iCs/>
          <w:szCs w:val="24"/>
        </w:rPr>
        <w:t>Wykonawca zobowiązany jest do wniesienia zabezpieczenia należytego wykonania umowy na kwotę stanowiącą 5% ceny całkowitej podanej w ofercie.</w:t>
      </w:r>
    </w:p>
    <w:p w14:paraId="04DAF7F2" w14:textId="77777777" w:rsidR="00925EA4" w:rsidRPr="00925EA4" w:rsidRDefault="00925EA4">
      <w:pPr>
        <w:pStyle w:val="Tekstpodstawowy"/>
        <w:numPr>
          <w:ilvl w:val="1"/>
          <w:numId w:val="50"/>
        </w:numPr>
        <w:spacing w:after="240"/>
        <w:ind w:right="28"/>
        <w:rPr>
          <w:bCs/>
          <w:iCs/>
          <w:szCs w:val="24"/>
        </w:rPr>
      </w:pPr>
      <w:r w:rsidRPr="00925EA4">
        <w:rPr>
          <w:bCs/>
          <w:iCs/>
          <w:szCs w:val="24"/>
        </w:rPr>
        <w:t>Wybrany Wykonawca zobowiązany jest wnieść zabezpieczenie należytego wykonania przed podpisaniem umowy.</w:t>
      </w:r>
    </w:p>
    <w:p w14:paraId="5F66C32C"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Zabezpieczenie może być wnoszone, według wyboru wykonawcy, w jednej lub w kilku następujących formach wskazanych w art. 450 ust. 1 ustawy </w:t>
      </w:r>
      <w:proofErr w:type="spellStart"/>
      <w:r w:rsidRPr="00925EA4">
        <w:rPr>
          <w:bCs/>
          <w:iCs/>
          <w:szCs w:val="24"/>
        </w:rPr>
        <w:t>Pzp</w:t>
      </w:r>
      <w:proofErr w:type="spellEnd"/>
      <w:r w:rsidRPr="00925EA4">
        <w:rPr>
          <w:bCs/>
          <w:iCs/>
          <w:szCs w:val="24"/>
        </w:rPr>
        <w:t xml:space="preserve"> tj.:</w:t>
      </w:r>
    </w:p>
    <w:p w14:paraId="045A5B09" w14:textId="77777777" w:rsidR="00925EA4" w:rsidRPr="00925EA4" w:rsidRDefault="00925EA4">
      <w:pPr>
        <w:pStyle w:val="Tekstpodstawowy"/>
        <w:numPr>
          <w:ilvl w:val="0"/>
          <w:numId w:val="53"/>
        </w:numPr>
        <w:spacing w:after="240"/>
        <w:ind w:right="28"/>
        <w:rPr>
          <w:bCs/>
          <w:iCs/>
          <w:szCs w:val="24"/>
        </w:rPr>
      </w:pPr>
      <w:r w:rsidRPr="00925EA4">
        <w:rPr>
          <w:bCs/>
          <w:iCs/>
          <w:szCs w:val="24"/>
        </w:rPr>
        <w:t>pieniądzu,</w:t>
      </w:r>
    </w:p>
    <w:p w14:paraId="196318E7" w14:textId="77777777" w:rsidR="00925EA4" w:rsidRPr="00925EA4" w:rsidRDefault="00925EA4">
      <w:pPr>
        <w:pStyle w:val="Tekstpodstawowy"/>
        <w:numPr>
          <w:ilvl w:val="0"/>
          <w:numId w:val="53"/>
        </w:numPr>
        <w:spacing w:after="240"/>
        <w:ind w:right="28"/>
        <w:rPr>
          <w:bCs/>
          <w:iCs/>
          <w:szCs w:val="24"/>
        </w:rPr>
      </w:pPr>
      <w:r w:rsidRPr="00925EA4">
        <w:rPr>
          <w:bCs/>
          <w:iCs/>
          <w:szCs w:val="24"/>
        </w:rPr>
        <w:t xml:space="preserve">poręczeniach bankowych lub poręczeniach spółdzielczej kasy oszczędnościowo-kredytowej, z </w:t>
      </w:r>
      <w:proofErr w:type="gramStart"/>
      <w:r w:rsidRPr="00925EA4">
        <w:rPr>
          <w:bCs/>
          <w:iCs/>
          <w:szCs w:val="24"/>
        </w:rPr>
        <w:t>tym</w:t>
      </w:r>
      <w:proofErr w:type="gramEnd"/>
      <w:r w:rsidRPr="00925EA4">
        <w:rPr>
          <w:bCs/>
          <w:iCs/>
          <w:szCs w:val="24"/>
        </w:rPr>
        <w:t xml:space="preserve"> że zobowiązanie kasy jest zawsze zobowiązaniem pieniężnym,</w:t>
      </w:r>
    </w:p>
    <w:p w14:paraId="09BF04FA" w14:textId="77777777" w:rsidR="00925EA4" w:rsidRPr="00925EA4" w:rsidRDefault="00925EA4">
      <w:pPr>
        <w:pStyle w:val="Tekstpodstawowy"/>
        <w:numPr>
          <w:ilvl w:val="0"/>
          <w:numId w:val="53"/>
        </w:numPr>
        <w:spacing w:after="240"/>
        <w:ind w:right="28"/>
        <w:rPr>
          <w:bCs/>
          <w:iCs/>
          <w:szCs w:val="24"/>
        </w:rPr>
      </w:pPr>
      <w:r w:rsidRPr="00925EA4">
        <w:rPr>
          <w:bCs/>
          <w:iCs/>
          <w:szCs w:val="24"/>
        </w:rPr>
        <w:t>gwarancjach bankowych,</w:t>
      </w:r>
    </w:p>
    <w:p w14:paraId="002EA0FF" w14:textId="77777777" w:rsidR="00925EA4" w:rsidRPr="00925EA4" w:rsidRDefault="00925EA4">
      <w:pPr>
        <w:pStyle w:val="Tekstpodstawowy"/>
        <w:numPr>
          <w:ilvl w:val="0"/>
          <w:numId w:val="53"/>
        </w:numPr>
        <w:spacing w:after="240"/>
        <w:ind w:right="28"/>
        <w:rPr>
          <w:bCs/>
          <w:iCs/>
          <w:szCs w:val="24"/>
        </w:rPr>
      </w:pPr>
      <w:r w:rsidRPr="00925EA4">
        <w:rPr>
          <w:bCs/>
          <w:iCs/>
          <w:szCs w:val="24"/>
        </w:rPr>
        <w:t>gwarancjach ubezpieczeniowych,</w:t>
      </w:r>
    </w:p>
    <w:p w14:paraId="17E316A1" w14:textId="77777777" w:rsidR="00925EA4" w:rsidRPr="00925EA4" w:rsidRDefault="00925EA4">
      <w:pPr>
        <w:pStyle w:val="Tekstpodstawowy"/>
        <w:numPr>
          <w:ilvl w:val="0"/>
          <w:numId w:val="53"/>
        </w:numPr>
        <w:spacing w:after="240"/>
        <w:ind w:right="28"/>
        <w:rPr>
          <w:bCs/>
          <w:iCs/>
          <w:szCs w:val="24"/>
        </w:rPr>
      </w:pPr>
      <w:r w:rsidRPr="00925EA4">
        <w:rPr>
          <w:bCs/>
          <w:iCs/>
          <w:szCs w:val="24"/>
        </w:rPr>
        <w:t>poręczeniach udzielanych przez podmioty, o których mowa w art. 6b ust. 5 pkt 2 ustawy z dnia 9 listopada 2000 r. o utworzeniu Polskiej Agencji Rozwoju Przedsiębiorczości.</w:t>
      </w:r>
    </w:p>
    <w:p w14:paraId="7DE7D69C"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Zamawiający nie wyraża zgody na wniesienie zabezpieczenia w formach wskazanych                      w art. 450 ust. 2 ustawy </w:t>
      </w:r>
      <w:proofErr w:type="spellStart"/>
      <w:r w:rsidRPr="00925EA4">
        <w:rPr>
          <w:bCs/>
          <w:iCs/>
          <w:szCs w:val="24"/>
        </w:rPr>
        <w:t>Pzp</w:t>
      </w:r>
      <w:proofErr w:type="spellEnd"/>
      <w:r w:rsidRPr="00925EA4">
        <w:rPr>
          <w:bCs/>
          <w:iCs/>
          <w:szCs w:val="24"/>
        </w:rPr>
        <w:t>.</w:t>
      </w:r>
    </w:p>
    <w:p w14:paraId="422108C0" w14:textId="1A122AB6" w:rsidR="00925EA4" w:rsidRPr="00925EA4" w:rsidRDefault="00925EA4">
      <w:pPr>
        <w:pStyle w:val="Tekstpodstawowy"/>
        <w:numPr>
          <w:ilvl w:val="1"/>
          <w:numId w:val="50"/>
        </w:numPr>
        <w:spacing w:after="240"/>
        <w:ind w:right="28"/>
        <w:rPr>
          <w:bCs/>
          <w:iCs/>
          <w:szCs w:val="24"/>
        </w:rPr>
      </w:pPr>
      <w:r w:rsidRPr="00925EA4">
        <w:rPr>
          <w:bCs/>
          <w:iCs/>
          <w:szCs w:val="24"/>
        </w:rPr>
        <w:t>Zabezpieczenie wnoszone w pieniądzu Wykonawca wpłaca przelewem na konto                         w Banku Spółdzielczym</w:t>
      </w:r>
      <w:r>
        <w:rPr>
          <w:bCs/>
          <w:iCs/>
          <w:szCs w:val="24"/>
        </w:rPr>
        <w:t xml:space="preserve"> Rzemiosła w Krakowie Oddział</w:t>
      </w:r>
      <w:r w:rsidRPr="00925EA4">
        <w:rPr>
          <w:bCs/>
          <w:iCs/>
          <w:szCs w:val="24"/>
        </w:rPr>
        <w:t xml:space="preserve"> w </w:t>
      </w:r>
      <w:r>
        <w:rPr>
          <w:bCs/>
          <w:iCs/>
          <w:szCs w:val="24"/>
        </w:rPr>
        <w:t>Bolesławiu</w:t>
      </w:r>
      <w:r w:rsidRPr="00925EA4">
        <w:rPr>
          <w:bCs/>
          <w:iCs/>
          <w:szCs w:val="24"/>
        </w:rPr>
        <w:t xml:space="preserve"> nr</w:t>
      </w:r>
      <w:r>
        <w:rPr>
          <w:bCs/>
          <w:iCs/>
          <w:szCs w:val="24"/>
        </w:rPr>
        <w:t xml:space="preserve"> </w:t>
      </w:r>
      <w:r w:rsidRPr="003C303D">
        <w:rPr>
          <w:b/>
          <w:bCs/>
          <w:iCs/>
          <w:szCs w:val="24"/>
        </w:rPr>
        <w:t xml:space="preserve">90 8589 0006 0070 0000 0013 </w:t>
      </w:r>
      <w:proofErr w:type="gramStart"/>
      <w:r w:rsidRPr="003C303D">
        <w:rPr>
          <w:b/>
          <w:bCs/>
          <w:iCs/>
          <w:szCs w:val="24"/>
        </w:rPr>
        <w:t>0003</w:t>
      </w:r>
      <w:r w:rsidRPr="00925EA4">
        <w:rPr>
          <w:bCs/>
          <w:iCs/>
          <w:szCs w:val="24"/>
        </w:rPr>
        <w:t xml:space="preserve">  z</w:t>
      </w:r>
      <w:proofErr w:type="gramEnd"/>
      <w:r w:rsidRPr="00925EA4">
        <w:rPr>
          <w:bCs/>
          <w:iCs/>
          <w:szCs w:val="24"/>
        </w:rPr>
        <w:t xml:space="preserve"> dopiskiem </w:t>
      </w:r>
      <w:r w:rsidRPr="00925EA4">
        <w:rPr>
          <w:b/>
          <w:bCs/>
          <w:iCs/>
          <w:szCs w:val="24"/>
        </w:rPr>
        <w:t xml:space="preserve">„należyte zabezpieczenie umowy sprawa </w:t>
      </w:r>
      <w:r>
        <w:rPr>
          <w:b/>
          <w:bCs/>
          <w:iCs/>
          <w:szCs w:val="24"/>
        </w:rPr>
        <w:t>PZ 272.1.</w:t>
      </w:r>
      <w:r w:rsidR="009D068B">
        <w:rPr>
          <w:b/>
          <w:bCs/>
          <w:iCs/>
          <w:szCs w:val="24"/>
        </w:rPr>
        <w:t>9</w:t>
      </w:r>
      <w:r>
        <w:rPr>
          <w:b/>
          <w:bCs/>
          <w:iCs/>
          <w:szCs w:val="24"/>
        </w:rPr>
        <w:t>.2026</w:t>
      </w:r>
      <w:r w:rsidRPr="00925EA4">
        <w:rPr>
          <w:b/>
          <w:bCs/>
          <w:iCs/>
          <w:szCs w:val="24"/>
        </w:rPr>
        <w:t>”</w:t>
      </w:r>
    </w:p>
    <w:p w14:paraId="08599754" w14:textId="77777777" w:rsidR="00925EA4" w:rsidRPr="00925EA4" w:rsidRDefault="00925EA4">
      <w:pPr>
        <w:pStyle w:val="Tekstpodstawowy"/>
        <w:numPr>
          <w:ilvl w:val="1"/>
          <w:numId w:val="50"/>
        </w:numPr>
        <w:spacing w:after="240"/>
        <w:ind w:right="28"/>
        <w:rPr>
          <w:bCs/>
          <w:iCs/>
          <w:szCs w:val="24"/>
        </w:rPr>
      </w:pPr>
      <w:r w:rsidRPr="00925EA4">
        <w:rPr>
          <w:bCs/>
          <w:iCs/>
          <w:szCs w:val="24"/>
        </w:rPr>
        <w:lastRenderedPageBreak/>
        <w:t>Zabezpieczenie wnoszone w formie innej niż w pieniądzu powinno być dostarczone              w formie oryginału, przez Wykonawcę do siedziby Zamawiającego przed podpisaniem umowy.</w:t>
      </w:r>
    </w:p>
    <w:p w14:paraId="700F225E" w14:textId="77777777" w:rsidR="00925EA4" w:rsidRPr="00925EA4" w:rsidRDefault="00925EA4">
      <w:pPr>
        <w:pStyle w:val="Tekstpodstawowy"/>
        <w:numPr>
          <w:ilvl w:val="1"/>
          <w:numId w:val="50"/>
        </w:numPr>
        <w:spacing w:after="240"/>
        <w:ind w:right="28"/>
        <w:rPr>
          <w:bCs/>
          <w:iCs/>
          <w:szCs w:val="24"/>
        </w:rPr>
      </w:pPr>
      <w:r w:rsidRPr="00925EA4">
        <w:rPr>
          <w:bCs/>
          <w:iCs/>
          <w:szCs w:val="24"/>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FA65A7A"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Do zmiany formy zabezpieczenia umowy w trakcie realizacji umowy stosuje się                  art. 451 ustawy </w:t>
      </w:r>
      <w:proofErr w:type="spellStart"/>
      <w:r w:rsidRPr="00925EA4">
        <w:rPr>
          <w:bCs/>
          <w:iCs/>
          <w:szCs w:val="24"/>
        </w:rPr>
        <w:t>Pzp</w:t>
      </w:r>
      <w:proofErr w:type="spellEnd"/>
      <w:r w:rsidRPr="00925EA4">
        <w:rPr>
          <w:bCs/>
          <w:iCs/>
          <w:szCs w:val="24"/>
        </w:rPr>
        <w:t>.</w:t>
      </w:r>
    </w:p>
    <w:p w14:paraId="7BE9A434" w14:textId="77777777" w:rsidR="00925EA4" w:rsidRPr="00925EA4" w:rsidRDefault="00925EA4">
      <w:pPr>
        <w:pStyle w:val="Tekstpodstawowy"/>
        <w:numPr>
          <w:ilvl w:val="1"/>
          <w:numId w:val="50"/>
        </w:numPr>
        <w:spacing w:after="240"/>
        <w:ind w:right="28"/>
        <w:rPr>
          <w:bCs/>
          <w:iCs/>
          <w:szCs w:val="24"/>
        </w:rPr>
      </w:pPr>
      <w:r w:rsidRPr="00925EA4">
        <w:rPr>
          <w:bCs/>
          <w:iCs/>
          <w:szCs w:val="24"/>
        </w:rPr>
        <w:t>Zamawiający zwraca zabezpieczenie należytego wykonania umowy w terminie 30 dni od dnia wykonania zamówienia i uznania przez Zamawiającego za należycie wykonane.</w:t>
      </w:r>
    </w:p>
    <w:p w14:paraId="4D4D4D56" w14:textId="534F667F" w:rsidR="00925EA4" w:rsidRPr="00925EA4" w:rsidRDefault="00925EA4">
      <w:pPr>
        <w:pStyle w:val="Tekstpodstawowy"/>
        <w:numPr>
          <w:ilvl w:val="1"/>
          <w:numId w:val="50"/>
        </w:numPr>
        <w:spacing w:after="240"/>
        <w:ind w:right="28"/>
        <w:rPr>
          <w:bCs/>
          <w:iCs/>
          <w:szCs w:val="24"/>
        </w:rPr>
      </w:pPr>
      <w:r w:rsidRPr="00925EA4">
        <w:rPr>
          <w:bCs/>
          <w:iCs/>
          <w:szCs w:val="24"/>
        </w:rPr>
        <w:t>Zamawiający pozostawi</w:t>
      </w:r>
      <w:r w:rsidR="003D0E42">
        <w:rPr>
          <w:bCs/>
          <w:iCs/>
          <w:szCs w:val="24"/>
        </w:rPr>
        <w:t>a</w:t>
      </w:r>
      <w:r w:rsidRPr="00925EA4">
        <w:rPr>
          <w:bCs/>
          <w:iCs/>
          <w:szCs w:val="24"/>
        </w:rPr>
        <w:t xml:space="preserve"> na zabezpieczenie roszczeń z tytułu rękojmi za wady lub gwarancji kwotę nie przekraczającą 30% zabezpieczenia, która jest zwracana nie później niż w 15 dniu po upływie okresu rękojmi za wady lub gwarancji.</w:t>
      </w:r>
    </w:p>
    <w:p w14:paraId="299CAC31" w14:textId="77777777" w:rsidR="00925EA4" w:rsidRPr="00925EA4" w:rsidRDefault="00925EA4">
      <w:pPr>
        <w:pStyle w:val="Tekstpodstawowy"/>
        <w:numPr>
          <w:ilvl w:val="1"/>
          <w:numId w:val="50"/>
        </w:numPr>
        <w:spacing w:after="240"/>
        <w:ind w:right="28"/>
        <w:rPr>
          <w:bCs/>
          <w:iCs/>
          <w:szCs w:val="24"/>
        </w:rPr>
      </w:pPr>
      <w:r w:rsidRPr="00925EA4">
        <w:rPr>
          <w:bCs/>
          <w:iCs/>
          <w:szCs w:val="24"/>
        </w:rPr>
        <w:t>Zamawiający zastrzega, iż w przypadku wniesienia zabezpieczenia w formie gwarancji bankowej lub ubezpieczeniowej, z ich treści musi wynikać bezwarunkowe, nieodwołalne i na pierwsze żądanie Zamawiającego zobowiązanie gwaranta do zapłaty na rzecz Zamawiającego kwoty stanowiącej wysokość zabezpieczenia z tytułu niewykonania lub nienależytego umowy przez Wykonawcę.</w:t>
      </w:r>
    </w:p>
    <w:p w14:paraId="7A86A65E"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Zabezpieczenie należytego wykonania umowy pozostaje w dyspozycji Zamawiającego    i zachowuje swoją ważność na czas określony w umowie. </w:t>
      </w:r>
    </w:p>
    <w:p w14:paraId="1AA96ACC" w14:textId="77777777" w:rsidR="00925EA4" w:rsidRPr="00925EA4" w:rsidRDefault="00925EA4">
      <w:pPr>
        <w:pStyle w:val="Tekstpodstawowy"/>
        <w:numPr>
          <w:ilvl w:val="1"/>
          <w:numId w:val="50"/>
        </w:numPr>
        <w:spacing w:after="240"/>
        <w:ind w:right="28"/>
        <w:rPr>
          <w:bCs/>
          <w:iCs/>
          <w:szCs w:val="24"/>
        </w:rPr>
      </w:pPr>
      <w:r w:rsidRPr="00925EA4">
        <w:rPr>
          <w:bCs/>
          <w:iCs/>
          <w:szCs w:val="24"/>
        </w:rPr>
        <w:t>Zamawiający może dochodzić zaspokojenia z zabezpieczenia należytego wykonania umowy, jeżeli jakakolwiek kwota należna Zamawiającemu od Wykonawcy w związku                        z niewykonaniem lub nienależytym wykonaniem umowy nie zostanie zapłacona                            w terminie 7 dni od dnia otrzymania przez Wykonawcę pisemnego wezwania do zapłaty.</w:t>
      </w:r>
    </w:p>
    <w:p w14:paraId="7072D751" w14:textId="77777777" w:rsidR="00925EA4" w:rsidRPr="00925EA4" w:rsidRDefault="00925EA4">
      <w:pPr>
        <w:pStyle w:val="Tekstpodstawowy"/>
        <w:numPr>
          <w:ilvl w:val="1"/>
          <w:numId w:val="50"/>
        </w:numPr>
        <w:spacing w:after="240"/>
        <w:ind w:right="28"/>
        <w:rPr>
          <w:bCs/>
          <w:iCs/>
          <w:szCs w:val="24"/>
        </w:rPr>
      </w:pPr>
      <w:r w:rsidRPr="00925EA4">
        <w:rPr>
          <w:bCs/>
          <w:iCs/>
          <w:szCs w:val="24"/>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00BB3C03"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Jeżeli Wykonawca w terminie określonym w pkt 15 nie przedłoży Zamawiającemu nowego zabezpieczenia należytego wykonania umowy, w innej formie niż w pieniądzu, Zamawiający będzie uprawniony do zmiany formy na zabezpieczenie w pieniądzu, poprzez zrealizowania zrealizowanie wypłaty kwoty z dotychczasowego zabezpieczenia. </w:t>
      </w:r>
    </w:p>
    <w:p w14:paraId="29F9DCB0" w14:textId="77777777" w:rsidR="00925EA4" w:rsidRPr="00925EA4" w:rsidRDefault="00925EA4">
      <w:pPr>
        <w:pStyle w:val="Tekstpodstawowy"/>
        <w:numPr>
          <w:ilvl w:val="1"/>
          <w:numId w:val="50"/>
        </w:numPr>
        <w:spacing w:after="240"/>
        <w:ind w:right="28"/>
        <w:rPr>
          <w:bCs/>
          <w:iCs/>
          <w:szCs w:val="24"/>
        </w:rPr>
      </w:pPr>
      <w:r w:rsidRPr="00925EA4">
        <w:rPr>
          <w:bCs/>
          <w:iCs/>
          <w:szCs w:val="24"/>
        </w:rPr>
        <w:t>Poza sytuacją opisaną powyżej, jeżeli Wykonawca w terminie określonym w pkt 15 nie przedłoży Zamawiającemu nowego zabezpieczenia należytego wykonania umowy Zamawiający uprawniony będzie także do zrealizowania dotychczasowego zabezpieczenia w trybie wypłaty całej kwoty, na jaką w dacie wystąpienia z roszczeniem opiewać będzie dotychczasowe zabezpieczenie.</w:t>
      </w:r>
    </w:p>
    <w:p w14:paraId="71941C1C" w14:textId="77777777" w:rsidR="00925EA4" w:rsidRPr="00925EA4" w:rsidRDefault="00925EA4">
      <w:pPr>
        <w:pStyle w:val="Tekstpodstawowy"/>
        <w:numPr>
          <w:ilvl w:val="1"/>
          <w:numId w:val="50"/>
        </w:numPr>
        <w:spacing w:after="240"/>
        <w:ind w:right="28"/>
        <w:rPr>
          <w:bCs/>
          <w:iCs/>
          <w:szCs w:val="24"/>
        </w:rPr>
      </w:pPr>
      <w:r w:rsidRPr="00925EA4">
        <w:rPr>
          <w:bCs/>
          <w:iCs/>
          <w:szCs w:val="24"/>
        </w:rPr>
        <w:lastRenderedPageBreak/>
        <w:t>Zamawiający zwróci Wykonawcy środki pieniężne otrzymane z tytułu realizacji zabezpieczenia należytego wykonania umowy po przedstawieniu przez Wykonawcę nowego zabezpieczenia albo w terminie zwrotu danej części zabezpieczenia.</w:t>
      </w:r>
    </w:p>
    <w:p w14:paraId="5A075126" w14:textId="77777777" w:rsidR="00925EA4" w:rsidRPr="00925EA4" w:rsidRDefault="00925EA4" w:rsidP="00925EA4">
      <w:pPr>
        <w:pStyle w:val="Tekstpodstawowy"/>
        <w:spacing w:after="240"/>
        <w:ind w:right="28"/>
        <w:rPr>
          <w:bCs/>
          <w:iCs/>
          <w:szCs w:val="24"/>
        </w:rPr>
      </w:pPr>
    </w:p>
    <w:p w14:paraId="3862D45B" w14:textId="1A7BC26F" w:rsidR="00925EA4" w:rsidRPr="0072126A" w:rsidRDefault="00925EA4" w:rsidP="00925EA4">
      <w:pPr>
        <w:pStyle w:val="Tekstpodstawowy"/>
        <w:spacing w:after="240"/>
        <w:ind w:right="28"/>
        <w:rPr>
          <w:b/>
          <w:bCs/>
          <w:iCs/>
          <w:szCs w:val="24"/>
        </w:rPr>
      </w:pPr>
      <w:r w:rsidRPr="00925EA4">
        <w:rPr>
          <w:b/>
          <w:bCs/>
          <w:iCs/>
          <w:szCs w:val="24"/>
        </w:rPr>
        <w:t>XXI. Informacja o treści zawieranej umowy oraz możliwości jej zmiany.</w:t>
      </w:r>
    </w:p>
    <w:p w14:paraId="42796686" w14:textId="45BD7A32" w:rsidR="00925EA4" w:rsidRPr="00FF70C6" w:rsidRDefault="00925EA4">
      <w:pPr>
        <w:pStyle w:val="Tekstpodstawowy"/>
        <w:numPr>
          <w:ilvl w:val="0"/>
          <w:numId w:val="52"/>
        </w:numPr>
        <w:spacing w:after="240"/>
        <w:ind w:right="28"/>
        <w:rPr>
          <w:bCs/>
          <w:iCs/>
          <w:szCs w:val="24"/>
        </w:rPr>
      </w:pPr>
      <w:r w:rsidRPr="00925EA4">
        <w:rPr>
          <w:bCs/>
          <w:iCs/>
          <w:szCs w:val="24"/>
        </w:rPr>
        <w:t xml:space="preserve">Wybrany w postępowaniu Wykonawca zobowiązany jest do podpisania umowy, zgodnej ze wzorem stanowiącym </w:t>
      </w:r>
      <w:r w:rsidRPr="00FF70C6">
        <w:rPr>
          <w:b/>
          <w:bCs/>
          <w:iCs/>
          <w:szCs w:val="24"/>
        </w:rPr>
        <w:t xml:space="preserve">załącznik </w:t>
      </w:r>
      <w:bookmarkStart w:id="2" w:name="_Hlk181103004"/>
      <w:r w:rsidRPr="00FF70C6">
        <w:rPr>
          <w:b/>
          <w:bCs/>
          <w:iCs/>
          <w:szCs w:val="24"/>
        </w:rPr>
        <w:t xml:space="preserve">Nr </w:t>
      </w:r>
      <w:r w:rsidR="00FF70C6" w:rsidRPr="00FF70C6">
        <w:rPr>
          <w:b/>
          <w:bCs/>
          <w:iCs/>
          <w:szCs w:val="24"/>
        </w:rPr>
        <w:t xml:space="preserve">5 </w:t>
      </w:r>
      <w:r w:rsidRPr="00FF70C6">
        <w:rPr>
          <w:b/>
          <w:bCs/>
          <w:iCs/>
          <w:szCs w:val="24"/>
        </w:rPr>
        <w:t>do SWZ</w:t>
      </w:r>
      <w:r w:rsidRPr="00FF70C6">
        <w:rPr>
          <w:bCs/>
          <w:iCs/>
          <w:szCs w:val="24"/>
        </w:rPr>
        <w:t xml:space="preserve">. </w:t>
      </w:r>
      <w:bookmarkEnd w:id="2"/>
    </w:p>
    <w:p w14:paraId="465EF6C0" w14:textId="5D4AA9FF" w:rsidR="00925EA4" w:rsidRPr="00FF70C6" w:rsidRDefault="00925EA4">
      <w:pPr>
        <w:pStyle w:val="Tekstpodstawowy"/>
        <w:numPr>
          <w:ilvl w:val="0"/>
          <w:numId w:val="52"/>
        </w:numPr>
        <w:spacing w:after="240"/>
        <w:ind w:right="28"/>
        <w:rPr>
          <w:bCs/>
          <w:iCs/>
          <w:szCs w:val="24"/>
        </w:rPr>
      </w:pPr>
      <w:r w:rsidRPr="00925EA4">
        <w:rPr>
          <w:bCs/>
          <w:iCs/>
          <w:szCs w:val="24"/>
        </w:rPr>
        <w:t xml:space="preserve">Na podstawie art. </w:t>
      </w:r>
      <w:r w:rsidR="009D068B">
        <w:rPr>
          <w:bCs/>
          <w:iCs/>
          <w:szCs w:val="24"/>
        </w:rPr>
        <w:t xml:space="preserve">454 i </w:t>
      </w:r>
      <w:r w:rsidRPr="00925EA4">
        <w:rPr>
          <w:bCs/>
          <w:iCs/>
          <w:szCs w:val="24"/>
        </w:rPr>
        <w:t xml:space="preserve">455 ustawy PZP zamawiający przewiduje możliwość dokonania zmian postanowień zawartej umowy w stosunku do treści oferty, na podstawie, której dokonano wyboru Wykonawcy, na zasadach opisanych w postanowieniach projektu umowy, stanowiącym </w:t>
      </w:r>
      <w:r w:rsidRPr="00FF70C6">
        <w:rPr>
          <w:b/>
          <w:bCs/>
          <w:iCs/>
          <w:szCs w:val="24"/>
        </w:rPr>
        <w:t xml:space="preserve">załącznik Nr </w:t>
      </w:r>
      <w:r w:rsidR="003D0E42">
        <w:rPr>
          <w:b/>
          <w:bCs/>
          <w:iCs/>
          <w:szCs w:val="24"/>
        </w:rPr>
        <w:t>5</w:t>
      </w:r>
      <w:r w:rsidRPr="00FF70C6">
        <w:rPr>
          <w:b/>
          <w:bCs/>
          <w:iCs/>
          <w:szCs w:val="24"/>
        </w:rPr>
        <w:t xml:space="preserve"> do niniejszej SWZ.</w:t>
      </w:r>
    </w:p>
    <w:p w14:paraId="442CF5F2" w14:textId="77777777" w:rsidR="00925EA4" w:rsidRPr="00925EA4" w:rsidRDefault="00925EA4" w:rsidP="00925EA4">
      <w:pPr>
        <w:pStyle w:val="Tekstpodstawowy"/>
        <w:spacing w:after="240"/>
        <w:ind w:right="28"/>
        <w:rPr>
          <w:bCs/>
          <w:iCs/>
          <w:szCs w:val="24"/>
        </w:rPr>
      </w:pPr>
    </w:p>
    <w:p w14:paraId="4AFAF296" w14:textId="18DED114" w:rsidR="00925EA4" w:rsidRPr="0072126A" w:rsidRDefault="00925EA4" w:rsidP="00925EA4">
      <w:pPr>
        <w:pStyle w:val="Tekstpodstawowy"/>
        <w:spacing w:after="240"/>
        <w:ind w:right="28"/>
        <w:rPr>
          <w:b/>
          <w:bCs/>
          <w:iCs/>
          <w:szCs w:val="24"/>
        </w:rPr>
      </w:pPr>
      <w:r w:rsidRPr="00925EA4">
        <w:rPr>
          <w:b/>
          <w:bCs/>
          <w:iCs/>
          <w:szCs w:val="24"/>
        </w:rPr>
        <w:t>XXII. Pouczenie o środkach ochrony prawnej przysługujących Wykonawcy</w:t>
      </w:r>
    </w:p>
    <w:p w14:paraId="183932DF" w14:textId="77777777" w:rsidR="00925EA4" w:rsidRPr="00925EA4" w:rsidRDefault="00925EA4">
      <w:pPr>
        <w:pStyle w:val="Tekstpodstawowy"/>
        <w:numPr>
          <w:ilvl w:val="1"/>
          <w:numId w:val="49"/>
        </w:numPr>
        <w:spacing w:after="240"/>
        <w:ind w:right="28"/>
        <w:rPr>
          <w:bCs/>
          <w:iCs/>
          <w:szCs w:val="24"/>
        </w:rPr>
      </w:pPr>
      <w:r w:rsidRPr="00925EA4">
        <w:rPr>
          <w:bCs/>
          <w:iCs/>
          <w:szCs w:val="24"/>
        </w:rPr>
        <w:t>Środki ochrony prawnej określone w dziale IX PZP przysługują Wykonawcy, uczestnikowi konkursu oraz innemu podmiotowi, jeżeli ma lub miał interes w uzyskaniu zamówienia oraz poniósł lub może ponieść szkodę w wyniku naruszenia przez Zamawiającego przepisów ustawy PZP, na zasadach opisanych w art. 505-590 PZP.</w:t>
      </w:r>
    </w:p>
    <w:p w14:paraId="65614856" w14:textId="77777777" w:rsidR="00925EA4" w:rsidRPr="00925EA4" w:rsidRDefault="00925EA4">
      <w:pPr>
        <w:pStyle w:val="Tekstpodstawowy"/>
        <w:numPr>
          <w:ilvl w:val="1"/>
          <w:numId w:val="49"/>
        </w:numPr>
        <w:spacing w:after="240"/>
        <w:ind w:right="28"/>
        <w:rPr>
          <w:bCs/>
          <w:iCs/>
          <w:szCs w:val="24"/>
        </w:rPr>
      </w:pPr>
      <w:r w:rsidRPr="00925EA4">
        <w:rPr>
          <w:bCs/>
          <w:iCs/>
          <w:szCs w:val="24"/>
        </w:rPr>
        <w:t>Środki ochrony prawnej określone w dziale IX PZP nie przysługują wykonawcy, uczestnikowi konkursu ani innemu podmiotowi, o którym mowa w pkt 1, pochodzącym z państw trzecich niebędących stronami umów międzynarodowych.</w:t>
      </w:r>
    </w:p>
    <w:p w14:paraId="69F3317F" w14:textId="2649CBB7" w:rsidR="00FB7415" w:rsidRPr="00780985" w:rsidRDefault="00925EA4" w:rsidP="00780985">
      <w:pPr>
        <w:pStyle w:val="Tekstpodstawowy"/>
        <w:numPr>
          <w:ilvl w:val="1"/>
          <w:numId w:val="49"/>
        </w:numPr>
        <w:spacing w:after="240"/>
        <w:ind w:right="28"/>
        <w:rPr>
          <w:bCs/>
          <w:iCs/>
          <w:szCs w:val="24"/>
        </w:rPr>
      </w:pPr>
      <w:r w:rsidRPr="00925EA4">
        <w:rPr>
          <w:bCs/>
          <w:iCs/>
          <w:szCs w:val="24"/>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Przedsiębiorstw.</w:t>
      </w:r>
    </w:p>
    <w:p w14:paraId="04078CDA" w14:textId="469527D9" w:rsidR="0041130C" w:rsidRDefault="0041130C" w:rsidP="00925EA4">
      <w:pPr>
        <w:pStyle w:val="Tekstpodstawowy"/>
        <w:spacing w:after="240" w:line="276" w:lineRule="auto"/>
        <w:ind w:right="28"/>
        <w:rPr>
          <w:bCs/>
          <w:iCs/>
          <w:szCs w:val="24"/>
        </w:rPr>
      </w:pPr>
      <w:r>
        <w:rPr>
          <w:bCs/>
          <w:iCs/>
          <w:szCs w:val="24"/>
        </w:rPr>
        <w:t>Załączniki do SWZ</w:t>
      </w:r>
    </w:p>
    <w:p w14:paraId="03C2291E" w14:textId="1826825C" w:rsidR="0041130C" w:rsidRPr="0041130C" w:rsidRDefault="003D0E42">
      <w:pPr>
        <w:pStyle w:val="Tekstpodstawowy"/>
        <w:numPr>
          <w:ilvl w:val="0"/>
          <w:numId w:val="54"/>
        </w:numPr>
        <w:spacing w:after="240"/>
        <w:ind w:right="28"/>
        <w:rPr>
          <w:bCs/>
          <w:iCs/>
          <w:szCs w:val="24"/>
        </w:rPr>
      </w:pPr>
      <w:r>
        <w:rPr>
          <w:bCs/>
          <w:iCs/>
          <w:szCs w:val="24"/>
        </w:rPr>
        <w:t>F</w:t>
      </w:r>
      <w:r w:rsidR="0041130C" w:rsidRPr="0041130C">
        <w:rPr>
          <w:bCs/>
          <w:iCs/>
          <w:szCs w:val="24"/>
        </w:rPr>
        <w:t xml:space="preserve">ormularz ofertowy </w:t>
      </w:r>
    </w:p>
    <w:p w14:paraId="4AB01AD2" w14:textId="438C3150"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 xml:space="preserve">świadczeniu o spełnieniu warunków udziału i </w:t>
      </w:r>
      <w:proofErr w:type="gramStart"/>
      <w:r w:rsidR="0041130C" w:rsidRPr="0041130C">
        <w:rPr>
          <w:bCs/>
          <w:iCs/>
          <w:szCs w:val="24"/>
        </w:rPr>
        <w:t>nie podleganiu</w:t>
      </w:r>
      <w:proofErr w:type="gramEnd"/>
      <w:r w:rsidR="0041130C" w:rsidRPr="0041130C">
        <w:rPr>
          <w:bCs/>
          <w:iCs/>
          <w:szCs w:val="24"/>
        </w:rPr>
        <w:t xml:space="preserve"> wykluczeniu </w:t>
      </w:r>
    </w:p>
    <w:p w14:paraId="6101C999" w14:textId="3D550E47"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świadczenie o przynależności do grupy kapitałowej</w:t>
      </w:r>
    </w:p>
    <w:p w14:paraId="1C9FCE39" w14:textId="532E8CF9"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świadczenie dotyczące udostępnienia zasobów</w:t>
      </w:r>
    </w:p>
    <w:p w14:paraId="39B719CE" w14:textId="10612FAF" w:rsidR="0041130C" w:rsidRPr="0041130C" w:rsidRDefault="003D0E42">
      <w:pPr>
        <w:pStyle w:val="Tekstpodstawowy"/>
        <w:numPr>
          <w:ilvl w:val="0"/>
          <w:numId w:val="54"/>
        </w:numPr>
        <w:spacing w:after="240"/>
        <w:ind w:right="28"/>
        <w:rPr>
          <w:bCs/>
          <w:iCs/>
          <w:szCs w:val="24"/>
        </w:rPr>
      </w:pPr>
      <w:r>
        <w:rPr>
          <w:bCs/>
          <w:iCs/>
          <w:szCs w:val="24"/>
        </w:rPr>
        <w:t>W</w:t>
      </w:r>
      <w:r w:rsidR="0041130C" w:rsidRPr="0041130C">
        <w:rPr>
          <w:bCs/>
          <w:iCs/>
          <w:szCs w:val="24"/>
        </w:rPr>
        <w:t xml:space="preserve">zór umowy </w:t>
      </w:r>
    </w:p>
    <w:p w14:paraId="4065B70C" w14:textId="6C0E6825" w:rsidR="0041130C" w:rsidRPr="0041130C" w:rsidRDefault="003D0E42">
      <w:pPr>
        <w:pStyle w:val="Tekstpodstawowy"/>
        <w:numPr>
          <w:ilvl w:val="0"/>
          <w:numId w:val="54"/>
        </w:numPr>
        <w:spacing w:after="240"/>
        <w:ind w:right="28"/>
        <w:rPr>
          <w:bCs/>
          <w:iCs/>
          <w:szCs w:val="24"/>
        </w:rPr>
      </w:pPr>
      <w:r>
        <w:rPr>
          <w:bCs/>
          <w:iCs/>
          <w:szCs w:val="24"/>
        </w:rPr>
        <w:t>W</w:t>
      </w:r>
      <w:r w:rsidR="0041130C" w:rsidRPr="0041130C">
        <w:rPr>
          <w:bCs/>
          <w:iCs/>
          <w:szCs w:val="24"/>
        </w:rPr>
        <w:t>ykaz robót</w:t>
      </w:r>
    </w:p>
    <w:p w14:paraId="63DF2CAF" w14:textId="0DA5A2F6" w:rsidR="0041130C" w:rsidRPr="00780985" w:rsidRDefault="0014488A" w:rsidP="00780985">
      <w:pPr>
        <w:pStyle w:val="Tekstpodstawowy"/>
        <w:numPr>
          <w:ilvl w:val="0"/>
          <w:numId w:val="54"/>
        </w:numPr>
        <w:spacing w:after="240"/>
        <w:ind w:right="28"/>
        <w:rPr>
          <w:bCs/>
          <w:iCs/>
          <w:szCs w:val="24"/>
        </w:rPr>
      </w:pPr>
      <w:r>
        <w:rPr>
          <w:bCs/>
          <w:iCs/>
          <w:szCs w:val="24"/>
        </w:rPr>
        <w:t xml:space="preserve">Dokumentacja </w:t>
      </w:r>
    </w:p>
    <w:sectPr w:rsidR="0041130C" w:rsidRPr="00780985" w:rsidSect="003261D1">
      <w:footerReference w:type="even" r:id="rId10"/>
      <w:footerReference w:type="default" r:id="rId11"/>
      <w:footerReference w:type="first" r:id="rId12"/>
      <w:pgSz w:w="11907" w:h="16840" w:code="9"/>
      <w:pgMar w:top="1417" w:right="1417" w:bottom="1417" w:left="1417" w:header="709" w:footer="709" w:gutter="0"/>
      <w:cols w:space="708" w:equalWidth="0">
        <w:col w:w="9072"/>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7E87" w14:textId="77777777" w:rsidR="005C63B0" w:rsidRDefault="005C63B0">
      <w:r>
        <w:separator/>
      </w:r>
    </w:p>
  </w:endnote>
  <w:endnote w:type="continuationSeparator" w:id="0">
    <w:p w14:paraId="2FF2E5EA" w14:textId="77777777" w:rsidR="005C63B0" w:rsidRDefault="005C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rlito">
    <w:charset w:val="EE"/>
    <w:family w:val="swiss"/>
    <w:pitch w:val="variable"/>
    <w:sig w:usb0="E10002FF" w:usb1="5000ECFF" w:usb2="00000009" w:usb3="00000000" w:csb0="0000019F" w:csb1="00000000"/>
  </w:font>
  <w:font w:name="CIDFont+F2">
    <w:altName w:val="Yu Gothic"/>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DCAD" w14:textId="71BA680F" w:rsidR="00833217" w:rsidRDefault="00833217"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C4353">
      <w:rPr>
        <w:rStyle w:val="Numerstrony"/>
        <w:noProof/>
      </w:rPr>
      <w:t>1</w:t>
    </w:r>
    <w:r>
      <w:rPr>
        <w:rStyle w:val="Numerstrony"/>
      </w:rPr>
      <w:fldChar w:fldCharType="end"/>
    </w:r>
  </w:p>
  <w:p w14:paraId="4A18A3C7" w14:textId="77777777" w:rsidR="00833217" w:rsidRDefault="00833217"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78D2" w14:textId="0B0FC61A" w:rsidR="00833217" w:rsidRPr="00D85862" w:rsidRDefault="00833217" w:rsidP="00D85862">
    <w:pPr>
      <w:pStyle w:val="Stopka"/>
      <w:rPr>
        <w:rFonts w:asciiTheme="minorHAnsi" w:hAnsiTheme="minorHAnsi" w:cstheme="minorHAnsi"/>
        <w:sz w:val="24"/>
        <w:szCs w:val="24"/>
      </w:rPr>
    </w:pPr>
  </w:p>
  <w:p w14:paraId="0AFFE0B1" w14:textId="77777777" w:rsidR="00833217" w:rsidRPr="008D72B0" w:rsidRDefault="00833217" w:rsidP="00A16332">
    <w:pPr>
      <w:pStyle w:val="Stopka"/>
      <w:ind w:right="360"/>
      <w:rPr>
        <w:rFonts w:ascii="Trebuchet MS" w:hAnsi="Trebuchet MS"/>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2138604093"/>
      <w:docPartObj>
        <w:docPartGallery w:val="Page Numbers (Bottom of Page)"/>
        <w:docPartUnique/>
      </w:docPartObj>
    </w:sdtPr>
    <w:sdtContent>
      <w:sdt>
        <w:sdtPr>
          <w:rPr>
            <w:rFonts w:asciiTheme="minorHAnsi" w:hAnsiTheme="minorHAnsi" w:cstheme="minorHAnsi"/>
            <w:sz w:val="22"/>
            <w:szCs w:val="22"/>
          </w:rPr>
          <w:id w:val="-1078206986"/>
          <w:docPartObj>
            <w:docPartGallery w:val="Page Numbers (Top of Page)"/>
            <w:docPartUnique/>
          </w:docPartObj>
        </w:sdtPr>
        <w:sdtContent>
          <w:p w14:paraId="75949F8F" w14:textId="77777777" w:rsidR="00833217" w:rsidRPr="00D81793" w:rsidRDefault="00833217">
            <w:pPr>
              <w:pStyle w:val="Stopka"/>
              <w:jc w:val="right"/>
              <w:rPr>
                <w:rFonts w:asciiTheme="minorHAnsi" w:hAnsiTheme="minorHAnsi" w:cstheme="minorHAnsi"/>
                <w:sz w:val="22"/>
                <w:szCs w:val="22"/>
              </w:rPr>
            </w:pPr>
            <w:r w:rsidRPr="00D81793">
              <w:rPr>
                <w:rFonts w:asciiTheme="minorHAnsi" w:hAnsiTheme="minorHAnsi" w:cstheme="minorHAnsi"/>
                <w:sz w:val="22"/>
                <w:szCs w:val="22"/>
              </w:rPr>
              <w:t xml:space="preserve">Strona </w:t>
            </w:r>
            <w:r w:rsidRPr="00D81793">
              <w:rPr>
                <w:rFonts w:asciiTheme="minorHAnsi" w:hAnsiTheme="minorHAnsi" w:cstheme="minorHAnsi"/>
                <w:b/>
                <w:bCs/>
                <w:sz w:val="22"/>
                <w:szCs w:val="22"/>
              </w:rPr>
              <w:fldChar w:fldCharType="begin"/>
            </w:r>
            <w:r w:rsidRPr="00D81793">
              <w:rPr>
                <w:rFonts w:asciiTheme="minorHAnsi" w:hAnsiTheme="minorHAnsi" w:cstheme="minorHAnsi"/>
                <w:b/>
                <w:bCs/>
                <w:sz w:val="22"/>
                <w:szCs w:val="22"/>
              </w:rPr>
              <w:instrText>PAGE</w:instrText>
            </w:r>
            <w:r w:rsidRPr="00D81793">
              <w:rPr>
                <w:rFonts w:asciiTheme="minorHAnsi" w:hAnsiTheme="minorHAnsi" w:cstheme="minorHAnsi"/>
                <w:b/>
                <w:bCs/>
                <w:sz w:val="22"/>
                <w:szCs w:val="22"/>
              </w:rPr>
              <w:fldChar w:fldCharType="separate"/>
            </w:r>
            <w:r w:rsidR="00872A16">
              <w:rPr>
                <w:rFonts w:asciiTheme="minorHAnsi" w:hAnsiTheme="minorHAnsi" w:cstheme="minorHAnsi"/>
                <w:b/>
                <w:bCs/>
                <w:noProof/>
                <w:sz w:val="22"/>
                <w:szCs w:val="22"/>
              </w:rPr>
              <w:t>1</w:t>
            </w:r>
            <w:r w:rsidRPr="00D81793">
              <w:rPr>
                <w:rFonts w:asciiTheme="minorHAnsi" w:hAnsiTheme="minorHAnsi" w:cstheme="minorHAnsi"/>
                <w:b/>
                <w:bCs/>
                <w:sz w:val="22"/>
                <w:szCs w:val="22"/>
              </w:rPr>
              <w:fldChar w:fldCharType="end"/>
            </w:r>
            <w:r w:rsidRPr="00D81793">
              <w:rPr>
                <w:rFonts w:asciiTheme="minorHAnsi" w:hAnsiTheme="minorHAnsi" w:cstheme="minorHAnsi"/>
                <w:sz w:val="22"/>
                <w:szCs w:val="22"/>
              </w:rPr>
              <w:t xml:space="preserve"> z </w:t>
            </w:r>
            <w:r w:rsidRPr="00D81793">
              <w:rPr>
                <w:rFonts w:asciiTheme="minorHAnsi" w:hAnsiTheme="minorHAnsi" w:cstheme="minorHAnsi"/>
                <w:b/>
                <w:bCs/>
                <w:sz w:val="22"/>
                <w:szCs w:val="22"/>
              </w:rPr>
              <w:fldChar w:fldCharType="begin"/>
            </w:r>
            <w:r w:rsidRPr="00D81793">
              <w:rPr>
                <w:rFonts w:asciiTheme="minorHAnsi" w:hAnsiTheme="minorHAnsi" w:cstheme="minorHAnsi"/>
                <w:b/>
                <w:bCs/>
                <w:sz w:val="22"/>
                <w:szCs w:val="22"/>
              </w:rPr>
              <w:instrText>NUMPAGES</w:instrText>
            </w:r>
            <w:r w:rsidRPr="00D81793">
              <w:rPr>
                <w:rFonts w:asciiTheme="minorHAnsi" w:hAnsiTheme="minorHAnsi" w:cstheme="minorHAnsi"/>
                <w:b/>
                <w:bCs/>
                <w:sz w:val="22"/>
                <w:szCs w:val="22"/>
              </w:rPr>
              <w:fldChar w:fldCharType="separate"/>
            </w:r>
            <w:r w:rsidR="00872A16">
              <w:rPr>
                <w:rFonts w:asciiTheme="minorHAnsi" w:hAnsiTheme="minorHAnsi" w:cstheme="minorHAnsi"/>
                <w:b/>
                <w:bCs/>
                <w:noProof/>
                <w:sz w:val="22"/>
                <w:szCs w:val="22"/>
              </w:rPr>
              <w:t>27</w:t>
            </w:r>
            <w:r w:rsidRPr="00D81793">
              <w:rPr>
                <w:rFonts w:asciiTheme="minorHAnsi" w:hAnsiTheme="minorHAnsi" w:cstheme="minorHAnsi"/>
                <w:b/>
                <w:bCs/>
                <w:sz w:val="22"/>
                <w:szCs w:val="22"/>
              </w:rPr>
              <w:fldChar w:fldCharType="end"/>
            </w:r>
          </w:p>
        </w:sdtContent>
      </w:sdt>
    </w:sdtContent>
  </w:sdt>
  <w:p w14:paraId="61BA1CB2" w14:textId="77777777" w:rsidR="00833217" w:rsidRDefault="008332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337AF" w14:textId="77777777" w:rsidR="005C63B0" w:rsidRDefault="005C63B0">
      <w:r>
        <w:separator/>
      </w:r>
    </w:p>
  </w:footnote>
  <w:footnote w:type="continuationSeparator" w:id="0">
    <w:p w14:paraId="5CBD9647" w14:textId="77777777" w:rsidR="005C63B0" w:rsidRDefault="005C6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15:restartNumberingAfterBreak="0">
    <w:nsid w:val="00000041"/>
    <w:multiLevelType w:val="multilevel"/>
    <w:tmpl w:val="5BEE2F60"/>
    <w:name w:val="WW8Num65"/>
    <w:lvl w:ilvl="0">
      <w:start w:val="4"/>
      <w:numFmt w:val="decimal"/>
      <w:lvlText w:val="%1."/>
      <w:lvlJc w:val="left"/>
      <w:pPr>
        <w:tabs>
          <w:tab w:val="num" w:pos="0"/>
        </w:tabs>
        <w:ind w:left="720" w:hanging="360"/>
      </w:pPr>
      <w:rPr>
        <w:rFonts w:ascii="Calibri" w:hAnsi="Calibri" w:cs="Calibri" w:hint="default"/>
        <w:b w:val="0"/>
        <w:bCs w:val="0"/>
        <w:i w:val="0"/>
        <w:iCs w:val="0"/>
        <w:color w:val="auto"/>
      </w:rPr>
    </w:lvl>
    <w:lvl w:ilvl="1">
      <w:start w:val="1"/>
      <w:numFmt w:val="decimal"/>
      <w:lvlText w:val="%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440" w:hanging="108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1800" w:hanging="1440"/>
      </w:pPr>
      <w:rPr>
        <w:rFonts w:hint="default"/>
        <w:b w:val="0"/>
        <w:bCs w:val="0"/>
      </w:rPr>
    </w:lvl>
    <w:lvl w:ilvl="8">
      <w:start w:val="1"/>
      <w:numFmt w:val="decimal"/>
      <w:isLgl/>
      <w:lvlText w:val="%1.%2.%3.%4.%5.%6.%7.%8.%9."/>
      <w:lvlJc w:val="left"/>
      <w:pPr>
        <w:ind w:left="2160" w:hanging="1800"/>
      </w:pPr>
      <w:rPr>
        <w:rFonts w:hint="default"/>
        <w:b w:val="0"/>
        <w:bCs w:val="0"/>
      </w:rPr>
    </w:lvl>
  </w:abstractNum>
  <w:abstractNum w:abstractNumId="6"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7" w15:restartNumberingAfterBreak="0">
    <w:nsid w:val="085901CF"/>
    <w:multiLevelType w:val="hybridMultilevel"/>
    <w:tmpl w:val="180AB0B0"/>
    <w:name w:val="WW8Num6522"/>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092C123D"/>
    <w:multiLevelType w:val="multilevel"/>
    <w:tmpl w:val="26143092"/>
    <w:lvl w:ilvl="0">
      <w:start w:val="1"/>
      <w:numFmt w:val="decimal"/>
      <w:lvlText w:val="%1."/>
      <w:lvlJc w:val="left"/>
      <w:pPr>
        <w:ind w:left="360" w:hanging="360"/>
      </w:pPr>
      <w:rPr>
        <w:rFonts w:hint="default"/>
        <w:b w: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09924A6C"/>
    <w:multiLevelType w:val="hybridMultilevel"/>
    <w:tmpl w:val="C7083514"/>
    <w:lvl w:ilvl="0" w:tplc="0415000F">
      <w:start w:val="1"/>
      <w:numFmt w:val="decimal"/>
      <w:lvlText w:val="%1."/>
      <w:lvlJc w:val="left"/>
      <w:pPr>
        <w:ind w:left="720" w:hanging="360"/>
      </w:pPr>
    </w:lvl>
    <w:lvl w:ilvl="1" w:tplc="A75291E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15:restartNumberingAfterBreak="0">
    <w:nsid w:val="11A4640B"/>
    <w:multiLevelType w:val="hybridMultilevel"/>
    <w:tmpl w:val="66621BE4"/>
    <w:lvl w:ilvl="0" w:tplc="55367BC2">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5" w15:restartNumberingAfterBreak="0">
    <w:nsid w:val="1A707BBE"/>
    <w:multiLevelType w:val="multilevel"/>
    <w:tmpl w:val="FBC2E9F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08B22F4"/>
    <w:multiLevelType w:val="multilevel"/>
    <w:tmpl w:val="DE202878"/>
    <w:lvl w:ilvl="0">
      <w:start w:val="1"/>
      <w:numFmt w:val="upperRoman"/>
      <w:lvlText w:val="%1."/>
      <w:lvlJc w:val="right"/>
      <w:pPr>
        <w:tabs>
          <w:tab w:val="num" w:pos="720"/>
        </w:tabs>
        <w:ind w:left="720" w:hanging="360"/>
      </w:pPr>
      <w:rPr>
        <w:rFonts w:hint="default"/>
        <w:b/>
      </w:rPr>
    </w:lvl>
    <w:lvl w:ilvl="1">
      <w:start w:val="4"/>
      <w:numFmt w:val="decimal"/>
      <w:lvlText w:val="%2."/>
      <w:lvlJc w:val="left"/>
      <w:pPr>
        <w:tabs>
          <w:tab w:val="num" w:pos="360"/>
        </w:tabs>
        <w:ind w:left="360" w:hanging="360"/>
      </w:pPr>
      <w:rPr>
        <w:rFonts w:ascii="Times New Roman" w:eastAsia="Times New Roman" w:hAnsi="Times New Roman" w:cs="Times New Roman" w:hint="default"/>
        <w:b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1" w15:restartNumberingAfterBreak="0">
    <w:nsid w:val="2C1D00C8"/>
    <w:multiLevelType w:val="hybridMultilevel"/>
    <w:tmpl w:val="35E60CB4"/>
    <w:lvl w:ilvl="0" w:tplc="04150011">
      <w:start w:val="1"/>
      <w:numFmt w:val="decimal"/>
      <w:lvlText w:val="%1)"/>
      <w:lvlJc w:val="left"/>
      <w:pPr>
        <w:ind w:left="720" w:hanging="360"/>
      </w:pPr>
    </w:lvl>
    <w:lvl w:ilvl="1" w:tplc="BCC08746">
      <w:start w:val="1"/>
      <w:numFmt w:val="decimal"/>
      <w:lvlText w:val="%2."/>
      <w:lvlJc w:val="left"/>
      <w:pPr>
        <w:ind w:left="36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3"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305603C0"/>
    <w:multiLevelType w:val="hybridMultilevel"/>
    <w:tmpl w:val="F3862446"/>
    <w:lvl w:ilvl="0" w:tplc="1D54698C">
      <w:start w:val="1"/>
      <w:numFmt w:val="decimal"/>
      <w:lvlText w:val="%1."/>
      <w:lvlJc w:val="left"/>
      <w:pPr>
        <w:ind w:left="720" w:hanging="360"/>
      </w:pPr>
      <w:rPr>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9140D"/>
    <w:multiLevelType w:val="hybridMultilevel"/>
    <w:tmpl w:val="2CE23502"/>
    <w:lvl w:ilvl="0" w:tplc="E1285486">
      <w:start w:val="1"/>
      <w:numFmt w:val="decimal"/>
      <w:lvlText w:val="%1)"/>
      <w:lvlJc w:val="left"/>
      <w:pPr>
        <w:ind w:left="1080" w:hanging="360"/>
      </w:pPr>
      <w:rPr>
        <w:rFonts w:hint="default"/>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13337C8"/>
    <w:multiLevelType w:val="hybridMultilevel"/>
    <w:tmpl w:val="6EA29B6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766FC1"/>
    <w:multiLevelType w:val="multilevel"/>
    <w:tmpl w:val="7EB2EED0"/>
    <w:lvl w:ilvl="0">
      <w:start w:val="1"/>
      <w:numFmt w:val="decimal"/>
      <w:lvlText w:val="%1."/>
      <w:lvlJc w:val="left"/>
      <w:pPr>
        <w:ind w:left="435" w:hanging="435"/>
      </w:pPr>
      <w:rPr>
        <w:rFonts w:ascii="Times New Roman" w:eastAsia="Times New Roman" w:hAnsi="Times New Roman" w:cs="Times New Roman"/>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0304E7"/>
    <w:multiLevelType w:val="multilevel"/>
    <w:tmpl w:val="5FBC35BA"/>
    <w:lvl w:ilvl="0">
      <w:start w:val="33"/>
      <w:numFmt w:val="decimal"/>
      <w:lvlText w:val="%1"/>
      <w:lvlJc w:val="left"/>
      <w:pPr>
        <w:ind w:left="675" w:hanging="675"/>
      </w:pPr>
      <w:rPr>
        <w:rFonts w:hint="default"/>
      </w:rPr>
    </w:lvl>
    <w:lvl w:ilvl="1">
      <w:start w:val="22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62430F"/>
    <w:multiLevelType w:val="hybridMultilevel"/>
    <w:tmpl w:val="2842F166"/>
    <w:lvl w:ilvl="0" w:tplc="82EC28D0">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15:restartNumberingAfterBreak="0">
    <w:nsid w:val="45965E5B"/>
    <w:multiLevelType w:val="hybridMultilevel"/>
    <w:tmpl w:val="C9E03C54"/>
    <w:lvl w:ilvl="0" w:tplc="04150011">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9807743"/>
    <w:multiLevelType w:val="hybridMultilevel"/>
    <w:tmpl w:val="F726F00A"/>
    <w:lvl w:ilvl="0" w:tplc="04150011">
      <w:start w:val="1"/>
      <w:numFmt w:val="decimal"/>
      <w:lvlText w:val="%1)"/>
      <w:lvlJc w:val="left"/>
      <w:pPr>
        <w:ind w:left="810" w:hanging="360"/>
      </w:pPr>
    </w:lvl>
    <w:lvl w:ilvl="1" w:tplc="04150019" w:tentative="1">
      <w:start w:val="1"/>
      <w:numFmt w:val="lowerLetter"/>
      <w:lvlText w:val="%2."/>
      <w:lvlJc w:val="left"/>
      <w:pPr>
        <w:ind w:left="1530" w:hanging="360"/>
      </w:pPr>
    </w:lvl>
    <w:lvl w:ilvl="2" w:tplc="5366C468">
      <w:start w:val="1"/>
      <w:numFmt w:val="decimal"/>
      <w:lvlText w:val="%3)"/>
      <w:lvlJc w:val="right"/>
      <w:pPr>
        <w:ind w:left="2250" w:hanging="180"/>
      </w:pPr>
      <w:rPr>
        <w:rFonts w:ascii="Times New Roman" w:eastAsia="Calibri" w:hAnsi="Times New Roman" w:cs="Times New Roman" w:hint="default"/>
      </w:r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37" w15:restartNumberingAfterBreak="0">
    <w:nsid w:val="4B3735E7"/>
    <w:multiLevelType w:val="hybridMultilevel"/>
    <w:tmpl w:val="A9326698"/>
    <w:lvl w:ilvl="0" w:tplc="04150011">
      <w:start w:val="1"/>
      <w:numFmt w:val="decimal"/>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8" w15:restartNumberingAfterBreak="0">
    <w:nsid w:val="4CE23019"/>
    <w:multiLevelType w:val="hybridMultilevel"/>
    <w:tmpl w:val="38E2A336"/>
    <w:lvl w:ilvl="0" w:tplc="EC6EC7F2">
      <w:start w:val="1"/>
      <w:numFmt w:val="decimal"/>
      <w:lvlText w:val="%1."/>
      <w:lvlJc w:val="left"/>
      <w:pPr>
        <w:ind w:left="144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0"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1"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2"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3" w15:restartNumberingAfterBreak="0">
    <w:nsid w:val="55A96DF1"/>
    <w:multiLevelType w:val="hybridMultilevel"/>
    <w:tmpl w:val="70D872C6"/>
    <w:lvl w:ilvl="0" w:tplc="04150017">
      <w:start w:val="1"/>
      <w:numFmt w:val="lowerLetter"/>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44"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A8F6E78"/>
    <w:multiLevelType w:val="hybridMultilevel"/>
    <w:tmpl w:val="97180EF8"/>
    <w:lvl w:ilvl="0" w:tplc="04150011">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BCC7A72"/>
    <w:multiLevelType w:val="hybridMultilevel"/>
    <w:tmpl w:val="D074A7F8"/>
    <w:lvl w:ilvl="0" w:tplc="0415000F">
      <w:start w:val="1"/>
      <w:numFmt w:val="decimal"/>
      <w:lvlText w:val="%1."/>
      <w:lvlJc w:val="left"/>
      <w:pPr>
        <w:ind w:left="1058" w:hanging="360"/>
      </w:pPr>
    </w:lvl>
    <w:lvl w:ilvl="1" w:tplc="87462048">
      <w:start w:val="1"/>
      <w:numFmt w:val="decimal"/>
      <w:lvlText w:val="%2."/>
      <w:lvlJc w:val="left"/>
      <w:pPr>
        <w:ind w:left="502" w:hanging="360"/>
      </w:pPr>
      <w:rPr>
        <w:rFonts w:ascii="Times New Roman" w:eastAsia="Times New Roman" w:hAnsi="Times New Roman" w:cs="Times New Roman"/>
      </w:rPr>
    </w:lvl>
    <w:lvl w:ilvl="2" w:tplc="0415001B">
      <w:start w:val="1"/>
      <w:numFmt w:val="lowerRoman"/>
      <w:lvlText w:val="%3."/>
      <w:lvlJc w:val="right"/>
      <w:pPr>
        <w:ind w:left="2498" w:hanging="180"/>
      </w:pPr>
    </w:lvl>
    <w:lvl w:ilvl="3" w:tplc="0415000F">
      <w:start w:val="1"/>
      <w:numFmt w:val="decimal"/>
      <w:lvlText w:val="%4."/>
      <w:lvlJc w:val="left"/>
      <w:pPr>
        <w:ind w:left="3218" w:hanging="360"/>
      </w:pPr>
    </w:lvl>
    <w:lvl w:ilvl="4" w:tplc="AF085200">
      <w:start w:val="1"/>
      <w:numFmt w:val="decimal"/>
      <w:lvlText w:val="%5)"/>
      <w:lvlJc w:val="left"/>
      <w:pPr>
        <w:ind w:left="3938" w:hanging="360"/>
      </w:pPr>
      <w:rPr>
        <w:rFonts w:hint="default"/>
      </w:rPr>
    </w:lvl>
    <w:lvl w:ilvl="5" w:tplc="3EB4EC7A">
      <w:start w:val="1"/>
      <w:numFmt w:val="lowerLetter"/>
      <w:lvlText w:val="%6)"/>
      <w:lvlJc w:val="left"/>
      <w:pPr>
        <w:ind w:left="4838" w:hanging="360"/>
      </w:pPr>
      <w:rPr>
        <w:rFonts w:hint="default"/>
      </w:r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47" w15:restartNumberingAfterBreak="0">
    <w:nsid w:val="5BE526EC"/>
    <w:multiLevelType w:val="hybridMultilevel"/>
    <w:tmpl w:val="00B22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EDB508A"/>
    <w:multiLevelType w:val="multilevel"/>
    <w:tmpl w:val="447EF1E8"/>
    <w:lvl w:ilvl="0">
      <w:start w:val="1"/>
      <w:numFmt w:val="decimal"/>
      <w:lvlText w:val="%1."/>
      <w:lvlJc w:val="left"/>
      <w:pPr>
        <w:ind w:left="435" w:hanging="435"/>
      </w:pPr>
      <w:rPr>
        <w:rFonts w:hint="default"/>
        <w:b w:val="0"/>
        <w:sz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15:restartNumberingAfterBreak="0">
    <w:nsid w:val="63E759E7"/>
    <w:multiLevelType w:val="hybridMultilevel"/>
    <w:tmpl w:val="9B360B30"/>
    <w:lvl w:ilvl="0" w:tplc="1D54698C">
      <w:start w:val="1"/>
      <w:numFmt w:val="decimal"/>
      <w:lvlText w:val="%1."/>
      <w:lvlJc w:val="left"/>
      <w:pPr>
        <w:ind w:left="735" w:hanging="360"/>
      </w:pPr>
      <w:rPr>
        <w:b w:val="0"/>
        <w:sz w:val="22"/>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3"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CD45C15"/>
    <w:multiLevelType w:val="hybridMultilevel"/>
    <w:tmpl w:val="A73085B0"/>
    <w:name w:val="WW8Num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56" w15:restartNumberingAfterBreak="0">
    <w:nsid w:val="78B63CDA"/>
    <w:multiLevelType w:val="hybridMultilevel"/>
    <w:tmpl w:val="5E0A3304"/>
    <w:lvl w:ilvl="0" w:tplc="1E248F5C">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57" w15:restartNumberingAfterBreak="0">
    <w:nsid w:val="79B155D5"/>
    <w:multiLevelType w:val="hybridMultilevel"/>
    <w:tmpl w:val="FC8E9484"/>
    <w:lvl w:ilvl="0" w:tplc="CC5C8F2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C4853"/>
    <w:multiLevelType w:val="hybridMultilevel"/>
    <w:tmpl w:val="F8882D4C"/>
    <w:lvl w:ilvl="0" w:tplc="0802883E">
      <w:start w:val="1"/>
      <w:numFmt w:val="decimal"/>
      <w:lvlText w:val="%1)"/>
      <w:lvlJc w:val="left"/>
      <w:pPr>
        <w:ind w:left="643"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1147934">
    <w:abstractNumId w:val="27"/>
  </w:num>
  <w:num w:numId="2" w16cid:durableId="1781559547">
    <w:abstractNumId w:val="0"/>
  </w:num>
  <w:num w:numId="3" w16cid:durableId="1029338611">
    <w:abstractNumId w:val="23"/>
  </w:num>
  <w:num w:numId="4" w16cid:durableId="739447892">
    <w:abstractNumId w:val="34"/>
  </w:num>
  <w:num w:numId="5" w16cid:durableId="968784390">
    <w:abstractNumId w:val="28"/>
  </w:num>
  <w:num w:numId="6" w16cid:durableId="1310017934">
    <w:abstractNumId w:val="6"/>
  </w:num>
  <w:num w:numId="7" w16cid:durableId="1550336151">
    <w:abstractNumId w:val="14"/>
  </w:num>
  <w:num w:numId="8" w16cid:durableId="889072475">
    <w:abstractNumId w:val="11"/>
  </w:num>
  <w:num w:numId="9" w16cid:durableId="1287737984">
    <w:abstractNumId w:val="10"/>
  </w:num>
  <w:num w:numId="10" w16cid:durableId="138378836">
    <w:abstractNumId w:val="51"/>
  </w:num>
  <w:num w:numId="11" w16cid:durableId="424351934">
    <w:abstractNumId w:val="41"/>
  </w:num>
  <w:num w:numId="12" w16cid:durableId="492067227">
    <w:abstractNumId w:val="50"/>
  </w:num>
  <w:num w:numId="13" w16cid:durableId="878929098">
    <w:abstractNumId w:val="40"/>
  </w:num>
  <w:num w:numId="14" w16cid:durableId="1698660343">
    <w:abstractNumId w:val="22"/>
  </w:num>
  <w:num w:numId="15" w16cid:durableId="1513765269">
    <w:abstractNumId w:val="39"/>
  </w:num>
  <w:num w:numId="16" w16cid:durableId="225534731">
    <w:abstractNumId w:val="20"/>
  </w:num>
  <w:num w:numId="17" w16cid:durableId="441190525">
    <w:abstractNumId w:val="42"/>
  </w:num>
  <w:num w:numId="18" w16cid:durableId="1013651722">
    <w:abstractNumId w:val="55"/>
  </w:num>
  <w:num w:numId="19" w16cid:durableId="1071463813">
    <w:abstractNumId w:val="4"/>
  </w:num>
  <w:num w:numId="20" w16cid:durableId="2012877975">
    <w:abstractNumId w:val="44"/>
  </w:num>
  <w:num w:numId="21" w16cid:durableId="1488277317">
    <w:abstractNumId w:val="53"/>
  </w:num>
  <w:num w:numId="22" w16cid:durableId="1576550304">
    <w:abstractNumId w:val="29"/>
  </w:num>
  <w:num w:numId="23" w16cid:durableId="1139879428">
    <w:abstractNumId w:val="16"/>
  </w:num>
  <w:num w:numId="24" w16cid:durableId="584804554">
    <w:abstractNumId w:val="48"/>
    <w:lvlOverride w:ilvl="0">
      <w:startOverride w:val="1"/>
    </w:lvlOverride>
  </w:num>
  <w:num w:numId="25" w16cid:durableId="40247448">
    <w:abstractNumId w:val="33"/>
    <w:lvlOverride w:ilvl="0">
      <w:startOverride w:val="1"/>
    </w:lvlOverride>
  </w:num>
  <w:num w:numId="26" w16cid:durableId="724525727">
    <w:abstractNumId w:val="18"/>
  </w:num>
  <w:num w:numId="27" w16cid:durableId="411855213">
    <w:abstractNumId w:val="19"/>
  </w:num>
  <w:num w:numId="28" w16cid:durableId="1760784577">
    <w:abstractNumId w:val="13"/>
  </w:num>
  <w:num w:numId="29" w16cid:durableId="1824201916">
    <w:abstractNumId w:val="57"/>
  </w:num>
  <w:num w:numId="30" w16cid:durableId="213202611">
    <w:abstractNumId w:val="8"/>
  </w:num>
  <w:num w:numId="31" w16cid:durableId="61604053">
    <w:abstractNumId w:val="12"/>
  </w:num>
  <w:num w:numId="32" w16cid:durableId="1124272913">
    <w:abstractNumId w:val="31"/>
  </w:num>
  <w:num w:numId="33" w16cid:durableId="111173679">
    <w:abstractNumId w:val="36"/>
  </w:num>
  <w:num w:numId="34" w16cid:durableId="981622455">
    <w:abstractNumId w:val="30"/>
  </w:num>
  <w:num w:numId="35" w16cid:durableId="1958636199">
    <w:abstractNumId w:val="37"/>
  </w:num>
  <w:num w:numId="36" w16cid:durableId="1413502137">
    <w:abstractNumId w:val="32"/>
  </w:num>
  <w:num w:numId="37" w16cid:durableId="1044915041">
    <w:abstractNumId w:val="49"/>
  </w:num>
  <w:num w:numId="38" w16cid:durableId="912154718">
    <w:abstractNumId w:val="45"/>
  </w:num>
  <w:num w:numId="39" w16cid:durableId="767652801">
    <w:abstractNumId w:val="35"/>
  </w:num>
  <w:num w:numId="40" w16cid:durableId="1906599870">
    <w:abstractNumId w:val="17"/>
  </w:num>
  <w:num w:numId="41" w16cid:durableId="119300949">
    <w:abstractNumId w:val="58"/>
  </w:num>
  <w:num w:numId="42" w16cid:durableId="1316228251">
    <w:abstractNumId w:val="25"/>
  </w:num>
  <w:num w:numId="43" w16cid:durableId="641080377">
    <w:abstractNumId w:val="38"/>
  </w:num>
  <w:num w:numId="44" w16cid:durableId="1949313243">
    <w:abstractNumId w:val="56"/>
  </w:num>
  <w:num w:numId="45" w16cid:durableId="473761006">
    <w:abstractNumId w:val="15"/>
  </w:num>
  <w:num w:numId="46" w16cid:durableId="1854996704">
    <w:abstractNumId w:val="43"/>
  </w:num>
  <w:num w:numId="47" w16cid:durableId="864709868">
    <w:abstractNumId w:val="3"/>
  </w:num>
  <w:num w:numId="48" w16cid:durableId="1674650005">
    <w:abstractNumId w:val="9"/>
  </w:num>
  <w:num w:numId="49" w16cid:durableId="1332102215">
    <w:abstractNumId w:val="21"/>
  </w:num>
  <w:num w:numId="50" w16cid:durableId="624194465">
    <w:abstractNumId w:val="46"/>
  </w:num>
  <w:num w:numId="51" w16cid:durableId="1641615459">
    <w:abstractNumId w:val="24"/>
  </w:num>
  <w:num w:numId="52" w16cid:durableId="512651035">
    <w:abstractNumId w:val="52"/>
  </w:num>
  <w:num w:numId="53" w16cid:durableId="1126581396">
    <w:abstractNumId w:val="26"/>
  </w:num>
  <w:num w:numId="54" w16cid:durableId="478032366">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32"/>
    <w:rsid w:val="00000211"/>
    <w:rsid w:val="0000056C"/>
    <w:rsid w:val="0000076D"/>
    <w:rsid w:val="0000079E"/>
    <w:rsid w:val="00000E4C"/>
    <w:rsid w:val="000011A0"/>
    <w:rsid w:val="000012A0"/>
    <w:rsid w:val="00001734"/>
    <w:rsid w:val="00001B8A"/>
    <w:rsid w:val="00002298"/>
    <w:rsid w:val="00002443"/>
    <w:rsid w:val="00002F22"/>
    <w:rsid w:val="00003034"/>
    <w:rsid w:val="00003041"/>
    <w:rsid w:val="0000383A"/>
    <w:rsid w:val="00003C56"/>
    <w:rsid w:val="00003CBE"/>
    <w:rsid w:val="00003CF7"/>
    <w:rsid w:val="00003F5E"/>
    <w:rsid w:val="00004890"/>
    <w:rsid w:val="00004CF8"/>
    <w:rsid w:val="00004E23"/>
    <w:rsid w:val="00005691"/>
    <w:rsid w:val="00005B35"/>
    <w:rsid w:val="000060F3"/>
    <w:rsid w:val="00006AE7"/>
    <w:rsid w:val="00007A71"/>
    <w:rsid w:val="0001044E"/>
    <w:rsid w:val="00010793"/>
    <w:rsid w:val="00011665"/>
    <w:rsid w:val="00011A44"/>
    <w:rsid w:val="000120B5"/>
    <w:rsid w:val="000122C9"/>
    <w:rsid w:val="00012373"/>
    <w:rsid w:val="0001313F"/>
    <w:rsid w:val="0001330B"/>
    <w:rsid w:val="000136A2"/>
    <w:rsid w:val="000140AE"/>
    <w:rsid w:val="000143A2"/>
    <w:rsid w:val="00014A46"/>
    <w:rsid w:val="0001645B"/>
    <w:rsid w:val="00016A9D"/>
    <w:rsid w:val="00017339"/>
    <w:rsid w:val="000179BE"/>
    <w:rsid w:val="00017C25"/>
    <w:rsid w:val="00017D4D"/>
    <w:rsid w:val="000200FF"/>
    <w:rsid w:val="00021386"/>
    <w:rsid w:val="0002148B"/>
    <w:rsid w:val="00021D74"/>
    <w:rsid w:val="00021FF1"/>
    <w:rsid w:val="000220BF"/>
    <w:rsid w:val="00022599"/>
    <w:rsid w:val="00023A1A"/>
    <w:rsid w:val="00023D10"/>
    <w:rsid w:val="00023F81"/>
    <w:rsid w:val="000240D6"/>
    <w:rsid w:val="000241F1"/>
    <w:rsid w:val="0002459F"/>
    <w:rsid w:val="00024B5B"/>
    <w:rsid w:val="00024E9B"/>
    <w:rsid w:val="000250F2"/>
    <w:rsid w:val="000262C3"/>
    <w:rsid w:val="000270E5"/>
    <w:rsid w:val="00027154"/>
    <w:rsid w:val="00027404"/>
    <w:rsid w:val="00027566"/>
    <w:rsid w:val="00027C2E"/>
    <w:rsid w:val="00027C91"/>
    <w:rsid w:val="00027F57"/>
    <w:rsid w:val="00030AEA"/>
    <w:rsid w:val="00031012"/>
    <w:rsid w:val="000315C1"/>
    <w:rsid w:val="00031A3F"/>
    <w:rsid w:val="00031BFA"/>
    <w:rsid w:val="0003304F"/>
    <w:rsid w:val="000334AA"/>
    <w:rsid w:val="00033A20"/>
    <w:rsid w:val="00034647"/>
    <w:rsid w:val="000347EB"/>
    <w:rsid w:val="00034910"/>
    <w:rsid w:val="00034B78"/>
    <w:rsid w:val="000353E8"/>
    <w:rsid w:val="000353F6"/>
    <w:rsid w:val="00035449"/>
    <w:rsid w:val="00035FFE"/>
    <w:rsid w:val="00036023"/>
    <w:rsid w:val="00036D63"/>
    <w:rsid w:val="00036F9C"/>
    <w:rsid w:val="000373B8"/>
    <w:rsid w:val="0003755D"/>
    <w:rsid w:val="000377FE"/>
    <w:rsid w:val="00037AC0"/>
    <w:rsid w:val="00040D95"/>
    <w:rsid w:val="000414E0"/>
    <w:rsid w:val="000417F8"/>
    <w:rsid w:val="00041C41"/>
    <w:rsid w:val="00041CBA"/>
    <w:rsid w:val="00042AF0"/>
    <w:rsid w:val="00042D49"/>
    <w:rsid w:val="00042DCF"/>
    <w:rsid w:val="0004403B"/>
    <w:rsid w:val="0004409E"/>
    <w:rsid w:val="00044553"/>
    <w:rsid w:val="0004510D"/>
    <w:rsid w:val="0004551F"/>
    <w:rsid w:val="000458D4"/>
    <w:rsid w:val="00046589"/>
    <w:rsid w:val="00046819"/>
    <w:rsid w:val="00047113"/>
    <w:rsid w:val="0004764B"/>
    <w:rsid w:val="00047869"/>
    <w:rsid w:val="00047973"/>
    <w:rsid w:val="0005003C"/>
    <w:rsid w:val="00050242"/>
    <w:rsid w:val="0005035D"/>
    <w:rsid w:val="000505E8"/>
    <w:rsid w:val="00050BD0"/>
    <w:rsid w:val="0005178D"/>
    <w:rsid w:val="00051D9E"/>
    <w:rsid w:val="00051DAA"/>
    <w:rsid w:val="00052302"/>
    <w:rsid w:val="00052682"/>
    <w:rsid w:val="00052937"/>
    <w:rsid w:val="000529FF"/>
    <w:rsid w:val="00052CD0"/>
    <w:rsid w:val="00052CEB"/>
    <w:rsid w:val="00053D93"/>
    <w:rsid w:val="000549E7"/>
    <w:rsid w:val="00055A26"/>
    <w:rsid w:val="000569BD"/>
    <w:rsid w:val="00056FE7"/>
    <w:rsid w:val="00057312"/>
    <w:rsid w:val="0005763F"/>
    <w:rsid w:val="00060508"/>
    <w:rsid w:val="00060D07"/>
    <w:rsid w:val="0006114A"/>
    <w:rsid w:val="00061C93"/>
    <w:rsid w:val="0006227A"/>
    <w:rsid w:val="000622AA"/>
    <w:rsid w:val="00062CF5"/>
    <w:rsid w:val="000633A5"/>
    <w:rsid w:val="00063822"/>
    <w:rsid w:val="00063A92"/>
    <w:rsid w:val="0006417F"/>
    <w:rsid w:val="00064269"/>
    <w:rsid w:val="000645EA"/>
    <w:rsid w:val="000646F3"/>
    <w:rsid w:val="00064A21"/>
    <w:rsid w:val="00064F4F"/>
    <w:rsid w:val="00065D18"/>
    <w:rsid w:val="00065FF9"/>
    <w:rsid w:val="00066113"/>
    <w:rsid w:val="00067D39"/>
    <w:rsid w:val="00067E2B"/>
    <w:rsid w:val="0007023D"/>
    <w:rsid w:val="00070243"/>
    <w:rsid w:val="000703F2"/>
    <w:rsid w:val="000713BB"/>
    <w:rsid w:val="00071A28"/>
    <w:rsid w:val="00071F5B"/>
    <w:rsid w:val="0007362E"/>
    <w:rsid w:val="00075341"/>
    <w:rsid w:val="000756B1"/>
    <w:rsid w:val="000757FA"/>
    <w:rsid w:val="00075B62"/>
    <w:rsid w:val="00075C1E"/>
    <w:rsid w:val="00076A46"/>
    <w:rsid w:val="00076A95"/>
    <w:rsid w:val="0007722B"/>
    <w:rsid w:val="0007723A"/>
    <w:rsid w:val="00077516"/>
    <w:rsid w:val="000775FF"/>
    <w:rsid w:val="00077A80"/>
    <w:rsid w:val="00077CD2"/>
    <w:rsid w:val="00077E07"/>
    <w:rsid w:val="00077E62"/>
    <w:rsid w:val="0008004D"/>
    <w:rsid w:val="00080066"/>
    <w:rsid w:val="000800FC"/>
    <w:rsid w:val="000801B0"/>
    <w:rsid w:val="000813A2"/>
    <w:rsid w:val="000816CA"/>
    <w:rsid w:val="00083925"/>
    <w:rsid w:val="000839CC"/>
    <w:rsid w:val="00083D90"/>
    <w:rsid w:val="00084646"/>
    <w:rsid w:val="000850A5"/>
    <w:rsid w:val="0008525C"/>
    <w:rsid w:val="00085DF8"/>
    <w:rsid w:val="0008615A"/>
    <w:rsid w:val="00086162"/>
    <w:rsid w:val="000861FF"/>
    <w:rsid w:val="0008658B"/>
    <w:rsid w:val="00086FFA"/>
    <w:rsid w:val="00087759"/>
    <w:rsid w:val="00087C8C"/>
    <w:rsid w:val="00090BC0"/>
    <w:rsid w:val="00091105"/>
    <w:rsid w:val="00091160"/>
    <w:rsid w:val="00091477"/>
    <w:rsid w:val="00091F63"/>
    <w:rsid w:val="00092229"/>
    <w:rsid w:val="00092230"/>
    <w:rsid w:val="00092EDF"/>
    <w:rsid w:val="00092EE7"/>
    <w:rsid w:val="00093A9E"/>
    <w:rsid w:val="00094482"/>
    <w:rsid w:val="00094814"/>
    <w:rsid w:val="000949B3"/>
    <w:rsid w:val="00094DE6"/>
    <w:rsid w:val="00094F3C"/>
    <w:rsid w:val="000952D1"/>
    <w:rsid w:val="000958E9"/>
    <w:rsid w:val="00095B71"/>
    <w:rsid w:val="00095B9A"/>
    <w:rsid w:val="00096248"/>
    <w:rsid w:val="000963AC"/>
    <w:rsid w:val="000963CF"/>
    <w:rsid w:val="00096C32"/>
    <w:rsid w:val="000A0726"/>
    <w:rsid w:val="000A07E1"/>
    <w:rsid w:val="000A088B"/>
    <w:rsid w:val="000A1C01"/>
    <w:rsid w:val="000A1D81"/>
    <w:rsid w:val="000A21DF"/>
    <w:rsid w:val="000A2461"/>
    <w:rsid w:val="000A2A07"/>
    <w:rsid w:val="000A305D"/>
    <w:rsid w:val="000A306D"/>
    <w:rsid w:val="000A33DF"/>
    <w:rsid w:val="000A3511"/>
    <w:rsid w:val="000A3B6C"/>
    <w:rsid w:val="000A3B9F"/>
    <w:rsid w:val="000A3E71"/>
    <w:rsid w:val="000A4A61"/>
    <w:rsid w:val="000A4AC1"/>
    <w:rsid w:val="000A5716"/>
    <w:rsid w:val="000A5A0E"/>
    <w:rsid w:val="000A5E73"/>
    <w:rsid w:val="000A5F0D"/>
    <w:rsid w:val="000A5F7A"/>
    <w:rsid w:val="000A626E"/>
    <w:rsid w:val="000A65FF"/>
    <w:rsid w:val="000A687C"/>
    <w:rsid w:val="000A697E"/>
    <w:rsid w:val="000A6ADF"/>
    <w:rsid w:val="000B0075"/>
    <w:rsid w:val="000B0152"/>
    <w:rsid w:val="000B09E1"/>
    <w:rsid w:val="000B0C12"/>
    <w:rsid w:val="000B13C8"/>
    <w:rsid w:val="000B1921"/>
    <w:rsid w:val="000B1A7C"/>
    <w:rsid w:val="000B1BE8"/>
    <w:rsid w:val="000B1C3F"/>
    <w:rsid w:val="000B1C6B"/>
    <w:rsid w:val="000B20C7"/>
    <w:rsid w:val="000B2442"/>
    <w:rsid w:val="000B244B"/>
    <w:rsid w:val="000B2717"/>
    <w:rsid w:val="000B2AB0"/>
    <w:rsid w:val="000B2EFD"/>
    <w:rsid w:val="000B53CE"/>
    <w:rsid w:val="000B5D8C"/>
    <w:rsid w:val="000B5FD0"/>
    <w:rsid w:val="000B61C4"/>
    <w:rsid w:val="000B6C82"/>
    <w:rsid w:val="000B7236"/>
    <w:rsid w:val="000B7A78"/>
    <w:rsid w:val="000C04C8"/>
    <w:rsid w:val="000C0874"/>
    <w:rsid w:val="000C0DF6"/>
    <w:rsid w:val="000C0F14"/>
    <w:rsid w:val="000C10A5"/>
    <w:rsid w:val="000C1238"/>
    <w:rsid w:val="000C12FF"/>
    <w:rsid w:val="000C15A5"/>
    <w:rsid w:val="000C1C5E"/>
    <w:rsid w:val="000C22D2"/>
    <w:rsid w:val="000C22E2"/>
    <w:rsid w:val="000C2428"/>
    <w:rsid w:val="000C35F7"/>
    <w:rsid w:val="000C3738"/>
    <w:rsid w:val="000C37FB"/>
    <w:rsid w:val="000C415E"/>
    <w:rsid w:val="000C4B23"/>
    <w:rsid w:val="000C4E82"/>
    <w:rsid w:val="000C5557"/>
    <w:rsid w:val="000C56D2"/>
    <w:rsid w:val="000C5901"/>
    <w:rsid w:val="000C5984"/>
    <w:rsid w:val="000C5DA3"/>
    <w:rsid w:val="000C60B7"/>
    <w:rsid w:val="000C661E"/>
    <w:rsid w:val="000C66F5"/>
    <w:rsid w:val="000C7101"/>
    <w:rsid w:val="000C7B88"/>
    <w:rsid w:val="000C7C41"/>
    <w:rsid w:val="000C7E91"/>
    <w:rsid w:val="000D0109"/>
    <w:rsid w:val="000D0431"/>
    <w:rsid w:val="000D0527"/>
    <w:rsid w:val="000D10BC"/>
    <w:rsid w:val="000D1268"/>
    <w:rsid w:val="000D15D3"/>
    <w:rsid w:val="000D1A95"/>
    <w:rsid w:val="000D23BC"/>
    <w:rsid w:val="000D2577"/>
    <w:rsid w:val="000D2768"/>
    <w:rsid w:val="000D2933"/>
    <w:rsid w:val="000D2C45"/>
    <w:rsid w:val="000D2DA4"/>
    <w:rsid w:val="000D42E7"/>
    <w:rsid w:val="000D4DD2"/>
    <w:rsid w:val="000D4F7E"/>
    <w:rsid w:val="000D5966"/>
    <w:rsid w:val="000D5CD8"/>
    <w:rsid w:val="000D607E"/>
    <w:rsid w:val="000D6233"/>
    <w:rsid w:val="000D6323"/>
    <w:rsid w:val="000D677D"/>
    <w:rsid w:val="000D679F"/>
    <w:rsid w:val="000D6869"/>
    <w:rsid w:val="000D6A53"/>
    <w:rsid w:val="000D6AE6"/>
    <w:rsid w:val="000D7184"/>
    <w:rsid w:val="000D7738"/>
    <w:rsid w:val="000D7BD4"/>
    <w:rsid w:val="000E084A"/>
    <w:rsid w:val="000E0AF5"/>
    <w:rsid w:val="000E137F"/>
    <w:rsid w:val="000E1429"/>
    <w:rsid w:val="000E179B"/>
    <w:rsid w:val="000E240B"/>
    <w:rsid w:val="000E2DB8"/>
    <w:rsid w:val="000E2DFC"/>
    <w:rsid w:val="000E343F"/>
    <w:rsid w:val="000E3803"/>
    <w:rsid w:val="000E3924"/>
    <w:rsid w:val="000E39E8"/>
    <w:rsid w:val="000E3EF8"/>
    <w:rsid w:val="000E4630"/>
    <w:rsid w:val="000E4767"/>
    <w:rsid w:val="000E5084"/>
    <w:rsid w:val="000E50E3"/>
    <w:rsid w:val="000E51A7"/>
    <w:rsid w:val="000E5323"/>
    <w:rsid w:val="000E54BE"/>
    <w:rsid w:val="000E5709"/>
    <w:rsid w:val="000E5C42"/>
    <w:rsid w:val="000E5F11"/>
    <w:rsid w:val="000E6188"/>
    <w:rsid w:val="000E6847"/>
    <w:rsid w:val="000E68E1"/>
    <w:rsid w:val="000E6A8D"/>
    <w:rsid w:val="000E7508"/>
    <w:rsid w:val="000E7741"/>
    <w:rsid w:val="000E7CA0"/>
    <w:rsid w:val="000E7FB0"/>
    <w:rsid w:val="000F0570"/>
    <w:rsid w:val="000F0612"/>
    <w:rsid w:val="000F0B45"/>
    <w:rsid w:val="000F0DE2"/>
    <w:rsid w:val="000F1009"/>
    <w:rsid w:val="000F1435"/>
    <w:rsid w:val="000F1ECF"/>
    <w:rsid w:val="000F26C4"/>
    <w:rsid w:val="000F270D"/>
    <w:rsid w:val="000F27F1"/>
    <w:rsid w:val="000F3820"/>
    <w:rsid w:val="000F41CB"/>
    <w:rsid w:val="000F43E1"/>
    <w:rsid w:val="000F4934"/>
    <w:rsid w:val="000F4FF0"/>
    <w:rsid w:val="000F5409"/>
    <w:rsid w:val="000F5468"/>
    <w:rsid w:val="000F550C"/>
    <w:rsid w:val="000F5653"/>
    <w:rsid w:val="000F5716"/>
    <w:rsid w:val="000F6015"/>
    <w:rsid w:val="000F6258"/>
    <w:rsid w:val="000F667F"/>
    <w:rsid w:val="000F66CF"/>
    <w:rsid w:val="000F694E"/>
    <w:rsid w:val="000F6958"/>
    <w:rsid w:val="000F695E"/>
    <w:rsid w:val="000F791A"/>
    <w:rsid w:val="000F7DA5"/>
    <w:rsid w:val="00100070"/>
    <w:rsid w:val="001002C0"/>
    <w:rsid w:val="0010093E"/>
    <w:rsid w:val="00100C8A"/>
    <w:rsid w:val="00101460"/>
    <w:rsid w:val="0010147D"/>
    <w:rsid w:val="001016FD"/>
    <w:rsid w:val="00101903"/>
    <w:rsid w:val="00101D04"/>
    <w:rsid w:val="00102F57"/>
    <w:rsid w:val="0010323B"/>
    <w:rsid w:val="00103465"/>
    <w:rsid w:val="00103EDB"/>
    <w:rsid w:val="00104394"/>
    <w:rsid w:val="0010470C"/>
    <w:rsid w:val="00104746"/>
    <w:rsid w:val="00105086"/>
    <w:rsid w:val="00105174"/>
    <w:rsid w:val="00105257"/>
    <w:rsid w:val="0010526D"/>
    <w:rsid w:val="001052A3"/>
    <w:rsid w:val="00105AA9"/>
    <w:rsid w:val="00106198"/>
    <w:rsid w:val="001065E0"/>
    <w:rsid w:val="00106DEE"/>
    <w:rsid w:val="00107134"/>
    <w:rsid w:val="00107AB9"/>
    <w:rsid w:val="00107B02"/>
    <w:rsid w:val="00107D40"/>
    <w:rsid w:val="00110325"/>
    <w:rsid w:val="0011083F"/>
    <w:rsid w:val="00110A40"/>
    <w:rsid w:val="00110B13"/>
    <w:rsid w:val="00110EA9"/>
    <w:rsid w:val="001115D6"/>
    <w:rsid w:val="0011183B"/>
    <w:rsid w:val="00111998"/>
    <w:rsid w:val="00111A14"/>
    <w:rsid w:val="0011213A"/>
    <w:rsid w:val="00112191"/>
    <w:rsid w:val="00112958"/>
    <w:rsid w:val="00113441"/>
    <w:rsid w:val="001139F7"/>
    <w:rsid w:val="001139FD"/>
    <w:rsid w:val="0011451F"/>
    <w:rsid w:val="001146F4"/>
    <w:rsid w:val="0011506B"/>
    <w:rsid w:val="0011573B"/>
    <w:rsid w:val="00115F43"/>
    <w:rsid w:val="00116285"/>
    <w:rsid w:val="001165DA"/>
    <w:rsid w:val="001168EF"/>
    <w:rsid w:val="00116A9D"/>
    <w:rsid w:val="00116C4B"/>
    <w:rsid w:val="00117D44"/>
    <w:rsid w:val="00117E5C"/>
    <w:rsid w:val="00117F40"/>
    <w:rsid w:val="001205B9"/>
    <w:rsid w:val="00120C84"/>
    <w:rsid w:val="0012100A"/>
    <w:rsid w:val="00121546"/>
    <w:rsid w:val="00121AEF"/>
    <w:rsid w:val="00121D7A"/>
    <w:rsid w:val="00122554"/>
    <w:rsid w:val="00122762"/>
    <w:rsid w:val="00122B87"/>
    <w:rsid w:val="00122C4B"/>
    <w:rsid w:val="00122E73"/>
    <w:rsid w:val="00123004"/>
    <w:rsid w:val="00123A60"/>
    <w:rsid w:val="00123A78"/>
    <w:rsid w:val="00124DC0"/>
    <w:rsid w:val="00125188"/>
    <w:rsid w:val="001260A9"/>
    <w:rsid w:val="001262BC"/>
    <w:rsid w:val="00126671"/>
    <w:rsid w:val="00127023"/>
    <w:rsid w:val="00127183"/>
    <w:rsid w:val="001271A5"/>
    <w:rsid w:val="00127250"/>
    <w:rsid w:val="001272EE"/>
    <w:rsid w:val="0012745B"/>
    <w:rsid w:val="00127A38"/>
    <w:rsid w:val="0013063D"/>
    <w:rsid w:val="001307F2"/>
    <w:rsid w:val="001308C0"/>
    <w:rsid w:val="00130AB7"/>
    <w:rsid w:val="00130C1B"/>
    <w:rsid w:val="00131218"/>
    <w:rsid w:val="001320FE"/>
    <w:rsid w:val="001322B3"/>
    <w:rsid w:val="001324A4"/>
    <w:rsid w:val="00132539"/>
    <w:rsid w:val="00132ECD"/>
    <w:rsid w:val="00133635"/>
    <w:rsid w:val="00133899"/>
    <w:rsid w:val="00133C21"/>
    <w:rsid w:val="00133F16"/>
    <w:rsid w:val="00133FE4"/>
    <w:rsid w:val="00134BF0"/>
    <w:rsid w:val="00135372"/>
    <w:rsid w:val="0013552D"/>
    <w:rsid w:val="001356F5"/>
    <w:rsid w:val="00135936"/>
    <w:rsid w:val="00135DFB"/>
    <w:rsid w:val="001360D9"/>
    <w:rsid w:val="001364CC"/>
    <w:rsid w:val="001402D5"/>
    <w:rsid w:val="0014226E"/>
    <w:rsid w:val="00142572"/>
    <w:rsid w:val="0014271B"/>
    <w:rsid w:val="00143394"/>
    <w:rsid w:val="00143414"/>
    <w:rsid w:val="00143755"/>
    <w:rsid w:val="00143A7B"/>
    <w:rsid w:val="00143D2A"/>
    <w:rsid w:val="0014464A"/>
    <w:rsid w:val="0014488A"/>
    <w:rsid w:val="00145019"/>
    <w:rsid w:val="00145835"/>
    <w:rsid w:val="00145A1A"/>
    <w:rsid w:val="00145B39"/>
    <w:rsid w:val="00145E37"/>
    <w:rsid w:val="001460EE"/>
    <w:rsid w:val="0014657F"/>
    <w:rsid w:val="0014703D"/>
    <w:rsid w:val="0014730D"/>
    <w:rsid w:val="0014794A"/>
    <w:rsid w:val="00147DBF"/>
    <w:rsid w:val="00150E6B"/>
    <w:rsid w:val="00150F29"/>
    <w:rsid w:val="001513B0"/>
    <w:rsid w:val="00152127"/>
    <w:rsid w:val="0015275F"/>
    <w:rsid w:val="00152E81"/>
    <w:rsid w:val="00152EE7"/>
    <w:rsid w:val="00153109"/>
    <w:rsid w:val="001533EC"/>
    <w:rsid w:val="00153FFD"/>
    <w:rsid w:val="00154869"/>
    <w:rsid w:val="00154BC8"/>
    <w:rsid w:val="00154DE2"/>
    <w:rsid w:val="00155940"/>
    <w:rsid w:val="001561F3"/>
    <w:rsid w:val="0015635D"/>
    <w:rsid w:val="0015644E"/>
    <w:rsid w:val="00156A38"/>
    <w:rsid w:val="00156CDD"/>
    <w:rsid w:val="00156E1C"/>
    <w:rsid w:val="0015706B"/>
    <w:rsid w:val="0015726E"/>
    <w:rsid w:val="00157363"/>
    <w:rsid w:val="00157808"/>
    <w:rsid w:val="00160305"/>
    <w:rsid w:val="001608F9"/>
    <w:rsid w:val="00160909"/>
    <w:rsid w:val="00161223"/>
    <w:rsid w:val="00161574"/>
    <w:rsid w:val="00162140"/>
    <w:rsid w:val="0016230A"/>
    <w:rsid w:val="001629BE"/>
    <w:rsid w:val="00162B8F"/>
    <w:rsid w:val="00162DE6"/>
    <w:rsid w:val="00163054"/>
    <w:rsid w:val="00163434"/>
    <w:rsid w:val="001636D9"/>
    <w:rsid w:val="00163EDC"/>
    <w:rsid w:val="00164943"/>
    <w:rsid w:val="00164AED"/>
    <w:rsid w:val="00164E76"/>
    <w:rsid w:val="0016510D"/>
    <w:rsid w:val="00165341"/>
    <w:rsid w:val="00165488"/>
    <w:rsid w:val="001657F0"/>
    <w:rsid w:val="00165E49"/>
    <w:rsid w:val="0016612E"/>
    <w:rsid w:val="00166222"/>
    <w:rsid w:val="00166349"/>
    <w:rsid w:val="001669B4"/>
    <w:rsid w:val="00166BE0"/>
    <w:rsid w:val="00166C41"/>
    <w:rsid w:val="00166D72"/>
    <w:rsid w:val="00166D79"/>
    <w:rsid w:val="00167088"/>
    <w:rsid w:val="001701C8"/>
    <w:rsid w:val="0017078B"/>
    <w:rsid w:val="0017087C"/>
    <w:rsid w:val="001708C4"/>
    <w:rsid w:val="00171A45"/>
    <w:rsid w:val="00172542"/>
    <w:rsid w:val="00172936"/>
    <w:rsid w:val="0017355E"/>
    <w:rsid w:val="001736F2"/>
    <w:rsid w:val="0017390A"/>
    <w:rsid w:val="001739A8"/>
    <w:rsid w:val="00173E0A"/>
    <w:rsid w:val="00174465"/>
    <w:rsid w:val="00174AE0"/>
    <w:rsid w:val="001754D6"/>
    <w:rsid w:val="00175FE6"/>
    <w:rsid w:val="001761C2"/>
    <w:rsid w:val="00176800"/>
    <w:rsid w:val="00176BDB"/>
    <w:rsid w:val="00177184"/>
    <w:rsid w:val="001773DA"/>
    <w:rsid w:val="00177633"/>
    <w:rsid w:val="001777A0"/>
    <w:rsid w:val="00177DBD"/>
    <w:rsid w:val="001803C3"/>
    <w:rsid w:val="001804FC"/>
    <w:rsid w:val="0018204C"/>
    <w:rsid w:val="0018270E"/>
    <w:rsid w:val="00182E49"/>
    <w:rsid w:val="001833E0"/>
    <w:rsid w:val="00183D74"/>
    <w:rsid w:val="00183DEF"/>
    <w:rsid w:val="001857EB"/>
    <w:rsid w:val="00185D05"/>
    <w:rsid w:val="00185D09"/>
    <w:rsid w:val="00185E3F"/>
    <w:rsid w:val="00186454"/>
    <w:rsid w:val="00186889"/>
    <w:rsid w:val="0018691E"/>
    <w:rsid w:val="00186B18"/>
    <w:rsid w:val="00186E21"/>
    <w:rsid w:val="00187301"/>
    <w:rsid w:val="00187A34"/>
    <w:rsid w:val="00187B95"/>
    <w:rsid w:val="00187C7C"/>
    <w:rsid w:val="00187FF4"/>
    <w:rsid w:val="001920CC"/>
    <w:rsid w:val="0019211F"/>
    <w:rsid w:val="0019213F"/>
    <w:rsid w:val="00192239"/>
    <w:rsid w:val="00192293"/>
    <w:rsid w:val="0019284B"/>
    <w:rsid w:val="00193758"/>
    <w:rsid w:val="00193856"/>
    <w:rsid w:val="00193995"/>
    <w:rsid w:val="0019480B"/>
    <w:rsid w:val="0019483D"/>
    <w:rsid w:val="00194AA4"/>
    <w:rsid w:val="00194B71"/>
    <w:rsid w:val="00195221"/>
    <w:rsid w:val="001952D8"/>
    <w:rsid w:val="001958C8"/>
    <w:rsid w:val="00195C77"/>
    <w:rsid w:val="00196015"/>
    <w:rsid w:val="00196D33"/>
    <w:rsid w:val="00196E2F"/>
    <w:rsid w:val="00197DD7"/>
    <w:rsid w:val="001A0454"/>
    <w:rsid w:val="001A09C2"/>
    <w:rsid w:val="001A0F3D"/>
    <w:rsid w:val="001A1004"/>
    <w:rsid w:val="001A13EA"/>
    <w:rsid w:val="001A1615"/>
    <w:rsid w:val="001A1F40"/>
    <w:rsid w:val="001A2094"/>
    <w:rsid w:val="001A235D"/>
    <w:rsid w:val="001A29D3"/>
    <w:rsid w:val="001A2A61"/>
    <w:rsid w:val="001A3321"/>
    <w:rsid w:val="001A3383"/>
    <w:rsid w:val="001A3AAC"/>
    <w:rsid w:val="001A426A"/>
    <w:rsid w:val="001A461A"/>
    <w:rsid w:val="001A499E"/>
    <w:rsid w:val="001A4C25"/>
    <w:rsid w:val="001A6014"/>
    <w:rsid w:val="001A65D9"/>
    <w:rsid w:val="001A68B8"/>
    <w:rsid w:val="001A6C84"/>
    <w:rsid w:val="001A70F9"/>
    <w:rsid w:val="001A7611"/>
    <w:rsid w:val="001A7835"/>
    <w:rsid w:val="001A7A68"/>
    <w:rsid w:val="001A7BD9"/>
    <w:rsid w:val="001A7C5F"/>
    <w:rsid w:val="001B096E"/>
    <w:rsid w:val="001B0F66"/>
    <w:rsid w:val="001B10CD"/>
    <w:rsid w:val="001B1792"/>
    <w:rsid w:val="001B181A"/>
    <w:rsid w:val="001B1C9C"/>
    <w:rsid w:val="001B1D3C"/>
    <w:rsid w:val="001B1DB0"/>
    <w:rsid w:val="001B1F79"/>
    <w:rsid w:val="001B2268"/>
    <w:rsid w:val="001B287A"/>
    <w:rsid w:val="001B2B0F"/>
    <w:rsid w:val="001B2D7E"/>
    <w:rsid w:val="001B2FD0"/>
    <w:rsid w:val="001B345C"/>
    <w:rsid w:val="001B36DF"/>
    <w:rsid w:val="001B379E"/>
    <w:rsid w:val="001B37C3"/>
    <w:rsid w:val="001B3A5C"/>
    <w:rsid w:val="001B3F81"/>
    <w:rsid w:val="001B3FD0"/>
    <w:rsid w:val="001B4011"/>
    <w:rsid w:val="001B4CEB"/>
    <w:rsid w:val="001B53B1"/>
    <w:rsid w:val="001B53B9"/>
    <w:rsid w:val="001B5DCA"/>
    <w:rsid w:val="001B5DEC"/>
    <w:rsid w:val="001B6074"/>
    <w:rsid w:val="001B62AC"/>
    <w:rsid w:val="001B65C6"/>
    <w:rsid w:val="001B66A5"/>
    <w:rsid w:val="001B66EE"/>
    <w:rsid w:val="001B68D2"/>
    <w:rsid w:val="001B6BBF"/>
    <w:rsid w:val="001B6D1E"/>
    <w:rsid w:val="001B7B62"/>
    <w:rsid w:val="001C02A9"/>
    <w:rsid w:val="001C1025"/>
    <w:rsid w:val="001C1F91"/>
    <w:rsid w:val="001C2A6F"/>
    <w:rsid w:val="001C2FDE"/>
    <w:rsid w:val="001C308D"/>
    <w:rsid w:val="001C36B5"/>
    <w:rsid w:val="001C3DA0"/>
    <w:rsid w:val="001C4190"/>
    <w:rsid w:val="001C41E7"/>
    <w:rsid w:val="001C49DD"/>
    <w:rsid w:val="001C4CC9"/>
    <w:rsid w:val="001C4D15"/>
    <w:rsid w:val="001C5064"/>
    <w:rsid w:val="001C5172"/>
    <w:rsid w:val="001C55DD"/>
    <w:rsid w:val="001C5829"/>
    <w:rsid w:val="001C5E5B"/>
    <w:rsid w:val="001C5EB4"/>
    <w:rsid w:val="001C62D3"/>
    <w:rsid w:val="001C6553"/>
    <w:rsid w:val="001C6A5D"/>
    <w:rsid w:val="001C6EA3"/>
    <w:rsid w:val="001C6EAC"/>
    <w:rsid w:val="001C70B6"/>
    <w:rsid w:val="001C71DD"/>
    <w:rsid w:val="001C735D"/>
    <w:rsid w:val="001C7471"/>
    <w:rsid w:val="001C7CBD"/>
    <w:rsid w:val="001C7FD0"/>
    <w:rsid w:val="001D14D9"/>
    <w:rsid w:val="001D1A3C"/>
    <w:rsid w:val="001D1A9B"/>
    <w:rsid w:val="001D22E2"/>
    <w:rsid w:val="001D2680"/>
    <w:rsid w:val="001D3025"/>
    <w:rsid w:val="001D3084"/>
    <w:rsid w:val="001D3214"/>
    <w:rsid w:val="001D3494"/>
    <w:rsid w:val="001D3BC9"/>
    <w:rsid w:val="001D3D61"/>
    <w:rsid w:val="001D409D"/>
    <w:rsid w:val="001D439B"/>
    <w:rsid w:val="001D48B2"/>
    <w:rsid w:val="001D5353"/>
    <w:rsid w:val="001D53A5"/>
    <w:rsid w:val="001D5A9A"/>
    <w:rsid w:val="001D5FDE"/>
    <w:rsid w:val="001D65B1"/>
    <w:rsid w:val="001D66D8"/>
    <w:rsid w:val="001D6A09"/>
    <w:rsid w:val="001D6B87"/>
    <w:rsid w:val="001D7040"/>
    <w:rsid w:val="001E09FD"/>
    <w:rsid w:val="001E0B73"/>
    <w:rsid w:val="001E1DFE"/>
    <w:rsid w:val="001E275C"/>
    <w:rsid w:val="001E28F5"/>
    <w:rsid w:val="001E29AB"/>
    <w:rsid w:val="001E2C28"/>
    <w:rsid w:val="001E2D1A"/>
    <w:rsid w:val="001E3F6E"/>
    <w:rsid w:val="001E4365"/>
    <w:rsid w:val="001E4E45"/>
    <w:rsid w:val="001E52FA"/>
    <w:rsid w:val="001E532F"/>
    <w:rsid w:val="001E5474"/>
    <w:rsid w:val="001E5E97"/>
    <w:rsid w:val="001E5F8C"/>
    <w:rsid w:val="001E64A2"/>
    <w:rsid w:val="001E67EA"/>
    <w:rsid w:val="001E7219"/>
    <w:rsid w:val="001E7276"/>
    <w:rsid w:val="001E7AAE"/>
    <w:rsid w:val="001E7C2C"/>
    <w:rsid w:val="001F02EB"/>
    <w:rsid w:val="001F0376"/>
    <w:rsid w:val="001F0402"/>
    <w:rsid w:val="001F06FC"/>
    <w:rsid w:val="001F09C1"/>
    <w:rsid w:val="001F0E84"/>
    <w:rsid w:val="001F0F97"/>
    <w:rsid w:val="001F172D"/>
    <w:rsid w:val="001F1893"/>
    <w:rsid w:val="001F1996"/>
    <w:rsid w:val="001F1A5D"/>
    <w:rsid w:val="001F30B6"/>
    <w:rsid w:val="001F338A"/>
    <w:rsid w:val="001F35FA"/>
    <w:rsid w:val="001F3CDC"/>
    <w:rsid w:val="001F4164"/>
    <w:rsid w:val="001F4C89"/>
    <w:rsid w:val="001F4DF6"/>
    <w:rsid w:val="001F610F"/>
    <w:rsid w:val="001F62ED"/>
    <w:rsid w:val="001F77B1"/>
    <w:rsid w:val="001F79B6"/>
    <w:rsid w:val="00200066"/>
    <w:rsid w:val="00200234"/>
    <w:rsid w:val="00201144"/>
    <w:rsid w:val="0020177F"/>
    <w:rsid w:val="00201B92"/>
    <w:rsid w:val="00201BF6"/>
    <w:rsid w:val="00201E7D"/>
    <w:rsid w:val="00202EEB"/>
    <w:rsid w:val="0020315F"/>
    <w:rsid w:val="00203217"/>
    <w:rsid w:val="00203546"/>
    <w:rsid w:val="0020392D"/>
    <w:rsid w:val="00203AA0"/>
    <w:rsid w:val="00203AAA"/>
    <w:rsid w:val="0020471A"/>
    <w:rsid w:val="002049F7"/>
    <w:rsid w:val="00204BBF"/>
    <w:rsid w:val="00204E85"/>
    <w:rsid w:val="00205155"/>
    <w:rsid w:val="0020554A"/>
    <w:rsid w:val="00205A38"/>
    <w:rsid w:val="00205CCE"/>
    <w:rsid w:val="00205D84"/>
    <w:rsid w:val="00205F4D"/>
    <w:rsid w:val="00206275"/>
    <w:rsid w:val="0020666C"/>
    <w:rsid w:val="00206FEA"/>
    <w:rsid w:val="00207212"/>
    <w:rsid w:val="0021064B"/>
    <w:rsid w:val="00210A89"/>
    <w:rsid w:val="00210D0A"/>
    <w:rsid w:val="00210D36"/>
    <w:rsid w:val="00211635"/>
    <w:rsid w:val="00211765"/>
    <w:rsid w:val="002118D4"/>
    <w:rsid w:val="00211F1B"/>
    <w:rsid w:val="00212008"/>
    <w:rsid w:val="0021304E"/>
    <w:rsid w:val="002132E9"/>
    <w:rsid w:val="0021381F"/>
    <w:rsid w:val="0021400B"/>
    <w:rsid w:val="0021499B"/>
    <w:rsid w:val="00215665"/>
    <w:rsid w:val="0021591C"/>
    <w:rsid w:val="00215F8C"/>
    <w:rsid w:val="00215F9A"/>
    <w:rsid w:val="0021627F"/>
    <w:rsid w:val="002168A0"/>
    <w:rsid w:val="002168AE"/>
    <w:rsid w:val="00216DD9"/>
    <w:rsid w:val="00217355"/>
    <w:rsid w:val="0021780C"/>
    <w:rsid w:val="00217993"/>
    <w:rsid w:val="00217D45"/>
    <w:rsid w:val="00217E1E"/>
    <w:rsid w:val="00217FE4"/>
    <w:rsid w:val="00220945"/>
    <w:rsid w:val="00221380"/>
    <w:rsid w:val="0022183B"/>
    <w:rsid w:val="002218E8"/>
    <w:rsid w:val="00221987"/>
    <w:rsid w:val="00221B84"/>
    <w:rsid w:val="0022210C"/>
    <w:rsid w:val="0022216D"/>
    <w:rsid w:val="00222590"/>
    <w:rsid w:val="00222ABA"/>
    <w:rsid w:val="00223DB2"/>
    <w:rsid w:val="00224263"/>
    <w:rsid w:val="00224AF1"/>
    <w:rsid w:val="002256D6"/>
    <w:rsid w:val="00225795"/>
    <w:rsid w:val="00225D25"/>
    <w:rsid w:val="0022634B"/>
    <w:rsid w:val="0022670A"/>
    <w:rsid w:val="002269B4"/>
    <w:rsid w:val="00226CC5"/>
    <w:rsid w:val="00226DA3"/>
    <w:rsid w:val="00226F9B"/>
    <w:rsid w:val="00226FDC"/>
    <w:rsid w:val="00227796"/>
    <w:rsid w:val="002277A4"/>
    <w:rsid w:val="00230041"/>
    <w:rsid w:val="00230352"/>
    <w:rsid w:val="002309BF"/>
    <w:rsid w:val="00230D67"/>
    <w:rsid w:val="00231196"/>
    <w:rsid w:val="0023171E"/>
    <w:rsid w:val="00231AC4"/>
    <w:rsid w:val="00231F62"/>
    <w:rsid w:val="00232561"/>
    <w:rsid w:val="00233271"/>
    <w:rsid w:val="002334C8"/>
    <w:rsid w:val="00233AF7"/>
    <w:rsid w:val="00233D5B"/>
    <w:rsid w:val="0023424A"/>
    <w:rsid w:val="00234920"/>
    <w:rsid w:val="00234C42"/>
    <w:rsid w:val="0023543B"/>
    <w:rsid w:val="00235ADD"/>
    <w:rsid w:val="00236169"/>
    <w:rsid w:val="002365EC"/>
    <w:rsid w:val="0023669C"/>
    <w:rsid w:val="00237893"/>
    <w:rsid w:val="00240ACD"/>
    <w:rsid w:val="00240BAD"/>
    <w:rsid w:val="0024109B"/>
    <w:rsid w:val="002416DC"/>
    <w:rsid w:val="002419EC"/>
    <w:rsid w:val="00241AC1"/>
    <w:rsid w:val="0024266B"/>
    <w:rsid w:val="0024287A"/>
    <w:rsid w:val="00242ABB"/>
    <w:rsid w:val="0024349D"/>
    <w:rsid w:val="0024365A"/>
    <w:rsid w:val="00243956"/>
    <w:rsid w:val="00244368"/>
    <w:rsid w:val="002453B7"/>
    <w:rsid w:val="0024541B"/>
    <w:rsid w:val="002459FF"/>
    <w:rsid w:val="0024628B"/>
    <w:rsid w:val="00246E4E"/>
    <w:rsid w:val="00246EA2"/>
    <w:rsid w:val="00246F8F"/>
    <w:rsid w:val="00246FB5"/>
    <w:rsid w:val="00247230"/>
    <w:rsid w:val="00247C76"/>
    <w:rsid w:val="00250BD1"/>
    <w:rsid w:val="00250C70"/>
    <w:rsid w:val="002526BC"/>
    <w:rsid w:val="00253CAB"/>
    <w:rsid w:val="0025454D"/>
    <w:rsid w:val="002552B9"/>
    <w:rsid w:val="00255914"/>
    <w:rsid w:val="00256297"/>
    <w:rsid w:val="002567CF"/>
    <w:rsid w:val="00256ADC"/>
    <w:rsid w:val="00256EC4"/>
    <w:rsid w:val="0025713A"/>
    <w:rsid w:val="00257667"/>
    <w:rsid w:val="00257BF2"/>
    <w:rsid w:val="002602F5"/>
    <w:rsid w:val="002603FF"/>
    <w:rsid w:val="00260BC0"/>
    <w:rsid w:val="002616C7"/>
    <w:rsid w:val="00261707"/>
    <w:rsid w:val="002621C7"/>
    <w:rsid w:val="002623A6"/>
    <w:rsid w:val="00262729"/>
    <w:rsid w:val="0026284F"/>
    <w:rsid w:val="002628DE"/>
    <w:rsid w:val="00262C69"/>
    <w:rsid w:val="0026375B"/>
    <w:rsid w:val="0026398D"/>
    <w:rsid w:val="00264036"/>
    <w:rsid w:val="0026418C"/>
    <w:rsid w:val="00264F9B"/>
    <w:rsid w:val="002650CB"/>
    <w:rsid w:val="00265121"/>
    <w:rsid w:val="002653C6"/>
    <w:rsid w:val="002658AA"/>
    <w:rsid w:val="00265C4D"/>
    <w:rsid w:val="00265CDC"/>
    <w:rsid w:val="002663AE"/>
    <w:rsid w:val="002667DA"/>
    <w:rsid w:val="00266856"/>
    <w:rsid w:val="00266D83"/>
    <w:rsid w:val="002675B8"/>
    <w:rsid w:val="002707DA"/>
    <w:rsid w:val="00271198"/>
    <w:rsid w:val="0027178A"/>
    <w:rsid w:val="002719B8"/>
    <w:rsid w:val="00271C49"/>
    <w:rsid w:val="002726C7"/>
    <w:rsid w:val="00272F5A"/>
    <w:rsid w:val="00273323"/>
    <w:rsid w:val="002733FF"/>
    <w:rsid w:val="00273425"/>
    <w:rsid w:val="002734F7"/>
    <w:rsid w:val="00273890"/>
    <w:rsid w:val="00273979"/>
    <w:rsid w:val="00274872"/>
    <w:rsid w:val="00274A01"/>
    <w:rsid w:val="00274DC7"/>
    <w:rsid w:val="00275574"/>
    <w:rsid w:val="00275A7C"/>
    <w:rsid w:val="00275BD0"/>
    <w:rsid w:val="00275C8E"/>
    <w:rsid w:val="002778BF"/>
    <w:rsid w:val="00277F73"/>
    <w:rsid w:val="00277FCA"/>
    <w:rsid w:val="00280219"/>
    <w:rsid w:val="00280275"/>
    <w:rsid w:val="00280371"/>
    <w:rsid w:val="00280550"/>
    <w:rsid w:val="00280953"/>
    <w:rsid w:val="00280EE1"/>
    <w:rsid w:val="00281747"/>
    <w:rsid w:val="00281805"/>
    <w:rsid w:val="00281CD2"/>
    <w:rsid w:val="00282499"/>
    <w:rsid w:val="002826E9"/>
    <w:rsid w:val="00282D5E"/>
    <w:rsid w:val="00282F78"/>
    <w:rsid w:val="00283C2E"/>
    <w:rsid w:val="00283C8C"/>
    <w:rsid w:val="0028411B"/>
    <w:rsid w:val="00284417"/>
    <w:rsid w:val="00284489"/>
    <w:rsid w:val="00285157"/>
    <w:rsid w:val="00285832"/>
    <w:rsid w:val="00286409"/>
    <w:rsid w:val="002876FE"/>
    <w:rsid w:val="00287AB6"/>
    <w:rsid w:val="00287E21"/>
    <w:rsid w:val="002903EF"/>
    <w:rsid w:val="002905D1"/>
    <w:rsid w:val="00290BA9"/>
    <w:rsid w:val="00291036"/>
    <w:rsid w:val="002919E4"/>
    <w:rsid w:val="00291B53"/>
    <w:rsid w:val="00291D24"/>
    <w:rsid w:val="00291D73"/>
    <w:rsid w:val="00292036"/>
    <w:rsid w:val="002923FA"/>
    <w:rsid w:val="00292634"/>
    <w:rsid w:val="00292D53"/>
    <w:rsid w:val="00293813"/>
    <w:rsid w:val="00293AB7"/>
    <w:rsid w:val="00294939"/>
    <w:rsid w:val="00294FCC"/>
    <w:rsid w:val="00295C93"/>
    <w:rsid w:val="00295FC9"/>
    <w:rsid w:val="002960F3"/>
    <w:rsid w:val="00296609"/>
    <w:rsid w:val="00296BA0"/>
    <w:rsid w:val="00296C45"/>
    <w:rsid w:val="00296C4E"/>
    <w:rsid w:val="002970BD"/>
    <w:rsid w:val="002971EF"/>
    <w:rsid w:val="002972D5"/>
    <w:rsid w:val="00297458"/>
    <w:rsid w:val="00297DD2"/>
    <w:rsid w:val="002A0118"/>
    <w:rsid w:val="002A014E"/>
    <w:rsid w:val="002A029A"/>
    <w:rsid w:val="002A0372"/>
    <w:rsid w:val="002A073A"/>
    <w:rsid w:val="002A097B"/>
    <w:rsid w:val="002A0A13"/>
    <w:rsid w:val="002A0BC9"/>
    <w:rsid w:val="002A1228"/>
    <w:rsid w:val="002A1660"/>
    <w:rsid w:val="002A17E6"/>
    <w:rsid w:val="002A18C0"/>
    <w:rsid w:val="002A26EB"/>
    <w:rsid w:val="002A2709"/>
    <w:rsid w:val="002A33CE"/>
    <w:rsid w:val="002A412F"/>
    <w:rsid w:val="002A41C4"/>
    <w:rsid w:val="002A5217"/>
    <w:rsid w:val="002A5BB2"/>
    <w:rsid w:val="002A62DB"/>
    <w:rsid w:val="002A6603"/>
    <w:rsid w:val="002A7F94"/>
    <w:rsid w:val="002B08E2"/>
    <w:rsid w:val="002B1B04"/>
    <w:rsid w:val="002B1DCC"/>
    <w:rsid w:val="002B237A"/>
    <w:rsid w:val="002B28F1"/>
    <w:rsid w:val="002B2A74"/>
    <w:rsid w:val="002B2B79"/>
    <w:rsid w:val="002B2B86"/>
    <w:rsid w:val="002B2E02"/>
    <w:rsid w:val="002B2E62"/>
    <w:rsid w:val="002B2F9C"/>
    <w:rsid w:val="002B326D"/>
    <w:rsid w:val="002B3565"/>
    <w:rsid w:val="002B3806"/>
    <w:rsid w:val="002B3A9F"/>
    <w:rsid w:val="002B3F15"/>
    <w:rsid w:val="002B4152"/>
    <w:rsid w:val="002B429A"/>
    <w:rsid w:val="002B453A"/>
    <w:rsid w:val="002B55C2"/>
    <w:rsid w:val="002B579D"/>
    <w:rsid w:val="002B58D8"/>
    <w:rsid w:val="002B5AE4"/>
    <w:rsid w:val="002B6043"/>
    <w:rsid w:val="002B6516"/>
    <w:rsid w:val="002B6D4A"/>
    <w:rsid w:val="002B705C"/>
    <w:rsid w:val="002B7397"/>
    <w:rsid w:val="002B7F00"/>
    <w:rsid w:val="002B7F99"/>
    <w:rsid w:val="002C0ADD"/>
    <w:rsid w:val="002C0C60"/>
    <w:rsid w:val="002C0EFB"/>
    <w:rsid w:val="002C10C2"/>
    <w:rsid w:val="002C307C"/>
    <w:rsid w:val="002C36E5"/>
    <w:rsid w:val="002C36EC"/>
    <w:rsid w:val="002C3C8A"/>
    <w:rsid w:val="002C4543"/>
    <w:rsid w:val="002C4FEF"/>
    <w:rsid w:val="002C5445"/>
    <w:rsid w:val="002C555A"/>
    <w:rsid w:val="002C5677"/>
    <w:rsid w:val="002C5A1B"/>
    <w:rsid w:val="002C5F7F"/>
    <w:rsid w:val="002C6017"/>
    <w:rsid w:val="002C636E"/>
    <w:rsid w:val="002C6F52"/>
    <w:rsid w:val="002C70F1"/>
    <w:rsid w:val="002C73A5"/>
    <w:rsid w:val="002C79AD"/>
    <w:rsid w:val="002C7E1B"/>
    <w:rsid w:val="002D0692"/>
    <w:rsid w:val="002D100C"/>
    <w:rsid w:val="002D1243"/>
    <w:rsid w:val="002D1979"/>
    <w:rsid w:val="002D1BC5"/>
    <w:rsid w:val="002D1FF8"/>
    <w:rsid w:val="002D220F"/>
    <w:rsid w:val="002D2968"/>
    <w:rsid w:val="002D2DA0"/>
    <w:rsid w:val="002D3834"/>
    <w:rsid w:val="002D3D32"/>
    <w:rsid w:val="002D3D3C"/>
    <w:rsid w:val="002D3F05"/>
    <w:rsid w:val="002D4419"/>
    <w:rsid w:val="002D51AB"/>
    <w:rsid w:val="002D5369"/>
    <w:rsid w:val="002D56E4"/>
    <w:rsid w:val="002D57BB"/>
    <w:rsid w:val="002D602E"/>
    <w:rsid w:val="002D6870"/>
    <w:rsid w:val="002D68A3"/>
    <w:rsid w:val="002D69CD"/>
    <w:rsid w:val="002D6B90"/>
    <w:rsid w:val="002D6C41"/>
    <w:rsid w:val="002D7130"/>
    <w:rsid w:val="002D7346"/>
    <w:rsid w:val="002D75F6"/>
    <w:rsid w:val="002D7663"/>
    <w:rsid w:val="002D76BC"/>
    <w:rsid w:val="002D7ABE"/>
    <w:rsid w:val="002D7ACD"/>
    <w:rsid w:val="002D7D73"/>
    <w:rsid w:val="002E004C"/>
    <w:rsid w:val="002E0244"/>
    <w:rsid w:val="002E057D"/>
    <w:rsid w:val="002E07B2"/>
    <w:rsid w:val="002E0DE9"/>
    <w:rsid w:val="002E15E7"/>
    <w:rsid w:val="002E1CB6"/>
    <w:rsid w:val="002E1FC4"/>
    <w:rsid w:val="002E25B7"/>
    <w:rsid w:val="002E26D6"/>
    <w:rsid w:val="002E2754"/>
    <w:rsid w:val="002E2818"/>
    <w:rsid w:val="002E29E7"/>
    <w:rsid w:val="002E2D32"/>
    <w:rsid w:val="002E2EE6"/>
    <w:rsid w:val="002E360E"/>
    <w:rsid w:val="002E37E0"/>
    <w:rsid w:val="002E3880"/>
    <w:rsid w:val="002E3E9E"/>
    <w:rsid w:val="002E41AB"/>
    <w:rsid w:val="002E4FF0"/>
    <w:rsid w:val="002E56FA"/>
    <w:rsid w:val="002E57C2"/>
    <w:rsid w:val="002E5943"/>
    <w:rsid w:val="002E5FF9"/>
    <w:rsid w:val="002E62B2"/>
    <w:rsid w:val="002E63FB"/>
    <w:rsid w:val="002E6454"/>
    <w:rsid w:val="002E65AF"/>
    <w:rsid w:val="002E6727"/>
    <w:rsid w:val="002E6906"/>
    <w:rsid w:val="002E759C"/>
    <w:rsid w:val="002E76ED"/>
    <w:rsid w:val="002E770F"/>
    <w:rsid w:val="002E778F"/>
    <w:rsid w:val="002E781E"/>
    <w:rsid w:val="002E78DD"/>
    <w:rsid w:val="002F051A"/>
    <w:rsid w:val="002F0549"/>
    <w:rsid w:val="002F0684"/>
    <w:rsid w:val="002F0856"/>
    <w:rsid w:val="002F0AFB"/>
    <w:rsid w:val="002F1073"/>
    <w:rsid w:val="002F10D8"/>
    <w:rsid w:val="002F10DF"/>
    <w:rsid w:val="002F121E"/>
    <w:rsid w:val="002F1491"/>
    <w:rsid w:val="002F18AE"/>
    <w:rsid w:val="002F19E3"/>
    <w:rsid w:val="002F1CAA"/>
    <w:rsid w:val="002F1F10"/>
    <w:rsid w:val="002F2734"/>
    <w:rsid w:val="002F285B"/>
    <w:rsid w:val="002F2E78"/>
    <w:rsid w:val="002F33E3"/>
    <w:rsid w:val="002F3B3C"/>
    <w:rsid w:val="002F3D0A"/>
    <w:rsid w:val="002F3FBE"/>
    <w:rsid w:val="002F4038"/>
    <w:rsid w:val="002F4164"/>
    <w:rsid w:val="002F4563"/>
    <w:rsid w:val="002F47A5"/>
    <w:rsid w:val="002F648A"/>
    <w:rsid w:val="002F685F"/>
    <w:rsid w:val="002F6E72"/>
    <w:rsid w:val="002F6F30"/>
    <w:rsid w:val="002F6FA1"/>
    <w:rsid w:val="002F76D9"/>
    <w:rsid w:val="002F7C0F"/>
    <w:rsid w:val="003000F4"/>
    <w:rsid w:val="0030015E"/>
    <w:rsid w:val="003001E2"/>
    <w:rsid w:val="0030037A"/>
    <w:rsid w:val="003003E2"/>
    <w:rsid w:val="00300D03"/>
    <w:rsid w:val="00300EB6"/>
    <w:rsid w:val="00301D2A"/>
    <w:rsid w:val="00301EC3"/>
    <w:rsid w:val="00302D01"/>
    <w:rsid w:val="00302FDF"/>
    <w:rsid w:val="00303386"/>
    <w:rsid w:val="00303A68"/>
    <w:rsid w:val="00304D95"/>
    <w:rsid w:val="0030511F"/>
    <w:rsid w:val="003053F4"/>
    <w:rsid w:val="00305E89"/>
    <w:rsid w:val="00305EA4"/>
    <w:rsid w:val="003067C7"/>
    <w:rsid w:val="003069CE"/>
    <w:rsid w:val="00306B22"/>
    <w:rsid w:val="00306C73"/>
    <w:rsid w:val="00307808"/>
    <w:rsid w:val="00310354"/>
    <w:rsid w:val="0031036C"/>
    <w:rsid w:val="003106D7"/>
    <w:rsid w:val="003107AD"/>
    <w:rsid w:val="00310A67"/>
    <w:rsid w:val="00310F90"/>
    <w:rsid w:val="003114AF"/>
    <w:rsid w:val="003117CE"/>
    <w:rsid w:val="0031185C"/>
    <w:rsid w:val="00312608"/>
    <w:rsid w:val="00312762"/>
    <w:rsid w:val="00312939"/>
    <w:rsid w:val="00312941"/>
    <w:rsid w:val="00313896"/>
    <w:rsid w:val="00313C06"/>
    <w:rsid w:val="0031420A"/>
    <w:rsid w:val="003144A5"/>
    <w:rsid w:val="003149E8"/>
    <w:rsid w:val="00314B60"/>
    <w:rsid w:val="00314F36"/>
    <w:rsid w:val="00315A5D"/>
    <w:rsid w:val="00316769"/>
    <w:rsid w:val="00316A44"/>
    <w:rsid w:val="00316D0C"/>
    <w:rsid w:val="0031703F"/>
    <w:rsid w:val="0031735C"/>
    <w:rsid w:val="0031757B"/>
    <w:rsid w:val="00317909"/>
    <w:rsid w:val="00320238"/>
    <w:rsid w:val="00321408"/>
    <w:rsid w:val="00321AF1"/>
    <w:rsid w:val="00321CAC"/>
    <w:rsid w:val="003227EF"/>
    <w:rsid w:val="0032294C"/>
    <w:rsid w:val="0032298D"/>
    <w:rsid w:val="003238BB"/>
    <w:rsid w:val="00323D73"/>
    <w:rsid w:val="003240A0"/>
    <w:rsid w:val="00324555"/>
    <w:rsid w:val="00325135"/>
    <w:rsid w:val="003251B9"/>
    <w:rsid w:val="00325CF8"/>
    <w:rsid w:val="00325DC9"/>
    <w:rsid w:val="00325DD9"/>
    <w:rsid w:val="003261D1"/>
    <w:rsid w:val="003263F0"/>
    <w:rsid w:val="00326BEF"/>
    <w:rsid w:val="00326C76"/>
    <w:rsid w:val="00326F98"/>
    <w:rsid w:val="00327629"/>
    <w:rsid w:val="0033074D"/>
    <w:rsid w:val="0033108A"/>
    <w:rsid w:val="003320A8"/>
    <w:rsid w:val="00332D45"/>
    <w:rsid w:val="00332E69"/>
    <w:rsid w:val="00333417"/>
    <w:rsid w:val="00333513"/>
    <w:rsid w:val="00333563"/>
    <w:rsid w:val="00333D27"/>
    <w:rsid w:val="00333DDC"/>
    <w:rsid w:val="00334805"/>
    <w:rsid w:val="00334F31"/>
    <w:rsid w:val="00335A1B"/>
    <w:rsid w:val="00335B89"/>
    <w:rsid w:val="00336392"/>
    <w:rsid w:val="003368A3"/>
    <w:rsid w:val="003369D5"/>
    <w:rsid w:val="00336B63"/>
    <w:rsid w:val="003372CC"/>
    <w:rsid w:val="00337705"/>
    <w:rsid w:val="003377F0"/>
    <w:rsid w:val="00337ED9"/>
    <w:rsid w:val="00340654"/>
    <w:rsid w:val="0034066D"/>
    <w:rsid w:val="00340FA9"/>
    <w:rsid w:val="00341D3C"/>
    <w:rsid w:val="00341D83"/>
    <w:rsid w:val="00341E5E"/>
    <w:rsid w:val="00342486"/>
    <w:rsid w:val="00342610"/>
    <w:rsid w:val="00342B01"/>
    <w:rsid w:val="00342F7B"/>
    <w:rsid w:val="0034334B"/>
    <w:rsid w:val="003437DD"/>
    <w:rsid w:val="00343BAD"/>
    <w:rsid w:val="00344B09"/>
    <w:rsid w:val="00344B58"/>
    <w:rsid w:val="00344D23"/>
    <w:rsid w:val="00345DD5"/>
    <w:rsid w:val="00346301"/>
    <w:rsid w:val="003463EA"/>
    <w:rsid w:val="0034686F"/>
    <w:rsid w:val="00346F2A"/>
    <w:rsid w:val="003473EF"/>
    <w:rsid w:val="003474BE"/>
    <w:rsid w:val="00347A1B"/>
    <w:rsid w:val="0035069B"/>
    <w:rsid w:val="0035085E"/>
    <w:rsid w:val="0035198B"/>
    <w:rsid w:val="003519FE"/>
    <w:rsid w:val="00351D88"/>
    <w:rsid w:val="0035252F"/>
    <w:rsid w:val="003526A2"/>
    <w:rsid w:val="00352714"/>
    <w:rsid w:val="003529CB"/>
    <w:rsid w:val="00352E51"/>
    <w:rsid w:val="0035305D"/>
    <w:rsid w:val="003530B8"/>
    <w:rsid w:val="003532FB"/>
    <w:rsid w:val="0035337F"/>
    <w:rsid w:val="00353654"/>
    <w:rsid w:val="0035370A"/>
    <w:rsid w:val="00353954"/>
    <w:rsid w:val="00353AFC"/>
    <w:rsid w:val="00353EA5"/>
    <w:rsid w:val="00353FB7"/>
    <w:rsid w:val="00353FC5"/>
    <w:rsid w:val="0035584B"/>
    <w:rsid w:val="00355856"/>
    <w:rsid w:val="00355A83"/>
    <w:rsid w:val="00355FF2"/>
    <w:rsid w:val="003564FD"/>
    <w:rsid w:val="00356557"/>
    <w:rsid w:val="00356AD6"/>
    <w:rsid w:val="00356EEB"/>
    <w:rsid w:val="003577D8"/>
    <w:rsid w:val="0035785A"/>
    <w:rsid w:val="00357973"/>
    <w:rsid w:val="00357BC2"/>
    <w:rsid w:val="00357C36"/>
    <w:rsid w:val="00357F64"/>
    <w:rsid w:val="00360102"/>
    <w:rsid w:val="003605D0"/>
    <w:rsid w:val="003613D1"/>
    <w:rsid w:val="003616AB"/>
    <w:rsid w:val="00361A8C"/>
    <w:rsid w:val="00361C45"/>
    <w:rsid w:val="00361FFE"/>
    <w:rsid w:val="003621FE"/>
    <w:rsid w:val="00362751"/>
    <w:rsid w:val="00362C41"/>
    <w:rsid w:val="00362C62"/>
    <w:rsid w:val="003637D4"/>
    <w:rsid w:val="00363A48"/>
    <w:rsid w:val="00363C00"/>
    <w:rsid w:val="00364235"/>
    <w:rsid w:val="003647C5"/>
    <w:rsid w:val="003647EF"/>
    <w:rsid w:val="00364ABB"/>
    <w:rsid w:val="00364CD6"/>
    <w:rsid w:val="00364F04"/>
    <w:rsid w:val="0036530F"/>
    <w:rsid w:val="00365669"/>
    <w:rsid w:val="00366A58"/>
    <w:rsid w:val="00366ABE"/>
    <w:rsid w:val="00366EFC"/>
    <w:rsid w:val="00366F59"/>
    <w:rsid w:val="00367433"/>
    <w:rsid w:val="00367509"/>
    <w:rsid w:val="00367A35"/>
    <w:rsid w:val="003700E8"/>
    <w:rsid w:val="003702F7"/>
    <w:rsid w:val="00370495"/>
    <w:rsid w:val="003707E2"/>
    <w:rsid w:val="00370FBA"/>
    <w:rsid w:val="00371292"/>
    <w:rsid w:val="003713E3"/>
    <w:rsid w:val="00371413"/>
    <w:rsid w:val="00371B79"/>
    <w:rsid w:val="00372117"/>
    <w:rsid w:val="003728AC"/>
    <w:rsid w:val="00372ADC"/>
    <w:rsid w:val="00372C6B"/>
    <w:rsid w:val="00372DD8"/>
    <w:rsid w:val="0037331B"/>
    <w:rsid w:val="0037350E"/>
    <w:rsid w:val="0037466E"/>
    <w:rsid w:val="0037511B"/>
    <w:rsid w:val="003754FE"/>
    <w:rsid w:val="00375695"/>
    <w:rsid w:val="00375763"/>
    <w:rsid w:val="00375768"/>
    <w:rsid w:val="003757F1"/>
    <w:rsid w:val="0037618D"/>
    <w:rsid w:val="0037663A"/>
    <w:rsid w:val="00376729"/>
    <w:rsid w:val="00376793"/>
    <w:rsid w:val="00376906"/>
    <w:rsid w:val="00376D87"/>
    <w:rsid w:val="00377613"/>
    <w:rsid w:val="00377AAB"/>
    <w:rsid w:val="00380A83"/>
    <w:rsid w:val="00380A8B"/>
    <w:rsid w:val="003812AA"/>
    <w:rsid w:val="003812B7"/>
    <w:rsid w:val="00381B52"/>
    <w:rsid w:val="0038231E"/>
    <w:rsid w:val="003824B6"/>
    <w:rsid w:val="003833EC"/>
    <w:rsid w:val="003839F0"/>
    <w:rsid w:val="00383B61"/>
    <w:rsid w:val="003842D8"/>
    <w:rsid w:val="00384302"/>
    <w:rsid w:val="003843F9"/>
    <w:rsid w:val="00384611"/>
    <w:rsid w:val="0038468D"/>
    <w:rsid w:val="00384987"/>
    <w:rsid w:val="003849E0"/>
    <w:rsid w:val="00384A63"/>
    <w:rsid w:val="00384B82"/>
    <w:rsid w:val="00384C53"/>
    <w:rsid w:val="003850F5"/>
    <w:rsid w:val="00385244"/>
    <w:rsid w:val="0038527F"/>
    <w:rsid w:val="0038559C"/>
    <w:rsid w:val="003859DE"/>
    <w:rsid w:val="00385DB3"/>
    <w:rsid w:val="003862EF"/>
    <w:rsid w:val="003862F1"/>
    <w:rsid w:val="0038636E"/>
    <w:rsid w:val="00387457"/>
    <w:rsid w:val="00387B80"/>
    <w:rsid w:val="00387E46"/>
    <w:rsid w:val="00387E4A"/>
    <w:rsid w:val="00387F08"/>
    <w:rsid w:val="00390693"/>
    <w:rsid w:val="00390ADE"/>
    <w:rsid w:val="003912B9"/>
    <w:rsid w:val="0039256C"/>
    <w:rsid w:val="00392B28"/>
    <w:rsid w:val="00392D9C"/>
    <w:rsid w:val="00392F19"/>
    <w:rsid w:val="003943EE"/>
    <w:rsid w:val="003955CB"/>
    <w:rsid w:val="00395C43"/>
    <w:rsid w:val="00395CB7"/>
    <w:rsid w:val="00396046"/>
    <w:rsid w:val="00397FF2"/>
    <w:rsid w:val="003A0723"/>
    <w:rsid w:val="003A1265"/>
    <w:rsid w:val="003A1403"/>
    <w:rsid w:val="003A143F"/>
    <w:rsid w:val="003A2626"/>
    <w:rsid w:val="003A2B4A"/>
    <w:rsid w:val="003A3019"/>
    <w:rsid w:val="003A32FD"/>
    <w:rsid w:val="003A34BA"/>
    <w:rsid w:val="003A3716"/>
    <w:rsid w:val="003A384A"/>
    <w:rsid w:val="003A3C6B"/>
    <w:rsid w:val="003A4835"/>
    <w:rsid w:val="003A564A"/>
    <w:rsid w:val="003A5713"/>
    <w:rsid w:val="003A61DF"/>
    <w:rsid w:val="003A6855"/>
    <w:rsid w:val="003A731C"/>
    <w:rsid w:val="003A7A8C"/>
    <w:rsid w:val="003A7BB0"/>
    <w:rsid w:val="003A7EFE"/>
    <w:rsid w:val="003B008C"/>
    <w:rsid w:val="003B04D7"/>
    <w:rsid w:val="003B056D"/>
    <w:rsid w:val="003B0845"/>
    <w:rsid w:val="003B08C6"/>
    <w:rsid w:val="003B1312"/>
    <w:rsid w:val="003B195A"/>
    <w:rsid w:val="003B21A1"/>
    <w:rsid w:val="003B2F14"/>
    <w:rsid w:val="003B3999"/>
    <w:rsid w:val="003B3DC6"/>
    <w:rsid w:val="003B4176"/>
    <w:rsid w:val="003B46E2"/>
    <w:rsid w:val="003B4F41"/>
    <w:rsid w:val="003B4FA9"/>
    <w:rsid w:val="003B518D"/>
    <w:rsid w:val="003B51C3"/>
    <w:rsid w:val="003B53A2"/>
    <w:rsid w:val="003B550B"/>
    <w:rsid w:val="003B64D3"/>
    <w:rsid w:val="003B656E"/>
    <w:rsid w:val="003B6817"/>
    <w:rsid w:val="003B6D0E"/>
    <w:rsid w:val="003B77B2"/>
    <w:rsid w:val="003B78BD"/>
    <w:rsid w:val="003C006A"/>
    <w:rsid w:val="003C0325"/>
    <w:rsid w:val="003C08F2"/>
    <w:rsid w:val="003C13DF"/>
    <w:rsid w:val="003C15EA"/>
    <w:rsid w:val="003C166B"/>
    <w:rsid w:val="003C1A19"/>
    <w:rsid w:val="003C1D72"/>
    <w:rsid w:val="003C20A5"/>
    <w:rsid w:val="003C27F2"/>
    <w:rsid w:val="003C303D"/>
    <w:rsid w:val="003C33C9"/>
    <w:rsid w:val="003C3775"/>
    <w:rsid w:val="003C3F0F"/>
    <w:rsid w:val="003C3FE9"/>
    <w:rsid w:val="003C4353"/>
    <w:rsid w:val="003C4529"/>
    <w:rsid w:val="003C4904"/>
    <w:rsid w:val="003C4E76"/>
    <w:rsid w:val="003C5774"/>
    <w:rsid w:val="003C587C"/>
    <w:rsid w:val="003C5C37"/>
    <w:rsid w:val="003C5ECB"/>
    <w:rsid w:val="003C5FD1"/>
    <w:rsid w:val="003C696F"/>
    <w:rsid w:val="003C72FD"/>
    <w:rsid w:val="003D0317"/>
    <w:rsid w:val="003D05B0"/>
    <w:rsid w:val="003D0980"/>
    <w:rsid w:val="003D0DC4"/>
    <w:rsid w:val="003D0E42"/>
    <w:rsid w:val="003D138D"/>
    <w:rsid w:val="003D140A"/>
    <w:rsid w:val="003D1B67"/>
    <w:rsid w:val="003D2B57"/>
    <w:rsid w:val="003D332C"/>
    <w:rsid w:val="003D333B"/>
    <w:rsid w:val="003D33A3"/>
    <w:rsid w:val="003D3B24"/>
    <w:rsid w:val="003D437F"/>
    <w:rsid w:val="003D482B"/>
    <w:rsid w:val="003D5439"/>
    <w:rsid w:val="003D591A"/>
    <w:rsid w:val="003D60E9"/>
    <w:rsid w:val="003D63AD"/>
    <w:rsid w:val="003D64D8"/>
    <w:rsid w:val="003D6982"/>
    <w:rsid w:val="003D6BCF"/>
    <w:rsid w:val="003D70E0"/>
    <w:rsid w:val="003D790F"/>
    <w:rsid w:val="003D7B4E"/>
    <w:rsid w:val="003E049B"/>
    <w:rsid w:val="003E12A7"/>
    <w:rsid w:val="003E1A9D"/>
    <w:rsid w:val="003E1C07"/>
    <w:rsid w:val="003E1D43"/>
    <w:rsid w:val="003E1F23"/>
    <w:rsid w:val="003E20B6"/>
    <w:rsid w:val="003E2234"/>
    <w:rsid w:val="003E23A7"/>
    <w:rsid w:val="003E2592"/>
    <w:rsid w:val="003E3D30"/>
    <w:rsid w:val="003E3D6D"/>
    <w:rsid w:val="003E4723"/>
    <w:rsid w:val="003E482E"/>
    <w:rsid w:val="003E5029"/>
    <w:rsid w:val="003E52CD"/>
    <w:rsid w:val="003E5D57"/>
    <w:rsid w:val="003E5D74"/>
    <w:rsid w:val="003E5E7A"/>
    <w:rsid w:val="003E5EEA"/>
    <w:rsid w:val="003E5F9A"/>
    <w:rsid w:val="003E6347"/>
    <w:rsid w:val="003E63BE"/>
    <w:rsid w:val="003E6492"/>
    <w:rsid w:val="003E66AE"/>
    <w:rsid w:val="003E67F8"/>
    <w:rsid w:val="003E6E9C"/>
    <w:rsid w:val="003E7184"/>
    <w:rsid w:val="003E74B8"/>
    <w:rsid w:val="003E75E2"/>
    <w:rsid w:val="003E7A7A"/>
    <w:rsid w:val="003F057D"/>
    <w:rsid w:val="003F0A39"/>
    <w:rsid w:val="003F0BCA"/>
    <w:rsid w:val="003F11A5"/>
    <w:rsid w:val="003F15B5"/>
    <w:rsid w:val="003F17B8"/>
    <w:rsid w:val="003F1924"/>
    <w:rsid w:val="003F207E"/>
    <w:rsid w:val="003F2122"/>
    <w:rsid w:val="003F229B"/>
    <w:rsid w:val="003F22C0"/>
    <w:rsid w:val="003F2567"/>
    <w:rsid w:val="003F26D5"/>
    <w:rsid w:val="003F2700"/>
    <w:rsid w:val="003F27EC"/>
    <w:rsid w:val="003F30FB"/>
    <w:rsid w:val="003F3187"/>
    <w:rsid w:val="003F3201"/>
    <w:rsid w:val="003F3A21"/>
    <w:rsid w:val="003F3C43"/>
    <w:rsid w:val="003F40B5"/>
    <w:rsid w:val="003F4482"/>
    <w:rsid w:val="003F4BAC"/>
    <w:rsid w:val="003F5175"/>
    <w:rsid w:val="003F585B"/>
    <w:rsid w:val="003F58EB"/>
    <w:rsid w:val="003F5C0D"/>
    <w:rsid w:val="003F63D6"/>
    <w:rsid w:val="003F65D9"/>
    <w:rsid w:val="003F6641"/>
    <w:rsid w:val="003F7109"/>
    <w:rsid w:val="003F7A0E"/>
    <w:rsid w:val="003F7BFB"/>
    <w:rsid w:val="00400050"/>
    <w:rsid w:val="004002E2"/>
    <w:rsid w:val="004006E4"/>
    <w:rsid w:val="00400CA5"/>
    <w:rsid w:val="00402456"/>
    <w:rsid w:val="00402AEF"/>
    <w:rsid w:val="00402EAC"/>
    <w:rsid w:val="00403212"/>
    <w:rsid w:val="004035AA"/>
    <w:rsid w:val="00403CBE"/>
    <w:rsid w:val="00403CF6"/>
    <w:rsid w:val="00403E0E"/>
    <w:rsid w:val="00403FD2"/>
    <w:rsid w:val="004040D9"/>
    <w:rsid w:val="00404782"/>
    <w:rsid w:val="00405B23"/>
    <w:rsid w:val="00405B47"/>
    <w:rsid w:val="00405F87"/>
    <w:rsid w:val="004068B0"/>
    <w:rsid w:val="00406A47"/>
    <w:rsid w:val="00406BB7"/>
    <w:rsid w:val="00406CBD"/>
    <w:rsid w:val="004072CB"/>
    <w:rsid w:val="00407C45"/>
    <w:rsid w:val="00407F1C"/>
    <w:rsid w:val="0041015C"/>
    <w:rsid w:val="004105AD"/>
    <w:rsid w:val="00410CC8"/>
    <w:rsid w:val="00410F84"/>
    <w:rsid w:val="0041130C"/>
    <w:rsid w:val="0041133C"/>
    <w:rsid w:val="00411DF9"/>
    <w:rsid w:val="0041252D"/>
    <w:rsid w:val="00412572"/>
    <w:rsid w:val="00412623"/>
    <w:rsid w:val="004129D9"/>
    <w:rsid w:val="0041326C"/>
    <w:rsid w:val="00414373"/>
    <w:rsid w:val="00414F25"/>
    <w:rsid w:val="00415547"/>
    <w:rsid w:val="004158FD"/>
    <w:rsid w:val="00415B47"/>
    <w:rsid w:val="00415F52"/>
    <w:rsid w:val="00415F57"/>
    <w:rsid w:val="004160E8"/>
    <w:rsid w:val="00416478"/>
    <w:rsid w:val="004165DB"/>
    <w:rsid w:val="00416675"/>
    <w:rsid w:val="00416C1E"/>
    <w:rsid w:val="00417EBF"/>
    <w:rsid w:val="00420205"/>
    <w:rsid w:val="00420271"/>
    <w:rsid w:val="00420B66"/>
    <w:rsid w:val="0042208E"/>
    <w:rsid w:val="00422594"/>
    <w:rsid w:val="00422C87"/>
    <w:rsid w:val="00423470"/>
    <w:rsid w:val="004235F5"/>
    <w:rsid w:val="0042417D"/>
    <w:rsid w:val="0042472D"/>
    <w:rsid w:val="00424B2E"/>
    <w:rsid w:val="00424C4B"/>
    <w:rsid w:val="00425A7B"/>
    <w:rsid w:val="00426110"/>
    <w:rsid w:val="00426184"/>
    <w:rsid w:val="00426512"/>
    <w:rsid w:val="0042684A"/>
    <w:rsid w:val="004268CC"/>
    <w:rsid w:val="00427068"/>
    <w:rsid w:val="00427388"/>
    <w:rsid w:val="004276A7"/>
    <w:rsid w:val="00431962"/>
    <w:rsid w:val="0043255E"/>
    <w:rsid w:val="004326BC"/>
    <w:rsid w:val="00432C69"/>
    <w:rsid w:val="0043354D"/>
    <w:rsid w:val="004341D8"/>
    <w:rsid w:val="00434492"/>
    <w:rsid w:val="00434BA4"/>
    <w:rsid w:val="004350F3"/>
    <w:rsid w:val="00435239"/>
    <w:rsid w:val="00435780"/>
    <w:rsid w:val="004360A4"/>
    <w:rsid w:val="00436909"/>
    <w:rsid w:val="00436ABB"/>
    <w:rsid w:val="00436BCF"/>
    <w:rsid w:val="00436FAA"/>
    <w:rsid w:val="00437186"/>
    <w:rsid w:val="00437676"/>
    <w:rsid w:val="00440115"/>
    <w:rsid w:val="004402CF"/>
    <w:rsid w:val="00440598"/>
    <w:rsid w:val="00440968"/>
    <w:rsid w:val="00440B80"/>
    <w:rsid w:val="004411CF"/>
    <w:rsid w:val="0044130D"/>
    <w:rsid w:val="0044133A"/>
    <w:rsid w:val="004415C4"/>
    <w:rsid w:val="00441706"/>
    <w:rsid w:val="00441995"/>
    <w:rsid w:val="00441F12"/>
    <w:rsid w:val="0044292F"/>
    <w:rsid w:val="00442B5E"/>
    <w:rsid w:val="00442BD6"/>
    <w:rsid w:val="0044315F"/>
    <w:rsid w:val="004437B4"/>
    <w:rsid w:val="0044398F"/>
    <w:rsid w:val="00444034"/>
    <w:rsid w:val="00444189"/>
    <w:rsid w:val="004443AA"/>
    <w:rsid w:val="00444A66"/>
    <w:rsid w:val="00444C81"/>
    <w:rsid w:val="00444DB2"/>
    <w:rsid w:val="00444E73"/>
    <w:rsid w:val="00445CAA"/>
    <w:rsid w:val="00445D02"/>
    <w:rsid w:val="0044648B"/>
    <w:rsid w:val="00446573"/>
    <w:rsid w:val="004472E6"/>
    <w:rsid w:val="00447717"/>
    <w:rsid w:val="00447F77"/>
    <w:rsid w:val="004504AC"/>
    <w:rsid w:val="00450F58"/>
    <w:rsid w:val="0045101B"/>
    <w:rsid w:val="004519E9"/>
    <w:rsid w:val="00451DED"/>
    <w:rsid w:val="004525A7"/>
    <w:rsid w:val="00452B06"/>
    <w:rsid w:val="004543FF"/>
    <w:rsid w:val="004544CA"/>
    <w:rsid w:val="00454559"/>
    <w:rsid w:val="00454D58"/>
    <w:rsid w:val="004557C9"/>
    <w:rsid w:val="00456532"/>
    <w:rsid w:val="00456E72"/>
    <w:rsid w:val="00457C66"/>
    <w:rsid w:val="004600C3"/>
    <w:rsid w:val="00460668"/>
    <w:rsid w:val="00460905"/>
    <w:rsid w:val="00461256"/>
    <w:rsid w:val="004616E2"/>
    <w:rsid w:val="0046179A"/>
    <w:rsid w:val="00461B5F"/>
    <w:rsid w:val="00461BCF"/>
    <w:rsid w:val="00461F7A"/>
    <w:rsid w:val="004621DA"/>
    <w:rsid w:val="00462C93"/>
    <w:rsid w:val="00462CB5"/>
    <w:rsid w:val="004630E5"/>
    <w:rsid w:val="00463E20"/>
    <w:rsid w:val="00463FC8"/>
    <w:rsid w:val="00464206"/>
    <w:rsid w:val="00464C6E"/>
    <w:rsid w:val="00465013"/>
    <w:rsid w:val="00466674"/>
    <w:rsid w:val="00466F3C"/>
    <w:rsid w:val="0046701B"/>
    <w:rsid w:val="00467223"/>
    <w:rsid w:val="00467368"/>
    <w:rsid w:val="004677C5"/>
    <w:rsid w:val="00467A0B"/>
    <w:rsid w:val="00467A73"/>
    <w:rsid w:val="00467BA8"/>
    <w:rsid w:val="00470346"/>
    <w:rsid w:val="0047038D"/>
    <w:rsid w:val="00470486"/>
    <w:rsid w:val="004708E8"/>
    <w:rsid w:val="00471496"/>
    <w:rsid w:val="00471C26"/>
    <w:rsid w:val="004723C8"/>
    <w:rsid w:val="00472865"/>
    <w:rsid w:val="004735BE"/>
    <w:rsid w:val="00473784"/>
    <w:rsid w:val="004740F4"/>
    <w:rsid w:val="004748B8"/>
    <w:rsid w:val="00474E78"/>
    <w:rsid w:val="0047539C"/>
    <w:rsid w:val="004753E2"/>
    <w:rsid w:val="00475549"/>
    <w:rsid w:val="004755EC"/>
    <w:rsid w:val="0047588D"/>
    <w:rsid w:val="004767F1"/>
    <w:rsid w:val="0047684C"/>
    <w:rsid w:val="004768CA"/>
    <w:rsid w:val="004769D5"/>
    <w:rsid w:val="00477124"/>
    <w:rsid w:val="00477714"/>
    <w:rsid w:val="00477D4B"/>
    <w:rsid w:val="004808F8"/>
    <w:rsid w:val="00480BBB"/>
    <w:rsid w:val="00480F7B"/>
    <w:rsid w:val="004818D9"/>
    <w:rsid w:val="0048237E"/>
    <w:rsid w:val="004823DC"/>
    <w:rsid w:val="0048261E"/>
    <w:rsid w:val="00482995"/>
    <w:rsid w:val="00482E3F"/>
    <w:rsid w:val="00482EDB"/>
    <w:rsid w:val="00483405"/>
    <w:rsid w:val="00483683"/>
    <w:rsid w:val="00483725"/>
    <w:rsid w:val="004837B5"/>
    <w:rsid w:val="00483A59"/>
    <w:rsid w:val="00483E27"/>
    <w:rsid w:val="004843A0"/>
    <w:rsid w:val="00484A43"/>
    <w:rsid w:val="0048502C"/>
    <w:rsid w:val="00485299"/>
    <w:rsid w:val="0048569D"/>
    <w:rsid w:val="0048573B"/>
    <w:rsid w:val="00485B28"/>
    <w:rsid w:val="00485D56"/>
    <w:rsid w:val="0048639D"/>
    <w:rsid w:val="0048673A"/>
    <w:rsid w:val="004868BC"/>
    <w:rsid w:val="004870C5"/>
    <w:rsid w:val="004870DA"/>
    <w:rsid w:val="004871C8"/>
    <w:rsid w:val="00487842"/>
    <w:rsid w:val="00487EAE"/>
    <w:rsid w:val="004902D7"/>
    <w:rsid w:val="004907A7"/>
    <w:rsid w:val="00490E18"/>
    <w:rsid w:val="0049102C"/>
    <w:rsid w:val="004911DE"/>
    <w:rsid w:val="004912AE"/>
    <w:rsid w:val="0049166C"/>
    <w:rsid w:val="00491900"/>
    <w:rsid w:val="0049245B"/>
    <w:rsid w:val="0049300D"/>
    <w:rsid w:val="0049305F"/>
    <w:rsid w:val="004931A4"/>
    <w:rsid w:val="00493C8E"/>
    <w:rsid w:val="004942E0"/>
    <w:rsid w:val="00494619"/>
    <w:rsid w:val="00494C38"/>
    <w:rsid w:val="00494E3D"/>
    <w:rsid w:val="00494F43"/>
    <w:rsid w:val="00494FE0"/>
    <w:rsid w:val="00495062"/>
    <w:rsid w:val="004956A7"/>
    <w:rsid w:val="00495828"/>
    <w:rsid w:val="00496098"/>
    <w:rsid w:val="00496110"/>
    <w:rsid w:val="0049613A"/>
    <w:rsid w:val="0049657E"/>
    <w:rsid w:val="004968B8"/>
    <w:rsid w:val="00496995"/>
    <w:rsid w:val="004969FD"/>
    <w:rsid w:val="00496E70"/>
    <w:rsid w:val="00497366"/>
    <w:rsid w:val="00497C04"/>
    <w:rsid w:val="00497DDF"/>
    <w:rsid w:val="004A0164"/>
    <w:rsid w:val="004A0A78"/>
    <w:rsid w:val="004A10F3"/>
    <w:rsid w:val="004A1246"/>
    <w:rsid w:val="004A1678"/>
    <w:rsid w:val="004A1E2C"/>
    <w:rsid w:val="004A1F06"/>
    <w:rsid w:val="004A208B"/>
    <w:rsid w:val="004A287A"/>
    <w:rsid w:val="004A2AC6"/>
    <w:rsid w:val="004A2D14"/>
    <w:rsid w:val="004A2D8A"/>
    <w:rsid w:val="004A2E9B"/>
    <w:rsid w:val="004A36CF"/>
    <w:rsid w:val="004A3C63"/>
    <w:rsid w:val="004A3EF7"/>
    <w:rsid w:val="004A40F9"/>
    <w:rsid w:val="004A469F"/>
    <w:rsid w:val="004A4CDF"/>
    <w:rsid w:val="004A4FE9"/>
    <w:rsid w:val="004A51D4"/>
    <w:rsid w:val="004A574B"/>
    <w:rsid w:val="004A5D8A"/>
    <w:rsid w:val="004A6242"/>
    <w:rsid w:val="004A6483"/>
    <w:rsid w:val="004A65D9"/>
    <w:rsid w:val="004A66CE"/>
    <w:rsid w:val="004A67AD"/>
    <w:rsid w:val="004A6BF5"/>
    <w:rsid w:val="004A75A0"/>
    <w:rsid w:val="004A7736"/>
    <w:rsid w:val="004B01FF"/>
    <w:rsid w:val="004B042D"/>
    <w:rsid w:val="004B0F91"/>
    <w:rsid w:val="004B1855"/>
    <w:rsid w:val="004B186C"/>
    <w:rsid w:val="004B19B5"/>
    <w:rsid w:val="004B2430"/>
    <w:rsid w:val="004B2610"/>
    <w:rsid w:val="004B265C"/>
    <w:rsid w:val="004B2A71"/>
    <w:rsid w:val="004B2ED6"/>
    <w:rsid w:val="004B31D3"/>
    <w:rsid w:val="004B3233"/>
    <w:rsid w:val="004B3928"/>
    <w:rsid w:val="004B3D6E"/>
    <w:rsid w:val="004B3E7D"/>
    <w:rsid w:val="004B43AF"/>
    <w:rsid w:val="004B49EE"/>
    <w:rsid w:val="004B4CB0"/>
    <w:rsid w:val="004B52AB"/>
    <w:rsid w:val="004B52C6"/>
    <w:rsid w:val="004B5579"/>
    <w:rsid w:val="004B5C26"/>
    <w:rsid w:val="004B5D9D"/>
    <w:rsid w:val="004B6051"/>
    <w:rsid w:val="004B62A8"/>
    <w:rsid w:val="004B636D"/>
    <w:rsid w:val="004B646A"/>
    <w:rsid w:val="004B7248"/>
    <w:rsid w:val="004B74AF"/>
    <w:rsid w:val="004B74EA"/>
    <w:rsid w:val="004B761F"/>
    <w:rsid w:val="004B79D1"/>
    <w:rsid w:val="004B79ED"/>
    <w:rsid w:val="004B7A15"/>
    <w:rsid w:val="004C05E0"/>
    <w:rsid w:val="004C08FA"/>
    <w:rsid w:val="004C0B8E"/>
    <w:rsid w:val="004C0DAA"/>
    <w:rsid w:val="004C1013"/>
    <w:rsid w:val="004C1432"/>
    <w:rsid w:val="004C15D2"/>
    <w:rsid w:val="004C2008"/>
    <w:rsid w:val="004C2043"/>
    <w:rsid w:val="004C22C4"/>
    <w:rsid w:val="004C293B"/>
    <w:rsid w:val="004C31C4"/>
    <w:rsid w:val="004C3422"/>
    <w:rsid w:val="004C3807"/>
    <w:rsid w:val="004C41E0"/>
    <w:rsid w:val="004C4C72"/>
    <w:rsid w:val="004C4F04"/>
    <w:rsid w:val="004C566C"/>
    <w:rsid w:val="004C5CBE"/>
    <w:rsid w:val="004C6004"/>
    <w:rsid w:val="004C6049"/>
    <w:rsid w:val="004C61E4"/>
    <w:rsid w:val="004C636D"/>
    <w:rsid w:val="004C6371"/>
    <w:rsid w:val="004C7AB1"/>
    <w:rsid w:val="004D0BB3"/>
    <w:rsid w:val="004D0D72"/>
    <w:rsid w:val="004D13D8"/>
    <w:rsid w:val="004D14DA"/>
    <w:rsid w:val="004D15F0"/>
    <w:rsid w:val="004D1B61"/>
    <w:rsid w:val="004D21F9"/>
    <w:rsid w:val="004D23A1"/>
    <w:rsid w:val="004D24D3"/>
    <w:rsid w:val="004D25AF"/>
    <w:rsid w:val="004D2D26"/>
    <w:rsid w:val="004D2E91"/>
    <w:rsid w:val="004D4023"/>
    <w:rsid w:val="004D40CB"/>
    <w:rsid w:val="004D4616"/>
    <w:rsid w:val="004D46A2"/>
    <w:rsid w:val="004D4F9E"/>
    <w:rsid w:val="004D522A"/>
    <w:rsid w:val="004D58D1"/>
    <w:rsid w:val="004D76C9"/>
    <w:rsid w:val="004D7785"/>
    <w:rsid w:val="004D7E28"/>
    <w:rsid w:val="004D7FA9"/>
    <w:rsid w:val="004E01D8"/>
    <w:rsid w:val="004E0390"/>
    <w:rsid w:val="004E0E70"/>
    <w:rsid w:val="004E311D"/>
    <w:rsid w:val="004E334C"/>
    <w:rsid w:val="004E35CD"/>
    <w:rsid w:val="004E4271"/>
    <w:rsid w:val="004E4397"/>
    <w:rsid w:val="004E473D"/>
    <w:rsid w:val="004E4A91"/>
    <w:rsid w:val="004E4BC5"/>
    <w:rsid w:val="004E52B5"/>
    <w:rsid w:val="004E55CB"/>
    <w:rsid w:val="004E61E4"/>
    <w:rsid w:val="004E67CA"/>
    <w:rsid w:val="004E69AE"/>
    <w:rsid w:val="004E69D0"/>
    <w:rsid w:val="004E711B"/>
    <w:rsid w:val="004F0466"/>
    <w:rsid w:val="004F06DC"/>
    <w:rsid w:val="004F0766"/>
    <w:rsid w:val="004F08B2"/>
    <w:rsid w:val="004F0C2B"/>
    <w:rsid w:val="004F1B48"/>
    <w:rsid w:val="004F2077"/>
    <w:rsid w:val="004F21A4"/>
    <w:rsid w:val="004F244E"/>
    <w:rsid w:val="004F2D26"/>
    <w:rsid w:val="004F3090"/>
    <w:rsid w:val="004F310B"/>
    <w:rsid w:val="004F3431"/>
    <w:rsid w:val="004F3719"/>
    <w:rsid w:val="004F3799"/>
    <w:rsid w:val="004F3CF2"/>
    <w:rsid w:val="004F4730"/>
    <w:rsid w:val="004F49B7"/>
    <w:rsid w:val="004F5DEF"/>
    <w:rsid w:val="004F5EBB"/>
    <w:rsid w:val="004F7440"/>
    <w:rsid w:val="004F7B03"/>
    <w:rsid w:val="004F7EC6"/>
    <w:rsid w:val="00500594"/>
    <w:rsid w:val="00500856"/>
    <w:rsid w:val="0050137D"/>
    <w:rsid w:val="00501F8B"/>
    <w:rsid w:val="00501FCB"/>
    <w:rsid w:val="00502040"/>
    <w:rsid w:val="00502667"/>
    <w:rsid w:val="005028D7"/>
    <w:rsid w:val="0050318A"/>
    <w:rsid w:val="00503317"/>
    <w:rsid w:val="005037F0"/>
    <w:rsid w:val="00503C0D"/>
    <w:rsid w:val="00503E91"/>
    <w:rsid w:val="00504232"/>
    <w:rsid w:val="00505EE4"/>
    <w:rsid w:val="005063F9"/>
    <w:rsid w:val="005064DB"/>
    <w:rsid w:val="00506570"/>
    <w:rsid w:val="005065ED"/>
    <w:rsid w:val="00507375"/>
    <w:rsid w:val="00507685"/>
    <w:rsid w:val="00507900"/>
    <w:rsid w:val="00507FBC"/>
    <w:rsid w:val="0051029F"/>
    <w:rsid w:val="005105EB"/>
    <w:rsid w:val="00510AB5"/>
    <w:rsid w:val="00511081"/>
    <w:rsid w:val="0051122C"/>
    <w:rsid w:val="005118C1"/>
    <w:rsid w:val="00511D63"/>
    <w:rsid w:val="00511E3D"/>
    <w:rsid w:val="00511E5B"/>
    <w:rsid w:val="00511F23"/>
    <w:rsid w:val="00511FD5"/>
    <w:rsid w:val="00512956"/>
    <w:rsid w:val="005130F0"/>
    <w:rsid w:val="00513167"/>
    <w:rsid w:val="00513637"/>
    <w:rsid w:val="005137FF"/>
    <w:rsid w:val="005138BD"/>
    <w:rsid w:val="00513B2A"/>
    <w:rsid w:val="0051433F"/>
    <w:rsid w:val="00514699"/>
    <w:rsid w:val="005148BE"/>
    <w:rsid w:val="00514AF7"/>
    <w:rsid w:val="00514C74"/>
    <w:rsid w:val="005150E6"/>
    <w:rsid w:val="00515227"/>
    <w:rsid w:val="00515D6C"/>
    <w:rsid w:val="005163E7"/>
    <w:rsid w:val="00516FC2"/>
    <w:rsid w:val="005173A6"/>
    <w:rsid w:val="00517409"/>
    <w:rsid w:val="00517660"/>
    <w:rsid w:val="005176E3"/>
    <w:rsid w:val="00517ED1"/>
    <w:rsid w:val="00520066"/>
    <w:rsid w:val="005206A4"/>
    <w:rsid w:val="005207EA"/>
    <w:rsid w:val="00520923"/>
    <w:rsid w:val="00520F4A"/>
    <w:rsid w:val="0052107D"/>
    <w:rsid w:val="00521F6A"/>
    <w:rsid w:val="0052339B"/>
    <w:rsid w:val="00523428"/>
    <w:rsid w:val="005235B9"/>
    <w:rsid w:val="00523DAE"/>
    <w:rsid w:val="005249DB"/>
    <w:rsid w:val="00524B47"/>
    <w:rsid w:val="005252B2"/>
    <w:rsid w:val="00525839"/>
    <w:rsid w:val="00525899"/>
    <w:rsid w:val="00525DA8"/>
    <w:rsid w:val="00525E04"/>
    <w:rsid w:val="005261B8"/>
    <w:rsid w:val="005261C2"/>
    <w:rsid w:val="005262C8"/>
    <w:rsid w:val="005263A0"/>
    <w:rsid w:val="00526495"/>
    <w:rsid w:val="00526B26"/>
    <w:rsid w:val="005272D4"/>
    <w:rsid w:val="0052731C"/>
    <w:rsid w:val="00527AD9"/>
    <w:rsid w:val="00530DEE"/>
    <w:rsid w:val="00530FAC"/>
    <w:rsid w:val="0053118D"/>
    <w:rsid w:val="005315EA"/>
    <w:rsid w:val="005324B1"/>
    <w:rsid w:val="00532E69"/>
    <w:rsid w:val="005332FF"/>
    <w:rsid w:val="00533A77"/>
    <w:rsid w:val="00533FC1"/>
    <w:rsid w:val="00534269"/>
    <w:rsid w:val="00534271"/>
    <w:rsid w:val="005344FE"/>
    <w:rsid w:val="00534C10"/>
    <w:rsid w:val="00534FAC"/>
    <w:rsid w:val="005351DF"/>
    <w:rsid w:val="005359E2"/>
    <w:rsid w:val="00535C00"/>
    <w:rsid w:val="00536261"/>
    <w:rsid w:val="0053647C"/>
    <w:rsid w:val="00536506"/>
    <w:rsid w:val="00536721"/>
    <w:rsid w:val="005405A6"/>
    <w:rsid w:val="0054068C"/>
    <w:rsid w:val="00540714"/>
    <w:rsid w:val="00542077"/>
    <w:rsid w:val="005426CF"/>
    <w:rsid w:val="00542A72"/>
    <w:rsid w:val="0054316D"/>
    <w:rsid w:val="005434D5"/>
    <w:rsid w:val="00543542"/>
    <w:rsid w:val="00543A74"/>
    <w:rsid w:val="00544485"/>
    <w:rsid w:val="005444BB"/>
    <w:rsid w:val="005453E8"/>
    <w:rsid w:val="0054541A"/>
    <w:rsid w:val="00545511"/>
    <w:rsid w:val="0054566A"/>
    <w:rsid w:val="0054579D"/>
    <w:rsid w:val="00545934"/>
    <w:rsid w:val="00545B52"/>
    <w:rsid w:val="00545FF9"/>
    <w:rsid w:val="0054644E"/>
    <w:rsid w:val="00546477"/>
    <w:rsid w:val="00546665"/>
    <w:rsid w:val="0054682B"/>
    <w:rsid w:val="00547B38"/>
    <w:rsid w:val="00547CD9"/>
    <w:rsid w:val="0055047F"/>
    <w:rsid w:val="005507BF"/>
    <w:rsid w:val="00550897"/>
    <w:rsid w:val="00551181"/>
    <w:rsid w:val="00551B43"/>
    <w:rsid w:val="005523E0"/>
    <w:rsid w:val="00552B3E"/>
    <w:rsid w:val="00552C2D"/>
    <w:rsid w:val="00553013"/>
    <w:rsid w:val="005531FE"/>
    <w:rsid w:val="00553352"/>
    <w:rsid w:val="00553538"/>
    <w:rsid w:val="00553FD4"/>
    <w:rsid w:val="005548BC"/>
    <w:rsid w:val="00554A13"/>
    <w:rsid w:val="00554E91"/>
    <w:rsid w:val="00555284"/>
    <w:rsid w:val="005553A9"/>
    <w:rsid w:val="00555E12"/>
    <w:rsid w:val="00556555"/>
    <w:rsid w:val="00556F69"/>
    <w:rsid w:val="00557926"/>
    <w:rsid w:val="0055796B"/>
    <w:rsid w:val="00557F9F"/>
    <w:rsid w:val="005602DB"/>
    <w:rsid w:val="00560F16"/>
    <w:rsid w:val="00561511"/>
    <w:rsid w:val="00561BC2"/>
    <w:rsid w:val="00561C1A"/>
    <w:rsid w:val="00561E41"/>
    <w:rsid w:val="00561EE0"/>
    <w:rsid w:val="00562C5D"/>
    <w:rsid w:val="00563104"/>
    <w:rsid w:val="00563598"/>
    <w:rsid w:val="00563699"/>
    <w:rsid w:val="00563744"/>
    <w:rsid w:val="00563DE1"/>
    <w:rsid w:val="0056415D"/>
    <w:rsid w:val="00564483"/>
    <w:rsid w:val="0056465E"/>
    <w:rsid w:val="005647CA"/>
    <w:rsid w:val="005647E5"/>
    <w:rsid w:val="0056485B"/>
    <w:rsid w:val="00564A1B"/>
    <w:rsid w:val="00564AAF"/>
    <w:rsid w:val="005658A0"/>
    <w:rsid w:val="0056595E"/>
    <w:rsid w:val="00565A3B"/>
    <w:rsid w:val="00565AA2"/>
    <w:rsid w:val="00565BD1"/>
    <w:rsid w:val="00565D19"/>
    <w:rsid w:val="00565F3D"/>
    <w:rsid w:val="0056625A"/>
    <w:rsid w:val="00566465"/>
    <w:rsid w:val="00566B22"/>
    <w:rsid w:val="00566E1A"/>
    <w:rsid w:val="005673F9"/>
    <w:rsid w:val="00567CA7"/>
    <w:rsid w:val="00567D53"/>
    <w:rsid w:val="00567FDC"/>
    <w:rsid w:val="00571329"/>
    <w:rsid w:val="00571551"/>
    <w:rsid w:val="00571EFE"/>
    <w:rsid w:val="00572166"/>
    <w:rsid w:val="0057265C"/>
    <w:rsid w:val="00572D54"/>
    <w:rsid w:val="00573768"/>
    <w:rsid w:val="00573885"/>
    <w:rsid w:val="00573897"/>
    <w:rsid w:val="00573DD8"/>
    <w:rsid w:val="00573F7C"/>
    <w:rsid w:val="00574141"/>
    <w:rsid w:val="0057467A"/>
    <w:rsid w:val="00574CD5"/>
    <w:rsid w:val="005751DA"/>
    <w:rsid w:val="00575504"/>
    <w:rsid w:val="0057578C"/>
    <w:rsid w:val="00575B25"/>
    <w:rsid w:val="00576144"/>
    <w:rsid w:val="00576D98"/>
    <w:rsid w:val="00577201"/>
    <w:rsid w:val="005774FD"/>
    <w:rsid w:val="00577571"/>
    <w:rsid w:val="005778DD"/>
    <w:rsid w:val="00577A26"/>
    <w:rsid w:val="00577B5D"/>
    <w:rsid w:val="00580075"/>
    <w:rsid w:val="005800C3"/>
    <w:rsid w:val="0058033E"/>
    <w:rsid w:val="0058089A"/>
    <w:rsid w:val="00580D96"/>
    <w:rsid w:val="00580DD8"/>
    <w:rsid w:val="00580E2C"/>
    <w:rsid w:val="00580F17"/>
    <w:rsid w:val="005816EE"/>
    <w:rsid w:val="00581B4B"/>
    <w:rsid w:val="00581D0A"/>
    <w:rsid w:val="00581DA3"/>
    <w:rsid w:val="00582281"/>
    <w:rsid w:val="00582C83"/>
    <w:rsid w:val="005832A1"/>
    <w:rsid w:val="00583A7D"/>
    <w:rsid w:val="00584476"/>
    <w:rsid w:val="00584DDD"/>
    <w:rsid w:val="00585301"/>
    <w:rsid w:val="00585602"/>
    <w:rsid w:val="00585A43"/>
    <w:rsid w:val="00585CDB"/>
    <w:rsid w:val="00586734"/>
    <w:rsid w:val="0058707E"/>
    <w:rsid w:val="00587190"/>
    <w:rsid w:val="005876F3"/>
    <w:rsid w:val="005877A1"/>
    <w:rsid w:val="00587DD1"/>
    <w:rsid w:val="0059014B"/>
    <w:rsid w:val="00590494"/>
    <w:rsid w:val="00590548"/>
    <w:rsid w:val="0059114F"/>
    <w:rsid w:val="005912CB"/>
    <w:rsid w:val="005914E2"/>
    <w:rsid w:val="0059172A"/>
    <w:rsid w:val="00591F8F"/>
    <w:rsid w:val="0059251B"/>
    <w:rsid w:val="00592BFB"/>
    <w:rsid w:val="00592C47"/>
    <w:rsid w:val="00593483"/>
    <w:rsid w:val="00593BCE"/>
    <w:rsid w:val="005940D6"/>
    <w:rsid w:val="005940FA"/>
    <w:rsid w:val="00594506"/>
    <w:rsid w:val="0059464D"/>
    <w:rsid w:val="00594660"/>
    <w:rsid w:val="00594C8B"/>
    <w:rsid w:val="00595646"/>
    <w:rsid w:val="0059587D"/>
    <w:rsid w:val="0059679F"/>
    <w:rsid w:val="005973AA"/>
    <w:rsid w:val="00597B01"/>
    <w:rsid w:val="005A0586"/>
    <w:rsid w:val="005A09DB"/>
    <w:rsid w:val="005A0BF4"/>
    <w:rsid w:val="005A11D0"/>
    <w:rsid w:val="005A1534"/>
    <w:rsid w:val="005A162E"/>
    <w:rsid w:val="005A172E"/>
    <w:rsid w:val="005A1E4F"/>
    <w:rsid w:val="005A1EE4"/>
    <w:rsid w:val="005A2015"/>
    <w:rsid w:val="005A2E9B"/>
    <w:rsid w:val="005A302B"/>
    <w:rsid w:val="005A3573"/>
    <w:rsid w:val="005A3ADF"/>
    <w:rsid w:val="005A3DCD"/>
    <w:rsid w:val="005A3EA5"/>
    <w:rsid w:val="005A42BC"/>
    <w:rsid w:val="005A48F1"/>
    <w:rsid w:val="005A565E"/>
    <w:rsid w:val="005A56D5"/>
    <w:rsid w:val="005A5945"/>
    <w:rsid w:val="005A6E1A"/>
    <w:rsid w:val="005A6FD7"/>
    <w:rsid w:val="005B124B"/>
    <w:rsid w:val="005B12D4"/>
    <w:rsid w:val="005B1AED"/>
    <w:rsid w:val="005B1BAD"/>
    <w:rsid w:val="005B2745"/>
    <w:rsid w:val="005B2833"/>
    <w:rsid w:val="005B2A61"/>
    <w:rsid w:val="005B2B7B"/>
    <w:rsid w:val="005B2CA6"/>
    <w:rsid w:val="005B2FE3"/>
    <w:rsid w:val="005B313F"/>
    <w:rsid w:val="005B31EF"/>
    <w:rsid w:val="005B38A7"/>
    <w:rsid w:val="005B3923"/>
    <w:rsid w:val="005B40AC"/>
    <w:rsid w:val="005B49B5"/>
    <w:rsid w:val="005B4ACA"/>
    <w:rsid w:val="005B525B"/>
    <w:rsid w:val="005B546A"/>
    <w:rsid w:val="005B60A5"/>
    <w:rsid w:val="005B6915"/>
    <w:rsid w:val="005B6974"/>
    <w:rsid w:val="005B6C8A"/>
    <w:rsid w:val="005B77E8"/>
    <w:rsid w:val="005C02F7"/>
    <w:rsid w:val="005C0B96"/>
    <w:rsid w:val="005C1F78"/>
    <w:rsid w:val="005C2F75"/>
    <w:rsid w:val="005C2F89"/>
    <w:rsid w:val="005C34D4"/>
    <w:rsid w:val="005C3783"/>
    <w:rsid w:val="005C3AA5"/>
    <w:rsid w:val="005C429A"/>
    <w:rsid w:val="005C42D5"/>
    <w:rsid w:val="005C47A2"/>
    <w:rsid w:val="005C4816"/>
    <w:rsid w:val="005C4D23"/>
    <w:rsid w:val="005C5865"/>
    <w:rsid w:val="005C5972"/>
    <w:rsid w:val="005C5D45"/>
    <w:rsid w:val="005C5FDE"/>
    <w:rsid w:val="005C63B0"/>
    <w:rsid w:val="005C6F1D"/>
    <w:rsid w:val="005C7037"/>
    <w:rsid w:val="005D05E0"/>
    <w:rsid w:val="005D07D7"/>
    <w:rsid w:val="005D131F"/>
    <w:rsid w:val="005D1AE4"/>
    <w:rsid w:val="005D2137"/>
    <w:rsid w:val="005D2831"/>
    <w:rsid w:val="005D2CDD"/>
    <w:rsid w:val="005D36CB"/>
    <w:rsid w:val="005D389D"/>
    <w:rsid w:val="005D3A0C"/>
    <w:rsid w:val="005D405F"/>
    <w:rsid w:val="005D40CA"/>
    <w:rsid w:val="005D430F"/>
    <w:rsid w:val="005D4F24"/>
    <w:rsid w:val="005D510D"/>
    <w:rsid w:val="005D547E"/>
    <w:rsid w:val="005D5808"/>
    <w:rsid w:val="005D5DD7"/>
    <w:rsid w:val="005D64E5"/>
    <w:rsid w:val="005D6526"/>
    <w:rsid w:val="005D6CAF"/>
    <w:rsid w:val="005D7780"/>
    <w:rsid w:val="005D7D6B"/>
    <w:rsid w:val="005D7D79"/>
    <w:rsid w:val="005E052E"/>
    <w:rsid w:val="005E0609"/>
    <w:rsid w:val="005E09A8"/>
    <w:rsid w:val="005E0C33"/>
    <w:rsid w:val="005E0EDE"/>
    <w:rsid w:val="005E1023"/>
    <w:rsid w:val="005E14F8"/>
    <w:rsid w:val="005E1EBD"/>
    <w:rsid w:val="005E3292"/>
    <w:rsid w:val="005E332D"/>
    <w:rsid w:val="005E34BF"/>
    <w:rsid w:val="005E37CA"/>
    <w:rsid w:val="005E4ABF"/>
    <w:rsid w:val="005E525F"/>
    <w:rsid w:val="005E56E6"/>
    <w:rsid w:val="005E614E"/>
    <w:rsid w:val="005E6789"/>
    <w:rsid w:val="005E6EB9"/>
    <w:rsid w:val="005E7080"/>
    <w:rsid w:val="005E751A"/>
    <w:rsid w:val="005E7EEC"/>
    <w:rsid w:val="005E7F94"/>
    <w:rsid w:val="005F018A"/>
    <w:rsid w:val="005F046D"/>
    <w:rsid w:val="005F0D4B"/>
    <w:rsid w:val="005F0D5A"/>
    <w:rsid w:val="005F0FA7"/>
    <w:rsid w:val="005F1150"/>
    <w:rsid w:val="005F1C3A"/>
    <w:rsid w:val="005F1F84"/>
    <w:rsid w:val="005F288A"/>
    <w:rsid w:val="005F2989"/>
    <w:rsid w:val="005F3767"/>
    <w:rsid w:val="005F3949"/>
    <w:rsid w:val="005F3A19"/>
    <w:rsid w:val="005F3C9F"/>
    <w:rsid w:val="005F4036"/>
    <w:rsid w:val="005F4783"/>
    <w:rsid w:val="005F494B"/>
    <w:rsid w:val="005F54BB"/>
    <w:rsid w:val="005F5CCB"/>
    <w:rsid w:val="005F600F"/>
    <w:rsid w:val="005F614B"/>
    <w:rsid w:val="005F6482"/>
    <w:rsid w:val="005F673C"/>
    <w:rsid w:val="005F6827"/>
    <w:rsid w:val="005F6959"/>
    <w:rsid w:val="005F6B18"/>
    <w:rsid w:val="005F7220"/>
    <w:rsid w:val="005F7D0D"/>
    <w:rsid w:val="005F7F65"/>
    <w:rsid w:val="0060004D"/>
    <w:rsid w:val="006001D8"/>
    <w:rsid w:val="006002C2"/>
    <w:rsid w:val="0060032B"/>
    <w:rsid w:val="0060096E"/>
    <w:rsid w:val="00600D50"/>
    <w:rsid w:val="00600F4E"/>
    <w:rsid w:val="0060174B"/>
    <w:rsid w:val="00601AF4"/>
    <w:rsid w:val="006025C2"/>
    <w:rsid w:val="00602924"/>
    <w:rsid w:val="00602A88"/>
    <w:rsid w:val="00602F49"/>
    <w:rsid w:val="00602FE0"/>
    <w:rsid w:val="00603136"/>
    <w:rsid w:val="006032B1"/>
    <w:rsid w:val="006050C3"/>
    <w:rsid w:val="0060579C"/>
    <w:rsid w:val="006063E9"/>
    <w:rsid w:val="00607190"/>
    <w:rsid w:val="00607607"/>
    <w:rsid w:val="00607721"/>
    <w:rsid w:val="0061033D"/>
    <w:rsid w:val="0061049C"/>
    <w:rsid w:val="006109BB"/>
    <w:rsid w:val="00610BF9"/>
    <w:rsid w:val="006111D7"/>
    <w:rsid w:val="0061159C"/>
    <w:rsid w:val="00611E52"/>
    <w:rsid w:val="006120BB"/>
    <w:rsid w:val="00612588"/>
    <w:rsid w:val="00612A23"/>
    <w:rsid w:val="00612E84"/>
    <w:rsid w:val="00612F61"/>
    <w:rsid w:val="00613DA7"/>
    <w:rsid w:val="00613E0B"/>
    <w:rsid w:val="00613FED"/>
    <w:rsid w:val="006144B8"/>
    <w:rsid w:val="006148C9"/>
    <w:rsid w:val="0061528B"/>
    <w:rsid w:val="00615397"/>
    <w:rsid w:val="0061545B"/>
    <w:rsid w:val="00615501"/>
    <w:rsid w:val="006158EB"/>
    <w:rsid w:val="0061593A"/>
    <w:rsid w:val="006160FE"/>
    <w:rsid w:val="00616409"/>
    <w:rsid w:val="0061710A"/>
    <w:rsid w:val="006172A6"/>
    <w:rsid w:val="0061784D"/>
    <w:rsid w:val="00617BDA"/>
    <w:rsid w:val="00617F50"/>
    <w:rsid w:val="00617F62"/>
    <w:rsid w:val="00620108"/>
    <w:rsid w:val="006203B4"/>
    <w:rsid w:val="00621411"/>
    <w:rsid w:val="006214C0"/>
    <w:rsid w:val="006219C0"/>
    <w:rsid w:val="00621AA1"/>
    <w:rsid w:val="00621D6E"/>
    <w:rsid w:val="0062296D"/>
    <w:rsid w:val="00622A08"/>
    <w:rsid w:val="00622FB9"/>
    <w:rsid w:val="006238C1"/>
    <w:rsid w:val="00623A6A"/>
    <w:rsid w:val="00623A6C"/>
    <w:rsid w:val="00623B84"/>
    <w:rsid w:val="00623F6F"/>
    <w:rsid w:val="00624272"/>
    <w:rsid w:val="006242F7"/>
    <w:rsid w:val="0062472C"/>
    <w:rsid w:val="00624CA3"/>
    <w:rsid w:val="00625276"/>
    <w:rsid w:val="006268C3"/>
    <w:rsid w:val="00627340"/>
    <w:rsid w:val="00630488"/>
    <w:rsid w:val="00630A00"/>
    <w:rsid w:val="0063122E"/>
    <w:rsid w:val="006315C3"/>
    <w:rsid w:val="00631C98"/>
    <w:rsid w:val="00631E21"/>
    <w:rsid w:val="00632033"/>
    <w:rsid w:val="00632107"/>
    <w:rsid w:val="0063268B"/>
    <w:rsid w:val="0063294A"/>
    <w:rsid w:val="006334FC"/>
    <w:rsid w:val="00633773"/>
    <w:rsid w:val="006339E4"/>
    <w:rsid w:val="00633A6B"/>
    <w:rsid w:val="00634A68"/>
    <w:rsid w:val="00634BDB"/>
    <w:rsid w:val="00634F06"/>
    <w:rsid w:val="006357F7"/>
    <w:rsid w:val="00635A23"/>
    <w:rsid w:val="00635B90"/>
    <w:rsid w:val="00635B91"/>
    <w:rsid w:val="00635DC3"/>
    <w:rsid w:val="00635EBF"/>
    <w:rsid w:val="00636003"/>
    <w:rsid w:val="006362F8"/>
    <w:rsid w:val="00636435"/>
    <w:rsid w:val="0063646E"/>
    <w:rsid w:val="00636512"/>
    <w:rsid w:val="00636588"/>
    <w:rsid w:val="00636B4B"/>
    <w:rsid w:val="00636BEF"/>
    <w:rsid w:val="00636CC3"/>
    <w:rsid w:val="00636D4B"/>
    <w:rsid w:val="00637106"/>
    <w:rsid w:val="006372D3"/>
    <w:rsid w:val="00637E19"/>
    <w:rsid w:val="00637F45"/>
    <w:rsid w:val="0064002D"/>
    <w:rsid w:val="006400E9"/>
    <w:rsid w:val="0064036C"/>
    <w:rsid w:val="0064153A"/>
    <w:rsid w:val="00641717"/>
    <w:rsid w:val="00641B1C"/>
    <w:rsid w:val="00641F2B"/>
    <w:rsid w:val="00642361"/>
    <w:rsid w:val="006427D9"/>
    <w:rsid w:val="00642E36"/>
    <w:rsid w:val="00642FD7"/>
    <w:rsid w:val="0064335E"/>
    <w:rsid w:val="00643715"/>
    <w:rsid w:val="0064400F"/>
    <w:rsid w:val="006440C0"/>
    <w:rsid w:val="00644205"/>
    <w:rsid w:val="00644415"/>
    <w:rsid w:val="0064499D"/>
    <w:rsid w:val="00644C0B"/>
    <w:rsid w:val="00644D5E"/>
    <w:rsid w:val="00645E3E"/>
    <w:rsid w:val="00646290"/>
    <w:rsid w:val="00646531"/>
    <w:rsid w:val="00646950"/>
    <w:rsid w:val="00646BEC"/>
    <w:rsid w:val="00646BFF"/>
    <w:rsid w:val="0064774E"/>
    <w:rsid w:val="00647C5E"/>
    <w:rsid w:val="00647FE8"/>
    <w:rsid w:val="00650231"/>
    <w:rsid w:val="00650B48"/>
    <w:rsid w:val="006511B1"/>
    <w:rsid w:val="006519EE"/>
    <w:rsid w:val="00651B95"/>
    <w:rsid w:val="00651F39"/>
    <w:rsid w:val="00652BBF"/>
    <w:rsid w:val="006530A1"/>
    <w:rsid w:val="00653216"/>
    <w:rsid w:val="0065334D"/>
    <w:rsid w:val="00653BDF"/>
    <w:rsid w:val="006542B0"/>
    <w:rsid w:val="006543EC"/>
    <w:rsid w:val="00654411"/>
    <w:rsid w:val="00654CE8"/>
    <w:rsid w:val="006553C3"/>
    <w:rsid w:val="0065543E"/>
    <w:rsid w:val="00655DBA"/>
    <w:rsid w:val="006567D5"/>
    <w:rsid w:val="00656AAF"/>
    <w:rsid w:val="006570E8"/>
    <w:rsid w:val="0065723F"/>
    <w:rsid w:val="00657435"/>
    <w:rsid w:val="00657A33"/>
    <w:rsid w:val="00657DEE"/>
    <w:rsid w:val="00657E0A"/>
    <w:rsid w:val="006601B2"/>
    <w:rsid w:val="00660D96"/>
    <w:rsid w:val="00661AB4"/>
    <w:rsid w:val="00662AF4"/>
    <w:rsid w:val="00662DB9"/>
    <w:rsid w:val="00663BA8"/>
    <w:rsid w:val="00663C66"/>
    <w:rsid w:val="00664212"/>
    <w:rsid w:val="00664511"/>
    <w:rsid w:val="006645BC"/>
    <w:rsid w:val="00664AD3"/>
    <w:rsid w:val="00664CC0"/>
    <w:rsid w:val="00664EB8"/>
    <w:rsid w:val="00665323"/>
    <w:rsid w:val="00665755"/>
    <w:rsid w:val="00665C6B"/>
    <w:rsid w:val="00665D8E"/>
    <w:rsid w:val="00665F80"/>
    <w:rsid w:val="0066613F"/>
    <w:rsid w:val="0066614F"/>
    <w:rsid w:val="006662BF"/>
    <w:rsid w:val="00666BEA"/>
    <w:rsid w:val="00667C12"/>
    <w:rsid w:val="00667C64"/>
    <w:rsid w:val="00670994"/>
    <w:rsid w:val="00670A6B"/>
    <w:rsid w:val="00670EB9"/>
    <w:rsid w:val="00671AA9"/>
    <w:rsid w:val="00671D0F"/>
    <w:rsid w:val="006722B1"/>
    <w:rsid w:val="0067279A"/>
    <w:rsid w:val="0067387B"/>
    <w:rsid w:val="006739E8"/>
    <w:rsid w:val="00673CA8"/>
    <w:rsid w:val="0067491D"/>
    <w:rsid w:val="00675243"/>
    <w:rsid w:val="0067543A"/>
    <w:rsid w:val="006758E9"/>
    <w:rsid w:val="006759DD"/>
    <w:rsid w:val="00676028"/>
    <w:rsid w:val="0067615C"/>
    <w:rsid w:val="006766BD"/>
    <w:rsid w:val="0067683A"/>
    <w:rsid w:val="006768DC"/>
    <w:rsid w:val="00676C2A"/>
    <w:rsid w:val="006770FC"/>
    <w:rsid w:val="00677341"/>
    <w:rsid w:val="006773C9"/>
    <w:rsid w:val="00677591"/>
    <w:rsid w:val="006779B0"/>
    <w:rsid w:val="00677A85"/>
    <w:rsid w:val="00680153"/>
    <w:rsid w:val="006818B3"/>
    <w:rsid w:val="006818C9"/>
    <w:rsid w:val="006821BC"/>
    <w:rsid w:val="00682A0D"/>
    <w:rsid w:val="00682DAC"/>
    <w:rsid w:val="006836BD"/>
    <w:rsid w:val="00683D08"/>
    <w:rsid w:val="00684128"/>
    <w:rsid w:val="00684B38"/>
    <w:rsid w:val="006859C7"/>
    <w:rsid w:val="00685A25"/>
    <w:rsid w:val="00685D54"/>
    <w:rsid w:val="00686005"/>
    <w:rsid w:val="006860CD"/>
    <w:rsid w:val="00686686"/>
    <w:rsid w:val="006867ED"/>
    <w:rsid w:val="006867F6"/>
    <w:rsid w:val="00687511"/>
    <w:rsid w:val="0068773D"/>
    <w:rsid w:val="0068794E"/>
    <w:rsid w:val="00687C21"/>
    <w:rsid w:val="00687DD0"/>
    <w:rsid w:val="006908B2"/>
    <w:rsid w:val="006910C3"/>
    <w:rsid w:val="0069141C"/>
    <w:rsid w:val="00691698"/>
    <w:rsid w:val="006916C9"/>
    <w:rsid w:val="00692196"/>
    <w:rsid w:val="00692256"/>
    <w:rsid w:val="00692DA6"/>
    <w:rsid w:val="00693437"/>
    <w:rsid w:val="0069364C"/>
    <w:rsid w:val="00693913"/>
    <w:rsid w:val="0069397E"/>
    <w:rsid w:val="00693FB8"/>
    <w:rsid w:val="00694397"/>
    <w:rsid w:val="00694494"/>
    <w:rsid w:val="00694C29"/>
    <w:rsid w:val="00695C12"/>
    <w:rsid w:val="00695D30"/>
    <w:rsid w:val="00696131"/>
    <w:rsid w:val="006961C7"/>
    <w:rsid w:val="0069677F"/>
    <w:rsid w:val="00696F6D"/>
    <w:rsid w:val="006971C0"/>
    <w:rsid w:val="00697269"/>
    <w:rsid w:val="00697493"/>
    <w:rsid w:val="00697C65"/>
    <w:rsid w:val="00697FEC"/>
    <w:rsid w:val="006A011E"/>
    <w:rsid w:val="006A0654"/>
    <w:rsid w:val="006A08F1"/>
    <w:rsid w:val="006A0D81"/>
    <w:rsid w:val="006A0D84"/>
    <w:rsid w:val="006A0DF1"/>
    <w:rsid w:val="006A0E9E"/>
    <w:rsid w:val="006A137A"/>
    <w:rsid w:val="006A142B"/>
    <w:rsid w:val="006A192F"/>
    <w:rsid w:val="006A198B"/>
    <w:rsid w:val="006A1AA0"/>
    <w:rsid w:val="006A27E5"/>
    <w:rsid w:val="006A2F37"/>
    <w:rsid w:val="006A2F3C"/>
    <w:rsid w:val="006A3279"/>
    <w:rsid w:val="006A3509"/>
    <w:rsid w:val="006A370E"/>
    <w:rsid w:val="006A3D50"/>
    <w:rsid w:val="006A4444"/>
    <w:rsid w:val="006A47D7"/>
    <w:rsid w:val="006A4DFB"/>
    <w:rsid w:val="006A51F8"/>
    <w:rsid w:val="006A53F4"/>
    <w:rsid w:val="006A58CD"/>
    <w:rsid w:val="006A5C59"/>
    <w:rsid w:val="006A66D8"/>
    <w:rsid w:val="006A6DCA"/>
    <w:rsid w:val="006A6DCC"/>
    <w:rsid w:val="006A78DE"/>
    <w:rsid w:val="006A79D9"/>
    <w:rsid w:val="006A7C65"/>
    <w:rsid w:val="006A7CD5"/>
    <w:rsid w:val="006B0624"/>
    <w:rsid w:val="006B0F51"/>
    <w:rsid w:val="006B1077"/>
    <w:rsid w:val="006B1552"/>
    <w:rsid w:val="006B1587"/>
    <w:rsid w:val="006B16DE"/>
    <w:rsid w:val="006B1F85"/>
    <w:rsid w:val="006B1FD0"/>
    <w:rsid w:val="006B23BC"/>
    <w:rsid w:val="006B273D"/>
    <w:rsid w:val="006B2998"/>
    <w:rsid w:val="006B2DF7"/>
    <w:rsid w:val="006B32A4"/>
    <w:rsid w:val="006B32A9"/>
    <w:rsid w:val="006B33D8"/>
    <w:rsid w:val="006B34B3"/>
    <w:rsid w:val="006B36BD"/>
    <w:rsid w:val="006B3939"/>
    <w:rsid w:val="006B3A9F"/>
    <w:rsid w:val="006B4111"/>
    <w:rsid w:val="006B4438"/>
    <w:rsid w:val="006B4CFA"/>
    <w:rsid w:val="006B50AD"/>
    <w:rsid w:val="006B5205"/>
    <w:rsid w:val="006B5232"/>
    <w:rsid w:val="006B557F"/>
    <w:rsid w:val="006B5C6F"/>
    <w:rsid w:val="006B61E2"/>
    <w:rsid w:val="006B6CC8"/>
    <w:rsid w:val="006B6E7D"/>
    <w:rsid w:val="006B7216"/>
    <w:rsid w:val="006B76BC"/>
    <w:rsid w:val="006B79E4"/>
    <w:rsid w:val="006B7B6E"/>
    <w:rsid w:val="006C1007"/>
    <w:rsid w:val="006C10AD"/>
    <w:rsid w:val="006C1248"/>
    <w:rsid w:val="006C1610"/>
    <w:rsid w:val="006C1F75"/>
    <w:rsid w:val="006C2716"/>
    <w:rsid w:val="006C3467"/>
    <w:rsid w:val="006C36BD"/>
    <w:rsid w:val="006C3C6A"/>
    <w:rsid w:val="006C42DD"/>
    <w:rsid w:val="006C4598"/>
    <w:rsid w:val="006C4AA6"/>
    <w:rsid w:val="006C4DF5"/>
    <w:rsid w:val="006C552F"/>
    <w:rsid w:val="006C5731"/>
    <w:rsid w:val="006C5878"/>
    <w:rsid w:val="006C5CAD"/>
    <w:rsid w:val="006C5D21"/>
    <w:rsid w:val="006C617B"/>
    <w:rsid w:val="006C6207"/>
    <w:rsid w:val="006C6D43"/>
    <w:rsid w:val="006C7168"/>
    <w:rsid w:val="006C727A"/>
    <w:rsid w:val="006C75FC"/>
    <w:rsid w:val="006C77FC"/>
    <w:rsid w:val="006C7811"/>
    <w:rsid w:val="006D0000"/>
    <w:rsid w:val="006D0898"/>
    <w:rsid w:val="006D0DE1"/>
    <w:rsid w:val="006D0E78"/>
    <w:rsid w:val="006D104D"/>
    <w:rsid w:val="006D127D"/>
    <w:rsid w:val="006D1615"/>
    <w:rsid w:val="006D1A18"/>
    <w:rsid w:val="006D1ABE"/>
    <w:rsid w:val="006D2108"/>
    <w:rsid w:val="006D2634"/>
    <w:rsid w:val="006D28B6"/>
    <w:rsid w:val="006D2F83"/>
    <w:rsid w:val="006D3273"/>
    <w:rsid w:val="006D3814"/>
    <w:rsid w:val="006D3AEB"/>
    <w:rsid w:val="006D495D"/>
    <w:rsid w:val="006D57AD"/>
    <w:rsid w:val="006D5A85"/>
    <w:rsid w:val="006D5C03"/>
    <w:rsid w:val="006D5E89"/>
    <w:rsid w:val="006D6132"/>
    <w:rsid w:val="006D61FC"/>
    <w:rsid w:val="006D68EC"/>
    <w:rsid w:val="006D6EB2"/>
    <w:rsid w:val="006D77B3"/>
    <w:rsid w:val="006E044D"/>
    <w:rsid w:val="006E06A0"/>
    <w:rsid w:val="006E08AC"/>
    <w:rsid w:val="006E0F60"/>
    <w:rsid w:val="006E1986"/>
    <w:rsid w:val="006E1D1D"/>
    <w:rsid w:val="006E1FBD"/>
    <w:rsid w:val="006E22BE"/>
    <w:rsid w:val="006E276F"/>
    <w:rsid w:val="006E2C67"/>
    <w:rsid w:val="006E2E05"/>
    <w:rsid w:val="006E370E"/>
    <w:rsid w:val="006E3911"/>
    <w:rsid w:val="006E3BEA"/>
    <w:rsid w:val="006E3DE5"/>
    <w:rsid w:val="006E3F2D"/>
    <w:rsid w:val="006E40FB"/>
    <w:rsid w:val="006E4183"/>
    <w:rsid w:val="006E5684"/>
    <w:rsid w:val="006E59E9"/>
    <w:rsid w:val="006E5A11"/>
    <w:rsid w:val="006E5A22"/>
    <w:rsid w:val="006E5D95"/>
    <w:rsid w:val="006E66F6"/>
    <w:rsid w:val="006E6764"/>
    <w:rsid w:val="006E67D3"/>
    <w:rsid w:val="006E6D34"/>
    <w:rsid w:val="006E75BC"/>
    <w:rsid w:val="006E7B26"/>
    <w:rsid w:val="006E7BB1"/>
    <w:rsid w:val="006F02D1"/>
    <w:rsid w:val="006F050A"/>
    <w:rsid w:val="006F10D5"/>
    <w:rsid w:val="006F27A1"/>
    <w:rsid w:val="006F2BB0"/>
    <w:rsid w:val="006F2F96"/>
    <w:rsid w:val="006F3372"/>
    <w:rsid w:val="006F38F8"/>
    <w:rsid w:val="006F3E43"/>
    <w:rsid w:val="006F41B4"/>
    <w:rsid w:val="006F4AAC"/>
    <w:rsid w:val="006F5331"/>
    <w:rsid w:val="006F576D"/>
    <w:rsid w:val="006F5FFE"/>
    <w:rsid w:val="006F6211"/>
    <w:rsid w:val="006F7C4D"/>
    <w:rsid w:val="006F7F72"/>
    <w:rsid w:val="0070056D"/>
    <w:rsid w:val="007008F8"/>
    <w:rsid w:val="00700B8C"/>
    <w:rsid w:val="00700C5A"/>
    <w:rsid w:val="0070132C"/>
    <w:rsid w:val="00701489"/>
    <w:rsid w:val="007018FF"/>
    <w:rsid w:val="0070229F"/>
    <w:rsid w:val="0070313D"/>
    <w:rsid w:val="007032E4"/>
    <w:rsid w:val="0070390C"/>
    <w:rsid w:val="00703DA3"/>
    <w:rsid w:val="00704499"/>
    <w:rsid w:val="007044FC"/>
    <w:rsid w:val="00704512"/>
    <w:rsid w:val="00704571"/>
    <w:rsid w:val="00704B2F"/>
    <w:rsid w:val="00704B89"/>
    <w:rsid w:val="00705186"/>
    <w:rsid w:val="00705514"/>
    <w:rsid w:val="00706290"/>
    <w:rsid w:val="0070631B"/>
    <w:rsid w:val="0070647D"/>
    <w:rsid w:val="00706486"/>
    <w:rsid w:val="00706532"/>
    <w:rsid w:val="007065E6"/>
    <w:rsid w:val="007068D3"/>
    <w:rsid w:val="00706D3A"/>
    <w:rsid w:val="00706E07"/>
    <w:rsid w:val="00707D21"/>
    <w:rsid w:val="00707EA6"/>
    <w:rsid w:val="007103B5"/>
    <w:rsid w:val="007107FB"/>
    <w:rsid w:val="0071081B"/>
    <w:rsid w:val="00710D3D"/>
    <w:rsid w:val="0071178D"/>
    <w:rsid w:val="00711F25"/>
    <w:rsid w:val="007121CA"/>
    <w:rsid w:val="0071291D"/>
    <w:rsid w:val="00713B14"/>
    <w:rsid w:val="0071421D"/>
    <w:rsid w:val="0071463A"/>
    <w:rsid w:val="00715700"/>
    <w:rsid w:val="00716729"/>
    <w:rsid w:val="00716871"/>
    <w:rsid w:val="00716C32"/>
    <w:rsid w:val="00716E86"/>
    <w:rsid w:val="00717190"/>
    <w:rsid w:val="0071758B"/>
    <w:rsid w:val="007175AD"/>
    <w:rsid w:val="00717BDE"/>
    <w:rsid w:val="00717C04"/>
    <w:rsid w:val="0072086A"/>
    <w:rsid w:val="00720C95"/>
    <w:rsid w:val="00720EE3"/>
    <w:rsid w:val="00721036"/>
    <w:rsid w:val="0072108F"/>
    <w:rsid w:val="00721234"/>
    <w:rsid w:val="0072126A"/>
    <w:rsid w:val="00721577"/>
    <w:rsid w:val="00721D20"/>
    <w:rsid w:val="0072232B"/>
    <w:rsid w:val="00722C88"/>
    <w:rsid w:val="00722D1D"/>
    <w:rsid w:val="0072401E"/>
    <w:rsid w:val="00724B03"/>
    <w:rsid w:val="00724BBE"/>
    <w:rsid w:val="00724D88"/>
    <w:rsid w:val="00725AA3"/>
    <w:rsid w:val="00726DC3"/>
    <w:rsid w:val="00726F73"/>
    <w:rsid w:val="00727004"/>
    <w:rsid w:val="007273AD"/>
    <w:rsid w:val="00727AAF"/>
    <w:rsid w:val="00730132"/>
    <w:rsid w:val="007301AE"/>
    <w:rsid w:val="0073030D"/>
    <w:rsid w:val="007305B2"/>
    <w:rsid w:val="0073063F"/>
    <w:rsid w:val="00730A1A"/>
    <w:rsid w:val="00731139"/>
    <w:rsid w:val="00731D85"/>
    <w:rsid w:val="00732DD9"/>
    <w:rsid w:val="00732E84"/>
    <w:rsid w:val="00733245"/>
    <w:rsid w:val="00733529"/>
    <w:rsid w:val="0073381D"/>
    <w:rsid w:val="00733AA2"/>
    <w:rsid w:val="007342CD"/>
    <w:rsid w:val="0073454F"/>
    <w:rsid w:val="00734CE2"/>
    <w:rsid w:val="00734DE5"/>
    <w:rsid w:val="007352E4"/>
    <w:rsid w:val="00735477"/>
    <w:rsid w:val="0073547D"/>
    <w:rsid w:val="00735ACA"/>
    <w:rsid w:val="00735B13"/>
    <w:rsid w:val="00736A74"/>
    <w:rsid w:val="00736F64"/>
    <w:rsid w:val="0073711F"/>
    <w:rsid w:val="0073736B"/>
    <w:rsid w:val="007375BD"/>
    <w:rsid w:val="007377DA"/>
    <w:rsid w:val="00737A47"/>
    <w:rsid w:val="00737B48"/>
    <w:rsid w:val="00737E5C"/>
    <w:rsid w:val="00737F61"/>
    <w:rsid w:val="007400AE"/>
    <w:rsid w:val="007400D7"/>
    <w:rsid w:val="00740386"/>
    <w:rsid w:val="007406A7"/>
    <w:rsid w:val="0074086C"/>
    <w:rsid w:val="007416D6"/>
    <w:rsid w:val="00741BBF"/>
    <w:rsid w:val="00741E5B"/>
    <w:rsid w:val="00742ACD"/>
    <w:rsid w:val="00743E34"/>
    <w:rsid w:val="00744063"/>
    <w:rsid w:val="00744734"/>
    <w:rsid w:val="0074477F"/>
    <w:rsid w:val="007449E7"/>
    <w:rsid w:val="00745413"/>
    <w:rsid w:val="00745B80"/>
    <w:rsid w:val="00745C90"/>
    <w:rsid w:val="00745FFC"/>
    <w:rsid w:val="007460AD"/>
    <w:rsid w:val="00746B28"/>
    <w:rsid w:val="007471FB"/>
    <w:rsid w:val="00747ECF"/>
    <w:rsid w:val="0075003F"/>
    <w:rsid w:val="00750DF3"/>
    <w:rsid w:val="00750EC4"/>
    <w:rsid w:val="0075221B"/>
    <w:rsid w:val="00752D17"/>
    <w:rsid w:val="00753276"/>
    <w:rsid w:val="007544FB"/>
    <w:rsid w:val="007549AE"/>
    <w:rsid w:val="00755024"/>
    <w:rsid w:val="00755CF0"/>
    <w:rsid w:val="00755DCA"/>
    <w:rsid w:val="00756280"/>
    <w:rsid w:val="00756EED"/>
    <w:rsid w:val="0075701E"/>
    <w:rsid w:val="007604D4"/>
    <w:rsid w:val="0076086F"/>
    <w:rsid w:val="0076091B"/>
    <w:rsid w:val="00760A13"/>
    <w:rsid w:val="00761260"/>
    <w:rsid w:val="007618DC"/>
    <w:rsid w:val="00761C13"/>
    <w:rsid w:val="00761EB6"/>
    <w:rsid w:val="00762883"/>
    <w:rsid w:val="00762B18"/>
    <w:rsid w:val="00762D12"/>
    <w:rsid w:val="00762DEE"/>
    <w:rsid w:val="00763249"/>
    <w:rsid w:val="00763969"/>
    <w:rsid w:val="00763CBD"/>
    <w:rsid w:val="00764057"/>
    <w:rsid w:val="007642AC"/>
    <w:rsid w:val="007644CC"/>
    <w:rsid w:val="007646F0"/>
    <w:rsid w:val="00764DAE"/>
    <w:rsid w:val="00764E1C"/>
    <w:rsid w:val="0076505B"/>
    <w:rsid w:val="00765E35"/>
    <w:rsid w:val="00766934"/>
    <w:rsid w:val="00766C09"/>
    <w:rsid w:val="00766EE9"/>
    <w:rsid w:val="007672A6"/>
    <w:rsid w:val="00767381"/>
    <w:rsid w:val="007676EB"/>
    <w:rsid w:val="007677EB"/>
    <w:rsid w:val="007677FF"/>
    <w:rsid w:val="00767D64"/>
    <w:rsid w:val="007707A6"/>
    <w:rsid w:val="00770D11"/>
    <w:rsid w:val="007715D6"/>
    <w:rsid w:val="007717F9"/>
    <w:rsid w:val="00771975"/>
    <w:rsid w:val="00771EC5"/>
    <w:rsid w:val="00772006"/>
    <w:rsid w:val="007720CC"/>
    <w:rsid w:val="007720E2"/>
    <w:rsid w:val="007720F3"/>
    <w:rsid w:val="007721F3"/>
    <w:rsid w:val="00772226"/>
    <w:rsid w:val="00772893"/>
    <w:rsid w:val="00772ABD"/>
    <w:rsid w:val="00773707"/>
    <w:rsid w:val="00773922"/>
    <w:rsid w:val="00773BC7"/>
    <w:rsid w:val="00773D26"/>
    <w:rsid w:val="00774A32"/>
    <w:rsid w:val="00774C4B"/>
    <w:rsid w:val="00774CEA"/>
    <w:rsid w:val="00774DB6"/>
    <w:rsid w:val="00775594"/>
    <w:rsid w:val="00775654"/>
    <w:rsid w:val="007756C6"/>
    <w:rsid w:val="007756CC"/>
    <w:rsid w:val="0077612B"/>
    <w:rsid w:val="00776294"/>
    <w:rsid w:val="007763C0"/>
    <w:rsid w:val="00776700"/>
    <w:rsid w:val="00776A92"/>
    <w:rsid w:val="00776B39"/>
    <w:rsid w:val="00777121"/>
    <w:rsid w:val="007772FF"/>
    <w:rsid w:val="00777486"/>
    <w:rsid w:val="00777804"/>
    <w:rsid w:val="00777DA2"/>
    <w:rsid w:val="0078066F"/>
    <w:rsid w:val="00780985"/>
    <w:rsid w:val="00780D19"/>
    <w:rsid w:val="00781996"/>
    <w:rsid w:val="00781B87"/>
    <w:rsid w:val="00781D9E"/>
    <w:rsid w:val="007820FD"/>
    <w:rsid w:val="00782859"/>
    <w:rsid w:val="00782EF6"/>
    <w:rsid w:val="00783806"/>
    <w:rsid w:val="007838F5"/>
    <w:rsid w:val="007841DF"/>
    <w:rsid w:val="007848B3"/>
    <w:rsid w:val="00784FF0"/>
    <w:rsid w:val="00785242"/>
    <w:rsid w:val="00785E5F"/>
    <w:rsid w:val="00786386"/>
    <w:rsid w:val="0078677D"/>
    <w:rsid w:val="00786E45"/>
    <w:rsid w:val="007879B3"/>
    <w:rsid w:val="00787B0A"/>
    <w:rsid w:val="00790477"/>
    <w:rsid w:val="00790592"/>
    <w:rsid w:val="00790D0F"/>
    <w:rsid w:val="0079147F"/>
    <w:rsid w:val="00791637"/>
    <w:rsid w:val="00791916"/>
    <w:rsid w:val="00791CF0"/>
    <w:rsid w:val="0079283D"/>
    <w:rsid w:val="00792E45"/>
    <w:rsid w:val="00792F7B"/>
    <w:rsid w:val="007934C6"/>
    <w:rsid w:val="00793A73"/>
    <w:rsid w:val="00793EC8"/>
    <w:rsid w:val="0079414B"/>
    <w:rsid w:val="007941DD"/>
    <w:rsid w:val="007945A4"/>
    <w:rsid w:val="007946E5"/>
    <w:rsid w:val="0079490D"/>
    <w:rsid w:val="00794B3C"/>
    <w:rsid w:val="00794F45"/>
    <w:rsid w:val="00795080"/>
    <w:rsid w:val="0079536E"/>
    <w:rsid w:val="00795385"/>
    <w:rsid w:val="0079580B"/>
    <w:rsid w:val="007961C0"/>
    <w:rsid w:val="00796317"/>
    <w:rsid w:val="00796409"/>
    <w:rsid w:val="00796667"/>
    <w:rsid w:val="00796703"/>
    <w:rsid w:val="00796742"/>
    <w:rsid w:val="00796925"/>
    <w:rsid w:val="007971F2"/>
    <w:rsid w:val="00797370"/>
    <w:rsid w:val="0079756D"/>
    <w:rsid w:val="0079782A"/>
    <w:rsid w:val="007979D1"/>
    <w:rsid w:val="007A0B59"/>
    <w:rsid w:val="007A0DD9"/>
    <w:rsid w:val="007A0EA7"/>
    <w:rsid w:val="007A1AB6"/>
    <w:rsid w:val="007A2BC0"/>
    <w:rsid w:val="007A2D98"/>
    <w:rsid w:val="007A2E5E"/>
    <w:rsid w:val="007A34E5"/>
    <w:rsid w:val="007A45DB"/>
    <w:rsid w:val="007A4F07"/>
    <w:rsid w:val="007A4F23"/>
    <w:rsid w:val="007A5454"/>
    <w:rsid w:val="007A5974"/>
    <w:rsid w:val="007A59E7"/>
    <w:rsid w:val="007A5D19"/>
    <w:rsid w:val="007A5F14"/>
    <w:rsid w:val="007A606D"/>
    <w:rsid w:val="007A6B80"/>
    <w:rsid w:val="007A6F1B"/>
    <w:rsid w:val="007A7033"/>
    <w:rsid w:val="007A726E"/>
    <w:rsid w:val="007A7424"/>
    <w:rsid w:val="007A74DC"/>
    <w:rsid w:val="007A77C7"/>
    <w:rsid w:val="007A7AC7"/>
    <w:rsid w:val="007A7AFE"/>
    <w:rsid w:val="007A7BE7"/>
    <w:rsid w:val="007A7F32"/>
    <w:rsid w:val="007A7FDF"/>
    <w:rsid w:val="007B1FBC"/>
    <w:rsid w:val="007B26B2"/>
    <w:rsid w:val="007B2BAD"/>
    <w:rsid w:val="007B2ECA"/>
    <w:rsid w:val="007B30F8"/>
    <w:rsid w:val="007B34CA"/>
    <w:rsid w:val="007B3C10"/>
    <w:rsid w:val="007B3C7D"/>
    <w:rsid w:val="007B44D1"/>
    <w:rsid w:val="007B4F24"/>
    <w:rsid w:val="007B5BA4"/>
    <w:rsid w:val="007B5D6F"/>
    <w:rsid w:val="007B60C0"/>
    <w:rsid w:val="007B639D"/>
    <w:rsid w:val="007B641B"/>
    <w:rsid w:val="007B6491"/>
    <w:rsid w:val="007B6775"/>
    <w:rsid w:val="007B6D16"/>
    <w:rsid w:val="007B70C9"/>
    <w:rsid w:val="007C0310"/>
    <w:rsid w:val="007C03B0"/>
    <w:rsid w:val="007C0B12"/>
    <w:rsid w:val="007C10ED"/>
    <w:rsid w:val="007C17E7"/>
    <w:rsid w:val="007C1834"/>
    <w:rsid w:val="007C1E70"/>
    <w:rsid w:val="007C1E81"/>
    <w:rsid w:val="007C213E"/>
    <w:rsid w:val="007C2323"/>
    <w:rsid w:val="007C2768"/>
    <w:rsid w:val="007C2D9A"/>
    <w:rsid w:val="007C3EE3"/>
    <w:rsid w:val="007C3FEC"/>
    <w:rsid w:val="007C4340"/>
    <w:rsid w:val="007C4437"/>
    <w:rsid w:val="007C45CC"/>
    <w:rsid w:val="007C4703"/>
    <w:rsid w:val="007C4CE7"/>
    <w:rsid w:val="007C5300"/>
    <w:rsid w:val="007C57F8"/>
    <w:rsid w:val="007C5EC9"/>
    <w:rsid w:val="007C5F73"/>
    <w:rsid w:val="007C5FEE"/>
    <w:rsid w:val="007C60AF"/>
    <w:rsid w:val="007C6DA9"/>
    <w:rsid w:val="007C6E0C"/>
    <w:rsid w:val="007C6FFE"/>
    <w:rsid w:val="007C7088"/>
    <w:rsid w:val="007C792F"/>
    <w:rsid w:val="007C7C10"/>
    <w:rsid w:val="007C7D61"/>
    <w:rsid w:val="007C7E5B"/>
    <w:rsid w:val="007C7EAB"/>
    <w:rsid w:val="007D0351"/>
    <w:rsid w:val="007D083E"/>
    <w:rsid w:val="007D208F"/>
    <w:rsid w:val="007D25DC"/>
    <w:rsid w:val="007D25E2"/>
    <w:rsid w:val="007D2630"/>
    <w:rsid w:val="007D2B8A"/>
    <w:rsid w:val="007D343E"/>
    <w:rsid w:val="007D4D89"/>
    <w:rsid w:val="007D5410"/>
    <w:rsid w:val="007D5F61"/>
    <w:rsid w:val="007D60A4"/>
    <w:rsid w:val="007D63D0"/>
    <w:rsid w:val="007D654D"/>
    <w:rsid w:val="007D67BB"/>
    <w:rsid w:val="007D7019"/>
    <w:rsid w:val="007D7043"/>
    <w:rsid w:val="007D77B1"/>
    <w:rsid w:val="007E004C"/>
    <w:rsid w:val="007E01EC"/>
    <w:rsid w:val="007E08DE"/>
    <w:rsid w:val="007E0D80"/>
    <w:rsid w:val="007E1045"/>
    <w:rsid w:val="007E1964"/>
    <w:rsid w:val="007E1BD0"/>
    <w:rsid w:val="007E1BDB"/>
    <w:rsid w:val="007E2635"/>
    <w:rsid w:val="007E2BC1"/>
    <w:rsid w:val="007E2ECD"/>
    <w:rsid w:val="007E35E0"/>
    <w:rsid w:val="007E3D0D"/>
    <w:rsid w:val="007E4079"/>
    <w:rsid w:val="007E4597"/>
    <w:rsid w:val="007E508E"/>
    <w:rsid w:val="007E58EA"/>
    <w:rsid w:val="007E5BB4"/>
    <w:rsid w:val="007E5BB6"/>
    <w:rsid w:val="007E6ABA"/>
    <w:rsid w:val="007E6B11"/>
    <w:rsid w:val="007E736D"/>
    <w:rsid w:val="007E74CF"/>
    <w:rsid w:val="007E75FE"/>
    <w:rsid w:val="007E7903"/>
    <w:rsid w:val="007E7BC1"/>
    <w:rsid w:val="007E7F75"/>
    <w:rsid w:val="007F00B9"/>
    <w:rsid w:val="007F05B1"/>
    <w:rsid w:val="007F089F"/>
    <w:rsid w:val="007F09A6"/>
    <w:rsid w:val="007F0A62"/>
    <w:rsid w:val="007F0BCA"/>
    <w:rsid w:val="007F16FB"/>
    <w:rsid w:val="007F1CE8"/>
    <w:rsid w:val="007F1D0F"/>
    <w:rsid w:val="007F23E4"/>
    <w:rsid w:val="007F2521"/>
    <w:rsid w:val="007F3C07"/>
    <w:rsid w:val="007F3C71"/>
    <w:rsid w:val="007F4312"/>
    <w:rsid w:val="007F49F2"/>
    <w:rsid w:val="007F4B8F"/>
    <w:rsid w:val="007F6016"/>
    <w:rsid w:val="007F6147"/>
    <w:rsid w:val="007F61F9"/>
    <w:rsid w:val="007F6B0C"/>
    <w:rsid w:val="007F6DD9"/>
    <w:rsid w:val="007F7281"/>
    <w:rsid w:val="007F741D"/>
    <w:rsid w:val="007F7D09"/>
    <w:rsid w:val="00800059"/>
    <w:rsid w:val="00800C95"/>
    <w:rsid w:val="00800F67"/>
    <w:rsid w:val="00801684"/>
    <w:rsid w:val="008017EF"/>
    <w:rsid w:val="00801865"/>
    <w:rsid w:val="00801D4B"/>
    <w:rsid w:val="00802037"/>
    <w:rsid w:val="00802329"/>
    <w:rsid w:val="0080262D"/>
    <w:rsid w:val="008027D8"/>
    <w:rsid w:val="0080296C"/>
    <w:rsid w:val="00802A2B"/>
    <w:rsid w:val="00802E7B"/>
    <w:rsid w:val="0080349C"/>
    <w:rsid w:val="0080391C"/>
    <w:rsid w:val="00803BA0"/>
    <w:rsid w:val="00804E2D"/>
    <w:rsid w:val="00804E76"/>
    <w:rsid w:val="0080504A"/>
    <w:rsid w:val="00805226"/>
    <w:rsid w:val="0080546D"/>
    <w:rsid w:val="00805B01"/>
    <w:rsid w:val="00806593"/>
    <w:rsid w:val="008071A0"/>
    <w:rsid w:val="008074A7"/>
    <w:rsid w:val="008103E8"/>
    <w:rsid w:val="00810B4E"/>
    <w:rsid w:val="00811799"/>
    <w:rsid w:val="00811B17"/>
    <w:rsid w:val="00811BDD"/>
    <w:rsid w:val="008128E5"/>
    <w:rsid w:val="00812D4B"/>
    <w:rsid w:val="00813390"/>
    <w:rsid w:val="008138F4"/>
    <w:rsid w:val="008142B3"/>
    <w:rsid w:val="008143BF"/>
    <w:rsid w:val="00814441"/>
    <w:rsid w:val="00814FB4"/>
    <w:rsid w:val="00815548"/>
    <w:rsid w:val="00815690"/>
    <w:rsid w:val="00815B6A"/>
    <w:rsid w:val="00815C5A"/>
    <w:rsid w:val="00815CEB"/>
    <w:rsid w:val="00815FCF"/>
    <w:rsid w:val="00816179"/>
    <w:rsid w:val="008164BE"/>
    <w:rsid w:val="0081688D"/>
    <w:rsid w:val="00816D81"/>
    <w:rsid w:val="008170D7"/>
    <w:rsid w:val="00817353"/>
    <w:rsid w:val="00817567"/>
    <w:rsid w:val="00817EF3"/>
    <w:rsid w:val="0082031F"/>
    <w:rsid w:val="008203DA"/>
    <w:rsid w:val="00820919"/>
    <w:rsid w:val="00820B0B"/>
    <w:rsid w:val="008219AA"/>
    <w:rsid w:val="008223A6"/>
    <w:rsid w:val="008225A4"/>
    <w:rsid w:val="00822713"/>
    <w:rsid w:val="00822F6F"/>
    <w:rsid w:val="008230FB"/>
    <w:rsid w:val="0082451F"/>
    <w:rsid w:val="00824A91"/>
    <w:rsid w:val="00824D7F"/>
    <w:rsid w:val="00824EE5"/>
    <w:rsid w:val="0082513B"/>
    <w:rsid w:val="00825504"/>
    <w:rsid w:val="008255B4"/>
    <w:rsid w:val="008257C9"/>
    <w:rsid w:val="00825854"/>
    <w:rsid w:val="00825904"/>
    <w:rsid w:val="00825ACD"/>
    <w:rsid w:val="00826056"/>
    <w:rsid w:val="008265A1"/>
    <w:rsid w:val="008267A0"/>
    <w:rsid w:val="00827533"/>
    <w:rsid w:val="008278C8"/>
    <w:rsid w:val="008308D1"/>
    <w:rsid w:val="008316F9"/>
    <w:rsid w:val="008319CB"/>
    <w:rsid w:val="00831C16"/>
    <w:rsid w:val="00831E0B"/>
    <w:rsid w:val="00831EF3"/>
    <w:rsid w:val="0083203D"/>
    <w:rsid w:val="00832462"/>
    <w:rsid w:val="00833217"/>
    <w:rsid w:val="008337E8"/>
    <w:rsid w:val="008346AF"/>
    <w:rsid w:val="00834B67"/>
    <w:rsid w:val="00834C89"/>
    <w:rsid w:val="0083538B"/>
    <w:rsid w:val="0083595C"/>
    <w:rsid w:val="008359A1"/>
    <w:rsid w:val="00835A20"/>
    <w:rsid w:val="00835D50"/>
    <w:rsid w:val="00836734"/>
    <w:rsid w:val="008372A7"/>
    <w:rsid w:val="0083741D"/>
    <w:rsid w:val="00837665"/>
    <w:rsid w:val="00837AB0"/>
    <w:rsid w:val="00837F0D"/>
    <w:rsid w:val="0084011F"/>
    <w:rsid w:val="00840385"/>
    <w:rsid w:val="008404B8"/>
    <w:rsid w:val="008417C8"/>
    <w:rsid w:val="00841F8A"/>
    <w:rsid w:val="00841FEA"/>
    <w:rsid w:val="0084216D"/>
    <w:rsid w:val="0084257E"/>
    <w:rsid w:val="008430F2"/>
    <w:rsid w:val="008431CE"/>
    <w:rsid w:val="008437EF"/>
    <w:rsid w:val="00843F27"/>
    <w:rsid w:val="00844187"/>
    <w:rsid w:val="008449B0"/>
    <w:rsid w:val="00844C97"/>
    <w:rsid w:val="00844DB2"/>
    <w:rsid w:val="008456D8"/>
    <w:rsid w:val="0084571A"/>
    <w:rsid w:val="008465E8"/>
    <w:rsid w:val="0084683E"/>
    <w:rsid w:val="00846B97"/>
    <w:rsid w:val="00846DD7"/>
    <w:rsid w:val="00846E5C"/>
    <w:rsid w:val="008471A3"/>
    <w:rsid w:val="008474A3"/>
    <w:rsid w:val="00847C7B"/>
    <w:rsid w:val="008501F7"/>
    <w:rsid w:val="008509D0"/>
    <w:rsid w:val="00850A70"/>
    <w:rsid w:val="00850AEC"/>
    <w:rsid w:val="00850FE7"/>
    <w:rsid w:val="008513CF"/>
    <w:rsid w:val="0085238D"/>
    <w:rsid w:val="00852C11"/>
    <w:rsid w:val="00852CCE"/>
    <w:rsid w:val="0085306D"/>
    <w:rsid w:val="0085320E"/>
    <w:rsid w:val="008536A1"/>
    <w:rsid w:val="00854094"/>
    <w:rsid w:val="008542FB"/>
    <w:rsid w:val="0085449F"/>
    <w:rsid w:val="0085450D"/>
    <w:rsid w:val="00854B6C"/>
    <w:rsid w:val="00855002"/>
    <w:rsid w:val="0085587C"/>
    <w:rsid w:val="00855BC0"/>
    <w:rsid w:val="00855D45"/>
    <w:rsid w:val="00855DB8"/>
    <w:rsid w:val="00856355"/>
    <w:rsid w:val="00856CDD"/>
    <w:rsid w:val="008577B4"/>
    <w:rsid w:val="00857888"/>
    <w:rsid w:val="008578C9"/>
    <w:rsid w:val="0085796F"/>
    <w:rsid w:val="00857C86"/>
    <w:rsid w:val="00860620"/>
    <w:rsid w:val="00860792"/>
    <w:rsid w:val="008607F4"/>
    <w:rsid w:val="00861B8C"/>
    <w:rsid w:val="00862035"/>
    <w:rsid w:val="008621B5"/>
    <w:rsid w:val="008622CF"/>
    <w:rsid w:val="0086246F"/>
    <w:rsid w:val="00862662"/>
    <w:rsid w:val="00862AEE"/>
    <w:rsid w:val="00863197"/>
    <w:rsid w:val="0086457E"/>
    <w:rsid w:val="00864DAF"/>
    <w:rsid w:val="0086521A"/>
    <w:rsid w:val="008652B2"/>
    <w:rsid w:val="0086579C"/>
    <w:rsid w:val="00865D11"/>
    <w:rsid w:val="0086619C"/>
    <w:rsid w:val="008670DB"/>
    <w:rsid w:val="0086737D"/>
    <w:rsid w:val="00867690"/>
    <w:rsid w:val="008678FE"/>
    <w:rsid w:val="00867981"/>
    <w:rsid w:val="0087038D"/>
    <w:rsid w:val="00870D14"/>
    <w:rsid w:val="00870D28"/>
    <w:rsid w:val="00870ED4"/>
    <w:rsid w:val="00871AB0"/>
    <w:rsid w:val="00871AE9"/>
    <w:rsid w:val="008723A6"/>
    <w:rsid w:val="00872955"/>
    <w:rsid w:val="00872A16"/>
    <w:rsid w:val="00873B1C"/>
    <w:rsid w:val="00874206"/>
    <w:rsid w:val="00874331"/>
    <w:rsid w:val="00875AA5"/>
    <w:rsid w:val="00875ADF"/>
    <w:rsid w:val="00875DD1"/>
    <w:rsid w:val="00875FA2"/>
    <w:rsid w:val="00876E2C"/>
    <w:rsid w:val="00876FB5"/>
    <w:rsid w:val="0087712B"/>
    <w:rsid w:val="00877339"/>
    <w:rsid w:val="0087742A"/>
    <w:rsid w:val="0087744A"/>
    <w:rsid w:val="00880429"/>
    <w:rsid w:val="008817AA"/>
    <w:rsid w:val="00882391"/>
    <w:rsid w:val="00882973"/>
    <w:rsid w:val="00883116"/>
    <w:rsid w:val="008838D5"/>
    <w:rsid w:val="00883A5D"/>
    <w:rsid w:val="00883E90"/>
    <w:rsid w:val="00883FE1"/>
    <w:rsid w:val="00884D20"/>
    <w:rsid w:val="00885901"/>
    <w:rsid w:val="00885999"/>
    <w:rsid w:val="00886E59"/>
    <w:rsid w:val="0088715B"/>
    <w:rsid w:val="0088724A"/>
    <w:rsid w:val="0088749A"/>
    <w:rsid w:val="0088789F"/>
    <w:rsid w:val="00887BBC"/>
    <w:rsid w:val="0089011C"/>
    <w:rsid w:val="00890707"/>
    <w:rsid w:val="00890B10"/>
    <w:rsid w:val="00891432"/>
    <w:rsid w:val="0089148D"/>
    <w:rsid w:val="00891533"/>
    <w:rsid w:val="00891721"/>
    <w:rsid w:val="00891918"/>
    <w:rsid w:val="00892379"/>
    <w:rsid w:val="00892780"/>
    <w:rsid w:val="0089285A"/>
    <w:rsid w:val="00892E5E"/>
    <w:rsid w:val="00893254"/>
    <w:rsid w:val="0089337A"/>
    <w:rsid w:val="0089364C"/>
    <w:rsid w:val="00895BA2"/>
    <w:rsid w:val="00895F42"/>
    <w:rsid w:val="0089628B"/>
    <w:rsid w:val="008962BC"/>
    <w:rsid w:val="008965FE"/>
    <w:rsid w:val="00896985"/>
    <w:rsid w:val="00896D1E"/>
    <w:rsid w:val="00897480"/>
    <w:rsid w:val="00897F93"/>
    <w:rsid w:val="008A0016"/>
    <w:rsid w:val="008A047E"/>
    <w:rsid w:val="008A04B7"/>
    <w:rsid w:val="008A07FD"/>
    <w:rsid w:val="008A10FE"/>
    <w:rsid w:val="008A122E"/>
    <w:rsid w:val="008A1B5A"/>
    <w:rsid w:val="008A1D3A"/>
    <w:rsid w:val="008A213C"/>
    <w:rsid w:val="008A22CF"/>
    <w:rsid w:val="008A255D"/>
    <w:rsid w:val="008A2C7E"/>
    <w:rsid w:val="008A3188"/>
    <w:rsid w:val="008A43EB"/>
    <w:rsid w:val="008A46EE"/>
    <w:rsid w:val="008A4BF7"/>
    <w:rsid w:val="008A569E"/>
    <w:rsid w:val="008A5934"/>
    <w:rsid w:val="008A5D7C"/>
    <w:rsid w:val="008A6534"/>
    <w:rsid w:val="008A6776"/>
    <w:rsid w:val="008A6BFE"/>
    <w:rsid w:val="008A738B"/>
    <w:rsid w:val="008A7648"/>
    <w:rsid w:val="008A7AF9"/>
    <w:rsid w:val="008A7C2A"/>
    <w:rsid w:val="008B0D36"/>
    <w:rsid w:val="008B1EDA"/>
    <w:rsid w:val="008B1F6C"/>
    <w:rsid w:val="008B27EF"/>
    <w:rsid w:val="008B351B"/>
    <w:rsid w:val="008B3866"/>
    <w:rsid w:val="008B3A76"/>
    <w:rsid w:val="008B45D5"/>
    <w:rsid w:val="008B45EF"/>
    <w:rsid w:val="008B460C"/>
    <w:rsid w:val="008B4717"/>
    <w:rsid w:val="008B49F3"/>
    <w:rsid w:val="008B5060"/>
    <w:rsid w:val="008B53B1"/>
    <w:rsid w:val="008B5789"/>
    <w:rsid w:val="008B5BE6"/>
    <w:rsid w:val="008B5D17"/>
    <w:rsid w:val="008B5DC8"/>
    <w:rsid w:val="008B5DCB"/>
    <w:rsid w:val="008B5FDD"/>
    <w:rsid w:val="008B6837"/>
    <w:rsid w:val="008B68B0"/>
    <w:rsid w:val="008B68BA"/>
    <w:rsid w:val="008B6A3D"/>
    <w:rsid w:val="008B7EA6"/>
    <w:rsid w:val="008C0EB2"/>
    <w:rsid w:val="008C1DB4"/>
    <w:rsid w:val="008C2638"/>
    <w:rsid w:val="008C2A50"/>
    <w:rsid w:val="008C331F"/>
    <w:rsid w:val="008C4441"/>
    <w:rsid w:val="008C4C5C"/>
    <w:rsid w:val="008C54AF"/>
    <w:rsid w:val="008C5DE7"/>
    <w:rsid w:val="008C695B"/>
    <w:rsid w:val="008C7531"/>
    <w:rsid w:val="008C7710"/>
    <w:rsid w:val="008C7780"/>
    <w:rsid w:val="008C79EC"/>
    <w:rsid w:val="008C7AD7"/>
    <w:rsid w:val="008C7B51"/>
    <w:rsid w:val="008D0A06"/>
    <w:rsid w:val="008D164F"/>
    <w:rsid w:val="008D1A55"/>
    <w:rsid w:val="008D1CDE"/>
    <w:rsid w:val="008D1F23"/>
    <w:rsid w:val="008D26B5"/>
    <w:rsid w:val="008D2857"/>
    <w:rsid w:val="008D2BB2"/>
    <w:rsid w:val="008D3101"/>
    <w:rsid w:val="008D3554"/>
    <w:rsid w:val="008D3915"/>
    <w:rsid w:val="008D40AD"/>
    <w:rsid w:val="008D429C"/>
    <w:rsid w:val="008D43BC"/>
    <w:rsid w:val="008D4750"/>
    <w:rsid w:val="008D4EDE"/>
    <w:rsid w:val="008D4F99"/>
    <w:rsid w:val="008D5E66"/>
    <w:rsid w:val="008D6551"/>
    <w:rsid w:val="008D71D8"/>
    <w:rsid w:val="008D72B0"/>
    <w:rsid w:val="008D7484"/>
    <w:rsid w:val="008D77D8"/>
    <w:rsid w:val="008D795C"/>
    <w:rsid w:val="008D7A0E"/>
    <w:rsid w:val="008D7B58"/>
    <w:rsid w:val="008E0402"/>
    <w:rsid w:val="008E0BC6"/>
    <w:rsid w:val="008E12CD"/>
    <w:rsid w:val="008E23AE"/>
    <w:rsid w:val="008E25BB"/>
    <w:rsid w:val="008E2A0B"/>
    <w:rsid w:val="008E3440"/>
    <w:rsid w:val="008E362F"/>
    <w:rsid w:val="008E3934"/>
    <w:rsid w:val="008E3CDE"/>
    <w:rsid w:val="008E4364"/>
    <w:rsid w:val="008E44B9"/>
    <w:rsid w:val="008E4531"/>
    <w:rsid w:val="008E492F"/>
    <w:rsid w:val="008E52EC"/>
    <w:rsid w:val="008E55A9"/>
    <w:rsid w:val="008E56F9"/>
    <w:rsid w:val="008E5BF2"/>
    <w:rsid w:val="008E5FA5"/>
    <w:rsid w:val="008E61DD"/>
    <w:rsid w:val="008E6230"/>
    <w:rsid w:val="008E62B3"/>
    <w:rsid w:val="008E637B"/>
    <w:rsid w:val="008E6DCB"/>
    <w:rsid w:val="008E70F0"/>
    <w:rsid w:val="008E78F0"/>
    <w:rsid w:val="008E7E52"/>
    <w:rsid w:val="008F12EA"/>
    <w:rsid w:val="008F1A75"/>
    <w:rsid w:val="008F1CDE"/>
    <w:rsid w:val="008F1CEF"/>
    <w:rsid w:val="008F1F35"/>
    <w:rsid w:val="008F2AC3"/>
    <w:rsid w:val="008F2D3F"/>
    <w:rsid w:val="008F3CBF"/>
    <w:rsid w:val="008F4F41"/>
    <w:rsid w:val="008F5342"/>
    <w:rsid w:val="008F5A27"/>
    <w:rsid w:val="008F6228"/>
    <w:rsid w:val="008F6381"/>
    <w:rsid w:val="008F65C3"/>
    <w:rsid w:val="008F76FF"/>
    <w:rsid w:val="008F7797"/>
    <w:rsid w:val="008F77F3"/>
    <w:rsid w:val="008F787A"/>
    <w:rsid w:val="009007F5"/>
    <w:rsid w:val="009008A1"/>
    <w:rsid w:val="00900D13"/>
    <w:rsid w:val="00901280"/>
    <w:rsid w:val="009017DC"/>
    <w:rsid w:val="00901BEF"/>
    <w:rsid w:val="00901D27"/>
    <w:rsid w:val="00901FEB"/>
    <w:rsid w:val="00902A60"/>
    <w:rsid w:val="00903025"/>
    <w:rsid w:val="00903C28"/>
    <w:rsid w:val="009054A3"/>
    <w:rsid w:val="009062D1"/>
    <w:rsid w:val="00907703"/>
    <w:rsid w:val="00907949"/>
    <w:rsid w:val="00910272"/>
    <w:rsid w:val="009105B7"/>
    <w:rsid w:val="00910AAF"/>
    <w:rsid w:val="00910F54"/>
    <w:rsid w:val="00911986"/>
    <w:rsid w:val="00911DAB"/>
    <w:rsid w:val="009124D4"/>
    <w:rsid w:val="009128BE"/>
    <w:rsid w:val="009129E6"/>
    <w:rsid w:val="00912A2B"/>
    <w:rsid w:val="00912DA2"/>
    <w:rsid w:val="00913055"/>
    <w:rsid w:val="009135FF"/>
    <w:rsid w:val="009138F6"/>
    <w:rsid w:val="00913949"/>
    <w:rsid w:val="009139D4"/>
    <w:rsid w:val="00913ABB"/>
    <w:rsid w:val="00913D0B"/>
    <w:rsid w:val="0091479E"/>
    <w:rsid w:val="009147EE"/>
    <w:rsid w:val="0091493E"/>
    <w:rsid w:val="00914B5E"/>
    <w:rsid w:val="009151EA"/>
    <w:rsid w:val="009158F7"/>
    <w:rsid w:val="00915D81"/>
    <w:rsid w:val="00915E04"/>
    <w:rsid w:val="00916146"/>
    <w:rsid w:val="009163E0"/>
    <w:rsid w:val="009163F9"/>
    <w:rsid w:val="009171AB"/>
    <w:rsid w:val="009210E9"/>
    <w:rsid w:val="00921126"/>
    <w:rsid w:val="0092160A"/>
    <w:rsid w:val="00921636"/>
    <w:rsid w:val="00921C7C"/>
    <w:rsid w:val="00922383"/>
    <w:rsid w:val="009231F6"/>
    <w:rsid w:val="00923224"/>
    <w:rsid w:val="009232F0"/>
    <w:rsid w:val="00923583"/>
    <w:rsid w:val="009235B5"/>
    <w:rsid w:val="00924A35"/>
    <w:rsid w:val="00925127"/>
    <w:rsid w:val="0092541B"/>
    <w:rsid w:val="009259EA"/>
    <w:rsid w:val="00925D0C"/>
    <w:rsid w:val="00925EA4"/>
    <w:rsid w:val="00925F64"/>
    <w:rsid w:val="00925F9C"/>
    <w:rsid w:val="009263AD"/>
    <w:rsid w:val="00926752"/>
    <w:rsid w:val="0092678D"/>
    <w:rsid w:val="00926A63"/>
    <w:rsid w:val="00926A6B"/>
    <w:rsid w:val="009304F5"/>
    <w:rsid w:val="00930D4E"/>
    <w:rsid w:val="009316D4"/>
    <w:rsid w:val="009319FD"/>
    <w:rsid w:val="00932042"/>
    <w:rsid w:val="009327DD"/>
    <w:rsid w:val="009336C6"/>
    <w:rsid w:val="00933B96"/>
    <w:rsid w:val="00933B97"/>
    <w:rsid w:val="00933C96"/>
    <w:rsid w:val="00933D61"/>
    <w:rsid w:val="00934254"/>
    <w:rsid w:val="009342DA"/>
    <w:rsid w:val="00934654"/>
    <w:rsid w:val="0093488A"/>
    <w:rsid w:val="00935677"/>
    <w:rsid w:val="009359E9"/>
    <w:rsid w:val="00936BD3"/>
    <w:rsid w:val="00936BFF"/>
    <w:rsid w:val="00936C0C"/>
    <w:rsid w:val="00937475"/>
    <w:rsid w:val="00940038"/>
    <w:rsid w:val="0094039A"/>
    <w:rsid w:val="00940804"/>
    <w:rsid w:val="00941137"/>
    <w:rsid w:val="009411E2"/>
    <w:rsid w:val="0094158F"/>
    <w:rsid w:val="0094211E"/>
    <w:rsid w:val="0094228C"/>
    <w:rsid w:val="009422D2"/>
    <w:rsid w:val="00942AE4"/>
    <w:rsid w:val="00942EF6"/>
    <w:rsid w:val="0094326C"/>
    <w:rsid w:val="00943808"/>
    <w:rsid w:val="00943E7A"/>
    <w:rsid w:val="00943FB6"/>
    <w:rsid w:val="00944081"/>
    <w:rsid w:val="00944CB0"/>
    <w:rsid w:val="00945161"/>
    <w:rsid w:val="00945E94"/>
    <w:rsid w:val="00946574"/>
    <w:rsid w:val="00946637"/>
    <w:rsid w:val="009468F6"/>
    <w:rsid w:val="00946A6A"/>
    <w:rsid w:val="00947E07"/>
    <w:rsid w:val="00950978"/>
    <w:rsid w:val="00950D83"/>
    <w:rsid w:val="00950F1A"/>
    <w:rsid w:val="009524C6"/>
    <w:rsid w:val="00952530"/>
    <w:rsid w:val="009533DE"/>
    <w:rsid w:val="0095340E"/>
    <w:rsid w:val="009547CC"/>
    <w:rsid w:val="00954F45"/>
    <w:rsid w:val="009551CE"/>
    <w:rsid w:val="00955375"/>
    <w:rsid w:val="0095549E"/>
    <w:rsid w:val="00955B31"/>
    <w:rsid w:val="00955E2A"/>
    <w:rsid w:val="00955EBD"/>
    <w:rsid w:val="00956046"/>
    <w:rsid w:val="009561DD"/>
    <w:rsid w:val="009561E5"/>
    <w:rsid w:val="00956E3A"/>
    <w:rsid w:val="00956F1D"/>
    <w:rsid w:val="0095700E"/>
    <w:rsid w:val="009571E6"/>
    <w:rsid w:val="00957BCE"/>
    <w:rsid w:val="00957F90"/>
    <w:rsid w:val="00960119"/>
    <w:rsid w:val="009616A3"/>
    <w:rsid w:val="0096201C"/>
    <w:rsid w:val="00962529"/>
    <w:rsid w:val="009628D6"/>
    <w:rsid w:val="00962D41"/>
    <w:rsid w:val="00962EC6"/>
    <w:rsid w:val="00962F12"/>
    <w:rsid w:val="00963320"/>
    <w:rsid w:val="0096397C"/>
    <w:rsid w:val="00964159"/>
    <w:rsid w:val="009649C7"/>
    <w:rsid w:val="009649D2"/>
    <w:rsid w:val="00964D31"/>
    <w:rsid w:val="009652C3"/>
    <w:rsid w:val="00965975"/>
    <w:rsid w:val="00965A88"/>
    <w:rsid w:val="00966728"/>
    <w:rsid w:val="00966E69"/>
    <w:rsid w:val="0096749C"/>
    <w:rsid w:val="009706C6"/>
    <w:rsid w:val="00970826"/>
    <w:rsid w:val="00970DA0"/>
    <w:rsid w:val="00970F2A"/>
    <w:rsid w:val="00970FF0"/>
    <w:rsid w:val="0097123E"/>
    <w:rsid w:val="00971649"/>
    <w:rsid w:val="00971ABF"/>
    <w:rsid w:val="00971CED"/>
    <w:rsid w:val="009720A4"/>
    <w:rsid w:val="00972471"/>
    <w:rsid w:val="009726A5"/>
    <w:rsid w:val="009726DF"/>
    <w:rsid w:val="00972FEA"/>
    <w:rsid w:val="00973653"/>
    <w:rsid w:val="0097399D"/>
    <w:rsid w:val="0097405F"/>
    <w:rsid w:val="00974365"/>
    <w:rsid w:val="009743BA"/>
    <w:rsid w:val="00974724"/>
    <w:rsid w:val="009749D1"/>
    <w:rsid w:val="00974C4C"/>
    <w:rsid w:val="00975B56"/>
    <w:rsid w:val="00975C0A"/>
    <w:rsid w:val="00975E86"/>
    <w:rsid w:val="009760CC"/>
    <w:rsid w:val="009765BF"/>
    <w:rsid w:val="00976BDB"/>
    <w:rsid w:val="00977407"/>
    <w:rsid w:val="009777EA"/>
    <w:rsid w:val="0097786F"/>
    <w:rsid w:val="00977D1B"/>
    <w:rsid w:val="00977FF3"/>
    <w:rsid w:val="009803A7"/>
    <w:rsid w:val="00980415"/>
    <w:rsid w:val="0098070A"/>
    <w:rsid w:val="00980A96"/>
    <w:rsid w:val="00981312"/>
    <w:rsid w:val="0098164B"/>
    <w:rsid w:val="00981816"/>
    <w:rsid w:val="0098322B"/>
    <w:rsid w:val="00984128"/>
    <w:rsid w:val="0098479D"/>
    <w:rsid w:val="009850A6"/>
    <w:rsid w:val="00985142"/>
    <w:rsid w:val="009856C7"/>
    <w:rsid w:val="00985A7C"/>
    <w:rsid w:val="00985EF7"/>
    <w:rsid w:val="00986203"/>
    <w:rsid w:val="00986428"/>
    <w:rsid w:val="0098686F"/>
    <w:rsid w:val="00986DC1"/>
    <w:rsid w:val="009872E4"/>
    <w:rsid w:val="009873C7"/>
    <w:rsid w:val="00987C4B"/>
    <w:rsid w:val="00990BAB"/>
    <w:rsid w:val="00990C00"/>
    <w:rsid w:val="00990D92"/>
    <w:rsid w:val="00990EEE"/>
    <w:rsid w:val="00991454"/>
    <w:rsid w:val="009919EF"/>
    <w:rsid w:val="00991A5E"/>
    <w:rsid w:val="0099209A"/>
    <w:rsid w:val="009926C8"/>
    <w:rsid w:val="00992BC9"/>
    <w:rsid w:val="0099366C"/>
    <w:rsid w:val="00994D21"/>
    <w:rsid w:val="00994E65"/>
    <w:rsid w:val="0099500A"/>
    <w:rsid w:val="0099522C"/>
    <w:rsid w:val="0099532C"/>
    <w:rsid w:val="009959E7"/>
    <w:rsid w:val="00995C92"/>
    <w:rsid w:val="00996068"/>
    <w:rsid w:val="0099636C"/>
    <w:rsid w:val="0099702D"/>
    <w:rsid w:val="0099704C"/>
    <w:rsid w:val="00997648"/>
    <w:rsid w:val="00997A96"/>
    <w:rsid w:val="00997D62"/>
    <w:rsid w:val="009A07CC"/>
    <w:rsid w:val="009A0912"/>
    <w:rsid w:val="009A0A88"/>
    <w:rsid w:val="009A1042"/>
    <w:rsid w:val="009A17F6"/>
    <w:rsid w:val="009A2C48"/>
    <w:rsid w:val="009A2EF7"/>
    <w:rsid w:val="009A2FFC"/>
    <w:rsid w:val="009A3246"/>
    <w:rsid w:val="009A3E2B"/>
    <w:rsid w:val="009A42BA"/>
    <w:rsid w:val="009A43C2"/>
    <w:rsid w:val="009A4E00"/>
    <w:rsid w:val="009A5268"/>
    <w:rsid w:val="009A52F9"/>
    <w:rsid w:val="009A5443"/>
    <w:rsid w:val="009A5B0A"/>
    <w:rsid w:val="009A5EEB"/>
    <w:rsid w:val="009A632D"/>
    <w:rsid w:val="009A6926"/>
    <w:rsid w:val="009A6A15"/>
    <w:rsid w:val="009A6A9F"/>
    <w:rsid w:val="009A7160"/>
    <w:rsid w:val="009A73D1"/>
    <w:rsid w:val="009A7524"/>
    <w:rsid w:val="009A759E"/>
    <w:rsid w:val="009A779F"/>
    <w:rsid w:val="009A7ACE"/>
    <w:rsid w:val="009A7D6C"/>
    <w:rsid w:val="009B03F7"/>
    <w:rsid w:val="009B074F"/>
    <w:rsid w:val="009B0B95"/>
    <w:rsid w:val="009B0CD1"/>
    <w:rsid w:val="009B0E3C"/>
    <w:rsid w:val="009B131F"/>
    <w:rsid w:val="009B18E9"/>
    <w:rsid w:val="009B1912"/>
    <w:rsid w:val="009B2579"/>
    <w:rsid w:val="009B26D4"/>
    <w:rsid w:val="009B2868"/>
    <w:rsid w:val="009B31DA"/>
    <w:rsid w:val="009B3581"/>
    <w:rsid w:val="009B387F"/>
    <w:rsid w:val="009B3959"/>
    <w:rsid w:val="009B406B"/>
    <w:rsid w:val="009B4D0F"/>
    <w:rsid w:val="009B579C"/>
    <w:rsid w:val="009B62AC"/>
    <w:rsid w:val="009B6509"/>
    <w:rsid w:val="009B698D"/>
    <w:rsid w:val="009B6E4B"/>
    <w:rsid w:val="009B7170"/>
    <w:rsid w:val="009B7F44"/>
    <w:rsid w:val="009C04AA"/>
    <w:rsid w:val="009C13B5"/>
    <w:rsid w:val="009C13E8"/>
    <w:rsid w:val="009C14FC"/>
    <w:rsid w:val="009C16DC"/>
    <w:rsid w:val="009C1F77"/>
    <w:rsid w:val="009C2125"/>
    <w:rsid w:val="009C2721"/>
    <w:rsid w:val="009C35F4"/>
    <w:rsid w:val="009C374C"/>
    <w:rsid w:val="009C3809"/>
    <w:rsid w:val="009C3E40"/>
    <w:rsid w:val="009C4436"/>
    <w:rsid w:val="009C4B00"/>
    <w:rsid w:val="009C50E3"/>
    <w:rsid w:val="009C5600"/>
    <w:rsid w:val="009C5E31"/>
    <w:rsid w:val="009C688E"/>
    <w:rsid w:val="009C6E55"/>
    <w:rsid w:val="009C72C1"/>
    <w:rsid w:val="009C7665"/>
    <w:rsid w:val="009C76C6"/>
    <w:rsid w:val="009C7DF5"/>
    <w:rsid w:val="009C7E0B"/>
    <w:rsid w:val="009D068B"/>
    <w:rsid w:val="009D06F8"/>
    <w:rsid w:val="009D06FF"/>
    <w:rsid w:val="009D1469"/>
    <w:rsid w:val="009D1483"/>
    <w:rsid w:val="009D18DD"/>
    <w:rsid w:val="009D1B0E"/>
    <w:rsid w:val="009D215D"/>
    <w:rsid w:val="009D21B5"/>
    <w:rsid w:val="009D2580"/>
    <w:rsid w:val="009D29DC"/>
    <w:rsid w:val="009D2A1E"/>
    <w:rsid w:val="009D2A75"/>
    <w:rsid w:val="009D2B34"/>
    <w:rsid w:val="009D2CE4"/>
    <w:rsid w:val="009D2E0D"/>
    <w:rsid w:val="009D373E"/>
    <w:rsid w:val="009D37F4"/>
    <w:rsid w:val="009D5021"/>
    <w:rsid w:val="009D52F8"/>
    <w:rsid w:val="009D5D47"/>
    <w:rsid w:val="009D6299"/>
    <w:rsid w:val="009D6446"/>
    <w:rsid w:val="009D7017"/>
    <w:rsid w:val="009D738D"/>
    <w:rsid w:val="009D7A11"/>
    <w:rsid w:val="009D7BEE"/>
    <w:rsid w:val="009D7EBE"/>
    <w:rsid w:val="009D7EEB"/>
    <w:rsid w:val="009E03ED"/>
    <w:rsid w:val="009E1BD3"/>
    <w:rsid w:val="009E1DD5"/>
    <w:rsid w:val="009E2848"/>
    <w:rsid w:val="009E2B76"/>
    <w:rsid w:val="009E2CFE"/>
    <w:rsid w:val="009E30FC"/>
    <w:rsid w:val="009E3259"/>
    <w:rsid w:val="009E3A17"/>
    <w:rsid w:val="009E3B3D"/>
    <w:rsid w:val="009E48AA"/>
    <w:rsid w:val="009E48E3"/>
    <w:rsid w:val="009E499A"/>
    <w:rsid w:val="009E4D54"/>
    <w:rsid w:val="009E5095"/>
    <w:rsid w:val="009E52F0"/>
    <w:rsid w:val="009E5A70"/>
    <w:rsid w:val="009E5AB3"/>
    <w:rsid w:val="009E5F46"/>
    <w:rsid w:val="009E66D9"/>
    <w:rsid w:val="009E763D"/>
    <w:rsid w:val="009E78F8"/>
    <w:rsid w:val="009E7A84"/>
    <w:rsid w:val="009E7B85"/>
    <w:rsid w:val="009F0140"/>
    <w:rsid w:val="009F096A"/>
    <w:rsid w:val="009F1249"/>
    <w:rsid w:val="009F12E9"/>
    <w:rsid w:val="009F1E5D"/>
    <w:rsid w:val="009F1FDA"/>
    <w:rsid w:val="009F21B1"/>
    <w:rsid w:val="009F21B2"/>
    <w:rsid w:val="009F2326"/>
    <w:rsid w:val="009F287D"/>
    <w:rsid w:val="009F2942"/>
    <w:rsid w:val="009F2AD4"/>
    <w:rsid w:val="009F2FF8"/>
    <w:rsid w:val="009F3AF3"/>
    <w:rsid w:val="009F42A9"/>
    <w:rsid w:val="009F449E"/>
    <w:rsid w:val="009F452E"/>
    <w:rsid w:val="009F49E6"/>
    <w:rsid w:val="009F527F"/>
    <w:rsid w:val="009F5327"/>
    <w:rsid w:val="009F5647"/>
    <w:rsid w:val="009F5EF8"/>
    <w:rsid w:val="009F621E"/>
    <w:rsid w:val="009F6718"/>
    <w:rsid w:val="009F687D"/>
    <w:rsid w:val="009F70E5"/>
    <w:rsid w:val="009F732C"/>
    <w:rsid w:val="009F7A2C"/>
    <w:rsid w:val="009F7CF8"/>
    <w:rsid w:val="009F7D21"/>
    <w:rsid w:val="00A00374"/>
    <w:rsid w:val="00A0083A"/>
    <w:rsid w:val="00A00B74"/>
    <w:rsid w:val="00A0127B"/>
    <w:rsid w:val="00A0130D"/>
    <w:rsid w:val="00A01824"/>
    <w:rsid w:val="00A01A01"/>
    <w:rsid w:val="00A01BB4"/>
    <w:rsid w:val="00A0237B"/>
    <w:rsid w:val="00A025D3"/>
    <w:rsid w:val="00A02C80"/>
    <w:rsid w:val="00A02D33"/>
    <w:rsid w:val="00A02EE4"/>
    <w:rsid w:val="00A031CE"/>
    <w:rsid w:val="00A033A8"/>
    <w:rsid w:val="00A0397A"/>
    <w:rsid w:val="00A043BB"/>
    <w:rsid w:val="00A04BD6"/>
    <w:rsid w:val="00A0506B"/>
    <w:rsid w:val="00A0576A"/>
    <w:rsid w:val="00A05D43"/>
    <w:rsid w:val="00A06187"/>
    <w:rsid w:val="00A066F6"/>
    <w:rsid w:val="00A06BBA"/>
    <w:rsid w:val="00A0742D"/>
    <w:rsid w:val="00A104DF"/>
    <w:rsid w:val="00A10B89"/>
    <w:rsid w:val="00A11036"/>
    <w:rsid w:val="00A111B4"/>
    <w:rsid w:val="00A11652"/>
    <w:rsid w:val="00A11682"/>
    <w:rsid w:val="00A11EC9"/>
    <w:rsid w:val="00A1229B"/>
    <w:rsid w:val="00A12353"/>
    <w:rsid w:val="00A12734"/>
    <w:rsid w:val="00A12FAF"/>
    <w:rsid w:val="00A13807"/>
    <w:rsid w:val="00A144BB"/>
    <w:rsid w:val="00A14C89"/>
    <w:rsid w:val="00A14F78"/>
    <w:rsid w:val="00A153E4"/>
    <w:rsid w:val="00A155FF"/>
    <w:rsid w:val="00A15734"/>
    <w:rsid w:val="00A15D2E"/>
    <w:rsid w:val="00A15D52"/>
    <w:rsid w:val="00A16197"/>
    <w:rsid w:val="00A16332"/>
    <w:rsid w:val="00A166CB"/>
    <w:rsid w:val="00A16EFD"/>
    <w:rsid w:val="00A201AB"/>
    <w:rsid w:val="00A204E8"/>
    <w:rsid w:val="00A20D4E"/>
    <w:rsid w:val="00A20DD4"/>
    <w:rsid w:val="00A20FBE"/>
    <w:rsid w:val="00A20FE8"/>
    <w:rsid w:val="00A21C3B"/>
    <w:rsid w:val="00A21E6F"/>
    <w:rsid w:val="00A21F07"/>
    <w:rsid w:val="00A222C7"/>
    <w:rsid w:val="00A22BC3"/>
    <w:rsid w:val="00A22C78"/>
    <w:rsid w:val="00A23329"/>
    <w:rsid w:val="00A23331"/>
    <w:rsid w:val="00A2352E"/>
    <w:rsid w:val="00A242F4"/>
    <w:rsid w:val="00A2492F"/>
    <w:rsid w:val="00A24960"/>
    <w:rsid w:val="00A24BBC"/>
    <w:rsid w:val="00A24F8B"/>
    <w:rsid w:val="00A25065"/>
    <w:rsid w:val="00A25DFE"/>
    <w:rsid w:val="00A25F26"/>
    <w:rsid w:val="00A261C8"/>
    <w:rsid w:val="00A26D46"/>
    <w:rsid w:val="00A270E2"/>
    <w:rsid w:val="00A27E95"/>
    <w:rsid w:val="00A30B3B"/>
    <w:rsid w:val="00A30FCA"/>
    <w:rsid w:val="00A31188"/>
    <w:rsid w:val="00A31254"/>
    <w:rsid w:val="00A3135A"/>
    <w:rsid w:val="00A31C16"/>
    <w:rsid w:val="00A31EE1"/>
    <w:rsid w:val="00A320CC"/>
    <w:rsid w:val="00A32CF7"/>
    <w:rsid w:val="00A32F62"/>
    <w:rsid w:val="00A334F0"/>
    <w:rsid w:val="00A33C18"/>
    <w:rsid w:val="00A33D25"/>
    <w:rsid w:val="00A33FD0"/>
    <w:rsid w:val="00A342E6"/>
    <w:rsid w:val="00A347D0"/>
    <w:rsid w:val="00A34828"/>
    <w:rsid w:val="00A34938"/>
    <w:rsid w:val="00A34CD6"/>
    <w:rsid w:val="00A34E69"/>
    <w:rsid w:val="00A354FB"/>
    <w:rsid w:val="00A35B6C"/>
    <w:rsid w:val="00A3696E"/>
    <w:rsid w:val="00A36A75"/>
    <w:rsid w:val="00A36C5A"/>
    <w:rsid w:val="00A37D65"/>
    <w:rsid w:val="00A400E4"/>
    <w:rsid w:val="00A406F0"/>
    <w:rsid w:val="00A407D3"/>
    <w:rsid w:val="00A40B87"/>
    <w:rsid w:val="00A40C98"/>
    <w:rsid w:val="00A421BC"/>
    <w:rsid w:val="00A42554"/>
    <w:rsid w:val="00A43E0D"/>
    <w:rsid w:val="00A4436D"/>
    <w:rsid w:val="00A44897"/>
    <w:rsid w:val="00A4489A"/>
    <w:rsid w:val="00A45103"/>
    <w:rsid w:val="00A45EDC"/>
    <w:rsid w:val="00A460C4"/>
    <w:rsid w:val="00A460EB"/>
    <w:rsid w:val="00A465E2"/>
    <w:rsid w:val="00A46B9C"/>
    <w:rsid w:val="00A47E35"/>
    <w:rsid w:val="00A50789"/>
    <w:rsid w:val="00A50C73"/>
    <w:rsid w:val="00A52196"/>
    <w:rsid w:val="00A5287D"/>
    <w:rsid w:val="00A5301C"/>
    <w:rsid w:val="00A53D34"/>
    <w:rsid w:val="00A54219"/>
    <w:rsid w:val="00A548C0"/>
    <w:rsid w:val="00A5516A"/>
    <w:rsid w:val="00A5522E"/>
    <w:rsid w:val="00A5564A"/>
    <w:rsid w:val="00A55701"/>
    <w:rsid w:val="00A55980"/>
    <w:rsid w:val="00A56575"/>
    <w:rsid w:val="00A566C1"/>
    <w:rsid w:val="00A5670E"/>
    <w:rsid w:val="00A56AB4"/>
    <w:rsid w:val="00A56B10"/>
    <w:rsid w:val="00A56F27"/>
    <w:rsid w:val="00A576BC"/>
    <w:rsid w:val="00A57988"/>
    <w:rsid w:val="00A57B25"/>
    <w:rsid w:val="00A57D5B"/>
    <w:rsid w:val="00A60024"/>
    <w:rsid w:val="00A60296"/>
    <w:rsid w:val="00A60ECB"/>
    <w:rsid w:val="00A6100E"/>
    <w:rsid w:val="00A6151C"/>
    <w:rsid w:val="00A615A3"/>
    <w:rsid w:val="00A618E2"/>
    <w:rsid w:val="00A6210A"/>
    <w:rsid w:val="00A62638"/>
    <w:rsid w:val="00A62839"/>
    <w:rsid w:val="00A62D54"/>
    <w:rsid w:val="00A62DAE"/>
    <w:rsid w:val="00A62F92"/>
    <w:rsid w:val="00A63525"/>
    <w:rsid w:val="00A63639"/>
    <w:rsid w:val="00A6389B"/>
    <w:rsid w:val="00A63D43"/>
    <w:rsid w:val="00A64C64"/>
    <w:rsid w:val="00A64D96"/>
    <w:rsid w:val="00A64E3B"/>
    <w:rsid w:val="00A6503E"/>
    <w:rsid w:val="00A65454"/>
    <w:rsid w:val="00A65897"/>
    <w:rsid w:val="00A65A9E"/>
    <w:rsid w:val="00A65E51"/>
    <w:rsid w:val="00A65E68"/>
    <w:rsid w:val="00A660F9"/>
    <w:rsid w:val="00A66297"/>
    <w:rsid w:val="00A662FE"/>
    <w:rsid w:val="00A66D71"/>
    <w:rsid w:val="00A6707F"/>
    <w:rsid w:val="00A67AE4"/>
    <w:rsid w:val="00A67CF6"/>
    <w:rsid w:val="00A700F2"/>
    <w:rsid w:val="00A7033C"/>
    <w:rsid w:val="00A70348"/>
    <w:rsid w:val="00A7059D"/>
    <w:rsid w:val="00A71355"/>
    <w:rsid w:val="00A7192E"/>
    <w:rsid w:val="00A72118"/>
    <w:rsid w:val="00A72638"/>
    <w:rsid w:val="00A728AC"/>
    <w:rsid w:val="00A72AC8"/>
    <w:rsid w:val="00A72DD2"/>
    <w:rsid w:val="00A730D6"/>
    <w:rsid w:val="00A731D0"/>
    <w:rsid w:val="00A734C2"/>
    <w:rsid w:val="00A7388A"/>
    <w:rsid w:val="00A738FF"/>
    <w:rsid w:val="00A739D8"/>
    <w:rsid w:val="00A73E99"/>
    <w:rsid w:val="00A73E9A"/>
    <w:rsid w:val="00A748FC"/>
    <w:rsid w:val="00A754E7"/>
    <w:rsid w:val="00A75782"/>
    <w:rsid w:val="00A76562"/>
    <w:rsid w:val="00A76624"/>
    <w:rsid w:val="00A76BB7"/>
    <w:rsid w:val="00A77767"/>
    <w:rsid w:val="00A779F9"/>
    <w:rsid w:val="00A77C9E"/>
    <w:rsid w:val="00A808E3"/>
    <w:rsid w:val="00A80A0C"/>
    <w:rsid w:val="00A80BE9"/>
    <w:rsid w:val="00A80F4E"/>
    <w:rsid w:val="00A812AA"/>
    <w:rsid w:val="00A8158C"/>
    <w:rsid w:val="00A81BEE"/>
    <w:rsid w:val="00A81F9A"/>
    <w:rsid w:val="00A82493"/>
    <w:rsid w:val="00A82D2A"/>
    <w:rsid w:val="00A834F7"/>
    <w:rsid w:val="00A83850"/>
    <w:rsid w:val="00A83EA2"/>
    <w:rsid w:val="00A83ECA"/>
    <w:rsid w:val="00A84289"/>
    <w:rsid w:val="00A84630"/>
    <w:rsid w:val="00A84782"/>
    <w:rsid w:val="00A84C4F"/>
    <w:rsid w:val="00A850B2"/>
    <w:rsid w:val="00A857D3"/>
    <w:rsid w:val="00A85BE1"/>
    <w:rsid w:val="00A85C3B"/>
    <w:rsid w:val="00A86488"/>
    <w:rsid w:val="00A86AC3"/>
    <w:rsid w:val="00A87615"/>
    <w:rsid w:val="00A878FC"/>
    <w:rsid w:val="00A87ABB"/>
    <w:rsid w:val="00A87AF7"/>
    <w:rsid w:val="00A87B66"/>
    <w:rsid w:val="00A87C93"/>
    <w:rsid w:val="00A87DB8"/>
    <w:rsid w:val="00A87F6C"/>
    <w:rsid w:val="00A90071"/>
    <w:rsid w:val="00A90355"/>
    <w:rsid w:val="00A9037D"/>
    <w:rsid w:val="00A908FF"/>
    <w:rsid w:val="00A91395"/>
    <w:rsid w:val="00A91475"/>
    <w:rsid w:val="00A91F1F"/>
    <w:rsid w:val="00A91F9D"/>
    <w:rsid w:val="00A92116"/>
    <w:rsid w:val="00A9217E"/>
    <w:rsid w:val="00A921B1"/>
    <w:rsid w:val="00A921CB"/>
    <w:rsid w:val="00A925CC"/>
    <w:rsid w:val="00A92B00"/>
    <w:rsid w:val="00A934A8"/>
    <w:rsid w:val="00A95879"/>
    <w:rsid w:val="00A95E08"/>
    <w:rsid w:val="00A96443"/>
    <w:rsid w:val="00A964AB"/>
    <w:rsid w:val="00A968C0"/>
    <w:rsid w:val="00A96EBC"/>
    <w:rsid w:val="00A9722B"/>
    <w:rsid w:val="00A977A2"/>
    <w:rsid w:val="00A97840"/>
    <w:rsid w:val="00A97EAC"/>
    <w:rsid w:val="00A97F90"/>
    <w:rsid w:val="00AA01EF"/>
    <w:rsid w:val="00AA04E1"/>
    <w:rsid w:val="00AA1419"/>
    <w:rsid w:val="00AA156A"/>
    <w:rsid w:val="00AA1679"/>
    <w:rsid w:val="00AA1BF3"/>
    <w:rsid w:val="00AA1C80"/>
    <w:rsid w:val="00AA21F2"/>
    <w:rsid w:val="00AA28AE"/>
    <w:rsid w:val="00AA2D85"/>
    <w:rsid w:val="00AA3067"/>
    <w:rsid w:val="00AA308B"/>
    <w:rsid w:val="00AA3512"/>
    <w:rsid w:val="00AA3C42"/>
    <w:rsid w:val="00AA3DFB"/>
    <w:rsid w:val="00AA4368"/>
    <w:rsid w:val="00AA4AFD"/>
    <w:rsid w:val="00AA4DF5"/>
    <w:rsid w:val="00AA61D5"/>
    <w:rsid w:val="00AA6829"/>
    <w:rsid w:val="00AA6A53"/>
    <w:rsid w:val="00AA7631"/>
    <w:rsid w:val="00AA7D7E"/>
    <w:rsid w:val="00AA7E06"/>
    <w:rsid w:val="00AB02D4"/>
    <w:rsid w:val="00AB1078"/>
    <w:rsid w:val="00AB10FF"/>
    <w:rsid w:val="00AB150D"/>
    <w:rsid w:val="00AB1C09"/>
    <w:rsid w:val="00AB1F25"/>
    <w:rsid w:val="00AB4AC2"/>
    <w:rsid w:val="00AB5019"/>
    <w:rsid w:val="00AB529F"/>
    <w:rsid w:val="00AB57B7"/>
    <w:rsid w:val="00AB58D1"/>
    <w:rsid w:val="00AB5B62"/>
    <w:rsid w:val="00AB5BF1"/>
    <w:rsid w:val="00AB5F4E"/>
    <w:rsid w:val="00AB6134"/>
    <w:rsid w:val="00AB6277"/>
    <w:rsid w:val="00AB6AF7"/>
    <w:rsid w:val="00AB71ED"/>
    <w:rsid w:val="00AB73C6"/>
    <w:rsid w:val="00AB7749"/>
    <w:rsid w:val="00AB7A28"/>
    <w:rsid w:val="00AB7CFA"/>
    <w:rsid w:val="00AC0459"/>
    <w:rsid w:val="00AC0634"/>
    <w:rsid w:val="00AC0E86"/>
    <w:rsid w:val="00AC0FB3"/>
    <w:rsid w:val="00AC1626"/>
    <w:rsid w:val="00AC1646"/>
    <w:rsid w:val="00AC1820"/>
    <w:rsid w:val="00AC19AE"/>
    <w:rsid w:val="00AC2713"/>
    <w:rsid w:val="00AC2E45"/>
    <w:rsid w:val="00AC3ED0"/>
    <w:rsid w:val="00AC41CE"/>
    <w:rsid w:val="00AC4501"/>
    <w:rsid w:val="00AC486D"/>
    <w:rsid w:val="00AC49B1"/>
    <w:rsid w:val="00AC580D"/>
    <w:rsid w:val="00AC5D3D"/>
    <w:rsid w:val="00AC62EE"/>
    <w:rsid w:val="00AC6B3D"/>
    <w:rsid w:val="00AC6FB0"/>
    <w:rsid w:val="00AC7635"/>
    <w:rsid w:val="00AC7C2A"/>
    <w:rsid w:val="00AD07B5"/>
    <w:rsid w:val="00AD081E"/>
    <w:rsid w:val="00AD11EE"/>
    <w:rsid w:val="00AD1319"/>
    <w:rsid w:val="00AD228F"/>
    <w:rsid w:val="00AD234F"/>
    <w:rsid w:val="00AD2676"/>
    <w:rsid w:val="00AD2DB6"/>
    <w:rsid w:val="00AD315D"/>
    <w:rsid w:val="00AD3D34"/>
    <w:rsid w:val="00AD400C"/>
    <w:rsid w:val="00AD46D6"/>
    <w:rsid w:val="00AD4B74"/>
    <w:rsid w:val="00AD4E85"/>
    <w:rsid w:val="00AD52EF"/>
    <w:rsid w:val="00AD5391"/>
    <w:rsid w:val="00AD56B3"/>
    <w:rsid w:val="00AD5FA1"/>
    <w:rsid w:val="00AD66E8"/>
    <w:rsid w:val="00AD6B52"/>
    <w:rsid w:val="00AD7829"/>
    <w:rsid w:val="00AD7CB3"/>
    <w:rsid w:val="00AE02CC"/>
    <w:rsid w:val="00AE0B39"/>
    <w:rsid w:val="00AE135D"/>
    <w:rsid w:val="00AE160F"/>
    <w:rsid w:val="00AE1C1B"/>
    <w:rsid w:val="00AE1E86"/>
    <w:rsid w:val="00AE2421"/>
    <w:rsid w:val="00AE285D"/>
    <w:rsid w:val="00AE2C4D"/>
    <w:rsid w:val="00AE3174"/>
    <w:rsid w:val="00AE36DE"/>
    <w:rsid w:val="00AE3C2C"/>
    <w:rsid w:val="00AE3C92"/>
    <w:rsid w:val="00AE3DAC"/>
    <w:rsid w:val="00AE3F1C"/>
    <w:rsid w:val="00AE4986"/>
    <w:rsid w:val="00AE4B12"/>
    <w:rsid w:val="00AE4E5E"/>
    <w:rsid w:val="00AE50B9"/>
    <w:rsid w:val="00AE59CD"/>
    <w:rsid w:val="00AE6178"/>
    <w:rsid w:val="00AE6B5A"/>
    <w:rsid w:val="00AE75A5"/>
    <w:rsid w:val="00AE7CB5"/>
    <w:rsid w:val="00AE7E1F"/>
    <w:rsid w:val="00AF02C8"/>
    <w:rsid w:val="00AF101C"/>
    <w:rsid w:val="00AF1108"/>
    <w:rsid w:val="00AF1314"/>
    <w:rsid w:val="00AF143A"/>
    <w:rsid w:val="00AF1565"/>
    <w:rsid w:val="00AF170F"/>
    <w:rsid w:val="00AF1741"/>
    <w:rsid w:val="00AF2529"/>
    <w:rsid w:val="00AF2683"/>
    <w:rsid w:val="00AF2734"/>
    <w:rsid w:val="00AF2860"/>
    <w:rsid w:val="00AF293E"/>
    <w:rsid w:val="00AF3305"/>
    <w:rsid w:val="00AF353F"/>
    <w:rsid w:val="00AF3649"/>
    <w:rsid w:val="00AF3918"/>
    <w:rsid w:val="00AF397B"/>
    <w:rsid w:val="00AF4006"/>
    <w:rsid w:val="00AF43F9"/>
    <w:rsid w:val="00AF44CD"/>
    <w:rsid w:val="00AF45AF"/>
    <w:rsid w:val="00AF4D4C"/>
    <w:rsid w:val="00AF4FC1"/>
    <w:rsid w:val="00AF56FC"/>
    <w:rsid w:val="00AF5C62"/>
    <w:rsid w:val="00AF5FA2"/>
    <w:rsid w:val="00AF6230"/>
    <w:rsid w:val="00AF66C1"/>
    <w:rsid w:val="00AF6C33"/>
    <w:rsid w:val="00AF73A9"/>
    <w:rsid w:val="00AF7724"/>
    <w:rsid w:val="00AF7782"/>
    <w:rsid w:val="00AF7F55"/>
    <w:rsid w:val="00AF7FA6"/>
    <w:rsid w:val="00B0081F"/>
    <w:rsid w:val="00B00D92"/>
    <w:rsid w:val="00B01642"/>
    <w:rsid w:val="00B01752"/>
    <w:rsid w:val="00B019EB"/>
    <w:rsid w:val="00B01DFD"/>
    <w:rsid w:val="00B01E2A"/>
    <w:rsid w:val="00B022F6"/>
    <w:rsid w:val="00B02687"/>
    <w:rsid w:val="00B028EE"/>
    <w:rsid w:val="00B029B9"/>
    <w:rsid w:val="00B02A59"/>
    <w:rsid w:val="00B033EC"/>
    <w:rsid w:val="00B039EE"/>
    <w:rsid w:val="00B041C3"/>
    <w:rsid w:val="00B04DDC"/>
    <w:rsid w:val="00B0560B"/>
    <w:rsid w:val="00B05675"/>
    <w:rsid w:val="00B06011"/>
    <w:rsid w:val="00B064A2"/>
    <w:rsid w:val="00B0656A"/>
    <w:rsid w:val="00B06A53"/>
    <w:rsid w:val="00B06D36"/>
    <w:rsid w:val="00B06D3A"/>
    <w:rsid w:val="00B073AA"/>
    <w:rsid w:val="00B07478"/>
    <w:rsid w:val="00B07DAB"/>
    <w:rsid w:val="00B10332"/>
    <w:rsid w:val="00B10F62"/>
    <w:rsid w:val="00B11519"/>
    <w:rsid w:val="00B115B2"/>
    <w:rsid w:val="00B116FF"/>
    <w:rsid w:val="00B122F6"/>
    <w:rsid w:val="00B1256C"/>
    <w:rsid w:val="00B12B08"/>
    <w:rsid w:val="00B12C28"/>
    <w:rsid w:val="00B14134"/>
    <w:rsid w:val="00B14859"/>
    <w:rsid w:val="00B14CC2"/>
    <w:rsid w:val="00B15F2D"/>
    <w:rsid w:val="00B16058"/>
    <w:rsid w:val="00B1614E"/>
    <w:rsid w:val="00B16AA1"/>
    <w:rsid w:val="00B16F94"/>
    <w:rsid w:val="00B17194"/>
    <w:rsid w:val="00B179DB"/>
    <w:rsid w:val="00B201B3"/>
    <w:rsid w:val="00B20510"/>
    <w:rsid w:val="00B2053B"/>
    <w:rsid w:val="00B21124"/>
    <w:rsid w:val="00B21796"/>
    <w:rsid w:val="00B217EF"/>
    <w:rsid w:val="00B2191F"/>
    <w:rsid w:val="00B21F44"/>
    <w:rsid w:val="00B22897"/>
    <w:rsid w:val="00B22F1F"/>
    <w:rsid w:val="00B233CC"/>
    <w:rsid w:val="00B23EF8"/>
    <w:rsid w:val="00B24059"/>
    <w:rsid w:val="00B241B2"/>
    <w:rsid w:val="00B24E39"/>
    <w:rsid w:val="00B24EAF"/>
    <w:rsid w:val="00B25297"/>
    <w:rsid w:val="00B25580"/>
    <w:rsid w:val="00B25962"/>
    <w:rsid w:val="00B25BE0"/>
    <w:rsid w:val="00B263CB"/>
    <w:rsid w:val="00B26466"/>
    <w:rsid w:val="00B2677D"/>
    <w:rsid w:val="00B26EFA"/>
    <w:rsid w:val="00B275FE"/>
    <w:rsid w:val="00B2786F"/>
    <w:rsid w:val="00B27A8F"/>
    <w:rsid w:val="00B304D2"/>
    <w:rsid w:val="00B3073C"/>
    <w:rsid w:val="00B307D4"/>
    <w:rsid w:val="00B309AB"/>
    <w:rsid w:val="00B309E6"/>
    <w:rsid w:val="00B30FE5"/>
    <w:rsid w:val="00B32295"/>
    <w:rsid w:val="00B32307"/>
    <w:rsid w:val="00B325B8"/>
    <w:rsid w:val="00B32BF2"/>
    <w:rsid w:val="00B32C67"/>
    <w:rsid w:val="00B33088"/>
    <w:rsid w:val="00B3502B"/>
    <w:rsid w:val="00B3538E"/>
    <w:rsid w:val="00B35AB0"/>
    <w:rsid w:val="00B35D74"/>
    <w:rsid w:val="00B35F50"/>
    <w:rsid w:val="00B362C1"/>
    <w:rsid w:val="00B368B3"/>
    <w:rsid w:val="00B3692F"/>
    <w:rsid w:val="00B37365"/>
    <w:rsid w:val="00B3739B"/>
    <w:rsid w:val="00B3792D"/>
    <w:rsid w:val="00B379F8"/>
    <w:rsid w:val="00B37A76"/>
    <w:rsid w:val="00B37ADB"/>
    <w:rsid w:val="00B37B6D"/>
    <w:rsid w:val="00B37F52"/>
    <w:rsid w:val="00B40019"/>
    <w:rsid w:val="00B4029A"/>
    <w:rsid w:val="00B4046D"/>
    <w:rsid w:val="00B40839"/>
    <w:rsid w:val="00B411B1"/>
    <w:rsid w:val="00B41D9D"/>
    <w:rsid w:val="00B4248D"/>
    <w:rsid w:val="00B42BEA"/>
    <w:rsid w:val="00B44092"/>
    <w:rsid w:val="00B44E86"/>
    <w:rsid w:val="00B44F15"/>
    <w:rsid w:val="00B452FA"/>
    <w:rsid w:val="00B46060"/>
    <w:rsid w:val="00B4667B"/>
    <w:rsid w:val="00B46845"/>
    <w:rsid w:val="00B4729C"/>
    <w:rsid w:val="00B4761A"/>
    <w:rsid w:val="00B476E8"/>
    <w:rsid w:val="00B478FE"/>
    <w:rsid w:val="00B47CBE"/>
    <w:rsid w:val="00B508BB"/>
    <w:rsid w:val="00B5113E"/>
    <w:rsid w:val="00B517C1"/>
    <w:rsid w:val="00B52674"/>
    <w:rsid w:val="00B527CC"/>
    <w:rsid w:val="00B52CDD"/>
    <w:rsid w:val="00B52E2E"/>
    <w:rsid w:val="00B5347B"/>
    <w:rsid w:val="00B53635"/>
    <w:rsid w:val="00B54726"/>
    <w:rsid w:val="00B54840"/>
    <w:rsid w:val="00B54D68"/>
    <w:rsid w:val="00B55472"/>
    <w:rsid w:val="00B562BD"/>
    <w:rsid w:val="00B56DD6"/>
    <w:rsid w:val="00B5772B"/>
    <w:rsid w:val="00B57A76"/>
    <w:rsid w:val="00B57B7A"/>
    <w:rsid w:val="00B60F5D"/>
    <w:rsid w:val="00B61721"/>
    <w:rsid w:val="00B6182B"/>
    <w:rsid w:val="00B61D11"/>
    <w:rsid w:val="00B62380"/>
    <w:rsid w:val="00B62529"/>
    <w:rsid w:val="00B6282E"/>
    <w:rsid w:val="00B62A1C"/>
    <w:rsid w:val="00B62B42"/>
    <w:rsid w:val="00B63293"/>
    <w:rsid w:val="00B632F0"/>
    <w:rsid w:val="00B63A45"/>
    <w:rsid w:val="00B64413"/>
    <w:rsid w:val="00B6445C"/>
    <w:rsid w:val="00B65183"/>
    <w:rsid w:val="00B657CA"/>
    <w:rsid w:val="00B660F3"/>
    <w:rsid w:val="00B678CD"/>
    <w:rsid w:val="00B67D82"/>
    <w:rsid w:val="00B67E2B"/>
    <w:rsid w:val="00B70485"/>
    <w:rsid w:val="00B705E9"/>
    <w:rsid w:val="00B708B3"/>
    <w:rsid w:val="00B70B13"/>
    <w:rsid w:val="00B713B2"/>
    <w:rsid w:val="00B7171A"/>
    <w:rsid w:val="00B71A29"/>
    <w:rsid w:val="00B71CBC"/>
    <w:rsid w:val="00B71F0D"/>
    <w:rsid w:val="00B72770"/>
    <w:rsid w:val="00B72A0E"/>
    <w:rsid w:val="00B74F57"/>
    <w:rsid w:val="00B75565"/>
    <w:rsid w:val="00B759F6"/>
    <w:rsid w:val="00B76019"/>
    <w:rsid w:val="00B76178"/>
    <w:rsid w:val="00B76311"/>
    <w:rsid w:val="00B76721"/>
    <w:rsid w:val="00B76B71"/>
    <w:rsid w:val="00B76D2E"/>
    <w:rsid w:val="00B773D2"/>
    <w:rsid w:val="00B777D6"/>
    <w:rsid w:val="00B80553"/>
    <w:rsid w:val="00B8057E"/>
    <w:rsid w:val="00B805C6"/>
    <w:rsid w:val="00B805D3"/>
    <w:rsid w:val="00B80721"/>
    <w:rsid w:val="00B80F56"/>
    <w:rsid w:val="00B815BE"/>
    <w:rsid w:val="00B81C95"/>
    <w:rsid w:val="00B81DA0"/>
    <w:rsid w:val="00B81EB2"/>
    <w:rsid w:val="00B820D2"/>
    <w:rsid w:val="00B825C4"/>
    <w:rsid w:val="00B82A37"/>
    <w:rsid w:val="00B82EC4"/>
    <w:rsid w:val="00B838FB"/>
    <w:rsid w:val="00B83F02"/>
    <w:rsid w:val="00B83F31"/>
    <w:rsid w:val="00B83FC8"/>
    <w:rsid w:val="00B84787"/>
    <w:rsid w:val="00B852B7"/>
    <w:rsid w:val="00B8532C"/>
    <w:rsid w:val="00B857CE"/>
    <w:rsid w:val="00B85A29"/>
    <w:rsid w:val="00B85CD0"/>
    <w:rsid w:val="00B86071"/>
    <w:rsid w:val="00B86689"/>
    <w:rsid w:val="00B8692B"/>
    <w:rsid w:val="00B87464"/>
    <w:rsid w:val="00B87908"/>
    <w:rsid w:val="00B87B9B"/>
    <w:rsid w:val="00B90324"/>
    <w:rsid w:val="00B917ED"/>
    <w:rsid w:val="00B91854"/>
    <w:rsid w:val="00B91901"/>
    <w:rsid w:val="00B91CCF"/>
    <w:rsid w:val="00B91EA4"/>
    <w:rsid w:val="00B920BE"/>
    <w:rsid w:val="00B92103"/>
    <w:rsid w:val="00B9307A"/>
    <w:rsid w:val="00B946B7"/>
    <w:rsid w:val="00B94766"/>
    <w:rsid w:val="00B94F4B"/>
    <w:rsid w:val="00B957F4"/>
    <w:rsid w:val="00B95AC2"/>
    <w:rsid w:val="00B969A6"/>
    <w:rsid w:val="00B96C36"/>
    <w:rsid w:val="00B96F24"/>
    <w:rsid w:val="00B97086"/>
    <w:rsid w:val="00B970EC"/>
    <w:rsid w:val="00B974CB"/>
    <w:rsid w:val="00B97825"/>
    <w:rsid w:val="00B97C88"/>
    <w:rsid w:val="00BA00A8"/>
    <w:rsid w:val="00BA09E0"/>
    <w:rsid w:val="00BA11AE"/>
    <w:rsid w:val="00BA2301"/>
    <w:rsid w:val="00BA26C3"/>
    <w:rsid w:val="00BA2969"/>
    <w:rsid w:val="00BA2F8A"/>
    <w:rsid w:val="00BA3425"/>
    <w:rsid w:val="00BA3539"/>
    <w:rsid w:val="00BA38D1"/>
    <w:rsid w:val="00BA4A23"/>
    <w:rsid w:val="00BA5533"/>
    <w:rsid w:val="00BA5CC4"/>
    <w:rsid w:val="00BA5D9A"/>
    <w:rsid w:val="00BA5DAA"/>
    <w:rsid w:val="00BA6676"/>
    <w:rsid w:val="00BA679E"/>
    <w:rsid w:val="00BA6B04"/>
    <w:rsid w:val="00BA6BED"/>
    <w:rsid w:val="00BA6C5B"/>
    <w:rsid w:val="00BA6E42"/>
    <w:rsid w:val="00BA73BE"/>
    <w:rsid w:val="00BA78F7"/>
    <w:rsid w:val="00BB00E2"/>
    <w:rsid w:val="00BB1173"/>
    <w:rsid w:val="00BB24E0"/>
    <w:rsid w:val="00BB258A"/>
    <w:rsid w:val="00BB2AD9"/>
    <w:rsid w:val="00BB3074"/>
    <w:rsid w:val="00BB3406"/>
    <w:rsid w:val="00BB38FD"/>
    <w:rsid w:val="00BB39F0"/>
    <w:rsid w:val="00BB3BF5"/>
    <w:rsid w:val="00BB3DA0"/>
    <w:rsid w:val="00BB42F6"/>
    <w:rsid w:val="00BB4BDE"/>
    <w:rsid w:val="00BB5035"/>
    <w:rsid w:val="00BB5334"/>
    <w:rsid w:val="00BB555E"/>
    <w:rsid w:val="00BB6D2D"/>
    <w:rsid w:val="00BB7027"/>
    <w:rsid w:val="00BB7608"/>
    <w:rsid w:val="00BB7AE2"/>
    <w:rsid w:val="00BB7D5B"/>
    <w:rsid w:val="00BB7EC6"/>
    <w:rsid w:val="00BC057A"/>
    <w:rsid w:val="00BC0A92"/>
    <w:rsid w:val="00BC0E2A"/>
    <w:rsid w:val="00BC0F64"/>
    <w:rsid w:val="00BC108E"/>
    <w:rsid w:val="00BC1172"/>
    <w:rsid w:val="00BC15E6"/>
    <w:rsid w:val="00BC1A55"/>
    <w:rsid w:val="00BC1D7A"/>
    <w:rsid w:val="00BC21B4"/>
    <w:rsid w:val="00BC23F3"/>
    <w:rsid w:val="00BC270A"/>
    <w:rsid w:val="00BC28CA"/>
    <w:rsid w:val="00BC2C02"/>
    <w:rsid w:val="00BC3306"/>
    <w:rsid w:val="00BC330D"/>
    <w:rsid w:val="00BC3743"/>
    <w:rsid w:val="00BC40C4"/>
    <w:rsid w:val="00BC433B"/>
    <w:rsid w:val="00BC50E9"/>
    <w:rsid w:val="00BC59AC"/>
    <w:rsid w:val="00BC5B2E"/>
    <w:rsid w:val="00BC5CDE"/>
    <w:rsid w:val="00BC5E14"/>
    <w:rsid w:val="00BC6429"/>
    <w:rsid w:val="00BC65C7"/>
    <w:rsid w:val="00BC6B07"/>
    <w:rsid w:val="00BC72FC"/>
    <w:rsid w:val="00BC743B"/>
    <w:rsid w:val="00BC7691"/>
    <w:rsid w:val="00BC78EA"/>
    <w:rsid w:val="00BC7BF9"/>
    <w:rsid w:val="00BD0B53"/>
    <w:rsid w:val="00BD0CF5"/>
    <w:rsid w:val="00BD1242"/>
    <w:rsid w:val="00BD1E23"/>
    <w:rsid w:val="00BD219D"/>
    <w:rsid w:val="00BD2FD7"/>
    <w:rsid w:val="00BD3129"/>
    <w:rsid w:val="00BD32A8"/>
    <w:rsid w:val="00BD32EA"/>
    <w:rsid w:val="00BD3803"/>
    <w:rsid w:val="00BD3E0A"/>
    <w:rsid w:val="00BD3F5D"/>
    <w:rsid w:val="00BD3FE8"/>
    <w:rsid w:val="00BD4227"/>
    <w:rsid w:val="00BD42B6"/>
    <w:rsid w:val="00BD4607"/>
    <w:rsid w:val="00BD4CEA"/>
    <w:rsid w:val="00BD4F5D"/>
    <w:rsid w:val="00BD5329"/>
    <w:rsid w:val="00BD53C8"/>
    <w:rsid w:val="00BD5BAC"/>
    <w:rsid w:val="00BD620B"/>
    <w:rsid w:val="00BD64E7"/>
    <w:rsid w:val="00BD6995"/>
    <w:rsid w:val="00BD7BEF"/>
    <w:rsid w:val="00BE0CFC"/>
    <w:rsid w:val="00BE139A"/>
    <w:rsid w:val="00BE1E08"/>
    <w:rsid w:val="00BE2329"/>
    <w:rsid w:val="00BE268F"/>
    <w:rsid w:val="00BE26D3"/>
    <w:rsid w:val="00BE2AC2"/>
    <w:rsid w:val="00BE2BA6"/>
    <w:rsid w:val="00BE33FE"/>
    <w:rsid w:val="00BE3CC4"/>
    <w:rsid w:val="00BE4650"/>
    <w:rsid w:val="00BE4EF1"/>
    <w:rsid w:val="00BE552D"/>
    <w:rsid w:val="00BE5E27"/>
    <w:rsid w:val="00BE611F"/>
    <w:rsid w:val="00BE691C"/>
    <w:rsid w:val="00BE6AF0"/>
    <w:rsid w:val="00BE75E3"/>
    <w:rsid w:val="00BE79B6"/>
    <w:rsid w:val="00BF00AF"/>
    <w:rsid w:val="00BF0284"/>
    <w:rsid w:val="00BF0515"/>
    <w:rsid w:val="00BF0B13"/>
    <w:rsid w:val="00BF1827"/>
    <w:rsid w:val="00BF1A70"/>
    <w:rsid w:val="00BF1CF3"/>
    <w:rsid w:val="00BF1F75"/>
    <w:rsid w:val="00BF2430"/>
    <w:rsid w:val="00BF2991"/>
    <w:rsid w:val="00BF2A1B"/>
    <w:rsid w:val="00BF2A2C"/>
    <w:rsid w:val="00BF2C6B"/>
    <w:rsid w:val="00BF3258"/>
    <w:rsid w:val="00BF456D"/>
    <w:rsid w:val="00BF47AC"/>
    <w:rsid w:val="00BF4820"/>
    <w:rsid w:val="00BF4D36"/>
    <w:rsid w:val="00BF5113"/>
    <w:rsid w:val="00BF57C0"/>
    <w:rsid w:val="00BF5C4B"/>
    <w:rsid w:val="00BF6376"/>
    <w:rsid w:val="00BF684C"/>
    <w:rsid w:val="00BF6946"/>
    <w:rsid w:val="00C00ABD"/>
    <w:rsid w:val="00C00D5F"/>
    <w:rsid w:val="00C0143B"/>
    <w:rsid w:val="00C0232E"/>
    <w:rsid w:val="00C02567"/>
    <w:rsid w:val="00C0323E"/>
    <w:rsid w:val="00C035C9"/>
    <w:rsid w:val="00C03714"/>
    <w:rsid w:val="00C03E03"/>
    <w:rsid w:val="00C040F5"/>
    <w:rsid w:val="00C04175"/>
    <w:rsid w:val="00C045D7"/>
    <w:rsid w:val="00C04839"/>
    <w:rsid w:val="00C04BE1"/>
    <w:rsid w:val="00C05284"/>
    <w:rsid w:val="00C055FB"/>
    <w:rsid w:val="00C05F22"/>
    <w:rsid w:val="00C06029"/>
    <w:rsid w:val="00C060AC"/>
    <w:rsid w:val="00C062DC"/>
    <w:rsid w:val="00C063BF"/>
    <w:rsid w:val="00C069AF"/>
    <w:rsid w:val="00C06A70"/>
    <w:rsid w:val="00C06D8A"/>
    <w:rsid w:val="00C076B4"/>
    <w:rsid w:val="00C10CC6"/>
    <w:rsid w:val="00C11309"/>
    <w:rsid w:val="00C1140F"/>
    <w:rsid w:val="00C11889"/>
    <w:rsid w:val="00C11DDE"/>
    <w:rsid w:val="00C12557"/>
    <w:rsid w:val="00C12C26"/>
    <w:rsid w:val="00C12D40"/>
    <w:rsid w:val="00C1344F"/>
    <w:rsid w:val="00C13641"/>
    <w:rsid w:val="00C13A0B"/>
    <w:rsid w:val="00C1459B"/>
    <w:rsid w:val="00C146B9"/>
    <w:rsid w:val="00C147B5"/>
    <w:rsid w:val="00C15156"/>
    <w:rsid w:val="00C15660"/>
    <w:rsid w:val="00C15DBD"/>
    <w:rsid w:val="00C16438"/>
    <w:rsid w:val="00C169BC"/>
    <w:rsid w:val="00C16F10"/>
    <w:rsid w:val="00C16F74"/>
    <w:rsid w:val="00C174BC"/>
    <w:rsid w:val="00C176C9"/>
    <w:rsid w:val="00C17916"/>
    <w:rsid w:val="00C17C90"/>
    <w:rsid w:val="00C20192"/>
    <w:rsid w:val="00C20EA1"/>
    <w:rsid w:val="00C21E19"/>
    <w:rsid w:val="00C21E69"/>
    <w:rsid w:val="00C21F6A"/>
    <w:rsid w:val="00C220E3"/>
    <w:rsid w:val="00C223C9"/>
    <w:rsid w:val="00C225AC"/>
    <w:rsid w:val="00C226F7"/>
    <w:rsid w:val="00C228EE"/>
    <w:rsid w:val="00C22A45"/>
    <w:rsid w:val="00C22C1F"/>
    <w:rsid w:val="00C23D14"/>
    <w:rsid w:val="00C23DF5"/>
    <w:rsid w:val="00C24A73"/>
    <w:rsid w:val="00C25407"/>
    <w:rsid w:val="00C2619B"/>
    <w:rsid w:val="00C2657A"/>
    <w:rsid w:val="00C268BA"/>
    <w:rsid w:val="00C2769D"/>
    <w:rsid w:val="00C27DDA"/>
    <w:rsid w:val="00C27E25"/>
    <w:rsid w:val="00C3081A"/>
    <w:rsid w:val="00C30F11"/>
    <w:rsid w:val="00C314CF"/>
    <w:rsid w:val="00C31690"/>
    <w:rsid w:val="00C320F6"/>
    <w:rsid w:val="00C32B89"/>
    <w:rsid w:val="00C3344E"/>
    <w:rsid w:val="00C3365D"/>
    <w:rsid w:val="00C339EC"/>
    <w:rsid w:val="00C34004"/>
    <w:rsid w:val="00C340E8"/>
    <w:rsid w:val="00C34356"/>
    <w:rsid w:val="00C34C76"/>
    <w:rsid w:val="00C350F7"/>
    <w:rsid w:val="00C35775"/>
    <w:rsid w:val="00C366D0"/>
    <w:rsid w:val="00C36F57"/>
    <w:rsid w:val="00C37320"/>
    <w:rsid w:val="00C373C5"/>
    <w:rsid w:val="00C37407"/>
    <w:rsid w:val="00C37624"/>
    <w:rsid w:val="00C406A2"/>
    <w:rsid w:val="00C40777"/>
    <w:rsid w:val="00C40EE6"/>
    <w:rsid w:val="00C41982"/>
    <w:rsid w:val="00C41E4E"/>
    <w:rsid w:val="00C41FE2"/>
    <w:rsid w:val="00C42449"/>
    <w:rsid w:val="00C42A7D"/>
    <w:rsid w:val="00C42B26"/>
    <w:rsid w:val="00C42CD5"/>
    <w:rsid w:val="00C4309C"/>
    <w:rsid w:val="00C43139"/>
    <w:rsid w:val="00C43A49"/>
    <w:rsid w:val="00C44D07"/>
    <w:rsid w:val="00C44D0B"/>
    <w:rsid w:val="00C44DCD"/>
    <w:rsid w:val="00C44E58"/>
    <w:rsid w:val="00C450CF"/>
    <w:rsid w:val="00C4544F"/>
    <w:rsid w:val="00C46252"/>
    <w:rsid w:val="00C4628B"/>
    <w:rsid w:val="00C465A3"/>
    <w:rsid w:val="00C467B8"/>
    <w:rsid w:val="00C46D69"/>
    <w:rsid w:val="00C46DAC"/>
    <w:rsid w:val="00C47670"/>
    <w:rsid w:val="00C4769C"/>
    <w:rsid w:val="00C477D3"/>
    <w:rsid w:val="00C47985"/>
    <w:rsid w:val="00C50203"/>
    <w:rsid w:val="00C50502"/>
    <w:rsid w:val="00C50C2E"/>
    <w:rsid w:val="00C50D62"/>
    <w:rsid w:val="00C517CD"/>
    <w:rsid w:val="00C518F3"/>
    <w:rsid w:val="00C51970"/>
    <w:rsid w:val="00C51CD5"/>
    <w:rsid w:val="00C5243F"/>
    <w:rsid w:val="00C52A34"/>
    <w:rsid w:val="00C532D8"/>
    <w:rsid w:val="00C53429"/>
    <w:rsid w:val="00C535C7"/>
    <w:rsid w:val="00C53A7B"/>
    <w:rsid w:val="00C540CA"/>
    <w:rsid w:val="00C543A6"/>
    <w:rsid w:val="00C547B5"/>
    <w:rsid w:val="00C54838"/>
    <w:rsid w:val="00C54983"/>
    <w:rsid w:val="00C54B65"/>
    <w:rsid w:val="00C54E2D"/>
    <w:rsid w:val="00C54F7D"/>
    <w:rsid w:val="00C54FC7"/>
    <w:rsid w:val="00C552B0"/>
    <w:rsid w:val="00C55E5B"/>
    <w:rsid w:val="00C56176"/>
    <w:rsid w:val="00C56259"/>
    <w:rsid w:val="00C56B1E"/>
    <w:rsid w:val="00C56D7E"/>
    <w:rsid w:val="00C56EFF"/>
    <w:rsid w:val="00C60045"/>
    <w:rsid w:val="00C60C22"/>
    <w:rsid w:val="00C60EC8"/>
    <w:rsid w:val="00C61125"/>
    <w:rsid w:val="00C6114C"/>
    <w:rsid w:val="00C61CBE"/>
    <w:rsid w:val="00C61D48"/>
    <w:rsid w:val="00C62FCE"/>
    <w:rsid w:val="00C63E40"/>
    <w:rsid w:val="00C63EA4"/>
    <w:rsid w:val="00C63EAA"/>
    <w:rsid w:val="00C63F64"/>
    <w:rsid w:val="00C643F5"/>
    <w:rsid w:val="00C64C15"/>
    <w:rsid w:val="00C65123"/>
    <w:rsid w:val="00C65BA9"/>
    <w:rsid w:val="00C660A9"/>
    <w:rsid w:val="00C6778F"/>
    <w:rsid w:val="00C70808"/>
    <w:rsid w:val="00C71120"/>
    <w:rsid w:val="00C715E9"/>
    <w:rsid w:val="00C716FC"/>
    <w:rsid w:val="00C71D89"/>
    <w:rsid w:val="00C72105"/>
    <w:rsid w:val="00C73052"/>
    <w:rsid w:val="00C731E4"/>
    <w:rsid w:val="00C736D7"/>
    <w:rsid w:val="00C736F5"/>
    <w:rsid w:val="00C73FC0"/>
    <w:rsid w:val="00C7421C"/>
    <w:rsid w:val="00C745D7"/>
    <w:rsid w:val="00C746E5"/>
    <w:rsid w:val="00C74AE1"/>
    <w:rsid w:val="00C75469"/>
    <w:rsid w:val="00C756DE"/>
    <w:rsid w:val="00C757E1"/>
    <w:rsid w:val="00C75ABD"/>
    <w:rsid w:val="00C75ACC"/>
    <w:rsid w:val="00C75FAB"/>
    <w:rsid w:val="00C76507"/>
    <w:rsid w:val="00C7650D"/>
    <w:rsid w:val="00C76B7D"/>
    <w:rsid w:val="00C76BC2"/>
    <w:rsid w:val="00C76E5F"/>
    <w:rsid w:val="00C76F8D"/>
    <w:rsid w:val="00C77727"/>
    <w:rsid w:val="00C77B4E"/>
    <w:rsid w:val="00C80364"/>
    <w:rsid w:val="00C806A8"/>
    <w:rsid w:val="00C80908"/>
    <w:rsid w:val="00C80EA5"/>
    <w:rsid w:val="00C81165"/>
    <w:rsid w:val="00C81428"/>
    <w:rsid w:val="00C82A86"/>
    <w:rsid w:val="00C82F3C"/>
    <w:rsid w:val="00C83760"/>
    <w:rsid w:val="00C83A9F"/>
    <w:rsid w:val="00C84559"/>
    <w:rsid w:val="00C845CF"/>
    <w:rsid w:val="00C8499C"/>
    <w:rsid w:val="00C84A31"/>
    <w:rsid w:val="00C85AA1"/>
    <w:rsid w:val="00C86387"/>
    <w:rsid w:val="00C867A2"/>
    <w:rsid w:val="00C868F2"/>
    <w:rsid w:val="00C868F6"/>
    <w:rsid w:val="00C86F74"/>
    <w:rsid w:val="00C87A95"/>
    <w:rsid w:val="00C87B8A"/>
    <w:rsid w:val="00C87E32"/>
    <w:rsid w:val="00C902F2"/>
    <w:rsid w:val="00C9057B"/>
    <w:rsid w:val="00C90B75"/>
    <w:rsid w:val="00C90EDC"/>
    <w:rsid w:val="00C91709"/>
    <w:rsid w:val="00C918B8"/>
    <w:rsid w:val="00C92240"/>
    <w:rsid w:val="00C92591"/>
    <w:rsid w:val="00C926DA"/>
    <w:rsid w:val="00C92B30"/>
    <w:rsid w:val="00C9374B"/>
    <w:rsid w:val="00C93A25"/>
    <w:rsid w:val="00C93A2D"/>
    <w:rsid w:val="00C942EA"/>
    <w:rsid w:val="00C9436B"/>
    <w:rsid w:val="00C9454F"/>
    <w:rsid w:val="00C945DC"/>
    <w:rsid w:val="00C94630"/>
    <w:rsid w:val="00C94A6A"/>
    <w:rsid w:val="00C94AFE"/>
    <w:rsid w:val="00C94F9A"/>
    <w:rsid w:val="00C95189"/>
    <w:rsid w:val="00C95462"/>
    <w:rsid w:val="00C954DD"/>
    <w:rsid w:val="00C958B1"/>
    <w:rsid w:val="00C96890"/>
    <w:rsid w:val="00C96B5D"/>
    <w:rsid w:val="00C96BC2"/>
    <w:rsid w:val="00C977FC"/>
    <w:rsid w:val="00C97927"/>
    <w:rsid w:val="00C97EB9"/>
    <w:rsid w:val="00CA11A8"/>
    <w:rsid w:val="00CA12D1"/>
    <w:rsid w:val="00CA25EB"/>
    <w:rsid w:val="00CA2CBD"/>
    <w:rsid w:val="00CA3B84"/>
    <w:rsid w:val="00CA421E"/>
    <w:rsid w:val="00CA455A"/>
    <w:rsid w:val="00CA4D07"/>
    <w:rsid w:val="00CA4DD6"/>
    <w:rsid w:val="00CA5029"/>
    <w:rsid w:val="00CA542D"/>
    <w:rsid w:val="00CA5ED0"/>
    <w:rsid w:val="00CA61DC"/>
    <w:rsid w:val="00CA66DF"/>
    <w:rsid w:val="00CA6BB6"/>
    <w:rsid w:val="00CA7641"/>
    <w:rsid w:val="00CA7C05"/>
    <w:rsid w:val="00CB01EF"/>
    <w:rsid w:val="00CB07D6"/>
    <w:rsid w:val="00CB0E27"/>
    <w:rsid w:val="00CB126F"/>
    <w:rsid w:val="00CB1BD2"/>
    <w:rsid w:val="00CB21DB"/>
    <w:rsid w:val="00CB2324"/>
    <w:rsid w:val="00CB2347"/>
    <w:rsid w:val="00CB257D"/>
    <w:rsid w:val="00CB2587"/>
    <w:rsid w:val="00CB2756"/>
    <w:rsid w:val="00CB2C02"/>
    <w:rsid w:val="00CB3056"/>
    <w:rsid w:val="00CB396E"/>
    <w:rsid w:val="00CB400E"/>
    <w:rsid w:val="00CB496A"/>
    <w:rsid w:val="00CB4BF0"/>
    <w:rsid w:val="00CB4C35"/>
    <w:rsid w:val="00CB4FAD"/>
    <w:rsid w:val="00CB5585"/>
    <w:rsid w:val="00CB5A81"/>
    <w:rsid w:val="00CB5C3C"/>
    <w:rsid w:val="00CB5D96"/>
    <w:rsid w:val="00CB5F91"/>
    <w:rsid w:val="00CB656A"/>
    <w:rsid w:val="00CB6626"/>
    <w:rsid w:val="00CB71B2"/>
    <w:rsid w:val="00CB71FB"/>
    <w:rsid w:val="00CB73B5"/>
    <w:rsid w:val="00CB7BC4"/>
    <w:rsid w:val="00CC0E0B"/>
    <w:rsid w:val="00CC117C"/>
    <w:rsid w:val="00CC1790"/>
    <w:rsid w:val="00CC1CAB"/>
    <w:rsid w:val="00CC1E5A"/>
    <w:rsid w:val="00CC221D"/>
    <w:rsid w:val="00CC24E9"/>
    <w:rsid w:val="00CC3117"/>
    <w:rsid w:val="00CC3A2D"/>
    <w:rsid w:val="00CC3BAB"/>
    <w:rsid w:val="00CC4565"/>
    <w:rsid w:val="00CC528A"/>
    <w:rsid w:val="00CC53BE"/>
    <w:rsid w:val="00CC599B"/>
    <w:rsid w:val="00CC5A66"/>
    <w:rsid w:val="00CC5C54"/>
    <w:rsid w:val="00CC5D15"/>
    <w:rsid w:val="00CC5DFC"/>
    <w:rsid w:val="00CC5EA2"/>
    <w:rsid w:val="00CC639D"/>
    <w:rsid w:val="00CC685A"/>
    <w:rsid w:val="00CC6A34"/>
    <w:rsid w:val="00CC6C7B"/>
    <w:rsid w:val="00CC742A"/>
    <w:rsid w:val="00CD0152"/>
    <w:rsid w:val="00CD0232"/>
    <w:rsid w:val="00CD069D"/>
    <w:rsid w:val="00CD0760"/>
    <w:rsid w:val="00CD08BF"/>
    <w:rsid w:val="00CD0C32"/>
    <w:rsid w:val="00CD0D0A"/>
    <w:rsid w:val="00CD0E4F"/>
    <w:rsid w:val="00CD0E9F"/>
    <w:rsid w:val="00CD126A"/>
    <w:rsid w:val="00CD1273"/>
    <w:rsid w:val="00CD1455"/>
    <w:rsid w:val="00CD2DA6"/>
    <w:rsid w:val="00CD36BA"/>
    <w:rsid w:val="00CD36D6"/>
    <w:rsid w:val="00CD46BE"/>
    <w:rsid w:val="00CD5361"/>
    <w:rsid w:val="00CD5678"/>
    <w:rsid w:val="00CD5B52"/>
    <w:rsid w:val="00CD5BD4"/>
    <w:rsid w:val="00CD5E5C"/>
    <w:rsid w:val="00CD5EF9"/>
    <w:rsid w:val="00CD6674"/>
    <w:rsid w:val="00CD74AB"/>
    <w:rsid w:val="00CD7EBD"/>
    <w:rsid w:val="00CE0391"/>
    <w:rsid w:val="00CE03B6"/>
    <w:rsid w:val="00CE0492"/>
    <w:rsid w:val="00CE0714"/>
    <w:rsid w:val="00CE0EFC"/>
    <w:rsid w:val="00CE1308"/>
    <w:rsid w:val="00CE14E2"/>
    <w:rsid w:val="00CE21F7"/>
    <w:rsid w:val="00CE24F2"/>
    <w:rsid w:val="00CE2BC6"/>
    <w:rsid w:val="00CE2FA0"/>
    <w:rsid w:val="00CE39A6"/>
    <w:rsid w:val="00CE3C7A"/>
    <w:rsid w:val="00CE477F"/>
    <w:rsid w:val="00CE520E"/>
    <w:rsid w:val="00CE541A"/>
    <w:rsid w:val="00CE5857"/>
    <w:rsid w:val="00CE6084"/>
    <w:rsid w:val="00CE627C"/>
    <w:rsid w:val="00CE6714"/>
    <w:rsid w:val="00CE730B"/>
    <w:rsid w:val="00CE7312"/>
    <w:rsid w:val="00CE7D27"/>
    <w:rsid w:val="00CE7E77"/>
    <w:rsid w:val="00CF0675"/>
    <w:rsid w:val="00CF1887"/>
    <w:rsid w:val="00CF1AC7"/>
    <w:rsid w:val="00CF1C6C"/>
    <w:rsid w:val="00CF2134"/>
    <w:rsid w:val="00CF21FD"/>
    <w:rsid w:val="00CF23F3"/>
    <w:rsid w:val="00CF3525"/>
    <w:rsid w:val="00CF3623"/>
    <w:rsid w:val="00CF3A6E"/>
    <w:rsid w:val="00CF3ACD"/>
    <w:rsid w:val="00CF3F23"/>
    <w:rsid w:val="00CF4254"/>
    <w:rsid w:val="00CF4405"/>
    <w:rsid w:val="00CF4F1F"/>
    <w:rsid w:val="00CF51C4"/>
    <w:rsid w:val="00CF51F6"/>
    <w:rsid w:val="00CF52EA"/>
    <w:rsid w:val="00CF6117"/>
    <w:rsid w:val="00CF63B0"/>
    <w:rsid w:val="00CF6435"/>
    <w:rsid w:val="00CF64D3"/>
    <w:rsid w:val="00CF6AFD"/>
    <w:rsid w:val="00CF6B69"/>
    <w:rsid w:val="00CF736C"/>
    <w:rsid w:val="00CF7765"/>
    <w:rsid w:val="00CF7DF6"/>
    <w:rsid w:val="00D007D4"/>
    <w:rsid w:val="00D00E56"/>
    <w:rsid w:val="00D01349"/>
    <w:rsid w:val="00D0146D"/>
    <w:rsid w:val="00D01770"/>
    <w:rsid w:val="00D01888"/>
    <w:rsid w:val="00D01B2B"/>
    <w:rsid w:val="00D01CBD"/>
    <w:rsid w:val="00D01CEE"/>
    <w:rsid w:val="00D01D9F"/>
    <w:rsid w:val="00D01F3C"/>
    <w:rsid w:val="00D02758"/>
    <w:rsid w:val="00D02EF9"/>
    <w:rsid w:val="00D036AA"/>
    <w:rsid w:val="00D03DCA"/>
    <w:rsid w:val="00D04158"/>
    <w:rsid w:val="00D04825"/>
    <w:rsid w:val="00D048B7"/>
    <w:rsid w:val="00D04E75"/>
    <w:rsid w:val="00D04FBD"/>
    <w:rsid w:val="00D05070"/>
    <w:rsid w:val="00D068E3"/>
    <w:rsid w:val="00D06EAE"/>
    <w:rsid w:val="00D07192"/>
    <w:rsid w:val="00D07D49"/>
    <w:rsid w:val="00D07E91"/>
    <w:rsid w:val="00D1032C"/>
    <w:rsid w:val="00D107BF"/>
    <w:rsid w:val="00D108BF"/>
    <w:rsid w:val="00D10E24"/>
    <w:rsid w:val="00D1136E"/>
    <w:rsid w:val="00D1161B"/>
    <w:rsid w:val="00D117AC"/>
    <w:rsid w:val="00D11910"/>
    <w:rsid w:val="00D11B8D"/>
    <w:rsid w:val="00D12ABE"/>
    <w:rsid w:val="00D12AC7"/>
    <w:rsid w:val="00D12D03"/>
    <w:rsid w:val="00D1327D"/>
    <w:rsid w:val="00D13359"/>
    <w:rsid w:val="00D13941"/>
    <w:rsid w:val="00D13CBB"/>
    <w:rsid w:val="00D13CC3"/>
    <w:rsid w:val="00D13D4E"/>
    <w:rsid w:val="00D141BC"/>
    <w:rsid w:val="00D14743"/>
    <w:rsid w:val="00D14E93"/>
    <w:rsid w:val="00D153B6"/>
    <w:rsid w:val="00D1544D"/>
    <w:rsid w:val="00D15BE7"/>
    <w:rsid w:val="00D15E65"/>
    <w:rsid w:val="00D16ACC"/>
    <w:rsid w:val="00D16F70"/>
    <w:rsid w:val="00D16F82"/>
    <w:rsid w:val="00D16FE6"/>
    <w:rsid w:val="00D170F8"/>
    <w:rsid w:val="00D17153"/>
    <w:rsid w:val="00D1741C"/>
    <w:rsid w:val="00D17541"/>
    <w:rsid w:val="00D175BB"/>
    <w:rsid w:val="00D20115"/>
    <w:rsid w:val="00D21476"/>
    <w:rsid w:val="00D2177F"/>
    <w:rsid w:val="00D21B24"/>
    <w:rsid w:val="00D21DA8"/>
    <w:rsid w:val="00D22063"/>
    <w:rsid w:val="00D22DFA"/>
    <w:rsid w:val="00D241FE"/>
    <w:rsid w:val="00D2458D"/>
    <w:rsid w:val="00D245E3"/>
    <w:rsid w:val="00D24D37"/>
    <w:rsid w:val="00D24E02"/>
    <w:rsid w:val="00D25560"/>
    <w:rsid w:val="00D2597C"/>
    <w:rsid w:val="00D25B42"/>
    <w:rsid w:val="00D25E97"/>
    <w:rsid w:val="00D25F7B"/>
    <w:rsid w:val="00D260D1"/>
    <w:rsid w:val="00D26A07"/>
    <w:rsid w:val="00D26CED"/>
    <w:rsid w:val="00D26F6A"/>
    <w:rsid w:val="00D27CA7"/>
    <w:rsid w:val="00D30234"/>
    <w:rsid w:val="00D30EA4"/>
    <w:rsid w:val="00D31928"/>
    <w:rsid w:val="00D31B8F"/>
    <w:rsid w:val="00D31BE0"/>
    <w:rsid w:val="00D324E2"/>
    <w:rsid w:val="00D327F1"/>
    <w:rsid w:val="00D32927"/>
    <w:rsid w:val="00D3302C"/>
    <w:rsid w:val="00D331D2"/>
    <w:rsid w:val="00D33DAC"/>
    <w:rsid w:val="00D34C0F"/>
    <w:rsid w:val="00D34D4B"/>
    <w:rsid w:val="00D35002"/>
    <w:rsid w:val="00D3536A"/>
    <w:rsid w:val="00D36ADF"/>
    <w:rsid w:val="00D37158"/>
    <w:rsid w:val="00D37236"/>
    <w:rsid w:val="00D37304"/>
    <w:rsid w:val="00D37774"/>
    <w:rsid w:val="00D3790C"/>
    <w:rsid w:val="00D37985"/>
    <w:rsid w:val="00D37C36"/>
    <w:rsid w:val="00D405A9"/>
    <w:rsid w:val="00D40B3D"/>
    <w:rsid w:val="00D41399"/>
    <w:rsid w:val="00D413CB"/>
    <w:rsid w:val="00D41EF9"/>
    <w:rsid w:val="00D420DC"/>
    <w:rsid w:val="00D42A78"/>
    <w:rsid w:val="00D42E7B"/>
    <w:rsid w:val="00D4350D"/>
    <w:rsid w:val="00D438FB"/>
    <w:rsid w:val="00D43913"/>
    <w:rsid w:val="00D43A30"/>
    <w:rsid w:val="00D43C71"/>
    <w:rsid w:val="00D43F2D"/>
    <w:rsid w:val="00D442C8"/>
    <w:rsid w:val="00D44A23"/>
    <w:rsid w:val="00D44E97"/>
    <w:rsid w:val="00D45257"/>
    <w:rsid w:val="00D45363"/>
    <w:rsid w:val="00D4543D"/>
    <w:rsid w:val="00D45D27"/>
    <w:rsid w:val="00D45ED4"/>
    <w:rsid w:val="00D464FC"/>
    <w:rsid w:val="00D4665F"/>
    <w:rsid w:val="00D46EA2"/>
    <w:rsid w:val="00D474F3"/>
    <w:rsid w:val="00D47D32"/>
    <w:rsid w:val="00D507E7"/>
    <w:rsid w:val="00D50B3C"/>
    <w:rsid w:val="00D5175F"/>
    <w:rsid w:val="00D51859"/>
    <w:rsid w:val="00D518B0"/>
    <w:rsid w:val="00D51B95"/>
    <w:rsid w:val="00D51CA1"/>
    <w:rsid w:val="00D52642"/>
    <w:rsid w:val="00D52897"/>
    <w:rsid w:val="00D53185"/>
    <w:rsid w:val="00D53A51"/>
    <w:rsid w:val="00D53EAA"/>
    <w:rsid w:val="00D5419A"/>
    <w:rsid w:val="00D5424F"/>
    <w:rsid w:val="00D5448C"/>
    <w:rsid w:val="00D54860"/>
    <w:rsid w:val="00D54A5C"/>
    <w:rsid w:val="00D54D5C"/>
    <w:rsid w:val="00D54DC8"/>
    <w:rsid w:val="00D55529"/>
    <w:rsid w:val="00D55AC0"/>
    <w:rsid w:val="00D56860"/>
    <w:rsid w:val="00D56963"/>
    <w:rsid w:val="00D56C59"/>
    <w:rsid w:val="00D57225"/>
    <w:rsid w:val="00D57C38"/>
    <w:rsid w:val="00D60094"/>
    <w:rsid w:val="00D6020B"/>
    <w:rsid w:val="00D6038F"/>
    <w:rsid w:val="00D603D6"/>
    <w:rsid w:val="00D60553"/>
    <w:rsid w:val="00D608BD"/>
    <w:rsid w:val="00D60AD7"/>
    <w:rsid w:val="00D612F8"/>
    <w:rsid w:val="00D6164E"/>
    <w:rsid w:val="00D61F39"/>
    <w:rsid w:val="00D620C2"/>
    <w:rsid w:val="00D6281F"/>
    <w:rsid w:val="00D63C66"/>
    <w:rsid w:val="00D63EC6"/>
    <w:rsid w:val="00D64116"/>
    <w:rsid w:val="00D64503"/>
    <w:rsid w:val="00D645A7"/>
    <w:rsid w:val="00D64D94"/>
    <w:rsid w:val="00D65377"/>
    <w:rsid w:val="00D65717"/>
    <w:rsid w:val="00D66357"/>
    <w:rsid w:val="00D6655E"/>
    <w:rsid w:val="00D6685F"/>
    <w:rsid w:val="00D66B6B"/>
    <w:rsid w:val="00D66D25"/>
    <w:rsid w:val="00D67282"/>
    <w:rsid w:val="00D674B8"/>
    <w:rsid w:val="00D678BE"/>
    <w:rsid w:val="00D700D8"/>
    <w:rsid w:val="00D70537"/>
    <w:rsid w:val="00D706A3"/>
    <w:rsid w:val="00D708DE"/>
    <w:rsid w:val="00D70AB1"/>
    <w:rsid w:val="00D70C13"/>
    <w:rsid w:val="00D7110D"/>
    <w:rsid w:val="00D714AB"/>
    <w:rsid w:val="00D71AE7"/>
    <w:rsid w:val="00D71CA3"/>
    <w:rsid w:val="00D71D30"/>
    <w:rsid w:val="00D72086"/>
    <w:rsid w:val="00D72AC5"/>
    <w:rsid w:val="00D72CC4"/>
    <w:rsid w:val="00D72D72"/>
    <w:rsid w:val="00D73844"/>
    <w:rsid w:val="00D739F5"/>
    <w:rsid w:val="00D73F7F"/>
    <w:rsid w:val="00D742A4"/>
    <w:rsid w:val="00D75177"/>
    <w:rsid w:val="00D751D6"/>
    <w:rsid w:val="00D7546A"/>
    <w:rsid w:val="00D75AB6"/>
    <w:rsid w:val="00D75B99"/>
    <w:rsid w:val="00D75E32"/>
    <w:rsid w:val="00D75E61"/>
    <w:rsid w:val="00D75EB7"/>
    <w:rsid w:val="00D76365"/>
    <w:rsid w:val="00D769EF"/>
    <w:rsid w:val="00D76C93"/>
    <w:rsid w:val="00D77264"/>
    <w:rsid w:val="00D77678"/>
    <w:rsid w:val="00D777F5"/>
    <w:rsid w:val="00D77DEB"/>
    <w:rsid w:val="00D8014C"/>
    <w:rsid w:val="00D81038"/>
    <w:rsid w:val="00D810EE"/>
    <w:rsid w:val="00D81370"/>
    <w:rsid w:val="00D81499"/>
    <w:rsid w:val="00D81621"/>
    <w:rsid w:val="00D81793"/>
    <w:rsid w:val="00D81F12"/>
    <w:rsid w:val="00D81F6D"/>
    <w:rsid w:val="00D82125"/>
    <w:rsid w:val="00D827BA"/>
    <w:rsid w:val="00D833FD"/>
    <w:rsid w:val="00D83E33"/>
    <w:rsid w:val="00D84094"/>
    <w:rsid w:val="00D8411E"/>
    <w:rsid w:val="00D842D0"/>
    <w:rsid w:val="00D848F9"/>
    <w:rsid w:val="00D84FD9"/>
    <w:rsid w:val="00D85112"/>
    <w:rsid w:val="00D85862"/>
    <w:rsid w:val="00D85A4E"/>
    <w:rsid w:val="00D85EA9"/>
    <w:rsid w:val="00D86340"/>
    <w:rsid w:val="00D865DD"/>
    <w:rsid w:val="00D8660F"/>
    <w:rsid w:val="00D868F8"/>
    <w:rsid w:val="00D86A0F"/>
    <w:rsid w:val="00D86D9F"/>
    <w:rsid w:val="00D86F2B"/>
    <w:rsid w:val="00D86FA1"/>
    <w:rsid w:val="00D871FA"/>
    <w:rsid w:val="00D87C81"/>
    <w:rsid w:val="00D90206"/>
    <w:rsid w:val="00D902D0"/>
    <w:rsid w:val="00D90604"/>
    <w:rsid w:val="00D90981"/>
    <w:rsid w:val="00D90F47"/>
    <w:rsid w:val="00D92031"/>
    <w:rsid w:val="00D9207F"/>
    <w:rsid w:val="00D9222B"/>
    <w:rsid w:val="00D9277A"/>
    <w:rsid w:val="00D92DF3"/>
    <w:rsid w:val="00D937E3"/>
    <w:rsid w:val="00D93AC4"/>
    <w:rsid w:val="00D945F6"/>
    <w:rsid w:val="00D9460F"/>
    <w:rsid w:val="00D95840"/>
    <w:rsid w:val="00D95ABF"/>
    <w:rsid w:val="00D962C0"/>
    <w:rsid w:val="00D9693C"/>
    <w:rsid w:val="00D96BD2"/>
    <w:rsid w:val="00D96C78"/>
    <w:rsid w:val="00D96D9F"/>
    <w:rsid w:val="00D9709B"/>
    <w:rsid w:val="00DA0901"/>
    <w:rsid w:val="00DA0EB4"/>
    <w:rsid w:val="00DA119B"/>
    <w:rsid w:val="00DA1678"/>
    <w:rsid w:val="00DA1705"/>
    <w:rsid w:val="00DA17C4"/>
    <w:rsid w:val="00DA1865"/>
    <w:rsid w:val="00DA1985"/>
    <w:rsid w:val="00DA1D4B"/>
    <w:rsid w:val="00DA28DC"/>
    <w:rsid w:val="00DA2A06"/>
    <w:rsid w:val="00DA2A49"/>
    <w:rsid w:val="00DA31F6"/>
    <w:rsid w:val="00DA3D9F"/>
    <w:rsid w:val="00DA3DB1"/>
    <w:rsid w:val="00DA3E1B"/>
    <w:rsid w:val="00DA410C"/>
    <w:rsid w:val="00DA41A5"/>
    <w:rsid w:val="00DA439A"/>
    <w:rsid w:val="00DA464D"/>
    <w:rsid w:val="00DA4B5A"/>
    <w:rsid w:val="00DA5038"/>
    <w:rsid w:val="00DA59AB"/>
    <w:rsid w:val="00DA5F55"/>
    <w:rsid w:val="00DA6669"/>
    <w:rsid w:val="00DA66E8"/>
    <w:rsid w:val="00DA71BE"/>
    <w:rsid w:val="00DA729D"/>
    <w:rsid w:val="00DA7742"/>
    <w:rsid w:val="00DA7F62"/>
    <w:rsid w:val="00DB090F"/>
    <w:rsid w:val="00DB0E75"/>
    <w:rsid w:val="00DB1346"/>
    <w:rsid w:val="00DB16C4"/>
    <w:rsid w:val="00DB1D1F"/>
    <w:rsid w:val="00DB220F"/>
    <w:rsid w:val="00DB27BD"/>
    <w:rsid w:val="00DB27CD"/>
    <w:rsid w:val="00DB316D"/>
    <w:rsid w:val="00DB3543"/>
    <w:rsid w:val="00DB3A53"/>
    <w:rsid w:val="00DB4140"/>
    <w:rsid w:val="00DB419F"/>
    <w:rsid w:val="00DB478B"/>
    <w:rsid w:val="00DB4CFA"/>
    <w:rsid w:val="00DB4D59"/>
    <w:rsid w:val="00DB4F0F"/>
    <w:rsid w:val="00DB56C8"/>
    <w:rsid w:val="00DB56D5"/>
    <w:rsid w:val="00DB5E3B"/>
    <w:rsid w:val="00DB5F4E"/>
    <w:rsid w:val="00DB5FE5"/>
    <w:rsid w:val="00DB65A5"/>
    <w:rsid w:val="00DB665A"/>
    <w:rsid w:val="00DB7000"/>
    <w:rsid w:val="00DB7629"/>
    <w:rsid w:val="00DB79B6"/>
    <w:rsid w:val="00DC01E8"/>
    <w:rsid w:val="00DC0408"/>
    <w:rsid w:val="00DC0F33"/>
    <w:rsid w:val="00DC1173"/>
    <w:rsid w:val="00DC12B6"/>
    <w:rsid w:val="00DC145C"/>
    <w:rsid w:val="00DC18E0"/>
    <w:rsid w:val="00DC21C2"/>
    <w:rsid w:val="00DC2C33"/>
    <w:rsid w:val="00DC3217"/>
    <w:rsid w:val="00DC3248"/>
    <w:rsid w:val="00DC3542"/>
    <w:rsid w:val="00DC3BB7"/>
    <w:rsid w:val="00DC3F43"/>
    <w:rsid w:val="00DC45F3"/>
    <w:rsid w:val="00DC46AB"/>
    <w:rsid w:val="00DC4DBD"/>
    <w:rsid w:val="00DC5658"/>
    <w:rsid w:val="00DC5F9D"/>
    <w:rsid w:val="00DC5FA8"/>
    <w:rsid w:val="00DC6099"/>
    <w:rsid w:val="00DC63A8"/>
    <w:rsid w:val="00DC6950"/>
    <w:rsid w:val="00DC6ACD"/>
    <w:rsid w:val="00DC6CC9"/>
    <w:rsid w:val="00DC7529"/>
    <w:rsid w:val="00DD1C50"/>
    <w:rsid w:val="00DD2170"/>
    <w:rsid w:val="00DD2758"/>
    <w:rsid w:val="00DD2C90"/>
    <w:rsid w:val="00DD3A5B"/>
    <w:rsid w:val="00DD3CB6"/>
    <w:rsid w:val="00DD3EE5"/>
    <w:rsid w:val="00DD4243"/>
    <w:rsid w:val="00DD4336"/>
    <w:rsid w:val="00DD439C"/>
    <w:rsid w:val="00DD4C68"/>
    <w:rsid w:val="00DD4DB6"/>
    <w:rsid w:val="00DD5AA9"/>
    <w:rsid w:val="00DD62BE"/>
    <w:rsid w:val="00DD6878"/>
    <w:rsid w:val="00DD68C0"/>
    <w:rsid w:val="00DD72BA"/>
    <w:rsid w:val="00DD7AE1"/>
    <w:rsid w:val="00DE049E"/>
    <w:rsid w:val="00DE0E2C"/>
    <w:rsid w:val="00DE0EAB"/>
    <w:rsid w:val="00DE1062"/>
    <w:rsid w:val="00DE17AB"/>
    <w:rsid w:val="00DE2AB6"/>
    <w:rsid w:val="00DE2D0C"/>
    <w:rsid w:val="00DE2E23"/>
    <w:rsid w:val="00DE2F3C"/>
    <w:rsid w:val="00DE3214"/>
    <w:rsid w:val="00DE33FA"/>
    <w:rsid w:val="00DE3796"/>
    <w:rsid w:val="00DE38BB"/>
    <w:rsid w:val="00DE3BCD"/>
    <w:rsid w:val="00DE3C77"/>
    <w:rsid w:val="00DE3D4E"/>
    <w:rsid w:val="00DE452A"/>
    <w:rsid w:val="00DE48BF"/>
    <w:rsid w:val="00DE4BBA"/>
    <w:rsid w:val="00DE4EC9"/>
    <w:rsid w:val="00DE5496"/>
    <w:rsid w:val="00DE6228"/>
    <w:rsid w:val="00DE6264"/>
    <w:rsid w:val="00DE77C2"/>
    <w:rsid w:val="00DE784E"/>
    <w:rsid w:val="00DE78C6"/>
    <w:rsid w:val="00DE7BE5"/>
    <w:rsid w:val="00DE7C8A"/>
    <w:rsid w:val="00DE7E30"/>
    <w:rsid w:val="00DE7E33"/>
    <w:rsid w:val="00DE7EA0"/>
    <w:rsid w:val="00DF0241"/>
    <w:rsid w:val="00DF072C"/>
    <w:rsid w:val="00DF11B9"/>
    <w:rsid w:val="00DF15B7"/>
    <w:rsid w:val="00DF2822"/>
    <w:rsid w:val="00DF28C0"/>
    <w:rsid w:val="00DF2D56"/>
    <w:rsid w:val="00DF31EB"/>
    <w:rsid w:val="00DF3373"/>
    <w:rsid w:val="00DF34C9"/>
    <w:rsid w:val="00DF387B"/>
    <w:rsid w:val="00DF43C3"/>
    <w:rsid w:val="00DF49FF"/>
    <w:rsid w:val="00DF5565"/>
    <w:rsid w:val="00DF5AC2"/>
    <w:rsid w:val="00DF65FF"/>
    <w:rsid w:val="00DF6D03"/>
    <w:rsid w:val="00E00D3C"/>
    <w:rsid w:val="00E00F76"/>
    <w:rsid w:val="00E0192E"/>
    <w:rsid w:val="00E019BD"/>
    <w:rsid w:val="00E01D75"/>
    <w:rsid w:val="00E01FDA"/>
    <w:rsid w:val="00E0205B"/>
    <w:rsid w:val="00E022E2"/>
    <w:rsid w:val="00E02582"/>
    <w:rsid w:val="00E02E10"/>
    <w:rsid w:val="00E0319E"/>
    <w:rsid w:val="00E0334A"/>
    <w:rsid w:val="00E037EC"/>
    <w:rsid w:val="00E039F4"/>
    <w:rsid w:val="00E03DF6"/>
    <w:rsid w:val="00E0471C"/>
    <w:rsid w:val="00E04ACE"/>
    <w:rsid w:val="00E05351"/>
    <w:rsid w:val="00E05674"/>
    <w:rsid w:val="00E05884"/>
    <w:rsid w:val="00E05E88"/>
    <w:rsid w:val="00E05F8E"/>
    <w:rsid w:val="00E0601F"/>
    <w:rsid w:val="00E063E7"/>
    <w:rsid w:val="00E06861"/>
    <w:rsid w:val="00E07651"/>
    <w:rsid w:val="00E0767A"/>
    <w:rsid w:val="00E07747"/>
    <w:rsid w:val="00E07D9D"/>
    <w:rsid w:val="00E1013A"/>
    <w:rsid w:val="00E10597"/>
    <w:rsid w:val="00E10806"/>
    <w:rsid w:val="00E10B43"/>
    <w:rsid w:val="00E10FCB"/>
    <w:rsid w:val="00E114F5"/>
    <w:rsid w:val="00E1152F"/>
    <w:rsid w:val="00E12944"/>
    <w:rsid w:val="00E129A8"/>
    <w:rsid w:val="00E12C40"/>
    <w:rsid w:val="00E13D9A"/>
    <w:rsid w:val="00E13EAD"/>
    <w:rsid w:val="00E13F96"/>
    <w:rsid w:val="00E1455B"/>
    <w:rsid w:val="00E15016"/>
    <w:rsid w:val="00E15021"/>
    <w:rsid w:val="00E157C0"/>
    <w:rsid w:val="00E17D8B"/>
    <w:rsid w:val="00E17E2A"/>
    <w:rsid w:val="00E2039C"/>
    <w:rsid w:val="00E206E7"/>
    <w:rsid w:val="00E208B6"/>
    <w:rsid w:val="00E215FC"/>
    <w:rsid w:val="00E22C40"/>
    <w:rsid w:val="00E22E7D"/>
    <w:rsid w:val="00E2307E"/>
    <w:rsid w:val="00E23570"/>
    <w:rsid w:val="00E23638"/>
    <w:rsid w:val="00E2379F"/>
    <w:rsid w:val="00E23879"/>
    <w:rsid w:val="00E239BD"/>
    <w:rsid w:val="00E23D6D"/>
    <w:rsid w:val="00E243E7"/>
    <w:rsid w:val="00E248EA"/>
    <w:rsid w:val="00E252A6"/>
    <w:rsid w:val="00E25309"/>
    <w:rsid w:val="00E2573F"/>
    <w:rsid w:val="00E2649C"/>
    <w:rsid w:val="00E2687F"/>
    <w:rsid w:val="00E270BA"/>
    <w:rsid w:val="00E270DC"/>
    <w:rsid w:val="00E276F9"/>
    <w:rsid w:val="00E27A0C"/>
    <w:rsid w:val="00E27E2F"/>
    <w:rsid w:val="00E3000F"/>
    <w:rsid w:val="00E30178"/>
    <w:rsid w:val="00E301B6"/>
    <w:rsid w:val="00E3057A"/>
    <w:rsid w:val="00E30722"/>
    <w:rsid w:val="00E30986"/>
    <w:rsid w:val="00E31DA8"/>
    <w:rsid w:val="00E321C0"/>
    <w:rsid w:val="00E327A7"/>
    <w:rsid w:val="00E32850"/>
    <w:rsid w:val="00E32913"/>
    <w:rsid w:val="00E32A59"/>
    <w:rsid w:val="00E32AC9"/>
    <w:rsid w:val="00E331C4"/>
    <w:rsid w:val="00E33292"/>
    <w:rsid w:val="00E3347F"/>
    <w:rsid w:val="00E33ED9"/>
    <w:rsid w:val="00E34277"/>
    <w:rsid w:val="00E34341"/>
    <w:rsid w:val="00E34A3B"/>
    <w:rsid w:val="00E354E4"/>
    <w:rsid w:val="00E35546"/>
    <w:rsid w:val="00E355AA"/>
    <w:rsid w:val="00E35939"/>
    <w:rsid w:val="00E35A96"/>
    <w:rsid w:val="00E36002"/>
    <w:rsid w:val="00E3718A"/>
    <w:rsid w:val="00E37293"/>
    <w:rsid w:val="00E37513"/>
    <w:rsid w:val="00E37DDF"/>
    <w:rsid w:val="00E403B8"/>
    <w:rsid w:val="00E41390"/>
    <w:rsid w:val="00E4170B"/>
    <w:rsid w:val="00E41841"/>
    <w:rsid w:val="00E41881"/>
    <w:rsid w:val="00E41A11"/>
    <w:rsid w:val="00E41D9F"/>
    <w:rsid w:val="00E41EE1"/>
    <w:rsid w:val="00E41EF5"/>
    <w:rsid w:val="00E4247C"/>
    <w:rsid w:val="00E424D6"/>
    <w:rsid w:val="00E42554"/>
    <w:rsid w:val="00E42E5D"/>
    <w:rsid w:val="00E43444"/>
    <w:rsid w:val="00E43497"/>
    <w:rsid w:val="00E4359B"/>
    <w:rsid w:val="00E43BD7"/>
    <w:rsid w:val="00E440AC"/>
    <w:rsid w:val="00E4424F"/>
    <w:rsid w:val="00E44600"/>
    <w:rsid w:val="00E4498E"/>
    <w:rsid w:val="00E44EA6"/>
    <w:rsid w:val="00E452FE"/>
    <w:rsid w:val="00E456E9"/>
    <w:rsid w:val="00E46184"/>
    <w:rsid w:val="00E467AF"/>
    <w:rsid w:val="00E47271"/>
    <w:rsid w:val="00E472D9"/>
    <w:rsid w:val="00E503DD"/>
    <w:rsid w:val="00E50686"/>
    <w:rsid w:val="00E50878"/>
    <w:rsid w:val="00E50C05"/>
    <w:rsid w:val="00E512DB"/>
    <w:rsid w:val="00E512EB"/>
    <w:rsid w:val="00E51941"/>
    <w:rsid w:val="00E51C12"/>
    <w:rsid w:val="00E51C52"/>
    <w:rsid w:val="00E522F6"/>
    <w:rsid w:val="00E52579"/>
    <w:rsid w:val="00E527C8"/>
    <w:rsid w:val="00E534E9"/>
    <w:rsid w:val="00E538FB"/>
    <w:rsid w:val="00E53FB6"/>
    <w:rsid w:val="00E53FFD"/>
    <w:rsid w:val="00E544B0"/>
    <w:rsid w:val="00E54993"/>
    <w:rsid w:val="00E549B7"/>
    <w:rsid w:val="00E54A14"/>
    <w:rsid w:val="00E54E31"/>
    <w:rsid w:val="00E55129"/>
    <w:rsid w:val="00E5554D"/>
    <w:rsid w:val="00E5576E"/>
    <w:rsid w:val="00E55FE9"/>
    <w:rsid w:val="00E562FD"/>
    <w:rsid w:val="00E56568"/>
    <w:rsid w:val="00E565C0"/>
    <w:rsid w:val="00E56FB7"/>
    <w:rsid w:val="00E57083"/>
    <w:rsid w:val="00E5787F"/>
    <w:rsid w:val="00E57D51"/>
    <w:rsid w:val="00E60047"/>
    <w:rsid w:val="00E60119"/>
    <w:rsid w:val="00E60C41"/>
    <w:rsid w:val="00E613F7"/>
    <w:rsid w:val="00E6176B"/>
    <w:rsid w:val="00E61D47"/>
    <w:rsid w:val="00E61DFB"/>
    <w:rsid w:val="00E623CF"/>
    <w:rsid w:val="00E625A9"/>
    <w:rsid w:val="00E627A7"/>
    <w:rsid w:val="00E63663"/>
    <w:rsid w:val="00E63846"/>
    <w:rsid w:val="00E638DD"/>
    <w:rsid w:val="00E63F2E"/>
    <w:rsid w:val="00E644E5"/>
    <w:rsid w:val="00E64581"/>
    <w:rsid w:val="00E64DC6"/>
    <w:rsid w:val="00E64F92"/>
    <w:rsid w:val="00E6505D"/>
    <w:rsid w:val="00E6528C"/>
    <w:rsid w:val="00E65D4B"/>
    <w:rsid w:val="00E660D3"/>
    <w:rsid w:val="00E6665C"/>
    <w:rsid w:val="00E66AB4"/>
    <w:rsid w:val="00E66F98"/>
    <w:rsid w:val="00E67931"/>
    <w:rsid w:val="00E67963"/>
    <w:rsid w:val="00E67C1E"/>
    <w:rsid w:val="00E70179"/>
    <w:rsid w:val="00E70B7F"/>
    <w:rsid w:val="00E70EC8"/>
    <w:rsid w:val="00E71602"/>
    <w:rsid w:val="00E72176"/>
    <w:rsid w:val="00E7224E"/>
    <w:rsid w:val="00E72A71"/>
    <w:rsid w:val="00E72FA2"/>
    <w:rsid w:val="00E7334E"/>
    <w:rsid w:val="00E7348B"/>
    <w:rsid w:val="00E73962"/>
    <w:rsid w:val="00E739CC"/>
    <w:rsid w:val="00E73CEE"/>
    <w:rsid w:val="00E73FB3"/>
    <w:rsid w:val="00E74654"/>
    <w:rsid w:val="00E74DE3"/>
    <w:rsid w:val="00E74FFE"/>
    <w:rsid w:val="00E751B5"/>
    <w:rsid w:val="00E76886"/>
    <w:rsid w:val="00E77324"/>
    <w:rsid w:val="00E77574"/>
    <w:rsid w:val="00E77951"/>
    <w:rsid w:val="00E77D14"/>
    <w:rsid w:val="00E801DE"/>
    <w:rsid w:val="00E802FF"/>
    <w:rsid w:val="00E8050D"/>
    <w:rsid w:val="00E8092C"/>
    <w:rsid w:val="00E809A6"/>
    <w:rsid w:val="00E80B7F"/>
    <w:rsid w:val="00E816F6"/>
    <w:rsid w:val="00E81A9C"/>
    <w:rsid w:val="00E81D0F"/>
    <w:rsid w:val="00E81F57"/>
    <w:rsid w:val="00E82527"/>
    <w:rsid w:val="00E8256A"/>
    <w:rsid w:val="00E8283A"/>
    <w:rsid w:val="00E82DED"/>
    <w:rsid w:val="00E833F4"/>
    <w:rsid w:val="00E83662"/>
    <w:rsid w:val="00E8388D"/>
    <w:rsid w:val="00E844C0"/>
    <w:rsid w:val="00E84748"/>
    <w:rsid w:val="00E84772"/>
    <w:rsid w:val="00E8494C"/>
    <w:rsid w:val="00E84964"/>
    <w:rsid w:val="00E84E68"/>
    <w:rsid w:val="00E857DE"/>
    <w:rsid w:val="00E859C9"/>
    <w:rsid w:val="00E85CB5"/>
    <w:rsid w:val="00E85F47"/>
    <w:rsid w:val="00E85FE5"/>
    <w:rsid w:val="00E861B4"/>
    <w:rsid w:val="00E86719"/>
    <w:rsid w:val="00E869C1"/>
    <w:rsid w:val="00E86D0C"/>
    <w:rsid w:val="00E87D51"/>
    <w:rsid w:val="00E87EDA"/>
    <w:rsid w:val="00E901A0"/>
    <w:rsid w:val="00E905CA"/>
    <w:rsid w:val="00E9091C"/>
    <w:rsid w:val="00E90E69"/>
    <w:rsid w:val="00E90EF4"/>
    <w:rsid w:val="00E912E2"/>
    <w:rsid w:val="00E91522"/>
    <w:rsid w:val="00E91AF2"/>
    <w:rsid w:val="00E91E2D"/>
    <w:rsid w:val="00E92493"/>
    <w:rsid w:val="00E92F6B"/>
    <w:rsid w:val="00E93038"/>
    <w:rsid w:val="00E93720"/>
    <w:rsid w:val="00E941EE"/>
    <w:rsid w:val="00E9429B"/>
    <w:rsid w:val="00E94334"/>
    <w:rsid w:val="00E9463A"/>
    <w:rsid w:val="00E94720"/>
    <w:rsid w:val="00E947CA"/>
    <w:rsid w:val="00E948F3"/>
    <w:rsid w:val="00E94CE6"/>
    <w:rsid w:val="00E94DEA"/>
    <w:rsid w:val="00E9535A"/>
    <w:rsid w:val="00E95A6A"/>
    <w:rsid w:val="00E95DE6"/>
    <w:rsid w:val="00E964FA"/>
    <w:rsid w:val="00E96716"/>
    <w:rsid w:val="00E97142"/>
    <w:rsid w:val="00E974DA"/>
    <w:rsid w:val="00E97E91"/>
    <w:rsid w:val="00E97F83"/>
    <w:rsid w:val="00EA01D8"/>
    <w:rsid w:val="00EA0279"/>
    <w:rsid w:val="00EA04EE"/>
    <w:rsid w:val="00EA07C0"/>
    <w:rsid w:val="00EA0A8C"/>
    <w:rsid w:val="00EA10C8"/>
    <w:rsid w:val="00EA1167"/>
    <w:rsid w:val="00EA1426"/>
    <w:rsid w:val="00EA200B"/>
    <w:rsid w:val="00EA259F"/>
    <w:rsid w:val="00EA2BC3"/>
    <w:rsid w:val="00EA2BCA"/>
    <w:rsid w:val="00EA378E"/>
    <w:rsid w:val="00EA3B2E"/>
    <w:rsid w:val="00EA408D"/>
    <w:rsid w:val="00EA4C28"/>
    <w:rsid w:val="00EA519C"/>
    <w:rsid w:val="00EA5692"/>
    <w:rsid w:val="00EA74DD"/>
    <w:rsid w:val="00EB0705"/>
    <w:rsid w:val="00EB084F"/>
    <w:rsid w:val="00EB0D3F"/>
    <w:rsid w:val="00EB1EA7"/>
    <w:rsid w:val="00EB24B7"/>
    <w:rsid w:val="00EB294E"/>
    <w:rsid w:val="00EB2B02"/>
    <w:rsid w:val="00EB33DB"/>
    <w:rsid w:val="00EB3EFC"/>
    <w:rsid w:val="00EB415D"/>
    <w:rsid w:val="00EB4879"/>
    <w:rsid w:val="00EB4E56"/>
    <w:rsid w:val="00EB54D6"/>
    <w:rsid w:val="00EB57FE"/>
    <w:rsid w:val="00EB5856"/>
    <w:rsid w:val="00EB5BF0"/>
    <w:rsid w:val="00EB6009"/>
    <w:rsid w:val="00EB66E1"/>
    <w:rsid w:val="00EB66F4"/>
    <w:rsid w:val="00EB6805"/>
    <w:rsid w:val="00EB6C47"/>
    <w:rsid w:val="00EB7527"/>
    <w:rsid w:val="00EB7616"/>
    <w:rsid w:val="00EB7867"/>
    <w:rsid w:val="00EB7CCD"/>
    <w:rsid w:val="00EC037C"/>
    <w:rsid w:val="00EC0AD4"/>
    <w:rsid w:val="00EC0BE1"/>
    <w:rsid w:val="00EC1686"/>
    <w:rsid w:val="00EC1688"/>
    <w:rsid w:val="00EC1BEE"/>
    <w:rsid w:val="00EC256A"/>
    <w:rsid w:val="00EC272E"/>
    <w:rsid w:val="00EC2917"/>
    <w:rsid w:val="00EC2D38"/>
    <w:rsid w:val="00EC3086"/>
    <w:rsid w:val="00EC3782"/>
    <w:rsid w:val="00EC3A87"/>
    <w:rsid w:val="00EC3BDB"/>
    <w:rsid w:val="00EC3E71"/>
    <w:rsid w:val="00EC4153"/>
    <w:rsid w:val="00EC41BE"/>
    <w:rsid w:val="00EC4239"/>
    <w:rsid w:val="00EC4A74"/>
    <w:rsid w:val="00EC4EA9"/>
    <w:rsid w:val="00EC5125"/>
    <w:rsid w:val="00EC543A"/>
    <w:rsid w:val="00EC5DCB"/>
    <w:rsid w:val="00EC66D3"/>
    <w:rsid w:val="00EC6875"/>
    <w:rsid w:val="00EC6985"/>
    <w:rsid w:val="00EC7436"/>
    <w:rsid w:val="00EC7522"/>
    <w:rsid w:val="00EC752C"/>
    <w:rsid w:val="00EC7C5E"/>
    <w:rsid w:val="00ED017D"/>
    <w:rsid w:val="00ED1A7C"/>
    <w:rsid w:val="00ED27DA"/>
    <w:rsid w:val="00ED2803"/>
    <w:rsid w:val="00ED29EF"/>
    <w:rsid w:val="00ED2A6C"/>
    <w:rsid w:val="00ED2B7C"/>
    <w:rsid w:val="00ED3012"/>
    <w:rsid w:val="00ED36DF"/>
    <w:rsid w:val="00ED44A2"/>
    <w:rsid w:val="00ED4542"/>
    <w:rsid w:val="00ED46EB"/>
    <w:rsid w:val="00ED48C5"/>
    <w:rsid w:val="00ED4E03"/>
    <w:rsid w:val="00ED50F3"/>
    <w:rsid w:val="00ED51E5"/>
    <w:rsid w:val="00ED5260"/>
    <w:rsid w:val="00ED589B"/>
    <w:rsid w:val="00ED5D77"/>
    <w:rsid w:val="00ED6481"/>
    <w:rsid w:val="00ED6679"/>
    <w:rsid w:val="00ED67BE"/>
    <w:rsid w:val="00ED67EF"/>
    <w:rsid w:val="00ED7037"/>
    <w:rsid w:val="00ED75B8"/>
    <w:rsid w:val="00ED7723"/>
    <w:rsid w:val="00EE041F"/>
    <w:rsid w:val="00EE0534"/>
    <w:rsid w:val="00EE05F9"/>
    <w:rsid w:val="00EE0822"/>
    <w:rsid w:val="00EE092F"/>
    <w:rsid w:val="00EE0B0A"/>
    <w:rsid w:val="00EE1414"/>
    <w:rsid w:val="00EE2111"/>
    <w:rsid w:val="00EE22BA"/>
    <w:rsid w:val="00EE2383"/>
    <w:rsid w:val="00EE2B21"/>
    <w:rsid w:val="00EE3B72"/>
    <w:rsid w:val="00EE3BC3"/>
    <w:rsid w:val="00EE3E59"/>
    <w:rsid w:val="00EE57AA"/>
    <w:rsid w:val="00EE5D82"/>
    <w:rsid w:val="00EE73C2"/>
    <w:rsid w:val="00EE7F43"/>
    <w:rsid w:val="00EF05AD"/>
    <w:rsid w:val="00EF19D0"/>
    <w:rsid w:val="00EF1F3D"/>
    <w:rsid w:val="00EF1FD3"/>
    <w:rsid w:val="00EF257B"/>
    <w:rsid w:val="00EF293A"/>
    <w:rsid w:val="00EF2AD4"/>
    <w:rsid w:val="00EF2D3B"/>
    <w:rsid w:val="00EF2DE9"/>
    <w:rsid w:val="00EF353E"/>
    <w:rsid w:val="00EF48F3"/>
    <w:rsid w:val="00EF4C72"/>
    <w:rsid w:val="00EF4C74"/>
    <w:rsid w:val="00EF5099"/>
    <w:rsid w:val="00EF5281"/>
    <w:rsid w:val="00EF52EE"/>
    <w:rsid w:val="00EF54E9"/>
    <w:rsid w:val="00EF5A0F"/>
    <w:rsid w:val="00EF5F4A"/>
    <w:rsid w:val="00EF5FC7"/>
    <w:rsid w:val="00EF643F"/>
    <w:rsid w:val="00EF65B8"/>
    <w:rsid w:val="00EF66DC"/>
    <w:rsid w:val="00EF6E33"/>
    <w:rsid w:val="00EF6F14"/>
    <w:rsid w:val="00EF6F8E"/>
    <w:rsid w:val="00EF6FA2"/>
    <w:rsid w:val="00F0044F"/>
    <w:rsid w:val="00F01FD5"/>
    <w:rsid w:val="00F0282D"/>
    <w:rsid w:val="00F0286E"/>
    <w:rsid w:val="00F029B4"/>
    <w:rsid w:val="00F02BA0"/>
    <w:rsid w:val="00F02E4F"/>
    <w:rsid w:val="00F0310C"/>
    <w:rsid w:val="00F03113"/>
    <w:rsid w:val="00F033FE"/>
    <w:rsid w:val="00F034EB"/>
    <w:rsid w:val="00F03857"/>
    <w:rsid w:val="00F04200"/>
    <w:rsid w:val="00F0441C"/>
    <w:rsid w:val="00F055CC"/>
    <w:rsid w:val="00F05DDF"/>
    <w:rsid w:val="00F0615F"/>
    <w:rsid w:val="00F06ABA"/>
    <w:rsid w:val="00F06B64"/>
    <w:rsid w:val="00F06F00"/>
    <w:rsid w:val="00F0703A"/>
    <w:rsid w:val="00F072B5"/>
    <w:rsid w:val="00F079CE"/>
    <w:rsid w:val="00F103E5"/>
    <w:rsid w:val="00F1082D"/>
    <w:rsid w:val="00F10D64"/>
    <w:rsid w:val="00F110E2"/>
    <w:rsid w:val="00F11277"/>
    <w:rsid w:val="00F12301"/>
    <w:rsid w:val="00F123E2"/>
    <w:rsid w:val="00F1349B"/>
    <w:rsid w:val="00F135DA"/>
    <w:rsid w:val="00F13E89"/>
    <w:rsid w:val="00F13E8A"/>
    <w:rsid w:val="00F1417C"/>
    <w:rsid w:val="00F142EB"/>
    <w:rsid w:val="00F145E4"/>
    <w:rsid w:val="00F147CC"/>
    <w:rsid w:val="00F14DEB"/>
    <w:rsid w:val="00F14E62"/>
    <w:rsid w:val="00F15125"/>
    <w:rsid w:val="00F171FB"/>
    <w:rsid w:val="00F2003F"/>
    <w:rsid w:val="00F2062D"/>
    <w:rsid w:val="00F20782"/>
    <w:rsid w:val="00F212F5"/>
    <w:rsid w:val="00F21594"/>
    <w:rsid w:val="00F219DF"/>
    <w:rsid w:val="00F22A9C"/>
    <w:rsid w:val="00F23015"/>
    <w:rsid w:val="00F2307E"/>
    <w:rsid w:val="00F23BAC"/>
    <w:rsid w:val="00F23FFA"/>
    <w:rsid w:val="00F24CF5"/>
    <w:rsid w:val="00F24FDA"/>
    <w:rsid w:val="00F252C9"/>
    <w:rsid w:val="00F25522"/>
    <w:rsid w:val="00F2554A"/>
    <w:rsid w:val="00F25868"/>
    <w:rsid w:val="00F25BD7"/>
    <w:rsid w:val="00F25C18"/>
    <w:rsid w:val="00F25E47"/>
    <w:rsid w:val="00F2603D"/>
    <w:rsid w:val="00F262DB"/>
    <w:rsid w:val="00F27035"/>
    <w:rsid w:val="00F27EA5"/>
    <w:rsid w:val="00F3015F"/>
    <w:rsid w:val="00F3072B"/>
    <w:rsid w:val="00F307F6"/>
    <w:rsid w:val="00F30DF8"/>
    <w:rsid w:val="00F30F28"/>
    <w:rsid w:val="00F3139D"/>
    <w:rsid w:val="00F31894"/>
    <w:rsid w:val="00F318E0"/>
    <w:rsid w:val="00F320CE"/>
    <w:rsid w:val="00F325D4"/>
    <w:rsid w:val="00F32C12"/>
    <w:rsid w:val="00F3324E"/>
    <w:rsid w:val="00F3363B"/>
    <w:rsid w:val="00F33641"/>
    <w:rsid w:val="00F337A6"/>
    <w:rsid w:val="00F33C26"/>
    <w:rsid w:val="00F34A67"/>
    <w:rsid w:val="00F34D52"/>
    <w:rsid w:val="00F35429"/>
    <w:rsid w:val="00F36DB9"/>
    <w:rsid w:val="00F36FB1"/>
    <w:rsid w:val="00F373D1"/>
    <w:rsid w:val="00F3752F"/>
    <w:rsid w:val="00F37A73"/>
    <w:rsid w:val="00F37BAE"/>
    <w:rsid w:val="00F40395"/>
    <w:rsid w:val="00F40A58"/>
    <w:rsid w:val="00F40A85"/>
    <w:rsid w:val="00F40F47"/>
    <w:rsid w:val="00F4126E"/>
    <w:rsid w:val="00F412DC"/>
    <w:rsid w:val="00F419B0"/>
    <w:rsid w:val="00F41E76"/>
    <w:rsid w:val="00F42397"/>
    <w:rsid w:val="00F42B75"/>
    <w:rsid w:val="00F4323B"/>
    <w:rsid w:val="00F434FB"/>
    <w:rsid w:val="00F43EAE"/>
    <w:rsid w:val="00F44DF6"/>
    <w:rsid w:val="00F45138"/>
    <w:rsid w:val="00F451D9"/>
    <w:rsid w:val="00F45386"/>
    <w:rsid w:val="00F455B0"/>
    <w:rsid w:val="00F46EE9"/>
    <w:rsid w:val="00F472DA"/>
    <w:rsid w:val="00F47900"/>
    <w:rsid w:val="00F50A52"/>
    <w:rsid w:val="00F512C3"/>
    <w:rsid w:val="00F51645"/>
    <w:rsid w:val="00F529C1"/>
    <w:rsid w:val="00F52B81"/>
    <w:rsid w:val="00F52E84"/>
    <w:rsid w:val="00F54F79"/>
    <w:rsid w:val="00F5503E"/>
    <w:rsid w:val="00F557F9"/>
    <w:rsid w:val="00F55D43"/>
    <w:rsid w:val="00F5616E"/>
    <w:rsid w:val="00F57082"/>
    <w:rsid w:val="00F570BB"/>
    <w:rsid w:val="00F57462"/>
    <w:rsid w:val="00F576B8"/>
    <w:rsid w:val="00F60735"/>
    <w:rsid w:val="00F6086A"/>
    <w:rsid w:val="00F60CDF"/>
    <w:rsid w:val="00F60F7F"/>
    <w:rsid w:val="00F61380"/>
    <w:rsid w:val="00F61FEC"/>
    <w:rsid w:val="00F6201F"/>
    <w:rsid w:val="00F623D8"/>
    <w:rsid w:val="00F62812"/>
    <w:rsid w:val="00F6293B"/>
    <w:rsid w:val="00F62B46"/>
    <w:rsid w:val="00F63331"/>
    <w:rsid w:val="00F6396B"/>
    <w:rsid w:val="00F63BF6"/>
    <w:rsid w:val="00F6467A"/>
    <w:rsid w:val="00F6492E"/>
    <w:rsid w:val="00F64CA5"/>
    <w:rsid w:val="00F651EA"/>
    <w:rsid w:val="00F652BC"/>
    <w:rsid w:val="00F656C1"/>
    <w:rsid w:val="00F65EC8"/>
    <w:rsid w:val="00F662A0"/>
    <w:rsid w:val="00F66386"/>
    <w:rsid w:val="00F6640A"/>
    <w:rsid w:val="00F66CD9"/>
    <w:rsid w:val="00F673E5"/>
    <w:rsid w:val="00F70231"/>
    <w:rsid w:val="00F7023E"/>
    <w:rsid w:val="00F702BE"/>
    <w:rsid w:val="00F70D7E"/>
    <w:rsid w:val="00F70E46"/>
    <w:rsid w:val="00F71DD8"/>
    <w:rsid w:val="00F725C7"/>
    <w:rsid w:val="00F72771"/>
    <w:rsid w:val="00F729AB"/>
    <w:rsid w:val="00F72BB6"/>
    <w:rsid w:val="00F72BCD"/>
    <w:rsid w:val="00F72C2E"/>
    <w:rsid w:val="00F72D7B"/>
    <w:rsid w:val="00F731C3"/>
    <w:rsid w:val="00F733A0"/>
    <w:rsid w:val="00F73694"/>
    <w:rsid w:val="00F74D0B"/>
    <w:rsid w:val="00F761DA"/>
    <w:rsid w:val="00F76600"/>
    <w:rsid w:val="00F76B74"/>
    <w:rsid w:val="00F776C8"/>
    <w:rsid w:val="00F776CB"/>
    <w:rsid w:val="00F77C4E"/>
    <w:rsid w:val="00F810B6"/>
    <w:rsid w:val="00F812C1"/>
    <w:rsid w:val="00F8240B"/>
    <w:rsid w:val="00F82C98"/>
    <w:rsid w:val="00F83475"/>
    <w:rsid w:val="00F8365A"/>
    <w:rsid w:val="00F83997"/>
    <w:rsid w:val="00F83C05"/>
    <w:rsid w:val="00F83DDB"/>
    <w:rsid w:val="00F83FDC"/>
    <w:rsid w:val="00F841E0"/>
    <w:rsid w:val="00F8478B"/>
    <w:rsid w:val="00F848E3"/>
    <w:rsid w:val="00F84992"/>
    <w:rsid w:val="00F84CD8"/>
    <w:rsid w:val="00F85CF1"/>
    <w:rsid w:val="00F86695"/>
    <w:rsid w:val="00F86908"/>
    <w:rsid w:val="00F8722D"/>
    <w:rsid w:val="00F87428"/>
    <w:rsid w:val="00F904C4"/>
    <w:rsid w:val="00F90594"/>
    <w:rsid w:val="00F907CB"/>
    <w:rsid w:val="00F90E4D"/>
    <w:rsid w:val="00F91034"/>
    <w:rsid w:val="00F91228"/>
    <w:rsid w:val="00F91305"/>
    <w:rsid w:val="00F916D3"/>
    <w:rsid w:val="00F916F6"/>
    <w:rsid w:val="00F92220"/>
    <w:rsid w:val="00F9243C"/>
    <w:rsid w:val="00F925CA"/>
    <w:rsid w:val="00F92748"/>
    <w:rsid w:val="00F9278A"/>
    <w:rsid w:val="00F92951"/>
    <w:rsid w:val="00F92DAA"/>
    <w:rsid w:val="00F933A3"/>
    <w:rsid w:val="00F936C4"/>
    <w:rsid w:val="00F937D2"/>
    <w:rsid w:val="00F93D2A"/>
    <w:rsid w:val="00F93EE5"/>
    <w:rsid w:val="00F942E6"/>
    <w:rsid w:val="00F95B1D"/>
    <w:rsid w:val="00F960E8"/>
    <w:rsid w:val="00F9619D"/>
    <w:rsid w:val="00F96857"/>
    <w:rsid w:val="00F97037"/>
    <w:rsid w:val="00F97320"/>
    <w:rsid w:val="00FA0F07"/>
    <w:rsid w:val="00FA166B"/>
    <w:rsid w:val="00FA1939"/>
    <w:rsid w:val="00FA1C87"/>
    <w:rsid w:val="00FA1DC8"/>
    <w:rsid w:val="00FA2245"/>
    <w:rsid w:val="00FA2C0E"/>
    <w:rsid w:val="00FA31D5"/>
    <w:rsid w:val="00FA34F7"/>
    <w:rsid w:val="00FA3577"/>
    <w:rsid w:val="00FA3A43"/>
    <w:rsid w:val="00FA3FD0"/>
    <w:rsid w:val="00FA4F44"/>
    <w:rsid w:val="00FA55C7"/>
    <w:rsid w:val="00FA5A73"/>
    <w:rsid w:val="00FA5B82"/>
    <w:rsid w:val="00FA5D50"/>
    <w:rsid w:val="00FA5D7C"/>
    <w:rsid w:val="00FA66D7"/>
    <w:rsid w:val="00FA67C3"/>
    <w:rsid w:val="00FA6ADD"/>
    <w:rsid w:val="00FA6FED"/>
    <w:rsid w:val="00FA70D6"/>
    <w:rsid w:val="00FA7102"/>
    <w:rsid w:val="00FA71B4"/>
    <w:rsid w:val="00FA7527"/>
    <w:rsid w:val="00FA7D41"/>
    <w:rsid w:val="00FB0070"/>
    <w:rsid w:val="00FB0479"/>
    <w:rsid w:val="00FB0A31"/>
    <w:rsid w:val="00FB0CC1"/>
    <w:rsid w:val="00FB1484"/>
    <w:rsid w:val="00FB16EB"/>
    <w:rsid w:val="00FB21DD"/>
    <w:rsid w:val="00FB23E6"/>
    <w:rsid w:val="00FB3726"/>
    <w:rsid w:val="00FB3F43"/>
    <w:rsid w:val="00FB4104"/>
    <w:rsid w:val="00FB43CD"/>
    <w:rsid w:val="00FB47D9"/>
    <w:rsid w:val="00FB4DCF"/>
    <w:rsid w:val="00FB5104"/>
    <w:rsid w:val="00FB5FD1"/>
    <w:rsid w:val="00FB6840"/>
    <w:rsid w:val="00FB6BA2"/>
    <w:rsid w:val="00FB6ED7"/>
    <w:rsid w:val="00FB6F90"/>
    <w:rsid w:val="00FB7415"/>
    <w:rsid w:val="00FB7C0E"/>
    <w:rsid w:val="00FC010E"/>
    <w:rsid w:val="00FC0477"/>
    <w:rsid w:val="00FC1415"/>
    <w:rsid w:val="00FC1580"/>
    <w:rsid w:val="00FC1936"/>
    <w:rsid w:val="00FC1C1C"/>
    <w:rsid w:val="00FC1FB9"/>
    <w:rsid w:val="00FC21F2"/>
    <w:rsid w:val="00FC232B"/>
    <w:rsid w:val="00FC283D"/>
    <w:rsid w:val="00FC2962"/>
    <w:rsid w:val="00FC2CC6"/>
    <w:rsid w:val="00FC2DAA"/>
    <w:rsid w:val="00FC365A"/>
    <w:rsid w:val="00FC397D"/>
    <w:rsid w:val="00FC4A04"/>
    <w:rsid w:val="00FC5173"/>
    <w:rsid w:val="00FC5603"/>
    <w:rsid w:val="00FC5EE9"/>
    <w:rsid w:val="00FC63FF"/>
    <w:rsid w:val="00FC67AA"/>
    <w:rsid w:val="00FC6AF8"/>
    <w:rsid w:val="00FC6C5B"/>
    <w:rsid w:val="00FC6CC2"/>
    <w:rsid w:val="00FC6FDF"/>
    <w:rsid w:val="00FC71FC"/>
    <w:rsid w:val="00FC7649"/>
    <w:rsid w:val="00FD025A"/>
    <w:rsid w:val="00FD08AA"/>
    <w:rsid w:val="00FD0AAC"/>
    <w:rsid w:val="00FD0E86"/>
    <w:rsid w:val="00FD0FE5"/>
    <w:rsid w:val="00FD1627"/>
    <w:rsid w:val="00FD1732"/>
    <w:rsid w:val="00FD27A5"/>
    <w:rsid w:val="00FD2802"/>
    <w:rsid w:val="00FD2C3B"/>
    <w:rsid w:val="00FD3016"/>
    <w:rsid w:val="00FD381A"/>
    <w:rsid w:val="00FD4849"/>
    <w:rsid w:val="00FD4F8C"/>
    <w:rsid w:val="00FD538B"/>
    <w:rsid w:val="00FD56D6"/>
    <w:rsid w:val="00FD58C8"/>
    <w:rsid w:val="00FD76DF"/>
    <w:rsid w:val="00FD7BEF"/>
    <w:rsid w:val="00FD7C16"/>
    <w:rsid w:val="00FD7D33"/>
    <w:rsid w:val="00FE0256"/>
    <w:rsid w:val="00FE034D"/>
    <w:rsid w:val="00FE04C2"/>
    <w:rsid w:val="00FE0AFD"/>
    <w:rsid w:val="00FE0E65"/>
    <w:rsid w:val="00FE1B93"/>
    <w:rsid w:val="00FE2360"/>
    <w:rsid w:val="00FE2678"/>
    <w:rsid w:val="00FE2E7C"/>
    <w:rsid w:val="00FE2FD2"/>
    <w:rsid w:val="00FE31A5"/>
    <w:rsid w:val="00FE3443"/>
    <w:rsid w:val="00FE37F3"/>
    <w:rsid w:val="00FE3B7C"/>
    <w:rsid w:val="00FE3BC8"/>
    <w:rsid w:val="00FE42F1"/>
    <w:rsid w:val="00FE43A1"/>
    <w:rsid w:val="00FE49D1"/>
    <w:rsid w:val="00FE4E92"/>
    <w:rsid w:val="00FE5FED"/>
    <w:rsid w:val="00FE6E63"/>
    <w:rsid w:val="00FE6E6B"/>
    <w:rsid w:val="00FE7569"/>
    <w:rsid w:val="00FE76D6"/>
    <w:rsid w:val="00FE7C9C"/>
    <w:rsid w:val="00FE7D7D"/>
    <w:rsid w:val="00FF0A00"/>
    <w:rsid w:val="00FF0A73"/>
    <w:rsid w:val="00FF0C85"/>
    <w:rsid w:val="00FF0C8C"/>
    <w:rsid w:val="00FF0D85"/>
    <w:rsid w:val="00FF1765"/>
    <w:rsid w:val="00FF23A2"/>
    <w:rsid w:val="00FF23ED"/>
    <w:rsid w:val="00FF27BF"/>
    <w:rsid w:val="00FF303E"/>
    <w:rsid w:val="00FF3170"/>
    <w:rsid w:val="00FF31C1"/>
    <w:rsid w:val="00FF3514"/>
    <w:rsid w:val="00FF35CE"/>
    <w:rsid w:val="00FF38EF"/>
    <w:rsid w:val="00FF3C31"/>
    <w:rsid w:val="00FF4013"/>
    <w:rsid w:val="00FF468E"/>
    <w:rsid w:val="00FF48F7"/>
    <w:rsid w:val="00FF4A23"/>
    <w:rsid w:val="00FF5376"/>
    <w:rsid w:val="00FF60DB"/>
    <w:rsid w:val="00FF66D0"/>
    <w:rsid w:val="00FF700F"/>
    <w:rsid w:val="00FF70C6"/>
    <w:rsid w:val="00FF71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C1A67"/>
  <w15:docId w15:val="{7CB21CA0-2043-499F-B3E1-B65A36B6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F0466"/>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Asia 2  Akapit z listą,tekst normalny,1. Punkt głónu,L1,Numerowanie,List Paragraph,A_wyliczenie,K-P_odwolanie,Akapit z listą5,maz_wyliczenie,opis dzialania,2 heading,normalny tekst,Wypunktowanie,Obiekt,List Paragraph1,Dot pt"/>
    <w:basedOn w:val="Normalny"/>
    <w:link w:val="AkapitzlistZnak"/>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
      </w:numPr>
    </w:pPr>
  </w:style>
  <w:style w:type="paragraph" w:customStyle="1" w:styleId="BodySingle">
    <w:name w:val="Body Single"/>
    <w:basedOn w:val="Normalny"/>
    <w:rsid w:val="00145E37"/>
    <w:rPr>
      <w:rFonts w:ascii="Tms Rmn" w:hAnsi="Tms Rmn" w:cs="Tms Rmn"/>
      <w:noProof/>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2"/>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17"/>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3"/>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4"/>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5"/>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6"/>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7"/>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8"/>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16"/>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9"/>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0"/>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1"/>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2"/>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3"/>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14"/>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15"/>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18"/>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0"/>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19"/>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1"/>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22"/>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23"/>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24"/>
      </w:numPr>
      <w:spacing w:before="120" w:after="120"/>
      <w:jc w:val="both"/>
    </w:pPr>
    <w:rPr>
      <w:rFonts w:eastAsia="Calibri"/>
      <w:sz w:val="24"/>
      <w:szCs w:val="22"/>
      <w:lang w:eastAsia="en-GB"/>
    </w:rPr>
  </w:style>
  <w:style w:type="paragraph" w:customStyle="1" w:styleId="Tiret1">
    <w:name w:val="Tiret 1"/>
    <w:basedOn w:val="Normalny"/>
    <w:rsid w:val="00B27A8F"/>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Asia 2  Akapit z listą Znak,tekst normalny Znak,1. Punkt głónu Znak,L1 Znak,Numerowanie Znak,List Paragraph Znak,A_wyliczenie Znak,K-P_odwolanie Znak,Akapit z listą5 Znak,maz_wyliczenie Znak,opis dzialania Znak"/>
    <w:link w:val="Akapitzlist"/>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28"/>
      </w:numPr>
    </w:pPr>
  </w:style>
  <w:style w:type="numbering" w:customStyle="1" w:styleId="WW8Num5">
    <w:name w:val="WW8Num5"/>
    <w:rsid w:val="00FD56D6"/>
    <w:pPr>
      <w:numPr>
        <w:numId w:val="27"/>
      </w:numPr>
    </w:pPr>
  </w:style>
  <w:style w:type="character" w:customStyle="1" w:styleId="Nierozpoznanawzmianka1">
    <w:name w:val="Nierozpoznana wzmianka1"/>
    <w:basedOn w:val="Domylnaczcionkaakapitu"/>
    <w:uiPriority w:val="99"/>
    <w:semiHidden/>
    <w:unhideWhenUsed/>
    <w:rsid w:val="0063294A"/>
    <w:rPr>
      <w:color w:val="605E5C"/>
      <w:shd w:val="clear" w:color="auto" w:fill="E1DFDD"/>
    </w:rPr>
  </w:style>
  <w:style w:type="paragraph" w:customStyle="1" w:styleId="pkt">
    <w:name w:val="pkt"/>
    <w:basedOn w:val="Normalny"/>
    <w:rsid w:val="0054644E"/>
    <w:pPr>
      <w:spacing w:before="60" w:after="60"/>
      <w:ind w:left="851" w:hanging="295"/>
      <w:jc w:val="both"/>
    </w:pPr>
    <w:rPr>
      <w:sz w:val="24"/>
      <w:szCs w:val="24"/>
    </w:rPr>
  </w:style>
  <w:style w:type="character" w:customStyle="1" w:styleId="Nierozpoznanawzmianka2">
    <w:name w:val="Nierozpoznana wzmianka2"/>
    <w:basedOn w:val="Domylnaczcionkaakapitu"/>
    <w:uiPriority w:val="99"/>
    <w:semiHidden/>
    <w:unhideWhenUsed/>
    <w:rsid w:val="00F0703A"/>
    <w:rPr>
      <w:color w:val="605E5C"/>
      <w:shd w:val="clear" w:color="auto" w:fill="E1DFDD"/>
    </w:rPr>
  </w:style>
  <w:style w:type="character" w:customStyle="1" w:styleId="Nierozpoznanawzmianka3">
    <w:name w:val="Nierozpoznana wzmianka3"/>
    <w:basedOn w:val="Domylnaczcionkaakapitu"/>
    <w:uiPriority w:val="99"/>
    <w:semiHidden/>
    <w:unhideWhenUsed/>
    <w:rsid w:val="00D05070"/>
    <w:rPr>
      <w:color w:val="605E5C"/>
      <w:shd w:val="clear" w:color="auto" w:fill="E1DFDD"/>
    </w:rPr>
  </w:style>
  <w:style w:type="character" w:customStyle="1" w:styleId="alb">
    <w:name w:val="a_lb"/>
    <w:basedOn w:val="Domylnaczcionkaakapitu"/>
    <w:rsid w:val="009547CC"/>
  </w:style>
  <w:style w:type="paragraph" w:customStyle="1" w:styleId="SWTEKST">
    <w:name w:val="SW TEKST"/>
    <w:basedOn w:val="Normalny"/>
    <w:link w:val="SWTEKSTZnak"/>
    <w:rsid w:val="00012373"/>
    <w:pPr>
      <w:suppressAutoHyphens/>
      <w:spacing w:before="60" w:after="60" w:line="100" w:lineRule="atLeast"/>
      <w:ind w:firstLine="794"/>
      <w:jc w:val="both"/>
    </w:pPr>
    <w:rPr>
      <w:rFonts w:ascii="Tahoma" w:hAnsi="Tahoma"/>
      <w:kern w:val="1"/>
      <w:szCs w:val="24"/>
      <w:lang w:eastAsia="ar-SA"/>
    </w:rPr>
  </w:style>
  <w:style w:type="character" w:customStyle="1" w:styleId="SWTEKSTZnak">
    <w:name w:val="SW TEKST Znak"/>
    <w:link w:val="SWTEKST"/>
    <w:rsid w:val="00012373"/>
    <w:rPr>
      <w:rFonts w:ascii="Tahoma" w:hAnsi="Tahoma"/>
      <w:kern w:val="1"/>
      <w:szCs w:val="24"/>
      <w:lang w:eastAsia="ar-SA"/>
    </w:rPr>
  </w:style>
  <w:style w:type="paragraph" w:customStyle="1" w:styleId="BodyText21">
    <w:name w:val="Body Text 21"/>
    <w:basedOn w:val="Normalny"/>
    <w:uiPriority w:val="99"/>
    <w:rsid w:val="006D104D"/>
    <w:pPr>
      <w:widowControl w:val="0"/>
      <w:suppressAutoHyphens/>
      <w:jc w:val="both"/>
    </w:pPr>
    <w:rPr>
      <w:kern w:val="1"/>
      <w:sz w:val="24"/>
      <w:szCs w:val="24"/>
      <w:lang w:eastAsia="zh-CN"/>
    </w:rPr>
  </w:style>
  <w:style w:type="paragraph" w:customStyle="1" w:styleId="StyleStyleRozdziaICenteredLeft667cmLeftLeft0cm">
    <w:name w:val="Style Style Rozdział_I + Centered Left:  667 cm + Left Left:  0 cm..."/>
    <w:basedOn w:val="Normalny"/>
    <w:rsid w:val="001139F7"/>
    <w:pPr>
      <w:widowControl w:val="0"/>
      <w:spacing w:before="360" w:after="240"/>
      <w:jc w:val="center"/>
    </w:pPr>
    <w:rPr>
      <w:rFonts w:ascii="Arial" w:hAnsi="Arial" w:cs="Arial"/>
      <w:b/>
      <w:bCs/>
      <w:kern w:val="1"/>
      <w:sz w:val="28"/>
      <w:szCs w:val="28"/>
      <w:lang w:eastAsia="zh-CN"/>
    </w:rPr>
  </w:style>
  <w:style w:type="character" w:customStyle="1" w:styleId="Nierozpoznanawzmianka4">
    <w:name w:val="Nierozpoznana wzmianka4"/>
    <w:basedOn w:val="Domylnaczcionkaakapitu"/>
    <w:uiPriority w:val="99"/>
    <w:semiHidden/>
    <w:unhideWhenUsed/>
    <w:rsid w:val="006A3509"/>
    <w:rPr>
      <w:color w:val="605E5C"/>
      <w:shd w:val="clear" w:color="auto" w:fill="E1DFDD"/>
    </w:rPr>
  </w:style>
  <w:style w:type="character" w:customStyle="1" w:styleId="Nierozpoznanawzmianka5">
    <w:name w:val="Nierozpoznana wzmianka5"/>
    <w:basedOn w:val="Domylnaczcionkaakapitu"/>
    <w:uiPriority w:val="99"/>
    <w:semiHidden/>
    <w:unhideWhenUsed/>
    <w:rsid w:val="0049102C"/>
    <w:rPr>
      <w:color w:val="605E5C"/>
      <w:shd w:val="clear" w:color="auto" w:fill="E1DFDD"/>
    </w:rPr>
  </w:style>
  <w:style w:type="character" w:customStyle="1" w:styleId="Nierozpoznanawzmianka6">
    <w:name w:val="Nierozpoznana wzmianka6"/>
    <w:basedOn w:val="Domylnaczcionkaakapitu"/>
    <w:uiPriority w:val="99"/>
    <w:semiHidden/>
    <w:unhideWhenUsed/>
    <w:rsid w:val="004D40CB"/>
    <w:rPr>
      <w:color w:val="605E5C"/>
      <w:shd w:val="clear" w:color="auto" w:fill="E1DFDD"/>
    </w:rPr>
  </w:style>
  <w:style w:type="character" w:styleId="Nierozpoznanawzmianka">
    <w:name w:val="Unresolved Mention"/>
    <w:basedOn w:val="Domylnaczcionkaakapitu"/>
    <w:uiPriority w:val="99"/>
    <w:semiHidden/>
    <w:unhideWhenUsed/>
    <w:rsid w:val="002D6B90"/>
    <w:rPr>
      <w:color w:val="605E5C"/>
      <w:shd w:val="clear" w:color="auto" w:fill="E1DFDD"/>
    </w:rPr>
  </w:style>
  <w:style w:type="character" w:styleId="Odwoanieprzypisukocowego">
    <w:name w:val="endnote reference"/>
    <w:basedOn w:val="Domylnaczcionkaakapitu"/>
    <w:semiHidden/>
    <w:unhideWhenUsed/>
    <w:rsid w:val="00A24F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1661908">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758962">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274541">
      <w:bodyDiv w:val="1"/>
      <w:marLeft w:val="0"/>
      <w:marRight w:val="0"/>
      <w:marTop w:val="0"/>
      <w:marBottom w:val="0"/>
      <w:divBdr>
        <w:top w:val="none" w:sz="0" w:space="0" w:color="auto"/>
        <w:left w:val="none" w:sz="0" w:space="0" w:color="auto"/>
        <w:bottom w:val="none" w:sz="0" w:space="0" w:color="auto"/>
        <w:right w:val="none" w:sz="0" w:space="0" w:color="auto"/>
      </w:divBdr>
    </w:div>
    <w:div w:id="69470640">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47333410">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69038614">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25542241">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2885488">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4097212">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59565620">
      <w:bodyDiv w:val="1"/>
      <w:marLeft w:val="0"/>
      <w:marRight w:val="0"/>
      <w:marTop w:val="0"/>
      <w:marBottom w:val="0"/>
      <w:divBdr>
        <w:top w:val="none" w:sz="0" w:space="0" w:color="auto"/>
        <w:left w:val="none" w:sz="0" w:space="0" w:color="auto"/>
        <w:bottom w:val="none" w:sz="0" w:space="0" w:color="auto"/>
        <w:right w:val="none" w:sz="0" w:space="0" w:color="auto"/>
      </w:divBdr>
      <w:divsChild>
        <w:div w:id="1157038983">
          <w:marLeft w:val="0"/>
          <w:marRight w:val="0"/>
          <w:marTop w:val="0"/>
          <w:marBottom w:val="0"/>
          <w:divBdr>
            <w:top w:val="none" w:sz="0" w:space="0" w:color="auto"/>
            <w:left w:val="none" w:sz="0" w:space="0" w:color="auto"/>
            <w:bottom w:val="none" w:sz="0" w:space="0" w:color="auto"/>
            <w:right w:val="none" w:sz="0" w:space="0" w:color="auto"/>
          </w:divBdr>
        </w:div>
        <w:div w:id="1944461272">
          <w:marLeft w:val="0"/>
          <w:marRight w:val="0"/>
          <w:marTop w:val="0"/>
          <w:marBottom w:val="0"/>
          <w:divBdr>
            <w:top w:val="none" w:sz="0" w:space="0" w:color="auto"/>
            <w:left w:val="none" w:sz="0" w:space="0" w:color="auto"/>
            <w:bottom w:val="none" w:sz="0" w:space="0" w:color="auto"/>
            <w:right w:val="none" w:sz="0" w:space="0" w:color="auto"/>
          </w:divBdr>
          <w:divsChild>
            <w:div w:id="1642417299">
              <w:marLeft w:val="0"/>
              <w:marRight w:val="0"/>
              <w:marTop w:val="0"/>
              <w:marBottom w:val="0"/>
              <w:divBdr>
                <w:top w:val="none" w:sz="0" w:space="0" w:color="auto"/>
                <w:left w:val="none" w:sz="0" w:space="0" w:color="auto"/>
                <w:bottom w:val="none" w:sz="0" w:space="0" w:color="auto"/>
                <w:right w:val="none" w:sz="0" w:space="0" w:color="auto"/>
              </w:divBdr>
            </w:div>
            <w:div w:id="1418941956">
              <w:marLeft w:val="0"/>
              <w:marRight w:val="0"/>
              <w:marTop w:val="0"/>
              <w:marBottom w:val="0"/>
              <w:divBdr>
                <w:top w:val="none" w:sz="0" w:space="0" w:color="auto"/>
                <w:left w:val="none" w:sz="0" w:space="0" w:color="auto"/>
                <w:bottom w:val="none" w:sz="0" w:space="0" w:color="auto"/>
                <w:right w:val="none" w:sz="0" w:space="0" w:color="auto"/>
              </w:divBdr>
            </w:div>
          </w:divsChild>
        </w:div>
        <w:div w:id="949321111">
          <w:marLeft w:val="0"/>
          <w:marRight w:val="0"/>
          <w:marTop w:val="0"/>
          <w:marBottom w:val="0"/>
          <w:divBdr>
            <w:top w:val="none" w:sz="0" w:space="0" w:color="auto"/>
            <w:left w:val="none" w:sz="0" w:space="0" w:color="auto"/>
            <w:bottom w:val="none" w:sz="0" w:space="0" w:color="auto"/>
            <w:right w:val="none" w:sz="0" w:space="0" w:color="auto"/>
          </w:divBdr>
        </w:div>
      </w:divsChild>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27407173">
      <w:bodyDiv w:val="1"/>
      <w:marLeft w:val="0"/>
      <w:marRight w:val="0"/>
      <w:marTop w:val="0"/>
      <w:marBottom w:val="0"/>
      <w:divBdr>
        <w:top w:val="none" w:sz="0" w:space="0" w:color="auto"/>
        <w:left w:val="none" w:sz="0" w:space="0" w:color="auto"/>
        <w:bottom w:val="none" w:sz="0" w:space="0" w:color="auto"/>
        <w:right w:val="none" w:sz="0" w:space="0" w:color="auto"/>
      </w:divBdr>
    </w:div>
    <w:div w:id="869994680">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52900088">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0443772">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0443913">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34461980">
      <w:bodyDiv w:val="1"/>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 w:id="1806269470">
          <w:marLeft w:val="0"/>
          <w:marRight w:val="0"/>
          <w:marTop w:val="0"/>
          <w:marBottom w:val="0"/>
          <w:divBdr>
            <w:top w:val="none" w:sz="0" w:space="0" w:color="auto"/>
            <w:left w:val="none" w:sz="0" w:space="0" w:color="auto"/>
            <w:bottom w:val="none" w:sz="0" w:space="0" w:color="auto"/>
            <w:right w:val="none" w:sz="0" w:space="0" w:color="auto"/>
          </w:divBdr>
        </w:div>
        <w:div w:id="963585032">
          <w:marLeft w:val="0"/>
          <w:marRight w:val="0"/>
          <w:marTop w:val="0"/>
          <w:marBottom w:val="0"/>
          <w:divBdr>
            <w:top w:val="none" w:sz="0" w:space="0" w:color="auto"/>
            <w:left w:val="none" w:sz="0" w:space="0" w:color="auto"/>
            <w:bottom w:val="none" w:sz="0" w:space="0" w:color="auto"/>
            <w:right w:val="none" w:sz="0" w:space="0" w:color="auto"/>
          </w:divBdr>
        </w:div>
      </w:divsChild>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299606920">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399745982">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27311556">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05251396">
      <w:bodyDiv w:val="1"/>
      <w:marLeft w:val="0"/>
      <w:marRight w:val="0"/>
      <w:marTop w:val="0"/>
      <w:marBottom w:val="0"/>
      <w:divBdr>
        <w:top w:val="none" w:sz="0" w:space="0" w:color="auto"/>
        <w:left w:val="none" w:sz="0" w:space="0" w:color="auto"/>
        <w:bottom w:val="none" w:sz="0" w:space="0" w:color="auto"/>
        <w:right w:val="none" w:sz="0" w:space="0" w:color="auto"/>
      </w:divBdr>
    </w:div>
    <w:div w:id="1708482408">
      <w:bodyDiv w:val="1"/>
      <w:marLeft w:val="0"/>
      <w:marRight w:val="0"/>
      <w:marTop w:val="0"/>
      <w:marBottom w:val="0"/>
      <w:divBdr>
        <w:top w:val="none" w:sz="0" w:space="0" w:color="auto"/>
        <w:left w:val="none" w:sz="0" w:space="0" w:color="auto"/>
        <w:bottom w:val="none" w:sz="0" w:space="0" w:color="auto"/>
        <w:right w:val="none" w:sz="0" w:space="0" w:color="auto"/>
      </w:divBdr>
      <w:divsChild>
        <w:div w:id="1744452832">
          <w:marLeft w:val="0"/>
          <w:marRight w:val="0"/>
          <w:marTop w:val="0"/>
          <w:marBottom w:val="0"/>
          <w:divBdr>
            <w:top w:val="none" w:sz="0" w:space="0" w:color="auto"/>
            <w:left w:val="none" w:sz="0" w:space="0" w:color="auto"/>
            <w:bottom w:val="none" w:sz="0" w:space="0" w:color="auto"/>
            <w:right w:val="none" w:sz="0" w:space="0" w:color="auto"/>
          </w:divBdr>
        </w:div>
        <w:div w:id="1885285053">
          <w:marLeft w:val="0"/>
          <w:marRight w:val="0"/>
          <w:marTop w:val="0"/>
          <w:marBottom w:val="0"/>
          <w:divBdr>
            <w:top w:val="none" w:sz="0" w:space="0" w:color="auto"/>
            <w:left w:val="none" w:sz="0" w:space="0" w:color="auto"/>
            <w:bottom w:val="none" w:sz="0" w:space="0" w:color="auto"/>
            <w:right w:val="none" w:sz="0" w:space="0" w:color="auto"/>
          </w:divBdr>
        </w:div>
        <w:div w:id="499663213">
          <w:marLeft w:val="0"/>
          <w:marRight w:val="0"/>
          <w:marTop w:val="0"/>
          <w:marBottom w:val="0"/>
          <w:divBdr>
            <w:top w:val="none" w:sz="0" w:space="0" w:color="auto"/>
            <w:left w:val="none" w:sz="0" w:space="0" w:color="auto"/>
            <w:bottom w:val="none" w:sz="0" w:space="0" w:color="auto"/>
            <w:right w:val="none" w:sz="0" w:space="0" w:color="auto"/>
          </w:divBdr>
        </w:div>
        <w:div w:id="408769068">
          <w:marLeft w:val="0"/>
          <w:marRight w:val="0"/>
          <w:marTop w:val="0"/>
          <w:marBottom w:val="0"/>
          <w:divBdr>
            <w:top w:val="none" w:sz="0" w:space="0" w:color="auto"/>
            <w:left w:val="none" w:sz="0" w:space="0" w:color="auto"/>
            <w:bottom w:val="none" w:sz="0" w:space="0" w:color="auto"/>
            <w:right w:val="none" w:sz="0" w:space="0" w:color="auto"/>
          </w:divBdr>
        </w:div>
        <w:div w:id="122577069">
          <w:marLeft w:val="0"/>
          <w:marRight w:val="0"/>
          <w:marTop w:val="0"/>
          <w:marBottom w:val="0"/>
          <w:divBdr>
            <w:top w:val="none" w:sz="0" w:space="0" w:color="auto"/>
            <w:left w:val="none" w:sz="0" w:space="0" w:color="auto"/>
            <w:bottom w:val="none" w:sz="0" w:space="0" w:color="auto"/>
            <w:right w:val="none" w:sz="0" w:space="0" w:color="auto"/>
          </w:divBdr>
        </w:div>
        <w:div w:id="1748382302">
          <w:marLeft w:val="0"/>
          <w:marRight w:val="0"/>
          <w:marTop w:val="0"/>
          <w:marBottom w:val="0"/>
          <w:divBdr>
            <w:top w:val="none" w:sz="0" w:space="0" w:color="auto"/>
            <w:left w:val="none" w:sz="0" w:space="0" w:color="auto"/>
            <w:bottom w:val="none" w:sz="0" w:space="0" w:color="auto"/>
            <w:right w:val="none" w:sz="0" w:space="0" w:color="auto"/>
          </w:divBdr>
        </w:div>
      </w:divsChild>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66923281">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798640248">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52131758">
      <w:bodyDiv w:val="1"/>
      <w:marLeft w:val="0"/>
      <w:marRight w:val="0"/>
      <w:marTop w:val="0"/>
      <w:marBottom w:val="0"/>
      <w:divBdr>
        <w:top w:val="none" w:sz="0" w:space="0" w:color="auto"/>
        <w:left w:val="none" w:sz="0" w:space="0" w:color="auto"/>
        <w:bottom w:val="none" w:sz="0" w:space="0" w:color="auto"/>
        <w:right w:val="none" w:sz="0" w:space="0" w:color="auto"/>
      </w:divBdr>
    </w:div>
    <w:div w:id="1965112268">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55739214">
      <w:bodyDiv w:val="1"/>
      <w:marLeft w:val="0"/>
      <w:marRight w:val="0"/>
      <w:marTop w:val="0"/>
      <w:marBottom w:val="0"/>
      <w:divBdr>
        <w:top w:val="none" w:sz="0" w:space="0" w:color="auto"/>
        <w:left w:val="none" w:sz="0" w:space="0" w:color="auto"/>
        <w:bottom w:val="none" w:sz="0" w:space="0" w:color="auto"/>
        <w:right w:val="none" w:sz="0" w:space="0" w:color="auto"/>
      </w:divBdr>
      <w:divsChild>
        <w:div w:id="670718047">
          <w:marLeft w:val="0"/>
          <w:marRight w:val="0"/>
          <w:marTop w:val="0"/>
          <w:marBottom w:val="0"/>
          <w:divBdr>
            <w:top w:val="none" w:sz="0" w:space="0" w:color="auto"/>
            <w:left w:val="none" w:sz="0" w:space="0" w:color="auto"/>
            <w:bottom w:val="none" w:sz="0" w:space="0" w:color="auto"/>
            <w:right w:val="none" w:sz="0" w:space="0" w:color="auto"/>
          </w:divBdr>
        </w:div>
        <w:div w:id="1351444470">
          <w:marLeft w:val="0"/>
          <w:marRight w:val="0"/>
          <w:marTop w:val="0"/>
          <w:marBottom w:val="0"/>
          <w:divBdr>
            <w:top w:val="none" w:sz="0" w:space="0" w:color="auto"/>
            <w:left w:val="none" w:sz="0" w:space="0" w:color="auto"/>
            <w:bottom w:val="none" w:sz="0" w:space="0" w:color="auto"/>
            <w:right w:val="none" w:sz="0" w:space="0" w:color="auto"/>
          </w:divBdr>
          <w:divsChild>
            <w:div w:id="1469863121">
              <w:marLeft w:val="0"/>
              <w:marRight w:val="0"/>
              <w:marTop w:val="0"/>
              <w:marBottom w:val="0"/>
              <w:divBdr>
                <w:top w:val="none" w:sz="0" w:space="0" w:color="auto"/>
                <w:left w:val="none" w:sz="0" w:space="0" w:color="auto"/>
                <w:bottom w:val="none" w:sz="0" w:space="0" w:color="auto"/>
                <w:right w:val="none" w:sz="0" w:space="0" w:color="auto"/>
              </w:divBdr>
            </w:div>
            <w:div w:id="1746612393">
              <w:marLeft w:val="0"/>
              <w:marRight w:val="0"/>
              <w:marTop w:val="0"/>
              <w:marBottom w:val="0"/>
              <w:divBdr>
                <w:top w:val="none" w:sz="0" w:space="0" w:color="auto"/>
                <w:left w:val="none" w:sz="0" w:space="0" w:color="auto"/>
                <w:bottom w:val="none" w:sz="0" w:space="0" w:color="auto"/>
                <w:right w:val="none" w:sz="0" w:space="0" w:color="auto"/>
              </w:divBdr>
            </w:div>
          </w:divsChild>
        </w:div>
        <w:div w:id="2139294353">
          <w:marLeft w:val="0"/>
          <w:marRight w:val="0"/>
          <w:marTop w:val="0"/>
          <w:marBottom w:val="0"/>
          <w:divBdr>
            <w:top w:val="none" w:sz="0" w:space="0" w:color="auto"/>
            <w:left w:val="none" w:sz="0" w:space="0" w:color="auto"/>
            <w:bottom w:val="none" w:sz="0" w:space="0" w:color="auto"/>
            <w:right w:val="none" w:sz="0" w:space="0" w:color="auto"/>
          </w:divBdr>
        </w:div>
      </w:divsChild>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regulamin/"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A052-1F5F-4454-91E2-AEF1B9D7E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7352</Words>
  <Characters>44115</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51365</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dc:creator>
  <cp:lastModifiedBy>Gmina Bolesław</cp:lastModifiedBy>
  <cp:revision>2</cp:revision>
  <cp:lastPrinted>2026-04-16T08:00:00Z</cp:lastPrinted>
  <dcterms:created xsi:type="dcterms:W3CDTF">2026-08-27T07:07:00Z</dcterms:created>
  <dcterms:modified xsi:type="dcterms:W3CDTF">2026-08-27T07:07:00Z</dcterms:modified>
</cp:coreProperties>
</file>