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471F2" w14:textId="77777777" w:rsidR="009F145D" w:rsidRPr="00350C1E" w:rsidRDefault="00A2372B" w:rsidP="00350C1E">
      <w:pPr>
        <w:pStyle w:val="Nagwek4"/>
        <w:numPr>
          <w:ilvl w:val="3"/>
          <w:numId w:val="8"/>
        </w:numPr>
        <w:tabs>
          <w:tab w:val="left" w:pos="0"/>
        </w:tabs>
        <w:jc w:val="right"/>
        <w:rPr>
          <w:rFonts w:ascii="Arial" w:hAnsi="Arial" w:cs="Arial"/>
          <w:bCs w:val="0"/>
          <w:i/>
          <w:iCs/>
          <w:sz w:val="22"/>
          <w:szCs w:val="22"/>
        </w:rPr>
      </w:pPr>
      <w:r>
        <w:rPr>
          <w:rFonts w:ascii="Arial" w:hAnsi="Arial" w:cs="Arial"/>
          <w:bCs w:val="0"/>
          <w:i/>
          <w:iCs/>
          <w:sz w:val="22"/>
          <w:szCs w:val="22"/>
        </w:rPr>
        <w:t>Załącznik nr 2</w:t>
      </w:r>
      <w:r w:rsidR="006B57AC">
        <w:rPr>
          <w:rFonts w:ascii="Arial" w:hAnsi="Arial" w:cs="Arial"/>
          <w:bCs w:val="0"/>
          <w:i/>
          <w:iCs/>
          <w:sz w:val="22"/>
          <w:szCs w:val="22"/>
        </w:rPr>
        <w:t>a</w:t>
      </w:r>
      <w:r w:rsidR="008E4B3F">
        <w:rPr>
          <w:rFonts w:ascii="Arial" w:hAnsi="Arial" w:cs="Arial"/>
          <w:bCs w:val="0"/>
          <w:i/>
          <w:iCs/>
          <w:sz w:val="22"/>
          <w:szCs w:val="22"/>
        </w:rPr>
        <w:t xml:space="preserve"> do S</w:t>
      </w:r>
      <w:r w:rsidRPr="008673B9">
        <w:rPr>
          <w:rFonts w:ascii="Arial" w:hAnsi="Arial" w:cs="Arial"/>
          <w:bCs w:val="0"/>
          <w:i/>
          <w:iCs/>
          <w:sz w:val="22"/>
          <w:szCs w:val="22"/>
        </w:rPr>
        <w:t>WZ</w:t>
      </w:r>
    </w:p>
    <w:p w14:paraId="47C411F4" w14:textId="77777777" w:rsidR="00350C1E" w:rsidRDefault="00350C1E" w:rsidP="00EE4497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47F18A98" w14:textId="77777777" w:rsidR="006B57AC" w:rsidRPr="00A2372B" w:rsidRDefault="006B57AC" w:rsidP="006B57AC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 w:rsidRPr="00A2372B">
        <w:rPr>
          <w:rFonts w:ascii="Arial" w:hAnsi="Arial" w:cs="Arial"/>
          <w:b/>
          <w:sz w:val="21"/>
          <w:szCs w:val="21"/>
        </w:rPr>
        <w:t xml:space="preserve">Gmina </w:t>
      </w:r>
      <w:r>
        <w:rPr>
          <w:rFonts w:ascii="Arial" w:hAnsi="Arial" w:cs="Arial"/>
          <w:b/>
          <w:sz w:val="21"/>
          <w:szCs w:val="21"/>
        </w:rPr>
        <w:t>Sośno</w:t>
      </w:r>
    </w:p>
    <w:p w14:paraId="185EB19A" w14:textId="77777777" w:rsidR="006B57AC" w:rsidRPr="00A2372B" w:rsidRDefault="006B57AC" w:rsidP="006B57AC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 w:rsidRPr="00A2372B">
        <w:rPr>
          <w:rFonts w:ascii="Arial" w:hAnsi="Arial" w:cs="Arial"/>
          <w:b/>
          <w:sz w:val="21"/>
          <w:szCs w:val="21"/>
        </w:rPr>
        <w:t xml:space="preserve">ul. </w:t>
      </w:r>
      <w:r>
        <w:rPr>
          <w:rFonts w:ascii="Arial" w:hAnsi="Arial" w:cs="Arial"/>
          <w:b/>
          <w:sz w:val="21"/>
          <w:szCs w:val="21"/>
        </w:rPr>
        <w:t>Nowa 1</w:t>
      </w:r>
    </w:p>
    <w:p w14:paraId="03D02642" w14:textId="77777777" w:rsidR="006B57AC" w:rsidRDefault="006B57AC" w:rsidP="006B57AC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 w:rsidRPr="00A2372B">
        <w:rPr>
          <w:rFonts w:ascii="Arial" w:hAnsi="Arial" w:cs="Arial"/>
          <w:b/>
          <w:sz w:val="21"/>
          <w:szCs w:val="21"/>
        </w:rPr>
        <w:t>89-</w:t>
      </w:r>
      <w:r>
        <w:rPr>
          <w:rFonts w:ascii="Arial" w:hAnsi="Arial" w:cs="Arial"/>
          <w:b/>
          <w:sz w:val="21"/>
          <w:szCs w:val="21"/>
        </w:rPr>
        <w:t>412 Sośno</w:t>
      </w:r>
    </w:p>
    <w:p w14:paraId="63586620" w14:textId="77777777" w:rsidR="006B57AC" w:rsidRPr="0038627D" w:rsidRDefault="006B57AC" w:rsidP="006B57AC">
      <w:pPr>
        <w:spacing w:after="0" w:line="240" w:lineRule="auto"/>
        <w:ind w:left="5954"/>
        <w:rPr>
          <w:rFonts w:ascii="Arial" w:hAnsi="Arial" w:cs="Arial"/>
          <w:b/>
          <w:sz w:val="20"/>
          <w:szCs w:val="20"/>
        </w:rPr>
      </w:pPr>
      <w:r w:rsidRPr="0038627D">
        <w:rPr>
          <w:rFonts w:ascii="Arial" w:hAnsi="Arial" w:cs="Arial"/>
          <w:b/>
          <w:sz w:val="20"/>
          <w:szCs w:val="20"/>
        </w:rPr>
        <w:t xml:space="preserve">NIP: </w:t>
      </w:r>
      <w:r>
        <w:rPr>
          <w:rFonts w:ascii="Arial" w:hAnsi="Arial" w:cs="Arial"/>
          <w:b/>
          <w:sz w:val="21"/>
          <w:szCs w:val="21"/>
        </w:rPr>
        <w:t>561</w:t>
      </w:r>
      <w:r w:rsidRPr="002536E6">
        <w:rPr>
          <w:rFonts w:ascii="Arial" w:eastAsia="Calibri" w:hAnsi="Arial" w:cs="Arial"/>
          <w:b/>
          <w:sz w:val="21"/>
          <w:szCs w:val="21"/>
        </w:rPr>
        <w:t>15</w:t>
      </w:r>
      <w:r>
        <w:rPr>
          <w:rFonts w:ascii="Arial" w:hAnsi="Arial" w:cs="Arial"/>
          <w:b/>
          <w:sz w:val="21"/>
          <w:szCs w:val="21"/>
        </w:rPr>
        <w:t>01</w:t>
      </w:r>
      <w:r w:rsidRPr="002536E6">
        <w:rPr>
          <w:rFonts w:ascii="Arial" w:eastAsia="Calibri" w:hAnsi="Arial" w:cs="Arial"/>
          <w:b/>
          <w:sz w:val="21"/>
          <w:szCs w:val="21"/>
        </w:rPr>
        <w:t>604</w:t>
      </w:r>
    </w:p>
    <w:p w14:paraId="5152C3A6" w14:textId="77777777" w:rsidR="00C4103F" w:rsidRPr="00A22DCF" w:rsidRDefault="002740B4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 udostępniający zasoby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F2891F7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0274A8B2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507860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5264B6D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192872DC" w14:textId="77777777" w:rsidR="006E745A" w:rsidRDefault="007936D6" w:rsidP="00350C1E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3FCB28BB" w14:textId="77777777" w:rsidR="007243DC" w:rsidRPr="00350C1E" w:rsidRDefault="007243DC" w:rsidP="00350C1E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14:paraId="6FE65A5C" w14:textId="77777777" w:rsidR="00262D61" w:rsidRDefault="00C4103F" w:rsidP="00834EA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</w:t>
      </w:r>
      <w:r w:rsidR="00F508F8">
        <w:rPr>
          <w:rFonts w:ascii="Arial" w:hAnsi="Arial" w:cs="Arial"/>
          <w:b/>
          <w:u w:val="single"/>
        </w:rPr>
        <w:t>podmiotu udostępniającego zasoby</w:t>
      </w:r>
      <w:r w:rsidRPr="00262D61">
        <w:rPr>
          <w:rFonts w:ascii="Arial" w:hAnsi="Arial" w:cs="Arial"/>
          <w:b/>
          <w:u w:val="single"/>
        </w:rPr>
        <w:t xml:space="preserve"> </w:t>
      </w:r>
    </w:p>
    <w:p w14:paraId="73255FC0" w14:textId="77777777" w:rsidR="00286095" w:rsidRPr="00286095" w:rsidRDefault="00286095" w:rsidP="00286095">
      <w:pPr>
        <w:spacing w:after="0" w:line="360" w:lineRule="auto"/>
        <w:jc w:val="center"/>
        <w:rPr>
          <w:rFonts w:ascii="Arial" w:hAnsi="Arial" w:cs="Arial"/>
          <w:bCs/>
          <w:u w:val="single"/>
        </w:rPr>
      </w:pPr>
      <w:r w:rsidRPr="00286095">
        <w:rPr>
          <w:rFonts w:ascii="Arial" w:hAnsi="Arial" w:cs="Arial"/>
          <w:bCs/>
          <w:u w:val="single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BD72AFA" w14:textId="77777777" w:rsidR="00286095" w:rsidRPr="00286095" w:rsidRDefault="00286095" w:rsidP="00286095">
      <w:pPr>
        <w:spacing w:after="0" w:line="360" w:lineRule="auto"/>
        <w:jc w:val="center"/>
        <w:rPr>
          <w:rFonts w:ascii="Arial" w:hAnsi="Arial" w:cs="Arial"/>
          <w:bCs/>
          <w:u w:val="single"/>
        </w:rPr>
      </w:pPr>
      <w:r w:rsidRPr="00286095">
        <w:rPr>
          <w:rFonts w:ascii="Arial" w:hAnsi="Arial" w:cs="Arial"/>
          <w:bCs/>
          <w:u w:val="single"/>
        </w:rPr>
        <w:t>oraz z art. 5k rozporządzenia Rady (UE) nr 833/2014 z dnia 31 lipca 2014 r. dotyczącego środków ograniczających w związku z działaniami Rosji destabilizującymi sytuację na Ukrainie</w:t>
      </w:r>
    </w:p>
    <w:p w14:paraId="0898BE1F" w14:textId="77777777" w:rsidR="003B40CA" w:rsidRPr="00A22DCF" w:rsidRDefault="00520174" w:rsidP="00286095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34EA6">
        <w:rPr>
          <w:rFonts w:ascii="Arial" w:hAnsi="Arial" w:cs="Arial"/>
          <w:b/>
          <w:sz w:val="21"/>
          <w:szCs w:val="21"/>
        </w:rPr>
        <w:t xml:space="preserve">stawie </w:t>
      </w:r>
      <w:r w:rsidR="003B40CA">
        <w:rPr>
          <w:rFonts w:ascii="Arial" w:hAnsi="Arial" w:cs="Arial"/>
          <w:b/>
          <w:sz w:val="21"/>
          <w:szCs w:val="21"/>
        </w:rPr>
        <w:t xml:space="preserve">art. 125 ust. 5 ustawy </w:t>
      </w:r>
      <w:proofErr w:type="spellStart"/>
      <w:r w:rsidR="003B40CA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66C26421" w14:textId="388FB41E" w:rsidR="006E745A" w:rsidRDefault="001F027E" w:rsidP="00C12711">
      <w:pPr>
        <w:pStyle w:val="Podtytu"/>
        <w:jc w:val="both"/>
        <w:rPr>
          <w:sz w:val="21"/>
          <w:szCs w:val="21"/>
        </w:rPr>
      </w:pPr>
      <w:r w:rsidRPr="00627AD3">
        <w:rPr>
          <w:sz w:val="21"/>
          <w:szCs w:val="21"/>
        </w:rPr>
        <w:t>Na potrzeby postę</w:t>
      </w:r>
      <w:r w:rsidR="008D0487" w:rsidRPr="00627AD3">
        <w:rPr>
          <w:sz w:val="21"/>
          <w:szCs w:val="21"/>
        </w:rPr>
        <w:t xml:space="preserve">powania o udzielenie </w:t>
      </w:r>
      <w:r w:rsidR="007936D6" w:rsidRPr="00627AD3">
        <w:rPr>
          <w:sz w:val="21"/>
          <w:szCs w:val="21"/>
        </w:rPr>
        <w:t>zamówienia publicznego</w:t>
      </w:r>
      <w:r w:rsidR="00226D7C" w:rsidRPr="00627AD3">
        <w:rPr>
          <w:sz w:val="21"/>
          <w:szCs w:val="21"/>
        </w:rPr>
        <w:t xml:space="preserve"> </w:t>
      </w:r>
      <w:r w:rsidR="00A2372B" w:rsidRPr="00627AD3">
        <w:rPr>
          <w:sz w:val="21"/>
          <w:szCs w:val="21"/>
        </w:rPr>
        <w:t>pn</w:t>
      </w:r>
      <w:r w:rsidR="006B57AC">
        <w:rPr>
          <w:sz w:val="21"/>
          <w:szCs w:val="21"/>
        </w:rPr>
        <w:t xml:space="preserve">. </w:t>
      </w:r>
      <w:r w:rsidR="00D36B9C" w:rsidRPr="00B5425D">
        <w:rPr>
          <w:sz w:val="21"/>
          <w:szCs w:val="21"/>
        </w:rPr>
        <w:t>„</w:t>
      </w:r>
      <w:r w:rsidR="007E6ADC" w:rsidRPr="007E6ADC">
        <w:rPr>
          <w:rFonts w:ascii="Tahoma" w:hAnsi="Tahoma" w:cs="Tahoma"/>
          <w:i/>
          <w:sz w:val="21"/>
          <w:szCs w:val="21"/>
        </w:rPr>
        <w:t>Przebudowa, rozbudowa i nadbudowa budynku świetlicy wiejskiej w Dębinach wraz z niezbędną infrastrukturą techniczną</w:t>
      </w:r>
      <w:r w:rsidR="006B57AC" w:rsidRPr="00B5425D">
        <w:rPr>
          <w:i/>
          <w:sz w:val="21"/>
          <w:szCs w:val="21"/>
        </w:rPr>
        <w:t>"</w:t>
      </w:r>
      <w:r w:rsidR="006B57AC" w:rsidRPr="00153B24">
        <w:rPr>
          <w:i/>
          <w:sz w:val="21"/>
          <w:szCs w:val="21"/>
        </w:rPr>
        <w:t>,</w:t>
      </w:r>
      <w:r w:rsidR="006B57AC" w:rsidRPr="00627AD3">
        <w:rPr>
          <w:sz w:val="21"/>
          <w:szCs w:val="21"/>
        </w:rPr>
        <w:t xml:space="preserve"> prowadzonego przez </w:t>
      </w:r>
      <w:r w:rsidR="006B57AC">
        <w:rPr>
          <w:sz w:val="21"/>
          <w:szCs w:val="21"/>
        </w:rPr>
        <w:t>Gminę Sośno</w:t>
      </w:r>
      <w:r w:rsidR="006B57AC" w:rsidRPr="00627AD3">
        <w:rPr>
          <w:sz w:val="21"/>
          <w:szCs w:val="21"/>
        </w:rPr>
        <w:t xml:space="preserve">, </w:t>
      </w:r>
      <w:r w:rsidR="006B57AC" w:rsidRPr="00627AD3">
        <w:rPr>
          <w:i/>
          <w:sz w:val="21"/>
          <w:szCs w:val="21"/>
        </w:rPr>
        <w:t xml:space="preserve">Nr sprawy: </w:t>
      </w:r>
      <w:r w:rsidR="006B57AC">
        <w:rPr>
          <w:i/>
          <w:sz w:val="21"/>
          <w:szCs w:val="21"/>
        </w:rPr>
        <w:t>RI</w:t>
      </w:r>
      <w:r w:rsidR="006B57AC" w:rsidRPr="00627AD3">
        <w:rPr>
          <w:i/>
          <w:sz w:val="21"/>
          <w:szCs w:val="21"/>
        </w:rPr>
        <w:t>.271.</w:t>
      </w:r>
      <w:r w:rsidR="007E6ADC">
        <w:rPr>
          <w:i/>
          <w:sz w:val="21"/>
          <w:szCs w:val="21"/>
        </w:rPr>
        <w:t>5</w:t>
      </w:r>
      <w:r w:rsidR="006B57AC" w:rsidRPr="00627AD3">
        <w:rPr>
          <w:i/>
          <w:sz w:val="21"/>
          <w:szCs w:val="21"/>
        </w:rPr>
        <w:t>.202</w:t>
      </w:r>
      <w:r w:rsidR="00651EC0">
        <w:rPr>
          <w:i/>
          <w:sz w:val="21"/>
          <w:szCs w:val="21"/>
        </w:rPr>
        <w:t>6</w:t>
      </w:r>
      <w:r w:rsidR="006B57AC" w:rsidRPr="00627AD3">
        <w:rPr>
          <w:i/>
          <w:sz w:val="21"/>
          <w:szCs w:val="21"/>
        </w:rPr>
        <w:t xml:space="preserve">, </w:t>
      </w:r>
      <w:r w:rsidR="006B57AC" w:rsidRPr="00627AD3">
        <w:rPr>
          <w:sz w:val="21"/>
          <w:szCs w:val="21"/>
        </w:rPr>
        <w:t>oświadczam, co następuje:</w:t>
      </w:r>
    </w:p>
    <w:p w14:paraId="4EBD41A9" w14:textId="77777777" w:rsidR="007E6ADC" w:rsidRPr="00C12711" w:rsidRDefault="007E6ADC" w:rsidP="00C12711">
      <w:pPr>
        <w:pStyle w:val="Podtytu"/>
        <w:jc w:val="both"/>
        <w:rPr>
          <w:i/>
          <w:sz w:val="21"/>
          <w:szCs w:val="21"/>
        </w:rPr>
      </w:pPr>
    </w:p>
    <w:p w14:paraId="4A884105" w14:textId="77777777" w:rsidR="00255142" w:rsidRPr="004C6DAF" w:rsidRDefault="00627AD3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433846">
        <w:rPr>
          <w:rFonts w:ascii="Arial" w:hAnsi="Arial" w:cs="Arial"/>
          <w:b/>
          <w:sz w:val="21"/>
          <w:szCs w:val="21"/>
        </w:rPr>
        <w:t xml:space="preserve"> DOTYCZĄCE</w:t>
      </w:r>
      <w:r w:rsidR="002740B4">
        <w:rPr>
          <w:rFonts w:ascii="Arial" w:hAnsi="Arial" w:cs="Arial"/>
          <w:b/>
          <w:sz w:val="21"/>
          <w:szCs w:val="21"/>
        </w:rPr>
        <w:t xml:space="preserve"> </w:t>
      </w:r>
      <w:r w:rsidR="0084092C">
        <w:rPr>
          <w:rFonts w:ascii="Arial" w:hAnsi="Arial" w:cs="Arial"/>
          <w:b/>
          <w:sz w:val="21"/>
          <w:szCs w:val="21"/>
        </w:rPr>
        <w:t>WARUNKÓW UDZIAŁU W POSTĘPOWANIU</w:t>
      </w:r>
      <w:r w:rsidR="00E31C06" w:rsidRPr="004C6DAF">
        <w:rPr>
          <w:rFonts w:ascii="Arial" w:hAnsi="Arial" w:cs="Arial"/>
          <w:b/>
          <w:sz w:val="21"/>
          <w:szCs w:val="21"/>
        </w:rPr>
        <w:t>:</w:t>
      </w:r>
    </w:p>
    <w:p w14:paraId="68334065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13A4BE5" w14:textId="77777777" w:rsidR="00B75C11" w:rsidRDefault="0084092C" w:rsidP="0084092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spełniam warunki udziału </w:t>
      </w:r>
      <w:r>
        <w:rPr>
          <w:rFonts w:ascii="Arial" w:hAnsi="Arial" w:cs="Arial"/>
          <w:sz w:val="21"/>
          <w:szCs w:val="21"/>
        </w:rPr>
        <w:t>w postępowaniu określone przez Z</w:t>
      </w:r>
      <w:r w:rsidRPr="00A22DCF">
        <w:rPr>
          <w:rFonts w:ascii="Arial" w:hAnsi="Arial" w:cs="Arial"/>
          <w:sz w:val="21"/>
          <w:szCs w:val="21"/>
        </w:rPr>
        <w:t>amawiającego w</w:t>
      </w:r>
      <w:r>
        <w:rPr>
          <w:rFonts w:ascii="Arial" w:hAnsi="Arial" w:cs="Arial"/>
          <w:sz w:val="21"/>
          <w:szCs w:val="21"/>
        </w:rPr>
        <w:t>    </w:t>
      </w:r>
      <w:r w:rsidR="00B75C11" w:rsidRPr="00B75C11">
        <w:rPr>
          <w:rFonts w:ascii="Arial" w:hAnsi="Arial" w:cs="Arial"/>
          <w:sz w:val="21"/>
          <w:szCs w:val="21"/>
        </w:rPr>
        <w:t xml:space="preserve">rozdziale VIII ust. 2 SWZ </w:t>
      </w:r>
      <w:r w:rsidRPr="008B2F45">
        <w:rPr>
          <w:rFonts w:ascii="Arial" w:hAnsi="Arial" w:cs="Arial"/>
          <w:sz w:val="21"/>
          <w:szCs w:val="21"/>
        </w:rPr>
        <w:t>w  następującym zakresie:</w:t>
      </w:r>
    </w:p>
    <w:p w14:paraId="047E4492" w14:textId="77777777" w:rsidR="0084092C" w:rsidRPr="008B2F45" w:rsidRDefault="0084092C" w:rsidP="0084092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 </w:t>
      </w:r>
    </w:p>
    <w:p w14:paraId="7B19473D" w14:textId="77777777" w:rsidR="0084092C" w:rsidRPr="001563C8" w:rsidRDefault="0084092C" w:rsidP="0084092C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13CEE3D4" w14:textId="77777777" w:rsidR="008158A1" w:rsidRDefault="008158A1" w:rsidP="002740B4">
      <w:pPr>
        <w:spacing w:after="0" w:line="276" w:lineRule="auto"/>
        <w:jc w:val="both"/>
        <w:rPr>
          <w:rFonts w:ascii="Arial" w:hAnsi="Arial" w:cs="Arial"/>
          <w:b/>
          <w:i/>
          <w:sz w:val="21"/>
          <w:szCs w:val="21"/>
        </w:rPr>
      </w:pPr>
    </w:p>
    <w:p w14:paraId="0306E874" w14:textId="77777777" w:rsidR="00433846" w:rsidRDefault="00433846" w:rsidP="00DF46E1">
      <w:pPr>
        <w:pStyle w:val="Akapitzlist"/>
        <w:numPr>
          <w:ilvl w:val="0"/>
          <w:numId w:val="10"/>
        </w:numPr>
        <w:spacing w:after="0" w:line="276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</w:t>
      </w:r>
      <w:r w:rsidR="00500951" w:rsidRPr="00500951">
        <w:rPr>
          <w:rFonts w:ascii="Arial" w:hAnsi="Arial" w:cs="Arial"/>
          <w:sz w:val="21"/>
          <w:szCs w:val="21"/>
        </w:rPr>
        <w:t>zachodzą w stosunku do mnie przesłanki wykluczenia</w:t>
      </w:r>
      <w:r w:rsidR="00500951">
        <w:rPr>
          <w:rFonts w:ascii="Arial" w:hAnsi="Arial" w:cs="Arial"/>
          <w:sz w:val="21"/>
          <w:szCs w:val="21"/>
        </w:rPr>
        <w:t xml:space="preserve"> z postępowania </w:t>
      </w:r>
      <w:r w:rsidRPr="004B00A9">
        <w:rPr>
          <w:rFonts w:ascii="Arial" w:hAnsi="Arial" w:cs="Arial"/>
          <w:sz w:val="21"/>
          <w:szCs w:val="21"/>
        </w:rPr>
        <w:t>na podstawie art.</w:t>
      </w:r>
      <w:r>
        <w:rPr>
          <w:rFonts w:ascii="Arial" w:hAnsi="Arial" w:cs="Arial"/>
          <w:sz w:val="21"/>
          <w:szCs w:val="21"/>
        </w:rPr>
        <w:t xml:space="preserve"> 108 ust 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14:paraId="3B10529A" w14:textId="77777777" w:rsidR="00433846" w:rsidRPr="00500951" w:rsidRDefault="00433846" w:rsidP="00500951">
      <w:pPr>
        <w:pStyle w:val="Akapitzlist"/>
        <w:numPr>
          <w:ilvl w:val="0"/>
          <w:numId w:val="10"/>
        </w:numPr>
        <w:spacing w:after="0" w:line="276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 w:rsidRPr="00EE23ED">
        <w:rPr>
          <w:rFonts w:ascii="Arial" w:hAnsi="Arial" w:cs="Arial"/>
          <w:sz w:val="21"/>
          <w:szCs w:val="21"/>
        </w:rPr>
        <w:t xml:space="preserve">Oświadczam, </w:t>
      </w:r>
      <w:r w:rsidR="00500951" w:rsidRPr="00500951">
        <w:rPr>
          <w:rFonts w:ascii="Arial" w:hAnsi="Arial" w:cs="Arial"/>
          <w:sz w:val="21"/>
          <w:szCs w:val="21"/>
        </w:rPr>
        <w:t>że nie zachodzą w stosunku do mnie przesłanki wykluczenia z postępowania na podstawie</w:t>
      </w:r>
      <w:r w:rsidR="00500951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art. 109 ust. 1 pkt 4</w:t>
      </w:r>
      <w:r w:rsidRPr="00EE23ED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EE23ED">
        <w:rPr>
          <w:rFonts w:ascii="Arial" w:hAnsi="Arial" w:cs="Arial"/>
          <w:sz w:val="21"/>
          <w:szCs w:val="21"/>
        </w:rPr>
        <w:t>Pzp</w:t>
      </w:r>
      <w:proofErr w:type="spellEnd"/>
      <w:r w:rsidRPr="00EE23ED">
        <w:rPr>
          <w:rFonts w:ascii="Arial" w:hAnsi="Arial" w:cs="Arial"/>
          <w:sz w:val="16"/>
          <w:szCs w:val="16"/>
        </w:rPr>
        <w:t>.</w:t>
      </w:r>
    </w:p>
    <w:p w14:paraId="7C3DBB15" w14:textId="77777777" w:rsidR="004D0999" w:rsidRPr="00B86193" w:rsidRDefault="004D0999" w:rsidP="00B8619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B75C11">
        <w:rPr>
          <w:rFonts w:ascii="Arial" w:hAnsi="Arial" w:cs="Arial"/>
          <w:sz w:val="21"/>
          <w:szCs w:val="21"/>
        </w:rPr>
        <w:t xml:space="preserve">Oświadczam, że nie </w:t>
      </w:r>
      <w:r w:rsidR="00B75C11">
        <w:rPr>
          <w:rFonts w:ascii="Arial" w:hAnsi="Arial" w:cs="Arial"/>
          <w:sz w:val="21"/>
          <w:szCs w:val="21"/>
        </w:rPr>
        <w:t>zachodzą w stosunku do mnie przesłanki</w:t>
      </w:r>
      <w:r w:rsidRPr="00B75C11">
        <w:rPr>
          <w:rFonts w:ascii="Arial" w:hAnsi="Arial" w:cs="Arial"/>
          <w:sz w:val="21"/>
          <w:szCs w:val="21"/>
        </w:rPr>
        <w:t xml:space="preserve"> wykluczeni</w:t>
      </w:r>
      <w:r w:rsidR="00B75C11">
        <w:rPr>
          <w:rFonts w:ascii="Arial" w:hAnsi="Arial" w:cs="Arial"/>
          <w:sz w:val="21"/>
          <w:szCs w:val="21"/>
        </w:rPr>
        <w:t>a</w:t>
      </w:r>
      <w:r w:rsidRPr="00B75C11">
        <w:rPr>
          <w:rFonts w:ascii="Arial" w:hAnsi="Arial" w:cs="Arial"/>
          <w:sz w:val="21"/>
          <w:szCs w:val="21"/>
        </w:rPr>
        <w:t xml:space="preserve"> z postępowania na podstawie art. 7 ust. 1 ustawy z dnia 13 kwietnia 2022 r. o szczególnych rozwiązaniach w </w:t>
      </w:r>
      <w:r w:rsidRPr="00B75C11">
        <w:rPr>
          <w:rFonts w:ascii="Arial" w:hAnsi="Arial" w:cs="Arial"/>
          <w:sz w:val="21"/>
          <w:szCs w:val="21"/>
        </w:rPr>
        <w:lastRenderedPageBreak/>
        <w:t>zakresie przeciwdziałania wspieraniu agresji na Ukrainę oraz służących ochronie bezpieczeństwa narodowego (</w:t>
      </w:r>
      <w:r w:rsidRPr="00C549FF">
        <w:rPr>
          <w:rFonts w:ascii="Arial" w:hAnsi="Arial" w:cs="Arial"/>
          <w:sz w:val="21"/>
          <w:szCs w:val="21"/>
        </w:rPr>
        <w:t>Dz. U. z 202</w:t>
      </w:r>
      <w:r w:rsidR="00B86193" w:rsidRPr="00C549FF">
        <w:rPr>
          <w:rFonts w:ascii="Arial" w:hAnsi="Arial" w:cs="Arial"/>
          <w:sz w:val="21"/>
          <w:szCs w:val="21"/>
        </w:rPr>
        <w:t>5</w:t>
      </w:r>
      <w:r w:rsidRPr="00C549FF">
        <w:rPr>
          <w:rFonts w:ascii="Arial" w:hAnsi="Arial" w:cs="Arial"/>
          <w:sz w:val="21"/>
          <w:szCs w:val="21"/>
        </w:rPr>
        <w:t xml:space="preserve"> r. poz. </w:t>
      </w:r>
      <w:r w:rsidR="00E1436B" w:rsidRPr="00C549FF">
        <w:rPr>
          <w:rFonts w:ascii="Arial" w:hAnsi="Arial" w:cs="Arial"/>
          <w:sz w:val="21"/>
          <w:szCs w:val="21"/>
        </w:rPr>
        <w:t>5</w:t>
      </w:r>
      <w:r w:rsidR="00B86193" w:rsidRPr="00C549FF">
        <w:rPr>
          <w:rFonts w:ascii="Arial" w:hAnsi="Arial" w:cs="Arial"/>
          <w:sz w:val="21"/>
          <w:szCs w:val="21"/>
        </w:rPr>
        <w:t>14</w:t>
      </w:r>
      <w:r w:rsidRPr="00B75C11">
        <w:rPr>
          <w:rFonts w:ascii="Arial" w:hAnsi="Arial" w:cs="Arial"/>
          <w:sz w:val="21"/>
          <w:szCs w:val="21"/>
        </w:rPr>
        <w:t>)*</w:t>
      </w:r>
    </w:p>
    <w:p w14:paraId="673EFD01" w14:textId="77777777" w:rsidR="0062498F" w:rsidRPr="0062498F" w:rsidRDefault="004D0999" w:rsidP="0062498F">
      <w:pPr>
        <w:pStyle w:val="Default"/>
        <w:spacing w:line="276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</w:t>
      </w:r>
      <w:r w:rsidR="0062498F" w:rsidRPr="0062498F">
        <w:rPr>
          <w:rFonts w:ascii="Arial" w:hAnsi="Arial" w:cs="Arial"/>
          <w:i/>
          <w:sz w:val="18"/>
          <w:szCs w:val="18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="0062498F" w:rsidRPr="0062498F">
        <w:rPr>
          <w:rFonts w:ascii="Arial" w:hAnsi="Arial" w:cs="Arial"/>
          <w:i/>
          <w:sz w:val="18"/>
          <w:szCs w:val="18"/>
        </w:rPr>
        <w:t>Pzp</w:t>
      </w:r>
      <w:proofErr w:type="spellEnd"/>
      <w:r w:rsidR="0062498F" w:rsidRPr="0062498F">
        <w:rPr>
          <w:rFonts w:ascii="Arial" w:hAnsi="Arial" w:cs="Arial"/>
          <w:i/>
          <w:sz w:val="18"/>
          <w:szCs w:val="18"/>
        </w:rPr>
        <w:t xml:space="preserve"> wyklucza się:</w:t>
      </w:r>
    </w:p>
    <w:p w14:paraId="767CEA40" w14:textId="77777777" w:rsidR="00B86193" w:rsidRPr="008911C0" w:rsidRDefault="00B86193" w:rsidP="00B86193">
      <w:pPr>
        <w:pStyle w:val="Default"/>
        <w:spacing w:line="276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 w:rsidRPr="008911C0">
        <w:rPr>
          <w:rFonts w:ascii="Arial" w:hAnsi="Arial" w:cs="Arial"/>
          <w:i/>
          <w:sz w:val="18"/>
          <w:szCs w:val="18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1337FC1" w14:textId="77777777" w:rsidR="00B86193" w:rsidRPr="008911C0" w:rsidRDefault="00B86193" w:rsidP="00B86193">
      <w:pPr>
        <w:pStyle w:val="Default"/>
        <w:spacing w:line="276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 w:rsidRPr="008911C0">
        <w:rPr>
          <w:rFonts w:ascii="Arial" w:hAnsi="Arial" w:cs="Arial"/>
          <w:i/>
          <w:sz w:val="18"/>
          <w:szCs w:val="18"/>
        </w:rPr>
        <w:t>2) wykonawcę oraz uczestnika konkursu, którego beneficjentem rzeczywistym w rozumieniu ustawy z dnia 1 marca 2018 r. o przeciwdziałaniu praniu pieniędzy oraz finansowaniu terroryzmu (</w:t>
      </w:r>
      <w:r w:rsidRPr="00C549FF">
        <w:rPr>
          <w:rFonts w:ascii="Arial" w:hAnsi="Arial" w:cs="Arial"/>
          <w:i/>
          <w:sz w:val="18"/>
          <w:szCs w:val="18"/>
        </w:rPr>
        <w:t xml:space="preserve">Dz. U. z 2023 r. poz.  1124, z </w:t>
      </w:r>
      <w:proofErr w:type="spellStart"/>
      <w:r w:rsidRPr="00C549FF">
        <w:rPr>
          <w:rFonts w:ascii="Arial" w:hAnsi="Arial" w:cs="Arial"/>
          <w:i/>
          <w:sz w:val="18"/>
          <w:szCs w:val="18"/>
        </w:rPr>
        <w:t>późn</w:t>
      </w:r>
      <w:proofErr w:type="spellEnd"/>
      <w:r w:rsidRPr="00C549FF">
        <w:rPr>
          <w:rFonts w:ascii="Arial" w:hAnsi="Arial" w:cs="Arial"/>
          <w:i/>
          <w:sz w:val="18"/>
          <w:szCs w:val="18"/>
        </w:rPr>
        <w:t>. zm.</w:t>
      </w:r>
      <w:r w:rsidRPr="008911C0">
        <w:rPr>
          <w:rFonts w:ascii="Arial" w:hAnsi="Arial" w:cs="Arial"/>
          <w:i/>
          <w:sz w:val="18"/>
          <w:szCs w:val="18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FB8D52C" w14:textId="77777777" w:rsidR="00B86193" w:rsidRPr="00C549FF" w:rsidRDefault="00B86193" w:rsidP="00B86193">
      <w:pPr>
        <w:pStyle w:val="Default"/>
        <w:spacing w:line="276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 w:rsidRPr="008911C0">
        <w:rPr>
          <w:rFonts w:ascii="Arial" w:hAnsi="Arial" w:cs="Arial"/>
          <w:i/>
          <w:sz w:val="18"/>
          <w:szCs w:val="18"/>
        </w:rPr>
        <w:t>3) wykonawcę oraz uczestnika konkursu, którego jednostką dominującą w rozumieniu art. 3 ust. 1 pkt 37 ustawy z dnia 29 września 1994 r. o rachunkowości (</w:t>
      </w:r>
      <w:r w:rsidRPr="00C549FF">
        <w:rPr>
          <w:rFonts w:ascii="Arial" w:hAnsi="Arial" w:cs="Arial"/>
          <w:i/>
          <w:sz w:val="18"/>
          <w:szCs w:val="18"/>
        </w:rPr>
        <w:t>Dz. U. z 2023 r. poz. 120, 295 i 1598 oraz z 2024 r. poz. 619, 1685 i 1863</w:t>
      </w:r>
      <w:r w:rsidRPr="008911C0">
        <w:rPr>
          <w:rFonts w:ascii="Arial" w:hAnsi="Arial" w:cs="Arial"/>
          <w:i/>
          <w:sz w:val="18"/>
          <w:szCs w:val="18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0D6CC75" w14:textId="77777777" w:rsidR="00B86193" w:rsidRPr="00142D82" w:rsidRDefault="00B86193" w:rsidP="00B8619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142D82">
        <w:rPr>
          <w:rFonts w:ascii="Arial" w:hAnsi="Arial" w:cs="Arial"/>
          <w:sz w:val="21"/>
          <w:szCs w:val="21"/>
        </w:rPr>
        <w:t xml:space="preserve">Oświadczam, że </w:t>
      </w:r>
      <w:r w:rsidRPr="002829D8">
        <w:rPr>
          <w:rFonts w:ascii="Arial" w:hAnsi="Arial" w:cs="Arial"/>
          <w:sz w:val="21"/>
          <w:szCs w:val="21"/>
        </w:rPr>
        <w:t xml:space="preserve">nie zachodzą w stosunku do mnie przesłanki wykluczenia z postępowania </w:t>
      </w:r>
      <w:r w:rsidRPr="00142D82">
        <w:rPr>
          <w:rFonts w:ascii="Arial" w:hAnsi="Arial" w:cs="Arial"/>
          <w:sz w:val="21"/>
          <w:szCs w:val="21"/>
        </w:rPr>
        <w:t xml:space="preserve">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2022/576**. </w:t>
      </w:r>
    </w:p>
    <w:p w14:paraId="1B6E6552" w14:textId="77777777" w:rsidR="00B86193" w:rsidRPr="00FB237E" w:rsidRDefault="00B86193" w:rsidP="00B86193">
      <w:pPr>
        <w:pStyle w:val="Akapitzlist"/>
        <w:spacing w:after="0" w:line="240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 w:rsidRPr="00FB237E">
        <w:rPr>
          <w:rFonts w:ascii="Arial" w:hAnsi="Arial" w:cs="Arial"/>
          <w:i/>
          <w:sz w:val="18"/>
          <w:szCs w:val="18"/>
        </w:rPr>
        <w:t>** Zgodnie z treścią art. 5k ust. 1 rozporządzenia 833/2014 w brzmieniu nadanym rozporządzeniem 2022/576 zakazuje się udzielania lub dalszego wykonywania wszelkich zamówień publicznych lub koncesji objętych zakresem dyrektyw w sprawie zamówień publicznych, a także zakresem art. 10 ust. 1, 3, ust. 6 lit. a)–e), ust. 8, 9 i 10, art. 11, 12, 13 i 14 dyrektywy 2014/23/UE, art. 7 i 8, art. 10 lit. b)–f) i lit. h)–j) dyrektywy 2014/24/UE, art. 18, art. 21 lit. b)–e) i lit. g)–i), art. 29 i 30 dyrektywy 2014/25/UE oraz art. 13 lit. a)–d), lit. f)–h) i lit. j) dyrektywy 2009/81/WE na rzecz lub z udziałem:</w:t>
      </w:r>
    </w:p>
    <w:p w14:paraId="7531B2D5" w14:textId="77777777" w:rsidR="00B86193" w:rsidRPr="00FB237E" w:rsidRDefault="00B86193" w:rsidP="00B86193">
      <w:pPr>
        <w:pStyle w:val="Akapitzlist"/>
        <w:spacing w:after="0" w:line="240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 w:rsidRPr="00FB237E">
        <w:rPr>
          <w:rFonts w:ascii="Arial" w:hAnsi="Arial" w:cs="Arial"/>
          <w:i/>
          <w:sz w:val="18"/>
          <w:szCs w:val="18"/>
        </w:rPr>
        <w:t>a)</w:t>
      </w:r>
      <w:r w:rsidRPr="00FB237E">
        <w:rPr>
          <w:rFonts w:ascii="Arial" w:hAnsi="Arial" w:cs="Arial"/>
          <w:i/>
          <w:sz w:val="18"/>
          <w:szCs w:val="18"/>
        </w:rPr>
        <w:tab/>
        <w:t>obywateli rosyjskich lub osób fizycznych lub prawnych, podmiotów lub organów z siedzibą w Rosji;</w:t>
      </w:r>
    </w:p>
    <w:p w14:paraId="0EA6907D" w14:textId="77777777" w:rsidR="00B86193" w:rsidRPr="00FB237E" w:rsidRDefault="00B86193" w:rsidP="00B86193">
      <w:pPr>
        <w:pStyle w:val="Akapitzlist"/>
        <w:spacing w:after="0" w:line="240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 w:rsidRPr="00FB237E">
        <w:rPr>
          <w:rFonts w:ascii="Arial" w:hAnsi="Arial" w:cs="Arial"/>
          <w:i/>
          <w:sz w:val="18"/>
          <w:szCs w:val="18"/>
        </w:rPr>
        <w:t>b)</w:t>
      </w:r>
      <w:r w:rsidRPr="00FB237E">
        <w:rPr>
          <w:rFonts w:ascii="Arial" w:hAnsi="Arial" w:cs="Arial"/>
          <w:i/>
          <w:sz w:val="18"/>
          <w:szCs w:val="18"/>
        </w:rPr>
        <w:tab/>
        <w:t>osób prawnych, podmiotów lub organów, do których prawa własności bezpośrednio lub pośrednio w ponad 50 % należą do podmiotu, o którym mowa w lit. a) niniejszego ustępu; lub</w:t>
      </w:r>
    </w:p>
    <w:p w14:paraId="2701CFAC" w14:textId="77777777" w:rsidR="00B86193" w:rsidRPr="00FB237E" w:rsidRDefault="00B86193" w:rsidP="00B86193">
      <w:pPr>
        <w:pStyle w:val="Akapitzlist"/>
        <w:spacing w:after="0" w:line="240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 w:rsidRPr="00FB237E">
        <w:rPr>
          <w:rFonts w:ascii="Arial" w:hAnsi="Arial" w:cs="Arial"/>
          <w:i/>
          <w:sz w:val="18"/>
          <w:szCs w:val="18"/>
        </w:rPr>
        <w:t>c)</w:t>
      </w:r>
      <w:r w:rsidRPr="00FB237E">
        <w:rPr>
          <w:rFonts w:ascii="Arial" w:hAnsi="Arial" w:cs="Arial"/>
          <w:i/>
          <w:sz w:val="18"/>
          <w:szCs w:val="18"/>
        </w:rPr>
        <w:tab/>
        <w:t>osób fizycznych lub prawnych, podmiotów lub organów działających w imieniu lub pod kierunkiem podmiotu, o którym mowa w lit. a) lub b) niniejszego ustępu,</w:t>
      </w:r>
    </w:p>
    <w:p w14:paraId="0B88BF2C" w14:textId="77777777" w:rsidR="00B86193" w:rsidRPr="00FB237E" w:rsidRDefault="00B86193" w:rsidP="00B86193">
      <w:pPr>
        <w:pStyle w:val="Akapitzlist"/>
        <w:spacing w:after="0" w:line="240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 w:rsidRPr="00FB237E">
        <w:rPr>
          <w:rFonts w:ascii="Arial" w:hAnsi="Arial" w:cs="Arial"/>
          <w:i/>
          <w:sz w:val="18"/>
          <w:szCs w:val="18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14:paraId="181AAB9E" w14:textId="77777777" w:rsidR="00B86193" w:rsidRDefault="00B86193" w:rsidP="00B8619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2367B74" w14:textId="77777777" w:rsidR="006B7812" w:rsidRDefault="006B7812">
      <w:pPr>
        <w:rPr>
          <w:rFonts w:ascii="Arial" w:hAnsi="Arial" w:cs="Arial"/>
          <w:sz w:val="20"/>
          <w:szCs w:val="20"/>
        </w:rPr>
      </w:pPr>
    </w:p>
    <w:p w14:paraId="0F2AEDAE" w14:textId="77777777" w:rsidR="006E745A" w:rsidRPr="006E745A" w:rsidRDefault="00634311" w:rsidP="006E745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7CECEC32" w14:textId="77777777" w:rsidR="006E745A" w:rsidRDefault="006E745A" w:rsidP="006E745A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282E3F04" w14:textId="77777777" w:rsidR="00D23F3D" w:rsidRDefault="00D23F3D" w:rsidP="002740B4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</w:t>
      </w:r>
      <w:r w:rsidR="0036296C">
        <w:rPr>
          <w:rFonts w:ascii="Arial" w:hAnsi="Arial" w:cs="Arial"/>
          <w:sz w:val="21"/>
          <w:szCs w:val="21"/>
        </w:rPr>
        <w:t>ścią konsekwencji wprowadzenia Z</w:t>
      </w:r>
      <w:r w:rsidRPr="00A22DCF">
        <w:rPr>
          <w:rFonts w:ascii="Arial" w:hAnsi="Arial" w:cs="Arial"/>
          <w:sz w:val="21"/>
          <w:szCs w:val="21"/>
        </w:rPr>
        <w:t>amawiającego w błąd przy przedstawianiu informacji.</w:t>
      </w:r>
    </w:p>
    <w:p w14:paraId="113431E1" w14:textId="77777777" w:rsidR="002740B4" w:rsidRPr="00A22DCF" w:rsidRDefault="002740B4" w:rsidP="002740B4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1A6A4BC6" w14:textId="77777777" w:rsidR="006B7812" w:rsidRPr="00E44F37" w:rsidRDefault="006B7812" w:rsidP="006B781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AE9A5E5" w14:textId="77777777" w:rsidR="007243DC" w:rsidRDefault="007243DC" w:rsidP="002740B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08E4085" w14:textId="77777777" w:rsidR="00DF46E1" w:rsidRPr="00DF46E1" w:rsidRDefault="00F440E6" w:rsidP="0036296C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</w:t>
      </w:r>
      <w:r w:rsidR="0036296C" w:rsidRPr="00DF46E1">
        <w:rPr>
          <w:rFonts w:ascii="Arial" w:hAnsi="Arial" w:cs="Arial"/>
          <w:sz w:val="21"/>
          <w:szCs w:val="21"/>
        </w:rPr>
        <w:t xml:space="preserve">godnie z art. 274 ust. 4 ustawy </w:t>
      </w:r>
      <w:proofErr w:type="spellStart"/>
      <w:r w:rsidR="0036296C" w:rsidRPr="00DF46E1">
        <w:rPr>
          <w:rFonts w:ascii="Arial" w:hAnsi="Arial" w:cs="Arial"/>
          <w:sz w:val="21"/>
          <w:szCs w:val="21"/>
        </w:rPr>
        <w:t>Pzp</w:t>
      </w:r>
      <w:proofErr w:type="spellEnd"/>
      <w:r w:rsidR="0036296C" w:rsidRPr="00DF46E1">
        <w:rPr>
          <w:rFonts w:ascii="Arial" w:hAnsi="Arial" w:cs="Arial"/>
          <w:sz w:val="21"/>
          <w:szCs w:val="21"/>
        </w:rPr>
        <w:t xml:space="preserve"> wykazuję</w:t>
      </w:r>
      <w:r w:rsidR="00DF46E1">
        <w:rPr>
          <w:rFonts w:ascii="Arial" w:hAnsi="Arial" w:cs="Arial"/>
          <w:sz w:val="21"/>
          <w:szCs w:val="21"/>
        </w:rPr>
        <w:t>,</w:t>
      </w:r>
      <w:r w:rsidR="0036296C" w:rsidRPr="00DF46E1">
        <w:rPr>
          <w:rFonts w:ascii="Arial" w:hAnsi="Arial" w:cs="Arial"/>
          <w:sz w:val="21"/>
          <w:szCs w:val="21"/>
        </w:rPr>
        <w:t xml:space="preserve"> że podmiotowe środki dowodowe wymagane przez Zamawiającego</w:t>
      </w:r>
      <w:r w:rsidR="00DF46E1" w:rsidRPr="00DF46E1">
        <w:rPr>
          <w:rFonts w:ascii="Arial" w:hAnsi="Arial" w:cs="Arial"/>
          <w:sz w:val="21"/>
          <w:szCs w:val="21"/>
        </w:rPr>
        <w:t xml:space="preserve"> można uzyskać</w:t>
      </w:r>
      <w:r w:rsidR="0036296C" w:rsidRPr="00DF46E1">
        <w:rPr>
          <w:rFonts w:ascii="Arial" w:hAnsi="Arial" w:cs="Arial"/>
          <w:sz w:val="21"/>
          <w:szCs w:val="21"/>
        </w:rPr>
        <w:t xml:space="preserve"> za pomocą bezpłatnych i ogólnodostępnych baz danych, w szczególności rejestrów publicznych w rozumieniu ustawy z dnia 17 lutego 2005 r. o informatyzacji działalności podmiotów realizujących zadania publiczne, </w:t>
      </w:r>
      <w:r w:rsidR="00DF46E1" w:rsidRPr="00DF46E1">
        <w:rPr>
          <w:rFonts w:ascii="Arial" w:hAnsi="Arial" w:cs="Arial"/>
          <w:sz w:val="21"/>
          <w:szCs w:val="21"/>
        </w:rPr>
        <w:t>pod poniższymi adresami internetowymi:</w:t>
      </w:r>
    </w:p>
    <w:p w14:paraId="1C4E11C0" w14:textId="77777777" w:rsidR="00DF46E1" w:rsidRPr="00DF46E1" w:rsidRDefault="00DF46E1" w:rsidP="00DF46E1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F46E1"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</w:t>
      </w:r>
    </w:p>
    <w:p w14:paraId="7A0BA7B9" w14:textId="77777777" w:rsidR="0036296C" w:rsidRPr="00DF46E1" w:rsidRDefault="00DF46E1" w:rsidP="00DF46E1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F46E1">
        <w:rPr>
          <w:rFonts w:ascii="Arial" w:hAnsi="Arial" w:cs="Arial"/>
          <w:sz w:val="21"/>
          <w:szCs w:val="21"/>
        </w:rPr>
        <w:t>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2C2E4E28" w14:textId="77777777" w:rsidR="00DF46E1" w:rsidRDefault="00DF46E1" w:rsidP="00DF46E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7792861" w14:textId="77777777" w:rsidR="008101D5" w:rsidRDefault="008101D5" w:rsidP="00DF46E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E0ECE87" w14:textId="77777777" w:rsidR="00DA5277" w:rsidRDefault="00DA5277" w:rsidP="00DA527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 xml:space="preserve">                                                           ……………………………………….</w:t>
      </w:r>
    </w:p>
    <w:p w14:paraId="29160136" w14:textId="77777777" w:rsidR="0036296C" w:rsidRPr="002740B4" w:rsidRDefault="00DA5277" w:rsidP="00741181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36296C" w:rsidRPr="002740B4" w:rsidSect="007F62D1">
      <w:headerReference w:type="default" r:id="rId8"/>
      <w:endnotePr>
        <w:numFmt w:val="decimal"/>
      </w:endnotePr>
      <w:pgSz w:w="11906" w:h="16838"/>
      <w:pgMar w:top="1246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06880" w14:textId="77777777" w:rsidR="00CB34F8" w:rsidRDefault="00CB34F8" w:rsidP="0038231F">
      <w:pPr>
        <w:spacing w:after="0" w:line="240" w:lineRule="auto"/>
      </w:pPr>
      <w:r>
        <w:separator/>
      </w:r>
    </w:p>
  </w:endnote>
  <w:endnote w:type="continuationSeparator" w:id="0">
    <w:p w14:paraId="4DCDB6DC" w14:textId="77777777" w:rsidR="00CB34F8" w:rsidRDefault="00CB34F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4D122" w14:textId="77777777" w:rsidR="00CB34F8" w:rsidRDefault="00CB34F8" w:rsidP="0038231F">
      <w:pPr>
        <w:spacing w:after="0" w:line="240" w:lineRule="auto"/>
      </w:pPr>
      <w:r>
        <w:separator/>
      </w:r>
    </w:p>
  </w:footnote>
  <w:footnote w:type="continuationSeparator" w:id="0">
    <w:p w14:paraId="053BBC92" w14:textId="77777777" w:rsidR="00CB34F8" w:rsidRDefault="00CB34F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D70D2" w14:textId="77777777" w:rsidR="00951904" w:rsidRDefault="00951904">
    <w:pPr>
      <w:pStyle w:val="Nagwek"/>
    </w:pPr>
  </w:p>
  <w:p w14:paraId="157E0979" w14:textId="3B84E481" w:rsidR="00DA5277" w:rsidRPr="001778C0" w:rsidRDefault="00BB4FA5" w:rsidP="007F62D1">
    <w:pPr>
      <w:pStyle w:val="Nagwek"/>
      <w:jc w:val="center"/>
      <w:rPr>
        <w:szCs w:val="16"/>
      </w:rPr>
    </w:pPr>
    <w:r w:rsidRPr="00020DF1">
      <w:rPr>
        <w:noProof/>
      </w:rPr>
      <w:drawing>
        <wp:inline distT="0" distB="0" distL="0" distR="0" wp14:anchorId="743F02A0" wp14:editId="46F1E844">
          <wp:extent cx="5760720" cy="5480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8646F9"/>
    <w:multiLevelType w:val="hybridMultilevel"/>
    <w:tmpl w:val="49C698D0"/>
    <w:lvl w:ilvl="0" w:tplc="0592197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75B9D"/>
    <w:multiLevelType w:val="hybridMultilevel"/>
    <w:tmpl w:val="ED3CBD0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8B6DC4"/>
    <w:multiLevelType w:val="hybridMultilevel"/>
    <w:tmpl w:val="6DE0AA9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055CD"/>
    <w:multiLevelType w:val="hybridMultilevel"/>
    <w:tmpl w:val="254C571C"/>
    <w:lvl w:ilvl="0" w:tplc="FEB29A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51F8C"/>
    <w:multiLevelType w:val="hybridMultilevel"/>
    <w:tmpl w:val="E9BC65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556F1F"/>
    <w:multiLevelType w:val="hybridMultilevel"/>
    <w:tmpl w:val="8D6865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411975">
    <w:abstractNumId w:val="9"/>
  </w:num>
  <w:num w:numId="2" w16cid:durableId="1126268625">
    <w:abstractNumId w:val="2"/>
  </w:num>
  <w:num w:numId="3" w16cid:durableId="1590385646">
    <w:abstractNumId w:val="7"/>
  </w:num>
  <w:num w:numId="4" w16cid:durableId="1243103926">
    <w:abstractNumId w:val="12"/>
  </w:num>
  <w:num w:numId="5" w16cid:durableId="1398943116">
    <w:abstractNumId w:val="10"/>
  </w:num>
  <w:num w:numId="6" w16cid:durableId="1513570772">
    <w:abstractNumId w:val="6"/>
  </w:num>
  <w:num w:numId="7" w16cid:durableId="922640684">
    <w:abstractNumId w:val="3"/>
  </w:num>
  <w:num w:numId="8" w16cid:durableId="622076821">
    <w:abstractNumId w:val="0"/>
  </w:num>
  <w:num w:numId="9" w16cid:durableId="313484457">
    <w:abstractNumId w:val="1"/>
  </w:num>
  <w:num w:numId="10" w16cid:durableId="1170950390">
    <w:abstractNumId w:val="13"/>
  </w:num>
  <w:num w:numId="11" w16cid:durableId="2062055011">
    <w:abstractNumId w:val="4"/>
  </w:num>
  <w:num w:numId="12" w16cid:durableId="19207371">
    <w:abstractNumId w:val="11"/>
  </w:num>
  <w:num w:numId="13" w16cid:durableId="2145075495">
    <w:abstractNumId w:val="8"/>
  </w:num>
  <w:num w:numId="14" w16cid:durableId="1674994343">
    <w:abstractNumId w:val="4"/>
  </w:num>
  <w:num w:numId="15" w16cid:durableId="15414304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5C8D"/>
    <w:rsid w:val="000275EE"/>
    <w:rsid w:val="000303EE"/>
    <w:rsid w:val="00060261"/>
    <w:rsid w:val="00073C3D"/>
    <w:rsid w:val="000809B6"/>
    <w:rsid w:val="000848D0"/>
    <w:rsid w:val="00084D5A"/>
    <w:rsid w:val="000940CF"/>
    <w:rsid w:val="000A2147"/>
    <w:rsid w:val="000B1025"/>
    <w:rsid w:val="000B28E9"/>
    <w:rsid w:val="000B368E"/>
    <w:rsid w:val="000B54D1"/>
    <w:rsid w:val="000C021E"/>
    <w:rsid w:val="000C0D65"/>
    <w:rsid w:val="000C18AF"/>
    <w:rsid w:val="000C7327"/>
    <w:rsid w:val="000D6194"/>
    <w:rsid w:val="000D644C"/>
    <w:rsid w:val="000D6F17"/>
    <w:rsid w:val="000D73C4"/>
    <w:rsid w:val="000E2929"/>
    <w:rsid w:val="000E4D37"/>
    <w:rsid w:val="00135918"/>
    <w:rsid w:val="0013635F"/>
    <w:rsid w:val="00151E25"/>
    <w:rsid w:val="00153B24"/>
    <w:rsid w:val="00162973"/>
    <w:rsid w:val="001663D0"/>
    <w:rsid w:val="001667CA"/>
    <w:rsid w:val="001902D2"/>
    <w:rsid w:val="00191D1A"/>
    <w:rsid w:val="001B1863"/>
    <w:rsid w:val="001B50EE"/>
    <w:rsid w:val="001C6945"/>
    <w:rsid w:val="001D40A9"/>
    <w:rsid w:val="001F027E"/>
    <w:rsid w:val="00203A40"/>
    <w:rsid w:val="00206E1B"/>
    <w:rsid w:val="002168A8"/>
    <w:rsid w:val="002212F7"/>
    <w:rsid w:val="00226D7C"/>
    <w:rsid w:val="00255142"/>
    <w:rsid w:val="00255F8C"/>
    <w:rsid w:val="00256CEC"/>
    <w:rsid w:val="00260466"/>
    <w:rsid w:val="00262716"/>
    <w:rsid w:val="00262D61"/>
    <w:rsid w:val="00262FD7"/>
    <w:rsid w:val="002740B4"/>
    <w:rsid w:val="00286095"/>
    <w:rsid w:val="00290B01"/>
    <w:rsid w:val="002C1C7B"/>
    <w:rsid w:val="002C4948"/>
    <w:rsid w:val="002E0FD3"/>
    <w:rsid w:val="002E5307"/>
    <w:rsid w:val="002E641A"/>
    <w:rsid w:val="002F174C"/>
    <w:rsid w:val="003124E6"/>
    <w:rsid w:val="00313417"/>
    <w:rsid w:val="00313911"/>
    <w:rsid w:val="00333209"/>
    <w:rsid w:val="00337073"/>
    <w:rsid w:val="00350C1E"/>
    <w:rsid w:val="00350CD9"/>
    <w:rsid w:val="00351F8A"/>
    <w:rsid w:val="0036296C"/>
    <w:rsid w:val="00364235"/>
    <w:rsid w:val="003768BC"/>
    <w:rsid w:val="0038231F"/>
    <w:rsid w:val="0038627D"/>
    <w:rsid w:val="003B2070"/>
    <w:rsid w:val="003B214C"/>
    <w:rsid w:val="003B40CA"/>
    <w:rsid w:val="003B7238"/>
    <w:rsid w:val="003C3B64"/>
    <w:rsid w:val="003D25B4"/>
    <w:rsid w:val="003D26E9"/>
    <w:rsid w:val="003F024C"/>
    <w:rsid w:val="00404C33"/>
    <w:rsid w:val="00413DAF"/>
    <w:rsid w:val="00421A44"/>
    <w:rsid w:val="00433846"/>
    <w:rsid w:val="00434CC2"/>
    <w:rsid w:val="00442D83"/>
    <w:rsid w:val="0045116F"/>
    <w:rsid w:val="004554D1"/>
    <w:rsid w:val="004609F1"/>
    <w:rsid w:val="004651B5"/>
    <w:rsid w:val="004754F0"/>
    <w:rsid w:val="004761C6"/>
    <w:rsid w:val="00476E7D"/>
    <w:rsid w:val="004823E8"/>
    <w:rsid w:val="00482F6E"/>
    <w:rsid w:val="00484F88"/>
    <w:rsid w:val="00492078"/>
    <w:rsid w:val="004A19DF"/>
    <w:rsid w:val="004C01E4"/>
    <w:rsid w:val="004C4854"/>
    <w:rsid w:val="004C6DAF"/>
    <w:rsid w:val="004D091E"/>
    <w:rsid w:val="004D0999"/>
    <w:rsid w:val="004D7E48"/>
    <w:rsid w:val="004F23F7"/>
    <w:rsid w:val="004F40EF"/>
    <w:rsid w:val="00500951"/>
    <w:rsid w:val="005158B8"/>
    <w:rsid w:val="00520174"/>
    <w:rsid w:val="005422FE"/>
    <w:rsid w:val="005641F0"/>
    <w:rsid w:val="00565507"/>
    <w:rsid w:val="00576576"/>
    <w:rsid w:val="005856A9"/>
    <w:rsid w:val="00592366"/>
    <w:rsid w:val="005A5D5C"/>
    <w:rsid w:val="005B0451"/>
    <w:rsid w:val="005C39CA"/>
    <w:rsid w:val="005C5AF7"/>
    <w:rsid w:val="005C672A"/>
    <w:rsid w:val="005C6F02"/>
    <w:rsid w:val="005E176A"/>
    <w:rsid w:val="00606D1E"/>
    <w:rsid w:val="00621352"/>
    <w:rsid w:val="0062498F"/>
    <w:rsid w:val="00627AD3"/>
    <w:rsid w:val="006310BC"/>
    <w:rsid w:val="00634311"/>
    <w:rsid w:val="00651EC0"/>
    <w:rsid w:val="00676B97"/>
    <w:rsid w:val="00683C06"/>
    <w:rsid w:val="006A3A1F"/>
    <w:rsid w:val="006A52B6"/>
    <w:rsid w:val="006B2621"/>
    <w:rsid w:val="006B57AC"/>
    <w:rsid w:val="006B7812"/>
    <w:rsid w:val="006E6C2A"/>
    <w:rsid w:val="006E745A"/>
    <w:rsid w:val="006F0034"/>
    <w:rsid w:val="006F3D32"/>
    <w:rsid w:val="007118F0"/>
    <w:rsid w:val="007243DC"/>
    <w:rsid w:val="0072560B"/>
    <w:rsid w:val="00741181"/>
    <w:rsid w:val="00746532"/>
    <w:rsid w:val="00751725"/>
    <w:rsid w:val="00756C8F"/>
    <w:rsid w:val="0075729F"/>
    <w:rsid w:val="00771EFB"/>
    <w:rsid w:val="00782A97"/>
    <w:rsid w:val="007840F2"/>
    <w:rsid w:val="00784D4D"/>
    <w:rsid w:val="00784DE9"/>
    <w:rsid w:val="00792456"/>
    <w:rsid w:val="007936D6"/>
    <w:rsid w:val="007961C8"/>
    <w:rsid w:val="007B01C8"/>
    <w:rsid w:val="007C6E08"/>
    <w:rsid w:val="007D3028"/>
    <w:rsid w:val="007D43E8"/>
    <w:rsid w:val="007D52B7"/>
    <w:rsid w:val="007D5B61"/>
    <w:rsid w:val="007D7FBA"/>
    <w:rsid w:val="007E2F69"/>
    <w:rsid w:val="007E6ADC"/>
    <w:rsid w:val="007F619F"/>
    <w:rsid w:val="007F62D1"/>
    <w:rsid w:val="00804F07"/>
    <w:rsid w:val="008101D5"/>
    <w:rsid w:val="008158A1"/>
    <w:rsid w:val="00817955"/>
    <w:rsid w:val="00825A09"/>
    <w:rsid w:val="00830AB1"/>
    <w:rsid w:val="00833FCD"/>
    <w:rsid w:val="00834EA6"/>
    <w:rsid w:val="0084092C"/>
    <w:rsid w:val="00842991"/>
    <w:rsid w:val="008459BC"/>
    <w:rsid w:val="008757E1"/>
    <w:rsid w:val="008849E3"/>
    <w:rsid w:val="00892E48"/>
    <w:rsid w:val="008B3A90"/>
    <w:rsid w:val="008C5709"/>
    <w:rsid w:val="008C6DF8"/>
    <w:rsid w:val="008D0487"/>
    <w:rsid w:val="008D4403"/>
    <w:rsid w:val="008E3B02"/>
    <w:rsid w:val="008E4990"/>
    <w:rsid w:val="008E4B3F"/>
    <w:rsid w:val="008F3B4E"/>
    <w:rsid w:val="00911302"/>
    <w:rsid w:val="0091264E"/>
    <w:rsid w:val="009301A2"/>
    <w:rsid w:val="00932ACE"/>
    <w:rsid w:val="00935BE0"/>
    <w:rsid w:val="009440B7"/>
    <w:rsid w:val="00951904"/>
    <w:rsid w:val="00952535"/>
    <w:rsid w:val="00956C26"/>
    <w:rsid w:val="00960337"/>
    <w:rsid w:val="00975019"/>
    <w:rsid w:val="00975C49"/>
    <w:rsid w:val="00976E0A"/>
    <w:rsid w:val="00986BDE"/>
    <w:rsid w:val="009B2DA6"/>
    <w:rsid w:val="009C7756"/>
    <w:rsid w:val="009F145D"/>
    <w:rsid w:val="00A01ACD"/>
    <w:rsid w:val="00A07E37"/>
    <w:rsid w:val="00A15F7E"/>
    <w:rsid w:val="00A166B0"/>
    <w:rsid w:val="00A22DCF"/>
    <w:rsid w:val="00A2372B"/>
    <w:rsid w:val="00A24C2D"/>
    <w:rsid w:val="00A276E4"/>
    <w:rsid w:val="00A3062E"/>
    <w:rsid w:val="00A347DE"/>
    <w:rsid w:val="00A445F4"/>
    <w:rsid w:val="00A45099"/>
    <w:rsid w:val="00A730E8"/>
    <w:rsid w:val="00A827D6"/>
    <w:rsid w:val="00A96A0F"/>
    <w:rsid w:val="00AB0C35"/>
    <w:rsid w:val="00AC0A0A"/>
    <w:rsid w:val="00AC15FC"/>
    <w:rsid w:val="00AE6FF2"/>
    <w:rsid w:val="00AF2914"/>
    <w:rsid w:val="00B0088C"/>
    <w:rsid w:val="00B10267"/>
    <w:rsid w:val="00B15219"/>
    <w:rsid w:val="00B1571E"/>
    <w:rsid w:val="00B15FD3"/>
    <w:rsid w:val="00B34079"/>
    <w:rsid w:val="00B41655"/>
    <w:rsid w:val="00B5425D"/>
    <w:rsid w:val="00B54CF3"/>
    <w:rsid w:val="00B635B6"/>
    <w:rsid w:val="00B66C8E"/>
    <w:rsid w:val="00B736AE"/>
    <w:rsid w:val="00B75C11"/>
    <w:rsid w:val="00B8005E"/>
    <w:rsid w:val="00B86193"/>
    <w:rsid w:val="00B90E42"/>
    <w:rsid w:val="00BB0C3C"/>
    <w:rsid w:val="00BB4FA5"/>
    <w:rsid w:val="00BD653D"/>
    <w:rsid w:val="00BF322D"/>
    <w:rsid w:val="00BF6EAE"/>
    <w:rsid w:val="00C014B5"/>
    <w:rsid w:val="00C042B6"/>
    <w:rsid w:val="00C12711"/>
    <w:rsid w:val="00C227EF"/>
    <w:rsid w:val="00C26807"/>
    <w:rsid w:val="00C274D9"/>
    <w:rsid w:val="00C33E5F"/>
    <w:rsid w:val="00C4103F"/>
    <w:rsid w:val="00C435E3"/>
    <w:rsid w:val="00C46B92"/>
    <w:rsid w:val="00C549FF"/>
    <w:rsid w:val="00C57DEB"/>
    <w:rsid w:val="00C60C2D"/>
    <w:rsid w:val="00C7086B"/>
    <w:rsid w:val="00C73906"/>
    <w:rsid w:val="00C81012"/>
    <w:rsid w:val="00CB34F8"/>
    <w:rsid w:val="00CC0D68"/>
    <w:rsid w:val="00CC1992"/>
    <w:rsid w:val="00CC2332"/>
    <w:rsid w:val="00CC5C04"/>
    <w:rsid w:val="00CE75D9"/>
    <w:rsid w:val="00CF2357"/>
    <w:rsid w:val="00D012B9"/>
    <w:rsid w:val="00D13C22"/>
    <w:rsid w:val="00D23F3D"/>
    <w:rsid w:val="00D251FF"/>
    <w:rsid w:val="00D348D9"/>
    <w:rsid w:val="00D34D9A"/>
    <w:rsid w:val="00D36B9C"/>
    <w:rsid w:val="00D37364"/>
    <w:rsid w:val="00D409DE"/>
    <w:rsid w:val="00D42C9B"/>
    <w:rsid w:val="00D4465D"/>
    <w:rsid w:val="00D531D5"/>
    <w:rsid w:val="00D5569A"/>
    <w:rsid w:val="00D732B4"/>
    <w:rsid w:val="00D7532C"/>
    <w:rsid w:val="00D86F99"/>
    <w:rsid w:val="00D90820"/>
    <w:rsid w:val="00D92386"/>
    <w:rsid w:val="00DA299A"/>
    <w:rsid w:val="00DA5277"/>
    <w:rsid w:val="00DA6EC7"/>
    <w:rsid w:val="00DA7FEA"/>
    <w:rsid w:val="00DC297D"/>
    <w:rsid w:val="00DD146A"/>
    <w:rsid w:val="00DD3E9D"/>
    <w:rsid w:val="00DD7B79"/>
    <w:rsid w:val="00DF46E1"/>
    <w:rsid w:val="00E022A1"/>
    <w:rsid w:val="00E1436B"/>
    <w:rsid w:val="00E21B42"/>
    <w:rsid w:val="00E309E9"/>
    <w:rsid w:val="00E31C06"/>
    <w:rsid w:val="00E40826"/>
    <w:rsid w:val="00E44577"/>
    <w:rsid w:val="00E460D2"/>
    <w:rsid w:val="00E51C2E"/>
    <w:rsid w:val="00E64482"/>
    <w:rsid w:val="00E65685"/>
    <w:rsid w:val="00E73190"/>
    <w:rsid w:val="00E73CEB"/>
    <w:rsid w:val="00E90DB3"/>
    <w:rsid w:val="00EA7B63"/>
    <w:rsid w:val="00EB7CDE"/>
    <w:rsid w:val="00EC092C"/>
    <w:rsid w:val="00ED0B48"/>
    <w:rsid w:val="00ED36A5"/>
    <w:rsid w:val="00EE1FBF"/>
    <w:rsid w:val="00EE4497"/>
    <w:rsid w:val="00EF345F"/>
    <w:rsid w:val="00EF467E"/>
    <w:rsid w:val="00EF59A8"/>
    <w:rsid w:val="00EF74CA"/>
    <w:rsid w:val="00F03D6D"/>
    <w:rsid w:val="00F04280"/>
    <w:rsid w:val="00F121E9"/>
    <w:rsid w:val="00F169DD"/>
    <w:rsid w:val="00F365F2"/>
    <w:rsid w:val="00F43919"/>
    <w:rsid w:val="00F440E6"/>
    <w:rsid w:val="00F50294"/>
    <w:rsid w:val="00F508F8"/>
    <w:rsid w:val="00F622EC"/>
    <w:rsid w:val="00F84437"/>
    <w:rsid w:val="00FA474A"/>
    <w:rsid w:val="00FC0317"/>
    <w:rsid w:val="00FD02BE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57638"/>
  <w15:docId w15:val="{774B5DCA-7DBA-4FBD-9BA0-BA391199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BE0"/>
  </w:style>
  <w:style w:type="paragraph" w:styleId="Nagwek4">
    <w:name w:val="heading 4"/>
    <w:basedOn w:val="Normalny"/>
    <w:next w:val="Normalny"/>
    <w:link w:val="Nagwek4Znak"/>
    <w:qFormat/>
    <w:rsid w:val="00A2372B"/>
    <w:pPr>
      <w:keepNext/>
      <w:suppressAutoHyphens/>
      <w:spacing w:before="240" w:after="60" w:line="240" w:lineRule="auto"/>
      <w:ind w:left="2880" w:hanging="360"/>
      <w:outlineLvl w:val="3"/>
    </w:pPr>
    <w:rPr>
      <w:rFonts w:ascii="Times New Roman" w:eastAsia="Times New Roman" w:hAnsi="Times New Roman" w:cs="Calibri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CW_List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rsid w:val="00A2372B"/>
    <w:rPr>
      <w:rFonts w:ascii="Times New Roman" w:eastAsia="Times New Roman" w:hAnsi="Times New Roman" w:cs="Calibri"/>
      <w:b/>
      <w:bCs/>
      <w:sz w:val="28"/>
      <w:szCs w:val="28"/>
      <w:lang w:eastAsia="ar-SA"/>
    </w:rPr>
  </w:style>
  <w:style w:type="paragraph" w:styleId="Podtytu">
    <w:name w:val="Subtitle"/>
    <w:basedOn w:val="Normalny"/>
    <w:link w:val="PodtytuZnak"/>
    <w:uiPriority w:val="11"/>
    <w:qFormat/>
    <w:rsid w:val="00EE4497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EE4497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96A0F"/>
    <w:pPr>
      <w:spacing w:after="0" w:line="360" w:lineRule="atLeast"/>
      <w:jc w:val="center"/>
    </w:pPr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96A0F"/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6296C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"/>
    <w:link w:val="Akapitzlist"/>
    <w:uiPriority w:val="34"/>
    <w:locked/>
    <w:rsid w:val="00404C33"/>
  </w:style>
  <w:style w:type="paragraph" w:customStyle="1" w:styleId="Default">
    <w:name w:val="Default"/>
    <w:rsid w:val="004D09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153D8-EEE4-4A5E-B818-08CAF0752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925</Words>
  <Characters>5555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Iwona Sikorska</cp:lastModifiedBy>
  <cp:revision>23</cp:revision>
  <cp:lastPrinted>2019-03-11T08:46:00Z</cp:lastPrinted>
  <dcterms:created xsi:type="dcterms:W3CDTF">2022-12-27T20:15:00Z</dcterms:created>
  <dcterms:modified xsi:type="dcterms:W3CDTF">2026-08-21T12:12:00Z</dcterms:modified>
</cp:coreProperties>
</file>