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537D7E2" w14:textId="70E7533C" w:rsidR="005363A9" w:rsidRDefault="00590616" w:rsidP="00BC668B">
      <w:pPr>
        <w:spacing w:line="276" w:lineRule="auto"/>
        <w:jc w:val="center"/>
        <w:outlineLvl w:val="0"/>
        <w:rPr>
          <w:b/>
          <w:color w:val="0D0D0D" w:themeColor="text1" w:themeTint="F2"/>
          <w:sz w:val="22"/>
        </w:rPr>
      </w:pPr>
      <w:bookmarkStart w:id="0" w:name="_Toc97120199"/>
      <w:bookmarkStart w:id="1" w:name="_Toc97291447"/>
      <w:bookmarkStart w:id="2" w:name="_Toc97621377"/>
      <w:bookmarkStart w:id="3" w:name="_Toc98314999"/>
      <w:bookmarkStart w:id="4" w:name="_Toc98317685"/>
      <w:bookmarkStart w:id="5" w:name="_Toc98318884"/>
      <w:r>
        <w:rPr>
          <w:b/>
          <w:color w:val="0D0D0D" w:themeColor="text1" w:themeTint="F2"/>
          <w:sz w:val="22"/>
        </w:rPr>
        <w:t>Projekt UMOWY</w:t>
      </w:r>
      <w:r w:rsidR="00161F6E">
        <w:rPr>
          <w:b/>
          <w:color w:val="0D0D0D" w:themeColor="text1" w:themeTint="F2"/>
          <w:sz w:val="22"/>
        </w:rPr>
        <w:t xml:space="preserve"> NR A- </w:t>
      </w:r>
      <w:r w:rsidR="005363A9" w:rsidRPr="001235A2">
        <w:rPr>
          <w:b/>
          <w:color w:val="0D0D0D" w:themeColor="text1" w:themeTint="F2"/>
          <w:sz w:val="22"/>
        </w:rPr>
        <w:t>………………</w:t>
      </w:r>
      <w:bookmarkEnd w:id="0"/>
      <w:bookmarkEnd w:id="1"/>
      <w:bookmarkEnd w:id="2"/>
      <w:bookmarkEnd w:id="3"/>
      <w:bookmarkEnd w:id="4"/>
      <w:bookmarkEnd w:id="5"/>
    </w:p>
    <w:p w14:paraId="532AE693" w14:textId="33F9BB72" w:rsidR="00EE1669" w:rsidRPr="001235A2" w:rsidRDefault="00EE1669" w:rsidP="00BC668B">
      <w:pPr>
        <w:spacing w:line="276" w:lineRule="auto"/>
        <w:jc w:val="center"/>
        <w:outlineLvl w:val="0"/>
        <w:rPr>
          <w:b/>
          <w:color w:val="0D0D0D" w:themeColor="text1" w:themeTint="F2"/>
          <w:sz w:val="22"/>
        </w:rPr>
      </w:pPr>
      <w:r>
        <w:rPr>
          <w:b/>
          <w:color w:val="0D0D0D" w:themeColor="text1" w:themeTint="F2"/>
          <w:sz w:val="22"/>
        </w:rPr>
        <w:t>(WZÓR)</w:t>
      </w:r>
    </w:p>
    <w:p w14:paraId="2A61ED51" w14:textId="360237C0" w:rsidR="005363A9" w:rsidRPr="001235A2" w:rsidRDefault="005363A9" w:rsidP="00BC668B">
      <w:pPr>
        <w:spacing w:after="120" w:line="276" w:lineRule="auto"/>
        <w:jc w:val="center"/>
        <w:rPr>
          <w:color w:val="0D0D0D" w:themeColor="text1" w:themeTint="F2"/>
          <w:sz w:val="22"/>
        </w:rPr>
      </w:pPr>
      <w:r w:rsidRPr="001235A2">
        <w:rPr>
          <w:color w:val="0D0D0D" w:themeColor="text1" w:themeTint="F2"/>
          <w:sz w:val="22"/>
        </w:rPr>
        <w:t>zawart</w:t>
      </w:r>
      <w:r w:rsidR="00161F6E">
        <w:rPr>
          <w:color w:val="0D0D0D" w:themeColor="text1" w:themeTint="F2"/>
          <w:sz w:val="22"/>
        </w:rPr>
        <w:t xml:space="preserve">a w dniu ……………………….. w Turku </w:t>
      </w:r>
    </w:p>
    <w:p w14:paraId="09DA0BB4" w14:textId="77777777" w:rsidR="005363A9" w:rsidRPr="001235A2" w:rsidRDefault="005363A9" w:rsidP="00BC668B">
      <w:pPr>
        <w:spacing w:after="120" w:line="276" w:lineRule="auto"/>
        <w:jc w:val="both"/>
        <w:rPr>
          <w:b/>
          <w:color w:val="0D0D0D" w:themeColor="text1" w:themeTint="F2"/>
          <w:sz w:val="22"/>
        </w:rPr>
      </w:pPr>
      <w:r w:rsidRPr="001235A2">
        <w:rPr>
          <w:color w:val="0D0D0D" w:themeColor="text1" w:themeTint="F2"/>
          <w:sz w:val="22"/>
        </w:rPr>
        <w:t xml:space="preserve">pomiędzy: </w:t>
      </w:r>
    </w:p>
    <w:p w14:paraId="0CFFB29D" w14:textId="512E21A2" w:rsidR="005363A9" w:rsidRPr="001235A2" w:rsidRDefault="005363A9" w:rsidP="00BC668B">
      <w:pPr>
        <w:spacing w:line="276" w:lineRule="auto"/>
        <w:rPr>
          <w:b/>
          <w:color w:val="0D0D0D" w:themeColor="text1" w:themeTint="F2"/>
          <w:sz w:val="22"/>
        </w:rPr>
      </w:pPr>
      <w:r w:rsidRPr="001235A2">
        <w:rPr>
          <w:b/>
          <w:color w:val="0D0D0D" w:themeColor="text1" w:themeTint="F2"/>
          <w:sz w:val="22"/>
        </w:rPr>
        <w:t xml:space="preserve">Sądem </w:t>
      </w:r>
      <w:r w:rsidR="00161F6E">
        <w:rPr>
          <w:b/>
          <w:color w:val="0D0D0D" w:themeColor="text1" w:themeTint="F2"/>
          <w:sz w:val="22"/>
        </w:rPr>
        <w:t>Rejonowym w Turku</w:t>
      </w:r>
    </w:p>
    <w:p w14:paraId="4873E9AE" w14:textId="706FFF25" w:rsidR="005363A9" w:rsidRPr="001235A2" w:rsidRDefault="00161F6E" w:rsidP="00BC668B">
      <w:pPr>
        <w:spacing w:line="276" w:lineRule="auto"/>
        <w:rPr>
          <w:b/>
          <w:color w:val="0D0D0D" w:themeColor="text1" w:themeTint="F2"/>
          <w:sz w:val="22"/>
        </w:rPr>
      </w:pPr>
      <w:r>
        <w:rPr>
          <w:color w:val="0D0D0D" w:themeColor="text1" w:themeTint="F2"/>
          <w:sz w:val="22"/>
        </w:rPr>
        <w:t>z siedzibą w Turku, przy ul. Legionów Polskich 4</w:t>
      </w:r>
    </w:p>
    <w:p w14:paraId="21D89E57" w14:textId="3EA4ABAF" w:rsidR="005363A9" w:rsidRPr="001235A2" w:rsidRDefault="005363A9" w:rsidP="00BC668B">
      <w:pPr>
        <w:spacing w:line="276" w:lineRule="auto"/>
        <w:rPr>
          <w:b/>
          <w:color w:val="0D0D0D" w:themeColor="text1" w:themeTint="F2"/>
          <w:sz w:val="22"/>
        </w:rPr>
      </w:pPr>
      <w:r w:rsidRPr="001235A2">
        <w:rPr>
          <w:color w:val="0D0D0D" w:themeColor="text1" w:themeTint="F2"/>
          <w:sz w:val="22"/>
        </w:rPr>
        <w:t xml:space="preserve">posiadającym numer NIP: </w:t>
      </w:r>
      <w:r w:rsidR="00161F6E">
        <w:rPr>
          <w:color w:val="0D0D0D" w:themeColor="text1" w:themeTint="F2"/>
          <w:sz w:val="22"/>
        </w:rPr>
        <w:t>668 16 72 688, REGON: 000324151</w:t>
      </w:r>
      <w:r w:rsidRPr="001235A2">
        <w:rPr>
          <w:b/>
          <w:color w:val="0D0D0D" w:themeColor="text1" w:themeTint="F2"/>
          <w:sz w:val="22"/>
        </w:rPr>
        <w:br/>
      </w:r>
      <w:r w:rsidRPr="001235A2">
        <w:rPr>
          <w:color w:val="0D0D0D" w:themeColor="text1" w:themeTint="F2"/>
          <w:sz w:val="22"/>
        </w:rPr>
        <w:t>reprezentowanym przez:</w:t>
      </w:r>
    </w:p>
    <w:p w14:paraId="68CE8EAC" w14:textId="470D2101" w:rsidR="00B2540B" w:rsidRPr="00617BAD" w:rsidRDefault="008C6740" w:rsidP="00BC668B">
      <w:pPr>
        <w:spacing w:after="120" w:line="276" w:lineRule="auto"/>
        <w:rPr>
          <w:color w:val="0D0D0D" w:themeColor="text1" w:themeTint="F2"/>
          <w:sz w:val="22"/>
        </w:rPr>
      </w:pPr>
      <w:r>
        <w:rPr>
          <w:b/>
          <w:color w:val="0D0D0D" w:themeColor="text1" w:themeTint="F2"/>
          <w:sz w:val="22"/>
        </w:rPr>
        <w:t>…………………………………………………………………………………………..</w:t>
      </w:r>
      <w:r w:rsidR="005363A9" w:rsidRPr="001235A2">
        <w:rPr>
          <w:b/>
          <w:color w:val="0D0D0D" w:themeColor="text1" w:themeTint="F2"/>
          <w:sz w:val="22"/>
        </w:rPr>
        <w:t xml:space="preserve"> </w:t>
      </w:r>
      <w:r w:rsidR="005363A9" w:rsidRPr="001235A2">
        <w:rPr>
          <w:b/>
          <w:color w:val="0D0D0D" w:themeColor="text1" w:themeTint="F2"/>
          <w:sz w:val="22"/>
        </w:rPr>
        <w:br/>
      </w:r>
      <w:r w:rsidR="005363A9" w:rsidRPr="001235A2">
        <w:rPr>
          <w:color w:val="0D0D0D" w:themeColor="text1" w:themeTint="F2"/>
          <w:sz w:val="22"/>
        </w:rPr>
        <w:t>zwanym dalej „</w:t>
      </w:r>
      <w:r w:rsidR="005363A9" w:rsidRPr="001235A2">
        <w:rPr>
          <w:b/>
          <w:color w:val="0D0D0D" w:themeColor="text1" w:themeTint="F2"/>
          <w:sz w:val="22"/>
        </w:rPr>
        <w:t>Zamawiającym”</w:t>
      </w:r>
      <w:r w:rsidR="005363A9" w:rsidRPr="001235A2">
        <w:rPr>
          <w:color w:val="0D0D0D" w:themeColor="text1" w:themeTint="F2"/>
          <w:sz w:val="22"/>
        </w:rPr>
        <w:t>,</w:t>
      </w:r>
    </w:p>
    <w:p w14:paraId="2A81A827" w14:textId="77777777" w:rsidR="005363A9" w:rsidRPr="001235A2" w:rsidRDefault="005363A9" w:rsidP="00D25129">
      <w:pPr>
        <w:autoSpaceDE w:val="0"/>
        <w:spacing w:line="276" w:lineRule="auto"/>
        <w:jc w:val="both"/>
        <w:rPr>
          <w:b/>
          <w:color w:val="0D0D0D" w:themeColor="text1" w:themeTint="F2"/>
          <w:sz w:val="22"/>
        </w:rPr>
      </w:pPr>
      <w:r w:rsidRPr="001235A2">
        <w:rPr>
          <w:color w:val="0D0D0D" w:themeColor="text1" w:themeTint="F2"/>
          <w:sz w:val="22"/>
        </w:rPr>
        <w:t>a</w:t>
      </w:r>
    </w:p>
    <w:p w14:paraId="4B1C9F1B" w14:textId="77777777" w:rsidR="005363A9" w:rsidRPr="001235A2" w:rsidRDefault="005363A9" w:rsidP="00BC668B">
      <w:pPr>
        <w:autoSpaceDE w:val="0"/>
        <w:spacing w:line="276" w:lineRule="auto"/>
        <w:jc w:val="both"/>
        <w:rPr>
          <w:b/>
          <w:color w:val="0D0D0D" w:themeColor="text1" w:themeTint="F2"/>
          <w:sz w:val="22"/>
        </w:rPr>
      </w:pPr>
      <w:r w:rsidRPr="001235A2">
        <w:rPr>
          <w:b/>
          <w:color w:val="0D0D0D" w:themeColor="text1" w:themeTint="F2"/>
          <w:sz w:val="22"/>
        </w:rPr>
        <w:t>……………………………………………………………</w:t>
      </w:r>
    </w:p>
    <w:p w14:paraId="2410BED4" w14:textId="77777777" w:rsidR="005363A9" w:rsidRPr="001235A2" w:rsidRDefault="005363A9" w:rsidP="00BC668B">
      <w:pPr>
        <w:autoSpaceDE w:val="0"/>
        <w:spacing w:line="276" w:lineRule="auto"/>
        <w:jc w:val="both"/>
        <w:rPr>
          <w:color w:val="0D0D0D" w:themeColor="text1" w:themeTint="F2"/>
          <w:sz w:val="22"/>
        </w:rPr>
      </w:pPr>
      <w:r w:rsidRPr="001235A2">
        <w:rPr>
          <w:color w:val="0D0D0D" w:themeColor="text1" w:themeTint="F2"/>
          <w:sz w:val="22"/>
        </w:rPr>
        <w:t>z siedzibą w ………………………………………………</w:t>
      </w:r>
    </w:p>
    <w:p w14:paraId="317593B3" w14:textId="77777777" w:rsidR="005363A9" w:rsidRPr="001235A2" w:rsidRDefault="005363A9" w:rsidP="00BC668B">
      <w:pPr>
        <w:autoSpaceDE w:val="0"/>
        <w:spacing w:line="276" w:lineRule="auto"/>
        <w:jc w:val="both"/>
        <w:rPr>
          <w:color w:val="0D0D0D" w:themeColor="text1" w:themeTint="F2"/>
          <w:sz w:val="22"/>
        </w:rPr>
      </w:pPr>
      <w:r w:rsidRPr="001235A2">
        <w:rPr>
          <w:color w:val="0D0D0D" w:themeColor="text1" w:themeTint="F2"/>
          <w:sz w:val="22"/>
        </w:rPr>
        <w:t>posiadającą numer NIP: ……………………, REGON: …………………………,</w:t>
      </w:r>
    </w:p>
    <w:p w14:paraId="06AFF4DA" w14:textId="77777777" w:rsidR="005363A9" w:rsidRPr="001235A2" w:rsidRDefault="005363A9" w:rsidP="00BC668B">
      <w:pPr>
        <w:autoSpaceDE w:val="0"/>
        <w:spacing w:line="276" w:lineRule="auto"/>
        <w:jc w:val="both"/>
        <w:rPr>
          <w:b/>
          <w:color w:val="0D0D0D" w:themeColor="text1" w:themeTint="F2"/>
          <w:sz w:val="22"/>
        </w:rPr>
      </w:pPr>
      <w:r w:rsidRPr="001235A2">
        <w:rPr>
          <w:color w:val="0D0D0D" w:themeColor="text1" w:themeTint="F2"/>
          <w:sz w:val="22"/>
        </w:rPr>
        <w:t>reprezentowaną przez:</w:t>
      </w:r>
    </w:p>
    <w:p w14:paraId="2750F2DD" w14:textId="77777777" w:rsidR="005363A9" w:rsidRPr="001235A2" w:rsidRDefault="005363A9" w:rsidP="00BC668B">
      <w:pPr>
        <w:autoSpaceDE w:val="0"/>
        <w:spacing w:line="276" w:lineRule="auto"/>
        <w:jc w:val="both"/>
        <w:rPr>
          <w:b/>
          <w:color w:val="0D0D0D" w:themeColor="text1" w:themeTint="F2"/>
          <w:sz w:val="22"/>
        </w:rPr>
      </w:pPr>
      <w:r w:rsidRPr="001235A2">
        <w:rPr>
          <w:b/>
          <w:color w:val="0D0D0D" w:themeColor="text1" w:themeTint="F2"/>
          <w:sz w:val="22"/>
        </w:rPr>
        <w:t>…………………………………………………………….</w:t>
      </w:r>
    </w:p>
    <w:p w14:paraId="6781CD71" w14:textId="77777777" w:rsidR="005363A9" w:rsidRPr="001235A2" w:rsidRDefault="005363A9" w:rsidP="00BC668B">
      <w:pPr>
        <w:autoSpaceDE w:val="0"/>
        <w:spacing w:line="276" w:lineRule="auto"/>
        <w:jc w:val="both"/>
        <w:rPr>
          <w:color w:val="0D0D0D" w:themeColor="text1" w:themeTint="F2"/>
          <w:sz w:val="22"/>
        </w:rPr>
      </w:pPr>
      <w:r w:rsidRPr="001235A2">
        <w:rPr>
          <w:color w:val="0D0D0D" w:themeColor="text1" w:themeTint="F2"/>
          <w:sz w:val="22"/>
        </w:rPr>
        <w:t>zwanego dalej „</w:t>
      </w:r>
      <w:r w:rsidRPr="001235A2">
        <w:rPr>
          <w:b/>
          <w:color w:val="0D0D0D" w:themeColor="text1" w:themeTint="F2"/>
          <w:sz w:val="22"/>
        </w:rPr>
        <w:t>Wykonawcą</w:t>
      </w:r>
      <w:r w:rsidRPr="001235A2">
        <w:rPr>
          <w:color w:val="0D0D0D" w:themeColor="text1" w:themeTint="F2"/>
          <w:sz w:val="22"/>
        </w:rPr>
        <w:t>”.</w:t>
      </w:r>
    </w:p>
    <w:p w14:paraId="79B35AFD" w14:textId="77777777" w:rsidR="005363A9" w:rsidRPr="001235A2" w:rsidRDefault="005363A9" w:rsidP="00BC668B">
      <w:pPr>
        <w:spacing w:line="276" w:lineRule="auto"/>
        <w:jc w:val="both"/>
        <w:rPr>
          <w:color w:val="0D0D0D" w:themeColor="text1" w:themeTint="F2"/>
          <w:sz w:val="22"/>
        </w:rPr>
      </w:pPr>
    </w:p>
    <w:p w14:paraId="70B68E2C" w14:textId="77707731" w:rsidR="005363A9" w:rsidRPr="001235A2" w:rsidRDefault="005363A9" w:rsidP="00E55A94">
      <w:pPr>
        <w:spacing w:line="276" w:lineRule="auto"/>
        <w:jc w:val="both"/>
        <w:rPr>
          <w:color w:val="0D0D0D" w:themeColor="text1" w:themeTint="F2"/>
          <w:sz w:val="22"/>
        </w:rPr>
      </w:pPr>
      <w:r w:rsidRPr="001235A2">
        <w:rPr>
          <w:color w:val="0D0D0D" w:themeColor="text1" w:themeTint="F2"/>
          <w:sz w:val="22"/>
        </w:rPr>
        <w:t xml:space="preserve">Niniejsza umowa została </w:t>
      </w:r>
      <w:r w:rsidR="00633391">
        <w:rPr>
          <w:color w:val="0D0D0D" w:themeColor="text1" w:themeTint="F2"/>
          <w:sz w:val="22"/>
        </w:rPr>
        <w:t>zawarta w wyniku przeprowadzenia</w:t>
      </w:r>
      <w:r w:rsidRPr="001235A2">
        <w:rPr>
          <w:color w:val="0D0D0D" w:themeColor="text1" w:themeTint="F2"/>
          <w:sz w:val="22"/>
        </w:rPr>
        <w:t xml:space="preserve"> postę</w:t>
      </w:r>
      <w:r w:rsidR="00FF0FB1" w:rsidRPr="001235A2">
        <w:rPr>
          <w:color w:val="0D0D0D" w:themeColor="text1" w:themeTint="F2"/>
          <w:sz w:val="22"/>
        </w:rPr>
        <w:t xml:space="preserve">powania o udzielenie zamówienia </w:t>
      </w:r>
      <w:r w:rsidR="00E55A94" w:rsidRPr="001235A2">
        <w:rPr>
          <w:color w:val="0D0D0D" w:themeColor="text1" w:themeTint="F2"/>
          <w:sz w:val="22"/>
        </w:rPr>
        <w:br/>
      </w:r>
      <w:r w:rsidRPr="001235A2">
        <w:rPr>
          <w:color w:val="0D0D0D" w:themeColor="text1" w:themeTint="F2"/>
          <w:sz w:val="22"/>
        </w:rPr>
        <w:t>w trybie podstawowym bez możliwości negocjacji na podstawie art. 275 pkt. 1 ustawy z dnia 11 września 20</w:t>
      </w:r>
      <w:r w:rsidR="00632F60">
        <w:rPr>
          <w:color w:val="0D0D0D" w:themeColor="text1" w:themeTint="F2"/>
          <w:sz w:val="22"/>
        </w:rPr>
        <w:t>19</w:t>
      </w:r>
      <w:r w:rsidR="00F46B3E" w:rsidRPr="001235A2">
        <w:rPr>
          <w:color w:val="0D0D0D" w:themeColor="text1" w:themeTint="F2"/>
          <w:sz w:val="22"/>
        </w:rPr>
        <w:t xml:space="preserve"> r. Prawo Zamówień Publicznych</w:t>
      </w:r>
      <w:r w:rsidR="00647634" w:rsidRPr="001235A2">
        <w:rPr>
          <w:color w:val="0D0D0D" w:themeColor="text1" w:themeTint="F2"/>
          <w:sz w:val="22"/>
        </w:rPr>
        <w:t xml:space="preserve"> („</w:t>
      </w:r>
      <w:proofErr w:type="spellStart"/>
      <w:r w:rsidR="00647634" w:rsidRPr="001235A2">
        <w:rPr>
          <w:color w:val="0D0D0D" w:themeColor="text1" w:themeTint="F2"/>
          <w:sz w:val="22"/>
        </w:rPr>
        <w:t>Pzp</w:t>
      </w:r>
      <w:proofErr w:type="spellEnd"/>
      <w:r w:rsidR="00647634" w:rsidRPr="001235A2">
        <w:rPr>
          <w:color w:val="0D0D0D" w:themeColor="text1" w:themeTint="F2"/>
          <w:sz w:val="22"/>
        </w:rPr>
        <w:t>”)</w:t>
      </w:r>
      <w:r w:rsidR="00F46B3E" w:rsidRPr="001235A2">
        <w:rPr>
          <w:color w:val="0D0D0D" w:themeColor="text1" w:themeTint="F2"/>
          <w:sz w:val="22"/>
        </w:rPr>
        <w:t>.</w:t>
      </w:r>
    </w:p>
    <w:p w14:paraId="0282F61A" w14:textId="77777777" w:rsidR="00C972F5" w:rsidRPr="001235A2" w:rsidRDefault="00C972F5" w:rsidP="00BC668B">
      <w:pPr>
        <w:spacing w:line="276" w:lineRule="auto"/>
        <w:jc w:val="both"/>
        <w:rPr>
          <w:color w:val="0D0D0D" w:themeColor="text1" w:themeTint="F2"/>
          <w:sz w:val="22"/>
        </w:rPr>
      </w:pPr>
    </w:p>
    <w:p w14:paraId="1A240D4F" w14:textId="466FABE9" w:rsidR="00962A68" w:rsidRPr="001235A2" w:rsidRDefault="005363A9" w:rsidP="00BC668B">
      <w:pPr>
        <w:pStyle w:val="Nagwek1"/>
        <w:spacing w:before="360" w:after="120" w:line="276" w:lineRule="auto"/>
        <w:ind w:left="431" w:hanging="431"/>
        <w:rPr>
          <w:rFonts w:ascii="Times New Roman" w:hAnsi="Times New Roman" w:cs="Times New Roman"/>
          <w:smallCaps/>
          <w:color w:val="0D0D0D" w:themeColor="text1" w:themeTint="F2"/>
        </w:rPr>
      </w:pPr>
      <w:bookmarkStart w:id="6" w:name="_Toc98318886"/>
      <w:r w:rsidRPr="001235A2">
        <w:rPr>
          <w:rFonts w:ascii="Times New Roman" w:hAnsi="Times New Roman" w:cs="Times New Roman"/>
          <w:color w:val="0D0D0D" w:themeColor="text1" w:themeTint="F2"/>
        </w:rPr>
        <w:t xml:space="preserve">§ </w:t>
      </w:r>
      <w:r w:rsidR="00C9736E" w:rsidRPr="001235A2">
        <w:rPr>
          <w:rFonts w:ascii="Times New Roman" w:hAnsi="Times New Roman" w:cs="Times New Roman"/>
          <w:color w:val="0D0D0D" w:themeColor="text1" w:themeTint="F2"/>
        </w:rPr>
        <w:t>1</w:t>
      </w:r>
      <w:r w:rsidRPr="001235A2">
        <w:rPr>
          <w:rFonts w:ascii="Times New Roman" w:hAnsi="Times New Roman" w:cs="Times New Roman"/>
          <w:color w:val="0D0D0D" w:themeColor="text1" w:themeTint="F2"/>
        </w:rPr>
        <w:t>. Przedmiot umowy</w:t>
      </w:r>
      <w:bookmarkEnd w:id="6"/>
    </w:p>
    <w:p w14:paraId="3E7ABC0E" w14:textId="79A56AA0" w:rsidR="00590786" w:rsidRPr="001235A2" w:rsidRDefault="00ED3DFB" w:rsidP="00904659">
      <w:pPr>
        <w:numPr>
          <w:ilvl w:val="0"/>
          <w:numId w:val="45"/>
        </w:numPr>
        <w:suppressAutoHyphens w:val="0"/>
        <w:spacing w:line="276" w:lineRule="auto"/>
        <w:ind w:left="142" w:hanging="284"/>
        <w:contextualSpacing/>
        <w:jc w:val="both"/>
        <w:rPr>
          <w:color w:val="0D0D0D" w:themeColor="text1" w:themeTint="F2"/>
          <w:sz w:val="22"/>
        </w:rPr>
      </w:pPr>
      <w:r w:rsidRPr="001235A2">
        <w:rPr>
          <w:color w:val="0D0D0D" w:themeColor="text1" w:themeTint="F2"/>
          <w:sz w:val="22"/>
        </w:rPr>
        <w:t>Zamawiający powierza, a Wykonawca zobowiązuje się do realizacji</w:t>
      </w:r>
      <w:r w:rsidR="00590786" w:rsidRPr="001235A2">
        <w:rPr>
          <w:color w:val="0D0D0D" w:themeColor="text1" w:themeTint="F2"/>
          <w:sz w:val="22"/>
        </w:rPr>
        <w:t xml:space="preserve"> </w:t>
      </w:r>
      <w:r w:rsidR="00456A6D">
        <w:rPr>
          <w:color w:val="0D0D0D" w:themeColor="text1" w:themeTint="F2"/>
          <w:sz w:val="22"/>
        </w:rPr>
        <w:t>zamówienia</w:t>
      </w:r>
      <w:r w:rsidR="00161F6E">
        <w:rPr>
          <w:color w:val="0D0D0D" w:themeColor="text1" w:themeTint="F2"/>
          <w:sz w:val="22"/>
        </w:rPr>
        <w:t xml:space="preserve"> pn</w:t>
      </w:r>
      <w:r w:rsidR="00811188">
        <w:rPr>
          <w:color w:val="0D0D0D" w:themeColor="text1" w:themeTint="F2"/>
          <w:sz w:val="22"/>
        </w:rPr>
        <w:t xml:space="preserve">. </w:t>
      </w:r>
      <w:r w:rsidR="00811188" w:rsidRPr="00811188">
        <w:rPr>
          <w:b/>
          <w:i/>
          <w:sz w:val="22"/>
        </w:rPr>
        <w:t>„</w:t>
      </w:r>
      <w:r w:rsidR="0016708E">
        <w:rPr>
          <w:b/>
          <w:sz w:val="22"/>
        </w:rPr>
        <w:t xml:space="preserve">Wymiana </w:t>
      </w:r>
      <w:r w:rsidR="00D9193A">
        <w:rPr>
          <w:b/>
          <w:sz w:val="22"/>
        </w:rPr>
        <w:t xml:space="preserve">drzwi wewnętrznych do sal rozpraw, </w:t>
      </w:r>
      <w:r w:rsidR="00811188" w:rsidRPr="00811188">
        <w:rPr>
          <w:b/>
          <w:sz w:val="22"/>
        </w:rPr>
        <w:t>w budynku Sądu Rejonowego w Turku przy ul. Legionów Polskich 4</w:t>
      </w:r>
      <w:r w:rsidR="004A21C2">
        <w:rPr>
          <w:i/>
          <w:sz w:val="22"/>
        </w:rPr>
        <w:t>”</w:t>
      </w:r>
      <w:r w:rsidR="00C9736E" w:rsidRPr="001235A2">
        <w:rPr>
          <w:color w:val="0D0D0D" w:themeColor="text1" w:themeTint="F2"/>
          <w:sz w:val="22"/>
        </w:rPr>
        <w:t xml:space="preserve">, </w:t>
      </w:r>
      <w:r w:rsidR="00C9736E" w:rsidRPr="001235A2">
        <w:rPr>
          <w:color w:val="0D0D0D" w:themeColor="text1" w:themeTint="F2"/>
          <w:sz w:val="22"/>
          <w:lang w:bidi="pl-PL"/>
        </w:rPr>
        <w:t xml:space="preserve">zgodnie z Dokumentacją techniczną, SWZ, z obowiązującymi przepisami prawa, normami, </w:t>
      </w:r>
      <w:r w:rsidR="004F64F7" w:rsidRPr="001235A2">
        <w:rPr>
          <w:color w:val="0D0D0D" w:themeColor="text1" w:themeTint="F2"/>
          <w:sz w:val="22"/>
          <w:lang w:bidi="pl-PL"/>
        </w:rPr>
        <w:t xml:space="preserve">zasadami </w:t>
      </w:r>
      <w:r w:rsidR="00C9736E" w:rsidRPr="001235A2">
        <w:rPr>
          <w:color w:val="0D0D0D" w:themeColor="text1" w:themeTint="F2"/>
          <w:sz w:val="22"/>
          <w:lang w:bidi="pl-PL"/>
        </w:rPr>
        <w:t>wiedzy technicznej oraz na ustalonych Umową warunkach.</w:t>
      </w:r>
      <w:r w:rsidR="00161F6E">
        <w:rPr>
          <w:color w:val="0D0D0D" w:themeColor="text1" w:themeTint="F2"/>
          <w:sz w:val="22"/>
        </w:rPr>
        <w:t xml:space="preserve"> (dalej „Przedmiot Umowy”</w:t>
      </w:r>
      <w:r w:rsidR="004A21C2">
        <w:rPr>
          <w:color w:val="0D0D0D" w:themeColor="text1" w:themeTint="F2"/>
          <w:sz w:val="22"/>
        </w:rPr>
        <w:t>)</w:t>
      </w:r>
      <w:r w:rsidR="00161F6E">
        <w:rPr>
          <w:color w:val="0D0D0D" w:themeColor="text1" w:themeTint="F2"/>
          <w:sz w:val="22"/>
        </w:rPr>
        <w:t>.</w:t>
      </w:r>
    </w:p>
    <w:p w14:paraId="3E78347F" w14:textId="77777777" w:rsidR="00284822" w:rsidRPr="00F35331" w:rsidRDefault="00590786" w:rsidP="00937DB3">
      <w:pPr>
        <w:numPr>
          <w:ilvl w:val="0"/>
          <w:numId w:val="45"/>
        </w:numPr>
        <w:suppressAutoHyphens w:val="0"/>
        <w:spacing w:line="276" w:lineRule="auto"/>
        <w:ind w:left="142" w:hanging="284"/>
        <w:contextualSpacing/>
        <w:jc w:val="both"/>
        <w:rPr>
          <w:sz w:val="22"/>
        </w:rPr>
      </w:pPr>
      <w:bookmarkStart w:id="7" w:name="par1ust2"/>
      <w:r w:rsidRPr="00F35331">
        <w:rPr>
          <w:sz w:val="22"/>
        </w:rPr>
        <w:t xml:space="preserve">Przedmiot </w:t>
      </w:r>
      <w:r w:rsidR="00C9736E" w:rsidRPr="00F35331">
        <w:rPr>
          <w:sz w:val="22"/>
        </w:rPr>
        <w:t>U</w:t>
      </w:r>
      <w:r w:rsidRPr="00F35331">
        <w:rPr>
          <w:sz w:val="22"/>
        </w:rPr>
        <w:t xml:space="preserve">mowy </w:t>
      </w:r>
      <w:r w:rsidR="00C9736E" w:rsidRPr="00F35331">
        <w:rPr>
          <w:sz w:val="22"/>
        </w:rPr>
        <w:t>obejmuje</w:t>
      </w:r>
      <w:r w:rsidR="00284822" w:rsidRPr="00F35331">
        <w:rPr>
          <w:sz w:val="22"/>
        </w:rPr>
        <w:t>:</w:t>
      </w:r>
    </w:p>
    <w:p w14:paraId="232C3E93" w14:textId="72D73BB7" w:rsidR="0016708E" w:rsidRPr="0016708E" w:rsidRDefault="00590786" w:rsidP="0016708E">
      <w:pPr>
        <w:pStyle w:val="Akapitzlist"/>
        <w:numPr>
          <w:ilvl w:val="1"/>
          <w:numId w:val="67"/>
        </w:numPr>
        <w:jc w:val="both"/>
        <w:rPr>
          <w:rFonts w:ascii="Times New Roman" w:hAnsi="Times New Roman"/>
          <w:bCs/>
          <w:iCs/>
          <w:sz w:val="24"/>
        </w:rPr>
      </w:pPr>
      <w:r w:rsidRPr="0016708E">
        <w:rPr>
          <w:bCs/>
          <w:iCs/>
        </w:rPr>
        <w:t xml:space="preserve"> </w:t>
      </w:r>
      <w:bookmarkStart w:id="8" w:name="par1ust3"/>
      <w:bookmarkEnd w:id="7"/>
      <w:r w:rsidR="00811188" w:rsidRPr="0016708E">
        <w:rPr>
          <w:rFonts w:ascii="Times New Roman" w:hAnsi="Times New Roman"/>
          <w:bCs/>
          <w:iCs/>
        </w:rPr>
        <w:t xml:space="preserve">Przedmiot zamówienia obejmuje </w:t>
      </w:r>
      <w:r w:rsidR="00FB058F" w:rsidRPr="0016708E">
        <w:rPr>
          <w:rFonts w:ascii="Times New Roman" w:hAnsi="Times New Roman"/>
          <w:bCs/>
          <w:iCs/>
        </w:rPr>
        <w:t>prace remontowe</w:t>
      </w:r>
      <w:r w:rsidR="00811188" w:rsidRPr="0016708E">
        <w:rPr>
          <w:rFonts w:ascii="Times New Roman" w:hAnsi="Times New Roman"/>
          <w:bCs/>
          <w:iCs/>
        </w:rPr>
        <w:t xml:space="preserve"> polegające na </w:t>
      </w:r>
      <w:r w:rsidR="0016708E" w:rsidRPr="0016708E">
        <w:rPr>
          <w:rFonts w:ascii="Times New Roman" w:hAnsi="Times New Roman"/>
          <w:bCs/>
          <w:iCs/>
        </w:rPr>
        <w:t xml:space="preserve">wymianie </w:t>
      </w:r>
      <w:r w:rsidR="00D9193A">
        <w:rPr>
          <w:rFonts w:ascii="Times New Roman" w:hAnsi="Times New Roman"/>
          <w:bCs/>
          <w:iCs/>
        </w:rPr>
        <w:t>drzwi wewnętrznych</w:t>
      </w:r>
      <w:r w:rsidR="0016708E" w:rsidRPr="0016708E">
        <w:rPr>
          <w:rFonts w:ascii="Times New Roman" w:hAnsi="Times New Roman"/>
          <w:bCs/>
          <w:iCs/>
        </w:rPr>
        <w:t xml:space="preserve"> w budynku Sądu Rejonowego w Turku przy ul. Legionów Polskich 4</w:t>
      </w:r>
      <w:r w:rsidR="00811188" w:rsidRPr="0016708E">
        <w:rPr>
          <w:rFonts w:ascii="Times New Roman" w:hAnsi="Times New Roman"/>
          <w:bCs/>
          <w:iCs/>
        </w:rPr>
        <w:t>, zgodnie z załączonym projektem.</w:t>
      </w:r>
    </w:p>
    <w:p w14:paraId="04F3E971" w14:textId="77777777" w:rsidR="0016708E" w:rsidRPr="0016708E" w:rsidRDefault="00811188" w:rsidP="00811188">
      <w:pPr>
        <w:pStyle w:val="Akapitzlist"/>
        <w:numPr>
          <w:ilvl w:val="1"/>
          <w:numId w:val="67"/>
        </w:numPr>
        <w:jc w:val="both"/>
        <w:rPr>
          <w:rFonts w:ascii="Times New Roman" w:hAnsi="Times New Roman"/>
          <w:b/>
          <w:i/>
        </w:rPr>
      </w:pPr>
      <w:r w:rsidRPr="0016708E">
        <w:rPr>
          <w:rFonts w:ascii="Times New Roman" w:hAnsi="Times New Roman"/>
          <w:color w:val="0D0D0D" w:themeColor="text1" w:themeTint="F2"/>
        </w:rPr>
        <w:t xml:space="preserve"> </w:t>
      </w:r>
      <w:r w:rsidR="0016708E" w:rsidRPr="0016708E">
        <w:rPr>
          <w:rFonts w:ascii="Times New Roman" w:hAnsi="Times New Roman"/>
        </w:rPr>
        <w:t xml:space="preserve">Wykonawca zobowiązany jest do bieżącego usuwania z terenu prowadzonych robót wszelkich odpadów powstałych w związku z realizacją zamówienia oraz do ich zagospodarowania zgodnie </w:t>
      </w:r>
      <w:r w:rsidR="0016708E">
        <w:rPr>
          <w:rFonts w:ascii="Times New Roman" w:hAnsi="Times New Roman"/>
        </w:rPr>
        <w:t xml:space="preserve">                                                    </w:t>
      </w:r>
      <w:r w:rsidR="0016708E" w:rsidRPr="0016708E">
        <w:rPr>
          <w:rFonts w:ascii="Times New Roman" w:hAnsi="Times New Roman"/>
        </w:rPr>
        <w:t>z obowiązującymi przepisami prawa. W szczególności Wykonawca zobowiązany jest do odbioru, transportu i utylizacji wszystkich materiałów pochodzących z demontażu, w tym zużytej stolarki okiennej, parapetów, materiałów z wykutych bruzd oraz innych odpadów budowlanych powstałych podczas wykonywania robót. Wykonawca ponosi odpowiedzialność za prawidłowe zagospodarowanie odpadów zgodnie z ustawą z dnia 14 grudnia 2012 r. o odpadach.</w:t>
      </w:r>
      <w:r w:rsidRPr="0016708E">
        <w:rPr>
          <w:rFonts w:ascii="Times New Roman" w:hAnsi="Times New Roman"/>
          <w:color w:val="0D0D0D" w:themeColor="text1" w:themeTint="F2"/>
        </w:rPr>
        <w:t xml:space="preserve"> </w:t>
      </w:r>
    </w:p>
    <w:p w14:paraId="449F4967" w14:textId="12262FD3" w:rsidR="00732846" w:rsidRPr="0016708E" w:rsidRDefault="0035722F" w:rsidP="00811188">
      <w:pPr>
        <w:pStyle w:val="Akapitzlist"/>
        <w:numPr>
          <w:ilvl w:val="1"/>
          <w:numId w:val="67"/>
        </w:numPr>
        <w:jc w:val="both"/>
        <w:rPr>
          <w:rFonts w:ascii="Times New Roman" w:hAnsi="Times New Roman"/>
          <w:b/>
          <w:i/>
        </w:rPr>
      </w:pPr>
      <w:r w:rsidRPr="0016708E">
        <w:rPr>
          <w:rFonts w:ascii="Times New Roman" w:hAnsi="Times New Roman"/>
          <w:color w:val="0D0D0D" w:themeColor="text1" w:themeTint="F2"/>
        </w:rPr>
        <w:t>Wykonawca zobowiązuje się wykonać Przedmiot Umowy jako kompletny z punktu widzenia celu jakiemu ma służyć, w zakresie umożliwiającym użytkowanie obiektu zgodnie z jego przeznaczeniem.</w:t>
      </w:r>
    </w:p>
    <w:p w14:paraId="7DF6BD98" w14:textId="37D6B63D" w:rsidR="00DD677C" w:rsidRPr="001235A2" w:rsidRDefault="00BC668B" w:rsidP="00A22732">
      <w:pPr>
        <w:pStyle w:val="Nagwek1"/>
        <w:spacing w:before="360" w:after="120" w:line="276" w:lineRule="auto"/>
        <w:ind w:left="431" w:hanging="431"/>
        <w:rPr>
          <w:rFonts w:ascii="Times New Roman" w:hAnsi="Times New Roman" w:cs="Times New Roman"/>
          <w:color w:val="0D0D0D" w:themeColor="text1" w:themeTint="F2"/>
        </w:rPr>
      </w:pPr>
      <w:bookmarkStart w:id="9" w:name="_Toc98318887"/>
      <w:bookmarkEnd w:id="8"/>
      <w:r w:rsidRPr="001235A2">
        <w:rPr>
          <w:rFonts w:ascii="Times New Roman" w:hAnsi="Times New Roman" w:cs="Times New Roman"/>
          <w:color w:val="0D0D0D" w:themeColor="text1" w:themeTint="F2"/>
        </w:rPr>
        <w:t xml:space="preserve">§ </w:t>
      </w:r>
      <w:r w:rsidR="00C9736E" w:rsidRPr="001235A2">
        <w:rPr>
          <w:rFonts w:ascii="Times New Roman" w:hAnsi="Times New Roman" w:cs="Times New Roman"/>
          <w:color w:val="0D0D0D" w:themeColor="text1" w:themeTint="F2"/>
        </w:rPr>
        <w:t>2</w:t>
      </w:r>
      <w:r w:rsidRPr="001235A2">
        <w:rPr>
          <w:rFonts w:ascii="Times New Roman" w:hAnsi="Times New Roman" w:cs="Times New Roman"/>
          <w:color w:val="0D0D0D" w:themeColor="text1" w:themeTint="F2"/>
        </w:rPr>
        <w:t xml:space="preserve">. </w:t>
      </w:r>
      <w:r w:rsidR="00DD677C" w:rsidRPr="001235A2">
        <w:rPr>
          <w:rFonts w:ascii="Times New Roman" w:hAnsi="Times New Roman" w:cs="Times New Roman"/>
          <w:color w:val="0D0D0D" w:themeColor="text1" w:themeTint="F2"/>
        </w:rPr>
        <w:t xml:space="preserve">Zakres </w:t>
      </w:r>
      <w:r w:rsidR="00CA01FC" w:rsidRPr="001235A2">
        <w:rPr>
          <w:rFonts w:ascii="Times New Roman" w:hAnsi="Times New Roman" w:cs="Times New Roman"/>
          <w:color w:val="0D0D0D" w:themeColor="text1" w:themeTint="F2"/>
        </w:rPr>
        <w:t>Przedmiotu U</w:t>
      </w:r>
      <w:r w:rsidR="00CB4342" w:rsidRPr="001235A2">
        <w:rPr>
          <w:rFonts w:ascii="Times New Roman" w:hAnsi="Times New Roman" w:cs="Times New Roman"/>
          <w:color w:val="0D0D0D" w:themeColor="text1" w:themeTint="F2"/>
        </w:rPr>
        <w:t>mowy</w:t>
      </w:r>
      <w:bookmarkEnd w:id="9"/>
    </w:p>
    <w:p w14:paraId="29DB157A" w14:textId="4CF2BBD1" w:rsidR="00EC2048" w:rsidRPr="001235A2" w:rsidRDefault="00266806" w:rsidP="00937DB3">
      <w:pPr>
        <w:numPr>
          <w:ilvl w:val="0"/>
          <w:numId w:val="52"/>
        </w:numPr>
        <w:suppressAutoHyphens w:val="0"/>
        <w:spacing w:line="276" w:lineRule="auto"/>
        <w:ind w:left="142" w:hanging="284"/>
        <w:contextualSpacing/>
        <w:jc w:val="both"/>
        <w:rPr>
          <w:color w:val="0D0D0D" w:themeColor="text1" w:themeTint="F2"/>
          <w:sz w:val="22"/>
        </w:rPr>
      </w:pPr>
      <w:r w:rsidRPr="001235A2">
        <w:rPr>
          <w:color w:val="0D0D0D" w:themeColor="text1" w:themeTint="F2"/>
          <w:sz w:val="22"/>
        </w:rPr>
        <w:t xml:space="preserve">Przedmiot </w:t>
      </w:r>
      <w:r w:rsidR="00ED3DFB" w:rsidRPr="001235A2">
        <w:rPr>
          <w:color w:val="0D0D0D" w:themeColor="text1" w:themeTint="F2"/>
          <w:sz w:val="22"/>
        </w:rPr>
        <w:t>U</w:t>
      </w:r>
      <w:r w:rsidRPr="001235A2">
        <w:rPr>
          <w:color w:val="0D0D0D" w:themeColor="text1" w:themeTint="F2"/>
          <w:sz w:val="22"/>
        </w:rPr>
        <w:t>mowy realizowany będzie w czynnym obiekcie użyteczności publicznej tj. w budynku Sądu Rejonowego w Turku przy ul. Legionów Polskich 4</w:t>
      </w:r>
      <w:r w:rsidR="00ED3DFB" w:rsidRPr="001235A2">
        <w:rPr>
          <w:color w:val="0D0D0D" w:themeColor="text1" w:themeTint="F2"/>
          <w:sz w:val="22"/>
        </w:rPr>
        <w:t>.</w:t>
      </w:r>
    </w:p>
    <w:p w14:paraId="5A4B7D70" w14:textId="0CB60942" w:rsidR="00E85956" w:rsidRPr="00AA35BD" w:rsidRDefault="00E85956" w:rsidP="00C240BF">
      <w:pPr>
        <w:numPr>
          <w:ilvl w:val="0"/>
          <w:numId w:val="52"/>
        </w:numPr>
        <w:suppressAutoHyphens w:val="0"/>
        <w:spacing w:line="276" w:lineRule="auto"/>
        <w:ind w:left="142" w:hanging="284"/>
        <w:contextualSpacing/>
        <w:jc w:val="both"/>
        <w:rPr>
          <w:sz w:val="22"/>
        </w:rPr>
      </w:pPr>
      <w:r w:rsidRPr="00AA35BD">
        <w:rPr>
          <w:sz w:val="22"/>
        </w:rPr>
        <w:t xml:space="preserve">Zakres </w:t>
      </w:r>
      <w:r w:rsidR="00ED3DFB" w:rsidRPr="00AA35BD">
        <w:rPr>
          <w:sz w:val="22"/>
        </w:rPr>
        <w:t>P</w:t>
      </w:r>
      <w:r w:rsidRPr="00AA35BD">
        <w:rPr>
          <w:sz w:val="22"/>
        </w:rPr>
        <w:t xml:space="preserve">rzedmiotu </w:t>
      </w:r>
      <w:r w:rsidR="00ED3DFB" w:rsidRPr="00AA35BD">
        <w:rPr>
          <w:sz w:val="22"/>
        </w:rPr>
        <w:t>U</w:t>
      </w:r>
      <w:r w:rsidRPr="00AA35BD">
        <w:rPr>
          <w:sz w:val="22"/>
        </w:rPr>
        <w:t>mo</w:t>
      </w:r>
      <w:r w:rsidR="00C240BF" w:rsidRPr="00AA35BD">
        <w:rPr>
          <w:sz w:val="22"/>
        </w:rPr>
        <w:t>wy obejmuje:</w:t>
      </w:r>
    </w:p>
    <w:p w14:paraId="4C5AE386" w14:textId="628DE8EA" w:rsidR="00D9193A" w:rsidRPr="00D9193A" w:rsidRDefault="00D9193A" w:rsidP="00D9193A">
      <w:pPr>
        <w:pStyle w:val="Akapitzlist"/>
        <w:autoSpaceDE w:val="0"/>
        <w:autoSpaceDN w:val="0"/>
        <w:adjustRightInd w:val="0"/>
        <w:ind w:left="0"/>
        <w:rPr>
          <w:rFonts w:ascii="Times New Roman" w:hAnsi="Times New Roman"/>
        </w:rPr>
      </w:pPr>
      <w:r w:rsidRPr="00D9193A">
        <w:rPr>
          <w:rFonts w:ascii="Verdana" w:hAnsi="Verdana" w:cs="CIDFont+F2"/>
          <w:sz w:val="20"/>
        </w:rPr>
        <w:t xml:space="preserve">- </w:t>
      </w:r>
      <w:r>
        <w:rPr>
          <w:rFonts w:ascii="Times New Roman" w:hAnsi="Times New Roman"/>
        </w:rPr>
        <w:t>w</w:t>
      </w:r>
      <w:r w:rsidRPr="00D9193A">
        <w:rPr>
          <w:rFonts w:ascii="Times New Roman" w:hAnsi="Times New Roman"/>
        </w:rPr>
        <w:t>ykucie 4 szt. drzwi (sale rozpraw nr 20,21,23),</w:t>
      </w:r>
    </w:p>
    <w:p w14:paraId="55D766DE" w14:textId="5AE9C81E" w:rsidR="00D9193A" w:rsidRPr="00D9193A" w:rsidRDefault="00D9193A" w:rsidP="00D9193A">
      <w:pPr>
        <w:pStyle w:val="Akapitzlist"/>
        <w:autoSpaceDE w:val="0"/>
        <w:autoSpaceDN w:val="0"/>
        <w:adjustRightInd w:val="0"/>
        <w:ind w:left="0"/>
        <w:rPr>
          <w:rFonts w:ascii="Times New Roman" w:hAnsi="Times New Roman"/>
        </w:rPr>
      </w:pPr>
      <w:r w:rsidRPr="00D9193A">
        <w:rPr>
          <w:rFonts w:ascii="Times New Roman" w:hAnsi="Times New Roman"/>
        </w:rPr>
        <w:lastRenderedPageBreak/>
        <w:t xml:space="preserve">- </w:t>
      </w:r>
      <w:r>
        <w:rPr>
          <w:rFonts w:ascii="Times New Roman" w:hAnsi="Times New Roman"/>
        </w:rPr>
        <w:t>z</w:t>
      </w:r>
      <w:r w:rsidRPr="00D9193A">
        <w:rPr>
          <w:rFonts w:ascii="Times New Roman" w:hAnsi="Times New Roman"/>
        </w:rPr>
        <w:t>amurowanie otworu drzwiowego w murze o grubości 40 cm z wykonaniem tynków, gładzi i malowania w kolorze zbliżonym do obecnych (sala rozpraw nr 20),</w:t>
      </w:r>
    </w:p>
    <w:p w14:paraId="43922EA9" w14:textId="5255587E" w:rsidR="00D9193A" w:rsidRPr="00D9193A" w:rsidRDefault="00D9193A" w:rsidP="00D9193A">
      <w:pPr>
        <w:pStyle w:val="Akapitzlist"/>
        <w:ind w:left="0"/>
        <w:jc w:val="both"/>
        <w:rPr>
          <w:rFonts w:ascii="Times New Roman" w:hAnsi="Times New Roman"/>
          <w:lang w:eastAsia="pl-PL"/>
        </w:rPr>
      </w:pPr>
      <w:r w:rsidRPr="00D9193A">
        <w:rPr>
          <w:rFonts w:ascii="Times New Roman" w:hAnsi="Times New Roman"/>
          <w:lang w:eastAsia="pl-PL"/>
        </w:rPr>
        <w:t xml:space="preserve">- </w:t>
      </w:r>
      <w:r>
        <w:rPr>
          <w:rFonts w:ascii="Times New Roman" w:hAnsi="Times New Roman"/>
          <w:lang w:eastAsia="pl-PL"/>
        </w:rPr>
        <w:t>d</w:t>
      </w:r>
      <w:r w:rsidRPr="00D9193A">
        <w:rPr>
          <w:rFonts w:ascii="Times New Roman" w:hAnsi="Times New Roman"/>
          <w:lang w:eastAsia="pl-PL"/>
        </w:rPr>
        <w:t>ostaw</w:t>
      </w:r>
      <w:r>
        <w:rPr>
          <w:rFonts w:ascii="Times New Roman" w:hAnsi="Times New Roman"/>
          <w:lang w:eastAsia="pl-PL"/>
        </w:rPr>
        <w:t>ę</w:t>
      </w:r>
      <w:r w:rsidRPr="00D9193A">
        <w:rPr>
          <w:rFonts w:ascii="Times New Roman" w:hAnsi="Times New Roman"/>
          <w:lang w:eastAsia="pl-PL"/>
        </w:rPr>
        <w:t xml:space="preserve"> i montaż 3 sztuk drzwi akustycznych do sal rozpraw,</w:t>
      </w:r>
    </w:p>
    <w:p w14:paraId="5A14E555" w14:textId="7AEB99C1" w:rsidR="00D9193A" w:rsidRPr="00D9193A" w:rsidRDefault="00D9193A" w:rsidP="00D9193A">
      <w:pPr>
        <w:pStyle w:val="Akapitzlist"/>
        <w:autoSpaceDE w:val="0"/>
        <w:autoSpaceDN w:val="0"/>
        <w:adjustRightInd w:val="0"/>
        <w:ind w:left="0"/>
        <w:rPr>
          <w:rFonts w:ascii="Times New Roman" w:hAnsi="Times New Roman"/>
        </w:rPr>
      </w:pPr>
      <w:r w:rsidRPr="00D9193A">
        <w:rPr>
          <w:rFonts w:ascii="Times New Roman" w:hAnsi="Times New Roman"/>
        </w:rPr>
        <w:t xml:space="preserve">- </w:t>
      </w:r>
      <w:r>
        <w:rPr>
          <w:rFonts w:ascii="Times New Roman" w:hAnsi="Times New Roman"/>
        </w:rPr>
        <w:t>n</w:t>
      </w:r>
      <w:r w:rsidRPr="00D9193A">
        <w:rPr>
          <w:rFonts w:ascii="Times New Roman" w:hAnsi="Times New Roman"/>
        </w:rPr>
        <w:t>apraw</w:t>
      </w:r>
      <w:r>
        <w:rPr>
          <w:rFonts w:ascii="Times New Roman" w:hAnsi="Times New Roman"/>
        </w:rPr>
        <w:t>ę</w:t>
      </w:r>
      <w:r w:rsidRPr="00D9193A">
        <w:rPr>
          <w:rFonts w:ascii="Times New Roman" w:hAnsi="Times New Roman"/>
        </w:rPr>
        <w:t xml:space="preserve"> ewentualnych uszkodzeń po wykuciu ościeżnic,</w:t>
      </w:r>
    </w:p>
    <w:p w14:paraId="6EAEC2D8" w14:textId="33B5F8F1" w:rsidR="00D9193A" w:rsidRPr="00D9193A" w:rsidRDefault="00D9193A" w:rsidP="00D9193A">
      <w:pPr>
        <w:pStyle w:val="Akapitzlist"/>
        <w:ind w:left="0"/>
        <w:jc w:val="both"/>
        <w:rPr>
          <w:rFonts w:ascii="Times New Roman" w:hAnsi="Times New Roman"/>
        </w:rPr>
      </w:pPr>
      <w:r w:rsidRPr="00D9193A">
        <w:rPr>
          <w:rFonts w:ascii="Times New Roman" w:hAnsi="Times New Roman"/>
          <w:lang w:eastAsia="pl-PL"/>
        </w:rPr>
        <w:t xml:space="preserve">- </w:t>
      </w:r>
      <w:r>
        <w:rPr>
          <w:rFonts w:ascii="Times New Roman" w:hAnsi="Times New Roman"/>
          <w:lang w:eastAsia="pl-PL"/>
        </w:rPr>
        <w:t>d</w:t>
      </w:r>
      <w:r w:rsidRPr="00D9193A">
        <w:rPr>
          <w:rFonts w:ascii="Times New Roman" w:hAnsi="Times New Roman"/>
          <w:lang w:eastAsia="pl-PL"/>
        </w:rPr>
        <w:t>ostaw</w:t>
      </w:r>
      <w:r>
        <w:rPr>
          <w:rFonts w:ascii="Times New Roman" w:hAnsi="Times New Roman"/>
          <w:lang w:eastAsia="pl-PL"/>
        </w:rPr>
        <w:t>ę</w:t>
      </w:r>
      <w:r w:rsidRPr="00D9193A">
        <w:rPr>
          <w:rFonts w:ascii="Times New Roman" w:hAnsi="Times New Roman"/>
          <w:lang w:eastAsia="pl-PL"/>
        </w:rPr>
        <w:t xml:space="preserve"> i montaż drzwi przesuwnych w pokoju nr 30.</w:t>
      </w:r>
    </w:p>
    <w:p w14:paraId="691991CF" w14:textId="77777777" w:rsidR="0016708E" w:rsidRPr="004466ED" w:rsidRDefault="0016708E" w:rsidP="00B36716">
      <w:pPr>
        <w:suppressAutoHyphens w:val="0"/>
        <w:contextualSpacing/>
        <w:jc w:val="both"/>
        <w:rPr>
          <w:color w:val="FF0000"/>
          <w:sz w:val="22"/>
        </w:rPr>
      </w:pPr>
    </w:p>
    <w:p w14:paraId="1D1819EA" w14:textId="50E4BFC5" w:rsidR="00E85956" w:rsidRPr="001235A2" w:rsidRDefault="00E85956" w:rsidP="0016708E">
      <w:pPr>
        <w:numPr>
          <w:ilvl w:val="0"/>
          <w:numId w:val="52"/>
        </w:numPr>
        <w:suppressAutoHyphens w:val="0"/>
        <w:ind w:left="284" w:hanging="284"/>
        <w:contextualSpacing/>
        <w:jc w:val="both"/>
        <w:rPr>
          <w:color w:val="0D0D0D" w:themeColor="text1" w:themeTint="F2"/>
          <w:sz w:val="22"/>
        </w:rPr>
      </w:pPr>
      <w:r w:rsidRPr="001235A2">
        <w:rPr>
          <w:color w:val="0D0D0D" w:themeColor="text1" w:themeTint="F2"/>
          <w:sz w:val="22"/>
        </w:rPr>
        <w:t xml:space="preserve">Szczegółowy opis </w:t>
      </w:r>
      <w:r w:rsidR="00CA01FC" w:rsidRPr="001235A2">
        <w:rPr>
          <w:color w:val="0D0D0D" w:themeColor="text1" w:themeTint="F2"/>
          <w:sz w:val="22"/>
        </w:rPr>
        <w:t>P</w:t>
      </w:r>
      <w:r w:rsidRPr="001235A2">
        <w:rPr>
          <w:color w:val="0D0D0D" w:themeColor="text1" w:themeTint="F2"/>
          <w:sz w:val="22"/>
        </w:rPr>
        <w:t xml:space="preserve">rzedmiotu </w:t>
      </w:r>
      <w:r w:rsidR="00CA01FC" w:rsidRPr="001235A2">
        <w:rPr>
          <w:color w:val="0D0D0D" w:themeColor="text1" w:themeTint="F2"/>
          <w:sz w:val="22"/>
        </w:rPr>
        <w:t xml:space="preserve">Umowy </w:t>
      </w:r>
      <w:r w:rsidRPr="001235A2">
        <w:rPr>
          <w:color w:val="0D0D0D" w:themeColor="text1" w:themeTint="F2"/>
          <w:sz w:val="22"/>
        </w:rPr>
        <w:t xml:space="preserve">w tym zakres </w:t>
      </w:r>
      <w:r w:rsidR="009C3A46">
        <w:rPr>
          <w:color w:val="0D0D0D" w:themeColor="text1" w:themeTint="F2"/>
          <w:sz w:val="22"/>
        </w:rPr>
        <w:t>prac remontowych</w:t>
      </w:r>
      <w:r w:rsidRPr="001235A2">
        <w:rPr>
          <w:color w:val="0D0D0D" w:themeColor="text1" w:themeTint="F2"/>
          <w:sz w:val="22"/>
        </w:rPr>
        <w:t xml:space="preserve"> i wymagania dotyczące jakości ich wykonania oraz wymagania techniczne, </w:t>
      </w:r>
      <w:r w:rsidRPr="00811188">
        <w:rPr>
          <w:b/>
          <w:color w:val="0D0D0D" w:themeColor="text1" w:themeTint="F2"/>
          <w:sz w:val="22"/>
        </w:rPr>
        <w:t xml:space="preserve">określa </w:t>
      </w:r>
      <w:r w:rsidR="00ED3DFB" w:rsidRPr="00811188">
        <w:rPr>
          <w:b/>
          <w:color w:val="0D0D0D" w:themeColor="text1" w:themeTint="F2"/>
          <w:sz w:val="22"/>
        </w:rPr>
        <w:t>D</w:t>
      </w:r>
      <w:r w:rsidRPr="00811188">
        <w:rPr>
          <w:b/>
          <w:color w:val="0D0D0D" w:themeColor="text1" w:themeTint="F2"/>
          <w:sz w:val="22"/>
        </w:rPr>
        <w:t>okumentacja techniczna</w:t>
      </w:r>
      <w:r w:rsidRPr="001235A2">
        <w:rPr>
          <w:color w:val="0D0D0D" w:themeColor="text1" w:themeTint="F2"/>
          <w:sz w:val="22"/>
        </w:rPr>
        <w:t xml:space="preserve"> </w:t>
      </w:r>
      <w:r w:rsidR="00ED3DFB" w:rsidRPr="001235A2">
        <w:rPr>
          <w:color w:val="0D0D0D" w:themeColor="text1" w:themeTint="F2"/>
          <w:sz w:val="22"/>
        </w:rPr>
        <w:t>stanowiąc</w:t>
      </w:r>
      <w:r w:rsidR="00D9193A">
        <w:rPr>
          <w:color w:val="0D0D0D" w:themeColor="text1" w:themeTint="F2"/>
          <w:sz w:val="22"/>
        </w:rPr>
        <w:t>a</w:t>
      </w:r>
      <w:r w:rsidR="00ED3DFB" w:rsidRPr="001235A2">
        <w:rPr>
          <w:color w:val="0D0D0D" w:themeColor="text1" w:themeTint="F2"/>
          <w:sz w:val="22"/>
        </w:rPr>
        <w:t xml:space="preserve"> </w:t>
      </w:r>
      <w:r w:rsidR="00A2775F" w:rsidRPr="001235A2">
        <w:rPr>
          <w:color w:val="0D0D0D" w:themeColor="text1" w:themeTint="F2"/>
          <w:sz w:val="22"/>
        </w:rPr>
        <w:t xml:space="preserve">załącznik </w:t>
      </w:r>
      <w:r w:rsidR="00ED3DFB" w:rsidRPr="001235A2">
        <w:rPr>
          <w:color w:val="0D0D0D" w:themeColor="text1" w:themeTint="F2"/>
          <w:sz w:val="22"/>
        </w:rPr>
        <w:t>nr 2 do Umowy</w:t>
      </w:r>
      <w:r w:rsidRPr="001235A2">
        <w:rPr>
          <w:color w:val="0D0D0D" w:themeColor="text1" w:themeTint="F2"/>
          <w:sz w:val="22"/>
        </w:rPr>
        <w:t>.</w:t>
      </w:r>
    </w:p>
    <w:p w14:paraId="40A6F2E2" w14:textId="5E682A5E" w:rsidR="00E85956" w:rsidRPr="001235A2" w:rsidRDefault="00E85956" w:rsidP="0016708E">
      <w:pPr>
        <w:numPr>
          <w:ilvl w:val="0"/>
          <w:numId w:val="52"/>
        </w:numPr>
        <w:suppressAutoHyphens w:val="0"/>
        <w:ind w:left="284" w:hanging="284"/>
        <w:contextualSpacing/>
        <w:jc w:val="both"/>
        <w:rPr>
          <w:color w:val="0D0D0D" w:themeColor="text1" w:themeTint="F2"/>
          <w:sz w:val="22"/>
        </w:rPr>
      </w:pPr>
      <w:r w:rsidRPr="001235A2">
        <w:rPr>
          <w:color w:val="0D0D0D" w:themeColor="text1" w:themeTint="F2"/>
          <w:sz w:val="22"/>
        </w:rPr>
        <w:t xml:space="preserve">Jeżeli pomiędzy dokumentami, o których mowa w ust. </w:t>
      </w:r>
      <w:r w:rsidR="00ED3DFB" w:rsidRPr="001235A2">
        <w:rPr>
          <w:color w:val="0D0D0D" w:themeColor="text1" w:themeTint="F2"/>
          <w:sz w:val="22"/>
        </w:rPr>
        <w:t>3</w:t>
      </w:r>
      <w:r w:rsidRPr="001235A2">
        <w:rPr>
          <w:color w:val="0D0D0D" w:themeColor="text1" w:themeTint="F2"/>
          <w:sz w:val="22"/>
        </w:rPr>
        <w:t xml:space="preserve"> niniejszego paragrafu lub w terminologii, którą posługują się ww. dokumenty zostaną stwierdzone rozbieżności lub niejednoznaczności, Wykonawca zwróci się niezwłocznie po ich wykryciu do Zamawiającego o udzielenie wyjaśnień. Wyjaśnienia Zamawiającego są wiążące i ostateczne. Co więcej jeżeli Wykonawca zauważy błąd lub wadę </w:t>
      </w:r>
      <w:r w:rsidR="007163FE">
        <w:rPr>
          <w:color w:val="0D0D0D" w:themeColor="text1" w:themeTint="F2"/>
          <w:sz w:val="22"/>
        </w:rPr>
        <w:t xml:space="preserve">                                     </w:t>
      </w:r>
      <w:r w:rsidRPr="001235A2">
        <w:rPr>
          <w:color w:val="0D0D0D" w:themeColor="text1" w:themeTint="F2"/>
          <w:sz w:val="22"/>
        </w:rPr>
        <w:t xml:space="preserve">w dokumencie sporządzonym w celu wykonywania Przedmiotu Umowy, to ma on obowiązek niezwłocznie powiadomić Zamawiającego o takim błędzie lub wadzie, w terminie nie dłuższym niż </w:t>
      </w:r>
      <w:r w:rsidR="00E55A94" w:rsidRPr="001235A2">
        <w:rPr>
          <w:color w:val="0D0D0D" w:themeColor="text1" w:themeTint="F2"/>
          <w:sz w:val="22"/>
        </w:rPr>
        <w:t xml:space="preserve">7 </w:t>
      </w:r>
      <w:r w:rsidRPr="001235A2">
        <w:rPr>
          <w:color w:val="0D0D0D" w:themeColor="text1" w:themeTint="F2"/>
          <w:sz w:val="22"/>
        </w:rPr>
        <w:t xml:space="preserve">dni roboczych od chwili powzięcia wiadomości o tej okoliczności. W przypadku </w:t>
      </w:r>
      <w:r w:rsidR="00ED3DFB" w:rsidRPr="001235A2">
        <w:rPr>
          <w:color w:val="0D0D0D" w:themeColor="text1" w:themeTint="F2"/>
          <w:sz w:val="22"/>
        </w:rPr>
        <w:t xml:space="preserve">opóźnienia </w:t>
      </w:r>
      <w:r w:rsidR="0016708E">
        <w:rPr>
          <w:color w:val="0D0D0D" w:themeColor="text1" w:themeTint="F2"/>
          <w:sz w:val="22"/>
        </w:rPr>
        <w:br/>
      </w:r>
      <w:r w:rsidRPr="001235A2">
        <w:rPr>
          <w:color w:val="0D0D0D" w:themeColor="text1" w:themeTint="F2"/>
          <w:sz w:val="22"/>
        </w:rPr>
        <w:t>w powiadomieniu Zamawiającego o stwierdzonych rozbieżnościach lub niejednoznacznościach, błędach lub wadach, Wykonawca nie będzie uprawniony do żadnych roszczeń o przedłużenie terminu wykonania Przedmiotu Umowy lub zwiększenie wynagrodzenia.</w:t>
      </w:r>
    </w:p>
    <w:p w14:paraId="45CD6AAB" w14:textId="25CEB612" w:rsidR="00FD745F" w:rsidRPr="001235A2" w:rsidRDefault="00F77AA3" w:rsidP="00BC668B">
      <w:pPr>
        <w:pStyle w:val="Nagwek1"/>
        <w:spacing w:before="360" w:after="120" w:line="276" w:lineRule="auto"/>
        <w:ind w:left="431" w:hanging="431"/>
        <w:rPr>
          <w:rFonts w:ascii="Times New Roman" w:eastAsia="Calibri" w:hAnsi="Times New Roman" w:cs="Times New Roman"/>
          <w:smallCaps/>
          <w:color w:val="0D0D0D" w:themeColor="text1" w:themeTint="F2"/>
          <w:lang w:eastAsia="en-US"/>
        </w:rPr>
      </w:pPr>
      <w:bookmarkStart w:id="10" w:name="_Toc98318888"/>
      <w:r w:rsidRPr="001235A2">
        <w:rPr>
          <w:rFonts w:ascii="Times New Roman" w:hAnsi="Times New Roman" w:cs="Times New Roman"/>
          <w:color w:val="0D0D0D" w:themeColor="text1" w:themeTint="F2"/>
        </w:rPr>
        <w:t xml:space="preserve">§ </w:t>
      </w:r>
      <w:r w:rsidR="007D169F" w:rsidRPr="001235A2">
        <w:rPr>
          <w:rFonts w:ascii="Times New Roman" w:hAnsi="Times New Roman" w:cs="Times New Roman"/>
          <w:color w:val="0D0D0D" w:themeColor="text1" w:themeTint="F2"/>
        </w:rPr>
        <w:t>3</w:t>
      </w:r>
      <w:r w:rsidRPr="001235A2">
        <w:rPr>
          <w:rFonts w:ascii="Times New Roman" w:hAnsi="Times New Roman" w:cs="Times New Roman"/>
          <w:color w:val="0D0D0D" w:themeColor="text1" w:themeTint="F2"/>
        </w:rPr>
        <w:t xml:space="preserve">. </w:t>
      </w:r>
      <w:r w:rsidR="00E141B3" w:rsidRPr="001235A2">
        <w:rPr>
          <w:rFonts w:ascii="Times New Roman" w:hAnsi="Times New Roman" w:cs="Times New Roman"/>
          <w:color w:val="0D0D0D" w:themeColor="text1" w:themeTint="F2"/>
        </w:rPr>
        <w:t>Obowiązk</w:t>
      </w:r>
      <w:r w:rsidR="00FD745F" w:rsidRPr="001235A2">
        <w:rPr>
          <w:rFonts w:ascii="Times New Roman" w:hAnsi="Times New Roman" w:cs="Times New Roman"/>
          <w:color w:val="0D0D0D" w:themeColor="text1" w:themeTint="F2"/>
        </w:rPr>
        <w:t xml:space="preserve">i </w:t>
      </w:r>
      <w:r w:rsidR="00AB5ADD" w:rsidRPr="001235A2">
        <w:rPr>
          <w:rFonts w:ascii="Times New Roman" w:hAnsi="Times New Roman" w:cs="Times New Roman"/>
          <w:color w:val="0D0D0D" w:themeColor="text1" w:themeTint="F2"/>
        </w:rPr>
        <w:t xml:space="preserve">i oświadczenia </w:t>
      </w:r>
      <w:r w:rsidR="00A43438" w:rsidRPr="001235A2">
        <w:rPr>
          <w:rFonts w:ascii="Times New Roman" w:hAnsi="Times New Roman" w:cs="Times New Roman"/>
          <w:color w:val="0D0D0D" w:themeColor="text1" w:themeTint="F2"/>
        </w:rPr>
        <w:t>Zamawiającego</w:t>
      </w:r>
      <w:bookmarkEnd w:id="10"/>
    </w:p>
    <w:p w14:paraId="7482088C" w14:textId="1A320968" w:rsidR="00FD745F" w:rsidRPr="001235A2" w:rsidRDefault="00E141B3" w:rsidP="00937DB3">
      <w:pPr>
        <w:pStyle w:val="Akapitzlist"/>
        <w:numPr>
          <w:ilvl w:val="3"/>
          <w:numId w:val="16"/>
        </w:numPr>
        <w:tabs>
          <w:tab w:val="clear" w:pos="360"/>
        </w:tabs>
        <w:spacing w:after="0"/>
        <w:ind w:left="142" w:hanging="284"/>
        <w:jc w:val="both"/>
        <w:rPr>
          <w:rFonts w:ascii="Times New Roman" w:hAnsi="Times New Roman"/>
          <w:b/>
          <w:color w:val="0D0D0D" w:themeColor="text1" w:themeTint="F2"/>
        </w:rPr>
      </w:pPr>
      <w:r w:rsidRPr="001235A2">
        <w:rPr>
          <w:rFonts w:ascii="Times New Roman" w:hAnsi="Times New Roman"/>
          <w:color w:val="0D0D0D" w:themeColor="text1" w:themeTint="F2"/>
        </w:rPr>
        <w:t>D</w:t>
      </w:r>
      <w:r w:rsidR="00FD745F" w:rsidRPr="001235A2">
        <w:rPr>
          <w:rFonts w:ascii="Times New Roman" w:hAnsi="Times New Roman"/>
          <w:color w:val="0D0D0D" w:themeColor="text1" w:themeTint="F2"/>
        </w:rPr>
        <w:t xml:space="preserve">o </w:t>
      </w:r>
      <w:r w:rsidRPr="001235A2">
        <w:rPr>
          <w:rFonts w:ascii="Times New Roman" w:hAnsi="Times New Roman"/>
          <w:color w:val="0D0D0D" w:themeColor="text1" w:themeTint="F2"/>
        </w:rPr>
        <w:t>obowiązków Zamawiającego należy:</w:t>
      </w:r>
    </w:p>
    <w:p w14:paraId="70651853" w14:textId="77777777" w:rsidR="00421235" w:rsidRPr="001235A2" w:rsidRDefault="00E141B3" w:rsidP="00937DB3">
      <w:pPr>
        <w:numPr>
          <w:ilvl w:val="1"/>
          <w:numId w:val="5"/>
        </w:numPr>
        <w:spacing w:line="276" w:lineRule="auto"/>
        <w:ind w:left="567" w:hanging="426"/>
        <w:jc w:val="both"/>
        <w:rPr>
          <w:rFonts w:eastAsia="Calibri"/>
          <w:color w:val="0D0D0D" w:themeColor="text1" w:themeTint="F2"/>
          <w:sz w:val="22"/>
          <w:lang w:eastAsia="en-US"/>
        </w:rPr>
      </w:pPr>
      <w:r w:rsidRPr="001235A2">
        <w:rPr>
          <w:rFonts w:eastAsia="Calibri"/>
          <w:color w:val="0D0D0D" w:themeColor="text1" w:themeTint="F2"/>
          <w:sz w:val="22"/>
          <w:lang w:eastAsia="en-US"/>
        </w:rPr>
        <w:t>przekazanie Wykonawcy Dokumentacji technicznej;</w:t>
      </w:r>
    </w:p>
    <w:p w14:paraId="6FA77CCD" w14:textId="71631685" w:rsidR="00FD745F" w:rsidRPr="001235A2" w:rsidRDefault="00E141B3" w:rsidP="00937DB3">
      <w:pPr>
        <w:numPr>
          <w:ilvl w:val="1"/>
          <w:numId w:val="5"/>
        </w:numPr>
        <w:spacing w:line="276" w:lineRule="auto"/>
        <w:ind w:left="567" w:hanging="426"/>
        <w:jc w:val="both"/>
        <w:rPr>
          <w:rFonts w:eastAsia="Calibri"/>
          <w:color w:val="0D0D0D" w:themeColor="text1" w:themeTint="F2"/>
          <w:sz w:val="22"/>
          <w:lang w:eastAsia="en-US"/>
        </w:rPr>
      </w:pPr>
      <w:r w:rsidRPr="001235A2">
        <w:rPr>
          <w:rFonts w:eastAsia="Calibri"/>
          <w:color w:val="0D0D0D" w:themeColor="text1" w:themeTint="F2"/>
          <w:sz w:val="22"/>
          <w:lang w:eastAsia="en-US"/>
        </w:rPr>
        <w:t>protokolarne  przekazanie Wykonawcy ter</w:t>
      </w:r>
      <w:r w:rsidR="00FD745F" w:rsidRPr="001235A2">
        <w:rPr>
          <w:color w:val="0D0D0D" w:themeColor="text1" w:themeTint="F2"/>
          <w:sz w:val="22"/>
        </w:rPr>
        <w:t>e</w:t>
      </w:r>
      <w:r w:rsidRPr="001235A2">
        <w:rPr>
          <w:rFonts w:eastAsia="Calibri"/>
          <w:color w:val="0D0D0D" w:themeColor="text1" w:themeTint="F2"/>
          <w:sz w:val="22"/>
          <w:lang w:eastAsia="en-US"/>
        </w:rPr>
        <w:t>n</w:t>
      </w:r>
      <w:r w:rsidR="00FD745F" w:rsidRPr="001235A2">
        <w:rPr>
          <w:color w:val="0D0D0D" w:themeColor="text1" w:themeTint="F2"/>
          <w:sz w:val="22"/>
        </w:rPr>
        <w:t>u budowy na zasadach określonych w Umowie;</w:t>
      </w:r>
    </w:p>
    <w:p w14:paraId="6EA8D227" w14:textId="77777777" w:rsidR="00421235" w:rsidRPr="001235A2" w:rsidRDefault="00854DBE" w:rsidP="00937DB3">
      <w:pPr>
        <w:numPr>
          <w:ilvl w:val="1"/>
          <w:numId w:val="5"/>
        </w:numPr>
        <w:spacing w:line="276" w:lineRule="auto"/>
        <w:ind w:left="567" w:hanging="426"/>
        <w:jc w:val="both"/>
        <w:rPr>
          <w:color w:val="0D0D0D" w:themeColor="text1" w:themeTint="F2"/>
          <w:sz w:val="22"/>
        </w:rPr>
      </w:pPr>
      <w:r w:rsidRPr="001235A2">
        <w:rPr>
          <w:color w:val="0D0D0D" w:themeColor="text1" w:themeTint="F2"/>
          <w:sz w:val="22"/>
        </w:rPr>
        <w:t>współpraca z Wykonawcą przy realizacji</w:t>
      </w:r>
      <w:r w:rsidR="00FD745F" w:rsidRPr="001235A2">
        <w:rPr>
          <w:color w:val="0D0D0D" w:themeColor="text1" w:themeTint="F2"/>
          <w:sz w:val="22"/>
        </w:rPr>
        <w:t xml:space="preserve"> Przedmiotu Umowy; </w:t>
      </w:r>
    </w:p>
    <w:p w14:paraId="4E49B252" w14:textId="77777777" w:rsidR="00421235" w:rsidRPr="001235A2" w:rsidRDefault="00FD745F" w:rsidP="00937DB3">
      <w:pPr>
        <w:numPr>
          <w:ilvl w:val="1"/>
          <w:numId w:val="5"/>
        </w:numPr>
        <w:spacing w:line="276" w:lineRule="auto"/>
        <w:ind w:left="567" w:hanging="426"/>
        <w:jc w:val="both"/>
        <w:rPr>
          <w:color w:val="0D0D0D" w:themeColor="text1" w:themeTint="F2"/>
          <w:sz w:val="22"/>
        </w:rPr>
      </w:pPr>
      <w:r w:rsidRPr="001235A2">
        <w:rPr>
          <w:color w:val="0D0D0D" w:themeColor="text1" w:themeTint="F2"/>
          <w:sz w:val="22"/>
        </w:rPr>
        <w:t>uczestniczenie w naradach koordynacyjnych oraz w odbiorach: częściowy</w:t>
      </w:r>
      <w:r w:rsidR="00A43438" w:rsidRPr="001235A2">
        <w:rPr>
          <w:color w:val="0D0D0D" w:themeColor="text1" w:themeTint="F2"/>
          <w:sz w:val="22"/>
        </w:rPr>
        <w:t>m</w:t>
      </w:r>
      <w:r w:rsidRPr="001235A2">
        <w:rPr>
          <w:bCs/>
          <w:color w:val="0D0D0D" w:themeColor="text1" w:themeTint="F2"/>
          <w:sz w:val="22"/>
        </w:rPr>
        <w:t>,</w:t>
      </w:r>
      <w:r w:rsidR="00365262" w:rsidRPr="001235A2">
        <w:rPr>
          <w:bCs/>
          <w:color w:val="0D0D0D" w:themeColor="text1" w:themeTint="F2"/>
          <w:sz w:val="22"/>
        </w:rPr>
        <w:t xml:space="preserve"> </w:t>
      </w:r>
      <w:r w:rsidRPr="001235A2">
        <w:rPr>
          <w:color w:val="0D0D0D" w:themeColor="text1" w:themeTint="F2"/>
          <w:sz w:val="22"/>
        </w:rPr>
        <w:t>końcowym, gwarancyjnych oraz ostatecznym;</w:t>
      </w:r>
    </w:p>
    <w:p w14:paraId="47771FBD" w14:textId="7C4AD68B" w:rsidR="00FD745F" w:rsidRPr="001235A2" w:rsidRDefault="00FD745F" w:rsidP="00937DB3">
      <w:pPr>
        <w:numPr>
          <w:ilvl w:val="1"/>
          <w:numId w:val="5"/>
        </w:numPr>
        <w:spacing w:line="276" w:lineRule="auto"/>
        <w:ind w:left="567" w:hanging="426"/>
        <w:jc w:val="both"/>
        <w:rPr>
          <w:color w:val="0D0D0D" w:themeColor="text1" w:themeTint="F2"/>
          <w:sz w:val="22"/>
        </w:rPr>
      </w:pPr>
      <w:r w:rsidRPr="001235A2">
        <w:rPr>
          <w:color w:val="0D0D0D" w:themeColor="text1" w:themeTint="F2"/>
          <w:sz w:val="22"/>
        </w:rPr>
        <w:t>zapłata Wykonawcy wynagrodzenia na zasadach określonych w Umowie.</w:t>
      </w:r>
    </w:p>
    <w:p w14:paraId="6EB2E536" w14:textId="178C16A3" w:rsidR="00FD745F" w:rsidRPr="001235A2" w:rsidRDefault="00F77AA3" w:rsidP="00421235">
      <w:pPr>
        <w:pStyle w:val="Nagwek1"/>
        <w:numPr>
          <w:ilvl w:val="0"/>
          <w:numId w:val="0"/>
        </w:numPr>
        <w:spacing w:before="360" w:after="120" w:line="276" w:lineRule="auto"/>
        <w:ind w:left="431"/>
        <w:rPr>
          <w:rFonts w:ascii="Times New Roman" w:hAnsi="Times New Roman" w:cs="Times New Roman"/>
          <w:color w:val="0D0D0D" w:themeColor="text1" w:themeTint="F2"/>
        </w:rPr>
      </w:pPr>
      <w:bookmarkStart w:id="11" w:name="_Toc98318889"/>
      <w:r w:rsidRPr="001235A2">
        <w:rPr>
          <w:rFonts w:ascii="Times New Roman" w:hAnsi="Times New Roman" w:cs="Times New Roman"/>
          <w:color w:val="0D0D0D" w:themeColor="text1" w:themeTint="F2"/>
        </w:rPr>
        <w:t xml:space="preserve">§ </w:t>
      </w:r>
      <w:r w:rsidR="007D169F" w:rsidRPr="001235A2">
        <w:rPr>
          <w:rFonts w:ascii="Times New Roman" w:hAnsi="Times New Roman" w:cs="Times New Roman"/>
          <w:color w:val="0D0D0D" w:themeColor="text1" w:themeTint="F2"/>
        </w:rPr>
        <w:t>4</w:t>
      </w:r>
      <w:r w:rsidRPr="001235A2">
        <w:rPr>
          <w:rFonts w:ascii="Times New Roman" w:hAnsi="Times New Roman" w:cs="Times New Roman"/>
          <w:color w:val="0D0D0D" w:themeColor="text1" w:themeTint="F2"/>
        </w:rPr>
        <w:t xml:space="preserve">. </w:t>
      </w:r>
      <w:r w:rsidR="00FD745F" w:rsidRPr="001235A2">
        <w:rPr>
          <w:rFonts w:ascii="Times New Roman" w:hAnsi="Times New Roman" w:cs="Times New Roman"/>
          <w:color w:val="0D0D0D" w:themeColor="text1" w:themeTint="F2"/>
        </w:rPr>
        <w:t>Obowiązki i oświadczenia Wykonawcy</w:t>
      </w:r>
      <w:bookmarkEnd w:id="11"/>
    </w:p>
    <w:p w14:paraId="601029DF" w14:textId="77777777" w:rsidR="00FD745F" w:rsidRPr="001235A2" w:rsidRDefault="00FD745F" w:rsidP="00937DB3">
      <w:pPr>
        <w:widowControl w:val="0"/>
        <w:numPr>
          <w:ilvl w:val="0"/>
          <w:numId w:val="7"/>
        </w:numPr>
        <w:suppressAutoHyphens w:val="0"/>
        <w:spacing w:line="276" w:lineRule="auto"/>
        <w:ind w:left="142" w:hanging="284"/>
        <w:jc w:val="both"/>
        <w:rPr>
          <w:rFonts w:eastAsia="Calibri"/>
          <w:bCs/>
          <w:color w:val="0D0D0D" w:themeColor="text1" w:themeTint="F2"/>
          <w:sz w:val="22"/>
          <w:lang w:eastAsia="en-US"/>
        </w:rPr>
      </w:pPr>
      <w:r w:rsidRPr="001235A2">
        <w:rPr>
          <w:rFonts w:eastAsia="Calibri"/>
          <w:bCs/>
          <w:color w:val="0D0D0D" w:themeColor="text1" w:themeTint="F2"/>
          <w:sz w:val="22"/>
          <w:lang w:eastAsia="en-US"/>
        </w:rPr>
        <w:t>Do obowiązków Wykonawcy należy w szczególności:</w:t>
      </w:r>
    </w:p>
    <w:p w14:paraId="67B8C28B" w14:textId="77777777" w:rsidR="00421235" w:rsidRPr="001235A2" w:rsidRDefault="00FD745F" w:rsidP="00937DB3">
      <w:pPr>
        <w:widowControl w:val="0"/>
        <w:numPr>
          <w:ilvl w:val="1"/>
          <w:numId w:val="6"/>
        </w:numPr>
        <w:suppressAutoHyphens w:val="0"/>
        <w:autoSpaceDE w:val="0"/>
        <w:autoSpaceDN w:val="0"/>
        <w:adjustRightInd w:val="0"/>
        <w:spacing w:line="276" w:lineRule="auto"/>
        <w:ind w:left="567" w:hanging="425"/>
        <w:jc w:val="both"/>
        <w:rPr>
          <w:color w:val="0D0D0D" w:themeColor="text1" w:themeTint="F2"/>
          <w:sz w:val="22"/>
        </w:rPr>
      </w:pPr>
      <w:r w:rsidRPr="001235A2">
        <w:rPr>
          <w:color w:val="0D0D0D" w:themeColor="text1" w:themeTint="F2"/>
          <w:sz w:val="22"/>
        </w:rPr>
        <w:t>zapewnianie personelu posiadającego zdolności, doświadczenie, wiedzę oraz wymagane uprawnienia, w zakresie niezbędnym do wykonania Przedmiotu U</w:t>
      </w:r>
      <w:r w:rsidR="00F965CA" w:rsidRPr="001235A2">
        <w:rPr>
          <w:color w:val="0D0D0D" w:themeColor="text1" w:themeTint="F2"/>
          <w:sz w:val="22"/>
        </w:rPr>
        <w:t>mowy;</w:t>
      </w:r>
    </w:p>
    <w:p w14:paraId="1A970852" w14:textId="4B08330A" w:rsidR="00421235" w:rsidRPr="001235A2" w:rsidRDefault="00D21777" w:rsidP="00937DB3">
      <w:pPr>
        <w:widowControl w:val="0"/>
        <w:numPr>
          <w:ilvl w:val="1"/>
          <w:numId w:val="6"/>
        </w:numPr>
        <w:suppressAutoHyphens w:val="0"/>
        <w:autoSpaceDE w:val="0"/>
        <w:autoSpaceDN w:val="0"/>
        <w:adjustRightInd w:val="0"/>
        <w:spacing w:line="276" w:lineRule="auto"/>
        <w:ind w:left="567" w:hanging="425"/>
        <w:jc w:val="both"/>
        <w:rPr>
          <w:color w:val="0D0D0D" w:themeColor="text1" w:themeTint="F2"/>
          <w:sz w:val="22"/>
        </w:rPr>
      </w:pPr>
      <w:r w:rsidRPr="001235A2">
        <w:rPr>
          <w:color w:val="0D0D0D" w:themeColor="text1" w:themeTint="F2"/>
          <w:sz w:val="22"/>
        </w:rPr>
        <w:t xml:space="preserve">protokolarne </w:t>
      </w:r>
      <w:r w:rsidR="00FD745F" w:rsidRPr="001235A2">
        <w:rPr>
          <w:color w:val="0D0D0D" w:themeColor="text1" w:themeTint="F2"/>
          <w:sz w:val="22"/>
        </w:rPr>
        <w:t>przejęcie od Zamawiającego terenu budowy i zapewnienie jego prawidłowego oznaczenia i zabezpieczenia</w:t>
      </w:r>
      <w:r w:rsidR="00F91F27" w:rsidRPr="001235A2">
        <w:rPr>
          <w:color w:val="0D0D0D" w:themeColor="text1" w:themeTint="F2"/>
          <w:sz w:val="22"/>
        </w:rPr>
        <w:t xml:space="preserve">, na podstawie protokołu, </w:t>
      </w:r>
      <w:r w:rsidR="00870ED2" w:rsidRPr="001235A2">
        <w:rPr>
          <w:color w:val="0D0D0D" w:themeColor="text1" w:themeTint="F2"/>
          <w:sz w:val="22"/>
        </w:rPr>
        <w:t>stanowiącego załącznik nr 5;</w:t>
      </w:r>
    </w:p>
    <w:p w14:paraId="7CC5D8CE" w14:textId="77777777" w:rsidR="00421235" w:rsidRPr="001235A2" w:rsidRDefault="00FD745F" w:rsidP="00937DB3">
      <w:pPr>
        <w:widowControl w:val="0"/>
        <w:numPr>
          <w:ilvl w:val="1"/>
          <w:numId w:val="6"/>
        </w:numPr>
        <w:suppressAutoHyphens w:val="0"/>
        <w:autoSpaceDE w:val="0"/>
        <w:autoSpaceDN w:val="0"/>
        <w:adjustRightInd w:val="0"/>
        <w:spacing w:line="276" w:lineRule="auto"/>
        <w:ind w:left="567" w:hanging="425"/>
        <w:jc w:val="both"/>
        <w:rPr>
          <w:color w:val="0D0D0D" w:themeColor="text1" w:themeTint="F2"/>
          <w:sz w:val="22"/>
        </w:rPr>
      </w:pPr>
      <w:r w:rsidRPr="001235A2">
        <w:rPr>
          <w:color w:val="0D0D0D" w:themeColor="text1" w:themeTint="F2"/>
          <w:sz w:val="22"/>
        </w:rPr>
        <w:t xml:space="preserve">zorganizowanie na terenie budowy zaplecza socjalno-technicznego w zakresie niezbędnym </w:t>
      </w:r>
      <w:r w:rsidR="008146FC" w:rsidRPr="001235A2">
        <w:rPr>
          <w:color w:val="0D0D0D" w:themeColor="text1" w:themeTint="F2"/>
          <w:sz w:val="22"/>
        </w:rPr>
        <w:t>do realizacji Przedmiotu Umowy,</w:t>
      </w:r>
    </w:p>
    <w:p w14:paraId="17DFB49A" w14:textId="77777777" w:rsidR="00421235" w:rsidRPr="001235A2" w:rsidRDefault="00FD745F" w:rsidP="00937DB3">
      <w:pPr>
        <w:widowControl w:val="0"/>
        <w:numPr>
          <w:ilvl w:val="1"/>
          <w:numId w:val="6"/>
        </w:numPr>
        <w:suppressAutoHyphens w:val="0"/>
        <w:autoSpaceDE w:val="0"/>
        <w:autoSpaceDN w:val="0"/>
        <w:adjustRightInd w:val="0"/>
        <w:spacing w:line="276" w:lineRule="auto"/>
        <w:ind w:left="567" w:hanging="425"/>
        <w:jc w:val="both"/>
        <w:rPr>
          <w:color w:val="0D0D0D" w:themeColor="text1" w:themeTint="F2"/>
          <w:sz w:val="22"/>
        </w:rPr>
      </w:pPr>
      <w:r w:rsidRPr="001235A2">
        <w:rPr>
          <w:color w:val="0D0D0D" w:themeColor="text1" w:themeTint="F2"/>
          <w:sz w:val="22"/>
        </w:rPr>
        <w:t>wykonywanie robót, prac</w:t>
      </w:r>
      <w:r w:rsidR="00F91F27" w:rsidRPr="001235A2">
        <w:rPr>
          <w:color w:val="0D0D0D" w:themeColor="text1" w:themeTint="F2"/>
          <w:sz w:val="22"/>
        </w:rPr>
        <w:t xml:space="preserve">, </w:t>
      </w:r>
      <w:r w:rsidRPr="001235A2">
        <w:rPr>
          <w:color w:val="0D0D0D" w:themeColor="text1" w:themeTint="F2"/>
          <w:sz w:val="22"/>
        </w:rPr>
        <w:t>dostaw</w:t>
      </w:r>
      <w:r w:rsidR="00F91F27" w:rsidRPr="001235A2">
        <w:rPr>
          <w:color w:val="0D0D0D" w:themeColor="text1" w:themeTint="F2"/>
          <w:sz w:val="22"/>
        </w:rPr>
        <w:t xml:space="preserve"> i usług</w:t>
      </w:r>
      <w:r w:rsidRPr="001235A2">
        <w:rPr>
          <w:color w:val="0D0D0D" w:themeColor="text1" w:themeTint="F2"/>
          <w:sz w:val="22"/>
        </w:rPr>
        <w:t xml:space="preserve"> w ramach realizacji Przedmiotu Umowy z</w:t>
      </w:r>
      <w:r w:rsidR="00A2078D" w:rsidRPr="001235A2">
        <w:rPr>
          <w:color w:val="0D0D0D" w:themeColor="text1" w:themeTint="F2"/>
          <w:sz w:val="22"/>
        </w:rPr>
        <w:t xml:space="preserve"> </w:t>
      </w:r>
      <w:r w:rsidRPr="001235A2">
        <w:rPr>
          <w:color w:val="0D0D0D" w:themeColor="text1" w:themeTint="F2"/>
          <w:sz w:val="22"/>
        </w:rPr>
        <w:t>należytą starannością, zgo</w:t>
      </w:r>
      <w:r w:rsidR="00902999" w:rsidRPr="001235A2">
        <w:rPr>
          <w:color w:val="0D0D0D" w:themeColor="text1" w:themeTint="F2"/>
          <w:sz w:val="22"/>
        </w:rPr>
        <w:t>dnie z Umową, postanowieniami S</w:t>
      </w:r>
      <w:r w:rsidRPr="001235A2">
        <w:rPr>
          <w:color w:val="0D0D0D" w:themeColor="text1" w:themeTint="F2"/>
          <w:sz w:val="22"/>
        </w:rPr>
        <w:t xml:space="preserve">WZ, Dokumentacją techniczną, zaleceniami producentów </w:t>
      </w:r>
      <w:r w:rsidR="00A323DD" w:rsidRPr="001235A2">
        <w:rPr>
          <w:color w:val="0D0D0D" w:themeColor="text1" w:themeTint="F2"/>
          <w:sz w:val="22"/>
        </w:rPr>
        <w:t xml:space="preserve">materiałów, </w:t>
      </w:r>
      <w:r w:rsidRPr="001235A2">
        <w:rPr>
          <w:color w:val="0D0D0D" w:themeColor="text1" w:themeTint="F2"/>
          <w:sz w:val="22"/>
        </w:rPr>
        <w:t>wyrobów i sprzętu, zasadami wiedzy technicznej</w:t>
      </w:r>
      <w:r w:rsidR="005648CE" w:rsidRPr="001235A2">
        <w:rPr>
          <w:color w:val="0D0D0D" w:themeColor="text1" w:themeTint="F2"/>
          <w:sz w:val="22"/>
        </w:rPr>
        <w:t>, normami</w:t>
      </w:r>
      <w:r w:rsidRPr="001235A2">
        <w:rPr>
          <w:color w:val="0D0D0D" w:themeColor="text1" w:themeTint="F2"/>
          <w:sz w:val="22"/>
        </w:rPr>
        <w:t xml:space="preserve"> i przepisami prawa</w:t>
      </w:r>
      <w:r w:rsidR="00F05AD4" w:rsidRPr="001235A2">
        <w:rPr>
          <w:color w:val="0D0D0D" w:themeColor="text1" w:themeTint="F2"/>
          <w:sz w:val="22"/>
        </w:rPr>
        <w:t>,</w:t>
      </w:r>
      <w:r w:rsidR="004F51F8" w:rsidRPr="001235A2">
        <w:rPr>
          <w:color w:val="0D0D0D" w:themeColor="text1" w:themeTint="F2"/>
          <w:sz w:val="22"/>
        </w:rPr>
        <w:t xml:space="preserve"> wskazaniami inspektora nadzoru</w:t>
      </w:r>
      <w:r w:rsidR="00F05AD4" w:rsidRPr="001235A2">
        <w:rPr>
          <w:color w:val="0D0D0D" w:themeColor="text1" w:themeTint="F2"/>
          <w:sz w:val="22"/>
        </w:rPr>
        <w:t>;</w:t>
      </w:r>
    </w:p>
    <w:p w14:paraId="72E8D668" w14:textId="27935952" w:rsidR="00421235" w:rsidRPr="001235A2" w:rsidRDefault="00FD745F" w:rsidP="00937DB3">
      <w:pPr>
        <w:widowControl w:val="0"/>
        <w:numPr>
          <w:ilvl w:val="1"/>
          <w:numId w:val="6"/>
        </w:numPr>
        <w:suppressAutoHyphens w:val="0"/>
        <w:autoSpaceDE w:val="0"/>
        <w:autoSpaceDN w:val="0"/>
        <w:adjustRightInd w:val="0"/>
        <w:spacing w:line="276" w:lineRule="auto"/>
        <w:ind w:left="567" w:hanging="425"/>
        <w:jc w:val="both"/>
        <w:rPr>
          <w:color w:val="0D0D0D" w:themeColor="text1" w:themeTint="F2"/>
          <w:sz w:val="22"/>
        </w:rPr>
      </w:pPr>
      <w:r w:rsidRPr="001235A2">
        <w:rPr>
          <w:color w:val="0D0D0D" w:themeColor="text1" w:themeTint="F2"/>
          <w:sz w:val="22"/>
        </w:rPr>
        <w:t>organizacja prac, robót</w:t>
      </w:r>
      <w:r w:rsidR="00F91F27" w:rsidRPr="001235A2">
        <w:rPr>
          <w:color w:val="0D0D0D" w:themeColor="text1" w:themeTint="F2"/>
          <w:sz w:val="22"/>
        </w:rPr>
        <w:t xml:space="preserve">, </w:t>
      </w:r>
      <w:r w:rsidRPr="001235A2">
        <w:rPr>
          <w:color w:val="0D0D0D" w:themeColor="text1" w:themeTint="F2"/>
          <w:sz w:val="22"/>
        </w:rPr>
        <w:t xml:space="preserve">dostaw </w:t>
      </w:r>
      <w:r w:rsidR="00F91F27" w:rsidRPr="001235A2">
        <w:rPr>
          <w:color w:val="0D0D0D" w:themeColor="text1" w:themeTint="F2"/>
          <w:sz w:val="22"/>
        </w:rPr>
        <w:t xml:space="preserve">i usług </w:t>
      </w:r>
      <w:r w:rsidR="005648CE" w:rsidRPr="001235A2">
        <w:rPr>
          <w:color w:val="0D0D0D" w:themeColor="text1" w:themeTint="F2"/>
          <w:sz w:val="22"/>
        </w:rPr>
        <w:t>w</w:t>
      </w:r>
      <w:r w:rsidR="00E476BC" w:rsidRPr="001235A2">
        <w:rPr>
          <w:color w:val="0D0D0D" w:themeColor="text1" w:themeTint="F2"/>
          <w:sz w:val="22"/>
        </w:rPr>
        <w:t xml:space="preserve"> k</w:t>
      </w:r>
      <w:r w:rsidR="00A56E00" w:rsidRPr="001235A2">
        <w:rPr>
          <w:color w:val="0D0D0D" w:themeColor="text1" w:themeTint="F2"/>
          <w:sz w:val="22"/>
        </w:rPr>
        <w:t>olejności technologicznej wykonywania robót</w:t>
      </w:r>
      <w:r w:rsidR="00913BB1" w:rsidRPr="001235A2">
        <w:rPr>
          <w:color w:val="0D0D0D" w:themeColor="text1" w:themeTint="F2"/>
          <w:sz w:val="22"/>
        </w:rPr>
        <w:t xml:space="preserve"> i w </w:t>
      </w:r>
      <w:r w:rsidRPr="001235A2">
        <w:rPr>
          <w:color w:val="0D0D0D" w:themeColor="text1" w:themeTint="F2"/>
          <w:sz w:val="22"/>
        </w:rPr>
        <w:t xml:space="preserve">sposób zapewniający zachowanie ciągłości realizacji </w:t>
      </w:r>
      <w:bookmarkStart w:id="12" w:name="_Hlk525477371"/>
      <w:r w:rsidR="00375B6D">
        <w:rPr>
          <w:color w:val="0D0D0D" w:themeColor="text1" w:themeTint="F2"/>
          <w:sz w:val="22"/>
        </w:rPr>
        <w:t>przedmiotu umowy</w:t>
      </w:r>
      <w:r w:rsidR="003C53C3" w:rsidRPr="001235A2">
        <w:rPr>
          <w:color w:val="0D0D0D" w:themeColor="text1" w:themeTint="F2"/>
          <w:sz w:val="22"/>
        </w:rPr>
        <w:t>;</w:t>
      </w:r>
    </w:p>
    <w:p w14:paraId="361CBE4E" w14:textId="77777777" w:rsidR="00421235" w:rsidRPr="001235A2" w:rsidRDefault="00FD745F" w:rsidP="00937DB3">
      <w:pPr>
        <w:widowControl w:val="0"/>
        <w:numPr>
          <w:ilvl w:val="1"/>
          <w:numId w:val="6"/>
        </w:numPr>
        <w:suppressAutoHyphens w:val="0"/>
        <w:autoSpaceDE w:val="0"/>
        <w:autoSpaceDN w:val="0"/>
        <w:adjustRightInd w:val="0"/>
        <w:spacing w:line="276" w:lineRule="auto"/>
        <w:ind w:left="567" w:hanging="425"/>
        <w:jc w:val="both"/>
        <w:rPr>
          <w:color w:val="0D0D0D" w:themeColor="text1" w:themeTint="F2"/>
          <w:sz w:val="22"/>
        </w:rPr>
      </w:pPr>
      <w:r w:rsidRPr="001235A2">
        <w:rPr>
          <w:color w:val="0D0D0D" w:themeColor="text1" w:themeTint="F2"/>
          <w:sz w:val="22"/>
        </w:rPr>
        <w:t>stosowanie materiałów</w:t>
      </w:r>
      <w:r w:rsidR="00A323DD" w:rsidRPr="001235A2">
        <w:rPr>
          <w:color w:val="0D0D0D" w:themeColor="text1" w:themeTint="F2"/>
          <w:sz w:val="22"/>
        </w:rPr>
        <w:t>, wyrobów</w:t>
      </w:r>
      <w:r w:rsidRPr="001235A2">
        <w:rPr>
          <w:color w:val="0D0D0D" w:themeColor="text1" w:themeTint="F2"/>
          <w:sz w:val="22"/>
        </w:rPr>
        <w:t xml:space="preserve"> i urządzeń, których </w:t>
      </w:r>
      <w:r w:rsidR="005648CE" w:rsidRPr="001235A2">
        <w:rPr>
          <w:color w:val="0D0D0D" w:themeColor="text1" w:themeTint="F2"/>
          <w:sz w:val="22"/>
        </w:rPr>
        <w:t xml:space="preserve">wbudowanie i </w:t>
      </w:r>
      <w:r w:rsidRPr="001235A2">
        <w:rPr>
          <w:color w:val="0D0D0D" w:themeColor="text1" w:themeTint="F2"/>
          <w:sz w:val="22"/>
        </w:rPr>
        <w:t>dostawa objęta jest Przedmiotem Umowy fabrycznie nowych, kompletnych</w:t>
      </w:r>
      <w:r w:rsidR="00A56E00" w:rsidRPr="001235A2">
        <w:rPr>
          <w:color w:val="0D0D0D" w:themeColor="text1" w:themeTint="F2"/>
          <w:sz w:val="22"/>
        </w:rPr>
        <w:t>, pochodzących z seryjnej produkcji</w:t>
      </w:r>
      <w:r w:rsidR="007378FA" w:rsidRPr="001235A2">
        <w:rPr>
          <w:color w:val="0D0D0D" w:themeColor="text1" w:themeTint="F2"/>
          <w:sz w:val="22"/>
        </w:rPr>
        <w:t>,</w:t>
      </w:r>
      <w:r w:rsidR="008066D5" w:rsidRPr="001235A2">
        <w:rPr>
          <w:color w:val="0D0D0D" w:themeColor="text1" w:themeTint="F2"/>
          <w:sz w:val="22"/>
        </w:rPr>
        <w:t xml:space="preserve"> nie prototypów</w:t>
      </w:r>
      <w:r w:rsidR="00A3761F" w:rsidRPr="001235A2">
        <w:rPr>
          <w:color w:val="0D0D0D" w:themeColor="text1" w:themeTint="F2"/>
          <w:sz w:val="22"/>
        </w:rPr>
        <w:t>,</w:t>
      </w:r>
      <w:r w:rsidR="00A2078D" w:rsidRPr="001235A2">
        <w:rPr>
          <w:color w:val="0D0D0D" w:themeColor="text1" w:themeTint="F2"/>
          <w:sz w:val="22"/>
        </w:rPr>
        <w:t xml:space="preserve"> </w:t>
      </w:r>
      <w:r w:rsidRPr="001235A2">
        <w:rPr>
          <w:color w:val="0D0D0D" w:themeColor="text1" w:themeTint="F2"/>
          <w:sz w:val="22"/>
        </w:rPr>
        <w:t xml:space="preserve">bez oznak użytkowania, wolnych od wad, spełniających wymogi dotyczące wyrobów dopuszczonych do obrotu i stosowania w budownictwie określone w art. 10 </w:t>
      </w:r>
      <w:r w:rsidR="007714C0" w:rsidRPr="001235A2">
        <w:rPr>
          <w:color w:val="0D0D0D" w:themeColor="text1" w:themeTint="F2"/>
          <w:sz w:val="22"/>
        </w:rPr>
        <w:t>Prawa</w:t>
      </w:r>
      <w:r w:rsidRPr="001235A2">
        <w:rPr>
          <w:color w:val="0D0D0D" w:themeColor="text1" w:themeTint="F2"/>
          <w:sz w:val="22"/>
        </w:rPr>
        <w:t xml:space="preserve"> budowlane</w:t>
      </w:r>
      <w:r w:rsidR="007714C0" w:rsidRPr="001235A2">
        <w:rPr>
          <w:color w:val="0D0D0D" w:themeColor="text1" w:themeTint="F2"/>
          <w:sz w:val="22"/>
        </w:rPr>
        <w:t>go</w:t>
      </w:r>
      <w:r w:rsidR="00A2078D" w:rsidRPr="001235A2">
        <w:rPr>
          <w:color w:val="0D0D0D" w:themeColor="text1" w:themeTint="F2"/>
          <w:sz w:val="22"/>
        </w:rPr>
        <w:t xml:space="preserve"> </w:t>
      </w:r>
      <w:r w:rsidRPr="001235A2">
        <w:rPr>
          <w:color w:val="0D0D0D" w:themeColor="text1" w:themeTint="F2"/>
          <w:sz w:val="22"/>
        </w:rPr>
        <w:t>i wymag</w:t>
      </w:r>
      <w:r w:rsidR="003C53C3" w:rsidRPr="001235A2">
        <w:rPr>
          <w:color w:val="0D0D0D" w:themeColor="text1" w:themeTint="F2"/>
          <w:sz w:val="22"/>
        </w:rPr>
        <w:t>ani</w:t>
      </w:r>
      <w:r w:rsidR="001C2833" w:rsidRPr="001235A2">
        <w:rPr>
          <w:color w:val="0D0D0D" w:themeColor="text1" w:themeTint="F2"/>
          <w:sz w:val="22"/>
        </w:rPr>
        <w:t>a</w:t>
      </w:r>
      <w:r w:rsidR="003C53C3" w:rsidRPr="001235A2">
        <w:rPr>
          <w:color w:val="0D0D0D" w:themeColor="text1" w:themeTint="F2"/>
          <w:sz w:val="22"/>
        </w:rPr>
        <w:t xml:space="preserve"> Dokumentacji technicznej;</w:t>
      </w:r>
    </w:p>
    <w:bookmarkEnd w:id="12"/>
    <w:p w14:paraId="1CFC5FEA" w14:textId="23A5271C" w:rsidR="007714C0" w:rsidRPr="00BC0AA1" w:rsidRDefault="00FD745F" w:rsidP="00937DB3">
      <w:pPr>
        <w:widowControl w:val="0"/>
        <w:numPr>
          <w:ilvl w:val="1"/>
          <w:numId w:val="6"/>
        </w:numPr>
        <w:suppressAutoHyphens w:val="0"/>
        <w:autoSpaceDE w:val="0"/>
        <w:autoSpaceDN w:val="0"/>
        <w:adjustRightInd w:val="0"/>
        <w:spacing w:line="276" w:lineRule="auto"/>
        <w:ind w:left="567" w:hanging="425"/>
        <w:jc w:val="both"/>
        <w:rPr>
          <w:sz w:val="22"/>
        </w:rPr>
      </w:pPr>
      <w:r w:rsidRPr="00BC0AA1">
        <w:rPr>
          <w:sz w:val="22"/>
        </w:rPr>
        <w:t xml:space="preserve">sporządzenie: </w:t>
      </w:r>
      <w:r w:rsidR="000A59A3" w:rsidRPr="00BC0AA1">
        <w:rPr>
          <w:sz w:val="22"/>
        </w:rPr>
        <w:t>Kosztorysu ofertowego</w:t>
      </w:r>
      <w:r w:rsidR="00A22EEC" w:rsidRPr="00BC0AA1">
        <w:rPr>
          <w:sz w:val="22"/>
        </w:rPr>
        <w:t xml:space="preserve">, na podstawie przedmiaru robót stanowiącego cześć </w:t>
      </w:r>
      <w:r w:rsidR="00A22EEC" w:rsidRPr="00BC0AA1">
        <w:rPr>
          <w:sz w:val="22"/>
        </w:rPr>
        <w:lastRenderedPageBreak/>
        <w:t>Dokumentacji technicznej</w:t>
      </w:r>
      <w:r w:rsidR="00E56258" w:rsidRPr="00BC0AA1">
        <w:rPr>
          <w:sz w:val="22"/>
        </w:rPr>
        <w:t xml:space="preserve">, </w:t>
      </w:r>
      <w:r w:rsidRPr="00BC0AA1">
        <w:rPr>
          <w:sz w:val="22"/>
        </w:rPr>
        <w:t>informacji o wytwarzany</w:t>
      </w:r>
      <w:r w:rsidR="00375B6D" w:rsidRPr="00BC0AA1">
        <w:rPr>
          <w:sz w:val="22"/>
        </w:rPr>
        <w:t>ch odpadach</w:t>
      </w:r>
      <w:r w:rsidRPr="00BC0AA1">
        <w:rPr>
          <w:sz w:val="22"/>
        </w:rPr>
        <w:t>, d</w:t>
      </w:r>
      <w:r w:rsidR="007714C0" w:rsidRPr="00BC0AA1">
        <w:rPr>
          <w:sz w:val="22"/>
        </w:rPr>
        <w:t>okumentacji powykonawczej;</w:t>
      </w:r>
    </w:p>
    <w:p w14:paraId="18F85E57" w14:textId="3BB2EA80" w:rsidR="007714C0" w:rsidRPr="001235A2" w:rsidRDefault="007714C0" w:rsidP="00937DB3">
      <w:pPr>
        <w:widowControl w:val="0"/>
        <w:numPr>
          <w:ilvl w:val="1"/>
          <w:numId w:val="6"/>
        </w:numPr>
        <w:suppressAutoHyphens w:val="0"/>
        <w:autoSpaceDE w:val="0"/>
        <w:autoSpaceDN w:val="0"/>
        <w:adjustRightInd w:val="0"/>
        <w:spacing w:line="276" w:lineRule="auto"/>
        <w:ind w:left="567" w:hanging="425"/>
        <w:jc w:val="both"/>
        <w:rPr>
          <w:color w:val="0D0D0D" w:themeColor="text1" w:themeTint="F2"/>
          <w:sz w:val="22"/>
        </w:rPr>
      </w:pPr>
      <w:r w:rsidRPr="001235A2">
        <w:rPr>
          <w:color w:val="0D0D0D" w:themeColor="text1" w:themeTint="F2"/>
          <w:sz w:val="22"/>
        </w:rPr>
        <w:t xml:space="preserve">prowadzenie i </w:t>
      </w:r>
      <w:r w:rsidR="00FD745F" w:rsidRPr="001235A2">
        <w:rPr>
          <w:color w:val="0D0D0D" w:themeColor="text1" w:themeTint="F2"/>
          <w:sz w:val="22"/>
        </w:rPr>
        <w:t>przechowywanie: protokołów odbioru robó</w:t>
      </w:r>
      <w:r w:rsidR="000031D3" w:rsidRPr="001235A2">
        <w:rPr>
          <w:color w:val="0D0D0D" w:themeColor="text1" w:themeTint="F2"/>
          <w:sz w:val="22"/>
        </w:rPr>
        <w:t xml:space="preserve">t budowlanych, </w:t>
      </w:r>
      <w:r w:rsidR="00FD745F" w:rsidRPr="001235A2">
        <w:rPr>
          <w:color w:val="0D0D0D" w:themeColor="text1" w:themeTint="F2"/>
          <w:sz w:val="22"/>
        </w:rPr>
        <w:t>dokumentów pozwalających na ocenę prawidłowego wykonania robót</w:t>
      </w:r>
      <w:r w:rsidR="007E1806" w:rsidRPr="001235A2">
        <w:rPr>
          <w:color w:val="0D0D0D" w:themeColor="text1" w:themeTint="F2"/>
          <w:sz w:val="22"/>
        </w:rPr>
        <w:t xml:space="preserve"> oraz przechowywanie protokołów z narad koordynacyjnych</w:t>
      </w:r>
      <w:r w:rsidRPr="001235A2">
        <w:rPr>
          <w:color w:val="0D0D0D" w:themeColor="text1" w:themeTint="F2"/>
          <w:sz w:val="22"/>
        </w:rPr>
        <w:t>;</w:t>
      </w:r>
    </w:p>
    <w:p w14:paraId="447E3C03" w14:textId="43E8F76E" w:rsidR="00BC60D7" w:rsidRPr="001235A2" w:rsidRDefault="007D169F" w:rsidP="00937DB3">
      <w:pPr>
        <w:widowControl w:val="0"/>
        <w:numPr>
          <w:ilvl w:val="1"/>
          <w:numId w:val="6"/>
        </w:numPr>
        <w:suppressAutoHyphens w:val="0"/>
        <w:autoSpaceDE w:val="0"/>
        <w:autoSpaceDN w:val="0"/>
        <w:adjustRightInd w:val="0"/>
        <w:spacing w:line="276" w:lineRule="auto"/>
        <w:ind w:left="567" w:hanging="425"/>
        <w:jc w:val="both"/>
        <w:rPr>
          <w:color w:val="0D0D0D" w:themeColor="text1" w:themeTint="F2"/>
          <w:sz w:val="22"/>
        </w:rPr>
      </w:pPr>
      <w:r w:rsidRPr="001235A2">
        <w:rPr>
          <w:color w:val="0D0D0D" w:themeColor="text1" w:themeTint="F2"/>
          <w:sz w:val="22"/>
        </w:rPr>
        <w:t>p</w:t>
      </w:r>
      <w:r w:rsidR="00BC60D7" w:rsidRPr="001235A2">
        <w:rPr>
          <w:color w:val="0D0D0D" w:themeColor="text1" w:themeTint="F2"/>
          <w:sz w:val="22"/>
        </w:rPr>
        <w:t>rowadzenie i przechowywanie ewidencji osób przebywających na terenie budowy</w:t>
      </w:r>
      <w:r w:rsidR="006A0CDF" w:rsidRPr="001235A2">
        <w:rPr>
          <w:color w:val="0D0D0D" w:themeColor="text1" w:themeTint="F2"/>
          <w:sz w:val="22"/>
        </w:rPr>
        <w:t xml:space="preserve"> i </w:t>
      </w:r>
      <w:r w:rsidR="00BC60D7" w:rsidRPr="001235A2">
        <w:rPr>
          <w:color w:val="0D0D0D" w:themeColor="text1" w:themeTint="F2"/>
          <w:sz w:val="22"/>
        </w:rPr>
        <w:t>wykonujących pracę na rzecz Wykonawcy lub Podwykonawców, w związku z realizacją przedmiotu umowy.</w:t>
      </w:r>
      <w:r w:rsidR="00BC53BF" w:rsidRPr="001235A2">
        <w:rPr>
          <w:color w:val="0D0D0D" w:themeColor="text1" w:themeTint="F2"/>
          <w:sz w:val="22"/>
        </w:rPr>
        <w:t xml:space="preserve"> </w:t>
      </w:r>
      <w:r w:rsidR="00BC60D7" w:rsidRPr="001235A2">
        <w:rPr>
          <w:color w:val="0D0D0D" w:themeColor="text1" w:themeTint="F2"/>
          <w:sz w:val="22"/>
        </w:rPr>
        <w:t>E</w:t>
      </w:r>
      <w:r w:rsidR="006A0CDF" w:rsidRPr="001235A2">
        <w:rPr>
          <w:color w:val="0D0D0D" w:themeColor="text1" w:themeTint="F2"/>
          <w:sz w:val="22"/>
        </w:rPr>
        <w:t xml:space="preserve">widencja osób </w:t>
      </w:r>
      <w:r w:rsidR="007954BA" w:rsidRPr="001235A2">
        <w:rPr>
          <w:color w:val="0D0D0D" w:themeColor="text1" w:themeTint="F2"/>
          <w:sz w:val="22"/>
        </w:rPr>
        <w:t xml:space="preserve">przebywających na terenie budowy powinna być prowadzona w formie listy </w:t>
      </w:r>
      <w:r w:rsidR="00165D17" w:rsidRPr="001235A2">
        <w:rPr>
          <w:color w:val="0D0D0D" w:themeColor="text1" w:themeTint="F2"/>
          <w:sz w:val="22"/>
        </w:rPr>
        <w:t xml:space="preserve">obecności </w:t>
      </w:r>
      <w:r w:rsidR="007954BA" w:rsidRPr="001235A2">
        <w:rPr>
          <w:color w:val="0D0D0D" w:themeColor="text1" w:themeTint="F2"/>
          <w:sz w:val="22"/>
        </w:rPr>
        <w:t xml:space="preserve">zawierającej co najmniej imię nazwisko osoby, </w:t>
      </w:r>
      <w:r w:rsidR="00906A62" w:rsidRPr="001235A2">
        <w:rPr>
          <w:color w:val="0D0D0D" w:themeColor="text1" w:themeTint="F2"/>
          <w:sz w:val="22"/>
        </w:rPr>
        <w:t xml:space="preserve">reprezentowanego podmiotu na terenie budowy, </w:t>
      </w:r>
      <w:r w:rsidR="00817356" w:rsidRPr="001235A2">
        <w:rPr>
          <w:color w:val="0D0D0D" w:themeColor="text1" w:themeTint="F2"/>
          <w:sz w:val="22"/>
        </w:rPr>
        <w:t>stanowisko lub rodzaj wykonywanej pracy przez daną osobę</w:t>
      </w:r>
      <w:r w:rsidR="0081743B" w:rsidRPr="001235A2">
        <w:rPr>
          <w:color w:val="0D0D0D" w:themeColor="text1" w:themeTint="F2"/>
          <w:sz w:val="22"/>
        </w:rPr>
        <w:t>,</w:t>
      </w:r>
      <w:r w:rsidR="00817356" w:rsidRPr="001235A2">
        <w:rPr>
          <w:color w:val="0D0D0D" w:themeColor="text1" w:themeTint="F2"/>
          <w:sz w:val="22"/>
        </w:rPr>
        <w:t xml:space="preserve"> </w:t>
      </w:r>
      <w:r w:rsidR="007954BA" w:rsidRPr="001235A2">
        <w:rPr>
          <w:color w:val="0D0D0D" w:themeColor="text1" w:themeTint="F2"/>
          <w:sz w:val="22"/>
        </w:rPr>
        <w:t xml:space="preserve">datę obecności na budowie, podpis osoby </w:t>
      </w:r>
      <w:r w:rsidR="00165D17" w:rsidRPr="001235A2">
        <w:rPr>
          <w:color w:val="0D0D0D" w:themeColor="text1" w:themeTint="F2"/>
          <w:sz w:val="22"/>
        </w:rPr>
        <w:t>potwierdzającej swoj</w:t>
      </w:r>
      <w:r w:rsidR="00DD0F4C">
        <w:rPr>
          <w:color w:val="0D0D0D" w:themeColor="text1" w:themeTint="F2"/>
          <w:sz w:val="22"/>
        </w:rPr>
        <w:t>ą</w:t>
      </w:r>
      <w:r w:rsidR="00165D17" w:rsidRPr="001235A2">
        <w:rPr>
          <w:color w:val="0D0D0D" w:themeColor="text1" w:themeTint="F2"/>
          <w:sz w:val="22"/>
        </w:rPr>
        <w:t xml:space="preserve"> obecność na budowie w danym dniu.</w:t>
      </w:r>
    </w:p>
    <w:p w14:paraId="60F361E2" w14:textId="39832947" w:rsidR="007714C0" w:rsidRPr="001235A2" w:rsidRDefault="00476722" w:rsidP="00937DB3">
      <w:pPr>
        <w:widowControl w:val="0"/>
        <w:numPr>
          <w:ilvl w:val="1"/>
          <w:numId w:val="6"/>
        </w:numPr>
        <w:suppressAutoHyphens w:val="0"/>
        <w:autoSpaceDE w:val="0"/>
        <w:autoSpaceDN w:val="0"/>
        <w:adjustRightInd w:val="0"/>
        <w:spacing w:line="276" w:lineRule="auto"/>
        <w:ind w:left="567" w:hanging="425"/>
        <w:jc w:val="both"/>
        <w:rPr>
          <w:color w:val="0D0D0D" w:themeColor="text1" w:themeTint="F2"/>
          <w:sz w:val="22"/>
        </w:rPr>
      </w:pPr>
      <w:r w:rsidRPr="001235A2">
        <w:rPr>
          <w:color w:val="0D0D0D" w:themeColor="text1" w:themeTint="F2"/>
          <w:sz w:val="22"/>
        </w:rPr>
        <w:t xml:space="preserve">zapewnienie udziału </w:t>
      </w:r>
      <w:r w:rsidR="00DD0F4C">
        <w:rPr>
          <w:color w:val="0D0D0D" w:themeColor="text1" w:themeTint="F2"/>
          <w:sz w:val="22"/>
        </w:rPr>
        <w:t>przedstawiciela Wykonawcy</w:t>
      </w:r>
      <w:r w:rsidR="004E27DB" w:rsidRPr="001235A2">
        <w:rPr>
          <w:color w:val="0D0D0D" w:themeColor="text1" w:themeTint="F2"/>
          <w:sz w:val="22"/>
        </w:rPr>
        <w:t xml:space="preserve"> </w:t>
      </w:r>
      <w:r w:rsidRPr="001235A2">
        <w:rPr>
          <w:color w:val="0D0D0D" w:themeColor="text1" w:themeTint="F2"/>
          <w:sz w:val="22"/>
        </w:rPr>
        <w:t xml:space="preserve">oraz osób wskazanych przez Zamawiającego </w:t>
      </w:r>
      <w:r w:rsidR="00FD745F" w:rsidRPr="001235A2">
        <w:rPr>
          <w:color w:val="0D0D0D" w:themeColor="text1" w:themeTint="F2"/>
          <w:sz w:val="22"/>
        </w:rPr>
        <w:t>w naradach koordynacyjnych oraz w odbiorach: częściowy</w:t>
      </w:r>
      <w:r w:rsidR="00337514" w:rsidRPr="001235A2">
        <w:rPr>
          <w:color w:val="0D0D0D" w:themeColor="text1" w:themeTint="F2"/>
          <w:sz w:val="22"/>
        </w:rPr>
        <w:t>m</w:t>
      </w:r>
      <w:r w:rsidR="00FD745F" w:rsidRPr="001235A2">
        <w:rPr>
          <w:color w:val="0D0D0D" w:themeColor="text1" w:themeTint="F2"/>
          <w:sz w:val="22"/>
        </w:rPr>
        <w:t xml:space="preserve">, </w:t>
      </w:r>
      <w:r w:rsidR="00FD745F" w:rsidRPr="001235A2">
        <w:rPr>
          <w:bCs/>
          <w:color w:val="0D0D0D" w:themeColor="text1" w:themeTint="F2"/>
          <w:sz w:val="22"/>
        </w:rPr>
        <w:t>robót zanikających i ulegających zakryciu</w:t>
      </w:r>
      <w:r w:rsidR="007714C0" w:rsidRPr="001235A2">
        <w:rPr>
          <w:bCs/>
          <w:color w:val="0D0D0D" w:themeColor="text1" w:themeTint="F2"/>
          <w:sz w:val="22"/>
        </w:rPr>
        <w:t>,</w:t>
      </w:r>
      <w:r w:rsidR="004E27DB" w:rsidRPr="001235A2">
        <w:rPr>
          <w:bCs/>
          <w:color w:val="0D0D0D" w:themeColor="text1" w:themeTint="F2"/>
          <w:sz w:val="22"/>
        </w:rPr>
        <w:t xml:space="preserve"> </w:t>
      </w:r>
      <w:r w:rsidR="00FD745F" w:rsidRPr="001235A2">
        <w:rPr>
          <w:color w:val="0D0D0D" w:themeColor="text1" w:themeTint="F2"/>
          <w:sz w:val="22"/>
        </w:rPr>
        <w:t>końcowym,</w:t>
      </w:r>
      <w:r w:rsidR="000931FC" w:rsidRPr="001235A2">
        <w:rPr>
          <w:color w:val="0D0D0D" w:themeColor="text1" w:themeTint="F2"/>
          <w:sz w:val="22"/>
        </w:rPr>
        <w:t xml:space="preserve"> gwarancyjnych oraz ostatecznym</w:t>
      </w:r>
      <w:r w:rsidR="00DD0F4C">
        <w:rPr>
          <w:color w:val="0D0D0D" w:themeColor="text1" w:themeTint="F2"/>
          <w:sz w:val="22"/>
        </w:rPr>
        <w:t>.</w:t>
      </w:r>
    </w:p>
    <w:p w14:paraId="73FF0EDD" w14:textId="7227BF5D" w:rsidR="007714C0" w:rsidRPr="001235A2" w:rsidRDefault="00FD745F" w:rsidP="00937DB3">
      <w:pPr>
        <w:widowControl w:val="0"/>
        <w:numPr>
          <w:ilvl w:val="1"/>
          <w:numId w:val="6"/>
        </w:numPr>
        <w:suppressAutoHyphens w:val="0"/>
        <w:autoSpaceDE w:val="0"/>
        <w:autoSpaceDN w:val="0"/>
        <w:adjustRightInd w:val="0"/>
        <w:spacing w:line="276" w:lineRule="auto"/>
        <w:ind w:left="567" w:hanging="425"/>
        <w:jc w:val="both"/>
        <w:rPr>
          <w:color w:val="0D0D0D" w:themeColor="text1" w:themeTint="F2"/>
          <w:sz w:val="22"/>
        </w:rPr>
      </w:pPr>
      <w:r w:rsidRPr="001235A2">
        <w:rPr>
          <w:color w:val="0D0D0D" w:themeColor="text1" w:themeTint="F2"/>
          <w:sz w:val="22"/>
        </w:rPr>
        <w:t>zap</w:t>
      </w:r>
      <w:r w:rsidR="00375B6D">
        <w:rPr>
          <w:color w:val="0D0D0D" w:themeColor="text1" w:themeTint="F2"/>
          <w:sz w:val="22"/>
        </w:rPr>
        <w:t>ewnienie, w okresie realizacji przedmiotu zamówienia</w:t>
      </w:r>
      <w:r w:rsidRPr="001235A2">
        <w:rPr>
          <w:color w:val="0D0D0D" w:themeColor="text1" w:themeTint="F2"/>
          <w:sz w:val="22"/>
        </w:rPr>
        <w:t>, dostawy wszystkich niezbęd</w:t>
      </w:r>
      <w:r w:rsidR="001B4B38" w:rsidRPr="001235A2">
        <w:rPr>
          <w:color w:val="0D0D0D" w:themeColor="text1" w:themeTint="F2"/>
          <w:sz w:val="22"/>
        </w:rPr>
        <w:t>nych mediów na potrzeby własne;</w:t>
      </w:r>
    </w:p>
    <w:p w14:paraId="1AEA267A" w14:textId="4363517F" w:rsidR="007714C0" w:rsidRPr="001235A2" w:rsidRDefault="00FD745F" w:rsidP="00937DB3">
      <w:pPr>
        <w:widowControl w:val="0"/>
        <w:numPr>
          <w:ilvl w:val="1"/>
          <w:numId w:val="6"/>
        </w:numPr>
        <w:suppressAutoHyphens w:val="0"/>
        <w:autoSpaceDE w:val="0"/>
        <w:autoSpaceDN w:val="0"/>
        <w:adjustRightInd w:val="0"/>
        <w:spacing w:line="276" w:lineRule="auto"/>
        <w:ind w:left="567" w:hanging="425"/>
        <w:jc w:val="both"/>
        <w:rPr>
          <w:color w:val="0D0D0D" w:themeColor="text1" w:themeTint="F2"/>
          <w:sz w:val="22"/>
        </w:rPr>
      </w:pPr>
      <w:r w:rsidRPr="001235A2">
        <w:rPr>
          <w:color w:val="0D0D0D" w:themeColor="text1" w:themeTint="F2"/>
          <w:sz w:val="22"/>
        </w:rPr>
        <w:t>umożliwienie Zamawiającemu i osobom go reprezentującym zapoznania się w każdym czasie</w:t>
      </w:r>
      <w:r w:rsidR="004E27DB" w:rsidRPr="001235A2">
        <w:rPr>
          <w:color w:val="0D0D0D" w:themeColor="text1" w:themeTint="F2"/>
          <w:sz w:val="22"/>
        </w:rPr>
        <w:t xml:space="preserve"> </w:t>
      </w:r>
      <w:r w:rsidR="00375B6D">
        <w:rPr>
          <w:color w:val="0D0D0D" w:themeColor="text1" w:themeTint="F2"/>
          <w:sz w:val="22"/>
        </w:rPr>
        <w:t xml:space="preserve">                            </w:t>
      </w:r>
      <w:r w:rsidR="007714C0" w:rsidRPr="001235A2">
        <w:rPr>
          <w:color w:val="0D0D0D" w:themeColor="text1" w:themeTint="F2"/>
          <w:sz w:val="22"/>
        </w:rPr>
        <w:t xml:space="preserve">z wszelkimi dokumentami, które </w:t>
      </w:r>
      <w:r w:rsidRPr="001235A2">
        <w:rPr>
          <w:color w:val="0D0D0D" w:themeColor="text1" w:themeTint="F2"/>
          <w:sz w:val="22"/>
        </w:rPr>
        <w:t>będą odzwierciedlały przebieg robót, a także bieżące informowani</w:t>
      </w:r>
      <w:r w:rsidR="001C2833" w:rsidRPr="001235A2">
        <w:rPr>
          <w:color w:val="0D0D0D" w:themeColor="text1" w:themeTint="F2"/>
          <w:sz w:val="22"/>
        </w:rPr>
        <w:t>e</w:t>
      </w:r>
      <w:r w:rsidRPr="001235A2">
        <w:rPr>
          <w:color w:val="0D0D0D" w:themeColor="text1" w:themeTint="F2"/>
          <w:sz w:val="22"/>
        </w:rPr>
        <w:t xml:space="preserve"> Zamawiającego o wszystkich istotnych sprawach dotyczących r</w:t>
      </w:r>
      <w:r w:rsidR="00375B6D">
        <w:rPr>
          <w:color w:val="0D0D0D" w:themeColor="text1" w:themeTint="F2"/>
          <w:sz w:val="22"/>
        </w:rPr>
        <w:t xml:space="preserve">ealizacji przedmiotu </w:t>
      </w:r>
      <w:r w:rsidR="00C062A5">
        <w:rPr>
          <w:color w:val="0D0D0D" w:themeColor="text1" w:themeTint="F2"/>
          <w:sz w:val="22"/>
        </w:rPr>
        <w:t>zamówienia</w:t>
      </w:r>
      <w:r w:rsidR="007714C0" w:rsidRPr="001235A2">
        <w:rPr>
          <w:color w:val="0D0D0D" w:themeColor="text1" w:themeTint="F2"/>
          <w:sz w:val="22"/>
        </w:rPr>
        <w:t>;</w:t>
      </w:r>
    </w:p>
    <w:p w14:paraId="201E48E4" w14:textId="69DB882E" w:rsidR="00BC60D7" w:rsidRPr="001235A2" w:rsidRDefault="00FD745F" w:rsidP="00937DB3">
      <w:pPr>
        <w:widowControl w:val="0"/>
        <w:numPr>
          <w:ilvl w:val="1"/>
          <w:numId w:val="6"/>
        </w:numPr>
        <w:suppressAutoHyphens w:val="0"/>
        <w:autoSpaceDE w:val="0"/>
        <w:autoSpaceDN w:val="0"/>
        <w:adjustRightInd w:val="0"/>
        <w:spacing w:line="276" w:lineRule="auto"/>
        <w:ind w:left="567" w:hanging="425"/>
        <w:jc w:val="both"/>
        <w:rPr>
          <w:color w:val="0D0D0D" w:themeColor="text1" w:themeTint="F2"/>
          <w:sz w:val="22"/>
        </w:rPr>
      </w:pPr>
      <w:r w:rsidRPr="001235A2">
        <w:rPr>
          <w:color w:val="0D0D0D" w:themeColor="text1" w:themeTint="F2"/>
          <w:sz w:val="22"/>
        </w:rPr>
        <w:t>w przypadku zniszczenia lub uszkodzenia rezultatów robót, prac</w:t>
      </w:r>
      <w:r w:rsidR="00906A62" w:rsidRPr="001235A2">
        <w:rPr>
          <w:color w:val="0D0D0D" w:themeColor="text1" w:themeTint="F2"/>
          <w:sz w:val="22"/>
        </w:rPr>
        <w:t xml:space="preserve">, </w:t>
      </w:r>
      <w:r w:rsidRPr="001235A2">
        <w:rPr>
          <w:color w:val="0D0D0D" w:themeColor="text1" w:themeTint="F2"/>
          <w:sz w:val="22"/>
        </w:rPr>
        <w:t>dostaw</w:t>
      </w:r>
      <w:r w:rsidR="00906A62" w:rsidRPr="001235A2">
        <w:rPr>
          <w:color w:val="0D0D0D" w:themeColor="text1" w:themeTint="F2"/>
          <w:sz w:val="22"/>
        </w:rPr>
        <w:t>, usług</w:t>
      </w:r>
      <w:r w:rsidR="00A915EC" w:rsidRPr="001235A2">
        <w:rPr>
          <w:color w:val="0D0D0D" w:themeColor="text1" w:themeTint="F2"/>
          <w:sz w:val="22"/>
        </w:rPr>
        <w:t xml:space="preserve"> </w:t>
      </w:r>
      <w:r w:rsidRPr="001235A2">
        <w:rPr>
          <w:color w:val="0D0D0D" w:themeColor="text1" w:themeTint="F2"/>
          <w:sz w:val="22"/>
        </w:rPr>
        <w:t xml:space="preserve">lub ich części w toku realizacji </w:t>
      </w:r>
      <w:r w:rsidR="00C062A5">
        <w:rPr>
          <w:color w:val="0D0D0D" w:themeColor="text1" w:themeTint="F2"/>
          <w:sz w:val="22"/>
        </w:rPr>
        <w:t>przedmiotu zamówienia</w:t>
      </w:r>
      <w:r w:rsidRPr="001235A2">
        <w:rPr>
          <w:color w:val="0D0D0D" w:themeColor="text1" w:themeTint="F2"/>
          <w:sz w:val="22"/>
        </w:rPr>
        <w:t xml:space="preserve"> - doprowadzeni</w:t>
      </w:r>
      <w:r w:rsidR="001C2833" w:rsidRPr="001235A2">
        <w:rPr>
          <w:color w:val="0D0D0D" w:themeColor="text1" w:themeTint="F2"/>
          <w:sz w:val="22"/>
        </w:rPr>
        <w:t>e</w:t>
      </w:r>
      <w:r w:rsidRPr="001235A2">
        <w:rPr>
          <w:color w:val="0D0D0D" w:themeColor="text1" w:themeTint="F2"/>
          <w:sz w:val="22"/>
        </w:rPr>
        <w:t xml:space="preserve"> do stanu spr</w:t>
      </w:r>
      <w:r w:rsidR="007714C0" w:rsidRPr="001235A2">
        <w:rPr>
          <w:color w:val="0D0D0D" w:themeColor="text1" w:themeTint="F2"/>
          <w:sz w:val="22"/>
        </w:rPr>
        <w:t>zed uszkodzenia lub zniszczenia;</w:t>
      </w:r>
    </w:p>
    <w:p w14:paraId="6D4BB276" w14:textId="77777777" w:rsidR="007714C0" w:rsidRPr="001235A2" w:rsidRDefault="00FD745F" w:rsidP="00937DB3">
      <w:pPr>
        <w:widowControl w:val="0"/>
        <w:numPr>
          <w:ilvl w:val="1"/>
          <w:numId w:val="6"/>
        </w:numPr>
        <w:suppressAutoHyphens w:val="0"/>
        <w:autoSpaceDE w:val="0"/>
        <w:autoSpaceDN w:val="0"/>
        <w:adjustRightInd w:val="0"/>
        <w:spacing w:line="276" w:lineRule="auto"/>
        <w:ind w:left="567" w:hanging="425"/>
        <w:jc w:val="both"/>
        <w:rPr>
          <w:color w:val="0D0D0D" w:themeColor="text1" w:themeTint="F2"/>
          <w:sz w:val="22"/>
        </w:rPr>
      </w:pPr>
      <w:r w:rsidRPr="001235A2">
        <w:rPr>
          <w:color w:val="0D0D0D" w:themeColor="text1" w:themeTint="F2"/>
          <w:sz w:val="22"/>
        </w:rPr>
        <w:t>zapew</w:t>
      </w:r>
      <w:r w:rsidR="007714C0" w:rsidRPr="001235A2">
        <w:rPr>
          <w:color w:val="0D0D0D" w:themeColor="text1" w:themeTint="F2"/>
          <w:sz w:val="22"/>
        </w:rPr>
        <w:t>nienie należytego zabezpieczenia</w:t>
      </w:r>
      <w:r w:rsidRPr="001235A2">
        <w:rPr>
          <w:color w:val="0D0D0D" w:themeColor="text1" w:themeTint="F2"/>
          <w:sz w:val="22"/>
        </w:rPr>
        <w:t xml:space="preserve"> terenu budowy, w szczególności w zakresie ochrony mienia, </w:t>
      </w:r>
      <w:r w:rsidR="0038380C" w:rsidRPr="001235A2">
        <w:rPr>
          <w:color w:val="0D0D0D" w:themeColor="text1" w:themeTint="F2"/>
          <w:sz w:val="22"/>
        </w:rPr>
        <w:t>przeciwpożarowym</w:t>
      </w:r>
      <w:r w:rsidRPr="001235A2">
        <w:rPr>
          <w:color w:val="0D0D0D" w:themeColor="text1" w:themeTint="F2"/>
          <w:sz w:val="22"/>
        </w:rPr>
        <w:t xml:space="preserve">, </w:t>
      </w:r>
      <w:r w:rsidR="0038380C" w:rsidRPr="001235A2">
        <w:rPr>
          <w:color w:val="0D0D0D" w:themeColor="text1" w:themeTint="F2"/>
          <w:sz w:val="22"/>
        </w:rPr>
        <w:t xml:space="preserve">ochrony </w:t>
      </w:r>
      <w:r w:rsidRPr="001235A2">
        <w:rPr>
          <w:color w:val="0D0D0D" w:themeColor="text1" w:themeTint="F2"/>
          <w:sz w:val="22"/>
        </w:rPr>
        <w:t xml:space="preserve">środowiska, </w:t>
      </w:r>
      <w:r w:rsidR="0038380C" w:rsidRPr="001235A2">
        <w:rPr>
          <w:color w:val="0D0D0D" w:themeColor="text1" w:themeTint="F2"/>
          <w:sz w:val="22"/>
        </w:rPr>
        <w:t>sanitarnym</w:t>
      </w:r>
      <w:r w:rsidRPr="001235A2">
        <w:rPr>
          <w:color w:val="0D0D0D" w:themeColor="text1" w:themeTint="F2"/>
          <w:sz w:val="22"/>
        </w:rPr>
        <w:t>, przepisów bhp, zakazu przebywania osób nieupoważnionych na terenie budowy, jak też wykonanie wszelkich czynności wymaganych dla zapewnienia b</w:t>
      </w:r>
      <w:r w:rsidR="007714C0" w:rsidRPr="001235A2">
        <w:rPr>
          <w:color w:val="0D0D0D" w:themeColor="text1" w:themeTint="F2"/>
          <w:sz w:val="22"/>
        </w:rPr>
        <w:t>ezpieczeństwa na terenie budowy;</w:t>
      </w:r>
    </w:p>
    <w:p w14:paraId="0C0A5421" w14:textId="5884AF12" w:rsidR="008D3B06" w:rsidRPr="001235A2" w:rsidRDefault="00FD745F" w:rsidP="00937DB3">
      <w:pPr>
        <w:widowControl w:val="0"/>
        <w:numPr>
          <w:ilvl w:val="1"/>
          <w:numId w:val="6"/>
        </w:numPr>
        <w:suppressAutoHyphens w:val="0"/>
        <w:autoSpaceDE w:val="0"/>
        <w:autoSpaceDN w:val="0"/>
        <w:adjustRightInd w:val="0"/>
        <w:spacing w:line="276" w:lineRule="auto"/>
        <w:ind w:left="567" w:hanging="425"/>
        <w:jc w:val="both"/>
        <w:rPr>
          <w:color w:val="0D0D0D" w:themeColor="text1" w:themeTint="F2"/>
          <w:sz w:val="22"/>
        </w:rPr>
      </w:pPr>
      <w:r w:rsidRPr="001235A2">
        <w:rPr>
          <w:color w:val="0D0D0D" w:themeColor="text1" w:themeTint="F2"/>
          <w:sz w:val="22"/>
        </w:rPr>
        <w:t xml:space="preserve">utrzymywanie porządku na terenie budowy oraz na </w:t>
      </w:r>
      <w:r w:rsidR="004E27DB" w:rsidRPr="001235A2">
        <w:rPr>
          <w:color w:val="0D0D0D" w:themeColor="text1" w:themeTint="F2"/>
          <w:sz w:val="22"/>
        </w:rPr>
        <w:t xml:space="preserve">wjeździe i </w:t>
      </w:r>
      <w:r w:rsidRPr="001235A2">
        <w:rPr>
          <w:color w:val="0D0D0D" w:themeColor="text1" w:themeTint="F2"/>
          <w:sz w:val="22"/>
        </w:rPr>
        <w:t xml:space="preserve">wyjeździe z terenu budowy, w tym utrzymywanie czystości dróg i chodników w bezpośrednim sąsiedztwie terenu budowy, w związku </w:t>
      </w:r>
      <w:r w:rsidR="00DD0F4C">
        <w:rPr>
          <w:color w:val="0D0D0D" w:themeColor="text1" w:themeTint="F2"/>
          <w:sz w:val="22"/>
        </w:rPr>
        <w:t xml:space="preserve">                  </w:t>
      </w:r>
      <w:r w:rsidRPr="001235A2">
        <w:rPr>
          <w:color w:val="0D0D0D" w:themeColor="text1" w:themeTint="F2"/>
          <w:sz w:val="22"/>
        </w:rPr>
        <w:t xml:space="preserve">z realizacją </w:t>
      </w:r>
      <w:r w:rsidR="00C062A5">
        <w:rPr>
          <w:color w:val="0D0D0D" w:themeColor="text1" w:themeTint="F2"/>
          <w:sz w:val="22"/>
        </w:rPr>
        <w:t>przedmiotu zamówienia</w:t>
      </w:r>
      <w:r w:rsidRPr="001235A2">
        <w:rPr>
          <w:color w:val="0D0D0D" w:themeColor="text1" w:themeTint="F2"/>
          <w:sz w:val="22"/>
        </w:rPr>
        <w:t>, a po zakończeniu robót niezwłoczne uporządkowanie terenu budowy i terenów przyległych, demontaż zaplecza socjal</w:t>
      </w:r>
      <w:r w:rsidR="00C062A5">
        <w:rPr>
          <w:color w:val="0D0D0D" w:themeColor="text1" w:themeTint="F2"/>
          <w:sz w:val="22"/>
        </w:rPr>
        <w:t>no-technicznego oraz biurowego.</w:t>
      </w:r>
    </w:p>
    <w:p w14:paraId="21663D49" w14:textId="6E3FA606" w:rsidR="00266806" w:rsidRPr="001235A2" w:rsidRDefault="00266806" w:rsidP="00937DB3">
      <w:pPr>
        <w:widowControl w:val="0"/>
        <w:numPr>
          <w:ilvl w:val="1"/>
          <w:numId w:val="6"/>
        </w:numPr>
        <w:suppressAutoHyphens w:val="0"/>
        <w:autoSpaceDE w:val="0"/>
        <w:autoSpaceDN w:val="0"/>
        <w:adjustRightInd w:val="0"/>
        <w:spacing w:line="276" w:lineRule="auto"/>
        <w:ind w:left="567" w:hanging="425"/>
        <w:jc w:val="both"/>
        <w:rPr>
          <w:color w:val="0D0D0D" w:themeColor="text1" w:themeTint="F2"/>
          <w:sz w:val="22"/>
        </w:rPr>
      </w:pPr>
      <w:r w:rsidRPr="001235A2">
        <w:rPr>
          <w:color w:val="0D0D0D" w:themeColor="text1" w:themeTint="F2"/>
          <w:sz w:val="22"/>
        </w:rPr>
        <w:t xml:space="preserve">wykonywanie prac tzw. „głośnych i uciążliwych” tzn. mogących zakłócać normalne funkcjonowanie pracy Sądu Rejonowego w Turku, Wykonawca będzie wykonywał po godzinach urzędowania Sądu tj. w dni robocze (w poniedziałki od </w:t>
      </w:r>
      <w:r w:rsidR="00C6533B" w:rsidRPr="001235A2">
        <w:rPr>
          <w:color w:val="0D0D0D" w:themeColor="text1" w:themeTint="F2"/>
          <w:sz w:val="22"/>
        </w:rPr>
        <w:t>16</w:t>
      </w:r>
      <w:r w:rsidRPr="001235A2">
        <w:rPr>
          <w:color w:val="0D0D0D" w:themeColor="text1" w:themeTint="F2"/>
          <w:sz w:val="22"/>
        </w:rPr>
        <w:t>:00 do 7:30 dnia następnego, od wtorku do piątku od 15:30 do 7:30 dnia następnego), w weekendy oraz w dni ustawowo wolne od pracy, a w innych terminach wyłącznie po uzyskaniu uprzedniej zgody Zamawiającego.</w:t>
      </w:r>
    </w:p>
    <w:p w14:paraId="034A21D3" w14:textId="4C09F4DF" w:rsidR="008D3B06" w:rsidRPr="001235A2" w:rsidRDefault="00FD745F" w:rsidP="00937DB3">
      <w:pPr>
        <w:widowControl w:val="0"/>
        <w:numPr>
          <w:ilvl w:val="1"/>
          <w:numId w:val="6"/>
        </w:numPr>
        <w:suppressAutoHyphens w:val="0"/>
        <w:autoSpaceDE w:val="0"/>
        <w:autoSpaceDN w:val="0"/>
        <w:adjustRightInd w:val="0"/>
        <w:spacing w:line="276" w:lineRule="auto"/>
        <w:ind w:left="567" w:hanging="425"/>
        <w:jc w:val="both"/>
        <w:rPr>
          <w:color w:val="0D0D0D" w:themeColor="text1" w:themeTint="F2"/>
          <w:sz w:val="22"/>
        </w:rPr>
      </w:pPr>
      <w:r w:rsidRPr="001235A2">
        <w:rPr>
          <w:color w:val="0D0D0D" w:themeColor="text1" w:themeTint="F2"/>
          <w:sz w:val="22"/>
        </w:rPr>
        <w:t>niezwłocz</w:t>
      </w:r>
      <w:r w:rsidR="00476722" w:rsidRPr="001235A2">
        <w:rPr>
          <w:color w:val="0D0D0D" w:themeColor="text1" w:themeTint="F2"/>
          <w:sz w:val="22"/>
        </w:rPr>
        <w:t xml:space="preserve">ne informowanie Zamawiającego o </w:t>
      </w:r>
      <w:r w:rsidRPr="001235A2">
        <w:rPr>
          <w:color w:val="0D0D0D" w:themeColor="text1" w:themeTint="F2"/>
          <w:sz w:val="22"/>
        </w:rPr>
        <w:t>zaistniałych kontrolach, wypadkach oraz zdarzeniach mogących mieć wpływ na jakość, koszt lub termin re</w:t>
      </w:r>
      <w:r w:rsidR="008D3B06" w:rsidRPr="001235A2">
        <w:rPr>
          <w:color w:val="0D0D0D" w:themeColor="text1" w:themeTint="F2"/>
          <w:sz w:val="22"/>
        </w:rPr>
        <w:t xml:space="preserve">alizacji </w:t>
      </w:r>
      <w:r w:rsidR="00C062A5">
        <w:rPr>
          <w:color w:val="0D0D0D" w:themeColor="text1" w:themeTint="F2"/>
          <w:sz w:val="22"/>
        </w:rPr>
        <w:t>przedmiotu zamówienia</w:t>
      </w:r>
      <w:r w:rsidR="008D3B06" w:rsidRPr="001235A2">
        <w:rPr>
          <w:color w:val="0D0D0D" w:themeColor="text1" w:themeTint="F2"/>
          <w:sz w:val="22"/>
        </w:rPr>
        <w:t>;</w:t>
      </w:r>
    </w:p>
    <w:p w14:paraId="4E005918" w14:textId="77777777" w:rsidR="008D3B06" w:rsidRPr="001235A2" w:rsidRDefault="00FD745F" w:rsidP="00937DB3">
      <w:pPr>
        <w:widowControl w:val="0"/>
        <w:numPr>
          <w:ilvl w:val="1"/>
          <w:numId w:val="6"/>
        </w:numPr>
        <w:suppressAutoHyphens w:val="0"/>
        <w:autoSpaceDE w:val="0"/>
        <w:autoSpaceDN w:val="0"/>
        <w:adjustRightInd w:val="0"/>
        <w:spacing w:line="276" w:lineRule="auto"/>
        <w:ind w:left="567" w:hanging="425"/>
        <w:jc w:val="both"/>
        <w:rPr>
          <w:color w:val="0D0D0D" w:themeColor="text1" w:themeTint="F2"/>
          <w:sz w:val="22"/>
        </w:rPr>
      </w:pPr>
      <w:r w:rsidRPr="001235A2">
        <w:rPr>
          <w:color w:val="0D0D0D" w:themeColor="text1" w:themeTint="F2"/>
          <w:sz w:val="22"/>
        </w:rPr>
        <w:t>koordynowanie Podwykonawców podczas wykonywania ro</w:t>
      </w:r>
      <w:r w:rsidR="008D3B06" w:rsidRPr="001235A2">
        <w:rPr>
          <w:color w:val="0D0D0D" w:themeColor="text1" w:themeTint="F2"/>
          <w:sz w:val="22"/>
        </w:rPr>
        <w:t>bót i usuwania ewentualnych wad;</w:t>
      </w:r>
    </w:p>
    <w:p w14:paraId="7E66C575" w14:textId="1FFFA95E" w:rsidR="008D3B06" w:rsidRPr="001235A2" w:rsidRDefault="00FD745F" w:rsidP="00937DB3">
      <w:pPr>
        <w:widowControl w:val="0"/>
        <w:numPr>
          <w:ilvl w:val="1"/>
          <w:numId w:val="6"/>
        </w:numPr>
        <w:suppressAutoHyphens w:val="0"/>
        <w:autoSpaceDE w:val="0"/>
        <w:autoSpaceDN w:val="0"/>
        <w:adjustRightInd w:val="0"/>
        <w:spacing w:line="276" w:lineRule="auto"/>
        <w:ind w:left="567" w:hanging="425"/>
        <w:jc w:val="both"/>
        <w:rPr>
          <w:color w:val="0D0D0D" w:themeColor="text1" w:themeTint="F2"/>
          <w:sz w:val="22"/>
        </w:rPr>
      </w:pPr>
      <w:r w:rsidRPr="001235A2">
        <w:rPr>
          <w:color w:val="0D0D0D" w:themeColor="text1" w:themeTint="F2"/>
          <w:sz w:val="22"/>
        </w:rPr>
        <w:t xml:space="preserve">usuwanie wad stwierdzonych w trakcie realizacji </w:t>
      </w:r>
      <w:r w:rsidR="00C062A5">
        <w:rPr>
          <w:color w:val="0D0D0D" w:themeColor="text1" w:themeTint="F2"/>
          <w:sz w:val="22"/>
        </w:rPr>
        <w:t>przedmiotu zamówienia</w:t>
      </w:r>
      <w:r w:rsidR="00C062A5" w:rsidRPr="001235A2">
        <w:rPr>
          <w:color w:val="0D0D0D" w:themeColor="text1" w:themeTint="F2"/>
          <w:sz w:val="22"/>
        </w:rPr>
        <w:t xml:space="preserve"> </w:t>
      </w:r>
      <w:r w:rsidRPr="001235A2">
        <w:rPr>
          <w:color w:val="0D0D0D" w:themeColor="text1" w:themeTint="F2"/>
          <w:sz w:val="22"/>
        </w:rPr>
        <w:t xml:space="preserve">oraz w okresie </w:t>
      </w:r>
      <w:r w:rsidR="008D3B06" w:rsidRPr="001235A2">
        <w:rPr>
          <w:color w:val="0D0D0D" w:themeColor="text1" w:themeTint="F2"/>
          <w:sz w:val="22"/>
        </w:rPr>
        <w:t xml:space="preserve">rękojmi </w:t>
      </w:r>
      <w:r w:rsidR="00C062A5">
        <w:rPr>
          <w:color w:val="0D0D0D" w:themeColor="text1" w:themeTint="F2"/>
          <w:sz w:val="22"/>
        </w:rPr>
        <w:t xml:space="preserve">                      </w:t>
      </w:r>
      <w:r w:rsidR="008D3B06" w:rsidRPr="001235A2">
        <w:rPr>
          <w:color w:val="0D0D0D" w:themeColor="text1" w:themeTint="F2"/>
          <w:sz w:val="22"/>
        </w:rPr>
        <w:t>i gwarancji</w:t>
      </w:r>
      <w:r w:rsidR="001C2833" w:rsidRPr="001235A2">
        <w:rPr>
          <w:color w:val="0D0D0D" w:themeColor="text1" w:themeTint="F2"/>
          <w:sz w:val="22"/>
        </w:rPr>
        <w:t xml:space="preserve"> jakości</w:t>
      </w:r>
      <w:r w:rsidR="008D3B06" w:rsidRPr="001235A2">
        <w:rPr>
          <w:color w:val="0D0D0D" w:themeColor="text1" w:themeTint="F2"/>
          <w:sz w:val="22"/>
        </w:rPr>
        <w:t>;</w:t>
      </w:r>
    </w:p>
    <w:p w14:paraId="47B2253F" w14:textId="4CD63CF8" w:rsidR="008D3B06" w:rsidRPr="001235A2" w:rsidRDefault="00FD745F" w:rsidP="00937DB3">
      <w:pPr>
        <w:widowControl w:val="0"/>
        <w:numPr>
          <w:ilvl w:val="1"/>
          <w:numId w:val="6"/>
        </w:numPr>
        <w:suppressAutoHyphens w:val="0"/>
        <w:autoSpaceDE w:val="0"/>
        <w:autoSpaceDN w:val="0"/>
        <w:adjustRightInd w:val="0"/>
        <w:spacing w:line="276" w:lineRule="auto"/>
        <w:ind w:left="567" w:hanging="425"/>
        <w:jc w:val="both"/>
        <w:rPr>
          <w:color w:val="0D0D0D" w:themeColor="text1" w:themeTint="F2"/>
          <w:sz w:val="22"/>
        </w:rPr>
      </w:pPr>
      <w:r w:rsidRPr="001235A2">
        <w:rPr>
          <w:color w:val="0D0D0D" w:themeColor="text1" w:themeTint="F2"/>
          <w:sz w:val="22"/>
        </w:rPr>
        <w:t xml:space="preserve">zabezpieczenie i zagospodarowanie odpadów powstałych w trakcie realizacji </w:t>
      </w:r>
      <w:r w:rsidR="00C062A5">
        <w:rPr>
          <w:color w:val="0D0D0D" w:themeColor="text1" w:themeTint="F2"/>
          <w:sz w:val="22"/>
        </w:rPr>
        <w:t>przedmiotu zamówienia</w:t>
      </w:r>
      <w:r w:rsidR="009B0E7F" w:rsidRPr="001235A2">
        <w:rPr>
          <w:color w:val="0D0D0D" w:themeColor="text1" w:themeTint="F2"/>
          <w:sz w:val="22"/>
        </w:rPr>
        <w:t>, oraz odpadów pochodzących z demontażu</w:t>
      </w:r>
      <w:r w:rsidRPr="001235A2">
        <w:rPr>
          <w:color w:val="0D0D0D" w:themeColor="text1" w:themeTint="F2"/>
          <w:sz w:val="22"/>
        </w:rPr>
        <w:t xml:space="preserve">, zgodnie z przepisami prawa, w szczególności zgodnie </w:t>
      </w:r>
      <w:r w:rsidR="007163FE">
        <w:rPr>
          <w:color w:val="0D0D0D" w:themeColor="text1" w:themeTint="F2"/>
          <w:sz w:val="22"/>
        </w:rPr>
        <w:t xml:space="preserve">                   </w:t>
      </w:r>
      <w:r w:rsidRPr="001235A2">
        <w:rPr>
          <w:color w:val="0D0D0D" w:themeColor="text1" w:themeTint="F2"/>
          <w:sz w:val="22"/>
        </w:rPr>
        <w:t xml:space="preserve">z ustawą z dnia </w:t>
      </w:r>
      <w:r w:rsidR="008D3B06" w:rsidRPr="001235A2">
        <w:rPr>
          <w:color w:val="0D0D0D" w:themeColor="text1" w:themeTint="F2"/>
          <w:sz w:val="22"/>
        </w:rPr>
        <w:t>14 grudnia 2012</w:t>
      </w:r>
      <w:r w:rsidRPr="001235A2">
        <w:rPr>
          <w:color w:val="0D0D0D" w:themeColor="text1" w:themeTint="F2"/>
          <w:sz w:val="22"/>
        </w:rPr>
        <w:t xml:space="preserve"> r. o odpadach</w:t>
      </w:r>
      <w:r w:rsidR="009B0E7F" w:rsidRPr="001235A2">
        <w:rPr>
          <w:color w:val="0D0D0D" w:themeColor="text1" w:themeTint="F2"/>
          <w:sz w:val="22"/>
        </w:rPr>
        <w:t xml:space="preserve">. Wykonawca zobowiązany jest na swój koszt usunąć </w:t>
      </w:r>
      <w:r w:rsidR="007E1806" w:rsidRPr="001235A2">
        <w:rPr>
          <w:color w:val="0D0D0D" w:themeColor="text1" w:themeTint="F2"/>
          <w:sz w:val="22"/>
        </w:rPr>
        <w:t xml:space="preserve">odpady </w:t>
      </w:r>
      <w:r w:rsidR="009B0E7F" w:rsidRPr="001235A2">
        <w:rPr>
          <w:color w:val="0D0D0D" w:themeColor="text1" w:themeTint="F2"/>
          <w:sz w:val="22"/>
        </w:rPr>
        <w:t xml:space="preserve">poza teren budowy zgodnie z </w:t>
      </w:r>
      <w:r w:rsidR="00E1294A" w:rsidRPr="001235A2">
        <w:rPr>
          <w:color w:val="0D0D0D" w:themeColor="text1" w:themeTint="F2"/>
          <w:sz w:val="22"/>
        </w:rPr>
        <w:t>przepisami ustawy</w:t>
      </w:r>
      <w:r w:rsidR="009B0E7F" w:rsidRPr="001235A2">
        <w:rPr>
          <w:color w:val="0D0D0D" w:themeColor="text1" w:themeTint="F2"/>
          <w:sz w:val="22"/>
        </w:rPr>
        <w:t xml:space="preserve"> z dnia 14 grudnia 2012 r. o odpadach</w:t>
      </w:r>
      <w:r w:rsidR="008D3B06" w:rsidRPr="001235A2">
        <w:rPr>
          <w:color w:val="0D0D0D" w:themeColor="text1" w:themeTint="F2"/>
          <w:sz w:val="22"/>
        </w:rPr>
        <w:t>;</w:t>
      </w:r>
    </w:p>
    <w:p w14:paraId="184BB296" w14:textId="5DAAC827" w:rsidR="008D3B06" w:rsidRPr="0014088F" w:rsidRDefault="00FD745F" w:rsidP="00937DB3">
      <w:pPr>
        <w:widowControl w:val="0"/>
        <w:numPr>
          <w:ilvl w:val="1"/>
          <w:numId w:val="6"/>
        </w:numPr>
        <w:suppressAutoHyphens w:val="0"/>
        <w:autoSpaceDE w:val="0"/>
        <w:autoSpaceDN w:val="0"/>
        <w:adjustRightInd w:val="0"/>
        <w:spacing w:line="276" w:lineRule="auto"/>
        <w:ind w:left="567" w:hanging="425"/>
        <w:jc w:val="both"/>
        <w:rPr>
          <w:color w:val="0D0D0D" w:themeColor="text1" w:themeTint="F2"/>
          <w:sz w:val="22"/>
        </w:rPr>
      </w:pPr>
      <w:r w:rsidRPr="0014088F">
        <w:rPr>
          <w:color w:val="0D0D0D" w:themeColor="text1" w:themeTint="F2"/>
          <w:sz w:val="22"/>
        </w:rPr>
        <w:t xml:space="preserve">pisemne </w:t>
      </w:r>
      <w:r w:rsidR="00906A62" w:rsidRPr="0014088F">
        <w:rPr>
          <w:color w:val="0D0D0D" w:themeColor="text1" w:themeTint="F2"/>
          <w:sz w:val="22"/>
        </w:rPr>
        <w:t xml:space="preserve">niezwłoczne </w:t>
      </w:r>
      <w:r w:rsidRPr="0014088F">
        <w:rPr>
          <w:color w:val="0D0D0D" w:themeColor="text1" w:themeTint="F2"/>
          <w:sz w:val="22"/>
        </w:rPr>
        <w:t xml:space="preserve">informowanie </w:t>
      </w:r>
      <w:r w:rsidR="0014088F" w:rsidRPr="0014088F">
        <w:rPr>
          <w:color w:val="0D0D0D" w:themeColor="text1" w:themeTint="F2"/>
          <w:sz w:val="22"/>
        </w:rPr>
        <w:t>Zamawiającego</w:t>
      </w:r>
      <w:r w:rsidRPr="0014088F">
        <w:rPr>
          <w:color w:val="0D0D0D" w:themeColor="text1" w:themeTint="F2"/>
          <w:sz w:val="22"/>
        </w:rPr>
        <w:t xml:space="preserve"> o terminie wykonania robót ulegających zakryciu oraz robót zanikających, z uwzględnieniem w organizacji prowadzonych robót, prac</w:t>
      </w:r>
      <w:r w:rsidR="00906A62" w:rsidRPr="0014088F">
        <w:rPr>
          <w:color w:val="0D0D0D" w:themeColor="text1" w:themeTint="F2"/>
          <w:sz w:val="22"/>
        </w:rPr>
        <w:t xml:space="preserve">, </w:t>
      </w:r>
      <w:r w:rsidRPr="0014088F">
        <w:rPr>
          <w:color w:val="0D0D0D" w:themeColor="text1" w:themeTint="F2"/>
          <w:sz w:val="22"/>
        </w:rPr>
        <w:t xml:space="preserve">dostaw </w:t>
      </w:r>
      <w:r w:rsidR="00906A62" w:rsidRPr="0014088F">
        <w:rPr>
          <w:color w:val="0D0D0D" w:themeColor="text1" w:themeTint="F2"/>
          <w:sz w:val="22"/>
        </w:rPr>
        <w:t xml:space="preserve">i usług </w:t>
      </w:r>
      <w:r w:rsidRPr="0014088F">
        <w:rPr>
          <w:color w:val="0D0D0D" w:themeColor="text1" w:themeTint="F2"/>
          <w:sz w:val="22"/>
        </w:rPr>
        <w:t xml:space="preserve">okoliczności, iż </w:t>
      </w:r>
      <w:r w:rsidR="008F529A" w:rsidRPr="0014088F">
        <w:rPr>
          <w:color w:val="0D0D0D" w:themeColor="text1" w:themeTint="F2"/>
        </w:rPr>
        <w:t>Zamawiaj</w:t>
      </w:r>
      <w:r w:rsidR="008F529A">
        <w:rPr>
          <w:color w:val="0D0D0D" w:themeColor="text1" w:themeTint="F2"/>
        </w:rPr>
        <w:t>ą</w:t>
      </w:r>
      <w:r w:rsidR="008F529A" w:rsidRPr="0014088F">
        <w:rPr>
          <w:color w:val="0D0D0D" w:themeColor="text1" w:themeTint="F2"/>
        </w:rPr>
        <w:t>c</w:t>
      </w:r>
      <w:r w:rsidR="008F529A">
        <w:rPr>
          <w:color w:val="0D0D0D" w:themeColor="text1" w:themeTint="F2"/>
        </w:rPr>
        <w:t xml:space="preserve">y </w:t>
      </w:r>
      <w:r w:rsidRPr="0014088F">
        <w:rPr>
          <w:color w:val="0D0D0D" w:themeColor="text1" w:themeTint="F2"/>
          <w:sz w:val="22"/>
        </w:rPr>
        <w:t>dokonuje odbioru tych robót w terminie do 3 dni roboczych od daty zawiadomi</w:t>
      </w:r>
      <w:r w:rsidR="008D3B06" w:rsidRPr="0014088F">
        <w:rPr>
          <w:color w:val="0D0D0D" w:themeColor="text1" w:themeTint="F2"/>
          <w:sz w:val="22"/>
        </w:rPr>
        <w:t>enia przez Wykonawcę;</w:t>
      </w:r>
    </w:p>
    <w:p w14:paraId="2B0EF006" w14:textId="68906417" w:rsidR="008D3B06" w:rsidRPr="001235A2" w:rsidRDefault="00FD745F" w:rsidP="00937DB3">
      <w:pPr>
        <w:widowControl w:val="0"/>
        <w:numPr>
          <w:ilvl w:val="1"/>
          <w:numId w:val="6"/>
        </w:numPr>
        <w:suppressAutoHyphens w:val="0"/>
        <w:autoSpaceDE w:val="0"/>
        <w:autoSpaceDN w:val="0"/>
        <w:adjustRightInd w:val="0"/>
        <w:spacing w:line="276" w:lineRule="auto"/>
        <w:ind w:left="567" w:hanging="425"/>
        <w:jc w:val="both"/>
        <w:rPr>
          <w:color w:val="0D0D0D" w:themeColor="text1" w:themeTint="F2"/>
          <w:sz w:val="22"/>
        </w:rPr>
      </w:pPr>
      <w:r w:rsidRPr="001235A2">
        <w:rPr>
          <w:color w:val="0D0D0D" w:themeColor="text1" w:themeTint="F2"/>
          <w:sz w:val="22"/>
        </w:rPr>
        <w:t xml:space="preserve">pisemne </w:t>
      </w:r>
      <w:r w:rsidR="00906A62" w:rsidRPr="001235A2">
        <w:rPr>
          <w:color w:val="0D0D0D" w:themeColor="text1" w:themeTint="F2"/>
          <w:sz w:val="22"/>
        </w:rPr>
        <w:t xml:space="preserve">niezwłoczne </w:t>
      </w:r>
      <w:r w:rsidRPr="001235A2">
        <w:rPr>
          <w:color w:val="0D0D0D" w:themeColor="text1" w:themeTint="F2"/>
          <w:sz w:val="22"/>
        </w:rPr>
        <w:t>informowanie Zamawiającego</w:t>
      </w:r>
      <w:r w:rsidR="008F529A">
        <w:rPr>
          <w:color w:val="0D0D0D" w:themeColor="text1" w:themeTint="F2"/>
          <w:sz w:val="22"/>
        </w:rPr>
        <w:t xml:space="preserve"> </w:t>
      </w:r>
      <w:r w:rsidR="00C57198" w:rsidRPr="001235A2">
        <w:rPr>
          <w:color w:val="0D0D0D" w:themeColor="text1" w:themeTint="F2"/>
          <w:sz w:val="22"/>
        </w:rPr>
        <w:t>o brakach lub wadach D</w:t>
      </w:r>
      <w:r w:rsidRPr="001235A2">
        <w:rPr>
          <w:color w:val="0D0D0D" w:themeColor="text1" w:themeTint="F2"/>
          <w:sz w:val="22"/>
        </w:rPr>
        <w:t>okum</w:t>
      </w:r>
      <w:r w:rsidR="008D3B06" w:rsidRPr="001235A2">
        <w:rPr>
          <w:color w:val="0D0D0D" w:themeColor="text1" w:themeTint="F2"/>
          <w:sz w:val="22"/>
        </w:rPr>
        <w:t>entacji technicznej;</w:t>
      </w:r>
    </w:p>
    <w:p w14:paraId="5A40FD7F" w14:textId="065CA571" w:rsidR="00CA4030" w:rsidRPr="001235A2" w:rsidRDefault="00FD745F" w:rsidP="00937DB3">
      <w:pPr>
        <w:widowControl w:val="0"/>
        <w:numPr>
          <w:ilvl w:val="1"/>
          <w:numId w:val="6"/>
        </w:numPr>
        <w:suppressAutoHyphens w:val="0"/>
        <w:autoSpaceDE w:val="0"/>
        <w:autoSpaceDN w:val="0"/>
        <w:adjustRightInd w:val="0"/>
        <w:spacing w:line="276" w:lineRule="auto"/>
        <w:ind w:left="567" w:hanging="425"/>
        <w:jc w:val="both"/>
        <w:rPr>
          <w:color w:val="0D0D0D" w:themeColor="text1" w:themeTint="F2"/>
          <w:sz w:val="22"/>
        </w:rPr>
      </w:pPr>
      <w:r w:rsidRPr="001235A2">
        <w:rPr>
          <w:color w:val="0D0D0D" w:themeColor="text1" w:themeTint="F2"/>
          <w:sz w:val="22"/>
        </w:rPr>
        <w:t>pisemne</w:t>
      </w:r>
      <w:r w:rsidR="001C2833" w:rsidRPr="001235A2">
        <w:rPr>
          <w:color w:val="0D0D0D" w:themeColor="text1" w:themeTint="F2"/>
          <w:sz w:val="22"/>
        </w:rPr>
        <w:t xml:space="preserve"> </w:t>
      </w:r>
      <w:r w:rsidR="00906A62" w:rsidRPr="001235A2">
        <w:rPr>
          <w:color w:val="0D0D0D" w:themeColor="text1" w:themeTint="F2"/>
          <w:sz w:val="22"/>
        </w:rPr>
        <w:t xml:space="preserve">niezwłoczne </w:t>
      </w:r>
      <w:r w:rsidR="001C2833" w:rsidRPr="001235A2">
        <w:rPr>
          <w:color w:val="0D0D0D" w:themeColor="text1" w:themeTint="F2"/>
          <w:sz w:val="22"/>
        </w:rPr>
        <w:t>informowanie</w:t>
      </w:r>
      <w:r w:rsidRPr="001235A2">
        <w:rPr>
          <w:color w:val="0D0D0D" w:themeColor="text1" w:themeTint="F2"/>
          <w:sz w:val="22"/>
        </w:rPr>
        <w:t xml:space="preserve"> Zamawiającego</w:t>
      </w:r>
      <w:r w:rsidR="005B059D">
        <w:rPr>
          <w:color w:val="0D0D0D" w:themeColor="text1" w:themeTint="F2"/>
          <w:sz w:val="22"/>
        </w:rPr>
        <w:t xml:space="preserve"> </w:t>
      </w:r>
      <w:r w:rsidRPr="001235A2">
        <w:rPr>
          <w:color w:val="0D0D0D" w:themeColor="text1" w:themeTint="F2"/>
          <w:sz w:val="22"/>
        </w:rPr>
        <w:t>o konieczności uszczegóło</w:t>
      </w:r>
      <w:r w:rsidR="00476722" w:rsidRPr="001235A2">
        <w:rPr>
          <w:color w:val="0D0D0D" w:themeColor="text1" w:themeTint="F2"/>
          <w:sz w:val="22"/>
        </w:rPr>
        <w:t>wienia D</w:t>
      </w:r>
      <w:r w:rsidR="00CA4030" w:rsidRPr="001235A2">
        <w:rPr>
          <w:color w:val="0D0D0D" w:themeColor="text1" w:themeTint="F2"/>
          <w:sz w:val="22"/>
        </w:rPr>
        <w:t>okumentacji technicznej;</w:t>
      </w:r>
    </w:p>
    <w:p w14:paraId="1F353174" w14:textId="2246A66A" w:rsidR="00CF05FB" w:rsidRPr="001235A2" w:rsidRDefault="00FD745F" w:rsidP="00937DB3">
      <w:pPr>
        <w:widowControl w:val="0"/>
        <w:numPr>
          <w:ilvl w:val="1"/>
          <w:numId w:val="6"/>
        </w:numPr>
        <w:suppressAutoHyphens w:val="0"/>
        <w:autoSpaceDE w:val="0"/>
        <w:autoSpaceDN w:val="0"/>
        <w:adjustRightInd w:val="0"/>
        <w:spacing w:line="276" w:lineRule="auto"/>
        <w:ind w:left="567" w:hanging="425"/>
        <w:jc w:val="both"/>
        <w:rPr>
          <w:color w:val="0D0D0D" w:themeColor="text1" w:themeTint="F2"/>
          <w:sz w:val="22"/>
        </w:rPr>
      </w:pPr>
      <w:r w:rsidRPr="001235A2">
        <w:rPr>
          <w:color w:val="0D0D0D" w:themeColor="text1" w:themeTint="F2"/>
          <w:sz w:val="22"/>
        </w:rPr>
        <w:t>występowanie w imieniu Zamawiającego przed organami administracji w spra</w:t>
      </w:r>
      <w:r w:rsidR="00CF05FB" w:rsidRPr="001235A2">
        <w:rPr>
          <w:color w:val="0D0D0D" w:themeColor="text1" w:themeTint="F2"/>
          <w:sz w:val="22"/>
        </w:rPr>
        <w:t xml:space="preserve">wach wynikających </w:t>
      </w:r>
      <w:r w:rsidR="005B059D">
        <w:rPr>
          <w:color w:val="0D0D0D" w:themeColor="text1" w:themeTint="F2"/>
          <w:sz w:val="22"/>
        </w:rPr>
        <w:t xml:space="preserve">                   </w:t>
      </w:r>
      <w:r w:rsidR="00CF05FB" w:rsidRPr="001235A2">
        <w:rPr>
          <w:color w:val="0D0D0D" w:themeColor="text1" w:themeTint="F2"/>
          <w:sz w:val="22"/>
        </w:rPr>
        <w:lastRenderedPageBreak/>
        <w:t>z realizacji U</w:t>
      </w:r>
      <w:r w:rsidRPr="001235A2">
        <w:rPr>
          <w:color w:val="0D0D0D" w:themeColor="text1" w:themeTint="F2"/>
          <w:sz w:val="22"/>
        </w:rPr>
        <w:t>mowy, w granicac</w:t>
      </w:r>
      <w:r w:rsidR="00CF05FB" w:rsidRPr="001235A2">
        <w:rPr>
          <w:color w:val="0D0D0D" w:themeColor="text1" w:themeTint="F2"/>
          <w:sz w:val="22"/>
        </w:rPr>
        <w:t>h udzielonych mu pełnomocnictw;</w:t>
      </w:r>
    </w:p>
    <w:p w14:paraId="431A824F" w14:textId="58ACBB4A" w:rsidR="007853FF" w:rsidRPr="00632F60" w:rsidRDefault="00FD745F" w:rsidP="00632F60">
      <w:pPr>
        <w:widowControl w:val="0"/>
        <w:numPr>
          <w:ilvl w:val="1"/>
          <w:numId w:val="6"/>
        </w:numPr>
        <w:suppressAutoHyphens w:val="0"/>
        <w:autoSpaceDE w:val="0"/>
        <w:autoSpaceDN w:val="0"/>
        <w:adjustRightInd w:val="0"/>
        <w:spacing w:line="276" w:lineRule="auto"/>
        <w:ind w:left="567" w:hanging="425"/>
        <w:jc w:val="both"/>
        <w:rPr>
          <w:color w:val="0D0D0D" w:themeColor="text1" w:themeTint="F2"/>
          <w:sz w:val="22"/>
        </w:rPr>
      </w:pPr>
      <w:r w:rsidRPr="001235A2">
        <w:rPr>
          <w:color w:val="0D0D0D" w:themeColor="text1" w:themeTint="F2"/>
          <w:sz w:val="22"/>
        </w:rPr>
        <w:t xml:space="preserve">uzyskanie </w:t>
      </w:r>
      <w:r w:rsidR="00E1294A" w:rsidRPr="001235A2">
        <w:rPr>
          <w:color w:val="0D0D0D" w:themeColor="text1" w:themeTint="F2"/>
          <w:sz w:val="22"/>
        </w:rPr>
        <w:t xml:space="preserve">w imieniu Zamawiającego </w:t>
      </w:r>
      <w:r w:rsidRPr="001235A2">
        <w:rPr>
          <w:color w:val="0D0D0D" w:themeColor="text1" w:themeTint="F2"/>
          <w:sz w:val="22"/>
        </w:rPr>
        <w:t>ostatecznej</w:t>
      </w:r>
      <w:r w:rsidR="00701E0D" w:rsidRPr="001235A2">
        <w:rPr>
          <w:color w:val="0D0D0D" w:themeColor="text1" w:themeTint="F2"/>
          <w:sz w:val="22"/>
        </w:rPr>
        <w:t xml:space="preserve"> </w:t>
      </w:r>
      <w:r w:rsidR="00906A62" w:rsidRPr="001235A2">
        <w:rPr>
          <w:color w:val="0D0D0D" w:themeColor="text1" w:themeTint="F2"/>
          <w:sz w:val="22"/>
        </w:rPr>
        <w:t xml:space="preserve">i prawomocnej </w:t>
      </w:r>
      <w:r w:rsidRPr="001235A2">
        <w:rPr>
          <w:color w:val="0D0D0D" w:themeColor="text1" w:themeTint="F2"/>
          <w:sz w:val="22"/>
        </w:rPr>
        <w:t>decyzji o pozwoleniu n</w:t>
      </w:r>
      <w:r w:rsidR="00CF05FB" w:rsidRPr="001235A2">
        <w:rPr>
          <w:color w:val="0D0D0D" w:themeColor="text1" w:themeTint="F2"/>
          <w:sz w:val="22"/>
        </w:rPr>
        <w:t>a użytkowanie Przedmiotu Umowy</w:t>
      </w:r>
      <w:r w:rsidR="00632F60">
        <w:rPr>
          <w:color w:val="0D0D0D" w:themeColor="text1" w:themeTint="F2"/>
          <w:sz w:val="22"/>
        </w:rPr>
        <w:t>, o ile obowiązek uzyskania takiej decyzji wynika z przepisów prawa lub decyzji właściwego organu;</w:t>
      </w:r>
    </w:p>
    <w:p w14:paraId="5D7C3C5F" w14:textId="479C5585" w:rsidR="00FD745F" w:rsidRPr="001235A2" w:rsidRDefault="00FD745F" w:rsidP="00937DB3">
      <w:pPr>
        <w:widowControl w:val="0"/>
        <w:numPr>
          <w:ilvl w:val="1"/>
          <w:numId w:val="6"/>
        </w:numPr>
        <w:suppressAutoHyphens w:val="0"/>
        <w:autoSpaceDE w:val="0"/>
        <w:autoSpaceDN w:val="0"/>
        <w:adjustRightInd w:val="0"/>
        <w:spacing w:line="276" w:lineRule="auto"/>
        <w:ind w:left="567" w:hanging="425"/>
        <w:jc w:val="both"/>
        <w:rPr>
          <w:color w:val="0D0D0D" w:themeColor="text1" w:themeTint="F2"/>
          <w:sz w:val="22"/>
        </w:rPr>
      </w:pPr>
      <w:r w:rsidRPr="001235A2">
        <w:rPr>
          <w:color w:val="0D0D0D" w:themeColor="text1" w:themeTint="F2"/>
          <w:sz w:val="22"/>
        </w:rPr>
        <w:t xml:space="preserve">przygotowanie dokumentów odbioru końcowego </w:t>
      </w:r>
      <w:r w:rsidRPr="006E7004">
        <w:rPr>
          <w:color w:val="0D0D0D" w:themeColor="text1" w:themeTint="F2"/>
          <w:sz w:val="22"/>
        </w:rPr>
        <w:t xml:space="preserve">(których wykaz stanowi załącznik nr </w:t>
      </w:r>
      <w:r w:rsidR="00FB058F" w:rsidRPr="006E7004">
        <w:rPr>
          <w:color w:val="0D0D0D" w:themeColor="text1" w:themeTint="F2"/>
          <w:sz w:val="22"/>
        </w:rPr>
        <w:t>8</w:t>
      </w:r>
      <w:r w:rsidR="00345DD8" w:rsidRPr="006E7004">
        <w:rPr>
          <w:color w:val="0D0D0D" w:themeColor="text1" w:themeTint="F2"/>
          <w:sz w:val="22"/>
        </w:rPr>
        <w:t xml:space="preserve"> </w:t>
      </w:r>
      <w:r w:rsidR="005450EF" w:rsidRPr="006E7004">
        <w:rPr>
          <w:color w:val="0D0D0D" w:themeColor="text1" w:themeTint="F2"/>
          <w:sz w:val="22"/>
        </w:rPr>
        <w:t>do Umowy)</w:t>
      </w:r>
      <w:r w:rsidR="005450EF" w:rsidRPr="001235A2">
        <w:rPr>
          <w:color w:val="0D0D0D" w:themeColor="text1" w:themeTint="F2"/>
          <w:sz w:val="22"/>
        </w:rPr>
        <w:t xml:space="preserve"> </w:t>
      </w:r>
      <w:r w:rsidRPr="001235A2">
        <w:rPr>
          <w:color w:val="0D0D0D" w:themeColor="text1" w:themeTint="F2"/>
          <w:sz w:val="22"/>
        </w:rPr>
        <w:t>sprawd</w:t>
      </w:r>
      <w:r w:rsidR="0065370E" w:rsidRPr="001235A2">
        <w:rPr>
          <w:color w:val="0D0D0D" w:themeColor="text1" w:themeTint="F2"/>
          <w:sz w:val="22"/>
        </w:rPr>
        <w:t xml:space="preserve">zonych pod względem kompletności </w:t>
      </w:r>
      <w:r w:rsidRPr="001235A2">
        <w:rPr>
          <w:color w:val="0D0D0D" w:themeColor="text1" w:themeTint="F2"/>
          <w:sz w:val="22"/>
        </w:rPr>
        <w:t xml:space="preserve">i prawidłowości </w:t>
      </w:r>
      <w:r w:rsidRPr="0014088F">
        <w:rPr>
          <w:color w:val="0D0D0D" w:themeColor="text1" w:themeTint="F2"/>
          <w:sz w:val="22"/>
        </w:rPr>
        <w:t xml:space="preserve">przez </w:t>
      </w:r>
      <w:r w:rsidR="0014088F">
        <w:rPr>
          <w:color w:val="0D0D0D" w:themeColor="text1" w:themeTint="F2"/>
          <w:sz w:val="22"/>
        </w:rPr>
        <w:t>Zamawiającego</w:t>
      </w:r>
      <w:r w:rsidRPr="001235A2">
        <w:rPr>
          <w:color w:val="0D0D0D" w:themeColor="text1" w:themeTint="F2"/>
          <w:sz w:val="22"/>
        </w:rPr>
        <w:t xml:space="preserve"> oraz przekazanie ich Zamawiającemu </w:t>
      </w:r>
      <w:r w:rsidR="00DF4D79" w:rsidRPr="001235A2">
        <w:rPr>
          <w:color w:val="0D0D0D" w:themeColor="text1" w:themeTint="F2"/>
          <w:sz w:val="22"/>
        </w:rPr>
        <w:t>wraz ze zgłoszeniem gotowości do odbioru</w:t>
      </w:r>
      <w:r w:rsidR="00E0495E" w:rsidRPr="001235A2">
        <w:rPr>
          <w:color w:val="0D0D0D" w:themeColor="text1" w:themeTint="F2"/>
          <w:sz w:val="22"/>
        </w:rPr>
        <w:t>;</w:t>
      </w:r>
      <w:r w:rsidR="00632F60">
        <w:rPr>
          <w:color w:val="0D0D0D" w:themeColor="text1" w:themeTint="F2"/>
          <w:sz w:val="22"/>
        </w:rPr>
        <w:t xml:space="preserve"> </w:t>
      </w:r>
    </w:p>
    <w:p w14:paraId="5EC02B4F" w14:textId="77777777" w:rsidR="000931FC" w:rsidRPr="001235A2" w:rsidRDefault="001C2833" w:rsidP="00937DB3">
      <w:pPr>
        <w:widowControl w:val="0"/>
        <w:numPr>
          <w:ilvl w:val="1"/>
          <w:numId w:val="6"/>
        </w:numPr>
        <w:suppressAutoHyphens w:val="0"/>
        <w:autoSpaceDE w:val="0"/>
        <w:autoSpaceDN w:val="0"/>
        <w:adjustRightInd w:val="0"/>
        <w:spacing w:line="276" w:lineRule="auto"/>
        <w:ind w:left="567" w:hanging="425"/>
        <w:jc w:val="both"/>
        <w:rPr>
          <w:color w:val="0D0D0D" w:themeColor="text1" w:themeTint="F2"/>
          <w:sz w:val="22"/>
        </w:rPr>
      </w:pPr>
      <w:r w:rsidRPr="001235A2">
        <w:rPr>
          <w:color w:val="0D0D0D" w:themeColor="text1" w:themeTint="F2"/>
          <w:sz w:val="22"/>
        </w:rPr>
        <w:t xml:space="preserve">wykonywanie </w:t>
      </w:r>
      <w:r w:rsidR="00F40949" w:rsidRPr="001235A2">
        <w:rPr>
          <w:color w:val="0D0D0D" w:themeColor="text1" w:themeTint="F2"/>
          <w:sz w:val="22"/>
        </w:rPr>
        <w:t>wsz</w:t>
      </w:r>
      <w:r w:rsidR="00620D5E" w:rsidRPr="001235A2">
        <w:rPr>
          <w:color w:val="0D0D0D" w:themeColor="text1" w:themeTint="F2"/>
          <w:sz w:val="22"/>
        </w:rPr>
        <w:t>e</w:t>
      </w:r>
      <w:r w:rsidR="00F40949" w:rsidRPr="001235A2">
        <w:rPr>
          <w:color w:val="0D0D0D" w:themeColor="text1" w:themeTint="F2"/>
          <w:sz w:val="22"/>
        </w:rPr>
        <w:t xml:space="preserve">lkich </w:t>
      </w:r>
      <w:r w:rsidR="000F12A9" w:rsidRPr="001235A2">
        <w:rPr>
          <w:color w:val="0D0D0D" w:themeColor="text1" w:themeTint="F2"/>
          <w:sz w:val="22"/>
        </w:rPr>
        <w:t>inn</w:t>
      </w:r>
      <w:r w:rsidRPr="001235A2">
        <w:rPr>
          <w:color w:val="0D0D0D" w:themeColor="text1" w:themeTint="F2"/>
          <w:sz w:val="22"/>
        </w:rPr>
        <w:t>ych</w:t>
      </w:r>
      <w:r w:rsidR="00E0495E" w:rsidRPr="001235A2">
        <w:rPr>
          <w:color w:val="0D0D0D" w:themeColor="text1" w:themeTint="F2"/>
          <w:sz w:val="22"/>
        </w:rPr>
        <w:t xml:space="preserve"> obowiązk</w:t>
      </w:r>
      <w:r w:rsidRPr="001235A2">
        <w:rPr>
          <w:color w:val="0D0D0D" w:themeColor="text1" w:themeTint="F2"/>
          <w:sz w:val="22"/>
        </w:rPr>
        <w:t>ów</w:t>
      </w:r>
      <w:r w:rsidR="00E0495E" w:rsidRPr="001235A2">
        <w:rPr>
          <w:color w:val="0D0D0D" w:themeColor="text1" w:themeTint="F2"/>
          <w:sz w:val="22"/>
        </w:rPr>
        <w:t xml:space="preserve"> wynikając</w:t>
      </w:r>
      <w:r w:rsidRPr="001235A2">
        <w:rPr>
          <w:color w:val="0D0D0D" w:themeColor="text1" w:themeTint="F2"/>
          <w:sz w:val="22"/>
        </w:rPr>
        <w:t>ych</w:t>
      </w:r>
      <w:r w:rsidR="008363E9" w:rsidRPr="001235A2">
        <w:rPr>
          <w:color w:val="0D0D0D" w:themeColor="text1" w:themeTint="F2"/>
          <w:sz w:val="22"/>
        </w:rPr>
        <w:t xml:space="preserve"> </w:t>
      </w:r>
      <w:r w:rsidR="00902999" w:rsidRPr="001235A2">
        <w:rPr>
          <w:color w:val="0D0D0D" w:themeColor="text1" w:themeTint="F2"/>
          <w:sz w:val="22"/>
        </w:rPr>
        <w:t>z Umowy, S</w:t>
      </w:r>
      <w:r w:rsidR="00E0495E" w:rsidRPr="001235A2">
        <w:rPr>
          <w:color w:val="0D0D0D" w:themeColor="text1" w:themeTint="F2"/>
          <w:sz w:val="22"/>
        </w:rPr>
        <w:t>WZ, Dokumentacji technicznej i opisu przedmiotu zamówienia</w:t>
      </w:r>
      <w:r w:rsidR="008363E9" w:rsidRPr="001235A2">
        <w:rPr>
          <w:color w:val="0D0D0D" w:themeColor="text1" w:themeTint="F2"/>
          <w:sz w:val="22"/>
        </w:rPr>
        <w:t xml:space="preserve">, </w:t>
      </w:r>
      <w:r w:rsidR="00620D5E" w:rsidRPr="001235A2">
        <w:rPr>
          <w:color w:val="0D0D0D" w:themeColor="text1" w:themeTint="F2"/>
          <w:sz w:val="22"/>
        </w:rPr>
        <w:t xml:space="preserve">w tym wykonanie wszelkich wskazanych tam prac, robót i dostaw, w sposób i w zakresie </w:t>
      </w:r>
      <w:r w:rsidR="005D0F65" w:rsidRPr="001235A2">
        <w:rPr>
          <w:color w:val="0D0D0D" w:themeColor="text1" w:themeTint="F2"/>
          <w:sz w:val="22"/>
        </w:rPr>
        <w:t xml:space="preserve">tam </w:t>
      </w:r>
      <w:r w:rsidR="00620D5E" w:rsidRPr="001235A2">
        <w:rPr>
          <w:color w:val="0D0D0D" w:themeColor="text1" w:themeTint="F2"/>
          <w:sz w:val="22"/>
        </w:rPr>
        <w:t>wskazanym</w:t>
      </w:r>
      <w:r w:rsidR="00A36AB1" w:rsidRPr="001235A2">
        <w:rPr>
          <w:color w:val="0D0D0D" w:themeColor="text1" w:themeTint="F2"/>
          <w:sz w:val="22"/>
        </w:rPr>
        <w:t>;</w:t>
      </w:r>
    </w:p>
    <w:p w14:paraId="6396E495" w14:textId="0ED0098D" w:rsidR="00BC0AA1" w:rsidRDefault="000931FC" w:rsidP="00BC0AA1">
      <w:pPr>
        <w:widowControl w:val="0"/>
        <w:numPr>
          <w:ilvl w:val="1"/>
          <w:numId w:val="6"/>
        </w:numPr>
        <w:suppressAutoHyphens w:val="0"/>
        <w:autoSpaceDE w:val="0"/>
        <w:autoSpaceDN w:val="0"/>
        <w:adjustRightInd w:val="0"/>
        <w:spacing w:line="276" w:lineRule="auto"/>
        <w:ind w:left="567" w:hanging="425"/>
        <w:jc w:val="both"/>
        <w:rPr>
          <w:color w:val="0D0D0D" w:themeColor="text1" w:themeTint="F2"/>
          <w:sz w:val="22"/>
        </w:rPr>
      </w:pPr>
      <w:r w:rsidRPr="001235A2">
        <w:rPr>
          <w:color w:val="0D0D0D" w:themeColor="text1" w:themeTint="F2"/>
          <w:sz w:val="22"/>
        </w:rPr>
        <w:t xml:space="preserve">uczestnictwo w naradach koordynacyjnych, których miejsce, termin i częstotliwość ustala Zamawiający, jak też wskazuje osoby zobowiązane do uczestnictwa w tych naradach. </w:t>
      </w:r>
    </w:p>
    <w:p w14:paraId="6F200F98" w14:textId="3D65ACD3" w:rsidR="00BC0AA1" w:rsidRDefault="005E3F03" w:rsidP="00BC0AA1">
      <w:pPr>
        <w:widowControl w:val="0"/>
        <w:numPr>
          <w:ilvl w:val="1"/>
          <w:numId w:val="6"/>
        </w:numPr>
        <w:suppressAutoHyphens w:val="0"/>
        <w:autoSpaceDE w:val="0"/>
        <w:autoSpaceDN w:val="0"/>
        <w:adjustRightInd w:val="0"/>
        <w:spacing w:line="276" w:lineRule="auto"/>
        <w:ind w:left="567" w:hanging="425"/>
        <w:jc w:val="both"/>
        <w:rPr>
          <w:color w:val="0D0D0D" w:themeColor="text1" w:themeTint="F2"/>
          <w:sz w:val="22"/>
        </w:rPr>
      </w:pPr>
      <w:r>
        <w:rPr>
          <w:color w:val="0D0D0D" w:themeColor="text1" w:themeTint="F2"/>
          <w:sz w:val="22"/>
        </w:rPr>
        <w:t>Zamawiający wymaga od Wykonawcy mycia wszelkich narzędzi poza pomieszczeniami sanitarnymi i kuchennymi Sądu. Do tego celu wymaga od Wykonawcy zorganizowania pojemników we własnym zakresie.</w:t>
      </w:r>
    </w:p>
    <w:p w14:paraId="40EA6EA7" w14:textId="41D385F7" w:rsidR="00DD0F4C" w:rsidRDefault="005E3F03" w:rsidP="00DD0F4C">
      <w:pPr>
        <w:widowControl w:val="0"/>
        <w:numPr>
          <w:ilvl w:val="1"/>
          <w:numId w:val="6"/>
        </w:numPr>
        <w:suppressAutoHyphens w:val="0"/>
        <w:autoSpaceDE w:val="0"/>
        <w:autoSpaceDN w:val="0"/>
        <w:adjustRightInd w:val="0"/>
        <w:spacing w:line="276" w:lineRule="auto"/>
        <w:ind w:left="567" w:hanging="425"/>
        <w:jc w:val="both"/>
        <w:rPr>
          <w:color w:val="0D0D0D" w:themeColor="text1" w:themeTint="F2"/>
          <w:sz w:val="22"/>
        </w:rPr>
      </w:pPr>
      <w:r>
        <w:rPr>
          <w:color w:val="0D0D0D" w:themeColor="text1" w:themeTint="F2"/>
          <w:sz w:val="22"/>
        </w:rPr>
        <w:t>Zamawiający wymaga od Wykonawcy wstawienia kontenera przy budynku Sądu we własnym zakresie na wszelkie odpady i gruzy.</w:t>
      </w:r>
    </w:p>
    <w:p w14:paraId="6AC72A85" w14:textId="05E2FC5F" w:rsidR="00F26CCC" w:rsidRPr="00F26CCC" w:rsidRDefault="00F26CCC" w:rsidP="00DD0F4C">
      <w:pPr>
        <w:widowControl w:val="0"/>
        <w:numPr>
          <w:ilvl w:val="1"/>
          <w:numId w:val="6"/>
        </w:numPr>
        <w:suppressAutoHyphens w:val="0"/>
        <w:autoSpaceDE w:val="0"/>
        <w:autoSpaceDN w:val="0"/>
        <w:adjustRightInd w:val="0"/>
        <w:spacing w:line="276" w:lineRule="auto"/>
        <w:ind w:left="567" w:hanging="425"/>
        <w:jc w:val="both"/>
        <w:rPr>
          <w:color w:val="0D0D0D" w:themeColor="text1" w:themeTint="F2"/>
          <w:sz w:val="22"/>
        </w:rPr>
      </w:pPr>
      <w:r w:rsidRPr="00F26CCC">
        <w:rPr>
          <w:sz w:val="22"/>
        </w:rPr>
        <w:t>Wykonawca zobowiązany jest prowadzić prace w sposób zapewniający bieżące zabezpieczenie pomieszczeń użytkowanych przez Zamawiającego przed zabrudzeniem i uszkodzeniem.</w:t>
      </w:r>
    </w:p>
    <w:p w14:paraId="5F7380CE" w14:textId="11860CBB" w:rsidR="00DD0F4C" w:rsidRPr="00DD0F4C" w:rsidRDefault="00DD0F4C" w:rsidP="00DD0F4C">
      <w:pPr>
        <w:widowControl w:val="0"/>
        <w:numPr>
          <w:ilvl w:val="1"/>
          <w:numId w:val="6"/>
        </w:numPr>
        <w:suppressAutoHyphens w:val="0"/>
        <w:autoSpaceDE w:val="0"/>
        <w:autoSpaceDN w:val="0"/>
        <w:adjustRightInd w:val="0"/>
        <w:spacing w:line="276" w:lineRule="auto"/>
        <w:ind w:left="567" w:hanging="425"/>
        <w:jc w:val="both"/>
        <w:rPr>
          <w:color w:val="0D0D0D" w:themeColor="text1" w:themeTint="F2"/>
          <w:sz w:val="22"/>
        </w:rPr>
      </w:pPr>
      <w:r w:rsidRPr="00DD0F4C">
        <w:rPr>
          <w:sz w:val="22"/>
        </w:rPr>
        <w:t>Budynek Sądu Rejonowego w Turku wyposażony jest w System Sygnalizacji Pożaru, sygnał alarmu przeciwpożarowego automatycznie zawiadamia i powoduje przyjazd Państwowej Straży Pożarnej w Turku. Wykonawca ponosi pełną odpowiedzialność za wszelkie zdarzenia powstałe w związku z realizacją Robót, które skutkują nieuzasadnionym przyjazdem jednostek Państwowej Straży Pożarnej, lub innych służb ratowniczych, jeżeli przyjazd ten został wywołany działaniem, zaniechaniem, niedbalstwem lub naruszeniem obowiązujących przepisów, procedur bezpieczeństwa lub postanowień Umowy przez Wykonawcę, jego pracowników, podwykonawców lub osoby, za które ponosi odpowiedzialność.</w:t>
      </w:r>
      <w:r w:rsidRPr="00DD0F4C">
        <w:rPr>
          <w:color w:val="0D0D0D" w:themeColor="text1" w:themeTint="F2"/>
          <w:sz w:val="22"/>
        </w:rPr>
        <w:t xml:space="preserve"> </w:t>
      </w:r>
      <w:r w:rsidRPr="00DD0F4C">
        <w:rPr>
          <w:sz w:val="22"/>
        </w:rPr>
        <w:t>W takim przypadku Wykonawca zobowiązuje się do pokrycia wszelkich kosztów, opłat, kar administracyjnych oraz innych należności obciążających Zamawiającego w związku z interwencją służb ratowniczych, a także do naprawienia wszelkich szkód poniesionych przez Zamawiającego z tego tytułu.</w:t>
      </w:r>
      <w:r w:rsidRPr="00DD0F4C">
        <w:rPr>
          <w:color w:val="0D0D0D" w:themeColor="text1" w:themeTint="F2"/>
          <w:sz w:val="22"/>
        </w:rPr>
        <w:t xml:space="preserve"> </w:t>
      </w:r>
      <w:r w:rsidRPr="00DD0F4C">
        <w:rPr>
          <w:sz w:val="22"/>
        </w:rPr>
        <w:t>Zamawiający jest uprawniony do potrącenia należnych kwot z wynagrodzenia Wykonawcy po przedstawieniu dokumentów potwierdzających poniesienie kosztów lub nałożenie obciążeń związanych z daną interwencją.</w:t>
      </w:r>
    </w:p>
    <w:p w14:paraId="7D939751" w14:textId="3A51B6EC" w:rsidR="00BC0AA1" w:rsidRDefault="00BC0AA1" w:rsidP="00BC0AA1">
      <w:pPr>
        <w:widowControl w:val="0"/>
        <w:suppressAutoHyphens w:val="0"/>
        <w:autoSpaceDE w:val="0"/>
        <w:autoSpaceDN w:val="0"/>
        <w:adjustRightInd w:val="0"/>
        <w:spacing w:line="276" w:lineRule="auto"/>
        <w:jc w:val="both"/>
        <w:rPr>
          <w:color w:val="0D0D0D" w:themeColor="text1" w:themeTint="F2"/>
          <w:sz w:val="22"/>
        </w:rPr>
      </w:pPr>
    </w:p>
    <w:p w14:paraId="6BE34F47" w14:textId="77777777" w:rsidR="00BC0AA1" w:rsidRPr="001235A2" w:rsidRDefault="00BC0AA1" w:rsidP="00BC0AA1">
      <w:pPr>
        <w:widowControl w:val="0"/>
        <w:suppressAutoHyphens w:val="0"/>
        <w:autoSpaceDE w:val="0"/>
        <w:autoSpaceDN w:val="0"/>
        <w:adjustRightInd w:val="0"/>
        <w:spacing w:line="276" w:lineRule="auto"/>
        <w:jc w:val="both"/>
        <w:rPr>
          <w:color w:val="0D0D0D" w:themeColor="text1" w:themeTint="F2"/>
          <w:sz w:val="22"/>
        </w:rPr>
      </w:pPr>
    </w:p>
    <w:p w14:paraId="1143C2A5" w14:textId="267B37F4" w:rsidR="00870ED2" w:rsidRPr="001235A2" w:rsidRDefault="00B90112" w:rsidP="00937DB3">
      <w:pPr>
        <w:widowControl w:val="0"/>
        <w:numPr>
          <w:ilvl w:val="0"/>
          <w:numId w:val="7"/>
        </w:numPr>
        <w:suppressAutoHyphens w:val="0"/>
        <w:spacing w:line="276" w:lineRule="auto"/>
        <w:ind w:left="142" w:hanging="284"/>
        <w:jc w:val="both"/>
        <w:rPr>
          <w:color w:val="0D0D0D" w:themeColor="text1" w:themeTint="F2"/>
          <w:sz w:val="22"/>
        </w:rPr>
      </w:pPr>
      <w:r w:rsidRPr="001235A2">
        <w:rPr>
          <w:color w:val="0D0D0D" w:themeColor="text1" w:themeTint="F2"/>
          <w:sz w:val="22"/>
        </w:rPr>
        <w:t xml:space="preserve">Wykonawca w terminie 3 dni roboczych od daty zawarcia Umowy przekaże Zamawiającemu </w:t>
      </w:r>
      <w:r w:rsidRPr="001235A2">
        <w:rPr>
          <w:bCs/>
          <w:color w:val="0D0D0D" w:themeColor="text1" w:themeTint="F2"/>
          <w:sz w:val="22"/>
        </w:rPr>
        <w:t>kosztorys ofertowy</w:t>
      </w:r>
      <w:r w:rsidRPr="001235A2">
        <w:rPr>
          <w:b/>
          <w:bCs/>
          <w:color w:val="0D0D0D" w:themeColor="text1" w:themeTint="F2"/>
          <w:sz w:val="22"/>
        </w:rPr>
        <w:t xml:space="preserve"> </w:t>
      </w:r>
      <w:r w:rsidRPr="001235A2">
        <w:rPr>
          <w:bCs/>
          <w:color w:val="0D0D0D" w:themeColor="text1" w:themeTint="F2"/>
          <w:sz w:val="22"/>
        </w:rPr>
        <w:t>sporządzony przez Wykonawcę metodą kalkulacji szczegółowej</w:t>
      </w:r>
      <w:r w:rsidR="00A22EEC" w:rsidRPr="001235A2">
        <w:rPr>
          <w:bCs/>
          <w:color w:val="0D0D0D" w:themeColor="text1" w:themeTint="F2"/>
          <w:sz w:val="22"/>
        </w:rPr>
        <w:t>, na podstawie przedmiaru robót stanowiącego część Dokumentacji technicznej,</w:t>
      </w:r>
      <w:r w:rsidRPr="001235A2">
        <w:rPr>
          <w:bCs/>
          <w:color w:val="0D0D0D" w:themeColor="text1" w:themeTint="F2"/>
          <w:sz w:val="22"/>
        </w:rPr>
        <w:t xml:space="preserve"> zgodnie z zaleceniami Zamawiającego i zatwierdzony przez niego w formie pisemnej pod rygorem nieważności, który będzie stanowił podstawę do rozliczeń w sytuacji odstąpienia od Umowy</w:t>
      </w:r>
      <w:r w:rsidR="005E3F03">
        <w:rPr>
          <w:bCs/>
          <w:color w:val="0D0D0D" w:themeColor="text1" w:themeTint="F2"/>
          <w:sz w:val="22"/>
        </w:rPr>
        <w:t>.</w:t>
      </w:r>
    </w:p>
    <w:p w14:paraId="2DDCF3CA" w14:textId="25F6B5E7" w:rsidR="00870ED2" w:rsidRPr="001235A2" w:rsidRDefault="00FD745F" w:rsidP="00937DB3">
      <w:pPr>
        <w:widowControl w:val="0"/>
        <w:numPr>
          <w:ilvl w:val="0"/>
          <w:numId w:val="7"/>
        </w:numPr>
        <w:suppressAutoHyphens w:val="0"/>
        <w:spacing w:line="276" w:lineRule="auto"/>
        <w:ind w:left="142" w:hanging="284"/>
        <w:jc w:val="both"/>
        <w:rPr>
          <w:color w:val="0D0D0D" w:themeColor="text1" w:themeTint="F2"/>
          <w:sz w:val="22"/>
        </w:rPr>
      </w:pPr>
      <w:r w:rsidRPr="001235A2">
        <w:rPr>
          <w:rFonts w:eastAsia="Lucida Sans Unicode"/>
          <w:color w:val="0D0D0D" w:themeColor="text1" w:themeTint="F2"/>
          <w:spacing w:val="2"/>
          <w:sz w:val="22"/>
        </w:rPr>
        <w:t>Wykonawca oświadcza, iż zapoznał się z zakresem robót, prac</w:t>
      </w:r>
      <w:r w:rsidR="00D965CB" w:rsidRPr="001235A2">
        <w:rPr>
          <w:rFonts w:eastAsia="Lucida Sans Unicode"/>
          <w:color w:val="0D0D0D" w:themeColor="text1" w:themeTint="F2"/>
          <w:spacing w:val="2"/>
          <w:sz w:val="22"/>
        </w:rPr>
        <w:t xml:space="preserve">, </w:t>
      </w:r>
      <w:r w:rsidRPr="001235A2">
        <w:rPr>
          <w:rFonts w:eastAsia="Lucida Sans Unicode"/>
          <w:color w:val="0D0D0D" w:themeColor="text1" w:themeTint="F2"/>
          <w:spacing w:val="2"/>
          <w:sz w:val="22"/>
        </w:rPr>
        <w:t>dostaw</w:t>
      </w:r>
      <w:r w:rsidR="00D965CB" w:rsidRPr="001235A2">
        <w:rPr>
          <w:rFonts w:eastAsia="Lucida Sans Unicode"/>
          <w:color w:val="0D0D0D" w:themeColor="text1" w:themeTint="F2"/>
          <w:spacing w:val="2"/>
          <w:sz w:val="22"/>
        </w:rPr>
        <w:t xml:space="preserve"> i usług</w:t>
      </w:r>
      <w:r w:rsidR="00521AF3" w:rsidRPr="001235A2">
        <w:rPr>
          <w:rFonts w:eastAsia="Lucida Sans Unicode"/>
          <w:color w:val="0D0D0D" w:themeColor="text1" w:themeTint="F2"/>
          <w:spacing w:val="2"/>
          <w:sz w:val="22"/>
        </w:rPr>
        <w:t>,</w:t>
      </w:r>
      <w:r w:rsidRPr="001235A2">
        <w:rPr>
          <w:rFonts w:eastAsia="Lucida Sans Unicode"/>
          <w:color w:val="0D0D0D" w:themeColor="text1" w:themeTint="F2"/>
          <w:spacing w:val="2"/>
          <w:sz w:val="22"/>
        </w:rPr>
        <w:t xml:space="preserve"> składających się na </w:t>
      </w:r>
      <w:r w:rsidR="005E3F03">
        <w:rPr>
          <w:rFonts w:eastAsia="Lucida Sans Unicode"/>
          <w:color w:val="0D0D0D" w:themeColor="text1" w:themeTint="F2"/>
          <w:spacing w:val="2"/>
          <w:sz w:val="22"/>
        </w:rPr>
        <w:t>przedmiot zamówienia</w:t>
      </w:r>
      <w:r w:rsidRPr="001235A2">
        <w:rPr>
          <w:rFonts w:eastAsia="Lucida Sans Unicode"/>
          <w:color w:val="0D0D0D" w:themeColor="text1" w:themeTint="F2"/>
          <w:spacing w:val="2"/>
          <w:sz w:val="22"/>
        </w:rPr>
        <w:t xml:space="preserve">, a także uzyskał wyczerpujące informacje o warunkach istniejących na terenie nieruchomości, na której realizowane jest Zadanie </w:t>
      </w:r>
      <w:r w:rsidR="00F26CCC">
        <w:rPr>
          <w:rFonts w:eastAsia="Lucida Sans Unicode"/>
          <w:color w:val="0D0D0D" w:themeColor="text1" w:themeTint="F2"/>
          <w:spacing w:val="2"/>
          <w:sz w:val="22"/>
        </w:rPr>
        <w:t>remontowe</w:t>
      </w:r>
      <w:r w:rsidR="00521AF3" w:rsidRPr="001235A2">
        <w:rPr>
          <w:rFonts w:eastAsia="Lucida Sans Unicode"/>
          <w:color w:val="0D0D0D" w:themeColor="text1" w:themeTint="F2"/>
          <w:spacing w:val="2"/>
          <w:sz w:val="22"/>
        </w:rPr>
        <w:t>, a także dróg dojazdowych</w:t>
      </w:r>
      <w:r w:rsidRPr="001235A2">
        <w:rPr>
          <w:rFonts w:eastAsia="Lucida Sans Unicode"/>
          <w:color w:val="0D0D0D" w:themeColor="text1" w:themeTint="F2"/>
          <w:spacing w:val="2"/>
          <w:sz w:val="22"/>
        </w:rPr>
        <w:t xml:space="preserve"> i oświadcza, że otrzymane informacje umożliwiły mu jednoznaczną ocenę zakresu robót, warunków i czasu koniecznego do należytego wykonania Przedmiotu Umowy oraz pozwoliły na dokonanie ostatecznej kalkulacji wynagrodzenia.</w:t>
      </w:r>
      <w:r w:rsidR="00521AF3" w:rsidRPr="001235A2">
        <w:rPr>
          <w:rFonts w:eastAsia="Lucida Sans Unicode"/>
          <w:color w:val="0D0D0D" w:themeColor="text1" w:themeTint="F2"/>
          <w:spacing w:val="2"/>
          <w:sz w:val="22"/>
        </w:rPr>
        <w:t xml:space="preserve"> Wobec powyższego Wykonawca oświadcza, iż nie ma żadnych przeszkód do należytego wykonania Przedmiotu Umowy.</w:t>
      </w:r>
      <w:r w:rsidRPr="001235A2">
        <w:rPr>
          <w:rFonts w:eastAsia="Lucida Sans Unicode"/>
          <w:color w:val="0D0D0D" w:themeColor="text1" w:themeTint="F2"/>
          <w:spacing w:val="2"/>
          <w:sz w:val="22"/>
        </w:rPr>
        <w:t xml:space="preserve"> </w:t>
      </w:r>
    </w:p>
    <w:p w14:paraId="1EA67FD7" w14:textId="2722BF7D" w:rsidR="00FD745F" w:rsidRPr="001235A2" w:rsidRDefault="00FD745F" w:rsidP="00937DB3">
      <w:pPr>
        <w:widowControl w:val="0"/>
        <w:numPr>
          <w:ilvl w:val="0"/>
          <w:numId w:val="7"/>
        </w:numPr>
        <w:suppressAutoHyphens w:val="0"/>
        <w:spacing w:line="276" w:lineRule="auto"/>
        <w:ind w:left="142" w:hanging="284"/>
        <w:jc w:val="both"/>
        <w:rPr>
          <w:color w:val="0D0D0D" w:themeColor="text1" w:themeTint="F2"/>
          <w:sz w:val="22"/>
        </w:rPr>
      </w:pPr>
      <w:r w:rsidRPr="001235A2">
        <w:rPr>
          <w:rFonts w:eastAsia="Lucida Sans Unicode"/>
          <w:color w:val="0D0D0D" w:themeColor="text1" w:themeTint="F2"/>
          <w:spacing w:val="2"/>
          <w:sz w:val="22"/>
        </w:rPr>
        <w:t>Wykonawca oświadcza, że jeżeli poweźmie wątpliwości</w:t>
      </w:r>
      <w:r w:rsidR="00BE3C8B" w:rsidRPr="001235A2">
        <w:rPr>
          <w:rFonts w:eastAsia="Lucida Sans Unicode"/>
          <w:color w:val="0D0D0D" w:themeColor="text1" w:themeTint="F2"/>
          <w:spacing w:val="2"/>
          <w:sz w:val="22"/>
        </w:rPr>
        <w:t>,</w:t>
      </w:r>
      <w:r w:rsidRPr="001235A2">
        <w:rPr>
          <w:rFonts w:eastAsia="Lucida Sans Unicode"/>
          <w:color w:val="0D0D0D" w:themeColor="text1" w:themeTint="F2"/>
          <w:spacing w:val="2"/>
          <w:sz w:val="22"/>
        </w:rPr>
        <w:t xml:space="preserve"> co do wymagań i ustaleń zawartych w Umowie, dostarczonej przez Zamawiającego dokumentacji </w:t>
      </w:r>
      <w:r w:rsidR="001C2833" w:rsidRPr="001235A2">
        <w:rPr>
          <w:rFonts w:eastAsia="Lucida Sans Unicode"/>
          <w:color w:val="0D0D0D" w:themeColor="text1" w:themeTint="F2"/>
          <w:spacing w:val="2"/>
          <w:sz w:val="22"/>
        </w:rPr>
        <w:t>lub</w:t>
      </w:r>
      <w:r w:rsidRPr="001235A2">
        <w:rPr>
          <w:rFonts w:eastAsia="Lucida Sans Unicode"/>
          <w:color w:val="0D0D0D" w:themeColor="text1" w:themeTint="F2"/>
          <w:spacing w:val="2"/>
          <w:sz w:val="22"/>
        </w:rPr>
        <w:t xml:space="preserve"> co do wymagań i ustaleń wynikających </w:t>
      </w:r>
      <w:r w:rsidR="005B059D">
        <w:rPr>
          <w:rFonts w:eastAsia="Lucida Sans Unicode"/>
          <w:color w:val="0D0D0D" w:themeColor="text1" w:themeTint="F2"/>
          <w:spacing w:val="2"/>
          <w:sz w:val="22"/>
        </w:rPr>
        <w:t xml:space="preserve">                                    </w:t>
      </w:r>
      <w:r w:rsidRPr="001235A2">
        <w:rPr>
          <w:rFonts w:eastAsia="Lucida Sans Unicode"/>
          <w:color w:val="0D0D0D" w:themeColor="text1" w:themeTint="F2"/>
          <w:spacing w:val="2"/>
          <w:sz w:val="22"/>
        </w:rPr>
        <w:t xml:space="preserve">z </w:t>
      </w:r>
      <w:r w:rsidR="001C2833" w:rsidRPr="001235A2">
        <w:rPr>
          <w:rFonts w:eastAsia="Lucida Sans Unicode"/>
          <w:color w:val="0D0D0D" w:themeColor="text1" w:themeTint="F2"/>
          <w:spacing w:val="2"/>
          <w:sz w:val="22"/>
        </w:rPr>
        <w:t>właściwych</w:t>
      </w:r>
      <w:r w:rsidRPr="001235A2">
        <w:rPr>
          <w:rFonts w:eastAsia="Lucida Sans Unicode"/>
          <w:color w:val="0D0D0D" w:themeColor="text1" w:themeTint="F2"/>
          <w:spacing w:val="2"/>
          <w:sz w:val="22"/>
        </w:rPr>
        <w:t xml:space="preserve"> przepisów jest zobowiązany zwrócić się niezwłocznie z odpowiednim zapytaniem do </w:t>
      </w:r>
      <w:r w:rsidRPr="001235A2">
        <w:rPr>
          <w:rFonts w:eastAsia="Lucida Sans Unicode"/>
          <w:color w:val="0D0D0D" w:themeColor="text1" w:themeTint="F2"/>
          <w:spacing w:val="2"/>
          <w:sz w:val="22"/>
        </w:rPr>
        <w:lastRenderedPageBreak/>
        <w:t xml:space="preserve">Zamawiającego. </w:t>
      </w:r>
    </w:p>
    <w:p w14:paraId="00F5AC41" w14:textId="17CB9FF7" w:rsidR="00F358A4" w:rsidRPr="001235A2" w:rsidRDefault="006B1E59" w:rsidP="007A57A7">
      <w:pPr>
        <w:pStyle w:val="Nagwek1"/>
        <w:tabs>
          <w:tab w:val="clear" w:pos="432"/>
          <w:tab w:val="num" w:pos="142"/>
        </w:tabs>
        <w:spacing w:before="360" w:after="120" w:line="276" w:lineRule="auto"/>
        <w:ind w:left="431" w:hanging="431"/>
        <w:rPr>
          <w:rFonts w:ascii="Times New Roman" w:hAnsi="Times New Roman" w:cs="Times New Roman"/>
          <w:smallCaps/>
          <w:color w:val="0D0D0D" w:themeColor="text1" w:themeTint="F2"/>
        </w:rPr>
      </w:pPr>
      <w:bookmarkStart w:id="13" w:name="_Toc98318890"/>
      <w:r w:rsidRPr="001235A2">
        <w:rPr>
          <w:rFonts w:ascii="Times New Roman" w:hAnsi="Times New Roman" w:cs="Times New Roman"/>
          <w:color w:val="0D0D0D" w:themeColor="text1" w:themeTint="F2"/>
        </w:rPr>
        <w:t xml:space="preserve">§ </w:t>
      </w:r>
      <w:r w:rsidR="00B90112" w:rsidRPr="001235A2">
        <w:rPr>
          <w:rFonts w:ascii="Times New Roman" w:hAnsi="Times New Roman" w:cs="Times New Roman"/>
          <w:color w:val="0D0D0D" w:themeColor="text1" w:themeTint="F2"/>
        </w:rPr>
        <w:t>5</w:t>
      </w:r>
      <w:r w:rsidRPr="001235A2">
        <w:rPr>
          <w:rFonts w:ascii="Times New Roman" w:hAnsi="Times New Roman" w:cs="Times New Roman"/>
          <w:color w:val="0D0D0D" w:themeColor="text1" w:themeTint="F2"/>
        </w:rPr>
        <w:t xml:space="preserve">. </w:t>
      </w:r>
      <w:r w:rsidR="00F358A4" w:rsidRPr="001235A2">
        <w:rPr>
          <w:rFonts w:ascii="Times New Roman" w:hAnsi="Times New Roman" w:cs="Times New Roman"/>
          <w:color w:val="0D0D0D" w:themeColor="text1" w:themeTint="F2"/>
        </w:rPr>
        <w:t>Terminy realizacji</w:t>
      </w:r>
      <w:r w:rsidRPr="001235A2">
        <w:rPr>
          <w:rFonts w:ascii="Times New Roman" w:hAnsi="Times New Roman" w:cs="Times New Roman"/>
          <w:color w:val="0D0D0D" w:themeColor="text1" w:themeTint="F2"/>
        </w:rPr>
        <w:t>.</w:t>
      </w:r>
      <w:bookmarkEnd w:id="13"/>
    </w:p>
    <w:p w14:paraId="298DE6E4" w14:textId="6F242D92" w:rsidR="00E2536A" w:rsidRPr="001F2A0E" w:rsidRDefault="00242BB6" w:rsidP="00937DB3">
      <w:pPr>
        <w:pStyle w:val="Default"/>
        <w:numPr>
          <w:ilvl w:val="6"/>
          <w:numId w:val="60"/>
        </w:numPr>
        <w:spacing w:line="276" w:lineRule="auto"/>
        <w:ind w:hanging="357"/>
        <w:jc w:val="both"/>
        <w:rPr>
          <w:rFonts w:ascii="Times New Roman" w:hAnsi="Times New Roman" w:cs="Times New Roman"/>
          <w:color w:val="auto"/>
          <w:sz w:val="22"/>
          <w:szCs w:val="22"/>
          <w:highlight w:val="yellow"/>
        </w:rPr>
      </w:pPr>
      <w:r w:rsidRPr="005E3F03">
        <w:rPr>
          <w:rFonts w:ascii="Times New Roman" w:hAnsi="Times New Roman" w:cs="Times New Roman"/>
          <w:color w:val="auto"/>
          <w:sz w:val="22"/>
          <w:szCs w:val="22"/>
        </w:rPr>
        <w:t xml:space="preserve">Wykonawca wykona </w:t>
      </w:r>
      <w:r w:rsidR="00E2536A" w:rsidRPr="005E3F03">
        <w:rPr>
          <w:rFonts w:ascii="Times New Roman" w:hAnsi="Times New Roman" w:cs="Times New Roman"/>
          <w:color w:val="auto"/>
          <w:sz w:val="22"/>
          <w:szCs w:val="22"/>
        </w:rPr>
        <w:t xml:space="preserve">w całości </w:t>
      </w:r>
      <w:r w:rsidRPr="005E3F03">
        <w:rPr>
          <w:rFonts w:ascii="Times New Roman" w:hAnsi="Times New Roman" w:cs="Times New Roman"/>
          <w:color w:val="auto"/>
          <w:sz w:val="22"/>
          <w:szCs w:val="22"/>
        </w:rPr>
        <w:t xml:space="preserve">Przedmiot Umowy </w:t>
      </w:r>
      <w:r w:rsidR="00E2536A" w:rsidRPr="005E3F03">
        <w:rPr>
          <w:rFonts w:ascii="Times New Roman" w:hAnsi="Times New Roman" w:cs="Times New Roman"/>
          <w:color w:val="auto"/>
          <w:sz w:val="22"/>
          <w:szCs w:val="22"/>
        </w:rPr>
        <w:t>określony w § 1 ust. 2</w:t>
      </w:r>
      <w:r w:rsidR="004F0909" w:rsidRPr="005E3F03">
        <w:rPr>
          <w:rFonts w:ascii="Times New Roman" w:hAnsi="Times New Roman" w:cs="Times New Roman"/>
          <w:color w:val="auto"/>
          <w:sz w:val="22"/>
          <w:szCs w:val="22"/>
        </w:rPr>
        <w:t xml:space="preserve"> Umowy</w:t>
      </w:r>
      <w:r w:rsidR="00E2536A" w:rsidRPr="005E3F03">
        <w:rPr>
          <w:rFonts w:ascii="Times New Roman" w:hAnsi="Times New Roman" w:cs="Times New Roman"/>
          <w:color w:val="auto"/>
          <w:sz w:val="22"/>
          <w:szCs w:val="22"/>
        </w:rPr>
        <w:t xml:space="preserve"> </w:t>
      </w:r>
      <w:r w:rsidRPr="005E3F03">
        <w:rPr>
          <w:rFonts w:ascii="Times New Roman" w:hAnsi="Times New Roman" w:cs="Times New Roman"/>
          <w:color w:val="auto"/>
          <w:sz w:val="22"/>
          <w:szCs w:val="22"/>
        </w:rPr>
        <w:t xml:space="preserve">w terminie </w:t>
      </w:r>
      <w:r w:rsidR="00B01A25">
        <w:rPr>
          <w:rFonts w:ascii="Times New Roman" w:hAnsi="Times New Roman" w:cs="Times New Roman"/>
          <w:color w:val="auto"/>
          <w:sz w:val="22"/>
          <w:szCs w:val="22"/>
        </w:rPr>
        <w:br/>
      </w:r>
      <w:r w:rsidR="00B01A25">
        <w:rPr>
          <w:rFonts w:ascii="Times New Roman" w:hAnsi="Times New Roman" w:cs="Times New Roman"/>
          <w:b/>
          <w:color w:val="auto"/>
          <w:sz w:val="22"/>
          <w:szCs w:val="22"/>
          <w:highlight w:val="yellow"/>
        </w:rPr>
        <w:t>do 30 listopada 2026r.</w:t>
      </w:r>
    </w:p>
    <w:p w14:paraId="3176FDD7" w14:textId="2B43A6C9" w:rsidR="00E2536A" w:rsidRPr="00EE1669" w:rsidRDefault="00242BB6" w:rsidP="00937DB3">
      <w:pPr>
        <w:pStyle w:val="Default"/>
        <w:numPr>
          <w:ilvl w:val="6"/>
          <w:numId w:val="60"/>
        </w:numPr>
        <w:spacing w:line="276" w:lineRule="auto"/>
        <w:ind w:hanging="357"/>
        <w:jc w:val="both"/>
        <w:rPr>
          <w:rFonts w:ascii="Times New Roman" w:hAnsi="Times New Roman" w:cs="Times New Roman"/>
          <w:color w:val="auto"/>
          <w:sz w:val="22"/>
          <w:szCs w:val="22"/>
        </w:rPr>
      </w:pPr>
      <w:r w:rsidRPr="00EE1669">
        <w:rPr>
          <w:rFonts w:ascii="Times New Roman" w:hAnsi="Times New Roman" w:cs="Times New Roman"/>
          <w:color w:val="auto"/>
          <w:sz w:val="22"/>
          <w:szCs w:val="22"/>
        </w:rPr>
        <w:t xml:space="preserve">Zamawiający przekaże Wykonawcy teren budowy w terminie do 10 dni roboczych od dnia ziszczenia się wszystkich następujących zdarzeń: doręczenie przez Wykonawcę </w:t>
      </w:r>
      <w:r w:rsidRPr="00EE1669">
        <w:rPr>
          <w:rFonts w:ascii="Times New Roman" w:hAnsi="Times New Roman" w:cs="Times New Roman"/>
          <w:color w:val="auto"/>
          <w:sz w:val="22"/>
          <w:szCs w:val="22"/>
          <w:lang w:eastAsia="zh-CN"/>
        </w:rPr>
        <w:t xml:space="preserve">kopii polisy </w:t>
      </w:r>
      <w:r w:rsidRPr="00EE1669">
        <w:rPr>
          <w:rFonts w:ascii="Times New Roman" w:hAnsi="Times New Roman" w:cs="Times New Roman"/>
          <w:color w:val="auto"/>
          <w:sz w:val="22"/>
          <w:szCs w:val="22"/>
        </w:rPr>
        <w:t>ubezpieczeniowej wraz z potwierdzeniem opłacenia składek ubezpieczeniowych</w:t>
      </w:r>
      <w:r w:rsidRPr="00EE1669">
        <w:rPr>
          <w:rFonts w:ascii="Times New Roman" w:hAnsi="Times New Roman" w:cs="Times New Roman"/>
          <w:color w:val="auto"/>
          <w:sz w:val="22"/>
          <w:szCs w:val="22"/>
          <w:lang w:eastAsia="zh-CN"/>
        </w:rPr>
        <w:t xml:space="preserve"> i </w:t>
      </w:r>
      <w:r w:rsidR="00E2536A" w:rsidRPr="00EE1669">
        <w:rPr>
          <w:rFonts w:ascii="Times New Roman" w:hAnsi="Times New Roman" w:cs="Times New Roman"/>
          <w:color w:val="auto"/>
          <w:sz w:val="22"/>
          <w:szCs w:val="22"/>
          <w:lang w:eastAsia="zh-CN"/>
        </w:rPr>
        <w:t xml:space="preserve">Kosztorysu ofertowego </w:t>
      </w:r>
      <w:r w:rsidRPr="00EE1669">
        <w:rPr>
          <w:rFonts w:ascii="Times New Roman" w:hAnsi="Times New Roman" w:cs="Times New Roman"/>
          <w:color w:val="auto"/>
          <w:sz w:val="22"/>
          <w:szCs w:val="22"/>
          <w:lang w:eastAsia="zh-CN"/>
        </w:rPr>
        <w:t xml:space="preserve">zatwierdzonego przez Zamawiającego. </w:t>
      </w:r>
      <w:r w:rsidRPr="00EE1669">
        <w:rPr>
          <w:rFonts w:ascii="Times New Roman" w:hAnsi="Times New Roman" w:cs="Times New Roman"/>
          <w:color w:val="auto"/>
          <w:sz w:val="22"/>
          <w:szCs w:val="22"/>
        </w:rPr>
        <w:t>Opóźnienie w przekazaniu terenu budowy z przyczyn leżących po stronie Wykonawcy, nie powoduje przedłużenia terminów realizacji Przedmiotu Umowy.</w:t>
      </w:r>
    </w:p>
    <w:p w14:paraId="214C2CBB" w14:textId="3DF0BCA5" w:rsidR="005F4A13" w:rsidRPr="00EE1669" w:rsidRDefault="001C4D89" w:rsidP="00937DB3">
      <w:pPr>
        <w:pStyle w:val="Default"/>
        <w:numPr>
          <w:ilvl w:val="6"/>
          <w:numId w:val="60"/>
        </w:numPr>
        <w:spacing w:line="276" w:lineRule="auto"/>
        <w:ind w:hanging="357"/>
        <w:jc w:val="both"/>
        <w:rPr>
          <w:rFonts w:ascii="Times New Roman" w:hAnsi="Times New Roman" w:cs="Times New Roman"/>
          <w:color w:val="auto"/>
          <w:sz w:val="22"/>
          <w:szCs w:val="22"/>
        </w:rPr>
      </w:pPr>
      <w:r w:rsidRPr="00EE1669">
        <w:rPr>
          <w:rFonts w:ascii="Times New Roman" w:hAnsi="Times New Roman" w:cs="Times New Roman"/>
          <w:color w:val="auto"/>
          <w:sz w:val="22"/>
          <w:szCs w:val="22"/>
        </w:rPr>
        <w:t xml:space="preserve">Wykonawca rozpocznie realizację Przedmiotu Umowy w terminie 3 dni roboczych od daty przekazania mu terenu budowy. </w:t>
      </w:r>
    </w:p>
    <w:p w14:paraId="53A01E64" w14:textId="3F10AA85" w:rsidR="00010D78" w:rsidRPr="00EE1669" w:rsidRDefault="00EE3DDE" w:rsidP="00EE3DDE">
      <w:pPr>
        <w:pStyle w:val="Nagwek1"/>
        <w:spacing w:before="360" w:after="120" w:line="276" w:lineRule="auto"/>
        <w:ind w:left="431" w:hanging="431"/>
        <w:rPr>
          <w:rFonts w:ascii="Times New Roman" w:eastAsia="Calibri" w:hAnsi="Times New Roman" w:cs="Times New Roman"/>
          <w:smallCaps/>
          <w:highlight w:val="yellow"/>
          <w:lang w:eastAsia="en-US"/>
        </w:rPr>
      </w:pPr>
      <w:bookmarkStart w:id="14" w:name="_Toc98318892"/>
      <w:r w:rsidRPr="00EE1669">
        <w:rPr>
          <w:rFonts w:ascii="Times New Roman" w:hAnsi="Times New Roman" w:cs="Times New Roman"/>
        </w:rPr>
        <w:t>§</w:t>
      </w:r>
      <w:r w:rsidR="006B1E59" w:rsidRPr="00EE1669">
        <w:rPr>
          <w:rFonts w:ascii="Times New Roman" w:hAnsi="Times New Roman" w:cs="Times New Roman"/>
        </w:rPr>
        <w:t xml:space="preserve"> </w:t>
      </w:r>
      <w:r w:rsidR="00145EE8" w:rsidRPr="00EE1669">
        <w:rPr>
          <w:rFonts w:ascii="Times New Roman" w:hAnsi="Times New Roman" w:cs="Times New Roman"/>
        </w:rPr>
        <w:t>6</w:t>
      </w:r>
      <w:r w:rsidRPr="00EE1669">
        <w:rPr>
          <w:rFonts w:ascii="Times New Roman" w:hAnsi="Times New Roman" w:cs="Times New Roman"/>
        </w:rPr>
        <w:t xml:space="preserve">. </w:t>
      </w:r>
      <w:r w:rsidR="007557CD" w:rsidRPr="00EE1669">
        <w:rPr>
          <w:rFonts w:ascii="Times New Roman" w:hAnsi="Times New Roman" w:cs="Times New Roman"/>
        </w:rPr>
        <w:t>Roboty zamienne</w:t>
      </w:r>
      <w:r w:rsidR="000C4A5A" w:rsidRPr="00EE1669">
        <w:rPr>
          <w:rFonts w:ascii="Times New Roman" w:hAnsi="Times New Roman" w:cs="Times New Roman"/>
        </w:rPr>
        <w:t xml:space="preserve"> </w:t>
      </w:r>
      <w:bookmarkEnd w:id="14"/>
      <w:r w:rsidR="00884FCB" w:rsidRPr="00EE1669">
        <w:rPr>
          <w:rFonts w:ascii="Times New Roman" w:hAnsi="Times New Roman" w:cs="Times New Roman"/>
        </w:rPr>
        <w:t xml:space="preserve">i zmiana </w:t>
      </w:r>
      <w:r w:rsidR="00811E11" w:rsidRPr="00EE1669">
        <w:rPr>
          <w:rFonts w:ascii="Times New Roman" w:hAnsi="Times New Roman" w:cs="Times New Roman"/>
        </w:rPr>
        <w:t>materiałów, wyrobów , urządzeń</w:t>
      </w:r>
    </w:p>
    <w:p w14:paraId="40BAC3BC" w14:textId="3DD460A8" w:rsidR="00E26759" w:rsidRPr="00EE1669" w:rsidRDefault="00A56E00" w:rsidP="00937DB3">
      <w:pPr>
        <w:pStyle w:val="Akapitzlist"/>
        <w:widowControl w:val="0"/>
        <w:numPr>
          <w:ilvl w:val="0"/>
          <w:numId w:val="17"/>
        </w:numPr>
        <w:spacing w:after="0"/>
        <w:ind w:left="142" w:hanging="284"/>
        <w:contextualSpacing w:val="0"/>
        <w:jc w:val="both"/>
        <w:rPr>
          <w:rFonts w:ascii="Times New Roman" w:hAnsi="Times New Roman"/>
        </w:rPr>
      </w:pPr>
      <w:r w:rsidRPr="00EE1669">
        <w:rPr>
          <w:rFonts w:ascii="Times New Roman" w:hAnsi="Times New Roman"/>
          <w:lang w:bidi="pl-PL"/>
        </w:rPr>
        <w:t xml:space="preserve">Zamawiający dopuszcza możliwość wystąpienia w trakcie realizacji Przedmiotu Umowy konieczności wykonania </w:t>
      </w:r>
      <w:r w:rsidRPr="00EE1669">
        <w:rPr>
          <w:rFonts w:ascii="Times New Roman" w:hAnsi="Times New Roman"/>
          <w:bCs/>
          <w:shd w:val="clear" w:color="auto" w:fill="FFFFFF"/>
          <w:lang w:bidi="pl-PL"/>
        </w:rPr>
        <w:t xml:space="preserve">robót zamiennych </w:t>
      </w:r>
      <w:r w:rsidRPr="00EE1669">
        <w:rPr>
          <w:rFonts w:ascii="Times New Roman" w:hAnsi="Times New Roman"/>
          <w:shd w:val="clear" w:color="auto" w:fill="FFFFFF"/>
          <w:lang w:bidi="pl-PL"/>
        </w:rPr>
        <w:t>w stosunku do przewidzianych Umową,</w:t>
      </w:r>
      <w:r w:rsidR="00902999" w:rsidRPr="00EE1669">
        <w:rPr>
          <w:rFonts w:ascii="Times New Roman" w:hAnsi="Times New Roman"/>
          <w:shd w:val="clear" w:color="auto" w:fill="FFFFFF"/>
          <w:lang w:bidi="pl-PL"/>
        </w:rPr>
        <w:t xml:space="preserve"> Dokumentacją techniczną oraz S</w:t>
      </w:r>
      <w:r w:rsidRPr="00EE1669">
        <w:rPr>
          <w:rFonts w:ascii="Times New Roman" w:hAnsi="Times New Roman"/>
          <w:shd w:val="clear" w:color="auto" w:fill="FFFFFF"/>
          <w:lang w:bidi="pl-PL"/>
        </w:rPr>
        <w:t>WZ, w sytuacji gdy wykonanie tych robót będzie niezbędne do prawidłowego, tj. zgodnego z zasadami wiedzy technicznej i przepisami obowiązującymi na dzień odbioru robót, wykonania Przedmiotu Umowy, przy czym wprowadzenie robót zamiennych nie powoduje rozszerzenia P</w:t>
      </w:r>
      <w:r w:rsidR="00902999" w:rsidRPr="00EE1669">
        <w:rPr>
          <w:rFonts w:ascii="Times New Roman" w:hAnsi="Times New Roman"/>
          <w:shd w:val="clear" w:color="auto" w:fill="FFFFFF"/>
          <w:lang w:bidi="pl-PL"/>
        </w:rPr>
        <w:t>rzedmiotu Umowy w stosunku do S</w:t>
      </w:r>
      <w:r w:rsidRPr="00EE1669">
        <w:rPr>
          <w:rFonts w:ascii="Times New Roman" w:hAnsi="Times New Roman"/>
          <w:shd w:val="clear" w:color="auto" w:fill="FFFFFF"/>
          <w:lang w:bidi="pl-PL"/>
        </w:rPr>
        <w:t>WZ oraz treści oferty</w:t>
      </w:r>
      <w:r w:rsidRPr="00EE1669">
        <w:rPr>
          <w:rFonts w:ascii="Times New Roman" w:hAnsi="Times New Roman"/>
          <w:shd w:val="clear" w:color="auto" w:fill="FFFFFF"/>
        </w:rPr>
        <w:t xml:space="preserve">. </w:t>
      </w:r>
      <w:r w:rsidRPr="00EE1669">
        <w:rPr>
          <w:rFonts w:ascii="Times New Roman" w:hAnsi="Times New Roman"/>
          <w:shd w:val="clear" w:color="auto" w:fill="FFFFFF"/>
          <w:lang w:bidi="pl-PL"/>
        </w:rPr>
        <w:t>W</w:t>
      </w:r>
      <w:r w:rsidRPr="00EE1669">
        <w:rPr>
          <w:rFonts w:ascii="Times New Roman" w:hAnsi="Times New Roman"/>
        </w:rPr>
        <w:t>prowadzenie robót zamiennych jest przy tym dopuszczalne, w przypadku gdy</w:t>
      </w:r>
      <w:r w:rsidR="008B7C7C" w:rsidRPr="00EE1669">
        <w:rPr>
          <w:rFonts w:ascii="Times New Roman" w:hAnsi="Times New Roman"/>
        </w:rPr>
        <w:t xml:space="preserve"> wystąpi jedna z poniższych przesłanek</w:t>
      </w:r>
      <w:r w:rsidRPr="00EE1669">
        <w:rPr>
          <w:rFonts w:ascii="Times New Roman" w:hAnsi="Times New Roman"/>
        </w:rPr>
        <w:t>:</w:t>
      </w:r>
    </w:p>
    <w:p w14:paraId="57F3E23B" w14:textId="77777777" w:rsidR="00876066" w:rsidRPr="00EE1669" w:rsidRDefault="00A56E00" w:rsidP="002F6FAB">
      <w:pPr>
        <w:widowControl w:val="0"/>
        <w:numPr>
          <w:ilvl w:val="1"/>
          <w:numId w:val="18"/>
        </w:numPr>
        <w:suppressAutoHyphens w:val="0"/>
        <w:spacing w:line="276" w:lineRule="auto"/>
        <w:ind w:left="567" w:hanging="357"/>
        <w:jc w:val="both"/>
        <w:rPr>
          <w:rFonts w:eastAsia="Calibri"/>
          <w:sz w:val="22"/>
          <w:lang w:eastAsia="en-US"/>
        </w:rPr>
      </w:pPr>
      <w:r w:rsidRPr="00EE1669">
        <w:rPr>
          <w:rFonts w:eastAsia="Calibri"/>
          <w:sz w:val="22"/>
          <w:lang w:bidi="pl-PL"/>
        </w:rPr>
        <w:t>s</w:t>
      </w:r>
      <w:r w:rsidR="00C85F01" w:rsidRPr="00EE1669">
        <w:rPr>
          <w:sz w:val="22"/>
          <w:lang w:bidi="pl-PL"/>
        </w:rPr>
        <w:t xml:space="preserve">ą korzystne dla Zamawiającego na etapie realizacji </w:t>
      </w:r>
      <w:r w:rsidR="0072168A" w:rsidRPr="00EE1669">
        <w:rPr>
          <w:sz w:val="22"/>
          <w:lang w:bidi="pl-PL"/>
        </w:rPr>
        <w:t>U</w:t>
      </w:r>
      <w:r w:rsidR="00C85F01" w:rsidRPr="00EE1669">
        <w:rPr>
          <w:sz w:val="22"/>
          <w:lang w:bidi="pl-PL"/>
        </w:rPr>
        <w:t xml:space="preserve">mowy lub przyniosą korzystne skutki w trakcie eksploatacji </w:t>
      </w:r>
      <w:r w:rsidR="0072168A" w:rsidRPr="00EE1669">
        <w:rPr>
          <w:sz w:val="22"/>
          <w:lang w:bidi="pl-PL"/>
        </w:rPr>
        <w:t>P</w:t>
      </w:r>
      <w:r w:rsidR="00C85F01" w:rsidRPr="00EE1669">
        <w:rPr>
          <w:sz w:val="22"/>
          <w:lang w:bidi="pl-PL"/>
        </w:rPr>
        <w:t xml:space="preserve">rzedmiotu </w:t>
      </w:r>
      <w:r w:rsidR="0072168A" w:rsidRPr="00EE1669">
        <w:rPr>
          <w:sz w:val="22"/>
          <w:lang w:bidi="pl-PL"/>
        </w:rPr>
        <w:t>U</w:t>
      </w:r>
      <w:r w:rsidR="002659EF" w:rsidRPr="00EE1669">
        <w:rPr>
          <w:sz w:val="22"/>
          <w:lang w:bidi="pl-PL"/>
        </w:rPr>
        <w:t>mowy</w:t>
      </w:r>
      <w:r w:rsidR="00E42153" w:rsidRPr="00EE1669">
        <w:rPr>
          <w:sz w:val="22"/>
          <w:lang w:bidi="pl-PL"/>
        </w:rPr>
        <w:t xml:space="preserve">, w tym </w:t>
      </w:r>
      <w:r w:rsidR="00E42153" w:rsidRPr="00EE1669">
        <w:rPr>
          <w:sz w:val="22"/>
          <w:lang w:eastAsia="en-US" w:bidi="pl-PL"/>
        </w:rPr>
        <w:t>pozwalające na zaoszczędzenie kosztów eksploatacji Przedmiotu Umowy</w:t>
      </w:r>
      <w:r w:rsidR="002659EF" w:rsidRPr="00EE1669">
        <w:rPr>
          <w:sz w:val="22"/>
          <w:lang w:bidi="pl-PL"/>
        </w:rPr>
        <w:t>;</w:t>
      </w:r>
    </w:p>
    <w:p w14:paraId="423AD098" w14:textId="58867034" w:rsidR="00876066" w:rsidRPr="00EE1669" w:rsidRDefault="00C85F01" w:rsidP="002F6FAB">
      <w:pPr>
        <w:widowControl w:val="0"/>
        <w:numPr>
          <w:ilvl w:val="1"/>
          <w:numId w:val="18"/>
        </w:numPr>
        <w:suppressAutoHyphens w:val="0"/>
        <w:spacing w:line="276" w:lineRule="auto"/>
        <w:ind w:left="567" w:hanging="357"/>
        <w:jc w:val="both"/>
        <w:rPr>
          <w:rFonts w:eastAsia="Calibri"/>
          <w:sz w:val="22"/>
          <w:lang w:eastAsia="en-US"/>
        </w:rPr>
      </w:pPr>
      <w:r w:rsidRPr="00EE1669">
        <w:rPr>
          <w:sz w:val="22"/>
          <w:lang w:bidi="pl-PL"/>
        </w:rPr>
        <w:t xml:space="preserve">stały się </w:t>
      </w:r>
      <w:r w:rsidRPr="00EE1669">
        <w:rPr>
          <w:rFonts w:eastAsia="Arial"/>
          <w:bCs/>
          <w:sz w:val="22"/>
          <w:shd w:val="clear" w:color="auto" w:fill="FFFFFF"/>
          <w:lang w:bidi="pl-PL"/>
        </w:rPr>
        <w:t>konieczne</w:t>
      </w:r>
      <w:r w:rsidR="009A6258" w:rsidRPr="00EE1669">
        <w:rPr>
          <w:rFonts w:eastAsia="Arial"/>
          <w:bCs/>
          <w:sz w:val="22"/>
          <w:shd w:val="clear" w:color="auto" w:fill="FFFFFF"/>
          <w:lang w:bidi="pl-PL"/>
        </w:rPr>
        <w:t xml:space="preserve"> </w:t>
      </w:r>
      <w:r w:rsidR="00EE50EB" w:rsidRPr="00EE1669">
        <w:rPr>
          <w:sz w:val="22"/>
          <w:lang w:bidi="pl-PL"/>
        </w:rPr>
        <w:t xml:space="preserve">na skutek ujawnienia przeszkód, których wcześniej działając z należytą starannością nie można było przewidzieć </w:t>
      </w:r>
      <w:r w:rsidRPr="00EE1669">
        <w:rPr>
          <w:sz w:val="22"/>
          <w:lang w:bidi="pl-PL"/>
        </w:rPr>
        <w:t xml:space="preserve">lub błędów w </w:t>
      </w:r>
      <w:r w:rsidR="0072168A" w:rsidRPr="00EE1669">
        <w:rPr>
          <w:sz w:val="22"/>
          <w:lang w:bidi="pl-PL"/>
        </w:rPr>
        <w:t>D</w:t>
      </w:r>
      <w:r w:rsidRPr="00EE1669">
        <w:rPr>
          <w:sz w:val="22"/>
          <w:lang w:bidi="pl-PL"/>
        </w:rPr>
        <w:t xml:space="preserve">okumentacji </w:t>
      </w:r>
      <w:r w:rsidR="00261674" w:rsidRPr="00EE1669">
        <w:rPr>
          <w:sz w:val="22"/>
          <w:lang w:bidi="pl-PL"/>
        </w:rPr>
        <w:t>t</w:t>
      </w:r>
      <w:r w:rsidR="002659EF" w:rsidRPr="00EE1669">
        <w:rPr>
          <w:sz w:val="22"/>
          <w:lang w:bidi="pl-PL"/>
        </w:rPr>
        <w:t>echnicznej;</w:t>
      </w:r>
    </w:p>
    <w:p w14:paraId="656124EB" w14:textId="77777777" w:rsidR="00876066" w:rsidRPr="00EE1669" w:rsidRDefault="00C85F01" w:rsidP="002F6FAB">
      <w:pPr>
        <w:widowControl w:val="0"/>
        <w:numPr>
          <w:ilvl w:val="1"/>
          <w:numId w:val="18"/>
        </w:numPr>
        <w:suppressAutoHyphens w:val="0"/>
        <w:spacing w:line="276" w:lineRule="auto"/>
        <w:ind w:left="567" w:hanging="357"/>
        <w:jc w:val="both"/>
        <w:rPr>
          <w:rFonts w:eastAsia="Calibri"/>
          <w:sz w:val="22"/>
          <w:lang w:eastAsia="en-US"/>
        </w:rPr>
      </w:pPr>
      <w:r w:rsidRPr="00EE1669">
        <w:rPr>
          <w:sz w:val="22"/>
          <w:lang w:bidi="pl-PL"/>
        </w:rPr>
        <w:t xml:space="preserve">pozwolą osiągnąć obniżenie kosztów eksploatacji, lepsze parametry techniczne, użytkowe, estetyczne od przyjętych w </w:t>
      </w:r>
      <w:r w:rsidR="0072168A" w:rsidRPr="00EE1669">
        <w:rPr>
          <w:sz w:val="22"/>
          <w:lang w:bidi="pl-PL"/>
        </w:rPr>
        <w:t>D</w:t>
      </w:r>
      <w:r w:rsidRPr="00EE1669">
        <w:rPr>
          <w:sz w:val="22"/>
          <w:lang w:bidi="pl-PL"/>
        </w:rPr>
        <w:t xml:space="preserve">okumentacji </w:t>
      </w:r>
      <w:r w:rsidR="0072168A" w:rsidRPr="00EE1669">
        <w:rPr>
          <w:sz w:val="22"/>
          <w:lang w:bidi="pl-PL"/>
        </w:rPr>
        <w:t>t</w:t>
      </w:r>
      <w:r w:rsidR="002659EF" w:rsidRPr="00EE1669">
        <w:rPr>
          <w:sz w:val="22"/>
          <w:lang w:bidi="pl-PL"/>
        </w:rPr>
        <w:t>echnicznej</w:t>
      </w:r>
    </w:p>
    <w:p w14:paraId="79D87C91" w14:textId="77777777" w:rsidR="00A75957" w:rsidRPr="00EE1669" w:rsidRDefault="0072168A" w:rsidP="002F6FAB">
      <w:pPr>
        <w:widowControl w:val="0"/>
        <w:numPr>
          <w:ilvl w:val="1"/>
          <w:numId w:val="18"/>
        </w:numPr>
        <w:suppressAutoHyphens w:val="0"/>
        <w:spacing w:line="276" w:lineRule="auto"/>
        <w:ind w:left="567" w:hanging="357"/>
        <w:jc w:val="both"/>
        <w:rPr>
          <w:rFonts w:eastAsia="Calibri"/>
          <w:sz w:val="22"/>
          <w:lang w:eastAsia="en-US"/>
        </w:rPr>
      </w:pPr>
      <w:r w:rsidRPr="00EE1669">
        <w:rPr>
          <w:sz w:val="22"/>
          <w:lang w:bidi="pl-PL"/>
        </w:rPr>
        <w:t xml:space="preserve">na rynku </w:t>
      </w:r>
      <w:r w:rsidR="00C85F01" w:rsidRPr="00EE1669">
        <w:rPr>
          <w:sz w:val="22"/>
          <w:lang w:bidi="pl-PL"/>
        </w:rPr>
        <w:t>wystąpiła niedostępność materiałów lub urządzeń wskazanych w ofercie</w:t>
      </w:r>
      <w:r w:rsidRPr="00EE1669">
        <w:rPr>
          <w:sz w:val="22"/>
          <w:lang w:bidi="pl-PL"/>
        </w:rPr>
        <w:t xml:space="preserve"> lub</w:t>
      </w:r>
      <w:r w:rsidR="009A6258" w:rsidRPr="00EE1669">
        <w:rPr>
          <w:sz w:val="22"/>
          <w:lang w:bidi="pl-PL"/>
        </w:rPr>
        <w:t xml:space="preserve"> </w:t>
      </w:r>
      <w:r w:rsidRPr="00EE1669">
        <w:rPr>
          <w:sz w:val="22"/>
          <w:lang w:bidi="pl-PL"/>
        </w:rPr>
        <w:t>D</w:t>
      </w:r>
      <w:r w:rsidR="002659EF" w:rsidRPr="00EE1669">
        <w:rPr>
          <w:sz w:val="22"/>
          <w:lang w:bidi="pl-PL"/>
        </w:rPr>
        <w:t>okumentacji technicznej;</w:t>
      </w:r>
    </w:p>
    <w:p w14:paraId="4CFE225D" w14:textId="012FC6E2" w:rsidR="00C85F01" w:rsidRPr="00EE1669" w:rsidRDefault="00372AFC" w:rsidP="002F6FAB">
      <w:pPr>
        <w:widowControl w:val="0"/>
        <w:numPr>
          <w:ilvl w:val="1"/>
          <w:numId w:val="18"/>
        </w:numPr>
        <w:suppressAutoHyphens w:val="0"/>
        <w:spacing w:line="276" w:lineRule="auto"/>
        <w:ind w:left="567" w:hanging="357"/>
        <w:jc w:val="both"/>
        <w:rPr>
          <w:rFonts w:eastAsia="Calibri"/>
          <w:sz w:val="22"/>
          <w:lang w:eastAsia="en-US"/>
        </w:rPr>
      </w:pPr>
      <w:r w:rsidRPr="00EE1669">
        <w:rPr>
          <w:sz w:val="22"/>
          <w:lang w:eastAsia="en-US" w:bidi="pl-PL"/>
        </w:rPr>
        <w:t xml:space="preserve">w trakcie wykonywania Umowy nastąpiła zmiana przepisów prawa, norm lub technologii wykonania, powodująca konieczność wprowadzenia robót zamiennych. </w:t>
      </w:r>
    </w:p>
    <w:p w14:paraId="75EDCDCE" w14:textId="6D3F8EFA" w:rsidR="000C6EF0" w:rsidRPr="00EE1669" w:rsidRDefault="000C6EF0" w:rsidP="00937DB3">
      <w:pPr>
        <w:widowControl w:val="0"/>
        <w:numPr>
          <w:ilvl w:val="0"/>
          <w:numId w:val="17"/>
        </w:numPr>
        <w:tabs>
          <w:tab w:val="num" w:pos="709"/>
        </w:tabs>
        <w:suppressAutoHyphens w:val="0"/>
        <w:spacing w:line="276" w:lineRule="auto"/>
        <w:ind w:left="142" w:hanging="284"/>
        <w:jc w:val="both"/>
        <w:rPr>
          <w:rFonts w:eastAsia="Calibri"/>
          <w:sz w:val="22"/>
          <w:lang w:eastAsia="en-US"/>
        </w:rPr>
      </w:pPr>
      <w:r w:rsidRPr="00EE1669">
        <w:rPr>
          <w:sz w:val="22"/>
          <w:lang w:bidi="pl-PL"/>
        </w:rPr>
        <w:t xml:space="preserve">Zamawiający dopuszcza możliwość wprowadzenia przez Wykonawcę, wyłącznie za uprzednią, pisemną zgodą Zamawiającego, zamiany urządzeń przedstawionych </w:t>
      </w:r>
      <w:r w:rsidR="004B7465">
        <w:rPr>
          <w:sz w:val="22"/>
          <w:lang w:bidi="pl-PL"/>
        </w:rPr>
        <w:t>w załączniku nr 6</w:t>
      </w:r>
      <w:r w:rsidR="00B003B7" w:rsidRPr="00EE1669">
        <w:rPr>
          <w:sz w:val="22"/>
          <w:lang w:bidi="pl-PL"/>
        </w:rPr>
        <w:t xml:space="preserve"> do SWZ tj. </w:t>
      </w:r>
      <w:r w:rsidRPr="00EE1669">
        <w:rPr>
          <w:sz w:val="22"/>
          <w:lang w:bidi="pl-PL"/>
        </w:rPr>
        <w:t>w ofercie przetargowej na urządzenia o parametrach takich samych (równoważnych) lub lepszych, pod warunkiem, że zmiany te będą korzystne dla Zamawiającego oraz nie spowodują obniżenia ja</w:t>
      </w:r>
      <w:r w:rsidR="00EA3A11" w:rsidRPr="00EE1669">
        <w:rPr>
          <w:sz w:val="22"/>
          <w:lang w:bidi="pl-PL"/>
        </w:rPr>
        <w:t>kości estetycznej i</w:t>
      </w:r>
      <w:r w:rsidR="00EE1669">
        <w:rPr>
          <w:sz w:val="22"/>
          <w:lang w:bidi="pl-PL"/>
        </w:rPr>
        <w:t> </w:t>
      </w:r>
      <w:r w:rsidR="00EA3A11" w:rsidRPr="00EE1669">
        <w:rPr>
          <w:sz w:val="22"/>
          <w:lang w:bidi="pl-PL"/>
        </w:rPr>
        <w:t>wzorniczej.</w:t>
      </w:r>
    </w:p>
    <w:p w14:paraId="19F2ABDA" w14:textId="7D50A857" w:rsidR="00EA3A11" w:rsidRPr="00EE1669" w:rsidRDefault="00EA3A11" w:rsidP="00EA3A11">
      <w:pPr>
        <w:widowControl w:val="0"/>
        <w:numPr>
          <w:ilvl w:val="0"/>
          <w:numId w:val="17"/>
        </w:numPr>
        <w:suppressAutoHyphens w:val="0"/>
        <w:spacing w:line="276" w:lineRule="auto"/>
        <w:ind w:left="142"/>
        <w:jc w:val="both"/>
        <w:rPr>
          <w:rFonts w:eastAsia="Calibri"/>
          <w:sz w:val="22"/>
          <w:lang w:eastAsia="en-US"/>
        </w:rPr>
      </w:pPr>
      <w:r w:rsidRPr="00EE1669">
        <w:rPr>
          <w:sz w:val="22"/>
          <w:lang w:bidi="pl-PL"/>
        </w:rPr>
        <w:t>Zamawiający dopuszcza w trakcie realizacji przedmiotu umowy, możliwość wprowadzenia przez Wykonawcę, wyłącznie za uprzednią, pisemną zgodą Zamawiającego, zamiany materiałów, wyrobów, urządzeń na materiały, wyroby, urządzenia o parametrach takich samych (równoważnych) lub lepszych, pod warunkiem, że zmiany te będą korzystne dla Zamawiającego oraz nie spowodują obniżenia jakości estetycznej i wzorniczej.</w:t>
      </w:r>
    </w:p>
    <w:p w14:paraId="3ADA0040" w14:textId="4B0C6873" w:rsidR="000C6EF0" w:rsidRPr="00EE1669" w:rsidRDefault="000C6EF0" w:rsidP="00937DB3">
      <w:pPr>
        <w:widowControl w:val="0"/>
        <w:numPr>
          <w:ilvl w:val="0"/>
          <w:numId w:val="17"/>
        </w:numPr>
        <w:tabs>
          <w:tab w:val="num" w:pos="709"/>
        </w:tabs>
        <w:suppressAutoHyphens w:val="0"/>
        <w:spacing w:line="276" w:lineRule="auto"/>
        <w:ind w:left="142" w:hanging="284"/>
        <w:jc w:val="both"/>
        <w:rPr>
          <w:rFonts w:eastAsia="Calibri"/>
          <w:sz w:val="22"/>
          <w:lang w:eastAsia="en-US"/>
        </w:rPr>
      </w:pPr>
      <w:r w:rsidRPr="00EE1669">
        <w:rPr>
          <w:sz w:val="22"/>
        </w:rPr>
        <w:t>Zmiany, o których mow</w:t>
      </w:r>
      <w:r w:rsidR="00EA3A11" w:rsidRPr="00EE1669">
        <w:rPr>
          <w:sz w:val="22"/>
        </w:rPr>
        <w:t xml:space="preserve">a w ust. </w:t>
      </w:r>
      <w:r w:rsidR="00F45DE9" w:rsidRPr="00EE1669">
        <w:rPr>
          <w:sz w:val="22"/>
        </w:rPr>
        <w:t>1-</w:t>
      </w:r>
      <w:r w:rsidRPr="00EE1669">
        <w:rPr>
          <w:sz w:val="22"/>
        </w:rPr>
        <w:t xml:space="preserve"> </w:t>
      </w:r>
      <w:r w:rsidR="00EA3A11" w:rsidRPr="00EE1669">
        <w:rPr>
          <w:sz w:val="22"/>
        </w:rPr>
        <w:t>3</w:t>
      </w:r>
      <w:r w:rsidRPr="00EE1669">
        <w:rPr>
          <w:sz w:val="22"/>
        </w:rPr>
        <w:t xml:space="preserve"> niniejszego paragrafu zaproponowane przez Wykonawcę muszą być każdorazowo należycie uzasadnione oraz zatwierdzone przez Zamawiającego</w:t>
      </w:r>
      <w:r w:rsidR="008F529A">
        <w:rPr>
          <w:sz w:val="22"/>
        </w:rPr>
        <w:t xml:space="preserve"> </w:t>
      </w:r>
      <w:r w:rsidRPr="00EE1669">
        <w:rPr>
          <w:sz w:val="22"/>
        </w:rPr>
        <w:t xml:space="preserve">w terminie </w:t>
      </w:r>
      <w:r w:rsidR="002F6FAB" w:rsidRPr="00EE1669">
        <w:rPr>
          <w:sz w:val="22"/>
        </w:rPr>
        <w:t xml:space="preserve">7 </w:t>
      </w:r>
      <w:r w:rsidRPr="00EE1669">
        <w:rPr>
          <w:sz w:val="22"/>
        </w:rPr>
        <w:t xml:space="preserve">dni roboczych od daty otrzymania propozycji od Wykonawcy w formie pisemnej pod rygorem nieważności. Brak zatwierdzenia przez Zamawiającego propozycji Wykonawcy oznacza niedopuszczalność wprowadzenia zmian wskazanych w ust. </w:t>
      </w:r>
      <w:r w:rsidR="00F45DE9" w:rsidRPr="00EE1669">
        <w:rPr>
          <w:sz w:val="22"/>
        </w:rPr>
        <w:t>1-3</w:t>
      </w:r>
      <w:r w:rsidRPr="00EE1669">
        <w:rPr>
          <w:sz w:val="22"/>
        </w:rPr>
        <w:t xml:space="preserve"> niniejszego paragrafu.</w:t>
      </w:r>
    </w:p>
    <w:p w14:paraId="49B6193B" w14:textId="5B121343" w:rsidR="000C6EF0" w:rsidRPr="00EE1669" w:rsidRDefault="00145EE8" w:rsidP="00937DB3">
      <w:pPr>
        <w:widowControl w:val="0"/>
        <w:numPr>
          <w:ilvl w:val="0"/>
          <w:numId w:val="17"/>
        </w:numPr>
        <w:tabs>
          <w:tab w:val="num" w:pos="709"/>
        </w:tabs>
        <w:suppressAutoHyphens w:val="0"/>
        <w:spacing w:line="276" w:lineRule="auto"/>
        <w:ind w:left="142" w:hanging="284"/>
        <w:jc w:val="both"/>
        <w:rPr>
          <w:rFonts w:eastAsia="Calibri"/>
          <w:sz w:val="22"/>
          <w:lang w:eastAsia="en-US"/>
        </w:rPr>
      </w:pPr>
      <w:r w:rsidRPr="00EE1669">
        <w:rPr>
          <w:sz w:val="22"/>
        </w:rPr>
        <w:t xml:space="preserve">Zakres zmian, o których mowa w ust. </w:t>
      </w:r>
      <w:r w:rsidR="00F45DE9" w:rsidRPr="00EE1669">
        <w:rPr>
          <w:sz w:val="22"/>
        </w:rPr>
        <w:t>1-</w:t>
      </w:r>
      <w:r w:rsidR="00EA3A11" w:rsidRPr="00EE1669">
        <w:rPr>
          <w:sz w:val="22"/>
        </w:rPr>
        <w:t>3</w:t>
      </w:r>
      <w:r w:rsidRPr="00EE1669">
        <w:rPr>
          <w:sz w:val="22"/>
        </w:rPr>
        <w:t xml:space="preserve"> Strony ustalają w protokole konieczności, którego wzór stanowi </w:t>
      </w:r>
      <w:r w:rsidRPr="00EE1669">
        <w:rPr>
          <w:sz w:val="22"/>
        </w:rPr>
        <w:lastRenderedPageBreak/>
        <w:t xml:space="preserve">załącznik nr </w:t>
      </w:r>
      <w:r w:rsidR="00345DD8" w:rsidRPr="00EE1669">
        <w:rPr>
          <w:sz w:val="22"/>
        </w:rPr>
        <w:t>1</w:t>
      </w:r>
      <w:r w:rsidR="00FB058F">
        <w:rPr>
          <w:sz w:val="22"/>
        </w:rPr>
        <w:t>2</w:t>
      </w:r>
      <w:r w:rsidR="00345DD8" w:rsidRPr="00EE1669">
        <w:rPr>
          <w:sz w:val="22"/>
        </w:rPr>
        <w:t xml:space="preserve"> </w:t>
      </w:r>
      <w:r w:rsidRPr="00EE1669">
        <w:rPr>
          <w:sz w:val="22"/>
        </w:rPr>
        <w:t>do Umowy.</w:t>
      </w:r>
    </w:p>
    <w:p w14:paraId="6DEB15F8" w14:textId="77777777" w:rsidR="00632F60" w:rsidRPr="004B0633" w:rsidRDefault="00145EE8" w:rsidP="00632F60">
      <w:pPr>
        <w:widowControl w:val="0"/>
        <w:numPr>
          <w:ilvl w:val="0"/>
          <w:numId w:val="17"/>
        </w:numPr>
        <w:tabs>
          <w:tab w:val="num" w:pos="709"/>
        </w:tabs>
        <w:suppressAutoHyphens w:val="0"/>
        <w:spacing w:line="276" w:lineRule="auto"/>
        <w:ind w:left="142" w:hanging="284"/>
        <w:jc w:val="both"/>
        <w:rPr>
          <w:rFonts w:eastAsia="Calibri"/>
          <w:sz w:val="22"/>
          <w:lang w:eastAsia="en-US"/>
        </w:rPr>
      </w:pPr>
      <w:r w:rsidRPr="00EE1669">
        <w:rPr>
          <w:sz w:val="22"/>
        </w:rPr>
        <w:t xml:space="preserve">Zmiany, o których mowa w ust. </w:t>
      </w:r>
      <w:r w:rsidR="00F45DE9" w:rsidRPr="00EE1669">
        <w:rPr>
          <w:sz w:val="22"/>
        </w:rPr>
        <w:t>1-</w:t>
      </w:r>
      <w:r w:rsidR="00EA3A11" w:rsidRPr="00EE1669">
        <w:rPr>
          <w:sz w:val="22"/>
        </w:rPr>
        <w:t xml:space="preserve"> 3</w:t>
      </w:r>
      <w:r w:rsidRPr="00EE1669">
        <w:rPr>
          <w:sz w:val="22"/>
        </w:rPr>
        <w:t xml:space="preserve"> niniejszego paragrafu nie mogą powodować zmiany wynagrodzenia, o którym mowa w </w:t>
      </w:r>
      <w:r w:rsidRPr="00EE1669">
        <w:rPr>
          <w:rStyle w:val="niedziel"/>
          <w:sz w:val="22"/>
        </w:rPr>
        <w:t>§</w:t>
      </w:r>
      <w:r w:rsidR="004B7465">
        <w:rPr>
          <w:rStyle w:val="niedziel"/>
          <w:sz w:val="22"/>
        </w:rPr>
        <w:t xml:space="preserve"> 7 ust. 1 </w:t>
      </w:r>
      <w:r w:rsidRPr="00EE1669">
        <w:rPr>
          <w:rStyle w:val="niedziel"/>
          <w:sz w:val="22"/>
        </w:rPr>
        <w:t xml:space="preserve"> </w:t>
      </w:r>
      <w:r w:rsidRPr="00EE1669">
        <w:rPr>
          <w:sz w:val="22"/>
        </w:rPr>
        <w:t>Umowy oraz nie wymagają zmiany Umowy w formie aneksu</w:t>
      </w:r>
      <w:r w:rsidR="00632F60">
        <w:rPr>
          <w:sz w:val="22"/>
        </w:rPr>
        <w:t xml:space="preserve">, o ile nie wykraczają poza Przedmiot Umowy i mają charakter techniczny, materiałowy lub organizacyjny. Zmiany wpływające na zakres, termin lub wynagrodzenie wymagają zawarcia aneksu do Umowy zgodnie z § 17 Umowy oraz art. 455 </w:t>
      </w:r>
      <w:proofErr w:type="spellStart"/>
      <w:r w:rsidR="00632F60">
        <w:rPr>
          <w:sz w:val="22"/>
        </w:rPr>
        <w:t>Pzp</w:t>
      </w:r>
      <w:proofErr w:type="spellEnd"/>
      <w:r w:rsidR="00632F60">
        <w:rPr>
          <w:sz w:val="22"/>
        </w:rPr>
        <w:t>.</w:t>
      </w:r>
    </w:p>
    <w:p w14:paraId="62C0AC23" w14:textId="375A61BA" w:rsidR="00145EE8" w:rsidRPr="004B0633" w:rsidRDefault="00632F60" w:rsidP="00632F60">
      <w:pPr>
        <w:widowControl w:val="0"/>
        <w:suppressAutoHyphens w:val="0"/>
        <w:spacing w:line="276" w:lineRule="auto"/>
        <w:ind w:left="142"/>
        <w:jc w:val="both"/>
        <w:rPr>
          <w:rFonts w:eastAsia="Calibri"/>
          <w:sz w:val="22"/>
          <w:lang w:eastAsia="en-US"/>
        </w:rPr>
      </w:pPr>
      <w:r w:rsidRPr="00EE1669">
        <w:rPr>
          <w:sz w:val="22"/>
        </w:rPr>
        <w:t xml:space="preserve"> </w:t>
      </w:r>
    </w:p>
    <w:p w14:paraId="69B8FD23" w14:textId="77777777" w:rsidR="004B0633" w:rsidRPr="00EE1669" w:rsidRDefault="004B0633" w:rsidP="004B0633">
      <w:pPr>
        <w:widowControl w:val="0"/>
        <w:suppressAutoHyphens w:val="0"/>
        <w:spacing w:line="276" w:lineRule="auto"/>
        <w:ind w:left="142"/>
        <w:jc w:val="both"/>
        <w:rPr>
          <w:rFonts w:eastAsia="Calibri"/>
          <w:sz w:val="22"/>
          <w:lang w:eastAsia="en-US"/>
        </w:rPr>
      </w:pPr>
    </w:p>
    <w:p w14:paraId="0F32EEBE" w14:textId="5491457E" w:rsidR="00110507" w:rsidRPr="00F26CCC" w:rsidRDefault="006B1E59" w:rsidP="004B0633">
      <w:pPr>
        <w:pStyle w:val="Nagwek1"/>
        <w:spacing w:line="276" w:lineRule="auto"/>
        <w:ind w:left="0" w:hanging="431"/>
        <w:rPr>
          <w:rFonts w:ascii="Times New Roman" w:hAnsi="Times New Roman" w:cs="Times New Roman"/>
          <w:smallCaps/>
        </w:rPr>
      </w:pPr>
      <w:bookmarkStart w:id="15" w:name="_Toc98318893"/>
      <w:r w:rsidRPr="00F26CCC">
        <w:rPr>
          <w:rFonts w:ascii="Times New Roman" w:hAnsi="Times New Roman" w:cs="Times New Roman"/>
        </w:rPr>
        <w:t xml:space="preserve">§ </w:t>
      </w:r>
      <w:r w:rsidR="00145EE8" w:rsidRPr="00F26CCC">
        <w:rPr>
          <w:rFonts w:ascii="Times New Roman" w:hAnsi="Times New Roman" w:cs="Times New Roman"/>
        </w:rPr>
        <w:t>7</w:t>
      </w:r>
      <w:r w:rsidRPr="00F26CCC">
        <w:rPr>
          <w:rFonts w:ascii="Times New Roman" w:hAnsi="Times New Roman" w:cs="Times New Roman"/>
        </w:rPr>
        <w:t xml:space="preserve">. </w:t>
      </w:r>
      <w:r w:rsidR="00110507" w:rsidRPr="00F26CCC">
        <w:rPr>
          <w:rFonts w:ascii="Times New Roman" w:hAnsi="Times New Roman" w:cs="Times New Roman"/>
        </w:rPr>
        <w:t>Wynagrodzenie Wykonawcy</w:t>
      </w:r>
      <w:bookmarkEnd w:id="15"/>
    </w:p>
    <w:p w14:paraId="1030AC2A" w14:textId="7729CC41" w:rsidR="00150EC9" w:rsidRPr="00F35331" w:rsidRDefault="00C55051" w:rsidP="004B0633">
      <w:pPr>
        <w:suppressAutoHyphens w:val="0"/>
        <w:spacing w:line="276" w:lineRule="auto"/>
        <w:contextualSpacing/>
        <w:jc w:val="both"/>
        <w:rPr>
          <w:sz w:val="22"/>
        </w:rPr>
      </w:pPr>
      <w:r w:rsidRPr="00F26CCC">
        <w:rPr>
          <w:sz w:val="22"/>
        </w:rPr>
        <w:t xml:space="preserve">1. </w:t>
      </w:r>
      <w:r w:rsidR="00110507" w:rsidRPr="00F26CCC">
        <w:rPr>
          <w:sz w:val="22"/>
        </w:rPr>
        <w:t xml:space="preserve">Z tytułu wykonania całości Przedmiotu </w:t>
      </w:r>
      <w:r w:rsidR="00E46B8D" w:rsidRPr="00F26CCC">
        <w:rPr>
          <w:sz w:val="22"/>
        </w:rPr>
        <w:t>U</w:t>
      </w:r>
      <w:r w:rsidR="00110507" w:rsidRPr="00F26CCC">
        <w:rPr>
          <w:sz w:val="22"/>
        </w:rPr>
        <w:t>mowy</w:t>
      </w:r>
      <w:r w:rsidR="000D1C8F" w:rsidRPr="00F26CCC">
        <w:rPr>
          <w:sz w:val="22"/>
        </w:rPr>
        <w:t xml:space="preserve"> okreś</w:t>
      </w:r>
      <w:r w:rsidR="00F038C7" w:rsidRPr="00F26CCC">
        <w:rPr>
          <w:sz w:val="22"/>
        </w:rPr>
        <w:t xml:space="preserve">lonego </w:t>
      </w:r>
      <w:r w:rsidRPr="00F26CCC">
        <w:rPr>
          <w:sz w:val="22"/>
        </w:rPr>
        <w:t>w</w:t>
      </w:r>
      <w:r w:rsidR="00110507" w:rsidRPr="00F26CCC">
        <w:rPr>
          <w:sz w:val="22"/>
        </w:rPr>
        <w:t xml:space="preserve"> </w:t>
      </w:r>
      <w:r w:rsidRPr="00F26CCC">
        <w:rPr>
          <w:sz w:val="22"/>
        </w:rPr>
        <w:t xml:space="preserve">§ 1 ust. 2 </w:t>
      </w:r>
      <w:r w:rsidR="00456A6D" w:rsidRPr="00F26CCC">
        <w:rPr>
          <w:sz w:val="22"/>
        </w:rPr>
        <w:t>polegającego</w:t>
      </w:r>
      <w:r w:rsidRPr="00F26CCC">
        <w:rPr>
          <w:sz w:val="22"/>
        </w:rPr>
        <w:t xml:space="preserve"> na   </w:t>
      </w:r>
      <w:r w:rsidR="00F26CCC">
        <w:rPr>
          <w:sz w:val="22"/>
        </w:rPr>
        <w:t xml:space="preserve">wymianie </w:t>
      </w:r>
      <w:r w:rsidR="00B01A25">
        <w:rPr>
          <w:sz w:val="22"/>
        </w:rPr>
        <w:t>drzwi wewnętrznych do sal rozpraw,</w:t>
      </w:r>
      <w:r w:rsidR="00456A6D" w:rsidRPr="00F26CCC">
        <w:rPr>
          <w:sz w:val="22"/>
        </w:rPr>
        <w:t xml:space="preserve"> w budynku </w:t>
      </w:r>
      <w:r w:rsidRPr="00F26CCC">
        <w:rPr>
          <w:sz w:val="22"/>
        </w:rPr>
        <w:t xml:space="preserve"> Sądu Rejonowego</w:t>
      </w:r>
      <w:r w:rsidR="00456A6D" w:rsidRPr="00F26CCC">
        <w:rPr>
          <w:sz w:val="22"/>
        </w:rPr>
        <w:t xml:space="preserve"> </w:t>
      </w:r>
      <w:r w:rsidRPr="00F26CCC">
        <w:rPr>
          <w:sz w:val="22"/>
        </w:rPr>
        <w:t xml:space="preserve">w Turku </w:t>
      </w:r>
      <w:r w:rsidR="00456A6D" w:rsidRPr="00F26CCC">
        <w:rPr>
          <w:sz w:val="22"/>
        </w:rPr>
        <w:t xml:space="preserve">przy ul. Legionów Polskich 4. </w:t>
      </w:r>
      <w:r w:rsidR="00110507" w:rsidRPr="00F26CCC">
        <w:rPr>
          <w:sz w:val="22"/>
        </w:rPr>
        <w:t>Wykonawca o</w:t>
      </w:r>
      <w:r w:rsidR="008B7FCC" w:rsidRPr="00F26CCC">
        <w:rPr>
          <w:sz w:val="22"/>
        </w:rPr>
        <w:t>trzyma wynagrodzenie ryczałtowe</w:t>
      </w:r>
      <w:r w:rsidR="004C0663" w:rsidRPr="00F26CCC">
        <w:rPr>
          <w:sz w:val="22"/>
        </w:rPr>
        <w:t xml:space="preserve"> </w:t>
      </w:r>
      <w:r w:rsidR="00107189" w:rsidRPr="00F26CCC">
        <w:rPr>
          <w:sz w:val="22"/>
        </w:rPr>
        <w:t>w rozumieniu</w:t>
      </w:r>
      <w:r w:rsidR="007443AE" w:rsidRPr="00F26CCC">
        <w:rPr>
          <w:sz w:val="22"/>
        </w:rPr>
        <w:t xml:space="preserve"> art. 632 </w:t>
      </w:r>
      <w:r w:rsidR="00107189" w:rsidRPr="00F26CCC">
        <w:rPr>
          <w:sz w:val="22"/>
        </w:rPr>
        <w:t xml:space="preserve">§ 1 </w:t>
      </w:r>
      <w:r w:rsidR="007443AE" w:rsidRPr="00F26CCC">
        <w:rPr>
          <w:sz w:val="22"/>
        </w:rPr>
        <w:t xml:space="preserve">Kodeksu cywilnego </w:t>
      </w:r>
      <w:r w:rsidR="00110507" w:rsidRPr="00F26CCC">
        <w:rPr>
          <w:sz w:val="22"/>
        </w:rPr>
        <w:t>w wysokości</w:t>
      </w:r>
      <w:r w:rsidR="00D259F8" w:rsidRPr="00F26CCC">
        <w:rPr>
          <w:sz w:val="22"/>
        </w:rPr>
        <w:t xml:space="preserve"> </w:t>
      </w:r>
      <w:r w:rsidR="00110507" w:rsidRPr="00F26CCC">
        <w:rPr>
          <w:sz w:val="22"/>
        </w:rPr>
        <w:t xml:space="preserve"> ……</w:t>
      </w:r>
      <w:r w:rsidR="00B01A25">
        <w:rPr>
          <w:sz w:val="22"/>
        </w:rPr>
        <w:t>…………….</w:t>
      </w:r>
      <w:r w:rsidR="00110507" w:rsidRPr="00F26CCC">
        <w:rPr>
          <w:sz w:val="22"/>
        </w:rPr>
        <w:t xml:space="preserve">……….. (słownie: …………………………………..) </w:t>
      </w:r>
      <w:r w:rsidR="00E46B8D" w:rsidRPr="00F26CCC">
        <w:rPr>
          <w:sz w:val="22"/>
        </w:rPr>
        <w:t>złotych</w:t>
      </w:r>
      <w:r w:rsidR="00E53202" w:rsidRPr="00F26CCC">
        <w:rPr>
          <w:sz w:val="22"/>
        </w:rPr>
        <w:t xml:space="preserve"> netto</w:t>
      </w:r>
      <w:r w:rsidR="00E46B8D" w:rsidRPr="00F26CCC">
        <w:rPr>
          <w:sz w:val="22"/>
        </w:rPr>
        <w:t xml:space="preserve">, powiększone </w:t>
      </w:r>
      <w:r w:rsidR="004B0633">
        <w:rPr>
          <w:sz w:val="22"/>
        </w:rPr>
        <w:t xml:space="preserve">                          </w:t>
      </w:r>
      <w:r w:rsidR="00E46B8D" w:rsidRPr="00F26CCC">
        <w:rPr>
          <w:sz w:val="22"/>
        </w:rPr>
        <w:t xml:space="preserve">o kwotę </w:t>
      </w:r>
      <w:r w:rsidR="00110507" w:rsidRPr="00F26CCC">
        <w:rPr>
          <w:sz w:val="22"/>
        </w:rPr>
        <w:t xml:space="preserve">podatku </w:t>
      </w:r>
      <w:r w:rsidR="00E46B8D" w:rsidRPr="00F26CCC">
        <w:rPr>
          <w:sz w:val="22"/>
        </w:rPr>
        <w:t>od towar</w:t>
      </w:r>
      <w:r w:rsidR="008B7FCC" w:rsidRPr="00F26CCC">
        <w:rPr>
          <w:sz w:val="22"/>
        </w:rPr>
        <w:t>ów i usług</w:t>
      </w:r>
      <w:r w:rsidR="004C0663" w:rsidRPr="00F26CCC">
        <w:rPr>
          <w:sz w:val="22"/>
        </w:rPr>
        <w:t xml:space="preserve"> </w:t>
      </w:r>
      <w:r w:rsidR="00DE6C1A" w:rsidRPr="00F26CCC">
        <w:rPr>
          <w:sz w:val="22"/>
        </w:rPr>
        <w:t>w wysokości</w:t>
      </w:r>
      <w:r w:rsidR="00E46B8D" w:rsidRPr="00F26CCC">
        <w:rPr>
          <w:sz w:val="22"/>
        </w:rPr>
        <w:t>: ……</w:t>
      </w:r>
      <w:r w:rsidR="008B7FCC" w:rsidRPr="00F26CCC">
        <w:rPr>
          <w:sz w:val="22"/>
        </w:rPr>
        <w:t>………………..</w:t>
      </w:r>
      <w:r w:rsidR="00E46B8D" w:rsidRPr="00F26CCC">
        <w:rPr>
          <w:sz w:val="22"/>
        </w:rPr>
        <w:t>……. (</w:t>
      </w:r>
      <w:r w:rsidR="00110507" w:rsidRPr="00F26CCC">
        <w:rPr>
          <w:sz w:val="22"/>
        </w:rPr>
        <w:t xml:space="preserve">słownie: …………………………………..)  </w:t>
      </w:r>
      <w:r w:rsidR="00E46B8D" w:rsidRPr="00F26CCC">
        <w:rPr>
          <w:sz w:val="22"/>
        </w:rPr>
        <w:t xml:space="preserve">złotych, przez co wynagrodzenie brutto wynosi </w:t>
      </w:r>
      <w:r w:rsidR="00110507" w:rsidRPr="00F26CCC">
        <w:rPr>
          <w:sz w:val="22"/>
        </w:rPr>
        <w:t>……………………………… (słownie: …………</w:t>
      </w:r>
      <w:r w:rsidR="00E46B8D" w:rsidRPr="00F26CCC">
        <w:rPr>
          <w:sz w:val="22"/>
        </w:rPr>
        <w:t>……………</w:t>
      </w:r>
      <w:r w:rsidR="00110507" w:rsidRPr="00F26CCC">
        <w:rPr>
          <w:sz w:val="22"/>
        </w:rPr>
        <w:t xml:space="preserve">) </w:t>
      </w:r>
      <w:r w:rsidR="00E46B8D" w:rsidRPr="00F26CCC">
        <w:rPr>
          <w:sz w:val="22"/>
        </w:rPr>
        <w:t>złotych</w:t>
      </w:r>
      <w:r w:rsidR="006B580C" w:rsidRPr="00F26CCC">
        <w:rPr>
          <w:sz w:val="22"/>
        </w:rPr>
        <w:t xml:space="preserve">, </w:t>
      </w:r>
      <w:r w:rsidR="00743913" w:rsidRPr="00F26CCC">
        <w:rPr>
          <w:sz w:val="22"/>
        </w:rPr>
        <w:t xml:space="preserve">zgodnie z </w:t>
      </w:r>
      <w:r w:rsidR="00B93C96" w:rsidRPr="00F26CCC">
        <w:rPr>
          <w:sz w:val="22"/>
        </w:rPr>
        <w:t>z</w:t>
      </w:r>
      <w:r w:rsidR="00743913" w:rsidRPr="00F26CCC">
        <w:rPr>
          <w:sz w:val="22"/>
        </w:rPr>
        <w:t>ałącznikiem nr 1</w:t>
      </w:r>
      <w:r w:rsidR="00DE6C1A" w:rsidRPr="00F26CCC">
        <w:rPr>
          <w:sz w:val="22"/>
        </w:rPr>
        <w:t xml:space="preserve"> do Umowy</w:t>
      </w:r>
      <w:r w:rsidR="004A265B" w:rsidRPr="00F26CCC">
        <w:rPr>
          <w:sz w:val="22"/>
        </w:rPr>
        <w:t>.</w:t>
      </w:r>
    </w:p>
    <w:p w14:paraId="1B1A09DA" w14:textId="029E2E40" w:rsidR="004C0663" w:rsidRPr="00107442" w:rsidRDefault="004C0663" w:rsidP="004B0633">
      <w:pPr>
        <w:spacing w:line="276" w:lineRule="auto"/>
        <w:jc w:val="both"/>
        <w:rPr>
          <w:sz w:val="22"/>
        </w:rPr>
      </w:pPr>
    </w:p>
    <w:p w14:paraId="3F17E51B" w14:textId="6453E892" w:rsidR="0024633D" w:rsidRPr="00107442" w:rsidRDefault="00110507" w:rsidP="004B0633">
      <w:pPr>
        <w:numPr>
          <w:ilvl w:val="0"/>
          <w:numId w:val="65"/>
        </w:numPr>
        <w:spacing w:line="276" w:lineRule="auto"/>
        <w:ind w:left="0"/>
        <w:jc w:val="both"/>
        <w:rPr>
          <w:sz w:val="22"/>
        </w:rPr>
      </w:pPr>
      <w:r w:rsidRPr="00107442">
        <w:rPr>
          <w:sz w:val="22"/>
        </w:rPr>
        <w:t>Wynagrodzenie</w:t>
      </w:r>
      <w:r w:rsidR="009430FB" w:rsidRPr="00107442">
        <w:rPr>
          <w:sz w:val="22"/>
        </w:rPr>
        <w:t>, o który</w:t>
      </w:r>
      <w:r w:rsidRPr="00107442">
        <w:rPr>
          <w:sz w:val="22"/>
        </w:rPr>
        <w:t>m mowa w ust. 1</w:t>
      </w:r>
      <w:r w:rsidR="00456A6D" w:rsidRPr="00107442">
        <w:rPr>
          <w:sz w:val="22"/>
        </w:rPr>
        <w:t xml:space="preserve"> </w:t>
      </w:r>
      <w:r w:rsidRPr="00107442">
        <w:rPr>
          <w:sz w:val="22"/>
        </w:rPr>
        <w:t xml:space="preserve"> </w:t>
      </w:r>
      <w:r w:rsidR="00E73415" w:rsidRPr="00107442">
        <w:rPr>
          <w:sz w:val="22"/>
        </w:rPr>
        <w:t xml:space="preserve">niniejszego paragrafu </w:t>
      </w:r>
      <w:r w:rsidR="009430FB" w:rsidRPr="00107442">
        <w:rPr>
          <w:sz w:val="22"/>
        </w:rPr>
        <w:t xml:space="preserve">jest wynagrodzeniem ryczałtowym </w:t>
      </w:r>
      <w:r w:rsidR="004B0633">
        <w:rPr>
          <w:sz w:val="22"/>
        </w:rPr>
        <w:t xml:space="preserve">                                </w:t>
      </w:r>
      <w:r w:rsidR="009430FB" w:rsidRPr="00107442">
        <w:rPr>
          <w:sz w:val="22"/>
        </w:rPr>
        <w:t xml:space="preserve">i </w:t>
      </w:r>
      <w:r w:rsidRPr="00107442">
        <w:rPr>
          <w:sz w:val="22"/>
        </w:rPr>
        <w:t xml:space="preserve">obejmuje </w:t>
      </w:r>
      <w:r w:rsidR="009430FB" w:rsidRPr="00107442">
        <w:rPr>
          <w:sz w:val="22"/>
        </w:rPr>
        <w:t xml:space="preserve">wszelkie </w:t>
      </w:r>
      <w:r w:rsidR="00E46B8D" w:rsidRPr="00107442">
        <w:rPr>
          <w:sz w:val="22"/>
        </w:rPr>
        <w:t xml:space="preserve">koszty </w:t>
      </w:r>
      <w:r w:rsidR="00107189" w:rsidRPr="00107442">
        <w:rPr>
          <w:sz w:val="22"/>
        </w:rPr>
        <w:t>konieczne do</w:t>
      </w:r>
      <w:r w:rsidR="00C9687B" w:rsidRPr="00107442">
        <w:rPr>
          <w:sz w:val="22"/>
        </w:rPr>
        <w:t> realizacj</w:t>
      </w:r>
      <w:r w:rsidR="00107189" w:rsidRPr="00107442">
        <w:rPr>
          <w:sz w:val="22"/>
        </w:rPr>
        <w:t>i</w:t>
      </w:r>
      <w:r w:rsidR="00C9687B" w:rsidRPr="00107442">
        <w:rPr>
          <w:sz w:val="22"/>
        </w:rPr>
        <w:t xml:space="preserve"> przedmiotu umowy</w:t>
      </w:r>
      <w:r w:rsidR="00107189" w:rsidRPr="00107442">
        <w:rPr>
          <w:sz w:val="22"/>
        </w:rPr>
        <w:t xml:space="preserve"> zgodnie z zasadami sztuki budowlanej</w:t>
      </w:r>
      <w:r w:rsidR="00E53202" w:rsidRPr="00107442">
        <w:rPr>
          <w:sz w:val="22"/>
        </w:rPr>
        <w:t xml:space="preserve"> i wiedzy technicznej, </w:t>
      </w:r>
      <w:r w:rsidR="009430FB" w:rsidRPr="00107442">
        <w:rPr>
          <w:sz w:val="22"/>
        </w:rPr>
        <w:t>w</w:t>
      </w:r>
      <w:r w:rsidR="000C1D2C" w:rsidRPr="00107442">
        <w:rPr>
          <w:sz w:val="22"/>
        </w:rPr>
        <w:t xml:space="preserve"> szczególności</w:t>
      </w:r>
      <w:r w:rsidR="00DE0BA0" w:rsidRPr="00107442">
        <w:rPr>
          <w:sz w:val="22"/>
        </w:rPr>
        <w:t xml:space="preserve"> </w:t>
      </w:r>
      <w:r w:rsidR="00107189" w:rsidRPr="00107442">
        <w:rPr>
          <w:sz w:val="22"/>
        </w:rPr>
        <w:t xml:space="preserve">koszty: </w:t>
      </w:r>
      <w:r w:rsidR="005416F2" w:rsidRPr="00107442">
        <w:rPr>
          <w:sz w:val="22"/>
        </w:rPr>
        <w:t xml:space="preserve">zaplecza, </w:t>
      </w:r>
      <w:r w:rsidR="009430FB" w:rsidRPr="00107442">
        <w:rPr>
          <w:sz w:val="22"/>
        </w:rPr>
        <w:t>prac, robót</w:t>
      </w:r>
      <w:r w:rsidR="0048045D" w:rsidRPr="00107442">
        <w:rPr>
          <w:sz w:val="22"/>
        </w:rPr>
        <w:t>, opisanych</w:t>
      </w:r>
      <w:r w:rsidR="007163FE">
        <w:rPr>
          <w:sz w:val="22"/>
        </w:rPr>
        <w:t xml:space="preserve"> </w:t>
      </w:r>
      <w:r w:rsidR="00715F85" w:rsidRPr="00107442">
        <w:rPr>
          <w:sz w:val="22"/>
        </w:rPr>
        <w:t>w Dokumentacji technicznej,</w:t>
      </w:r>
      <w:r w:rsidR="009430FB" w:rsidRPr="00107442">
        <w:rPr>
          <w:sz w:val="22"/>
        </w:rPr>
        <w:t xml:space="preserve"> dostaw</w:t>
      </w:r>
      <w:r w:rsidR="000C1D2C" w:rsidRPr="00107442">
        <w:rPr>
          <w:sz w:val="22"/>
          <w:shd w:val="clear" w:color="auto" w:fill="FFFFFF"/>
        </w:rPr>
        <w:t>,</w:t>
      </w:r>
      <w:r w:rsidR="005E0665" w:rsidRPr="00107442">
        <w:rPr>
          <w:sz w:val="22"/>
          <w:shd w:val="clear" w:color="auto" w:fill="FFFFFF"/>
        </w:rPr>
        <w:t xml:space="preserve"> usług,</w:t>
      </w:r>
      <w:r w:rsidR="00C006EC" w:rsidRPr="00107442">
        <w:rPr>
          <w:sz w:val="22"/>
          <w:shd w:val="clear" w:color="auto" w:fill="FFFFFF"/>
        </w:rPr>
        <w:t xml:space="preserve"> projektów</w:t>
      </w:r>
      <w:r w:rsidR="00770F06" w:rsidRPr="00107442">
        <w:rPr>
          <w:sz w:val="22"/>
          <w:shd w:val="clear" w:color="auto" w:fill="FFFFFF"/>
        </w:rPr>
        <w:t>,</w:t>
      </w:r>
      <w:r w:rsidR="000C1D2C" w:rsidRPr="00107442">
        <w:rPr>
          <w:sz w:val="22"/>
          <w:shd w:val="clear" w:color="auto" w:fill="FFFFFF"/>
        </w:rPr>
        <w:t xml:space="preserve"> materiałów, sprzętu, urządzeń, instalacji, transportu, testów </w:t>
      </w:r>
      <w:r w:rsidR="004B0633">
        <w:rPr>
          <w:sz w:val="22"/>
          <w:shd w:val="clear" w:color="auto" w:fill="FFFFFF"/>
        </w:rPr>
        <w:t xml:space="preserve">                                  </w:t>
      </w:r>
      <w:r w:rsidR="000C1D2C" w:rsidRPr="00107442">
        <w:rPr>
          <w:sz w:val="22"/>
          <w:shd w:val="clear" w:color="auto" w:fill="FFFFFF"/>
        </w:rPr>
        <w:t>i sprawdzeń oraz rozruchów, uzyskania wszelkich niezbędnych pozwoleń</w:t>
      </w:r>
      <w:r w:rsidR="007163FE">
        <w:rPr>
          <w:sz w:val="22"/>
          <w:shd w:val="clear" w:color="auto" w:fill="FFFFFF"/>
        </w:rPr>
        <w:t xml:space="preserve"> </w:t>
      </w:r>
      <w:r w:rsidR="000C1D2C" w:rsidRPr="00107442">
        <w:rPr>
          <w:sz w:val="22"/>
          <w:shd w:val="clear" w:color="auto" w:fill="FFFFFF"/>
        </w:rPr>
        <w:t>i decyzji</w:t>
      </w:r>
      <w:r w:rsidR="00CE2AF9" w:rsidRPr="00107442">
        <w:rPr>
          <w:sz w:val="22"/>
          <w:shd w:val="clear" w:color="auto" w:fill="FFFFFF"/>
        </w:rPr>
        <w:t>,</w:t>
      </w:r>
      <w:r w:rsidR="00000EEB" w:rsidRPr="00107442">
        <w:rPr>
          <w:sz w:val="22"/>
          <w:shd w:val="clear" w:color="auto" w:fill="FFFFFF"/>
        </w:rPr>
        <w:t xml:space="preserve"> </w:t>
      </w:r>
      <w:r w:rsidR="00CE2AF9" w:rsidRPr="00107442">
        <w:rPr>
          <w:sz w:val="22"/>
          <w:shd w:val="clear" w:color="auto" w:fill="FFFFFF"/>
        </w:rPr>
        <w:t>wszelkich robót przygotowawczych</w:t>
      </w:r>
      <w:r w:rsidR="00A74153" w:rsidRPr="00107442">
        <w:rPr>
          <w:sz w:val="22"/>
          <w:shd w:val="clear" w:color="auto" w:fill="FFFFFF"/>
        </w:rPr>
        <w:t>, demontażowych</w:t>
      </w:r>
      <w:r w:rsidR="00E12A78" w:rsidRPr="00107442">
        <w:rPr>
          <w:sz w:val="22"/>
          <w:shd w:val="clear" w:color="auto" w:fill="FFFFFF"/>
        </w:rPr>
        <w:t xml:space="preserve">, wykończeniowych </w:t>
      </w:r>
      <w:r w:rsidR="00CE2AF9" w:rsidRPr="00107442">
        <w:rPr>
          <w:sz w:val="22"/>
          <w:shd w:val="clear" w:color="auto" w:fill="FFFFFF"/>
        </w:rPr>
        <w:t xml:space="preserve">i porządkowych, zorganizowania, zagospodarowania i późniejszej likwidacji placu budowy, </w:t>
      </w:r>
      <w:r w:rsidR="00E12A78" w:rsidRPr="00107442">
        <w:rPr>
          <w:sz w:val="22"/>
          <w:shd w:val="clear" w:color="auto" w:fill="FFFFFF"/>
        </w:rPr>
        <w:t xml:space="preserve">ogrodzenia i zabezpieczenia placu budowy, </w:t>
      </w:r>
      <w:r w:rsidR="00CE2AF9" w:rsidRPr="00107442">
        <w:rPr>
          <w:sz w:val="22"/>
          <w:shd w:val="clear" w:color="auto" w:fill="FFFFFF"/>
        </w:rPr>
        <w:t>utrzymania zaplecza budowy</w:t>
      </w:r>
      <w:r w:rsidR="008C18CC" w:rsidRPr="00107442">
        <w:rPr>
          <w:sz w:val="22"/>
          <w:shd w:val="clear" w:color="auto" w:fill="FFFFFF"/>
        </w:rPr>
        <w:t xml:space="preserve">, w tym </w:t>
      </w:r>
      <w:r w:rsidR="00E12A78" w:rsidRPr="00107442">
        <w:rPr>
          <w:sz w:val="22"/>
          <w:shd w:val="clear" w:color="auto" w:fill="FFFFFF"/>
        </w:rPr>
        <w:t>(</w:t>
      </w:r>
      <w:r w:rsidR="008C18CC" w:rsidRPr="00107442">
        <w:rPr>
          <w:sz w:val="22"/>
          <w:shd w:val="clear" w:color="auto" w:fill="FFFFFF"/>
        </w:rPr>
        <w:t>ponoszenia</w:t>
      </w:r>
      <w:r w:rsidR="00FA2DE8" w:rsidRPr="00107442">
        <w:rPr>
          <w:sz w:val="22"/>
          <w:shd w:val="clear" w:color="auto" w:fill="FFFFFF"/>
        </w:rPr>
        <w:t xml:space="preserve"> kosztów</w:t>
      </w:r>
      <w:r w:rsidR="008C18CC" w:rsidRPr="00107442">
        <w:rPr>
          <w:sz w:val="22"/>
          <w:shd w:val="clear" w:color="auto" w:fill="FFFFFF"/>
        </w:rPr>
        <w:t xml:space="preserve"> dostaw</w:t>
      </w:r>
      <w:r w:rsidR="00E12A78" w:rsidRPr="00107442">
        <w:rPr>
          <w:sz w:val="22"/>
          <w:shd w:val="clear" w:color="auto" w:fill="FFFFFF"/>
        </w:rPr>
        <w:t xml:space="preserve"> </w:t>
      </w:r>
      <w:r w:rsidR="00CE2AF9" w:rsidRPr="00107442">
        <w:rPr>
          <w:sz w:val="22"/>
          <w:shd w:val="clear" w:color="auto" w:fill="FFFFFF"/>
        </w:rPr>
        <w:t>wod</w:t>
      </w:r>
      <w:r w:rsidR="00FA2DE8" w:rsidRPr="00107442">
        <w:rPr>
          <w:sz w:val="22"/>
          <w:shd w:val="clear" w:color="auto" w:fill="FFFFFF"/>
        </w:rPr>
        <w:t>y</w:t>
      </w:r>
      <w:r w:rsidR="00CE2AF9" w:rsidRPr="00107442">
        <w:rPr>
          <w:sz w:val="22"/>
          <w:shd w:val="clear" w:color="auto" w:fill="FFFFFF"/>
        </w:rPr>
        <w:t>, energi</w:t>
      </w:r>
      <w:r w:rsidR="00FA2DE8" w:rsidRPr="00107442">
        <w:rPr>
          <w:sz w:val="22"/>
          <w:shd w:val="clear" w:color="auto" w:fill="FFFFFF"/>
        </w:rPr>
        <w:t>i</w:t>
      </w:r>
      <w:r w:rsidR="00CE2AF9" w:rsidRPr="00107442">
        <w:rPr>
          <w:sz w:val="22"/>
          <w:shd w:val="clear" w:color="auto" w:fill="FFFFFF"/>
        </w:rPr>
        <w:t xml:space="preserve"> elektryczn</w:t>
      </w:r>
      <w:r w:rsidR="00FA2DE8" w:rsidRPr="00107442">
        <w:rPr>
          <w:sz w:val="22"/>
          <w:shd w:val="clear" w:color="auto" w:fill="FFFFFF"/>
        </w:rPr>
        <w:t>ej</w:t>
      </w:r>
      <w:r w:rsidR="00CE2AF9" w:rsidRPr="00107442">
        <w:rPr>
          <w:sz w:val="22"/>
          <w:shd w:val="clear" w:color="auto" w:fill="FFFFFF"/>
        </w:rPr>
        <w:t>, dozor</w:t>
      </w:r>
      <w:r w:rsidR="00FA2DE8" w:rsidRPr="00107442">
        <w:rPr>
          <w:sz w:val="22"/>
          <w:shd w:val="clear" w:color="auto" w:fill="FFFFFF"/>
        </w:rPr>
        <w:t>u</w:t>
      </w:r>
      <w:r w:rsidR="00CE2AF9" w:rsidRPr="00107442">
        <w:rPr>
          <w:sz w:val="22"/>
          <w:shd w:val="clear" w:color="auto" w:fill="FFFFFF"/>
        </w:rPr>
        <w:t xml:space="preserve"> budowy</w:t>
      </w:r>
      <w:r w:rsidR="00E12A78" w:rsidRPr="00107442">
        <w:rPr>
          <w:sz w:val="22"/>
          <w:shd w:val="clear" w:color="auto" w:fill="FFFFFF"/>
        </w:rPr>
        <w:t>)</w:t>
      </w:r>
      <w:r w:rsidR="00CE2AF9" w:rsidRPr="00107442">
        <w:rPr>
          <w:sz w:val="22"/>
          <w:shd w:val="clear" w:color="auto" w:fill="FFFFFF"/>
        </w:rPr>
        <w:t xml:space="preserve">, związane z zabezpieczeniem i oznakowaniem prowadzonych robót, ewentualnych robót rozbiórkowych, odtworzeniowych, wywozu materiałów pochodzących z rozbiórki, wykonania ewentualnych przekładek w przypadku kolizji z istniejącym uzbrojeniem, wykonania niezbędnych rusztowań, doprowadzenia </w:t>
      </w:r>
      <w:r w:rsidR="00E53202" w:rsidRPr="00107442">
        <w:rPr>
          <w:sz w:val="22"/>
          <w:shd w:val="clear" w:color="auto" w:fill="FFFFFF"/>
        </w:rPr>
        <w:t xml:space="preserve">do porządku </w:t>
      </w:r>
      <w:r w:rsidR="00CE2AF9" w:rsidRPr="00107442">
        <w:rPr>
          <w:sz w:val="22"/>
          <w:shd w:val="clear" w:color="auto" w:fill="FFFFFF"/>
        </w:rPr>
        <w:t>terenu</w:t>
      </w:r>
      <w:r w:rsidR="00E53202" w:rsidRPr="00107442">
        <w:rPr>
          <w:sz w:val="22"/>
          <w:shd w:val="clear" w:color="auto" w:fill="FFFFFF"/>
        </w:rPr>
        <w:t xml:space="preserve"> realizacji przedmiotu Umowy i sąsiadujących nieruchomości</w:t>
      </w:r>
      <w:r w:rsidR="001B4E22" w:rsidRPr="00107442">
        <w:rPr>
          <w:sz w:val="22"/>
          <w:shd w:val="clear" w:color="auto" w:fill="FFFFFF"/>
        </w:rPr>
        <w:t xml:space="preserve">, </w:t>
      </w:r>
      <w:r w:rsidR="001B4E22" w:rsidRPr="00107442">
        <w:rPr>
          <w:sz w:val="22"/>
        </w:rPr>
        <w:t>koszty finansowania, podatki, ewentualne cła, koszty materiałów pomocniczych, koszty ewentualnej współpracy z innymi podmiotami</w:t>
      </w:r>
      <w:r w:rsidR="007163FE">
        <w:rPr>
          <w:sz w:val="22"/>
        </w:rPr>
        <w:t xml:space="preserve"> </w:t>
      </w:r>
      <w:r w:rsidR="001B4E22" w:rsidRPr="00107442">
        <w:rPr>
          <w:sz w:val="22"/>
        </w:rPr>
        <w:t>w niezbędnym zakresie</w:t>
      </w:r>
      <w:r w:rsidR="00DE6C1A" w:rsidRPr="00107442">
        <w:rPr>
          <w:sz w:val="22"/>
        </w:rPr>
        <w:t xml:space="preserve">, </w:t>
      </w:r>
      <w:r w:rsidR="00C9687B" w:rsidRPr="00107442">
        <w:rPr>
          <w:sz w:val="22"/>
          <w:shd w:val="clear" w:color="auto" w:fill="FFFFFF"/>
        </w:rPr>
        <w:t>i inne</w:t>
      </w:r>
      <w:r w:rsidR="00E46B8D" w:rsidRPr="00107442">
        <w:rPr>
          <w:sz w:val="22"/>
        </w:rPr>
        <w:t xml:space="preserve"> niezbędn</w:t>
      </w:r>
      <w:r w:rsidR="00C9687B" w:rsidRPr="00107442">
        <w:rPr>
          <w:sz w:val="22"/>
        </w:rPr>
        <w:t>e</w:t>
      </w:r>
      <w:r w:rsidR="00E46B8D" w:rsidRPr="00107442">
        <w:rPr>
          <w:sz w:val="22"/>
        </w:rPr>
        <w:t xml:space="preserve"> w celu właściwego wykonania Przedmiotu Umowy.</w:t>
      </w:r>
      <w:r w:rsidR="0039384E" w:rsidRPr="00107442">
        <w:rPr>
          <w:sz w:val="22"/>
        </w:rPr>
        <w:t xml:space="preserve"> </w:t>
      </w:r>
    </w:p>
    <w:p w14:paraId="0A29ED3B" w14:textId="164AEA25" w:rsidR="00A34086" w:rsidRPr="001235A2" w:rsidRDefault="00110507" w:rsidP="00456A6D">
      <w:pPr>
        <w:numPr>
          <w:ilvl w:val="0"/>
          <w:numId w:val="65"/>
        </w:numPr>
        <w:spacing w:line="276" w:lineRule="auto"/>
        <w:ind w:left="142" w:hanging="284"/>
        <w:jc w:val="both"/>
        <w:rPr>
          <w:color w:val="0D0D0D" w:themeColor="text1" w:themeTint="F2"/>
          <w:sz w:val="22"/>
        </w:rPr>
      </w:pPr>
      <w:r w:rsidRPr="00107442">
        <w:rPr>
          <w:sz w:val="22"/>
        </w:rPr>
        <w:t>Niedoszacowanie, pominięcie oraz brak rozpoznania pełnego zakres</w:t>
      </w:r>
      <w:r w:rsidR="000308FB" w:rsidRPr="00107442">
        <w:rPr>
          <w:sz w:val="22"/>
        </w:rPr>
        <w:t xml:space="preserve">u </w:t>
      </w:r>
      <w:r w:rsidR="000308FB" w:rsidRPr="001235A2">
        <w:rPr>
          <w:color w:val="0D0D0D" w:themeColor="text1" w:themeTint="F2"/>
          <w:sz w:val="22"/>
        </w:rPr>
        <w:t>Przedmiotu U</w:t>
      </w:r>
      <w:r w:rsidRPr="001235A2">
        <w:rPr>
          <w:color w:val="0D0D0D" w:themeColor="text1" w:themeTint="F2"/>
          <w:sz w:val="22"/>
        </w:rPr>
        <w:t>mowy przez Wykonawcę,</w:t>
      </w:r>
      <w:r w:rsidR="00107189" w:rsidRPr="001235A2">
        <w:rPr>
          <w:color w:val="0D0D0D" w:themeColor="text1" w:themeTint="F2"/>
          <w:sz w:val="22"/>
        </w:rPr>
        <w:t xml:space="preserve"> braki lub błędy w Dokumentacji technicznej</w:t>
      </w:r>
      <w:r w:rsidR="00E84F32" w:rsidRPr="001235A2">
        <w:rPr>
          <w:color w:val="0D0D0D" w:themeColor="text1" w:themeTint="F2"/>
          <w:sz w:val="22"/>
        </w:rPr>
        <w:t xml:space="preserve">, </w:t>
      </w:r>
      <w:r w:rsidRPr="001235A2">
        <w:rPr>
          <w:color w:val="0D0D0D" w:themeColor="text1" w:themeTint="F2"/>
          <w:sz w:val="22"/>
        </w:rPr>
        <w:t>nie mogą być podstawą do żądania zmiany wynagrodzenia ryczałtowego określonego w ust.</w:t>
      </w:r>
      <w:r w:rsidR="004B0633">
        <w:rPr>
          <w:color w:val="0D0D0D" w:themeColor="text1" w:themeTint="F2"/>
          <w:sz w:val="22"/>
        </w:rPr>
        <w:t xml:space="preserve"> </w:t>
      </w:r>
      <w:r w:rsidRPr="001235A2">
        <w:rPr>
          <w:color w:val="0D0D0D" w:themeColor="text1" w:themeTint="F2"/>
          <w:sz w:val="22"/>
        </w:rPr>
        <w:t>1 niniejszego paragrafu.</w:t>
      </w:r>
      <w:r w:rsidR="009A3FEC" w:rsidRPr="001235A2">
        <w:rPr>
          <w:color w:val="0D0D0D" w:themeColor="text1" w:themeTint="F2"/>
          <w:sz w:val="22"/>
        </w:rPr>
        <w:t xml:space="preserve"> Wszelkie kosztorysy sporządzane w trakcie realizacji Przedmiotu Umowy, nie powodują zmiany ryczałtowego charakteru wynagrodzenia. Zmiana wysokości wynagrodzenia Wykonawcy jest możliwa jedynie na warunkach wprost określonych w niniejszej Umowie.</w:t>
      </w:r>
      <w:r w:rsidR="00107189" w:rsidRPr="001235A2">
        <w:rPr>
          <w:color w:val="0D0D0D" w:themeColor="text1" w:themeTint="F2"/>
          <w:sz w:val="22"/>
        </w:rPr>
        <w:t xml:space="preserve"> </w:t>
      </w:r>
    </w:p>
    <w:p w14:paraId="52103F95" w14:textId="58949EC2" w:rsidR="00E73415" w:rsidRPr="001235A2" w:rsidRDefault="00E73415" w:rsidP="00456A6D">
      <w:pPr>
        <w:numPr>
          <w:ilvl w:val="0"/>
          <w:numId w:val="65"/>
        </w:numPr>
        <w:spacing w:line="276" w:lineRule="auto"/>
        <w:ind w:left="142" w:hanging="284"/>
        <w:jc w:val="both"/>
        <w:rPr>
          <w:color w:val="0D0D0D" w:themeColor="text1" w:themeTint="F2"/>
          <w:sz w:val="22"/>
        </w:rPr>
      </w:pPr>
      <w:r w:rsidRPr="001235A2">
        <w:rPr>
          <w:color w:val="0D0D0D" w:themeColor="text1" w:themeTint="F2"/>
          <w:sz w:val="22"/>
        </w:rPr>
        <w:t>Wynagrodzenie, o którym mowa w ust. 1 niniejszego paragrafu odpowiada świadczeniu Wykonawcy na najwyższym możliwym poziomie, zgodnie z wymogami Zamawiającego.</w:t>
      </w:r>
    </w:p>
    <w:p w14:paraId="2E705B59" w14:textId="5BB84246" w:rsidR="00360AC0" w:rsidRPr="001235A2" w:rsidRDefault="00360AC0" w:rsidP="00456A6D">
      <w:pPr>
        <w:numPr>
          <w:ilvl w:val="0"/>
          <w:numId w:val="65"/>
        </w:numPr>
        <w:spacing w:line="276" w:lineRule="auto"/>
        <w:ind w:left="142" w:hanging="284"/>
        <w:jc w:val="both"/>
        <w:rPr>
          <w:color w:val="0D0D0D" w:themeColor="text1" w:themeTint="F2"/>
          <w:sz w:val="22"/>
        </w:rPr>
      </w:pPr>
      <w:r w:rsidRPr="001235A2">
        <w:rPr>
          <w:color w:val="0D0D0D" w:themeColor="text1" w:themeTint="F2"/>
          <w:sz w:val="22"/>
        </w:rPr>
        <w:t>Zamawiający informuje, że stosuje mechanizm podzielonej płatności zgodnie z art. 108a ustawy z dnia 11 marca 2004 r. o podatku od towarów i usług.</w:t>
      </w:r>
    </w:p>
    <w:p w14:paraId="0745340B" w14:textId="4B269CEB" w:rsidR="00DB1DE4" w:rsidRPr="001235A2" w:rsidRDefault="006B1E59" w:rsidP="00BC668B">
      <w:pPr>
        <w:pStyle w:val="Nagwek1"/>
        <w:spacing w:before="360" w:after="120" w:line="276" w:lineRule="auto"/>
        <w:ind w:left="431" w:hanging="431"/>
        <w:rPr>
          <w:rFonts w:ascii="Times New Roman" w:hAnsi="Times New Roman" w:cs="Times New Roman"/>
          <w:smallCaps/>
          <w:color w:val="0D0D0D" w:themeColor="text1" w:themeTint="F2"/>
        </w:rPr>
      </w:pPr>
      <w:bookmarkStart w:id="16" w:name="_Toc98318894"/>
      <w:r w:rsidRPr="001235A2">
        <w:rPr>
          <w:rFonts w:ascii="Times New Roman" w:hAnsi="Times New Roman" w:cs="Times New Roman"/>
          <w:color w:val="0D0D0D" w:themeColor="text1" w:themeTint="F2"/>
        </w:rPr>
        <w:t xml:space="preserve">§ </w:t>
      </w:r>
      <w:r w:rsidR="004E2A8A" w:rsidRPr="001235A2">
        <w:rPr>
          <w:rFonts w:ascii="Times New Roman" w:hAnsi="Times New Roman" w:cs="Times New Roman"/>
          <w:color w:val="0D0D0D" w:themeColor="text1" w:themeTint="F2"/>
        </w:rPr>
        <w:t>8</w:t>
      </w:r>
      <w:r w:rsidRPr="001235A2">
        <w:rPr>
          <w:rFonts w:ascii="Times New Roman" w:hAnsi="Times New Roman" w:cs="Times New Roman"/>
          <w:color w:val="0D0D0D" w:themeColor="text1" w:themeTint="F2"/>
        </w:rPr>
        <w:t xml:space="preserve">. </w:t>
      </w:r>
      <w:r w:rsidR="00DB1DE4" w:rsidRPr="001235A2">
        <w:rPr>
          <w:rFonts w:ascii="Times New Roman" w:hAnsi="Times New Roman" w:cs="Times New Roman"/>
          <w:color w:val="0D0D0D" w:themeColor="text1" w:themeTint="F2"/>
        </w:rPr>
        <w:t>Zasady płatności</w:t>
      </w:r>
      <w:r w:rsidRPr="001235A2">
        <w:rPr>
          <w:rFonts w:ascii="Times New Roman" w:hAnsi="Times New Roman" w:cs="Times New Roman"/>
          <w:color w:val="0D0D0D" w:themeColor="text1" w:themeTint="F2"/>
        </w:rPr>
        <w:t>.</w:t>
      </w:r>
      <w:bookmarkEnd w:id="16"/>
    </w:p>
    <w:p w14:paraId="4482B789" w14:textId="7434F95C" w:rsidR="00F120BE" w:rsidRDefault="0013225F" w:rsidP="00937DB3">
      <w:pPr>
        <w:numPr>
          <w:ilvl w:val="0"/>
          <w:numId w:val="26"/>
        </w:numPr>
        <w:spacing w:line="276" w:lineRule="auto"/>
        <w:ind w:left="142" w:hanging="284"/>
        <w:jc w:val="both"/>
        <w:rPr>
          <w:color w:val="0D0D0D" w:themeColor="text1" w:themeTint="F2"/>
          <w:sz w:val="22"/>
        </w:rPr>
      </w:pPr>
      <w:r w:rsidRPr="001235A2">
        <w:rPr>
          <w:color w:val="0D0D0D" w:themeColor="text1" w:themeTint="F2"/>
          <w:sz w:val="22"/>
        </w:rPr>
        <w:t xml:space="preserve">Rozliczenie </w:t>
      </w:r>
      <w:r w:rsidR="002A4E8B" w:rsidRPr="001235A2">
        <w:rPr>
          <w:color w:val="0D0D0D" w:themeColor="text1" w:themeTint="F2"/>
          <w:sz w:val="22"/>
        </w:rPr>
        <w:t>wynagrodzenia</w:t>
      </w:r>
      <w:r w:rsidR="00026183" w:rsidRPr="001235A2">
        <w:rPr>
          <w:color w:val="0D0D0D" w:themeColor="text1" w:themeTint="F2"/>
          <w:sz w:val="22"/>
        </w:rPr>
        <w:t xml:space="preserve"> </w:t>
      </w:r>
      <w:r w:rsidR="004F6253">
        <w:rPr>
          <w:color w:val="0D0D0D" w:themeColor="text1" w:themeTint="F2"/>
          <w:sz w:val="22"/>
        </w:rPr>
        <w:t xml:space="preserve">opisanego § 7 ust. 1 </w:t>
      </w:r>
      <w:r w:rsidR="002A4E8B" w:rsidRPr="001235A2">
        <w:rPr>
          <w:color w:val="0D0D0D" w:themeColor="text1" w:themeTint="F2"/>
          <w:sz w:val="22"/>
        </w:rPr>
        <w:t xml:space="preserve">Umowy </w:t>
      </w:r>
      <w:r w:rsidRPr="001235A2">
        <w:rPr>
          <w:color w:val="0D0D0D" w:themeColor="text1" w:themeTint="F2"/>
          <w:sz w:val="22"/>
        </w:rPr>
        <w:t>za wykonywanie prac,</w:t>
      </w:r>
      <w:r w:rsidR="005E0665" w:rsidRPr="001235A2">
        <w:rPr>
          <w:color w:val="0D0D0D" w:themeColor="text1" w:themeTint="F2"/>
          <w:sz w:val="22"/>
        </w:rPr>
        <w:t xml:space="preserve"> </w:t>
      </w:r>
      <w:r w:rsidRPr="001235A2">
        <w:rPr>
          <w:color w:val="0D0D0D" w:themeColor="text1" w:themeTint="F2"/>
          <w:sz w:val="22"/>
        </w:rPr>
        <w:t>robót</w:t>
      </w:r>
      <w:r w:rsidR="005E0665" w:rsidRPr="001235A2">
        <w:rPr>
          <w:color w:val="0D0D0D" w:themeColor="text1" w:themeTint="F2"/>
          <w:sz w:val="22"/>
        </w:rPr>
        <w:t xml:space="preserve">, </w:t>
      </w:r>
      <w:r w:rsidRPr="001235A2">
        <w:rPr>
          <w:color w:val="0D0D0D" w:themeColor="text1" w:themeTint="F2"/>
          <w:sz w:val="22"/>
        </w:rPr>
        <w:t>dostaw</w:t>
      </w:r>
      <w:r w:rsidR="005E0665" w:rsidRPr="001235A2">
        <w:rPr>
          <w:color w:val="0D0D0D" w:themeColor="text1" w:themeTint="F2"/>
          <w:sz w:val="22"/>
        </w:rPr>
        <w:t xml:space="preserve"> i usług</w:t>
      </w:r>
      <w:r w:rsidRPr="001235A2">
        <w:rPr>
          <w:color w:val="0D0D0D" w:themeColor="text1" w:themeTint="F2"/>
          <w:sz w:val="22"/>
        </w:rPr>
        <w:t xml:space="preserve"> stanowiących Pr</w:t>
      </w:r>
      <w:r w:rsidR="004F6253">
        <w:rPr>
          <w:color w:val="0D0D0D" w:themeColor="text1" w:themeTint="F2"/>
          <w:sz w:val="22"/>
        </w:rPr>
        <w:t xml:space="preserve">zedmiot Umowy będzie dokonane </w:t>
      </w:r>
      <w:r w:rsidRPr="001235A2">
        <w:rPr>
          <w:color w:val="0D0D0D" w:themeColor="text1" w:themeTint="F2"/>
          <w:sz w:val="22"/>
        </w:rPr>
        <w:t>na podstawie faktur</w:t>
      </w:r>
      <w:r w:rsidR="004F6253">
        <w:rPr>
          <w:color w:val="0D0D0D" w:themeColor="text1" w:themeTint="F2"/>
          <w:sz w:val="22"/>
        </w:rPr>
        <w:t xml:space="preserve">y końcowej. </w:t>
      </w:r>
      <w:r w:rsidR="001B2528" w:rsidRPr="001235A2">
        <w:rPr>
          <w:color w:val="0D0D0D" w:themeColor="text1" w:themeTint="F2"/>
          <w:sz w:val="22"/>
        </w:rPr>
        <w:t>Podstawą do wystawienia faktury jest protokół odbioru końcowego</w:t>
      </w:r>
      <w:r w:rsidR="004F6253">
        <w:rPr>
          <w:color w:val="0D0D0D" w:themeColor="text1" w:themeTint="F2"/>
          <w:sz w:val="22"/>
        </w:rPr>
        <w:t xml:space="preserve"> podpisany </w:t>
      </w:r>
      <w:r w:rsidR="00F120BE" w:rsidRPr="001235A2">
        <w:rPr>
          <w:color w:val="0D0D0D" w:themeColor="text1" w:themeTint="F2"/>
          <w:sz w:val="22"/>
        </w:rPr>
        <w:t xml:space="preserve">bez </w:t>
      </w:r>
      <w:r w:rsidR="00AC1853" w:rsidRPr="001235A2">
        <w:rPr>
          <w:color w:val="0D0D0D" w:themeColor="text1" w:themeTint="F2"/>
          <w:sz w:val="22"/>
        </w:rPr>
        <w:t xml:space="preserve">istotnych </w:t>
      </w:r>
      <w:r w:rsidR="00F120BE" w:rsidRPr="001235A2">
        <w:rPr>
          <w:color w:val="0D0D0D" w:themeColor="text1" w:themeTint="F2"/>
          <w:sz w:val="22"/>
        </w:rPr>
        <w:t xml:space="preserve">zastrzeżeń przez </w:t>
      </w:r>
      <w:r w:rsidR="00F120BE" w:rsidRPr="004B0633">
        <w:rPr>
          <w:color w:val="0D0D0D" w:themeColor="text1" w:themeTint="F2"/>
          <w:sz w:val="22"/>
          <w:highlight w:val="yellow"/>
        </w:rPr>
        <w:t xml:space="preserve"> </w:t>
      </w:r>
      <w:r w:rsidR="00F120BE" w:rsidRPr="0014088F">
        <w:rPr>
          <w:color w:val="0D0D0D" w:themeColor="text1" w:themeTint="F2"/>
          <w:sz w:val="22"/>
        </w:rPr>
        <w:t>Zamawiającego</w:t>
      </w:r>
      <w:r w:rsidR="00062C0A" w:rsidRPr="0014088F">
        <w:rPr>
          <w:color w:val="0D0D0D" w:themeColor="text1" w:themeTint="F2"/>
          <w:sz w:val="22"/>
        </w:rPr>
        <w:t>.</w:t>
      </w:r>
    </w:p>
    <w:p w14:paraId="5D509107" w14:textId="1830B9AE" w:rsidR="00F120BE" w:rsidRPr="001235A2" w:rsidRDefault="00EC21F0" w:rsidP="00937DB3">
      <w:pPr>
        <w:numPr>
          <w:ilvl w:val="0"/>
          <w:numId w:val="26"/>
        </w:numPr>
        <w:spacing w:line="276" w:lineRule="auto"/>
        <w:ind w:left="142" w:hanging="284"/>
        <w:jc w:val="both"/>
        <w:rPr>
          <w:color w:val="0D0D0D" w:themeColor="text1" w:themeTint="F2"/>
          <w:sz w:val="22"/>
        </w:rPr>
      </w:pPr>
      <w:r w:rsidRPr="001235A2">
        <w:rPr>
          <w:color w:val="0D0D0D" w:themeColor="text1" w:themeTint="F2"/>
          <w:sz w:val="22"/>
        </w:rPr>
        <w:lastRenderedPageBreak/>
        <w:t>Płatności wynagrodzenia</w:t>
      </w:r>
      <w:r w:rsidR="006111D0">
        <w:rPr>
          <w:color w:val="0D0D0D" w:themeColor="text1" w:themeTint="F2"/>
          <w:sz w:val="22"/>
        </w:rPr>
        <w:t xml:space="preserve"> opisanego § 7 ust. 1 </w:t>
      </w:r>
      <w:r w:rsidR="00026183" w:rsidRPr="001235A2">
        <w:rPr>
          <w:color w:val="0D0D0D" w:themeColor="text1" w:themeTint="F2"/>
          <w:sz w:val="22"/>
        </w:rPr>
        <w:t>Umowy</w:t>
      </w:r>
      <w:r w:rsidRPr="001235A2">
        <w:rPr>
          <w:color w:val="0D0D0D" w:themeColor="text1" w:themeTint="F2"/>
          <w:sz w:val="22"/>
        </w:rPr>
        <w:t xml:space="preserve"> następować będą w terminie </w:t>
      </w:r>
      <w:r w:rsidR="00826AC8" w:rsidRPr="001235A2">
        <w:rPr>
          <w:color w:val="0D0D0D" w:themeColor="text1" w:themeTint="F2"/>
          <w:sz w:val="22"/>
        </w:rPr>
        <w:t xml:space="preserve">do </w:t>
      </w:r>
      <w:r w:rsidR="00233534" w:rsidRPr="001235A2">
        <w:rPr>
          <w:color w:val="0D0D0D" w:themeColor="text1" w:themeTint="F2"/>
          <w:sz w:val="22"/>
        </w:rPr>
        <w:t xml:space="preserve">30 </w:t>
      </w:r>
      <w:r w:rsidRPr="001235A2">
        <w:rPr>
          <w:color w:val="0D0D0D" w:themeColor="text1" w:themeTint="F2"/>
          <w:sz w:val="22"/>
        </w:rPr>
        <w:t>dni od dnia otrzymania prze</w:t>
      </w:r>
      <w:r w:rsidR="000308FB" w:rsidRPr="001235A2">
        <w:rPr>
          <w:color w:val="0D0D0D" w:themeColor="text1" w:themeTint="F2"/>
          <w:sz w:val="22"/>
        </w:rPr>
        <w:t>z</w:t>
      </w:r>
      <w:r w:rsidRPr="001235A2">
        <w:rPr>
          <w:color w:val="0D0D0D" w:themeColor="text1" w:themeTint="F2"/>
          <w:sz w:val="22"/>
        </w:rPr>
        <w:t xml:space="preserve"> Zamawiającego</w:t>
      </w:r>
      <w:r w:rsidR="00C5481D">
        <w:rPr>
          <w:color w:val="0D0D0D" w:themeColor="text1" w:themeTint="F2"/>
          <w:sz w:val="22"/>
        </w:rPr>
        <w:t xml:space="preserve"> </w:t>
      </w:r>
      <w:r w:rsidR="00C5481D" w:rsidRPr="00C5481D">
        <w:rPr>
          <w:b/>
          <w:color w:val="0D0D0D" w:themeColor="text1" w:themeTint="F2"/>
          <w:sz w:val="22"/>
        </w:rPr>
        <w:t>Sąd Rejonowy w Turku, ul. Legionów Polskich 4, 62-700 Turek, NIP 668 16 72 688</w:t>
      </w:r>
      <w:r w:rsidRPr="00C5481D">
        <w:rPr>
          <w:b/>
          <w:color w:val="0D0D0D" w:themeColor="text1" w:themeTint="F2"/>
          <w:sz w:val="22"/>
        </w:rPr>
        <w:t xml:space="preserve"> </w:t>
      </w:r>
      <w:r w:rsidRPr="001235A2">
        <w:rPr>
          <w:color w:val="0D0D0D" w:themeColor="text1" w:themeTint="F2"/>
          <w:sz w:val="22"/>
        </w:rPr>
        <w:t>prawidłowo wystawionej faktury</w:t>
      </w:r>
      <w:r w:rsidR="00592B84" w:rsidRPr="001235A2">
        <w:rPr>
          <w:color w:val="0D0D0D" w:themeColor="text1" w:themeTint="F2"/>
          <w:sz w:val="22"/>
        </w:rPr>
        <w:t xml:space="preserve"> wraz z</w:t>
      </w:r>
      <w:r w:rsidR="006111D0">
        <w:rPr>
          <w:color w:val="0D0D0D" w:themeColor="text1" w:themeTint="F2"/>
          <w:sz w:val="22"/>
        </w:rPr>
        <w:t xml:space="preserve"> protokołem odbioru </w:t>
      </w:r>
      <w:r w:rsidR="00592B84" w:rsidRPr="001235A2">
        <w:rPr>
          <w:color w:val="0D0D0D" w:themeColor="text1" w:themeTint="F2"/>
          <w:sz w:val="22"/>
        </w:rPr>
        <w:t>końcowego</w:t>
      </w:r>
      <w:r w:rsidR="00F120BE" w:rsidRPr="001235A2">
        <w:rPr>
          <w:color w:val="0D0D0D" w:themeColor="text1" w:themeTint="F2"/>
          <w:sz w:val="22"/>
        </w:rPr>
        <w:t xml:space="preserve"> podpisan</w:t>
      </w:r>
      <w:r w:rsidR="00826AC8" w:rsidRPr="001235A2">
        <w:rPr>
          <w:color w:val="0D0D0D" w:themeColor="text1" w:themeTint="F2"/>
          <w:sz w:val="22"/>
        </w:rPr>
        <w:t>ym</w:t>
      </w:r>
      <w:r w:rsidR="00F120BE" w:rsidRPr="001235A2">
        <w:rPr>
          <w:color w:val="0D0D0D" w:themeColor="text1" w:themeTint="F2"/>
          <w:sz w:val="22"/>
        </w:rPr>
        <w:t xml:space="preserve"> przez inspektora nadzoru</w:t>
      </w:r>
      <w:r w:rsidR="00304630" w:rsidRPr="001235A2">
        <w:rPr>
          <w:color w:val="0D0D0D" w:themeColor="text1" w:themeTint="F2"/>
          <w:sz w:val="22"/>
        </w:rPr>
        <w:t xml:space="preserve">, nadzór autorski </w:t>
      </w:r>
      <w:r w:rsidR="00F120BE" w:rsidRPr="001235A2">
        <w:rPr>
          <w:color w:val="0D0D0D" w:themeColor="text1" w:themeTint="F2"/>
          <w:sz w:val="22"/>
        </w:rPr>
        <w:t>i Zamawiającego</w:t>
      </w:r>
      <w:r w:rsidRPr="001235A2">
        <w:rPr>
          <w:color w:val="0D0D0D" w:themeColor="text1" w:themeTint="F2"/>
          <w:sz w:val="22"/>
        </w:rPr>
        <w:t>, na rachunek bankowy</w:t>
      </w:r>
      <w:r w:rsidR="00F120BE" w:rsidRPr="001235A2">
        <w:rPr>
          <w:color w:val="0D0D0D" w:themeColor="text1" w:themeTint="F2"/>
          <w:sz w:val="22"/>
        </w:rPr>
        <w:t xml:space="preserve"> nr ………………………………………………..</w:t>
      </w:r>
      <w:r w:rsidR="009073B9" w:rsidRPr="001235A2">
        <w:rPr>
          <w:color w:val="0D0D0D" w:themeColor="text1" w:themeTint="F2"/>
          <w:sz w:val="22"/>
        </w:rPr>
        <w:t>,</w:t>
      </w:r>
      <w:r w:rsidR="00DB4FD8" w:rsidRPr="001235A2">
        <w:rPr>
          <w:color w:val="0D0D0D" w:themeColor="text1" w:themeTint="F2"/>
          <w:sz w:val="22"/>
        </w:rPr>
        <w:t xml:space="preserve"> z zastrzeżeniem dalszych postanowień niniejszego paragrafu</w:t>
      </w:r>
      <w:r w:rsidRPr="001235A2">
        <w:rPr>
          <w:color w:val="0D0D0D" w:themeColor="text1" w:themeTint="F2"/>
          <w:sz w:val="22"/>
        </w:rPr>
        <w:t>.</w:t>
      </w:r>
      <w:r w:rsidR="00F120BE" w:rsidRPr="001235A2">
        <w:rPr>
          <w:color w:val="0D0D0D" w:themeColor="text1" w:themeTint="F2"/>
          <w:sz w:val="22"/>
        </w:rPr>
        <w:t xml:space="preserve"> Wykonawca oświadcza, że jest/nie jest* czynnym podatnikiem w podatku od towarów i usług VAT. Wykonawca oświadcza, że rachunek bankowy, wskazany powyżej jako właściwy do uregulowania należności wynikającej z przedmiotowej Umowy, służy do rozliczeń finansowych w ramach wykonywanej przez niego działalności gospodarczej i jest dla niego prowadzony rachunek VAT, o którym mowa w art. 2 pkt 37</w:t>
      </w:r>
      <w:r w:rsidR="007242CB" w:rsidRPr="001235A2">
        <w:rPr>
          <w:color w:val="0D0D0D" w:themeColor="text1" w:themeTint="F2"/>
          <w:sz w:val="22"/>
        </w:rPr>
        <w:t>)</w:t>
      </w:r>
      <w:r w:rsidR="00F120BE" w:rsidRPr="001235A2">
        <w:rPr>
          <w:color w:val="0D0D0D" w:themeColor="text1" w:themeTint="F2"/>
          <w:sz w:val="22"/>
        </w:rPr>
        <w:t xml:space="preserve"> ustawy z dnia 11 marca</w:t>
      </w:r>
      <w:r w:rsidR="00843B84" w:rsidRPr="001235A2">
        <w:rPr>
          <w:color w:val="0D0D0D" w:themeColor="text1" w:themeTint="F2"/>
          <w:sz w:val="22"/>
        </w:rPr>
        <w:t xml:space="preserve"> 2004 r. o podatku od towarów i </w:t>
      </w:r>
      <w:r w:rsidR="00F120BE" w:rsidRPr="001235A2">
        <w:rPr>
          <w:color w:val="0D0D0D" w:themeColor="text1" w:themeTint="F2"/>
          <w:sz w:val="22"/>
        </w:rPr>
        <w:t>usług. Rachunek jest zgłoszony do …………………………………………………</w:t>
      </w:r>
      <w:r w:rsidR="00843B84" w:rsidRPr="001235A2">
        <w:rPr>
          <w:color w:val="0D0D0D" w:themeColor="text1" w:themeTint="F2"/>
          <w:sz w:val="22"/>
        </w:rPr>
        <w:t>…………...</w:t>
      </w:r>
      <w:r w:rsidR="00F120BE" w:rsidRPr="001235A2">
        <w:rPr>
          <w:color w:val="0D0D0D" w:themeColor="text1" w:themeTint="F2"/>
          <w:sz w:val="22"/>
        </w:rPr>
        <w:t xml:space="preserve">………… </w:t>
      </w:r>
      <w:r w:rsidR="00F120BE" w:rsidRPr="001235A2">
        <w:rPr>
          <w:i/>
          <w:color w:val="0D0D0D" w:themeColor="text1" w:themeTint="F2"/>
          <w:sz w:val="22"/>
        </w:rPr>
        <w:t>(wskazać Urząd Skarbowy)</w:t>
      </w:r>
      <w:r w:rsidR="00F120BE" w:rsidRPr="001235A2">
        <w:rPr>
          <w:color w:val="0D0D0D" w:themeColor="text1" w:themeTint="F2"/>
          <w:sz w:val="22"/>
        </w:rPr>
        <w:t xml:space="preserve"> </w:t>
      </w:r>
      <w:r w:rsidR="007163FE">
        <w:rPr>
          <w:color w:val="0D0D0D" w:themeColor="text1" w:themeTint="F2"/>
          <w:sz w:val="22"/>
        </w:rPr>
        <w:t xml:space="preserve">                            </w:t>
      </w:r>
      <w:r w:rsidR="00F120BE" w:rsidRPr="001235A2">
        <w:rPr>
          <w:color w:val="0D0D0D" w:themeColor="text1" w:themeTint="F2"/>
          <w:sz w:val="22"/>
        </w:rPr>
        <w:t>i widnieje w wykazie podmiotów zarejestrowanych jako podatnicy VAT, niezarejestrowanych oraz wykreślonych i przywróconych do rejestru VAT.</w:t>
      </w:r>
    </w:p>
    <w:p w14:paraId="22F91569" w14:textId="48B72D2B" w:rsidR="00A9249D" w:rsidRPr="00A9249D" w:rsidRDefault="00F120BE" w:rsidP="00A9249D">
      <w:pPr>
        <w:spacing w:line="276" w:lineRule="auto"/>
        <w:ind w:left="357"/>
        <w:jc w:val="both"/>
        <w:rPr>
          <w:i/>
          <w:color w:val="0D0D0D" w:themeColor="text1" w:themeTint="F2"/>
          <w:sz w:val="22"/>
        </w:rPr>
      </w:pPr>
      <w:r w:rsidRPr="001235A2">
        <w:rPr>
          <w:i/>
          <w:color w:val="0D0D0D" w:themeColor="text1" w:themeTint="F2"/>
          <w:sz w:val="22"/>
        </w:rPr>
        <w:t>* niepotrzebne skreślić</w:t>
      </w:r>
    </w:p>
    <w:p w14:paraId="35160801" w14:textId="3FEE8B7D" w:rsidR="00A9249D" w:rsidRPr="00A9249D" w:rsidRDefault="00A9249D" w:rsidP="00A9249D">
      <w:pPr>
        <w:numPr>
          <w:ilvl w:val="0"/>
          <w:numId w:val="26"/>
        </w:numPr>
        <w:suppressAutoHyphens w:val="0"/>
        <w:spacing w:line="276" w:lineRule="auto"/>
        <w:ind w:left="215" w:hanging="357"/>
        <w:jc w:val="both"/>
        <w:rPr>
          <w:color w:val="FF0000"/>
          <w:sz w:val="22"/>
        </w:rPr>
      </w:pPr>
      <w:r w:rsidRPr="00A9249D">
        <w:rPr>
          <w:sz w:val="22"/>
        </w:rPr>
        <w:t>Wykonawca wystawi faktur</w:t>
      </w:r>
      <w:r>
        <w:rPr>
          <w:sz w:val="22"/>
        </w:rPr>
        <w:t>ę</w:t>
      </w:r>
      <w:r w:rsidRPr="00A9249D">
        <w:rPr>
          <w:sz w:val="22"/>
        </w:rPr>
        <w:t xml:space="preserve"> ustrukturyzowan</w:t>
      </w:r>
      <w:r>
        <w:rPr>
          <w:sz w:val="22"/>
        </w:rPr>
        <w:t>ą</w:t>
      </w:r>
      <w:r w:rsidRPr="00A9249D">
        <w:rPr>
          <w:sz w:val="22"/>
        </w:rPr>
        <w:t xml:space="preserve"> w Krajowym Systemie e-Faktur (</w:t>
      </w:r>
      <w:proofErr w:type="spellStart"/>
      <w:r w:rsidRPr="00A9249D">
        <w:rPr>
          <w:sz w:val="22"/>
        </w:rPr>
        <w:t>KseF</w:t>
      </w:r>
      <w:proofErr w:type="spellEnd"/>
      <w:r w:rsidRPr="00A9249D">
        <w:rPr>
          <w:sz w:val="22"/>
        </w:rPr>
        <w:t>),</w:t>
      </w:r>
      <w:r w:rsidRPr="00A9249D">
        <w:rPr>
          <w:color w:val="FF0000"/>
          <w:sz w:val="22"/>
        </w:rPr>
        <w:t xml:space="preserve"> </w:t>
      </w:r>
      <w:r w:rsidRPr="00A9249D">
        <w:rPr>
          <w:sz w:val="22"/>
        </w:rPr>
        <w:t xml:space="preserve">dokumentując wykonaną usługę. Fakturę ustrukturyzowaną uznaje się za wystawioną w dniu jej przesłania do </w:t>
      </w:r>
      <w:proofErr w:type="spellStart"/>
      <w:r w:rsidRPr="00A9249D">
        <w:rPr>
          <w:sz w:val="22"/>
        </w:rPr>
        <w:t>KSeF</w:t>
      </w:r>
      <w:proofErr w:type="spellEnd"/>
      <w:r w:rsidRPr="00A9249D">
        <w:rPr>
          <w:sz w:val="22"/>
        </w:rPr>
        <w:t xml:space="preserve">. Zamawiający jako podmiot publiczny nieprowadzący działalności gospodarczej i niebędący podatnikiem VAT, zobowiązuje się do odbierania faktur w </w:t>
      </w:r>
      <w:proofErr w:type="spellStart"/>
      <w:r w:rsidRPr="00A9249D">
        <w:rPr>
          <w:sz w:val="22"/>
        </w:rPr>
        <w:t>KSeF</w:t>
      </w:r>
      <w:proofErr w:type="spellEnd"/>
      <w:r w:rsidRPr="00A9249D">
        <w:rPr>
          <w:sz w:val="22"/>
        </w:rPr>
        <w:t>. Faktura ustrukturyzowana jest uznana za otrzymaną przy użyciu Krajowego Systemu e-Faktur</w:t>
      </w:r>
      <w:r w:rsidRPr="00A9249D">
        <w:rPr>
          <w:color w:val="FF0000"/>
          <w:sz w:val="22"/>
        </w:rPr>
        <w:t xml:space="preserve"> </w:t>
      </w:r>
      <w:r w:rsidRPr="00A9249D">
        <w:rPr>
          <w:sz w:val="22"/>
        </w:rPr>
        <w:t>w dniu przydzielenia w tym systemie numeru identyfikującego tę fakturę.</w:t>
      </w:r>
    </w:p>
    <w:p w14:paraId="293DD433" w14:textId="77777777" w:rsidR="00A9249D" w:rsidRPr="00A9249D" w:rsidRDefault="00A9249D" w:rsidP="00A9249D">
      <w:pPr>
        <w:numPr>
          <w:ilvl w:val="0"/>
          <w:numId w:val="26"/>
        </w:numPr>
        <w:suppressAutoHyphens w:val="0"/>
        <w:spacing w:line="276" w:lineRule="auto"/>
        <w:ind w:left="215" w:hanging="357"/>
        <w:jc w:val="both"/>
        <w:rPr>
          <w:color w:val="FF0000"/>
          <w:sz w:val="22"/>
        </w:rPr>
      </w:pPr>
      <w:r w:rsidRPr="00A9249D">
        <w:rPr>
          <w:sz w:val="22"/>
        </w:rPr>
        <w:t xml:space="preserve">Strony uzgadniają, że Wykonawca, oprócz wystawienia faktury w </w:t>
      </w:r>
      <w:proofErr w:type="spellStart"/>
      <w:r w:rsidRPr="00A9249D">
        <w:rPr>
          <w:sz w:val="22"/>
        </w:rPr>
        <w:t>KSeF</w:t>
      </w:r>
      <w:proofErr w:type="spellEnd"/>
      <w:r w:rsidRPr="00A9249D">
        <w:rPr>
          <w:sz w:val="22"/>
        </w:rPr>
        <w:t>, udostępni</w:t>
      </w:r>
      <w:r w:rsidRPr="00A9249D">
        <w:rPr>
          <w:color w:val="FF0000"/>
          <w:sz w:val="22"/>
        </w:rPr>
        <w:t xml:space="preserve"> </w:t>
      </w:r>
      <w:r w:rsidRPr="00A9249D">
        <w:rPr>
          <w:sz w:val="22"/>
        </w:rPr>
        <w:t>Zamawiającemu wizualizację faktury (w formacie PDF) za pośrednictwem poczty</w:t>
      </w:r>
      <w:r w:rsidRPr="00A9249D">
        <w:rPr>
          <w:color w:val="FF0000"/>
          <w:sz w:val="22"/>
        </w:rPr>
        <w:t xml:space="preserve"> </w:t>
      </w:r>
      <w:r w:rsidRPr="00A9249D">
        <w:rPr>
          <w:sz w:val="22"/>
        </w:rPr>
        <w:t xml:space="preserve">elektronicznej na adres e-mail Zamawiającego: </w:t>
      </w:r>
      <w:hyperlink r:id="rId8" w:history="1">
        <w:r w:rsidRPr="00A9249D">
          <w:rPr>
            <w:rStyle w:val="Hipercze"/>
            <w:sz w:val="22"/>
          </w:rPr>
          <w:t>zamowienia@turek.sr.gov.pl</w:t>
        </w:r>
      </w:hyperlink>
      <w:r w:rsidRPr="00A9249D">
        <w:rPr>
          <w:sz w:val="22"/>
        </w:rPr>
        <w:t xml:space="preserve"> </w:t>
      </w:r>
    </w:p>
    <w:p w14:paraId="3542950F" w14:textId="52668608" w:rsidR="00A9249D" w:rsidRPr="00A9249D" w:rsidRDefault="00A9249D" w:rsidP="00A9249D">
      <w:pPr>
        <w:pStyle w:val="Akapitzlist"/>
        <w:numPr>
          <w:ilvl w:val="0"/>
          <w:numId w:val="26"/>
        </w:numPr>
        <w:spacing w:after="0"/>
        <w:ind w:left="215" w:hanging="357"/>
        <w:jc w:val="both"/>
        <w:rPr>
          <w:rFonts w:ascii="Times New Roman" w:hAnsi="Times New Roman"/>
        </w:rPr>
      </w:pPr>
      <w:r w:rsidRPr="00A9249D">
        <w:rPr>
          <w:rFonts w:ascii="Times New Roman" w:hAnsi="Times New Roman"/>
        </w:rPr>
        <w:t xml:space="preserve">Za dzień otrzymania faktury, o którym mowa w §8 ust. </w:t>
      </w:r>
      <w:r>
        <w:rPr>
          <w:rFonts w:ascii="Times New Roman" w:hAnsi="Times New Roman"/>
        </w:rPr>
        <w:t>2</w:t>
      </w:r>
      <w:r w:rsidRPr="00A9249D">
        <w:rPr>
          <w:rFonts w:ascii="Times New Roman" w:hAnsi="Times New Roman"/>
        </w:rPr>
        <w:t xml:space="preserve">, uznaje się dzień przydzielenia numeru </w:t>
      </w:r>
      <w:proofErr w:type="spellStart"/>
      <w:r w:rsidRPr="00A9249D">
        <w:rPr>
          <w:rFonts w:ascii="Times New Roman" w:hAnsi="Times New Roman"/>
        </w:rPr>
        <w:t>KSeF</w:t>
      </w:r>
      <w:proofErr w:type="spellEnd"/>
      <w:r w:rsidRPr="00A9249D">
        <w:rPr>
          <w:rFonts w:ascii="Times New Roman" w:hAnsi="Times New Roman"/>
        </w:rPr>
        <w:t xml:space="preserve"> tej fakturze, chyba że faktyczne otrzymanie wizualizacji faktury nastąpiło później - wówczas za dzień otrzymania uznaje się datę faktycznego otrzymania wizualizacji. W przypadku udostępnienia faktury ustrukturyzowanej Zamawiającemu w sposób inny niż przy użyciu </w:t>
      </w:r>
      <w:proofErr w:type="spellStart"/>
      <w:r w:rsidRPr="00A9249D">
        <w:rPr>
          <w:rFonts w:ascii="Times New Roman" w:hAnsi="Times New Roman"/>
        </w:rPr>
        <w:t>KSeF</w:t>
      </w:r>
      <w:proofErr w:type="spellEnd"/>
      <w:r w:rsidRPr="00A9249D">
        <w:rPr>
          <w:rFonts w:ascii="Times New Roman" w:hAnsi="Times New Roman"/>
        </w:rPr>
        <w:t xml:space="preserve">, za datę otrzymania tej faktury uznaje się datę jej faktycznego otrzymania przez Zamawiającego za pośrednictwem uzgodnionego kanału komunikacji, nie wcześniej jednak niż dzień przydzielenia numeru </w:t>
      </w:r>
      <w:proofErr w:type="spellStart"/>
      <w:r w:rsidRPr="00A9249D">
        <w:rPr>
          <w:rFonts w:ascii="Times New Roman" w:hAnsi="Times New Roman"/>
        </w:rPr>
        <w:t>KSef</w:t>
      </w:r>
      <w:proofErr w:type="spellEnd"/>
      <w:r>
        <w:rPr>
          <w:rFonts w:ascii="Times New Roman" w:hAnsi="Times New Roman"/>
        </w:rPr>
        <w:t>.</w:t>
      </w:r>
    </w:p>
    <w:p w14:paraId="77465645" w14:textId="364CA429" w:rsidR="00026183" w:rsidRPr="001235A2" w:rsidRDefault="00EC21F0" w:rsidP="00A9249D">
      <w:pPr>
        <w:numPr>
          <w:ilvl w:val="0"/>
          <w:numId w:val="26"/>
        </w:numPr>
        <w:spacing w:line="276" w:lineRule="auto"/>
        <w:ind w:left="142" w:hanging="284"/>
        <w:jc w:val="both"/>
        <w:rPr>
          <w:color w:val="0D0D0D" w:themeColor="text1" w:themeTint="F2"/>
          <w:sz w:val="22"/>
        </w:rPr>
      </w:pPr>
      <w:r w:rsidRPr="001235A2">
        <w:rPr>
          <w:color w:val="0D0D0D" w:themeColor="text1" w:themeTint="F2"/>
          <w:sz w:val="22"/>
        </w:rPr>
        <w:t>Za dzień zapłaty uznawany będzie dzień obciążenia rachunku bankowego Zamawiającego.</w:t>
      </w:r>
    </w:p>
    <w:p w14:paraId="6795461A" w14:textId="3084EFAB" w:rsidR="005A0714" w:rsidRPr="001235A2" w:rsidRDefault="00E962ED" w:rsidP="00A9249D">
      <w:pPr>
        <w:numPr>
          <w:ilvl w:val="0"/>
          <w:numId w:val="26"/>
        </w:numPr>
        <w:spacing w:line="276" w:lineRule="auto"/>
        <w:ind w:left="142" w:hanging="284"/>
        <w:jc w:val="both"/>
        <w:rPr>
          <w:color w:val="0D0D0D" w:themeColor="text1" w:themeTint="F2"/>
          <w:sz w:val="22"/>
        </w:rPr>
      </w:pPr>
      <w:r w:rsidRPr="001235A2">
        <w:rPr>
          <w:color w:val="0D0D0D" w:themeColor="text1" w:themeTint="F2"/>
          <w:sz w:val="22"/>
        </w:rPr>
        <w:t>Wykonawca</w:t>
      </w:r>
      <w:r w:rsidR="007E4D48" w:rsidRPr="001235A2">
        <w:rPr>
          <w:color w:val="0D0D0D" w:themeColor="text1" w:themeTint="F2"/>
          <w:sz w:val="22"/>
        </w:rPr>
        <w:t xml:space="preserve"> wraz z fakturą</w:t>
      </w:r>
      <w:r w:rsidRPr="001235A2">
        <w:rPr>
          <w:color w:val="0D0D0D" w:themeColor="text1" w:themeTint="F2"/>
          <w:sz w:val="22"/>
        </w:rPr>
        <w:t xml:space="preserve"> zobowiązany</w:t>
      </w:r>
      <w:r w:rsidR="007E4D48" w:rsidRPr="001235A2">
        <w:rPr>
          <w:color w:val="0D0D0D" w:themeColor="text1" w:themeTint="F2"/>
          <w:sz w:val="22"/>
        </w:rPr>
        <w:t xml:space="preserve"> jest</w:t>
      </w:r>
      <w:r w:rsidRPr="001235A2">
        <w:rPr>
          <w:color w:val="0D0D0D" w:themeColor="text1" w:themeTint="F2"/>
          <w:sz w:val="22"/>
        </w:rPr>
        <w:t xml:space="preserve"> przedłożyć</w:t>
      </w:r>
      <w:r w:rsidR="00656F7B" w:rsidRPr="001235A2">
        <w:rPr>
          <w:color w:val="0D0D0D" w:themeColor="text1" w:themeTint="F2"/>
          <w:sz w:val="22"/>
        </w:rPr>
        <w:t xml:space="preserve"> podpisany </w:t>
      </w:r>
      <w:r w:rsidR="007E7732" w:rsidRPr="001235A2">
        <w:rPr>
          <w:color w:val="0D0D0D" w:themeColor="text1" w:themeTint="F2"/>
          <w:sz w:val="22"/>
        </w:rPr>
        <w:t xml:space="preserve">przez Strony </w:t>
      </w:r>
      <w:r w:rsidR="00656F7B" w:rsidRPr="001235A2">
        <w:rPr>
          <w:color w:val="0D0D0D" w:themeColor="text1" w:themeTint="F2"/>
          <w:sz w:val="22"/>
        </w:rPr>
        <w:t xml:space="preserve">protokół </w:t>
      </w:r>
      <w:r w:rsidR="0061311A" w:rsidRPr="001235A2">
        <w:rPr>
          <w:color w:val="0D0D0D" w:themeColor="text1" w:themeTint="F2"/>
          <w:sz w:val="22"/>
        </w:rPr>
        <w:t>o</w:t>
      </w:r>
      <w:r w:rsidR="00656F7B" w:rsidRPr="001235A2">
        <w:rPr>
          <w:color w:val="0D0D0D" w:themeColor="text1" w:themeTint="F2"/>
          <w:sz w:val="22"/>
        </w:rPr>
        <w:t>dbioru końcowego</w:t>
      </w:r>
      <w:r w:rsidR="00424839" w:rsidRPr="001235A2">
        <w:rPr>
          <w:color w:val="0D0D0D" w:themeColor="text1" w:themeTint="F2"/>
          <w:sz w:val="22"/>
        </w:rPr>
        <w:t xml:space="preserve"> </w:t>
      </w:r>
      <w:r w:rsidR="0061311A" w:rsidRPr="001235A2">
        <w:rPr>
          <w:color w:val="0D0D0D" w:themeColor="text1" w:themeTint="F2"/>
          <w:sz w:val="22"/>
        </w:rPr>
        <w:t xml:space="preserve">oraz </w:t>
      </w:r>
      <w:r w:rsidRPr="001235A2">
        <w:rPr>
          <w:color w:val="0D0D0D" w:themeColor="text1" w:themeTint="F2"/>
          <w:sz w:val="22"/>
        </w:rPr>
        <w:t>oświadczenia Podwykonawców</w:t>
      </w:r>
      <w:r w:rsidR="0061311A" w:rsidRPr="001235A2">
        <w:rPr>
          <w:color w:val="0D0D0D" w:themeColor="text1" w:themeTint="F2"/>
          <w:sz w:val="22"/>
        </w:rPr>
        <w:t xml:space="preserve"> </w:t>
      </w:r>
      <w:r w:rsidRPr="001235A2">
        <w:rPr>
          <w:color w:val="0D0D0D" w:themeColor="text1" w:themeTint="F2"/>
          <w:sz w:val="22"/>
        </w:rPr>
        <w:t>i dalszych podwykonawców</w:t>
      </w:r>
      <w:r w:rsidR="007E4D48" w:rsidRPr="001235A2">
        <w:rPr>
          <w:color w:val="0D0D0D" w:themeColor="text1" w:themeTint="F2"/>
          <w:sz w:val="22"/>
        </w:rPr>
        <w:t xml:space="preserve">, biorących udział </w:t>
      </w:r>
      <w:r w:rsidR="00107442">
        <w:rPr>
          <w:color w:val="0D0D0D" w:themeColor="text1" w:themeTint="F2"/>
          <w:sz w:val="22"/>
        </w:rPr>
        <w:t xml:space="preserve">                                </w:t>
      </w:r>
      <w:r w:rsidR="007E4D48" w:rsidRPr="001235A2">
        <w:rPr>
          <w:color w:val="0D0D0D" w:themeColor="text1" w:themeTint="F2"/>
          <w:sz w:val="22"/>
        </w:rPr>
        <w:t xml:space="preserve">w realizacji odebranych </w:t>
      </w:r>
      <w:r w:rsidR="00107442">
        <w:rPr>
          <w:color w:val="0D0D0D" w:themeColor="text1" w:themeTint="F2"/>
          <w:sz w:val="22"/>
        </w:rPr>
        <w:t>prac remontowych</w:t>
      </w:r>
      <w:r w:rsidR="007E4D48" w:rsidRPr="001235A2">
        <w:rPr>
          <w:color w:val="0D0D0D" w:themeColor="text1" w:themeTint="F2"/>
          <w:sz w:val="22"/>
        </w:rPr>
        <w:t xml:space="preserve">, </w:t>
      </w:r>
      <w:r w:rsidRPr="001235A2">
        <w:rPr>
          <w:color w:val="0D0D0D" w:themeColor="text1" w:themeTint="F2"/>
          <w:sz w:val="22"/>
        </w:rPr>
        <w:t xml:space="preserve">o uregulowaniu względem nich wszystkich </w:t>
      </w:r>
      <w:r w:rsidR="0052629C" w:rsidRPr="001235A2">
        <w:rPr>
          <w:color w:val="0D0D0D" w:themeColor="text1" w:themeTint="F2"/>
          <w:sz w:val="22"/>
        </w:rPr>
        <w:t xml:space="preserve">wymagalnych </w:t>
      </w:r>
      <w:r w:rsidRPr="001235A2">
        <w:rPr>
          <w:color w:val="0D0D0D" w:themeColor="text1" w:themeTint="F2"/>
          <w:sz w:val="22"/>
        </w:rPr>
        <w:t>należności</w:t>
      </w:r>
      <w:r w:rsidR="00F80B2D" w:rsidRPr="001235A2">
        <w:rPr>
          <w:color w:val="0D0D0D" w:themeColor="text1" w:themeTint="F2"/>
          <w:sz w:val="22"/>
        </w:rPr>
        <w:t>, faktur wystawionych przez Podwykonawców i dalszych podwykonawców</w:t>
      </w:r>
      <w:r w:rsidR="0061311A" w:rsidRPr="001235A2">
        <w:rPr>
          <w:color w:val="0D0D0D" w:themeColor="text1" w:themeTint="F2"/>
          <w:sz w:val="22"/>
        </w:rPr>
        <w:t xml:space="preserve"> </w:t>
      </w:r>
      <w:r w:rsidR="00984438" w:rsidRPr="001235A2">
        <w:rPr>
          <w:color w:val="0D0D0D" w:themeColor="text1" w:themeTint="F2"/>
          <w:sz w:val="22"/>
        </w:rPr>
        <w:t xml:space="preserve">wraz </w:t>
      </w:r>
      <w:r w:rsidR="007163FE">
        <w:rPr>
          <w:color w:val="0D0D0D" w:themeColor="text1" w:themeTint="F2"/>
          <w:sz w:val="22"/>
        </w:rPr>
        <w:t xml:space="preserve">                                 </w:t>
      </w:r>
      <w:r w:rsidR="00984438" w:rsidRPr="001235A2">
        <w:rPr>
          <w:color w:val="0D0D0D" w:themeColor="text1" w:themeTint="F2"/>
          <w:sz w:val="22"/>
        </w:rPr>
        <w:t xml:space="preserve">z potwierdzeniem ich doręczenia odpowiednio Wykonawcy lub Podwykonawcy </w:t>
      </w:r>
      <w:r w:rsidR="007E4743" w:rsidRPr="001235A2">
        <w:rPr>
          <w:color w:val="0D0D0D" w:themeColor="text1" w:themeTint="F2"/>
          <w:sz w:val="22"/>
        </w:rPr>
        <w:t>oraz</w:t>
      </w:r>
      <w:r w:rsidRPr="001235A2">
        <w:rPr>
          <w:color w:val="0D0D0D" w:themeColor="text1" w:themeTint="F2"/>
          <w:sz w:val="22"/>
        </w:rPr>
        <w:t xml:space="preserve"> dowody zapłaty </w:t>
      </w:r>
      <w:r w:rsidR="007E4D48" w:rsidRPr="001235A2">
        <w:rPr>
          <w:color w:val="0D0D0D" w:themeColor="text1" w:themeTint="F2"/>
          <w:sz w:val="22"/>
        </w:rPr>
        <w:t xml:space="preserve">wymagalnego </w:t>
      </w:r>
      <w:r w:rsidRPr="001235A2">
        <w:rPr>
          <w:color w:val="0D0D0D" w:themeColor="text1" w:themeTint="F2"/>
          <w:sz w:val="22"/>
        </w:rPr>
        <w:t>wynagrodzenia Podwykonawcom i dalszym podwykonawcom</w:t>
      </w:r>
      <w:r w:rsidR="007E4D48" w:rsidRPr="001235A2">
        <w:rPr>
          <w:color w:val="0D0D0D" w:themeColor="text1" w:themeTint="F2"/>
          <w:sz w:val="22"/>
        </w:rPr>
        <w:t xml:space="preserve">. Wzór oświadczenia stanowi załącznik nr </w:t>
      </w:r>
      <w:r w:rsidR="00FB058F">
        <w:rPr>
          <w:color w:val="0D0D0D" w:themeColor="text1" w:themeTint="F2"/>
          <w:sz w:val="22"/>
        </w:rPr>
        <w:t>6</w:t>
      </w:r>
      <w:r w:rsidR="00345DD8" w:rsidRPr="001235A2">
        <w:rPr>
          <w:color w:val="0D0D0D" w:themeColor="text1" w:themeTint="F2"/>
          <w:sz w:val="22"/>
        </w:rPr>
        <w:t xml:space="preserve"> </w:t>
      </w:r>
      <w:r w:rsidR="007E4D48" w:rsidRPr="001235A2">
        <w:rPr>
          <w:color w:val="0D0D0D" w:themeColor="text1" w:themeTint="F2"/>
          <w:sz w:val="22"/>
        </w:rPr>
        <w:t>do Umowy.</w:t>
      </w:r>
    </w:p>
    <w:p w14:paraId="64AF3B25" w14:textId="3A38A345" w:rsidR="005A0714" w:rsidRPr="001235A2" w:rsidRDefault="00E962ED" w:rsidP="00937DB3">
      <w:pPr>
        <w:numPr>
          <w:ilvl w:val="0"/>
          <w:numId w:val="26"/>
        </w:numPr>
        <w:spacing w:line="276" w:lineRule="auto"/>
        <w:ind w:left="142" w:hanging="284"/>
        <w:jc w:val="both"/>
        <w:rPr>
          <w:color w:val="0D0D0D" w:themeColor="text1" w:themeTint="F2"/>
          <w:sz w:val="22"/>
        </w:rPr>
      </w:pPr>
      <w:r w:rsidRPr="001235A2">
        <w:rPr>
          <w:color w:val="0D0D0D" w:themeColor="text1" w:themeTint="F2"/>
          <w:sz w:val="22"/>
        </w:rPr>
        <w:t>Jeżeli w terminie określonym w zaakceptowanej przez Zamawiającego umowie o podwykonawstwo</w:t>
      </w:r>
      <w:r w:rsidR="0018358A" w:rsidRPr="001235A2">
        <w:rPr>
          <w:color w:val="0D0D0D" w:themeColor="text1" w:themeTint="F2"/>
          <w:sz w:val="22"/>
        </w:rPr>
        <w:t xml:space="preserve">, której przedmiotem są </w:t>
      </w:r>
      <w:r w:rsidR="00107442">
        <w:rPr>
          <w:color w:val="0D0D0D" w:themeColor="text1" w:themeTint="F2"/>
          <w:sz w:val="22"/>
        </w:rPr>
        <w:t>prace remontowe</w:t>
      </w:r>
      <w:r w:rsidR="0018358A" w:rsidRPr="001235A2">
        <w:rPr>
          <w:color w:val="0D0D0D" w:themeColor="text1" w:themeTint="F2"/>
          <w:sz w:val="22"/>
        </w:rPr>
        <w:t xml:space="preserve"> lub przedłożonej </w:t>
      </w:r>
      <w:r w:rsidR="00A5282D" w:rsidRPr="001235A2">
        <w:rPr>
          <w:color w:val="0D0D0D" w:themeColor="text1" w:themeTint="F2"/>
          <w:sz w:val="22"/>
        </w:rPr>
        <w:t>Z</w:t>
      </w:r>
      <w:r w:rsidR="0018358A" w:rsidRPr="001235A2">
        <w:rPr>
          <w:color w:val="0D0D0D" w:themeColor="text1" w:themeTint="F2"/>
          <w:sz w:val="22"/>
        </w:rPr>
        <w:t>amawiającemu umowy o podwykonawstwo, której przedmiotem są dostawy lub usługi</w:t>
      </w:r>
      <w:r w:rsidRPr="001235A2">
        <w:rPr>
          <w:color w:val="0D0D0D" w:themeColor="text1" w:themeTint="F2"/>
          <w:sz w:val="22"/>
        </w:rPr>
        <w:t xml:space="preserve"> Wykonawca, Podwykonawca lub dalszy podwykonawca nie zapłaci wymagalnego wynagrodzenia</w:t>
      </w:r>
      <w:r w:rsidR="009A15BA" w:rsidRPr="001235A2">
        <w:rPr>
          <w:color w:val="0D0D0D" w:themeColor="text1" w:themeTint="F2"/>
          <w:sz w:val="22"/>
        </w:rPr>
        <w:t xml:space="preserve"> </w:t>
      </w:r>
      <w:r w:rsidRPr="001235A2">
        <w:rPr>
          <w:color w:val="0D0D0D" w:themeColor="text1" w:themeTint="F2"/>
          <w:sz w:val="22"/>
        </w:rPr>
        <w:t>przysługującego Podwykonawcy lub dalszemu podwykonawcy, to Podwykonawca lub dalszy podwykonawca może zwrócić się z żądaniem zapłaty należnego wynagrodzenia bezpośrednio do Zamawiającego.</w:t>
      </w:r>
      <w:r w:rsidR="009A15BA" w:rsidRPr="001235A2">
        <w:rPr>
          <w:color w:val="0D0D0D" w:themeColor="text1" w:themeTint="F2"/>
          <w:sz w:val="22"/>
        </w:rPr>
        <w:t xml:space="preserve"> </w:t>
      </w:r>
    </w:p>
    <w:p w14:paraId="317CE344" w14:textId="1B06B54F" w:rsidR="005A0714" w:rsidRPr="001235A2" w:rsidRDefault="00E962ED" w:rsidP="00937DB3">
      <w:pPr>
        <w:numPr>
          <w:ilvl w:val="0"/>
          <w:numId w:val="26"/>
        </w:numPr>
        <w:spacing w:line="276" w:lineRule="auto"/>
        <w:ind w:left="142" w:hanging="284"/>
        <w:jc w:val="both"/>
        <w:rPr>
          <w:color w:val="0D0D0D" w:themeColor="text1" w:themeTint="F2"/>
          <w:sz w:val="22"/>
        </w:rPr>
      </w:pPr>
      <w:r w:rsidRPr="001235A2">
        <w:rPr>
          <w:color w:val="0D0D0D" w:themeColor="text1" w:themeTint="F2"/>
          <w:sz w:val="22"/>
        </w:rPr>
        <w:t>Zamawiający niezwłocznie po zgłoszeniu żądania dokonania płatności bezpośredniej</w:t>
      </w:r>
      <w:r w:rsidR="00A749D2" w:rsidRPr="001235A2">
        <w:rPr>
          <w:color w:val="0D0D0D" w:themeColor="text1" w:themeTint="F2"/>
          <w:sz w:val="22"/>
        </w:rPr>
        <w:t>,</w:t>
      </w:r>
      <w:r w:rsidRPr="001235A2">
        <w:rPr>
          <w:color w:val="0D0D0D" w:themeColor="text1" w:themeTint="F2"/>
          <w:sz w:val="22"/>
        </w:rPr>
        <w:t xml:space="preserve"> zawiadomi Wykonawcę o żądaniu Podwykonawcy lub dalszego podwykonawcy oraz wezwie Wykonawcę do zgłoszenia w formie pisemnej uwag dotyczących zasadności bezpośredniej zapłaty wynagrodzenia Podwykonawcy lub </w:t>
      </w:r>
      <w:r w:rsidR="00CC6A3C" w:rsidRPr="001235A2">
        <w:rPr>
          <w:color w:val="0D0D0D" w:themeColor="text1" w:themeTint="F2"/>
          <w:sz w:val="22"/>
        </w:rPr>
        <w:t>d</w:t>
      </w:r>
      <w:r w:rsidRPr="001235A2">
        <w:rPr>
          <w:color w:val="0D0D0D" w:themeColor="text1" w:themeTint="F2"/>
          <w:sz w:val="22"/>
        </w:rPr>
        <w:t xml:space="preserve">alszemu podwykonawcy w terminie 7 dni </w:t>
      </w:r>
      <w:r w:rsidR="005E0665" w:rsidRPr="001235A2">
        <w:rPr>
          <w:color w:val="0D0D0D" w:themeColor="text1" w:themeTint="F2"/>
          <w:sz w:val="22"/>
        </w:rPr>
        <w:t xml:space="preserve">kalendarzowych </w:t>
      </w:r>
      <w:r w:rsidRPr="001235A2">
        <w:rPr>
          <w:color w:val="0D0D0D" w:themeColor="text1" w:themeTint="F2"/>
          <w:sz w:val="22"/>
        </w:rPr>
        <w:t>od dnia doręczenia Wykonawcy wezwania.</w:t>
      </w:r>
    </w:p>
    <w:p w14:paraId="1F2785F7" w14:textId="1970C468" w:rsidR="005A0714" w:rsidRPr="001235A2" w:rsidRDefault="00233534" w:rsidP="00937DB3">
      <w:pPr>
        <w:numPr>
          <w:ilvl w:val="0"/>
          <w:numId w:val="26"/>
        </w:numPr>
        <w:spacing w:line="276" w:lineRule="auto"/>
        <w:ind w:left="142" w:hanging="284"/>
        <w:jc w:val="both"/>
        <w:rPr>
          <w:color w:val="0D0D0D" w:themeColor="text1" w:themeTint="F2"/>
          <w:sz w:val="22"/>
        </w:rPr>
      </w:pPr>
      <w:r w:rsidRPr="001235A2">
        <w:rPr>
          <w:color w:val="0D0D0D" w:themeColor="text1" w:themeTint="F2"/>
          <w:sz w:val="22"/>
          <w:lang w:eastAsia="zh-CN"/>
        </w:rPr>
        <w:lastRenderedPageBreak/>
        <w:t>Wykonawca przekazuje Zamawiającemu w formie pisemne</w:t>
      </w:r>
      <w:r w:rsidR="001D356F" w:rsidRPr="001235A2">
        <w:rPr>
          <w:color w:val="0D0D0D" w:themeColor="text1" w:themeTint="F2"/>
          <w:sz w:val="22"/>
          <w:lang w:eastAsia="zh-CN"/>
        </w:rPr>
        <w:t xml:space="preserve">j uwagi, o których mowa w ust. </w:t>
      </w:r>
      <w:r w:rsidR="002F5ED0" w:rsidRPr="001235A2">
        <w:rPr>
          <w:color w:val="0D0D0D" w:themeColor="text1" w:themeTint="F2"/>
          <w:sz w:val="22"/>
          <w:lang w:eastAsia="zh-CN"/>
        </w:rPr>
        <w:t xml:space="preserve">8 </w:t>
      </w:r>
      <w:r w:rsidR="001C2833" w:rsidRPr="001235A2">
        <w:rPr>
          <w:color w:val="0D0D0D" w:themeColor="text1" w:themeTint="F2"/>
          <w:sz w:val="22"/>
          <w:lang w:eastAsia="zh-CN"/>
        </w:rPr>
        <w:t>niniejszego paragrafu</w:t>
      </w:r>
      <w:r w:rsidRPr="001235A2">
        <w:rPr>
          <w:color w:val="0D0D0D" w:themeColor="text1" w:themeTint="F2"/>
          <w:sz w:val="22"/>
          <w:lang w:eastAsia="zh-CN"/>
        </w:rPr>
        <w:t xml:space="preserve">, zawierające szczegółowe uzasadnienie zajętego stanowiska co do zakresu i charakteru </w:t>
      </w:r>
      <w:r w:rsidR="004B7465">
        <w:rPr>
          <w:color w:val="0D0D0D" w:themeColor="text1" w:themeTint="F2"/>
          <w:sz w:val="22"/>
          <w:lang w:eastAsia="zh-CN"/>
        </w:rPr>
        <w:t>prac remontowych,</w:t>
      </w:r>
      <w:r w:rsidRPr="001235A2">
        <w:rPr>
          <w:color w:val="0D0D0D" w:themeColor="text1" w:themeTint="F2"/>
          <w:sz w:val="22"/>
          <w:lang w:eastAsia="zh-CN"/>
        </w:rPr>
        <w:t xml:space="preserve"> dostaw </w:t>
      </w:r>
      <w:r w:rsidR="005E0665" w:rsidRPr="001235A2">
        <w:rPr>
          <w:color w:val="0D0D0D" w:themeColor="text1" w:themeTint="F2"/>
          <w:sz w:val="22"/>
          <w:lang w:eastAsia="zh-CN"/>
        </w:rPr>
        <w:t xml:space="preserve">lub </w:t>
      </w:r>
      <w:r w:rsidRPr="001235A2">
        <w:rPr>
          <w:color w:val="0D0D0D" w:themeColor="text1" w:themeTint="F2"/>
          <w:sz w:val="22"/>
          <w:lang w:eastAsia="zh-CN"/>
        </w:rPr>
        <w:t>usług realizowanych przez Podwykonawcę lub dalszego podwykonawcę, prawidłowości ich wykonania oraz wypełnienia przez Podwykonawcę lub dalszego podwykonawcę postanowień umowy o podwykonawstwo w zakresie mającym wpływ na wymagalność roszczenia Podwykonawcy lub dalszego podwykonawcy, a także co do innych okoliczności mających wpływ na tę wymagalność.</w:t>
      </w:r>
    </w:p>
    <w:p w14:paraId="0F540BC7" w14:textId="5660D715" w:rsidR="00A5282D" w:rsidRPr="001235A2" w:rsidRDefault="00E962ED" w:rsidP="00937DB3">
      <w:pPr>
        <w:numPr>
          <w:ilvl w:val="0"/>
          <w:numId w:val="26"/>
        </w:numPr>
        <w:spacing w:line="276" w:lineRule="auto"/>
        <w:ind w:left="142" w:hanging="284"/>
        <w:jc w:val="both"/>
        <w:rPr>
          <w:color w:val="0D0D0D" w:themeColor="text1" w:themeTint="F2"/>
          <w:sz w:val="22"/>
        </w:rPr>
      </w:pPr>
      <w:r w:rsidRPr="001235A2">
        <w:rPr>
          <w:color w:val="0D0D0D" w:themeColor="text1" w:themeTint="F2"/>
          <w:sz w:val="22"/>
        </w:rPr>
        <w:t>W przypadku zgłoszenia przez Wykonawc</w:t>
      </w:r>
      <w:r w:rsidR="001D356F" w:rsidRPr="001235A2">
        <w:rPr>
          <w:color w:val="0D0D0D" w:themeColor="text1" w:themeTint="F2"/>
          <w:sz w:val="22"/>
        </w:rPr>
        <w:t xml:space="preserve">ę uwag, o których mowa w ust. </w:t>
      </w:r>
      <w:r w:rsidR="00490591">
        <w:rPr>
          <w:color w:val="0D0D0D" w:themeColor="text1" w:themeTint="F2"/>
          <w:sz w:val="22"/>
        </w:rPr>
        <w:t>8</w:t>
      </w:r>
      <w:r w:rsidRPr="001235A2">
        <w:rPr>
          <w:color w:val="0D0D0D" w:themeColor="text1" w:themeTint="F2"/>
          <w:sz w:val="22"/>
        </w:rPr>
        <w:t xml:space="preserve"> niniejszego paragrafu, podważających zasadność bezpośredniej zapłaty, Zamawiający może:</w:t>
      </w:r>
    </w:p>
    <w:p w14:paraId="2AD8011E" w14:textId="77777777" w:rsidR="00A5282D" w:rsidRPr="001235A2" w:rsidRDefault="00E962ED" w:rsidP="00937DB3">
      <w:pPr>
        <w:pStyle w:val="Akapitzlist"/>
        <w:numPr>
          <w:ilvl w:val="0"/>
          <w:numId w:val="43"/>
        </w:numPr>
        <w:spacing w:after="0"/>
        <w:ind w:left="567" w:hanging="425"/>
        <w:jc w:val="both"/>
        <w:rPr>
          <w:rFonts w:ascii="Times New Roman" w:hAnsi="Times New Roman"/>
          <w:color w:val="0D0D0D" w:themeColor="text1" w:themeTint="F2"/>
        </w:rPr>
      </w:pPr>
      <w:r w:rsidRPr="001235A2">
        <w:rPr>
          <w:rFonts w:ascii="Times New Roman" w:hAnsi="Times New Roman"/>
          <w:color w:val="0D0D0D" w:themeColor="text1" w:themeTint="F2"/>
        </w:rPr>
        <w:t xml:space="preserve">nie dokonać bezpośredniej zapłaty wynagrodzenia Podwykonawcy, jeżeli Wykonawca wykaże </w:t>
      </w:r>
      <w:r w:rsidR="007E4D48" w:rsidRPr="001235A2">
        <w:rPr>
          <w:rFonts w:ascii="Times New Roman" w:hAnsi="Times New Roman"/>
          <w:color w:val="0D0D0D" w:themeColor="text1" w:themeTint="F2"/>
        </w:rPr>
        <w:t xml:space="preserve">niezasadność takiej zapłaty, </w:t>
      </w:r>
      <w:r w:rsidR="00BD7C7E" w:rsidRPr="001235A2">
        <w:rPr>
          <w:rFonts w:ascii="Times New Roman" w:hAnsi="Times New Roman"/>
          <w:color w:val="0D0D0D" w:themeColor="text1" w:themeTint="F2"/>
        </w:rPr>
        <w:t>albo</w:t>
      </w:r>
    </w:p>
    <w:p w14:paraId="43D900A0" w14:textId="77777777" w:rsidR="00A5282D" w:rsidRPr="001235A2" w:rsidRDefault="00E962ED" w:rsidP="00937DB3">
      <w:pPr>
        <w:pStyle w:val="Akapitzlist"/>
        <w:numPr>
          <w:ilvl w:val="0"/>
          <w:numId w:val="43"/>
        </w:numPr>
        <w:spacing w:after="0"/>
        <w:ind w:left="567" w:hanging="425"/>
        <w:jc w:val="both"/>
        <w:rPr>
          <w:rFonts w:ascii="Times New Roman" w:hAnsi="Times New Roman"/>
          <w:color w:val="0D0D0D" w:themeColor="text1" w:themeTint="F2"/>
        </w:rPr>
      </w:pPr>
      <w:r w:rsidRPr="001235A2">
        <w:rPr>
          <w:rFonts w:ascii="Times New Roman" w:hAnsi="Times New Roman"/>
          <w:color w:val="0D0D0D" w:themeColor="text1" w:themeTint="F2"/>
        </w:rPr>
        <w:t xml:space="preserve">złożyć do depozytu sądowego kwotę potrzebną na pokrycie wynagrodzenia Podwykonawcy lub dalszego podwykonawcy w przypadku zaistnienia zasadniczej wątpliwości co do wysokości kwoty należnej zapłaty lub podmiotu, któremu płatność się należy, </w:t>
      </w:r>
      <w:r w:rsidR="00BD7C7E" w:rsidRPr="001235A2">
        <w:rPr>
          <w:rFonts w:ascii="Times New Roman" w:hAnsi="Times New Roman"/>
          <w:color w:val="0D0D0D" w:themeColor="text1" w:themeTint="F2"/>
        </w:rPr>
        <w:t>albo</w:t>
      </w:r>
    </w:p>
    <w:p w14:paraId="7AA5A0F2" w14:textId="76F9D8E8" w:rsidR="00E962ED" w:rsidRPr="001235A2" w:rsidRDefault="00E962ED" w:rsidP="00937DB3">
      <w:pPr>
        <w:pStyle w:val="Akapitzlist"/>
        <w:numPr>
          <w:ilvl w:val="0"/>
          <w:numId w:val="43"/>
        </w:numPr>
        <w:spacing w:after="0"/>
        <w:ind w:left="567" w:hanging="425"/>
        <w:jc w:val="both"/>
        <w:rPr>
          <w:rFonts w:ascii="Times New Roman" w:hAnsi="Times New Roman"/>
          <w:color w:val="0D0D0D" w:themeColor="text1" w:themeTint="F2"/>
        </w:rPr>
      </w:pPr>
      <w:r w:rsidRPr="001235A2">
        <w:rPr>
          <w:rFonts w:ascii="Times New Roman" w:hAnsi="Times New Roman"/>
          <w:color w:val="0D0D0D" w:themeColor="text1" w:themeTint="F2"/>
        </w:rPr>
        <w:t xml:space="preserve">dokonać bezpośredniej zapłaty wynagrodzenia Podwykonawcy lub </w:t>
      </w:r>
      <w:r w:rsidR="00CC6A3C" w:rsidRPr="001235A2">
        <w:rPr>
          <w:rFonts w:ascii="Times New Roman" w:hAnsi="Times New Roman"/>
          <w:color w:val="0D0D0D" w:themeColor="text1" w:themeTint="F2"/>
        </w:rPr>
        <w:t>d</w:t>
      </w:r>
      <w:r w:rsidRPr="001235A2">
        <w:rPr>
          <w:rFonts w:ascii="Times New Roman" w:hAnsi="Times New Roman"/>
          <w:color w:val="0D0D0D" w:themeColor="text1" w:themeTint="F2"/>
        </w:rPr>
        <w:t xml:space="preserve">alszemu podwykonawcy, jeżeli Podwykonawca lub </w:t>
      </w:r>
      <w:r w:rsidR="00CC6A3C" w:rsidRPr="001235A2">
        <w:rPr>
          <w:rFonts w:ascii="Times New Roman" w:hAnsi="Times New Roman"/>
          <w:color w:val="0D0D0D" w:themeColor="text1" w:themeTint="F2"/>
        </w:rPr>
        <w:t>d</w:t>
      </w:r>
      <w:r w:rsidRPr="001235A2">
        <w:rPr>
          <w:rFonts w:ascii="Times New Roman" w:hAnsi="Times New Roman"/>
          <w:color w:val="0D0D0D" w:themeColor="text1" w:themeTint="F2"/>
        </w:rPr>
        <w:t>alszy podwykonawca wykaże zasadność takiej zapłaty.</w:t>
      </w:r>
    </w:p>
    <w:p w14:paraId="3F1C622B" w14:textId="515C9D5F" w:rsidR="001D356F" w:rsidRPr="001235A2" w:rsidRDefault="00E962ED" w:rsidP="00937DB3">
      <w:pPr>
        <w:numPr>
          <w:ilvl w:val="0"/>
          <w:numId w:val="26"/>
        </w:numPr>
        <w:spacing w:line="276" w:lineRule="auto"/>
        <w:ind w:left="142" w:hanging="284"/>
        <w:jc w:val="both"/>
        <w:rPr>
          <w:color w:val="0D0D0D" w:themeColor="text1" w:themeTint="F2"/>
          <w:sz w:val="22"/>
        </w:rPr>
      </w:pPr>
      <w:r w:rsidRPr="001235A2">
        <w:rPr>
          <w:color w:val="0D0D0D" w:themeColor="text1" w:themeTint="F2"/>
          <w:sz w:val="22"/>
        </w:rPr>
        <w:t xml:space="preserve">Zamawiający jest zobowiązany zapłacić Podwykonawcy lub </w:t>
      </w:r>
      <w:r w:rsidR="00CC6A3C" w:rsidRPr="001235A2">
        <w:rPr>
          <w:color w:val="0D0D0D" w:themeColor="text1" w:themeTint="F2"/>
          <w:sz w:val="22"/>
        </w:rPr>
        <w:t>d</w:t>
      </w:r>
      <w:r w:rsidRPr="001235A2">
        <w:rPr>
          <w:color w:val="0D0D0D" w:themeColor="text1" w:themeTint="F2"/>
          <w:sz w:val="22"/>
        </w:rPr>
        <w:t xml:space="preserve">alszemu podwykonawcy należne wynagrodzenie będące przedmiotem żądania, jeżeli Podwykonawca lub </w:t>
      </w:r>
      <w:r w:rsidR="00CC6A3C" w:rsidRPr="001235A2">
        <w:rPr>
          <w:color w:val="0D0D0D" w:themeColor="text1" w:themeTint="F2"/>
          <w:sz w:val="22"/>
        </w:rPr>
        <w:t>d</w:t>
      </w:r>
      <w:r w:rsidRPr="001235A2">
        <w:rPr>
          <w:color w:val="0D0D0D" w:themeColor="text1" w:themeTint="F2"/>
          <w:sz w:val="22"/>
        </w:rPr>
        <w:t xml:space="preserve">alszy podwykonawca udokumentuje jego zasadność fakturą oraz dokumentami potwierdzającymi wykonanie i odbiór robót budowlanych, a Wykonawca nie złoży w trybie określonym w ust. </w:t>
      </w:r>
      <w:r w:rsidR="001D356F" w:rsidRPr="001235A2">
        <w:rPr>
          <w:color w:val="0D0D0D" w:themeColor="text1" w:themeTint="F2"/>
          <w:sz w:val="22"/>
        </w:rPr>
        <w:t>10</w:t>
      </w:r>
      <w:r w:rsidRPr="001235A2">
        <w:rPr>
          <w:color w:val="0D0D0D" w:themeColor="text1" w:themeTint="F2"/>
          <w:sz w:val="22"/>
        </w:rPr>
        <w:t xml:space="preserve"> uwag wykazujących niezasadność bezpośredniej zapłaty. Bezpośrednia zapłata obejmuje wyłącznie należne wynagrodzenie, bez odsetek należnych Podwykonawcy lub </w:t>
      </w:r>
      <w:r w:rsidR="00CC6A3C" w:rsidRPr="001235A2">
        <w:rPr>
          <w:color w:val="0D0D0D" w:themeColor="text1" w:themeTint="F2"/>
          <w:sz w:val="22"/>
        </w:rPr>
        <w:t>d</w:t>
      </w:r>
      <w:r w:rsidRPr="001235A2">
        <w:rPr>
          <w:color w:val="0D0D0D" w:themeColor="text1" w:themeTint="F2"/>
          <w:sz w:val="22"/>
        </w:rPr>
        <w:t>alszemu podwykonawcy</w:t>
      </w:r>
      <w:r w:rsidR="008658D9" w:rsidRPr="001235A2">
        <w:rPr>
          <w:color w:val="0D0D0D" w:themeColor="text1" w:themeTint="F2"/>
          <w:sz w:val="22"/>
        </w:rPr>
        <w:t>.</w:t>
      </w:r>
    </w:p>
    <w:p w14:paraId="3EEEE802" w14:textId="77777777" w:rsidR="001D356F" w:rsidRPr="001235A2" w:rsidRDefault="00E962ED" w:rsidP="00937DB3">
      <w:pPr>
        <w:numPr>
          <w:ilvl w:val="0"/>
          <w:numId w:val="26"/>
        </w:numPr>
        <w:spacing w:line="276" w:lineRule="auto"/>
        <w:ind w:left="142" w:hanging="284"/>
        <w:jc w:val="both"/>
        <w:rPr>
          <w:color w:val="0D0D0D" w:themeColor="text1" w:themeTint="F2"/>
          <w:sz w:val="22"/>
        </w:rPr>
      </w:pPr>
      <w:r w:rsidRPr="001235A2">
        <w:rPr>
          <w:color w:val="0D0D0D" w:themeColor="text1" w:themeTint="F2"/>
          <w:sz w:val="22"/>
        </w:rPr>
        <w:t xml:space="preserve">Równowartość kwoty zapłaconej </w:t>
      </w:r>
      <w:r w:rsidR="007D4DFD" w:rsidRPr="001235A2">
        <w:rPr>
          <w:color w:val="0D0D0D" w:themeColor="text1" w:themeTint="F2"/>
          <w:sz w:val="22"/>
        </w:rPr>
        <w:t xml:space="preserve">bezpośrednio </w:t>
      </w:r>
      <w:r w:rsidRPr="001235A2">
        <w:rPr>
          <w:color w:val="0D0D0D" w:themeColor="text1" w:themeTint="F2"/>
          <w:sz w:val="22"/>
        </w:rPr>
        <w:t xml:space="preserve">Podwykonawcy lub </w:t>
      </w:r>
      <w:r w:rsidR="00CC6A3C" w:rsidRPr="001235A2">
        <w:rPr>
          <w:color w:val="0D0D0D" w:themeColor="text1" w:themeTint="F2"/>
          <w:sz w:val="22"/>
        </w:rPr>
        <w:t>d</w:t>
      </w:r>
      <w:r w:rsidRPr="001235A2">
        <w:rPr>
          <w:color w:val="0D0D0D" w:themeColor="text1" w:themeTint="F2"/>
          <w:sz w:val="22"/>
        </w:rPr>
        <w:t>alszemu</w:t>
      </w:r>
      <w:r w:rsidR="005A7529" w:rsidRPr="001235A2">
        <w:rPr>
          <w:color w:val="0D0D0D" w:themeColor="text1" w:themeTint="F2"/>
          <w:sz w:val="22"/>
        </w:rPr>
        <w:t xml:space="preserve"> podwykonawcy</w:t>
      </w:r>
      <w:r w:rsidRPr="001235A2">
        <w:rPr>
          <w:color w:val="0D0D0D" w:themeColor="text1" w:themeTint="F2"/>
          <w:sz w:val="22"/>
        </w:rPr>
        <w:t xml:space="preserve"> Zamawiający potrąci z wynagrodzenia należnego Wykonawcy</w:t>
      </w:r>
      <w:r w:rsidR="007D4DFD" w:rsidRPr="001235A2">
        <w:rPr>
          <w:color w:val="0D0D0D" w:themeColor="text1" w:themeTint="F2"/>
          <w:sz w:val="22"/>
        </w:rPr>
        <w:t xml:space="preserve">. </w:t>
      </w:r>
    </w:p>
    <w:p w14:paraId="6C0E060B" w14:textId="14817915" w:rsidR="00424839" w:rsidRPr="001235A2" w:rsidRDefault="00E962ED" w:rsidP="00937DB3">
      <w:pPr>
        <w:numPr>
          <w:ilvl w:val="0"/>
          <w:numId w:val="26"/>
        </w:numPr>
        <w:spacing w:line="276" w:lineRule="auto"/>
        <w:ind w:left="142" w:hanging="284"/>
        <w:jc w:val="both"/>
        <w:rPr>
          <w:color w:val="0D0D0D" w:themeColor="text1" w:themeTint="F2"/>
          <w:sz w:val="22"/>
        </w:rPr>
      </w:pPr>
      <w:r w:rsidRPr="001235A2">
        <w:rPr>
          <w:color w:val="0D0D0D" w:themeColor="text1" w:themeTint="F2"/>
          <w:sz w:val="22"/>
        </w:rPr>
        <w:t xml:space="preserve">Jeżeli Wykonawca nie przedstawi wraz z fakturą </w:t>
      </w:r>
      <w:r w:rsidR="007E4743" w:rsidRPr="001235A2">
        <w:rPr>
          <w:color w:val="0D0D0D" w:themeColor="text1" w:themeTint="F2"/>
          <w:sz w:val="22"/>
        </w:rPr>
        <w:t xml:space="preserve">wszystkich </w:t>
      </w:r>
      <w:r w:rsidRPr="001235A2">
        <w:rPr>
          <w:color w:val="0D0D0D" w:themeColor="text1" w:themeTint="F2"/>
          <w:sz w:val="22"/>
        </w:rPr>
        <w:t xml:space="preserve">dokumentów, o których mowa w ust. </w:t>
      </w:r>
      <w:r w:rsidR="00490591">
        <w:rPr>
          <w:color w:val="0D0D0D" w:themeColor="text1" w:themeTint="F2"/>
          <w:sz w:val="22"/>
        </w:rPr>
        <w:t>7</w:t>
      </w:r>
      <w:r w:rsidR="007E4743" w:rsidRPr="001235A2">
        <w:rPr>
          <w:color w:val="0D0D0D" w:themeColor="text1" w:themeTint="F2"/>
          <w:sz w:val="22"/>
        </w:rPr>
        <w:t xml:space="preserve"> niniejszego paragrafu</w:t>
      </w:r>
      <w:r w:rsidRPr="001235A2">
        <w:rPr>
          <w:color w:val="0D0D0D" w:themeColor="text1" w:themeTint="F2"/>
          <w:sz w:val="22"/>
        </w:rPr>
        <w:t xml:space="preserve">, Zamawiający jest uprawniony do wstrzymania wypłaty </w:t>
      </w:r>
      <w:r w:rsidR="007E4743" w:rsidRPr="001235A2">
        <w:rPr>
          <w:color w:val="0D0D0D" w:themeColor="text1" w:themeTint="F2"/>
          <w:sz w:val="22"/>
        </w:rPr>
        <w:t>wynagrodzenia</w:t>
      </w:r>
      <w:r w:rsidRPr="001235A2">
        <w:rPr>
          <w:color w:val="0D0D0D" w:themeColor="text1" w:themeTint="F2"/>
          <w:sz w:val="22"/>
        </w:rPr>
        <w:t xml:space="preserve"> Wykonawcy</w:t>
      </w:r>
      <w:r w:rsidR="00424839" w:rsidRPr="001235A2">
        <w:rPr>
          <w:color w:val="0D0D0D" w:themeColor="text1" w:themeTint="F2"/>
          <w:sz w:val="22"/>
        </w:rPr>
        <w:t>:</w:t>
      </w:r>
    </w:p>
    <w:p w14:paraId="4ADA2B2B" w14:textId="53C76F9B" w:rsidR="00A5282D" w:rsidRPr="001235A2" w:rsidRDefault="00424839" w:rsidP="00937DB3">
      <w:pPr>
        <w:pStyle w:val="Akapitzlist"/>
        <w:numPr>
          <w:ilvl w:val="0"/>
          <w:numId w:val="44"/>
        </w:numPr>
        <w:spacing w:after="0"/>
        <w:ind w:left="567" w:hanging="425"/>
        <w:jc w:val="both"/>
        <w:rPr>
          <w:rFonts w:ascii="Times New Roman" w:hAnsi="Times New Roman"/>
          <w:color w:val="0D0D0D" w:themeColor="text1" w:themeTint="F2"/>
        </w:rPr>
      </w:pPr>
      <w:r w:rsidRPr="001235A2">
        <w:rPr>
          <w:rFonts w:ascii="Times New Roman" w:hAnsi="Times New Roman"/>
          <w:color w:val="0D0D0D" w:themeColor="text1" w:themeTint="F2"/>
        </w:rPr>
        <w:t xml:space="preserve">w całości w przypadku niedostarczenia przez Wykonawcę Zamawiającemu: podpisanych przez Strony protokołów odbioru częściowego/końcowego, oświadczeń Podwykonawców i dalszych podwykonawców, biorących udział w realizacji odebranych </w:t>
      </w:r>
      <w:r w:rsidR="00107442">
        <w:rPr>
          <w:rFonts w:ascii="Times New Roman" w:hAnsi="Times New Roman"/>
          <w:color w:val="0D0D0D" w:themeColor="text1" w:themeTint="F2"/>
        </w:rPr>
        <w:t>prac remontowych</w:t>
      </w:r>
      <w:r w:rsidRPr="001235A2">
        <w:rPr>
          <w:rFonts w:ascii="Times New Roman" w:hAnsi="Times New Roman"/>
          <w:color w:val="0D0D0D" w:themeColor="text1" w:themeTint="F2"/>
        </w:rPr>
        <w:t xml:space="preserve">, o uregulowaniu względem nich wszystkich wymagalnych należności, faktur wystawionych przez Podwykonawców </w:t>
      </w:r>
      <w:r w:rsidR="007163FE">
        <w:rPr>
          <w:rFonts w:ascii="Times New Roman" w:hAnsi="Times New Roman"/>
          <w:color w:val="0D0D0D" w:themeColor="text1" w:themeTint="F2"/>
        </w:rPr>
        <w:t xml:space="preserve">                  </w:t>
      </w:r>
      <w:r w:rsidRPr="001235A2">
        <w:rPr>
          <w:rFonts w:ascii="Times New Roman" w:hAnsi="Times New Roman"/>
          <w:color w:val="0D0D0D" w:themeColor="text1" w:themeTint="F2"/>
        </w:rPr>
        <w:t>i dalszych podwykonawców</w:t>
      </w:r>
      <w:r w:rsidR="00A5282D" w:rsidRPr="001235A2">
        <w:rPr>
          <w:rFonts w:ascii="Times New Roman" w:hAnsi="Times New Roman"/>
          <w:color w:val="0D0D0D" w:themeColor="text1" w:themeTint="F2"/>
        </w:rPr>
        <w:t>;</w:t>
      </w:r>
      <w:r w:rsidRPr="001235A2">
        <w:rPr>
          <w:rFonts w:ascii="Times New Roman" w:hAnsi="Times New Roman"/>
          <w:color w:val="0D0D0D" w:themeColor="text1" w:themeTint="F2"/>
        </w:rPr>
        <w:t xml:space="preserve"> </w:t>
      </w:r>
    </w:p>
    <w:p w14:paraId="48E90463" w14:textId="1152FE71" w:rsidR="001E45CF" w:rsidRPr="001235A2" w:rsidRDefault="00FB4E28" w:rsidP="00937DB3">
      <w:pPr>
        <w:pStyle w:val="Akapitzlist"/>
        <w:numPr>
          <w:ilvl w:val="0"/>
          <w:numId w:val="44"/>
        </w:numPr>
        <w:spacing w:after="0"/>
        <w:ind w:left="567" w:hanging="425"/>
        <w:jc w:val="both"/>
        <w:rPr>
          <w:rFonts w:ascii="Times New Roman" w:hAnsi="Times New Roman"/>
          <w:color w:val="0D0D0D" w:themeColor="text1" w:themeTint="F2"/>
        </w:rPr>
      </w:pPr>
      <w:r w:rsidRPr="001235A2">
        <w:rPr>
          <w:rFonts w:ascii="Times New Roman" w:hAnsi="Times New Roman"/>
          <w:color w:val="0D0D0D" w:themeColor="text1" w:themeTint="F2"/>
        </w:rPr>
        <w:t>w części równej sumie kwot wynikają</w:t>
      </w:r>
      <w:r w:rsidR="00424839" w:rsidRPr="001235A2">
        <w:rPr>
          <w:rFonts w:ascii="Times New Roman" w:hAnsi="Times New Roman"/>
          <w:color w:val="0D0D0D" w:themeColor="text1" w:themeTint="F2"/>
        </w:rPr>
        <w:t>cych z nieprzedstawianych przez Wykonawcę Zamawiającemu dowodów zapłaty wymagalnego wynagrodzenia Podwykonawcom i dalszym podwykonawcom</w:t>
      </w:r>
      <w:r w:rsidRPr="001235A2">
        <w:rPr>
          <w:rFonts w:ascii="Times New Roman" w:hAnsi="Times New Roman"/>
          <w:color w:val="0D0D0D" w:themeColor="text1" w:themeTint="F2"/>
        </w:rPr>
        <w:t xml:space="preserve"> </w:t>
      </w:r>
      <w:r w:rsidR="00E962ED" w:rsidRPr="001235A2">
        <w:rPr>
          <w:rFonts w:ascii="Times New Roman" w:hAnsi="Times New Roman"/>
          <w:color w:val="0D0D0D" w:themeColor="text1" w:themeTint="F2"/>
        </w:rPr>
        <w:t xml:space="preserve">do czasu przedłożenia przez Wykonawcę </w:t>
      </w:r>
      <w:r w:rsidR="007E4743" w:rsidRPr="001235A2">
        <w:rPr>
          <w:rFonts w:ascii="Times New Roman" w:hAnsi="Times New Roman"/>
          <w:color w:val="0D0D0D" w:themeColor="text1" w:themeTint="F2"/>
        </w:rPr>
        <w:t>tych</w:t>
      </w:r>
      <w:r w:rsidR="00E962ED" w:rsidRPr="001235A2">
        <w:rPr>
          <w:rFonts w:ascii="Times New Roman" w:hAnsi="Times New Roman"/>
          <w:color w:val="0D0D0D" w:themeColor="text1" w:themeTint="F2"/>
        </w:rPr>
        <w:t xml:space="preserve"> dokumentów. Wstrzymanie przez </w:t>
      </w:r>
      <w:r w:rsidR="007E4743" w:rsidRPr="001235A2">
        <w:rPr>
          <w:rFonts w:ascii="Times New Roman" w:hAnsi="Times New Roman"/>
          <w:color w:val="0D0D0D" w:themeColor="text1" w:themeTint="F2"/>
        </w:rPr>
        <w:t xml:space="preserve">Zamawiającego zapłaty do czasu przedstawienia </w:t>
      </w:r>
      <w:r w:rsidR="00E962ED" w:rsidRPr="001235A2">
        <w:rPr>
          <w:rFonts w:ascii="Times New Roman" w:hAnsi="Times New Roman"/>
          <w:color w:val="0D0D0D" w:themeColor="text1" w:themeTint="F2"/>
        </w:rPr>
        <w:t xml:space="preserve">przez Wykonawcę </w:t>
      </w:r>
      <w:r w:rsidR="007E4743" w:rsidRPr="001235A2">
        <w:rPr>
          <w:rFonts w:ascii="Times New Roman" w:hAnsi="Times New Roman"/>
          <w:color w:val="0D0D0D" w:themeColor="text1" w:themeTint="F2"/>
        </w:rPr>
        <w:t>wszystkich dok</w:t>
      </w:r>
      <w:r w:rsidR="002D3122" w:rsidRPr="001235A2">
        <w:rPr>
          <w:rFonts w:ascii="Times New Roman" w:hAnsi="Times New Roman"/>
          <w:color w:val="0D0D0D" w:themeColor="text1" w:themeTint="F2"/>
        </w:rPr>
        <w:t xml:space="preserve">umentów, o których mowa w ust. </w:t>
      </w:r>
      <w:r w:rsidR="00632F60">
        <w:rPr>
          <w:rFonts w:ascii="Times New Roman" w:hAnsi="Times New Roman"/>
          <w:color w:val="0D0D0D" w:themeColor="text1" w:themeTint="F2"/>
        </w:rPr>
        <w:t>7</w:t>
      </w:r>
      <w:r w:rsidR="007E4743" w:rsidRPr="001235A2">
        <w:rPr>
          <w:rFonts w:ascii="Times New Roman" w:hAnsi="Times New Roman"/>
          <w:color w:val="0D0D0D" w:themeColor="text1" w:themeTint="F2"/>
        </w:rPr>
        <w:t xml:space="preserve"> niniejszego paragrafu</w:t>
      </w:r>
      <w:r w:rsidR="00E962ED" w:rsidRPr="001235A2">
        <w:rPr>
          <w:rFonts w:ascii="Times New Roman" w:hAnsi="Times New Roman"/>
          <w:color w:val="0D0D0D" w:themeColor="text1" w:themeTint="F2"/>
        </w:rPr>
        <w:t>, nie skutkuje niedotrzymaniem przez Zamawiającego terminu płatności i nie uprawnia Wykonawcy do żądania odsetek</w:t>
      </w:r>
      <w:r w:rsidR="001753AB" w:rsidRPr="001235A2">
        <w:rPr>
          <w:rFonts w:ascii="Times New Roman" w:hAnsi="Times New Roman"/>
          <w:color w:val="0D0D0D" w:themeColor="text1" w:themeTint="F2"/>
        </w:rPr>
        <w:t xml:space="preserve"> ustawowych za opóźnienie</w:t>
      </w:r>
      <w:r w:rsidR="00BB09A9" w:rsidRPr="001235A2">
        <w:rPr>
          <w:rFonts w:ascii="Times New Roman" w:hAnsi="Times New Roman"/>
          <w:color w:val="0D0D0D" w:themeColor="text1" w:themeTint="F2"/>
        </w:rPr>
        <w:t xml:space="preserve"> w transakcjach handlowych</w:t>
      </w:r>
      <w:r w:rsidR="00E962ED" w:rsidRPr="001235A2">
        <w:rPr>
          <w:rFonts w:ascii="Times New Roman" w:hAnsi="Times New Roman"/>
          <w:color w:val="0D0D0D" w:themeColor="text1" w:themeTint="F2"/>
        </w:rPr>
        <w:t>.</w:t>
      </w:r>
    </w:p>
    <w:p w14:paraId="4C808DE0" w14:textId="1AB48DB0" w:rsidR="004238AC" w:rsidRPr="001235A2" w:rsidRDefault="00E962ED" w:rsidP="00937DB3">
      <w:pPr>
        <w:numPr>
          <w:ilvl w:val="0"/>
          <w:numId w:val="26"/>
        </w:numPr>
        <w:spacing w:line="276" w:lineRule="auto"/>
        <w:ind w:left="142" w:hanging="284"/>
        <w:jc w:val="both"/>
        <w:rPr>
          <w:color w:val="0D0D0D" w:themeColor="text1" w:themeTint="F2"/>
          <w:sz w:val="22"/>
        </w:rPr>
      </w:pPr>
      <w:r w:rsidRPr="001235A2">
        <w:rPr>
          <w:color w:val="0D0D0D" w:themeColor="text1" w:themeTint="F2"/>
          <w:sz w:val="22"/>
        </w:rPr>
        <w:t>Zamawiający jest uprawniony do żądania i uzyskania od Wykonawcy niezwłocznie wyjaśnień w przypadku wątpliwości dotyczących dokumentów</w:t>
      </w:r>
      <w:r w:rsidR="00233534" w:rsidRPr="001235A2">
        <w:rPr>
          <w:color w:val="0D0D0D" w:themeColor="text1" w:themeTint="F2"/>
          <w:sz w:val="22"/>
        </w:rPr>
        <w:t>,</w:t>
      </w:r>
      <w:r w:rsidR="005A7529" w:rsidRPr="001235A2">
        <w:rPr>
          <w:color w:val="0D0D0D" w:themeColor="text1" w:themeTint="F2"/>
          <w:sz w:val="22"/>
        </w:rPr>
        <w:t xml:space="preserve"> </w:t>
      </w:r>
      <w:r w:rsidR="001D356F" w:rsidRPr="001235A2">
        <w:rPr>
          <w:color w:val="0D0D0D" w:themeColor="text1" w:themeTint="F2"/>
          <w:sz w:val="22"/>
        </w:rPr>
        <w:t>o których mowa w ust.</w:t>
      </w:r>
      <w:r w:rsidR="00632F60">
        <w:rPr>
          <w:color w:val="0D0D0D" w:themeColor="text1" w:themeTint="F2"/>
          <w:sz w:val="22"/>
        </w:rPr>
        <w:t xml:space="preserve"> 7</w:t>
      </w:r>
      <w:r w:rsidR="00233534" w:rsidRPr="001235A2">
        <w:rPr>
          <w:color w:val="0D0D0D" w:themeColor="text1" w:themeTint="F2"/>
          <w:sz w:val="22"/>
        </w:rPr>
        <w:t xml:space="preserve"> niniejszego paragrafu</w:t>
      </w:r>
      <w:r w:rsidRPr="001235A2">
        <w:rPr>
          <w:color w:val="0D0D0D" w:themeColor="text1" w:themeTint="F2"/>
          <w:sz w:val="22"/>
        </w:rPr>
        <w:t>.</w:t>
      </w:r>
    </w:p>
    <w:p w14:paraId="657EAE40" w14:textId="7F0C9641" w:rsidR="007C5375" w:rsidRPr="001235A2" w:rsidRDefault="006B1E59" w:rsidP="00BC668B">
      <w:pPr>
        <w:pStyle w:val="Nagwek1"/>
        <w:spacing w:before="360" w:after="120" w:line="276" w:lineRule="auto"/>
        <w:ind w:left="431" w:hanging="431"/>
        <w:rPr>
          <w:rFonts w:ascii="Times New Roman" w:hAnsi="Times New Roman" w:cs="Times New Roman"/>
          <w:smallCaps/>
          <w:color w:val="0D0D0D" w:themeColor="text1" w:themeTint="F2"/>
        </w:rPr>
      </w:pPr>
      <w:bookmarkStart w:id="17" w:name="_Toc98318896"/>
      <w:r w:rsidRPr="001235A2">
        <w:rPr>
          <w:rFonts w:ascii="Times New Roman" w:hAnsi="Times New Roman" w:cs="Times New Roman"/>
          <w:color w:val="0D0D0D" w:themeColor="text1" w:themeTint="F2"/>
        </w:rPr>
        <w:t xml:space="preserve">§ </w:t>
      </w:r>
      <w:r w:rsidR="00647634" w:rsidRPr="001235A2">
        <w:rPr>
          <w:rFonts w:ascii="Times New Roman" w:hAnsi="Times New Roman" w:cs="Times New Roman"/>
          <w:color w:val="0D0D0D" w:themeColor="text1" w:themeTint="F2"/>
        </w:rPr>
        <w:t>9</w:t>
      </w:r>
      <w:r w:rsidRPr="001235A2">
        <w:rPr>
          <w:rFonts w:ascii="Times New Roman" w:hAnsi="Times New Roman" w:cs="Times New Roman"/>
          <w:color w:val="0D0D0D" w:themeColor="text1" w:themeTint="F2"/>
        </w:rPr>
        <w:t xml:space="preserve">. </w:t>
      </w:r>
      <w:r w:rsidR="007C5375" w:rsidRPr="001235A2">
        <w:rPr>
          <w:rFonts w:ascii="Times New Roman" w:hAnsi="Times New Roman" w:cs="Times New Roman"/>
          <w:color w:val="0D0D0D" w:themeColor="text1" w:themeTint="F2"/>
        </w:rPr>
        <w:t>Podwykonawcy</w:t>
      </w:r>
      <w:bookmarkEnd w:id="17"/>
    </w:p>
    <w:p w14:paraId="47EFC895" w14:textId="4BBC0CAE" w:rsidR="00F10DC3" w:rsidRPr="001235A2" w:rsidRDefault="007C5375" w:rsidP="00937DB3">
      <w:pPr>
        <w:pStyle w:val="Akapitzlist"/>
        <w:numPr>
          <w:ilvl w:val="1"/>
          <w:numId w:val="10"/>
        </w:numPr>
        <w:tabs>
          <w:tab w:val="left" w:pos="567"/>
          <w:tab w:val="left" w:pos="851"/>
        </w:tabs>
        <w:spacing w:after="0"/>
        <w:ind w:left="357" w:hanging="357"/>
        <w:jc w:val="both"/>
        <w:rPr>
          <w:rFonts w:ascii="Times New Roman" w:hAnsi="Times New Roman"/>
          <w:color w:val="0D0D0D" w:themeColor="text1" w:themeTint="F2"/>
        </w:rPr>
      </w:pPr>
      <w:r w:rsidRPr="001235A2">
        <w:rPr>
          <w:rFonts w:ascii="Times New Roman" w:hAnsi="Times New Roman"/>
          <w:color w:val="0D0D0D" w:themeColor="text1" w:themeTint="F2"/>
        </w:rPr>
        <w:t xml:space="preserve">Wykonawca wykona własnymi siłami następujące </w:t>
      </w:r>
      <w:r w:rsidR="00690C4A" w:rsidRPr="001235A2">
        <w:rPr>
          <w:rFonts w:ascii="Times New Roman" w:hAnsi="Times New Roman"/>
          <w:color w:val="0D0D0D" w:themeColor="text1" w:themeTint="F2"/>
        </w:rPr>
        <w:t xml:space="preserve">prace </w:t>
      </w:r>
      <w:r w:rsidR="00107442">
        <w:rPr>
          <w:rFonts w:ascii="Times New Roman" w:hAnsi="Times New Roman"/>
          <w:color w:val="0D0D0D" w:themeColor="text1" w:themeTint="F2"/>
        </w:rPr>
        <w:t>remontowe</w:t>
      </w:r>
      <w:r w:rsidRPr="001235A2">
        <w:rPr>
          <w:rFonts w:ascii="Times New Roman" w:hAnsi="Times New Roman"/>
          <w:color w:val="0D0D0D" w:themeColor="text1" w:themeTint="F2"/>
        </w:rPr>
        <w:t xml:space="preserve"> stanowiące </w:t>
      </w:r>
      <w:r w:rsidR="00690C4A" w:rsidRPr="001235A2">
        <w:rPr>
          <w:rFonts w:ascii="Times New Roman" w:hAnsi="Times New Roman"/>
          <w:color w:val="0D0D0D" w:themeColor="text1" w:themeTint="F2"/>
        </w:rPr>
        <w:t>P</w:t>
      </w:r>
      <w:r w:rsidRPr="001235A2">
        <w:rPr>
          <w:rFonts w:ascii="Times New Roman" w:hAnsi="Times New Roman"/>
          <w:color w:val="0D0D0D" w:themeColor="text1" w:themeTint="F2"/>
        </w:rPr>
        <w:t>rzedmiot Umo</w:t>
      </w:r>
      <w:r w:rsidR="00690C4A" w:rsidRPr="001235A2">
        <w:rPr>
          <w:rFonts w:ascii="Times New Roman" w:hAnsi="Times New Roman"/>
          <w:color w:val="0D0D0D" w:themeColor="text1" w:themeTint="F2"/>
        </w:rPr>
        <w:t>wy: ………</w:t>
      </w:r>
      <w:r w:rsidRPr="001235A2">
        <w:rPr>
          <w:rFonts w:ascii="Times New Roman" w:hAnsi="Times New Roman"/>
          <w:color w:val="0D0D0D" w:themeColor="text1" w:themeTint="F2"/>
        </w:rPr>
        <w:t>…………………</w:t>
      </w:r>
      <w:r w:rsidR="00B70C93" w:rsidRPr="001235A2">
        <w:rPr>
          <w:rFonts w:ascii="Times New Roman" w:hAnsi="Times New Roman"/>
          <w:color w:val="0D0D0D" w:themeColor="text1" w:themeTint="F2"/>
        </w:rPr>
        <w:t>…………………………………………………………………...</w:t>
      </w:r>
    </w:p>
    <w:p w14:paraId="54EED538" w14:textId="6A29D889" w:rsidR="00F10DC3" w:rsidRPr="001235A2" w:rsidRDefault="00690C4A" w:rsidP="00937DB3">
      <w:pPr>
        <w:pStyle w:val="Akapitzlist"/>
        <w:numPr>
          <w:ilvl w:val="1"/>
          <w:numId w:val="10"/>
        </w:numPr>
        <w:tabs>
          <w:tab w:val="left" w:pos="567"/>
          <w:tab w:val="left" w:pos="851"/>
        </w:tabs>
        <w:spacing w:after="0"/>
        <w:ind w:left="357" w:hanging="357"/>
        <w:jc w:val="both"/>
        <w:rPr>
          <w:rFonts w:ascii="Times New Roman" w:hAnsi="Times New Roman"/>
          <w:color w:val="0D0D0D" w:themeColor="text1" w:themeTint="F2"/>
        </w:rPr>
      </w:pPr>
      <w:r w:rsidRPr="001235A2">
        <w:rPr>
          <w:rFonts w:ascii="Times New Roman" w:hAnsi="Times New Roman"/>
          <w:color w:val="0D0D0D" w:themeColor="text1" w:themeTint="F2"/>
        </w:rPr>
        <w:t xml:space="preserve">Wykonawca powierzy </w:t>
      </w:r>
      <w:r w:rsidR="002A2721" w:rsidRPr="001235A2">
        <w:rPr>
          <w:rFonts w:ascii="Times New Roman" w:hAnsi="Times New Roman"/>
          <w:color w:val="0D0D0D" w:themeColor="text1" w:themeTint="F2"/>
        </w:rPr>
        <w:t>P</w:t>
      </w:r>
      <w:r w:rsidR="007C5375" w:rsidRPr="001235A2">
        <w:rPr>
          <w:rFonts w:ascii="Times New Roman" w:hAnsi="Times New Roman"/>
          <w:color w:val="0D0D0D" w:themeColor="text1" w:themeTint="F2"/>
        </w:rPr>
        <w:t xml:space="preserve">odwykonawcom wykonanie następujących </w:t>
      </w:r>
      <w:r w:rsidRPr="001235A2">
        <w:rPr>
          <w:rFonts w:ascii="Times New Roman" w:hAnsi="Times New Roman"/>
          <w:color w:val="0D0D0D" w:themeColor="text1" w:themeTint="F2"/>
        </w:rPr>
        <w:t xml:space="preserve">prac </w:t>
      </w:r>
      <w:r w:rsidR="00107442">
        <w:rPr>
          <w:rFonts w:ascii="Times New Roman" w:hAnsi="Times New Roman"/>
          <w:color w:val="0D0D0D" w:themeColor="text1" w:themeTint="F2"/>
        </w:rPr>
        <w:t>remontowych</w:t>
      </w:r>
      <w:r w:rsidR="007C5375" w:rsidRPr="001235A2">
        <w:rPr>
          <w:rFonts w:ascii="Times New Roman" w:hAnsi="Times New Roman"/>
          <w:color w:val="0D0D0D" w:themeColor="text1" w:themeTint="F2"/>
        </w:rPr>
        <w:t xml:space="preserve"> stanowiących</w:t>
      </w:r>
      <w:r w:rsidR="002A2721" w:rsidRPr="001235A2">
        <w:rPr>
          <w:rFonts w:ascii="Times New Roman" w:hAnsi="Times New Roman"/>
          <w:color w:val="0D0D0D" w:themeColor="text1" w:themeTint="F2"/>
        </w:rPr>
        <w:t xml:space="preserve"> </w:t>
      </w:r>
      <w:r w:rsidR="006C0C1E" w:rsidRPr="001235A2">
        <w:rPr>
          <w:rFonts w:ascii="Times New Roman" w:hAnsi="Times New Roman"/>
          <w:color w:val="0D0D0D" w:themeColor="text1" w:themeTint="F2"/>
        </w:rPr>
        <w:t>P</w:t>
      </w:r>
      <w:r w:rsidR="007C5375" w:rsidRPr="001235A2">
        <w:rPr>
          <w:rFonts w:ascii="Times New Roman" w:hAnsi="Times New Roman"/>
          <w:color w:val="0D0D0D" w:themeColor="text1" w:themeTint="F2"/>
        </w:rPr>
        <w:t>rzedmiot Umowy:………</w:t>
      </w:r>
      <w:r w:rsidRPr="001235A2">
        <w:rPr>
          <w:rFonts w:ascii="Times New Roman" w:hAnsi="Times New Roman"/>
          <w:color w:val="0D0D0D" w:themeColor="text1" w:themeTint="F2"/>
        </w:rPr>
        <w:t>…………………</w:t>
      </w:r>
      <w:r w:rsidR="00B70C93" w:rsidRPr="001235A2">
        <w:rPr>
          <w:rFonts w:ascii="Times New Roman" w:hAnsi="Times New Roman"/>
          <w:color w:val="0D0D0D" w:themeColor="text1" w:themeTint="F2"/>
        </w:rPr>
        <w:t>………………………………………</w:t>
      </w:r>
    </w:p>
    <w:p w14:paraId="69769E0F" w14:textId="77777777" w:rsidR="00690C4A" w:rsidRPr="001235A2" w:rsidRDefault="00690C4A" w:rsidP="00937DB3">
      <w:pPr>
        <w:pStyle w:val="Akapitzlist"/>
        <w:numPr>
          <w:ilvl w:val="1"/>
          <w:numId w:val="10"/>
        </w:numPr>
        <w:tabs>
          <w:tab w:val="left" w:pos="567"/>
          <w:tab w:val="left" w:pos="851"/>
        </w:tabs>
        <w:spacing w:after="0"/>
        <w:ind w:left="357" w:hanging="357"/>
        <w:jc w:val="both"/>
        <w:rPr>
          <w:rFonts w:ascii="Times New Roman" w:hAnsi="Times New Roman"/>
          <w:color w:val="0D0D0D" w:themeColor="text1" w:themeTint="F2"/>
        </w:rPr>
      </w:pPr>
      <w:r w:rsidRPr="001235A2">
        <w:rPr>
          <w:rFonts w:ascii="Times New Roman" w:hAnsi="Times New Roman"/>
          <w:color w:val="0D0D0D" w:themeColor="text1" w:themeTint="F2"/>
        </w:rPr>
        <w:t>Wykonawca jest odpowiedzialny za działania</w:t>
      </w:r>
      <w:r w:rsidR="00E07CD1" w:rsidRPr="001235A2">
        <w:rPr>
          <w:rFonts w:ascii="Times New Roman" w:hAnsi="Times New Roman"/>
          <w:color w:val="0D0D0D" w:themeColor="text1" w:themeTint="F2"/>
        </w:rPr>
        <w:t xml:space="preserve"> lub zaniechania Podwykonawców </w:t>
      </w:r>
      <w:r w:rsidRPr="001235A2">
        <w:rPr>
          <w:rFonts w:ascii="Times New Roman" w:hAnsi="Times New Roman"/>
          <w:color w:val="0D0D0D" w:themeColor="text1" w:themeTint="F2"/>
        </w:rPr>
        <w:t>jak za własne działania lub zaniechania.</w:t>
      </w:r>
    </w:p>
    <w:p w14:paraId="069A81B1" w14:textId="111729DC" w:rsidR="00690C4A" w:rsidRPr="001235A2" w:rsidRDefault="00690C4A" w:rsidP="00937DB3">
      <w:pPr>
        <w:pStyle w:val="Akapitzlist"/>
        <w:numPr>
          <w:ilvl w:val="1"/>
          <w:numId w:val="10"/>
        </w:numPr>
        <w:tabs>
          <w:tab w:val="left" w:pos="709"/>
        </w:tabs>
        <w:spacing w:after="0"/>
        <w:ind w:left="357" w:hanging="357"/>
        <w:contextualSpacing w:val="0"/>
        <w:jc w:val="both"/>
        <w:rPr>
          <w:rFonts w:ascii="Times New Roman" w:hAnsi="Times New Roman"/>
          <w:color w:val="0D0D0D" w:themeColor="text1" w:themeTint="F2"/>
        </w:rPr>
      </w:pPr>
      <w:r w:rsidRPr="001235A2">
        <w:rPr>
          <w:rFonts w:ascii="Times New Roman" w:hAnsi="Times New Roman"/>
          <w:color w:val="0D0D0D" w:themeColor="text1" w:themeTint="F2"/>
        </w:rPr>
        <w:lastRenderedPageBreak/>
        <w:t>Zawarcie umowy o podwykonawstwo</w:t>
      </w:r>
      <w:r w:rsidR="00A04FF9" w:rsidRPr="001235A2">
        <w:rPr>
          <w:rFonts w:ascii="Times New Roman" w:hAnsi="Times New Roman"/>
          <w:color w:val="0D0D0D" w:themeColor="text1" w:themeTint="F2"/>
        </w:rPr>
        <w:t>,</w:t>
      </w:r>
      <w:r w:rsidR="002A2721" w:rsidRPr="001235A2">
        <w:rPr>
          <w:rFonts w:ascii="Times New Roman" w:hAnsi="Times New Roman"/>
          <w:color w:val="0D0D0D" w:themeColor="text1" w:themeTint="F2"/>
        </w:rPr>
        <w:t xml:space="preserve"> </w:t>
      </w:r>
      <w:r w:rsidR="00802D5B" w:rsidRPr="001235A2">
        <w:rPr>
          <w:rFonts w:ascii="Times New Roman" w:hAnsi="Times New Roman"/>
          <w:color w:val="0D0D0D" w:themeColor="text1" w:themeTint="F2"/>
        </w:rPr>
        <w:t xml:space="preserve">której przedmiotem są </w:t>
      </w:r>
      <w:r w:rsidR="002D1418">
        <w:rPr>
          <w:rFonts w:ascii="Times New Roman" w:hAnsi="Times New Roman"/>
          <w:color w:val="0D0D0D" w:themeColor="text1" w:themeTint="F2"/>
        </w:rPr>
        <w:t>prace remontowe</w:t>
      </w:r>
      <w:r w:rsidRPr="001235A2">
        <w:rPr>
          <w:rFonts w:ascii="Times New Roman" w:hAnsi="Times New Roman"/>
          <w:color w:val="0D0D0D" w:themeColor="text1" w:themeTint="F2"/>
        </w:rPr>
        <w:t xml:space="preserve"> może nastąpić wyłącznie po akceptacji jej projektu przez Zamawiającego, a przystąpienie do jej realizacji przez Podwykonawcę może nastąpić wyłącznie po akceptacji umowy o podwykonawstwo przez Zamawiającego. </w:t>
      </w:r>
    </w:p>
    <w:p w14:paraId="706E076A" w14:textId="027D0347" w:rsidR="00690C4A" w:rsidRPr="001235A2" w:rsidRDefault="00690C4A" w:rsidP="00937DB3">
      <w:pPr>
        <w:pStyle w:val="Akapitzlist"/>
        <w:numPr>
          <w:ilvl w:val="1"/>
          <w:numId w:val="10"/>
        </w:numPr>
        <w:spacing w:after="0"/>
        <w:ind w:left="357" w:hanging="357"/>
        <w:jc w:val="both"/>
        <w:rPr>
          <w:rFonts w:ascii="Times New Roman" w:hAnsi="Times New Roman"/>
          <w:color w:val="0D0D0D" w:themeColor="text1" w:themeTint="F2"/>
        </w:rPr>
      </w:pPr>
      <w:r w:rsidRPr="001235A2">
        <w:rPr>
          <w:rFonts w:ascii="Times New Roman" w:hAnsi="Times New Roman"/>
          <w:color w:val="0D0D0D" w:themeColor="text1" w:themeTint="F2"/>
        </w:rPr>
        <w:t>Wykonawca</w:t>
      </w:r>
      <w:r w:rsidR="005D7576" w:rsidRPr="001235A2">
        <w:rPr>
          <w:rFonts w:ascii="Times New Roman" w:hAnsi="Times New Roman"/>
          <w:color w:val="0D0D0D" w:themeColor="text1" w:themeTint="F2"/>
        </w:rPr>
        <w:t xml:space="preserve"> oraz</w:t>
      </w:r>
      <w:r w:rsidR="002A2721" w:rsidRPr="001235A2">
        <w:rPr>
          <w:rFonts w:ascii="Times New Roman" w:hAnsi="Times New Roman"/>
          <w:color w:val="0D0D0D" w:themeColor="text1" w:themeTint="F2"/>
        </w:rPr>
        <w:t xml:space="preserve"> </w:t>
      </w:r>
      <w:r w:rsidRPr="001235A2">
        <w:rPr>
          <w:rFonts w:ascii="Times New Roman" w:hAnsi="Times New Roman"/>
          <w:color w:val="0D0D0D" w:themeColor="text1" w:themeTint="F2"/>
        </w:rPr>
        <w:t>Podwykonawca</w:t>
      </w:r>
      <w:r w:rsidR="00241A78" w:rsidRPr="001235A2">
        <w:rPr>
          <w:rFonts w:ascii="Times New Roman" w:hAnsi="Times New Roman"/>
          <w:color w:val="0D0D0D" w:themeColor="text1" w:themeTint="F2"/>
        </w:rPr>
        <w:t>,</w:t>
      </w:r>
      <w:r w:rsidR="002A2721" w:rsidRPr="001235A2">
        <w:rPr>
          <w:rFonts w:ascii="Times New Roman" w:hAnsi="Times New Roman"/>
          <w:color w:val="0D0D0D" w:themeColor="text1" w:themeTint="F2"/>
        </w:rPr>
        <w:t xml:space="preserve"> </w:t>
      </w:r>
      <w:r w:rsidR="005D7576" w:rsidRPr="001235A2">
        <w:rPr>
          <w:rFonts w:ascii="Times New Roman" w:hAnsi="Times New Roman"/>
          <w:color w:val="0D0D0D" w:themeColor="text1" w:themeTint="F2"/>
        </w:rPr>
        <w:t>zamierzający zawrzeć umowę o podwykonawstwo</w:t>
      </w:r>
      <w:r w:rsidR="00A04FF9" w:rsidRPr="001235A2">
        <w:rPr>
          <w:rFonts w:ascii="Times New Roman" w:hAnsi="Times New Roman"/>
          <w:color w:val="0D0D0D" w:themeColor="text1" w:themeTint="F2"/>
        </w:rPr>
        <w:t>,</w:t>
      </w:r>
      <w:r w:rsidR="002A2721" w:rsidRPr="001235A2">
        <w:rPr>
          <w:rFonts w:ascii="Times New Roman" w:hAnsi="Times New Roman"/>
          <w:color w:val="0D0D0D" w:themeColor="text1" w:themeTint="F2"/>
        </w:rPr>
        <w:t xml:space="preserve"> </w:t>
      </w:r>
      <w:r w:rsidR="00802D5B" w:rsidRPr="001235A2">
        <w:rPr>
          <w:rFonts w:ascii="Times New Roman" w:hAnsi="Times New Roman"/>
          <w:color w:val="0D0D0D" w:themeColor="text1" w:themeTint="F2"/>
        </w:rPr>
        <w:t xml:space="preserve">której przedmiotem są </w:t>
      </w:r>
      <w:r w:rsidR="002D1418">
        <w:rPr>
          <w:rFonts w:ascii="Times New Roman" w:hAnsi="Times New Roman"/>
          <w:color w:val="0D0D0D" w:themeColor="text1" w:themeTint="F2"/>
        </w:rPr>
        <w:t>prace remontowe</w:t>
      </w:r>
      <w:r w:rsidR="00241A78" w:rsidRPr="001235A2">
        <w:rPr>
          <w:rFonts w:ascii="Times New Roman" w:hAnsi="Times New Roman"/>
          <w:color w:val="0D0D0D" w:themeColor="text1" w:themeTint="F2"/>
        </w:rPr>
        <w:t>,</w:t>
      </w:r>
      <w:r w:rsidR="002A2721" w:rsidRPr="001235A2">
        <w:rPr>
          <w:rFonts w:ascii="Times New Roman" w:hAnsi="Times New Roman"/>
          <w:color w:val="0D0D0D" w:themeColor="text1" w:themeTint="F2"/>
        </w:rPr>
        <w:t xml:space="preserve"> </w:t>
      </w:r>
      <w:r w:rsidRPr="001235A2">
        <w:rPr>
          <w:rFonts w:ascii="Times New Roman" w:hAnsi="Times New Roman"/>
          <w:color w:val="0D0D0D" w:themeColor="text1" w:themeTint="F2"/>
        </w:rPr>
        <w:t xml:space="preserve">zobowiązany jest do przedłożenia Zamawiającemu projektu </w:t>
      </w:r>
      <w:r w:rsidR="005D7576" w:rsidRPr="001235A2">
        <w:rPr>
          <w:rFonts w:ascii="Times New Roman" w:hAnsi="Times New Roman"/>
          <w:color w:val="0D0D0D" w:themeColor="text1" w:themeTint="F2"/>
        </w:rPr>
        <w:t>takiej</w:t>
      </w:r>
      <w:r w:rsidR="002A2721" w:rsidRPr="001235A2">
        <w:rPr>
          <w:rFonts w:ascii="Times New Roman" w:hAnsi="Times New Roman"/>
          <w:color w:val="0D0D0D" w:themeColor="text1" w:themeTint="F2"/>
        </w:rPr>
        <w:t xml:space="preserve"> </w:t>
      </w:r>
      <w:r w:rsidR="008E00F6" w:rsidRPr="001235A2">
        <w:rPr>
          <w:rFonts w:ascii="Times New Roman" w:hAnsi="Times New Roman"/>
          <w:color w:val="0D0D0D" w:themeColor="text1" w:themeTint="F2"/>
        </w:rPr>
        <w:t xml:space="preserve">umowy </w:t>
      </w:r>
      <w:r w:rsidRPr="001235A2">
        <w:rPr>
          <w:rFonts w:ascii="Times New Roman" w:hAnsi="Times New Roman"/>
          <w:color w:val="0D0D0D" w:themeColor="text1" w:themeTint="F2"/>
        </w:rPr>
        <w:t xml:space="preserve">nie później niż 14 dni przed jej </w:t>
      </w:r>
      <w:r w:rsidR="005D7576" w:rsidRPr="001235A2">
        <w:rPr>
          <w:rFonts w:ascii="Times New Roman" w:hAnsi="Times New Roman"/>
          <w:color w:val="0D0D0D" w:themeColor="text1" w:themeTint="F2"/>
        </w:rPr>
        <w:t xml:space="preserve">planowanym </w:t>
      </w:r>
      <w:r w:rsidRPr="001235A2">
        <w:rPr>
          <w:rFonts w:ascii="Times New Roman" w:hAnsi="Times New Roman"/>
          <w:color w:val="0D0D0D" w:themeColor="text1" w:themeTint="F2"/>
        </w:rPr>
        <w:t>zawarciem, a w przypadku projektu umowy prze</w:t>
      </w:r>
      <w:r w:rsidR="00A66F6E" w:rsidRPr="001235A2">
        <w:rPr>
          <w:rFonts w:ascii="Times New Roman" w:hAnsi="Times New Roman"/>
          <w:color w:val="0D0D0D" w:themeColor="text1" w:themeTint="F2"/>
        </w:rPr>
        <w:t xml:space="preserve">dkładanego przez Podwykonawcę, </w:t>
      </w:r>
      <w:r w:rsidRPr="001235A2">
        <w:rPr>
          <w:rFonts w:ascii="Times New Roman" w:hAnsi="Times New Roman"/>
          <w:color w:val="0D0D0D" w:themeColor="text1" w:themeTint="F2"/>
        </w:rPr>
        <w:t xml:space="preserve">wraz ze zgodą Wykonawcy na zawarcie </w:t>
      </w:r>
      <w:r w:rsidR="000D1A39" w:rsidRPr="001235A2">
        <w:rPr>
          <w:rFonts w:ascii="Times New Roman" w:hAnsi="Times New Roman"/>
          <w:color w:val="0D0D0D" w:themeColor="text1" w:themeTint="F2"/>
        </w:rPr>
        <w:t>takiej umowy</w:t>
      </w:r>
      <w:r w:rsidR="00A22732" w:rsidRPr="001235A2">
        <w:rPr>
          <w:rFonts w:ascii="Times New Roman" w:hAnsi="Times New Roman"/>
          <w:color w:val="0D0D0D" w:themeColor="text1" w:themeTint="F2"/>
        </w:rPr>
        <w:t>.</w:t>
      </w:r>
    </w:p>
    <w:p w14:paraId="481F5C7A" w14:textId="6C5356F0" w:rsidR="000D1A39" w:rsidRPr="001235A2" w:rsidRDefault="000D1A39" w:rsidP="00937DB3">
      <w:pPr>
        <w:pStyle w:val="Akapitzlist"/>
        <w:numPr>
          <w:ilvl w:val="1"/>
          <w:numId w:val="10"/>
        </w:numPr>
        <w:spacing w:after="0"/>
        <w:ind w:left="357" w:hanging="357"/>
        <w:contextualSpacing w:val="0"/>
        <w:jc w:val="both"/>
        <w:rPr>
          <w:rFonts w:ascii="Times New Roman" w:hAnsi="Times New Roman"/>
          <w:color w:val="0D0D0D" w:themeColor="text1" w:themeTint="F2"/>
        </w:rPr>
      </w:pPr>
      <w:r w:rsidRPr="001235A2">
        <w:rPr>
          <w:rFonts w:ascii="Times New Roman" w:hAnsi="Times New Roman"/>
          <w:color w:val="0D0D0D" w:themeColor="text1" w:themeTint="F2"/>
        </w:rPr>
        <w:t xml:space="preserve">Umowa </w:t>
      </w:r>
      <w:r w:rsidR="00A04FF9" w:rsidRPr="001235A2">
        <w:rPr>
          <w:rFonts w:ascii="Times New Roman" w:hAnsi="Times New Roman"/>
          <w:color w:val="0D0D0D" w:themeColor="text1" w:themeTint="F2"/>
        </w:rPr>
        <w:t xml:space="preserve">o podwykonawstwo, </w:t>
      </w:r>
      <w:r w:rsidR="00802D5B" w:rsidRPr="001235A2">
        <w:rPr>
          <w:rFonts w:ascii="Times New Roman" w:hAnsi="Times New Roman"/>
          <w:color w:val="0D0D0D" w:themeColor="text1" w:themeTint="F2"/>
        </w:rPr>
        <w:t xml:space="preserve">której przedmiotem są </w:t>
      </w:r>
      <w:r w:rsidR="002D1418">
        <w:rPr>
          <w:rFonts w:ascii="Times New Roman" w:hAnsi="Times New Roman"/>
          <w:color w:val="0D0D0D" w:themeColor="text1" w:themeTint="F2"/>
        </w:rPr>
        <w:t>prace remontowe</w:t>
      </w:r>
      <w:r w:rsidR="002A2721" w:rsidRPr="001235A2">
        <w:rPr>
          <w:rFonts w:ascii="Times New Roman" w:hAnsi="Times New Roman"/>
          <w:color w:val="0D0D0D" w:themeColor="text1" w:themeTint="F2"/>
        </w:rPr>
        <w:t xml:space="preserve"> </w:t>
      </w:r>
      <w:r w:rsidR="00A56E00" w:rsidRPr="001235A2">
        <w:rPr>
          <w:rFonts w:ascii="Times New Roman" w:hAnsi="Times New Roman"/>
          <w:color w:val="0D0D0D" w:themeColor="text1" w:themeTint="F2"/>
        </w:rPr>
        <w:t>powinna</w:t>
      </w:r>
      <w:r w:rsidR="002A2721" w:rsidRPr="001235A2">
        <w:rPr>
          <w:rFonts w:ascii="Times New Roman" w:hAnsi="Times New Roman"/>
          <w:color w:val="0D0D0D" w:themeColor="text1" w:themeTint="F2"/>
        </w:rPr>
        <w:t xml:space="preserve"> </w:t>
      </w:r>
      <w:r w:rsidR="00727DA0" w:rsidRPr="001235A2">
        <w:rPr>
          <w:rFonts w:ascii="Times New Roman" w:hAnsi="Times New Roman"/>
          <w:color w:val="0D0D0D" w:themeColor="text1" w:themeTint="F2"/>
        </w:rPr>
        <w:t xml:space="preserve">zawierać </w:t>
      </w:r>
      <w:r w:rsidR="007163FE">
        <w:rPr>
          <w:rFonts w:ascii="Times New Roman" w:hAnsi="Times New Roman"/>
          <w:color w:val="0D0D0D" w:themeColor="text1" w:themeTint="F2"/>
        </w:rPr>
        <w:t xml:space="preserve">                                         </w:t>
      </w:r>
      <w:r w:rsidR="002500B0" w:rsidRPr="001235A2">
        <w:rPr>
          <w:rFonts w:ascii="Times New Roman" w:hAnsi="Times New Roman"/>
          <w:color w:val="0D0D0D" w:themeColor="text1" w:themeTint="F2"/>
        </w:rPr>
        <w:t xml:space="preserve">w szczególności </w:t>
      </w:r>
      <w:r w:rsidR="00727DA0" w:rsidRPr="001235A2">
        <w:rPr>
          <w:rFonts w:ascii="Times New Roman" w:hAnsi="Times New Roman"/>
          <w:color w:val="0D0D0D" w:themeColor="text1" w:themeTint="F2"/>
        </w:rPr>
        <w:t>postanowienia wskazujące</w:t>
      </w:r>
      <w:r w:rsidRPr="001235A2">
        <w:rPr>
          <w:rFonts w:ascii="Times New Roman" w:hAnsi="Times New Roman"/>
          <w:color w:val="0D0D0D" w:themeColor="text1" w:themeTint="F2"/>
        </w:rPr>
        <w:t>, iż:</w:t>
      </w:r>
    </w:p>
    <w:p w14:paraId="762B8E9B" w14:textId="76CAFCBC" w:rsidR="0060374D" w:rsidRPr="001235A2" w:rsidRDefault="000D1A39" w:rsidP="00937DB3">
      <w:pPr>
        <w:pStyle w:val="Akapitzlist"/>
        <w:numPr>
          <w:ilvl w:val="0"/>
          <w:numId w:val="29"/>
        </w:numPr>
        <w:tabs>
          <w:tab w:val="left" w:pos="1134"/>
        </w:tabs>
        <w:spacing w:after="0"/>
        <w:ind w:left="851" w:hanging="357"/>
        <w:contextualSpacing w:val="0"/>
        <w:jc w:val="both"/>
        <w:rPr>
          <w:rFonts w:ascii="Times New Roman" w:hAnsi="Times New Roman"/>
          <w:color w:val="0D0D0D" w:themeColor="text1" w:themeTint="F2"/>
        </w:rPr>
      </w:pPr>
      <w:r w:rsidRPr="001235A2">
        <w:rPr>
          <w:rFonts w:ascii="Times New Roman" w:hAnsi="Times New Roman"/>
          <w:color w:val="0D0D0D" w:themeColor="text1" w:themeTint="F2"/>
        </w:rPr>
        <w:t>termin zapłaty wynagrodzenia Podwykonawcy nie może być dłuższy niż 30 dni od dnia doręczenia Wyko</w:t>
      </w:r>
      <w:r w:rsidR="0015756E" w:rsidRPr="001235A2">
        <w:rPr>
          <w:rFonts w:ascii="Times New Roman" w:hAnsi="Times New Roman"/>
          <w:color w:val="0D0D0D" w:themeColor="text1" w:themeTint="F2"/>
        </w:rPr>
        <w:t>nawcy lub Podwykonawcy faktury</w:t>
      </w:r>
      <w:r w:rsidR="00874762" w:rsidRPr="001235A2">
        <w:rPr>
          <w:rFonts w:ascii="Times New Roman" w:hAnsi="Times New Roman"/>
          <w:color w:val="0D0D0D" w:themeColor="text1" w:themeTint="F2"/>
        </w:rPr>
        <w:t xml:space="preserve"> lub</w:t>
      </w:r>
      <w:r w:rsidR="00B7624A" w:rsidRPr="001235A2">
        <w:rPr>
          <w:rFonts w:ascii="Times New Roman" w:hAnsi="Times New Roman"/>
          <w:color w:val="0D0D0D" w:themeColor="text1" w:themeTint="F2"/>
        </w:rPr>
        <w:t xml:space="preserve"> </w:t>
      </w:r>
      <w:r w:rsidR="00522FA3" w:rsidRPr="001235A2">
        <w:rPr>
          <w:rFonts w:ascii="Times New Roman" w:hAnsi="Times New Roman"/>
          <w:color w:val="0D0D0D" w:themeColor="text1" w:themeTint="F2"/>
        </w:rPr>
        <w:t>rachunku</w:t>
      </w:r>
      <w:r w:rsidR="002A2721" w:rsidRPr="001235A2">
        <w:rPr>
          <w:rFonts w:ascii="Times New Roman" w:hAnsi="Times New Roman"/>
          <w:color w:val="0D0D0D" w:themeColor="text1" w:themeTint="F2"/>
        </w:rPr>
        <w:t xml:space="preserve"> </w:t>
      </w:r>
      <w:r w:rsidRPr="001235A2">
        <w:rPr>
          <w:rFonts w:ascii="Times New Roman" w:hAnsi="Times New Roman"/>
          <w:color w:val="0D0D0D" w:themeColor="text1" w:themeTint="F2"/>
        </w:rPr>
        <w:t>potwierdzające</w:t>
      </w:r>
      <w:r w:rsidR="00B7624A" w:rsidRPr="001235A2">
        <w:rPr>
          <w:rFonts w:ascii="Times New Roman" w:hAnsi="Times New Roman"/>
          <w:color w:val="0D0D0D" w:themeColor="text1" w:themeTint="F2"/>
        </w:rPr>
        <w:t>go</w:t>
      </w:r>
      <w:r w:rsidRPr="001235A2">
        <w:rPr>
          <w:rFonts w:ascii="Times New Roman" w:hAnsi="Times New Roman"/>
          <w:color w:val="0D0D0D" w:themeColor="text1" w:themeTint="F2"/>
        </w:rPr>
        <w:t xml:space="preserve"> wykonanie zle</w:t>
      </w:r>
      <w:r w:rsidR="0015756E" w:rsidRPr="001235A2">
        <w:rPr>
          <w:rFonts w:ascii="Times New Roman" w:hAnsi="Times New Roman"/>
          <w:color w:val="0D0D0D" w:themeColor="text1" w:themeTint="F2"/>
        </w:rPr>
        <w:t xml:space="preserve">conej </w:t>
      </w:r>
      <w:r w:rsidR="002D1418">
        <w:rPr>
          <w:rFonts w:ascii="Times New Roman" w:hAnsi="Times New Roman"/>
          <w:color w:val="0D0D0D" w:themeColor="text1" w:themeTint="F2"/>
        </w:rPr>
        <w:t>pracy remontowej</w:t>
      </w:r>
      <w:r w:rsidR="000C4B01" w:rsidRPr="001235A2">
        <w:rPr>
          <w:rFonts w:ascii="Times New Roman" w:hAnsi="Times New Roman"/>
          <w:color w:val="0D0D0D" w:themeColor="text1" w:themeTint="F2"/>
        </w:rPr>
        <w:t>;</w:t>
      </w:r>
    </w:p>
    <w:p w14:paraId="3938EB69" w14:textId="62C71B0B" w:rsidR="000D1A39" w:rsidRPr="001235A2" w:rsidRDefault="000D1A39" w:rsidP="00937DB3">
      <w:pPr>
        <w:pStyle w:val="Akapitzlist"/>
        <w:numPr>
          <w:ilvl w:val="0"/>
          <w:numId w:val="29"/>
        </w:numPr>
        <w:tabs>
          <w:tab w:val="left" w:pos="1134"/>
        </w:tabs>
        <w:spacing w:after="0"/>
        <w:ind w:left="851" w:hanging="357"/>
        <w:contextualSpacing w:val="0"/>
        <w:jc w:val="both"/>
        <w:rPr>
          <w:rFonts w:ascii="Times New Roman" w:hAnsi="Times New Roman"/>
          <w:color w:val="0D0D0D" w:themeColor="text1" w:themeTint="F2"/>
        </w:rPr>
      </w:pPr>
      <w:r w:rsidRPr="001235A2">
        <w:rPr>
          <w:rFonts w:ascii="Times New Roman" w:hAnsi="Times New Roman"/>
          <w:color w:val="0D0D0D" w:themeColor="text1" w:themeTint="F2"/>
        </w:rPr>
        <w:t>przedmiotem umowy o podwykona</w:t>
      </w:r>
      <w:r w:rsidR="00A04FF9" w:rsidRPr="001235A2">
        <w:rPr>
          <w:rFonts w:ascii="Times New Roman" w:hAnsi="Times New Roman"/>
          <w:color w:val="0D0D0D" w:themeColor="text1" w:themeTint="F2"/>
        </w:rPr>
        <w:t>wstwo jest wyłącznie wykonanie</w:t>
      </w:r>
      <w:r w:rsidR="002D1418">
        <w:rPr>
          <w:rFonts w:ascii="Times New Roman" w:hAnsi="Times New Roman"/>
          <w:color w:val="0D0D0D" w:themeColor="text1" w:themeTint="F2"/>
        </w:rPr>
        <w:t xml:space="preserve"> prac remontowych</w:t>
      </w:r>
      <w:r w:rsidR="0015756E" w:rsidRPr="001235A2">
        <w:rPr>
          <w:rFonts w:ascii="Times New Roman" w:hAnsi="Times New Roman"/>
          <w:color w:val="0D0D0D" w:themeColor="text1" w:themeTint="F2"/>
        </w:rPr>
        <w:t xml:space="preserve">, </w:t>
      </w:r>
      <w:r w:rsidRPr="001235A2">
        <w:rPr>
          <w:rFonts w:ascii="Times New Roman" w:hAnsi="Times New Roman"/>
          <w:color w:val="0D0D0D" w:themeColor="text1" w:themeTint="F2"/>
        </w:rPr>
        <w:t xml:space="preserve">które ściśle odpowiadają części </w:t>
      </w:r>
      <w:r w:rsidR="00407834" w:rsidRPr="001235A2">
        <w:rPr>
          <w:rFonts w:ascii="Times New Roman" w:hAnsi="Times New Roman"/>
          <w:color w:val="0D0D0D" w:themeColor="text1" w:themeTint="F2"/>
        </w:rPr>
        <w:t>Przedmiotu Umowy</w:t>
      </w:r>
      <w:r w:rsidR="0015756E" w:rsidRPr="001235A2">
        <w:rPr>
          <w:rFonts w:ascii="Times New Roman" w:hAnsi="Times New Roman"/>
          <w:color w:val="0D0D0D" w:themeColor="text1" w:themeTint="F2"/>
        </w:rPr>
        <w:t xml:space="preserve"> określonego Umową</w:t>
      </w:r>
      <w:r w:rsidR="00147F3C" w:rsidRPr="001235A2">
        <w:rPr>
          <w:rFonts w:ascii="Times New Roman" w:hAnsi="Times New Roman"/>
          <w:color w:val="0D0D0D" w:themeColor="text1" w:themeTint="F2"/>
        </w:rPr>
        <w:t xml:space="preserve">, </w:t>
      </w:r>
      <w:r w:rsidR="002D1418">
        <w:rPr>
          <w:rFonts w:ascii="Times New Roman" w:hAnsi="Times New Roman"/>
          <w:color w:val="0D0D0D" w:themeColor="text1" w:themeTint="F2"/>
        </w:rPr>
        <w:t>z zachowaniem terminu</w:t>
      </w:r>
      <w:r w:rsidR="00360670" w:rsidRPr="001235A2">
        <w:rPr>
          <w:rFonts w:ascii="Times New Roman" w:hAnsi="Times New Roman"/>
          <w:color w:val="0D0D0D" w:themeColor="text1" w:themeTint="F2"/>
        </w:rPr>
        <w:t xml:space="preserve"> </w:t>
      </w:r>
      <w:r w:rsidR="002D1418">
        <w:rPr>
          <w:rFonts w:ascii="Times New Roman" w:hAnsi="Times New Roman"/>
          <w:color w:val="0D0D0D" w:themeColor="text1" w:themeTint="F2"/>
        </w:rPr>
        <w:t xml:space="preserve">końcowego określonego § 5 ust. 1 </w:t>
      </w:r>
      <w:r w:rsidR="00360670" w:rsidRPr="001235A2">
        <w:rPr>
          <w:rFonts w:ascii="Times New Roman" w:hAnsi="Times New Roman"/>
          <w:color w:val="0D0D0D" w:themeColor="text1" w:themeTint="F2"/>
        </w:rPr>
        <w:t xml:space="preserve"> Umowy</w:t>
      </w:r>
      <w:r w:rsidR="007E213D" w:rsidRPr="001235A2">
        <w:rPr>
          <w:rFonts w:ascii="Times New Roman" w:hAnsi="Times New Roman"/>
          <w:color w:val="0D0D0D" w:themeColor="text1" w:themeTint="F2"/>
        </w:rPr>
        <w:t xml:space="preserve">, a wysokość wynagrodzenia za te </w:t>
      </w:r>
      <w:r w:rsidR="002D1418">
        <w:rPr>
          <w:rFonts w:ascii="Times New Roman" w:hAnsi="Times New Roman"/>
          <w:color w:val="0D0D0D" w:themeColor="text1" w:themeTint="F2"/>
        </w:rPr>
        <w:t>prace</w:t>
      </w:r>
      <w:r w:rsidR="007E213D" w:rsidRPr="001235A2">
        <w:rPr>
          <w:rFonts w:ascii="Times New Roman" w:hAnsi="Times New Roman"/>
          <w:color w:val="0D0D0D" w:themeColor="text1" w:themeTint="F2"/>
        </w:rPr>
        <w:t xml:space="preserve"> </w:t>
      </w:r>
      <w:r w:rsidR="00485DA5" w:rsidRPr="001235A2">
        <w:rPr>
          <w:rFonts w:ascii="Times New Roman" w:hAnsi="Times New Roman"/>
          <w:color w:val="0D0D0D" w:themeColor="text1" w:themeTint="F2"/>
        </w:rPr>
        <w:t>należnego Podwykonawcy nie może przekroczyć wysokości wynagrodzenia należnego Wykonawcy za ten sam zakres</w:t>
      </w:r>
      <w:r w:rsidR="002D1418">
        <w:rPr>
          <w:rFonts w:ascii="Times New Roman" w:hAnsi="Times New Roman"/>
          <w:color w:val="0D0D0D" w:themeColor="text1" w:themeTint="F2"/>
        </w:rPr>
        <w:t xml:space="preserve"> prac</w:t>
      </w:r>
      <w:r w:rsidR="00485DA5" w:rsidRPr="001235A2">
        <w:rPr>
          <w:rFonts w:ascii="Times New Roman" w:hAnsi="Times New Roman"/>
          <w:color w:val="0D0D0D" w:themeColor="text1" w:themeTint="F2"/>
        </w:rPr>
        <w:t xml:space="preserve"> na podstawie Umowy</w:t>
      </w:r>
      <w:r w:rsidR="00894E62" w:rsidRPr="001235A2">
        <w:rPr>
          <w:rFonts w:ascii="Times New Roman" w:hAnsi="Times New Roman"/>
          <w:color w:val="0D0D0D" w:themeColor="text1" w:themeTint="F2"/>
        </w:rPr>
        <w:t>;</w:t>
      </w:r>
    </w:p>
    <w:p w14:paraId="57ABEB9E" w14:textId="3183884A" w:rsidR="002956AC" w:rsidRPr="001235A2" w:rsidRDefault="003C5971" w:rsidP="00937DB3">
      <w:pPr>
        <w:pStyle w:val="Akapitzlist"/>
        <w:numPr>
          <w:ilvl w:val="0"/>
          <w:numId w:val="29"/>
        </w:numPr>
        <w:tabs>
          <w:tab w:val="left" w:pos="1134"/>
        </w:tabs>
        <w:spacing w:after="0"/>
        <w:ind w:left="851" w:hanging="357"/>
        <w:contextualSpacing w:val="0"/>
        <w:jc w:val="both"/>
        <w:rPr>
          <w:rFonts w:ascii="Times New Roman" w:hAnsi="Times New Roman"/>
          <w:color w:val="0D0D0D" w:themeColor="text1" w:themeTint="F2"/>
        </w:rPr>
      </w:pPr>
      <w:r w:rsidRPr="001235A2">
        <w:rPr>
          <w:rFonts w:ascii="Times New Roman" w:hAnsi="Times New Roman"/>
          <w:color w:val="0D0D0D" w:themeColor="text1" w:themeTint="F2"/>
        </w:rPr>
        <w:t xml:space="preserve">wypłata wynagrodzenia Podwykonawcy za wykonane </w:t>
      </w:r>
      <w:r w:rsidR="002D1418">
        <w:rPr>
          <w:rFonts w:ascii="Times New Roman" w:hAnsi="Times New Roman"/>
          <w:color w:val="0D0D0D" w:themeColor="text1" w:themeTint="F2"/>
        </w:rPr>
        <w:t>prace remontowe</w:t>
      </w:r>
      <w:r w:rsidRPr="001235A2">
        <w:rPr>
          <w:rFonts w:ascii="Times New Roman" w:hAnsi="Times New Roman"/>
          <w:color w:val="0D0D0D" w:themeColor="text1" w:themeTint="F2"/>
        </w:rPr>
        <w:t xml:space="preserve"> będące przedmiotem umowy o podwykonawstwo, </w:t>
      </w:r>
      <w:r w:rsidR="00B66B66" w:rsidRPr="001235A2">
        <w:rPr>
          <w:rFonts w:ascii="Times New Roman" w:hAnsi="Times New Roman"/>
          <w:color w:val="0D0D0D" w:themeColor="text1" w:themeTint="F2"/>
        </w:rPr>
        <w:t xml:space="preserve"> nastąpi na podstawie dokonanego przez Wykonawcę odbioru </w:t>
      </w:r>
      <w:r w:rsidR="00710276" w:rsidRPr="001235A2">
        <w:rPr>
          <w:rFonts w:ascii="Times New Roman" w:hAnsi="Times New Roman"/>
          <w:color w:val="0D0D0D" w:themeColor="text1" w:themeTint="F2"/>
        </w:rPr>
        <w:t>robót wykonanych przez Podwykonawcę</w:t>
      </w:r>
      <w:r w:rsidR="002956AC" w:rsidRPr="001235A2">
        <w:rPr>
          <w:rFonts w:ascii="Times New Roman" w:hAnsi="Times New Roman"/>
          <w:color w:val="0D0D0D" w:themeColor="text1" w:themeTint="F2"/>
        </w:rPr>
        <w:t>. Zakres odbioru dokonywanego przez Wykonawcę nie może wykraczać poza zakres i termin objęty danym odbiorem dokonywanym przez Zamawiającego</w:t>
      </w:r>
      <w:r w:rsidR="00676B76" w:rsidRPr="001235A2">
        <w:rPr>
          <w:rFonts w:ascii="Times New Roman" w:hAnsi="Times New Roman"/>
          <w:color w:val="0D0D0D" w:themeColor="text1" w:themeTint="F2"/>
        </w:rPr>
        <w:t xml:space="preserve">, </w:t>
      </w:r>
      <w:r w:rsidR="00A9249D">
        <w:rPr>
          <w:rFonts w:ascii="Times New Roman" w:hAnsi="Times New Roman"/>
          <w:color w:val="0D0D0D" w:themeColor="text1" w:themeTint="F2"/>
        </w:rPr>
        <w:t xml:space="preserve">                      </w:t>
      </w:r>
      <w:r w:rsidR="00676B76" w:rsidRPr="001235A2">
        <w:rPr>
          <w:rFonts w:ascii="Times New Roman" w:hAnsi="Times New Roman"/>
          <w:color w:val="0D0D0D" w:themeColor="text1" w:themeTint="F2"/>
        </w:rPr>
        <w:t>a ponadto Strony zgodnie przyjmują, iż odbiór robót przez Zamawiającego od Wykonawcy jest równoznaczny z odbiorem robót prze</w:t>
      </w:r>
      <w:r w:rsidR="00490591">
        <w:rPr>
          <w:rFonts w:ascii="Times New Roman" w:hAnsi="Times New Roman"/>
          <w:color w:val="0D0D0D" w:themeColor="text1" w:themeTint="F2"/>
        </w:rPr>
        <w:t>z</w:t>
      </w:r>
      <w:r w:rsidR="00676B76" w:rsidRPr="001235A2">
        <w:rPr>
          <w:rFonts w:ascii="Times New Roman" w:hAnsi="Times New Roman"/>
          <w:color w:val="0D0D0D" w:themeColor="text1" w:themeTint="F2"/>
        </w:rPr>
        <w:t xml:space="preserve"> Wykonawcę od Podwykonawcy. Wykonawca nie może zgłaszać innych usterek wobec Podwykonawcy niźli te które zgłosił Zamawiający Wykonawcy;</w:t>
      </w:r>
    </w:p>
    <w:p w14:paraId="7D6366DC" w14:textId="1271F924" w:rsidR="000D1A39" w:rsidRPr="001235A2" w:rsidRDefault="000D1A39" w:rsidP="00937DB3">
      <w:pPr>
        <w:pStyle w:val="Akapitzlist"/>
        <w:numPr>
          <w:ilvl w:val="0"/>
          <w:numId w:val="29"/>
        </w:numPr>
        <w:tabs>
          <w:tab w:val="left" w:pos="1134"/>
        </w:tabs>
        <w:spacing w:after="0"/>
        <w:ind w:left="851" w:hanging="357"/>
        <w:contextualSpacing w:val="0"/>
        <w:jc w:val="both"/>
        <w:rPr>
          <w:rFonts w:ascii="Times New Roman" w:hAnsi="Times New Roman"/>
          <w:color w:val="0D0D0D" w:themeColor="text1" w:themeTint="F2"/>
        </w:rPr>
      </w:pPr>
      <w:r w:rsidRPr="001235A2">
        <w:rPr>
          <w:rFonts w:ascii="Times New Roman" w:hAnsi="Times New Roman"/>
          <w:color w:val="0D0D0D" w:themeColor="text1" w:themeTint="F2"/>
        </w:rPr>
        <w:t xml:space="preserve">wypłata wynagrodzenia Podwykonawcy za wykonane roboty będące przedmiotem </w:t>
      </w:r>
      <w:r w:rsidR="00CD3F1A" w:rsidRPr="001235A2">
        <w:rPr>
          <w:rFonts w:ascii="Times New Roman" w:hAnsi="Times New Roman"/>
          <w:color w:val="0D0D0D" w:themeColor="text1" w:themeTint="F2"/>
        </w:rPr>
        <w:t>u</w:t>
      </w:r>
      <w:r w:rsidRPr="001235A2">
        <w:rPr>
          <w:rFonts w:ascii="Times New Roman" w:hAnsi="Times New Roman"/>
          <w:color w:val="0D0D0D" w:themeColor="text1" w:themeTint="F2"/>
        </w:rPr>
        <w:t>mowy</w:t>
      </w:r>
      <w:r w:rsidR="00CD3F1A" w:rsidRPr="001235A2">
        <w:rPr>
          <w:rFonts w:ascii="Times New Roman" w:hAnsi="Times New Roman"/>
          <w:color w:val="0D0D0D" w:themeColor="text1" w:themeTint="F2"/>
        </w:rPr>
        <w:t xml:space="preserve"> </w:t>
      </w:r>
      <w:r w:rsidR="007163FE">
        <w:rPr>
          <w:rFonts w:ascii="Times New Roman" w:hAnsi="Times New Roman"/>
          <w:color w:val="0D0D0D" w:themeColor="text1" w:themeTint="F2"/>
        </w:rPr>
        <w:t xml:space="preserve">                         </w:t>
      </w:r>
      <w:r w:rsidR="00CD3F1A" w:rsidRPr="001235A2">
        <w:rPr>
          <w:rFonts w:ascii="Times New Roman" w:hAnsi="Times New Roman"/>
          <w:color w:val="0D0D0D" w:themeColor="text1" w:themeTint="F2"/>
        </w:rPr>
        <w:t>o podwykonawstwo</w:t>
      </w:r>
      <w:r w:rsidRPr="001235A2">
        <w:rPr>
          <w:rFonts w:ascii="Times New Roman" w:hAnsi="Times New Roman"/>
          <w:color w:val="0D0D0D" w:themeColor="text1" w:themeTint="F2"/>
        </w:rPr>
        <w:t>, będzie następować w częściach, na podstawie</w:t>
      </w:r>
      <w:r w:rsidR="00C86FF3" w:rsidRPr="001235A2">
        <w:rPr>
          <w:rFonts w:ascii="Times New Roman" w:hAnsi="Times New Roman"/>
          <w:color w:val="0D0D0D" w:themeColor="text1" w:themeTint="F2"/>
        </w:rPr>
        <w:t xml:space="preserve"> dokonanych przez Wykonawcę</w:t>
      </w:r>
      <w:r w:rsidRPr="001235A2">
        <w:rPr>
          <w:rFonts w:ascii="Times New Roman" w:hAnsi="Times New Roman"/>
          <w:color w:val="0D0D0D" w:themeColor="text1" w:themeTint="F2"/>
        </w:rPr>
        <w:t xml:space="preserve"> odbiorów częściowych robót</w:t>
      </w:r>
      <w:r w:rsidR="0015756E" w:rsidRPr="001235A2">
        <w:rPr>
          <w:rFonts w:ascii="Times New Roman" w:hAnsi="Times New Roman"/>
          <w:color w:val="0D0D0D" w:themeColor="text1" w:themeTint="F2"/>
        </w:rPr>
        <w:t xml:space="preserve"> wykonanych przez Podwykonawcę</w:t>
      </w:r>
      <w:r w:rsidR="001548F3" w:rsidRPr="001235A2">
        <w:rPr>
          <w:rFonts w:ascii="Times New Roman" w:hAnsi="Times New Roman"/>
          <w:color w:val="0D0D0D" w:themeColor="text1" w:themeTint="F2"/>
        </w:rPr>
        <w:t>. Zakres tych odbiorów</w:t>
      </w:r>
      <w:r w:rsidR="00DA6651" w:rsidRPr="001235A2">
        <w:rPr>
          <w:rFonts w:ascii="Times New Roman" w:hAnsi="Times New Roman"/>
          <w:color w:val="0D0D0D" w:themeColor="text1" w:themeTint="F2"/>
        </w:rPr>
        <w:t xml:space="preserve"> częściowych</w:t>
      </w:r>
      <w:r w:rsidR="00300C16" w:rsidRPr="001235A2">
        <w:rPr>
          <w:rFonts w:ascii="Times New Roman" w:hAnsi="Times New Roman"/>
          <w:color w:val="0D0D0D" w:themeColor="text1" w:themeTint="F2"/>
        </w:rPr>
        <w:t xml:space="preserve"> </w:t>
      </w:r>
      <w:r w:rsidR="008F5788" w:rsidRPr="001235A2">
        <w:rPr>
          <w:rFonts w:ascii="Times New Roman" w:hAnsi="Times New Roman"/>
          <w:color w:val="0D0D0D" w:themeColor="text1" w:themeTint="F2"/>
        </w:rPr>
        <w:t>nie może wykraczać poza</w:t>
      </w:r>
      <w:r w:rsidR="001548F3" w:rsidRPr="001235A2">
        <w:rPr>
          <w:rFonts w:ascii="Times New Roman" w:hAnsi="Times New Roman"/>
          <w:color w:val="0D0D0D" w:themeColor="text1" w:themeTint="F2"/>
        </w:rPr>
        <w:t xml:space="preserve"> zakres</w:t>
      </w:r>
      <w:r w:rsidR="008F5788" w:rsidRPr="001235A2">
        <w:rPr>
          <w:rFonts w:ascii="Times New Roman" w:hAnsi="Times New Roman"/>
          <w:color w:val="0D0D0D" w:themeColor="text1" w:themeTint="F2"/>
        </w:rPr>
        <w:t xml:space="preserve"> </w:t>
      </w:r>
      <w:r w:rsidR="00300C16" w:rsidRPr="001235A2">
        <w:rPr>
          <w:rFonts w:ascii="Times New Roman" w:hAnsi="Times New Roman"/>
          <w:color w:val="0D0D0D" w:themeColor="text1" w:themeTint="F2"/>
        </w:rPr>
        <w:t xml:space="preserve">i termin </w:t>
      </w:r>
      <w:r w:rsidR="008F5788" w:rsidRPr="001235A2">
        <w:rPr>
          <w:rFonts w:ascii="Times New Roman" w:hAnsi="Times New Roman"/>
          <w:color w:val="0D0D0D" w:themeColor="text1" w:themeTint="F2"/>
        </w:rPr>
        <w:t xml:space="preserve">objęty </w:t>
      </w:r>
      <w:r w:rsidR="002956AC" w:rsidRPr="001235A2">
        <w:rPr>
          <w:rFonts w:ascii="Times New Roman" w:hAnsi="Times New Roman"/>
          <w:color w:val="0D0D0D" w:themeColor="text1" w:themeTint="F2"/>
        </w:rPr>
        <w:t xml:space="preserve">poszczególnymi </w:t>
      </w:r>
      <w:r w:rsidR="008F5788" w:rsidRPr="001235A2">
        <w:rPr>
          <w:rFonts w:ascii="Times New Roman" w:hAnsi="Times New Roman"/>
          <w:color w:val="0D0D0D" w:themeColor="text1" w:themeTint="F2"/>
        </w:rPr>
        <w:t>odbiorami dokonywanymi przez Zamawiającego</w:t>
      </w:r>
      <w:r w:rsidR="00676B76" w:rsidRPr="001235A2">
        <w:rPr>
          <w:rFonts w:ascii="Times New Roman" w:hAnsi="Times New Roman"/>
          <w:color w:val="0D0D0D" w:themeColor="text1" w:themeTint="F2"/>
        </w:rPr>
        <w:t>, a ponadto Strony zgodnie przyjmują, iż odbiór robót przez Zamawiającego od Wykonawcy jest równoznaczny z odbiorem robót prze</w:t>
      </w:r>
      <w:r w:rsidR="001E7CF2">
        <w:rPr>
          <w:rFonts w:ascii="Times New Roman" w:hAnsi="Times New Roman"/>
          <w:color w:val="0D0D0D" w:themeColor="text1" w:themeTint="F2"/>
        </w:rPr>
        <w:t>z</w:t>
      </w:r>
      <w:r w:rsidR="00676B76" w:rsidRPr="001235A2">
        <w:rPr>
          <w:rFonts w:ascii="Times New Roman" w:hAnsi="Times New Roman"/>
          <w:color w:val="0D0D0D" w:themeColor="text1" w:themeTint="F2"/>
        </w:rPr>
        <w:t xml:space="preserve"> Wykonawcę od Podwykonawcy. Wykonawca nie może zgłaszać innych usterek wobec Podwykonawcy niźli te które zgłosił Zamawiający Wykonawcy;</w:t>
      </w:r>
    </w:p>
    <w:p w14:paraId="696E036D" w14:textId="2D1CE453" w:rsidR="000D1A39" w:rsidRPr="001235A2" w:rsidRDefault="000D1A39" w:rsidP="00937DB3">
      <w:pPr>
        <w:pStyle w:val="Akapitzlist"/>
        <w:numPr>
          <w:ilvl w:val="0"/>
          <w:numId w:val="29"/>
        </w:numPr>
        <w:tabs>
          <w:tab w:val="left" w:pos="1134"/>
        </w:tabs>
        <w:spacing w:after="0"/>
        <w:ind w:left="851" w:hanging="357"/>
        <w:contextualSpacing w:val="0"/>
        <w:jc w:val="both"/>
        <w:rPr>
          <w:rFonts w:ascii="Times New Roman" w:hAnsi="Times New Roman"/>
          <w:color w:val="0D0D0D" w:themeColor="text1" w:themeTint="F2"/>
        </w:rPr>
      </w:pPr>
      <w:r w:rsidRPr="001235A2">
        <w:rPr>
          <w:rFonts w:ascii="Times New Roman" w:hAnsi="Times New Roman"/>
          <w:color w:val="0D0D0D" w:themeColor="text1" w:themeTint="F2"/>
        </w:rPr>
        <w:t xml:space="preserve">wykonanie przedmiotu </w:t>
      </w:r>
      <w:r w:rsidR="00082243" w:rsidRPr="001235A2">
        <w:rPr>
          <w:rFonts w:ascii="Times New Roman" w:hAnsi="Times New Roman"/>
          <w:color w:val="0D0D0D" w:themeColor="text1" w:themeTint="F2"/>
        </w:rPr>
        <w:t>u</w:t>
      </w:r>
      <w:r w:rsidRPr="001235A2">
        <w:rPr>
          <w:rFonts w:ascii="Times New Roman" w:hAnsi="Times New Roman"/>
          <w:color w:val="0D0D0D" w:themeColor="text1" w:themeTint="F2"/>
        </w:rPr>
        <w:t>mowy o podwykonawstwo zostaje określone na co najmniej takim poziom</w:t>
      </w:r>
      <w:r w:rsidR="0015756E" w:rsidRPr="001235A2">
        <w:rPr>
          <w:rFonts w:ascii="Times New Roman" w:hAnsi="Times New Roman"/>
          <w:color w:val="0D0D0D" w:themeColor="text1" w:themeTint="F2"/>
        </w:rPr>
        <w:t>ie jakości, jaki wynika z Umowy</w:t>
      </w:r>
      <w:r w:rsidR="00902999" w:rsidRPr="001235A2">
        <w:rPr>
          <w:rFonts w:ascii="Times New Roman" w:hAnsi="Times New Roman"/>
          <w:color w:val="0D0D0D" w:themeColor="text1" w:themeTint="F2"/>
        </w:rPr>
        <w:t>, S</w:t>
      </w:r>
      <w:r w:rsidR="00A135DA" w:rsidRPr="001235A2">
        <w:rPr>
          <w:rFonts w:ascii="Times New Roman" w:hAnsi="Times New Roman"/>
          <w:color w:val="0D0D0D" w:themeColor="text1" w:themeTint="F2"/>
        </w:rPr>
        <w:t>WZ, Dokumentacji technicznej</w:t>
      </w:r>
      <w:r w:rsidR="0015756E" w:rsidRPr="001235A2">
        <w:rPr>
          <w:rFonts w:ascii="Times New Roman" w:hAnsi="Times New Roman"/>
          <w:color w:val="0D0D0D" w:themeColor="text1" w:themeTint="F2"/>
        </w:rPr>
        <w:t>;</w:t>
      </w:r>
    </w:p>
    <w:p w14:paraId="7B0BF7A1" w14:textId="0989F618" w:rsidR="00984438" w:rsidRPr="001235A2" w:rsidRDefault="000D1A39" w:rsidP="00937DB3">
      <w:pPr>
        <w:pStyle w:val="Akapitzlist"/>
        <w:numPr>
          <w:ilvl w:val="0"/>
          <w:numId w:val="29"/>
        </w:numPr>
        <w:tabs>
          <w:tab w:val="left" w:pos="1134"/>
        </w:tabs>
        <w:spacing w:after="0"/>
        <w:ind w:left="851" w:hanging="357"/>
        <w:contextualSpacing w:val="0"/>
        <w:jc w:val="both"/>
        <w:rPr>
          <w:rFonts w:ascii="Times New Roman" w:hAnsi="Times New Roman"/>
          <w:color w:val="0D0D0D" w:themeColor="text1" w:themeTint="F2"/>
        </w:rPr>
      </w:pPr>
      <w:r w:rsidRPr="001235A2">
        <w:rPr>
          <w:rFonts w:ascii="Times New Roman" w:eastAsia="Times New Roman" w:hAnsi="Times New Roman"/>
          <w:color w:val="0D0D0D" w:themeColor="text1" w:themeTint="F2"/>
          <w:lang w:eastAsia="pl-PL"/>
        </w:rPr>
        <w:t>okres odpowiedzialności Podwykonawcy za wady przedmiotu umowy o podwykonawstwo, nie może być krótszy od okresu odpowiedzialności za wady Przedmiotu Umowy Wykonawcy wobec Zamawiającego</w:t>
      </w:r>
      <w:r w:rsidR="0059488A" w:rsidRPr="001235A2">
        <w:rPr>
          <w:rFonts w:ascii="Times New Roman" w:eastAsia="Times New Roman" w:hAnsi="Times New Roman"/>
          <w:color w:val="0D0D0D" w:themeColor="text1" w:themeTint="F2"/>
          <w:lang w:eastAsia="pl-PL"/>
        </w:rPr>
        <w:t>;</w:t>
      </w:r>
    </w:p>
    <w:p w14:paraId="43CFF206" w14:textId="65CBD242" w:rsidR="00B8032B" w:rsidRPr="001235A2" w:rsidRDefault="00B8032B" w:rsidP="00937DB3">
      <w:pPr>
        <w:pStyle w:val="Akapitzlist"/>
        <w:numPr>
          <w:ilvl w:val="0"/>
          <w:numId w:val="29"/>
        </w:numPr>
        <w:tabs>
          <w:tab w:val="left" w:pos="1134"/>
        </w:tabs>
        <w:spacing w:after="0"/>
        <w:ind w:left="851" w:hanging="357"/>
        <w:contextualSpacing w:val="0"/>
        <w:jc w:val="both"/>
        <w:rPr>
          <w:rFonts w:ascii="Times New Roman" w:hAnsi="Times New Roman"/>
          <w:color w:val="0D0D0D" w:themeColor="text1" w:themeTint="F2"/>
        </w:rPr>
      </w:pPr>
      <w:r w:rsidRPr="001235A2">
        <w:rPr>
          <w:rFonts w:ascii="Times New Roman" w:eastAsia="Times New Roman" w:hAnsi="Times New Roman"/>
          <w:color w:val="0D0D0D" w:themeColor="text1" w:themeTint="F2"/>
          <w:lang w:eastAsia="pl-PL"/>
        </w:rPr>
        <w:t xml:space="preserve">Podwykonawca zobowiązany jest wraz z protokołami odbioru częściowych i końcowego dołączyć do faktury  oświadczenia </w:t>
      </w:r>
      <w:r w:rsidRPr="001235A2">
        <w:rPr>
          <w:rFonts w:ascii="Times New Roman" w:hAnsi="Times New Roman"/>
          <w:color w:val="0D0D0D" w:themeColor="text1" w:themeTint="F2"/>
        </w:rPr>
        <w:t xml:space="preserve">dalszych podwykonawców, biorących udział w realizacji odebranych </w:t>
      </w:r>
      <w:r w:rsidR="00BF3B39">
        <w:rPr>
          <w:rFonts w:ascii="Times New Roman" w:hAnsi="Times New Roman"/>
          <w:color w:val="0D0D0D" w:themeColor="text1" w:themeTint="F2"/>
        </w:rPr>
        <w:t>prac remontowych</w:t>
      </w:r>
      <w:r w:rsidRPr="001235A2">
        <w:rPr>
          <w:rFonts w:ascii="Times New Roman" w:hAnsi="Times New Roman"/>
          <w:color w:val="0D0D0D" w:themeColor="text1" w:themeTint="F2"/>
        </w:rPr>
        <w:t xml:space="preserve">, o uregulowaniu względem nich wszystkich wymagalnych należności, faktur wystawionych przez dalszych podwykonawców według wzoru stanowiącego załącznik nr </w:t>
      </w:r>
      <w:r w:rsidR="00FB058F">
        <w:rPr>
          <w:rFonts w:ascii="Times New Roman" w:hAnsi="Times New Roman"/>
          <w:color w:val="0D0D0D" w:themeColor="text1" w:themeTint="F2"/>
        </w:rPr>
        <w:t>6</w:t>
      </w:r>
      <w:r w:rsidR="00345DD8" w:rsidRPr="001235A2">
        <w:rPr>
          <w:rFonts w:ascii="Times New Roman" w:hAnsi="Times New Roman"/>
          <w:color w:val="0D0D0D" w:themeColor="text1" w:themeTint="F2"/>
        </w:rPr>
        <w:t xml:space="preserve"> </w:t>
      </w:r>
      <w:r w:rsidRPr="001235A2">
        <w:rPr>
          <w:rFonts w:ascii="Times New Roman" w:hAnsi="Times New Roman"/>
          <w:color w:val="0D0D0D" w:themeColor="text1" w:themeTint="F2"/>
        </w:rPr>
        <w:t xml:space="preserve">do niniejszej Umowy </w:t>
      </w:r>
      <w:r w:rsidR="00984438" w:rsidRPr="001235A2">
        <w:rPr>
          <w:rFonts w:ascii="Times New Roman" w:hAnsi="Times New Roman"/>
          <w:color w:val="0D0D0D" w:themeColor="text1" w:themeTint="F2"/>
        </w:rPr>
        <w:t xml:space="preserve">wraz z potwierdzeniem ich doręczenia Podwykonawcy </w:t>
      </w:r>
      <w:r w:rsidRPr="001235A2">
        <w:rPr>
          <w:rFonts w:ascii="Times New Roman" w:hAnsi="Times New Roman"/>
          <w:color w:val="0D0D0D" w:themeColor="text1" w:themeTint="F2"/>
        </w:rPr>
        <w:t>oraz dowody zapłaty wymagalnego wynagrodzenia dalszym podwykonawcom</w:t>
      </w:r>
      <w:r w:rsidR="00E434BC" w:rsidRPr="001235A2">
        <w:rPr>
          <w:rFonts w:ascii="Times New Roman" w:hAnsi="Times New Roman"/>
          <w:color w:val="0D0D0D" w:themeColor="text1" w:themeTint="F2"/>
        </w:rPr>
        <w:t>;</w:t>
      </w:r>
    </w:p>
    <w:p w14:paraId="248405DA" w14:textId="525D6CD8" w:rsidR="00EC7D43" w:rsidRPr="001235A2" w:rsidRDefault="00962006" w:rsidP="00937DB3">
      <w:pPr>
        <w:pStyle w:val="Akapitzlist"/>
        <w:numPr>
          <w:ilvl w:val="0"/>
          <w:numId w:val="29"/>
        </w:numPr>
        <w:tabs>
          <w:tab w:val="left" w:pos="1134"/>
        </w:tabs>
        <w:spacing w:after="0"/>
        <w:ind w:left="851" w:hanging="357"/>
        <w:contextualSpacing w:val="0"/>
        <w:jc w:val="both"/>
        <w:rPr>
          <w:rFonts w:ascii="Times New Roman" w:hAnsi="Times New Roman"/>
          <w:color w:val="0D0D0D" w:themeColor="text1" w:themeTint="F2"/>
        </w:rPr>
      </w:pPr>
      <w:r w:rsidRPr="001235A2">
        <w:rPr>
          <w:rFonts w:ascii="Times New Roman" w:hAnsi="Times New Roman"/>
          <w:color w:val="0D0D0D" w:themeColor="text1" w:themeTint="F2"/>
        </w:rPr>
        <w:t>w</w:t>
      </w:r>
      <w:r w:rsidR="00E7709B" w:rsidRPr="001235A2">
        <w:rPr>
          <w:rFonts w:ascii="Times New Roman" w:hAnsi="Times New Roman"/>
          <w:color w:val="0D0D0D" w:themeColor="text1" w:themeTint="F2"/>
        </w:rPr>
        <w:t>arunkiem przystąpienia do odbioru końcowego przez Wykonawcę jest dokonanie przez Podwykonawcę odbiorów całości robót od dalszych podwykonawców oraz przedłożenie Wykonawcy protokołów tych odbiorów</w:t>
      </w:r>
      <w:r w:rsidR="00E434BC" w:rsidRPr="001235A2">
        <w:rPr>
          <w:rFonts w:ascii="Times New Roman" w:hAnsi="Times New Roman"/>
          <w:color w:val="0D0D0D" w:themeColor="text1" w:themeTint="F2"/>
        </w:rPr>
        <w:t>;</w:t>
      </w:r>
    </w:p>
    <w:p w14:paraId="65257A73" w14:textId="364558BA" w:rsidR="00676B76" w:rsidRPr="001235A2" w:rsidRDefault="00676B76" w:rsidP="00937DB3">
      <w:pPr>
        <w:pStyle w:val="Akapitzlist"/>
        <w:numPr>
          <w:ilvl w:val="0"/>
          <w:numId w:val="29"/>
        </w:numPr>
        <w:tabs>
          <w:tab w:val="left" w:pos="1134"/>
        </w:tabs>
        <w:spacing w:after="0"/>
        <w:ind w:left="851" w:hanging="357"/>
        <w:contextualSpacing w:val="0"/>
        <w:jc w:val="both"/>
        <w:rPr>
          <w:rFonts w:ascii="Times New Roman" w:hAnsi="Times New Roman"/>
          <w:color w:val="0D0D0D" w:themeColor="text1" w:themeTint="F2"/>
        </w:rPr>
      </w:pPr>
      <w:r w:rsidRPr="001235A2">
        <w:rPr>
          <w:rFonts w:ascii="Times New Roman" w:hAnsi="Times New Roman"/>
          <w:color w:val="0D0D0D" w:themeColor="text1" w:themeTint="F2"/>
        </w:rPr>
        <w:t>Podwykonawca zobowiązany jest spełnienia wymogu zatrudnienia na podstawie umowy o pracę zgodnie z § 1</w:t>
      </w:r>
      <w:r w:rsidR="00385EFE" w:rsidRPr="001235A2">
        <w:rPr>
          <w:rFonts w:ascii="Times New Roman" w:hAnsi="Times New Roman"/>
          <w:color w:val="0D0D0D" w:themeColor="text1" w:themeTint="F2"/>
        </w:rPr>
        <w:t>0</w:t>
      </w:r>
      <w:r w:rsidRPr="001235A2">
        <w:rPr>
          <w:rFonts w:ascii="Times New Roman" w:hAnsi="Times New Roman"/>
          <w:color w:val="0D0D0D" w:themeColor="text1" w:themeTint="F2"/>
        </w:rPr>
        <w:t xml:space="preserve"> niniejszej Umowy;</w:t>
      </w:r>
    </w:p>
    <w:p w14:paraId="07EC1F4F" w14:textId="4F29C85E" w:rsidR="00E7709B" w:rsidRPr="001235A2" w:rsidRDefault="00EC7D43" w:rsidP="00937DB3">
      <w:pPr>
        <w:pStyle w:val="Akapitzlist"/>
        <w:numPr>
          <w:ilvl w:val="0"/>
          <w:numId w:val="29"/>
        </w:numPr>
        <w:tabs>
          <w:tab w:val="left" w:pos="1134"/>
        </w:tabs>
        <w:spacing w:after="0"/>
        <w:ind w:left="851" w:hanging="357"/>
        <w:contextualSpacing w:val="0"/>
        <w:jc w:val="both"/>
        <w:rPr>
          <w:rFonts w:ascii="Times New Roman" w:hAnsi="Times New Roman"/>
          <w:color w:val="0D0D0D" w:themeColor="text1" w:themeTint="F2"/>
        </w:rPr>
      </w:pPr>
      <w:r w:rsidRPr="001235A2">
        <w:rPr>
          <w:rFonts w:ascii="Times New Roman" w:hAnsi="Times New Roman"/>
          <w:color w:val="0D0D0D" w:themeColor="text1" w:themeTint="F2"/>
        </w:rPr>
        <w:lastRenderedPageBreak/>
        <w:t xml:space="preserve">łączna wysokość kar umownych nie może przekroczyć </w:t>
      </w:r>
      <w:r w:rsidR="00676B76" w:rsidRPr="001235A2">
        <w:rPr>
          <w:rFonts w:ascii="Times New Roman" w:hAnsi="Times New Roman"/>
          <w:color w:val="0D0D0D" w:themeColor="text1" w:themeTint="F2"/>
        </w:rPr>
        <w:t>15</w:t>
      </w:r>
      <w:r w:rsidRPr="001235A2">
        <w:rPr>
          <w:rFonts w:ascii="Times New Roman" w:hAnsi="Times New Roman"/>
          <w:color w:val="0D0D0D" w:themeColor="text1" w:themeTint="F2"/>
        </w:rPr>
        <w:t>% wynagrodzenia ustalonego w umowie pomiędzy Wykonawcą, a Podwykonawcą</w:t>
      </w:r>
      <w:r w:rsidR="00E434BC" w:rsidRPr="001235A2">
        <w:rPr>
          <w:rFonts w:ascii="Times New Roman" w:hAnsi="Times New Roman"/>
          <w:color w:val="0D0D0D" w:themeColor="text1" w:themeTint="F2"/>
        </w:rPr>
        <w:t>.</w:t>
      </w:r>
    </w:p>
    <w:p w14:paraId="3635FDAC" w14:textId="22C5B9E5" w:rsidR="00E434BC" w:rsidRPr="001235A2" w:rsidRDefault="00FA496F" w:rsidP="00937DB3">
      <w:pPr>
        <w:pStyle w:val="Akapitzlist"/>
        <w:numPr>
          <w:ilvl w:val="1"/>
          <w:numId w:val="10"/>
        </w:numPr>
        <w:tabs>
          <w:tab w:val="left" w:pos="1134"/>
        </w:tabs>
        <w:spacing w:after="0"/>
        <w:ind w:left="357" w:hanging="357"/>
        <w:contextualSpacing w:val="0"/>
        <w:jc w:val="both"/>
        <w:rPr>
          <w:rFonts w:ascii="Times New Roman" w:hAnsi="Times New Roman"/>
          <w:color w:val="0D0D0D" w:themeColor="text1" w:themeTint="F2"/>
        </w:rPr>
      </w:pPr>
      <w:r w:rsidRPr="001235A2">
        <w:rPr>
          <w:rFonts w:ascii="Times New Roman" w:hAnsi="Times New Roman"/>
          <w:color w:val="0D0D0D" w:themeColor="text1" w:themeTint="F2"/>
        </w:rPr>
        <w:t xml:space="preserve">Wykonawca </w:t>
      </w:r>
      <w:r w:rsidR="00147F3C" w:rsidRPr="001235A2">
        <w:rPr>
          <w:rFonts w:ascii="Times New Roman" w:hAnsi="Times New Roman"/>
          <w:color w:val="0D0D0D" w:themeColor="text1" w:themeTint="F2"/>
        </w:rPr>
        <w:t>zobowiązan</w:t>
      </w:r>
      <w:r w:rsidR="00630EA6" w:rsidRPr="001235A2">
        <w:rPr>
          <w:rFonts w:ascii="Times New Roman" w:hAnsi="Times New Roman"/>
          <w:color w:val="0D0D0D" w:themeColor="text1" w:themeTint="F2"/>
        </w:rPr>
        <w:t>y</w:t>
      </w:r>
      <w:r w:rsidR="00300C16" w:rsidRPr="001235A2">
        <w:rPr>
          <w:rFonts w:ascii="Times New Roman" w:hAnsi="Times New Roman"/>
          <w:color w:val="0D0D0D" w:themeColor="text1" w:themeTint="F2"/>
        </w:rPr>
        <w:t xml:space="preserve"> </w:t>
      </w:r>
      <w:r w:rsidR="00630EA6" w:rsidRPr="001235A2">
        <w:rPr>
          <w:rFonts w:ascii="Times New Roman" w:hAnsi="Times New Roman"/>
          <w:color w:val="0D0D0D" w:themeColor="text1" w:themeTint="F2"/>
        </w:rPr>
        <w:t>jest</w:t>
      </w:r>
      <w:r w:rsidR="00300C16" w:rsidRPr="001235A2">
        <w:rPr>
          <w:rFonts w:ascii="Times New Roman" w:hAnsi="Times New Roman"/>
          <w:color w:val="0D0D0D" w:themeColor="text1" w:themeTint="F2"/>
        </w:rPr>
        <w:t xml:space="preserve"> </w:t>
      </w:r>
      <w:r w:rsidRPr="001235A2">
        <w:rPr>
          <w:rFonts w:ascii="Times New Roman" w:hAnsi="Times New Roman"/>
          <w:color w:val="0D0D0D" w:themeColor="text1" w:themeTint="F2"/>
        </w:rPr>
        <w:t xml:space="preserve">do przedstawiania Zamawiającemu protokołów odbiorów częściowych </w:t>
      </w:r>
      <w:r w:rsidR="007163FE">
        <w:rPr>
          <w:rFonts w:ascii="Times New Roman" w:hAnsi="Times New Roman"/>
          <w:color w:val="0D0D0D" w:themeColor="text1" w:themeTint="F2"/>
        </w:rPr>
        <w:t xml:space="preserve">                </w:t>
      </w:r>
      <w:r w:rsidRPr="001235A2">
        <w:rPr>
          <w:rFonts w:ascii="Times New Roman" w:hAnsi="Times New Roman"/>
          <w:color w:val="0D0D0D" w:themeColor="text1" w:themeTint="F2"/>
        </w:rPr>
        <w:t>i końcowych podpisanych pomiędzy Wykonawcą i Podwykonawcą</w:t>
      </w:r>
      <w:r w:rsidR="00630EA6" w:rsidRPr="001235A2">
        <w:rPr>
          <w:rFonts w:ascii="Times New Roman" w:hAnsi="Times New Roman"/>
          <w:color w:val="0D0D0D" w:themeColor="text1" w:themeTint="F2"/>
        </w:rPr>
        <w:t xml:space="preserve"> oraz pomiędzy Podwykonawcami</w:t>
      </w:r>
      <w:r w:rsidR="00676B76" w:rsidRPr="001235A2">
        <w:rPr>
          <w:rFonts w:ascii="Times New Roman" w:hAnsi="Times New Roman"/>
          <w:color w:val="0D0D0D" w:themeColor="text1" w:themeTint="F2"/>
        </w:rPr>
        <w:t xml:space="preserve"> nie później niż do dnia podpisania protokołów pomiędzy Zamawiającym, a Wykonawcą obejmujących roboty podwykonawcze</w:t>
      </w:r>
      <w:r w:rsidRPr="001235A2">
        <w:rPr>
          <w:rFonts w:ascii="Times New Roman" w:hAnsi="Times New Roman"/>
          <w:color w:val="0D0D0D" w:themeColor="text1" w:themeTint="F2"/>
        </w:rPr>
        <w:t>. W przypadku jeśli w tych protokołach zawarte będą zastrzeżenia, Wykonawca zobligowany będzie do przestawienia dokumentu potwierdzającego ich faktyczne usunięcie</w:t>
      </w:r>
      <w:r w:rsidR="00514137" w:rsidRPr="001235A2">
        <w:rPr>
          <w:rFonts w:ascii="Times New Roman" w:hAnsi="Times New Roman"/>
          <w:color w:val="0D0D0D" w:themeColor="text1" w:themeTint="F2"/>
        </w:rPr>
        <w:t>.</w:t>
      </w:r>
    </w:p>
    <w:p w14:paraId="5E077CD1" w14:textId="5B38C6C0" w:rsidR="000D1A39" w:rsidRPr="001235A2" w:rsidRDefault="000D1A39" w:rsidP="00937DB3">
      <w:pPr>
        <w:pStyle w:val="Akapitzlist"/>
        <w:numPr>
          <w:ilvl w:val="1"/>
          <w:numId w:val="10"/>
        </w:numPr>
        <w:tabs>
          <w:tab w:val="left" w:pos="567"/>
        </w:tabs>
        <w:spacing w:after="0"/>
        <w:ind w:left="357" w:hanging="357"/>
        <w:contextualSpacing w:val="0"/>
        <w:jc w:val="both"/>
        <w:rPr>
          <w:rFonts w:ascii="Times New Roman" w:hAnsi="Times New Roman"/>
          <w:color w:val="0D0D0D" w:themeColor="text1" w:themeTint="F2"/>
        </w:rPr>
      </w:pPr>
      <w:r w:rsidRPr="001235A2">
        <w:rPr>
          <w:rFonts w:ascii="Times New Roman" w:hAnsi="Times New Roman"/>
          <w:color w:val="0D0D0D" w:themeColor="text1" w:themeTint="F2"/>
        </w:rPr>
        <w:t>Umowa o podwykonawstwo</w:t>
      </w:r>
      <w:r w:rsidR="00EC7D43" w:rsidRPr="001235A2">
        <w:rPr>
          <w:rFonts w:ascii="Times New Roman" w:hAnsi="Times New Roman"/>
          <w:color w:val="0D0D0D" w:themeColor="text1" w:themeTint="F2"/>
        </w:rPr>
        <w:t xml:space="preserve"> </w:t>
      </w:r>
      <w:r w:rsidRPr="001235A2">
        <w:rPr>
          <w:rFonts w:ascii="Times New Roman" w:hAnsi="Times New Roman"/>
          <w:color w:val="0D0D0D" w:themeColor="text1" w:themeTint="F2"/>
        </w:rPr>
        <w:t>nie może zawierać postanowień:</w:t>
      </w:r>
    </w:p>
    <w:p w14:paraId="604C35BD" w14:textId="77777777" w:rsidR="000D1A39" w:rsidRPr="001235A2" w:rsidRDefault="000D1A39" w:rsidP="00937DB3">
      <w:pPr>
        <w:pStyle w:val="Akapitzlist"/>
        <w:numPr>
          <w:ilvl w:val="0"/>
          <w:numId w:val="30"/>
        </w:numPr>
        <w:tabs>
          <w:tab w:val="left" w:pos="851"/>
          <w:tab w:val="left" w:pos="1134"/>
        </w:tabs>
        <w:spacing w:after="0"/>
        <w:ind w:left="709" w:hanging="357"/>
        <w:contextualSpacing w:val="0"/>
        <w:jc w:val="both"/>
        <w:rPr>
          <w:rFonts w:ascii="Times New Roman" w:hAnsi="Times New Roman"/>
          <w:color w:val="0D0D0D" w:themeColor="text1" w:themeTint="F2"/>
        </w:rPr>
      </w:pPr>
      <w:r w:rsidRPr="001235A2">
        <w:rPr>
          <w:rFonts w:ascii="Times New Roman" w:hAnsi="Times New Roman"/>
          <w:color w:val="0D0D0D" w:themeColor="text1" w:themeTint="F2"/>
        </w:rPr>
        <w:t xml:space="preserve">uzależniających uzyskanie przez Podwykonawcę zapłaty od Wykonawcy lub Podwykonawcy za wykonanie przedmiotu </w:t>
      </w:r>
      <w:r w:rsidR="00727DA0" w:rsidRPr="001235A2">
        <w:rPr>
          <w:rFonts w:ascii="Times New Roman" w:hAnsi="Times New Roman"/>
          <w:color w:val="0D0D0D" w:themeColor="text1" w:themeTint="F2"/>
        </w:rPr>
        <w:t>u</w:t>
      </w:r>
      <w:r w:rsidRPr="001235A2">
        <w:rPr>
          <w:rFonts w:ascii="Times New Roman" w:hAnsi="Times New Roman"/>
          <w:color w:val="0D0D0D" w:themeColor="text1" w:themeTint="F2"/>
        </w:rPr>
        <w:t>mowy o podwykonawstwo od zapłaty przez Zamawiającego wynagrodzenia Wykonawcy lub odpowiednio od zapłaty przez Wykonawcę wynagrodzenia Podwykonawcy;</w:t>
      </w:r>
    </w:p>
    <w:p w14:paraId="0C3AAB97" w14:textId="4515D337" w:rsidR="006D370D" w:rsidRPr="001235A2" w:rsidRDefault="00AC6512" w:rsidP="00937DB3">
      <w:pPr>
        <w:pStyle w:val="Akapitzlist"/>
        <w:numPr>
          <w:ilvl w:val="0"/>
          <w:numId w:val="30"/>
        </w:numPr>
        <w:tabs>
          <w:tab w:val="left" w:pos="851"/>
          <w:tab w:val="left" w:pos="1134"/>
        </w:tabs>
        <w:spacing w:after="0"/>
        <w:ind w:left="709" w:hanging="357"/>
        <w:contextualSpacing w:val="0"/>
        <w:jc w:val="both"/>
        <w:rPr>
          <w:rFonts w:ascii="Times New Roman" w:hAnsi="Times New Roman"/>
          <w:color w:val="0D0D0D" w:themeColor="text1" w:themeTint="F2"/>
        </w:rPr>
      </w:pPr>
      <w:r w:rsidRPr="001235A2">
        <w:rPr>
          <w:rFonts w:ascii="Times New Roman" w:hAnsi="Times New Roman"/>
          <w:color w:val="0D0D0D" w:themeColor="text1" w:themeTint="F2"/>
        </w:rPr>
        <w:t xml:space="preserve">zobowiązujących Podwykonawcę </w:t>
      </w:r>
      <w:r w:rsidR="006D370D" w:rsidRPr="001235A2">
        <w:rPr>
          <w:rFonts w:ascii="Times New Roman" w:hAnsi="Times New Roman"/>
          <w:color w:val="0D0D0D" w:themeColor="text1" w:themeTint="F2"/>
        </w:rPr>
        <w:t xml:space="preserve">lub dalszego podwykonawcę </w:t>
      </w:r>
      <w:r w:rsidRPr="001235A2">
        <w:rPr>
          <w:rFonts w:ascii="Times New Roman" w:hAnsi="Times New Roman"/>
          <w:color w:val="0D0D0D" w:themeColor="text1" w:themeTint="F2"/>
        </w:rPr>
        <w:t xml:space="preserve">do przejęcia ogółu </w:t>
      </w:r>
      <w:proofErr w:type="spellStart"/>
      <w:r w:rsidRPr="001235A2">
        <w:rPr>
          <w:rFonts w:ascii="Times New Roman" w:hAnsi="Times New Roman"/>
          <w:color w:val="0D0D0D" w:themeColor="text1" w:themeTint="F2"/>
        </w:rPr>
        <w:t>ryzyk</w:t>
      </w:r>
      <w:proofErr w:type="spellEnd"/>
      <w:r w:rsidRPr="001235A2">
        <w:rPr>
          <w:rFonts w:ascii="Times New Roman" w:hAnsi="Times New Roman"/>
          <w:color w:val="0D0D0D" w:themeColor="text1" w:themeTint="F2"/>
        </w:rPr>
        <w:t xml:space="preserve"> </w:t>
      </w:r>
      <w:r w:rsidR="007163FE">
        <w:rPr>
          <w:rFonts w:ascii="Times New Roman" w:hAnsi="Times New Roman"/>
          <w:color w:val="0D0D0D" w:themeColor="text1" w:themeTint="F2"/>
        </w:rPr>
        <w:t xml:space="preserve">                                   </w:t>
      </w:r>
      <w:r w:rsidRPr="001235A2">
        <w:rPr>
          <w:rFonts w:ascii="Times New Roman" w:hAnsi="Times New Roman"/>
          <w:color w:val="0D0D0D" w:themeColor="text1" w:themeTint="F2"/>
        </w:rPr>
        <w:t>i odpowiedzialności, jakie obciążają Wykonawcę zgodnie z niniejszą Umową</w:t>
      </w:r>
      <w:r w:rsidR="006D370D" w:rsidRPr="001235A2">
        <w:rPr>
          <w:rFonts w:ascii="Times New Roman" w:hAnsi="Times New Roman"/>
          <w:color w:val="0D0D0D" w:themeColor="text1" w:themeTint="F2"/>
        </w:rPr>
        <w:t>;</w:t>
      </w:r>
    </w:p>
    <w:p w14:paraId="30F0905B" w14:textId="76472030" w:rsidR="006D370D" w:rsidRPr="001235A2" w:rsidRDefault="006D370D" w:rsidP="00937DB3">
      <w:pPr>
        <w:pStyle w:val="Akapitzlist"/>
        <w:numPr>
          <w:ilvl w:val="0"/>
          <w:numId w:val="30"/>
        </w:numPr>
        <w:tabs>
          <w:tab w:val="left" w:pos="851"/>
          <w:tab w:val="left" w:pos="1134"/>
        </w:tabs>
        <w:spacing w:after="0"/>
        <w:ind w:left="709" w:hanging="357"/>
        <w:contextualSpacing w:val="0"/>
        <w:jc w:val="both"/>
        <w:rPr>
          <w:rFonts w:ascii="Times New Roman" w:hAnsi="Times New Roman"/>
          <w:color w:val="0D0D0D" w:themeColor="text1" w:themeTint="F2"/>
        </w:rPr>
      </w:pPr>
      <w:r w:rsidRPr="001235A2">
        <w:rPr>
          <w:rFonts w:ascii="Times New Roman" w:hAnsi="Times New Roman"/>
          <w:color w:val="0D0D0D" w:themeColor="text1" w:themeTint="F2"/>
        </w:rPr>
        <w:t>uprawniających Wykonawcę, Podwykonawcę lub dalszego podwykonawcę do dokonania potrącenia swoich niewymagalnych wierzytelności;</w:t>
      </w:r>
    </w:p>
    <w:p w14:paraId="7E7E350E" w14:textId="61BF4C1F" w:rsidR="006D370D" w:rsidRPr="001235A2" w:rsidRDefault="006D370D" w:rsidP="00937DB3">
      <w:pPr>
        <w:pStyle w:val="Akapitzlist"/>
        <w:numPr>
          <w:ilvl w:val="0"/>
          <w:numId w:val="30"/>
        </w:numPr>
        <w:tabs>
          <w:tab w:val="left" w:pos="851"/>
          <w:tab w:val="left" w:pos="1134"/>
        </w:tabs>
        <w:spacing w:after="0"/>
        <w:ind w:left="709" w:hanging="357"/>
        <w:contextualSpacing w:val="0"/>
        <w:jc w:val="both"/>
        <w:rPr>
          <w:rFonts w:ascii="Times New Roman" w:hAnsi="Times New Roman"/>
          <w:color w:val="0D0D0D" w:themeColor="text1" w:themeTint="F2"/>
        </w:rPr>
      </w:pPr>
      <w:r w:rsidRPr="001235A2">
        <w:rPr>
          <w:rFonts w:ascii="Times New Roman" w:hAnsi="Times New Roman"/>
          <w:color w:val="0D0D0D" w:themeColor="text1" w:themeTint="F2"/>
        </w:rPr>
        <w:t>rozszerzających katalog kar umownych, które mogą być nałożone na Podwykonawcę lub dalszego Podwykonawcę w stosunku do zakresu ustalonego w umowie zawartej pomiędzy Zamawiającym</w:t>
      </w:r>
      <w:r w:rsidR="007163FE">
        <w:rPr>
          <w:rFonts w:ascii="Times New Roman" w:hAnsi="Times New Roman"/>
          <w:color w:val="0D0D0D" w:themeColor="text1" w:themeTint="F2"/>
        </w:rPr>
        <w:t xml:space="preserve">                 </w:t>
      </w:r>
      <w:r w:rsidRPr="001235A2">
        <w:rPr>
          <w:rFonts w:ascii="Times New Roman" w:hAnsi="Times New Roman"/>
          <w:color w:val="0D0D0D" w:themeColor="text1" w:themeTint="F2"/>
        </w:rPr>
        <w:t xml:space="preserve"> a Wykonawcą;</w:t>
      </w:r>
    </w:p>
    <w:p w14:paraId="610FA41A" w14:textId="6CF996BE" w:rsidR="006D370D" w:rsidRPr="001235A2" w:rsidRDefault="006D370D" w:rsidP="00937DB3">
      <w:pPr>
        <w:pStyle w:val="Akapitzlist"/>
        <w:numPr>
          <w:ilvl w:val="0"/>
          <w:numId w:val="30"/>
        </w:numPr>
        <w:tabs>
          <w:tab w:val="left" w:pos="851"/>
          <w:tab w:val="left" w:pos="1134"/>
        </w:tabs>
        <w:spacing w:after="0"/>
        <w:ind w:left="709" w:hanging="357"/>
        <w:contextualSpacing w:val="0"/>
        <w:jc w:val="both"/>
        <w:rPr>
          <w:rFonts w:ascii="Times New Roman" w:hAnsi="Times New Roman"/>
          <w:color w:val="0D0D0D" w:themeColor="text1" w:themeTint="F2"/>
        </w:rPr>
      </w:pPr>
      <w:r w:rsidRPr="001235A2">
        <w:rPr>
          <w:rFonts w:ascii="Times New Roman" w:hAnsi="Times New Roman"/>
          <w:color w:val="0D0D0D" w:themeColor="text1" w:themeTint="F2"/>
        </w:rPr>
        <w:t xml:space="preserve">ustalających kary umowne dla Podwykonawcy lub dalszego Podwykonawcy w wysokości wyższej niż wysokość tożsamych kar przewidzianych w umowie zawartej pomiędzy Zamawiającym </w:t>
      </w:r>
      <w:r w:rsidR="007163FE">
        <w:rPr>
          <w:rFonts w:ascii="Times New Roman" w:hAnsi="Times New Roman"/>
          <w:color w:val="0D0D0D" w:themeColor="text1" w:themeTint="F2"/>
        </w:rPr>
        <w:t xml:space="preserve">                           </w:t>
      </w:r>
      <w:r w:rsidRPr="001235A2">
        <w:rPr>
          <w:rFonts w:ascii="Times New Roman" w:hAnsi="Times New Roman"/>
          <w:color w:val="0D0D0D" w:themeColor="text1" w:themeTint="F2"/>
        </w:rPr>
        <w:t>a Wykonawcą;</w:t>
      </w:r>
    </w:p>
    <w:p w14:paraId="66B68F5D" w14:textId="63BDA2B1" w:rsidR="00E3742C" w:rsidRPr="001235A2" w:rsidRDefault="006D370D" w:rsidP="00937DB3">
      <w:pPr>
        <w:pStyle w:val="Akapitzlist"/>
        <w:numPr>
          <w:ilvl w:val="0"/>
          <w:numId w:val="30"/>
        </w:numPr>
        <w:tabs>
          <w:tab w:val="left" w:pos="851"/>
          <w:tab w:val="left" w:pos="1134"/>
        </w:tabs>
        <w:spacing w:after="0"/>
        <w:ind w:left="709" w:hanging="357"/>
        <w:contextualSpacing w:val="0"/>
        <w:jc w:val="both"/>
        <w:rPr>
          <w:rFonts w:ascii="Times New Roman" w:hAnsi="Times New Roman"/>
          <w:color w:val="0D0D0D" w:themeColor="text1" w:themeTint="F2"/>
        </w:rPr>
      </w:pPr>
      <w:r w:rsidRPr="001235A2">
        <w:rPr>
          <w:rFonts w:ascii="Times New Roman" w:hAnsi="Times New Roman"/>
          <w:color w:val="0D0D0D" w:themeColor="text1" w:themeTint="F2"/>
        </w:rPr>
        <w:t>przewidujących nieograniczony katalog kar umownych poprzez ogólne wskazanie, iż w związku</w:t>
      </w:r>
      <w:r w:rsidR="007163FE">
        <w:rPr>
          <w:rFonts w:ascii="Times New Roman" w:hAnsi="Times New Roman"/>
          <w:color w:val="0D0D0D" w:themeColor="text1" w:themeTint="F2"/>
        </w:rPr>
        <w:t xml:space="preserve">                 </w:t>
      </w:r>
      <w:r w:rsidRPr="001235A2">
        <w:rPr>
          <w:rFonts w:ascii="Times New Roman" w:hAnsi="Times New Roman"/>
          <w:color w:val="0D0D0D" w:themeColor="text1" w:themeTint="F2"/>
        </w:rPr>
        <w:t xml:space="preserve"> z naruszeniem jakiegokolwiek postanowienia umownego przez Podwykonawcę lub dalszego Podwykonawcę – przewiduje się kary umowne w określonej procentowo oznaczonej wysokości.</w:t>
      </w:r>
    </w:p>
    <w:p w14:paraId="10BAFCF5" w14:textId="2FBDCF96" w:rsidR="00AE5C78" w:rsidRPr="001235A2" w:rsidRDefault="008843C4" w:rsidP="00937DB3">
      <w:pPr>
        <w:pStyle w:val="Akapitzlist"/>
        <w:numPr>
          <w:ilvl w:val="1"/>
          <w:numId w:val="10"/>
        </w:numPr>
        <w:tabs>
          <w:tab w:val="left" w:pos="1134"/>
        </w:tabs>
        <w:spacing w:after="0"/>
        <w:ind w:left="357" w:hanging="357"/>
        <w:jc w:val="both"/>
        <w:rPr>
          <w:rFonts w:ascii="Times New Roman" w:hAnsi="Times New Roman"/>
          <w:color w:val="0D0D0D" w:themeColor="text1" w:themeTint="F2"/>
        </w:rPr>
      </w:pPr>
      <w:r w:rsidRPr="001235A2">
        <w:rPr>
          <w:rFonts w:ascii="Times New Roman" w:hAnsi="Times New Roman"/>
          <w:color w:val="0D0D0D" w:themeColor="text1" w:themeTint="F2"/>
        </w:rPr>
        <w:t xml:space="preserve">Wykonawca zobowiązuje się do przedstawienia </w:t>
      </w:r>
      <w:r w:rsidR="00727DA0" w:rsidRPr="001235A2">
        <w:rPr>
          <w:rFonts w:ascii="Times New Roman" w:hAnsi="Times New Roman"/>
          <w:color w:val="0D0D0D" w:themeColor="text1" w:themeTint="F2"/>
        </w:rPr>
        <w:t xml:space="preserve">Zamawiającemu na jego żądanie dokumentów, oświadczeń i wyjaśnień dotyczących realizacji </w:t>
      </w:r>
      <w:r w:rsidR="005D0580" w:rsidRPr="001235A2">
        <w:rPr>
          <w:rFonts w:ascii="Times New Roman" w:hAnsi="Times New Roman"/>
          <w:color w:val="0D0D0D" w:themeColor="text1" w:themeTint="F2"/>
        </w:rPr>
        <w:t>u</w:t>
      </w:r>
      <w:r w:rsidR="00727DA0" w:rsidRPr="001235A2">
        <w:rPr>
          <w:rFonts w:ascii="Times New Roman" w:hAnsi="Times New Roman"/>
          <w:color w:val="0D0D0D" w:themeColor="text1" w:themeTint="F2"/>
        </w:rPr>
        <w:t>mowy o podwykonawstwo.</w:t>
      </w:r>
    </w:p>
    <w:p w14:paraId="054E76FD" w14:textId="251168AB" w:rsidR="00AE5C78" w:rsidRPr="001235A2" w:rsidRDefault="00727DA0" w:rsidP="00937DB3">
      <w:pPr>
        <w:pStyle w:val="Akapitzlist"/>
        <w:numPr>
          <w:ilvl w:val="1"/>
          <w:numId w:val="10"/>
        </w:numPr>
        <w:tabs>
          <w:tab w:val="left" w:pos="1134"/>
        </w:tabs>
        <w:spacing w:after="0"/>
        <w:ind w:left="357" w:hanging="357"/>
        <w:jc w:val="both"/>
        <w:rPr>
          <w:rFonts w:ascii="Times New Roman" w:hAnsi="Times New Roman"/>
          <w:color w:val="0D0D0D" w:themeColor="text1" w:themeTint="F2"/>
        </w:rPr>
      </w:pPr>
      <w:r w:rsidRPr="001235A2">
        <w:rPr>
          <w:rFonts w:ascii="Times New Roman" w:hAnsi="Times New Roman"/>
          <w:color w:val="0D0D0D" w:themeColor="text1" w:themeTint="F2"/>
        </w:rPr>
        <w:t xml:space="preserve">Projekt </w:t>
      </w:r>
      <w:r w:rsidR="005D0580" w:rsidRPr="001235A2">
        <w:rPr>
          <w:rFonts w:ascii="Times New Roman" w:hAnsi="Times New Roman"/>
          <w:color w:val="0D0D0D" w:themeColor="text1" w:themeTint="F2"/>
        </w:rPr>
        <w:t>u</w:t>
      </w:r>
      <w:r w:rsidRPr="001235A2">
        <w:rPr>
          <w:rFonts w:ascii="Times New Roman" w:hAnsi="Times New Roman"/>
          <w:color w:val="0D0D0D" w:themeColor="text1" w:themeTint="F2"/>
        </w:rPr>
        <w:t>mowy o podwykonawstwo</w:t>
      </w:r>
      <w:r w:rsidR="00345867" w:rsidRPr="001235A2">
        <w:rPr>
          <w:rFonts w:ascii="Times New Roman" w:hAnsi="Times New Roman"/>
          <w:color w:val="0D0D0D" w:themeColor="text1" w:themeTint="F2"/>
        </w:rPr>
        <w:t>, któ</w:t>
      </w:r>
      <w:r w:rsidR="00EB396F" w:rsidRPr="001235A2">
        <w:rPr>
          <w:rFonts w:ascii="Times New Roman" w:hAnsi="Times New Roman"/>
          <w:color w:val="0D0D0D" w:themeColor="text1" w:themeTint="F2"/>
        </w:rPr>
        <w:t xml:space="preserve">rej przedmiotem są </w:t>
      </w:r>
      <w:r w:rsidR="00FB058F">
        <w:rPr>
          <w:rFonts w:ascii="Times New Roman" w:hAnsi="Times New Roman"/>
          <w:color w:val="0D0D0D" w:themeColor="text1" w:themeTint="F2"/>
        </w:rPr>
        <w:t>prace remontowe</w:t>
      </w:r>
      <w:r w:rsidRPr="001235A2">
        <w:rPr>
          <w:rFonts w:ascii="Times New Roman" w:hAnsi="Times New Roman"/>
          <w:color w:val="0D0D0D" w:themeColor="text1" w:themeTint="F2"/>
        </w:rPr>
        <w:t xml:space="preserve"> będzie uważany za zaakceptowany przez Zamawiającego, jeżeli Zamawiający w terminie </w:t>
      </w:r>
      <w:r w:rsidR="007161B0" w:rsidRPr="001235A2">
        <w:rPr>
          <w:rFonts w:ascii="Times New Roman" w:hAnsi="Times New Roman"/>
          <w:color w:val="0D0D0D" w:themeColor="text1" w:themeTint="F2"/>
        </w:rPr>
        <w:t xml:space="preserve">do </w:t>
      </w:r>
      <w:r w:rsidR="00AB6C75" w:rsidRPr="001235A2">
        <w:rPr>
          <w:rFonts w:ascii="Times New Roman" w:hAnsi="Times New Roman"/>
          <w:color w:val="0D0D0D" w:themeColor="text1" w:themeTint="F2"/>
        </w:rPr>
        <w:t>7</w:t>
      </w:r>
      <w:r w:rsidR="00EB396F" w:rsidRPr="001235A2">
        <w:rPr>
          <w:rFonts w:ascii="Times New Roman" w:hAnsi="Times New Roman"/>
          <w:color w:val="0D0D0D" w:themeColor="text1" w:themeTint="F2"/>
        </w:rPr>
        <w:t xml:space="preserve"> </w:t>
      </w:r>
      <w:r w:rsidRPr="001235A2">
        <w:rPr>
          <w:rFonts w:ascii="Times New Roman" w:hAnsi="Times New Roman"/>
          <w:color w:val="0D0D0D" w:themeColor="text1" w:themeTint="F2"/>
        </w:rPr>
        <w:t xml:space="preserve">dni </w:t>
      </w:r>
      <w:r w:rsidR="0018504A" w:rsidRPr="001235A2">
        <w:rPr>
          <w:rFonts w:ascii="Times New Roman" w:hAnsi="Times New Roman"/>
          <w:color w:val="0D0D0D" w:themeColor="text1" w:themeTint="F2"/>
        </w:rPr>
        <w:t xml:space="preserve">roboczych </w:t>
      </w:r>
      <w:r w:rsidRPr="001235A2">
        <w:rPr>
          <w:rFonts w:ascii="Times New Roman" w:hAnsi="Times New Roman"/>
          <w:color w:val="0D0D0D" w:themeColor="text1" w:themeTint="F2"/>
        </w:rPr>
        <w:t xml:space="preserve">od dnia przedłożenia mu </w:t>
      </w:r>
      <w:r w:rsidR="0018504A" w:rsidRPr="001235A2">
        <w:rPr>
          <w:rFonts w:ascii="Times New Roman" w:hAnsi="Times New Roman"/>
          <w:color w:val="0D0D0D" w:themeColor="text1" w:themeTint="F2"/>
        </w:rPr>
        <w:t xml:space="preserve">tego </w:t>
      </w:r>
      <w:r w:rsidRPr="001235A2">
        <w:rPr>
          <w:rFonts w:ascii="Times New Roman" w:hAnsi="Times New Roman"/>
          <w:color w:val="0D0D0D" w:themeColor="text1" w:themeTint="F2"/>
        </w:rPr>
        <w:t xml:space="preserve">projektu nie zgłosi </w:t>
      </w:r>
      <w:r w:rsidR="000D59EA" w:rsidRPr="001235A2">
        <w:rPr>
          <w:rFonts w:ascii="Times New Roman" w:hAnsi="Times New Roman"/>
          <w:color w:val="0D0D0D" w:themeColor="text1" w:themeTint="F2"/>
        </w:rPr>
        <w:t>do niego zastrzeżeń</w:t>
      </w:r>
      <w:r w:rsidR="0084397E" w:rsidRPr="001235A2">
        <w:rPr>
          <w:rFonts w:ascii="Times New Roman" w:hAnsi="Times New Roman"/>
          <w:color w:val="0D0D0D" w:themeColor="text1" w:themeTint="F2"/>
        </w:rPr>
        <w:t xml:space="preserve"> w formie pisemnej</w:t>
      </w:r>
      <w:r w:rsidRPr="001235A2">
        <w:rPr>
          <w:rFonts w:ascii="Times New Roman" w:hAnsi="Times New Roman"/>
          <w:color w:val="0D0D0D" w:themeColor="text1" w:themeTint="F2"/>
        </w:rPr>
        <w:t xml:space="preserve">. </w:t>
      </w:r>
    </w:p>
    <w:p w14:paraId="2E37764B" w14:textId="48B88E4C" w:rsidR="003F2588" w:rsidRPr="001235A2" w:rsidRDefault="003F2588" w:rsidP="00937DB3">
      <w:pPr>
        <w:pStyle w:val="Akapitzlist"/>
        <w:numPr>
          <w:ilvl w:val="1"/>
          <w:numId w:val="10"/>
        </w:numPr>
        <w:tabs>
          <w:tab w:val="left" w:pos="1134"/>
        </w:tabs>
        <w:spacing w:after="0"/>
        <w:ind w:left="357" w:hanging="357"/>
        <w:jc w:val="both"/>
        <w:rPr>
          <w:rFonts w:ascii="Times New Roman" w:hAnsi="Times New Roman"/>
          <w:color w:val="0D0D0D" w:themeColor="text1" w:themeTint="F2"/>
        </w:rPr>
      </w:pPr>
      <w:r w:rsidRPr="001235A2">
        <w:rPr>
          <w:rFonts w:ascii="Times New Roman" w:hAnsi="Times New Roman"/>
          <w:color w:val="0D0D0D" w:themeColor="text1" w:themeTint="F2"/>
        </w:rPr>
        <w:t xml:space="preserve">Zamawiający w terminie określonym w ust. </w:t>
      </w:r>
      <w:r w:rsidR="00AE5C78" w:rsidRPr="001235A2">
        <w:rPr>
          <w:rFonts w:ascii="Times New Roman" w:hAnsi="Times New Roman"/>
          <w:color w:val="0D0D0D" w:themeColor="text1" w:themeTint="F2"/>
        </w:rPr>
        <w:t xml:space="preserve">10 </w:t>
      </w:r>
      <w:r w:rsidRPr="001235A2">
        <w:rPr>
          <w:rFonts w:ascii="Times New Roman" w:hAnsi="Times New Roman"/>
          <w:color w:val="0D0D0D" w:themeColor="text1" w:themeTint="F2"/>
        </w:rPr>
        <w:t xml:space="preserve">niniejszego paragrafu jest uprawniony do zgłoszenia pisemnych zastrzeżeń do projektu umowy </w:t>
      </w:r>
      <w:r w:rsidRPr="001235A2">
        <w:rPr>
          <w:rFonts w:ascii="Times New Roman" w:eastAsia="Times New Roman" w:hAnsi="Times New Roman"/>
          <w:color w:val="0D0D0D" w:themeColor="text1" w:themeTint="F2"/>
          <w:lang w:eastAsia="ar-SA"/>
        </w:rPr>
        <w:t>o podwykonawstwo</w:t>
      </w:r>
      <w:r w:rsidR="0003750E" w:rsidRPr="001235A2">
        <w:rPr>
          <w:rFonts w:ascii="Times New Roman" w:eastAsia="Times New Roman" w:hAnsi="Times New Roman"/>
          <w:color w:val="0D0D0D" w:themeColor="text1" w:themeTint="F2"/>
          <w:lang w:eastAsia="ar-SA"/>
        </w:rPr>
        <w:t xml:space="preserve">, której przedmiotem są </w:t>
      </w:r>
      <w:r w:rsidR="00FB058F">
        <w:rPr>
          <w:rFonts w:ascii="Times New Roman" w:hAnsi="Times New Roman"/>
          <w:color w:val="0D0D0D" w:themeColor="text1" w:themeTint="F2"/>
        </w:rPr>
        <w:t>prace remontowe</w:t>
      </w:r>
      <w:r w:rsidR="00545C61" w:rsidRPr="001235A2">
        <w:rPr>
          <w:rFonts w:ascii="Times New Roman" w:eastAsia="Times New Roman" w:hAnsi="Times New Roman"/>
          <w:color w:val="0D0D0D" w:themeColor="text1" w:themeTint="F2"/>
          <w:lang w:eastAsia="ar-SA"/>
        </w:rPr>
        <w:t>,</w:t>
      </w:r>
      <w:r w:rsidRPr="001235A2">
        <w:rPr>
          <w:rFonts w:ascii="Times New Roman" w:eastAsia="Times New Roman" w:hAnsi="Times New Roman"/>
          <w:color w:val="0D0D0D" w:themeColor="text1" w:themeTint="F2"/>
          <w:lang w:eastAsia="ar-SA"/>
        </w:rPr>
        <w:t xml:space="preserve"> w szczególności w następujących przypadkach: </w:t>
      </w:r>
    </w:p>
    <w:p w14:paraId="20C1DF6F" w14:textId="77777777" w:rsidR="003F2588" w:rsidRPr="001235A2" w:rsidRDefault="003F2588" w:rsidP="00937DB3">
      <w:pPr>
        <w:pStyle w:val="Akapitzlist"/>
        <w:numPr>
          <w:ilvl w:val="0"/>
          <w:numId w:val="31"/>
        </w:numPr>
        <w:tabs>
          <w:tab w:val="left" w:pos="709"/>
        </w:tabs>
        <w:spacing w:after="0"/>
        <w:ind w:left="851" w:hanging="357"/>
        <w:jc w:val="both"/>
        <w:rPr>
          <w:rFonts w:ascii="Times New Roman" w:hAnsi="Times New Roman"/>
          <w:color w:val="0D0D0D" w:themeColor="text1" w:themeTint="F2"/>
        </w:rPr>
      </w:pPr>
      <w:r w:rsidRPr="001235A2">
        <w:rPr>
          <w:rFonts w:ascii="Times New Roman" w:eastAsia="Times New Roman" w:hAnsi="Times New Roman"/>
          <w:color w:val="0D0D0D" w:themeColor="text1" w:themeTint="F2"/>
          <w:lang w:eastAsia="ar-SA"/>
        </w:rPr>
        <w:t>niespełniania przez projekt wymagań dotyczących Umowy o podwykonawstwo, określonych</w:t>
      </w:r>
      <w:r w:rsidR="006375FF" w:rsidRPr="001235A2">
        <w:rPr>
          <w:rFonts w:ascii="Times New Roman" w:eastAsia="Times New Roman" w:hAnsi="Times New Roman"/>
          <w:color w:val="0D0D0D" w:themeColor="text1" w:themeTint="F2"/>
          <w:lang w:eastAsia="ar-SA"/>
        </w:rPr>
        <w:t xml:space="preserve"> </w:t>
      </w:r>
      <w:r w:rsidRPr="001235A2">
        <w:rPr>
          <w:rFonts w:ascii="Times New Roman" w:eastAsia="Times New Roman" w:hAnsi="Times New Roman"/>
          <w:color w:val="0D0D0D" w:themeColor="text1" w:themeTint="F2"/>
          <w:lang w:eastAsia="ar-SA"/>
        </w:rPr>
        <w:t>w ust. 6</w:t>
      </w:r>
      <w:r w:rsidR="004E2B50" w:rsidRPr="001235A2">
        <w:rPr>
          <w:rFonts w:ascii="Times New Roman" w:eastAsia="Times New Roman" w:hAnsi="Times New Roman"/>
          <w:color w:val="0D0D0D" w:themeColor="text1" w:themeTint="F2"/>
          <w:lang w:eastAsia="ar-SA"/>
        </w:rPr>
        <w:t xml:space="preserve"> </w:t>
      </w:r>
      <w:r w:rsidR="00DF0306" w:rsidRPr="001235A2">
        <w:rPr>
          <w:rFonts w:ascii="Times New Roman" w:eastAsia="Times New Roman" w:hAnsi="Times New Roman"/>
          <w:color w:val="0D0D0D" w:themeColor="text1" w:themeTint="F2"/>
          <w:lang w:eastAsia="ar-SA"/>
        </w:rPr>
        <w:t xml:space="preserve">i 8 </w:t>
      </w:r>
      <w:r w:rsidR="00826E2D" w:rsidRPr="001235A2">
        <w:rPr>
          <w:rFonts w:ascii="Times New Roman" w:eastAsia="Times New Roman" w:hAnsi="Times New Roman"/>
          <w:color w:val="0D0D0D" w:themeColor="text1" w:themeTint="F2"/>
          <w:lang w:eastAsia="ar-SA"/>
        </w:rPr>
        <w:t>niniejszego paragrafu</w:t>
      </w:r>
      <w:r w:rsidR="00545C61" w:rsidRPr="001235A2">
        <w:rPr>
          <w:rFonts w:ascii="Times New Roman" w:eastAsia="Times New Roman" w:hAnsi="Times New Roman"/>
          <w:color w:val="0D0D0D" w:themeColor="text1" w:themeTint="F2"/>
          <w:lang w:eastAsia="ar-SA"/>
        </w:rPr>
        <w:t>;</w:t>
      </w:r>
    </w:p>
    <w:p w14:paraId="48A5640A" w14:textId="74C0D034" w:rsidR="003F2588" w:rsidRPr="001235A2" w:rsidRDefault="003F2588" w:rsidP="00937DB3">
      <w:pPr>
        <w:pStyle w:val="Akapitzlist"/>
        <w:numPr>
          <w:ilvl w:val="0"/>
          <w:numId w:val="31"/>
        </w:numPr>
        <w:spacing w:after="0"/>
        <w:ind w:left="851" w:hanging="357"/>
        <w:jc w:val="both"/>
        <w:rPr>
          <w:rFonts w:ascii="Times New Roman" w:hAnsi="Times New Roman"/>
          <w:color w:val="0D0D0D" w:themeColor="text1" w:themeTint="F2"/>
        </w:rPr>
      </w:pPr>
      <w:r w:rsidRPr="001235A2">
        <w:rPr>
          <w:rFonts w:ascii="Times New Roman" w:hAnsi="Times New Roman"/>
          <w:color w:val="0D0D0D" w:themeColor="text1" w:themeTint="F2"/>
        </w:rPr>
        <w:t xml:space="preserve">gdy przedmiot </w:t>
      </w:r>
      <w:r w:rsidR="00340A23" w:rsidRPr="001235A2">
        <w:rPr>
          <w:rFonts w:ascii="Times New Roman" w:hAnsi="Times New Roman"/>
          <w:color w:val="0D0D0D" w:themeColor="text1" w:themeTint="F2"/>
        </w:rPr>
        <w:t>u</w:t>
      </w:r>
      <w:r w:rsidRPr="001235A2">
        <w:rPr>
          <w:rFonts w:ascii="Times New Roman" w:hAnsi="Times New Roman"/>
          <w:color w:val="0D0D0D" w:themeColor="text1" w:themeTint="F2"/>
        </w:rPr>
        <w:t xml:space="preserve">mowy o podwykonawstwo obejmuje realizację przez Podwykonawcę w całości lub w części, tej części Przedmiotu Umowy, której wykonanie zostało zastrzeżone do realizacji wyłącznie przez Wykonawcę, z zastrzeżeniem sytuacji, w której umowa o podwykonawstwo ma być realizowana przez podmiot, na zasoby którego Wykonawca powoływał się w postępowaniu </w:t>
      </w:r>
      <w:r w:rsidR="007163FE">
        <w:rPr>
          <w:rFonts w:ascii="Times New Roman" w:hAnsi="Times New Roman"/>
          <w:color w:val="0D0D0D" w:themeColor="text1" w:themeTint="F2"/>
        </w:rPr>
        <w:t xml:space="preserve">               </w:t>
      </w:r>
      <w:r w:rsidRPr="001235A2">
        <w:rPr>
          <w:rFonts w:ascii="Times New Roman" w:hAnsi="Times New Roman"/>
          <w:color w:val="0D0D0D" w:themeColor="text1" w:themeTint="F2"/>
        </w:rPr>
        <w:t xml:space="preserve">o udzielenie zamówienia publicznego w celu wykazania spełniania </w:t>
      </w:r>
      <w:r w:rsidR="00545C61" w:rsidRPr="001235A2">
        <w:rPr>
          <w:rFonts w:ascii="Times New Roman" w:hAnsi="Times New Roman"/>
          <w:color w:val="0D0D0D" w:themeColor="text1" w:themeTint="F2"/>
        </w:rPr>
        <w:t xml:space="preserve">warunków udziału </w:t>
      </w:r>
      <w:r w:rsidR="007163FE">
        <w:rPr>
          <w:rFonts w:ascii="Times New Roman" w:hAnsi="Times New Roman"/>
          <w:color w:val="0D0D0D" w:themeColor="text1" w:themeTint="F2"/>
        </w:rPr>
        <w:t xml:space="preserve">                                  </w:t>
      </w:r>
      <w:r w:rsidR="00545C61" w:rsidRPr="001235A2">
        <w:rPr>
          <w:rFonts w:ascii="Times New Roman" w:hAnsi="Times New Roman"/>
          <w:color w:val="0D0D0D" w:themeColor="text1" w:themeTint="F2"/>
        </w:rPr>
        <w:t>w postępowaniu;</w:t>
      </w:r>
    </w:p>
    <w:p w14:paraId="516BAA6E" w14:textId="3D8FCF7C" w:rsidR="00545C61" w:rsidRPr="000C23E8" w:rsidRDefault="003F2588" w:rsidP="000C23E8">
      <w:pPr>
        <w:pStyle w:val="Akapitzlist"/>
        <w:numPr>
          <w:ilvl w:val="0"/>
          <w:numId w:val="31"/>
        </w:numPr>
        <w:tabs>
          <w:tab w:val="left" w:pos="1134"/>
        </w:tabs>
        <w:spacing w:after="0"/>
        <w:ind w:left="851" w:hanging="357"/>
        <w:contextualSpacing w:val="0"/>
        <w:jc w:val="both"/>
        <w:rPr>
          <w:rFonts w:ascii="Times New Roman" w:hAnsi="Times New Roman"/>
          <w:color w:val="0D0D0D" w:themeColor="text1" w:themeTint="F2"/>
        </w:rPr>
      </w:pPr>
      <w:r w:rsidRPr="001235A2">
        <w:rPr>
          <w:rFonts w:ascii="Times New Roman" w:hAnsi="Times New Roman"/>
          <w:color w:val="0D0D0D" w:themeColor="text1" w:themeTint="F2"/>
        </w:rPr>
        <w:t>zamieszczenia w projekcie postanowień uzależniających uzyskanie przez Podwykonawcę lub dalszego Podwykonawcę zapłaty za realizację przedmiotu umowy od zapłaty wynagrodzenia Wykonawcy przez Zamawiającego lub odpowiednio od zapłaty wynagrodzenia przez Wykonawcę za realizację przedmiotu umowy przez Podwykonawcę;</w:t>
      </w:r>
    </w:p>
    <w:p w14:paraId="2A761E05" w14:textId="1AD7B5FE" w:rsidR="00AE3B34" w:rsidRPr="001235A2" w:rsidRDefault="003F2588" w:rsidP="00937DB3">
      <w:pPr>
        <w:pStyle w:val="Akapitzlist"/>
        <w:numPr>
          <w:ilvl w:val="0"/>
          <w:numId w:val="31"/>
        </w:numPr>
        <w:spacing w:after="0"/>
        <w:ind w:left="851" w:hanging="357"/>
        <w:jc w:val="both"/>
        <w:rPr>
          <w:rFonts w:ascii="Times New Roman" w:hAnsi="Times New Roman"/>
          <w:color w:val="0D0D0D" w:themeColor="text1" w:themeTint="F2"/>
        </w:rPr>
      </w:pPr>
      <w:r w:rsidRPr="001235A2">
        <w:rPr>
          <w:rFonts w:ascii="Times New Roman" w:hAnsi="Times New Roman"/>
          <w:color w:val="0D0D0D" w:themeColor="text1" w:themeTint="F2"/>
        </w:rPr>
        <w:t>gdy termin realizacji robót budowlanych określonych projektem jest dłuższy niż pr</w:t>
      </w:r>
      <w:r w:rsidR="00AE3B34" w:rsidRPr="001235A2">
        <w:rPr>
          <w:rFonts w:ascii="Times New Roman" w:hAnsi="Times New Roman"/>
          <w:color w:val="0D0D0D" w:themeColor="text1" w:themeTint="F2"/>
        </w:rPr>
        <w:t>zewidywany Umową dla tych robót;</w:t>
      </w:r>
    </w:p>
    <w:p w14:paraId="1A0584F6" w14:textId="2A39FF2F" w:rsidR="00962006" w:rsidRPr="001235A2" w:rsidRDefault="003F2588" w:rsidP="00937DB3">
      <w:pPr>
        <w:pStyle w:val="Akapitzlist"/>
        <w:numPr>
          <w:ilvl w:val="0"/>
          <w:numId w:val="31"/>
        </w:numPr>
        <w:spacing w:after="0"/>
        <w:ind w:left="851" w:hanging="357"/>
        <w:jc w:val="both"/>
        <w:rPr>
          <w:rFonts w:ascii="Times New Roman" w:hAnsi="Times New Roman"/>
          <w:color w:val="0D0D0D" w:themeColor="text1" w:themeTint="F2"/>
        </w:rPr>
      </w:pPr>
      <w:r w:rsidRPr="001235A2">
        <w:rPr>
          <w:rFonts w:ascii="Times New Roman" w:hAnsi="Times New Roman"/>
          <w:color w:val="0D0D0D" w:themeColor="text1" w:themeTint="F2"/>
        </w:rPr>
        <w:t>gdy projekt zawiera postanowienia dotyczące sposobu rozliczeń za wykonane roboty, uniemożliwiającego rozliczenie tych robót pomiędzy Zamawiającym a Wykonawcą na podstawie Umowy</w:t>
      </w:r>
      <w:r w:rsidR="00887B14" w:rsidRPr="001235A2">
        <w:rPr>
          <w:rFonts w:ascii="Times New Roman" w:hAnsi="Times New Roman"/>
          <w:color w:val="0D0D0D" w:themeColor="text1" w:themeTint="F2"/>
        </w:rPr>
        <w:t>.</w:t>
      </w:r>
    </w:p>
    <w:p w14:paraId="5FE6EAC1" w14:textId="5A7690FC" w:rsidR="00AE3B34" w:rsidRPr="001235A2" w:rsidRDefault="00802D5B" w:rsidP="00937DB3">
      <w:pPr>
        <w:pStyle w:val="Akapitzlist"/>
        <w:numPr>
          <w:ilvl w:val="0"/>
          <w:numId w:val="32"/>
        </w:numPr>
        <w:spacing w:after="0"/>
        <w:ind w:left="357" w:hanging="357"/>
        <w:jc w:val="both"/>
        <w:rPr>
          <w:rFonts w:ascii="Times New Roman" w:hAnsi="Times New Roman"/>
          <w:color w:val="0D0D0D" w:themeColor="text1" w:themeTint="F2"/>
        </w:rPr>
      </w:pPr>
      <w:r w:rsidRPr="001235A2">
        <w:rPr>
          <w:rFonts w:ascii="Times New Roman" w:hAnsi="Times New Roman"/>
          <w:color w:val="0D0D0D" w:themeColor="text1" w:themeTint="F2"/>
        </w:rPr>
        <w:lastRenderedPageBreak/>
        <w:t xml:space="preserve">W przypadku zgłoszenia przez Zamawiającego zastrzeżeń do projektu umowy o podwykonawstwo </w:t>
      </w:r>
      <w:r w:rsidR="007163FE">
        <w:rPr>
          <w:rFonts w:ascii="Times New Roman" w:hAnsi="Times New Roman"/>
          <w:color w:val="0D0D0D" w:themeColor="text1" w:themeTint="F2"/>
        </w:rPr>
        <w:t xml:space="preserve">                   </w:t>
      </w:r>
      <w:r w:rsidRPr="001235A2">
        <w:rPr>
          <w:rFonts w:ascii="Times New Roman" w:hAnsi="Times New Roman"/>
          <w:color w:val="0D0D0D" w:themeColor="text1" w:themeTint="F2"/>
        </w:rPr>
        <w:t xml:space="preserve">w terminie określonym w ust. </w:t>
      </w:r>
      <w:r w:rsidR="00DF0306" w:rsidRPr="001235A2">
        <w:rPr>
          <w:rFonts w:ascii="Times New Roman" w:hAnsi="Times New Roman"/>
          <w:color w:val="0D0D0D" w:themeColor="text1" w:themeTint="F2"/>
        </w:rPr>
        <w:t>10</w:t>
      </w:r>
      <w:r w:rsidRPr="001235A2">
        <w:rPr>
          <w:rFonts w:ascii="Times New Roman" w:hAnsi="Times New Roman"/>
          <w:color w:val="0D0D0D" w:themeColor="text1" w:themeTint="F2"/>
        </w:rPr>
        <w:t xml:space="preserve"> niniejszego paragrafu</w:t>
      </w:r>
      <w:r w:rsidR="00A04FF9" w:rsidRPr="001235A2">
        <w:rPr>
          <w:rFonts w:ascii="Times New Roman" w:hAnsi="Times New Roman"/>
          <w:color w:val="0D0D0D" w:themeColor="text1" w:themeTint="F2"/>
        </w:rPr>
        <w:t>,</w:t>
      </w:r>
      <w:r w:rsidRPr="001235A2">
        <w:rPr>
          <w:rFonts w:ascii="Times New Roman" w:hAnsi="Times New Roman"/>
          <w:color w:val="0D0D0D" w:themeColor="text1" w:themeTint="F2"/>
        </w:rPr>
        <w:t xml:space="preserve"> Wykonawca lub Podwykonawca przedłoży zmieniony projekt umowy o podwykonawstwo</w:t>
      </w:r>
      <w:r w:rsidR="00C07C0D" w:rsidRPr="001235A2">
        <w:rPr>
          <w:rFonts w:ascii="Times New Roman" w:hAnsi="Times New Roman"/>
          <w:color w:val="0D0D0D" w:themeColor="text1" w:themeTint="F2"/>
        </w:rPr>
        <w:t xml:space="preserve">, której przedmiotem są </w:t>
      </w:r>
      <w:r w:rsidR="00BF3B39">
        <w:rPr>
          <w:rFonts w:ascii="Times New Roman" w:hAnsi="Times New Roman"/>
          <w:color w:val="0D0D0D" w:themeColor="text1" w:themeTint="F2"/>
        </w:rPr>
        <w:t>prace remontowe</w:t>
      </w:r>
      <w:r w:rsidRPr="001235A2">
        <w:rPr>
          <w:rFonts w:ascii="Times New Roman" w:hAnsi="Times New Roman"/>
          <w:color w:val="0D0D0D" w:themeColor="text1" w:themeTint="F2"/>
        </w:rPr>
        <w:t>, uwzględniający w całości zastrzeżenia Zamawiającego.</w:t>
      </w:r>
    </w:p>
    <w:p w14:paraId="38C8DB6F" w14:textId="33F286DD" w:rsidR="00AE3B34" w:rsidRPr="001235A2" w:rsidRDefault="00AE3B34" w:rsidP="00937DB3">
      <w:pPr>
        <w:pStyle w:val="Akapitzlist"/>
        <w:numPr>
          <w:ilvl w:val="0"/>
          <w:numId w:val="32"/>
        </w:numPr>
        <w:spacing w:after="0"/>
        <w:ind w:left="357" w:hanging="357"/>
        <w:jc w:val="both"/>
        <w:rPr>
          <w:rFonts w:ascii="Times New Roman" w:hAnsi="Times New Roman"/>
          <w:color w:val="0D0D0D" w:themeColor="text1" w:themeTint="F2"/>
        </w:rPr>
      </w:pPr>
      <w:r w:rsidRPr="001235A2">
        <w:rPr>
          <w:rFonts w:ascii="Times New Roman" w:hAnsi="Times New Roman"/>
          <w:color w:val="0D0D0D" w:themeColor="text1" w:themeTint="F2"/>
        </w:rPr>
        <w:t>P</w:t>
      </w:r>
      <w:r w:rsidR="00802D5B" w:rsidRPr="001235A2">
        <w:rPr>
          <w:rFonts w:ascii="Times New Roman" w:hAnsi="Times New Roman"/>
          <w:color w:val="0D0D0D" w:themeColor="text1" w:themeTint="F2"/>
        </w:rPr>
        <w:t>o akceptacji projektu umowy o podwykonawstwo</w:t>
      </w:r>
      <w:r w:rsidR="00C07C0D" w:rsidRPr="001235A2">
        <w:rPr>
          <w:rFonts w:ascii="Times New Roman" w:hAnsi="Times New Roman"/>
          <w:color w:val="0D0D0D" w:themeColor="text1" w:themeTint="F2"/>
        </w:rPr>
        <w:t xml:space="preserve">, której przedmiotem są umowy o </w:t>
      </w:r>
      <w:r w:rsidR="00BF3B39">
        <w:rPr>
          <w:rFonts w:ascii="Times New Roman" w:hAnsi="Times New Roman"/>
          <w:color w:val="0D0D0D" w:themeColor="text1" w:themeTint="F2"/>
        </w:rPr>
        <w:t>prace remontowe</w:t>
      </w:r>
      <w:r w:rsidR="00802D5B" w:rsidRPr="001235A2">
        <w:rPr>
          <w:rFonts w:ascii="Times New Roman" w:hAnsi="Times New Roman"/>
          <w:color w:val="0D0D0D" w:themeColor="text1" w:themeTint="F2"/>
        </w:rPr>
        <w:t xml:space="preserve"> lub po upływie terminu na zgłoszenie przez Zamawiającego zastrzeżeń do tego projektu, Wykonawca lub Podwykonawca przedłoży Zamawiającemu poświadczoną za zgodność z oryginałem kopię zawartej umowy o podwykonawstwo w terminie 7 dni od dnia zawarcia tej umowy, jednakże nie później niż na 5 dni przed dniem skierowania Podwykonawcy do realizacji robót budowlanych.</w:t>
      </w:r>
    </w:p>
    <w:p w14:paraId="0C970BB1" w14:textId="2FE7D9A2" w:rsidR="00AE3B34" w:rsidRPr="001235A2" w:rsidRDefault="00802D5B" w:rsidP="00937DB3">
      <w:pPr>
        <w:pStyle w:val="Akapitzlist"/>
        <w:numPr>
          <w:ilvl w:val="0"/>
          <w:numId w:val="32"/>
        </w:numPr>
        <w:spacing w:after="0"/>
        <w:ind w:left="357" w:hanging="357"/>
        <w:jc w:val="both"/>
        <w:rPr>
          <w:rFonts w:ascii="Times New Roman" w:hAnsi="Times New Roman"/>
          <w:color w:val="0D0D0D" w:themeColor="text1" w:themeTint="F2"/>
        </w:rPr>
      </w:pPr>
      <w:r w:rsidRPr="001235A2">
        <w:rPr>
          <w:rFonts w:ascii="Times New Roman" w:hAnsi="Times New Roman"/>
          <w:color w:val="0D0D0D" w:themeColor="text1" w:themeTint="F2"/>
        </w:rPr>
        <w:t xml:space="preserve">Zamawiający zgłosi Wykonawcy lub Podwykonawcy pisemny sprzeciw do przedłożonej </w:t>
      </w:r>
      <w:r w:rsidR="00B42400" w:rsidRPr="001235A2">
        <w:rPr>
          <w:rFonts w:ascii="Times New Roman" w:hAnsi="Times New Roman"/>
          <w:color w:val="0D0D0D" w:themeColor="text1" w:themeTint="F2"/>
        </w:rPr>
        <w:t>u</w:t>
      </w:r>
      <w:r w:rsidRPr="001235A2">
        <w:rPr>
          <w:rFonts w:ascii="Times New Roman" w:hAnsi="Times New Roman"/>
          <w:color w:val="0D0D0D" w:themeColor="text1" w:themeTint="F2"/>
        </w:rPr>
        <w:t xml:space="preserve">mowy </w:t>
      </w:r>
      <w:r w:rsidR="007163FE">
        <w:rPr>
          <w:rFonts w:ascii="Times New Roman" w:hAnsi="Times New Roman"/>
          <w:color w:val="0D0D0D" w:themeColor="text1" w:themeTint="F2"/>
        </w:rPr>
        <w:t xml:space="preserve">                        </w:t>
      </w:r>
      <w:r w:rsidRPr="001235A2">
        <w:rPr>
          <w:rFonts w:ascii="Times New Roman" w:hAnsi="Times New Roman"/>
          <w:color w:val="0D0D0D" w:themeColor="text1" w:themeTint="F2"/>
        </w:rPr>
        <w:t xml:space="preserve">o podwykonawstwo, której przedmiotem są </w:t>
      </w:r>
      <w:r w:rsidR="00BF3B39">
        <w:rPr>
          <w:rFonts w:ascii="Times New Roman" w:hAnsi="Times New Roman"/>
          <w:color w:val="0D0D0D" w:themeColor="text1" w:themeTint="F2"/>
        </w:rPr>
        <w:t>prace remontowe</w:t>
      </w:r>
      <w:r w:rsidRPr="001235A2">
        <w:rPr>
          <w:rFonts w:ascii="Times New Roman" w:hAnsi="Times New Roman"/>
          <w:color w:val="0D0D0D" w:themeColor="text1" w:themeTint="F2"/>
        </w:rPr>
        <w:t xml:space="preserve">, w terminie </w:t>
      </w:r>
      <w:r w:rsidR="00CF0C5F" w:rsidRPr="001235A2">
        <w:rPr>
          <w:rFonts w:ascii="Times New Roman" w:hAnsi="Times New Roman"/>
          <w:color w:val="0D0D0D" w:themeColor="text1" w:themeTint="F2"/>
        </w:rPr>
        <w:t>do 5</w:t>
      </w:r>
      <w:r w:rsidRPr="001235A2">
        <w:rPr>
          <w:rFonts w:ascii="Times New Roman" w:hAnsi="Times New Roman"/>
          <w:color w:val="0D0D0D" w:themeColor="text1" w:themeTint="F2"/>
        </w:rPr>
        <w:t xml:space="preserve"> dni </w:t>
      </w:r>
      <w:r w:rsidR="00676B76" w:rsidRPr="001235A2">
        <w:rPr>
          <w:rFonts w:ascii="Times New Roman" w:hAnsi="Times New Roman"/>
          <w:color w:val="0D0D0D" w:themeColor="text1" w:themeTint="F2"/>
        </w:rPr>
        <w:t xml:space="preserve">roboczych </w:t>
      </w:r>
      <w:r w:rsidRPr="001235A2">
        <w:rPr>
          <w:rFonts w:ascii="Times New Roman" w:hAnsi="Times New Roman"/>
          <w:color w:val="0D0D0D" w:themeColor="text1" w:themeTint="F2"/>
        </w:rPr>
        <w:t xml:space="preserve">od jej przedłożenia w przypadkach określonych w </w:t>
      </w:r>
      <w:r w:rsidR="00145188" w:rsidRPr="001235A2">
        <w:rPr>
          <w:rFonts w:ascii="Times New Roman" w:hAnsi="Times New Roman"/>
          <w:color w:val="0D0D0D" w:themeColor="text1" w:themeTint="F2"/>
        </w:rPr>
        <w:t xml:space="preserve">ust. </w:t>
      </w:r>
      <w:r w:rsidR="00DF0306" w:rsidRPr="001235A2">
        <w:rPr>
          <w:rFonts w:ascii="Times New Roman" w:hAnsi="Times New Roman"/>
          <w:color w:val="0D0D0D" w:themeColor="text1" w:themeTint="F2"/>
        </w:rPr>
        <w:t xml:space="preserve">11 </w:t>
      </w:r>
      <w:r w:rsidR="00145188" w:rsidRPr="001235A2">
        <w:rPr>
          <w:rFonts w:ascii="Times New Roman" w:hAnsi="Times New Roman"/>
          <w:color w:val="0D0D0D" w:themeColor="text1" w:themeTint="F2"/>
        </w:rPr>
        <w:t>niniejszego paragrafu</w:t>
      </w:r>
      <w:r w:rsidRPr="001235A2">
        <w:rPr>
          <w:rFonts w:ascii="Times New Roman" w:hAnsi="Times New Roman"/>
          <w:color w:val="0D0D0D" w:themeColor="text1" w:themeTint="F2"/>
        </w:rPr>
        <w:t xml:space="preserve">. </w:t>
      </w:r>
    </w:p>
    <w:p w14:paraId="19A83B07" w14:textId="44540033" w:rsidR="00AE3B34" w:rsidRPr="001235A2" w:rsidRDefault="00802D5B" w:rsidP="00937DB3">
      <w:pPr>
        <w:pStyle w:val="Akapitzlist"/>
        <w:numPr>
          <w:ilvl w:val="0"/>
          <w:numId w:val="32"/>
        </w:numPr>
        <w:spacing w:after="0"/>
        <w:ind w:left="357" w:hanging="357"/>
        <w:jc w:val="both"/>
        <w:rPr>
          <w:rFonts w:ascii="Times New Roman" w:hAnsi="Times New Roman"/>
          <w:color w:val="0D0D0D" w:themeColor="text1" w:themeTint="F2"/>
        </w:rPr>
      </w:pPr>
      <w:r w:rsidRPr="001235A2">
        <w:rPr>
          <w:rFonts w:ascii="Times New Roman" w:hAnsi="Times New Roman"/>
          <w:color w:val="0D0D0D" w:themeColor="text1" w:themeTint="F2"/>
        </w:rPr>
        <w:t xml:space="preserve">Umowa o podwykonawstwo, której przedmiotem są </w:t>
      </w:r>
      <w:r w:rsidR="00BF3B39">
        <w:rPr>
          <w:rFonts w:ascii="Times New Roman" w:hAnsi="Times New Roman"/>
          <w:color w:val="0D0D0D" w:themeColor="text1" w:themeTint="F2"/>
        </w:rPr>
        <w:t>prace remontowe</w:t>
      </w:r>
      <w:r w:rsidRPr="001235A2">
        <w:rPr>
          <w:rFonts w:ascii="Times New Roman" w:hAnsi="Times New Roman"/>
          <w:color w:val="0D0D0D" w:themeColor="text1" w:themeTint="F2"/>
        </w:rPr>
        <w:t xml:space="preserve">, będzie uważana za zaakceptowaną przez Zamawiającego, jeżeli Zamawiający w terminie </w:t>
      </w:r>
      <w:r w:rsidR="00CF0C5F" w:rsidRPr="001235A2">
        <w:rPr>
          <w:rFonts w:ascii="Times New Roman" w:hAnsi="Times New Roman"/>
          <w:color w:val="0D0D0D" w:themeColor="text1" w:themeTint="F2"/>
        </w:rPr>
        <w:t>do 5</w:t>
      </w:r>
      <w:r w:rsidR="00043B29" w:rsidRPr="001235A2">
        <w:rPr>
          <w:rFonts w:ascii="Times New Roman" w:hAnsi="Times New Roman"/>
          <w:color w:val="0D0D0D" w:themeColor="text1" w:themeTint="F2"/>
        </w:rPr>
        <w:t xml:space="preserve"> </w:t>
      </w:r>
      <w:r w:rsidRPr="001235A2">
        <w:rPr>
          <w:rFonts w:ascii="Times New Roman" w:hAnsi="Times New Roman"/>
          <w:color w:val="0D0D0D" w:themeColor="text1" w:themeTint="F2"/>
        </w:rPr>
        <w:t xml:space="preserve">dni </w:t>
      </w:r>
      <w:r w:rsidR="00676B76" w:rsidRPr="001235A2">
        <w:rPr>
          <w:rFonts w:ascii="Times New Roman" w:hAnsi="Times New Roman"/>
          <w:color w:val="0D0D0D" w:themeColor="text1" w:themeTint="F2"/>
        </w:rPr>
        <w:t xml:space="preserve">roboczych </w:t>
      </w:r>
      <w:r w:rsidRPr="001235A2">
        <w:rPr>
          <w:rFonts w:ascii="Times New Roman" w:hAnsi="Times New Roman"/>
          <w:color w:val="0D0D0D" w:themeColor="text1" w:themeTint="F2"/>
        </w:rPr>
        <w:t>od dnia przedłożenia kopii tej umowy nie zgłosi do niej</w:t>
      </w:r>
      <w:r w:rsidR="00B42400" w:rsidRPr="001235A2">
        <w:rPr>
          <w:rFonts w:ascii="Times New Roman" w:hAnsi="Times New Roman"/>
          <w:color w:val="0D0D0D" w:themeColor="text1" w:themeTint="F2"/>
        </w:rPr>
        <w:t xml:space="preserve"> sprzeciwu</w:t>
      </w:r>
      <w:r w:rsidR="00AE3B34" w:rsidRPr="001235A2">
        <w:rPr>
          <w:rFonts w:ascii="Times New Roman" w:hAnsi="Times New Roman"/>
          <w:color w:val="0D0D0D" w:themeColor="text1" w:themeTint="F2"/>
        </w:rPr>
        <w:t xml:space="preserve"> </w:t>
      </w:r>
      <w:r w:rsidR="00DF0306" w:rsidRPr="001235A2">
        <w:rPr>
          <w:rFonts w:ascii="Times New Roman" w:hAnsi="Times New Roman"/>
          <w:color w:val="0D0D0D" w:themeColor="text1" w:themeTint="F2"/>
        </w:rPr>
        <w:t>w formie pisemnej</w:t>
      </w:r>
      <w:r w:rsidRPr="001235A2">
        <w:rPr>
          <w:rFonts w:ascii="Times New Roman" w:hAnsi="Times New Roman"/>
          <w:color w:val="0D0D0D" w:themeColor="text1" w:themeTint="F2"/>
        </w:rPr>
        <w:t>.</w:t>
      </w:r>
    </w:p>
    <w:p w14:paraId="65ED3815" w14:textId="0BD2F5D9" w:rsidR="00CC3CA6" w:rsidRPr="001235A2" w:rsidRDefault="00043B29" w:rsidP="00937DB3">
      <w:pPr>
        <w:pStyle w:val="Akapitzlist"/>
        <w:numPr>
          <w:ilvl w:val="0"/>
          <w:numId w:val="32"/>
        </w:numPr>
        <w:spacing w:after="0"/>
        <w:ind w:left="357" w:hanging="357"/>
        <w:jc w:val="both"/>
        <w:rPr>
          <w:rFonts w:ascii="Times New Roman" w:hAnsi="Times New Roman"/>
          <w:color w:val="0D0D0D" w:themeColor="text1" w:themeTint="F2"/>
        </w:rPr>
      </w:pPr>
      <w:r w:rsidRPr="001235A2">
        <w:rPr>
          <w:rFonts w:ascii="Times New Roman" w:hAnsi="Times New Roman"/>
          <w:color w:val="0D0D0D" w:themeColor="text1" w:themeTint="F2"/>
        </w:rPr>
        <w:t xml:space="preserve">Wykonawca przedłoży Zamawiającemu poświadczoną za zgodność z oryginałem kopię zawartej umowy o podwykonawstwo, której przedmiotem są dostawy lub usługi stanowiące część Przedmiotu Umowy, w terminie 7 dni od dnia jej zawarcia, z wyłączeniem umów o podwykonawstwo o wartości mniejszej niż 0,5 % wynagrodzenia Wykonawcy, o którym mowa w § </w:t>
      </w:r>
      <w:r w:rsidR="008E31C9" w:rsidRPr="001235A2">
        <w:rPr>
          <w:rFonts w:ascii="Times New Roman" w:hAnsi="Times New Roman"/>
          <w:color w:val="0D0D0D" w:themeColor="text1" w:themeTint="F2"/>
        </w:rPr>
        <w:t>7</w:t>
      </w:r>
      <w:r w:rsidR="001161BE" w:rsidRPr="001235A2">
        <w:rPr>
          <w:rFonts w:ascii="Times New Roman" w:hAnsi="Times New Roman"/>
          <w:color w:val="0D0D0D" w:themeColor="text1" w:themeTint="F2"/>
        </w:rPr>
        <w:t xml:space="preserve"> ust. 1</w:t>
      </w:r>
      <w:r w:rsidRPr="001235A2">
        <w:rPr>
          <w:rFonts w:ascii="Times New Roman" w:hAnsi="Times New Roman"/>
          <w:color w:val="0D0D0D" w:themeColor="text1" w:themeTint="F2"/>
        </w:rPr>
        <w:t xml:space="preserve"> </w:t>
      </w:r>
      <w:r w:rsidR="006C22D1" w:rsidRPr="001235A2">
        <w:rPr>
          <w:rFonts w:ascii="Times New Roman" w:hAnsi="Times New Roman"/>
          <w:color w:val="0D0D0D" w:themeColor="text1" w:themeTint="F2"/>
        </w:rPr>
        <w:t xml:space="preserve"> </w:t>
      </w:r>
      <w:r w:rsidRPr="001235A2">
        <w:rPr>
          <w:rFonts w:ascii="Times New Roman" w:hAnsi="Times New Roman"/>
          <w:color w:val="0D0D0D" w:themeColor="text1" w:themeTint="F2"/>
        </w:rPr>
        <w:t xml:space="preserve">Umowy, oraz </w:t>
      </w:r>
      <w:r w:rsidR="0065705D" w:rsidRPr="001235A2">
        <w:rPr>
          <w:rFonts w:ascii="Times New Roman" w:hAnsi="Times New Roman"/>
          <w:color w:val="0D0D0D" w:themeColor="text1" w:themeTint="F2"/>
        </w:rPr>
        <w:t>u</w:t>
      </w:r>
      <w:r w:rsidRPr="001235A2">
        <w:rPr>
          <w:rFonts w:ascii="Times New Roman" w:hAnsi="Times New Roman"/>
          <w:color w:val="0D0D0D" w:themeColor="text1" w:themeTint="F2"/>
        </w:rPr>
        <w:t xml:space="preserve">mów </w:t>
      </w:r>
      <w:r w:rsidR="007163FE">
        <w:rPr>
          <w:rFonts w:ascii="Times New Roman" w:hAnsi="Times New Roman"/>
          <w:color w:val="0D0D0D" w:themeColor="text1" w:themeTint="F2"/>
        </w:rPr>
        <w:t xml:space="preserve">                                          </w:t>
      </w:r>
      <w:r w:rsidRPr="001235A2">
        <w:rPr>
          <w:rFonts w:ascii="Times New Roman" w:hAnsi="Times New Roman"/>
          <w:color w:val="0D0D0D" w:themeColor="text1" w:themeTint="F2"/>
        </w:rPr>
        <w:t>o podwykonawstwo, któryc</w:t>
      </w:r>
      <w:r w:rsidR="00902999" w:rsidRPr="001235A2">
        <w:rPr>
          <w:rFonts w:ascii="Times New Roman" w:hAnsi="Times New Roman"/>
          <w:color w:val="0D0D0D" w:themeColor="text1" w:themeTint="F2"/>
        </w:rPr>
        <w:t>h przedmiot został wskazany w S</w:t>
      </w:r>
      <w:r w:rsidRPr="001235A2">
        <w:rPr>
          <w:rFonts w:ascii="Times New Roman" w:hAnsi="Times New Roman"/>
          <w:color w:val="0D0D0D" w:themeColor="text1" w:themeTint="F2"/>
        </w:rPr>
        <w:t>WZ jako niepodlegający temu obowiązkowi, przy czym wyłączenie to nie dotyczy Umów o podwykonawstwo w zakresie dostaw lub usług o wartości większej niż 50.000 zł</w:t>
      </w:r>
      <w:r w:rsidR="0065705D" w:rsidRPr="001235A2">
        <w:rPr>
          <w:rFonts w:ascii="Times New Roman" w:hAnsi="Times New Roman"/>
          <w:color w:val="0D0D0D" w:themeColor="text1" w:themeTint="F2"/>
        </w:rPr>
        <w:t>otych</w:t>
      </w:r>
      <w:r w:rsidR="006D370D" w:rsidRPr="001235A2">
        <w:rPr>
          <w:rFonts w:ascii="Times New Roman" w:hAnsi="Times New Roman"/>
          <w:color w:val="0D0D0D" w:themeColor="text1" w:themeTint="F2"/>
        </w:rPr>
        <w:t xml:space="preserve"> netto</w:t>
      </w:r>
      <w:r w:rsidRPr="001235A2">
        <w:rPr>
          <w:rFonts w:ascii="Times New Roman" w:hAnsi="Times New Roman"/>
          <w:color w:val="0D0D0D" w:themeColor="text1" w:themeTint="F2"/>
        </w:rPr>
        <w:t>.</w:t>
      </w:r>
    </w:p>
    <w:p w14:paraId="588D74D7" w14:textId="66AA6003" w:rsidR="0085435D" w:rsidRPr="001235A2" w:rsidRDefault="00A56E00" w:rsidP="00937DB3">
      <w:pPr>
        <w:pStyle w:val="Akapitzlist"/>
        <w:numPr>
          <w:ilvl w:val="0"/>
          <w:numId w:val="32"/>
        </w:numPr>
        <w:spacing w:after="0"/>
        <w:ind w:left="357" w:hanging="357"/>
        <w:jc w:val="both"/>
        <w:rPr>
          <w:rFonts w:ascii="Times New Roman" w:hAnsi="Times New Roman"/>
          <w:color w:val="0D0D0D" w:themeColor="text1" w:themeTint="F2"/>
        </w:rPr>
      </w:pPr>
      <w:r w:rsidRPr="001235A2">
        <w:rPr>
          <w:rFonts w:ascii="Times New Roman" w:hAnsi="Times New Roman"/>
          <w:color w:val="0D0D0D" w:themeColor="text1" w:themeTint="F2"/>
          <w:w w:val="105"/>
          <w:shd w:val="clear" w:color="auto" w:fill="FEFFFF"/>
        </w:rPr>
        <w:t>W przypadku, o którym mowa w ust. 1</w:t>
      </w:r>
      <w:r w:rsidR="00DF0306" w:rsidRPr="001235A2">
        <w:rPr>
          <w:rFonts w:ascii="Times New Roman" w:hAnsi="Times New Roman"/>
          <w:color w:val="0D0D0D" w:themeColor="text1" w:themeTint="F2"/>
          <w:w w:val="105"/>
          <w:shd w:val="clear" w:color="auto" w:fill="FEFFFF"/>
        </w:rPr>
        <w:t>6</w:t>
      </w:r>
      <w:r w:rsidRPr="001235A2">
        <w:rPr>
          <w:rFonts w:ascii="Times New Roman" w:hAnsi="Times New Roman"/>
          <w:color w:val="0D0D0D" w:themeColor="text1" w:themeTint="F2"/>
          <w:w w:val="105"/>
          <w:shd w:val="clear" w:color="auto" w:fill="FEFFFF"/>
        </w:rPr>
        <w:t>, jeżeli termin zapłaty wynagrodzenia jest dłuższy niż</w:t>
      </w:r>
      <w:r w:rsidR="00DF0306" w:rsidRPr="001235A2">
        <w:rPr>
          <w:rFonts w:ascii="Times New Roman" w:hAnsi="Times New Roman"/>
          <w:color w:val="0D0D0D" w:themeColor="text1" w:themeTint="F2"/>
          <w:w w:val="105"/>
          <w:shd w:val="clear" w:color="auto" w:fill="FEFFFF"/>
        </w:rPr>
        <w:t xml:space="preserve"> </w:t>
      </w:r>
      <w:r w:rsidRPr="001235A2">
        <w:rPr>
          <w:rFonts w:ascii="Times New Roman" w:hAnsi="Times New Roman"/>
          <w:color w:val="0D0D0D" w:themeColor="text1" w:themeTint="F2"/>
          <w:w w:val="105"/>
          <w:shd w:val="clear" w:color="auto" w:fill="FEFFFF"/>
        </w:rPr>
        <w:t xml:space="preserve">określony w ust. 6 </w:t>
      </w:r>
      <w:r w:rsidR="00AC6512" w:rsidRPr="001235A2">
        <w:rPr>
          <w:rFonts w:ascii="Times New Roman" w:hAnsi="Times New Roman"/>
          <w:color w:val="0D0D0D" w:themeColor="text1" w:themeTint="F2"/>
          <w:w w:val="105"/>
          <w:shd w:val="clear" w:color="auto" w:fill="FEFFFF"/>
        </w:rPr>
        <w:t xml:space="preserve">lit. </w:t>
      </w:r>
      <w:r w:rsidRPr="001235A2">
        <w:rPr>
          <w:rFonts w:ascii="Times New Roman" w:hAnsi="Times New Roman"/>
          <w:color w:val="0D0D0D" w:themeColor="text1" w:themeTint="F2"/>
          <w:w w:val="105"/>
          <w:shd w:val="clear" w:color="auto" w:fill="FEFFFF"/>
        </w:rPr>
        <w:t>a), Zamawiający informuje o tym Wykonawcę i wzywa go do</w:t>
      </w:r>
      <w:r w:rsidR="00DF0306" w:rsidRPr="001235A2">
        <w:rPr>
          <w:rFonts w:ascii="Times New Roman" w:hAnsi="Times New Roman"/>
          <w:color w:val="0D0D0D" w:themeColor="text1" w:themeTint="F2"/>
          <w:w w:val="105"/>
          <w:shd w:val="clear" w:color="auto" w:fill="FEFFFF"/>
        </w:rPr>
        <w:t xml:space="preserve"> </w:t>
      </w:r>
      <w:r w:rsidRPr="001235A2">
        <w:rPr>
          <w:rFonts w:ascii="Times New Roman" w:hAnsi="Times New Roman"/>
          <w:color w:val="0D0D0D" w:themeColor="text1" w:themeTint="F2"/>
          <w:w w:val="105"/>
          <w:shd w:val="clear" w:color="auto" w:fill="FEFFFF"/>
        </w:rPr>
        <w:t>doprowadzenia do zmiany tej umowy pod rygorem wystąpienia o zapłatę kary umownej</w:t>
      </w:r>
      <w:r w:rsidR="0085435D" w:rsidRPr="001235A2">
        <w:rPr>
          <w:rFonts w:ascii="Times New Roman" w:hAnsi="Times New Roman"/>
          <w:color w:val="0D0D0D" w:themeColor="text1" w:themeTint="F2"/>
          <w:w w:val="105"/>
          <w:shd w:val="clear" w:color="auto" w:fill="FEFFFF"/>
        </w:rPr>
        <w:t>.</w:t>
      </w:r>
    </w:p>
    <w:p w14:paraId="45C83592" w14:textId="5D1B6C81" w:rsidR="00E67BDB" w:rsidRPr="001235A2" w:rsidRDefault="00454523" w:rsidP="00937DB3">
      <w:pPr>
        <w:pStyle w:val="Akapitzlist"/>
        <w:numPr>
          <w:ilvl w:val="0"/>
          <w:numId w:val="32"/>
        </w:numPr>
        <w:spacing w:after="0"/>
        <w:ind w:left="357" w:hanging="357"/>
        <w:jc w:val="both"/>
        <w:rPr>
          <w:rFonts w:ascii="Times New Roman" w:hAnsi="Times New Roman"/>
          <w:color w:val="0D0D0D" w:themeColor="text1" w:themeTint="F2"/>
          <w:lang w:eastAsia="ar-SA"/>
        </w:rPr>
      </w:pPr>
      <w:r w:rsidRPr="001235A2">
        <w:rPr>
          <w:rFonts w:ascii="Times New Roman" w:hAnsi="Times New Roman"/>
          <w:color w:val="0D0D0D" w:themeColor="text1" w:themeTint="F2"/>
        </w:rPr>
        <w:t>Z zastrzeżeniem ust. 23 i 24 niniejszego paragrafu, z</w:t>
      </w:r>
      <w:r w:rsidR="007C5375" w:rsidRPr="001235A2">
        <w:rPr>
          <w:rFonts w:ascii="Times New Roman" w:hAnsi="Times New Roman"/>
          <w:color w:val="0D0D0D" w:themeColor="text1" w:themeTint="F2"/>
        </w:rPr>
        <w:t xml:space="preserve">miana Podwykonawcy w zakresie wykonania </w:t>
      </w:r>
      <w:r w:rsidR="00BF3B39">
        <w:rPr>
          <w:rFonts w:ascii="Times New Roman" w:hAnsi="Times New Roman"/>
          <w:color w:val="0D0D0D" w:themeColor="text1" w:themeTint="F2"/>
        </w:rPr>
        <w:t>prac remontowych</w:t>
      </w:r>
      <w:r w:rsidR="007C5375" w:rsidRPr="001235A2">
        <w:rPr>
          <w:rFonts w:ascii="Times New Roman" w:hAnsi="Times New Roman"/>
          <w:color w:val="0D0D0D" w:themeColor="text1" w:themeTint="F2"/>
        </w:rPr>
        <w:t xml:space="preserve"> stanowiących </w:t>
      </w:r>
      <w:r w:rsidR="00690C4A" w:rsidRPr="001235A2">
        <w:rPr>
          <w:rFonts w:ascii="Times New Roman" w:hAnsi="Times New Roman"/>
          <w:color w:val="0D0D0D" w:themeColor="text1" w:themeTint="F2"/>
        </w:rPr>
        <w:t>P</w:t>
      </w:r>
      <w:r w:rsidR="007C5375" w:rsidRPr="001235A2">
        <w:rPr>
          <w:rFonts w:ascii="Times New Roman" w:hAnsi="Times New Roman"/>
          <w:color w:val="0D0D0D" w:themeColor="text1" w:themeTint="F2"/>
        </w:rPr>
        <w:t xml:space="preserve">rzedmiot Umowy nie stanowi zmiany Umowy, </w:t>
      </w:r>
      <w:r w:rsidR="00690C4A" w:rsidRPr="001235A2">
        <w:rPr>
          <w:rFonts w:ascii="Times New Roman" w:hAnsi="Times New Roman"/>
          <w:color w:val="0D0D0D" w:themeColor="text1" w:themeTint="F2"/>
        </w:rPr>
        <w:t>jednak</w:t>
      </w:r>
      <w:r w:rsidR="007C5375" w:rsidRPr="001235A2">
        <w:rPr>
          <w:rFonts w:ascii="Times New Roman" w:hAnsi="Times New Roman"/>
          <w:color w:val="0D0D0D" w:themeColor="text1" w:themeTint="F2"/>
        </w:rPr>
        <w:t xml:space="preserve"> wymaga</w:t>
      </w:r>
      <w:r w:rsidR="0065705D" w:rsidRPr="001235A2">
        <w:rPr>
          <w:rFonts w:ascii="Times New Roman" w:hAnsi="Times New Roman"/>
          <w:color w:val="0D0D0D" w:themeColor="text1" w:themeTint="F2"/>
        </w:rPr>
        <w:t xml:space="preserve"> pisemnej zgody</w:t>
      </w:r>
      <w:r w:rsidR="007C5375" w:rsidRPr="001235A2">
        <w:rPr>
          <w:rFonts w:ascii="Times New Roman" w:hAnsi="Times New Roman"/>
          <w:color w:val="0D0D0D" w:themeColor="text1" w:themeTint="F2"/>
        </w:rPr>
        <w:t xml:space="preserve"> Zamawi</w:t>
      </w:r>
      <w:r w:rsidR="00E67BDB" w:rsidRPr="001235A2">
        <w:rPr>
          <w:rFonts w:ascii="Times New Roman" w:hAnsi="Times New Roman"/>
          <w:color w:val="0D0D0D" w:themeColor="text1" w:themeTint="F2"/>
        </w:rPr>
        <w:t xml:space="preserve">ającego </w:t>
      </w:r>
      <w:r w:rsidRPr="001235A2">
        <w:rPr>
          <w:rFonts w:ascii="Times New Roman" w:hAnsi="Times New Roman"/>
          <w:color w:val="0D0D0D" w:themeColor="text1" w:themeTint="F2"/>
        </w:rPr>
        <w:t>oraz akceptacji zgodnie z procedurą wskazaną w niniejszym paragrafie.</w:t>
      </w:r>
    </w:p>
    <w:p w14:paraId="2CBBF73C" w14:textId="3F5A4B0C" w:rsidR="00E67BDB" w:rsidRPr="001235A2" w:rsidRDefault="003F2CA1" w:rsidP="00937DB3">
      <w:pPr>
        <w:pStyle w:val="Akapitzlist"/>
        <w:numPr>
          <w:ilvl w:val="0"/>
          <w:numId w:val="32"/>
        </w:numPr>
        <w:spacing w:after="0"/>
        <w:ind w:left="357" w:hanging="357"/>
        <w:jc w:val="both"/>
        <w:rPr>
          <w:rFonts w:ascii="Times New Roman" w:hAnsi="Times New Roman"/>
          <w:color w:val="0D0D0D" w:themeColor="text1" w:themeTint="F2"/>
        </w:rPr>
      </w:pPr>
      <w:r w:rsidRPr="001235A2">
        <w:rPr>
          <w:rFonts w:ascii="Times New Roman" w:hAnsi="Times New Roman"/>
          <w:color w:val="0D0D0D" w:themeColor="text1" w:themeTint="F2"/>
          <w:lang w:eastAsia="ar-SA"/>
        </w:rPr>
        <w:t>W</w:t>
      </w:r>
      <w:r w:rsidR="007C5375" w:rsidRPr="001235A2">
        <w:rPr>
          <w:rFonts w:ascii="Times New Roman" w:hAnsi="Times New Roman"/>
          <w:color w:val="0D0D0D" w:themeColor="text1" w:themeTint="F2"/>
          <w:lang w:eastAsia="ar-SA"/>
        </w:rPr>
        <w:t>ykonawca</w:t>
      </w:r>
      <w:r w:rsidR="0065705D" w:rsidRPr="001235A2">
        <w:rPr>
          <w:rFonts w:ascii="Times New Roman" w:hAnsi="Times New Roman"/>
          <w:color w:val="0D0D0D" w:themeColor="text1" w:themeTint="F2"/>
          <w:lang w:eastAsia="ar-SA"/>
        </w:rPr>
        <w:t xml:space="preserve"> </w:t>
      </w:r>
      <w:r w:rsidR="007C5375" w:rsidRPr="001235A2">
        <w:rPr>
          <w:rFonts w:ascii="Times New Roman" w:hAnsi="Times New Roman"/>
          <w:color w:val="0D0D0D" w:themeColor="text1" w:themeTint="F2"/>
          <w:lang w:eastAsia="ar-SA"/>
        </w:rPr>
        <w:t xml:space="preserve">nie może polecić Podwykonawcy realizacji przedmiotu </w:t>
      </w:r>
      <w:r w:rsidR="0065705D" w:rsidRPr="001235A2">
        <w:rPr>
          <w:rFonts w:ascii="Times New Roman" w:hAnsi="Times New Roman"/>
          <w:color w:val="0D0D0D" w:themeColor="text1" w:themeTint="F2"/>
          <w:lang w:eastAsia="ar-SA"/>
        </w:rPr>
        <w:t>u</w:t>
      </w:r>
      <w:r w:rsidR="007C5375" w:rsidRPr="001235A2">
        <w:rPr>
          <w:rFonts w:ascii="Times New Roman" w:hAnsi="Times New Roman"/>
          <w:color w:val="0D0D0D" w:themeColor="text1" w:themeTint="F2"/>
          <w:lang w:eastAsia="ar-SA"/>
        </w:rPr>
        <w:t xml:space="preserve">mowy o podwykonawstwo, której przedmiotem są </w:t>
      </w:r>
      <w:r w:rsidR="00BF3B39">
        <w:rPr>
          <w:rFonts w:ascii="Times New Roman" w:hAnsi="Times New Roman"/>
          <w:color w:val="0D0D0D" w:themeColor="text1" w:themeTint="F2"/>
          <w:lang w:eastAsia="ar-SA"/>
        </w:rPr>
        <w:t>prace remontowe</w:t>
      </w:r>
      <w:r w:rsidR="007C5375" w:rsidRPr="001235A2">
        <w:rPr>
          <w:rFonts w:ascii="Times New Roman" w:hAnsi="Times New Roman"/>
          <w:color w:val="0D0D0D" w:themeColor="text1" w:themeTint="F2"/>
          <w:lang w:eastAsia="ar-SA"/>
        </w:rPr>
        <w:t xml:space="preserve"> w przypadku braku jej akceptacji przez Zamawiającego.</w:t>
      </w:r>
    </w:p>
    <w:p w14:paraId="4208806E" w14:textId="6A0B7AC3" w:rsidR="00E67BDB" w:rsidRPr="001235A2" w:rsidRDefault="0016405A" w:rsidP="00937DB3">
      <w:pPr>
        <w:pStyle w:val="Akapitzlist"/>
        <w:numPr>
          <w:ilvl w:val="0"/>
          <w:numId w:val="32"/>
        </w:numPr>
        <w:spacing w:after="0"/>
        <w:ind w:left="357" w:hanging="357"/>
        <w:jc w:val="both"/>
        <w:rPr>
          <w:rFonts w:ascii="Times New Roman" w:hAnsi="Times New Roman"/>
          <w:color w:val="0D0D0D" w:themeColor="text1" w:themeTint="F2"/>
        </w:rPr>
      </w:pPr>
      <w:r w:rsidRPr="001235A2">
        <w:rPr>
          <w:rFonts w:ascii="Times New Roman" w:hAnsi="Times New Roman"/>
          <w:color w:val="0D0D0D" w:themeColor="text1" w:themeTint="F2"/>
          <w:lang w:eastAsia="ar-SA"/>
        </w:rPr>
        <w:t>Z</w:t>
      </w:r>
      <w:r w:rsidR="007C5375" w:rsidRPr="001235A2">
        <w:rPr>
          <w:rFonts w:ascii="Times New Roman" w:hAnsi="Times New Roman"/>
          <w:color w:val="0D0D0D" w:themeColor="text1" w:themeTint="F2"/>
          <w:lang w:eastAsia="ar-SA"/>
        </w:rPr>
        <w:t>miana umowy</w:t>
      </w:r>
      <w:r w:rsidRPr="001235A2">
        <w:rPr>
          <w:rFonts w:ascii="Times New Roman" w:hAnsi="Times New Roman"/>
          <w:color w:val="0D0D0D" w:themeColor="text1" w:themeTint="F2"/>
          <w:lang w:eastAsia="ar-SA"/>
        </w:rPr>
        <w:t xml:space="preserve"> na podwykonawstwo</w:t>
      </w:r>
      <w:r w:rsidR="00163683" w:rsidRPr="001235A2">
        <w:rPr>
          <w:rFonts w:ascii="Times New Roman" w:hAnsi="Times New Roman"/>
          <w:color w:val="0D0D0D" w:themeColor="text1" w:themeTint="F2"/>
          <w:lang w:eastAsia="ar-SA"/>
        </w:rPr>
        <w:t xml:space="preserve">, której przedmiotem są </w:t>
      </w:r>
      <w:r w:rsidR="00FB058F">
        <w:rPr>
          <w:rFonts w:ascii="Times New Roman" w:hAnsi="Times New Roman"/>
          <w:color w:val="0D0D0D" w:themeColor="text1" w:themeTint="F2"/>
        </w:rPr>
        <w:t>prace remontowe</w:t>
      </w:r>
      <w:r w:rsidR="00FB058F" w:rsidRPr="001235A2">
        <w:rPr>
          <w:rFonts w:ascii="Times New Roman" w:hAnsi="Times New Roman"/>
          <w:color w:val="0D0D0D" w:themeColor="text1" w:themeTint="F2"/>
        </w:rPr>
        <w:t xml:space="preserve"> </w:t>
      </w:r>
      <w:r w:rsidR="007C5375" w:rsidRPr="001235A2">
        <w:rPr>
          <w:rFonts w:ascii="Times New Roman" w:hAnsi="Times New Roman"/>
          <w:color w:val="0D0D0D" w:themeColor="text1" w:themeTint="F2"/>
          <w:lang w:eastAsia="ar-SA"/>
        </w:rPr>
        <w:t xml:space="preserve">wymaga akceptacji Zamawiającego w trybie określonym w </w:t>
      </w:r>
      <w:r w:rsidRPr="001235A2">
        <w:rPr>
          <w:rFonts w:ascii="Times New Roman" w:hAnsi="Times New Roman"/>
          <w:color w:val="0D0D0D" w:themeColor="text1" w:themeTint="F2"/>
          <w:lang w:eastAsia="ar-SA"/>
        </w:rPr>
        <w:t xml:space="preserve">ust. </w:t>
      </w:r>
      <w:r w:rsidR="009F2DD2" w:rsidRPr="001235A2">
        <w:rPr>
          <w:rFonts w:ascii="Times New Roman" w:hAnsi="Times New Roman"/>
          <w:color w:val="0D0D0D" w:themeColor="text1" w:themeTint="F2"/>
          <w:lang w:eastAsia="ar-SA"/>
        </w:rPr>
        <w:t>10</w:t>
      </w:r>
      <w:r w:rsidRPr="001235A2">
        <w:rPr>
          <w:rFonts w:ascii="Times New Roman" w:hAnsi="Times New Roman"/>
          <w:color w:val="0D0D0D" w:themeColor="text1" w:themeTint="F2"/>
          <w:lang w:eastAsia="ar-SA"/>
        </w:rPr>
        <w:t xml:space="preserve"> </w:t>
      </w:r>
      <w:r w:rsidR="00002980" w:rsidRPr="001235A2">
        <w:rPr>
          <w:rFonts w:ascii="Times New Roman" w:hAnsi="Times New Roman"/>
          <w:color w:val="0D0D0D" w:themeColor="text1" w:themeTint="F2"/>
          <w:lang w:eastAsia="ar-SA"/>
        </w:rPr>
        <w:t>–</w:t>
      </w:r>
      <w:r w:rsidRPr="001235A2">
        <w:rPr>
          <w:rFonts w:ascii="Times New Roman" w:hAnsi="Times New Roman"/>
          <w:color w:val="0D0D0D" w:themeColor="text1" w:themeTint="F2"/>
          <w:lang w:eastAsia="ar-SA"/>
        </w:rPr>
        <w:t xml:space="preserve"> 1</w:t>
      </w:r>
      <w:r w:rsidR="009F2DD2" w:rsidRPr="001235A2">
        <w:rPr>
          <w:rFonts w:ascii="Times New Roman" w:hAnsi="Times New Roman"/>
          <w:color w:val="0D0D0D" w:themeColor="text1" w:themeTint="F2"/>
          <w:lang w:eastAsia="ar-SA"/>
        </w:rPr>
        <w:t>5</w:t>
      </w:r>
      <w:r w:rsidR="00002980" w:rsidRPr="001235A2">
        <w:rPr>
          <w:rFonts w:ascii="Times New Roman" w:hAnsi="Times New Roman"/>
          <w:color w:val="0D0D0D" w:themeColor="text1" w:themeTint="F2"/>
          <w:lang w:eastAsia="ar-SA"/>
        </w:rPr>
        <w:t xml:space="preserve"> niniejszego paragrafu</w:t>
      </w:r>
      <w:r w:rsidR="007C5375" w:rsidRPr="001235A2">
        <w:rPr>
          <w:rFonts w:ascii="Times New Roman" w:hAnsi="Times New Roman"/>
          <w:color w:val="0D0D0D" w:themeColor="text1" w:themeTint="F2"/>
          <w:lang w:eastAsia="ar-SA"/>
        </w:rPr>
        <w:t>.</w:t>
      </w:r>
    </w:p>
    <w:p w14:paraId="5B33C850" w14:textId="00ECC086" w:rsidR="00E67BDB" w:rsidRPr="001235A2" w:rsidRDefault="007C5375" w:rsidP="00937DB3">
      <w:pPr>
        <w:pStyle w:val="Akapitzlist"/>
        <w:numPr>
          <w:ilvl w:val="0"/>
          <w:numId w:val="32"/>
        </w:numPr>
        <w:spacing w:after="0"/>
        <w:ind w:left="357" w:hanging="357"/>
        <w:jc w:val="both"/>
        <w:rPr>
          <w:rFonts w:ascii="Times New Roman" w:hAnsi="Times New Roman"/>
          <w:color w:val="0D0D0D" w:themeColor="text1" w:themeTint="F2"/>
        </w:rPr>
      </w:pPr>
      <w:r w:rsidRPr="001235A2">
        <w:rPr>
          <w:rFonts w:ascii="Times New Roman" w:hAnsi="Times New Roman"/>
          <w:color w:val="0D0D0D" w:themeColor="text1" w:themeTint="F2"/>
          <w:lang w:eastAsia="ar-SA"/>
        </w:rPr>
        <w:t xml:space="preserve">W przypadku zawarcia </w:t>
      </w:r>
      <w:r w:rsidR="0016405A" w:rsidRPr="001235A2">
        <w:rPr>
          <w:rFonts w:ascii="Times New Roman" w:hAnsi="Times New Roman"/>
          <w:color w:val="0D0D0D" w:themeColor="text1" w:themeTint="F2"/>
          <w:lang w:eastAsia="ar-SA"/>
        </w:rPr>
        <w:t>u</w:t>
      </w:r>
      <w:r w:rsidRPr="001235A2">
        <w:rPr>
          <w:rFonts w:ascii="Times New Roman" w:hAnsi="Times New Roman"/>
          <w:color w:val="0D0D0D" w:themeColor="text1" w:themeTint="F2"/>
          <w:lang w:eastAsia="ar-SA"/>
        </w:rPr>
        <w:t>mowy o podwykonawstwo Wykonawca</w:t>
      </w:r>
      <w:r w:rsidR="0016405A" w:rsidRPr="001235A2">
        <w:rPr>
          <w:rFonts w:ascii="Times New Roman" w:hAnsi="Times New Roman"/>
          <w:color w:val="0D0D0D" w:themeColor="text1" w:themeTint="F2"/>
          <w:lang w:eastAsia="ar-SA"/>
        </w:rPr>
        <w:t xml:space="preserve"> </w:t>
      </w:r>
      <w:r w:rsidRPr="001235A2">
        <w:rPr>
          <w:rFonts w:ascii="Times New Roman" w:hAnsi="Times New Roman"/>
          <w:color w:val="0D0D0D" w:themeColor="text1" w:themeTint="F2"/>
          <w:lang w:eastAsia="ar-SA"/>
        </w:rPr>
        <w:t>jest zobowiązany do zapłaty wynagrodzenia należnego Podwykonawcy z zachowaniem terminów określonych tą umową.</w:t>
      </w:r>
    </w:p>
    <w:p w14:paraId="6C98826C" w14:textId="77777777" w:rsidR="00E67BDB" w:rsidRPr="001235A2" w:rsidRDefault="007C5375" w:rsidP="00937DB3">
      <w:pPr>
        <w:pStyle w:val="Akapitzlist"/>
        <w:numPr>
          <w:ilvl w:val="0"/>
          <w:numId w:val="32"/>
        </w:numPr>
        <w:spacing w:after="0"/>
        <w:ind w:left="357" w:hanging="357"/>
        <w:jc w:val="both"/>
        <w:rPr>
          <w:rFonts w:ascii="Times New Roman" w:hAnsi="Times New Roman"/>
          <w:color w:val="0D0D0D" w:themeColor="text1" w:themeTint="F2"/>
        </w:rPr>
      </w:pPr>
      <w:r w:rsidRPr="001235A2">
        <w:rPr>
          <w:rFonts w:ascii="Times New Roman" w:hAnsi="Times New Roman"/>
          <w:color w:val="0D0D0D" w:themeColor="text1" w:themeTint="F2"/>
        </w:rPr>
        <w:t xml:space="preserve">Zamawiający, </w:t>
      </w:r>
      <w:r w:rsidRPr="001235A2">
        <w:rPr>
          <w:rFonts w:ascii="Times New Roman" w:hAnsi="Times New Roman"/>
          <w:color w:val="0D0D0D" w:themeColor="text1" w:themeTint="F2"/>
          <w:lang w:eastAsia="ar-SA"/>
        </w:rPr>
        <w:t xml:space="preserve">może żądać od Wykonawcy zmiany Podwykonawcy lub </w:t>
      </w:r>
      <w:r w:rsidR="003F2CA1" w:rsidRPr="001235A2">
        <w:rPr>
          <w:rFonts w:ascii="Times New Roman" w:hAnsi="Times New Roman"/>
          <w:color w:val="0D0D0D" w:themeColor="text1" w:themeTint="F2"/>
          <w:lang w:eastAsia="ar-SA"/>
        </w:rPr>
        <w:t xml:space="preserve">nakazania mu zaprzestania </w:t>
      </w:r>
      <w:r w:rsidRPr="001235A2">
        <w:rPr>
          <w:rFonts w:ascii="Times New Roman" w:hAnsi="Times New Roman"/>
          <w:color w:val="0D0D0D" w:themeColor="text1" w:themeTint="F2"/>
          <w:lang w:eastAsia="ar-SA"/>
        </w:rPr>
        <w:t xml:space="preserve">wykonywania świadczeń w zakresie realizacji </w:t>
      </w:r>
      <w:r w:rsidR="003F2CA1" w:rsidRPr="001235A2">
        <w:rPr>
          <w:rFonts w:ascii="Times New Roman" w:hAnsi="Times New Roman"/>
          <w:color w:val="0D0D0D" w:themeColor="text1" w:themeTint="F2"/>
          <w:lang w:eastAsia="ar-SA"/>
        </w:rPr>
        <w:t>P</w:t>
      </w:r>
      <w:r w:rsidRPr="001235A2">
        <w:rPr>
          <w:rFonts w:ascii="Times New Roman" w:hAnsi="Times New Roman"/>
          <w:color w:val="0D0D0D" w:themeColor="text1" w:themeTint="F2"/>
          <w:lang w:eastAsia="ar-SA"/>
        </w:rPr>
        <w:t>rzedmiotu Umowy, jeżeli działania Podwykonawcy</w:t>
      </w:r>
      <w:r w:rsidR="003F2CA1" w:rsidRPr="001235A2">
        <w:rPr>
          <w:rFonts w:ascii="Times New Roman" w:hAnsi="Times New Roman"/>
          <w:color w:val="0D0D0D" w:themeColor="text1" w:themeTint="F2"/>
          <w:lang w:eastAsia="ar-SA"/>
        </w:rPr>
        <w:t xml:space="preserve"> na t</w:t>
      </w:r>
      <w:r w:rsidRPr="001235A2">
        <w:rPr>
          <w:rFonts w:ascii="Times New Roman" w:hAnsi="Times New Roman"/>
          <w:color w:val="0D0D0D" w:themeColor="text1" w:themeTint="F2"/>
          <w:lang w:eastAsia="ar-SA"/>
        </w:rPr>
        <w:t>erenie budowy naruszają postanowienia niniejszej Umowy.</w:t>
      </w:r>
    </w:p>
    <w:p w14:paraId="31D04F83" w14:textId="3CCDF264" w:rsidR="00C15525" w:rsidRPr="001235A2" w:rsidRDefault="00BC6B67" w:rsidP="00937DB3">
      <w:pPr>
        <w:pStyle w:val="Akapitzlist"/>
        <w:numPr>
          <w:ilvl w:val="0"/>
          <w:numId w:val="32"/>
        </w:numPr>
        <w:spacing w:after="0"/>
        <w:ind w:left="357" w:hanging="357"/>
        <w:jc w:val="both"/>
        <w:rPr>
          <w:rFonts w:ascii="Times New Roman" w:hAnsi="Times New Roman"/>
          <w:color w:val="0D0D0D" w:themeColor="text1" w:themeTint="F2"/>
        </w:rPr>
      </w:pPr>
      <w:r w:rsidRPr="001235A2">
        <w:rPr>
          <w:rFonts w:ascii="Times New Roman" w:hAnsi="Times New Roman"/>
          <w:color w:val="0D0D0D" w:themeColor="text1" w:themeTint="F2"/>
        </w:rPr>
        <w:t>Wykonawca oświadcza, że w celu wykazania spełniania warunków udziału w postępowaniu polega na zasobach innego podmiotu ………………………………………………………… (nazwa podmiotu trzeciego) w zakresie</w:t>
      </w:r>
      <w:r w:rsidR="0086582B" w:rsidRPr="001235A2">
        <w:rPr>
          <w:rFonts w:ascii="Times New Roman" w:hAnsi="Times New Roman"/>
          <w:color w:val="0D0D0D" w:themeColor="text1" w:themeTint="F2"/>
        </w:rPr>
        <w:t xml:space="preserve"> </w:t>
      </w:r>
      <w:r w:rsidRPr="001235A2">
        <w:rPr>
          <w:rFonts w:ascii="Times New Roman" w:hAnsi="Times New Roman"/>
          <w:color w:val="0D0D0D" w:themeColor="text1" w:themeTint="F2"/>
        </w:rPr>
        <w:t xml:space="preserve">…………………………………………….. na zasadach określonych w art. </w:t>
      </w:r>
      <w:r w:rsidR="00B4666A" w:rsidRPr="001235A2">
        <w:rPr>
          <w:rFonts w:ascii="Times New Roman" w:hAnsi="Times New Roman"/>
          <w:color w:val="0D0D0D" w:themeColor="text1" w:themeTint="F2"/>
        </w:rPr>
        <w:t>118</w:t>
      </w:r>
      <w:r w:rsidRPr="001235A2">
        <w:rPr>
          <w:rFonts w:ascii="Times New Roman" w:hAnsi="Times New Roman"/>
          <w:color w:val="0D0D0D" w:themeColor="text1" w:themeTint="F2"/>
        </w:rPr>
        <w:t xml:space="preserve"> ust. 1 </w:t>
      </w:r>
      <w:proofErr w:type="spellStart"/>
      <w:r w:rsidRPr="001235A2">
        <w:rPr>
          <w:rFonts w:ascii="Times New Roman" w:hAnsi="Times New Roman"/>
          <w:color w:val="0D0D0D" w:themeColor="text1" w:themeTint="F2"/>
        </w:rPr>
        <w:t>Pzp</w:t>
      </w:r>
      <w:proofErr w:type="spellEnd"/>
      <w:r w:rsidRPr="001235A2">
        <w:rPr>
          <w:rFonts w:ascii="Times New Roman" w:hAnsi="Times New Roman"/>
          <w:color w:val="0D0D0D" w:themeColor="text1" w:themeTint="F2"/>
        </w:rPr>
        <w:t>, a podmiot ten będzie brał udział w realizacji Przedmiotu Umowy jako podwykonawca, zgodnie ze złożonym zobowiązaniem do udostępnie</w:t>
      </w:r>
      <w:r w:rsidR="00C15525" w:rsidRPr="001235A2">
        <w:rPr>
          <w:rFonts w:ascii="Times New Roman" w:hAnsi="Times New Roman"/>
          <w:color w:val="0D0D0D" w:themeColor="text1" w:themeTint="F2"/>
        </w:rPr>
        <w:t>nia swoich zasobów</w:t>
      </w:r>
      <w:r w:rsidR="00152C3F" w:rsidRPr="001235A2">
        <w:rPr>
          <w:rFonts w:ascii="Times New Roman" w:hAnsi="Times New Roman"/>
          <w:color w:val="0D0D0D" w:themeColor="text1" w:themeTint="F2"/>
        </w:rPr>
        <w:t>,</w:t>
      </w:r>
      <w:r w:rsidR="00EB5C5D" w:rsidRPr="001235A2">
        <w:rPr>
          <w:rFonts w:ascii="Times New Roman" w:hAnsi="Times New Roman"/>
          <w:color w:val="0D0D0D" w:themeColor="text1" w:themeTint="F2"/>
        </w:rPr>
        <w:t xml:space="preserve"> </w:t>
      </w:r>
      <w:r w:rsidR="00C15525" w:rsidRPr="001235A2">
        <w:rPr>
          <w:rFonts w:ascii="Times New Roman" w:hAnsi="Times New Roman"/>
          <w:color w:val="0D0D0D" w:themeColor="text1" w:themeTint="F2"/>
        </w:rPr>
        <w:t>stanowiącym z</w:t>
      </w:r>
      <w:r w:rsidRPr="001235A2">
        <w:rPr>
          <w:rFonts w:ascii="Times New Roman" w:hAnsi="Times New Roman"/>
          <w:color w:val="0D0D0D" w:themeColor="text1" w:themeTint="F2"/>
        </w:rPr>
        <w:t xml:space="preserve">ałącznik nr </w:t>
      </w:r>
      <w:r w:rsidR="00FB058F">
        <w:rPr>
          <w:rFonts w:ascii="Times New Roman" w:hAnsi="Times New Roman"/>
          <w:color w:val="0D0D0D" w:themeColor="text1" w:themeTint="F2"/>
        </w:rPr>
        <w:t>16</w:t>
      </w:r>
      <w:r w:rsidR="00EB5C5D" w:rsidRPr="001235A2">
        <w:rPr>
          <w:rFonts w:ascii="Times New Roman" w:hAnsi="Times New Roman"/>
          <w:color w:val="0D0D0D" w:themeColor="text1" w:themeTint="F2"/>
        </w:rPr>
        <w:t xml:space="preserve"> </w:t>
      </w:r>
      <w:r w:rsidRPr="001235A2">
        <w:rPr>
          <w:rFonts w:ascii="Times New Roman" w:hAnsi="Times New Roman"/>
          <w:color w:val="0D0D0D" w:themeColor="text1" w:themeTint="F2"/>
        </w:rPr>
        <w:t xml:space="preserve">do Umowy. </w:t>
      </w:r>
      <w:r w:rsidR="00213F91" w:rsidRPr="001235A2">
        <w:rPr>
          <w:rFonts w:ascii="Times New Roman" w:hAnsi="Times New Roman"/>
          <w:i/>
          <w:color w:val="0D0D0D" w:themeColor="text1" w:themeTint="F2"/>
        </w:rPr>
        <w:t>(jeżeli dotyczy)</w:t>
      </w:r>
    </w:p>
    <w:p w14:paraId="0105591E" w14:textId="147A8E0F" w:rsidR="007B030D" w:rsidRPr="001235A2" w:rsidRDefault="004368EB" w:rsidP="00937DB3">
      <w:pPr>
        <w:pStyle w:val="Akapitzlist"/>
        <w:numPr>
          <w:ilvl w:val="0"/>
          <w:numId w:val="32"/>
        </w:numPr>
        <w:spacing w:after="0"/>
        <w:ind w:left="357" w:hanging="357"/>
        <w:jc w:val="both"/>
        <w:rPr>
          <w:rFonts w:ascii="Times New Roman" w:hAnsi="Times New Roman"/>
          <w:color w:val="0D0D0D" w:themeColor="text1" w:themeTint="F2"/>
        </w:rPr>
      </w:pPr>
      <w:r w:rsidRPr="001235A2">
        <w:rPr>
          <w:rFonts w:ascii="Times New Roman" w:hAnsi="Times New Roman"/>
          <w:color w:val="0D0D0D" w:themeColor="text1" w:themeTint="F2"/>
        </w:rPr>
        <w:t>W przypadku zmiany lub rezygnacji z Podwykonawcy, o którym mowa w ust. 2</w:t>
      </w:r>
      <w:r w:rsidR="00941118" w:rsidRPr="001235A2">
        <w:rPr>
          <w:rFonts w:ascii="Times New Roman" w:hAnsi="Times New Roman"/>
          <w:color w:val="0D0D0D" w:themeColor="text1" w:themeTint="F2"/>
        </w:rPr>
        <w:t>3</w:t>
      </w:r>
      <w:r w:rsidRPr="001235A2">
        <w:rPr>
          <w:rFonts w:ascii="Times New Roman" w:hAnsi="Times New Roman"/>
          <w:color w:val="0D0D0D" w:themeColor="text1" w:themeTint="F2"/>
        </w:rPr>
        <w:t xml:space="preserve"> niniejszego paragrafu w trakcie realizacji Przedmiotu Umowy, Wykonawca jest zobowiązany wykazać Zamawiającemu, że proponowany przez niego inny Podwykonawca albo Wykonawca samodzielnie spełnia warunki udziału w postępowaniu, w stopniu nie mniejszym niż Podwykonawca, na którego zasoby Wykonawca powoływał się w trakcie postępowania o udzielenie zamówienia, z którego udziału w realizacji Przedmiotu Umowy zrezygnowano.</w:t>
      </w:r>
      <w:r w:rsidR="00213F91" w:rsidRPr="001235A2">
        <w:rPr>
          <w:rFonts w:ascii="Times New Roman" w:hAnsi="Times New Roman"/>
          <w:i/>
          <w:color w:val="0D0D0D" w:themeColor="text1" w:themeTint="F2"/>
        </w:rPr>
        <w:t xml:space="preserve"> (jeżeli dotyczy)</w:t>
      </w:r>
    </w:p>
    <w:p w14:paraId="66227318" w14:textId="44A60A0E" w:rsidR="00CD6F19" w:rsidRPr="001235A2" w:rsidRDefault="00727BBD" w:rsidP="00937DB3">
      <w:pPr>
        <w:pStyle w:val="Akapitzlist"/>
        <w:numPr>
          <w:ilvl w:val="0"/>
          <w:numId w:val="32"/>
        </w:numPr>
        <w:spacing w:after="0"/>
        <w:ind w:left="357" w:hanging="357"/>
        <w:jc w:val="both"/>
        <w:rPr>
          <w:rFonts w:ascii="Times New Roman" w:hAnsi="Times New Roman"/>
          <w:color w:val="0D0D0D" w:themeColor="text1" w:themeTint="F2"/>
        </w:rPr>
      </w:pPr>
      <w:r w:rsidRPr="001235A2">
        <w:rPr>
          <w:rFonts w:ascii="Times New Roman" w:hAnsi="Times New Roman"/>
          <w:color w:val="0D0D0D" w:themeColor="text1" w:themeTint="F2"/>
        </w:rPr>
        <w:lastRenderedPageBreak/>
        <w:t>Przedkładający Zamawiającemu umowę</w:t>
      </w:r>
      <w:r w:rsidR="00F56D2F" w:rsidRPr="001235A2">
        <w:rPr>
          <w:rFonts w:ascii="Times New Roman" w:hAnsi="Times New Roman"/>
          <w:color w:val="0D0D0D" w:themeColor="text1" w:themeTint="F2"/>
        </w:rPr>
        <w:t xml:space="preserve"> o podwykonawstwo</w:t>
      </w:r>
      <w:r w:rsidRPr="001235A2">
        <w:rPr>
          <w:rFonts w:ascii="Times New Roman" w:hAnsi="Times New Roman"/>
          <w:color w:val="0D0D0D" w:themeColor="text1" w:themeTint="F2"/>
        </w:rPr>
        <w:t xml:space="preserve"> zobowiązany jest do poświadczenia za zgodność z oryginałem kopii tej umowy o podwykonawstwo</w:t>
      </w:r>
      <w:r w:rsidR="00F56D2F" w:rsidRPr="001235A2">
        <w:rPr>
          <w:rFonts w:ascii="Times New Roman" w:hAnsi="Times New Roman"/>
          <w:color w:val="0D0D0D" w:themeColor="text1" w:themeTint="F2"/>
        </w:rPr>
        <w:t>.</w:t>
      </w:r>
    </w:p>
    <w:p w14:paraId="21EFE3D6" w14:textId="1B836DC1" w:rsidR="00874C87" w:rsidRPr="001235A2" w:rsidRDefault="00874C87" w:rsidP="00937DB3">
      <w:pPr>
        <w:pStyle w:val="Akapitzlist"/>
        <w:numPr>
          <w:ilvl w:val="0"/>
          <w:numId w:val="32"/>
        </w:numPr>
        <w:spacing w:after="0"/>
        <w:ind w:left="357" w:hanging="357"/>
        <w:jc w:val="both"/>
        <w:rPr>
          <w:rFonts w:ascii="Times New Roman" w:hAnsi="Times New Roman"/>
          <w:color w:val="0D0D0D" w:themeColor="text1" w:themeTint="F2"/>
        </w:rPr>
      </w:pPr>
      <w:r w:rsidRPr="001235A2">
        <w:rPr>
          <w:rFonts w:ascii="Times New Roman" w:hAnsi="Times New Roman"/>
          <w:color w:val="0D0D0D" w:themeColor="text1" w:themeTint="F2"/>
        </w:rPr>
        <w:t>Przez Podwykonawcę w niniejszej Umowy rozumie się również dalszego Podwykonawcę, o ile co innego nie wynika wprost z postanowień Umowy</w:t>
      </w:r>
    </w:p>
    <w:p w14:paraId="19CFADAB" w14:textId="4EF09655" w:rsidR="00951014" w:rsidRPr="001235A2" w:rsidRDefault="00D81808" w:rsidP="00BC668B">
      <w:pPr>
        <w:pStyle w:val="Nagwek1"/>
        <w:spacing w:before="360" w:after="120" w:line="276" w:lineRule="auto"/>
        <w:ind w:left="431" w:hanging="431"/>
        <w:rPr>
          <w:rFonts w:ascii="Times New Roman" w:hAnsi="Times New Roman" w:cs="Times New Roman"/>
          <w:smallCaps/>
          <w:color w:val="0D0D0D" w:themeColor="text1" w:themeTint="F2"/>
        </w:rPr>
      </w:pPr>
      <w:bookmarkStart w:id="18" w:name="_Toc98318897"/>
      <w:r w:rsidRPr="001235A2">
        <w:rPr>
          <w:rFonts w:ascii="Times New Roman" w:hAnsi="Times New Roman" w:cs="Times New Roman"/>
          <w:color w:val="0D0D0D" w:themeColor="text1" w:themeTint="F2"/>
        </w:rPr>
        <w:t>§ 1</w:t>
      </w:r>
      <w:r w:rsidR="00647634" w:rsidRPr="001235A2">
        <w:rPr>
          <w:rFonts w:ascii="Times New Roman" w:hAnsi="Times New Roman" w:cs="Times New Roman"/>
          <w:color w:val="0D0D0D" w:themeColor="text1" w:themeTint="F2"/>
        </w:rPr>
        <w:t>0</w:t>
      </w:r>
      <w:r w:rsidRPr="001235A2">
        <w:rPr>
          <w:rFonts w:ascii="Times New Roman" w:hAnsi="Times New Roman" w:cs="Times New Roman"/>
          <w:color w:val="0D0D0D" w:themeColor="text1" w:themeTint="F2"/>
        </w:rPr>
        <w:t xml:space="preserve">. </w:t>
      </w:r>
      <w:r w:rsidR="00951014" w:rsidRPr="001235A2">
        <w:rPr>
          <w:rFonts w:ascii="Times New Roman" w:hAnsi="Times New Roman" w:cs="Times New Roman"/>
          <w:color w:val="0D0D0D" w:themeColor="text1" w:themeTint="F2"/>
        </w:rPr>
        <w:t>Wymóg zatrudnienia na podstawie umowy o pracę</w:t>
      </w:r>
      <w:r w:rsidR="00B079C9" w:rsidRPr="001235A2">
        <w:rPr>
          <w:rFonts w:ascii="Times New Roman" w:hAnsi="Times New Roman" w:cs="Times New Roman"/>
          <w:color w:val="0D0D0D" w:themeColor="text1" w:themeTint="F2"/>
        </w:rPr>
        <w:t>.</w:t>
      </w:r>
      <w:bookmarkEnd w:id="18"/>
    </w:p>
    <w:p w14:paraId="4F463B6F" w14:textId="42FAA4E0" w:rsidR="00E12D9D" w:rsidRPr="001235A2" w:rsidRDefault="00951014" w:rsidP="00937DB3">
      <w:pPr>
        <w:pStyle w:val="Akapitzlist"/>
        <w:numPr>
          <w:ilvl w:val="0"/>
          <w:numId w:val="13"/>
        </w:numPr>
        <w:spacing w:after="0"/>
        <w:ind w:left="357" w:hanging="357"/>
        <w:jc w:val="both"/>
        <w:rPr>
          <w:rFonts w:ascii="Times New Roman" w:hAnsi="Times New Roman"/>
          <w:color w:val="0D0D0D" w:themeColor="text1" w:themeTint="F2"/>
        </w:rPr>
      </w:pPr>
      <w:r w:rsidRPr="001235A2">
        <w:rPr>
          <w:rFonts w:ascii="Times New Roman" w:hAnsi="Times New Roman"/>
          <w:color w:val="0D0D0D" w:themeColor="text1" w:themeTint="F2"/>
        </w:rPr>
        <w:t xml:space="preserve">Zamawiający, zgodnie z art. </w:t>
      </w:r>
      <w:r w:rsidR="00B4666A" w:rsidRPr="001235A2">
        <w:rPr>
          <w:rFonts w:ascii="Times New Roman" w:hAnsi="Times New Roman"/>
          <w:color w:val="0D0D0D" w:themeColor="text1" w:themeTint="F2"/>
        </w:rPr>
        <w:t>95</w:t>
      </w:r>
      <w:r w:rsidRPr="001235A2">
        <w:rPr>
          <w:rFonts w:ascii="Times New Roman" w:hAnsi="Times New Roman"/>
          <w:color w:val="0D0D0D" w:themeColor="text1" w:themeTint="F2"/>
        </w:rPr>
        <w:t xml:space="preserve"> ust. </w:t>
      </w:r>
      <w:r w:rsidR="00B4666A" w:rsidRPr="001235A2">
        <w:rPr>
          <w:rFonts w:ascii="Times New Roman" w:hAnsi="Times New Roman"/>
          <w:color w:val="0D0D0D" w:themeColor="text1" w:themeTint="F2"/>
        </w:rPr>
        <w:t>1</w:t>
      </w:r>
      <w:r w:rsidRPr="001235A2">
        <w:rPr>
          <w:rFonts w:ascii="Times New Roman" w:hAnsi="Times New Roman"/>
          <w:color w:val="0D0D0D" w:themeColor="text1" w:themeTint="F2"/>
        </w:rPr>
        <w:t xml:space="preserve"> </w:t>
      </w:r>
      <w:proofErr w:type="spellStart"/>
      <w:r w:rsidR="00E9758D" w:rsidRPr="001235A2">
        <w:rPr>
          <w:rFonts w:ascii="Times New Roman" w:hAnsi="Times New Roman"/>
          <w:color w:val="0D0D0D" w:themeColor="text1" w:themeTint="F2"/>
        </w:rPr>
        <w:t>P</w:t>
      </w:r>
      <w:r w:rsidRPr="001235A2">
        <w:rPr>
          <w:rFonts w:ascii="Times New Roman" w:hAnsi="Times New Roman"/>
          <w:color w:val="0D0D0D" w:themeColor="text1" w:themeTint="F2"/>
        </w:rPr>
        <w:t>zp</w:t>
      </w:r>
      <w:proofErr w:type="spellEnd"/>
      <w:r w:rsidRPr="001235A2">
        <w:rPr>
          <w:rFonts w:ascii="Times New Roman" w:hAnsi="Times New Roman"/>
          <w:color w:val="0D0D0D" w:themeColor="text1" w:themeTint="F2"/>
        </w:rPr>
        <w:t xml:space="preserve"> wymaga zatrudnienia na podstawie umowy o pracę przez Wykonawcę lub Podwykonawcę wszystkich osób wykonujących </w:t>
      </w:r>
      <w:r w:rsidR="00E9758D" w:rsidRPr="001235A2">
        <w:rPr>
          <w:rFonts w:ascii="Times New Roman" w:hAnsi="Times New Roman"/>
          <w:color w:val="0D0D0D" w:themeColor="text1" w:themeTint="F2"/>
        </w:rPr>
        <w:t xml:space="preserve">prace </w:t>
      </w:r>
      <w:r w:rsidR="00B86E85" w:rsidRPr="001235A2">
        <w:rPr>
          <w:rFonts w:ascii="Times New Roman" w:hAnsi="Times New Roman"/>
          <w:color w:val="0D0D0D" w:themeColor="text1" w:themeTint="F2"/>
        </w:rPr>
        <w:t xml:space="preserve">w rozumieniu art. 22 § 1 Kodeksu pracy </w:t>
      </w:r>
      <w:r w:rsidRPr="001235A2">
        <w:rPr>
          <w:rFonts w:ascii="Times New Roman" w:hAnsi="Times New Roman"/>
          <w:color w:val="0D0D0D" w:themeColor="text1" w:themeTint="F2"/>
        </w:rPr>
        <w:t>w trakcie realizacji Przedmiotu Umowy</w:t>
      </w:r>
      <w:r w:rsidR="00B750CC" w:rsidRPr="001235A2">
        <w:rPr>
          <w:rFonts w:ascii="Times New Roman" w:hAnsi="Times New Roman"/>
          <w:color w:val="0D0D0D" w:themeColor="text1" w:themeTint="F2"/>
        </w:rPr>
        <w:t>,</w:t>
      </w:r>
      <w:r w:rsidRPr="001235A2">
        <w:rPr>
          <w:rFonts w:ascii="Times New Roman" w:hAnsi="Times New Roman"/>
          <w:color w:val="0D0D0D" w:themeColor="text1" w:themeTint="F2"/>
        </w:rPr>
        <w:t xml:space="preserve"> </w:t>
      </w:r>
      <w:r w:rsidR="006115B9" w:rsidRPr="001235A2">
        <w:rPr>
          <w:rFonts w:ascii="Times New Roman" w:hAnsi="Times New Roman"/>
          <w:color w:val="0D0D0D" w:themeColor="text1" w:themeTint="F2"/>
        </w:rPr>
        <w:t xml:space="preserve">o którym mowa w </w:t>
      </w:r>
      <w:r w:rsidR="00B750CC" w:rsidRPr="001235A2">
        <w:rPr>
          <w:rFonts w:ascii="Times New Roman" w:hAnsi="Times New Roman"/>
          <w:color w:val="0D0D0D" w:themeColor="text1" w:themeTint="F2"/>
        </w:rPr>
        <w:t xml:space="preserve">§ 2 ust. 2, </w:t>
      </w:r>
      <w:r w:rsidRPr="001235A2">
        <w:rPr>
          <w:rFonts w:ascii="Times New Roman" w:hAnsi="Times New Roman"/>
          <w:color w:val="0D0D0D" w:themeColor="text1" w:themeTint="F2"/>
        </w:rPr>
        <w:t xml:space="preserve">w zakresie prac objętych Umową, w tym: przygotowania terenu, prac przygotowawczych, </w:t>
      </w:r>
      <w:r w:rsidR="004C6243">
        <w:rPr>
          <w:rFonts w:ascii="Times New Roman" w:hAnsi="Times New Roman"/>
          <w:color w:val="0D0D0D" w:themeColor="text1" w:themeTint="F2"/>
        </w:rPr>
        <w:t>prac remontowych</w:t>
      </w:r>
      <w:r w:rsidR="00497FB5">
        <w:rPr>
          <w:rFonts w:ascii="Times New Roman" w:hAnsi="Times New Roman"/>
          <w:color w:val="0D0D0D" w:themeColor="text1" w:themeTint="F2"/>
        </w:rPr>
        <w:t xml:space="preserve"> polegających na wymianie stolarki okiennej, wykonaniu podwalin termoizolacyjnych, zamontowaniu parapetów wewnętrznych oraz na uzupełnieniu wszelkich ubytków ściennych wewnętrznych i elewacyjnych</w:t>
      </w:r>
      <w:r w:rsidRPr="001235A2">
        <w:rPr>
          <w:rFonts w:ascii="Times New Roman" w:hAnsi="Times New Roman"/>
          <w:color w:val="0D0D0D" w:themeColor="text1" w:themeTint="F2"/>
        </w:rPr>
        <w:t xml:space="preserve">, robót w zakresie zagospodarowania terenu, oraz pozostałych prac </w:t>
      </w:r>
      <w:r w:rsidR="00BE1A19" w:rsidRPr="001235A2">
        <w:rPr>
          <w:rFonts w:ascii="Times New Roman" w:hAnsi="Times New Roman"/>
          <w:color w:val="0D0D0D" w:themeColor="text1" w:themeTint="F2"/>
        </w:rPr>
        <w:t>niewymienionych</w:t>
      </w:r>
      <w:r w:rsidRPr="001235A2">
        <w:rPr>
          <w:rFonts w:ascii="Times New Roman" w:hAnsi="Times New Roman"/>
          <w:color w:val="0D0D0D" w:themeColor="text1" w:themeTint="F2"/>
        </w:rPr>
        <w:t xml:space="preserve"> w niniejszym paragrafie, a wynikających z dokumentacji tworzące</w:t>
      </w:r>
      <w:r w:rsidR="00902999" w:rsidRPr="001235A2">
        <w:rPr>
          <w:rFonts w:ascii="Times New Roman" w:hAnsi="Times New Roman"/>
          <w:color w:val="0D0D0D" w:themeColor="text1" w:themeTint="F2"/>
        </w:rPr>
        <w:t>j integralną część Umowy oraz S</w:t>
      </w:r>
      <w:r w:rsidRPr="001235A2">
        <w:rPr>
          <w:rFonts w:ascii="Times New Roman" w:hAnsi="Times New Roman"/>
          <w:color w:val="0D0D0D" w:themeColor="text1" w:themeTint="F2"/>
        </w:rPr>
        <w:t>WZ.</w:t>
      </w:r>
    </w:p>
    <w:p w14:paraId="5462E1A5" w14:textId="4B83FD84" w:rsidR="00E12D9D" w:rsidRPr="001235A2" w:rsidRDefault="00951014" w:rsidP="00937DB3">
      <w:pPr>
        <w:numPr>
          <w:ilvl w:val="0"/>
          <w:numId w:val="13"/>
        </w:numPr>
        <w:suppressAutoHyphens w:val="0"/>
        <w:spacing w:line="276" w:lineRule="auto"/>
        <w:ind w:left="357" w:hanging="357"/>
        <w:contextualSpacing/>
        <w:jc w:val="both"/>
        <w:rPr>
          <w:rFonts w:eastAsia="Calibri"/>
          <w:color w:val="0D0D0D" w:themeColor="text1" w:themeTint="F2"/>
          <w:sz w:val="22"/>
          <w:lang w:eastAsia="en-US"/>
        </w:rPr>
      </w:pPr>
      <w:r w:rsidRPr="001235A2">
        <w:rPr>
          <w:rFonts w:eastAsia="Calibri"/>
          <w:color w:val="0D0D0D" w:themeColor="text1" w:themeTint="F2"/>
          <w:sz w:val="22"/>
          <w:shd w:val="clear" w:color="auto" w:fill="FFFFFF"/>
          <w:lang w:eastAsia="en-US"/>
        </w:rPr>
        <w:t xml:space="preserve">Wymóg określony w ust. 1 nie dotyczy czynności osób pełniących samodzielne funkcje techniczne </w:t>
      </w:r>
      <w:r w:rsidR="007163FE">
        <w:rPr>
          <w:rFonts w:eastAsia="Calibri"/>
          <w:color w:val="0D0D0D" w:themeColor="text1" w:themeTint="F2"/>
          <w:sz w:val="22"/>
          <w:shd w:val="clear" w:color="auto" w:fill="FFFFFF"/>
          <w:lang w:eastAsia="en-US"/>
        </w:rPr>
        <w:t xml:space="preserve">                    </w:t>
      </w:r>
      <w:r w:rsidRPr="001235A2">
        <w:rPr>
          <w:rFonts w:eastAsia="Calibri"/>
          <w:color w:val="0D0D0D" w:themeColor="text1" w:themeTint="F2"/>
          <w:sz w:val="22"/>
          <w:shd w:val="clear" w:color="auto" w:fill="FFFFFF"/>
          <w:lang w:eastAsia="en-US"/>
        </w:rPr>
        <w:t>w budownictwie w rozumieniu Prawa budowlanego - Kierownika budowy, Kierowników</w:t>
      </w:r>
      <w:r w:rsidR="00C05A14" w:rsidRPr="001235A2">
        <w:rPr>
          <w:rFonts w:eastAsia="Calibri"/>
          <w:color w:val="0D0D0D" w:themeColor="text1" w:themeTint="F2"/>
          <w:sz w:val="22"/>
          <w:shd w:val="clear" w:color="auto" w:fill="FFFFFF"/>
          <w:lang w:eastAsia="en-US"/>
        </w:rPr>
        <w:t xml:space="preserve"> </w:t>
      </w:r>
      <w:r w:rsidRPr="001235A2">
        <w:rPr>
          <w:rFonts w:eastAsia="Calibri"/>
          <w:color w:val="0D0D0D" w:themeColor="text1" w:themeTint="F2"/>
          <w:sz w:val="22"/>
          <w:shd w:val="clear" w:color="auto" w:fill="FFFFFF"/>
          <w:lang w:eastAsia="en-US"/>
        </w:rPr>
        <w:t>robót</w:t>
      </w:r>
      <w:r w:rsidR="007163FE">
        <w:rPr>
          <w:rFonts w:eastAsia="Calibri"/>
          <w:color w:val="0D0D0D" w:themeColor="text1" w:themeTint="F2"/>
          <w:sz w:val="22"/>
          <w:shd w:val="clear" w:color="auto" w:fill="FFFFFF"/>
          <w:lang w:eastAsia="en-US"/>
        </w:rPr>
        <w:t xml:space="preserve">                            </w:t>
      </w:r>
      <w:r w:rsidR="00C276D1" w:rsidRPr="001235A2">
        <w:rPr>
          <w:rFonts w:eastAsia="Calibri"/>
          <w:color w:val="0D0D0D" w:themeColor="text1" w:themeTint="F2"/>
          <w:sz w:val="22"/>
          <w:shd w:val="clear" w:color="auto" w:fill="FFFFFF"/>
          <w:lang w:eastAsia="en-US"/>
        </w:rPr>
        <w:t xml:space="preserve"> </w:t>
      </w:r>
      <w:r w:rsidR="00DE143D" w:rsidRPr="001235A2">
        <w:rPr>
          <w:rFonts w:eastAsia="Calibri"/>
          <w:color w:val="0D0D0D" w:themeColor="text1" w:themeTint="F2"/>
          <w:sz w:val="22"/>
          <w:shd w:val="clear" w:color="auto" w:fill="FFFFFF"/>
          <w:lang w:eastAsia="en-US"/>
        </w:rPr>
        <w:t>i dostawców materiałów budowlanych</w:t>
      </w:r>
      <w:r w:rsidRPr="001235A2">
        <w:rPr>
          <w:rFonts w:eastAsia="Calibri"/>
          <w:color w:val="0D0D0D" w:themeColor="text1" w:themeTint="F2"/>
          <w:sz w:val="22"/>
          <w:shd w:val="clear" w:color="auto" w:fill="FFFFFF"/>
          <w:lang w:eastAsia="en-US"/>
        </w:rPr>
        <w:t>.</w:t>
      </w:r>
    </w:p>
    <w:p w14:paraId="70776C5A" w14:textId="77777777" w:rsidR="00951014" w:rsidRPr="001235A2" w:rsidRDefault="00951014" w:rsidP="00937DB3">
      <w:pPr>
        <w:numPr>
          <w:ilvl w:val="0"/>
          <w:numId w:val="13"/>
        </w:numPr>
        <w:suppressAutoHyphens w:val="0"/>
        <w:spacing w:line="276" w:lineRule="auto"/>
        <w:ind w:left="357" w:hanging="357"/>
        <w:contextualSpacing/>
        <w:jc w:val="both"/>
        <w:rPr>
          <w:rFonts w:eastAsia="Calibri"/>
          <w:color w:val="0D0D0D" w:themeColor="text1" w:themeTint="F2"/>
          <w:sz w:val="22"/>
          <w:lang w:eastAsia="en-US"/>
        </w:rPr>
      </w:pPr>
      <w:r w:rsidRPr="001235A2">
        <w:rPr>
          <w:rFonts w:eastAsia="Calibri"/>
          <w:color w:val="0D0D0D" w:themeColor="text1" w:themeTint="F2"/>
          <w:sz w:val="22"/>
          <w:shd w:val="clear" w:color="auto" w:fill="FFFFFF"/>
          <w:lang w:eastAsia="en-US"/>
        </w:rPr>
        <w:t xml:space="preserve">W </w:t>
      </w:r>
      <w:r w:rsidRPr="001235A2">
        <w:rPr>
          <w:rFonts w:eastAsia="Calibri"/>
          <w:color w:val="0D0D0D" w:themeColor="text1" w:themeTint="F2"/>
          <w:sz w:val="22"/>
          <w:lang w:eastAsia="en-US"/>
        </w:rPr>
        <w:t xml:space="preserve">trakcie realizacji Przedmiotu Umowy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 </w:t>
      </w:r>
    </w:p>
    <w:p w14:paraId="3084AABD" w14:textId="79ECC8C0" w:rsidR="00E12D9D" w:rsidRPr="001235A2" w:rsidRDefault="00951014" w:rsidP="00937DB3">
      <w:pPr>
        <w:numPr>
          <w:ilvl w:val="0"/>
          <w:numId w:val="14"/>
        </w:numPr>
        <w:suppressAutoHyphens w:val="0"/>
        <w:spacing w:line="276" w:lineRule="auto"/>
        <w:ind w:left="709" w:hanging="357"/>
        <w:contextualSpacing/>
        <w:jc w:val="both"/>
        <w:rPr>
          <w:rFonts w:eastAsia="Calibri"/>
          <w:color w:val="0D0D0D" w:themeColor="text1" w:themeTint="F2"/>
          <w:sz w:val="22"/>
          <w:lang w:eastAsia="en-US"/>
        </w:rPr>
      </w:pPr>
      <w:r w:rsidRPr="001235A2">
        <w:rPr>
          <w:rFonts w:eastAsia="Calibri"/>
          <w:color w:val="0D0D0D" w:themeColor="text1" w:themeTint="F2"/>
          <w:sz w:val="22"/>
          <w:lang w:eastAsia="en-US"/>
        </w:rPr>
        <w:t xml:space="preserve">żądania oświadczeń i dokumentów w zakresie potwierdzenia spełniania ww. wymogów </w:t>
      </w:r>
      <w:r w:rsidR="007163FE">
        <w:rPr>
          <w:rFonts w:eastAsia="Calibri"/>
          <w:color w:val="0D0D0D" w:themeColor="text1" w:themeTint="F2"/>
          <w:sz w:val="22"/>
          <w:lang w:eastAsia="en-US"/>
        </w:rPr>
        <w:t xml:space="preserve">                                    </w:t>
      </w:r>
      <w:r w:rsidRPr="001235A2">
        <w:rPr>
          <w:rFonts w:eastAsia="Calibri"/>
          <w:color w:val="0D0D0D" w:themeColor="text1" w:themeTint="F2"/>
          <w:sz w:val="22"/>
          <w:lang w:eastAsia="en-US"/>
        </w:rPr>
        <w:t>i dokonywania ich oceny;</w:t>
      </w:r>
    </w:p>
    <w:p w14:paraId="6C96D9D1" w14:textId="77777777" w:rsidR="00951014" w:rsidRPr="001235A2" w:rsidRDefault="00951014" w:rsidP="00937DB3">
      <w:pPr>
        <w:numPr>
          <w:ilvl w:val="0"/>
          <w:numId w:val="14"/>
        </w:numPr>
        <w:suppressAutoHyphens w:val="0"/>
        <w:spacing w:line="276" w:lineRule="auto"/>
        <w:ind w:left="709" w:hanging="357"/>
        <w:contextualSpacing/>
        <w:jc w:val="both"/>
        <w:rPr>
          <w:rFonts w:eastAsia="Calibri"/>
          <w:color w:val="0D0D0D" w:themeColor="text1" w:themeTint="F2"/>
          <w:sz w:val="22"/>
          <w:lang w:eastAsia="en-US"/>
        </w:rPr>
      </w:pPr>
      <w:r w:rsidRPr="001235A2">
        <w:rPr>
          <w:rFonts w:eastAsia="Calibri"/>
          <w:color w:val="0D0D0D" w:themeColor="text1" w:themeTint="F2"/>
          <w:sz w:val="22"/>
          <w:lang w:eastAsia="en-US"/>
        </w:rPr>
        <w:t>żądania wyjaśnień w przypadku wątpliwości w zakresie potwierdzenia spełniania wyżej wymienionych wymogów;</w:t>
      </w:r>
    </w:p>
    <w:p w14:paraId="722F19DD" w14:textId="77777777" w:rsidR="00951014" w:rsidRPr="001235A2" w:rsidRDefault="00951014" w:rsidP="00937DB3">
      <w:pPr>
        <w:numPr>
          <w:ilvl w:val="0"/>
          <w:numId w:val="14"/>
        </w:numPr>
        <w:suppressAutoHyphens w:val="0"/>
        <w:spacing w:line="276" w:lineRule="auto"/>
        <w:ind w:left="709" w:hanging="357"/>
        <w:contextualSpacing/>
        <w:jc w:val="both"/>
        <w:rPr>
          <w:rFonts w:eastAsia="Calibri"/>
          <w:color w:val="0D0D0D" w:themeColor="text1" w:themeTint="F2"/>
          <w:sz w:val="22"/>
          <w:lang w:eastAsia="en-US"/>
        </w:rPr>
      </w:pPr>
      <w:r w:rsidRPr="001235A2">
        <w:rPr>
          <w:rFonts w:eastAsia="Calibri"/>
          <w:color w:val="0D0D0D" w:themeColor="text1" w:themeTint="F2"/>
          <w:sz w:val="22"/>
          <w:lang w:eastAsia="en-US"/>
        </w:rPr>
        <w:t>przeprowadzania kontroli na terenie budowy.</w:t>
      </w:r>
    </w:p>
    <w:p w14:paraId="140025B4" w14:textId="2271F5E5" w:rsidR="00477394" w:rsidRPr="001235A2" w:rsidRDefault="00477394" w:rsidP="00937DB3">
      <w:pPr>
        <w:numPr>
          <w:ilvl w:val="0"/>
          <w:numId w:val="13"/>
        </w:numPr>
        <w:suppressAutoHyphens w:val="0"/>
        <w:spacing w:line="276" w:lineRule="auto"/>
        <w:ind w:left="357" w:hanging="357"/>
        <w:contextualSpacing/>
        <w:jc w:val="both"/>
        <w:rPr>
          <w:rFonts w:eastAsia="Calibri"/>
          <w:color w:val="0D0D0D" w:themeColor="text1" w:themeTint="F2"/>
          <w:sz w:val="22"/>
          <w:lang w:eastAsia="en-US"/>
        </w:rPr>
      </w:pPr>
      <w:r w:rsidRPr="001235A2">
        <w:rPr>
          <w:rFonts w:eastAsia="Calibri"/>
          <w:color w:val="0D0D0D" w:themeColor="text1" w:themeTint="F2"/>
          <w:sz w:val="22"/>
          <w:lang w:eastAsia="en-US"/>
        </w:rPr>
        <w:t xml:space="preserve">Przed rozpoczęciem </w:t>
      </w:r>
      <w:r w:rsidR="00253CE6" w:rsidRPr="001235A2">
        <w:rPr>
          <w:rFonts w:eastAsia="Calibri"/>
          <w:color w:val="0D0D0D" w:themeColor="text1" w:themeTint="F2"/>
          <w:sz w:val="22"/>
          <w:lang w:eastAsia="en-US"/>
        </w:rPr>
        <w:t>realizacji Przedmiotu Umowy</w:t>
      </w:r>
      <w:r w:rsidRPr="001235A2">
        <w:rPr>
          <w:rFonts w:eastAsia="Calibri"/>
          <w:color w:val="0D0D0D" w:themeColor="text1" w:themeTint="F2"/>
          <w:sz w:val="22"/>
          <w:lang w:eastAsia="en-US"/>
        </w:rPr>
        <w:t xml:space="preserve"> Wykonawca dostarczy Zamawiającemu oświadczenie, że przy realizacji </w:t>
      </w:r>
      <w:r w:rsidR="0020549B" w:rsidRPr="001235A2">
        <w:rPr>
          <w:rFonts w:eastAsia="Calibri"/>
          <w:color w:val="0D0D0D" w:themeColor="text1" w:themeTint="F2"/>
          <w:sz w:val="22"/>
          <w:lang w:eastAsia="en-US"/>
        </w:rPr>
        <w:t>Przedmiot</w:t>
      </w:r>
      <w:r w:rsidR="00F12FD4">
        <w:rPr>
          <w:rFonts w:eastAsia="Calibri"/>
          <w:color w:val="0D0D0D" w:themeColor="text1" w:themeTint="F2"/>
          <w:sz w:val="22"/>
          <w:lang w:eastAsia="en-US"/>
        </w:rPr>
        <w:t>u</w:t>
      </w:r>
      <w:r w:rsidR="0020549B" w:rsidRPr="001235A2">
        <w:rPr>
          <w:rFonts w:eastAsia="Calibri"/>
          <w:color w:val="0D0D0D" w:themeColor="text1" w:themeTint="F2"/>
          <w:sz w:val="22"/>
          <w:lang w:eastAsia="en-US"/>
        </w:rPr>
        <w:t xml:space="preserve"> Umowy</w:t>
      </w:r>
      <w:r w:rsidRPr="001235A2">
        <w:rPr>
          <w:rFonts w:eastAsia="Calibri"/>
          <w:color w:val="0D0D0D" w:themeColor="text1" w:themeTint="F2"/>
          <w:sz w:val="22"/>
          <w:lang w:eastAsia="en-US"/>
        </w:rPr>
        <w:t xml:space="preserve"> będzie zatrudniał osoby, o których mowa w ust. 1, na podstawie umowy o pracę</w:t>
      </w:r>
      <w:r w:rsidR="00D835F4" w:rsidRPr="001235A2">
        <w:rPr>
          <w:rFonts w:eastAsia="Calibri"/>
          <w:color w:val="0D0D0D" w:themeColor="text1" w:themeTint="F2"/>
          <w:sz w:val="22"/>
          <w:lang w:eastAsia="en-US"/>
        </w:rPr>
        <w:t>. Zobowiązanie, o którym mowa w zdaniu poprzednim d</w:t>
      </w:r>
      <w:r w:rsidRPr="001235A2">
        <w:rPr>
          <w:rFonts w:eastAsia="Calibri"/>
          <w:color w:val="0D0D0D" w:themeColor="text1" w:themeTint="F2"/>
          <w:sz w:val="22"/>
          <w:lang w:eastAsia="en-US"/>
        </w:rPr>
        <w:t>otyczy również Podwykonawców.</w:t>
      </w:r>
    </w:p>
    <w:p w14:paraId="64B32BF3" w14:textId="708BC781" w:rsidR="007D4B47" w:rsidRPr="001235A2" w:rsidRDefault="00951014" w:rsidP="00937DB3">
      <w:pPr>
        <w:numPr>
          <w:ilvl w:val="0"/>
          <w:numId w:val="13"/>
        </w:numPr>
        <w:suppressAutoHyphens w:val="0"/>
        <w:spacing w:line="276" w:lineRule="auto"/>
        <w:ind w:left="357" w:hanging="357"/>
        <w:contextualSpacing/>
        <w:jc w:val="both"/>
        <w:rPr>
          <w:rFonts w:eastAsia="Calibri"/>
          <w:color w:val="0D0D0D" w:themeColor="text1" w:themeTint="F2"/>
          <w:sz w:val="22"/>
          <w:lang w:eastAsia="en-US"/>
        </w:rPr>
      </w:pPr>
      <w:r w:rsidRPr="001235A2">
        <w:rPr>
          <w:rFonts w:eastAsia="Calibri"/>
          <w:color w:val="0D0D0D" w:themeColor="text1" w:themeTint="F2"/>
          <w:sz w:val="22"/>
          <w:lang w:eastAsia="en-US"/>
        </w:rPr>
        <w:t>W</w:t>
      </w:r>
      <w:r w:rsidR="003B1503" w:rsidRPr="001235A2">
        <w:rPr>
          <w:rFonts w:eastAsia="Calibri"/>
          <w:color w:val="0D0D0D" w:themeColor="text1" w:themeTint="F2"/>
          <w:sz w:val="22"/>
          <w:lang w:eastAsia="en-US"/>
        </w:rPr>
        <w:t xml:space="preserve"> </w:t>
      </w:r>
      <w:r w:rsidR="00373AA4" w:rsidRPr="001235A2">
        <w:rPr>
          <w:rFonts w:eastAsia="Calibri"/>
          <w:color w:val="0D0D0D" w:themeColor="text1" w:themeTint="F2"/>
          <w:sz w:val="22"/>
          <w:lang w:eastAsia="en-US"/>
        </w:rPr>
        <w:t>terminie</w:t>
      </w:r>
      <w:r w:rsidR="009B6F2A" w:rsidRPr="001235A2">
        <w:rPr>
          <w:rFonts w:eastAsia="Calibri"/>
          <w:color w:val="0D0D0D" w:themeColor="text1" w:themeTint="F2"/>
          <w:sz w:val="22"/>
          <w:lang w:eastAsia="en-US"/>
        </w:rPr>
        <w:t xml:space="preserve"> </w:t>
      </w:r>
      <w:r w:rsidR="00A1461C" w:rsidRPr="001235A2">
        <w:rPr>
          <w:rFonts w:eastAsia="Calibri"/>
          <w:color w:val="0D0D0D" w:themeColor="text1" w:themeTint="F2"/>
          <w:sz w:val="22"/>
          <w:lang w:eastAsia="en-US"/>
        </w:rPr>
        <w:t>5 dni roboczych</w:t>
      </w:r>
      <w:r w:rsidR="00373AA4" w:rsidRPr="001235A2">
        <w:rPr>
          <w:rFonts w:eastAsia="Calibri"/>
          <w:color w:val="0D0D0D" w:themeColor="text1" w:themeTint="F2"/>
          <w:sz w:val="22"/>
          <w:lang w:eastAsia="en-US"/>
        </w:rPr>
        <w:t xml:space="preserve"> od dnia zawarcia Umowy</w:t>
      </w:r>
      <w:r w:rsidR="0041531A" w:rsidRPr="001235A2">
        <w:rPr>
          <w:rFonts w:eastAsia="Calibri"/>
          <w:color w:val="0D0D0D" w:themeColor="text1" w:themeTint="F2"/>
          <w:sz w:val="22"/>
          <w:lang w:eastAsia="en-US"/>
        </w:rPr>
        <w:t xml:space="preserve"> Wykonawca przedłoży Zamawiającemu oświadczeni</w:t>
      </w:r>
      <w:r w:rsidR="00F12FD4">
        <w:rPr>
          <w:rFonts w:eastAsia="Calibri"/>
          <w:color w:val="0D0D0D" w:themeColor="text1" w:themeTint="F2"/>
          <w:sz w:val="22"/>
          <w:lang w:eastAsia="en-US"/>
        </w:rPr>
        <w:t>e</w:t>
      </w:r>
      <w:r w:rsidR="0041531A" w:rsidRPr="001235A2">
        <w:rPr>
          <w:rFonts w:eastAsia="Calibri"/>
          <w:color w:val="0D0D0D" w:themeColor="text1" w:themeTint="F2"/>
          <w:sz w:val="22"/>
          <w:lang w:eastAsia="en-US"/>
        </w:rPr>
        <w:t>, o którym mowa w</w:t>
      </w:r>
      <w:r w:rsidR="00F13A40" w:rsidRPr="001235A2">
        <w:rPr>
          <w:rFonts w:eastAsia="Calibri"/>
          <w:color w:val="0D0D0D" w:themeColor="text1" w:themeTint="F2"/>
          <w:sz w:val="22"/>
          <w:lang w:eastAsia="en-US"/>
        </w:rPr>
        <w:t xml:space="preserve"> ust. 6</w:t>
      </w:r>
      <w:r w:rsidR="0041531A" w:rsidRPr="001235A2">
        <w:rPr>
          <w:rFonts w:eastAsia="Calibri"/>
          <w:color w:val="0D0D0D" w:themeColor="text1" w:themeTint="F2"/>
          <w:sz w:val="22"/>
          <w:lang w:eastAsia="en-US"/>
        </w:rPr>
        <w:t xml:space="preserve"> </w:t>
      </w:r>
      <w:r w:rsidR="007242CB" w:rsidRPr="001235A2">
        <w:rPr>
          <w:rFonts w:eastAsia="Calibri"/>
          <w:color w:val="0D0D0D" w:themeColor="text1" w:themeTint="F2"/>
          <w:sz w:val="22"/>
          <w:lang w:eastAsia="en-US"/>
        </w:rPr>
        <w:t>lit.</w:t>
      </w:r>
      <w:r w:rsidR="0041531A" w:rsidRPr="001235A2">
        <w:rPr>
          <w:rFonts w:eastAsia="Calibri"/>
          <w:color w:val="0D0D0D" w:themeColor="text1" w:themeTint="F2"/>
          <w:sz w:val="22"/>
          <w:lang w:eastAsia="en-US"/>
        </w:rPr>
        <w:t xml:space="preserve"> a</w:t>
      </w:r>
      <w:r w:rsidR="001F279C" w:rsidRPr="001235A2">
        <w:rPr>
          <w:rFonts w:eastAsia="Calibri"/>
          <w:color w:val="0D0D0D" w:themeColor="text1" w:themeTint="F2"/>
          <w:sz w:val="22"/>
          <w:lang w:eastAsia="en-US"/>
        </w:rPr>
        <w:t>).</w:t>
      </w:r>
      <w:r w:rsidR="003B1503" w:rsidRPr="001235A2">
        <w:rPr>
          <w:rFonts w:eastAsia="Calibri"/>
          <w:color w:val="0D0D0D" w:themeColor="text1" w:themeTint="F2"/>
          <w:sz w:val="22"/>
          <w:lang w:eastAsia="en-US"/>
        </w:rPr>
        <w:t xml:space="preserve"> </w:t>
      </w:r>
      <w:r w:rsidR="001F279C" w:rsidRPr="001235A2">
        <w:rPr>
          <w:rFonts w:eastAsia="Calibri"/>
          <w:color w:val="0D0D0D" w:themeColor="text1" w:themeTint="F2"/>
          <w:sz w:val="22"/>
          <w:lang w:eastAsia="en-US"/>
        </w:rPr>
        <w:t xml:space="preserve">Dodatkowo, </w:t>
      </w:r>
      <w:r w:rsidRPr="001235A2">
        <w:rPr>
          <w:rFonts w:eastAsia="Calibri"/>
          <w:color w:val="0D0D0D" w:themeColor="text1" w:themeTint="F2"/>
          <w:sz w:val="22"/>
          <w:lang w:eastAsia="en-US"/>
        </w:rPr>
        <w:t xml:space="preserve">na każde wezwanie Zamawiającego w wyznaczonym w tym wezwaniu terminie Wykonawca przedłoży Zamawiającemu wskazane </w:t>
      </w:r>
      <w:r w:rsidR="00F13A40" w:rsidRPr="001235A2">
        <w:rPr>
          <w:rFonts w:eastAsia="Calibri"/>
          <w:color w:val="0D0D0D" w:themeColor="text1" w:themeTint="F2"/>
          <w:sz w:val="22"/>
          <w:lang w:eastAsia="en-US"/>
        </w:rPr>
        <w:t xml:space="preserve">w ust. 6 </w:t>
      </w:r>
      <w:r w:rsidR="007242CB" w:rsidRPr="001235A2">
        <w:rPr>
          <w:rFonts w:eastAsia="Calibri"/>
          <w:color w:val="0D0D0D" w:themeColor="text1" w:themeTint="F2"/>
          <w:sz w:val="22"/>
          <w:lang w:eastAsia="en-US"/>
        </w:rPr>
        <w:t>lit.</w:t>
      </w:r>
      <w:r w:rsidR="00F13A40" w:rsidRPr="001235A2">
        <w:rPr>
          <w:rFonts w:eastAsia="Calibri"/>
          <w:color w:val="0D0D0D" w:themeColor="text1" w:themeTint="F2"/>
          <w:sz w:val="22"/>
          <w:lang w:eastAsia="en-US"/>
        </w:rPr>
        <w:t xml:space="preserve"> b) – d)</w:t>
      </w:r>
      <w:r w:rsidR="003B1503" w:rsidRPr="001235A2">
        <w:rPr>
          <w:rFonts w:eastAsia="Calibri"/>
          <w:color w:val="0D0D0D" w:themeColor="text1" w:themeTint="F2"/>
          <w:sz w:val="22"/>
          <w:lang w:eastAsia="en-US"/>
        </w:rPr>
        <w:t xml:space="preserve"> </w:t>
      </w:r>
      <w:r w:rsidRPr="001235A2">
        <w:rPr>
          <w:rFonts w:eastAsia="Calibri"/>
          <w:color w:val="0D0D0D" w:themeColor="text1" w:themeTint="F2"/>
          <w:sz w:val="22"/>
          <w:lang w:eastAsia="en-US"/>
        </w:rPr>
        <w:t>dowody w celu potwierdzenia spełnienia wymogu zatrudnienia na podstawie umowy o pracę przez Wykonawcę lub Podwykonawcę osób, o których mowa w ust. 1</w:t>
      </w:r>
      <w:r w:rsidR="00F13A40" w:rsidRPr="001235A2">
        <w:rPr>
          <w:rFonts w:eastAsia="Calibri"/>
          <w:color w:val="0D0D0D" w:themeColor="text1" w:themeTint="F2"/>
          <w:sz w:val="22"/>
          <w:lang w:eastAsia="en-US"/>
        </w:rPr>
        <w:t>.</w:t>
      </w:r>
    </w:p>
    <w:p w14:paraId="48AA0702" w14:textId="77777777" w:rsidR="007D4B47" w:rsidRPr="001235A2" w:rsidRDefault="005D4FEE" w:rsidP="00937DB3">
      <w:pPr>
        <w:numPr>
          <w:ilvl w:val="0"/>
          <w:numId w:val="13"/>
        </w:numPr>
        <w:suppressAutoHyphens w:val="0"/>
        <w:spacing w:line="276" w:lineRule="auto"/>
        <w:ind w:left="357" w:hanging="357"/>
        <w:contextualSpacing/>
        <w:jc w:val="both"/>
        <w:rPr>
          <w:rFonts w:eastAsia="Calibri"/>
          <w:i/>
          <w:color w:val="0D0D0D" w:themeColor="text1" w:themeTint="F2"/>
          <w:sz w:val="22"/>
          <w:lang w:eastAsia="en-US"/>
        </w:rPr>
      </w:pPr>
      <w:r w:rsidRPr="001235A2">
        <w:rPr>
          <w:rFonts w:eastAsia="Calibri"/>
          <w:color w:val="0D0D0D" w:themeColor="text1" w:themeTint="F2"/>
          <w:sz w:val="22"/>
          <w:lang w:eastAsia="en-US"/>
        </w:rPr>
        <w:t>Dowodami</w:t>
      </w:r>
      <w:r w:rsidR="00CB0BA8" w:rsidRPr="001235A2">
        <w:rPr>
          <w:rFonts w:eastAsia="Calibri"/>
          <w:color w:val="0D0D0D" w:themeColor="text1" w:themeTint="F2"/>
          <w:sz w:val="22"/>
          <w:lang w:eastAsia="en-US"/>
        </w:rPr>
        <w:t xml:space="preserve"> potwierdzającymi </w:t>
      </w:r>
      <w:r w:rsidR="007D4B47" w:rsidRPr="001235A2">
        <w:rPr>
          <w:rFonts w:eastAsia="Calibri"/>
          <w:color w:val="0D0D0D" w:themeColor="text1" w:themeTint="F2"/>
          <w:sz w:val="22"/>
          <w:lang w:eastAsia="en-US"/>
        </w:rPr>
        <w:t>spełnieni</w:t>
      </w:r>
      <w:r w:rsidR="00CB0BA8" w:rsidRPr="001235A2">
        <w:rPr>
          <w:rFonts w:eastAsia="Calibri"/>
          <w:color w:val="0D0D0D" w:themeColor="text1" w:themeTint="F2"/>
          <w:sz w:val="22"/>
          <w:lang w:eastAsia="en-US"/>
        </w:rPr>
        <w:t>e</w:t>
      </w:r>
      <w:r w:rsidR="007D4B47" w:rsidRPr="001235A2">
        <w:rPr>
          <w:rFonts w:eastAsia="Calibri"/>
          <w:color w:val="0D0D0D" w:themeColor="text1" w:themeTint="F2"/>
          <w:sz w:val="22"/>
          <w:lang w:eastAsia="en-US"/>
        </w:rPr>
        <w:t xml:space="preserve"> wymogu zatrudnienia na podstawie umowy o pracę przez Wykonawcę lub Podwykonawcę osób, o których mowa w ust. 1 mogą</w:t>
      </w:r>
      <w:r w:rsidR="00CB0BA8" w:rsidRPr="001235A2">
        <w:rPr>
          <w:rFonts w:eastAsia="Calibri"/>
          <w:color w:val="0D0D0D" w:themeColor="text1" w:themeTint="F2"/>
          <w:sz w:val="22"/>
          <w:lang w:eastAsia="en-US"/>
        </w:rPr>
        <w:t xml:space="preserve"> być w szczególności</w:t>
      </w:r>
      <w:r w:rsidR="007D4B47" w:rsidRPr="001235A2">
        <w:rPr>
          <w:rFonts w:eastAsia="Calibri"/>
          <w:color w:val="0D0D0D" w:themeColor="text1" w:themeTint="F2"/>
          <w:sz w:val="22"/>
          <w:lang w:eastAsia="en-US"/>
        </w:rPr>
        <w:t>:</w:t>
      </w:r>
    </w:p>
    <w:p w14:paraId="2F07270F" w14:textId="12ADBD32" w:rsidR="00786B1E" w:rsidRPr="001235A2" w:rsidRDefault="00951014" w:rsidP="00937DB3">
      <w:pPr>
        <w:pStyle w:val="Akapitzlist"/>
        <w:numPr>
          <w:ilvl w:val="0"/>
          <w:numId w:val="15"/>
        </w:numPr>
        <w:spacing w:after="0"/>
        <w:ind w:left="709" w:hanging="357"/>
        <w:jc w:val="both"/>
        <w:rPr>
          <w:rFonts w:ascii="Times New Roman" w:hAnsi="Times New Roman"/>
          <w:i/>
          <w:color w:val="0D0D0D" w:themeColor="text1" w:themeTint="F2"/>
        </w:rPr>
      </w:pPr>
      <w:r w:rsidRPr="001235A2">
        <w:rPr>
          <w:rFonts w:ascii="Times New Roman" w:hAnsi="Times New Roman"/>
          <w:color w:val="0D0D0D" w:themeColor="text1" w:themeTint="F2"/>
        </w:rPr>
        <w:t>oświadczenie Wykonawcy lub Podwykonawcy</w:t>
      </w:r>
      <w:r w:rsidR="003B1503" w:rsidRPr="001235A2">
        <w:rPr>
          <w:rFonts w:ascii="Times New Roman" w:hAnsi="Times New Roman"/>
          <w:color w:val="0D0D0D" w:themeColor="text1" w:themeTint="F2"/>
        </w:rPr>
        <w:t xml:space="preserve"> </w:t>
      </w:r>
      <w:r w:rsidR="009C3DDF" w:rsidRPr="001235A2">
        <w:rPr>
          <w:rFonts w:ascii="Times New Roman" w:hAnsi="Times New Roman"/>
          <w:color w:val="0D0D0D" w:themeColor="text1" w:themeTint="F2"/>
        </w:rPr>
        <w:t>oraz oświadczenie</w:t>
      </w:r>
      <w:r w:rsidR="00DF3696" w:rsidRPr="001235A2">
        <w:rPr>
          <w:rFonts w:ascii="Times New Roman" w:hAnsi="Times New Roman"/>
          <w:color w:val="0D0D0D" w:themeColor="text1" w:themeTint="F2"/>
        </w:rPr>
        <w:t xml:space="preserve"> ich pracownika </w:t>
      </w:r>
      <w:r w:rsidRPr="001235A2">
        <w:rPr>
          <w:rFonts w:ascii="Times New Roman" w:hAnsi="Times New Roman"/>
          <w:color w:val="0D0D0D" w:themeColor="text1" w:themeTint="F2"/>
        </w:rPr>
        <w:t>o zatrudnieniu na podstawie umowy o pracę osób wykonujących czynności, których dotyczy wezwanie Zamawiającego.</w:t>
      </w:r>
      <w:r w:rsidR="009B6F2A" w:rsidRPr="001235A2">
        <w:rPr>
          <w:rFonts w:ascii="Times New Roman" w:hAnsi="Times New Roman"/>
          <w:color w:val="0D0D0D" w:themeColor="text1" w:themeTint="F2"/>
        </w:rPr>
        <w:t xml:space="preserve"> </w:t>
      </w:r>
      <w:r w:rsidRPr="001235A2">
        <w:rPr>
          <w:rFonts w:ascii="Times New Roman" w:hAnsi="Times New Roman"/>
          <w:color w:val="0D0D0D" w:themeColor="text1" w:themeTint="F2"/>
        </w:rPr>
        <w:t>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w:t>
      </w:r>
      <w:r w:rsidR="009C3DDF" w:rsidRPr="001235A2">
        <w:rPr>
          <w:rFonts w:ascii="Times New Roman" w:hAnsi="Times New Roman"/>
          <w:color w:val="0D0D0D" w:themeColor="text1" w:themeTint="F2"/>
        </w:rPr>
        <w:t xml:space="preserve"> </w:t>
      </w:r>
      <w:r w:rsidR="00DF3696" w:rsidRPr="001235A2">
        <w:rPr>
          <w:rFonts w:ascii="Times New Roman" w:hAnsi="Times New Roman"/>
          <w:color w:val="0D0D0D" w:themeColor="text1" w:themeTint="F2"/>
        </w:rPr>
        <w:t xml:space="preserve">i zakres obowiązków pracownika </w:t>
      </w:r>
      <w:r w:rsidRPr="001235A2">
        <w:rPr>
          <w:rFonts w:ascii="Times New Roman" w:hAnsi="Times New Roman"/>
          <w:color w:val="0D0D0D" w:themeColor="text1" w:themeTint="F2"/>
        </w:rPr>
        <w:t>oraz podpis osoby uprawnionej do złożenia oświadczenia w imieniu Wykonawcy lub Podwykonawcy</w:t>
      </w:r>
      <w:r w:rsidR="00DF3696" w:rsidRPr="001235A2">
        <w:rPr>
          <w:rFonts w:ascii="Times New Roman" w:hAnsi="Times New Roman"/>
          <w:color w:val="0D0D0D" w:themeColor="text1" w:themeTint="F2"/>
        </w:rPr>
        <w:t xml:space="preserve"> albo odpowiednio pracownika</w:t>
      </w:r>
      <w:r w:rsidRPr="001235A2">
        <w:rPr>
          <w:rFonts w:ascii="Times New Roman" w:hAnsi="Times New Roman"/>
          <w:color w:val="0D0D0D" w:themeColor="text1" w:themeTint="F2"/>
        </w:rPr>
        <w:t>;</w:t>
      </w:r>
    </w:p>
    <w:p w14:paraId="771AC5F0" w14:textId="14DBE9E6" w:rsidR="00786B1E" w:rsidRPr="001235A2" w:rsidRDefault="00951014" w:rsidP="00937DB3">
      <w:pPr>
        <w:pStyle w:val="Akapitzlist"/>
        <w:numPr>
          <w:ilvl w:val="0"/>
          <w:numId w:val="15"/>
        </w:numPr>
        <w:spacing w:after="0"/>
        <w:ind w:left="709" w:hanging="357"/>
        <w:jc w:val="both"/>
        <w:rPr>
          <w:rFonts w:ascii="Times New Roman" w:hAnsi="Times New Roman"/>
          <w:i/>
          <w:color w:val="0D0D0D" w:themeColor="text1" w:themeTint="F2"/>
        </w:rPr>
      </w:pPr>
      <w:r w:rsidRPr="001235A2">
        <w:rPr>
          <w:rFonts w:ascii="Times New Roman" w:hAnsi="Times New Roman"/>
          <w:color w:val="0D0D0D" w:themeColor="text1" w:themeTint="F2"/>
        </w:rPr>
        <w:t>poświadczon</w:t>
      </w:r>
      <w:r w:rsidR="00C36657" w:rsidRPr="001235A2">
        <w:rPr>
          <w:rFonts w:ascii="Times New Roman" w:hAnsi="Times New Roman"/>
          <w:color w:val="0D0D0D" w:themeColor="text1" w:themeTint="F2"/>
        </w:rPr>
        <w:t>a</w:t>
      </w:r>
      <w:r w:rsidRPr="001235A2">
        <w:rPr>
          <w:rFonts w:ascii="Times New Roman" w:hAnsi="Times New Roman"/>
          <w:color w:val="0D0D0D" w:themeColor="text1" w:themeTint="F2"/>
        </w:rPr>
        <w:t xml:space="preserve"> za zgodność z oryginałem odpowiednio przez Wykonawcę lub Podwykonawcę</w:t>
      </w:r>
      <w:r w:rsidR="00786B1E" w:rsidRPr="001235A2">
        <w:rPr>
          <w:rFonts w:ascii="Times New Roman" w:hAnsi="Times New Roman"/>
          <w:color w:val="0D0D0D" w:themeColor="text1" w:themeTint="F2"/>
        </w:rPr>
        <w:t xml:space="preserve"> </w:t>
      </w:r>
      <w:r w:rsidRPr="001235A2">
        <w:rPr>
          <w:rFonts w:ascii="Times New Roman" w:hAnsi="Times New Roman"/>
          <w:color w:val="0D0D0D" w:themeColor="text1" w:themeTint="F2"/>
        </w:rPr>
        <w:t>kopi</w:t>
      </w:r>
      <w:r w:rsidR="00C36657" w:rsidRPr="001235A2">
        <w:rPr>
          <w:rFonts w:ascii="Times New Roman" w:hAnsi="Times New Roman"/>
          <w:color w:val="0D0D0D" w:themeColor="text1" w:themeTint="F2"/>
        </w:rPr>
        <w:t>a</w:t>
      </w:r>
      <w:r w:rsidRPr="001235A2">
        <w:rPr>
          <w:rFonts w:ascii="Times New Roman" w:hAnsi="Times New Roman"/>
          <w:color w:val="0D0D0D" w:themeColor="text1" w:themeTint="F2"/>
        </w:rPr>
        <w:t xml:space="preserve"> umowy/umów o pracę osób wykonujących w trakcie realizacji Przedmiotu Umowy czynności, których dotyczy ww. oświadczenie Wykonawcy lub Podwykonawcy (wraz z dokumentem regulującym zakres obowiązków, jeżeli został sporządzony). Kopia umowy/umów powinna zostać </w:t>
      </w:r>
      <w:r w:rsidRPr="001235A2">
        <w:rPr>
          <w:rFonts w:ascii="Times New Roman" w:hAnsi="Times New Roman"/>
          <w:color w:val="0D0D0D" w:themeColor="text1" w:themeTint="F2"/>
        </w:rPr>
        <w:lastRenderedPageBreak/>
        <w:t xml:space="preserve">zanonimizowana w sposób zapewniający ochronę danych osobowych pracowników, zgodnie </w:t>
      </w:r>
      <w:r w:rsidR="007163FE">
        <w:rPr>
          <w:rFonts w:ascii="Times New Roman" w:hAnsi="Times New Roman"/>
          <w:color w:val="0D0D0D" w:themeColor="text1" w:themeTint="F2"/>
        </w:rPr>
        <w:t xml:space="preserve">                          </w:t>
      </w:r>
      <w:r w:rsidRPr="001235A2">
        <w:rPr>
          <w:rFonts w:ascii="Times New Roman" w:hAnsi="Times New Roman"/>
          <w:color w:val="0D0D0D" w:themeColor="text1" w:themeTint="F2"/>
        </w:rPr>
        <w:t xml:space="preserve">z przepisami ustawy z dnia 10 maja 2018 r. o ochronie danych osobowych, Rozporządzenia Parlamentu Europejskiego i Rady (UE) 2016/679 w sprawie ochrony osób fizycznych w związku </w:t>
      </w:r>
      <w:r w:rsidR="007163FE">
        <w:rPr>
          <w:rFonts w:ascii="Times New Roman" w:hAnsi="Times New Roman"/>
          <w:color w:val="0D0D0D" w:themeColor="text1" w:themeTint="F2"/>
        </w:rPr>
        <w:t xml:space="preserve">                   </w:t>
      </w:r>
      <w:r w:rsidRPr="001235A2">
        <w:rPr>
          <w:rFonts w:ascii="Times New Roman" w:hAnsi="Times New Roman"/>
          <w:color w:val="0D0D0D" w:themeColor="text1" w:themeTint="F2"/>
        </w:rPr>
        <w:t xml:space="preserve">z przetwarzaniem danych osobowych i w sprawie swobodnego przepływu takich danych oraz uchylenia dyrektywy 95/46/WE (ogólne rozporządzenie o ochronie danych)  (tj. w szczególności bez adresów, nr PESEL pracowników). Imię i nazwisko pracownika nie podlega </w:t>
      </w:r>
      <w:proofErr w:type="spellStart"/>
      <w:r w:rsidRPr="001235A2">
        <w:rPr>
          <w:rFonts w:ascii="Times New Roman" w:hAnsi="Times New Roman"/>
          <w:color w:val="0D0D0D" w:themeColor="text1" w:themeTint="F2"/>
        </w:rPr>
        <w:t>anonimizacji</w:t>
      </w:r>
      <w:proofErr w:type="spellEnd"/>
      <w:r w:rsidRPr="001235A2">
        <w:rPr>
          <w:rFonts w:ascii="Times New Roman" w:hAnsi="Times New Roman"/>
          <w:color w:val="0D0D0D" w:themeColor="text1" w:themeTint="F2"/>
        </w:rPr>
        <w:t>. Informacje takie jak: data zawarcia umowy, rodzaj umowy o pracę</w:t>
      </w:r>
      <w:r w:rsidR="009C3DDF" w:rsidRPr="001235A2">
        <w:rPr>
          <w:rFonts w:ascii="Times New Roman" w:hAnsi="Times New Roman"/>
          <w:color w:val="0D0D0D" w:themeColor="text1" w:themeTint="F2"/>
        </w:rPr>
        <w:t xml:space="preserve"> </w:t>
      </w:r>
      <w:r w:rsidR="00DF3696" w:rsidRPr="001235A2">
        <w:rPr>
          <w:rFonts w:ascii="Times New Roman" w:hAnsi="Times New Roman"/>
          <w:color w:val="0D0D0D" w:themeColor="text1" w:themeTint="F2"/>
        </w:rPr>
        <w:t xml:space="preserve">i zakres obowiązków pracownika </w:t>
      </w:r>
      <w:r w:rsidRPr="001235A2">
        <w:rPr>
          <w:rFonts w:ascii="Times New Roman" w:hAnsi="Times New Roman"/>
          <w:color w:val="0D0D0D" w:themeColor="text1" w:themeTint="F2"/>
        </w:rPr>
        <w:t>powinny być możliwe do zidentyfikowania;</w:t>
      </w:r>
    </w:p>
    <w:p w14:paraId="7F5C203B" w14:textId="48727053" w:rsidR="00786B1E" w:rsidRPr="001235A2" w:rsidRDefault="00951014" w:rsidP="00937DB3">
      <w:pPr>
        <w:pStyle w:val="Akapitzlist"/>
        <w:numPr>
          <w:ilvl w:val="0"/>
          <w:numId w:val="15"/>
        </w:numPr>
        <w:spacing w:after="0"/>
        <w:ind w:left="709" w:hanging="357"/>
        <w:jc w:val="both"/>
        <w:rPr>
          <w:rFonts w:ascii="Times New Roman" w:hAnsi="Times New Roman"/>
          <w:color w:val="0D0D0D" w:themeColor="text1" w:themeTint="F2"/>
        </w:rPr>
      </w:pPr>
      <w:r w:rsidRPr="001235A2">
        <w:rPr>
          <w:rFonts w:ascii="Times New Roman" w:hAnsi="Times New Roman"/>
          <w:color w:val="0D0D0D" w:themeColor="text1" w:themeTint="F2"/>
        </w:rPr>
        <w:t>zaświadczenie właściwego oddziału ZUS</w:t>
      </w:r>
      <w:r w:rsidRPr="001235A2">
        <w:rPr>
          <w:rFonts w:ascii="Times New Roman" w:hAnsi="Times New Roman"/>
          <w:b/>
          <w:color w:val="0D0D0D" w:themeColor="text1" w:themeTint="F2"/>
        </w:rPr>
        <w:t>,</w:t>
      </w:r>
      <w:r w:rsidRPr="001235A2">
        <w:rPr>
          <w:rFonts w:ascii="Times New Roman" w:hAnsi="Times New Roman"/>
          <w:color w:val="0D0D0D" w:themeColor="text1" w:themeTint="F2"/>
        </w:rPr>
        <w:t xml:space="preserve"> potwierdzające opłacanie przez Wykonawcę lub Podwykonawcę składek na ubezpieczenia społeczne i zdrowotne z tytułu zatrudnienia na podstawie umów o pracę za ostatni okres rozliczeniowy;</w:t>
      </w:r>
      <w:r w:rsidR="00242126" w:rsidRPr="001235A2">
        <w:rPr>
          <w:rFonts w:ascii="Times New Roman" w:hAnsi="Times New Roman"/>
          <w:color w:val="0D0D0D" w:themeColor="text1" w:themeTint="F2"/>
        </w:rPr>
        <w:t xml:space="preserve"> </w:t>
      </w:r>
    </w:p>
    <w:p w14:paraId="0C4D7EE8" w14:textId="7DBB2697" w:rsidR="00951014" w:rsidRPr="001235A2" w:rsidRDefault="00951014" w:rsidP="00937DB3">
      <w:pPr>
        <w:pStyle w:val="Akapitzlist"/>
        <w:numPr>
          <w:ilvl w:val="0"/>
          <w:numId w:val="15"/>
        </w:numPr>
        <w:spacing w:after="0"/>
        <w:ind w:left="709" w:hanging="357"/>
        <w:jc w:val="both"/>
        <w:rPr>
          <w:rFonts w:ascii="Times New Roman" w:hAnsi="Times New Roman"/>
          <w:color w:val="0D0D0D" w:themeColor="text1" w:themeTint="F2"/>
        </w:rPr>
      </w:pPr>
      <w:r w:rsidRPr="001235A2">
        <w:rPr>
          <w:rFonts w:ascii="Times New Roman" w:hAnsi="Times New Roman"/>
          <w:color w:val="0D0D0D" w:themeColor="text1" w:themeTint="F2"/>
        </w:rPr>
        <w:t>poświadczon</w:t>
      </w:r>
      <w:r w:rsidR="00C36657" w:rsidRPr="001235A2">
        <w:rPr>
          <w:rFonts w:ascii="Times New Roman" w:hAnsi="Times New Roman"/>
          <w:color w:val="0D0D0D" w:themeColor="text1" w:themeTint="F2"/>
        </w:rPr>
        <w:t>a</w:t>
      </w:r>
      <w:r w:rsidRPr="001235A2">
        <w:rPr>
          <w:rFonts w:ascii="Times New Roman" w:hAnsi="Times New Roman"/>
          <w:color w:val="0D0D0D" w:themeColor="text1" w:themeTint="F2"/>
        </w:rPr>
        <w:t xml:space="preserve"> za zgodność z oryginałem odpowiednio przez Wykonawcę lub Podwykonawcę</w:t>
      </w:r>
      <w:r w:rsidR="00C23388" w:rsidRPr="001235A2">
        <w:rPr>
          <w:rFonts w:ascii="Times New Roman" w:hAnsi="Times New Roman"/>
          <w:color w:val="0D0D0D" w:themeColor="text1" w:themeTint="F2"/>
        </w:rPr>
        <w:t xml:space="preserve"> </w:t>
      </w:r>
      <w:r w:rsidRPr="001235A2">
        <w:rPr>
          <w:rFonts w:ascii="Times New Roman" w:hAnsi="Times New Roman"/>
          <w:color w:val="0D0D0D" w:themeColor="text1" w:themeTint="F2"/>
        </w:rPr>
        <w:t>kopi</w:t>
      </w:r>
      <w:r w:rsidR="00451EE9" w:rsidRPr="001235A2">
        <w:rPr>
          <w:rFonts w:ascii="Times New Roman" w:hAnsi="Times New Roman"/>
          <w:color w:val="0D0D0D" w:themeColor="text1" w:themeTint="F2"/>
        </w:rPr>
        <w:t>a</w:t>
      </w:r>
      <w:r w:rsidRPr="001235A2">
        <w:rPr>
          <w:rFonts w:ascii="Times New Roman" w:hAnsi="Times New Roman"/>
          <w:color w:val="0D0D0D" w:themeColor="text1" w:themeTint="F2"/>
        </w:rPr>
        <w:t xml:space="preserve"> dowodu potwierdzającego zgłoszenie pracownika przez pracodawcę do ubezpieczeń, zanonimizowaną w sposób zapewniający ochronę danych osobowych pracowników, zgodnie </w:t>
      </w:r>
      <w:r w:rsidR="007163FE">
        <w:rPr>
          <w:rFonts w:ascii="Times New Roman" w:hAnsi="Times New Roman"/>
          <w:color w:val="0D0D0D" w:themeColor="text1" w:themeTint="F2"/>
        </w:rPr>
        <w:t xml:space="preserve">                        </w:t>
      </w:r>
      <w:r w:rsidRPr="001235A2">
        <w:rPr>
          <w:rFonts w:ascii="Times New Roman" w:hAnsi="Times New Roman"/>
          <w:color w:val="0D0D0D" w:themeColor="text1" w:themeTint="F2"/>
        </w:rPr>
        <w:t xml:space="preserve">z przepisami ustawy 10 maja 2018 r. o ochronie danych osobowych, Rozporządzenia Parlamentu Europejskiego i Rady (UE) 2016/679 w sprawie ochrony osób fizycznych w związku </w:t>
      </w:r>
      <w:r w:rsidR="007163FE">
        <w:rPr>
          <w:rFonts w:ascii="Times New Roman" w:hAnsi="Times New Roman"/>
          <w:color w:val="0D0D0D" w:themeColor="text1" w:themeTint="F2"/>
        </w:rPr>
        <w:t xml:space="preserve">                                </w:t>
      </w:r>
      <w:r w:rsidRPr="001235A2">
        <w:rPr>
          <w:rFonts w:ascii="Times New Roman" w:hAnsi="Times New Roman"/>
          <w:color w:val="0D0D0D" w:themeColor="text1" w:themeTint="F2"/>
        </w:rPr>
        <w:t>z przetwarzaniem danych osobowych i w sprawie swobodnego przepływu takich danych oraz uchylenia dyrektywy 95/46/WE (ogólne roz</w:t>
      </w:r>
      <w:r w:rsidR="006A1880" w:rsidRPr="001235A2">
        <w:rPr>
          <w:rFonts w:ascii="Times New Roman" w:hAnsi="Times New Roman"/>
          <w:color w:val="0D0D0D" w:themeColor="text1" w:themeTint="F2"/>
        </w:rPr>
        <w:t xml:space="preserve">porządzenie o ochronie danych). </w:t>
      </w:r>
      <w:r w:rsidRPr="001235A2">
        <w:rPr>
          <w:rFonts w:ascii="Times New Roman" w:hAnsi="Times New Roman"/>
          <w:color w:val="0D0D0D" w:themeColor="text1" w:themeTint="F2"/>
        </w:rPr>
        <w:t xml:space="preserve">Imię i nazwisko pracownika nie podlega </w:t>
      </w:r>
      <w:proofErr w:type="spellStart"/>
      <w:r w:rsidRPr="001235A2">
        <w:rPr>
          <w:rFonts w:ascii="Times New Roman" w:hAnsi="Times New Roman"/>
          <w:color w:val="0D0D0D" w:themeColor="text1" w:themeTint="F2"/>
        </w:rPr>
        <w:t>anonimizacji</w:t>
      </w:r>
      <w:proofErr w:type="spellEnd"/>
      <w:r w:rsidRPr="001235A2">
        <w:rPr>
          <w:rFonts w:ascii="Times New Roman" w:hAnsi="Times New Roman"/>
          <w:color w:val="0D0D0D" w:themeColor="text1" w:themeTint="F2"/>
        </w:rPr>
        <w:t>.</w:t>
      </w:r>
    </w:p>
    <w:p w14:paraId="140A4D58" w14:textId="3045730E" w:rsidR="00951014" w:rsidRPr="001235A2" w:rsidRDefault="00951014" w:rsidP="00937DB3">
      <w:pPr>
        <w:numPr>
          <w:ilvl w:val="0"/>
          <w:numId w:val="13"/>
        </w:numPr>
        <w:suppressAutoHyphens w:val="0"/>
        <w:spacing w:line="276" w:lineRule="auto"/>
        <w:ind w:left="426"/>
        <w:contextualSpacing/>
        <w:jc w:val="both"/>
        <w:rPr>
          <w:rFonts w:eastAsia="Calibri"/>
          <w:color w:val="0D0D0D" w:themeColor="text1" w:themeTint="F2"/>
          <w:sz w:val="22"/>
          <w:lang w:eastAsia="en-US"/>
        </w:rPr>
      </w:pPr>
      <w:r w:rsidRPr="001235A2">
        <w:rPr>
          <w:rFonts w:eastAsia="Calibri"/>
          <w:color w:val="0D0D0D" w:themeColor="text1" w:themeTint="F2"/>
          <w:sz w:val="22"/>
          <w:lang w:eastAsia="en-US"/>
        </w:rPr>
        <w:t xml:space="preserve">Z tytułu niespełnienia przez Wykonawcę lub Podwykonawcę wymogu zatrudnienia na podstawie umowy o pracę osób wykonujących wskazane w ust. 1 czynności Zamawiający przewiduje sankcję </w:t>
      </w:r>
      <w:r w:rsidR="007163FE">
        <w:rPr>
          <w:rFonts w:eastAsia="Calibri"/>
          <w:color w:val="0D0D0D" w:themeColor="text1" w:themeTint="F2"/>
          <w:sz w:val="22"/>
          <w:lang w:eastAsia="en-US"/>
        </w:rPr>
        <w:t xml:space="preserve">                    </w:t>
      </w:r>
      <w:r w:rsidRPr="001235A2">
        <w:rPr>
          <w:rFonts w:eastAsia="Calibri"/>
          <w:color w:val="0D0D0D" w:themeColor="text1" w:themeTint="F2"/>
          <w:sz w:val="22"/>
          <w:lang w:eastAsia="en-US"/>
        </w:rPr>
        <w:t xml:space="preserve">w postaci obowiązku zapłaty przez Wykonawcę kary umownej w wysokości, o której mowa w </w:t>
      </w:r>
      <w:r w:rsidR="00E9758D" w:rsidRPr="001235A2">
        <w:rPr>
          <w:rFonts w:eastAsia="Calibri"/>
          <w:color w:val="0D0D0D" w:themeColor="text1" w:themeTint="F2"/>
          <w:sz w:val="22"/>
          <w:lang w:eastAsia="en-US"/>
        </w:rPr>
        <w:t xml:space="preserve">§ </w:t>
      </w:r>
      <w:r w:rsidR="00385EFE" w:rsidRPr="001235A2">
        <w:rPr>
          <w:rFonts w:eastAsia="Calibri"/>
          <w:color w:val="0D0D0D" w:themeColor="text1" w:themeTint="F2"/>
          <w:sz w:val="22"/>
          <w:lang w:eastAsia="en-US"/>
        </w:rPr>
        <w:t>16</w:t>
      </w:r>
      <w:r w:rsidR="00C23388" w:rsidRPr="001235A2">
        <w:rPr>
          <w:rFonts w:eastAsia="Calibri"/>
          <w:color w:val="0D0D0D" w:themeColor="text1" w:themeTint="F2"/>
          <w:sz w:val="22"/>
          <w:lang w:eastAsia="en-US"/>
        </w:rPr>
        <w:t xml:space="preserve"> </w:t>
      </w:r>
      <w:r w:rsidR="00E36B59" w:rsidRPr="001235A2">
        <w:rPr>
          <w:rFonts w:eastAsia="Calibri"/>
          <w:color w:val="0D0D0D" w:themeColor="text1" w:themeTint="F2"/>
          <w:sz w:val="22"/>
          <w:lang w:eastAsia="en-US"/>
        </w:rPr>
        <w:t>ust. 1 pkt 1</w:t>
      </w:r>
      <w:r w:rsidR="001E7CF2">
        <w:rPr>
          <w:rFonts w:eastAsia="Calibri"/>
          <w:color w:val="0D0D0D" w:themeColor="text1" w:themeTint="F2"/>
          <w:sz w:val="22"/>
          <w:lang w:eastAsia="en-US"/>
        </w:rPr>
        <w:t>1</w:t>
      </w:r>
      <w:r w:rsidR="00DD3541" w:rsidRPr="001235A2">
        <w:rPr>
          <w:rFonts w:eastAsia="Calibri"/>
          <w:color w:val="0D0D0D" w:themeColor="text1" w:themeTint="F2"/>
          <w:sz w:val="22"/>
          <w:lang w:eastAsia="en-US"/>
        </w:rPr>
        <w:t>)</w:t>
      </w:r>
      <w:r w:rsidR="0035713F" w:rsidRPr="001235A2">
        <w:rPr>
          <w:rFonts w:eastAsia="Calibri"/>
          <w:color w:val="0D0D0D" w:themeColor="text1" w:themeTint="F2"/>
          <w:sz w:val="22"/>
          <w:lang w:eastAsia="en-US"/>
        </w:rPr>
        <w:t xml:space="preserve"> </w:t>
      </w:r>
      <w:r w:rsidRPr="001235A2">
        <w:rPr>
          <w:rFonts w:eastAsia="Calibri"/>
          <w:color w:val="0D0D0D" w:themeColor="text1" w:themeTint="F2"/>
          <w:sz w:val="22"/>
          <w:lang w:eastAsia="en-US"/>
        </w:rPr>
        <w:t xml:space="preserve">Umowy. </w:t>
      </w:r>
    </w:p>
    <w:p w14:paraId="6A45F23F" w14:textId="4B4DC5C5" w:rsidR="00951014" w:rsidRPr="001235A2" w:rsidRDefault="00951014" w:rsidP="00937DB3">
      <w:pPr>
        <w:numPr>
          <w:ilvl w:val="0"/>
          <w:numId w:val="13"/>
        </w:numPr>
        <w:suppressAutoHyphens w:val="0"/>
        <w:spacing w:line="276" w:lineRule="auto"/>
        <w:ind w:left="357" w:hanging="357"/>
        <w:contextualSpacing/>
        <w:jc w:val="both"/>
        <w:rPr>
          <w:b/>
          <w:color w:val="0D0D0D" w:themeColor="text1" w:themeTint="F2"/>
          <w:sz w:val="22"/>
        </w:rPr>
      </w:pPr>
      <w:r w:rsidRPr="001235A2">
        <w:rPr>
          <w:rFonts w:eastAsia="Calibri"/>
          <w:color w:val="0D0D0D" w:themeColor="text1" w:themeTint="F2"/>
          <w:sz w:val="22"/>
          <w:lang w:eastAsia="en-US"/>
        </w:rPr>
        <w:t xml:space="preserve">Niezłożenie przez Wykonawcę w terminie </w:t>
      </w:r>
      <w:r w:rsidR="00821428" w:rsidRPr="001235A2">
        <w:rPr>
          <w:rFonts w:eastAsia="Calibri"/>
          <w:color w:val="0D0D0D" w:themeColor="text1" w:themeTint="F2"/>
          <w:sz w:val="22"/>
          <w:lang w:eastAsia="en-US"/>
        </w:rPr>
        <w:t>wyznaczonym</w:t>
      </w:r>
      <w:r w:rsidRPr="001235A2">
        <w:rPr>
          <w:rFonts w:eastAsia="Calibri"/>
          <w:color w:val="0D0D0D" w:themeColor="text1" w:themeTint="F2"/>
          <w:sz w:val="22"/>
          <w:lang w:eastAsia="en-US"/>
        </w:rPr>
        <w:t xml:space="preserv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 oraz uprawnia do </w:t>
      </w:r>
      <w:r w:rsidR="00B86E85" w:rsidRPr="001235A2">
        <w:rPr>
          <w:rFonts w:eastAsia="Calibri"/>
          <w:color w:val="0D0D0D" w:themeColor="text1" w:themeTint="F2"/>
          <w:sz w:val="22"/>
          <w:lang w:eastAsia="en-US"/>
        </w:rPr>
        <w:t xml:space="preserve">dochodzenia od </w:t>
      </w:r>
      <w:r w:rsidRPr="001235A2">
        <w:rPr>
          <w:rFonts w:eastAsia="Calibri"/>
          <w:color w:val="0D0D0D" w:themeColor="text1" w:themeTint="F2"/>
          <w:sz w:val="22"/>
          <w:lang w:eastAsia="en-US"/>
        </w:rPr>
        <w:t>Wykonawcy kary umownej, o której mowa w</w:t>
      </w:r>
      <w:r w:rsidR="000B6092" w:rsidRPr="001235A2">
        <w:rPr>
          <w:rFonts w:eastAsia="Calibri"/>
          <w:color w:val="0D0D0D" w:themeColor="text1" w:themeTint="F2"/>
          <w:sz w:val="22"/>
          <w:lang w:eastAsia="en-US"/>
        </w:rPr>
        <w:t xml:space="preserve"> §</w:t>
      </w:r>
      <w:r w:rsidR="00E36B59" w:rsidRPr="001235A2">
        <w:rPr>
          <w:rFonts w:eastAsia="Calibri"/>
          <w:color w:val="0D0D0D" w:themeColor="text1" w:themeTint="F2"/>
          <w:sz w:val="22"/>
          <w:lang w:eastAsia="en-US"/>
        </w:rPr>
        <w:t xml:space="preserve"> </w:t>
      </w:r>
      <w:r w:rsidR="00385EFE" w:rsidRPr="001235A2">
        <w:rPr>
          <w:rFonts w:eastAsia="Calibri"/>
          <w:color w:val="0D0D0D" w:themeColor="text1" w:themeTint="F2"/>
          <w:sz w:val="22"/>
          <w:lang w:eastAsia="en-US"/>
        </w:rPr>
        <w:t>16</w:t>
      </w:r>
      <w:r w:rsidR="00E36B59" w:rsidRPr="001235A2">
        <w:rPr>
          <w:rFonts w:eastAsia="Calibri"/>
          <w:color w:val="0D0D0D" w:themeColor="text1" w:themeTint="F2"/>
          <w:sz w:val="22"/>
          <w:lang w:eastAsia="en-US"/>
        </w:rPr>
        <w:t xml:space="preserve"> ust. 1 pkt 1</w:t>
      </w:r>
      <w:r w:rsidR="001E7CF2">
        <w:rPr>
          <w:rFonts w:eastAsia="Calibri"/>
          <w:color w:val="0D0D0D" w:themeColor="text1" w:themeTint="F2"/>
          <w:sz w:val="22"/>
          <w:lang w:eastAsia="en-US"/>
        </w:rPr>
        <w:t>1</w:t>
      </w:r>
      <w:r w:rsidR="00DD3541" w:rsidRPr="001235A2">
        <w:rPr>
          <w:rFonts w:eastAsia="Calibri"/>
          <w:color w:val="0D0D0D" w:themeColor="text1" w:themeTint="F2"/>
          <w:sz w:val="22"/>
          <w:lang w:eastAsia="en-US"/>
        </w:rPr>
        <w:t>)</w:t>
      </w:r>
      <w:r w:rsidR="00C23388" w:rsidRPr="001235A2">
        <w:rPr>
          <w:rFonts w:eastAsia="Calibri"/>
          <w:color w:val="0D0D0D" w:themeColor="text1" w:themeTint="F2"/>
          <w:sz w:val="22"/>
          <w:lang w:eastAsia="en-US"/>
        </w:rPr>
        <w:t xml:space="preserve"> </w:t>
      </w:r>
      <w:r w:rsidRPr="001235A2">
        <w:rPr>
          <w:rFonts w:eastAsia="Calibri"/>
          <w:color w:val="0D0D0D" w:themeColor="text1" w:themeTint="F2"/>
          <w:sz w:val="22"/>
          <w:lang w:eastAsia="en-US"/>
        </w:rPr>
        <w:t>Umowy</w:t>
      </w:r>
      <w:r w:rsidR="009049D9" w:rsidRPr="001235A2">
        <w:rPr>
          <w:rFonts w:eastAsia="Calibri"/>
          <w:color w:val="0D0D0D" w:themeColor="text1" w:themeTint="F2"/>
          <w:sz w:val="22"/>
          <w:lang w:eastAsia="en-US"/>
        </w:rPr>
        <w:t>.</w:t>
      </w:r>
    </w:p>
    <w:p w14:paraId="186B4D74" w14:textId="77777777" w:rsidR="00951014" w:rsidRPr="001235A2" w:rsidRDefault="00951014" w:rsidP="00937DB3">
      <w:pPr>
        <w:numPr>
          <w:ilvl w:val="0"/>
          <w:numId w:val="13"/>
        </w:numPr>
        <w:suppressAutoHyphens w:val="0"/>
        <w:spacing w:line="276" w:lineRule="auto"/>
        <w:ind w:left="357" w:hanging="357"/>
        <w:contextualSpacing/>
        <w:jc w:val="both"/>
        <w:rPr>
          <w:rFonts w:eastAsia="Calibri"/>
          <w:color w:val="0D0D0D" w:themeColor="text1" w:themeTint="F2"/>
          <w:sz w:val="22"/>
          <w:lang w:eastAsia="en-US"/>
        </w:rPr>
      </w:pPr>
      <w:r w:rsidRPr="001235A2">
        <w:rPr>
          <w:rFonts w:eastAsia="Calibri"/>
          <w:color w:val="0D0D0D" w:themeColor="text1" w:themeTint="F2"/>
          <w:sz w:val="22"/>
          <w:lang w:eastAsia="en-US"/>
        </w:rPr>
        <w:t>W przypadku uzasadnionych wątpliwości co do przestrzegania prawa pracy przez Wykonawcę lub Podwykonawcę, Zamawiający może zwrócić się o przeprowadzenie kontroli przez Państwową Inspekcję Pracy.</w:t>
      </w:r>
    </w:p>
    <w:p w14:paraId="67872A90" w14:textId="0FB16211" w:rsidR="00B04B91" w:rsidRPr="001235A2" w:rsidRDefault="00951014" w:rsidP="00937DB3">
      <w:pPr>
        <w:numPr>
          <w:ilvl w:val="0"/>
          <w:numId w:val="13"/>
        </w:numPr>
        <w:suppressAutoHyphens w:val="0"/>
        <w:spacing w:line="276" w:lineRule="auto"/>
        <w:ind w:left="357" w:hanging="357"/>
        <w:contextualSpacing/>
        <w:jc w:val="both"/>
        <w:rPr>
          <w:rFonts w:eastAsia="Calibri"/>
          <w:color w:val="0D0D0D" w:themeColor="text1" w:themeTint="F2"/>
          <w:sz w:val="22"/>
          <w:lang w:eastAsia="en-US"/>
        </w:rPr>
      </w:pPr>
      <w:r w:rsidRPr="001235A2">
        <w:rPr>
          <w:rFonts w:eastAsia="Calibri"/>
          <w:color w:val="0D0D0D" w:themeColor="text1" w:themeTint="F2"/>
          <w:sz w:val="22"/>
          <w:lang w:eastAsia="en-US"/>
        </w:rPr>
        <w:t>Postanowienia określone w niniejszym paragrafie stosuje się także do Podwykonawców</w:t>
      </w:r>
      <w:r w:rsidR="00D52D4B" w:rsidRPr="001235A2">
        <w:rPr>
          <w:rFonts w:eastAsia="Calibri"/>
          <w:color w:val="0D0D0D" w:themeColor="text1" w:themeTint="F2"/>
          <w:sz w:val="22"/>
          <w:lang w:eastAsia="en-US"/>
        </w:rPr>
        <w:t xml:space="preserve"> oraz dalszych podwykonawców</w:t>
      </w:r>
      <w:r w:rsidRPr="001235A2">
        <w:rPr>
          <w:rFonts w:eastAsia="Calibri"/>
          <w:color w:val="0D0D0D" w:themeColor="text1" w:themeTint="F2"/>
          <w:sz w:val="22"/>
          <w:lang w:eastAsia="en-US"/>
        </w:rPr>
        <w:t>.</w:t>
      </w:r>
    </w:p>
    <w:p w14:paraId="17929C67" w14:textId="1D1DFB58" w:rsidR="00B04B91" w:rsidRPr="001235A2" w:rsidRDefault="00E03BAD" w:rsidP="00E03BAD">
      <w:pPr>
        <w:pStyle w:val="Nagwek1"/>
        <w:spacing w:before="360" w:after="120"/>
        <w:ind w:left="431" w:hanging="431"/>
        <w:rPr>
          <w:rFonts w:ascii="Times New Roman" w:eastAsia="Calibri" w:hAnsi="Times New Roman" w:cs="Times New Roman"/>
          <w:smallCaps/>
          <w:color w:val="0D0D0D" w:themeColor="text1" w:themeTint="F2"/>
        </w:rPr>
      </w:pPr>
      <w:bookmarkStart w:id="19" w:name="_Toc98318898"/>
      <w:r w:rsidRPr="001235A2">
        <w:rPr>
          <w:rFonts w:ascii="Times New Roman" w:hAnsi="Times New Roman" w:cs="Times New Roman"/>
          <w:color w:val="0D0D0D" w:themeColor="text1" w:themeTint="F2"/>
        </w:rPr>
        <w:t>§ 1</w:t>
      </w:r>
      <w:r w:rsidR="00647634" w:rsidRPr="001235A2">
        <w:rPr>
          <w:rFonts w:ascii="Times New Roman" w:hAnsi="Times New Roman" w:cs="Times New Roman"/>
          <w:color w:val="0D0D0D" w:themeColor="text1" w:themeTint="F2"/>
        </w:rPr>
        <w:t>1</w:t>
      </w:r>
      <w:r w:rsidRPr="001235A2">
        <w:rPr>
          <w:rFonts w:ascii="Times New Roman" w:hAnsi="Times New Roman" w:cs="Times New Roman"/>
          <w:color w:val="0D0D0D" w:themeColor="text1" w:themeTint="F2"/>
        </w:rPr>
        <w:t xml:space="preserve">. </w:t>
      </w:r>
      <w:r w:rsidR="00B04B91" w:rsidRPr="001235A2">
        <w:rPr>
          <w:rFonts w:ascii="Times New Roman" w:hAnsi="Times New Roman" w:cs="Times New Roman"/>
          <w:color w:val="0D0D0D" w:themeColor="text1" w:themeTint="F2"/>
        </w:rPr>
        <w:t>Kierowanie i nadzór nad wykonaniem robót budowlanych</w:t>
      </w:r>
      <w:r w:rsidRPr="001235A2">
        <w:rPr>
          <w:rFonts w:ascii="Times New Roman" w:hAnsi="Times New Roman" w:cs="Times New Roman"/>
          <w:color w:val="0D0D0D" w:themeColor="text1" w:themeTint="F2"/>
        </w:rPr>
        <w:t>.</w:t>
      </w:r>
      <w:bookmarkEnd w:id="19"/>
    </w:p>
    <w:p w14:paraId="6E86E140" w14:textId="7B1A0C5B" w:rsidR="00B04B91" w:rsidRPr="001235A2" w:rsidRDefault="00B04B91" w:rsidP="00937DB3">
      <w:pPr>
        <w:pStyle w:val="Akapitzlist"/>
        <w:widowControl w:val="0"/>
        <w:numPr>
          <w:ilvl w:val="3"/>
          <w:numId w:val="14"/>
        </w:numPr>
        <w:spacing w:after="0"/>
        <w:ind w:left="357" w:hanging="357"/>
        <w:jc w:val="both"/>
        <w:rPr>
          <w:rFonts w:ascii="Times New Roman" w:hAnsi="Times New Roman"/>
          <w:color w:val="0D0D0D" w:themeColor="text1" w:themeTint="F2"/>
          <w:lang w:eastAsia="ar-SA"/>
        </w:rPr>
      </w:pPr>
      <w:r w:rsidRPr="001235A2">
        <w:rPr>
          <w:rFonts w:ascii="Times New Roman" w:hAnsi="Times New Roman"/>
          <w:color w:val="0D0D0D" w:themeColor="text1" w:themeTint="F2"/>
          <w:lang w:eastAsia="ar-SA"/>
        </w:rPr>
        <w:t xml:space="preserve">Osobami odpowiedzialnymi za bieżące nadzorowanie realizacji Umowy oraz upoważnionymi do podpisywania protokołów </w:t>
      </w:r>
      <w:r w:rsidR="00CB2BB6" w:rsidRPr="001235A2">
        <w:rPr>
          <w:rFonts w:ascii="Times New Roman" w:hAnsi="Times New Roman"/>
          <w:color w:val="0D0D0D" w:themeColor="text1" w:themeTint="F2"/>
          <w:lang w:eastAsia="ar-SA"/>
        </w:rPr>
        <w:t>odbiorów</w:t>
      </w:r>
      <w:r w:rsidR="006647E2" w:rsidRPr="001235A2">
        <w:rPr>
          <w:rFonts w:ascii="Times New Roman" w:hAnsi="Times New Roman"/>
          <w:color w:val="0D0D0D" w:themeColor="text1" w:themeTint="F2"/>
          <w:lang w:eastAsia="ar-SA"/>
        </w:rPr>
        <w:t>, wniosków materiałowych</w:t>
      </w:r>
      <w:r w:rsidR="00DC239C" w:rsidRPr="001235A2">
        <w:rPr>
          <w:rFonts w:ascii="Times New Roman" w:hAnsi="Times New Roman"/>
          <w:color w:val="0D0D0D" w:themeColor="text1" w:themeTint="F2"/>
          <w:lang w:eastAsia="ar-SA"/>
        </w:rPr>
        <w:t>, protokołów konieczności oraz pozostałych dokumentów dotyczących realizacji, a nie wymagających zmiany Umowy</w:t>
      </w:r>
      <w:r w:rsidR="004A2084" w:rsidRPr="001235A2">
        <w:rPr>
          <w:rFonts w:ascii="Times New Roman" w:hAnsi="Times New Roman"/>
          <w:color w:val="0D0D0D" w:themeColor="text1" w:themeTint="F2"/>
          <w:lang w:eastAsia="ar-SA"/>
        </w:rPr>
        <w:t xml:space="preserve"> </w:t>
      </w:r>
      <w:r w:rsidRPr="001235A2">
        <w:rPr>
          <w:rFonts w:ascii="Times New Roman" w:hAnsi="Times New Roman"/>
          <w:color w:val="0D0D0D" w:themeColor="text1" w:themeTint="F2"/>
          <w:lang w:eastAsia="ar-SA"/>
        </w:rPr>
        <w:t>są:</w:t>
      </w:r>
    </w:p>
    <w:p w14:paraId="477C392E" w14:textId="00CFD5F4" w:rsidR="00686F0E" w:rsidRPr="001235A2" w:rsidRDefault="00B04B91" w:rsidP="00E5420E">
      <w:pPr>
        <w:widowControl w:val="0"/>
        <w:numPr>
          <w:ilvl w:val="0"/>
          <w:numId w:val="9"/>
        </w:numPr>
        <w:suppressAutoHyphens w:val="0"/>
        <w:spacing w:line="276" w:lineRule="auto"/>
        <w:ind w:left="851" w:hanging="357"/>
        <w:contextualSpacing/>
        <w:jc w:val="both"/>
        <w:rPr>
          <w:rFonts w:eastAsia="Calibri"/>
          <w:color w:val="0D0D0D" w:themeColor="text1" w:themeTint="F2"/>
          <w:sz w:val="22"/>
          <w:lang w:eastAsia="en-US"/>
        </w:rPr>
      </w:pPr>
      <w:r w:rsidRPr="001235A2">
        <w:rPr>
          <w:color w:val="0D0D0D" w:themeColor="text1" w:themeTint="F2"/>
          <w:kern w:val="32"/>
          <w:sz w:val="22"/>
        </w:rPr>
        <w:t xml:space="preserve">po stronie Zamawiającego - </w:t>
      </w:r>
      <w:r w:rsidR="004D253F" w:rsidRPr="001235A2">
        <w:rPr>
          <w:color w:val="0D0D0D" w:themeColor="text1" w:themeTint="F2"/>
          <w:kern w:val="32"/>
          <w:sz w:val="22"/>
        </w:rPr>
        <w:t xml:space="preserve">działający łącznie, jedna z osób wskazanych w wykazie stanowiącym załącznik nr </w:t>
      </w:r>
      <w:r w:rsidR="00FB058F">
        <w:rPr>
          <w:color w:val="0D0D0D" w:themeColor="text1" w:themeTint="F2"/>
          <w:kern w:val="32"/>
          <w:sz w:val="22"/>
        </w:rPr>
        <w:t>13</w:t>
      </w:r>
      <w:r w:rsidR="00D47372" w:rsidRPr="001235A2">
        <w:rPr>
          <w:color w:val="0D0D0D" w:themeColor="text1" w:themeTint="F2"/>
          <w:kern w:val="32"/>
          <w:sz w:val="22"/>
        </w:rPr>
        <w:t xml:space="preserve"> </w:t>
      </w:r>
      <w:r w:rsidR="004D253F" w:rsidRPr="001235A2">
        <w:rPr>
          <w:color w:val="0D0D0D" w:themeColor="text1" w:themeTint="F2"/>
          <w:kern w:val="32"/>
          <w:sz w:val="22"/>
        </w:rPr>
        <w:t xml:space="preserve">do Umowy oraz Dyrektor Sądu </w:t>
      </w:r>
      <w:r w:rsidR="00963155">
        <w:rPr>
          <w:color w:val="0D0D0D" w:themeColor="text1" w:themeTint="F2"/>
          <w:kern w:val="32"/>
          <w:sz w:val="22"/>
        </w:rPr>
        <w:t>Rejonowego w Turku</w:t>
      </w:r>
      <w:r w:rsidR="00CB2BB6" w:rsidRPr="001235A2">
        <w:rPr>
          <w:color w:val="0D0D0D" w:themeColor="text1" w:themeTint="F2"/>
          <w:kern w:val="32"/>
          <w:sz w:val="22"/>
        </w:rPr>
        <w:t>;</w:t>
      </w:r>
    </w:p>
    <w:p w14:paraId="03AA66F7" w14:textId="5F2369F1" w:rsidR="00B04B91" w:rsidRPr="001235A2" w:rsidRDefault="00B04B91" w:rsidP="00E5420E">
      <w:pPr>
        <w:widowControl w:val="0"/>
        <w:numPr>
          <w:ilvl w:val="0"/>
          <w:numId w:val="9"/>
        </w:numPr>
        <w:suppressAutoHyphens w:val="0"/>
        <w:spacing w:line="276" w:lineRule="auto"/>
        <w:ind w:left="851" w:hanging="357"/>
        <w:contextualSpacing/>
        <w:jc w:val="both"/>
        <w:rPr>
          <w:rFonts w:eastAsia="Calibri"/>
          <w:color w:val="0D0D0D" w:themeColor="text1" w:themeTint="F2"/>
          <w:sz w:val="22"/>
          <w:lang w:eastAsia="en-US"/>
        </w:rPr>
      </w:pPr>
      <w:r w:rsidRPr="001235A2">
        <w:rPr>
          <w:color w:val="0D0D0D" w:themeColor="text1" w:themeTint="F2"/>
          <w:kern w:val="32"/>
          <w:sz w:val="22"/>
        </w:rPr>
        <w:t>po st</w:t>
      </w:r>
      <w:r w:rsidR="00686F0E" w:rsidRPr="001235A2">
        <w:rPr>
          <w:color w:val="0D0D0D" w:themeColor="text1" w:themeTint="F2"/>
          <w:kern w:val="32"/>
          <w:sz w:val="22"/>
        </w:rPr>
        <w:t xml:space="preserve">ronie Wykonawcy </w:t>
      </w:r>
      <w:r w:rsidR="00FB3D92" w:rsidRPr="001235A2">
        <w:rPr>
          <w:color w:val="0D0D0D" w:themeColor="text1" w:themeTint="F2"/>
          <w:kern w:val="32"/>
          <w:sz w:val="22"/>
        </w:rPr>
        <w:t>–</w:t>
      </w:r>
      <w:r w:rsidR="00497FB5">
        <w:rPr>
          <w:color w:val="0D0D0D" w:themeColor="text1" w:themeTint="F2"/>
          <w:kern w:val="32"/>
          <w:sz w:val="22"/>
        </w:rPr>
        <w:t xml:space="preserve"> O</w:t>
      </w:r>
      <w:r w:rsidR="001E4B47">
        <w:rPr>
          <w:color w:val="0D0D0D" w:themeColor="text1" w:themeTint="F2"/>
          <w:kern w:val="32"/>
          <w:sz w:val="22"/>
        </w:rPr>
        <w:t>soby nadzorujące</w:t>
      </w:r>
      <w:r w:rsidR="00497FB5">
        <w:rPr>
          <w:color w:val="0D0D0D" w:themeColor="text1" w:themeTint="F2"/>
          <w:kern w:val="32"/>
          <w:sz w:val="22"/>
        </w:rPr>
        <w:t xml:space="preserve"> roboty budowlane</w:t>
      </w:r>
      <w:r w:rsidR="00D173F5" w:rsidRPr="001235A2">
        <w:rPr>
          <w:color w:val="0D0D0D" w:themeColor="text1" w:themeTint="F2"/>
          <w:kern w:val="32"/>
          <w:sz w:val="22"/>
        </w:rPr>
        <w:t xml:space="preserve">, </w:t>
      </w:r>
      <w:r w:rsidRPr="001235A2">
        <w:rPr>
          <w:color w:val="0D0D0D" w:themeColor="text1" w:themeTint="F2"/>
          <w:kern w:val="32"/>
          <w:sz w:val="22"/>
        </w:rPr>
        <w:t xml:space="preserve">(wykaz stanowi </w:t>
      </w:r>
      <w:r w:rsidR="00D47372" w:rsidRPr="001235A2">
        <w:rPr>
          <w:color w:val="0D0D0D" w:themeColor="text1" w:themeTint="F2"/>
          <w:kern w:val="32"/>
          <w:sz w:val="22"/>
        </w:rPr>
        <w:t xml:space="preserve">załącznik </w:t>
      </w:r>
      <w:r w:rsidR="00CB2BB6" w:rsidRPr="001235A2">
        <w:rPr>
          <w:color w:val="0D0D0D" w:themeColor="text1" w:themeTint="F2"/>
          <w:kern w:val="32"/>
          <w:sz w:val="22"/>
        </w:rPr>
        <w:t xml:space="preserve">nr </w:t>
      </w:r>
      <w:r w:rsidR="00FB058F">
        <w:rPr>
          <w:color w:val="0D0D0D" w:themeColor="text1" w:themeTint="F2"/>
          <w:kern w:val="32"/>
          <w:sz w:val="22"/>
        </w:rPr>
        <w:t>14</w:t>
      </w:r>
      <w:r w:rsidR="00D47372" w:rsidRPr="001235A2">
        <w:rPr>
          <w:color w:val="0D0D0D" w:themeColor="text1" w:themeTint="F2"/>
          <w:kern w:val="32"/>
          <w:sz w:val="22"/>
        </w:rPr>
        <w:t xml:space="preserve"> </w:t>
      </w:r>
      <w:r w:rsidRPr="001235A2">
        <w:rPr>
          <w:color w:val="0D0D0D" w:themeColor="text1" w:themeTint="F2"/>
          <w:kern w:val="32"/>
          <w:sz w:val="22"/>
        </w:rPr>
        <w:t>do Umowy).</w:t>
      </w:r>
    </w:p>
    <w:p w14:paraId="140C0C96" w14:textId="6AC6AD9A" w:rsidR="007B030D" w:rsidRPr="001235A2" w:rsidRDefault="004D253F" w:rsidP="00937DB3">
      <w:pPr>
        <w:pStyle w:val="Akapitzlist"/>
        <w:widowControl w:val="0"/>
        <w:numPr>
          <w:ilvl w:val="3"/>
          <w:numId w:val="14"/>
        </w:numPr>
        <w:spacing w:after="0"/>
        <w:ind w:left="357" w:hanging="357"/>
        <w:jc w:val="both"/>
        <w:rPr>
          <w:rFonts w:ascii="Times New Roman" w:hAnsi="Times New Roman"/>
          <w:color w:val="0D0D0D" w:themeColor="text1" w:themeTint="F2"/>
          <w:kern w:val="32"/>
        </w:rPr>
      </w:pPr>
      <w:r w:rsidRPr="001235A2">
        <w:rPr>
          <w:rFonts w:ascii="Times New Roman" w:hAnsi="Times New Roman"/>
          <w:color w:val="0D0D0D" w:themeColor="text1" w:themeTint="F2"/>
        </w:rPr>
        <w:t>Zamawiający zastrzega sobie prawo do zmiany osób wskazanych w ust. 1 lit. a), niniejszego paragrafu</w:t>
      </w:r>
      <w:r w:rsidRPr="001235A2">
        <w:rPr>
          <w:rStyle w:val="niedziel"/>
          <w:rFonts w:ascii="Times New Roman" w:hAnsi="Times New Roman"/>
          <w:color w:val="0D0D0D" w:themeColor="text1" w:themeTint="F2"/>
        </w:rPr>
        <w:t xml:space="preserve">. </w:t>
      </w:r>
      <w:r w:rsidRPr="001235A2">
        <w:rPr>
          <w:rFonts w:ascii="Times New Roman" w:hAnsi="Times New Roman"/>
          <w:color w:val="0D0D0D" w:themeColor="text1" w:themeTint="F2"/>
        </w:rPr>
        <w:t xml:space="preserve">O zmianie takiej Zamawiający powiadomi na piśmie Wykonawcę. Zmiana osób, o którym mowa </w:t>
      </w:r>
      <w:r w:rsidR="007163FE">
        <w:rPr>
          <w:rFonts w:ascii="Times New Roman" w:hAnsi="Times New Roman"/>
          <w:color w:val="0D0D0D" w:themeColor="text1" w:themeTint="F2"/>
        </w:rPr>
        <w:t xml:space="preserve">                        </w:t>
      </w:r>
      <w:r w:rsidRPr="001235A2">
        <w:rPr>
          <w:rFonts w:ascii="Times New Roman" w:hAnsi="Times New Roman"/>
          <w:color w:val="0D0D0D" w:themeColor="text1" w:themeTint="F2"/>
        </w:rPr>
        <w:t>w niniejszym paragrafie nie wymaga zmiany Umowy w formie aneksu.</w:t>
      </w:r>
    </w:p>
    <w:p w14:paraId="434ABDEB" w14:textId="60A72172" w:rsidR="002A15DE" w:rsidRPr="001235A2" w:rsidRDefault="006B1E59" w:rsidP="00F77AA3">
      <w:pPr>
        <w:pStyle w:val="Nagwek1"/>
        <w:spacing w:before="360" w:after="120" w:line="276" w:lineRule="auto"/>
        <w:ind w:left="431" w:hanging="431"/>
        <w:rPr>
          <w:rFonts w:ascii="Times New Roman" w:hAnsi="Times New Roman" w:cs="Times New Roman"/>
          <w:smallCaps/>
          <w:color w:val="0D0D0D" w:themeColor="text1" w:themeTint="F2"/>
        </w:rPr>
      </w:pPr>
      <w:bookmarkStart w:id="20" w:name="_Toc98318901"/>
      <w:r w:rsidRPr="001235A2">
        <w:rPr>
          <w:rFonts w:ascii="Times New Roman" w:hAnsi="Times New Roman" w:cs="Times New Roman"/>
          <w:color w:val="0D0D0D" w:themeColor="text1" w:themeTint="F2"/>
        </w:rPr>
        <w:lastRenderedPageBreak/>
        <w:t>§ 1</w:t>
      </w:r>
      <w:r w:rsidR="00647634" w:rsidRPr="001235A2">
        <w:rPr>
          <w:rFonts w:ascii="Times New Roman" w:hAnsi="Times New Roman" w:cs="Times New Roman"/>
          <w:color w:val="0D0D0D" w:themeColor="text1" w:themeTint="F2"/>
        </w:rPr>
        <w:t>2</w:t>
      </w:r>
      <w:r w:rsidRPr="001235A2">
        <w:rPr>
          <w:rFonts w:ascii="Times New Roman" w:hAnsi="Times New Roman" w:cs="Times New Roman"/>
          <w:color w:val="0D0D0D" w:themeColor="text1" w:themeTint="F2"/>
        </w:rPr>
        <w:t xml:space="preserve">. </w:t>
      </w:r>
      <w:r w:rsidR="002A15DE" w:rsidRPr="001235A2">
        <w:rPr>
          <w:rFonts w:ascii="Times New Roman" w:hAnsi="Times New Roman" w:cs="Times New Roman"/>
          <w:color w:val="0D0D0D" w:themeColor="text1" w:themeTint="F2"/>
        </w:rPr>
        <w:t xml:space="preserve">Odbiory </w:t>
      </w:r>
      <w:bookmarkEnd w:id="20"/>
      <w:r w:rsidR="00E062C8" w:rsidRPr="001235A2">
        <w:rPr>
          <w:rFonts w:ascii="Times New Roman" w:hAnsi="Times New Roman" w:cs="Times New Roman"/>
          <w:color w:val="0D0D0D" w:themeColor="text1" w:themeTint="F2"/>
        </w:rPr>
        <w:t>i kontrola jakości</w:t>
      </w:r>
    </w:p>
    <w:p w14:paraId="08DD2302" w14:textId="69368890" w:rsidR="004D253F" w:rsidRPr="001235A2" w:rsidRDefault="004D253F" w:rsidP="00937DB3">
      <w:pPr>
        <w:pStyle w:val="Akapitzlist"/>
        <w:numPr>
          <w:ilvl w:val="0"/>
          <w:numId w:val="8"/>
        </w:numPr>
        <w:spacing w:after="0"/>
        <w:ind w:left="357" w:hanging="357"/>
        <w:rPr>
          <w:rFonts w:ascii="Times New Roman" w:hAnsi="Times New Roman"/>
          <w:color w:val="0D0D0D" w:themeColor="text1" w:themeTint="F2"/>
        </w:rPr>
      </w:pPr>
      <w:r w:rsidRPr="001235A2">
        <w:rPr>
          <w:rFonts w:ascii="Times New Roman" w:hAnsi="Times New Roman"/>
          <w:color w:val="0D0D0D" w:themeColor="text1" w:themeTint="F2"/>
        </w:rPr>
        <w:t>Strony zgodnie przewidują następujące odbiory Przedmiotu Umowy:</w:t>
      </w:r>
      <w:r w:rsidR="00647634" w:rsidRPr="001235A2">
        <w:rPr>
          <w:rFonts w:ascii="Times New Roman" w:hAnsi="Times New Roman"/>
          <w:color w:val="0D0D0D" w:themeColor="text1" w:themeTint="F2"/>
        </w:rPr>
        <w:t xml:space="preserve"> </w:t>
      </w:r>
      <w:r w:rsidRPr="001235A2">
        <w:rPr>
          <w:rFonts w:ascii="Times New Roman" w:hAnsi="Times New Roman"/>
          <w:color w:val="0D0D0D" w:themeColor="text1" w:themeTint="F2"/>
        </w:rPr>
        <w:t>odbiory robót zanikających lub ulegających zakryciu</w:t>
      </w:r>
      <w:r w:rsidR="00647634" w:rsidRPr="001235A2">
        <w:rPr>
          <w:rFonts w:ascii="Times New Roman" w:hAnsi="Times New Roman"/>
          <w:color w:val="0D0D0D" w:themeColor="text1" w:themeTint="F2"/>
        </w:rPr>
        <w:t xml:space="preserve">, </w:t>
      </w:r>
      <w:r w:rsidR="00874C87" w:rsidRPr="001235A2">
        <w:rPr>
          <w:rFonts w:ascii="Times New Roman" w:hAnsi="Times New Roman"/>
          <w:color w:val="0D0D0D" w:themeColor="text1" w:themeTint="F2"/>
        </w:rPr>
        <w:t>odbiór końcowy</w:t>
      </w:r>
      <w:r w:rsidR="00647634" w:rsidRPr="001235A2">
        <w:rPr>
          <w:rFonts w:ascii="Times New Roman" w:hAnsi="Times New Roman"/>
          <w:color w:val="0D0D0D" w:themeColor="text1" w:themeTint="F2"/>
        </w:rPr>
        <w:t xml:space="preserve">, </w:t>
      </w:r>
      <w:r w:rsidR="00874C87" w:rsidRPr="001235A2">
        <w:rPr>
          <w:rFonts w:ascii="Times New Roman" w:hAnsi="Times New Roman"/>
          <w:color w:val="0D0D0D" w:themeColor="text1" w:themeTint="F2"/>
        </w:rPr>
        <w:t>odbiory gwarancyjne</w:t>
      </w:r>
      <w:r w:rsidR="00647634" w:rsidRPr="001235A2">
        <w:rPr>
          <w:rFonts w:ascii="Times New Roman" w:hAnsi="Times New Roman"/>
          <w:color w:val="0D0D0D" w:themeColor="text1" w:themeTint="F2"/>
        </w:rPr>
        <w:t xml:space="preserve">, </w:t>
      </w:r>
      <w:r w:rsidR="00874C87" w:rsidRPr="001235A2">
        <w:rPr>
          <w:rFonts w:ascii="Times New Roman" w:hAnsi="Times New Roman"/>
          <w:color w:val="0D0D0D" w:themeColor="text1" w:themeTint="F2"/>
        </w:rPr>
        <w:t>odbiór ostateczny</w:t>
      </w:r>
      <w:r w:rsidR="00647634" w:rsidRPr="001235A2">
        <w:rPr>
          <w:rFonts w:ascii="Times New Roman" w:hAnsi="Times New Roman"/>
          <w:color w:val="0D0D0D" w:themeColor="text1" w:themeTint="F2"/>
        </w:rPr>
        <w:t>.</w:t>
      </w:r>
    </w:p>
    <w:p w14:paraId="18EF1825" w14:textId="7FA0A6AB" w:rsidR="00647634" w:rsidRPr="001235A2" w:rsidRDefault="00647634" w:rsidP="00937DB3">
      <w:pPr>
        <w:pStyle w:val="Akapitzlist"/>
        <w:numPr>
          <w:ilvl w:val="0"/>
          <w:numId w:val="8"/>
        </w:numPr>
        <w:spacing w:after="0"/>
        <w:ind w:left="357" w:hanging="357"/>
        <w:jc w:val="both"/>
        <w:rPr>
          <w:rFonts w:ascii="Times New Roman" w:hAnsi="Times New Roman"/>
          <w:color w:val="0D0D0D" w:themeColor="text1" w:themeTint="F2"/>
        </w:rPr>
      </w:pPr>
      <w:r w:rsidRPr="001235A2">
        <w:rPr>
          <w:rFonts w:ascii="Times New Roman" w:hAnsi="Times New Roman"/>
          <w:color w:val="0D0D0D" w:themeColor="text1" w:themeTint="F2"/>
        </w:rPr>
        <w:t>Warunkiem przystąpienia do odbiorów określonych w ust. 1 przez Zamawiającego jest dokonanie przez Wykonawcę odbiorów robót objętych tym odbiorem częściowym od Podwykonawców. Wykonawca przedłoży Zamawiającemu dokumenty potwierdzające dokonanie odbiorów od Podwykonawców najpóźniej na 2 dni robocze przed terminem rozpoczęcia danego odbioru.</w:t>
      </w:r>
    </w:p>
    <w:p w14:paraId="2564ACF3" w14:textId="53A94F93" w:rsidR="002A15DE" w:rsidRPr="001235A2" w:rsidRDefault="002A15DE" w:rsidP="00937DB3">
      <w:pPr>
        <w:pStyle w:val="Akapitzlist"/>
        <w:numPr>
          <w:ilvl w:val="0"/>
          <w:numId w:val="8"/>
        </w:numPr>
        <w:spacing w:after="0"/>
        <w:ind w:left="357" w:hanging="357"/>
        <w:jc w:val="both"/>
        <w:rPr>
          <w:rFonts w:ascii="Times New Roman" w:hAnsi="Times New Roman"/>
          <w:color w:val="0D0D0D" w:themeColor="text1" w:themeTint="F2"/>
        </w:rPr>
      </w:pPr>
      <w:r w:rsidRPr="001235A2">
        <w:rPr>
          <w:rFonts w:ascii="Times New Roman" w:hAnsi="Times New Roman"/>
          <w:color w:val="0D0D0D" w:themeColor="text1" w:themeTint="F2"/>
        </w:rPr>
        <w:t xml:space="preserve">Wykonawca nie jest uprawniony do zakrycia wykonanej </w:t>
      </w:r>
      <w:r w:rsidR="00FB058F">
        <w:rPr>
          <w:rFonts w:ascii="Times New Roman" w:hAnsi="Times New Roman"/>
          <w:color w:val="0D0D0D" w:themeColor="text1" w:themeTint="F2"/>
        </w:rPr>
        <w:t>pracy remontowej</w:t>
      </w:r>
      <w:r w:rsidR="00FB058F" w:rsidRPr="001235A2">
        <w:rPr>
          <w:rFonts w:ascii="Times New Roman" w:hAnsi="Times New Roman"/>
          <w:color w:val="0D0D0D" w:themeColor="text1" w:themeTint="F2"/>
        </w:rPr>
        <w:t xml:space="preserve"> </w:t>
      </w:r>
      <w:r w:rsidRPr="001235A2">
        <w:rPr>
          <w:rFonts w:ascii="Times New Roman" w:hAnsi="Times New Roman"/>
          <w:color w:val="0D0D0D" w:themeColor="text1" w:themeTint="F2"/>
        </w:rPr>
        <w:t xml:space="preserve">bez uprzedniej zgody </w:t>
      </w:r>
      <w:r w:rsidR="0014088F" w:rsidRPr="0014088F">
        <w:rPr>
          <w:rFonts w:ascii="Times New Roman" w:hAnsi="Times New Roman"/>
          <w:color w:val="0D0D0D" w:themeColor="text1" w:themeTint="F2"/>
        </w:rPr>
        <w:t>Zamawiającego</w:t>
      </w:r>
      <w:r w:rsidRPr="0014088F">
        <w:rPr>
          <w:rFonts w:ascii="Times New Roman" w:hAnsi="Times New Roman"/>
          <w:color w:val="0D0D0D" w:themeColor="text1" w:themeTint="F2"/>
        </w:rPr>
        <w:t>.</w:t>
      </w:r>
      <w:r w:rsidR="00874C87" w:rsidRPr="001235A2">
        <w:rPr>
          <w:rFonts w:ascii="Times New Roman" w:hAnsi="Times New Roman"/>
          <w:color w:val="0D0D0D" w:themeColor="text1" w:themeTint="F2"/>
        </w:rPr>
        <w:t xml:space="preserve"> </w:t>
      </w:r>
      <w:r w:rsidR="00874C87" w:rsidRPr="001235A2">
        <w:rPr>
          <w:rFonts w:ascii="Times New Roman" w:hAnsi="Times New Roman"/>
          <w:b/>
          <w:color w:val="0D0D0D" w:themeColor="text1" w:themeTint="F2"/>
        </w:rPr>
        <w:t xml:space="preserve">Odbiór </w:t>
      </w:r>
      <w:r w:rsidR="004C6243">
        <w:rPr>
          <w:rFonts w:ascii="Times New Roman" w:hAnsi="Times New Roman"/>
          <w:b/>
          <w:color w:val="0D0D0D" w:themeColor="text1" w:themeTint="F2"/>
        </w:rPr>
        <w:t>prac remontowych</w:t>
      </w:r>
      <w:r w:rsidR="00874C87" w:rsidRPr="001235A2">
        <w:rPr>
          <w:rFonts w:ascii="Times New Roman" w:hAnsi="Times New Roman"/>
          <w:color w:val="0D0D0D" w:themeColor="text1" w:themeTint="F2"/>
        </w:rPr>
        <w:t xml:space="preserve"> </w:t>
      </w:r>
      <w:r w:rsidR="00874C87" w:rsidRPr="001235A2">
        <w:rPr>
          <w:rFonts w:ascii="Times New Roman" w:hAnsi="Times New Roman"/>
          <w:b/>
          <w:color w:val="0D0D0D" w:themeColor="text1" w:themeTint="F2"/>
        </w:rPr>
        <w:t>zanikających lub ulegających zakryciu</w:t>
      </w:r>
      <w:r w:rsidR="00874C87" w:rsidRPr="001235A2">
        <w:rPr>
          <w:rFonts w:ascii="Times New Roman" w:hAnsi="Times New Roman"/>
          <w:color w:val="0D0D0D" w:themeColor="text1" w:themeTint="F2"/>
        </w:rPr>
        <w:t xml:space="preserve"> jest przeprowadzany w terminie wskazanym przez </w:t>
      </w:r>
      <w:r w:rsidR="0014088F" w:rsidRPr="0014088F">
        <w:rPr>
          <w:rFonts w:ascii="Times New Roman" w:hAnsi="Times New Roman"/>
          <w:color w:val="0D0D0D" w:themeColor="text1" w:themeTint="F2"/>
        </w:rPr>
        <w:t>Zamawiaj</w:t>
      </w:r>
      <w:r w:rsidR="0014088F">
        <w:rPr>
          <w:rFonts w:ascii="Times New Roman" w:hAnsi="Times New Roman"/>
          <w:color w:val="0D0D0D" w:themeColor="text1" w:themeTint="F2"/>
        </w:rPr>
        <w:t>ą</w:t>
      </w:r>
      <w:r w:rsidR="0014088F" w:rsidRPr="0014088F">
        <w:rPr>
          <w:rFonts w:ascii="Times New Roman" w:hAnsi="Times New Roman"/>
          <w:color w:val="0D0D0D" w:themeColor="text1" w:themeTint="F2"/>
        </w:rPr>
        <w:t>cego</w:t>
      </w:r>
      <w:r w:rsidR="00874C87" w:rsidRPr="0014088F">
        <w:rPr>
          <w:rFonts w:ascii="Times New Roman" w:hAnsi="Times New Roman"/>
          <w:color w:val="0D0D0D" w:themeColor="text1" w:themeTint="F2"/>
        </w:rPr>
        <w:t>,</w:t>
      </w:r>
      <w:r w:rsidR="00874C87" w:rsidRPr="001235A2">
        <w:rPr>
          <w:rFonts w:ascii="Times New Roman" w:hAnsi="Times New Roman"/>
          <w:color w:val="0D0D0D" w:themeColor="text1" w:themeTint="F2"/>
        </w:rPr>
        <w:t xml:space="preserve"> nie dłuższym jednak niż 3 dni robocze od dnia pisemnego zgłoszenia przez Wykonawcę gotowości do odbioru, jeżeli okaże się to konieczne sporządzeniem protokołu zawierającego wszystkie ustalenia i zalecenia poczynione podczas odbioru, którego wzór stanowi załącznik nr </w:t>
      </w:r>
      <w:r w:rsidR="00FB058F">
        <w:rPr>
          <w:rFonts w:ascii="Times New Roman" w:hAnsi="Times New Roman"/>
          <w:color w:val="0D0D0D" w:themeColor="text1" w:themeTint="F2"/>
        </w:rPr>
        <w:t>11</w:t>
      </w:r>
      <w:r w:rsidR="00D47372" w:rsidRPr="001235A2">
        <w:rPr>
          <w:rFonts w:ascii="Times New Roman" w:hAnsi="Times New Roman"/>
          <w:color w:val="0D0D0D" w:themeColor="text1" w:themeTint="F2"/>
        </w:rPr>
        <w:t xml:space="preserve"> </w:t>
      </w:r>
      <w:r w:rsidR="00874C87" w:rsidRPr="001235A2">
        <w:rPr>
          <w:rFonts w:ascii="Times New Roman" w:hAnsi="Times New Roman"/>
          <w:color w:val="0D0D0D" w:themeColor="text1" w:themeTint="F2"/>
        </w:rPr>
        <w:t>do Umowy.</w:t>
      </w:r>
    </w:p>
    <w:p w14:paraId="1CCC178D" w14:textId="2411A6C8" w:rsidR="00915FF5" w:rsidRPr="001235A2" w:rsidRDefault="000562D3" w:rsidP="00937DB3">
      <w:pPr>
        <w:pStyle w:val="Akapitzlist"/>
        <w:numPr>
          <w:ilvl w:val="0"/>
          <w:numId w:val="8"/>
        </w:numPr>
        <w:spacing w:after="0"/>
        <w:ind w:left="357" w:hanging="357"/>
        <w:jc w:val="both"/>
        <w:rPr>
          <w:rFonts w:ascii="Times New Roman" w:hAnsi="Times New Roman"/>
          <w:color w:val="0D0D0D" w:themeColor="text1" w:themeTint="F2"/>
        </w:rPr>
      </w:pPr>
      <w:r w:rsidRPr="001235A2">
        <w:rPr>
          <w:rFonts w:ascii="Times New Roman" w:hAnsi="Times New Roman"/>
          <w:color w:val="0D0D0D" w:themeColor="text1" w:themeTint="F2"/>
        </w:rPr>
        <w:t xml:space="preserve">Strony ustalają, że </w:t>
      </w:r>
      <w:r w:rsidRPr="001235A2">
        <w:rPr>
          <w:rFonts w:ascii="Times New Roman" w:hAnsi="Times New Roman"/>
          <w:b/>
          <w:color w:val="0D0D0D" w:themeColor="text1" w:themeTint="F2"/>
        </w:rPr>
        <w:t>odbiór końcowy</w:t>
      </w:r>
      <w:r w:rsidRPr="001235A2">
        <w:rPr>
          <w:rFonts w:ascii="Times New Roman" w:hAnsi="Times New Roman"/>
          <w:color w:val="0D0D0D" w:themeColor="text1" w:themeTint="F2"/>
        </w:rPr>
        <w:t xml:space="preserve"> zostanie przeprowadzony po wykonaniu całości </w:t>
      </w:r>
      <w:r w:rsidR="004C6243">
        <w:rPr>
          <w:rFonts w:ascii="Times New Roman" w:hAnsi="Times New Roman"/>
          <w:color w:val="0D0D0D" w:themeColor="text1" w:themeTint="F2"/>
        </w:rPr>
        <w:t>prac remontowych</w:t>
      </w:r>
      <w:r w:rsidRPr="001235A2">
        <w:rPr>
          <w:rFonts w:ascii="Times New Roman" w:hAnsi="Times New Roman"/>
          <w:color w:val="0D0D0D" w:themeColor="text1" w:themeTint="F2"/>
        </w:rPr>
        <w:t>, dostaw i usług,  składających się na Przedmiot U</w:t>
      </w:r>
      <w:r w:rsidRPr="001235A2">
        <w:rPr>
          <w:rStyle w:val="niedziel"/>
          <w:rFonts w:ascii="Times New Roman" w:hAnsi="Times New Roman"/>
          <w:color w:val="0D0D0D" w:themeColor="text1" w:themeTint="F2"/>
        </w:rPr>
        <w:t xml:space="preserve">mowy. </w:t>
      </w:r>
      <w:r w:rsidRPr="001235A2">
        <w:rPr>
          <w:rFonts w:ascii="Times New Roman" w:hAnsi="Times New Roman"/>
          <w:color w:val="0D0D0D" w:themeColor="text1" w:themeTint="F2"/>
        </w:rPr>
        <w:t>Warunkiem przystąpienia do Odbioru końcowego przez Zamawiającego jest dokonanie przez Wykonawcę odbiorów całości robót od Podwykonawców oraz przedłożenie Zamawiającemu protokołów tych odbiorów.</w:t>
      </w:r>
      <w:r w:rsidR="00915FF5" w:rsidRPr="001235A2">
        <w:rPr>
          <w:rFonts w:ascii="Times New Roman" w:hAnsi="Times New Roman"/>
          <w:color w:val="0D0D0D" w:themeColor="text1" w:themeTint="F2"/>
        </w:rPr>
        <w:t xml:space="preserve"> Wykonawca zgłasza gotowość</w:t>
      </w:r>
      <w:r w:rsidR="001E7CF2">
        <w:rPr>
          <w:rFonts w:ascii="Times New Roman" w:hAnsi="Times New Roman"/>
          <w:color w:val="0D0D0D" w:themeColor="text1" w:themeTint="F2"/>
        </w:rPr>
        <w:t xml:space="preserve"> do odbioru końcowego,</w:t>
      </w:r>
      <w:r w:rsidR="00915FF5" w:rsidRPr="001235A2">
        <w:rPr>
          <w:rFonts w:ascii="Times New Roman" w:hAnsi="Times New Roman"/>
          <w:color w:val="0D0D0D" w:themeColor="text1" w:themeTint="F2"/>
        </w:rPr>
        <w:t xml:space="preserve"> przedkładając Zamawiającemu pisemne zgłoszenie gotowości do odbioru wraz z dokumentami odbioru końcowego, których wykaz stanowi załącznik nr </w:t>
      </w:r>
      <w:r w:rsidR="00FB058F">
        <w:rPr>
          <w:rFonts w:ascii="Times New Roman" w:hAnsi="Times New Roman"/>
          <w:color w:val="0D0D0D" w:themeColor="text1" w:themeTint="F2"/>
        </w:rPr>
        <w:t>8</w:t>
      </w:r>
      <w:r w:rsidR="00D47372" w:rsidRPr="001235A2">
        <w:rPr>
          <w:rFonts w:ascii="Times New Roman" w:hAnsi="Times New Roman"/>
          <w:color w:val="0D0D0D" w:themeColor="text1" w:themeTint="F2"/>
        </w:rPr>
        <w:t xml:space="preserve"> </w:t>
      </w:r>
      <w:r w:rsidR="00915FF5" w:rsidRPr="001235A2">
        <w:rPr>
          <w:rFonts w:ascii="Times New Roman" w:hAnsi="Times New Roman"/>
          <w:color w:val="0D0D0D" w:themeColor="text1" w:themeTint="F2"/>
        </w:rPr>
        <w:t xml:space="preserve">do Umowy. Przystąpienie do odbioru końcowego następuje w terminie wskazanym przez Zamawiającego, nie dłuższym jednak niż 5 dni roboczych od dnia pisemnego zgłoszenia przez Wykonawcę gotowości do odbioru wraz z przedłożeniem wszystkich wymaganych dokumentów odbioru końcowego. </w:t>
      </w:r>
      <w:r w:rsidR="001E7CF2">
        <w:rPr>
          <w:rFonts w:ascii="Times New Roman" w:hAnsi="Times New Roman"/>
          <w:color w:val="0D0D0D" w:themeColor="text1" w:themeTint="F2"/>
        </w:rPr>
        <w:t>Odbiór końcowy dokumentuje się</w:t>
      </w:r>
      <w:r w:rsidR="00915FF5" w:rsidRPr="001235A2">
        <w:rPr>
          <w:rFonts w:ascii="Times New Roman" w:hAnsi="Times New Roman"/>
          <w:color w:val="0D0D0D" w:themeColor="text1" w:themeTint="F2"/>
        </w:rPr>
        <w:t xml:space="preserve"> sporządzeniem protokołu zawierającego wszystkie ustalenia i zalecenia poczynione podczas odbioru, którego wzór stanowi załącznik nr </w:t>
      </w:r>
      <w:r w:rsidR="00F328E7">
        <w:rPr>
          <w:rFonts w:ascii="Times New Roman" w:hAnsi="Times New Roman"/>
          <w:color w:val="0D0D0D" w:themeColor="text1" w:themeTint="F2"/>
        </w:rPr>
        <w:t>7</w:t>
      </w:r>
      <w:r w:rsidR="00D47372" w:rsidRPr="001235A2">
        <w:rPr>
          <w:rFonts w:ascii="Times New Roman" w:hAnsi="Times New Roman"/>
          <w:color w:val="0D0D0D" w:themeColor="text1" w:themeTint="F2"/>
        </w:rPr>
        <w:t xml:space="preserve"> </w:t>
      </w:r>
      <w:r w:rsidR="00915FF5" w:rsidRPr="001235A2">
        <w:rPr>
          <w:rFonts w:ascii="Times New Roman" w:hAnsi="Times New Roman"/>
          <w:color w:val="0D0D0D" w:themeColor="text1" w:themeTint="F2"/>
        </w:rPr>
        <w:t xml:space="preserve">do Umowy. Odbiór końcowy obejmuje również przeprowadzenie wszelkich badań, prób, sprawdzeń oraz wymaganych szkoleń w obecności </w:t>
      </w:r>
      <w:r w:rsidR="0014088F" w:rsidRPr="0014088F">
        <w:rPr>
          <w:rFonts w:ascii="Times New Roman" w:hAnsi="Times New Roman"/>
          <w:color w:val="0D0D0D" w:themeColor="text1" w:themeTint="F2"/>
        </w:rPr>
        <w:t>Zamawiaj</w:t>
      </w:r>
      <w:r w:rsidR="0014088F">
        <w:rPr>
          <w:rFonts w:ascii="Times New Roman" w:hAnsi="Times New Roman"/>
          <w:color w:val="0D0D0D" w:themeColor="text1" w:themeTint="F2"/>
        </w:rPr>
        <w:t>ą</w:t>
      </w:r>
      <w:r w:rsidR="0014088F" w:rsidRPr="0014088F">
        <w:rPr>
          <w:rFonts w:ascii="Times New Roman" w:hAnsi="Times New Roman"/>
          <w:color w:val="0D0D0D" w:themeColor="text1" w:themeTint="F2"/>
        </w:rPr>
        <w:t>cego</w:t>
      </w:r>
      <w:r w:rsidR="0014088F">
        <w:rPr>
          <w:rFonts w:ascii="Times New Roman" w:hAnsi="Times New Roman"/>
          <w:color w:val="0D0D0D" w:themeColor="text1" w:themeTint="F2"/>
        </w:rPr>
        <w:t>.</w:t>
      </w:r>
    </w:p>
    <w:p w14:paraId="4F313AFC" w14:textId="77ECBBE2" w:rsidR="00915FF5" w:rsidRPr="001235A2" w:rsidRDefault="00915FF5" w:rsidP="00937DB3">
      <w:pPr>
        <w:pStyle w:val="Akapitzlist"/>
        <w:numPr>
          <w:ilvl w:val="0"/>
          <w:numId w:val="8"/>
        </w:numPr>
        <w:spacing w:after="0"/>
        <w:ind w:left="357" w:hanging="357"/>
        <w:jc w:val="both"/>
        <w:rPr>
          <w:rFonts w:ascii="Times New Roman" w:hAnsi="Times New Roman"/>
          <w:color w:val="0D0D0D" w:themeColor="text1" w:themeTint="F2"/>
        </w:rPr>
      </w:pPr>
      <w:r w:rsidRPr="001235A2">
        <w:rPr>
          <w:rFonts w:ascii="Times New Roman" w:hAnsi="Times New Roman"/>
          <w:color w:val="0D0D0D" w:themeColor="text1" w:themeTint="F2"/>
        </w:rPr>
        <w:t>W razie stwierdzenia wad lub naruszeń w toku czynności któregokolwiek z odbiorów, o których mowa w ust. 1, które nie nadają się do usunięcia lub które nie zostaną usunięte lub naprawione w terminie wyznaczonym Wykonawcy przez Zamawiającego, Zamawiający może albo</w:t>
      </w:r>
    </w:p>
    <w:p w14:paraId="2EB0A74C" w14:textId="37698EE8" w:rsidR="00915FF5" w:rsidRPr="001235A2" w:rsidRDefault="00915FF5" w:rsidP="00937DB3">
      <w:pPr>
        <w:pStyle w:val="akapitdomyslnyblock"/>
        <w:numPr>
          <w:ilvl w:val="0"/>
          <w:numId w:val="55"/>
        </w:numPr>
        <w:spacing w:after="0" w:afterAutospacing="0" w:line="276" w:lineRule="auto"/>
        <w:contextualSpacing/>
        <w:jc w:val="both"/>
        <w:rPr>
          <w:color w:val="0D0D0D" w:themeColor="text1" w:themeTint="F2"/>
          <w:sz w:val="22"/>
          <w:szCs w:val="22"/>
          <w:lang w:val="pl-PL"/>
        </w:rPr>
      </w:pPr>
      <w:r w:rsidRPr="001235A2">
        <w:rPr>
          <w:color w:val="0D0D0D" w:themeColor="text1" w:themeTint="F2"/>
          <w:sz w:val="22"/>
          <w:szCs w:val="22"/>
          <w:lang w:val="pl-PL"/>
        </w:rPr>
        <w:t>obniżyć wynagrodzenie Wykonawcy odpowiednio do zmniejszonej wartości użytkowej, technicznej lub estetycznej robót albo</w:t>
      </w:r>
    </w:p>
    <w:p w14:paraId="4A0EC89B" w14:textId="7339D2D0" w:rsidR="00915FF5" w:rsidRPr="001235A2" w:rsidRDefault="00915FF5" w:rsidP="00937DB3">
      <w:pPr>
        <w:pStyle w:val="akapitdomyslnyblock"/>
        <w:numPr>
          <w:ilvl w:val="0"/>
          <w:numId w:val="55"/>
        </w:numPr>
        <w:spacing w:after="0" w:afterAutospacing="0" w:line="276" w:lineRule="auto"/>
        <w:contextualSpacing/>
        <w:jc w:val="both"/>
        <w:rPr>
          <w:color w:val="0D0D0D" w:themeColor="text1" w:themeTint="F2"/>
          <w:sz w:val="22"/>
          <w:szCs w:val="22"/>
          <w:lang w:val="pl-PL"/>
        </w:rPr>
      </w:pPr>
      <w:r w:rsidRPr="001235A2">
        <w:rPr>
          <w:color w:val="0D0D0D" w:themeColor="text1" w:themeTint="F2"/>
          <w:sz w:val="22"/>
          <w:szCs w:val="22"/>
          <w:lang w:val="pl-PL"/>
        </w:rPr>
        <w:t>zażądać wykonania Przedmiotu Umowy w całości lub w części po raz drugi na koszt i ryzyko Wykonawcy, zachowując przy tym prawo domagania się od Wykonawcy odszkodowania za szkody lub naprawienia szkody wynikłej z opóźnienia albo</w:t>
      </w:r>
    </w:p>
    <w:p w14:paraId="3432AC6A" w14:textId="3AFF0EE1" w:rsidR="00915FF5" w:rsidRPr="001235A2" w:rsidRDefault="00915FF5" w:rsidP="00937DB3">
      <w:pPr>
        <w:pStyle w:val="akapitdomyslnyblock"/>
        <w:numPr>
          <w:ilvl w:val="0"/>
          <w:numId w:val="55"/>
        </w:numPr>
        <w:spacing w:after="0" w:afterAutospacing="0" w:line="276" w:lineRule="auto"/>
        <w:contextualSpacing/>
        <w:jc w:val="both"/>
        <w:rPr>
          <w:color w:val="0D0D0D" w:themeColor="text1" w:themeTint="F2"/>
          <w:sz w:val="22"/>
          <w:szCs w:val="22"/>
          <w:lang w:val="pl-PL"/>
        </w:rPr>
      </w:pPr>
      <w:r w:rsidRPr="001235A2">
        <w:rPr>
          <w:color w:val="0D0D0D" w:themeColor="text1" w:themeTint="F2"/>
          <w:sz w:val="22"/>
          <w:szCs w:val="22"/>
          <w:lang w:val="pl-PL"/>
        </w:rPr>
        <w:t xml:space="preserve">zlecić wykonanie zastępcze Przedmiotu Umowy w całości lub w części osobie trzeciej, na koszt </w:t>
      </w:r>
      <w:r w:rsidR="007163FE">
        <w:rPr>
          <w:color w:val="0D0D0D" w:themeColor="text1" w:themeTint="F2"/>
          <w:sz w:val="22"/>
          <w:szCs w:val="22"/>
          <w:lang w:val="pl-PL"/>
        </w:rPr>
        <w:t xml:space="preserve">                    </w:t>
      </w:r>
      <w:r w:rsidRPr="001235A2">
        <w:rPr>
          <w:color w:val="0D0D0D" w:themeColor="text1" w:themeTint="F2"/>
          <w:sz w:val="22"/>
          <w:szCs w:val="22"/>
          <w:lang w:val="pl-PL"/>
        </w:rPr>
        <w:t>i ryzyko W</w:t>
      </w:r>
      <w:r w:rsidR="00F0642B" w:rsidRPr="001235A2">
        <w:rPr>
          <w:color w:val="0D0D0D" w:themeColor="text1" w:themeTint="F2"/>
          <w:sz w:val="22"/>
          <w:szCs w:val="22"/>
          <w:lang w:val="pl-PL"/>
        </w:rPr>
        <w:t>ykonawcy albo</w:t>
      </w:r>
    </w:p>
    <w:p w14:paraId="7CF8F8C2" w14:textId="420600C8" w:rsidR="00F0642B" w:rsidRPr="001235A2" w:rsidRDefault="00F0642B" w:rsidP="00937DB3">
      <w:pPr>
        <w:pStyle w:val="akapitdomyslnyblock"/>
        <w:numPr>
          <w:ilvl w:val="0"/>
          <w:numId w:val="55"/>
        </w:numPr>
        <w:spacing w:after="0" w:afterAutospacing="0" w:line="276" w:lineRule="auto"/>
        <w:contextualSpacing/>
        <w:jc w:val="both"/>
        <w:rPr>
          <w:color w:val="0D0D0D" w:themeColor="text1" w:themeTint="F2"/>
          <w:sz w:val="22"/>
          <w:szCs w:val="22"/>
          <w:lang w:val="pl-PL"/>
        </w:rPr>
      </w:pPr>
      <w:r w:rsidRPr="001235A2">
        <w:rPr>
          <w:color w:val="0D0D0D" w:themeColor="text1" w:themeTint="F2"/>
          <w:sz w:val="22"/>
          <w:szCs w:val="22"/>
          <w:lang w:val="pl-PL"/>
        </w:rPr>
        <w:t>odstąpić od Umowy w całości lub w części ze skutkiem na przyszłość według uznania Zamawiającego z winy Wykonawcy w terminie 90 dni od upływu wyznaczonego terminu na usunięcie wad.</w:t>
      </w:r>
    </w:p>
    <w:p w14:paraId="7CC806A4" w14:textId="7960EF71" w:rsidR="00F0642B" w:rsidRPr="001235A2" w:rsidRDefault="00F0642B" w:rsidP="00894613">
      <w:pPr>
        <w:pStyle w:val="Pismowylicz"/>
        <w:numPr>
          <w:ilvl w:val="0"/>
          <w:numId w:val="56"/>
        </w:numPr>
        <w:spacing w:line="276" w:lineRule="auto"/>
        <w:rPr>
          <w:rFonts w:ascii="Times New Roman" w:hAnsi="Times New Roman" w:cs="Times New Roman"/>
          <w:color w:val="0D0D0D" w:themeColor="text1" w:themeTint="F2"/>
          <w:sz w:val="22"/>
          <w:szCs w:val="22"/>
        </w:rPr>
      </w:pPr>
      <w:r w:rsidRPr="001235A2">
        <w:rPr>
          <w:rFonts w:ascii="Times New Roman" w:hAnsi="Times New Roman" w:cs="Times New Roman"/>
          <w:color w:val="0D0D0D" w:themeColor="text1" w:themeTint="F2"/>
          <w:sz w:val="22"/>
          <w:szCs w:val="22"/>
        </w:rPr>
        <w:t>W okresie rękojmi za wady i gwarancji jakości Zamawiający przesyła Wykonawcy zawiadomienia o konieczności usunięcia wad</w:t>
      </w:r>
      <w:r w:rsidRPr="001235A2">
        <w:rPr>
          <w:rStyle w:val="niedziel"/>
          <w:rFonts w:ascii="Times New Roman" w:hAnsi="Times New Roman" w:cs="Times New Roman"/>
          <w:color w:val="0D0D0D" w:themeColor="text1" w:themeTint="F2"/>
          <w:sz w:val="22"/>
          <w:szCs w:val="22"/>
        </w:rPr>
        <w:t xml:space="preserve">, wyznaczając Wykonawcy termin </w:t>
      </w:r>
      <w:r w:rsidRPr="001235A2">
        <w:rPr>
          <w:rFonts w:ascii="Times New Roman" w:hAnsi="Times New Roman" w:cs="Times New Roman"/>
          <w:color w:val="0D0D0D" w:themeColor="text1" w:themeTint="F2"/>
          <w:sz w:val="22"/>
          <w:szCs w:val="22"/>
        </w:rPr>
        <w:t>na usunięcie wady uwzględniający, według uznania Zamawiającego, możliwości techniczne lub technologiczne dotyczące usunięcia wad</w:t>
      </w:r>
      <w:r w:rsidRPr="001235A2">
        <w:rPr>
          <w:rFonts w:ascii="Times New Roman" w:hAnsi="Times New Roman"/>
          <w:color w:val="0D0D0D" w:themeColor="text1" w:themeTint="F2"/>
        </w:rPr>
        <w:t xml:space="preserve">. </w:t>
      </w:r>
      <w:r w:rsidRPr="001235A2">
        <w:rPr>
          <w:rFonts w:ascii="Times New Roman" w:hAnsi="Times New Roman" w:cs="Times New Roman"/>
          <w:color w:val="0D0D0D" w:themeColor="text1" w:themeTint="F2"/>
          <w:spacing w:val="-4"/>
          <w:sz w:val="22"/>
          <w:szCs w:val="22"/>
        </w:rPr>
        <w:t xml:space="preserve">Wykonawca, po usunięciu wad przedmiotu umowy, zgłasza gotowość do </w:t>
      </w:r>
      <w:r w:rsidRPr="001235A2">
        <w:rPr>
          <w:rFonts w:ascii="Times New Roman" w:hAnsi="Times New Roman" w:cs="Times New Roman"/>
          <w:b/>
          <w:color w:val="0D0D0D" w:themeColor="text1" w:themeTint="F2"/>
          <w:spacing w:val="-4"/>
          <w:sz w:val="22"/>
          <w:szCs w:val="22"/>
        </w:rPr>
        <w:t>odbioru gwarancyjnego</w:t>
      </w:r>
      <w:r w:rsidRPr="001235A2">
        <w:rPr>
          <w:rFonts w:ascii="Times New Roman" w:hAnsi="Times New Roman" w:cs="Times New Roman"/>
          <w:color w:val="0D0D0D" w:themeColor="text1" w:themeTint="F2"/>
          <w:spacing w:val="-4"/>
          <w:sz w:val="22"/>
          <w:szCs w:val="22"/>
        </w:rPr>
        <w:t>, przedkładając Zamawiającemu pisemne zgłoszenie gotowości do odbioru. Odbiór gwarancyjny jest przeprowadzany w terminie wskazanym przez Zamawiającego, nie dłuższym jednak niż 14 dni roboczych od dnia zgłoszenia przez Wykonawcę gotowości do odbioru.</w:t>
      </w:r>
      <w:r w:rsidR="00894613" w:rsidRPr="001235A2">
        <w:rPr>
          <w:rFonts w:ascii="Times New Roman" w:hAnsi="Times New Roman" w:cs="Times New Roman"/>
          <w:color w:val="0D0D0D" w:themeColor="text1" w:themeTint="F2"/>
          <w:spacing w:val="-4"/>
          <w:sz w:val="22"/>
          <w:szCs w:val="22"/>
        </w:rPr>
        <w:t xml:space="preserve"> Odbiór gwarancyjny dokumentuje się poprzez sporządzenie protokołu zawierającego wszystkie ustalenia i zalecenia poczynione podczas odbioru, któr</w:t>
      </w:r>
      <w:r w:rsidR="00F328E7">
        <w:rPr>
          <w:rFonts w:ascii="Times New Roman" w:hAnsi="Times New Roman" w:cs="Times New Roman"/>
          <w:color w:val="0D0D0D" w:themeColor="text1" w:themeTint="F2"/>
          <w:spacing w:val="-4"/>
          <w:sz w:val="22"/>
          <w:szCs w:val="22"/>
        </w:rPr>
        <w:t>ego wzór stanowi załącznik nr 9</w:t>
      </w:r>
      <w:r w:rsidR="00894613" w:rsidRPr="001235A2">
        <w:rPr>
          <w:rFonts w:ascii="Times New Roman" w:hAnsi="Times New Roman" w:cs="Times New Roman"/>
          <w:color w:val="0D0D0D" w:themeColor="text1" w:themeTint="F2"/>
          <w:spacing w:val="-4"/>
          <w:sz w:val="22"/>
          <w:szCs w:val="22"/>
        </w:rPr>
        <w:t xml:space="preserve"> do Umowy.</w:t>
      </w:r>
    </w:p>
    <w:p w14:paraId="15044DA4" w14:textId="26A9361A" w:rsidR="00E062C8" w:rsidRPr="001235A2" w:rsidRDefault="00F0642B" w:rsidP="00937DB3">
      <w:pPr>
        <w:pStyle w:val="Pismowylicz"/>
        <w:numPr>
          <w:ilvl w:val="0"/>
          <w:numId w:val="56"/>
        </w:numPr>
        <w:spacing w:line="276" w:lineRule="auto"/>
        <w:rPr>
          <w:rFonts w:ascii="Times New Roman" w:hAnsi="Times New Roman" w:cs="Times New Roman"/>
          <w:color w:val="0D0D0D" w:themeColor="text1" w:themeTint="F2"/>
          <w:sz w:val="22"/>
          <w:szCs w:val="22"/>
        </w:rPr>
      </w:pPr>
      <w:r w:rsidRPr="001235A2">
        <w:rPr>
          <w:rFonts w:ascii="Times New Roman" w:hAnsi="Times New Roman" w:cs="Times New Roman"/>
          <w:b/>
          <w:color w:val="0D0D0D" w:themeColor="text1" w:themeTint="F2"/>
          <w:sz w:val="22"/>
          <w:szCs w:val="22"/>
        </w:rPr>
        <w:t>Odbiór ostateczny</w:t>
      </w:r>
      <w:r w:rsidRPr="001235A2">
        <w:rPr>
          <w:rFonts w:ascii="Times New Roman" w:hAnsi="Times New Roman" w:cs="Times New Roman"/>
          <w:color w:val="0D0D0D" w:themeColor="text1" w:themeTint="F2"/>
          <w:sz w:val="22"/>
          <w:szCs w:val="22"/>
        </w:rPr>
        <w:t xml:space="preserve"> dokonywany jest w celu potwierdzenia usunięcia wszystkich wad ujawnionych </w:t>
      </w:r>
      <w:r w:rsidRPr="001235A2">
        <w:rPr>
          <w:rFonts w:ascii="Times New Roman" w:hAnsi="Times New Roman" w:cs="Times New Roman"/>
          <w:color w:val="0D0D0D" w:themeColor="text1" w:themeTint="F2"/>
          <w:sz w:val="22"/>
          <w:szCs w:val="22"/>
        </w:rPr>
        <w:lastRenderedPageBreak/>
        <w:t>w okresie rękojmi lub gwarancji jakości</w:t>
      </w:r>
      <w:r w:rsidRPr="001235A2">
        <w:rPr>
          <w:rStyle w:val="niedziel"/>
          <w:rFonts w:ascii="Times New Roman" w:hAnsi="Times New Roman" w:cs="Times New Roman"/>
          <w:color w:val="0D0D0D" w:themeColor="text1" w:themeTint="F2"/>
          <w:sz w:val="22"/>
          <w:szCs w:val="22"/>
        </w:rPr>
        <w:t>.</w:t>
      </w:r>
      <w:r w:rsidRPr="001235A2">
        <w:rPr>
          <w:rFonts w:ascii="Times New Roman" w:hAnsi="Times New Roman" w:cs="Times New Roman"/>
          <w:color w:val="0D0D0D" w:themeColor="text1" w:themeTint="F2"/>
          <w:sz w:val="22"/>
          <w:szCs w:val="22"/>
        </w:rPr>
        <w:t xml:space="preserve"> </w:t>
      </w:r>
      <w:r w:rsidRPr="001235A2">
        <w:rPr>
          <w:rFonts w:ascii="Times New Roman" w:hAnsi="Times New Roman" w:cs="Times New Roman"/>
          <w:color w:val="0D0D0D" w:themeColor="text1" w:themeTint="F2"/>
          <w:spacing w:val="4"/>
          <w:sz w:val="22"/>
          <w:szCs w:val="22"/>
        </w:rPr>
        <w:t>Wykonawca zgłasza gotowość do odbioru ostatecznego poszczególnych elementów przedmiotu gwarancji przedkładając Zamawiającemu pisemne zgłoszenie gotowości do odbioru nie później niż 45 (czterdzieści pięć) dni przed końcem okresu gwarancji.</w:t>
      </w:r>
      <w:r w:rsidRPr="001235A2">
        <w:rPr>
          <w:rFonts w:ascii="Times New Roman" w:hAnsi="Times New Roman" w:cs="Times New Roman"/>
          <w:color w:val="0D0D0D" w:themeColor="text1" w:themeTint="F2"/>
          <w:sz w:val="22"/>
          <w:szCs w:val="22"/>
        </w:rPr>
        <w:t xml:space="preserve"> Odbiór ostateczny jest przeprowadzany w terminie wskazanym przez Zamawiającego, nie dłuższym jednak niż 14 dni roboczych od dnia zgłoszenia przez Wykonawcę gotowości do odbioru.</w:t>
      </w:r>
      <w:r w:rsidR="00894613" w:rsidRPr="001235A2">
        <w:rPr>
          <w:rFonts w:ascii="Times New Roman" w:hAnsi="Times New Roman" w:cs="Times New Roman"/>
          <w:color w:val="0D0D0D" w:themeColor="text1" w:themeTint="F2"/>
          <w:sz w:val="22"/>
          <w:szCs w:val="22"/>
        </w:rPr>
        <w:t xml:space="preserve"> Odbiór ostateczny dokumentuje się poprzez sporządzenie protokołu zawierającego wszystkie ustalenia i zalecenia poczynione podczas odbioru, któr</w:t>
      </w:r>
      <w:r w:rsidR="00F328E7">
        <w:rPr>
          <w:rFonts w:ascii="Times New Roman" w:hAnsi="Times New Roman" w:cs="Times New Roman"/>
          <w:color w:val="0D0D0D" w:themeColor="text1" w:themeTint="F2"/>
          <w:sz w:val="22"/>
          <w:szCs w:val="22"/>
        </w:rPr>
        <w:t>ego wzór stanowi załącznik nr 10</w:t>
      </w:r>
      <w:r w:rsidR="00894613" w:rsidRPr="001235A2">
        <w:rPr>
          <w:rFonts w:ascii="Times New Roman" w:hAnsi="Times New Roman" w:cs="Times New Roman"/>
          <w:color w:val="0D0D0D" w:themeColor="text1" w:themeTint="F2"/>
          <w:sz w:val="22"/>
          <w:szCs w:val="22"/>
        </w:rPr>
        <w:t xml:space="preserve"> do Umowy.</w:t>
      </w:r>
    </w:p>
    <w:p w14:paraId="23637DCC" w14:textId="77777777" w:rsidR="008F529A" w:rsidRPr="008F529A" w:rsidRDefault="00E062C8" w:rsidP="00937DB3">
      <w:pPr>
        <w:pStyle w:val="Pismowylicz"/>
        <w:numPr>
          <w:ilvl w:val="0"/>
          <w:numId w:val="56"/>
        </w:numPr>
        <w:spacing w:line="276" w:lineRule="auto"/>
        <w:rPr>
          <w:rFonts w:ascii="Times New Roman" w:hAnsi="Times New Roman" w:cs="Times New Roman"/>
          <w:color w:val="0D0D0D" w:themeColor="text1" w:themeTint="F2"/>
          <w:sz w:val="22"/>
          <w:szCs w:val="22"/>
        </w:rPr>
      </w:pPr>
      <w:r w:rsidRPr="00536107">
        <w:rPr>
          <w:rFonts w:ascii="Times New Roman" w:hAnsi="Times New Roman" w:cs="Times New Roman"/>
          <w:color w:val="0D0D0D" w:themeColor="text1" w:themeTint="F2"/>
          <w:sz w:val="22"/>
        </w:rPr>
        <w:t xml:space="preserve">Wykonawca przed rozpoczęciem każdego etapu robót zobowiązany jest do przedstawienia Zamawiającemu do zatwierdzenia w formie pisemnej </w:t>
      </w:r>
    </w:p>
    <w:p w14:paraId="20A60E4E" w14:textId="02C6E59E" w:rsidR="00E062C8" w:rsidRPr="00536107" w:rsidRDefault="00E062C8" w:rsidP="00937DB3">
      <w:pPr>
        <w:pStyle w:val="Pismowylicz"/>
        <w:numPr>
          <w:ilvl w:val="0"/>
          <w:numId w:val="56"/>
        </w:numPr>
        <w:spacing w:line="276" w:lineRule="auto"/>
        <w:rPr>
          <w:rFonts w:ascii="Times New Roman" w:hAnsi="Times New Roman" w:cs="Times New Roman"/>
          <w:color w:val="0D0D0D" w:themeColor="text1" w:themeTint="F2"/>
          <w:sz w:val="22"/>
          <w:szCs w:val="22"/>
        </w:rPr>
      </w:pPr>
      <w:r w:rsidRPr="00536107">
        <w:rPr>
          <w:rFonts w:ascii="Times New Roman" w:hAnsi="Times New Roman" w:cs="Times New Roman"/>
          <w:color w:val="0D0D0D" w:themeColor="text1" w:themeTint="F2"/>
          <w:sz w:val="22"/>
        </w:rPr>
        <w:t xml:space="preserve">zestawienia materiałów, ich próbek i wzorów, wyrobów i urządzeń przeznaczonych do wbudowania, wraz z podaniem producenta oraz szczegółową charakterystyką materiałów, wyrobów i urządzeń wykazującą zgodność z projektem – wg wzoru Protokołu zatwierdzenia materiału, wyrobu, urządzenia, stanowiącego załącznik nr </w:t>
      </w:r>
      <w:r w:rsidR="00D47372" w:rsidRPr="00536107">
        <w:rPr>
          <w:rFonts w:ascii="Times New Roman" w:hAnsi="Times New Roman" w:cs="Times New Roman"/>
          <w:color w:val="0D0D0D" w:themeColor="text1" w:themeTint="F2"/>
          <w:sz w:val="22"/>
        </w:rPr>
        <w:t xml:space="preserve">3 </w:t>
      </w:r>
      <w:r w:rsidRPr="00536107">
        <w:rPr>
          <w:rFonts w:ascii="Times New Roman" w:hAnsi="Times New Roman" w:cs="Times New Roman"/>
          <w:color w:val="0D0D0D" w:themeColor="text1" w:themeTint="F2"/>
          <w:sz w:val="22"/>
        </w:rPr>
        <w:t>do Umowy i oświadczeniem o zgodności z Dokumentacją techniczną, a także dokumentami, potwierdzającymi spełnienie wymogów, o których mowa w ust. 10. Zamawiający zobowiązuje się dokonać zatwierdzenia, o którym mowa w zdaniu poprzedzającym w terminie do 5 dni roboczych od dostarczenia kompletu prawidłowych dokumentów.</w:t>
      </w:r>
    </w:p>
    <w:p w14:paraId="72CCE341" w14:textId="44F50763" w:rsidR="00E062C8" w:rsidRPr="00536107" w:rsidRDefault="00E062C8" w:rsidP="00937DB3">
      <w:pPr>
        <w:pStyle w:val="Pismowylicz"/>
        <w:numPr>
          <w:ilvl w:val="0"/>
          <w:numId w:val="56"/>
        </w:numPr>
        <w:spacing w:line="276" w:lineRule="auto"/>
        <w:rPr>
          <w:rFonts w:ascii="Times New Roman" w:hAnsi="Times New Roman" w:cs="Times New Roman"/>
          <w:color w:val="0D0D0D" w:themeColor="text1" w:themeTint="F2"/>
          <w:sz w:val="22"/>
          <w:szCs w:val="22"/>
        </w:rPr>
      </w:pPr>
      <w:r w:rsidRPr="00536107">
        <w:rPr>
          <w:rFonts w:ascii="Times New Roman" w:hAnsi="Times New Roman" w:cs="Times New Roman"/>
          <w:color w:val="0D0D0D" w:themeColor="text1" w:themeTint="F2"/>
          <w:sz w:val="22"/>
        </w:rPr>
        <w:t>Wykonawca zobowiązuje się przedłożyć, na każde żądanie Zamawiającego  dokumenty potwierdzające dopuszczenie wyrobu do obrotu i powszechnego lub jednostkowego stosowania w budownictwie, w stosunku do zastosowanych przy realizacji Zadania inwestycyjnego materiałów i urządzeń nie później niż w terminie 5 dni roboczych od dnia zgłoszenia takiego żądania.</w:t>
      </w:r>
    </w:p>
    <w:p w14:paraId="5DEF1B81" w14:textId="25B0DE46" w:rsidR="003A1954" w:rsidRPr="001235A2" w:rsidRDefault="006B1E59" w:rsidP="00F77AA3">
      <w:pPr>
        <w:pStyle w:val="Nagwek1"/>
        <w:spacing w:before="360" w:after="120" w:line="276" w:lineRule="auto"/>
        <w:ind w:left="431" w:hanging="431"/>
        <w:rPr>
          <w:rFonts w:ascii="Times New Roman" w:hAnsi="Times New Roman" w:cs="Times New Roman"/>
          <w:smallCaps/>
          <w:color w:val="0D0D0D" w:themeColor="text1" w:themeTint="F2"/>
        </w:rPr>
      </w:pPr>
      <w:bookmarkStart w:id="21" w:name="_Toc98318906"/>
      <w:r w:rsidRPr="001235A2">
        <w:rPr>
          <w:rFonts w:ascii="Times New Roman" w:hAnsi="Times New Roman" w:cs="Times New Roman"/>
          <w:color w:val="0D0D0D" w:themeColor="text1" w:themeTint="F2"/>
        </w:rPr>
        <w:t xml:space="preserve">§ </w:t>
      </w:r>
      <w:r w:rsidR="00647634" w:rsidRPr="001235A2">
        <w:rPr>
          <w:rFonts w:ascii="Times New Roman" w:hAnsi="Times New Roman" w:cs="Times New Roman"/>
          <w:color w:val="0D0D0D" w:themeColor="text1" w:themeTint="F2"/>
        </w:rPr>
        <w:t>13</w:t>
      </w:r>
      <w:r w:rsidRPr="001235A2">
        <w:rPr>
          <w:rFonts w:ascii="Times New Roman" w:hAnsi="Times New Roman" w:cs="Times New Roman"/>
          <w:color w:val="0D0D0D" w:themeColor="text1" w:themeTint="F2"/>
        </w:rPr>
        <w:t xml:space="preserve">. </w:t>
      </w:r>
      <w:r w:rsidR="00226CB8" w:rsidRPr="001235A2">
        <w:rPr>
          <w:rFonts w:ascii="Times New Roman" w:hAnsi="Times New Roman" w:cs="Times New Roman"/>
          <w:color w:val="0D0D0D" w:themeColor="text1" w:themeTint="F2"/>
        </w:rPr>
        <w:t>Gwarancja i</w:t>
      </w:r>
      <w:r w:rsidR="007F728A" w:rsidRPr="001235A2">
        <w:rPr>
          <w:rFonts w:ascii="Times New Roman" w:hAnsi="Times New Roman" w:cs="Times New Roman"/>
          <w:color w:val="0D0D0D" w:themeColor="text1" w:themeTint="F2"/>
        </w:rPr>
        <w:t xml:space="preserve"> </w:t>
      </w:r>
      <w:r w:rsidR="003A1954" w:rsidRPr="001235A2">
        <w:rPr>
          <w:rFonts w:ascii="Times New Roman" w:hAnsi="Times New Roman" w:cs="Times New Roman"/>
          <w:color w:val="0D0D0D" w:themeColor="text1" w:themeTint="F2"/>
        </w:rPr>
        <w:t>Rękojmia</w:t>
      </w:r>
      <w:bookmarkEnd w:id="21"/>
    </w:p>
    <w:p w14:paraId="38FF0EF0" w14:textId="552431B2" w:rsidR="003A1954" w:rsidRPr="001235A2" w:rsidRDefault="003A1954" w:rsidP="00937DB3">
      <w:pPr>
        <w:numPr>
          <w:ilvl w:val="2"/>
          <w:numId w:val="23"/>
        </w:numPr>
        <w:spacing w:line="276" w:lineRule="auto"/>
        <w:ind w:left="426" w:hanging="426"/>
        <w:jc w:val="both"/>
        <w:rPr>
          <w:color w:val="0D0D0D" w:themeColor="text1" w:themeTint="F2"/>
          <w:sz w:val="22"/>
        </w:rPr>
      </w:pPr>
      <w:r w:rsidRPr="001235A2">
        <w:rPr>
          <w:color w:val="0D0D0D" w:themeColor="text1" w:themeTint="F2"/>
          <w:sz w:val="22"/>
        </w:rPr>
        <w:t>Na całość wykonanych prac</w:t>
      </w:r>
      <w:r w:rsidR="00B7068B" w:rsidRPr="001235A2">
        <w:rPr>
          <w:color w:val="0D0D0D" w:themeColor="text1" w:themeTint="F2"/>
          <w:sz w:val="22"/>
        </w:rPr>
        <w:t xml:space="preserve">, </w:t>
      </w:r>
      <w:r w:rsidR="002B658A" w:rsidRPr="001235A2">
        <w:rPr>
          <w:color w:val="0D0D0D" w:themeColor="text1" w:themeTint="F2"/>
          <w:sz w:val="22"/>
        </w:rPr>
        <w:t xml:space="preserve">w tym na wbudowane </w:t>
      </w:r>
      <w:r w:rsidRPr="001235A2">
        <w:rPr>
          <w:color w:val="0D0D0D" w:themeColor="text1" w:themeTint="F2"/>
          <w:sz w:val="22"/>
        </w:rPr>
        <w:t xml:space="preserve">urządzenia </w:t>
      </w:r>
      <w:r w:rsidR="002B658A" w:rsidRPr="001235A2">
        <w:rPr>
          <w:color w:val="0D0D0D" w:themeColor="text1" w:themeTint="F2"/>
          <w:sz w:val="22"/>
        </w:rPr>
        <w:t xml:space="preserve">stanowiące </w:t>
      </w:r>
      <w:r w:rsidRPr="001235A2">
        <w:rPr>
          <w:color w:val="0D0D0D" w:themeColor="text1" w:themeTint="F2"/>
          <w:sz w:val="22"/>
        </w:rPr>
        <w:t>Przedmiot Umowy Wykonawca udziela Zamawiającemu gwarancji jakości.</w:t>
      </w:r>
      <w:r w:rsidR="002F506C" w:rsidRPr="001235A2">
        <w:rPr>
          <w:color w:val="0D0D0D" w:themeColor="text1" w:themeTint="F2"/>
          <w:sz w:val="22"/>
        </w:rPr>
        <w:t xml:space="preserve"> Gwarancja jakości jest udzielana w zakresie wskazanym w Umowie oraz w dokumentach gwarancyjnych, o których mowa w ust. 1</w:t>
      </w:r>
      <w:r w:rsidR="00CA3E06">
        <w:rPr>
          <w:color w:val="0D0D0D" w:themeColor="text1" w:themeTint="F2"/>
          <w:sz w:val="22"/>
        </w:rPr>
        <w:t>0</w:t>
      </w:r>
      <w:r w:rsidR="002F506C" w:rsidRPr="001235A2">
        <w:rPr>
          <w:color w:val="0D0D0D" w:themeColor="text1" w:themeTint="F2"/>
          <w:sz w:val="22"/>
        </w:rPr>
        <w:t xml:space="preserve"> niniejszego paragrafu, przy czym w przypadku rozbieżności pomiędzy postanowieniami Umowy</w:t>
      </w:r>
      <w:r w:rsidR="009C64CB" w:rsidRPr="001235A2">
        <w:rPr>
          <w:color w:val="0D0D0D" w:themeColor="text1" w:themeTint="F2"/>
          <w:sz w:val="22"/>
        </w:rPr>
        <w:t>,</w:t>
      </w:r>
      <w:r w:rsidR="002F506C" w:rsidRPr="001235A2">
        <w:rPr>
          <w:color w:val="0D0D0D" w:themeColor="text1" w:themeTint="F2"/>
          <w:sz w:val="22"/>
        </w:rPr>
        <w:t xml:space="preserve"> </w:t>
      </w:r>
      <w:r w:rsidR="007163FE">
        <w:rPr>
          <w:color w:val="0D0D0D" w:themeColor="text1" w:themeTint="F2"/>
          <w:sz w:val="22"/>
        </w:rPr>
        <w:t xml:space="preserve">                                                </w:t>
      </w:r>
      <w:r w:rsidR="002F506C" w:rsidRPr="001235A2">
        <w:rPr>
          <w:color w:val="0D0D0D" w:themeColor="text1" w:themeTint="F2"/>
          <w:sz w:val="22"/>
        </w:rPr>
        <w:t>a postanowieniami dokumentów gwarancyjnych zastosowanie znajdują postanowienia korzystniejsze dla Zamawiającego.</w:t>
      </w:r>
    </w:p>
    <w:p w14:paraId="0963370E" w14:textId="63337E35" w:rsidR="00B20B12" w:rsidRPr="001235A2" w:rsidRDefault="003A1954" w:rsidP="00937DB3">
      <w:pPr>
        <w:pStyle w:val="Akapitzlist"/>
        <w:numPr>
          <w:ilvl w:val="2"/>
          <w:numId w:val="23"/>
        </w:numPr>
        <w:ind w:left="426"/>
        <w:jc w:val="both"/>
        <w:rPr>
          <w:rFonts w:ascii="Times New Roman" w:hAnsi="Times New Roman"/>
          <w:color w:val="0D0D0D" w:themeColor="text1" w:themeTint="F2"/>
          <w:lang w:eastAsia="zh-CN"/>
        </w:rPr>
      </w:pPr>
      <w:bookmarkStart w:id="22" w:name="par22ust2"/>
      <w:r w:rsidRPr="001235A2">
        <w:rPr>
          <w:rFonts w:ascii="Times New Roman" w:hAnsi="Times New Roman"/>
          <w:color w:val="0D0D0D" w:themeColor="text1" w:themeTint="F2"/>
        </w:rPr>
        <w:t xml:space="preserve">Terminy udzielonej gwarancji </w:t>
      </w:r>
      <w:r w:rsidR="00C07501" w:rsidRPr="001235A2">
        <w:rPr>
          <w:rFonts w:ascii="Times New Roman" w:hAnsi="Times New Roman"/>
          <w:color w:val="0D0D0D" w:themeColor="text1" w:themeTint="F2"/>
        </w:rPr>
        <w:t>na całość wykonanych prac</w:t>
      </w:r>
      <w:r w:rsidR="00EF2CB6" w:rsidRPr="001235A2">
        <w:rPr>
          <w:rFonts w:ascii="Times New Roman" w:hAnsi="Times New Roman"/>
          <w:color w:val="0D0D0D" w:themeColor="text1" w:themeTint="F2"/>
        </w:rPr>
        <w:t>,</w:t>
      </w:r>
      <w:r w:rsidR="00320E1E" w:rsidRPr="001235A2">
        <w:rPr>
          <w:rFonts w:ascii="Times New Roman" w:hAnsi="Times New Roman"/>
          <w:color w:val="0D0D0D" w:themeColor="text1" w:themeTint="F2"/>
        </w:rPr>
        <w:t xml:space="preserve"> </w:t>
      </w:r>
      <w:r w:rsidR="00C07501" w:rsidRPr="001235A2">
        <w:rPr>
          <w:rFonts w:ascii="Times New Roman" w:hAnsi="Times New Roman"/>
          <w:color w:val="0D0D0D" w:themeColor="text1" w:themeTint="F2"/>
        </w:rPr>
        <w:t>robót</w:t>
      </w:r>
      <w:r w:rsidR="00EF2CB6" w:rsidRPr="001235A2">
        <w:rPr>
          <w:rFonts w:ascii="Times New Roman" w:hAnsi="Times New Roman"/>
          <w:color w:val="0D0D0D" w:themeColor="text1" w:themeTint="F2"/>
        </w:rPr>
        <w:t>, dostaw i usług</w:t>
      </w:r>
      <w:r w:rsidR="00CA3E06">
        <w:rPr>
          <w:rFonts w:ascii="Times New Roman" w:hAnsi="Times New Roman"/>
          <w:color w:val="0D0D0D" w:themeColor="text1" w:themeTint="F2"/>
        </w:rPr>
        <w:t xml:space="preserve"> </w:t>
      </w:r>
      <w:r w:rsidRPr="001235A2">
        <w:rPr>
          <w:rFonts w:ascii="Times New Roman" w:hAnsi="Times New Roman"/>
          <w:color w:val="0D0D0D" w:themeColor="text1" w:themeTint="F2"/>
        </w:rPr>
        <w:t>liczon</w:t>
      </w:r>
      <w:r w:rsidR="004E300A" w:rsidRPr="001235A2">
        <w:rPr>
          <w:rFonts w:ascii="Times New Roman" w:hAnsi="Times New Roman"/>
          <w:color w:val="0D0D0D" w:themeColor="text1" w:themeTint="F2"/>
        </w:rPr>
        <w:t>y</w:t>
      </w:r>
      <w:r w:rsidRPr="001235A2">
        <w:rPr>
          <w:rFonts w:ascii="Times New Roman" w:hAnsi="Times New Roman"/>
          <w:color w:val="0D0D0D" w:themeColor="text1" w:themeTint="F2"/>
        </w:rPr>
        <w:t xml:space="preserve"> </w:t>
      </w:r>
      <w:r w:rsidR="00C07501" w:rsidRPr="001235A2">
        <w:rPr>
          <w:rFonts w:ascii="Times New Roman" w:hAnsi="Times New Roman"/>
          <w:color w:val="0D0D0D" w:themeColor="text1" w:themeTint="F2"/>
        </w:rPr>
        <w:t xml:space="preserve">jest </w:t>
      </w:r>
      <w:r w:rsidRPr="001235A2">
        <w:rPr>
          <w:rFonts w:ascii="Times New Roman" w:hAnsi="Times New Roman"/>
          <w:color w:val="0D0D0D" w:themeColor="text1" w:themeTint="F2"/>
        </w:rPr>
        <w:t>od dnia Odbioru końcowego</w:t>
      </w:r>
      <w:r w:rsidR="00C07501" w:rsidRPr="001235A2">
        <w:rPr>
          <w:rFonts w:ascii="Times New Roman" w:hAnsi="Times New Roman"/>
          <w:color w:val="0D0D0D" w:themeColor="text1" w:themeTint="F2"/>
        </w:rPr>
        <w:t xml:space="preserve"> </w:t>
      </w:r>
      <w:r w:rsidR="00CA3E06">
        <w:rPr>
          <w:rFonts w:ascii="Times New Roman" w:hAnsi="Times New Roman"/>
          <w:color w:val="0D0D0D" w:themeColor="text1" w:themeTint="F2"/>
        </w:rPr>
        <w:t xml:space="preserve">i </w:t>
      </w:r>
      <w:r w:rsidR="004E300A" w:rsidRPr="001235A2">
        <w:rPr>
          <w:rFonts w:ascii="Times New Roman" w:hAnsi="Times New Roman"/>
          <w:color w:val="0D0D0D" w:themeColor="text1" w:themeTint="F2"/>
        </w:rPr>
        <w:t xml:space="preserve">wynosi </w:t>
      </w:r>
      <w:r w:rsidR="00B20B12" w:rsidRPr="001235A2">
        <w:rPr>
          <w:rFonts w:ascii="Times New Roman" w:hAnsi="Times New Roman"/>
          <w:color w:val="0D0D0D" w:themeColor="text1" w:themeTint="F2"/>
        </w:rPr>
        <w:t>………miesięcy.</w:t>
      </w:r>
    </w:p>
    <w:bookmarkEnd w:id="22"/>
    <w:p w14:paraId="2749B69D" w14:textId="392DA40B" w:rsidR="003A1954" w:rsidRPr="001235A2" w:rsidRDefault="008132A4" w:rsidP="00937DB3">
      <w:pPr>
        <w:pStyle w:val="Akapitzlist"/>
        <w:numPr>
          <w:ilvl w:val="2"/>
          <w:numId w:val="23"/>
        </w:numPr>
        <w:ind w:left="426" w:hanging="426"/>
        <w:jc w:val="both"/>
        <w:rPr>
          <w:rFonts w:ascii="Times New Roman" w:hAnsi="Times New Roman"/>
          <w:color w:val="0D0D0D" w:themeColor="text1" w:themeTint="F2"/>
        </w:rPr>
      </w:pPr>
      <w:r w:rsidRPr="001235A2">
        <w:rPr>
          <w:rFonts w:ascii="Times New Roman" w:hAnsi="Times New Roman"/>
          <w:color w:val="0D0D0D" w:themeColor="text1" w:themeTint="F2"/>
        </w:rPr>
        <w:t>Strony wydłużają okres ręk</w:t>
      </w:r>
      <w:r w:rsidR="00AB5ADD" w:rsidRPr="001235A2">
        <w:rPr>
          <w:rFonts w:ascii="Times New Roman" w:hAnsi="Times New Roman"/>
          <w:color w:val="0D0D0D" w:themeColor="text1" w:themeTint="F2"/>
        </w:rPr>
        <w:t>ojmi na wymienione w ust. 2</w:t>
      </w:r>
      <w:r w:rsidRPr="001235A2">
        <w:rPr>
          <w:rFonts w:ascii="Times New Roman" w:hAnsi="Times New Roman"/>
          <w:color w:val="0D0D0D" w:themeColor="text1" w:themeTint="F2"/>
        </w:rPr>
        <w:t xml:space="preserve"> niniejszego paragrafu elementy</w:t>
      </w:r>
      <w:r w:rsidR="00E20D12" w:rsidRPr="001235A2">
        <w:rPr>
          <w:rFonts w:ascii="Times New Roman" w:hAnsi="Times New Roman"/>
          <w:color w:val="0D0D0D" w:themeColor="text1" w:themeTint="F2"/>
        </w:rPr>
        <w:t xml:space="preserve"> </w:t>
      </w:r>
      <w:r w:rsidR="003A1954" w:rsidRPr="001235A2">
        <w:rPr>
          <w:rFonts w:ascii="Times New Roman" w:hAnsi="Times New Roman"/>
          <w:color w:val="0D0D0D" w:themeColor="text1" w:themeTint="F2"/>
        </w:rPr>
        <w:t>w stos</w:t>
      </w:r>
      <w:r w:rsidR="00702980" w:rsidRPr="001235A2">
        <w:rPr>
          <w:rFonts w:ascii="Times New Roman" w:hAnsi="Times New Roman"/>
          <w:color w:val="0D0D0D" w:themeColor="text1" w:themeTint="F2"/>
        </w:rPr>
        <w:t xml:space="preserve">unku do przepisów art. 568 § 1 Kodeksu cywilnego </w:t>
      </w:r>
      <w:r w:rsidR="006E1035" w:rsidRPr="001235A2">
        <w:rPr>
          <w:rFonts w:ascii="Times New Roman" w:hAnsi="Times New Roman"/>
          <w:color w:val="0D0D0D" w:themeColor="text1" w:themeTint="F2"/>
        </w:rPr>
        <w:t>na okresy</w:t>
      </w:r>
      <w:r w:rsidR="00437859" w:rsidRPr="001235A2">
        <w:rPr>
          <w:rFonts w:ascii="Times New Roman" w:hAnsi="Times New Roman"/>
          <w:color w:val="0D0D0D" w:themeColor="text1" w:themeTint="F2"/>
        </w:rPr>
        <w:t xml:space="preserve"> tożsam</w:t>
      </w:r>
      <w:r w:rsidR="006E1035" w:rsidRPr="001235A2">
        <w:rPr>
          <w:rFonts w:ascii="Times New Roman" w:hAnsi="Times New Roman"/>
          <w:color w:val="0D0D0D" w:themeColor="text1" w:themeTint="F2"/>
        </w:rPr>
        <w:t>e</w:t>
      </w:r>
      <w:r w:rsidR="00437859" w:rsidRPr="001235A2">
        <w:rPr>
          <w:rFonts w:ascii="Times New Roman" w:hAnsi="Times New Roman"/>
          <w:color w:val="0D0D0D" w:themeColor="text1" w:themeTint="F2"/>
        </w:rPr>
        <w:t xml:space="preserve"> z okresami gwarancji, </w:t>
      </w:r>
      <w:r w:rsidR="003A1954" w:rsidRPr="001235A2">
        <w:rPr>
          <w:rFonts w:ascii="Times New Roman" w:hAnsi="Times New Roman"/>
          <w:color w:val="0D0D0D" w:themeColor="text1" w:themeTint="F2"/>
        </w:rPr>
        <w:t>licząc od dnia Odbioru końcowego</w:t>
      </w:r>
      <w:r w:rsidR="00254FD1" w:rsidRPr="001235A2">
        <w:rPr>
          <w:rFonts w:ascii="Times New Roman" w:hAnsi="Times New Roman"/>
          <w:color w:val="0D0D0D" w:themeColor="text1" w:themeTint="F2"/>
        </w:rPr>
        <w:t>.</w:t>
      </w:r>
      <w:r w:rsidR="002B2B8F" w:rsidRPr="001235A2">
        <w:rPr>
          <w:rFonts w:ascii="Times New Roman" w:hAnsi="Times New Roman"/>
          <w:color w:val="0D0D0D" w:themeColor="text1" w:themeTint="F2"/>
        </w:rPr>
        <w:t xml:space="preserve"> </w:t>
      </w:r>
      <w:r w:rsidR="00A71BCD" w:rsidRPr="001235A2">
        <w:rPr>
          <w:rFonts w:ascii="Times New Roman" w:hAnsi="Times New Roman"/>
          <w:color w:val="0D0D0D" w:themeColor="text1" w:themeTint="F2"/>
        </w:rPr>
        <w:t>Zamawiającemu z tytułu rękojmi przysługują uprawnienia wynikające z kodeksu cywilnego art. 556 i n.</w:t>
      </w:r>
      <w:r w:rsidR="00F12FD4">
        <w:rPr>
          <w:rFonts w:ascii="Times New Roman" w:hAnsi="Times New Roman"/>
          <w:color w:val="0D0D0D" w:themeColor="text1" w:themeTint="F2"/>
        </w:rPr>
        <w:t xml:space="preserve"> kodeksu cywilnego.</w:t>
      </w:r>
    </w:p>
    <w:p w14:paraId="3C3AA592" w14:textId="25A890FC" w:rsidR="00AE7538" w:rsidRPr="001235A2" w:rsidRDefault="003A1954" w:rsidP="00937DB3">
      <w:pPr>
        <w:pStyle w:val="Akapitzlist"/>
        <w:numPr>
          <w:ilvl w:val="2"/>
          <w:numId w:val="23"/>
        </w:numPr>
        <w:ind w:left="426" w:hanging="426"/>
        <w:jc w:val="both"/>
        <w:rPr>
          <w:rFonts w:ascii="Times New Roman" w:hAnsi="Times New Roman"/>
          <w:color w:val="0D0D0D" w:themeColor="text1" w:themeTint="F2"/>
        </w:rPr>
      </w:pPr>
      <w:r w:rsidRPr="001235A2">
        <w:rPr>
          <w:rFonts w:ascii="Times New Roman" w:hAnsi="Times New Roman"/>
          <w:color w:val="0D0D0D" w:themeColor="text1" w:themeTint="F2"/>
        </w:rPr>
        <w:t xml:space="preserve">W okresie gwarancji </w:t>
      </w:r>
      <w:r w:rsidR="00A304EE" w:rsidRPr="001235A2">
        <w:rPr>
          <w:rFonts w:ascii="Times New Roman" w:hAnsi="Times New Roman"/>
          <w:color w:val="0D0D0D" w:themeColor="text1" w:themeTint="F2"/>
        </w:rPr>
        <w:t xml:space="preserve">i rękojmi </w:t>
      </w:r>
      <w:r w:rsidRPr="001235A2">
        <w:rPr>
          <w:rFonts w:ascii="Times New Roman" w:hAnsi="Times New Roman"/>
          <w:color w:val="0D0D0D" w:themeColor="text1" w:themeTint="F2"/>
        </w:rPr>
        <w:t>Wykonawca</w:t>
      </w:r>
      <w:r w:rsidR="00CA1361" w:rsidRPr="001235A2">
        <w:rPr>
          <w:rFonts w:ascii="Times New Roman" w:hAnsi="Times New Roman"/>
          <w:color w:val="0D0D0D" w:themeColor="text1" w:themeTint="F2"/>
        </w:rPr>
        <w:t>,</w:t>
      </w:r>
      <w:r w:rsidRPr="001235A2">
        <w:rPr>
          <w:rFonts w:ascii="Times New Roman" w:hAnsi="Times New Roman"/>
          <w:color w:val="0D0D0D" w:themeColor="text1" w:themeTint="F2"/>
        </w:rPr>
        <w:t xml:space="preserve"> </w:t>
      </w:r>
      <w:r w:rsidR="00CA1361" w:rsidRPr="001235A2">
        <w:rPr>
          <w:rFonts w:ascii="Times New Roman" w:hAnsi="Times New Roman"/>
          <w:color w:val="0D0D0D" w:themeColor="text1" w:themeTint="F2"/>
        </w:rPr>
        <w:t xml:space="preserve">w ramach wynagrodzenia określonego w § </w:t>
      </w:r>
      <w:r w:rsidR="00DA6873" w:rsidRPr="001235A2">
        <w:rPr>
          <w:rFonts w:ascii="Times New Roman" w:hAnsi="Times New Roman"/>
          <w:color w:val="0D0D0D" w:themeColor="text1" w:themeTint="F2"/>
        </w:rPr>
        <w:t>7</w:t>
      </w:r>
      <w:r w:rsidR="0003185C" w:rsidRPr="001235A2">
        <w:rPr>
          <w:rFonts w:ascii="Times New Roman" w:hAnsi="Times New Roman"/>
          <w:color w:val="0D0D0D" w:themeColor="text1" w:themeTint="F2"/>
        </w:rPr>
        <w:t xml:space="preserve"> ust. 1</w:t>
      </w:r>
      <w:r w:rsidR="00CA1361" w:rsidRPr="001235A2">
        <w:rPr>
          <w:rFonts w:ascii="Times New Roman" w:hAnsi="Times New Roman"/>
          <w:color w:val="0D0D0D" w:themeColor="text1" w:themeTint="F2"/>
        </w:rPr>
        <w:t xml:space="preserve"> U</w:t>
      </w:r>
      <w:r w:rsidR="005E1933" w:rsidRPr="001235A2">
        <w:rPr>
          <w:rFonts w:ascii="Times New Roman" w:hAnsi="Times New Roman"/>
          <w:color w:val="0D0D0D" w:themeColor="text1" w:themeTint="F2"/>
        </w:rPr>
        <w:t>mowy</w:t>
      </w:r>
      <w:r w:rsidR="00CA1361" w:rsidRPr="001235A2">
        <w:rPr>
          <w:rFonts w:ascii="Times New Roman" w:hAnsi="Times New Roman"/>
          <w:color w:val="0D0D0D" w:themeColor="text1" w:themeTint="F2"/>
        </w:rPr>
        <w:t xml:space="preserve"> </w:t>
      </w:r>
      <w:r w:rsidRPr="001235A2">
        <w:rPr>
          <w:rFonts w:ascii="Times New Roman" w:hAnsi="Times New Roman"/>
          <w:color w:val="0D0D0D" w:themeColor="text1" w:themeTint="F2"/>
        </w:rPr>
        <w:t>zobowiązuje się do niezwłocznego usunięcia zgłoszonych wad</w:t>
      </w:r>
      <w:r w:rsidR="00AC4E19" w:rsidRPr="001235A2">
        <w:rPr>
          <w:rFonts w:ascii="Times New Roman" w:hAnsi="Times New Roman"/>
          <w:color w:val="0D0D0D" w:themeColor="text1" w:themeTint="F2"/>
        </w:rPr>
        <w:t xml:space="preserve"> lub awarii</w:t>
      </w:r>
      <w:r w:rsidRPr="001235A2">
        <w:rPr>
          <w:rFonts w:ascii="Times New Roman" w:hAnsi="Times New Roman"/>
          <w:color w:val="0D0D0D" w:themeColor="text1" w:themeTint="F2"/>
        </w:rPr>
        <w:t xml:space="preserve"> w terminach nie dłuższych niż </w:t>
      </w:r>
      <w:r w:rsidR="00AC4E19" w:rsidRPr="001235A2">
        <w:rPr>
          <w:rFonts w:ascii="Times New Roman" w:hAnsi="Times New Roman"/>
          <w:color w:val="0D0D0D" w:themeColor="text1" w:themeTint="F2"/>
        </w:rPr>
        <w:t xml:space="preserve">10 </w:t>
      </w:r>
      <w:r w:rsidRPr="001235A2">
        <w:rPr>
          <w:rFonts w:ascii="Times New Roman" w:hAnsi="Times New Roman"/>
          <w:color w:val="0D0D0D" w:themeColor="text1" w:themeTint="F2"/>
        </w:rPr>
        <w:t>dni od dnia otrzymania zgłoszenia lub w innym uzasadnionym terminie wyznaczonym przez Zamawiającego</w:t>
      </w:r>
      <w:r w:rsidR="00195512" w:rsidRPr="001235A2">
        <w:rPr>
          <w:rFonts w:ascii="Times New Roman" w:hAnsi="Times New Roman"/>
          <w:color w:val="0D0D0D" w:themeColor="text1" w:themeTint="F2"/>
        </w:rPr>
        <w:t xml:space="preserve"> lub Użytkownika</w:t>
      </w:r>
      <w:r w:rsidRPr="001235A2">
        <w:rPr>
          <w:rFonts w:ascii="Times New Roman" w:hAnsi="Times New Roman"/>
          <w:color w:val="0D0D0D" w:themeColor="text1" w:themeTint="F2"/>
        </w:rPr>
        <w:t xml:space="preserve"> na wniosek Wykonawcy ze względów eksploatacyjnych, technologicznych lub technicznych</w:t>
      </w:r>
      <w:r w:rsidR="00AE7538" w:rsidRPr="001235A2">
        <w:rPr>
          <w:rFonts w:ascii="Times New Roman" w:hAnsi="Times New Roman"/>
          <w:color w:val="0D0D0D" w:themeColor="text1" w:themeTint="F2"/>
        </w:rPr>
        <w:t>.</w:t>
      </w:r>
    </w:p>
    <w:p w14:paraId="30EE97F3" w14:textId="29CC9F3D" w:rsidR="00AE7538" w:rsidRPr="00C96AD3" w:rsidRDefault="00AE7538" w:rsidP="00937DB3">
      <w:pPr>
        <w:pStyle w:val="Akapitzlist"/>
        <w:numPr>
          <w:ilvl w:val="2"/>
          <w:numId w:val="23"/>
        </w:numPr>
        <w:ind w:left="426" w:hanging="426"/>
        <w:jc w:val="both"/>
        <w:rPr>
          <w:rFonts w:ascii="Times New Roman" w:hAnsi="Times New Roman"/>
          <w:color w:val="0D0D0D" w:themeColor="text1" w:themeTint="F2"/>
        </w:rPr>
      </w:pPr>
      <w:r w:rsidRPr="00C96AD3">
        <w:rPr>
          <w:rFonts w:ascii="Times New Roman" w:hAnsi="Times New Roman"/>
        </w:rPr>
        <w:t xml:space="preserve">W przypadku wymiany jakiejkolwiek części, urządzeń, elementów albo dokonania istotnych napraw termin gwarancji </w:t>
      </w:r>
      <w:r w:rsidR="00A304EE" w:rsidRPr="00C96AD3">
        <w:rPr>
          <w:rFonts w:ascii="Times New Roman" w:hAnsi="Times New Roman"/>
        </w:rPr>
        <w:t xml:space="preserve">i rękojmi </w:t>
      </w:r>
      <w:r w:rsidRPr="00C96AD3">
        <w:rPr>
          <w:rFonts w:ascii="Times New Roman" w:hAnsi="Times New Roman"/>
        </w:rPr>
        <w:t xml:space="preserve">biegnie dla tych rzeczy, jak i części od nowa. W tym przypadku Wykonawca złoży nowy dokument gwarancyjny z nowym okresem gwarancji </w:t>
      </w:r>
      <w:r w:rsidR="00A304EE" w:rsidRPr="00C96AD3">
        <w:rPr>
          <w:rFonts w:ascii="Times New Roman" w:hAnsi="Times New Roman"/>
        </w:rPr>
        <w:t xml:space="preserve">i rękojmi </w:t>
      </w:r>
      <w:r w:rsidRPr="00C96AD3">
        <w:rPr>
          <w:rFonts w:ascii="Times New Roman" w:hAnsi="Times New Roman"/>
        </w:rPr>
        <w:t>dla</w:t>
      </w:r>
      <w:r w:rsidR="00591F1E" w:rsidRPr="00C96AD3">
        <w:rPr>
          <w:rFonts w:ascii="Times New Roman" w:hAnsi="Times New Roman"/>
        </w:rPr>
        <w:t xml:space="preserve"> tych</w:t>
      </w:r>
      <w:r w:rsidRPr="00C96AD3">
        <w:rPr>
          <w:rFonts w:ascii="Times New Roman" w:hAnsi="Times New Roman"/>
        </w:rPr>
        <w:t xml:space="preserve"> rzeczy lub części</w:t>
      </w:r>
      <w:r w:rsidR="00C57513" w:rsidRPr="00C96AD3">
        <w:rPr>
          <w:rFonts w:ascii="Times New Roman" w:hAnsi="Times New Roman"/>
        </w:rPr>
        <w:t xml:space="preserve"> </w:t>
      </w:r>
      <w:r w:rsidRPr="00C96AD3">
        <w:rPr>
          <w:rFonts w:ascii="Times New Roman" w:hAnsi="Times New Roman"/>
        </w:rPr>
        <w:t>objętych</w:t>
      </w:r>
      <w:r w:rsidR="00C57513" w:rsidRPr="00C96AD3">
        <w:rPr>
          <w:rFonts w:ascii="Times New Roman" w:hAnsi="Times New Roman"/>
        </w:rPr>
        <w:t xml:space="preserve"> </w:t>
      </w:r>
      <w:r w:rsidR="00591F1E" w:rsidRPr="00C96AD3">
        <w:rPr>
          <w:rFonts w:ascii="Times New Roman" w:hAnsi="Times New Roman"/>
        </w:rPr>
        <w:t xml:space="preserve">wymianą albo </w:t>
      </w:r>
      <w:r w:rsidR="00165B69" w:rsidRPr="00C96AD3">
        <w:rPr>
          <w:rFonts w:ascii="Times New Roman" w:hAnsi="Times New Roman"/>
        </w:rPr>
        <w:t xml:space="preserve">istotną </w:t>
      </w:r>
      <w:r w:rsidR="00591F1E" w:rsidRPr="00C96AD3">
        <w:rPr>
          <w:rFonts w:ascii="Times New Roman" w:hAnsi="Times New Roman"/>
        </w:rPr>
        <w:t>naprawą gwarancyjną</w:t>
      </w:r>
      <w:r w:rsidRPr="00C96AD3">
        <w:rPr>
          <w:rFonts w:ascii="Times New Roman" w:hAnsi="Times New Roman"/>
        </w:rPr>
        <w:t>.</w:t>
      </w:r>
    </w:p>
    <w:p w14:paraId="4C480ACF" w14:textId="311C0247" w:rsidR="003A1954" w:rsidRPr="001235A2" w:rsidRDefault="003A1954" w:rsidP="00937DB3">
      <w:pPr>
        <w:pStyle w:val="Akapitzlist"/>
        <w:numPr>
          <w:ilvl w:val="2"/>
          <w:numId w:val="23"/>
        </w:numPr>
        <w:ind w:left="426" w:hanging="426"/>
        <w:jc w:val="both"/>
        <w:rPr>
          <w:rFonts w:ascii="Times New Roman" w:hAnsi="Times New Roman"/>
          <w:color w:val="0D0D0D" w:themeColor="text1" w:themeTint="F2"/>
        </w:rPr>
      </w:pPr>
      <w:r w:rsidRPr="001235A2">
        <w:rPr>
          <w:rFonts w:ascii="Times New Roman" w:hAnsi="Times New Roman"/>
          <w:color w:val="0D0D0D" w:themeColor="text1" w:themeTint="F2"/>
        </w:rPr>
        <w:t>W przypadku wystąpienia</w:t>
      </w:r>
      <w:r w:rsidR="00C57513" w:rsidRPr="001235A2">
        <w:rPr>
          <w:rFonts w:ascii="Times New Roman" w:hAnsi="Times New Roman"/>
          <w:color w:val="0D0D0D" w:themeColor="text1" w:themeTint="F2"/>
        </w:rPr>
        <w:t xml:space="preserve"> </w:t>
      </w:r>
      <w:r w:rsidRPr="001235A2">
        <w:rPr>
          <w:rFonts w:ascii="Times New Roman" w:hAnsi="Times New Roman"/>
          <w:color w:val="0D0D0D" w:themeColor="text1" w:themeTint="F2"/>
        </w:rPr>
        <w:t>wad</w:t>
      </w:r>
      <w:r w:rsidR="00AC4E19" w:rsidRPr="001235A2">
        <w:rPr>
          <w:rFonts w:ascii="Times New Roman" w:hAnsi="Times New Roman"/>
          <w:color w:val="0D0D0D" w:themeColor="text1" w:themeTint="F2"/>
        </w:rPr>
        <w:t xml:space="preserve"> lub </w:t>
      </w:r>
      <w:r w:rsidR="00C55284" w:rsidRPr="001235A2">
        <w:rPr>
          <w:rFonts w:ascii="Times New Roman" w:hAnsi="Times New Roman"/>
          <w:color w:val="0D0D0D" w:themeColor="text1" w:themeTint="F2"/>
        </w:rPr>
        <w:t>a</w:t>
      </w:r>
      <w:r w:rsidR="00AC4E19" w:rsidRPr="001235A2">
        <w:rPr>
          <w:rFonts w:ascii="Times New Roman" w:hAnsi="Times New Roman"/>
          <w:color w:val="0D0D0D" w:themeColor="text1" w:themeTint="F2"/>
        </w:rPr>
        <w:t>warii</w:t>
      </w:r>
      <w:r w:rsidRPr="001235A2">
        <w:rPr>
          <w:rFonts w:ascii="Times New Roman" w:hAnsi="Times New Roman"/>
          <w:color w:val="0D0D0D" w:themeColor="text1" w:themeTint="F2"/>
        </w:rPr>
        <w:t xml:space="preserve"> zamontowanych elementów, których niesprawność powoduje ryzyko powstania szkód na osobach fizycznych, </w:t>
      </w:r>
      <w:r w:rsidR="00511E90" w:rsidRPr="001235A2">
        <w:rPr>
          <w:rFonts w:ascii="Times New Roman" w:hAnsi="Times New Roman"/>
          <w:color w:val="0D0D0D" w:themeColor="text1" w:themeTint="F2"/>
        </w:rPr>
        <w:t xml:space="preserve"> </w:t>
      </w:r>
      <w:r w:rsidRPr="001235A2">
        <w:rPr>
          <w:rFonts w:ascii="Times New Roman" w:hAnsi="Times New Roman"/>
          <w:color w:val="0D0D0D" w:themeColor="text1" w:themeTint="F2"/>
        </w:rPr>
        <w:t>usunięcie wad</w:t>
      </w:r>
      <w:r w:rsidR="0066214F" w:rsidRPr="001235A2">
        <w:rPr>
          <w:rFonts w:ascii="Times New Roman" w:hAnsi="Times New Roman"/>
          <w:color w:val="0D0D0D" w:themeColor="text1" w:themeTint="F2"/>
        </w:rPr>
        <w:t xml:space="preserve"> lub awarii</w:t>
      </w:r>
      <w:r w:rsidRPr="001235A2">
        <w:rPr>
          <w:rFonts w:ascii="Times New Roman" w:hAnsi="Times New Roman"/>
          <w:color w:val="0D0D0D" w:themeColor="text1" w:themeTint="F2"/>
        </w:rPr>
        <w:t xml:space="preserve"> musi nastąpić niezwłocznie, ale nie później niż w terminie </w:t>
      </w:r>
      <w:r w:rsidR="00195512" w:rsidRPr="001235A2">
        <w:rPr>
          <w:rFonts w:ascii="Times New Roman" w:hAnsi="Times New Roman"/>
          <w:color w:val="0D0D0D" w:themeColor="text1" w:themeTint="F2"/>
        </w:rPr>
        <w:t>1</w:t>
      </w:r>
      <w:r w:rsidR="00511E90" w:rsidRPr="001235A2">
        <w:rPr>
          <w:rFonts w:ascii="Times New Roman" w:hAnsi="Times New Roman"/>
          <w:color w:val="0D0D0D" w:themeColor="text1" w:themeTint="F2"/>
        </w:rPr>
        <w:t>2</w:t>
      </w:r>
      <w:r w:rsidR="00B8635C" w:rsidRPr="001235A2">
        <w:rPr>
          <w:rFonts w:ascii="Times New Roman" w:hAnsi="Times New Roman"/>
          <w:color w:val="0D0D0D" w:themeColor="text1" w:themeTint="F2"/>
        </w:rPr>
        <w:t xml:space="preserve"> (</w:t>
      </w:r>
      <w:r w:rsidR="00195512" w:rsidRPr="001235A2">
        <w:rPr>
          <w:rFonts w:ascii="Times New Roman" w:hAnsi="Times New Roman"/>
          <w:color w:val="0D0D0D" w:themeColor="text1" w:themeTint="F2"/>
        </w:rPr>
        <w:t>dwunastu</w:t>
      </w:r>
      <w:r w:rsidR="00B8635C" w:rsidRPr="001235A2">
        <w:rPr>
          <w:rFonts w:ascii="Times New Roman" w:hAnsi="Times New Roman"/>
          <w:color w:val="0D0D0D" w:themeColor="text1" w:themeTint="F2"/>
        </w:rPr>
        <w:t>)</w:t>
      </w:r>
      <w:r w:rsidRPr="001235A2">
        <w:rPr>
          <w:rFonts w:ascii="Times New Roman" w:hAnsi="Times New Roman"/>
          <w:color w:val="0D0D0D" w:themeColor="text1" w:themeTint="F2"/>
        </w:rPr>
        <w:t xml:space="preserve"> godzin od przyjęcia zgłoszenia przez Wykonawcę lub w innym uzasadnionym terminie wyznaczonym przez Zamawiającego na wniosek Wykonawcy ze względów eksploatacyjnych, technologicznych lub technicznych.</w:t>
      </w:r>
    </w:p>
    <w:p w14:paraId="02D3969F" w14:textId="77777777" w:rsidR="003A1954" w:rsidRPr="001235A2" w:rsidRDefault="003A1954" w:rsidP="00937DB3">
      <w:pPr>
        <w:pStyle w:val="Akapitzlist"/>
        <w:numPr>
          <w:ilvl w:val="2"/>
          <w:numId w:val="23"/>
        </w:numPr>
        <w:ind w:left="426" w:hanging="426"/>
        <w:jc w:val="both"/>
        <w:rPr>
          <w:rFonts w:ascii="Times New Roman" w:hAnsi="Times New Roman"/>
          <w:color w:val="0D0D0D" w:themeColor="text1" w:themeTint="F2"/>
        </w:rPr>
      </w:pPr>
      <w:r w:rsidRPr="001235A2">
        <w:rPr>
          <w:rFonts w:ascii="Times New Roman" w:hAnsi="Times New Roman"/>
          <w:color w:val="0D0D0D" w:themeColor="text1" w:themeTint="F2"/>
        </w:rPr>
        <w:lastRenderedPageBreak/>
        <w:t>W przypadku, gdy Wykonawca nie przystępuje do usunięcia wad</w:t>
      </w:r>
      <w:r w:rsidR="0066214F" w:rsidRPr="001235A2">
        <w:rPr>
          <w:rFonts w:ascii="Times New Roman" w:hAnsi="Times New Roman"/>
          <w:color w:val="0D0D0D" w:themeColor="text1" w:themeTint="F2"/>
        </w:rPr>
        <w:t xml:space="preserve"> lub </w:t>
      </w:r>
      <w:r w:rsidR="00C55284" w:rsidRPr="001235A2">
        <w:rPr>
          <w:rFonts w:ascii="Times New Roman" w:hAnsi="Times New Roman"/>
          <w:color w:val="0D0D0D" w:themeColor="text1" w:themeTint="F2"/>
        </w:rPr>
        <w:t>a</w:t>
      </w:r>
      <w:r w:rsidR="0066214F" w:rsidRPr="001235A2">
        <w:rPr>
          <w:rFonts w:ascii="Times New Roman" w:hAnsi="Times New Roman"/>
          <w:color w:val="0D0D0D" w:themeColor="text1" w:themeTint="F2"/>
        </w:rPr>
        <w:t>warii</w:t>
      </w:r>
      <w:r w:rsidRPr="001235A2">
        <w:rPr>
          <w:rFonts w:ascii="Times New Roman" w:hAnsi="Times New Roman"/>
          <w:color w:val="0D0D0D" w:themeColor="text1" w:themeTint="F2"/>
        </w:rPr>
        <w:t xml:space="preserve"> lub nie usunie wady</w:t>
      </w:r>
      <w:r w:rsidR="0066214F" w:rsidRPr="001235A2">
        <w:rPr>
          <w:rFonts w:ascii="Times New Roman" w:hAnsi="Times New Roman"/>
          <w:color w:val="0D0D0D" w:themeColor="text1" w:themeTint="F2"/>
        </w:rPr>
        <w:t xml:space="preserve"> lub awarii</w:t>
      </w:r>
      <w:r w:rsidRPr="001235A2">
        <w:rPr>
          <w:rFonts w:ascii="Times New Roman" w:hAnsi="Times New Roman"/>
          <w:color w:val="0D0D0D" w:themeColor="text1" w:themeTint="F2"/>
        </w:rPr>
        <w:t xml:space="preserve"> w sposób należyty, Zamawiający, poza uprawnieniam</w:t>
      </w:r>
      <w:r w:rsidR="00640E88" w:rsidRPr="001235A2">
        <w:rPr>
          <w:rFonts w:ascii="Times New Roman" w:hAnsi="Times New Roman"/>
          <w:color w:val="0D0D0D" w:themeColor="text1" w:themeTint="F2"/>
        </w:rPr>
        <w:t xml:space="preserve">i przysługującymi na podstawie </w:t>
      </w:r>
      <w:r w:rsidRPr="001235A2">
        <w:rPr>
          <w:rFonts w:ascii="Times New Roman" w:hAnsi="Times New Roman"/>
          <w:color w:val="0D0D0D" w:themeColor="text1" w:themeTint="F2"/>
        </w:rPr>
        <w:t>przepisów prawa, może powierzyć usunięcie wady</w:t>
      </w:r>
      <w:r w:rsidR="0066214F" w:rsidRPr="001235A2">
        <w:rPr>
          <w:rFonts w:ascii="Times New Roman" w:hAnsi="Times New Roman"/>
          <w:color w:val="0D0D0D" w:themeColor="text1" w:themeTint="F2"/>
        </w:rPr>
        <w:t xml:space="preserve"> lub awarii</w:t>
      </w:r>
      <w:r w:rsidRPr="001235A2">
        <w:rPr>
          <w:rFonts w:ascii="Times New Roman" w:hAnsi="Times New Roman"/>
          <w:color w:val="0D0D0D" w:themeColor="text1" w:themeTint="F2"/>
        </w:rPr>
        <w:t xml:space="preserve"> podmiotowi trzeciemu na koszt i ryzyko Wykonawcy, po uprzednim wezwaniu Wykonawcy i w</w:t>
      </w:r>
      <w:r w:rsidR="00640E88" w:rsidRPr="001235A2">
        <w:rPr>
          <w:rFonts w:ascii="Times New Roman" w:hAnsi="Times New Roman"/>
          <w:color w:val="0D0D0D" w:themeColor="text1" w:themeTint="F2"/>
        </w:rPr>
        <w:t xml:space="preserve">yznaczeniu dodatkowego terminu. </w:t>
      </w:r>
    </w:p>
    <w:p w14:paraId="0A460910" w14:textId="7FC82A00" w:rsidR="00170DA6" w:rsidRPr="001235A2" w:rsidRDefault="00170DA6" w:rsidP="00937DB3">
      <w:pPr>
        <w:pStyle w:val="Akapitzlist"/>
        <w:numPr>
          <w:ilvl w:val="2"/>
          <w:numId w:val="23"/>
        </w:numPr>
        <w:ind w:left="426" w:hanging="426"/>
        <w:jc w:val="both"/>
        <w:rPr>
          <w:rFonts w:ascii="Times New Roman" w:hAnsi="Times New Roman"/>
          <w:color w:val="0D0D0D" w:themeColor="text1" w:themeTint="F2"/>
        </w:rPr>
      </w:pPr>
      <w:r w:rsidRPr="001235A2">
        <w:rPr>
          <w:rFonts w:ascii="Times New Roman" w:hAnsi="Times New Roman"/>
          <w:color w:val="0D0D0D" w:themeColor="text1" w:themeTint="F2"/>
        </w:rPr>
        <w:t>W okresie rękojmi i gwarancji Zamawiający ma prawo potrącać koszty usunięcia wad</w:t>
      </w:r>
      <w:r w:rsidR="0066214F" w:rsidRPr="001235A2">
        <w:rPr>
          <w:rFonts w:ascii="Times New Roman" w:hAnsi="Times New Roman"/>
          <w:color w:val="0D0D0D" w:themeColor="text1" w:themeTint="F2"/>
        </w:rPr>
        <w:t xml:space="preserve"> lub awarii</w:t>
      </w:r>
      <w:r w:rsidRPr="001235A2">
        <w:rPr>
          <w:rFonts w:ascii="Times New Roman" w:hAnsi="Times New Roman"/>
          <w:color w:val="0D0D0D" w:themeColor="text1" w:themeTint="F2"/>
        </w:rPr>
        <w:t xml:space="preserve"> przez osoby trzecie z wynagrodzenia Wykonawcy</w:t>
      </w:r>
      <w:r w:rsidR="000B5E5A">
        <w:rPr>
          <w:rFonts w:ascii="Times New Roman" w:hAnsi="Times New Roman"/>
          <w:color w:val="0D0D0D" w:themeColor="text1" w:themeTint="F2"/>
        </w:rPr>
        <w:t>.</w:t>
      </w:r>
    </w:p>
    <w:p w14:paraId="3BD6603D" w14:textId="128F34AA" w:rsidR="003A1954" w:rsidRPr="001235A2" w:rsidRDefault="003A1954" w:rsidP="00937DB3">
      <w:pPr>
        <w:pStyle w:val="Akapitzlist"/>
        <w:numPr>
          <w:ilvl w:val="2"/>
          <w:numId w:val="23"/>
        </w:numPr>
        <w:ind w:left="426" w:hanging="426"/>
        <w:jc w:val="both"/>
        <w:rPr>
          <w:rFonts w:ascii="Times New Roman" w:hAnsi="Times New Roman"/>
          <w:color w:val="0D0D0D" w:themeColor="text1" w:themeTint="F2"/>
        </w:rPr>
      </w:pPr>
      <w:r w:rsidRPr="001235A2">
        <w:rPr>
          <w:rFonts w:ascii="Times New Roman" w:hAnsi="Times New Roman"/>
          <w:color w:val="0D0D0D" w:themeColor="text1" w:themeTint="F2"/>
        </w:rPr>
        <w:t>Udzielone rękojmia i gwarancja</w:t>
      </w:r>
      <w:r w:rsidR="00920A1A" w:rsidRPr="001235A2">
        <w:rPr>
          <w:rFonts w:ascii="Times New Roman" w:hAnsi="Times New Roman"/>
          <w:color w:val="0D0D0D" w:themeColor="text1" w:themeTint="F2"/>
        </w:rPr>
        <w:t xml:space="preserve"> </w:t>
      </w:r>
      <w:r w:rsidRPr="001235A2">
        <w:rPr>
          <w:rFonts w:ascii="Times New Roman" w:hAnsi="Times New Roman"/>
          <w:color w:val="0D0D0D" w:themeColor="text1" w:themeTint="F2"/>
        </w:rPr>
        <w:t xml:space="preserve">nie naruszają prawa Zamawiającego do dochodzenia roszczeń </w:t>
      </w:r>
      <w:r w:rsidR="00B36716">
        <w:rPr>
          <w:rFonts w:ascii="Times New Roman" w:hAnsi="Times New Roman"/>
          <w:color w:val="0D0D0D" w:themeColor="text1" w:themeTint="F2"/>
        </w:rPr>
        <w:t xml:space="preserve">                              </w:t>
      </w:r>
      <w:r w:rsidRPr="001235A2">
        <w:rPr>
          <w:rFonts w:ascii="Times New Roman" w:hAnsi="Times New Roman"/>
          <w:color w:val="0D0D0D" w:themeColor="text1" w:themeTint="F2"/>
        </w:rPr>
        <w:t>o naprawieni</w:t>
      </w:r>
      <w:r w:rsidR="001A0267" w:rsidRPr="001235A2">
        <w:rPr>
          <w:rFonts w:ascii="Times New Roman" w:hAnsi="Times New Roman"/>
          <w:color w:val="0D0D0D" w:themeColor="text1" w:themeTint="F2"/>
        </w:rPr>
        <w:t>e</w:t>
      </w:r>
      <w:r w:rsidRPr="001235A2">
        <w:rPr>
          <w:rFonts w:ascii="Times New Roman" w:hAnsi="Times New Roman"/>
          <w:color w:val="0D0D0D" w:themeColor="text1" w:themeTint="F2"/>
        </w:rPr>
        <w:t xml:space="preserve"> szkody w pełnej wysokości na zasadach ogólnych.</w:t>
      </w:r>
    </w:p>
    <w:p w14:paraId="2A36E230" w14:textId="3C4DC326" w:rsidR="003A1954" w:rsidRPr="00B36716" w:rsidRDefault="003A1954" w:rsidP="00937DB3">
      <w:pPr>
        <w:pStyle w:val="Akapitzlist"/>
        <w:numPr>
          <w:ilvl w:val="2"/>
          <w:numId w:val="23"/>
        </w:numPr>
        <w:ind w:left="426" w:hanging="426"/>
        <w:jc w:val="both"/>
        <w:rPr>
          <w:rFonts w:ascii="Times New Roman" w:hAnsi="Times New Roman"/>
        </w:rPr>
      </w:pPr>
      <w:r w:rsidRPr="00B36716">
        <w:rPr>
          <w:rFonts w:ascii="Times New Roman" w:hAnsi="Times New Roman"/>
        </w:rPr>
        <w:t>Na wymienione w ust. 2 niniejszego paragrafu elementy Wykonawca przekaże Zamawiającemu do dnia Odbioru końcowego dokument gwarancyjn</w:t>
      </w:r>
      <w:r w:rsidR="009C64CB" w:rsidRPr="00B36716">
        <w:rPr>
          <w:rFonts w:ascii="Times New Roman" w:hAnsi="Times New Roman"/>
        </w:rPr>
        <w:t>y</w:t>
      </w:r>
      <w:r w:rsidRPr="00B36716">
        <w:rPr>
          <w:rFonts w:ascii="Times New Roman" w:hAnsi="Times New Roman"/>
        </w:rPr>
        <w:t xml:space="preserve"> według wzoru zawartego w załączniku nr </w:t>
      </w:r>
      <w:r w:rsidR="00F328E7">
        <w:rPr>
          <w:rFonts w:ascii="Times New Roman" w:hAnsi="Times New Roman"/>
        </w:rPr>
        <w:t>15</w:t>
      </w:r>
      <w:r w:rsidR="00894613" w:rsidRPr="00B36716">
        <w:rPr>
          <w:rFonts w:ascii="Times New Roman" w:hAnsi="Times New Roman"/>
        </w:rPr>
        <w:t xml:space="preserve"> </w:t>
      </w:r>
      <w:r w:rsidRPr="00B36716">
        <w:rPr>
          <w:rFonts w:ascii="Times New Roman" w:hAnsi="Times New Roman"/>
        </w:rPr>
        <w:t>do Umowy, a także kserokopie dokumentów gwarancyjnych podmiotów trzecich, o ile takie zostały sporządzone.</w:t>
      </w:r>
    </w:p>
    <w:p w14:paraId="1690146C" w14:textId="034AF5AA" w:rsidR="003A1954" w:rsidRDefault="003A1954" w:rsidP="00937DB3">
      <w:pPr>
        <w:pStyle w:val="Akapitzlist"/>
        <w:numPr>
          <w:ilvl w:val="2"/>
          <w:numId w:val="23"/>
        </w:numPr>
        <w:ind w:left="426" w:hanging="426"/>
        <w:jc w:val="both"/>
        <w:rPr>
          <w:rFonts w:ascii="Times New Roman" w:hAnsi="Times New Roman"/>
          <w:color w:val="0D0D0D" w:themeColor="text1" w:themeTint="F2"/>
        </w:rPr>
      </w:pPr>
      <w:r w:rsidRPr="001235A2">
        <w:rPr>
          <w:rFonts w:ascii="Times New Roman" w:hAnsi="Times New Roman"/>
          <w:color w:val="0D0D0D" w:themeColor="text1" w:themeTint="F2"/>
        </w:rPr>
        <w:t>Dwukrotne zgłoszenie tej samej wady</w:t>
      </w:r>
      <w:r w:rsidR="002E482D" w:rsidRPr="001235A2">
        <w:rPr>
          <w:rFonts w:ascii="Times New Roman" w:hAnsi="Times New Roman"/>
          <w:color w:val="0D0D0D" w:themeColor="text1" w:themeTint="F2"/>
        </w:rPr>
        <w:t xml:space="preserve"> lub awarii</w:t>
      </w:r>
      <w:r w:rsidRPr="001235A2">
        <w:rPr>
          <w:rFonts w:ascii="Times New Roman" w:hAnsi="Times New Roman"/>
          <w:color w:val="0D0D0D" w:themeColor="text1" w:themeTint="F2"/>
        </w:rPr>
        <w:t xml:space="preserve"> </w:t>
      </w:r>
      <w:r w:rsidR="00761378" w:rsidRPr="001235A2">
        <w:rPr>
          <w:rFonts w:ascii="Times New Roman" w:hAnsi="Times New Roman"/>
          <w:color w:val="0D0D0D" w:themeColor="text1" w:themeTint="F2"/>
        </w:rPr>
        <w:t xml:space="preserve">tego samego elementu Przedmiotu Umowy </w:t>
      </w:r>
      <w:r w:rsidRPr="001235A2">
        <w:rPr>
          <w:rFonts w:ascii="Times New Roman" w:hAnsi="Times New Roman"/>
          <w:color w:val="0D0D0D" w:themeColor="text1" w:themeTint="F2"/>
        </w:rPr>
        <w:t>przez Zamawiającego stanowi podstawę do żądania przez Zamawiającego wymiany wadliwego elementu lub urządzenia</w:t>
      </w:r>
      <w:r w:rsidR="00CA1361" w:rsidRPr="001235A2">
        <w:rPr>
          <w:rFonts w:ascii="Times New Roman" w:hAnsi="Times New Roman"/>
          <w:color w:val="0D0D0D" w:themeColor="text1" w:themeTint="F2"/>
        </w:rPr>
        <w:t xml:space="preserve"> na nowy</w:t>
      </w:r>
      <w:r w:rsidRPr="001235A2">
        <w:rPr>
          <w:rFonts w:ascii="Times New Roman" w:hAnsi="Times New Roman"/>
          <w:color w:val="0D0D0D" w:themeColor="text1" w:themeTint="F2"/>
        </w:rPr>
        <w:t xml:space="preserve">. Postanowienia ust. </w:t>
      </w:r>
      <w:r w:rsidR="001D5622">
        <w:rPr>
          <w:rFonts w:ascii="Times New Roman" w:hAnsi="Times New Roman"/>
          <w:color w:val="0D0D0D" w:themeColor="text1" w:themeTint="F2"/>
        </w:rPr>
        <w:t>6</w:t>
      </w:r>
      <w:r w:rsidR="00C57513" w:rsidRPr="001235A2">
        <w:rPr>
          <w:rFonts w:ascii="Times New Roman" w:hAnsi="Times New Roman"/>
          <w:color w:val="0D0D0D" w:themeColor="text1" w:themeTint="F2"/>
        </w:rPr>
        <w:t xml:space="preserve"> </w:t>
      </w:r>
      <w:r w:rsidRPr="001235A2">
        <w:rPr>
          <w:rFonts w:ascii="Times New Roman" w:hAnsi="Times New Roman"/>
          <w:color w:val="0D0D0D" w:themeColor="text1" w:themeTint="F2"/>
        </w:rPr>
        <w:t>stosuje się odpowiednio.</w:t>
      </w:r>
    </w:p>
    <w:p w14:paraId="064A4E9B" w14:textId="43B78CF9" w:rsidR="006F564C" w:rsidRPr="00685161" w:rsidRDefault="006F564C" w:rsidP="00937DB3">
      <w:pPr>
        <w:pStyle w:val="Akapitzlist"/>
        <w:numPr>
          <w:ilvl w:val="2"/>
          <w:numId w:val="23"/>
        </w:numPr>
        <w:ind w:left="426" w:hanging="426"/>
        <w:jc w:val="both"/>
        <w:rPr>
          <w:rFonts w:ascii="Times New Roman" w:hAnsi="Times New Roman"/>
        </w:rPr>
      </w:pPr>
      <w:r w:rsidRPr="00685161">
        <w:rPr>
          <w:rFonts w:ascii="Times New Roman" w:hAnsi="Times New Roman"/>
        </w:rPr>
        <w:t>Wykonawca zobowiązuje się do pisemnego stwierdzenia usunięcia wad do 14 dni od daty zawiadomienia Zamawiającego  w wymaganej formie o dokonaniu naprawy.</w:t>
      </w:r>
    </w:p>
    <w:p w14:paraId="26C63D1A" w14:textId="38924201" w:rsidR="000B7FF8" w:rsidRDefault="003A1954" w:rsidP="00937DB3">
      <w:pPr>
        <w:pStyle w:val="Akapitzlist"/>
        <w:numPr>
          <w:ilvl w:val="2"/>
          <w:numId w:val="23"/>
        </w:numPr>
        <w:ind w:left="426" w:hanging="426"/>
        <w:jc w:val="both"/>
        <w:rPr>
          <w:rFonts w:ascii="Times New Roman" w:hAnsi="Times New Roman"/>
          <w:color w:val="0D0D0D" w:themeColor="text1" w:themeTint="F2"/>
        </w:rPr>
      </w:pPr>
      <w:r w:rsidRPr="001235A2">
        <w:rPr>
          <w:rFonts w:ascii="Times New Roman" w:hAnsi="Times New Roman"/>
          <w:color w:val="0D0D0D" w:themeColor="text1" w:themeTint="F2"/>
        </w:rPr>
        <w:t>Wykonawca nie odpowiada za wady powstałe w wyniku niewłaściwej eksploatacji Przedmiotu Umowy</w:t>
      </w:r>
      <w:r w:rsidR="00AB03C4" w:rsidRPr="001235A2">
        <w:rPr>
          <w:rFonts w:ascii="Times New Roman" w:hAnsi="Times New Roman"/>
          <w:color w:val="0D0D0D" w:themeColor="text1" w:themeTint="F2"/>
        </w:rPr>
        <w:t xml:space="preserve"> (</w:t>
      </w:r>
      <w:r w:rsidR="00CA1361" w:rsidRPr="001235A2">
        <w:rPr>
          <w:rFonts w:ascii="Times New Roman" w:hAnsi="Times New Roman"/>
          <w:color w:val="0D0D0D" w:themeColor="text1" w:themeTint="F2"/>
        </w:rPr>
        <w:t xml:space="preserve">jeżeli </w:t>
      </w:r>
      <w:r w:rsidR="005E1933" w:rsidRPr="001235A2">
        <w:rPr>
          <w:rFonts w:ascii="Times New Roman" w:hAnsi="Times New Roman"/>
          <w:color w:val="0D0D0D" w:themeColor="text1" w:themeTint="F2"/>
        </w:rPr>
        <w:t xml:space="preserve">Wykonawca </w:t>
      </w:r>
      <w:r w:rsidR="00CA1361" w:rsidRPr="001235A2">
        <w:rPr>
          <w:rFonts w:ascii="Times New Roman" w:hAnsi="Times New Roman"/>
          <w:color w:val="0D0D0D" w:themeColor="text1" w:themeTint="F2"/>
        </w:rPr>
        <w:t>przekazał Zamawiającemu odpowiednie instrukcje użytkowania</w:t>
      </w:r>
      <w:r w:rsidR="005E1933" w:rsidRPr="001235A2">
        <w:rPr>
          <w:rFonts w:ascii="Times New Roman" w:hAnsi="Times New Roman"/>
          <w:color w:val="0D0D0D" w:themeColor="text1" w:themeTint="F2"/>
        </w:rPr>
        <w:t xml:space="preserve"> i dokonał należytego instruktażu</w:t>
      </w:r>
      <w:r w:rsidR="00CA1361" w:rsidRPr="001235A2">
        <w:rPr>
          <w:rFonts w:ascii="Times New Roman" w:hAnsi="Times New Roman"/>
          <w:color w:val="0D0D0D" w:themeColor="text1" w:themeTint="F2"/>
        </w:rPr>
        <w:t>)</w:t>
      </w:r>
      <w:r w:rsidRPr="001235A2">
        <w:rPr>
          <w:rFonts w:ascii="Times New Roman" w:hAnsi="Times New Roman"/>
          <w:color w:val="0D0D0D" w:themeColor="text1" w:themeTint="F2"/>
        </w:rPr>
        <w:t>, jednakże obowiązek dokonania usunięcia tych wad</w:t>
      </w:r>
      <w:r w:rsidR="002E482D" w:rsidRPr="001235A2">
        <w:rPr>
          <w:rFonts w:ascii="Times New Roman" w:hAnsi="Times New Roman"/>
          <w:color w:val="0D0D0D" w:themeColor="text1" w:themeTint="F2"/>
        </w:rPr>
        <w:t xml:space="preserve"> lub </w:t>
      </w:r>
      <w:r w:rsidR="007B2E7F" w:rsidRPr="001235A2">
        <w:rPr>
          <w:rFonts w:ascii="Times New Roman" w:hAnsi="Times New Roman"/>
          <w:color w:val="0D0D0D" w:themeColor="text1" w:themeTint="F2"/>
        </w:rPr>
        <w:t>awarii</w:t>
      </w:r>
      <w:r w:rsidRPr="001235A2">
        <w:rPr>
          <w:rFonts w:ascii="Times New Roman" w:hAnsi="Times New Roman"/>
          <w:color w:val="0D0D0D" w:themeColor="text1" w:themeTint="F2"/>
        </w:rPr>
        <w:t xml:space="preserve"> w okresie gwarancji</w:t>
      </w:r>
      <w:r w:rsidR="00A304EE" w:rsidRPr="001235A2">
        <w:rPr>
          <w:rFonts w:ascii="Times New Roman" w:hAnsi="Times New Roman"/>
          <w:color w:val="0D0D0D" w:themeColor="text1" w:themeTint="F2"/>
        </w:rPr>
        <w:t xml:space="preserve"> i rękojmi</w:t>
      </w:r>
      <w:r w:rsidRPr="001235A2">
        <w:rPr>
          <w:rFonts w:ascii="Times New Roman" w:hAnsi="Times New Roman"/>
          <w:color w:val="0D0D0D" w:themeColor="text1" w:themeTint="F2"/>
        </w:rPr>
        <w:t xml:space="preserve"> spoczywa na Wykonawcy – odpłatnie, po zatwierdzeniu kosztów przez Zamawiającego,</w:t>
      </w:r>
      <w:r w:rsidR="001D5622">
        <w:rPr>
          <w:rFonts w:ascii="Times New Roman" w:hAnsi="Times New Roman"/>
          <w:color w:val="0D0D0D" w:themeColor="text1" w:themeTint="F2"/>
        </w:rPr>
        <w:t xml:space="preserve"> w terminach ustalonych w ust. 5 </w:t>
      </w:r>
      <w:r w:rsidRPr="001235A2">
        <w:rPr>
          <w:rFonts w:ascii="Times New Roman" w:hAnsi="Times New Roman"/>
          <w:color w:val="0D0D0D" w:themeColor="text1" w:themeTint="F2"/>
        </w:rPr>
        <w:t xml:space="preserve"> niniejszego paragrafu.</w:t>
      </w:r>
      <w:r w:rsidR="005E1933" w:rsidRPr="001235A2">
        <w:rPr>
          <w:rFonts w:ascii="Times New Roman" w:hAnsi="Times New Roman"/>
          <w:color w:val="0D0D0D" w:themeColor="text1" w:themeTint="F2"/>
        </w:rPr>
        <w:t xml:space="preserve"> </w:t>
      </w:r>
      <w:r w:rsidR="00761378" w:rsidRPr="001235A2">
        <w:rPr>
          <w:rFonts w:ascii="Times New Roman" w:hAnsi="Times New Roman"/>
          <w:color w:val="0D0D0D" w:themeColor="text1" w:themeTint="F2"/>
        </w:rPr>
        <w:t xml:space="preserve">Wynagrodzenie Wykonawcy z tego tytułu nie może przewyższać stawek usług, cen materiałów lub kosztów ogłaszanych </w:t>
      </w:r>
      <w:r w:rsidR="007163FE">
        <w:rPr>
          <w:rFonts w:ascii="Times New Roman" w:hAnsi="Times New Roman"/>
          <w:color w:val="0D0D0D" w:themeColor="text1" w:themeTint="F2"/>
        </w:rPr>
        <w:t xml:space="preserve">                                  </w:t>
      </w:r>
      <w:r w:rsidR="00761378" w:rsidRPr="001235A2">
        <w:rPr>
          <w:rFonts w:ascii="Times New Roman" w:hAnsi="Times New Roman"/>
          <w:color w:val="0D0D0D" w:themeColor="text1" w:themeTint="F2"/>
        </w:rPr>
        <w:t xml:space="preserve">w komunikacie Prezesa Głównego Urzędu Statystycznego w miesiącu poprzedzającym złożenia oferty przez Wykonawcę na usunięcie tychże wad. </w:t>
      </w:r>
      <w:r w:rsidR="005E1933" w:rsidRPr="001235A2">
        <w:rPr>
          <w:rFonts w:ascii="Times New Roman" w:hAnsi="Times New Roman"/>
          <w:color w:val="0D0D0D" w:themeColor="text1" w:themeTint="F2"/>
        </w:rPr>
        <w:t xml:space="preserve">Poza tym przypadkiem Wykonawcy nie będą przysługiwały żadne koszty wynikające z realizacji obowiązków gwarancyjnych, które Wykonawca jako profesjonalista uwzględnił w wynagrodzeniu określonym w § </w:t>
      </w:r>
      <w:r w:rsidR="00DA6873" w:rsidRPr="001235A2">
        <w:rPr>
          <w:rFonts w:ascii="Times New Roman" w:hAnsi="Times New Roman"/>
          <w:color w:val="0D0D0D" w:themeColor="text1" w:themeTint="F2"/>
        </w:rPr>
        <w:t>7</w:t>
      </w:r>
      <w:r w:rsidR="005E1933" w:rsidRPr="001235A2">
        <w:rPr>
          <w:rFonts w:ascii="Times New Roman" w:hAnsi="Times New Roman"/>
          <w:color w:val="0D0D0D" w:themeColor="text1" w:themeTint="F2"/>
        </w:rPr>
        <w:t xml:space="preserve"> </w:t>
      </w:r>
      <w:r w:rsidR="0003185C" w:rsidRPr="001235A2">
        <w:rPr>
          <w:rFonts w:ascii="Times New Roman" w:hAnsi="Times New Roman"/>
          <w:color w:val="0D0D0D" w:themeColor="text1" w:themeTint="F2"/>
        </w:rPr>
        <w:t>ust. 1</w:t>
      </w:r>
      <w:r w:rsidR="00322D76">
        <w:rPr>
          <w:rFonts w:ascii="Times New Roman" w:hAnsi="Times New Roman"/>
          <w:color w:val="0D0D0D" w:themeColor="text1" w:themeTint="F2"/>
        </w:rPr>
        <w:t xml:space="preserve"> </w:t>
      </w:r>
      <w:r w:rsidR="0003185C" w:rsidRPr="001235A2">
        <w:rPr>
          <w:rFonts w:ascii="Times New Roman" w:hAnsi="Times New Roman"/>
          <w:color w:val="0D0D0D" w:themeColor="text1" w:themeTint="F2"/>
        </w:rPr>
        <w:t xml:space="preserve"> </w:t>
      </w:r>
      <w:r w:rsidR="005E1933" w:rsidRPr="001235A2">
        <w:rPr>
          <w:rFonts w:ascii="Times New Roman" w:hAnsi="Times New Roman"/>
          <w:color w:val="0D0D0D" w:themeColor="text1" w:themeTint="F2"/>
        </w:rPr>
        <w:t>Umowy</w:t>
      </w:r>
      <w:r w:rsidR="0080460C" w:rsidRPr="001235A2">
        <w:rPr>
          <w:rFonts w:ascii="Times New Roman" w:hAnsi="Times New Roman"/>
          <w:color w:val="0D0D0D" w:themeColor="text1" w:themeTint="F2"/>
        </w:rPr>
        <w:t>.</w:t>
      </w:r>
    </w:p>
    <w:p w14:paraId="2280B319" w14:textId="77777777" w:rsidR="000B7FF8" w:rsidRPr="001235A2" w:rsidRDefault="003A1954" w:rsidP="00937DB3">
      <w:pPr>
        <w:pStyle w:val="Akapitzlist"/>
        <w:numPr>
          <w:ilvl w:val="2"/>
          <w:numId w:val="23"/>
        </w:numPr>
        <w:ind w:left="426" w:hanging="426"/>
        <w:jc w:val="both"/>
        <w:rPr>
          <w:rFonts w:ascii="Times New Roman" w:hAnsi="Times New Roman"/>
          <w:color w:val="0D0D0D" w:themeColor="text1" w:themeTint="F2"/>
        </w:rPr>
      </w:pPr>
      <w:r w:rsidRPr="001235A2">
        <w:rPr>
          <w:rFonts w:ascii="Times New Roman" w:hAnsi="Times New Roman"/>
          <w:color w:val="0D0D0D" w:themeColor="text1" w:themeTint="F2"/>
        </w:rPr>
        <w:t>Zamawiającemu przysługuje prawo wyboru skorzystania z uprawnień wynikających z udzielonej gwarancji lub rękojmi</w:t>
      </w:r>
      <w:r w:rsidR="00816EF4" w:rsidRPr="001235A2">
        <w:rPr>
          <w:rFonts w:ascii="Times New Roman" w:hAnsi="Times New Roman"/>
          <w:color w:val="0D0D0D" w:themeColor="text1" w:themeTint="F2"/>
        </w:rPr>
        <w:t>.</w:t>
      </w:r>
    </w:p>
    <w:p w14:paraId="43CC328F" w14:textId="4666C21E" w:rsidR="00334C29" w:rsidRPr="001235A2" w:rsidRDefault="003A1954" w:rsidP="00937DB3">
      <w:pPr>
        <w:pStyle w:val="Akapitzlist"/>
        <w:numPr>
          <w:ilvl w:val="2"/>
          <w:numId w:val="23"/>
        </w:numPr>
        <w:ind w:left="426" w:hanging="426"/>
        <w:jc w:val="both"/>
        <w:rPr>
          <w:rFonts w:ascii="Times New Roman" w:hAnsi="Times New Roman"/>
          <w:color w:val="0D0D0D" w:themeColor="text1" w:themeTint="F2"/>
        </w:rPr>
      </w:pPr>
      <w:r w:rsidRPr="001235A2">
        <w:rPr>
          <w:rFonts w:ascii="Times New Roman" w:hAnsi="Times New Roman"/>
          <w:color w:val="0D0D0D" w:themeColor="text1" w:themeTint="F2"/>
        </w:rPr>
        <w:t>Niniejsza umowa jest dokumentem gwarancyjnym w rozum</w:t>
      </w:r>
      <w:r w:rsidR="00AD7DE6" w:rsidRPr="001235A2">
        <w:rPr>
          <w:rFonts w:ascii="Times New Roman" w:hAnsi="Times New Roman"/>
          <w:color w:val="0D0D0D" w:themeColor="text1" w:themeTint="F2"/>
        </w:rPr>
        <w:t xml:space="preserve">ieniu przepisów </w:t>
      </w:r>
      <w:r w:rsidR="00DE0D4F" w:rsidRPr="001235A2">
        <w:rPr>
          <w:rFonts w:ascii="Times New Roman" w:hAnsi="Times New Roman"/>
          <w:color w:val="0D0D0D" w:themeColor="text1" w:themeTint="F2"/>
        </w:rPr>
        <w:t>Kodeksu cywilnego.</w:t>
      </w:r>
      <w:bookmarkStart w:id="23" w:name="_§_23._Przeglądy"/>
      <w:bookmarkEnd w:id="23"/>
    </w:p>
    <w:p w14:paraId="7CDEA008" w14:textId="77777777" w:rsidR="00536107" w:rsidRDefault="00536107" w:rsidP="00536107">
      <w:pPr>
        <w:pStyle w:val="Akapitzlist"/>
        <w:spacing w:after="0"/>
        <w:ind w:left="284"/>
        <w:jc w:val="both"/>
        <w:rPr>
          <w:rFonts w:ascii="Times New Roman" w:hAnsi="Times New Roman"/>
          <w:color w:val="0D0D0D" w:themeColor="text1" w:themeTint="F2"/>
        </w:rPr>
      </w:pPr>
    </w:p>
    <w:p w14:paraId="000125EC" w14:textId="01F12060" w:rsidR="00B93EE0" w:rsidRPr="001235A2" w:rsidRDefault="006B1E59" w:rsidP="00F77AA3">
      <w:pPr>
        <w:pStyle w:val="Nagwek1"/>
        <w:spacing w:before="360" w:after="120" w:line="276" w:lineRule="auto"/>
        <w:ind w:left="431" w:hanging="431"/>
        <w:rPr>
          <w:rFonts w:ascii="Times New Roman" w:hAnsi="Times New Roman" w:cs="Times New Roman"/>
          <w:smallCaps/>
          <w:color w:val="0D0D0D" w:themeColor="text1" w:themeTint="F2"/>
        </w:rPr>
      </w:pPr>
      <w:bookmarkStart w:id="24" w:name="_Toc98318909"/>
      <w:r w:rsidRPr="001235A2">
        <w:rPr>
          <w:rFonts w:ascii="Times New Roman" w:hAnsi="Times New Roman" w:cs="Times New Roman"/>
          <w:color w:val="0D0D0D" w:themeColor="text1" w:themeTint="F2"/>
        </w:rPr>
        <w:t xml:space="preserve">§ </w:t>
      </w:r>
      <w:r w:rsidR="00026183" w:rsidRPr="001235A2">
        <w:rPr>
          <w:rFonts w:ascii="Times New Roman" w:hAnsi="Times New Roman" w:cs="Times New Roman"/>
          <w:color w:val="0D0D0D" w:themeColor="text1" w:themeTint="F2"/>
        </w:rPr>
        <w:t>1</w:t>
      </w:r>
      <w:r w:rsidR="000B5E5A">
        <w:rPr>
          <w:rFonts w:ascii="Times New Roman" w:hAnsi="Times New Roman" w:cs="Times New Roman"/>
          <w:color w:val="0D0D0D" w:themeColor="text1" w:themeTint="F2"/>
        </w:rPr>
        <w:t>4</w:t>
      </w:r>
      <w:r w:rsidRPr="001235A2">
        <w:rPr>
          <w:rFonts w:ascii="Times New Roman" w:hAnsi="Times New Roman" w:cs="Times New Roman"/>
          <w:color w:val="0D0D0D" w:themeColor="text1" w:themeTint="F2"/>
        </w:rPr>
        <w:t xml:space="preserve">. </w:t>
      </w:r>
      <w:r w:rsidR="00B93EE0" w:rsidRPr="001235A2">
        <w:rPr>
          <w:rFonts w:ascii="Times New Roman" w:hAnsi="Times New Roman" w:cs="Times New Roman"/>
          <w:color w:val="0D0D0D" w:themeColor="text1" w:themeTint="F2"/>
        </w:rPr>
        <w:t>Ubezpieczenie</w:t>
      </w:r>
      <w:bookmarkEnd w:id="24"/>
    </w:p>
    <w:p w14:paraId="1CF30245" w14:textId="6A8AB648" w:rsidR="00087C32" w:rsidRPr="00087C32" w:rsidRDefault="00087C32" w:rsidP="00536107">
      <w:pPr>
        <w:pStyle w:val="Tekstpodstawowywcity"/>
        <w:numPr>
          <w:ilvl w:val="0"/>
          <w:numId w:val="49"/>
        </w:numPr>
        <w:suppressAutoHyphens w:val="0"/>
        <w:spacing w:line="276" w:lineRule="auto"/>
        <w:ind w:left="284"/>
        <w:rPr>
          <w:rFonts w:ascii="Times New Roman" w:hAnsi="Times New Roman" w:cs="Times New Roman"/>
          <w:color w:val="0D0D0D" w:themeColor="text1" w:themeTint="F2"/>
        </w:rPr>
      </w:pPr>
      <w:r w:rsidRPr="00087C32">
        <w:rPr>
          <w:rFonts w:ascii="Times New Roman" w:hAnsi="Times New Roman" w:cs="Times New Roman"/>
          <w:color w:val="0D0D0D" w:themeColor="text1" w:themeTint="F2"/>
        </w:rPr>
        <w:t xml:space="preserve">Przedmiotem ubezpieczenia jest odpowiedzialność cywilna Ubezpieczonego za szkody rzeczowe, osobowe oraz czyste straty finansowe wyrządzone osobom trzecim w trakcie trwania okresu ubezpieczenia w związku z realizacją </w:t>
      </w:r>
      <w:r w:rsidR="000B34AA">
        <w:rPr>
          <w:rFonts w:ascii="Times New Roman" w:hAnsi="Times New Roman" w:cs="Times New Roman"/>
          <w:color w:val="0D0D0D" w:themeColor="text1" w:themeTint="F2"/>
        </w:rPr>
        <w:t>prac remontowych</w:t>
      </w:r>
      <w:r w:rsidRPr="00087C32">
        <w:rPr>
          <w:rFonts w:ascii="Times New Roman" w:hAnsi="Times New Roman" w:cs="Times New Roman"/>
          <w:color w:val="0D0D0D" w:themeColor="text1" w:themeTint="F2"/>
        </w:rPr>
        <w:t xml:space="preserve"> w ramach przedmiotowego Kontraktu. Ochrona ubezpieczeniowa obejmuje również odpowiedzialność cywilną, gdy w związku z prowadzoną działalnością lub posiadanym, użytkowanym, czy też administrowanym mieniem ubezpieczający/ubezpieczony w następstwie czynu niedozwolonego (odpowiedzialność deliktowa) i/lub niewykonania bądź nienależytego wykonania zobowiązania (odpowiedzialność kontraktowa) będzie zobowiązany, w myśl przepisów prawa, do naprawienia szkody osobowej, rzeczowej bądź czyste straty </w:t>
      </w:r>
      <w:r w:rsidR="00436F94">
        <w:rPr>
          <w:rFonts w:ascii="Times New Roman" w:hAnsi="Times New Roman" w:cs="Times New Roman"/>
          <w:color w:val="0D0D0D" w:themeColor="text1" w:themeTint="F2"/>
        </w:rPr>
        <w:t>finansowe wyrządzone</w:t>
      </w:r>
      <w:r w:rsidRPr="00087C32">
        <w:rPr>
          <w:rFonts w:ascii="Times New Roman" w:hAnsi="Times New Roman" w:cs="Times New Roman"/>
          <w:color w:val="0D0D0D" w:themeColor="text1" w:themeTint="F2"/>
        </w:rPr>
        <w:t xml:space="preserve"> osobie trzeciej z włączeniem odpowiedzialności cywilnej za produkt / wykonaną usługę oraz z rozszerzeniem zakresu o poniższe klauzule oraz warunki szczególne.</w:t>
      </w:r>
    </w:p>
    <w:p w14:paraId="73662232" w14:textId="31AAC3A5" w:rsidR="00087C32" w:rsidRDefault="00087C32" w:rsidP="00536107">
      <w:pPr>
        <w:pStyle w:val="Tekstpodstawowywcity"/>
        <w:suppressAutoHyphens w:val="0"/>
        <w:spacing w:line="276" w:lineRule="auto"/>
        <w:ind w:left="284"/>
        <w:rPr>
          <w:rFonts w:ascii="Times New Roman" w:hAnsi="Times New Roman" w:cs="Times New Roman"/>
          <w:color w:val="0D0D0D" w:themeColor="text1" w:themeTint="F2"/>
        </w:rPr>
      </w:pPr>
      <w:r w:rsidRPr="00087C32">
        <w:rPr>
          <w:rFonts w:ascii="Times New Roman" w:hAnsi="Times New Roman" w:cs="Times New Roman"/>
          <w:color w:val="0D0D0D" w:themeColor="text1" w:themeTint="F2"/>
        </w:rPr>
        <w:t>Objęta ochroną zostaje usługa budowlana, montażowa, serwisowa, gwarancyjna jako uzupełnienie pokrycia szkody wyrządzonej po przekazaniu pracy / usługi wykonanej w użytkowanie Zamawiającego.</w:t>
      </w:r>
    </w:p>
    <w:p w14:paraId="5F99193D" w14:textId="1A73B8D3" w:rsidR="009539E2" w:rsidRPr="001235A2" w:rsidRDefault="00EB7667" w:rsidP="00536107">
      <w:pPr>
        <w:pStyle w:val="Tekstpodstawowywcity"/>
        <w:numPr>
          <w:ilvl w:val="0"/>
          <w:numId w:val="49"/>
        </w:numPr>
        <w:suppressAutoHyphens w:val="0"/>
        <w:spacing w:line="276" w:lineRule="auto"/>
        <w:ind w:left="284"/>
        <w:rPr>
          <w:rFonts w:ascii="Times New Roman" w:hAnsi="Times New Roman" w:cs="Times New Roman"/>
          <w:color w:val="0D0D0D" w:themeColor="text1" w:themeTint="F2"/>
        </w:rPr>
      </w:pPr>
      <w:r w:rsidRPr="001235A2">
        <w:rPr>
          <w:rFonts w:ascii="Times New Roman" w:hAnsi="Times New Roman" w:cs="Times New Roman"/>
          <w:color w:val="0D0D0D" w:themeColor="text1" w:themeTint="F2"/>
        </w:rPr>
        <w:t xml:space="preserve">Wykonawca oświadcza, że jest ubezpieczony od odpowiedzialności cywilnej (OC) w zakresie prowadzonej działalności gospodarczej obejmującej przedmiot zamówienia, na podstawie polisy OC nr </w:t>
      </w:r>
      <w:r w:rsidRPr="001235A2">
        <w:rPr>
          <w:rFonts w:ascii="Times New Roman" w:hAnsi="Times New Roman" w:cs="Times New Roman"/>
          <w:b/>
          <w:color w:val="0D0D0D" w:themeColor="text1" w:themeTint="F2"/>
        </w:rPr>
        <w:t>………………….</w:t>
      </w:r>
      <w:r w:rsidRPr="001235A2">
        <w:rPr>
          <w:rFonts w:ascii="Times New Roman" w:hAnsi="Times New Roman" w:cs="Times New Roman"/>
          <w:color w:val="0D0D0D" w:themeColor="text1" w:themeTint="F2"/>
        </w:rPr>
        <w:t xml:space="preserve">, z dnia </w:t>
      </w:r>
      <w:r w:rsidRPr="001235A2">
        <w:rPr>
          <w:rFonts w:ascii="Times New Roman" w:hAnsi="Times New Roman" w:cs="Times New Roman"/>
          <w:b/>
          <w:color w:val="0D0D0D" w:themeColor="text1" w:themeTint="F2"/>
        </w:rPr>
        <w:t>……………..</w:t>
      </w:r>
      <w:r w:rsidRPr="001235A2">
        <w:rPr>
          <w:rFonts w:ascii="Times New Roman" w:hAnsi="Times New Roman" w:cs="Times New Roman"/>
          <w:color w:val="0D0D0D" w:themeColor="text1" w:themeTint="F2"/>
        </w:rPr>
        <w:t xml:space="preserve"> na sum</w:t>
      </w:r>
      <w:r w:rsidRPr="00B36716">
        <w:rPr>
          <w:rFonts w:ascii="Times New Roman" w:hAnsi="Times New Roman" w:cs="Times New Roman"/>
          <w:color w:val="0D0D0D" w:themeColor="text1" w:themeTint="F2"/>
        </w:rPr>
        <w:t xml:space="preserve">ę </w:t>
      </w:r>
      <w:r w:rsidR="00D26022">
        <w:rPr>
          <w:rFonts w:ascii="Times New Roman" w:hAnsi="Times New Roman" w:cs="Times New Roman"/>
          <w:b/>
          <w:color w:val="0D0D0D" w:themeColor="text1" w:themeTint="F2"/>
        </w:rPr>
        <w:t>5</w:t>
      </w:r>
      <w:r w:rsidRPr="00B36716">
        <w:rPr>
          <w:rFonts w:ascii="Times New Roman" w:hAnsi="Times New Roman" w:cs="Times New Roman"/>
          <w:b/>
          <w:color w:val="0D0D0D" w:themeColor="text1" w:themeTint="F2"/>
        </w:rPr>
        <w:t>0.000,00</w:t>
      </w:r>
      <w:r w:rsidRPr="00B36716">
        <w:rPr>
          <w:rFonts w:ascii="Times New Roman" w:hAnsi="Times New Roman" w:cs="Times New Roman"/>
          <w:color w:val="0D0D0D" w:themeColor="text1" w:themeTint="F2"/>
        </w:rPr>
        <w:t xml:space="preserve"> PLN </w:t>
      </w:r>
      <w:r w:rsidR="002E4E61" w:rsidRPr="00B36716">
        <w:rPr>
          <w:rFonts w:ascii="Times New Roman" w:hAnsi="Times New Roman" w:cs="Times New Roman"/>
          <w:color w:val="0D0D0D" w:themeColor="text1" w:themeTint="F2"/>
        </w:rPr>
        <w:t>na</w:t>
      </w:r>
      <w:r w:rsidR="002E4E61">
        <w:rPr>
          <w:rFonts w:ascii="Times New Roman" w:hAnsi="Times New Roman" w:cs="Times New Roman"/>
          <w:color w:val="0D0D0D" w:themeColor="text1" w:themeTint="F2"/>
        </w:rPr>
        <w:t xml:space="preserve"> jedno i wszystkie zdarzenia, </w:t>
      </w:r>
      <w:r w:rsidRPr="001235A2">
        <w:rPr>
          <w:rFonts w:ascii="Times New Roman" w:hAnsi="Times New Roman" w:cs="Times New Roman"/>
          <w:color w:val="0D0D0D" w:themeColor="text1" w:themeTint="F2"/>
        </w:rPr>
        <w:t xml:space="preserve">ważnej do dnia </w:t>
      </w:r>
      <w:r w:rsidRPr="001235A2">
        <w:rPr>
          <w:rFonts w:ascii="Times New Roman" w:hAnsi="Times New Roman" w:cs="Times New Roman"/>
          <w:b/>
          <w:color w:val="0D0D0D" w:themeColor="text1" w:themeTint="F2"/>
        </w:rPr>
        <w:t>…………………</w:t>
      </w:r>
      <w:r w:rsidRPr="001235A2">
        <w:rPr>
          <w:rFonts w:ascii="Times New Roman" w:hAnsi="Times New Roman" w:cs="Times New Roman"/>
          <w:color w:val="0D0D0D" w:themeColor="text1" w:themeTint="F2"/>
        </w:rPr>
        <w:t xml:space="preserve">Wykonawca przedłoży potwierdzoną za zgodność z oryginałem kopię aktualnej </w:t>
      </w:r>
      <w:r w:rsidRPr="001235A2">
        <w:rPr>
          <w:rFonts w:ascii="Times New Roman" w:hAnsi="Times New Roman" w:cs="Times New Roman"/>
          <w:color w:val="0D0D0D" w:themeColor="text1" w:themeTint="F2"/>
        </w:rPr>
        <w:lastRenderedPageBreak/>
        <w:t xml:space="preserve">polisy OC wraz z dowodem opłacenia składek z tytułu ubezpieczenia OC </w:t>
      </w:r>
      <w:r w:rsidR="00A23DBF" w:rsidRPr="001235A2">
        <w:rPr>
          <w:rFonts w:ascii="Times New Roman" w:hAnsi="Times New Roman" w:cs="Times New Roman"/>
          <w:color w:val="0D0D0D" w:themeColor="text1" w:themeTint="F2"/>
        </w:rPr>
        <w:t>najpóźniej do dnia zawarcia niniejszej Umowy.</w:t>
      </w:r>
      <w:r w:rsidR="00894613" w:rsidRPr="001235A2">
        <w:rPr>
          <w:rFonts w:ascii="Times New Roman" w:hAnsi="Times New Roman" w:cs="Times New Roman"/>
          <w:color w:val="0D0D0D" w:themeColor="text1" w:themeTint="F2"/>
        </w:rPr>
        <w:t xml:space="preserve"> Kopia polisy stanowi załącznik nr 1</w:t>
      </w:r>
      <w:r w:rsidR="00F328E7">
        <w:rPr>
          <w:rFonts w:ascii="Times New Roman" w:hAnsi="Times New Roman" w:cs="Times New Roman"/>
          <w:color w:val="0D0D0D" w:themeColor="text1" w:themeTint="F2"/>
        </w:rPr>
        <w:t>7</w:t>
      </w:r>
      <w:r w:rsidR="00894613" w:rsidRPr="001235A2">
        <w:rPr>
          <w:rFonts w:ascii="Times New Roman" w:hAnsi="Times New Roman" w:cs="Times New Roman"/>
          <w:color w:val="0D0D0D" w:themeColor="text1" w:themeTint="F2"/>
        </w:rPr>
        <w:t xml:space="preserve"> do Umowy.</w:t>
      </w:r>
    </w:p>
    <w:p w14:paraId="6970A503" w14:textId="77777777" w:rsidR="009539E2" w:rsidRPr="001235A2" w:rsidRDefault="00EB7667" w:rsidP="00536107">
      <w:pPr>
        <w:pStyle w:val="Tekstpodstawowywcity"/>
        <w:numPr>
          <w:ilvl w:val="0"/>
          <w:numId w:val="49"/>
        </w:numPr>
        <w:suppressAutoHyphens w:val="0"/>
        <w:spacing w:line="276" w:lineRule="auto"/>
        <w:ind w:left="284"/>
        <w:rPr>
          <w:rFonts w:ascii="Times New Roman" w:hAnsi="Times New Roman" w:cs="Times New Roman"/>
          <w:color w:val="0D0D0D" w:themeColor="text1" w:themeTint="F2"/>
        </w:rPr>
      </w:pPr>
      <w:r w:rsidRPr="001235A2">
        <w:rPr>
          <w:rFonts w:ascii="Times New Roman" w:hAnsi="Times New Roman" w:cs="Times New Roman"/>
          <w:color w:val="0D0D0D" w:themeColor="text1" w:themeTint="F2"/>
        </w:rPr>
        <w:t>Wykonawca zobowiązany jest do zapewnienia ciągłości ubezpieczenia OC przez cały okres realizacji umowy do dnia podpisania przez Strony bez uwag protokołu odbioru końcowego. Na żądanie Zamawiającego Wykonawca przedłoży dowody opłacenia składek z tytułu ubezpieczenia OC.</w:t>
      </w:r>
    </w:p>
    <w:p w14:paraId="1AA440D6" w14:textId="77777777" w:rsidR="009539E2" w:rsidRPr="001235A2" w:rsidRDefault="00EB7667" w:rsidP="00536107">
      <w:pPr>
        <w:pStyle w:val="Tekstpodstawowywcity"/>
        <w:numPr>
          <w:ilvl w:val="0"/>
          <w:numId w:val="49"/>
        </w:numPr>
        <w:suppressAutoHyphens w:val="0"/>
        <w:spacing w:line="276" w:lineRule="auto"/>
        <w:ind w:left="284"/>
        <w:rPr>
          <w:rFonts w:ascii="Times New Roman" w:hAnsi="Times New Roman" w:cs="Times New Roman"/>
          <w:color w:val="0D0D0D" w:themeColor="text1" w:themeTint="F2"/>
        </w:rPr>
      </w:pPr>
      <w:r w:rsidRPr="001235A2">
        <w:rPr>
          <w:rFonts w:ascii="Times New Roman" w:hAnsi="Times New Roman" w:cs="Times New Roman"/>
          <w:color w:val="0D0D0D" w:themeColor="text1" w:themeTint="F2"/>
        </w:rPr>
        <w:t xml:space="preserve">W przypadku jakichkolwiek zmian dotyczących ubezpieczenia OC Wykonawca zobowiązany jest poinformować o tym niezwłocznie Zamawiającego na piśmie. </w:t>
      </w:r>
    </w:p>
    <w:p w14:paraId="2A18EA20" w14:textId="77777777" w:rsidR="009539E2" w:rsidRPr="001235A2" w:rsidRDefault="00EB7667" w:rsidP="00536107">
      <w:pPr>
        <w:pStyle w:val="Tekstpodstawowywcity"/>
        <w:numPr>
          <w:ilvl w:val="0"/>
          <w:numId w:val="49"/>
        </w:numPr>
        <w:suppressAutoHyphens w:val="0"/>
        <w:spacing w:line="276" w:lineRule="auto"/>
        <w:ind w:left="284"/>
        <w:rPr>
          <w:rFonts w:ascii="Times New Roman" w:hAnsi="Times New Roman" w:cs="Times New Roman"/>
          <w:color w:val="0D0D0D" w:themeColor="text1" w:themeTint="F2"/>
        </w:rPr>
      </w:pPr>
      <w:r w:rsidRPr="001235A2">
        <w:rPr>
          <w:rFonts w:ascii="Times New Roman" w:hAnsi="Times New Roman" w:cs="Times New Roman"/>
          <w:color w:val="0D0D0D" w:themeColor="text1" w:themeTint="F2"/>
        </w:rPr>
        <w:t>Brak ważnego ubezpieczenia OC w czasie trwania niniejszej umowy, uprawnia Zamawiającego do zawarcia na koszt Wykonawcy umowy ubezpieczenia na warunkach określonych w niniejszym paragrafie, do czego Wykonawca niniejszym upoważnia Zamawiającego.</w:t>
      </w:r>
    </w:p>
    <w:p w14:paraId="28534F15" w14:textId="77777777" w:rsidR="009539E2" w:rsidRPr="001235A2" w:rsidRDefault="00EB7667" w:rsidP="00536107">
      <w:pPr>
        <w:pStyle w:val="Tekstpodstawowywcity"/>
        <w:numPr>
          <w:ilvl w:val="0"/>
          <w:numId w:val="49"/>
        </w:numPr>
        <w:suppressAutoHyphens w:val="0"/>
        <w:spacing w:line="276" w:lineRule="auto"/>
        <w:ind w:left="284"/>
        <w:rPr>
          <w:rFonts w:ascii="Times New Roman" w:hAnsi="Times New Roman" w:cs="Times New Roman"/>
          <w:color w:val="0D0D0D" w:themeColor="text1" w:themeTint="F2"/>
        </w:rPr>
      </w:pPr>
      <w:r w:rsidRPr="001235A2">
        <w:rPr>
          <w:rFonts w:ascii="Times New Roman" w:hAnsi="Times New Roman" w:cs="Times New Roman"/>
          <w:color w:val="0D0D0D" w:themeColor="text1" w:themeTint="F2"/>
        </w:rPr>
        <w:t>Zamawiający ma prawo do pokrycia kosztów zawarcia umowy ubezpieczenia poprzez pomniejszenie wynagrodzenia Wykonawcy.</w:t>
      </w:r>
    </w:p>
    <w:p w14:paraId="76ABBAFA" w14:textId="1F0DA6DB" w:rsidR="00EB7667" w:rsidRPr="001235A2" w:rsidRDefault="00EB7667" w:rsidP="00536107">
      <w:pPr>
        <w:pStyle w:val="Tekstpodstawowywcity"/>
        <w:numPr>
          <w:ilvl w:val="0"/>
          <w:numId w:val="49"/>
        </w:numPr>
        <w:suppressAutoHyphens w:val="0"/>
        <w:spacing w:line="276" w:lineRule="auto"/>
        <w:ind w:left="284"/>
        <w:rPr>
          <w:rFonts w:ascii="Times New Roman" w:hAnsi="Times New Roman" w:cs="Times New Roman"/>
          <w:color w:val="0D0D0D" w:themeColor="text1" w:themeTint="F2"/>
        </w:rPr>
      </w:pPr>
      <w:r w:rsidRPr="001235A2">
        <w:rPr>
          <w:rFonts w:ascii="Times New Roman" w:hAnsi="Times New Roman" w:cs="Times New Roman"/>
          <w:color w:val="0D0D0D" w:themeColor="text1" w:themeTint="F2"/>
        </w:rPr>
        <w:t xml:space="preserve">Ubezpieczeniu podlegają w szczególności: </w:t>
      </w:r>
    </w:p>
    <w:p w14:paraId="58538B27" w14:textId="77777777" w:rsidR="009539E2" w:rsidRPr="001235A2" w:rsidRDefault="00EB7667" w:rsidP="00536107">
      <w:pPr>
        <w:pStyle w:val="Tekstpodstawowywcity"/>
        <w:numPr>
          <w:ilvl w:val="0"/>
          <w:numId w:val="50"/>
        </w:numPr>
        <w:tabs>
          <w:tab w:val="clear" w:pos="1040"/>
        </w:tabs>
        <w:suppressAutoHyphens w:val="0"/>
        <w:spacing w:line="276" w:lineRule="auto"/>
        <w:ind w:left="709" w:hanging="357"/>
        <w:rPr>
          <w:rFonts w:ascii="Times New Roman" w:hAnsi="Times New Roman" w:cs="Times New Roman"/>
          <w:color w:val="0D0D0D" w:themeColor="text1" w:themeTint="F2"/>
        </w:rPr>
      </w:pPr>
      <w:r w:rsidRPr="001235A2">
        <w:rPr>
          <w:rFonts w:ascii="Times New Roman" w:hAnsi="Times New Roman" w:cs="Times New Roman"/>
          <w:color w:val="0D0D0D" w:themeColor="text1" w:themeTint="F2"/>
        </w:rPr>
        <w:t>odpowiedzialność wobec osób trzecich za wszelkie szkody powstałe w związku z wykonywaniem przedmiotu umowy,</w:t>
      </w:r>
    </w:p>
    <w:p w14:paraId="2D5DA5A2" w14:textId="609A5DFB" w:rsidR="009539E2" w:rsidRPr="001235A2" w:rsidRDefault="00EB7667" w:rsidP="00536107">
      <w:pPr>
        <w:pStyle w:val="Tekstpodstawowywcity"/>
        <w:numPr>
          <w:ilvl w:val="0"/>
          <w:numId w:val="50"/>
        </w:numPr>
        <w:tabs>
          <w:tab w:val="clear" w:pos="1040"/>
        </w:tabs>
        <w:suppressAutoHyphens w:val="0"/>
        <w:spacing w:line="276" w:lineRule="auto"/>
        <w:ind w:left="709" w:hanging="357"/>
        <w:rPr>
          <w:rFonts w:ascii="Times New Roman" w:hAnsi="Times New Roman" w:cs="Times New Roman"/>
          <w:color w:val="0D0D0D" w:themeColor="text1" w:themeTint="F2"/>
        </w:rPr>
      </w:pPr>
      <w:r w:rsidRPr="001235A2">
        <w:rPr>
          <w:rFonts w:ascii="Times New Roman" w:hAnsi="Times New Roman" w:cs="Times New Roman"/>
          <w:color w:val="0D0D0D" w:themeColor="text1" w:themeTint="F2"/>
        </w:rPr>
        <w:t xml:space="preserve">odpowiedzialność za szkody i następstwa nieszczęśliwych wypadków dotyczących pracowników </w:t>
      </w:r>
      <w:r w:rsidR="007163FE">
        <w:rPr>
          <w:rFonts w:ascii="Times New Roman" w:hAnsi="Times New Roman" w:cs="Times New Roman"/>
          <w:color w:val="0D0D0D" w:themeColor="text1" w:themeTint="F2"/>
        </w:rPr>
        <w:t xml:space="preserve">                   </w:t>
      </w:r>
      <w:r w:rsidRPr="001235A2">
        <w:rPr>
          <w:rFonts w:ascii="Times New Roman" w:hAnsi="Times New Roman" w:cs="Times New Roman"/>
          <w:color w:val="0D0D0D" w:themeColor="text1" w:themeTint="F2"/>
        </w:rPr>
        <w:t>i osób trzecich przebywających w rejonie prowadzonych robót,</w:t>
      </w:r>
    </w:p>
    <w:p w14:paraId="71D8FE19" w14:textId="1EEA0BF6" w:rsidR="002E4E61" w:rsidRPr="0035457D" w:rsidRDefault="00EB7667" w:rsidP="0035457D">
      <w:pPr>
        <w:pStyle w:val="Tekstpodstawowywcity"/>
        <w:numPr>
          <w:ilvl w:val="0"/>
          <w:numId w:val="50"/>
        </w:numPr>
        <w:tabs>
          <w:tab w:val="clear" w:pos="1040"/>
        </w:tabs>
        <w:suppressAutoHyphens w:val="0"/>
        <w:spacing w:line="276" w:lineRule="auto"/>
        <w:ind w:left="709" w:hanging="357"/>
        <w:rPr>
          <w:rFonts w:ascii="Times New Roman" w:hAnsi="Times New Roman" w:cs="Times New Roman"/>
          <w:color w:val="0D0D0D" w:themeColor="text1" w:themeTint="F2"/>
        </w:rPr>
      </w:pPr>
      <w:r w:rsidRPr="001235A2">
        <w:rPr>
          <w:rFonts w:ascii="Times New Roman" w:hAnsi="Times New Roman" w:cs="Times New Roman"/>
          <w:color w:val="0D0D0D" w:themeColor="text1" w:themeTint="F2"/>
        </w:rPr>
        <w:t xml:space="preserve">odpowiedzialność za szkody wynikające ze zniszczeń oraz z innych zdarzeń w odniesieniu do robót, obiektów budowlanych, materiałów, urządzeń, sprzętu i innego mienia ruchomego, związanych </w:t>
      </w:r>
      <w:r w:rsidR="007163FE">
        <w:rPr>
          <w:rFonts w:ascii="Times New Roman" w:hAnsi="Times New Roman" w:cs="Times New Roman"/>
          <w:color w:val="0D0D0D" w:themeColor="text1" w:themeTint="F2"/>
        </w:rPr>
        <w:t xml:space="preserve">                   </w:t>
      </w:r>
      <w:r w:rsidRPr="001235A2">
        <w:rPr>
          <w:rFonts w:ascii="Times New Roman" w:hAnsi="Times New Roman" w:cs="Times New Roman"/>
          <w:color w:val="0D0D0D" w:themeColor="text1" w:themeTint="F2"/>
        </w:rPr>
        <w:t>z prowadzeniem robót podczas wykonywania przedmiotu umowy.</w:t>
      </w:r>
    </w:p>
    <w:p w14:paraId="73CF5934" w14:textId="74D94080" w:rsidR="00F60A01" w:rsidRPr="001235A2" w:rsidRDefault="00EB7667" w:rsidP="00536107">
      <w:pPr>
        <w:pStyle w:val="Tekstpodstawowywcity"/>
        <w:numPr>
          <w:ilvl w:val="0"/>
          <w:numId w:val="49"/>
        </w:numPr>
        <w:suppressAutoHyphens w:val="0"/>
        <w:spacing w:line="276" w:lineRule="auto"/>
        <w:ind w:left="284"/>
        <w:rPr>
          <w:rFonts w:ascii="Times New Roman" w:hAnsi="Times New Roman" w:cs="Times New Roman"/>
          <w:color w:val="0D0D0D" w:themeColor="text1" w:themeTint="F2"/>
        </w:rPr>
      </w:pPr>
      <w:r w:rsidRPr="001235A2">
        <w:rPr>
          <w:rFonts w:ascii="Times New Roman" w:hAnsi="Times New Roman" w:cs="Times New Roman"/>
          <w:color w:val="0D0D0D" w:themeColor="text1" w:themeTint="F2"/>
        </w:rPr>
        <w:t xml:space="preserve">Podwykonawca może wykonać </w:t>
      </w:r>
      <w:r w:rsidR="00FB058F">
        <w:rPr>
          <w:rFonts w:ascii="Times New Roman" w:hAnsi="Times New Roman"/>
          <w:color w:val="0D0D0D" w:themeColor="text1" w:themeTint="F2"/>
        </w:rPr>
        <w:t>prace remontowe</w:t>
      </w:r>
      <w:r w:rsidR="00FB058F" w:rsidRPr="001235A2">
        <w:rPr>
          <w:rFonts w:ascii="Times New Roman" w:hAnsi="Times New Roman"/>
          <w:color w:val="0D0D0D" w:themeColor="text1" w:themeTint="F2"/>
        </w:rPr>
        <w:t xml:space="preserve"> </w:t>
      </w:r>
      <w:r w:rsidRPr="001235A2">
        <w:rPr>
          <w:rFonts w:ascii="Times New Roman" w:hAnsi="Times New Roman" w:cs="Times New Roman"/>
          <w:color w:val="0D0D0D" w:themeColor="text1" w:themeTint="F2"/>
        </w:rPr>
        <w:t>powierzone mu przez Wykonawcę po przedłożeniu Zamawiającemu przez Wykonawcę polisy lub innego dokumentu ubezpieczenia stwierdzającego, że zakres ubezpieczenia OC obejmuje odpowiedzialność Wykonawcy za wypadki ubezpieczeniowe skutkujące powstaniem szkody osobowej lub rzeczowej, wyrządzonej poszkodowanemu przez podwykonawcę.</w:t>
      </w:r>
    </w:p>
    <w:p w14:paraId="18D3621F" w14:textId="3567F4C7" w:rsidR="00EC57EA" w:rsidRPr="001235A2" w:rsidRDefault="006B1E59" w:rsidP="00F77AA3">
      <w:pPr>
        <w:pStyle w:val="Nagwek1"/>
        <w:spacing w:before="360" w:after="120" w:line="276" w:lineRule="auto"/>
        <w:ind w:left="431" w:hanging="431"/>
        <w:rPr>
          <w:rFonts w:ascii="Times New Roman" w:hAnsi="Times New Roman" w:cs="Times New Roman"/>
          <w:smallCaps/>
          <w:color w:val="0D0D0D" w:themeColor="text1" w:themeTint="F2"/>
        </w:rPr>
      </w:pPr>
      <w:bookmarkStart w:id="25" w:name="_Toc98318910"/>
      <w:r w:rsidRPr="001235A2">
        <w:rPr>
          <w:rFonts w:ascii="Times New Roman" w:hAnsi="Times New Roman" w:cs="Times New Roman"/>
          <w:color w:val="0D0D0D" w:themeColor="text1" w:themeTint="F2"/>
        </w:rPr>
        <w:t xml:space="preserve">§ </w:t>
      </w:r>
      <w:r w:rsidR="00026183" w:rsidRPr="001235A2">
        <w:rPr>
          <w:rFonts w:ascii="Times New Roman" w:hAnsi="Times New Roman" w:cs="Times New Roman"/>
          <w:color w:val="0D0D0D" w:themeColor="text1" w:themeTint="F2"/>
        </w:rPr>
        <w:t>1</w:t>
      </w:r>
      <w:r w:rsidR="003B1886">
        <w:rPr>
          <w:rFonts w:ascii="Times New Roman" w:hAnsi="Times New Roman" w:cs="Times New Roman"/>
          <w:color w:val="0D0D0D" w:themeColor="text1" w:themeTint="F2"/>
        </w:rPr>
        <w:t>5</w:t>
      </w:r>
      <w:r w:rsidRPr="001235A2">
        <w:rPr>
          <w:rFonts w:ascii="Times New Roman" w:hAnsi="Times New Roman" w:cs="Times New Roman"/>
          <w:color w:val="0D0D0D" w:themeColor="text1" w:themeTint="F2"/>
        </w:rPr>
        <w:t xml:space="preserve">. </w:t>
      </w:r>
      <w:r w:rsidR="00AE3154" w:rsidRPr="001235A2">
        <w:rPr>
          <w:rFonts w:ascii="Times New Roman" w:hAnsi="Times New Roman" w:cs="Times New Roman"/>
          <w:color w:val="0D0D0D" w:themeColor="text1" w:themeTint="F2"/>
        </w:rPr>
        <w:t>Kary umowne</w:t>
      </w:r>
      <w:bookmarkEnd w:id="25"/>
    </w:p>
    <w:p w14:paraId="0067F6F0" w14:textId="77777777" w:rsidR="00CF4BC3" w:rsidRPr="001235A2" w:rsidRDefault="00CF4BC3" w:rsidP="00937DB3">
      <w:pPr>
        <w:numPr>
          <w:ilvl w:val="0"/>
          <w:numId w:val="11"/>
        </w:numPr>
        <w:suppressAutoHyphens w:val="0"/>
        <w:spacing w:line="276" w:lineRule="auto"/>
        <w:ind w:left="357" w:hanging="357"/>
        <w:jc w:val="both"/>
        <w:rPr>
          <w:color w:val="0D0D0D" w:themeColor="text1" w:themeTint="F2"/>
          <w:sz w:val="22"/>
        </w:rPr>
      </w:pPr>
      <w:r w:rsidRPr="001235A2">
        <w:rPr>
          <w:rFonts w:eastAsia="Calibri"/>
          <w:color w:val="0D0D0D" w:themeColor="text1" w:themeTint="F2"/>
          <w:sz w:val="22"/>
          <w:lang w:eastAsia="en-US"/>
        </w:rPr>
        <w:t>Wykonawca zapłaci Zamawiającemu kary umowne</w:t>
      </w:r>
      <w:r w:rsidRPr="001235A2">
        <w:rPr>
          <w:color w:val="0D0D0D" w:themeColor="text1" w:themeTint="F2"/>
          <w:w w:val="105"/>
          <w:sz w:val="22"/>
          <w:shd w:val="clear" w:color="auto" w:fill="FEFFFF"/>
        </w:rPr>
        <w:t xml:space="preserve">: </w:t>
      </w:r>
    </w:p>
    <w:p w14:paraId="2F790717" w14:textId="6D47EC1E" w:rsidR="00BF2510" w:rsidRPr="001235A2" w:rsidRDefault="00CF4BC3" w:rsidP="00937DB3">
      <w:pPr>
        <w:numPr>
          <w:ilvl w:val="0"/>
          <w:numId w:val="12"/>
        </w:numPr>
        <w:suppressAutoHyphens w:val="0"/>
        <w:spacing w:line="276" w:lineRule="auto"/>
        <w:ind w:left="357" w:hanging="357"/>
        <w:jc w:val="both"/>
        <w:rPr>
          <w:color w:val="0D0D0D" w:themeColor="text1" w:themeTint="F2"/>
          <w:w w:val="105"/>
          <w:sz w:val="22"/>
          <w:shd w:val="clear" w:color="auto" w:fill="FEFFFF"/>
        </w:rPr>
      </w:pPr>
      <w:r w:rsidRPr="001235A2">
        <w:rPr>
          <w:color w:val="0D0D0D" w:themeColor="text1" w:themeTint="F2"/>
          <w:w w:val="105"/>
          <w:sz w:val="22"/>
          <w:shd w:val="clear" w:color="auto" w:fill="FEFFFF"/>
        </w:rPr>
        <w:t>za odstąpienie od Umowy przez którąkolwiek ze stron z przyczyn leżących po stronie Wykonawcy w wysokości 10</w:t>
      </w:r>
      <w:r w:rsidR="00B5374F" w:rsidRPr="001235A2">
        <w:rPr>
          <w:color w:val="0D0D0D" w:themeColor="text1" w:themeTint="F2"/>
          <w:w w:val="105"/>
          <w:sz w:val="22"/>
          <w:shd w:val="clear" w:color="auto" w:fill="FEFFFF"/>
        </w:rPr>
        <w:t xml:space="preserve"> </w:t>
      </w:r>
      <w:r w:rsidRPr="001235A2">
        <w:rPr>
          <w:color w:val="0D0D0D" w:themeColor="text1" w:themeTint="F2"/>
          <w:w w:val="105"/>
          <w:sz w:val="22"/>
          <w:shd w:val="clear" w:color="auto" w:fill="FEFFFF"/>
        </w:rPr>
        <w:t xml:space="preserve">% </w:t>
      </w:r>
      <w:r w:rsidR="00884FCB" w:rsidRPr="001235A2">
        <w:rPr>
          <w:color w:val="0D0D0D" w:themeColor="text1" w:themeTint="F2"/>
          <w:w w:val="105"/>
          <w:sz w:val="22"/>
          <w:shd w:val="clear" w:color="auto" w:fill="FEFFFF"/>
        </w:rPr>
        <w:t xml:space="preserve">łącznego </w:t>
      </w:r>
      <w:r w:rsidRPr="001235A2">
        <w:rPr>
          <w:color w:val="0D0D0D" w:themeColor="text1" w:themeTint="F2"/>
          <w:w w:val="105"/>
          <w:sz w:val="22"/>
          <w:shd w:val="clear" w:color="auto" w:fill="FEFFFF"/>
        </w:rPr>
        <w:t xml:space="preserve">wynagrodzenia brutto, o którym mowa w </w:t>
      </w:r>
      <w:r w:rsidR="00EC5AFF" w:rsidRPr="001235A2">
        <w:rPr>
          <w:color w:val="0D0D0D" w:themeColor="text1" w:themeTint="F2"/>
          <w:w w:val="105"/>
          <w:sz w:val="22"/>
          <w:shd w:val="clear" w:color="auto" w:fill="FEFFFF"/>
        </w:rPr>
        <w:t xml:space="preserve">§ </w:t>
      </w:r>
      <w:r w:rsidR="003A765D" w:rsidRPr="001235A2">
        <w:rPr>
          <w:color w:val="0D0D0D" w:themeColor="text1" w:themeTint="F2"/>
          <w:w w:val="105"/>
          <w:sz w:val="22"/>
          <w:shd w:val="clear" w:color="auto" w:fill="FEFFFF"/>
        </w:rPr>
        <w:t>7</w:t>
      </w:r>
      <w:r w:rsidR="00EC5AFF" w:rsidRPr="001235A2">
        <w:rPr>
          <w:color w:val="0D0D0D" w:themeColor="text1" w:themeTint="F2"/>
          <w:w w:val="105"/>
          <w:sz w:val="22"/>
          <w:shd w:val="clear" w:color="auto" w:fill="FEFFFF"/>
        </w:rPr>
        <w:t xml:space="preserve"> ust. 1 </w:t>
      </w:r>
      <w:r w:rsidR="00AC3866">
        <w:rPr>
          <w:color w:val="0D0D0D" w:themeColor="text1" w:themeTint="F2"/>
          <w:w w:val="105"/>
          <w:sz w:val="22"/>
          <w:shd w:val="clear" w:color="auto" w:fill="FEFFFF"/>
        </w:rPr>
        <w:t xml:space="preserve"> </w:t>
      </w:r>
      <w:r w:rsidRPr="001235A2">
        <w:rPr>
          <w:color w:val="0D0D0D" w:themeColor="text1" w:themeTint="F2"/>
          <w:w w:val="105"/>
          <w:sz w:val="22"/>
          <w:shd w:val="clear" w:color="auto" w:fill="FEFFFF"/>
        </w:rPr>
        <w:t>Umowy;</w:t>
      </w:r>
    </w:p>
    <w:p w14:paraId="150C73DA" w14:textId="0A420714" w:rsidR="003703F3" w:rsidRPr="001235A2" w:rsidRDefault="00CF4BC3" w:rsidP="00937DB3">
      <w:pPr>
        <w:numPr>
          <w:ilvl w:val="0"/>
          <w:numId w:val="12"/>
        </w:numPr>
        <w:suppressAutoHyphens w:val="0"/>
        <w:spacing w:line="276" w:lineRule="auto"/>
        <w:ind w:left="357" w:hanging="357"/>
        <w:jc w:val="both"/>
        <w:rPr>
          <w:color w:val="0D0D0D" w:themeColor="text1" w:themeTint="F2"/>
          <w:w w:val="105"/>
          <w:sz w:val="22"/>
          <w:shd w:val="clear" w:color="auto" w:fill="FEFFFF"/>
        </w:rPr>
      </w:pPr>
      <w:r w:rsidRPr="001235A2">
        <w:rPr>
          <w:color w:val="0D0D0D" w:themeColor="text1" w:themeTint="F2"/>
          <w:w w:val="105"/>
          <w:sz w:val="22"/>
          <w:shd w:val="clear" w:color="auto" w:fill="FEFFFF"/>
        </w:rPr>
        <w:t xml:space="preserve">za </w:t>
      </w:r>
      <w:r w:rsidR="00C1241F" w:rsidRPr="001235A2">
        <w:rPr>
          <w:color w:val="0D0D0D" w:themeColor="text1" w:themeTint="F2"/>
          <w:w w:val="105"/>
          <w:sz w:val="22"/>
          <w:shd w:val="clear" w:color="auto" w:fill="FEFFFF"/>
        </w:rPr>
        <w:t>zwłokę</w:t>
      </w:r>
      <w:r w:rsidRPr="001235A2">
        <w:rPr>
          <w:color w:val="0D0D0D" w:themeColor="text1" w:themeTint="F2"/>
          <w:w w:val="105"/>
          <w:sz w:val="22"/>
          <w:shd w:val="clear" w:color="auto" w:fill="FEFFFF"/>
        </w:rPr>
        <w:t xml:space="preserve"> w stosunku do terminu </w:t>
      </w:r>
      <w:r w:rsidR="00D4497F">
        <w:rPr>
          <w:color w:val="0D0D0D" w:themeColor="text1" w:themeTint="F2"/>
          <w:w w:val="105"/>
          <w:sz w:val="22"/>
          <w:shd w:val="clear" w:color="auto" w:fill="FEFFFF"/>
        </w:rPr>
        <w:t>wykonania przedmiotu umowy</w:t>
      </w:r>
      <w:r w:rsidRPr="001235A2">
        <w:rPr>
          <w:color w:val="0D0D0D" w:themeColor="text1" w:themeTint="F2"/>
          <w:w w:val="105"/>
          <w:sz w:val="22"/>
          <w:shd w:val="clear" w:color="auto" w:fill="FEFFFF"/>
        </w:rPr>
        <w:t xml:space="preserve">, o którym mowa w </w:t>
      </w:r>
      <w:r w:rsidR="00DC7382" w:rsidRPr="001235A2">
        <w:rPr>
          <w:color w:val="0D0D0D" w:themeColor="text1" w:themeTint="F2"/>
          <w:w w:val="105"/>
          <w:sz w:val="22"/>
          <w:shd w:val="clear" w:color="auto" w:fill="FEFFFF"/>
        </w:rPr>
        <w:t xml:space="preserve">§ </w:t>
      </w:r>
      <w:r w:rsidR="003A765D" w:rsidRPr="001235A2">
        <w:rPr>
          <w:color w:val="0D0D0D" w:themeColor="text1" w:themeTint="F2"/>
          <w:w w:val="105"/>
          <w:sz w:val="22"/>
          <w:shd w:val="clear" w:color="auto" w:fill="FEFFFF"/>
        </w:rPr>
        <w:t>5</w:t>
      </w:r>
      <w:r w:rsidR="00DC7382" w:rsidRPr="001235A2">
        <w:rPr>
          <w:color w:val="0D0D0D" w:themeColor="text1" w:themeTint="F2"/>
          <w:w w:val="105"/>
          <w:sz w:val="22"/>
          <w:shd w:val="clear" w:color="auto" w:fill="FEFFFF"/>
        </w:rPr>
        <w:t xml:space="preserve"> ust. 1 </w:t>
      </w:r>
      <w:r w:rsidRPr="001235A2">
        <w:rPr>
          <w:color w:val="0D0D0D" w:themeColor="text1" w:themeTint="F2"/>
          <w:w w:val="105"/>
          <w:sz w:val="22"/>
          <w:shd w:val="clear" w:color="auto" w:fill="FEFFFF"/>
        </w:rPr>
        <w:t xml:space="preserve">Umowy, </w:t>
      </w:r>
      <w:r w:rsidR="004C6EE1" w:rsidRPr="001235A2">
        <w:rPr>
          <w:color w:val="0D0D0D" w:themeColor="text1" w:themeTint="F2"/>
          <w:w w:val="105"/>
          <w:sz w:val="22"/>
          <w:shd w:val="clear" w:color="auto" w:fill="FEFFFF"/>
        </w:rPr>
        <w:t xml:space="preserve">jak również za </w:t>
      </w:r>
      <w:r w:rsidR="00C1241F" w:rsidRPr="001235A2">
        <w:rPr>
          <w:color w:val="0D0D0D" w:themeColor="text1" w:themeTint="F2"/>
          <w:w w:val="105"/>
          <w:sz w:val="22"/>
          <w:shd w:val="clear" w:color="auto" w:fill="FEFFFF"/>
        </w:rPr>
        <w:t xml:space="preserve">zwłokę </w:t>
      </w:r>
      <w:r w:rsidR="004C6EE1" w:rsidRPr="001235A2">
        <w:rPr>
          <w:color w:val="0D0D0D" w:themeColor="text1" w:themeTint="F2"/>
          <w:w w:val="105"/>
          <w:sz w:val="22"/>
          <w:shd w:val="clear" w:color="auto" w:fill="FEFFFF"/>
        </w:rPr>
        <w:t xml:space="preserve">w rozpoczęciu realizacji Przedmiotu Umowy, </w:t>
      </w:r>
      <w:r w:rsidRPr="001235A2">
        <w:rPr>
          <w:color w:val="0D0D0D" w:themeColor="text1" w:themeTint="F2"/>
          <w:w w:val="105"/>
          <w:sz w:val="22"/>
          <w:shd w:val="clear" w:color="auto" w:fill="FEFFFF"/>
        </w:rPr>
        <w:t>za każdy</w:t>
      </w:r>
      <w:r w:rsidR="00613C8E" w:rsidRPr="001235A2">
        <w:rPr>
          <w:color w:val="0D0D0D" w:themeColor="text1" w:themeTint="F2"/>
          <w:w w:val="105"/>
          <w:sz w:val="22"/>
          <w:shd w:val="clear" w:color="auto" w:fill="FEFFFF"/>
        </w:rPr>
        <w:t xml:space="preserve"> dzień </w:t>
      </w:r>
      <w:r w:rsidR="00C1241F" w:rsidRPr="001235A2">
        <w:rPr>
          <w:color w:val="0D0D0D" w:themeColor="text1" w:themeTint="F2"/>
          <w:w w:val="105"/>
          <w:sz w:val="22"/>
          <w:shd w:val="clear" w:color="auto" w:fill="FEFFFF"/>
        </w:rPr>
        <w:t xml:space="preserve">zwłoki </w:t>
      </w:r>
      <w:r w:rsidR="00613C8E" w:rsidRPr="001235A2">
        <w:rPr>
          <w:color w:val="0D0D0D" w:themeColor="text1" w:themeTint="F2"/>
          <w:w w:val="105"/>
          <w:sz w:val="22"/>
          <w:shd w:val="clear" w:color="auto" w:fill="FEFFFF"/>
        </w:rPr>
        <w:t>w wysokości 0,</w:t>
      </w:r>
      <w:r w:rsidR="00367A49" w:rsidRPr="001235A2">
        <w:rPr>
          <w:color w:val="0D0D0D" w:themeColor="text1" w:themeTint="F2"/>
          <w:w w:val="105"/>
          <w:sz w:val="22"/>
          <w:shd w:val="clear" w:color="auto" w:fill="FEFFFF"/>
        </w:rPr>
        <w:t>5</w:t>
      </w:r>
      <w:r w:rsidR="00B5374F" w:rsidRPr="001235A2">
        <w:rPr>
          <w:color w:val="0D0D0D" w:themeColor="text1" w:themeTint="F2"/>
          <w:w w:val="105"/>
          <w:sz w:val="22"/>
          <w:shd w:val="clear" w:color="auto" w:fill="FEFFFF"/>
        </w:rPr>
        <w:t xml:space="preserve"> </w:t>
      </w:r>
      <w:r w:rsidRPr="001235A2">
        <w:rPr>
          <w:color w:val="0D0D0D" w:themeColor="text1" w:themeTint="F2"/>
          <w:w w:val="105"/>
          <w:sz w:val="22"/>
          <w:shd w:val="clear" w:color="auto" w:fill="FEFFFF"/>
        </w:rPr>
        <w:t xml:space="preserve">% wynagrodzenia brutto, o którym mowa w </w:t>
      </w:r>
      <w:r w:rsidR="00DC7382" w:rsidRPr="001235A2">
        <w:rPr>
          <w:color w:val="0D0D0D" w:themeColor="text1" w:themeTint="F2"/>
          <w:w w:val="105"/>
          <w:sz w:val="22"/>
          <w:shd w:val="clear" w:color="auto" w:fill="FEFFFF"/>
        </w:rPr>
        <w:t xml:space="preserve">§ </w:t>
      </w:r>
      <w:r w:rsidR="00B91193" w:rsidRPr="001235A2">
        <w:rPr>
          <w:color w:val="0D0D0D" w:themeColor="text1" w:themeTint="F2"/>
          <w:w w:val="105"/>
          <w:sz w:val="22"/>
          <w:shd w:val="clear" w:color="auto" w:fill="FEFFFF"/>
        </w:rPr>
        <w:t>7</w:t>
      </w:r>
      <w:r w:rsidR="00DC7382" w:rsidRPr="001235A2">
        <w:rPr>
          <w:color w:val="0D0D0D" w:themeColor="text1" w:themeTint="F2"/>
          <w:w w:val="105"/>
          <w:sz w:val="22"/>
          <w:shd w:val="clear" w:color="auto" w:fill="FEFFFF"/>
        </w:rPr>
        <w:t xml:space="preserve"> ust. 1 </w:t>
      </w:r>
      <w:r w:rsidR="000D04ED">
        <w:rPr>
          <w:color w:val="0D0D0D" w:themeColor="text1" w:themeTint="F2"/>
          <w:w w:val="105"/>
          <w:sz w:val="22"/>
          <w:shd w:val="clear" w:color="auto" w:fill="FEFFFF"/>
        </w:rPr>
        <w:t xml:space="preserve"> </w:t>
      </w:r>
      <w:r w:rsidRPr="001235A2">
        <w:rPr>
          <w:color w:val="0D0D0D" w:themeColor="text1" w:themeTint="F2"/>
          <w:w w:val="105"/>
          <w:sz w:val="22"/>
          <w:shd w:val="clear" w:color="auto" w:fill="FEFFFF"/>
        </w:rPr>
        <w:t>Umowy</w:t>
      </w:r>
      <w:r w:rsidR="00DA6BD7" w:rsidRPr="001235A2">
        <w:rPr>
          <w:color w:val="0D0D0D" w:themeColor="text1" w:themeTint="F2"/>
          <w:w w:val="105"/>
          <w:sz w:val="22"/>
          <w:shd w:val="clear" w:color="auto" w:fill="FEFFFF"/>
        </w:rPr>
        <w:t>;</w:t>
      </w:r>
    </w:p>
    <w:p w14:paraId="2B5289D5" w14:textId="32BA1C38" w:rsidR="00DB097D" w:rsidRPr="001235A2" w:rsidRDefault="00CF4BC3" w:rsidP="00937DB3">
      <w:pPr>
        <w:numPr>
          <w:ilvl w:val="0"/>
          <w:numId w:val="12"/>
        </w:numPr>
        <w:suppressAutoHyphens w:val="0"/>
        <w:spacing w:line="276" w:lineRule="auto"/>
        <w:ind w:left="357" w:hanging="357"/>
        <w:jc w:val="both"/>
        <w:rPr>
          <w:color w:val="0D0D0D" w:themeColor="text1" w:themeTint="F2"/>
          <w:w w:val="105"/>
          <w:sz w:val="22"/>
          <w:shd w:val="clear" w:color="auto" w:fill="FEFFFF"/>
        </w:rPr>
      </w:pPr>
      <w:r w:rsidRPr="001235A2">
        <w:rPr>
          <w:color w:val="0D0D0D" w:themeColor="text1" w:themeTint="F2"/>
          <w:sz w:val="22"/>
        </w:rPr>
        <w:t xml:space="preserve">za </w:t>
      </w:r>
      <w:r w:rsidR="00C1241F" w:rsidRPr="001235A2">
        <w:rPr>
          <w:color w:val="0D0D0D" w:themeColor="text1" w:themeTint="F2"/>
          <w:sz w:val="22"/>
        </w:rPr>
        <w:t>zwłokę</w:t>
      </w:r>
      <w:r w:rsidRPr="001235A2">
        <w:rPr>
          <w:color w:val="0D0D0D" w:themeColor="text1" w:themeTint="F2"/>
          <w:sz w:val="22"/>
        </w:rPr>
        <w:t xml:space="preserve"> w usunięciu wad, </w:t>
      </w:r>
      <w:r w:rsidR="00BF2510" w:rsidRPr="001235A2">
        <w:rPr>
          <w:color w:val="0D0D0D" w:themeColor="text1" w:themeTint="F2"/>
          <w:sz w:val="22"/>
        </w:rPr>
        <w:t xml:space="preserve">stwierdzonych przy </w:t>
      </w:r>
      <w:r w:rsidR="001C4D89" w:rsidRPr="001235A2">
        <w:rPr>
          <w:color w:val="0D0D0D" w:themeColor="text1" w:themeTint="F2"/>
          <w:sz w:val="22"/>
        </w:rPr>
        <w:t>o</w:t>
      </w:r>
      <w:r w:rsidRPr="001235A2">
        <w:rPr>
          <w:color w:val="0D0D0D" w:themeColor="text1" w:themeTint="F2"/>
          <w:sz w:val="22"/>
        </w:rPr>
        <w:t xml:space="preserve">dbiorze końcowym, w stosunku do terminów określonych zgodnie z Umową, za każdy dzień </w:t>
      </w:r>
      <w:r w:rsidR="00C1241F" w:rsidRPr="001235A2">
        <w:rPr>
          <w:color w:val="0D0D0D" w:themeColor="text1" w:themeTint="F2"/>
          <w:sz w:val="22"/>
        </w:rPr>
        <w:t xml:space="preserve">zwłoki </w:t>
      </w:r>
      <w:r w:rsidRPr="001235A2">
        <w:rPr>
          <w:color w:val="0D0D0D" w:themeColor="text1" w:themeTint="F2"/>
          <w:sz w:val="22"/>
        </w:rPr>
        <w:t xml:space="preserve">w wysokości 0,2 % </w:t>
      </w:r>
      <w:r w:rsidRPr="001235A2">
        <w:rPr>
          <w:color w:val="0D0D0D" w:themeColor="text1" w:themeTint="F2"/>
          <w:w w:val="105"/>
          <w:sz w:val="22"/>
          <w:shd w:val="clear" w:color="auto" w:fill="FEFFFF"/>
        </w:rPr>
        <w:t xml:space="preserve">wynagrodzenia brutto, </w:t>
      </w:r>
      <w:r w:rsidR="007163FE">
        <w:rPr>
          <w:color w:val="0D0D0D" w:themeColor="text1" w:themeTint="F2"/>
          <w:w w:val="105"/>
          <w:sz w:val="22"/>
          <w:shd w:val="clear" w:color="auto" w:fill="FEFFFF"/>
        </w:rPr>
        <w:t xml:space="preserve">                     </w:t>
      </w:r>
      <w:r w:rsidRPr="001235A2">
        <w:rPr>
          <w:color w:val="0D0D0D" w:themeColor="text1" w:themeTint="F2"/>
          <w:w w:val="105"/>
          <w:sz w:val="22"/>
          <w:shd w:val="clear" w:color="auto" w:fill="FEFFFF"/>
        </w:rPr>
        <w:t xml:space="preserve">o którym mowa w </w:t>
      </w:r>
      <w:r w:rsidR="0036665B" w:rsidRPr="001235A2">
        <w:rPr>
          <w:color w:val="0D0D0D" w:themeColor="text1" w:themeTint="F2"/>
          <w:w w:val="105"/>
          <w:sz w:val="22"/>
          <w:shd w:val="clear" w:color="auto" w:fill="FEFFFF"/>
        </w:rPr>
        <w:t xml:space="preserve">§ </w:t>
      </w:r>
      <w:r w:rsidR="001C4D89" w:rsidRPr="001235A2">
        <w:rPr>
          <w:color w:val="0D0D0D" w:themeColor="text1" w:themeTint="F2"/>
          <w:w w:val="105"/>
          <w:sz w:val="22"/>
          <w:shd w:val="clear" w:color="auto" w:fill="FEFFFF"/>
        </w:rPr>
        <w:t>7</w:t>
      </w:r>
      <w:r w:rsidR="0036665B" w:rsidRPr="001235A2">
        <w:rPr>
          <w:color w:val="0D0D0D" w:themeColor="text1" w:themeTint="F2"/>
          <w:w w:val="105"/>
          <w:sz w:val="22"/>
          <w:shd w:val="clear" w:color="auto" w:fill="FEFFFF"/>
        </w:rPr>
        <w:t xml:space="preserve"> ust. 1 </w:t>
      </w:r>
      <w:r w:rsidR="00A915EC" w:rsidRPr="001235A2">
        <w:rPr>
          <w:color w:val="0D0D0D" w:themeColor="text1" w:themeTint="F2"/>
          <w:w w:val="105"/>
          <w:sz w:val="22"/>
          <w:shd w:val="clear" w:color="auto" w:fill="FEFFFF"/>
        </w:rPr>
        <w:t xml:space="preserve"> </w:t>
      </w:r>
      <w:r w:rsidRPr="001235A2">
        <w:rPr>
          <w:color w:val="0D0D0D" w:themeColor="text1" w:themeTint="F2"/>
          <w:w w:val="105"/>
          <w:sz w:val="22"/>
          <w:shd w:val="clear" w:color="auto" w:fill="FEFFFF"/>
        </w:rPr>
        <w:t>Umowy;</w:t>
      </w:r>
    </w:p>
    <w:p w14:paraId="187E87BF" w14:textId="651BFDB4" w:rsidR="00DB097D" w:rsidRPr="001235A2" w:rsidRDefault="00CF4BC3" w:rsidP="00937DB3">
      <w:pPr>
        <w:numPr>
          <w:ilvl w:val="0"/>
          <w:numId w:val="12"/>
        </w:numPr>
        <w:suppressAutoHyphens w:val="0"/>
        <w:spacing w:line="276" w:lineRule="auto"/>
        <w:ind w:left="357" w:hanging="357"/>
        <w:jc w:val="both"/>
        <w:rPr>
          <w:color w:val="0D0D0D" w:themeColor="text1" w:themeTint="F2"/>
          <w:w w:val="105"/>
          <w:sz w:val="22"/>
          <w:shd w:val="clear" w:color="auto" w:fill="FEFFFF"/>
        </w:rPr>
      </w:pPr>
      <w:r w:rsidRPr="001235A2">
        <w:rPr>
          <w:color w:val="0D0D0D" w:themeColor="text1" w:themeTint="F2"/>
          <w:sz w:val="22"/>
        </w:rPr>
        <w:t xml:space="preserve">za </w:t>
      </w:r>
      <w:r w:rsidR="00C1241F" w:rsidRPr="001235A2">
        <w:rPr>
          <w:color w:val="0D0D0D" w:themeColor="text1" w:themeTint="F2"/>
          <w:sz w:val="22"/>
        </w:rPr>
        <w:t>zwłokę</w:t>
      </w:r>
      <w:r w:rsidRPr="001235A2">
        <w:rPr>
          <w:color w:val="0D0D0D" w:themeColor="text1" w:themeTint="F2"/>
          <w:sz w:val="22"/>
        </w:rPr>
        <w:t xml:space="preserve"> w usunięciu wad</w:t>
      </w:r>
      <w:r w:rsidR="001D35B5" w:rsidRPr="001235A2">
        <w:rPr>
          <w:color w:val="0D0D0D" w:themeColor="text1" w:themeTint="F2"/>
          <w:sz w:val="22"/>
        </w:rPr>
        <w:t xml:space="preserve"> lub awarii</w:t>
      </w:r>
      <w:r w:rsidRPr="001235A2">
        <w:rPr>
          <w:color w:val="0D0D0D" w:themeColor="text1" w:themeTint="F2"/>
          <w:sz w:val="22"/>
        </w:rPr>
        <w:t xml:space="preserve">, stwierdzonych w okresie gwarancji i rękojmi, w stosunku do terminów określonych zgodnie z Umową, za każdy dzień </w:t>
      </w:r>
      <w:r w:rsidR="00C1241F" w:rsidRPr="001235A2">
        <w:rPr>
          <w:color w:val="0D0D0D" w:themeColor="text1" w:themeTint="F2"/>
          <w:sz w:val="22"/>
        </w:rPr>
        <w:t xml:space="preserve">zwłoki </w:t>
      </w:r>
      <w:r w:rsidRPr="001235A2">
        <w:rPr>
          <w:color w:val="0D0D0D" w:themeColor="text1" w:themeTint="F2"/>
          <w:sz w:val="22"/>
        </w:rPr>
        <w:t xml:space="preserve">w wysokości </w:t>
      </w:r>
      <w:r w:rsidR="003703F3" w:rsidRPr="001235A2">
        <w:rPr>
          <w:color w:val="0D0D0D" w:themeColor="text1" w:themeTint="F2"/>
          <w:sz w:val="22"/>
        </w:rPr>
        <w:t>0,0</w:t>
      </w:r>
      <w:r w:rsidR="00367A49" w:rsidRPr="001235A2">
        <w:rPr>
          <w:color w:val="0D0D0D" w:themeColor="text1" w:themeTint="F2"/>
          <w:sz w:val="22"/>
        </w:rPr>
        <w:t>5</w:t>
      </w:r>
      <w:r w:rsidRPr="001235A2">
        <w:rPr>
          <w:color w:val="0D0D0D" w:themeColor="text1" w:themeTint="F2"/>
          <w:sz w:val="22"/>
        </w:rPr>
        <w:t xml:space="preserve"> % </w:t>
      </w:r>
      <w:r w:rsidRPr="001235A2">
        <w:rPr>
          <w:color w:val="0D0D0D" w:themeColor="text1" w:themeTint="F2"/>
          <w:w w:val="105"/>
          <w:sz w:val="22"/>
          <w:shd w:val="clear" w:color="auto" w:fill="FEFFFF"/>
        </w:rPr>
        <w:t xml:space="preserve">wynagrodzenia brutto, o którym mowa w </w:t>
      </w:r>
      <w:r w:rsidR="0036665B" w:rsidRPr="001235A2">
        <w:rPr>
          <w:color w:val="0D0D0D" w:themeColor="text1" w:themeTint="F2"/>
          <w:w w:val="105"/>
          <w:sz w:val="22"/>
          <w:shd w:val="clear" w:color="auto" w:fill="FEFFFF"/>
        </w:rPr>
        <w:t xml:space="preserve">§ </w:t>
      </w:r>
      <w:r w:rsidR="001C4D89" w:rsidRPr="001235A2">
        <w:rPr>
          <w:color w:val="0D0D0D" w:themeColor="text1" w:themeTint="F2"/>
          <w:w w:val="105"/>
          <w:sz w:val="22"/>
          <w:shd w:val="clear" w:color="auto" w:fill="FEFFFF"/>
        </w:rPr>
        <w:t>7</w:t>
      </w:r>
      <w:r w:rsidR="004A265B">
        <w:rPr>
          <w:color w:val="0D0D0D" w:themeColor="text1" w:themeTint="F2"/>
          <w:w w:val="105"/>
          <w:sz w:val="22"/>
          <w:shd w:val="clear" w:color="auto" w:fill="FEFFFF"/>
        </w:rPr>
        <w:t xml:space="preserve"> ust. 1</w:t>
      </w:r>
      <w:r w:rsidR="004C6243">
        <w:rPr>
          <w:color w:val="0D0D0D" w:themeColor="text1" w:themeTint="F2"/>
          <w:w w:val="105"/>
          <w:sz w:val="22"/>
          <w:shd w:val="clear" w:color="auto" w:fill="FEFFFF"/>
        </w:rPr>
        <w:t xml:space="preserve"> </w:t>
      </w:r>
      <w:r w:rsidR="00A915EC" w:rsidRPr="001235A2">
        <w:rPr>
          <w:color w:val="0D0D0D" w:themeColor="text1" w:themeTint="F2"/>
          <w:w w:val="105"/>
          <w:sz w:val="22"/>
          <w:shd w:val="clear" w:color="auto" w:fill="FEFFFF"/>
        </w:rPr>
        <w:t xml:space="preserve"> </w:t>
      </w:r>
      <w:r w:rsidRPr="001235A2">
        <w:rPr>
          <w:color w:val="0D0D0D" w:themeColor="text1" w:themeTint="F2"/>
          <w:w w:val="105"/>
          <w:sz w:val="22"/>
          <w:shd w:val="clear" w:color="auto" w:fill="FEFFFF"/>
        </w:rPr>
        <w:t>Umowy;</w:t>
      </w:r>
    </w:p>
    <w:p w14:paraId="492A7C48" w14:textId="2EE5916A" w:rsidR="00DB097D" w:rsidRPr="001235A2" w:rsidRDefault="00CF4BC3" w:rsidP="00937DB3">
      <w:pPr>
        <w:numPr>
          <w:ilvl w:val="0"/>
          <w:numId w:val="12"/>
        </w:numPr>
        <w:suppressAutoHyphens w:val="0"/>
        <w:spacing w:line="276" w:lineRule="auto"/>
        <w:ind w:left="357" w:hanging="357"/>
        <w:jc w:val="both"/>
        <w:rPr>
          <w:color w:val="0D0D0D" w:themeColor="text1" w:themeTint="F2"/>
          <w:w w:val="105"/>
          <w:sz w:val="22"/>
          <w:shd w:val="clear" w:color="auto" w:fill="FEFFFF"/>
        </w:rPr>
      </w:pPr>
      <w:r w:rsidRPr="001235A2">
        <w:rPr>
          <w:color w:val="0D0D0D" w:themeColor="text1" w:themeTint="F2"/>
          <w:sz w:val="22"/>
        </w:rPr>
        <w:t xml:space="preserve">za brak zapłaty lub nieterminową zapłatę wynagrodzenia należnego Podwykonawcom lub dalszym Podwykonawcom w wysokości </w:t>
      </w:r>
      <w:r w:rsidR="00613C8E" w:rsidRPr="001235A2">
        <w:rPr>
          <w:color w:val="0D0D0D" w:themeColor="text1" w:themeTint="F2"/>
          <w:sz w:val="22"/>
        </w:rPr>
        <w:t>500</w:t>
      </w:r>
      <w:r w:rsidR="00A62D5A" w:rsidRPr="001235A2">
        <w:rPr>
          <w:color w:val="0D0D0D" w:themeColor="text1" w:themeTint="F2"/>
          <w:sz w:val="22"/>
        </w:rPr>
        <w:t>,00</w:t>
      </w:r>
      <w:r w:rsidR="00613C8E" w:rsidRPr="001235A2">
        <w:rPr>
          <w:color w:val="0D0D0D" w:themeColor="text1" w:themeTint="F2"/>
          <w:sz w:val="22"/>
        </w:rPr>
        <w:t xml:space="preserve"> </w:t>
      </w:r>
      <w:r w:rsidRPr="001235A2">
        <w:rPr>
          <w:color w:val="0D0D0D" w:themeColor="text1" w:themeTint="F2"/>
          <w:sz w:val="22"/>
        </w:rPr>
        <w:t xml:space="preserve">zł za każdy ujawniony przypadek; </w:t>
      </w:r>
    </w:p>
    <w:p w14:paraId="7DEEC472" w14:textId="198B9EE6" w:rsidR="00DB097D" w:rsidRPr="001235A2" w:rsidRDefault="00CF4BC3" w:rsidP="00937DB3">
      <w:pPr>
        <w:numPr>
          <w:ilvl w:val="0"/>
          <w:numId w:val="12"/>
        </w:numPr>
        <w:suppressAutoHyphens w:val="0"/>
        <w:spacing w:line="276" w:lineRule="auto"/>
        <w:ind w:left="357" w:hanging="357"/>
        <w:jc w:val="both"/>
        <w:rPr>
          <w:color w:val="0D0D0D" w:themeColor="text1" w:themeTint="F2"/>
          <w:w w:val="105"/>
          <w:sz w:val="22"/>
          <w:shd w:val="clear" w:color="auto" w:fill="FEFFFF"/>
        </w:rPr>
      </w:pPr>
      <w:r w:rsidRPr="001235A2">
        <w:rPr>
          <w:color w:val="0D0D0D" w:themeColor="text1" w:themeTint="F2"/>
          <w:sz w:val="22"/>
        </w:rPr>
        <w:t xml:space="preserve">za nieprzedłożenie do zaakceptowania projektu umowy o podwykonawstwo, której przedmiotem są </w:t>
      </w:r>
      <w:r w:rsidR="00FB058F">
        <w:rPr>
          <w:color w:val="0D0D0D" w:themeColor="text1" w:themeTint="F2"/>
        </w:rPr>
        <w:t>prace remontowe</w:t>
      </w:r>
      <w:r w:rsidRPr="001235A2">
        <w:rPr>
          <w:color w:val="0D0D0D" w:themeColor="text1" w:themeTint="F2"/>
          <w:sz w:val="22"/>
        </w:rPr>
        <w:t>, lub projektu jej zmiany w wysokości 500</w:t>
      </w:r>
      <w:r w:rsidR="00A62D5A" w:rsidRPr="001235A2">
        <w:rPr>
          <w:color w:val="0D0D0D" w:themeColor="text1" w:themeTint="F2"/>
          <w:sz w:val="22"/>
        </w:rPr>
        <w:t>,00</w:t>
      </w:r>
      <w:r w:rsidRPr="001235A2">
        <w:rPr>
          <w:color w:val="0D0D0D" w:themeColor="text1" w:themeTint="F2"/>
          <w:sz w:val="22"/>
        </w:rPr>
        <w:t xml:space="preserve"> zł, za każdy ujawniony przypadek;</w:t>
      </w:r>
    </w:p>
    <w:p w14:paraId="4BF35801" w14:textId="588E7C54" w:rsidR="00DB097D" w:rsidRPr="001235A2" w:rsidRDefault="00CF4BC3" w:rsidP="00937DB3">
      <w:pPr>
        <w:numPr>
          <w:ilvl w:val="0"/>
          <w:numId w:val="12"/>
        </w:numPr>
        <w:suppressAutoHyphens w:val="0"/>
        <w:spacing w:line="276" w:lineRule="auto"/>
        <w:ind w:left="357" w:hanging="357"/>
        <w:jc w:val="both"/>
        <w:rPr>
          <w:color w:val="0D0D0D" w:themeColor="text1" w:themeTint="F2"/>
          <w:w w:val="105"/>
          <w:sz w:val="22"/>
          <w:shd w:val="clear" w:color="auto" w:fill="FEFFFF"/>
        </w:rPr>
      </w:pPr>
      <w:r w:rsidRPr="001235A2">
        <w:rPr>
          <w:color w:val="0D0D0D" w:themeColor="text1" w:themeTint="F2"/>
          <w:sz w:val="22"/>
        </w:rPr>
        <w:t xml:space="preserve">za nieprzedłożenie poświadczonej za zgodność z oryginałem kopii umowy o podwykonawstwo lub jej zmiany w wysokości </w:t>
      </w:r>
      <w:r w:rsidR="00613C8E" w:rsidRPr="001235A2">
        <w:rPr>
          <w:color w:val="0D0D0D" w:themeColor="text1" w:themeTint="F2"/>
          <w:sz w:val="22"/>
        </w:rPr>
        <w:t>500</w:t>
      </w:r>
      <w:r w:rsidR="00A62D5A" w:rsidRPr="001235A2">
        <w:rPr>
          <w:color w:val="0D0D0D" w:themeColor="text1" w:themeTint="F2"/>
          <w:sz w:val="22"/>
        </w:rPr>
        <w:t>,00</w:t>
      </w:r>
      <w:r w:rsidR="00613C8E" w:rsidRPr="001235A2">
        <w:rPr>
          <w:color w:val="0D0D0D" w:themeColor="text1" w:themeTint="F2"/>
          <w:sz w:val="22"/>
        </w:rPr>
        <w:t xml:space="preserve"> </w:t>
      </w:r>
      <w:r w:rsidRPr="001235A2">
        <w:rPr>
          <w:color w:val="0D0D0D" w:themeColor="text1" w:themeTint="F2"/>
          <w:sz w:val="22"/>
        </w:rPr>
        <w:t>zł za każdy ujawniony przypadek</w:t>
      </w:r>
      <w:r w:rsidR="00185C2E" w:rsidRPr="001235A2">
        <w:rPr>
          <w:color w:val="0D0D0D" w:themeColor="text1" w:themeTint="F2"/>
          <w:sz w:val="22"/>
        </w:rPr>
        <w:t>;</w:t>
      </w:r>
    </w:p>
    <w:p w14:paraId="5183EB50" w14:textId="19BAA96F" w:rsidR="00DB097D" w:rsidRPr="001235A2" w:rsidRDefault="00CF4BC3" w:rsidP="00937DB3">
      <w:pPr>
        <w:numPr>
          <w:ilvl w:val="0"/>
          <w:numId w:val="12"/>
        </w:numPr>
        <w:suppressAutoHyphens w:val="0"/>
        <w:spacing w:line="276" w:lineRule="auto"/>
        <w:ind w:left="357" w:hanging="357"/>
        <w:jc w:val="both"/>
        <w:rPr>
          <w:color w:val="0D0D0D" w:themeColor="text1" w:themeTint="F2"/>
          <w:w w:val="105"/>
          <w:sz w:val="22"/>
          <w:shd w:val="clear" w:color="auto" w:fill="FEFFFF"/>
        </w:rPr>
      </w:pPr>
      <w:r w:rsidRPr="001235A2">
        <w:rPr>
          <w:color w:val="0D0D0D" w:themeColor="text1" w:themeTint="F2"/>
          <w:sz w:val="22"/>
        </w:rPr>
        <w:t xml:space="preserve">za niedokonanie zmiany umowy o podwykonawstwo, w tym umowy o podwykonawstwo, której przedmiotem są dostawy lub usługi w zakresie terminu zapłaty we wskazanym przez Zamawiającego terminie, w wysokości </w:t>
      </w:r>
      <w:r w:rsidR="00613C8E" w:rsidRPr="001235A2">
        <w:rPr>
          <w:color w:val="0D0D0D" w:themeColor="text1" w:themeTint="F2"/>
          <w:sz w:val="22"/>
        </w:rPr>
        <w:t>500</w:t>
      </w:r>
      <w:r w:rsidR="00A62D5A" w:rsidRPr="001235A2">
        <w:rPr>
          <w:color w:val="0D0D0D" w:themeColor="text1" w:themeTint="F2"/>
          <w:sz w:val="22"/>
        </w:rPr>
        <w:t>,00</w:t>
      </w:r>
      <w:r w:rsidRPr="001235A2">
        <w:rPr>
          <w:color w:val="0D0D0D" w:themeColor="text1" w:themeTint="F2"/>
          <w:sz w:val="22"/>
        </w:rPr>
        <w:t xml:space="preserve"> zł za każdy ujawniony przypadek;</w:t>
      </w:r>
    </w:p>
    <w:p w14:paraId="4CE74ACE" w14:textId="5704392C" w:rsidR="00DB097D" w:rsidRPr="001235A2" w:rsidRDefault="00CF4BC3" w:rsidP="00937DB3">
      <w:pPr>
        <w:numPr>
          <w:ilvl w:val="0"/>
          <w:numId w:val="12"/>
        </w:numPr>
        <w:suppressAutoHyphens w:val="0"/>
        <w:spacing w:line="276" w:lineRule="auto"/>
        <w:ind w:left="357" w:hanging="357"/>
        <w:jc w:val="both"/>
        <w:rPr>
          <w:color w:val="0D0D0D" w:themeColor="text1" w:themeTint="F2"/>
          <w:w w:val="105"/>
          <w:sz w:val="22"/>
          <w:shd w:val="clear" w:color="auto" w:fill="FEFFFF"/>
        </w:rPr>
      </w:pPr>
      <w:r w:rsidRPr="001235A2">
        <w:rPr>
          <w:rFonts w:eastAsia="Calibri"/>
          <w:color w:val="0D0D0D" w:themeColor="text1" w:themeTint="F2"/>
          <w:sz w:val="22"/>
          <w:shd w:val="clear" w:color="auto" w:fill="FEFFFF"/>
          <w:lang w:eastAsia="en-US"/>
        </w:rPr>
        <w:lastRenderedPageBreak/>
        <w:t xml:space="preserve">za </w:t>
      </w:r>
      <w:r w:rsidRPr="001235A2">
        <w:rPr>
          <w:rFonts w:eastAsia="Calibri"/>
          <w:color w:val="0D0D0D" w:themeColor="text1" w:themeTint="F2"/>
          <w:sz w:val="22"/>
        </w:rPr>
        <w:t xml:space="preserve">dopuszczenie do wykonywania czynności objętych </w:t>
      </w:r>
      <w:r w:rsidR="007A337D" w:rsidRPr="001235A2">
        <w:rPr>
          <w:rFonts w:eastAsia="Calibri"/>
          <w:color w:val="0D0D0D" w:themeColor="text1" w:themeTint="F2"/>
          <w:sz w:val="22"/>
        </w:rPr>
        <w:t>P</w:t>
      </w:r>
      <w:r w:rsidRPr="001235A2">
        <w:rPr>
          <w:rFonts w:eastAsia="Calibri"/>
          <w:color w:val="0D0D0D" w:themeColor="text1" w:themeTint="F2"/>
          <w:sz w:val="22"/>
        </w:rPr>
        <w:t xml:space="preserve">rzedmiotem Umowy podmiotu innego niż zaakceptowany przez Zamawiającego Podwykonawca skierowany do ich wykonania zgodnie z zasadami określonymi Umową, w wysokości </w:t>
      </w:r>
      <w:r w:rsidR="00C84A23" w:rsidRPr="001235A2">
        <w:rPr>
          <w:rFonts w:eastAsia="Calibri"/>
          <w:color w:val="0D0D0D" w:themeColor="text1" w:themeTint="F2"/>
          <w:sz w:val="22"/>
        </w:rPr>
        <w:t>2</w:t>
      </w:r>
      <w:r w:rsidRPr="001235A2">
        <w:rPr>
          <w:rFonts w:eastAsia="Calibri"/>
          <w:color w:val="0D0D0D" w:themeColor="text1" w:themeTint="F2"/>
          <w:sz w:val="22"/>
        </w:rPr>
        <w:t xml:space="preserve">.000,00 zł </w:t>
      </w:r>
      <w:r w:rsidRPr="001235A2">
        <w:rPr>
          <w:rFonts w:eastAsia="Calibri"/>
          <w:color w:val="0D0D0D" w:themeColor="text1" w:themeTint="F2"/>
          <w:sz w:val="22"/>
          <w:shd w:val="clear" w:color="auto" w:fill="FEFFFF"/>
          <w:lang w:eastAsia="en-US"/>
        </w:rPr>
        <w:t>za każdego niezgłoszonego Podwykonawcę;</w:t>
      </w:r>
    </w:p>
    <w:p w14:paraId="05C6F213" w14:textId="17D1A350" w:rsidR="00385EFE" w:rsidRPr="001235A2" w:rsidRDefault="00385EFE" w:rsidP="00937DB3">
      <w:pPr>
        <w:numPr>
          <w:ilvl w:val="0"/>
          <w:numId w:val="12"/>
        </w:numPr>
        <w:suppressAutoHyphens w:val="0"/>
        <w:spacing w:line="276" w:lineRule="auto"/>
        <w:ind w:left="357" w:hanging="357"/>
        <w:jc w:val="both"/>
        <w:rPr>
          <w:color w:val="0D0D0D" w:themeColor="text1" w:themeTint="F2"/>
          <w:w w:val="105"/>
          <w:sz w:val="22"/>
          <w:shd w:val="clear" w:color="auto" w:fill="FEFFFF"/>
        </w:rPr>
      </w:pPr>
      <w:r w:rsidRPr="001235A2">
        <w:rPr>
          <w:rFonts w:eastAsia="Calibri"/>
          <w:color w:val="0D0D0D" w:themeColor="text1" w:themeTint="F2"/>
          <w:sz w:val="22"/>
          <w:lang w:eastAsia="en-US"/>
        </w:rPr>
        <w:t>za niespełnienie wymogu zatrudnienia na podstawie umowy o pracę osób fizycznych zgodnie z § 1</w:t>
      </w:r>
      <w:r w:rsidR="00884FCB" w:rsidRPr="001235A2">
        <w:rPr>
          <w:rFonts w:eastAsia="Calibri"/>
          <w:color w:val="0D0D0D" w:themeColor="text1" w:themeTint="F2"/>
          <w:sz w:val="22"/>
          <w:lang w:eastAsia="en-US"/>
        </w:rPr>
        <w:t>0</w:t>
      </w:r>
      <w:r w:rsidRPr="001235A2">
        <w:rPr>
          <w:rFonts w:eastAsia="Calibri"/>
          <w:color w:val="0D0D0D" w:themeColor="text1" w:themeTint="F2"/>
          <w:sz w:val="22"/>
          <w:lang w:eastAsia="en-US"/>
        </w:rPr>
        <w:t xml:space="preserve"> Umowy, w wysokości 500,00 zł za każdą osobę niezatrudnioną na podstawie umowy o pracę;</w:t>
      </w:r>
    </w:p>
    <w:p w14:paraId="431F6367" w14:textId="2E0E07A7" w:rsidR="00CF4BC3" w:rsidRPr="001235A2" w:rsidRDefault="00B62C95" w:rsidP="00937DB3">
      <w:pPr>
        <w:numPr>
          <w:ilvl w:val="0"/>
          <w:numId w:val="12"/>
        </w:numPr>
        <w:suppressAutoHyphens w:val="0"/>
        <w:spacing w:line="276" w:lineRule="auto"/>
        <w:ind w:left="357" w:hanging="357"/>
        <w:jc w:val="both"/>
        <w:rPr>
          <w:color w:val="0D0D0D" w:themeColor="text1" w:themeTint="F2"/>
          <w:sz w:val="22"/>
        </w:rPr>
      </w:pPr>
      <w:r w:rsidRPr="001235A2">
        <w:rPr>
          <w:rFonts w:eastAsia="Calibri"/>
          <w:color w:val="0D0D0D" w:themeColor="text1" w:themeTint="F2"/>
          <w:sz w:val="22"/>
          <w:shd w:val="clear" w:color="auto" w:fill="FEFFFF"/>
        </w:rPr>
        <w:t>za naruszenie obowiązków Wykonawcy wynikających z Umowy, innych niż wskazane w niniejszym</w:t>
      </w:r>
      <w:r w:rsidR="001D35B5" w:rsidRPr="001235A2">
        <w:rPr>
          <w:rFonts w:eastAsia="Calibri"/>
          <w:color w:val="0D0D0D" w:themeColor="text1" w:themeTint="F2"/>
          <w:sz w:val="22"/>
          <w:shd w:val="clear" w:color="auto" w:fill="FEFFFF"/>
        </w:rPr>
        <w:t xml:space="preserve"> </w:t>
      </w:r>
      <w:r w:rsidRPr="001235A2">
        <w:rPr>
          <w:rFonts w:eastAsia="Calibri"/>
          <w:color w:val="0D0D0D" w:themeColor="text1" w:themeTint="F2"/>
          <w:sz w:val="22"/>
          <w:shd w:val="clear" w:color="auto" w:fill="FEFFFF"/>
        </w:rPr>
        <w:t xml:space="preserve">ustępie, </w:t>
      </w:r>
      <w:r w:rsidR="00196A8F" w:rsidRPr="001235A2">
        <w:rPr>
          <w:rFonts w:eastAsia="Calibri"/>
          <w:color w:val="0D0D0D" w:themeColor="text1" w:themeTint="F2"/>
          <w:sz w:val="22"/>
          <w:shd w:val="clear" w:color="auto" w:fill="FEFFFF"/>
        </w:rPr>
        <w:t>w szczególności</w:t>
      </w:r>
      <w:r w:rsidR="00F12FD4">
        <w:rPr>
          <w:rFonts w:eastAsia="Calibri"/>
          <w:color w:val="0D0D0D" w:themeColor="text1" w:themeTint="F2"/>
          <w:sz w:val="22"/>
          <w:shd w:val="clear" w:color="auto" w:fill="FEFFFF"/>
        </w:rPr>
        <w:t xml:space="preserve"> </w:t>
      </w:r>
      <w:r w:rsidRPr="001235A2">
        <w:rPr>
          <w:color w:val="0D0D0D" w:themeColor="text1" w:themeTint="F2"/>
          <w:sz w:val="22"/>
        </w:rPr>
        <w:t xml:space="preserve">niedostarczenie </w:t>
      </w:r>
      <w:r w:rsidR="000200DE" w:rsidRPr="001235A2">
        <w:rPr>
          <w:rStyle w:val="niedziel"/>
          <w:color w:val="0D0D0D" w:themeColor="text1" w:themeTint="F2"/>
          <w:sz w:val="22"/>
        </w:rPr>
        <w:t>dokumentów, które na mocy Umowy Wykonawca zobowiązany jest dostarczyć Zamawiającemu</w:t>
      </w:r>
      <w:r w:rsidRPr="001235A2">
        <w:rPr>
          <w:rStyle w:val="niedziel"/>
          <w:color w:val="0D0D0D" w:themeColor="text1" w:themeTint="F2"/>
          <w:sz w:val="22"/>
        </w:rPr>
        <w:t>, za inne naruszenia</w:t>
      </w:r>
      <w:r w:rsidR="001D35B5" w:rsidRPr="001235A2">
        <w:rPr>
          <w:rStyle w:val="niedziel"/>
          <w:color w:val="0D0D0D" w:themeColor="text1" w:themeTint="F2"/>
          <w:sz w:val="22"/>
        </w:rPr>
        <w:t xml:space="preserve"> </w:t>
      </w:r>
      <w:r w:rsidR="009B0924" w:rsidRPr="001235A2">
        <w:rPr>
          <w:rFonts w:eastAsia="Calibri"/>
          <w:color w:val="0D0D0D" w:themeColor="text1" w:themeTint="F2"/>
          <w:sz w:val="22"/>
          <w:shd w:val="clear" w:color="auto" w:fill="FEFFFF"/>
        </w:rPr>
        <w:t>stwierdzone</w:t>
      </w:r>
      <w:r w:rsidRPr="001235A2">
        <w:rPr>
          <w:rFonts w:eastAsia="Calibri"/>
          <w:color w:val="0D0D0D" w:themeColor="text1" w:themeTint="F2"/>
          <w:sz w:val="22"/>
          <w:shd w:val="clear" w:color="auto" w:fill="FEFFFF"/>
        </w:rPr>
        <w:t xml:space="preserve"> wpisem do dziennika budowy,</w:t>
      </w:r>
      <w:r w:rsidR="00F12FD4">
        <w:rPr>
          <w:rFonts w:eastAsia="Calibri"/>
          <w:color w:val="0D0D0D" w:themeColor="text1" w:themeTint="F2"/>
          <w:sz w:val="22"/>
          <w:shd w:val="clear" w:color="auto" w:fill="FEFFFF"/>
        </w:rPr>
        <w:t xml:space="preserve"> </w:t>
      </w:r>
      <w:r w:rsidRPr="001235A2">
        <w:rPr>
          <w:rFonts w:eastAsia="Calibri"/>
          <w:color w:val="0D0D0D" w:themeColor="text1" w:themeTint="F2"/>
          <w:sz w:val="22"/>
          <w:shd w:val="clear" w:color="auto" w:fill="FEFFFF"/>
        </w:rPr>
        <w:t xml:space="preserve">w szczególności za naruszenie zasad ochrony przeciwpożarowej, ochrony środowiska, przepisów i zasad bezpieczeństwa i higieny pracy, ochrony zdrowia lub utrzymania porządku na terenie budowy, zobowiązania do usuwania odpadów oraz informacji o sposobach gospodarowania odpadami, </w:t>
      </w:r>
      <w:r w:rsidR="007163FE">
        <w:rPr>
          <w:rFonts w:eastAsia="Calibri"/>
          <w:color w:val="0D0D0D" w:themeColor="text1" w:themeTint="F2"/>
          <w:sz w:val="22"/>
          <w:shd w:val="clear" w:color="auto" w:fill="FEFFFF"/>
        </w:rPr>
        <w:t xml:space="preserve">                              </w:t>
      </w:r>
      <w:r w:rsidRPr="001235A2">
        <w:rPr>
          <w:rFonts w:eastAsia="Calibri"/>
          <w:color w:val="0D0D0D" w:themeColor="text1" w:themeTint="F2"/>
          <w:sz w:val="22"/>
          <w:shd w:val="clear" w:color="auto" w:fill="FEFFFF"/>
        </w:rPr>
        <w:t xml:space="preserve">w wysokości </w:t>
      </w:r>
      <w:r w:rsidR="00396EAA" w:rsidRPr="001235A2">
        <w:rPr>
          <w:rFonts w:eastAsia="Calibri"/>
          <w:color w:val="0D0D0D" w:themeColor="text1" w:themeTint="F2"/>
          <w:sz w:val="22"/>
          <w:shd w:val="clear" w:color="auto" w:fill="FEFFFF"/>
        </w:rPr>
        <w:t>1.0</w:t>
      </w:r>
      <w:r w:rsidRPr="001235A2">
        <w:rPr>
          <w:rFonts w:eastAsia="Calibri"/>
          <w:color w:val="0D0D0D" w:themeColor="text1" w:themeTint="F2"/>
          <w:sz w:val="22"/>
          <w:shd w:val="clear" w:color="auto" w:fill="FEFFFF"/>
        </w:rPr>
        <w:t>00</w:t>
      </w:r>
      <w:r w:rsidR="00665F07" w:rsidRPr="001235A2">
        <w:rPr>
          <w:rFonts w:eastAsia="Calibri"/>
          <w:color w:val="0D0D0D" w:themeColor="text1" w:themeTint="F2"/>
          <w:sz w:val="22"/>
          <w:shd w:val="clear" w:color="auto" w:fill="FEFFFF"/>
        </w:rPr>
        <w:t>,00</w:t>
      </w:r>
      <w:r w:rsidRPr="001235A2">
        <w:rPr>
          <w:rFonts w:eastAsia="Calibri"/>
          <w:color w:val="0D0D0D" w:themeColor="text1" w:themeTint="F2"/>
          <w:sz w:val="22"/>
          <w:shd w:val="clear" w:color="auto" w:fill="FEFFFF"/>
        </w:rPr>
        <w:t xml:space="preserve"> zł za każde naruszenie.</w:t>
      </w:r>
    </w:p>
    <w:p w14:paraId="2BCAD8B0" w14:textId="0C57516B" w:rsidR="00CF4BC3" w:rsidRPr="001235A2" w:rsidRDefault="00CF4BC3" w:rsidP="00937DB3">
      <w:pPr>
        <w:pStyle w:val="Akapitzlist"/>
        <w:numPr>
          <w:ilvl w:val="0"/>
          <w:numId w:val="11"/>
        </w:numPr>
        <w:spacing w:after="0"/>
        <w:jc w:val="both"/>
        <w:rPr>
          <w:color w:val="0D0D0D" w:themeColor="text1" w:themeTint="F2"/>
        </w:rPr>
      </w:pPr>
      <w:r w:rsidRPr="001235A2">
        <w:rPr>
          <w:rFonts w:ascii="Times New Roman" w:hAnsi="Times New Roman"/>
          <w:color w:val="0D0D0D" w:themeColor="text1" w:themeTint="F2"/>
        </w:rPr>
        <w:t xml:space="preserve">Jeżeli kary umowne nie pokrywają poniesionej przez </w:t>
      </w:r>
      <w:r w:rsidR="00196A8F" w:rsidRPr="001235A2">
        <w:rPr>
          <w:rFonts w:ascii="Times New Roman" w:hAnsi="Times New Roman"/>
          <w:color w:val="0D0D0D" w:themeColor="text1" w:themeTint="F2"/>
        </w:rPr>
        <w:t xml:space="preserve">Zamawiającego </w:t>
      </w:r>
      <w:r w:rsidRPr="001235A2">
        <w:rPr>
          <w:rFonts w:ascii="Times New Roman" w:hAnsi="Times New Roman"/>
          <w:color w:val="0D0D0D" w:themeColor="text1" w:themeTint="F2"/>
        </w:rPr>
        <w:t xml:space="preserve">szkody, może </w:t>
      </w:r>
      <w:r w:rsidR="00196A8F" w:rsidRPr="001235A2">
        <w:rPr>
          <w:rFonts w:ascii="Times New Roman" w:hAnsi="Times New Roman"/>
          <w:color w:val="0D0D0D" w:themeColor="text1" w:themeTint="F2"/>
        </w:rPr>
        <w:t xml:space="preserve">on </w:t>
      </w:r>
      <w:r w:rsidRPr="001235A2">
        <w:rPr>
          <w:rFonts w:ascii="Times New Roman" w:hAnsi="Times New Roman"/>
          <w:color w:val="0D0D0D" w:themeColor="text1" w:themeTint="F2"/>
        </w:rPr>
        <w:t>dochodzić odszkodowania przenoszącego wysokość kary umownej na zasadach ogólnych.</w:t>
      </w:r>
    </w:p>
    <w:p w14:paraId="71B581BB" w14:textId="0F4A7519" w:rsidR="00AE2AEB" w:rsidRPr="001235A2" w:rsidRDefault="00CF4BC3" w:rsidP="00937DB3">
      <w:pPr>
        <w:numPr>
          <w:ilvl w:val="0"/>
          <w:numId w:val="11"/>
        </w:numPr>
        <w:suppressAutoHyphens w:val="0"/>
        <w:spacing w:line="276" w:lineRule="auto"/>
        <w:ind w:left="357" w:hanging="357"/>
        <w:contextualSpacing/>
        <w:jc w:val="both"/>
        <w:rPr>
          <w:rFonts w:eastAsia="Calibri"/>
          <w:color w:val="0D0D0D" w:themeColor="text1" w:themeTint="F2"/>
          <w:sz w:val="22"/>
          <w:lang w:eastAsia="en-US"/>
        </w:rPr>
      </w:pPr>
      <w:r w:rsidRPr="001235A2">
        <w:rPr>
          <w:rFonts w:eastAsia="Calibri"/>
          <w:color w:val="0D0D0D" w:themeColor="text1" w:themeTint="F2"/>
          <w:sz w:val="22"/>
          <w:lang w:eastAsia="en-US"/>
        </w:rPr>
        <w:t xml:space="preserve">Zamawiający ma prawo sumowania </w:t>
      </w:r>
      <w:r w:rsidR="00196A8F" w:rsidRPr="001235A2">
        <w:rPr>
          <w:rFonts w:eastAsia="Calibri"/>
          <w:color w:val="0D0D0D" w:themeColor="text1" w:themeTint="F2"/>
          <w:sz w:val="22"/>
          <w:lang w:eastAsia="en-US"/>
        </w:rPr>
        <w:t xml:space="preserve">dochodzonych od </w:t>
      </w:r>
      <w:r w:rsidRPr="001235A2">
        <w:rPr>
          <w:rFonts w:eastAsia="Calibri"/>
          <w:color w:val="0D0D0D" w:themeColor="text1" w:themeTint="F2"/>
          <w:sz w:val="22"/>
          <w:lang w:eastAsia="en-US"/>
        </w:rPr>
        <w:t xml:space="preserve">Wykonawcy kar umownych przewidzianych </w:t>
      </w:r>
      <w:r w:rsidR="007163FE">
        <w:rPr>
          <w:rFonts w:eastAsia="Calibri"/>
          <w:color w:val="0D0D0D" w:themeColor="text1" w:themeTint="F2"/>
          <w:sz w:val="22"/>
          <w:lang w:eastAsia="en-US"/>
        </w:rPr>
        <w:t xml:space="preserve">                  </w:t>
      </w:r>
      <w:r w:rsidRPr="001235A2">
        <w:rPr>
          <w:rFonts w:eastAsia="Calibri"/>
          <w:color w:val="0D0D0D" w:themeColor="text1" w:themeTint="F2"/>
          <w:sz w:val="22"/>
          <w:lang w:eastAsia="en-US"/>
        </w:rPr>
        <w:t xml:space="preserve">w ust. 1 niniejszego paragrafu. </w:t>
      </w:r>
    </w:p>
    <w:p w14:paraId="5592FFEF" w14:textId="08955819" w:rsidR="00AE2AEB" w:rsidRPr="001235A2" w:rsidRDefault="00AE2AEB" w:rsidP="00937DB3">
      <w:pPr>
        <w:numPr>
          <w:ilvl w:val="0"/>
          <w:numId w:val="11"/>
        </w:numPr>
        <w:suppressAutoHyphens w:val="0"/>
        <w:spacing w:line="276" w:lineRule="auto"/>
        <w:ind w:left="357" w:hanging="357"/>
        <w:contextualSpacing/>
        <w:jc w:val="both"/>
        <w:rPr>
          <w:rFonts w:eastAsia="Calibri"/>
          <w:color w:val="0D0D0D" w:themeColor="text1" w:themeTint="F2"/>
          <w:sz w:val="22"/>
          <w:lang w:eastAsia="en-US"/>
        </w:rPr>
      </w:pPr>
      <w:r w:rsidRPr="001235A2">
        <w:rPr>
          <w:color w:val="0D0D0D" w:themeColor="text1" w:themeTint="F2"/>
          <w:sz w:val="22"/>
        </w:rPr>
        <w:t xml:space="preserve">Zamawiający ma prawo do </w:t>
      </w:r>
      <w:r w:rsidR="00196A8F" w:rsidRPr="001235A2">
        <w:rPr>
          <w:color w:val="0D0D0D" w:themeColor="text1" w:themeTint="F2"/>
          <w:sz w:val="22"/>
        </w:rPr>
        <w:t xml:space="preserve">dochodzenia od Wykonawcy </w:t>
      </w:r>
      <w:r w:rsidRPr="001235A2">
        <w:rPr>
          <w:color w:val="0D0D0D" w:themeColor="text1" w:themeTint="F2"/>
          <w:sz w:val="22"/>
        </w:rPr>
        <w:t>kar umownych, o których mowa w ust. 1 niezależnie od skorzystania z prawa odstąpienia od umowy z powodu tych samych okoliczności, które były podstawą naliczenia kar i niezależnie od naliczenia kary za odstąpienie.</w:t>
      </w:r>
    </w:p>
    <w:p w14:paraId="16C42F28" w14:textId="13D9AC05" w:rsidR="00CF4BC3" w:rsidRPr="001235A2" w:rsidRDefault="00CF4BC3" w:rsidP="00BB054F">
      <w:pPr>
        <w:numPr>
          <w:ilvl w:val="0"/>
          <w:numId w:val="11"/>
        </w:numPr>
        <w:suppressAutoHyphens w:val="0"/>
        <w:spacing w:line="276" w:lineRule="auto"/>
        <w:ind w:left="357" w:hanging="357"/>
        <w:contextualSpacing/>
        <w:jc w:val="both"/>
        <w:rPr>
          <w:rFonts w:eastAsia="Calibri"/>
          <w:color w:val="0D0D0D" w:themeColor="text1" w:themeTint="F2"/>
          <w:sz w:val="22"/>
          <w:lang w:eastAsia="en-US"/>
        </w:rPr>
      </w:pPr>
      <w:r w:rsidRPr="001235A2">
        <w:rPr>
          <w:rFonts w:eastAsia="Calibri"/>
          <w:color w:val="0D0D0D" w:themeColor="text1" w:themeTint="F2"/>
          <w:sz w:val="22"/>
          <w:lang w:eastAsia="en-US"/>
        </w:rPr>
        <w:t>Termin zapłaty kary umownej wynosi 7 dni od dnia doręczenia Wykonawcy wezwania do zapłaty bądź noty obciążeniowej. W razie opóźnienia Wykonawcy w zapłacie kary umownej Zamawiający może ją potr</w:t>
      </w:r>
      <w:r w:rsidR="00452B3B" w:rsidRPr="001235A2">
        <w:rPr>
          <w:rFonts w:eastAsia="Calibri"/>
          <w:color w:val="0D0D0D" w:themeColor="text1" w:themeTint="F2"/>
          <w:sz w:val="22"/>
          <w:lang w:eastAsia="en-US"/>
        </w:rPr>
        <w:t>ącić z wynagrodzenia Wykonawcy</w:t>
      </w:r>
      <w:r w:rsidRPr="001235A2">
        <w:rPr>
          <w:rFonts w:eastAsia="Calibri"/>
          <w:color w:val="0D0D0D" w:themeColor="text1" w:themeTint="F2"/>
          <w:sz w:val="22"/>
          <w:lang w:eastAsia="en-US"/>
        </w:rPr>
        <w:t>, na co Wykonawca wyraża zgodę.</w:t>
      </w:r>
    </w:p>
    <w:p w14:paraId="4740730A" w14:textId="5782EDA8" w:rsidR="00DA6BD7" w:rsidRPr="001235A2" w:rsidRDefault="00CF4BC3" w:rsidP="00BB054F">
      <w:pPr>
        <w:numPr>
          <w:ilvl w:val="0"/>
          <w:numId w:val="11"/>
        </w:numPr>
        <w:suppressAutoHyphens w:val="0"/>
        <w:spacing w:line="276" w:lineRule="auto"/>
        <w:ind w:left="357" w:hanging="357"/>
        <w:contextualSpacing/>
        <w:jc w:val="both"/>
        <w:rPr>
          <w:rFonts w:eastAsia="Calibri"/>
          <w:color w:val="0D0D0D" w:themeColor="text1" w:themeTint="F2"/>
          <w:sz w:val="22"/>
          <w:lang w:eastAsia="en-US"/>
        </w:rPr>
      </w:pPr>
      <w:r w:rsidRPr="001235A2">
        <w:rPr>
          <w:rFonts w:eastAsia="Calibri"/>
          <w:color w:val="0D0D0D" w:themeColor="text1" w:themeTint="F2"/>
          <w:sz w:val="22"/>
          <w:lang w:eastAsia="en-US"/>
        </w:rPr>
        <w:t>Zapłata kary umownej przez Wykonawcę lub jej potrącenie przez Zamawiającego nie zwalnia Wykonawcy z obowiązku ukończenia robót lub jakichkolwiek innych obowiązków i zobowiązań wynikających z Umowy.</w:t>
      </w:r>
    </w:p>
    <w:p w14:paraId="54E41C1F" w14:textId="42081A07" w:rsidR="00196A8F" w:rsidRPr="001235A2" w:rsidRDefault="00196A8F" w:rsidP="00937DB3">
      <w:pPr>
        <w:numPr>
          <w:ilvl w:val="0"/>
          <w:numId w:val="11"/>
        </w:numPr>
        <w:suppressAutoHyphens w:val="0"/>
        <w:spacing w:line="276" w:lineRule="auto"/>
        <w:ind w:left="357" w:hanging="357"/>
        <w:contextualSpacing/>
        <w:jc w:val="both"/>
        <w:rPr>
          <w:rFonts w:eastAsia="Calibri"/>
          <w:color w:val="0D0D0D" w:themeColor="text1" w:themeTint="F2"/>
          <w:sz w:val="22"/>
          <w:lang w:eastAsia="en-US"/>
        </w:rPr>
      </w:pPr>
      <w:r w:rsidRPr="001235A2">
        <w:rPr>
          <w:rFonts w:eastAsia="Calibri"/>
          <w:color w:val="0D0D0D" w:themeColor="text1" w:themeTint="F2"/>
          <w:sz w:val="22"/>
          <w:lang w:eastAsia="en-US"/>
        </w:rPr>
        <w:t>Strony zgodnie oświadczają, iż przyjęły wysokość kar umownych określonych w ust. 1 po rozważeniu ich wzajemnych interesów. Wykonawca przyjmuje do wiadomości, że kary umowne opisane ust. 1 stanowią system odpowiedzialności odszkodowawczej oraz system stymulujący wykonanie zobowiązań określonych Umową przez Wykonawcę z uwzględnieniem okoliczności i uzasadnionych interesów Zamawiającego.</w:t>
      </w:r>
    </w:p>
    <w:p w14:paraId="01C88F54" w14:textId="61E4E2AD" w:rsidR="00131EBF" w:rsidRPr="001235A2" w:rsidRDefault="00DA6BD7" w:rsidP="00937DB3">
      <w:pPr>
        <w:numPr>
          <w:ilvl w:val="0"/>
          <w:numId w:val="11"/>
        </w:numPr>
        <w:suppressAutoHyphens w:val="0"/>
        <w:spacing w:line="276" w:lineRule="auto"/>
        <w:ind w:left="357" w:hanging="357"/>
        <w:contextualSpacing/>
        <w:jc w:val="both"/>
        <w:rPr>
          <w:rFonts w:eastAsia="Calibri"/>
          <w:color w:val="0D0D0D" w:themeColor="text1" w:themeTint="F2"/>
          <w:sz w:val="22"/>
          <w:lang w:eastAsia="en-US"/>
        </w:rPr>
      </w:pPr>
      <w:r w:rsidRPr="001235A2">
        <w:rPr>
          <w:rFonts w:eastAsia="Calibri"/>
          <w:color w:val="0D0D0D" w:themeColor="text1" w:themeTint="F2"/>
          <w:sz w:val="22"/>
          <w:lang w:eastAsia="en-US"/>
        </w:rPr>
        <w:t xml:space="preserve">Łączna maksymalna wysokość kar umownych nie może przekroczyć </w:t>
      </w:r>
      <w:r w:rsidR="000747B0" w:rsidRPr="001235A2">
        <w:rPr>
          <w:color w:val="0D0D0D" w:themeColor="text1" w:themeTint="F2"/>
          <w:w w:val="105"/>
          <w:sz w:val="22"/>
          <w:shd w:val="clear" w:color="auto" w:fill="FEFFFF"/>
        </w:rPr>
        <w:t>15</w:t>
      </w:r>
      <w:r w:rsidRPr="001235A2">
        <w:rPr>
          <w:color w:val="0D0D0D" w:themeColor="text1" w:themeTint="F2"/>
          <w:w w:val="105"/>
          <w:sz w:val="22"/>
          <w:shd w:val="clear" w:color="auto" w:fill="FEFFFF"/>
        </w:rPr>
        <w:t xml:space="preserve"> % </w:t>
      </w:r>
      <w:r w:rsidR="00DA6873" w:rsidRPr="001235A2">
        <w:rPr>
          <w:color w:val="0D0D0D" w:themeColor="text1" w:themeTint="F2"/>
          <w:w w:val="105"/>
          <w:sz w:val="22"/>
          <w:shd w:val="clear" w:color="auto" w:fill="FEFFFF"/>
        </w:rPr>
        <w:t xml:space="preserve">łącznego </w:t>
      </w:r>
      <w:r w:rsidRPr="001235A2">
        <w:rPr>
          <w:color w:val="0D0D0D" w:themeColor="text1" w:themeTint="F2"/>
          <w:w w:val="105"/>
          <w:sz w:val="22"/>
          <w:shd w:val="clear" w:color="auto" w:fill="FEFFFF"/>
        </w:rPr>
        <w:t xml:space="preserve">wynagrodzenia brutto, o którym mowa w § </w:t>
      </w:r>
      <w:r w:rsidR="00DA6873" w:rsidRPr="001235A2">
        <w:rPr>
          <w:color w:val="0D0D0D" w:themeColor="text1" w:themeTint="F2"/>
          <w:w w:val="105"/>
          <w:sz w:val="22"/>
          <w:shd w:val="clear" w:color="auto" w:fill="FEFFFF"/>
        </w:rPr>
        <w:t>7</w:t>
      </w:r>
      <w:r w:rsidRPr="001235A2">
        <w:rPr>
          <w:color w:val="0D0D0D" w:themeColor="text1" w:themeTint="F2"/>
          <w:w w:val="105"/>
          <w:sz w:val="22"/>
          <w:shd w:val="clear" w:color="auto" w:fill="FEFFFF"/>
        </w:rPr>
        <w:t xml:space="preserve"> ust. 1</w:t>
      </w:r>
      <w:r w:rsidR="001D546A">
        <w:rPr>
          <w:color w:val="0D0D0D" w:themeColor="text1" w:themeTint="F2"/>
          <w:w w:val="105"/>
          <w:sz w:val="22"/>
          <w:shd w:val="clear" w:color="auto" w:fill="FEFFFF"/>
        </w:rPr>
        <w:t xml:space="preserve"> </w:t>
      </w:r>
      <w:r w:rsidRPr="001235A2">
        <w:rPr>
          <w:color w:val="0D0D0D" w:themeColor="text1" w:themeTint="F2"/>
          <w:w w:val="105"/>
          <w:sz w:val="22"/>
          <w:shd w:val="clear" w:color="auto" w:fill="FEFFFF"/>
        </w:rPr>
        <w:t xml:space="preserve"> Umowy.</w:t>
      </w:r>
      <w:r w:rsidRPr="001235A2">
        <w:rPr>
          <w:rStyle w:val="Odwoaniedokomentarza"/>
          <w:color w:val="0D0D0D" w:themeColor="text1" w:themeTint="F2"/>
          <w:sz w:val="22"/>
          <w:szCs w:val="22"/>
        </w:rPr>
        <w:t xml:space="preserve"> </w:t>
      </w:r>
    </w:p>
    <w:p w14:paraId="5F4916AB" w14:textId="09F0ED9D" w:rsidR="00633E40" w:rsidRPr="001235A2" w:rsidRDefault="006B1E59" w:rsidP="00F77AA3">
      <w:pPr>
        <w:pStyle w:val="Nagwek1"/>
        <w:spacing w:before="360" w:after="120" w:line="276" w:lineRule="auto"/>
        <w:ind w:left="431" w:hanging="431"/>
        <w:rPr>
          <w:rFonts w:ascii="Times New Roman" w:eastAsia="Calibri" w:hAnsi="Times New Roman" w:cs="Times New Roman"/>
          <w:smallCaps/>
          <w:color w:val="0D0D0D" w:themeColor="text1" w:themeTint="F2"/>
          <w:lang w:eastAsia="en-US"/>
        </w:rPr>
      </w:pPr>
      <w:bookmarkStart w:id="26" w:name="_Toc98318911"/>
      <w:r w:rsidRPr="001235A2">
        <w:rPr>
          <w:rFonts w:ascii="Times New Roman" w:hAnsi="Times New Roman" w:cs="Times New Roman"/>
          <w:bCs/>
          <w:color w:val="0D0D0D" w:themeColor="text1" w:themeTint="F2"/>
        </w:rPr>
        <w:t xml:space="preserve">§ </w:t>
      </w:r>
      <w:r w:rsidR="00026183" w:rsidRPr="001235A2">
        <w:rPr>
          <w:rFonts w:ascii="Times New Roman" w:hAnsi="Times New Roman" w:cs="Times New Roman"/>
          <w:bCs/>
          <w:color w:val="0D0D0D" w:themeColor="text1" w:themeTint="F2"/>
        </w:rPr>
        <w:t>1</w:t>
      </w:r>
      <w:r w:rsidR="003B1886">
        <w:rPr>
          <w:rFonts w:ascii="Times New Roman" w:hAnsi="Times New Roman" w:cs="Times New Roman"/>
          <w:bCs/>
          <w:color w:val="0D0D0D" w:themeColor="text1" w:themeTint="F2"/>
        </w:rPr>
        <w:t>6</w:t>
      </w:r>
      <w:r w:rsidRPr="001235A2">
        <w:rPr>
          <w:rFonts w:ascii="Times New Roman" w:hAnsi="Times New Roman" w:cs="Times New Roman"/>
          <w:bCs/>
          <w:color w:val="0D0D0D" w:themeColor="text1" w:themeTint="F2"/>
        </w:rPr>
        <w:t xml:space="preserve">. </w:t>
      </w:r>
      <w:r w:rsidR="00226CB8" w:rsidRPr="001235A2">
        <w:rPr>
          <w:rFonts w:ascii="Times New Roman" w:hAnsi="Times New Roman" w:cs="Times New Roman"/>
          <w:color w:val="0D0D0D" w:themeColor="text1" w:themeTint="F2"/>
        </w:rPr>
        <w:t>Zmiana u</w:t>
      </w:r>
      <w:r w:rsidR="00633E40" w:rsidRPr="001235A2">
        <w:rPr>
          <w:rFonts w:ascii="Times New Roman" w:hAnsi="Times New Roman" w:cs="Times New Roman"/>
          <w:color w:val="0D0D0D" w:themeColor="text1" w:themeTint="F2"/>
        </w:rPr>
        <w:t>mowy</w:t>
      </w:r>
      <w:bookmarkEnd w:id="26"/>
    </w:p>
    <w:p w14:paraId="11F7819F" w14:textId="77777777" w:rsidR="00633E40" w:rsidRPr="001235A2" w:rsidRDefault="00633E40" w:rsidP="00BB054F">
      <w:pPr>
        <w:numPr>
          <w:ilvl w:val="0"/>
          <w:numId w:val="36"/>
        </w:numPr>
        <w:suppressAutoHyphens w:val="0"/>
        <w:spacing w:line="276" w:lineRule="auto"/>
        <w:ind w:left="357" w:hanging="357"/>
        <w:contextualSpacing/>
        <w:jc w:val="both"/>
        <w:rPr>
          <w:rFonts w:eastAsia="Calibri"/>
          <w:color w:val="0D0D0D" w:themeColor="text1" w:themeTint="F2"/>
          <w:sz w:val="22"/>
          <w:lang w:eastAsia="en-US"/>
        </w:rPr>
      </w:pPr>
      <w:r w:rsidRPr="001235A2">
        <w:rPr>
          <w:rFonts w:eastAsia="Calibri"/>
          <w:color w:val="0D0D0D" w:themeColor="text1" w:themeTint="F2"/>
          <w:sz w:val="22"/>
          <w:lang w:eastAsia="en-US"/>
        </w:rPr>
        <w:t xml:space="preserve">Zamawiający dopuszcza możliwość zmiany postanowień zawartej Umowy w stosunku do treści oferty, na podstawie której dokonano wyboru Wykonawcy na poniższych warunkach: </w:t>
      </w:r>
    </w:p>
    <w:p w14:paraId="5F345D58" w14:textId="77777777" w:rsidR="00633E40" w:rsidRPr="001235A2" w:rsidRDefault="00633E40" w:rsidP="00BB054F">
      <w:pPr>
        <w:numPr>
          <w:ilvl w:val="0"/>
          <w:numId w:val="35"/>
        </w:numPr>
        <w:suppressAutoHyphens w:val="0"/>
        <w:spacing w:line="276" w:lineRule="auto"/>
        <w:ind w:left="567" w:hanging="357"/>
        <w:contextualSpacing/>
        <w:jc w:val="both"/>
        <w:rPr>
          <w:rFonts w:eastAsia="Calibri"/>
          <w:color w:val="0D0D0D" w:themeColor="text1" w:themeTint="F2"/>
          <w:sz w:val="22"/>
          <w:lang w:eastAsia="en-US"/>
        </w:rPr>
      </w:pPr>
      <w:r w:rsidRPr="001235A2">
        <w:rPr>
          <w:rFonts w:eastAsia="Calibri"/>
          <w:color w:val="0D0D0D" w:themeColor="text1" w:themeTint="F2"/>
          <w:sz w:val="22"/>
          <w:lang w:eastAsia="en-US"/>
        </w:rPr>
        <w:t>w przypadku zmiany albo wprowadzenia nowych przepisów lub norm, jeżeli zgodnie z nimi konieczne będzie dostosowanie Umowy do aktualnego stanu prawnego;</w:t>
      </w:r>
    </w:p>
    <w:p w14:paraId="1D2D3BD4" w14:textId="7ED18E4E" w:rsidR="00633E40" w:rsidRPr="001235A2" w:rsidRDefault="00633E40" w:rsidP="00BB054F">
      <w:pPr>
        <w:numPr>
          <w:ilvl w:val="0"/>
          <w:numId w:val="35"/>
        </w:numPr>
        <w:suppressAutoHyphens w:val="0"/>
        <w:spacing w:line="276" w:lineRule="auto"/>
        <w:ind w:left="567" w:hanging="357"/>
        <w:contextualSpacing/>
        <w:jc w:val="both"/>
        <w:rPr>
          <w:rFonts w:eastAsia="Calibri"/>
          <w:color w:val="0D0D0D" w:themeColor="text1" w:themeTint="F2"/>
          <w:sz w:val="22"/>
          <w:lang w:eastAsia="en-US"/>
        </w:rPr>
      </w:pPr>
      <w:r w:rsidRPr="001235A2">
        <w:rPr>
          <w:rFonts w:eastAsia="Calibri"/>
          <w:color w:val="0D0D0D" w:themeColor="text1" w:themeTint="F2"/>
          <w:sz w:val="22"/>
          <w:lang w:eastAsia="en-US"/>
        </w:rPr>
        <w:t>w przypadku zmiany osób, o których mowa w §</w:t>
      </w:r>
      <w:r w:rsidR="007242CB" w:rsidRPr="001235A2">
        <w:rPr>
          <w:rFonts w:eastAsia="Calibri"/>
          <w:color w:val="0D0D0D" w:themeColor="text1" w:themeTint="F2"/>
          <w:sz w:val="22"/>
          <w:lang w:eastAsia="en-US"/>
        </w:rPr>
        <w:t xml:space="preserve"> </w:t>
      </w:r>
      <w:r w:rsidRPr="001235A2">
        <w:rPr>
          <w:rFonts w:eastAsia="Calibri"/>
          <w:color w:val="0D0D0D" w:themeColor="text1" w:themeTint="F2"/>
          <w:sz w:val="22"/>
          <w:lang w:eastAsia="en-US"/>
        </w:rPr>
        <w:t>1</w:t>
      </w:r>
      <w:r w:rsidR="002F5ED0" w:rsidRPr="001235A2">
        <w:rPr>
          <w:rFonts w:eastAsia="Calibri"/>
          <w:color w:val="0D0D0D" w:themeColor="text1" w:themeTint="F2"/>
          <w:sz w:val="22"/>
          <w:lang w:eastAsia="en-US"/>
        </w:rPr>
        <w:t>1</w:t>
      </w:r>
      <w:r w:rsidRPr="001235A2">
        <w:rPr>
          <w:rFonts w:eastAsia="Calibri"/>
          <w:color w:val="0D0D0D" w:themeColor="text1" w:themeTint="F2"/>
          <w:sz w:val="22"/>
          <w:lang w:eastAsia="en-US"/>
        </w:rPr>
        <w:t xml:space="preserve"> </w:t>
      </w:r>
      <w:r w:rsidR="00244CB5" w:rsidRPr="001235A2">
        <w:rPr>
          <w:color w:val="0D0D0D" w:themeColor="text1" w:themeTint="F2"/>
          <w:sz w:val="22"/>
        </w:rPr>
        <w:t xml:space="preserve">ust. 1 </w:t>
      </w:r>
      <w:r w:rsidR="007242CB" w:rsidRPr="001235A2">
        <w:rPr>
          <w:color w:val="0D0D0D" w:themeColor="text1" w:themeTint="F2"/>
          <w:sz w:val="22"/>
        </w:rPr>
        <w:t>lit.</w:t>
      </w:r>
      <w:r w:rsidR="00244CB5" w:rsidRPr="001235A2">
        <w:rPr>
          <w:color w:val="0D0D0D" w:themeColor="text1" w:themeTint="F2"/>
          <w:sz w:val="22"/>
        </w:rPr>
        <w:t xml:space="preserve"> </w:t>
      </w:r>
      <w:r w:rsidR="009A1F2C" w:rsidRPr="001235A2">
        <w:rPr>
          <w:color w:val="0D0D0D" w:themeColor="text1" w:themeTint="F2"/>
          <w:sz w:val="22"/>
        </w:rPr>
        <w:t>b</w:t>
      </w:r>
      <w:r w:rsidR="00244CB5" w:rsidRPr="001235A2">
        <w:rPr>
          <w:color w:val="0D0D0D" w:themeColor="text1" w:themeTint="F2"/>
          <w:sz w:val="22"/>
        </w:rPr>
        <w:t xml:space="preserve">), </w:t>
      </w:r>
      <w:r w:rsidRPr="001235A2">
        <w:rPr>
          <w:rFonts w:eastAsia="Calibri"/>
          <w:color w:val="0D0D0D" w:themeColor="text1" w:themeTint="F2"/>
          <w:sz w:val="22"/>
          <w:lang w:eastAsia="en-US"/>
        </w:rPr>
        <w:t>Umowy, pod warunkiem że nowa osoba spełnia wymagania i posiada kwalifikacje</w:t>
      </w:r>
      <w:r w:rsidR="00221943" w:rsidRPr="001235A2">
        <w:rPr>
          <w:rFonts w:eastAsia="Calibri"/>
          <w:color w:val="0D0D0D" w:themeColor="text1" w:themeTint="F2"/>
          <w:sz w:val="22"/>
          <w:lang w:eastAsia="en-US"/>
        </w:rPr>
        <w:t xml:space="preserve"> i doświadczenie</w:t>
      </w:r>
      <w:r w:rsidRPr="001235A2">
        <w:rPr>
          <w:rFonts w:eastAsia="Calibri"/>
          <w:color w:val="0D0D0D" w:themeColor="text1" w:themeTint="F2"/>
          <w:sz w:val="22"/>
          <w:lang w:eastAsia="en-US"/>
        </w:rPr>
        <w:t>, co najmniej równe wy</w:t>
      </w:r>
      <w:r w:rsidR="00902999" w:rsidRPr="001235A2">
        <w:rPr>
          <w:rFonts w:eastAsia="Calibri"/>
          <w:color w:val="0D0D0D" w:themeColor="text1" w:themeTint="F2"/>
          <w:sz w:val="22"/>
          <w:lang w:eastAsia="en-US"/>
        </w:rPr>
        <w:t>maganym przez Zamawiającego w S</w:t>
      </w:r>
      <w:r w:rsidRPr="001235A2">
        <w:rPr>
          <w:rFonts w:eastAsia="Calibri"/>
          <w:color w:val="0D0D0D" w:themeColor="text1" w:themeTint="F2"/>
          <w:sz w:val="22"/>
          <w:lang w:eastAsia="en-US"/>
        </w:rPr>
        <w:t>WZ;</w:t>
      </w:r>
    </w:p>
    <w:p w14:paraId="3D25EAC5" w14:textId="7FEEB975" w:rsidR="00BB054F" w:rsidRPr="00BB054F" w:rsidRDefault="00633E40" w:rsidP="00BB054F">
      <w:pPr>
        <w:numPr>
          <w:ilvl w:val="0"/>
          <w:numId w:val="35"/>
        </w:numPr>
        <w:suppressAutoHyphens w:val="0"/>
        <w:spacing w:line="276" w:lineRule="auto"/>
        <w:ind w:left="567" w:hanging="357"/>
        <w:contextualSpacing/>
        <w:jc w:val="both"/>
        <w:rPr>
          <w:rFonts w:eastAsia="Calibri"/>
          <w:color w:val="0D0D0D" w:themeColor="text1" w:themeTint="F2"/>
          <w:sz w:val="22"/>
          <w:lang w:eastAsia="en-US"/>
        </w:rPr>
      </w:pPr>
      <w:r w:rsidRPr="001235A2">
        <w:rPr>
          <w:rFonts w:eastAsia="Calibri"/>
          <w:color w:val="0D0D0D" w:themeColor="text1" w:themeTint="F2"/>
          <w:sz w:val="22"/>
          <w:lang w:eastAsia="en-US"/>
        </w:rPr>
        <w:t xml:space="preserve">w przypadku zmiany lub rezygnacji z Podwykonawcy, na którego zasoby powoływał się Wykonawca na zasadach określonych w art. </w:t>
      </w:r>
      <w:r w:rsidR="000B7FF8" w:rsidRPr="001235A2">
        <w:rPr>
          <w:rFonts w:eastAsia="Calibri"/>
          <w:color w:val="0D0D0D" w:themeColor="text1" w:themeTint="F2"/>
          <w:sz w:val="22"/>
          <w:lang w:eastAsia="en-US"/>
        </w:rPr>
        <w:t>118</w:t>
      </w:r>
      <w:r w:rsidRPr="001235A2">
        <w:rPr>
          <w:rFonts w:eastAsia="Calibri"/>
          <w:color w:val="0D0D0D" w:themeColor="text1" w:themeTint="F2"/>
          <w:sz w:val="22"/>
          <w:lang w:eastAsia="en-US"/>
        </w:rPr>
        <w:t xml:space="preserve"> ust. 1 </w:t>
      </w:r>
      <w:proofErr w:type="spellStart"/>
      <w:r w:rsidRPr="001235A2">
        <w:rPr>
          <w:rFonts w:eastAsia="Calibri"/>
          <w:color w:val="0D0D0D" w:themeColor="text1" w:themeTint="F2"/>
          <w:sz w:val="22"/>
          <w:lang w:eastAsia="en-US"/>
        </w:rPr>
        <w:t>Pzp</w:t>
      </w:r>
      <w:proofErr w:type="spellEnd"/>
      <w:r w:rsidRPr="001235A2">
        <w:rPr>
          <w:rFonts w:eastAsia="Calibri"/>
          <w:color w:val="0D0D0D" w:themeColor="text1" w:themeTint="F2"/>
          <w:sz w:val="22"/>
          <w:lang w:eastAsia="en-US"/>
        </w:rPr>
        <w:t>, pod warunkiem że nowy Podwykonawca spełnia warunki udziału w postępowaniu w stopniu nie mniejszym niż Podwykonawca z którego usług zrezygnowano lub Wykonawca samodzielnie spełnia warunki udziału w postępowaniu w stopniu nie mniejszym niż Podwykonawca z którego usług zrezygnowano;</w:t>
      </w:r>
    </w:p>
    <w:p w14:paraId="6D0691EC" w14:textId="67605386" w:rsidR="00396EAA" w:rsidRPr="00F12FD4" w:rsidRDefault="00633E40" w:rsidP="00F12FD4">
      <w:pPr>
        <w:pStyle w:val="Akapitzlist"/>
        <w:numPr>
          <w:ilvl w:val="0"/>
          <w:numId w:val="35"/>
        </w:numPr>
        <w:spacing w:after="0"/>
        <w:jc w:val="both"/>
        <w:rPr>
          <w:rFonts w:ascii="Times New Roman" w:hAnsi="Times New Roman"/>
          <w:color w:val="0D0D0D" w:themeColor="text1" w:themeTint="F2"/>
        </w:rPr>
      </w:pPr>
      <w:r w:rsidRPr="001235A2">
        <w:rPr>
          <w:rFonts w:ascii="Times New Roman" w:hAnsi="Times New Roman"/>
          <w:color w:val="0D0D0D" w:themeColor="text1" w:themeTint="F2"/>
        </w:rPr>
        <w:t xml:space="preserve">w przypadku wystąpienia realizacji </w:t>
      </w:r>
      <w:r w:rsidR="00F80B2D" w:rsidRPr="001235A2">
        <w:rPr>
          <w:rFonts w:ascii="Times New Roman" w:hAnsi="Times New Roman"/>
          <w:color w:val="0D0D0D" w:themeColor="text1" w:themeTint="F2"/>
        </w:rPr>
        <w:t>robót</w:t>
      </w:r>
      <w:r w:rsidR="008262A1" w:rsidRPr="001235A2">
        <w:rPr>
          <w:rFonts w:ascii="Times New Roman" w:hAnsi="Times New Roman"/>
          <w:color w:val="0D0D0D" w:themeColor="text1" w:themeTint="F2"/>
        </w:rPr>
        <w:t xml:space="preserve"> </w:t>
      </w:r>
      <w:r w:rsidRPr="001235A2">
        <w:rPr>
          <w:rFonts w:ascii="Times New Roman" w:hAnsi="Times New Roman"/>
          <w:color w:val="0D0D0D" w:themeColor="text1" w:themeTint="F2"/>
        </w:rPr>
        <w:t>dodatkowych</w:t>
      </w:r>
      <w:r w:rsidR="00F12FD4">
        <w:rPr>
          <w:rFonts w:ascii="Times New Roman" w:hAnsi="Times New Roman"/>
          <w:color w:val="0D0D0D" w:themeColor="text1" w:themeTint="F2"/>
        </w:rPr>
        <w:t xml:space="preserve">, w granicach dopuszczalnych na podstawie art. 455 </w:t>
      </w:r>
      <w:proofErr w:type="spellStart"/>
      <w:r w:rsidR="00F12FD4">
        <w:rPr>
          <w:rFonts w:ascii="Times New Roman" w:hAnsi="Times New Roman"/>
          <w:color w:val="0D0D0D" w:themeColor="text1" w:themeTint="F2"/>
        </w:rPr>
        <w:t>Pzp</w:t>
      </w:r>
      <w:proofErr w:type="spellEnd"/>
      <w:r w:rsidR="00F12FD4">
        <w:rPr>
          <w:rFonts w:ascii="Times New Roman" w:hAnsi="Times New Roman"/>
          <w:color w:val="0D0D0D" w:themeColor="text1" w:themeTint="F2"/>
        </w:rPr>
        <w:t>,</w:t>
      </w:r>
      <w:r w:rsidRPr="001235A2">
        <w:rPr>
          <w:rFonts w:ascii="Times New Roman" w:hAnsi="Times New Roman"/>
          <w:color w:val="0D0D0D" w:themeColor="text1" w:themeTint="F2"/>
        </w:rPr>
        <w:t xml:space="preserve"> zmianie mogą ulec terminy realizacji, wynagrodzenie, zakres rzeczowy oraz sposób wykonania Przedmiotu Umowy</w:t>
      </w:r>
      <w:r w:rsidR="00AF0F8C" w:rsidRPr="001235A2">
        <w:rPr>
          <w:rFonts w:ascii="Times New Roman" w:hAnsi="Times New Roman"/>
          <w:color w:val="0D0D0D" w:themeColor="text1" w:themeTint="F2"/>
        </w:rPr>
        <w:t>.</w:t>
      </w:r>
      <w:r w:rsidR="001235A2" w:rsidRPr="001235A2">
        <w:rPr>
          <w:rFonts w:ascii="Times New Roman" w:hAnsi="Times New Roman"/>
          <w:color w:val="0D0D0D" w:themeColor="text1" w:themeTint="F2"/>
        </w:rPr>
        <w:t xml:space="preserve"> </w:t>
      </w:r>
      <w:r w:rsidR="00AF0F8C" w:rsidRPr="001235A2">
        <w:rPr>
          <w:rFonts w:ascii="Times New Roman" w:hAnsi="Times New Roman"/>
          <w:color w:val="0D0D0D" w:themeColor="text1" w:themeTint="F2"/>
        </w:rPr>
        <w:t xml:space="preserve">Rozpoczęcie wykonywania robót dodatkowych wykraczających poza </w:t>
      </w:r>
      <w:r w:rsidR="00AF0F8C" w:rsidRPr="001235A2">
        <w:rPr>
          <w:rFonts w:ascii="Times New Roman" w:hAnsi="Times New Roman"/>
          <w:color w:val="0D0D0D" w:themeColor="text1" w:themeTint="F2"/>
        </w:rPr>
        <w:lastRenderedPageBreak/>
        <w:t>Przedmiot Umowy może nastąpić po podpisaniu przez Strony aneksu zmieniającego Umowę w tym zakresie. Podstawą do podpisania aneksu będzie protokół konieczności, którego wzór stanowi załącznik nr 1</w:t>
      </w:r>
      <w:r w:rsidR="005442F9">
        <w:rPr>
          <w:rFonts w:ascii="Times New Roman" w:hAnsi="Times New Roman"/>
          <w:color w:val="0D0D0D" w:themeColor="text1" w:themeTint="F2"/>
        </w:rPr>
        <w:t>1</w:t>
      </w:r>
      <w:r w:rsidR="00AF0F8C" w:rsidRPr="001235A2">
        <w:rPr>
          <w:rFonts w:ascii="Times New Roman" w:hAnsi="Times New Roman"/>
          <w:color w:val="0D0D0D" w:themeColor="text1" w:themeTint="F2"/>
        </w:rPr>
        <w:t xml:space="preserve"> zatwierdzony przez Strony</w:t>
      </w:r>
      <w:r w:rsidR="009D438E" w:rsidRPr="001235A2">
        <w:rPr>
          <w:rFonts w:ascii="Times New Roman" w:hAnsi="Times New Roman"/>
          <w:color w:val="0D0D0D" w:themeColor="text1" w:themeTint="F2"/>
        </w:rPr>
        <w:t>.</w:t>
      </w:r>
      <w:r w:rsidR="00F12FD4">
        <w:rPr>
          <w:rFonts w:ascii="Times New Roman" w:hAnsi="Times New Roman"/>
          <w:color w:val="0D0D0D" w:themeColor="text1" w:themeTint="F2"/>
        </w:rPr>
        <w:t xml:space="preserve"> Wynagrodzenie za roboty dodatkowe zostanie ustalone na podstawie kosztorysu sporządzonego według cen jednostkowych z kosztorysu ofertowego,                                        a w przypadku ich braku - według średnich cen publikowanych w aktualnych na dzień sporządzenia protokołu konieczności wydawnictwach branżowych, po weryfikacji przez nadzór inwestorski                            i Zamawiającego.</w:t>
      </w:r>
    </w:p>
    <w:p w14:paraId="348F1636" w14:textId="30190279" w:rsidR="00633E40" w:rsidRPr="001235A2" w:rsidRDefault="00AE3624" w:rsidP="00BB054F">
      <w:pPr>
        <w:pStyle w:val="Akapitzlist"/>
        <w:numPr>
          <w:ilvl w:val="0"/>
          <w:numId w:val="35"/>
        </w:numPr>
        <w:spacing w:after="0"/>
        <w:jc w:val="both"/>
        <w:rPr>
          <w:rFonts w:ascii="Times New Roman" w:hAnsi="Times New Roman"/>
          <w:color w:val="0D0D0D" w:themeColor="text1" w:themeTint="F2"/>
        </w:rPr>
      </w:pPr>
      <w:r w:rsidRPr="001235A2">
        <w:rPr>
          <w:rFonts w:ascii="Times New Roman" w:hAnsi="Times New Roman"/>
          <w:color w:val="0D0D0D" w:themeColor="text1" w:themeTint="F2"/>
        </w:rPr>
        <w:t>w zakresie terminów realizacji Prz</w:t>
      </w:r>
      <w:r w:rsidR="00633E40" w:rsidRPr="001235A2">
        <w:rPr>
          <w:rFonts w:ascii="Times New Roman" w:hAnsi="Times New Roman"/>
          <w:color w:val="0D0D0D" w:themeColor="text1" w:themeTint="F2"/>
        </w:rPr>
        <w:t>edmiotu Umowy, jeżeli wystąpi co najmniej jedna ze wskazanych poniżej okoliczności:</w:t>
      </w:r>
    </w:p>
    <w:p w14:paraId="7053E2DE" w14:textId="28D655CF" w:rsidR="009B2B5D" w:rsidRPr="001235A2" w:rsidRDefault="00633E40" w:rsidP="00BB054F">
      <w:pPr>
        <w:pStyle w:val="Akapitzlist"/>
        <w:numPr>
          <w:ilvl w:val="0"/>
          <w:numId w:val="38"/>
        </w:numPr>
        <w:spacing w:after="0"/>
        <w:ind w:left="851" w:hanging="357"/>
        <w:jc w:val="both"/>
        <w:rPr>
          <w:rFonts w:ascii="Times New Roman" w:hAnsi="Times New Roman"/>
          <w:color w:val="0D0D0D" w:themeColor="text1" w:themeTint="F2"/>
        </w:rPr>
      </w:pPr>
      <w:r w:rsidRPr="001235A2">
        <w:rPr>
          <w:rFonts w:ascii="Times New Roman" w:hAnsi="Times New Roman"/>
          <w:color w:val="0D0D0D" w:themeColor="text1" w:themeTint="F2"/>
        </w:rPr>
        <w:t xml:space="preserve">konieczność realizacji robót zamiennych lub </w:t>
      </w:r>
      <w:r w:rsidR="000606E2" w:rsidRPr="001235A2">
        <w:rPr>
          <w:rFonts w:ascii="Times New Roman" w:hAnsi="Times New Roman"/>
          <w:color w:val="0D0D0D" w:themeColor="text1" w:themeTint="F2"/>
        </w:rPr>
        <w:t>robót</w:t>
      </w:r>
      <w:r w:rsidRPr="001235A2">
        <w:rPr>
          <w:rFonts w:ascii="Times New Roman" w:hAnsi="Times New Roman"/>
          <w:color w:val="0D0D0D" w:themeColor="text1" w:themeTint="F2"/>
        </w:rPr>
        <w:t xml:space="preserve"> dodatkowych nieobjętych zamówieniem podstawowym, niezbędnych do prawidłowego wykonania Umowy, które wstrzymają lub opóźnią realizację </w:t>
      </w:r>
      <w:r w:rsidR="001D4CBB" w:rsidRPr="001235A2">
        <w:rPr>
          <w:rFonts w:ascii="Times New Roman" w:hAnsi="Times New Roman"/>
          <w:color w:val="0D0D0D" w:themeColor="text1" w:themeTint="F2"/>
        </w:rPr>
        <w:t>P</w:t>
      </w:r>
      <w:r w:rsidRPr="001235A2">
        <w:rPr>
          <w:rFonts w:ascii="Times New Roman" w:hAnsi="Times New Roman"/>
          <w:color w:val="0D0D0D" w:themeColor="text1" w:themeTint="F2"/>
        </w:rPr>
        <w:t xml:space="preserve">rzedmiotu </w:t>
      </w:r>
      <w:r w:rsidR="001D4CBB" w:rsidRPr="001235A2">
        <w:rPr>
          <w:rFonts w:ascii="Times New Roman" w:hAnsi="Times New Roman"/>
          <w:color w:val="0D0D0D" w:themeColor="text1" w:themeTint="F2"/>
        </w:rPr>
        <w:t>U</w:t>
      </w:r>
      <w:r w:rsidRPr="001235A2">
        <w:rPr>
          <w:rFonts w:ascii="Times New Roman" w:hAnsi="Times New Roman"/>
          <w:color w:val="0D0D0D" w:themeColor="text1" w:themeTint="F2"/>
        </w:rPr>
        <w:t>mowy lub jeżeli będzie potrzebny dodatkowy czas na ich wykonanie;</w:t>
      </w:r>
    </w:p>
    <w:p w14:paraId="5D3342E7" w14:textId="17B42769" w:rsidR="009B2B5D" w:rsidRPr="001235A2" w:rsidRDefault="00633E40" w:rsidP="00937DB3">
      <w:pPr>
        <w:pStyle w:val="Akapitzlist"/>
        <w:numPr>
          <w:ilvl w:val="0"/>
          <w:numId w:val="38"/>
        </w:numPr>
        <w:spacing w:after="0"/>
        <w:ind w:left="851" w:hanging="357"/>
        <w:jc w:val="both"/>
        <w:rPr>
          <w:rFonts w:ascii="Times New Roman" w:hAnsi="Times New Roman"/>
          <w:color w:val="0D0D0D" w:themeColor="text1" w:themeTint="F2"/>
        </w:rPr>
      </w:pPr>
      <w:r w:rsidRPr="001235A2">
        <w:rPr>
          <w:rFonts w:ascii="Times New Roman" w:hAnsi="Times New Roman"/>
          <w:color w:val="0D0D0D" w:themeColor="text1" w:themeTint="F2"/>
        </w:rPr>
        <w:t xml:space="preserve">konieczność uzyskania uzgodnień, zgód i pozwoleń wydawanych przez organy zewnętrzne, </w:t>
      </w:r>
      <w:r w:rsidR="007163FE">
        <w:rPr>
          <w:rFonts w:ascii="Times New Roman" w:hAnsi="Times New Roman"/>
          <w:color w:val="0D0D0D" w:themeColor="text1" w:themeTint="F2"/>
        </w:rPr>
        <w:t xml:space="preserve">                         </w:t>
      </w:r>
      <w:r w:rsidRPr="001235A2">
        <w:rPr>
          <w:rFonts w:ascii="Times New Roman" w:hAnsi="Times New Roman"/>
          <w:color w:val="0D0D0D" w:themeColor="text1" w:themeTint="F2"/>
        </w:rPr>
        <w:t xml:space="preserve">a których uzyskanie przedłuża się z </w:t>
      </w:r>
      <w:r w:rsidR="009B2B5D" w:rsidRPr="001235A2">
        <w:rPr>
          <w:rFonts w:ascii="Times New Roman" w:hAnsi="Times New Roman"/>
          <w:color w:val="0D0D0D" w:themeColor="text1" w:themeTint="F2"/>
        </w:rPr>
        <w:t>przyczyn niezależnych od Stron;</w:t>
      </w:r>
    </w:p>
    <w:p w14:paraId="129A7342" w14:textId="77777777" w:rsidR="009B2B5D" w:rsidRPr="001235A2" w:rsidRDefault="00E141B3" w:rsidP="00937DB3">
      <w:pPr>
        <w:pStyle w:val="Akapitzlist"/>
        <w:numPr>
          <w:ilvl w:val="0"/>
          <w:numId w:val="38"/>
        </w:numPr>
        <w:spacing w:after="0"/>
        <w:ind w:left="851" w:hanging="357"/>
        <w:jc w:val="both"/>
        <w:rPr>
          <w:rFonts w:ascii="Times New Roman" w:hAnsi="Times New Roman"/>
          <w:color w:val="0D0D0D" w:themeColor="text1" w:themeTint="F2"/>
        </w:rPr>
      </w:pPr>
      <w:r w:rsidRPr="001235A2">
        <w:rPr>
          <w:rFonts w:ascii="Times New Roman" w:hAnsi="Times New Roman"/>
          <w:color w:val="0D0D0D" w:themeColor="text1" w:themeTint="F2"/>
        </w:rPr>
        <w:t xml:space="preserve">konieczność wprowadzenia istotnego odstąpienia od zatwierdzonego projektu budowlanego lub innych warunków pozwolenia na budowę, zgodnie z </w:t>
      </w:r>
      <w:r w:rsidRPr="001235A2">
        <w:rPr>
          <w:rFonts w:ascii="Times New Roman" w:hAnsi="Times New Roman"/>
          <w:color w:val="0D0D0D" w:themeColor="text1" w:themeTint="F2"/>
          <w:shd w:val="clear" w:color="auto" w:fill="FFFFFF"/>
        </w:rPr>
        <w:t xml:space="preserve">decyzją o zmianie pozwolenia na budowę wydanej przez organ administracji architektoniczno-budowlanej, </w:t>
      </w:r>
      <w:r w:rsidRPr="001235A2">
        <w:rPr>
          <w:rFonts w:ascii="Times New Roman" w:hAnsi="Times New Roman"/>
          <w:color w:val="0D0D0D" w:themeColor="text1" w:themeTint="F2"/>
        </w:rPr>
        <w:t>powodujących wydłużenie terminu realizacji robót;</w:t>
      </w:r>
    </w:p>
    <w:p w14:paraId="4A446E90" w14:textId="6CC62429" w:rsidR="009B2B5D" w:rsidRPr="001235A2" w:rsidRDefault="00633E40" w:rsidP="00937DB3">
      <w:pPr>
        <w:pStyle w:val="Akapitzlist"/>
        <w:numPr>
          <w:ilvl w:val="0"/>
          <w:numId w:val="38"/>
        </w:numPr>
        <w:spacing w:after="0"/>
        <w:ind w:left="851" w:hanging="357"/>
        <w:jc w:val="both"/>
        <w:rPr>
          <w:rFonts w:ascii="Times New Roman" w:hAnsi="Times New Roman"/>
          <w:color w:val="0D0D0D" w:themeColor="text1" w:themeTint="F2"/>
        </w:rPr>
      </w:pPr>
      <w:r w:rsidRPr="001235A2">
        <w:rPr>
          <w:rFonts w:ascii="Times New Roman" w:hAnsi="Times New Roman"/>
          <w:color w:val="0D0D0D" w:themeColor="text1" w:themeTint="F2"/>
        </w:rPr>
        <w:t>siły wyższej mającej bezpośredni wpływ na</w:t>
      </w:r>
      <w:r w:rsidR="009B2B5D" w:rsidRPr="001235A2">
        <w:rPr>
          <w:rFonts w:ascii="Times New Roman" w:hAnsi="Times New Roman"/>
          <w:color w:val="0D0D0D" w:themeColor="text1" w:themeTint="F2"/>
        </w:rPr>
        <w:t xml:space="preserve"> terminowość wykonywanych robót</w:t>
      </w:r>
      <w:r w:rsidR="0078538F" w:rsidRPr="001235A2">
        <w:rPr>
          <w:rFonts w:ascii="Times New Roman" w:hAnsi="Times New Roman"/>
          <w:color w:val="0D0D0D" w:themeColor="text1" w:themeTint="F2"/>
        </w:rPr>
        <w:t>. Przez siłę wyższą, o której mowa w niniejszej Umowie Strony rozumieją zdarzenie nagłe, wywołane przyczyną zewnętrzną, niemożliwe do przewidzenia ani zapobieżenia, uniemożliwiające wykonanie Umowy, któremu nie można zapobiec, ani przeciwdziałać przy zachowaniu należytej staranności, w tym wywołane wojną, na terytorium Rzeczypospolitej Polskiej, rozruchami wewnętrznymi, strajkami, demonstracjami ludności, decyzjami władz państwowych i samorządowych</w:t>
      </w:r>
    </w:p>
    <w:p w14:paraId="3E525E02" w14:textId="77777777" w:rsidR="009B2B5D" w:rsidRPr="001235A2" w:rsidRDefault="00633E40" w:rsidP="00937DB3">
      <w:pPr>
        <w:pStyle w:val="Akapitzlist"/>
        <w:numPr>
          <w:ilvl w:val="0"/>
          <w:numId w:val="38"/>
        </w:numPr>
        <w:spacing w:after="0"/>
        <w:ind w:left="851" w:hanging="357"/>
        <w:jc w:val="both"/>
        <w:rPr>
          <w:rFonts w:ascii="Times New Roman" w:hAnsi="Times New Roman"/>
          <w:color w:val="0D0D0D" w:themeColor="text1" w:themeTint="F2"/>
        </w:rPr>
      </w:pPr>
      <w:r w:rsidRPr="001235A2">
        <w:rPr>
          <w:rFonts w:ascii="Times New Roman" w:hAnsi="Times New Roman"/>
          <w:color w:val="0D0D0D" w:themeColor="text1" w:themeTint="F2"/>
        </w:rPr>
        <w:t>brak możliwości wykonywania robót z powodu niedopuszczania do ich wykonywania przez uprawniony organ lub nakazania ich wstrzymania przez uprawniony organ, z prz</w:t>
      </w:r>
      <w:r w:rsidR="009B2B5D" w:rsidRPr="001235A2">
        <w:rPr>
          <w:rFonts w:ascii="Times New Roman" w:hAnsi="Times New Roman"/>
          <w:color w:val="0D0D0D" w:themeColor="text1" w:themeTint="F2"/>
        </w:rPr>
        <w:t>yczyn niezależnych od Wykonawcy;</w:t>
      </w:r>
    </w:p>
    <w:p w14:paraId="42010F76" w14:textId="3A984FFF" w:rsidR="00BA5396" w:rsidRPr="001235A2" w:rsidRDefault="00633E40" w:rsidP="00937DB3">
      <w:pPr>
        <w:pStyle w:val="Akapitzlist"/>
        <w:numPr>
          <w:ilvl w:val="0"/>
          <w:numId w:val="38"/>
        </w:numPr>
        <w:spacing w:after="0"/>
        <w:ind w:left="851" w:hanging="357"/>
        <w:jc w:val="both"/>
        <w:rPr>
          <w:rFonts w:ascii="Times New Roman" w:hAnsi="Times New Roman"/>
          <w:color w:val="0D0D0D" w:themeColor="text1" w:themeTint="F2"/>
        </w:rPr>
      </w:pPr>
      <w:r w:rsidRPr="001235A2">
        <w:rPr>
          <w:rFonts w:ascii="Times New Roman" w:hAnsi="Times New Roman"/>
          <w:color w:val="0D0D0D" w:themeColor="text1" w:themeTint="F2"/>
        </w:rPr>
        <w:t xml:space="preserve">zmiany obowiązującego prawa mającego </w:t>
      </w:r>
      <w:r w:rsidR="00196A8F" w:rsidRPr="001235A2">
        <w:rPr>
          <w:rFonts w:ascii="Times New Roman" w:hAnsi="Times New Roman"/>
          <w:color w:val="0D0D0D" w:themeColor="text1" w:themeTint="F2"/>
        </w:rPr>
        <w:t xml:space="preserve">bezpośredni </w:t>
      </w:r>
      <w:r w:rsidRPr="001235A2">
        <w:rPr>
          <w:rFonts w:ascii="Times New Roman" w:hAnsi="Times New Roman"/>
          <w:color w:val="0D0D0D" w:themeColor="text1" w:themeTint="F2"/>
        </w:rPr>
        <w:t>wp</w:t>
      </w:r>
      <w:r w:rsidR="009B2B5D" w:rsidRPr="001235A2">
        <w:rPr>
          <w:rFonts w:ascii="Times New Roman" w:hAnsi="Times New Roman"/>
          <w:color w:val="0D0D0D" w:themeColor="text1" w:themeTint="F2"/>
        </w:rPr>
        <w:t>ływ na terminy realizacji Umowy;</w:t>
      </w:r>
    </w:p>
    <w:p w14:paraId="3DBAF7CF" w14:textId="4493025D" w:rsidR="009B2B5D" w:rsidRPr="001235A2" w:rsidRDefault="009B2B5D" w:rsidP="00937DB3">
      <w:pPr>
        <w:pStyle w:val="Akapitzlist"/>
        <w:numPr>
          <w:ilvl w:val="0"/>
          <w:numId w:val="38"/>
        </w:numPr>
        <w:spacing w:after="0"/>
        <w:ind w:left="851" w:hanging="357"/>
        <w:jc w:val="both"/>
        <w:rPr>
          <w:rFonts w:ascii="Times New Roman" w:hAnsi="Times New Roman"/>
          <w:color w:val="0D0D0D" w:themeColor="text1" w:themeTint="F2"/>
        </w:rPr>
      </w:pPr>
      <w:r w:rsidRPr="001235A2">
        <w:rPr>
          <w:rFonts w:ascii="Times New Roman" w:hAnsi="Times New Roman"/>
          <w:color w:val="0D0D0D" w:themeColor="text1" w:themeTint="F2"/>
          <w:lang w:bidi="pl-PL"/>
        </w:rPr>
        <w:t>przestoje i opóźnienia</w:t>
      </w:r>
      <w:r w:rsidR="00633E40" w:rsidRPr="001235A2">
        <w:rPr>
          <w:rFonts w:ascii="Times New Roman" w:hAnsi="Times New Roman"/>
          <w:color w:val="0D0D0D" w:themeColor="text1" w:themeTint="F2"/>
          <w:lang w:bidi="pl-PL"/>
        </w:rPr>
        <w:t xml:space="preserve"> z przyczyn le</w:t>
      </w:r>
      <w:r w:rsidRPr="001235A2">
        <w:rPr>
          <w:rFonts w:ascii="Times New Roman" w:hAnsi="Times New Roman"/>
          <w:color w:val="0D0D0D" w:themeColor="text1" w:themeTint="F2"/>
          <w:lang w:bidi="pl-PL"/>
        </w:rPr>
        <w:t>żących po stronie Zamawiającego</w:t>
      </w:r>
      <w:r w:rsidR="006B36AC" w:rsidRPr="001235A2">
        <w:rPr>
          <w:rFonts w:ascii="Times New Roman" w:hAnsi="Times New Roman"/>
          <w:color w:val="0D0D0D" w:themeColor="text1" w:themeTint="F2"/>
          <w:lang w:bidi="pl-PL"/>
        </w:rPr>
        <w:t>,</w:t>
      </w:r>
      <w:r w:rsidR="00BA5396" w:rsidRPr="001235A2">
        <w:rPr>
          <w:rFonts w:ascii="Times New Roman" w:hAnsi="Times New Roman"/>
          <w:color w:val="0D0D0D" w:themeColor="text1" w:themeTint="F2"/>
          <w:lang w:bidi="pl-PL"/>
        </w:rPr>
        <w:t xml:space="preserve"> </w:t>
      </w:r>
      <w:r w:rsidR="00BA5396" w:rsidRPr="001235A2">
        <w:rPr>
          <w:rFonts w:ascii="Times New Roman" w:hAnsi="Times New Roman"/>
          <w:color w:val="0D0D0D" w:themeColor="text1" w:themeTint="F2"/>
        </w:rPr>
        <w:t>mającej bezpośredni wpływ na terminy realizacji wykonywanych robót</w:t>
      </w:r>
      <w:r w:rsidRPr="001235A2">
        <w:rPr>
          <w:rFonts w:ascii="Times New Roman" w:hAnsi="Times New Roman"/>
          <w:color w:val="0D0D0D" w:themeColor="text1" w:themeTint="F2"/>
          <w:lang w:bidi="pl-PL"/>
        </w:rPr>
        <w:t>;</w:t>
      </w:r>
    </w:p>
    <w:p w14:paraId="48364CAC" w14:textId="7FA5E126" w:rsidR="003C34EE" w:rsidRPr="001235A2" w:rsidRDefault="00633E40" w:rsidP="00937DB3">
      <w:pPr>
        <w:pStyle w:val="Akapitzlist"/>
        <w:numPr>
          <w:ilvl w:val="0"/>
          <w:numId w:val="38"/>
        </w:numPr>
        <w:spacing w:after="0"/>
        <w:ind w:left="851" w:hanging="357"/>
        <w:jc w:val="both"/>
        <w:rPr>
          <w:rFonts w:ascii="Times New Roman" w:hAnsi="Times New Roman"/>
          <w:color w:val="0D0D0D" w:themeColor="text1" w:themeTint="F2"/>
        </w:rPr>
      </w:pPr>
      <w:r w:rsidRPr="001235A2">
        <w:rPr>
          <w:rFonts w:ascii="Times New Roman" w:hAnsi="Times New Roman"/>
          <w:color w:val="0D0D0D" w:themeColor="text1" w:themeTint="F2"/>
          <w:lang w:bidi="pl-PL"/>
        </w:rPr>
        <w:t>wystąpienie</w:t>
      </w:r>
      <w:r w:rsidR="005E485B" w:rsidRPr="001235A2">
        <w:rPr>
          <w:rFonts w:ascii="Times New Roman" w:hAnsi="Times New Roman"/>
          <w:color w:val="0D0D0D" w:themeColor="text1" w:themeTint="F2"/>
          <w:lang w:bidi="pl-PL"/>
        </w:rPr>
        <w:t xml:space="preserve"> nietypowych dla danej pory roku</w:t>
      </w:r>
      <w:r w:rsidR="003C34EE" w:rsidRPr="001235A2">
        <w:rPr>
          <w:rFonts w:ascii="Times New Roman" w:hAnsi="Times New Roman"/>
          <w:color w:val="0D0D0D" w:themeColor="text1" w:themeTint="F2"/>
          <w:lang w:bidi="pl-PL"/>
        </w:rPr>
        <w:t xml:space="preserve"> </w:t>
      </w:r>
      <w:r w:rsidR="00805313" w:rsidRPr="001235A2">
        <w:rPr>
          <w:rFonts w:ascii="Times New Roman" w:hAnsi="Times New Roman"/>
          <w:color w:val="0D0D0D" w:themeColor="text1" w:themeTint="F2"/>
          <w:lang w:bidi="pl-PL"/>
        </w:rPr>
        <w:t xml:space="preserve">oraz niemożliwych do przewidzenia </w:t>
      </w:r>
      <w:r w:rsidRPr="001235A2">
        <w:rPr>
          <w:rFonts w:ascii="Times New Roman" w:hAnsi="Times New Roman"/>
          <w:color w:val="0D0D0D" w:themeColor="text1" w:themeTint="F2"/>
          <w:lang w:bidi="pl-PL"/>
        </w:rPr>
        <w:t>warunków atmosferycznych uniemożliwiających wykonywanie robót,</w:t>
      </w:r>
      <w:r w:rsidRPr="001235A2">
        <w:rPr>
          <w:rFonts w:ascii="Times New Roman" w:hAnsi="Times New Roman"/>
          <w:color w:val="0D0D0D" w:themeColor="text1" w:themeTint="F2"/>
        </w:rPr>
        <w:t xml:space="preserve"> zaleceniami producentów wyrobów lub przepisami prawa</w:t>
      </w:r>
      <w:r w:rsidRPr="001235A2">
        <w:rPr>
          <w:rFonts w:ascii="Times New Roman" w:hAnsi="Times New Roman"/>
          <w:color w:val="0D0D0D" w:themeColor="text1" w:themeTint="F2"/>
          <w:lang w:bidi="pl-PL"/>
        </w:rPr>
        <w:t xml:space="preserve"> - warunkiem jest udokumentowanie zaistniałej sytuacji w </w:t>
      </w:r>
      <w:r w:rsidR="00BB054F">
        <w:rPr>
          <w:rFonts w:ascii="Times New Roman" w:hAnsi="Times New Roman"/>
          <w:color w:val="0D0D0D" w:themeColor="text1" w:themeTint="F2"/>
          <w:lang w:bidi="pl-PL"/>
        </w:rPr>
        <w:t>protokołach</w:t>
      </w:r>
      <w:r w:rsidRPr="001235A2">
        <w:rPr>
          <w:rFonts w:ascii="Times New Roman" w:hAnsi="Times New Roman"/>
          <w:color w:val="0D0D0D" w:themeColor="text1" w:themeTint="F2"/>
          <w:lang w:bidi="pl-PL"/>
        </w:rPr>
        <w:t xml:space="preserve"> oraz przedstawienie przez Wykonawcę Zamawiającemu na piśmie potwierdzenia </w:t>
      </w:r>
      <w:proofErr w:type="spellStart"/>
      <w:r w:rsidRPr="001235A2">
        <w:rPr>
          <w:rFonts w:ascii="Times New Roman" w:hAnsi="Times New Roman"/>
          <w:color w:val="0D0D0D" w:themeColor="text1" w:themeTint="F2"/>
          <w:lang w:bidi="pl-PL"/>
        </w:rPr>
        <w:t>IMiGW</w:t>
      </w:r>
      <w:proofErr w:type="spellEnd"/>
      <w:r w:rsidRPr="001235A2">
        <w:rPr>
          <w:rFonts w:ascii="Times New Roman" w:hAnsi="Times New Roman"/>
          <w:color w:val="0D0D0D" w:themeColor="text1" w:themeTint="F2"/>
          <w:lang w:bidi="pl-PL"/>
        </w:rPr>
        <w:t xml:space="preserve"> dotyczącego występowania w danym okresie powo</w:t>
      </w:r>
      <w:r w:rsidR="009B2B5D" w:rsidRPr="001235A2">
        <w:rPr>
          <w:rFonts w:ascii="Times New Roman" w:hAnsi="Times New Roman"/>
          <w:color w:val="0D0D0D" w:themeColor="text1" w:themeTint="F2"/>
          <w:lang w:bidi="pl-PL"/>
        </w:rPr>
        <w:t>łanych warunków atmosferycznych;</w:t>
      </w:r>
    </w:p>
    <w:p w14:paraId="29905070" w14:textId="100746DC" w:rsidR="009B2B5D" w:rsidRPr="0012595E" w:rsidRDefault="00633E40" w:rsidP="0012595E">
      <w:pPr>
        <w:pStyle w:val="Akapitzlist"/>
        <w:numPr>
          <w:ilvl w:val="0"/>
          <w:numId w:val="38"/>
        </w:numPr>
        <w:spacing w:after="0"/>
        <w:ind w:left="851" w:hanging="357"/>
        <w:jc w:val="both"/>
        <w:rPr>
          <w:rFonts w:ascii="Times New Roman" w:hAnsi="Times New Roman"/>
          <w:color w:val="0D0D0D" w:themeColor="text1" w:themeTint="F2"/>
        </w:rPr>
      </w:pPr>
      <w:r w:rsidRPr="001235A2">
        <w:rPr>
          <w:rFonts w:ascii="Times New Roman" w:hAnsi="Times New Roman"/>
          <w:color w:val="0D0D0D" w:themeColor="text1" w:themeTint="F2"/>
          <w:lang w:bidi="pl-PL"/>
        </w:rPr>
        <w:t>wystąpienie okoliczności, których Strony nie były w stanie przewidzieć, pomimo z</w:t>
      </w:r>
      <w:r w:rsidR="009B2B5D" w:rsidRPr="001235A2">
        <w:rPr>
          <w:rFonts w:ascii="Times New Roman" w:hAnsi="Times New Roman"/>
          <w:color w:val="0D0D0D" w:themeColor="text1" w:themeTint="F2"/>
          <w:lang w:bidi="pl-PL"/>
        </w:rPr>
        <w:t>achowania należytej staranności</w:t>
      </w:r>
      <w:r w:rsidR="003C34EE" w:rsidRPr="001235A2">
        <w:rPr>
          <w:rFonts w:ascii="Times New Roman" w:hAnsi="Times New Roman"/>
          <w:color w:val="0D0D0D" w:themeColor="text1" w:themeTint="F2"/>
          <w:lang w:bidi="pl-PL"/>
        </w:rPr>
        <w:t>,</w:t>
      </w:r>
      <w:r w:rsidR="003C34EE" w:rsidRPr="001235A2">
        <w:rPr>
          <w:rFonts w:ascii="Times New Roman" w:hAnsi="Times New Roman"/>
          <w:color w:val="0D0D0D" w:themeColor="text1" w:themeTint="F2"/>
        </w:rPr>
        <w:t xml:space="preserve"> mającej bezpośredni wpływ na terminy realizacji wykonywanych robót;</w:t>
      </w:r>
    </w:p>
    <w:p w14:paraId="206AA4E4" w14:textId="4F7EBBC0" w:rsidR="009B2B5D" w:rsidRPr="001235A2" w:rsidRDefault="000606E2" w:rsidP="00937DB3">
      <w:pPr>
        <w:pStyle w:val="Akapitzlist"/>
        <w:numPr>
          <w:ilvl w:val="0"/>
          <w:numId w:val="38"/>
        </w:numPr>
        <w:spacing w:after="0"/>
        <w:ind w:left="851" w:hanging="357"/>
        <w:jc w:val="both"/>
        <w:rPr>
          <w:rFonts w:ascii="Times New Roman" w:hAnsi="Times New Roman"/>
          <w:color w:val="0D0D0D" w:themeColor="text1" w:themeTint="F2"/>
        </w:rPr>
      </w:pPr>
      <w:r w:rsidRPr="001235A2">
        <w:rPr>
          <w:rFonts w:ascii="Times New Roman" w:hAnsi="Times New Roman"/>
          <w:color w:val="0D0D0D" w:themeColor="text1" w:themeTint="F2"/>
        </w:rPr>
        <w:t xml:space="preserve">zatwierdzona przez Zamawiającego </w:t>
      </w:r>
      <w:r w:rsidR="00633E40" w:rsidRPr="001235A2">
        <w:rPr>
          <w:rFonts w:ascii="Times New Roman" w:hAnsi="Times New Roman"/>
          <w:color w:val="0D0D0D" w:themeColor="text1" w:themeTint="F2"/>
        </w:rPr>
        <w:t xml:space="preserve">konieczność wprowadzenia zmian lub usunięcia </w:t>
      </w:r>
      <w:r w:rsidR="00FC3BB2" w:rsidRPr="001235A2">
        <w:rPr>
          <w:rFonts w:ascii="Times New Roman" w:hAnsi="Times New Roman"/>
          <w:color w:val="0D0D0D" w:themeColor="text1" w:themeTint="F2"/>
        </w:rPr>
        <w:t xml:space="preserve">istotnych </w:t>
      </w:r>
      <w:r w:rsidR="00633E40" w:rsidRPr="001235A2">
        <w:rPr>
          <w:rFonts w:ascii="Times New Roman" w:hAnsi="Times New Roman"/>
          <w:color w:val="0D0D0D" w:themeColor="text1" w:themeTint="F2"/>
        </w:rPr>
        <w:t>błędów w Dokumentacji technicznej, w jakim ww. okoliczności miały lub będą mogły mieć wpływ na dotrzymanie terminów określonych w Umowie;</w:t>
      </w:r>
    </w:p>
    <w:p w14:paraId="51A12C3B" w14:textId="49F39E87" w:rsidR="00996661" w:rsidRPr="001235A2" w:rsidRDefault="00633E40" w:rsidP="00937DB3">
      <w:pPr>
        <w:pStyle w:val="Akapitzlist"/>
        <w:numPr>
          <w:ilvl w:val="0"/>
          <w:numId w:val="38"/>
        </w:numPr>
        <w:spacing w:after="0"/>
        <w:ind w:left="851" w:hanging="357"/>
        <w:jc w:val="both"/>
        <w:rPr>
          <w:rFonts w:ascii="Times New Roman" w:hAnsi="Times New Roman"/>
          <w:color w:val="0D0D0D" w:themeColor="text1" w:themeTint="F2"/>
        </w:rPr>
      </w:pPr>
      <w:r w:rsidRPr="001235A2">
        <w:rPr>
          <w:rFonts w:ascii="Times New Roman" w:hAnsi="Times New Roman"/>
          <w:color w:val="0D0D0D" w:themeColor="text1" w:themeTint="F2"/>
        </w:rPr>
        <w:t>wystąpienia niebezpieczeństwa kolizji z planowanymi lub równolegle prowadzonymi przez inne podmioty inwestycjami, w jakim ww. okoliczności miały lub będą mogły mieć wpływ na dotrzymanie terminów określonych w Umowie.</w:t>
      </w:r>
    </w:p>
    <w:p w14:paraId="7F121BC4" w14:textId="201AE03E" w:rsidR="00633E40" w:rsidRPr="001235A2" w:rsidRDefault="00633E40" w:rsidP="00937DB3">
      <w:pPr>
        <w:numPr>
          <w:ilvl w:val="0"/>
          <w:numId w:val="58"/>
        </w:numPr>
        <w:suppressAutoHyphens w:val="0"/>
        <w:spacing w:line="276" w:lineRule="auto"/>
        <w:contextualSpacing/>
        <w:jc w:val="both"/>
        <w:rPr>
          <w:color w:val="0D0D0D" w:themeColor="text1" w:themeTint="F2"/>
          <w:sz w:val="22"/>
        </w:rPr>
      </w:pPr>
      <w:r w:rsidRPr="001235A2">
        <w:rPr>
          <w:rFonts w:eastAsia="Calibri"/>
          <w:color w:val="0D0D0D" w:themeColor="text1" w:themeTint="F2"/>
          <w:sz w:val="22"/>
          <w:lang w:eastAsia="en-US"/>
        </w:rPr>
        <w:t xml:space="preserve">w innych przypadkach wskazanych w art. </w:t>
      </w:r>
      <w:r w:rsidR="00B4666A" w:rsidRPr="001235A2">
        <w:rPr>
          <w:rFonts w:eastAsia="Calibri"/>
          <w:color w:val="0D0D0D" w:themeColor="text1" w:themeTint="F2"/>
          <w:sz w:val="22"/>
          <w:lang w:eastAsia="en-US"/>
        </w:rPr>
        <w:t xml:space="preserve">455 </w:t>
      </w:r>
      <w:proofErr w:type="spellStart"/>
      <w:r w:rsidRPr="001235A2">
        <w:rPr>
          <w:rFonts w:eastAsia="Calibri"/>
          <w:color w:val="0D0D0D" w:themeColor="text1" w:themeTint="F2"/>
          <w:sz w:val="22"/>
          <w:lang w:eastAsia="en-US"/>
        </w:rPr>
        <w:t>Pzp</w:t>
      </w:r>
      <w:proofErr w:type="spellEnd"/>
      <w:r w:rsidRPr="001235A2">
        <w:rPr>
          <w:rFonts w:eastAsia="Calibri"/>
          <w:color w:val="0D0D0D" w:themeColor="text1" w:themeTint="F2"/>
          <w:sz w:val="22"/>
          <w:lang w:eastAsia="en-US"/>
        </w:rPr>
        <w:t>.</w:t>
      </w:r>
    </w:p>
    <w:p w14:paraId="54D875CA" w14:textId="77777777" w:rsidR="007B4F25" w:rsidRPr="001235A2" w:rsidRDefault="00633E40" w:rsidP="00937DB3">
      <w:pPr>
        <w:pStyle w:val="Akapitzlist"/>
        <w:numPr>
          <w:ilvl w:val="0"/>
          <w:numId w:val="36"/>
        </w:numPr>
        <w:ind w:left="357" w:hanging="357"/>
        <w:jc w:val="both"/>
        <w:rPr>
          <w:rFonts w:ascii="Times New Roman" w:hAnsi="Times New Roman"/>
          <w:color w:val="0D0D0D" w:themeColor="text1" w:themeTint="F2"/>
        </w:rPr>
      </w:pPr>
      <w:r w:rsidRPr="001235A2">
        <w:rPr>
          <w:rFonts w:ascii="Times New Roman" w:hAnsi="Times New Roman"/>
          <w:color w:val="0D0D0D" w:themeColor="text1" w:themeTint="F2"/>
        </w:rPr>
        <w:t>Zmiana Um</w:t>
      </w:r>
      <w:r w:rsidR="00FD76EF" w:rsidRPr="001235A2">
        <w:rPr>
          <w:rFonts w:ascii="Times New Roman" w:hAnsi="Times New Roman"/>
          <w:color w:val="0D0D0D" w:themeColor="text1" w:themeTint="F2"/>
        </w:rPr>
        <w:t>owy może nastąpić za zgodą obu S</w:t>
      </w:r>
      <w:r w:rsidRPr="001235A2">
        <w:rPr>
          <w:rFonts w:ascii="Times New Roman" w:hAnsi="Times New Roman"/>
          <w:color w:val="0D0D0D" w:themeColor="text1" w:themeTint="F2"/>
        </w:rPr>
        <w:t>tron wyrażoną w formie pisemnego</w:t>
      </w:r>
      <w:r w:rsidR="00421EAC" w:rsidRPr="001235A2">
        <w:rPr>
          <w:rFonts w:ascii="Times New Roman" w:hAnsi="Times New Roman"/>
          <w:color w:val="0D0D0D" w:themeColor="text1" w:themeTint="F2"/>
        </w:rPr>
        <w:t xml:space="preserve"> aneksu pod rygorem nieważności, z zastrzeżeniem odmiennych postanowień Umowy.</w:t>
      </w:r>
    </w:p>
    <w:p w14:paraId="60D01FCC" w14:textId="77777777" w:rsidR="001913C1" w:rsidRDefault="007B4F25" w:rsidP="00937DB3">
      <w:pPr>
        <w:pStyle w:val="Akapitzlist"/>
        <w:numPr>
          <w:ilvl w:val="0"/>
          <w:numId w:val="36"/>
        </w:numPr>
        <w:ind w:left="357" w:hanging="357"/>
        <w:jc w:val="both"/>
        <w:rPr>
          <w:rFonts w:ascii="Times New Roman" w:hAnsi="Times New Roman"/>
          <w:color w:val="0D0D0D" w:themeColor="text1" w:themeTint="F2"/>
        </w:rPr>
      </w:pPr>
      <w:r w:rsidRPr="001235A2">
        <w:rPr>
          <w:rFonts w:ascii="Times New Roman" w:hAnsi="Times New Roman"/>
          <w:color w:val="0D0D0D" w:themeColor="text1" w:themeTint="F2"/>
        </w:rPr>
        <w:t xml:space="preserve">W przypadku, gdy zdaniem Wykonawcy istnieje ryzyko wzrostu wynagrodzenia lub wystąpienia zdarzenia, które może mieć wpływ na czas realizacji, Wykonawca jest zobowiązany powiadomić na piśmie Zamawiającego ze szczegółowym opisem okoliczności. W przypadku wystąpienia </w:t>
      </w:r>
      <w:r w:rsidRPr="001235A2">
        <w:rPr>
          <w:rFonts w:ascii="Times New Roman" w:hAnsi="Times New Roman"/>
          <w:color w:val="0D0D0D" w:themeColor="text1" w:themeTint="F2"/>
        </w:rPr>
        <w:lastRenderedPageBreak/>
        <w:t xml:space="preserve">jakiegokolwiek zdarzenia, które może według Wykonawcy mieć wpływ na wzrost wynagrodzenia lub czas realizacji, Wykonawca zobowiązany powiadomić Zamawiającego o takim roszczeniu, nie później jednak niż w terminie 14 dni kalendarzowych od chwili, kiedy mógł się dowiedzieć o zdarzeniu mającym wpływ na wzrost wynagrodzenia lub na termin realizacji. W przypadku opóźnienia Wykonawcy, traci on prawo do zwiększenia wynagrodzenia lub wydłużenia czasu realizacji. </w:t>
      </w:r>
    </w:p>
    <w:p w14:paraId="246643B2" w14:textId="2313B082" w:rsidR="007B4F25" w:rsidRPr="001913C1" w:rsidRDefault="007B4F25" w:rsidP="001913C1">
      <w:pPr>
        <w:pStyle w:val="Akapitzlist"/>
        <w:numPr>
          <w:ilvl w:val="0"/>
          <w:numId w:val="36"/>
        </w:numPr>
        <w:ind w:left="357" w:hanging="357"/>
        <w:jc w:val="both"/>
        <w:rPr>
          <w:rFonts w:ascii="Times New Roman" w:hAnsi="Times New Roman"/>
          <w:color w:val="0D0D0D" w:themeColor="text1" w:themeTint="F2"/>
        </w:rPr>
      </w:pPr>
      <w:r w:rsidRPr="001235A2">
        <w:rPr>
          <w:rFonts w:ascii="Times New Roman" w:hAnsi="Times New Roman"/>
          <w:color w:val="0D0D0D" w:themeColor="text1" w:themeTint="F2"/>
        </w:rPr>
        <w:t xml:space="preserve">Wszelkie </w:t>
      </w:r>
      <w:r w:rsidRPr="001913C1">
        <w:rPr>
          <w:rFonts w:ascii="Times New Roman" w:hAnsi="Times New Roman"/>
          <w:color w:val="0D0D0D" w:themeColor="text1" w:themeTint="F2"/>
        </w:rPr>
        <w:t xml:space="preserve">informacje i powiadomienia powinny mieć formę pisemną i być adresowane do Zamawiającego. </w:t>
      </w:r>
    </w:p>
    <w:p w14:paraId="61528ED4" w14:textId="56312F78" w:rsidR="004608A3" w:rsidRPr="001235A2" w:rsidRDefault="006B1E59" w:rsidP="00F77AA3">
      <w:pPr>
        <w:pStyle w:val="Nagwek1"/>
        <w:spacing w:before="360" w:after="120" w:line="276" w:lineRule="auto"/>
        <w:ind w:left="431" w:hanging="431"/>
        <w:rPr>
          <w:rFonts w:ascii="Times New Roman" w:eastAsia="Calibri" w:hAnsi="Times New Roman" w:cs="Times New Roman"/>
          <w:smallCaps/>
          <w:color w:val="0D0D0D" w:themeColor="text1" w:themeTint="F2"/>
          <w:lang w:eastAsia="en-US"/>
        </w:rPr>
      </w:pPr>
      <w:bookmarkStart w:id="27" w:name="_Toc98318912"/>
      <w:r w:rsidRPr="001235A2">
        <w:rPr>
          <w:rFonts w:ascii="Times New Roman" w:hAnsi="Times New Roman" w:cs="Times New Roman"/>
          <w:bCs/>
          <w:color w:val="0D0D0D" w:themeColor="text1" w:themeTint="F2"/>
        </w:rPr>
        <w:t xml:space="preserve">§ </w:t>
      </w:r>
      <w:r w:rsidR="00026183" w:rsidRPr="001235A2">
        <w:rPr>
          <w:rFonts w:ascii="Times New Roman" w:hAnsi="Times New Roman" w:cs="Times New Roman"/>
          <w:bCs/>
          <w:color w:val="0D0D0D" w:themeColor="text1" w:themeTint="F2"/>
        </w:rPr>
        <w:t>1</w:t>
      </w:r>
      <w:r w:rsidR="003B1886">
        <w:rPr>
          <w:rFonts w:ascii="Times New Roman" w:hAnsi="Times New Roman" w:cs="Times New Roman"/>
          <w:bCs/>
          <w:color w:val="0D0D0D" w:themeColor="text1" w:themeTint="F2"/>
        </w:rPr>
        <w:t>7</w:t>
      </w:r>
      <w:r w:rsidRPr="001235A2">
        <w:rPr>
          <w:rFonts w:ascii="Times New Roman" w:hAnsi="Times New Roman" w:cs="Times New Roman"/>
          <w:bCs/>
          <w:color w:val="0D0D0D" w:themeColor="text1" w:themeTint="F2"/>
        </w:rPr>
        <w:t xml:space="preserve">. </w:t>
      </w:r>
      <w:r w:rsidR="004608A3" w:rsidRPr="001235A2">
        <w:rPr>
          <w:rFonts w:ascii="Times New Roman" w:hAnsi="Times New Roman" w:cs="Times New Roman"/>
          <w:color w:val="0D0D0D" w:themeColor="text1" w:themeTint="F2"/>
        </w:rPr>
        <w:t>Odstąpienie od umowy</w:t>
      </w:r>
      <w:bookmarkEnd w:id="27"/>
    </w:p>
    <w:p w14:paraId="373E3EF9" w14:textId="7FCF9D64" w:rsidR="004608A3" w:rsidRPr="001235A2" w:rsidRDefault="004608A3" w:rsidP="00937DB3">
      <w:pPr>
        <w:numPr>
          <w:ilvl w:val="0"/>
          <w:numId w:val="19"/>
        </w:numPr>
        <w:suppressAutoHyphens w:val="0"/>
        <w:spacing w:line="276" w:lineRule="auto"/>
        <w:ind w:left="357" w:hanging="357"/>
        <w:jc w:val="both"/>
        <w:rPr>
          <w:color w:val="0D0D0D" w:themeColor="text1" w:themeTint="F2"/>
          <w:sz w:val="22"/>
        </w:rPr>
      </w:pPr>
      <w:r w:rsidRPr="001235A2">
        <w:rPr>
          <w:color w:val="0D0D0D" w:themeColor="text1" w:themeTint="F2"/>
          <w:sz w:val="22"/>
        </w:rPr>
        <w:t xml:space="preserve">W razie zaistnienia istotnej zmiany okoliczności powodującej, że wykonanie Umowy nie leży w interesie publicznym, czego nie można było przewidzieć w chwili zawarcia Umowy lub dalsze wykonywanie Umowy może zagrozić </w:t>
      </w:r>
      <w:r w:rsidR="00304630" w:rsidRPr="001235A2">
        <w:rPr>
          <w:color w:val="0D0D0D" w:themeColor="text1" w:themeTint="F2"/>
          <w:sz w:val="22"/>
        </w:rPr>
        <w:t xml:space="preserve">podstawowemu </w:t>
      </w:r>
      <w:r w:rsidRPr="001235A2">
        <w:rPr>
          <w:color w:val="0D0D0D" w:themeColor="text1" w:themeTint="F2"/>
          <w:sz w:val="22"/>
        </w:rPr>
        <w:t xml:space="preserve">interesowi bezpieczeństwa państwa lub bezpieczeństwu publicznemu, Zamawiający może odstąpić od umowy w terminie 30 dni od dnia powzięcia wiadomości o powyższych okolicznościach. </w:t>
      </w:r>
      <w:r w:rsidR="00B7099D" w:rsidRPr="001235A2">
        <w:rPr>
          <w:color w:val="0D0D0D" w:themeColor="text1" w:themeTint="F2"/>
          <w:sz w:val="22"/>
        </w:rPr>
        <w:t xml:space="preserve">(art. </w:t>
      </w:r>
      <w:r w:rsidR="00B4666A" w:rsidRPr="001235A2">
        <w:rPr>
          <w:color w:val="0D0D0D" w:themeColor="text1" w:themeTint="F2"/>
          <w:sz w:val="22"/>
        </w:rPr>
        <w:t>456 ust. 1 pkt 1)</w:t>
      </w:r>
      <w:r w:rsidR="00B7099D" w:rsidRPr="001235A2">
        <w:rPr>
          <w:color w:val="0D0D0D" w:themeColor="text1" w:themeTint="F2"/>
          <w:sz w:val="22"/>
        </w:rPr>
        <w:t xml:space="preserve"> </w:t>
      </w:r>
      <w:proofErr w:type="spellStart"/>
      <w:r w:rsidR="00B7099D" w:rsidRPr="001235A2">
        <w:rPr>
          <w:color w:val="0D0D0D" w:themeColor="text1" w:themeTint="F2"/>
          <w:sz w:val="22"/>
        </w:rPr>
        <w:t>Pzp</w:t>
      </w:r>
      <w:proofErr w:type="spellEnd"/>
      <w:r w:rsidRPr="001235A2">
        <w:rPr>
          <w:color w:val="0D0D0D" w:themeColor="text1" w:themeTint="F2"/>
          <w:sz w:val="22"/>
        </w:rPr>
        <w:t>).</w:t>
      </w:r>
    </w:p>
    <w:p w14:paraId="6A0295C5" w14:textId="5ABFBA6F" w:rsidR="004608A3" w:rsidRPr="001235A2" w:rsidRDefault="004608A3" w:rsidP="00937DB3">
      <w:pPr>
        <w:numPr>
          <w:ilvl w:val="0"/>
          <w:numId w:val="19"/>
        </w:numPr>
        <w:suppressAutoHyphens w:val="0"/>
        <w:spacing w:line="276" w:lineRule="auto"/>
        <w:ind w:left="357" w:hanging="357"/>
        <w:jc w:val="both"/>
        <w:rPr>
          <w:color w:val="0D0D0D" w:themeColor="text1" w:themeTint="F2"/>
          <w:sz w:val="22"/>
        </w:rPr>
      </w:pPr>
      <w:r w:rsidRPr="001235A2">
        <w:rPr>
          <w:color w:val="0D0D0D" w:themeColor="text1" w:themeTint="F2"/>
          <w:sz w:val="22"/>
        </w:rPr>
        <w:t>Za</w:t>
      </w:r>
      <w:r w:rsidR="00F26525" w:rsidRPr="001235A2">
        <w:rPr>
          <w:color w:val="0D0D0D" w:themeColor="text1" w:themeTint="F2"/>
          <w:sz w:val="22"/>
        </w:rPr>
        <w:t xml:space="preserve">mawiający </w:t>
      </w:r>
      <w:r w:rsidR="00196A8F" w:rsidRPr="001235A2">
        <w:rPr>
          <w:color w:val="0D0D0D" w:themeColor="text1" w:themeTint="F2"/>
          <w:sz w:val="22"/>
        </w:rPr>
        <w:t xml:space="preserve">także </w:t>
      </w:r>
      <w:r w:rsidR="00F26525" w:rsidRPr="001235A2">
        <w:rPr>
          <w:color w:val="0D0D0D" w:themeColor="text1" w:themeTint="F2"/>
          <w:sz w:val="22"/>
        </w:rPr>
        <w:t xml:space="preserve">może </w:t>
      </w:r>
      <w:r w:rsidR="001B07AE" w:rsidRPr="001235A2">
        <w:rPr>
          <w:color w:val="0D0D0D" w:themeColor="text1" w:themeTint="F2"/>
          <w:sz w:val="22"/>
        </w:rPr>
        <w:t xml:space="preserve">odstąpić od </w:t>
      </w:r>
      <w:r w:rsidR="00F26525" w:rsidRPr="001235A2">
        <w:rPr>
          <w:color w:val="0D0D0D" w:themeColor="text1" w:themeTint="F2"/>
          <w:sz w:val="22"/>
        </w:rPr>
        <w:t>U</w:t>
      </w:r>
      <w:r w:rsidRPr="001235A2">
        <w:rPr>
          <w:color w:val="0D0D0D" w:themeColor="text1" w:themeTint="F2"/>
          <w:sz w:val="22"/>
        </w:rPr>
        <w:t>mow</w:t>
      </w:r>
      <w:r w:rsidR="001B07AE" w:rsidRPr="001235A2">
        <w:rPr>
          <w:color w:val="0D0D0D" w:themeColor="text1" w:themeTint="F2"/>
          <w:sz w:val="22"/>
        </w:rPr>
        <w:t>y</w:t>
      </w:r>
      <w:r w:rsidRPr="001235A2">
        <w:rPr>
          <w:color w:val="0D0D0D" w:themeColor="text1" w:themeTint="F2"/>
          <w:sz w:val="22"/>
        </w:rPr>
        <w:t>, jeżeli zachodzi co najmniej jedna z następujących okoliczności:</w:t>
      </w:r>
    </w:p>
    <w:p w14:paraId="00389311" w14:textId="7E85610E" w:rsidR="002405BE" w:rsidRPr="001235A2" w:rsidRDefault="00F26525" w:rsidP="00937DB3">
      <w:pPr>
        <w:numPr>
          <w:ilvl w:val="0"/>
          <w:numId w:val="20"/>
        </w:numPr>
        <w:suppressAutoHyphens w:val="0"/>
        <w:spacing w:line="276" w:lineRule="auto"/>
        <w:ind w:left="709" w:hanging="357"/>
        <w:jc w:val="both"/>
        <w:rPr>
          <w:color w:val="0D0D0D" w:themeColor="text1" w:themeTint="F2"/>
          <w:sz w:val="22"/>
        </w:rPr>
      </w:pPr>
      <w:r w:rsidRPr="001235A2">
        <w:rPr>
          <w:color w:val="0D0D0D" w:themeColor="text1" w:themeTint="F2"/>
          <w:sz w:val="22"/>
        </w:rPr>
        <w:t>zmiana U</w:t>
      </w:r>
      <w:r w:rsidR="004608A3" w:rsidRPr="001235A2">
        <w:rPr>
          <w:color w:val="0D0D0D" w:themeColor="text1" w:themeTint="F2"/>
          <w:sz w:val="22"/>
        </w:rPr>
        <w:t xml:space="preserve">mowy została dokonana z naruszeniem art. </w:t>
      </w:r>
      <w:r w:rsidR="00304630" w:rsidRPr="001235A2">
        <w:rPr>
          <w:color w:val="0D0D0D" w:themeColor="text1" w:themeTint="F2"/>
          <w:sz w:val="22"/>
        </w:rPr>
        <w:t>454</w:t>
      </w:r>
      <w:r w:rsidR="001B07AE" w:rsidRPr="001235A2">
        <w:rPr>
          <w:color w:val="0D0D0D" w:themeColor="text1" w:themeTint="F2"/>
          <w:sz w:val="22"/>
        </w:rPr>
        <w:t xml:space="preserve"> </w:t>
      </w:r>
      <w:r w:rsidR="00196A8F" w:rsidRPr="001235A2">
        <w:rPr>
          <w:color w:val="0D0D0D" w:themeColor="text1" w:themeTint="F2"/>
          <w:sz w:val="22"/>
        </w:rPr>
        <w:t>albo</w:t>
      </w:r>
      <w:r w:rsidR="001B07AE" w:rsidRPr="001235A2">
        <w:rPr>
          <w:color w:val="0D0D0D" w:themeColor="text1" w:themeTint="F2"/>
          <w:sz w:val="22"/>
        </w:rPr>
        <w:t xml:space="preserve"> 45</w:t>
      </w:r>
      <w:r w:rsidR="00304630" w:rsidRPr="001235A2">
        <w:rPr>
          <w:color w:val="0D0D0D" w:themeColor="text1" w:themeTint="F2"/>
          <w:sz w:val="22"/>
        </w:rPr>
        <w:t>5</w:t>
      </w:r>
      <w:r w:rsidR="004608A3" w:rsidRPr="001235A2">
        <w:rPr>
          <w:color w:val="0D0D0D" w:themeColor="text1" w:themeTint="F2"/>
          <w:sz w:val="22"/>
        </w:rPr>
        <w:t xml:space="preserve"> </w:t>
      </w:r>
      <w:proofErr w:type="spellStart"/>
      <w:r w:rsidR="00952931" w:rsidRPr="001235A2">
        <w:rPr>
          <w:color w:val="0D0D0D" w:themeColor="text1" w:themeTint="F2"/>
          <w:sz w:val="22"/>
        </w:rPr>
        <w:t>P</w:t>
      </w:r>
      <w:r w:rsidR="00154E9F" w:rsidRPr="001235A2">
        <w:rPr>
          <w:color w:val="0D0D0D" w:themeColor="text1" w:themeTint="F2"/>
          <w:sz w:val="22"/>
        </w:rPr>
        <w:t>zp</w:t>
      </w:r>
      <w:proofErr w:type="spellEnd"/>
      <w:r w:rsidR="004608A3" w:rsidRPr="001235A2">
        <w:rPr>
          <w:color w:val="0D0D0D" w:themeColor="text1" w:themeTint="F2"/>
          <w:sz w:val="22"/>
        </w:rPr>
        <w:t>,</w:t>
      </w:r>
    </w:p>
    <w:p w14:paraId="156EA741" w14:textId="3F2C2E22" w:rsidR="002405BE" w:rsidRPr="001235A2" w:rsidRDefault="00F26525" w:rsidP="00937DB3">
      <w:pPr>
        <w:numPr>
          <w:ilvl w:val="0"/>
          <w:numId w:val="20"/>
        </w:numPr>
        <w:suppressAutoHyphens w:val="0"/>
        <w:spacing w:line="276" w:lineRule="auto"/>
        <w:ind w:left="709" w:hanging="357"/>
        <w:jc w:val="both"/>
        <w:rPr>
          <w:color w:val="0D0D0D" w:themeColor="text1" w:themeTint="F2"/>
          <w:sz w:val="22"/>
        </w:rPr>
      </w:pPr>
      <w:r w:rsidRPr="001235A2">
        <w:rPr>
          <w:color w:val="0D0D0D" w:themeColor="text1" w:themeTint="F2"/>
          <w:sz w:val="22"/>
        </w:rPr>
        <w:t>Wykonawca w chwili zawarcia U</w:t>
      </w:r>
      <w:r w:rsidR="004608A3" w:rsidRPr="001235A2">
        <w:rPr>
          <w:color w:val="0D0D0D" w:themeColor="text1" w:themeTint="F2"/>
          <w:sz w:val="22"/>
        </w:rPr>
        <w:t xml:space="preserve">mowy podlegał wykluczeniu z postępowania na podstawie art. </w:t>
      </w:r>
      <w:r w:rsidR="007D7994" w:rsidRPr="001235A2">
        <w:rPr>
          <w:color w:val="0D0D0D" w:themeColor="text1" w:themeTint="F2"/>
          <w:sz w:val="22"/>
        </w:rPr>
        <w:t>108</w:t>
      </w:r>
      <w:r w:rsidR="004608A3" w:rsidRPr="001235A2">
        <w:rPr>
          <w:color w:val="0D0D0D" w:themeColor="text1" w:themeTint="F2"/>
          <w:sz w:val="22"/>
        </w:rPr>
        <w:t xml:space="preserve"> </w:t>
      </w:r>
      <w:proofErr w:type="spellStart"/>
      <w:r w:rsidR="00154E9F" w:rsidRPr="001235A2">
        <w:rPr>
          <w:color w:val="0D0D0D" w:themeColor="text1" w:themeTint="F2"/>
          <w:sz w:val="22"/>
        </w:rPr>
        <w:t>Pzp</w:t>
      </w:r>
      <w:proofErr w:type="spellEnd"/>
      <w:r w:rsidR="004608A3" w:rsidRPr="001235A2">
        <w:rPr>
          <w:color w:val="0D0D0D" w:themeColor="text1" w:themeTint="F2"/>
          <w:sz w:val="22"/>
        </w:rPr>
        <w:t>,</w:t>
      </w:r>
    </w:p>
    <w:p w14:paraId="5113254E" w14:textId="30D7578E" w:rsidR="00A1482E" w:rsidRPr="001235A2" w:rsidRDefault="002405BE" w:rsidP="00937DB3">
      <w:pPr>
        <w:numPr>
          <w:ilvl w:val="0"/>
          <w:numId w:val="20"/>
        </w:numPr>
        <w:suppressAutoHyphens w:val="0"/>
        <w:spacing w:line="276" w:lineRule="auto"/>
        <w:ind w:left="709" w:hanging="357"/>
        <w:jc w:val="both"/>
        <w:rPr>
          <w:color w:val="0D0D0D" w:themeColor="text1" w:themeTint="F2"/>
          <w:sz w:val="22"/>
        </w:rPr>
      </w:pPr>
      <w:r w:rsidRPr="001235A2">
        <w:rPr>
          <w:color w:val="0D0D0D" w:themeColor="text1" w:themeTint="F2"/>
          <w:sz w:val="22"/>
        </w:rPr>
        <w:t xml:space="preserve">Trybunał Sprawiedliwości Unii </w:t>
      </w:r>
      <w:r w:rsidR="004608A3" w:rsidRPr="001235A2">
        <w:rPr>
          <w:color w:val="0D0D0D" w:themeColor="text1" w:themeTint="F2"/>
          <w:sz w:val="22"/>
        </w:rPr>
        <w:t xml:space="preserve">Europejskiej stwierdził, w ramach procedury przewidzianej w art. 258 Traktatu o Funkcjonowaniu Unii Europejskiej, że </w:t>
      </w:r>
      <w:r w:rsidR="00304630" w:rsidRPr="001235A2">
        <w:rPr>
          <w:color w:val="0D0D0D" w:themeColor="text1" w:themeTint="F2"/>
          <w:sz w:val="22"/>
        </w:rPr>
        <w:t>Rzeczpospolita Polska</w:t>
      </w:r>
      <w:r w:rsidR="004608A3" w:rsidRPr="001235A2">
        <w:rPr>
          <w:color w:val="0D0D0D" w:themeColor="text1" w:themeTint="F2"/>
          <w:sz w:val="22"/>
        </w:rPr>
        <w:t xml:space="preserve"> uchybił</w:t>
      </w:r>
      <w:r w:rsidR="00F84805" w:rsidRPr="001235A2">
        <w:rPr>
          <w:color w:val="0D0D0D" w:themeColor="text1" w:themeTint="F2"/>
          <w:sz w:val="22"/>
        </w:rPr>
        <w:t>a</w:t>
      </w:r>
      <w:r w:rsidR="004608A3" w:rsidRPr="001235A2">
        <w:rPr>
          <w:color w:val="0D0D0D" w:themeColor="text1" w:themeTint="F2"/>
          <w:sz w:val="22"/>
        </w:rPr>
        <w:t xml:space="preserve"> zobowiązaniom, które ciążą na </w:t>
      </w:r>
      <w:r w:rsidR="00F84805" w:rsidRPr="001235A2">
        <w:rPr>
          <w:color w:val="0D0D0D" w:themeColor="text1" w:themeTint="F2"/>
          <w:sz w:val="22"/>
        </w:rPr>
        <w:t xml:space="preserve">niej </w:t>
      </w:r>
      <w:r w:rsidR="004608A3" w:rsidRPr="001235A2">
        <w:rPr>
          <w:color w:val="0D0D0D" w:themeColor="text1" w:themeTint="F2"/>
          <w:sz w:val="22"/>
        </w:rPr>
        <w:t>na mocy Traktatów, dyrektywy 2014/24/UE i dyrektywy</w:t>
      </w:r>
      <w:r w:rsidR="00F26525" w:rsidRPr="001235A2">
        <w:rPr>
          <w:color w:val="0D0D0D" w:themeColor="text1" w:themeTint="F2"/>
          <w:sz w:val="22"/>
        </w:rPr>
        <w:t xml:space="preserve"> 2014/25/UE, z uwagi na to, że Z</w:t>
      </w:r>
      <w:r w:rsidR="004608A3" w:rsidRPr="001235A2">
        <w:rPr>
          <w:color w:val="0D0D0D" w:themeColor="text1" w:themeTint="F2"/>
          <w:sz w:val="22"/>
        </w:rPr>
        <w:t xml:space="preserve">amawiający udzielił </w:t>
      </w:r>
      <w:r w:rsidR="004608A3" w:rsidRPr="001235A2">
        <w:rPr>
          <w:rStyle w:val="Uwydatnienie"/>
          <w:i w:val="0"/>
          <w:color w:val="0D0D0D" w:themeColor="text1" w:themeTint="F2"/>
          <w:sz w:val="22"/>
        </w:rPr>
        <w:t>zamówienia</w:t>
      </w:r>
      <w:r w:rsidR="004608A3" w:rsidRPr="001235A2">
        <w:rPr>
          <w:color w:val="0D0D0D" w:themeColor="text1" w:themeTint="F2"/>
          <w:sz w:val="22"/>
        </w:rPr>
        <w:t xml:space="preserve"> z naruszeniem przepisów </w:t>
      </w:r>
      <w:r w:rsidR="004608A3" w:rsidRPr="001235A2">
        <w:rPr>
          <w:rStyle w:val="Uwydatnienie"/>
          <w:i w:val="0"/>
          <w:color w:val="0D0D0D" w:themeColor="text1" w:themeTint="F2"/>
          <w:sz w:val="22"/>
        </w:rPr>
        <w:t>prawa</w:t>
      </w:r>
      <w:r w:rsidR="004608A3" w:rsidRPr="001235A2">
        <w:rPr>
          <w:color w:val="0D0D0D" w:themeColor="text1" w:themeTint="F2"/>
          <w:sz w:val="22"/>
        </w:rPr>
        <w:t xml:space="preserve"> Unii Europejskiej.</w:t>
      </w:r>
    </w:p>
    <w:p w14:paraId="13A75CAC" w14:textId="0BC49977" w:rsidR="00FD1FD5" w:rsidRPr="001235A2" w:rsidRDefault="00FD1FD5" w:rsidP="00937DB3">
      <w:pPr>
        <w:pStyle w:val="Akapitzlist"/>
        <w:numPr>
          <w:ilvl w:val="0"/>
          <w:numId w:val="19"/>
        </w:numPr>
        <w:jc w:val="both"/>
        <w:rPr>
          <w:rFonts w:ascii="Times New Roman" w:hAnsi="Times New Roman"/>
          <w:color w:val="0D0D0D" w:themeColor="text1" w:themeTint="F2"/>
        </w:rPr>
      </w:pPr>
      <w:r w:rsidRPr="001235A2">
        <w:rPr>
          <w:rFonts w:ascii="Times New Roman" w:hAnsi="Times New Roman"/>
          <w:color w:val="0D0D0D" w:themeColor="text1" w:themeTint="F2"/>
        </w:rPr>
        <w:t>W przypadku, o którym mowa w ust. 2 lit. a) Zamawiający odstępuje od Umowy w części, której zmiana dotyczy.</w:t>
      </w:r>
    </w:p>
    <w:p w14:paraId="419EE3C9" w14:textId="77777777" w:rsidR="00922F1A" w:rsidRPr="001235A2" w:rsidRDefault="003572F0" w:rsidP="00937DB3">
      <w:pPr>
        <w:pStyle w:val="Akapitzlist"/>
        <w:numPr>
          <w:ilvl w:val="0"/>
          <w:numId w:val="19"/>
        </w:numPr>
        <w:jc w:val="both"/>
        <w:rPr>
          <w:rFonts w:ascii="Times New Roman" w:hAnsi="Times New Roman"/>
          <w:color w:val="0D0D0D" w:themeColor="text1" w:themeTint="F2"/>
        </w:rPr>
      </w:pPr>
      <w:r w:rsidRPr="001235A2">
        <w:rPr>
          <w:rFonts w:ascii="Times New Roman" w:hAnsi="Times New Roman"/>
          <w:color w:val="0D0D0D" w:themeColor="text1" w:themeTint="F2"/>
        </w:rPr>
        <w:t>W wypadkach określonych w ustępie</w:t>
      </w:r>
      <w:r w:rsidR="00FD1FD5" w:rsidRPr="001235A2">
        <w:rPr>
          <w:rFonts w:ascii="Times New Roman" w:hAnsi="Times New Roman"/>
          <w:color w:val="0D0D0D" w:themeColor="text1" w:themeTint="F2"/>
        </w:rPr>
        <w:t xml:space="preserve"> 1 i 2</w:t>
      </w:r>
      <w:r w:rsidRPr="001235A2">
        <w:rPr>
          <w:rFonts w:ascii="Times New Roman" w:hAnsi="Times New Roman"/>
          <w:color w:val="0D0D0D" w:themeColor="text1" w:themeTint="F2"/>
        </w:rPr>
        <w:t>,</w:t>
      </w:r>
      <w:r w:rsidR="00920A1A" w:rsidRPr="001235A2">
        <w:rPr>
          <w:rFonts w:ascii="Times New Roman" w:hAnsi="Times New Roman"/>
          <w:color w:val="0D0D0D" w:themeColor="text1" w:themeTint="F2"/>
        </w:rPr>
        <w:t xml:space="preserve"> </w:t>
      </w:r>
      <w:r w:rsidR="004608A3" w:rsidRPr="001235A2">
        <w:rPr>
          <w:rFonts w:ascii="Times New Roman" w:hAnsi="Times New Roman"/>
          <w:color w:val="0D0D0D" w:themeColor="text1" w:themeTint="F2"/>
        </w:rPr>
        <w:t>Wykonawca może żądać jedynie</w:t>
      </w:r>
      <w:r w:rsidR="00920A1A" w:rsidRPr="001235A2">
        <w:rPr>
          <w:rFonts w:ascii="Times New Roman" w:hAnsi="Times New Roman"/>
          <w:color w:val="0D0D0D" w:themeColor="text1" w:themeTint="F2"/>
        </w:rPr>
        <w:t xml:space="preserve"> </w:t>
      </w:r>
      <w:r w:rsidR="004608A3" w:rsidRPr="001235A2">
        <w:rPr>
          <w:rFonts w:ascii="Times New Roman" w:hAnsi="Times New Roman"/>
          <w:color w:val="0D0D0D" w:themeColor="text1" w:themeTint="F2"/>
        </w:rPr>
        <w:t>wynagrodzenia należneg</w:t>
      </w:r>
      <w:r w:rsidR="00F26525" w:rsidRPr="001235A2">
        <w:rPr>
          <w:rFonts w:ascii="Times New Roman" w:hAnsi="Times New Roman"/>
          <w:color w:val="0D0D0D" w:themeColor="text1" w:themeTint="F2"/>
        </w:rPr>
        <w:t>o mu z tytułu wykonania części U</w:t>
      </w:r>
      <w:r w:rsidR="004608A3" w:rsidRPr="001235A2">
        <w:rPr>
          <w:rFonts w:ascii="Times New Roman" w:hAnsi="Times New Roman"/>
          <w:color w:val="0D0D0D" w:themeColor="text1" w:themeTint="F2"/>
        </w:rPr>
        <w:t>mowy</w:t>
      </w:r>
      <w:r w:rsidR="00B7099D" w:rsidRPr="001235A2">
        <w:rPr>
          <w:rFonts w:ascii="Times New Roman" w:hAnsi="Times New Roman"/>
          <w:color w:val="0D0D0D" w:themeColor="text1" w:themeTint="F2"/>
        </w:rPr>
        <w:t xml:space="preserve"> (art. </w:t>
      </w:r>
      <w:r w:rsidR="001B07AE" w:rsidRPr="001235A2">
        <w:rPr>
          <w:rFonts w:ascii="Times New Roman" w:hAnsi="Times New Roman"/>
          <w:color w:val="0D0D0D" w:themeColor="text1" w:themeTint="F2"/>
        </w:rPr>
        <w:t>456 ust. 3</w:t>
      </w:r>
      <w:r w:rsidR="00B7099D" w:rsidRPr="001235A2">
        <w:rPr>
          <w:rFonts w:ascii="Times New Roman" w:hAnsi="Times New Roman"/>
          <w:color w:val="0D0D0D" w:themeColor="text1" w:themeTint="F2"/>
        </w:rPr>
        <w:t xml:space="preserve"> </w:t>
      </w:r>
      <w:proofErr w:type="spellStart"/>
      <w:r w:rsidR="00B7099D" w:rsidRPr="001235A2">
        <w:rPr>
          <w:rFonts w:ascii="Times New Roman" w:hAnsi="Times New Roman"/>
          <w:color w:val="0D0D0D" w:themeColor="text1" w:themeTint="F2"/>
        </w:rPr>
        <w:t>Pzp</w:t>
      </w:r>
      <w:proofErr w:type="spellEnd"/>
      <w:r w:rsidR="00B7099D" w:rsidRPr="001235A2">
        <w:rPr>
          <w:rFonts w:ascii="Times New Roman" w:hAnsi="Times New Roman"/>
          <w:color w:val="0D0D0D" w:themeColor="text1" w:themeTint="F2"/>
        </w:rPr>
        <w:t>).</w:t>
      </w:r>
    </w:p>
    <w:p w14:paraId="282F8DD7" w14:textId="19C093A6" w:rsidR="00922F1A" w:rsidRPr="001235A2" w:rsidRDefault="00B7099D" w:rsidP="00937DB3">
      <w:pPr>
        <w:pStyle w:val="Akapitzlist"/>
        <w:numPr>
          <w:ilvl w:val="0"/>
          <w:numId w:val="19"/>
        </w:numPr>
        <w:jc w:val="both"/>
        <w:rPr>
          <w:rFonts w:ascii="Times New Roman" w:hAnsi="Times New Roman"/>
          <w:color w:val="0D0D0D" w:themeColor="text1" w:themeTint="F2"/>
        </w:rPr>
      </w:pPr>
      <w:r w:rsidRPr="001235A2">
        <w:rPr>
          <w:rFonts w:ascii="Times New Roman" w:hAnsi="Times New Roman"/>
          <w:color w:val="0D0D0D" w:themeColor="text1" w:themeTint="F2"/>
          <w:shd w:val="clear" w:color="auto" w:fill="FFFFFF"/>
        </w:rPr>
        <w:t>Konieczność wielokrotnego dokonywania bezpośredniej zapłaty podwykonawcy lub dalszemu podwykonawcy lub konieczność dokonania bezpośrednich zapłat n</w:t>
      </w:r>
      <w:r w:rsidR="00F26525" w:rsidRPr="001235A2">
        <w:rPr>
          <w:rFonts w:ascii="Times New Roman" w:hAnsi="Times New Roman"/>
          <w:color w:val="0D0D0D" w:themeColor="text1" w:themeTint="F2"/>
          <w:shd w:val="clear" w:color="auto" w:fill="FFFFFF"/>
        </w:rPr>
        <w:t>a sumę większą niż 5% wartości U</w:t>
      </w:r>
      <w:r w:rsidRPr="001235A2">
        <w:rPr>
          <w:rFonts w:ascii="Times New Roman" w:hAnsi="Times New Roman"/>
          <w:color w:val="0D0D0D" w:themeColor="text1" w:themeTint="F2"/>
          <w:shd w:val="clear" w:color="auto" w:fill="FFFFFF"/>
        </w:rPr>
        <w:t xml:space="preserve">mowy może stanowić podstawę do odstąpienia od Umowy przez Zamawiającego (art. </w:t>
      </w:r>
      <w:r w:rsidR="007D7994" w:rsidRPr="001235A2">
        <w:rPr>
          <w:rFonts w:ascii="Times New Roman" w:hAnsi="Times New Roman"/>
          <w:color w:val="0D0D0D" w:themeColor="text1" w:themeTint="F2"/>
          <w:shd w:val="clear" w:color="auto" w:fill="FFFFFF"/>
        </w:rPr>
        <w:t>465</w:t>
      </w:r>
      <w:r w:rsidRPr="001235A2">
        <w:rPr>
          <w:rFonts w:ascii="Times New Roman" w:hAnsi="Times New Roman"/>
          <w:color w:val="0D0D0D" w:themeColor="text1" w:themeTint="F2"/>
          <w:shd w:val="clear" w:color="auto" w:fill="FFFFFF"/>
        </w:rPr>
        <w:t xml:space="preserve"> ust. 7 </w:t>
      </w:r>
      <w:proofErr w:type="spellStart"/>
      <w:r w:rsidRPr="001235A2">
        <w:rPr>
          <w:rFonts w:ascii="Times New Roman" w:hAnsi="Times New Roman"/>
          <w:color w:val="0D0D0D" w:themeColor="text1" w:themeTint="F2"/>
          <w:shd w:val="clear" w:color="auto" w:fill="FFFFFF"/>
        </w:rPr>
        <w:t>Pzp</w:t>
      </w:r>
      <w:proofErr w:type="spellEnd"/>
      <w:r w:rsidRPr="001235A2">
        <w:rPr>
          <w:rFonts w:ascii="Times New Roman" w:hAnsi="Times New Roman"/>
          <w:color w:val="0D0D0D" w:themeColor="text1" w:themeTint="F2"/>
          <w:shd w:val="clear" w:color="auto" w:fill="FFFFFF"/>
        </w:rPr>
        <w:t>)</w:t>
      </w:r>
      <w:r w:rsidR="00B372B9" w:rsidRPr="001235A2">
        <w:rPr>
          <w:rFonts w:ascii="Times New Roman" w:hAnsi="Times New Roman"/>
          <w:color w:val="0D0D0D" w:themeColor="text1" w:themeTint="F2"/>
          <w:shd w:val="clear" w:color="auto" w:fill="FFFFFF"/>
        </w:rPr>
        <w:t xml:space="preserve"> oraz </w:t>
      </w:r>
      <w:r w:rsidR="00196A8F" w:rsidRPr="001235A2">
        <w:rPr>
          <w:rFonts w:ascii="Times New Roman" w:hAnsi="Times New Roman"/>
          <w:color w:val="0D0D0D" w:themeColor="text1" w:themeTint="F2"/>
        </w:rPr>
        <w:t xml:space="preserve">dochodzenia od </w:t>
      </w:r>
      <w:r w:rsidR="00B372B9" w:rsidRPr="001235A2">
        <w:rPr>
          <w:rFonts w:ascii="Times New Roman" w:hAnsi="Times New Roman"/>
          <w:color w:val="0D0D0D" w:themeColor="text1" w:themeTint="F2"/>
        </w:rPr>
        <w:t xml:space="preserve">Wykonawcy kary umownej, o której mowa w </w:t>
      </w:r>
      <w:r w:rsidR="00440064" w:rsidRPr="001235A2">
        <w:rPr>
          <w:rFonts w:ascii="Times New Roman" w:hAnsi="Times New Roman"/>
          <w:color w:val="0D0D0D" w:themeColor="text1" w:themeTint="F2"/>
        </w:rPr>
        <w:t xml:space="preserve">§ </w:t>
      </w:r>
      <w:r w:rsidR="002F5ED0" w:rsidRPr="001235A2">
        <w:rPr>
          <w:rFonts w:ascii="Times New Roman" w:hAnsi="Times New Roman"/>
          <w:color w:val="0D0D0D" w:themeColor="text1" w:themeTint="F2"/>
        </w:rPr>
        <w:t>1</w:t>
      </w:r>
      <w:r w:rsidR="003B1886">
        <w:rPr>
          <w:rFonts w:ascii="Times New Roman" w:hAnsi="Times New Roman"/>
          <w:color w:val="0D0D0D" w:themeColor="text1" w:themeTint="F2"/>
        </w:rPr>
        <w:t>5</w:t>
      </w:r>
      <w:r w:rsidR="002F5ED0" w:rsidRPr="001235A2">
        <w:rPr>
          <w:rFonts w:ascii="Times New Roman" w:hAnsi="Times New Roman"/>
          <w:color w:val="0D0D0D" w:themeColor="text1" w:themeTint="F2"/>
        </w:rPr>
        <w:t xml:space="preserve"> </w:t>
      </w:r>
      <w:r w:rsidR="00B372B9" w:rsidRPr="001235A2">
        <w:rPr>
          <w:rFonts w:ascii="Times New Roman" w:hAnsi="Times New Roman"/>
          <w:color w:val="0D0D0D" w:themeColor="text1" w:themeTint="F2"/>
        </w:rPr>
        <w:t xml:space="preserve">ust. </w:t>
      </w:r>
      <w:r w:rsidR="00A4426A" w:rsidRPr="001235A2">
        <w:rPr>
          <w:rFonts w:ascii="Times New Roman" w:hAnsi="Times New Roman"/>
          <w:color w:val="0D0D0D" w:themeColor="text1" w:themeTint="F2"/>
        </w:rPr>
        <w:t>1 pkt 1</w:t>
      </w:r>
      <w:r w:rsidR="0078046C" w:rsidRPr="001235A2">
        <w:rPr>
          <w:rFonts w:ascii="Times New Roman" w:hAnsi="Times New Roman"/>
          <w:color w:val="0D0D0D" w:themeColor="text1" w:themeTint="F2"/>
        </w:rPr>
        <w:t>)</w:t>
      </w:r>
      <w:r w:rsidR="008262A1" w:rsidRPr="001235A2">
        <w:rPr>
          <w:rFonts w:ascii="Times New Roman" w:hAnsi="Times New Roman"/>
          <w:color w:val="0D0D0D" w:themeColor="text1" w:themeTint="F2"/>
        </w:rPr>
        <w:t xml:space="preserve"> </w:t>
      </w:r>
      <w:r w:rsidR="00B372B9" w:rsidRPr="001235A2">
        <w:rPr>
          <w:rFonts w:ascii="Times New Roman" w:hAnsi="Times New Roman"/>
          <w:color w:val="0D0D0D" w:themeColor="text1" w:themeTint="F2"/>
        </w:rPr>
        <w:t xml:space="preserve">Umowy. </w:t>
      </w:r>
    </w:p>
    <w:p w14:paraId="435CD17E" w14:textId="43614506" w:rsidR="004608A3" w:rsidRPr="001235A2" w:rsidRDefault="004608A3" w:rsidP="00937DB3">
      <w:pPr>
        <w:pStyle w:val="Akapitzlist"/>
        <w:numPr>
          <w:ilvl w:val="0"/>
          <w:numId w:val="19"/>
        </w:numPr>
        <w:spacing w:after="0"/>
        <w:jc w:val="both"/>
        <w:rPr>
          <w:rFonts w:ascii="Times New Roman" w:hAnsi="Times New Roman"/>
          <w:color w:val="0D0D0D" w:themeColor="text1" w:themeTint="F2"/>
        </w:rPr>
      </w:pPr>
      <w:r w:rsidRPr="001235A2">
        <w:rPr>
          <w:rFonts w:ascii="Times New Roman" w:hAnsi="Times New Roman"/>
          <w:color w:val="0D0D0D" w:themeColor="text1" w:themeTint="F2"/>
        </w:rPr>
        <w:t xml:space="preserve">Zamawiającemu przysługuje prawo do odstąpienia od umowy </w:t>
      </w:r>
      <w:r w:rsidR="00243B56" w:rsidRPr="001235A2">
        <w:rPr>
          <w:rFonts w:ascii="Times New Roman" w:hAnsi="Times New Roman"/>
          <w:color w:val="0D0D0D" w:themeColor="text1" w:themeTint="F2"/>
        </w:rPr>
        <w:t xml:space="preserve">w całości lub w części </w:t>
      </w:r>
      <w:r w:rsidRPr="001235A2">
        <w:rPr>
          <w:rFonts w:ascii="Times New Roman" w:hAnsi="Times New Roman"/>
          <w:color w:val="0D0D0D" w:themeColor="text1" w:themeTint="F2"/>
        </w:rPr>
        <w:t>ze skutkiem na przyszłość</w:t>
      </w:r>
      <w:r w:rsidR="00920A1A" w:rsidRPr="001235A2">
        <w:rPr>
          <w:rFonts w:ascii="Times New Roman" w:hAnsi="Times New Roman"/>
          <w:color w:val="0D0D0D" w:themeColor="text1" w:themeTint="F2"/>
        </w:rPr>
        <w:t xml:space="preserve"> </w:t>
      </w:r>
      <w:r w:rsidR="00B372B9" w:rsidRPr="001235A2">
        <w:rPr>
          <w:rFonts w:ascii="Times New Roman" w:hAnsi="Times New Roman"/>
          <w:i/>
          <w:color w:val="0D0D0D" w:themeColor="text1" w:themeTint="F2"/>
        </w:rPr>
        <w:t>ex nunc</w:t>
      </w:r>
      <w:r w:rsidR="00825243" w:rsidRPr="001235A2">
        <w:rPr>
          <w:rFonts w:ascii="Times New Roman" w:hAnsi="Times New Roman"/>
          <w:color w:val="0D0D0D" w:themeColor="text1" w:themeTint="F2"/>
        </w:rPr>
        <w:t xml:space="preserve"> (umowne prawo odstąpienia</w:t>
      </w:r>
      <w:r w:rsidR="00B372B9" w:rsidRPr="001235A2">
        <w:rPr>
          <w:rFonts w:ascii="Times New Roman" w:hAnsi="Times New Roman"/>
          <w:color w:val="0D0D0D" w:themeColor="text1" w:themeTint="F2"/>
        </w:rPr>
        <w:t>)</w:t>
      </w:r>
      <w:r w:rsidRPr="001235A2">
        <w:rPr>
          <w:rFonts w:ascii="Times New Roman" w:hAnsi="Times New Roman"/>
          <w:color w:val="0D0D0D" w:themeColor="text1" w:themeTint="F2"/>
        </w:rPr>
        <w:t xml:space="preserve"> w</w:t>
      </w:r>
      <w:r w:rsidR="00D80053" w:rsidRPr="001235A2">
        <w:rPr>
          <w:rFonts w:ascii="Times New Roman" w:hAnsi="Times New Roman"/>
          <w:color w:val="0D0D0D" w:themeColor="text1" w:themeTint="F2"/>
        </w:rPr>
        <w:t xml:space="preserve"> razie zaistnienia którejkolwiek z następujących okoliczności</w:t>
      </w:r>
      <w:r w:rsidR="00DB18B9" w:rsidRPr="001235A2">
        <w:rPr>
          <w:rFonts w:ascii="Times New Roman" w:hAnsi="Times New Roman"/>
          <w:color w:val="0D0D0D" w:themeColor="text1" w:themeTint="F2"/>
        </w:rPr>
        <w:t xml:space="preserve"> uzasadniających odstąpienie</w:t>
      </w:r>
      <w:r w:rsidR="00D80053" w:rsidRPr="001235A2">
        <w:rPr>
          <w:rFonts w:ascii="Times New Roman" w:hAnsi="Times New Roman"/>
          <w:color w:val="0D0D0D" w:themeColor="text1" w:themeTint="F2"/>
        </w:rPr>
        <w:t xml:space="preserve">: </w:t>
      </w:r>
    </w:p>
    <w:p w14:paraId="5ADDA637" w14:textId="7FCA6292" w:rsidR="00825243" w:rsidRPr="001235A2" w:rsidRDefault="00101299" w:rsidP="00937DB3">
      <w:pPr>
        <w:widowControl w:val="0"/>
        <w:numPr>
          <w:ilvl w:val="1"/>
          <w:numId w:val="21"/>
        </w:numPr>
        <w:suppressAutoHyphens w:val="0"/>
        <w:spacing w:line="276" w:lineRule="auto"/>
        <w:ind w:left="357" w:hanging="357"/>
        <w:jc w:val="both"/>
        <w:rPr>
          <w:color w:val="0D0D0D" w:themeColor="text1" w:themeTint="F2"/>
          <w:sz w:val="22"/>
        </w:rPr>
      </w:pPr>
      <w:r w:rsidRPr="001235A2">
        <w:rPr>
          <w:color w:val="0D0D0D" w:themeColor="text1" w:themeTint="F2"/>
          <w:sz w:val="22"/>
        </w:rPr>
        <w:t xml:space="preserve">Wykonawca nie rozpoczął </w:t>
      </w:r>
      <w:r w:rsidR="00D32328" w:rsidRPr="001235A2">
        <w:rPr>
          <w:color w:val="0D0D0D" w:themeColor="text1" w:themeTint="F2"/>
          <w:sz w:val="22"/>
        </w:rPr>
        <w:t>wykonywania Przedmiotu Umowy</w:t>
      </w:r>
      <w:r w:rsidR="00920A1A" w:rsidRPr="001235A2">
        <w:rPr>
          <w:color w:val="0D0D0D" w:themeColor="text1" w:themeTint="F2"/>
          <w:sz w:val="22"/>
        </w:rPr>
        <w:t xml:space="preserve"> </w:t>
      </w:r>
      <w:r w:rsidR="00825243" w:rsidRPr="001235A2">
        <w:rPr>
          <w:color w:val="0D0D0D" w:themeColor="text1" w:themeTint="F2"/>
          <w:sz w:val="22"/>
        </w:rPr>
        <w:t>w terminie określonym Umową albo</w:t>
      </w:r>
      <w:r w:rsidRPr="001235A2">
        <w:rPr>
          <w:color w:val="0D0D0D" w:themeColor="text1" w:themeTint="F2"/>
          <w:sz w:val="22"/>
        </w:rPr>
        <w:t xml:space="preserve"> opóźnia się tak dalece</w:t>
      </w:r>
      <w:r w:rsidR="00825243" w:rsidRPr="001235A2">
        <w:rPr>
          <w:color w:val="0D0D0D" w:themeColor="text1" w:themeTint="F2"/>
          <w:sz w:val="22"/>
        </w:rPr>
        <w:t xml:space="preserve"> z wykonywaniem</w:t>
      </w:r>
      <w:r w:rsidR="00D32328" w:rsidRPr="001235A2">
        <w:rPr>
          <w:color w:val="0D0D0D" w:themeColor="text1" w:themeTint="F2"/>
          <w:sz w:val="22"/>
        </w:rPr>
        <w:t xml:space="preserve"> Przedmiotu Umowy</w:t>
      </w:r>
      <w:r w:rsidRPr="001235A2">
        <w:rPr>
          <w:color w:val="0D0D0D" w:themeColor="text1" w:themeTint="F2"/>
          <w:sz w:val="22"/>
        </w:rPr>
        <w:t>, że nie jest prawdopodobne, aby Przedmiot Umowy został zrealizow</w:t>
      </w:r>
      <w:r w:rsidR="00D32328" w:rsidRPr="001235A2">
        <w:rPr>
          <w:color w:val="0D0D0D" w:themeColor="text1" w:themeTint="F2"/>
          <w:sz w:val="22"/>
        </w:rPr>
        <w:t>any zgodnie z postanowieniami U</w:t>
      </w:r>
      <w:r w:rsidRPr="001235A2">
        <w:rPr>
          <w:color w:val="0D0D0D" w:themeColor="text1" w:themeTint="F2"/>
          <w:sz w:val="22"/>
        </w:rPr>
        <w:t xml:space="preserve">mowy i w ustalonym terminie; </w:t>
      </w:r>
    </w:p>
    <w:p w14:paraId="043E64D9" w14:textId="75CA67B5" w:rsidR="00026608" w:rsidRPr="001235A2" w:rsidRDefault="00026608" w:rsidP="00937DB3">
      <w:pPr>
        <w:widowControl w:val="0"/>
        <w:numPr>
          <w:ilvl w:val="1"/>
          <w:numId w:val="21"/>
        </w:numPr>
        <w:suppressAutoHyphens w:val="0"/>
        <w:spacing w:line="276" w:lineRule="auto"/>
        <w:ind w:left="357" w:hanging="357"/>
        <w:jc w:val="both"/>
        <w:rPr>
          <w:color w:val="0D0D0D" w:themeColor="text1" w:themeTint="F2"/>
          <w:sz w:val="22"/>
        </w:rPr>
      </w:pPr>
      <w:r w:rsidRPr="001235A2">
        <w:rPr>
          <w:color w:val="0D0D0D" w:themeColor="text1" w:themeTint="F2"/>
          <w:sz w:val="22"/>
        </w:rPr>
        <w:t xml:space="preserve">Wykonawca nie wykonuje Umowy </w:t>
      </w:r>
      <w:r w:rsidR="00B32594" w:rsidRPr="001235A2">
        <w:rPr>
          <w:color w:val="0D0D0D" w:themeColor="text1" w:themeTint="F2"/>
          <w:sz w:val="22"/>
        </w:rPr>
        <w:t>lub</w:t>
      </w:r>
      <w:r w:rsidRPr="001235A2">
        <w:rPr>
          <w:color w:val="0D0D0D" w:themeColor="text1" w:themeTint="F2"/>
          <w:sz w:val="22"/>
        </w:rPr>
        <w:t xml:space="preserve"> wykonuje Umowę w sposób nienależyty, wadliwy, niezgodny </w:t>
      </w:r>
      <w:r w:rsidR="00BB054F">
        <w:rPr>
          <w:color w:val="0D0D0D" w:themeColor="text1" w:themeTint="F2"/>
          <w:sz w:val="22"/>
        </w:rPr>
        <w:t xml:space="preserve">                  </w:t>
      </w:r>
      <w:r w:rsidRPr="001235A2">
        <w:rPr>
          <w:color w:val="0D0D0D" w:themeColor="text1" w:themeTint="F2"/>
          <w:sz w:val="22"/>
        </w:rPr>
        <w:t xml:space="preserve">z postanowieniami </w:t>
      </w:r>
      <w:r w:rsidR="0078046C" w:rsidRPr="001235A2">
        <w:rPr>
          <w:color w:val="0D0D0D" w:themeColor="text1" w:themeTint="F2"/>
          <w:sz w:val="22"/>
        </w:rPr>
        <w:t>U</w:t>
      </w:r>
      <w:r w:rsidRPr="001235A2">
        <w:rPr>
          <w:color w:val="0D0D0D" w:themeColor="text1" w:themeTint="F2"/>
          <w:sz w:val="22"/>
        </w:rPr>
        <w:t xml:space="preserve">mowy, w tym z przepisami prawa, </w:t>
      </w:r>
      <w:r w:rsidR="00B50EDE" w:rsidRPr="001235A2">
        <w:rPr>
          <w:color w:val="0D0D0D" w:themeColor="text1" w:themeTint="F2"/>
          <w:sz w:val="22"/>
        </w:rPr>
        <w:t>D</w:t>
      </w:r>
      <w:r w:rsidRPr="001235A2">
        <w:rPr>
          <w:color w:val="0D0D0D" w:themeColor="text1" w:themeTint="F2"/>
          <w:sz w:val="22"/>
        </w:rPr>
        <w:t>okumentacją techniczną, technologią wykonania robót budowlanych, sztuką budowlaną</w:t>
      </w:r>
      <w:r w:rsidR="0032337C" w:rsidRPr="001235A2">
        <w:rPr>
          <w:color w:val="0D0D0D" w:themeColor="text1" w:themeTint="F2"/>
          <w:sz w:val="22"/>
        </w:rPr>
        <w:t xml:space="preserve"> i wiedzą techniczną</w:t>
      </w:r>
      <w:r w:rsidRPr="001235A2">
        <w:rPr>
          <w:color w:val="0D0D0D" w:themeColor="text1" w:themeTint="F2"/>
          <w:sz w:val="22"/>
        </w:rPr>
        <w:t xml:space="preserve">, zasadami bhp lub wskazówkami lub zaleceniami Zamawiającego, pomimo pisemnego wcześniejszego wezwania go przez Zamawiającego do wykonywania Umowy </w:t>
      </w:r>
      <w:r w:rsidR="00B32594" w:rsidRPr="001235A2">
        <w:rPr>
          <w:color w:val="0D0D0D" w:themeColor="text1" w:themeTint="F2"/>
          <w:sz w:val="22"/>
        </w:rPr>
        <w:t>lub</w:t>
      </w:r>
      <w:r w:rsidRPr="001235A2">
        <w:rPr>
          <w:color w:val="0D0D0D" w:themeColor="text1" w:themeTint="F2"/>
          <w:sz w:val="22"/>
        </w:rPr>
        <w:t xml:space="preserve"> należytego wykonywania Umowy i upływu wyznaczonego mu w tym celu terminu;</w:t>
      </w:r>
    </w:p>
    <w:p w14:paraId="68AF9CA4" w14:textId="79AD118B" w:rsidR="00830E8D" w:rsidRPr="001235A2" w:rsidRDefault="008317C2" w:rsidP="00937DB3">
      <w:pPr>
        <w:widowControl w:val="0"/>
        <w:numPr>
          <w:ilvl w:val="1"/>
          <w:numId w:val="21"/>
        </w:numPr>
        <w:suppressAutoHyphens w:val="0"/>
        <w:spacing w:line="276" w:lineRule="auto"/>
        <w:ind w:left="357" w:hanging="357"/>
        <w:jc w:val="both"/>
        <w:rPr>
          <w:color w:val="0D0D0D" w:themeColor="text1" w:themeTint="F2"/>
          <w:sz w:val="22"/>
        </w:rPr>
      </w:pPr>
      <w:r w:rsidRPr="001235A2">
        <w:rPr>
          <w:color w:val="0D0D0D" w:themeColor="text1" w:themeTint="F2"/>
          <w:sz w:val="22"/>
        </w:rPr>
        <w:t xml:space="preserve">z powodu opóźnienia </w:t>
      </w:r>
      <w:r w:rsidR="00830E8D" w:rsidRPr="001235A2">
        <w:rPr>
          <w:color w:val="0D0D0D" w:themeColor="text1" w:themeTint="F2"/>
          <w:sz w:val="22"/>
        </w:rPr>
        <w:t>prowadzonych prac</w:t>
      </w:r>
      <w:r w:rsidR="00243B56" w:rsidRPr="001235A2">
        <w:rPr>
          <w:color w:val="0D0D0D" w:themeColor="text1" w:themeTint="F2"/>
          <w:sz w:val="22"/>
        </w:rPr>
        <w:t>, dostaw</w:t>
      </w:r>
      <w:r w:rsidR="00196A8F" w:rsidRPr="001235A2">
        <w:rPr>
          <w:color w:val="0D0D0D" w:themeColor="text1" w:themeTint="F2"/>
          <w:sz w:val="22"/>
        </w:rPr>
        <w:t>,</w:t>
      </w:r>
      <w:r w:rsidR="00B50EDE" w:rsidRPr="001235A2">
        <w:rPr>
          <w:color w:val="0D0D0D" w:themeColor="text1" w:themeTint="F2"/>
          <w:sz w:val="22"/>
        </w:rPr>
        <w:t xml:space="preserve"> robót</w:t>
      </w:r>
      <w:r w:rsidR="00196A8F" w:rsidRPr="001235A2">
        <w:rPr>
          <w:color w:val="0D0D0D" w:themeColor="text1" w:themeTint="F2"/>
          <w:sz w:val="22"/>
        </w:rPr>
        <w:t xml:space="preserve"> lub usług</w:t>
      </w:r>
      <w:r w:rsidR="00830E8D" w:rsidRPr="001235A2">
        <w:rPr>
          <w:color w:val="0D0D0D" w:themeColor="text1" w:themeTint="F2"/>
          <w:sz w:val="22"/>
        </w:rPr>
        <w:t xml:space="preserve"> z przyczyn leżących po stronie Wykonawcy w stosunku do terminów usta</w:t>
      </w:r>
      <w:r w:rsidR="001153CB" w:rsidRPr="001235A2">
        <w:rPr>
          <w:color w:val="0D0D0D" w:themeColor="text1" w:themeTint="F2"/>
          <w:sz w:val="22"/>
        </w:rPr>
        <w:t xml:space="preserve">lonych w </w:t>
      </w:r>
      <w:r w:rsidR="0048150A">
        <w:rPr>
          <w:color w:val="0D0D0D" w:themeColor="text1" w:themeTint="F2"/>
          <w:sz w:val="22"/>
        </w:rPr>
        <w:t>§ 5 ust. 1</w:t>
      </w:r>
      <w:r w:rsidR="0053617C" w:rsidRPr="001235A2">
        <w:rPr>
          <w:color w:val="0D0D0D" w:themeColor="text1" w:themeTint="F2"/>
          <w:sz w:val="22"/>
        </w:rPr>
        <w:t xml:space="preserve"> U</w:t>
      </w:r>
      <w:r w:rsidR="00E54969" w:rsidRPr="001235A2">
        <w:rPr>
          <w:color w:val="0D0D0D" w:themeColor="text1" w:themeTint="F2"/>
          <w:sz w:val="22"/>
        </w:rPr>
        <w:t>mowy</w:t>
      </w:r>
      <w:r w:rsidR="00830E8D" w:rsidRPr="001235A2">
        <w:rPr>
          <w:color w:val="0D0D0D" w:themeColor="text1" w:themeTint="F2"/>
          <w:sz w:val="22"/>
        </w:rPr>
        <w:t xml:space="preserve">, jeżeli Wykonawca </w:t>
      </w:r>
      <w:r w:rsidR="00830E8D" w:rsidRPr="001235A2">
        <w:rPr>
          <w:bCs/>
          <w:color w:val="0D0D0D" w:themeColor="text1" w:themeTint="F2"/>
          <w:sz w:val="22"/>
          <w:lang w:eastAsia="ar-SA"/>
        </w:rPr>
        <w:t xml:space="preserve">pomimo dodatkowego pisemnego wezwania Zamawiającego </w:t>
      </w:r>
      <w:r w:rsidR="00830E8D" w:rsidRPr="001235A2">
        <w:rPr>
          <w:color w:val="0D0D0D" w:themeColor="text1" w:themeTint="F2"/>
          <w:sz w:val="22"/>
        </w:rPr>
        <w:t xml:space="preserve">do wykonywania prac i wyznaczenia dodatkowego </w:t>
      </w:r>
      <w:r w:rsidR="003C57D0" w:rsidRPr="001235A2">
        <w:rPr>
          <w:color w:val="0D0D0D" w:themeColor="text1" w:themeTint="F2"/>
          <w:sz w:val="22"/>
        </w:rPr>
        <w:t xml:space="preserve">uzasadnionego technicznie </w:t>
      </w:r>
      <w:r w:rsidR="00830E8D" w:rsidRPr="001235A2">
        <w:rPr>
          <w:color w:val="0D0D0D" w:themeColor="text1" w:themeTint="F2"/>
          <w:sz w:val="22"/>
        </w:rPr>
        <w:t xml:space="preserve">terminu </w:t>
      </w:r>
      <w:r w:rsidR="003C57D0" w:rsidRPr="001235A2">
        <w:rPr>
          <w:color w:val="0D0D0D" w:themeColor="text1" w:themeTint="F2"/>
          <w:sz w:val="22"/>
        </w:rPr>
        <w:t>według uznania</w:t>
      </w:r>
      <w:r w:rsidR="00830E8D" w:rsidRPr="001235A2">
        <w:rPr>
          <w:color w:val="0D0D0D" w:themeColor="text1" w:themeTint="F2"/>
          <w:sz w:val="22"/>
        </w:rPr>
        <w:t xml:space="preserve"> Zamawiającego, nie usunął skutków opóźnienia w wyznaczonym </w:t>
      </w:r>
      <w:r w:rsidR="000374E5" w:rsidRPr="001235A2">
        <w:rPr>
          <w:color w:val="0D0D0D" w:themeColor="text1" w:themeTint="F2"/>
          <w:sz w:val="22"/>
        </w:rPr>
        <w:t xml:space="preserve">przez Zamawiającego </w:t>
      </w:r>
      <w:r w:rsidR="00830E8D" w:rsidRPr="001235A2">
        <w:rPr>
          <w:color w:val="0D0D0D" w:themeColor="text1" w:themeTint="F2"/>
          <w:sz w:val="22"/>
        </w:rPr>
        <w:t>terminie;</w:t>
      </w:r>
    </w:p>
    <w:p w14:paraId="3419282E" w14:textId="3EDD246D" w:rsidR="004608A3" w:rsidRPr="001235A2" w:rsidRDefault="008317C2" w:rsidP="00937DB3">
      <w:pPr>
        <w:widowControl w:val="0"/>
        <w:numPr>
          <w:ilvl w:val="1"/>
          <w:numId w:val="21"/>
        </w:numPr>
        <w:suppressAutoHyphens w:val="0"/>
        <w:spacing w:line="276" w:lineRule="auto"/>
        <w:ind w:left="357" w:hanging="357"/>
        <w:jc w:val="both"/>
        <w:rPr>
          <w:rFonts w:eastAsia="Calibri"/>
          <w:color w:val="0D0D0D" w:themeColor="text1" w:themeTint="F2"/>
          <w:sz w:val="22"/>
          <w:lang w:eastAsia="zh-CN"/>
        </w:rPr>
      </w:pPr>
      <w:r w:rsidRPr="001235A2">
        <w:rPr>
          <w:bCs/>
          <w:color w:val="0D0D0D" w:themeColor="text1" w:themeTint="F2"/>
          <w:sz w:val="22"/>
          <w:lang w:eastAsia="ar-SA"/>
        </w:rPr>
        <w:lastRenderedPageBreak/>
        <w:t xml:space="preserve">Wykonawca </w:t>
      </w:r>
      <w:r w:rsidR="00825243" w:rsidRPr="001235A2">
        <w:rPr>
          <w:bCs/>
          <w:color w:val="0D0D0D" w:themeColor="text1" w:themeTint="F2"/>
          <w:sz w:val="22"/>
          <w:lang w:eastAsia="ar-SA"/>
        </w:rPr>
        <w:t>bez uzasadnionej przyczyny przerwał wykonywanie</w:t>
      </w:r>
      <w:r w:rsidR="00B50EDE" w:rsidRPr="001235A2">
        <w:rPr>
          <w:bCs/>
          <w:color w:val="0D0D0D" w:themeColor="text1" w:themeTint="F2"/>
          <w:sz w:val="22"/>
          <w:lang w:eastAsia="ar-SA"/>
        </w:rPr>
        <w:t xml:space="preserve"> prac</w:t>
      </w:r>
      <w:r w:rsidR="00243B56" w:rsidRPr="001235A2">
        <w:rPr>
          <w:bCs/>
          <w:color w:val="0D0D0D" w:themeColor="text1" w:themeTint="F2"/>
          <w:sz w:val="22"/>
          <w:lang w:eastAsia="ar-SA"/>
        </w:rPr>
        <w:t>, dostaw</w:t>
      </w:r>
      <w:r w:rsidR="00B50EDE" w:rsidRPr="001235A2">
        <w:rPr>
          <w:bCs/>
          <w:color w:val="0D0D0D" w:themeColor="text1" w:themeTint="F2"/>
          <w:sz w:val="22"/>
          <w:lang w:eastAsia="ar-SA"/>
        </w:rPr>
        <w:t xml:space="preserve"> lub</w:t>
      </w:r>
      <w:r w:rsidR="00825243" w:rsidRPr="001235A2">
        <w:rPr>
          <w:bCs/>
          <w:color w:val="0D0D0D" w:themeColor="text1" w:themeTint="F2"/>
          <w:sz w:val="22"/>
          <w:lang w:eastAsia="ar-SA"/>
        </w:rPr>
        <w:t xml:space="preserve"> robót na okres dłuższy niż </w:t>
      </w:r>
      <w:r w:rsidR="000374E5" w:rsidRPr="001235A2">
        <w:rPr>
          <w:bCs/>
          <w:color w:val="0D0D0D" w:themeColor="text1" w:themeTint="F2"/>
          <w:sz w:val="22"/>
          <w:lang w:eastAsia="ar-SA"/>
        </w:rPr>
        <w:t>14</w:t>
      </w:r>
      <w:r w:rsidR="008262A1" w:rsidRPr="001235A2">
        <w:rPr>
          <w:bCs/>
          <w:color w:val="0D0D0D" w:themeColor="text1" w:themeTint="F2"/>
          <w:sz w:val="22"/>
          <w:lang w:eastAsia="ar-SA"/>
        </w:rPr>
        <w:t xml:space="preserve"> </w:t>
      </w:r>
      <w:r w:rsidR="00825243" w:rsidRPr="001235A2">
        <w:rPr>
          <w:bCs/>
          <w:color w:val="0D0D0D" w:themeColor="text1" w:themeTint="F2"/>
          <w:sz w:val="22"/>
          <w:lang w:eastAsia="ar-SA"/>
        </w:rPr>
        <w:t>dni</w:t>
      </w:r>
      <w:r w:rsidR="008262A1" w:rsidRPr="001235A2">
        <w:rPr>
          <w:bCs/>
          <w:color w:val="0D0D0D" w:themeColor="text1" w:themeTint="F2"/>
          <w:sz w:val="22"/>
          <w:lang w:eastAsia="ar-SA"/>
        </w:rPr>
        <w:t xml:space="preserve"> </w:t>
      </w:r>
      <w:r w:rsidR="00825243" w:rsidRPr="001235A2">
        <w:rPr>
          <w:bCs/>
          <w:color w:val="0D0D0D" w:themeColor="text1" w:themeTint="F2"/>
          <w:sz w:val="22"/>
          <w:lang w:eastAsia="ar-SA"/>
        </w:rPr>
        <w:t xml:space="preserve">i pomimo dodatkowego pisemnego wezwania Zamawiającego </w:t>
      </w:r>
      <w:r w:rsidR="008B4B10" w:rsidRPr="001235A2">
        <w:rPr>
          <w:bCs/>
          <w:color w:val="0D0D0D" w:themeColor="text1" w:themeTint="F2"/>
          <w:sz w:val="22"/>
          <w:lang w:eastAsia="ar-SA"/>
        </w:rPr>
        <w:t xml:space="preserve">nie podjął ich w okresie </w:t>
      </w:r>
      <w:r w:rsidR="00F21AA2" w:rsidRPr="001235A2">
        <w:rPr>
          <w:bCs/>
          <w:color w:val="0D0D0D" w:themeColor="text1" w:themeTint="F2"/>
          <w:sz w:val="22"/>
          <w:lang w:eastAsia="ar-SA"/>
        </w:rPr>
        <w:t xml:space="preserve">5 </w:t>
      </w:r>
      <w:r w:rsidR="008B4B10" w:rsidRPr="001235A2">
        <w:rPr>
          <w:bCs/>
          <w:color w:val="0D0D0D" w:themeColor="text1" w:themeTint="F2"/>
          <w:sz w:val="22"/>
          <w:lang w:eastAsia="ar-SA"/>
        </w:rPr>
        <w:t>dni</w:t>
      </w:r>
      <w:r w:rsidR="00825243" w:rsidRPr="001235A2">
        <w:rPr>
          <w:bCs/>
          <w:color w:val="0D0D0D" w:themeColor="text1" w:themeTint="F2"/>
          <w:sz w:val="22"/>
          <w:lang w:eastAsia="ar-SA"/>
        </w:rPr>
        <w:t xml:space="preserve"> od dnia doręczenia</w:t>
      </w:r>
      <w:r w:rsidR="00830E8D" w:rsidRPr="001235A2">
        <w:rPr>
          <w:bCs/>
          <w:color w:val="0D0D0D" w:themeColor="text1" w:themeTint="F2"/>
          <w:sz w:val="22"/>
          <w:lang w:eastAsia="ar-SA"/>
        </w:rPr>
        <w:t xml:space="preserve"> Wykonawcy dodatkowego wezwania;</w:t>
      </w:r>
    </w:p>
    <w:p w14:paraId="44273611" w14:textId="0C31CED1" w:rsidR="00D80053" w:rsidRPr="001235A2" w:rsidRDefault="00D80053" w:rsidP="00937DB3">
      <w:pPr>
        <w:widowControl w:val="0"/>
        <w:numPr>
          <w:ilvl w:val="1"/>
          <w:numId w:val="21"/>
        </w:numPr>
        <w:suppressAutoHyphens w:val="0"/>
        <w:spacing w:line="276" w:lineRule="auto"/>
        <w:ind w:left="357" w:hanging="357"/>
        <w:jc w:val="both"/>
        <w:rPr>
          <w:color w:val="0D0D0D" w:themeColor="text1" w:themeTint="F2"/>
          <w:sz w:val="22"/>
        </w:rPr>
      </w:pPr>
      <w:r w:rsidRPr="001235A2">
        <w:rPr>
          <w:color w:val="0D0D0D" w:themeColor="text1" w:themeTint="F2"/>
          <w:sz w:val="22"/>
        </w:rPr>
        <w:t xml:space="preserve">konieczności </w:t>
      </w:r>
      <w:r w:rsidR="00C93C29" w:rsidRPr="001235A2">
        <w:rPr>
          <w:color w:val="0D0D0D" w:themeColor="text1" w:themeTint="F2"/>
          <w:sz w:val="22"/>
        </w:rPr>
        <w:t xml:space="preserve">co najmniej trzykrotnego </w:t>
      </w:r>
      <w:r w:rsidRPr="001235A2">
        <w:rPr>
          <w:color w:val="0D0D0D" w:themeColor="text1" w:themeTint="F2"/>
          <w:sz w:val="22"/>
        </w:rPr>
        <w:t xml:space="preserve">składania do depozytu sądowego </w:t>
      </w:r>
      <w:r w:rsidR="00026608" w:rsidRPr="001235A2">
        <w:rPr>
          <w:color w:val="0D0D0D" w:themeColor="text1" w:themeTint="F2"/>
          <w:sz w:val="22"/>
        </w:rPr>
        <w:t xml:space="preserve">przez Zamawiającego </w:t>
      </w:r>
      <w:r w:rsidR="00BB054F">
        <w:rPr>
          <w:color w:val="0D0D0D" w:themeColor="text1" w:themeTint="F2"/>
          <w:sz w:val="22"/>
        </w:rPr>
        <w:t xml:space="preserve">                               </w:t>
      </w:r>
      <w:r w:rsidR="00026608" w:rsidRPr="001235A2">
        <w:rPr>
          <w:color w:val="0D0D0D" w:themeColor="text1" w:themeTint="F2"/>
          <w:sz w:val="22"/>
        </w:rPr>
        <w:t xml:space="preserve">z przyczyn leżących po stronie Wykonawcy, </w:t>
      </w:r>
      <w:r w:rsidRPr="001235A2">
        <w:rPr>
          <w:color w:val="0D0D0D" w:themeColor="text1" w:themeTint="F2"/>
          <w:sz w:val="22"/>
        </w:rPr>
        <w:t>kwoty potrzebnej na pokrycie wynagrodzenia podwykonawcy lub dalszego podwykonawcy;</w:t>
      </w:r>
    </w:p>
    <w:p w14:paraId="2F51FD59" w14:textId="004A0E55" w:rsidR="00C72F6C" w:rsidRPr="001235A2" w:rsidRDefault="00D80053" w:rsidP="00937DB3">
      <w:pPr>
        <w:widowControl w:val="0"/>
        <w:numPr>
          <w:ilvl w:val="1"/>
          <w:numId w:val="21"/>
        </w:numPr>
        <w:suppressAutoHyphens w:val="0"/>
        <w:spacing w:line="276" w:lineRule="auto"/>
        <w:ind w:left="357" w:hanging="357"/>
        <w:jc w:val="both"/>
        <w:rPr>
          <w:color w:val="0D0D0D" w:themeColor="text1" w:themeTint="F2"/>
          <w:sz w:val="22"/>
        </w:rPr>
      </w:pPr>
      <w:r w:rsidRPr="001235A2">
        <w:rPr>
          <w:color w:val="0D0D0D" w:themeColor="text1" w:themeTint="F2"/>
          <w:sz w:val="22"/>
        </w:rPr>
        <w:t xml:space="preserve">suma kar umownych </w:t>
      </w:r>
      <w:r w:rsidR="00196A8F" w:rsidRPr="001235A2">
        <w:rPr>
          <w:color w:val="0D0D0D" w:themeColor="text1" w:themeTint="F2"/>
          <w:sz w:val="22"/>
        </w:rPr>
        <w:t xml:space="preserve">dochodzonych od </w:t>
      </w:r>
      <w:r w:rsidR="0048150A">
        <w:rPr>
          <w:color w:val="0D0D0D" w:themeColor="text1" w:themeTint="F2"/>
          <w:sz w:val="22"/>
        </w:rPr>
        <w:t>Wykona</w:t>
      </w:r>
      <w:r w:rsidRPr="001235A2">
        <w:rPr>
          <w:color w:val="0D0D0D" w:themeColor="text1" w:themeTint="F2"/>
          <w:sz w:val="22"/>
        </w:rPr>
        <w:t xml:space="preserve">wcy przekroczy </w:t>
      </w:r>
      <w:r w:rsidR="000747B0" w:rsidRPr="001235A2">
        <w:rPr>
          <w:color w:val="0D0D0D" w:themeColor="text1" w:themeTint="F2"/>
          <w:sz w:val="22"/>
        </w:rPr>
        <w:t>15</w:t>
      </w:r>
      <w:r w:rsidR="00C72F6C" w:rsidRPr="001235A2">
        <w:rPr>
          <w:color w:val="0D0D0D" w:themeColor="text1" w:themeTint="F2"/>
          <w:sz w:val="22"/>
        </w:rPr>
        <w:t xml:space="preserve">% </w:t>
      </w:r>
      <w:r w:rsidR="002F5ED0" w:rsidRPr="001235A2">
        <w:rPr>
          <w:color w:val="0D0D0D" w:themeColor="text1" w:themeTint="F2"/>
          <w:sz w:val="22"/>
        </w:rPr>
        <w:t xml:space="preserve">łącznego </w:t>
      </w:r>
      <w:r w:rsidRPr="001235A2">
        <w:rPr>
          <w:color w:val="0D0D0D" w:themeColor="text1" w:themeTint="F2"/>
          <w:sz w:val="22"/>
        </w:rPr>
        <w:t>wynagrodzenia</w:t>
      </w:r>
      <w:r w:rsidR="002F5ED0" w:rsidRPr="001235A2">
        <w:rPr>
          <w:color w:val="0D0D0D" w:themeColor="text1" w:themeTint="F2"/>
          <w:sz w:val="22"/>
        </w:rPr>
        <w:t xml:space="preserve"> brutto</w:t>
      </w:r>
      <w:r w:rsidRPr="001235A2">
        <w:rPr>
          <w:color w:val="0D0D0D" w:themeColor="text1" w:themeTint="F2"/>
          <w:sz w:val="22"/>
        </w:rPr>
        <w:t xml:space="preserve"> Wykonawcy, o którym mowa w </w:t>
      </w:r>
      <w:r w:rsidR="005D1033" w:rsidRPr="001235A2">
        <w:rPr>
          <w:color w:val="0D0D0D" w:themeColor="text1" w:themeTint="F2"/>
          <w:sz w:val="22"/>
        </w:rPr>
        <w:t xml:space="preserve">§ </w:t>
      </w:r>
      <w:r w:rsidR="002F5ED0" w:rsidRPr="001235A2">
        <w:rPr>
          <w:color w:val="0D0D0D" w:themeColor="text1" w:themeTint="F2"/>
          <w:sz w:val="22"/>
        </w:rPr>
        <w:t>7</w:t>
      </w:r>
      <w:r w:rsidR="005D1033" w:rsidRPr="001235A2">
        <w:rPr>
          <w:color w:val="0D0D0D" w:themeColor="text1" w:themeTint="F2"/>
          <w:sz w:val="22"/>
        </w:rPr>
        <w:t xml:space="preserve"> ust. 1 </w:t>
      </w:r>
      <w:r w:rsidR="001913C1">
        <w:rPr>
          <w:color w:val="0D0D0D" w:themeColor="text1" w:themeTint="F2"/>
          <w:sz w:val="22"/>
        </w:rPr>
        <w:t xml:space="preserve"> </w:t>
      </w:r>
      <w:r w:rsidRPr="001235A2">
        <w:rPr>
          <w:color w:val="0D0D0D" w:themeColor="text1" w:themeTint="F2"/>
          <w:sz w:val="22"/>
        </w:rPr>
        <w:t>Umowy;</w:t>
      </w:r>
    </w:p>
    <w:p w14:paraId="77710AA2" w14:textId="22958E4B" w:rsidR="004608A3" w:rsidRPr="001235A2" w:rsidRDefault="0097339B" w:rsidP="00937DB3">
      <w:pPr>
        <w:widowControl w:val="0"/>
        <w:numPr>
          <w:ilvl w:val="1"/>
          <w:numId w:val="21"/>
        </w:numPr>
        <w:suppressAutoHyphens w:val="0"/>
        <w:spacing w:line="276" w:lineRule="auto"/>
        <w:ind w:left="357" w:hanging="357"/>
        <w:jc w:val="both"/>
        <w:rPr>
          <w:color w:val="0D0D0D" w:themeColor="text1" w:themeTint="F2"/>
          <w:sz w:val="22"/>
        </w:rPr>
      </w:pPr>
      <w:r w:rsidRPr="001235A2">
        <w:rPr>
          <w:color w:val="0D0D0D" w:themeColor="text1" w:themeTint="F2"/>
          <w:sz w:val="22"/>
        </w:rPr>
        <w:t>w przypadku</w:t>
      </w:r>
      <w:r w:rsidR="00181A1E" w:rsidRPr="001235A2">
        <w:rPr>
          <w:color w:val="0D0D0D" w:themeColor="text1" w:themeTint="F2"/>
          <w:sz w:val="22"/>
        </w:rPr>
        <w:t xml:space="preserve"> dopuszczenia do wykonywania czynności w ramach</w:t>
      </w:r>
      <w:r w:rsidRPr="001235A2">
        <w:rPr>
          <w:color w:val="0D0D0D" w:themeColor="text1" w:themeTint="F2"/>
          <w:sz w:val="22"/>
          <w:lang w:eastAsia="zh-CN"/>
        </w:rPr>
        <w:t xml:space="preserve"> realizacji </w:t>
      </w:r>
      <w:r w:rsidR="00181A1E" w:rsidRPr="001235A2">
        <w:rPr>
          <w:color w:val="0D0D0D" w:themeColor="text1" w:themeTint="F2"/>
          <w:sz w:val="22"/>
        </w:rPr>
        <w:t xml:space="preserve">Przedmiotu Umowy </w:t>
      </w:r>
      <w:r w:rsidR="00AB49B9" w:rsidRPr="001235A2">
        <w:rPr>
          <w:color w:val="0D0D0D" w:themeColor="text1" w:themeTint="F2"/>
          <w:sz w:val="22"/>
        </w:rPr>
        <w:t>p</w:t>
      </w:r>
      <w:r w:rsidR="00C836F8" w:rsidRPr="001235A2">
        <w:rPr>
          <w:color w:val="0D0D0D" w:themeColor="text1" w:themeTint="F2"/>
          <w:sz w:val="22"/>
        </w:rPr>
        <w:t xml:space="preserve">odwykonawcy lub </w:t>
      </w:r>
      <w:r w:rsidR="00AB49B9" w:rsidRPr="001235A2">
        <w:rPr>
          <w:color w:val="0D0D0D" w:themeColor="text1" w:themeTint="F2"/>
          <w:sz w:val="22"/>
        </w:rPr>
        <w:t>d</w:t>
      </w:r>
      <w:r w:rsidR="00C836F8" w:rsidRPr="001235A2">
        <w:rPr>
          <w:color w:val="0D0D0D" w:themeColor="text1" w:themeTint="F2"/>
          <w:sz w:val="22"/>
        </w:rPr>
        <w:t xml:space="preserve">alszych Podwykonawców, </w:t>
      </w:r>
      <w:r w:rsidR="00196A8F" w:rsidRPr="001235A2">
        <w:rPr>
          <w:color w:val="0D0D0D" w:themeColor="text1" w:themeTint="F2"/>
          <w:sz w:val="22"/>
        </w:rPr>
        <w:t xml:space="preserve">w stosunku, do których </w:t>
      </w:r>
      <w:r w:rsidR="004608A3" w:rsidRPr="001235A2">
        <w:rPr>
          <w:color w:val="0D0D0D" w:themeColor="text1" w:themeTint="F2"/>
          <w:sz w:val="22"/>
        </w:rPr>
        <w:t>Zamawiając</w:t>
      </w:r>
      <w:r w:rsidR="001F77D3" w:rsidRPr="001235A2">
        <w:rPr>
          <w:color w:val="0D0D0D" w:themeColor="text1" w:themeTint="F2"/>
          <w:sz w:val="22"/>
        </w:rPr>
        <w:t>y wyraził sprzeciw, na zasadzie art. 647(1) § 1 Kodeksu cywilnego</w:t>
      </w:r>
      <w:r w:rsidR="00C836F8" w:rsidRPr="001235A2">
        <w:rPr>
          <w:color w:val="0D0D0D" w:themeColor="text1" w:themeTint="F2"/>
          <w:sz w:val="22"/>
        </w:rPr>
        <w:t>;</w:t>
      </w:r>
    </w:p>
    <w:p w14:paraId="509F4817" w14:textId="15D6F01E" w:rsidR="00243B56" w:rsidRPr="000C23E8" w:rsidRDefault="008D1EFE" w:rsidP="000C23E8">
      <w:pPr>
        <w:widowControl w:val="0"/>
        <w:numPr>
          <w:ilvl w:val="1"/>
          <w:numId w:val="21"/>
        </w:numPr>
        <w:suppressAutoHyphens w:val="0"/>
        <w:spacing w:line="276" w:lineRule="auto"/>
        <w:ind w:left="357" w:hanging="357"/>
        <w:jc w:val="both"/>
        <w:rPr>
          <w:color w:val="0D0D0D" w:themeColor="text1" w:themeTint="F2"/>
          <w:sz w:val="22"/>
        </w:rPr>
      </w:pPr>
      <w:r w:rsidRPr="001235A2">
        <w:rPr>
          <w:color w:val="0D0D0D" w:themeColor="text1" w:themeTint="F2"/>
          <w:sz w:val="22"/>
        </w:rPr>
        <w:t>w przypadku niedopełnienia przez Wykonawcę obowiązku ubezpieczenia</w:t>
      </w:r>
      <w:r w:rsidR="00243B56" w:rsidRPr="001235A2">
        <w:rPr>
          <w:color w:val="0D0D0D" w:themeColor="text1" w:themeTint="F2"/>
          <w:sz w:val="22"/>
        </w:rPr>
        <w:t xml:space="preserve"> </w:t>
      </w:r>
      <w:r w:rsidRPr="001235A2">
        <w:rPr>
          <w:color w:val="0D0D0D" w:themeColor="text1" w:themeTint="F2"/>
          <w:sz w:val="22"/>
        </w:rPr>
        <w:t xml:space="preserve">albo nie zapewnienia ciągłości tego ubezpieczenia, zgodnie </w:t>
      </w:r>
      <w:r w:rsidR="0079395B" w:rsidRPr="001235A2">
        <w:rPr>
          <w:color w:val="0D0D0D" w:themeColor="text1" w:themeTint="F2"/>
          <w:sz w:val="22"/>
        </w:rPr>
        <w:t>z postanowieniami</w:t>
      </w:r>
      <w:r w:rsidR="008262A1" w:rsidRPr="001235A2">
        <w:rPr>
          <w:color w:val="0D0D0D" w:themeColor="text1" w:themeTint="F2"/>
          <w:sz w:val="22"/>
        </w:rPr>
        <w:t xml:space="preserve"> Umowy</w:t>
      </w:r>
      <w:r w:rsidR="001F77D3" w:rsidRPr="001235A2">
        <w:rPr>
          <w:color w:val="0D0D0D" w:themeColor="text1" w:themeTint="F2"/>
          <w:sz w:val="22"/>
        </w:rPr>
        <w:t xml:space="preserve"> po bezskutecznym wezwaniu Wykonawcy do zaprzestania naruszeń</w:t>
      </w:r>
      <w:r w:rsidR="00243B56" w:rsidRPr="001235A2">
        <w:rPr>
          <w:color w:val="0D0D0D" w:themeColor="text1" w:themeTint="F2"/>
          <w:sz w:val="22"/>
        </w:rPr>
        <w:t>;</w:t>
      </w:r>
    </w:p>
    <w:p w14:paraId="400EB78B" w14:textId="58C860E3" w:rsidR="00243B56" w:rsidRPr="001235A2" w:rsidRDefault="00243B56" w:rsidP="00937DB3">
      <w:pPr>
        <w:widowControl w:val="0"/>
        <w:numPr>
          <w:ilvl w:val="1"/>
          <w:numId w:val="21"/>
        </w:numPr>
        <w:suppressAutoHyphens w:val="0"/>
        <w:spacing w:line="276" w:lineRule="auto"/>
        <w:ind w:left="357" w:hanging="357"/>
        <w:jc w:val="both"/>
        <w:rPr>
          <w:color w:val="0D0D0D" w:themeColor="text1" w:themeTint="F2"/>
          <w:sz w:val="22"/>
        </w:rPr>
      </w:pPr>
      <w:r w:rsidRPr="001235A2">
        <w:rPr>
          <w:color w:val="0D0D0D" w:themeColor="text1" w:themeTint="F2"/>
          <w:sz w:val="22"/>
        </w:rPr>
        <w:t xml:space="preserve">Wykonawca jest niewypłacalny </w:t>
      </w:r>
      <w:r w:rsidRPr="001235A2">
        <w:rPr>
          <w:rStyle w:val="ppogrubienie"/>
          <w:color w:val="0D0D0D" w:themeColor="text1" w:themeTint="F2"/>
          <w:sz w:val="22"/>
        </w:rPr>
        <w:t>lub</w:t>
      </w:r>
      <w:r w:rsidRPr="001235A2">
        <w:rPr>
          <w:color w:val="0D0D0D" w:themeColor="text1" w:themeTint="F2"/>
          <w:sz w:val="22"/>
        </w:rPr>
        <w:t xml:space="preserve"> zagrożony niewypłacalnością w rozumieniu przepisów ustawy Prawo upadłościowe z dnia 28 lutego 2003 r. lub ustawy Prawo restrukturyzacyjne z dnia 15 maja 2015 r.;</w:t>
      </w:r>
    </w:p>
    <w:p w14:paraId="2FAE8DA2" w14:textId="15AA2591" w:rsidR="001F5642" w:rsidRPr="001235A2" w:rsidRDefault="00243B56" w:rsidP="00937DB3">
      <w:pPr>
        <w:widowControl w:val="0"/>
        <w:numPr>
          <w:ilvl w:val="1"/>
          <w:numId w:val="21"/>
        </w:numPr>
        <w:suppressAutoHyphens w:val="0"/>
        <w:spacing w:line="276" w:lineRule="auto"/>
        <w:ind w:left="357" w:hanging="357"/>
        <w:jc w:val="both"/>
        <w:rPr>
          <w:color w:val="0D0D0D" w:themeColor="text1" w:themeTint="F2"/>
          <w:sz w:val="22"/>
        </w:rPr>
      </w:pPr>
      <w:r w:rsidRPr="001235A2">
        <w:rPr>
          <w:color w:val="0D0D0D" w:themeColor="text1" w:themeTint="F2"/>
          <w:sz w:val="22"/>
        </w:rPr>
        <w:t>otwarto likwidację w stosunku do przedsiębiorstwa Wykonawcy.</w:t>
      </w:r>
    </w:p>
    <w:p w14:paraId="4D1AC6EF" w14:textId="6F6D7D41" w:rsidR="00762983" w:rsidRPr="001235A2" w:rsidRDefault="00DB18B9" w:rsidP="00937DB3">
      <w:pPr>
        <w:numPr>
          <w:ilvl w:val="0"/>
          <w:numId w:val="19"/>
        </w:numPr>
        <w:spacing w:line="276" w:lineRule="auto"/>
        <w:ind w:left="357" w:hanging="357"/>
        <w:jc w:val="both"/>
        <w:rPr>
          <w:color w:val="0D0D0D" w:themeColor="text1" w:themeTint="F2"/>
          <w:sz w:val="22"/>
        </w:rPr>
      </w:pPr>
      <w:r w:rsidRPr="001235A2">
        <w:rPr>
          <w:color w:val="0D0D0D" w:themeColor="text1" w:themeTint="F2"/>
          <w:sz w:val="22"/>
        </w:rPr>
        <w:t xml:space="preserve">Umowne prawo odstąpienia, o którym mowa w ust. 4 i 5 powyżej, może zostać wykonane </w:t>
      </w:r>
      <w:r w:rsidR="00762983" w:rsidRPr="001235A2">
        <w:rPr>
          <w:color w:val="0D0D0D" w:themeColor="text1" w:themeTint="F2"/>
          <w:sz w:val="22"/>
        </w:rPr>
        <w:t xml:space="preserve">w formie pisemnej pod rygorem nieważności </w:t>
      </w:r>
      <w:r w:rsidR="00C67995" w:rsidRPr="001235A2">
        <w:rPr>
          <w:color w:val="0D0D0D" w:themeColor="text1" w:themeTint="F2"/>
          <w:sz w:val="22"/>
        </w:rPr>
        <w:t xml:space="preserve">w terminie </w:t>
      </w:r>
      <w:r w:rsidR="001F77D3" w:rsidRPr="001235A2">
        <w:rPr>
          <w:color w:val="0D0D0D" w:themeColor="text1" w:themeTint="F2"/>
          <w:sz w:val="22"/>
        </w:rPr>
        <w:t xml:space="preserve">30 </w:t>
      </w:r>
      <w:r w:rsidRPr="001235A2">
        <w:rPr>
          <w:color w:val="0D0D0D" w:themeColor="text1" w:themeTint="F2"/>
          <w:sz w:val="22"/>
        </w:rPr>
        <w:t>dni od dnia powzięcia wiadomości o okolicznościach uzasadniających odstąpienie.</w:t>
      </w:r>
      <w:r w:rsidR="001F77D3" w:rsidRPr="001235A2">
        <w:rPr>
          <w:color w:val="0D0D0D" w:themeColor="text1" w:themeTint="F2"/>
          <w:sz w:val="22"/>
        </w:rPr>
        <w:t xml:space="preserve"> Nadto wyżej zakreślone umowne prawo odstąpienia nie pozbawia prawa Zamawiającego do odstąpienia na podstawie ustawowej, a w szczególności w oparciu o art. 395 albo art. 491 albo art. 492 Kodeksu Cywilnego.</w:t>
      </w:r>
    </w:p>
    <w:p w14:paraId="174E9452" w14:textId="77777777" w:rsidR="00330146" w:rsidRPr="001235A2" w:rsidRDefault="00330146" w:rsidP="00937DB3">
      <w:pPr>
        <w:numPr>
          <w:ilvl w:val="0"/>
          <w:numId w:val="19"/>
        </w:numPr>
        <w:spacing w:line="276" w:lineRule="auto"/>
        <w:ind w:left="357" w:hanging="357"/>
        <w:jc w:val="both"/>
        <w:rPr>
          <w:color w:val="0D0D0D" w:themeColor="text1" w:themeTint="F2"/>
          <w:sz w:val="22"/>
        </w:rPr>
      </w:pPr>
      <w:r w:rsidRPr="001235A2">
        <w:rPr>
          <w:color w:val="0D0D0D" w:themeColor="text1" w:themeTint="F2"/>
          <w:sz w:val="22"/>
        </w:rPr>
        <w:t>Postanowienia nie uchybiają uprawnieniu</w:t>
      </w:r>
      <w:r w:rsidR="007B4276" w:rsidRPr="001235A2">
        <w:rPr>
          <w:color w:val="0D0D0D" w:themeColor="text1" w:themeTint="F2"/>
          <w:sz w:val="22"/>
        </w:rPr>
        <w:t xml:space="preserve"> S</w:t>
      </w:r>
      <w:r w:rsidRPr="001235A2">
        <w:rPr>
          <w:color w:val="0D0D0D" w:themeColor="text1" w:themeTint="F2"/>
          <w:sz w:val="22"/>
        </w:rPr>
        <w:t>tron do odstąpienia od umowy na podstawie obowiązujących przepisów prawa.</w:t>
      </w:r>
    </w:p>
    <w:p w14:paraId="3ECEDB29" w14:textId="20153D09" w:rsidR="00B372B9" w:rsidRPr="001235A2" w:rsidRDefault="006B1E59" w:rsidP="00F77AA3">
      <w:pPr>
        <w:pStyle w:val="Nagwek1"/>
        <w:spacing w:before="360" w:after="120" w:line="276" w:lineRule="auto"/>
        <w:ind w:left="431" w:hanging="431"/>
        <w:rPr>
          <w:rFonts w:ascii="Times New Roman" w:hAnsi="Times New Roman" w:cs="Times New Roman"/>
          <w:smallCaps/>
          <w:color w:val="0D0D0D" w:themeColor="text1" w:themeTint="F2"/>
        </w:rPr>
      </w:pPr>
      <w:bookmarkStart w:id="28" w:name="_Toc98318913"/>
      <w:r w:rsidRPr="001235A2">
        <w:rPr>
          <w:rFonts w:ascii="Times New Roman" w:hAnsi="Times New Roman" w:cs="Times New Roman"/>
          <w:bCs/>
          <w:color w:val="0D0D0D" w:themeColor="text1" w:themeTint="F2"/>
        </w:rPr>
        <w:t xml:space="preserve">§ </w:t>
      </w:r>
      <w:r w:rsidR="00026183" w:rsidRPr="001235A2">
        <w:rPr>
          <w:rFonts w:ascii="Times New Roman" w:hAnsi="Times New Roman" w:cs="Times New Roman"/>
          <w:bCs/>
          <w:color w:val="0D0D0D" w:themeColor="text1" w:themeTint="F2"/>
        </w:rPr>
        <w:t>1</w:t>
      </w:r>
      <w:r w:rsidR="003B1886">
        <w:rPr>
          <w:rFonts w:ascii="Times New Roman" w:hAnsi="Times New Roman" w:cs="Times New Roman"/>
          <w:bCs/>
          <w:color w:val="0D0D0D" w:themeColor="text1" w:themeTint="F2"/>
        </w:rPr>
        <w:t>8</w:t>
      </w:r>
      <w:r w:rsidRPr="001235A2">
        <w:rPr>
          <w:rFonts w:ascii="Times New Roman" w:hAnsi="Times New Roman" w:cs="Times New Roman"/>
          <w:bCs/>
          <w:color w:val="0D0D0D" w:themeColor="text1" w:themeTint="F2"/>
        </w:rPr>
        <w:t xml:space="preserve">. </w:t>
      </w:r>
      <w:r w:rsidR="00762983" w:rsidRPr="001235A2">
        <w:rPr>
          <w:rFonts w:ascii="Times New Roman" w:hAnsi="Times New Roman" w:cs="Times New Roman"/>
          <w:color w:val="0D0D0D" w:themeColor="text1" w:themeTint="F2"/>
        </w:rPr>
        <w:t>Obowiązki stron</w:t>
      </w:r>
      <w:r w:rsidR="00B372B9" w:rsidRPr="001235A2">
        <w:rPr>
          <w:rFonts w:ascii="Times New Roman" w:hAnsi="Times New Roman" w:cs="Times New Roman"/>
          <w:color w:val="0D0D0D" w:themeColor="text1" w:themeTint="F2"/>
        </w:rPr>
        <w:t xml:space="preserve"> w przypadku </w:t>
      </w:r>
      <w:r w:rsidR="00762983" w:rsidRPr="001235A2">
        <w:rPr>
          <w:rFonts w:ascii="Times New Roman" w:hAnsi="Times New Roman" w:cs="Times New Roman"/>
          <w:color w:val="0D0D0D" w:themeColor="text1" w:themeTint="F2"/>
        </w:rPr>
        <w:t>odstąpienia od umowy</w:t>
      </w:r>
      <w:bookmarkEnd w:id="28"/>
    </w:p>
    <w:p w14:paraId="20BA8C16" w14:textId="77777777" w:rsidR="00F01EBC" w:rsidRPr="001235A2" w:rsidRDefault="00215393" w:rsidP="00937DB3">
      <w:pPr>
        <w:pStyle w:val="Tekstpodstawowywcity"/>
        <w:numPr>
          <w:ilvl w:val="1"/>
          <w:numId w:val="24"/>
        </w:numPr>
        <w:tabs>
          <w:tab w:val="left" w:pos="284"/>
        </w:tabs>
        <w:suppressAutoHyphens w:val="0"/>
        <w:spacing w:line="276" w:lineRule="auto"/>
        <w:ind w:left="357" w:hanging="357"/>
        <w:rPr>
          <w:rFonts w:ascii="Times New Roman" w:hAnsi="Times New Roman" w:cs="Times New Roman"/>
          <w:color w:val="0D0D0D" w:themeColor="text1" w:themeTint="F2"/>
        </w:rPr>
      </w:pPr>
      <w:bookmarkStart w:id="29" w:name="_Ref445300141"/>
      <w:r w:rsidRPr="001235A2">
        <w:rPr>
          <w:rFonts w:ascii="Times New Roman" w:hAnsi="Times New Roman" w:cs="Times New Roman"/>
          <w:color w:val="0D0D0D" w:themeColor="text1" w:themeTint="F2"/>
        </w:rPr>
        <w:t>W</w:t>
      </w:r>
      <w:r w:rsidR="00825243" w:rsidRPr="001235A2">
        <w:rPr>
          <w:rFonts w:ascii="Times New Roman" w:hAnsi="Times New Roman" w:cs="Times New Roman"/>
          <w:color w:val="0D0D0D" w:themeColor="text1" w:themeTint="F2"/>
        </w:rPr>
        <w:t xml:space="preserve"> przypadku odstąpienia od Umowy</w:t>
      </w:r>
      <w:r w:rsidR="0067426D" w:rsidRPr="001235A2">
        <w:rPr>
          <w:rFonts w:ascii="Times New Roman" w:hAnsi="Times New Roman" w:cs="Times New Roman"/>
          <w:color w:val="0D0D0D" w:themeColor="text1" w:themeTint="F2"/>
        </w:rPr>
        <w:t xml:space="preserve"> przez którąkolwiek ze Stron</w:t>
      </w:r>
      <w:bookmarkStart w:id="30" w:name="_Ref445300255"/>
      <w:bookmarkEnd w:id="29"/>
      <w:r w:rsidRPr="001235A2">
        <w:rPr>
          <w:rFonts w:ascii="Times New Roman" w:hAnsi="Times New Roman" w:cs="Times New Roman"/>
          <w:color w:val="0D0D0D" w:themeColor="text1" w:themeTint="F2"/>
        </w:rPr>
        <w:t>:</w:t>
      </w:r>
    </w:p>
    <w:p w14:paraId="2F9CF9D1" w14:textId="3A568FC8" w:rsidR="00EF6954" w:rsidRPr="001235A2" w:rsidRDefault="00215393" w:rsidP="00937DB3">
      <w:pPr>
        <w:pStyle w:val="Tekstpodstawowywcity"/>
        <w:numPr>
          <w:ilvl w:val="0"/>
          <w:numId w:val="27"/>
        </w:numPr>
        <w:tabs>
          <w:tab w:val="left" w:pos="284"/>
        </w:tabs>
        <w:suppressAutoHyphens w:val="0"/>
        <w:spacing w:line="276" w:lineRule="auto"/>
        <w:ind w:left="357" w:hanging="357"/>
        <w:rPr>
          <w:rFonts w:ascii="Times New Roman" w:hAnsi="Times New Roman" w:cs="Times New Roman"/>
          <w:color w:val="0D0D0D" w:themeColor="text1" w:themeTint="F2"/>
        </w:rPr>
      </w:pPr>
      <w:r w:rsidRPr="001235A2">
        <w:rPr>
          <w:rFonts w:ascii="Times New Roman" w:hAnsi="Times New Roman" w:cs="Times New Roman"/>
          <w:color w:val="0D0D0D" w:themeColor="text1" w:themeTint="F2"/>
        </w:rPr>
        <w:t>Wykonawca niezwłocznie</w:t>
      </w:r>
      <w:r w:rsidR="0080521C" w:rsidRPr="001235A2">
        <w:rPr>
          <w:rFonts w:ascii="Times New Roman" w:hAnsi="Times New Roman" w:cs="Times New Roman"/>
          <w:color w:val="0D0D0D" w:themeColor="text1" w:themeTint="F2"/>
        </w:rPr>
        <w:t xml:space="preserve"> wstrzymuje</w:t>
      </w:r>
      <w:r w:rsidRPr="001235A2">
        <w:rPr>
          <w:rFonts w:ascii="Times New Roman" w:hAnsi="Times New Roman" w:cs="Times New Roman"/>
          <w:color w:val="0D0D0D" w:themeColor="text1" w:themeTint="F2"/>
        </w:rPr>
        <w:t xml:space="preserve"> wykon</w:t>
      </w:r>
      <w:r w:rsidR="007739A6" w:rsidRPr="001235A2">
        <w:rPr>
          <w:rFonts w:ascii="Times New Roman" w:hAnsi="Times New Roman" w:cs="Times New Roman"/>
          <w:color w:val="0D0D0D" w:themeColor="text1" w:themeTint="F2"/>
        </w:rPr>
        <w:t>yw</w:t>
      </w:r>
      <w:r w:rsidRPr="001235A2">
        <w:rPr>
          <w:rFonts w:ascii="Times New Roman" w:hAnsi="Times New Roman" w:cs="Times New Roman"/>
          <w:color w:val="0D0D0D" w:themeColor="text1" w:themeTint="F2"/>
        </w:rPr>
        <w:t xml:space="preserve">anie </w:t>
      </w:r>
      <w:r w:rsidR="0048150A">
        <w:rPr>
          <w:rFonts w:ascii="Times New Roman" w:hAnsi="Times New Roman" w:cs="Times New Roman"/>
          <w:color w:val="0D0D0D" w:themeColor="text1" w:themeTint="F2"/>
        </w:rPr>
        <w:t>prac remontowych</w:t>
      </w:r>
      <w:r w:rsidRPr="001235A2">
        <w:rPr>
          <w:rFonts w:ascii="Times New Roman" w:hAnsi="Times New Roman" w:cs="Times New Roman"/>
          <w:color w:val="0D0D0D" w:themeColor="text1" w:themeTint="F2"/>
        </w:rPr>
        <w:t xml:space="preserve">, poza </w:t>
      </w:r>
      <w:r w:rsidR="0048150A">
        <w:rPr>
          <w:rFonts w:ascii="Times New Roman" w:hAnsi="Times New Roman" w:cs="Times New Roman"/>
          <w:color w:val="0D0D0D" w:themeColor="text1" w:themeTint="F2"/>
        </w:rPr>
        <w:t xml:space="preserve">pracami </w:t>
      </w:r>
      <w:r w:rsidRPr="001235A2">
        <w:rPr>
          <w:rFonts w:ascii="Times New Roman" w:hAnsi="Times New Roman" w:cs="Times New Roman"/>
          <w:color w:val="0D0D0D" w:themeColor="text1" w:themeTint="F2"/>
        </w:rPr>
        <w:t>mającymi na celu zabezpieczenie terenu budowy, ochronę życia i własności</w:t>
      </w:r>
      <w:r w:rsidR="00184ED8" w:rsidRPr="001235A2">
        <w:rPr>
          <w:rFonts w:ascii="Times New Roman" w:hAnsi="Times New Roman" w:cs="Times New Roman"/>
          <w:color w:val="0D0D0D" w:themeColor="text1" w:themeTint="F2"/>
        </w:rPr>
        <w:t xml:space="preserve">, które jest zobowiązany wykonać zgodnie </w:t>
      </w:r>
      <w:r w:rsidR="00BB054F">
        <w:rPr>
          <w:rFonts w:ascii="Times New Roman" w:hAnsi="Times New Roman" w:cs="Times New Roman"/>
          <w:color w:val="0D0D0D" w:themeColor="text1" w:themeTint="F2"/>
        </w:rPr>
        <w:t xml:space="preserve">                      </w:t>
      </w:r>
      <w:r w:rsidR="007739A6" w:rsidRPr="001235A2">
        <w:rPr>
          <w:rFonts w:ascii="Times New Roman" w:hAnsi="Times New Roman" w:cs="Times New Roman"/>
          <w:color w:val="0D0D0D" w:themeColor="text1" w:themeTint="F2"/>
        </w:rPr>
        <w:t>z</w:t>
      </w:r>
      <w:r w:rsidR="00184ED8" w:rsidRPr="001235A2">
        <w:rPr>
          <w:rFonts w:ascii="Times New Roman" w:hAnsi="Times New Roman" w:cs="Times New Roman"/>
          <w:color w:val="0D0D0D" w:themeColor="text1" w:themeTint="F2"/>
        </w:rPr>
        <w:t xml:space="preserve"> poleceniami Zamawiającego</w:t>
      </w:r>
      <w:r w:rsidRPr="001235A2">
        <w:rPr>
          <w:rFonts w:ascii="Times New Roman" w:hAnsi="Times New Roman" w:cs="Times New Roman"/>
          <w:color w:val="0D0D0D" w:themeColor="text1" w:themeTint="F2"/>
        </w:rPr>
        <w:t>;</w:t>
      </w:r>
    </w:p>
    <w:p w14:paraId="342887E4" w14:textId="6A8E9013" w:rsidR="00EF6954" w:rsidRPr="001235A2" w:rsidRDefault="00557710" w:rsidP="00937DB3">
      <w:pPr>
        <w:pStyle w:val="Tekstpodstawowywcity"/>
        <w:numPr>
          <w:ilvl w:val="0"/>
          <w:numId w:val="27"/>
        </w:numPr>
        <w:tabs>
          <w:tab w:val="left" w:pos="284"/>
        </w:tabs>
        <w:suppressAutoHyphens w:val="0"/>
        <w:spacing w:line="276" w:lineRule="auto"/>
        <w:ind w:left="357" w:hanging="357"/>
        <w:rPr>
          <w:rFonts w:ascii="Times New Roman" w:hAnsi="Times New Roman" w:cs="Times New Roman"/>
          <w:color w:val="0D0D0D" w:themeColor="text1" w:themeTint="F2"/>
        </w:rPr>
      </w:pPr>
      <w:r w:rsidRPr="001235A2">
        <w:rPr>
          <w:rFonts w:ascii="Times New Roman" w:hAnsi="Times New Roman" w:cs="Times New Roman"/>
          <w:color w:val="0D0D0D" w:themeColor="text1" w:themeTint="F2"/>
        </w:rPr>
        <w:t>W</w:t>
      </w:r>
      <w:r w:rsidR="0080521C" w:rsidRPr="001235A2">
        <w:rPr>
          <w:rFonts w:ascii="Times New Roman" w:hAnsi="Times New Roman" w:cs="Times New Roman"/>
          <w:color w:val="0D0D0D" w:themeColor="text1" w:themeTint="F2"/>
        </w:rPr>
        <w:t>ykonawca usunie sprzęt, urządzenia, materiały</w:t>
      </w:r>
      <w:r w:rsidR="005E6E34" w:rsidRPr="001235A2">
        <w:rPr>
          <w:rFonts w:ascii="Times New Roman" w:hAnsi="Times New Roman" w:cs="Times New Roman"/>
          <w:color w:val="0D0D0D" w:themeColor="text1" w:themeTint="F2"/>
        </w:rPr>
        <w:t xml:space="preserve"> i inne wyroby</w:t>
      </w:r>
      <w:r w:rsidR="00920A1A" w:rsidRPr="001235A2">
        <w:rPr>
          <w:rFonts w:ascii="Times New Roman" w:hAnsi="Times New Roman" w:cs="Times New Roman"/>
          <w:color w:val="0D0D0D" w:themeColor="text1" w:themeTint="F2"/>
        </w:rPr>
        <w:t xml:space="preserve"> </w:t>
      </w:r>
      <w:r w:rsidR="007E6834" w:rsidRPr="001235A2">
        <w:rPr>
          <w:rFonts w:ascii="Times New Roman" w:hAnsi="Times New Roman" w:cs="Times New Roman"/>
          <w:color w:val="0D0D0D" w:themeColor="text1" w:themeTint="F2"/>
        </w:rPr>
        <w:t xml:space="preserve">niewbudowane, niezabudowane lub niezamontowane, </w:t>
      </w:r>
      <w:r w:rsidR="0080521C" w:rsidRPr="001235A2">
        <w:rPr>
          <w:rFonts w:ascii="Times New Roman" w:hAnsi="Times New Roman" w:cs="Times New Roman"/>
          <w:color w:val="0D0D0D" w:themeColor="text1" w:themeTint="F2"/>
        </w:rPr>
        <w:t xml:space="preserve">znajdujące się na terenie budowy </w:t>
      </w:r>
      <w:r w:rsidR="007265CA" w:rsidRPr="001235A2">
        <w:rPr>
          <w:rFonts w:ascii="Times New Roman" w:hAnsi="Times New Roman" w:cs="Times New Roman"/>
          <w:color w:val="0D0D0D" w:themeColor="text1" w:themeTint="F2"/>
        </w:rPr>
        <w:t>niepodlegające</w:t>
      </w:r>
      <w:r w:rsidR="0080521C" w:rsidRPr="001235A2">
        <w:rPr>
          <w:rFonts w:ascii="Times New Roman" w:hAnsi="Times New Roman" w:cs="Times New Roman"/>
          <w:color w:val="0D0D0D" w:themeColor="text1" w:themeTint="F2"/>
        </w:rPr>
        <w:t xml:space="preserve"> odbiorowi przez Zamawiającego</w:t>
      </w:r>
      <w:r w:rsidR="00BB054F">
        <w:rPr>
          <w:rFonts w:ascii="Times New Roman" w:hAnsi="Times New Roman" w:cs="Times New Roman"/>
          <w:color w:val="0D0D0D" w:themeColor="text1" w:themeTint="F2"/>
        </w:rPr>
        <w:t xml:space="preserve">                   </w:t>
      </w:r>
      <w:r w:rsidR="0080521C" w:rsidRPr="001235A2">
        <w:rPr>
          <w:rFonts w:ascii="Times New Roman" w:hAnsi="Times New Roman" w:cs="Times New Roman"/>
          <w:color w:val="0D0D0D" w:themeColor="text1" w:themeTint="F2"/>
        </w:rPr>
        <w:t xml:space="preserve"> w terminie </w:t>
      </w:r>
      <w:r w:rsidR="00372574" w:rsidRPr="001235A2">
        <w:rPr>
          <w:rFonts w:ascii="Times New Roman" w:hAnsi="Times New Roman" w:cs="Times New Roman"/>
          <w:color w:val="0D0D0D" w:themeColor="text1" w:themeTint="F2"/>
        </w:rPr>
        <w:t xml:space="preserve">technicznie uzasadnionym wyznaczanym </w:t>
      </w:r>
      <w:r w:rsidR="00B256FC" w:rsidRPr="001235A2">
        <w:rPr>
          <w:rFonts w:ascii="Times New Roman" w:hAnsi="Times New Roman" w:cs="Times New Roman"/>
          <w:color w:val="0D0D0D" w:themeColor="text1" w:themeTint="F2"/>
        </w:rPr>
        <w:t xml:space="preserve">według uznania </w:t>
      </w:r>
      <w:r w:rsidR="00372574" w:rsidRPr="001235A2">
        <w:rPr>
          <w:rFonts w:ascii="Times New Roman" w:hAnsi="Times New Roman" w:cs="Times New Roman"/>
          <w:color w:val="0D0D0D" w:themeColor="text1" w:themeTint="F2"/>
        </w:rPr>
        <w:t>Zamawiającego</w:t>
      </w:r>
      <w:r w:rsidR="0080521C" w:rsidRPr="001235A2">
        <w:rPr>
          <w:rFonts w:ascii="Times New Roman" w:hAnsi="Times New Roman" w:cs="Times New Roman"/>
          <w:color w:val="0D0D0D" w:themeColor="text1" w:themeTint="F2"/>
        </w:rPr>
        <w:t>. W przypadku ni</w:t>
      </w:r>
      <w:r w:rsidR="00053DDC" w:rsidRPr="001235A2">
        <w:rPr>
          <w:rFonts w:ascii="Times New Roman" w:hAnsi="Times New Roman" w:cs="Times New Roman"/>
          <w:color w:val="0D0D0D" w:themeColor="text1" w:themeTint="F2"/>
        </w:rPr>
        <w:t>e</w:t>
      </w:r>
      <w:r w:rsidR="0080521C" w:rsidRPr="001235A2">
        <w:rPr>
          <w:rFonts w:ascii="Times New Roman" w:hAnsi="Times New Roman" w:cs="Times New Roman"/>
          <w:color w:val="0D0D0D" w:themeColor="text1" w:themeTint="F2"/>
        </w:rPr>
        <w:t>wykonania tego obowiązku</w:t>
      </w:r>
      <w:r w:rsidR="003F1951" w:rsidRPr="001235A2">
        <w:rPr>
          <w:rFonts w:ascii="Times New Roman" w:hAnsi="Times New Roman" w:cs="Times New Roman"/>
          <w:color w:val="0D0D0D" w:themeColor="text1" w:themeTint="F2"/>
        </w:rPr>
        <w:t>,</w:t>
      </w:r>
      <w:r w:rsidR="0080521C" w:rsidRPr="001235A2">
        <w:rPr>
          <w:rFonts w:ascii="Times New Roman" w:hAnsi="Times New Roman" w:cs="Times New Roman"/>
          <w:color w:val="0D0D0D" w:themeColor="text1" w:themeTint="F2"/>
        </w:rPr>
        <w:t xml:space="preserve"> Zamawiający </w:t>
      </w:r>
      <w:r w:rsidR="00AC7269" w:rsidRPr="001235A2">
        <w:rPr>
          <w:rFonts w:ascii="Times New Roman" w:hAnsi="Times New Roman" w:cs="Times New Roman"/>
          <w:color w:val="0D0D0D" w:themeColor="text1" w:themeTint="F2"/>
        </w:rPr>
        <w:t>będzie uprawniony do zlecenia</w:t>
      </w:r>
      <w:r w:rsidR="0080521C" w:rsidRPr="001235A2">
        <w:rPr>
          <w:rFonts w:ascii="Times New Roman" w:hAnsi="Times New Roman" w:cs="Times New Roman"/>
          <w:color w:val="0D0D0D" w:themeColor="text1" w:themeTint="F2"/>
        </w:rPr>
        <w:t xml:space="preserve"> usunięcia ww. przedmiotów na koszt i ryzyko Wykonawcy, włącznie z obciążeniem Wykonawcy kosztami ich przechowywania</w:t>
      </w:r>
      <w:r w:rsidR="000776C6" w:rsidRPr="001235A2">
        <w:rPr>
          <w:rFonts w:ascii="Times New Roman" w:hAnsi="Times New Roman" w:cs="Times New Roman"/>
          <w:color w:val="0D0D0D" w:themeColor="text1" w:themeTint="F2"/>
        </w:rPr>
        <w:t>;</w:t>
      </w:r>
    </w:p>
    <w:p w14:paraId="11F1FBD0" w14:textId="04E478C4" w:rsidR="00EF6954" w:rsidRPr="001235A2" w:rsidRDefault="00670017" w:rsidP="00937DB3">
      <w:pPr>
        <w:pStyle w:val="Tekstpodstawowywcity"/>
        <w:numPr>
          <w:ilvl w:val="0"/>
          <w:numId w:val="27"/>
        </w:numPr>
        <w:tabs>
          <w:tab w:val="left" w:pos="284"/>
        </w:tabs>
        <w:suppressAutoHyphens w:val="0"/>
        <w:spacing w:line="276" w:lineRule="auto"/>
        <w:ind w:left="357" w:hanging="357"/>
        <w:rPr>
          <w:rFonts w:ascii="Times New Roman" w:hAnsi="Times New Roman" w:cs="Times New Roman"/>
          <w:color w:val="0D0D0D" w:themeColor="text1" w:themeTint="F2"/>
        </w:rPr>
      </w:pPr>
      <w:r w:rsidRPr="001235A2">
        <w:rPr>
          <w:rFonts w:ascii="Times New Roman" w:hAnsi="Times New Roman" w:cs="Times New Roman"/>
          <w:color w:val="0D0D0D" w:themeColor="text1" w:themeTint="F2"/>
        </w:rPr>
        <w:t>W</w:t>
      </w:r>
      <w:r w:rsidR="00BE5BEF" w:rsidRPr="001235A2">
        <w:rPr>
          <w:rFonts w:ascii="Times New Roman" w:hAnsi="Times New Roman" w:cs="Times New Roman"/>
          <w:color w:val="0D0D0D" w:themeColor="text1" w:themeTint="F2"/>
        </w:rPr>
        <w:t xml:space="preserve">ykonawca </w:t>
      </w:r>
      <w:r w:rsidR="005E6E34" w:rsidRPr="001235A2">
        <w:rPr>
          <w:rFonts w:ascii="Times New Roman" w:hAnsi="Times New Roman" w:cs="Times New Roman"/>
          <w:color w:val="0D0D0D" w:themeColor="text1" w:themeTint="F2"/>
        </w:rPr>
        <w:t>pod nadzorem</w:t>
      </w:r>
      <w:r w:rsidR="00BE5BEF" w:rsidRPr="001235A2">
        <w:rPr>
          <w:rFonts w:ascii="Times New Roman" w:hAnsi="Times New Roman" w:cs="Times New Roman"/>
          <w:color w:val="0D0D0D" w:themeColor="text1" w:themeTint="F2"/>
        </w:rPr>
        <w:t xml:space="preserve"> Zamawiającego obowiązany jest do dokonania i dostarczenia Zamawiającemu inwentaryzacji robót objętych zakresem Przedmiotu Umowy</w:t>
      </w:r>
      <w:r w:rsidR="005E6E34" w:rsidRPr="001235A2">
        <w:rPr>
          <w:rFonts w:ascii="Times New Roman" w:hAnsi="Times New Roman" w:cs="Times New Roman"/>
          <w:color w:val="0D0D0D" w:themeColor="text1" w:themeTint="F2"/>
        </w:rPr>
        <w:t xml:space="preserve"> wykonan</w:t>
      </w:r>
      <w:r w:rsidR="003F1951" w:rsidRPr="001235A2">
        <w:rPr>
          <w:rFonts w:ascii="Times New Roman" w:hAnsi="Times New Roman" w:cs="Times New Roman"/>
          <w:color w:val="0D0D0D" w:themeColor="text1" w:themeTint="F2"/>
        </w:rPr>
        <w:t>ej</w:t>
      </w:r>
      <w:r w:rsidR="00BE5BEF" w:rsidRPr="001235A2">
        <w:rPr>
          <w:rFonts w:ascii="Times New Roman" w:hAnsi="Times New Roman" w:cs="Times New Roman"/>
          <w:color w:val="0D0D0D" w:themeColor="text1" w:themeTint="F2"/>
        </w:rPr>
        <w:t xml:space="preserve"> według stanu na dzień odstąpienia</w:t>
      </w:r>
      <w:r w:rsidR="00122973" w:rsidRPr="001235A2">
        <w:rPr>
          <w:rFonts w:ascii="Times New Roman" w:hAnsi="Times New Roman" w:cs="Times New Roman"/>
          <w:color w:val="0D0D0D" w:themeColor="text1" w:themeTint="F2"/>
        </w:rPr>
        <w:t xml:space="preserve"> w terminie </w:t>
      </w:r>
      <w:r w:rsidR="008E1821" w:rsidRPr="001235A2">
        <w:rPr>
          <w:rFonts w:ascii="Times New Roman" w:hAnsi="Times New Roman" w:cs="Times New Roman"/>
          <w:color w:val="0D0D0D" w:themeColor="text1" w:themeTint="F2"/>
        </w:rPr>
        <w:t>30</w:t>
      </w:r>
      <w:r w:rsidR="00122973" w:rsidRPr="001235A2">
        <w:rPr>
          <w:rFonts w:ascii="Times New Roman" w:hAnsi="Times New Roman" w:cs="Times New Roman"/>
          <w:color w:val="0D0D0D" w:themeColor="text1" w:themeTint="F2"/>
        </w:rPr>
        <w:t xml:space="preserve"> dni </w:t>
      </w:r>
      <w:r w:rsidR="001F77D3" w:rsidRPr="001235A2">
        <w:rPr>
          <w:rFonts w:ascii="Times New Roman" w:hAnsi="Times New Roman" w:cs="Times New Roman"/>
          <w:color w:val="0D0D0D" w:themeColor="text1" w:themeTint="F2"/>
        </w:rPr>
        <w:t xml:space="preserve">kalendarzowych </w:t>
      </w:r>
      <w:r w:rsidR="00122973" w:rsidRPr="001235A2">
        <w:rPr>
          <w:rFonts w:ascii="Times New Roman" w:hAnsi="Times New Roman" w:cs="Times New Roman"/>
          <w:color w:val="0D0D0D" w:themeColor="text1" w:themeTint="F2"/>
        </w:rPr>
        <w:t>od dnia odstąpienia</w:t>
      </w:r>
      <w:r w:rsidR="00BE5BEF" w:rsidRPr="001235A2">
        <w:rPr>
          <w:rFonts w:ascii="Times New Roman" w:hAnsi="Times New Roman" w:cs="Times New Roman"/>
          <w:color w:val="0D0D0D" w:themeColor="text1" w:themeTint="F2"/>
        </w:rPr>
        <w:t xml:space="preserve">. Na podstawie dokonanej inwentaryzacji </w:t>
      </w:r>
      <w:r w:rsidR="00C02A30" w:rsidRPr="001235A2">
        <w:rPr>
          <w:rFonts w:ascii="Times New Roman" w:hAnsi="Times New Roman" w:cs="Times New Roman"/>
          <w:color w:val="0D0D0D" w:themeColor="text1" w:themeTint="F2"/>
        </w:rPr>
        <w:t>S</w:t>
      </w:r>
      <w:r w:rsidR="00BE5BEF" w:rsidRPr="001235A2">
        <w:rPr>
          <w:rFonts w:ascii="Times New Roman" w:hAnsi="Times New Roman" w:cs="Times New Roman"/>
          <w:color w:val="0D0D0D" w:themeColor="text1" w:themeTint="F2"/>
        </w:rPr>
        <w:t xml:space="preserve">trony uzgodnią protokół odbioru w zakresie ilości, jakości i zgodności z Umową wykonanej do dnia odstąpienia części robót lub prac w ramach realizacji </w:t>
      </w:r>
      <w:r w:rsidR="005E6E34" w:rsidRPr="001235A2">
        <w:rPr>
          <w:rFonts w:ascii="Times New Roman" w:hAnsi="Times New Roman" w:cs="Times New Roman"/>
          <w:color w:val="0D0D0D" w:themeColor="text1" w:themeTint="F2"/>
        </w:rPr>
        <w:t>Przedmiotu Umowy.</w:t>
      </w:r>
      <w:r w:rsidR="00BE5BEF" w:rsidRPr="001235A2">
        <w:rPr>
          <w:rFonts w:ascii="Times New Roman" w:hAnsi="Times New Roman" w:cs="Times New Roman"/>
          <w:color w:val="0D0D0D" w:themeColor="text1" w:themeTint="F2"/>
        </w:rPr>
        <w:t xml:space="preserve"> W przypadku </w:t>
      </w:r>
      <w:r w:rsidR="005E6E34" w:rsidRPr="001235A2">
        <w:rPr>
          <w:rFonts w:ascii="Times New Roman" w:hAnsi="Times New Roman" w:cs="Times New Roman"/>
          <w:color w:val="0D0D0D" w:themeColor="text1" w:themeTint="F2"/>
        </w:rPr>
        <w:t xml:space="preserve">nieprzystąpienia </w:t>
      </w:r>
      <w:r w:rsidR="00BE5BEF" w:rsidRPr="001235A2">
        <w:rPr>
          <w:rFonts w:ascii="Times New Roman" w:hAnsi="Times New Roman" w:cs="Times New Roman"/>
          <w:color w:val="0D0D0D" w:themeColor="text1" w:themeTint="F2"/>
        </w:rPr>
        <w:t>Wykon</w:t>
      </w:r>
      <w:r w:rsidR="00B83B31" w:rsidRPr="001235A2">
        <w:rPr>
          <w:rFonts w:ascii="Times New Roman" w:hAnsi="Times New Roman" w:cs="Times New Roman"/>
          <w:color w:val="0D0D0D" w:themeColor="text1" w:themeTint="F2"/>
        </w:rPr>
        <w:t xml:space="preserve">awcy </w:t>
      </w:r>
      <w:r w:rsidR="005E6E34" w:rsidRPr="001235A2">
        <w:rPr>
          <w:rFonts w:ascii="Times New Roman" w:hAnsi="Times New Roman" w:cs="Times New Roman"/>
          <w:color w:val="0D0D0D" w:themeColor="text1" w:themeTint="F2"/>
        </w:rPr>
        <w:t xml:space="preserve">do inwentaryzacji robót w terminie wyznaczonym przez Zamawiającego lub gdy dostarczona przez Wykonawcę inwentaryzacja nie odpowiada </w:t>
      </w:r>
      <w:r w:rsidR="00AC15AC" w:rsidRPr="001235A2">
        <w:rPr>
          <w:rFonts w:ascii="Times New Roman" w:hAnsi="Times New Roman" w:cs="Times New Roman"/>
          <w:color w:val="0D0D0D" w:themeColor="text1" w:themeTint="F2"/>
        </w:rPr>
        <w:t>stanowi</w:t>
      </w:r>
      <w:r w:rsidR="007632B8" w:rsidRPr="001235A2">
        <w:rPr>
          <w:rFonts w:ascii="Times New Roman" w:hAnsi="Times New Roman" w:cs="Times New Roman"/>
          <w:color w:val="0D0D0D" w:themeColor="text1" w:themeTint="F2"/>
        </w:rPr>
        <w:t xml:space="preserve"> faktycznemu</w:t>
      </w:r>
      <w:r w:rsidR="005E6E34" w:rsidRPr="001235A2">
        <w:rPr>
          <w:rFonts w:ascii="Times New Roman" w:hAnsi="Times New Roman" w:cs="Times New Roman"/>
          <w:color w:val="0D0D0D" w:themeColor="text1" w:themeTint="F2"/>
        </w:rPr>
        <w:t xml:space="preserve"> i nie zostanie uzgodniona z Zamawiającym w terminie </w:t>
      </w:r>
      <w:r w:rsidR="008E1821" w:rsidRPr="001235A2">
        <w:rPr>
          <w:rFonts w:ascii="Times New Roman" w:hAnsi="Times New Roman" w:cs="Times New Roman"/>
          <w:color w:val="0D0D0D" w:themeColor="text1" w:themeTint="F2"/>
        </w:rPr>
        <w:t>30</w:t>
      </w:r>
      <w:r w:rsidR="005E6E34" w:rsidRPr="001235A2">
        <w:rPr>
          <w:rFonts w:ascii="Times New Roman" w:hAnsi="Times New Roman" w:cs="Times New Roman"/>
          <w:color w:val="0D0D0D" w:themeColor="text1" w:themeTint="F2"/>
        </w:rPr>
        <w:t xml:space="preserve"> dni od dnia jej otrzymania</w:t>
      </w:r>
      <w:r w:rsidR="00697465" w:rsidRPr="001235A2">
        <w:rPr>
          <w:rFonts w:ascii="Times New Roman" w:hAnsi="Times New Roman" w:cs="Times New Roman"/>
          <w:color w:val="0D0D0D" w:themeColor="text1" w:themeTint="F2"/>
        </w:rPr>
        <w:t xml:space="preserve"> przez Zamawiającego</w:t>
      </w:r>
      <w:r w:rsidR="005E6E34" w:rsidRPr="001235A2">
        <w:rPr>
          <w:rFonts w:ascii="Times New Roman" w:hAnsi="Times New Roman" w:cs="Times New Roman"/>
          <w:color w:val="0D0D0D" w:themeColor="text1" w:themeTint="F2"/>
        </w:rPr>
        <w:t>, Zamawiający jest uprawniony do jednostronnego sporządzenia takiej inwentaryzacji</w:t>
      </w:r>
      <w:r w:rsidR="00922F1A" w:rsidRPr="001235A2">
        <w:rPr>
          <w:rFonts w:ascii="Times New Roman" w:hAnsi="Times New Roman" w:cs="Times New Roman"/>
          <w:color w:val="0D0D0D" w:themeColor="text1" w:themeTint="F2"/>
        </w:rPr>
        <w:t xml:space="preserve"> na koszt i ryzyko Wykonawcy</w:t>
      </w:r>
      <w:r w:rsidR="005E6E34" w:rsidRPr="001235A2">
        <w:rPr>
          <w:rFonts w:ascii="Times New Roman" w:hAnsi="Times New Roman" w:cs="Times New Roman"/>
          <w:color w:val="0D0D0D" w:themeColor="text1" w:themeTint="F2"/>
        </w:rPr>
        <w:t xml:space="preserve"> i protokołu odbioru robót i prac wykonanych do dnia odstąpienia od umowy.</w:t>
      </w:r>
      <w:r w:rsidR="007632B8" w:rsidRPr="001235A2">
        <w:rPr>
          <w:rFonts w:ascii="Times New Roman" w:hAnsi="Times New Roman" w:cs="Times New Roman"/>
          <w:color w:val="0D0D0D" w:themeColor="text1" w:themeTint="F2"/>
        </w:rPr>
        <w:t xml:space="preserve"> W przypadku stwierdzenia wad przy dokonywaniu odbioru, o którym mowa powyżej, odpowiednie zastosowanie mają postanowienia </w:t>
      </w:r>
      <w:r w:rsidR="009C44E5" w:rsidRPr="001235A2">
        <w:rPr>
          <w:rFonts w:ascii="Times New Roman" w:hAnsi="Times New Roman" w:cs="Times New Roman"/>
          <w:color w:val="0D0D0D" w:themeColor="text1" w:themeTint="F2"/>
        </w:rPr>
        <w:t xml:space="preserve">§ </w:t>
      </w:r>
      <w:r w:rsidR="008775DF" w:rsidRPr="001235A2">
        <w:rPr>
          <w:rFonts w:ascii="Times New Roman" w:hAnsi="Times New Roman" w:cs="Times New Roman"/>
          <w:color w:val="0D0D0D" w:themeColor="text1" w:themeTint="F2"/>
        </w:rPr>
        <w:t>1</w:t>
      </w:r>
      <w:r w:rsidR="002F5ED0" w:rsidRPr="001235A2">
        <w:rPr>
          <w:rFonts w:ascii="Times New Roman" w:hAnsi="Times New Roman" w:cs="Times New Roman"/>
          <w:color w:val="0D0D0D" w:themeColor="text1" w:themeTint="F2"/>
        </w:rPr>
        <w:t>2</w:t>
      </w:r>
      <w:r w:rsidR="00886B0D" w:rsidRPr="001235A2">
        <w:rPr>
          <w:rFonts w:ascii="Times New Roman" w:hAnsi="Times New Roman" w:cs="Times New Roman"/>
          <w:color w:val="0D0D0D" w:themeColor="text1" w:themeTint="F2"/>
        </w:rPr>
        <w:t xml:space="preserve"> </w:t>
      </w:r>
      <w:r w:rsidR="007632B8" w:rsidRPr="001235A2">
        <w:rPr>
          <w:rFonts w:ascii="Times New Roman" w:hAnsi="Times New Roman" w:cs="Times New Roman"/>
          <w:color w:val="0D0D0D" w:themeColor="text1" w:themeTint="F2"/>
        </w:rPr>
        <w:t>Umowy</w:t>
      </w:r>
      <w:r w:rsidR="00E01AA7" w:rsidRPr="001235A2">
        <w:rPr>
          <w:rFonts w:ascii="Times New Roman" w:hAnsi="Times New Roman" w:cs="Times New Roman"/>
          <w:color w:val="0D0D0D" w:themeColor="text1" w:themeTint="F2"/>
        </w:rPr>
        <w:t>;</w:t>
      </w:r>
    </w:p>
    <w:p w14:paraId="0B562711" w14:textId="4945375F" w:rsidR="00EF6954" w:rsidRPr="001235A2" w:rsidRDefault="008C127E" w:rsidP="00937DB3">
      <w:pPr>
        <w:pStyle w:val="Tekstpodstawowywcity"/>
        <w:numPr>
          <w:ilvl w:val="0"/>
          <w:numId w:val="27"/>
        </w:numPr>
        <w:tabs>
          <w:tab w:val="left" w:pos="284"/>
        </w:tabs>
        <w:suppressAutoHyphens w:val="0"/>
        <w:spacing w:line="276" w:lineRule="auto"/>
        <w:ind w:left="357" w:hanging="357"/>
        <w:rPr>
          <w:rFonts w:ascii="Times New Roman" w:hAnsi="Times New Roman" w:cs="Times New Roman"/>
          <w:color w:val="0D0D0D" w:themeColor="text1" w:themeTint="F2"/>
        </w:rPr>
      </w:pPr>
      <w:r w:rsidRPr="001235A2">
        <w:rPr>
          <w:rFonts w:ascii="Times New Roman" w:hAnsi="Times New Roman" w:cs="Times New Roman"/>
          <w:color w:val="0D0D0D" w:themeColor="text1" w:themeTint="F2"/>
        </w:rPr>
        <w:lastRenderedPageBreak/>
        <w:t xml:space="preserve">Wykonawca </w:t>
      </w:r>
      <w:r w:rsidR="000776C6" w:rsidRPr="001235A2">
        <w:rPr>
          <w:rFonts w:ascii="Times New Roman" w:hAnsi="Times New Roman" w:cs="Times New Roman"/>
          <w:color w:val="0D0D0D" w:themeColor="text1" w:themeTint="F2"/>
        </w:rPr>
        <w:t>zobowiązany jest przekazać</w:t>
      </w:r>
      <w:r w:rsidRPr="001235A2">
        <w:rPr>
          <w:rFonts w:ascii="Times New Roman" w:hAnsi="Times New Roman" w:cs="Times New Roman"/>
          <w:color w:val="0D0D0D" w:themeColor="text1" w:themeTint="F2"/>
        </w:rPr>
        <w:t xml:space="preserve"> Zamawiającemu dokumentację powykonawczą</w:t>
      </w:r>
      <w:r w:rsidR="000C6839" w:rsidRPr="001235A2">
        <w:rPr>
          <w:rFonts w:ascii="Times New Roman" w:hAnsi="Times New Roman" w:cs="Times New Roman"/>
          <w:color w:val="0D0D0D" w:themeColor="text1" w:themeTint="F2"/>
        </w:rPr>
        <w:t xml:space="preserve"> </w:t>
      </w:r>
      <w:r w:rsidRPr="001235A2">
        <w:rPr>
          <w:rFonts w:ascii="Times New Roman" w:hAnsi="Times New Roman" w:cs="Times New Roman"/>
          <w:color w:val="0D0D0D" w:themeColor="text1" w:themeTint="F2"/>
        </w:rPr>
        <w:t>i wszelkie inne dokumenty budowy;</w:t>
      </w:r>
    </w:p>
    <w:p w14:paraId="03257C1D" w14:textId="77777777" w:rsidR="00EF6954" w:rsidRPr="001235A2" w:rsidRDefault="00670017" w:rsidP="00937DB3">
      <w:pPr>
        <w:pStyle w:val="Tekstpodstawowywcity"/>
        <w:numPr>
          <w:ilvl w:val="0"/>
          <w:numId w:val="27"/>
        </w:numPr>
        <w:tabs>
          <w:tab w:val="left" w:pos="284"/>
        </w:tabs>
        <w:suppressAutoHyphens w:val="0"/>
        <w:spacing w:line="276" w:lineRule="auto"/>
        <w:ind w:left="357" w:hanging="357"/>
        <w:rPr>
          <w:rStyle w:val="niedziel"/>
          <w:rFonts w:ascii="Times New Roman" w:hAnsi="Times New Roman" w:cs="Times New Roman"/>
          <w:color w:val="0D0D0D" w:themeColor="text1" w:themeTint="F2"/>
        </w:rPr>
      </w:pPr>
      <w:r w:rsidRPr="001235A2">
        <w:rPr>
          <w:rFonts w:ascii="Times New Roman" w:hAnsi="Times New Roman" w:cs="Times New Roman"/>
          <w:color w:val="0D0D0D" w:themeColor="text1" w:themeTint="F2"/>
        </w:rPr>
        <w:t>j</w:t>
      </w:r>
      <w:r w:rsidR="008C127E" w:rsidRPr="001235A2">
        <w:rPr>
          <w:rFonts w:ascii="Times New Roman" w:hAnsi="Times New Roman" w:cs="Times New Roman"/>
          <w:color w:val="0D0D0D" w:themeColor="text1" w:themeTint="F2"/>
        </w:rPr>
        <w:t>eż</w:t>
      </w:r>
      <w:r w:rsidR="008C127E" w:rsidRPr="001235A2">
        <w:rPr>
          <w:rStyle w:val="niedziel"/>
          <w:rFonts w:ascii="Times New Roman" w:hAnsi="Times New Roman" w:cs="Times New Roman"/>
          <w:color w:val="0D0D0D" w:themeColor="text1" w:themeTint="F2"/>
        </w:rPr>
        <w:t>eli</w:t>
      </w:r>
      <w:r w:rsidR="008C127E" w:rsidRPr="001235A2">
        <w:rPr>
          <w:rFonts w:ascii="Times New Roman" w:hAnsi="Times New Roman" w:cs="Times New Roman"/>
          <w:color w:val="0D0D0D" w:themeColor="text1" w:themeTint="F2"/>
        </w:rPr>
        <w:t xml:space="preserve"> do </w:t>
      </w:r>
      <w:r w:rsidRPr="001235A2">
        <w:rPr>
          <w:rFonts w:ascii="Times New Roman" w:hAnsi="Times New Roman" w:cs="Times New Roman"/>
          <w:color w:val="0D0D0D" w:themeColor="text1" w:themeTint="F2"/>
        </w:rPr>
        <w:t xml:space="preserve">dnia </w:t>
      </w:r>
      <w:r w:rsidR="008C127E" w:rsidRPr="001235A2">
        <w:rPr>
          <w:rFonts w:ascii="Times New Roman" w:hAnsi="Times New Roman" w:cs="Times New Roman"/>
          <w:color w:val="0D0D0D" w:themeColor="text1" w:themeTint="F2"/>
        </w:rPr>
        <w:t xml:space="preserve">odstąpienia od </w:t>
      </w:r>
      <w:r w:rsidR="003F1951" w:rsidRPr="001235A2">
        <w:rPr>
          <w:rFonts w:ascii="Times New Roman" w:hAnsi="Times New Roman" w:cs="Times New Roman"/>
          <w:color w:val="0D0D0D" w:themeColor="text1" w:themeTint="F2"/>
        </w:rPr>
        <w:t>U</w:t>
      </w:r>
      <w:r w:rsidR="008C127E" w:rsidRPr="001235A2">
        <w:rPr>
          <w:rFonts w:ascii="Times New Roman" w:hAnsi="Times New Roman" w:cs="Times New Roman"/>
          <w:color w:val="0D0D0D" w:themeColor="text1" w:themeTint="F2"/>
        </w:rPr>
        <w:t>mowy autorskie prawa majątkowe do utworów nie zostały przeniesione</w:t>
      </w:r>
      <w:r w:rsidRPr="001235A2">
        <w:rPr>
          <w:rFonts w:ascii="Times New Roman" w:hAnsi="Times New Roman" w:cs="Times New Roman"/>
          <w:color w:val="0D0D0D" w:themeColor="text1" w:themeTint="F2"/>
        </w:rPr>
        <w:t xml:space="preserve"> przez Wykonawcę</w:t>
      </w:r>
      <w:r w:rsidR="008C127E" w:rsidRPr="001235A2">
        <w:rPr>
          <w:rFonts w:ascii="Times New Roman" w:hAnsi="Times New Roman" w:cs="Times New Roman"/>
          <w:color w:val="0D0D0D" w:themeColor="text1" w:themeTint="F2"/>
        </w:rPr>
        <w:t xml:space="preserve"> na Zamawiającego, przejście tych p</w:t>
      </w:r>
      <w:r w:rsidR="00FA06F9" w:rsidRPr="001235A2">
        <w:rPr>
          <w:rFonts w:ascii="Times New Roman" w:hAnsi="Times New Roman" w:cs="Times New Roman"/>
          <w:color w:val="0D0D0D" w:themeColor="text1" w:themeTint="F2"/>
        </w:rPr>
        <w:t>raw na Zamawiającego nastąpi z dniem</w:t>
      </w:r>
      <w:r w:rsidR="008C127E" w:rsidRPr="001235A2">
        <w:rPr>
          <w:rFonts w:ascii="Times New Roman" w:hAnsi="Times New Roman" w:cs="Times New Roman"/>
          <w:color w:val="0D0D0D" w:themeColor="text1" w:themeTint="F2"/>
        </w:rPr>
        <w:t xml:space="preserve"> odstąpi</w:t>
      </w:r>
      <w:r w:rsidRPr="001235A2">
        <w:rPr>
          <w:rStyle w:val="niedziel"/>
          <w:rFonts w:ascii="Times New Roman" w:hAnsi="Times New Roman" w:cs="Times New Roman"/>
          <w:color w:val="0D0D0D" w:themeColor="text1" w:themeTint="F2"/>
        </w:rPr>
        <w:t>enia;</w:t>
      </w:r>
    </w:p>
    <w:p w14:paraId="50171C35" w14:textId="77777777" w:rsidR="00D33A76" w:rsidRPr="001235A2" w:rsidRDefault="00670017" w:rsidP="00937DB3">
      <w:pPr>
        <w:pStyle w:val="Tekstpodstawowywcity"/>
        <w:numPr>
          <w:ilvl w:val="0"/>
          <w:numId w:val="27"/>
        </w:numPr>
        <w:tabs>
          <w:tab w:val="left" w:pos="284"/>
        </w:tabs>
        <w:suppressAutoHyphens w:val="0"/>
        <w:spacing w:line="276" w:lineRule="auto"/>
        <w:ind w:left="357" w:hanging="357"/>
        <w:rPr>
          <w:rFonts w:ascii="Times New Roman" w:hAnsi="Times New Roman" w:cs="Times New Roman"/>
          <w:color w:val="0D0D0D" w:themeColor="text1" w:themeTint="F2"/>
        </w:rPr>
      </w:pPr>
      <w:r w:rsidRPr="001235A2">
        <w:rPr>
          <w:rStyle w:val="niedziel"/>
          <w:rFonts w:ascii="Times New Roman" w:hAnsi="Times New Roman" w:cs="Times New Roman"/>
          <w:color w:val="0D0D0D" w:themeColor="text1" w:themeTint="F2"/>
        </w:rPr>
        <w:t xml:space="preserve">Wykonawca udziela gwarancji jakości i rękojmi </w:t>
      </w:r>
      <w:r w:rsidR="000E704F" w:rsidRPr="001235A2">
        <w:rPr>
          <w:rFonts w:ascii="Times New Roman" w:hAnsi="Times New Roman" w:cs="Times New Roman"/>
          <w:bCs/>
          <w:color w:val="0D0D0D" w:themeColor="text1" w:themeTint="F2"/>
          <w:lang w:eastAsia="ar-SA"/>
        </w:rPr>
        <w:t xml:space="preserve">w zakresie określonym w Umowie na część zobowiązania wykonaną </w:t>
      </w:r>
      <w:r w:rsidR="003F1951" w:rsidRPr="001235A2">
        <w:rPr>
          <w:rFonts w:ascii="Times New Roman" w:hAnsi="Times New Roman" w:cs="Times New Roman"/>
          <w:bCs/>
          <w:color w:val="0D0D0D" w:themeColor="text1" w:themeTint="F2"/>
          <w:lang w:eastAsia="ar-SA"/>
        </w:rPr>
        <w:t xml:space="preserve">do </w:t>
      </w:r>
      <w:r w:rsidR="000E704F" w:rsidRPr="001235A2">
        <w:rPr>
          <w:rFonts w:ascii="Times New Roman" w:hAnsi="Times New Roman" w:cs="Times New Roman"/>
          <w:bCs/>
          <w:color w:val="0D0D0D" w:themeColor="text1" w:themeTint="F2"/>
          <w:lang w:eastAsia="ar-SA"/>
        </w:rPr>
        <w:t>dnia</w:t>
      </w:r>
      <w:r w:rsidR="009F3570" w:rsidRPr="001235A2">
        <w:rPr>
          <w:rFonts w:ascii="Times New Roman" w:hAnsi="Times New Roman" w:cs="Times New Roman"/>
          <w:bCs/>
          <w:color w:val="0D0D0D" w:themeColor="text1" w:themeTint="F2"/>
          <w:lang w:eastAsia="ar-SA"/>
        </w:rPr>
        <w:t xml:space="preserve"> odstąpienia</w:t>
      </w:r>
      <w:r w:rsidR="000E704F" w:rsidRPr="001235A2">
        <w:rPr>
          <w:rFonts w:ascii="Times New Roman" w:hAnsi="Times New Roman" w:cs="Times New Roman"/>
          <w:bCs/>
          <w:color w:val="0D0D0D" w:themeColor="text1" w:themeTint="F2"/>
          <w:lang w:eastAsia="ar-SA"/>
        </w:rPr>
        <w:t xml:space="preserve"> od Umowy</w:t>
      </w:r>
      <w:r w:rsidR="00CD37DF" w:rsidRPr="001235A2">
        <w:rPr>
          <w:rFonts w:ascii="Times New Roman" w:hAnsi="Times New Roman" w:cs="Times New Roman"/>
          <w:bCs/>
          <w:color w:val="0D0D0D" w:themeColor="text1" w:themeTint="F2"/>
          <w:lang w:eastAsia="ar-SA"/>
        </w:rPr>
        <w:t>,</w:t>
      </w:r>
      <w:r w:rsidR="00CD37DF" w:rsidRPr="001235A2">
        <w:rPr>
          <w:rFonts w:ascii="Times New Roman" w:hAnsi="Times New Roman" w:cs="Times New Roman"/>
          <w:color w:val="0D0D0D" w:themeColor="text1" w:themeTint="F2"/>
        </w:rPr>
        <w:t xml:space="preserve"> licząc od d</w:t>
      </w:r>
      <w:r w:rsidR="00FA06F9" w:rsidRPr="001235A2">
        <w:rPr>
          <w:rFonts w:ascii="Times New Roman" w:hAnsi="Times New Roman" w:cs="Times New Roman"/>
          <w:color w:val="0D0D0D" w:themeColor="text1" w:themeTint="F2"/>
        </w:rPr>
        <w:t>nia</w:t>
      </w:r>
      <w:r w:rsidR="00CD37DF" w:rsidRPr="001235A2">
        <w:rPr>
          <w:rFonts w:ascii="Times New Roman" w:hAnsi="Times New Roman" w:cs="Times New Roman"/>
          <w:color w:val="0D0D0D" w:themeColor="text1" w:themeTint="F2"/>
        </w:rPr>
        <w:t xml:space="preserve"> odstąpienia. </w:t>
      </w:r>
      <w:r w:rsidR="009F3570" w:rsidRPr="001235A2">
        <w:rPr>
          <w:rFonts w:ascii="Times New Roman" w:hAnsi="Times New Roman" w:cs="Times New Roman"/>
          <w:bCs/>
          <w:color w:val="0D0D0D" w:themeColor="text1" w:themeTint="F2"/>
          <w:lang w:eastAsia="ar-SA"/>
        </w:rPr>
        <w:t>Wyko</w:t>
      </w:r>
      <w:r w:rsidR="00CD37DF" w:rsidRPr="001235A2">
        <w:rPr>
          <w:rFonts w:ascii="Times New Roman" w:hAnsi="Times New Roman" w:cs="Times New Roman"/>
          <w:bCs/>
          <w:color w:val="0D0D0D" w:themeColor="text1" w:themeTint="F2"/>
          <w:lang w:eastAsia="ar-SA"/>
        </w:rPr>
        <w:t>nawca</w:t>
      </w:r>
      <w:r w:rsidR="001F68B8" w:rsidRPr="001235A2">
        <w:rPr>
          <w:rFonts w:ascii="Times New Roman" w:hAnsi="Times New Roman" w:cs="Times New Roman"/>
          <w:bCs/>
          <w:color w:val="0D0D0D" w:themeColor="text1" w:themeTint="F2"/>
          <w:lang w:eastAsia="ar-SA"/>
        </w:rPr>
        <w:t xml:space="preserve"> </w:t>
      </w:r>
      <w:r w:rsidR="009F3570" w:rsidRPr="001235A2">
        <w:rPr>
          <w:rStyle w:val="niedziel"/>
          <w:rFonts w:ascii="Times New Roman" w:hAnsi="Times New Roman" w:cs="Times New Roman"/>
          <w:color w:val="0D0D0D" w:themeColor="text1" w:themeTint="F2"/>
        </w:rPr>
        <w:t xml:space="preserve">zobowiązany jest dostarczyć </w:t>
      </w:r>
      <w:r w:rsidR="00C077A7" w:rsidRPr="001235A2">
        <w:rPr>
          <w:rStyle w:val="niedziel"/>
          <w:rFonts w:ascii="Times New Roman" w:hAnsi="Times New Roman" w:cs="Times New Roman"/>
          <w:color w:val="0D0D0D" w:themeColor="text1" w:themeTint="F2"/>
        </w:rPr>
        <w:t>Zamawiającemu</w:t>
      </w:r>
      <w:r w:rsidR="009F3570" w:rsidRPr="001235A2">
        <w:rPr>
          <w:rStyle w:val="niedziel"/>
          <w:rFonts w:ascii="Times New Roman" w:hAnsi="Times New Roman" w:cs="Times New Roman"/>
          <w:color w:val="0D0D0D" w:themeColor="text1" w:themeTint="F2"/>
        </w:rPr>
        <w:t xml:space="preserve"> dokumenty gwarancyjne zgodnie z </w:t>
      </w:r>
      <w:r w:rsidR="009F3570" w:rsidRPr="001235A2">
        <w:rPr>
          <w:rFonts w:ascii="Times New Roman" w:hAnsi="Times New Roman" w:cs="Times New Roman"/>
          <w:color w:val="0D0D0D" w:themeColor="text1" w:themeTint="F2"/>
        </w:rPr>
        <w:t>postanowieniami Umowy</w:t>
      </w:r>
      <w:r w:rsidR="00FA06F9" w:rsidRPr="001235A2">
        <w:rPr>
          <w:rFonts w:ascii="Times New Roman" w:hAnsi="Times New Roman" w:cs="Times New Roman"/>
          <w:color w:val="0D0D0D" w:themeColor="text1" w:themeTint="F2"/>
        </w:rPr>
        <w:t>.</w:t>
      </w:r>
    </w:p>
    <w:p w14:paraId="0FEF714F" w14:textId="77777777" w:rsidR="00DD49AA" w:rsidRPr="001235A2" w:rsidRDefault="00FA06F9" w:rsidP="00937DB3">
      <w:pPr>
        <w:pStyle w:val="Tekstpodstawowywcity"/>
        <w:numPr>
          <w:ilvl w:val="1"/>
          <w:numId w:val="24"/>
        </w:numPr>
        <w:tabs>
          <w:tab w:val="left" w:pos="284"/>
        </w:tabs>
        <w:suppressAutoHyphens w:val="0"/>
        <w:spacing w:line="276" w:lineRule="auto"/>
        <w:rPr>
          <w:rFonts w:ascii="Times New Roman" w:hAnsi="Times New Roman" w:cs="Times New Roman"/>
          <w:color w:val="0D0D0D" w:themeColor="text1" w:themeTint="F2"/>
        </w:rPr>
      </w:pPr>
      <w:r w:rsidRPr="001235A2">
        <w:rPr>
          <w:rFonts w:ascii="Times New Roman" w:hAnsi="Times New Roman" w:cs="Times New Roman"/>
          <w:color w:val="0D0D0D" w:themeColor="text1" w:themeTint="F2"/>
        </w:rPr>
        <w:t>Wyk</w:t>
      </w:r>
      <w:r w:rsidR="00FA1AE1" w:rsidRPr="001235A2">
        <w:rPr>
          <w:rFonts w:ascii="Times New Roman" w:hAnsi="Times New Roman" w:cs="Times New Roman"/>
          <w:color w:val="0D0D0D" w:themeColor="text1" w:themeTint="F2"/>
        </w:rPr>
        <w:t>onawcy przysługuje wynagrodzenie</w:t>
      </w:r>
      <w:r w:rsidRPr="001235A2">
        <w:rPr>
          <w:rFonts w:ascii="Times New Roman" w:hAnsi="Times New Roman" w:cs="Times New Roman"/>
          <w:color w:val="0D0D0D" w:themeColor="text1" w:themeTint="F2"/>
        </w:rPr>
        <w:t xml:space="preserve"> za wykonaną część Przedmiotu Umowy do dnia odstąpienia zgodnie z zasadami wynikającymi z Umowy.</w:t>
      </w:r>
    </w:p>
    <w:p w14:paraId="5D54DF1C" w14:textId="3D4FF1C5" w:rsidR="00670017" w:rsidRPr="001235A2" w:rsidRDefault="00E01AA7" w:rsidP="00937DB3">
      <w:pPr>
        <w:pStyle w:val="Tekstpodstawowywcity"/>
        <w:numPr>
          <w:ilvl w:val="1"/>
          <w:numId w:val="24"/>
        </w:numPr>
        <w:tabs>
          <w:tab w:val="left" w:pos="284"/>
        </w:tabs>
        <w:suppressAutoHyphens w:val="0"/>
        <w:spacing w:line="276" w:lineRule="auto"/>
        <w:rPr>
          <w:rFonts w:ascii="Times New Roman" w:hAnsi="Times New Roman" w:cs="Times New Roman"/>
          <w:color w:val="0D0D0D" w:themeColor="text1" w:themeTint="F2"/>
        </w:rPr>
      </w:pPr>
      <w:r w:rsidRPr="001235A2">
        <w:rPr>
          <w:rFonts w:ascii="Times New Roman" w:hAnsi="Times New Roman" w:cs="Times New Roman"/>
          <w:color w:val="0D0D0D" w:themeColor="text1" w:themeTint="F2"/>
        </w:rPr>
        <w:t xml:space="preserve">Koszty poniesione na </w:t>
      </w:r>
      <w:r w:rsidR="0048150A">
        <w:rPr>
          <w:rFonts w:ascii="Times New Roman" w:hAnsi="Times New Roman" w:cs="Times New Roman"/>
          <w:color w:val="0D0D0D" w:themeColor="text1" w:themeTint="F2"/>
        </w:rPr>
        <w:t>zabezpieczenie prac remontowych</w:t>
      </w:r>
      <w:r w:rsidRPr="001235A2">
        <w:rPr>
          <w:rFonts w:ascii="Times New Roman" w:hAnsi="Times New Roman" w:cs="Times New Roman"/>
          <w:color w:val="0D0D0D" w:themeColor="text1" w:themeTint="F2"/>
        </w:rPr>
        <w:t xml:space="preserve"> i terenu budowy oraz wszelkie inne uzasadnione koszty związane </w:t>
      </w:r>
      <w:r w:rsidR="00437B82" w:rsidRPr="001235A2">
        <w:rPr>
          <w:rFonts w:ascii="Times New Roman" w:hAnsi="Times New Roman" w:cs="Times New Roman"/>
          <w:color w:val="0D0D0D" w:themeColor="text1" w:themeTint="F2"/>
        </w:rPr>
        <w:t xml:space="preserve">z odstąpieniem od </w:t>
      </w:r>
      <w:r w:rsidR="003F1951" w:rsidRPr="001235A2">
        <w:rPr>
          <w:rFonts w:ascii="Times New Roman" w:hAnsi="Times New Roman" w:cs="Times New Roman"/>
          <w:color w:val="0D0D0D" w:themeColor="text1" w:themeTint="F2"/>
        </w:rPr>
        <w:t>U</w:t>
      </w:r>
      <w:r w:rsidR="00437B82" w:rsidRPr="001235A2">
        <w:rPr>
          <w:rFonts w:ascii="Times New Roman" w:hAnsi="Times New Roman" w:cs="Times New Roman"/>
          <w:color w:val="0D0D0D" w:themeColor="text1" w:themeTint="F2"/>
        </w:rPr>
        <w:t xml:space="preserve">mowy ponosi </w:t>
      </w:r>
      <w:r w:rsidR="00385CB9" w:rsidRPr="001235A2">
        <w:rPr>
          <w:rFonts w:ascii="Times New Roman" w:hAnsi="Times New Roman" w:cs="Times New Roman"/>
          <w:color w:val="0D0D0D" w:themeColor="text1" w:themeTint="F2"/>
        </w:rPr>
        <w:t>S</w:t>
      </w:r>
      <w:r w:rsidRPr="001235A2">
        <w:rPr>
          <w:rFonts w:ascii="Times New Roman" w:hAnsi="Times New Roman" w:cs="Times New Roman"/>
          <w:color w:val="0D0D0D" w:themeColor="text1" w:themeTint="F2"/>
        </w:rPr>
        <w:t xml:space="preserve">trona </w:t>
      </w:r>
      <w:r w:rsidR="00437B82" w:rsidRPr="001235A2">
        <w:rPr>
          <w:rFonts w:ascii="Times New Roman" w:hAnsi="Times New Roman" w:cs="Times New Roman"/>
          <w:color w:val="0D0D0D" w:themeColor="text1" w:themeTint="F2"/>
        </w:rPr>
        <w:t>z przyczyn</w:t>
      </w:r>
      <w:r w:rsidR="00CD37DF" w:rsidRPr="001235A2">
        <w:rPr>
          <w:rFonts w:ascii="Times New Roman" w:hAnsi="Times New Roman" w:cs="Times New Roman"/>
          <w:color w:val="0D0D0D" w:themeColor="text1" w:themeTint="F2"/>
        </w:rPr>
        <w:t xml:space="preserve"> której nastąpiło</w:t>
      </w:r>
      <w:r w:rsidR="001F68B8" w:rsidRPr="001235A2">
        <w:rPr>
          <w:rFonts w:ascii="Times New Roman" w:hAnsi="Times New Roman" w:cs="Times New Roman"/>
          <w:color w:val="0D0D0D" w:themeColor="text1" w:themeTint="F2"/>
        </w:rPr>
        <w:t xml:space="preserve"> </w:t>
      </w:r>
      <w:r w:rsidR="00CD37DF" w:rsidRPr="001235A2">
        <w:rPr>
          <w:rFonts w:ascii="Times New Roman" w:hAnsi="Times New Roman" w:cs="Times New Roman"/>
          <w:color w:val="0D0D0D" w:themeColor="text1" w:themeTint="F2"/>
        </w:rPr>
        <w:t>odstąpienie</w:t>
      </w:r>
      <w:r w:rsidRPr="001235A2">
        <w:rPr>
          <w:rFonts w:ascii="Times New Roman" w:hAnsi="Times New Roman" w:cs="Times New Roman"/>
          <w:color w:val="0D0D0D" w:themeColor="text1" w:themeTint="F2"/>
        </w:rPr>
        <w:t xml:space="preserve"> od </w:t>
      </w:r>
      <w:r w:rsidR="003F1951" w:rsidRPr="001235A2">
        <w:rPr>
          <w:rFonts w:ascii="Times New Roman" w:hAnsi="Times New Roman" w:cs="Times New Roman"/>
          <w:color w:val="0D0D0D" w:themeColor="text1" w:themeTint="F2"/>
        </w:rPr>
        <w:t>U</w:t>
      </w:r>
      <w:r w:rsidRPr="001235A2">
        <w:rPr>
          <w:rFonts w:ascii="Times New Roman" w:hAnsi="Times New Roman" w:cs="Times New Roman"/>
          <w:color w:val="0D0D0D" w:themeColor="text1" w:themeTint="F2"/>
        </w:rPr>
        <w:t>mowy.</w:t>
      </w:r>
    </w:p>
    <w:p w14:paraId="38848887" w14:textId="1C863F86" w:rsidR="00E755FC" w:rsidRPr="001235A2" w:rsidRDefault="00A22732" w:rsidP="00F77AA3">
      <w:pPr>
        <w:pStyle w:val="Nagwek1"/>
        <w:spacing w:before="360" w:after="120" w:line="276" w:lineRule="auto"/>
        <w:ind w:left="431" w:hanging="431"/>
        <w:rPr>
          <w:rFonts w:ascii="Times New Roman" w:hAnsi="Times New Roman" w:cs="Times New Roman"/>
          <w:smallCaps/>
          <w:color w:val="0D0D0D" w:themeColor="text1" w:themeTint="F2"/>
        </w:rPr>
      </w:pPr>
      <w:bookmarkStart w:id="31" w:name="_Toc98318915"/>
      <w:bookmarkEnd w:id="30"/>
      <w:r w:rsidRPr="001235A2">
        <w:rPr>
          <w:rFonts w:ascii="Times New Roman" w:hAnsi="Times New Roman" w:cs="Times New Roman"/>
          <w:color w:val="0D0D0D" w:themeColor="text1" w:themeTint="F2"/>
        </w:rPr>
        <w:t xml:space="preserve">§ </w:t>
      </w:r>
      <w:r w:rsidR="003B1886">
        <w:rPr>
          <w:rFonts w:ascii="Times New Roman" w:hAnsi="Times New Roman" w:cs="Times New Roman"/>
          <w:color w:val="0D0D0D" w:themeColor="text1" w:themeTint="F2"/>
        </w:rPr>
        <w:t>19</w:t>
      </w:r>
      <w:r w:rsidRPr="001235A2">
        <w:rPr>
          <w:rFonts w:ascii="Times New Roman" w:hAnsi="Times New Roman" w:cs="Times New Roman"/>
          <w:color w:val="0D0D0D" w:themeColor="text1" w:themeTint="F2"/>
        </w:rPr>
        <w:t xml:space="preserve">. </w:t>
      </w:r>
      <w:r w:rsidR="00E755FC" w:rsidRPr="001235A2">
        <w:rPr>
          <w:rFonts w:ascii="Times New Roman" w:hAnsi="Times New Roman" w:cs="Times New Roman"/>
          <w:color w:val="0D0D0D" w:themeColor="text1" w:themeTint="F2"/>
        </w:rPr>
        <w:t>Zachowanie poufności</w:t>
      </w:r>
      <w:bookmarkEnd w:id="31"/>
    </w:p>
    <w:p w14:paraId="4F7682F3" w14:textId="2205176D" w:rsidR="001D3497" w:rsidRPr="001235A2" w:rsidRDefault="00B62C95" w:rsidP="00937DB3">
      <w:pPr>
        <w:pStyle w:val="Akapitzlist"/>
        <w:numPr>
          <w:ilvl w:val="0"/>
          <w:numId w:val="39"/>
        </w:numPr>
        <w:jc w:val="both"/>
        <w:rPr>
          <w:rFonts w:ascii="Times New Roman" w:hAnsi="Times New Roman"/>
          <w:bCs/>
          <w:color w:val="0D0D0D" w:themeColor="text1" w:themeTint="F2"/>
        </w:rPr>
      </w:pPr>
      <w:r w:rsidRPr="001235A2">
        <w:rPr>
          <w:rFonts w:ascii="Times New Roman" w:hAnsi="Times New Roman"/>
          <w:bCs/>
          <w:color w:val="0D0D0D" w:themeColor="text1" w:themeTint="F2"/>
        </w:rPr>
        <w:t>Strony zgodnie oświadczają, że wszelkie przekazywane wzajemnie informacje i dane mają charakter poufny i nie mogą być udostępniane osobom trzecim</w:t>
      </w:r>
      <w:r w:rsidR="00EF1166" w:rsidRPr="001235A2">
        <w:rPr>
          <w:rFonts w:ascii="Times New Roman" w:hAnsi="Times New Roman"/>
          <w:bCs/>
          <w:color w:val="0D0D0D" w:themeColor="text1" w:themeTint="F2"/>
        </w:rPr>
        <w:t>,</w:t>
      </w:r>
      <w:r w:rsidRPr="001235A2">
        <w:rPr>
          <w:rFonts w:ascii="Times New Roman" w:hAnsi="Times New Roman"/>
          <w:bCs/>
          <w:color w:val="0D0D0D" w:themeColor="text1" w:themeTint="F2"/>
        </w:rPr>
        <w:t xml:space="preserve"> z wyjątkiem uczestników realizacji Zadania </w:t>
      </w:r>
      <w:r w:rsidR="003B1886">
        <w:rPr>
          <w:rFonts w:ascii="Times New Roman" w:hAnsi="Times New Roman"/>
          <w:bCs/>
          <w:color w:val="0D0D0D" w:themeColor="text1" w:themeTint="F2"/>
        </w:rPr>
        <w:t>remontowego</w:t>
      </w:r>
      <w:r w:rsidRPr="001235A2">
        <w:rPr>
          <w:rFonts w:ascii="Times New Roman" w:hAnsi="Times New Roman"/>
          <w:bCs/>
          <w:color w:val="0D0D0D" w:themeColor="text1" w:themeTint="F2"/>
        </w:rPr>
        <w:t xml:space="preserve"> w zakresie, który jest niezbędny do prawidłowego wykonania Przedmiotu Umowy. Zakaz ten nie dotyczy udzielania informacji, </w:t>
      </w:r>
      <w:r w:rsidRPr="001235A2">
        <w:rPr>
          <w:rFonts w:ascii="Times New Roman" w:hAnsi="Times New Roman"/>
          <w:color w:val="0D0D0D" w:themeColor="text1" w:themeTint="F2"/>
        </w:rPr>
        <w:t xml:space="preserve">których obowiązek ujawnienia przez Stronę wynika </w:t>
      </w:r>
      <w:r w:rsidR="007163FE">
        <w:rPr>
          <w:rFonts w:ascii="Times New Roman" w:hAnsi="Times New Roman"/>
          <w:color w:val="0D0D0D" w:themeColor="text1" w:themeTint="F2"/>
        </w:rPr>
        <w:t xml:space="preserve">                         </w:t>
      </w:r>
      <w:r w:rsidRPr="001235A2">
        <w:rPr>
          <w:rFonts w:ascii="Times New Roman" w:hAnsi="Times New Roman"/>
          <w:color w:val="0D0D0D" w:themeColor="text1" w:themeTint="F2"/>
        </w:rPr>
        <w:t xml:space="preserve">z obowiązujących przepisów prawa i których ujawnienia Strona nie może uniknąć bez naruszenia przepisów prawa, informacji, których ujawnienie jest konieczne na żądanie uprawnionych organów </w:t>
      </w:r>
      <w:r w:rsidRPr="001235A2">
        <w:rPr>
          <w:rFonts w:ascii="Times New Roman" w:hAnsi="Times New Roman"/>
          <w:bCs/>
          <w:color w:val="0D0D0D" w:themeColor="text1" w:themeTint="F2"/>
        </w:rPr>
        <w:t>oraz informacji, do których przekazania uprawnia w szczególności ustawa z dnia 6 września 2001 r. o dostępie</w:t>
      </w:r>
      <w:r w:rsidR="00DC65E5" w:rsidRPr="001235A2">
        <w:rPr>
          <w:rFonts w:ascii="Times New Roman" w:hAnsi="Times New Roman"/>
          <w:bCs/>
          <w:color w:val="0D0D0D" w:themeColor="text1" w:themeTint="F2"/>
        </w:rPr>
        <w:t xml:space="preserve"> do informacji publicznej </w:t>
      </w:r>
      <w:r w:rsidRPr="001235A2">
        <w:rPr>
          <w:rFonts w:ascii="Times New Roman" w:hAnsi="Times New Roman"/>
          <w:bCs/>
          <w:color w:val="0D0D0D" w:themeColor="text1" w:themeTint="F2"/>
        </w:rPr>
        <w:t xml:space="preserve">oraz </w:t>
      </w:r>
      <w:proofErr w:type="spellStart"/>
      <w:r w:rsidRPr="001235A2">
        <w:rPr>
          <w:rFonts w:ascii="Times New Roman" w:hAnsi="Times New Roman"/>
          <w:bCs/>
          <w:color w:val="0D0D0D" w:themeColor="text1" w:themeTint="F2"/>
        </w:rPr>
        <w:t>Pzp</w:t>
      </w:r>
      <w:proofErr w:type="spellEnd"/>
      <w:r w:rsidRPr="001235A2">
        <w:rPr>
          <w:rFonts w:ascii="Times New Roman" w:hAnsi="Times New Roman"/>
          <w:bCs/>
          <w:color w:val="0D0D0D" w:themeColor="text1" w:themeTint="F2"/>
        </w:rPr>
        <w:t>.</w:t>
      </w:r>
    </w:p>
    <w:p w14:paraId="501A4948" w14:textId="0AE1EFDB" w:rsidR="009C705D" w:rsidRPr="001235A2" w:rsidRDefault="00B62C95" w:rsidP="00937DB3">
      <w:pPr>
        <w:pStyle w:val="Akapitzlist"/>
        <w:numPr>
          <w:ilvl w:val="0"/>
          <w:numId w:val="39"/>
        </w:numPr>
        <w:ind w:left="357" w:hanging="357"/>
        <w:jc w:val="both"/>
        <w:rPr>
          <w:rFonts w:ascii="Times New Roman" w:hAnsi="Times New Roman"/>
          <w:bCs/>
          <w:color w:val="0D0D0D" w:themeColor="text1" w:themeTint="F2"/>
        </w:rPr>
      </w:pPr>
      <w:r w:rsidRPr="001235A2">
        <w:rPr>
          <w:rFonts w:ascii="Times New Roman" w:hAnsi="Times New Roman"/>
          <w:bCs/>
          <w:color w:val="0D0D0D" w:themeColor="text1" w:themeTint="F2"/>
        </w:rPr>
        <w:t>W rozumieniu Umowy „Informacjami Zamawiającego” są nieujawnione do wiadomości publicznej informacje techniczne, technologiczne, organizacyjne, handlowe i administracyjne</w:t>
      </w:r>
      <w:r w:rsidR="006D46DD" w:rsidRPr="001235A2">
        <w:rPr>
          <w:rFonts w:ascii="Times New Roman" w:hAnsi="Times New Roman"/>
          <w:bCs/>
          <w:color w:val="0D0D0D" w:themeColor="text1" w:themeTint="F2"/>
        </w:rPr>
        <w:t xml:space="preserve"> przekazywane, zarówno ustnie, </w:t>
      </w:r>
      <w:r w:rsidRPr="001235A2">
        <w:rPr>
          <w:rFonts w:ascii="Times New Roman" w:hAnsi="Times New Roman"/>
          <w:bCs/>
          <w:color w:val="0D0D0D" w:themeColor="text1" w:themeTint="F2"/>
        </w:rPr>
        <w:t>jak  i pisemnie, w tym drogą elektroniczną, nie wyłączając rysunków, fotografii, nagrań,  plików (bez  względu  na  ich  format i zapisanych  na  dowolnych  nośnikach elektronicznych), których ujawnienie mogłoby narazić Zamawiającego na szkodę, o których Wykonawca dowie się w związku</w:t>
      </w:r>
      <w:r w:rsidR="007163FE">
        <w:rPr>
          <w:rFonts w:ascii="Times New Roman" w:hAnsi="Times New Roman"/>
          <w:bCs/>
          <w:color w:val="0D0D0D" w:themeColor="text1" w:themeTint="F2"/>
        </w:rPr>
        <w:t xml:space="preserve">                  </w:t>
      </w:r>
      <w:r w:rsidRPr="001235A2">
        <w:rPr>
          <w:rFonts w:ascii="Times New Roman" w:hAnsi="Times New Roman"/>
          <w:bCs/>
          <w:color w:val="0D0D0D" w:themeColor="text1" w:themeTint="F2"/>
        </w:rPr>
        <w:t xml:space="preserve"> z realizacją Umowy.</w:t>
      </w:r>
    </w:p>
    <w:p w14:paraId="178EFFB9" w14:textId="77777777" w:rsidR="009C705D" w:rsidRPr="001235A2" w:rsidRDefault="00B62C95" w:rsidP="00937DB3">
      <w:pPr>
        <w:pStyle w:val="Akapitzlist"/>
        <w:numPr>
          <w:ilvl w:val="0"/>
          <w:numId w:val="39"/>
        </w:numPr>
        <w:ind w:left="357" w:hanging="357"/>
        <w:jc w:val="both"/>
        <w:rPr>
          <w:rFonts w:ascii="Times New Roman" w:hAnsi="Times New Roman"/>
          <w:bCs/>
          <w:color w:val="0D0D0D" w:themeColor="text1" w:themeTint="F2"/>
        </w:rPr>
      </w:pPr>
      <w:r w:rsidRPr="001235A2">
        <w:rPr>
          <w:rFonts w:ascii="Times New Roman" w:hAnsi="Times New Roman"/>
          <w:bCs/>
          <w:color w:val="0D0D0D" w:themeColor="text1" w:themeTint="F2"/>
        </w:rPr>
        <w:t>Wykonawca zobowiązuje się do zachowania poufności Informacji Zamawiającego bez względu na sposób</w:t>
      </w:r>
      <w:r w:rsidR="00627FB5" w:rsidRPr="001235A2">
        <w:rPr>
          <w:rFonts w:ascii="Times New Roman" w:hAnsi="Times New Roman"/>
          <w:bCs/>
          <w:color w:val="0D0D0D" w:themeColor="text1" w:themeTint="F2"/>
        </w:rPr>
        <w:t>,</w:t>
      </w:r>
      <w:r w:rsidRPr="001235A2">
        <w:rPr>
          <w:rFonts w:ascii="Times New Roman" w:hAnsi="Times New Roman"/>
          <w:bCs/>
          <w:color w:val="0D0D0D" w:themeColor="text1" w:themeTint="F2"/>
        </w:rPr>
        <w:t xml:space="preserve"> w jaki wszedł w ich posiadanie.</w:t>
      </w:r>
    </w:p>
    <w:p w14:paraId="5B041AD9" w14:textId="7CCDC05E" w:rsidR="009C705D" w:rsidRPr="001235A2" w:rsidRDefault="00B62C95" w:rsidP="00937DB3">
      <w:pPr>
        <w:pStyle w:val="Akapitzlist"/>
        <w:numPr>
          <w:ilvl w:val="0"/>
          <w:numId w:val="39"/>
        </w:numPr>
        <w:ind w:left="357" w:hanging="357"/>
        <w:jc w:val="both"/>
        <w:rPr>
          <w:rFonts w:ascii="Times New Roman" w:hAnsi="Times New Roman"/>
          <w:bCs/>
          <w:color w:val="0D0D0D" w:themeColor="text1" w:themeTint="F2"/>
        </w:rPr>
      </w:pPr>
      <w:r w:rsidRPr="001235A2">
        <w:rPr>
          <w:rFonts w:ascii="Times New Roman" w:hAnsi="Times New Roman"/>
          <w:bCs/>
          <w:color w:val="0D0D0D" w:themeColor="text1" w:themeTint="F2"/>
        </w:rPr>
        <w:t xml:space="preserve">Obowiązek do zachowania poufności Informacji Zamawiającego i związanej z tym odpowiedzialności, pozostają w mocy </w:t>
      </w:r>
      <w:r w:rsidR="00E36C84" w:rsidRPr="001235A2">
        <w:rPr>
          <w:rFonts w:ascii="Times New Roman" w:hAnsi="Times New Roman"/>
          <w:bCs/>
          <w:color w:val="0D0D0D" w:themeColor="text1" w:themeTint="F2"/>
        </w:rPr>
        <w:t xml:space="preserve">po </w:t>
      </w:r>
      <w:r w:rsidR="004E71C5" w:rsidRPr="001235A2">
        <w:rPr>
          <w:rFonts w:ascii="Times New Roman" w:hAnsi="Times New Roman"/>
          <w:bCs/>
          <w:color w:val="0D0D0D" w:themeColor="text1" w:themeTint="F2"/>
        </w:rPr>
        <w:t>zakończeniu</w:t>
      </w:r>
      <w:r w:rsidR="00F12FD4">
        <w:rPr>
          <w:rFonts w:ascii="Times New Roman" w:hAnsi="Times New Roman"/>
          <w:bCs/>
          <w:color w:val="0D0D0D" w:themeColor="text1" w:themeTint="F2"/>
        </w:rPr>
        <w:t>,</w:t>
      </w:r>
      <w:r w:rsidR="004E71C5" w:rsidRPr="001235A2">
        <w:rPr>
          <w:rFonts w:ascii="Times New Roman" w:hAnsi="Times New Roman"/>
          <w:bCs/>
          <w:color w:val="0D0D0D" w:themeColor="text1" w:themeTint="F2"/>
        </w:rPr>
        <w:t xml:space="preserve"> rozwiązaniu</w:t>
      </w:r>
      <w:r w:rsidR="00E36C84" w:rsidRPr="001235A2">
        <w:rPr>
          <w:rFonts w:ascii="Times New Roman" w:hAnsi="Times New Roman"/>
          <w:bCs/>
          <w:color w:val="0D0D0D" w:themeColor="text1" w:themeTint="F2"/>
        </w:rPr>
        <w:t xml:space="preserve"> lub odstąpieniu od</w:t>
      </w:r>
      <w:r w:rsidRPr="001235A2">
        <w:rPr>
          <w:rFonts w:ascii="Times New Roman" w:hAnsi="Times New Roman"/>
          <w:bCs/>
          <w:color w:val="0D0D0D" w:themeColor="text1" w:themeTint="F2"/>
        </w:rPr>
        <w:t xml:space="preserve"> Umowy</w:t>
      </w:r>
      <w:r w:rsidR="00E36C84" w:rsidRPr="001235A2">
        <w:rPr>
          <w:rFonts w:ascii="Times New Roman" w:hAnsi="Times New Roman"/>
          <w:bCs/>
          <w:color w:val="0D0D0D" w:themeColor="text1" w:themeTint="F2"/>
        </w:rPr>
        <w:t xml:space="preserve">. </w:t>
      </w:r>
    </w:p>
    <w:p w14:paraId="6657BA2E" w14:textId="77777777" w:rsidR="009C705D" w:rsidRPr="001235A2" w:rsidRDefault="00B62C95" w:rsidP="00937DB3">
      <w:pPr>
        <w:pStyle w:val="Akapitzlist"/>
        <w:numPr>
          <w:ilvl w:val="0"/>
          <w:numId w:val="39"/>
        </w:numPr>
        <w:ind w:left="357" w:hanging="357"/>
        <w:jc w:val="both"/>
        <w:rPr>
          <w:rFonts w:ascii="Times New Roman" w:hAnsi="Times New Roman"/>
          <w:bCs/>
          <w:color w:val="0D0D0D" w:themeColor="text1" w:themeTint="F2"/>
        </w:rPr>
      </w:pPr>
      <w:r w:rsidRPr="001235A2">
        <w:rPr>
          <w:rFonts w:ascii="Times New Roman" w:hAnsi="Times New Roman"/>
          <w:bCs/>
          <w:color w:val="0D0D0D" w:themeColor="text1" w:themeTint="F2"/>
        </w:rPr>
        <w:t>W przypadku zakończenia, rozwiązania lub odstąpienia od Umowy Zamawiający ma prawo żądać od Wykonawcy trwałego zniszczenia Informacji Zamawiającego, niezależnie od nośnika, na jakim zostały utrwalone i złożenia przez Wykonawcę szczegółowych wyjaśnień dotyczących okoliczności zniszczenia Informacji Zamawiającego, w tym również na piśmie.</w:t>
      </w:r>
    </w:p>
    <w:p w14:paraId="364BF70D" w14:textId="77777777" w:rsidR="009C705D" w:rsidRPr="001235A2" w:rsidRDefault="00B62C95" w:rsidP="00937DB3">
      <w:pPr>
        <w:pStyle w:val="Akapitzlist"/>
        <w:numPr>
          <w:ilvl w:val="0"/>
          <w:numId w:val="39"/>
        </w:numPr>
        <w:ind w:left="357" w:hanging="357"/>
        <w:jc w:val="both"/>
        <w:rPr>
          <w:rFonts w:ascii="Times New Roman" w:hAnsi="Times New Roman"/>
          <w:bCs/>
          <w:color w:val="0D0D0D" w:themeColor="text1" w:themeTint="F2"/>
        </w:rPr>
      </w:pPr>
      <w:r w:rsidRPr="001235A2">
        <w:rPr>
          <w:rFonts w:ascii="Times New Roman" w:hAnsi="Times New Roman"/>
          <w:bCs/>
          <w:color w:val="0D0D0D" w:themeColor="text1" w:themeTint="F2"/>
        </w:rPr>
        <w:t>Pracownicy, współpracownicy, przedstawiciele lub podwykonawcy Wykonawcy mają prawo do wykorzystywania Informacji Zamawiającego wyłącznie w celach określonych w Umowie.</w:t>
      </w:r>
    </w:p>
    <w:p w14:paraId="238FB25F" w14:textId="77777777" w:rsidR="009C705D" w:rsidRPr="001235A2" w:rsidRDefault="00B62C95" w:rsidP="00937DB3">
      <w:pPr>
        <w:pStyle w:val="Akapitzlist"/>
        <w:numPr>
          <w:ilvl w:val="0"/>
          <w:numId w:val="39"/>
        </w:numPr>
        <w:ind w:left="357" w:hanging="357"/>
        <w:jc w:val="both"/>
        <w:rPr>
          <w:rFonts w:ascii="Times New Roman" w:hAnsi="Times New Roman"/>
          <w:bCs/>
          <w:color w:val="0D0D0D" w:themeColor="text1" w:themeTint="F2"/>
        </w:rPr>
      </w:pPr>
      <w:r w:rsidRPr="001235A2">
        <w:rPr>
          <w:rFonts w:ascii="Times New Roman" w:hAnsi="Times New Roman"/>
          <w:bCs/>
          <w:color w:val="0D0D0D" w:themeColor="text1" w:themeTint="F2"/>
        </w:rPr>
        <w:t>Wykonawca jest odpowiedzialny za zobowiązanie swoich pracowników, współpracowników, przedstawicieli lub Podwykonawców do przestrzegania zasad poufności Informacji Zamawiającego zgodnie z Umową.</w:t>
      </w:r>
    </w:p>
    <w:p w14:paraId="234F9CFD" w14:textId="77777777" w:rsidR="009C705D" w:rsidRPr="001235A2" w:rsidRDefault="00B62C95" w:rsidP="00937DB3">
      <w:pPr>
        <w:pStyle w:val="Akapitzlist"/>
        <w:numPr>
          <w:ilvl w:val="0"/>
          <w:numId w:val="39"/>
        </w:numPr>
        <w:ind w:left="357" w:hanging="357"/>
        <w:jc w:val="both"/>
        <w:rPr>
          <w:rFonts w:ascii="Times New Roman" w:hAnsi="Times New Roman"/>
          <w:bCs/>
          <w:color w:val="0D0D0D" w:themeColor="text1" w:themeTint="F2"/>
        </w:rPr>
      </w:pPr>
      <w:r w:rsidRPr="001235A2">
        <w:rPr>
          <w:rFonts w:ascii="Times New Roman" w:hAnsi="Times New Roman"/>
          <w:bCs/>
          <w:color w:val="0D0D0D" w:themeColor="text1" w:themeTint="F2"/>
        </w:rPr>
        <w:t>Za naruszenie poufności Informacji Zamawiającego przez pracowników, współpracowników, przedstawicieli lub Podwykonawców odpowiada Wykonawca jak za własne działania</w:t>
      </w:r>
      <w:r w:rsidR="002315EE" w:rsidRPr="001235A2">
        <w:rPr>
          <w:rFonts w:ascii="Times New Roman" w:hAnsi="Times New Roman"/>
          <w:bCs/>
          <w:color w:val="0D0D0D" w:themeColor="text1" w:themeTint="F2"/>
        </w:rPr>
        <w:t xml:space="preserve"> i zaniechania</w:t>
      </w:r>
      <w:r w:rsidRPr="001235A2">
        <w:rPr>
          <w:rFonts w:ascii="Times New Roman" w:hAnsi="Times New Roman"/>
          <w:bCs/>
          <w:color w:val="0D0D0D" w:themeColor="text1" w:themeTint="F2"/>
        </w:rPr>
        <w:t>.</w:t>
      </w:r>
    </w:p>
    <w:p w14:paraId="62CECEE0" w14:textId="40466C4E" w:rsidR="001D3497" w:rsidRPr="001235A2" w:rsidRDefault="00B62C95" w:rsidP="00937DB3">
      <w:pPr>
        <w:pStyle w:val="Akapitzlist"/>
        <w:numPr>
          <w:ilvl w:val="0"/>
          <w:numId w:val="39"/>
        </w:numPr>
        <w:ind w:left="357" w:hanging="357"/>
        <w:jc w:val="both"/>
        <w:rPr>
          <w:rFonts w:ascii="Times New Roman" w:hAnsi="Times New Roman"/>
          <w:bCs/>
          <w:color w:val="0D0D0D" w:themeColor="text1" w:themeTint="F2"/>
        </w:rPr>
      </w:pPr>
      <w:r w:rsidRPr="001235A2">
        <w:rPr>
          <w:rFonts w:ascii="Times New Roman" w:hAnsi="Times New Roman"/>
          <w:bCs/>
          <w:color w:val="0D0D0D" w:themeColor="text1" w:themeTint="F2"/>
        </w:rPr>
        <w:t xml:space="preserve">Za naruszenie poufności Informacji Zamawiający ma prawo dochodzić odszkodowania od </w:t>
      </w:r>
      <w:r w:rsidR="00814728" w:rsidRPr="001235A2">
        <w:rPr>
          <w:rFonts w:ascii="Times New Roman" w:hAnsi="Times New Roman"/>
          <w:bCs/>
          <w:color w:val="0D0D0D" w:themeColor="text1" w:themeTint="F2"/>
        </w:rPr>
        <w:t xml:space="preserve">Wykonawcy </w:t>
      </w:r>
      <w:r w:rsidR="001C6A38" w:rsidRPr="001235A2">
        <w:rPr>
          <w:rFonts w:ascii="Times New Roman" w:hAnsi="Times New Roman"/>
          <w:bCs/>
          <w:color w:val="0D0D0D" w:themeColor="text1" w:themeTint="F2"/>
        </w:rPr>
        <w:t xml:space="preserve">na </w:t>
      </w:r>
      <w:r w:rsidRPr="001235A2">
        <w:rPr>
          <w:rFonts w:ascii="Times New Roman" w:hAnsi="Times New Roman"/>
          <w:bCs/>
          <w:color w:val="0D0D0D" w:themeColor="text1" w:themeTint="F2"/>
        </w:rPr>
        <w:t>zasadach ogólnych prawa powszechnie obowiązującego.</w:t>
      </w:r>
    </w:p>
    <w:p w14:paraId="1E82D2AB" w14:textId="5695EF34" w:rsidR="00F711FA" w:rsidRPr="001235A2" w:rsidRDefault="00A22732" w:rsidP="00F77AA3">
      <w:pPr>
        <w:pStyle w:val="Nagwek1"/>
        <w:spacing w:before="360" w:after="120" w:line="276" w:lineRule="auto"/>
        <w:ind w:left="431" w:hanging="431"/>
        <w:rPr>
          <w:rFonts w:ascii="Times New Roman" w:hAnsi="Times New Roman" w:cs="Times New Roman"/>
          <w:smallCaps/>
          <w:color w:val="0D0D0D" w:themeColor="text1" w:themeTint="F2"/>
        </w:rPr>
      </w:pPr>
      <w:bookmarkStart w:id="32" w:name="_Toc98318916"/>
      <w:r w:rsidRPr="001235A2">
        <w:rPr>
          <w:rFonts w:ascii="Times New Roman" w:hAnsi="Times New Roman" w:cs="Times New Roman"/>
          <w:color w:val="0D0D0D" w:themeColor="text1" w:themeTint="F2"/>
        </w:rPr>
        <w:lastRenderedPageBreak/>
        <w:t xml:space="preserve">§ </w:t>
      </w:r>
      <w:r w:rsidR="00026183" w:rsidRPr="001235A2">
        <w:rPr>
          <w:rFonts w:ascii="Times New Roman" w:hAnsi="Times New Roman" w:cs="Times New Roman"/>
          <w:color w:val="0D0D0D" w:themeColor="text1" w:themeTint="F2"/>
        </w:rPr>
        <w:t>2</w:t>
      </w:r>
      <w:r w:rsidR="003B1886">
        <w:rPr>
          <w:rFonts w:ascii="Times New Roman" w:hAnsi="Times New Roman" w:cs="Times New Roman"/>
          <w:color w:val="0D0D0D" w:themeColor="text1" w:themeTint="F2"/>
        </w:rPr>
        <w:t>0</w:t>
      </w:r>
      <w:r w:rsidRPr="001235A2">
        <w:rPr>
          <w:rFonts w:ascii="Times New Roman" w:hAnsi="Times New Roman" w:cs="Times New Roman"/>
          <w:color w:val="0D0D0D" w:themeColor="text1" w:themeTint="F2"/>
        </w:rPr>
        <w:t xml:space="preserve">. </w:t>
      </w:r>
      <w:r w:rsidR="00F711FA" w:rsidRPr="001235A2">
        <w:rPr>
          <w:rFonts w:ascii="Times New Roman" w:hAnsi="Times New Roman" w:cs="Times New Roman"/>
          <w:color w:val="0D0D0D" w:themeColor="text1" w:themeTint="F2"/>
        </w:rPr>
        <w:t>Przelew wierzytelności</w:t>
      </w:r>
      <w:bookmarkEnd w:id="32"/>
    </w:p>
    <w:p w14:paraId="1BD89F06" w14:textId="7C59D646" w:rsidR="00F711FA" w:rsidRPr="001235A2" w:rsidRDefault="00F711FA" w:rsidP="00BC668B">
      <w:pPr>
        <w:spacing w:line="276" w:lineRule="auto"/>
        <w:jc w:val="both"/>
        <w:rPr>
          <w:color w:val="0D0D0D" w:themeColor="text1" w:themeTint="F2"/>
          <w:sz w:val="22"/>
        </w:rPr>
      </w:pPr>
      <w:r w:rsidRPr="001235A2">
        <w:rPr>
          <w:color w:val="0D0D0D" w:themeColor="text1" w:themeTint="F2"/>
          <w:sz w:val="22"/>
        </w:rPr>
        <w:t>Cesja jakichkolwiek należności przysługujących Wykonawcy w stosunku do Zamawiającego na mocy niniejszej umowy</w:t>
      </w:r>
      <w:r w:rsidR="00AD092C" w:rsidRPr="001235A2">
        <w:rPr>
          <w:color w:val="0D0D0D" w:themeColor="text1" w:themeTint="F2"/>
          <w:sz w:val="22"/>
        </w:rPr>
        <w:t xml:space="preserve"> na osoby trzecie, a także przekaz, sprzedaż oraz zastawienie jakiejkolwiek wierzytelności wynikającej z Umowy lub jakiejkolwiek jej części, korzyści z niej lub udziału w niej</w:t>
      </w:r>
      <w:r w:rsidRPr="001235A2">
        <w:rPr>
          <w:color w:val="0D0D0D" w:themeColor="text1" w:themeTint="F2"/>
          <w:sz w:val="22"/>
        </w:rPr>
        <w:t>, jest dopuszczalna wyłącznie po uzyskaniu uprzedniej zgody Zamawiającego</w:t>
      </w:r>
      <w:r w:rsidR="00AD092C" w:rsidRPr="001235A2">
        <w:rPr>
          <w:color w:val="0D0D0D" w:themeColor="text1" w:themeTint="F2"/>
          <w:sz w:val="22"/>
        </w:rPr>
        <w:t xml:space="preserve"> wyrażonej w formie pisemnej pod rygorem nieważności</w:t>
      </w:r>
      <w:r w:rsidRPr="001235A2">
        <w:rPr>
          <w:color w:val="0D0D0D" w:themeColor="text1" w:themeTint="F2"/>
          <w:sz w:val="22"/>
        </w:rPr>
        <w:t>, udzielonej po przedstawieniu mu do akceptacji projektu umowy przelewu wierzytelności.</w:t>
      </w:r>
      <w:r w:rsidR="003A60A3" w:rsidRPr="001235A2">
        <w:rPr>
          <w:color w:val="0D0D0D" w:themeColor="text1" w:themeTint="F2"/>
          <w:sz w:val="22"/>
        </w:rPr>
        <w:t xml:space="preserve"> Wyżej opisana uprzednia pisemna zgoda Zamawiającego wymagana jest również w przypadku umów faktoringowych zawieranych przez Wykonawcę.</w:t>
      </w:r>
      <w:r w:rsidRPr="001235A2">
        <w:rPr>
          <w:color w:val="0D0D0D" w:themeColor="text1" w:themeTint="F2"/>
          <w:sz w:val="22"/>
        </w:rPr>
        <w:t xml:space="preserve"> </w:t>
      </w:r>
    </w:p>
    <w:p w14:paraId="60A31AEC" w14:textId="001AD363" w:rsidR="009660B1" w:rsidRPr="001235A2" w:rsidRDefault="00A22732" w:rsidP="00F77AA3">
      <w:pPr>
        <w:pStyle w:val="Nagwek1"/>
        <w:spacing w:before="360" w:after="120" w:line="276" w:lineRule="auto"/>
        <w:ind w:left="431" w:hanging="431"/>
        <w:rPr>
          <w:rFonts w:ascii="Times New Roman" w:eastAsia="Calibri" w:hAnsi="Times New Roman" w:cs="Times New Roman"/>
          <w:smallCaps/>
          <w:color w:val="0D0D0D" w:themeColor="text1" w:themeTint="F2"/>
          <w:lang w:eastAsia="en-US"/>
        </w:rPr>
      </w:pPr>
      <w:bookmarkStart w:id="33" w:name="_Toc98318917"/>
      <w:r w:rsidRPr="001235A2">
        <w:rPr>
          <w:rFonts w:ascii="Times New Roman" w:hAnsi="Times New Roman" w:cs="Times New Roman"/>
          <w:color w:val="0D0D0D" w:themeColor="text1" w:themeTint="F2"/>
        </w:rPr>
        <w:t xml:space="preserve">§ </w:t>
      </w:r>
      <w:r w:rsidR="00647634" w:rsidRPr="001235A2">
        <w:rPr>
          <w:rFonts w:ascii="Times New Roman" w:hAnsi="Times New Roman" w:cs="Times New Roman"/>
          <w:color w:val="0D0D0D" w:themeColor="text1" w:themeTint="F2"/>
        </w:rPr>
        <w:t>2</w:t>
      </w:r>
      <w:r w:rsidR="003B1886">
        <w:rPr>
          <w:rFonts w:ascii="Times New Roman" w:hAnsi="Times New Roman" w:cs="Times New Roman"/>
          <w:color w:val="0D0D0D" w:themeColor="text1" w:themeTint="F2"/>
        </w:rPr>
        <w:t>1</w:t>
      </w:r>
      <w:r w:rsidRPr="001235A2">
        <w:rPr>
          <w:rFonts w:ascii="Times New Roman" w:hAnsi="Times New Roman" w:cs="Times New Roman"/>
          <w:color w:val="0D0D0D" w:themeColor="text1" w:themeTint="F2"/>
        </w:rPr>
        <w:t xml:space="preserve">. </w:t>
      </w:r>
      <w:r w:rsidR="009660B1" w:rsidRPr="001235A2">
        <w:rPr>
          <w:rFonts w:ascii="Times New Roman" w:hAnsi="Times New Roman" w:cs="Times New Roman"/>
          <w:color w:val="0D0D0D" w:themeColor="text1" w:themeTint="F2"/>
        </w:rPr>
        <w:t xml:space="preserve">Klauzula </w:t>
      </w:r>
      <w:proofErr w:type="spellStart"/>
      <w:r w:rsidR="009660B1" w:rsidRPr="001235A2">
        <w:rPr>
          <w:rFonts w:ascii="Times New Roman" w:hAnsi="Times New Roman" w:cs="Times New Roman"/>
          <w:color w:val="0D0D0D" w:themeColor="text1" w:themeTint="F2"/>
        </w:rPr>
        <w:t>salwatoryjna</w:t>
      </w:r>
      <w:bookmarkEnd w:id="33"/>
      <w:proofErr w:type="spellEnd"/>
    </w:p>
    <w:p w14:paraId="6C4CCB70" w14:textId="284FBA75" w:rsidR="009660B1" w:rsidRPr="001235A2" w:rsidRDefault="009660B1" w:rsidP="00BC668B">
      <w:pPr>
        <w:suppressAutoHyphens w:val="0"/>
        <w:spacing w:line="276" w:lineRule="auto"/>
        <w:jc w:val="both"/>
        <w:rPr>
          <w:rFonts w:eastAsia="Calibri"/>
          <w:color w:val="0D0D0D" w:themeColor="text1" w:themeTint="F2"/>
          <w:sz w:val="22"/>
          <w:lang w:eastAsia="en-US"/>
        </w:rPr>
      </w:pPr>
      <w:r w:rsidRPr="001235A2">
        <w:rPr>
          <w:rFonts w:eastAsia="Calibri"/>
          <w:color w:val="0D0D0D" w:themeColor="text1" w:themeTint="F2"/>
          <w:sz w:val="22"/>
          <w:lang w:eastAsia="en-US"/>
        </w:rPr>
        <w:t xml:space="preserve">Jeżeli którekolwiek z postanowień Umowy jest lub stanie się nieważne w całości lub w części, </w:t>
      </w:r>
      <w:r w:rsidR="00E13914" w:rsidRPr="001235A2">
        <w:rPr>
          <w:rFonts w:eastAsia="Calibri"/>
          <w:color w:val="0D0D0D" w:themeColor="text1" w:themeTint="F2"/>
          <w:sz w:val="22"/>
          <w:lang w:eastAsia="en-US"/>
        </w:rPr>
        <w:t>S</w:t>
      </w:r>
      <w:r w:rsidRPr="001235A2">
        <w:rPr>
          <w:rFonts w:eastAsia="Calibri"/>
          <w:color w:val="0D0D0D" w:themeColor="text1" w:themeTint="F2"/>
          <w:sz w:val="22"/>
          <w:lang w:eastAsia="en-US"/>
        </w:rPr>
        <w:t>trony postanawiają, że nie będzie to miało wpływu na ważność pozostałych postanowień Umowy w jakiejkolwiek części. Strony zobowiązują się ponadto do dołożenia szczególnej staranności celem ustalenia brzmienia nowego postanowienia Umowy, którego cel gospodarczy będzie zgodny z tym, dla którego w Umowie wprowadzono postanowienie, które było lub stało się nieważne w całości lub w jakiejkolwiek części.</w:t>
      </w:r>
      <w:r w:rsidR="00920A1A" w:rsidRPr="001235A2">
        <w:rPr>
          <w:rFonts w:eastAsia="Calibri"/>
          <w:color w:val="0D0D0D" w:themeColor="text1" w:themeTint="F2"/>
          <w:sz w:val="22"/>
          <w:lang w:eastAsia="en-US"/>
        </w:rPr>
        <w:t xml:space="preserve"> </w:t>
      </w:r>
      <w:r w:rsidR="007163FE">
        <w:rPr>
          <w:rFonts w:eastAsia="Calibri"/>
          <w:color w:val="0D0D0D" w:themeColor="text1" w:themeTint="F2"/>
          <w:sz w:val="22"/>
          <w:lang w:eastAsia="en-US"/>
        </w:rPr>
        <w:t xml:space="preserve">                       </w:t>
      </w:r>
      <w:r w:rsidRPr="001235A2">
        <w:rPr>
          <w:rFonts w:eastAsia="Calibri"/>
          <w:color w:val="0D0D0D" w:themeColor="text1" w:themeTint="F2"/>
          <w:sz w:val="22"/>
          <w:lang w:eastAsia="en-US"/>
        </w:rPr>
        <w:t>W przypadku braku dojścia do porozumienia, w miejsce nieważnych postanowień obowiązują odpowiednie przepisy prawa.</w:t>
      </w:r>
    </w:p>
    <w:p w14:paraId="5313BEDD" w14:textId="582EC909" w:rsidR="00575EFE" w:rsidRPr="001235A2" w:rsidRDefault="00A22732" w:rsidP="00F77AA3">
      <w:pPr>
        <w:pStyle w:val="Nagwek1"/>
        <w:spacing w:before="360" w:after="120" w:line="276" w:lineRule="auto"/>
        <w:ind w:left="431" w:hanging="431"/>
        <w:rPr>
          <w:rFonts w:ascii="Times New Roman" w:hAnsi="Times New Roman" w:cs="Times New Roman"/>
          <w:smallCaps/>
          <w:color w:val="0D0D0D" w:themeColor="text1" w:themeTint="F2"/>
        </w:rPr>
      </w:pPr>
      <w:bookmarkStart w:id="34" w:name="_Toc98318918"/>
      <w:r w:rsidRPr="001235A2">
        <w:rPr>
          <w:rFonts w:ascii="Times New Roman" w:hAnsi="Times New Roman" w:cs="Times New Roman"/>
          <w:color w:val="0D0D0D" w:themeColor="text1" w:themeTint="F2"/>
        </w:rPr>
        <w:t xml:space="preserve">§ </w:t>
      </w:r>
      <w:r w:rsidR="00647634" w:rsidRPr="001235A2">
        <w:rPr>
          <w:rFonts w:ascii="Times New Roman" w:hAnsi="Times New Roman" w:cs="Times New Roman"/>
          <w:color w:val="0D0D0D" w:themeColor="text1" w:themeTint="F2"/>
        </w:rPr>
        <w:t>2</w:t>
      </w:r>
      <w:r w:rsidR="003B1886">
        <w:rPr>
          <w:rFonts w:ascii="Times New Roman" w:hAnsi="Times New Roman" w:cs="Times New Roman"/>
          <w:color w:val="0D0D0D" w:themeColor="text1" w:themeTint="F2"/>
        </w:rPr>
        <w:t>2</w:t>
      </w:r>
      <w:r w:rsidRPr="001235A2">
        <w:rPr>
          <w:rFonts w:ascii="Times New Roman" w:hAnsi="Times New Roman" w:cs="Times New Roman"/>
          <w:color w:val="0D0D0D" w:themeColor="text1" w:themeTint="F2"/>
        </w:rPr>
        <w:t xml:space="preserve">. </w:t>
      </w:r>
      <w:r w:rsidR="00575EFE" w:rsidRPr="001235A2">
        <w:rPr>
          <w:rFonts w:ascii="Times New Roman" w:hAnsi="Times New Roman" w:cs="Times New Roman"/>
          <w:color w:val="0D0D0D" w:themeColor="text1" w:themeTint="F2"/>
        </w:rPr>
        <w:t>Rozstrzyganie sporów</w:t>
      </w:r>
      <w:bookmarkEnd w:id="34"/>
    </w:p>
    <w:p w14:paraId="00D66125" w14:textId="7D10D050" w:rsidR="00E062C8" w:rsidRPr="001235A2" w:rsidRDefault="00575EFE" w:rsidP="002F5ED0">
      <w:pPr>
        <w:spacing w:line="276" w:lineRule="auto"/>
        <w:jc w:val="both"/>
        <w:rPr>
          <w:color w:val="0D0D0D" w:themeColor="text1" w:themeTint="F2"/>
          <w:sz w:val="22"/>
        </w:rPr>
      </w:pPr>
      <w:r w:rsidRPr="001235A2">
        <w:rPr>
          <w:color w:val="0D0D0D" w:themeColor="text1" w:themeTint="F2"/>
          <w:sz w:val="22"/>
        </w:rPr>
        <w:t xml:space="preserve">Wszelkie spory wynikające z zawarcia, realizacji oraz rozwiązania lub wygaśnięcia Umowy </w:t>
      </w:r>
      <w:r w:rsidR="00E520AD" w:rsidRPr="001235A2">
        <w:rPr>
          <w:color w:val="0D0D0D" w:themeColor="text1" w:themeTint="F2"/>
          <w:sz w:val="22"/>
        </w:rPr>
        <w:t>S</w:t>
      </w:r>
      <w:r w:rsidRPr="001235A2">
        <w:rPr>
          <w:color w:val="0D0D0D" w:themeColor="text1" w:themeTint="F2"/>
          <w:sz w:val="22"/>
        </w:rPr>
        <w:t xml:space="preserve">trony będą starały się rozstrzygać polubownie. </w:t>
      </w:r>
      <w:r w:rsidR="00C93C29" w:rsidRPr="001235A2">
        <w:rPr>
          <w:color w:val="0D0D0D" w:themeColor="text1" w:themeTint="F2"/>
          <w:sz w:val="22"/>
        </w:rPr>
        <w:t xml:space="preserve">W sprawie majątkowej, w której zawarcie ugody jest dopuszczalne, każda ze stron umowy, w przypadku sporu wynikającego z </w:t>
      </w:r>
      <w:r w:rsidR="001F77D3" w:rsidRPr="001235A2">
        <w:rPr>
          <w:color w:val="0D0D0D" w:themeColor="text1" w:themeTint="F2"/>
          <w:sz w:val="22"/>
        </w:rPr>
        <w:t>jej realizacji</w:t>
      </w:r>
      <w:r w:rsidR="00C93C29" w:rsidRPr="001235A2">
        <w:rPr>
          <w:color w:val="0D0D0D" w:themeColor="text1" w:themeTint="F2"/>
          <w:sz w:val="22"/>
        </w:rPr>
        <w:t xml:space="preserve">, może złożyć wniosek </w:t>
      </w:r>
      <w:r w:rsidR="007163FE">
        <w:rPr>
          <w:color w:val="0D0D0D" w:themeColor="text1" w:themeTint="F2"/>
          <w:sz w:val="22"/>
        </w:rPr>
        <w:t xml:space="preserve">                                       </w:t>
      </w:r>
      <w:r w:rsidR="00C93C29" w:rsidRPr="001235A2">
        <w:rPr>
          <w:color w:val="0D0D0D" w:themeColor="text1" w:themeTint="F2"/>
          <w:sz w:val="22"/>
        </w:rPr>
        <w:t xml:space="preserve">o przeprowadzenie mediacji lub inne polubowne rozwiązanie sporu do Sądu Polubownego przy Prokuratorii Generalnej Rzeczypospolitej Polskiej. </w:t>
      </w:r>
      <w:r w:rsidRPr="001235A2">
        <w:rPr>
          <w:color w:val="0D0D0D" w:themeColor="text1" w:themeTint="F2"/>
          <w:sz w:val="22"/>
        </w:rPr>
        <w:t xml:space="preserve">W przypadku braku możliwości polubownego rozwiązania sporu, spory te </w:t>
      </w:r>
      <w:r w:rsidR="00E520AD" w:rsidRPr="001235A2">
        <w:rPr>
          <w:color w:val="0D0D0D" w:themeColor="text1" w:themeTint="F2"/>
          <w:sz w:val="22"/>
        </w:rPr>
        <w:t>S</w:t>
      </w:r>
      <w:r w:rsidRPr="001235A2">
        <w:rPr>
          <w:color w:val="0D0D0D" w:themeColor="text1" w:themeTint="F2"/>
          <w:sz w:val="22"/>
        </w:rPr>
        <w:t xml:space="preserve">trony poddają pod rozstrzygnięcie sądu powszechnego właściwego miejscowo dla </w:t>
      </w:r>
      <w:r w:rsidR="00732846" w:rsidRPr="001235A2">
        <w:rPr>
          <w:color w:val="0D0D0D" w:themeColor="text1" w:themeTint="F2"/>
          <w:sz w:val="22"/>
        </w:rPr>
        <w:t>siedziby Zamawiającego.</w:t>
      </w:r>
      <w:bookmarkStart w:id="35" w:name="_Toc98318919"/>
    </w:p>
    <w:p w14:paraId="245AFC28" w14:textId="4C2276DB" w:rsidR="00B40F9F" w:rsidRPr="001235A2" w:rsidRDefault="00A22732" w:rsidP="00F77AA3">
      <w:pPr>
        <w:pStyle w:val="Nagwek1"/>
        <w:spacing w:before="360" w:after="120" w:line="276" w:lineRule="auto"/>
        <w:ind w:left="431" w:hanging="431"/>
        <w:rPr>
          <w:rFonts w:ascii="Times New Roman" w:hAnsi="Times New Roman" w:cs="Times New Roman"/>
          <w:smallCaps/>
          <w:color w:val="0D0D0D" w:themeColor="text1" w:themeTint="F2"/>
        </w:rPr>
      </w:pPr>
      <w:r w:rsidRPr="001235A2">
        <w:rPr>
          <w:rFonts w:ascii="Times New Roman" w:hAnsi="Times New Roman" w:cs="Times New Roman"/>
          <w:bCs/>
          <w:color w:val="0D0D0D" w:themeColor="text1" w:themeTint="F2"/>
        </w:rPr>
        <w:t xml:space="preserve">§ </w:t>
      </w:r>
      <w:r w:rsidR="00026183" w:rsidRPr="001235A2">
        <w:rPr>
          <w:rFonts w:ascii="Times New Roman" w:hAnsi="Times New Roman" w:cs="Times New Roman"/>
          <w:bCs/>
          <w:color w:val="0D0D0D" w:themeColor="text1" w:themeTint="F2"/>
        </w:rPr>
        <w:t>2</w:t>
      </w:r>
      <w:r w:rsidR="003B1886">
        <w:rPr>
          <w:rFonts w:ascii="Times New Roman" w:hAnsi="Times New Roman" w:cs="Times New Roman"/>
          <w:bCs/>
          <w:color w:val="0D0D0D" w:themeColor="text1" w:themeTint="F2"/>
        </w:rPr>
        <w:t>3</w:t>
      </w:r>
      <w:r w:rsidRPr="001235A2">
        <w:rPr>
          <w:rFonts w:ascii="Times New Roman" w:hAnsi="Times New Roman" w:cs="Times New Roman"/>
          <w:bCs/>
          <w:color w:val="0D0D0D" w:themeColor="text1" w:themeTint="F2"/>
        </w:rPr>
        <w:t xml:space="preserve">. </w:t>
      </w:r>
      <w:r w:rsidR="00B40F9F" w:rsidRPr="001235A2">
        <w:rPr>
          <w:rFonts w:ascii="Times New Roman" w:hAnsi="Times New Roman" w:cs="Times New Roman"/>
          <w:color w:val="0D0D0D" w:themeColor="text1" w:themeTint="F2"/>
        </w:rPr>
        <w:t>Wykaz załączników</w:t>
      </w:r>
      <w:bookmarkEnd w:id="35"/>
    </w:p>
    <w:p w14:paraId="51884A85" w14:textId="09D02FED" w:rsidR="00E141B3" w:rsidRPr="001235A2" w:rsidRDefault="00E141B3" w:rsidP="00937DB3">
      <w:pPr>
        <w:pStyle w:val="Akapitzlist"/>
        <w:widowControl w:val="0"/>
        <w:numPr>
          <w:ilvl w:val="0"/>
          <w:numId w:val="34"/>
        </w:numPr>
        <w:tabs>
          <w:tab w:val="clear" w:pos="4792"/>
          <w:tab w:val="left" w:pos="360"/>
        </w:tabs>
        <w:spacing w:after="0"/>
        <w:ind w:left="284"/>
        <w:jc w:val="both"/>
        <w:rPr>
          <w:rFonts w:ascii="Times New Roman" w:eastAsia="Lucida Sans Unicode" w:hAnsi="Times New Roman"/>
          <w:color w:val="0D0D0D" w:themeColor="text1" w:themeTint="F2"/>
        </w:rPr>
      </w:pPr>
      <w:r w:rsidRPr="001235A2">
        <w:rPr>
          <w:rFonts w:ascii="Times New Roman" w:eastAsia="Lucida Sans Unicode" w:hAnsi="Times New Roman"/>
          <w:color w:val="0D0D0D" w:themeColor="text1" w:themeTint="F2"/>
        </w:rPr>
        <w:t>Integralną część Umowy sta</w:t>
      </w:r>
      <w:r w:rsidR="00902999" w:rsidRPr="001235A2">
        <w:rPr>
          <w:rFonts w:ascii="Times New Roman" w:eastAsia="Lucida Sans Unicode" w:hAnsi="Times New Roman"/>
          <w:color w:val="0D0D0D" w:themeColor="text1" w:themeTint="F2"/>
        </w:rPr>
        <w:t>nowią postanowienia zawarte w S</w:t>
      </w:r>
      <w:r w:rsidRPr="001235A2">
        <w:rPr>
          <w:rFonts w:ascii="Times New Roman" w:eastAsia="Lucida Sans Unicode" w:hAnsi="Times New Roman"/>
          <w:color w:val="0D0D0D" w:themeColor="text1" w:themeTint="F2"/>
        </w:rPr>
        <w:t>WZ oraz następujące załączniki:</w:t>
      </w:r>
    </w:p>
    <w:p w14:paraId="749FAECC" w14:textId="08C9603A" w:rsidR="00E141B3" w:rsidRPr="001235A2" w:rsidRDefault="00415C98" w:rsidP="00937DB3">
      <w:pPr>
        <w:numPr>
          <w:ilvl w:val="0"/>
          <w:numId w:val="40"/>
        </w:numPr>
        <w:suppressAutoHyphens w:val="0"/>
        <w:spacing w:line="276" w:lineRule="auto"/>
        <w:ind w:left="567" w:hanging="567"/>
        <w:jc w:val="both"/>
        <w:rPr>
          <w:color w:val="0D0D0D" w:themeColor="text1" w:themeTint="F2"/>
          <w:sz w:val="22"/>
        </w:rPr>
      </w:pPr>
      <w:r w:rsidRPr="001235A2">
        <w:rPr>
          <w:color w:val="0D0D0D" w:themeColor="text1" w:themeTint="F2"/>
          <w:sz w:val="22"/>
        </w:rPr>
        <w:t>Za</w:t>
      </w:r>
      <w:r w:rsidR="00160DBB" w:rsidRPr="001235A2">
        <w:rPr>
          <w:color w:val="0D0D0D" w:themeColor="text1" w:themeTint="F2"/>
          <w:sz w:val="22"/>
        </w:rPr>
        <w:t xml:space="preserve">łącznik nr 1 </w:t>
      </w:r>
      <w:r w:rsidR="00114A00" w:rsidRPr="001235A2">
        <w:rPr>
          <w:color w:val="0D0D0D" w:themeColor="text1" w:themeTint="F2"/>
          <w:sz w:val="22"/>
        </w:rPr>
        <w:t>–</w:t>
      </w:r>
      <w:r w:rsidRPr="001235A2">
        <w:rPr>
          <w:color w:val="0D0D0D" w:themeColor="text1" w:themeTint="F2"/>
          <w:sz w:val="22"/>
        </w:rPr>
        <w:t xml:space="preserve"> </w:t>
      </w:r>
      <w:r w:rsidR="00114A00" w:rsidRPr="001235A2">
        <w:rPr>
          <w:color w:val="0D0D0D" w:themeColor="text1" w:themeTint="F2"/>
          <w:sz w:val="22"/>
        </w:rPr>
        <w:t xml:space="preserve">Kopia oferty </w:t>
      </w:r>
      <w:r w:rsidRPr="001235A2">
        <w:rPr>
          <w:color w:val="0D0D0D" w:themeColor="text1" w:themeTint="F2"/>
          <w:sz w:val="22"/>
        </w:rPr>
        <w:t>Wykonawcy;</w:t>
      </w:r>
    </w:p>
    <w:p w14:paraId="2D01CA30" w14:textId="77777777" w:rsidR="00E141B3" w:rsidRPr="001235A2" w:rsidRDefault="00415C98" w:rsidP="00937DB3">
      <w:pPr>
        <w:numPr>
          <w:ilvl w:val="0"/>
          <w:numId w:val="40"/>
        </w:numPr>
        <w:suppressAutoHyphens w:val="0"/>
        <w:spacing w:line="276" w:lineRule="auto"/>
        <w:ind w:left="567" w:hanging="567"/>
        <w:jc w:val="both"/>
        <w:rPr>
          <w:color w:val="0D0D0D" w:themeColor="text1" w:themeTint="F2"/>
          <w:sz w:val="22"/>
        </w:rPr>
      </w:pPr>
      <w:r w:rsidRPr="001235A2">
        <w:rPr>
          <w:color w:val="0D0D0D" w:themeColor="text1" w:themeTint="F2"/>
          <w:sz w:val="22"/>
        </w:rPr>
        <w:t>Załącznik n</w:t>
      </w:r>
      <w:r w:rsidR="00160DBB" w:rsidRPr="001235A2">
        <w:rPr>
          <w:color w:val="0D0D0D" w:themeColor="text1" w:themeTint="F2"/>
          <w:sz w:val="22"/>
        </w:rPr>
        <w:t>r 2 -</w:t>
      </w:r>
      <w:r w:rsidRPr="001235A2">
        <w:rPr>
          <w:color w:val="0D0D0D" w:themeColor="text1" w:themeTint="F2"/>
          <w:sz w:val="22"/>
        </w:rPr>
        <w:t xml:space="preserve"> Dokumentacja techniczna;</w:t>
      </w:r>
    </w:p>
    <w:p w14:paraId="6E16103C" w14:textId="6694A621" w:rsidR="00E141B3" w:rsidRPr="001235A2" w:rsidRDefault="00415C98" w:rsidP="00937DB3">
      <w:pPr>
        <w:numPr>
          <w:ilvl w:val="0"/>
          <w:numId w:val="40"/>
        </w:numPr>
        <w:suppressAutoHyphens w:val="0"/>
        <w:spacing w:line="276" w:lineRule="auto"/>
        <w:ind w:left="567" w:hanging="567"/>
        <w:jc w:val="both"/>
        <w:rPr>
          <w:color w:val="0D0D0D" w:themeColor="text1" w:themeTint="F2"/>
          <w:sz w:val="22"/>
        </w:rPr>
      </w:pPr>
      <w:r w:rsidRPr="001235A2">
        <w:rPr>
          <w:color w:val="0D0D0D" w:themeColor="text1" w:themeTint="F2"/>
          <w:sz w:val="22"/>
        </w:rPr>
        <w:t xml:space="preserve">Załącznik nr </w:t>
      </w:r>
      <w:r w:rsidR="00114A00" w:rsidRPr="001235A2">
        <w:rPr>
          <w:color w:val="0D0D0D" w:themeColor="text1" w:themeTint="F2"/>
          <w:sz w:val="22"/>
        </w:rPr>
        <w:t xml:space="preserve">3 </w:t>
      </w:r>
      <w:r w:rsidR="00160DBB" w:rsidRPr="001235A2">
        <w:rPr>
          <w:color w:val="0D0D0D" w:themeColor="text1" w:themeTint="F2"/>
          <w:sz w:val="22"/>
        </w:rPr>
        <w:t xml:space="preserve">- </w:t>
      </w:r>
      <w:r w:rsidRPr="001235A2">
        <w:rPr>
          <w:color w:val="0D0D0D" w:themeColor="text1" w:themeTint="F2"/>
          <w:sz w:val="22"/>
        </w:rPr>
        <w:t>Wzór protokołu zatwierdzenia materiału, wyrobu, urządzenia;</w:t>
      </w:r>
    </w:p>
    <w:p w14:paraId="64710EEA" w14:textId="5904F003" w:rsidR="00E141B3" w:rsidRPr="00BB054F" w:rsidRDefault="00415C98" w:rsidP="00BB054F">
      <w:pPr>
        <w:numPr>
          <w:ilvl w:val="0"/>
          <w:numId w:val="40"/>
        </w:numPr>
        <w:suppressAutoHyphens w:val="0"/>
        <w:spacing w:line="276" w:lineRule="auto"/>
        <w:ind w:left="567" w:hanging="567"/>
        <w:jc w:val="both"/>
        <w:rPr>
          <w:color w:val="0D0D0D" w:themeColor="text1" w:themeTint="F2"/>
          <w:sz w:val="22"/>
        </w:rPr>
      </w:pPr>
      <w:r w:rsidRPr="001235A2">
        <w:rPr>
          <w:color w:val="0D0D0D" w:themeColor="text1" w:themeTint="F2"/>
          <w:sz w:val="22"/>
        </w:rPr>
        <w:t xml:space="preserve">Załącznik nr </w:t>
      </w:r>
      <w:r w:rsidR="005442F9">
        <w:rPr>
          <w:color w:val="0D0D0D" w:themeColor="text1" w:themeTint="F2"/>
          <w:sz w:val="22"/>
        </w:rPr>
        <w:t>4</w:t>
      </w:r>
      <w:r w:rsidR="00114A00" w:rsidRPr="001235A2">
        <w:rPr>
          <w:color w:val="0D0D0D" w:themeColor="text1" w:themeTint="F2"/>
          <w:sz w:val="22"/>
        </w:rPr>
        <w:t xml:space="preserve"> </w:t>
      </w:r>
      <w:r w:rsidR="00160DBB" w:rsidRPr="001235A2">
        <w:rPr>
          <w:color w:val="0D0D0D" w:themeColor="text1" w:themeTint="F2"/>
          <w:sz w:val="22"/>
        </w:rPr>
        <w:t>-</w:t>
      </w:r>
      <w:r w:rsidRPr="001235A2">
        <w:rPr>
          <w:color w:val="0D0D0D" w:themeColor="text1" w:themeTint="F2"/>
          <w:sz w:val="22"/>
        </w:rPr>
        <w:t xml:space="preserve"> Wzór protokołu przekazania </w:t>
      </w:r>
      <w:r w:rsidR="008C6740">
        <w:rPr>
          <w:color w:val="0D0D0D" w:themeColor="text1" w:themeTint="F2"/>
          <w:sz w:val="22"/>
        </w:rPr>
        <w:t>placu</w:t>
      </w:r>
      <w:r w:rsidRPr="001235A2">
        <w:rPr>
          <w:color w:val="0D0D0D" w:themeColor="text1" w:themeTint="F2"/>
          <w:sz w:val="22"/>
        </w:rPr>
        <w:t xml:space="preserve"> budowy;</w:t>
      </w:r>
    </w:p>
    <w:p w14:paraId="621FEBD3" w14:textId="05E9DF45" w:rsidR="00E141B3" w:rsidRPr="001235A2" w:rsidRDefault="00415C98" w:rsidP="00937DB3">
      <w:pPr>
        <w:numPr>
          <w:ilvl w:val="0"/>
          <w:numId w:val="40"/>
        </w:numPr>
        <w:suppressAutoHyphens w:val="0"/>
        <w:spacing w:line="276" w:lineRule="auto"/>
        <w:ind w:left="567" w:hanging="567"/>
        <w:jc w:val="both"/>
        <w:rPr>
          <w:color w:val="0D0D0D" w:themeColor="text1" w:themeTint="F2"/>
          <w:sz w:val="22"/>
        </w:rPr>
      </w:pPr>
      <w:r w:rsidRPr="001235A2">
        <w:rPr>
          <w:color w:val="0D0D0D" w:themeColor="text1" w:themeTint="F2"/>
          <w:sz w:val="22"/>
        </w:rPr>
        <w:t xml:space="preserve">Załącznik nr </w:t>
      </w:r>
      <w:r w:rsidR="005442F9">
        <w:rPr>
          <w:color w:val="0D0D0D" w:themeColor="text1" w:themeTint="F2"/>
          <w:sz w:val="22"/>
        </w:rPr>
        <w:t>5</w:t>
      </w:r>
      <w:r w:rsidR="00160DBB" w:rsidRPr="001235A2">
        <w:rPr>
          <w:color w:val="0D0D0D" w:themeColor="text1" w:themeTint="F2"/>
          <w:sz w:val="22"/>
        </w:rPr>
        <w:t>-</w:t>
      </w:r>
      <w:r w:rsidRPr="001235A2">
        <w:rPr>
          <w:color w:val="0D0D0D" w:themeColor="text1" w:themeTint="F2"/>
          <w:sz w:val="22"/>
        </w:rPr>
        <w:t xml:space="preserve"> Wzór oświadczenia podwykonawcy;</w:t>
      </w:r>
    </w:p>
    <w:p w14:paraId="7DA6EC2B" w14:textId="0D7E9C54" w:rsidR="00E141B3" w:rsidRPr="001235A2" w:rsidRDefault="00415C98" w:rsidP="00937DB3">
      <w:pPr>
        <w:numPr>
          <w:ilvl w:val="0"/>
          <w:numId w:val="40"/>
        </w:numPr>
        <w:suppressAutoHyphens w:val="0"/>
        <w:spacing w:line="276" w:lineRule="auto"/>
        <w:ind w:left="567" w:hanging="567"/>
        <w:jc w:val="both"/>
        <w:rPr>
          <w:color w:val="0D0D0D" w:themeColor="text1" w:themeTint="F2"/>
          <w:sz w:val="22"/>
        </w:rPr>
      </w:pPr>
      <w:r w:rsidRPr="001235A2">
        <w:rPr>
          <w:color w:val="0D0D0D" w:themeColor="text1" w:themeTint="F2"/>
          <w:sz w:val="22"/>
        </w:rPr>
        <w:t xml:space="preserve">Załącznik nr </w:t>
      </w:r>
      <w:r w:rsidR="005442F9">
        <w:rPr>
          <w:color w:val="0D0D0D" w:themeColor="text1" w:themeTint="F2"/>
          <w:sz w:val="22"/>
        </w:rPr>
        <w:t>6</w:t>
      </w:r>
      <w:r w:rsidR="00114A00" w:rsidRPr="001235A2">
        <w:rPr>
          <w:color w:val="0D0D0D" w:themeColor="text1" w:themeTint="F2"/>
          <w:sz w:val="22"/>
        </w:rPr>
        <w:t xml:space="preserve"> </w:t>
      </w:r>
      <w:r w:rsidR="00160DBB" w:rsidRPr="001235A2">
        <w:rPr>
          <w:color w:val="0D0D0D" w:themeColor="text1" w:themeTint="F2"/>
          <w:sz w:val="22"/>
        </w:rPr>
        <w:t>-</w:t>
      </w:r>
      <w:r w:rsidRPr="001235A2">
        <w:rPr>
          <w:color w:val="0D0D0D" w:themeColor="text1" w:themeTint="F2"/>
          <w:sz w:val="22"/>
        </w:rPr>
        <w:t xml:space="preserve"> Wzór protokołu odbioru końcowego robót i przekazania-przyjęcia inwestycji do eksploatacji,</w:t>
      </w:r>
    </w:p>
    <w:p w14:paraId="07BF2AC1" w14:textId="27A4FBC7" w:rsidR="00E141B3" w:rsidRPr="001235A2" w:rsidRDefault="00415C98" w:rsidP="001235A2">
      <w:pPr>
        <w:numPr>
          <w:ilvl w:val="0"/>
          <w:numId w:val="40"/>
        </w:numPr>
        <w:suppressAutoHyphens w:val="0"/>
        <w:spacing w:line="276" w:lineRule="auto"/>
        <w:ind w:left="567" w:hanging="567"/>
        <w:jc w:val="both"/>
        <w:rPr>
          <w:color w:val="0D0D0D" w:themeColor="text1" w:themeTint="F2"/>
          <w:sz w:val="22"/>
        </w:rPr>
      </w:pPr>
      <w:r w:rsidRPr="001235A2">
        <w:rPr>
          <w:color w:val="0D0D0D" w:themeColor="text1" w:themeTint="F2"/>
          <w:sz w:val="22"/>
        </w:rPr>
        <w:t xml:space="preserve">Załącznik nr </w:t>
      </w:r>
      <w:r w:rsidR="005442F9">
        <w:rPr>
          <w:color w:val="0D0D0D" w:themeColor="text1" w:themeTint="F2"/>
          <w:sz w:val="22"/>
        </w:rPr>
        <w:t>7</w:t>
      </w:r>
      <w:r w:rsidR="00114A00" w:rsidRPr="001235A2">
        <w:rPr>
          <w:color w:val="0D0D0D" w:themeColor="text1" w:themeTint="F2"/>
          <w:sz w:val="22"/>
        </w:rPr>
        <w:t xml:space="preserve"> </w:t>
      </w:r>
      <w:r w:rsidR="00160DBB" w:rsidRPr="001235A2">
        <w:rPr>
          <w:color w:val="0D0D0D" w:themeColor="text1" w:themeTint="F2"/>
          <w:sz w:val="22"/>
        </w:rPr>
        <w:t>-</w:t>
      </w:r>
      <w:r w:rsidRPr="001235A2">
        <w:rPr>
          <w:color w:val="0D0D0D" w:themeColor="text1" w:themeTint="F2"/>
          <w:sz w:val="22"/>
        </w:rPr>
        <w:t xml:space="preserve"> Wykaz dokumentów odbioru końcowego;</w:t>
      </w:r>
    </w:p>
    <w:p w14:paraId="4BD7EEC7" w14:textId="7FB952A0" w:rsidR="00E141B3" w:rsidRPr="001235A2" w:rsidRDefault="00A56E00" w:rsidP="001235A2">
      <w:pPr>
        <w:numPr>
          <w:ilvl w:val="0"/>
          <w:numId w:val="40"/>
        </w:numPr>
        <w:suppressAutoHyphens w:val="0"/>
        <w:spacing w:line="276" w:lineRule="auto"/>
        <w:ind w:left="567" w:hanging="567"/>
        <w:jc w:val="both"/>
        <w:rPr>
          <w:color w:val="0D0D0D" w:themeColor="text1" w:themeTint="F2"/>
          <w:sz w:val="22"/>
        </w:rPr>
      </w:pPr>
      <w:r w:rsidRPr="001235A2">
        <w:rPr>
          <w:color w:val="0D0D0D" w:themeColor="text1" w:themeTint="F2"/>
          <w:sz w:val="22"/>
          <w:lang w:eastAsia="ar-SA"/>
        </w:rPr>
        <w:t xml:space="preserve">Załącznik nr </w:t>
      </w:r>
      <w:r w:rsidR="005442F9">
        <w:rPr>
          <w:color w:val="0D0D0D" w:themeColor="text1" w:themeTint="F2"/>
          <w:sz w:val="22"/>
          <w:lang w:eastAsia="ar-SA"/>
        </w:rPr>
        <w:t>8</w:t>
      </w:r>
      <w:r w:rsidR="00114A00" w:rsidRPr="001235A2">
        <w:rPr>
          <w:color w:val="0D0D0D" w:themeColor="text1" w:themeTint="F2"/>
          <w:sz w:val="22"/>
          <w:lang w:eastAsia="ar-SA"/>
        </w:rPr>
        <w:t xml:space="preserve"> </w:t>
      </w:r>
      <w:r w:rsidRPr="001235A2">
        <w:rPr>
          <w:color w:val="0D0D0D" w:themeColor="text1" w:themeTint="F2"/>
          <w:sz w:val="22"/>
          <w:lang w:eastAsia="ar-SA"/>
        </w:rPr>
        <w:t>- Wzór protokołu odbioru gwarancyjnego;</w:t>
      </w:r>
    </w:p>
    <w:p w14:paraId="35F018C4" w14:textId="14593045" w:rsidR="00E141B3" w:rsidRPr="001235A2" w:rsidRDefault="00A56E00" w:rsidP="001235A2">
      <w:pPr>
        <w:numPr>
          <w:ilvl w:val="0"/>
          <w:numId w:val="40"/>
        </w:numPr>
        <w:suppressAutoHyphens w:val="0"/>
        <w:spacing w:line="276" w:lineRule="auto"/>
        <w:ind w:left="567" w:hanging="567"/>
        <w:jc w:val="both"/>
        <w:rPr>
          <w:color w:val="0D0D0D" w:themeColor="text1" w:themeTint="F2"/>
          <w:sz w:val="22"/>
        </w:rPr>
      </w:pPr>
      <w:r w:rsidRPr="001235A2">
        <w:rPr>
          <w:color w:val="0D0D0D" w:themeColor="text1" w:themeTint="F2"/>
          <w:sz w:val="22"/>
          <w:lang w:eastAsia="ar-SA"/>
        </w:rPr>
        <w:t xml:space="preserve">Załącznik nr </w:t>
      </w:r>
      <w:r w:rsidR="005442F9">
        <w:rPr>
          <w:color w:val="0D0D0D" w:themeColor="text1" w:themeTint="F2"/>
          <w:sz w:val="22"/>
          <w:lang w:eastAsia="ar-SA"/>
        </w:rPr>
        <w:t>9</w:t>
      </w:r>
      <w:r w:rsidR="00114A00" w:rsidRPr="001235A2">
        <w:rPr>
          <w:color w:val="0D0D0D" w:themeColor="text1" w:themeTint="F2"/>
          <w:sz w:val="22"/>
          <w:lang w:eastAsia="ar-SA"/>
        </w:rPr>
        <w:t xml:space="preserve"> </w:t>
      </w:r>
      <w:r w:rsidRPr="001235A2">
        <w:rPr>
          <w:color w:val="0D0D0D" w:themeColor="text1" w:themeTint="F2"/>
          <w:sz w:val="22"/>
          <w:lang w:eastAsia="ar-SA"/>
        </w:rPr>
        <w:t>- Wzór protokołu odbioru ostatecznego;</w:t>
      </w:r>
    </w:p>
    <w:p w14:paraId="56F2F430" w14:textId="7FC0C02F" w:rsidR="00E141B3" w:rsidRPr="001235A2" w:rsidRDefault="00A56E00" w:rsidP="001235A2">
      <w:pPr>
        <w:numPr>
          <w:ilvl w:val="0"/>
          <w:numId w:val="40"/>
        </w:numPr>
        <w:suppressAutoHyphens w:val="0"/>
        <w:spacing w:line="276" w:lineRule="auto"/>
        <w:ind w:left="567" w:hanging="567"/>
        <w:jc w:val="both"/>
        <w:rPr>
          <w:color w:val="0D0D0D" w:themeColor="text1" w:themeTint="F2"/>
          <w:sz w:val="22"/>
        </w:rPr>
      </w:pPr>
      <w:r w:rsidRPr="001235A2">
        <w:rPr>
          <w:color w:val="0D0D0D" w:themeColor="text1" w:themeTint="F2"/>
          <w:sz w:val="22"/>
          <w:lang w:eastAsia="ar-SA"/>
        </w:rPr>
        <w:t xml:space="preserve">Załącznik nr </w:t>
      </w:r>
      <w:r w:rsidR="00AA58FF">
        <w:rPr>
          <w:color w:val="0D0D0D" w:themeColor="text1" w:themeTint="F2"/>
          <w:sz w:val="22"/>
          <w:lang w:eastAsia="ar-SA"/>
        </w:rPr>
        <w:t>1</w:t>
      </w:r>
      <w:r w:rsidR="005442F9">
        <w:rPr>
          <w:color w:val="0D0D0D" w:themeColor="text1" w:themeTint="F2"/>
          <w:sz w:val="22"/>
          <w:lang w:eastAsia="ar-SA"/>
        </w:rPr>
        <w:t>0</w:t>
      </w:r>
      <w:r w:rsidR="00114A00" w:rsidRPr="001235A2">
        <w:rPr>
          <w:color w:val="0D0D0D" w:themeColor="text1" w:themeTint="F2"/>
          <w:sz w:val="22"/>
          <w:lang w:eastAsia="ar-SA"/>
        </w:rPr>
        <w:t xml:space="preserve"> </w:t>
      </w:r>
      <w:r w:rsidRPr="001235A2">
        <w:rPr>
          <w:color w:val="0D0D0D" w:themeColor="text1" w:themeTint="F2"/>
          <w:sz w:val="22"/>
          <w:lang w:eastAsia="ar-SA"/>
        </w:rPr>
        <w:t>- Wzór protokołu odbioru robót zanikających i ulegających zakryciu;</w:t>
      </w:r>
    </w:p>
    <w:p w14:paraId="418EBF3D" w14:textId="4512CBD2" w:rsidR="00E141B3" w:rsidRPr="001235A2" w:rsidRDefault="00A56E00" w:rsidP="001235A2">
      <w:pPr>
        <w:numPr>
          <w:ilvl w:val="0"/>
          <w:numId w:val="40"/>
        </w:numPr>
        <w:suppressAutoHyphens w:val="0"/>
        <w:spacing w:line="276" w:lineRule="auto"/>
        <w:ind w:left="567" w:hanging="567"/>
        <w:jc w:val="both"/>
        <w:rPr>
          <w:color w:val="0D0D0D" w:themeColor="text1" w:themeTint="F2"/>
          <w:sz w:val="22"/>
        </w:rPr>
      </w:pPr>
      <w:r w:rsidRPr="001235A2">
        <w:rPr>
          <w:color w:val="0D0D0D" w:themeColor="text1" w:themeTint="F2"/>
          <w:sz w:val="22"/>
          <w:lang w:eastAsia="ar-SA"/>
        </w:rPr>
        <w:t xml:space="preserve">Załącznik nr </w:t>
      </w:r>
      <w:r w:rsidR="00AA58FF">
        <w:rPr>
          <w:color w:val="0D0D0D" w:themeColor="text1" w:themeTint="F2"/>
          <w:sz w:val="22"/>
          <w:lang w:eastAsia="ar-SA"/>
        </w:rPr>
        <w:t>1</w:t>
      </w:r>
      <w:r w:rsidR="005442F9">
        <w:rPr>
          <w:color w:val="0D0D0D" w:themeColor="text1" w:themeTint="F2"/>
          <w:sz w:val="22"/>
          <w:lang w:eastAsia="ar-SA"/>
        </w:rPr>
        <w:t>1</w:t>
      </w:r>
      <w:r w:rsidR="00114A00" w:rsidRPr="001235A2">
        <w:rPr>
          <w:color w:val="0D0D0D" w:themeColor="text1" w:themeTint="F2"/>
          <w:sz w:val="22"/>
          <w:lang w:eastAsia="ar-SA"/>
        </w:rPr>
        <w:t xml:space="preserve"> </w:t>
      </w:r>
      <w:r w:rsidRPr="001235A2">
        <w:rPr>
          <w:color w:val="0D0D0D" w:themeColor="text1" w:themeTint="F2"/>
          <w:sz w:val="22"/>
          <w:lang w:eastAsia="ar-SA"/>
        </w:rPr>
        <w:t>-</w:t>
      </w:r>
      <w:r w:rsidR="00EB4566" w:rsidRPr="001235A2">
        <w:rPr>
          <w:color w:val="0D0D0D" w:themeColor="text1" w:themeTint="F2"/>
          <w:sz w:val="22"/>
          <w:lang w:eastAsia="ar-SA"/>
        </w:rPr>
        <w:t xml:space="preserve"> </w:t>
      </w:r>
      <w:r w:rsidRPr="001235A2">
        <w:rPr>
          <w:color w:val="0D0D0D" w:themeColor="text1" w:themeTint="F2"/>
          <w:sz w:val="22"/>
          <w:lang w:eastAsia="ar-SA"/>
        </w:rPr>
        <w:t>Wzór protokołu konieczności;</w:t>
      </w:r>
    </w:p>
    <w:p w14:paraId="1C4B4CEC" w14:textId="1C20B162" w:rsidR="00E141B3" w:rsidRPr="001235A2" w:rsidRDefault="00BD278E" w:rsidP="001235A2">
      <w:pPr>
        <w:numPr>
          <w:ilvl w:val="0"/>
          <w:numId w:val="40"/>
        </w:numPr>
        <w:suppressAutoHyphens w:val="0"/>
        <w:spacing w:line="276" w:lineRule="auto"/>
        <w:ind w:left="567" w:hanging="567"/>
        <w:jc w:val="both"/>
        <w:rPr>
          <w:color w:val="0D0D0D" w:themeColor="text1" w:themeTint="F2"/>
          <w:sz w:val="22"/>
        </w:rPr>
      </w:pPr>
      <w:r w:rsidRPr="001235A2">
        <w:rPr>
          <w:color w:val="0D0D0D" w:themeColor="text1" w:themeTint="F2"/>
          <w:sz w:val="22"/>
        </w:rPr>
        <w:t xml:space="preserve">Załącznik nr </w:t>
      </w:r>
      <w:r w:rsidR="00AA58FF">
        <w:rPr>
          <w:color w:val="0D0D0D" w:themeColor="text1" w:themeTint="F2"/>
          <w:sz w:val="22"/>
        </w:rPr>
        <w:t>1</w:t>
      </w:r>
      <w:r w:rsidR="005442F9">
        <w:rPr>
          <w:color w:val="0D0D0D" w:themeColor="text1" w:themeTint="F2"/>
          <w:sz w:val="22"/>
        </w:rPr>
        <w:t>2</w:t>
      </w:r>
      <w:r w:rsidR="00114A00" w:rsidRPr="001235A2">
        <w:rPr>
          <w:color w:val="0D0D0D" w:themeColor="text1" w:themeTint="F2"/>
          <w:sz w:val="22"/>
        </w:rPr>
        <w:t xml:space="preserve"> </w:t>
      </w:r>
      <w:r w:rsidR="00415C98" w:rsidRPr="001235A2">
        <w:rPr>
          <w:color w:val="0D0D0D" w:themeColor="text1" w:themeTint="F2"/>
          <w:sz w:val="22"/>
        </w:rPr>
        <w:t xml:space="preserve">- Wykaz </w:t>
      </w:r>
      <w:r w:rsidR="00570F62" w:rsidRPr="001235A2">
        <w:rPr>
          <w:color w:val="0D0D0D" w:themeColor="text1" w:themeTint="F2"/>
          <w:sz w:val="22"/>
        </w:rPr>
        <w:t xml:space="preserve">osób </w:t>
      </w:r>
      <w:r w:rsidR="00415C98" w:rsidRPr="001235A2">
        <w:rPr>
          <w:color w:val="0D0D0D" w:themeColor="text1" w:themeTint="F2"/>
          <w:sz w:val="22"/>
        </w:rPr>
        <w:t>uprawionych przez Zamawiającego;</w:t>
      </w:r>
    </w:p>
    <w:p w14:paraId="0FD2B156" w14:textId="4D03F5D1" w:rsidR="00E141B3" w:rsidRPr="001235A2" w:rsidRDefault="00BD278E" w:rsidP="001235A2">
      <w:pPr>
        <w:numPr>
          <w:ilvl w:val="0"/>
          <w:numId w:val="40"/>
        </w:numPr>
        <w:suppressAutoHyphens w:val="0"/>
        <w:spacing w:line="276" w:lineRule="auto"/>
        <w:ind w:left="567" w:hanging="567"/>
        <w:jc w:val="both"/>
        <w:rPr>
          <w:color w:val="0D0D0D" w:themeColor="text1" w:themeTint="F2"/>
          <w:sz w:val="22"/>
        </w:rPr>
      </w:pPr>
      <w:r w:rsidRPr="001235A2">
        <w:rPr>
          <w:color w:val="0D0D0D" w:themeColor="text1" w:themeTint="F2"/>
          <w:sz w:val="22"/>
        </w:rPr>
        <w:t xml:space="preserve">Załącznik nr </w:t>
      </w:r>
      <w:r w:rsidR="00AA58FF">
        <w:rPr>
          <w:color w:val="0D0D0D" w:themeColor="text1" w:themeTint="F2"/>
          <w:sz w:val="22"/>
        </w:rPr>
        <w:t>1</w:t>
      </w:r>
      <w:r w:rsidR="005442F9">
        <w:rPr>
          <w:color w:val="0D0D0D" w:themeColor="text1" w:themeTint="F2"/>
          <w:sz w:val="22"/>
        </w:rPr>
        <w:t>3</w:t>
      </w:r>
      <w:r w:rsidR="00114A00" w:rsidRPr="001235A2">
        <w:rPr>
          <w:color w:val="0D0D0D" w:themeColor="text1" w:themeTint="F2"/>
          <w:sz w:val="22"/>
        </w:rPr>
        <w:t xml:space="preserve"> </w:t>
      </w:r>
      <w:r w:rsidR="00415C98" w:rsidRPr="001235A2">
        <w:rPr>
          <w:color w:val="0D0D0D" w:themeColor="text1" w:themeTint="F2"/>
          <w:sz w:val="22"/>
        </w:rPr>
        <w:t xml:space="preserve">- Wykaz </w:t>
      </w:r>
      <w:r w:rsidR="00570F62" w:rsidRPr="001235A2">
        <w:rPr>
          <w:color w:val="0D0D0D" w:themeColor="text1" w:themeTint="F2"/>
          <w:sz w:val="22"/>
        </w:rPr>
        <w:t xml:space="preserve">osób </w:t>
      </w:r>
      <w:r w:rsidR="00415C98" w:rsidRPr="001235A2">
        <w:rPr>
          <w:color w:val="0D0D0D" w:themeColor="text1" w:themeTint="F2"/>
          <w:sz w:val="22"/>
        </w:rPr>
        <w:t>uprawionych przez Wykonawcę;</w:t>
      </w:r>
    </w:p>
    <w:p w14:paraId="20E9DB2E" w14:textId="36243D6E" w:rsidR="00E141B3" w:rsidRPr="0027094B" w:rsidRDefault="00BD278E" w:rsidP="001235A2">
      <w:pPr>
        <w:numPr>
          <w:ilvl w:val="0"/>
          <w:numId w:val="40"/>
        </w:numPr>
        <w:suppressAutoHyphens w:val="0"/>
        <w:spacing w:line="276" w:lineRule="auto"/>
        <w:ind w:left="567" w:hanging="567"/>
        <w:jc w:val="both"/>
        <w:rPr>
          <w:color w:val="0D0D0D" w:themeColor="text1" w:themeTint="F2"/>
          <w:sz w:val="22"/>
        </w:rPr>
      </w:pPr>
      <w:r w:rsidRPr="0027094B">
        <w:rPr>
          <w:sz w:val="22"/>
        </w:rPr>
        <w:t xml:space="preserve">Załącznik nr </w:t>
      </w:r>
      <w:r w:rsidR="00AA58FF">
        <w:rPr>
          <w:sz w:val="22"/>
        </w:rPr>
        <w:t>1</w:t>
      </w:r>
      <w:r w:rsidR="005442F9">
        <w:rPr>
          <w:sz w:val="22"/>
        </w:rPr>
        <w:t>4</w:t>
      </w:r>
      <w:r w:rsidR="00114A00" w:rsidRPr="0027094B">
        <w:rPr>
          <w:sz w:val="22"/>
        </w:rPr>
        <w:t xml:space="preserve"> </w:t>
      </w:r>
      <w:r w:rsidR="00160DBB" w:rsidRPr="0027094B">
        <w:rPr>
          <w:sz w:val="22"/>
        </w:rPr>
        <w:t>-</w:t>
      </w:r>
      <w:r w:rsidR="008C6740" w:rsidRPr="0027094B">
        <w:rPr>
          <w:sz w:val="22"/>
        </w:rPr>
        <w:t xml:space="preserve"> Wzór karty </w:t>
      </w:r>
      <w:r w:rsidR="00415C98" w:rsidRPr="0027094B">
        <w:rPr>
          <w:sz w:val="22"/>
        </w:rPr>
        <w:t xml:space="preserve"> gwarancyjne</w:t>
      </w:r>
      <w:r w:rsidR="008C6740" w:rsidRPr="0027094B">
        <w:rPr>
          <w:sz w:val="22"/>
        </w:rPr>
        <w:t>j</w:t>
      </w:r>
      <w:r w:rsidR="00415C98" w:rsidRPr="0027094B">
        <w:rPr>
          <w:sz w:val="22"/>
        </w:rPr>
        <w:t>;</w:t>
      </w:r>
    </w:p>
    <w:p w14:paraId="468A2A42" w14:textId="146D217A" w:rsidR="00E141B3" w:rsidRPr="001235A2" w:rsidRDefault="00BD278E" w:rsidP="001235A2">
      <w:pPr>
        <w:numPr>
          <w:ilvl w:val="0"/>
          <w:numId w:val="40"/>
        </w:numPr>
        <w:suppressAutoHyphens w:val="0"/>
        <w:spacing w:line="276" w:lineRule="auto"/>
        <w:ind w:left="567" w:hanging="567"/>
        <w:jc w:val="both"/>
        <w:rPr>
          <w:color w:val="0D0D0D" w:themeColor="text1" w:themeTint="F2"/>
          <w:sz w:val="22"/>
        </w:rPr>
      </w:pPr>
      <w:r w:rsidRPr="001235A2">
        <w:rPr>
          <w:color w:val="0D0D0D" w:themeColor="text1" w:themeTint="F2"/>
          <w:sz w:val="22"/>
        </w:rPr>
        <w:t xml:space="preserve">Załącznik nr </w:t>
      </w:r>
      <w:r w:rsidR="00AA58FF">
        <w:rPr>
          <w:color w:val="0D0D0D" w:themeColor="text1" w:themeTint="F2"/>
          <w:sz w:val="22"/>
        </w:rPr>
        <w:t>1</w:t>
      </w:r>
      <w:r w:rsidR="005442F9">
        <w:rPr>
          <w:color w:val="0D0D0D" w:themeColor="text1" w:themeTint="F2"/>
          <w:sz w:val="22"/>
        </w:rPr>
        <w:t>5</w:t>
      </w:r>
      <w:r w:rsidR="00AA58FF">
        <w:rPr>
          <w:color w:val="0D0D0D" w:themeColor="text1" w:themeTint="F2"/>
          <w:sz w:val="22"/>
        </w:rPr>
        <w:t>-</w:t>
      </w:r>
      <w:r w:rsidR="00160DBB" w:rsidRPr="001235A2">
        <w:rPr>
          <w:color w:val="0D0D0D" w:themeColor="text1" w:themeTint="F2"/>
          <w:sz w:val="22"/>
        </w:rPr>
        <w:t xml:space="preserve"> </w:t>
      </w:r>
      <w:r w:rsidR="00415C98" w:rsidRPr="001235A2">
        <w:rPr>
          <w:color w:val="0D0D0D" w:themeColor="text1" w:themeTint="F2"/>
          <w:sz w:val="22"/>
        </w:rPr>
        <w:t xml:space="preserve">Zobowiązanie </w:t>
      </w:r>
      <w:r w:rsidR="00F92263" w:rsidRPr="001235A2">
        <w:rPr>
          <w:color w:val="0D0D0D" w:themeColor="text1" w:themeTint="F2"/>
          <w:sz w:val="22"/>
        </w:rPr>
        <w:t>podmiotu trzeciego</w:t>
      </w:r>
      <w:r w:rsidR="00C8514E" w:rsidRPr="001235A2">
        <w:rPr>
          <w:color w:val="0D0D0D" w:themeColor="text1" w:themeTint="F2"/>
          <w:sz w:val="22"/>
        </w:rPr>
        <w:t xml:space="preserve"> </w:t>
      </w:r>
      <w:r w:rsidR="00415C98" w:rsidRPr="001235A2">
        <w:rPr>
          <w:color w:val="0D0D0D" w:themeColor="text1" w:themeTint="F2"/>
          <w:sz w:val="22"/>
        </w:rPr>
        <w:t>do udostępnienia zasobów;</w:t>
      </w:r>
    </w:p>
    <w:p w14:paraId="3D8408CF" w14:textId="4AEDE26F" w:rsidR="00E141B3" w:rsidRPr="001235A2" w:rsidRDefault="00BD278E" w:rsidP="001235A2">
      <w:pPr>
        <w:numPr>
          <w:ilvl w:val="0"/>
          <w:numId w:val="40"/>
        </w:numPr>
        <w:suppressAutoHyphens w:val="0"/>
        <w:spacing w:line="276" w:lineRule="auto"/>
        <w:ind w:left="567" w:hanging="567"/>
        <w:jc w:val="both"/>
        <w:rPr>
          <w:color w:val="0D0D0D" w:themeColor="text1" w:themeTint="F2"/>
          <w:sz w:val="22"/>
        </w:rPr>
      </w:pPr>
      <w:r w:rsidRPr="001235A2">
        <w:rPr>
          <w:color w:val="0D0D0D" w:themeColor="text1" w:themeTint="F2"/>
          <w:sz w:val="22"/>
        </w:rPr>
        <w:t xml:space="preserve">Załącznik nr </w:t>
      </w:r>
      <w:r w:rsidR="00114A00" w:rsidRPr="001235A2">
        <w:rPr>
          <w:color w:val="0D0D0D" w:themeColor="text1" w:themeTint="F2"/>
          <w:sz w:val="22"/>
        </w:rPr>
        <w:t>1</w:t>
      </w:r>
      <w:r w:rsidR="005442F9">
        <w:rPr>
          <w:color w:val="0D0D0D" w:themeColor="text1" w:themeTint="F2"/>
          <w:sz w:val="22"/>
        </w:rPr>
        <w:t>6</w:t>
      </w:r>
      <w:r w:rsidR="00114A00" w:rsidRPr="001235A2">
        <w:rPr>
          <w:color w:val="0D0D0D" w:themeColor="text1" w:themeTint="F2"/>
          <w:sz w:val="22"/>
        </w:rPr>
        <w:t xml:space="preserve"> </w:t>
      </w:r>
      <w:r w:rsidR="007405E2" w:rsidRPr="001235A2">
        <w:rPr>
          <w:color w:val="0D0D0D" w:themeColor="text1" w:themeTint="F2"/>
          <w:sz w:val="22"/>
        </w:rPr>
        <w:t>–</w:t>
      </w:r>
      <w:r w:rsidR="003C4E9C" w:rsidRPr="001235A2">
        <w:rPr>
          <w:color w:val="0D0D0D" w:themeColor="text1" w:themeTint="F2"/>
          <w:sz w:val="22"/>
        </w:rPr>
        <w:t xml:space="preserve"> Kopia p</w:t>
      </w:r>
      <w:r w:rsidR="007405E2" w:rsidRPr="001235A2">
        <w:rPr>
          <w:color w:val="0D0D0D" w:themeColor="text1" w:themeTint="F2"/>
          <w:sz w:val="22"/>
        </w:rPr>
        <w:t xml:space="preserve">olisy </w:t>
      </w:r>
      <w:r w:rsidR="00F12FD4">
        <w:rPr>
          <w:color w:val="0D0D0D" w:themeColor="text1" w:themeTint="F2"/>
          <w:sz w:val="22"/>
        </w:rPr>
        <w:t>u</w:t>
      </w:r>
      <w:r w:rsidR="00415C98" w:rsidRPr="001235A2">
        <w:rPr>
          <w:color w:val="0D0D0D" w:themeColor="text1" w:themeTint="F2"/>
          <w:sz w:val="22"/>
        </w:rPr>
        <w:t>bezpieczeni</w:t>
      </w:r>
      <w:r w:rsidR="007405E2" w:rsidRPr="001235A2">
        <w:rPr>
          <w:color w:val="0D0D0D" w:themeColor="text1" w:themeTint="F2"/>
          <w:sz w:val="22"/>
        </w:rPr>
        <w:t>owe</w:t>
      </w:r>
      <w:r w:rsidR="003C4E9C" w:rsidRPr="001235A2">
        <w:rPr>
          <w:color w:val="0D0D0D" w:themeColor="text1" w:themeTint="F2"/>
          <w:sz w:val="22"/>
        </w:rPr>
        <w:t>j OC</w:t>
      </w:r>
      <w:r w:rsidR="00B41740" w:rsidRPr="001235A2">
        <w:rPr>
          <w:color w:val="0D0D0D" w:themeColor="text1" w:themeTint="F2"/>
          <w:sz w:val="22"/>
        </w:rPr>
        <w:t>.</w:t>
      </w:r>
    </w:p>
    <w:p w14:paraId="45B9EF51" w14:textId="676FDF53" w:rsidR="00034E92" w:rsidRPr="001235A2" w:rsidRDefault="00034E92" w:rsidP="001235A2">
      <w:pPr>
        <w:numPr>
          <w:ilvl w:val="0"/>
          <w:numId w:val="40"/>
        </w:numPr>
        <w:suppressAutoHyphens w:val="0"/>
        <w:spacing w:line="276" w:lineRule="auto"/>
        <w:ind w:left="567" w:hanging="567"/>
        <w:jc w:val="both"/>
        <w:rPr>
          <w:color w:val="0D0D0D" w:themeColor="text1" w:themeTint="F2"/>
          <w:sz w:val="22"/>
        </w:rPr>
      </w:pPr>
      <w:r w:rsidRPr="001235A2">
        <w:rPr>
          <w:color w:val="0D0D0D" w:themeColor="text1" w:themeTint="F2"/>
          <w:sz w:val="22"/>
        </w:rPr>
        <w:t xml:space="preserve">Załącznik nr </w:t>
      </w:r>
      <w:r w:rsidR="00AA58FF">
        <w:rPr>
          <w:color w:val="0D0D0D" w:themeColor="text1" w:themeTint="F2"/>
          <w:sz w:val="22"/>
        </w:rPr>
        <w:t>1</w:t>
      </w:r>
      <w:r w:rsidR="005442F9">
        <w:rPr>
          <w:color w:val="0D0D0D" w:themeColor="text1" w:themeTint="F2"/>
          <w:sz w:val="22"/>
        </w:rPr>
        <w:t>7</w:t>
      </w:r>
      <w:r w:rsidRPr="001235A2">
        <w:rPr>
          <w:color w:val="0D0D0D" w:themeColor="text1" w:themeTint="F2"/>
          <w:sz w:val="22"/>
        </w:rPr>
        <w:t>– Klauzula informacyjna RODO</w:t>
      </w:r>
    </w:p>
    <w:p w14:paraId="5AA51B03" w14:textId="6D62D0AB" w:rsidR="00E141B3" w:rsidRPr="001235A2" w:rsidRDefault="004B6042" w:rsidP="00937DB3">
      <w:pPr>
        <w:numPr>
          <w:ilvl w:val="0"/>
          <w:numId w:val="41"/>
        </w:numPr>
        <w:tabs>
          <w:tab w:val="clear" w:pos="4792"/>
        </w:tabs>
        <w:suppressAutoHyphens w:val="0"/>
        <w:spacing w:line="276" w:lineRule="auto"/>
        <w:ind w:left="142"/>
        <w:jc w:val="both"/>
        <w:rPr>
          <w:color w:val="0D0D0D" w:themeColor="text1" w:themeTint="F2"/>
          <w:sz w:val="22"/>
        </w:rPr>
      </w:pPr>
      <w:r w:rsidRPr="001235A2">
        <w:rPr>
          <w:color w:val="0D0D0D" w:themeColor="text1" w:themeTint="F2"/>
          <w:sz w:val="22"/>
        </w:rPr>
        <w:lastRenderedPageBreak/>
        <w:t xml:space="preserve">Strony zobowiązane są do sporządzania dokumentacji, zgodnie ze wzorami, stanowiącymi </w:t>
      </w:r>
      <w:r w:rsidR="00A2775F" w:rsidRPr="001235A2">
        <w:rPr>
          <w:color w:val="0D0D0D" w:themeColor="text1" w:themeTint="F2"/>
          <w:sz w:val="22"/>
        </w:rPr>
        <w:t xml:space="preserve">załączniki </w:t>
      </w:r>
      <w:r w:rsidRPr="001235A2">
        <w:rPr>
          <w:color w:val="0D0D0D" w:themeColor="text1" w:themeTint="F2"/>
          <w:sz w:val="22"/>
        </w:rPr>
        <w:t>do Umowy.</w:t>
      </w:r>
    </w:p>
    <w:p w14:paraId="01DA8FB5" w14:textId="555D6FA0" w:rsidR="00E454CC" w:rsidRPr="001235A2" w:rsidRDefault="00E454CC" w:rsidP="00937DB3">
      <w:pPr>
        <w:numPr>
          <w:ilvl w:val="0"/>
          <w:numId w:val="41"/>
        </w:numPr>
        <w:tabs>
          <w:tab w:val="clear" w:pos="4792"/>
        </w:tabs>
        <w:suppressAutoHyphens w:val="0"/>
        <w:spacing w:line="276" w:lineRule="auto"/>
        <w:ind w:left="142"/>
        <w:jc w:val="both"/>
        <w:rPr>
          <w:color w:val="0D0D0D" w:themeColor="text1" w:themeTint="F2"/>
          <w:sz w:val="22"/>
        </w:rPr>
      </w:pPr>
      <w:r w:rsidRPr="001235A2">
        <w:rPr>
          <w:color w:val="0D0D0D" w:themeColor="text1" w:themeTint="F2"/>
          <w:sz w:val="22"/>
        </w:rPr>
        <w:t xml:space="preserve">Załączniki do Umowy określone w ust. 1 stanowią integralną część Umowy. </w:t>
      </w:r>
      <w:r w:rsidRPr="001235A2">
        <w:rPr>
          <w:snapToGrid w:val="0"/>
          <w:color w:val="0D0D0D" w:themeColor="text1" w:themeTint="F2"/>
          <w:sz w:val="22"/>
        </w:rPr>
        <w:t xml:space="preserve">Żadne inne dokumenty, uzgodnienia zmierzające do zawarcia Umowy nie są dla Stron wiążące. </w:t>
      </w:r>
      <w:r w:rsidRPr="001235A2">
        <w:rPr>
          <w:rFonts w:eastAsia="Calibri"/>
          <w:color w:val="0D0D0D" w:themeColor="text1" w:themeTint="F2"/>
          <w:sz w:val="22"/>
        </w:rPr>
        <w:t>W przypadku rozbieżności pomiędzy zapisami Umowy, a treścią załączników do niej, pierwszeństwo zachowują postanowienia Umowy.</w:t>
      </w:r>
    </w:p>
    <w:p w14:paraId="12DFE632" w14:textId="05C8CE24" w:rsidR="009B2E50" w:rsidRPr="001235A2" w:rsidRDefault="00A22732" w:rsidP="00F77AA3">
      <w:pPr>
        <w:pStyle w:val="Nagwek1"/>
        <w:spacing w:before="360" w:after="120" w:line="276" w:lineRule="auto"/>
        <w:ind w:left="431" w:hanging="431"/>
        <w:rPr>
          <w:rFonts w:ascii="Times New Roman" w:hAnsi="Times New Roman" w:cs="Times New Roman"/>
          <w:smallCaps/>
          <w:color w:val="0D0D0D" w:themeColor="text1" w:themeTint="F2"/>
        </w:rPr>
      </w:pPr>
      <w:bookmarkStart w:id="36" w:name="_Toc98318920"/>
      <w:r w:rsidRPr="001235A2">
        <w:rPr>
          <w:rFonts w:ascii="Times New Roman" w:hAnsi="Times New Roman" w:cs="Times New Roman"/>
          <w:bCs/>
          <w:color w:val="0D0D0D" w:themeColor="text1" w:themeTint="F2"/>
        </w:rPr>
        <w:t xml:space="preserve">§ </w:t>
      </w:r>
      <w:r w:rsidR="00026183" w:rsidRPr="001235A2">
        <w:rPr>
          <w:rFonts w:ascii="Times New Roman" w:hAnsi="Times New Roman" w:cs="Times New Roman"/>
          <w:bCs/>
          <w:color w:val="0D0D0D" w:themeColor="text1" w:themeTint="F2"/>
        </w:rPr>
        <w:t>2</w:t>
      </w:r>
      <w:r w:rsidR="003B1886">
        <w:rPr>
          <w:rFonts w:ascii="Times New Roman" w:hAnsi="Times New Roman" w:cs="Times New Roman"/>
          <w:bCs/>
          <w:color w:val="0D0D0D" w:themeColor="text1" w:themeTint="F2"/>
        </w:rPr>
        <w:t>4</w:t>
      </w:r>
      <w:r w:rsidRPr="001235A2">
        <w:rPr>
          <w:rFonts w:ascii="Times New Roman" w:hAnsi="Times New Roman" w:cs="Times New Roman"/>
          <w:bCs/>
          <w:color w:val="0D0D0D" w:themeColor="text1" w:themeTint="F2"/>
        </w:rPr>
        <w:t xml:space="preserve">. </w:t>
      </w:r>
      <w:r w:rsidR="009B2E50" w:rsidRPr="001235A2">
        <w:rPr>
          <w:rFonts w:ascii="Times New Roman" w:hAnsi="Times New Roman" w:cs="Times New Roman"/>
          <w:color w:val="0D0D0D" w:themeColor="text1" w:themeTint="F2"/>
        </w:rPr>
        <w:t>Postanowienia końcowe</w:t>
      </w:r>
      <w:bookmarkEnd w:id="36"/>
    </w:p>
    <w:p w14:paraId="328EB753" w14:textId="451958B3" w:rsidR="009B2E50" w:rsidRPr="001235A2" w:rsidRDefault="009B2E50" w:rsidP="00937DB3">
      <w:pPr>
        <w:pStyle w:val="Akapitzlist"/>
        <w:numPr>
          <w:ilvl w:val="0"/>
          <w:numId w:val="33"/>
        </w:numPr>
        <w:tabs>
          <w:tab w:val="num" w:pos="851"/>
        </w:tabs>
        <w:ind w:left="426" w:hanging="426"/>
        <w:jc w:val="both"/>
        <w:rPr>
          <w:rFonts w:ascii="Times New Roman" w:hAnsi="Times New Roman"/>
          <w:bCs/>
          <w:color w:val="0D0D0D" w:themeColor="text1" w:themeTint="F2"/>
        </w:rPr>
      </w:pPr>
      <w:r w:rsidRPr="001235A2">
        <w:rPr>
          <w:rFonts w:ascii="Times New Roman" w:hAnsi="Times New Roman"/>
          <w:bCs/>
          <w:color w:val="0D0D0D" w:themeColor="text1" w:themeTint="F2"/>
        </w:rPr>
        <w:t>W sprawach nieuregulowanych w Umowie zastosowanie mają przepisy prawa powszechnie obowiązującego, w szczególności przepisy</w:t>
      </w:r>
      <w:r w:rsidR="00C276D1" w:rsidRPr="001235A2">
        <w:rPr>
          <w:rFonts w:ascii="Times New Roman" w:hAnsi="Times New Roman"/>
          <w:bCs/>
          <w:color w:val="0D0D0D" w:themeColor="text1" w:themeTint="F2"/>
        </w:rPr>
        <w:t>:</w:t>
      </w:r>
      <w:r w:rsidR="008354A8">
        <w:rPr>
          <w:rFonts w:ascii="Times New Roman" w:hAnsi="Times New Roman"/>
          <w:bCs/>
          <w:color w:val="0D0D0D" w:themeColor="text1" w:themeTint="F2"/>
        </w:rPr>
        <w:t xml:space="preserve"> </w:t>
      </w:r>
      <w:proofErr w:type="spellStart"/>
      <w:r w:rsidR="008354A8">
        <w:rPr>
          <w:rFonts w:ascii="Times New Roman" w:hAnsi="Times New Roman"/>
          <w:bCs/>
          <w:color w:val="0D0D0D" w:themeColor="text1" w:themeTint="F2"/>
        </w:rPr>
        <w:t>Pzp</w:t>
      </w:r>
      <w:proofErr w:type="spellEnd"/>
      <w:r w:rsidR="008E1821" w:rsidRPr="001235A2">
        <w:rPr>
          <w:rFonts w:ascii="Times New Roman" w:hAnsi="Times New Roman"/>
          <w:bCs/>
          <w:color w:val="0D0D0D" w:themeColor="text1" w:themeTint="F2"/>
        </w:rPr>
        <w:t xml:space="preserve">, </w:t>
      </w:r>
      <w:r w:rsidR="00647634" w:rsidRPr="001235A2">
        <w:rPr>
          <w:rFonts w:ascii="Times New Roman" w:hAnsi="Times New Roman"/>
          <w:bCs/>
          <w:color w:val="0D0D0D" w:themeColor="text1" w:themeTint="F2"/>
        </w:rPr>
        <w:t>ustawy z dnia 13 kwietnia 2016 r. o systemach oceny zgodności i nadzoru rynku wraz z rozporządzeniami wykonawczymi do tej ustawy</w:t>
      </w:r>
      <w:r w:rsidR="008E1821" w:rsidRPr="001235A2">
        <w:rPr>
          <w:rFonts w:ascii="Times New Roman" w:hAnsi="Times New Roman"/>
          <w:bCs/>
          <w:color w:val="0D0D0D" w:themeColor="text1" w:themeTint="F2"/>
        </w:rPr>
        <w:t xml:space="preserve">, </w:t>
      </w:r>
      <w:r w:rsidR="009B677F" w:rsidRPr="001235A2">
        <w:rPr>
          <w:rFonts w:ascii="Times New Roman" w:hAnsi="Times New Roman"/>
          <w:bCs/>
          <w:color w:val="0D0D0D" w:themeColor="text1" w:themeTint="F2"/>
        </w:rPr>
        <w:t>Kodeksu cywilnego</w:t>
      </w:r>
      <w:r w:rsidRPr="001235A2">
        <w:rPr>
          <w:rFonts w:ascii="Times New Roman" w:hAnsi="Times New Roman"/>
          <w:bCs/>
          <w:color w:val="0D0D0D" w:themeColor="text1" w:themeTint="F2"/>
        </w:rPr>
        <w:t xml:space="preserve"> oraz </w:t>
      </w:r>
      <w:r w:rsidR="00A403A8" w:rsidRPr="001235A2">
        <w:rPr>
          <w:rFonts w:ascii="Times New Roman" w:hAnsi="Times New Roman"/>
          <w:bCs/>
          <w:color w:val="0D0D0D" w:themeColor="text1" w:themeTint="F2"/>
        </w:rPr>
        <w:t>Prawa budowlanego</w:t>
      </w:r>
      <w:r w:rsidRPr="001235A2">
        <w:rPr>
          <w:rFonts w:ascii="Times New Roman" w:hAnsi="Times New Roman"/>
          <w:bCs/>
          <w:color w:val="0D0D0D" w:themeColor="text1" w:themeTint="F2"/>
        </w:rPr>
        <w:t>.</w:t>
      </w:r>
    </w:p>
    <w:p w14:paraId="1740129F" w14:textId="0178044E" w:rsidR="001A5830" w:rsidRPr="00685161" w:rsidRDefault="009B2E50" w:rsidP="00937DB3">
      <w:pPr>
        <w:pStyle w:val="Akapitzlist"/>
        <w:numPr>
          <w:ilvl w:val="0"/>
          <w:numId w:val="33"/>
        </w:numPr>
        <w:tabs>
          <w:tab w:val="num" w:pos="851"/>
        </w:tabs>
        <w:ind w:left="426" w:hanging="426"/>
        <w:jc w:val="both"/>
        <w:rPr>
          <w:rFonts w:ascii="Times New Roman" w:hAnsi="Times New Roman"/>
          <w:bCs/>
          <w:color w:val="0D0D0D" w:themeColor="text1" w:themeTint="F2"/>
        </w:rPr>
      </w:pPr>
      <w:r w:rsidRPr="001235A2">
        <w:rPr>
          <w:rFonts w:ascii="Times New Roman" w:hAnsi="Times New Roman"/>
          <w:color w:val="0D0D0D" w:themeColor="text1" w:themeTint="F2"/>
        </w:rPr>
        <w:t xml:space="preserve">Umowa została sporządzona w </w:t>
      </w:r>
      <w:r w:rsidR="00BB054F">
        <w:rPr>
          <w:rFonts w:ascii="Times New Roman" w:hAnsi="Times New Roman"/>
          <w:color w:val="0D0D0D" w:themeColor="text1" w:themeTint="F2"/>
        </w:rPr>
        <w:t>dwóch</w:t>
      </w:r>
      <w:r w:rsidRPr="001235A2">
        <w:rPr>
          <w:rFonts w:ascii="Times New Roman" w:hAnsi="Times New Roman"/>
          <w:color w:val="0D0D0D" w:themeColor="text1" w:themeTint="F2"/>
        </w:rPr>
        <w:t xml:space="preserve"> jednobrzmiących egzemplarzach, </w:t>
      </w:r>
      <w:r w:rsidR="00BB054F">
        <w:rPr>
          <w:rFonts w:ascii="Times New Roman" w:hAnsi="Times New Roman"/>
          <w:color w:val="0D0D0D" w:themeColor="text1" w:themeTint="F2"/>
        </w:rPr>
        <w:t>po jednym egzemplarzu dla Stron.</w:t>
      </w:r>
    </w:p>
    <w:p w14:paraId="0E6894D1" w14:textId="4E29B3CB" w:rsidR="00685161" w:rsidRDefault="00685161" w:rsidP="00685161">
      <w:pPr>
        <w:tabs>
          <w:tab w:val="num" w:pos="851"/>
        </w:tabs>
        <w:jc w:val="both"/>
        <w:rPr>
          <w:bCs/>
          <w:color w:val="0D0D0D" w:themeColor="text1" w:themeTint="F2"/>
        </w:rPr>
      </w:pPr>
    </w:p>
    <w:p w14:paraId="30E35487" w14:textId="29CC36DE" w:rsidR="00685161" w:rsidRDefault="00685161" w:rsidP="00685161">
      <w:pPr>
        <w:tabs>
          <w:tab w:val="num" w:pos="851"/>
        </w:tabs>
        <w:jc w:val="both"/>
        <w:rPr>
          <w:bCs/>
          <w:color w:val="0D0D0D" w:themeColor="text1" w:themeTint="F2"/>
        </w:rPr>
      </w:pPr>
    </w:p>
    <w:p w14:paraId="1A619E5E" w14:textId="10526F45" w:rsidR="00685161" w:rsidRDefault="00685161" w:rsidP="00685161">
      <w:pPr>
        <w:tabs>
          <w:tab w:val="num" w:pos="851"/>
        </w:tabs>
        <w:jc w:val="both"/>
        <w:rPr>
          <w:bCs/>
          <w:color w:val="0D0D0D" w:themeColor="text1" w:themeTint="F2"/>
        </w:rPr>
      </w:pPr>
    </w:p>
    <w:p w14:paraId="6AE26418" w14:textId="3F3BEDFC" w:rsidR="00685161" w:rsidRDefault="00685161" w:rsidP="00685161">
      <w:pPr>
        <w:tabs>
          <w:tab w:val="num" w:pos="851"/>
        </w:tabs>
        <w:jc w:val="both"/>
        <w:rPr>
          <w:bCs/>
          <w:color w:val="0D0D0D" w:themeColor="text1" w:themeTint="F2"/>
        </w:rPr>
      </w:pPr>
    </w:p>
    <w:p w14:paraId="217C758C" w14:textId="77FFD217" w:rsidR="00685161" w:rsidRDefault="00685161" w:rsidP="00685161">
      <w:pPr>
        <w:tabs>
          <w:tab w:val="num" w:pos="851"/>
        </w:tabs>
        <w:jc w:val="both"/>
        <w:rPr>
          <w:bCs/>
          <w:color w:val="0D0D0D" w:themeColor="text1" w:themeTint="F2"/>
        </w:rPr>
      </w:pPr>
    </w:p>
    <w:p w14:paraId="6D65A920" w14:textId="22EC4E74" w:rsidR="00685161" w:rsidRPr="00685161" w:rsidRDefault="00685161" w:rsidP="00685161">
      <w:pPr>
        <w:tabs>
          <w:tab w:val="num" w:pos="5040"/>
        </w:tabs>
        <w:suppressAutoHyphens w:val="0"/>
        <w:spacing w:line="360" w:lineRule="auto"/>
        <w:jc w:val="both"/>
        <w:outlineLvl w:val="0"/>
        <w:rPr>
          <w:rFonts w:eastAsia="Calibri"/>
          <w:sz w:val="22"/>
        </w:rPr>
        <w:sectPr w:rsidR="00685161" w:rsidRPr="00685161" w:rsidSect="00161F6E">
          <w:headerReference w:type="default" r:id="rId9"/>
          <w:footerReference w:type="default" r:id="rId10"/>
          <w:pgSz w:w="11906" w:h="16838"/>
          <w:pgMar w:top="1381" w:right="991" w:bottom="993" w:left="1418" w:header="135" w:footer="709" w:gutter="0"/>
          <w:cols w:space="708"/>
          <w:docGrid w:linePitch="360"/>
        </w:sectPr>
      </w:pPr>
      <w:r w:rsidRPr="00685161">
        <w:rPr>
          <w:rFonts w:eastAsia="Calibri"/>
          <w:b/>
          <w:bCs/>
          <w:sz w:val="22"/>
        </w:rPr>
        <w:t xml:space="preserve">W Y K O N A W C A    </w:t>
      </w:r>
      <w:r w:rsidRPr="00685161">
        <w:rPr>
          <w:rFonts w:eastAsia="Calibri"/>
          <w:b/>
          <w:bCs/>
          <w:sz w:val="22"/>
        </w:rPr>
        <w:tab/>
        <w:t xml:space="preserve">    </w:t>
      </w:r>
      <w:r w:rsidRPr="00685161">
        <w:rPr>
          <w:rFonts w:eastAsia="Calibri"/>
          <w:b/>
          <w:bCs/>
          <w:sz w:val="22"/>
        </w:rPr>
        <w:tab/>
        <w:t xml:space="preserve">        </w:t>
      </w:r>
      <w:r w:rsidR="008354A8">
        <w:rPr>
          <w:rFonts w:eastAsia="Calibri"/>
          <w:b/>
          <w:bCs/>
          <w:sz w:val="22"/>
        </w:rPr>
        <w:t xml:space="preserve">           Z A M A W I A J</w:t>
      </w:r>
      <w:r w:rsidR="00BB054F">
        <w:rPr>
          <w:rFonts w:eastAsia="Calibri"/>
          <w:b/>
          <w:bCs/>
          <w:sz w:val="22"/>
        </w:rPr>
        <w:t>ĄCY</w:t>
      </w:r>
    </w:p>
    <w:p w14:paraId="7E7F4148" w14:textId="0E7DF3F0" w:rsidR="00685161" w:rsidRPr="00685161" w:rsidRDefault="00685161" w:rsidP="00BB054F">
      <w:pPr>
        <w:tabs>
          <w:tab w:val="left" w:pos="4032"/>
        </w:tabs>
        <w:jc w:val="both"/>
        <w:rPr>
          <w:bCs/>
          <w:color w:val="0D0D0D" w:themeColor="text1" w:themeTint="F2"/>
        </w:rPr>
      </w:pPr>
    </w:p>
    <w:sectPr w:rsidR="00685161" w:rsidRPr="00685161" w:rsidSect="00DD1887">
      <w:headerReference w:type="default" r:id="rId11"/>
      <w:footerReference w:type="default" r:id="rId12"/>
      <w:footnotePr>
        <w:pos w:val="beneathText"/>
      </w:footnotePr>
      <w:pgSz w:w="11906" w:h="16838"/>
      <w:pgMar w:top="1247" w:right="1247" w:bottom="1247" w:left="1247" w:header="624"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89EFAC" w14:textId="77777777" w:rsidR="004A5621" w:rsidRDefault="004A5621">
      <w:r>
        <w:separator/>
      </w:r>
    </w:p>
  </w:endnote>
  <w:endnote w:type="continuationSeparator" w:id="0">
    <w:p w14:paraId="14D49AFD" w14:textId="77777777" w:rsidR="004A5621" w:rsidRDefault="004A5621">
      <w:r>
        <w:continuationSeparator/>
      </w:r>
    </w:p>
  </w:endnote>
  <w:endnote w:type="continuationNotice" w:id="1">
    <w:p w14:paraId="3945B9CA" w14:textId="77777777" w:rsidR="004A5621" w:rsidRDefault="004A56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Liberation Sans">
    <w:altName w:val="Arial"/>
    <w:charset w:val="EE"/>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Script">
    <w:panose1 w:val="030B0504020000000003"/>
    <w:charset w:val="EE"/>
    <w:family w:val="script"/>
    <w:pitch w:val="variable"/>
    <w:sig w:usb0="0000028F" w:usb1="00000000" w:usb2="00000000" w:usb3="00000000" w:csb0="0000009F" w:csb1="00000000"/>
  </w:font>
  <w:font w:name="ZapfCalligrEU">
    <w:altName w:val="Times New Roman"/>
    <w:panose1 w:val="00000000000000000000"/>
    <w:charset w:val="00"/>
    <w:family w:val="auto"/>
    <w:notTrueType/>
    <w:pitch w:val="default"/>
    <w:sig w:usb0="00000003" w:usb1="00000000" w:usb2="00000000" w:usb3="00000000" w:csb0="00000001" w:csb1="00000000"/>
  </w:font>
  <w:font w:name="Bliss 2 Regular">
    <w:altName w:val="Times New Roman"/>
    <w:panose1 w:val="00000000000000000000"/>
    <w:charset w:val="00"/>
    <w:family w:val="auto"/>
    <w:notTrueType/>
    <w:pitch w:val="default"/>
    <w:sig w:usb0="00000003" w:usb1="00000000" w:usb2="00000000" w:usb3="00000000" w:csb0="00000001" w:csb1="00000000"/>
  </w:font>
  <w:font w:name="Bliss 2 Bold">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IDFont+F2">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650CB" w14:textId="6E1F8D44" w:rsidR="00107442" w:rsidRDefault="00107442" w:rsidP="00161F6E">
    <w:pPr>
      <w:pStyle w:val="Stopka"/>
      <w:framePr w:wrap="auto" w:vAnchor="text" w:hAnchor="margin" w:xAlign="right" w:y="1"/>
      <w:numPr>
        <w:ilvl w:val="8"/>
        <w:numId w:val="0"/>
      </w:numPr>
      <w:tabs>
        <w:tab w:val="num" w:pos="0"/>
      </w:tabs>
      <w:rPr>
        <w:rStyle w:val="Numerstrony"/>
      </w:rPr>
    </w:pPr>
    <w:r>
      <w:rPr>
        <w:rStyle w:val="Numerstrony"/>
      </w:rPr>
      <w:fldChar w:fldCharType="begin"/>
    </w:r>
    <w:r>
      <w:rPr>
        <w:rStyle w:val="Numerstrony"/>
      </w:rPr>
      <w:instrText xml:space="preserve">PAGE  </w:instrText>
    </w:r>
    <w:r>
      <w:rPr>
        <w:rStyle w:val="Numerstrony"/>
      </w:rPr>
      <w:fldChar w:fldCharType="separate"/>
    </w:r>
    <w:r w:rsidR="007163FE">
      <w:rPr>
        <w:rStyle w:val="Numerstrony"/>
        <w:noProof/>
      </w:rPr>
      <w:t>25</w:t>
    </w:r>
    <w:r>
      <w:rPr>
        <w:rStyle w:val="Numerstrony"/>
      </w:rPr>
      <w:fldChar w:fldCharType="end"/>
    </w:r>
  </w:p>
  <w:p w14:paraId="3A666AA4" w14:textId="77777777" w:rsidR="00107442" w:rsidRPr="00822D59" w:rsidRDefault="00107442" w:rsidP="00161F6E">
    <w:pPr>
      <w:tabs>
        <w:tab w:val="center" w:pos="4252"/>
        <w:tab w:val="center" w:pos="4536"/>
        <w:tab w:val="left" w:pos="8151"/>
        <w:tab w:val="left" w:pos="8805"/>
        <w:tab w:val="right" w:pos="9072"/>
      </w:tabs>
      <w:ind w:left="-993"/>
      <w:rPr>
        <w:i/>
        <w:sz w:val="20"/>
      </w:rPr>
    </w:pPr>
    <w:r>
      <w:rPr>
        <w:rFonts w:ascii="Arial" w:hAnsi="Arial" w:cs="Arial"/>
        <w:sz w:val="16"/>
        <w:szCs w:val="18"/>
      </w:rPr>
      <w:tab/>
    </w:r>
    <w:r>
      <w:rPr>
        <w:rFonts w:ascii="Arial" w:hAnsi="Arial" w:cs="Arial"/>
        <w:sz w:val="16"/>
        <w:szCs w:val="18"/>
      </w:rPr>
      <w:tab/>
    </w:r>
    <w:r>
      <w:rPr>
        <w:rFonts w:ascii="Arial" w:hAnsi="Arial" w:cs="Arial"/>
        <w:sz w:val="16"/>
        <w:szCs w:val="18"/>
      </w:rPr>
      <w:tab/>
    </w:r>
    <w:r>
      <w:rPr>
        <w:rFonts w:ascii="Arial" w:hAnsi="Arial" w:cs="Arial"/>
        <w:sz w:val="16"/>
        <w:szCs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C6CD3" w14:textId="475B0F23" w:rsidR="00107442" w:rsidRPr="00A74029" w:rsidRDefault="00107442">
    <w:pPr>
      <w:pStyle w:val="Stopka"/>
      <w:jc w:val="right"/>
      <w:rPr>
        <w:sz w:val="16"/>
        <w:szCs w:val="16"/>
      </w:rPr>
    </w:pPr>
  </w:p>
  <w:p w14:paraId="7EA7C246" w14:textId="77777777" w:rsidR="00107442" w:rsidRDefault="0010744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044C2E" w14:textId="77777777" w:rsidR="004A5621" w:rsidRDefault="004A5621">
      <w:r>
        <w:separator/>
      </w:r>
    </w:p>
  </w:footnote>
  <w:footnote w:type="continuationSeparator" w:id="0">
    <w:p w14:paraId="59D53B32" w14:textId="77777777" w:rsidR="004A5621" w:rsidRDefault="004A5621">
      <w:r>
        <w:continuationSeparator/>
      </w:r>
    </w:p>
  </w:footnote>
  <w:footnote w:type="continuationNotice" w:id="1">
    <w:p w14:paraId="7016A78F" w14:textId="77777777" w:rsidR="004A5621" w:rsidRDefault="004A56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6128E" w14:textId="77777777" w:rsidR="00107442" w:rsidRDefault="00107442" w:rsidP="00161F6E">
    <w:pPr>
      <w:pStyle w:val="Nagwek"/>
      <w:spacing w:before="0"/>
      <w:jc w:val="right"/>
      <w:rPr>
        <w:rFonts w:ascii="Verdana" w:hAnsi="Verdana"/>
        <w:sz w:val="16"/>
        <w:szCs w:val="16"/>
      </w:rPr>
    </w:pPr>
    <w:r w:rsidRPr="006911FA">
      <w:rPr>
        <w:rFonts w:ascii="Verdana" w:hAnsi="Verdana"/>
        <w:sz w:val="16"/>
        <w:szCs w:val="16"/>
      </w:rPr>
      <w:ptab w:relativeTo="margin" w:alignment="right" w:leader="none"/>
    </w:r>
  </w:p>
  <w:p w14:paraId="19D2BB03" w14:textId="77777777" w:rsidR="00107442" w:rsidRDefault="00107442" w:rsidP="00161F6E">
    <w:pPr>
      <w:pStyle w:val="Nagwek"/>
      <w:spacing w:before="0"/>
      <w:jc w:val="right"/>
      <w:rPr>
        <w:rFonts w:ascii="Verdana" w:hAnsi="Verdana"/>
        <w:sz w:val="16"/>
        <w:szCs w:val="16"/>
      </w:rPr>
    </w:pPr>
  </w:p>
  <w:p w14:paraId="445D2B72" w14:textId="77777777" w:rsidR="00107442" w:rsidRPr="00D278B0" w:rsidRDefault="00107442" w:rsidP="00161F6E">
    <w:pPr>
      <w:pStyle w:val="Nagwek"/>
      <w:spacing w:before="0"/>
      <w:jc w:val="right"/>
      <w:rPr>
        <w:rFonts w:ascii="Verdana" w:hAnsi="Verdana"/>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A6090" w14:textId="00CA5AFD" w:rsidR="00107442" w:rsidRPr="005363A9" w:rsidRDefault="00107442" w:rsidP="00BB054F">
    <w:pPr>
      <w:pStyle w:val="Nagwek"/>
      <w:spacing w:before="0" w:after="0"/>
      <w:rPr>
        <w:rFonts w:ascii="Times New Roman" w:hAnsi="Times New Roman" w:cs="Times New Roman"/>
        <w:b/>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1DDCEBB6"/>
    <w:lvl w:ilvl="0">
      <w:start w:val="1"/>
      <w:numFmt w:val="decimal"/>
      <w:pStyle w:val="Listanumerowana4"/>
      <w:lvlText w:val="%1."/>
      <w:lvlJc w:val="left"/>
      <w:pPr>
        <w:tabs>
          <w:tab w:val="num" w:pos="1209"/>
        </w:tabs>
        <w:ind w:left="1209" w:hanging="360"/>
      </w:p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432"/>
        </w:tabs>
        <w:ind w:left="432" w:hanging="432"/>
      </w:pPr>
    </w:lvl>
    <w:lvl w:ilvl="1">
      <w:start w:val="1"/>
      <w:numFmt w:val="none"/>
      <w:pStyle w:val="Nagwek2"/>
      <w:suff w:val="nothing"/>
      <w:lvlText w:val=""/>
      <w:lvlJc w:val="left"/>
      <w:pPr>
        <w:tabs>
          <w:tab w:val="num" w:pos="576"/>
        </w:tabs>
        <w:ind w:left="576" w:hanging="576"/>
      </w:pPr>
    </w:lvl>
    <w:lvl w:ilvl="2">
      <w:start w:val="1"/>
      <w:numFmt w:val="none"/>
      <w:pStyle w:val="Nagwek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2"/>
    <w:multiLevelType w:val="multilevel"/>
    <w:tmpl w:val="00000002"/>
    <w:name w:val="WW8Num1"/>
    <w:lvl w:ilvl="0">
      <w:start w:val="1"/>
      <w:numFmt w:val="decimal"/>
      <w:lvlText w:val="%1."/>
      <w:lvlJc w:val="left"/>
      <w:pPr>
        <w:tabs>
          <w:tab w:val="num" w:pos="1131"/>
        </w:tabs>
        <w:ind w:left="1131" w:hanging="705"/>
      </w:pPr>
      <w:rPr>
        <w:rFonts w:ascii="Arial" w:hAnsi="Arial" w:cs="Arial"/>
        <w:strike w:val="0"/>
        <w:dstrike w:val="0"/>
        <w:sz w:val="22"/>
        <w:szCs w:val="22"/>
      </w:rPr>
    </w:lvl>
    <w:lvl w:ilvl="1">
      <w:start w:val="1"/>
      <w:numFmt w:val="lowerLetter"/>
      <w:lvlText w:val="%2)"/>
      <w:lvlJc w:val="left"/>
      <w:pPr>
        <w:tabs>
          <w:tab w:val="num" w:pos="1425"/>
        </w:tabs>
        <w:ind w:left="1425" w:hanging="705"/>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00000003"/>
    <w:multiLevelType w:val="singleLevel"/>
    <w:tmpl w:val="00000003"/>
    <w:name w:val="WW8Num2"/>
    <w:lvl w:ilvl="0">
      <w:start w:val="1"/>
      <w:numFmt w:val="decimal"/>
      <w:lvlText w:val="%1."/>
      <w:lvlJc w:val="left"/>
      <w:pPr>
        <w:tabs>
          <w:tab w:val="num" w:pos="705"/>
        </w:tabs>
        <w:ind w:left="705" w:hanging="705"/>
      </w:pPr>
    </w:lvl>
  </w:abstractNum>
  <w:abstractNum w:abstractNumId="4" w15:restartNumberingAfterBreak="0">
    <w:nsid w:val="00000004"/>
    <w:multiLevelType w:val="singleLevel"/>
    <w:tmpl w:val="00000004"/>
    <w:name w:val="WW8Num4"/>
    <w:lvl w:ilvl="0">
      <w:start w:val="1"/>
      <w:numFmt w:val="decimal"/>
      <w:lvlText w:val="%1."/>
      <w:lvlJc w:val="left"/>
      <w:pPr>
        <w:tabs>
          <w:tab w:val="num" w:pos="705"/>
        </w:tabs>
        <w:ind w:left="705" w:hanging="705"/>
      </w:pPr>
    </w:lvl>
  </w:abstractNum>
  <w:abstractNum w:abstractNumId="5" w15:restartNumberingAfterBreak="0">
    <w:nsid w:val="00000005"/>
    <w:multiLevelType w:val="singleLevel"/>
    <w:tmpl w:val="00000005"/>
    <w:name w:val="WW8Num5"/>
    <w:lvl w:ilvl="0">
      <w:start w:val="1"/>
      <w:numFmt w:val="lowerLetter"/>
      <w:lvlText w:val="%1)"/>
      <w:lvlJc w:val="left"/>
      <w:pPr>
        <w:tabs>
          <w:tab w:val="num" w:pos="989"/>
        </w:tabs>
        <w:ind w:left="989" w:hanging="705"/>
      </w:pPr>
    </w:lvl>
  </w:abstractNum>
  <w:abstractNum w:abstractNumId="6" w15:restartNumberingAfterBreak="0">
    <w:nsid w:val="00000007"/>
    <w:multiLevelType w:val="singleLevel"/>
    <w:tmpl w:val="00000007"/>
    <w:name w:val="WW8Num7"/>
    <w:lvl w:ilvl="0">
      <w:start w:val="1"/>
      <w:numFmt w:val="lowerLetter"/>
      <w:lvlText w:val="%1)"/>
      <w:lvlJc w:val="left"/>
      <w:pPr>
        <w:tabs>
          <w:tab w:val="num" w:pos="1069"/>
        </w:tabs>
        <w:ind w:left="1069" w:hanging="360"/>
      </w:pPr>
      <w:rPr>
        <w:rFonts w:ascii="Arial" w:eastAsia="Times New Roman" w:hAnsi="Arial" w:cs="Arial"/>
        <w:bCs/>
        <w:sz w:val="22"/>
        <w:szCs w:val="22"/>
      </w:rPr>
    </w:lvl>
  </w:abstractNum>
  <w:abstractNum w:abstractNumId="7" w15:restartNumberingAfterBreak="0">
    <w:nsid w:val="00000008"/>
    <w:multiLevelType w:val="singleLevel"/>
    <w:tmpl w:val="F4109B2E"/>
    <w:name w:val="WW8Num9"/>
    <w:lvl w:ilvl="0">
      <w:start w:val="1"/>
      <w:numFmt w:val="decimal"/>
      <w:lvlText w:val="%1."/>
      <w:lvlJc w:val="left"/>
      <w:pPr>
        <w:tabs>
          <w:tab w:val="num" w:pos="705"/>
        </w:tabs>
        <w:ind w:left="705" w:hanging="705"/>
      </w:pPr>
      <w:rPr>
        <w:rFonts w:ascii="Arial" w:hAnsi="Arial" w:cs="Arial"/>
        <w:b w:val="0"/>
        <w:bCs/>
        <w:sz w:val="22"/>
        <w:szCs w:val="22"/>
      </w:rPr>
    </w:lvl>
  </w:abstractNum>
  <w:abstractNum w:abstractNumId="8" w15:restartNumberingAfterBreak="0">
    <w:nsid w:val="00000009"/>
    <w:multiLevelType w:val="singleLevel"/>
    <w:tmpl w:val="00000009"/>
    <w:name w:val="WW8Num11"/>
    <w:lvl w:ilvl="0">
      <w:start w:val="1"/>
      <w:numFmt w:val="decimal"/>
      <w:lvlText w:val="%1."/>
      <w:lvlJc w:val="left"/>
      <w:pPr>
        <w:tabs>
          <w:tab w:val="num" w:pos="705"/>
        </w:tabs>
        <w:ind w:left="705" w:hanging="705"/>
      </w:pPr>
    </w:lvl>
  </w:abstractNum>
  <w:abstractNum w:abstractNumId="9" w15:restartNumberingAfterBreak="0">
    <w:nsid w:val="0000000A"/>
    <w:multiLevelType w:val="singleLevel"/>
    <w:tmpl w:val="0000000A"/>
    <w:name w:val="WW8Num12"/>
    <w:lvl w:ilvl="0">
      <w:start w:val="1"/>
      <w:numFmt w:val="decimal"/>
      <w:lvlText w:val="%1."/>
      <w:lvlJc w:val="left"/>
      <w:pPr>
        <w:tabs>
          <w:tab w:val="num" w:pos="705"/>
        </w:tabs>
        <w:ind w:left="705" w:hanging="705"/>
      </w:pPr>
      <w:rPr>
        <w:rFonts w:ascii="Arial" w:eastAsia="Times New Roman" w:hAnsi="Arial" w:cs="Arial"/>
        <w:color w:val="auto"/>
        <w:sz w:val="22"/>
        <w:szCs w:val="22"/>
      </w:rPr>
    </w:lvl>
  </w:abstractNum>
  <w:abstractNum w:abstractNumId="10" w15:restartNumberingAfterBreak="0">
    <w:nsid w:val="0000000B"/>
    <w:multiLevelType w:val="multilevel"/>
    <w:tmpl w:val="CFE65C7A"/>
    <w:name w:val="WW8Num14"/>
    <w:lvl w:ilvl="0">
      <w:start w:val="1"/>
      <w:numFmt w:val="decimal"/>
      <w:lvlText w:val="%1."/>
      <w:lvlJc w:val="left"/>
      <w:pPr>
        <w:tabs>
          <w:tab w:val="num" w:pos="705"/>
        </w:tabs>
        <w:ind w:left="705" w:hanging="705"/>
      </w:pPr>
      <w:rPr>
        <w:rFonts w:ascii="Arial" w:hAnsi="Arial" w:cs="Arial"/>
        <w:b w:val="0"/>
        <w:sz w:val="22"/>
        <w:szCs w:val="22"/>
      </w:rPr>
    </w:lvl>
    <w:lvl w:ilvl="1">
      <w:start w:val="1"/>
      <w:numFmt w:val="lowerLetter"/>
      <w:lvlText w:val="%2)"/>
      <w:lvlJc w:val="left"/>
      <w:pPr>
        <w:tabs>
          <w:tab w:val="num" w:pos="1425"/>
        </w:tabs>
        <w:ind w:left="1425" w:hanging="705"/>
      </w:pPr>
    </w:lvl>
    <w:lvl w:ilvl="2">
      <w:start w:val="1"/>
      <w:numFmt w:val="decimal"/>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C"/>
    <w:multiLevelType w:val="singleLevel"/>
    <w:tmpl w:val="0000000C"/>
    <w:name w:val="WW8Num17"/>
    <w:lvl w:ilvl="0">
      <w:start w:val="1"/>
      <w:numFmt w:val="decimal"/>
      <w:lvlText w:val="%1."/>
      <w:lvlJc w:val="left"/>
      <w:pPr>
        <w:tabs>
          <w:tab w:val="num" w:pos="360"/>
        </w:tabs>
        <w:ind w:left="360" w:hanging="360"/>
      </w:pPr>
      <w:rPr>
        <w:rFonts w:ascii="Arial" w:eastAsia="Times New Roman" w:hAnsi="Arial" w:cs="Arial"/>
        <w:strike w:val="0"/>
        <w:dstrike w:val="0"/>
        <w:sz w:val="22"/>
        <w:szCs w:val="22"/>
      </w:rPr>
    </w:lvl>
  </w:abstractNum>
  <w:abstractNum w:abstractNumId="12" w15:restartNumberingAfterBreak="0">
    <w:nsid w:val="0000000D"/>
    <w:multiLevelType w:val="singleLevel"/>
    <w:tmpl w:val="0000000D"/>
    <w:name w:val="WW8Num18"/>
    <w:lvl w:ilvl="0">
      <w:start w:val="3"/>
      <w:numFmt w:val="decimal"/>
      <w:lvlText w:val="%1."/>
      <w:lvlJc w:val="left"/>
      <w:pPr>
        <w:tabs>
          <w:tab w:val="num" w:pos="705"/>
        </w:tabs>
        <w:ind w:left="705" w:hanging="705"/>
      </w:pPr>
    </w:lvl>
  </w:abstractNum>
  <w:abstractNum w:abstractNumId="13" w15:restartNumberingAfterBreak="0">
    <w:nsid w:val="0000000E"/>
    <w:multiLevelType w:val="multilevel"/>
    <w:tmpl w:val="0000000E"/>
    <w:name w:val="WW8Num19"/>
    <w:lvl w:ilvl="0">
      <w:start w:val="1"/>
      <w:numFmt w:val="lowerLetter"/>
      <w:lvlText w:val="%1)"/>
      <w:lvlJc w:val="left"/>
      <w:pPr>
        <w:tabs>
          <w:tab w:val="num" w:pos="1065"/>
        </w:tabs>
        <w:ind w:left="1065" w:hanging="705"/>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000000F"/>
    <w:multiLevelType w:val="multilevel"/>
    <w:tmpl w:val="0000000F"/>
    <w:name w:val="WW8Num20"/>
    <w:lvl w:ilvl="0">
      <w:start w:val="1"/>
      <w:numFmt w:val="decimal"/>
      <w:lvlText w:val="%1."/>
      <w:lvlJc w:val="left"/>
      <w:pPr>
        <w:tabs>
          <w:tab w:val="num" w:pos="705"/>
        </w:tabs>
        <w:ind w:left="705" w:hanging="705"/>
      </w:pPr>
      <w:rPr>
        <w:rFonts w:ascii="Arial" w:hAnsi="Arial" w:cs="Arial"/>
        <w:sz w:val="22"/>
        <w:szCs w:val="22"/>
      </w:rPr>
    </w:lvl>
    <w:lvl w:ilvl="1">
      <w:start w:val="1"/>
      <w:numFmt w:val="lowerLetter"/>
      <w:lvlText w:val="%2)"/>
      <w:lvlJc w:val="left"/>
      <w:pPr>
        <w:tabs>
          <w:tab w:val="num" w:pos="1131"/>
        </w:tabs>
        <w:ind w:left="1131" w:hanging="705"/>
      </w:pPr>
      <w:rPr>
        <w:rFonts w:ascii="Arial" w:eastAsia="Times New Roman" w:hAnsi="Arial" w:cs="Arial"/>
        <w:sz w:val="22"/>
        <w:szCs w:val="22"/>
      </w:rPr>
    </w:lvl>
    <w:lvl w:ilvl="2">
      <w:start w:val="1"/>
      <w:numFmt w:val="bullet"/>
      <w:lvlText w:val=""/>
      <w:lvlJc w:val="left"/>
      <w:pPr>
        <w:tabs>
          <w:tab w:val="num" w:pos="2329"/>
        </w:tabs>
        <w:ind w:left="2300" w:hanging="680"/>
      </w:pPr>
      <w:rPr>
        <w:rFonts w:ascii="Symbol" w:hAnsi="Symbol" w:cs="Symbol"/>
        <w:color w:val="auto"/>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006E35C1"/>
    <w:multiLevelType w:val="multilevel"/>
    <w:tmpl w:val="58504B58"/>
    <w:lvl w:ilvl="0">
      <w:start w:val="6"/>
      <w:numFmt w:val="decimal"/>
      <w:lvlText w:val="%1"/>
      <w:lvlJc w:val="left"/>
      <w:pPr>
        <w:ind w:left="360" w:hanging="360"/>
      </w:pPr>
      <w:rPr>
        <w:rFonts w:eastAsia="Times New Roman"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16" w15:restartNumberingAfterBreak="0">
    <w:nsid w:val="014C7E6F"/>
    <w:multiLevelType w:val="hybridMultilevel"/>
    <w:tmpl w:val="60B6BE50"/>
    <w:lvl w:ilvl="0" w:tplc="CEDA037A">
      <w:start w:val="1"/>
      <w:numFmt w:val="lowerLetter"/>
      <w:lvlText w:val="%1)"/>
      <w:lvlJc w:val="left"/>
      <w:pPr>
        <w:ind w:left="1637"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26936B3"/>
    <w:multiLevelType w:val="hybridMultilevel"/>
    <w:tmpl w:val="5F825796"/>
    <w:lvl w:ilvl="0" w:tplc="9216CE14">
      <w:start w:val="1"/>
      <w:numFmt w:val="decimal"/>
      <w:lvlText w:val="%1)"/>
      <w:lvlJc w:val="left"/>
      <w:pPr>
        <w:ind w:left="501" w:hanging="360"/>
      </w:pPr>
      <w:rPr>
        <w:rFonts w:ascii="Times New Roman"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5AD60CE"/>
    <w:multiLevelType w:val="hybridMultilevel"/>
    <w:tmpl w:val="190AFE2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7CD653B"/>
    <w:multiLevelType w:val="hybridMultilevel"/>
    <w:tmpl w:val="8918DDF2"/>
    <w:lvl w:ilvl="0" w:tplc="CD888AC0">
      <w:start w:val="1"/>
      <w:numFmt w:val="lowerLetter"/>
      <w:lvlText w:val="%1)"/>
      <w:lvlJc w:val="left"/>
      <w:pPr>
        <w:ind w:left="1069" w:hanging="360"/>
      </w:pPr>
      <w:rPr>
        <w:rFonts w:hint="default"/>
      </w:rPr>
    </w:lvl>
    <w:lvl w:ilvl="1" w:tplc="04150019" w:tentative="1">
      <w:start w:val="1"/>
      <w:numFmt w:val="lowerLetter"/>
      <w:lvlText w:val="%2."/>
      <w:lvlJc w:val="left"/>
      <w:pPr>
        <w:ind w:left="-371" w:hanging="360"/>
      </w:pPr>
    </w:lvl>
    <w:lvl w:ilvl="2" w:tplc="0415001B" w:tentative="1">
      <w:start w:val="1"/>
      <w:numFmt w:val="lowerRoman"/>
      <w:lvlText w:val="%3."/>
      <w:lvlJc w:val="right"/>
      <w:pPr>
        <w:ind w:left="349" w:hanging="180"/>
      </w:pPr>
    </w:lvl>
    <w:lvl w:ilvl="3" w:tplc="0415000F" w:tentative="1">
      <w:start w:val="1"/>
      <w:numFmt w:val="decimal"/>
      <w:lvlText w:val="%4."/>
      <w:lvlJc w:val="left"/>
      <w:pPr>
        <w:ind w:left="1069" w:hanging="360"/>
      </w:pPr>
    </w:lvl>
    <w:lvl w:ilvl="4" w:tplc="04150019" w:tentative="1">
      <w:start w:val="1"/>
      <w:numFmt w:val="lowerLetter"/>
      <w:lvlText w:val="%5."/>
      <w:lvlJc w:val="left"/>
      <w:pPr>
        <w:ind w:left="1789" w:hanging="360"/>
      </w:pPr>
    </w:lvl>
    <w:lvl w:ilvl="5" w:tplc="0415001B" w:tentative="1">
      <w:start w:val="1"/>
      <w:numFmt w:val="lowerRoman"/>
      <w:lvlText w:val="%6."/>
      <w:lvlJc w:val="right"/>
      <w:pPr>
        <w:ind w:left="2509" w:hanging="180"/>
      </w:pPr>
    </w:lvl>
    <w:lvl w:ilvl="6" w:tplc="0415000F" w:tentative="1">
      <w:start w:val="1"/>
      <w:numFmt w:val="decimal"/>
      <w:lvlText w:val="%7."/>
      <w:lvlJc w:val="left"/>
      <w:pPr>
        <w:ind w:left="3229" w:hanging="360"/>
      </w:pPr>
    </w:lvl>
    <w:lvl w:ilvl="7" w:tplc="04150019" w:tentative="1">
      <w:start w:val="1"/>
      <w:numFmt w:val="lowerLetter"/>
      <w:lvlText w:val="%8."/>
      <w:lvlJc w:val="left"/>
      <w:pPr>
        <w:ind w:left="3949" w:hanging="360"/>
      </w:pPr>
    </w:lvl>
    <w:lvl w:ilvl="8" w:tplc="0415001B" w:tentative="1">
      <w:start w:val="1"/>
      <w:numFmt w:val="lowerRoman"/>
      <w:lvlText w:val="%9."/>
      <w:lvlJc w:val="right"/>
      <w:pPr>
        <w:ind w:left="4669" w:hanging="180"/>
      </w:pPr>
    </w:lvl>
  </w:abstractNum>
  <w:abstractNum w:abstractNumId="20" w15:restartNumberingAfterBreak="0">
    <w:nsid w:val="0A8C57BA"/>
    <w:multiLevelType w:val="hybridMultilevel"/>
    <w:tmpl w:val="012682B6"/>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B086166"/>
    <w:multiLevelType w:val="hybridMultilevel"/>
    <w:tmpl w:val="60DAF3D8"/>
    <w:lvl w:ilvl="0" w:tplc="7F961C2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B0E3C27"/>
    <w:multiLevelType w:val="hybridMultilevel"/>
    <w:tmpl w:val="A7364BD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0D995FBF"/>
    <w:multiLevelType w:val="multilevel"/>
    <w:tmpl w:val="C50C1122"/>
    <w:styleLink w:val="CMS-ANHeading"/>
    <w:lvl w:ilvl="0">
      <w:start w:val="1"/>
      <w:numFmt w:val="none"/>
      <w:pStyle w:val="CMSANMainHeading"/>
      <w:suff w:val="nothing"/>
      <w:lvlText w:val=""/>
      <w:lvlJc w:val="left"/>
      <w:pPr>
        <w:ind w:left="0" w:firstLine="0"/>
      </w:pPr>
      <w:rPr>
        <w:rFonts w:hint="default"/>
      </w:rPr>
    </w:lvl>
    <w:lvl w:ilvl="1">
      <w:start w:val="1"/>
      <w:numFmt w:val="decimal"/>
      <w:pStyle w:val="CMSANHeading1"/>
      <w:lvlText w:val="%1%2."/>
      <w:lvlJc w:val="left"/>
      <w:pPr>
        <w:tabs>
          <w:tab w:val="num" w:pos="851"/>
        </w:tabs>
        <w:ind w:left="851" w:hanging="851"/>
      </w:pPr>
      <w:rPr>
        <w:rFonts w:hint="default"/>
      </w:rPr>
    </w:lvl>
    <w:lvl w:ilvl="2">
      <w:start w:val="1"/>
      <w:numFmt w:val="decimal"/>
      <w:pStyle w:val="CMSANHeading2"/>
      <w:lvlText w:val="%1%2.%3"/>
      <w:lvlJc w:val="left"/>
      <w:pPr>
        <w:tabs>
          <w:tab w:val="num" w:pos="851"/>
        </w:tabs>
        <w:ind w:left="851" w:hanging="851"/>
      </w:pPr>
      <w:rPr>
        <w:rFonts w:hint="default"/>
      </w:rPr>
    </w:lvl>
    <w:lvl w:ilvl="3">
      <w:start w:val="1"/>
      <w:numFmt w:val="decimal"/>
      <w:pStyle w:val="CMSANHeading3"/>
      <w:lvlText w:val="%2.%3.%4"/>
      <w:lvlJc w:val="left"/>
      <w:pPr>
        <w:tabs>
          <w:tab w:val="num" w:pos="1701"/>
        </w:tabs>
        <w:ind w:left="1701" w:hanging="850"/>
      </w:pPr>
      <w:rPr>
        <w:rFonts w:hint="default"/>
      </w:rPr>
    </w:lvl>
    <w:lvl w:ilvl="4">
      <w:start w:val="1"/>
      <w:numFmt w:val="lowerLetter"/>
      <w:pStyle w:val="CMSANHeading4"/>
      <w:lvlText w:val="(%5)"/>
      <w:lvlJc w:val="left"/>
      <w:pPr>
        <w:tabs>
          <w:tab w:val="num" w:pos="2552"/>
        </w:tabs>
        <w:ind w:left="2552" w:hanging="851"/>
      </w:pPr>
      <w:rPr>
        <w:rFonts w:hint="default"/>
      </w:rPr>
    </w:lvl>
    <w:lvl w:ilvl="5">
      <w:start w:val="1"/>
      <w:numFmt w:val="lowerRoman"/>
      <w:pStyle w:val="CMSANHeading5"/>
      <w:lvlText w:val="(%6)"/>
      <w:lvlJc w:val="left"/>
      <w:pPr>
        <w:tabs>
          <w:tab w:val="num" w:pos="3402"/>
        </w:tabs>
        <w:ind w:left="3402" w:hanging="850"/>
      </w:pPr>
      <w:rPr>
        <w:rFonts w:hint="default"/>
      </w:rPr>
    </w:lvl>
    <w:lvl w:ilvl="6">
      <w:start w:val="27"/>
      <w:numFmt w:val="lowerLetter"/>
      <w:pStyle w:val="CMSANHeading6"/>
      <w:lvlText w:val="(%7)"/>
      <w:lvlJc w:val="left"/>
      <w:pPr>
        <w:tabs>
          <w:tab w:val="num" w:pos="4253"/>
        </w:tabs>
        <w:ind w:left="4253" w:hanging="851"/>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0F5A1E21"/>
    <w:multiLevelType w:val="singleLevel"/>
    <w:tmpl w:val="6D9C7826"/>
    <w:lvl w:ilvl="0">
      <w:start w:val="1"/>
      <w:numFmt w:val="decimal"/>
      <w:lvlText w:val="%1."/>
      <w:lvlJc w:val="left"/>
      <w:pPr>
        <w:tabs>
          <w:tab w:val="num" w:pos="360"/>
        </w:tabs>
        <w:ind w:left="360" w:hanging="360"/>
      </w:pPr>
      <w:rPr>
        <w:rFonts w:ascii="Times New Roman" w:hAnsi="Times New Roman" w:cs="Times New Roman" w:hint="default"/>
        <w:b w:val="0"/>
        <w:sz w:val="22"/>
        <w:szCs w:val="22"/>
      </w:rPr>
    </w:lvl>
  </w:abstractNum>
  <w:abstractNum w:abstractNumId="25" w15:restartNumberingAfterBreak="0">
    <w:nsid w:val="0F8936EC"/>
    <w:multiLevelType w:val="hybridMultilevel"/>
    <w:tmpl w:val="504A9FEA"/>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6" w15:restartNumberingAfterBreak="0">
    <w:nsid w:val="13EF72A3"/>
    <w:multiLevelType w:val="hybridMultilevel"/>
    <w:tmpl w:val="BD54F096"/>
    <w:lvl w:ilvl="0" w:tplc="04150017">
      <w:start w:val="1"/>
      <w:numFmt w:val="lowerLetter"/>
      <w:lvlText w:val="%1)"/>
      <w:lvlJc w:val="left"/>
      <w:pPr>
        <w:ind w:left="644" w:hanging="360"/>
      </w:pPr>
    </w:lvl>
    <w:lvl w:ilvl="1" w:tplc="059A63F8">
      <w:start w:val="1"/>
      <w:numFmt w:val="decimal"/>
      <w:lvlText w:val="%2)"/>
      <w:lvlJc w:val="left"/>
      <w:pPr>
        <w:ind w:left="6314" w:hanging="360"/>
      </w:pPr>
      <w:rPr>
        <w:rFonts w:hint="default"/>
      </w:rPr>
    </w:lvl>
    <w:lvl w:ilvl="2" w:tplc="2C2A9046">
      <w:start w:val="4"/>
      <w:numFmt w:val="decimal"/>
      <w:lvlText w:val="%3."/>
      <w:lvlJc w:val="left"/>
      <w:pPr>
        <w:ind w:left="2264" w:hanging="360"/>
      </w:pPr>
      <w:rPr>
        <w:rFonts w:ascii="Times New Roman" w:hAnsi="Times New Roman" w:cs="Times New Roman" w:hint="default"/>
        <w:color w:val="000000"/>
      </w:rPr>
    </w:lvl>
    <w:lvl w:ilvl="3" w:tplc="0415000F">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15:restartNumberingAfterBreak="0">
    <w:nsid w:val="14E677A6"/>
    <w:multiLevelType w:val="hybridMultilevel"/>
    <w:tmpl w:val="D93EC8A0"/>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208CF448">
      <w:start w:val="1"/>
      <w:numFmt w:val="decimal"/>
      <w:lvlText w:val="%4."/>
      <w:lvlJc w:val="left"/>
      <w:pPr>
        <w:ind w:left="4329" w:hanging="360"/>
      </w:pPr>
      <w:rPr>
        <w:rFonts w:ascii="Times New Roman" w:hAnsi="Times New Roman" w:cs="Times New Roman" w:hint="default"/>
      </w:r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8" w15:restartNumberingAfterBreak="0">
    <w:nsid w:val="16282DC7"/>
    <w:multiLevelType w:val="hybridMultilevel"/>
    <w:tmpl w:val="B1B2A6AA"/>
    <w:lvl w:ilvl="0" w:tplc="E37473B4">
      <w:start w:val="2"/>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6DD4FEC"/>
    <w:multiLevelType w:val="hybridMultilevel"/>
    <w:tmpl w:val="A4E21EAA"/>
    <w:lvl w:ilvl="0" w:tplc="5D4CB6D0">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CD888AC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36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B147B3B"/>
    <w:multiLevelType w:val="hybridMultilevel"/>
    <w:tmpl w:val="A29EFA9C"/>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1E66675D"/>
    <w:multiLevelType w:val="hybridMultilevel"/>
    <w:tmpl w:val="537081B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0225E26"/>
    <w:multiLevelType w:val="hybridMultilevel"/>
    <w:tmpl w:val="10E6BF54"/>
    <w:lvl w:ilvl="0" w:tplc="83ACC3F0">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14E6C63"/>
    <w:multiLevelType w:val="hybridMultilevel"/>
    <w:tmpl w:val="87CE50D0"/>
    <w:lvl w:ilvl="0" w:tplc="A4189E66">
      <w:start w:val="1"/>
      <w:numFmt w:val="decimal"/>
      <w:lvlText w:val="%1."/>
      <w:lvlJc w:val="left"/>
      <w:pPr>
        <w:ind w:left="720" w:hanging="360"/>
      </w:pPr>
      <w:rPr>
        <w:b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3466C3A"/>
    <w:multiLevelType w:val="hybridMultilevel"/>
    <w:tmpl w:val="63820F1C"/>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5" w15:restartNumberingAfterBreak="0">
    <w:nsid w:val="25933DB6"/>
    <w:multiLevelType w:val="hybridMultilevel"/>
    <w:tmpl w:val="C4904B26"/>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C393E66"/>
    <w:multiLevelType w:val="multilevel"/>
    <w:tmpl w:val="38F20990"/>
    <w:lvl w:ilvl="0">
      <w:start w:val="2"/>
      <w:numFmt w:val="decimal"/>
      <w:lvlText w:val="%1"/>
      <w:lvlJc w:val="left"/>
      <w:pPr>
        <w:ind w:left="360" w:hanging="360"/>
      </w:pPr>
      <w:rPr>
        <w:rFonts w:hint="default"/>
        <w:b w:val="0"/>
        <w:i w:val="0"/>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800" w:hanging="1800"/>
      </w:pPr>
      <w:rPr>
        <w:rFonts w:hint="default"/>
        <w:b w:val="0"/>
        <w:i w:val="0"/>
      </w:rPr>
    </w:lvl>
  </w:abstractNum>
  <w:abstractNum w:abstractNumId="37" w15:restartNumberingAfterBreak="0">
    <w:nsid w:val="2DCA52A3"/>
    <w:multiLevelType w:val="hybridMultilevel"/>
    <w:tmpl w:val="D992461E"/>
    <w:styleLink w:val="Zaimportowanystyl8"/>
    <w:lvl w:ilvl="0" w:tplc="60E0D250">
      <w:start w:val="1"/>
      <w:numFmt w:val="decimal"/>
      <w:lvlText w:val="%1."/>
      <w:lvlJc w:val="left"/>
      <w:pPr>
        <w:tabs>
          <w:tab w:val="num" w:pos="360"/>
          <w:tab w:val="right" w:pos="408"/>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426" w:hanging="426"/>
      </w:pPr>
      <w:rPr>
        <w:rFonts w:hAnsi="Arial Unicode MS"/>
        <w:caps w:val="0"/>
        <w:smallCaps w:val="0"/>
        <w:strike w:val="0"/>
        <w:dstrike w:val="0"/>
        <w:color w:val="000000"/>
        <w:spacing w:val="0"/>
        <w:w w:val="100"/>
        <w:kern w:val="0"/>
        <w:position w:val="0"/>
        <w:highlight w:val="none"/>
        <w:vertAlign w:val="baseline"/>
      </w:rPr>
    </w:lvl>
    <w:lvl w:ilvl="1" w:tplc="DE4ED308">
      <w:start w:val="1"/>
      <w:numFmt w:val="lowerLetter"/>
      <w:lvlText w:val="%2."/>
      <w:lvlJc w:val="left"/>
      <w:pPr>
        <w:tabs>
          <w:tab w:val="left" w:pos="360"/>
          <w:tab w:val="right" w:pos="408"/>
          <w:tab w:val="num" w:pos="1146"/>
          <w:tab w:val="left" w:pos="1416"/>
          <w:tab w:val="left" w:pos="2124"/>
          <w:tab w:val="left" w:pos="2832"/>
          <w:tab w:val="left" w:pos="3540"/>
          <w:tab w:val="left" w:pos="4248"/>
          <w:tab w:val="left" w:pos="4956"/>
          <w:tab w:val="left" w:pos="5664"/>
          <w:tab w:val="left" w:pos="6372"/>
          <w:tab w:val="left" w:pos="7080"/>
          <w:tab w:val="left" w:pos="7788"/>
          <w:tab w:val="left" w:pos="8496"/>
        </w:tabs>
        <w:ind w:left="1212" w:hanging="762"/>
      </w:pPr>
      <w:rPr>
        <w:rFonts w:hAnsi="Arial Unicode MS"/>
        <w:caps w:val="0"/>
        <w:smallCaps w:val="0"/>
        <w:strike w:val="0"/>
        <w:dstrike w:val="0"/>
        <w:color w:val="000000"/>
        <w:spacing w:val="0"/>
        <w:w w:val="100"/>
        <w:kern w:val="0"/>
        <w:position w:val="0"/>
        <w:highlight w:val="none"/>
        <w:vertAlign w:val="baseline"/>
      </w:rPr>
    </w:lvl>
    <w:lvl w:ilvl="2" w:tplc="6FD2606C">
      <w:start w:val="1"/>
      <w:numFmt w:val="lowerRoman"/>
      <w:lvlText w:val="%3."/>
      <w:lvlJc w:val="left"/>
      <w:pPr>
        <w:tabs>
          <w:tab w:val="left" w:pos="360"/>
          <w:tab w:val="right" w:pos="408"/>
          <w:tab w:val="left" w:pos="708"/>
          <w:tab w:val="num" w:pos="1866"/>
          <w:tab w:val="left" w:pos="2124"/>
          <w:tab w:val="left" w:pos="2832"/>
          <w:tab w:val="left" w:pos="3540"/>
          <w:tab w:val="left" w:pos="4248"/>
          <w:tab w:val="left" w:pos="4956"/>
          <w:tab w:val="left" w:pos="5664"/>
          <w:tab w:val="left" w:pos="6372"/>
          <w:tab w:val="left" w:pos="7080"/>
          <w:tab w:val="left" w:pos="7788"/>
          <w:tab w:val="left" w:pos="8496"/>
        </w:tabs>
        <w:ind w:left="1932" w:hanging="665"/>
      </w:pPr>
      <w:rPr>
        <w:rFonts w:hAnsi="Arial Unicode MS"/>
        <w:caps w:val="0"/>
        <w:smallCaps w:val="0"/>
        <w:strike w:val="0"/>
        <w:dstrike w:val="0"/>
        <w:color w:val="000000"/>
        <w:spacing w:val="0"/>
        <w:w w:val="100"/>
        <w:kern w:val="0"/>
        <w:position w:val="0"/>
        <w:highlight w:val="none"/>
        <w:vertAlign w:val="baseline"/>
      </w:rPr>
    </w:lvl>
    <w:lvl w:ilvl="3" w:tplc="87F656A0">
      <w:start w:val="1"/>
      <w:numFmt w:val="decimal"/>
      <w:lvlText w:val="%4."/>
      <w:lvlJc w:val="left"/>
      <w:pPr>
        <w:tabs>
          <w:tab w:val="left" w:pos="360"/>
          <w:tab w:val="right" w:pos="408"/>
          <w:tab w:val="left" w:pos="708"/>
          <w:tab w:val="left" w:pos="1416"/>
          <w:tab w:val="num" w:pos="2586"/>
          <w:tab w:val="left" w:pos="2832"/>
          <w:tab w:val="left" w:pos="3540"/>
          <w:tab w:val="left" w:pos="4248"/>
          <w:tab w:val="left" w:pos="4956"/>
          <w:tab w:val="left" w:pos="5664"/>
          <w:tab w:val="left" w:pos="6372"/>
          <w:tab w:val="left" w:pos="7080"/>
          <w:tab w:val="left" w:pos="7788"/>
          <w:tab w:val="left" w:pos="8496"/>
        </w:tabs>
        <w:ind w:left="2652" w:hanging="738"/>
      </w:pPr>
      <w:rPr>
        <w:rFonts w:hAnsi="Arial Unicode MS"/>
        <w:caps w:val="0"/>
        <w:smallCaps w:val="0"/>
        <w:strike w:val="0"/>
        <w:dstrike w:val="0"/>
        <w:color w:val="000000"/>
        <w:spacing w:val="0"/>
        <w:w w:val="100"/>
        <w:kern w:val="0"/>
        <w:position w:val="0"/>
        <w:highlight w:val="none"/>
        <w:vertAlign w:val="baseline"/>
      </w:rPr>
    </w:lvl>
    <w:lvl w:ilvl="4" w:tplc="AC7A515A">
      <w:start w:val="1"/>
      <w:numFmt w:val="lowerLetter"/>
      <w:lvlText w:val="%5."/>
      <w:lvlJc w:val="left"/>
      <w:pPr>
        <w:tabs>
          <w:tab w:val="left" w:pos="360"/>
          <w:tab w:val="right" w:pos="408"/>
          <w:tab w:val="left" w:pos="708"/>
          <w:tab w:val="left" w:pos="1416"/>
          <w:tab w:val="left" w:pos="2124"/>
          <w:tab w:val="num" w:pos="3306"/>
          <w:tab w:val="left" w:pos="3540"/>
          <w:tab w:val="left" w:pos="4248"/>
          <w:tab w:val="left" w:pos="4956"/>
          <w:tab w:val="left" w:pos="5664"/>
          <w:tab w:val="left" w:pos="6372"/>
          <w:tab w:val="left" w:pos="7080"/>
          <w:tab w:val="left" w:pos="7788"/>
          <w:tab w:val="left" w:pos="8496"/>
        </w:tabs>
        <w:ind w:left="3372" w:hanging="726"/>
      </w:pPr>
      <w:rPr>
        <w:rFonts w:hAnsi="Arial Unicode MS"/>
        <w:caps w:val="0"/>
        <w:smallCaps w:val="0"/>
        <w:strike w:val="0"/>
        <w:dstrike w:val="0"/>
        <w:color w:val="000000"/>
        <w:spacing w:val="0"/>
        <w:w w:val="100"/>
        <w:kern w:val="0"/>
        <w:position w:val="0"/>
        <w:highlight w:val="none"/>
        <w:vertAlign w:val="baseline"/>
      </w:rPr>
    </w:lvl>
    <w:lvl w:ilvl="5" w:tplc="4086CC1E">
      <w:start w:val="1"/>
      <w:numFmt w:val="lowerRoman"/>
      <w:lvlText w:val="%6."/>
      <w:lvlJc w:val="left"/>
      <w:pPr>
        <w:tabs>
          <w:tab w:val="left" w:pos="360"/>
          <w:tab w:val="right" w:pos="408"/>
          <w:tab w:val="left" w:pos="708"/>
          <w:tab w:val="left" w:pos="1416"/>
          <w:tab w:val="left" w:pos="2124"/>
          <w:tab w:val="left" w:pos="2832"/>
          <w:tab w:val="left" w:pos="3540"/>
          <w:tab w:val="num" w:pos="4026"/>
          <w:tab w:val="left" w:pos="4248"/>
          <w:tab w:val="left" w:pos="4956"/>
          <w:tab w:val="left" w:pos="5664"/>
          <w:tab w:val="left" w:pos="6372"/>
          <w:tab w:val="left" w:pos="7080"/>
          <w:tab w:val="left" w:pos="7788"/>
          <w:tab w:val="left" w:pos="8496"/>
        </w:tabs>
        <w:ind w:left="4092" w:hanging="629"/>
      </w:pPr>
      <w:rPr>
        <w:rFonts w:hAnsi="Arial Unicode MS"/>
        <w:caps w:val="0"/>
        <w:smallCaps w:val="0"/>
        <w:strike w:val="0"/>
        <w:dstrike w:val="0"/>
        <w:color w:val="000000"/>
        <w:spacing w:val="0"/>
        <w:w w:val="100"/>
        <w:kern w:val="0"/>
        <w:position w:val="0"/>
        <w:highlight w:val="none"/>
        <w:vertAlign w:val="baseline"/>
      </w:rPr>
    </w:lvl>
    <w:lvl w:ilvl="6" w:tplc="2CF4095C">
      <w:start w:val="1"/>
      <w:numFmt w:val="decimal"/>
      <w:lvlText w:val="%7."/>
      <w:lvlJc w:val="left"/>
      <w:pPr>
        <w:tabs>
          <w:tab w:val="left" w:pos="360"/>
          <w:tab w:val="right" w:pos="408"/>
          <w:tab w:val="left" w:pos="708"/>
          <w:tab w:val="left" w:pos="1416"/>
          <w:tab w:val="left" w:pos="2124"/>
          <w:tab w:val="left" w:pos="2832"/>
          <w:tab w:val="left" w:pos="3540"/>
          <w:tab w:val="num" w:pos="4746"/>
          <w:tab w:val="left" w:pos="4956"/>
          <w:tab w:val="left" w:pos="5664"/>
          <w:tab w:val="left" w:pos="6372"/>
          <w:tab w:val="left" w:pos="7080"/>
          <w:tab w:val="left" w:pos="7788"/>
          <w:tab w:val="left" w:pos="8496"/>
        </w:tabs>
        <w:ind w:left="4812" w:hanging="702"/>
      </w:pPr>
      <w:rPr>
        <w:rFonts w:hAnsi="Arial Unicode MS"/>
        <w:caps w:val="0"/>
        <w:smallCaps w:val="0"/>
        <w:strike w:val="0"/>
        <w:dstrike w:val="0"/>
        <w:color w:val="000000"/>
        <w:spacing w:val="0"/>
        <w:w w:val="100"/>
        <w:kern w:val="0"/>
        <w:position w:val="0"/>
        <w:highlight w:val="none"/>
        <w:vertAlign w:val="baseline"/>
      </w:rPr>
    </w:lvl>
    <w:lvl w:ilvl="7" w:tplc="4914FC9E">
      <w:start w:val="1"/>
      <w:numFmt w:val="lowerLetter"/>
      <w:lvlText w:val="%8."/>
      <w:lvlJc w:val="left"/>
      <w:pPr>
        <w:tabs>
          <w:tab w:val="left" w:pos="360"/>
          <w:tab w:val="right" w:pos="408"/>
          <w:tab w:val="left" w:pos="708"/>
          <w:tab w:val="left" w:pos="1416"/>
          <w:tab w:val="left" w:pos="2124"/>
          <w:tab w:val="left" w:pos="2832"/>
          <w:tab w:val="left" w:pos="3540"/>
          <w:tab w:val="left" w:pos="4248"/>
          <w:tab w:val="num" w:pos="5466"/>
          <w:tab w:val="left" w:pos="5664"/>
          <w:tab w:val="left" w:pos="6372"/>
          <w:tab w:val="left" w:pos="7080"/>
          <w:tab w:val="left" w:pos="7788"/>
          <w:tab w:val="left" w:pos="8496"/>
        </w:tabs>
        <w:ind w:left="5532" w:hanging="690"/>
      </w:pPr>
      <w:rPr>
        <w:rFonts w:hAnsi="Arial Unicode MS"/>
        <w:caps w:val="0"/>
        <w:smallCaps w:val="0"/>
        <w:strike w:val="0"/>
        <w:dstrike w:val="0"/>
        <w:color w:val="000000"/>
        <w:spacing w:val="0"/>
        <w:w w:val="100"/>
        <w:kern w:val="0"/>
        <w:position w:val="0"/>
        <w:highlight w:val="none"/>
        <w:vertAlign w:val="baseline"/>
      </w:rPr>
    </w:lvl>
    <w:lvl w:ilvl="8" w:tplc="EB8E6376">
      <w:start w:val="1"/>
      <w:numFmt w:val="lowerRoman"/>
      <w:lvlText w:val="%9."/>
      <w:lvlJc w:val="left"/>
      <w:pPr>
        <w:tabs>
          <w:tab w:val="left" w:pos="360"/>
          <w:tab w:val="right" w:pos="408"/>
          <w:tab w:val="left" w:pos="708"/>
          <w:tab w:val="left" w:pos="1416"/>
          <w:tab w:val="left" w:pos="2124"/>
          <w:tab w:val="left" w:pos="2832"/>
          <w:tab w:val="left" w:pos="3540"/>
          <w:tab w:val="left" w:pos="4248"/>
          <w:tab w:val="left" w:pos="4956"/>
          <w:tab w:val="left" w:pos="5664"/>
          <w:tab w:val="num" w:pos="6186"/>
          <w:tab w:val="left" w:pos="6372"/>
          <w:tab w:val="left" w:pos="7080"/>
          <w:tab w:val="left" w:pos="7788"/>
          <w:tab w:val="left" w:pos="8496"/>
        </w:tabs>
        <w:ind w:left="6252" w:hanging="593"/>
      </w:pPr>
      <w:rPr>
        <w:rFonts w:hAnsi="Arial Unicode MS"/>
        <w:caps w:val="0"/>
        <w:smallCaps w:val="0"/>
        <w:strike w:val="0"/>
        <w:dstrike w:val="0"/>
        <w:color w:val="000000"/>
        <w:spacing w:val="0"/>
        <w:w w:val="100"/>
        <w:kern w:val="0"/>
        <w:position w:val="0"/>
        <w:highlight w:val="none"/>
        <w:vertAlign w:val="baseline"/>
      </w:rPr>
    </w:lvl>
  </w:abstractNum>
  <w:abstractNum w:abstractNumId="38" w15:restartNumberingAfterBreak="0">
    <w:nsid w:val="2EF10E67"/>
    <w:multiLevelType w:val="hybridMultilevel"/>
    <w:tmpl w:val="91BC6332"/>
    <w:lvl w:ilvl="0" w:tplc="04150017">
      <w:start w:val="1"/>
      <w:numFmt w:val="lowerLetter"/>
      <w:lvlText w:val="%1)"/>
      <w:lvlJc w:val="left"/>
      <w:pPr>
        <w:ind w:left="1436" w:hanging="360"/>
      </w:pPr>
    </w:lvl>
    <w:lvl w:ilvl="1" w:tplc="04150019" w:tentative="1">
      <w:start w:val="1"/>
      <w:numFmt w:val="lowerLetter"/>
      <w:lvlText w:val="%2."/>
      <w:lvlJc w:val="left"/>
      <w:pPr>
        <w:ind w:left="2156" w:hanging="360"/>
      </w:pPr>
    </w:lvl>
    <w:lvl w:ilvl="2" w:tplc="0415001B" w:tentative="1">
      <w:start w:val="1"/>
      <w:numFmt w:val="lowerRoman"/>
      <w:lvlText w:val="%3."/>
      <w:lvlJc w:val="right"/>
      <w:pPr>
        <w:ind w:left="2876" w:hanging="180"/>
      </w:pPr>
    </w:lvl>
    <w:lvl w:ilvl="3" w:tplc="0415000F" w:tentative="1">
      <w:start w:val="1"/>
      <w:numFmt w:val="decimal"/>
      <w:lvlText w:val="%4."/>
      <w:lvlJc w:val="left"/>
      <w:pPr>
        <w:ind w:left="3596" w:hanging="360"/>
      </w:pPr>
    </w:lvl>
    <w:lvl w:ilvl="4" w:tplc="04150019" w:tentative="1">
      <w:start w:val="1"/>
      <w:numFmt w:val="lowerLetter"/>
      <w:lvlText w:val="%5."/>
      <w:lvlJc w:val="left"/>
      <w:pPr>
        <w:ind w:left="4316" w:hanging="360"/>
      </w:pPr>
    </w:lvl>
    <w:lvl w:ilvl="5" w:tplc="0415001B" w:tentative="1">
      <w:start w:val="1"/>
      <w:numFmt w:val="lowerRoman"/>
      <w:lvlText w:val="%6."/>
      <w:lvlJc w:val="right"/>
      <w:pPr>
        <w:ind w:left="5036" w:hanging="180"/>
      </w:pPr>
    </w:lvl>
    <w:lvl w:ilvl="6" w:tplc="0415000F" w:tentative="1">
      <w:start w:val="1"/>
      <w:numFmt w:val="decimal"/>
      <w:lvlText w:val="%7."/>
      <w:lvlJc w:val="left"/>
      <w:pPr>
        <w:ind w:left="5756" w:hanging="360"/>
      </w:pPr>
    </w:lvl>
    <w:lvl w:ilvl="7" w:tplc="04150019" w:tentative="1">
      <w:start w:val="1"/>
      <w:numFmt w:val="lowerLetter"/>
      <w:lvlText w:val="%8."/>
      <w:lvlJc w:val="left"/>
      <w:pPr>
        <w:ind w:left="6476" w:hanging="360"/>
      </w:pPr>
    </w:lvl>
    <w:lvl w:ilvl="8" w:tplc="0415001B" w:tentative="1">
      <w:start w:val="1"/>
      <w:numFmt w:val="lowerRoman"/>
      <w:lvlText w:val="%9."/>
      <w:lvlJc w:val="right"/>
      <w:pPr>
        <w:ind w:left="7196" w:hanging="180"/>
      </w:pPr>
    </w:lvl>
  </w:abstractNum>
  <w:abstractNum w:abstractNumId="39" w15:restartNumberingAfterBreak="0">
    <w:nsid w:val="30782E4E"/>
    <w:multiLevelType w:val="hybridMultilevel"/>
    <w:tmpl w:val="2C5E7046"/>
    <w:lvl w:ilvl="0" w:tplc="04150017">
      <w:start w:val="1"/>
      <w:numFmt w:val="lowerLetter"/>
      <w:lvlText w:val="%1)"/>
      <w:lvlJc w:val="left"/>
      <w:pPr>
        <w:ind w:left="1436" w:hanging="360"/>
      </w:pPr>
    </w:lvl>
    <w:lvl w:ilvl="1" w:tplc="04150019" w:tentative="1">
      <w:start w:val="1"/>
      <w:numFmt w:val="lowerLetter"/>
      <w:lvlText w:val="%2."/>
      <w:lvlJc w:val="left"/>
      <w:pPr>
        <w:ind w:left="2156" w:hanging="360"/>
      </w:pPr>
    </w:lvl>
    <w:lvl w:ilvl="2" w:tplc="0415001B" w:tentative="1">
      <w:start w:val="1"/>
      <w:numFmt w:val="lowerRoman"/>
      <w:lvlText w:val="%3."/>
      <w:lvlJc w:val="right"/>
      <w:pPr>
        <w:ind w:left="2876" w:hanging="180"/>
      </w:pPr>
    </w:lvl>
    <w:lvl w:ilvl="3" w:tplc="0415000F" w:tentative="1">
      <w:start w:val="1"/>
      <w:numFmt w:val="decimal"/>
      <w:lvlText w:val="%4."/>
      <w:lvlJc w:val="left"/>
      <w:pPr>
        <w:ind w:left="3596" w:hanging="360"/>
      </w:pPr>
    </w:lvl>
    <w:lvl w:ilvl="4" w:tplc="04150019" w:tentative="1">
      <w:start w:val="1"/>
      <w:numFmt w:val="lowerLetter"/>
      <w:lvlText w:val="%5."/>
      <w:lvlJc w:val="left"/>
      <w:pPr>
        <w:ind w:left="4316" w:hanging="360"/>
      </w:pPr>
    </w:lvl>
    <w:lvl w:ilvl="5" w:tplc="0415001B" w:tentative="1">
      <w:start w:val="1"/>
      <w:numFmt w:val="lowerRoman"/>
      <w:lvlText w:val="%6."/>
      <w:lvlJc w:val="right"/>
      <w:pPr>
        <w:ind w:left="5036" w:hanging="180"/>
      </w:pPr>
    </w:lvl>
    <w:lvl w:ilvl="6" w:tplc="0415000F" w:tentative="1">
      <w:start w:val="1"/>
      <w:numFmt w:val="decimal"/>
      <w:lvlText w:val="%7."/>
      <w:lvlJc w:val="left"/>
      <w:pPr>
        <w:ind w:left="5756" w:hanging="360"/>
      </w:pPr>
    </w:lvl>
    <w:lvl w:ilvl="7" w:tplc="04150019" w:tentative="1">
      <w:start w:val="1"/>
      <w:numFmt w:val="lowerLetter"/>
      <w:lvlText w:val="%8."/>
      <w:lvlJc w:val="left"/>
      <w:pPr>
        <w:ind w:left="6476" w:hanging="360"/>
      </w:pPr>
    </w:lvl>
    <w:lvl w:ilvl="8" w:tplc="0415001B" w:tentative="1">
      <w:start w:val="1"/>
      <w:numFmt w:val="lowerRoman"/>
      <w:lvlText w:val="%9."/>
      <w:lvlJc w:val="right"/>
      <w:pPr>
        <w:ind w:left="7196" w:hanging="180"/>
      </w:pPr>
    </w:lvl>
  </w:abstractNum>
  <w:abstractNum w:abstractNumId="40" w15:restartNumberingAfterBreak="0">
    <w:nsid w:val="30F25E2E"/>
    <w:multiLevelType w:val="hybridMultilevel"/>
    <w:tmpl w:val="012682B6"/>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20B0B5D"/>
    <w:multiLevelType w:val="multilevel"/>
    <w:tmpl w:val="377E4FE4"/>
    <w:lvl w:ilvl="0">
      <w:start w:val="1"/>
      <w:numFmt w:val="lowerLetter"/>
      <w:lvlText w:val="%1)"/>
      <w:lvlJc w:val="left"/>
      <w:pPr>
        <w:tabs>
          <w:tab w:val="num" w:pos="1040"/>
        </w:tabs>
        <w:ind w:left="1040" w:hanging="360"/>
      </w:pPr>
      <w:rPr>
        <w:rFonts w:ascii="Times New Roman" w:eastAsia="Times New Roman" w:hAnsi="Times New Roman" w:cs="Times New Roman"/>
      </w:rPr>
    </w:lvl>
    <w:lvl w:ilvl="1">
      <w:start w:val="1"/>
      <w:numFmt w:val="lowerLetter"/>
      <w:lvlText w:val="%2."/>
      <w:lvlJc w:val="left"/>
      <w:pPr>
        <w:tabs>
          <w:tab w:val="num" w:pos="1760"/>
        </w:tabs>
        <w:ind w:left="1760" w:hanging="360"/>
      </w:pPr>
      <w:rPr>
        <w:rFonts w:cs="Times New Roman"/>
      </w:rPr>
    </w:lvl>
    <w:lvl w:ilvl="2">
      <w:start w:val="1"/>
      <w:numFmt w:val="lowerRoman"/>
      <w:lvlText w:val="%3."/>
      <w:lvlJc w:val="right"/>
      <w:pPr>
        <w:tabs>
          <w:tab w:val="num" w:pos="2480"/>
        </w:tabs>
        <w:ind w:left="2480" w:hanging="180"/>
      </w:pPr>
      <w:rPr>
        <w:rFonts w:cs="Times New Roman"/>
      </w:rPr>
    </w:lvl>
    <w:lvl w:ilvl="3">
      <w:start w:val="1"/>
      <w:numFmt w:val="decimal"/>
      <w:lvlText w:val="%4."/>
      <w:lvlJc w:val="left"/>
      <w:pPr>
        <w:tabs>
          <w:tab w:val="num" w:pos="3200"/>
        </w:tabs>
        <w:ind w:left="3200" w:hanging="360"/>
      </w:pPr>
      <w:rPr>
        <w:rFonts w:cs="Times New Roman"/>
      </w:rPr>
    </w:lvl>
    <w:lvl w:ilvl="4">
      <w:start w:val="1"/>
      <w:numFmt w:val="lowerLetter"/>
      <w:lvlText w:val="%5."/>
      <w:lvlJc w:val="left"/>
      <w:pPr>
        <w:tabs>
          <w:tab w:val="num" w:pos="3920"/>
        </w:tabs>
        <w:ind w:left="3920" w:hanging="360"/>
      </w:pPr>
      <w:rPr>
        <w:rFonts w:cs="Times New Roman"/>
      </w:rPr>
    </w:lvl>
    <w:lvl w:ilvl="5">
      <w:start w:val="1"/>
      <w:numFmt w:val="lowerRoman"/>
      <w:lvlText w:val="%6."/>
      <w:lvlJc w:val="right"/>
      <w:pPr>
        <w:tabs>
          <w:tab w:val="num" w:pos="4640"/>
        </w:tabs>
        <w:ind w:left="4640" w:hanging="180"/>
      </w:pPr>
      <w:rPr>
        <w:rFonts w:cs="Times New Roman"/>
      </w:rPr>
    </w:lvl>
    <w:lvl w:ilvl="6">
      <w:start w:val="1"/>
      <w:numFmt w:val="decimal"/>
      <w:lvlText w:val="%7."/>
      <w:lvlJc w:val="left"/>
      <w:pPr>
        <w:tabs>
          <w:tab w:val="num" w:pos="5360"/>
        </w:tabs>
        <w:ind w:left="5360" w:hanging="360"/>
      </w:pPr>
      <w:rPr>
        <w:rFonts w:cs="Times New Roman"/>
      </w:rPr>
    </w:lvl>
    <w:lvl w:ilvl="7">
      <w:start w:val="1"/>
      <w:numFmt w:val="lowerLetter"/>
      <w:lvlText w:val="%8."/>
      <w:lvlJc w:val="left"/>
      <w:pPr>
        <w:tabs>
          <w:tab w:val="num" w:pos="6080"/>
        </w:tabs>
        <w:ind w:left="6080" w:hanging="360"/>
      </w:pPr>
      <w:rPr>
        <w:rFonts w:cs="Times New Roman"/>
      </w:rPr>
    </w:lvl>
    <w:lvl w:ilvl="8">
      <w:start w:val="1"/>
      <w:numFmt w:val="lowerRoman"/>
      <w:lvlText w:val="%9."/>
      <w:lvlJc w:val="right"/>
      <w:pPr>
        <w:tabs>
          <w:tab w:val="num" w:pos="6800"/>
        </w:tabs>
        <w:ind w:left="6800" w:hanging="180"/>
      </w:pPr>
      <w:rPr>
        <w:rFonts w:cs="Times New Roman"/>
      </w:rPr>
    </w:lvl>
  </w:abstractNum>
  <w:abstractNum w:abstractNumId="42" w15:restartNumberingAfterBreak="0">
    <w:nsid w:val="35FF32B8"/>
    <w:multiLevelType w:val="hybridMultilevel"/>
    <w:tmpl w:val="537AECDA"/>
    <w:lvl w:ilvl="0" w:tplc="04150019">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64D629C"/>
    <w:multiLevelType w:val="multilevel"/>
    <w:tmpl w:val="AC8AAF1E"/>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38CB77B8"/>
    <w:multiLevelType w:val="hybridMultilevel"/>
    <w:tmpl w:val="D3D2969E"/>
    <w:lvl w:ilvl="0" w:tplc="915CD8BA">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3C0670C1"/>
    <w:multiLevelType w:val="hybridMultilevel"/>
    <w:tmpl w:val="CC92A9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3E993C5E"/>
    <w:multiLevelType w:val="hybridMultilevel"/>
    <w:tmpl w:val="3196C4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3EAA517B"/>
    <w:multiLevelType w:val="hybridMultilevel"/>
    <w:tmpl w:val="FAB20164"/>
    <w:lvl w:ilvl="0" w:tplc="F78C3D5A">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3EC010AA"/>
    <w:multiLevelType w:val="hybridMultilevel"/>
    <w:tmpl w:val="11A67366"/>
    <w:lvl w:ilvl="0" w:tplc="61987964">
      <w:start w:val="7"/>
      <w:numFmt w:val="decimal"/>
      <w:lvlText w:val="%1."/>
      <w:lvlJc w:val="left"/>
      <w:pPr>
        <w:ind w:left="420" w:hanging="42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43166552"/>
    <w:multiLevelType w:val="hybridMultilevel"/>
    <w:tmpl w:val="5BCAD7AE"/>
    <w:lvl w:ilvl="0" w:tplc="1818C15A">
      <w:start w:val="1"/>
      <w:numFmt w:val="decimal"/>
      <w:lvlText w:val="%1."/>
      <w:lvlJc w:val="left"/>
      <w:pPr>
        <w:ind w:left="360" w:hanging="360"/>
      </w:pPr>
      <w:rPr>
        <w:color w:val="auto"/>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0" w15:restartNumberingAfterBreak="0">
    <w:nsid w:val="45ED6A63"/>
    <w:multiLevelType w:val="multilevel"/>
    <w:tmpl w:val="EA5447F4"/>
    <w:styleLink w:val="CMS-ANParties"/>
    <w:lvl w:ilvl="0">
      <w:start w:val="1"/>
      <w:numFmt w:val="decimal"/>
      <w:pStyle w:val="CMSANParties"/>
      <w:lvlText w:val="(%1)"/>
      <w:lvlJc w:val="left"/>
      <w:pPr>
        <w:tabs>
          <w:tab w:val="num" w:pos="851"/>
        </w:tabs>
        <w:ind w:left="851" w:hanging="851"/>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27"/>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1" w15:restartNumberingAfterBreak="0">
    <w:nsid w:val="460E4003"/>
    <w:multiLevelType w:val="hybridMultilevel"/>
    <w:tmpl w:val="ECBCAF72"/>
    <w:lvl w:ilvl="0" w:tplc="7FA0C4F6">
      <w:start w:val="7"/>
      <w:numFmt w:val="decimal"/>
      <w:lvlText w:val="%1)"/>
      <w:lvlJc w:val="left"/>
      <w:pPr>
        <w:ind w:left="360" w:hanging="360"/>
      </w:pPr>
      <w:rPr>
        <w:rFonts w:ascii="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467A7E43"/>
    <w:multiLevelType w:val="hybridMultilevel"/>
    <w:tmpl w:val="381CE172"/>
    <w:lvl w:ilvl="0" w:tplc="83ACC3F0">
      <w:start w:val="1"/>
      <w:numFmt w:val="decimal"/>
      <w:lvlText w:val="%1."/>
      <w:lvlJc w:val="left"/>
      <w:pPr>
        <w:ind w:left="720" w:hanging="360"/>
      </w:pPr>
      <w:rPr>
        <w:b w:val="0"/>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695754D"/>
    <w:multiLevelType w:val="hybridMultilevel"/>
    <w:tmpl w:val="BC38219E"/>
    <w:lvl w:ilvl="0" w:tplc="04150017">
      <w:start w:val="1"/>
      <w:numFmt w:val="lowerLetter"/>
      <w:lvlText w:val="%1)"/>
      <w:lvlJc w:val="left"/>
      <w:pPr>
        <w:ind w:left="720" w:hanging="360"/>
      </w:pPr>
    </w:lvl>
    <w:lvl w:ilvl="1" w:tplc="24AA0834">
      <w:start w:val="1"/>
      <w:numFmt w:val="decimal"/>
      <w:lvlText w:val="%2)"/>
      <w:lvlJc w:val="left"/>
      <w:pPr>
        <w:ind w:left="2345" w:hanging="360"/>
      </w:pPr>
      <w:rPr>
        <w:color w:val="auto"/>
      </w:rPr>
    </w:lvl>
    <w:lvl w:ilvl="2" w:tplc="80968E0E">
      <w:start w:val="1"/>
      <w:numFmt w:val="decimal"/>
      <w:lvlText w:val="%3."/>
      <w:lvlJc w:val="left"/>
      <w:pPr>
        <w:ind w:left="518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8A77C7F"/>
    <w:multiLevelType w:val="multilevel"/>
    <w:tmpl w:val="45B476AC"/>
    <w:lvl w:ilvl="0">
      <w:start w:val="1"/>
      <w:numFmt w:val="decimal"/>
      <w:lvlText w:val="%1"/>
      <w:lvlJc w:val="left"/>
      <w:pPr>
        <w:ind w:left="360" w:hanging="360"/>
      </w:pPr>
    </w:lvl>
    <w:lvl w:ilvl="1">
      <w:start w:val="1"/>
      <w:numFmt w:val="decimal"/>
      <w:lvlText w:val="%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5" w15:restartNumberingAfterBreak="0">
    <w:nsid w:val="490D350F"/>
    <w:multiLevelType w:val="hybridMultilevel"/>
    <w:tmpl w:val="9E66538A"/>
    <w:lvl w:ilvl="0" w:tplc="36943F3C">
      <w:start w:val="1"/>
      <w:numFmt w:val="lowerLetter"/>
      <w:lvlText w:val="%1)"/>
      <w:lvlJc w:val="left"/>
      <w:pPr>
        <w:ind w:left="927" w:hanging="360"/>
      </w:pPr>
      <w:rPr>
        <w:rFonts w:ascii="Times New Roman" w:eastAsia="Calibri" w:hAnsi="Times New Roman" w:cs="Times New Roman"/>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6" w15:restartNumberingAfterBreak="0">
    <w:nsid w:val="49D82AE6"/>
    <w:multiLevelType w:val="hybridMultilevel"/>
    <w:tmpl w:val="C6A09952"/>
    <w:lvl w:ilvl="0" w:tplc="38BE2D4A">
      <w:start w:val="1"/>
      <w:numFmt w:val="decimal"/>
      <w:lvlText w:val="%1."/>
      <w:lvlJc w:val="left"/>
      <w:pPr>
        <w:ind w:left="360" w:hanging="360"/>
      </w:pPr>
      <w:rPr>
        <w:rFonts w:ascii="Times New Roman" w:eastAsia="Calibri" w:hAnsi="Times New Roman" w:cs="Times New Roman"/>
        <w:b w:val="0"/>
        <w:i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7" w15:restartNumberingAfterBreak="0">
    <w:nsid w:val="4A5F62A7"/>
    <w:multiLevelType w:val="multilevel"/>
    <w:tmpl w:val="DA6A8CE2"/>
    <w:lvl w:ilvl="0">
      <w:start w:val="10"/>
      <w:numFmt w:val="decimal"/>
      <w:lvlText w:val="%1."/>
      <w:lvlJc w:val="left"/>
      <w:pPr>
        <w:ind w:left="480" w:hanging="480"/>
      </w:pPr>
      <w:rPr>
        <w:rFonts w:hint="default"/>
        <w:b/>
        <w:sz w:val="28"/>
        <w:szCs w:val="28"/>
      </w:rPr>
    </w:lvl>
    <w:lvl w:ilvl="1">
      <w:start w:val="1"/>
      <w:numFmt w:val="decimal"/>
      <w:lvlText w:val="%2."/>
      <w:lvlJc w:val="left"/>
      <w:pPr>
        <w:ind w:left="480" w:hanging="480"/>
      </w:pPr>
      <w:rPr>
        <w:rFonts w:ascii="Times New Roman" w:eastAsia="Times New Roman" w:hAnsi="Times New Roman" w:cs="Times New Roman"/>
        <w:b w:val="0"/>
        <w:strike w:val="0"/>
        <w:color w:val="auto"/>
      </w:rPr>
    </w:lvl>
    <w:lvl w:ilvl="2">
      <w:start w:val="1"/>
      <w:numFmt w:val="decimal"/>
      <w:lvlText w:val="%1.%2.%3."/>
      <w:lvlJc w:val="left"/>
      <w:pPr>
        <w:ind w:left="720" w:hanging="720"/>
      </w:pPr>
      <w:rPr>
        <w:rFonts w:ascii="Times New Roman" w:hAnsi="Times New Roman" w:cs="Times New Roman" w:hint="default"/>
        <w:b w:val="0"/>
        <w:strike w:val="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C883C17"/>
    <w:multiLevelType w:val="hybridMultilevel"/>
    <w:tmpl w:val="FFF87DC6"/>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9" w15:restartNumberingAfterBreak="0">
    <w:nsid w:val="55E746E8"/>
    <w:multiLevelType w:val="multilevel"/>
    <w:tmpl w:val="D6E6D0D8"/>
    <w:lvl w:ilvl="0">
      <w:start w:val="3"/>
      <w:numFmt w:val="decimal"/>
      <w:lvlText w:val="%1"/>
      <w:lvlJc w:val="left"/>
      <w:pPr>
        <w:ind w:left="360" w:hanging="36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0" w15:restartNumberingAfterBreak="0">
    <w:nsid w:val="56F36D55"/>
    <w:multiLevelType w:val="hybridMultilevel"/>
    <w:tmpl w:val="5410789A"/>
    <w:lvl w:ilvl="0" w:tplc="4E964D5A">
      <w:start w:val="1"/>
      <w:numFmt w:val="decimal"/>
      <w:lvlText w:val="%1)"/>
      <w:lvlJc w:val="left"/>
      <w:pPr>
        <w:ind w:left="1440" w:hanging="360"/>
      </w:pPr>
      <w:rPr>
        <w:color w:val="auto"/>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1" w15:restartNumberingAfterBreak="0">
    <w:nsid w:val="62052777"/>
    <w:multiLevelType w:val="hybridMultilevel"/>
    <w:tmpl w:val="4E42A0F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2" w15:restartNumberingAfterBreak="0">
    <w:nsid w:val="63C828EF"/>
    <w:multiLevelType w:val="hybridMultilevel"/>
    <w:tmpl w:val="B9E28EE8"/>
    <w:lvl w:ilvl="0" w:tplc="D8945182">
      <w:start w:val="1"/>
      <w:numFmt w:val="decimal"/>
      <w:lvlText w:val="%1."/>
      <w:lvlJc w:val="left"/>
      <w:pPr>
        <w:tabs>
          <w:tab w:val="num" w:pos="4792"/>
        </w:tabs>
        <w:ind w:left="4792" w:hanging="397"/>
      </w:pPr>
      <w:rPr>
        <w:rFonts w:ascii="Times New Roman" w:eastAsia="Lucida Sans Unicode" w:hAnsi="Times New Roman" w:cs="Times New Roman"/>
        <w:b w:val="0"/>
        <w:i w:val="0"/>
        <w:sz w:val="22"/>
        <w:szCs w:val="22"/>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69D30F22"/>
    <w:multiLevelType w:val="hybridMultilevel"/>
    <w:tmpl w:val="F46C8D08"/>
    <w:lvl w:ilvl="0" w:tplc="04150017">
      <w:start w:val="1"/>
      <w:numFmt w:val="lowerLetter"/>
      <w:lvlText w:val="%1)"/>
      <w:lvlJc w:val="left"/>
      <w:pPr>
        <w:ind w:left="1080" w:hanging="360"/>
      </w:pPr>
      <w:rPr>
        <w:rFonts w:eastAsia="Times New Roman"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4" w15:restartNumberingAfterBreak="0">
    <w:nsid w:val="6B200A78"/>
    <w:multiLevelType w:val="multilevel"/>
    <w:tmpl w:val="4B38F0EE"/>
    <w:lvl w:ilvl="0">
      <w:start w:val="12"/>
      <w:numFmt w:val="decimal"/>
      <w:lvlText w:val="%1."/>
      <w:lvlJc w:val="left"/>
      <w:pPr>
        <w:ind w:left="3174" w:hanging="480"/>
      </w:pPr>
      <w:rPr>
        <w:rFonts w:ascii="Times New Roman" w:hAnsi="Times New Roman" w:cs="Times New Roman" w:hint="default"/>
        <w:b w:val="0"/>
        <w:sz w:val="22"/>
        <w:szCs w:val="22"/>
      </w:rPr>
    </w:lvl>
    <w:lvl w:ilvl="1">
      <w:start w:val="9"/>
      <w:numFmt w:val="decimal"/>
      <w:lvlText w:val="%2."/>
      <w:lvlJc w:val="left"/>
      <w:pPr>
        <w:ind w:left="480" w:hanging="480"/>
      </w:pPr>
      <w:rPr>
        <w:rFonts w:ascii="Times New Roman" w:eastAsia="Times New Roman" w:hAnsi="Times New Roman" w:cs="Times New Roman" w:hint="default"/>
        <w:b w:val="0"/>
        <w:strike w:val="0"/>
        <w:color w:val="auto"/>
      </w:rPr>
    </w:lvl>
    <w:lvl w:ilvl="2">
      <w:start w:val="1"/>
      <w:numFmt w:val="decimal"/>
      <w:lvlText w:val="%3)"/>
      <w:lvlJc w:val="left"/>
      <w:pPr>
        <w:ind w:left="720" w:hanging="720"/>
      </w:pPr>
      <w:rPr>
        <w:rFonts w:hint="default"/>
        <w:b w:val="0"/>
        <w:strike w:val="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C7B6BA7"/>
    <w:multiLevelType w:val="hybridMultilevel"/>
    <w:tmpl w:val="89D05ECC"/>
    <w:lvl w:ilvl="0" w:tplc="FFFFFFFF">
      <w:start w:val="1"/>
      <w:numFmt w:val="lowerLetter"/>
      <w:lvlText w:val="%1)"/>
      <w:lvlJc w:val="left"/>
      <w:pPr>
        <w:tabs>
          <w:tab w:val="num" w:pos="1069"/>
        </w:tabs>
        <w:ind w:left="1069" w:hanging="360"/>
      </w:pPr>
      <w:rPr>
        <w:rFonts w:cs="Times New Roman" w:hint="default"/>
      </w:rPr>
    </w:lvl>
    <w:lvl w:ilvl="1" w:tplc="0415000F">
      <w:start w:val="1"/>
      <w:numFmt w:val="decimal"/>
      <w:lvlText w:val="%2."/>
      <w:lvlJc w:val="left"/>
      <w:pPr>
        <w:tabs>
          <w:tab w:val="num" w:pos="360"/>
        </w:tabs>
        <w:ind w:left="360" w:hanging="360"/>
      </w:pPr>
      <w:rPr>
        <w:rFonts w:hint="default"/>
      </w:rPr>
    </w:lvl>
    <w:lvl w:ilvl="2" w:tplc="1A9C22AE">
      <w:start w:val="1"/>
      <w:numFmt w:val="decimal"/>
      <w:lvlText w:val="%3)"/>
      <w:lvlJc w:val="left"/>
      <w:pPr>
        <w:tabs>
          <w:tab w:val="num" w:pos="2509"/>
        </w:tabs>
        <w:ind w:left="2509" w:hanging="180"/>
      </w:pPr>
      <w:rPr>
        <w:rFonts w:hint="default"/>
        <w:b w:val="0"/>
      </w:rPr>
    </w:lvl>
    <w:lvl w:ilvl="3" w:tplc="FFFFFFFF">
      <w:start w:val="1"/>
      <w:numFmt w:val="decimal"/>
      <w:lvlText w:val="%4."/>
      <w:lvlJc w:val="left"/>
      <w:pPr>
        <w:tabs>
          <w:tab w:val="num" w:pos="3229"/>
        </w:tabs>
        <w:ind w:left="3229" w:hanging="360"/>
      </w:pPr>
      <w:rPr>
        <w:rFonts w:cs="Times New Roman"/>
      </w:rPr>
    </w:lvl>
    <w:lvl w:ilvl="4" w:tplc="FFFFFFFF" w:tentative="1">
      <w:start w:val="1"/>
      <w:numFmt w:val="lowerLetter"/>
      <w:lvlText w:val="%5."/>
      <w:lvlJc w:val="left"/>
      <w:pPr>
        <w:tabs>
          <w:tab w:val="num" w:pos="3949"/>
        </w:tabs>
        <w:ind w:left="3949" w:hanging="360"/>
      </w:pPr>
      <w:rPr>
        <w:rFonts w:cs="Times New Roman"/>
      </w:rPr>
    </w:lvl>
    <w:lvl w:ilvl="5" w:tplc="FFFFFFFF" w:tentative="1">
      <w:start w:val="1"/>
      <w:numFmt w:val="lowerRoman"/>
      <w:lvlText w:val="%6."/>
      <w:lvlJc w:val="right"/>
      <w:pPr>
        <w:tabs>
          <w:tab w:val="num" w:pos="4669"/>
        </w:tabs>
        <w:ind w:left="4669" w:hanging="180"/>
      </w:pPr>
      <w:rPr>
        <w:rFonts w:cs="Times New Roman"/>
      </w:rPr>
    </w:lvl>
    <w:lvl w:ilvl="6" w:tplc="FFFFFFFF" w:tentative="1">
      <w:start w:val="1"/>
      <w:numFmt w:val="decimal"/>
      <w:lvlText w:val="%7."/>
      <w:lvlJc w:val="left"/>
      <w:pPr>
        <w:tabs>
          <w:tab w:val="num" w:pos="5389"/>
        </w:tabs>
        <w:ind w:left="5389" w:hanging="360"/>
      </w:pPr>
      <w:rPr>
        <w:rFonts w:cs="Times New Roman"/>
      </w:rPr>
    </w:lvl>
    <w:lvl w:ilvl="7" w:tplc="FFFFFFFF" w:tentative="1">
      <w:start w:val="1"/>
      <w:numFmt w:val="lowerLetter"/>
      <w:lvlText w:val="%8."/>
      <w:lvlJc w:val="left"/>
      <w:pPr>
        <w:tabs>
          <w:tab w:val="num" w:pos="6109"/>
        </w:tabs>
        <w:ind w:left="6109" w:hanging="360"/>
      </w:pPr>
      <w:rPr>
        <w:rFonts w:cs="Times New Roman"/>
      </w:rPr>
    </w:lvl>
    <w:lvl w:ilvl="8" w:tplc="FFFFFFFF" w:tentative="1">
      <w:start w:val="1"/>
      <w:numFmt w:val="lowerRoman"/>
      <w:lvlText w:val="%9."/>
      <w:lvlJc w:val="right"/>
      <w:pPr>
        <w:tabs>
          <w:tab w:val="num" w:pos="6829"/>
        </w:tabs>
        <w:ind w:left="6829" w:hanging="180"/>
      </w:pPr>
      <w:rPr>
        <w:rFonts w:cs="Times New Roman"/>
      </w:rPr>
    </w:lvl>
  </w:abstractNum>
  <w:abstractNum w:abstractNumId="66" w15:restartNumberingAfterBreak="0">
    <w:nsid w:val="6CB06FDE"/>
    <w:multiLevelType w:val="hybridMultilevel"/>
    <w:tmpl w:val="A4E21EAA"/>
    <w:lvl w:ilvl="0" w:tplc="5D4CB6D0">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CD888AC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36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D202AB8"/>
    <w:multiLevelType w:val="hybridMultilevel"/>
    <w:tmpl w:val="292E3D0E"/>
    <w:lvl w:ilvl="0" w:tplc="9676CAE0">
      <w:start w:val="1"/>
      <w:numFmt w:val="lowerLetter"/>
      <w:lvlText w:val="%1)"/>
      <w:lvlJc w:val="left"/>
      <w:pPr>
        <w:ind w:left="1080" w:hanging="360"/>
      </w:pPr>
      <w:rPr>
        <w:rFonts w:ascii="Times New Roman" w:hAnsi="Times New Roman" w:cs="Times New Roman" w:hint="default"/>
        <w:i w:val="0"/>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68" w15:restartNumberingAfterBreak="0">
    <w:nsid w:val="6D4F45F9"/>
    <w:multiLevelType w:val="multilevel"/>
    <w:tmpl w:val="30F0B054"/>
    <w:lvl w:ilvl="0">
      <w:start w:val="1"/>
      <w:numFmt w:val="upperRoman"/>
      <w:pStyle w:val="JKNadpis1"/>
      <w:suff w:val="space"/>
      <w:lvlText w:val="%1."/>
      <w:lvlJc w:val="left"/>
      <w:pPr>
        <w:ind w:left="0" w:firstLine="0"/>
      </w:pPr>
      <w:rPr>
        <w:rFonts w:ascii="Arial" w:hAnsi="Arial" w:hint="default"/>
        <w:b/>
        <w:i w:val="0"/>
        <w:sz w:val="24"/>
      </w:rPr>
    </w:lvl>
    <w:lvl w:ilvl="1">
      <w:start w:val="1"/>
      <w:numFmt w:val="decimal"/>
      <w:lvlText w:val="%2."/>
      <w:lvlJc w:val="left"/>
      <w:pPr>
        <w:tabs>
          <w:tab w:val="num" w:pos="360"/>
        </w:tabs>
        <w:ind w:left="340" w:hanging="340"/>
      </w:pPr>
      <w:rPr>
        <w:rFonts w:ascii="Verdana" w:hAnsi="Verdana" w:hint="default"/>
        <w:b w:val="0"/>
        <w:i w:val="0"/>
        <w:sz w:val="18"/>
        <w:szCs w:val="18"/>
      </w:rPr>
    </w:lvl>
    <w:lvl w:ilvl="2">
      <w:start w:val="1"/>
      <w:numFmt w:val="decimal"/>
      <w:lvlText w:val="%3)"/>
      <w:lvlJc w:val="left"/>
      <w:pPr>
        <w:tabs>
          <w:tab w:val="num" w:pos="700"/>
        </w:tabs>
        <w:ind w:left="680" w:hanging="340"/>
      </w:pPr>
      <w:rPr>
        <w:rFonts w:hint="default"/>
        <w:b w:val="0"/>
        <w:i w:val="0"/>
        <w:sz w:val="18"/>
        <w:szCs w:val="18"/>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9" w15:restartNumberingAfterBreak="0">
    <w:nsid w:val="73916362"/>
    <w:multiLevelType w:val="hybridMultilevel"/>
    <w:tmpl w:val="5770C672"/>
    <w:lvl w:ilvl="0" w:tplc="BBB0CA80">
      <w:start w:val="1"/>
      <w:numFmt w:val="decimal"/>
      <w:lvlText w:val="%1)"/>
      <w:lvlJc w:val="left"/>
      <w:pPr>
        <w:tabs>
          <w:tab w:val="num" w:pos="681"/>
        </w:tabs>
        <w:ind w:left="681" w:hanging="397"/>
      </w:pPr>
      <w:rPr>
        <w:rFonts w:ascii="Times New Roman" w:hAnsi="Times New Roman" w:cs="Times New Roman" w:hint="default"/>
        <w:b w:val="0"/>
        <w:i w:val="0"/>
        <w:sz w:val="22"/>
        <w:szCs w:val="22"/>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0" w15:restartNumberingAfterBreak="0">
    <w:nsid w:val="76E751B1"/>
    <w:multiLevelType w:val="multilevel"/>
    <w:tmpl w:val="F1444CF4"/>
    <w:lvl w:ilvl="0">
      <w:start w:val="3"/>
      <w:numFmt w:val="decimal"/>
      <w:lvlText w:val="%1"/>
      <w:lvlJc w:val="left"/>
      <w:pPr>
        <w:ind w:left="360" w:hanging="360"/>
      </w:pPr>
      <w:rPr>
        <w:rFonts w:ascii="Verdana" w:hAnsi="Verdana" w:hint="default"/>
        <w:color w:val="auto"/>
        <w:sz w:val="20"/>
      </w:rPr>
    </w:lvl>
    <w:lvl w:ilvl="1">
      <w:start w:val="13"/>
      <w:numFmt w:val="decimal"/>
      <w:lvlText w:val="%1.%2"/>
      <w:lvlJc w:val="left"/>
      <w:pPr>
        <w:ind w:left="360" w:hanging="360"/>
      </w:pPr>
      <w:rPr>
        <w:rFonts w:ascii="Verdana" w:hAnsi="Verdana" w:hint="default"/>
        <w:sz w:val="20"/>
      </w:rPr>
    </w:lvl>
    <w:lvl w:ilvl="2">
      <w:start w:val="1"/>
      <w:numFmt w:val="decimal"/>
      <w:lvlText w:val="%3)"/>
      <w:lvlJc w:val="left"/>
      <w:pPr>
        <w:ind w:left="720" w:hanging="720"/>
      </w:pPr>
      <w:rPr>
        <w:rFonts w:ascii="Verdana" w:eastAsia="Times New Roman" w:hAnsi="Verdana" w:cs="Times New Roman" w:hint="default"/>
        <w:sz w:val="20"/>
      </w:rPr>
    </w:lvl>
    <w:lvl w:ilvl="3">
      <w:start w:val="1"/>
      <w:numFmt w:val="decimal"/>
      <w:lvlText w:val="%1.%2.%3.%4"/>
      <w:lvlJc w:val="left"/>
      <w:pPr>
        <w:ind w:left="720" w:hanging="720"/>
      </w:pPr>
      <w:rPr>
        <w:rFonts w:ascii="Verdana" w:hAnsi="Verdana" w:hint="default"/>
        <w:sz w:val="20"/>
      </w:rPr>
    </w:lvl>
    <w:lvl w:ilvl="4">
      <w:start w:val="1"/>
      <w:numFmt w:val="decimal"/>
      <w:lvlText w:val="%1.%2.%3.%4.%5"/>
      <w:lvlJc w:val="left"/>
      <w:pPr>
        <w:ind w:left="1080" w:hanging="1080"/>
      </w:pPr>
      <w:rPr>
        <w:rFonts w:ascii="Verdana" w:hAnsi="Verdana" w:hint="default"/>
        <w:sz w:val="20"/>
      </w:rPr>
    </w:lvl>
    <w:lvl w:ilvl="5">
      <w:start w:val="1"/>
      <w:numFmt w:val="decimal"/>
      <w:lvlText w:val="%1.%2.%3.%4.%5.%6"/>
      <w:lvlJc w:val="left"/>
      <w:pPr>
        <w:ind w:left="1080" w:hanging="1080"/>
      </w:pPr>
      <w:rPr>
        <w:rFonts w:ascii="Verdana" w:hAnsi="Verdana" w:hint="default"/>
        <w:sz w:val="20"/>
      </w:rPr>
    </w:lvl>
    <w:lvl w:ilvl="6">
      <w:start w:val="1"/>
      <w:numFmt w:val="decimal"/>
      <w:lvlText w:val="%1.%2.%3.%4.%5.%6.%7"/>
      <w:lvlJc w:val="left"/>
      <w:pPr>
        <w:ind w:left="1440" w:hanging="1440"/>
      </w:pPr>
      <w:rPr>
        <w:rFonts w:ascii="Verdana" w:hAnsi="Verdana" w:hint="default"/>
        <w:sz w:val="20"/>
      </w:rPr>
    </w:lvl>
    <w:lvl w:ilvl="7">
      <w:start w:val="1"/>
      <w:numFmt w:val="decimal"/>
      <w:lvlText w:val="%1.%2.%3.%4.%5.%6.%7.%8"/>
      <w:lvlJc w:val="left"/>
      <w:pPr>
        <w:ind w:left="1440" w:hanging="1440"/>
      </w:pPr>
      <w:rPr>
        <w:rFonts w:ascii="Verdana" w:hAnsi="Verdana" w:hint="default"/>
        <w:sz w:val="20"/>
      </w:rPr>
    </w:lvl>
    <w:lvl w:ilvl="8">
      <w:start w:val="1"/>
      <w:numFmt w:val="decimal"/>
      <w:lvlText w:val="%1.%2.%3.%4.%5.%6.%7.%8.%9"/>
      <w:lvlJc w:val="left"/>
      <w:pPr>
        <w:ind w:left="1800" w:hanging="1800"/>
      </w:pPr>
      <w:rPr>
        <w:rFonts w:ascii="Verdana" w:hAnsi="Verdana" w:hint="default"/>
        <w:sz w:val="20"/>
      </w:rPr>
    </w:lvl>
  </w:abstractNum>
  <w:abstractNum w:abstractNumId="71" w15:restartNumberingAfterBreak="0">
    <w:nsid w:val="78E24D84"/>
    <w:multiLevelType w:val="hybridMultilevel"/>
    <w:tmpl w:val="1A661EB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C0F0C1B"/>
    <w:multiLevelType w:val="hybridMultilevel"/>
    <w:tmpl w:val="4008F224"/>
    <w:lvl w:ilvl="0" w:tplc="F6442AC0">
      <w:start w:val="1"/>
      <w:numFmt w:val="decimal"/>
      <w:lvlText w:val="%1."/>
      <w:lvlJc w:val="left"/>
      <w:pPr>
        <w:ind w:left="720" w:hanging="360"/>
      </w:pPr>
      <w:rPr>
        <w:rFonts w:ascii="Times New Roman" w:eastAsia="Times New Roman" w:hAnsi="Times New Roman" w:hint="default"/>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C773865"/>
    <w:multiLevelType w:val="hybridMultilevel"/>
    <w:tmpl w:val="D706A102"/>
    <w:lvl w:ilvl="0" w:tplc="1F7E8E9C">
      <w:start w:val="1"/>
      <w:numFmt w:val="decimal"/>
      <w:lvlText w:val="%1."/>
      <w:lvlJc w:val="left"/>
      <w:pPr>
        <w:tabs>
          <w:tab w:val="num" w:pos="705"/>
        </w:tabs>
        <w:ind w:left="705" w:hanging="705"/>
      </w:pPr>
      <w:rPr>
        <w:rFonts w:ascii="Times New Roman" w:hAnsi="Times New Roman" w:cs="Times New Roman" w:hint="default"/>
        <w:color w:val="auto"/>
      </w:rPr>
    </w:lvl>
    <w:lvl w:ilvl="1" w:tplc="37ECA7C8">
      <w:start w:val="1"/>
      <w:numFmt w:val="decimal"/>
      <w:lvlText w:val="%2)"/>
      <w:lvlJc w:val="left"/>
      <w:pPr>
        <w:tabs>
          <w:tab w:val="num" w:pos="1440"/>
        </w:tabs>
        <w:ind w:left="1440" w:hanging="360"/>
      </w:pPr>
      <w:rPr>
        <w:rFonts w:ascii="Times New Roman" w:hAnsi="Times New Roman" w:hint="default"/>
        <w:b w:val="0"/>
        <w:i w:val="0"/>
        <w:sz w:val="20"/>
        <w:szCs w:val="20"/>
      </w:rPr>
    </w:lvl>
    <w:lvl w:ilvl="2" w:tplc="679080AE">
      <w:start w:val="1"/>
      <w:numFmt w:val="lowerLetter"/>
      <w:lvlText w:val="%3)"/>
      <w:lvlJc w:val="left"/>
      <w:pPr>
        <w:tabs>
          <w:tab w:val="num" w:pos="2340"/>
        </w:tabs>
        <w:ind w:left="2340" w:hanging="360"/>
      </w:pPr>
      <w:rPr>
        <w:rFonts w:hint="default"/>
      </w:rPr>
    </w:lvl>
    <w:lvl w:ilvl="3" w:tplc="A6CC67B8">
      <w:start w:val="1"/>
      <w:numFmt w:val="decimal"/>
      <w:lvlText w:val="%4."/>
      <w:lvlJc w:val="left"/>
      <w:pPr>
        <w:tabs>
          <w:tab w:val="num" w:pos="360"/>
        </w:tabs>
        <w:ind w:left="360" w:hanging="360"/>
      </w:pPr>
      <w:rPr>
        <w:rFonts w:ascii="Times New Roman" w:hAnsi="Times New Roman" w:cs="Times New Roman" w:hint="default"/>
        <w:b w:val="0"/>
      </w:rPr>
    </w:lvl>
    <w:lvl w:ilvl="4" w:tplc="04150011">
      <w:start w:val="1"/>
      <w:numFmt w:val="decimal"/>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15:restartNumberingAfterBreak="0">
    <w:nsid w:val="7CD67B5C"/>
    <w:multiLevelType w:val="hybridMultilevel"/>
    <w:tmpl w:val="9DF40D78"/>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DE3422D"/>
    <w:multiLevelType w:val="hybridMultilevel"/>
    <w:tmpl w:val="0908F576"/>
    <w:lvl w:ilvl="0" w:tplc="DFD22D36">
      <w:start w:val="1"/>
      <w:numFmt w:val="lowerLetter"/>
      <w:lvlText w:val="%1)"/>
      <w:lvlJc w:val="left"/>
      <w:pPr>
        <w:ind w:left="1146" w:hanging="360"/>
      </w:pPr>
      <w:rPr>
        <w:i w:val="0"/>
      </w:rPr>
    </w:lvl>
    <w:lvl w:ilvl="1" w:tplc="04150017">
      <w:start w:val="1"/>
      <w:numFmt w:val="lowerLetter"/>
      <w:lvlText w:val="%2)"/>
      <w:lvlJc w:val="left"/>
      <w:pPr>
        <w:ind w:left="1866" w:hanging="360"/>
      </w:pPr>
    </w:lvl>
    <w:lvl w:ilvl="2" w:tplc="5180363A">
      <w:start w:val="1"/>
      <w:numFmt w:val="decimal"/>
      <w:lvlText w:val="%3."/>
      <w:lvlJc w:val="left"/>
      <w:pPr>
        <w:ind w:left="2766" w:hanging="360"/>
      </w:pPr>
      <w:rPr>
        <w:rFonts w:ascii="Times New Roman" w:hAnsi="Times New Roman" w:cs="Times New Roman" w:hint="default"/>
        <w:sz w:val="22"/>
        <w:szCs w:val="22"/>
      </w:rPr>
    </w:lvl>
    <w:lvl w:ilvl="3" w:tplc="7BE6B38C">
      <w:start w:val="1"/>
      <w:numFmt w:val="decimal"/>
      <w:lvlText w:val="%4)"/>
      <w:lvlJc w:val="left"/>
      <w:pPr>
        <w:ind w:left="3306" w:hanging="360"/>
      </w:pPr>
      <w:rPr>
        <w:rFonts w:hint="default"/>
      </w:r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6" w15:restartNumberingAfterBreak="0">
    <w:nsid w:val="7ECC3E41"/>
    <w:multiLevelType w:val="hybridMultilevel"/>
    <w:tmpl w:val="A29EFA9C"/>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7" w15:restartNumberingAfterBreak="0">
    <w:nsid w:val="7FC503A2"/>
    <w:multiLevelType w:val="hybridMultilevel"/>
    <w:tmpl w:val="268E809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8" w15:restartNumberingAfterBreak="0">
    <w:nsid w:val="7FF24E98"/>
    <w:multiLevelType w:val="hybridMultilevel"/>
    <w:tmpl w:val="E65AB2E6"/>
    <w:lvl w:ilvl="0" w:tplc="65E21E9E">
      <w:start w:val="2"/>
      <w:numFmt w:val="decimal"/>
      <w:lvlText w:val="%1."/>
      <w:lvlJc w:val="left"/>
      <w:pPr>
        <w:tabs>
          <w:tab w:val="num" w:pos="4792"/>
        </w:tabs>
        <w:ind w:left="4792" w:hanging="397"/>
      </w:pPr>
      <w:rPr>
        <w:rFonts w:ascii="Times New Roman" w:eastAsia="Lucida Sans Unicode" w:hAnsi="Times New Roman" w:cs="Times New Roman"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50"/>
  </w:num>
  <w:num w:numId="3">
    <w:abstractNumId w:val="23"/>
    <w:lvlOverride w:ilvl="0">
      <w:lvl w:ilvl="0">
        <w:start w:val="1"/>
        <w:numFmt w:val="none"/>
        <w:pStyle w:val="CMSANMainHeading"/>
        <w:suff w:val="nothing"/>
        <w:lvlText w:val=""/>
        <w:lvlJc w:val="left"/>
        <w:pPr>
          <w:ind w:left="0" w:firstLine="0"/>
        </w:pPr>
        <w:rPr>
          <w:rFonts w:hint="default"/>
        </w:rPr>
      </w:lvl>
    </w:lvlOverride>
    <w:lvlOverride w:ilvl="1">
      <w:lvl w:ilvl="1">
        <w:start w:val="1"/>
        <w:numFmt w:val="decimal"/>
        <w:pStyle w:val="CMSANHeading1"/>
        <w:lvlText w:val="%1%2."/>
        <w:lvlJc w:val="left"/>
        <w:pPr>
          <w:tabs>
            <w:tab w:val="num" w:pos="851"/>
          </w:tabs>
          <w:ind w:left="851" w:hanging="851"/>
        </w:pPr>
        <w:rPr>
          <w:rFonts w:hint="default"/>
        </w:rPr>
      </w:lvl>
    </w:lvlOverride>
    <w:lvlOverride w:ilvl="2">
      <w:lvl w:ilvl="2">
        <w:start w:val="1"/>
        <w:numFmt w:val="decimal"/>
        <w:pStyle w:val="CMSANHeading2"/>
        <w:lvlText w:val="%1%2.%3"/>
        <w:lvlJc w:val="left"/>
        <w:pPr>
          <w:tabs>
            <w:tab w:val="num" w:pos="851"/>
          </w:tabs>
          <w:ind w:left="851" w:hanging="851"/>
        </w:pPr>
        <w:rPr>
          <w:rFonts w:hint="default"/>
        </w:rPr>
      </w:lvl>
    </w:lvlOverride>
    <w:lvlOverride w:ilvl="3">
      <w:lvl w:ilvl="3">
        <w:start w:val="1"/>
        <w:numFmt w:val="decimal"/>
        <w:pStyle w:val="CMSANHeading3"/>
        <w:lvlText w:val="%2.%3.%4"/>
        <w:lvlJc w:val="left"/>
        <w:pPr>
          <w:tabs>
            <w:tab w:val="num" w:pos="1701"/>
          </w:tabs>
          <w:ind w:left="1701" w:hanging="850"/>
        </w:pPr>
        <w:rPr>
          <w:rFonts w:hint="default"/>
        </w:rPr>
      </w:lvl>
    </w:lvlOverride>
    <w:lvlOverride w:ilvl="4">
      <w:lvl w:ilvl="4">
        <w:start w:val="1"/>
        <w:numFmt w:val="lowerLetter"/>
        <w:pStyle w:val="CMSANHeading4"/>
        <w:lvlText w:val="(%5)"/>
        <w:lvlJc w:val="left"/>
        <w:pPr>
          <w:tabs>
            <w:tab w:val="num" w:pos="2552"/>
          </w:tabs>
          <w:ind w:left="2552" w:hanging="851"/>
        </w:pPr>
        <w:rPr>
          <w:rFonts w:hint="default"/>
        </w:rPr>
      </w:lvl>
    </w:lvlOverride>
    <w:lvlOverride w:ilvl="5">
      <w:lvl w:ilvl="5">
        <w:start w:val="1"/>
        <w:numFmt w:val="lowerRoman"/>
        <w:pStyle w:val="CMSANHeading5"/>
        <w:lvlText w:val="(%6)"/>
        <w:lvlJc w:val="left"/>
        <w:pPr>
          <w:tabs>
            <w:tab w:val="num" w:pos="3402"/>
          </w:tabs>
          <w:ind w:left="3402" w:hanging="850"/>
        </w:pPr>
        <w:rPr>
          <w:rFonts w:hint="default"/>
        </w:rPr>
      </w:lvl>
    </w:lvlOverride>
    <w:lvlOverride w:ilvl="6">
      <w:lvl w:ilvl="6">
        <w:start w:val="27"/>
        <w:numFmt w:val="lowerLetter"/>
        <w:pStyle w:val="CMSANHeading6"/>
        <w:lvlText w:val="(%7)"/>
        <w:lvlJc w:val="left"/>
        <w:pPr>
          <w:tabs>
            <w:tab w:val="num" w:pos="4253"/>
          </w:tabs>
          <w:ind w:left="4253" w:hanging="851"/>
        </w:pPr>
        <w:rPr>
          <w:rFonts w:hint="default"/>
        </w:rPr>
      </w:lvl>
    </w:lvlOverride>
    <w:lvlOverride w:ilvl="7">
      <w:lvl w:ilvl="7">
        <w:start w:val="1"/>
        <w:numFmt w:val="none"/>
        <w:suff w:val="nothing"/>
        <w:lvlText w:val=""/>
        <w:lvlJc w:val="left"/>
        <w:pPr>
          <w:ind w:left="0" w:firstLine="0"/>
        </w:pPr>
        <w:rPr>
          <w:rFonts w:hint="default"/>
        </w:rPr>
      </w:lvl>
    </w:lvlOverride>
    <w:lvlOverride w:ilvl="8">
      <w:lvl w:ilvl="8">
        <w:start w:val="1"/>
        <w:numFmt w:val="none"/>
        <w:suff w:val="nothing"/>
        <w:lvlText w:val=""/>
        <w:lvlJc w:val="left"/>
        <w:pPr>
          <w:ind w:left="0" w:firstLine="0"/>
        </w:pPr>
        <w:rPr>
          <w:rFonts w:hint="default"/>
        </w:rPr>
      </w:lvl>
    </w:lvlOverride>
  </w:num>
  <w:num w:numId="4">
    <w:abstractNumId w:val="0"/>
  </w:num>
  <w:num w:numId="5">
    <w:abstractNumId w:val="54"/>
  </w:num>
  <w:num w:numId="6">
    <w:abstractNumId w:val="53"/>
  </w:num>
  <w:num w:numId="7">
    <w:abstractNumId w:val="66"/>
  </w:num>
  <w:num w:numId="8">
    <w:abstractNumId w:val="45"/>
  </w:num>
  <w:num w:numId="9">
    <w:abstractNumId w:val="34"/>
  </w:num>
  <w:num w:numId="10">
    <w:abstractNumId w:val="57"/>
  </w:num>
  <w:num w:numId="1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6"/>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7"/>
    <w:lvlOverride w:ilvl="0">
      <w:startOverride w:val="1"/>
    </w:lvlOverride>
    <w:lvlOverride w:ilvl="1"/>
    <w:lvlOverride w:ilvl="2"/>
    <w:lvlOverride w:ilvl="3"/>
    <w:lvlOverride w:ilvl="4"/>
    <w:lvlOverride w:ilvl="5"/>
    <w:lvlOverride w:ilvl="6"/>
    <w:lvlOverride w:ilvl="7"/>
    <w:lvlOverride w:ilvl="8"/>
  </w:num>
  <w:num w:numId="16">
    <w:abstractNumId w:val="73"/>
  </w:num>
  <w:num w:numId="17">
    <w:abstractNumId w:val="72"/>
  </w:num>
  <w:num w:numId="18">
    <w:abstractNumId w:val="15"/>
  </w:num>
  <w:num w:numId="19">
    <w:abstractNumId w:val="47"/>
  </w:num>
  <w:num w:numId="2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num>
  <w:num w:numId="22">
    <w:abstractNumId w:val="32"/>
  </w:num>
  <w:num w:numId="23">
    <w:abstractNumId w:val="75"/>
  </w:num>
  <w:num w:numId="24">
    <w:abstractNumId w:val="65"/>
  </w:num>
  <w:num w:numId="25">
    <w:abstractNumId w:val="23"/>
  </w:num>
  <w:num w:numId="26">
    <w:abstractNumId w:val="33"/>
  </w:num>
  <w:num w:numId="27">
    <w:abstractNumId w:val="16"/>
  </w:num>
  <w:num w:numId="28">
    <w:abstractNumId w:val="37"/>
  </w:num>
  <w:num w:numId="29">
    <w:abstractNumId w:val="38"/>
  </w:num>
  <w:num w:numId="30">
    <w:abstractNumId w:val="39"/>
  </w:num>
  <w:num w:numId="31">
    <w:abstractNumId w:val="63"/>
  </w:num>
  <w:num w:numId="32">
    <w:abstractNumId w:val="64"/>
  </w:num>
  <w:num w:numId="33">
    <w:abstractNumId w:val="77"/>
  </w:num>
  <w:num w:numId="34">
    <w:abstractNumId w:val="62"/>
  </w:num>
  <w:num w:numId="35">
    <w:abstractNumId w:val="17"/>
  </w:num>
  <w:num w:numId="36">
    <w:abstractNumId w:val="21"/>
  </w:num>
  <w:num w:numId="37">
    <w:abstractNumId w:val="18"/>
  </w:num>
  <w:num w:numId="38">
    <w:abstractNumId w:val="71"/>
  </w:num>
  <w:num w:numId="39">
    <w:abstractNumId w:val="24"/>
  </w:num>
  <w:num w:numId="40">
    <w:abstractNumId w:val="69"/>
  </w:num>
  <w:num w:numId="41">
    <w:abstractNumId w:val="78"/>
  </w:num>
  <w:num w:numId="42">
    <w:abstractNumId w:val="68"/>
  </w:num>
  <w:num w:numId="43">
    <w:abstractNumId w:val="25"/>
  </w:num>
  <w:num w:numId="44">
    <w:abstractNumId w:val="58"/>
  </w:num>
  <w:num w:numId="45">
    <w:abstractNumId w:val="40"/>
  </w:num>
  <w:num w:numId="46">
    <w:abstractNumId w:val="74"/>
  </w:num>
  <w:num w:numId="47">
    <w:abstractNumId w:val="52"/>
  </w:num>
  <w:num w:numId="48">
    <w:abstractNumId w:val="35"/>
  </w:num>
  <w:num w:numId="49">
    <w:abstractNumId w:val="42"/>
  </w:num>
  <w:num w:numId="50">
    <w:abstractNumId w:val="41"/>
  </w:num>
  <w:num w:numId="51">
    <w:abstractNumId w:val="60"/>
  </w:num>
  <w:num w:numId="52">
    <w:abstractNumId w:val="20"/>
  </w:num>
  <w:num w:numId="53">
    <w:abstractNumId w:val="30"/>
  </w:num>
  <w:num w:numId="54">
    <w:abstractNumId w:val="76"/>
  </w:num>
  <w:num w:numId="55">
    <w:abstractNumId w:val="31"/>
  </w:num>
  <w:num w:numId="56">
    <w:abstractNumId w:val="48"/>
  </w:num>
  <w:num w:numId="57">
    <w:abstractNumId w:val="55"/>
  </w:num>
  <w:num w:numId="58">
    <w:abstractNumId w:val="51"/>
  </w:num>
  <w:num w:numId="59">
    <w:abstractNumId w:val="19"/>
  </w:num>
  <w:num w:numId="60">
    <w:abstractNumId w:val="29"/>
  </w:num>
  <w:num w:numId="61">
    <w:abstractNumId w:val="67"/>
  </w:num>
  <w:num w:numId="62">
    <w:abstractNumId w:val="22"/>
  </w:num>
  <w:num w:numId="63">
    <w:abstractNumId w:val="70"/>
  </w:num>
  <w:num w:numId="64">
    <w:abstractNumId w:val="46"/>
  </w:num>
  <w:num w:numId="65">
    <w:abstractNumId w:val="28"/>
  </w:num>
  <w:num w:numId="66">
    <w:abstractNumId w:val="59"/>
  </w:num>
  <w:num w:numId="67">
    <w:abstractNumId w:val="36"/>
  </w:num>
  <w:num w:numId="68">
    <w:abstractNumId w:val="43"/>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CB3"/>
    <w:rsid w:val="00000EEB"/>
    <w:rsid w:val="0000164E"/>
    <w:rsid w:val="00001BF2"/>
    <w:rsid w:val="00001DE9"/>
    <w:rsid w:val="00002075"/>
    <w:rsid w:val="00002980"/>
    <w:rsid w:val="00002C6D"/>
    <w:rsid w:val="000031D3"/>
    <w:rsid w:val="0000328A"/>
    <w:rsid w:val="00003899"/>
    <w:rsid w:val="00004AB6"/>
    <w:rsid w:val="00004C0D"/>
    <w:rsid w:val="00004DCA"/>
    <w:rsid w:val="000051C3"/>
    <w:rsid w:val="00005C62"/>
    <w:rsid w:val="00005D2B"/>
    <w:rsid w:val="0001015F"/>
    <w:rsid w:val="000101F2"/>
    <w:rsid w:val="000102F3"/>
    <w:rsid w:val="00010349"/>
    <w:rsid w:val="0001068A"/>
    <w:rsid w:val="00010C40"/>
    <w:rsid w:val="00010D78"/>
    <w:rsid w:val="000110B3"/>
    <w:rsid w:val="00011995"/>
    <w:rsid w:val="00011A19"/>
    <w:rsid w:val="00012C27"/>
    <w:rsid w:val="00014110"/>
    <w:rsid w:val="000141AF"/>
    <w:rsid w:val="000146AA"/>
    <w:rsid w:val="00014882"/>
    <w:rsid w:val="00014BBE"/>
    <w:rsid w:val="00014E12"/>
    <w:rsid w:val="00015030"/>
    <w:rsid w:val="000150A3"/>
    <w:rsid w:val="000162FD"/>
    <w:rsid w:val="000165EE"/>
    <w:rsid w:val="00016C51"/>
    <w:rsid w:val="00017355"/>
    <w:rsid w:val="00017C6F"/>
    <w:rsid w:val="000200DE"/>
    <w:rsid w:val="00021B9C"/>
    <w:rsid w:val="0002232C"/>
    <w:rsid w:val="00022488"/>
    <w:rsid w:val="00024A42"/>
    <w:rsid w:val="00024B21"/>
    <w:rsid w:val="000252C0"/>
    <w:rsid w:val="00025300"/>
    <w:rsid w:val="00025CCC"/>
    <w:rsid w:val="00026183"/>
    <w:rsid w:val="000263E2"/>
    <w:rsid w:val="00026608"/>
    <w:rsid w:val="00026B06"/>
    <w:rsid w:val="000308FB"/>
    <w:rsid w:val="0003162F"/>
    <w:rsid w:val="0003185C"/>
    <w:rsid w:val="000320E9"/>
    <w:rsid w:val="00032268"/>
    <w:rsid w:val="0003279F"/>
    <w:rsid w:val="00034474"/>
    <w:rsid w:val="000346B7"/>
    <w:rsid w:val="00034AD7"/>
    <w:rsid w:val="00034E92"/>
    <w:rsid w:val="00036417"/>
    <w:rsid w:val="000374E5"/>
    <w:rsid w:val="0003750E"/>
    <w:rsid w:val="0004003B"/>
    <w:rsid w:val="0004169A"/>
    <w:rsid w:val="000418D1"/>
    <w:rsid w:val="0004196A"/>
    <w:rsid w:val="000419B2"/>
    <w:rsid w:val="00041A9F"/>
    <w:rsid w:val="00041C0E"/>
    <w:rsid w:val="00041D2D"/>
    <w:rsid w:val="00042D2C"/>
    <w:rsid w:val="00043B29"/>
    <w:rsid w:val="00043B84"/>
    <w:rsid w:val="00043E6D"/>
    <w:rsid w:val="00044323"/>
    <w:rsid w:val="00044C54"/>
    <w:rsid w:val="0004557E"/>
    <w:rsid w:val="000456F7"/>
    <w:rsid w:val="0004682D"/>
    <w:rsid w:val="0004694D"/>
    <w:rsid w:val="00046D52"/>
    <w:rsid w:val="00047874"/>
    <w:rsid w:val="0005119B"/>
    <w:rsid w:val="000511AB"/>
    <w:rsid w:val="000519B3"/>
    <w:rsid w:val="00051F1A"/>
    <w:rsid w:val="00052B1D"/>
    <w:rsid w:val="00052CB3"/>
    <w:rsid w:val="0005338C"/>
    <w:rsid w:val="000534D8"/>
    <w:rsid w:val="000538F4"/>
    <w:rsid w:val="00053DDC"/>
    <w:rsid w:val="00054788"/>
    <w:rsid w:val="000549BD"/>
    <w:rsid w:val="00055310"/>
    <w:rsid w:val="000562D3"/>
    <w:rsid w:val="00056DA7"/>
    <w:rsid w:val="00056F9D"/>
    <w:rsid w:val="00057216"/>
    <w:rsid w:val="000573A7"/>
    <w:rsid w:val="000602B3"/>
    <w:rsid w:val="0006039B"/>
    <w:rsid w:val="000606E2"/>
    <w:rsid w:val="0006095B"/>
    <w:rsid w:val="00060F9F"/>
    <w:rsid w:val="0006154E"/>
    <w:rsid w:val="00062C0A"/>
    <w:rsid w:val="000634DE"/>
    <w:rsid w:val="00063838"/>
    <w:rsid w:val="0006498B"/>
    <w:rsid w:val="00064AAD"/>
    <w:rsid w:val="00065E72"/>
    <w:rsid w:val="00066331"/>
    <w:rsid w:val="000669B8"/>
    <w:rsid w:val="000670E7"/>
    <w:rsid w:val="0006763D"/>
    <w:rsid w:val="000676E0"/>
    <w:rsid w:val="00067D3E"/>
    <w:rsid w:val="000700CE"/>
    <w:rsid w:val="00070322"/>
    <w:rsid w:val="000703AD"/>
    <w:rsid w:val="000704C6"/>
    <w:rsid w:val="0007080C"/>
    <w:rsid w:val="00070EEE"/>
    <w:rsid w:val="000714B2"/>
    <w:rsid w:val="0007161A"/>
    <w:rsid w:val="0007230C"/>
    <w:rsid w:val="00073C2F"/>
    <w:rsid w:val="00073F4F"/>
    <w:rsid w:val="000747B0"/>
    <w:rsid w:val="00074C1B"/>
    <w:rsid w:val="00074D42"/>
    <w:rsid w:val="000755F6"/>
    <w:rsid w:val="00075836"/>
    <w:rsid w:val="00075F07"/>
    <w:rsid w:val="00076A65"/>
    <w:rsid w:val="000776C6"/>
    <w:rsid w:val="00077DE6"/>
    <w:rsid w:val="00080EC7"/>
    <w:rsid w:val="00081019"/>
    <w:rsid w:val="00082243"/>
    <w:rsid w:val="00082443"/>
    <w:rsid w:val="000826C5"/>
    <w:rsid w:val="000833A2"/>
    <w:rsid w:val="0008733E"/>
    <w:rsid w:val="00087562"/>
    <w:rsid w:val="00087629"/>
    <w:rsid w:val="00087672"/>
    <w:rsid w:val="00087C32"/>
    <w:rsid w:val="00087D31"/>
    <w:rsid w:val="00090111"/>
    <w:rsid w:val="00090300"/>
    <w:rsid w:val="00090820"/>
    <w:rsid w:val="000908EC"/>
    <w:rsid w:val="00090FFE"/>
    <w:rsid w:val="00091E1B"/>
    <w:rsid w:val="00092966"/>
    <w:rsid w:val="00092993"/>
    <w:rsid w:val="000931FC"/>
    <w:rsid w:val="000946B6"/>
    <w:rsid w:val="00095021"/>
    <w:rsid w:val="00095212"/>
    <w:rsid w:val="00096E51"/>
    <w:rsid w:val="00097725"/>
    <w:rsid w:val="0009782D"/>
    <w:rsid w:val="00097A14"/>
    <w:rsid w:val="00097B31"/>
    <w:rsid w:val="00097D2F"/>
    <w:rsid w:val="000A0A4E"/>
    <w:rsid w:val="000A10AB"/>
    <w:rsid w:val="000A195F"/>
    <w:rsid w:val="000A1CD6"/>
    <w:rsid w:val="000A1E35"/>
    <w:rsid w:val="000A313A"/>
    <w:rsid w:val="000A42E9"/>
    <w:rsid w:val="000A42F7"/>
    <w:rsid w:val="000A4551"/>
    <w:rsid w:val="000A4F95"/>
    <w:rsid w:val="000A50A2"/>
    <w:rsid w:val="000A59A3"/>
    <w:rsid w:val="000A5BB6"/>
    <w:rsid w:val="000A5BDA"/>
    <w:rsid w:val="000A5E66"/>
    <w:rsid w:val="000A6572"/>
    <w:rsid w:val="000A7A71"/>
    <w:rsid w:val="000B0009"/>
    <w:rsid w:val="000B0267"/>
    <w:rsid w:val="000B0902"/>
    <w:rsid w:val="000B0C43"/>
    <w:rsid w:val="000B0C4C"/>
    <w:rsid w:val="000B265C"/>
    <w:rsid w:val="000B34AA"/>
    <w:rsid w:val="000B3D69"/>
    <w:rsid w:val="000B4A1D"/>
    <w:rsid w:val="000B5221"/>
    <w:rsid w:val="000B56A1"/>
    <w:rsid w:val="000B576F"/>
    <w:rsid w:val="000B57ED"/>
    <w:rsid w:val="000B5897"/>
    <w:rsid w:val="000B5A69"/>
    <w:rsid w:val="000B5E5A"/>
    <w:rsid w:val="000B6092"/>
    <w:rsid w:val="000B7175"/>
    <w:rsid w:val="000B7228"/>
    <w:rsid w:val="000B771A"/>
    <w:rsid w:val="000B77D5"/>
    <w:rsid w:val="000B7FF8"/>
    <w:rsid w:val="000C0303"/>
    <w:rsid w:val="000C166C"/>
    <w:rsid w:val="000C1BD6"/>
    <w:rsid w:val="000C1D2C"/>
    <w:rsid w:val="000C1F03"/>
    <w:rsid w:val="000C23E8"/>
    <w:rsid w:val="000C23F8"/>
    <w:rsid w:val="000C3220"/>
    <w:rsid w:val="000C3385"/>
    <w:rsid w:val="000C3483"/>
    <w:rsid w:val="000C3551"/>
    <w:rsid w:val="000C36DD"/>
    <w:rsid w:val="000C3C44"/>
    <w:rsid w:val="000C3E15"/>
    <w:rsid w:val="000C4A5A"/>
    <w:rsid w:val="000C4B01"/>
    <w:rsid w:val="000C60CF"/>
    <w:rsid w:val="000C6839"/>
    <w:rsid w:val="000C6EA0"/>
    <w:rsid w:val="000C6EF0"/>
    <w:rsid w:val="000C71C3"/>
    <w:rsid w:val="000C7A0C"/>
    <w:rsid w:val="000D021D"/>
    <w:rsid w:val="000D0243"/>
    <w:rsid w:val="000D04ED"/>
    <w:rsid w:val="000D0508"/>
    <w:rsid w:val="000D0759"/>
    <w:rsid w:val="000D1A39"/>
    <w:rsid w:val="000D1C8F"/>
    <w:rsid w:val="000D2280"/>
    <w:rsid w:val="000D2542"/>
    <w:rsid w:val="000D2AA6"/>
    <w:rsid w:val="000D2B84"/>
    <w:rsid w:val="000D32B1"/>
    <w:rsid w:val="000D3556"/>
    <w:rsid w:val="000D398A"/>
    <w:rsid w:val="000D478C"/>
    <w:rsid w:val="000D59EA"/>
    <w:rsid w:val="000D67A4"/>
    <w:rsid w:val="000E0446"/>
    <w:rsid w:val="000E0F73"/>
    <w:rsid w:val="000E1354"/>
    <w:rsid w:val="000E159E"/>
    <w:rsid w:val="000E2204"/>
    <w:rsid w:val="000E2FF4"/>
    <w:rsid w:val="000E3796"/>
    <w:rsid w:val="000E39EF"/>
    <w:rsid w:val="000E3DFE"/>
    <w:rsid w:val="000E41C3"/>
    <w:rsid w:val="000E4561"/>
    <w:rsid w:val="000E5085"/>
    <w:rsid w:val="000E5751"/>
    <w:rsid w:val="000E6392"/>
    <w:rsid w:val="000E6A5E"/>
    <w:rsid w:val="000E704F"/>
    <w:rsid w:val="000E7618"/>
    <w:rsid w:val="000E7A23"/>
    <w:rsid w:val="000F02FF"/>
    <w:rsid w:val="000F047C"/>
    <w:rsid w:val="000F12A9"/>
    <w:rsid w:val="000F1B21"/>
    <w:rsid w:val="000F1F0E"/>
    <w:rsid w:val="000F2698"/>
    <w:rsid w:val="000F3271"/>
    <w:rsid w:val="000F3340"/>
    <w:rsid w:val="000F351E"/>
    <w:rsid w:val="000F53A7"/>
    <w:rsid w:val="000F5BCE"/>
    <w:rsid w:val="000F61D7"/>
    <w:rsid w:val="000F62BB"/>
    <w:rsid w:val="000F67CC"/>
    <w:rsid w:val="000F6AE6"/>
    <w:rsid w:val="000F6BAF"/>
    <w:rsid w:val="000F7287"/>
    <w:rsid w:val="00100858"/>
    <w:rsid w:val="00100A2A"/>
    <w:rsid w:val="00101299"/>
    <w:rsid w:val="001015EA"/>
    <w:rsid w:val="0010176E"/>
    <w:rsid w:val="001025D4"/>
    <w:rsid w:val="00102701"/>
    <w:rsid w:val="00103D04"/>
    <w:rsid w:val="001049F5"/>
    <w:rsid w:val="00104B39"/>
    <w:rsid w:val="00104C48"/>
    <w:rsid w:val="0010578C"/>
    <w:rsid w:val="00105A53"/>
    <w:rsid w:val="00107128"/>
    <w:rsid w:val="00107189"/>
    <w:rsid w:val="00107442"/>
    <w:rsid w:val="00107D17"/>
    <w:rsid w:val="00110507"/>
    <w:rsid w:val="00111B23"/>
    <w:rsid w:val="00111B3A"/>
    <w:rsid w:val="00112D37"/>
    <w:rsid w:val="00113023"/>
    <w:rsid w:val="001131ED"/>
    <w:rsid w:val="00114A00"/>
    <w:rsid w:val="00114EFE"/>
    <w:rsid w:val="001150FC"/>
    <w:rsid w:val="001153CB"/>
    <w:rsid w:val="00115AD2"/>
    <w:rsid w:val="00115BCD"/>
    <w:rsid w:val="00115C47"/>
    <w:rsid w:val="001161BE"/>
    <w:rsid w:val="001166F8"/>
    <w:rsid w:val="00116B84"/>
    <w:rsid w:val="00116B95"/>
    <w:rsid w:val="00116BB9"/>
    <w:rsid w:val="001178BC"/>
    <w:rsid w:val="00121601"/>
    <w:rsid w:val="00121BF2"/>
    <w:rsid w:val="00121E80"/>
    <w:rsid w:val="00122973"/>
    <w:rsid w:val="00122F02"/>
    <w:rsid w:val="001233B9"/>
    <w:rsid w:val="001235A2"/>
    <w:rsid w:val="0012595E"/>
    <w:rsid w:val="00126F5B"/>
    <w:rsid w:val="00130520"/>
    <w:rsid w:val="0013059F"/>
    <w:rsid w:val="00130B1D"/>
    <w:rsid w:val="00130EC2"/>
    <w:rsid w:val="00131AF3"/>
    <w:rsid w:val="00131EBF"/>
    <w:rsid w:val="001321AE"/>
    <w:rsid w:val="0013225F"/>
    <w:rsid w:val="00132AE5"/>
    <w:rsid w:val="00132ED4"/>
    <w:rsid w:val="001332D6"/>
    <w:rsid w:val="00133BDD"/>
    <w:rsid w:val="00134E6F"/>
    <w:rsid w:val="00135952"/>
    <w:rsid w:val="001377B8"/>
    <w:rsid w:val="00137811"/>
    <w:rsid w:val="001404B6"/>
    <w:rsid w:val="001405A4"/>
    <w:rsid w:val="001407C3"/>
    <w:rsid w:val="0014088F"/>
    <w:rsid w:val="00141BFC"/>
    <w:rsid w:val="00142999"/>
    <w:rsid w:val="00143D94"/>
    <w:rsid w:val="00144522"/>
    <w:rsid w:val="00144E82"/>
    <w:rsid w:val="00144F68"/>
    <w:rsid w:val="00145188"/>
    <w:rsid w:val="0014579C"/>
    <w:rsid w:val="00145A93"/>
    <w:rsid w:val="00145A9A"/>
    <w:rsid w:val="00145EE8"/>
    <w:rsid w:val="0014622C"/>
    <w:rsid w:val="00146687"/>
    <w:rsid w:val="00147F3C"/>
    <w:rsid w:val="00150EC9"/>
    <w:rsid w:val="00151046"/>
    <w:rsid w:val="00151F66"/>
    <w:rsid w:val="001529C1"/>
    <w:rsid w:val="00152C3F"/>
    <w:rsid w:val="001530FA"/>
    <w:rsid w:val="0015361E"/>
    <w:rsid w:val="001538FE"/>
    <w:rsid w:val="00153DEB"/>
    <w:rsid w:val="00153FEB"/>
    <w:rsid w:val="001548F3"/>
    <w:rsid w:val="00154E9F"/>
    <w:rsid w:val="0015644D"/>
    <w:rsid w:val="001566ED"/>
    <w:rsid w:val="00156A4A"/>
    <w:rsid w:val="00157061"/>
    <w:rsid w:val="00157350"/>
    <w:rsid w:val="0015756E"/>
    <w:rsid w:val="00157AEF"/>
    <w:rsid w:val="00160899"/>
    <w:rsid w:val="00160A50"/>
    <w:rsid w:val="00160DBB"/>
    <w:rsid w:val="00160F83"/>
    <w:rsid w:val="00161B53"/>
    <w:rsid w:val="00161F6E"/>
    <w:rsid w:val="001626E6"/>
    <w:rsid w:val="001629B1"/>
    <w:rsid w:val="001630F0"/>
    <w:rsid w:val="00163320"/>
    <w:rsid w:val="00163683"/>
    <w:rsid w:val="001636ED"/>
    <w:rsid w:val="0016405A"/>
    <w:rsid w:val="00164845"/>
    <w:rsid w:val="001653AC"/>
    <w:rsid w:val="00165B69"/>
    <w:rsid w:val="00165D17"/>
    <w:rsid w:val="00165D60"/>
    <w:rsid w:val="0016617F"/>
    <w:rsid w:val="0016679A"/>
    <w:rsid w:val="0016679D"/>
    <w:rsid w:val="00166A98"/>
    <w:rsid w:val="0016708E"/>
    <w:rsid w:val="00167443"/>
    <w:rsid w:val="0016773B"/>
    <w:rsid w:val="00167841"/>
    <w:rsid w:val="0017019C"/>
    <w:rsid w:val="00170DA6"/>
    <w:rsid w:val="0017186D"/>
    <w:rsid w:val="00171E5B"/>
    <w:rsid w:val="00172FB9"/>
    <w:rsid w:val="0017394B"/>
    <w:rsid w:val="0017492E"/>
    <w:rsid w:val="00174AA5"/>
    <w:rsid w:val="00174AE3"/>
    <w:rsid w:val="00174FA1"/>
    <w:rsid w:val="001753AB"/>
    <w:rsid w:val="00175E08"/>
    <w:rsid w:val="00177CD9"/>
    <w:rsid w:val="00177EFB"/>
    <w:rsid w:val="00180264"/>
    <w:rsid w:val="0018038B"/>
    <w:rsid w:val="00181A1E"/>
    <w:rsid w:val="00181AF7"/>
    <w:rsid w:val="00182A21"/>
    <w:rsid w:val="001830D2"/>
    <w:rsid w:val="001832A6"/>
    <w:rsid w:val="0018358A"/>
    <w:rsid w:val="00183E4C"/>
    <w:rsid w:val="0018471B"/>
    <w:rsid w:val="00184A0E"/>
    <w:rsid w:val="00184B35"/>
    <w:rsid w:val="00184BD5"/>
    <w:rsid w:val="00184ED8"/>
    <w:rsid w:val="00184F4D"/>
    <w:rsid w:val="0018504A"/>
    <w:rsid w:val="00185C2E"/>
    <w:rsid w:val="00186346"/>
    <w:rsid w:val="00186487"/>
    <w:rsid w:val="0018657E"/>
    <w:rsid w:val="001868A4"/>
    <w:rsid w:val="00186C77"/>
    <w:rsid w:val="001870BF"/>
    <w:rsid w:val="00187D22"/>
    <w:rsid w:val="001908AB"/>
    <w:rsid w:val="00190FB8"/>
    <w:rsid w:val="001913C1"/>
    <w:rsid w:val="001918DE"/>
    <w:rsid w:val="00192196"/>
    <w:rsid w:val="001922A1"/>
    <w:rsid w:val="0019279A"/>
    <w:rsid w:val="001933DE"/>
    <w:rsid w:val="00193A4E"/>
    <w:rsid w:val="0019465B"/>
    <w:rsid w:val="00194ECA"/>
    <w:rsid w:val="00195512"/>
    <w:rsid w:val="00195BB6"/>
    <w:rsid w:val="001960C3"/>
    <w:rsid w:val="001966DE"/>
    <w:rsid w:val="00196874"/>
    <w:rsid w:val="00196A7E"/>
    <w:rsid w:val="00196A8F"/>
    <w:rsid w:val="0019700B"/>
    <w:rsid w:val="00197BFA"/>
    <w:rsid w:val="00197FB3"/>
    <w:rsid w:val="00197FD7"/>
    <w:rsid w:val="001A0267"/>
    <w:rsid w:val="001A03A4"/>
    <w:rsid w:val="001A0461"/>
    <w:rsid w:val="001A3D8C"/>
    <w:rsid w:val="001A44C8"/>
    <w:rsid w:val="001A4ACB"/>
    <w:rsid w:val="001A4DDC"/>
    <w:rsid w:val="001A55C9"/>
    <w:rsid w:val="001A5830"/>
    <w:rsid w:val="001A5E6D"/>
    <w:rsid w:val="001A6967"/>
    <w:rsid w:val="001A6A21"/>
    <w:rsid w:val="001A7237"/>
    <w:rsid w:val="001A77B9"/>
    <w:rsid w:val="001A79E9"/>
    <w:rsid w:val="001B07AE"/>
    <w:rsid w:val="001B2528"/>
    <w:rsid w:val="001B2DE4"/>
    <w:rsid w:val="001B3D13"/>
    <w:rsid w:val="001B4773"/>
    <w:rsid w:val="001B4B38"/>
    <w:rsid w:val="001B4E22"/>
    <w:rsid w:val="001B5933"/>
    <w:rsid w:val="001B68A3"/>
    <w:rsid w:val="001B779E"/>
    <w:rsid w:val="001C0A4B"/>
    <w:rsid w:val="001C0E03"/>
    <w:rsid w:val="001C1F13"/>
    <w:rsid w:val="001C2471"/>
    <w:rsid w:val="001C249C"/>
    <w:rsid w:val="001C2833"/>
    <w:rsid w:val="001C3803"/>
    <w:rsid w:val="001C442F"/>
    <w:rsid w:val="001C4581"/>
    <w:rsid w:val="001C45F5"/>
    <w:rsid w:val="001C4765"/>
    <w:rsid w:val="001C4B32"/>
    <w:rsid w:val="001C4D89"/>
    <w:rsid w:val="001C6A38"/>
    <w:rsid w:val="001C6BE5"/>
    <w:rsid w:val="001C6D74"/>
    <w:rsid w:val="001C7EEB"/>
    <w:rsid w:val="001C7FF0"/>
    <w:rsid w:val="001D01EC"/>
    <w:rsid w:val="001D0449"/>
    <w:rsid w:val="001D1495"/>
    <w:rsid w:val="001D1978"/>
    <w:rsid w:val="001D3266"/>
    <w:rsid w:val="001D3497"/>
    <w:rsid w:val="001D356F"/>
    <w:rsid w:val="001D35B5"/>
    <w:rsid w:val="001D3A08"/>
    <w:rsid w:val="001D3C67"/>
    <w:rsid w:val="001D4ADF"/>
    <w:rsid w:val="001D4CBB"/>
    <w:rsid w:val="001D4F16"/>
    <w:rsid w:val="001D546A"/>
    <w:rsid w:val="001D547B"/>
    <w:rsid w:val="001D5622"/>
    <w:rsid w:val="001D5C1D"/>
    <w:rsid w:val="001D6C8D"/>
    <w:rsid w:val="001D76CC"/>
    <w:rsid w:val="001E01DD"/>
    <w:rsid w:val="001E189B"/>
    <w:rsid w:val="001E1D5A"/>
    <w:rsid w:val="001E21D7"/>
    <w:rsid w:val="001E26A0"/>
    <w:rsid w:val="001E2B30"/>
    <w:rsid w:val="001E31CD"/>
    <w:rsid w:val="001E3543"/>
    <w:rsid w:val="001E45CF"/>
    <w:rsid w:val="001E4B47"/>
    <w:rsid w:val="001E540B"/>
    <w:rsid w:val="001E5976"/>
    <w:rsid w:val="001E6005"/>
    <w:rsid w:val="001E6322"/>
    <w:rsid w:val="001E638D"/>
    <w:rsid w:val="001E668E"/>
    <w:rsid w:val="001E6E5C"/>
    <w:rsid w:val="001E702C"/>
    <w:rsid w:val="001E7543"/>
    <w:rsid w:val="001E76F7"/>
    <w:rsid w:val="001E7B12"/>
    <w:rsid w:val="001E7CF2"/>
    <w:rsid w:val="001E7E4D"/>
    <w:rsid w:val="001F0C28"/>
    <w:rsid w:val="001F0F88"/>
    <w:rsid w:val="001F142A"/>
    <w:rsid w:val="001F1DB0"/>
    <w:rsid w:val="001F279C"/>
    <w:rsid w:val="001F2A0E"/>
    <w:rsid w:val="001F3776"/>
    <w:rsid w:val="001F37B7"/>
    <w:rsid w:val="001F46A6"/>
    <w:rsid w:val="001F4E76"/>
    <w:rsid w:val="001F5642"/>
    <w:rsid w:val="001F5873"/>
    <w:rsid w:val="001F5F7C"/>
    <w:rsid w:val="001F631D"/>
    <w:rsid w:val="001F68B8"/>
    <w:rsid w:val="001F6C95"/>
    <w:rsid w:val="001F7275"/>
    <w:rsid w:val="001F7494"/>
    <w:rsid w:val="001F77D3"/>
    <w:rsid w:val="001F7B3E"/>
    <w:rsid w:val="001F7D35"/>
    <w:rsid w:val="00200303"/>
    <w:rsid w:val="00200DEF"/>
    <w:rsid w:val="00200FAF"/>
    <w:rsid w:val="00202037"/>
    <w:rsid w:val="00202235"/>
    <w:rsid w:val="0020276D"/>
    <w:rsid w:val="0020283D"/>
    <w:rsid w:val="00202D40"/>
    <w:rsid w:val="002037E9"/>
    <w:rsid w:val="00204047"/>
    <w:rsid w:val="002045FA"/>
    <w:rsid w:val="0020549B"/>
    <w:rsid w:val="00210320"/>
    <w:rsid w:val="00211334"/>
    <w:rsid w:val="00211D94"/>
    <w:rsid w:val="00211DE3"/>
    <w:rsid w:val="00212956"/>
    <w:rsid w:val="00213586"/>
    <w:rsid w:val="00213D1E"/>
    <w:rsid w:val="00213F91"/>
    <w:rsid w:val="00214BEB"/>
    <w:rsid w:val="00214E1E"/>
    <w:rsid w:val="00215393"/>
    <w:rsid w:val="00215A00"/>
    <w:rsid w:val="002169B2"/>
    <w:rsid w:val="00217738"/>
    <w:rsid w:val="0021783A"/>
    <w:rsid w:val="00220F59"/>
    <w:rsid w:val="00221943"/>
    <w:rsid w:val="00221C88"/>
    <w:rsid w:val="00222081"/>
    <w:rsid w:val="00222822"/>
    <w:rsid w:val="00222B52"/>
    <w:rsid w:val="00223CBD"/>
    <w:rsid w:val="00223F86"/>
    <w:rsid w:val="002251E0"/>
    <w:rsid w:val="00225621"/>
    <w:rsid w:val="00226CB8"/>
    <w:rsid w:val="00226ED5"/>
    <w:rsid w:val="00226F78"/>
    <w:rsid w:val="00227005"/>
    <w:rsid w:val="0022720D"/>
    <w:rsid w:val="00227220"/>
    <w:rsid w:val="00227375"/>
    <w:rsid w:val="00230007"/>
    <w:rsid w:val="0023111D"/>
    <w:rsid w:val="00231288"/>
    <w:rsid w:val="002315EE"/>
    <w:rsid w:val="002320E9"/>
    <w:rsid w:val="00233534"/>
    <w:rsid w:val="002335A2"/>
    <w:rsid w:val="00233912"/>
    <w:rsid w:val="00233D72"/>
    <w:rsid w:val="00233E62"/>
    <w:rsid w:val="00234506"/>
    <w:rsid w:val="002351A4"/>
    <w:rsid w:val="002368CB"/>
    <w:rsid w:val="002369C6"/>
    <w:rsid w:val="00237BB8"/>
    <w:rsid w:val="002401E0"/>
    <w:rsid w:val="002405BE"/>
    <w:rsid w:val="00240D31"/>
    <w:rsid w:val="00241298"/>
    <w:rsid w:val="0024179B"/>
    <w:rsid w:val="00241A78"/>
    <w:rsid w:val="00241E97"/>
    <w:rsid w:val="00242126"/>
    <w:rsid w:val="00242805"/>
    <w:rsid w:val="00242BB6"/>
    <w:rsid w:val="00243403"/>
    <w:rsid w:val="00243B56"/>
    <w:rsid w:val="00243B6C"/>
    <w:rsid w:val="0024424F"/>
    <w:rsid w:val="002448E5"/>
    <w:rsid w:val="00244BA3"/>
    <w:rsid w:val="00244CB5"/>
    <w:rsid w:val="00245222"/>
    <w:rsid w:val="00245373"/>
    <w:rsid w:val="0024633D"/>
    <w:rsid w:val="00247009"/>
    <w:rsid w:val="002473E7"/>
    <w:rsid w:val="00247B5F"/>
    <w:rsid w:val="002500B0"/>
    <w:rsid w:val="00251D11"/>
    <w:rsid w:val="00252BA4"/>
    <w:rsid w:val="00252E07"/>
    <w:rsid w:val="0025314E"/>
    <w:rsid w:val="00253CE6"/>
    <w:rsid w:val="00254FD1"/>
    <w:rsid w:val="002557A6"/>
    <w:rsid w:val="00256131"/>
    <w:rsid w:val="00256B4A"/>
    <w:rsid w:val="00256C19"/>
    <w:rsid w:val="002601C3"/>
    <w:rsid w:val="00260633"/>
    <w:rsid w:val="00261674"/>
    <w:rsid w:val="00261AB3"/>
    <w:rsid w:val="00261E04"/>
    <w:rsid w:val="00261F28"/>
    <w:rsid w:val="002620F4"/>
    <w:rsid w:val="00262132"/>
    <w:rsid w:val="00262315"/>
    <w:rsid w:val="00262D9D"/>
    <w:rsid w:val="00263C3E"/>
    <w:rsid w:val="0026482C"/>
    <w:rsid w:val="002656AF"/>
    <w:rsid w:val="002659EF"/>
    <w:rsid w:val="002664F7"/>
    <w:rsid w:val="002665F6"/>
    <w:rsid w:val="00266806"/>
    <w:rsid w:val="002677FD"/>
    <w:rsid w:val="00267FB2"/>
    <w:rsid w:val="002707CC"/>
    <w:rsid w:val="0027094B"/>
    <w:rsid w:val="00271F8A"/>
    <w:rsid w:val="00272E28"/>
    <w:rsid w:val="00272F88"/>
    <w:rsid w:val="00272F8E"/>
    <w:rsid w:val="00274245"/>
    <w:rsid w:val="00274923"/>
    <w:rsid w:val="00275CC1"/>
    <w:rsid w:val="002765A7"/>
    <w:rsid w:val="00276ABE"/>
    <w:rsid w:val="00277B10"/>
    <w:rsid w:val="00277B62"/>
    <w:rsid w:val="00277CA7"/>
    <w:rsid w:val="00277E97"/>
    <w:rsid w:val="00280943"/>
    <w:rsid w:val="002814DD"/>
    <w:rsid w:val="00282653"/>
    <w:rsid w:val="0028291D"/>
    <w:rsid w:val="00283199"/>
    <w:rsid w:val="002833D0"/>
    <w:rsid w:val="00284822"/>
    <w:rsid w:val="002867DE"/>
    <w:rsid w:val="002879EA"/>
    <w:rsid w:val="002902CC"/>
    <w:rsid w:val="00290DAE"/>
    <w:rsid w:val="002914DC"/>
    <w:rsid w:val="00291E06"/>
    <w:rsid w:val="002939B4"/>
    <w:rsid w:val="00294700"/>
    <w:rsid w:val="00294AC9"/>
    <w:rsid w:val="00294EB2"/>
    <w:rsid w:val="002956AC"/>
    <w:rsid w:val="002956ED"/>
    <w:rsid w:val="00295E53"/>
    <w:rsid w:val="00295F0C"/>
    <w:rsid w:val="00296876"/>
    <w:rsid w:val="00297E73"/>
    <w:rsid w:val="002A0C0D"/>
    <w:rsid w:val="002A0F0C"/>
    <w:rsid w:val="002A0F29"/>
    <w:rsid w:val="002A15DE"/>
    <w:rsid w:val="002A1CBD"/>
    <w:rsid w:val="002A1F29"/>
    <w:rsid w:val="002A1FE1"/>
    <w:rsid w:val="002A233C"/>
    <w:rsid w:val="002A2721"/>
    <w:rsid w:val="002A2D0D"/>
    <w:rsid w:val="002A3235"/>
    <w:rsid w:val="002A3AE3"/>
    <w:rsid w:val="002A3D1F"/>
    <w:rsid w:val="002A487F"/>
    <w:rsid w:val="002A4E8B"/>
    <w:rsid w:val="002A5A6B"/>
    <w:rsid w:val="002A5E3E"/>
    <w:rsid w:val="002A5F9E"/>
    <w:rsid w:val="002A6296"/>
    <w:rsid w:val="002A62C0"/>
    <w:rsid w:val="002A65E9"/>
    <w:rsid w:val="002A7769"/>
    <w:rsid w:val="002B07C2"/>
    <w:rsid w:val="002B1BE1"/>
    <w:rsid w:val="002B24C0"/>
    <w:rsid w:val="002B2841"/>
    <w:rsid w:val="002B2B8F"/>
    <w:rsid w:val="002B4120"/>
    <w:rsid w:val="002B5501"/>
    <w:rsid w:val="002B658A"/>
    <w:rsid w:val="002B71D3"/>
    <w:rsid w:val="002C00B3"/>
    <w:rsid w:val="002C00C6"/>
    <w:rsid w:val="002C022E"/>
    <w:rsid w:val="002C0ECD"/>
    <w:rsid w:val="002C177F"/>
    <w:rsid w:val="002C1A87"/>
    <w:rsid w:val="002C2221"/>
    <w:rsid w:val="002C2314"/>
    <w:rsid w:val="002C2A87"/>
    <w:rsid w:val="002C3CD0"/>
    <w:rsid w:val="002C3EDD"/>
    <w:rsid w:val="002C41A6"/>
    <w:rsid w:val="002C44B6"/>
    <w:rsid w:val="002C4EF7"/>
    <w:rsid w:val="002C61CC"/>
    <w:rsid w:val="002C70CD"/>
    <w:rsid w:val="002C7CA5"/>
    <w:rsid w:val="002D093B"/>
    <w:rsid w:val="002D1418"/>
    <w:rsid w:val="002D18F8"/>
    <w:rsid w:val="002D19D7"/>
    <w:rsid w:val="002D28A8"/>
    <w:rsid w:val="002D2981"/>
    <w:rsid w:val="002D3122"/>
    <w:rsid w:val="002D3703"/>
    <w:rsid w:val="002D370F"/>
    <w:rsid w:val="002D44B4"/>
    <w:rsid w:val="002D4E40"/>
    <w:rsid w:val="002D6050"/>
    <w:rsid w:val="002D7C71"/>
    <w:rsid w:val="002E040A"/>
    <w:rsid w:val="002E0D37"/>
    <w:rsid w:val="002E1419"/>
    <w:rsid w:val="002E280D"/>
    <w:rsid w:val="002E2BA6"/>
    <w:rsid w:val="002E2F43"/>
    <w:rsid w:val="002E30AF"/>
    <w:rsid w:val="002E31A6"/>
    <w:rsid w:val="002E40B4"/>
    <w:rsid w:val="002E472D"/>
    <w:rsid w:val="002E482D"/>
    <w:rsid w:val="002E496B"/>
    <w:rsid w:val="002E4BE9"/>
    <w:rsid w:val="002E4E61"/>
    <w:rsid w:val="002E529F"/>
    <w:rsid w:val="002E592C"/>
    <w:rsid w:val="002E703D"/>
    <w:rsid w:val="002F09FF"/>
    <w:rsid w:val="002F0DBB"/>
    <w:rsid w:val="002F1B71"/>
    <w:rsid w:val="002F30C9"/>
    <w:rsid w:val="002F32F5"/>
    <w:rsid w:val="002F4A07"/>
    <w:rsid w:val="002F506C"/>
    <w:rsid w:val="002F50B4"/>
    <w:rsid w:val="002F5149"/>
    <w:rsid w:val="002F5970"/>
    <w:rsid w:val="002F59A4"/>
    <w:rsid w:val="002F5ED0"/>
    <w:rsid w:val="002F5F1D"/>
    <w:rsid w:val="002F629B"/>
    <w:rsid w:val="002F671F"/>
    <w:rsid w:val="002F6CCF"/>
    <w:rsid w:val="002F6E0E"/>
    <w:rsid w:val="002F6FAB"/>
    <w:rsid w:val="002F73CB"/>
    <w:rsid w:val="002F762C"/>
    <w:rsid w:val="002F7672"/>
    <w:rsid w:val="002F7FDB"/>
    <w:rsid w:val="003006A5"/>
    <w:rsid w:val="0030073D"/>
    <w:rsid w:val="00300BA8"/>
    <w:rsid w:val="00300C16"/>
    <w:rsid w:val="00301BDE"/>
    <w:rsid w:val="00302456"/>
    <w:rsid w:val="00302A3F"/>
    <w:rsid w:val="00302A85"/>
    <w:rsid w:val="00302CF8"/>
    <w:rsid w:val="00303050"/>
    <w:rsid w:val="003035E0"/>
    <w:rsid w:val="00303C02"/>
    <w:rsid w:val="003044F0"/>
    <w:rsid w:val="00304630"/>
    <w:rsid w:val="003056CD"/>
    <w:rsid w:val="00305E23"/>
    <w:rsid w:val="0030603D"/>
    <w:rsid w:val="00306EA7"/>
    <w:rsid w:val="00307807"/>
    <w:rsid w:val="00307BA0"/>
    <w:rsid w:val="00307CBE"/>
    <w:rsid w:val="00307F14"/>
    <w:rsid w:val="003109F9"/>
    <w:rsid w:val="00310B9F"/>
    <w:rsid w:val="00310E13"/>
    <w:rsid w:val="0031136F"/>
    <w:rsid w:val="003113F7"/>
    <w:rsid w:val="00311702"/>
    <w:rsid w:val="003117BB"/>
    <w:rsid w:val="00312327"/>
    <w:rsid w:val="00312D12"/>
    <w:rsid w:val="00312D7F"/>
    <w:rsid w:val="00313144"/>
    <w:rsid w:val="0031318B"/>
    <w:rsid w:val="00313801"/>
    <w:rsid w:val="003139B6"/>
    <w:rsid w:val="00314736"/>
    <w:rsid w:val="0031502F"/>
    <w:rsid w:val="00315034"/>
    <w:rsid w:val="003155C4"/>
    <w:rsid w:val="00315976"/>
    <w:rsid w:val="00315B9F"/>
    <w:rsid w:val="00316D3C"/>
    <w:rsid w:val="00317230"/>
    <w:rsid w:val="003175A8"/>
    <w:rsid w:val="0031798C"/>
    <w:rsid w:val="00317FC3"/>
    <w:rsid w:val="00320B88"/>
    <w:rsid w:val="00320BD3"/>
    <w:rsid w:val="00320E1E"/>
    <w:rsid w:val="00320F63"/>
    <w:rsid w:val="00321322"/>
    <w:rsid w:val="00321632"/>
    <w:rsid w:val="00322109"/>
    <w:rsid w:val="00322781"/>
    <w:rsid w:val="00322D76"/>
    <w:rsid w:val="00322E48"/>
    <w:rsid w:val="0032337C"/>
    <w:rsid w:val="003237F7"/>
    <w:rsid w:val="00323CD0"/>
    <w:rsid w:val="00323CE8"/>
    <w:rsid w:val="00323F6D"/>
    <w:rsid w:val="003254BD"/>
    <w:rsid w:val="00325523"/>
    <w:rsid w:val="00326446"/>
    <w:rsid w:val="00326DB9"/>
    <w:rsid w:val="00327A1D"/>
    <w:rsid w:val="00330146"/>
    <w:rsid w:val="00330198"/>
    <w:rsid w:val="003303FF"/>
    <w:rsid w:val="00330723"/>
    <w:rsid w:val="003311B8"/>
    <w:rsid w:val="00331567"/>
    <w:rsid w:val="00331C78"/>
    <w:rsid w:val="0033261B"/>
    <w:rsid w:val="003328DF"/>
    <w:rsid w:val="00333065"/>
    <w:rsid w:val="003335EF"/>
    <w:rsid w:val="0033398B"/>
    <w:rsid w:val="003341B1"/>
    <w:rsid w:val="00334209"/>
    <w:rsid w:val="0033456F"/>
    <w:rsid w:val="00334C29"/>
    <w:rsid w:val="00335521"/>
    <w:rsid w:val="003365FD"/>
    <w:rsid w:val="00337514"/>
    <w:rsid w:val="00340841"/>
    <w:rsid w:val="00340A23"/>
    <w:rsid w:val="00340EE0"/>
    <w:rsid w:val="00340EF6"/>
    <w:rsid w:val="00341F14"/>
    <w:rsid w:val="00343294"/>
    <w:rsid w:val="003435E5"/>
    <w:rsid w:val="00344E8B"/>
    <w:rsid w:val="00345349"/>
    <w:rsid w:val="00345867"/>
    <w:rsid w:val="00345DD8"/>
    <w:rsid w:val="00345F08"/>
    <w:rsid w:val="00346002"/>
    <w:rsid w:val="00347D6C"/>
    <w:rsid w:val="003503F8"/>
    <w:rsid w:val="00350A16"/>
    <w:rsid w:val="003516B8"/>
    <w:rsid w:val="00351841"/>
    <w:rsid w:val="00351EF8"/>
    <w:rsid w:val="00352FB3"/>
    <w:rsid w:val="00353CC4"/>
    <w:rsid w:val="00354322"/>
    <w:rsid w:val="0035457D"/>
    <w:rsid w:val="0035480F"/>
    <w:rsid w:val="00354BC3"/>
    <w:rsid w:val="00354BEC"/>
    <w:rsid w:val="00354D62"/>
    <w:rsid w:val="00355401"/>
    <w:rsid w:val="0035713F"/>
    <w:rsid w:val="0035722F"/>
    <w:rsid w:val="003572F0"/>
    <w:rsid w:val="00357495"/>
    <w:rsid w:val="00357BB5"/>
    <w:rsid w:val="00360136"/>
    <w:rsid w:val="00360670"/>
    <w:rsid w:val="00360AC0"/>
    <w:rsid w:val="00360CB8"/>
    <w:rsid w:val="00360DB7"/>
    <w:rsid w:val="00360E49"/>
    <w:rsid w:val="00361AED"/>
    <w:rsid w:val="0036210E"/>
    <w:rsid w:val="00363062"/>
    <w:rsid w:val="00363CC6"/>
    <w:rsid w:val="003640E2"/>
    <w:rsid w:val="00364122"/>
    <w:rsid w:val="00364156"/>
    <w:rsid w:val="00364578"/>
    <w:rsid w:val="0036462C"/>
    <w:rsid w:val="0036520F"/>
    <w:rsid w:val="00365262"/>
    <w:rsid w:val="003654A6"/>
    <w:rsid w:val="00365A50"/>
    <w:rsid w:val="0036665B"/>
    <w:rsid w:val="00366950"/>
    <w:rsid w:val="00366D67"/>
    <w:rsid w:val="003675B8"/>
    <w:rsid w:val="00367A49"/>
    <w:rsid w:val="00367F13"/>
    <w:rsid w:val="00370249"/>
    <w:rsid w:val="003703F3"/>
    <w:rsid w:val="0037089E"/>
    <w:rsid w:val="003715F7"/>
    <w:rsid w:val="003724CE"/>
    <w:rsid w:val="00372574"/>
    <w:rsid w:val="00372AFC"/>
    <w:rsid w:val="00373784"/>
    <w:rsid w:val="00373872"/>
    <w:rsid w:val="00373AA4"/>
    <w:rsid w:val="0037434E"/>
    <w:rsid w:val="00375323"/>
    <w:rsid w:val="00375578"/>
    <w:rsid w:val="0037557F"/>
    <w:rsid w:val="0037595B"/>
    <w:rsid w:val="00375B6D"/>
    <w:rsid w:val="003761EB"/>
    <w:rsid w:val="00376BF0"/>
    <w:rsid w:val="00376C86"/>
    <w:rsid w:val="00376E36"/>
    <w:rsid w:val="00377106"/>
    <w:rsid w:val="0037751B"/>
    <w:rsid w:val="003800CE"/>
    <w:rsid w:val="0038226B"/>
    <w:rsid w:val="0038380C"/>
    <w:rsid w:val="00383F28"/>
    <w:rsid w:val="003846AA"/>
    <w:rsid w:val="00385CB9"/>
    <w:rsid w:val="00385EFE"/>
    <w:rsid w:val="003861EB"/>
    <w:rsid w:val="00386295"/>
    <w:rsid w:val="0038763C"/>
    <w:rsid w:val="0039013C"/>
    <w:rsid w:val="003903FC"/>
    <w:rsid w:val="00390DA0"/>
    <w:rsid w:val="00391B67"/>
    <w:rsid w:val="00391E5D"/>
    <w:rsid w:val="00391E99"/>
    <w:rsid w:val="00392732"/>
    <w:rsid w:val="00393847"/>
    <w:rsid w:val="0039384E"/>
    <w:rsid w:val="003943E8"/>
    <w:rsid w:val="0039456E"/>
    <w:rsid w:val="003945A9"/>
    <w:rsid w:val="003945E6"/>
    <w:rsid w:val="00395BD0"/>
    <w:rsid w:val="00396EAA"/>
    <w:rsid w:val="00397AE8"/>
    <w:rsid w:val="00397DA6"/>
    <w:rsid w:val="003A0D74"/>
    <w:rsid w:val="003A0F8E"/>
    <w:rsid w:val="003A1954"/>
    <w:rsid w:val="003A1981"/>
    <w:rsid w:val="003A1B9C"/>
    <w:rsid w:val="003A216B"/>
    <w:rsid w:val="003A2A13"/>
    <w:rsid w:val="003A2D1B"/>
    <w:rsid w:val="003A3535"/>
    <w:rsid w:val="003A3E06"/>
    <w:rsid w:val="003A4440"/>
    <w:rsid w:val="003A4CCB"/>
    <w:rsid w:val="003A4FFB"/>
    <w:rsid w:val="003A5180"/>
    <w:rsid w:val="003A60A3"/>
    <w:rsid w:val="003A6A4E"/>
    <w:rsid w:val="003A7607"/>
    <w:rsid w:val="003A765D"/>
    <w:rsid w:val="003A7F2C"/>
    <w:rsid w:val="003B0747"/>
    <w:rsid w:val="003B1503"/>
    <w:rsid w:val="003B1886"/>
    <w:rsid w:val="003B1D8A"/>
    <w:rsid w:val="003B2E35"/>
    <w:rsid w:val="003B331D"/>
    <w:rsid w:val="003B4583"/>
    <w:rsid w:val="003B591B"/>
    <w:rsid w:val="003B695C"/>
    <w:rsid w:val="003B6AAB"/>
    <w:rsid w:val="003B74B4"/>
    <w:rsid w:val="003C0A4D"/>
    <w:rsid w:val="003C1959"/>
    <w:rsid w:val="003C2053"/>
    <w:rsid w:val="003C2EDB"/>
    <w:rsid w:val="003C34EE"/>
    <w:rsid w:val="003C382C"/>
    <w:rsid w:val="003C4E9C"/>
    <w:rsid w:val="003C5272"/>
    <w:rsid w:val="003C53BE"/>
    <w:rsid w:val="003C53C3"/>
    <w:rsid w:val="003C57D0"/>
    <w:rsid w:val="003C5971"/>
    <w:rsid w:val="003C5D9A"/>
    <w:rsid w:val="003C654C"/>
    <w:rsid w:val="003C6719"/>
    <w:rsid w:val="003C6739"/>
    <w:rsid w:val="003C71D2"/>
    <w:rsid w:val="003C7E24"/>
    <w:rsid w:val="003D00B3"/>
    <w:rsid w:val="003D057F"/>
    <w:rsid w:val="003D0A4A"/>
    <w:rsid w:val="003D0F41"/>
    <w:rsid w:val="003D1434"/>
    <w:rsid w:val="003D1891"/>
    <w:rsid w:val="003D23B5"/>
    <w:rsid w:val="003D24B1"/>
    <w:rsid w:val="003D298F"/>
    <w:rsid w:val="003D301A"/>
    <w:rsid w:val="003D432C"/>
    <w:rsid w:val="003D4882"/>
    <w:rsid w:val="003D4A43"/>
    <w:rsid w:val="003D5A33"/>
    <w:rsid w:val="003D5D8E"/>
    <w:rsid w:val="003D67CA"/>
    <w:rsid w:val="003D67E9"/>
    <w:rsid w:val="003E0713"/>
    <w:rsid w:val="003E07D9"/>
    <w:rsid w:val="003E0817"/>
    <w:rsid w:val="003E0879"/>
    <w:rsid w:val="003E16FE"/>
    <w:rsid w:val="003E2B64"/>
    <w:rsid w:val="003E3A0A"/>
    <w:rsid w:val="003E3D46"/>
    <w:rsid w:val="003E3E8B"/>
    <w:rsid w:val="003E43CD"/>
    <w:rsid w:val="003E4B1F"/>
    <w:rsid w:val="003E4CED"/>
    <w:rsid w:val="003E4E0C"/>
    <w:rsid w:val="003E4EAA"/>
    <w:rsid w:val="003E5523"/>
    <w:rsid w:val="003E64E1"/>
    <w:rsid w:val="003E71F2"/>
    <w:rsid w:val="003E745D"/>
    <w:rsid w:val="003E7523"/>
    <w:rsid w:val="003E761C"/>
    <w:rsid w:val="003F002B"/>
    <w:rsid w:val="003F0070"/>
    <w:rsid w:val="003F0894"/>
    <w:rsid w:val="003F1951"/>
    <w:rsid w:val="003F1CBB"/>
    <w:rsid w:val="003F1D28"/>
    <w:rsid w:val="003F1F2A"/>
    <w:rsid w:val="003F2550"/>
    <w:rsid w:val="003F2588"/>
    <w:rsid w:val="003F2893"/>
    <w:rsid w:val="003F2CA1"/>
    <w:rsid w:val="003F3663"/>
    <w:rsid w:val="003F3F67"/>
    <w:rsid w:val="003F7447"/>
    <w:rsid w:val="0040040B"/>
    <w:rsid w:val="004011E9"/>
    <w:rsid w:val="004013AC"/>
    <w:rsid w:val="00401A37"/>
    <w:rsid w:val="00401ABC"/>
    <w:rsid w:val="00401F56"/>
    <w:rsid w:val="00402A6C"/>
    <w:rsid w:val="00402FAF"/>
    <w:rsid w:val="00403A26"/>
    <w:rsid w:val="004057F0"/>
    <w:rsid w:val="00406292"/>
    <w:rsid w:val="00406949"/>
    <w:rsid w:val="00406C7E"/>
    <w:rsid w:val="00407093"/>
    <w:rsid w:val="00407834"/>
    <w:rsid w:val="004109F3"/>
    <w:rsid w:val="00410A86"/>
    <w:rsid w:val="0041154F"/>
    <w:rsid w:val="0041190A"/>
    <w:rsid w:val="004122FB"/>
    <w:rsid w:val="00412619"/>
    <w:rsid w:val="00412CE5"/>
    <w:rsid w:val="0041341C"/>
    <w:rsid w:val="00414712"/>
    <w:rsid w:val="00414EDD"/>
    <w:rsid w:val="0041531A"/>
    <w:rsid w:val="00415C98"/>
    <w:rsid w:val="00415D6A"/>
    <w:rsid w:val="004165BB"/>
    <w:rsid w:val="00416944"/>
    <w:rsid w:val="00417136"/>
    <w:rsid w:val="00417A6A"/>
    <w:rsid w:val="00420625"/>
    <w:rsid w:val="00420FD2"/>
    <w:rsid w:val="00421235"/>
    <w:rsid w:val="00421D72"/>
    <w:rsid w:val="00421EAC"/>
    <w:rsid w:val="004221CD"/>
    <w:rsid w:val="00422AC3"/>
    <w:rsid w:val="004238AC"/>
    <w:rsid w:val="00424839"/>
    <w:rsid w:val="004248AF"/>
    <w:rsid w:val="00424F26"/>
    <w:rsid w:val="004254D1"/>
    <w:rsid w:val="00425DCD"/>
    <w:rsid w:val="00426053"/>
    <w:rsid w:val="0042679D"/>
    <w:rsid w:val="00426D94"/>
    <w:rsid w:val="004307A6"/>
    <w:rsid w:val="00431D95"/>
    <w:rsid w:val="00432680"/>
    <w:rsid w:val="0043292B"/>
    <w:rsid w:val="00433496"/>
    <w:rsid w:val="00433D41"/>
    <w:rsid w:val="0043424A"/>
    <w:rsid w:val="00435B36"/>
    <w:rsid w:val="00436183"/>
    <w:rsid w:val="00436816"/>
    <w:rsid w:val="004368EB"/>
    <w:rsid w:val="00436BF9"/>
    <w:rsid w:val="00436F2F"/>
    <w:rsid w:val="00436F78"/>
    <w:rsid w:val="00436F94"/>
    <w:rsid w:val="0043712A"/>
    <w:rsid w:val="00437859"/>
    <w:rsid w:val="004379E1"/>
    <w:rsid w:val="00437A39"/>
    <w:rsid w:val="00437B82"/>
    <w:rsid w:val="00437E4A"/>
    <w:rsid w:val="00440064"/>
    <w:rsid w:val="00440745"/>
    <w:rsid w:val="00442266"/>
    <w:rsid w:val="0044275C"/>
    <w:rsid w:val="00442988"/>
    <w:rsid w:val="00442BE8"/>
    <w:rsid w:val="00442F5D"/>
    <w:rsid w:val="00443147"/>
    <w:rsid w:val="00443300"/>
    <w:rsid w:val="00443DDD"/>
    <w:rsid w:val="004440C1"/>
    <w:rsid w:val="0044457F"/>
    <w:rsid w:val="0044590A"/>
    <w:rsid w:val="004466ED"/>
    <w:rsid w:val="004466F3"/>
    <w:rsid w:val="0044682E"/>
    <w:rsid w:val="00446C9D"/>
    <w:rsid w:val="00446DD8"/>
    <w:rsid w:val="0044767F"/>
    <w:rsid w:val="00447736"/>
    <w:rsid w:val="00450276"/>
    <w:rsid w:val="00450769"/>
    <w:rsid w:val="00450F9F"/>
    <w:rsid w:val="00451EE9"/>
    <w:rsid w:val="0045208B"/>
    <w:rsid w:val="00452B3B"/>
    <w:rsid w:val="00452D09"/>
    <w:rsid w:val="00452E2D"/>
    <w:rsid w:val="00452E38"/>
    <w:rsid w:val="00454523"/>
    <w:rsid w:val="00455110"/>
    <w:rsid w:val="00455432"/>
    <w:rsid w:val="00455542"/>
    <w:rsid w:val="00455D9C"/>
    <w:rsid w:val="00455F1B"/>
    <w:rsid w:val="004563A5"/>
    <w:rsid w:val="00456558"/>
    <w:rsid w:val="00456697"/>
    <w:rsid w:val="00456A6D"/>
    <w:rsid w:val="00457874"/>
    <w:rsid w:val="00457954"/>
    <w:rsid w:val="004607DA"/>
    <w:rsid w:val="004608A3"/>
    <w:rsid w:val="00460F36"/>
    <w:rsid w:val="0046109C"/>
    <w:rsid w:val="00461432"/>
    <w:rsid w:val="00461C40"/>
    <w:rsid w:val="004621B6"/>
    <w:rsid w:val="00463A34"/>
    <w:rsid w:val="00463C1C"/>
    <w:rsid w:val="004645F3"/>
    <w:rsid w:val="0046489A"/>
    <w:rsid w:val="0046544B"/>
    <w:rsid w:val="004654B7"/>
    <w:rsid w:val="00466552"/>
    <w:rsid w:val="00466FBF"/>
    <w:rsid w:val="004672C2"/>
    <w:rsid w:val="00467F46"/>
    <w:rsid w:val="0047101F"/>
    <w:rsid w:val="0047160B"/>
    <w:rsid w:val="00471D00"/>
    <w:rsid w:val="00471E3A"/>
    <w:rsid w:val="0047242D"/>
    <w:rsid w:val="00474675"/>
    <w:rsid w:val="0047502E"/>
    <w:rsid w:val="0047519C"/>
    <w:rsid w:val="00475EDE"/>
    <w:rsid w:val="00476722"/>
    <w:rsid w:val="00476892"/>
    <w:rsid w:val="00477394"/>
    <w:rsid w:val="0047771C"/>
    <w:rsid w:val="0048045D"/>
    <w:rsid w:val="0048150A"/>
    <w:rsid w:val="00481669"/>
    <w:rsid w:val="00482952"/>
    <w:rsid w:val="00482C07"/>
    <w:rsid w:val="00482E35"/>
    <w:rsid w:val="00483090"/>
    <w:rsid w:val="00483402"/>
    <w:rsid w:val="00483481"/>
    <w:rsid w:val="00485CE6"/>
    <w:rsid w:val="00485DA5"/>
    <w:rsid w:val="004863AE"/>
    <w:rsid w:val="0048658F"/>
    <w:rsid w:val="00490591"/>
    <w:rsid w:val="00491BED"/>
    <w:rsid w:val="00492CCB"/>
    <w:rsid w:val="00492E9F"/>
    <w:rsid w:val="004932EB"/>
    <w:rsid w:val="00493D67"/>
    <w:rsid w:val="00495095"/>
    <w:rsid w:val="004953FE"/>
    <w:rsid w:val="004966CF"/>
    <w:rsid w:val="00496F1E"/>
    <w:rsid w:val="00497342"/>
    <w:rsid w:val="00497FB5"/>
    <w:rsid w:val="004A1685"/>
    <w:rsid w:val="004A1DB4"/>
    <w:rsid w:val="004A1F5A"/>
    <w:rsid w:val="004A2084"/>
    <w:rsid w:val="004A21C2"/>
    <w:rsid w:val="004A265B"/>
    <w:rsid w:val="004A2F0B"/>
    <w:rsid w:val="004A3188"/>
    <w:rsid w:val="004A43ED"/>
    <w:rsid w:val="004A4517"/>
    <w:rsid w:val="004A4A08"/>
    <w:rsid w:val="004A4C3A"/>
    <w:rsid w:val="004A5621"/>
    <w:rsid w:val="004A6049"/>
    <w:rsid w:val="004A61FF"/>
    <w:rsid w:val="004A6483"/>
    <w:rsid w:val="004A77DF"/>
    <w:rsid w:val="004A7F8B"/>
    <w:rsid w:val="004B0633"/>
    <w:rsid w:val="004B1DDE"/>
    <w:rsid w:val="004B2DC3"/>
    <w:rsid w:val="004B34D1"/>
    <w:rsid w:val="004B375A"/>
    <w:rsid w:val="004B401A"/>
    <w:rsid w:val="004B445A"/>
    <w:rsid w:val="004B5AE3"/>
    <w:rsid w:val="004B6042"/>
    <w:rsid w:val="004B7465"/>
    <w:rsid w:val="004B7585"/>
    <w:rsid w:val="004B7B1C"/>
    <w:rsid w:val="004C007A"/>
    <w:rsid w:val="004C02F5"/>
    <w:rsid w:val="004C0663"/>
    <w:rsid w:val="004C10BC"/>
    <w:rsid w:val="004C1BC5"/>
    <w:rsid w:val="004C1F57"/>
    <w:rsid w:val="004C2FAD"/>
    <w:rsid w:val="004C384F"/>
    <w:rsid w:val="004C3BC0"/>
    <w:rsid w:val="004C3E1A"/>
    <w:rsid w:val="004C427E"/>
    <w:rsid w:val="004C4459"/>
    <w:rsid w:val="004C48F8"/>
    <w:rsid w:val="004C599A"/>
    <w:rsid w:val="004C599F"/>
    <w:rsid w:val="004C6243"/>
    <w:rsid w:val="004C6EE1"/>
    <w:rsid w:val="004C72C2"/>
    <w:rsid w:val="004D0F89"/>
    <w:rsid w:val="004D253F"/>
    <w:rsid w:val="004D271E"/>
    <w:rsid w:val="004D2B47"/>
    <w:rsid w:val="004D2E84"/>
    <w:rsid w:val="004D475D"/>
    <w:rsid w:val="004D66E5"/>
    <w:rsid w:val="004D6E8F"/>
    <w:rsid w:val="004D762C"/>
    <w:rsid w:val="004D7AF9"/>
    <w:rsid w:val="004E08AB"/>
    <w:rsid w:val="004E0E74"/>
    <w:rsid w:val="004E1D09"/>
    <w:rsid w:val="004E231D"/>
    <w:rsid w:val="004E2612"/>
    <w:rsid w:val="004E27DB"/>
    <w:rsid w:val="004E2868"/>
    <w:rsid w:val="004E2A8A"/>
    <w:rsid w:val="004E2B50"/>
    <w:rsid w:val="004E300A"/>
    <w:rsid w:val="004E321B"/>
    <w:rsid w:val="004E3551"/>
    <w:rsid w:val="004E3BB6"/>
    <w:rsid w:val="004E682E"/>
    <w:rsid w:val="004E6A20"/>
    <w:rsid w:val="004E71C5"/>
    <w:rsid w:val="004F00B3"/>
    <w:rsid w:val="004F02EC"/>
    <w:rsid w:val="004F0909"/>
    <w:rsid w:val="004F0A50"/>
    <w:rsid w:val="004F0BE1"/>
    <w:rsid w:val="004F1CC1"/>
    <w:rsid w:val="004F2221"/>
    <w:rsid w:val="004F2517"/>
    <w:rsid w:val="004F2620"/>
    <w:rsid w:val="004F32AC"/>
    <w:rsid w:val="004F3528"/>
    <w:rsid w:val="004F3DF9"/>
    <w:rsid w:val="004F46EB"/>
    <w:rsid w:val="004F4B4C"/>
    <w:rsid w:val="004F4C59"/>
    <w:rsid w:val="004F5072"/>
    <w:rsid w:val="004F51F8"/>
    <w:rsid w:val="004F55BF"/>
    <w:rsid w:val="004F563E"/>
    <w:rsid w:val="004F5AB0"/>
    <w:rsid w:val="004F6253"/>
    <w:rsid w:val="004F6376"/>
    <w:rsid w:val="004F64F7"/>
    <w:rsid w:val="004F6526"/>
    <w:rsid w:val="004F6CC9"/>
    <w:rsid w:val="00500CB5"/>
    <w:rsid w:val="00500EFD"/>
    <w:rsid w:val="00502BD1"/>
    <w:rsid w:val="00502D04"/>
    <w:rsid w:val="00502F86"/>
    <w:rsid w:val="0050395C"/>
    <w:rsid w:val="00503FE6"/>
    <w:rsid w:val="0050417D"/>
    <w:rsid w:val="005041B6"/>
    <w:rsid w:val="00504ED7"/>
    <w:rsid w:val="00505292"/>
    <w:rsid w:val="0050679D"/>
    <w:rsid w:val="00507C72"/>
    <w:rsid w:val="005101E1"/>
    <w:rsid w:val="0051024C"/>
    <w:rsid w:val="005118C4"/>
    <w:rsid w:val="00511E90"/>
    <w:rsid w:val="005124CC"/>
    <w:rsid w:val="00512506"/>
    <w:rsid w:val="00513300"/>
    <w:rsid w:val="00513CFB"/>
    <w:rsid w:val="00514137"/>
    <w:rsid w:val="005157E8"/>
    <w:rsid w:val="0051777B"/>
    <w:rsid w:val="00517BE3"/>
    <w:rsid w:val="00521AF3"/>
    <w:rsid w:val="00522825"/>
    <w:rsid w:val="00522EB4"/>
    <w:rsid w:val="00522FA3"/>
    <w:rsid w:val="00523000"/>
    <w:rsid w:val="005230C9"/>
    <w:rsid w:val="00523908"/>
    <w:rsid w:val="00524643"/>
    <w:rsid w:val="0052474C"/>
    <w:rsid w:val="00525A6C"/>
    <w:rsid w:val="00525C37"/>
    <w:rsid w:val="00525CC8"/>
    <w:rsid w:val="0052629C"/>
    <w:rsid w:val="00526D34"/>
    <w:rsid w:val="0052718F"/>
    <w:rsid w:val="00530D72"/>
    <w:rsid w:val="00531605"/>
    <w:rsid w:val="005328AB"/>
    <w:rsid w:val="005329ED"/>
    <w:rsid w:val="00532BF9"/>
    <w:rsid w:val="00532F83"/>
    <w:rsid w:val="00533638"/>
    <w:rsid w:val="005337A2"/>
    <w:rsid w:val="005347E7"/>
    <w:rsid w:val="00534C2D"/>
    <w:rsid w:val="00535D52"/>
    <w:rsid w:val="00536107"/>
    <w:rsid w:val="0053617C"/>
    <w:rsid w:val="005363A9"/>
    <w:rsid w:val="0054020C"/>
    <w:rsid w:val="00540342"/>
    <w:rsid w:val="00540377"/>
    <w:rsid w:val="00540FFE"/>
    <w:rsid w:val="005416F2"/>
    <w:rsid w:val="00541704"/>
    <w:rsid w:val="00541F0D"/>
    <w:rsid w:val="00542663"/>
    <w:rsid w:val="00543C39"/>
    <w:rsid w:val="005442F9"/>
    <w:rsid w:val="00544365"/>
    <w:rsid w:val="00544683"/>
    <w:rsid w:val="00544B03"/>
    <w:rsid w:val="00544B06"/>
    <w:rsid w:val="005450EF"/>
    <w:rsid w:val="00545C61"/>
    <w:rsid w:val="005502D8"/>
    <w:rsid w:val="0055089E"/>
    <w:rsid w:val="0055197E"/>
    <w:rsid w:val="0055341F"/>
    <w:rsid w:val="00553774"/>
    <w:rsid w:val="005561FD"/>
    <w:rsid w:val="00557710"/>
    <w:rsid w:val="00560A80"/>
    <w:rsid w:val="00560BEF"/>
    <w:rsid w:val="005621BA"/>
    <w:rsid w:val="00562C98"/>
    <w:rsid w:val="0056317A"/>
    <w:rsid w:val="005643E7"/>
    <w:rsid w:val="005648CE"/>
    <w:rsid w:val="00565238"/>
    <w:rsid w:val="005653CA"/>
    <w:rsid w:val="0056558F"/>
    <w:rsid w:val="005666A6"/>
    <w:rsid w:val="005674A9"/>
    <w:rsid w:val="00567C27"/>
    <w:rsid w:val="00570F30"/>
    <w:rsid w:val="00570F62"/>
    <w:rsid w:val="00571A95"/>
    <w:rsid w:val="00571AB3"/>
    <w:rsid w:val="00571C36"/>
    <w:rsid w:val="00571CF1"/>
    <w:rsid w:val="005720CB"/>
    <w:rsid w:val="0057276F"/>
    <w:rsid w:val="00572EE5"/>
    <w:rsid w:val="00574EFA"/>
    <w:rsid w:val="0057523A"/>
    <w:rsid w:val="005758C9"/>
    <w:rsid w:val="00575EFE"/>
    <w:rsid w:val="005762FC"/>
    <w:rsid w:val="00576D88"/>
    <w:rsid w:val="00577E99"/>
    <w:rsid w:val="00580FCC"/>
    <w:rsid w:val="0058205A"/>
    <w:rsid w:val="00582068"/>
    <w:rsid w:val="005820E0"/>
    <w:rsid w:val="0058332D"/>
    <w:rsid w:val="0058374F"/>
    <w:rsid w:val="00584650"/>
    <w:rsid w:val="00585765"/>
    <w:rsid w:val="0058697C"/>
    <w:rsid w:val="005878CF"/>
    <w:rsid w:val="00587AD7"/>
    <w:rsid w:val="00587B94"/>
    <w:rsid w:val="005902A5"/>
    <w:rsid w:val="0059059D"/>
    <w:rsid w:val="00590616"/>
    <w:rsid w:val="00590786"/>
    <w:rsid w:val="00590AEB"/>
    <w:rsid w:val="0059101F"/>
    <w:rsid w:val="005915DF"/>
    <w:rsid w:val="00591F1E"/>
    <w:rsid w:val="00592052"/>
    <w:rsid w:val="0059205E"/>
    <w:rsid w:val="005921A0"/>
    <w:rsid w:val="00592346"/>
    <w:rsid w:val="0059234B"/>
    <w:rsid w:val="00592B84"/>
    <w:rsid w:val="00592EA9"/>
    <w:rsid w:val="005935D8"/>
    <w:rsid w:val="00594217"/>
    <w:rsid w:val="0059488A"/>
    <w:rsid w:val="00594AEA"/>
    <w:rsid w:val="005955FC"/>
    <w:rsid w:val="00597045"/>
    <w:rsid w:val="00597EBF"/>
    <w:rsid w:val="005A0714"/>
    <w:rsid w:val="005A0F4F"/>
    <w:rsid w:val="005A1C8A"/>
    <w:rsid w:val="005A2869"/>
    <w:rsid w:val="005A2B30"/>
    <w:rsid w:val="005A2D9B"/>
    <w:rsid w:val="005A3BD1"/>
    <w:rsid w:val="005A41B9"/>
    <w:rsid w:val="005A44D6"/>
    <w:rsid w:val="005A4AEF"/>
    <w:rsid w:val="005A52B0"/>
    <w:rsid w:val="005A5B8D"/>
    <w:rsid w:val="005A6107"/>
    <w:rsid w:val="005A62C5"/>
    <w:rsid w:val="005A65B8"/>
    <w:rsid w:val="005A7529"/>
    <w:rsid w:val="005A7CFE"/>
    <w:rsid w:val="005B059D"/>
    <w:rsid w:val="005B0F91"/>
    <w:rsid w:val="005B2341"/>
    <w:rsid w:val="005B299B"/>
    <w:rsid w:val="005B325D"/>
    <w:rsid w:val="005B366B"/>
    <w:rsid w:val="005B42A9"/>
    <w:rsid w:val="005B5651"/>
    <w:rsid w:val="005B6635"/>
    <w:rsid w:val="005B6E6F"/>
    <w:rsid w:val="005B709D"/>
    <w:rsid w:val="005B7B36"/>
    <w:rsid w:val="005C0081"/>
    <w:rsid w:val="005C0863"/>
    <w:rsid w:val="005C1AA8"/>
    <w:rsid w:val="005C1AF3"/>
    <w:rsid w:val="005C1C3B"/>
    <w:rsid w:val="005C1E89"/>
    <w:rsid w:val="005C2120"/>
    <w:rsid w:val="005C212B"/>
    <w:rsid w:val="005C2968"/>
    <w:rsid w:val="005C3025"/>
    <w:rsid w:val="005C4DCF"/>
    <w:rsid w:val="005C5509"/>
    <w:rsid w:val="005C613B"/>
    <w:rsid w:val="005C61C8"/>
    <w:rsid w:val="005C62CA"/>
    <w:rsid w:val="005C6FA8"/>
    <w:rsid w:val="005C7503"/>
    <w:rsid w:val="005D03E3"/>
    <w:rsid w:val="005D049B"/>
    <w:rsid w:val="005D0580"/>
    <w:rsid w:val="005D0F65"/>
    <w:rsid w:val="005D1033"/>
    <w:rsid w:val="005D1835"/>
    <w:rsid w:val="005D1864"/>
    <w:rsid w:val="005D1D3F"/>
    <w:rsid w:val="005D40B6"/>
    <w:rsid w:val="005D4AB3"/>
    <w:rsid w:val="005D4FEE"/>
    <w:rsid w:val="005D5191"/>
    <w:rsid w:val="005D5BC3"/>
    <w:rsid w:val="005D6446"/>
    <w:rsid w:val="005D6B83"/>
    <w:rsid w:val="005D6C52"/>
    <w:rsid w:val="005D7206"/>
    <w:rsid w:val="005D7576"/>
    <w:rsid w:val="005E0665"/>
    <w:rsid w:val="005E075F"/>
    <w:rsid w:val="005E0F6C"/>
    <w:rsid w:val="005E14C2"/>
    <w:rsid w:val="005E1933"/>
    <w:rsid w:val="005E1BEC"/>
    <w:rsid w:val="005E2714"/>
    <w:rsid w:val="005E2A78"/>
    <w:rsid w:val="005E3F03"/>
    <w:rsid w:val="005E42FD"/>
    <w:rsid w:val="005E449D"/>
    <w:rsid w:val="005E4798"/>
    <w:rsid w:val="005E485B"/>
    <w:rsid w:val="005E49FC"/>
    <w:rsid w:val="005E5079"/>
    <w:rsid w:val="005E571C"/>
    <w:rsid w:val="005E60D1"/>
    <w:rsid w:val="005E6291"/>
    <w:rsid w:val="005E686E"/>
    <w:rsid w:val="005E697F"/>
    <w:rsid w:val="005E69DD"/>
    <w:rsid w:val="005E6E34"/>
    <w:rsid w:val="005E7033"/>
    <w:rsid w:val="005E72A0"/>
    <w:rsid w:val="005F0458"/>
    <w:rsid w:val="005F28EF"/>
    <w:rsid w:val="005F3BB9"/>
    <w:rsid w:val="005F3FF4"/>
    <w:rsid w:val="005F4428"/>
    <w:rsid w:val="005F4A13"/>
    <w:rsid w:val="005F4BE7"/>
    <w:rsid w:val="005F5DB8"/>
    <w:rsid w:val="005F6F33"/>
    <w:rsid w:val="005F75EF"/>
    <w:rsid w:val="005F76C2"/>
    <w:rsid w:val="005F7F79"/>
    <w:rsid w:val="006005B1"/>
    <w:rsid w:val="00600A1C"/>
    <w:rsid w:val="00600A20"/>
    <w:rsid w:val="00601B87"/>
    <w:rsid w:val="00601CEF"/>
    <w:rsid w:val="0060272B"/>
    <w:rsid w:val="00602F2B"/>
    <w:rsid w:val="0060374D"/>
    <w:rsid w:val="00604847"/>
    <w:rsid w:val="006049B6"/>
    <w:rsid w:val="006050D8"/>
    <w:rsid w:val="006055D7"/>
    <w:rsid w:val="0060561E"/>
    <w:rsid w:val="0060623B"/>
    <w:rsid w:val="0060630D"/>
    <w:rsid w:val="00610562"/>
    <w:rsid w:val="006111BD"/>
    <w:rsid w:val="006111D0"/>
    <w:rsid w:val="006114EF"/>
    <w:rsid w:val="006115B9"/>
    <w:rsid w:val="00612366"/>
    <w:rsid w:val="00612593"/>
    <w:rsid w:val="00612C88"/>
    <w:rsid w:val="00612D5F"/>
    <w:rsid w:val="00612DC3"/>
    <w:rsid w:val="00612F79"/>
    <w:rsid w:val="0061311A"/>
    <w:rsid w:val="00613649"/>
    <w:rsid w:val="006137E0"/>
    <w:rsid w:val="00613C8E"/>
    <w:rsid w:val="00614F3B"/>
    <w:rsid w:val="00615386"/>
    <w:rsid w:val="00616424"/>
    <w:rsid w:val="006165BF"/>
    <w:rsid w:val="00616832"/>
    <w:rsid w:val="0061792A"/>
    <w:rsid w:val="006179E2"/>
    <w:rsid w:val="00617BAD"/>
    <w:rsid w:val="006206CF"/>
    <w:rsid w:val="00620C42"/>
    <w:rsid w:val="00620D5E"/>
    <w:rsid w:val="00620F4C"/>
    <w:rsid w:val="0062101D"/>
    <w:rsid w:val="006215FF"/>
    <w:rsid w:val="0062163A"/>
    <w:rsid w:val="00621E25"/>
    <w:rsid w:val="006226E8"/>
    <w:rsid w:val="00623219"/>
    <w:rsid w:val="00623948"/>
    <w:rsid w:val="00623B05"/>
    <w:rsid w:val="006249FD"/>
    <w:rsid w:val="00625940"/>
    <w:rsid w:val="0062639B"/>
    <w:rsid w:val="0062699B"/>
    <w:rsid w:val="00626A42"/>
    <w:rsid w:val="0062778D"/>
    <w:rsid w:val="00627FB5"/>
    <w:rsid w:val="0063022C"/>
    <w:rsid w:val="00630B85"/>
    <w:rsid w:val="00630EA6"/>
    <w:rsid w:val="00631782"/>
    <w:rsid w:val="00632785"/>
    <w:rsid w:val="00632F2B"/>
    <w:rsid w:val="00632F60"/>
    <w:rsid w:val="00633391"/>
    <w:rsid w:val="00633A99"/>
    <w:rsid w:val="00633E40"/>
    <w:rsid w:val="00634656"/>
    <w:rsid w:val="006375FF"/>
    <w:rsid w:val="00640580"/>
    <w:rsid w:val="00640C75"/>
    <w:rsid w:val="00640E88"/>
    <w:rsid w:val="006419E5"/>
    <w:rsid w:val="00641AA0"/>
    <w:rsid w:val="00642621"/>
    <w:rsid w:val="00642D92"/>
    <w:rsid w:val="00643706"/>
    <w:rsid w:val="00643D2A"/>
    <w:rsid w:val="0064402F"/>
    <w:rsid w:val="006458BB"/>
    <w:rsid w:val="00645CC3"/>
    <w:rsid w:val="006472E1"/>
    <w:rsid w:val="00647634"/>
    <w:rsid w:val="00647DEE"/>
    <w:rsid w:val="00647DF1"/>
    <w:rsid w:val="00647E3B"/>
    <w:rsid w:val="00650432"/>
    <w:rsid w:val="00651374"/>
    <w:rsid w:val="00651649"/>
    <w:rsid w:val="0065370E"/>
    <w:rsid w:val="00654785"/>
    <w:rsid w:val="00654F53"/>
    <w:rsid w:val="0065538B"/>
    <w:rsid w:val="006556D8"/>
    <w:rsid w:val="00656F7B"/>
    <w:rsid w:val="0065705D"/>
    <w:rsid w:val="00661067"/>
    <w:rsid w:val="00661B02"/>
    <w:rsid w:val="00661CF1"/>
    <w:rsid w:val="0066214F"/>
    <w:rsid w:val="006624D9"/>
    <w:rsid w:val="00663891"/>
    <w:rsid w:val="006641D3"/>
    <w:rsid w:val="006647E2"/>
    <w:rsid w:val="00665F07"/>
    <w:rsid w:val="00665F8B"/>
    <w:rsid w:val="00665FBC"/>
    <w:rsid w:val="006665A2"/>
    <w:rsid w:val="00666972"/>
    <w:rsid w:val="00667FB6"/>
    <w:rsid w:val="00670017"/>
    <w:rsid w:val="0067125D"/>
    <w:rsid w:val="006717EA"/>
    <w:rsid w:val="00671A86"/>
    <w:rsid w:val="00671D88"/>
    <w:rsid w:val="00673150"/>
    <w:rsid w:val="0067315D"/>
    <w:rsid w:val="0067426D"/>
    <w:rsid w:val="006760BD"/>
    <w:rsid w:val="006769B0"/>
    <w:rsid w:val="00676B76"/>
    <w:rsid w:val="006804FA"/>
    <w:rsid w:val="006816D3"/>
    <w:rsid w:val="00682053"/>
    <w:rsid w:val="00682655"/>
    <w:rsid w:val="00682FE1"/>
    <w:rsid w:val="00683065"/>
    <w:rsid w:val="00683925"/>
    <w:rsid w:val="00683AA3"/>
    <w:rsid w:val="00683BFE"/>
    <w:rsid w:val="00683ED9"/>
    <w:rsid w:val="00684146"/>
    <w:rsid w:val="00684381"/>
    <w:rsid w:val="0068468A"/>
    <w:rsid w:val="006849B7"/>
    <w:rsid w:val="00685161"/>
    <w:rsid w:val="00685F6A"/>
    <w:rsid w:val="0068697D"/>
    <w:rsid w:val="00686F0E"/>
    <w:rsid w:val="00687A5C"/>
    <w:rsid w:val="00687D6C"/>
    <w:rsid w:val="006902BB"/>
    <w:rsid w:val="00690C4A"/>
    <w:rsid w:val="006920A6"/>
    <w:rsid w:val="00692287"/>
    <w:rsid w:val="00692BB4"/>
    <w:rsid w:val="00693E2B"/>
    <w:rsid w:val="006940D6"/>
    <w:rsid w:val="006941B6"/>
    <w:rsid w:val="00694E40"/>
    <w:rsid w:val="006956EC"/>
    <w:rsid w:val="006970C3"/>
    <w:rsid w:val="00697465"/>
    <w:rsid w:val="006974D8"/>
    <w:rsid w:val="00697654"/>
    <w:rsid w:val="006A046C"/>
    <w:rsid w:val="006A071D"/>
    <w:rsid w:val="006A0CDF"/>
    <w:rsid w:val="006A1114"/>
    <w:rsid w:val="006A1880"/>
    <w:rsid w:val="006A1BA4"/>
    <w:rsid w:val="006A21BF"/>
    <w:rsid w:val="006A2EEB"/>
    <w:rsid w:val="006A34F8"/>
    <w:rsid w:val="006A4CDD"/>
    <w:rsid w:val="006A4CF2"/>
    <w:rsid w:val="006A5606"/>
    <w:rsid w:val="006A5989"/>
    <w:rsid w:val="006A73C0"/>
    <w:rsid w:val="006A7611"/>
    <w:rsid w:val="006B06BD"/>
    <w:rsid w:val="006B094A"/>
    <w:rsid w:val="006B0CCD"/>
    <w:rsid w:val="006B19C6"/>
    <w:rsid w:val="006B1CF9"/>
    <w:rsid w:val="006B1E59"/>
    <w:rsid w:val="006B2DB8"/>
    <w:rsid w:val="006B2E86"/>
    <w:rsid w:val="006B31C5"/>
    <w:rsid w:val="006B36AC"/>
    <w:rsid w:val="006B37DD"/>
    <w:rsid w:val="006B4264"/>
    <w:rsid w:val="006B479D"/>
    <w:rsid w:val="006B5074"/>
    <w:rsid w:val="006B5442"/>
    <w:rsid w:val="006B572C"/>
    <w:rsid w:val="006B580C"/>
    <w:rsid w:val="006B5CA2"/>
    <w:rsid w:val="006B63EF"/>
    <w:rsid w:val="006B695C"/>
    <w:rsid w:val="006B7315"/>
    <w:rsid w:val="006B777E"/>
    <w:rsid w:val="006C0C1E"/>
    <w:rsid w:val="006C0FED"/>
    <w:rsid w:val="006C1349"/>
    <w:rsid w:val="006C1524"/>
    <w:rsid w:val="006C1A3A"/>
    <w:rsid w:val="006C22D1"/>
    <w:rsid w:val="006C3E41"/>
    <w:rsid w:val="006C47AD"/>
    <w:rsid w:val="006C4845"/>
    <w:rsid w:val="006C5828"/>
    <w:rsid w:val="006C5B13"/>
    <w:rsid w:val="006C5DFA"/>
    <w:rsid w:val="006C5FB8"/>
    <w:rsid w:val="006C6B38"/>
    <w:rsid w:val="006C74A8"/>
    <w:rsid w:val="006C79FF"/>
    <w:rsid w:val="006C7AC1"/>
    <w:rsid w:val="006D08A5"/>
    <w:rsid w:val="006D0C7C"/>
    <w:rsid w:val="006D1781"/>
    <w:rsid w:val="006D2C82"/>
    <w:rsid w:val="006D342C"/>
    <w:rsid w:val="006D370D"/>
    <w:rsid w:val="006D46DD"/>
    <w:rsid w:val="006D5537"/>
    <w:rsid w:val="006D5553"/>
    <w:rsid w:val="006D7612"/>
    <w:rsid w:val="006E0BEE"/>
    <w:rsid w:val="006E1035"/>
    <w:rsid w:val="006E18E3"/>
    <w:rsid w:val="006E3002"/>
    <w:rsid w:val="006E41B4"/>
    <w:rsid w:val="006E4A8D"/>
    <w:rsid w:val="006E4D12"/>
    <w:rsid w:val="006E5859"/>
    <w:rsid w:val="006E648E"/>
    <w:rsid w:val="006E6759"/>
    <w:rsid w:val="006E7004"/>
    <w:rsid w:val="006F0D73"/>
    <w:rsid w:val="006F1353"/>
    <w:rsid w:val="006F1D0F"/>
    <w:rsid w:val="006F21E6"/>
    <w:rsid w:val="006F2560"/>
    <w:rsid w:val="006F3081"/>
    <w:rsid w:val="006F3381"/>
    <w:rsid w:val="006F4EAD"/>
    <w:rsid w:val="006F4F05"/>
    <w:rsid w:val="006F564C"/>
    <w:rsid w:val="006F7772"/>
    <w:rsid w:val="006F7C37"/>
    <w:rsid w:val="006F7CD6"/>
    <w:rsid w:val="006F7E30"/>
    <w:rsid w:val="00700E17"/>
    <w:rsid w:val="00701606"/>
    <w:rsid w:val="00701E0D"/>
    <w:rsid w:val="00702980"/>
    <w:rsid w:val="007029FA"/>
    <w:rsid w:val="00702B1E"/>
    <w:rsid w:val="00702BF0"/>
    <w:rsid w:val="00702C8E"/>
    <w:rsid w:val="00703687"/>
    <w:rsid w:val="0070412D"/>
    <w:rsid w:val="00704164"/>
    <w:rsid w:val="007042FA"/>
    <w:rsid w:val="00705DFE"/>
    <w:rsid w:val="0070690C"/>
    <w:rsid w:val="00706B34"/>
    <w:rsid w:val="00707476"/>
    <w:rsid w:val="00707768"/>
    <w:rsid w:val="007079C5"/>
    <w:rsid w:val="00707A02"/>
    <w:rsid w:val="00707D9F"/>
    <w:rsid w:val="00710276"/>
    <w:rsid w:val="00710D8A"/>
    <w:rsid w:val="0071135A"/>
    <w:rsid w:val="007113E6"/>
    <w:rsid w:val="00712CA1"/>
    <w:rsid w:val="007137D2"/>
    <w:rsid w:val="007142BC"/>
    <w:rsid w:val="00714409"/>
    <w:rsid w:val="007144A8"/>
    <w:rsid w:val="00714FA6"/>
    <w:rsid w:val="00715339"/>
    <w:rsid w:val="00715771"/>
    <w:rsid w:val="00715836"/>
    <w:rsid w:val="0071583E"/>
    <w:rsid w:val="00715F85"/>
    <w:rsid w:val="007161B0"/>
    <w:rsid w:val="00716293"/>
    <w:rsid w:val="007162FE"/>
    <w:rsid w:val="007163FE"/>
    <w:rsid w:val="007166E6"/>
    <w:rsid w:val="00716CA6"/>
    <w:rsid w:val="00716FF1"/>
    <w:rsid w:val="0071754B"/>
    <w:rsid w:val="00717C6F"/>
    <w:rsid w:val="007202CC"/>
    <w:rsid w:val="00720D47"/>
    <w:rsid w:val="0072168A"/>
    <w:rsid w:val="007218E6"/>
    <w:rsid w:val="00721F33"/>
    <w:rsid w:val="007221C7"/>
    <w:rsid w:val="0072220B"/>
    <w:rsid w:val="0072231E"/>
    <w:rsid w:val="007231E9"/>
    <w:rsid w:val="007238E9"/>
    <w:rsid w:val="007242CB"/>
    <w:rsid w:val="007242E2"/>
    <w:rsid w:val="00724F1B"/>
    <w:rsid w:val="0072554D"/>
    <w:rsid w:val="00726530"/>
    <w:rsid w:val="007265CA"/>
    <w:rsid w:val="00726E6F"/>
    <w:rsid w:val="00727BBD"/>
    <w:rsid w:val="00727DA0"/>
    <w:rsid w:val="007305FA"/>
    <w:rsid w:val="00730E4A"/>
    <w:rsid w:val="007313B2"/>
    <w:rsid w:val="0073140D"/>
    <w:rsid w:val="00731AAD"/>
    <w:rsid w:val="00732440"/>
    <w:rsid w:val="0073255D"/>
    <w:rsid w:val="00732846"/>
    <w:rsid w:val="00733CA3"/>
    <w:rsid w:val="00734361"/>
    <w:rsid w:val="00734796"/>
    <w:rsid w:val="007348D3"/>
    <w:rsid w:val="00734B27"/>
    <w:rsid w:val="007350B0"/>
    <w:rsid w:val="007357BF"/>
    <w:rsid w:val="00735D14"/>
    <w:rsid w:val="00735ED2"/>
    <w:rsid w:val="00736447"/>
    <w:rsid w:val="00736AB8"/>
    <w:rsid w:val="007378FA"/>
    <w:rsid w:val="007405E2"/>
    <w:rsid w:val="0074076F"/>
    <w:rsid w:val="00740DE9"/>
    <w:rsid w:val="0074281D"/>
    <w:rsid w:val="00742EBE"/>
    <w:rsid w:val="00743913"/>
    <w:rsid w:val="00743B3D"/>
    <w:rsid w:val="00744003"/>
    <w:rsid w:val="007443AE"/>
    <w:rsid w:val="0074566B"/>
    <w:rsid w:val="0074604C"/>
    <w:rsid w:val="00746566"/>
    <w:rsid w:val="007466CB"/>
    <w:rsid w:val="007511EB"/>
    <w:rsid w:val="00751E75"/>
    <w:rsid w:val="007523DA"/>
    <w:rsid w:val="00752519"/>
    <w:rsid w:val="00753492"/>
    <w:rsid w:val="00753B27"/>
    <w:rsid w:val="0075427B"/>
    <w:rsid w:val="007557CD"/>
    <w:rsid w:val="00755F8D"/>
    <w:rsid w:val="007564CB"/>
    <w:rsid w:val="00757799"/>
    <w:rsid w:val="007600ED"/>
    <w:rsid w:val="00760288"/>
    <w:rsid w:val="00760528"/>
    <w:rsid w:val="00760FC9"/>
    <w:rsid w:val="00761300"/>
    <w:rsid w:val="00761378"/>
    <w:rsid w:val="007616AE"/>
    <w:rsid w:val="0076179F"/>
    <w:rsid w:val="00762771"/>
    <w:rsid w:val="00762983"/>
    <w:rsid w:val="00762E27"/>
    <w:rsid w:val="007632B8"/>
    <w:rsid w:val="00763386"/>
    <w:rsid w:val="00763944"/>
    <w:rsid w:val="007644AC"/>
    <w:rsid w:val="00764A1E"/>
    <w:rsid w:val="00764B9F"/>
    <w:rsid w:val="00764E20"/>
    <w:rsid w:val="00764FEE"/>
    <w:rsid w:val="00765DD8"/>
    <w:rsid w:val="007667C9"/>
    <w:rsid w:val="00767080"/>
    <w:rsid w:val="007675B2"/>
    <w:rsid w:val="00767D9A"/>
    <w:rsid w:val="00770346"/>
    <w:rsid w:val="00770578"/>
    <w:rsid w:val="00770A86"/>
    <w:rsid w:val="00770F06"/>
    <w:rsid w:val="00771390"/>
    <w:rsid w:val="007714C0"/>
    <w:rsid w:val="00771D5D"/>
    <w:rsid w:val="007739A6"/>
    <w:rsid w:val="00773DC8"/>
    <w:rsid w:val="00774193"/>
    <w:rsid w:val="00774378"/>
    <w:rsid w:val="00774601"/>
    <w:rsid w:val="00774AE0"/>
    <w:rsid w:val="007750FE"/>
    <w:rsid w:val="00775A26"/>
    <w:rsid w:val="00775B02"/>
    <w:rsid w:val="00776416"/>
    <w:rsid w:val="007767A8"/>
    <w:rsid w:val="00776F44"/>
    <w:rsid w:val="007775C1"/>
    <w:rsid w:val="0078046C"/>
    <w:rsid w:val="007804FF"/>
    <w:rsid w:val="0078073E"/>
    <w:rsid w:val="00780905"/>
    <w:rsid w:val="00780D72"/>
    <w:rsid w:val="007811AF"/>
    <w:rsid w:val="0078192C"/>
    <w:rsid w:val="007822A1"/>
    <w:rsid w:val="0078296A"/>
    <w:rsid w:val="00782A46"/>
    <w:rsid w:val="00782D50"/>
    <w:rsid w:val="0078380C"/>
    <w:rsid w:val="00783DE2"/>
    <w:rsid w:val="00783E85"/>
    <w:rsid w:val="00783EC3"/>
    <w:rsid w:val="00783FAF"/>
    <w:rsid w:val="007847CD"/>
    <w:rsid w:val="007847D8"/>
    <w:rsid w:val="0078538F"/>
    <w:rsid w:val="007853FF"/>
    <w:rsid w:val="00785910"/>
    <w:rsid w:val="00785959"/>
    <w:rsid w:val="00785CD8"/>
    <w:rsid w:val="00785D25"/>
    <w:rsid w:val="00786B1E"/>
    <w:rsid w:val="00787DE0"/>
    <w:rsid w:val="00791437"/>
    <w:rsid w:val="007915EC"/>
    <w:rsid w:val="00792524"/>
    <w:rsid w:val="0079395B"/>
    <w:rsid w:val="00793F4E"/>
    <w:rsid w:val="007940D3"/>
    <w:rsid w:val="00794385"/>
    <w:rsid w:val="00794B55"/>
    <w:rsid w:val="007954BA"/>
    <w:rsid w:val="00795967"/>
    <w:rsid w:val="0079672F"/>
    <w:rsid w:val="007967B1"/>
    <w:rsid w:val="00796E03"/>
    <w:rsid w:val="00796E49"/>
    <w:rsid w:val="0079796B"/>
    <w:rsid w:val="007A049E"/>
    <w:rsid w:val="007A1008"/>
    <w:rsid w:val="007A25A0"/>
    <w:rsid w:val="007A2E36"/>
    <w:rsid w:val="007A337D"/>
    <w:rsid w:val="007A3E4B"/>
    <w:rsid w:val="007A57A7"/>
    <w:rsid w:val="007A6BD7"/>
    <w:rsid w:val="007A7249"/>
    <w:rsid w:val="007A7D7B"/>
    <w:rsid w:val="007A7F9C"/>
    <w:rsid w:val="007B030D"/>
    <w:rsid w:val="007B07B5"/>
    <w:rsid w:val="007B1BD4"/>
    <w:rsid w:val="007B20FA"/>
    <w:rsid w:val="007B2182"/>
    <w:rsid w:val="007B2E7F"/>
    <w:rsid w:val="007B3733"/>
    <w:rsid w:val="007B3807"/>
    <w:rsid w:val="007B4276"/>
    <w:rsid w:val="007B4F0C"/>
    <w:rsid w:val="007B4F25"/>
    <w:rsid w:val="007B5878"/>
    <w:rsid w:val="007B6A95"/>
    <w:rsid w:val="007B7020"/>
    <w:rsid w:val="007B7199"/>
    <w:rsid w:val="007C003E"/>
    <w:rsid w:val="007C05E5"/>
    <w:rsid w:val="007C0DF4"/>
    <w:rsid w:val="007C1436"/>
    <w:rsid w:val="007C1662"/>
    <w:rsid w:val="007C166A"/>
    <w:rsid w:val="007C194A"/>
    <w:rsid w:val="007C1AA5"/>
    <w:rsid w:val="007C2840"/>
    <w:rsid w:val="007C2ED1"/>
    <w:rsid w:val="007C309B"/>
    <w:rsid w:val="007C4837"/>
    <w:rsid w:val="007C5375"/>
    <w:rsid w:val="007C6358"/>
    <w:rsid w:val="007C64B1"/>
    <w:rsid w:val="007C6B01"/>
    <w:rsid w:val="007C6E98"/>
    <w:rsid w:val="007C6FC9"/>
    <w:rsid w:val="007C7BA5"/>
    <w:rsid w:val="007D01EB"/>
    <w:rsid w:val="007D1121"/>
    <w:rsid w:val="007D114D"/>
    <w:rsid w:val="007D1340"/>
    <w:rsid w:val="007D169F"/>
    <w:rsid w:val="007D1CF9"/>
    <w:rsid w:val="007D2C74"/>
    <w:rsid w:val="007D31D4"/>
    <w:rsid w:val="007D339D"/>
    <w:rsid w:val="007D33E1"/>
    <w:rsid w:val="007D36CA"/>
    <w:rsid w:val="007D3A28"/>
    <w:rsid w:val="007D4B47"/>
    <w:rsid w:val="007D4DFD"/>
    <w:rsid w:val="007D5B35"/>
    <w:rsid w:val="007D61BB"/>
    <w:rsid w:val="007D62D2"/>
    <w:rsid w:val="007D7994"/>
    <w:rsid w:val="007D7BBF"/>
    <w:rsid w:val="007E0AAC"/>
    <w:rsid w:val="007E0B9E"/>
    <w:rsid w:val="007E0DAE"/>
    <w:rsid w:val="007E1597"/>
    <w:rsid w:val="007E1806"/>
    <w:rsid w:val="007E213D"/>
    <w:rsid w:val="007E26B4"/>
    <w:rsid w:val="007E2B96"/>
    <w:rsid w:val="007E35D3"/>
    <w:rsid w:val="007E38CA"/>
    <w:rsid w:val="007E4448"/>
    <w:rsid w:val="007E4743"/>
    <w:rsid w:val="007E4838"/>
    <w:rsid w:val="007E4CDF"/>
    <w:rsid w:val="007E4D48"/>
    <w:rsid w:val="007E657B"/>
    <w:rsid w:val="007E6834"/>
    <w:rsid w:val="007E6FC4"/>
    <w:rsid w:val="007E7732"/>
    <w:rsid w:val="007E7C96"/>
    <w:rsid w:val="007E7FB1"/>
    <w:rsid w:val="007F0B49"/>
    <w:rsid w:val="007F0E2A"/>
    <w:rsid w:val="007F0F96"/>
    <w:rsid w:val="007F18C0"/>
    <w:rsid w:val="007F1C2F"/>
    <w:rsid w:val="007F2FC5"/>
    <w:rsid w:val="007F300F"/>
    <w:rsid w:val="007F3257"/>
    <w:rsid w:val="007F4781"/>
    <w:rsid w:val="007F4B69"/>
    <w:rsid w:val="007F59C5"/>
    <w:rsid w:val="007F63C7"/>
    <w:rsid w:val="007F6429"/>
    <w:rsid w:val="007F6AFE"/>
    <w:rsid w:val="007F728A"/>
    <w:rsid w:val="007F7DEC"/>
    <w:rsid w:val="0080021B"/>
    <w:rsid w:val="008005AE"/>
    <w:rsid w:val="00800973"/>
    <w:rsid w:val="00800F44"/>
    <w:rsid w:val="00800F4D"/>
    <w:rsid w:val="00801432"/>
    <w:rsid w:val="0080167F"/>
    <w:rsid w:val="008016CB"/>
    <w:rsid w:val="00802D5B"/>
    <w:rsid w:val="008037D4"/>
    <w:rsid w:val="0080460C"/>
    <w:rsid w:val="008048A6"/>
    <w:rsid w:val="00804A85"/>
    <w:rsid w:val="008051DF"/>
    <w:rsid w:val="0080521C"/>
    <w:rsid w:val="00805313"/>
    <w:rsid w:val="00805CA3"/>
    <w:rsid w:val="00806277"/>
    <w:rsid w:val="008063D5"/>
    <w:rsid w:val="00806593"/>
    <w:rsid w:val="008066D5"/>
    <w:rsid w:val="0080679F"/>
    <w:rsid w:val="00807875"/>
    <w:rsid w:val="00807FFD"/>
    <w:rsid w:val="008104C8"/>
    <w:rsid w:val="00811188"/>
    <w:rsid w:val="00811E11"/>
    <w:rsid w:val="00812A4C"/>
    <w:rsid w:val="00812E40"/>
    <w:rsid w:val="00813031"/>
    <w:rsid w:val="008132A4"/>
    <w:rsid w:val="0081385C"/>
    <w:rsid w:val="008146FC"/>
    <w:rsid w:val="00814728"/>
    <w:rsid w:val="00814B32"/>
    <w:rsid w:val="00814D83"/>
    <w:rsid w:val="00816137"/>
    <w:rsid w:val="00816EF4"/>
    <w:rsid w:val="00817356"/>
    <w:rsid w:val="0081743B"/>
    <w:rsid w:val="008175A4"/>
    <w:rsid w:val="00817C14"/>
    <w:rsid w:val="008202CC"/>
    <w:rsid w:val="00821428"/>
    <w:rsid w:val="00821ACB"/>
    <w:rsid w:val="00822803"/>
    <w:rsid w:val="00823707"/>
    <w:rsid w:val="00823C36"/>
    <w:rsid w:val="00824864"/>
    <w:rsid w:val="00824AC9"/>
    <w:rsid w:val="00825243"/>
    <w:rsid w:val="00825BF6"/>
    <w:rsid w:val="00825C60"/>
    <w:rsid w:val="0082603B"/>
    <w:rsid w:val="008261A0"/>
    <w:rsid w:val="008262A1"/>
    <w:rsid w:val="00826AC8"/>
    <w:rsid w:val="00826E2D"/>
    <w:rsid w:val="00827755"/>
    <w:rsid w:val="00827AE2"/>
    <w:rsid w:val="00827E46"/>
    <w:rsid w:val="00830368"/>
    <w:rsid w:val="00830576"/>
    <w:rsid w:val="00830E8D"/>
    <w:rsid w:val="008311AB"/>
    <w:rsid w:val="008317C2"/>
    <w:rsid w:val="00831D5A"/>
    <w:rsid w:val="00832236"/>
    <w:rsid w:val="008324AA"/>
    <w:rsid w:val="00832B90"/>
    <w:rsid w:val="00832EEE"/>
    <w:rsid w:val="00833146"/>
    <w:rsid w:val="0083350A"/>
    <w:rsid w:val="00833583"/>
    <w:rsid w:val="00833B0B"/>
    <w:rsid w:val="008354A8"/>
    <w:rsid w:val="008358C0"/>
    <w:rsid w:val="00835A1C"/>
    <w:rsid w:val="008363E9"/>
    <w:rsid w:val="0083694B"/>
    <w:rsid w:val="00836E5C"/>
    <w:rsid w:val="00840D33"/>
    <w:rsid w:val="0084130D"/>
    <w:rsid w:val="0084159D"/>
    <w:rsid w:val="0084190E"/>
    <w:rsid w:val="00842225"/>
    <w:rsid w:val="0084375E"/>
    <w:rsid w:val="0084397E"/>
    <w:rsid w:val="00843ADC"/>
    <w:rsid w:val="00843B84"/>
    <w:rsid w:val="00843F5F"/>
    <w:rsid w:val="008451EE"/>
    <w:rsid w:val="00845C31"/>
    <w:rsid w:val="00847BFC"/>
    <w:rsid w:val="00850647"/>
    <w:rsid w:val="00850AFF"/>
    <w:rsid w:val="00850BBF"/>
    <w:rsid w:val="00851EDF"/>
    <w:rsid w:val="00851FC5"/>
    <w:rsid w:val="008522FA"/>
    <w:rsid w:val="008527AB"/>
    <w:rsid w:val="008529AC"/>
    <w:rsid w:val="00852CB4"/>
    <w:rsid w:val="00853300"/>
    <w:rsid w:val="008534C5"/>
    <w:rsid w:val="00853670"/>
    <w:rsid w:val="00853933"/>
    <w:rsid w:val="0085435D"/>
    <w:rsid w:val="0085477E"/>
    <w:rsid w:val="00854DBE"/>
    <w:rsid w:val="00855343"/>
    <w:rsid w:val="00855760"/>
    <w:rsid w:val="00855AE8"/>
    <w:rsid w:val="00856D71"/>
    <w:rsid w:val="00860FBA"/>
    <w:rsid w:val="00861895"/>
    <w:rsid w:val="008623BF"/>
    <w:rsid w:val="008625D2"/>
    <w:rsid w:val="00863188"/>
    <w:rsid w:val="008639AB"/>
    <w:rsid w:val="0086497F"/>
    <w:rsid w:val="0086521A"/>
    <w:rsid w:val="0086562C"/>
    <w:rsid w:val="0086582B"/>
    <w:rsid w:val="008658D9"/>
    <w:rsid w:val="00865918"/>
    <w:rsid w:val="008675BB"/>
    <w:rsid w:val="00867E6B"/>
    <w:rsid w:val="0087086B"/>
    <w:rsid w:val="00870ED2"/>
    <w:rsid w:val="0087115A"/>
    <w:rsid w:val="008712A8"/>
    <w:rsid w:val="008714CC"/>
    <w:rsid w:val="0087225D"/>
    <w:rsid w:val="008724A3"/>
    <w:rsid w:val="00874209"/>
    <w:rsid w:val="00874762"/>
    <w:rsid w:val="00874C87"/>
    <w:rsid w:val="00875FF2"/>
    <w:rsid w:val="00876066"/>
    <w:rsid w:val="00876468"/>
    <w:rsid w:val="008775DF"/>
    <w:rsid w:val="008776B1"/>
    <w:rsid w:val="008777F1"/>
    <w:rsid w:val="00877E77"/>
    <w:rsid w:val="00880103"/>
    <w:rsid w:val="00880425"/>
    <w:rsid w:val="00880B64"/>
    <w:rsid w:val="00881EC5"/>
    <w:rsid w:val="00882781"/>
    <w:rsid w:val="0088438D"/>
    <w:rsid w:val="008843C4"/>
    <w:rsid w:val="00884F24"/>
    <w:rsid w:val="00884FCB"/>
    <w:rsid w:val="00885FD1"/>
    <w:rsid w:val="00886B0D"/>
    <w:rsid w:val="00887501"/>
    <w:rsid w:val="00887B14"/>
    <w:rsid w:val="008908C2"/>
    <w:rsid w:val="00891BC9"/>
    <w:rsid w:val="0089332A"/>
    <w:rsid w:val="008936B8"/>
    <w:rsid w:val="00893FA5"/>
    <w:rsid w:val="00894613"/>
    <w:rsid w:val="00894618"/>
    <w:rsid w:val="00894D8E"/>
    <w:rsid w:val="00894E62"/>
    <w:rsid w:val="0089515B"/>
    <w:rsid w:val="00895898"/>
    <w:rsid w:val="00896253"/>
    <w:rsid w:val="008963C4"/>
    <w:rsid w:val="00896B03"/>
    <w:rsid w:val="008973D8"/>
    <w:rsid w:val="008A05B1"/>
    <w:rsid w:val="008A0627"/>
    <w:rsid w:val="008A06E2"/>
    <w:rsid w:val="008A0D71"/>
    <w:rsid w:val="008A1715"/>
    <w:rsid w:val="008A1917"/>
    <w:rsid w:val="008A1F33"/>
    <w:rsid w:val="008A21A4"/>
    <w:rsid w:val="008A291B"/>
    <w:rsid w:val="008A330C"/>
    <w:rsid w:val="008A3512"/>
    <w:rsid w:val="008A4245"/>
    <w:rsid w:val="008A42D6"/>
    <w:rsid w:val="008A4944"/>
    <w:rsid w:val="008A4BB8"/>
    <w:rsid w:val="008A4CE5"/>
    <w:rsid w:val="008A4FA7"/>
    <w:rsid w:val="008A5400"/>
    <w:rsid w:val="008A590A"/>
    <w:rsid w:val="008A5B3D"/>
    <w:rsid w:val="008A5F4A"/>
    <w:rsid w:val="008A62C9"/>
    <w:rsid w:val="008A64A8"/>
    <w:rsid w:val="008A6FB4"/>
    <w:rsid w:val="008B0508"/>
    <w:rsid w:val="008B08DF"/>
    <w:rsid w:val="008B0CF1"/>
    <w:rsid w:val="008B14C9"/>
    <w:rsid w:val="008B1CD4"/>
    <w:rsid w:val="008B1DE7"/>
    <w:rsid w:val="008B1E74"/>
    <w:rsid w:val="008B1F4E"/>
    <w:rsid w:val="008B2759"/>
    <w:rsid w:val="008B43F8"/>
    <w:rsid w:val="008B4B10"/>
    <w:rsid w:val="008B5917"/>
    <w:rsid w:val="008B5F12"/>
    <w:rsid w:val="008B6745"/>
    <w:rsid w:val="008B7087"/>
    <w:rsid w:val="008B7975"/>
    <w:rsid w:val="008B7C7C"/>
    <w:rsid w:val="008B7D45"/>
    <w:rsid w:val="008B7FCC"/>
    <w:rsid w:val="008C0BDC"/>
    <w:rsid w:val="008C127E"/>
    <w:rsid w:val="008C18CC"/>
    <w:rsid w:val="008C1AE0"/>
    <w:rsid w:val="008C29BB"/>
    <w:rsid w:val="008C2B54"/>
    <w:rsid w:val="008C350F"/>
    <w:rsid w:val="008C3DB4"/>
    <w:rsid w:val="008C46CD"/>
    <w:rsid w:val="008C4A34"/>
    <w:rsid w:val="008C520F"/>
    <w:rsid w:val="008C5219"/>
    <w:rsid w:val="008C539B"/>
    <w:rsid w:val="008C6740"/>
    <w:rsid w:val="008C6A59"/>
    <w:rsid w:val="008C6C0C"/>
    <w:rsid w:val="008C7433"/>
    <w:rsid w:val="008D032F"/>
    <w:rsid w:val="008D081F"/>
    <w:rsid w:val="008D09F2"/>
    <w:rsid w:val="008D1EFE"/>
    <w:rsid w:val="008D229D"/>
    <w:rsid w:val="008D2516"/>
    <w:rsid w:val="008D25D1"/>
    <w:rsid w:val="008D29D9"/>
    <w:rsid w:val="008D3B06"/>
    <w:rsid w:val="008D431A"/>
    <w:rsid w:val="008D4383"/>
    <w:rsid w:val="008D52A5"/>
    <w:rsid w:val="008D52CD"/>
    <w:rsid w:val="008D5359"/>
    <w:rsid w:val="008D570C"/>
    <w:rsid w:val="008D5B1C"/>
    <w:rsid w:val="008D64A0"/>
    <w:rsid w:val="008D6EBD"/>
    <w:rsid w:val="008D6F4F"/>
    <w:rsid w:val="008D7055"/>
    <w:rsid w:val="008D7272"/>
    <w:rsid w:val="008E00F6"/>
    <w:rsid w:val="008E0587"/>
    <w:rsid w:val="008E1200"/>
    <w:rsid w:val="008E1821"/>
    <w:rsid w:val="008E1F85"/>
    <w:rsid w:val="008E2011"/>
    <w:rsid w:val="008E2BCF"/>
    <w:rsid w:val="008E31C9"/>
    <w:rsid w:val="008E383B"/>
    <w:rsid w:val="008E4973"/>
    <w:rsid w:val="008E4D5C"/>
    <w:rsid w:val="008E4E1B"/>
    <w:rsid w:val="008E50C1"/>
    <w:rsid w:val="008E51DD"/>
    <w:rsid w:val="008E5D27"/>
    <w:rsid w:val="008E6480"/>
    <w:rsid w:val="008E6CB8"/>
    <w:rsid w:val="008E7361"/>
    <w:rsid w:val="008E76DF"/>
    <w:rsid w:val="008E7909"/>
    <w:rsid w:val="008E7BDD"/>
    <w:rsid w:val="008F0282"/>
    <w:rsid w:val="008F08F2"/>
    <w:rsid w:val="008F0A96"/>
    <w:rsid w:val="008F0CCE"/>
    <w:rsid w:val="008F0F45"/>
    <w:rsid w:val="008F1006"/>
    <w:rsid w:val="008F1893"/>
    <w:rsid w:val="008F20DB"/>
    <w:rsid w:val="008F2542"/>
    <w:rsid w:val="008F2D0F"/>
    <w:rsid w:val="008F2D51"/>
    <w:rsid w:val="008F2F8C"/>
    <w:rsid w:val="008F4409"/>
    <w:rsid w:val="008F488F"/>
    <w:rsid w:val="008F529A"/>
    <w:rsid w:val="008F5788"/>
    <w:rsid w:val="008F5A73"/>
    <w:rsid w:val="008F620C"/>
    <w:rsid w:val="008F6AD5"/>
    <w:rsid w:val="008F6C52"/>
    <w:rsid w:val="008F7251"/>
    <w:rsid w:val="008F7449"/>
    <w:rsid w:val="008F7970"/>
    <w:rsid w:val="00900B08"/>
    <w:rsid w:val="00900CA5"/>
    <w:rsid w:val="00900FC1"/>
    <w:rsid w:val="009011E9"/>
    <w:rsid w:val="0090183D"/>
    <w:rsid w:val="0090232C"/>
    <w:rsid w:val="00902709"/>
    <w:rsid w:val="00902999"/>
    <w:rsid w:val="00902EC8"/>
    <w:rsid w:val="00903567"/>
    <w:rsid w:val="00903944"/>
    <w:rsid w:val="00903D75"/>
    <w:rsid w:val="00903D85"/>
    <w:rsid w:val="00903DCA"/>
    <w:rsid w:val="00903F7E"/>
    <w:rsid w:val="00904406"/>
    <w:rsid w:val="00904631"/>
    <w:rsid w:val="00904659"/>
    <w:rsid w:val="009049D9"/>
    <w:rsid w:val="00905020"/>
    <w:rsid w:val="0090546D"/>
    <w:rsid w:val="00905C1D"/>
    <w:rsid w:val="00905F82"/>
    <w:rsid w:val="009061C9"/>
    <w:rsid w:val="009065D8"/>
    <w:rsid w:val="00906A62"/>
    <w:rsid w:val="00906C7A"/>
    <w:rsid w:val="00907135"/>
    <w:rsid w:val="009071EC"/>
    <w:rsid w:val="009073B9"/>
    <w:rsid w:val="00910184"/>
    <w:rsid w:val="00911212"/>
    <w:rsid w:val="00912113"/>
    <w:rsid w:val="0091258E"/>
    <w:rsid w:val="00912E40"/>
    <w:rsid w:val="00912EAA"/>
    <w:rsid w:val="00913403"/>
    <w:rsid w:val="009137CA"/>
    <w:rsid w:val="00913BB1"/>
    <w:rsid w:val="009143BE"/>
    <w:rsid w:val="00915443"/>
    <w:rsid w:val="009159A8"/>
    <w:rsid w:val="00915FF5"/>
    <w:rsid w:val="0091629C"/>
    <w:rsid w:val="00917174"/>
    <w:rsid w:val="009171B5"/>
    <w:rsid w:val="00917DCD"/>
    <w:rsid w:val="009202D2"/>
    <w:rsid w:val="009209EC"/>
    <w:rsid w:val="00920A1A"/>
    <w:rsid w:val="00920E4D"/>
    <w:rsid w:val="009210D6"/>
    <w:rsid w:val="00921261"/>
    <w:rsid w:val="00921BFE"/>
    <w:rsid w:val="00922EEB"/>
    <w:rsid w:val="00922F1A"/>
    <w:rsid w:val="00922F9F"/>
    <w:rsid w:val="009238AD"/>
    <w:rsid w:val="00923B78"/>
    <w:rsid w:val="0092543D"/>
    <w:rsid w:val="00925471"/>
    <w:rsid w:val="009254D0"/>
    <w:rsid w:val="00925BEB"/>
    <w:rsid w:val="00925CB2"/>
    <w:rsid w:val="00925FF7"/>
    <w:rsid w:val="009262D3"/>
    <w:rsid w:val="0092698A"/>
    <w:rsid w:val="00927E87"/>
    <w:rsid w:val="0093126D"/>
    <w:rsid w:val="009313F3"/>
    <w:rsid w:val="00932E16"/>
    <w:rsid w:val="00933205"/>
    <w:rsid w:val="0093354C"/>
    <w:rsid w:val="0093462E"/>
    <w:rsid w:val="00935493"/>
    <w:rsid w:val="009356E1"/>
    <w:rsid w:val="0093653B"/>
    <w:rsid w:val="009373E6"/>
    <w:rsid w:val="00937C67"/>
    <w:rsid w:val="00937CF1"/>
    <w:rsid w:val="00937DB3"/>
    <w:rsid w:val="00941118"/>
    <w:rsid w:val="00941EBA"/>
    <w:rsid w:val="009426A3"/>
    <w:rsid w:val="0094302D"/>
    <w:rsid w:val="009430FB"/>
    <w:rsid w:val="00943C48"/>
    <w:rsid w:val="009447CB"/>
    <w:rsid w:val="009449EC"/>
    <w:rsid w:val="00945D66"/>
    <w:rsid w:val="00945E8B"/>
    <w:rsid w:val="0094612A"/>
    <w:rsid w:val="009473A5"/>
    <w:rsid w:val="00951014"/>
    <w:rsid w:val="00952931"/>
    <w:rsid w:val="00952D30"/>
    <w:rsid w:val="0095388D"/>
    <w:rsid w:val="009538D9"/>
    <w:rsid w:val="009539E2"/>
    <w:rsid w:val="0095454A"/>
    <w:rsid w:val="00954A37"/>
    <w:rsid w:val="00954B43"/>
    <w:rsid w:val="00954B67"/>
    <w:rsid w:val="009550E1"/>
    <w:rsid w:val="0095584C"/>
    <w:rsid w:val="00955C3D"/>
    <w:rsid w:val="00955DD4"/>
    <w:rsid w:val="00956414"/>
    <w:rsid w:val="0095650B"/>
    <w:rsid w:val="009566A9"/>
    <w:rsid w:val="00957803"/>
    <w:rsid w:val="00960F4C"/>
    <w:rsid w:val="00961889"/>
    <w:rsid w:val="00961AF3"/>
    <w:rsid w:val="00962006"/>
    <w:rsid w:val="00962A68"/>
    <w:rsid w:val="00963155"/>
    <w:rsid w:val="00963221"/>
    <w:rsid w:val="00963FDC"/>
    <w:rsid w:val="0096459A"/>
    <w:rsid w:val="0096471E"/>
    <w:rsid w:val="00964B8F"/>
    <w:rsid w:val="009660B1"/>
    <w:rsid w:val="00967555"/>
    <w:rsid w:val="009709CD"/>
    <w:rsid w:val="00970B26"/>
    <w:rsid w:val="009719A2"/>
    <w:rsid w:val="00971E0F"/>
    <w:rsid w:val="00971E31"/>
    <w:rsid w:val="009720C8"/>
    <w:rsid w:val="00973121"/>
    <w:rsid w:val="009732DC"/>
    <w:rsid w:val="0097339B"/>
    <w:rsid w:val="009801FB"/>
    <w:rsid w:val="0098064E"/>
    <w:rsid w:val="00980D5F"/>
    <w:rsid w:val="0098108F"/>
    <w:rsid w:val="009811F7"/>
    <w:rsid w:val="0098167E"/>
    <w:rsid w:val="00983A25"/>
    <w:rsid w:val="00983AB3"/>
    <w:rsid w:val="00983DB3"/>
    <w:rsid w:val="00983E14"/>
    <w:rsid w:val="00984438"/>
    <w:rsid w:val="009850AD"/>
    <w:rsid w:val="00985BEB"/>
    <w:rsid w:val="009866D8"/>
    <w:rsid w:val="00990731"/>
    <w:rsid w:val="0099102D"/>
    <w:rsid w:val="00991089"/>
    <w:rsid w:val="009910E1"/>
    <w:rsid w:val="00992D37"/>
    <w:rsid w:val="009934D1"/>
    <w:rsid w:val="009941BC"/>
    <w:rsid w:val="009941E8"/>
    <w:rsid w:val="00994832"/>
    <w:rsid w:val="00995125"/>
    <w:rsid w:val="00995A2F"/>
    <w:rsid w:val="00995ED9"/>
    <w:rsid w:val="00996661"/>
    <w:rsid w:val="00996B08"/>
    <w:rsid w:val="00996B39"/>
    <w:rsid w:val="00997BF9"/>
    <w:rsid w:val="009A0177"/>
    <w:rsid w:val="009A045F"/>
    <w:rsid w:val="009A0B6C"/>
    <w:rsid w:val="009A11E3"/>
    <w:rsid w:val="009A12C1"/>
    <w:rsid w:val="009A15BA"/>
    <w:rsid w:val="009A1F2C"/>
    <w:rsid w:val="009A3B13"/>
    <w:rsid w:val="009A3CC3"/>
    <w:rsid w:val="009A3FEC"/>
    <w:rsid w:val="009A462B"/>
    <w:rsid w:val="009A4AD7"/>
    <w:rsid w:val="009A4EBE"/>
    <w:rsid w:val="009A50C6"/>
    <w:rsid w:val="009A5304"/>
    <w:rsid w:val="009A56E2"/>
    <w:rsid w:val="009A6059"/>
    <w:rsid w:val="009A6258"/>
    <w:rsid w:val="009A6447"/>
    <w:rsid w:val="009A65FD"/>
    <w:rsid w:val="009A7944"/>
    <w:rsid w:val="009B0784"/>
    <w:rsid w:val="009B0924"/>
    <w:rsid w:val="009B0E7F"/>
    <w:rsid w:val="009B15CE"/>
    <w:rsid w:val="009B1F84"/>
    <w:rsid w:val="009B217A"/>
    <w:rsid w:val="009B281C"/>
    <w:rsid w:val="009B28C4"/>
    <w:rsid w:val="009B2B5D"/>
    <w:rsid w:val="009B2E48"/>
    <w:rsid w:val="009B2E50"/>
    <w:rsid w:val="009B3B25"/>
    <w:rsid w:val="009B3FCF"/>
    <w:rsid w:val="009B4B05"/>
    <w:rsid w:val="009B4BA2"/>
    <w:rsid w:val="009B4FC1"/>
    <w:rsid w:val="009B5084"/>
    <w:rsid w:val="009B5388"/>
    <w:rsid w:val="009B54AA"/>
    <w:rsid w:val="009B65B7"/>
    <w:rsid w:val="009B677F"/>
    <w:rsid w:val="009B6D9A"/>
    <w:rsid w:val="009B6F2A"/>
    <w:rsid w:val="009B72AB"/>
    <w:rsid w:val="009B7524"/>
    <w:rsid w:val="009B79CC"/>
    <w:rsid w:val="009C0497"/>
    <w:rsid w:val="009C0740"/>
    <w:rsid w:val="009C25F5"/>
    <w:rsid w:val="009C299C"/>
    <w:rsid w:val="009C3A46"/>
    <w:rsid w:val="009C3A6F"/>
    <w:rsid w:val="009C3DDF"/>
    <w:rsid w:val="009C44E5"/>
    <w:rsid w:val="009C50B6"/>
    <w:rsid w:val="009C5268"/>
    <w:rsid w:val="009C589F"/>
    <w:rsid w:val="009C5C5C"/>
    <w:rsid w:val="009C64CB"/>
    <w:rsid w:val="009C705D"/>
    <w:rsid w:val="009C7BF2"/>
    <w:rsid w:val="009C7DCB"/>
    <w:rsid w:val="009D0045"/>
    <w:rsid w:val="009D0456"/>
    <w:rsid w:val="009D0BC7"/>
    <w:rsid w:val="009D1060"/>
    <w:rsid w:val="009D177C"/>
    <w:rsid w:val="009D184C"/>
    <w:rsid w:val="009D21EE"/>
    <w:rsid w:val="009D23BF"/>
    <w:rsid w:val="009D292D"/>
    <w:rsid w:val="009D2AC6"/>
    <w:rsid w:val="009D2CC0"/>
    <w:rsid w:val="009D2D0C"/>
    <w:rsid w:val="009D3978"/>
    <w:rsid w:val="009D3E9E"/>
    <w:rsid w:val="009D411A"/>
    <w:rsid w:val="009D438E"/>
    <w:rsid w:val="009D48DE"/>
    <w:rsid w:val="009D617B"/>
    <w:rsid w:val="009D63DA"/>
    <w:rsid w:val="009D667A"/>
    <w:rsid w:val="009D68D4"/>
    <w:rsid w:val="009D6A96"/>
    <w:rsid w:val="009E0006"/>
    <w:rsid w:val="009E0454"/>
    <w:rsid w:val="009E1696"/>
    <w:rsid w:val="009E1CC3"/>
    <w:rsid w:val="009E1D39"/>
    <w:rsid w:val="009E1D5C"/>
    <w:rsid w:val="009E29C0"/>
    <w:rsid w:val="009E3621"/>
    <w:rsid w:val="009E3F0F"/>
    <w:rsid w:val="009E417A"/>
    <w:rsid w:val="009E4411"/>
    <w:rsid w:val="009E448F"/>
    <w:rsid w:val="009E5887"/>
    <w:rsid w:val="009E5E2D"/>
    <w:rsid w:val="009E6AA7"/>
    <w:rsid w:val="009E7707"/>
    <w:rsid w:val="009E79B5"/>
    <w:rsid w:val="009E7C8E"/>
    <w:rsid w:val="009F03A7"/>
    <w:rsid w:val="009F0E9A"/>
    <w:rsid w:val="009F2D64"/>
    <w:rsid w:val="009F2DD2"/>
    <w:rsid w:val="009F2EBF"/>
    <w:rsid w:val="009F33FE"/>
    <w:rsid w:val="009F3570"/>
    <w:rsid w:val="009F3903"/>
    <w:rsid w:val="009F39CB"/>
    <w:rsid w:val="009F3B88"/>
    <w:rsid w:val="009F3BAC"/>
    <w:rsid w:val="009F51ED"/>
    <w:rsid w:val="009F524B"/>
    <w:rsid w:val="009F5F15"/>
    <w:rsid w:val="009F652B"/>
    <w:rsid w:val="009F7504"/>
    <w:rsid w:val="009F76E4"/>
    <w:rsid w:val="009F7A7D"/>
    <w:rsid w:val="00A00542"/>
    <w:rsid w:val="00A01EEA"/>
    <w:rsid w:val="00A02287"/>
    <w:rsid w:val="00A023D7"/>
    <w:rsid w:val="00A02CCE"/>
    <w:rsid w:val="00A03ACB"/>
    <w:rsid w:val="00A04101"/>
    <w:rsid w:val="00A043D8"/>
    <w:rsid w:val="00A045AB"/>
    <w:rsid w:val="00A04FF9"/>
    <w:rsid w:val="00A05143"/>
    <w:rsid w:val="00A05239"/>
    <w:rsid w:val="00A0643C"/>
    <w:rsid w:val="00A071C7"/>
    <w:rsid w:val="00A1013A"/>
    <w:rsid w:val="00A10568"/>
    <w:rsid w:val="00A10848"/>
    <w:rsid w:val="00A109C4"/>
    <w:rsid w:val="00A125AA"/>
    <w:rsid w:val="00A12A17"/>
    <w:rsid w:val="00A135DA"/>
    <w:rsid w:val="00A13CFB"/>
    <w:rsid w:val="00A1413C"/>
    <w:rsid w:val="00A1416E"/>
    <w:rsid w:val="00A1461C"/>
    <w:rsid w:val="00A1482E"/>
    <w:rsid w:val="00A14C7A"/>
    <w:rsid w:val="00A14D68"/>
    <w:rsid w:val="00A15221"/>
    <w:rsid w:val="00A1558E"/>
    <w:rsid w:val="00A17754"/>
    <w:rsid w:val="00A17904"/>
    <w:rsid w:val="00A20476"/>
    <w:rsid w:val="00A2078D"/>
    <w:rsid w:val="00A2104F"/>
    <w:rsid w:val="00A214EC"/>
    <w:rsid w:val="00A2268F"/>
    <w:rsid w:val="00A22732"/>
    <w:rsid w:val="00A22EEC"/>
    <w:rsid w:val="00A233A3"/>
    <w:rsid w:val="00A2348A"/>
    <w:rsid w:val="00A23DBF"/>
    <w:rsid w:val="00A24B97"/>
    <w:rsid w:val="00A25321"/>
    <w:rsid w:val="00A25C98"/>
    <w:rsid w:val="00A26D4E"/>
    <w:rsid w:val="00A26E37"/>
    <w:rsid w:val="00A2775F"/>
    <w:rsid w:val="00A304EE"/>
    <w:rsid w:val="00A31BE9"/>
    <w:rsid w:val="00A31FF2"/>
    <w:rsid w:val="00A32164"/>
    <w:rsid w:val="00A321DB"/>
    <w:rsid w:val="00A323DD"/>
    <w:rsid w:val="00A327F4"/>
    <w:rsid w:val="00A3369A"/>
    <w:rsid w:val="00A34086"/>
    <w:rsid w:val="00A34AA9"/>
    <w:rsid w:val="00A34B49"/>
    <w:rsid w:val="00A3510D"/>
    <w:rsid w:val="00A3541F"/>
    <w:rsid w:val="00A3571B"/>
    <w:rsid w:val="00A36344"/>
    <w:rsid w:val="00A36AB1"/>
    <w:rsid w:val="00A36DA0"/>
    <w:rsid w:val="00A3761F"/>
    <w:rsid w:val="00A37793"/>
    <w:rsid w:val="00A403A8"/>
    <w:rsid w:val="00A40876"/>
    <w:rsid w:val="00A417FC"/>
    <w:rsid w:val="00A42037"/>
    <w:rsid w:val="00A4232C"/>
    <w:rsid w:val="00A42876"/>
    <w:rsid w:val="00A43164"/>
    <w:rsid w:val="00A43216"/>
    <w:rsid w:val="00A43438"/>
    <w:rsid w:val="00A4355A"/>
    <w:rsid w:val="00A43974"/>
    <w:rsid w:val="00A43A82"/>
    <w:rsid w:val="00A4426A"/>
    <w:rsid w:val="00A44463"/>
    <w:rsid w:val="00A4580C"/>
    <w:rsid w:val="00A464CE"/>
    <w:rsid w:val="00A46C5E"/>
    <w:rsid w:val="00A46EB8"/>
    <w:rsid w:val="00A4748A"/>
    <w:rsid w:val="00A4788C"/>
    <w:rsid w:val="00A47923"/>
    <w:rsid w:val="00A50031"/>
    <w:rsid w:val="00A500E5"/>
    <w:rsid w:val="00A501B7"/>
    <w:rsid w:val="00A505DD"/>
    <w:rsid w:val="00A50F87"/>
    <w:rsid w:val="00A527D3"/>
    <w:rsid w:val="00A5282D"/>
    <w:rsid w:val="00A528A0"/>
    <w:rsid w:val="00A52917"/>
    <w:rsid w:val="00A55E8C"/>
    <w:rsid w:val="00A565B0"/>
    <w:rsid w:val="00A56A39"/>
    <w:rsid w:val="00A56E00"/>
    <w:rsid w:val="00A608BB"/>
    <w:rsid w:val="00A60A09"/>
    <w:rsid w:val="00A60E22"/>
    <w:rsid w:val="00A611AF"/>
    <w:rsid w:val="00A61507"/>
    <w:rsid w:val="00A622AC"/>
    <w:rsid w:val="00A62715"/>
    <w:rsid w:val="00A62D5A"/>
    <w:rsid w:val="00A63649"/>
    <w:rsid w:val="00A63778"/>
    <w:rsid w:val="00A64807"/>
    <w:rsid w:val="00A6502F"/>
    <w:rsid w:val="00A6675B"/>
    <w:rsid w:val="00A6679D"/>
    <w:rsid w:val="00A66F6E"/>
    <w:rsid w:val="00A70BBF"/>
    <w:rsid w:val="00A71AC5"/>
    <w:rsid w:val="00A71BCD"/>
    <w:rsid w:val="00A72549"/>
    <w:rsid w:val="00A72716"/>
    <w:rsid w:val="00A73639"/>
    <w:rsid w:val="00A73744"/>
    <w:rsid w:val="00A7377F"/>
    <w:rsid w:val="00A73C7E"/>
    <w:rsid w:val="00A73CDA"/>
    <w:rsid w:val="00A73EEB"/>
    <w:rsid w:val="00A74029"/>
    <w:rsid w:val="00A74153"/>
    <w:rsid w:val="00A7423C"/>
    <w:rsid w:val="00A749D2"/>
    <w:rsid w:val="00A74A81"/>
    <w:rsid w:val="00A74D29"/>
    <w:rsid w:val="00A75010"/>
    <w:rsid w:val="00A750A4"/>
    <w:rsid w:val="00A758B4"/>
    <w:rsid w:val="00A75957"/>
    <w:rsid w:val="00A774C6"/>
    <w:rsid w:val="00A77707"/>
    <w:rsid w:val="00A77E8F"/>
    <w:rsid w:val="00A77E92"/>
    <w:rsid w:val="00A80025"/>
    <w:rsid w:val="00A80B39"/>
    <w:rsid w:val="00A80BC8"/>
    <w:rsid w:val="00A8141E"/>
    <w:rsid w:val="00A82ECA"/>
    <w:rsid w:val="00A8349A"/>
    <w:rsid w:val="00A83FC8"/>
    <w:rsid w:val="00A84099"/>
    <w:rsid w:val="00A840BF"/>
    <w:rsid w:val="00A844B8"/>
    <w:rsid w:val="00A85438"/>
    <w:rsid w:val="00A854F7"/>
    <w:rsid w:val="00A87A97"/>
    <w:rsid w:val="00A90038"/>
    <w:rsid w:val="00A90100"/>
    <w:rsid w:val="00A90E2C"/>
    <w:rsid w:val="00A9153B"/>
    <w:rsid w:val="00A915EC"/>
    <w:rsid w:val="00A9160B"/>
    <w:rsid w:val="00A91F6C"/>
    <w:rsid w:val="00A922F6"/>
    <w:rsid w:val="00A92392"/>
    <w:rsid w:val="00A9249D"/>
    <w:rsid w:val="00A92B94"/>
    <w:rsid w:val="00A94A5D"/>
    <w:rsid w:val="00A94EF8"/>
    <w:rsid w:val="00A950BC"/>
    <w:rsid w:val="00A96ACE"/>
    <w:rsid w:val="00A9702D"/>
    <w:rsid w:val="00A9797F"/>
    <w:rsid w:val="00AA18C0"/>
    <w:rsid w:val="00AA1F0A"/>
    <w:rsid w:val="00AA20AD"/>
    <w:rsid w:val="00AA26D8"/>
    <w:rsid w:val="00AA2B3B"/>
    <w:rsid w:val="00AA2F9E"/>
    <w:rsid w:val="00AA35BD"/>
    <w:rsid w:val="00AA4A99"/>
    <w:rsid w:val="00AA4CEE"/>
    <w:rsid w:val="00AA522A"/>
    <w:rsid w:val="00AA574A"/>
    <w:rsid w:val="00AA58FF"/>
    <w:rsid w:val="00AA5C31"/>
    <w:rsid w:val="00AA6C22"/>
    <w:rsid w:val="00AA6C23"/>
    <w:rsid w:val="00AA6D9E"/>
    <w:rsid w:val="00AA77B3"/>
    <w:rsid w:val="00AB00BD"/>
    <w:rsid w:val="00AB03C4"/>
    <w:rsid w:val="00AB04F4"/>
    <w:rsid w:val="00AB0785"/>
    <w:rsid w:val="00AB0EF8"/>
    <w:rsid w:val="00AB1288"/>
    <w:rsid w:val="00AB1336"/>
    <w:rsid w:val="00AB17FC"/>
    <w:rsid w:val="00AB1A3A"/>
    <w:rsid w:val="00AB1EB5"/>
    <w:rsid w:val="00AB2473"/>
    <w:rsid w:val="00AB2A12"/>
    <w:rsid w:val="00AB37B1"/>
    <w:rsid w:val="00AB3899"/>
    <w:rsid w:val="00AB4120"/>
    <w:rsid w:val="00AB49B9"/>
    <w:rsid w:val="00AB4E90"/>
    <w:rsid w:val="00AB525F"/>
    <w:rsid w:val="00AB5ADD"/>
    <w:rsid w:val="00AB5FB7"/>
    <w:rsid w:val="00AB615B"/>
    <w:rsid w:val="00AB61EA"/>
    <w:rsid w:val="00AB6C75"/>
    <w:rsid w:val="00AB76AC"/>
    <w:rsid w:val="00AC03DC"/>
    <w:rsid w:val="00AC0558"/>
    <w:rsid w:val="00AC13F7"/>
    <w:rsid w:val="00AC15AC"/>
    <w:rsid w:val="00AC1853"/>
    <w:rsid w:val="00AC18A1"/>
    <w:rsid w:val="00AC1D90"/>
    <w:rsid w:val="00AC22DF"/>
    <w:rsid w:val="00AC24C1"/>
    <w:rsid w:val="00AC28F5"/>
    <w:rsid w:val="00AC36A6"/>
    <w:rsid w:val="00AC3705"/>
    <w:rsid w:val="00AC3866"/>
    <w:rsid w:val="00AC46AB"/>
    <w:rsid w:val="00AC4CF3"/>
    <w:rsid w:val="00AC4DE9"/>
    <w:rsid w:val="00AC4E19"/>
    <w:rsid w:val="00AC5BBC"/>
    <w:rsid w:val="00AC5C1C"/>
    <w:rsid w:val="00AC5C65"/>
    <w:rsid w:val="00AC6512"/>
    <w:rsid w:val="00AC6CDC"/>
    <w:rsid w:val="00AC7269"/>
    <w:rsid w:val="00AD092C"/>
    <w:rsid w:val="00AD1A39"/>
    <w:rsid w:val="00AD203C"/>
    <w:rsid w:val="00AD2189"/>
    <w:rsid w:val="00AD2825"/>
    <w:rsid w:val="00AD2964"/>
    <w:rsid w:val="00AD2CF4"/>
    <w:rsid w:val="00AD4B09"/>
    <w:rsid w:val="00AD4E79"/>
    <w:rsid w:val="00AD54E7"/>
    <w:rsid w:val="00AD57BB"/>
    <w:rsid w:val="00AD5F5B"/>
    <w:rsid w:val="00AD7DE6"/>
    <w:rsid w:val="00AE0080"/>
    <w:rsid w:val="00AE0C05"/>
    <w:rsid w:val="00AE1B31"/>
    <w:rsid w:val="00AE1DA1"/>
    <w:rsid w:val="00AE2328"/>
    <w:rsid w:val="00AE2577"/>
    <w:rsid w:val="00AE2AEB"/>
    <w:rsid w:val="00AE2B5F"/>
    <w:rsid w:val="00AE306B"/>
    <w:rsid w:val="00AE3154"/>
    <w:rsid w:val="00AE3624"/>
    <w:rsid w:val="00AE3630"/>
    <w:rsid w:val="00AE3B34"/>
    <w:rsid w:val="00AE4187"/>
    <w:rsid w:val="00AE5C78"/>
    <w:rsid w:val="00AE6542"/>
    <w:rsid w:val="00AE6F03"/>
    <w:rsid w:val="00AE7538"/>
    <w:rsid w:val="00AE7885"/>
    <w:rsid w:val="00AF0F8C"/>
    <w:rsid w:val="00AF183F"/>
    <w:rsid w:val="00AF1970"/>
    <w:rsid w:val="00AF2811"/>
    <w:rsid w:val="00AF2C0D"/>
    <w:rsid w:val="00AF33A9"/>
    <w:rsid w:val="00AF3512"/>
    <w:rsid w:val="00AF559D"/>
    <w:rsid w:val="00AF6BFD"/>
    <w:rsid w:val="00AF798D"/>
    <w:rsid w:val="00B003B7"/>
    <w:rsid w:val="00B004D0"/>
    <w:rsid w:val="00B0085B"/>
    <w:rsid w:val="00B00D43"/>
    <w:rsid w:val="00B00D45"/>
    <w:rsid w:val="00B0150C"/>
    <w:rsid w:val="00B01A25"/>
    <w:rsid w:val="00B01BE4"/>
    <w:rsid w:val="00B029BE"/>
    <w:rsid w:val="00B02BF8"/>
    <w:rsid w:val="00B03F55"/>
    <w:rsid w:val="00B043D0"/>
    <w:rsid w:val="00B04B91"/>
    <w:rsid w:val="00B06225"/>
    <w:rsid w:val="00B06439"/>
    <w:rsid w:val="00B068B0"/>
    <w:rsid w:val="00B0788E"/>
    <w:rsid w:val="00B079C9"/>
    <w:rsid w:val="00B07EEF"/>
    <w:rsid w:val="00B10D80"/>
    <w:rsid w:val="00B113E1"/>
    <w:rsid w:val="00B119C9"/>
    <w:rsid w:val="00B11FC0"/>
    <w:rsid w:val="00B122C8"/>
    <w:rsid w:val="00B1374A"/>
    <w:rsid w:val="00B13D26"/>
    <w:rsid w:val="00B1440B"/>
    <w:rsid w:val="00B14D2D"/>
    <w:rsid w:val="00B16AA8"/>
    <w:rsid w:val="00B16BBD"/>
    <w:rsid w:val="00B17582"/>
    <w:rsid w:val="00B175C5"/>
    <w:rsid w:val="00B17CD7"/>
    <w:rsid w:val="00B20AFE"/>
    <w:rsid w:val="00B20B12"/>
    <w:rsid w:val="00B21266"/>
    <w:rsid w:val="00B216B6"/>
    <w:rsid w:val="00B21796"/>
    <w:rsid w:val="00B22C9F"/>
    <w:rsid w:val="00B22F9A"/>
    <w:rsid w:val="00B22FBF"/>
    <w:rsid w:val="00B23214"/>
    <w:rsid w:val="00B2345B"/>
    <w:rsid w:val="00B242EC"/>
    <w:rsid w:val="00B24406"/>
    <w:rsid w:val="00B2454D"/>
    <w:rsid w:val="00B24BC1"/>
    <w:rsid w:val="00B25075"/>
    <w:rsid w:val="00B2533C"/>
    <w:rsid w:val="00B2540B"/>
    <w:rsid w:val="00B256FC"/>
    <w:rsid w:val="00B26EAF"/>
    <w:rsid w:val="00B27097"/>
    <w:rsid w:val="00B30FEC"/>
    <w:rsid w:val="00B31D56"/>
    <w:rsid w:val="00B32521"/>
    <w:rsid w:val="00B32594"/>
    <w:rsid w:val="00B327EA"/>
    <w:rsid w:val="00B3300E"/>
    <w:rsid w:val="00B35056"/>
    <w:rsid w:val="00B36716"/>
    <w:rsid w:val="00B372B9"/>
    <w:rsid w:val="00B3785C"/>
    <w:rsid w:val="00B40D89"/>
    <w:rsid w:val="00B40F9F"/>
    <w:rsid w:val="00B41740"/>
    <w:rsid w:val="00B41C40"/>
    <w:rsid w:val="00B420D1"/>
    <w:rsid w:val="00B42400"/>
    <w:rsid w:val="00B42778"/>
    <w:rsid w:val="00B438C8"/>
    <w:rsid w:val="00B441B8"/>
    <w:rsid w:val="00B447BD"/>
    <w:rsid w:val="00B44E9E"/>
    <w:rsid w:val="00B4666A"/>
    <w:rsid w:val="00B46752"/>
    <w:rsid w:val="00B4686D"/>
    <w:rsid w:val="00B475F7"/>
    <w:rsid w:val="00B50E19"/>
    <w:rsid w:val="00B50EDE"/>
    <w:rsid w:val="00B51E97"/>
    <w:rsid w:val="00B52093"/>
    <w:rsid w:val="00B52198"/>
    <w:rsid w:val="00B52555"/>
    <w:rsid w:val="00B52AE7"/>
    <w:rsid w:val="00B53052"/>
    <w:rsid w:val="00B53298"/>
    <w:rsid w:val="00B532DE"/>
    <w:rsid w:val="00B53704"/>
    <w:rsid w:val="00B5374F"/>
    <w:rsid w:val="00B53BA7"/>
    <w:rsid w:val="00B550FA"/>
    <w:rsid w:val="00B5641C"/>
    <w:rsid w:val="00B567A0"/>
    <w:rsid w:val="00B56F99"/>
    <w:rsid w:val="00B57250"/>
    <w:rsid w:val="00B57640"/>
    <w:rsid w:val="00B57E1A"/>
    <w:rsid w:val="00B601C5"/>
    <w:rsid w:val="00B60ACA"/>
    <w:rsid w:val="00B6181E"/>
    <w:rsid w:val="00B61CCD"/>
    <w:rsid w:val="00B61EB5"/>
    <w:rsid w:val="00B62C95"/>
    <w:rsid w:val="00B62E81"/>
    <w:rsid w:val="00B63466"/>
    <w:rsid w:val="00B63796"/>
    <w:rsid w:val="00B63938"/>
    <w:rsid w:val="00B64FAD"/>
    <w:rsid w:val="00B65BED"/>
    <w:rsid w:val="00B65D60"/>
    <w:rsid w:val="00B663AA"/>
    <w:rsid w:val="00B66476"/>
    <w:rsid w:val="00B66B66"/>
    <w:rsid w:val="00B673D2"/>
    <w:rsid w:val="00B674CC"/>
    <w:rsid w:val="00B67E9C"/>
    <w:rsid w:val="00B7046B"/>
    <w:rsid w:val="00B7068B"/>
    <w:rsid w:val="00B7099D"/>
    <w:rsid w:val="00B70A3B"/>
    <w:rsid w:val="00B70C93"/>
    <w:rsid w:val="00B70F1C"/>
    <w:rsid w:val="00B71368"/>
    <w:rsid w:val="00B718FA"/>
    <w:rsid w:val="00B71A47"/>
    <w:rsid w:val="00B72F1A"/>
    <w:rsid w:val="00B741F1"/>
    <w:rsid w:val="00B74AE2"/>
    <w:rsid w:val="00B74C0A"/>
    <w:rsid w:val="00B75022"/>
    <w:rsid w:val="00B750CC"/>
    <w:rsid w:val="00B7521D"/>
    <w:rsid w:val="00B7566E"/>
    <w:rsid w:val="00B76206"/>
    <w:rsid w:val="00B7624A"/>
    <w:rsid w:val="00B76260"/>
    <w:rsid w:val="00B76265"/>
    <w:rsid w:val="00B76C37"/>
    <w:rsid w:val="00B8032B"/>
    <w:rsid w:val="00B803BC"/>
    <w:rsid w:val="00B80404"/>
    <w:rsid w:val="00B816A2"/>
    <w:rsid w:val="00B821C3"/>
    <w:rsid w:val="00B826E5"/>
    <w:rsid w:val="00B82E06"/>
    <w:rsid w:val="00B832D3"/>
    <w:rsid w:val="00B8344C"/>
    <w:rsid w:val="00B83B31"/>
    <w:rsid w:val="00B8573A"/>
    <w:rsid w:val="00B85E16"/>
    <w:rsid w:val="00B8635C"/>
    <w:rsid w:val="00B86E85"/>
    <w:rsid w:val="00B87D37"/>
    <w:rsid w:val="00B90112"/>
    <w:rsid w:val="00B91173"/>
    <w:rsid w:val="00B91193"/>
    <w:rsid w:val="00B911F1"/>
    <w:rsid w:val="00B91D4A"/>
    <w:rsid w:val="00B9236C"/>
    <w:rsid w:val="00B923B6"/>
    <w:rsid w:val="00B9259F"/>
    <w:rsid w:val="00B92840"/>
    <w:rsid w:val="00B92AA0"/>
    <w:rsid w:val="00B92BBC"/>
    <w:rsid w:val="00B93391"/>
    <w:rsid w:val="00B93C84"/>
    <w:rsid w:val="00B93C96"/>
    <w:rsid w:val="00B93C99"/>
    <w:rsid w:val="00B93EE0"/>
    <w:rsid w:val="00B954EA"/>
    <w:rsid w:val="00B95575"/>
    <w:rsid w:val="00B9578B"/>
    <w:rsid w:val="00B95D28"/>
    <w:rsid w:val="00B962CC"/>
    <w:rsid w:val="00B96897"/>
    <w:rsid w:val="00B97098"/>
    <w:rsid w:val="00B971C8"/>
    <w:rsid w:val="00B97C99"/>
    <w:rsid w:val="00BA1622"/>
    <w:rsid w:val="00BA1F6B"/>
    <w:rsid w:val="00BA2382"/>
    <w:rsid w:val="00BA280A"/>
    <w:rsid w:val="00BA2F68"/>
    <w:rsid w:val="00BA359D"/>
    <w:rsid w:val="00BA474C"/>
    <w:rsid w:val="00BA4D3E"/>
    <w:rsid w:val="00BA5396"/>
    <w:rsid w:val="00BA544D"/>
    <w:rsid w:val="00BA5A7A"/>
    <w:rsid w:val="00BA5C94"/>
    <w:rsid w:val="00BA612F"/>
    <w:rsid w:val="00BA6508"/>
    <w:rsid w:val="00BB0538"/>
    <w:rsid w:val="00BB054F"/>
    <w:rsid w:val="00BB09A9"/>
    <w:rsid w:val="00BB0D1D"/>
    <w:rsid w:val="00BB3627"/>
    <w:rsid w:val="00BB4104"/>
    <w:rsid w:val="00BB41AB"/>
    <w:rsid w:val="00BB66D9"/>
    <w:rsid w:val="00BC0094"/>
    <w:rsid w:val="00BC0358"/>
    <w:rsid w:val="00BC0AA1"/>
    <w:rsid w:val="00BC3243"/>
    <w:rsid w:val="00BC3EA9"/>
    <w:rsid w:val="00BC3F25"/>
    <w:rsid w:val="00BC4444"/>
    <w:rsid w:val="00BC4769"/>
    <w:rsid w:val="00BC4971"/>
    <w:rsid w:val="00BC4B08"/>
    <w:rsid w:val="00BC53BF"/>
    <w:rsid w:val="00BC560F"/>
    <w:rsid w:val="00BC5B08"/>
    <w:rsid w:val="00BC5C4F"/>
    <w:rsid w:val="00BC60D7"/>
    <w:rsid w:val="00BC655D"/>
    <w:rsid w:val="00BC668B"/>
    <w:rsid w:val="00BC6909"/>
    <w:rsid w:val="00BC6B67"/>
    <w:rsid w:val="00BC74D0"/>
    <w:rsid w:val="00BD098B"/>
    <w:rsid w:val="00BD17B8"/>
    <w:rsid w:val="00BD1CA0"/>
    <w:rsid w:val="00BD265F"/>
    <w:rsid w:val="00BD2726"/>
    <w:rsid w:val="00BD278E"/>
    <w:rsid w:val="00BD2CD3"/>
    <w:rsid w:val="00BD30B2"/>
    <w:rsid w:val="00BD3ACC"/>
    <w:rsid w:val="00BD429B"/>
    <w:rsid w:val="00BD4BF0"/>
    <w:rsid w:val="00BD56EB"/>
    <w:rsid w:val="00BD572A"/>
    <w:rsid w:val="00BD5830"/>
    <w:rsid w:val="00BD5DE5"/>
    <w:rsid w:val="00BD6632"/>
    <w:rsid w:val="00BD7492"/>
    <w:rsid w:val="00BD7C7E"/>
    <w:rsid w:val="00BE0B20"/>
    <w:rsid w:val="00BE1892"/>
    <w:rsid w:val="00BE1A19"/>
    <w:rsid w:val="00BE1E40"/>
    <w:rsid w:val="00BE2451"/>
    <w:rsid w:val="00BE2F35"/>
    <w:rsid w:val="00BE3B27"/>
    <w:rsid w:val="00BE3C8B"/>
    <w:rsid w:val="00BE410B"/>
    <w:rsid w:val="00BE46A1"/>
    <w:rsid w:val="00BE4FA7"/>
    <w:rsid w:val="00BE5597"/>
    <w:rsid w:val="00BE5BEF"/>
    <w:rsid w:val="00BE5C10"/>
    <w:rsid w:val="00BE6558"/>
    <w:rsid w:val="00BE74E0"/>
    <w:rsid w:val="00BE794A"/>
    <w:rsid w:val="00BF0222"/>
    <w:rsid w:val="00BF0593"/>
    <w:rsid w:val="00BF0A41"/>
    <w:rsid w:val="00BF192D"/>
    <w:rsid w:val="00BF22AF"/>
    <w:rsid w:val="00BF2510"/>
    <w:rsid w:val="00BF25CF"/>
    <w:rsid w:val="00BF27CF"/>
    <w:rsid w:val="00BF2B70"/>
    <w:rsid w:val="00BF2D2F"/>
    <w:rsid w:val="00BF3B39"/>
    <w:rsid w:val="00BF3D24"/>
    <w:rsid w:val="00BF4424"/>
    <w:rsid w:val="00BF5551"/>
    <w:rsid w:val="00BF5994"/>
    <w:rsid w:val="00BF7366"/>
    <w:rsid w:val="00BF7499"/>
    <w:rsid w:val="00BF79B8"/>
    <w:rsid w:val="00C006EC"/>
    <w:rsid w:val="00C00B6D"/>
    <w:rsid w:val="00C02A30"/>
    <w:rsid w:val="00C03579"/>
    <w:rsid w:val="00C03583"/>
    <w:rsid w:val="00C04004"/>
    <w:rsid w:val="00C04631"/>
    <w:rsid w:val="00C04F23"/>
    <w:rsid w:val="00C0503C"/>
    <w:rsid w:val="00C05123"/>
    <w:rsid w:val="00C052FB"/>
    <w:rsid w:val="00C05621"/>
    <w:rsid w:val="00C059AA"/>
    <w:rsid w:val="00C05A14"/>
    <w:rsid w:val="00C05A6B"/>
    <w:rsid w:val="00C062A5"/>
    <w:rsid w:val="00C0640B"/>
    <w:rsid w:val="00C0698C"/>
    <w:rsid w:val="00C06A78"/>
    <w:rsid w:val="00C0717B"/>
    <w:rsid w:val="00C07501"/>
    <w:rsid w:val="00C07585"/>
    <w:rsid w:val="00C07743"/>
    <w:rsid w:val="00C077A7"/>
    <w:rsid w:val="00C07BB7"/>
    <w:rsid w:val="00C07C0D"/>
    <w:rsid w:val="00C1034E"/>
    <w:rsid w:val="00C11067"/>
    <w:rsid w:val="00C1241F"/>
    <w:rsid w:val="00C1272A"/>
    <w:rsid w:val="00C12D62"/>
    <w:rsid w:val="00C13047"/>
    <w:rsid w:val="00C14646"/>
    <w:rsid w:val="00C14988"/>
    <w:rsid w:val="00C14E25"/>
    <w:rsid w:val="00C15525"/>
    <w:rsid w:val="00C155C5"/>
    <w:rsid w:val="00C15C3C"/>
    <w:rsid w:val="00C164CB"/>
    <w:rsid w:val="00C16AF5"/>
    <w:rsid w:val="00C17CC1"/>
    <w:rsid w:val="00C20B5C"/>
    <w:rsid w:val="00C22601"/>
    <w:rsid w:val="00C23388"/>
    <w:rsid w:val="00C236D4"/>
    <w:rsid w:val="00C240BF"/>
    <w:rsid w:val="00C24162"/>
    <w:rsid w:val="00C25146"/>
    <w:rsid w:val="00C2543B"/>
    <w:rsid w:val="00C258AB"/>
    <w:rsid w:val="00C2610D"/>
    <w:rsid w:val="00C273C8"/>
    <w:rsid w:val="00C276D1"/>
    <w:rsid w:val="00C27BA2"/>
    <w:rsid w:val="00C27BDC"/>
    <w:rsid w:val="00C3009B"/>
    <w:rsid w:val="00C30D1E"/>
    <w:rsid w:val="00C30E2E"/>
    <w:rsid w:val="00C30F83"/>
    <w:rsid w:val="00C312B8"/>
    <w:rsid w:val="00C31717"/>
    <w:rsid w:val="00C325D9"/>
    <w:rsid w:val="00C343A2"/>
    <w:rsid w:val="00C34F64"/>
    <w:rsid w:val="00C36657"/>
    <w:rsid w:val="00C36CFE"/>
    <w:rsid w:val="00C36D09"/>
    <w:rsid w:val="00C37A13"/>
    <w:rsid w:val="00C412A3"/>
    <w:rsid w:val="00C41320"/>
    <w:rsid w:val="00C4195D"/>
    <w:rsid w:val="00C41F4C"/>
    <w:rsid w:val="00C42627"/>
    <w:rsid w:val="00C426AE"/>
    <w:rsid w:val="00C433CC"/>
    <w:rsid w:val="00C43586"/>
    <w:rsid w:val="00C438D8"/>
    <w:rsid w:val="00C451C0"/>
    <w:rsid w:val="00C4542B"/>
    <w:rsid w:val="00C45472"/>
    <w:rsid w:val="00C479C0"/>
    <w:rsid w:val="00C504E7"/>
    <w:rsid w:val="00C50D18"/>
    <w:rsid w:val="00C50EF9"/>
    <w:rsid w:val="00C52A96"/>
    <w:rsid w:val="00C53512"/>
    <w:rsid w:val="00C53B29"/>
    <w:rsid w:val="00C54027"/>
    <w:rsid w:val="00C543B8"/>
    <w:rsid w:val="00C544E2"/>
    <w:rsid w:val="00C5479F"/>
    <w:rsid w:val="00C5481D"/>
    <w:rsid w:val="00C55051"/>
    <w:rsid w:val="00C55284"/>
    <w:rsid w:val="00C5541F"/>
    <w:rsid w:val="00C559F5"/>
    <w:rsid w:val="00C55F83"/>
    <w:rsid w:val="00C56687"/>
    <w:rsid w:val="00C56C04"/>
    <w:rsid w:val="00C56FC9"/>
    <w:rsid w:val="00C57198"/>
    <w:rsid w:val="00C5734D"/>
    <w:rsid w:val="00C57447"/>
    <w:rsid w:val="00C57513"/>
    <w:rsid w:val="00C575EA"/>
    <w:rsid w:val="00C57E53"/>
    <w:rsid w:val="00C61CFF"/>
    <w:rsid w:val="00C61DFE"/>
    <w:rsid w:val="00C6380B"/>
    <w:rsid w:val="00C63CC0"/>
    <w:rsid w:val="00C647E7"/>
    <w:rsid w:val="00C64BAB"/>
    <w:rsid w:val="00C64CDB"/>
    <w:rsid w:val="00C6508A"/>
    <w:rsid w:val="00C6533B"/>
    <w:rsid w:val="00C65A32"/>
    <w:rsid w:val="00C6623D"/>
    <w:rsid w:val="00C66BA5"/>
    <w:rsid w:val="00C67995"/>
    <w:rsid w:val="00C71F64"/>
    <w:rsid w:val="00C722A5"/>
    <w:rsid w:val="00C72F6C"/>
    <w:rsid w:val="00C73052"/>
    <w:rsid w:val="00C7349F"/>
    <w:rsid w:val="00C7371E"/>
    <w:rsid w:val="00C738C7"/>
    <w:rsid w:val="00C74183"/>
    <w:rsid w:val="00C749AE"/>
    <w:rsid w:val="00C75B34"/>
    <w:rsid w:val="00C76DB1"/>
    <w:rsid w:val="00C77622"/>
    <w:rsid w:val="00C77F5F"/>
    <w:rsid w:val="00C802A9"/>
    <w:rsid w:val="00C80759"/>
    <w:rsid w:val="00C80800"/>
    <w:rsid w:val="00C809CF"/>
    <w:rsid w:val="00C81603"/>
    <w:rsid w:val="00C81B8A"/>
    <w:rsid w:val="00C81BAB"/>
    <w:rsid w:val="00C82949"/>
    <w:rsid w:val="00C82AD1"/>
    <w:rsid w:val="00C82EAF"/>
    <w:rsid w:val="00C836F8"/>
    <w:rsid w:val="00C8386D"/>
    <w:rsid w:val="00C83955"/>
    <w:rsid w:val="00C83B4C"/>
    <w:rsid w:val="00C8481C"/>
    <w:rsid w:val="00C84829"/>
    <w:rsid w:val="00C84A23"/>
    <w:rsid w:val="00C84A32"/>
    <w:rsid w:val="00C8500A"/>
    <w:rsid w:val="00C8514E"/>
    <w:rsid w:val="00C854AF"/>
    <w:rsid w:val="00C8586A"/>
    <w:rsid w:val="00C85F01"/>
    <w:rsid w:val="00C86076"/>
    <w:rsid w:val="00C86B02"/>
    <w:rsid w:val="00C86FF3"/>
    <w:rsid w:val="00C875A0"/>
    <w:rsid w:val="00C876C9"/>
    <w:rsid w:val="00C87CAE"/>
    <w:rsid w:val="00C90EEF"/>
    <w:rsid w:val="00C911DD"/>
    <w:rsid w:val="00C921C4"/>
    <w:rsid w:val="00C92F42"/>
    <w:rsid w:val="00C936F1"/>
    <w:rsid w:val="00C93C29"/>
    <w:rsid w:val="00C93DC6"/>
    <w:rsid w:val="00C94430"/>
    <w:rsid w:val="00C944C9"/>
    <w:rsid w:val="00C95D16"/>
    <w:rsid w:val="00C9638A"/>
    <w:rsid w:val="00C96574"/>
    <w:rsid w:val="00C967AF"/>
    <w:rsid w:val="00C9687B"/>
    <w:rsid w:val="00C96AD3"/>
    <w:rsid w:val="00C972F5"/>
    <w:rsid w:val="00C9736E"/>
    <w:rsid w:val="00C97493"/>
    <w:rsid w:val="00CA01FC"/>
    <w:rsid w:val="00CA050A"/>
    <w:rsid w:val="00CA079E"/>
    <w:rsid w:val="00CA0AB8"/>
    <w:rsid w:val="00CA0BB7"/>
    <w:rsid w:val="00CA1361"/>
    <w:rsid w:val="00CA1780"/>
    <w:rsid w:val="00CA252F"/>
    <w:rsid w:val="00CA2BCF"/>
    <w:rsid w:val="00CA2E76"/>
    <w:rsid w:val="00CA2F0A"/>
    <w:rsid w:val="00CA3432"/>
    <w:rsid w:val="00CA390F"/>
    <w:rsid w:val="00CA3D6B"/>
    <w:rsid w:val="00CA3E06"/>
    <w:rsid w:val="00CA4030"/>
    <w:rsid w:val="00CA4704"/>
    <w:rsid w:val="00CA5A86"/>
    <w:rsid w:val="00CA60F3"/>
    <w:rsid w:val="00CA6365"/>
    <w:rsid w:val="00CA72F5"/>
    <w:rsid w:val="00CA7476"/>
    <w:rsid w:val="00CA7AEC"/>
    <w:rsid w:val="00CA7C29"/>
    <w:rsid w:val="00CB03FA"/>
    <w:rsid w:val="00CB0ADB"/>
    <w:rsid w:val="00CB0BA8"/>
    <w:rsid w:val="00CB1A59"/>
    <w:rsid w:val="00CB2202"/>
    <w:rsid w:val="00CB2993"/>
    <w:rsid w:val="00CB2BB6"/>
    <w:rsid w:val="00CB4342"/>
    <w:rsid w:val="00CB51AE"/>
    <w:rsid w:val="00CB7464"/>
    <w:rsid w:val="00CB7C3A"/>
    <w:rsid w:val="00CC015A"/>
    <w:rsid w:val="00CC0375"/>
    <w:rsid w:val="00CC07DB"/>
    <w:rsid w:val="00CC1486"/>
    <w:rsid w:val="00CC1C7C"/>
    <w:rsid w:val="00CC1FC2"/>
    <w:rsid w:val="00CC3A50"/>
    <w:rsid w:val="00CC3CA6"/>
    <w:rsid w:val="00CC3F3E"/>
    <w:rsid w:val="00CC40F6"/>
    <w:rsid w:val="00CC4220"/>
    <w:rsid w:val="00CC4BF7"/>
    <w:rsid w:val="00CC4CBC"/>
    <w:rsid w:val="00CC6315"/>
    <w:rsid w:val="00CC6743"/>
    <w:rsid w:val="00CC6A3C"/>
    <w:rsid w:val="00CC71DE"/>
    <w:rsid w:val="00CC7DAB"/>
    <w:rsid w:val="00CC7E29"/>
    <w:rsid w:val="00CD031C"/>
    <w:rsid w:val="00CD052A"/>
    <w:rsid w:val="00CD0FDC"/>
    <w:rsid w:val="00CD1CB3"/>
    <w:rsid w:val="00CD2B7C"/>
    <w:rsid w:val="00CD374C"/>
    <w:rsid w:val="00CD37DF"/>
    <w:rsid w:val="00CD3F1A"/>
    <w:rsid w:val="00CD4AB5"/>
    <w:rsid w:val="00CD55CD"/>
    <w:rsid w:val="00CD62E2"/>
    <w:rsid w:val="00CD65CA"/>
    <w:rsid w:val="00CD6EB9"/>
    <w:rsid w:val="00CD6F19"/>
    <w:rsid w:val="00CD6F98"/>
    <w:rsid w:val="00CD792D"/>
    <w:rsid w:val="00CE183F"/>
    <w:rsid w:val="00CE2314"/>
    <w:rsid w:val="00CE294A"/>
    <w:rsid w:val="00CE2AF9"/>
    <w:rsid w:val="00CE526E"/>
    <w:rsid w:val="00CE590A"/>
    <w:rsid w:val="00CE78E4"/>
    <w:rsid w:val="00CE7907"/>
    <w:rsid w:val="00CE7DB6"/>
    <w:rsid w:val="00CF05FB"/>
    <w:rsid w:val="00CF08B1"/>
    <w:rsid w:val="00CF0B1F"/>
    <w:rsid w:val="00CF0C5F"/>
    <w:rsid w:val="00CF0D30"/>
    <w:rsid w:val="00CF0F19"/>
    <w:rsid w:val="00CF0F85"/>
    <w:rsid w:val="00CF2327"/>
    <w:rsid w:val="00CF26A3"/>
    <w:rsid w:val="00CF35A0"/>
    <w:rsid w:val="00CF450E"/>
    <w:rsid w:val="00CF4BC3"/>
    <w:rsid w:val="00CF569D"/>
    <w:rsid w:val="00CF64A4"/>
    <w:rsid w:val="00CF6EBB"/>
    <w:rsid w:val="00CF763E"/>
    <w:rsid w:val="00CF78E0"/>
    <w:rsid w:val="00CF79A2"/>
    <w:rsid w:val="00CF7B1D"/>
    <w:rsid w:val="00D00B44"/>
    <w:rsid w:val="00D00C4E"/>
    <w:rsid w:val="00D012A4"/>
    <w:rsid w:val="00D01520"/>
    <w:rsid w:val="00D03053"/>
    <w:rsid w:val="00D0368C"/>
    <w:rsid w:val="00D04166"/>
    <w:rsid w:val="00D049C3"/>
    <w:rsid w:val="00D04C5C"/>
    <w:rsid w:val="00D04F32"/>
    <w:rsid w:val="00D051E2"/>
    <w:rsid w:val="00D05A52"/>
    <w:rsid w:val="00D06418"/>
    <w:rsid w:val="00D06CB6"/>
    <w:rsid w:val="00D07C82"/>
    <w:rsid w:val="00D104A5"/>
    <w:rsid w:val="00D11BAC"/>
    <w:rsid w:val="00D11CCB"/>
    <w:rsid w:val="00D11DAB"/>
    <w:rsid w:val="00D1256A"/>
    <w:rsid w:val="00D1362D"/>
    <w:rsid w:val="00D1372B"/>
    <w:rsid w:val="00D1416D"/>
    <w:rsid w:val="00D14370"/>
    <w:rsid w:val="00D14578"/>
    <w:rsid w:val="00D147BC"/>
    <w:rsid w:val="00D1544D"/>
    <w:rsid w:val="00D1569C"/>
    <w:rsid w:val="00D15729"/>
    <w:rsid w:val="00D16178"/>
    <w:rsid w:val="00D16476"/>
    <w:rsid w:val="00D16AD7"/>
    <w:rsid w:val="00D16C10"/>
    <w:rsid w:val="00D171A4"/>
    <w:rsid w:val="00D1724D"/>
    <w:rsid w:val="00D173F5"/>
    <w:rsid w:val="00D17ADA"/>
    <w:rsid w:val="00D17C02"/>
    <w:rsid w:val="00D17DF4"/>
    <w:rsid w:val="00D2030A"/>
    <w:rsid w:val="00D20DC9"/>
    <w:rsid w:val="00D21777"/>
    <w:rsid w:val="00D21FFA"/>
    <w:rsid w:val="00D239CA"/>
    <w:rsid w:val="00D24065"/>
    <w:rsid w:val="00D2479B"/>
    <w:rsid w:val="00D25129"/>
    <w:rsid w:val="00D258A3"/>
    <w:rsid w:val="00D259F8"/>
    <w:rsid w:val="00D26022"/>
    <w:rsid w:val="00D26324"/>
    <w:rsid w:val="00D26884"/>
    <w:rsid w:val="00D27029"/>
    <w:rsid w:val="00D2712E"/>
    <w:rsid w:val="00D27507"/>
    <w:rsid w:val="00D2772A"/>
    <w:rsid w:val="00D30203"/>
    <w:rsid w:val="00D302CD"/>
    <w:rsid w:val="00D3199F"/>
    <w:rsid w:val="00D31F89"/>
    <w:rsid w:val="00D320FE"/>
    <w:rsid w:val="00D32328"/>
    <w:rsid w:val="00D3258C"/>
    <w:rsid w:val="00D325F5"/>
    <w:rsid w:val="00D32F3B"/>
    <w:rsid w:val="00D33883"/>
    <w:rsid w:val="00D33A76"/>
    <w:rsid w:val="00D349B4"/>
    <w:rsid w:val="00D361AD"/>
    <w:rsid w:val="00D36356"/>
    <w:rsid w:val="00D4067D"/>
    <w:rsid w:val="00D41590"/>
    <w:rsid w:val="00D437CC"/>
    <w:rsid w:val="00D43CE6"/>
    <w:rsid w:val="00D4497F"/>
    <w:rsid w:val="00D457B8"/>
    <w:rsid w:val="00D457CC"/>
    <w:rsid w:val="00D46892"/>
    <w:rsid w:val="00D46A9A"/>
    <w:rsid w:val="00D46FF2"/>
    <w:rsid w:val="00D47372"/>
    <w:rsid w:val="00D479FA"/>
    <w:rsid w:val="00D47A8B"/>
    <w:rsid w:val="00D502C2"/>
    <w:rsid w:val="00D50B20"/>
    <w:rsid w:val="00D50B31"/>
    <w:rsid w:val="00D5103A"/>
    <w:rsid w:val="00D51779"/>
    <w:rsid w:val="00D51C1E"/>
    <w:rsid w:val="00D52816"/>
    <w:rsid w:val="00D52A9C"/>
    <w:rsid w:val="00D52D4B"/>
    <w:rsid w:val="00D530C1"/>
    <w:rsid w:val="00D53C01"/>
    <w:rsid w:val="00D53DEB"/>
    <w:rsid w:val="00D544D6"/>
    <w:rsid w:val="00D549CD"/>
    <w:rsid w:val="00D54A82"/>
    <w:rsid w:val="00D55656"/>
    <w:rsid w:val="00D558D3"/>
    <w:rsid w:val="00D561C0"/>
    <w:rsid w:val="00D5686D"/>
    <w:rsid w:val="00D6030D"/>
    <w:rsid w:val="00D60490"/>
    <w:rsid w:val="00D60DF5"/>
    <w:rsid w:val="00D61258"/>
    <w:rsid w:val="00D614C3"/>
    <w:rsid w:val="00D614F6"/>
    <w:rsid w:val="00D62262"/>
    <w:rsid w:val="00D6250D"/>
    <w:rsid w:val="00D629FA"/>
    <w:rsid w:val="00D6343C"/>
    <w:rsid w:val="00D63467"/>
    <w:rsid w:val="00D6394F"/>
    <w:rsid w:val="00D639E2"/>
    <w:rsid w:val="00D63CC9"/>
    <w:rsid w:val="00D64A5E"/>
    <w:rsid w:val="00D64F79"/>
    <w:rsid w:val="00D653AB"/>
    <w:rsid w:val="00D657B6"/>
    <w:rsid w:val="00D658FB"/>
    <w:rsid w:val="00D6648F"/>
    <w:rsid w:val="00D676A7"/>
    <w:rsid w:val="00D6776A"/>
    <w:rsid w:val="00D67E9F"/>
    <w:rsid w:val="00D71E39"/>
    <w:rsid w:val="00D72944"/>
    <w:rsid w:val="00D73980"/>
    <w:rsid w:val="00D74262"/>
    <w:rsid w:val="00D74CF8"/>
    <w:rsid w:val="00D7529E"/>
    <w:rsid w:val="00D80053"/>
    <w:rsid w:val="00D8034E"/>
    <w:rsid w:val="00D81337"/>
    <w:rsid w:val="00D8165B"/>
    <w:rsid w:val="00D816F5"/>
    <w:rsid w:val="00D81808"/>
    <w:rsid w:val="00D81AED"/>
    <w:rsid w:val="00D81FCD"/>
    <w:rsid w:val="00D8256F"/>
    <w:rsid w:val="00D835F4"/>
    <w:rsid w:val="00D849F8"/>
    <w:rsid w:val="00D85431"/>
    <w:rsid w:val="00D85A53"/>
    <w:rsid w:val="00D8615A"/>
    <w:rsid w:val="00D867B3"/>
    <w:rsid w:val="00D86A51"/>
    <w:rsid w:val="00D8701A"/>
    <w:rsid w:val="00D90321"/>
    <w:rsid w:val="00D90477"/>
    <w:rsid w:val="00D90C6E"/>
    <w:rsid w:val="00D916BE"/>
    <w:rsid w:val="00D9193A"/>
    <w:rsid w:val="00D922F2"/>
    <w:rsid w:val="00D94089"/>
    <w:rsid w:val="00D94277"/>
    <w:rsid w:val="00D94F71"/>
    <w:rsid w:val="00D95CDC"/>
    <w:rsid w:val="00D96048"/>
    <w:rsid w:val="00D965CB"/>
    <w:rsid w:val="00D96AF8"/>
    <w:rsid w:val="00D97C01"/>
    <w:rsid w:val="00D97C1D"/>
    <w:rsid w:val="00DA1DBE"/>
    <w:rsid w:val="00DA3033"/>
    <w:rsid w:val="00DA44B9"/>
    <w:rsid w:val="00DA4D69"/>
    <w:rsid w:val="00DA5A17"/>
    <w:rsid w:val="00DA5EE0"/>
    <w:rsid w:val="00DA63C6"/>
    <w:rsid w:val="00DA6651"/>
    <w:rsid w:val="00DA6873"/>
    <w:rsid w:val="00DA68C6"/>
    <w:rsid w:val="00DA6BD7"/>
    <w:rsid w:val="00DA6CF7"/>
    <w:rsid w:val="00DA7437"/>
    <w:rsid w:val="00DA7823"/>
    <w:rsid w:val="00DB05DD"/>
    <w:rsid w:val="00DB097D"/>
    <w:rsid w:val="00DB0A5A"/>
    <w:rsid w:val="00DB0CE4"/>
    <w:rsid w:val="00DB0DD5"/>
    <w:rsid w:val="00DB1198"/>
    <w:rsid w:val="00DB158F"/>
    <w:rsid w:val="00DB1825"/>
    <w:rsid w:val="00DB18B9"/>
    <w:rsid w:val="00DB1DE4"/>
    <w:rsid w:val="00DB1FEB"/>
    <w:rsid w:val="00DB2340"/>
    <w:rsid w:val="00DB3C80"/>
    <w:rsid w:val="00DB3ECF"/>
    <w:rsid w:val="00DB4302"/>
    <w:rsid w:val="00DB46E6"/>
    <w:rsid w:val="00DB4FD8"/>
    <w:rsid w:val="00DB52CC"/>
    <w:rsid w:val="00DB60C8"/>
    <w:rsid w:val="00DB66D7"/>
    <w:rsid w:val="00DB6EA1"/>
    <w:rsid w:val="00DB6F5D"/>
    <w:rsid w:val="00DB7253"/>
    <w:rsid w:val="00DB7AB1"/>
    <w:rsid w:val="00DB7E2B"/>
    <w:rsid w:val="00DC0404"/>
    <w:rsid w:val="00DC0679"/>
    <w:rsid w:val="00DC0A2A"/>
    <w:rsid w:val="00DC0B80"/>
    <w:rsid w:val="00DC11F6"/>
    <w:rsid w:val="00DC1754"/>
    <w:rsid w:val="00DC1C94"/>
    <w:rsid w:val="00DC2070"/>
    <w:rsid w:val="00DC239C"/>
    <w:rsid w:val="00DC3960"/>
    <w:rsid w:val="00DC3E77"/>
    <w:rsid w:val="00DC52C4"/>
    <w:rsid w:val="00DC65E5"/>
    <w:rsid w:val="00DC7382"/>
    <w:rsid w:val="00DD0F4C"/>
    <w:rsid w:val="00DD1170"/>
    <w:rsid w:val="00DD1229"/>
    <w:rsid w:val="00DD1887"/>
    <w:rsid w:val="00DD1AFC"/>
    <w:rsid w:val="00DD242D"/>
    <w:rsid w:val="00DD3284"/>
    <w:rsid w:val="00DD3541"/>
    <w:rsid w:val="00DD40A1"/>
    <w:rsid w:val="00DD49AA"/>
    <w:rsid w:val="00DD4D78"/>
    <w:rsid w:val="00DD50A3"/>
    <w:rsid w:val="00DD53AF"/>
    <w:rsid w:val="00DD5A0D"/>
    <w:rsid w:val="00DD5C60"/>
    <w:rsid w:val="00DD64B7"/>
    <w:rsid w:val="00DD65C9"/>
    <w:rsid w:val="00DD677C"/>
    <w:rsid w:val="00DD7FDC"/>
    <w:rsid w:val="00DE0BA0"/>
    <w:rsid w:val="00DE0D4F"/>
    <w:rsid w:val="00DE112B"/>
    <w:rsid w:val="00DE143D"/>
    <w:rsid w:val="00DE34D4"/>
    <w:rsid w:val="00DE35F7"/>
    <w:rsid w:val="00DE3943"/>
    <w:rsid w:val="00DE5A6C"/>
    <w:rsid w:val="00DE6C1A"/>
    <w:rsid w:val="00DE6CA8"/>
    <w:rsid w:val="00DE6F79"/>
    <w:rsid w:val="00DE7C12"/>
    <w:rsid w:val="00DF0180"/>
    <w:rsid w:val="00DF0306"/>
    <w:rsid w:val="00DF0A77"/>
    <w:rsid w:val="00DF10E8"/>
    <w:rsid w:val="00DF1346"/>
    <w:rsid w:val="00DF26D4"/>
    <w:rsid w:val="00DF3531"/>
    <w:rsid w:val="00DF3696"/>
    <w:rsid w:val="00DF429A"/>
    <w:rsid w:val="00DF4876"/>
    <w:rsid w:val="00DF4D79"/>
    <w:rsid w:val="00DF5057"/>
    <w:rsid w:val="00DF5F7A"/>
    <w:rsid w:val="00DF7C29"/>
    <w:rsid w:val="00DF7FF0"/>
    <w:rsid w:val="00E00309"/>
    <w:rsid w:val="00E01275"/>
    <w:rsid w:val="00E01945"/>
    <w:rsid w:val="00E01AA7"/>
    <w:rsid w:val="00E02043"/>
    <w:rsid w:val="00E02348"/>
    <w:rsid w:val="00E03BAD"/>
    <w:rsid w:val="00E047D9"/>
    <w:rsid w:val="00E0495E"/>
    <w:rsid w:val="00E04A44"/>
    <w:rsid w:val="00E04BAB"/>
    <w:rsid w:val="00E060FA"/>
    <w:rsid w:val="00E0620D"/>
    <w:rsid w:val="00E062C8"/>
    <w:rsid w:val="00E0660C"/>
    <w:rsid w:val="00E06EE7"/>
    <w:rsid w:val="00E07009"/>
    <w:rsid w:val="00E07039"/>
    <w:rsid w:val="00E07CD1"/>
    <w:rsid w:val="00E07F65"/>
    <w:rsid w:val="00E10039"/>
    <w:rsid w:val="00E10940"/>
    <w:rsid w:val="00E1139C"/>
    <w:rsid w:val="00E1144F"/>
    <w:rsid w:val="00E118DF"/>
    <w:rsid w:val="00E1294A"/>
    <w:rsid w:val="00E12A78"/>
    <w:rsid w:val="00E12D9D"/>
    <w:rsid w:val="00E13914"/>
    <w:rsid w:val="00E141B3"/>
    <w:rsid w:val="00E14A01"/>
    <w:rsid w:val="00E15896"/>
    <w:rsid w:val="00E15A71"/>
    <w:rsid w:val="00E15D71"/>
    <w:rsid w:val="00E16251"/>
    <w:rsid w:val="00E165FF"/>
    <w:rsid w:val="00E17193"/>
    <w:rsid w:val="00E17DDC"/>
    <w:rsid w:val="00E20936"/>
    <w:rsid w:val="00E20C3B"/>
    <w:rsid w:val="00E20D12"/>
    <w:rsid w:val="00E21347"/>
    <w:rsid w:val="00E2236F"/>
    <w:rsid w:val="00E22732"/>
    <w:rsid w:val="00E2363E"/>
    <w:rsid w:val="00E23C68"/>
    <w:rsid w:val="00E2490D"/>
    <w:rsid w:val="00E24C75"/>
    <w:rsid w:val="00E24F5C"/>
    <w:rsid w:val="00E2536A"/>
    <w:rsid w:val="00E26759"/>
    <w:rsid w:val="00E26895"/>
    <w:rsid w:val="00E26DB9"/>
    <w:rsid w:val="00E26FEA"/>
    <w:rsid w:val="00E2722C"/>
    <w:rsid w:val="00E27E23"/>
    <w:rsid w:val="00E318B5"/>
    <w:rsid w:val="00E33113"/>
    <w:rsid w:val="00E33C95"/>
    <w:rsid w:val="00E34127"/>
    <w:rsid w:val="00E343EF"/>
    <w:rsid w:val="00E34576"/>
    <w:rsid w:val="00E34942"/>
    <w:rsid w:val="00E35D7F"/>
    <w:rsid w:val="00E36244"/>
    <w:rsid w:val="00E36B59"/>
    <w:rsid w:val="00E36C84"/>
    <w:rsid w:val="00E3742C"/>
    <w:rsid w:val="00E37DF8"/>
    <w:rsid w:val="00E37ECE"/>
    <w:rsid w:val="00E42153"/>
    <w:rsid w:val="00E42EC5"/>
    <w:rsid w:val="00E434BC"/>
    <w:rsid w:val="00E437B8"/>
    <w:rsid w:val="00E4440F"/>
    <w:rsid w:val="00E44BBC"/>
    <w:rsid w:val="00E44CD8"/>
    <w:rsid w:val="00E45248"/>
    <w:rsid w:val="00E454CC"/>
    <w:rsid w:val="00E46473"/>
    <w:rsid w:val="00E469C9"/>
    <w:rsid w:val="00E46B8D"/>
    <w:rsid w:val="00E46C04"/>
    <w:rsid w:val="00E46DD7"/>
    <w:rsid w:val="00E46F6F"/>
    <w:rsid w:val="00E476BC"/>
    <w:rsid w:val="00E4797D"/>
    <w:rsid w:val="00E47C70"/>
    <w:rsid w:val="00E50E0B"/>
    <w:rsid w:val="00E5118D"/>
    <w:rsid w:val="00E513F8"/>
    <w:rsid w:val="00E51484"/>
    <w:rsid w:val="00E514C5"/>
    <w:rsid w:val="00E51FDC"/>
    <w:rsid w:val="00E520AD"/>
    <w:rsid w:val="00E527A4"/>
    <w:rsid w:val="00E528AD"/>
    <w:rsid w:val="00E52920"/>
    <w:rsid w:val="00E52E18"/>
    <w:rsid w:val="00E53202"/>
    <w:rsid w:val="00E53642"/>
    <w:rsid w:val="00E538EC"/>
    <w:rsid w:val="00E53E39"/>
    <w:rsid w:val="00E5420E"/>
    <w:rsid w:val="00E54251"/>
    <w:rsid w:val="00E54969"/>
    <w:rsid w:val="00E54D27"/>
    <w:rsid w:val="00E54D49"/>
    <w:rsid w:val="00E54E1F"/>
    <w:rsid w:val="00E55A94"/>
    <w:rsid w:val="00E56258"/>
    <w:rsid w:val="00E5774D"/>
    <w:rsid w:val="00E57D3A"/>
    <w:rsid w:val="00E60598"/>
    <w:rsid w:val="00E61797"/>
    <w:rsid w:val="00E61D8F"/>
    <w:rsid w:val="00E62442"/>
    <w:rsid w:val="00E62B6D"/>
    <w:rsid w:val="00E63AD0"/>
    <w:rsid w:val="00E63D75"/>
    <w:rsid w:val="00E64061"/>
    <w:rsid w:val="00E64481"/>
    <w:rsid w:val="00E65920"/>
    <w:rsid w:val="00E67BDB"/>
    <w:rsid w:val="00E70A73"/>
    <w:rsid w:val="00E711A8"/>
    <w:rsid w:val="00E718E0"/>
    <w:rsid w:val="00E72748"/>
    <w:rsid w:val="00E72C23"/>
    <w:rsid w:val="00E72CD0"/>
    <w:rsid w:val="00E72D6C"/>
    <w:rsid w:val="00E73415"/>
    <w:rsid w:val="00E736F6"/>
    <w:rsid w:val="00E74F55"/>
    <w:rsid w:val="00E755FC"/>
    <w:rsid w:val="00E756B1"/>
    <w:rsid w:val="00E760A2"/>
    <w:rsid w:val="00E760E6"/>
    <w:rsid w:val="00E7709B"/>
    <w:rsid w:val="00E80C37"/>
    <w:rsid w:val="00E80E71"/>
    <w:rsid w:val="00E82019"/>
    <w:rsid w:val="00E827BD"/>
    <w:rsid w:val="00E832AD"/>
    <w:rsid w:val="00E83305"/>
    <w:rsid w:val="00E83AE7"/>
    <w:rsid w:val="00E83D5B"/>
    <w:rsid w:val="00E84E83"/>
    <w:rsid w:val="00E84F31"/>
    <w:rsid w:val="00E84F32"/>
    <w:rsid w:val="00E84FAD"/>
    <w:rsid w:val="00E8512C"/>
    <w:rsid w:val="00E85956"/>
    <w:rsid w:val="00E85ED5"/>
    <w:rsid w:val="00E85F62"/>
    <w:rsid w:val="00E8620A"/>
    <w:rsid w:val="00E86D85"/>
    <w:rsid w:val="00E87218"/>
    <w:rsid w:val="00E87AC9"/>
    <w:rsid w:val="00E90F03"/>
    <w:rsid w:val="00E91598"/>
    <w:rsid w:val="00E91BBD"/>
    <w:rsid w:val="00E924C8"/>
    <w:rsid w:val="00E924EF"/>
    <w:rsid w:val="00E9295F"/>
    <w:rsid w:val="00E929F3"/>
    <w:rsid w:val="00E9389D"/>
    <w:rsid w:val="00E9390B"/>
    <w:rsid w:val="00E956C8"/>
    <w:rsid w:val="00E95765"/>
    <w:rsid w:val="00E95B91"/>
    <w:rsid w:val="00E95EEC"/>
    <w:rsid w:val="00E9629C"/>
    <w:rsid w:val="00E962ED"/>
    <w:rsid w:val="00E963D7"/>
    <w:rsid w:val="00E9758D"/>
    <w:rsid w:val="00EA0AA9"/>
    <w:rsid w:val="00EA0B91"/>
    <w:rsid w:val="00EA0FA8"/>
    <w:rsid w:val="00EA1227"/>
    <w:rsid w:val="00EA12D0"/>
    <w:rsid w:val="00EA2EA3"/>
    <w:rsid w:val="00EA36A9"/>
    <w:rsid w:val="00EA3A11"/>
    <w:rsid w:val="00EA3B6C"/>
    <w:rsid w:val="00EA4102"/>
    <w:rsid w:val="00EA429D"/>
    <w:rsid w:val="00EA4941"/>
    <w:rsid w:val="00EA4D7A"/>
    <w:rsid w:val="00EA7422"/>
    <w:rsid w:val="00EA7C95"/>
    <w:rsid w:val="00EB076B"/>
    <w:rsid w:val="00EB1031"/>
    <w:rsid w:val="00EB1298"/>
    <w:rsid w:val="00EB13B8"/>
    <w:rsid w:val="00EB1FE0"/>
    <w:rsid w:val="00EB24CA"/>
    <w:rsid w:val="00EB2809"/>
    <w:rsid w:val="00EB284D"/>
    <w:rsid w:val="00EB396F"/>
    <w:rsid w:val="00EB4566"/>
    <w:rsid w:val="00EB466B"/>
    <w:rsid w:val="00EB5C5D"/>
    <w:rsid w:val="00EB6C7A"/>
    <w:rsid w:val="00EB703C"/>
    <w:rsid w:val="00EB70DF"/>
    <w:rsid w:val="00EB7667"/>
    <w:rsid w:val="00EC0077"/>
    <w:rsid w:val="00EC0C41"/>
    <w:rsid w:val="00EC1438"/>
    <w:rsid w:val="00EC161F"/>
    <w:rsid w:val="00EC2048"/>
    <w:rsid w:val="00EC2183"/>
    <w:rsid w:val="00EC21F0"/>
    <w:rsid w:val="00EC2A6C"/>
    <w:rsid w:val="00EC349F"/>
    <w:rsid w:val="00EC3562"/>
    <w:rsid w:val="00EC36D1"/>
    <w:rsid w:val="00EC42A8"/>
    <w:rsid w:val="00EC4356"/>
    <w:rsid w:val="00EC465C"/>
    <w:rsid w:val="00EC534A"/>
    <w:rsid w:val="00EC53F5"/>
    <w:rsid w:val="00EC57EA"/>
    <w:rsid w:val="00EC5AFF"/>
    <w:rsid w:val="00EC611C"/>
    <w:rsid w:val="00EC670D"/>
    <w:rsid w:val="00EC7165"/>
    <w:rsid w:val="00EC757A"/>
    <w:rsid w:val="00EC77EC"/>
    <w:rsid w:val="00EC7D43"/>
    <w:rsid w:val="00ED05A9"/>
    <w:rsid w:val="00ED086F"/>
    <w:rsid w:val="00ED1152"/>
    <w:rsid w:val="00ED1477"/>
    <w:rsid w:val="00ED2019"/>
    <w:rsid w:val="00ED20CF"/>
    <w:rsid w:val="00ED2A48"/>
    <w:rsid w:val="00ED3DFB"/>
    <w:rsid w:val="00ED5FBD"/>
    <w:rsid w:val="00ED70D3"/>
    <w:rsid w:val="00ED77E7"/>
    <w:rsid w:val="00EE0FBF"/>
    <w:rsid w:val="00EE1669"/>
    <w:rsid w:val="00EE168B"/>
    <w:rsid w:val="00EE1B3A"/>
    <w:rsid w:val="00EE21F9"/>
    <w:rsid w:val="00EE2259"/>
    <w:rsid w:val="00EE2426"/>
    <w:rsid w:val="00EE27EA"/>
    <w:rsid w:val="00EE2A5F"/>
    <w:rsid w:val="00EE3470"/>
    <w:rsid w:val="00EE38F9"/>
    <w:rsid w:val="00EE3DDE"/>
    <w:rsid w:val="00EE40A2"/>
    <w:rsid w:val="00EE4223"/>
    <w:rsid w:val="00EE42A5"/>
    <w:rsid w:val="00EE4CDD"/>
    <w:rsid w:val="00EE50EB"/>
    <w:rsid w:val="00EE62D7"/>
    <w:rsid w:val="00EE6680"/>
    <w:rsid w:val="00EE694B"/>
    <w:rsid w:val="00EF02A0"/>
    <w:rsid w:val="00EF0B28"/>
    <w:rsid w:val="00EF1166"/>
    <w:rsid w:val="00EF1715"/>
    <w:rsid w:val="00EF1856"/>
    <w:rsid w:val="00EF1970"/>
    <w:rsid w:val="00EF1FD2"/>
    <w:rsid w:val="00EF1FE3"/>
    <w:rsid w:val="00EF2CB6"/>
    <w:rsid w:val="00EF2CDA"/>
    <w:rsid w:val="00EF3CB2"/>
    <w:rsid w:val="00EF4B91"/>
    <w:rsid w:val="00EF51B9"/>
    <w:rsid w:val="00EF58C6"/>
    <w:rsid w:val="00EF5CEF"/>
    <w:rsid w:val="00EF5F4B"/>
    <w:rsid w:val="00EF61E3"/>
    <w:rsid w:val="00EF6682"/>
    <w:rsid w:val="00EF6954"/>
    <w:rsid w:val="00EF6C0D"/>
    <w:rsid w:val="00F003A1"/>
    <w:rsid w:val="00F00C71"/>
    <w:rsid w:val="00F01A6B"/>
    <w:rsid w:val="00F01ADB"/>
    <w:rsid w:val="00F01BCB"/>
    <w:rsid w:val="00F01C01"/>
    <w:rsid w:val="00F01E89"/>
    <w:rsid w:val="00F01EBC"/>
    <w:rsid w:val="00F0260B"/>
    <w:rsid w:val="00F02F17"/>
    <w:rsid w:val="00F0333F"/>
    <w:rsid w:val="00F03645"/>
    <w:rsid w:val="00F038C7"/>
    <w:rsid w:val="00F03A11"/>
    <w:rsid w:val="00F03D01"/>
    <w:rsid w:val="00F051AC"/>
    <w:rsid w:val="00F056C9"/>
    <w:rsid w:val="00F05AD4"/>
    <w:rsid w:val="00F0642B"/>
    <w:rsid w:val="00F06E54"/>
    <w:rsid w:val="00F0796C"/>
    <w:rsid w:val="00F079CC"/>
    <w:rsid w:val="00F07BDF"/>
    <w:rsid w:val="00F10DC3"/>
    <w:rsid w:val="00F11203"/>
    <w:rsid w:val="00F1164A"/>
    <w:rsid w:val="00F120BE"/>
    <w:rsid w:val="00F12FD4"/>
    <w:rsid w:val="00F13220"/>
    <w:rsid w:val="00F1329A"/>
    <w:rsid w:val="00F13A40"/>
    <w:rsid w:val="00F14A9F"/>
    <w:rsid w:val="00F15192"/>
    <w:rsid w:val="00F15ABF"/>
    <w:rsid w:val="00F1682C"/>
    <w:rsid w:val="00F16A70"/>
    <w:rsid w:val="00F16BA9"/>
    <w:rsid w:val="00F16CA1"/>
    <w:rsid w:val="00F16FC1"/>
    <w:rsid w:val="00F17EC2"/>
    <w:rsid w:val="00F20701"/>
    <w:rsid w:val="00F20D63"/>
    <w:rsid w:val="00F212EA"/>
    <w:rsid w:val="00F21AA2"/>
    <w:rsid w:val="00F21AF0"/>
    <w:rsid w:val="00F22972"/>
    <w:rsid w:val="00F22FD6"/>
    <w:rsid w:val="00F23297"/>
    <w:rsid w:val="00F23634"/>
    <w:rsid w:val="00F2397A"/>
    <w:rsid w:val="00F240E0"/>
    <w:rsid w:val="00F24142"/>
    <w:rsid w:val="00F2495E"/>
    <w:rsid w:val="00F24989"/>
    <w:rsid w:val="00F25027"/>
    <w:rsid w:val="00F25CEA"/>
    <w:rsid w:val="00F25EA4"/>
    <w:rsid w:val="00F26525"/>
    <w:rsid w:val="00F26CCC"/>
    <w:rsid w:val="00F27ECC"/>
    <w:rsid w:val="00F30717"/>
    <w:rsid w:val="00F31C30"/>
    <w:rsid w:val="00F31C45"/>
    <w:rsid w:val="00F31C74"/>
    <w:rsid w:val="00F31FAA"/>
    <w:rsid w:val="00F328E7"/>
    <w:rsid w:val="00F33365"/>
    <w:rsid w:val="00F3434D"/>
    <w:rsid w:val="00F3478D"/>
    <w:rsid w:val="00F34914"/>
    <w:rsid w:val="00F35331"/>
    <w:rsid w:val="00F358A4"/>
    <w:rsid w:val="00F359E4"/>
    <w:rsid w:val="00F37039"/>
    <w:rsid w:val="00F40949"/>
    <w:rsid w:val="00F4172D"/>
    <w:rsid w:val="00F41E64"/>
    <w:rsid w:val="00F42825"/>
    <w:rsid w:val="00F430AB"/>
    <w:rsid w:val="00F4369D"/>
    <w:rsid w:val="00F452C2"/>
    <w:rsid w:val="00F45DE9"/>
    <w:rsid w:val="00F46B3E"/>
    <w:rsid w:val="00F50742"/>
    <w:rsid w:val="00F507D4"/>
    <w:rsid w:val="00F50C89"/>
    <w:rsid w:val="00F50F84"/>
    <w:rsid w:val="00F51028"/>
    <w:rsid w:val="00F51DF3"/>
    <w:rsid w:val="00F52845"/>
    <w:rsid w:val="00F53654"/>
    <w:rsid w:val="00F53924"/>
    <w:rsid w:val="00F53B15"/>
    <w:rsid w:val="00F5425E"/>
    <w:rsid w:val="00F5468D"/>
    <w:rsid w:val="00F55723"/>
    <w:rsid w:val="00F5578E"/>
    <w:rsid w:val="00F55991"/>
    <w:rsid w:val="00F55CA2"/>
    <w:rsid w:val="00F56D2F"/>
    <w:rsid w:val="00F57067"/>
    <w:rsid w:val="00F572D4"/>
    <w:rsid w:val="00F60117"/>
    <w:rsid w:val="00F6059C"/>
    <w:rsid w:val="00F60656"/>
    <w:rsid w:val="00F60A01"/>
    <w:rsid w:val="00F60E90"/>
    <w:rsid w:val="00F60F99"/>
    <w:rsid w:val="00F6161E"/>
    <w:rsid w:val="00F62051"/>
    <w:rsid w:val="00F62B17"/>
    <w:rsid w:val="00F62BCA"/>
    <w:rsid w:val="00F63371"/>
    <w:rsid w:val="00F6343B"/>
    <w:rsid w:val="00F63AE0"/>
    <w:rsid w:val="00F64534"/>
    <w:rsid w:val="00F647EA"/>
    <w:rsid w:val="00F6494E"/>
    <w:rsid w:val="00F651EC"/>
    <w:rsid w:val="00F66167"/>
    <w:rsid w:val="00F66831"/>
    <w:rsid w:val="00F6695F"/>
    <w:rsid w:val="00F711B2"/>
    <w:rsid w:val="00F711FA"/>
    <w:rsid w:val="00F71F1E"/>
    <w:rsid w:val="00F7323D"/>
    <w:rsid w:val="00F73D51"/>
    <w:rsid w:val="00F73D8B"/>
    <w:rsid w:val="00F74D63"/>
    <w:rsid w:val="00F752DB"/>
    <w:rsid w:val="00F76310"/>
    <w:rsid w:val="00F779BE"/>
    <w:rsid w:val="00F77AA3"/>
    <w:rsid w:val="00F80B2D"/>
    <w:rsid w:val="00F80BF3"/>
    <w:rsid w:val="00F813BF"/>
    <w:rsid w:val="00F8166D"/>
    <w:rsid w:val="00F81CB3"/>
    <w:rsid w:val="00F81E1D"/>
    <w:rsid w:val="00F830FC"/>
    <w:rsid w:val="00F83818"/>
    <w:rsid w:val="00F83847"/>
    <w:rsid w:val="00F838F9"/>
    <w:rsid w:val="00F84805"/>
    <w:rsid w:val="00F84B02"/>
    <w:rsid w:val="00F84B48"/>
    <w:rsid w:val="00F86156"/>
    <w:rsid w:val="00F8762D"/>
    <w:rsid w:val="00F8783D"/>
    <w:rsid w:val="00F87D5B"/>
    <w:rsid w:val="00F91CA2"/>
    <w:rsid w:val="00F91F27"/>
    <w:rsid w:val="00F920D1"/>
    <w:rsid w:val="00F92263"/>
    <w:rsid w:val="00F9295C"/>
    <w:rsid w:val="00F93521"/>
    <w:rsid w:val="00F938E0"/>
    <w:rsid w:val="00F94745"/>
    <w:rsid w:val="00F94C04"/>
    <w:rsid w:val="00F95015"/>
    <w:rsid w:val="00F965CA"/>
    <w:rsid w:val="00F9706D"/>
    <w:rsid w:val="00F97EA4"/>
    <w:rsid w:val="00FA06F9"/>
    <w:rsid w:val="00FA099F"/>
    <w:rsid w:val="00FA1581"/>
    <w:rsid w:val="00FA175F"/>
    <w:rsid w:val="00FA196A"/>
    <w:rsid w:val="00FA1AE1"/>
    <w:rsid w:val="00FA1EB0"/>
    <w:rsid w:val="00FA2DE8"/>
    <w:rsid w:val="00FA32D0"/>
    <w:rsid w:val="00FA496F"/>
    <w:rsid w:val="00FA5069"/>
    <w:rsid w:val="00FA526F"/>
    <w:rsid w:val="00FA56E8"/>
    <w:rsid w:val="00FA6829"/>
    <w:rsid w:val="00FA6901"/>
    <w:rsid w:val="00FA6ECC"/>
    <w:rsid w:val="00FA7578"/>
    <w:rsid w:val="00FA78F3"/>
    <w:rsid w:val="00FB058F"/>
    <w:rsid w:val="00FB1688"/>
    <w:rsid w:val="00FB34A3"/>
    <w:rsid w:val="00FB360B"/>
    <w:rsid w:val="00FB3D92"/>
    <w:rsid w:val="00FB420C"/>
    <w:rsid w:val="00FB4313"/>
    <w:rsid w:val="00FB4E28"/>
    <w:rsid w:val="00FB571C"/>
    <w:rsid w:val="00FB5865"/>
    <w:rsid w:val="00FB69D0"/>
    <w:rsid w:val="00FB6C51"/>
    <w:rsid w:val="00FB7606"/>
    <w:rsid w:val="00FC05C0"/>
    <w:rsid w:val="00FC35C2"/>
    <w:rsid w:val="00FC3B5D"/>
    <w:rsid w:val="00FC3BB2"/>
    <w:rsid w:val="00FC4009"/>
    <w:rsid w:val="00FC50E4"/>
    <w:rsid w:val="00FC5273"/>
    <w:rsid w:val="00FC5F7F"/>
    <w:rsid w:val="00FC614A"/>
    <w:rsid w:val="00FC6817"/>
    <w:rsid w:val="00FC69A2"/>
    <w:rsid w:val="00FC6BE2"/>
    <w:rsid w:val="00FC7653"/>
    <w:rsid w:val="00FC7E2A"/>
    <w:rsid w:val="00FD13D1"/>
    <w:rsid w:val="00FD1B6C"/>
    <w:rsid w:val="00FD1FD5"/>
    <w:rsid w:val="00FD20FE"/>
    <w:rsid w:val="00FD390C"/>
    <w:rsid w:val="00FD4232"/>
    <w:rsid w:val="00FD4F38"/>
    <w:rsid w:val="00FD5115"/>
    <w:rsid w:val="00FD5B03"/>
    <w:rsid w:val="00FD6488"/>
    <w:rsid w:val="00FD745F"/>
    <w:rsid w:val="00FD76EF"/>
    <w:rsid w:val="00FE0BA9"/>
    <w:rsid w:val="00FE0E6D"/>
    <w:rsid w:val="00FE12AF"/>
    <w:rsid w:val="00FE12DA"/>
    <w:rsid w:val="00FE1C04"/>
    <w:rsid w:val="00FE1D08"/>
    <w:rsid w:val="00FE2054"/>
    <w:rsid w:val="00FE24BC"/>
    <w:rsid w:val="00FE2587"/>
    <w:rsid w:val="00FE2E78"/>
    <w:rsid w:val="00FE2F38"/>
    <w:rsid w:val="00FE30C0"/>
    <w:rsid w:val="00FE31D7"/>
    <w:rsid w:val="00FE3306"/>
    <w:rsid w:val="00FE369F"/>
    <w:rsid w:val="00FE430D"/>
    <w:rsid w:val="00FE4462"/>
    <w:rsid w:val="00FE488D"/>
    <w:rsid w:val="00FE4B57"/>
    <w:rsid w:val="00FE4E6E"/>
    <w:rsid w:val="00FE6C0F"/>
    <w:rsid w:val="00FE6E3D"/>
    <w:rsid w:val="00FE6EA6"/>
    <w:rsid w:val="00FE7BD8"/>
    <w:rsid w:val="00FF021B"/>
    <w:rsid w:val="00FF0B6A"/>
    <w:rsid w:val="00FF0FB1"/>
    <w:rsid w:val="00FF1526"/>
    <w:rsid w:val="00FF1642"/>
    <w:rsid w:val="00FF2666"/>
    <w:rsid w:val="00FF33CA"/>
    <w:rsid w:val="00FF39A7"/>
    <w:rsid w:val="00FF3C83"/>
    <w:rsid w:val="00FF4443"/>
    <w:rsid w:val="00FF5D77"/>
    <w:rsid w:val="00FF692B"/>
    <w:rsid w:val="00FF6CE6"/>
    <w:rsid w:val="00FF75DF"/>
    <w:rsid w:val="00FF763C"/>
    <w:rsid w:val="00FF78C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BDF0DD"/>
  <w15:docId w15:val="{504AD8AE-C2EE-417D-95B4-AAF51FFB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2"/>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25C98"/>
    <w:pPr>
      <w:suppressAutoHyphens/>
    </w:pPr>
  </w:style>
  <w:style w:type="paragraph" w:styleId="Nagwek1">
    <w:name w:val="heading 1"/>
    <w:basedOn w:val="Normalny"/>
    <w:next w:val="Normalny"/>
    <w:qFormat/>
    <w:rsid w:val="00C86B02"/>
    <w:pPr>
      <w:keepNext/>
      <w:numPr>
        <w:numId w:val="1"/>
      </w:numPr>
      <w:jc w:val="center"/>
      <w:outlineLvl w:val="0"/>
    </w:pPr>
    <w:rPr>
      <w:rFonts w:ascii="Arial" w:hAnsi="Arial" w:cs="Arial"/>
      <w:b/>
      <w:sz w:val="22"/>
    </w:rPr>
  </w:style>
  <w:style w:type="paragraph" w:styleId="Nagwek2">
    <w:name w:val="heading 2"/>
    <w:basedOn w:val="Normalny"/>
    <w:next w:val="Tekstpodstawowy"/>
    <w:qFormat/>
    <w:rsid w:val="00C86B02"/>
    <w:pPr>
      <w:numPr>
        <w:ilvl w:val="1"/>
        <w:numId w:val="1"/>
      </w:numPr>
      <w:spacing w:before="100" w:after="100"/>
      <w:outlineLvl w:val="1"/>
    </w:pPr>
    <w:rPr>
      <w:rFonts w:ascii="Arial Unicode MS" w:eastAsia="Arial Unicode MS" w:hAnsi="Arial Unicode MS" w:cs="Arial Unicode MS"/>
      <w:b/>
      <w:bCs/>
      <w:sz w:val="36"/>
      <w:szCs w:val="36"/>
    </w:rPr>
  </w:style>
  <w:style w:type="paragraph" w:styleId="Nagwek3">
    <w:name w:val="heading 3"/>
    <w:basedOn w:val="Normalny"/>
    <w:next w:val="Normalny"/>
    <w:qFormat/>
    <w:rsid w:val="00C86B02"/>
    <w:pPr>
      <w:keepNext/>
      <w:numPr>
        <w:ilvl w:val="2"/>
        <w:numId w:val="1"/>
      </w:numPr>
      <w:jc w:val="center"/>
      <w:outlineLvl w:val="2"/>
    </w:pPr>
    <w:rPr>
      <w:rFonts w:ascii="Arial" w:hAnsi="Arial" w:cs="Arial"/>
      <w:b/>
      <w:color w:val="008000"/>
      <w:sz w:val="22"/>
    </w:rPr>
  </w:style>
  <w:style w:type="paragraph" w:styleId="Nagwek6">
    <w:name w:val="heading 6"/>
    <w:basedOn w:val="Normalny"/>
    <w:next w:val="Normalny"/>
    <w:link w:val="Nagwek6Znak"/>
    <w:uiPriority w:val="9"/>
    <w:semiHidden/>
    <w:unhideWhenUsed/>
    <w:qFormat/>
    <w:rsid w:val="000B0009"/>
    <w:pPr>
      <w:spacing w:before="240" w:after="60"/>
      <w:outlineLvl w:val="5"/>
    </w:pPr>
    <w:rPr>
      <w:rFonts w:ascii="Calibri" w:hAnsi="Calibri"/>
      <w:b/>
      <w:bCs/>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C86B02"/>
    <w:rPr>
      <w:rFonts w:ascii="Arial" w:hAnsi="Arial" w:cs="Arial"/>
      <w:strike w:val="0"/>
      <w:dstrike w:val="0"/>
      <w:sz w:val="22"/>
      <w:szCs w:val="22"/>
    </w:rPr>
  </w:style>
  <w:style w:type="character" w:customStyle="1" w:styleId="WW8Num1z1">
    <w:name w:val="WW8Num1z1"/>
    <w:rsid w:val="00C86B02"/>
  </w:style>
  <w:style w:type="character" w:customStyle="1" w:styleId="WW8Num1z2">
    <w:name w:val="WW8Num1z2"/>
    <w:rsid w:val="00C86B02"/>
  </w:style>
  <w:style w:type="character" w:customStyle="1" w:styleId="WW8Num1z3">
    <w:name w:val="WW8Num1z3"/>
    <w:rsid w:val="00C86B02"/>
  </w:style>
  <w:style w:type="character" w:customStyle="1" w:styleId="WW8Num1z4">
    <w:name w:val="WW8Num1z4"/>
    <w:rsid w:val="00C86B02"/>
  </w:style>
  <w:style w:type="character" w:customStyle="1" w:styleId="WW8Num1z5">
    <w:name w:val="WW8Num1z5"/>
    <w:rsid w:val="00C86B02"/>
  </w:style>
  <w:style w:type="character" w:customStyle="1" w:styleId="WW8Num1z6">
    <w:name w:val="WW8Num1z6"/>
    <w:rsid w:val="00C86B02"/>
  </w:style>
  <w:style w:type="character" w:customStyle="1" w:styleId="WW8Num1z7">
    <w:name w:val="WW8Num1z7"/>
    <w:rsid w:val="00C86B02"/>
  </w:style>
  <w:style w:type="character" w:customStyle="1" w:styleId="WW8Num1z8">
    <w:name w:val="WW8Num1z8"/>
    <w:rsid w:val="00C86B02"/>
  </w:style>
  <w:style w:type="character" w:customStyle="1" w:styleId="WW8Num2z0">
    <w:name w:val="WW8Num2z0"/>
    <w:rsid w:val="00C86B02"/>
  </w:style>
  <w:style w:type="character" w:customStyle="1" w:styleId="WW8Num2z1">
    <w:name w:val="WW8Num2z1"/>
    <w:rsid w:val="00C86B02"/>
  </w:style>
  <w:style w:type="character" w:customStyle="1" w:styleId="WW8Num2z2">
    <w:name w:val="WW8Num2z2"/>
    <w:rsid w:val="00C86B02"/>
  </w:style>
  <w:style w:type="character" w:customStyle="1" w:styleId="WW8Num2z3">
    <w:name w:val="WW8Num2z3"/>
    <w:rsid w:val="00C86B02"/>
  </w:style>
  <w:style w:type="character" w:customStyle="1" w:styleId="WW8Num2z4">
    <w:name w:val="WW8Num2z4"/>
    <w:rsid w:val="00C86B02"/>
  </w:style>
  <w:style w:type="character" w:customStyle="1" w:styleId="WW8Num2z5">
    <w:name w:val="WW8Num2z5"/>
    <w:rsid w:val="00C86B02"/>
  </w:style>
  <w:style w:type="character" w:customStyle="1" w:styleId="WW8Num2z6">
    <w:name w:val="WW8Num2z6"/>
    <w:rsid w:val="00C86B02"/>
  </w:style>
  <w:style w:type="character" w:customStyle="1" w:styleId="WW8Num2z7">
    <w:name w:val="WW8Num2z7"/>
    <w:rsid w:val="00C86B02"/>
  </w:style>
  <w:style w:type="character" w:customStyle="1" w:styleId="WW8Num2z8">
    <w:name w:val="WW8Num2z8"/>
    <w:rsid w:val="00C86B02"/>
  </w:style>
  <w:style w:type="character" w:customStyle="1" w:styleId="WW8Num3z0">
    <w:name w:val="WW8Num3z0"/>
    <w:rsid w:val="00C86B02"/>
  </w:style>
  <w:style w:type="character" w:customStyle="1" w:styleId="WW8Num3z1">
    <w:name w:val="WW8Num3z1"/>
    <w:rsid w:val="00C86B02"/>
  </w:style>
  <w:style w:type="character" w:customStyle="1" w:styleId="WW8Num3z2">
    <w:name w:val="WW8Num3z2"/>
    <w:rsid w:val="00C86B02"/>
    <w:rPr>
      <w:rFonts w:ascii="Courier New" w:hAnsi="Courier New" w:cs="Courier New"/>
    </w:rPr>
  </w:style>
  <w:style w:type="character" w:customStyle="1" w:styleId="WW8Num3z3">
    <w:name w:val="WW8Num3z3"/>
    <w:rsid w:val="00C86B02"/>
  </w:style>
  <w:style w:type="character" w:customStyle="1" w:styleId="WW8Num3z4">
    <w:name w:val="WW8Num3z4"/>
    <w:rsid w:val="00C86B02"/>
  </w:style>
  <w:style w:type="character" w:customStyle="1" w:styleId="WW8Num3z5">
    <w:name w:val="WW8Num3z5"/>
    <w:rsid w:val="00C86B02"/>
  </w:style>
  <w:style w:type="character" w:customStyle="1" w:styleId="WW8Num3z6">
    <w:name w:val="WW8Num3z6"/>
    <w:rsid w:val="00C86B02"/>
  </w:style>
  <w:style w:type="character" w:customStyle="1" w:styleId="WW8Num3z7">
    <w:name w:val="WW8Num3z7"/>
    <w:rsid w:val="00C86B02"/>
  </w:style>
  <w:style w:type="character" w:customStyle="1" w:styleId="WW8Num3z8">
    <w:name w:val="WW8Num3z8"/>
    <w:rsid w:val="00C86B02"/>
  </w:style>
  <w:style w:type="character" w:customStyle="1" w:styleId="WW8Num4z0">
    <w:name w:val="WW8Num4z0"/>
    <w:rsid w:val="00C86B02"/>
  </w:style>
  <w:style w:type="character" w:customStyle="1" w:styleId="WW8Num4z1">
    <w:name w:val="WW8Num4z1"/>
    <w:rsid w:val="00C86B02"/>
  </w:style>
  <w:style w:type="character" w:customStyle="1" w:styleId="WW8Num4z2">
    <w:name w:val="WW8Num4z2"/>
    <w:rsid w:val="00C86B02"/>
  </w:style>
  <w:style w:type="character" w:customStyle="1" w:styleId="WW8Num4z3">
    <w:name w:val="WW8Num4z3"/>
    <w:rsid w:val="00C86B02"/>
  </w:style>
  <w:style w:type="character" w:customStyle="1" w:styleId="WW8Num4z4">
    <w:name w:val="WW8Num4z4"/>
    <w:rsid w:val="00C86B02"/>
  </w:style>
  <w:style w:type="character" w:customStyle="1" w:styleId="WW8Num4z5">
    <w:name w:val="WW8Num4z5"/>
    <w:rsid w:val="00C86B02"/>
  </w:style>
  <w:style w:type="character" w:customStyle="1" w:styleId="WW8Num4z6">
    <w:name w:val="WW8Num4z6"/>
    <w:rsid w:val="00C86B02"/>
  </w:style>
  <w:style w:type="character" w:customStyle="1" w:styleId="WW8Num4z7">
    <w:name w:val="WW8Num4z7"/>
    <w:rsid w:val="00C86B02"/>
  </w:style>
  <w:style w:type="character" w:customStyle="1" w:styleId="WW8Num4z8">
    <w:name w:val="WW8Num4z8"/>
    <w:rsid w:val="00C86B02"/>
  </w:style>
  <w:style w:type="character" w:customStyle="1" w:styleId="WW8Num5z0">
    <w:name w:val="WW8Num5z0"/>
    <w:rsid w:val="00C86B02"/>
  </w:style>
  <w:style w:type="character" w:customStyle="1" w:styleId="WW8Num5z1">
    <w:name w:val="WW8Num5z1"/>
    <w:rsid w:val="00C86B02"/>
  </w:style>
  <w:style w:type="character" w:customStyle="1" w:styleId="WW8Num5z2">
    <w:name w:val="WW8Num5z2"/>
    <w:rsid w:val="00C86B02"/>
  </w:style>
  <w:style w:type="character" w:customStyle="1" w:styleId="WW8Num5z3">
    <w:name w:val="WW8Num5z3"/>
    <w:rsid w:val="00C86B02"/>
  </w:style>
  <w:style w:type="character" w:customStyle="1" w:styleId="WW8Num5z4">
    <w:name w:val="WW8Num5z4"/>
    <w:rsid w:val="00C86B02"/>
  </w:style>
  <w:style w:type="character" w:customStyle="1" w:styleId="WW8Num5z5">
    <w:name w:val="WW8Num5z5"/>
    <w:rsid w:val="00C86B02"/>
  </w:style>
  <w:style w:type="character" w:customStyle="1" w:styleId="WW8Num5z6">
    <w:name w:val="WW8Num5z6"/>
    <w:rsid w:val="00C86B02"/>
  </w:style>
  <w:style w:type="character" w:customStyle="1" w:styleId="WW8Num5z7">
    <w:name w:val="WW8Num5z7"/>
    <w:rsid w:val="00C86B02"/>
  </w:style>
  <w:style w:type="character" w:customStyle="1" w:styleId="WW8Num5z8">
    <w:name w:val="WW8Num5z8"/>
    <w:rsid w:val="00C86B02"/>
  </w:style>
  <w:style w:type="character" w:customStyle="1" w:styleId="WW8Num6z0">
    <w:name w:val="WW8Num6z0"/>
    <w:rsid w:val="00C86B02"/>
    <w:rPr>
      <w:rFonts w:ascii="Arial" w:hAnsi="Arial" w:cs="Arial"/>
      <w:sz w:val="22"/>
      <w:szCs w:val="22"/>
    </w:rPr>
  </w:style>
  <w:style w:type="character" w:customStyle="1" w:styleId="WW8Num6z1">
    <w:name w:val="WW8Num6z1"/>
    <w:rsid w:val="00C86B02"/>
  </w:style>
  <w:style w:type="character" w:customStyle="1" w:styleId="WW8Num6z2">
    <w:name w:val="WW8Num6z2"/>
    <w:rsid w:val="00C86B02"/>
  </w:style>
  <w:style w:type="character" w:customStyle="1" w:styleId="WW8Num6z3">
    <w:name w:val="WW8Num6z3"/>
    <w:rsid w:val="00C86B02"/>
  </w:style>
  <w:style w:type="character" w:customStyle="1" w:styleId="WW8Num6z4">
    <w:name w:val="WW8Num6z4"/>
    <w:rsid w:val="00C86B02"/>
  </w:style>
  <w:style w:type="character" w:customStyle="1" w:styleId="WW8Num6z5">
    <w:name w:val="WW8Num6z5"/>
    <w:rsid w:val="00C86B02"/>
  </w:style>
  <w:style w:type="character" w:customStyle="1" w:styleId="WW8Num6z6">
    <w:name w:val="WW8Num6z6"/>
    <w:rsid w:val="00C86B02"/>
  </w:style>
  <w:style w:type="character" w:customStyle="1" w:styleId="WW8Num6z7">
    <w:name w:val="WW8Num6z7"/>
    <w:rsid w:val="00C86B02"/>
  </w:style>
  <w:style w:type="character" w:customStyle="1" w:styleId="WW8Num6z8">
    <w:name w:val="WW8Num6z8"/>
    <w:rsid w:val="00C86B02"/>
  </w:style>
  <w:style w:type="character" w:customStyle="1" w:styleId="WW8Num7z0">
    <w:name w:val="WW8Num7z0"/>
    <w:rsid w:val="00C86B02"/>
    <w:rPr>
      <w:rFonts w:ascii="Arial" w:eastAsia="Times New Roman" w:hAnsi="Arial" w:cs="Arial"/>
      <w:bCs/>
      <w:sz w:val="22"/>
      <w:szCs w:val="22"/>
    </w:rPr>
  </w:style>
  <w:style w:type="character" w:customStyle="1" w:styleId="WW8Num7z1">
    <w:name w:val="WW8Num7z1"/>
    <w:rsid w:val="00C86B02"/>
  </w:style>
  <w:style w:type="character" w:customStyle="1" w:styleId="WW8Num7z2">
    <w:name w:val="WW8Num7z2"/>
    <w:rsid w:val="00C86B02"/>
  </w:style>
  <w:style w:type="character" w:customStyle="1" w:styleId="WW8Num7z3">
    <w:name w:val="WW8Num7z3"/>
    <w:rsid w:val="00C86B02"/>
  </w:style>
  <w:style w:type="character" w:customStyle="1" w:styleId="WW8Num7z4">
    <w:name w:val="WW8Num7z4"/>
    <w:rsid w:val="00C86B02"/>
  </w:style>
  <w:style w:type="character" w:customStyle="1" w:styleId="WW8Num7z5">
    <w:name w:val="WW8Num7z5"/>
    <w:rsid w:val="00C86B02"/>
  </w:style>
  <w:style w:type="character" w:customStyle="1" w:styleId="WW8Num7z6">
    <w:name w:val="WW8Num7z6"/>
    <w:rsid w:val="00C86B02"/>
  </w:style>
  <w:style w:type="character" w:customStyle="1" w:styleId="WW8Num7z7">
    <w:name w:val="WW8Num7z7"/>
    <w:rsid w:val="00C86B02"/>
  </w:style>
  <w:style w:type="character" w:customStyle="1" w:styleId="WW8Num7z8">
    <w:name w:val="WW8Num7z8"/>
    <w:rsid w:val="00C86B02"/>
  </w:style>
  <w:style w:type="character" w:customStyle="1" w:styleId="WW8Num8z0">
    <w:name w:val="WW8Num8z0"/>
    <w:rsid w:val="00C86B02"/>
  </w:style>
  <w:style w:type="character" w:customStyle="1" w:styleId="WW8Num8z1">
    <w:name w:val="WW8Num8z1"/>
    <w:rsid w:val="00C86B02"/>
  </w:style>
  <w:style w:type="character" w:customStyle="1" w:styleId="WW8Num8z2">
    <w:name w:val="WW8Num8z2"/>
    <w:rsid w:val="00C86B02"/>
  </w:style>
  <w:style w:type="character" w:customStyle="1" w:styleId="WW8Num8z3">
    <w:name w:val="WW8Num8z3"/>
    <w:rsid w:val="00C86B02"/>
  </w:style>
  <w:style w:type="character" w:customStyle="1" w:styleId="WW8Num8z4">
    <w:name w:val="WW8Num8z4"/>
    <w:rsid w:val="00C86B02"/>
  </w:style>
  <w:style w:type="character" w:customStyle="1" w:styleId="WW8Num8z5">
    <w:name w:val="WW8Num8z5"/>
    <w:rsid w:val="00C86B02"/>
  </w:style>
  <w:style w:type="character" w:customStyle="1" w:styleId="WW8Num8z6">
    <w:name w:val="WW8Num8z6"/>
    <w:rsid w:val="00C86B02"/>
  </w:style>
  <w:style w:type="character" w:customStyle="1" w:styleId="WW8Num8z7">
    <w:name w:val="WW8Num8z7"/>
    <w:rsid w:val="00C86B02"/>
  </w:style>
  <w:style w:type="character" w:customStyle="1" w:styleId="WW8Num8z8">
    <w:name w:val="WW8Num8z8"/>
    <w:rsid w:val="00C86B02"/>
  </w:style>
  <w:style w:type="character" w:customStyle="1" w:styleId="WW8Num9z0">
    <w:name w:val="WW8Num9z0"/>
    <w:rsid w:val="00C86B02"/>
    <w:rPr>
      <w:rFonts w:ascii="Arial" w:hAnsi="Arial" w:cs="Arial"/>
      <w:b/>
      <w:bCs/>
      <w:sz w:val="22"/>
      <w:szCs w:val="22"/>
    </w:rPr>
  </w:style>
  <w:style w:type="character" w:customStyle="1" w:styleId="WW8Num9z1">
    <w:name w:val="WW8Num9z1"/>
    <w:rsid w:val="00C86B02"/>
  </w:style>
  <w:style w:type="character" w:customStyle="1" w:styleId="WW8Num9z2">
    <w:name w:val="WW8Num9z2"/>
    <w:rsid w:val="00C86B02"/>
  </w:style>
  <w:style w:type="character" w:customStyle="1" w:styleId="WW8Num9z3">
    <w:name w:val="WW8Num9z3"/>
    <w:rsid w:val="00C86B02"/>
  </w:style>
  <w:style w:type="character" w:customStyle="1" w:styleId="WW8Num9z4">
    <w:name w:val="WW8Num9z4"/>
    <w:rsid w:val="00C86B02"/>
  </w:style>
  <w:style w:type="character" w:customStyle="1" w:styleId="WW8Num9z5">
    <w:name w:val="WW8Num9z5"/>
    <w:rsid w:val="00C86B02"/>
  </w:style>
  <w:style w:type="character" w:customStyle="1" w:styleId="WW8Num9z6">
    <w:name w:val="WW8Num9z6"/>
    <w:rsid w:val="00C86B02"/>
  </w:style>
  <w:style w:type="character" w:customStyle="1" w:styleId="WW8Num9z7">
    <w:name w:val="WW8Num9z7"/>
    <w:rsid w:val="00C86B02"/>
  </w:style>
  <w:style w:type="character" w:customStyle="1" w:styleId="WW8Num9z8">
    <w:name w:val="WW8Num9z8"/>
    <w:rsid w:val="00C86B02"/>
  </w:style>
  <w:style w:type="character" w:customStyle="1" w:styleId="WW8Num10z0">
    <w:name w:val="WW8Num10z0"/>
    <w:rsid w:val="00C86B02"/>
  </w:style>
  <w:style w:type="character" w:customStyle="1" w:styleId="WW8Num10z1">
    <w:name w:val="WW8Num10z1"/>
    <w:rsid w:val="00C86B02"/>
    <w:rPr>
      <w:rFonts w:ascii="Wingdings" w:hAnsi="Wingdings" w:cs="Wingdings"/>
    </w:rPr>
  </w:style>
  <w:style w:type="character" w:customStyle="1" w:styleId="WW8Num10z3">
    <w:name w:val="WW8Num10z3"/>
    <w:rsid w:val="00C86B02"/>
  </w:style>
  <w:style w:type="character" w:customStyle="1" w:styleId="WW8Num10z4">
    <w:name w:val="WW8Num10z4"/>
    <w:rsid w:val="00C86B02"/>
  </w:style>
  <w:style w:type="character" w:customStyle="1" w:styleId="WW8Num10z5">
    <w:name w:val="WW8Num10z5"/>
    <w:rsid w:val="00C86B02"/>
  </w:style>
  <w:style w:type="character" w:customStyle="1" w:styleId="WW8Num10z6">
    <w:name w:val="WW8Num10z6"/>
    <w:rsid w:val="00C86B02"/>
  </w:style>
  <w:style w:type="character" w:customStyle="1" w:styleId="WW8Num10z7">
    <w:name w:val="WW8Num10z7"/>
    <w:rsid w:val="00C86B02"/>
  </w:style>
  <w:style w:type="character" w:customStyle="1" w:styleId="WW8Num10z8">
    <w:name w:val="WW8Num10z8"/>
    <w:rsid w:val="00C86B02"/>
  </w:style>
  <w:style w:type="character" w:customStyle="1" w:styleId="WW8Num11z0">
    <w:name w:val="WW8Num11z0"/>
    <w:rsid w:val="00C86B02"/>
  </w:style>
  <w:style w:type="character" w:customStyle="1" w:styleId="WW8Num11z1">
    <w:name w:val="WW8Num11z1"/>
    <w:rsid w:val="00C86B02"/>
  </w:style>
  <w:style w:type="character" w:customStyle="1" w:styleId="WW8Num11z2">
    <w:name w:val="WW8Num11z2"/>
    <w:rsid w:val="00C86B02"/>
  </w:style>
  <w:style w:type="character" w:customStyle="1" w:styleId="WW8Num11z3">
    <w:name w:val="WW8Num11z3"/>
    <w:rsid w:val="00C86B02"/>
  </w:style>
  <w:style w:type="character" w:customStyle="1" w:styleId="WW8Num11z4">
    <w:name w:val="WW8Num11z4"/>
    <w:rsid w:val="00C86B02"/>
  </w:style>
  <w:style w:type="character" w:customStyle="1" w:styleId="WW8Num11z5">
    <w:name w:val="WW8Num11z5"/>
    <w:rsid w:val="00C86B02"/>
  </w:style>
  <w:style w:type="character" w:customStyle="1" w:styleId="WW8Num11z6">
    <w:name w:val="WW8Num11z6"/>
    <w:rsid w:val="00C86B02"/>
  </w:style>
  <w:style w:type="character" w:customStyle="1" w:styleId="WW8Num11z7">
    <w:name w:val="WW8Num11z7"/>
    <w:rsid w:val="00C86B02"/>
  </w:style>
  <w:style w:type="character" w:customStyle="1" w:styleId="WW8Num11z8">
    <w:name w:val="WW8Num11z8"/>
    <w:rsid w:val="00C86B02"/>
  </w:style>
  <w:style w:type="character" w:customStyle="1" w:styleId="WW8Num12z0">
    <w:name w:val="WW8Num12z0"/>
    <w:rsid w:val="00C86B02"/>
    <w:rPr>
      <w:rFonts w:ascii="Arial" w:eastAsia="Times New Roman" w:hAnsi="Arial" w:cs="Arial"/>
      <w:color w:val="auto"/>
      <w:sz w:val="22"/>
      <w:szCs w:val="22"/>
    </w:rPr>
  </w:style>
  <w:style w:type="character" w:customStyle="1" w:styleId="WW8Num12z1">
    <w:name w:val="WW8Num12z1"/>
    <w:rsid w:val="00C86B02"/>
  </w:style>
  <w:style w:type="character" w:customStyle="1" w:styleId="WW8Num12z2">
    <w:name w:val="WW8Num12z2"/>
    <w:rsid w:val="00C86B02"/>
  </w:style>
  <w:style w:type="character" w:customStyle="1" w:styleId="WW8Num12z3">
    <w:name w:val="WW8Num12z3"/>
    <w:rsid w:val="00C86B02"/>
  </w:style>
  <w:style w:type="character" w:customStyle="1" w:styleId="WW8Num12z4">
    <w:name w:val="WW8Num12z4"/>
    <w:rsid w:val="00C86B02"/>
  </w:style>
  <w:style w:type="character" w:customStyle="1" w:styleId="WW8Num12z5">
    <w:name w:val="WW8Num12z5"/>
    <w:rsid w:val="00C86B02"/>
  </w:style>
  <w:style w:type="character" w:customStyle="1" w:styleId="WW8Num12z6">
    <w:name w:val="WW8Num12z6"/>
    <w:rsid w:val="00C86B02"/>
  </w:style>
  <w:style w:type="character" w:customStyle="1" w:styleId="WW8Num12z7">
    <w:name w:val="WW8Num12z7"/>
    <w:rsid w:val="00C86B02"/>
  </w:style>
  <w:style w:type="character" w:customStyle="1" w:styleId="WW8Num12z8">
    <w:name w:val="WW8Num12z8"/>
    <w:rsid w:val="00C86B02"/>
  </w:style>
  <w:style w:type="character" w:customStyle="1" w:styleId="WW8Num13z0">
    <w:name w:val="WW8Num13z0"/>
    <w:rsid w:val="00C86B02"/>
  </w:style>
  <w:style w:type="character" w:customStyle="1" w:styleId="WW8Num13z1">
    <w:name w:val="WW8Num13z1"/>
    <w:rsid w:val="00C86B02"/>
    <w:rPr>
      <w:rFonts w:ascii="Wingdings" w:hAnsi="Wingdings" w:cs="Wingdings"/>
    </w:rPr>
  </w:style>
  <w:style w:type="character" w:customStyle="1" w:styleId="WW8Num13z2">
    <w:name w:val="WW8Num13z2"/>
    <w:rsid w:val="00C86B02"/>
  </w:style>
  <w:style w:type="character" w:customStyle="1" w:styleId="WW8Num13z3">
    <w:name w:val="WW8Num13z3"/>
    <w:rsid w:val="00C86B02"/>
  </w:style>
  <w:style w:type="character" w:customStyle="1" w:styleId="WW8Num13z4">
    <w:name w:val="WW8Num13z4"/>
    <w:rsid w:val="00C86B02"/>
  </w:style>
  <w:style w:type="character" w:customStyle="1" w:styleId="WW8Num13z5">
    <w:name w:val="WW8Num13z5"/>
    <w:rsid w:val="00C86B02"/>
  </w:style>
  <w:style w:type="character" w:customStyle="1" w:styleId="WW8Num13z6">
    <w:name w:val="WW8Num13z6"/>
    <w:rsid w:val="00C86B02"/>
  </w:style>
  <w:style w:type="character" w:customStyle="1" w:styleId="WW8Num13z7">
    <w:name w:val="WW8Num13z7"/>
    <w:rsid w:val="00C86B02"/>
  </w:style>
  <w:style w:type="character" w:customStyle="1" w:styleId="WW8Num13z8">
    <w:name w:val="WW8Num13z8"/>
    <w:rsid w:val="00C86B02"/>
  </w:style>
  <w:style w:type="character" w:customStyle="1" w:styleId="WW8Num14z0">
    <w:name w:val="WW8Num14z0"/>
    <w:rsid w:val="00C86B02"/>
    <w:rPr>
      <w:rFonts w:ascii="Arial" w:hAnsi="Arial" w:cs="Arial"/>
      <w:sz w:val="22"/>
      <w:szCs w:val="22"/>
    </w:rPr>
  </w:style>
  <w:style w:type="character" w:customStyle="1" w:styleId="WW8Num14z1">
    <w:name w:val="WW8Num14z1"/>
    <w:rsid w:val="00C86B02"/>
  </w:style>
  <w:style w:type="character" w:customStyle="1" w:styleId="WW8Num14z2">
    <w:name w:val="WW8Num14z2"/>
    <w:rsid w:val="00C86B02"/>
  </w:style>
  <w:style w:type="character" w:customStyle="1" w:styleId="WW8Num14z3">
    <w:name w:val="WW8Num14z3"/>
    <w:rsid w:val="00C86B02"/>
  </w:style>
  <w:style w:type="character" w:customStyle="1" w:styleId="WW8Num14z4">
    <w:name w:val="WW8Num14z4"/>
    <w:rsid w:val="00C86B02"/>
  </w:style>
  <w:style w:type="character" w:customStyle="1" w:styleId="WW8Num14z5">
    <w:name w:val="WW8Num14z5"/>
    <w:rsid w:val="00C86B02"/>
  </w:style>
  <w:style w:type="character" w:customStyle="1" w:styleId="WW8Num14z6">
    <w:name w:val="WW8Num14z6"/>
    <w:rsid w:val="00C86B02"/>
  </w:style>
  <w:style w:type="character" w:customStyle="1" w:styleId="WW8Num14z7">
    <w:name w:val="WW8Num14z7"/>
    <w:rsid w:val="00C86B02"/>
  </w:style>
  <w:style w:type="character" w:customStyle="1" w:styleId="WW8Num14z8">
    <w:name w:val="WW8Num14z8"/>
    <w:rsid w:val="00C86B02"/>
  </w:style>
  <w:style w:type="character" w:customStyle="1" w:styleId="WW8Num15z0">
    <w:name w:val="WW8Num15z0"/>
    <w:rsid w:val="00C86B02"/>
  </w:style>
  <w:style w:type="character" w:customStyle="1" w:styleId="WW8Num15z1">
    <w:name w:val="WW8Num15z1"/>
    <w:rsid w:val="00C86B02"/>
  </w:style>
  <w:style w:type="character" w:customStyle="1" w:styleId="WW8Num15z2">
    <w:name w:val="WW8Num15z2"/>
    <w:rsid w:val="00C86B02"/>
  </w:style>
  <w:style w:type="character" w:customStyle="1" w:styleId="WW8Num15z3">
    <w:name w:val="WW8Num15z3"/>
    <w:rsid w:val="00C86B02"/>
  </w:style>
  <w:style w:type="character" w:customStyle="1" w:styleId="WW8Num15z4">
    <w:name w:val="WW8Num15z4"/>
    <w:rsid w:val="00C86B02"/>
  </w:style>
  <w:style w:type="character" w:customStyle="1" w:styleId="WW8Num15z5">
    <w:name w:val="WW8Num15z5"/>
    <w:rsid w:val="00C86B02"/>
  </w:style>
  <w:style w:type="character" w:customStyle="1" w:styleId="WW8Num15z6">
    <w:name w:val="WW8Num15z6"/>
    <w:rsid w:val="00C86B02"/>
  </w:style>
  <w:style w:type="character" w:customStyle="1" w:styleId="WW8Num15z7">
    <w:name w:val="WW8Num15z7"/>
    <w:rsid w:val="00C86B02"/>
  </w:style>
  <w:style w:type="character" w:customStyle="1" w:styleId="WW8Num15z8">
    <w:name w:val="WW8Num15z8"/>
    <w:rsid w:val="00C86B02"/>
  </w:style>
  <w:style w:type="character" w:customStyle="1" w:styleId="WW8Num16z0">
    <w:name w:val="WW8Num16z0"/>
    <w:rsid w:val="00C86B02"/>
  </w:style>
  <w:style w:type="character" w:customStyle="1" w:styleId="WW8Num16z1">
    <w:name w:val="WW8Num16z1"/>
    <w:rsid w:val="00C86B02"/>
  </w:style>
  <w:style w:type="character" w:customStyle="1" w:styleId="WW8Num16z2">
    <w:name w:val="WW8Num16z2"/>
    <w:rsid w:val="00C86B02"/>
  </w:style>
  <w:style w:type="character" w:customStyle="1" w:styleId="WW8Num16z3">
    <w:name w:val="WW8Num16z3"/>
    <w:rsid w:val="00C86B02"/>
  </w:style>
  <w:style w:type="character" w:customStyle="1" w:styleId="WW8Num16z4">
    <w:name w:val="WW8Num16z4"/>
    <w:rsid w:val="00C86B02"/>
  </w:style>
  <w:style w:type="character" w:customStyle="1" w:styleId="WW8Num16z5">
    <w:name w:val="WW8Num16z5"/>
    <w:rsid w:val="00C86B02"/>
  </w:style>
  <w:style w:type="character" w:customStyle="1" w:styleId="WW8Num16z6">
    <w:name w:val="WW8Num16z6"/>
    <w:rsid w:val="00C86B02"/>
  </w:style>
  <w:style w:type="character" w:customStyle="1" w:styleId="WW8Num16z7">
    <w:name w:val="WW8Num16z7"/>
    <w:rsid w:val="00C86B02"/>
  </w:style>
  <w:style w:type="character" w:customStyle="1" w:styleId="WW8Num16z8">
    <w:name w:val="WW8Num16z8"/>
    <w:rsid w:val="00C86B02"/>
  </w:style>
  <w:style w:type="character" w:customStyle="1" w:styleId="WW8Num17z0">
    <w:name w:val="WW8Num17z0"/>
    <w:rsid w:val="00C86B02"/>
    <w:rPr>
      <w:rFonts w:ascii="Arial" w:eastAsia="Times New Roman" w:hAnsi="Arial" w:cs="Arial"/>
      <w:strike w:val="0"/>
      <w:dstrike w:val="0"/>
      <w:sz w:val="22"/>
      <w:szCs w:val="22"/>
    </w:rPr>
  </w:style>
  <w:style w:type="character" w:customStyle="1" w:styleId="WW8Num17z1">
    <w:name w:val="WW8Num17z1"/>
    <w:rsid w:val="00C86B02"/>
  </w:style>
  <w:style w:type="character" w:customStyle="1" w:styleId="WW8Num17z2">
    <w:name w:val="WW8Num17z2"/>
    <w:rsid w:val="00C86B02"/>
  </w:style>
  <w:style w:type="character" w:customStyle="1" w:styleId="WW8Num17z3">
    <w:name w:val="WW8Num17z3"/>
    <w:rsid w:val="00C86B02"/>
  </w:style>
  <w:style w:type="character" w:customStyle="1" w:styleId="WW8Num17z4">
    <w:name w:val="WW8Num17z4"/>
    <w:rsid w:val="00C86B02"/>
  </w:style>
  <w:style w:type="character" w:customStyle="1" w:styleId="WW8Num17z5">
    <w:name w:val="WW8Num17z5"/>
    <w:rsid w:val="00C86B02"/>
  </w:style>
  <w:style w:type="character" w:customStyle="1" w:styleId="WW8Num17z6">
    <w:name w:val="WW8Num17z6"/>
    <w:rsid w:val="00C86B02"/>
  </w:style>
  <w:style w:type="character" w:customStyle="1" w:styleId="WW8Num17z7">
    <w:name w:val="WW8Num17z7"/>
    <w:rsid w:val="00C86B02"/>
  </w:style>
  <w:style w:type="character" w:customStyle="1" w:styleId="WW8Num17z8">
    <w:name w:val="WW8Num17z8"/>
    <w:rsid w:val="00C86B02"/>
  </w:style>
  <w:style w:type="character" w:customStyle="1" w:styleId="WW8Num18z0">
    <w:name w:val="WW8Num18z0"/>
    <w:rsid w:val="00C86B02"/>
  </w:style>
  <w:style w:type="character" w:customStyle="1" w:styleId="WW8Num18z1">
    <w:name w:val="WW8Num18z1"/>
    <w:rsid w:val="00C86B02"/>
  </w:style>
  <w:style w:type="character" w:customStyle="1" w:styleId="WW8Num18z2">
    <w:name w:val="WW8Num18z2"/>
    <w:rsid w:val="00C86B02"/>
  </w:style>
  <w:style w:type="character" w:customStyle="1" w:styleId="WW8Num18z3">
    <w:name w:val="WW8Num18z3"/>
    <w:rsid w:val="00C86B02"/>
  </w:style>
  <w:style w:type="character" w:customStyle="1" w:styleId="WW8Num18z4">
    <w:name w:val="WW8Num18z4"/>
    <w:rsid w:val="00C86B02"/>
  </w:style>
  <w:style w:type="character" w:customStyle="1" w:styleId="WW8Num18z5">
    <w:name w:val="WW8Num18z5"/>
    <w:rsid w:val="00C86B02"/>
  </w:style>
  <w:style w:type="character" w:customStyle="1" w:styleId="WW8Num18z6">
    <w:name w:val="WW8Num18z6"/>
    <w:rsid w:val="00C86B02"/>
  </w:style>
  <w:style w:type="character" w:customStyle="1" w:styleId="WW8Num18z7">
    <w:name w:val="WW8Num18z7"/>
    <w:rsid w:val="00C86B02"/>
  </w:style>
  <w:style w:type="character" w:customStyle="1" w:styleId="WW8Num18z8">
    <w:name w:val="WW8Num18z8"/>
    <w:rsid w:val="00C86B02"/>
  </w:style>
  <w:style w:type="character" w:customStyle="1" w:styleId="WW8Num19z0">
    <w:name w:val="WW8Num19z0"/>
    <w:rsid w:val="00C86B02"/>
  </w:style>
  <w:style w:type="character" w:customStyle="1" w:styleId="WW8Num19z1">
    <w:name w:val="WW8Num19z1"/>
    <w:rsid w:val="00C86B02"/>
  </w:style>
  <w:style w:type="character" w:customStyle="1" w:styleId="WW8Num19z2">
    <w:name w:val="WW8Num19z2"/>
    <w:rsid w:val="00C86B02"/>
  </w:style>
  <w:style w:type="character" w:customStyle="1" w:styleId="WW8Num19z3">
    <w:name w:val="WW8Num19z3"/>
    <w:rsid w:val="00C86B02"/>
  </w:style>
  <w:style w:type="character" w:customStyle="1" w:styleId="WW8Num19z4">
    <w:name w:val="WW8Num19z4"/>
    <w:rsid w:val="00C86B02"/>
  </w:style>
  <w:style w:type="character" w:customStyle="1" w:styleId="WW8Num19z5">
    <w:name w:val="WW8Num19z5"/>
    <w:rsid w:val="00C86B02"/>
  </w:style>
  <w:style w:type="character" w:customStyle="1" w:styleId="WW8Num19z6">
    <w:name w:val="WW8Num19z6"/>
    <w:rsid w:val="00C86B02"/>
  </w:style>
  <w:style w:type="character" w:customStyle="1" w:styleId="WW8Num19z7">
    <w:name w:val="WW8Num19z7"/>
    <w:rsid w:val="00C86B02"/>
  </w:style>
  <w:style w:type="character" w:customStyle="1" w:styleId="WW8Num19z8">
    <w:name w:val="WW8Num19z8"/>
    <w:rsid w:val="00C86B02"/>
  </w:style>
  <w:style w:type="character" w:customStyle="1" w:styleId="WW8Num20z0">
    <w:name w:val="WW8Num20z0"/>
    <w:rsid w:val="00C86B02"/>
    <w:rPr>
      <w:rFonts w:ascii="Arial" w:hAnsi="Arial" w:cs="Arial"/>
      <w:sz w:val="22"/>
      <w:szCs w:val="22"/>
    </w:rPr>
  </w:style>
  <w:style w:type="character" w:customStyle="1" w:styleId="WW8Num20z1">
    <w:name w:val="WW8Num20z1"/>
    <w:rsid w:val="00C86B02"/>
    <w:rPr>
      <w:rFonts w:ascii="Arial" w:eastAsia="Times New Roman" w:hAnsi="Arial" w:cs="Arial"/>
      <w:sz w:val="22"/>
      <w:szCs w:val="22"/>
    </w:rPr>
  </w:style>
  <w:style w:type="character" w:customStyle="1" w:styleId="WW8Num20z2">
    <w:name w:val="WW8Num20z2"/>
    <w:rsid w:val="00C86B02"/>
    <w:rPr>
      <w:rFonts w:ascii="Symbol" w:hAnsi="Symbol" w:cs="Symbol"/>
      <w:color w:val="auto"/>
    </w:rPr>
  </w:style>
  <w:style w:type="character" w:customStyle="1" w:styleId="WW8Num20z3">
    <w:name w:val="WW8Num20z3"/>
    <w:rsid w:val="00C86B02"/>
  </w:style>
  <w:style w:type="character" w:customStyle="1" w:styleId="WW8Num20z4">
    <w:name w:val="WW8Num20z4"/>
    <w:rsid w:val="00C86B02"/>
  </w:style>
  <w:style w:type="character" w:customStyle="1" w:styleId="WW8Num20z5">
    <w:name w:val="WW8Num20z5"/>
    <w:rsid w:val="00C86B02"/>
  </w:style>
  <w:style w:type="character" w:customStyle="1" w:styleId="WW8Num20z6">
    <w:name w:val="WW8Num20z6"/>
    <w:rsid w:val="00C86B02"/>
  </w:style>
  <w:style w:type="character" w:customStyle="1" w:styleId="WW8Num20z7">
    <w:name w:val="WW8Num20z7"/>
    <w:rsid w:val="00C86B02"/>
  </w:style>
  <w:style w:type="character" w:customStyle="1" w:styleId="WW8Num20z8">
    <w:name w:val="WW8Num20z8"/>
    <w:rsid w:val="00C86B02"/>
  </w:style>
  <w:style w:type="character" w:styleId="Odwoaniedokomentarza">
    <w:name w:val="annotation reference"/>
    <w:uiPriority w:val="99"/>
    <w:semiHidden/>
    <w:rsid w:val="00C86B02"/>
    <w:rPr>
      <w:sz w:val="16"/>
      <w:szCs w:val="16"/>
    </w:rPr>
  </w:style>
  <w:style w:type="character" w:styleId="Numerstrony">
    <w:name w:val="page number"/>
    <w:basedOn w:val="Domylnaczcionkaakapitu"/>
    <w:semiHidden/>
    <w:rsid w:val="00C86B02"/>
  </w:style>
  <w:style w:type="character" w:customStyle="1" w:styleId="apple-converted-space">
    <w:name w:val="apple-converted-space"/>
    <w:basedOn w:val="Domylnaczcionkaakapitu"/>
    <w:rsid w:val="00C86B02"/>
  </w:style>
  <w:style w:type="paragraph" w:styleId="Nagwek">
    <w:name w:val="header"/>
    <w:basedOn w:val="Normalny"/>
    <w:next w:val="Tekstpodstawowy"/>
    <w:rsid w:val="00C86B02"/>
    <w:pPr>
      <w:keepNext/>
      <w:spacing w:before="240" w:after="120"/>
    </w:pPr>
    <w:rPr>
      <w:rFonts w:ascii="Liberation Sans" w:eastAsia="Microsoft YaHei" w:hAnsi="Liberation Sans" w:cs="Mangal"/>
      <w:sz w:val="28"/>
      <w:szCs w:val="28"/>
    </w:rPr>
  </w:style>
  <w:style w:type="paragraph" w:styleId="Tekstpodstawowy">
    <w:name w:val="Body Text"/>
    <w:basedOn w:val="Normalny"/>
    <w:semiHidden/>
    <w:rsid w:val="00C86B02"/>
    <w:pPr>
      <w:jc w:val="both"/>
    </w:pPr>
    <w:rPr>
      <w:rFonts w:ascii="Arial" w:hAnsi="Arial" w:cs="Arial"/>
      <w:color w:val="FF0000"/>
      <w:sz w:val="22"/>
    </w:rPr>
  </w:style>
  <w:style w:type="paragraph" w:styleId="Lista">
    <w:name w:val="List"/>
    <w:basedOn w:val="Tekstpodstawowy"/>
    <w:semiHidden/>
    <w:rsid w:val="00C86B02"/>
    <w:rPr>
      <w:rFonts w:cs="Mangal"/>
    </w:rPr>
  </w:style>
  <w:style w:type="paragraph" w:styleId="Legenda">
    <w:name w:val="caption"/>
    <w:basedOn w:val="Normalny"/>
    <w:qFormat/>
    <w:rsid w:val="00C86B02"/>
    <w:pPr>
      <w:suppressLineNumbers/>
      <w:spacing w:before="120" w:after="120"/>
    </w:pPr>
    <w:rPr>
      <w:rFonts w:cs="Mangal"/>
      <w:i/>
      <w:iCs/>
    </w:rPr>
  </w:style>
  <w:style w:type="paragraph" w:customStyle="1" w:styleId="Indeks">
    <w:name w:val="Indeks"/>
    <w:basedOn w:val="Normalny"/>
    <w:rsid w:val="00C86B02"/>
    <w:pPr>
      <w:suppressLineNumbers/>
    </w:pPr>
    <w:rPr>
      <w:rFonts w:cs="Mangal"/>
    </w:rPr>
  </w:style>
  <w:style w:type="paragraph" w:customStyle="1" w:styleId="Akapitzlist1">
    <w:name w:val="Akapit z listą1"/>
    <w:basedOn w:val="Normalny"/>
    <w:rsid w:val="00C86B02"/>
    <w:pPr>
      <w:ind w:left="720"/>
      <w:contextualSpacing/>
    </w:pPr>
    <w:rPr>
      <w:rFonts w:eastAsia="Calibri"/>
    </w:rPr>
  </w:style>
  <w:style w:type="paragraph" w:styleId="Tekstkomentarza">
    <w:name w:val="annotation text"/>
    <w:basedOn w:val="Normalny"/>
    <w:link w:val="TekstkomentarzaZnak"/>
    <w:uiPriority w:val="99"/>
    <w:rsid w:val="00C86B02"/>
    <w:rPr>
      <w:sz w:val="20"/>
      <w:szCs w:val="20"/>
    </w:rPr>
  </w:style>
  <w:style w:type="paragraph" w:styleId="Tematkomentarza">
    <w:name w:val="annotation subject"/>
    <w:basedOn w:val="Tekstkomentarza"/>
    <w:next w:val="Tekstkomentarza"/>
    <w:rsid w:val="00C86B02"/>
    <w:rPr>
      <w:b/>
      <w:bCs/>
    </w:rPr>
  </w:style>
  <w:style w:type="paragraph" w:styleId="Tekstdymka">
    <w:name w:val="Balloon Text"/>
    <w:basedOn w:val="Normalny"/>
    <w:rsid w:val="00C86B02"/>
    <w:rPr>
      <w:rFonts w:ascii="Tahoma" w:hAnsi="Tahoma" w:cs="Tahoma"/>
      <w:sz w:val="16"/>
      <w:szCs w:val="16"/>
    </w:rPr>
  </w:style>
  <w:style w:type="paragraph" w:styleId="Stopka">
    <w:name w:val="footer"/>
    <w:basedOn w:val="Normalny"/>
    <w:link w:val="StopkaZnak"/>
    <w:uiPriority w:val="99"/>
    <w:rsid w:val="00C86B02"/>
    <w:pPr>
      <w:tabs>
        <w:tab w:val="center" w:pos="4536"/>
        <w:tab w:val="right" w:pos="9072"/>
      </w:tabs>
    </w:pPr>
  </w:style>
  <w:style w:type="paragraph" w:styleId="Tekstpodstawowywcity">
    <w:name w:val="Body Text Indent"/>
    <w:basedOn w:val="Normalny"/>
    <w:semiHidden/>
    <w:rsid w:val="00C86B02"/>
    <w:pPr>
      <w:ind w:left="1080"/>
      <w:jc w:val="both"/>
    </w:pPr>
    <w:rPr>
      <w:rFonts w:ascii="Arial" w:hAnsi="Arial" w:cs="Arial"/>
      <w:color w:val="FF0000"/>
      <w:sz w:val="22"/>
    </w:rPr>
  </w:style>
  <w:style w:type="paragraph" w:styleId="Tekstpodstawowy2">
    <w:name w:val="Body Text 2"/>
    <w:basedOn w:val="Normalny"/>
    <w:semiHidden/>
    <w:rsid w:val="00C86B02"/>
    <w:pPr>
      <w:jc w:val="both"/>
    </w:pPr>
    <w:rPr>
      <w:rFonts w:ascii="Arial" w:hAnsi="Arial" w:cs="Arial"/>
      <w:i/>
      <w:color w:val="FF0000"/>
      <w:sz w:val="22"/>
    </w:rPr>
  </w:style>
  <w:style w:type="paragraph" w:styleId="Tekstpodstawowy3">
    <w:name w:val="Body Text 3"/>
    <w:basedOn w:val="Normalny"/>
    <w:semiHidden/>
    <w:rsid w:val="00C86B02"/>
    <w:pPr>
      <w:jc w:val="both"/>
    </w:pPr>
    <w:rPr>
      <w:rFonts w:ascii="Arial" w:hAnsi="Arial" w:cs="Arial"/>
      <w:i/>
      <w:color w:val="99CC00"/>
      <w:sz w:val="22"/>
    </w:rPr>
  </w:style>
  <w:style w:type="paragraph" w:styleId="Tekstpodstawowywcity2">
    <w:name w:val="Body Text Indent 2"/>
    <w:basedOn w:val="Normalny"/>
    <w:semiHidden/>
    <w:rsid w:val="00C86B02"/>
    <w:pPr>
      <w:ind w:left="1260"/>
      <w:jc w:val="both"/>
    </w:pPr>
    <w:rPr>
      <w:rFonts w:ascii="Arial" w:hAnsi="Arial" w:cs="Arial"/>
      <w:sz w:val="22"/>
    </w:rPr>
  </w:style>
  <w:style w:type="paragraph" w:styleId="Tekstpodstawowywcity3">
    <w:name w:val="Body Text Indent 3"/>
    <w:basedOn w:val="Normalny"/>
    <w:semiHidden/>
    <w:rsid w:val="00C86B02"/>
    <w:pPr>
      <w:ind w:left="705"/>
      <w:jc w:val="both"/>
    </w:pPr>
    <w:rPr>
      <w:rFonts w:ascii="Arial" w:hAnsi="Arial" w:cs="Arial"/>
      <w:sz w:val="22"/>
    </w:rPr>
  </w:style>
  <w:style w:type="paragraph" w:customStyle="1" w:styleId="Zawartoramki">
    <w:name w:val="Zawartość ramki"/>
    <w:basedOn w:val="Normalny"/>
    <w:rsid w:val="00C86B02"/>
  </w:style>
  <w:style w:type="paragraph" w:styleId="Poprawka">
    <w:name w:val="Revision"/>
    <w:hidden/>
    <w:uiPriority w:val="99"/>
    <w:semiHidden/>
    <w:rsid w:val="00A25C98"/>
    <w:rPr>
      <w:szCs w:val="24"/>
      <w:lang w:eastAsia="zh-CN"/>
    </w:rPr>
  </w:style>
  <w:style w:type="paragraph" w:styleId="Akapitzlist">
    <w:name w:val="List Paragraph"/>
    <w:aliases w:val="normalny tekst,L1,Numerowanie,List Paragraph,Akapit z listą5,CW_Lista,lp1,List Paragraph2,wypunktowanie,Preambuła,Bullet Number,Body MS Bullet,List Paragraph1,ISCG Numerowanie"/>
    <w:basedOn w:val="Normalny"/>
    <w:link w:val="AkapitzlistZnak"/>
    <w:uiPriority w:val="34"/>
    <w:qFormat/>
    <w:rsid w:val="00AC22DF"/>
    <w:pPr>
      <w:suppressAutoHyphens w:val="0"/>
      <w:spacing w:after="200" w:line="276" w:lineRule="auto"/>
      <w:ind w:left="720"/>
      <w:contextualSpacing/>
    </w:pPr>
    <w:rPr>
      <w:rFonts w:ascii="Calibri" w:eastAsia="Calibri" w:hAnsi="Calibri"/>
      <w:sz w:val="22"/>
      <w:lang w:eastAsia="en-US"/>
    </w:rPr>
  </w:style>
  <w:style w:type="character" w:customStyle="1" w:styleId="StopkaZnak">
    <w:name w:val="Stopka Znak"/>
    <w:link w:val="Stopka"/>
    <w:uiPriority w:val="99"/>
    <w:rsid w:val="0007161A"/>
    <w:rPr>
      <w:sz w:val="24"/>
      <w:szCs w:val="24"/>
      <w:lang w:eastAsia="zh-CN"/>
    </w:rPr>
  </w:style>
  <w:style w:type="paragraph" w:styleId="Tekstprzypisukocowego">
    <w:name w:val="endnote text"/>
    <w:basedOn w:val="Normalny"/>
    <w:link w:val="TekstprzypisukocowegoZnak"/>
    <w:uiPriority w:val="99"/>
    <w:semiHidden/>
    <w:unhideWhenUsed/>
    <w:rsid w:val="0083694B"/>
    <w:rPr>
      <w:sz w:val="20"/>
      <w:szCs w:val="20"/>
    </w:rPr>
  </w:style>
  <w:style w:type="character" w:customStyle="1" w:styleId="TekstprzypisukocowegoZnak">
    <w:name w:val="Tekst przypisu końcowego Znak"/>
    <w:link w:val="Tekstprzypisukocowego"/>
    <w:uiPriority w:val="99"/>
    <w:semiHidden/>
    <w:rsid w:val="0083694B"/>
    <w:rPr>
      <w:lang w:eastAsia="zh-CN"/>
    </w:rPr>
  </w:style>
  <w:style w:type="character" w:styleId="Odwoanieprzypisukocowego">
    <w:name w:val="endnote reference"/>
    <w:uiPriority w:val="99"/>
    <w:semiHidden/>
    <w:unhideWhenUsed/>
    <w:rsid w:val="0083694B"/>
    <w:rPr>
      <w:vertAlign w:val="superscript"/>
    </w:rPr>
  </w:style>
  <w:style w:type="paragraph" w:customStyle="1" w:styleId="Standard">
    <w:name w:val="Standard"/>
    <w:rsid w:val="000B0009"/>
    <w:pPr>
      <w:widowControl w:val="0"/>
      <w:suppressAutoHyphens/>
    </w:pPr>
    <w:rPr>
      <w:lang w:eastAsia="ar-SA"/>
    </w:rPr>
  </w:style>
  <w:style w:type="paragraph" w:customStyle="1" w:styleId="Tekstpodstawowy31">
    <w:name w:val="Tekst podstawowy 31"/>
    <w:basedOn w:val="Normalny"/>
    <w:rsid w:val="000B0009"/>
    <w:pPr>
      <w:spacing w:line="360" w:lineRule="auto"/>
      <w:jc w:val="both"/>
    </w:pPr>
    <w:rPr>
      <w:rFonts w:ascii="Arial" w:hAnsi="Arial" w:cs="Arial"/>
      <w:sz w:val="20"/>
      <w:szCs w:val="20"/>
      <w:lang w:eastAsia="ar-SA"/>
    </w:rPr>
  </w:style>
  <w:style w:type="paragraph" w:customStyle="1" w:styleId="CMSANBodyText">
    <w:name w:val="CMS AN Body Text"/>
    <w:uiPriority w:val="9"/>
    <w:qFormat/>
    <w:rsid w:val="000B0009"/>
    <w:pPr>
      <w:spacing w:before="120" w:after="120" w:line="300" w:lineRule="atLeast"/>
      <w:jc w:val="both"/>
    </w:pPr>
    <w:rPr>
      <w:rFonts w:eastAsia="Calibri" w:cs="Segoe Script"/>
      <w:color w:val="000000"/>
      <w:sz w:val="22"/>
      <w:lang w:val="en-GB" w:eastAsia="en-US"/>
    </w:rPr>
  </w:style>
  <w:style w:type="paragraph" w:customStyle="1" w:styleId="CMSANParties">
    <w:name w:val="CMS AN Parties"/>
    <w:uiPriority w:val="11"/>
    <w:rsid w:val="000B0009"/>
    <w:pPr>
      <w:numPr>
        <w:numId w:val="2"/>
      </w:numPr>
      <w:tabs>
        <w:tab w:val="num" w:pos="1065"/>
      </w:tabs>
      <w:spacing w:before="120" w:after="120" w:line="300" w:lineRule="atLeast"/>
      <w:ind w:left="1065" w:hanging="705"/>
      <w:jc w:val="both"/>
      <w:outlineLvl w:val="3"/>
    </w:pPr>
    <w:rPr>
      <w:rFonts w:eastAsia="Calibri" w:cs="Segoe Script"/>
      <w:color w:val="000000"/>
      <w:sz w:val="22"/>
      <w:lang w:val="en-GB" w:eastAsia="en-US"/>
    </w:rPr>
  </w:style>
  <w:style w:type="numbering" w:customStyle="1" w:styleId="CMS-ANParties">
    <w:name w:val="CMS-AN Parties"/>
    <w:uiPriority w:val="99"/>
    <w:rsid w:val="000B0009"/>
    <w:pPr>
      <w:numPr>
        <w:numId w:val="2"/>
      </w:numPr>
    </w:pPr>
  </w:style>
  <w:style w:type="paragraph" w:customStyle="1" w:styleId="CMSANIndent2">
    <w:name w:val="CMS AN Indent 2"/>
    <w:uiPriority w:val="10"/>
    <w:qFormat/>
    <w:rsid w:val="000B0009"/>
    <w:pPr>
      <w:spacing w:before="120" w:after="120" w:line="300" w:lineRule="atLeast"/>
      <w:ind w:left="851"/>
      <w:jc w:val="both"/>
    </w:pPr>
    <w:rPr>
      <w:rFonts w:eastAsia="Calibri" w:cs="Segoe Script"/>
      <w:color w:val="000000"/>
      <w:sz w:val="22"/>
      <w:lang w:val="en-GB" w:eastAsia="en-US"/>
    </w:rPr>
  </w:style>
  <w:style w:type="paragraph" w:customStyle="1" w:styleId="Default">
    <w:name w:val="Default"/>
    <w:rsid w:val="00A25C98"/>
    <w:pPr>
      <w:autoSpaceDE w:val="0"/>
      <w:autoSpaceDN w:val="0"/>
      <w:adjustRightInd w:val="0"/>
    </w:pPr>
    <w:rPr>
      <w:rFonts w:ascii="Arial" w:hAnsi="Arial" w:cs="Arial"/>
      <w:color w:val="000000"/>
      <w:szCs w:val="24"/>
    </w:rPr>
  </w:style>
  <w:style w:type="character" w:customStyle="1" w:styleId="Nagwek6Znak">
    <w:name w:val="Nagłówek 6 Znak"/>
    <w:link w:val="Nagwek6"/>
    <w:uiPriority w:val="99"/>
    <w:semiHidden/>
    <w:rsid w:val="000B0009"/>
    <w:rPr>
      <w:rFonts w:ascii="Calibri" w:eastAsia="Times New Roman" w:hAnsi="Calibri" w:cs="Times New Roman"/>
      <w:b/>
      <w:bCs/>
      <w:sz w:val="22"/>
      <w:szCs w:val="22"/>
      <w:lang w:eastAsia="zh-CN"/>
    </w:rPr>
  </w:style>
  <w:style w:type="paragraph" w:customStyle="1" w:styleId="CMSANHeading1">
    <w:name w:val="CMS AN Heading 1"/>
    <w:next w:val="Normalny"/>
    <w:qFormat/>
    <w:rsid w:val="000B0009"/>
    <w:pPr>
      <w:keepNext/>
      <w:numPr>
        <w:ilvl w:val="1"/>
        <w:numId w:val="3"/>
      </w:numPr>
      <w:tabs>
        <w:tab w:val="clear" w:pos="851"/>
        <w:tab w:val="num" w:pos="360"/>
      </w:tabs>
      <w:spacing w:before="240" w:after="120" w:line="300" w:lineRule="atLeast"/>
      <w:ind w:left="360" w:hanging="360"/>
      <w:jc w:val="both"/>
      <w:outlineLvl w:val="1"/>
    </w:pPr>
    <w:rPr>
      <w:rFonts w:eastAsia="Calibri" w:cs="Segoe Script"/>
      <w:b/>
      <w:caps/>
      <w:color w:val="000000"/>
      <w:sz w:val="22"/>
      <w:lang w:val="en-GB" w:eastAsia="en-US"/>
    </w:rPr>
  </w:style>
  <w:style w:type="paragraph" w:customStyle="1" w:styleId="CMSANHeading2">
    <w:name w:val="CMS AN Heading 2"/>
    <w:qFormat/>
    <w:rsid w:val="000B0009"/>
    <w:pPr>
      <w:numPr>
        <w:ilvl w:val="2"/>
        <w:numId w:val="3"/>
      </w:numPr>
      <w:tabs>
        <w:tab w:val="clear" w:pos="851"/>
        <w:tab w:val="num" w:pos="360"/>
      </w:tabs>
      <w:spacing w:before="120" w:after="120" w:line="300" w:lineRule="atLeast"/>
      <w:ind w:left="360" w:hanging="360"/>
      <w:jc w:val="both"/>
      <w:outlineLvl w:val="2"/>
    </w:pPr>
    <w:rPr>
      <w:rFonts w:eastAsia="Calibri" w:cs="Segoe Script"/>
      <w:color w:val="000000"/>
      <w:sz w:val="22"/>
      <w:lang w:val="en-GB" w:eastAsia="en-US"/>
    </w:rPr>
  </w:style>
  <w:style w:type="paragraph" w:customStyle="1" w:styleId="CMSANHeading3">
    <w:name w:val="CMS AN Heading 3"/>
    <w:qFormat/>
    <w:rsid w:val="000B0009"/>
    <w:pPr>
      <w:numPr>
        <w:ilvl w:val="3"/>
        <w:numId w:val="3"/>
      </w:numPr>
      <w:tabs>
        <w:tab w:val="clear" w:pos="1701"/>
        <w:tab w:val="num" w:pos="360"/>
      </w:tabs>
      <w:spacing w:before="120" w:after="120" w:line="300" w:lineRule="atLeast"/>
      <w:ind w:left="360" w:hanging="360"/>
      <w:jc w:val="both"/>
      <w:outlineLvl w:val="3"/>
    </w:pPr>
    <w:rPr>
      <w:rFonts w:eastAsia="Calibri" w:cs="Segoe Script"/>
      <w:color w:val="000000"/>
      <w:sz w:val="22"/>
      <w:lang w:val="en-GB" w:eastAsia="en-US"/>
    </w:rPr>
  </w:style>
  <w:style w:type="paragraph" w:customStyle="1" w:styleId="CMSANHeading4">
    <w:name w:val="CMS AN Heading 4"/>
    <w:qFormat/>
    <w:rsid w:val="000B0009"/>
    <w:pPr>
      <w:numPr>
        <w:ilvl w:val="4"/>
        <w:numId w:val="3"/>
      </w:numPr>
      <w:tabs>
        <w:tab w:val="clear" w:pos="2552"/>
        <w:tab w:val="num" w:pos="360"/>
      </w:tabs>
      <w:spacing w:before="120" w:after="120" w:line="300" w:lineRule="atLeast"/>
      <w:ind w:left="360" w:hanging="360"/>
      <w:jc w:val="both"/>
      <w:outlineLvl w:val="4"/>
    </w:pPr>
    <w:rPr>
      <w:rFonts w:eastAsia="Calibri" w:cs="Segoe Script"/>
      <w:color w:val="000000"/>
      <w:sz w:val="22"/>
      <w:lang w:val="en-GB" w:eastAsia="en-US"/>
    </w:rPr>
  </w:style>
  <w:style w:type="paragraph" w:customStyle="1" w:styleId="CMSANHeading5">
    <w:name w:val="CMS AN Heading 5"/>
    <w:qFormat/>
    <w:rsid w:val="000B0009"/>
    <w:pPr>
      <w:numPr>
        <w:ilvl w:val="5"/>
        <w:numId w:val="3"/>
      </w:numPr>
      <w:tabs>
        <w:tab w:val="clear" w:pos="3402"/>
        <w:tab w:val="num" w:pos="360"/>
      </w:tabs>
      <w:spacing w:before="120" w:after="120" w:line="300" w:lineRule="atLeast"/>
      <w:ind w:left="360" w:hanging="360"/>
      <w:jc w:val="both"/>
      <w:outlineLvl w:val="5"/>
    </w:pPr>
    <w:rPr>
      <w:rFonts w:eastAsia="Calibri" w:cs="Segoe Script"/>
      <w:color w:val="000000"/>
      <w:sz w:val="22"/>
      <w:lang w:val="en-GB" w:eastAsia="en-US"/>
    </w:rPr>
  </w:style>
  <w:style w:type="paragraph" w:customStyle="1" w:styleId="CMSANHeading6">
    <w:name w:val="CMS AN Heading 6"/>
    <w:qFormat/>
    <w:rsid w:val="000B0009"/>
    <w:pPr>
      <w:numPr>
        <w:ilvl w:val="6"/>
        <w:numId w:val="3"/>
      </w:numPr>
      <w:tabs>
        <w:tab w:val="clear" w:pos="4253"/>
        <w:tab w:val="num" w:pos="360"/>
      </w:tabs>
      <w:spacing w:before="120" w:after="120" w:line="300" w:lineRule="atLeast"/>
      <w:ind w:left="360" w:hanging="360"/>
      <w:jc w:val="both"/>
      <w:outlineLvl w:val="5"/>
    </w:pPr>
    <w:rPr>
      <w:rFonts w:eastAsia="Calibri" w:cs="Segoe Script"/>
      <w:color w:val="000000"/>
      <w:sz w:val="22"/>
      <w:lang w:val="en-GB" w:eastAsia="en-US"/>
    </w:rPr>
  </w:style>
  <w:style w:type="paragraph" w:customStyle="1" w:styleId="CMSANMainHeading">
    <w:name w:val="CMS AN Main Heading"/>
    <w:next w:val="CMSANHeading1"/>
    <w:rsid w:val="000B0009"/>
    <w:pPr>
      <w:pageBreakBefore/>
      <w:numPr>
        <w:numId w:val="3"/>
      </w:numPr>
      <w:tabs>
        <w:tab w:val="num" w:pos="360"/>
      </w:tabs>
      <w:spacing w:after="240" w:line="300" w:lineRule="atLeast"/>
      <w:ind w:left="360" w:hanging="360"/>
      <w:jc w:val="center"/>
      <w:outlineLvl w:val="0"/>
    </w:pPr>
    <w:rPr>
      <w:rFonts w:eastAsia="Calibri"/>
      <w:b/>
      <w:caps/>
      <w:color w:val="000000"/>
      <w:sz w:val="22"/>
      <w:lang w:val="en-GB" w:eastAsia="en-US"/>
    </w:rPr>
  </w:style>
  <w:style w:type="numbering" w:customStyle="1" w:styleId="CMS-ANHeading">
    <w:name w:val="CMS-AN Heading"/>
    <w:uiPriority w:val="99"/>
    <w:rsid w:val="000B0009"/>
    <w:pPr>
      <w:numPr>
        <w:numId w:val="25"/>
      </w:numPr>
    </w:pPr>
  </w:style>
  <w:style w:type="paragraph" w:styleId="Listanumerowana4">
    <w:name w:val="List Number 4"/>
    <w:uiPriority w:val="99"/>
    <w:semiHidden/>
    <w:unhideWhenUsed/>
    <w:rsid w:val="00F813BF"/>
    <w:pPr>
      <w:numPr>
        <w:numId w:val="4"/>
      </w:numPr>
      <w:tabs>
        <w:tab w:val="clear" w:pos="1209"/>
      </w:tabs>
      <w:spacing w:line="300" w:lineRule="atLeast"/>
      <w:ind w:left="720"/>
      <w:contextualSpacing/>
      <w:jc w:val="both"/>
    </w:pPr>
    <w:rPr>
      <w:rFonts w:eastAsia="Calibri"/>
      <w:color w:val="000000"/>
      <w:sz w:val="22"/>
      <w:lang w:val="en-GB" w:eastAsia="en-US"/>
    </w:rPr>
  </w:style>
  <w:style w:type="character" w:customStyle="1" w:styleId="ng-binding">
    <w:name w:val="ng-binding"/>
    <w:rsid w:val="00D06CB6"/>
  </w:style>
  <w:style w:type="character" w:customStyle="1" w:styleId="ng-scope">
    <w:name w:val="ng-scope"/>
    <w:rsid w:val="00D06CB6"/>
  </w:style>
  <w:style w:type="character" w:customStyle="1" w:styleId="TekstkomentarzaZnak">
    <w:name w:val="Tekst komentarza Znak"/>
    <w:link w:val="Tekstkomentarza"/>
    <w:uiPriority w:val="99"/>
    <w:rsid w:val="00D2479B"/>
    <w:rPr>
      <w:lang w:eastAsia="zh-CN"/>
    </w:rPr>
  </w:style>
  <w:style w:type="paragraph" w:styleId="Indeks1">
    <w:name w:val="index 1"/>
    <w:basedOn w:val="Normalny"/>
    <w:next w:val="Normalny"/>
    <w:autoRedefine/>
    <w:semiHidden/>
    <w:unhideWhenUsed/>
    <w:rsid w:val="004A1F5A"/>
    <w:pPr>
      <w:widowControl w:val="0"/>
      <w:tabs>
        <w:tab w:val="num" w:pos="0"/>
      </w:tabs>
      <w:spacing w:line="276" w:lineRule="auto"/>
      <w:jc w:val="both"/>
    </w:pPr>
    <w:rPr>
      <w:rFonts w:cs="Tahoma"/>
      <w:color w:val="FF0000"/>
      <w:szCs w:val="20"/>
    </w:rPr>
  </w:style>
  <w:style w:type="paragraph" w:customStyle="1" w:styleId="przypis">
    <w:name w:val="przypis"/>
    <w:basedOn w:val="Normalny"/>
    <w:uiPriority w:val="99"/>
    <w:rsid w:val="00D1569C"/>
    <w:pPr>
      <w:widowControl w:val="0"/>
      <w:suppressAutoHyphens w:val="0"/>
      <w:autoSpaceDE w:val="0"/>
      <w:autoSpaceDN w:val="0"/>
      <w:adjustRightInd w:val="0"/>
      <w:spacing w:line="288" w:lineRule="auto"/>
      <w:ind w:firstLine="340"/>
      <w:jc w:val="both"/>
    </w:pPr>
    <w:rPr>
      <w:rFonts w:ascii="ZapfCalligrEU" w:hAnsi="ZapfCalligrEU" w:cs="ZapfCalligrEU"/>
      <w:color w:val="000000"/>
      <w:sz w:val="18"/>
      <w:szCs w:val="18"/>
    </w:rPr>
  </w:style>
  <w:style w:type="paragraph" w:customStyle="1" w:styleId="Pismowylicz">
    <w:name w:val="Pismo_wylicz"/>
    <w:basedOn w:val="Normalny"/>
    <w:uiPriority w:val="99"/>
    <w:rsid w:val="00D1569C"/>
    <w:pPr>
      <w:widowControl w:val="0"/>
      <w:suppressAutoHyphens w:val="0"/>
      <w:autoSpaceDE w:val="0"/>
      <w:autoSpaceDN w:val="0"/>
      <w:adjustRightInd w:val="0"/>
      <w:spacing w:line="269" w:lineRule="atLeast"/>
      <w:ind w:left="340" w:hanging="255"/>
      <w:jc w:val="both"/>
    </w:pPr>
    <w:rPr>
      <w:rFonts w:ascii="Bliss 2 Regular" w:hAnsi="Bliss 2 Regular" w:cs="Bliss 2 Regular"/>
      <w:color w:val="000000"/>
      <w:sz w:val="21"/>
      <w:szCs w:val="21"/>
    </w:rPr>
  </w:style>
  <w:style w:type="paragraph" w:customStyle="1" w:styleId="Pismonaglowek2">
    <w:name w:val="Pismo_naglowek 2"/>
    <w:basedOn w:val="Normalny"/>
    <w:uiPriority w:val="99"/>
    <w:rsid w:val="00D1569C"/>
    <w:pPr>
      <w:keepNext/>
      <w:keepLines/>
      <w:widowControl w:val="0"/>
      <w:autoSpaceDE w:val="0"/>
      <w:autoSpaceDN w:val="0"/>
      <w:adjustRightInd w:val="0"/>
      <w:spacing w:before="268" w:after="198" w:line="288" w:lineRule="auto"/>
      <w:jc w:val="center"/>
    </w:pPr>
    <w:rPr>
      <w:rFonts w:ascii="Bliss 2 Bold" w:hAnsi="Bliss 2 Bold" w:cs="Bliss 2 Bold"/>
      <w:b/>
      <w:bCs/>
      <w:color w:val="000000"/>
      <w:sz w:val="22"/>
    </w:rPr>
  </w:style>
  <w:style w:type="paragraph" w:customStyle="1" w:styleId="Pismowylicz2">
    <w:name w:val="Pismo_wylicz 2"/>
    <w:basedOn w:val="Normalny"/>
    <w:uiPriority w:val="99"/>
    <w:rsid w:val="00D1569C"/>
    <w:pPr>
      <w:widowControl w:val="0"/>
      <w:suppressAutoHyphens w:val="0"/>
      <w:autoSpaceDE w:val="0"/>
      <w:autoSpaceDN w:val="0"/>
      <w:adjustRightInd w:val="0"/>
      <w:spacing w:line="269" w:lineRule="atLeast"/>
      <w:ind w:left="595" w:hanging="255"/>
      <w:jc w:val="both"/>
    </w:pPr>
    <w:rPr>
      <w:rFonts w:ascii="Bliss 2 Regular" w:hAnsi="Bliss 2 Regular" w:cs="Bliss 2 Regular"/>
      <w:color w:val="000000"/>
      <w:sz w:val="21"/>
      <w:szCs w:val="21"/>
    </w:rPr>
  </w:style>
  <w:style w:type="paragraph" w:customStyle="1" w:styleId="Pismowylicz22st">
    <w:name w:val="Pismo_wylicz 2 2st"/>
    <w:basedOn w:val="Normalny"/>
    <w:uiPriority w:val="99"/>
    <w:rsid w:val="00D1569C"/>
    <w:pPr>
      <w:widowControl w:val="0"/>
      <w:suppressAutoHyphens w:val="0"/>
      <w:autoSpaceDE w:val="0"/>
      <w:autoSpaceDN w:val="0"/>
      <w:adjustRightInd w:val="0"/>
      <w:spacing w:line="269" w:lineRule="atLeast"/>
      <w:ind w:left="595" w:hanging="340"/>
      <w:jc w:val="both"/>
    </w:pPr>
    <w:rPr>
      <w:rFonts w:ascii="Bliss 2 Regular" w:hAnsi="Bliss 2 Regular" w:cs="Bliss 2 Regular"/>
      <w:color w:val="000000"/>
      <w:sz w:val="21"/>
      <w:szCs w:val="21"/>
    </w:rPr>
  </w:style>
  <w:style w:type="paragraph" w:customStyle="1" w:styleId="Pismowylicz2st">
    <w:name w:val="Pismo_wylicz 2st"/>
    <w:basedOn w:val="Normalny"/>
    <w:uiPriority w:val="99"/>
    <w:rsid w:val="00D1569C"/>
    <w:pPr>
      <w:widowControl w:val="0"/>
      <w:suppressAutoHyphens w:val="0"/>
      <w:autoSpaceDE w:val="0"/>
      <w:autoSpaceDN w:val="0"/>
      <w:adjustRightInd w:val="0"/>
      <w:spacing w:line="269" w:lineRule="atLeast"/>
      <w:ind w:left="340" w:hanging="340"/>
      <w:jc w:val="both"/>
    </w:pPr>
    <w:rPr>
      <w:rFonts w:ascii="Bliss 2 Regular" w:hAnsi="Bliss 2 Regular" w:cs="Bliss 2 Regular"/>
      <w:color w:val="000000"/>
      <w:sz w:val="21"/>
      <w:szCs w:val="21"/>
    </w:rPr>
  </w:style>
  <w:style w:type="character" w:customStyle="1" w:styleId="niedziel">
    <w:name w:val="nie dziel"/>
    <w:uiPriority w:val="99"/>
    <w:rsid w:val="00D1569C"/>
  </w:style>
  <w:style w:type="character" w:customStyle="1" w:styleId="indeksgorny">
    <w:name w:val="# indeks gorny"/>
    <w:uiPriority w:val="99"/>
    <w:rsid w:val="00D1569C"/>
    <w:rPr>
      <w:vertAlign w:val="superscript"/>
    </w:rPr>
  </w:style>
  <w:style w:type="character" w:customStyle="1" w:styleId="italic">
    <w:name w:val="# italic"/>
    <w:uiPriority w:val="99"/>
    <w:rsid w:val="00D1569C"/>
    <w:rPr>
      <w:i/>
      <w:iCs w:val="0"/>
    </w:rPr>
  </w:style>
  <w:style w:type="character" w:styleId="Uwydatnienie">
    <w:name w:val="Emphasis"/>
    <w:uiPriority w:val="20"/>
    <w:qFormat/>
    <w:rsid w:val="00CF4BC3"/>
    <w:rPr>
      <w:i/>
      <w:iCs/>
    </w:rPr>
  </w:style>
  <w:style w:type="paragraph" w:customStyle="1" w:styleId="Pismowylicz3">
    <w:name w:val="Pismo_wylicz 3"/>
    <w:basedOn w:val="Normalny"/>
    <w:uiPriority w:val="99"/>
    <w:rsid w:val="006111BD"/>
    <w:pPr>
      <w:widowControl w:val="0"/>
      <w:suppressAutoHyphens w:val="0"/>
      <w:autoSpaceDE w:val="0"/>
      <w:autoSpaceDN w:val="0"/>
      <w:adjustRightInd w:val="0"/>
      <w:spacing w:line="269" w:lineRule="atLeast"/>
      <w:ind w:left="850" w:hanging="255"/>
      <w:jc w:val="both"/>
    </w:pPr>
    <w:rPr>
      <w:rFonts w:ascii="Bliss 2 Regular" w:hAnsi="Bliss 2 Regular" w:cs="Bliss 2 Regular"/>
      <w:color w:val="000000"/>
      <w:sz w:val="21"/>
      <w:szCs w:val="21"/>
    </w:rPr>
  </w:style>
  <w:style w:type="character" w:customStyle="1" w:styleId="CharStyle11">
    <w:name w:val="Char Style 11"/>
    <w:link w:val="Style10"/>
    <w:rsid w:val="00DF7FF0"/>
    <w:rPr>
      <w:b/>
      <w:bCs/>
      <w:sz w:val="21"/>
      <w:szCs w:val="21"/>
      <w:shd w:val="clear" w:color="auto" w:fill="FFFFFF"/>
    </w:rPr>
  </w:style>
  <w:style w:type="paragraph" w:customStyle="1" w:styleId="Style10">
    <w:name w:val="Style 10"/>
    <w:basedOn w:val="Normalny"/>
    <w:link w:val="CharStyle11"/>
    <w:rsid w:val="00DF7FF0"/>
    <w:pPr>
      <w:widowControl w:val="0"/>
      <w:shd w:val="clear" w:color="auto" w:fill="FFFFFF"/>
      <w:suppressAutoHyphens w:val="0"/>
      <w:spacing w:after="180" w:line="240" w:lineRule="exact"/>
      <w:ind w:hanging="440"/>
    </w:pPr>
    <w:rPr>
      <w:b/>
      <w:bCs/>
      <w:sz w:val="21"/>
      <w:szCs w:val="21"/>
    </w:rPr>
  </w:style>
  <w:style w:type="character" w:styleId="Hipercze">
    <w:name w:val="Hyperlink"/>
    <w:uiPriority w:val="99"/>
    <w:unhideWhenUsed/>
    <w:rsid w:val="004254D1"/>
    <w:rPr>
      <w:color w:val="0000FF"/>
      <w:u w:val="single"/>
    </w:rPr>
  </w:style>
  <w:style w:type="character" w:customStyle="1" w:styleId="CharStyle16">
    <w:name w:val="Char Style 16"/>
    <w:basedOn w:val="Domylnaczcionkaakapitu"/>
    <w:link w:val="Style15"/>
    <w:rsid w:val="00D01520"/>
    <w:rPr>
      <w:sz w:val="21"/>
      <w:szCs w:val="21"/>
      <w:shd w:val="clear" w:color="auto" w:fill="FFFFFF"/>
    </w:rPr>
  </w:style>
  <w:style w:type="paragraph" w:customStyle="1" w:styleId="Style15">
    <w:name w:val="Style 15"/>
    <w:basedOn w:val="Normalny"/>
    <w:link w:val="CharStyle16"/>
    <w:rsid w:val="00D01520"/>
    <w:pPr>
      <w:widowControl w:val="0"/>
      <w:shd w:val="clear" w:color="auto" w:fill="FFFFFF"/>
      <w:suppressAutoHyphens w:val="0"/>
      <w:spacing w:before="300" w:line="490" w:lineRule="exact"/>
      <w:ind w:hanging="400"/>
      <w:jc w:val="both"/>
    </w:pPr>
    <w:rPr>
      <w:sz w:val="21"/>
      <w:szCs w:val="21"/>
    </w:rPr>
  </w:style>
  <w:style w:type="paragraph" w:customStyle="1" w:styleId="Normalny1">
    <w:name w:val="Normalny1"/>
    <w:rsid w:val="002879EA"/>
    <w:pPr>
      <w:pBdr>
        <w:top w:val="nil"/>
        <w:left w:val="nil"/>
        <w:bottom w:val="nil"/>
        <w:right w:val="nil"/>
        <w:between w:val="nil"/>
        <w:bar w:val="nil"/>
      </w:pBdr>
    </w:pPr>
    <w:rPr>
      <w:color w:val="000000"/>
      <w:szCs w:val="24"/>
      <w:u w:color="000000"/>
      <w:bdr w:val="nil"/>
    </w:rPr>
  </w:style>
  <w:style w:type="numbering" w:customStyle="1" w:styleId="Zaimportowanystyl8">
    <w:name w:val="Zaimportowany styl 8"/>
    <w:rsid w:val="002879EA"/>
    <w:pPr>
      <w:numPr>
        <w:numId w:val="28"/>
      </w:numPr>
    </w:pPr>
  </w:style>
  <w:style w:type="paragraph" w:customStyle="1" w:styleId="msonormalcxspdrugie">
    <w:name w:val="msonormalcxspdrugie"/>
    <w:basedOn w:val="Normalny"/>
    <w:rsid w:val="00492CCB"/>
    <w:pPr>
      <w:suppressAutoHyphens w:val="0"/>
      <w:spacing w:before="100" w:beforeAutospacing="1" w:after="100" w:afterAutospacing="1"/>
    </w:pPr>
    <w:rPr>
      <w:szCs w:val="24"/>
    </w:rPr>
  </w:style>
  <w:style w:type="paragraph" w:styleId="Zwykytekst">
    <w:name w:val="Plain Text"/>
    <w:aliases w:val="Zwykły tekst Znak1,Zwykły tekst Znak Znak, Znak Znak Znak, Znak Znak1, Znak"/>
    <w:basedOn w:val="Normalny"/>
    <w:link w:val="ZwykytekstZnak"/>
    <w:rsid w:val="00B40F9F"/>
    <w:pPr>
      <w:suppressAutoHyphens w:val="0"/>
    </w:pPr>
    <w:rPr>
      <w:rFonts w:ascii="Courier New" w:hAnsi="Courier New" w:cs="Tahoma"/>
      <w:sz w:val="20"/>
      <w:szCs w:val="20"/>
    </w:rPr>
  </w:style>
  <w:style w:type="character" w:customStyle="1" w:styleId="ZwykytekstZnak">
    <w:name w:val="Zwykły tekst Znak"/>
    <w:aliases w:val="Zwykły tekst Znak1 Znak,Zwykły tekst Znak Znak Znak, Znak Znak Znak Znak, Znak Znak1 Znak, Znak Znak"/>
    <w:basedOn w:val="Domylnaczcionkaakapitu"/>
    <w:link w:val="Zwykytekst"/>
    <w:rsid w:val="00B40F9F"/>
    <w:rPr>
      <w:rFonts w:ascii="Courier New" w:hAnsi="Courier New" w:cs="Tahoma"/>
      <w:sz w:val="20"/>
      <w:szCs w:val="20"/>
    </w:rPr>
  </w:style>
  <w:style w:type="paragraph" w:styleId="Nagwekspisutreci">
    <w:name w:val="TOC Heading"/>
    <w:basedOn w:val="Nagwek1"/>
    <w:next w:val="Normalny"/>
    <w:uiPriority w:val="39"/>
    <w:unhideWhenUsed/>
    <w:qFormat/>
    <w:rsid w:val="00A50031"/>
    <w:pPr>
      <w:keepLines/>
      <w:numPr>
        <w:numId w:val="0"/>
      </w:numPr>
      <w:suppressAutoHyphens w:val="0"/>
      <w:spacing w:before="240" w:line="259" w:lineRule="auto"/>
      <w:jc w:val="left"/>
      <w:outlineLvl w:val="9"/>
    </w:pPr>
    <w:rPr>
      <w:rFonts w:asciiTheme="majorHAnsi" w:eastAsiaTheme="majorEastAsia" w:hAnsiTheme="majorHAnsi" w:cstheme="majorBidi"/>
      <w:b w:val="0"/>
      <w:color w:val="2E74B5" w:themeColor="accent1" w:themeShade="BF"/>
      <w:sz w:val="32"/>
      <w:szCs w:val="32"/>
    </w:rPr>
  </w:style>
  <w:style w:type="paragraph" w:styleId="Spistreci1">
    <w:name w:val="toc 1"/>
    <w:basedOn w:val="Normalny"/>
    <w:next w:val="Normalny"/>
    <w:autoRedefine/>
    <w:uiPriority w:val="39"/>
    <w:unhideWhenUsed/>
    <w:rsid w:val="00A50031"/>
    <w:pPr>
      <w:spacing w:after="100"/>
    </w:pPr>
  </w:style>
  <w:style w:type="paragraph" w:styleId="Spistreci2">
    <w:name w:val="toc 2"/>
    <w:basedOn w:val="Normalny"/>
    <w:next w:val="Normalny"/>
    <w:autoRedefine/>
    <w:uiPriority w:val="39"/>
    <w:unhideWhenUsed/>
    <w:rsid w:val="00A50031"/>
    <w:pPr>
      <w:spacing w:after="100"/>
      <w:ind w:left="240"/>
    </w:pPr>
  </w:style>
  <w:style w:type="paragraph" w:styleId="NormalnyWeb">
    <w:name w:val="Normal (Web)"/>
    <w:basedOn w:val="Normalny"/>
    <w:uiPriority w:val="99"/>
    <w:rsid w:val="00414EDD"/>
    <w:pPr>
      <w:suppressAutoHyphens w:val="0"/>
      <w:spacing w:before="100" w:after="100"/>
      <w:ind w:left="284" w:hanging="284"/>
      <w:jc w:val="both"/>
    </w:pPr>
    <w:rPr>
      <w:rFonts w:ascii="Arial Unicode MS" w:eastAsia="Arial Unicode MS" w:hAnsi="Arial Unicode MS" w:cs="Arial Unicode MS"/>
      <w:kern w:val="1"/>
      <w:szCs w:val="24"/>
      <w:lang w:eastAsia="ar-SA"/>
    </w:rPr>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E469C9"/>
  </w:style>
  <w:style w:type="paragraph" w:customStyle="1" w:styleId="Styl">
    <w:name w:val="Styl"/>
    <w:rsid w:val="0085435D"/>
    <w:pPr>
      <w:widowControl w:val="0"/>
      <w:autoSpaceDE w:val="0"/>
      <w:autoSpaceDN w:val="0"/>
      <w:adjustRightInd w:val="0"/>
    </w:pPr>
    <w:rPr>
      <w:rFonts w:ascii="Arial" w:hAnsi="Arial" w:cs="Arial"/>
      <w:szCs w:val="24"/>
    </w:rPr>
  </w:style>
  <w:style w:type="paragraph" w:customStyle="1" w:styleId="ust">
    <w:name w:val="ust"/>
    <w:rsid w:val="00CF64A4"/>
    <w:pPr>
      <w:suppressAutoHyphens/>
      <w:spacing w:before="60" w:after="60"/>
      <w:ind w:left="426" w:hanging="284"/>
      <w:jc w:val="both"/>
    </w:pPr>
    <w:rPr>
      <w:szCs w:val="24"/>
      <w:lang w:eastAsia="ar-SA"/>
    </w:rPr>
  </w:style>
  <w:style w:type="character" w:customStyle="1" w:styleId="AkapitzlistZnak">
    <w:name w:val="Akapit z listą Znak"/>
    <w:aliases w:val="normalny tekst Znak,L1 Znak,Numerowanie Znak,List Paragraph Znak,Akapit z listą5 Znak,CW_Lista Znak,lp1 Znak,List Paragraph2 Znak,wypunktowanie Znak,Preambuła Znak,Bullet Number Znak,Body MS Bullet Znak,List Paragraph1 Znak"/>
    <w:link w:val="Akapitzlist"/>
    <w:uiPriority w:val="34"/>
    <w:locked/>
    <w:rsid w:val="00107189"/>
    <w:rPr>
      <w:rFonts w:ascii="Calibri" w:eastAsia="Calibri" w:hAnsi="Calibri"/>
      <w:sz w:val="22"/>
      <w:lang w:eastAsia="en-US"/>
    </w:rPr>
  </w:style>
  <w:style w:type="character" w:customStyle="1" w:styleId="ppogrubienie">
    <w:name w:val="ppogrubienie"/>
    <w:rsid w:val="00243B56"/>
  </w:style>
  <w:style w:type="paragraph" w:customStyle="1" w:styleId="text-justify">
    <w:name w:val="text-justify"/>
    <w:basedOn w:val="Normalny"/>
    <w:rsid w:val="00770A86"/>
    <w:pPr>
      <w:suppressAutoHyphens w:val="0"/>
      <w:spacing w:before="100" w:beforeAutospacing="1" w:after="100" w:afterAutospacing="1"/>
    </w:pPr>
    <w:rPr>
      <w:szCs w:val="24"/>
    </w:rPr>
  </w:style>
  <w:style w:type="paragraph" w:customStyle="1" w:styleId="JKNadpis1">
    <w:name w:val="JK_Nadpis 1"/>
    <w:basedOn w:val="Nagwek1"/>
    <w:rsid w:val="00521AF3"/>
    <w:pPr>
      <w:numPr>
        <w:numId w:val="42"/>
      </w:numPr>
      <w:suppressAutoHyphens w:val="0"/>
      <w:spacing w:before="240" w:after="240"/>
    </w:pPr>
    <w:rPr>
      <w:rFonts w:cs="Times New Roman"/>
      <w:kern w:val="28"/>
      <w:sz w:val="24"/>
      <w:szCs w:val="20"/>
      <w:u w:val="thick"/>
      <w:lang w:eastAsia="cs-CZ"/>
    </w:rPr>
  </w:style>
  <w:style w:type="paragraph" w:customStyle="1" w:styleId="JKNormln">
    <w:name w:val="JK_Normální"/>
    <w:basedOn w:val="Normalny"/>
    <w:rsid w:val="00521AF3"/>
    <w:pPr>
      <w:suppressAutoHyphens w:val="0"/>
      <w:spacing w:before="120"/>
    </w:pPr>
    <w:rPr>
      <w:rFonts w:ascii="Arial" w:hAnsi="Arial"/>
      <w:sz w:val="22"/>
      <w:szCs w:val="24"/>
      <w:lang w:eastAsia="cs-CZ"/>
    </w:rPr>
  </w:style>
  <w:style w:type="character" w:customStyle="1" w:styleId="fn-ref">
    <w:name w:val="fn-ref"/>
    <w:basedOn w:val="Domylnaczcionkaakapitu"/>
    <w:rsid w:val="0017394B"/>
  </w:style>
  <w:style w:type="character" w:customStyle="1" w:styleId="alb">
    <w:name w:val="a_lb"/>
    <w:basedOn w:val="Domylnaczcionkaakapitu"/>
    <w:rsid w:val="00CD6F19"/>
  </w:style>
  <w:style w:type="character" w:customStyle="1" w:styleId="CharStyle3">
    <w:name w:val="Char Style 3"/>
    <w:link w:val="Style2"/>
    <w:rsid w:val="007A2E36"/>
    <w:rPr>
      <w:rFonts w:ascii="Arial" w:eastAsia="Arial" w:hAnsi="Arial" w:cs="Arial"/>
      <w:sz w:val="18"/>
      <w:szCs w:val="18"/>
      <w:shd w:val="clear" w:color="auto" w:fill="FFFFFF"/>
    </w:rPr>
  </w:style>
  <w:style w:type="paragraph" w:customStyle="1" w:styleId="Style2">
    <w:name w:val="Style 2"/>
    <w:basedOn w:val="Normalny"/>
    <w:link w:val="CharStyle3"/>
    <w:rsid w:val="007A2E36"/>
    <w:pPr>
      <w:widowControl w:val="0"/>
      <w:shd w:val="clear" w:color="auto" w:fill="FFFFFF"/>
      <w:suppressAutoHyphens w:val="0"/>
      <w:spacing w:line="266" w:lineRule="exact"/>
      <w:ind w:hanging="400"/>
    </w:pPr>
    <w:rPr>
      <w:rFonts w:ascii="Arial" w:eastAsia="Arial" w:hAnsi="Arial" w:cs="Arial"/>
      <w:sz w:val="18"/>
      <w:szCs w:val="18"/>
    </w:rPr>
  </w:style>
  <w:style w:type="character" w:styleId="UyteHipercze">
    <w:name w:val="FollowedHyperlink"/>
    <w:basedOn w:val="Domylnaczcionkaakapitu"/>
    <w:uiPriority w:val="99"/>
    <w:semiHidden/>
    <w:unhideWhenUsed/>
    <w:rsid w:val="000A195F"/>
    <w:rPr>
      <w:color w:val="954F72" w:themeColor="followedHyperlink"/>
      <w:u w:val="single"/>
    </w:rPr>
  </w:style>
  <w:style w:type="character" w:customStyle="1" w:styleId="WW8Num24z8">
    <w:name w:val="WW8Num24z8"/>
    <w:rsid w:val="00AB5ADD"/>
  </w:style>
  <w:style w:type="paragraph" w:customStyle="1" w:styleId="akapitdomyslnyblock">
    <w:name w:val="akapitdomyslnyblock"/>
    <w:basedOn w:val="Normalny"/>
    <w:rsid w:val="00915FF5"/>
    <w:pPr>
      <w:suppressAutoHyphens w:val="0"/>
      <w:spacing w:after="100" w:afterAutospacing="1"/>
      <w:ind w:firstLine="480"/>
    </w:pPr>
    <w:rPr>
      <w:szCs w:val="24"/>
      <w:lang w:val="en-US" w:eastAsia="en-US"/>
    </w:rPr>
  </w:style>
  <w:style w:type="paragraph" w:customStyle="1" w:styleId="pkt">
    <w:name w:val="pkt"/>
    <w:basedOn w:val="Normalny"/>
    <w:link w:val="pktZnak"/>
    <w:rsid w:val="00BC0AA1"/>
    <w:pPr>
      <w:spacing w:before="60" w:after="60"/>
      <w:ind w:left="851" w:hanging="295"/>
      <w:jc w:val="both"/>
    </w:pPr>
    <w:rPr>
      <w:szCs w:val="24"/>
      <w:lang w:eastAsia="ar-SA"/>
    </w:rPr>
  </w:style>
  <w:style w:type="character" w:customStyle="1" w:styleId="pktZnak">
    <w:name w:val="pkt Znak"/>
    <w:link w:val="pkt"/>
    <w:locked/>
    <w:rsid w:val="00BC0AA1"/>
    <w:rPr>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60751">
      <w:bodyDiv w:val="1"/>
      <w:marLeft w:val="0"/>
      <w:marRight w:val="0"/>
      <w:marTop w:val="0"/>
      <w:marBottom w:val="0"/>
      <w:divBdr>
        <w:top w:val="none" w:sz="0" w:space="0" w:color="auto"/>
        <w:left w:val="none" w:sz="0" w:space="0" w:color="auto"/>
        <w:bottom w:val="none" w:sz="0" w:space="0" w:color="auto"/>
        <w:right w:val="none" w:sz="0" w:space="0" w:color="auto"/>
      </w:divBdr>
      <w:divsChild>
        <w:div w:id="251474658">
          <w:marLeft w:val="0"/>
          <w:marRight w:val="0"/>
          <w:marTop w:val="0"/>
          <w:marBottom w:val="0"/>
          <w:divBdr>
            <w:top w:val="none" w:sz="0" w:space="0" w:color="auto"/>
            <w:left w:val="none" w:sz="0" w:space="0" w:color="auto"/>
            <w:bottom w:val="none" w:sz="0" w:space="0" w:color="auto"/>
            <w:right w:val="none" w:sz="0" w:space="0" w:color="auto"/>
          </w:divBdr>
        </w:div>
        <w:div w:id="452215687">
          <w:marLeft w:val="0"/>
          <w:marRight w:val="0"/>
          <w:marTop w:val="0"/>
          <w:marBottom w:val="0"/>
          <w:divBdr>
            <w:top w:val="none" w:sz="0" w:space="0" w:color="auto"/>
            <w:left w:val="none" w:sz="0" w:space="0" w:color="auto"/>
            <w:bottom w:val="none" w:sz="0" w:space="0" w:color="auto"/>
            <w:right w:val="none" w:sz="0" w:space="0" w:color="auto"/>
          </w:divBdr>
        </w:div>
        <w:div w:id="1013798611">
          <w:marLeft w:val="0"/>
          <w:marRight w:val="0"/>
          <w:marTop w:val="0"/>
          <w:marBottom w:val="0"/>
          <w:divBdr>
            <w:top w:val="none" w:sz="0" w:space="0" w:color="auto"/>
            <w:left w:val="none" w:sz="0" w:space="0" w:color="auto"/>
            <w:bottom w:val="none" w:sz="0" w:space="0" w:color="auto"/>
            <w:right w:val="none" w:sz="0" w:space="0" w:color="auto"/>
          </w:divBdr>
        </w:div>
      </w:divsChild>
    </w:div>
    <w:div w:id="47414957">
      <w:bodyDiv w:val="1"/>
      <w:marLeft w:val="0"/>
      <w:marRight w:val="0"/>
      <w:marTop w:val="0"/>
      <w:marBottom w:val="0"/>
      <w:divBdr>
        <w:top w:val="none" w:sz="0" w:space="0" w:color="auto"/>
        <w:left w:val="none" w:sz="0" w:space="0" w:color="auto"/>
        <w:bottom w:val="none" w:sz="0" w:space="0" w:color="auto"/>
        <w:right w:val="none" w:sz="0" w:space="0" w:color="auto"/>
      </w:divBdr>
    </w:div>
    <w:div w:id="59527697">
      <w:bodyDiv w:val="1"/>
      <w:marLeft w:val="0"/>
      <w:marRight w:val="0"/>
      <w:marTop w:val="0"/>
      <w:marBottom w:val="0"/>
      <w:divBdr>
        <w:top w:val="none" w:sz="0" w:space="0" w:color="auto"/>
        <w:left w:val="none" w:sz="0" w:space="0" w:color="auto"/>
        <w:bottom w:val="none" w:sz="0" w:space="0" w:color="auto"/>
        <w:right w:val="none" w:sz="0" w:space="0" w:color="auto"/>
      </w:divBdr>
    </w:div>
    <w:div w:id="156649718">
      <w:bodyDiv w:val="1"/>
      <w:marLeft w:val="0"/>
      <w:marRight w:val="0"/>
      <w:marTop w:val="0"/>
      <w:marBottom w:val="0"/>
      <w:divBdr>
        <w:top w:val="none" w:sz="0" w:space="0" w:color="auto"/>
        <w:left w:val="none" w:sz="0" w:space="0" w:color="auto"/>
        <w:bottom w:val="none" w:sz="0" w:space="0" w:color="auto"/>
        <w:right w:val="none" w:sz="0" w:space="0" w:color="auto"/>
      </w:divBdr>
    </w:div>
    <w:div w:id="251404110">
      <w:bodyDiv w:val="1"/>
      <w:marLeft w:val="0"/>
      <w:marRight w:val="0"/>
      <w:marTop w:val="0"/>
      <w:marBottom w:val="0"/>
      <w:divBdr>
        <w:top w:val="none" w:sz="0" w:space="0" w:color="auto"/>
        <w:left w:val="none" w:sz="0" w:space="0" w:color="auto"/>
        <w:bottom w:val="none" w:sz="0" w:space="0" w:color="auto"/>
        <w:right w:val="none" w:sz="0" w:space="0" w:color="auto"/>
      </w:divBdr>
    </w:div>
    <w:div w:id="477185300">
      <w:bodyDiv w:val="1"/>
      <w:marLeft w:val="0"/>
      <w:marRight w:val="0"/>
      <w:marTop w:val="0"/>
      <w:marBottom w:val="0"/>
      <w:divBdr>
        <w:top w:val="none" w:sz="0" w:space="0" w:color="auto"/>
        <w:left w:val="none" w:sz="0" w:space="0" w:color="auto"/>
        <w:bottom w:val="none" w:sz="0" w:space="0" w:color="auto"/>
        <w:right w:val="none" w:sz="0" w:space="0" w:color="auto"/>
      </w:divBdr>
    </w:div>
    <w:div w:id="521212381">
      <w:bodyDiv w:val="1"/>
      <w:marLeft w:val="0"/>
      <w:marRight w:val="0"/>
      <w:marTop w:val="0"/>
      <w:marBottom w:val="0"/>
      <w:divBdr>
        <w:top w:val="none" w:sz="0" w:space="0" w:color="auto"/>
        <w:left w:val="none" w:sz="0" w:space="0" w:color="auto"/>
        <w:bottom w:val="none" w:sz="0" w:space="0" w:color="auto"/>
        <w:right w:val="none" w:sz="0" w:space="0" w:color="auto"/>
      </w:divBdr>
    </w:div>
    <w:div w:id="638804570">
      <w:bodyDiv w:val="1"/>
      <w:marLeft w:val="0"/>
      <w:marRight w:val="0"/>
      <w:marTop w:val="0"/>
      <w:marBottom w:val="0"/>
      <w:divBdr>
        <w:top w:val="none" w:sz="0" w:space="0" w:color="auto"/>
        <w:left w:val="none" w:sz="0" w:space="0" w:color="auto"/>
        <w:bottom w:val="none" w:sz="0" w:space="0" w:color="auto"/>
        <w:right w:val="none" w:sz="0" w:space="0" w:color="auto"/>
      </w:divBdr>
    </w:div>
    <w:div w:id="646055387">
      <w:bodyDiv w:val="1"/>
      <w:marLeft w:val="0"/>
      <w:marRight w:val="0"/>
      <w:marTop w:val="0"/>
      <w:marBottom w:val="0"/>
      <w:divBdr>
        <w:top w:val="none" w:sz="0" w:space="0" w:color="auto"/>
        <w:left w:val="none" w:sz="0" w:space="0" w:color="auto"/>
        <w:bottom w:val="none" w:sz="0" w:space="0" w:color="auto"/>
        <w:right w:val="none" w:sz="0" w:space="0" w:color="auto"/>
      </w:divBdr>
    </w:div>
    <w:div w:id="789974963">
      <w:bodyDiv w:val="1"/>
      <w:marLeft w:val="0"/>
      <w:marRight w:val="0"/>
      <w:marTop w:val="0"/>
      <w:marBottom w:val="0"/>
      <w:divBdr>
        <w:top w:val="none" w:sz="0" w:space="0" w:color="auto"/>
        <w:left w:val="none" w:sz="0" w:space="0" w:color="auto"/>
        <w:bottom w:val="none" w:sz="0" w:space="0" w:color="auto"/>
        <w:right w:val="none" w:sz="0" w:space="0" w:color="auto"/>
      </w:divBdr>
      <w:divsChild>
        <w:div w:id="1495149052">
          <w:marLeft w:val="0"/>
          <w:marRight w:val="0"/>
          <w:marTop w:val="0"/>
          <w:marBottom w:val="60"/>
          <w:divBdr>
            <w:top w:val="none" w:sz="0" w:space="0" w:color="auto"/>
            <w:left w:val="none" w:sz="0" w:space="0" w:color="auto"/>
            <w:bottom w:val="none" w:sz="0" w:space="0" w:color="auto"/>
            <w:right w:val="none" w:sz="0" w:space="0" w:color="auto"/>
          </w:divBdr>
        </w:div>
        <w:div w:id="958991155">
          <w:marLeft w:val="0"/>
          <w:marRight w:val="0"/>
          <w:marTop w:val="0"/>
          <w:marBottom w:val="60"/>
          <w:divBdr>
            <w:top w:val="none" w:sz="0" w:space="0" w:color="auto"/>
            <w:left w:val="none" w:sz="0" w:space="0" w:color="auto"/>
            <w:bottom w:val="none" w:sz="0" w:space="0" w:color="auto"/>
            <w:right w:val="none" w:sz="0" w:space="0" w:color="auto"/>
          </w:divBdr>
        </w:div>
      </w:divsChild>
    </w:div>
    <w:div w:id="903639847">
      <w:bodyDiv w:val="1"/>
      <w:marLeft w:val="0"/>
      <w:marRight w:val="0"/>
      <w:marTop w:val="0"/>
      <w:marBottom w:val="0"/>
      <w:divBdr>
        <w:top w:val="none" w:sz="0" w:space="0" w:color="auto"/>
        <w:left w:val="none" w:sz="0" w:space="0" w:color="auto"/>
        <w:bottom w:val="none" w:sz="0" w:space="0" w:color="auto"/>
        <w:right w:val="none" w:sz="0" w:space="0" w:color="auto"/>
      </w:divBdr>
    </w:div>
    <w:div w:id="1024677118">
      <w:bodyDiv w:val="1"/>
      <w:marLeft w:val="0"/>
      <w:marRight w:val="0"/>
      <w:marTop w:val="0"/>
      <w:marBottom w:val="0"/>
      <w:divBdr>
        <w:top w:val="none" w:sz="0" w:space="0" w:color="auto"/>
        <w:left w:val="none" w:sz="0" w:space="0" w:color="auto"/>
        <w:bottom w:val="none" w:sz="0" w:space="0" w:color="auto"/>
        <w:right w:val="none" w:sz="0" w:space="0" w:color="auto"/>
      </w:divBdr>
    </w:div>
    <w:div w:id="1036589278">
      <w:bodyDiv w:val="1"/>
      <w:marLeft w:val="0"/>
      <w:marRight w:val="0"/>
      <w:marTop w:val="0"/>
      <w:marBottom w:val="0"/>
      <w:divBdr>
        <w:top w:val="none" w:sz="0" w:space="0" w:color="auto"/>
        <w:left w:val="none" w:sz="0" w:space="0" w:color="auto"/>
        <w:bottom w:val="none" w:sz="0" w:space="0" w:color="auto"/>
        <w:right w:val="none" w:sz="0" w:space="0" w:color="auto"/>
      </w:divBdr>
    </w:div>
    <w:div w:id="1043870288">
      <w:bodyDiv w:val="1"/>
      <w:marLeft w:val="0"/>
      <w:marRight w:val="0"/>
      <w:marTop w:val="0"/>
      <w:marBottom w:val="0"/>
      <w:divBdr>
        <w:top w:val="none" w:sz="0" w:space="0" w:color="auto"/>
        <w:left w:val="none" w:sz="0" w:space="0" w:color="auto"/>
        <w:bottom w:val="none" w:sz="0" w:space="0" w:color="auto"/>
        <w:right w:val="none" w:sz="0" w:space="0" w:color="auto"/>
      </w:divBdr>
    </w:div>
    <w:div w:id="1192257597">
      <w:bodyDiv w:val="1"/>
      <w:marLeft w:val="0"/>
      <w:marRight w:val="0"/>
      <w:marTop w:val="0"/>
      <w:marBottom w:val="0"/>
      <w:divBdr>
        <w:top w:val="none" w:sz="0" w:space="0" w:color="auto"/>
        <w:left w:val="none" w:sz="0" w:space="0" w:color="auto"/>
        <w:bottom w:val="none" w:sz="0" w:space="0" w:color="auto"/>
        <w:right w:val="none" w:sz="0" w:space="0" w:color="auto"/>
      </w:divBdr>
    </w:div>
    <w:div w:id="1250120997">
      <w:bodyDiv w:val="1"/>
      <w:marLeft w:val="0"/>
      <w:marRight w:val="0"/>
      <w:marTop w:val="0"/>
      <w:marBottom w:val="0"/>
      <w:divBdr>
        <w:top w:val="none" w:sz="0" w:space="0" w:color="auto"/>
        <w:left w:val="none" w:sz="0" w:space="0" w:color="auto"/>
        <w:bottom w:val="none" w:sz="0" w:space="0" w:color="auto"/>
        <w:right w:val="none" w:sz="0" w:space="0" w:color="auto"/>
      </w:divBdr>
      <w:divsChild>
        <w:div w:id="1709447305">
          <w:marLeft w:val="0"/>
          <w:marRight w:val="0"/>
          <w:marTop w:val="0"/>
          <w:marBottom w:val="0"/>
          <w:divBdr>
            <w:top w:val="none" w:sz="0" w:space="0" w:color="auto"/>
            <w:left w:val="none" w:sz="0" w:space="0" w:color="auto"/>
            <w:bottom w:val="none" w:sz="0" w:space="0" w:color="auto"/>
            <w:right w:val="none" w:sz="0" w:space="0" w:color="auto"/>
          </w:divBdr>
        </w:div>
      </w:divsChild>
    </w:div>
    <w:div w:id="1270360039">
      <w:bodyDiv w:val="1"/>
      <w:marLeft w:val="0"/>
      <w:marRight w:val="0"/>
      <w:marTop w:val="0"/>
      <w:marBottom w:val="0"/>
      <w:divBdr>
        <w:top w:val="none" w:sz="0" w:space="0" w:color="auto"/>
        <w:left w:val="none" w:sz="0" w:space="0" w:color="auto"/>
        <w:bottom w:val="none" w:sz="0" w:space="0" w:color="auto"/>
        <w:right w:val="none" w:sz="0" w:space="0" w:color="auto"/>
      </w:divBdr>
      <w:divsChild>
        <w:div w:id="1809543550">
          <w:marLeft w:val="0"/>
          <w:marRight w:val="0"/>
          <w:marTop w:val="0"/>
          <w:marBottom w:val="0"/>
          <w:divBdr>
            <w:top w:val="none" w:sz="0" w:space="0" w:color="auto"/>
            <w:left w:val="none" w:sz="0" w:space="0" w:color="auto"/>
            <w:bottom w:val="none" w:sz="0" w:space="0" w:color="auto"/>
            <w:right w:val="none" w:sz="0" w:space="0" w:color="auto"/>
          </w:divBdr>
        </w:div>
        <w:div w:id="461004081">
          <w:marLeft w:val="0"/>
          <w:marRight w:val="0"/>
          <w:marTop w:val="0"/>
          <w:marBottom w:val="0"/>
          <w:divBdr>
            <w:top w:val="none" w:sz="0" w:space="0" w:color="auto"/>
            <w:left w:val="none" w:sz="0" w:space="0" w:color="auto"/>
            <w:bottom w:val="none" w:sz="0" w:space="0" w:color="auto"/>
            <w:right w:val="none" w:sz="0" w:space="0" w:color="auto"/>
          </w:divBdr>
        </w:div>
      </w:divsChild>
    </w:div>
    <w:div w:id="1306937464">
      <w:bodyDiv w:val="1"/>
      <w:marLeft w:val="0"/>
      <w:marRight w:val="0"/>
      <w:marTop w:val="0"/>
      <w:marBottom w:val="0"/>
      <w:divBdr>
        <w:top w:val="none" w:sz="0" w:space="0" w:color="auto"/>
        <w:left w:val="none" w:sz="0" w:space="0" w:color="auto"/>
        <w:bottom w:val="none" w:sz="0" w:space="0" w:color="auto"/>
        <w:right w:val="none" w:sz="0" w:space="0" w:color="auto"/>
      </w:divBdr>
    </w:div>
    <w:div w:id="1311641195">
      <w:bodyDiv w:val="1"/>
      <w:marLeft w:val="0"/>
      <w:marRight w:val="0"/>
      <w:marTop w:val="0"/>
      <w:marBottom w:val="0"/>
      <w:divBdr>
        <w:top w:val="none" w:sz="0" w:space="0" w:color="auto"/>
        <w:left w:val="none" w:sz="0" w:space="0" w:color="auto"/>
        <w:bottom w:val="none" w:sz="0" w:space="0" w:color="auto"/>
        <w:right w:val="none" w:sz="0" w:space="0" w:color="auto"/>
      </w:divBdr>
    </w:div>
    <w:div w:id="1323004056">
      <w:bodyDiv w:val="1"/>
      <w:marLeft w:val="0"/>
      <w:marRight w:val="0"/>
      <w:marTop w:val="0"/>
      <w:marBottom w:val="0"/>
      <w:divBdr>
        <w:top w:val="none" w:sz="0" w:space="0" w:color="auto"/>
        <w:left w:val="none" w:sz="0" w:space="0" w:color="auto"/>
        <w:bottom w:val="none" w:sz="0" w:space="0" w:color="auto"/>
        <w:right w:val="none" w:sz="0" w:space="0" w:color="auto"/>
      </w:divBdr>
    </w:div>
    <w:div w:id="1431505605">
      <w:bodyDiv w:val="1"/>
      <w:marLeft w:val="0"/>
      <w:marRight w:val="0"/>
      <w:marTop w:val="0"/>
      <w:marBottom w:val="0"/>
      <w:divBdr>
        <w:top w:val="none" w:sz="0" w:space="0" w:color="auto"/>
        <w:left w:val="none" w:sz="0" w:space="0" w:color="auto"/>
        <w:bottom w:val="none" w:sz="0" w:space="0" w:color="auto"/>
        <w:right w:val="none" w:sz="0" w:space="0" w:color="auto"/>
      </w:divBdr>
    </w:div>
    <w:div w:id="1448892924">
      <w:bodyDiv w:val="1"/>
      <w:marLeft w:val="0"/>
      <w:marRight w:val="0"/>
      <w:marTop w:val="0"/>
      <w:marBottom w:val="0"/>
      <w:divBdr>
        <w:top w:val="none" w:sz="0" w:space="0" w:color="auto"/>
        <w:left w:val="none" w:sz="0" w:space="0" w:color="auto"/>
        <w:bottom w:val="none" w:sz="0" w:space="0" w:color="auto"/>
        <w:right w:val="none" w:sz="0" w:space="0" w:color="auto"/>
      </w:divBdr>
    </w:div>
    <w:div w:id="1472333197">
      <w:bodyDiv w:val="1"/>
      <w:marLeft w:val="0"/>
      <w:marRight w:val="0"/>
      <w:marTop w:val="0"/>
      <w:marBottom w:val="0"/>
      <w:divBdr>
        <w:top w:val="none" w:sz="0" w:space="0" w:color="auto"/>
        <w:left w:val="none" w:sz="0" w:space="0" w:color="auto"/>
        <w:bottom w:val="none" w:sz="0" w:space="0" w:color="auto"/>
        <w:right w:val="none" w:sz="0" w:space="0" w:color="auto"/>
      </w:divBdr>
    </w:div>
    <w:div w:id="1521158267">
      <w:bodyDiv w:val="1"/>
      <w:marLeft w:val="0"/>
      <w:marRight w:val="0"/>
      <w:marTop w:val="0"/>
      <w:marBottom w:val="0"/>
      <w:divBdr>
        <w:top w:val="none" w:sz="0" w:space="0" w:color="auto"/>
        <w:left w:val="none" w:sz="0" w:space="0" w:color="auto"/>
        <w:bottom w:val="none" w:sz="0" w:space="0" w:color="auto"/>
        <w:right w:val="none" w:sz="0" w:space="0" w:color="auto"/>
      </w:divBdr>
    </w:div>
    <w:div w:id="1572037467">
      <w:bodyDiv w:val="1"/>
      <w:marLeft w:val="0"/>
      <w:marRight w:val="0"/>
      <w:marTop w:val="0"/>
      <w:marBottom w:val="0"/>
      <w:divBdr>
        <w:top w:val="none" w:sz="0" w:space="0" w:color="auto"/>
        <w:left w:val="none" w:sz="0" w:space="0" w:color="auto"/>
        <w:bottom w:val="none" w:sz="0" w:space="0" w:color="auto"/>
        <w:right w:val="none" w:sz="0" w:space="0" w:color="auto"/>
      </w:divBdr>
    </w:div>
    <w:div w:id="1584299840">
      <w:bodyDiv w:val="1"/>
      <w:marLeft w:val="0"/>
      <w:marRight w:val="0"/>
      <w:marTop w:val="0"/>
      <w:marBottom w:val="0"/>
      <w:divBdr>
        <w:top w:val="none" w:sz="0" w:space="0" w:color="auto"/>
        <w:left w:val="none" w:sz="0" w:space="0" w:color="auto"/>
        <w:bottom w:val="none" w:sz="0" w:space="0" w:color="auto"/>
        <w:right w:val="none" w:sz="0" w:space="0" w:color="auto"/>
      </w:divBdr>
    </w:div>
    <w:div w:id="1749383974">
      <w:bodyDiv w:val="1"/>
      <w:marLeft w:val="0"/>
      <w:marRight w:val="0"/>
      <w:marTop w:val="0"/>
      <w:marBottom w:val="0"/>
      <w:divBdr>
        <w:top w:val="none" w:sz="0" w:space="0" w:color="auto"/>
        <w:left w:val="none" w:sz="0" w:space="0" w:color="auto"/>
        <w:bottom w:val="none" w:sz="0" w:space="0" w:color="auto"/>
        <w:right w:val="none" w:sz="0" w:space="0" w:color="auto"/>
      </w:divBdr>
      <w:divsChild>
        <w:div w:id="1624774720">
          <w:marLeft w:val="0"/>
          <w:marRight w:val="0"/>
          <w:marTop w:val="0"/>
          <w:marBottom w:val="0"/>
          <w:divBdr>
            <w:top w:val="none" w:sz="0" w:space="0" w:color="auto"/>
            <w:left w:val="none" w:sz="0" w:space="0" w:color="auto"/>
            <w:bottom w:val="none" w:sz="0" w:space="0" w:color="auto"/>
            <w:right w:val="none" w:sz="0" w:space="0" w:color="auto"/>
          </w:divBdr>
          <w:divsChild>
            <w:div w:id="1855220335">
              <w:marLeft w:val="0"/>
              <w:marRight w:val="0"/>
              <w:marTop w:val="0"/>
              <w:marBottom w:val="0"/>
              <w:divBdr>
                <w:top w:val="none" w:sz="0" w:space="0" w:color="auto"/>
                <w:left w:val="none" w:sz="0" w:space="0" w:color="auto"/>
                <w:bottom w:val="none" w:sz="0" w:space="0" w:color="auto"/>
                <w:right w:val="none" w:sz="0" w:space="0" w:color="auto"/>
              </w:divBdr>
            </w:div>
            <w:div w:id="1286081647">
              <w:marLeft w:val="0"/>
              <w:marRight w:val="0"/>
              <w:marTop w:val="0"/>
              <w:marBottom w:val="0"/>
              <w:divBdr>
                <w:top w:val="none" w:sz="0" w:space="0" w:color="auto"/>
                <w:left w:val="none" w:sz="0" w:space="0" w:color="auto"/>
                <w:bottom w:val="none" w:sz="0" w:space="0" w:color="auto"/>
                <w:right w:val="none" w:sz="0" w:space="0" w:color="auto"/>
              </w:divBdr>
            </w:div>
            <w:div w:id="4819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839844">
      <w:bodyDiv w:val="1"/>
      <w:marLeft w:val="0"/>
      <w:marRight w:val="0"/>
      <w:marTop w:val="0"/>
      <w:marBottom w:val="0"/>
      <w:divBdr>
        <w:top w:val="none" w:sz="0" w:space="0" w:color="auto"/>
        <w:left w:val="none" w:sz="0" w:space="0" w:color="auto"/>
        <w:bottom w:val="none" w:sz="0" w:space="0" w:color="auto"/>
        <w:right w:val="none" w:sz="0" w:space="0" w:color="auto"/>
      </w:divBdr>
      <w:divsChild>
        <w:div w:id="2136097235">
          <w:marLeft w:val="0"/>
          <w:marRight w:val="0"/>
          <w:marTop w:val="0"/>
          <w:marBottom w:val="0"/>
          <w:divBdr>
            <w:top w:val="none" w:sz="0" w:space="0" w:color="auto"/>
            <w:left w:val="none" w:sz="0" w:space="0" w:color="auto"/>
            <w:bottom w:val="none" w:sz="0" w:space="0" w:color="auto"/>
            <w:right w:val="none" w:sz="0" w:space="0" w:color="auto"/>
          </w:divBdr>
        </w:div>
      </w:divsChild>
    </w:div>
    <w:div w:id="1827864702">
      <w:bodyDiv w:val="1"/>
      <w:marLeft w:val="0"/>
      <w:marRight w:val="0"/>
      <w:marTop w:val="0"/>
      <w:marBottom w:val="0"/>
      <w:divBdr>
        <w:top w:val="none" w:sz="0" w:space="0" w:color="auto"/>
        <w:left w:val="none" w:sz="0" w:space="0" w:color="auto"/>
        <w:bottom w:val="none" w:sz="0" w:space="0" w:color="auto"/>
        <w:right w:val="none" w:sz="0" w:space="0" w:color="auto"/>
      </w:divBdr>
    </w:div>
    <w:div w:id="1833257294">
      <w:bodyDiv w:val="1"/>
      <w:marLeft w:val="0"/>
      <w:marRight w:val="0"/>
      <w:marTop w:val="0"/>
      <w:marBottom w:val="0"/>
      <w:divBdr>
        <w:top w:val="none" w:sz="0" w:space="0" w:color="auto"/>
        <w:left w:val="none" w:sz="0" w:space="0" w:color="auto"/>
        <w:bottom w:val="none" w:sz="0" w:space="0" w:color="auto"/>
        <w:right w:val="none" w:sz="0" w:space="0" w:color="auto"/>
      </w:divBdr>
    </w:div>
    <w:div w:id="1888636800">
      <w:bodyDiv w:val="1"/>
      <w:marLeft w:val="0"/>
      <w:marRight w:val="0"/>
      <w:marTop w:val="0"/>
      <w:marBottom w:val="0"/>
      <w:divBdr>
        <w:top w:val="none" w:sz="0" w:space="0" w:color="auto"/>
        <w:left w:val="none" w:sz="0" w:space="0" w:color="auto"/>
        <w:bottom w:val="none" w:sz="0" w:space="0" w:color="auto"/>
        <w:right w:val="none" w:sz="0" w:space="0" w:color="auto"/>
      </w:divBdr>
    </w:div>
    <w:div w:id="1890414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owienia@turek.sr.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C47B16-6990-4555-83E9-59F6CB0B0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25</Pages>
  <Words>12299</Words>
  <Characters>73796</Characters>
  <Application>Microsoft Office Word</Application>
  <DocSecurity>0</DocSecurity>
  <Lines>614</Lines>
  <Paragraphs>171</Paragraphs>
  <ScaleCrop>false</ScaleCrop>
  <HeadingPairs>
    <vt:vector size="2" baseType="variant">
      <vt:variant>
        <vt:lpstr>Tytuł</vt:lpstr>
      </vt:variant>
      <vt:variant>
        <vt:i4>1</vt:i4>
      </vt:variant>
    </vt:vector>
  </HeadingPairs>
  <TitlesOfParts>
    <vt:vector size="1" baseType="lpstr">
      <vt:lpstr>UMOWA Nr</vt:lpstr>
    </vt:vector>
  </TitlesOfParts>
  <Company/>
  <LinksUpToDate>false</LinksUpToDate>
  <CharactersWithSpaces>85924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dc:title>
  <dc:creator>Lech Łangowski</dc:creator>
  <cp:lastModifiedBy>Kuśmierek Milena</cp:lastModifiedBy>
  <cp:revision>12</cp:revision>
  <cp:lastPrinted>2026-08-28T09:30:00Z</cp:lastPrinted>
  <dcterms:created xsi:type="dcterms:W3CDTF">2025-05-14T09:34:00Z</dcterms:created>
  <dcterms:modified xsi:type="dcterms:W3CDTF">2026-08-28T10:32:00Z</dcterms:modified>
</cp:coreProperties>
</file>