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9A" w:rsidRDefault="0050009A" w:rsidP="0050009A">
      <w:pPr>
        <w:pStyle w:val="Tekstpodstawowywcity"/>
        <w:spacing w:after="0" w:line="276" w:lineRule="auto"/>
        <w:ind w:left="0"/>
        <w:rPr>
          <w:b/>
        </w:rPr>
      </w:pPr>
    </w:p>
    <w:p w:rsidR="00213B24" w:rsidRPr="007E250E" w:rsidRDefault="00213B24" w:rsidP="00213B24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2E6FEBB1" wp14:editId="16B1C3DD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5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>
        <w:rPr>
          <w:b/>
        </w:rPr>
        <w:t>16</w:t>
      </w:r>
      <w:r w:rsidR="0092742F">
        <w:rPr>
          <w:b/>
        </w:rPr>
        <w:t>9</w:t>
      </w:r>
      <w:bookmarkStart w:id="0" w:name="_GoBack"/>
      <w:bookmarkEnd w:id="0"/>
      <w:r>
        <w:rPr>
          <w:b/>
        </w:rPr>
        <w:t>/2026</w:t>
      </w:r>
    </w:p>
    <w:p w:rsidR="00213B24" w:rsidRDefault="00213B24" w:rsidP="00213B24">
      <w:pPr>
        <w:pStyle w:val="Tekstpodstawowywcity"/>
        <w:spacing w:after="0" w:line="276" w:lineRule="auto"/>
        <w:ind w:left="0"/>
        <w:rPr>
          <w:b/>
        </w:rPr>
      </w:pPr>
    </w:p>
    <w:p w:rsidR="00213B24" w:rsidRDefault="00213B24" w:rsidP="00213B24">
      <w:pPr>
        <w:pStyle w:val="Tekstpodstawowywcity"/>
        <w:spacing w:after="0" w:line="276" w:lineRule="auto"/>
        <w:ind w:left="0"/>
        <w:rPr>
          <w:b/>
        </w:rPr>
      </w:pPr>
    </w:p>
    <w:p w:rsidR="00213B24" w:rsidRDefault="00213B24" w:rsidP="00213B24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213B24" w:rsidRDefault="00213B24" w:rsidP="00213B24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213B24" w:rsidRDefault="00213B24" w:rsidP="00213B24">
      <w:pPr>
        <w:spacing w:line="200" w:lineRule="exact"/>
        <w:rPr>
          <w:b/>
          <w:kern w:val="2"/>
        </w:rPr>
      </w:pPr>
    </w:p>
    <w:p w:rsidR="00213B24" w:rsidRDefault="00213B24" w:rsidP="00213B24">
      <w:pPr>
        <w:spacing w:line="200" w:lineRule="exact"/>
        <w:rPr>
          <w:rFonts w:eastAsia="Times New Roman"/>
          <w:kern w:val="2"/>
        </w:rPr>
      </w:pPr>
    </w:p>
    <w:p w:rsidR="00213B24" w:rsidRDefault="00213B24" w:rsidP="00213B24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213B24" w:rsidRDefault="00213B24" w:rsidP="00213B24">
      <w:pPr>
        <w:spacing w:line="293" w:lineRule="exact"/>
        <w:rPr>
          <w:rFonts w:eastAsia="Times New Roman"/>
          <w:kern w:val="2"/>
        </w:rPr>
      </w:pPr>
    </w:p>
    <w:p w:rsidR="00213B24" w:rsidRDefault="00213B24" w:rsidP="00213B24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213B24" w:rsidRDefault="00213B24" w:rsidP="00213B24">
      <w:pPr>
        <w:spacing w:line="123" w:lineRule="exact"/>
        <w:rPr>
          <w:rFonts w:eastAsia="Times New Roman"/>
          <w:kern w:val="2"/>
        </w:rPr>
      </w:pPr>
    </w:p>
    <w:p w:rsidR="00213B24" w:rsidRPr="00831E2F" w:rsidRDefault="00213B24" w:rsidP="00213B24">
      <w:pPr>
        <w:pStyle w:val="Akapitzlist"/>
        <w:autoSpaceDN w:val="0"/>
        <w:ind w:left="0" w:right="168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OŚWIADCZAM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(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Y</w:t>
      </w:r>
      <w:r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)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że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posiadam(y) </w:t>
      </w:r>
      <w:r w:rsidRPr="00F65F1A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kombajn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wyposażony w specjalistyczną przystawkę (heder) do zbioru słonecznika, spełniającą następujące parametry:</w:t>
      </w:r>
    </w:p>
    <w:p w:rsidR="00213B24" w:rsidRPr="00831E2F" w:rsidRDefault="00213B24" w:rsidP="00213B24">
      <w:pPr>
        <w:pStyle w:val="Akapitzlist"/>
        <w:autoSpaceDN w:val="0"/>
        <w:ind w:left="426" w:right="168" w:hanging="284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−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konstrukc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ja jest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przystosowana do zbioru słonecznika uprawianego w rozstawie rzędów 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              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75 cm,</w:t>
      </w:r>
    </w:p>
    <w:p w:rsidR="00213B24" w:rsidRDefault="00213B24" w:rsidP="00213B24">
      <w:pPr>
        <w:pStyle w:val="Akapitzlist"/>
        <w:suppressAutoHyphens/>
        <w:autoSpaceDN w:val="0"/>
        <w:spacing w:after="0"/>
        <w:ind w:left="426" w:right="168" w:hanging="273"/>
        <w:jc w:val="both"/>
        <w:rPr>
          <w:rFonts w:eastAsia="Trebuchet MS"/>
          <w:kern w:val="2"/>
        </w:rPr>
      </w:pP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−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zapewnia precyzyjne prowadzenie roślin w rzędach oraz skuteczne odcina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koszyk</w:t>
      </w:r>
      <w:r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i</w:t>
      </w:r>
      <w:r w:rsidRPr="00831E2F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minimalizując straty nasion oraz eliminując wprowadzanie zbędnej masy łodygowej do wnętrza kombajnu</w:t>
      </w:r>
      <w:r w:rsidRPr="00F65F1A">
        <w:rPr>
          <w:rFonts w:eastAsia="Trebuchet MS"/>
          <w:kern w:val="2"/>
        </w:rPr>
        <w:t>.</w:t>
      </w:r>
    </w:p>
    <w:p w:rsidR="00213B24" w:rsidRDefault="00213B24" w:rsidP="00213B24">
      <w:pPr>
        <w:pStyle w:val="Akapitzlist"/>
        <w:suppressAutoHyphens/>
        <w:autoSpaceDN w:val="0"/>
        <w:spacing w:after="0"/>
        <w:ind w:left="993" w:right="168" w:hanging="273"/>
        <w:jc w:val="both"/>
        <w:rPr>
          <w:rFonts w:eastAsia="Trebuchet MS"/>
          <w:kern w:val="2"/>
        </w:rPr>
      </w:pPr>
    </w:p>
    <w:p w:rsidR="00213B24" w:rsidRDefault="00213B24" w:rsidP="00213B24">
      <w:pPr>
        <w:pStyle w:val="Akapitzlist"/>
        <w:suppressAutoHyphens/>
        <w:autoSpaceDN w:val="0"/>
        <w:spacing w:after="0"/>
        <w:ind w:left="993" w:right="168" w:hanging="273"/>
        <w:jc w:val="both"/>
        <w:rPr>
          <w:rFonts w:eastAsia="Trebuchet MS"/>
          <w:kern w:val="2"/>
        </w:rPr>
      </w:pPr>
    </w:p>
    <w:p w:rsidR="00213B24" w:rsidRPr="00884255" w:rsidRDefault="00213B24" w:rsidP="00213B24">
      <w:pPr>
        <w:pStyle w:val="Akapitzlist"/>
        <w:suppressAutoHyphens/>
        <w:autoSpaceDN w:val="0"/>
        <w:spacing w:after="0"/>
        <w:ind w:left="0" w:right="168"/>
        <w:jc w:val="both"/>
        <w:rPr>
          <w:rFonts w:ascii="Times New Roman" w:eastAsia="Trebuchet MS" w:hAnsi="Times New Roman" w:cs="Times New Roman"/>
          <w:kern w:val="2"/>
          <w:sz w:val="24"/>
          <w:szCs w:val="24"/>
        </w:rPr>
      </w:pPr>
      <w:r w:rsidRPr="00884255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OŚWIADCZAM(Y), </w:t>
      </w:r>
      <w:r w:rsidRPr="00884255">
        <w:rPr>
          <w:rFonts w:ascii="Times New Roman" w:eastAsia="Trebuchet MS" w:hAnsi="Times New Roman" w:cs="Times New Roman"/>
          <w:kern w:val="2"/>
          <w:sz w:val="24"/>
          <w:szCs w:val="24"/>
        </w:rPr>
        <w:t>że dysponuję(my) operatorem posiadającym uprawnienia i kwalifikacje niezbędne do obsługi ww. maszyny, który zostanie skierowany do realizacji niniejszego zamówienia</w:t>
      </w:r>
      <w:r>
        <w:rPr>
          <w:rFonts w:ascii="Times New Roman" w:eastAsia="Trebuchet MS" w:hAnsi="Times New Roman" w:cs="Times New Roman"/>
          <w:kern w:val="2"/>
          <w:sz w:val="24"/>
          <w:szCs w:val="24"/>
        </w:rPr>
        <w:t>.</w:t>
      </w: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Default="00213B24" w:rsidP="00213B24">
      <w:pPr>
        <w:spacing w:line="124" w:lineRule="exact"/>
        <w:rPr>
          <w:rFonts w:eastAsia="Trebuchet MS"/>
          <w:kern w:val="2"/>
        </w:rPr>
      </w:pP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213B24" w:rsidRPr="007E250E" w:rsidRDefault="00213B24" w:rsidP="00213B24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213B24" w:rsidRDefault="00213B24" w:rsidP="00213B24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213B24" w:rsidRDefault="00213B24" w:rsidP="00213B24">
      <w:pPr>
        <w:pStyle w:val="Tekstpodstawowywcity"/>
        <w:spacing w:after="0" w:line="276" w:lineRule="auto"/>
        <w:ind w:left="0"/>
        <w:rPr>
          <w:b/>
        </w:rPr>
      </w:pPr>
    </w:p>
    <w:p w:rsidR="0050009A" w:rsidRDefault="0050009A" w:rsidP="0050009A">
      <w:pPr>
        <w:pStyle w:val="Tekstpodstawowywcity"/>
        <w:spacing w:after="0" w:line="276" w:lineRule="auto"/>
        <w:ind w:left="0"/>
        <w:rPr>
          <w:b/>
        </w:rPr>
      </w:pPr>
    </w:p>
    <w:p w:rsidR="00646E6D" w:rsidRPr="0050009A" w:rsidRDefault="00646E6D" w:rsidP="0050009A"/>
    <w:sectPr w:rsidR="00646E6D" w:rsidRPr="0050009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>Instytut Zootechniki - PIB 31-047 Kraków, ul. Sarego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2742F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A1239CE"/>
    <w:multiLevelType w:val="hybridMultilevel"/>
    <w:tmpl w:val="C1321E8A"/>
    <w:lvl w:ilvl="0" w:tplc="572A56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6"/>
  </w:num>
  <w:num w:numId="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5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3B24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580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0C55"/>
    <w:rsid w:val="0050009A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42F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273B4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D76F0-B7C7-4C11-B48C-CD210939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791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475</cp:revision>
  <cp:lastPrinted>2022-03-15T08:29:00Z</cp:lastPrinted>
  <dcterms:created xsi:type="dcterms:W3CDTF">2021-01-07T07:29:00Z</dcterms:created>
  <dcterms:modified xsi:type="dcterms:W3CDTF">2026-08-28T13:56:00Z</dcterms:modified>
</cp:coreProperties>
</file>