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B68" w:rsidRDefault="00B1780C">
      <w:pPr>
        <w:jc w:val="center"/>
        <w:rPr>
          <w:b/>
        </w:rPr>
      </w:pPr>
      <w:bookmarkStart w:id="0" w:name="_GoBack"/>
      <w:bookmarkEnd w:id="0"/>
      <w:r>
        <w:rPr>
          <w:b/>
        </w:rPr>
        <w:t>ZAŁĄCZNIK NR 1 DO SWZ</w:t>
      </w:r>
    </w:p>
    <w:p w:rsidR="00837B68" w:rsidRDefault="00B1780C">
      <w:pPr>
        <w:jc w:val="center"/>
        <w:outlineLvl w:val="0"/>
        <w:rPr>
          <w:b/>
        </w:rPr>
      </w:pPr>
      <w:r>
        <w:rPr>
          <w:b/>
        </w:rPr>
        <w:t>FORMULARZ OFERTOWY/</w:t>
      </w:r>
    </w:p>
    <w:p w:rsidR="00837B68" w:rsidRDefault="00B1780C">
      <w:pPr>
        <w:jc w:val="center"/>
        <w:rPr>
          <w:b/>
          <w:i/>
        </w:rPr>
      </w:pPr>
      <w:r>
        <w:rPr>
          <w:b/>
          <w:i/>
        </w:rPr>
        <w:t>APPENDIX NO. 1 TO THE TERMS OF REFERENCE</w:t>
      </w:r>
    </w:p>
    <w:p w:rsidR="00837B68" w:rsidRDefault="00B1780C">
      <w:pPr>
        <w:jc w:val="center"/>
        <w:outlineLvl w:val="0"/>
        <w:rPr>
          <w:b/>
          <w:i/>
        </w:rPr>
      </w:pPr>
      <w:r>
        <w:rPr>
          <w:b/>
          <w:i/>
        </w:rPr>
        <w:t>QUOTATION FORM</w:t>
      </w:r>
    </w:p>
    <w:p w:rsidR="00837B68" w:rsidRDefault="00837B68">
      <w:pPr>
        <w:jc w:val="center"/>
        <w:outlineLvl w:val="0"/>
        <w:rPr>
          <w:b/>
        </w:rPr>
      </w:pPr>
    </w:p>
    <w:p w:rsidR="00837B68" w:rsidRDefault="00837B68">
      <w:pPr>
        <w:jc w:val="center"/>
        <w:outlineLvl w:val="0"/>
        <w:rPr>
          <w:b/>
        </w:rPr>
      </w:pPr>
    </w:p>
    <w:p w:rsidR="00837B68" w:rsidRDefault="00837B68">
      <w:pPr>
        <w:widowControl w:val="0"/>
        <w:autoSpaceDE w:val="0"/>
        <w:autoSpaceDN w:val="0"/>
        <w:adjustRightInd w:val="0"/>
        <w:jc w:val="both"/>
      </w:pPr>
    </w:p>
    <w:p w:rsidR="00837B68" w:rsidRDefault="00B1780C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1"/>
        <w:rPr>
          <w:b/>
          <w:bCs/>
          <w:i/>
        </w:rPr>
      </w:pPr>
      <w:r>
        <w:rPr>
          <w:b/>
          <w:bCs/>
        </w:rPr>
        <w:t xml:space="preserve">INFORMACJE O WYKONAWCY/ </w:t>
      </w:r>
      <w:r>
        <w:rPr>
          <w:b/>
          <w:bCs/>
          <w:i/>
        </w:rPr>
        <w:t>INFORMATION ABOUT THE CONTRACTOR</w:t>
      </w:r>
    </w:p>
    <w:p w:rsidR="00837B68" w:rsidRDefault="00B1780C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bCs/>
        </w:rPr>
      </w:pPr>
      <w:r>
        <w:rPr>
          <w:bCs/>
        </w:rPr>
        <w:t xml:space="preserve">Niniejsza oferta zostaje złożona przez/ </w:t>
      </w:r>
      <w:proofErr w:type="spellStart"/>
      <w:r>
        <w:rPr>
          <w:bCs/>
          <w:i/>
        </w:rPr>
        <w:t>This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quotation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submitted</w:t>
      </w:r>
      <w:proofErr w:type="spellEnd"/>
      <w:r>
        <w:rPr>
          <w:bCs/>
          <w:i/>
        </w:rPr>
        <w:t xml:space="preserve"> by</w:t>
      </w:r>
      <w:r>
        <w:rPr>
          <w:bCs/>
        </w:rPr>
        <w:t>:</w:t>
      </w:r>
    </w:p>
    <w:tbl>
      <w:tblPr>
        <w:tblStyle w:val="Tabela-Siatka"/>
        <w:tblW w:w="8723" w:type="dxa"/>
        <w:tblInd w:w="340" w:type="dxa"/>
        <w:tblLook w:val="04A0" w:firstRow="1" w:lastRow="0" w:firstColumn="1" w:lastColumn="0" w:noHBand="0" w:noVBand="1"/>
      </w:tblPr>
      <w:tblGrid>
        <w:gridCol w:w="4475"/>
        <w:gridCol w:w="4248"/>
      </w:tblGrid>
      <w:tr w:rsidR="00837B68" w:rsidRPr="000001B8">
        <w:trPr>
          <w:trHeight w:val="380"/>
        </w:trPr>
        <w:tc>
          <w:tcPr>
            <w:tcW w:w="4475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or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first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and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last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of the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</w:t>
            </w:r>
            <w:proofErr w:type="spellEnd"/>
          </w:p>
        </w:tc>
        <w:tc>
          <w:tcPr>
            <w:tcW w:w="4248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Contractor’s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address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registered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office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place of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residence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</w:tr>
      <w:tr w:rsidR="00837B68" w:rsidRPr="000001B8">
        <w:trPr>
          <w:trHeight w:val="888"/>
        </w:trPr>
        <w:tc>
          <w:tcPr>
            <w:tcW w:w="4475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409"/>
        </w:trPr>
        <w:tc>
          <w:tcPr>
            <w:tcW w:w="4475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National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Court Register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Number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if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applicable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24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409"/>
        </w:trPr>
        <w:tc>
          <w:tcPr>
            <w:tcW w:w="4475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Type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of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select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the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appropriate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option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248" w:type="dxa"/>
            <w:vAlign w:val="center"/>
          </w:tcPr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mikroprzedsiębiorstwo/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microenterprise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małe przedsiębiorstwo/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small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średnie przedsiębiorstwo/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medium-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sized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jednoosobowa działalność gospodarcza/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sole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proprietorship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osoba fizyczna nieprowadząca działalności gospodarczej/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individual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not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engaged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in business</w:t>
            </w:r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inny rodzaj/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other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type</w:t>
            </w:r>
            <w:proofErr w:type="spellEnd"/>
          </w:p>
        </w:tc>
      </w:tr>
    </w:tbl>
    <w:p w:rsidR="00837B68" w:rsidRDefault="00837B68">
      <w:pPr>
        <w:rPr>
          <w:sz w:val="22"/>
          <w:szCs w:val="22"/>
        </w:rPr>
      </w:pP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364"/>
        <w:gridCol w:w="2168"/>
      </w:tblGrid>
      <w:tr w:rsidR="00837B68" w:rsidRPr="000001B8">
        <w:trPr>
          <w:trHeight w:val="308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NIP/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Tax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ID No.</w:t>
            </w:r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REGON/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REGON No.</w:t>
            </w:r>
          </w:p>
        </w:tc>
        <w:tc>
          <w:tcPr>
            <w:tcW w:w="2364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Województwo/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Province</w:t>
            </w:r>
            <w:proofErr w:type="spellEnd"/>
          </w:p>
        </w:tc>
        <w:tc>
          <w:tcPr>
            <w:tcW w:w="2168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Powiat/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County</w:t>
            </w:r>
            <w:proofErr w:type="spellEnd"/>
          </w:p>
        </w:tc>
      </w:tr>
      <w:tr w:rsidR="00837B68" w:rsidRPr="000001B8">
        <w:trPr>
          <w:trHeight w:val="644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554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e-mail/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Email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telefonu/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Phone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532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strony internetowej/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Website</w:t>
            </w:r>
            <w:proofErr w:type="spellEnd"/>
          </w:p>
        </w:tc>
      </w:tr>
      <w:tr w:rsidR="00837B68" w:rsidRPr="000001B8">
        <w:trPr>
          <w:trHeight w:val="738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837B68" w:rsidRDefault="00837B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837B68" w:rsidRDefault="00B178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oferty wspólnej (Konsorcjum)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/ </w:t>
      </w:r>
      <w:r>
        <w:rPr>
          <w:i/>
          <w:sz w:val="22"/>
          <w:szCs w:val="22"/>
        </w:rPr>
        <w:t xml:space="preserve">In the </w:t>
      </w:r>
      <w:proofErr w:type="spellStart"/>
      <w:r>
        <w:rPr>
          <w:i/>
          <w:sz w:val="22"/>
          <w:szCs w:val="22"/>
        </w:rPr>
        <w:t>case</w:t>
      </w:r>
      <w:proofErr w:type="spellEnd"/>
      <w:r>
        <w:rPr>
          <w:i/>
          <w:sz w:val="22"/>
          <w:szCs w:val="22"/>
        </w:rPr>
        <w:t xml:space="preserve"> of a joint bid (</w:t>
      </w:r>
      <w:proofErr w:type="spellStart"/>
      <w:r>
        <w:rPr>
          <w:i/>
          <w:sz w:val="22"/>
          <w:szCs w:val="22"/>
        </w:rPr>
        <w:t>Consortium</w:t>
      </w:r>
      <w:proofErr w:type="spellEnd"/>
      <w:r>
        <w:rPr>
          <w:i/>
          <w:sz w:val="22"/>
          <w:szCs w:val="22"/>
        </w:rPr>
        <w:t>)</w:t>
      </w:r>
      <w:r>
        <w:rPr>
          <w:i/>
          <w:sz w:val="22"/>
          <w:szCs w:val="22"/>
          <w:vertAlign w:val="superscript"/>
        </w:rPr>
        <w:t>1</w:t>
      </w:r>
      <w:r>
        <w:rPr>
          <w:sz w:val="22"/>
          <w:szCs w:val="22"/>
        </w:rPr>
        <w:t>:</w:t>
      </w:r>
    </w:p>
    <w:p w:rsidR="00837B68" w:rsidRDefault="00B178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Pełnomocnik Konsorcjum/ </w:t>
      </w:r>
      <w:proofErr w:type="spellStart"/>
      <w:r>
        <w:rPr>
          <w:i/>
          <w:sz w:val="22"/>
          <w:szCs w:val="22"/>
        </w:rPr>
        <w:t>Consortium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Representative</w:t>
      </w:r>
      <w:proofErr w:type="spellEnd"/>
      <w:r>
        <w:rPr>
          <w:sz w:val="22"/>
          <w:szCs w:val="22"/>
        </w:rPr>
        <w:t xml:space="preserve">: </w:t>
      </w:r>
    </w:p>
    <w:p w:rsidR="00837B68" w:rsidRDefault="00837B6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837B68" w:rsidRPr="000001B8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Nazwa albo imię i nazwisko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or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first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and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last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of the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</w:t>
            </w:r>
            <w:proofErr w:type="spellEnd"/>
          </w:p>
        </w:tc>
        <w:tc>
          <w:tcPr>
            <w:tcW w:w="4248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Wykonawcy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(siedziba lub miejsce zamieszkania)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Contractor’s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address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registered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office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place of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residence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</w:tr>
      <w:tr w:rsidR="00837B68" w:rsidRPr="000001B8">
        <w:trPr>
          <w:gridAfter w:val="1"/>
          <w:wAfter w:w="24" w:type="dxa"/>
          <w:trHeight w:val="475"/>
        </w:trPr>
        <w:tc>
          <w:tcPr>
            <w:tcW w:w="4475" w:type="dxa"/>
            <w:gridSpan w:val="3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37B68" w:rsidRPr="000001B8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Nr Krajowego Rejestru Sądowego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(jeżeli dotyczy)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National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Court Register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Number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if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applicable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37B68" w:rsidRPr="000001B8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>Rodzaj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(wybrać właściwe)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Type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of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Contractor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select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the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appropriate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option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mikroprzedsiębiorstwo/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microenterprise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małe przedsiębiorstwo/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small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średnie przedsiębiorstwo/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medium-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sized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jednoosobowa działalność gospodarcza/ </w:t>
            </w:r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sole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proprietorship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osoba fizyczna nieprowadząca działalności gospodarczej/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individual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not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engaged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in business</w:t>
            </w:r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2"/>
                <w:szCs w:val="22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  <w:lang w:bidi="en-US"/>
              </w:rPr>
              <w:t xml:space="preserve">inny rodzaj/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other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2"/>
                <w:szCs w:val="22"/>
                <w:lang w:bidi="en-US"/>
              </w:rPr>
              <w:t>type</w:t>
            </w:r>
            <w:proofErr w:type="spellEnd"/>
          </w:p>
        </w:tc>
      </w:tr>
      <w:tr w:rsidR="00837B68" w:rsidRPr="000001B8">
        <w:trPr>
          <w:trHeight w:val="308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NIP/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Tax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ID No.</w:t>
            </w:r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REGON/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REGON No.</w:t>
            </w:r>
          </w:p>
        </w:tc>
        <w:tc>
          <w:tcPr>
            <w:tcW w:w="2364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Województwo/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Province</w:t>
            </w:r>
            <w:proofErr w:type="spellEnd"/>
          </w:p>
        </w:tc>
        <w:tc>
          <w:tcPr>
            <w:tcW w:w="2168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Powiat/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County</w:t>
            </w:r>
            <w:proofErr w:type="spellEnd"/>
          </w:p>
        </w:tc>
      </w:tr>
      <w:tr w:rsidR="00837B68" w:rsidRPr="000001B8">
        <w:trPr>
          <w:trHeight w:val="451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168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186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e-mail/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Email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telefonu/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Phone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532" w:type="dxa"/>
            <w:gridSpan w:val="4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strony internetowej/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Website</w:t>
            </w:r>
            <w:proofErr w:type="spellEnd"/>
          </w:p>
        </w:tc>
      </w:tr>
      <w:tr w:rsidR="00837B68" w:rsidRPr="000001B8">
        <w:trPr>
          <w:trHeight w:val="564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2" w:type="dxa"/>
            <w:gridSpan w:val="4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837B68" w:rsidRDefault="00837B6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837B68" w:rsidRDefault="00B1780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Uczestnik Konsorcjum/ </w:t>
      </w:r>
      <w:proofErr w:type="spellStart"/>
      <w:r>
        <w:rPr>
          <w:i/>
          <w:sz w:val="22"/>
          <w:szCs w:val="22"/>
        </w:rPr>
        <w:t>Consortium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Member</w:t>
      </w:r>
      <w:proofErr w:type="spellEnd"/>
      <w:r>
        <w:rPr>
          <w:sz w:val="22"/>
          <w:szCs w:val="22"/>
        </w:rPr>
        <w:t>:</w:t>
      </w:r>
    </w:p>
    <w:p w:rsidR="00837B68" w:rsidRDefault="00837B68">
      <w:pPr>
        <w:widowControl w:val="0"/>
        <w:autoSpaceDE w:val="0"/>
        <w:autoSpaceDN w:val="0"/>
        <w:adjustRightInd w:val="0"/>
        <w:rPr>
          <w:i/>
          <w:sz w:val="22"/>
          <w:szCs w:val="22"/>
        </w:rPr>
      </w:pPr>
    </w:p>
    <w:tbl>
      <w:tblPr>
        <w:tblStyle w:val="Tabela-Siatka"/>
        <w:tblW w:w="8747" w:type="dxa"/>
        <w:tblInd w:w="340" w:type="dxa"/>
        <w:tblLook w:val="04A0" w:firstRow="1" w:lastRow="0" w:firstColumn="1" w:lastColumn="0" w:noHBand="0" w:noVBand="1"/>
      </w:tblPr>
      <w:tblGrid>
        <w:gridCol w:w="2139"/>
        <w:gridCol w:w="2076"/>
        <w:gridCol w:w="260"/>
        <w:gridCol w:w="2104"/>
        <w:gridCol w:w="2144"/>
        <w:gridCol w:w="24"/>
      </w:tblGrid>
      <w:tr w:rsidR="00837B68" w:rsidRPr="000001B8">
        <w:trPr>
          <w:gridAfter w:val="1"/>
          <w:wAfter w:w="24" w:type="dxa"/>
          <w:trHeight w:val="380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Nazwa albo imię i nazwisko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or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first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and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last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name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of the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Contractor</w:t>
            </w:r>
            <w:proofErr w:type="spellEnd"/>
          </w:p>
        </w:tc>
        <w:tc>
          <w:tcPr>
            <w:tcW w:w="4248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Adres Wykonawcy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(siedziba lub miejsce zamieszkania)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Contractor’s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address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registered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office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or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place of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residence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</w:tr>
      <w:tr w:rsidR="00837B68" w:rsidRPr="000001B8">
        <w:trPr>
          <w:gridAfter w:val="1"/>
          <w:wAfter w:w="24" w:type="dxa"/>
          <w:trHeight w:val="617"/>
        </w:trPr>
        <w:tc>
          <w:tcPr>
            <w:tcW w:w="4475" w:type="dxa"/>
            <w:gridSpan w:val="3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37B68" w:rsidRPr="000001B8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>Nr Krajowego Rejestru Sądowego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(jeżeli dotyczy)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National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Court Register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Number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if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applicable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7B68" w:rsidRPr="000001B8">
        <w:trPr>
          <w:gridAfter w:val="1"/>
          <w:wAfter w:w="24" w:type="dxa"/>
          <w:trHeight w:val="409"/>
        </w:trPr>
        <w:tc>
          <w:tcPr>
            <w:tcW w:w="4475" w:type="dxa"/>
            <w:gridSpan w:val="3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>Rodzaj Wykonawcy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(wybrać właściwe)</w:t>
            </w:r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Type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of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Contractor</w:t>
            </w:r>
            <w:proofErr w:type="spellEnd"/>
          </w:p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(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select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the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appropriate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option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248" w:type="dxa"/>
            <w:gridSpan w:val="2"/>
            <w:vAlign w:val="center"/>
          </w:tcPr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mikroprzedsiębiorstwo/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microenterprise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małe przedsiębiorstwo/ </w:t>
            </w:r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small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średnie przedsiębiorstwo/ </w:t>
            </w:r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medium-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sized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enterprise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jednoosobowa działalność gospodarcza/ </w:t>
            </w:r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sole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proprietorship</w:t>
            </w:r>
            <w:proofErr w:type="spellEnd"/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osoba fizyczna nieprowadząca działalności gospodarczej/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individual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 not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engaged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 in business</w:t>
            </w:r>
          </w:p>
          <w:p w:rsidR="00837B68" w:rsidRPr="000001B8" w:rsidRDefault="00B1780C">
            <w:pPr>
              <w:keepNext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12" w:hanging="357"/>
              <w:contextualSpacing/>
              <w:outlineLvl w:val="1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0001B8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inny rodzaj/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other</w:t>
            </w:r>
            <w:proofErr w:type="spellEnd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i/>
                <w:sz w:val="20"/>
                <w:szCs w:val="20"/>
                <w:lang w:bidi="en-US"/>
              </w:rPr>
              <w:t>type</w:t>
            </w:r>
            <w:proofErr w:type="spellEnd"/>
          </w:p>
        </w:tc>
      </w:tr>
      <w:tr w:rsidR="00837B68" w:rsidRPr="000001B8">
        <w:trPr>
          <w:trHeight w:val="308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 NIP/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Tax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ID No.</w:t>
            </w:r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 REGON/ </w:t>
            </w:r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REGON No.</w:t>
            </w:r>
          </w:p>
        </w:tc>
        <w:tc>
          <w:tcPr>
            <w:tcW w:w="2364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Województwo/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Province</w:t>
            </w:r>
            <w:proofErr w:type="spellEnd"/>
          </w:p>
        </w:tc>
        <w:tc>
          <w:tcPr>
            <w:tcW w:w="2168" w:type="dxa"/>
            <w:gridSpan w:val="2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Powiat/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County</w:t>
            </w:r>
            <w:proofErr w:type="spellEnd"/>
          </w:p>
        </w:tc>
      </w:tr>
      <w:tr w:rsidR="00837B68" w:rsidRPr="000001B8">
        <w:trPr>
          <w:trHeight w:val="451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37B68" w:rsidRPr="000001B8">
        <w:trPr>
          <w:trHeight w:val="470"/>
        </w:trPr>
        <w:tc>
          <w:tcPr>
            <w:tcW w:w="2139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Adres e-mail/ </w:t>
            </w:r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Email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076" w:type="dxa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Nr telefonu/ </w:t>
            </w:r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Phone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01B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Adres strony internetowej/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Website</w:t>
            </w:r>
            <w:proofErr w:type="spellEnd"/>
          </w:p>
        </w:tc>
        <w:tc>
          <w:tcPr>
            <w:tcW w:w="2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37B68" w:rsidRPr="000001B8">
        <w:trPr>
          <w:trHeight w:val="564"/>
        </w:trPr>
        <w:tc>
          <w:tcPr>
            <w:tcW w:w="2139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4" w:type="dxa"/>
            <w:gridSpan w:val="2"/>
            <w:tcBorders>
              <w:right w:val="single" w:sz="4" w:space="0" w:color="auto"/>
            </w:tcBorders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837B68" w:rsidRDefault="00837B68">
      <w:pPr>
        <w:widowControl w:val="0"/>
        <w:autoSpaceDE w:val="0"/>
        <w:autoSpaceDN w:val="0"/>
        <w:adjustRightInd w:val="0"/>
        <w:spacing w:line="360" w:lineRule="auto"/>
        <w:rPr>
          <w:b/>
        </w:rPr>
      </w:pPr>
    </w:p>
    <w:p w:rsidR="00837B68" w:rsidRDefault="00837B68">
      <w:pPr>
        <w:widowControl w:val="0"/>
        <w:autoSpaceDE w:val="0"/>
        <w:autoSpaceDN w:val="0"/>
        <w:adjustRightInd w:val="0"/>
        <w:jc w:val="both"/>
        <w:rPr>
          <w:sz w:val="2"/>
        </w:rPr>
      </w:pPr>
    </w:p>
    <w:p w:rsidR="00837B68" w:rsidRDefault="00B1780C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outlineLvl w:val="1"/>
        <w:rPr>
          <w:bCs/>
        </w:rPr>
      </w:pPr>
      <w:r>
        <w:rPr>
          <w:bCs/>
        </w:rPr>
        <w:t xml:space="preserve">Osoba upoważniona do kontaktu/ </w:t>
      </w:r>
      <w:proofErr w:type="spellStart"/>
      <w:r>
        <w:rPr>
          <w:bCs/>
          <w:i/>
        </w:rPr>
        <w:t>Authorized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contact</w:t>
      </w:r>
      <w:proofErr w:type="spellEnd"/>
      <w:r>
        <w:rPr>
          <w:bCs/>
          <w:i/>
        </w:rPr>
        <w:t xml:space="preserve"> person</w:t>
      </w:r>
      <w:r>
        <w:rPr>
          <w:bCs/>
        </w:rPr>
        <w:t xml:space="preserve">: </w:t>
      </w:r>
    </w:p>
    <w:p w:rsidR="00837B68" w:rsidRDefault="00837B68">
      <w:pPr>
        <w:widowControl w:val="0"/>
        <w:autoSpaceDE w:val="0"/>
        <w:autoSpaceDN w:val="0"/>
        <w:adjustRightInd w:val="0"/>
        <w:rPr>
          <w:sz w:val="2"/>
        </w:rPr>
      </w:pPr>
    </w:p>
    <w:tbl>
      <w:tblPr>
        <w:tblStyle w:val="Tabela-Siatka"/>
        <w:tblW w:w="7761" w:type="dxa"/>
        <w:tblInd w:w="340" w:type="dxa"/>
        <w:tblLook w:val="04A0" w:firstRow="1" w:lastRow="0" w:firstColumn="1" w:lastColumn="0" w:noHBand="0" w:noVBand="1"/>
      </w:tblPr>
      <w:tblGrid>
        <w:gridCol w:w="3613"/>
        <w:gridCol w:w="4148"/>
      </w:tblGrid>
      <w:tr w:rsidR="00837B68" w:rsidRPr="000001B8">
        <w:trPr>
          <w:trHeight w:val="521"/>
        </w:trPr>
        <w:tc>
          <w:tcPr>
            <w:tcW w:w="3613" w:type="dxa"/>
            <w:vAlign w:val="center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Osoba do kontaktu/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Contact</w:t>
            </w:r>
            <w:proofErr w:type="spellEnd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person</w:t>
            </w:r>
          </w:p>
        </w:tc>
        <w:tc>
          <w:tcPr>
            <w:tcW w:w="414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521"/>
        </w:trPr>
        <w:tc>
          <w:tcPr>
            <w:tcW w:w="3613" w:type="dxa"/>
            <w:vAlign w:val="center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Adres e-mail/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Email</w:t>
            </w:r>
          </w:p>
        </w:tc>
        <w:tc>
          <w:tcPr>
            <w:tcW w:w="414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37B68" w:rsidRPr="000001B8">
        <w:trPr>
          <w:trHeight w:val="489"/>
        </w:trPr>
        <w:tc>
          <w:tcPr>
            <w:tcW w:w="3613" w:type="dxa"/>
            <w:vAlign w:val="center"/>
          </w:tcPr>
          <w:p w:rsidR="00837B68" w:rsidRPr="000001B8" w:rsidRDefault="00B1780C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Nr telefonu/ </w:t>
            </w:r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Phone </w:t>
            </w:r>
            <w:proofErr w:type="spellStart"/>
            <w:r w:rsidRPr="000001B8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148" w:type="dxa"/>
            <w:vAlign w:val="center"/>
          </w:tcPr>
          <w:p w:rsidR="00837B68" w:rsidRPr="000001B8" w:rsidRDefault="00837B68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837B68" w:rsidRDefault="00837B68">
      <w:pPr>
        <w:rPr>
          <w:sz w:val="16"/>
          <w:szCs w:val="16"/>
          <w:lang w:val="es-ES"/>
        </w:rPr>
      </w:pPr>
    </w:p>
    <w:p w:rsidR="00837B68" w:rsidRDefault="00B1780C">
      <w:pPr>
        <w:keepNext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426" w:hanging="426"/>
        <w:jc w:val="both"/>
        <w:outlineLvl w:val="2"/>
        <w:rPr>
          <w:b/>
          <w:bCs/>
          <w:i/>
        </w:rPr>
      </w:pPr>
      <w:r>
        <w:rPr>
          <w:b/>
          <w:bCs/>
        </w:rPr>
        <w:t xml:space="preserve">PRZEDMIOT OFERTY/ </w:t>
      </w:r>
      <w:r>
        <w:rPr>
          <w:b/>
          <w:bCs/>
          <w:i/>
        </w:rPr>
        <w:t>SUBJECT OF THE QUOTATION</w:t>
      </w:r>
    </w:p>
    <w:p w:rsidR="00837B68" w:rsidRDefault="00B1780C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Nawiązując do ogłoszenia o zamówieniu na </w:t>
      </w:r>
      <w:r>
        <w:rPr>
          <w:b/>
          <w:bCs/>
        </w:rPr>
        <w:t>„</w:t>
      </w:r>
      <w:r>
        <w:rPr>
          <w:b/>
          <w:color w:val="000000"/>
        </w:rPr>
        <w:t xml:space="preserve">Szkolenie </w:t>
      </w:r>
      <w:bookmarkStart w:id="1" w:name="_Hlk207113727"/>
      <w:r>
        <w:rPr>
          <w:b/>
          <w:color w:val="000000"/>
        </w:rPr>
        <w:t xml:space="preserve">członków i członkiń załóg HEMS oraz kadry medycznej z </w:t>
      </w:r>
      <w:bookmarkEnd w:id="1"/>
      <w:r>
        <w:rPr>
          <w:b/>
          <w:color w:val="000000"/>
        </w:rPr>
        <w:t>użycia śmigłowcowej wyciągarki pokładowej (HHO)</w:t>
      </w:r>
      <w:r>
        <w:rPr>
          <w:b/>
          <w:bCs/>
        </w:rPr>
        <w:t>”</w:t>
      </w:r>
      <w:r>
        <w:rPr>
          <w:b/>
        </w:rPr>
        <w:t xml:space="preserve"> (</w:t>
      </w:r>
      <w:r>
        <w:rPr>
          <w:b/>
          <w:bCs/>
        </w:rPr>
        <w:t>nr postępowania ZP/2/V/2026)</w:t>
      </w:r>
      <w:r>
        <w:rPr>
          <w:bCs/>
        </w:rPr>
        <w:t xml:space="preserve">, my niżej podpisani składamy ofertę w przedmiotowym postępowaniu i/ </w:t>
      </w:r>
    </w:p>
    <w:p w:rsidR="00837B68" w:rsidRDefault="00B1780C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With </w:t>
      </w:r>
      <w:proofErr w:type="spellStart"/>
      <w:r>
        <w:rPr>
          <w:bCs/>
          <w:i/>
        </w:rPr>
        <w:t>reference</w:t>
      </w:r>
      <w:proofErr w:type="spellEnd"/>
      <w:r>
        <w:rPr>
          <w:bCs/>
          <w:i/>
        </w:rPr>
        <w:t xml:space="preserve"> to the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notice</w:t>
      </w:r>
      <w:proofErr w:type="spellEnd"/>
      <w:r>
        <w:rPr>
          <w:bCs/>
          <w:i/>
        </w:rPr>
        <w:t xml:space="preserve"> for </w:t>
      </w:r>
      <w:r w:rsidRPr="00B1780C">
        <w:rPr>
          <w:b/>
          <w:i/>
          <w:color w:val="000000" w:themeColor="text1"/>
        </w:rPr>
        <w:t>“</w:t>
      </w:r>
      <w:r w:rsidRPr="00B1780C">
        <w:rPr>
          <w:rFonts w:cstheme="minorHAnsi"/>
          <w:b/>
          <w:i/>
          <w:lang w:val="en-GB"/>
        </w:rPr>
        <w:t>Training for HEMS crew members and medical personnel on the use of the helicopter hoist (HHO)</w:t>
      </w:r>
      <w:r w:rsidRPr="00B1780C">
        <w:rPr>
          <w:b/>
          <w:bCs/>
          <w:i/>
        </w:rPr>
        <w:t>”</w:t>
      </w:r>
      <w:r>
        <w:rPr>
          <w:b/>
          <w:bCs/>
          <w:i/>
        </w:rPr>
        <w:t xml:space="preserve"> </w:t>
      </w:r>
      <w:r>
        <w:rPr>
          <w:b/>
          <w:i/>
        </w:rPr>
        <w:t>(</w:t>
      </w:r>
      <w:proofErr w:type="spellStart"/>
      <w:r>
        <w:rPr>
          <w:b/>
          <w:bCs/>
          <w:i/>
        </w:rPr>
        <w:t>procedure</w:t>
      </w:r>
      <w:proofErr w:type="spellEnd"/>
      <w:r>
        <w:rPr>
          <w:b/>
          <w:bCs/>
          <w:i/>
        </w:rPr>
        <w:t xml:space="preserve"> no. ZP/2/V/2026)</w:t>
      </w:r>
      <w:r>
        <w:rPr>
          <w:bCs/>
          <w:i/>
        </w:rPr>
        <w:t xml:space="preserve">, we, the </w:t>
      </w:r>
      <w:proofErr w:type="spellStart"/>
      <w:r>
        <w:rPr>
          <w:bCs/>
          <w:i/>
        </w:rPr>
        <w:t>undersigned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hereby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submit</w:t>
      </w:r>
      <w:proofErr w:type="spellEnd"/>
      <w:r>
        <w:rPr>
          <w:bCs/>
          <w:i/>
        </w:rPr>
        <w:t xml:space="preserve"> a </w:t>
      </w:r>
      <w:proofErr w:type="spellStart"/>
      <w:r>
        <w:rPr>
          <w:bCs/>
          <w:i/>
        </w:rPr>
        <w:t>quotation</w:t>
      </w:r>
      <w:proofErr w:type="spellEnd"/>
      <w:r>
        <w:rPr>
          <w:bCs/>
          <w:i/>
        </w:rPr>
        <w:t xml:space="preserve"> in the </w:t>
      </w:r>
      <w:proofErr w:type="spellStart"/>
      <w:r>
        <w:rPr>
          <w:bCs/>
          <w:i/>
        </w:rPr>
        <w:t>aforementioned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procedure</w:t>
      </w:r>
      <w:proofErr w:type="spellEnd"/>
      <w:r>
        <w:rPr>
          <w:bCs/>
          <w:i/>
        </w:rPr>
        <w:t xml:space="preserve"> and</w:t>
      </w:r>
      <w:r>
        <w:rPr>
          <w:bCs/>
        </w:rPr>
        <w:t>:</w:t>
      </w:r>
    </w:p>
    <w:p w:rsidR="00837B68" w:rsidRDefault="00837B68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37B68" w:rsidRDefault="00B1780C">
      <w:pPr>
        <w:keepNext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120"/>
        <w:ind w:left="425" w:hanging="425"/>
        <w:jc w:val="both"/>
        <w:outlineLvl w:val="1"/>
      </w:pPr>
      <w:r>
        <w:rPr>
          <w:bCs/>
        </w:rPr>
        <w:t xml:space="preserve">Oferujemy wykonanie przedmiotu zamówienia obejmujące wszystkie warunki </w:t>
      </w:r>
      <w:r>
        <w:rPr>
          <w:bCs/>
        </w:rPr>
        <w:lastRenderedPageBreak/>
        <w:t>zamówienia/</w:t>
      </w:r>
    </w:p>
    <w:p w:rsidR="00837B68" w:rsidRDefault="00B1780C">
      <w:pPr>
        <w:keepNext/>
        <w:widowControl w:val="0"/>
        <w:suppressAutoHyphens/>
        <w:autoSpaceDE w:val="0"/>
        <w:autoSpaceDN w:val="0"/>
        <w:adjustRightInd w:val="0"/>
        <w:spacing w:after="120"/>
        <w:ind w:left="425"/>
        <w:jc w:val="both"/>
        <w:outlineLvl w:val="1"/>
        <w:rPr>
          <w:i/>
        </w:rPr>
      </w:pPr>
      <w:r>
        <w:rPr>
          <w:bCs/>
          <w:i/>
        </w:rPr>
        <w:t xml:space="preserve">We </w:t>
      </w:r>
      <w:proofErr w:type="spellStart"/>
      <w:r>
        <w:rPr>
          <w:bCs/>
          <w:i/>
        </w:rPr>
        <w:t>offer</w:t>
      </w:r>
      <w:proofErr w:type="spellEnd"/>
      <w:r>
        <w:rPr>
          <w:bCs/>
          <w:i/>
        </w:rPr>
        <w:t xml:space="preserve"> to </w:t>
      </w:r>
      <w:proofErr w:type="spellStart"/>
      <w:r>
        <w:rPr>
          <w:bCs/>
          <w:i/>
        </w:rPr>
        <w:t>perform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subject</w:t>
      </w:r>
      <w:proofErr w:type="spellEnd"/>
      <w:r>
        <w:rPr>
          <w:bCs/>
          <w:i/>
        </w:rPr>
        <w:t xml:space="preserve"> of the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 xml:space="preserve"> in </w:t>
      </w:r>
      <w:proofErr w:type="spellStart"/>
      <w:r>
        <w:rPr>
          <w:bCs/>
          <w:i/>
        </w:rPr>
        <w:t>accordance</w:t>
      </w:r>
      <w:proofErr w:type="spellEnd"/>
      <w:r>
        <w:rPr>
          <w:bCs/>
          <w:i/>
        </w:rPr>
        <w:t xml:space="preserve"> with </w:t>
      </w:r>
      <w:proofErr w:type="spellStart"/>
      <w:r>
        <w:rPr>
          <w:bCs/>
          <w:i/>
        </w:rPr>
        <w:t>all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terms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conditions</w:t>
      </w:r>
      <w:proofErr w:type="spellEnd"/>
      <w:r>
        <w:rPr>
          <w:bCs/>
          <w:i/>
        </w:rPr>
        <w:t xml:space="preserve"> of the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>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837B68" w:rsidRPr="000001B8">
        <w:trPr>
          <w:trHeight w:val="2350"/>
        </w:trPr>
        <w:tc>
          <w:tcPr>
            <w:tcW w:w="8636" w:type="dxa"/>
          </w:tcPr>
          <w:p w:rsidR="00837B68" w:rsidRPr="000001B8" w:rsidRDefault="00837B6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37B68" w:rsidRPr="000001B8" w:rsidRDefault="00B1780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/>
                <w:sz w:val="22"/>
                <w:szCs w:val="22"/>
              </w:rPr>
              <w:t xml:space="preserve">za cenę* całkowitą brutto/ </w:t>
            </w:r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for a </w:t>
            </w:r>
            <w:proofErr w:type="spellStart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>total</w:t>
            </w:r>
            <w:proofErr w:type="spellEnd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>gross</w:t>
            </w:r>
            <w:proofErr w:type="spellEnd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>price</w:t>
            </w:r>
            <w:proofErr w:type="spellEnd"/>
            <w:r w:rsidRPr="000001B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of</w:t>
            </w:r>
            <w:r w:rsidRPr="000001B8">
              <w:rPr>
                <w:rFonts w:ascii="Times New Roman" w:hAnsi="Times New Roman"/>
                <w:sz w:val="22"/>
                <w:szCs w:val="22"/>
              </w:rPr>
              <w:t xml:space="preserve"> ………………………. PLN**/EURO** </w:t>
            </w:r>
          </w:p>
          <w:p w:rsidR="00837B68" w:rsidRPr="000001B8" w:rsidRDefault="00837B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837B68" w:rsidRPr="000001B8" w:rsidRDefault="00B1780C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stanowiącą iloczyn stawki brutto za przeprowadzenie szkolenia dla jednej grupy                                 w wysokości  ……………………. </w:t>
            </w:r>
            <w:r w:rsidRPr="000001B8">
              <w:rPr>
                <w:rFonts w:ascii="Times New Roman" w:hAnsi="Times New Roman"/>
                <w:sz w:val="22"/>
                <w:szCs w:val="22"/>
              </w:rPr>
              <w:t xml:space="preserve">PLN**/EURO** </w:t>
            </w:r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i liczby 2/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equal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to the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product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of the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gross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rate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for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conducting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training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for one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group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in the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amount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of PLN**/EURO** ……………………. and the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number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2/</w:t>
            </w:r>
          </w:p>
          <w:p w:rsidR="00837B68" w:rsidRPr="000001B8" w:rsidRDefault="00837B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837B68" w:rsidRPr="000001B8" w:rsidRDefault="00B178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Stawka brutto za przeprowadzenie szkolenia dla jednego uczestnika wynosi ………………………….PLN**/EURO**/The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gross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rate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for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conducting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training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for one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participant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>is</w:t>
            </w:r>
            <w:proofErr w:type="spellEnd"/>
            <w:r w:rsidRPr="000001B8">
              <w:rPr>
                <w:rFonts w:ascii="Times New Roman" w:hAnsi="Times New Roman"/>
                <w:bCs/>
                <w:sz w:val="22"/>
                <w:szCs w:val="22"/>
              </w:rPr>
              <w:t xml:space="preserve"> PLN**/EURO** ………………………….</w:t>
            </w:r>
          </w:p>
          <w:p w:rsidR="00837B68" w:rsidRPr="000001B8" w:rsidRDefault="00837B6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37B68" w:rsidRDefault="00B1780C">
      <w:pPr>
        <w:ind w:left="426"/>
        <w:jc w:val="both"/>
        <w:rPr>
          <w:i/>
          <w:sz w:val="22"/>
          <w:szCs w:val="22"/>
        </w:rPr>
      </w:pPr>
      <w:r>
        <w:rPr>
          <w:i/>
          <w:snapToGrid w:val="0"/>
          <w:sz w:val="22"/>
          <w:szCs w:val="22"/>
        </w:rPr>
        <w:t xml:space="preserve">*cena w przypadku Wykonawców nie mających siedziby lub miejsca zamieszkania i nie będących podatnikiem VAT na terytorium Rzeczypospolitej Polskiej jest ceną netto (nie uwzględniającą podatku od towarów i usług  obowiązującego w RP)/ For </w:t>
      </w:r>
      <w:proofErr w:type="spellStart"/>
      <w:r>
        <w:rPr>
          <w:i/>
          <w:snapToGrid w:val="0"/>
          <w:sz w:val="22"/>
          <w:szCs w:val="22"/>
        </w:rPr>
        <w:t>Contractors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who</w:t>
      </w:r>
      <w:proofErr w:type="spellEnd"/>
      <w:r>
        <w:rPr>
          <w:i/>
          <w:snapToGrid w:val="0"/>
          <w:sz w:val="22"/>
          <w:szCs w:val="22"/>
        </w:rPr>
        <w:t xml:space="preserve"> do not </w:t>
      </w:r>
      <w:proofErr w:type="spellStart"/>
      <w:r>
        <w:rPr>
          <w:i/>
          <w:snapToGrid w:val="0"/>
          <w:sz w:val="22"/>
          <w:szCs w:val="22"/>
        </w:rPr>
        <w:t>have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their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registered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office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or</w:t>
      </w:r>
      <w:proofErr w:type="spellEnd"/>
      <w:r>
        <w:rPr>
          <w:i/>
          <w:snapToGrid w:val="0"/>
          <w:sz w:val="22"/>
          <w:szCs w:val="22"/>
        </w:rPr>
        <w:t xml:space="preserve"> place of </w:t>
      </w:r>
      <w:proofErr w:type="spellStart"/>
      <w:r>
        <w:rPr>
          <w:i/>
          <w:snapToGrid w:val="0"/>
          <w:sz w:val="22"/>
          <w:szCs w:val="22"/>
        </w:rPr>
        <w:t>residence</w:t>
      </w:r>
      <w:proofErr w:type="spellEnd"/>
      <w:r>
        <w:rPr>
          <w:i/>
          <w:snapToGrid w:val="0"/>
          <w:sz w:val="22"/>
          <w:szCs w:val="22"/>
        </w:rPr>
        <w:t xml:space="preserve"> in the Republic of Poland and </w:t>
      </w:r>
      <w:proofErr w:type="spellStart"/>
      <w:r>
        <w:rPr>
          <w:i/>
          <w:snapToGrid w:val="0"/>
          <w:sz w:val="22"/>
          <w:szCs w:val="22"/>
        </w:rPr>
        <w:t>are</w:t>
      </w:r>
      <w:proofErr w:type="spellEnd"/>
      <w:r>
        <w:rPr>
          <w:i/>
          <w:snapToGrid w:val="0"/>
          <w:sz w:val="22"/>
          <w:szCs w:val="22"/>
        </w:rPr>
        <w:t xml:space="preserve"> not VAT </w:t>
      </w:r>
      <w:proofErr w:type="spellStart"/>
      <w:r>
        <w:rPr>
          <w:i/>
          <w:snapToGrid w:val="0"/>
          <w:sz w:val="22"/>
          <w:szCs w:val="22"/>
        </w:rPr>
        <w:t>taxpayers</w:t>
      </w:r>
      <w:proofErr w:type="spellEnd"/>
      <w:r>
        <w:rPr>
          <w:i/>
          <w:snapToGrid w:val="0"/>
          <w:sz w:val="22"/>
          <w:szCs w:val="22"/>
        </w:rPr>
        <w:t xml:space="preserve"> in the Republic of Poland, the </w:t>
      </w:r>
      <w:proofErr w:type="spellStart"/>
      <w:r>
        <w:rPr>
          <w:i/>
          <w:snapToGrid w:val="0"/>
          <w:sz w:val="22"/>
          <w:szCs w:val="22"/>
        </w:rPr>
        <w:t>price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is</w:t>
      </w:r>
      <w:proofErr w:type="spellEnd"/>
      <w:r>
        <w:rPr>
          <w:i/>
          <w:snapToGrid w:val="0"/>
          <w:sz w:val="22"/>
          <w:szCs w:val="22"/>
        </w:rPr>
        <w:t xml:space="preserve"> a net </w:t>
      </w:r>
      <w:proofErr w:type="spellStart"/>
      <w:r>
        <w:rPr>
          <w:i/>
          <w:snapToGrid w:val="0"/>
          <w:sz w:val="22"/>
          <w:szCs w:val="22"/>
        </w:rPr>
        <w:t>price</w:t>
      </w:r>
      <w:proofErr w:type="spellEnd"/>
      <w:r>
        <w:rPr>
          <w:i/>
          <w:snapToGrid w:val="0"/>
          <w:sz w:val="22"/>
          <w:szCs w:val="22"/>
        </w:rPr>
        <w:t xml:space="preserve"> (</w:t>
      </w:r>
      <w:proofErr w:type="spellStart"/>
      <w:r>
        <w:rPr>
          <w:i/>
          <w:snapToGrid w:val="0"/>
          <w:sz w:val="22"/>
          <w:szCs w:val="22"/>
        </w:rPr>
        <w:t>excluding</w:t>
      </w:r>
      <w:proofErr w:type="spellEnd"/>
      <w:r>
        <w:rPr>
          <w:i/>
          <w:snapToGrid w:val="0"/>
          <w:sz w:val="22"/>
          <w:szCs w:val="22"/>
        </w:rPr>
        <w:t xml:space="preserve"> the </w:t>
      </w:r>
      <w:proofErr w:type="spellStart"/>
      <w:r>
        <w:rPr>
          <w:i/>
          <w:snapToGrid w:val="0"/>
          <w:sz w:val="22"/>
          <w:szCs w:val="22"/>
        </w:rPr>
        <w:t>value-added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tax</w:t>
      </w:r>
      <w:proofErr w:type="spellEnd"/>
      <w:r>
        <w:rPr>
          <w:i/>
          <w:snapToGrid w:val="0"/>
          <w:sz w:val="22"/>
          <w:szCs w:val="22"/>
        </w:rPr>
        <w:t xml:space="preserve"> </w:t>
      </w:r>
      <w:proofErr w:type="spellStart"/>
      <w:r>
        <w:rPr>
          <w:i/>
          <w:snapToGrid w:val="0"/>
          <w:sz w:val="22"/>
          <w:szCs w:val="22"/>
        </w:rPr>
        <w:t>applicable</w:t>
      </w:r>
      <w:proofErr w:type="spellEnd"/>
      <w:r>
        <w:rPr>
          <w:i/>
          <w:snapToGrid w:val="0"/>
          <w:sz w:val="22"/>
          <w:szCs w:val="22"/>
        </w:rPr>
        <w:t xml:space="preserve"> in the Republic of Poland)</w:t>
      </w:r>
    </w:p>
    <w:p w:rsidR="00837B68" w:rsidRDefault="00837B68">
      <w:pPr>
        <w:ind w:left="426"/>
        <w:jc w:val="both"/>
        <w:rPr>
          <w:i/>
          <w:sz w:val="22"/>
          <w:szCs w:val="22"/>
        </w:rPr>
      </w:pPr>
    </w:p>
    <w:p w:rsidR="00837B68" w:rsidRDefault="00B1780C">
      <w:pPr>
        <w:ind w:left="426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** zaznaczyć odpowiednie/ </w:t>
      </w:r>
      <w:proofErr w:type="spellStart"/>
      <w:r>
        <w:rPr>
          <w:i/>
          <w:sz w:val="22"/>
          <w:szCs w:val="22"/>
        </w:rPr>
        <w:t>check</w:t>
      </w:r>
      <w:proofErr w:type="spellEnd"/>
      <w:r>
        <w:rPr>
          <w:i/>
          <w:sz w:val="22"/>
          <w:szCs w:val="22"/>
        </w:rPr>
        <w:t xml:space="preserve"> the </w:t>
      </w:r>
      <w:proofErr w:type="spellStart"/>
      <w:r>
        <w:rPr>
          <w:i/>
          <w:sz w:val="22"/>
          <w:szCs w:val="22"/>
        </w:rPr>
        <w:t>appropriate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box</w:t>
      </w:r>
      <w:proofErr w:type="spellEnd"/>
    </w:p>
    <w:p w:rsidR="00837B68" w:rsidRDefault="00837B68">
      <w:pPr>
        <w:ind w:left="426"/>
        <w:jc w:val="both"/>
        <w:rPr>
          <w:i/>
          <w:sz w:val="22"/>
          <w:szCs w:val="22"/>
        </w:rPr>
      </w:pPr>
    </w:p>
    <w:p w:rsidR="00837B68" w:rsidRPr="00B1780C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  <w:snapToGrid w:val="0"/>
        </w:rPr>
      </w:pPr>
      <w:r w:rsidRPr="00B1780C">
        <w:rPr>
          <w:bCs/>
          <w:snapToGrid w:val="0"/>
        </w:rPr>
        <w:t xml:space="preserve">Oświadczamy, że szkolenia przeprowadzane będą przez Wykonawcę w ośrodku szkoleniowym (nazwa)……………………………. w miejscu (dokładny adres pocztowy) ………………………………………*/We </w:t>
      </w:r>
      <w:proofErr w:type="spellStart"/>
      <w:r w:rsidRPr="00B1780C">
        <w:rPr>
          <w:bCs/>
          <w:snapToGrid w:val="0"/>
        </w:rPr>
        <w:t>hereby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declare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that</w:t>
      </w:r>
      <w:proofErr w:type="spellEnd"/>
      <w:r w:rsidRPr="00B1780C">
        <w:rPr>
          <w:bCs/>
          <w:snapToGrid w:val="0"/>
        </w:rPr>
        <w:t xml:space="preserve"> the </w:t>
      </w:r>
      <w:proofErr w:type="spellStart"/>
      <w:r w:rsidRPr="00B1780C">
        <w:rPr>
          <w:bCs/>
          <w:snapToGrid w:val="0"/>
        </w:rPr>
        <w:t>training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sessions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will</w:t>
      </w:r>
      <w:proofErr w:type="spellEnd"/>
      <w:r w:rsidRPr="00B1780C">
        <w:rPr>
          <w:bCs/>
          <w:snapToGrid w:val="0"/>
        </w:rPr>
        <w:t xml:space="preserve"> be </w:t>
      </w:r>
      <w:proofErr w:type="spellStart"/>
      <w:r w:rsidRPr="00B1780C">
        <w:rPr>
          <w:bCs/>
          <w:snapToGrid w:val="0"/>
        </w:rPr>
        <w:t>conducted</w:t>
      </w:r>
      <w:proofErr w:type="spellEnd"/>
      <w:r w:rsidRPr="00B1780C">
        <w:rPr>
          <w:bCs/>
          <w:snapToGrid w:val="0"/>
        </w:rPr>
        <w:t xml:space="preserve"> by the </w:t>
      </w:r>
      <w:proofErr w:type="spellStart"/>
      <w:r w:rsidRPr="00B1780C">
        <w:rPr>
          <w:bCs/>
          <w:snapToGrid w:val="0"/>
        </w:rPr>
        <w:t>Contractor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at</w:t>
      </w:r>
      <w:proofErr w:type="spellEnd"/>
      <w:r w:rsidRPr="00B1780C">
        <w:rPr>
          <w:bCs/>
          <w:snapToGrid w:val="0"/>
        </w:rPr>
        <w:t xml:space="preserve"> the </w:t>
      </w:r>
      <w:proofErr w:type="spellStart"/>
      <w:r w:rsidRPr="00B1780C">
        <w:rPr>
          <w:bCs/>
          <w:snapToGrid w:val="0"/>
        </w:rPr>
        <w:t>training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center</w:t>
      </w:r>
      <w:proofErr w:type="spellEnd"/>
      <w:r w:rsidRPr="00B1780C">
        <w:rPr>
          <w:bCs/>
          <w:snapToGrid w:val="0"/>
        </w:rPr>
        <w:t xml:space="preserve"> (</w:t>
      </w:r>
      <w:proofErr w:type="spellStart"/>
      <w:r w:rsidRPr="00B1780C">
        <w:rPr>
          <w:bCs/>
          <w:snapToGrid w:val="0"/>
        </w:rPr>
        <w:t>name</w:t>
      </w:r>
      <w:proofErr w:type="spellEnd"/>
      <w:r w:rsidRPr="00B1780C">
        <w:rPr>
          <w:bCs/>
          <w:snapToGrid w:val="0"/>
        </w:rPr>
        <w:t xml:space="preserve">) ……………………………. </w:t>
      </w:r>
      <w:proofErr w:type="spellStart"/>
      <w:r w:rsidRPr="00B1780C">
        <w:rPr>
          <w:bCs/>
          <w:snapToGrid w:val="0"/>
        </w:rPr>
        <w:t>located</w:t>
      </w:r>
      <w:proofErr w:type="spellEnd"/>
      <w:r w:rsidRPr="00B1780C">
        <w:rPr>
          <w:bCs/>
          <w:snapToGrid w:val="0"/>
        </w:rPr>
        <w:t xml:space="preserve"> </w:t>
      </w:r>
      <w:proofErr w:type="spellStart"/>
      <w:r w:rsidRPr="00B1780C">
        <w:rPr>
          <w:bCs/>
          <w:snapToGrid w:val="0"/>
        </w:rPr>
        <w:t>at</w:t>
      </w:r>
      <w:proofErr w:type="spellEnd"/>
      <w:r w:rsidRPr="00B1780C">
        <w:rPr>
          <w:bCs/>
          <w:snapToGrid w:val="0"/>
        </w:rPr>
        <w:t xml:space="preserve"> (</w:t>
      </w:r>
      <w:proofErr w:type="spellStart"/>
      <w:r w:rsidRPr="00B1780C">
        <w:rPr>
          <w:bCs/>
          <w:snapToGrid w:val="0"/>
        </w:rPr>
        <w:t>exact</w:t>
      </w:r>
      <w:proofErr w:type="spellEnd"/>
      <w:r w:rsidRPr="00B1780C">
        <w:rPr>
          <w:bCs/>
          <w:snapToGrid w:val="0"/>
        </w:rPr>
        <w:t xml:space="preserve"> mailing </w:t>
      </w:r>
      <w:proofErr w:type="spellStart"/>
      <w:r w:rsidRPr="00B1780C">
        <w:rPr>
          <w:bCs/>
          <w:snapToGrid w:val="0"/>
        </w:rPr>
        <w:t>address</w:t>
      </w:r>
      <w:proofErr w:type="spellEnd"/>
      <w:r w:rsidRPr="00B1780C">
        <w:rPr>
          <w:bCs/>
          <w:snapToGrid w:val="0"/>
        </w:rPr>
        <w:t>) ………………………………………*</w:t>
      </w:r>
    </w:p>
    <w:p w:rsidR="00837B68" w:rsidRPr="00B1780C" w:rsidRDefault="00B1780C">
      <w:pPr>
        <w:keepNext/>
        <w:widowControl w:val="0"/>
        <w:autoSpaceDE w:val="0"/>
        <w:autoSpaceDN w:val="0"/>
        <w:adjustRightInd w:val="0"/>
        <w:spacing w:before="120" w:line="276" w:lineRule="auto"/>
        <w:ind w:left="340"/>
        <w:jc w:val="both"/>
        <w:outlineLvl w:val="1"/>
        <w:rPr>
          <w:rFonts w:eastAsia="MS Gothic"/>
          <w:i/>
          <w:sz w:val="20"/>
          <w:szCs w:val="20"/>
        </w:rPr>
      </w:pPr>
      <w:r w:rsidRPr="00B1780C">
        <w:rPr>
          <w:rFonts w:ascii="Segoe UI Symbol" w:eastAsia="MS Gothic" w:hAnsi="Segoe UI Symbol" w:cs="Segoe UI Symbol"/>
          <w:b/>
          <w:sz w:val="20"/>
          <w:szCs w:val="20"/>
        </w:rPr>
        <w:t>*</w:t>
      </w:r>
      <w:r w:rsidRPr="00B1780C">
        <w:rPr>
          <w:rFonts w:eastAsia="MS Gothic"/>
          <w:i/>
          <w:sz w:val="20"/>
          <w:szCs w:val="20"/>
        </w:rPr>
        <w:t>należy uzupełnić nazwę i miejsce (dokładny adres pocztowy)/</w:t>
      </w:r>
    </w:p>
    <w:p w:rsidR="00837B68" w:rsidRPr="00B1780C" w:rsidRDefault="00B1780C">
      <w:pPr>
        <w:pStyle w:val="Akapitzlist"/>
        <w:spacing w:afterLines="200" w:after="480"/>
        <w:ind w:left="340"/>
        <w:jc w:val="both"/>
        <w:rPr>
          <w:rFonts w:ascii="Times New Roman" w:hAnsi="Times New Roman"/>
          <w:i/>
          <w:sz w:val="20"/>
          <w:szCs w:val="20"/>
        </w:rPr>
      </w:pPr>
      <w:r w:rsidRPr="00B1780C">
        <w:rPr>
          <w:rFonts w:ascii="Times New Roman" w:hAnsi="Times New Roman"/>
          <w:i/>
          <w:sz w:val="20"/>
          <w:szCs w:val="20"/>
        </w:rPr>
        <w:t xml:space="preserve">Jeżeli Wykonawca nie wskaże nazwy i adresu ośrodka szkoleniowego w Formularzu ofertowym, wówczas oferta Wykonawcy będzie podlegać odrzuceniu na podstawie art. 226 ust. 1 pkt 5)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uPzp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>, ponieważ jej treść będzie niezgodna z warunkami zamówienia./*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Please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provide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name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and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location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(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exact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mailing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address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>)/</w:t>
      </w:r>
    </w:p>
    <w:p w:rsidR="00837B68" w:rsidRDefault="00B1780C">
      <w:pPr>
        <w:pStyle w:val="Akapitzlist"/>
        <w:spacing w:afterLines="200" w:after="480"/>
        <w:ind w:left="340"/>
        <w:jc w:val="both"/>
        <w:rPr>
          <w:rFonts w:ascii="Times New Roman" w:hAnsi="Times New Roman"/>
          <w:i/>
          <w:sz w:val="20"/>
          <w:szCs w:val="20"/>
        </w:rPr>
      </w:pPr>
      <w:proofErr w:type="spellStart"/>
      <w:r w:rsidRPr="00B1780C">
        <w:rPr>
          <w:rFonts w:ascii="Times New Roman" w:hAnsi="Times New Roman"/>
          <w:i/>
          <w:sz w:val="20"/>
          <w:szCs w:val="20"/>
        </w:rPr>
        <w:t>If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Contractor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fails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to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specify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name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and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address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of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training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center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in the Tender Form,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Contractor’s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tender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will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be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rejected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pursuant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to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Article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226(1)(5) of the Public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Procurement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Law, as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its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content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will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be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inconsistent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with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terms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 xml:space="preserve"> of the </w:t>
      </w:r>
      <w:proofErr w:type="spellStart"/>
      <w:r w:rsidRPr="00B1780C">
        <w:rPr>
          <w:rFonts w:ascii="Times New Roman" w:hAnsi="Times New Roman"/>
          <w:i/>
          <w:sz w:val="20"/>
          <w:szCs w:val="20"/>
        </w:rPr>
        <w:t>contract</w:t>
      </w:r>
      <w:proofErr w:type="spellEnd"/>
      <w:r w:rsidRPr="00B1780C">
        <w:rPr>
          <w:rFonts w:ascii="Times New Roman" w:hAnsi="Times New Roman"/>
          <w:i/>
          <w:sz w:val="20"/>
          <w:szCs w:val="20"/>
        </w:rPr>
        <w:t>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  <w:snapToGrid w:val="0"/>
        </w:rPr>
      </w:pPr>
      <w:r>
        <w:rPr>
          <w:bCs/>
          <w:snapToGrid w:val="0"/>
        </w:rPr>
        <w:t xml:space="preserve">Oświadczamy, że cena oferty obejmuje wszystkie nasze zobowiązania finansowe i koszty konieczne do wykonania całości przedmiotu zamówienia/ </w:t>
      </w:r>
      <w:r>
        <w:rPr>
          <w:bCs/>
          <w:i/>
          <w:snapToGrid w:val="0"/>
        </w:rPr>
        <w:t xml:space="preserve">We </w:t>
      </w:r>
      <w:proofErr w:type="spellStart"/>
      <w:r>
        <w:rPr>
          <w:bCs/>
          <w:i/>
          <w:snapToGrid w:val="0"/>
        </w:rPr>
        <w:t>declare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that</w:t>
      </w:r>
      <w:proofErr w:type="spellEnd"/>
      <w:r>
        <w:rPr>
          <w:bCs/>
          <w:i/>
          <w:snapToGrid w:val="0"/>
        </w:rPr>
        <w:t xml:space="preserve"> the </w:t>
      </w:r>
      <w:proofErr w:type="spellStart"/>
      <w:r>
        <w:rPr>
          <w:bCs/>
          <w:i/>
          <w:snapToGrid w:val="0"/>
        </w:rPr>
        <w:t>quotation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price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includes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all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our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financial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obligations</w:t>
      </w:r>
      <w:proofErr w:type="spellEnd"/>
      <w:r>
        <w:rPr>
          <w:bCs/>
          <w:i/>
          <w:snapToGrid w:val="0"/>
        </w:rPr>
        <w:t xml:space="preserve"> and </w:t>
      </w:r>
      <w:proofErr w:type="spellStart"/>
      <w:r>
        <w:rPr>
          <w:bCs/>
          <w:i/>
          <w:snapToGrid w:val="0"/>
        </w:rPr>
        <w:t>costs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necessary</w:t>
      </w:r>
      <w:proofErr w:type="spellEnd"/>
      <w:r>
        <w:rPr>
          <w:bCs/>
          <w:i/>
          <w:snapToGrid w:val="0"/>
        </w:rPr>
        <w:t xml:space="preserve"> to </w:t>
      </w:r>
      <w:proofErr w:type="spellStart"/>
      <w:r>
        <w:rPr>
          <w:bCs/>
          <w:i/>
          <w:snapToGrid w:val="0"/>
        </w:rPr>
        <w:t>perform</w:t>
      </w:r>
      <w:proofErr w:type="spellEnd"/>
      <w:r>
        <w:rPr>
          <w:bCs/>
          <w:i/>
          <w:snapToGrid w:val="0"/>
        </w:rPr>
        <w:t xml:space="preserve"> the </w:t>
      </w:r>
      <w:proofErr w:type="spellStart"/>
      <w:r>
        <w:rPr>
          <w:bCs/>
          <w:i/>
          <w:snapToGrid w:val="0"/>
        </w:rPr>
        <w:t>entire</w:t>
      </w:r>
      <w:proofErr w:type="spellEnd"/>
      <w:r>
        <w:rPr>
          <w:bCs/>
          <w:i/>
          <w:snapToGrid w:val="0"/>
        </w:rPr>
        <w:t xml:space="preserve"> </w:t>
      </w:r>
      <w:proofErr w:type="spellStart"/>
      <w:r>
        <w:rPr>
          <w:bCs/>
          <w:i/>
          <w:snapToGrid w:val="0"/>
        </w:rPr>
        <w:t>scope</w:t>
      </w:r>
      <w:proofErr w:type="spellEnd"/>
      <w:r>
        <w:rPr>
          <w:bCs/>
          <w:i/>
          <w:snapToGrid w:val="0"/>
        </w:rPr>
        <w:t xml:space="preserve"> </w:t>
      </w:r>
      <w:r>
        <w:rPr>
          <w:bCs/>
          <w:i/>
          <w:snapToGrid w:val="0"/>
        </w:rPr>
        <w:lastRenderedPageBreak/>
        <w:t xml:space="preserve">of the </w:t>
      </w:r>
      <w:proofErr w:type="spellStart"/>
      <w:r>
        <w:rPr>
          <w:bCs/>
          <w:i/>
          <w:snapToGrid w:val="0"/>
        </w:rPr>
        <w:t>contract</w:t>
      </w:r>
      <w:proofErr w:type="spellEnd"/>
      <w:r>
        <w:rPr>
          <w:bCs/>
          <w:i/>
          <w:snapToGrid w:val="0"/>
        </w:rPr>
        <w:t>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snapToGrid w:val="0"/>
        </w:rPr>
      </w:pPr>
      <w:r>
        <w:rPr>
          <w:bCs/>
          <w:snapToGrid w:val="0"/>
        </w:rPr>
        <w:t>Oświadczamy, że</w:t>
      </w:r>
      <w:r>
        <w:rPr>
          <w:bCs/>
          <w:snapToGrid w:val="0"/>
          <w:vertAlign w:val="superscript"/>
        </w:rPr>
        <w:footnoteReference w:id="2"/>
      </w:r>
      <w:r>
        <w:rPr>
          <w:bCs/>
          <w:snapToGrid w:val="0"/>
        </w:rPr>
        <w:t xml:space="preserve">/ We </w:t>
      </w:r>
      <w:proofErr w:type="spellStart"/>
      <w:r>
        <w:rPr>
          <w:bCs/>
          <w:snapToGrid w:val="0"/>
        </w:rPr>
        <w:t>declare</w:t>
      </w:r>
      <w:proofErr w:type="spellEnd"/>
      <w:r>
        <w:rPr>
          <w:bCs/>
          <w:snapToGrid w:val="0"/>
        </w:rPr>
        <w:t xml:space="preserve"> that</w:t>
      </w:r>
      <w:r>
        <w:rPr>
          <w:bCs/>
          <w:snapToGrid w:val="0"/>
          <w:vertAlign w:val="superscript"/>
        </w:rPr>
        <w:t>2</w:t>
      </w:r>
      <w:r>
        <w:rPr>
          <w:bCs/>
          <w:snapToGrid w:val="0"/>
        </w:rPr>
        <w:t>:</w:t>
      </w:r>
    </w:p>
    <w:p w:rsidR="00837B68" w:rsidRDefault="00B178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14" w:hanging="357"/>
        <w:jc w:val="both"/>
      </w:pPr>
      <w:r>
        <w:rPr>
          <w:snapToGrid w:val="0"/>
        </w:rPr>
        <w:t xml:space="preserve">wybór naszej oferty nie będzie prowadził do </w:t>
      </w:r>
      <w:r>
        <w:t>powstania u Zamawiającego obowiązku podatkowego/</w:t>
      </w:r>
      <w:r>
        <w:rPr>
          <w:snapToGrid w:val="0"/>
        </w:rPr>
        <w:t xml:space="preserve"> </w:t>
      </w:r>
      <w:r>
        <w:rPr>
          <w:i/>
          <w:snapToGrid w:val="0"/>
        </w:rPr>
        <w:t xml:space="preserve">the </w:t>
      </w:r>
      <w:proofErr w:type="spellStart"/>
      <w:r>
        <w:rPr>
          <w:i/>
          <w:snapToGrid w:val="0"/>
        </w:rPr>
        <w:t>selection</w:t>
      </w:r>
      <w:proofErr w:type="spellEnd"/>
      <w:r>
        <w:rPr>
          <w:i/>
          <w:snapToGrid w:val="0"/>
        </w:rPr>
        <w:t xml:space="preserve"> of </w:t>
      </w:r>
      <w:proofErr w:type="spellStart"/>
      <w:r>
        <w:rPr>
          <w:i/>
          <w:snapToGrid w:val="0"/>
        </w:rPr>
        <w:t>our</w:t>
      </w:r>
      <w:proofErr w:type="spellEnd"/>
      <w:r>
        <w:rPr>
          <w:i/>
          <w:snapToGrid w:val="0"/>
        </w:rPr>
        <w:t xml:space="preserve"> </w:t>
      </w:r>
      <w:proofErr w:type="spellStart"/>
      <w:r>
        <w:rPr>
          <w:i/>
          <w:snapToGrid w:val="0"/>
        </w:rPr>
        <w:t>quotation</w:t>
      </w:r>
      <w:proofErr w:type="spellEnd"/>
      <w:r>
        <w:rPr>
          <w:i/>
          <w:snapToGrid w:val="0"/>
        </w:rPr>
        <w:t xml:space="preserve"> </w:t>
      </w:r>
      <w:proofErr w:type="spellStart"/>
      <w:r>
        <w:rPr>
          <w:i/>
          <w:snapToGrid w:val="0"/>
        </w:rPr>
        <w:t>will</w:t>
      </w:r>
      <w:proofErr w:type="spellEnd"/>
      <w:r>
        <w:rPr>
          <w:i/>
          <w:snapToGrid w:val="0"/>
        </w:rPr>
        <w:t xml:space="preserve"> not </w:t>
      </w:r>
      <w:proofErr w:type="spellStart"/>
      <w:r>
        <w:rPr>
          <w:i/>
          <w:snapToGrid w:val="0"/>
        </w:rPr>
        <w:t>result</w:t>
      </w:r>
      <w:proofErr w:type="spellEnd"/>
      <w:r>
        <w:rPr>
          <w:i/>
          <w:snapToGrid w:val="0"/>
        </w:rPr>
        <w:t xml:space="preserve"> in </w:t>
      </w:r>
      <w:r>
        <w:rPr>
          <w:i/>
        </w:rPr>
        <w:t xml:space="preserve">a </w:t>
      </w:r>
      <w:proofErr w:type="spellStart"/>
      <w:r>
        <w:rPr>
          <w:i/>
        </w:rPr>
        <w:t>tax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liability</w:t>
      </w:r>
      <w:proofErr w:type="spellEnd"/>
      <w:r>
        <w:rPr>
          <w:i/>
        </w:rPr>
        <w:t xml:space="preserve"> for the </w:t>
      </w:r>
      <w:proofErr w:type="spellStart"/>
      <w:r>
        <w:rPr>
          <w:i/>
        </w:rPr>
        <w:t>Awarding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Entity</w:t>
      </w:r>
      <w:proofErr w:type="spellEnd"/>
    </w:p>
    <w:p w:rsidR="00837B68" w:rsidRDefault="00B1780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</w:pPr>
      <w:r>
        <w:t xml:space="preserve">wybór naszej oferty prowadził będzie do powstania u Zamawiającego obowiązku podatkowego/ </w:t>
      </w:r>
      <w:r>
        <w:rPr>
          <w:i/>
        </w:rPr>
        <w:t xml:space="preserve">the </w:t>
      </w:r>
      <w:proofErr w:type="spellStart"/>
      <w:r>
        <w:rPr>
          <w:i/>
        </w:rPr>
        <w:t>selection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quotation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will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result</w:t>
      </w:r>
      <w:proofErr w:type="spellEnd"/>
      <w:r>
        <w:rPr>
          <w:i/>
        </w:rPr>
        <w:t xml:space="preserve"> in a </w:t>
      </w:r>
      <w:proofErr w:type="spellStart"/>
      <w:r>
        <w:rPr>
          <w:i/>
        </w:rPr>
        <w:t>tax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liability</w:t>
      </w:r>
      <w:proofErr w:type="spellEnd"/>
      <w:r>
        <w:rPr>
          <w:i/>
        </w:rPr>
        <w:t xml:space="preserve"> for the </w:t>
      </w:r>
      <w:proofErr w:type="spellStart"/>
      <w:r>
        <w:rPr>
          <w:i/>
        </w:rPr>
        <w:t>Awarding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Entity</w:t>
      </w:r>
      <w:proofErr w:type="spellEnd"/>
      <w:r>
        <w:t xml:space="preserve">: </w:t>
      </w:r>
    </w:p>
    <w:p w:rsidR="00837B68" w:rsidRDefault="00837B68">
      <w:pPr>
        <w:rPr>
          <w:sz w:val="16"/>
          <w:szCs w:val="16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1"/>
        <w:gridCol w:w="2219"/>
        <w:gridCol w:w="3021"/>
      </w:tblGrid>
      <w:tr w:rsidR="00837B68">
        <w:tc>
          <w:tcPr>
            <w:tcW w:w="3402" w:type="dxa"/>
            <w:vAlign w:val="center"/>
          </w:tcPr>
          <w:p w:rsidR="00837B68" w:rsidRDefault="00B178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Nazwa (rodzaj) towaru lub usługi, których dostawa lub świadczenie będzie prowadzić do powstania obowiązku podatkowego/ </w:t>
            </w:r>
            <w:proofErr w:type="spellStart"/>
            <w:r>
              <w:rPr>
                <w:b/>
                <w:i/>
                <w:sz w:val="22"/>
                <w:szCs w:val="22"/>
              </w:rPr>
              <w:t>Name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i/>
                <w:sz w:val="22"/>
                <w:szCs w:val="22"/>
              </w:rPr>
              <w:t>type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) of </w:t>
            </w:r>
            <w:proofErr w:type="spellStart"/>
            <w:r>
              <w:rPr>
                <w:b/>
                <w:i/>
                <w:sz w:val="22"/>
                <w:szCs w:val="22"/>
              </w:rPr>
              <w:t>goods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or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services </w:t>
            </w:r>
            <w:proofErr w:type="spellStart"/>
            <w:r>
              <w:rPr>
                <w:b/>
                <w:i/>
                <w:sz w:val="22"/>
                <w:szCs w:val="22"/>
              </w:rPr>
              <w:t>whose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delivery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or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provision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will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result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in a </w:t>
            </w:r>
            <w:proofErr w:type="spellStart"/>
            <w:r>
              <w:rPr>
                <w:b/>
                <w:i/>
                <w:sz w:val="22"/>
                <w:szCs w:val="22"/>
              </w:rPr>
              <w:t>tax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liability</w:t>
            </w:r>
            <w:proofErr w:type="spellEnd"/>
          </w:p>
        </w:tc>
        <w:tc>
          <w:tcPr>
            <w:tcW w:w="2219" w:type="dxa"/>
            <w:vAlign w:val="center"/>
          </w:tcPr>
          <w:p w:rsidR="00837B68" w:rsidRDefault="00B178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bez kwoty podatku/ </w:t>
            </w:r>
            <w:r>
              <w:rPr>
                <w:b/>
                <w:i/>
                <w:sz w:val="22"/>
                <w:szCs w:val="22"/>
              </w:rPr>
              <w:t xml:space="preserve">Value </w:t>
            </w:r>
            <w:proofErr w:type="spellStart"/>
            <w:r>
              <w:rPr>
                <w:b/>
                <w:i/>
                <w:sz w:val="22"/>
                <w:szCs w:val="22"/>
              </w:rPr>
              <w:t>excluding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tax</w:t>
            </w:r>
            <w:proofErr w:type="spellEnd"/>
          </w:p>
        </w:tc>
        <w:tc>
          <w:tcPr>
            <w:tcW w:w="3021" w:type="dxa"/>
            <w:vAlign w:val="center"/>
          </w:tcPr>
          <w:p w:rsidR="00837B68" w:rsidRDefault="00B1780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Stawka podatku od towarów </w:t>
            </w:r>
            <w:r>
              <w:rPr>
                <w:b/>
                <w:sz w:val="22"/>
                <w:szCs w:val="22"/>
              </w:rPr>
              <w:br/>
              <w:t xml:space="preserve">i usług, która zgodnie </w:t>
            </w:r>
            <w:r>
              <w:rPr>
                <w:b/>
                <w:sz w:val="22"/>
                <w:szCs w:val="22"/>
              </w:rPr>
              <w:br/>
              <w:t xml:space="preserve">z wiedzą Wykonawcy, będzie miała zastosowanie/ </w:t>
            </w:r>
            <w:proofErr w:type="spellStart"/>
            <w:r>
              <w:rPr>
                <w:b/>
                <w:i/>
                <w:sz w:val="22"/>
                <w:szCs w:val="22"/>
              </w:rPr>
              <w:t>Tax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rate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on </w:t>
            </w:r>
            <w:proofErr w:type="spellStart"/>
            <w:r>
              <w:rPr>
                <w:b/>
                <w:i/>
                <w:sz w:val="22"/>
                <w:szCs w:val="22"/>
              </w:rPr>
              <w:t>goods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br/>
              <w:t xml:space="preserve">and services, </w:t>
            </w:r>
            <w:proofErr w:type="spellStart"/>
            <w:r>
              <w:rPr>
                <w:b/>
                <w:i/>
                <w:sz w:val="22"/>
                <w:szCs w:val="22"/>
              </w:rPr>
              <w:t>which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, </w:t>
            </w:r>
            <w:r>
              <w:rPr>
                <w:b/>
                <w:i/>
                <w:sz w:val="22"/>
                <w:szCs w:val="22"/>
              </w:rPr>
              <w:br/>
              <w:t xml:space="preserve">to the </w:t>
            </w:r>
            <w:proofErr w:type="spellStart"/>
            <w:r>
              <w:rPr>
                <w:b/>
                <w:i/>
                <w:sz w:val="22"/>
                <w:szCs w:val="22"/>
              </w:rPr>
              <w:t>Contractor’s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knowledge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i/>
                <w:sz w:val="22"/>
                <w:szCs w:val="22"/>
              </w:rPr>
              <w:t>will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apply</w:t>
            </w:r>
            <w:proofErr w:type="spellEnd"/>
            <w:r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837B68">
        <w:trPr>
          <w:trHeight w:val="584"/>
        </w:trPr>
        <w:tc>
          <w:tcPr>
            <w:tcW w:w="3402" w:type="dxa"/>
          </w:tcPr>
          <w:p w:rsidR="00837B68" w:rsidRDefault="008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19" w:type="dxa"/>
          </w:tcPr>
          <w:p w:rsidR="00837B68" w:rsidRDefault="008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:rsidR="00837B68" w:rsidRDefault="008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>
        <w:rPr>
          <w:bCs/>
        </w:rPr>
        <w:t xml:space="preserve">Oświadczamy, że zapoznaliśmy się ze specyfikacją warunków zamówienia (wraz z załącznikami stanowiącymi jej integralną część) oraz wyjaśnieniami i zmianami SWZ przekazanymi przez Zamawiającego i uznajemy się za związanych określonymi w niej postanowieniami i zasadami postępowania/ </w:t>
      </w:r>
      <w:r>
        <w:rPr>
          <w:bCs/>
          <w:i/>
        </w:rPr>
        <w:t xml:space="preserve">We </w:t>
      </w:r>
      <w:proofErr w:type="spellStart"/>
      <w:r>
        <w:rPr>
          <w:bCs/>
          <w:i/>
        </w:rPr>
        <w:t>hereby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declare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we </w:t>
      </w:r>
      <w:proofErr w:type="spellStart"/>
      <w:r>
        <w:rPr>
          <w:bCs/>
          <w:i/>
        </w:rPr>
        <w:t>have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reviewed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Terms</w:t>
      </w:r>
      <w:proofErr w:type="spellEnd"/>
      <w:r>
        <w:rPr>
          <w:bCs/>
          <w:i/>
        </w:rPr>
        <w:t xml:space="preserve"> of Reference (</w:t>
      </w:r>
      <w:proofErr w:type="spellStart"/>
      <w:r>
        <w:rPr>
          <w:bCs/>
          <w:i/>
        </w:rPr>
        <w:t>including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attachments</w:t>
      </w:r>
      <w:proofErr w:type="spellEnd"/>
      <w:r>
        <w:rPr>
          <w:bCs/>
          <w:i/>
        </w:rPr>
        <w:t xml:space="preserve"> forming </w:t>
      </w:r>
      <w:proofErr w:type="spellStart"/>
      <w:r>
        <w:rPr>
          <w:bCs/>
          <w:i/>
        </w:rPr>
        <w:t>an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integral</w:t>
      </w:r>
      <w:proofErr w:type="spellEnd"/>
      <w:r>
        <w:rPr>
          <w:bCs/>
          <w:i/>
        </w:rPr>
        <w:t xml:space="preserve"> part </w:t>
      </w:r>
      <w:proofErr w:type="spellStart"/>
      <w:r>
        <w:rPr>
          <w:bCs/>
          <w:i/>
        </w:rPr>
        <w:t>thereof</w:t>
      </w:r>
      <w:proofErr w:type="spellEnd"/>
      <w:r>
        <w:rPr>
          <w:bCs/>
          <w:i/>
        </w:rPr>
        <w:t xml:space="preserve">) as </w:t>
      </w:r>
      <w:proofErr w:type="spellStart"/>
      <w:r>
        <w:rPr>
          <w:bCs/>
          <w:i/>
        </w:rPr>
        <w:t>well</w:t>
      </w:r>
      <w:proofErr w:type="spellEnd"/>
      <w:r>
        <w:rPr>
          <w:bCs/>
          <w:i/>
        </w:rPr>
        <w:t xml:space="preserve"> as the </w:t>
      </w:r>
      <w:proofErr w:type="spellStart"/>
      <w:r>
        <w:rPr>
          <w:bCs/>
          <w:i/>
        </w:rPr>
        <w:t>clarifications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amendments</w:t>
      </w:r>
      <w:proofErr w:type="spellEnd"/>
      <w:r>
        <w:rPr>
          <w:bCs/>
          <w:i/>
        </w:rPr>
        <w:t xml:space="preserve"> to the </w:t>
      </w:r>
      <w:proofErr w:type="spellStart"/>
      <w:r>
        <w:rPr>
          <w:bCs/>
          <w:i/>
        </w:rPr>
        <w:t>Terms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Conditions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provided</w:t>
      </w:r>
      <w:proofErr w:type="spellEnd"/>
      <w:r>
        <w:rPr>
          <w:bCs/>
          <w:i/>
        </w:rPr>
        <w:t xml:space="preserve"> by the </w:t>
      </w:r>
      <w:proofErr w:type="spellStart"/>
      <w:r>
        <w:rPr>
          <w:bCs/>
          <w:i/>
        </w:rPr>
        <w:t>Awarding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Entity</w:t>
      </w:r>
      <w:proofErr w:type="spellEnd"/>
      <w:r>
        <w:rPr>
          <w:bCs/>
          <w:i/>
        </w:rPr>
        <w:t xml:space="preserve">, and we </w:t>
      </w:r>
      <w:proofErr w:type="spellStart"/>
      <w:r>
        <w:rPr>
          <w:bCs/>
          <w:i/>
        </w:rPr>
        <w:t>consider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ourselves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bound</w:t>
      </w:r>
      <w:proofErr w:type="spellEnd"/>
      <w:r>
        <w:rPr>
          <w:bCs/>
          <w:i/>
        </w:rPr>
        <w:t xml:space="preserve"> by the </w:t>
      </w:r>
      <w:proofErr w:type="spellStart"/>
      <w:r>
        <w:rPr>
          <w:bCs/>
          <w:i/>
        </w:rPr>
        <w:t>provisions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rules</w:t>
      </w:r>
      <w:proofErr w:type="spellEnd"/>
      <w:r>
        <w:rPr>
          <w:bCs/>
          <w:i/>
        </w:rPr>
        <w:t xml:space="preserve"> of </w:t>
      </w:r>
      <w:proofErr w:type="spellStart"/>
      <w:r>
        <w:rPr>
          <w:bCs/>
          <w:i/>
        </w:rPr>
        <w:t>conduct</w:t>
      </w:r>
      <w:proofErr w:type="spellEnd"/>
      <w:r>
        <w:rPr>
          <w:bCs/>
          <w:i/>
        </w:rPr>
        <w:t xml:space="preserve"> set </w:t>
      </w:r>
      <w:proofErr w:type="spellStart"/>
      <w:r>
        <w:rPr>
          <w:bCs/>
          <w:i/>
        </w:rPr>
        <w:t>forth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therein</w:t>
      </w:r>
      <w:proofErr w:type="spellEnd"/>
      <w:r>
        <w:rPr>
          <w:bCs/>
          <w:i/>
        </w:rPr>
        <w:t>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>
        <w:rPr>
          <w:bCs/>
        </w:rPr>
        <w:t>Oświadczamy, że zapoznaliśmy się z projektowanymi postanowieniami umowy, które</w:t>
      </w:r>
      <w:r>
        <w:rPr>
          <w:bCs/>
          <w:color w:val="000000"/>
        </w:rPr>
        <w:t xml:space="preserve"> stanowią załącznik nr 2 do SWZ </w:t>
      </w:r>
      <w:r>
        <w:rPr>
          <w:bCs/>
        </w:rPr>
        <w:t xml:space="preserve">i zobowiązujemy się, w przypadku wyboru naszej oferty, do zawarcia umowy na określonych w tym załączniku warunkach, w miejscu </w:t>
      </w:r>
      <w:r>
        <w:rPr>
          <w:bCs/>
        </w:rPr>
        <w:br/>
        <w:t xml:space="preserve">i terminie wyznaczonym przez  Zamawiającego/ </w:t>
      </w:r>
      <w:r>
        <w:rPr>
          <w:bCs/>
          <w:i/>
        </w:rPr>
        <w:t xml:space="preserve">We </w:t>
      </w:r>
      <w:proofErr w:type="spellStart"/>
      <w:r>
        <w:rPr>
          <w:bCs/>
          <w:i/>
        </w:rPr>
        <w:t>declare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we </w:t>
      </w:r>
      <w:proofErr w:type="spellStart"/>
      <w:r>
        <w:rPr>
          <w:bCs/>
          <w:i/>
        </w:rPr>
        <w:t>have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reviewed</w:t>
      </w:r>
      <w:proofErr w:type="spellEnd"/>
      <w:r>
        <w:rPr>
          <w:bCs/>
          <w:i/>
        </w:rPr>
        <w:t xml:space="preserve"> the draft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provisions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which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  <w:color w:val="000000"/>
        </w:rPr>
        <w:t>constitute</w:t>
      </w:r>
      <w:proofErr w:type="spellEnd"/>
      <w:r>
        <w:rPr>
          <w:bCs/>
          <w:i/>
          <w:color w:val="000000"/>
        </w:rPr>
        <w:t xml:space="preserve"> Appendix 2 to the </w:t>
      </w:r>
      <w:proofErr w:type="spellStart"/>
      <w:r>
        <w:rPr>
          <w:bCs/>
          <w:i/>
          <w:color w:val="000000"/>
        </w:rPr>
        <w:t>ToR</w:t>
      </w:r>
      <w:proofErr w:type="spellEnd"/>
      <w:r>
        <w:rPr>
          <w:bCs/>
          <w:i/>
        </w:rPr>
        <w:t xml:space="preserve">, and we </w:t>
      </w:r>
      <w:proofErr w:type="spellStart"/>
      <w:r>
        <w:rPr>
          <w:bCs/>
          <w:i/>
        </w:rPr>
        <w:t>undertake</w:t>
      </w:r>
      <w:proofErr w:type="spellEnd"/>
      <w:r>
        <w:rPr>
          <w:bCs/>
          <w:i/>
        </w:rPr>
        <w:t xml:space="preserve">, in the event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our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quotation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selected</w:t>
      </w:r>
      <w:proofErr w:type="spellEnd"/>
      <w:r>
        <w:rPr>
          <w:bCs/>
          <w:i/>
        </w:rPr>
        <w:t xml:space="preserve">, to </w:t>
      </w:r>
      <w:proofErr w:type="spellStart"/>
      <w:r>
        <w:rPr>
          <w:bCs/>
          <w:i/>
        </w:rPr>
        <w:t>enter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into</w:t>
      </w:r>
      <w:proofErr w:type="spellEnd"/>
      <w:r>
        <w:rPr>
          <w:bCs/>
          <w:i/>
        </w:rPr>
        <w:t xml:space="preserve"> a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 xml:space="preserve"> on the </w:t>
      </w:r>
      <w:proofErr w:type="spellStart"/>
      <w:r>
        <w:rPr>
          <w:bCs/>
          <w:i/>
        </w:rPr>
        <w:t>terms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specified</w:t>
      </w:r>
      <w:proofErr w:type="spellEnd"/>
      <w:r>
        <w:rPr>
          <w:bCs/>
          <w:i/>
        </w:rPr>
        <w:t xml:space="preserve"> in </w:t>
      </w:r>
      <w:proofErr w:type="spellStart"/>
      <w:r>
        <w:rPr>
          <w:bCs/>
          <w:i/>
        </w:rPr>
        <w:t>this</w:t>
      </w:r>
      <w:proofErr w:type="spellEnd"/>
      <w:r>
        <w:rPr>
          <w:bCs/>
          <w:i/>
        </w:rPr>
        <w:t xml:space="preserve"> appendix, </w:t>
      </w:r>
      <w:proofErr w:type="spellStart"/>
      <w:r>
        <w:rPr>
          <w:bCs/>
          <w:i/>
        </w:rPr>
        <w:t>at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location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time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specified</w:t>
      </w:r>
      <w:proofErr w:type="spellEnd"/>
      <w:r>
        <w:rPr>
          <w:bCs/>
          <w:i/>
        </w:rPr>
        <w:t xml:space="preserve"> by the  </w:t>
      </w:r>
      <w:proofErr w:type="spellStart"/>
      <w:r>
        <w:rPr>
          <w:bCs/>
          <w:i/>
        </w:rPr>
        <w:t>Awarding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Entity</w:t>
      </w:r>
      <w:proofErr w:type="spellEnd"/>
      <w:r>
        <w:rPr>
          <w:bCs/>
          <w:i/>
        </w:rPr>
        <w:t>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>
        <w:rPr>
          <w:bCs/>
        </w:rPr>
        <w:t>Oświadczamy, że wypełniliśmy obowiązki informacyjne przewidziane w art. 13 lub art. 14 RODO</w:t>
      </w:r>
      <w:r>
        <w:rPr>
          <w:bCs/>
          <w:vertAlign w:val="superscript"/>
        </w:rPr>
        <w:footnoteReference w:id="3"/>
      </w:r>
      <w:r>
        <w:rPr>
          <w:bCs/>
        </w:rPr>
        <w:t xml:space="preserve"> wobec osób fizycznych, od których dane osobowe bezpośrednio lub pośrednio </w:t>
      </w:r>
      <w:r>
        <w:rPr>
          <w:bCs/>
        </w:rPr>
        <w:lastRenderedPageBreak/>
        <w:t>pozyskałem w celu ubiegania się o udzielenie zamówienia publicznego w niniejszym postępowaniu.</w:t>
      </w:r>
      <w:r>
        <w:rPr>
          <w:bCs/>
          <w:vertAlign w:val="superscript"/>
        </w:rPr>
        <w:footnoteReference w:id="4"/>
      </w:r>
      <w:r>
        <w:rPr>
          <w:bCs/>
        </w:rPr>
        <w:t xml:space="preserve">/ </w:t>
      </w:r>
      <w:r>
        <w:rPr>
          <w:bCs/>
          <w:i/>
        </w:rPr>
        <w:t xml:space="preserve">We </w:t>
      </w:r>
      <w:proofErr w:type="spellStart"/>
      <w:r>
        <w:rPr>
          <w:bCs/>
          <w:i/>
        </w:rPr>
        <w:t>declare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we </w:t>
      </w:r>
      <w:proofErr w:type="spellStart"/>
      <w:r>
        <w:rPr>
          <w:bCs/>
          <w:i/>
        </w:rPr>
        <w:t>have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fulfilled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information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obligations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provided</w:t>
      </w:r>
      <w:proofErr w:type="spellEnd"/>
      <w:r>
        <w:rPr>
          <w:bCs/>
          <w:i/>
        </w:rPr>
        <w:t xml:space="preserve"> for in </w:t>
      </w:r>
      <w:proofErr w:type="spellStart"/>
      <w:r>
        <w:rPr>
          <w:bCs/>
          <w:i/>
        </w:rPr>
        <w:t>Article</w:t>
      </w:r>
      <w:proofErr w:type="spellEnd"/>
      <w:r>
        <w:rPr>
          <w:bCs/>
          <w:i/>
        </w:rPr>
        <w:t xml:space="preserve"> 13 </w:t>
      </w:r>
      <w:proofErr w:type="spellStart"/>
      <w:r>
        <w:rPr>
          <w:bCs/>
          <w:i/>
        </w:rPr>
        <w:t>or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Article</w:t>
      </w:r>
      <w:proofErr w:type="spellEnd"/>
      <w:r>
        <w:rPr>
          <w:bCs/>
          <w:i/>
        </w:rPr>
        <w:t xml:space="preserve"> 14 of the GDPR</w:t>
      </w:r>
      <w:r>
        <w:rPr>
          <w:bCs/>
          <w:i/>
          <w:vertAlign w:val="superscript"/>
        </w:rPr>
        <w:t>3</w:t>
      </w:r>
      <w:r>
        <w:rPr>
          <w:bCs/>
          <w:i/>
        </w:rPr>
        <w:t xml:space="preserve"> with </w:t>
      </w:r>
      <w:proofErr w:type="spellStart"/>
      <w:r>
        <w:rPr>
          <w:bCs/>
          <w:i/>
        </w:rPr>
        <w:t>respect</w:t>
      </w:r>
      <w:proofErr w:type="spellEnd"/>
      <w:r>
        <w:rPr>
          <w:bCs/>
          <w:i/>
        </w:rPr>
        <w:t xml:space="preserve"> to </w:t>
      </w:r>
      <w:proofErr w:type="spellStart"/>
      <w:r>
        <w:rPr>
          <w:bCs/>
          <w:i/>
        </w:rPr>
        <w:t>natural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persons</w:t>
      </w:r>
      <w:proofErr w:type="spellEnd"/>
      <w:r>
        <w:rPr>
          <w:bCs/>
          <w:i/>
        </w:rPr>
        <w:t xml:space="preserve"> from </w:t>
      </w:r>
      <w:proofErr w:type="spellStart"/>
      <w:r>
        <w:rPr>
          <w:bCs/>
          <w:i/>
        </w:rPr>
        <w:t>whom</w:t>
      </w:r>
      <w:proofErr w:type="spellEnd"/>
      <w:r>
        <w:rPr>
          <w:bCs/>
          <w:i/>
        </w:rPr>
        <w:t xml:space="preserve"> we </w:t>
      </w:r>
      <w:proofErr w:type="spellStart"/>
      <w:r>
        <w:rPr>
          <w:bCs/>
          <w:i/>
        </w:rPr>
        <w:t>have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directly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or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indirectly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obtained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personal</w:t>
      </w:r>
      <w:proofErr w:type="spellEnd"/>
      <w:r>
        <w:rPr>
          <w:bCs/>
          <w:i/>
        </w:rPr>
        <w:t xml:space="preserve"> data for the </w:t>
      </w:r>
      <w:proofErr w:type="spellStart"/>
      <w:r>
        <w:rPr>
          <w:bCs/>
          <w:i/>
        </w:rPr>
        <w:t>purpose</w:t>
      </w:r>
      <w:proofErr w:type="spellEnd"/>
      <w:r>
        <w:rPr>
          <w:bCs/>
          <w:i/>
        </w:rPr>
        <w:t xml:space="preserve"> of </w:t>
      </w:r>
      <w:proofErr w:type="spellStart"/>
      <w:r>
        <w:rPr>
          <w:bCs/>
          <w:i/>
        </w:rPr>
        <w:t>applying</w:t>
      </w:r>
      <w:proofErr w:type="spellEnd"/>
      <w:r>
        <w:rPr>
          <w:bCs/>
          <w:i/>
        </w:rPr>
        <w:t xml:space="preserve"> for the </w:t>
      </w:r>
      <w:proofErr w:type="spellStart"/>
      <w:r>
        <w:rPr>
          <w:bCs/>
          <w:i/>
        </w:rPr>
        <w:t>award</w:t>
      </w:r>
      <w:proofErr w:type="spellEnd"/>
      <w:r>
        <w:rPr>
          <w:bCs/>
          <w:i/>
        </w:rPr>
        <w:t xml:space="preserve"> of a public </w:t>
      </w:r>
      <w:proofErr w:type="spellStart"/>
      <w:r>
        <w:rPr>
          <w:bCs/>
          <w:i/>
        </w:rPr>
        <w:t>contract</w:t>
      </w:r>
      <w:proofErr w:type="spellEnd"/>
      <w:r>
        <w:rPr>
          <w:bCs/>
          <w:i/>
        </w:rPr>
        <w:t xml:space="preserve"> in </w:t>
      </w:r>
      <w:proofErr w:type="spellStart"/>
      <w:r>
        <w:rPr>
          <w:bCs/>
          <w:i/>
        </w:rPr>
        <w:t>this</w:t>
      </w:r>
      <w:proofErr w:type="spellEnd"/>
      <w:r>
        <w:rPr>
          <w:bCs/>
          <w:i/>
        </w:rPr>
        <w:t xml:space="preserve"> procedure.</w:t>
      </w:r>
      <w:r>
        <w:rPr>
          <w:bCs/>
          <w:i/>
          <w:vertAlign w:val="superscript"/>
        </w:rPr>
        <w:t>4</w:t>
      </w:r>
    </w:p>
    <w:p w:rsidR="00837B68" w:rsidRDefault="00B1780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before="120" w:line="276" w:lineRule="auto"/>
        <w:ind w:left="340"/>
        <w:jc w:val="both"/>
        <w:outlineLvl w:val="1"/>
        <w:rPr>
          <w:bCs/>
          <w:i/>
        </w:rPr>
      </w:pPr>
      <w:r>
        <w:rPr>
          <w:bCs/>
        </w:rPr>
        <w:t xml:space="preserve">Jednocześnie przyjmujemy do wiadomości, że szczegółowe informacje dotyczące RODO znajdują się na stronie internetowej Zamawiającego pod adresem: </w:t>
      </w:r>
      <w:hyperlink r:id="rId7" w:history="1">
        <w:r>
          <w:rPr>
            <w:rStyle w:val="Hipercze"/>
            <w:b/>
          </w:rPr>
          <w:t>https://bip.lpr.com.pl/rodo</w:t>
        </w:r>
      </w:hyperlink>
      <w:r>
        <w:rPr>
          <w:rStyle w:val="Hipercze"/>
          <w:color w:val="auto"/>
          <w:u w:val="none"/>
        </w:rPr>
        <w:t xml:space="preserve"> /</w:t>
      </w:r>
      <w:proofErr w:type="spellStart"/>
      <w:r>
        <w:rPr>
          <w:bCs/>
          <w:i/>
        </w:rPr>
        <w:t>Moreover</w:t>
      </w:r>
      <w:proofErr w:type="spellEnd"/>
      <w:r>
        <w:rPr>
          <w:bCs/>
          <w:i/>
        </w:rPr>
        <w:t xml:space="preserve">, we </w:t>
      </w:r>
      <w:proofErr w:type="spellStart"/>
      <w:r>
        <w:rPr>
          <w:bCs/>
          <w:i/>
        </w:rPr>
        <w:t>acknowledge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detailed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information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regarding</w:t>
      </w:r>
      <w:proofErr w:type="spellEnd"/>
      <w:r>
        <w:rPr>
          <w:bCs/>
          <w:i/>
        </w:rPr>
        <w:t xml:space="preserve"> the GDPR </w:t>
      </w:r>
      <w:proofErr w:type="spellStart"/>
      <w:r>
        <w:rPr>
          <w:bCs/>
          <w:i/>
        </w:rPr>
        <w:t>is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available</w:t>
      </w:r>
      <w:proofErr w:type="spellEnd"/>
      <w:r>
        <w:rPr>
          <w:bCs/>
          <w:i/>
        </w:rPr>
        <w:t xml:space="preserve"> on the </w:t>
      </w:r>
      <w:proofErr w:type="spellStart"/>
      <w:r>
        <w:rPr>
          <w:bCs/>
          <w:i/>
        </w:rPr>
        <w:t>Awarding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Entity’s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website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at</w:t>
      </w:r>
      <w:proofErr w:type="spellEnd"/>
      <w:r>
        <w:rPr>
          <w:bCs/>
          <w:i/>
        </w:rPr>
        <w:t>:</w:t>
      </w:r>
      <w:hyperlink r:id="rId8" w:history="1">
        <w:r>
          <w:rPr>
            <w:rStyle w:val="Hipercze"/>
            <w:b/>
            <w:i/>
          </w:rPr>
          <w:t xml:space="preserve"> https://bip.lpr.com.pl/rodo</w:t>
        </w:r>
      </w:hyperlink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>
        <w:rPr>
          <w:bCs/>
          <w:color w:val="000000"/>
        </w:rPr>
        <w:t>Oświadczamy, że powierzymy podwykonawcom część zamówienia*</w:t>
      </w:r>
      <w:r>
        <w:rPr>
          <w:bCs/>
          <w:color w:val="000000"/>
          <w:vertAlign w:val="superscript"/>
        </w:rPr>
        <w:footnoteReference w:id="5"/>
      </w:r>
      <w:r>
        <w:rPr>
          <w:bCs/>
          <w:color w:val="000000"/>
        </w:rPr>
        <w:t xml:space="preserve">/ </w:t>
      </w:r>
      <w:r>
        <w:rPr>
          <w:bCs/>
          <w:i/>
          <w:color w:val="000000"/>
        </w:rPr>
        <w:t xml:space="preserve">We </w:t>
      </w:r>
      <w:proofErr w:type="spellStart"/>
      <w:r>
        <w:rPr>
          <w:bCs/>
          <w:i/>
          <w:color w:val="000000"/>
        </w:rPr>
        <w:t>declare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that</w:t>
      </w:r>
      <w:proofErr w:type="spellEnd"/>
      <w:r>
        <w:rPr>
          <w:bCs/>
          <w:i/>
          <w:color w:val="000000"/>
        </w:rPr>
        <w:t xml:space="preserve"> we </w:t>
      </w:r>
      <w:proofErr w:type="spellStart"/>
      <w:r>
        <w:rPr>
          <w:bCs/>
          <w:i/>
          <w:color w:val="000000"/>
        </w:rPr>
        <w:t>will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subcontract</w:t>
      </w:r>
      <w:proofErr w:type="spellEnd"/>
      <w:r>
        <w:rPr>
          <w:bCs/>
          <w:i/>
          <w:color w:val="000000"/>
        </w:rPr>
        <w:t xml:space="preserve"> part of the </w:t>
      </w:r>
      <w:proofErr w:type="spellStart"/>
      <w:r>
        <w:rPr>
          <w:bCs/>
          <w:i/>
          <w:color w:val="000000"/>
        </w:rPr>
        <w:t>contract</w:t>
      </w:r>
      <w:proofErr w:type="spellEnd"/>
      <w:r>
        <w:rPr>
          <w:bCs/>
          <w:i/>
          <w:color w:val="000000"/>
        </w:rPr>
        <w:t>*</w:t>
      </w:r>
      <w:r>
        <w:rPr>
          <w:bCs/>
          <w:i/>
          <w:color w:val="000000"/>
          <w:vertAlign w:val="superscript"/>
        </w:rPr>
        <w:t>5</w:t>
      </w:r>
      <w:r>
        <w:rPr>
          <w:bCs/>
          <w:color w:val="00000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103"/>
      </w:tblGrid>
      <w:tr w:rsidR="00837B68">
        <w:trPr>
          <w:jc w:val="center"/>
        </w:trPr>
        <w:tc>
          <w:tcPr>
            <w:tcW w:w="3397" w:type="dxa"/>
          </w:tcPr>
          <w:p w:rsidR="00837B68" w:rsidRDefault="00B1780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Część zamówienia/ </w:t>
            </w:r>
            <w:r>
              <w:rPr>
                <w:b/>
                <w:i/>
                <w:color w:val="000000"/>
              </w:rPr>
              <w:t xml:space="preserve">Part of the </w:t>
            </w:r>
            <w:proofErr w:type="spellStart"/>
            <w:r>
              <w:rPr>
                <w:b/>
                <w:i/>
                <w:color w:val="000000"/>
              </w:rPr>
              <w:t>contract</w:t>
            </w:r>
            <w:proofErr w:type="spellEnd"/>
          </w:p>
        </w:tc>
        <w:tc>
          <w:tcPr>
            <w:tcW w:w="5103" w:type="dxa"/>
          </w:tcPr>
          <w:p w:rsidR="00837B68" w:rsidRDefault="00B1780C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Nazwa lub imię i nazwisko podwykonawcy/ </w:t>
            </w:r>
            <w:proofErr w:type="spellStart"/>
            <w:r>
              <w:rPr>
                <w:b/>
                <w:i/>
                <w:color w:val="000000"/>
              </w:rPr>
              <w:t>Name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or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first</w:t>
            </w:r>
            <w:proofErr w:type="spellEnd"/>
            <w:r>
              <w:rPr>
                <w:b/>
                <w:i/>
                <w:color w:val="000000"/>
              </w:rPr>
              <w:t xml:space="preserve"> and </w:t>
            </w:r>
            <w:proofErr w:type="spellStart"/>
            <w:r>
              <w:rPr>
                <w:b/>
                <w:i/>
                <w:color w:val="000000"/>
              </w:rPr>
              <w:t>last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name</w:t>
            </w:r>
            <w:proofErr w:type="spellEnd"/>
            <w:r>
              <w:rPr>
                <w:b/>
                <w:i/>
                <w:color w:val="000000"/>
              </w:rPr>
              <w:t xml:space="preserve"> of the </w:t>
            </w:r>
            <w:proofErr w:type="spellStart"/>
            <w:r>
              <w:rPr>
                <w:b/>
                <w:i/>
                <w:color w:val="000000"/>
              </w:rPr>
              <w:t>subcontractor</w:t>
            </w:r>
            <w:proofErr w:type="spellEnd"/>
          </w:p>
        </w:tc>
      </w:tr>
      <w:tr w:rsidR="00837B68">
        <w:trPr>
          <w:trHeight w:val="835"/>
          <w:jc w:val="center"/>
        </w:trPr>
        <w:tc>
          <w:tcPr>
            <w:tcW w:w="3397" w:type="dxa"/>
          </w:tcPr>
          <w:p w:rsidR="00837B68" w:rsidRDefault="00837B6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103" w:type="dxa"/>
          </w:tcPr>
          <w:p w:rsidR="00837B68" w:rsidRDefault="00837B68">
            <w:pPr>
              <w:widowControl w:val="0"/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837B68" w:rsidRDefault="00837B68">
      <w:pPr>
        <w:spacing w:after="200" w:line="276" w:lineRule="auto"/>
        <w:jc w:val="both"/>
        <w:rPr>
          <w:sz w:val="2"/>
        </w:rPr>
      </w:pPr>
    </w:p>
    <w:p w:rsidR="00837B68" w:rsidRDefault="00B1780C">
      <w:pPr>
        <w:spacing w:line="276" w:lineRule="auto"/>
        <w:ind w:left="284"/>
        <w:jc w:val="both"/>
        <w:rPr>
          <w:i/>
          <w:color w:val="000000"/>
          <w:sz w:val="20"/>
          <w:szCs w:val="20"/>
        </w:rPr>
      </w:pPr>
      <w:r>
        <w:rPr>
          <w:i/>
          <w:sz w:val="20"/>
          <w:szCs w:val="20"/>
        </w:rPr>
        <w:t xml:space="preserve">Zamawiający zastrzega obowiązek osobistego wykonania przez Wykonawcę kluczowych zadań – Zamawiający nie dopuszcza udziału podwykonawców przy realizacji umowy w zakresie ochrony ubezpieczeniowej/ The </w:t>
      </w:r>
      <w:proofErr w:type="spellStart"/>
      <w:r>
        <w:rPr>
          <w:i/>
          <w:sz w:val="20"/>
          <w:szCs w:val="20"/>
        </w:rPr>
        <w:t>Awarding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Entity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reserves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right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require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Contractor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personally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perform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key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tasks</w:t>
      </w:r>
      <w:proofErr w:type="spellEnd"/>
      <w:r>
        <w:rPr>
          <w:i/>
          <w:sz w:val="20"/>
          <w:szCs w:val="20"/>
        </w:rPr>
        <w:t xml:space="preserve">—the </w:t>
      </w:r>
      <w:proofErr w:type="spellStart"/>
      <w:r>
        <w:rPr>
          <w:i/>
          <w:sz w:val="20"/>
          <w:szCs w:val="20"/>
        </w:rPr>
        <w:t>Awarding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Entity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does</w:t>
      </w:r>
      <w:proofErr w:type="spellEnd"/>
      <w:r>
        <w:rPr>
          <w:i/>
          <w:sz w:val="20"/>
          <w:szCs w:val="20"/>
        </w:rPr>
        <w:t xml:space="preserve"> not </w:t>
      </w:r>
      <w:proofErr w:type="spellStart"/>
      <w:r>
        <w:rPr>
          <w:i/>
          <w:sz w:val="20"/>
          <w:szCs w:val="20"/>
        </w:rPr>
        <w:t>permit</w:t>
      </w:r>
      <w:proofErr w:type="spellEnd"/>
      <w:r>
        <w:rPr>
          <w:i/>
          <w:sz w:val="20"/>
          <w:szCs w:val="20"/>
        </w:rPr>
        <w:t xml:space="preserve"> the </w:t>
      </w:r>
      <w:proofErr w:type="spellStart"/>
      <w:r>
        <w:rPr>
          <w:i/>
          <w:sz w:val="20"/>
          <w:szCs w:val="20"/>
        </w:rPr>
        <w:t>involvement</w:t>
      </w:r>
      <w:proofErr w:type="spellEnd"/>
      <w:r>
        <w:rPr>
          <w:i/>
          <w:sz w:val="20"/>
          <w:szCs w:val="20"/>
        </w:rPr>
        <w:t xml:space="preserve"> of </w:t>
      </w:r>
      <w:proofErr w:type="spellStart"/>
      <w:r>
        <w:rPr>
          <w:i/>
          <w:sz w:val="20"/>
          <w:szCs w:val="20"/>
        </w:rPr>
        <w:t>subcontractors</w:t>
      </w:r>
      <w:proofErr w:type="spellEnd"/>
      <w:r>
        <w:rPr>
          <w:i/>
          <w:sz w:val="20"/>
          <w:szCs w:val="20"/>
        </w:rPr>
        <w:t xml:space="preserve"> in the performance of the </w:t>
      </w:r>
      <w:proofErr w:type="spellStart"/>
      <w:r>
        <w:rPr>
          <w:i/>
          <w:sz w:val="20"/>
          <w:szCs w:val="20"/>
        </w:rPr>
        <w:t>contract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regarding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insurance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coverage</w:t>
      </w:r>
      <w:proofErr w:type="spellEnd"/>
      <w:r>
        <w:rPr>
          <w:i/>
          <w:sz w:val="20"/>
          <w:szCs w:val="20"/>
        </w:rPr>
        <w:t>.</w:t>
      </w:r>
    </w:p>
    <w:p w:rsidR="00837B68" w:rsidRDefault="00B1780C">
      <w:pPr>
        <w:numPr>
          <w:ilvl w:val="0"/>
          <w:numId w:val="4"/>
        </w:numPr>
        <w:spacing w:before="120" w:line="276" w:lineRule="auto"/>
        <w:jc w:val="both"/>
      </w:pPr>
      <w:r>
        <w:t>Uważamy</w:t>
      </w:r>
      <w:r>
        <w:rPr>
          <w:b/>
        </w:rPr>
        <w:t xml:space="preserve"> </w:t>
      </w:r>
      <w:r>
        <w:t xml:space="preserve">się za związanych niniejszą ofertą na czas wskazany w specyfikacji warunków zamówienia/ </w:t>
      </w:r>
      <w:r>
        <w:rPr>
          <w:i/>
        </w:rPr>
        <w:t xml:space="preserve">We </w:t>
      </w:r>
      <w:proofErr w:type="spellStart"/>
      <w:r>
        <w:rPr>
          <w:i/>
        </w:rPr>
        <w:t>consider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ourselves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bound</w:t>
      </w:r>
      <w:proofErr w:type="spellEnd"/>
      <w:r>
        <w:rPr>
          <w:i/>
        </w:rPr>
        <w:t xml:space="preserve"> by </w:t>
      </w:r>
      <w:proofErr w:type="spellStart"/>
      <w:r>
        <w:rPr>
          <w:i/>
        </w:rPr>
        <w:t>this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quotation</w:t>
      </w:r>
      <w:proofErr w:type="spellEnd"/>
      <w:r>
        <w:rPr>
          <w:i/>
        </w:rPr>
        <w:t xml:space="preserve"> for the period </w:t>
      </w:r>
      <w:proofErr w:type="spellStart"/>
      <w:r>
        <w:rPr>
          <w:i/>
        </w:rPr>
        <w:t>specified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contract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specifications</w:t>
      </w:r>
      <w:proofErr w:type="spellEnd"/>
      <w:r>
        <w:t>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>
        <w:rPr>
          <w:bCs/>
        </w:rPr>
        <w:t xml:space="preserve">Oświadczamy, że na podstawie art. 18 ust. 3 </w:t>
      </w:r>
      <w:proofErr w:type="spellStart"/>
      <w:r>
        <w:rPr>
          <w:bCs/>
        </w:rPr>
        <w:t>uPzp</w:t>
      </w:r>
      <w:proofErr w:type="spellEnd"/>
      <w:r>
        <w:rPr>
          <w:bCs/>
          <w:vertAlign w:val="superscript"/>
        </w:rPr>
        <w:footnoteReference w:id="6"/>
      </w:r>
      <w:r>
        <w:rPr>
          <w:bCs/>
        </w:rPr>
        <w:t xml:space="preserve">/ </w:t>
      </w:r>
      <w:r>
        <w:rPr>
          <w:bCs/>
          <w:i/>
        </w:rPr>
        <w:t xml:space="preserve">We </w:t>
      </w:r>
      <w:proofErr w:type="spellStart"/>
      <w:r>
        <w:rPr>
          <w:bCs/>
          <w:i/>
        </w:rPr>
        <w:t>declare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that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pursuant</w:t>
      </w:r>
      <w:proofErr w:type="spellEnd"/>
      <w:r>
        <w:rPr>
          <w:bCs/>
          <w:i/>
        </w:rPr>
        <w:t xml:space="preserve"> to </w:t>
      </w:r>
      <w:proofErr w:type="spellStart"/>
      <w:r>
        <w:rPr>
          <w:bCs/>
          <w:i/>
        </w:rPr>
        <w:t>Article</w:t>
      </w:r>
      <w:proofErr w:type="spellEnd"/>
      <w:r>
        <w:rPr>
          <w:bCs/>
          <w:i/>
        </w:rPr>
        <w:t xml:space="preserve"> 18(3) of the Public </w:t>
      </w:r>
      <w:proofErr w:type="spellStart"/>
      <w:r>
        <w:rPr>
          <w:bCs/>
          <w:i/>
        </w:rPr>
        <w:t>Procurement</w:t>
      </w:r>
      <w:proofErr w:type="spellEnd"/>
      <w:r>
        <w:rPr>
          <w:bCs/>
          <w:i/>
        </w:rPr>
        <w:t xml:space="preserve"> Law</w:t>
      </w:r>
      <w:r>
        <w:rPr>
          <w:bCs/>
          <w:i/>
          <w:vertAlign w:val="superscript"/>
        </w:rPr>
        <w:t>6</w:t>
      </w:r>
      <w:r>
        <w:rPr>
          <w:bCs/>
        </w:rPr>
        <w:t>:</w:t>
      </w:r>
    </w:p>
    <w:p w:rsidR="00837B68" w:rsidRDefault="00B1780C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14" w:hanging="357"/>
        <w:jc w:val="both"/>
      </w:pPr>
      <w:r>
        <w:t xml:space="preserve">żadne z informacji zawartych w ofercie oraz załączonych do niej dokumentach, </w:t>
      </w:r>
      <w:r>
        <w:br/>
        <w:t xml:space="preserve">nie stanowią tajemnicy przedsiębiorstwa w rozumieniu przepisów o zwalczaniu nieuczciwej konkurencji/ </w:t>
      </w:r>
      <w:proofErr w:type="spellStart"/>
      <w:r>
        <w:rPr>
          <w:i/>
        </w:rPr>
        <w:t>none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information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contained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quotation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documents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attached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thereto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constitute</w:t>
      </w:r>
      <w:proofErr w:type="spellEnd"/>
      <w:r>
        <w:rPr>
          <w:i/>
        </w:rPr>
        <w:t xml:space="preserve"> a trade </w:t>
      </w:r>
      <w:proofErr w:type="spellStart"/>
      <w:r>
        <w:rPr>
          <w:i/>
        </w:rPr>
        <w:t>secret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within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meaning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lastRenderedPageBreak/>
        <w:t>provisions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combating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unfair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competition</w:t>
      </w:r>
      <w:proofErr w:type="spellEnd"/>
      <w:r>
        <w:rPr>
          <w:i/>
        </w:rPr>
        <w:t>,</w:t>
      </w:r>
    </w:p>
    <w:p w:rsidR="00837B68" w:rsidRDefault="00B1780C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14" w:hanging="357"/>
        <w:jc w:val="both"/>
      </w:pPr>
      <w:r>
        <w:t xml:space="preserve">wskazane informacje oznaczone nazwą pliku „…………………………………” stanowią tajemnicę przedsiębiorstwa w rozumieniu przepisów o zwalczaniu nieuczciwej konkurencji i w związku z niniejszym nie mogą być one udostępniane, </w:t>
      </w:r>
      <w:r>
        <w:br/>
        <w:t xml:space="preserve">w szczególności innym uczestnikom postępowania/ </w:t>
      </w:r>
      <w:r>
        <w:rPr>
          <w:i/>
        </w:rPr>
        <w:t xml:space="preserve">the </w:t>
      </w:r>
      <w:proofErr w:type="spellStart"/>
      <w:r>
        <w:rPr>
          <w:i/>
        </w:rPr>
        <w:t>information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indicated</w:t>
      </w:r>
      <w:proofErr w:type="spellEnd"/>
      <w:r>
        <w:rPr>
          <w:i/>
        </w:rPr>
        <w:t xml:space="preserve"> by the file </w:t>
      </w:r>
      <w:proofErr w:type="spellStart"/>
      <w:r>
        <w:rPr>
          <w:i/>
        </w:rPr>
        <w:t>name</w:t>
      </w:r>
      <w:proofErr w:type="spellEnd"/>
      <w:r>
        <w:rPr>
          <w:i/>
        </w:rPr>
        <w:t xml:space="preserve"> “…………………………………” </w:t>
      </w:r>
      <w:proofErr w:type="spellStart"/>
      <w:r>
        <w:rPr>
          <w:i/>
        </w:rPr>
        <w:t>constitutes</w:t>
      </w:r>
      <w:proofErr w:type="spellEnd"/>
      <w:r>
        <w:rPr>
          <w:i/>
        </w:rPr>
        <w:t xml:space="preserve"> a trade </w:t>
      </w:r>
      <w:proofErr w:type="spellStart"/>
      <w:r>
        <w:rPr>
          <w:i/>
        </w:rPr>
        <w:t>secret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within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meaning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provisions</w:t>
      </w:r>
      <w:proofErr w:type="spellEnd"/>
      <w:r>
        <w:rPr>
          <w:i/>
        </w:rPr>
        <w:t xml:space="preserve"> on </w:t>
      </w:r>
      <w:proofErr w:type="spellStart"/>
      <w:r>
        <w:rPr>
          <w:i/>
        </w:rPr>
        <w:t>combating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unfair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competition</w:t>
      </w:r>
      <w:proofErr w:type="spellEnd"/>
      <w:r>
        <w:rPr>
          <w:i/>
        </w:rPr>
        <w:t xml:space="preserve"> and, </w:t>
      </w:r>
      <w:proofErr w:type="spellStart"/>
      <w:r>
        <w:rPr>
          <w:i/>
        </w:rPr>
        <w:t>accordingly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may</w:t>
      </w:r>
      <w:proofErr w:type="spellEnd"/>
      <w:r>
        <w:rPr>
          <w:i/>
        </w:rPr>
        <w:t xml:space="preserve"> not be </w:t>
      </w:r>
      <w:proofErr w:type="spellStart"/>
      <w:r>
        <w:rPr>
          <w:i/>
        </w:rPr>
        <w:t>disclosed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particularly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participants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proceedings</w:t>
      </w:r>
      <w:proofErr w:type="spellEnd"/>
      <w:r>
        <w:rPr>
          <w:i/>
        </w:rPr>
        <w:t>.</w:t>
      </w:r>
    </w:p>
    <w:p w:rsidR="00837B68" w:rsidRDefault="00837B68">
      <w:pPr>
        <w:widowControl w:val="0"/>
        <w:shd w:val="clear" w:color="auto" w:fill="FFFFFF"/>
        <w:suppressAutoHyphens/>
        <w:autoSpaceDE w:val="0"/>
        <w:autoSpaceDN w:val="0"/>
        <w:adjustRightInd w:val="0"/>
        <w:ind w:left="720"/>
        <w:jc w:val="both"/>
        <w:rPr>
          <w:sz w:val="16"/>
          <w:szCs w:val="16"/>
        </w:rPr>
      </w:pPr>
    </w:p>
    <w:p w:rsidR="00837B68" w:rsidRDefault="00B1780C">
      <w:pPr>
        <w:widowControl w:val="0"/>
        <w:shd w:val="clear" w:color="auto" w:fill="FFFFFF"/>
        <w:autoSpaceDE w:val="0"/>
        <w:autoSpaceDN w:val="0"/>
        <w:adjustRightInd w:val="0"/>
        <w:ind w:left="708"/>
        <w:jc w:val="both"/>
        <w:rPr>
          <w:i/>
          <w:u w:val="single"/>
        </w:rPr>
      </w:pPr>
      <w:r>
        <w:rPr>
          <w:i/>
          <w:u w:val="single"/>
        </w:rPr>
        <w:t xml:space="preserve">Uwaga! W przypadku braku wykazania, iż zastrzeżone informacje stanowią tajemnicę przedsiębiorstwa (wraz z przekazaniem takich informacji), Zamawiający stwierdzi bezskuteczność ich zastrzeżenia i załączy te informacje do jawnej dokumentacji postępowania/ </w:t>
      </w:r>
      <w:proofErr w:type="spellStart"/>
      <w:r>
        <w:rPr>
          <w:i/>
          <w:u w:val="single"/>
        </w:rPr>
        <w:t>Note</w:t>
      </w:r>
      <w:proofErr w:type="spellEnd"/>
      <w:r>
        <w:rPr>
          <w:i/>
          <w:u w:val="single"/>
        </w:rPr>
        <w:t xml:space="preserve">! </w:t>
      </w:r>
      <w:proofErr w:type="spellStart"/>
      <w:r>
        <w:rPr>
          <w:i/>
          <w:u w:val="single"/>
        </w:rPr>
        <w:t>Unless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it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demonstrated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that</w:t>
      </w:r>
      <w:proofErr w:type="spellEnd"/>
      <w:r>
        <w:rPr>
          <w:i/>
          <w:u w:val="single"/>
        </w:rPr>
        <w:t xml:space="preserve"> the </w:t>
      </w:r>
      <w:proofErr w:type="spellStart"/>
      <w:r>
        <w:rPr>
          <w:i/>
          <w:u w:val="single"/>
        </w:rPr>
        <w:t>restricted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information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constitutes</w:t>
      </w:r>
      <w:proofErr w:type="spellEnd"/>
      <w:r>
        <w:rPr>
          <w:i/>
          <w:u w:val="single"/>
        </w:rPr>
        <w:t xml:space="preserve"> a trade </w:t>
      </w:r>
      <w:proofErr w:type="spellStart"/>
      <w:r>
        <w:rPr>
          <w:i/>
          <w:u w:val="single"/>
        </w:rPr>
        <w:t>secret</w:t>
      </w:r>
      <w:proofErr w:type="spellEnd"/>
      <w:r>
        <w:rPr>
          <w:i/>
          <w:u w:val="single"/>
        </w:rPr>
        <w:t xml:space="preserve"> (</w:t>
      </w:r>
      <w:proofErr w:type="spellStart"/>
      <w:r>
        <w:rPr>
          <w:i/>
          <w:u w:val="single"/>
        </w:rPr>
        <w:t>along</w:t>
      </w:r>
      <w:proofErr w:type="spellEnd"/>
      <w:r>
        <w:rPr>
          <w:i/>
          <w:u w:val="single"/>
        </w:rPr>
        <w:t xml:space="preserve"> with the </w:t>
      </w:r>
      <w:proofErr w:type="spellStart"/>
      <w:r>
        <w:rPr>
          <w:i/>
          <w:u w:val="single"/>
        </w:rPr>
        <w:t>submission</w:t>
      </w:r>
      <w:proofErr w:type="spellEnd"/>
      <w:r>
        <w:rPr>
          <w:i/>
          <w:u w:val="single"/>
        </w:rPr>
        <w:t xml:space="preserve"> of </w:t>
      </w:r>
      <w:proofErr w:type="spellStart"/>
      <w:r>
        <w:rPr>
          <w:i/>
          <w:u w:val="single"/>
        </w:rPr>
        <w:t>such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information</w:t>
      </w:r>
      <w:proofErr w:type="spellEnd"/>
      <w:r>
        <w:rPr>
          <w:i/>
          <w:u w:val="single"/>
        </w:rPr>
        <w:t xml:space="preserve">), the </w:t>
      </w:r>
      <w:proofErr w:type="spellStart"/>
      <w:r>
        <w:rPr>
          <w:i/>
          <w:u w:val="single"/>
        </w:rPr>
        <w:t>Awarding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Entity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shall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deem</w:t>
      </w:r>
      <w:proofErr w:type="spellEnd"/>
      <w:r>
        <w:rPr>
          <w:i/>
          <w:u w:val="single"/>
        </w:rPr>
        <w:t xml:space="preserve"> the </w:t>
      </w:r>
      <w:proofErr w:type="spellStart"/>
      <w:r>
        <w:rPr>
          <w:i/>
          <w:u w:val="single"/>
        </w:rPr>
        <w:t>restriction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ineffective</w:t>
      </w:r>
      <w:proofErr w:type="spellEnd"/>
      <w:r>
        <w:rPr>
          <w:i/>
          <w:u w:val="single"/>
        </w:rPr>
        <w:t xml:space="preserve"> and </w:t>
      </w:r>
      <w:proofErr w:type="spellStart"/>
      <w:r>
        <w:rPr>
          <w:i/>
          <w:u w:val="single"/>
        </w:rPr>
        <w:t>shall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include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this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information</w:t>
      </w:r>
      <w:proofErr w:type="spellEnd"/>
      <w:r>
        <w:rPr>
          <w:i/>
          <w:u w:val="single"/>
        </w:rPr>
        <w:t xml:space="preserve"> in the public </w:t>
      </w:r>
      <w:proofErr w:type="spellStart"/>
      <w:r>
        <w:rPr>
          <w:i/>
          <w:u w:val="single"/>
        </w:rPr>
        <w:t>documentation</w:t>
      </w:r>
      <w:proofErr w:type="spellEnd"/>
      <w:r>
        <w:rPr>
          <w:i/>
          <w:u w:val="single"/>
        </w:rPr>
        <w:t xml:space="preserve"> of the </w:t>
      </w:r>
      <w:proofErr w:type="spellStart"/>
      <w:r>
        <w:rPr>
          <w:i/>
          <w:u w:val="single"/>
        </w:rPr>
        <w:t>proceedings</w:t>
      </w:r>
      <w:proofErr w:type="spellEnd"/>
      <w:r>
        <w:rPr>
          <w:i/>
          <w:u w:val="single"/>
        </w:rPr>
        <w:t>.</w:t>
      </w:r>
    </w:p>
    <w:p w:rsidR="00837B68" w:rsidRDefault="00837B68">
      <w:pPr>
        <w:widowControl w:val="0"/>
        <w:shd w:val="clear" w:color="auto" w:fill="FFFFFF"/>
        <w:autoSpaceDE w:val="0"/>
        <w:autoSpaceDN w:val="0"/>
        <w:adjustRightInd w:val="0"/>
        <w:ind w:left="708"/>
        <w:jc w:val="both"/>
        <w:rPr>
          <w:i/>
          <w:u w:val="single"/>
        </w:rPr>
      </w:pP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>
        <w:rPr>
          <w:bCs/>
        </w:rPr>
        <w:t>Niniejszym potwierdzamy załączenie do oferty następujących dokumentów:</w:t>
      </w:r>
    </w:p>
    <w:p w:rsidR="00837B68" w:rsidRDefault="00B1780C">
      <w:pPr>
        <w:widowControl w:val="0"/>
        <w:autoSpaceDE w:val="0"/>
        <w:autoSpaceDN w:val="0"/>
        <w:adjustRightInd w:val="0"/>
        <w:ind w:firstLine="360"/>
        <w:jc w:val="both"/>
        <w:rPr>
          <w:i/>
        </w:rPr>
      </w:pPr>
      <w:r>
        <w:t>(</w:t>
      </w:r>
      <w:r>
        <w:rPr>
          <w:i/>
        </w:rPr>
        <w:t>numerowany wykaz załączników wraz z tytułami)</w:t>
      </w:r>
    </w:p>
    <w:p w:rsidR="00837B68" w:rsidRDefault="00B1780C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before="120" w:line="276" w:lineRule="auto"/>
        <w:ind w:left="340"/>
        <w:jc w:val="both"/>
        <w:outlineLvl w:val="1"/>
        <w:rPr>
          <w:bCs/>
        </w:rPr>
      </w:pPr>
      <w:r>
        <w:rPr>
          <w:bCs/>
        </w:rPr>
        <w:t xml:space="preserve">We </w:t>
      </w:r>
      <w:proofErr w:type="spellStart"/>
      <w:r>
        <w:rPr>
          <w:bCs/>
        </w:rPr>
        <w:t>hereby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confirm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that</w:t>
      </w:r>
      <w:proofErr w:type="spellEnd"/>
      <w:r>
        <w:rPr>
          <w:bCs/>
        </w:rPr>
        <w:t xml:space="preserve"> the </w:t>
      </w:r>
      <w:proofErr w:type="spellStart"/>
      <w:r>
        <w:rPr>
          <w:bCs/>
        </w:rPr>
        <w:t>following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documents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attached</w:t>
      </w:r>
      <w:proofErr w:type="spellEnd"/>
      <w:r>
        <w:rPr>
          <w:bCs/>
        </w:rPr>
        <w:t xml:space="preserve"> to the </w:t>
      </w:r>
      <w:proofErr w:type="spellStart"/>
      <w:r>
        <w:rPr>
          <w:bCs/>
        </w:rPr>
        <w:t>quotation</w:t>
      </w:r>
      <w:proofErr w:type="spellEnd"/>
      <w:r>
        <w:rPr>
          <w:bCs/>
        </w:rPr>
        <w:t>:</w:t>
      </w:r>
    </w:p>
    <w:p w:rsidR="00837B68" w:rsidRDefault="00B1780C">
      <w:pPr>
        <w:widowControl w:val="0"/>
        <w:autoSpaceDE w:val="0"/>
        <w:autoSpaceDN w:val="0"/>
        <w:adjustRightInd w:val="0"/>
        <w:ind w:firstLine="360"/>
        <w:jc w:val="both"/>
        <w:rPr>
          <w:i/>
        </w:rPr>
      </w:pPr>
      <w:r>
        <w:t>(</w:t>
      </w:r>
      <w:proofErr w:type="spellStart"/>
      <w:r>
        <w:rPr>
          <w:i/>
        </w:rPr>
        <w:t>numbered</w:t>
      </w:r>
      <w:proofErr w:type="spellEnd"/>
      <w:r>
        <w:rPr>
          <w:i/>
        </w:rPr>
        <w:t xml:space="preserve"> list of </w:t>
      </w:r>
      <w:proofErr w:type="spellStart"/>
      <w:r>
        <w:rPr>
          <w:i/>
        </w:rPr>
        <w:t>attachments</w:t>
      </w:r>
      <w:proofErr w:type="spellEnd"/>
      <w:r>
        <w:rPr>
          <w:i/>
        </w:rPr>
        <w:t xml:space="preserve"> with </w:t>
      </w:r>
      <w:proofErr w:type="spellStart"/>
      <w:r>
        <w:rPr>
          <w:i/>
        </w:rPr>
        <w:t>titles</w:t>
      </w:r>
      <w:proofErr w:type="spellEnd"/>
      <w:r>
        <w:rPr>
          <w:i/>
        </w:rPr>
        <w:t>)</w:t>
      </w:r>
    </w:p>
    <w:p w:rsidR="00837B68" w:rsidRDefault="00837B68">
      <w:pPr>
        <w:widowControl w:val="0"/>
        <w:autoSpaceDE w:val="0"/>
        <w:autoSpaceDN w:val="0"/>
        <w:adjustRightInd w:val="0"/>
        <w:ind w:firstLine="360"/>
        <w:jc w:val="both"/>
        <w:rPr>
          <w:i/>
        </w:rPr>
      </w:pPr>
    </w:p>
    <w:p w:rsidR="00837B68" w:rsidRDefault="00B1780C">
      <w:pPr>
        <w:widowControl w:val="0"/>
        <w:numPr>
          <w:ilvl w:val="0"/>
          <w:numId w:val="7"/>
        </w:numPr>
        <w:tabs>
          <w:tab w:val="left" w:pos="786"/>
        </w:tabs>
        <w:suppressAutoHyphens/>
        <w:autoSpaceDE w:val="0"/>
        <w:autoSpaceDN w:val="0"/>
        <w:adjustRightInd w:val="0"/>
        <w:spacing w:line="276" w:lineRule="auto"/>
        <w:ind w:left="786"/>
        <w:jc w:val="both"/>
      </w:pPr>
      <w:r>
        <w:t>..................................................................</w:t>
      </w:r>
      <w:r>
        <w:rPr>
          <w:i/>
        </w:rPr>
        <w:t xml:space="preserve"> załącznik nr</w:t>
      </w:r>
      <w:r>
        <w:t xml:space="preserve"> ............/</w:t>
      </w:r>
      <w:r>
        <w:rPr>
          <w:i/>
        </w:rPr>
        <w:t xml:space="preserve"> Appendix No.</w:t>
      </w:r>
      <w:r>
        <w:t xml:space="preserve"> </w:t>
      </w:r>
      <w:r>
        <w:rPr>
          <w:i/>
        </w:rPr>
        <w:t>............</w:t>
      </w:r>
    </w:p>
    <w:p w:rsidR="00837B68" w:rsidRDefault="00B1780C">
      <w:pPr>
        <w:widowControl w:val="0"/>
        <w:numPr>
          <w:ilvl w:val="0"/>
          <w:numId w:val="7"/>
        </w:numPr>
        <w:tabs>
          <w:tab w:val="left" w:pos="786"/>
        </w:tabs>
        <w:suppressAutoHyphens/>
        <w:autoSpaceDE w:val="0"/>
        <w:autoSpaceDN w:val="0"/>
        <w:adjustRightInd w:val="0"/>
        <w:spacing w:line="276" w:lineRule="auto"/>
        <w:ind w:left="786"/>
        <w:jc w:val="both"/>
      </w:pPr>
      <w:r>
        <w:t>..................................................................</w:t>
      </w:r>
      <w:r>
        <w:rPr>
          <w:i/>
        </w:rPr>
        <w:t xml:space="preserve"> załącznik nr</w:t>
      </w:r>
      <w:r>
        <w:t xml:space="preserve"> ............/</w:t>
      </w:r>
      <w:r>
        <w:rPr>
          <w:i/>
        </w:rPr>
        <w:t xml:space="preserve"> Appendix No.</w:t>
      </w:r>
      <w:r>
        <w:t xml:space="preserve"> </w:t>
      </w:r>
      <w:r>
        <w:rPr>
          <w:i/>
        </w:rPr>
        <w:t>............</w:t>
      </w:r>
    </w:p>
    <w:p w:rsidR="00837B68" w:rsidRDefault="00B1780C">
      <w:pPr>
        <w:widowControl w:val="0"/>
        <w:numPr>
          <w:ilvl w:val="0"/>
          <w:numId w:val="7"/>
        </w:numPr>
        <w:tabs>
          <w:tab w:val="left" w:pos="786"/>
        </w:tabs>
        <w:suppressAutoHyphens/>
        <w:autoSpaceDE w:val="0"/>
        <w:autoSpaceDN w:val="0"/>
        <w:adjustRightInd w:val="0"/>
        <w:spacing w:line="276" w:lineRule="auto"/>
        <w:ind w:left="786"/>
        <w:jc w:val="both"/>
      </w:pPr>
      <w:r>
        <w:t>...................................................................</w:t>
      </w:r>
      <w:r>
        <w:rPr>
          <w:i/>
        </w:rPr>
        <w:t xml:space="preserve"> załącznik nr</w:t>
      </w:r>
      <w:r>
        <w:t xml:space="preserve"> ............/</w:t>
      </w:r>
      <w:r>
        <w:rPr>
          <w:i/>
        </w:rPr>
        <w:t xml:space="preserve"> Appendix No.</w:t>
      </w:r>
      <w:r>
        <w:t xml:space="preserve"> </w:t>
      </w:r>
      <w:r>
        <w:rPr>
          <w:i/>
        </w:rPr>
        <w:t>............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  <w:i/>
        </w:rPr>
      </w:pPr>
      <w:r>
        <w:rPr>
          <w:bCs/>
        </w:rPr>
        <w:t xml:space="preserve">Wskazujemy następujące dokumenty, które można uzyskać za pomocą bezpłatnych </w:t>
      </w:r>
      <w:r>
        <w:rPr>
          <w:bCs/>
        </w:rPr>
        <w:br/>
        <w:t xml:space="preserve">i ogólnodostępnych baz danych, oraz dane umożliwiające dostęp do tych </w:t>
      </w:r>
      <w:r>
        <w:rPr>
          <w:bCs/>
          <w:i/>
        </w:rPr>
        <w:t>dokumentów (</w:t>
      </w:r>
      <w:r>
        <w:rPr>
          <w:i/>
        </w:rPr>
        <w:t xml:space="preserve">Adresy bezpłatnych i ogólnodostępnych baz danych, w szczególności rejestrów publicznych w rozumieniu ustawy z dnia 17 lutego 2005r. o informatyzacji działalności podmiotów realizujących zadania publiczne (tj. Dz. U. z 2020 r. poz. 346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 gdzie można uzyskać oświadczenia lub inne dokumenty dotyczące wykonawcy)/</w:t>
      </w:r>
      <w:r>
        <w:rPr>
          <w:bCs/>
        </w:rPr>
        <w:t xml:space="preserve"> </w:t>
      </w:r>
      <w:r>
        <w:rPr>
          <w:bCs/>
          <w:i/>
        </w:rPr>
        <w:t xml:space="preserve">We list the </w:t>
      </w:r>
      <w:proofErr w:type="spellStart"/>
      <w:r>
        <w:rPr>
          <w:bCs/>
          <w:i/>
        </w:rPr>
        <w:t>following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documents</w:t>
      </w:r>
      <w:proofErr w:type="spellEnd"/>
      <w:r>
        <w:rPr>
          <w:bCs/>
          <w:i/>
        </w:rPr>
        <w:t xml:space="preserve">, </w:t>
      </w:r>
      <w:proofErr w:type="spellStart"/>
      <w:r>
        <w:rPr>
          <w:bCs/>
          <w:i/>
        </w:rPr>
        <w:t>which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can</w:t>
      </w:r>
      <w:proofErr w:type="spellEnd"/>
      <w:r>
        <w:rPr>
          <w:bCs/>
          <w:i/>
        </w:rPr>
        <w:t xml:space="preserve"> be </w:t>
      </w:r>
      <w:proofErr w:type="spellStart"/>
      <w:r>
        <w:rPr>
          <w:bCs/>
          <w:i/>
        </w:rPr>
        <w:t>obtained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through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free</w:t>
      </w:r>
      <w:proofErr w:type="spellEnd"/>
      <w:r>
        <w:rPr>
          <w:bCs/>
          <w:i/>
        </w:rPr>
        <w:t xml:space="preserve"> and </w:t>
      </w:r>
      <w:proofErr w:type="spellStart"/>
      <w:r>
        <w:rPr>
          <w:bCs/>
          <w:i/>
        </w:rPr>
        <w:t>publicly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available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databases</w:t>
      </w:r>
      <w:proofErr w:type="spellEnd"/>
      <w:r>
        <w:rPr>
          <w:bCs/>
          <w:i/>
        </w:rPr>
        <w:t xml:space="preserve">, as </w:t>
      </w:r>
      <w:proofErr w:type="spellStart"/>
      <w:r>
        <w:rPr>
          <w:bCs/>
          <w:i/>
        </w:rPr>
        <w:t>well</w:t>
      </w:r>
      <w:proofErr w:type="spellEnd"/>
      <w:r>
        <w:rPr>
          <w:bCs/>
          <w:i/>
        </w:rPr>
        <w:t xml:space="preserve"> as data </w:t>
      </w:r>
      <w:proofErr w:type="spellStart"/>
      <w:r>
        <w:rPr>
          <w:bCs/>
          <w:i/>
        </w:rPr>
        <w:t>enabling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access</w:t>
      </w:r>
      <w:proofErr w:type="spellEnd"/>
      <w:r>
        <w:rPr>
          <w:bCs/>
          <w:i/>
        </w:rPr>
        <w:t xml:space="preserve"> to </w:t>
      </w:r>
      <w:proofErr w:type="spellStart"/>
      <w:r>
        <w:rPr>
          <w:bCs/>
          <w:i/>
        </w:rPr>
        <w:t>these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documents</w:t>
      </w:r>
      <w:proofErr w:type="spellEnd"/>
      <w:r>
        <w:rPr>
          <w:bCs/>
          <w:i/>
        </w:rPr>
        <w:t xml:space="preserve"> (</w:t>
      </w:r>
      <w:proofErr w:type="spellStart"/>
      <w:r>
        <w:rPr>
          <w:i/>
        </w:rPr>
        <w:t>Addresses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free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publicly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available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databases</w:t>
      </w:r>
      <w:proofErr w:type="spellEnd"/>
      <w:r>
        <w:rPr>
          <w:i/>
        </w:rPr>
        <w:t xml:space="preserve">, in </w:t>
      </w:r>
      <w:proofErr w:type="spellStart"/>
      <w:r>
        <w:rPr>
          <w:i/>
        </w:rPr>
        <w:t>particular</w:t>
      </w:r>
      <w:proofErr w:type="spellEnd"/>
      <w:r>
        <w:rPr>
          <w:i/>
        </w:rPr>
        <w:t xml:space="preserve"> public </w:t>
      </w:r>
      <w:proofErr w:type="spellStart"/>
      <w:r>
        <w:rPr>
          <w:i/>
        </w:rPr>
        <w:t>registers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within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meaning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Act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February</w:t>
      </w:r>
      <w:proofErr w:type="spellEnd"/>
      <w:r>
        <w:rPr>
          <w:i/>
        </w:rPr>
        <w:t xml:space="preserve"> 17, 2005, on the </w:t>
      </w:r>
      <w:proofErr w:type="spellStart"/>
      <w:r>
        <w:rPr>
          <w:i/>
        </w:rPr>
        <w:t>computerization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activities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entities</w:t>
      </w:r>
      <w:proofErr w:type="spellEnd"/>
      <w:r>
        <w:rPr>
          <w:i/>
        </w:rPr>
        <w:t xml:space="preserve"> performing public </w:t>
      </w:r>
      <w:proofErr w:type="spellStart"/>
      <w:r>
        <w:rPr>
          <w:i/>
        </w:rPr>
        <w:t>tasks</w:t>
      </w:r>
      <w:proofErr w:type="spellEnd"/>
      <w:r>
        <w:rPr>
          <w:i/>
        </w:rPr>
        <w:t xml:space="preserve"> (i.e.,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Laws</w:t>
      </w:r>
      <w:proofErr w:type="spellEnd"/>
      <w:r>
        <w:rPr>
          <w:i/>
        </w:rPr>
        <w:t xml:space="preserve"> of 2020, </w:t>
      </w:r>
      <w:proofErr w:type="spellStart"/>
      <w:r>
        <w:rPr>
          <w:i/>
        </w:rPr>
        <w:t>item</w:t>
      </w:r>
      <w:proofErr w:type="spellEnd"/>
      <w:r>
        <w:rPr>
          <w:i/>
        </w:rPr>
        <w:t xml:space="preserve"> 346, as </w:t>
      </w:r>
      <w:proofErr w:type="spellStart"/>
      <w:r>
        <w:rPr>
          <w:i/>
        </w:rPr>
        <w:t>amended</w:t>
      </w:r>
      <w:proofErr w:type="spellEnd"/>
      <w:r>
        <w:rPr>
          <w:i/>
        </w:rPr>
        <w:t xml:space="preserve">), </w:t>
      </w:r>
      <w:proofErr w:type="spellStart"/>
      <w:r>
        <w:rPr>
          <w:i/>
        </w:rPr>
        <w:t>where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statements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other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documents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concerning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contractor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can</w:t>
      </w:r>
      <w:proofErr w:type="spellEnd"/>
      <w:r>
        <w:rPr>
          <w:i/>
        </w:rPr>
        <w:t xml:space="preserve"> be </w:t>
      </w:r>
      <w:proofErr w:type="spellStart"/>
      <w:r>
        <w:rPr>
          <w:i/>
        </w:rPr>
        <w:t>obtained</w:t>
      </w:r>
      <w:proofErr w:type="spellEnd"/>
      <w:r>
        <w:rPr>
          <w:i/>
        </w:rPr>
        <w:t>)</w:t>
      </w:r>
    </w:p>
    <w:p w:rsidR="00837B68" w:rsidRDefault="00B1780C">
      <w:pPr>
        <w:pStyle w:val="Akapitzlist"/>
        <w:keepNext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</w:t>
      </w:r>
    </w:p>
    <w:p w:rsidR="00837B68" w:rsidRDefault="00B1780C">
      <w:pPr>
        <w:pStyle w:val="Akapitzlist"/>
        <w:keepNext/>
        <w:widowControl w:val="0"/>
        <w:numPr>
          <w:ilvl w:val="1"/>
          <w:numId w:val="8"/>
        </w:numPr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………………………………………………………………………………………………….</w:t>
      </w:r>
    </w:p>
    <w:p w:rsidR="00837B68" w:rsidRDefault="00B1780C">
      <w:pPr>
        <w:pStyle w:val="Akapitzlist"/>
        <w:keepNext/>
        <w:widowControl w:val="0"/>
        <w:autoSpaceDE w:val="0"/>
        <w:autoSpaceDN w:val="0"/>
        <w:adjustRightInd w:val="0"/>
        <w:spacing w:before="120" w:after="0" w:line="240" w:lineRule="auto"/>
        <w:ind w:left="709"/>
        <w:jc w:val="both"/>
        <w:outlineLvl w:val="1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 ……………………………………………………………………………………………….</w:t>
      </w:r>
    </w:p>
    <w:p w:rsidR="00837B68" w:rsidRDefault="00B1780C">
      <w:pPr>
        <w:keepNext/>
        <w:widowControl w:val="0"/>
        <w:autoSpaceDE w:val="0"/>
        <w:autoSpaceDN w:val="0"/>
        <w:adjustRightInd w:val="0"/>
        <w:spacing w:before="120" w:line="276" w:lineRule="auto"/>
        <w:ind w:left="340"/>
        <w:jc w:val="center"/>
        <w:outlineLvl w:val="1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(wskazać typ dokumentu, adres internetowy, wydający urząd lub organ, dokładne dane referencyjne dokumentacji)/ (</w:t>
      </w:r>
      <w:proofErr w:type="spellStart"/>
      <w:r>
        <w:rPr>
          <w:bCs/>
          <w:i/>
          <w:sz w:val="20"/>
          <w:szCs w:val="20"/>
        </w:rPr>
        <w:t>specify</w:t>
      </w:r>
      <w:proofErr w:type="spellEnd"/>
      <w:r>
        <w:rPr>
          <w:bCs/>
          <w:i/>
          <w:sz w:val="20"/>
          <w:szCs w:val="20"/>
        </w:rPr>
        <w:t xml:space="preserve"> the </w:t>
      </w:r>
      <w:proofErr w:type="spellStart"/>
      <w:r>
        <w:rPr>
          <w:bCs/>
          <w:i/>
          <w:sz w:val="20"/>
          <w:szCs w:val="20"/>
        </w:rPr>
        <w:t>type</w:t>
      </w:r>
      <w:proofErr w:type="spellEnd"/>
      <w:r>
        <w:rPr>
          <w:bCs/>
          <w:i/>
          <w:sz w:val="20"/>
          <w:szCs w:val="20"/>
        </w:rPr>
        <w:t xml:space="preserve"> of </w:t>
      </w:r>
      <w:proofErr w:type="spellStart"/>
      <w:r>
        <w:rPr>
          <w:bCs/>
          <w:i/>
          <w:sz w:val="20"/>
          <w:szCs w:val="20"/>
        </w:rPr>
        <w:t>document</w:t>
      </w:r>
      <w:proofErr w:type="spellEnd"/>
      <w:r>
        <w:rPr>
          <w:bCs/>
          <w:i/>
          <w:sz w:val="20"/>
          <w:szCs w:val="20"/>
        </w:rPr>
        <w:t xml:space="preserve">, web </w:t>
      </w:r>
      <w:proofErr w:type="spellStart"/>
      <w:r>
        <w:rPr>
          <w:bCs/>
          <w:i/>
          <w:sz w:val="20"/>
          <w:szCs w:val="20"/>
        </w:rPr>
        <w:t>address</w:t>
      </w:r>
      <w:proofErr w:type="spellEnd"/>
      <w:r>
        <w:rPr>
          <w:bCs/>
          <w:i/>
          <w:sz w:val="20"/>
          <w:szCs w:val="20"/>
        </w:rPr>
        <w:t xml:space="preserve">, </w:t>
      </w:r>
      <w:proofErr w:type="spellStart"/>
      <w:r>
        <w:rPr>
          <w:bCs/>
          <w:i/>
          <w:sz w:val="20"/>
          <w:szCs w:val="20"/>
        </w:rPr>
        <w:t>issuing</w:t>
      </w:r>
      <w:proofErr w:type="spellEnd"/>
      <w:r>
        <w:rPr>
          <w:bCs/>
          <w:i/>
          <w:sz w:val="20"/>
          <w:szCs w:val="20"/>
        </w:rPr>
        <w:t xml:space="preserve"> authority </w:t>
      </w:r>
      <w:proofErr w:type="spellStart"/>
      <w:r>
        <w:rPr>
          <w:bCs/>
          <w:i/>
          <w:sz w:val="20"/>
          <w:szCs w:val="20"/>
        </w:rPr>
        <w:t>or</w:t>
      </w:r>
      <w:proofErr w:type="spellEnd"/>
      <w:r>
        <w:rPr>
          <w:bCs/>
          <w:i/>
          <w:sz w:val="20"/>
          <w:szCs w:val="20"/>
        </w:rPr>
        <w:t xml:space="preserve"> body, and </w:t>
      </w:r>
      <w:proofErr w:type="spellStart"/>
      <w:r>
        <w:rPr>
          <w:bCs/>
          <w:i/>
          <w:sz w:val="20"/>
          <w:szCs w:val="20"/>
        </w:rPr>
        <w:t>exact</w:t>
      </w:r>
      <w:proofErr w:type="spellEnd"/>
      <w:r>
        <w:rPr>
          <w:bCs/>
          <w:i/>
          <w:sz w:val="20"/>
          <w:szCs w:val="20"/>
        </w:rPr>
        <w:t xml:space="preserve"> </w:t>
      </w:r>
      <w:proofErr w:type="spellStart"/>
      <w:r>
        <w:rPr>
          <w:bCs/>
          <w:i/>
          <w:sz w:val="20"/>
          <w:szCs w:val="20"/>
        </w:rPr>
        <w:t>reference</w:t>
      </w:r>
      <w:proofErr w:type="spellEnd"/>
      <w:r>
        <w:rPr>
          <w:bCs/>
          <w:i/>
          <w:sz w:val="20"/>
          <w:szCs w:val="20"/>
        </w:rPr>
        <w:t xml:space="preserve"> </w:t>
      </w:r>
      <w:proofErr w:type="spellStart"/>
      <w:r>
        <w:rPr>
          <w:bCs/>
          <w:i/>
          <w:sz w:val="20"/>
          <w:szCs w:val="20"/>
        </w:rPr>
        <w:lastRenderedPageBreak/>
        <w:t>details</w:t>
      </w:r>
      <w:proofErr w:type="spellEnd"/>
      <w:r>
        <w:rPr>
          <w:bCs/>
          <w:i/>
          <w:sz w:val="20"/>
          <w:szCs w:val="20"/>
        </w:rPr>
        <w:t xml:space="preserve"> of the </w:t>
      </w:r>
      <w:proofErr w:type="spellStart"/>
      <w:r>
        <w:rPr>
          <w:bCs/>
          <w:i/>
          <w:sz w:val="20"/>
          <w:szCs w:val="20"/>
        </w:rPr>
        <w:t>documentation</w:t>
      </w:r>
      <w:proofErr w:type="spellEnd"/>
      <w:r>
        <w:rPr>
          <w:bCs/>
          <w:i/>
          <w:sz w:val="20"/>
          <w:szCs w:val="20"/>
        </w:rPr>
        <w:t>)</w:t>
      </w:r>
    </w:p>
    <w:p w:rsidR="00837B68" w:rsidRDefault="00B1780C">
      <w:pPr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bCs/>
        </w:rPr>
      </w:pPr>
      <w:r>
        <w:rPr>
          <w:bCs/>
        </w:rPr>
        <w:t xml:space="preserve">Wskazujemy następujące dokumenty </w:t>
      </w:r>
      <w:r>
        <w:t>i oświadczenia znajdujące się w posiadaniu Zamawiającego (rodzaj dokumentu, nazwa i numer postępowania, w którym zostały złożone)/</w:t>
      </w:r>
      <w:r>
        <w:rPr>
          <w:bCs/>
        </w:rPr>
        <w:t xml:space="preserve"> </w:t>
      </w:r>
      <w:r>
        <w:rPr>
          <w:bCs/>
          <w:i/>
        </w:rPr>
        <w:t xml:space="preserve">We </w:t>
      </w:r>
      <w:proofErr w:type="spellStart"/>
      <w:r>
        <w:rPr>
          <w:bCs/>
          <w:i/>
        </w:rPr>
        <w:t>indicate</w:t>
      </w:r>
      <w:proofErr w:type="spellEnd"/>
      <w:r>
        <w:rPr>
          <w:bCs/>
          <w:i/>
        </w:rPr>
        <w:t xml:space="preserve"> the </w:t>
      </w:r>
      <w:proofErr w:type="spellStart"/>
      <w:r>
        <w:rPr>
          <w:bCs/>
          <w:i/>
        </w:rPr>
        <w:t>following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documents</w:t>
      </w:r>
      <w:proofErr w:type="spellEnd"/>
      <w:r>
        <w:rPr>
          <w:bCs/>
          <w:i/>
        </w:rPr>
        <w:t xml:space="preserve"> </w:t>
      </w:r>
      <w:r>
        <w:rPr>
          <w:i/>
        </w:rPr>
        <w:t xml:space="preserve">and </w:t>
      </w:r>
      <w:proofErr w:type="spellStart"/>
      <w:r>
        <w:rPr>
          <w:i/>
        </w:rPr>
        <w:t>statements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possession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Awarding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Entity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type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document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name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number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proceeding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which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submitted</w:t>
      </w:r>
      <w:proofErr w:type="spellEnd"/>
      <w:r>
        <w:rPr>
          <w:i/>
        </w:rPr>
        <w:t>):</w:t>
      </w:r>
    </w:p>
    <w:p w:rsidR="00837B68" w:rsidRDefault="00B1780C">
      <w:pPr>
        <w:keepNext/>
        <w:widowControl w:val="0"/>
        <w:autoSpaceDE w:val="0"/>
        <w:autoSpaceDN w:val="0"/>
        <w:adjustRightInd w:val="0"/>
        <w:spacing w:before="120" w:line="276" w:lineRule="auto"/>
        <w:ind w:left="340"/>
        <w:jc w:val="center"/>
        <w:outlineLvl w:val="1"/>
        <w:rPr>
          <w:bCs/>
          <w:i/>
        </w:rPr>
      </w:pPr>
      <w:r>
        <w:rPr>
          <w:bCs/>
          <w:i/>
        </w:rPr>
        <w:t>…………………………………………………………………………………………………………</w:t>
      </w:r>
    </w:p>
    <w:p w:rsidR="00837B68" w:rsidRDefault="00837B68">
      <w:pPr>
        <w:widowControl w:val="0"/>
        <w:tabs>
          <w:tab w:val="left" w:pos="5460"/>
        </w:tabs>
        <w:autoSpaceDE w:val="0"/>
        <w:autoSpaceDN w:val="0"/>
        <w:adjustRightInd w:val="0"/>
        <w:rPr>
          <w:sz w:val="16"/>
          <w:szCs w:val="16"/>
        </w:rPr>
      </w:pPr>
    </w:p>
    <w:p w:rsidR="00837B68" w:rsidRDefault="00837B68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  <w:rPr>
          <w:rFonts w:eastAsia="Arial Unicode MS"/>
          <w:b/>
          <w:i/>
          <w:u w:val="single"/>
        </w:rPr>
      </w:pPr>
    </w:p>
    <w:p w:rsidR="00837B68" w:rsidRDefault="00B1780C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Dokument powinien być podpisany kwalifikowanym podpisem elektronicznym, podpisem zaufanym lub podpisem osobistym przez osoby upoważnione.</w:t>
      </w:r>
    </w:p>
    <w:p w:rsidR="00837B68" w:rsidRDefault="00B1780C">
      <w:pPr>
        <w:jc w:val="center"/>
        <w:rPr>
          <w:b/>
          <w:i/>
          <w:sz w:val="22"/>
          <w:szCs w:val="22"/>
          <w:lang w:val="en-GB"/>
        </w:rPr>
      </w:pPr>
      <w:r>
        <w:rPr>
          <w:b/>
          <w:i/>
          <w:sz w:val="22"/>
          <w:szCs w:val="22"/>
          <w:lang w:val="en-GB"/>
        </w:rPr>
        <w:t>The document should be signed with a qualified electronic signature, a trusted signature or a personal signature by persons authorized.</w:t>
      </w:r>
    </w:p>
    <w:p w:rsidR="00837B68" w:rsidRDefault="00837B68">
      <w:pPr>
        <w:widowControl w:val="0"/>
        <w:shd w:val="clear" w:color="auto" w:fill="FFFFFF"/>
        <w:autoSpaceDE w:val="0"/>
        <w:autoSpaceDN w:val="0"/>
        <w:adjustRightInd w:val="0"/>
        <w:ind w:left="207"/>
        <w:jc w:val="center"/>
      </w:pPr>
    </w:p>
    <w:sectPr w:rsidR="00837B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FD0" w:rsidRDefault="00135FD0">
      <w:r>
        <w:separator/>
      </w:r>
    </w:p>
  </w:endnote>
  <w:endnote w:type="continuationSeparator" w:id="0">
    <w:p w:rsidR="00135FD0" w:rsidRDefault="0013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default"/>
    <w:sig w:usb0="00000000" w:usb1="00000000" w:usb2="0000007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FD0" w:rsidRDefault="00135FD0">
      <w:r>
        <w:separator/>
      </w:r>
    </w:p>
  </w:footnote>
  <w:footnote w:type="continuationSeparator" w:id="0">
    <w:p w:rsidR="00135FD0" w:rsidRDefault="00135FD0">
      <w:r>
        <w:continuationSeparator/>
      </w:r>
    </w:p>
  </w:footnote>
  <w:footnote w:id="1">
    <w:p w:rsidR="00837B68" w:rsidRDefault="00B1780C">
      <w:pPr>
        <w:rPr>
          <w:i/>
          <w:sz w:val="20"/>
        </w:rPr>
      </w:pPr>
      <w:r>
        <w:rPr>
          <w:rStyle w:val="Odwoanieprzypisudolnego"/>
          <w:sz w:val="20"/>
        </w:rPr>
        <w:footnoteRef/>
      </w:r>
      <w:r>
        <w:rPr>
          <w:sz w:val="20"/>
        </w:rPr>
        <w:t xml:space="preserve"> </w:t>
      </w:r>
      <w:r>
        <w:rPr>
          <w:i/>
          <w:sz w:val="20"/>
        </w:rPr>
        <w:t>Należy podać nazwy i adresy wszystkich Wykonawców wskazując również Pełnomocnika</w:t>
      </w:r>
    </w:p>
    <w:p w:rsidR="00837B68" w:rsidRDefault="00B1780C">
      <w:pPr>
        <w:rPr>
          <w:i/>
          <w:sz w:val="18"/>
          <w:vertAlign w:val="superscript"/>
        </w:rPr>
      </w:pPr>
      <w:r>
        <w:rPr>
          <w:i/>
          <w:sz w:val="20"/>
          <w:vertAlign w:val="superscript"/>
        </w:rPr>
        <w:t xml:space="preserve">1 </w:t>
      </w:r>
      <w:proofErr w:type="spellStart"/>
      <w:r>
        <w:rPr>
          <w:i/>
          <w:sz w:val="20"/>
        </w:rPr>
        <w:t>Please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provide</w:t>
      </w:r>
      <w:proofErr w:type="spellEnd"/>
      <w:r>
        <w:rPr>
          <w:i/>
          <w:sz w:val="20"/>
        </w:rPr>
        <w:t xml:space="preserve"> the </w:t>
      </w:r>
      <w:proofErr w:type="spellStart"/>
      <w:r>
        <w:rPr>
          <w:i/>
          <w:sz w:val="20"/>
        </w:rPr>
        <w:t>names</w:t>
      </w:r>
      <w:proofErr w:type="spellEnd"/>
      <w:r>
        <w:rPr>
          <w:i/>
          <w:sz w:val="20"/>
        </w:rPr>
        <w:t xml:space="preserve"> and </w:t>
      </w:r>
      <w:proofErr w:type="spellStart"/>
      <w:r>
        <w:rPr>
          <w:i/>
          <w:sz w:val="20"/>
        </w:rPr>
        <w:t>addresses</w:t>
      </w:r>
      <w:proofErr w:type="spellEnd"/>
      <w:r>
        <w:rPr>
          <w:i/>
          <w:sz w:val="20"/>
        </w:rPr>
        <w:t xml:space="preserve"> of </w:t>
      </w:r>
      <w:proofErr w:type="spellStart"/>
      <w:r>
        <w:rPr>
          <w:i/>
          <w:sz w:val="20"/>
        </w:rPr>
        <w:t>all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Contractors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including</w:t>
      </w:r>
      <w:proofErr w:type="spellEnd"/>
      <w:r>
        <w:rPr>
          <w:i/>
          <w:sz w:val="20"/>
        </w:rPr>
        <w:t xml:space="preserve"> the </w:t>
      </w:r>
      <w:proofErr w:type="spellStart"/>
      <w:r>
        <w:rPr>
          <w:i/>
          <w:sz w:val="20"/>
        </w:rPr>
        <w:t>name</w:t>
      </w:r>
      <w:proofErr w:type="spellEnd"/>
      <w:r>
        <w:rPr>
          <w:i/>
          <w:sz w:val="20"/>
        </w:rPr>
        <w:t xml:space="preserve"> of the </w:t>
      </w:r>
      <w:proofErr w:type="spellStart"/>
      <w:r>
        <w:rPr>
          <w:i/>
          <w:sz w:val="20"/>
        </w:rPr>
        <w:t>Authorized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Representative</w:t>
      </w:r>
      <w:proofErr w:type="spellEnd"/>
    </w:p>
  </w:footnote>
  <w:footnote w:id="2">
    <w:p w:rsidR="00837B68" w:rsidRDefault="00B1780C">
      <w:pPr>
        <w:pStyle w:val="Tekstprzypisudolnego"/>
        <w:spacing w:after="0"/>
        <w:rPr>
          <w:rFonts w:ascii="Times New Roman" w:hAnsi="Times New Roman"/>
          <w:i/>
          <w:sz w:val="18"/>
          <w:szCs w:val="18"/>
        </w:rPr>
      </w:pPr>
      <w:r>
        <w:rPr>
          <w:rStyle w:val="Odwoanieprzypisudolnego"/>
          <w:rFonts w:ascii="Times New Roman" w:hAnsi="Times New Roman"/>
          <w:i/>
          <w:sz w:val="18"/>
          <w:szCs w:val="18"/>
        </w:rPr>
        <w:footnoteRef/>
      </w:r>
      <w:r>
        <w:rPr>
          <w:rFonts w:ascii="Times New Roman" w:hAnsi="Times New Roman"/>
          <w:i/>
          <w:sz w:val="18"/>
          <w:szCs w:val="18"/>
        </w:rPr>
        <w:t xml:space="preserve"> Odpowiednie zaznaczyć i wypełnić, jeżeli dotyczy</w:t>
      </w:r>
    </w:p>
  </w:footnote>
  <w:footnote w:id="3">
    <w:p w:rsidR="00837B68" w:rsidRDefault="00B1780C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1)/ </w:t>
      </w:r>
      <w:proofErr w:type="spellStart"/>
      <w:r>
        <w:rPr>
          <w:rFonts w:ascii="Times New Roman" w:hAnsi="Times New Roman"/>
          <w:i/>
          <w:sz w:val="18"/>
          <w:szCs w:val="18"/>
        </w:rPr>
        <w:t>Regulation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(EU) 2016/679 of the </w:t>
      </w:r>
      <w:proofErr w:type="spellStart"/>
      <w:r>
        <w:rPr>
          <w:rFonts w:ascii="Times New Roman" w:hAnsi="Times New Roman"/>
          <w:i/>
          <w:sz w:val="18"/>
          <w:szCs w:val="18"/>
        </w:rPr>
        <w:t>European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Parliament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and of the </w:t>
      </w:r>
      <w:proofErr w:type="spellStart"/>
      <w:r>
        <w:rPr>
          <w:rFonts w:ascii="Times New Roman" w:hAnsi="Times New Roman"/>
          <w:i/>
          <w:sz w:val="18"/>
          <w:szCs w:val="18"/>
        </w:rPr>
        <w:t>Council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</w:t>
      </w:r>
      <w:proofErr w:type="spellStart"/>
      <w:r>
        <w:rPr>
          <w:rFonts w:ascii="Times New Roman" w:hAnsi="Times New Roman"/>
          <w:i/>
          <w:sz w:val="18"/>
          <w:szCs w:val="18"/>
        </w:rPr>
        <w:t>April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27, 2016, on the </w:t>
      </w:r>
      <w:proofErr w:type="spellStart"/>
      <w:r>
        <w:rPr>
          <w:rFonts w:ascii="Times New Roman" w:hAnsi="Times New Roman"/>
          <w:i/>
          <w:sz w:val="18"/>
          <w:szCs w:val="18"/>
        </w:rPr>
        <w:t>protection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</w:t>
      </w:r>
      <w:proofErr w:type="spellStart"/>
      <w:r>
        <w:rPr>
          <w:rFonts w:ascii="Times New Roman" w:hAnsi="Times New Roman"/>
          <w:i/>
          <w:sz w:val="18"/>
          <w:szCs w:val="18"/>
        </w:rPr>
        <w:t>natural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persons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with </w:t>
      </w:r>
      <w:proofErr w:type="spellStart"/>
      <w:r>
        <w:rPr>
          <w:rFonts w:ascii="Times New Roman" w:hAnsi="Times New Roman"/>
          <w:i/>
          <w:sz w:val="18"/>
          <w:szCs w:val="18"/>
        </w:rPr>
        <w:t>regard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to the </w:t>
      </w:r>
      <w:proofErr w:type="spellStart"/>
      <w:r>
        <w:rPr>
          <w:rFonts w:ascii="Times New Roman" w:hAnsi="Times New Roman"/>
          <w:i/>
          <w:sz w:val="18"/>
          <w:szCs w:val="18"/>
        </w:rPr>
        <w:t>processing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</w:t>
      </w:r>
      <w:proofErr w:type="spellStart"/>
      <w:r>
        <w:rPr>
          <w:rFonts w:ascii="Times New Roman" w:hAnsi="Times New Roman"/>
          <w:i/>
          <w:sz w:val="18"/>
          <w:szCs w:val="18"/>
        </w:rPr>
        <w:t>personal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data and on the </w:t>
      </w:r>
      <w:proofErr w:type="spellStart"/>
      <w:r>
        <w:rPr>
          <w:rFonts w:ascii="Times New Roman" w:hAnsi="Times New Roman"/>
          <w:i/>
          <w:sz w:val="18"/>
          <w:szCs w:val="18"/>
        </w:rPr>
        <w:t>free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movement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</w:t>
      </w:r>
      <w:proofErr w:type="spellStart"/>
      <w:r>
        <w:rPr>
          <w:rFonts w:ascii="Times New Roman" w:hAnsi="Times New Roman"/>
          <w:i/>
          <w:sz w:val="18"/>
          <w:szCs w:val="18"/>
        </w:rPr>
        <w:t>such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data, and </w:t>
      </w:r>
      <w:proofErr w:type="spellStart"/>
      <w:r>
        <w:rPr>
          <w:rFonts w:ascii="Times New Roman" w:hAnsi="Times New Roman"/>
          <w:i/>
          <w:sz w:val="18"/>
          <w:szCs w:val="18"/>
        </w:rPr>
        <w:t>repealing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Directive 95/46/EC (General Data </w:t>
      </w:r>
      <w:proofErr w:type="spellStart"/>
      <w:r>
        <w:rPr>
          <w:rFonts w:ascii="Times New Roman" w:hAnsi="Times New Roman"/>
          <w:i/>
          <w:sz w:val="18"/>
          <w:szCs w:val="18"/>
        </w:rPr>
        <w:t>Protection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Regulation</w:t>
      </w:r>
      <w:proofErr w:type="spellEnd"/>
      <w:r>
        <w:rPr>
          <w:rFonts w:ascii="Times New Roman" w:hAnsi="Times New Roman"/>
          <w:i/>
          <w:sz w:val="18"/>
          <w:szCs w:val="18"/>
        </w:rPr>
        <w:t>) (OJ EU L 119 of May 4, 2016, p. 1).</w:t>
      </w:r>
    </w:p>
  </w:footnote>
  <w:footnote w:id="4">
    <w:p w:rsidR="00837B68" w:rsidRDefault="00B1780C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color w:val="000000"/>
          <w:sz w:val="18"/>
          <w:szCs w:val="18"/>
        </w:rPr>
        <w:t xml:space="preserve">W przypadku gdy wykonawca </w:t>
      </w:r>
      <w:r>
        <w:rPr>
          <w:rFonts w:ascii="Times New Roman" w:hAnsi="Times New Roman"/>
          <w:i/>
          <w:sz w:val="18"/>
          <w:szCs w:val="18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wykreślenie)/ </w:t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If</w:t>
      </w:r>
      <w:proofErr w:type="spellEnd"/>
      <w:r>
        <w:rPr>
          <w:rFonts w:ascii="Times New Roman" w:hAnsi="Times New Roman"/>
          <w:i/>
          <w:color w:val="000000"/>
          <w:sz w:val="18"/>
          <w:szCs w:val="18"/>
        </w:rPr>
        <w:t xml:space="preserve"> the </w:t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contractor</w:t>
      </w:r>
      <w:proofErr w:type="spellEnd"/>
      <w:r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does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not transfer </w:t>
      </w:r>
      <w:proofErr w:type="spellStart"/>
      <w:r>
        <w:rPr>
          <w:rFonts w:ascii="Times New Roman" w:hAnsi="Times New Roman"/>
          <w:i/>
          <w:sz w:val="18"/>
          <w:szCs w:val="18"/>
        </w:rPr>
        <w:t>personal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data </w:t>
      </w:r>
      <w:proofErr w:type="spellStart"/>
      <w:r>
        <w:rPr>
          <w:rFonts w:ascii="Times New Roman" w:hAnsi="Times New Roman"/>
          <w:i/>
          <w:sz w:val="18"/>
          <w:szCs w:val="18"/>
        </w:rPr>
        <w:t>other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than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that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directly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concerning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him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or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her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  <w:szCs w:val="18"/>
        </w:rPr>
        <w:t>or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if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the </w:t>
      </w:r>
      <w:proofErr w:type="spellStart"/>
      <w:r>
        <w:rPr>
          <w:rFonts w:ascii="Times New Roman" w:hAnsi="Times New Roman"/>
          <w:i/>
          <w:sz w:val="18"/>
          <w:szCs w:val="18"/>
        </w:rPr>
        <w:t>information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obligation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is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exempted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pursuant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to </w:t>
      </w:r>
      <w:proofErr w:type="spellStart"/>
      <w:r>
        <w:rPr>
          <w:rFonts w:ascii="Times New Roman" w:hAnsi="Times New Roman"/>
          <w:i/>
          <w:sz w:val="18"/>
          <w:szCs w:val="18"/>
        </w:rPr>
        <w:t>Article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13(4) </w:t>
      </w:r>
      <w:proofErr w:type="spellStart"/>
      <w:r>
        <w:rPr>
          <w:rFonts w:ascii="Times New Roman" w:hAnsi="Times New Roman"/>
          <w:i/>
          <w:sz w:val="18"/>
          <w:szCs w:val="18"/>
        </w:rPr>
        <w:t>or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Article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14(5) of the GDPR, the </w:t>
      </w:r>
      <w:proofErr w:type="spellStart"/>
      <w:r>
        <w:rPr>
          <w:rFonts w:ascii="Times New Roman" w:hAnsi="Times New Roman"/>
          <w:i/>
          <w:sz w:val="18"/>
          <w:szCs w:val="18"/>
        </w:rPr>
        <w:t>contractor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shall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not </w:t>
      </w:r>
      <w:proofErr w:type="spellStart"/>
      <w:r>
        <w:rPr>
          <w:rFonts w:ascii="Times New Roman" w:hAnsi="Times New Roman"/>
          <w:i/>
          <w:sz w:val="18"/>
          <w:szCs w:val="18"/>
        </w:rPr>
        <w:t>submit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the </w:t>
      </w:r>
      <w:proofErr w:type="spellStart"/>
      <w:r>
        <w:rPr>
          <w:rFonts w:ascii="Times New Roman" w:hAnsi="Times New Roman"/>
          <w:i/>
          <w:sz w:val="18"/>
          <w:szCs w:val="18"/>
        </w:rPr>
        <w:t>content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the </w:t>
      </w:r>
      <w:proofErr w:type="spellStart"/>
      <w:r>
        <w:rPr>
          <w:rFonts w:ascii="Times New Roman" w:hAnsi="Times New Roman"/>
          <w:i/>
          <w:sz w:val="18"/>
          <w:szCs w:val="18"/>
        </w:rPr>
        <w:t>statement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(</w:t>
      </w:r>
      <w:proofErr w:type="spellStart"/>
      <w:r>
        <w:rPr>
          <w:rFonts w:ascii="Times New Roman" w:hAnsi="Times New Roman"/>
          <w:i/>
          <w:sz w:val="18"/>
          <w:szCs w:val="18"/>
        </w:rPr>
        <w:t>removal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of the </w:t>
      </w:r>
      <w:proofErr w:type="spellStart"/>
      <w:r>
        <w:rPr>
          <w:rFonts w:ascii="Times New Roman" w:hAnsi="Times New Roman"/>
          <w:i/>
          <w:sz w:val="18"/>
          <w:szCs w:val="18"/>
        </w:rPr>
        <w:t>statement’s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content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  <w:szCs w:val="18"/>
        </w:rPr>
        <w:t>e.g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., by </w:t>
      </w:r>
      <w:proofErr w:type="spellStart"/>
      <w:r>
        <w:rPr>
          <w:rFonts w:ascii="Times New Roman" w:hAnsi="Times New Roman"/>
          <w:i/>
          <w:sz w:val="18"/>
          <w:szCs w:val="18"/>
        </w:rPr>
        <w:t>deleting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it</w:t>
      </w:r>
      <w:proofErr w:type="spellEnd"/>
      <w:r>
        <w:rPr>
          <w:rFonts w:ascii="Times New Roman" w:hAnsi="Times New Roman"/>
          <w:i/>
          <w:sz w:val="18"/>
          <w:szCs w:val="18"/>
        </w:rPr>
        <w:t>).</w:t>
      </w:r>
    </w:p>
  </w:footnote>
  <w:footnote w:id="5">
    <w:p w:rsidR="00837B68" w:rsidRDefault="00B1780C">
      <w:pPr>
        <w:pStyle w:val="Tekstprzypisudolnego"/>
        <w:spacing w:after="0"/>
        <w:rPr>
          <w:rFonts w:ascii="Times New Roman" w:hAnsi="Times New Roman"/>
          <w:sz w:val="18"/>
          <w:szCs w:val="18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t>5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Jeżeli nie dotyczy skreślić/ </w:t>
      </w:r>
      <w:proofErr w:type="spellStart"/>
      <w:r>
        <w:rPr>
          <w:rFonts w:ascii="Times New Roman" w:hAnsi="Times New Roman"/>
          <w:i/>
          <w:sz w:val="18"/>
          <w:szCs w:val="18"/>
        </w:rPr>
        <w:t>If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not </w:t>
      </w:r>
      <w:proofErr w:type="spellStart"/>
      <w:r>
        <w:rPr>
          <w:rFonts w:ascii="Times New Roman" w:hAnsi="Times New Roman"/>
          <w:i/>
          <w:sz w:val="18"/>
          <w:szCs w:val="18"/>
        </w:rPr>
        <w:t>applicable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  <w:szCs w:val="18"/>
        </w:rPr>
        <w:t>delete</w:t>
      </w:r>
      <w:proofErr w:type="spellEnd"/>
    </w:p>
  </w:footnote>
  <w:footnote w:id="6">
    <w:p w:rsidR="00837B68" w:rsidRDefault="00B1780C">
      <w:pPr>
        <w:pStyle w:val="Tekstprzypisudolnego"/>
        <w:rPr>
          <w:rFonts w:ascii="Times New Roman" w:hAnsi="Times New Roman"/>
          <w:sz w:val="18"/>
          <w:szCs w:val="18"/>
        </w:rPr>
      </w:pPr>
      <w:r>
        <w:rPr>
          <w:rStyle w:val="Znakiprzypiswdolnych"/>
          <w:rFonts w:ascii="Times New Roman" w:hAnsi="Times New Roman"/>
          <w:sz w:val="18"/>
          <w:szCs w:val="18"/>
        </w:rPr>
        <w:t xml:space="preserve">6 </w:t>
      </w:r>
      <w:r>
        <w:rPr>
          <w:rFonts w:ascii="Times New Roman" w:hAnsi="Times New Roman"/>
          <w:i/>
          <w:sz w:val="18"/>
          <w:szCs w:val="18"/>
        </w:rPr>
        <w:t xml:space="preserve">Odpowiednie zaznaczyć i wypełnić, jeżeli dotyczy/ </w:t>
      </w:r>
      <w:proofErr w:type="spellStart"/>
      <w:r>
        <w:rPr>
          <w:rFonts w:ascii="Times New Roman" w:hAnsi="Times New Roman"/>
          <w:i/>
          <w:sz w:val="18"/>
          <w:szCs w:val="18"/>
        </w:rPr>
        <w:t>Check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the </w:t>
      </w:r>
      <w:proofErr w:type="spellStart"/>
      <w:r>
        <w:rPr>
          <w:rFonts w:ascii="Times New Roman" w:hAnsi="Times New Roman"/>
          <w:i/>
          <w:sz w:val="18"/>
          <w:szCs w:val="18"/>
        </w:rPr>
        <w:t>appropriate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box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and </w:t>
      </w:r>
      <w:proofErr w:type="spellStart"/>
      <w:r>
        <w:rPr>
          <w:rFonts w:ascii="Times New Roman" w:hAnsi="Times New Roman"/>
          <w:i/>
          <w:sz w:val="18"/>
          <w:szCs w:val="18"/>
        </w:rPr>
        <w:t>fill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in the </w:t>
      </w:r>
      <w:proofErr w:type="spellStart"/>
      <w:r>
        <w:rPr>
          <w:rFonts w:ascii="Times New Roman" w:hAnsi="Times New Roman"/>
          <w:i/>
          <w:sz w:val="18"/>
          <w:szCs w:val="18"/>
        </w:rPr>
        <w:t>information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i/>
          <w:sz w:val="18"/>
          <w:szCs w:val="18"/>
        </w:rPr>
        <w:t>if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applicable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B68" w:rsidRDefault="00B1780C">
    <w:pPr>
      <w:pStyle w:val="Nagwek"/>
    </w:pPr>
    <w:r>
      <w:rPr>
        <w:noProof/>
      </w:rPr>
      <w:drawing>
        <wp:inline distT="0" distB="0" distL="0" distR="0">
          <wp:extent cx="5760720" cy="793750"/>
          <wp:effectExtent l="0" t="0" r="0" b="635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7B68" w:rsidRDefault="00837B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7"/>
    <w:multiLevelType w:val="singleLevel"/>
    <w:tmpl w:val="00000027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1" w15:restartNumberingAfterBreak="0">
    <w:nsid w:val="00000032"/>
    <w:multiLevelType w:val="singleLevel"/>
    <w:tmpl w:val="00000032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6B3127"/>
    <w:multiLevelType w:val="multilevel"/>
    <w:tmpl w:val="1A6B3127"/>
    <w:lvl w:ilvl="0">
      <w:start w:val="1"/>
      <w:numFmt w:val="decimal"/>
      <w:lvlText w:val="%1."/>
      <w:lvlJc w:val="left"/>
      <w:pPr>
        <w:tabs>
          <w:tab w:val="left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E5C0C62"/>
    <w:multiLevelType w:val="multilevel"/>
    <w:tmpl w:val="3E5C0C6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649F7"/>
    <w:multiLevelType w:val="multilevel"/>
    <w:tmpl w:val="53A649F7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D78CE"/>
    <w:multiLevelType w:val="multilevel"/>
    <w:tmpl w:val="55BD78CE"/>
    <w:lvl w:ilvl="0">
      <w:start w:val="1"/>
      <w:numFmt w:val="decimal"/>
      <w:lvlText w:val="%1."/>
      <w:lvlJc w:val="left"/>
      <w:pPr>
        <w:tabs>
          <w:tab w:val="left" w:pos="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>
      <w:start w:val="1"/>
      <w:numFmt w:val="bullet"/>
      <w:lvlText w:val="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648D4980"/>
    <w:multiLevelType w:val="multilevel"/>
    <w:tmpl w:val="648D4980"/>
    <w:lvl w:ilvl="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B4350"/>
    <w:multiLevelType w:val="multilevel"/>
    <w:tmpl w:val="6E2B4350"/>
    <w:lvl w:ilvl="0">
      <w:start w:val="1"/>
      <w:numFmt w:val="upperRoman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A7"/>
    <w:rsid w:val="000001B8"/>
    <w:rsid w:val="0001234D"/>
    <w:rsid w:val="000154A7"/>
    <w:rsid w:val="0002428D"/>
    <w:rsid w:val="00051665"/>
    <w:rsid w:val="00074C38"/>
    <w:rsid w:val="001034C9"/>
    <w:rsid w:val="00121ABF"/>
    <w:rsid w:val="00123FD2"/>
    <w:rsid w:val="00135FD0"/>
    <w:rsid w:val="00197696"/>
    <w:rsid w:val="001E18EC"/>
    <w:rsid w:val="002C1C21"/>
    <w:rsid w:val="002F5BB2"/>
    <w:rsid w:val="003215C0"/>
    <w:rsid w:val="00323767"/>
    <w:rsid w:val="00325592"/>
    <w:rsid w:val="00375B02"/>
    <w:rsid w:val="004014CE"/>
    <w:rsid w:val="004877B5"/>
    <w:rsid w:val="004A5E7F"/>
    <w:rsid w:val="004B362D"/>
    <w:rsid w:val="004E1B9E"/>
    <w:rsid w:val="00505BCA"/>
    <w:rsid w:val="00560E9F"/>
    <w:rsid w:val="005A76C4"/>
    <w:rsid w:val="005B37CA"/>
    <w:rsid w:val="005D3DA3"/>
    <w:rsid w:val="00602AD6"/>
    <w:rsid w:val="006450F8"/>
    <w:rsid w:val="006463FE"/>
    <w:rsid w:val="00723FDB"/>
    <w:rsid w:val="00837B68"/>
    <w:rsid w:val="00864C82"/>
    <w:rsid w:val="00892829"/>
    <w:rsid w:val="008964FF"/>
    <w:rsid w:val="00896891"/>
    <w:rsid w:val="009533CF"/>
    <w:rsid w:val="009874E0"/>
    <w:rsid w:val="009D165D"/>
    <w:rsid w:val="00A62235"/>
    <w:rsid w:val="00A67209"/>
    <w:rsid w:val="00B1780C"/>
    <w:rsid w:val="00CA6FE8"/>
    <w:rsid w:val="00CE0460"/>
    <w:rsid w:val="00D13CCD"/>
    <w:rsid w:val="00D33006"/>
    <w:rsid w:val="00D475FF"/>
    <w:rsid w:val="00D709DC"/>
    <w:rsid w:val="00E22AD2"/>
    <w:rsid w:val="03DF5619"/>
    <w:rsid w:val="2ED645E4"/>
    <w:rsid w:val="33B66649"/>
    <w:rsid w:val="377C39B7"/>
    <w:rsid w:val="44F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B4966-43C7-4580-B945-7078B503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pPr>
      <w:spacing w:after="200" w:line="276" w:lineRule="auto"/>
      <w:jc w:val="both"/>
    </w:pPr>
    <w:rPr>
      <w:rFonts w:ascii="Calibri" w:hAnsi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qFormat/>
    <w:rPr>
      <w:color w:val="0000FF"/>
      <w:u w:val="single"/>
    </w:rPr>
  </w:style>
  <w:style w:type="paragraph" w:styleId="Normalny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Tabela-Siatka">
    <w:name w:val="Table Grid"/>
    <w:basedOn w:val="Standardowy"/>
    <w:qFormat/>
    <w:rPr>
      <w:rFonts w:ascii="Calibri" w:eastAsia="Times New Roma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 w:bidi="en-US"/>
    </w:rPr>
  </w:style>
  <w:style w:type="character" w:customStyle="1" w:styleId="AkapitzlistZnak">
    <w:name w:val="Akapit z listą Znak"/>
    <w:link w:val="Akapitzlist"/>
    <w:qFormat/>
    <w:locked/>
    <w:rPr>
      <w:rFonts w:ascii="Calibri" w:eastAsia="Times New Roman" w:hAnsi="Calibri" w:cs="Times New Roman"/>
      <w:lang w:bidi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pr.com.pl/ro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lpr.com.pl/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2051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Korba-Jończyk</dc:creator>
  <cp:lastModifiedBy>Aldona Korba-Jończyk</cp:lastModifiedBy>
  <cp:revision>2</cp:revision>
  <dcterms:created xsi:type="dcterms:W3CDTF">2026-08-31T13:16:00Z</dcterms:created>
  <dcterms:modified xsi:type="dcterms:W3CDTF">2026-08-31T13:16:00Z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eyJoZGlkIjoiYTg2YWRmZGU0MDUxMGY0NWQyMTNhNjJiOTc3NzFiMjIiLCJ1c2VySWQiOiIzMDQxMTU2MjYyMTk0In0=</vt:lpwstr>
  </property>
  <property fmtid="{D5CDD505-2E9C-101B-9397-08002B2CF9AE}" pid="3" name="KSOProductBuildVer">
    <vt:lpwstr>1045-12.1.0.27458</vt:lpwstr>
  </property>
  <property fmtid="{D5CDD505-2E9C-101B-9397-08002B2CF9AE}" pid="4" name="ICV">
    <vt:lpwstr>D53B833878914EF8AFC0578EA0C12E8F_13</vt:lpwstr>
  </property>
</Properties>
</file>