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7D29AA" w14:textId="77777777" w:rsidR="00685C7C" w:rsidRDefault="00000000" w:rsidP="00084D08">
      <w:pPr>
        <w:spacing w:after="40"/>
        <w:jc w:val="right"/>
        <w:rPr>
          <w:b/>
          <w:sz w:val="20"/>
        </w:rPr>
      </w:pPr>
      <w:r>
        <w:rPr>
          <w:b/>
          <w:sz w:val="20"/>
        </w:rPr>
        <w:t>ZAŁĄCZNIK NR … DO FORMULARZA OFERTOWEGO</w:t>
      </w:r>
    </w:p>
    <w:p w14:paraId="62DE1C53" w14:textId="77777777" w:rsidR="00D16803" w:rsidRDefault="00D16803">
      <w:pPr>
        <w:spacing w:after="40"/>
        <w:jc w:val="center"/>
      </w:pPr>
    </w:p>
    <w:p w14:paraId="10B445F0" w14:textId="77777777" w:rsidR="00685C7C" w:rsidRDefault="00000000">
      <w:pPr>
        <w:spacing w:after="40"/>
        <w:jc w:val="center"/>
        <w:rPr>
          <w:b/>
          <w:sz w:val="28"/>
        </w:rPr>
      </w:pPr>
      <w:r>
        <w:rPr>
          <w:b/>
          <w:sz w:val="28"/>
        </w:rPr>
        <w:t>FORMULARZ PARAMETRÓW TECHNICZNYCH OFEROWANEGO AUTOBUSU</w:t>
      </w:r>
    </w:p>
    <w:p w14:paraId="6052039D" w14:textId="38BF25DF" w:rsidR="0044095A" w:rsidRPr="0044095A" w:rsidRDefault="0044095A" w:rsidP="0044095A">
      <w:pPr>
        <w:spacing w:after="80" w:line="252" w:lineRule="auto"/>
        <w:jc w:val="center"/>
        <w:rPr>
          <w:rFonts w:eastAsia="Arial"/>
          <w:b/>
          <w:bCs/>
          <w:sz w:val="20"/>
          <w:lang w:val="pl-PL"/>
        </w:rPr>
      </w:pPr>
      <w:r w:rsidRPr="0044095A">
        <w:rPr>
          <w:rFonts w:eastAsia="Arial"/>
          <w:b/>
          <w:bCs/>
          <w:sz w:val="20"/>
          <w:lang w:val="pl-PL"/>
        </w:rPr>
        <w:t>(zaktualizowany zgodnie z</w:t>
      </w:r>
      <w:r>
        <w:rPr>
          <w:rFonts w:eastAsia="Arial"/>
          <w:b/>
          <w:bCs/>
          <w:sz w:val="20"/>
          <w:lang w:val="pl-PL"/>
        </w:rPr>
        <w:t>e zmianą SWZ</w:t>
      </w:r>
      <w:r w:rsidRPr="0044095A">
        <w:rPr>
          <w:rFonts w:eastAsia="Arial"/>
          <w:b/>
          <w:bCs/>
          <w:sz w:val="20"/>
          <w:lang w:val="pl-PL"/>
        </w:rPr>
        <w:t xml:space="preserve"> nr 1 z dnia 03.09.2026 r.)</w:t>
      </w:r>
    </w:p>
    <w:p w14:paraId="1FB1F55A" w14:textId="77777777" w:rsidR="0044095A" w:rsidRDefault="0044095A">
      <w:pPr>
        <w:spacing w:after="40"/>
        <w:jc w:val="center"/>
        <w:rPr>
          <w:b/>
          <w:sz w:val="28"/>
        </w:rPr>
      </w:pPr>
    </w:p>
    <w:p w14:paraId="35452C0E" w14:textId="77777777" w:rsidR="00D16803" w:rsidRDefault="00D16803">
      <w:pPr>
        <w:spacing w:after="40"/>
        <w:jc w:val="center"/>
      </w:pPr>
    </w:p>
    <w:p w14:paraId="6EEBC03B" w14:textId="77777777" w:rsidR="00685C7C" w:rsidRDefault="00000000">
      <w:pPr>
        <w:spacing w:after="40"/>
        <w:jc w:val="center"/>
        <w:rPr>
          <w:b/>
          <w:bCs/>
          <w:sz w:val="24"/>
          <w:szCs w:val="24"/>
        </w:rPr>
      </w:pPr>
      <w:r w:rsidRPr="00D16803">
        <w:rPr>
          <w:b/>
          <w:bCs/>
        </w:rPr>
        <w:t xml:space="preserve">dla zadania: </w:t>
      </w:r>
      <w:r w:rsidRPr="00D16803">
        <w:rPr>
          <w:b/>
          <w:bCs/>
          <w:sz w:val="24"/>
          <w:szCs w:val="24"/>
        </w:rPr>
        <w:t xml:space="preserve">„Zakup autobusu przystosowanego do przewozu osób niepełnosprawnych, w tym poruszających się na wózkach, w </w:t>
      </w:r>
      <w:proofErr w:type="spellStart"/>
      <w:r w:rsidRPr="00D16803">
        <w:rPr>
          <w:b/>
          <w:bCs/>
          <w:sz w:val="24"/>
          <w:szCs w:val="24"/>
        </w:rPr>
        <w:t>szczególności</w:t>
      </w:r>
      <w:proofErr w:type="spellEnd"/>
      <w:r w:rsidRPr="00D16803">
        <w:rPr>
          <w:b/>
          <w:bCs/>
          <w:sz w:val="24"/>
          <w:szCs w:val="24"/>
        </w:rPr>
        <w:t xml:space="preserve"> </w:t>
      </w:r>
      <w:proofErr w:type="spellStart"/>
      <w:r w:rsidRPr="00D16803">
        <w:rPr>
          <w:b/>
          <w:bCs/>
          <w:sz w:val="24"/>
          <w:szCs w:val="24"/>
        </w:rPr>
        <w:t>dzieci</w:t>
      </w:r>
      <w:proofErr w:type="spellEnd"/>
      <w:r w:rsidRPr="00D16803">
        <w:rPr>
          <w:b/>
          <w:bCs/>
          <w:sz w:val="24"/>
          <w:szCs w:val="24"/>
        </w:rPr>
        <w:t xml:space="preserve"> </w:t>
      </w:r>
      <w:proofErr w:type="spellStart"/>
      <w:r w:rsidRPr="00D16803">
        <w:rPr>
          <w:b/>
          <w:bCs/>
          <w:sz w:val="24"/>
          <w:szCs w:val="24"/>
        </w:rPr>
        <w:t>i</w:t>
      </w:r>
      <w:proofErr w:type="spellEnd"/>
      <w:r w:rsidRPr="00D16803">
        <w:rPr>
          <w:b/>
          <w:bCs/>
          <w:sz w:val="24"/>
          <w:szCs w:val="24"/>
        </w:rPr>
        <w:t xml:space="preserve"> </w:t>
      </w:r>
      <w:proofErr w:type="spellStart"/>
      <w:r w:rsidRPr="00D16803">
        <w:rPr>
          <w:b/>
          <w:bCs/>
          <w:sz w:val="24"/>
          <w:szCs w:val="24"/>
        </w:rPr>
        <w:t>młodzieży</w:t>
      </w:r>
      <w:proofErr w:type="spellEnd"/>
      <w:r w:rsidRPr="00D16803">
        <w:rPr>
          <w:b/>
          <w:bCs/>
          <w:sz w:val="24"/>
          <w:szCs w:val="24"/>
        </w:rPr>
        <w:t xml:space="preserve"> z </w:t>
      </w:r>
      <w:proofErr w:type="spellStart"/>
      <w:r w:rsidRPr="00D16803">
        <w:rPr>
          <w:b/>
          <w:bCs/>
          <w:sz w:val="24"/>
          <w:szCs w:val="24"/>
        </w:rPr>
        <w:t>terenu</w:t>
      </w:r>
      <w:proofErr w:type="spellEnd"/>
      <w:r w:rsidRPr="00D16803">
        <w:rPr>
          <w:b/>
          <w:bCs/>
          <w:sz w:val="24"/>
          <w:szCs w:val="24"/>
        </w:rPr>
        <w:t xml:space="preserve"> </w:t>
      </w:r>
      <w:proofErr w:type="spellStart"/>
      <w:r w:rsidRPr="00D16803">
        <w:rPr>
          <w:b/>
          <w:bCs/>
          <w:sz w:val="24"/>
          <w:szCs w:val="24"/>
        </w:rPr>
        <w:t>Gminy</w:t>
      </w:r>
      <w:proofErr w:type="spellEnd"/>
      <w:r w:rsidRPr="00D16803">
        <w:rPr>
          <w:b/>
          <w:bCs/>
          <w:sz w:val="24"/>
          <w:szCs w:val="24"/>
        </w:rPr>
        <w:t xml:space="preserve"> Żurawica”</w:t>
      </w:r>
    </w:p>
    <w:p w14:paraId="15AF7C02" w14:textId="77777777" w:rsidR="00D16803" w:rsidRPr="00D16803" w:rsidRDefault="00D16803">
      <w:pPr>
        <w:spacing w:after="40"/>
        <w:jc w:val="center"/>
        <w:rPr>
          <w:b/>
          <w:bCs/>
        </w:rPr>
      </w:pPr>
    </w:p>
    <w:p w14:paraId="653A928A" w14:textId="77777777" w:rsidR="00685C7C" w:rsidRDefault="00000000">
      <w:pPr>
        <w:spacing w:after="40"/>
      </w:pPr>
      <w:r>
        <w:rPr>
          <w:b/>
        </w:rPr>
        <w:t xml:space="preserve">Instrukcja wypełnienia: </w:t>
      </w:r>
      <w:r>
        <w:t xml:space="preserve">Wykonawca zobowiązany jest uzupełnić wszystkie pola formularza. W kolumnie „Spełnia” należy wpisać „TAK” albo „NIE”. W przypadku parametrów liczbowych, technicznych lub dotyczących określonych systemów/rozwiązań w kolumnie „Parametr/rozwiązanie oferowane” należy podać konkretną wartość, nazwę systemu </w:t>
      </w:r>
      <w:proofErr w:type="spellStart"/>
      <w:r>
        <w:t>albo</w:t>
      </w:r>
      <w:proofErr w:type="spellEnd"/>
      <w:r>
        <w:t xml:space="preserve"> </w:t>
      </w:r>
      <w:proofErr w:type="spellStart"/>
      <w:r>
        <w:t>opis</w:t>
      </w:r>
      <w:proofErr w:type="spellEnd"/>
      <w:r>
        <w:t xml:space="preserve"> </w:t>
      </w:r>
      <w:proofErr w:type="spellStart"/>
      <w:r>
        <w:t>rozwiązania</w:t>
      </w:r>
      <w:proofErr w:type="spellEnd"/>
      <w:r>
        <w:t xml:space="preserve"> </w:t>
      </w:r>
      <w:proofErr w:type="spellStart"/>
      <w:r>
        <w:t>oferowanego</w:t>
      </w:r>
      <w:proofErr w:type="spellEnd"/>
      <w:r>
        <w:t xml:space="preserve">, a </w:t>
      </w:r>
      <w:proofErr w:type="spellStart"/>
      <w:r>
        <w:t>nie</w:t>
      </w:r>
      <w:proofErr w:type="spellEnd"/>
      <w:r>
        <w:t xml:space="preserve"> </w:t>
      </w:r>
      <w:proofErr w:type="spellStart"/>
      <w:r>
        <w:t>wyłącznie</w:t>
      </w:r>
      <w:proofErr w:type="spellEnd"/>
      <w:r>
        <w:t xml:space="preserve"> </w:t>
      </w:r>
      <w:proofErr w:type="spellStart"/>
      <w:r>
        <w:t>powtórzyć</w:t>
      </w:r>
      <w:proofErr w:type="spellEnd"/>
      <w:r>
        <w:t xml:space="preserve"> </w:t>
      </w:r>
      <w:proofErr w:type="spellStart"/>
      <w:r>
        <w:t>wymaganie</w:t>
      </w:r>
      <w:proofErr w:type="spellEnd"/>
      <w:r>
        <w:t xml:space="preserve"> </w:t>
      </w:r>
      <w:proofErr w:type="spellStart"/>
      <w:r>
        <w:t>Zamawiającego</w:t>
      </w:r>
      <w:proofErr w:type="spellEnd"/>
      <w:r>
        <w:t>.</w:t>
      </w:r>
    </w:p>
    <w:p w14:paraId="60334D52" w14:textId="77777777" w:rsidR="00D16803" w:rsidRDefault="00D16803">
      <w:pPr>
        <w:spacing w:after="40"/>
      </w:pPr>
    </w:p>
    <w:p w14:paraId="0B314BCD" w14:textId="77777777" w:rsidR="00D16803" w:rsidRDefault="00D16803">
      <w:pPr>
        <w:spacing w:after="40"/>
      </w:pP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670"/>
        <w:gridCol w:w="9809"/>
      </w:tblGrid>
      <w:tr w:rsidR="00685C7C" w14:paraId="4423A5E3" w14:textId="77777777">
        <w:trPr>
          <w:cantSplit/>
          <w:jc w:val="center"/>
        </w:trPr>
        <w:tc>
          <w:tcPr>
            <w:tcW w:w="5670" w:type="dxa"/>
            <w:vAlign w:val="center"/>
          </w:tcPr>
          <w:p w14:paraId="1314A2C2" w14:textId="77777777" w:rsidR="00685C7C" w:rsidRDefault="00000000">
            <w:pPr>
              <w:pStyle w:val="TableText"/>
            </w:pPr>
            <w:r>
              <w:rPr>
                <w:b/>
                <w:sz w:val="18"/>
              </w:rPr>
              <w:t>Producent / marka pojazdu:</w:t>
            </w:r>
          </w:p>
        </w:tc>
        <w:tc>
          <w:tcPr>
            <w:tcW w:w="9809" w:type="dxa"/>
            <w:vAlign w:val="center"/>
          </w:tcPr>
          <w:p w14:paraId="19B4B22A" w14:textId="77777777" w:rsidR="00685C7C" w:rsidRDefault="00685C7C">
            <w:pPr>
              <w:pStyle w:val="TableText"/>
            </w:pPr>
          </w:p>
        </w:tc>
      </w:tr>
      <w:tr w:rsidR="00685C7C" w14:paraId="6C527F91" w14:textId="77777777">
        <w:trPr>
          <w:cantSplit/>
          <w:jc w:val="center"/>
        </w:trPr>
        <w:tc>
          <w:tcPr>
            <w:tcW w:w="5670" w:type="dxa"/>
            <w:vAlign w:val="center"/>
          </w:tcPr>
          <w:p w14:paraId="269FCAE3" w14:textId="77777777" w:rsidR="00685C7C" w:rsidRDefault="00000000">
            <w:pPr>
              <w:pStyle w:val="TableText"/>
            </w:pPr>
            <w:r>
              <w:rPr>
                <w:b/>
                <w:sz w:val="18"/>
              </w:rPr>
              <w:t>Model / typ / wersja pojazdu:</w:t>
            </w:r>
          </w:p>
        </w:tc>
        <w:tc>
          <w:tcPr>
            <w:tcW w:w="9809" w:type="dxa"/>
            <w:vAlign w:val="center"/>
          </w:tcPr>
          <w:p w14:paraId="5B371CA3" w14:textId="77777777" w:rsidR="00685C7C" w:rsidRDefault="00685C7C">
            <w:pPr>
              <w:pStyle w:val="TableText"/>
            </w:pPr>
          </w:p>
        </w:tc>
      </w:tr>
      <w:tr w:rsidR="00685C7C" w14:paraId="01019C9C" w14:textId="77777777">
        <w:trPr>
          <w:cantSplit/>
          <w:jc w:val="center"/>
        </w:trPr>
        <w:tc>
          <w:tcPr>
            <w:tcW w:w="5670" w:type="dxa"/>
            <w:vAlign w:val="center"/>
          </w:tcPr>
          <w:p w14:paraId="33F4BC29" w14:textId="77777777" w:rsidR="00685C7C" w:rsidRDefault="00000000">
            <w:pPr>
              <w:pStyle w:val="TableText"/>
            </w:pPr>
            <w:r>
              <w:rPr>
                <w:b/>
                <w:sz w:val="18"/>
              </w:rPr>
              <w:t>Producent zabudowy autobusowej (jeżeli inny niż producent pojazdu):</w:t>
            </w:r>
          </w:p>
        </w:tc>
        <w:tc>
          <w:tcPr>
            <w:tcW w:w="9809" w:type="dxa"/>
            <w:vAlign w:val="center"/>
          </w:tcPr>
          <w:p w14:paraId="4EE34CAE" w14:textId="77777777" w:rsidR="00685C7C" w:rsidRDefault="00685C7C">
            <w:pPr>
              <w:pStyle w:val="TableText"/>
            </w:pPr>
          </w:p>
        </w:tc>
      </w:tr>
      <w:tr w:rsidR="00685C7C" w14:paraId="7CCBE13D" w14:textId="77777777">
        <w:trPr>
          <w:cantSplit/>
          <w:jc w:val="center"/>
        </w:trPr>
        <w:tc>
          <w:tcPr>
            <w:tcW w:w="5670" w:type="dxa"/>
            <w:vAlign w:val="center"/>
          </w:tcPr>
          <w:p w14:paraId="35E1C7A4" w14:textId="77777777" w:rsidR="00685C7C" w:rsidRDefault="00000000">
            <w:pPr>
              <w:pStyle w:val="TableText"/>
            </w:pPr>
            <w:r>
              <w:rPr>
                <w:b/>
                <w:sz w:val="18"/>
              </w:rPr>
              <w:t>Rok produkcji oferowanego pojazdu:</w:t>
            </w:r>
          </w:p>
        </w:tc>
        <w:tc>
          <w:tcPr>
            <w:tcW w:w="9809" w:type="dxa"/>
            <w:vAlign w:val="center"/>
          </w:tcPr>
          <w:p w14:paraId="31B4B68C" w14:textId="77777777" w:rsidR="00685C7C" w:rsidRDefault="00685C7C">
            <w:pPr>
              <w:pStyle w:val="TableText"/>
            </w:pPr>
          </w:p>
        </w:tc>
      </w:tr>
      <w:tr w:rsidR="00685C7C" w14:paraId="08DBB1BA" w14:textId="77777777">
        <w:trPr>
          <w:cantSplit/>
          <w:jc w:val="center"/>
        </w:trPr>
        <w:tc>
          <w:tcPr>
            <w:tcW w:w="5670" w:type="dxa"/>
            <w:vAlign w:val="center"/>
          </w:tcPr>
          <w:p w14:paraId="348CCCD5" w14:textId="77777777" w:rsidR="00685C7C" w:rsidRDefault="00000000">
            <w:pPr>
              <w:pStyle w:val="TableText"/>
            </w:pPr>
            <w:r>
              <w:rPr>
                <w:b/>
                <w:sz w:val="18"/>
              </w:rPr>
              <w:t>Liczba miejsc w konfiguracji podstawowej:</w:t>
            </w:r>
          </w:p>
        </w:tc>
        <w:tc>
          <w:tcPr>
            <w:tcW w:w="9809" w:type="dxa"/>
            <w:vAlign w:val="center"/>
          </w:tcPr>
          <w:p w14:paraId="189AE1F8" w14:textId="77777777" w:rsidR="00685C7C" w:rsidRDefault="00685C7C">
            <w:pPr>
              <w:pStyle w:val="TableText"/>
            </w:pPr>
          </w:p>
        </w:tc>
      </w:tr>
      <w:tr w:rsidR="00685C7C" w14:paraId="4CAC1F42" w14:textId="77777777">
        <w:trPr>
          <w:cantSplit/>
          <w:jc w:val="center"/>
        </w:trPr>
        <w:tc>
          <w:tcPr>
            <w:tcW w:w="5670" w:type="dxa"/>
            <w:vAlign w:val="center"/>
          </w:tcPr>
          <w:p w14:paraId="6F3DDCBF" w14:textId="77777777" w:rsidR="00685C7C" w:rsidRDefault="00000000">
            <w:pPr>
              <w:pStyle w:val="TableText"/>
            </w:pPr>
            <w:r>
              <w:rPr>
                <w:b/>
                <w:sz w:val="18"/>
              </w:rPr>
              <w:t>Oznaczenie / numer świadectwa homologacji lub dokumentu równoważnego (jeżeli znany na etapie składania oferty):</w:t>
            </w:r>
          </w:p>
        </w:tc>
        <w:tc>
          <w:tcPr>
            <w:tcW w:w="9809" w:type="dxa"/>
            <w:vAlign w:val="center"/>
          </w:tcPr>
          <w:p w14:paraId="334A83B9" w14:textId="77777777" w:rsidR="00685C7C" w:rsidRDefault="00685C7C">
            <w:pPr>
              <w:pStyle w:val="TableText"/>
            </w:pPr>
          </w:p>
        </w:tc>
      </w:tr>
    </w:tbl>
    <w:p w14:paraId="0237F2A9" w14:textId="77777777" w:rsidR="00685C7C" w:rsidRDefault="00685C7C">
      <w:pPr>
        <w:spacing w:after="40"/>
      </w:pPr>
    </w:p>
    <w:tbl>
      <w:tblPr>
        <w:tblStyle w:val="Tabela-Siatka"/>
        <w:tblW w:w="15479" w:type="dxa"/>
        <w:jc w:val="center"/>
        <w:tblLayout w:type="fixed"/>
        <w:tblLook w:val="04A0" w:firstRow="1" w:lastRow="0" w:firstColumn="1" w:lastColumn="0" w:noHBand="0" w:noVBand="1"/>
      </w:tblPr>
      <w:tblGrid>
        <w:gridCol w:w="738"/>
        <w:gridCol w:w="7371"/>
        <w:gridCol w:w="1304"/>
        <w:gridCol w:w="6066"/>
      </w:tblGrid>
      <w:tr w:rsidR="00685C7C" w14:paraId="75CDC99B" w14:textId="77777777">
        <w:trPr>
          <w:cantSplit/>
          <w:tblHeader/>
          <w:jc w:val="center"/>
        </w:trPr>
        <w:tc>
          <w:tcPr>
            <w:tcW w:w="737" w:type="dxa"/>
            <w:shd w:val="clear" w:color="auto" w:fill="D9EAF7"/>
            <w:vAlign w:val="center"/>
          </w:tcPr>
          <w:p w14:paraId="3764DC0B" w14:textId="77777777" w:rsidR="00685C7C" w:rsidRDefault="00000000">
            <w:pPr>
              <w:pStyle w:val="TableText"/>
              <w:jc w:val="center"/>
            </w:pPr>
            <w:r>
              <w:rPr>
                <w:b/>
              </w:rPr>
              <w:t>Lp.</w:t>
            </w:r>
          </w:p>
        </w:tc>
        <w:tc>
          <w:tcPr>
            <w:tcW w:w="7371" w:type="dxa"/>
            <w:shd w:val="clear" w:color="auto" w:fill="D9EAF7"/>
            <w:vAlign w:val="center"/>
          </w:tcPr>
          <w:p w14:paraId="335A50A4" w14:textId="77777777" w:rsidR="00685C7C" w:rsidRDefault="00000000">
            <w:pPr>
              <w:pStyle w:val="TableText"/>
              <w:jc w:val="center"/>
            </w:pPr>
            <w:r>
              <w:rPr>
                <w:b/>
              </w:rPr>
              <w:t>Minimalne wymaganie Zamawiającego</w:t>
            </w:r>
          </w:p>
        </w:tc>
        <w:tc>
          <w:tcPr>
            <w:tcW w:w="1304" w:type="dxa"/>
            <w:shd w:val="clear" w:color="auto" w:fill="D9EAF7"/>
            <w:vAlign w:val="center"/>
          </w:tcPr>
          <w:p w14:paraId="2AD4685D" w14:textId="77777777" w:rsidR="00685C7C" w:rsidRDefault="00000000">
            <w:pPr>
              <w:pStyle w:val="TableText"/>
              <w:jc w:val="center"/>
            </w:pPr>
            <w:r>
              <w:rPr>
                <w:b/>
              </w:rPr>
              <w:t>Spełnia</w:t>
            </w:r>
          </w:p>
        </w:tc>
        <w:tc>
          <w:tcPr>
            <w:tcW w:w="6066" w:type="dxa"/>
            <w:shd w:val="clear" w:color="auto" w:fill="D9EAF7"/>
            <w:vAlign w:val="center"/>
          </w:tcPr>
          <w:p w14:paraId="31B487E2" w14:textId="77777777" w:rsidR="00685C7C" w:rsidRDefault="00000000">
            <w:pPr>
              <w:pStyle w:val="TableText"/>
              <w:jc w:val="center"/>
            </w:pPr>
            <w:r>
              <w:rPr>
                <w:b/>
              </w:rPr>
              <w:t>Parametr / rozwiązanie oferowane przez Wykonawcę</w:t>
            </w:r>
          </w:p>
        </w:tc>
      </w:tr>
      <w:tr w:rsidR="00685C7C" w14:paraId="3A985971" w14:textId="77777777">
        <w:trPr>
          <w:cantSplit/>
          <w:jc w:val="center"/>
        </w:trPr>
        <w:tc>
          <w:tcPr>
            <w:tcW w:w="15476" w:type="dxa"/>
            <w:gridSpan w:val="4"/>
            <w:shd w:val="clear" w:color="auto" w:fill="EDEDED"/>
            <w:vAlign w:val="center"/>
          </w:tcPr>
          <w:p w14:paraId="72BC3DB6" w14:textId="77777777" w:rsidR="00685C7C" w:rsidRDefault="00000000">
            <w:pPr>
              <w:pStyle w:val="TableText"/>
            </w:pPr>
            <w:r>
              <w:rPr>
                <w:b/>
                <w:sz w:val="18"/>
              </w:rPr>
              <w:t>A. WYMAGANIA OGÓLNE</w:t>
            </w:r>
          </w:p>
        </w:tc>
      </w:tr>
      <w:tr w:rsidR="00685C7C" w14:paraId="7F663AE7" w14:textId="77777777">
        <w:trPr>
          <w:cantSplit/>
          <w:jc w:val="center"/>
        </w:trPr>
        <w:tc>
          <w:tcPr>
            <w:tcW w:w="737" w:type="dxa"/>
            <w:vAlign w:val="center"/>
          </w:tcPr>
          <w:p w14:paraId="01AC144E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A.1</w:t>
            </w:r>
          </w:p>
        </w:tc>
        <w:tc>
          <w:tcPr>
            <w:tcW w:w="7371" w:type="dxa"/>
            <w:vAlign w:val="center"/>
          </w:tcPr>
          <w:p w14:paraId="4193960E" w14:textId="77777777" w:rsidR="00685C7C" w:rsidRDefault="00000000">
            <w:pPr>
              <w:pStyle w:val="TableText"/>
            </w:pPr>
            <w:r>
              <w:rPr>
                <w:sz w:val="16"/>
              </w:rPr>
              <w:t>Pojazd fabrycznie nowy, nieużywany, niebędący pojazdem demonstracyjnym ani wcześniej eksploatowanym; wolny od wad fizycznych i prawnych oraz praw osób trzecich.</w:t>
            </w:r>
          </w:p>
        </w:tc>
        <w:tc>
          <w:tcPr>
            <w:tcW w:w="1304" w:type="dxa"/>
            <w:vAlign w:val="center"/>
          </w:tcPr>
          <w:p w14:paraId="55F066E3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TAK/NIE</w:t>
            </w:r>
          </w:p>
        </w:tc>
        <w:tc>
          <w:tcPr>
            <w:tcW w:w="6066" w:type="dxa"/>
            <w:vAlign w:val="center"/>
          </w:tcPr>
          <w:p w14:paraId="02A7EE1B" w14:textId="77777777" w:rsidR="00685C7C" w:rsidRDefault="00685C7C">
            <w:pPr>
              <w:pStyle w:val="TableText"/>
            </w:pPr>
          </w:p>
        </w:tc>
      </w:tr>
      <w:tr w:rsidR="00685C7C" w14:paraId="4934ADE5" w14:textId="77777777">
        <w:trPr>
          <w:cantSplit/>
          <w:jc w:val="center"/>
        </w:trPr>
        <w:tc>
          <w:tcPr>
            <w:tcW w:w="737" w:type="dxa"/>
            <w:vAlign w:val="center"/>
          </w:tcPr>
          <w:p w14:paraId="0FEE997F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A.2</w:t>
            </w:r>
          </w:p>
        </w:tc>
        <w:tc>
          <w:tcPr>
            <w:tcW w:w="7371" w:type="dxa"/>
            <w:vAlign w:val="center"/>
          </w:tcPr>
          <w:p w14:paraId="4F8364FE" w14:textId="77777777" w:rsidR="00685C7C" w:rsidRDefault="00000000">
            <w:pPr>
              <w:pStyle w:val="TableText"/>
            </w:pPr>
            <w:r>
              <w:rPr>
                <w:sz w:val="16"/>
              </w:rPr>
              <w:t>Pojazd wyprodukowany nie wcześniej niż w 2026 r.</w:t>
            </w:r>
          </w:p>
        </w:tc>
        <w:tc>
          <w:tcPr>
            <w:tcW w:w="1304" w:type="dxa"/>
            <w:vAlign w:val="center"/>
          </w:tcPr>
          <w:p w14:paraId="7EC64587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TAK/NIE</w:t>
            </w:r>
          </w:p>
        </w:tc>
        <w:tc>
          <w:tcPr>
            <w:tcW w:w="6066" w:type="dxa"/>
            <w:vAlign w:val="center"/>
          </w:tcPr>
          <w:p w14:paraId="17664368" w14:textId="77777777" w:rsidR="00685C7C" w:rsidRDefault="00000000">
            <w:pPr>
              <w:pStyle w:val="TableText"/>
            </w:pPr>
            <w:r>
              <w:rPr>
                <w:sz w:val="16"/>
              </w:rPr>
              <w:t>Wpisać rok produkcji</w:t>
            </w:r>
          </w:p>
        </w:tc>
      </w:tr>
      <w:tr w:rsidR="00685C7C" w14:paraId="705A1AD1" w14:textId="77777777">
        <w:trPr>
          <w:cantSplit/>
          <w:jc w:val="center"/>
        </w:trPr>
        <w:tc>
          <w:tcPr>
            <w:tcW w:w="737" w:type="dxa"/>
            <w:vAlign w:val="center"/>
          </w:tcPr>
          <w:p w14:paraId="04FFFE1D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A.3</w:t>
            </w:r>
          </w:p>
        </w:tc>
        <w:tc>
          <w:tcPr>
            <w:tcW w:w="7371" w:type="dxa"/>
            <w:vAlign w:val="center"/>
          </w:tcPr>
          <w:p w14:paraId="6BC462CB" w14:textId="77777777" w:rsidR="00685C7C" w:rsidRDefault="00000000">
            <w:pPr>
              <w:pStyle w:val="TableText"/>
            </w:pPr>
            <w:r>
              <w:rPr>
                <w:sz w:val="16"/>
              </w:rPr>
              <w:t>Pojazd kompletny, gotowy do użytkowania zgodnie z przeznaczeniem, przystosowany do przewozu osób niepełnosprawnych, w tym osób poruszających się na wózkach inwalidzkich.</w:t>
            </w:r>
          </w:p>
        </w:tc>
        <w:tc>
          <w:tcPr>
            <w:tcW w:w="1304" w:type="dxa"/>
            <w:vAlign w:val="center"/>
          </w:tcPr>
          <w:p w14:paraId="680EF1CA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TAK/NIE</w:t>
            </w:r>
          </w:p>
        </w:tc>
        <w:tc>
          <w:tcPr>
            <w:tcW w:w="6066" w:type="dxa"/>
            <w:vAlign w:val="center"/>
          </w:tcPr>
          <w:p w14:paraId="205ECFE4" w14:textId="77777777" w:rsidR="00685C7C" w:rsidRDefault="00685C7C">
            <w:pPr>
              <w:pStyle w:val="TableText"/>
            </w:pPr>
          </w:p>
        </w:tc>
      </w:tr>
      <w:tr w:rsidR="00685C7C" w14:paraId="047EC39D" w14:textId="77777777">
        <w:trPr>
          <w:cantSplit/>
          <w:jc w:val="center"/>
        </w:trPr>
        <w:tc>
          <w:tcPr>
            <w:tcW w:w="737" w:type="dxa"/>
            <w:vAlign w:val="center"/>
          </w:tcPr>
          <w:p w14:paraId="4BC3BE95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A.4</w:t>
            </w:r>
          </w:p>
        </w:tc>
        <w:tc>
          <w:tcPr>
            <w:tcW w:w="7371" w:type="dxa"/>
            <w:vAlign w:val="center"/>
          </w:tcPr>
          <w:p w14:paraId="2F73414E" w14:textId="77777777" w:rsidR="00685C7C" w:rsidRDefault="00000000">
            <w:pPr>
              <w:pStyle w:val="TableText"/>
            </w:pPr>
            <w:r>
              <w:rPr>
                <w:sz w:val="16"/>
              </w:rPr>
              <w:t>Pojazd wraz z zabudową autobusową posiada dokumenty wymagane do pierwszej rejestracji i dopuszczenia do ruchu jako autobus.</w:t>
            </w:r>
          </w:p>
        </w:tc>
        <w:tc>
          <w:tcPr>
            <w:tcW w:w="1304" w:type="dxa"/>
            <w:vAlign w:val="center"/>
          </w:tcPr>
          <w:p w14:paraId="739D2BBE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TAK/NIE</w:t>
            </w:r>
          </w:p>
        </w:tc>
        <w:tc>
          <w:tcPr>
            <w:tcW w:w="6066" w:type="dxa"/>
            <w:vAlign w:val="center"/>
          </w:tcPr>
          <w:p w14:paraId="6FA41321" w14:textId="77777777" w:rsidR="00685C7C" w:rsidRDefault="00685C7C">
            <w:pPr>
              <w:pStyle w:val="TableText"/>
            </w:pPr>
          </w:p>
        </w:tc>
      </w:tr>
      <w:tr w:rsidR="00685C7C" w14:paraId="5231758D" w14:textId="77777777">
        <w:trPr>
          <w:cantSplit/>
          <w:jc w:val="center"/>
        </w:trPr>
        <w:tc>
          <w:tcPr>
            <w:tcW w:w="737" w:type="dxa"/>
            <w:vAlign w:val="center"/>
          </w:tcPr>
          <w:p w14:paraId="0E2323CC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lastRenderedPageBreak/>
              <w:t>A.5</w:t>
            </w:r>
          </w:p>
        </w:tc>
        <w:tc>
          <w:tcPr>
            <w:tcW w:w="7371" w:type="dxa"/>
            <w:vAlign w:val="center"/>
          </w:tcPr>
          <w:p w14:paraId="752100B4" w14:textId="77777777" w:rsidR="00685C7C" w:rsidRDefault="00000000">
            <w:pPr>
              <w:pStyle w:val="TableText"/>
            </w:pPr>
            <w:r>
              <w:rPr>
                <w:sz w:val="16"/>
              </w:rPr>
              <w:t>Pojazd spełnia wymagania w zakresie emisji spalin obowiązujące dla fabrycznie nowego pojazdu danego rodzaju i kategorii w dniu dostawy i pierwszej rejestracji.</w:t>
            </w:r>
          </w:p>
        </w:tc>
        <w:tc>
          <w:tcPr>
            <w:tcW w:w="1304" w:type="dxa"/>
            <w:vAlign w:val="center"/>
          </w:tcPr>
          <w:p w14:paraId="0E24F10E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TAK/NIE</w:t>
            </w:r>
          </w:p>
        </w:tc>
        <w:tc>
          <w:tcPr>
            <w:tcW w:w="6066" w:type="dxa"/>
            <w:vAlign w:val="center"/>
          </w:tcPr>
          <w:p w14:paraId="3A405CB6" w14:textId="77777777" w:rsidR="00685C7C" w:rsidRDefault="00000000">
            <w:pPr>
              <w:pStyle w:val="TableText"/>
            </w:pPr>
            <w:r>
              <w:rPr>
                <w:sz w:val="16"/>
              </w:rPr>
              <w:t>Wpisać normę/poziom emisji, jeżeli możliwe</w:t>
            </w:r>
          </w:p>
        </w:tc>
      </w:tr>
      <w:tr w:rsidR="00685C7C" w14:paraId="5B9CA3ED" w14:textId="77777777">
        <w:trPr>
          <w:cantSplit/>
          <w:jc w:val="center"/>
        </w:trPr>
        <w:tc>
          <w:tcPr>
            <w:tcW w:w="15476" w:type="dxa"/>
            <w:gridSpan w:val="4"/>
            <w:shd w:val="clear" w:color="auto" w:fill="EDEDED"/>
            <w:vAlign w:val="center"/>
          </w:tcPr>
          <w:p w14:paraId="4E778E58" w14:textId="77777777" w:rsidR="00685C7C" w:rsidRDefault="00000000">
            <w:pPr>
              <w:pStyle w:val="TableText"/>
            </w:pPr>
            <w:r>
              <w:rPr>
                <w:b/>
                <w:sz w:val="18"/>
              </w:rPr>
              <w:t>1. UKŁAD NAPĘDOWY</w:t>
            </w:r>
          </w:p>
        </w:tc>
      </w:tr>
      <w:tr w:rsidR="00685C7C" w14:paraId="6E624B7E" w14:textId="77777777">
        <w:trPr>
          <w:cantSplit/>
          <w:jc w:val="center"/>
        </w:trPr>
        <w:tc>
          <w:tcPr>
            <w:tcW w:w="737" w:type="dxa"/>
            <w:vAlign w:val="center"/>
          </w:tcPr>
          <w:p w14:paraId="2349B2C3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1.1</w:t>
            </w:r>
          </w:p>
        </w:tc>
        <w:tc>
          <w:tcPr>
            <w:tcW w:w="7371" w:type="dxa"/>
            <w:vAlign w:val="center"/>
          </w:tcPr>
          <w:p w14:paraId="5D5B9963" w14:textId="77777777" w:rsidR="00685C7C" w:rsidRDefault="00000000">
            <w:pPr>
              <w:pStyle w:val="TableText"/>
            </w:pPr>
            <w:r>
              <w:rPr>
                <w:sz w:val="16"/>
              </w:rPr>
              <w:t>Silnik wysokoprężny, turbodoładowany.</w:t>
            </w:r>
          </w:p>
        </w:tc>
        <w:tc>
          <w:tcPr>
            <w:tcW w:w="1304" w:type="dxa"/>
            <w:vAlign w:val="center"/>
          </w:tcPr>
          <w:p w14:paraId="1E184DCC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TAK/NIE</w:t>
            </w:r>
          </w:p>
        </w:tc>
        <w:tc>
          <w:tcPr>
            <w:tcW w:w="6066" w:type="dxa"/>
            <w:vAlign w:val="center"/>
          </w:tcPr>
          <w:p w14:paraId="256D54FE" w14:textId="77777777" w:rsidR="00685C7C" w:rsidRDefault="00685C7C">
            <w:pPr>
              <w:pStyle w:val="TableText"/>
            </w:pPr>
          </w:p>
        </w:tc>
      </w:tr>
      <w:tr w:rsidR="00685C7C" w14:paraId="63827313" w14:textId="77777777">
        <w:trPr>
          <w:cantSplit/>
          <w:jc w:val="center"/>
        </w:trPr>
        <w:tc>
          <w:tcPr>
            <w:tcW w:w="737" w:type="dxa"/>
            <w:vAlign w:val="center"/>
          </w:tcPr>
          <w:p w14:paraId="4BF71BF5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1.2</w:t>
            </w:r>
          </w:p>
        </w:tc>
        <w:tc>
          <w:tcPr>
            <w:tcW w:w="7371" w:type="dxa"/>
            <w:vAlign w:val="center"/>
          </w:tcPr>
          <w:p w14:paraId="61F85128" w14:textId="77777777" w:rsidR="00685C7C" w:rsidRDefault="00000000">
            <w:pPr>
              <w:pStyle w:val="TableText"/>
            </w:pPr>
            <w:r>
              <w:rPr>
                <w:sz w:val="16"/>
              </w:rPr>
              <w:t>Moc maksymalna silnika: nie mniej niż 125 kW (około 170 KM).</w:t>
            </w:r>
          </w:p>
        </w:tc>
        <w:tc>
          <w:tcPr>
            <w:tcW w:w="1304" w:type="dxa"/>
            <w:vAlign w:val="center"/>
          </w:tcPr>
          <w:p w14:paraId="0E4E4C7E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TAK/NIE</w:t>
            </w:r>
          </w:p>
        </w:tc>
        <w:tc>
          <w:tcPr>
            <w:tcW w:w="6066" w:type="dxa"/>
            <w:vAlign w:val="center"/>
          </w:tcPr>
          <w:p w14:paraId="6CD932E5" w14:textId="77777777" w:rsidR="00685C7C" w:rsidRDefault="00000000">
            <w:pPr>
              <w:pStyle w:val="TableText"/>
            </w:pPr>
            <w:r>
              <w:rPr>
                <w:sz w:val="16"/>
              </w:rPr>
              <w:t>Wpisać oferowaną moc w kW i KM</w:t>
            </w:r>
          </w:p>
        </w:tc>
      </w:tr>
      <w:tr w:rsidR="00685C7C" w14:paraId="6F155AE4" w14:textId="77777777">
        <w:trPr>
          <w:cantSplit/>
          <w:jc w:val="center"/>
        </w:trPr>
        <w:tc>
          <w:tcPr>
            <w:tcW w:w="737" w:type="dxa"/>
            <w:vAlign w:val="center"/>
          </w:tcPr>
          <w:p w14:paraId="1E8591B9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1.3</w:t>
            </w:r>
          </w:p>
        </w:tc>
        <w:tc>
          <w:tcPr>
            <w:tcW w:w="7371" w:type="dxa"/>
            <w:vAlign w:val="center"/>
          </w:tcPr>
          <w:p w14:paraId="05341651" w14:textId="77777777" w:rsidR="00685C7C" w:rsidRDefault="00000000">
            <w:pPr>
              <w:pStyle w:val="TableText"/>
            </w:pPr>
            <w:r>
              <w:rPr>
                <w:sz w:val="16"/>
              </w:rPr>
              <w:t>Skrzynia biegów automatyczna, posiadająca co najmniej 8 przełożeń do jazdy do przodu, zapewniająca samoczynną zmianę przełożeń bez konieczności manualnej zmiany biegów przez kierowcę.</w:t>
            </w:r>
          </w:p>
        </w:tc>
        <w:tc>
          <w:tcPr>
            <w:tcW w:w="1304" w:type="dxa"/>
            <w:vAlign w:val="center"/>
          </w:tcPr>
          <w:p w14:paraId="3A48C611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TAK/NIE</w:t>
            </w:r>
          </w:p>
        </w:tc>
        <w:tc>
          <w:tcPr>
            <w:tcW w:w="6066" w:type="dxa"/>
            <w:vAlign w:val="center"/>
          </w:tcPr>
          <w:p w14:paraId="14E34D33" w14:textId="77777777" w:rsidR="00685C7C" w:rsidRDefault="00000000">
            <w:pPr>
              <w:pStyle w:val="TableText"/>
            </w:pPr>
            <w:r>
              <w:rPr>
                <w:sz w:val="16"/>
              </w:rPr>
              <w:t>Wpisać typ skrzyni i liczbę przełożeń</w:t>
            </w:r>
          </w:p>
        </w:tc>
      </w:tr>
      <w:tr w:rsidR="00685C7C" w14:paraId="0695CEFD" w14:textId="77777777">
        <w:trPr>
          <w:cantSplit/>
          <w:jc w:val="center"/>
        </w:trPr>
        <w:tc>
          <w:tcPr>
            <w:tcW w:w="737" w:type="dxa"/>
            <w:vAlign w:val="center"/>
          </w:tcPr>
          <w:p w14:paraId="214CD3F7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1.4</w:t>
            </w:r>
          </w:p>
        </w:tc>
        <w:tc>
          <w:tcPr>
            <w:tcW w:w="7371" w:type="dxa"/>
            <w:vAlign w:val="center"/>
          </w:tcPr>
          <w:p w14:paraId="1B6C7D61" w14:textId="77777777" w:rsidR="00685C7C" w:rsidRDefault="00000000">
            <w:pPr>
              <w:pStyle w:val="TableText"/>
            </w:pPr>
            <w:r>
              <w:rPr>
                <w:sz w:val="16"/>
              </w:rPr>
              <w:t>Pojazd wyposażony w tempomat.</w:t>
            </w:r>
          </w:p>
        </w:tc>
        <w:tc>
          <w:tcPr>
            <w:tcW w:w="1304" w:type="dxa"/>
            <w:vAlign w:val="center"/>
          </w:tcPr>
          <w:p w14:paraId="2C12B321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TAK/NIE</w:t>
            </w:r>
          </w:p>
        </w:tc>
        <w:tc>
          <w:tcPr>
            <w:tcW w:w="6066" w:type="dxa"/>
            <w:vAlign w:val="center"/>
          </w:tcPr>
          <w:p w14:paraId="646EB800" w14:textId="77777777" w:rsidR="00685C7C" w:rsidRDefault="00685C7C">
            <w:pPr>
              <w:pStyle w:val="TableText"/>
            </w:pPr>
          </w:p>
        </w:tc>
      </w:tr>
      <w:tr w:rsidR="00685C7C" w14:paraId="7910D126" w14:textId="77777777">
        <w:trPr>
          <w:cantSplit/>
          <w:jc w:val="center"/>
        </w:trPr>
        <w:tc>
          <w:tcPr>
            <w:tcW w:w="15476" w:type="dxa"/>
            <w:gridSpan w:val="4"/>
            <w:shd w:val="clear" w:color="auto" w:fill="EDEDED"/>
            <w:vAlign w:val="center"/>
          </w:tcPr>
          <w:p w14:paraId="3C328478" w14:textId="77777777" w:rsidR="00685C7C" w:rsidRDefault="00000000">
            <w:pPr>
              <w:pStyle w:val="TableText"/>
            </w:pPr>
            <w:r>
              <w:rPr>
                <w:b/>
                <w:sz w:val="18"/>
              </w:rPr>
              <w:t>2. UKŁAD JEZDNY, ZAWIESZENIE I KONSTRUKCJA POJAZDU</w:t>
            </w:r>
          </w:p>
        </w:tc>
      </w:tr>
      <w:tr w:rsidR="00685C7C" w14:paraId="02B73056" w14:textId="77777777">
        <w:trPr>
          <w:cantSplit/>
          <w:jc w:val="center"/>
        </w:trPr>
        <w:tc>
          <w:tcPr>
            <w:tcW w:w="737" w:type="dxa"/>
            <w:vAlign w:val="center"/>
          </w:tcPr>
          <w:p w14:paraId="15348BAE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2.1</w:t>
            </w:r>
          </w:p>
        </w:tc>
        <w:tc>
          <w:tcPr>
            <w:tcW w:w="7371" w:type="dxa"/>
            <w:vAlign w:val="center"/>
          </w:tcPr>
          <w:p w14:paraId="1BDF42D8" w14:textId="77777777" w:rsidR="00685C7C" w:rsidRDefault="00000000">
            <w:pPr>
              <w:pStyle w:val="TableText"/>
            </w:pPr>
            <w:r>
              <w:rPr>
                <w:sz w:val="16"/>
              </w:rPr>
              <w:t>Podwozie, zawieszenie i elementy konstrukcyjne pojazdu dostosowane do wykonanej zabudowy autobusowej, liczby przewożonych osób oraz dopuszczalnej masy całkowitej pojazdu.</w:t>
            </w:r>
          </w:p>
        </w:tc>
        <w:tc>
          <w:tcPr>
            <w:tcW w:w="1304" w:type="dxa"/>
            <w:vAlign w:val="center"/>
          </w:tcPr>
          <w:p w14:paraId="5F140786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TAK/NIE</w:t>
            </w:r>
          </w:p>
        </w:tc>
        <w:tc>
          <w:tcPr>
            <w:tcW w:w="6066" w:type="dxa"/>
            <w:vAlign w:val="center"/>
          </w:tcPr>
          <w:p w14:paraId="1E717C38" w14:textId="77777777" w:rsidR="00685C7C" w:rsidRDefault="00685C7C">
            <w:pPr>
              <w:pStyle w:val="TableText"/>
            </w:pPr>
          </w:p>
        </w:tc>
      </w:tr>
      <w:tr w:rsidR="00685C7C" w14:paraId="031EB80C" w14:textId="77777777">
        <w:trPr>
          <w:cantSplit/>
          <w:jc w:val="center"/>
        </w:trPr>
        <w:tc>
          <w:tcPr>
            <w:tcW w:w="737" w:type="dxa"/>
            <w:vAlign w:val="center"/>
          </w:tcPr>
          <w:p w14:paraId="48C60B5D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2.2</w:t>
            </w:r>
          </w:p>
        </w:tc>
        <w:tc>
          <w:tcPr>
            <w:tcW w:w="7371" w:type="dxa"/>
            <w:vAlign w:val="center"/>
          </w:tcPr>
          <w:p w14:paraId="70AECA7F" w14:textId="77777777" w:rsidR="00685C7C" w:rsidRDefault="00000000">
            <w:pPr>
              <w:pStyle w:val="TableText"/>
            </w:pPr>
            <w:r>
              <w:rPr>
                <w:sz w:val="16"/>
              </w:rPr>
              <w:t>Oś przednia o nośności odpowiedniej do docelowej konfiguracji i zabudowy autobusowej pojazdu, w razie potrzeby konstrukcyjnie wzmocniona.</w:t>
            </w:r>
          </w:p>
        </w:tc>
        <w:tc>
          <w:tcPr>
            <w:tcW w:w="1304" w:type="dxa"/>
            <w:vAlign w:val="center"/>
          </w:tcPr>
          <w:p w14:paraId="7C9B6790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TAK/NIE</w:t>
            </w:r>
          </w:p>
        </w:tc>
        <w:tc>
          <w:tcPr>
            <w:tcW w:w="6066" w:type="dxa"/>
            <w:vAlign w:val="center"/>
          </w:tcPr>
          <w:p w14:paraId="70E10236" w14:textId="77777777" w:rsidR="00685C7C" w:rsidRDefault="00685C7C">
            <w:pPr>
              <w:pStyle w:val="TableText"/>
            </w:pPr>
          </w:p>
        </w:tc>
      </w:tr>
      <w:tr w:rsidR="00685C7C" w14:paraId="4D5E63DF" w14:textId="77777777">
        <w:trPr>
          <w:cantSplit/>
          <w:jc w:val="center"/>
        </w:trPr>
        <w:tc>
          <w:tcPr>
            <w:tcW w:w="737" w:type="dxa"/>
            <w:vAlign w:val="center"/>
          </w:tcPr>
          <w:p w14:paraId="4C876386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2.3</w:t>
            </w:r>
          </w:p>
        </w:tc>
        <w:tc>
          <w:tcPr>
            <w:tcW w:w="7371" w:type="dxa"/>
            <w:vAlign w:val="center"/>
          </w:tcPr>
          <w:p w14:paraId="0101EA3F" w14:textId="77777777" w:rsidR="00685C7C" w:rsidRDefault="00000000">
            <w:pPr>
              <w:pStyle w:val="TableText"/>
            </w:pPr>
            <w:r>
              <w:rPr>
                <w:sz w:val="16"/>
              </w:rPr>
              <w:t>Rama, podłużnice oraz pozostałe elementy nośne posiadają wytrzymałość odpowiednią dla zabudowy autobusowej; dopuszcza się ich fabryczne lub wykonane zgodnie z wymaganiami producenta pojazdu wzmocnienie.</w:t>
            </w:r>
          </w:p>
        </w:tc>
        <w:tc>
          <w:tcPr>
            <w:tcW w:w="1304" w:type="dxa"/>
            <w:vAlign w:val="center"/>
          </w:tcPr>
          <w:p w14:paraId="41841FD8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TAK/NIE</w:t>
            </w:r>
          </w:p>
        </w:tc>
        <w:tc>
          <w:tcPr>
            <w:tcW w:w="6066" w:type="dxa"/>
            <w:vAlign w:val="center"/>
          </w:tcPr>
          <w:p w14:paraId="04C67AB7" w14:textId="77777777" w:rsidR="00685C7C" w:rsidRDefault="00685C7C">
            <w:pPr>
              <w:pStyle w:val="TableText"/>
            </w:pPr>
          </w:p>
        </w:tc>
      </w:tr>
      <w:tr w:rsidR="00685C7C" w14:paraId="57E83E69" w14:textId="77777777">
        <w:trPr>
          <w:cantSplit/>
          <w:jc w:val="center"/>
        </w:trPr>
        <w:tc>
          <w:tcPr>
            <w:tcW w:w="737" w:type="dxa"/>
            <w:vAlign w:val="center"/>
          </w:tcPr>
          <w:p w14:paraId="392A2DFD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2.4</w:t>
            </w:r>
          </w:p>
        </w:tc>
        <w:tc>
          <w:tcPr>
            <w:tcW w:w="7371" w:type="dxa"/>
            <w:vAlign w:val="center"/>
          </w:tcPr>
          <w:p w14:paraId="223323CB" w14:textId="77777777" w:rsidR="00685C7C" w:rsidRDefault="00000000">
            <w:pPr>
              <w:pStyle w:val="TableText"/>
            </w:pPr>
            <w:r>
              <w:rPr>
                <w:sz w:val="16"/>
              </w:rPr>
              <w:t>Układ zawieszenia i stabilizacji zapewniający właściwą stateczność oraz bezpieczeństwo jazdy przy pełnym obciążeniu i w docelowej konfiguracji autobusowej.</w:t>
            </w:r>
          </w:p>
        </w:tc>
        <w:tc>
          <w:tcPr>
            <w:tcW w:w="1304" w:type="dxa"/>
            <w:vAlign w:val="center"/>
          </w:tcPr>
          <w:p w14:paraId="1EF0F744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TAK/NIE</w:t>
            </w:r>
          </w:p>
        </w:tc>
        <w:tc>
          <w:tcPr>
            <w:tcW w:w="6066" w:type="dxa"/>
            <w:vAlign w:val="center"/>
          </w:tcPr>
          <w:p w14:paraId="1D4AC159" w14:textId="77777777" w:rsidR="00685C7C" w:rsidRDefault="00685C7C">
            <w:pPr>
              <w:pStyle w:val="TableText"/>
            </w:pPr>
          </w:p>
        </w:tc>
      </w:tr>
      <w:tr w:rsidR="00685C7C" w14:paraId="41511A0B" w14:textId="77777777">
        <w:trPr>
          <w:cantSplit/>
          <w:jc w:val="center"/>
        </w:trPr>
        <w:tc>
          <w:tcPr>
            <w:tcW w:w="737" w:type="dxa"/>
            <w:vAlign w:val="center"/>
          </w:tcPr>
          <w:p w14:paraId="03AF1C23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2.5</w:t>
            </w:r>
          </w:p>
        </w:tc>
        <w:tc>
          <w:tcPr>
            <w:tcW w:w="7371" w:type="dxa"/>
            <w:vAlign w:val="center"/>
          </w:tcPr>
          <w:p w14:paraId="6FD723F5" w14:textId="77777777" w:rsidR="00685C7C" w:rsidRDefault="00000000">
            <w:pPr>
              <w:pStyle w:val="TableText"/>
            </w:pPr>
            <w:r>
              <w:rPr>
                <w:sz w:val="16"/>
              </w:rPr>
              <w:t>System kontroli ciśnienia w ogumieniu.</w:t>
            </w:r>
          </w:p>
        </w:tc>
        <w:tc>
          <w:tcPr>
            <w:tcW w:w="1304" w:type="dxa"/>
            <w:vAlign w:val="center"/>
          </w:tcPr>
          <w:p w14:paraId="2B8B6584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TAK/NIE</w:t>
            </w:r>
          </w:p>
        </w:tc>
        <w:tc>
          <w:tcPr>
            <w:tcW w:w="6066" w:type="dxa"/>
            <w:vAlign w:val="center"/>
          </w:tcPr>
          <w:p w14:paraId="1DC24801" w14:textId="77777777" w:rsidR="00685C7C" w:rsidRDefault="00685C7C">
            <w:pPr>
              <w:pStyle w:val="TableText"/>
            </w:pPr>
          </w:p>
        </w:tc>
      </w:tr>
      <w:tr w:rsidR="00685C7C" w14:paraId="02DCF7D5" w14:textId="77777777">
        <w:trPr>
          <w:cantSplit/>
          <w:jc w:val="center"/>
        </w:trPr>
        <w:tc>
          <w:tcPr>
            <w:tcW w:w="737" w:type="dxa"/>
            <w:vAlign w:val="center"/>
          </w:tcPr>
          <w:p w14:paraId="5F60DD01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2.6</w:t>
            </w:r>
          </w:p>
        </w:tc>
        <w:tc>
          <w:tcPr>
            <w:tcW w:w="7371" w:type="dxa"/>
            <w:vAlign w:val="center"/>
          </w:tcPr>
          <w:p w14:paraId="220B545E" w14:textId="77777777" w:rsidR="00685C7C" w:rsidRDefault="00000000">
            <w:pPr>
              <w:pStyle w:val="TableText"/>
            </w:pPr>
            <w:r>
              <w:rPr>
                <w:sz w:val="16"/>
              </w:rPr>
              <w:t>Pełnowymiarowe koło zapasowe albo koło zapasowe przewidziane przez producenta dla zaoferowanego pojazdu.</w:t>
            </w:r>
          </w:p>
        </w:tc>
        <w:tc>
          <w:tcPr>
            <w:tcW w:w="1304" w:type="dxa"/>
            <w:vAlign w:val="center"/>
          </w:tcPr>
          <w:p w14:paraId="27B06E4B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TAK/NIE</w:t>
            </w:r>
          </w:p>
        </w:tc>
        <w:tc>
          <w:tcPr>
            <w:tcW w:w="6066" w:type="dxa"/>
            <w:vAlign w:val="center"/>
          </w:tcPr>
          <w:p w14:paraId="36840C69" w14:textId="77777777" w:rsidR="00685C7C" w:rsidRDefault="00000000">
            <w:pPr>
              <w:pStyle w:val="TableText"/>
            </w:pPr>
            <w:r>
              <w:rPr>
                <w:sz w:val="16"/>
              </w:rPr>
              <w:t>Wpisać rodzaj rozwiązania</w:t>
            </w:r>
          </w:p>
        </w:tc>
      </w:tr>
      <w:tr w:rsidR="00685C7C" w14:paraId="087E6A71" w14:textId="77777777">
        <w:trPr>
          <w:cantSplit/>
          <w:jc w:val="center"/>
        </w:trPr>
        <w:tc>
          <w:tcPr>
            <w:tcW w:w="737" w:type="dxa"/>
            <w:vAlign w:val="center"/>
          </w:tcPr>
          <w:p w14:paraId="721C5821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2.7</w:t>
            </w:r>
          </w:p>
        </w:tc>
        <w:tc>
          <w:tcPr>
            <w:tcW w:w="7371" w:type="dxa"/>
            <w:vAlign w:val="center"/>
          </w:tcPr>
          <w:p w14:paraId="446DDB35" w14:textId="77777777" w:rsidR="00685C7C" w:rsidRDefault="00000000">
            <w:pPr>
              <w:pStyle w:val="TableText"/>
            </w:pPr>
            <w:r>
              <w:rPr>
                <w:sz w:val="16"/>
              </w:rPr>
              <w:t>Hydrauliczny podnośnik samochodowy o udźwigu odpowiednim do dopuszczalnej masy pojazdu.</w:t>
            </w:r>
          </w:p>
        </w:tc>
        <w:tc>
          <w:tcPr>
            <w:tcW w:w="1304" w:type="dxa"/>
            <w:vAlign w:val="center"/>
          </w:tcPr>
          <w:p w14:paraId="457F5C57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TAK/NIE</w:t>
            </w:r>
          </w:p>
        </w:tc>
        <w:tc>
          <w:tcPr>
            <w:tcW w:w="6066" w:type="dxa"/>
            <w:vAlign w:val="center"/>
          </w:tcPr>
          <w:p w14:paraId="42065883" w14:textId="77777777" w:rsidR="00685C7C" w:rsidRDefault="00000000">
            <w:pPr>
              <w:pStyle w:val="TableText"/>
            </w:pPr>
            <w:r>
              <w:rPr>
                <w:sz w:val="16"/>
              </w:rPr>
              <w:t>Wpisać udźwig</w:t>
            </w:r>
          </w:p>
        </w:tc>
      </w:tr>
      <w:tr w:rsidR="00685C7C" w14:paraId="7065C15C" w14:textId="77777777">
        <w:trPr>
          <w:cantSplit/>
          <w:jc w:val="center"/>
        </w:trPr>
        <w:tc>
          <w:tcPr>
            <w:tcW w:w="15476" w:type="dxa"/>
            <w:gridSpan w:val="4"/>
            <w:shd w:val="clear" w:color="auto" w:fill="EDEDED"/>
            <w:vAlign w:val="center"/>
          </w:tcPr>
          <w:p w14:paraId="74C62426" w14:textId="77777777" w:rsidR="00685C7C" w:rsidRDefault="00000000">
            <w:pPr>
              <w:pStyle w:val="TableText"/>
            </w:pPr>
            <w:r>
              <w:rPr>
                <w:b/>
                <w:sz w:val="18"/>
              </w:rPr>
              <w:t>3. NADWOZIE, DRZWI I PRZESZKLENIE</w:t>
            </w:r>
          </w:p>
        </w:tc>
      </w:tr>
      <w:tr w:rsidR="00685C7C" w14:paraId="4182B04E" w14:textId="77777777">
        <w:trPr>
          <w:cantSplit/>
          <w:jc w:val="center"/>
        </w:trPr>
        <w:tc>
          <w:tcPr>
            <w:tcW w:w="737" w:type="dxa"/>
            <w:vAlign w:val="center"/>
          </w:tcPr>
          <w:p w14:paraId="0AB7D47F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3.1</w:t>
            </w:r>
          </w:p>
        </w:tc>
        <w:tc>
          <w:tcPr>
            <w:tcW w:w="7371" w:type="dxa"/>
            <w:vAlign w:val="center"/>
          </w:tcPr>
          <w:p w14:paraId="495FB92B" w14:textId="77777777" w:rsidR="00685C7C" w:rsidRDefault="00000000">
            <w:pPr>
              <w:pStyle w:val="TableText"/>
            </w:pPr>
            <w:r>
              <w:rPr>
                <w:sz w:val="16"/>
              </w:rPr>
              <w:t>Nadwozie z dachem wysokim, przystosowane do zabudowy autobusowej i zapewniające swobodne korzystanie z przestrzeni pasażerskiej.</w:t>
            </w:r>
          </w:p>
        </w:tc>
        <w:tc>
          <w:tcPr>
            <w:tcW w:w="1304" w:type="dxa"/>
            <w:vAlign w:val="center"/>
          </w:tcPr>
          <w:p w14:paraId="784F86D3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TAK/NIE</w:t>
            </w:r>
          </w:p>
        </w:tc>
        <w:tc>
          <w:tcPr>
            <w:tcW w:w="6066" w:type="dxa"/>
            <w:vAlign w:val="center"/>
          </w:tcPr>
          <w:p w14:paraId="1DF4558C" w14:textId="77777777" w:rsidR="00685C7C" w:rsidRDefault="00685C7C">
            <w:pPr>
              <w:pStyle w:val="TableText"/>
            </w:pPr>
          </w:p>
        </w:tc>
      </w:tr>
      <w:tr w:rsidR="00685C7C" w14:paraId="16B4CE89" w14:textId="77777777">
        <w:trPr>
          <w:cantSplit/>
          <w:jc w:val="center"/>
        </w:trPr>
        <w:tc>
          <w:tcPr>
            <w:tcW w:w="737" w:type="dxa"/>
            <w:vAlign w:val="center"/>
          </w:tcPr>
          <w:p w14:paraId="4DB26F03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3.2</w:t>
            </w:r>
          </w:p>
        </w:tc>
        <w:tc>
          <w:tcPr>
            <w:tcW w:w="7371" w:type="dxa"/>
            <w:vAlign w:val="center"/>
          </w:tcPr>
          <w:p w14:paraId="5159954A" w14:textId="77777777" w:rsidR="00685C7C" w:rsidRDefault="00000000">
            <w:pPr>
              <w:pStyle w:val="TableText"/>
            </w:pPr>
            <w:r>
              <w:rPr>
                <w:sz w:val="16"/>
              </w:rPr>
              <w:t>Tylne drzwi otwierane w sposób zapewniający możliwie szeroki dostęp do przestrzeni tylnej, z możliwością otwarcia do ścian bocznych pojazdu lub rozwiązaniem zapewniającym równoważną szerokość i funkcjonalność dostępu.</w:t>
            </w:r>
          </w:p>
        </w:tc>
        <w:tc>
          <w:tcPr>
            <w:tcW w:w="1304" w:type="dxa"/>
            <w:vAlign w:val="center"/>
          </w:tcPr>
          <w:p w14:paraId="74C1117F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TAK/NIE</w:t>
            </w:r>
          </w:p>
        </w:tc>
        <w:tc>
          <w:tcPr>
            <w:tcW w:w="6066" w:type="dxa"/>
            <w:vAlign w:val="center"/>
          </w:tcPr>
          <w:p w14:paraId="2DC91845" w14:textId="77777777" w:rsidR="00685C7C" w:rsidRDefault="00000000">
            <w:pPr>
              <w:pStyle w:val="TableText"/>
            </w:pPr>
            <w:r>
              <w:rPr>
                <w:sz w:val="16"/>
              </w:rPr>
              <w:t>Opisać rozwiązanie</w:t>
            </w:r>
          </w:p>
        </w:tc>
      </w:tr>
      <w:tr w:rsidR="00685C7C" w14:paraId="66F5F4CB" w14:textId="77777777">
        <w:trPr>
          <w:cantSplit/>
          <w:jc w:val="center"/>
        </w:trPr>
        <w:tc>
          <w:tcPr>
            <w:tcW w:w="737" w:type="dxa"/>
            <w:vAlign w:val="center"/>
          </w:tcPr>
          <w:p w14:paraId="31640B7A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3.3</w:t>
            </w:r>
          </w:p>
        </w:tc>
        <w:tc>
          <w:tcPr>
            <w:tcW w:w="7371" w:type="dxa"/>
            <w:vAlign w:val="center"/>
          </w:tcPr>
          <w:p w14:paraId="66191984" w14:textId="77777777" w:rsidR="00685C7C" w:rsidRDefault="00000000">
            <w:pPr>
              <w:pStyle w:val="TableText"/>
            </w:pPr>
            <w:r>
              <w:rPr>
                <w:sz w:val="16"/>
              </w:rPr>
              <w:t>Przy tylnych drzwiach po prawej stronie pojazdu uchwyt ułatwiający bezpieczne wsiadanie i wysiadanie.</w:t>
            </w:r>
          </w:p>
        </w:tc>
        <w:tc>
          <w:tcPr>
            <w:tcW w:w="1304" w:type="dxa"/>
            <w:vAlign w:val="center"/>
          </w:tcPr>
          <w:p w14:paraId="6BF4C0C1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TAK/NIE</w:t>
            </w:r>
          </w:p>
        </w:tc>
        <w:tc>
          <w:tcPr>
            <w:tcW w:w="6066" w:type="dxa"/>
            <w:vAlign w:val="center"/>
          </w:tcPr>
          <w:p w14:paraId="2793AA38" w14:textId="77777777" w:rsidR="00685C7C" w:rsidRDefault="00685C7C">
            <w:pPr>
              <w:pStyle w:val="TableText"/>
            </w:pPr>
          </w:p>
        </w:tc>
      </w:tr>
      <w:tr w:rsidR="00685C7C" w14:paraId="6976EACF" w14:textId="77777777">
        <w:trPr>
          <w:cantSplit/>
          <w:jc w:val="center"/>
        </w:trPr>
        <w:tc>
          <w:tcPr>
            <w:tcW w:w="737" w:type="dxa"/>
            <w:vAlign w:val="center"/>
          </w:tcPr>
          <w:p w14:paraId="04BCF068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3.4</w:t>
            </w:r>
          </w:p>
        </w:tc>
        <w:tc>
          <w:tcPr>
            <w:tcW w:w="7371" w:type="dxa"/>
            <w:vAlign w:val="center"/>
          </w:tcPr>
          <w:p w14:paraId="5F5F8565" w14:textId="77777777" w:rsidR="00685C7C" w:rsidRDefault="00000000">
            <w:pPr>
              <w:pStyle w:val="TableText"/>
            </w:pPr>
            <w:r>
              <w:rPr>
                <w:sz w:val="16"/>
              </w:rPr>
              <w:t>Przestrzeń pasażerska z panoramicznym przeszkleniem bocznym o dużej powierzchni, zapewniającym szerokie pole widzenia; szyby pojedyncze, przyciemniane; dopuszcza się szyby gięte lub rozwiązanie równoważne.</w:t>
            </w:r>
          </w:p>
        </w:tc>
        <w:tc>
          <w:tcPr>
            <w:tcW w:w="1304" w:type="dxa"/>
            <w:vAlign w:val="center"/>
          </w:tcPr>
          <w:p w14:paraId="6E8D55B2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TAK/NIE</w:t>
            </w:r>
          </w:p>
        </w:tc>
        <w:tc>
          <w:tcPr>
            <w:tcW w:w="6066" w:type="dxa"/>
            <w:vAlign w:val="center"/>
          </w:tcPr>
          <w:p w14:paraId="3F1D7DFB" w14:textId="77777777" w:rsidR="00685C7C" w:rsidRDefault="00000000">
            <w:pPr>
              <w:pStyle w:val="TableText"/>
            </w:pPr>
            <w:r>
              <w:rPr>
                <w:sz w:val="16"/>
              </w:rPr>
              <w:t>Opisać zastosowane przeszklenie</w:t>
            </w:r>
          </w:p>
        </w:tc>
      </w:tr>
      <w:tr w:rsidR="00685C7C" w14:paraId="50876516" w14:textId="77777777">
        <w:trPr>
          <w:cantSplit/>
          <w:jc w:val="center"/>
        </w:trPr>
        <w:tc>
          <w:tcPr>
            <w:tcW w:w="737" w:type="dxa"/>
            <w:vAlign w:val="center"/>
          </w:tcPr>
          <w:p w14:paraId="121B053B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3.5</w:t>
            </w:r>
          </w:p>
        </w:tc>
        <w:tc>
          <w:tcPr>
            <w:tcW w:w="7371" w:type="dxa"/>
            <w:vAlign w:val="center"/>
          </w:tcPr>
          <w:p w14:paraId="31A46FD7" w14:textId="77777777" w:rsidR="00685C7C" w:rsidRDefault="00000000">
            <w:pPr>
              <w:pStyle w:val="TableText"/>
            </w:pPr>
            <w:r>
              <w:rPr>
                <w:sz w:val="16"/>
              </w:rPr>
              <w:t>Szyba czołowa z filtrem ograniczającym nagrzewanie i nasłonecznienie wnętrza, zgodnie z wymaganiami homologacyjnymi.</w:t>
            </w:r>
          </w:p>
        </w:tc>
        <w:tc>
          <w:tcPr>
            <w:tcW w:w="1304" w:type="dxa"/>
            <w:vAlign w:val="center"/>
          </w:tcPr>
          <w:p w14:paraId="0C6368EB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TAK/NIE</w:t>
            </w:r>
          </w:p>
        </w:tc>
        <w:tc>
          <w:tcPr>
            <w:tcW w:w="6066" w:type="dxa"/>
            <w:vAlign w:val="center"/>
          </w:tcPr>
          <w:p w14:paraId="5CBCC2BB" w14:textId="77777777" w:rsidR="00685C7C" w:rsidRDefault="00685C7C">
            <w:pPr>
              <w:pStyle w:val="TableText"/>
            </w:pPr>
          </w:p>
        </w:tc>
      </w:tr>
      <w:tr w:rsidR="00685C7C" w14:paraId="4F7CF02E" w14:textId="77777777">
        <w:trPr>
          <w:cantSplit/>
          <w:jc w:val="center"/>
        </w:trPr>
        <w:tc>
          <w:tcPr>
            <w:tcW w:w="737" w:type="dxa"/>
            <w:vAlign w:val="center"/>
          </w:tcPr>
          <w:p w14:paraId="753DDF12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3.6</w:t>
            </w:r>
          </w:p>
        </w:tc>
        <w:tc>
          <w:tcPr>
            <w:tcW w:w="7371" w:type="dxa"/>
            <w:vAlign w:val="center"/>
          </w:tcPr>
          <w:p w14:paraId="61A3ACD3" w14:textId="77777777" w:rsidR="00685C7C" w:rsidRDefault="00000000">
            <w:pPr>
              <w:pStyle w:val="TableText"/>
            </w:pPr>
            <w:r>
              <w:rPr>
                <w:sz w:val="16"/>
              </w:rPr>
              <w:t>Szyba przednia ogrzewana.</w:t>
            </w:r>
          </w:p>
        </w:tc>
        <w:tc>
          <w:tcPr>
            <w:tcW w:w="1304" w:type="dxa"/>
            <w:vAlign w:val="center"/>
          </w:tcPr>
          <w:p w14:paraId="5F29FB15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TAK/NIE</w:t>
            </w:r>
          </w:p>
        </w:tc>
        <w:tc>
          <w:tcPr>
            <w:tcW w:w="6066" w:type="dxa"/>
            <w:vAlign w:val="center"/>
          </w:tcPr>
          <w:p w14:paraId="68924C10" w14:textId="77777777" w:rsidR="00685C7C" w:rsidRDefault="00685C7C">
            <w:pPr>
              <w:pStyle w:val="TableText"/>
            </w:pPr>
          </w:p>
        </w:tc>
      </w:tr>
      <w:tr w:rsidR="00685C7C" w14:paraId="18FDA40A" w14:textId="77777777">
        <w:trPr>
          <w:cantSplit/>
          <w:jc w:val="center"/>
        </w:trPr>
        <w:tc>
          <w:tcPr>
            <w:tcW w:w="15476" w:type="dxa"/>
            <w:gridSpan w:val="4"/>
            <w:shd w:val="clear" w:color="auto" w:fill="EDEDED"/>
            <w:vAlign w:val="center"/>
          </w:tcPr>
          <w:p w14:paraId="071703E9" w14:textId="77777777" w:rsidR="00685C7C" w:rsidRDefault="00000000">
            <w:pPr>
              <w:pStyle w:val="TableText"/>
            </w:pPr>
            <w:r>
              <w:rPr>
                <w:b/>
                <w:sz w:val="18"/>
              </w:rPr>
              <w:t>4. WYPOSAŻENIE STANOWISKA KIEROWCY</w:t>
            </w:r>
          </w:p>
        </w:tc>
      </w:tr>
      <w:tr w:rsidR="00685C7C" w14:paraId="503DD009" w14:textId="77777777">
        <w:trPr>
          <w:cantSplit/>
          <w:jc w:val="center"/>
        </w:trPr>
        <w:tc>
          <w:tcPr>
            <w:tcW w:w="737" w:type="dxa"/>
            <w:vAlign w:val="center"/>
          </w:tcPr>
          <w:p w14:paraId="558AD56B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4.1</w:t>
            </w:r>
          </w:p>
        </w:tc>
        <w:tc>
          <w:tcPr>
            <w:tcW w:w="7371" w:type="dxa"/>
            <w:vAlign w:val="center"/>
          </w:tcPr>
          <w:p w14:paraId="4A2A5624" w14:textId="77777777" w:rsidR="00685C7C" w:rsidRDefault="00000000">
            <w:pPr>
              <w:pStyle w:val="TableText"/>
            </w:pPr>
            <w:r>
              <w:rPr>
                <w:sz w:val="16"/>
              </w:rPr>
              <w:t>Kierownica wielofunkcyjna umożliwiająca obsługę podstawowych funkcji pojazdu lub systemu multimedialnego bez konieczności zdejmowania rąk z kierownicy.</w:t>
            </w:r>
          </w:p>
        </w:tc>
        <w:tc>
          <w:tcPr>
            <w:tcW w:w="1304" w:type="dxa"/>
            <w:vAlign w:val="center"/>
          </w:tcPr>
          <w:p w14:paraId="55378EF9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TAK/NIE</w:t>
            </w:r>
          </w:p>
        </w:tc>
        <w:tc>
          <w:tcPr>
            <w:tcW w:w="6066" w:type="dxa"/>
            <w:vAlign w:val="center"/>
          </w:tcPr>
          <w:p w14:paraId="4F74D5E0" w14:textId="77777777" w:rsidR="00685C7C" w:rsidRDefault="00685C7C">
            <w:pPr>
              <w:pStyle w:val="TableText"/>
            </w:pPr>
          </w:p>
        </w:tc>
      </w:tr>
      <w:tr w:rsidR="00685C7C" w14:paraId="394BBC27" w14:textId="77777777">
        <w:trPr>
          <w:cantSplit/>
          <w:jc w:val="center"/>
        </w:trPr>
        <w:tc>
          <w:tcPr>
            <w:tcW w:w="737" w:type="dxa"/>
            <w:vAlign w:val="center"/>
          </w:tcPr>
          <w:p w14:paraId="6E62C50E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lastRenderedPageBreak/>
              <w:t>4.2</w:t>
            </w:r>
          </w:p>
        </w:tc>
        <w:tc>
          <w:tcPr>
            <w:tcW w:w="7371" w:type="dxa"/>
            <w:vAlign w:val="center"/>
          </w:tcPr>
          <w:p w14:paraId="5E2E977B" w14:textId="77777777" w:rsidR="00685C7C" w:rsidRDefault="00000000">
            <w:pPr>
              <w:pStyle w:val="TableText"/>
            </w:pPr>
            <w:r>
              <w:rPr>
                <w:sz w:val="16"/>
              </w:rPr>
              <w:t>Kierownica obszyta skórą lub materiałem o co najmniej równoważnej trwałości, odporności na zużycie i właściwościach użytkowych.</w:t>
            </w:r>
          </w:p>
        </w:tc>
        <w:tc>
          <w:tcPr>
            <w:tcW w:w="1304" w:type="dxa"/>
            <w:vAlign w:val="center"/>
          </w:tcPr>
          <w:p w14:paraId="3C762B04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TAK/NIE</w:t>
            </w:r>
          </w:p>
        </w:tc>
        <w:tc>
          <w:tcPr>
            <w:tcW w:w="6066" w:type="dxa"/>
            <w:vAlign w:val="center"/>
          </w:tcPr>
          <w:p w14:paraId="1C5D106C" w14:textId="77777777" w:rsidR="00685C7C" w:rsidRDefault="00000000">
            <w:pPr>
              <w:pStyle w:val="TableText"/>
            </w:pPr>
            <w:r>
              <w:rPr>
                <w:sz w:val="16"/>
              </w:rPr>
              <w:t>Wpisać materiał</w:t>
            </w:r>
          </w:p>
        </w:tc>
      </w:tr>
      <w:tr w:rsidR="00685C7C" w14:paraId="4FB6FDB5" w14:textId="77777777">
        <w:trPr>
          <w:cantSplit/>
          <w:jc w:val="center"/>
        </w:trPr>
        <w:tc>
          <w:tcPr>
            <w:tcW w:w="737" w:type="dxa"/>
            <w:vAlign w:val="center"/>
          </w:tcPr>
          <w:p w14:paraId="297DF17F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4.3</w:t>
            </w:r>
          </w:p>
        </w:tc>
        <w:tc>
          <w:tcPr>
            <w:tcW w:w="7371" w:type="dxa"/>
            <w:vAlign w:val="center"/>
          </w:tcPr>
          <w:p w14:paraId="5FA659FF" w14:textId="77777777" w:rsidR="00685C7C" w:rsidRDefault="00000000">
            <w:pPr>
              <w:pStyle w:val="TableText"/>
            </w:pPr>
            <w:r>
              <w:rPr>
                <w:sz w:val="16"/>
              </w:rPr>
              <w:t>Fotel kierowcy wyposażony w podłokietnik.</w:t>
            </w:r>
          </w:p>
        </w:tc>
        <w:tc>
          <w:tcPr>
            <w:tcW w:w="1304" w:type="dxa"/>
            <w:vAlign w:val="center"/>
          </w:tcPr>
          <w:p w14:paraId="0BD762B5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TAK/NIE</w:t>
            </w:r>
          </w:p>
        </w:tc>
        <w:tc>
          <w:tcPr>
            <w:tcW w:w="6066" w:type="dxa"/>
            <w:vAlign w:val="center"/>
          </w:tcPr>
          <w:p w14:paraId="60F26FC7" w14:textId="77777777" w:rsidR="00685C7C" w:rsidRDefault="00685C7C">
            <w:pPr>
              <w:pStyle w:val="TableText"/>
            </w:pPr>
          </w:p>
        </w:tc>
      </w:tr>
      <w:tr w:rsidR="00685C7C" w14:paraId="38A82842" w14:textId="77777777">
        <w:trPr>
          <w:cantSplit/>
          <w:jc w:val="center"/>
        </w:trPr>
        <w:tc>
          <w:tcPr>
            <w:tcW w:w="737" w:type="dxa"/>
            <w:vAlign w:val="center"/>
          </w:tcPr>
          <w:p w14:paraId="3A2FEF7B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4.4</w:t>
            </w:r>
          </w:p>
        </w:tc>
        <w:tc>
          <w:tcPr>
            <w:tcW w:w="7371" w:type="dxa"/>
            <w:vAlign w:val="center"/>
          </w:tcPr>
          <w:p w14:paraId="5C031CA5" w14:textId="77777777" w:rsidR="00685C7C" w:rsidRDefault="00000000">
            <w:pPr>
              <w:pStyle w:val="TableText"/>
            </w:pPr>
            <w:r>
              <w:rPr>
                <w:sz w:val="16"/>
              </w:rPr>
              <w:t>Lusterka zewnętrzne regulowane elektrycznie, podgrzewane i składane elektrycznie.</w:t>
            </w:r>
          </w:p>
        </w:tc>
        <w:tc>
          <w:tcPr>
            <w:tcW w:w="1304" w:type="dxa"/>
            <w:vAlign w:val="center"/>
          </w:tcPr>
          <w:p w14:paraId="7E6ED368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TAK/NIE</w:t>
            </w:r>
          </w:p>
        </w:tc>
        <w:tc>
          <w:tcPr>
            <w:tcW w:w="6066" w:type="dxa"/>
            <w:vAlign w:val="center"/>
          </w:tcPr>
          <w:p w14:paraId="7CB14B71" w14:textId="77777777" w:rsidR="00685C7C" w:rsidRDefault="00685C7C">
            <w:pPr>
              <w:pStyle w:val="TableText"/>
            </w:pPr>
          </w:p>
        </w:tc>
      </w:tr>
      <w:tr w:rsidR="00685C7C" w14:paraId="2AE07209" w14:textId="77777777">
        <w:trPr>
          <w:cantSplit/>
          <w:jc w:val="center"/>
        </w:trPr>
        <w:tc>
          <w:tcPr>
            <w:tcW w:w="737" w:type="dxa"/>
            <w:vAlign w:val="center"/>
          </w:tcPr>
          <w:p w14:paraId="261D4FB5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4.5</w:t>
            </w:r>
          </w:p>
        </w:tc>
        <w:tc>
          <w:tcPr>
            <w:tcW w:w="7371" w:type="dxa"/>
            <w:vAlign w:val="center"/>
          </w:tcPr>
          <w:p w14:paraId="4D87A387" w14:textId="77777777" w:rsidR="00685C7C" w:rsidRDefault="00000000">
            <w:pPr>
              <w:pStyle w:val="TableText"/>
            </w:pPr>
            <w:r>
              <w:rPr>
                <w:sz w:val="16"/>
              </w:rPr>
              <w:t>Kamera cofania zapewniająca kierowcy podgląd obszaru bezpośrednio za pojazdem podczas manewru cofania.</w:t>
            </w:r>
          </w:p>
        </w:tc>
        <w:tc>
          <w:tcPr>
            <w:tcW w:w="1304" w:type="dxa"/>
            <w:vAlign w:val="center"/>
          </w:tcPr>
          <w:p w14:paraId="67994489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TAK/NIE</w:t>
            </w:r>
          </w:p>
        </w:tc>
        <w:tc>
          <w:tcPr>
            <w:tcW w:w="6066" w:type="dxa"/>
            <w:vAlign w:val="center"/>
          </w:tcPr>
          <w:p w14:paraId="7DE73B72" w14:textId="77777777" w:rsidR="00685C7C" w:rsidRDefault="00685C7C">
            <w:pPr>
              <w:pStyle w:val="TableText"/>
            </w:pPr>
          </w:p>
        </w:tc>
      </w:tr>
      <w:tr w:rsidR="00685C7C" w14:paraId="721E7D80" w14:textId="77777777">
        <w:trPr>
          <w:cantSplit/>
          <w:jc w:val="center"/>
        </w:trPr>
        <w:tc>
          <w:tcPr>
            <w:tcW w:w="737" w:type="dxa"/>
            <w:vAlign w:val="center"/>
          </w:tcPr>
          <w:p w14:paraId="7F839337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4.6</w:t>
            </w:r>
          </w:p>
        </w:tc>
        <w:tc>
          <w:tcPr>
            <w:tcW w:w="7371" w:type="dxa"/>
            <w:vAlign w:val="center"/>
          </w:tcPr>
          <w:p w14:paraId="75B39DE9" w14:textId="77777777" w:rsidR="00685C7C" w:rsidRDefault="00000000">
            <w:pPr>
              <w:pStyle w:val="TableText"/>
            </w:pPr>
            <w:r>
              <w:rPr>
                <w:sz w:val="16"/>
              </w:rPr>
              <w:t>Czujnik deszczu automatycznie uruchamiający lub regulujący pracę wycieraczek.</w:t>
            </w:r>
          </w:p>
        </w:tc>
        <w:tc>
          <w:tcPr>
            <w:tcW w:w="1304" w:type="dxa"/>
            <w:vAlign w:val="center"/>
          </w:tcPr>
          <w:p w14:paraId="06BDFA72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TAK/NIE</w:t>
            </w:r>
          </w:p>
        </w:tc>
        <w:tc>
          <w:tcPr>
            <w:tcW w:w="6066" w:type="dxa"/>
            <w:vAlign w:val="center"/>
          </w:tcPr>
          <w:p w14:paraId="413D9233" w14:textId="77777777" w:rsidR="00685C7C" w:rsidRDefault="00685C7C">
            <w:pPr>
              <w:pStyle w:val="TableText"/>
            </w:pPr>
          </w:p>
        </w:tc>
      </w:tr>
      <w:tr w:rsidR="00685C7C" w14:paraId="7F09A6CB" w14:textId="77777777">
        <w:trPr>
          <w:cantSplit/>
          <w:jc w:val="center"/>
        </w:trPr>
        <w:tc>
          <w:tcPr>
            <w:tcW w:w="737" w:type="dxa"/>
            <w:vAlign w:val="center"/>
          </w:tcPr>
          <w:p w14:paraId="16C18293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4.7</w:t>
            </w:r>
          </w:p>
        </w:tc>
        <w:tc>
          <w:tcPr>
            <w:tcW w:w="7371" w:type="dxa"/>
            <w:vAlign w:val="center"/>
          </w:tcPr>
          <w:p w14:paraId="18BB0A9C" w14:textId="77777777" w:rsidR="00685C7C" w:rsidRDefault="00000000">
            <w:pPr>
              <w:pStyle w:val="TableText"/>
            </w:pPr>
            <w:r>
              <w:rPr>
                <w:sz w:val="16"/>
              </w:rPr>
              <w:t>Asystent ruszania na wzniesieniu zapobiegający niekontrolowanemu stoczeniu się pojazdu podczas rozpoczęcia jazdy.</w:t>
            </w:r>
          </w:p>
        </w:tc>
        <w:tc>
          <w:tcPr>
            <w:tcW w:w="1304" w:type="dxa"/>
            <w:vAlign w:val="center"/>
          </w:tcPr>
          <w:p w14:paraId="5A92C7E8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TAK/NIE</w:t>
            </w:r>
          </w:p>
        </w:tc>
        <w:tc>
          <w:tcPr>
            <w:tcW w:w="6066" w:type="dxa"/>
            <w:vAlign w:val="center"/>
          </w:tcPr>
          <w:p w14:paraId="4C0BE2D3" w14:textId="77777777" w:rsidR="00685C7C" w:rsidRDefault="00685C7C">
            <w:pPr>
              <w:pStyle w:val="TableText"/>
            </w:pPr>
          </w:p>
        </w:tc>
      </w:tr>
      <w:tr w:rsidR="00685C7C" w14:paraId="37FE3F94" w14:textId="77777777">
        <w:trPr>
          <w:cantSplit/>
          <w:jc w:val="center"/>
        </w:trPr>
        <w:tc>
          <w:tcPr>
            <w:tcW w:w="737" w:type="dxa"/>
            <w:vAlign w:val="center"/>
          </w:tcPr>
          <w:p w14:paraId="3050BA66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4.8</w:t>
            </w:r>
          </w:p>
        </w:tc>
        <w:tc>
          <w:tcPr>
            <w:tcW w:w="7371" w:type="dxa"/>
            <w:vAlign w:val="center"/>
          </w:tcPr>
          <w:p w14:paraId="240BB040" w14:textId="77777777" w:rsidR="00685C7C" w:rsidRDefault="00000000">
            <w:pPr>
              <w:pStyle w:val="TableText"/>
            </w:pPr>
            <w:r>
              <w:rPr>
                <w:sz w:val="16"/>
              </w:rPr>
              <w:t>System wspomagający bezpieczne ruszanie poprzez monitorowanie obszaru bezpośrednio przed pojazdem lub w jego bezpośrednim otoczeniu.</w:t>
            </w:r>
          </w:p>
        </w:tc>
        <w:tc>
          <w:tcPr>
            <w:tcW w:w="1304" w:type="dxa"/>
            <w:vAlign w:val="center"/>
          </w:tcPr>
          <w:p w14:paraId="6F754EE1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TAK/NIE</w:t>
            </w:r>
          </w:p>
        </w:tc>
        <w:tc>
          <w:tcPr>
            <w:tcW w:w="6066" w:type="dxa"/>
            <w:vAlign w:val="center"/>
          </w:tcPr>
          <w:p w14:paraId="02600075" w14:textId="77777777" w:rsidR="00685C7C" w:rsidRDefault="00000000">
            <w:pPr>
              <w:pStyle w:val="TableText"/>
            </w:pPr>
            <w:r>
              <w:rPr>
                <w:sz w:val="16"/>
              </w:rPr>
              <w:t>Wpisać nazwę/rodzaj systemu</w:t>
            </w:r>
          </w:p>
        </w:tc>
      </w:tr>
      <w:tr w:rsidR="00685C7C" w14:paraId="5332E5B4" w14:textId="77777777">
        <w:trPr>
          <w:cantSplit/>
          <w:jc w:val="center"/>
        </w:trPr>
        <w:tc>
          <w:tcPr>
            <w:tcW w:w="15476" w:type="dxa"/>
            <w:gridSpan w:val="4"/>
            <w:shd w:val="clear" w:color="auto" w:fill="EDEDED"/>
            <w:vAlign w:val="center"/>
          </w:tcPr>
          <w:p w14:paraId="2FD9D7A7" w14:textId="77777777" w:rsidR="00685C7C" w:rsidRDefault="00000000">
            <w:pPr>
              <w:pStyle w:val="TableText"/>
            </w:pPr>
            <w:r>
              <w:rPr>
                <w:b/>
                <w:sz w:val="18"/>
              </w:rPr>
              <w:t>5. SYSTEMY BEZPIECZEŃSTWA I WSPOMAGANIA KIEROWCY</w:t>
            </w:r>
          </w:p>
        </w:tc>
      </w:tr>
      <w:tr w:rsidR="00685C7C" w14:paraId="7C603694" w14:textId="77777777">
        <w:trPr>
          <w:cantSplit/>
          <w:jc w:val="center"/>
        </w:trPr>
        <w:tc>
          <w:tcPr>
            <w:tcW w:w="737" w:type="dxa"/>
            <w:vAlign w:val="center"/>
          </w:tcPr>
          <w:p w14:paraId="62A30188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5.1</w:t>
            </w:r>
          </w:p>
        </w:tc>
        <w:tc>
          <w:tcPr>
            <w:tcW w:w="7371" w:type="dxa"/>
            <w:vAlign w:val="center"/>
          </w:tcPr>
          <w:p w14:paraId="227EA1C3" w14:textId="77777777" w:rsidR="00685C7C" w:rsidRDefault="00000000">
            <w:pPr>
              <w:pStyle w:val="TableText"/>
            </w:pPr>
            <w:r>
              <w:rPr>
                <w:sz w:val="16"/>
              </w:rPr>
              <w:t>System automatycznego awaryjnego hamowania, wykrywający ryzyko kolizji i automatycznie uruchamiający hamowanie albo wspomagający kierowcę w hamowaniu.</w:t>
            </w:r>
          </w:p>
        </w:tc>
        <w:tc>
          <w:tcPr>
            <w:tcW w:w="1304" w:type="dxa"/>
            <w:vAlign w:val="center"/>
          </w:tcPr>
          <w:p w14:paraId="6F108A22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TAK/NIE</w:t>
            </w:r>
          </w:p>
        </w:tc>
        <w:tc>
          <w:tcPr>
            <w:tcW w:w="6066" w:type="dxa"/>
            <w:vAlign w:val="center"/>
          </w:tcPr>
          <w:p w14:paraId="68902173" w14:textId="77777777" w:rsidR="00685C7C" w:rsidRDefault="00000000">
            <w:pPr>
              <w:pStyle w:val="TableText"/>
            </w:pPr>
            <w:r>
              <w:rPr>
                <w:sz w:val="16"/>
              </w:rPr>
              <w:t>Wpisać nazwę/rodzaj systemu</w:t>
            </w:r>
          </w:p>
        </w:tc>
      </w:tr>
      <w:tr w:rsidR="00685C7C" w14:paraId="1BB34CC7" w14:textId="77777777">
        <w:trPr>
          <w:cantSplit/>
          <w:jc w:val="center"/>
        </w:trPr>
        <w:tc>
          <w:tcPr>
            <w:tcW w:w="737" w:type="dxa"/>
            <w:vAlign w:val="center"/>
          </w:tcPr>
          <w:p w14:paraId="121ACAFF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5.2</w:t>
            </w:r>
          </w:p>
        </w:tc>
        <w:tc>
          <w:tcPr>
            <w:tcW w:w="7371" w:type="dxa"/>
            <w:vAlign w:val="center"/>
          </w:tcPr>
          <w:p w14:paraId="28EA5C99" w14:textId="77777777" w:rsidR="00685C7C" w:rsidRDefault="00000000">
            <w:pPr>
              <w:pStyle w:val="TableText"/>
            </w:pPr>
            <w:r>
              <w:rPr>
                <w:sz w:val="16"/>
              </w:rPr>
              <w:t>System monitorowania martwego pola po bokach pojazdu, ostrzegający o obecności innych pojazdów, rowerzystów, pieszych lub innych przeszkód.</w:t>
            </w:r>
          </w:p>
        </w:tc>
        <w:tc>
          <w:tcPr>
            <w:tcW w:w="1304" w:type="dxa"/>
            <w:vAlign w:val="center"/>
          </w:tcPr>
          <w:p w14:paraId="41EF29C1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TAK/NIE</w:t>
            </w:r>
          </w:p>
        </w:tc>
        <w:tc>
          <w:tcPr>
            <w:tcW w:w="6066" w:type="dxa"/>
            <w:vAlign w:val="center"/>
          </w:tcPr>
          <w:p w14:paraId="0F21B898" w14:textId="77777777" w:rsidR="00685C7C" w:rsidRDefault="00000000">
            <w:pPr>
              <w:pStyle w:val="TableText"/>
            </w:pPr>
            <w:r>
              <w:rPr>
                <w:sz w:val="16"/>
              </w:rPr>
              <w:t>Wpisać nazwę/rodzaj systemu</w:t>
            </w:r>
          </w:p>
        </w:tc>
      </w:tr>
      <w:tr w:rsidR="00685C7C" w14:paraId="4287962F" w14:textId="77777777">
        <w:trPr>
          <w:cantSplit/>
          <w:jc w:val="center"/>
        </w:trPr>
        <w:tc>
          <w:tcPr>
            <w:tcW w:w="737" w:type="dxa"/>
            <w:vAlign w:val="center"/>
          </w:tcPr>
          <w:p w14:paraId="4895328D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5.3</w:t>
            </w:r>
          </w:p>
        </w:tc>
        <w:tc>
          <w:tcPr>
            <w:tcW w:w="7371" w:type="dxa"/>
            <w:vAlign w:val="center"/>
          </w:tcPr>
          <w:p w14:paraId="1EC13746" w14:textId="77777777" w:rsidR="00685C7C" w:rsidRDefault="00000000">
            <w:pPr>
              <w:pStyle w:val="TableText"/>
            </w:pPr>
            <w:r>
              <w:rPr>
                <w:sz w:val="16"/>
              </w:rPr>
              <w:t>Aktywny system wspomagania utrzymania pojazdu na pasie ruchu, ostrzegający o niezamierzonym opuszczeniu pasa ruchu i/lub podejmujący działanie korygujące tor jazdy.</w:t>
            </w:r>
          </w:p>
        </w:tc>
        <w:tc>
          <w:tcPr>
            <w:tcW w:w="1304" w:type="dxa"/>
            <w:vAlign w:val="center"/>
          </w:tcPr>
          <w:p w14:paraId="7572290E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TAK/NIE</w:t>
            </w:r>
          </w:p>
        </w:tc>
        <w:tc>
          <w:tcPr>
            <w:tcW w:w="6066" w:type="dxa"/>
            <w:vAlign w:val="center"/>
          </w:tcPr>
          <w:p w14:paraId="379DF9DE" w14:textId="77777777" w:rsidR="00685C7C" w:rsidRDefault="00000000">
            <w:pPr>
              <w:pStyle w:val="TableText"/>
            </w:pPr>
            <w:r>
              <w:rPr>
                <w:sz w:val="16"/>
              </w:rPr>
              <w:t>Wpisać nazwę/rodzaj systemu</w:t>
            </w:r>
          </w:p>
        </w:tc>
      </w:tr>
      <w:tr w:rsidR="00685C7C" w14:paraId="2F86B46F" w14:textId="77777777">
        <w:trPr>
          <w:cantSplit/>
          <w:jc w:val="center"/>
        </w:trPr>
        <w:tc>
          <w:tcPr>
            <w:tcW w:w="737" w:type="dxa"/>
            <w:vAlign w:val="center"/>
          </w:tcPr>
          <w:p w14:paraId="66996F6D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5.4</w:t>
            </w:r>
          </w:p>
        </w:tc>
        <w:tc>
          <w:tcPr>
            <w:tcW w:w="7371" w:type="dxa"/>
            <w:vAlign w:val="center"/>
          </w:tcPr>
          <w:p w14:paraId="27548716" w14:textId="77777777" w:rsidR="00685C7C" w:rsidRDefault="00000000">
            <w:pPr>
              <w:pStyle w:val="TableText"/>
            </w:pPr>
            <w:r>
              <w:rPr>
                <w:sz w:val="16"/>
              </w:rPr>
              <w:t>Kamera monitorująca kierowcę albo równoważny system monitorowania uwagi kierowcy, zgodny z homologacją zaoferowanego pojazdu.</w:t>
            </w:r>
          </w:p>
        </w:tc>
        <w:tc>
          <w:tcPr>
            <w:tcW w:w="1304" w:type="dxa"/>
            <w:vAlign w:val="center"/>
          </w:tcPr>
          <w:p w14:paraId="70CF0C57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TAK/NIE</w:t>
            </w:r>
          </w:p>
        </w:tc>
        <w:tc>
          <w:tcPr>
            <w:tcW w:w="6066" w:type="dxa"/>
            <w:vAlign w:val="center"/>
          </w:tcPr>
          <w:p w14:paraId="52194C08" w14:textId="77777777" w:rsidR="00685C7C" w:rsidRDefault="00000000">
            <w:pPr>
              <w:pStyle w:val="TableText"/>
            </w:pPr>
            <w:r>
              <w:rPr>
                <w:sz w:val="16"/>
              </w:rPr>
              <w:t>Wpisać nazwę/rodzaj systemu</w:t>
            </w:r>
          </w:p>
        </w:tc>
      </w:tr>
      <w:tr w:rsidR="00685C7C" w14:paraId="1015373D" w14:textId="77777777">
        <w:trPr>
          <w:cantSplit/>
          <w:jc w:val="center"/>
        </w:trPr>
        <w:tc>
          <w:tcPr>
            <w:tcW w:w="737" w:type="dxa"/>
            <w:vAlign w:val="center"/>
          </w:tcPr>
          <w:p w14:paraId="5DC4E4E2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5.5</w:t>
            </w:r>
          </w:p>
        </w:tc>
        <w:tc>
          <w:tcPr>
            <w:tcW w:w="7371" w:type="dxa"/>
            <w:vAlign w:val="center"/>
          </w:tcPr>
          <w:p w14:paraId="658D94C8" w14:textId="77777777" w:rsidR="00685C7C" w:rsidRDefault="00000000">
            <w:pPr>
              <w:pStyle w:val="TableText"/>
            </w:pPr>
            <w:r>
              <w:rPr>
                <w:sz w:val="16"/>
              </w:rPr>
              <w:t>Boczne światła obrysowe zgodne z wymaganiami homologacyjnymi.</w:t>
            </w:r>
          </w:p>
        </w:tc>
        <w:tc>
          <w:tcPr>
            <w:tcW w:w="1304" w:type="dxa"/>
            <w:vAlign w:val="center"/>
          </w:tcPr>
          <w:p w14:paraId="03919EF7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TAK/NIE</w:t>
            </w:r>
          </w:p>
        </w:tc>
        <w:tc>
          <w:tcPr>
            <w:tcW w:w="6066" w:type="dxa"/>
            <w:vAlign w:val="center"/>
          </w:tcPr>
          <w:p w14:paraId="048C2933" w14:textId="77777777" w:rsidR="00685C7C" w:rsidRDefault="00685C7C">
            <w:pPr>
              <w:pStyle w:val="TableText"/>
            </w:pPr>
          </w:p>
        </w:tc>
      </w:tr>
      <w:tr w:rsidR="00685C7C" w14:paraId="4ABE2223" w14:textId="77777777">
        <w:trPr>
          <w:cantSplit/>
          <w:jc w:val="center"/>
        </w:trPr>
        <w:tc>
          <w:tcPr>
            <w:tcW w:w="737" w:type="dxa"/>
            <w:vAlign w:val="center"/>
          </w:tcPr>
          <w:p w14:paraId="18F4CAFF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5.6</w:t>
            </w:r>
          </w:p>
        </w:tc>
        <w:tc>
          <w:tcPr>
            <w:tcW w:w="7371" w:type="dxa"/>
            <w:vAlign w:val="center"/>
          </w:tcPr>
          <w:p w14:paraId="021C5615" w14:textId="77777777" w:rsidR="00685C7C" w:rsidRDefault="00000000">
            <w:pPr>
              <w:pStyle w:val="TableText"/>
            </w:pPr>
            <w:r>
              <w:rPr>
                <w:sz w:val="16"/>
              </w:rPr>
              <w:t>Przednie światła przeciwmgielne z funkcją doświetlania zakrętów lub rozwiązanie o równoważnej funkcjonalności.</w:t>
            </w:r>
          </w:p>
        </w:tc>
        <w:tc>
          <w:tcPr>
            <w:tcW w:w="1304" w:type="dxa"/>
            <w:vAlign w:val="center"/>
          </w:tcPr>
          <w:p w14:paraId="141F1502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TAK/NIE</w:t>
            </w:r>
          </w:p>
        </w:tc>
        <w:tc>
          <w:tcPr>
            <w:tcW w:w="6066" w:type="dxa"/>
            <w:vAlign w:val="center"/>
          </w:tcPr>
          <w:p w14:paraId="0775BC1C" w14:textId="77777777" w:rsidR="00685C7C" w:rsidRDefault="00000000">
            <w:pPr>
              <w:pStyle w:val="TableText"/>
            </w:pPr>
            <w:r>
              <w:rPr>
                <w:sz w:val="16"/>
              </w:rPr>
              <w:t>Opisać rozwiązanie</w:t>
            </w:r>
          </w:p>
        </w:tc>
      </w:tr>
      <w:tr w:rsidR="00685C7C" w14:paraId="72968DFB" w14:textId="77777777">
        <w:trPr>
          <w:cantSplit/>
          <w:jc w:val="center"/>
        </w:trPr>
        <w:tc>
          <w:tcPr>
            <w:tcW w:w="737" w:type="dxa"/>
            <w:vAlign w:val="center"/>
          </w:tcPr>
          <w:p w14:paraId="7B3079BE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5.7</w:t>
            </w:r>
          </w:p>
        </w:tc>
        <w:tc>
          <w:tcPr>
            <w:tcW w:w="7371" w:type="dxa"/>
            <w:vAlign w:val="center"/>
          </w:tcPr>
          <w:p w14:paraId="0DBB76D9" w14:textId="77777777" w:rsidR="00685C7C" w:rsidRDefault="00000000">
            <w:pPr>
              <w:pStyle w:val="TableText"/>
            </w:pPr>
            <w:r>
              <w:rPr>
                <w:sz w:val="16"/>
              </w:rPr>
              <w:t>Reflektory przednie w technologii LED, obejmujące co najmniej światła mijania i drogowe; dopuszcza się rozwiązania adaptacyjne, matrycowe lub inne o szerszej funkcjonalności, zgodne z homologacją.</w:t>
            </w:r>
          </w:p>
        </w:tc>
        <w:tc>
          <w:tcPr>
            <w:tcW w:w="1304" w:type="dxa"/>
            <w:vAlign w:val="center"/>
          </w:tcPr>
          <w:p w14:paraId="6BCB0A04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TAK/NIE</w:t>
            </w:r>
          </w:p>
        </w:tc>
        <w:tc>
          <w:tcPr>
            <w:tcW w:w="6066" w:type="dxa"/>
            <w:vAlign w:val="center"/>
          </w:tcPr>
          <w:p w14:paraId="674C3B94" w14:textId="77777777" w:rsidR="00685C7C" w:rsidRDefault="00000000">
            <w:pPr>
              <w:pStyle w:val="TableText"/>
            </w:pPr>
            <w:r>
              <w:rPr>
                <w:sz w:val="16"/>
              </w:rPr>
              <w:t>Wpisać typ reflektorów</w:t>
            </w:r>
          </w:p>
        </w:tc>
      </w:tr>
      <w:tr w:rsidR="00685C7C" w14:paraId="4DFE299C" w14:textId="77777777">
        <w:trPr>
          <w:cantSplit/>
          <w:jc w:val="center"/>
        </w:trPr>
        <w:tc>
          <w:tcPr>
            <w:tcW w:w="15476" w:type="dxa"/>
            <w:gridSpan w:val="4"/>
            <w:shd w:val="clear" w:color="auto" w:fill="EDEDED"/>
            <w:vAlign w:val="center"/>
          </w:tcPr>
          <w:p w14:paraId="14D1C1A2" w14:textId="77777777" w:rsidR="00685C7C" w:rsidRDefault="00000000">
            <w:pPr>
              <w:pStyle w:val="TableText"/>
            </w:pPr>
            <w:r>
              <w:rPr>
                <w:b/>
                <w:sz w:val="18"/>
              </w:rPr>
              <w:t>6. WYPOSAŻENIE ELEKTRYCZNE, AUDIO I INFORMACYJNE</w:t>
            </w:r>
          </w:p>
        </w:tc>
      </w:tr>
      <w:tr w:rsidR="00685C7C" w14:paraId="5B4902F1" w14:textId="77777777">
        <w:trPr>
          <w:cantSplit/>
          <w:jc w:val="center"/>
        </w:trPr>
        <w:tc>
          <w:tcPr>
            <w:tcW w:w="737" w:type="dxa"/>
            <w:vAlign w:val="center"/>
          </w:tcPr>
          <w:p w14:paraId="2A8F23A2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6.1</w:t>
            </w:r>
          </w:p>
        </w:tc>
        <w:tc>
          <w:tcPr>
            <w:tcW w:w="7371" w:type="dxa"/>
            <w:vAlign w:val="center"/>
          </w:tcPr>
          <w:p w14:paraId="5056CF26" w14:textId="77777777" w:rsidR="00685C7C" w:rsidRDefault="00000000">
            <w:pPr>
              <w:pStyle w:val="TableText"/>
            </w:pPr>
            <w:r>
              <w:rPr>
                <w:sz w:val="16"/>
              </w:rPr>
              <w:t>Radioodbiornik z możliwością odbioru cyfrowego sygnału radiowego DAB/DAB+.</w:t>
            </w:r>
          </w:p>
        </w:tc>
        <w:tc>
          <w:tcPr>
            <w:tcW w:w="1304" w:type="dxa"/>
            <w:vAlign w:val="center"/>
          </w:tcPr>
          <w:p w14:paraId="2D55C1B8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TAK/NIE</w:t>
            </w:r>
          </w:p>
        </w:tc>
        <w:tc>
          <w:tcPr>
            <w:tcW w:w="6066" w:type="dxa"/>
            <w:vAlign w:val="center"/>
          </w:tcPr>
          <w:p w14:paraId="4DF56C4F" w14:textId="77777777" w:rsidR="00685C7C" w:rsidRDefault="00685C7C">
            <w:pPr>
              <w:pStyle w:val="TableText"/>
            </w:pPr>
          </w:p>
        </w:tc>
      </w:tr>
      <w:tr w:rsidR="00685C7C" w14:paraId="4CD06DCA" w14:textId="77777777">
        <w:trPr>
          <w:cantSplit/>
          <w:jc w:val="center"/>
        </w:trPr>
        <w:tc>
          <w:tcPr>
            <w:tcW w:w="737" w:type="dxa"/>
            <w:vAlign w:val="center"/>
          </w:tcPr>
          <w:p w14:paraId="1B02B524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6.2</w:t>
            </w:r>
          </w:p>
        </w:tc>
        <w:tc>
          <w:tcPr>
            <w:tcW w:w="7371" w:type="dxa"/>
            <w:vAlign w:val="center"/>
          </w:tcPr>
          <w:p w14:paraId="51EBD488" w14:textId="77777777" w:rsidR="00685C7C" w:rsidRDefault="00000000">
            <w:pPr>
              <w:pStyle w:val="TableText"/>
            </w:pPr>
            <w:r>
              <w:rPr>
                <w:sz w:val="16"/>
              </w:rPr>
              <w:t>Co najmniej jedno gniazdo USB umożliwiające zasilanie i ładowanie urządzeń mobilnych.</w:t>
            </w:r>
          </w:p>
        </w:tc>
        <w:tc>
          <w:tcPr>
            <w:tcW w:w="1304" w:type="dxa"/>
            <w:vAlign w:val="center"/>
          </w:tcPr>
          <w:p w14:paraId="5F4556EC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TAK/NIE</w:t>
            </w:r>
          </w:p>
        </w:tc>
        <w:tc>
          <w:tcPr>
            <w:tcW w:w="6066" w:type="dxa"/>
            <w:vAlign w:val="center"/>
          </w:tcPr>
          <w:p w14:paraId="02247CB2" w14:textId="77777777" w:rsidR="00685C7C" w:rsidRDefault="00000000">
            <w:pPr>
              <w:pStyle w:val="TableText"/>
            </w:pPr>
            <w:r>
              <w:rPr>
                <w:sz w:val="16"/>
              </w:rPr>
              <w:t>Wpisać liczbę gniazd</w:t>
            </w:r>
          </w:p>
        </w:tc>
      </w:tr>
      <w:tr w:rsidR="00685C7C" w14:paraId="380D444E" w14:textId="77777777">
        <w:trPr>
          <w:cantSplit/>
          <w:jc w:val="center"/>
        </w:trPr>
        <w:tc>
          <w:tcPr>
            <w:tcW w:w="737" w:type="dxa"/>
            <w:vAlign w:val="center"/>
          </w:tcPr>
          <w:p w14:paraId="7310AFE8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6.3</w:t>
            </w:r>
          </w:p>
        </w:tc>
        <w:tc>
          <w:tcPr>
            <w:tcW w:w="7371" w:type="dxa"/>
            <w:vAlign w:val="center"/>
          </w:tcPr>
          <w:p w14:paraId="623939BC" w14:textId="77777777" w:rsidR="00685C7C" w:rsidRDefault="00000000">
            <w:pPr>
              <w:pStyle w:val="TableText"/>
            </w:pPr>
            <w:r>
              <w:rPr>
                <w:sz w:val="16"/>
              </w:rPr>
              <w:t>Przestrzeń pasażerska wyposażona w co najmniej 4 głośniki.</w:t>
            </w:r>
          </w:p>
        </w:tc>
        <w:tc>
          <w:tcPr>
            <w:tcW w:w="1304" w:type="dxa"/>
            <w:vAlign w:val="center"/>
          </w:tcPr>
          <w:p w14:paraId="4868D536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TAK/NIE</w:t>
            </w:r>
          </w:p>
        </w:tc>
        <w:tc>
          <w:tcPr>
            <w:tcW w:w="6066" w:type="dxa"/>
            <w:vAlign w:val="center"/>
          </w:tcPr>
          <w:p w14:paraId="78C85261" w14:textId="77777777" w:rsidR="00685C7C" w:rsidRDefault="00000000">
            <w:pPr>
              <w:pStyle w:val="TableText"/>
            </w:pPr>
            <w:r>
              <w:rPr>
                <w:sz w:val="16"/>
              </w:rPr>
              <w:t>Wpisać liczbę głośników</w:t>
            </w:r>
          </w:p>
        </w:tc>
      </w:tr>
      <w:tr w:rsidR="00685C7C" w14:paraId="58B73CE2" w14:textId="77777777">
        <w:trPr>
          <w:cantSplit/>
          <w:jc w:val="center"/>
        </w:trPr>
        <w:tc>
          <w:tcPr>
            <w:tcW w:w="737" w:type="dxa"/>
            <w:vAlign w:val="center"/>
          </w:tcPr>
          <w:p w14:paraId="700241EB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6.4</w:t>
            </w:r>
          </w:p>
        </w:tc>
        <w:tc>
          <w:tcPr>
            <w:tcW w:w="7371" w:type="dxa"/>
            <w:vAlign w:val="center"/>
          </w:tcPr>
          <w:p w14:paraId="21A7CF8E" w14:textId="77777777" w:rsidR="00685C7C" w:rsidRDefault="00000000">
            <w:pPr>
              <w:pStyle w:val="TableText"/>
            </w:pPr>
            <w:r>
              <w:rPr>
                <w:sz w:val="16"/>
              </w:rPr>
              <w:t>System nagłośnienia ze wzmacniaczem i mikrofonem dla kierowcy, umożliwiający przekazywanie komunikatów pasażerom przez głośniki w przestrzeni pasażerskiej.</w:t>
            </w:r>
          </w:p>
        </w:tc>
        <w:tc>
          <w:tcPr>
            <w:tcW w:w="1304" w:type="dxa"/>
            <w:vAlign w:val="center"/>
          </w:tcPr>
          <w:p w14:paraId="3DD245BD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TAK/NIE</w:t>
            </w:r>
          </w:p>
        </w:tc>
        <w:tc>
          <w:tcPr>
            <w:tcW w:w="6066" w:type="dxa"/>
            <w:vAlign w:val="center"/>
          </w:tcPr>
          <w:p w14:paraId="46CA449E" w14:textId="77777777" w:rsidR="00685C7C" w:rsidRDefault="00685C7C">
            <w:pPr>
              <w:pStyle w:val="TableText"/>
            </w:pPr>
          </w:p>
        </w:tc>
      </w:tr>
      <w:tr w:rsidR="00685C7C" w14:paraId="07BE586C" w14:textId="77777777">
        <w:trPr>
          <w:cantSplit/>
          <w:jc w:val="center"/>
        </w:trPr>
        <w:tc>
          <w:tcPr>
            <w:tcW w:w="737" w:type="dxa"/>
            <w:vAlign w:val="center"/>
          </w:tcPr>
          <w:p w14:paraId="08A7A1FE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6.5</w:t>
            </w:r>
          </w:p>
        </w:tc>
        <w:tc>
          <w:tcPr>
            <w:tcW w:w="7371" w:type="dxa"/>
            <w:vAlign w:val="center"/>
          </w:tcPr>
          <w:p w14:paraId="21FE325D" w14:textId="77777777" w:rsidR="00685C7C" w:rsidRDefault="00000000">
            <w:pPr>
              <w:pStyle w:val="TableText"/>
            </w:pPr>
            <w:r>
              <w:rPr>
                <w:sz w:val="16"/>
              </w:rPr>
              <w:t>System nagłośnienia współpracujący z fabrycznym lub zaoferowanym systemem audio pojazdu.</w:t>
            </w:r>
          </w:p>
        </w:tc>
        <w:tc>
          <w:tcPr>
            <w:tcW w:w="1304" w:type="dxa"/>
            <w:vAlign w:val="center"/>
          </w:tcPr>
          <w:p w14:paraId="2FDEF041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TAK/NIE</w:t>
            </w:r>
          </w:p>
        </w:tc>
        <w:tc>
          <w:tcPr>
            <w:tcW w:w="6066" w:type="dxa"/>
            <w:vAlign w:val="center"/>
          </w:tcPr>
          <w:p w14:paraId="16B3B89F" w14:textId="77777777" w:rsidR="00685C7C" w:rsidRDefault="00685C7C">
            <w:pPr>
              <w:pStyle w:val="TableText"/>
            </w:pPr>
          </w:p>
        </w:tc>
      </w:tr>
      <w:tr w:rsidR="00685C7C" w14:paraId="52A73AFE" w14:textId="77777777">
        <w:trPr>
          <w:cantSplit/>
          <w:jc w:val="center"/>
        </w:trPr>
        <w:tc>
          <w:tcPr>
            <w:tcW w:w="737" w:type="dxa"/>
            <w:vAlign w:val="center"/>
          </w:tcPr>
          <w:p w14:paraId="2C52E49A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6.6</w:t>
            </w:r>
          </w:p>
        </w:tc>
        <w:tc>
          <w:tcPr>
            <w:tcW w:w="7371" w:type="dxa"/>
            <w:vAlign w:val="center"/>
          </w:tcPr>
          <w:p w14:paraId="0318B8B9" w14:textId="77777777" w:rsidR="00685C7C" w:rsidRDefault="00000000">
            <w:pPr>
              <w:pStyle w:val="TableText"/>
            </w:pPr>
            <w:r>
              <w:rPr>
                <w:sz w:val="16"/>
              </w:rPr>
              <w:t>Elektroniczny panel sterowania urządzeniami zabudowy autobusowej, umożliwiający obsługę funkcji przewidzianych w zabudowie.</w:t>
            </w:r>
          </w:p>
        </w:tc>
        <w:tc>
          <w:tcPr>
            <w:tcW w:w="1304" w:type="dxa"/>
            <w:vAlign w:val="center"/>
          </w:tcPr>
          <w:p w14:paraId="66733D56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TAK/NIE</w:t>
            </w:r>
          </w:p>
        </w:tc>
        <w:tc>
          <w:tcPr>
            <w:tcW w:w="6066" w:type="dxa"/>
            <w:vAlign w:val="center"/>
          </w:tcPr>
          <w:p w14:paraId="6E050BEB" w14:textId="77777777" w:rsidR="00685C7C" w:rsidRDefault="00685C7C">
            <w:pPr>
              <w:pStyle w:val="TableText"/>
            </w:pPr>
          </w:p>
        </w:tc>
      </w:tr>
      <w:tr w:rsidR="00685C7C" w14:paraId="2F561495" w14:textId="77777777">
        <w:trPr>
          <w:cantSplit/>
          <w:jc w:val="center"/>
        </w:trPr>
        <w:tc>
          <w:tcPr>
            <w:tcW w:w="15476" w:type="dxa"/>
            <w:gridSpan w:val="4"/>
            <w:shd w:val="clear" w:color="auto" w:fill="EDEDED"/>
            <w:vAlign w:val="center"/>
          </w:tcPr>
          <w:p w14:paraId="748F0F97" w14:textId="77777777" w:rsidR="00685C7C" w:rsidRDefault="00000000">
            <w:pPr>
              <w:pStyle w:val="TableText"/>
            </w:pPr>
            <w:r>
              <w:rPr>
                <w:b/>
                <w:sz w:val="18"/>
              </w:rPr>
              <w:t>7. KLIMATYZACJA I OGRZEWANIE</w:t>
            </w:r>
          </w:p>
        </w:tc>
      </w:tr>
      <w:tr w:rsidR="00685C7C" w14:paraId="60070DF9" w14:textId="77777777">
        <w:trPr>
          <w:cantSplit/>
          <w:jc w:val="center"/>
        </w:trPr>
        <w:tc>
          <w:tcPr>
            <w:tcW w:w="737" w:type="dxa"/>
            <w:vAlign w:val="center"/>
          </w:tcPr>
          <w:p w14:paraId="1460745E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7.1</w:t>
            </w:r>
          </w:p>
        </w:tc>
        <w:tc>
          <w:tcPr>
            <w:tcW w:w="7371" w:type="dxa"/>
            <w:vAlign w:val="center"/>
          </w:tcPr>
          <w:p w14:paraId="535D04A0" w14:textId="77777777" w:rsidR="00685C7C" w:rsidRDefault="00000000">
            <w:pPr>
              <w:pStyle w:val="TableText"/>
            </w:pPr>
            <w:r>
              <w:rPr>
                <w:sz w:val="16"/>
              </w:rPr>
              <w:t>Klimatyzacja stanowiska kierowcy.</w:t>
            </w:r>
          </w:p>
        </w:tc>
        <w:tc>
          <w:tcPr>
            <w:tcW w:w="1304" w:type="dxa"/>
            <w:vAlign w:val="center"/>
          </w:tcPr>
          <w:p w14:paraId="32875D18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TAK/NIE</w:t>
            </w:r>
          </w:p>
        </w:tc>
        <w:tc>
          <w:tcPr>
            <w:tcW w:w="6066" w:type="dxa"/>
            <w:vAlign w:val="center"/>
          </w:tcPr>
          <w:p w14:paraId="0E0B3BF0" w14:textId="77777777" w:rsidR="00685C7C" w:rsidRDefault="00685C7C">
            <w:pPr>
              <w:pStyle w:val="TableText"/>
            </w:pPr>
          </w:p>
        </w:tc>
      </w:tr>
      <w:tr w:rsidR="00685C7C" w14:paraId="7802C9FB" w14:textId="77777777">
        <w:trPr>
          <w:cantSplit/>
          <w:jc w:val="center"/>
        </w:trPr>
        <w:tc>
          <w:tcPr>
            <w:tcW w:w="737" w:type="dxa"/>
            <w:vAlign w:val="center"/>
          </w:tcPr>
          <w:p w14:paraId="09AFF49C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7.2</w:t>
            </w:r>
          </w:p>
        </w:tc>
        <w:tc>
          <w:tcPr>
            <w:tcW w:w="7371" w:type="dxa"/>
            <w:vAlign w:val="center"/>
          </w:tcPr>
          <w:p w14:paraId="3E47AE68" w14:textId="77777777" w:rsidR="00685C7C" w:rsidRDefault="00000000">
            <w:pPr>
              <w:pStyle w:val="TableText"/>
            </w:pPr>
            <w:r>
              <w:rPr>
                <w:sz w:val="16"/>
              </w:rPr>
              <w:t>Niezależny układ klimatyzacji przestrzeni pasażerskiej, przeznaczony do skutecznego chłodzenia całej przestrzeni przy maksymalnej liczbie przewożonych osób, zamontowany na dachu lub wykonany w rozwiązaniu równoważnym.</w:t>
            </w:r>
          </w:p>
        </w:tc>
        <w:tc>
          <w:tcPr>
            <w:tcW w:w="1304" w:type="dxa"/>
            <w:vAlign w:val="center"/>
          </w:tcPr>
          <w:p w14:paraId="5EFAAC4A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TAK/NIE</w:t>
            </w:r>
          </w:p>
        </w:tc>
        <w:tc>
          <w:tcPr>
            <w:tcW w:w="6066" w:type="dxa"/>
            <w:vAlign w:val="center"/>
          </w:tcPr>
          <w:p w14:paraId="51B06AEC" w14:textId="77777777" w:rsidR="00685C7C" w:rsidRDefault="00000000">
            <w:pPr>
              <w:pStyle w:val="TableText"/>
            </w:pPr>
            <w:r>
              <w:rPr>
                <w:sz w:val="16"/>
              </w:rPr>
              <w:t>Opisać układ/rozwiązanie</w:t>
            </w:r>
          </w:p>
        </w:tc>
      </w:tr>
      <w:tr w:rsidR="00685C7C" w14:paraId="5FDB42E2" w14:textId="77777777">
        <w:trPr>
          <w:cantSplit/>
          <w:jc w:val="center"/>
        </w:trPr>
        <w:tc>
          <w:tcPr>
            <w:tcW w:w="737" w:type="dxa"/>
            <w:vAlign w:val="center"/>
          </w:tcPr>
          <w:p w14:paraId="1E0B91C1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7.3</w:t>
            </w:r>
          </w:p>
        </w:tc>
        <w:tc>
          <w:tcPr>
            <w:tcW w:w="7371" w:type="dxa"/>
            <w:vAlign w:val="center"/>
          </w:tcPr>
          <w:p w14:paraId="3CE35E6C" w14:textId="77777777" w:rsidR="00685C7C" w:rsidRDefault="00000000">
            <w:pPr>
              <w:pStyle w:val="TableText"/>
            </w:pPr>
            <w:r>
              <w:rPr>
                <w:sz w:val="16"/>
              </w:rPr>
              <w:t>Dodatkowy układ dogrzewania wspomagający ogrzewanie pojazdu w warunkach niskiej temperatury zewnętrznej.</w:t>
            </w:r>
          </w:p>
        </w:tc>
        <w:tc>
          <w:tcPr>
            <w:tcW w:w="1304" w:type="dxa"/>
            <w:vAlign w:val="center"/>
          </w:tcPr>
          <w:p w14:paraId="79AA2FBF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TAK/NIE</w:t>
            </w:r>
          </w:p>
        </w:tc>
        <w:tc>
          <w:tcPr>
            <w:tcW w:w="6066" w:type="dxa"/>
            <w:vAlign w:val="center"/>
          </w:tcPr>
          <w:p w14:paraId="10F69C6A" w14:textId="77777777" w:rsidR="00685C7C" w:rsidRDefault="00000000">
            <w:pPr>
              <w:pStyle w:val="TableText"/>
            </w:pPr>
            <w:r>
              <w:rPr>
                <w:sz w:val="16"/>
              </w:rPr>
              <w:t>Opisać rozwiązanie</w:t>
            </w:r>
          </w:p>
        </w:tc>
      </w:tr>
      <w:tr w:rsidR="00685C7C" w14:paraId="4826A812" w14:textId="77777777">
        <w:trPr>
          <w:cantSplit/>
          <w:jc w:val="center"/>
        </w:trPr>
        <w:tc>
          <w:tcPr>
            <w:tcW w:w="737" w:type="dxa"/>
            <w:vAlign w:val="center"/>
          </w:tcPr>
          <w:p w14:paraId="79A1B0AA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lastRenderedPageBreak/>
              <w:t>7.4</w:t>
            </w:r>
          </w:p>
        </w:tc>
        <w:tc>
          <w:tcPr>
            <w:tcW w:w="7371" w:type="dxa"/>
            <w:vAlign w:val="center"/>
          </w:tcPr>
          <w:p w14:paraId="4B035E6C" w14:textId="77777777" w:rsidR="00685C7C" w:rsidRDefault="00000000">
            <w:pPr>
              <w:pStyle w:val="TableText"/>
            </w:pPr>
            <w:r>
              <w:rPr>
                <w:sz w:val="16"/>
              </w:rPr>
              <w:t>Niezależne ogrzewanie powietrzne przestrzeni pasażerskiej, mogące pracować niezależnie od podstawowego układu ogrzewania pojazdu.</w:t>
            </w:r>
          </w:p>
        </w:tc>
        <w:tc>
          <w:tcPr>
            <w:tcW w:w="1304" w:type="dxa"/>
            <w:vAlign w:val="center"/>
          </w:tcPr>
          <w:p w14:paraId="5B4A2807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TAK/NIE</w:t>
            </w:r>
          </w:p>
        </w:tc>
        <w:tc>
          <w:tcPr>
            <w:tcW w:w="6066" w:type="dxa"/>
            <w:vAlign w:val="center"/>
          </w:tcPr>
          <w:p w14:paraId="46EE89BB" w14:textId="77777777" w:rsidR="00685C7C" w:rsidRDefault="00000000">
            <w:pPr>
              <w:pStyle w:val="TableText"/>
            </w:pPr>
            <w:r>
              <w:rPr>
                <w:sz w:val="16"/>
              </w:rPr>
              <w:t>Opisać rozwiązanie</w:t>
            </w:r>
          </w:p>
        </w:tc>
      </w:tr>
      <w:tr w:rsidR="00685C7C" w14:paraId="45A64D86" w14:textId="77777777">
        <w:trPr>
          <w:cantSplit/>
          <w:jc w:val="center"/>
        </w:trPr>
        <w:tc>
          <w:tcPr>
            <w:tcW w:w="15476" w:type="dxa"/>
            <w:gridSpan w:val="4"/>
            <w:shd w:val="clear" w:color="auto" w:fill="EDEDED"/>
            <w:vAlign w:val="center"/>
          </w:tcPr>
          <w:p w14:paraId="0E0A8BEA" w14:textId="77777777" w:rsidR="00685C7C" w:rsidRDefault="00000000">
            <w:pPr>
              <w:pStyle w:val="TableText"/>
            </w:pPr>
            <w:r>
              <w:rPr>
                <w:b/>
                <w:sz w:val="18"/>
              </w:rPr>
              <w:t>8. ZABUDOWA PRZESTRZENI PASAŻERSKIEJ</w:t>
            </w:r>
          </w:p>
        </w:tc>
      </w:tr>
      <w:tr w:rsidR="00685C7C" w14:paraId="31A68444" w14:textId="77777777">
        <w:trPr>
          <w:cantSplit/>
          <w:jc w:val="center"/>
        </w:trPr>
        <w:tc>
          <w:tcPr>
            <w:tcW w:w="737" w:type="dxa"/>
            <w:vAlign w:val="center"/>
          </w:tcPr>
          <w:p w14:paraId="17F8EC64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8.1</w:t>
            </w:r>
          </w:p>
        </w:tc>
        <w:tc>
          <w:tcPr>
            <w:tcW w:w="7371" w:type="dxa"/>
            <w:vAlign w:val="center"/>
          </w:tcPr>
          <w:p w14:paraId="43918295" w14:textId="77777777" w:rsidR="00685C7C" w:rsidRDefault="00000000">
            <w:pPr>
              <w:pStyle w:val="TableText"/>
            </w:pPr>
            <w:r>
              <w:rPr>
                <w:sz w:val="16"/>
              </w:rPr>
              <w:t>Tapicerka ścian i elementów wnętrza wraz z izolacją termiczną.</w:t>
            </w:r>
          </w:p>
        </w:tc>
        <w:tc>
          <w:tcPr>
            <w:tcW w:w="1304" w:type="dxa"/>
            <w:vAlign w:val="center"/>
          </w:tcPr>
          <w:p w14:paraId="404B6831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TAK/NIE</w:t>
            </w:r>
          </w:p>
        </w:tc>
        <w:tc>
          <w:tcPr>
            <w:tcW w:w="6066" w:type="dxa"/>
            <w:vAlign w:val="center"/>
          </w:tcPr>
          <w:p w14:paraId="27E90661" w14:textId="77777777" w:rsidR="00685C7C" w:rsidRDefault="00685C7C">
            <w:pPr>
              <w:pStyle w:val="TableText"/>
            </w:pPr>
          </w:p>
        </w:tc>
      </w:tr>
      <w:tr w:rsidR="00685C7C" w14:paraId="7A644384" w14:textId="77777777">
        <w:trPr>
          <w:cantSplit/>
          <w:jc w:val="center"/>
        </w:trPr>
        <w:tc>
          <w:tcPr>
            <w:tcW w:w="737" w:type="dxa"/>
            <w:vAlign w:val="center"/>
          </w:tcPr>
          <w:p w14:paraId="5C2CF40D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8.2</w:t>
            </w:r>
          </w:p>
        </w:tc>
        <w:tc>
          <w:tcPr>
            <w:tcW w:w="7371" w:type="dxa"/>
            <w:vAlign w:val="center"/>
          </w:tcPr>
          <w:p w14:paraId="439B7E46" w14:textId="77777777" w:rsidR="00685C7C" w:rsidRDefault="00000000">
            <w:pPr>
              <w:pStyle w:val="TableText"/>
            </w:pPr>
            <w:r>
              <w:rPr>
                <w:sz w:val="16"/>
              </w:rPr>
              <w:t>Wymagane przepisami oznakowanie wewnętrzne i zewnętrzne pojazdu.</w:t>
            </w:r>
          </w:p>
        </w:tc>
        <w:tc>
          <w:tcPr>
            <w:tcW w:w="1304" w:type="dxa"/>
            <w:vAlign w:val="center"/>
          </w:tcPr>
          <w:p w14:paraId="3F481E51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TAK/NIE</w:t>
            </w:r>
          </w:p>
        </w:tc>
        <w:tc>
          <w:tcPr>
            <w:tcW w:w="6066" w:type="dxa"/>
            <w:vAlign w:val="center"/>
          </w:tcPr>
          <w:p w14:paraId="4CBFEFED" w14:textId="77777777" w:rsidR="00685C7C" w:rsidRDefault="00685C7C">
            <w:pPr>
              <w:pStyle w:val="TableText"/>
            </w:pPr>
          </w:p>
        </w:tc>
      </w:tr>
      <w:tr w:rsidR="00685C7C" w14:paraId="0B203E29" w14:textId="77777777">
        <w:trPr>
          <w:cantSplit/>
          <w:jc w:val="center"/>
        </w:trPr>
        <w:tc>
          <w:tcPr>
            <w:tcW w:w="737" w:type="dxa"/>
            <w:vAlign w:val="center"/>
          </w:tcPr>
          <w:p w14:paraId="737F18C9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8.3</w:t>
            </w:r>
          </w:p>
        </w:tc>
        <w:tc>
          <w:tcPr>
            <w:tcW w:w="7371" w:type="dxa"/>
            <w:vAlign w:val="center"/>
          </w:tcPr>
          <w:p w14:paraId="6DE6BE58" w14:textId="77777777" w:rsidR="00685C7C" w:rsidRDefault="00000000">
            <w:pPr>
              <w:pStyle w:val="TableText"/>
            </w:pPr>
            <w:r>
              <w:rPr>
                <w:sz w:val="16"/>
              </w:rPr>
              <w:t>Konstrukcja nośna do montażu foteli wykonana ze stali lub materiału o co najmniej równoważnych parametrach wytrzymałościowych, zgodna z homologacją pojazdu.</w:t>
            </w:r>
          </w:p>
        </w:tc>
        <w:tc>
          <w:tcPr>
            <w:tcW w:w="1304" w:type="dxa"/>
            <w:vAlign w:val="center"/>
          </w:tcPr>
          <w:p w14:paraId="48212264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TAK/NIE</w:t>
            </w:r>
          </w:p>
        </w:tc>
        <w:tc>
          <w:tcPr>
            <w:tcW w:w="6066" w:type="dxa"/>
            <w:vAlign w:val="center"/>
          </w:tcPr>
          <w:p w14:paraId="3A3129E0" w14:textId="77777777" w:rsidR="00685C7C" w:rsidRDefault="00685C7C">
            <w:pPr>
              <w:pStyle w:val="TableText"/>
            </w:pPr>
          </w:p>
        </w:tc>
      </w:tr>
      <w:tr w:rsidR="00685C7C" w14:paraId="394B9F79" w14:textId="77777777">
        <w:trPr>
          <w:cantSplit/>
          <w:jc w:val="center"/>
        </w:trPr>
        <w:tc>
          <w:tcPr>
            <w:tcW w:w="737" w:type="dxa"/>
            <w:vAlign w:val="center"/>
          </w:tcPr>
          <w:p w14:paraId="6EFD5ED1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8.4</w:t>
            </w:r>
          </w:p>
        </w:tc>
        <w:tc>
          <w:tcPr>
            <w:tcW w:w="7371" w:type="dxa"/>
            <w:vAlign w:val="center"/>
          </w:tcPr>
          <w:p w14:paraId="092B7369" w14:textId="77777777" w:rsidR="00685C7C" w:rsidRDefault="00000000">
            <w:pPr>
              <w:pStyle w:val="TableText"/>
            </w:pPr>
            <w:r>
              <w:rPr>
                <w:sz w:val="16"/>
              </w:rPr>
              <w:t>Homologowany system montażu foteli, w tym szyny lub inne rozwiązanie umożliwiające bezpieczny montaż, demontaż i zmianę konfiguracji przestrzeni pasażerskiej.</w:t>
            </w:r>
          </w:p>
        </w:tc>
        <w:tc>
          <w:tcPr>
            <w:tcW w:w="1304" w:type="dxa"/>
            <w:vAlign w:val="center"/>
          </w:tcPr>
          <w:p w14:paraId="62F743CE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TAK/NIE</w:t>
            </w:r>
          </w:p>
        </w:tc>
        <w:tc>
          <w:tcPr>
            <w:tcW w:w="6066" w:type="dxa"/>
            <w:vAlign w:val="center"/>
          </w:tcPr>
          <w:p w14:paraId="42F12CAC" w14:textId="77777777" w:rsidR="00685C7C" w:rsidRDefault="00685C7C">
            <w:pPr>
              <w:pStyle w:val="TableText"/>
            </w:pPr>
          </w:p>
        </w:tc>
      </w:tr>
      <w:tr w:rsidR="00685C7C" w14:paraId="235F5BA9" w14:textId="77777777">
        <w:trPr>
          <w:cantSplit/>
          <w:jc w:val="center"/>
        </w:trPr>
        <w:tc>
          <w:tcPr>
            <w:tcW w:w="737" w:type="dxa"/>
            <w:vAlign w:val="center"/>
          </w:tcPr>
          <w:p w14:paraId="2531A865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8.5</w:t>
            </w:r>
          </w:p>
        </w:tc>
        <w:tc>
          <w:tcPr>
            <w:tcW w:w="7371" w:type="dxa"/>
            <w:vAlign w:val="center"/>
          </w:tcPr>
          <w:p w14:paraId="7D15F072" w14:textId="77777777" w:rsidR="00685C7C" w:rsidRDefault="00000000">
            <w:pPr>
              <w:pStyle w:val="TableText"/>
            </w:pPr>
            <w:r>
              <w:rPr>
                <w:sz w:val="16"/>
              </w:rPr>
              <w:t>Płaska podłoga w przestrzeni pasażerskiej.</w:t>
            </w:r>
          </w:p>
        </w:tc>
        <w:tc>
          <w:tcPr>
            <w:tcW w:w="1304" w:type="dxa"/>
            <w:vAlign w:val="center"/>
          </w:tcPr>
          <w:p w14:paraId="4DB649BD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TAK/NIE</w:t>
            </w:r>
          </w:p>
        </w:tc>
        <w:tc>
          <w:tcPr>
            <w:tcW w:w="6066" w:type="dxa"/>
            <w:vAlign w:val="center"/>
          </w:tcPr>
          <w:p w14:paraId="6537A91B" w14:textId="77777777" w:rsidR="00685C7C" w:rsidRDefault="00685C7C">
            <w:pPr>
              <w:pStyle w:val="TableText"/>
            </w:pPr>
          </w:p>
        </w:tc>
      </w:tr>
      <w:tr w:rsidR="00685C7C" w14:paraId="2CE74C73" w14:textId="77777777">
        <w:trPr>
          <w:cantSplit/>
          <w:jc w:val="center"/>
        </w:trPr>
        <w:tc>
          <w:tcPr>
            <w:tcW w:w="737" w:type="dxa"/>
            <w:vAlign w:val="center"/>
          </w:tcPr>
          <w:p w14:paraId="1C4C169F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8.6</w:t>
            </w:r>
          </w:p>
        </w:tc>
        <w:tc>
          <w:tcPr>
            <w:tcW w:w="7371" w:type="dxa"/>
            <w:vAlign w:val="center"/>
          </w:tcPr>
          <w:p w14:paraId="2E0C9C64" w14:textId="77777777" w:rsidR="00685C7C" w:rsidRDefault="00000000">
            <w:pPr>
              <w:pStyle w:val="TableText"/>
            </w:pPr>
            <w:r>
              <w:rPr>
                <w:sz w:val="16"/>
              </w:rPr>
              <w:t>Podłoga wykończona materiałem trwałym, łatwo zmywalnym, odpornym na ścieranie i posiadającym właściwości antypoślizgowe.</w:t>
            </w:r>
          </w:p>
        </w:tc>
        <w:tc>
          <w:tcPr>
            <w:tcW w:w="1304" w:type="dxa"/>
            <w:vAlign w:val="center"/>
          </w:tcPr>
          <w:p w14:paraId="34D87EDF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TAK/NIE</w:t>
            </w:r>
          </w:p>
        </w:tc>
        <w:tc>
          <w:tcPr>
            <w:tcW w:w="6066" w:type="dxa"/>
            <w:vAlign w:val="center"/>
          </w:tcPr>
          <w:p w14:paraId="708802FB" w14:textId="77777777" w:rsidR="00685C7C" w:rsidRDefault="00685C7C">
            <w:pPr>
              <w:pStyle w:val="TableText"/>
            </w:pPr>
          </w:p>
        </w:tc>
      </w:tr>
      <w:tr w:rsidR="00685C7C" w14:paraId="184D3EB0" w14:textId="77777777">
        <w:trPr>
          <w:cantSplit/>
          <w:jc w:val="center"/>
        </w:trPr>
        <w:tc>
          <w:tcPr>
            <w:tcW w:w="737" w:type="dxa"/>
            <w:vAlign w:val="center"/>
          </w:tcPr>
          <w:p w14:paraId="406C9598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8.7</w:t>
            </w:r>
          </w:p>
        </w:tc>
        <w:tc>
          <w:tcPr>
            <w:tcW w:w="7371" w:type="dxa"/>
            <w:vAlign w:val="center"/>
          </w:tcPr>
          <w:p w14:paraId="20B3BC71" w14:textId="77777777" w:rsidR="00685C7C" w:rsidRDefault="00000000">
            <w:pPr>
              <w:pStyle w:val="TableText"/>
            </w:pPr>
            <w:r>
              <w:rPr>
                <w:sz w:val="16"/>
              </w:rPr>
              <w:t>Instalacja elektryczna zabudowy autobusowej.</w:t>
            </w:r>
          </w:p>
        </w:tc>
        <w:tc>
          <w:tcPr>
            <w:tcW w:w="1304" w:type="dxa"/>
            <w:vAlign w:val="center"/>
          </w:tcPr>
          <w:p w14:paraId="2A50F4D2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TAK/NIE</w:t>
            </w:r>
          </w:p>
        </w:tc>
        <w:tc>
          <w:tcPr>
            <w:tcW w:w="6066" w:type="dxa"/>
            <w:vAlign w:val="center"/>
          </w:tcPr>
          <w:p w14:paraId="7ECCF7D9" w14:textId="77777777" w:rsidR="00685C7C" w:rsidRDefault="00685C7C">
            <w:pPr>
              <w:pStyle w:val="TableText"/>
            </w:pPr>
          </w:p>
        </w:tc>
      </w:tr>
      <w:tr w:rsidR="00685C7C" w14:paraId="5674FC64" w14:textId="77777777">
        <w:trPr>
          <w:cantSplit/>
          <w:jc w:val="center"/>
        </w:trPr>
        <w:tc>
          <w:tcPr>
            <w:tcW w:w="737" w:type="dxa"/>
            <w:vAlign w:val="center"/>
          </w:tcPr>
          <w:p w14:paraId="666AAD58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8.8</w:t>
            </w:r>
          </w:p>
        </w:tc>
        <w:tc>
          <w:tcPr>
            <w:tcW w:w="7371" w:type="dxa"/>
            <w:vAlign w:val="center"/>
          </w:tcPr>
          <w:p w14:paraId="2588E6C8" w14:textId="77777777" w:rsidR="00685C7C" w:rsidRDefault="00000000">
            <w:pPr>
              <w:pStyle w:val="TableText"/>
            </w:pPr>
            <w:r>
              <w:rPr>
                <w:sz w:val="16"/>
              </w:rPr>
              <w:t>Oświetlenie sufitowe przestrzeni pasażerskiej.</w:t>
            </w:r>
          </w:p>
        </w:tc>
        <w:tc>
          <w:tcPr>
            <w:tcW w:w="1304" w:type="dxa"/>
            <w:vAlign w:val="center"/>
          </w:tcPr>
          <w:p w14:paraId="100A4A05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TAK/NIE</w:t>
            </w:r>
          </w:p>
        </w:tc>
        <w:tc>
          <w:tcPr>
            <w:tcW w:w="6066" w:type="dxa"/>
            <w:vAlign w:val="center"/>
          </w:tcPr>
          <w:p w14:paraId="75C6609A" w14:textId="77777777" w:rsidR="00685C7C" w:rsidRDefault="00685C7C">
            <w:pPr>
              <w:pStyle w:val="TableText"/>
            </w:pPr>
          </w:p>
        </w:tc>
      </w:tr>
      <w:tr w:rsidR="00685C7C" w14:paraId="05537B44" w14:textId="77777777">
        <w:trPr>
          <w:cantSplit/>
          <w:jc w:val="center"/>
        </w:trPr>
        <w:tc>
          <w:tcPr>
            <w:tcW w:w="737" w:type="dxa"/>
            <w:vAlign w:val="center"/>
          </w:tcPr>
          <w:p w14:paraId="61035953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8.9</w:t>
            </w:r>
          </w:p>
        </w:tc>
        <w:tc>
          <w:tcPr>
            <w:tcW w:w="7371" w:type="dxa"/>
            <w:vAlign w:val="center"/>
          </w:tcPr>
          <w:p w14:paraId="5886AC8D" w14:textId="77777777" w:rsidR="00685C7C" w:rsidRDefault="00000000">
            <w:pPr>
              <w:pStyle w:val="TableText"/>
            </w:pPr>
            <w:r>
              <w:rPr>
                <w:sz w:val="16"/>
              </w:rPr>
              <w:t>Oświetlenie stopnia lub strefy wejściowej.</w:t>
            </w:r>
          </w:p>
        </w:tc>
        <w:tc>
          <w:tcPr>
            <w:tcW w:w="1304" w:type="dxa"/>
            <w:vAlign w:val="center"/>
          </w:tcPr>
          <w:p w14:paraId="4196908A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TAK/NIE</w:t>
            </w:r>
          </w:p>
        </w:tc>
        <w:tc>
          <w:tcPr>
            <w:tcW w:w="6066" w:type="dxa"/>
            <w:vAlign w:val="center"/>
          </w:tcPr>
          <w:p w14:paraId="4833C683" w14:textId="77777777" w:rsidR="00685C7C" w:rsidRDefault="00685C7C">
            <w:pPr>
              <w:pStyle w:val="TableText"/>
            </w:pPr>
          </w:p>
        </w:tc>
      </w:tr>
      <w:tr w:rsidR="00685C7C" w14:paraId="6120D555" w14:textId="77777777">
        <w:trPr>
          <w:cantSplit/>
          <w:jc w:val="center"/>
        </w:trPr>
        <w:tc>
          <w:tcPr>
            <w:tcW w:w="737" w:type="dxa"/>
            <w:vAlign w:val="center"/>
          </w:tcPr>
          <w:p w14:paraId="6EAC93DA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8.10</w:t>
            </w:r>
          </w:p>
        </w:tc>
        <w:tc>
          <w:tcPr>
            <w:tcW w:w="7371" w:type="dxa"/>
            <w:vAlign w:val="center"/>
          </w:tcPr>
          <w:p w14:paraId="6DB0FC37" w14:textId="77777777" w:rsidR="00685C7C" w:rsidRDefault="00000000">
            <w:pPr>
              <w:pStyle w:val="TableText"/>
            </w:pPr>
            <w:r>
              <w:rPr>
                <w:sz w:val="16"/>
              </w:rPr>
              <w:t>Przegroda zabezpieczająca za pierwszym rzędem siedzeń bezpośrednio za kierowcą, jeżeli wymaga tego układ siedzeń.</w:t>
            </w:r>
          </w:p>
        </w:tc>
        <w:tc>
          <w:tcPr>
            <w:tcW w:w="1304" w:type="dxa"/>
            <w:vAlign w:val="center"/>
          </w:tcPr>
          <w:p w14:paraId="39C8CB15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TAK/NIE</w:t>
            </w:r>
          </w:p>
        </w:tc>
        <w:tc>
          <w:tcPr>
            <w:tcW w:w="6066" w:type="dxa"/>
            <w:vAlign w:val="center"/>
          </w:tcPr>
          <w:p w14:paraId="6723BD44" w14:textId="77777777" w:rsidR="00685C7C" w:rsidRDefault="00685C7C">
            <w:pPr>
              <w:pStyle w:val="TableText"/>
            </w:pPr>
          </w:p>
        </w:tc>
      </w:tr>
      <w:tr w:rsidR="00685C7C" w14:paraId="2C1E1F7F" w14:textId="77777777">
        <w:trPr>
          <w:cantSplit/>
          <w:jc w:val="center"/>
        </w:trPr>
        <w:tc>
          <w:tcPr>
            <w:tcW w:w="737" w:type="dxa"/>
            <w:vAlign w:val="center"/>
          </w:tcPr>
          <w:p w14:paraId="43A512D8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8.11</w:t>
            </w:r>
          </w:p>
        </w:tc>
        <w:tc>
          <w:tcPr>
            <w:tcW w:w="7371" w:type="dxa"/>
            <w:vAlign w:val="center"/>
          </w:tcPr>
          <w:p w14:paraId="2ED0B0B3" w14:textId="77777777" w:rsidR="00685C7C" w:rsidRDefault="00000000">
            <w:pPr>
              <w:pStyle w:val="TableText"/>
            </w:pPr>
            <w:r>
              <w:rPr>
                <w:sz w:val="16"/>
              </w:rPr>
              <w:t>Luk dachowy pełniący funkcję wyjścia awaryjnego, jeżeli jest wymagany dla zaoferowanej konstrukcji zgodnie z przepisami homologacyjnymi.</w:t>
            </w:r>
          </w:p>
        </w:tc>
        <w:tc>
          <w:tcPr>
            <w:tcW w:w="1304" w:type="dxa"/>
            <w:vAlign w:val="center"/>
          </w:tcPr>
          <w:p w14:paraId="1717A0C4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TAK/NIE</w:t>
            </w:r>
          </w:p>
        </w:tc>
        <w:tc>
          <w:tcPr>
            <w:tcW w:w="6066" w:type="dxa"/>
            <w:vAlign w:val="center"/>
          </w:tcPr>
          <w:p w14:paraId="007F3B99" w14:textId="77777777" w:rsidR="00685C7C" w:rsidRDefault="00685C7C">
            <w:pPr>
              <w:pStyle w:val="TableText"/>
            </w:pPr>
          </w:p>
        </w:tc>
      </w:tr>
      <w:tr w:rsidR="00685C7C" w14:paraId="7EB9C4C7" w14:textId="77777777">
        <w:trPr>
          <w:cantSplit/>
          <w:jc w:val="center"/>
        </w:trPr>
        <w:tc>
          <w:tcPr>
            <w:tcW w:w="737" w:type="dxa"/>
            <w:vAlign w:val="center"/>
          </w:tcPr>
          <w:p w14:paraId="1AAB067C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8.12</w:t>
            </w:r>
          </w:p>
        </w:tc>
        <w:tc>
          <w:tcPr>
            <w:tcW w:w="7371" w:type="dxa"/>
            <w:vAlign w:val="center"/>
          </w:tcPr>
          <w:p w14:paraId="2E247CA1" w14:textId="77777777" w:rsidR="00685C7C" w:rsidRDefault="00000000">
            <w:pPr>
              <w:pStyle w:val="TableText"/>
            </w:pPr>
            <w:r>
              <w:rPr>
                <w:sz w:val="16"/>
              </w:rPr>
              <w:t>Komplet zasłonek okiennych dla przestrzeni pasażerskiej.</w:t>
            </w:r>
          </w:p>
        </w:tc>
        <w:tc>
          <w:tcPr>
            <w:tcW w:w="1304" w:type="dxa"/>
            <w:vAlign w:val="center"/>
          </w:tcPr>
          <w:p w14:paraId="48CE09D0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TAK/NIE</w:t>
            </w:r>
          </w:p>
        </w:tc>
        <w:tc>
          <w:tcPr>
            <w:tcW w:w="6066" w:type="dxa"/>
            <w:vAlign w:val="center"/>
          </w:tcPr>
          <w:p w14:paraId="235B402D" w14:textId="77777777" w:rsidR="00685C7C" w:rsidRDefault="00685C7C">
            <w:pPr>
              <w:pStyle w:val="TableText"/>
            </w:pPr>
          </w:p>
        </w:tc>
      </w:tr>
      <w:tr w:rsidR="00685C7C" w14:paraId="0EA2F8E1" w14:textId="77777777">
        <w:trPr>
          <w:cantSplit/>
          <w:jc w:val="center"/>
        </w:trPr>
        <w:tc>
          <w:tcPr>
            <w:tcW w:w="737" w:type="dxa"/>
            <w:vAlign w:val="center"/>
          </w:tcPr>
          <w:p w14:paraId="37BEFC9B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8.13</w:t>
            </w:r>
          </w:p>
        </w:tc>
        <w:tc>
          <w:tcPr>
            <w:tcW w:w="7371" w:type="dxa"/>
            <w:vAlign w:val="center"/>
          </w:tcPr>
          <w:p w14:paraId="34ED98F5" w14:textId="77777777" w:rsidR="00685C7C" w:rsidRDefault="00000000">
            <w:pPr>
              <w:pStyle w:val="TableText"/>
            </w:pPr>
            <w:r>
              <w:rPr>
                <w:sz w:val="16"/>
              </w:rPr>
              <w:t>Obniżony stopień wejściowy albo rozwiązanie równoważne ułatwiające bezpieczne wsiadanie i wysiadanie pasażerów.</w:t>
            </w:r>
          </w:p>
        </w:tc>
        <w:tc>
          <w:tcPr>
            <w:tcW w:w="1304" w:type="dxa"/>
            <w:vAlign w:val="center"/>
          </w:tcPr>
          <w:p w14:paraId="1A11AFE5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TAK/NIE</w:t>
            </w:r>
          </w:p>
        </w:tc>
        <w:tc>
          <w:tcPr>
            <w:tcW w:w="6066" w:type="dxa"/>
            <w:vAlign w:val="center"/>
          </w:tcPr>
          <w:p w14:paraId="3395A335" w14:textId="77777777" w:rsidR="00685C7C" w:rsidRDefault="00685C7C">
            <w:pPr>
              <w:pStyle w:val="TableText"/>
            </w:pPr>
          </w:p>
        </w:tc>
      </w:tr>
      <w:tr w:rsidR="00685C7C" w14:paraId="5AFC5FBB" w14:textId="77777777">
        <w:trPr>
          <w:cantSplit/>
          <w:jc w:val="center"/>
        </w:trPr>
        <w:tc>
          <w:tcPr>
            <w:tcW w:w="737" w:type="dxa"/>
            <w:vAlign w:val="center"/>
          </w:tcPr>
          <w:p w14:paraId="1D32944D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8.14</w:t>
            </w:r>
          </w:p>
        </w:tc>
        <w:tc>
          <w:tcPr>
            <w:tcW w:w="7371" w:type="dxa"/>
            <w:vAlign w:val="center"/>
          </w:tcPr>
          <w:p w14:paraId="3870092B" w14:textId="77777777" w:rsidR="00685C7C" w:rsidRDefault="00000000">
            <w:pPr>
              <w:pStyle w:val="TableText"/>
            </w:pPr>
            <w:r>
              <w:rPr>
                <w:sz w:val="16"/>
              </w:rPr>
              <w:t>Półki bagażowe po prawej i lewej stronie przestrzeni pasażerskiej.</w:t>
            </w:r>
          </w:p>
        </w:tc>
        <w:tc>
          <w:tcPr>
            <w:tcW w:w="1304" w:type="dxa"/>
            <w:vAlign w:val="center"/>
          </w:tcPr>
          <w:p w14:paraId="3D1C7D21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TAK/NIE</w:t>
            </w:r>
          </w:p>
        </w:tc>
        <w:tc>
          <w:tcPr>
            <w:tcW w:w="6066" w:type="dxa"/>
            <w:vAlign w:val="center"/>
          </w:tcPr>
          <w:p w14:paraId="08F931E9" w14:textId="77777777" w:rsidR="00685C7C" w:rsidRDefault="00685C7C">
            <w:pPr>
              <w:pStyle w:val="TableText"/>
            </w:pPr>
          </w:p>
        </w:tc>
      </w:tr>
      <w:tr w:rsidR="00685C7C" w14:paraId="29102AED" w14:textId="77777777">
        <w:trPr>
          <w:cantSplit/>
          <w:jc w:val="center"/>
        </w:trPr>
        <w:tc>
          <w:tcPr>
            <w:tcW w:w="737" w:type="dxa"/>
            <w:vAlign w:val="center"/>
          </w:tcPr>
          <w:p w14:paraId="1EF16998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8.15</w:t>
            </w:r>
          </w:p>
        </w:tc>
        <w:tc>
          <w:tcPr>
            <w:tcW w:w="7371" w:type="dxa"/>
            <w:vAlign w:val="center"/>
          </w:tcPr>
          <w:p w14:paraId="2E6CABD6" w14:textId="77777777" w:rsidR="00685C7C" w:rsidRDefault="00000000">
            <w:pPr>
              <w:pStyle w:val="TableText"/>
            </w:pPr>
            <w:r>
              <w:rPr>
                <w:sz w:val="16"/>
              </w:rPr>
              <w:t>Młotki bezpieczeństwa w liczbie i rozmieszczeniu zgodnym z wymaganiami dla zaoferowanego autobusu.</w:t>
            </w:r>
          </w:p>
        </w:tc>
        <w:tc>
          <w:tcPr>
            <w:tcW w:w="1304" w:type="dxa"/>
            <w:vAlign w:val="center"/>
          </w:tcPr>
          <w:p w14:paraId="1A08EC63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TAK/NIE</w:t>
            </w:r>
          </w:p>
        </w:tc>
        <w:tc>
          <w:tcPr>
            <w:tcW w:w="6066" w:type="dxa"/>
            <w:vAlign w:val="center"/>
          </w:tcPr>
          <w:p w14:paraId="63615BEB" w14:textId="77777777" w:rsidR="00685C7C" w:rsidRDefault="00685C7C">
            <w:pPr>
              <w:pStyle w:val="TableText"/>
            </w:pPr>
          </w:p>
        </w:tc>
      </w:tr>
      <w:tr w:rsidR="00685C7C" w14:paraId="44C4CE9E" w14:textId="77777777">
        <w:trPr>
          <w:cantSplit/>
          <w:jc w:val="center"/>
        </w:trPr>
        <w:tc>
          <w:tcPr>
            <w:tcW w:w="737" w:type="dxa"/>
            <w:vAlign w:val="center"/>
          </w:tcPr>
          <w:p w14:paraId="6C4B96CB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8.16</w:t>
            </w:r>
          </w:p>
        </w:tc>
        <w:tc>
          <w:tcPr>
            <w:tcW w:w="7371" w:type="dxa"/>
            <w:vAlign w:val="center"/>
          </w:tcPr>
          <w:p w14:paraId="2AE4DBA4" w14:textId="77777777" w:rsidR="00685C7C" w:rsidRDefault="00000000">
            <w:pPr>
              <w:pStyle w:val="TableText"/>
            </w:pPr>
            <w:r>
              <w:rPr>
                <w:sz w:val="16"/>
              </w:rPr>
              <w:t>Apteczka autobusowa.</w:t>
            </w:r>
          </w:p>
        </w:tc>
        <w:tc>
          <w:tcPr>
            <w:tcW w:w="1304" w:type="dxa"/>
            <w:vAlign w:val="center"/>
          </w:tcPr>
          <w:p w14:paraId="28CAD9A7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TAK/NIE</w:t>
            </w:r>
          </w:p>
        </w:tc>
        <w:tc>
          <w:tcPr>
            <w:tcW w:w="6066" w:type="dxa"/>
            <w:vAlign w:val="center"/>
          </w:tcPr>
          <w:p w14:paraId="090CA28E" w14:textId="77777777" w:rsidR="00685C7C" w:rsidRDefault="00685C7C">
            <w:pPr>
              <w:pStyle w:val="TableText"/>
            </w:pPr>
          </w:p>
        </w:tc>
      </w:tr>
      <w:tr w:rsidR="00685C7C" w14:paraId="22927ADE" w14:textId="77777777">
        <w:trPr>
          <w:cantSplit/>
          <w:jc w:val="center"/>
        </w:trPr>
        <w:tc>
          <w:tcPr>
            <w:tcW w:w="737" w:type="dxa"/>
            <w:vAlign w:val="center"/>
          </w:tcPr>
          <w:p w14:paraId="4D37639B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8.17</w:t>
            </w:r>
          </w:p>
        </w:tc>
        <w:tc>
          <w:tcPr>
            <w:tcW w:w="7371" w:type="dxa"/>
            <w:vAlign w:val="center"/>
          </w:tcPr>
          <w:p w14:paraId="60F513D6" w14:textId="77777777" w:rsidR="00685C7C" w:rsidRDefault="00000000">
            <w:pPr>
              <w:pStyle w:val="TableText"/>
            </w:pPr>
            <w:r>
              <w:rPr>
                <w:sz w:val="16"/>
              </w:rPr>
              <w:t>Gaśnice w liczbie i rozmieszczeniu wymaganym przepisami, przy czym co najmniej jedna gaśnica o masie środka gaśniczego nie mniejszej niż 2 kg.</w:t>
            </w:r>
          </w:p>
        </w:tc>
        <w:tc>
          <w:tcPr>
            <w:tcW w:w="1304" w:type="dxa"/>
            <w:vAlign w:val="center"/>
          </w:tcPr>
          <w:p w14:paraId="3506F37A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TAK/NIE</w:t>
            </w:r>
          </w:p>
        </w:tc>
        <w:tc>
          <w:tcPr>
            <w:tcW w:w="6066" w:type="dxa"/>
            <w:vAlign w:val="center"/>
          </w:tcPr>
          <w:p w14:paraId="66B75706" w14:textId="77777777" w:rsidR="00685C7C" w:rsidRDefault="00685C7C">
            <w:pPr>
              <w:pStyle w:val="TableText"/>
            </w:pPr>
          </w:p>
        </w:tc>
      </w:tr>
      <w:tr w:rsidR="00685C7C" w14:paraId="2DDCF7DF" w14:textId="77777777">
        <w:trPr>
          <w:cantSplit/>
          <w:jc w:val="center"/>
        </w:trPr>
        <w:tc>
          <w:tcPr>
            <w:tcW w:w="737" w:type="dxa"/>
            <w:vAlign w:val="center"/>
          </w:tcPr>
          <w:p w14:paraId="68804986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8.18</w:t>
            </w:r>
          </w:p>
        </w:tc>
        <w:tc>
          <w:tcPr>
            <w:tcW w:w="7371" w:type="dxa"/>
            <w:vAlign w:val="center"/>
          </w:tcPr>
          <w:p w14:paraId="1C918055" w14:textId="77777777" w:rsidR="00685C7C" w:rsidRDefault="00000000">
            <w:pPr>
              <w:pStyle w:val="TableText"/>
            </w:pPr>
            <w:r>
              <w:rPr>
                <w:sz w:val="16"/>
              </w:rPr>
              <w:t>Wyposażenie i elementy konstrukcyjne niezbędne do uzyskania wymaganej homologacji oraz dopuszczenia kompletnego pojazdu do ruchu jako autobus.</w:t>
            </w:r>
          </w:p>
        </w:tc>
        <w:tc>
          <w:tcPr>
            <w:tcW w:w="1304" w:type="dxa"/>
            <w:vAlign w:val="center"/>
          </w:tcPr>
          <w:p w14:paraId="14F510E0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TAK/NIE</w:t>
            </w:r>
          </w:p>
        </w:tc>
        <w:tc>
          <w:tcPr>
            <w:tcW w:w="6066" w:type="dxa"/>
            <w:vAlign w:val="center"/>
          </w:tcPr>
          <w:p w14:paraId="18952C9B" w14:textId="77777777" w:rsidR="00685C7C" w:rsidRDefault="00685C7C">
            <w:pPr>
              <w:pStyle w:val="TableText"/>
            </w:pPr>
          </w:p>
        </w:tc>
      </w:tr>
      <w:tr w:rsidR="00685C7C" w14:paraId="468E4423" w14:textId="77777777">
        <w:trPr>
          <w:cantSplit/>
          <w:jc w:val="center"/>
        </w:trPr>
        <w:tc>
          <w:tcPr>
            <w:tcW w:w="15476" w:type="dxa"/>
            <w:gridSpan w:val="4"/>
            <w:shd w:val="clear" w:color="auto" w:fill="EDEDED"/>
            <w:vAlign w:val="center"/>
          </w:tcPr>
          <w:p w14:paraId="111DFD62" w14:textId="77777777" w:rsidR="00685C7C" w:rsidRDefault="00000000">
            <w:pPr>
              <w:pStyle w:val="TableText"/>
            </w:pPr>
            <w:r>
              <w:rPr>
                <w:b/>
                <w:sz w:val="18"/>
              </w:rPr>
              <w:t>9. FOTELE I KONFIGURACJA PRZESTRZENI PASAŻERSKIEJ</w:t>
            </w:r>
          </w:p>
        </w:tc>
      </w:tr>
      <w:tr w:rsidR="00685C7C" w14:paraId="7E375F6F" w14:textId="77777777">
        <w:trPr>
          <w:cantSplit/>
          <w:jc w:val="center"/>
        </w:trPr>
        <w:tc>
          <w:tcPr>
            <w:tcW w:w="737" w:type="dxa"/>
            <w:vAlign w:val="center"/>
          </w:tcPr>
          <w:p w14:paraId="5AD8BAA5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9.1</w:t>
            </w:r>
          </w:p>
        </w:tc>
        <w:tc>
          <w:tcPr>
            <w:tcW w:w="7371" w:type="dxa"/>
            <w:vAlign w:val="center"/>
          </w:tcPr>
          <w:p w14:paraId="477D342B" w14:textId="63ECD680" w:rsidR="00685C7C" w:rsidRPr="0044095A" w:rsidRDefault="0044095A">
            <w:pPr>
              <w:pStyle w:val="TableText"/>
              <w:rPr>
                <w:b/>
                <w:bCs/>
                <w:sz w:val="16"/>
                <w:lang w:val="pl-PL"/>
              </w:rPr>
            </w:pPr>
            <w:r w:rsidRPr="0044095A">
              <w:rPr>
                <w:b/>
                <w:bCs/>
                <w:sz w:val="16"/>
                <w:lang w:val="pl-PL"/>
              </w:rPr>
              <w:t>Pojazd w konfiguracji podstawowej posiada 19 lub 20 miejsc siedzących łącznie z miejscem kierowcy, tj. odpowiednio 18 lub 19 miejsc siedzących dla pasażerów oraz 1 miejsce kierowcy. W przypadku zaoferowania 20 miejsc siedzących zachowany zostaje obniżony stopień wejściowy albo rozwiązanie równoważne ułatwiające pasażerom bezpieczne wsiadanie i wysiadanie z pojazdu. Zastosowanie dodatkowego miejsca pasażerskiego bezpośrednio obok kierowcy nie jest dopuszczalne, jeżeli powodowałoby konieczność rezygnacji z ww. rozwiązania.</w:t>
            </w:r>
          </w:p>
        </w:tc>
        <w:tc>
          <w:tcPr>
            <w:tcW w:w="1304" w:type="dxa"/>
            <w:vAlign w:val="center"/>
          </w:tcPr>
          <w:p w14:paraId="29472280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TAK/NIE</w:t>
            </w:r>
          </w:p>
        </w:tc>
        <w:tc>
          <w:tcPr>
            <w:tcW w:w="6066" w:type="dxa"/>
            <w:vAlign w:val="center"/>
          </w:tcPr>
          <w:p w14:paraId="290349EA" w14:textId="241B2375" w:rsidR="00685C7C" w:rsidRDefault="0044095A">
            <w:pPr>
              <w:pStyle w:val="TableText"/>
            </w:pPr>
            <w:r w:rsidRPr="0044095A">
              <w:rPr>
                <w:sz w:val="16"/>
                <w:lang w:val="pl-PL"/>
              </w:rPr>
              <w:t>Wpisać liczbę miejsc dla pasażerów + kierowcy oraz, w przypadku zaoferowania 20 miejsc, wskazać zastosowane rozwiązanie ułatwiające bezpieczne wsiadanie i wysiadanie pasażerów</w:t>
            </w:r>
          </w:p>
        </w:tc>
      </w:tr>
      <w:tr w:rsidR="00685C7C" w14:paraId="1F20F098" w14:textId="77777777">
        <w:trPr>
          <w:cantSplit/>
          <w:jc w:val="center"/>
        </w:trPr>
        <w:tc>
          <w:tcPr>
            <w:tcW w:w="737" w:type="dxa"/>
            <w:vAlign w:val="center"/>
          </w:tcPr>
          <w:p w14:paraId="2D5525D4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9.2</w:t>
            </w:r>
          </w:p>
        </w:tc>
        <w:tc>
          <w:tcPr>
            <w:tcW w:w="7371" w:type="dxa"/>
            <w:vAlign w:val="center"/>
          </w:tcPr>
          <w:p w14:paraId="3698FD46" w14:textId="77777777" w:rsidR="00685C7C" w:rsidRDefault="00000000">
            <w:pPr>
              <w:pStyle w:val="TableText"/>
            </w:pPr>
            <w:r>
              <w:rPr>
                <w:sz w:val="16"/>
              </w:rPr>
              <w:t>Fotele pasażerskie homologowane i wyposażone w wymagane przepisami pasy bezpieczeństwa.</w:t>
            </w:r>
          </w:p>
        </w:tc>
        <w:tc>
          <w:tcPr>
            <w:tcW w:w="1304" w:type="dxa"/>
            <w:vAlign w:val="center"/>
          </w:tcPr>
          <w:p w14:paraId="2639364E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TAK/NIE</w:t>
            </w:r>
          </w:p>
        </w:tc>
        <w:tc>
          <w:tcPr>
            <w:tcW w:w="6066" w:type="dxa"/>
            <w:vAlign w:val="center"/>
          </w:tcPr>
          <w:p w14:paraId="7BE519EF" w14:textId="77777777" w:rsidR="00685C7C" w:rsidRDefault="00685C7C">
            <w:pPr>
              <w:pStyle w:val="TableText"/>
            </w:pPr>
          </w:p>
        </w:tc>
      </w:tr>
      <w:tr w:rsidR="00685C7C" w14:paraId="57D2E74B" w14:textId="77777777">
        <w:trPr>
          <w:cantSplit/>
          <w:jc w:val="center"/>
        </w:trPr>
        <w:tc>
          <w:tcPr>
            <w:tcW w:w="737" w:type="dxa"/>
            <w:vAlign w:val="center"/>
          </w:tcPr>
          <w:p w14:paraId="4DBAB9FB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9.3</w:t>
            </w:r>
          </w:p>
        </w:tc>
        <w:tc>
          <w:tcPr>
            <w:tcW w:w="7371" w:type="dxa"/>
            <w:vAlign w:val="center"/>
          </w:tcPr>
          <w:p w14:paraId="0F7DA5F5" w14:textId="77777777" w:rsidR="00685C7C" w:rsidRDefault="00000000">
            <w:pPr>
              <w:pStyle w:val="TableText"/>
            </w:pPr>
            <w:r>
              <w:rPr>
                <w:sz w:val="16"/>
              </w:rPr>
              <w:t>W części przeznaczonej do tworzenia stanowisk dla osób na wózkach zastosowano fotele uchylne, składane lub szybko demontowalne albo rozwiązanie funkcjonalnie równoważne.</w:t>
            </w:r>
          </w:p>
        </w:tc>
        <w:tc>
          <w:tcPr>
            <w:tcW w:w="1304" w:type="dxa"/>
            <w:vAlign w:val="center"/>
          </w:tcPr>
          <w:p w14:paraId="62545E53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TAK/NIE</w:t>
            </w:r>
          </w:p>
        </w:tc>
        <w:tc>
          <w:tcPr>
            <w:tcW w:w="6066" w:type="dxa"/>
            <w:vAlign w:val="center"/>
          </w:tcPr>
          <w:p w14:paraId="59B38A71" w14:textId="77777777" w:rsidR="00685C7C" w:rsidRDefault="00000000">
            <w:pPr>
              <w:pStyle w:val="TableText"/>
            </w:pPr>
            <w:r>
              <w:rPr>
                <w:sz w:val="16"/>
              </w:rPr>
              <w:t>Opisać rozwiązanie</w:t>
            </w:r>
          </w:p>
        </w:tc>
      </w:tr>
      <w:tr w:rsidR="00685C7C" w14:paraId="07EA4E94" w14:textId="77777777">
        <w:trPr>
          <w:cantSplit/>
          <w:jc w:val="center"/>
        </w:trPr>
        <w:tc>
          <w:tcPr>
            <w:tcW w:w="737" w:type="dxa"/>
            <w:vAlign w:val="center"/>
          </w:tcPr>
          <w:p w14:paraId="510004B5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lastRenderedPageBreak/>
              <w:t>9.4</w:t>
            </w:r>
          </w:p>
        </w:tc>
        <w:tc>
          <w:tcPr>
            <w:tcW w:w="7371" w:type="dxa"/>
            <w:vAlign w:val="center"/>
          </w:tcPr>
          <w:p w14:paraId="08C17324" w14:textId="77777777" w:rsidR="00685C7C" w:rsidRDefault="00000000">
            <w:pPr>
              <w:pStyle w:val="TableText"/>
            </w:pPr>
            <w:r>
              <w:rPr>
                <w:sz w:val="16"/>
              </w:rPr>
              <w:t>Stała tylna ława siedzeniowa, jeżeli zastosowana, nie ogranicza możliwości utworzenia wymaganych dwóch stanowisk dla wózków.</w:t>
            </w:r>
          </w:p>
        </w:tc>
        <w:tc>
          <w:tcPr>
            <w:tcW w:w="1304" w:type="dxa"/>
            <w:vAlign w:val="center"/>
          </w:tcPr>
          <w:p w14:paraId="006AE853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TAK/NIE/NIE DOTYCZY</w:t>
            </w:r>
          </w:p>
        </w:tc>
        <w:tc>
          <w:tcPr>
            <w:tcW w:w="6066" w:type="dxa"/>
            <w:vAlign w:val="center"/>
          </w:tcPr>
          <w:p w14:paraId="205F6D21" w14:textId="77777777" w:rsidR="00685C7C" w:rsidRDefault="00000000">
            <w:pPr>
              <w:pStyle w:val="TableText"/>
            </w:pPr>
            <w:r>
              <w:rPr>
                <w:sz w:val="16"/>
              </w:rPr>
              <w:t>Opisać rozwiązanie</w:t>
            </w:r>
          </w:p>
        </w:tc>
      </w:tr>
      <w:tr w:rsidR="00685C7C" w14:paraId="73294C53" w14:textId="77777777">
        <w:trPr>
          <w:cantSplit/>
          <w:jc w:val="center"/>
        </w:trPr>
        <w:tc>
          <w:tcPr>
            <w:tcW w:w="737" w:type="dxa"/>
            <w:vAlign w:val="center"/>
          </w:tcPr>
          <w:p w14:paraId="42D53C99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9.5</w:t>
            </w:r>
          </w:p>
        </w:tc>
        <w:tc>
          <w:tcPr>
            <w:tcW w:w="7371" w:type="dxa"/>
            <w:vAlign w:val="center"/>
          </w:tcPr>
          <w:p w14:paraId="09829DF4" w14:textId="77777777" w:rsidR="00685C7C" w:rsidRDefault="00000000">
            <w:pPr>
              <w:pStyle w:val="TableText"/>
            </w:pPr>
            <w:r>
              <w:rPr>
                <w:sz w:val="16"/>
              </w:rPr>
              <w:t>Utworzenie dwóch stanowisk dla osób na wózkach powoduje wyłączenie z użytkowania maksymalnie 4 miejsc siedzących dla pasażerów.</w:t>
            </w:r>
          </w:p>
        </w:tc>
        <w:tc>
          <w:tcPr>
            <w:tcW w:w="1304" w:type="dxa"/>
            <w:vAlign w:val="center"/>
          </w:tcPr>
          <w:p w14:paraId="72F245B2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TAK/NIE</w:t>
            </w:r>
          </w:p>
        </w:tc>
        <w:tc>
          <w:tcPr>
            <w:tcW w:w="6066" w:type="dxa"/>
            <w:vAlign w:val="center"/>
          </w:tcPr>
          <w:p w14:paraId="5368B65F" w14:textId="77777777" w:rsidR="00685C7C" w:rsidRDefault="00000000">
            <w:pPr>
              <w:pStyle w:val="TableText"/>
            </w:pPr>
            <w:r>
              <w:rPr>
                <w:sz w:val="16"/>
              </w:rPr>
              <w:t>Wpisać liczbę wyłączanych miejsc</w:t>
            </w:r>
          </w:p>
        </w:tc>
      </w:tr>
      <w:tr w:rsidR="00685C7C" w14:paraId="55FF76B3" w14:textId="77777777">
        <w:trPr>
          <w:cantSplit/>
          <w:jc w:val="center"/>
        </w:trPr>
        <w:tc>
          <w:tcPr>
            <w:tcW w:w="15476" w:type="dxa"/>
            <w:gridSpan w:val="4"/>
            <w:shd w:val="clear" w:color="auto" w:fill="EDEDED"/>
            <w:vAlign w:val="center"/>
          </w:tcPr>
          <w:p w14:paraId="126208FC" w14:textId="77777777" w:rsidR="00685C7C" w:rsidRDefault="00000000">
            <w:pPr>
              <w:pStyle w:val="TableText"/>
            </w:pPr>
            <w:r>
              <w:rPr>
                <w:b/>
                <w:sz w:val="18"/>
              </w:rPr>
              <w:t>10. PRZYSTOSOWANIE DO PRZEWOZU OSÓB PORUSZAJĄCYCH SIĘ NA WÓZKACH</w:t>
            </w:r>
          </w:p>
        </w:tc>
      </w:tr>
      <w:tr w:rsidR="00685C7C" w14:paraId="7EDDEBFE" w14:textId="77777777">
        <w:trPr>
          <w:cantSplit/>
          <w:jc w:val="center"/>
        </w:trPr>
        <w:tc>
          <w:tcPr>
            <w:tcW w:w="737" w:type="dxa"/>
            <w:vAlign w:val="center"/>
          </w:tcPr>
          <w:p w14:paraId="447991FC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10.1</w:t>
            </w:r>
          </w:p>
        </w:tc>
        <w:tc>
          <w:tcPr>
            <w:tcW w:w="7371" w:type="dxa"/>
            <w:vAlign w:val="center"/>
          </w:tcPr>
          <w:p w14:paraId="06E24C0A" w14:textId="77777777" w:rsidR="00685C7C" w:rsidRDefault="00000000">
            <w:pPr>
              <w:pStyle w:val="TableText"/>
            </w:pPr>
            <w:r>
              <w:rPr>
                <w:sz w:val="16"/>
              </w:rPr>
              <w:t>Pojazd umożliwia jednoczesny przewóz dwóch osób poruszających się na wózkach inwalidzkich.</w:t>
            </w:r>
          </w:p>
        </w:tc>
        <w:tc>
          <w:tcPr>
            <w:tcW w:w="1304" w:type="dxa"/>
            <w:vAlign w:val="center"/>
          </w:tcPr>
          <w:p w14:paraId="328BC6CB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TAK/NIE</w:t>
            </w:r>
          </w:p>
        </w:tc>
        <w:tc>
          <w:tcPr>
            <w:tcW w:w="6066" w:type="dxa"/>
            <w:vAlign w:val="center"/>
          </w:tcPr>
          <w:p w14:paraId="37562533" w14:textId="77777777" w:rsidR="00685C7C" w:rsidRDefault="00685C7C">
            <w:pPr>
              <w:pStyle w:val="TableText"/>
            </w:pPr>
          </w:p>
        </w:tc>
      </w:tr>
      <w:tr w:rsidR="00685C7C" w14:paraId="25D22471" w14:textId="77777777">
        <w:trPr>
          <w:cantSplit/>
          <w:jc w:val="center"/>
        </w:trPr>
        <w:tc>
          <w:tcPr>
            <w:tcW w:w="737" w:type="dxa"/>
            <w:vAlign w:val="center"/>
          </w:tcPr>
          <w:p w14:paraId="22B360A4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10.2</w:t>
            </w:r>
          </w:p>
        </w:tc>
        <w:tc>
          <w:tcPr>
            <w:tcW w:w="7371" w:type="dxa"/>
            <w:vAlign w:val="center"/>
          </w:tcPr>
          <w:p w14:paraId="568F46AC" w14:textId="77777777" w:rsidR="00685C7C" w:rsidRDefault="00000000">
            <w:pPr>
              <w:pStyle w:val="TableText"/>
            </w:pPr>
            <w:r>
              <w:rPr>
                <w:sz w:val="16"/>
              </w:rPr>
              <w:t>Każde z dwóch stanowisk posiada system mocowania wózka do konstrukcji pojazdu, mający co najmniej cztery punkty mocowania albo inne homologowane rozwiązanie zapewniające co najmniej równoważny poziom bezpieczeństwa.</w:t>
            </w:r>
          </w:p>
        </w:tc>
        <w:tc>
          <w:tcPr>
            <w:tcW w:w="1304" w:type="dxa"/>
            <w:vAlign w:val="center"/>
          </w:tcPr>
          <w:p w14:paraId="51971F2E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TAK/NIE</w:t>
            </w:r>
          </w:p>
        </w:tc>
        <w:tc>
          <w:tcPr>
            <w:tcW w:w="6066" w:type="dxa"/>
            <w:vAlign w:val="center"/>
          </w:tcPr>
          <w:p w14:paraId="2D941ABA" w14:textId="77777777" w:rsidR="00685C7C" w:rsidRDefault="00000000">
            <w:pPr>
              <w:pStyle w:val="TableText"/>
            </w:pPr>
            <w:r>
              <w:rPr>
                <w:sz w:val="16"/>
              </w:rPr>
              <w:t>Wpisać producenta/typ systemu i liczbę punktów</w:t>
            </w:r>
          </w:p>
        </w:tc>
      </w:tr>
      <w:tr w:rsidR="00685C7C" w14:paraId="1606F2EA" w14:textId="77777777">
        <w:trPr>
          <w:cantSplit/>
          <w:jc w:val="center"/>
        </w:trPr>
        <w:tc>
          <w:tcPr>
            <w:tcW w:w="737" w:type="dxa"/>
            <w:vAlign w:val="center"/>
          </w:tcPr>
          <w:p w14:paraId="09CCD8D9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10.3</w:t>
            </w:r>
          </w:p>
        </w:tc>
        <w:tc>
          <w:tcPr>
            <w:tcW w:w="7371" w:type="dxa"/>
            <w:vAlign w:val="center"/>
          </w:tcPr>
          <w:p w14:paraId="12A7AF7D" w14:textId="77777777" w:rsidR="00685C7C" w:rsidRDefault="00000000">
            <w:pPr>
              <w:pStyle w:val="TableText"/>
            </w:pPr>
            <w:r>
              <w:rPr>
                <w:sz w:val="16"/>
              </w:rPr>
              <w:t>Każde stanowisko posiada homologowany system zabezpieczający osobę przewożoną na wózku, zgodny z wymaganiami homologacyjnymi właściwymi dla zaoferowanego pojazdu.</w:t>
            </w:r>
          </w:p>
        </w:tc>
        <w:tc>
          <w:tcPr>
            <w:tcW w:w="1304" w:type="dxa"/>
            <w:vAlign w:val="center"/>
          </w:tcPr>
          <w:p w14:paraId="4603F9CB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TAK/NIE</w:t>
            </w:r>
          </w:p>
        </w:tc>
        <w:tc>
          <w:tcPr>
            <w:tcW w:w="6066" w:type="dxa"/>
            <w:vAlign w:val="center"/>
          </w:tcPr>
          <w:p w14:paraId="2192C11B" w14:textId="77777777" w:rsidR="00685C7C" w:rsidRDefault="00000000">
            <w:pPr>
              <w:pStyle w:val="TableText"/>
            </w:pPr>
            <w:r>
              <w:rPr>
                <w:sz w:val="16"/>
              </w:rPr>
              <w:t>Wpisać producenta/typ systemu</w:t>
            </w:r>
          </w:p>
        </w:tc>
      </w:tr>
      <w:tr w:rsidR="00685C7C" w14:paraId="76BC6E54" w14:textId="77777777">
        <w:trPr>
          <w:cantSplit/>
          <w:jc w:val="center"/>
        </w:trPr>
        <w:tc>
          <w:tcPr>
            <w:tcW w:w="737" w:type="dxa"/>
            <w:vAlign w:val="center"/>
          </w:tcPr>
          <w:p w14:paraId="23A1C723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10.4</w:t>
            </w:r>
          </w:p>
        </w:tc>
        <w:tc>
          <w:tcPr>
            <w:tcW w:w="7371" w:type="dxa"/>
            <w:vAlign w:val="center"/>
          </w:tcPr>
          <w:p w14:paraId="1061522C" w14:textId="77777777" w:rsidR="00685C7C" w:rsidRDefault="00000000">
            <w:pPr>
              <w:pStyle w:val="TableText"/>
            </w:pPr>
            <w:r>
              <w:rPr>
                <w:sz w:val="16"/>
              </w:rPr>
              <w:t>Pojazd wyposażony w najazdy, rampę lub inne homologowane rozwiązanie umożliwiające bezpieczne wprowadzanie i wyprowadzanie wózków.</w:t>
            </w:r>
          </w:p>
        </w:tc>
        <w:tc>
          <w:tcPr>
            <w:tcW w:w="1304" w:type="dxa"/>
            <w:vAlign w:val="center"/>
          </w:tcPr>
          <w:p w14:paraId="009A2E44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TAK/NIE</w:t>
            </w:r>
          </w:p>
        </w:tc>
        <w:tc>
          <w:tcPr>
            <w:tcW w:w="6066" w:type="dxa"/>
            <w:vAlign w:val="center"/>
          </w:tcPr>
          <w:p w14:paraId="35ED96BC" w14:textId="77777777" w:rsidR="00685C7C" w:rsidRDefault="00000000">
            <w:pPr>
              <w:pStyle w:val="TableText"/>
            </w:pPr>
            <w:r>
              <w:rPr>
                <w:sz w:val="16"/>
              </w:rPr>
              <w:t>Wpisać rodzaj rozwiązania</w:t>
            </w:r>
          </w:p>
        </w:tc>
      </w:tr>
      <w:tr w:rsidR="00685C7C" w14:paraId="1798A718" w14:textId="77777777">
        <w:trPr>
          <w:cantSplit/>
          <w:jc w:val="center"/>
        </w:trPr>
        <w:tc>
          <w:tcPr>
            <w:tcW w:w="737" w:type="dxa"/>
            <w:vAlign w:val="center"/>
          </w:tcPr>
          <w:p w14:paraId="35E1957C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10.5</w:t>
            </w:r>
          </w:p>
        </w:tc>
        <w:tc>
          <w:tcPr>
            <w:tcW w:w="7371" w:type="dxa"/>
            <w:vAlign w:val="center"/>
          </w:tcPr>
          <w:p w14:paraId="2A309163" w14:textId="77777777" w:rsidR="00685C7C" w:rsidRDefault="00000000">
            <w:pPr>
              <w:pStyle w:val="TableText"/>
            </w:pPr>
            <w:r>
              <w:rPr>
                <w:sz w:val="16"/>
              </w:rPr>
              <w:t>Elementy do mocowania wózków i zabezpieczenia osób na wózkach są przystosowane do wielokrotnego użytkowania i umożliwiają bezpieczne oraz sprawne zamocowanie.</w:t>
            </w:r>
          </w:p>
        </w:tc>
        <w:tc>
          <w:tcPr>
            <w:tcW w:w="1304" w:type="dxa"/>
            <w:vAlign w:val="center"/>
          </w:tcPr>
          <w:p w14:paraId="2446468D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TAK/NIE</w:t>
            </w:r>
          </w:p>
        </w:tc>
        <w:tc>
          <w:tcPr>
            <w:tcW w:w="6066" w:type="dxa"/>
            <w:vAlign w:val="center"/>
          </w:tcPr>
          <w:p w14:paraId="370D62EB" w14:textId="77777777" w:rsidR="00685C7C" w:rsidRDefault="00685C7C">
            <w:pPr>
              <w:pStyle w:val="TableText"/>
            </w:pPr>
          </w:p>
        </w:tc>
      </w:tr>
      <w:tr w:rsidR="00685C7C" w14:paraId="5A29BE25" w14:textId="77777777">
        <w:trPr>
          <w:cantSplit/>
          <w:jc w:val="center"/>
        </w:trPr>
        <w:tc>
          <w:tcPr>
            <w:tcW w:w="737" w:type="dxa"/>
            <w:vAlign w:val="center"/>
          </w:tcPr>
          <w:p w14:paraId="564EEF67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10.6</w:t>
            </w:r>
          </w:p>
        </w:tc>
        <w:tc>
          <w:tcPr>
            <w:tcW w:w="7371" w:type="dxa"/>
            <w:vAlign w:val="center"/>
          </w:tcPr>
          <w:p w14:paraId="2D43184A" w14:textId="020F72B9" w:rsidR="00685C7C" w:rsidRPr="0044095A" w:rsidRDefault="0044095A">
            <w:pPr>
              <w:pStyle w:val="TableText"/>
              <w:rPr>
                <w:b/>
                <w:bCs/>
                <w:sz w:val="16"/>
                <w:lang w:val="pl-PL"/>
              </w:rPr>
            </w:pPr>
            <w:r w:rsidRPr="0044095A">
              <w:rPr>
                <w:b/>
                <w:bCs/>
                <w:sz w:val="16"/>
                <w:lang w:val="pl-PL"/>
              </w:rPr>
              <w:t>Zmiana konfiguracji podstawowej pojazdu na konfigurację umożliwiającą jednoczesny przewóz dwóch osób poruszających się na wózkach jest możliwa bez wykonywania zmian konstrukcyjnych pojazdu.</w:t>
            </w:r>
          </w:p>
        </w:tc>
        <w:tc>
          <w:tcPr>
            <w:tcW w:w="1304" w:type="dxa"/>
            <w:vAlign w:val="center"/>
          </w:tcPr>
          <w:p w14:paraId="02078882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TAK/NIE</w:t>
            </w:r>
          </w:p>
        </w:tc>
        <w:tc>
          <w:tcPr>
            <w:tcW w:w="6066" w:type="dxa"/>
            <w:vAlign w:val="center"/>
          </w:tcPr>
          <w:p w14:paraId="760C8A7C" w14:textId="77777777" w:rsidR="00685C7C" w:rsidRDefault="00685C7C">
            <w:pPr>
              <w:pStyle w:val="TableText"/>
            </w:pPr>
          </w:p>
        </w:tc>
      </w:tr>
      <w:tr w:rsidR="00685C7C" w14:paraId="0A60345E" w14:textId="77777777">
        <w:trPr>
          <w:cantSplit/>
          <w:jc w:val="center"/>
        </w:trPr>
        <w:tc>
          <w:tcPr>
            <w:tcW w:w="15476" w:type="dxa"/>
            <w:gridSpan w:val="4"/>
            <w:shd w:val="clear" w:color="auto" w:fill="EDEDED"/>
            <w:vAlign w:val="center"/>
          </w:tcPr>
          <w:p w14:paraId="0E706F08" w14:textId="77777777" w:rsidR="00685C7C" w:rsidRDefault="00000000">
            <w:pPr>
              <w:pStyle w:val="TableText"/>
            </w:pPr>
            <w:r>
              <w:rPr>
                <w:b/>
                <w:sz w:val="18"/>
              </w:rPr>
              <w:t>11. HOMOLOGACJA</w:t>
            </w:r>
          </w:p>
        </w:tc>
      </w:tr>
      <w:tr w:rsidR="00685C7C" w14:paraId="126D8A01" w14:textId="77777777">
        <w:trPr>
          <w:cantSplit/>
          <w:jc w:val="center"/>
        </w:trPr>
        <w:tc>
          <w:tcPr>
            <w:tcW w:w="737" w:type="dxa"/>
            <w:vAlign w:val="center"/>
          </w:tcPr>
          <w:p w14:paraId="27C59EF1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11.1</w:t>
            </w:r>
          </w:p>
        </w:tc>
        <w:tc>
          <w:tcPr>
            <w:tcW w:w="7371" w:type="dxa"/>
            <w:vAlign w:val="center"/>
          </w:tcPr>
          <w:p w14:paraId="636F3E25" w14:textId="77777777" w:rsidR="00685C7C" w:rsidRDefault="00000000">
            <w:pPr>
              <w:pStyle w:val="TableText"/>
            </w:pPr>
            <w:r>
              <w:rPr>
                <w:sz w:val="16"/>
              </w:rPr>
              <w:t>Dostarczony pojazd wraz z wykonaną zabudową autobusową stanowi pojazd kompletny i posiada wszystkie dokumenty wymagane do jego rejestracji i eksploatacji jako autobus.</w:t>
            </w:r>
          </w:p>
        </w:tc>
        <w:tc>
          <w:tcPr>
            <w:tcW w:w="1304" w:type="dxa"/>
            <w:vAlign w:val="center"/>
          </w:tcPr>
          <w:p w14:paraId="3DAFECEE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TAK/NIE</w:t>
            </w:r>
          </w:p>
        </w:tc>
        <w:tc>
          <w:tcPr>
            <w:tcW w:w="6066" w:type="dxa"/>
            <w:vAlign w:val="center"/>
          </w:tcPr>
          <w:p w14:paraId="212137FC" w14:textId="77777777" w:rsidR="00685C7C" w:rsidRDefault="00685C7C">
            <w:pPr>
              <w:pStyle w:val="TableText"/>
            </w:pPr>
          </w:p>
        </w:tc>
      </w:tr>
      <w:tr w:rsidR="00685C7C" w14:paraId="52528E9F" w14:textId="77777777">
        <w:trPr>
          <w:cantSplit/>
          <w:jc w:val="center"/>
        </w:trPr>
        <w:tc>
          <w:tcPr>
            <w:tcW w:w="737" w:type="dxa"/>
            <w:vAlign w:val="center"/>
          </w:tcPr>
          <w:p w14:paraId="0F53F878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11.2</w:t>
            </w:r>
          </w:p>
        </w:tc>
        <w:tc>
          <w:tcPr>
            <w:tcW w:w="7371" w:type="dxa"/>
            <w:vAlign w:val="center"/>
          </w:tcPr>
          <w:p w14:paraId="236FDE99" w14:textId="77777777" w:rsidR="00685C7C" w:rsidRDefault="00000000">
            <w:pPr>
              <w:pStyle w:val="TableText"/>
            </w:pPr>
            <w:r>
              <w:rPr>
                <w:sz w:val="16"/>
              </w:rPr>
              <w:t>Konstrukcja pojazdu, miejsca siedzące, systemy mocowania foteli, stanowiska dla wózków, pasy bezpieczeństwa i pozostałe elementy zabudowy spełniają wymagania właściwych przepisów homologacyjnych obowiązujących na dzień dostawy pojazdu.</w:t>
            </w:r>
          </w:p>
        </w:tc>
        <w:tc>
          <w:tcPr>
            <w:tcW w:w="1304" w:type="dxa"/>
            <w:vAlign w:val="center"/>
          </w:tcPr>
          <w:p w14:paraId="15BB669B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TAK/NIE</w:t>
            </w:r>
          </w:p>
        </w:tc>
        <w:tc>
          <w:tcPr>
            <w:tcW w:w="6066" w:type="dxa"/>
            <w:vAlign w:val="center"/>
          </w:tcPr>
          <w:p w14:paraId="515C05AD" w14:textId="77777777" w:rsidR="00685C7C" w:rsidRDefault="00685C7C">
            <w:pPr>
              <w:pStyle w:val="TableText"/>
            </w:pPr>
          </w:p>
        </w:tc>
      </w:tr>
      <w:tr w:rsidR="00685C7C" w14:paraId="4C84E322" w14:textId="77777777">
        <w:trPr>
          <w:cantSplit/>
          <w:jc w:val="center"/>
        </w:trPr>
        <w:tc>
          <w:tcPr>
            <w:tcW w:w="737" w:type="dxa"/>
            <w:vAlign w:val="center"/>
          </w:tcPr>
          <w:p w14:paraId="44363C42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11.3</w:t>
            </w:r>
          </w:p>
        </w:tc>
        <w:tc>
          <w:tcPr>
            <w:tcW w:w="7371" w:type="dxa"/>
            <w:vAlign w:val="center"/>
          </w:tcPr>
          <w:p w14:paraId="6FB2894A" w14:textId="77777777" w:rsidR="00685C7C" w:rsidRDefault="00000000">
            <w:pPr>
              <w:pStyle w:val="TableText"/>
            </w:pPr>
            <w:r>
              <w:rPr>
                <w:sz w:val="16"/>
              </w:rPr>
              <w:t>Wraz z pojazdem zostaną przekazane Zamawiającemu dokumenty niezbędne do jego pierwszej rejestracji.</w:t>
            </w:r>
          </w:p>
        </w:tc>
        <w:tc>
          <w:tcPr>
            <w:tcW w:w="1304" w:type="dxa"/>
            <w:vAlign w:val="center"/>
          </w:tcPr>
          <w:p w14:paraId="2F49C981" w14:textId="77777777" w:rsidR="00685C7C" w:rsidRDefault="00000000">
            <w:pPr>
              <w:pStyle w:val="TableText"/>
              <w:jc w:val="center"/>
            </w:pPr>
            <w:r>
              <w:rPr>
                <w:sz w:val="16"/>
              </w:rPr>
              <w:t>TAK/NIE</w:t>
            </w:r>
          </w:p>
        </w:tc>
        <w:tc>
          <w:tcPr>
            <w:tcW w:w="6066" w:type="dxa"/>
            <w:vAlign w:val="center"/>
          </w:tcPr>
          <w:p w14:paraId="3CC429D0" w14:textId="77777777" w:rsidR="00685C7C" w:rsidRDefault="00685C7C">
            <w:pPr>
              <w:pStyle w:val="TableText"/>
            </w:pPr>
          </w:p>
        </w:tc>
      </w:tr>
    </w:tbl>
    <w:p w14:paraId="716C2F36" w14:textId="77777777" w:rsidR="00D16803" w:rsidRDefault="00D16803">
      <w:pPr>
        <w:spacing w:before="120" w:after="40"/>
        <w:rPr>
          <w:b/>
          <w:sz w:val="20"/>
        </w:rPr>
      </w:pPr>
    </w:p>
    <w:p w14:paraId="210A6FA3" w14:textId="31F22A98" w:rsidR="00685C7C" w:rsidRDefault="00000000">
      <w:pPr>
        <w:spacing w:before="120" w:after="40"/>
      </w:pPr>
      <w:r>
        <w:rPr>
          <w:b/>
          <w:sz w:val="20"/>
        </w:rPr>
        <w:t>OŚWIADCZENIE WYKONAWCY</w:t>
      </w:r>
    </w:p>
    <w:p w14:paraId="03C5DB19" w14:textId="77777777" w:rsidR="00D16803" w:rsidRDefault="00D16803">
      <w:pPr>
        <w:spacing w:after="40"/>
      </w:pPr>
    </w:p>
    <w:p w14:paraId="2869835A" w14:textId="38788CFF" w:rsidR="00685C7C" w:rsidRDefault="00000000">
      <w:pPr>
        <w:spacing w:after="40"/>
      </w:pPr>
      <w:proofErr w:type="spellStart"/>
      <w:r>
        <w:t>Oświadczam</w:t>
      </w:r>
      <w:proofErr w:type="spellEnd"/>
      <w:r>
        <w:t xml:space="preserve">, </w:t>
      </w:r>
      <w:proofErr w:type="spellStart"/>
      <w:r>
        <w:t>że</w:t>
      </w:r>
      <w:proofErr w:type="spellEnd"/>
      <w:r>
        <w:t xml:space="preserve"> </w:t>
      </w:r>
      <w:proofErr w:type="spellStart"/>
      <w:r>
        <w:t>wskazany</w:t>
      </w:r>
      <w:proofErr w:type="spellEnd"/>
      <w:r>
        <w:t xml:space="preserve"> </w:t>
      </w:r>
      <w:proofErr w:type="spellStart"/>
      <w:r>
        <w:t>powyżej</w:t>
      </w:r>
      <w:proofErr w:type="spellEnd"/>
      <w:r>
        <w:t xml:space="preserve"> oferowany pojazd wraz z zabudową autobusową spełnia wszystkie minimalne wymagania określone w Opisie Przedmiotu Zamówienia (OPZ), a informacje i parametry podane w niniejszym formularzu są zgodne ze stanem faktycznym i dotyczą pojazdu oferowanego w niniejszym postępowaniu.</w:t>
      </w:r>
    </w:p>
    <w:p w14:paraId="72E0E3F1" w14:textId="77777777" w:rsidR="00685C7C" w:rsidRDefault="00000000">
      <w:pPr>
        <w:spacing w:after="40"/>
      </w:pPr>
      <w:r>
        <w:t>W przypadku wymagań, dla których Zamawiający dopuścił rozwiązanie równoważne, Wykonawca wskazuje zastosowane rozwiązanie w kolumnie „Parametr / rozwiązanie oferowane przez Wykonawcę” i potwierdza, że zapewnia ono co najmniej równoważną funkcjonalność oraz poziom bezpieczeństwa wymagany w OPZ.</w:t>
      </w:r>
    </w:p>
    <w:p w14:paraId="4D075407" w14:textId="77777777" w:rsidR="00D16803" w:rsidRDefault="00D16803">
      <w:pPr>
        <w:spacing w:after="40"/>
        <w:rPr>
          <w:b/>
        </w:rPr>
      </w:pPr>
    </w:p>
    <w:p w14:paraId="118C46B2" w14:textId="77777777" w:rsidR="00D16803" w:rsidRDefault="00D16803">
      <w:pPr>
        <w:spacing w:after="40"/>
        <w:rPr>
          <w:b/>
        </w:rPr>
      </w:pPr>
    </w:p>
    <w:p w14:paraId="389582FF" w14:textId="2D2F7AF1" w:rsidR="00685C7C" w:rsidRDefault="00000000">
      <w:pPr>
        <w:spacing w:after="40"/>
      </w:pPr>
      <w:proofErr w:type="spellStart"/>
      <w:r>
        <w:rPr>
          <w:b/>
        </w:rPr>
        <w:t>Dokument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stanowi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integralną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część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oferty</w:t>
      </w:r>
      <w:proofErr w:type="spellEnd"/>
      <w:r>
        <w:rPr>
          <w:b/>
        </w:rPr>
        <w:t xml:space="preserve"> i </w:t>
      </w:r>
      <w:proofErr w:type="spellStart"/>
      <w:r>
        <w:rPr>
          <w:b/>
        </w:rPr>
        <w:t>należy</w:t>
      </w:r>
      <w:proofErr w:type="spellEnd"/>
      <w:r>
        <w:rPr>
          <w:b/>
        </w:rPr>
        <w:t xml:space="preserve"> go podpisać w sposób wymagany dla oferty zgodnie z SWZ.</w:t>
      </w:r>
    </w:p>
    <w:sectPr w:rsidR="00685C7C" w:rsidSect="00034616">
      <w:headerReference w:type="default" r:id="rId8"/>
      <w:footerReference w:type="default" r:id="rId9"/>
      <w:pgSz w:w="16838" w:h="11906" w:orient="landscape"/>
      <w:pgMar w:top="680" w:right="680" w:bottom="680" w:left="6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9135E7" w14:textId="77777777" w:rsidR="0078469A" w:rsidRDefault="0078469A">
      <w:pPr>
        <w:spacing w:after="0" w:line="240" w:lineRule="auto"/>
      </w:pPr>
      <w:r>
        <w:separator/>
      </w:r>
    </w:p>
  </w:endnote>
  <w:endnote w:type="continuationSeparator" w:id="0">
    <w:p w14:paraId="6839A114" w14:textId="77777777" w:rsidR="0078469A" w:rsidRDefault="00784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2AE05" w14:textId="77777777" w:rsidR="00D16803" w:rsidRDefault="00D16803" w:rsidP="00D16803">
    <w:pPr>
      <w:spacing w:after="0" w:line="240" w:lineRule="auto"/>
      <w:jc w:val="center"/>
      <w:rPr>
        <w:rFonts w:ascii="Times New Roman" w:eastAsia="Times New Roman" w:hAnsi="Times New Roman" w:cs="Times New Roman"/>
        <w:sz w:val="16"/>
        <w:szCs w:val="16"/>
        <w:lang w:val="pl-PL" w:eastAsia="pl-PL"/>
      </w:rPr>
    </w:pPr>
  </w:p>
  <w:p w14:paraId="0EA6841D" w14:textId="77777777" w:rsidR="00D16803" w:rsidRDefault="00D16803" w:rsidP="00D16803">
    <w:pPr>
      <w:pStyle w:val="Stopka"/>
      <w:tabs>
        <w:tab w:val="clear" w:pos="4680"/>
        <w:tab w:val="center" w:pos="3828"/>
      </w:tabs>
      <w:rPr>
        <w:rFonts w:cs="Arial"/>
        <w:b/>
        <w:bCs/>
        <w:sz w:val="16"/>
        <w:szCs w:val="16"/>
      </w:rPr>
    </w:pPr>
    <w:r>
      <w:rPr>
        <w:rFonts w:cs="Arial"/>
        <w:sz w:val="16"/>
        <w:szCs w:val="16"/>
      </w:rPr>
      <w:t xml:space="preserve">ZPF.I.271.3.2026                                                                                                                                                    </w:t>
    </w:r>
    <w:r w:rsidRPr="007B17EA">
      <w:rPr>
        <w:rFonts w:cs="Arial"/>
        <w:sz w:val="16"/>
        <w:szCs w:val="16"/>
      </w:rPr>
      <w:t xml:space="preserve">Strona </w:t>
    </w:r>
    <w:r w:rsidRPr="007B17EA">
      <w:rPr>
        <w:rFonts w:cs="Arial"/>
        <w:b/>
        <w:bCs/>
        <w:sz w:val="16"/>
        <w:szCs w:val="16"/>
      </w:rPr>
      <w:fldChar w:fldCharType="begin"/>
    </w:r>
    <w:r w:rsidRPr="007B17EA">
      <w:rPr>
        <w:rFonts w:cs="Arial"/>
        <w:b/>
        <w:bCs/>
        <w:sz w:val="16"/>
        <w:szCs w:val="16"/>
      </w:rPr>
      <w:instrText>PAGE</w:instrText>
    </w:r>
    <w:r w:rsidRPr="007B17EA">
      <w:rPr>
        <w:rFonts w:cs="Arial"/>
        <w:b/>
        <w:bCs/>
        <w:sz w:val="16"/>
        <w:szCs w:val="16"/>
      </w:rPr>
      <w:fldChar w:fldCharType="separate"/>
    </w:r>
    <w:r>
      <w:rPr>
        <w:rFonts w:cs="Arial"/>
        <w:b/>
        <w:bCs/>
        <w:sz w:val="16"/>
        <w:szCs w:val="16"/>
      </w:rPr>
      <w:t>1</w:t>
    </w:r>
    <w:r w:rsidRPr="007B17EA">
      <w:rPr>
        <w:rFonts w:cs="Arial"/>
        <w:b/>
        <w:bCs/>
        <w:sz w:val="16"/>
        <w:szCs w:val="16"/>
      </w:rPr>
      <w:fldChar w:fldCharType="end"/>
    </w:r>
    <w:r w:rsidRPr="007B17EA">
      <w:rPr>
        <w:rFonts w:cs="Arial"/>
        <w:sz w:val="16"/>
        <w:szCs w:val="16"/>
      </w:rPr>
      <w:t xml:space="preserve"> z </w:t>
    </w:r>
    <w:r w:rsidRPr="007B17EA">
      <w:rPr>
        <w:rFonts w:cs="Arial"/>
        <w:b/>
        <w:bCs/>
        <w:sz w:val="16"/>
        <w:szCs w:val="16"/>
      </w:rPr>
      <w:fldChar w:fldCharType="begin"/>
    </w:r>
    <w:r w:rsidRPr="007B17EA">
      <w:rPr>
        <w:rFonts w:cs="Arial"/>
        <w:b/>
        <w:bCs/>
        <w:sz w:val="16"/>
        <w:szCs w:val="16"/>
      </w:rPr>
      <w:instrText>NUMPAGES</w:instrText>
    </w:r>
    <w:r w:rsidRPr="007B17EA">
      <w:rPr>
        <w:rFonts w:cs="Arial"/>
        <w:b/>
        <w:bCs/>
        <w:sz w:val="16"/>
        <w:szCs w:val="16"/>
      </w:rPr>
      <w:fldChar w:fldCharType="separate"/>
    </w:r>
    <w:r>
      <w:rPr>
        <w:rFonts w:cs="Arial"/>
        <w:b/>
        <w:bCs/>
        <w:sz w:val="16"/>
        <w:szCs w:val="16"/>
      </w:rPr>
      <w:t>20</w:t>
    </w:r>
    <w:r w:rsidRPr="007B17EA">
      <w:rPr>
        <w:rFonts w:cs="Arial"/>
        <w:b/>
        <w:bCs/>
        <w:sz w:val="16"/>
        <w:szCs w:val="16"/>
      </w:rPr>
      <w:fldChar w:fldCharType="end"/>
    </w:r>
  </w:p>
  <w:p w14:paraId="5C6674F3" w14:textId="77777777" w:rsidR="00D16803" w:rsidRDefault="00D16803" w:rsidP="00D16803">
    <w:pPr>
      <w:spacing w:after="0" w:line="240" w:lineRule="auto"/>
      <w:jc w:val="center"/>
      <w:rPr>
        <w:rFonts w:ascii="Times New Roman" w:eastAsia="Times New Roman" w:hAnsi="Times New Roman" w:cs="Times New Roman"/>
        <w:sz w:val="16"/>
        <w:szCs w:val="16"/>
        <w:lang w:val="pl-PL" w:eastAsia="pl-PL"/>
      </w:rPr>
    </w:pPr>
  </w:p>
  <w:p w14:paraId="2CD15FDF" w14:textId="633AA8B1" w:rsidR="00D16803" w:rsidRPr="00D16803" w:rsidRDefault="00D16803" w:rsidP="00D16803">
    <w:pPr>
      <w:spacing w:after="0" w:line="240" w:lineRule="auto"/>
      <w:jc w:val="center"/>
      <w:rPr>
        <w:rFonts w:ascii="Times New Roman" w:eastAsia="Times New Roman" w:hAnsi="Times New Roman" w:cs="Times New Roman"/>
        <w:i/>
        <w:sz w:val="16"/>
        <w:szCs w:val="16"/>
        <w:lang w:val="pl-PL" w:eastAsia="pl-PL"/>
      </w:rPr>
    </w:pPr>
    <w:r w:rsidRPr="00D16803">
      <w:rPr>
        <w:rFonts w:ascii="Times New Roman" w:eastAsia="Times New Roman" w:hAnsi="Times New Roman" w:cs="Times New Roman"/>
        <w:sz w:val="16"/>
        <w:szCs w:val="16"/>
        <w:lang w:val="pl-PL" w:eastAsia="pl-PL"/>
      </w:rPr>
      <w:t>Zadanie finansowane ze środków Państwowego Funduszu Rehabilitacji Osób Niepełnosprawnych w ramach programu pn. Program wyrównywania różnic między regionami III obszar D – likwidacja barier transportowych.</w:t>
    </w:r>
  </w:p>
  <w:p w14:paraId="38245EA5" w14:textId="719CF0DE" w:rsidR="00685C7C" w:rsidRPr="00D16803" w:rsidRDefault="00685C7C" w:rsidP="00D1680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BB73C5" w14:textId="77777777" w:rsidR="0078469A" w:rsidRDefault="0078469A">
      <w:pPr>
        <w:spacing w:after="0" w:line="240" w:lineRule="auto"/>
      </w:pPr>
      <w:r>
        <w:separator/>
      </w:r>
    </w:p>
  </w:footnote>
  <w:footnote w:type="continuationSeparator" w:id="0">
    <w:p w14:paraId="0DB577BA" w14:textId="77777777" w:rsidR="0078469A" w:rsidRDefault="00784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A4B2D" w14:textId="016D374F" w:rsidR="00D16803" w:rsidRDefault="00D16803">
    <w:pPr>
      <w:pStyle w:val="Nagwek"/>
    </w:pPr>
    <w:r>
      <w:rPr>
        <w:noProof/>
      </w:rPr>
      <w:drawing>
        <wp:inline distT="0" distB="0" distL="0" distR="0" wp14:anchorId="55EF75BD" wp14:editId="5E84BBA9">
          <wp:extent cx="1471930" cy="828040"/>
          <wp:effectExtent l="0" t="0" r="0" b="0"/>
          <wp:docPr id="2" name="Obraz 1" descr="Sygnet przedstawia kwiat, który jest „osłabiony”. Dzięki podporze rozkwita. Kwiat symbolizuje osobę niepełnosprawną, podpora zaś - wsparcie ze strony Państwowego Funduszu Rehabilitacji Osób Niepełnosprawnych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Sygnet przedstawia kwiat, który jest „osłabiony”. Dzięki podporze rozkwita. Kwiat symbolizuje osobę niepełnosprawną, podpora zaś - wsparcie ze strony Państwowego Funduszu Rehabilitacji Osób Niepełnosprawnych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1930" cy="828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40737106">
    <w:abstractNumId w:val="8"/>
  </w:num>
  <w:num w:numId="2" w16cid:durableId="844593071">
    <w:abstractNumId w:val="6"/>
  </w:num>
  <w:num w:numId="3" w16cid:durableId="759984671">
    <w:abstractNumId w:val="5"/>
  </w:num>
  <w:num w:numId="4" w16cid:durableId="1832062625">
    <w:abstractNumId w:val="4"/>
  </w:num>
  <w:num w:numId="5" w16cid:durableId="193157015">
    <w:abstractNumId w:val="7"/>
  </w:num>
  <w:num w:numId="6" w16cid:durableId="1442337087">
    <w:abstractNumId w:val="3"/>
  </w:num>
  <w:num w:numId="7" w16cid:durableId="2124837966">
    <w:abstractNumId w:val="2"/>
  </w:num>
  <w:num w:numId="8" w16cid:durableId="236716814">
    <w:abstractNumId w:val="1"/>
  </w:num>
  <w:num w:numId="9" w16cid:durableId="12753622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84D08"/>
    <w:rsid w:val="0015074B"/>
    <w:rsid w:val="0016420C"/>
    <w:rsid w:val="0029639D"/>
    <w:rsid w:val="00326F90"/>
    <w:rsid w:val="0044095A"/>
    <w:rsid w:val="004953C1"/>
    <w:rsid w:val="00685C7C"/>
    <w:rsid w:val="006A1B90"/>
    <w:rsid w:val="0078469A"/>
    <w:rsid w:val="00804DA5"/>
    <w:rsid w:val="00AA1D8D"/>
    <w:rsid w:val="00B47730"/>
    <w:rsid w:val="00CB0664"/>
    <w:rsid w:val="00CE1DB3"/>
    <w:rsid w:val="00D16803"/>
    <w:rsid w:val="00EC6ED3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19AE23"/>
  <w14:defaultImageDpi w14:val="300"/>
  <w15:docId w15:val="{E65A43AF-3DE7-47DD-99D9-533B500AB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rFonts w:ascii="Arial" w:hAnsi="Arial"/>
      <w:sz w:val="18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TableText">
    <w:name w:val="TableText"/>
    <w:pPr>
      <w:spacing w:after="0" w:line="240" w:lineRule="auto"/>
    </w:pPr>
    <w:rPr>
      <w:rFonts w:ascii="Arial" w:hAnsi="Arial"/>
      <w:sz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2003</Words>
  <Characters>12024</Characters>
  <Application>Microsoft Office Word</Application>
  <DocSecurity>0</DocSecurity>
  <Lines>100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14000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parametrów technicznych oferowanego autobusu</dc:title>
  <dc:subject>Załącznik do formularza ofertowego</dc:subject>
  <dc:creator>UG Żurawica</dc:creator>
  <cp:keywords/>
  <dc:description>generated by python-docx</dc:description>
  <cp:lastModifiedBy>UG Żurawica</cp:lastModifiedBy>
  <cp:revision>3</cp:revision>
  <dcterms:created xsi:type="dcterms:W3CDTF">2026-09-03T09:10:00Z</dcterms:created>
  <dcterms:modified xsi:type="dcterms:W3CDTF">2026-09-03T09:18:00Z</dcterms:modified>
  <cp:category/>
</cp:coreProperties>
</file>