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186E" w14:textId="75D3ED89" w:rsidR="003D22EC" w:rsidRPr="005F2573" w:rsidRDefault="00D71900" w:rsidP="003D22EC">
      <w:pPr>
        <w:pageBreakBefore/>
        <w:suppressAutoHyphens/>
        <w:rPr>
          <w:rFonts w:ascii="Arial" w:hAnsi="Arial" w:cs="Arial"/>
          <w:b/>
          <w:spacing w:val="40"/>
          <w:sz w:val="18"/>
          <w:lang w:eastAsia="zh-CN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EB27F1">
        <w:rPr>
          <w:rFonts w:ascii="Arial" w:hAnsi="Arial" w:cs="Arial"/>
          <w:b/>
          <w:bCs/>
          <w:sz w:val="18"/>
        </w:rPr>
        <w:t>5</w:t>
      </w:r>
      <w:r w:rsidR="00C34477">
        <w:rPr>
          <w:rFonts w:ascii="Arial" w:hAnsi="Arial" w:cs="Arial"/>
          <w:b/>
          <w:bCs/>
          <w:sz w:val="18"/>
        </w:rPr>
        <w:t>7</w:t>
      </w:r>
      <w:r w:rsidR="009F73AE"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8"/>
        </w:rPr>
        <w:t>2026</w:t>
      </w:r>
      <w:r w:rsidR="003D22EC" w:rsidRPr="00D57A20">
        <w:rPr>
          <w:rFonts w:ascii="Arial" w:hAnsi="Arial" w:cs="Arial"/>
          <w:b/>
          <w:bCs/>
          <w:sz w:val="18"/>
        </w:rPr>
        <w:t>.</w:t>
      </w:r>
      <w:r w:rsidR="00EB27F1">
        <w:rPr>
          <w:rFonts w:ascii="Arial" w:hAnsi="Arial" w:cs="Arial"/>
          <w:b/>
          <w:bCs/>
          <w:sz w:val="18"/>
        </w:rPr>
        <w:t>KK</w:t>
      </w:r>
      <w:r w:rsidR="003D22EC" w:rsidRPr="00D57A20">
        <w:rPr>
          <w:rFonts w:ascii="Arial" w:hAnsi="Arial" w:cs="Arial"/>
          <w:b/>
          <w:bCs/>
          <w:sz w:val="18"/>
        </w:rPr>
        <w:t>.</w:t>
      </w:r>
      <w:r w:rsidR="003D22EC" w:rsidRPr="005F2573">
        <w:rPr>
          <w:rFonts w:ascii="Arial" w:hAnsi="Arial" w:cs="Arial"/>
          <w:b/>
          <w:bCs/>
          <w:sz w:val="18"/>
        </w:rPr>
        <w:t xml:space="preserve">II                                                                             </w:t>
      </w:r>
      <w:r w:rsidR="003D22EC">
        <w:rPr>
          <w:rFonts w:ascii="Arial" w:hAnsi="Arial" w:cs="Arial"/>
          <w:b/>
          <w:bCs/>
          <w:sz w:val="18"/>
        </w:rPr>
        <w:t xml:space="preserve">    </w:t>
      </w:r>
      <w:r w:rsidR="003D22EC" w:rsidRPr="005F2573">
        <w:rPr>
          <w:rFonts w:ascii="Arial" w:hAnsi="Arial" w:cs="Arial"/>
          <w:b/>
          <w:sz w:val="18"/>
          <w:lang w:eastAsia="zh-CN"/>
        </w:rPr>
        <w:t xml:space="preserve">Załącznik 1 </w:t>
      </w:r>
      <w:bookmarkStart w:id="0" w:name="_Hlk179831798"/>
      <w:r w:rsidR="003D22EC" w:rsidRPr="005F2573">
        <w:rPr>
          <w:rFonts w:ascii="Arial" w:hAnsi="Arial" w:cs="Arial"/>
          <w:b/>
          <w:sz w:val="18"/>
          <w:lang w:eastAsia="zh-CN"/>
        </w:rPr>
        <w:t>do SWZ</w:t>
      </w:r>
    </w:p>
    <w:bookmarkEnd w:id="0"/>
    <w:p w14:paraId="3DA5379C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2"/>
          <w:szCs w:val="22"/>
          <w:lang w:eastAsia="zh-CN"/>
        </w:rPr>
      </w:pPr>
    </w:p>
    <w:p w14:paraId="06533B0F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2"/>
          <w:szCs w:val="22"/>
          <w:lang w:eastAsia="zh-CN"/>
        </w:rPr>
      </w:pPr>
    </w:p>
    <w:p w14:paraId="420D6AB1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2"/>
          <w:szCs w:val="22"/>
          <w:lang w:eastAsia="zh-CN"/>
        </w:rPr>
      </w:pPr>
    </w:p>
    <w:p w14:paraId="17C2E3A4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4"/>
          <w:szCs w:val="24"/>
          <w:lang w:eastAsia="zh-CN"/>
        </w:rPr>
      </w:pPr>
    </w:p>
    <w:p w14:paraId="2AA3CE2A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4"/>
          <w:szCs w:val="24"/>
          <w:lang w:eastAsia="zh-CN"/>
        </w:rPr>
      </w:pPr>
    </w:p>
    <w:p w14:paraId="6928F4F3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4"/>
          <w:szCs w:val="24"/>
          <w:lang w:eastAsia="zh-CN"/>
        </w:rPr>
      </w:pPr>
      <w:r w:rsidRPr="00347DD2">
        <w:rPr>
          <w:rFonts w:ascii="Arial" w:hAnsi="Arial" w:cs="Arial"/>
          <w:b/>
          <w:bCs/>
          <w:spacing w:val="40"/>
          <w:sz w:val="24"/>
          <w:szCs w:val="24"/>
          <w:lang w:eastAsia="zh-CN"/>
        </w:rPr>
        <w:t>Interaktywny Formularz Ofertowy*</w:t>
      </w:r>
    </w:p>
    <w:p w14:paraId="634A0A5B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b/>
          <w:bCs/>
          <w:spacing w:val="40"/>
          <w:sz w:val="24"/>
          <w:szCs w:val="24"/>
          <w:lang w:eastAsia="zh-CN"/>
        </w:rPr>
      </w:pPr>
    </w:p>
    <w:p w14:paraId="2A7C3D78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7B4EFA75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1FEB60DA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23EF58E6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303230E5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108A83A8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2CE97BEE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14442045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  <w:r w:rsidRPr="00347DD2">
        <w:rPr>
          <w:rFonts w:ascii="Arial" w:hAnsi="Arial" w:cs="Arial"/>
          <w:spacing w:val="40"/>
          <w:lang w:eastAsia="zh-CN"/>
        </w:rPr>
        <w:t xml:space="preserve">*Zgodnie ze wzorem zamieszczonym </w:t>
      </w:r>
    </w:p>
    <w:p w14:paraId="1496C37F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  <w:r w:rsidRPr="00347DD2">
        <w:rPr>
          <w:rFonts w:ascii="Arial" w:hAnsi="Arial" w:cs="Arial"/>
          <w:spacing w:val="40"/>
          <w:lang w:eastAsia="zh-CN"/>
        </w:rPr>
        <w:t>na Platformie e-Zamówienia</w:t>
      </w:r>
    </w:p>
    <w:p w14:paraId="76D69D19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2255D09B" w14:textId="77777777" w:rsidR="003D22EC" w:rsidRPr="00347DD2" w:rsidRDefault="003D22EC" w:rsidP="003D22EC">
      <w:pPr>
        <w:suppressAutoHyphens/>
        <w:spacing w:after="80"/>
        <w:ind w:left="568" w:hanging="284"/>
        <w:jc w:val="center"/>
        <w:rPr>
          <w:rFonts w:ascii="Arial" w:hAnsi="Arial" w:cs="Arial"/>
          <w:spacing w:val="40"/>
          <w:lang w:eastAsia="zh-CN"/>
        </w:rPr>
      </w:pPr>
    </w:p>
    <w:p w14:paraId="51307BFC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4C115CCB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5121C750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61A7BE55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7B3D9D2A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05C34FBE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30D6ECB0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4042EC69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62745521" w14:textId="77777777" w:rsidR="003D22EC" w:rsidRPr="008C5D33" w:rsidRDefault="003D22EC" w:rsidP="003D22EC">
      <w:pPr>
        <w:suppressAutoHyphens/>
        <w:spacing w:after="80" w:line="360" w:lineRule="auto"/>
        <w:jc w:val="both"/>
        <w:rPr>
          <w:rFonts w:ascii="Arial" w:hAnsi="Arial" w:cs="Arial"/>
          <w:spacing w:val="40"/>
          <w:lang w:eastAsia="zh-CN"/>
        </w:rPr>
      </w:pPr>
      <w:r w:rsidRPr="008C5D33">
        <w:rPr>
          <w:rFonts w:ascii="Arial" w:hAnsi="Arial" w:cs="Arial"/>
          <w:spacing w:val="40"/>
          <w:lang w:eastAsia="zh-CN"/>
        </w:rPr>
        <w:t xml:space="preserve">Wykonawca </w:t>
      </w:r>
      <w:r w:rsidRPr="008C5D33">
        <w:rPr>
          <w:rFonts w:ascii="Arial" w:hAnsi="Arial" w:cs="Arial"/>
          <w:spacing w:val="40"/>
          <w:u w:val="single"/>
          <w:lang w:eastAsia="zh-CN"/>
        </w:rPr>
        <w:t>musi</w:t>
      </w:r>
      <w:r w:rsidRPr="008C5D33">
        <w:rPr>
          <w:rFonts w:ascii="Arial" w:hAnsi="Arial" w:cs="Arial"/>
          <w:spacing w:val="40"/>
          <w:lang w:eastAsia="zh-CN"/>
        </w:rPr>
        <w:t xml:space="preserve"> posiadać konto podmiotu „Wykonawca” na Platformie </w:t>
      </w:r>
      <w:r>
        <w:rPr>
          <w:rFonts w:ascii="Arial" w:hAnsi="Arial" w:cs="Arial"/>
          <w:spacing w:val="40"/>
          <w:lang w:eastAsia="zh-CN"/>
        </w:rPr>
        <w:t xml:space="preserve">               </w:t>
      </w:r>
      <w:r w:rsidRPr="008C5D33">
        <w:rPr>
          <w:rFonts w:ascii="Arial" w:hAnsi="Arial" w:cs="Arial"/>
          <w:spacing w:val="40"/>
          <w:lang w:eastAsia="zh-CN"/>
        </w:rPr>
        <w:t xml:space="preserve">e-Zamówienia. </w:t>
      </w:r>
    </w:p>
    <w:p w14:paraId="23F2BCCA" w14:textId="77777777" w:rsidR="003D22EC" w:rsidRPr="008C5D33" w:rsidRDefault="003D22EC" w:rsidP="003D22EC">
      <w:pPr>
        <w:suppressAutoHyphens/>
        <w:spacing w:after="80" w:line="276" w:lineRule="auto"/>
        <w:jc w:val="both"/>
        <w:rPr>
          <w:rFonts w:ascii="Arial" w:hAnsi="Arial" w:cs="Arial"/>
          <w:spacing w:val="40"/>
          <w:lang w:eastAsia="zh-CN"/>
        </w:rPr>
      </w:pPr>
      <w:r w:rsidRPr="008C5D33">
        <w:rPr>
          <w:rFonts w:ascii="Arial" w:hAnsi="Arial" w:cs="Arial"/>
          <w:spacing w:val="40"/>
          <w:lang w:eastAsia="zh-CN"/>
        </w:rPr>
        <w:t xml:space="preserve">Szczegółowe informacje na temat zakładania kont określa Regulamin Platformy e-Zamówienia dostępny na stronie internetowej </w:t>
      </w:r>
      <w:hyperlink r:id="rId6" w:history="1">
        <w:r w:rsidRPr="008C5D33">
          <w:rPr>
            <w:rStyle w:val="Hipercze"/>
            <w:rFonts w:ascii="Arial" w:hAnsi="Arial" w:cs="Arial"/>
            <w:spacing w:val="40"/>
            <w:lang w:eastAsia="zh-CN"/>
          </w:rPr>
          <w:t>https://ezamowienia.gov.pl</w:t>
        </w:r>
      </w:hyperlink>
      <w:r w:rsidRPr="008C5D33">
        <w:rPr>
          <w:rFonts w:ascii="Arial" w:hAnsi="Arial" w:cs="Arial"/>
          <w:spacing w:val="40"/>
          <w:lang w:eastAsia="zh-CN"/>
        </w:rPr>
        <w:t xml:space="preserve"> oraz w zakładce „Centrum Pomocy”.</w:t>
      </w:r>
    </w:p>
    <w:p w14:paraId="32415724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0FB8DE0B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422AF6EE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054FE560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651F5057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7D5A09D8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0238A76C" w14:textId="77777777" w:rsidR="003D22EC" w:rsidRDefault="003D22EC" w:rsidP="003D22EC">
      <w:pPr>
        <w:suppressAutoHyphens/>
        <w:spacing w:after="80"/>
        <w:ind w:left="568" w:hanging="284"/>
        <w:jc w:val="center"/>
        <w:rPr>
          <w:rFonts w:ascii="Verdana" w:hAnsi="Verdana" w:cs="Verdana"/>
          <w:spacing w:val="40"/>
          <w:lang w:eastAsia="zh-CN"/>
        </w:rPr>
      </w:pPr>
    </w:p>
    <w:p w14:paraId="527B88C4" w14:textId="77777777" w:rsidR="00801B33" w:rsidRDefault="00801B33"/>
    <w:sectPr w:rsidR="00801B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BCEC" w14:textId="77777777" w:rsidR="00070F54" w:rsidRDefault="00070F54" w:rsidP="00070F54">
      <w:r>
        <w:separator/>
      </w:r>
    </w:p>
  </w:endnote>
  <w:endnote w:type="continuationSeparator" w:id="0">
    <w:p w14:paraId="38659EB0" w14:textId="77777777" w:rsidR="00070F54" w:rsidRDefault="00070F54" w:rsidP="0007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A9953" w14:textId="77777777" w:rsidR="00070F54" w:rsidRDefault="00070F54" w:rsidP="00070F54">
      <w:r>
        <w:separator/>
      </w:r>
    </w:p>
  </w:footnote>
  <w:footnote w:type="continuationSeparator" w:id="0">
    <w:p w14:paraId="7814FB11" w14:textId="77777777" w:rsidR="00070F54" w:rsidRDefault="00070F54" w:rsidP="00070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FAB8" w14:textId="77777777" w:rsidR="00EB27F1" w:rsidRPr="00EB27F1" w:rsidRDefault="00EB27F1" w:rsidP="00EB27F1">
    <w:pPr>
      <w:pStyle w:val="Nagwek"/>
      <w:rPr>
        <w:rFonts w:ascii="Arial" w:hAnsi="Arial" w:cs="Arial"/>
        <w:b/>
        <w:bCs/>
        <w:iCs/>
        <w:kern w:val="36"/>
        <w:sz w:val="18"/>
      </w:rPr>
    </w:pPr>
    <w:r w:rsidRPr="00EB27F1">
      <w:rPr>
        <w:rFonts w:ascii="Arial" w:hAnsi="Arial" w:cs="Arial"/>
        <w:b/>
        <w:bCs/>
        <w:iCs/>
        <w:kern w:val="36"/>
        <w:sz w:val="18"/>
      </w:rPr>
      <w:t>Opracowanie dokumentacji projektowej wraz z uzyskaniem decyzji ZRID w ramach zadania pn. Rozbudowa drogi powiatowej nr 2075D w m. Garncarsko</w:t>
    </w:r>
  </w:p>
  <w:p w14:paraId="7B0D1E6D" w14:textId="65E4F0BA" w:rsidR="00070F54" w:rsidRPr="00EB27F1" w:rsidRDefault="00070F54" w:rsidP="00EB27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EC"/>
    <w:rsid w:val="00070F54"/>
    <w:rsid w:val="0032696A"/>
    <w:rsid w:val="003D22EC"/>
    <w:rsid w:val="00716D8F"/>
    <w:rsid w:val="00801B33"/>
    <w:rsid w:val="0081444E"/>
    <w:rsid w:val="009F73AE"/>
    <w:rsid w:val="00A00388"/>
    <w:rsid w:val="00A833D9"/>
    <w:rsid w:val="00C34477"/>
    <w:rsid w:val="00D71900"/>
    <w:rsid w:val="00E33BA4"/>
    <w:rsid w:val="00E83BB8"/>
    <w:rsid w:val="00EB27F1"/>
    <w:rsid w:val="00F81355"/>
    <w:rsid w:val="00F9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AE19"/>
  <w15:chartTrackingRefBased/>
  <w15:docId w15:val="{1FD1E32E-601D-4B06-A533-0CF57B2F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D22E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70F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0F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0F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0F5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Katarzyna Jelinek</cp:lastModifiedBy>
  <cp:revision>15</cp:revision>
  <dcterms:created xsi:type="dcterms:W3CDTF">2025-04-24T05:23:00Z</dcterms:created>
  <dcterms:modified xsi:type="dcterms:W3CDTF">2026-08-28T10:26:00Z</dcterms:modified>
</cp:coreProperties>
</file>