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ED6CC" w14:textId="3E773300" w:rsidR="00512FFA" w:rsidRPr="00543948" w:rsidRDefault="00512FFA" w:rsidP="00512FF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/>
        <w:jc w:val="right"/>
        <w:rPr>
          <w:rFonts w:eastAsia="Arial" w:cs="Arial"/>
          <w:color w:val="000000"/>
          <w:sz w:val="20"/>
          <w:szCs w:val="20"/>
          <w:lang w:val="pl-PL" w:eastAsia="pl-PL"/>
        </w:rPr>
      </w:pPr>
      <w:r w:rsidRPr="00543948">
        <w:rPr>
          <w:b/>
          <w:lang w:val="pl-PL"/>
        </w:rPr>
        <w:tab/>
      </w:r>
      <w:r w:rsidRPr="00543948">
        <w:rPr>
          <w:rFonts w:eastAsia="Arial" w:cs="Arial"/>
          <w:color w:val="000000"/>
          <w:sz w:val="20"/>
          <w:szCs w:val="20"/>
          <w:lang w:val="pl-PL" w:eastAsia="pl-PL"/>
        </w:rPr>
        <w:t>z</w:t>
      </w:r>
      <w:r w:rsidRPr="00543948">
        <w:rPr>
          <w:rFonts w:eastAsia="Arial" w:cs="Arial"/>
          <w:b/>
          <w:color w:val="000000"/>
          <w:sz w:val="20"/>
          <w:szCs w:val="20"/>
          <w:lang w:val="pl-PL" w:eastAsia="pl-PL"/>
        </w:rPr>
        <w:t>ałącznik nr 6 do SWZ</w:t>
      </w:r>
    </w:p>
    <w:p w14:paraId="53CAAC8F" w14:textId="2AE37C36" w:rsidR="00B83773" w:rsidRPr="009A6337" w:rsidRDefault="00A33089" w:rsidP="00B83773">
      <w:pPr>
        <w:rPr>
          <w:rFonts w:cs="Arial"/>
          <w:b/>
          <w:bCs/>
          <w:lang w:val="pl-PL"/>
        </w:rPr>
      </w:pPr>
      <w:r>
        <w:rPr>
          <w:rFonts w:cs="Arial"/>
          <w:b/>
          <w:bCs/>
          <w:lang w:val="pl-PL"/>
        </w:rPr>
        <w:t>Nr postępowania</w:t>
      </w:r>
      <w:r w:rsidR="00B83773" w:rsidRPr="009A6337">
        <w:rPr>
          <w:rFonts w:cs="Arial"/>
          <w:b/>
          <w:bCs/>
          <w:lang w:val="pl-PL"/>
        </w:rPr>
        <w:t xml:space="preserve">: </w:t>
      </w:r>
      <w:r w:rsidR="00B83773" w:rsidRPr="009A6337">
        <w:rPr>
          <w:rFonts w:eastAsia="Arial" w:cs="Arial"/>
          <w:b/>
          <w:color w:val="000000"/>
          <w:lang w:val="pl-PL"/>
        </w:rPr>
        <w:t>UZP.271.24.2026</w:t>
      </w:r>
    </w:p>
    <w:p w14:paraId="03542A22" w14:textId="6DDD0E42" w:rsidR="005B49E5" w:rsidRPr="00543948" w:rsidRDefault="000E1C3E" w:rsidP="009470F4">
      <w:pPr>
        <w:spacing w:line="360" w:lineRule="auto"/>
        <w:jc w:val="center"/>
        <w:rPr>
          <w:sz w:val="20"/>
          <w:szCs w:val="20"/>
          <w:lang w:val="pl-PL"/>
        </w:rPr>
      </w:pPr>
      <w:r w:rsidRPr="00543948">
        <w:rPr>
          <w:b/>
          <w:sz w:val="20"/>
          <w:szCs w:val="20"/>
          <w:lang w:val="pl-PL"/>
        </w:rPr>
        <w:t>PROJEKTOWANE POSTANOWIENIA UMOWY (PPU)</w:t>
      </w:r>
      <w:r w:rsidRPr="00543948">
        <w:rPr>
          <w:b/>
          <w:sz w:val="20"/>
          <w:szCs w:val="20"/>
          <w:lang w:val="pl-PL"/>
        </w:rPr>
        <w:br/>
      </w:r>
    </w:p>
    <w:p w14:paraId="4EE118EB" w14:textId="43538734" w:rsidR="005B49E5" w:rsidRPr="00543948" w:rsidRDefault="000E1C3E" w:rsidP="009470F4">
      <w:pPr>
        <w:spacing w:line="360" w:lineRule="auto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zawarta w dniu .................... r. w Nieliszu pomiędzy:</w:t>
      </w:r>
    </w:p>
    <w:p w14:paraId="73C6F6F2" w14:textId="77777777" w:rsidR="00543948" w:rsidRDefault="000E1C3E" w:rsidP="009470F4">
      <w:pPr>
        <w:spacing w:line="360" w:lineRule="auto"/>
        <w:jc w:val="both"/>
        <w:rPr>
          <w:sz w:val="20"/>
          <w:szCs w:val="20"/>
          <w:lang w:val="pl-PL"/>
        </w:rPr>
      </w:pPr>
      <w:r w:rsidRPr="00543948">
        <w:rPr>
          <w:b/>
          <w:sz w:val="20"/>
          <w:szCs w:val="20"/>
          <w:lang w:val="pl-PL"/>
        </w:rPr>
        <w:t>Gminą Nielisz</w:t>
      </w:r>
      <w:r w:rsidRPr="00543948">
        <w:rPr>
          <w:sz w:val="20"/>
          <w:szCs w:val="20"/>
          <w:lang w:val="pl-PL"/>
        </w:rPr>
        <w:t xml:space="preserve"> z siedzibą: Nielisz 279, 22-413 Nielisz, NIP: 9222750048, REGON: 950368530, reprezentowaną przez: Wójta Gminy Nielisz – .....................................</w:t>
      </w:r>
    </w:p>
    <w:p w14:paraId="19F52B7B" w14:textId="77777777" w:rsidR="00543948" w:rsidRDefault="000E1C3E" w:rsidP="009470F4">
      <w:pPr>
        <w:spacing w:line="360" w:lineRule="auto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przy kontrasygnacie Skarbnika Gminy – .....................................</w:t>
      </w:r>
    </w:p>
    <w:p w14:paraId="62737D38" w14:textId="6D91D516" w:rsidR="001A74BE" w:rsidRPr="00543948" w:rsidRDefault="000E1C3E" w:rsidP="009470F4">
      <w:pPr>
        <w:spacing w:line="360" w:lineRule="auto"/>
        <w:jc w:val="both"/>
        <w:rPr>
          <w:b/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 xml:space="preserve">zwaną dalej </w:t>
      </w:r>
      <w:r w:rsidRPr="00543948">
        <w:rPr>
          <w:b/>
          <w:sz w:val="20"/>
          <w:szCs w:val="20"/>
          <w:lang w:val="pl-PL"/>
        </w:rPr>
        <w:t>„Zamawiającym”</w:t>
      </w:r>
    </w:p>
    <w:p w14:paraId="5A8BF003" w14:textId="3E8560F3" w:rsidR="005A6C91" w:rsidRPr="00543948" w:rsidRDefault="000E1C3E" w:rsidP="009470F4">
      <w:pPr>
        <w:spacing w:line="360" w:lineRule="auto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a</w:t>
      </w:r>
      <w:r w:rsidRPr="00543948">
        <w:rPr>
          <w:sz w:val="20"/>
          <w:szCs w:val="20"/>
          <w:lang w:val="pl-PL"/>
        </w:rPr>
        <w:br/>
        <w:t>.......................................................................................</w:t>
      </w:r>
      <w:r w:rsidRPr="00543948">
        <w:rPr>
          <w:sz w:val="20"/>
          <w:szCs w:val="20"/>
          <w:lang w:val="pl-PL"/>
        </w:rPr>
        <w:br/>
        <w:t>reprezentowanym przez: .......................................................................................</w:t>
      </w:r>
      <w:r w:rsidRPr="00543948">
        <w:rPr>
          <w:sz w:val="20"/>
          <w:szCs w:val="20"/>
          <w:lang w:val="pl-PL"/>
        </w:rPr>
        <w:br/>
        <w:t xml:space="preserve">zwanym dalej </w:t>
      </w:r>
      <w:r w:rsidRPr="00543948">
        <w:rPr>
          <w:b/>
          <w:sz w:val="20"/>
          <w:szCs w:val="20"/>
          <w:lang w:val="pl-PL"/>
        </w:rPr>
        <w:t>„Wykonawcą”</w:t>
      </w:r>
      <w:r w:rsidRPr="00543948">
        <w:rPr>
          <w:sz w:val="20"/>
          <w:szCs w:val="20"/>
          <w:lang w:val="pl-PL"/>
        </w:rPr>
        <w:t xml:space="preserve">, </w:t>
      </w:r>
    </w:p>
    <w:p w14:paraId="2C85BC8D" w14:textId="1DE512E3" w:rsidR="005B49E5" w:rsidRPr="00543948" w:rsidRDefault="000E1C3E" w:rsidP="009470F4">
      <w:pPr>
        <w:spacing w:line="360" w:lineRule="auto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 xml:space="preserve">łącznie zwanymi </w:t>
      </w:r>
      <w:r w:rsidRPr="00543948">
        <w:rPr>
          <w:b/>
          <w:sz w:val="20"/>
          <w:szCs w:val="20"/>
          <w:lang w:val="pl-PL"/>
        </w:rPr>
        <w:t>„Stronami”</w:t>
      </w:r>
      <w:r w:rsidRPr="00543948">
        <w:rPr>
          <w:sz w:val="20"/>
          <w:szCs w:val="20"/>
          <w:lang w:val="pl-PL"/>
        </w:rPr>
        <w:t xml:space="preserve">, a odrębnie </w:t>
      </w:r>
      <w:r w:rsidRPr="00543948">
        <w:rPr>
          <w:b/>
          <w:sz w:val="20"/>
          <w:szCs w:val="20"/>
          <w:lang w:val="pl-PL"/>
        </w:rPr>
        <w:t>„Stroną”</w:t>
      </w:r>
      <w:r w:rsidRPr="00543948">
        <w:rPr>
          <w:sz w:val="20"/>
          <w:szCs w:val="20"/>
          <w:lang w:val="pl-PL"/>
        </w:rPr>
        <w:t>.</w:t>
      </w:r>
    </w:p>
    <w:p w14:paraId="219F3B26" w14:textId="3FE3B658" w:rsidR="005B49E5" w:rsidRPr="00543948" w:rsidRDefault="000E1C3E" w:rsidP="009470F4">
      <w:pPr>
        <w:spacing w:line="360" w:lineRule="auto"/>
        <w:jc w:val="both"/>
        <w:rPr>
          <w:sz w:val="20"/>
          <w:szCs w:val="20"/>
          <w:lang w:val="pl-PL"/>
        </w:rPr>
      </w:pPr>
      <w:r w:rsidRPr="00543948">
        <w:rPr>
          <w:b/>
          <w:sz w:val="20"/>
          <w:szCs w:val="20"/>
          <w:lang w:val="pl-PL"/>
        </w:rPr>
        <w:t>Preambuła</w:t>
      </w:r>
      <w:r w:rsidRPr="00543948">
        <w:rPr>
          <w:sz w:val="20"/>
          <w:szCs w:val="20"/>
          <w:lang w:val="pl-PL"/>
        </w:rPr>
        <w:br/>
        <w:t xml:space="preserve">Zważywszy, że Zamawiający dokonał wyboru oferty Wykonawcy w postępowaniu o udzielenie zamówienia publicznego przeprowadzonym w trybie podstawowym bez przeprowadzania negocjacji, zgodnie z art. 275 pkt 1 ustawy z dnia 11 września 2019 r. Prawo zamówień publicznych (Dz. U. z 2026 r. poz. 793), Strony zawierają umowę o następującej treści: </w:t>
      </w:r>
    </w:p>
    <w:p w14:paraId="74ACF70B" w14:textId="77777777" w:rsidR="005B49E5" w:rsidRPr="00543948" w:rsidRDefault="000E1C3E" w:rsidP="009470F4">
      <w:pPr>
        <w:spacing w:line="360" w:lineRule="auto"/>
        <w:jc w:val="center"/>
        <w:rPr>
          <w:sz w:val="20"/>
          <w:szCs w:val="20"/>
          <w:lang w:val="pl-PL"/>
        </w:rPr>
      </w:pPr>
      <w:r w:rsidRPr="00543948">
        <w:rPr>
          <w:b/>
          <w:sz w:val="20"/>
          <w:szCs w:val="20"/>
          <w:lang w:val="pl-PL"/>
        </w:rPr>
        <w:t>§ 1 Przedmiot Umowy</w:t>
      </w:r>
    </w:p>
    <w:p w14:paraId="28D754A3" w14:textId="48F19CD4" w:rsidR="00C206BB" w:rsidRPr="00543948" w:rsidRDefault="000E1C3E" w:rsidP="00FD2132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 xml:space="preserve">Przedmiotem umowy jest dostawa wraz z wniesieniem i montażem wyposażenia w ramach zadania pn.: </w:t>
      </w:r>
      <w:r w:rsidR="00AE2270">
        <w:rPr>
          <w:sz w:val="20"/>
          <w:szCs w:val="20"/>
          <w:lang w:val="pl-PL"/>
        </w:rPr>
        <w:t>Kompleksowe do</w:t>
      </w:r>
      <w:bookmarkStart w:id="0" w:name="_GoBack"/>
      <w:bookmarkEnd w:id="0"/>
      <w:r w:rsidRPr="00543948">
        <w:rPr>
          <w:sz w:val="20"/>
          <w:szCs w:val="20"/>
          <w:lang w:val="pl-PL"/>
        </w:rPr>
        <w:t>posażenie przedszkola w ra</w:t>
      </w:r>
      <w:r w:rsidR="0005230F">
        <w:rPr>
          <w:sz w:val="20"/>
          <w:szCs w:val="20"/>
          <w:lang w:val="pl-PL"/>
        </w:rPr>
        <w:t>mach projektu PRZEDSZKOLE WIELKI</w:t>
      </w:r>
      <w:r w:rsidRPr="00543948">
        <w:rPr>
          <w:sz w:val="20"/>
          <w:szCs w:val="20"/>
          <w:lang w:val="pl-PL"/>
        </w:rPr>
        <w:t>EJ SZANSY - wzrost dostępności i jakości edukacji przedszkoln</w:t>
      </w:r>
      <w:r w:rsidR="0005230F">
        <w:rPr>
          <w:sz w:val="20"/>
          <w:szCs w:val="20"/>
          <w:lang w:val="pl-PL"/>
        </w:rPr>
        <w:t>ej w Gminie Nielisz - II edycja</w:t>
      </w:r>
      <w:r w:rsidRPr="00543948">
        <w:rPr>
          <w:sz w:val="20"/>
          <w:szCs w:val="20"/>
          <w:lang w:val="pl-PL"/>
        </w:rPr>
        <w:t xml:space="preserve"> dla Części nr .....: ................................................................ (Uwaga: Wpisać odpowiednio Część 1, Część 2 lub Część 3 zgodnie z SWZ).</w:t>
      </w:r>
    </w:p>
    <w:p w14:paraId="0199BFC2" w14:textId="26F318C3" w:rsidR="006C0C20" w:rsidRPr="00543948" w:rsidRDefault="000E1C3E" w:rsidP="00FD2132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 xml:space="preserve">Zamówienie realizowane jest ze środków Unii Europejskiej w ramach Działania 10.2 Edukacja przedszkolna Priorytetu X Lepsza edukacja programu Fundusze Europejskie dla Lubelskiego </w:t>
      </w:r>
      <w:r w:rsidRPr="00543948">
        <w:rPr>
          <w:sz w:val="20"/>
          <w:szCs w:val="20"/>
          <w:lang w:val="pl-PL"/>
        </w:rPr>
        <w:lastRenderedPageBreak/>
        <w:t>2021-2027, współfinansowanego ze środków Europejskiego Funduszu Społecznego Plus. Umowa nr: 471/FELU.10.02-IZ.00-0112/25-00.</w:t>
      </w:r>
    </w:p>
    <w:p w14:paraId="3124952C" w14:textId="77777777" w:rsidR="002D2C1C" w:rsidRPr="00543948" w:rsidRDefault="002D2C1C" w:rsidP="00FD2132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 xml:space="preserve">"Szczegółowy wykaz asortymentu, parametry techniczne oraz ilości określa Opis Przedmiotu Zamówienia (OPZ) stanowiący Załącznik </w:t>
      </w:r>
      <w:r w:rsidRPr="00543948">
        <w:rPr>
          <w:b/>
          <w:bCs/>
          <w:sz w:val="20"/>
          <w:szCs w:val="20"/>
          <w:lang w:val="pl-PL"/>
        </w:rPr>
        <w:t>nr 1</w:t>
      </w:r>
      <w:r w:rsidRPr="00543948">
        <w:rPr>
          <w:sz w:val="20"/>
          <w:szCs w:val="20"/>
          <w:lang w:val="pl-PL"/>
        </w:rPr>
        <w:t xml:space="preserve"> do niniejszej umowy oraz Oferta Wykonawcy (Formularz cenowy) stanowiąca Załącznik </w:t>
      </w:r>
      <w:r w:rsidRPr="00543948">
        <w:rPr>
          <w:b/>
          <w:bCs/>
          <w:sz w:val="20"/>
          <w:szCs w:val="20"/>
          <w:lang w:val="pl-PL"/>
        </w:rPr>
        <w:t>nr 2</w:t>
      </w:r>
      <w:r w:rsidRPr="00543948">
        <w:rPr>
          <w:sz w:val="20"/>
          <w:szCs w:val="20"/>
          <w:lang w:val="pl-PL"/>
        </w:rPr>
        <w:t xml:space="preserve"> do niniejszej umowy."</w:t>
      </w:r>
    </w:p>
    <w:p w14:paraId="2A8E63D3" w14:textId="52D5B579" w:rsidR="005B49E5" w:rsidRPr="00543948" w:rsidRDefault="000E1C3E" w:rsidP="00FD2132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Wykonawca oświadcza, że dostarczony przedmiot umowy jest fabrycznie nowy, wolny od wad fizycznych i prawnych, spełnia wymogi bezpieczeństwa, posiada odpowiednie atesty, certyfikaty (np. CE) i dopuszczenia do stosowania na terytorium UE, zgodnie z wymaganiami OPZ.</w:t>
      </w:r>
    </w:p>
    <w:p w14:paraId="585B1F7B" w14:textId="77777777" w:rsidR="009A6337" w:rsidRDefault="00675B77" w:rsidP="009A6337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 xml:space="preserve">Dostarczony asortyment musi być tożsamy z zaoferowanym w postępowaniu, w tym co do producenta i modelu, jeżeli zostały wskazane w ofercie. Zastąpienie zaoferowanego produktu innym jest dopuszczalne wyłącznie w trybie § 8 (w szczególności w przypadku wycofania produktu z rynku), za uprzednią pisemną zgodą Zamawiającego. </w:t>
      </w:r>
    </w:p>
    <w:p w14:paraId="3E3A8F31" w14:textId="76B987EB" w:rsidR="009A6337" w:rsidRDefault="009A6337" w:rsidP="009A6337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sz w:val="20"/>
          <w:szCs w:val="20"/>
          <w:lang w:val="pl-PL"/>
        </w:rPr>
      </w:pPr>
      <w:r w:rsidRPr="009A6337">
        <w:rPr>
          <w:sz w:val="20"/>
          <w:szCs w:val="20"/>
          <w:lang w:val="pl-PL"/>
        </w:rPr>
        <w:t xml:space="preserve">Wykonawca w ciągu 5 dni kalendarzowych po zawarciu umowy przedstawi w formie pisemnej szczegółowe zestawienie wyposażenia będącego przedmiotem świadczenia w szczegółowości określonej </w:t>
      </w:r>
      <w:r w:rsidR="00415195">
        <w:rPr>
          <w:sz w:val="20"/>
          <w:szCs w:val="20"/>
          <w:lang w:val="pl-PL"/>
        </w:rPr>
        <w:t>OPZ</w:t>
      </w:r>
      <w:r w:rsidRPr="009A6337">
        <w:rPr>
          <w:sz w:val="20"/>
          <w:szCs w:val="20"/>
          <w:lang w:val="pl-PL"/>
        </w:rPr>
        <w:t>:</w:t>
      </w:r>
    </w:p>
    <w:p w14:paraId="6D412983" w14:textId="77777777" w:rsidR="009A6337" w:rsidRDefault="009A6337" w:rsidP="009A6337">
      <w:pPr>
        <w:pStyle w:val="Akapitzlist"/>
        <w:spacing w:line="360" w:lineRule="auto"/>
        <w:ind w:left="284"/>
        <w:jc w:val="both"/>
        <w:rPr>
          <w:sz w:val="20"/>
          <w:szCs w:val="20"/>
          <w:lang w:val="pl-PL"/>
        </w:rPr>
      </w:pPr>
      <w:r w:rsidRPr="009A6337">
        <w:rPr>
          <w:sz w:val="20"/>
          <w:szCs w:val="20"/>
          <w:lang w:val="pl-PL"/>
        </w:rPr>
        <w:t>1)</w:t>
      </w:r>
      <w:r w:rsidRPr="009A6337">
        <w:rPr>
          <w:sz w:val="20"/>
          <w:szCs w:val="20"/>
          <w:lang w:val="pl-PL"/>
        </w:rPr>
        <w:tab/>
        <w:t>ze wskazaniem producenta (jeśli dotyczy)</w:t>
      </w:r>
    </w:p>
    <w:p w14:paraId="449F966E" w14:textId="77777777" w:rsidR="009A6337" w:rsidRDefault="009A6337" w:rsidP="009A6337">
      <w:pPr>
        <w:pStyle w:val="Akapitzlist"/>
        <w:spacing w:line="360" w:lineRule="auto"/>
        <w:ind w:left="284"/>
        <w:jc w:val="both"/>
        <w:rPr>
          <w:sz w:val="20"/>
          <w:szCs w:val="20"/>
          <w:lang w:val="pl-PL"/>
        </w:rPr>
      </w:pPr>
      <w:r w:rsidRPr="009A6337">
        <w:rPr>
          <w:sz w:val="20"/>
          <w:szCs w:val="20"/>
          <w:lang w:val="pl-PL"/>
        </w:rPr>
        <w:t>2)</w:t>
      </w:r>
      <w:r w:rsidRPr="009A6337">
        <w:rPr>
          <w:sz w:val="20"/>
          <w:szCs w:val="20"/>
          <w:lang w:val="pl-PL"/>
        </w:rPr>
        <w:tab/>
        <w:t>ze wskazaniem modelu (jeśli dotyczy)</w:t>
      </w:r>
    </w:p>
    <w:p w14:paraId="590B0B8A" w14:textId="77777777" w:rsidR="009A6337" w:rsidRDefault="009A6337" w:rsidP="009A6337">
      <w:pPr>
        <w:pStyle w:val="Akapitzlist"/>
        <w:spacing w:line="360" w:lineRule="auto"/>
        <w:ind w:left="284"/>
        <w:jc w:val="both"/>
        <w:rPr>
          <w:sz w:val="20"/>
          <w:szCs w:val="20"/>
          <w:lang w:val="pl-PL"/>
        </w:rPr>
      </w:pPr>
      <w:r w:rsidRPr="009A6337">
        <w:rPr>
          <w:sz w:val="20"/>
          <w:szCs w:val="20"/>
          <w:lang w:val="pl-PL"/>
        </w:rPr>
        <w:t>3)</w:t>
      </w:r>
      <w:r w:rsidRPr="009A6337">
        <w:rPr>
          <w:sz w:val="20"/>
          <w:szCs w:val="20"/>
          <w:lang w:val="pl-PL"/>
        </w:rPr>
        <w:tab/>
        <w:t>ze wskazaniem wersji lub numeru katalogowego (jeśli dotyczy)</w:t>
      </w:r>
    </w:p>
    <w:p w14:paraId="21D100FF" w14:textId="77777777" w:rsidR="009A6337" w:rsidRDefault="009A6337" w:rsidP="009A6337">
      <w:pPr>
        <w:pStyle w:val="Akapitzlist"/>
        <w:spacing w:line="360" w:lineRule="auto"/>
        <w:ind w:left="284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4) </w:t>
      </w:r>
      <w:r w:rsidRPr="009A6337">
        <w:rPr>
          <w:sz w:val="20"/>
          <w:szCs w:val="20"/>
          <w:lang w:val="pl-PL"/>
        </w:rPr>
        <w:t>z załączeniem opisu technicznego podpisanego przez Wykonawcę lub producenta lub dystrybutora produktu zawierającego parametry objęte wymaganiami wskazanymi w Załączniku Nr 1 do SWZ</w:t>
      </w:r>
    </w:p>
    <w:p w14:paraId="117A7238" w14:textId="032A7786" w:rsidR="009A6337" w:rsidRDefault="009A6337" w:rsidP="009A6337">
      <w:pPr>
        <w:pStyle w:val="Akapitzlist"/>
        <w:spacing w:line="360" w:lineRule="auto"/>
        <w:ind w:left="284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5) </w:t>
      </w:r>
      <w:r w:rsidRPr="009A6337">
        <w:rPr>
          <w:sz w:val="20"/>
          <w:szCs w:val="20"/>
          <w:lang w:val="pl-PL"/>
        </w:rPr>
        <w:t>z dołączeniem dokumentu potwierdzającego uprawnienia gwarancyjne</w:t>
      </w:r>
    </w:p>
    <w:p w14:paraId="33984ED3" w14:textId="0F37F48C" w:rsidR="005B49E5" w:rsidRPr="00543948" w:rsidRDefault="000E1C3E" w:rsidP="009470F4">
      <w:pPr>
        <w:spacing w:line="360" w:lineRule="auto"/>
        <w:jc w:val="center"/>
        <w:rPr>
          <w:sz w:val="20"/>
          <w:szCs w:val="20"/>
          <w:lang w:val="pl-PL"/>
        </w:rPr>
      </w:pPr>
      <w:r w:rsidRPr="00543948">
        <w:rPr>
          <w:b/>
          <w:sz w:val="20"/>
          <w:szCs w:val="20"/>
          <w:lang w:val="pl-PL"/>
        </w:rPr>
        <w:t>§ 2 Termin i miejsce wykonania</w:t>
      </w:r>
    </w:p>
    <w:p w14:paraId="1FFBB63E" w14:textId="77777777" w:rsidR="00CB7E2C" w:rsidRPr="00543948" w:rsidRDefault="00E9035F" w:rsidP="00FD2132">
      <w:pPr>
        <w:pStyle w:val="Akapitzlist"/>
        <w:numPr>
          <w:ilvl w:val="0"/>
          <w:numId w:val="7"/>
        </w:numPr>
        <w:spacing w:after="120" w:line="360" w:lineRule="auto"/>
        <w:ind w:left="357" w:hanging="357"/>
        <w:contextualSpacing w:val="0"/>
        <w:jc w:val="both"/>
        <w:rPr>
          <w:rFonts w:eastAsia="Calibri" w:cs="Arial"/>
          <w:sz w:val="20"/>
          <w:szCs w:val="20"/>
          <w:lang w:val="pl-PL"/>
        </w:rPr>
      </w:pPr>
      <w:r w:rsidRPr="00543948">
        <w:rPr>
          <w:rFonts w:eastAsia="Calibri" w:cs="Arial"/>
          <w:bCs/>
          <w:sz w:val="20"/>
          <w:szCs w:val="20"/>
          <w:lang w:val="pl-PL"/>
        </w:rPr>
        <w:t>Termin wykonania (realizacji) Umowy: 2 miesiące od dnia podpisania umowy</w:t>
      </w:r>
    </w:p>
    <w:p w14:paraId="7E8E9461" w14:textId="77777777" w:rsidR="00CB7E2C" w:rsidRPr="00543948" w:rsidRDefault="00DC7D29" w:rsidP="00FD2132">
      <w:pPr>
        <w:pStyle w:val="Akapitzlist"/>
        <w:numPr>
          <w:ilvl w:val="0"/>
          <w:numId w:val="7"/>
        </w:numPr>
        <w:spacing w:after="120" w:line="360" w:lineRule="auto"/>
        <w:ind w:left="357" w:hanging="357"/>
        <w:contextualSpacing w:val="0"/>
        <w:jc w:val="both"/>
        <w:rPr>
          <w:rFonts w:eastAsia="Calibri" w:cs="Arial"/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Dostawa realizowana będzie na koszt i ryzyko Wykonawcy pod adres: ......................................................... (zgodnie ze wskazaniem Zamawiającego).</w:t>
      </w:r>
    </w:p>
    <w:p w14:paraId="2711F930" w14:textId="4D8B92E1" w:rsidR="00DC7D29" w:rsidRPr="00543948" w:rsidRDefault="00DC7D29" w:rsidP="00FD2132">
      <w:pPr>
        <w:pStyle w:val="Akapitzlist"/>
        <w:numPr>
          <w:ilvl w:val="0"/>
          <w:numId w:val="7"/>
        </w:numPr>
        <w:spacing w:after="120" w:line="360" w:lineRule="auto"/>
        <w:ind w:left="357" w:hanging="357"/>
        <w:contextualSpacing w:val="0"/>
        <w:jc w:val="both"/>
        <w:rPr>
          <w:rFonts w:eastAsia="Calibri" w:cs="Arial"/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Wykonawca zobowiązany jest ustalić z Zamawiającym dokładny termin dostawy (dzień i godzinę) z wyprzedzeniem co najmniej 3 dni roboczych przed planowaną dostawą.</w:t>
      </w:r>
    </w:p>
    <w:p w14:paraId="07D925CB" w14:textId="77777777" w:rsidR="00B14574" w:rsidRPr="00543948" w:rsidRDefault="00675B77">
      <w:pPr>
        <w:pStyle w:val="Akapitzlist"/>
        <w:numPr>
          <w:ilvl w:val="0"/>
          <w:numId w:val="7"/>
        </w:numPr>
        <w:spacing w:after="120" w:line="360" w:lineRule="auto"/>
        <w:ind w:left="357" w:hanging="357"/>
        <w:contextualSpacing w:val="0"/>
        <w:jc w:val="both"/>
        <w:rPr>
          <w:rFonts w:eastAsia="Calibri" w:cs="Arial"/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lastRenderedPageBreak/>
        <w:t>Na każde żądanie Zamawiającego Wykonawca przekaże, w terminie 3 dni roboczych, informację o stanie realizacji przedmiotu umowy, w tym o zamówionym asortymencie i przewidywanych terminach dostaw. Wykonawca niezwłocznie zawiadomi Zamawiającego o każdej okoliczności mogącej zagrozić dotrzymaniu terminu, o którym mowa w ust. 1.</w:t>
      </w:r>
    </w:p>
    <w:p w14:paraId="308B9E89" w14:textId="77777777" w:rsidR="00B14574" w:rsidRPr="00543948" w:rsidRDefault="00675B77">
      <w:pPr>
        <w:pStyle w:val="Akapitzlist"/>
        <w:numPr>
          <w:ilvl w:val="0"/>
          <w:numId w:val="7"/>
        </w:numPr>
        <w:spacing w:after="120" w:line="360" w:lineRule="auto"/>
        <w:ind w:left="357" w:hanging="357"/>
        <w:contextualSpacing w:val="0"/>
        <w:jc w:val="both"/>
        <w:rPr>
          <w:rFonts w:eastAsia="Calibri" w:cs="Arial"/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Zamawiający dopuszcza, po uprzednim uzgodnieniu, realizację dostaw częściowych, potwierdzanych protokołami częściowymi; protokoły częściowe nie stanowią odbioru końcowego i nie uprawniają do wystawienia faktury.</w:t>
      </w:r>
    </w:p>
    <w:p w14:paraId="1D89D045" w14:textId="71ED075F" w:rsidR="00E9035F" w:rsidRPr="00543948" w:rsidRDefault="00E9035F" w:rsidP="00FD2132">
      <w:pPr>
        <w:pStyle w:val="Akapitzlist"/>
        <w:numPr>
          <w:ilvl w:val="0"/>
          <w:numId w:val="7"/>
        </w:numPr>
        <w:spacing w:after="120" w:line="360" w:lineRule="auto"/>
        <w:ind w:left="357" w:hanging="357"/>
        <w:contextualSpacing w:val="0"/>
        <w:jc w:val="both"/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</w:pPr>
      <w:r w:rsidRPr="00543948">
        <w:rPr>
          <w:rFonts w:eastAsia="Calibri" w:cs="Arial"/>
          <w:sz w:val="20"/>
          <w:szCs w:val="20"/>
          <w:lang w:val="pl-PL"/>
        </w:rPr>
        <w:t xml:space="preserve">Odbiór przedmiotu umowy  potwierdzony zostanie pisemnym protokołem odbioru podpisanym przez upoważnionych przedstawicieli Stron. Ze strony Zamawiającego protokół podpisuje osoba koordynująca udzielenie zamówienia.  </w:t>
      </w:r>
    </w:p>
    <w:p w14:paraId="4B07A661" w14:textId="7E04539C" w:rsidR="00E9035F" w:rsidRPr="00543948" w:rsidRDefault="00E9035F" w:rsidP="00FD2132">
      <w:pPr>
        <w:pStyle w:val="Akapitzlist"/>
        <w:numPr>
          <w:ilvl w:val="0"/>
          <w:numId w:val="7"/>
        </w:numPr>
        <w:spacing w:after="120" w:line="360" w:lineRule="auto"/>
        <w:ind w:left="357" w:hanging="357"/>
        <w:contextualSpacing w:val="0"/>
        <w:jc w:val="both"/>
        <w:rPr>
          <w:rFonts w:cs="Arial"/>
          <w:sz w:val="20"/>
          <w:szCs w:val="20"/>
          <w:lang w:val="pl-PL"/>
        </w:rPr>
      </w:pPr>
      <w:r w:rsidRPr="00543948">
        <w:rPr>
          <w:rFonts w:eastAsia="Calibri" w:cs="Arial"/>
          <w:sz w:val="20"/>
          <w:szCs w:val="20"/>
          <w:lang w:val="pl-PL"/>
        </w:rPr>
        <w:t xml:space="preserve">Wykonawca będzie świadczyć dostawę z należytą starannością, właściwą profesjonaliście, zgodnie z najlepszymi praktykami  przyjętymi  przy świadczeniu  usług tego typu oraz z przepisami prawa. </w:t>
      </w:r>
    </w:p>
    <w:p w14:paraId="7F86C3BB" w14:textId="77777777" w:rsidR="00E9035F" w:rsidRPr="00543948" w:rsidRDefault="00E9035F" w:rsidP="00FD2132">
      <w:pPr>
        <w:pStyle w:val="Akapitzlist"/>
        <w:numPr>
          <w:ilvl w:val="0"/>
          <w:numId w:val="7"/>
        </w:numPr>
        <w:spacing w:after="120" w:line="360" w:lineRule="auto"/>
        <w:ind w:left="357" w:hanging="357"/>
        <w:contextualSpacing w:val="0"/>
        <w:jc w:val="both"/>
        <w:rPr>
          <w:rFonts w:cs="Arial"/>
          <w:sz w:val="20"/>
          <w:szCs w:val="20"/>
          <w:lang w:val="pl-PL"/>
        </w:rPr>
      </w:pPr>
      <w:r w:rsidRPr="00543948">
        <w:rPr>
          <w:rFonts w:eastAsia="Calibri" w:cs="Arial"/>
          <w:sz w:val="20"/>
          <w:szCs w:val="20"/>
          <w:lang w:val="pl-PL"/>
        </w:rPr>
        <w:t>Zamawiający zobowiązuje się do współpracy z Wykonawcą w celu prawidłowego wykonania Przedmiotu Umowy w zakresie udzielania wszelkich niezbędnych informacji, o które Wykonawca wystąpi  oraz niezwłocznego informowania Wykonawcy o okolicznościach mających wpływ na realizację Umowy.</w:t>
      </w:r>
    </w:p>
    <w:p w14:paraId="700FDDBC" w14:textId="77777777" w:rsidR="00E9035F" w:rsidRPr="00543948" w:rsidRDefault="00E9035F" w:rsidP="00FD2132">
      <w:pPr>
        <w:pStyle w:val="Akapitzlist"/>
        <w:numPr>
          <w:ilvl w:val="0"/>
          <w:numId w:val="7"/>
        </w:numPr>
        <w:spacing w:after="120" w:line="360" w:lineRule="auto"/>
        <w:ind w:left="357" w:hanging="357"/>
        <w:contextualSpacing w:val="0"/>
        <w:jc w:val="both"/>
        <w:rPr>
          <w:rFonts w:cs="Arial"/>
          <w:sz w:val="20"/>
          <w:szCs w:val="20"/>
          <w:lang w:val="pl-PL"/>
        </w:rPr>
      </w:pPr>
      <w:r w:rsidRPr="00543948">
        <w:rPr>
          <w:rFonts w:eastAsia="Calibri" w:cs="Arial"/>
          <w:sz w:val="20"/>
          <w:szCs w:val="20"/>
          <w:lang w:val="pl-PL"/>
        </w:rPr>
        <w:t xml:space="preserve">W przypadku stwierdzenia przez Zamawiającego, że Przedmiot Umowy jest niezgodny z opisem zawartym w ofercie Wykonawcy lub nie jest kompletny przy czym niezgodność będzie miała charakter wad istotnych (warunkujących brak możliwości korzystania z przedmiotu umowy  zgodnie z przeznaczeniem), Zamawiający odmówi jego odbioru, sporządzając stosowną adnotację w protokole zdawczo-odbiorczym, uzasadniającą przyczynę odmowy odbioru Przedmiotu Umowy. </w:t>
      </w:r>
      <w:bookmarkStart w:id="1" w:name="_Hlk108070190"/>
      <w:r w:rsidRPr="00543948">
        <w:rPr>
          <w:rFonts w:eastAsia="Calibri" w:cs="Arial"/>
          <w:sz w:val="20"/>
          <w:szCs w:val="20"/>
          <w:lang w:val="pl-PL"/>
        </w:rPr>
        <w:t xml:space="preserve">Wykonawca dostarczy Przedmiot Umowy wolny od niezgodności i wad w terminie wskazanym w protokole zdawczo-odbiorczym. </w:t>
      </w:r>
      <w:bookmarkEnd w:id="1"/>
      <w:r w:rsidRPr="00543948">
        <w:rPr>
          <w:rFonts w:eastAsia="Calibri" w:cs="Arial"/>
          <w:sz w:val="20"/>
          <w:szCs w:val="20"/>
          <w:lang w:val="pl-PL"/>
        </w:rPr>
        <w:t xml:space="preserve">Procedura czynności odbioru zostanie powtórzona. W przypadku wystąpienia wad o charakterze innym aniżeli istotne - Strony sporządzą protokół zdawczo-odbiorczy wraz z wyznaczeniem terminu na usunięcie wad o charakterze innym aniżeli istotne. </w:t>
      </w:r>
    </w:p>
    <w:p w14:paraId="2BBA586E" w14:textId="77777777" w:rsidR="00E9035F" w:rsidRPr="00543948" w:rsidRDefault="00E9035F" w:rsidP="00FD2132">
      <w:pPr>
        <w:pStyle w:val="Akapitzlist"/>
        <w:numPr>
          <w:ilvl w:val="0"/>
          <w:numId w:val="7"/>
        </w:numPr>
        <w:spacing w:after="120" w:line="360" w:lineRule="auto"/>
        <w:ind w:left="357" w:hanging="357"/>
        <w:contextualSpacing w:val="0"/>
        <w:jc w:val="both"/>
        <w:rPr>
          <w:rFonts w:cs="Arial"/>
          <w:sz w:val="20"/>
          <w:szCs w:val="20"/>
          <w:lang w:val="pl-PL"/>
        </w:rPr>
      </w:pPr>
      <w:r w:rsidRPr="00543948">
        <w:rPr>
          <w:rFonts w:eastAsia="Calibri" w:cs="Arial"/>
          <w:sz w:val="20"/>
          <w:szCs w:val="20"/>
          <w:lang w:val="pl-PL"/>
        </w:rPr>
        <w:t xml:space="preserve">Odbiór przez Zamawiającego określonych prac nie zwalnia Wykonawcy od odpowiedzialności, </w:t>
      </w:r>
      <w:r w:rsidRPr="00543948">
        <w:rPr>
          <w:rFonts w:eastAsia="Calibri" w:cs="Arial"/>
          <w:sz w:val="20"/>
          <w:szCs w:val="20"/>
          <w:lang w:val="pl-PL"/>
        </w:rPr>
        <w:br/>
        <w:t>w przypadku gdy wystąpiły wady ukryte (niemożliwe do stwierdzenia przy odbiorze).</w:t>
      </w:r>
    </w:p>
    <w:p w14:paraId="26DF336D" w14:textId="74896A28" w:rsidR="00380CE6" w:rsidRPr="00543948" w:rsidRDefault="00E9035F" w:rsidP="00FD2132">
      <w:pPr>
        <w:pStyle w:val="Akapitzlist"/>
        <w:numPr>
          <w:ilvl w:val="0"/>
          <w:numId w:val="7"/>
        </w:numPr>
        <w:spacing w:after="120" w:line="360" w:lineRule="auto"/>
        <w:ind w:left="357" w:hanging="357"/>
        <w:contextualSpacing w:val="0"/>
        <w:jc w:val="both"/>
        <w:rPr>
          <w:sz w:val="20"/>
          <w:szCs w:val="20"/>
          <w:lang w:val="pl-PL"/>
        </w:rPr>
      </w:pPr>
      <w:r w:rsidRPr="00543948">
        <w:rPr>
          <w:rFonts w:eastAsia="Calibri" w:cs="Arial"/>
          <w:sz w:val="20"/>
          <w:szCs w:val="20"/>
          <w:lang w:val="pl-PL"/>
        </w:rPr>
        <w:lastRenderedPageBreak/>
        <w:t xml:space="preserve">Za wady w rozumieniu Umowy Strony zgodnie uznają wady fizyczne i prawne, niezgodności z Umową wykonanego Przedmiotu Umowy lub jego elementu, </w:t>
      </w:r>
    </w:p>
    <w:p w14:paraId="37E9C47A" w14:textId="77777777" w:rsidR="005B49E5" w:rsidRPr="00543948" w:rsidRDefault="000E1C3E" w:rsidP="009470F4">
      <w:pPr>
        <w:spacing w:line="360" w:lineRule="auto"/>
        <w:jc w:val="center"/>
        <w:rPr>
          <w:sz w:val="20"/>
          <w:szCs w:val="20"/>
          <w:lang w:val="pl-PL"/>
        </w:rPr>
      </w:pPr>
      <w:r w:rsidRPr="00543948">
        <w:rPr>
          <w:b/>
          <w:sz w:val="20"/>
          <w:szCs w:val="20"/>
          <w:lang w:val="pl-PL"/>
        </w:rPr>
        <w:t>§ 3 Obowiązki Wykonawcy i Sposób Realizacji</w:t>
      </w:r>
    </w:p>
    <w:p w14:paraId="615F7FAB" w14:textId="08B7EDDB" w:rsidR="00292315" w:rsidRPr="00543948" w:rsidRDefault="000E1C3E" w:rsidP="00FD2132">
      <w:pPr>
        <w:pStyle w:val="Akapitzlist"/>
        <w:numPr>
          <w:ilvl w:val="3"/>
          <w:numId w:val="20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Wykonawca zabezpieczy przedmiot zamówienia na czas transportu, dostarczając elementy w oryginalnych opakowaniach, dodatkowo zabezpieczonych przed uszkodzeniami.</w:t>
      </w:r>
      <w:r w:rsidRPr="00543948">
        <w:rPr>
          <w:sz w:val="20"/>
          <w:szCs w:val="20"/>
          <w:lang w:val="pl-PL"/>
        </w:rPr>
        <w:br/>
        <w:t>2. Wykonawca ponosi obowiązek i koszty załadunku, transportu, rozładunku, wniesienia, ustawienia i montażu produktów.</w:t>
      </w:r>
    </w:p>
    <w:p w14:paraId="31CAF53D" w14:textId="2D87F205" w:rsidR="002D2A05" w:rsidRPr="00543948" w:rsidRDefault="000E1C3E" w:rsidP="00FD2132">
      <w:pPr>
        <w:pStyle w:val="Akapitzlist"/>
        <w:numPr>
          <w:ilvl w:val="3"/>
          <w:numId w:val="20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Wykonawca zobowiązany jest do zabezpieczenia obiektu Zamawiającego przed uszkodzeniami w trakcie dostaw i montażu oraz do doprowadzenia wyposażanego budynku i terenu do stanu nie gorszego niż w dniu rozpoczęcia dostawy (w tym usunięcie wszelkich uszkodzeń, zabrudzeń oraz wywiezienie opakowań) przed podpisaniem protokołu odbioru.</w:t>
      </w:r>
    </w:p>
    <w:p w14:paraId="306FEDA6" w14:textId="0C423E22" w:rsidR="005A5332" w:rsidRPr="00543948" w:rsidRDefault="000E1C3E" w:rsidP="00FD2132">
      <w:pPr>
        <w:pStyle w:val="Akapitzlist"/>
        <w:numPr>
          <w:ilvl w:val="3"/>
          <w:numId w:val="20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W dniu dostawy, a najpóźniej w dniu podpisania protokołu odbioru końcowego, Wykonawca zobowiązany jest wydać Zamawiającemu:</w:t>
      </w:r>
    </w:p>
    <w:p w14:paraId="52534E15" w14:textId="77777777" w:rsidR="009A6337" w:rsidRDefault="00A40250" w:rsidP="009A6337">
      <w:pPr>
        <w:pStyle w:val="Akapitzlist"/>
        <w:numPr>
          <w:ilvl w:val="0"/>
          <w:numId w:val="21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 xml:space="preserve">   a) karty gwarancyjne w formie pisemnej,</w:t>
      </w:r>
    </w:p>
    <w:p w14:paraId="01521C05" w14:textId="77777777" w:rsidR="009A6337" w:rsidRDefault="00A40250" w:rsidP="009A6337">
      <w:pPr>
        <w:pStyle w:val="Akapitzlist"/>
        <w:spacing w:line="360" w:lineRule="auto"/>
        <w:ind w:left="426"/>
        <w:jc w:val="both"/>
        <w:rPr>
          <w:sz w:val="20"/>
          <w:szCs w:val="20"/>
          <w:lang w:val="pl-PL"/>
        </w:rPr>
      </w:pPr>
      <w:r w:rsidRPr="009A6337">
        <w:rPr>
          <w:sz w:val="20"/>
          <w:szCs w:val="20"/>
          <w:lang w:val="pl-PL"/>
        </w:rPr>
        <w:t xml:space="preserve">   b) instrukcje obsługi przedmiotu umowy w języku polskim,</w:t>
      </w:r>
    </w:p>
    <w:p w14:paraId="657137C8" w14:textId="77777777" w:rsidR="009A6337" w:rsidRDefault="00A40250" w:rsidP="009A6337">
      <w:pPr>
        <w:pStyle w:val="Akapitzlist"/>
        <w:spacing w:line="360" w:lineRule="auto"/>
        <w:ind w:left="426"/>
        <w:jc w:val="both"/>
        <w:rPr>
          <w:sz w:val="20"/>
          <w:szCs w:val="20"/>
          <w:lang w:val="pl-PL"/>
        </w:rPr>
      </w:pPr>
      <w:r w:rsidRPr="009A6337">
        <w:rPr>
          <w:sz w:val="20"/>
          <w:szCs w:val="20"/>
          <w:lang w:val="pl-PL"/>
        </w:rPr>
        <w:t xml:space="preserve">   c) niezbędną dokumentację techniczną i specyfikację katalogową (handlową),</w:t>
      </w:r>
    </w:p>
    <w:p w14:paraId="726A95DB" w14:textId="77777777" w:rsidR="009A6337" w:rsidRDefault="00A40250" w:rsidP="009A6337">
      <w:pPr>
        <w:pStyle w:val="Akapitzlist"/>
        <w:spacing w:line="360" w:lineRule="auto"/>
        <w:ind w:left="426"/>
        <w:jc w:val="both"/>
        <w:rPr>
          <w:sz w:val="20"/>
          <w:szCs w:val="20"/>
          <w:lang w:val="pl-PL"/>
        </w:rPr>
      </w:pPr>
      <w:r w:rsidRPr="009A6337">
        <w:rPr>
          <w:sz w:val="20"/>
          <w:szCs w:val="20"/>
          <w:lang w:val="pl-PL"/>
        </w:rPr>
        <w:t xml:space="preserve">   d) certyfikaty, atesty i świadectwa dopuszczenia do sprzedaży,</w:t>
      </w:r>
    </w:p>
    <w:p w14:paraId="45F155C5" w14:textId="77777777" w:rsidR="009A6337" w:rsidRDefault="00A40250" w:rsidP="009A6337">
      <w:pPr>
        <w:pStyle w:val="Akapitzlist"/>
        <w:spacing w:line="360" w:lineRule="auto"/>
        <w:ind w:left="426"/>
        <w:jc w:val="both"/>
        <w:rPr>
          <w:sz w:val="20"/>
          <w:szCs w:val="20"/>
          <w:lang w:val="pl-PL"/>
        </w:rPr>
      </w:pPr>
      <w:r w:rsidRPr="009A6337">
        <w:rPr>
          <w:sz w:val="20"/>
          <w:szCs w:val="20"/>
          <w:lang w:val="pl-PL"/>
        </w:rPr>
        <w:t xml:space="preserve">   e) pisemne potwierdzenie przeprowadzenia szkolenia personelu (jeśli dotyczy).</w:t>
      </w:r>
    </w:p>
    <w:p w14:paraId="774DB3AD" w14:textId="2828F2A4" w:rsidR="00B14574" w:rsidRPr="009A6337" w:rsidRDefault="00675B77" w:rsidP="009A6337">
      <w:pPr>
        <w:pStyle w:val="Akapitzlist"/>
        <w:spacing w:line="360" w:lineRule="auto"/>
        <w:ind w:left="567"/>
        <w:jc w:val="both"/>
        <w:rPr>
          <w:sz w:val="20"/>
          <w:szCs w:val="20"/>
          <w:lang w:val="pl-PL"/>
        </w:rPr>
      </w:pPr>
      <w:r w:rsidRPr="009A6337">
        <w:rPr>
          <w:sz w:val="20"/>
          <w:szCs w:val="20"/>
          <w:lang w:val="pl-PL"/>
        </w:rPr>
        <w:t xml:space="preserve">f) w przypadku Części 1 – dokumentację montażu oraz protokół kontroli </w:t>
      </w:r>
      <w:proofErr w:type="spellStart"/>
      <w:r w:rsidRPr="009A6337">
        <w:rPr>
          <w:sz w:val="20"/>
          <w:szCs w:val="20"/>
          <w:lang w:val="pl-PL"/>
        </w:rPr>
        <w:t>pomontażowej</w:t>
      </w:r>
      <w:proofErr w:type="spellEnd"/>
      <w:r w:rsidRPr="009A6337">
        <w:rPr>
          <w:sz w:val="20"/>
          <w:szCs w:val="20"/>
          <w:lang w:val="pl-PL"/>
        </w:rPr>
        <w:t xml:space="preserve"> urządzeń przeprowadzonej zgodnie z normą PN-EN 1176-7, wraz z certyfikatami zgodności urządzeń z normą PN-EN 1176 wystawionymi przez akredytowaną jednostkę certyfikującą.</w:t>
      </w:r>
    </w:p>
    <w:p w14:paraId="421767BF" w14:textId="79300C7F" w:rsidR="00691FB3" w:rsidRPr="00543948" w:rsidRDefault="000E1C3E" w:rsidP="00FD2132">
      <w:pPr>
        <w:pStyle w:val="Akapitzlist"/>
        <w:numPr>
          <w:ilvl w:val="0"/>
          <w:numId w:val="21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Wykonawca może powierzyć wykonanie części zamówienia podwykonawcom, zgodnie z oświadczeniem zawartym w Ofercie. Wykonawca ponosi pełną odpowiedzialność za działania lub zaniechania podwykonawców.</w:t>
      </w:r>
    </w:p>
    <w:p w14:paraId="1E2340BB" w14:textId="541A318F" w:rsidR="005B49E5" w:rsidRPr="00543948" w:rsidRDefault="000E1C3E" w:rsidP="00FD2132">
      <w:pPr>
        <w:pStyle w:val="Akapitzlist"/>
        <w:numPr>
          <w:ilvl w:val="0"/>
          <w:numId w:val="21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Zgodnie z art. 5k rozporządzenia Rady (UE) nr 833/2014, zakazuje się wykonywania zamówienia publicznego z udziałem podwykonawców, dostawców lub podmiotów, na których zdolności polega się w rozumieniu dyrektywy 2014/24/UE, o których mowa w art. 5k tego rozporządzenia, w przypadku gdy przypada na nich ponad 10% wartości zamówienia.</w:t>
      </w:r>
    </w:p>
    <w:p w14:paraId="7AF2DFBE" w14:textId="77777777" w:rsidR="00B14574" w:rsidRPr="00543948" w:rsidRDefault="00675B77">
      <w:pPr>
        <w:pStyle w:val="Akapitzlist"/>
        <w:numPr>
          <w:ilvl w:val="0"/>
          <w:numId w:val="21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 xml:space="preserve">Wykonawca zobowiązuje się poddać kontroli w zakresie realizacji Umowy prowadzonej przez Zamawiającego, Instytucję Zarządzającą programem Fundusze Europejskie dla Lubelskiego 2021–2027 oraz inne instytucje uprawnione na podstawie umowy o dofinansowanie projektu, w tym udostępnić dokumenty związane z realizacją Umowy, oraz przechowywać te </w:t>
      </w:r>
      <w:r w:rsidRPr="00543948">
        <w:rPr>
          <w:sz w:val="20"/>
          <w:szCs w:val="20"/>
          <w:lang w:val="pl-PL"/>
        </w:rPr>
        <w:lastRenderedPageBreak/>
        <w:t>dokumenty przez okres wynikający z umowy o dofinansowanie, nie krócej niż 5 lat od dnia zakończenia realizacji projektu.</w:t>
      </w:r>
    </w:p>
    <w:p w14:paraId="4977198E" w14:textId="77777777" w:rsidR="005B49E5" w:rsidRPr="00543948" w:rsidRDefault="000E1C3E" w:rsidP="0038225D">
      <w:pPr>
        <w:spacing w:line="360" w:lineRule="auto"/>
        <w:jc w:val="center"/>
        <w:rPr>
          <w:sz w:val="20"/>
          <w:szCs w:val="20"/>
          <w:lang w:val="pl-PL"/>
        </w:rPr>
      </w:pPr>
      <w:r w:rsidRPr="00543948">
        <w:rPr>
          <w:b/>
          <w:sz w:val="20"/>
          <w:szCs w:val="20"/>
          <w:lang w:val="pl-PL"/>
        </w:rPr>
        <w:t>§ 4 Wynagrodzenie i warunki płatności</w:t>
      </w:r>
    </w:p>
    <w:p w14:paraId="77179E7C" w14:textId="77134A6F" w:rsidR="00435F55" w:rsidRPr="00543948" w:rsidRDefault="000E1C3E" w:rsidP="00FD2132">
      <w:pPr>
        <w:pStyle w:val="Akapitzlist"/>
        <w:numPr>
          <w:ilvl w:val="3"/>
          <w:numId w:val="21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Za należyte wykonanie przedmiotu umowy Strony ustalają wynagrodzenie netto/brutto w wysokości: .................................. zł (słownie: ........................................................................), wynikające z oferty Wykonawcy.</w:t>
      </w:r>
    </w:p>
    <w:p w14:paraId="6348D0EF" w14:textId="77777777" w:rsidR="00841EF9" w:rsidRPr="00543948" w:rsidRDefault="000E1C3E" w:rsidP="00FD2132">
      <w:pPr>
        <w:pStyle w:val="Akapitzlist"/>
        <w:numPr>
          <w:ilvl w:val="0"/>
          <w:numId w:val="22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Wynagrodzenie, o którym mowa w ust. 1, obejmuje wszystkie koszty związane z kompleksową realizacją przedmiotu umowy, w tym koszty transportu, montażu, ubezpieczenia do czasu odbioru, podatki i opłaty celne, udzielenia gwarancji oraz dostarczenia dokumentacji.</w:t>
      </w:r>
    </w:p>
    <w:p w14:paraId="4B5E8D20" w14:textId="77777777" w:rsidR="00841EF9" w:rsidRPr="00543948" w:rsidRDefault="000E1C3E" w:rsidP="00FD2132">
      <w:pPr>
        <w:pStyle w:val="Akapitzlist"/>
        <w:numPr>
          <w:ilvl w:val="0"/>
          <w:numId w:val="22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Rozliczenie nastąpi na podstawie prawidłowo wystawionej faktury VAT, po uprzednim podpisaniu przez Strony protokołu odbioru końcowego bez zastrzeżeń.</w:t>
      </w:r>
    </w:p>
    <w:p w14:paraId="149ACD0B" w14:textId="1C1421BA" w:rsidR="00C1417F" w:rsidRPr="00543948" w:rsidRDefault="000E1C3E" w:rsidP="00FD2132">
      <w:pPr>
        <w:pStyle w:val="Akapitzlist"/>
        <w:numPr>
          <w:ilvl w:val="0"/>
          <w:numId w:val="22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Dane do faktury: Nabywca: Gmina Nielisz, Nielisz 279, 22-413 Nielisz, NIP: 9222750048</w:t>
      </w:r>
      <w:r w:rsidRPr="00543948">
        <w:rPr>
          <w:sz w:val="20"/>
          <w:szCs w:val="20"/>
          <w:lang w:val="pl-PL"/>
        </w:rPr>
        <w:br/>
        <w:t xml:space="preserve">   Odbiorca: .............................................................. (Przedszkole / Urząd Gminy)</w:t>
      </w:r>
    </w:p>
    <w:p w14:paraId="41351C5F" w14:textId="77777777" w:rsidR="00F75454" w:rsidRPr="00543948" w:rsidRDefault="000E1C3E" w:rsidP="00FD2132">
      <w:pPr>
        <w:pStyle w:val="Akapitzlist"/>
        <w:numPr>
          <w:ilvl w:val="0"/>
          <w:numId w:val="22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Termin płatności faktury wynosi do 30 dni od daty doręczenia prawidłowo wystawionej faktury do Zamawiającego, przelewem na rachunek bankowy Wykonawcy nr: ................................................................</w:t>
      </w:r>
    </w:p>
    <w:p w14:paraId="791C2B55" w14:textId="031113E6" w:rsidR="005B49E5" w:rsidRPr="00543948" w:rsidRDefault="000E1C3E" w:rsidP="00FD2132">
      <w:pPr>
        <w:pStyle w:val="Akapitzlist"/>
        <w:numPr>
          <w:ilvl w:val="0"/>
          <w:numId w:val="22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Zamawiający nie udziela zaliczek na poczet wykonania zamówienia.</w:t>
      </w:r>
    </w:p>
    <w:p w14:paraId="527E6B71" w14:textId="77777777" w:rsidR="00B14574" w:rsidRPr="00543948" w:rsidRDefault="00675B77">
      <w:pPr>
        <w:pStyle w:val="Akapitzlist"/>
        <w:numPr>
          <w:ilvl w:val="0"/>
          <w:numId w:val="22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Wykonawca nie może bez uprzedniej pisemnej zgody Zamawiającego, pod rygorem nieważności, przenieść na osobę trzecią wierzytelności wynikających z Umowy.</w:t>
      </w:r>
    </w:p>
    <w:p w14:paraId="48B75869" w14:textId="77777777" w:rsidR="005B49E5" w:rsidRPr="00543948" w:rsidRDefault="000E1C3E" w:rsidP="00C1417F">
      <w:pPr>
        <w:spacing w:line="360" w:lineRule="auto"/>
        <w:jc w:val="center"/>
        <w:rPr>
          <w:sz w:val="20"/>
          <w:szCs w:val="20"/>
          <w:lang w:val="pl-PL"/>
        </w:rPr>
      </w:pPr>
      <w:r w:rsidRPr="00543948">
        <w:rPr>
          <w:b/>
          <w:sz w:val="20"/>
          <w:szCs w:val="20"/>
          <w:lang w:val="pl-PL"/>
        </w:rPr>
        <w:t>§ 5 Gwarancja i rękojmia</w:t>
      </w:r>
    </w:p>
    <w:p w14:paraId="777504E9" w14:textId="7CEEA62B" w:rsidR="00C271C9" w:rsidRPr="00543948" w:rsidRDefault="000E1C3E" w:rsidP="00FD2132">
      <w:pPr>
        <w:pStyle w:val="Akapitzlist"/>
        <w:numPr>
          <w:ilvl w:val="3"/>
          <w:numId w:val="23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Wykonawca udziela Zamawiającemu gwarancji jakości na przedmiot umowy na okres: dla Części 1: …… miesięcy na konstrukcje (zgodnie z ofertą Wykonawcy ) oraz ....... miesięcy na elementy eksploatacyjne, uzupełniające i ruchome (zgodnie z ofertą Wykonawcy),</w:t>
      </w:r>
    </w:p>
    <w:p w14:paraId="2050E54A" w14:textId="77777777" w:rsidR="00130EE7" w:rsidRPr="00543948" w:rsidRDefault="00C271C9" w:rsidP="00210F14">
      <w:pPr>
        <w:pStyle w:val="Akapitzlist"/>
        <w:spacing w:line="360" w:lineRule="auto"/>
        <w:ind w:left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dla Części 2 : ....... miesięcy na cały sprzęt (zgodnie z ofertą Wykonawcy)</w:t>
      </w:r>
    </w:p>
    <w:p w14:paraId="5A79064C" w14:textId="5C650374" w:rsidR="00130EE7" w:rsidRPr="00543948" w:rsidRDefault="00130EE7" w:rsidP="00130EE7">
      <w:pPr>
        <w:pStyle w:val="Akapitzlist"/>
        <w:spacing w:line="360" w:lineRule="auto"/>
        <w:ind w:left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dla Części 3 : ....... miesięcy na cały sprzęt (zgodnie z ofertą Wykonawcy)</w:t>
      </w:r>
    </w:p>
    <w:p w14:paraId="10D7DF1D" w14:textId="77777777" w:rsidR="00FD45C8" w:rsidRPr="00543948" w:rsidRDefault="000E1C3E" w:rsidP="00FD45C8">
      <w:pPr>
        <w:pStyle w:val="Akapitzlist"/>
        <w:spacing w:line="360" w:lineRule="auto"/>
        <w:ind w:left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od dnia podpisania protokołu odbioru końcowego bez zastrzeżeń.</w:t>
      </w:r>
    </w:p>
    <w:p w14:paraId="4DD7615B" w14:textId="77777777" w:rsidR="00C81797" w:rsidRPr="00543948" w:rsidRDefault="000E1C3E" w:rsidP="00FD2132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Okres rękojmi za wady jest równy okresowi gwarancji, z zastrzeżeniem, że rękojmia wygasa nie wcześniej niż z dniem upływu terminu gwarancji.</w:t>
      </w:r>
    </w:p>
    <w:p w14:paraId="6B7C9C4F" w14:textId="77777777" w:rsidR="00C81797" w:rsidRPr="00543948" w:rsidRDefault="000E1C3E" w:rsidP="00FD2132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lastRenderedPageBreak/>
        <w:t>Gwarancja Wykonawcy nie wyłącza, nie ogranicza ani nie zawiesza uprawnień Zamawiającego z tytułu gwarancji producenta sprzętu, jeżeli jest ona korzystniejsza dla Zamawiającego.</w:t>
      </w:r>
    </w:p>
    <w:p w14:paraId="53AF2F93" w14:textId="77777777" w:rsidR="00C81797" w:rsidRPr="00543948" w:rsidRDefault="000E1C3E" w:rsidP="00FD2132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W okresie gwarancji Wykonawca zapewnia serwis techniczny. W przypadku wad, których naprawa nie gwarantuje prawidłowego funkcjonowania urządzenia, Wykonawca zobowiązuje się do wymiany wadliwego elementu/urządzenia na nowe, wolne od wad.</w:t>
      </w:r>
    </w:p>
    <w:p w14:paraId="3CC789CA" w14:textId="7C61EC32" w:rsidR="005B49E5" w:rsidRPr="00543948" w:rsidRDefault="000E1C3E" w:rsidP="00FD2132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Czas reakcji na zgłoszenie wady w okresie gwarancji oraz czas usunięcia wady strony ustalają na maksymalnie 7 dni roboczych od momentu zgłoszenia.</w:t>
      </w:r>
    </w:p>
    <w:p w14:paraId="56ECABC9" w14:textId="77777777" w:rsidR="00B14574" w:rsidRPr="00543948" w:rsidRDefault="00675B77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Jeżeli usunięcie wady sprzętu (dotyczy Części 2 i 3) trwa dłużej niż 14 dni kalendarzowych, Wykonawca na czas naprawy dostarczy nieodpłatnie sprzęt zastępczy o parametrach nie gorszych niż sprzęt naprawiany.</w:t>
      </w:r>
    </w:p>
    <w:p w14:paraId="508720C6" w14:textId="77777777" w:rsidR="00B14574" w:rsidRPr="00543948" w:rsidRDefault="00675B77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Dwukrotna bezskuteczna naprawa tej samej wady uprawnia Zamawiającego do żądania wymiany elementu lub urządzenia na nowe, wolne od wad, w terminie 14 dni od zgłoszenia żądania.</w:t>
      </w:r>
    </w:p>
    <w:p w14:paraId="6B013534" w14:textId="77777777" w:rsidR="00B14574" w:rsidRPr="00543948" w:rsidRDefault="00675B77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Okres gwarancji ulega przedłużeniu o czas, w którym Zamawiający nie mógł korzystać z przedmiotu umowy z powodu wady; dla elementu lub urządzenia wymienionego na nowe okres gwarancji biegnie na nowo od dnia wymiany.</w:t>
      </w:r>
    </w:p>
    <w:p w14:paraId="4DFDD576" w14:textId="77777777" w:rsidR="005B49E5" w:rsidRPr="00543948" w:rsidRDefault="000E1C3E" w:rsidP="008428FC">
      <w:pPr>
        <w:spacing w:line="360" w:lineRule="auto"/>
        <w:jc w:val="center"/>
        <w:rPr>
          <w:sz w:val="20"/>
          <w:szCs w:val="20"/>
          <w:lang w:val="pl-PL"/>
        </w:rPr>
      </w:pPr>
      <w:r w:rsidRPr="00543948">
        <w:rPr>
          <w:b/>
          <w:sz w:val="20"/>
          <w:szCs w:val="20"/>
          <w:lang w:val="pl-PL"/>
        </w:rPr>
        <w:t>§ 6 Kary umowne</w:t>
      </w:r>
    </w:p>
    <w:p w14:paraId="182C78CA" w14:textId="537B84EB" w:rsidR="008428FC" w:rsidRPr="00543948" w:rsidRDefault="000E1C3E" w:rsidP="00FD2132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Strony zastrzegają prawo naliczania kar umownych z tytułu niewykonania lub nienależytego wykonania umowy.</w:t>
      </w:r>
    </w:p>
    <w:p w14:paraId="0F9730ED" w14:textId="77777777" w:rsidR="00EA725B" w:rsidRPr="00543948" w:rsidRDefault="000E1C3E" w:rsidP="00FD2132">
      <w:pPr>
        <w:pStyle w:val="Akapitzlist"/>
        <w:numPr>
          <w:ilvl w:val="0"/>
          <w:numId w:val="11"/>
        </w:numPr>
        <w:spacing w:line="360" w:lineRule="auto"/>
        <w:ind w:left="284" w:firstLine="142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Wykonawca zapłaci Zamawiającemu kary umowne w następujących przypadkach:</w:t>
      </w:r>
      <w:r w:rsidRPr="00543948">
        <w:rPr>
          <w:sz w:val="20"/>
          <w:szCs w:val="20"/>
          <w:lang w:val="pl-PL"/>
        </w:rPr>
        <w:br/>
        <w:t xml:space="preserve">   a) za zwłokę w wykonaniu przedmiotu umowy w wysokości 0,2% wynagrodzenia brutto, o którym mowa w § 4 ust. 1, za każdy dzień zwłoki w stosunku do terminu określonego w § 2 ust. 1,</w:t>
      </w:r>
      <w:r w:rsidRPr="00543948">
        <w:rPr>
          <w:sz w:val="20"/>
          <w:szCs w:val="20"/>
          <w:lang w:val="pl-PL"/>
        </w:rPr>
        <w:br/>
        <w:t xml:space="preserve">   b) za zwłokę w usunięciu wad stwierdzonych przy odbiorze lub w okresie gwarancji i rękojmi w wysokości 0,2% wynagrodzenia brutto za każdy dzień zwłoki, liczony od upływu terminu wyznaczonego na usunięcie wady, </w:t>
      </w:r>
    </w:p>
    <w:p w14:paraId="460C77FB" w14:textId="77777777" w:rsidR="00EA725B" w:rsidRPr="00543948" w:rsidRDefault="000E1C3E" w:rsidP="00EA725B">
      <w:pPr>
        <w:pStyle w:val="Akapitzlist"/>
        <w:spacing w:line="360" w:lineRule="auto"/>
        <w:ind w:left="284" w:firstLine="142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c) za odstąpienie od umowy przez Zamawiającego lub Wykonawcę z przyczyn leżących po stronie Wykonawcy w wysokości 20% wynagrodzenia brutto, o którym mowa w § 4 ust. 1.</w:t>
      </w:r>
    </w:p>
    <w:p w14:paraId="71FE8F6C" w14:textId="3A478C17" w:rsidR="00D715B3" w:rsidRPr="00543948" w:rsidRDefault="00EA725B" w:rsidP="00EA725B">
      <w:pPr>
        <w:pStyle w:val="Akapitzlist"/>
        <w:spacing w:line="360" w:lineRule="auto"/>
        <w:ind w:left="284" w:firstLine="142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d) za nieprzedłożenie do zaakceptowania projektu umowy o podwykonawstwo lub projektu jej zmiany, w wysokości  5 % wynagrodzenia brutto, o którym mowa w § 4 ust. 1.</w:t>
      </w:r>
    </w:p>
    <w:p w14:paraId="4DD1219D" w14:textId="785CE86D" w:rsidR="00D715B3" w:rsidRPr="00543948" w:rsidRDefault="00D715B3" w:rsidP="00EA725B">
      <w:pPr>
        <w:pStyle w:val="Akapitzlist"/>
        <w:spacing w:line="360" w:lineRule="auto"/>
        <w:ind w:left="284" w:firstLine="142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lastRenderedPageBreak/>
        <w:t>e) za nieprzedłożenie poświadczonej za zgodność z oryginałem kopii umowy o podwykonawstwo lub jej zmiany, w wysokości 5 % wynagrodzenia brutto, o którym mowa w § 4 ust. 1.</w:t>
      </w:r>
    </w:p>
    <w:p w14:paraId="619053F1" w14:textId="21BC9B0A" w:rsidR="002F51A0" w:rsidRPr="00543948" w:rsidRDefault="00D715B3" w:rsidP="00EA725B">
      <w:pPr>
        <w:pStyle w:val="Akapitzlist"/>
        <w:spacing w:line="360" w:lineRule="auto"/>
        <w:ind w:left="284" w:firstLine="142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f) za brak zapłaty lub nieterminową zapłatę wynagrodzenia należnego podwykonawcom, w wysokości 10 % wynagrodzenia brutto, o którym mowa w § 4 ust. 1 za każdy przypadek."</w:t>
      </w:r>
    </w:p>
    <w:p w14:paraId="0BC0AE80" w14:textId="77777777" w:rsidR="00432571" w:rsidRPr="00543948" w:rsidRDefault="000E1C3E" w:rsidP="00FD2132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Łączna maksymalna wysokość kar umownych, których mogą dochodzić Strony z wszelkich tytułów, nie może przekroczyć 30% wynagrodzenia brutto, o którym mowa w § 4 ust. 1.</w:t>
      </w:r>
    </w:p>
    <w:p w14:paraId="2C9724EC" w14:textId="77777777" w:rsidR="0014122D" w:rsidRPr="00543948" w:rsidRDefault="000E1C3E" w:rsidP="00FD2132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eastAsia="Calibri" w:cs="Arial"/>
          <w:sz w:val="20"/>
          <w:szCs w:val="20"/>
          <w:lang w:val="pl-PL" w:eastAsia="pl-PL"/>
        </w:rPr>
      </w:pPr>
      <w:r w:rsidRPr="00543948">
        <w:rPr>
          <w:sz w:val="20"/>
          <w:szCs w:val="20"/>
          <w:lang w:val="pl-PL"/>
        </w:rPr>
        <w:t>Zamawiający zastrzega sobie prawo dochodzenia odszkodowania przewyższającego wysokość zastrzeżonych kar umownych na zasadach ogólnych określonych w Kodeksie cywilnym, jeżeli kara umowna nie pokrywa w pełni poniesionej szkody.</w:t>
      </w:r>
    </w:p>
    <w:p w14:paraId="51DD47B0" w14:textId="60C2CF4A" w:rsidR="00D14B7D" w:rsidRPr="00543948" w:rsidRDefault="00D14B7D" w:rsidP="00FD2132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eastAsia="Calibri" w:cs="Arial"/>
          <w:sz w:val="20"/>
          <w:szCs w:val="20"/>
          <w:lang w:val="pl-PL" w:eastAsia="pl-PL"/>
        </w:rPr>
      </w:pPr>
      <w:r w:rsidRPr="00543948">
        <w:rPr>
          <w:rFonts w:eastAsia="Calibri" w:cs="Arial"/>
          <w:sz w:val="20"/>
          <w:szCs w:val="20"/>
          <w:lang w:val="pl-PL" w:eastAsia="pl-PL"/>
        </w:rPr>
        <w:t>Zamawiającemu przysługuje prawo do wypowiedzenia  umowy, jeżeli:</w:t>
      </w:r>
    </w:p>
    <w:p w14:paraId="31140334" w14:textId="5C048028" w:rsidR="00D14B7D" w:rsidRPr="00543948" w:rsidRDefault="00F0538B" w:rsidP="00C81797">
      <w:pPr>
        <w:spacing w:after="0" w:line="360" w:lineRule="auto"/>
        <w:ind w:left="284" w:hanging="284"/>
        <w:jc w:val="both"/>
        <w:rPr>
          <w:rFonts w:eastAsia="Calibri" w:cs="Arial"/>
          <w:sz w:val="20"/>
          <w:szCs w:val="20"/>
          <w:lang w:val="pl-PL" w:eastAsia="pl-PL"/>
        </w:rPr>
      </w:pPr>
      <w:r w:rsidRPr="00543948">
        <w:rPr>
          <w:rFonts w:eastAsia="Calibri" w:cs="Arial"/>
          <w:sz w:val="20"/>
          <w:szCs w:val="20"/>
          <w:lang w:val="pl-PL" w:eastAsia="pl-PL"/>
        </w:rPr>
        <w:t>a) Wykonawca opóźnia się z dostarczeniem przedmiotu umowy w terminie wskazanym w § 2 ust. 1 niniejszej umowy, przy czym rozwiązanie umowy winno być poprzedzone bezskutecznym upływem terminu wyznaczonego Wykonawcy przez Zamawiającego;</w:t>
      </w:r>
    </w:p>
    <w:p w14:paraId="67CBBAAE" w14:textId="053EF9DF" w:rsidR="00D14B7D" w:rsidRPr="00543948" w:rsidRDefault="00F0538B" w:rsidP="00C81797">
      <w:pPr>
        <w:spacing w:after="0" w:line="360" w:lineRule="auto"/>
        <w:ind w:left="284" w:hanging="284"/>
        <w:jc w:val="both"/>
        <w:rPr>
          <w:rFonts w:eastAsia="Calibri" w:cs="Arial"/>
          <w:sz w:val="20"/>
          <w:szCs w:val="20"/>
          <w:lang w:val="pl-PL" w:eastAsia="pl-PL"/>
        </w:rPr>
      </w:pPr>
      <w:r w:rsidRPr="00543948">
        <w:rPr>
          <w:rFonts w:eastAsia="Calibri" w:cs="Arial"/>
          <w:sz w:val="20"/>
          <w:szCs w:val="20"/>
          <w:lang w:val="pl-PL" w:eastAsia="pl-PL"/>
        </w:rPr>
        <w:t>b) Wykonawca nie usunie wad przedmiotu umowy w terminach wynikających z umowy, mimo wcześniejszego wezwania do zaniechania naruszeń niniejszej umowy.</w:t>
      </w:r>
    </w:p>
    <w:p w14:paraId="0DC5886B" w14:textId="21C9782A" w:rsidR="00D14B7D" w:rsidRPr="00543948" w:rsidRDefault="00560EE8" w:rsidP="00C81797">
      <w:pPr>
        <w:spacing w:after="0" w:line="360" w:lineRule="auto"/>
        <w:ind w:left="284" w:hanging="284"/>
        <w:jc w:val="both"/>
        <w:rPr>
          <w:rFonts w:eastAsia="Calibri" w:cs="Arial"/>
          <w:sz w:val="20"/>
          <w:szCs w:val="20"/>
          <w:lang w:val="pl-PL" w:eastAsia="pl-PL"/>
        </w:rPr>
      </w:pPr>
      <w:r w:rsidRPr="00543948">
        <w:rPr>
          <w:rFonts w:eastAsia="Calibri" w:cs="Arial"/>
          <w:sz w:val="20"/>
          <w:szCs w:val="20"/>
          <w:lang w:val="pl-PL" w:eastAsia="pl-PL"/>
        </w:rPr>
        <w:t>c) Wykonawca nie wykonuje lub nienależycie wykonuje umowę, pomimo wcześniejszego 2-krotnego wezwania do zaniechania naruszeń i upływu wyznaczonego terminu;</w:t>
      </w:r>
    </w:p>
    <w:p w14:paraId="6E0F373A" w14:textId="136D263A" w:rsidR="00D14B7D" w:rsidRPr="00543948" w:rsidRDefault="00560EE8" w:rsidP="00C81797">
      <w:pPr>
        <w:spacing w:after="0" w:line="360" w:lineRule="auto"/>
        <w:ind w:left="284" w:hanging="284"/>
        <w:jc w:val="both"/>
        <w:rPr>
          <w:rFonts w:eastAsia="Calibri" w:cs="Arial"/>
          <w:sz w:val="20"/>
          <w:szCs w:val="20"/>
          <w:lang w:val="pl-PL" w:eastAsia="pl-PL"/>
        </w:rPr>
      </w:pPr>
      <w:r w:rsidRPr="00543948">
        <w:rPr>
          <w:rFonts w:eastAsia="Calibri" w:cs="Arial"/>
          <w:sz w:val="20"/>
          <w:szCs w:val="20"/>
          <w:lang w:val="pl-PL" w:eastAsia="pl-PL"/>
        </w:rPr>
        <w:t>d) Wykonawca dokonał cesji wierzytelności wynikających z niniejszej umowy na rzecz osób trzecich bez uprzedniego uzyskania stosownej, pisemnej pod rygorem nieważności zgody Zamawiającego;</w:t>
      </w:r>
    </w:p>
    <w:p w14:paraId="58C69B6A" w14:textId="77777777" w:rsidR="00D14B7D" w:rsidRPr="00543948" w:rsidRDefault="00D14B7D" w:rsidP="00FD2132">
      <w:pPr>
        <w:numPr>
          <w:ilvl w:val="3"/>
          <w:numId w:val="9"/>
        </w:numPr>
        <w:spacing w:after="0" w:line="360" w:lineRule="auto"/>
        <w:ind w:left="284" w:hanging="284"/>
        <w:jc w:val="both"/>
        <w:rPr>
          <w:rFonts w:eastAsia="Calibri" w:cs="Arial"/>
          <w:sz w:val="20"/>
          <w:szCs w:val="20"/>
          <w:lang w:val="pl-PL" w:eastAsia="pl-PL"/>
        </w:rPr>
      </w:pPr>
      <w:r w:rsidRPr="00543948">
        <w:rPr>
          <w:rFonts w:eastAsia="Calibri" w:cs="Arial"/>
          <w:sz w:val="20"/>
          <w:szCs w:val="20"/>
          <w:lang w:val="pl-PL" w:eastAsia="pl-PL"/>
        </w:rPr>
        <w:t>Rozwiązanie umowy następuje z chwilą pisemnego zawiadomienia Wykonawcy o jej przyczynie.</w:t>
      </w:r>
    </w:p>
    <w:p w14:paraId="56450859" w14:textId="77777777" w:rsidR="00D14B7D" w:rsidRPr="00543948" w:rsidRDefault="00D14B7D" w:rsidP="00FD2132">
      <w:pPr>
        <w:numPr>
          <w:ilvl w:val="3"/>
          <w:numId w:val="9"/>
        </w:numPr>
        <w:spacing w:after="0" w:line="360" w:lineRule="auto"/>
        <w:ind w:left="284" w:hanging="284"/>
        <w:jc w:val="both"/>
        <w:rPr>
          <w:rFonts w:eastAsia="Calibri" w:cs="Arial"/>
          <w:sz w:val="20"/>
          <w:szCs w:val="20"/>
          <w:lang w:val="pl-PL" w:eastAsia="pl-PL"/>
        </w:rPr>
      </w:pPr>
      <w:r w:rsidRPr="00543948">
        <w:rPr>
          <w:rFonts w:eastAsia="Calibri" w:cs="Arial"/>
          <w:sz w:val="20"/>
          <w:szCs w:val="20"/>
          <w:lang w:val="pl-PL" w:eastAsia="pl-PL"/>
        </w:rPr>
        <w:t xml:space="preserve"> W przypadku niewykonania dostawy zgodnie z warunkami umowy, Zamawiającemu przysługuje prawo do wykonania dostawy przez innego Wykonawcę, na koszt Wykonawcy, na co niniejszym Wykonawca wyraża zgodę.</w:t>
      </w:r>
    </w:p>
    <w:p w14:paraId="315E2C2E" w14:textId="77777777" w:rsidR="00D14B7D" w:rsidRPr="00543948" w:rsidRDefault="00D14B7D" w:rsidP="00FD2132">
      <w:pPr>
        <w:numPr>
          <w:ilvl w:val="3"/>
          <w:numId w:val="9"/>
        </w:numPr>
        <w:spacing w:after="0" w:line="360" w:lineRule="auto"/>
        <w:ind w:left="284" w:hanging="284"/>
        <w:jc w:val="both"/>
        <w:rPr>
          <w:rFonts w:eastAsia="Calibri" w:cs="Arial"/>
          <w:sz w:val="20"/>
          <w:szCs w:val="20"/>
          <w:lang w:val="pl-PL" w:eastAsia="pl-PL"/>
        </w:rPr>
      </w:pPr>
      <w:r w:rsidRPr="00543948">
        <w:rPr>
          <w:rFonts w:eastAsia="Calibri" w:cs="Arial"/>
          <w:sz w:val="20"/>
          <w:szCs w:val="20"/>
          <w:lang w:val="pl-PL" w:eastAsia="pl-PL"/>
        </w:rPr>
        <w:t>Uzasadnione koszty związane z rozwiązaniem umowy ponosi Strona, z przyczyn której nastąpiło rozwiązanie umowy.</w:t>
      </w:r>
    </w:p>
    <w:p w14:paraId="04D19F21" w14:textId="77777777" w:rsidR="00D14B7D" w:rsidRPr="00543948" w:rsidRDefault="00D14B7D" w:rsidP="00FD2132">
      <w:pPr>
        <w:numPr>
          <w:ilvl w:val="3"/>
          <w:numId w:val="9"/>
        </w:numPr>
        <w:spacing w:after="0" w:line="360" w:lineRule="auto"/>
        <w:ind w:left="284" w:hanging="284"/>
        <w:jc w:val="both"/>
        <w:rPr>
          <w:rFonts w:eastAsia="Calibri" w:cs="Arial"/>
          <w:sz w:val="20"/>
          <w:szCs w:val="20"/>
          <w:lang w:val="pl-PL" w:eastAsia="pl-PL"/>
        </w:rPr>
      </w:pPr>
      <w:r w:rsidRPr="00543948">
        <w:rPr>
          <w:rFonts w:eastAsia="Calibri" w:cs="Arial"/>
          <w:sz w:val="20"/>
          <w:szCs w:val="20"/>
          <w:lang w:val="pl-PL" w:eastAsia="pl-PL"/>
        </w:rPr>
        <w:t>O rozwiązaniu umowy Zamawiający informuje Wykonawcę e-mailem, potwierdzonym pisemnie listem poleconym.</w:t>
      </w:r>
    </w:p>
    <w:p w14:paraId="3CC1BA99" w14:textId="5709B94B" w:rsidR="00D14B7D" w:rsidRPr="00543948" w:rsidRDefault="00D14B7D" w:rsidP="00FD2132">
      <w:pPr>
        <w:numPr>
          <w:ilvl w:val="3"/>
          <w:numId w:val="9"/>
        </w:numPr>
        <w:spacing w:after="0" w:line="360" w:lineRule="auto"/>
        <w:ind w:left="284" w:hanging="284"/>
        <w:jc w:val="both"/>
        <w:rPr>
          <w:rFonts w:eastAsia="Calibri" w:cs="Arial"/>
          <w:sz w:val="20"/>
          <w:szCs w:val="20"/>
          <w:lang w:val="pl-PL" w:eastAsia="pl-PL"/>
        </w:rPr>
      </w:pPr>
      <w:r w:rsidRPr="00543948">
        <w:rPr>
          <w:rFonts w:eastAsia="Calibri" w:cs="Arial"/>
          <w:sz w:val="20"/>
          <w:szCs w:val="20"/>
          <w:lang w:val="pl-PL" w:eastAsia="pl-PL"/>
        </w:rPr>
        <w:t xml:space="preserve">Oprócz przypadków wymienionych w Kodeksie cywilnym Stronom przysługuje prawo odstąpienia od Umowy w razie zaistnienia okoliczności wskazanych w ustępach poniżej. Umowne prawo odstąpienia może zostać wykonane w terminie 60 dni od dnia powzięcia </w:t>
      </w:r>
      <w:r w:rsidRPr="00543948">
        <w:rPr>
          <w:rFonts w:eastAsia="Calibri" w:cs="Arial"/>
          <w:sz w:val="20"/>
          <w:szCs w:val="20"/>
          <w:lang w:val="pl-PL" w:eastAsia="pl-PL"/>
        </w:rPr>
        <w:lastRenderedPageBreak/>
        <w:t>wiadomości o okoliczności stanowiącej jego podstawę, nie później jednak niż w terminie 30 dni od upływu okresu gwarancji; odstąpienie może dotyczyć całości Umowy albo jej niewykonanej części.</w:t>
      </w:r>
    </w:p>
    <w:p w14:paraId="6F205E37" w14:textId="77777777" w:rsidR="00D14B7D" w:rsidRPr="00543948" w:rsidRDefault="00D14B7D" w:rsidP="00FD2132">
      <w:pPr>
        <w:numPr>
          <w:ilvl w:val="3"/>
          <w:numId w:val="9"/>
        </w:numPr>
        <w:spacing w:after="0" w:line="360" w:lineRule="auto"/>
        <w:ind w:left="284" w:hanging="284"/>
        <w:jc w:val="both"/>
        <w:rPr>
          <w:rFonts w:eastAsia="Calibri" w:cs="Arial"/>
          <w:sz w:val="20"/>
          <w:szCs w:val="20"/>
          <w:lang w:val="pl-PL" w:eastAsia="pl-PL"/>
        </w:rPr>
      </w:pPr>
      <w:r w:rsidRPr="00543948">
        <w:rPr>
          <w:rFonts w:eastAsia="Calibri" w:cs="Arial"/>
          <w:sz w:val="20"/>
          <w:szCs w:val="20"/>
          <w:lang w:val="pl-PL" w:eastAsia="pl-PL"/>
        </w:rPr>
        <w:t xml:space="preserve">Zamawiającemu przysługuje prawo do odstąpienia od Umowy: </w:t>
      </w:r>
    </w:p>
    <w:p w14:paraId="47CB4DA1" w14:textId="7D021964" w:rsidR="00D14B7D" w:rsidRPr="00543948" w:rsidRDefault="00D14B7D" w:rsidP="00FD2132">
      <w:pPr>
        <w:pStyle w:val="Akapitzlist"/>
        <w:numPr>
          <w:ilvl w:val="1"/>
          <w:numId w:val="10"/>
        </w:numPr>
        <w:spacing w:after="0" w:line="360" w:lineRule="auto"/>
        <w:ind w:left="284" w:firstLine="0"/>
        <w:jc w:val="both"/>
        <w:rPr>
          <w:rFonts w:eastAsia="Calibri" w:cs="Arial"/>
          <w:sz w:val="20"/>
          <w:szCs w:val="20"/>
          <w:lang w:val="pl-PL" w:eastAsia="pl-PL"/>
        </w:rPr>
      </w:pPr>
      <w:r w:rsidRPr="00543948">
        <w:rPr>
          <w:rFonts w:eastAsia="Calibri" w:cs="Arial"/>
          <w:sz w:val="20"/>
          <w:szCs w:val="20"/>
          <w:lang w:val="pl-PL" w:eastAsia="pl-PL"/>
        </w:rPr>
        <w:t xml:space="preserve">jeżeli wystąpią istotne zmiany okoliczności powodujące, że wykonanie Umowy nie leży w interesie publicznym, czego nie można było przewidzieć w chwili zawarcia Umowy, lub dalsze wykonanie Umowy może zagrozić istotnemu interesowi bezpieczeństwa państwa lub bezpieczeństwu publicznemu. </w:t>
      </w:r>
    </w:p>
    <w:p w14:paraId="5D6DF7D2" w14:textId="77777777" w:rsidR="00D14B7D" w:rsidRPr="00543948" w:rsidRDefault="00D14B7D" w:rsidP="00FD2132">
      <w:pPr>
        <w:numPr>
          <w:ilvl w:val="1"/>
          <w:numId w:val="10"/>
        </w:numPr>
        <w:spacing w:after="0" w:line="360" w:lineRule="auto"/>
        <w:ind w:left="284" w:firstLine="0"/>
        <w:jc w:val="both"/>
        <w:rPr>
          <w:rFonts w:eastAsia="Calibri" w:cs="Arial"/>
          <w:sz w:val="20"/>
          <w:szCs w:val="20"/>
          <w:lang w:val="pl-PL" w:eastAsia="pl-PL"/>
        </w:rPr>
      </w:pPr>
      <w:r w:rsidRPr="00543948">
        <w:rPr>
          <w:rFonts w:eastAsia="Calibri" w:cs="Arial"/>
          <w:sz w:val="20"/>
          <w:szCs w:val="20"/>
          <w:lang w:val="pl-PL" w:eastAsia="pl-PL"/>
        </w:rPr>
        <w:t xml:space="preserve">jeżeli dokonano zmiany Umowy z naruszeniem art. 454 oraz 455 ustawy </w:t>
      </w:r>
      <w:proofErr w:type="spellStart"/>
      <w:r w:rsidRPr="00543948">
        <w:rPr>
          <w:rFonts w:eastAsia="Calibri" w:cs="Arial"/>
          <w:sz w:val="20"/>
          <w:szCs w:val="20"/>
          <w:lang w:val="pl-PL" w:eastAsia="pl-PL"/>
        </w:rPr>
        <w:t>Pzp</w:t>
      </w:r>
      <w:proofErr w:type="spellEnd"/>
      <w:r w:rsidRPr="00543948">
        <w:rPr>
          <w:rFonts w:eastAsia="Calibri" w:cs="Arial"/>
          <w:sz w:val="20"/>
          <w:szCs w:val="20"/>
          <w:lang w:val="pl-PL" w:eastAsia="pl-PL"/>
        </w:rPr>
        <w:t xml:space="preserve">. </w:t>
      </w:r>
    </w:p>
    <w:p w14:paraId="5EC9276D" w14:textId="77777777" w:rsidR="00D14B7D" w:rsidRPr="00543948" w:rsidRDefault="00D14B7D" w:rsidP="00FD2132">
      <w:pPr>
        <w:numPr>
          <w:ilvl w:val="1"/>
          <w:numId w:val="10"/>
        </w:numPr>
        <w:spacing w:after="0" w:line="360" w:lineRule="auto"/>
        <w:ind w:left="284" w:firstLine="0"/>
        <w:jc w:val="both"/>
        <w:rPr>
          <w:rFonts w:eastAsia="Calibri" w:cs="Arial"/>
          <w:sz w:val="20"/>
          <w:szCs w:val="20"/>
          <w:lang w:val="pl-PL" w:eastAsia="pl-PL"/>
        </w:rPr>
      </w:pPr>
      <w:r w:rsidRPr="00543948">
        <w:rPr>
          <w:rFonts w:eastAsia="Calibri" w:cs="Arial"/>
          <w:sz w:val="20"/>
          <w:szCs w:val="20"/>
          <w:lang w:val="pl-PL" w:eastAsia="pl-PL"/>
        </w:rPr>
        <w:t xml:space="preserve">w sytuacji kiedy Wykonawca w chwili zawarcia umowy podlegał wykluczeniu na podstawie art. 108 ustawy </w:t>
      </w:r>
      <w:proofErr w:type="spellStart"/>
      <w:r w:rsidRPr="00543948">
        <w:rPr>
          <w:rFonts w:eastAsia="Calibri" w:cs="Arial"/>
          <w:sz w:val="20"/>
          <w:szCs w:val="20"/>
          <w:lang w:val="pl-PL" w:eastAsia="pl-PL"/>
        </w:rPr>
        <w:t>Pzp</w:t>
      </w:r>
      <w:proofErr w:type="spellEnd"/>
      <w:r w:rsidRPr="00543948">
        <w:rPr>
          <w:rFonts w:eastAsia="Calibri" w:cs="Arial"/>
          <w:sz w:val="20"/>
          <w:szCs w:val="20"/>
          <w:lang w:val="pl-PL" w:eastAsia="pl-PL"/>
        </w:rPr>
        <w:t xml:space="preserve">. </w:t>
      </w:r>
    </w:p>
    <w:p w14:paraId="07670C39" w14:textId="77777777" w:rsidR="009E3476" w:rsidRPr="00543948" w:rsidRDefault="009E3476" w:rsidP="009470F4">
      <w:pPr>
        <w:spacing w:line="360" w:lineRule="auto"/>
        <w:jc w:val="both"/>
        <w:rPr>
          <w:sz w:val="20"/>
          <w:szCs w:val="20"/>
          <w:lang w:val="pl-PL"/>
        </w:rPr>
      </w:pPr>
    </w:p>
    <w:p w14:paraId="2EF8248C" w14:textId="21DE4C5E" w:rsidR="0050583C" w:rsidRPr="00543948" w:rsidRDefault="0050583C" w:rsidP="0050583C">
      <w:pPr>
        <w:spacing w:after="0" w:line="360" w:lineRule="auto"/>
        <w:ind w:left="567" w:hanging="567"/>
        <w:jc w:val="center"/>
        <w:rPr>
          <w:rFonts w:eastAsia="Times New Roman" w:cs="Arial"/>
          <w:b/>
          <w:sz w:val="20"/>
          <w:szCs w:val="20"/>
          <w:lang w:val="pl-PL" w:eastAsia="pl-PL"/>
        </w:rPr>
      </w:pPr>
      <w:r w:rsidRPr="00543948">
        <w:rPr>
          <w:rFonts w:eastAsia="Times New Roman" w:cs="Arial"/>
          <w:b/>
          <w:sz w:val="20"/>
          <w:szCs w:val="20"/>
          <w:lang w:val="pl-PL" w:eastAsia="pl-PL"/>
        </w:rPr>
        <w:t xml:space="preserve">§ 7 Podwykonawcy </w:t>
      </w:r>
    </w:p>
    <w:p w14:paraId="009EDA51" w14:textId="1E8489FD" w:rsidR="0050583C" w:rsidRPr="00543948" w:rsidRDefault="0050583C" w:rsidP="00BD6103">
      <w:pPr>
        <w:spacing w:after="0" w:line="360" w:lineRule="auto"/>
        <w:ind w:left="567" w:hanging="567"/>
        <w:jc w:val="both"/>
        <w:rPr>
          <w:rFonts w:eastAsia="Times New Roman" w:cs="Arial"/>
          <w:i/>
          <w:iCs/>
          <w:sz w:val="18"/>
          <w:szCs w:val="18"/>
          <w:lang w:val="pl-PL" w:eastAsia="pl-PL"/>
        </w:rPr>
      </w:pPr>
      <w:r w:rsidRPr="00543948">
        <w:rPr>
          <w:rFonts w:eastAsia="Times New Roman" w:cs="Arial"/>
          <w:i/>
          <w:iCs/>
          <w:sz w:val="18"/>
          <w:szCs w:val="18"/>
          <w:lang w:val="pl-PL" w:eastAsia="pl-PL"/>
        </w:rPr>
        <w:t>(w przypadku, gdy Wykonawca, z którym zostanie podpisana Umowa  wskazał w ofercie udział podwykonawcy w wykonywaniu zamówienia)</w:t>
      </w:r>
    </w:p>
    <w:p w14:paraId="692A0587" w14:textId="77777777" w:rsidR="0050583C" w:rsidRPr="00543948" w:rsidRDefault="0050583C" w:rsidP="0050583C">
      <w:pPr>
        <w:spacing w:after="0" w:line="360" w:lineRule="auto"/>
        <w:ind w:left="567" w:hanging="567"/>
        <w:jc w:val="center"/>
        <w:rPr>
          <w:rFonts w:eastAsia="Times New Roman" w:cs="Arial"/>
          <w:i/>
          <w:iCs/>
          <w:sz w:val="18"/>
          <w:szCs w:val="18"/>
          <w:lang w:val="pl-PL" w:eastAsia="pl-PL"/>
        </w:rPr>
      </w:pPr>
    </w:p>
    <w:p w14:paraId="0C22FD6A" w14:textId="77777777" w:rsidR="0050583C" w:rsidRPr="00543948" w:rsidRDefault="0050583C" w:rsidP="00FD2132">
      <w:pPr>
        <w:widowControl w:val="0"/>
        <w:numPr>
          <w:ilvl w:val="0"/>
          <w:numId w:val="15"/>
        </w:numPr>
        <w:tabs>
          <w:tab w:val="left" w:pos="426"/>
        </w:tabs>
        <w:spacing w:after="120" w:line="280" w:lineRule="exact"/>
        <w:jc w:val="both"/>
        <w:rPr>
          <w:rFonts w:eastAsia="Times New Roman" w:cs="Arial"/>
          <w:bCs/>
          <w:kern w:val="2"/>
          <w:sz w:val="20"/>
          <w:szCs w:val="20"/>
          <w:lang w:val="pl-PL" w:eastAsia="zh-CN"/>
        </w:rPr>
      </w:pPr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  <w:t>Wykonawca oświadcza, iż Przedmiot Umowy wykona z udziałem podwykonawców.</w:t>
      </w:r>
    </w:p>
    <w:p w14:paraId="356083A1" w14:textId="77777777" w:rsidR="0050583C" w:rsidRPr="00543948" w:rsidRDefault="0050583C" w:rsidP="00FD2132">
      <w:pPr>
        <w:widowControl w:val="0"/>
        <w:numPr>
          <w:ilvl w:val="0"/>
          <w:numId w:val="15"/>
        </w:numPr>
        <w:tabs>
          <w:tab w:val="left" w:pos="426"/>
        </w:tabs>
        <w:spacing w:after="120" w:line="280" w:lineRule="exact"/>
        <w:jc w:val="both"/>
        <w:rPr>
          <w:rFonts w:eastAsia="Times New Roman" w:cs="Arial"/>
          <w:bCs/>
          <w:kern w:val="2"/>
          <w:sz w:val="20"/>
          <w:szCs w:val="20"/>
          <w:lang w:val="pl-PL" w:eastAsia="zh-CN"/>
        </w:rPr>
      </w:pPr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  <w:t xml:space="preserve">Zgodnie z ofertą Wykonawcy z dnia…………………r., która stanowi </w:t>
      </w:r>
      <w:r w:rsidRPr="00543948">
        <w:rPr>
          <w:rFonts w:eastAsia="Times New Roman" w:cs="Arial"/>
          <w:bCs/>
          <w:i/>
          <w:color w:val="000000"/>
          <w:kern w:val="2"/>
          <w:sz w:val="20"/>
          <w:szCs w:val="20"/>
          <w:lang w:val="pl-PL" w:eastAsia="zh-CN"/>
        </w:rPr>
        <w:t>Załącznik nr 2</w:t>
      </w:r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  <w:t xml:space="preserve"> </w:t>
      </w:r>
      <w:r w:rsidRPr="00543948">
        <w:rPr>
          <w:rFonts w:eastAsia="Times New Roman" w:cs="Arial"/>
          <w:bCs/>
          <w:i/>
          <w:color w:val="000000"/>
          <w:kern w:val="2"/>
          <w:sz w:val="20"/>
          <w:szCs w:val="20"/>
          <w:lang w:val="pl-PL" w:eastAsia="zh-CN"/>
        </w:rPr>
        <w:t>do Umowy</w:t>
      </w:r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  <w:t>, Wykonawca zobowiązuje się wykonać Przedmiot Umowy  w następujący sposób:</w:t>
      </w:r>
    </w:p>
    <w:p w14:paraId="52A69333" w14:textId="166EA531" w:rsidR="0050583C" w:rsidRPr="00543948" w:rsidRDefault="0050583C" w:rsidP="00FD213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80" w:lineRule="exact"/>
        <w:jc w:val="both"/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</w:pPr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  <w:t>przy udziale podwykonawców w zakresie: ……………………..;</w:t>
      </w:r>
    </w:p>
    <w:p w14:paraId="5B69F1F4" w14:textId="77777777" w:rsidR="0050583C" w:rsidRPr="00543948" w:rsidRDefault="0050583C" w:rsidP="00FD2132">
      <w:pPr>
        <w:numPr>
          <w:ilvl w:val="0"/>
          <w:numId w:val="16"/>
        </w:numPr>
        <w:autoSpaceDE w:val="0"/>
        <w:autoSpaceDN w:val="0"/>
        <w:adjustRightInd w:val="0"/>
        <w:spacing w:after="120" w:line="280" w:lineRule="exact"/>
        <w:ind w:left="1134" w:hanging="567"/>
        <w:jc w:val="both"/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</w:pPr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  <w:t>przez Wykonawcę osobiście w zakresie: ……………………....</w:t>
      </w:r>
    </w:p>
    <w:p w14:paraId="0A740319" w14:textId="77777777" w:rsidR="0050583C" w:rsidRPr="00543948" w:rsidRDefault="0050583C" w:rsidP="00FD2132">
      <w:pPr>
        <w:widowControl w:val="0"/>
        <w:numPr>
          <w:ilvl w:val="0"/>
          <w:numId w:val="15"/>
        </w:numPr>
        <w:tabs>
          <w:tab w:val="left" w:pos="426"/>
        </w:tabs>
        <w:spacing w:after="120" w:line="280" w:lineRule="exact"/>
        <w:jc w:val="both"/>
        <w:rPr>
          <w:rFonts w:eastAsia="Times New Roman" w:cs="Arial"/>
          <w:bCs/>
          <w:kern w:val="2"/>
          <w:sz w:val="20"/>
          <w:szCs w:val="20"/>
          <w:lang w:val="pl-PL" w:eastAsia="zh-CN"/>
        </w:rPr>
      </w:pPr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  <w:t>Wykonawca zawrze umowy z podwykonawcami na realizację Przedmiotu Umowy w zakresie wskazanym w ust. 2 pkt 1, które nie będą zawierać postanowień kształtujących prawa i obowiązki podwykonawcy, w zakresie kar umownych oraz postanowień dotyczących warunków wypłaty wynagrodzenia, w sposób mniej korzystny dla podwykonawcy niż prawa i obowiązki Wykonawcy.</w:t>
      </w:r>
    </w:p>
    <w:p w14:paraId="1FA78750" w14:textId="77777777" w:rsidR="0050583C" w:rsidRPr="00543948" w:rsidRDefault="0050583C" w:rsidP="00FD2132">
      <w:pPr>
        <w:widowControl w:val="0"/>
        <w:numPr>
          <w:ilvl w:val="0"/>
          <w:numId w:val="15"/>
        </w:numPr>
        <w:tabs>
          <w:tab w:val="left" w:pos="426"/>
        </w:tabs>
        <w:spacing w:after="120" w:line="280" w:lineRule="exact"/>
        <w:jc w:val="both"/>
        <w:rPr>
          <w:rFonts w:eastAsia="Times New Roman" w:cs="Arial"/>
          <w:bCs/>
          <w:kern w:val="2"/>
          <w:sz w:val="20"/>
          <w:szCs w:val="20"/>
          <w:lang w:val="pl-PL" w:eastAsia="zh-CN"/>
        </w:rPr>
      </w:pPr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  <w:t>W każdym przypadku korzystania ze świadczeń podwykonawcy(ów), Wykonawca ponosi pełną odpowiedzialność za wykonywanie zobowiązań przez podwykonawcę(ów), jak za własne działania lub zaniechania.</w:t>
      </w:r>
    </w:p>
    <w:p w14:paraId="78FEC87F" w14:textId="77777777" w:rsidR="0050583C" w:rsidRPr="00543948" w:rsidRDefault="0050583C" w:rsidP="00FD2132">
      <w:pPr>
        <w:widowControl w:val="0"/>
        <w:numPr>
          <w:ilvl w:val="0"/>
          <w:numId w:val="15"/>
        </w:numPr>
        <w:tabs>
          <w:tab w:val="left" w:pos="426"/>
        </w:tabs>
        <w:spacing w:after="120" w:line="280" w:lineRule="exact"/>
        <w:jc w:val="both"/>
        <w:rPr>
          <w:rFonts w:eastAsia="Times New Roman" w:cs="Arial"/>
          <w:bCs/>
          <w:kern w:val="2"/>
          <w:sz w:val="20"/>
          <w:szCs w:val="20"/>
          <w:lang w:val="pl-PL" w:eastAsia="zh-CN"/>
        </w:rPr>
      </w:pPr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  <w:t xml:space="preserve">Wykonawca ponosi pełną odpowiedzialność za wykonanie przez podwykonawcę Umowy zgodnie z warunkami określonymi w Umowie, w tym w zakresie obowiązków związanych z: umożliwieniem przeprowadzenia przez Zamawiającego kontroli lub audytu realizacji Umowy, zachowaniem poufności i zasadami przetwarzania danych, w tym ich odpowiednim </w:t>
      </w:r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  <w:lastRenderedPageBreak/>
        <w:t>zabezpieczeniem.</w:t>
      </w:r>
    </w:p>
    <w:p w14:paraId="615EB86E" w14:textId="77777777" w:rsidR="0050583C" w:rsidRPr="00543948" w:rsidRDefault="0050583C" w:rsidP="00FD2132">
      <w:pPr>
        <w:widowControl w:val="0"/>
        <w:numPr>
          <w:ilvl w:val="0"/>
          <w:numId w:val="15"/>
        </w:numPr>
        <w:tabs>
          <w:tab w:val="left" w:pos="426"/>
        </w:tabs>
        <w:spacing w:after="120" w:line="280" w:lineRule="exact"/>
        <w:jc w:val="both"/>
        <w:rPr>
          <w:rFonts w:eastAsia="Times New Roman" w:cs="Arial"/>
          <w:bCs/>
          <w:kern w:val="2"/>
          <w:sz w:val="20"/>
          <w:szCs w:val="20"/>
          <w:lang w:val="pl-PL" w:eastAsia="zh-CN"/>
        </w:rPr>
      </w:pPr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  <w:t xml:space="preserve">Wykonawca zobowiązany jest na żądanie Zamawiającego udzielić mu niezwłocznie tj. w terminie nie dłuższym niż 24 godziny, wszelkich informacji dotyczących podwykonawców. </w:t>
      </w:r>
    </w:p>
    <w:p w14:paraId="09D63D64" w14:textId="77777777" w:rsidR="0050583C" w:rsidRPr="00543948" w:rsidRDefault="0050583C" w:rsidP="00FD2132">
      <w:pPr>
        <w:widowControl w:val="0"/>
        <w:numPr>
          <w:ilvl w:val="0"/>
          <w:numId w:val="15"/>
        </w:numPr>
        <w:tabs>
          <w:tab w:val="left" w:pos="426"/>
        </w:tabs>
        <w:spacing w:after="120" w:line="280" w:lineRule="exact"/>
        <w:jc w:val="both"/>
        <w:rPr>
          <w:rFonts w:eastAsia="Times New Roman" w:cs="Arial"/>
          <w:bCs/>
          <w:kern w:val="2"/>
          <w:sz w:val="20"/>
          <w:szCs w:val="20"/>
          <w:lang w:val="pl-PL" w:eastAsia="zh-CN"/>
        </w:rPr>
      </w:pPr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  <w:t>Wykonawca, w okresie obowiązywania zakazu, o którym mowa w art. 5k rozporządzenia Rady (UE) nr 833/2014 z dnia 31 lipca 2014 r. dotyczącego środków ograniczających w związku z działaniami Rosji destabilizującymi sytuację na Ukrainie (</w:t>
      </w:r>
      <w:proofErr w:type="spellStart"/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  <w:t>Dz.Urz.UE.L</w:t>
      </w:r>
      <w:proofErr w:type="spellEnd"/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  <w:t xml:space="preserve">. 2014 Nr  229, poz. 1, z </w:t>
      </w:r>
      <w:proofErr w:type="spellStart"/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  <w:t>późn</w:t>
      </w:r>
      <w:proofErr w:type="spellEnd"/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  <w:t>. zm.), zwanego dalej „rozporządzeniem nr 833/2014”, zobowiązuje się nie wykonywać Umowy z udziałem podwykonawców, dostawców lub podmiotów, na których zdolności polega się w rozumieniu Dyrektywy 2014/24/UE, w przypadku, gdy miałoby przypadać na nich ponad 10% maksymalnego wynagrodzenia umownego oraz względem których zachodzą przesłanki wymienione w art. 5k ust. 1 rozporządzenia nr 833/2014.</w:t>
      </w:r>
    </w:p>
    <w:p w14:paraId="409837BC" w14:textId="77777777" w:rsidR="003429E4" w:rsidRPr="00543948" w:rsidRDefault="003429E4" w:rsidP="00247993">
      <w:pPr>
        <w:spacing w:line="360" w:lineRule="auto"/>
        <w:jc w:val="center"/>
        <w:rPr>
          <w:b/>
          <w:sz w:val="20"/>
          <w:szCs w:val="20"/>
          <w:lang w:val="pl-PL"/>
        </w:rPr>
      </w:pPr>
    </w:p>
    <w:p w14:paraId="0B02562C" w14:textId="5059CDB8" w:rsidR="005B49E5" w:rsidRPr="00543948" w:rsidRDefault="000E1C3E" w:rsidP="00247993">
      <w:pPr>
        <w:spacing w:line="360" w:lineRule="auto"/>
        <w:jc w:val="center"/>
        <w:rPr>
          <w:sz w:val="20"/>
          <w:szCs w:val="20"/>
          <w:lang w:val="pl-PL"/>
        </w:rPr>
      </w:pPr>
      <w:r w:rsidRPr="00543948">
        <w:rPr>
          <w:b/>
          <w:sz w:val="20"/>
          <w:szCs w:val="20"/>
          <w:lang w:val="pl-PL"/>
        </w:rPr>
        <w:t>§ 8 Zmiany Umowy</w:t>
      </w:r>
    </w:p>
    <w:p w14:paraId="358A3135" w14:textId="47D63EEA" w:rsidR="00222ED7" w:rsidRPr="00543948" w:rsidRDefault="000E1C3E" w:rsidP="00FD213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textAlignment w:val="baseline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sz w:val="20"/>
          <w:szCs w:val="20"/>
          <w:lang w:val="pl-PL"/>
        </w:rPr>
        <w:t xml:space="preserve">Zakazuje się istotnych zmian postanowień zawartej umowy w stosunku do treści oferty, na podstawie której dokonano wyboru Wykonawcy, z wyłączeniem przypadków przewidzianych w art. 455 ustawy </w:t>
      </w:r>
      <w:proofErr w:type="spellStart"/>
      <w:r w:rsidRPr="00543948">
        <w:rPr>
          <w:sz w:val="20"/>
          <w:szCs w:val="20"/>
          <w:lang w:val="pl-PL"/>
        </w:rPr>
        <w:t>Pzp</w:t>
      </w:r>
      <w:proofErr w:type="spellEnd"/>
      <w:r w:rsidRPr="00543948">
        <w:rPr>
          <w:sz w:val="20"/>
          <w:szCs w:val="20"/>
          <w:lang w:val="pl-PL"/>
        </w:rPr>
        <w:t>.</w:t>
      </w:r>
    </w:p>
    <w:p w14:paraId="58729639" w14:textId="2B88AE0F" w:rsidR="00AA588C" w:rsidRPr="00543948" w:rsidRDefault="00AA588C" w:rsidP="00FD213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textAlignment w:val="baseline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Wszelkie zmiany postanowień Umowy, poza wyjątkami wskazanymi w Umowie, będą mogły być dokonywane wyłącznie w zakresie dopuszczonym Ustawą z dnia 11 września 2019 r. - Prawo zamówień publicznych oraz Umową i wymagają zgodnej woli Stron oraz zachowania formy pisemnej albo w postaci elektronicznej podpisanym kwalifikowanym podpisem, pod rygorem nieważności.</w:t>
      </w:r>
    </w:p>
    <w:p w14:paraId="3EF9DAC1" w14:textId="77777777" w:rsidR="00AA588C" w:rsidRPr="00543948" w:rsidRDefault="00AA588C" w:rsidP="00FD2132">
      <w:pPr>
        <w:numPr>
          <w:ilvl w:val="0"/>
          <w:numId w:val="12"/>
        </w:numPr>
        <w:spacing w:after="120" w:line="280" w:lineRule="exact"/>
        <w:ind w:left="426" w:hanging="426"/>
        <w:jc w:val="both"/>
        <w:rPr>
          <w:rFonts w:eastAsia="Calibri" w:cs="Arial"/>
          <w:sz w:val="20"/>
          <w:szCs w:val="20"/>
          <w:lang w:val="pl-PL"/>
        </w:rPr>
      </w:pPr>
      <w:r w:rsidRPr="00543948">
        <w:rPr>
          <w:rFonts w:eastAsia="Calibri" w:cs="Arial"/>
          <w:sz w:val="20"/>
          <w:szCs w:val="20"/>
          <w:lang w:val="pl-PL"/>
        </w:rPr>
        <w:t>Z zastrzeżeniem wyjątków przewidzianych w Umowie, istotna zmiana zawartej Umowy wymaga przeprowadzenia nowego postępowania o udzielenie zamówienia.</w:t>
      </w:r>
    </w:p>
    <w:p w14:paraId="1249F3FC" w14:textId="77777777" w:rsidR="00AA588C" w:rsidRPr="00543948" w:rsidRDefault="00AA588C" w:rsidP="00FD2132">
      <w:pPr>
        <w:numPr>
          <w:ilvl w:val="0"/>
          <w:numId w:val="12"/>
        </w:numPr>
        <w:spacing w:after="120" w:line="280" w:lineRule="exact"/>
        <w:ind w:left="426" w:hanging="426"/>
        <w:jc w:val="both"/>
        <w:rPr>
          <w:rFonts w:eastAsia="Times New Roman" w:cs="Arial"/>
          <w:sz w:val="20"/>
          <w:szCs w:val="20"/>
          <w:lang w:val="pl-PL"/>
        </w:rPr>
      </w:pPr>
      <w:r w:rsidRPr="00543948">
        <w:rPr>
          <w:rFonts w:eastAsia="Times New Roman" w:cs="Arial"/>
          <w:sz w:val="20"/>
          <w:szCs w:val="20"/>
          <w:lang w:val="pl-PL"/>
        </w:rPr>
        <w:t>Zmiana Umowy jest istotna, jeżeli powoduje, że charakter Umowy zmienia się w sposób istotny w stosunku do pierwotnej Umowy, w szczególności jeżeli zmiana:</w:t>
      </w:r>
    </w:p>
    <w:p w14:paraId="3A21C42B" w14:textId="63894C46" w:rsidR="00AA588C" w:rsidRPr="00543948" w:rsidRDefault="00AA588C" w:rsidP="00FD2132">
      <w:pPr>
        <w:pStyle w:val="Akapitzlist"/>
        <w:numPr>
          <w:ilvl w:val="1"/>
          <w:numId w:val="12"/>
        </w:numPr>
        <w:spacing w:after="120" w:line="280" w:lineRule="exact"/>
        <w:jc w:val="both"/>
        <w:rPr>
          <w:rFonts w:eastAsia="Times New Roman" w:cs="Arial"/>
          <w:bCs/>
          <w:color w:val="000000"/>
          <w:kern w:val="2"/>
          <w:sz w:val="20"/>
          <w:szCs w:val="20"/>
          <w:lang w:val="pl-PL"/>
        </w:rPr>
      </w:pPr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/>
        </w:rPr>
        <w:t>wprowadza warunki, które gdyby zostały zastosowane w postępowaniu o udzielenie zamówienia, to wzięliby w nim udział lub mogliby wziąć udział inni Wykonawcy lub przyjęte zostałyby oferty innej treści;</w:t>
      </w:r>
    </w:p>
    <w:p w14:paraId="3C6F733F" w14:textId="77777777" w:rsidR="00AA588C" w:rsidRPr="00543948" w:rsidRDefault="00AA588C" w:rsidP="00FD2132">
      <w:pPr>
        <w:numPr>
          <w:ilvl w:val="1"/>
          <w:numId w:val="12"/>
        </w:numPr>
        <w:spacing w:after="120" w:line="280" w:lineRule="exact"/>
        <w:ind w:left="851" w:hanging="425"/>
        <w:jc w:val="both"/>
        <w:rPr>
          <w:rFonts w:eastAsia="Times New Roman" w:cs="Arial"/>
          <w:bCs/>
          <w:color w:val="000000"/>
          <w:kern w:val="2"/>
          <w:sz w:val="20"/>
          <w:szCs w:val="20"/>
          <w:lang w:val="pl-PL"/>
        </w:rPr>
      </w:pPr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/>
        </w:rPr>
        <w:t>narusza równowagę ekonomiczną stron Umowy na korzyść Wykonawcy, w sposób nieprzewidziany w pierwotnej Umowie;</w:t>
      </w:r>
    </w:p>
    <w:p w14:paraId="1AA5189F" w14:textId="77777777" w:rsidR="00AA588C" w:rsidRPr="00543948" w:rsidRDefault="00AA588C" w:rsidP="00FD2132">
      <w:pPr>
        <w:numPr>
          <w:ilvl w:val="1"/>
          <w:numId w:val="12"/>
        </w:numPr>
        <w:spacing w:after="120" w:line="280" w:lineRule="exact"/>
        <w:ind w:left="851" w:hanging="425"/>
        <w:jc w:val="both"/>
        <w:rPr>
          <w:rFonts w:eastAsia="Times New Roman" w:cs="Arial"/>
          <w:bCs/>
          <w:color w:val="000000"/>
          <w:kern w:val="2"/>
          <w:sz w:val="20"/>
          <w:szCs w:val="20"/>
          <w:lang w:val="pl-PL"/>
        </w:rPr>
      </w:pPr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/>
        </w:rPr>
        <w:t>w sposób znaczny rozszerza albo zmniejsza zakres świadczeń i zobowiązań wynikający z Umowy;</w:t>
      </w:r>
    </w:p>
    <w:p w14:paraId="4AAE5258" w14:textId="77777777" w:rsidR="00AA588C" w:rsidRPr="00543948" w:rsidRDefault="00AA588C" w:rsidP="00FD2132">
      <w:pPr>
        <w:numPr>
          <w:ilvl w:val="1"/>
          <w:numId w:val="12"/>
        </w:numPr>
        <w:spacing w:after="120" w:line="280" w:lineRule="exact"/>
        <w:ind w:left="851" w:hanging="425"/>
        <w:jc w:val="both"/>
        <w:rPr>
          <w:rFonts w:eastAsia="Times New Roman" w:cs="Arial"/>
          <w:bCs/>
          <w:color w:val="000000"/>
          <w:kern w:val="2"/>
          <w:sz w:val="20"/>
          <w:szCs w:val="20"/>
          <w:lang w:val="pl-PL"/>
        </w:rPr>
      </w:pPr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/>
        </w:rPr>
        <w:lastRenderedPageBreak/>
        <w:t>polega na zastąpieniu Wykonawcy, któremu Zamawiający udzielił zamówienia, nowym wykonawcą w przypadkach innych, niż wskazane w art. 455 ust. 1 pkt 2 Ustawy Prawo Zamówień Publicznych.</w:t>
      </w:r>
    </w:p>
    <w:p w14:paraId="1C99D7DB" w14:textId="77777777" w:rsidR="00AA588C" w:rsidRPr="00543948" w:rsidRDefault="00AA588C" w:rsidP="00FD213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80" w:lineRule="exact"/>
        <w:jc w:val="both"/>
        <w:textAlignment w:val="baseline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Jakakolwiek zmiana postanowień Umowy w stosunku do treści oferty, na podstawie której dokonano wyboru Wykonawcy, będzie możliwa w zakresie i na warunkach określonych w Umowie.</w:t>
      </w:r>
    </w:p>
    <w:p w14:paraId="54FAB6E3" w14:textId="77777777" w:rsidR="00AA588C" w:rsidRPr="00543948" w:rsidRDefault="00AA588C" w:rsidP="00FD213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80" w:lineRule="exact"/>
        <w:jc w:val="both"/>
        <w:textAlignment w:val="baseline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 xml:space="preserve"> Dopuszczalna jest zmiana Umowy, bez przeprowadzenia nowego postępowania o udzielenie zamówienia, niezależnie od wartości tej zmiany, jeżeli wprowadzane dotyczą </w:t>
      </w:r>
      <w:r w:rsidRPr="00543948">
        <w:rPr>
          <w:rFonts w:eastAsia="Times New Roman" w:cs="Arial"/>
          <w:sz w:val="20"/>
          <w:szCs w:val="20"/>
          <w:lang w:val="pl-PL" w:eastAsia="pl-PL"/>
        </w:rPr>
        <w:t>następujących przypadków i zakresów</w:t>
      </w: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:</w:t>
      </w:r>
    </w:p>
    <w:p w14:paraId="1F687E6C" w14:textId="3E2A2B0C" w:rsidR="009910CC" w:rsidRPr="00543948" w:rsidRDefault="00AA588C" w:rsidP="00FD2132">
      <w:pPr>
        <w:pStyle w:val="Akapitzlist"/>
        <w:keepNext/>
        <w:numPr>
          <w:ilvl w:val="2"/>
          <w:numId w:val="13"/>
        </w:numPr>
        <w:autoSpaceDE w:val="0"/>
        <w:autoSpaceDN w:val="0"/>
        <w:spacing w:after="120" w:line="280" w:lineRule="exact"/>
        <w:ind w:left="851" w:hanging="425"/>
        <w:jc w:val="both"/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</w:pPr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  <w:t>konieczna będzie zmiana gdy towar zostanie wycofany z rynku a proponowany przez Wykonawcę przedmiot umowy  posiada cechy, parametry i funkcjonalności lepsze lub równe w stosunku do oferty oraz zmiana jest korzystna dla Zamawiającego – w takim przypadku, warunki i zasady realizacji Umowy, w tym wynagrodzenie pozostają bez zmian;</w:t>
      </w:r>
    </w:p>
    <w:p w14:paraId="47A44FDD" w14:textId="77777777" w:rsidR="009910CC" w:rsidRPr="00543948" w:rsidRDefault="00AA588C" w:rsidP="00FD2132">
      <w:pPr>
        <w:pStyle w:val="Akapitzlist"/>
        <w:keepNext/>
        <w:numPr>
          <w:ilvl w:val="2"/>
          <w:numId w:val="13"/>
        </w:numPr>
        <w:autoSpaceDE w:val="0"/>
        <w:autoSpaceDN w:val="0"/>
        <w:spacing w:after="120" w:line="280" w:lineRule="exact"/>
        <w:ind w:left="851" w:hanging="425"/>
        <w:jc w:val="both"/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</w:pPr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  <w:t>jeżeli nastąpi zmiana sposobu fakturowania ze względu na zmiany organizacyjne   Zamawiającego;</w:t>
      </w:r>
    </w:p>
    <w:p w14:paraId="35E35E87" w14:textId="77777777" w:rsidR="009910CC" w:rsidRPr="00543948" w:rsidRDefault="00AA588C" w:rsidP="00FD2132">
      <w:pPr>
        <w:pStyle w:val="Akapitzlist"/>
        <w:keepNext/>
        <w:numPr>
          <w:ilvl w:val="2"/>
          <w:numId w:val="13"/>
        </w:numPr>
        <w:autoSpaceDE w:val="0"/>
        <w:autoSpaceDN w:val="0"/>
        <w:spacing w:after="120" w:line="280" w:lineRule="exact"/>
        <w:ind w:left="851" w:hanging="425"/>
        <w:jc w:val="both"/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</w:pPr>
      <w:r w:rsidRPr="00543948"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  <w:t>wystąpi zmiana powszechnie obowiązujących przepisów prawa, w zakresie mającym istotny wpływ na realizację Przedmiotu Umowy.</w:t>
      </w:r>
    </w:p>
    <w:p w14:paraId="456A0B49" w14:textId="77777777" w:rsidR="00AA588C" w:rsidRPr="00543948" w:rsidRDefault="00AA588C" w:rsidP="00FD2132">
      <w:pPr>
        <w:numPr>
          <w:ilvl w:val="0"/>
          <w:numId w:val="12"/>
        </w:numPr>
        <w:spacing w:after="120" w:line="280" w:lineRule="exact"/>
        <w:jc w:val="both"/>
        <w:rPr>
          <w:rFonts w:eastAsia="Times New Roman" w:cs="Arial"/>
          <w:bCs/>
          <w:color w:val="000000"/>
          <w:kern w:val="2"/>
          <w:sz w:val="20"/>
          <w:szCs w:val="20"/>
          <w:lang w:val="pl-PL" w:eastAsia="zh-CN"/>
        </w:rPr>
      </w:pPr>
      <w:r w:rsidRPr="00543948">
        <w:rPr>
          <w:rFonts w:eastAsia="Calibri" w:cs="Arial"/>
          <w:bCs/>
          <w:color w:val="000000"/>
          <w:kern w:val="2"/>
          <w:sz w:val="20"/>
          <w:szCs w:val="20"/>
          <w:lang w:val="pl-PL"/>
        </w:rPr>
        <w:t xml:space="preserve">Dopuszczalna jest zmiana Umowy, bez przeprowadzenia nowego postępowania o udzielenie zamówienia, zgodnie z art. 455 ust.1 pkt 1ustawy </w:t>
      </w:r>
      <w:proofErr w:type="spellStart"/>
      <w:r w:rsidRPr="00543948">
        <w:rPr>
          <w:rFonts w:eastAsia="Calibri" w:cs="Arial"/>
          <w:bCs/>
          <w:color w:val="000000"/>
          <w:kern w:val="2"/>
          <w:sz w:val="20"/>
          <w:szCs w:val="20"/>
          <w:lang w:val="pl-PL"/>
        </w:rPr>
        <w:t>Pzp</w:t>
      </w:r>
      <w:proofErr w:type="spellEnd"/>
      <w:r w:rsidRPr="00543948">
        <w:rPr>
          <w:rFonts w:eastAsia="Calibri" w:cs="Arial"/>
          <w:bCs/>
          <w:color w:val="000000"/>
          <w:kern w:val="2"/>
          <w:sz w:val="20"/>
          <w:szCs w:val="20"/>
          <w:lang w:val="pl-PL"/>
        </w:rPr>
        <w:t>.</w:t>
      </w:r>
    </w:p>
    <w:p w14:paraId="73B080C4" w14:textId="6EA59CA8" w:rsidR="005B49E5" w:rsidRPr="00543948" w:rsidRDefault="005B49E5" w:rsidP="009470F4">
      <w:pPr>
        <w:spacing w:line="360" w:lineRule="auto"/>
        <w:jc w:val="both"/>
        <w:rPr>
          <w:sz w:val="20"/>
          <w:szCs w:val="20"/>
          <w:lang w:val="pl-PL"/>
        </w:rPr>
      </w:pPr>
    </w:p>
    <w:p w14:paraId="5548D48A" w14:textId="05B3DFD3" w:rsidR="005B49E5" w:rsidRPr="00543948" w:rsidRDefault="000E1C3E" w:rsidP="00C73506">
      <w:pPr>
        <w:spacing w:line="360" w:lineRule="auto"/>
        <w:jc w:val="center"/>
        <w:rPr>
          <w:sz w:val="20"/>
          <w:szCs w:val="20"/>
          <w:lang w:val="pl-PL"/>
        </w:rPr>
      </w:pPr>
      <w:r w:rsidRPr="00543948">
        <w:rPr>
          <w:b/>
          <w:sz w:val="20"/>
          <w:szCs w:val="20"/>
          <w:lang w:val="pl-PL"/>
        </w:rPr>
        <w:t>§ 9 Ochrona Danych Osobowych (RODO)</w:t>
      </w:r>
    </w:p>
    <w:p w14:paraId="6E971D71" w14:textId="77777777" w:rsidR="00527273" w:rsidRPr="00543948" w:rsidRDefault="00527273" w:rsidP="00FD2132">
      <w:pPr>
        <w:pStyle w:val="Akapitzlist"/>
        <w:widowControl w:val="0"/>
        <w:numPr>
          <w:ilvl w:val="0"/>
          <w:numId w:val="17"/>
        </w:numPr>
        <w:tabs>
          <w:tab w:val="left" w:pos="426"/>
        </w:tabs>
        <w:spacing w:after="120" w:line="280" w:lineRule="exact"/>
        <w:contextualSpacing w:val="0"/>
        <w:jc w:val="both"/>
        <w:rPr>
          <w:rFonts w:ascii="Times New Roman" w:hAnsi="Times New Roman"/>
          <w:lang w:val="pl-PL"/>
        </w:rPr>
      </w:pPr>
      <w:r w:rsidRPr="00543948">
        <w:rPr>
          <w:rFonts w:cs="Arial"/>
          <w:sz w:val="20"/>
          <w:szCs w:val="20"/>
          <w:lang w:val="pl-PL"/>
        </w:rPr>
        <w:t xml:space="preserve">Obie Strony zobowiązują się zachować wszelkie dane i informacje uzyskane wzajemnie w związku z wykonaniem Umowy w ścisłej tajemnicy przed stronami trzecimi, chyba że druga Strona udzieliła pisemnej zgody na ich ujawnienie lub obowiązek ujawnienia wynika z przepisów prawa (a w szczególności jako informacja publiczna). </w:t>
      </w:r>
    </w:p>
    <w:p w14:paraId="36516479" w14:textId="33C598D8" w:rsidR="00527273" w:rsidRPr="00543948" w:rsidRDefault="00527273" w:rsidP="00FD2132">
      <w:pPr>
        <w:pStyle w:val="Akapitzlist"/>
        <w:widowControl w:val="0"/>
        <w:numPr>
          <w:ilvl w:val="0"/>
          <w:numId w:val="17"/>
        </w:numPr>
        <w:tabs>
          <w:tab w:val="left" w:pos="426"/>
        </w:tabs>
        <w:spacing w:after="120" w:line="280" w:lineRule="exact"/>
        <w:contextualSpacing w:val="0"/>
        <w:jc w:val="both"/>
        <w:rPr>
          <w:lang w:val="pl-PL"/>
        </w:rPr>
      </w:pPr>
      <w:r w:rsidRPr="00543948">
        <w:rPr>
          <w:rFonts w:cs="Arial"/>
          <w:sz w:val="20"/>
          <w:szCs w:val="20"/>
          <w:lang w:val="pl-PL"/>
        </w:rPr>
        <w:t xml:space="preserve">Informacje niezbędne do wykonania Umowy - każda ze Stron udostępnia wyłącznie tym swoim pracownikom i współpracownikom, którym są one niezbędne do wykonywania powierzonych zadań. Zakres udostępnianych pracownikom i współpracownikom informacji uzależniony jest od zakresu powierzonych zadań. Wykonawca zobligowany jest do dostarczenia podpisanych przez pracowników i współpracowników zaangażowanych w realizacje zamówienia </w:t>
      </w:r>
      <w:r w:rsidRPr="00543948">
        <w:rPr>
          <w:rFonts w:cs="Arial"/>
          <w:iCs/>
          <w:sz w:val="20"/>
          <w:szCs w:val="20"/>
          <w:lang w:val="pl-PL"/>
        </w:rPr>
        <w:t>Oświadczeń o zachowaniu poufności informacji oraz przekazania ich Zamawiającemu w terminie 7</w:t>
      </w:r>
      <w:r w:rsidRPr="00543948">
        <w:rPr>
          <w:rFonts w:cs="Arial"/>
          <w:sz w:val="20"/>
          <w:szCs w:val="20"/>
          <w:lang w:val="pl-PL"/>
        </w:rPr>
        <w:t xml:space="preserve"> dni od dnia podpisania przez pracowników ww. oświadczenia. Pracownik Wykonawcy przed przystąpieniem do realizacji Przedmiotu Umowy jest zobowiązany do podpisania ww. oświadczenia.</w:t>
      </w:r>
    </w:p>
    <w:p w14:paraId="6B884980" w14:textId="77777777" w:rsidR="00527273" w:rsidRPr="00543948" w:rsidRDefault="00527273" w:rsidP="00FD2132">
      <w:pPr>
        <w:pStyle w:val="Akapitzlist"/>
        <w:widowControl w:val="0"/>
        <w:numPr>
          <w:ilvl w:val="0"/>
          <w:numId w:val="17"/>
        </w:numPr>
        <w:tabs>
          <w:tab w:val="left" w:pos="426"/>
        </w:tabs>
        <w:spacing w:after="120" w:line="280" w:lineRule="exact"/>
        <w:contextualSpacing w:val="0"/>
        <w:jc w:val="both"/>
        <w:rPr>
          <w:lang w:val="pl-PL"/>
        </w:rPr>
      </w:pPr>
      <w:r w:rsidRPr="00543948">
        <w:rPr>
          <w:rFonts w:cs="Arial"/>
          <w:sz w:val="20"/>
          <w:szCs w:val="20"/>
          <w:lang w:val="pl-PL"/>
        </w:rPr>
        <w:lastRenderedPageBreak/>
        <w:t>Przy realizacji Umowy Wykonawca będzie stosował zasady i regulacje w zakresie bezpieczeństwa obowiązujące u Zamawiającego.</w:t>
      </w:r>
    </w:p>
    <w:p w14:paraId="6678A1A5" w14:textId="77777777" w:rsidR="00527273" w:rsidRPr="00543948" w:rsidRDefault="00527273" w:rsidP="00FD2132">
      <w:pPr>
        <w:pStyle w:val="Akapitzlist"/>
        <w:widowControl w:val="0"/>
        <w:numPr>
          <w:ilvl w:val="0"/>
          <w:numId w:val="17"/>
        </w:numPr>
        <w:tabs>
          <w:tab w:val="left" w:pos="426"/>
        </w:tabs>
        <w:spacing w:after="120" w:line="280" w:lineRule="exact"/>
        <w:contextualSpacing w:val="0"/>
        <w:jc w:val="both"/>
        <w:rPr>
          <w:lang w:val="pl-PL"/>
        </w:rPr>
      </w:pPr>
      <w:r w:rsidRPr="00543948">
        <w:rPr>
          <w:rFonts w:cs="Arial"/>
          <w:sz w:val="20"/>
          <w:szCs w:val="20"/>
          <w:lang w:val="pl-PL"/>
        </w:rPr>
        <w:t>Ewentualne ujawnienie, przekazanie, wykorzystanie, zbycie informacji, szczególnie w formie referencji wymaga zgody Zamawiającego.</w:t>
      </w:r>
    </w:p>
    <w:p w14:paraId="3CDE1161" w14:textId="77777777" w:rsidR="00527273" w:rsidRPr="00543948" w:rsidRDefault="00527273" w:rsidP="00FD2132">
      <w:pPr>
        <w:pStyle w:val="Akapitzlist"/>
        <w:widowControl w:val="0"/>
        <w:numPr>
          <w:ilvl w:val="0"/>
          <w:numId w:val="17"/>
        </w:numPr>
        <w:tabs>
          <w:tab w:val="left" w:pos="426"/>
        </w:tabs>
        <w:spacing w:after="120" w:line="280" w:lineRule="exact"/>
        <w:contextualSpacing w:val="0"/>
        <w:jc w:val="both"/>
        <w:rPr>
          <w:lang w:val="pl-PL"/>
        </w:rPr>
      </w:pPr>
      <w:r w:rsidRPr="00543948">
        <w:rPr>
          <w:rFonts w:cs="Arial"/>
          <w:sz w:val="20"/>
          <w:szCs w:val="20"/>
          <w:lang w:val="pl-PL"/>
        </w:rPr>
        <w:t>Każda ze Stron jest zobowiązana do szyfrowania ogólnodostępnymi mechanizmami kryptograficznymi korespondencji elektronicznej zawierającej informacje mogące mieć wpływ na bezpieczeństwo informacji drugiej Strony.</w:t>
      </w:r>
    </w:p>
    <w:p w14:paraId="2E4D994B" w14:textId="77777777" w:rsidR="00527273" w:rsidRPr="00543948" w:rsidRDefault="00527273" w:rsidP="00FD2132">
      <w:pPr>
        <w:pStyle w:val="Akapitzlist"/>
        <w:widowControl w:val="0"/>
        <w:numPr>
          <w:ilvl w:val="0"/>
          <w:numId w:val="17"/>
        </w:numPr>
        <w:tabs>
          <w:tab w:val="left" w:pos="426"/>
        </w:tabs>
        <w:spacing w:after="120" w:line="280" w:lineRule="exact"/>
        <w:contextualSpacing w:val="0"/>
        <w:jc w:val="both"/>
        <w:rPr>
          <w:lang w:val="pl-PL"/>
        </w:rPr>
      </w:pPr>
      <w:r w:rsidRPr="00543948">
        <w:rPr>
          <w:rFonts w:cs="Arial"/>
          <w:sz w:val="20"/>
          <w:szCs w:val="20"/>
          <w:lang w:val="pl-PL"/>
        </w:rPr>
        <w:t xml:space="preserve">Wykonawca jest zobowiązany do przedstawienia listy osób, które będą wykonywały prace. Listę należy dostarczyć do Zamawiającego w terminie co najmniej 5 dni roboczych przed planowanym rozpoczęciem prac. </w:t>
      </w:r>
    </w:p>
    <w:p w14:paraId="71FEB107" w14:textId="77777777" w:rsidR="00527273" w:rsidRPr="00543948" w:rsidRDefault="00527273" w:rsidP="00FD2132">
      <w:pPr>
        <w:pStyle w:val="Akapitzlist"/>
        <w:widowControl w:val="0"/>
        <w:numPr>
          <w:ilvl w:val="0"/>
          <w:numId w:val="17"/>
        </w:numPr>
        <w:tabs>
          <w:tab w:val="left" w:pos="426"/>
        </w:tabs>
        <w:spacing w:after="120" w:line="280" w:lineRule="exact"/>
        <w:contextualSpacing w:val="0"/>
        <w:jc w:val="both"/>
        <w:rPr>
          <w:lang w:val="pl-PL"/>
        </w:rPr>
      </w:pPr>
      <w:r w:rsidRPr="00543948">
        <w:rPr>
          <w:rFonts w:cs="Arial"/>
          <w:sz w:val="20"/>
          <w:szCs w:val="20"/>
          <w:lang w:val="pl-PL"/>
        </w:rPr>
        <w:t>Po zakończeniu realizacji Umowy każda ze Stron zobowiązuje się do niezwłocznego zwrotu wszystkich informacji uzyskanych i wytworzonych w trakcie realizacji Umowy, utrwalonych w formie pisemnej, elektronicznej i ich kopii oraz do trwałego usunięcia informacji przetwarzanych w formie elektronicznej, za wyjątkiem prowadzonej przez Strony korespondencji oraz dokumentacji i innych danych dotyczących wykonania Przedmiotu Umowy, w tym utworów autorstwa Wykonawcy, wytworzonych w ramach Przedmiotu Umowy, które mogą być przechowywane przez okres niezbędny dla realizacji obowiązków bądź roszczeń Wykonawcy wynikających z Umowy.</w:t>
      </w:r>
    </w:p>
    <w:p w14:paraId="383F7F9B" w14:textId="77777777" w:rsidR="0080385D" w:rsidRPr="00543948" w:rsidRDefault="0080385D" w:rsidP="009B4213">
      <w:pPr>
        <w:spacing w:line="360" w:lineRule="auto"/>
        <w:jc w:val="center"/>
        <w:rPr>
          <w:b/>
          <w:sz w:val="20"/>
          <w:szCs w:val="20"/>
          <w:lang w:val="pl-PL"/>
        </w:rPr>
      </w:pPr>
    </w:p>
    <w:p w14:paraId="53B64ED4" w14:textId="197D4B71" w:rsidR="003944C4" w:rsidRPr="00543948" w:rsidRDefault="003944C4" w:rsidP="003944C4">
      <w:pPr>
        <w:keepNext/>
        <w:keepLines/>
        <w:spacing w:before="320" w:after="160"/>
        <w:contextualSpacing/>
        <w:jc w:val="center"/>
        <w:outlineLvl w:val="0"/>
        <w:rPr>
          <w:rFonts w:eastAsia="Times New Roman" w:cs="Arial"/>
          <w:b/>
          <w:bCs/>
          <w:kern w:val="2"/>
          <w:sz w:val="20"/>
          <w:szCs w:val="20"/>
          <w:lang w:val="pl-PL"/>
          <w14:ligatures w14:val="standardContextual"/>
        </w:rPr>
      </w:pPr>
      <w:r w:rsidRPr="00543948">
        <w:rPr>
          <w:rFonts w:eastAsia="Times New Roman" w:cs="Arial"/>
          <w:b/>
          <w:bCs/>
          <w:kern w:val="2"/>
          <w:sz w:val="20"/>
          <w:szCs w:val="20"/>
          <w:lang w:val="pl-PL"/>
          <w14:ligatures w14:val="standardContextual"/>
        </w:rPr>
        <w:t>§ 10</w:t>
      </w:r>
    </w:p>
    <w:p w14:paraId="13FAF2D6" w14:textId="77777777" w:rsidR="003944C4" w:rsidRPr="00543948" w:rsidRDefault="003944C4" w:rsidP="003944C4">
      <w:pPr>
        <w:keepNext/>
        <w:keepLines/>
        <w:spacing w:before="320" w:after="160"/>
        <w:contextualSpacing/>
        <w:jc w:val="center"/>
        <w:outlineLvl w:val="0"/>
        <w:rPr>
          <w:rFonts w:eastAsia="Times New Roman" w:cs="Arial"/>
          <w:b/>
          <w:bCs/>
          <w:kern w:val="2"/>
          <w:sz w:val="20"/>
          <w:szCs w:val="20"/>
          <w:lang w:val="pl-PL"/>
          <w14:ligatures w14:val="standardContextual"/>
        </w:rPr>
      </w:pPr>
      <w:r w:rsidRPr="00543948">
        <w:rPr>
          <w:rFonts w:eastAsia="Times New Roman" w:cs="Arial"/>
          <w:b/>
          <w:bCs/>
          <w:kern w:val="2"/>
          <w:sz w:val="20"/>
          <w:szCs w:val="20"/>
          <w:lang w:val="pl-PL"/>
          <w14:ligatures w14:val="standardContextual"/>
        </w:rPr>
        <w:t>Przetwarzanie danych osobowych</w:t>
      </w:r>
    </w:p>
    <w:p w14:paraId="1D42AABA" w14:textId="77777777" w:rsidR="003944C4" w:rsidRPr="00543948" w:rsidRDefault="003944C4" w:rsidP="00FD2132">
      <w:pPr>
        <w:numPr>
          <w:ilvl w:val="0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14:paraId="219C50C7" w14:textId="41BB17F8" w:rsidR="003944C4" w:rsidRPr="00543948" w:rsidRDefault="003944C4" w:rsidP="00FD2132">
      <w:pPr>
        <w:pStyle w:val="Akapitzlist"/>
        <w:numPr>
          <w:ilvl w:val="1"/>
          <w:numId w:val="19"/>
        </w:numPr>
        <w:spacing w:after="0" w:line="278" w:lineRule="auto"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Administratorem Państwa danych osobowych jest: Wójt Gminy Nielisz , z adresem i siedzibą Urząd Gminy Nielisz</w:t>
      </w:r>
      <w:r w:rsidR="00543948">
        <w:rPr>
          <w:rFonts w:eastAsia="Times New Roman" w:cs="Arial"/>
          <w:color w:val="000000"/>
          <w:sz w:val="20"/>
          <w:szCs w:val="20"/>
          <w:lang w:val="pl-PL" w:eastAsia="pl-PL"/>
        </w:rPr>
        <w:t>, Nielisz 279, 22-413 Nielisz</w:t>
      </w:r>
    </w:p>
    <w:p w14:paraId="46A39B87" w14:textId="25BD9A32" w:rsidR="003944C4" w:rsidRPr="00543948" w:rsidRDefault="003944C4" w:rsidP="00FD2132">
      <w:pPr>
        <w:numPr>
          <w:ilvl w:val="1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W sprawach z zakresu ochrony danych osobowych mogą Państwo kontaktować się z Inspektorem Ochrony Danych pod adresem e-mail:</w:t>
      </w:r>
      <w:r w:rsidR="00543948"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 xml:space="preserve"> </w:t>
      </w:r>
      <w:hyperlink r:id="rId8" w:history="1">
        <w:r w:rsidR="00543948" w:rsidRPr="00543948">
          <w:rPr>
            <w:rStyle w:val="Hipercze"/>
            <w:rFonts w:eastAsia="Times New Roman" w:cs="Arial"/>
            <w:sz w:val="20"/>
            <w:szCs w:val="20"/>
            <w:lang w:val="pl-PL" w:eastAsia="pl-PL"/>
          </w:rPr>
          <w:t>inspektor@cbi24.pl</w:t>
        </w:r>
      </w:hyperlink>
      <w:r w:rsidR="00543948"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 xml:space="preserve"> </w:t>
      </w: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Dane osobowe przetwarzane będą w następujących celach:</w:t>
      </w:r>
    </w:p>
    <w:p w14:paraId="0D926948" w14:textId="77777777" w:rsidR="003944C4" w:rsidRPr="00543948" w:rsidRDefault="003944C4" w:rsidP="00FD2132">
      <w:pPr>
        <w:numPr>
          <w:ilvl w:val="2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wypełnienia obowiązków prawnych ciążących na Administratorze,</w:t>
      </w:r>
    </w:p>
    <w:p w14:paraId="44DD9D76" w14:textId="77777777" w:rsidR="003944C4" w:rsidRPr="00543948" w:rsidRDefault="003944C4" w:rsidP="00FD2132">
      <w:pPr>
        <w:numPr>
          <w:ilvl w:val="2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realizacji umów,</w:t>
      </w:r>
    </w:p>
    <w:p w14:paraId="04EE9B73" w14:textId="77777777" w:rsidR="003944C4" w:rsidRPr="00543948" w:rsidRDefault="003944C4" w:rsidP="00FD2132">
      <w:pPr>
        <w:numPr>
          <w:ilvl w:val="2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w pozostałych przypadkach dane są przetwarzane na podstawie wcześniej udzielonej zgody w zakresie i celu określonym w treści zgody, czyli na podstawie:</w:t>
      </w:r>
    </w:p>
    <w:p w14:paraId="50CE4D9D" w14:textId="77777777" w:rsidR="003944C4" w:rsidRPr="00543948" w:rsidRDefault="003944C4" w:rsidP="00FD2132">
      <w:pPr>
        <w:numPr>
          <w:ilvl w:val="3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wyrażonej przez Państwa zgody (art. 6 ust. 1 lit. a RODO),</w:t>
      </w:r>
    </w:p>
    <w:p w14:paraId="15845AC7" w14:textId="77777777" w:rsidR="003944C4" w:rsidRPr="00543948" w:rsidRDefault="003944C4" w:rsidP="00FD2132">
      <w:pPr>
        <w:numPr>
          <w:ilvl w:val="3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w związku z wykonywaniem zapisów zawartych w umowach (art. 6 ust. 1 lit. b RODO),</w:t>
      </w:r>
    </w:p>
    <w:p w14:paraId="119B3680" w14:textId="77777777" w:rsidR="003944C4" w:rsidRPr="00543948" w:rsidRDefault="003944C4" w:rsidP="00FD2132">
      <w:pPr>
        <w:numPr>
          <w:ilvl w:val="3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w związku z realizacją obowiązków prawnych (art. 6 ust. 1 lit. c RODO),</w:t>
      </w:r>
    </w:p>
    <w:p w14:paraId="0A867471" w14:textId="77777777" w:rsidR="003944C4" w:rsidRPr="00543948" w:rsidRDefault="003944C4" w:rsidP="00FD2132">
      <w:pPr>
        <w:numPr>
          <w:ilvl w:val="3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lastRenderedPageBreak/>
        <w:t>w związku z wykonywaniem zadań realizowanych w interesie publicznym lub sprawowania władzy publicznej (art. 6 ust. 1 lit. e RODO).</w:t>
      </w:r>
    </w:p>
    <w:p w14:paraId="632DBF68" w14:textId="77777777" w:rsidR="003944C4" w:rsidRPr="00543948" w:rsidRDefault="003944C4" w:rsidP="00FD2132">
      <w:pPr>
        <w:numPr>
          <w:ilvl w:val="1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Odbiorcą Pana/Pani danych osobowych mogą być organy władzy publicznej oraz podmioty wykonujące zadania publiczne lub działające na zlecenie organów władzy publicznej, w zakresie i w celach, które wynikają z przepisów powszechnie obowiązującego prawa oraz osoby posiadające dostęp do informacji publicznej w trybie ustawy o dostępnie do informacji publicznej, w przypadku, w którym nie zachodzi podstawa do ograniczenia dostępu zgodnie z art.  5 Ustawy o dostępnie do informacji publicznej z dnia 6 września 2001 r.</w:t>
      </w:r>
    </w:p>
    <w:p w14:paraId="6D14E700" w14:textId="77777777" w:rsidR="003944C4" w:rsidRPr="00543948" w:rsidRDefault="003944C4" w:rsidP="00FD2132">
      <w:pPr>
        <w:numPr>
          <w:ilvl w:val="1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Pana/Pani dane osobowe będą przechowywane przez okres wynikający z celów przetwarzania opisanych w pkt.  3, a po tym czasie przez okres oraz w zakresie wymaganym przez przepisy powszechnie obowiązującego prawa lub do momentu wycofania zgody, z tym jednak zastrzeżeniem, że przetwarzanie odbywa się na podstawie udzielonej zgody.</w:t>
      </w:r>
    </w:p>
    <w:p w14:paraId="55EECC42" w14:textId="77777777" w:rsidR="003944C4" w:rsidRPr="00543948" w:rsidRDefault="003944C4" w:rsidP="00FD2132">
      <w:pPr>
        <w:numPr>
          <w:ilvl w:val="1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W związku z przetwarzaniem Pani/Pana danych osobowych przysługują Pani/Panu następujące uprawnienia:</w:t>
      </w:r>
    </w:p>
    <w:p w14:paraId="451ED120" w14:textId="77777777" w:rsidR="003944C4" w:rsidRPr="00543948" w:rsidRDefault="003944C4" w:rsidP="00FD2132">
      <w:pPr>
        <w:numPr>
          <w:ilvl w:val="2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prawo dostępu do danych osobowych, w tym prawo do uzyskania kopii tych danych,</w:t>
      </w:r>
    </w:p>
    <w:p w14:paraId="4A498799" w14:textId="77777777" w:rsidR="003944C4" w:rsidRPr="00543948" w:rsidRDefault="003944C4" w:rsidP="00FD2132">
      <w:pPr>
        <w:numPr>
          <w:ilvl w:val="2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prawo do żądania sprostowania (poprawiania) danych osobowych –w przypadku, gdy dane są nieprawidłowe lub niekompletne,</w:t>
      </w:r>
    </w:p>
    <w:p w14:paraId="01E3E3A9" w14:textId="77777777" w:rsidR="003944C4" w:rsidRPr="00543948" w:rsidRDefault="003944C4" w:rsidP="00FD2132">
      <w:pPr>
        <w:numPr>
          <w:ilvl w:val="2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prawo do żądania usunięcia danych osobowych (nie dotyczy przypadków określonych w art. 17 ust. 3 RODO),</w:t>
      </w:r>
    </w:p>
    <w:p w14:paraId="1EA16D2A" w14:textId="77777777" w:rsidR="003944C4" w:rsidRPr="00543948" w:rsidRDefault="003944C4" w:rsidP="00FD2132">
      <w:pPr>
        <w:numPr>
          <w:ilvl w:val="2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prawo do żądania ograniczenia przetwarzania danych osobowych,</w:t>
      </w:r>
    </w:p>
    <w:p w14:paraId="31E5A287" w14:textId="77777777" w:rsidR="003944C4" w:rsidRPr="00543948" w:rsidRDefault="003944C4" w:rsidP="00FD2132">
      <w:pPr>
        <w:numPr>
          <w:ilvl w:val="2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prawo do przenoszenia danych,</w:t>
      </w:r>
    </w:p>
    <w:p w14:paraId="5198DD59" w14:textId="77777777" w:rsidR="003944C4" w:rsidRPr="00543948" w:rsidRDefault="003944C4" w:rsidP="00FD2132">
      <w:pPr>
        <w:numPr>
          <w:ilvl w:val="2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 xml:space="preserve">prawo sprzeciwu wobec przetwarzania danych. </w:t>
      </w:r>
    </w:p>
    <w:p w14:paraId="70708408" w14:textId="77777777" w:rsidR="003944C4" w:rsidRPr="00543948" w:rsidRDefault="003944C4" w:rsidP="00FD2132">
      <w:pPr>
        <w:numPr>
          <w:ilvl w:val="1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W przypadku gdy przetwarzanie danych osobowych odbywa się na podstawie zgody osoby na przetwarzanie danych osobowych (art.  6 ust. 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27862BE8" w14:textId="77777777" w:rsidR="003944C4" w:rsidRPr="00543948" w:rsidRDefault="003944C4" w:rsidP="00FD2132">
      <w:pPr>
        <w:numPr>
          <w:ilvl w:val="1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 xml:space="preserve">Państwa dane nie będą przekazane do państwa trzeciego/organizacji międzynarodowej. </w:t>
      </w:r>
    </w:p>
    <w:p w14:paraId="614F26A4" w14:textId="77777777" w:rsidR="003944C4" w:rsidRPr="00543948" w:rsidRDefault="003944C4" w:rsidP="00FD2132">
      <w:pPr>
        <w:numPr>
          <w:ilvl w:val="1"/>
          <w:numId w:val="19"/>
        </w:numPr>
        <w:spacing w:after="0" w:line="278" w:lineRule="auto"/>
        <w:contextualSpacing/>
        <w:jc w:val="both"/>
        <w:rPr>
          <w:rFonts w:eastAsia="Times New Roman" w:cs="Arial"/>
          <w:color w:val="000000"/>
          <w:sz w:val="20"/>
          <w:szCs w:val="20"/>
          <w:lang w:val="pl-PL" w:eastAsia="pl-PL"/>
        </w:rPr>
      </w:pPr>
      <w:r w:rsidRPr="00543948">
        <w:rPr>
          <w:rFonts w:eastAsia="Times New Roman" w:cs="Arial"/>
          <w:color w:val="000000"/>
          <w:sz w:val="20"/>
          <w:szCs w:val="20"/>
          <w:lang w:val="pl-PL" w:eastAsia="pl-PL"/>
        </w:rPr>
        <w:t>Przysługuje Panu/Pani prawo wniesienia skargi do Prezesa Urzędu Ochrony Danych Osobowych, gdy uzna Pani/Pan, iż przetwarzanie danych osobowych Pani/Pana dotyczących narusza przepisy ogólnego rozporządzenia o ochronie danych osobowych z dnia 27 kwietnia 2016 r.</w:t>
      </w:r>
    </w:p>
    <w:p w14:paraId="1B9017D4" w14:textId="77777777" w:rsidR="0080385D" w:rsidRPr="00543948" w:rsidRDefault="0080385D" w:rsidP="009B4213">
      <w:pPr>
        <w:spacing w:line="360" w:lineRule="auto"/>
        <w:jc w:val="center"/>
        <w:rPr>
          <w:b/>
          <w:sz w:val="20"/>
          <w:szCs w:val="20"/>
          <w:lang w:val="pl-PL"/>
        </w:rPr>
      </w:pPr>
    </w:p>
    <w:p w14:paraId="6171CC6E" w14:textId="7E97A33F" w:rsidR="002971CD" w:rsidRPr="00543948" w:rsidRDefault="00547DE7" w:rsidP="009B4213">
      <w:pPr>
        <w:spacing w:line="360" w:lineRule="auto"/>
        <w:jc w:val="center"/>
        <w:rPr>
          <w:b/>
          <w:sz w:val="20"/>
          <w:szCs w:val="20"/>
          <w:lang w:val="pl-PL"/>
        </w:rPr>
      </w:pPr>
      <w:r w:rsidRPr="00543948">
        <w:rPr>
          <w:b/>
          <w:sz w:val="20"/>
          <w:szCs w:val="20"/>
          <w:lang w:val="pl-PL"/>
        </w:rPr>
        <w:t>§ 11 Porozumiewanie się Stron</w:t>
      </w:r>
    </w:p>
    <w:p w14:paraId="5B2F65BA" w14:textId="77777777" w:rsidR="009B4213" w:rsidRPr="00543948" w:rsidRDefault="009B4213" w:rsidP="00FD2132">
      <w:pPr>
        <w:widowControl w:val="0"/>
        <w:numPr>
          <w:ilvl w:val="3"/>
          <w:numId w:val="8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80" w:lineRule="exact"/>
        <w:ind w:left="426"/>
        <w:jc w:val="both"/>
        <w:rPr>
          <w:rFonts w:eastAsia="Calibri" w:cs="Arial"/>
          <w:bCs/>
          <w:sz w:val="20"/>
          <w:szCs w:val="20"/>
          <w:lang w:val="pl-PL"/>
        </w:rPr>
      </w:pPr>
      <w:r w:rsidRPr="00543948">
        <w:rPr>
          <w:rFonts w:eastAsia="Calibri" w:cs="Arial"/>
          <w:sz w:val="20"/>
          <w:szCs w:val="20"/>
          <w:lang w:val="pl-PL"/>
        </w:rPr>
        <w:t xml:space="preserve">Wszelkie zawiadomienia, zapytania lub informacje odnoszące się do lub wynikające z realizacji Umowy, dla zachowania swojej ważności wymagają formy pisemnej </w:t>
      </w:r>
    </w:p>
    <w:p w14:paraId="445E71AD" w14:textId="77777777" w:rsidR="009B4213" w:rsidRPr="00543948" w:rsidRDefault="009B4213" w:rsidP="00FD2132">
      <w:pPr>
        <w:widowControl w:val="0"/>
        <w:numPr>
          <w:ilvl w:val="3"/>
          <w:numId w:val="8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80" w:lineRule="exact"/>
        <w:ind w:left="426"/>
        <w:jc w:val="both"/>
        <w:rPr>
          <w:rFonts w:eastAsia="Calibri" w:cs="Arial"/>
          <w:sz w:val="20"/>
          <w:szCs w:val="20"/>
          <w:lang w:val="pl-PL"/>
        </w:rPr>
      </w:pPr>
      <w:r w:rsidRPr="00543948">
        <w:rPr>
          <w:rFonts w:eastAsia="Calibri" w:cs="Arial"/>
          <w:sz w:val="20"/>
          <w:szCs w:val="20"/>
          <w:lang w:val="pl-PL"/>
        </w:rPr>
        <w:t xml:space="preserve">Pisma Stron powinny zawierać oznaczenie pisma wychodzącego oraz  powoływać się na tytuł </w:t>
      </w:r>
      <w:r w:rsidRPr="00543948">
        <w:rPr>
          <w:rFonts w:eastAsia="Calibri" w:cs="Arial"/>
          <w:sz w:val="20"/>
          <w:szCs w:val="20"/>
          <w:lang w:val="pl-PL"/>
        </w:rPr>
        <w:lastRenderedPageBreak/>
        <w:t xml:space="preserve">Umowy i jej numer. Strony są zobowiązane do niezwłocznego, potwierdzania otrzymania dokumentów, o których mowa w ust. 1. </w:t>
      </w:r>
    </w:p>
    <w:p w14:paraId="763BE345" w14:textId="77777777" w:rsidR="009B4213" w:rsidRPr="00543948" w:rsidRDefault="009B4213" w:rsidP="00FD2132">
      <w:pPr>
        <w:widowControl w:val="0"/>
        <w:numPr>
          <w:ilvl w:val="3"/>
          <w:numId w:val="8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80" w:lineRule="exact"/>
        <w:ind w:left="426"/>
        <w:jc w:val="both"/>
        <w:rPr>
          <w:rFonts w:eastAsia="Calibri" w:cs="Arial"/>
          <w:sz w:val="20"/>
          <w:szCs w:val="20"/>
          <w:lang w:val="pl-PL"/>
        </w:rPr>
      </w:pPr>
      <w:r w:rsidRPr="00543948">
        <w:rPr>
          <w:rFonts w:eastAsia="Calibri" w:cs="Arial"/>
          <w:sz w:val="20"/>
          <w:szCs w:val="20"/>
          <w:lang w:val="pl-PL"/>
        </w:rPr>
        <w:t xml:space="preserve">Osobami odpowiedzialnymi za koordynowanie działań w celu prawidłowego wykonania Przedmiotu Umowy są: </w:t>
      </w:r>
    </w:p>
    <w:p w14:paraId="728ABDB5" w14:textId="77777777" w:rsidR="009B4213" w:rsidRPr="00543948" w:rsidRDefault="009B4213" w:rsidP="009B4213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80" w:lineRule="exact"/>
        <w:ind w:left="426"/>
        <w:jc w:val="both"/>
        <w:rPr>
          <w:rFonts w:eastAsia="Calibri" w:cs="Arial"/>
          <w:sz w:val="20"/>
          <w:szCs w:val="20"/>
          <w:lang w:val="pl-PL"/>
        </w:rPr>
      </w:pPr>
      <w:r w:rsidRPr="00543948">
        <w:rPr>
          <w:rFonts w:eastAsia="Calibri" w:cs="Arial"/>
          <w:b/>
          <w:sz w:val="20"/>
          <w:szCs w:val="20"/>
          <w:lang w:val="pl-PL"/>
        </w:rPr>
        <w:t>1/ ze strony Zamawiającego:</w:t>
      </w:r>
    </w:p>
    <w:p w14:paraId="4F9CBB78" w14:textId="77777777" w:rsidR="009B4213" w:rsidRPr="00543948" w:rsidRDefault="009B4213" w:rsidP="009B4213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80" w:lineRule="exact"/>
        <w:ind w:left="426"/>
        <w:jc w:val="both"/>
        <w:rPr>
          <w:rFonts w:eastAsia="Calibri" w:cs="Arial"/>
          <w:sz w:val="20"/>
          <w:szCs w:val="20"/>
          <w:lang w:val="pl-PL"/>
        </w:rPr>
      </w:pPr>
      <w:r w:rsidRPr="00543948">
        <w:rPr>
          <w:rFonts w:eastAsia="Calibri" w:cs="Arial"/>
          <w:sz w:val="20"/>
          <w:szCs w:val="20"/>
          <w:lang w:val="pl-PL"/>
        </w:rPr>
        <w:t>imię i nazwisko: ..............................................................................</w:t>
      </w:r>
    </w:p>
    <w:p w14:paraId="4AD0C807" w14:textId="77777777" w:rsidR="009B4213" w:rsidRPr="00543948" w:rsidRDefault="009B4213" w:rsidP="009B4213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80" w:lineRule="exact"/>
        <w:ind w:left="426"/>
        <w:jc w:val="both"/>
        <w:rPr>
          <w:rFonts w:eastAsia="Calibri" w:cs="Arial"/>
          <w:sz w:val="20"/>
          <w:szCs w:val="20"/>
          <w:lang w:val="pl-PL"/>
        </w:rPr>
      </w:pPr>
      <w:r w:rsidRPr="00543948">
        <w:rPr>
          <w:rFonts w:eastAsia="Calibri" w:cs="Arial"/>
          <w:sz w:val="20"/>
          <w:szCs w:val="20"/>
          <w:lang w:val="pl-PL"/>
        </w:rPr>
        <w:t>telefon: ...........................................................................................</w:t>
      </w:r>
    </w:p>
    <w:p w14:paraId="4696A1CA" w14:textId="77777777" w:rsidR="009B4213" w:rsidRPr="00543948" w:rsidRDefault="009B4213" w:rsidP="009B4213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80" w:lineRule="exact"/>
        <w:ind w:left="426"/>
        <w:jc w:val="both"/>
        <w:rPr>
          <w:rFonts w:eastAsia="Calibri" w:cs="Arial"/>
          <w:sz w:val="20"/>
          <w:szCs w:val="20"/>
          <w:lang w:val="pl-PL"/>
        </w:rPr>
      </w:pPr>
      <w:r w:rsidRPr="00543948">
        <w:rPr>
          <w:rFonts w:eastAsia="Calibri" w:cs="Arial"/>
          <w:sz w:val="20"/>
          <w:szCs w:val="20"/>
          <w:lang w:val="pl-PL"/>
        </w:rPr>
        <w:t>e-mail: .............................................................................................</w:t>
      </w:r>
    </w:p>
    <w:p w14:paraId="1BC995C8" w14:textId="77777777" w:rsidR="009B4213" w:rsidRPr="00543948" w:rsidRDefault="009B4213" w:rsidP="009B4213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80" w:lineRule="exact"/>
        <w:ind w:left="426"/>
        <w:jc w:val="both"/>
        <w:rPr>
          <w:rFonts w:eastAsia="Calibri" w:cs="Arial"/>
          <w:sz w:val="20"/>
          <w:szCs w:val="20"/>
          <w:lang w:val="pl-PL"/>
        </w:rPr>
      </w:pPr>
      <w:r w:rsidRPr="00543948">
        <w:rPr>
          <w:rFonts w:eastAsia="Calibri" w:cs="Arial"/>
          <w:b/>
          <w:sz w:val="20"/>
          <w:szCs w:val="20"/>
          <w:lang w:val="pl-PL"/>
        </w:rPr>
        <w:t xml:space="preserve"> 2/ ze strony Wykonawcy:</w:t>
      </w:r>
    </w:p>
    <w:p w14:paraId="1F83D381" w14:textId="77777777" w:rsidR="009B4213" w:rsidRPr="00543948" w:rsidRDefault="009B4213" w:rsidP="009B4213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80" w:lineRule="exact"/>
        <w:ind w:left="426"/>
        <w:jc w:val="both"/>
        <w:rPr>
          <w:rFonts w:eastAsia="Calibri" w:cs="Arial"/>
          <w:sz w:val="20"/>
          <w:szCs w:val="20"/>
          <w:lang w:val="pl-PL"/>
        </w:rPr>
      </w:pPr>
      <w:r w:rsidRPr="00543948">
        <w:rPr>
          <w:rFonts w:eastAsia="Calibri" w:cs="Arial"/>
          <w:sz w:val="20"/>
          <w:szCs w:val="20"/>
          <w:lang w:val="pl-PL"/>
        </w:rPr>
        <w:t>imię i nazwisko: ..............................................................................</w:t>
      </w:r>
    </w:p>
    <w:p w14:paraId="1F55B808" w14:textId="77777777" w:rsidR="009B4213" w:rsidRPr="00543948" w:rsidRDefault="009B4213" w:rsidP="009B4213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80" w:lineRule="exact"/>
        <w:ind w:left="426"/>
        <w:jc w:val="both"/>
        <w:rPr>
          <w:rFonts w:eastAsia="Calibri" w:cs="Arial"/>
          <w:sz w:val="20"/>
          <w:szCs w:val="20"/>
          <w:lang w:val="pl-PL"/>
        </w:rPr>
      </w:pPr>
      <w:r w:rsidRPr="00543948">
        <w:rPr>
          <w:rFonts w:eastAsia="Calibri" w:cs="Arial"/>
          <w:sz w:val="20"/>
          <w:szCs w:val="20"/>
          <w:lang w:val="pl-PL"/>
        </w:rPr>
        <w:t>telefon: ...........................................................................................</w:t>
      </w:r>
    </w:p>
    <w:p w14:paraId="3681DF47" w14:textId="77777777" w:rsidR="009B4213" w:rsidRPr="00543948" w:rsidRDefault="009B4213" w:rsidP="009B4213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80" w:lineRule="exact"/>
        <w:ind w:left="426"/>
        <w:jc w:val="both"/>
        <w:rPr>
          <w:rFonts w:eastAsia="Calibri" w:cs="Arial"/>
          <w:sz w:val="20"/>
          <w:szCs w:val="20"/>
          <w:lang w:val="pl-PL"/>
        </w:rPr>
      </w:pPr>
      <w:r w:rsidRPr="00543948">
        <w:rPr>
          <w:rFonts w:eastAsia="Calibri" w:cs="Arial"/>
          <w:sz w:val="20"/>
          <w:szCs w:val="20"/>
          <w:lang w:val="pl-PL"/>
        </w:rPr>
        <w:t>e-mail: .............................................................................................</w:t>
      </w:r>
    </w:p>
    <w:p w14:paraId="2F5F6E80" w14:textId="77777777" w:rsidR="009B4213" w:rsidRPr="00543948" w:rsidRDefault="009B4213" w:rsidP="00FD2132">
      <w:pPr>
        <w:widowControl w:val="0"/>
        <w:numPr>
          <w:ilvl w:val="3"/>
          <w:numId w:val="8"/>
        </w:numPr>
        <w:suppressAutoHyphens/>
        <w:autoSpaceDE w:val="0"/>
        <w:autoSpaceDN w:val="0"/>
        <w:adjustRightInd w:val="0"/>
        <w:spacing w:after="120" w:line="280" w:lineRule="exact"/>
        <w:ind w:left="426"/>
        <w:jc w:val="both"/>
        <w:rPr>
          <w:rFonts w:eastAsia="Calibri" w:cs="Arial"/>
          <w:bCs/>
          <w:kern w:val="2"/>
          <w:sz w:val="20"/>
          <w:szCs w:val="20"/>
          <w:lang w:val="pl-PL"/>
        </w:rPr>
      </w:pPr>
      <w:r w:rsidRPr="00543948">
        <w:rPr>
          <w:rFonts w:eastAsia="Calibri" w:cs="Arial"/>
          <w:bCs/>
          <w:kern w:val="2"/>
          <w:sz w:val="20"/>
          <w:szCs w:val="20"/>
          <w:lang w:val="pl-PL"/>
        </w:rPr>
        <w:t xml:space="preserve">Zmiana danych osób wskazanych w ust. 3 nie stanowi zmiany Umowy i wymaga jedynie powiadomienia drugiej Strony pisemnie. </w:t>
      </w:r>
    </w:p>
    <w:p w14:paraId="32F87537" w14:textId="65BC93BE" w:rsidR="00547DE7" w:rsidRPr="00543948" w:rsidRDefault="00547DE7" w:rsidP="00547DE7">
      <w:pPr>
        <w:spacing w:line="360" w:lineRule="auto"/>
        <w:jc w:val="both"/>
        <w:rPr>
          <w:b/>
          <w:sz w:val="20"/>
          <w:szCs w:val="20"/>
          <w:lang w:val="pl-PL"/>
        </w:rPr>
      </w:pPr>
    </w:p>
    <w:p w14:paraId="59B78320" w14:textId="5804A14C" w:rsidR="005B49E5" w:rsidRPr="00543948" w:rsidRDefault="000E1C3E" w:rsidP="00144916">
      <w:pPr>
        <w:spacing w:line="360" w:lineRule="auto"/>
        <w:jc w:val="center"/>
        <w:rPr>
          <w:sz w:val="20"/>
          <w:szCs w:val="20"/>
          <w:lang w:val="pl-PL"/>
        </w:rPr>
      </w:pPr>
      <w:r w:rsidRPr="00543948">
        <w:rPr>
          <w:b/>
          <w:sz w:val="20"/>
          <w:szCs w:val="20"/>
          <w:lang w:val="pl-PL"/>
        </w:rPr>
        <w:t>§ 12 Postanowienia końcowe</w:t>
      </w:r>
    </w:p>
    <w:p w14:paraId="42BBEE8D" w14:textId="77777777" w:rsidR="005864F3" w:rsidRPr="00543948" w:rsidRDefault="000E1C3E" w:rsidP="00FD2132">
      <w:pPr>
        <w:pStyle w:val="Akapitzlist"/>
        <w:numPr>
          <w:ilvl w:val="0"/>
          <w:numId w:val="14"/>
        </w:numPr>
        <w:spacing w:line="360" w:lineRule="auto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 xml:space="preserve">Wykonawca nie może przenieść wierzytelności wynikających z niniejszej umowy na osobę trzecią bez uprzedniej pisemnej zgody Zamawiającego wyrażonej pod rygorem nieważności. </w:t>
      </w:r>
    </w:p>
    <w:p w14:paraId="03312642" w14:textId="2B1664E3" w:rsidR="005864F3" w:rsidRPr="00543948" w:rsidRDefault="000E1C3E" w:rsidP="00FD2132">
      <w:pPr>
        <w:pStyle w:val="Akapitzlist"/>
        <w:numPr>
          <w:ilvl w:val="0"/>
          <w:numId w:val="14"/>
        </w:numPr>
        <w:spacing w:line="360" w:lineRule="auto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W sprawach nieuregulowanych niniejszą umową zastosowanie mają odpowiednie przepisy ustawy z dnia 11 września 2019 r. Prawo zamówień publicznych (</w:t>
      </w:r>
      <w:proofErr w:type="spellStart"/>
      <w:r w:rsidRPr="00543948">
        <w:rPr>
          <w:sz w:val="20"/>
          <w:szCs w:val="20"/>
          <w:lang w:val="pl-PL"/>
        </w:rPr>
        <w:t>t.j</w:t>
      </w:r>
      <w:proofErr w:type="spellEnd"/>
      <w:r w:rsidRPr="00543948">
        <w:rPr>
          <w:sz w:val="20"/>
          <w:szCs w:val="20"/>
          <w:lang w:val="pl-PL"/>
        </w:rPr>
        <w:t>. Dz.U. z 2026 r. poz. 793), przepisy Kodeksu cywilnego oraz inne powszechnie obowiązujące przepisy prawa.</w:t>
      </w:r>
    </w:p>
    <w:p w14:paraId="5705D322" w14:textId="77777777" w:rsidR="005864F3" w:rsidRPr="00543948" w:rsidRDefault="000E1C3E" w:rsidP="00FD2132">
      <w:pPr>
        <w:pStyle w:val="Akapitzlist"/>
        <w:numPr>
          <w:ilvl w:val="0"/>
          <w:numId w:val="14"/>
        </w:numPr>
        <w:spacing w:line="360" w:lineRule="auto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Spory wynikłe na tle realizacji niniejszej umowy Strony będą się starały rozwiązać polubownie, a w przypadku braku porozumienia właściwym do ich rozstrzygnięcia będzie sąd powszechny właściwy miejscowo dla siedziby Zamawiającego.</w:t>
      </w:r>
    </w:p>
    <w:p w14:paraId="3C87255F" w14:textId="77777777" w:rsidR="005864F3" w:rsidRPr="00543948" w:rsidRDefault="000E1C3E" w:rsidP="00FD2132">
      <w:pPr>
        <w:pStyle w:val="Akapitzlist"/>
        <w:numPr>
          <w:ilvl w:val="0"/>
          <w:numId w:val="14"/>
        </w:numPr>
        <w:spacing w:line="360" w:lineRule="auto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>Integralną częścią umowy są:</w:t>
      </w:r>
    </w:p>
    <w:p w14:paraId="702E3F02" w14:textId="2A20847B" w:rsidR="005B49E5" w:rsidRPr="00543948" w:rsidRDefault="000E1C3E" w:rsidP="005864F3">
      <w:pPr>
        <w:spacing w:line="360" w:lineRule="auto"/>
        <w:jc w:val="both"/>
        <w:rPr>
          <w:sz w:val="20"/>
          <w:szCs w:val="20"/>
          <w:lang w:val="pl-PL"/>
        </w:rPr>
      </w:pPr>
      <w:r w:rsidRPr="00543948">
        <w:rPr>
          <w:sz w:val="20"/>
          <w:szCs w:val="20"/>
          <w:lang w:val="pl-PL"/>
        </w:rPr>
        <w:t xml:space="preserve">   Załącznik nr 1 – Opis Przedmiotu Zamówienia (OPZ)</w:t>
      </w:r>
      <w:r w:rsidRPr="00543948">
        <w:rPr>
          <w:sz w:val="20"/>
          <w:szCs w:val="20"/>
          <w:lang w:val="pl-PL"/>
        </w:rPr>
        <w:br/>
        <w:t xml:space="preserve">   Załącznik nr 2 – Oferta Wykonawcy / Formularz Cenowy</w:t>
      </w:r>
      <w:r w:rsidRPr="00543948">
        <w:rPr>
          <w:sz w:val="20"/>
          <w:szCs w:val="20"/>
          <w:lang w:val="pl-PL"/>
        </w:rPr>
        <w:br/>
        <w:t>5. Umowę sporządzono w trzech jednobrzmiących egzemplarzach: dwa dla Zamawiającego i jeden dla Wykonawcy.</w:t>
      </w:r>
    </w:p>
    <w:p w14:paraId="39342E82" w14:textId="1FC7E885" w:rsidR="005B49E5" w:rsidRPr="00543948" w:rsidRDefault="000E1C3E" w:rsidP="009470F4">
      <w:pPr>
        <w:spacing w:line="360" w:lineRule="auto"/>
        <w:jc w:val="both"/>
        <w:rPr>
          <w:lang w:val="pl-PL"/>
        </w:rPr>
      </w:pPr>
      <w:r w:rsidRPr="00543948">
        <w:rPr>
          <w:sz w:val="20"/>
          <w:szCs w:val="20"/>
          <w:lang w:val="pl-PL"/>
        </w:rPr>
        <w:lastRenderedPageBreak/>
        <w:br/>
      </w:r>
      <w:r w:rsidRPr="00543948">
        <w:rPr>
          <w:sz w:val="20"/>
          <w:szCs w:val="20"/>
          <w:lang w:val="pl-PL"/>
        </w:rPr>
        <w:br/>
      </w:r>
      <w:r w:rsidRPr="00543948">
        <w:rPr>
          <w:b/>
          <w:sz w:val="20"/>
          <w:szCs w:val="20"/>
          <w:lang w:val="pl-PL"/>
        </w:rPr>
        <w:t>ZAMAWIAJĄCY</w:t>
      </w:r>
      <w:r w:rsidRPr="00543948">
        <w:rPr>
          <w:b/>
          <w:sz w:val="20"/>
          <w:szCs w:val="20"/>
          <w:lang w:val="pl-PL"/>
        </w:rPr>
        <w:tab/>
      </w:r>
      <w:r w:rsidRPr="00543948">
        <w:rPr>
          <w:b/>
          <w:sz w:val="20"/>
          <w:szCs w:val="20"/>
          <w:lang w:val="pl-PL"/>
        </w:rPr>
        <w:tab/>
      </w:r>
      <w:r w:rsidRPr="00543948">
        <w:rPr>
          <w:b/>
          <w:sz w:val="20"/>
          <w:szCs w:val="20"/>
          <w:lang w:val="pl-PL"/>
        </w:rPr>
        <w:tab/>
      </w:r>
      <w:r w:rsidRPr="00543948">
        <w:rPr>
          <w:b/>
          <w:sz w:val="20"/>
          <w:szCs w:val="20"/>
          <w:lang w:val="pl-PL"/>
        </w:rPr>
        <w:tab/>
      </w:r>
      <w:r w:rsidRPr="00543948">
        <w:rPr>
          <w:b/>
          <w:sz w:val="20"/>
          <w:szCs w:val="20"/>
          <w:lang w:val="pl-PL"/>
        </w:rPr>
        <w:tab/>
      </w:r>
      <w:r w:rsidRPr="00543948">
        <w:rPr>
          <w:b/>
          <w:sz w:val="20"/>
          <w:szCs w:val="20"/>
          <w:lang w:val="pl-PL"/>
        </w:rPr>
        <w:tab/>
      </w:r>
      <w:r w:rsidRPr="00543948">
        <w:rPr>
          <w:b/>
          <w:sz w:val="20"/>
          <w:szCs w:val="20"/>
          <w:lang w:val="pl-PL"/>
        </w:rPr>
        <w:tab/>
        <w:t>WYK</w:t>
      </w:r>
      <w:r w:rsidRPr="00543948">
        <w:rPr>
          <w:b/>
          <w:lang w:val="pl-PL"/>
        </w:rPr>
        <w:t>ONAWCA</w:t>
      </w:r>
    </w:p>
    <w:sectPr w:rsidR="005B49E5" w:rsidRPr="00543948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EEBAA" w14:textId="77777777" w:rsidR="00036049" w:rsidRDefault="00036049" w:rsidP="001549DD">
      <w:pPr>
        <w:spacing w:after="0" w:line="240" w:lineRule="auto"/>
      </w:pPr>
      <w:r>
        <w:separator/>
      </w:r>
    </w:p>
  </w:endnote>
  <w:endnote w:type="continuationSeparator" w:id="0">
    <w:p w14:paraId="3651A35D" w14:textId="77777777" w:rsidR="00036049" w:rsidRDefault="00036049" w:rsidP="00154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D9681" w14:textId="7816BFC8" w:rsidR="008751F6" w:rsidRDefault="008751F6">
    <w:pPr>
      <w:pStyle w:val="Stopka"/>
    </w:pPr>
    <w:r>
      <w:rPr>
        <w:noProof/>
        <w:lang w:val="pl-PL" w:eastAsia="pl-PL"/>
      </w:rPr>
      <w:drawing>
        <wp:inline distT="0" distB="0" distL="0" distR="0" wp14:anchorId="1BC84AED" wp14:editId="537F0039">
          <wp:extent cx="1905000" cy="488620"/>
          <wp:effectExtent l="0" t="0" r="0" b="6985"/>
          <wp:docPr id="36625207" name="Obraz 1" descr="Gmina Nielis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25207" name="Obraz 1" descr="Gmina Nielisz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510" cy="499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94B14" w14:textId="77777777" w:rsidR="00036049" w:rsidRDefault="00036049" w:rsidP="001549DD">
      <w:pPr>
        <w:spacing w:after="0" w:line="240" w:lineRule="auto"/>
      </w:pPr>
      <w:r>
        <w:separator/>
      </w:r>
    </w:p>
  </w:footnote>
  <w:footnote w:type="continuationSeparator" w:id="0">
    <w:p w14:paraId="65249463" w14:textId="77777777" w:rsidR="00036049" w:rsidRDefault="00036049" w:rsidP="00154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CE071" w14:textId="31463AC3" w:rsidR="00F300CC" w:rsidRPr="00F300CC" w:rsidRDefault="001549DD" w:rsidP="00F300CC">
    <w:pPr>
      <w:pStyle w:val="Nagwek"/>
      <w:jc w:val="both"/>
      <w:rPr>
        <w:rFonts w:ascii="Times New Roman" w:eastAsia="Times New Roman" w:hAnsi="Times New Roman" w:cs="Times New Roman"/>
        <w:b/>
        <w:bCs/>
        <w:sz w:val="20"/>
        <w:szCs w:val="20"/>
        <w:lang w:val="pl-PL" w:eastAsia="pl-PL"/>
      </w:rPr>
    </w:pPr>
    <w:r w:rsidRPr="001549DD">
      <w:rPr>
        <w:rFonts w:eastAsia="MS Mincho" w:cs="Times New Roman"/>
        <w:noProof/>
        <w:sz w:val="24"/>
        <w:lang w:val="pl-PL" w:eastAsia="pl-PL"/>
      </w:rPr>
      <w:drawing>
        <wp:inline distT="0" distB="0" distL="0" distR="0" wp14:anchorId="7A406537" wp14:editId="47D7736D">
          <wp:extent cx="5486400" cy="585402"/>
          <wp:effectExtent l="0" t="0" r="0" b="5715"/>
          <wp:docPr id="1117158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854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1277" w:rsidRPr="00543948">
      <w:rPr>
        <w:rFonts w:ascii="Times New Roman" w:eastAsia="Times New Roman" w:hAnsi="Times New Roman" w:cs="Times New Roman"/>
        <w:b/>
        <w:bCs/>
        <w:sz w:val="20"/>
        <w:szCs w:val="20"/>
        <w:lang w:val="pl-PL" w:eastAsia="pl-PL"/>
      </w:rPr>
      <w:t xml:space="preserve"> </w:t>
    </w:r>
    <w:r w:rsidR="00F300CC" w:rsidRPr="00543948">
      <w:rPr>
        <w:rFonts w:ascii="Times New Roman" w:eastAsia="Times New Roman" w:hAnsi="Times New Roman" w:cs="Times New Roman"/>
        <w:b/>
        <w:bCs/>
        <w:sz w:val="20"/>
        <w:szCs w:val="20"/>
        <w:lang w:val="pl-PL" w:eastAsia="pl-PL"/>
      </w:rPr>
      <w:t>Projekt pn.: PRZEDSZKOLE WIELKIEJ SZANSY- wzrost dostępności i jakości edukacji  przedszkolnej w Gminie Nielisz- II edycja,  realizowany w ramach programu Fundusze Europejskie dla Lubelskiego 2021-2027 współfinansowanego ze środków Europejskiego Funduszu Społecznego Plus, DZIAŁANIE 10.2 Edukacja przedszkolna Priorytetu X Lepsza edukacja, umowa nr 471/FELU.10.02-I</w:t>
    </w:r>
    <w:r w:rsidR="00397A31" w:rsidRPr="00543948">
      <w:rPr>
        <w:rFonts w:ascii="Times New Roman" w:eastAsia="Times New Roman" w:hAnsi="Times New Roman" w:cs="Times New Roman"/>
        <w:b/>
        <w:bCs/>
        <w:sz w:val="20"/>
        <w:szCs w:val="20"/>
        <w:lang w:val="pl-PL" w:eastAsia="pl-PL"/>
      </w:rPr>
      <w:t>Z.</w:t>
    </w:r>
    <w:r w:rsidR="00F300CC" w:rsidRPr="00543948">
      <w:rPr>
        <w:rFonts w:ascii="Times New Roman" w:eastAsia="Times New Roman" w:hAnsi="Times New Roman" w:cs="Times New Roman"/>
        <w:b/>
        <w:bCs/>
        <w:sz w:val="20"/>
        <w:szCs w:val="20"/>
        <w:lang w:val="pl-PL" w:eastAsia="pl-PL"/>
      </w:rPr>
      <w:t>00-0112/25-00</w:t>
    </w:r>
  </w:p>
  <w:p w14:paraId="1F5653E5" w14:textId="4FFB175B" w:rsidR="00D41277" w:rsidRPr="00D41277" w:rsidRDefault="00D41277" w:rsidP="00D41277">
    <w:pPr>
      <w:pStyle w:val="Nagwek"/>
      <w:jc w:val="both"/>
      <w:rPr>
        <w:rFonts w:ascii="Times New Roman" w:eastAsia="Times New Roman" w:hAnsi="Times New Roman" w:cs="Times New Roman"/>
        <w:b/>
        <w:bCs/>
        <w:sz w:val="20"/>
        <w:szCs w:val="20"/>
        <w:lang w:val="pl-PL"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7172641"/>
    <w:multiLevelType w:val="hybridMultilevel"/>
    <w:tmpl w:val="7EBC76F8"/>
    <w:lvl w:ilvl="0" w:tplc="8A3A517A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0B44594B"/>
    <w:multiLevelType w:val="hybridMultilevel"/>
    <w:tmpl w:val="B8169C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94CB242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563CE3"/>
    <w:multiLevelType w:val="multilevel"/>
    <w:tmpl w:val="186A20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="Times New Roman" w:hAnsi="Arial" w:cs="Arial"/>
        <w:b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2822DEE"/>
    <w:multiLevelType w:val="hybridMultilevel"/>
    <w:tmpl w:val="C7B87AB4"/>
    <w:lvl w:ilvl="0" w:tplc="A91C0E8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9913EA"/>
    <w:multiLevelType w:val="hybridMultilevel"/>
    <w:tmpl w:val="50A8C862"/>
    <w:lvl w:ilvl="0" w:tplc="BE462030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2D452A"/>
    <w:multiLevelType w:val="multilevel"/>
    <w:tmpl w:val="C5C6CD2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6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12" w15:restartNumberingAfterBreak="0">
    <w:nsid w:val="27860684"/>
    <w:multiLevelType w:val="hybridMultilevel"/>
    <w:tmpl w:val="04847FB8"/>
    <w:lvl w:ilvl="0" w:tplc="D566273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10853"/>
    <w:multiLevelType w:val="hybridMultilevel"/>
    <w:tmpl w:val="0810A91A"/>
    <w:lvl w:ilvl="0" w:tplc="6630A5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C2642"/>
    <w:multiLevelType w:val="multilevel"/>
    <w:tmpl w:val="99EC9714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bCs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1222" w:hanging="720"/>
      </w:pPr>
      <w:rPr>
        <w:rFonts w:ascii="Arial" w:eastAsia="Calibri" w:hAnsi="Arial" w:cs="Arial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</w:lvl>
    <w:lvl w:ilvl="3">
      <w:start w:val="1"/>
      <w:numFmt w:val="decimal"/>
      <w:isLgl/>
      <w:lvlText w:val="%1.%2.%3.%4."/>
      <w:lvlJc w:val="left"/>
      <w:pPr>
        <w:ind w:left="2302" w:hanging="1080"/>
      </w:pPr>
    </w:lvl>
    <w:lvl w:ilvl="4">
      <w:start w:val="1"/>
      <w:numFmt w:val="decimal"/>
      <w:isLgl/>
      <w:lvlText w:val="%1.%2.%3.%4.%5."/>
      <w:lvlJc w:val="left"/>
      <w:pPr>
        <w:ind w:left="2662" w:hanging="1080"/>
      </w:pPr>
    </w:lvl>
    <w:lvl w:ilvl="5">
      <w:start w:val="1"/>
      <w:numFmt w:val="decimal"/>
      <w:isLgl/>
      <w:lvlText w:val="%1.%2.%3.%4.%5.%6."/>
      <w:lvlJc w:val="left"/>
      <w:pPr>
        <w:ind w:left="3382" w:hanging="1440"/>
      </w:pPr>
    </w:lvl>
    <w:lvl w:ilvl="6">
      <w:start w:val="1"/>
      <w:numFmt w:val="decimal"/>
      <w:isLgl/>
      <w:lvlText w:val="%1.%2.%3.%4.%5.%6.%7."/>
      <w:lvlJc w:val="left"/>
      <w:pPr>
        <w:ind w:left="3742" w:hanging="1440"/>
      </w:p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</w:lvl>
  </w:abstractNum>
  <w:abstractNum w:abstractNumId="15" w15:restartNumberingAfterBreak="0">
    <w:nsid w:val="3BDB7265"/>
    <w:multiLevelType w:val="multilevel"/>
    <w:tmpl w:val="C5C6CD2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6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16" w15:restartNumberingAfterBreak="0">
    <w:nsid w:val="42353ADC"/>
    <w:multiLevelType w:val="multilevel"/>
    <w:tmpl w:val="415A934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ascii="Arial" w:eastAsia="Times New Roman" w:hAnsi="Arial" w:cs="Arial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79D1CD9"/>
    <w:multiLevelType w:val="hybridMultilevel"/>
    <w:tmpl w:val="D242E4BE"/>
    <w:lvl w:ilvl="0" w:tplc="6630A5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FF1FFA"/>
    <w:multiLevelType w:val="multilevel"/>
    <w:tmpl w:val="24042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39D6B66"/>
    <w:multiLevelType w:val="multilevel"/>
    <w:tmpl w:val="8FAADCFC"/>
    <w:lvl w:ilvl="0">
      <w:start w:val="5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52F94"/>
    <w:multiLevelType w:val="hybridMultilevel"/>
    <w:tmpl w:val="F4DAE2C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A01074"/>
    <w:multiLevelType w:val="hybridMultilevel"/>
    <w:tmpl w:val="04847FB8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DE78F3"/>
    <w:multiLevelType w:val="hybridMultilevel"/>
    <w:tmpl w:val="BA26CE1A"/>
    <w:lvl w:ilvl="0" w:tplc="67DCDE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A32CFD"/>
    <w:multiLevelType w:val="hybridMultilevel"/>
    <w:tmpl w:val="55028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5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18"/>
  </w:num>
  <w:num w:numId="20">
    <w:abstractNumId w:val="12"/>
  </w:num>
  <w:num w:numId="21">
    <w:abstractNumId w:val="21"/>
  </w:num>
  <w:num w:numId="22">
    <w:abstractNumId w:val="17"/>
  </w:num>
  <w:num w:numId="23">
    <w:abstractNumId w:val="13"/>
  </w:num>
  <w:num w:numId="24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36049"/>
    <w:rsid w:val="00041704"/>
    <w:rsid w:val="00051571"/>
    <w:rsid w:val="000520A6"/>
    <w:rsid w:val="0005230F"/>
    <w:rsid w:val="0006063C"/>
    <w:rsid w:val="00090CAA"/>
    <w:rsid w:val="00094079"/>
    <w:rsid w:val="000950C5"/>
    <w:rsid w:val="000A4A5C"/>
    <w:rsid w:val="000D6ED1"/>
    <w:rsid w:val="000E1C3E"/>
    <w:rsid w:val="0011719B"/>
    <w:rsid w:val="001271FA"/>
    <w:rsid w:val="00130EE7"/>
    <w:rsid w:val="0014122D"/>
    <w:rsid w:val="00144916"/>
    <w:rsid w:val="00147189"/>
    <w:rsid w:val="0015074B"/>
    <w:rsid w:val="001549DD"/>
    <w:rsid w:val="00187ADC"/>
    <w:rsid w:val="00191F80"/>
    <w:rsid w:val="001921E0"/>
    <w:rsid w:val="001A74BE"/>
    <w:rsid w:val="001B0B97"/>
    <w:rsid w:val="001B14DD"/>
    <w:rsid w:val="001D443F"/>
    <w:rsid w:val="001D54C9"/>
    <w:rsid w:val="002107B7"/>
    <w:rsid w:val="00210F14"/>
    <w:rsid w:val="00222ED7"/>
    <w:rsid w:val="00223EE5"/>
    <w:rsid w:val="00240920"/>
    <w:rsid w:val="00247993"/>
    <w:rsid w:val="00292315"/>
    <w:rsid w:val="0029639D"/>
    <w:rsid w:val="002971CD"/>
    <w:rsid w:val="002D2A05"/>
    <w:rsid w:val="002D2C1C"/>
    <w:rsid w:val="002D2FF1"/>
    <w:rsid w:val="002F51A0"/>
    <w:rsid w:val="00326F90"/>
    <w:rsid w:val="003429E4"/>
    <w:rsid w:val="00374DAE"/>
    <w:rsid w:val="00380CE6"/>
    <w:rsid w:val="0038225D"/>
    <w:rsid w:val="003944C4"/>
    <w:rsid w:val="00397A31"/>
    <w:rsid w:val="003D424E"/>
    <w:rsid w:val="003E145C"/>
    <w:rsid w:val="003F3FBF"/>
    <w:rsid w:val="00415195"/>
    <w:rsid w:val="00432571"/>
    <w:rsid w:val="00435F55"/>
    <w:rsid w:val="0049426E"/>
    <w:rsid w:val="004C68A6"/>
    <w:rsid w:val="005019E1"/>
    <w:rsid w:val="0050583C"/>
    <w:rsid w:val="005061B2"/>
    <w:rsid w:val="00512FFA"/>
    <w:rsid w:val="005209BE"/>
    <w:rsid w:val="00521B2E"/>
    <w:rsid w:val="00527273"/>
    <w:rsid w:val="00530F38"/>
    <w:rsid w:val="00543948"/>
    <w:rsid w:val="00547DE7"/>
    <w:rsid w:val="00560EE8"/>
    <w:rsid w:val="005864F3"/>
    <w:rsid w:val="005A5332"/>
    <w:rsid w:val="005A6C91"/>
    <w:rsid w:val="005B49E5"/>
    <w:rsid w:val="005C2C25"/>
    <w:rsid w:val="005D1038"/>
    <w:rsid w:val="005F0C56"/>
    <w:rsid w:val="006073CC"/>
    <w:rsid w:val="00662F72"/>
    <w:rsid w:val="00674FE7"/>
    <w:rsid w:val="006754F7"/>
    <w:rsid w:val="00675B77"/>
    <w:rsid w:val="00685D8A"/>
    <w:rsid w:val="00691FB3"/>
    <w:rsid w:val="006C0C20"/>
    <w:rsid w:val="006C7CB4"/>
    <w:rsid w:val="006D26B8"/>
    <w:rsid w:val="007144C1"/>
    <w:rsid w:val="007161B9"/>
    <w:rsid w:val="00777642"/>
    <w:rsid w:val="007862C6"/>
    <w:rsid w:val="007B3F27"/>
    <w:rsid w:val="007C7F57"/>
    <w:rsid w:val="007D0F41"/>
    <w:rsid w:val="007E2415"/>
    <w:rsid w:val="007E2DF9"/>
    <w:rsid w:val="0080385D"/>
    <w:rsid w:val="008337FF"/>
    <w:rsid w:val="00841EF9"/>
    <w:rsid w:val="008428FC"/>
    <w:rsid w:val="0085078A"/>
    <w:rsid w:val="0085737A"/>
    <w:rsid w:val="008751F6"/>
    <w:rsid w:val="00882B33"/>
    <w:rsid w:val="008859DF"/>
    <w:rsid w:val="00894F02"/>
    <w:rsid w:val="008A1955"/>
    <w:rsid w:val="008D35CF"/>
    <w:rsid w:val="008D3A43"/>
    <w:rsid w:val="008E06AA"/>
    <w:rsid w:val="008F03B2"/>
    <w:rsid w:val="009455B1"/>
    <w:rsid w:val="009470F4"/>
    <w:rsid w:val="0098751A"/>
    <w:rsid w:val="009910CC"/>
    <w:rsid w:val="0099364D"/>
    <w:rsid w:val="009A6337"/>
    <w:rsid w:val="009B4213"/>
    <w:rsid w:val="009B6E00"/>
    <w:rsid w:val="009D35B2"/>
    <w:rsid w:val="009E3476"/>
    <w:rsid w:val="009F19C5"/>
    <w:rsid w:val="00A00D92"/>
    <w:rsid w:val="00A33089"/>
    <w:rsid w:val="00A34591"/>
    <w:rsid w:val="00A40250"/>
    <w:rsid w:val="00A62E98"/>
    <w:rsid w:val="00A87A21"/>
    <w:rsid w:val="00AA1D8D"/>
    <w:rsid w:val="00AA588C"/>
    <w:rsid w:val="00AB19FD"/>
    <w:rsid w:val="00AC20BF"/>
    <w:rsid w:val="00AD5846"/>
    <w:rsid w:val="00AE2270"/>
    <w:rsid w:val="00AF055A"/>
    <w:rsid w:val="00B07FCF"/>
    <w:rsid w:val="00B14574"/>
    <w:rsid w:val="00B373A4"/>
    <w:rsid w:val="00B422F4"/>
    <w:rsid w:val="00B47730"/>
    <w:rsid w:val="00B75FCB"/>
    <w:rsid w:val="00B83773"/>
    <w:rsid w:val="00BB11A4"/>
    <w:rsid w:val="00BD6103"/>
    <w:rsid w:val="00C1417F"/>
    <w:rsid w:val="00C206BB"/>
    <w:rsid w:val="00C271C9"/>
    <w:rsid w:val="00C36C2C"/>
    <w:rsid w:val="00C7297C"/>
    <w:rsid w:val="00C73506"/>
    <w:rsid w:val="00C81797"/>
    <w:rsid w:val="00C96C30"/>
    <w:rsid w:val="00CB0664"/>
    <w:rsid w:val="00CB7E2C"/>
    <w:rsid w:val="00CC3EE5"/>
    <w:rsid w:val="00D14B7D"/>
    <w:rsid w:val="00D361D3"/>
    <w:rsid w:val="00D41277"/>
    <w:rsid w:val="00D64AAB"/>
    <w:rsid w:val="00D715B3"/>
    <w:rsid w:val="00D71C13"/>
    <w:rsid w:val="00D8336A"/>
    <w:rsid w:val="00DA48A0"/>
    <w:rsid w:val="00DB3412"/>
    <w:rsid w:val="00DC4824"/>
    <w:rsid w:val="00DC7D29"/>
    <w:rsid w:val="00DE21D8"/>
    <w:rsid w:val="00DF204E"/>
    <w:rsid w:val="00E02B89"/>
    <w:rsid w:val="00E46E75"/>
    <w:rsid w:val="00E8687D"/>
    <w:rsid w:val="00E9035F"/>
    <w:rsid w:val="00EA1AA7"/>
    <w:rsid w:val="00EA725B"/>
    <w:rsid w:val="00EC7F94"/>
    <w:rsid w:val="00ED028D"/>
    <w:rsid w:val="00EE5B81"/>
    <w:rsid w:val="00F0538B"/>
    <w:rsid w:val="00F26752"/>
    <w:rsid w:val="00F300CC"/>
    <w:rsid w:val="00F50F7A"/>
    <w:rsid w:val="00F75454"/>
    <w:rsid w:val="00F76E95"/>
    <w:rsid w:val="00FA68E5"/>
    <w:rsid w:val="00FC693F"/>
    <w:rsid w:val="00FD2132"/>
    <w:rsid w:val="00FD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0835FF"/>
  <w14:defaultImageDpi w14:val="300"/>
  <w15:docId w15:val="{1357BF67-A41F-4E13-ACEC-823691D1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aliases w:val="Akapit z listą BS,CW_Lista,L1,Numerowanie,Preambuła,Wypunktowanie,BulletC,Wyliczanie,Obiekt,normalny tekst,Akapit z listą31,Bullets,List Paragraph1,T_SZ_List Paragraph,Colorful List Accent 1,Akapit z listą4,Akapit z listą1,lp1,Dot pt,列出段落"/>
    <w:basedOn w:val="Normalny"/>
    <w:link w:val="AkapitzlistZnak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kapitzlistZnak">
    <w:name w:val="Akapit z listą Znak"/>
    <w:aliases w:val="Akapit z listą BS Znak,CW_Lista Znak,L1 Znak,Numerowanie Znak,Preambuła Znak,Wypunktowanie Znak,BulletC Znak,Wyliczanie Znak,Obiekt Znak,normalny tekst Znak,Akapit z listą31 Znak,Bullets Znak,List Paragraph1 Znak,Akapit z listą4 Znak"/>
    <w:link w:val="Akapitzlist"/>
    <w:uiPriority w:val="34"/>
    <w:qFormat/>
    <w:locked/>
    <w:rsid w:val="00E9035F"/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7F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7F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7F5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7F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7F57"/>
    <w:rPr>
      <w:rFonts w:ascii="Arial" w:hAnsi="Arial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271C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4394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43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482D61-5C58-4EB7-B616-AED775F64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4010</Words>
  <Characters>24066</Characters>
  <Application>Microsoft Office Word</Application>
  <DocSecurity>0</DocSecurity>
  <Lines>200</Lines>
  <Paragraphs>56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28020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Nauczyciel</cp:lastModifiedBy>
  <cp:revision>10</cp:revision>
  <dcterms:created xsi:type="dcterms:W3CDTF">2026-08-28T11:22:00Z</dcterms:created>
  <dcterms:modified xsi:type="dcterms:W3CDTF">2026-08-31T12:20:00Z</dcterms:modified>
  <cp:category/>
</cp:coreProperties>
</file>