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72B7A" w14:textId="35AAC9B9" w:rsidR="005F31B0" w:rsidRPr="00B547A8" w:rsidRDefault="00A04B4F" w:rsidP="00E045A5">
      <w:pPr>
        <w:pBdr>
          <w:bottom w:val="single" w:sz="4" w:space="1" w:color="auto"/>
        </w:pBdr>
        <w:spacing w:line="276" w:lineRule="auto"/>
        <w:jc w:val="center"/>
        <w:rPr>
          <w:rFonts w:ascii="Arial" w:hAnsi="Arial" w:cs="Arial"/>
          <w:b/>
          <w:bCs/>
          <w:sz w:val="20"/>
          <w:szCs w:val="20"/>
        </w:rPr>
      </w:pPr>
      <w:r w:rsidRPr="00B547A8">
        <w:rPr>
          <w:rFonts w:ascii="Arial" w:hAnsi="Arial" w:cs="Arial"/>
          <w:b/>
          <w:bCs/>
          <w:sz w:val="20"/>
          <w:szCs w:val="20"/>
        </w:rPr>
        <w:t xml:space="preserve">Wzór </w:t>
      </w:r>
      <w:r w:rsidR="00E045A5" w:rsidRPr="00B547A8">
        <w:rPr>
          <w:rFonts w:ascii="Arial" w:hAnsi="Arial" w:cs="Arial"/>
          <w:b/>
          <w:bCs/>
          <w:sz w:val="20"/>
          <w:szCs w:val="20"/>
        </w:rPr>
        <w:t xml:space="preserve">wykazu </w:t>
      </w:r>
      <w:r w:rsidR="00AF0273">
        <w:rPr>
          <w:rFonts w:ascii="Arial" w:hAnsi="Arial" w:cs="Arial"/>
          <w:b/>
          <w:bCs/>
          <w:sz w:val="20"/>
          <w:szCs w:val="20"/>
        </w:rPr>
        <w:t>usług</w:t>
      </w:r>
    </w:p>
    <w:p w14:paraId="2040AF98" w14:textId="2830B328" w:rsidR="004E42DD" w:rsidRPr="00B547A8" w:rsidRDefault="004E42DD" w:rsidP="0064085A">
      <w:pPr>
        <w:tabs>
          <w:tab w:val="left" w:pos="567"/>
        </w:tabs>
        <w:spacing w:line="276" w:lineRule="auto"/>
        <w:jc w:val="center"/>
        <w:rPr>
          <w:rFonts w:ascii="Arial" w:hAnsi="Arial" w:cs="Arial"/>
          <w:sz w:val="20"/>
          <w:szCs w:val="20"/>
        </w:rPr>
      </w:pPr>
      <w:r w:rsidRPr="00B547A8">
        <w:rPr>
          <w:rFonts w:ascii="Arial" w:hAnsi="Arial" w:cs="Arial"/>
          <w:sz w:val="20"/>
          <w:szCs w:val="20"/>
        </w:rPr>
        <w:t>(</w:t>
      </w:r>
      <w:r w:rsidRPr="00B547A8">
        <w:rPr>
          <w:rFonts w:ascii="Arial" w:hAnsi="Arial" w:cs="Arial"/>
          <w:bCs/>
          <w:sz w:val="20"/>
          <w:szCs w:val="20"/>
        </w:rPr>
        <w:t>Numer referencyjny</w:t>
      </w:r>
      <w:r w:rsidRPr="00B547A8">
        <w:rPr>
          <w:rFonts w:ascii="Arial" w:hAnsi="Arial" w:cs="Arial"/>
          <w:sz w:val="20"/>
          <w:szCs w:val="20"/>
        </w:rPr>
        <w:t>:</w:t>
      </w:r>
      <w:r w:rsidRPr="00B547A8">
        <w:rPr>
          <w:rFonts w:ascii="Arial" w:hAnsi="Arial" w:cs="Arial"/>
          <w:b/>
          <w:bCs/>
          <w:sz w:val="20"/>
          <w:szCs w:val="20"/>
        </w:rPr>
        <w:t>AG.261.</w:t>
      </w:r>
      <w:r w:rsidR="00AF0273">
        <w:rPr>
          <w:rFonts w:ascii="Arial" w:hAnsi="Arial" w:cs="Arial"/>
          <w:b/>
          <w:bCs/>
          <w:sz w:val="20"/>
          <w:szCs w:val="20"/>
        </w:rPr>
        <w:t>1</w:t>
      </w:r>
      <w:r w:rsidR="007600AA">
        <w:rPr>
          <w:rFonts w:ascii="Arial" w:hAnsi="Arial" w:cs="Arial"/>
          <w:b/>
          <w:bCs/>
          <w:sz w:val="20"/>
          <w:szCs w:val="20"/>
        </w:rPr>
        <w:t>2</w:t>
      </w:r>
      <w:r w:rsidRPr="00B547A8">
        <w:rPr>
          <w:rFonts w:ascii="Arial" w:hAnsi="Arial" w:cs="Arial"/>
          <w:b/>
          <w:bCs/>
          <w:sz w:val="20"/>
          <w:szCs w:val="20"/>
        </w:rPr>
        <w:t>.2026)</w:t>
      </w:r>
    </w:p>
    <w:p w14:paraId="778407DD" w14:textId="77777777" w:rsidR="004E42DD" w:rsidRPr="00B547A8" w:rsidRDefault="004E42DD" w:rsidP="0064085A">
      <w:pPr>
        <w:tabs>
          <w:tab w:val="left" w:pos="142"/>
        </w:tabs>
        <w:spacing w:line="276" w:lineRule="auto"/>
        <w:ind w:left="568" w:hanging="426"/>
        <w:jc w:val="both"/>
        <w:rPr>
          <w:rFonts w:ascii="Arial" w:hAnsi="Arial" w:cs="Arial"/>
        </w:rPr>
      </w:pPr>
    </w:p>
    <w:p w14:paraId="567800D9" w14:textId="76BDF98E" w:rsidR="00FE0181" w:rsidRPr="00B547A8" w:rsidRDefault="00C31BE5" w:rsidP="00AC7E61">
      <w:pPr>
        <w:pStyle w:val="Akapitzlist"/>
        <w:tabs>
          <w:tab w:val="left" w:pos="0"/>
        </w:tabs>
        <w:spacing w:before="120" w:after="120" w:line="276" w:lineRule="auto"/>
        <w:ind w:left="0"/>
        <w:contextualSpacing w:val="0"/>
        <w:jc w:val="both"/>
        <w:rPr>
          <w:rFonts w:ascii="Arial" w:hAnsi="Arial" w:cs="Arial"/>
          <w:b/>
          <w:bCs/>
          <w:sz w:val="20"/>
          <w:szCs w:val="20"/>
          <w:u w:val="single"/>
        </w:rPr>
      </w:pPr>
      <w:r w:rsidRPr="00B547A8">
        <w:rPr>
          <w:rFonts w:ascii="Arial" w:hAnsi="Arial" w:cs="Arial"/>
          <w:b/>
          <w:bCs/>
          <w:sz w:val="20"/>
          <w:szCs w:val="20"/>
          <w:u w:val="single"/>
        </w:rPr>
        <w:t>ZAMAWIAJACY</w:t>
      </w:r>
    </w:p>
    <w:p w14:paraId="6A5D6CD5"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bookmarkStart w:id="0" w:name="_Hlk224735601"/>
      <w:r w:rsidRPr="00B547A8">
        <w:rPr>
          <w:rFonts w:ascii="Arial" w:hAnsi="Arial" w:cs="Arial"/>
          <w:b/>
          <w:bCs/>
          <w:sz w:val="20"/>
          <w:szCs w:val="20"/>
        </w:rPr>
        <w:t>Sąd Okręgowy w Nowym Sączu</w:t>
      </w:r>
    </w:p>
    <w:p w14:paraId="1D2527CF"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ul. Pijarska 3</w:t>
      </w:r>
    </w:p>
    <w:p w14:paraId="3574F06A"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33-300 Nowy Sącz</w:t>
      </w:r>
    </w:p>
    <w:p w14:paraId="6237DF88"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telefon: 18 44 82 105</w:t>
      </w:r>
    </w:p>
    <w:p w14:paraId="14875A1F"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NIP: 734-10-57-192</w:t>
      </w:r>
    </w:p>
    <w:p w14:paraId="27991873" w14:textId="77777777" w:rsidR="00567876" w:rsidRPr="00B547A8" w:rsidRDefault="00567876" w:rsidP="00AC7E61">
      <w:pPr>
        <w:widowControl w:val="0"/>
        <w:tabs>
          <w:tab w:val="left" w:pos="0"/>
        </w:tabs>
        <w:spacing w:after="60" w:line="276" w:lineRule="auto"/>
        <w:jc w:val="both"/>
        <w:outlineLvl w:val="3"/>
        <w:rPr>
          <w:rFonts w:ascii="Arial" w:hAnsi="Arial" w:cs="Arial"/>
          <w:b/>
          <w:bCs/>
          <w:sz w:val="20"/>
          <w:szCs w:val="20"/>
        </w:rPr>
      </w:pPr>
      <w:r w:rsidRPr="00B547A8">
        <w:rPr>
          <w:rFonts w:ascii="Arial" w:hAnsi="Arial" w:cs="Arial"/>
          <w:b/>
          <w:bCs/>
          <w:sz w:val="20"/>
          <w:szCs w:val="20"/>
        </w:rPr>
        <w:t>REGON: 00068403</w:t>
      </w:r>
      <w:bookmarkEnd w:id="0"/>
      <w:r w:rsidRPr="00B547A8">
        <w:rPr>
          <w:rFonts w:ascii="Arial" w:hAnsi="Arial" w:cs="Arial"/>
          <w:b/>
          <w:bCs/>
          <w:sz w:val="20"/>
          <w:szCs w:val="20"/>
        </w:rPr>
        <w:t>3</w:t>
      </w:r>
    </w:p>
    <w:p w14:paraId="374BCEAB" w14:textId="77777777" w:rsidR="00567876" w:rsidRPr="00B547A8" w:rsidRDefault="00567876" w:rsidP="00AC7E61">
      <w:pPr>
        <w:widowControl w:val="0"/>
        <w:tabs>
          <w:tab w:val="left" w:pos="0"/>
        </w:tabs>
        <w:spacing w:after="60" w:line="276" w:lineRule="auto"/>
        <w:jc w:val="both"/>
        <w:outlineLvl w:val="3"/>
        <w:rPr>
          <w:rFonts w:ascii="Arial" w:hAnsi="Arial" w:cs="Arial"/>
          <w:bCs/>
          <w:sz w:val="20"/>
          <w:szCs w:val="20"/>
        </w:rPr>
      </w:pPr>
      <w:r w:rsidRPr="00B547A8">
        <w:rPr>
          <w:rFonts w:ascii="Arial" w:hAnsi="Arial" w:cs="Arial"/>
          <w:b/>
          <w:sz w:val="20"/>
          <w:szCs w:val="20"/>
        </w:rPr>
        <w:t>Adres poczty elektronicznej</w:t>
      </w:r>
      <w:r w:rsidRPr="00B547A8">
        <w:rPr>
          <w:rFonts w:ascii="Arial" w:hAnsi="Arial" w:cs="Arial"/>
          <w:bCs/>
          <w:sz w:val="20"/>
          <w:szCs w:val="20"/>
        </w:rPr>
        <w:t xml:space="preserve">: </w:t>
      </w:r>
      <w:hyperlink r:id="rId8" w:history="1">
        <w:r w:rsidRPr="00B547A8">
          <w:rPr>
            <w:rStyle w:val="Hipercze"/>
            <w:rFonts w:ascii="Arial" w:hAnsi="Arial" w:cs="Arial"/>
            <w:bCs/>
            <w:sz w:val="20"/>
            <w:szCs w:val="20"/>
          </w:rPr>
          <w:t>sekretariatdyrektora@nowysacz.so.gov.pl</w:t>
        </w:r>
      </w:hyperlink>
      <w:r w:rsidRPr="00B547A8">
        <w:rPr>
          <w:rFonts w:ascii="Arial" w:hAnsi="Arial" w:cs="Arial"/>
          <w:bCs/>
          <w:sz w:val="20"/>
          <w:szCs w:val="20"/>
        </w:rPr>
        <w:t xml:space="preserve"> </w:t>
      </w:r>
    </w:p>
    <w:p w14:paraId="72443642" w14:textId="77777777" w:rsidR="00567876" w:rsidRPr="00B547A8" w:rsidRDefault="00567876" w:rsidP="00AC7E61">
      <w:pPr>
        <w:widowControl w:val="0"/>
        <w:tabs>
          <w:tab w:val="left" w:pos="0"/>
        </w:tabs>
        <w:spacing w:line="276" w:lineRule="auto"/>
        <w:jc w:val="both"/>
        <w:outlineLvl w:val="3"/>
        <w:rPr>
          <w:rFonts w:ascii="Arial" w:hAnsi="Arial" w:cs="Arial"/>
          <w:bCs/>
          <w:sz w:val="20"/>
          <w:szCs w:val="20"/>
        </w:rPr>
      </w:pPr>
      <w:r w:rsidRPr="00B547A8">
        <w:rPr>
          <w:rFonts w:ascii="Arial" w:hAnsi="Arial" w:cs="Arial"/>
          <w:b/>
          <w:sz w:val="20"/>
          <w:szCs w:val="20"/>
        </w:rPr>
        <w:t>Strona internetowa Zamawiającego</w:t>
      </w:r>
      <w:r w:rsidRPr="00B547A8">
        <w:rPr>
          <w:rFonts w:ascii="Arial" w:hAnsi="Arial" w:cs="Arial"/>
          <w:bCs/>
          <w:sz w:val="20"/>
          <w:szCs w:val="20"/>
        </w:rPr>
        <w:t xml:space="preserve"> [URL]: </w:t>
      </w:r>
      <w:hyperlink r:id="rId9" w:history="1">
        <w:r w:rsidRPr="00B547A8">
          <w:rPr>
            <w:rStyle w:val="Hipercze"/>
            <w:rFonts w:ascii="Arial" w:hAnsi="Arial" w:cs="Arial"/>
            <w:bCs/>
            <w:sz w:val="20"/>
            <w:szCs w:val="20"/>
          </w:rPr>
          <w:t>https://www.nowysacz.so.gov.pl/</w:t>
        </w:r>
      </w:hyperlink>
    </w:p>
    <w:p w14:paraId="543E84E1" w14:textId="070F0AF2" w:rsidR="00FE0181" w:rsidRPr="00B547A8" w:rsidRDefault="00FE0181" w:rsidP="00AC7E61">
      <w:pPr>
        <w:widowControl w:val="0"/>
        <w:tabs>
          <w:tab w:val="left" w:pos="0"/>
        </w:tabs>
        <w:spacing w:line="276" w:lineRule="auto"/>
        <w:jc w:val="both"/>
        <w:outlineLvl w:val="3"/>
        <w:rPr>
          <w:rStyle w:val="Hipercze"/>
          <w:rFonts w:ascii="Arial" w:hAnsi="Arial" w:cs="Arial"/>
          <w:bCs/>
          <w:sz w:val="20"/>
          <w:szCs w:val="20"/>
        </w:rPr>
      </w:pPr>
    </w:p>
    <w:p w14:paraId="5D8ACA39" w14:textId="608D628D" w:rsidR="006C5E2E" w:rsidRPr="00B547A8" w:rsidRDefault="00E045A5" w:rsidP="00AC7E61">
      <w:pPr>
        <w:pStyle w:val="Akapitzlist"/>
        <w:tabs>
          <w:tab w:val="left" w:pos="0"/>
        </w:tabs>
        <w:spacing w:before="120" w:after="120" w:line="276" w:lineRule="auto"/>
        <w:ind w:left="0"/>
        <w:rPr>
          <w:rFonts w:ascii="Arial" w:hAnsi="Arial" w:cs="Arial"/>
          <w:b/>
          <w:bCs/>
          <w:sz w:val="20"/>
          <w:szCs w:val="20"/>
          <w:u w:val="single"/>
        </w:rPr>
      </w:pPr>
      <w:r w:rsidRPr="00B547A8">
        <w:rPr>
          <w:rFonts w:ascii="Arial" w:hAnsi="Arial" w:cs="Arial"/>
          <w:b/>
          <w:bCs/>
          <w:sz w:val="20"/>
          <w:szCs w:val="20"/>
          <w:u w:val="single"/>
        </w:rPr>
        <w:t>WYKONAWCA</w:t>
      </w:r>
      <w:r w:rsidR="006C5E2E" w:rsidRPr="00B547A8">
        <w:rPr>
          <w:rFonts w:ascii="Arial" w:hAnsi="Arial" w:cs="Arial"/>
          <w:b/>
          <w:bCs/>
          <w:sz w:val="20"/>
          <w:szCs w:val="20"/>
          <w:u w:val="single"/>
        </w:rPr>
        <w:t>:</w:t>
      </w:r>
    </w:p>
    <w:p w14:paraId="307CD1DD"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3F8BC701"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705E4249"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6B21CAF3" w14:textId="77777777" w:rsidR="006C5E2E" w:rsidRPr="00B547A8" w:rsidRDefault="006C5E2E" w:rsidP="00F053BD">
      <w:pPr>
        <w:pStyle w:val="Akapitzlist"/>
        <w:tabs>
          <w:tab w:val="left" w:pos="284"/>
        </w:tabs>
        <w:spacing w:before="120" w:after="120" w:line="276" w:lineRule="auto"/>
        <w:ind w:left="0"/>
        <w:rPr>
          <w:rFonts w:ascii="Arial" w:hAnsi="Arial" w:cs="Arial"/>
          <w:i/>
          <w:sz w:val="16"/>
          <w:szCs w:val="16"/>
        </w:rPr>
      </w:pPr>
      <w:r w:rsidRPr="00B547A8">
        <w:rPr>
          <w:rFonts w:ascii="Arial" w:hAnsi="Arial" w:cs="Arial"/>
          <w:i/>
          <w:sz w:val="16"/>
          <w:szCs w:val="16"/>
        </w:rPr>
        <w:t>(pełna nazwa/firma, adres, w zależności od podmiotu: NIP/PESEL, KRS/CEIDG)</w:t>
      </w:r>
    </w:p>
    <w:p w14:paraId="57294700" w14:textId="77777777" w:rsidR="004C7A06" w:rsidRPr="00B547A8" w:rsidRDefault="004C7A06" w:rsidP="00AC7E61">
      <w:pPr>
        <w:pStyle w:val="Akapitzlist"/>
        <w:tabs>
          <w:tab w:val="left" w:pos="0"/>
        </w:tabs>
        <w:spacing w:before="120" w:after="120" w:line="276" w:lineRule="auto"/>
        <w:ind w:left="0"/>
        <w:jc w:val="both"/>
        <w:rPr>
          <w:rFonts w:ascii="Arial" w:hAnsi="Arial" w:cs="Arial"/>
          <w:sz w:val="20"/>
          <w:szCs w:val="20"/>
          <w:u w:val="single"/>
        </w:rPr>
      </w:pPr>
    </w:p>
    <w:p w14:paraId="162AEB6F" w14:textId="532FF403"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u w:val="single"/>
        </w:rPr>
      </w:pPr>
      <w:r w:rsidRPr="00B547A8">
        <w:rPr>
          <w:rFonts w:ascii="Arial" w:hAnsi="Arial" w:cs="Arial"/>
          <w:sz w:val="20"/>
          <w:szCs w:val="20"/>
          <w:u w:val="single"/>
        </w:rPr>
        <w:t>reprezentowan</w:t>
      </w:r>
      <w:r w:rsidR="00E045A5" w:rsidRPr="00B547A8">
        <w:rPr>
          <w:rFonts w:ascii="Arial" w:hAnsi="Arial" w:cs="Arial"/>
          <w:sz w:val="20"/>
          <w:szCs w:val="20"/>
          <w:u w:val="single"/>
        </w:rPr>
        <w:t>y</w:t>
      </w:r>
      <w:r w:rsidRPr="00B547A8">
        <w:rPr>
          <w:rFonts w:ascii="Arial" w:hAnsi="Arial" w:cs="Arial"/>
          <w:sz w:val="20"/>
          <w:szCs w:val="20"/>
          <w:u w:val="single"/>
        </w:rPr>
        <w:t xml:space="preserve"> przez:</w:t>
      </w:r>
    </w:p>
    <w:p w14:paraId="0796CD01"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3F43645F" w14:textId="77777777" w:rsidR="006C5E2E" w:rsidRPr="00B547A8" w:rsidRDefault="006C5E2E" w:rsidP="00AC7E61">
      <w:pPr>
        <w:pStyle w:val="Akapitzlist"/>
        <w:tabs>
          <w:tab w:val="left" w:pos="0"/>
        </w:tabs>
        <w:spacing w:before="120" w:after="120" w:line="276" w:lineRule="auto"/>
        <w:ind w:left="0"/>
        <w:jc w:val="both"/>
        <w:rPr>
          <w:rFonts w:ascii="Arial" w:hAnsi="Arial" w:cs="Arial"/>
          <w:sz w:val="20"/>
          <w:szCs w:val="20"/>
        </w:rPr>
      </w:pPr>
      <w:r w:rsidRPr="00B547A8">
        <w:rPr>
          <w:rFonts w:ascii="Arial" w:hAnsi="Arial" w:cs="Arial"/>
          <w:sz w:val="20"/>
          <w:szCs w:val="20"/>
        </w:rPr>
        <w:t>…………………………………………………..…..…………</w:t>
      </w:r>
    </w:p>
    <w:p w14:paraId="176E7585" w14:textId="77777777" w:rsidR="006C5E2E" w:rsidRPr="00B547A8" w:rsidRDefault="006C5E2E" w:rsidP="00F053BD">
      <w:pPr>
        <w:pStyle w:val="Akapitzlist"/>
        <w:tabs>
          <w:tab w:val="left" w:pos="284"/>
        </w:tabs>
        <w:spacing w:before="120" w:after="120" w:line="276" w:lineRule="auto"/>
        <w:ind w:left="0"/>
        <w:rPr>
          <w:rFonts w:ascii="Arial" w:hAnsi="Arial" w:cs="Arial"/>
          <w:i/>
          <w:sz w:val="16"/>
          <w:szCs w:val="16"/>
        </w:rPr>
      </w:pPr>
      <w:r w:rsidRPr="00B547A8">
        <w:rPr>
          <w:rFonts w:ascii="Arial" w:hAnsi="Arial" w:cs="Arial"/>
          <w:i/>
          <w:sz w:val="16"/>
          <w:szCs w:val="16"/>
        </w:rPr>
        <w:t xml:space="preserve"> (imię, nazwisko, stanowisko/podstawa do reprezentacji)</w:t>
      </w:r>
    </w:p>
    <w:p w14:paraId="039F1D1A" w14:textId="77777777" w:rsidR="006C5E2E" w:rsidRPr="00B547A8" w:rsidRDefault="006C5E2E" w:rsidP="00AC7E61">
      <w:pPr>
        <w:pStyle w:val="Akapitzlist"/>
        <w:tabs>
          <w:tab w:val="left" w:pos="0"/>
        </w:tabs>
        <w:spacing w:before="120" w:after="120" w:line="276" w:lineRule="auto"/>
        <w:ind w:left="0"/>
        <w:jc w:val="both"/>
        <w:rPr>
          <w:rFonts w:ascii="Arial" w:hAnsi="Arial" w:cs="Arial"/>
          <w:b/>
          <w:bCs/>
          <w:i/>
          <w:sz w:val="20"/>
          <w:szCs w:val="20"/>
        </w:rPr>
      </w:pPr>
    </w:p>
    <w:tbl>
      <w:tblPr>
        <w:tblStyle w:val="Tabela-Siatka"/>
        <w:tblW w:w="14493" w:type="dxa"/>
        <w:tblLook w:val="04A0" w:firstRow="1" w:lastRow="0" w:firstColumn="1" w:lastColumn="0" w:noHBand="0" w:noVBand="1"/>
      </w:tblPr>
      <w:tblGrid>
        <w:gridCol w:w="14493"/>
      </w:tblGrid>
      <w:tr w:rsidR="00B547A8" w:rsidRPr="00B547A8" w14:paraId="5E0C6F8D" w14:textId="77777777" w:rsidTr="00ED09D1">
        <w:trPr>
          <w:trHeight w:val="548"/>
        </w:trPr>
        <w:tc>
          <w:tcPr>
            <w:tcW w:w="14493" w:type="dxa"/>
            <w:tcBorders>
              <w:top w:val="single" w:sz="4" w:space="0" w:color="auto"/>
              <w:left w:val="nil"/>
              <w:bottom w:val="single" w:sz="4" w:space="0" w:color="auto"/>
              <w:right w:val="nil"/>
            </w:tcBorders>
            <w:shd w:val="clear" w:color="auto" w:fill="D9D9D9" w:themeFill="background1" w:themeFillShade="D9"/>
            <w:vAlign w:val="center"/>
          </w:tcPr>
          <w:p w14:paraId="6FABBDFF" w14:textId="6E488455" w:rsidR="00E045A5" w:rsidRPr="00B547A8" w:rsidRDefault="00E045A5" w:rsidP="00E045A5">
            <w:pPr>
              <w:pStyle w:val="Akapitzlist"/>
              <w:tabs>
                <w:tab w:val="left" w:pos="284"/>
              </w:tabs>
              <w:spacing w:before="120" w:after="120"/>
              <w:ind w:left="284"/>
              <w:jc w:val="center"/>
              <w:rPr>
                <w:rFonts w:ascii="Arial" w:hAnsi="Arial" w:cs="Arial"/>
                <w:b/>
                <w:bCs/>
              </w:rPr>
            </w:pPr>
            <w:r w:rsidRPr="00B547A8">
              <w:rPr>
                <w:rFonts w:ascii="Arial" w:hAnsi="Arial" w:cs="Arial"/>
                <w:b/>
                <w:bCs/>
              </w:rPr>
              <w:t xml:space="preserve">Wykaz </w:t>
            </w:r>
            <w:r w:rsidR="00AF0273">
              <w:rPr>
                <w:rFonts w:ascii="Arial" w:hAnsi="Arial" w:cs="Arial"/>
                <w:b/>
                <w:bCs/>
              </w:rPr>
              <w:t>usług</w:t>
            </w:r>
            <w:r w:rsidR="00C030B2" w:rsidRPr="00B547A8">
              <w:rPr>
                <w:rFonts w:ascii="Arial" w:hAnsi="Arial" w:cs="Arial"/>
                <w:b/>
                <w:bCs/>
              </w:rPr>
              <w:t xml:space="preserve"> </w:t>
            </w:r>
            <w:r w:rsidRPr="00B547A8">
              <w:rPr>
                <w:rFonts w:ascii="Arial" w:hAnsi="Arial" w:cs="Arial"/>
                <w:b/>
                <w:bCs/>
              </w:rPr>
              <w:t xml:space="preserve">wykonanych w okresie ostatnich </w:t>
            </w:r>
          </w:p>
          <w:p w14:paraId="4FDCA0AA" w14:textId="4C970580" w:rsidR="006C5E2E" w:rsidRPr="00B547A8" w:rsidRDefault="000B2DB0" w:rsidP="00E045A5">
            <w:pPr>
              <w:pStyle w:val="Akapitzlist"/>
              <w:tabs>
                <w:tab w:val="left" w:pos="284"/>
              </w:tabs>
              <w:spacing w:before="120" w:after="120"/>
              <w:ind w:left="284"/>
              <w:jc w:val="center"/>
              <w:rPr>
                <w:rFonts w:ascii="Arial" w:hAnsi="Arial" w:cs="Arial"/>
                <w:b/>
                <w:bCs/>
              </w:rPr>
            </w:pPr>
            <w:r>
              <w:rPr>
                <w:rFonts w:ascii="Arial" w:hAnsi="Arial" w:cs="Arial"/>
                <w:b/>
                <w:bCs/>
              </w:rPr>
              <w:t>3</w:t>
            </w:r>
            <w:r w:rsidR="00E045A5" w:rsidRPr="00B547A8">
              <w:rPr>
                <w:rFonts w:ascii="Arial" w:hAnsi="Arial" w:cs="Arial"/>
                <w:b/>
                <w:bCs/>
              </w:rPr>
              <w:t xml:space="preserve"> lat  przed upływem terminu składania ofert</w:t>
            </w:r>
          </w:p>
        </w:tc>
      </w:tr>
    </w:tbl>
    <w:tbl>
      <w:tblPr>
        <w:tblpPr w:leftFromText="141" w:rightFromText="141" w:vertAnchor="text" w:horzAnchor="margin" w:tblpY="1164"/>
        <w:tblW w:w="1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2121"/>
        <w:gridCol w:w="2376"/>
        <w:gridCol w:w="3153"/>
        <w:gridCol w:w="1202"/>
        <w:gridCol w:w="1029"/>
        <w:gridCol w:w="1347"/>
      </w:tblGrid>
      <w:tr w:rsidR="007736E8" w:rsidRPr="007736E8" w14:paraId="45D0ABFE" w14:textId="77777777" w:rsidTr="007736E8">
        <w:trPr>
          <w:trHeight w:val="576"/>
        </w:trPr>
        <w:tc>
          <w:tcPr>
            <w:tcW w:w="567" w:type="dxa"/>
            <w:vMerge w:val="restart"/>
            <w:shd w:val="clear" w:color="auto" w:fill="F2F2F2"/>
            <w:vAlign w:val="center"/>
          </w:tcPr>
          <w:p w14:paraId="174AFED8"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r w:rsidRPr="007736E8">
              <w:rPr>
                <w:rFonts w:ascii="Arial" w:eastAsia="Times New Roman" w:hAnsi="Arial" w:cs="Arial"/>
                <w:sz w:val="20"/>
                <w:szCs w:val="20"/>
                <w:lang w:eastAsia="pl-PL"/>
              </w:rPr>
              <w:lastRenderedPageBreak/>
              <w:t>l.p.</w:t>
            </w:r>
          </w:p>
        </w:tc>
        <w:tc>
          <w:tcPr>
            <w:tcW w:w="2410" w:type="dxa"/>
            <w:vMerge w:val="restart"/>
            <w:shd w:val="clear" w:color="auto" w:fill="F2F2F2"/>
            <w:vAlign w:val="center"/>
          </w:tcPr>
          <w:p w14:paraId="331F759E"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Odbiorca usług</w:t>
            </w:r>
          </w:p>
          <w:p w14:paraId="58EFFD5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i/>
                <w:sz w:val="20"/>
                <w:szCs w:val="20"/>
                <w:lang w:eastAsia="pl-PL"/>
              </w:rPr>
              <w:t>(nazwa i adres)</w:t>
            </w:r>
          </w:p>
        </w:tc>
        <w:tc>
          <w:tcPr>
            <w:tcW w:w="2121" w:type="dxa"/>
            <w:vMerge w:val="restart"/>
            <w:shd w:val="clear" w:color="auto" w:fill="F2F2F2"/>
            <w:vAlign w:val="center"/>
          </w:tcPr>
          <w:p w14:paraId="09D81096"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Data wykonania / wykonywania</w:t>
            </w:r>
          </w:p>
          <w:p w14:paraId="4101139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Od - do</w:t>
            </w:r>
          </w:p>
        </w:tc>
        <w:tc>
          <w:tcPr>
            <w:tcW w:w="2376" w:type="dxa"/>
            <w:vMerge w:val="restart"/>
            <w:shd w:val="clear" w:color="auto" w:fill="F2F2F2"/>
            <w:vAlign w:val="center"/>
          </w:tcPr>
          <w:p w14:paraId="615A9F64"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Wartość wykonanego/</w:t>
            </w:r>
          </w:p>
          <w:p w14:paraId="6CA196FE"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 xml:space="preserve">wykonywanego zamówienia w PLN brutto </w:t>
            </w:r>
          </w:p>
        </w:tc>
        <w:tc>
          <w:tcPr>
            <w:tcW w:w="3153" w:type="dxa"/>
            <w:vMerge w:val="restart"/>
            <w:shd w:val="clear" w:color="auto" w:fill="F2F2F2"/>
            <w:vAlign w:val="center"/>
          </w:tcPr>
          <w:p w14:paraId="0E2A7C0C"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Szczegółowy zakres świadczonej usługi</w:t>
            </w:r>
          </w:p>
        </w:tc>
        <w:tc>
          <w:tcPr>
            <w:tcW w:w="1202" w:type="dxa"/>
            <w:vMerge w:val="restart"/>
            <w:shd w:val="clear" w:color="auto" w:fill="F2F2F2"/>
            <w:vAlign w:val="center"/>
          </w:tcPr>
          <w:p w14:paraId="0EE58FE2"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Dowody</w:t>
            </w:r>
          </w:p>
        </w:tc>
        <w:tc>
          <w:tcPr>
            <w:tcW w:w="2376" w:type="dxa"/>
            <w:gridSpan w:val="2"/>
            <w:shd w:val="clear" w:color="auto" w:fill="F2F2F2"/>
            <w:vAlign w:val="center"/>
          </w:tcPr>
          <w:p w14:paraId="17CD9B6F"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Informacje uzupełniające</w:t>
            </w:r>
          </w:p>
        </w:tc>
      </w:tr>
      <w:tr w:rsidR="007736E8" w:rsidRPr="007736E8" w14:paraId="5E09AA06" w14:textId="77777777" w:rsidTr="007736E8">
        <w:trPr>
          <w:trHeight w:val="785"/>
        </w:trPr>
        <w:tc>
          <w:tcPr>
            <w:tcW w:w="567" w:type="dxa"/>
            <w:vMerge/>
            <w:shd w:val="clear" w:color="auto" w:fill="F2F2F2"/>
            <w:vAlign w:val="center"/>
          </w:tcPr>
          <w:p w14:paraId="716311BA"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2410" w:type="dxa"/>
            <w:vMerge/>
            <w:shd w:val="clear" w:color="auto" w:fill="F2F2F2"/>
            <w:vAlign w:val="center"/>
          </w:tcPr>
          <w:p w14:paraId="00AC0057"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p>
        </w:tc>
        <w:tc>
          <w:tcPr>
            <w:tcW w:w="2121" w:type="dxa"/>
            <w:vMerge/>
            <w:shd w:val="clear" w:color="auto" w:fill="F2F2F2"/>
            <w:vAlign w:val="center"/>
          </w:tcPr>
          <w:p w14:paraId="6195AF25"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p>
        </w:tc>
        <w:tc>
          <w:tcPr>
            <w:tcW w:w="2376" w:type="dxa"/>
            <w:vMerge/>
            <w:shd w:val="clear" w:color="auto" w:fill="F2F2F2"/>
            <w:vAlign w:val="center"/>
          </w:tcPr>
          <w:p w14:paraId="466CF85B"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p>
        </w:tc>
        <w:tc>
          <w:tcPr>
            <w:tcW w:w="3153" w:type="dxa"/>
            <w:vMerge/>
            <w:shd w:val="clear" w:color="auto" w:fill="F2F2F2"/>
            <w:vAlign w:val="center"/>
          </w:tcPr>
          <w:p w14:paraId="5D809F29"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p>
        </w:tc>
        <w:tc>
          <w:tcPr>
            <w:tcW w:w="1202" w:type="dxa"/>
            <w:vMerge/>
            <w:shd w:val="clear" w:color="auto" w:fill="F2F2F2"/>
            <w:vAlign w:val="center"/>
          </w:tcPr>
          <w:p w14:paraId="2A66DB83" w14:textId="77777777" w:rsidR="007736E8" w:rsidRPr="007736E8" w:rsidRDefault="007736E8" w:rsidP="007736E8">
            <w:pPr>
              <w:widowControl w:val="0"/>
              <w:tabs>
                <w:tab w:val="left" w:pos="30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p>
        </w:tc>
        <w:tc>
          <w:tcPr>
            <w:tcW w:w="1029" w:type="dxa"/>
            <w:shd w:val="clear" w:color="auto" w:fill="F2F2F2"/>
            <w:vAlign w:val="center"/>
          </w:tcPr>
          <w:p w14:paraId="46FFEE7B"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i/>
                <w:sz w:val="18"/>
                <w:szCs w:val="18"/>
                <w:lang w:eastAsia="pl-PL"/>
              </w:rPr>
            </w:pPr>
            <w:r w:rsidRPr="007736E8">
              <w:rPr>
                <w:rFonts w:ascii="Arial" w:eastAsia="Times New Roman" w:hAnsi="Arial" w:cs="Arial"/>
                <w:i/>
                <w:sz w:val="18"/>
                <w:szCs w:val="18"/>
                <w:lang w:eastAsia="pl-PL"/>
              </w:rPr>
              <w:t xml:space="preserve">Zasoby </w:t>
            </w:r>
            <w:r w:rsidRPr="007736E8">
              <w:rPr>
                <w:rFonts w:ascii="Arial" w:eastAsia="Times New Roman" w:hAnsi="Arial" w:cs="Arial"/>
                <w:i/>
                <w:sz w:val="18"/>
                <w:szCs w:val="18"/>
                <w:lang w:eastAsia="pl-PL"/>
              </w:rPr>
              <w:br/>
              <w:t xml:space="preserve">innego </w:t>
            </w:r>
            <w:r w:rsidRPr="007736E8">
              <w:rPr>
                <w:rFonts w:ascii="Arial" w:eastAsia="Times New Roman" w:hAnsi="Arial" w:cs="Arial"/>
                <w:i/>
                <w:sz w:val="18"/>
                <w:szCs w:val="18"/>
                <w:lang w:eastAsia="pl-PL"/>
              </w:rPr>
              <w:br/>
              <w:t>podmiotu</w:t>
            </w:r>
          </w:p>
        </w:tc>
        <w:tc>
          <w:tcPr>
            <w:tcW w:w="1347" w:type="dxa"/>
            <w:shd w:val="clear" w:color="auto" w:fill="F2F2F2"/>
            <w:vAlign w:val="center"/>
          </w:tcPr>
          <w:p w14:paraId="636CBFD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i/>
                <w:sz w:val="18"/>
                <w:szCs w:val="18"/>
                <w:lang w:eastAsia="pl-PL"/>
              </w:rPr>
            </w:pPr>
            <w:r w:rsidRPr="007736E8">
              <w:rPr>
                <w:rFonts w:ascii="Arial" w:eastAsia="Times New Roman" w:hAnsi="Arial" w:cs="Arial"/>
                <w:i/>
                <w:sz w:val="18"/>
                <w:szCs w:val="18"/>
                <w:lang w:eastAsia="pl-PL"/>
              </w:rPr>
              <w:t xml:space="preserve">Nazwa </w:t>
            </w:r>
            <w:r w:rsidRPr="007736E8">
              <w:rPr>
                <w:rFonts w:ascii="Arial" w:eastAsia="Times New Roman" w:hAnsi="Arial" w:cs="Arial"/>
                <w:i/>
                <w:sz w:val="18"/>
                <w:szCs w:val="18"/>
                <w:lang w:eastAsia="pl-PL"/>
              </w:rPr>
              <w:br/>
              <w:t xml:space="preserve">innego </w:t>
            </w:r>
            <w:r w:rsidRPr="007736E8">
              <w:rPr>
                <w:rFonts w:ascii="Arial" w:eastAsia="Times New Roman" w:hAnsi="Arial" w:cs="Arial"/>
                <w:i/>
                <w:sz w:val="18"/>
                <w:szCs w:val="18"/>
                <w:lang w:eastAsia="pl-PL"/>
              </w:rPr>
              <w:br/>
              <w:t>podmiotu</w:t>
            </w:r>
          </w:p>
        </w:tc>
      </w:tr>
      <w:tr w:rsidR="007736E8" w:rsidRPr="007736E8" w14:paraId="0842E3E9" w14:textId="77777777" w:rsidTr="007736E8">
        <w:trPr>
          <w:trHeight w:val="216"/>
        </w:trPr>
        <w:tc>
          <w:tcPr>
            <w:tcW w:w="567" w:type="dxa"/>
            <w:shd w:val="clear" w:color="auto" w:fill="F2F2F2"/>
          </w:tcPr>
          <w:p w14:paraId="33CC841E"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1</w:t>
            </w:r>
          </w:p>
        </w:tc>
        <w:tc>
          <w:tcPr>
            <w:tcW w:w="2410" w:type="dxa"/>
            <w:shd w:val="clear" w:color="auto" w:fill="F2F2F2"/>
          </w:tcPr>
          <w:p w14:paraId="47F547DE"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2</w:t>
            </w:r>
          </w:p>
        </w:tc>
        <w:tc>
          <w:tcPr>
            <w:tcW w:w="2121" w:type="dxa"/>
            <w:shd w:val="clear" w:color="auto" w:fill="F2F2F2"/>
          </w:tcPr>
          <w:p w14:paraId="27D2E8BD"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3</w:t>
            </w:r>
          </w:p>
        </w:tc>
        <w:tc>
          <w:tcPr>
            <w:tcW w:w="2376" w:type="dxa"/>
            <w:shd w:val="clear" w:color="auto" w:fill="F2F2F2"/>
          </w:tcPr>
          <w:p w14:paraId="61377360"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4</w:t>
            </w:r>
          </w:p>
        </w:tc>
        <w:tc>
          <w:tcPr>
            <w:tcW w:w="3153" w:type="dxa"/>
            <w:shd w:val="clear" w:color="auto" w:fill="F2F2F2"/>
          </w:tcPr>
          <w:p w14:paraId="2752061D"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5</w:t>
            </w:r>
          </w:p>
        </w:tc>
        <w:tc>
          <w:tcPr>
            <w:tcW w:w="1202" w:type="dxa"/>
            <w:shd w:val="clear" w:color="auto" w:fill="F2F2F2"/>
          </w:tcPr>
          <w:p w14:paraId="10C15104"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6</w:t>
            </w:r>
          </w:p>
        </w:tc>
        <w:tc>
          <w:tcPr>
            <w:tcW w:w="1029" w:type="dxa"/>
            <w:shd w:val="clear" w:color="auto" w:fill="F2F2F2"/>
          </w:tcPr>
          <w:p w14:paraId="634DCF0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7</w:t>
            </w:r>
          </w:p>
        </w:tc>
        <w:tc>
          <w:tcPr>
            <w:tcW w:w="1347" w:type="dxa"/>
            <w:shd w:val="clear" w:color="auto" w:fill="F2F2F2"/>
          </w:tcPr>
          <w:p w14:paraId="3B0D4CAA"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16"/>
                <w:szCs w:val="16"/>
                <w:lang w:eastAsia="pl-PL"/>
              </w:rPr>
            </w:pPr>
            <w:r w:rsidRPr="007736E8">
              <w:rPr>
                <w:rFonts w:ascii="Arial" w:eastAsia="Times New Roman" w:hAnsi="Arial" w:cs="Arial"/>
                <w:sz w:val="16"/>
                <w:szCs w:val="16"/>
                <w:lang w:eastAsia="pl-PL"/>
              </w:rPr>
              <w:t>8</w:t>
            </w:r>
          </w:p>
        </w:tc>
      </w:tr>
      <w:tr w:rsidR="007736E8" w:rsidRPr="007736E8" w14:paraId="31136797" w14:textId="77777777" w:rsidTr="007736E8">
        <w:trPr>
          <w:trHeight w:val="1185"/>
        </w:trPr>
        <w:tc>
          <w:tcPr>
            <w:tcW w:w="567" w:type="dxa"/>
            <w:vAlign w:val="center"/>
          </w:tcPr>
          <w:p w14:paraId="092E266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20"/>
                <w:szCs w:val="20"/>
                <w:lang w:eastAsia="pl-PL"/>
              </w:rPr>
            </w:pPr>
            <w:r w:rsidRPr="007736E8">
              <w:rPr>
                <w:rFonts w:ascii="Arial" w:eastAsia="Times New Roman" w:hAnsi="Arial" w:cs="Arial"/>
                <w:sz w:val="20"/>
                <w:szCs w:val="20"/>
                <w:lang w:eastAsia="pl-PL"/>
              </w:rPr>
              <w:t>1)</w:t>
            </w:r>
          </w:p>
        </w:tc>
        <w:tc>
          <w:tcPr>
            <w:tcW w:w="2410" w:type="dxa"/>
            <w:vAlign w:val="center"/>
          </w:tcPr>
          <w:p w14:paraId="4A851A0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20"/>
                <w:szCs w:val="20"/>
                <w:lang w:eastAsia="pl-PL"/>
              </w:rPr>
            </w:pPr>
          </w:p>
        </w:tc>
        <w:tc>
          <w:tcPr>
            <w:tcW w:w="2121" w:type="dxa"/>
          </w:tcPr>
          <w:p w14:paraId="6F4591F4"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2376" w:type="dxa"/>
          </w:tcPr>
          <w:p w14:paraId="5AFD3C0B"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3153" w:type="dxa"/>
          </w:tcPr>
          <w:p w14:paraId="3FF55C52"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1202" w:type="dxa"/>
          </w:tcPr>
          <w:p w14:paraId="42E385F6"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1029" w:type="dxa"/>
          </w:tcPr>
          <w:p w14:paraId="2D9715D8"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1347" w:type="dxa"/>
          </w:tcPr>
          <w:p w14:paraId="182DD364"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r>
      <w:tr w:rsidR="007736E8" w:rsidRPr="007736E8" w14:paraId="3A67C920" w14:textId="77777777" w:rsidTr="007736E8">
        <w:trPr>
          <w:trHeight w:val="1438"/>
        </w:trPr>
        <w:tc>
          <w:tcPr>
            <w:tcW w:w="567" w:type="dxa"/>
            <w:vAlign w:val="center"/>
          </w:tcPr>
          <w:p w14:paraId="5079D18A"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20"/>
                <w:szCs w:val="20"/>
                <w:lang w:eastAsia="pl-PL"/>
              </w:rPr>
            </w:pPr>
            <w:r w:rsidRPr="007736E8">
              <w:rPr>
                <w:rFonts w:ascii="Arial" w:eastAsia="Times New Roman" w:hAnsi="Arial" w:cs="Arial"/>
                <w:sz w:val="20"/>
                <w:szCs w:val="20"/>
                <w:lang w:eastAsia="pl-PL"/>
              </w:rPr>
              <w:t>2)</w:t>
            </w:r>
          </w:p>
        </w:tc>
        <w:tc>
          <w:tcPr>
            <w:tcW w:w="2410" w:type="dxa"/>
            <w:vAlign w:val="center"/>
          </w:tcPr>
          <w:p w14:paraId="6C68721F"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20"/>
                <w:szCs w:val="20"/>
                <w:lang w:eastAsia="pl-PL"/>
              </w:rPr>
            </w:pPr>
          </w:p>
        </w:tc>
        <w:tc>
          <w:tcPr>
            <w:tcW w:w="2121" w:type="dxa"/>
          </w:tcPr>
          <w:p w14:paraId="7DEF0B0A"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2376" w:type="dxa"/>
          </w:tcPr>
          <w:p w14:paraId="56878188"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3153" w:type="dxa"/>
          </w:tcPr>
          <w:p w14:paraId="278124D6"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1202" w:type="dxa"/>
          </w:tcPr>
          <w:p w14:paraId="206EE4D6"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1029" w:type="dxa"/>
          </w:tcPr>
          <w:p w14:paraId="594D96F8"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c>
          <w:tcPr>
            <w:tcW w:w="1347" w:type="dxa"/>
          </w:tcPr>
          <w:p w14:paraId="10A58EE6"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textAlignment w:val="baseline"/>
              <w:rPr>
                <w:rFonts w:ascii="Arial" w:eastAsia="Times New Roman" w:hAnsi="Arial" w:cs="Arial"/>
                <w:sz w:val="20"/>
                <w:szCs w:val="20"/>
                <w:lang w:eastAsia="pl-PL"/>
              </w:rPr>
            </w:pPr>
          </w:p>
        </w:tc>
      </w:tr>
      <w:tr w:rsidR="007736E8" w:rsidRPr="007736E8" w14:paraId="67BFC34E" w14:textId="77777777" w:rsidTr="007736E8">
        <w:trPr>
          <w:trHeight w:val="1415"/>
        </w:trPr>
        <w:tc>
          <w:tcPr>
            <w:tcW w:w="14205" w:type="dxa"/>
            <w:gridSpan w:val="8"/>
            <w:vAlign w:val="center"/>
          </w:tcPr>
          <w:p w14:paraId="3A9B939D" w14:textId="483BC03B" w:rsidR="007736E8" w:rsidRPr="007736E8" w:rsidRDefault="007736E8" w:rsidP="007736E8">
            <w:pPr>
              <w:widowControl w:val="0"/>
              <w:tabs>
                <w:tab w:val="left" w:pos="3060"/>
                <w:tab w:val="left" w:leader="dot" w:pos="8460"/>
              </w:tabs>
              <w:suppressAutoHyphens/>
              <w:overflowPunct w:val="0"/>
              <w:autoSpaceDE w:val="0"/>
              <w:autoSpaceDN w:val="0"/>
              <w:adjustRightInd w:val="0"/>
              <w:jc w:val="both"/>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 xml:space="preserve">Oświadczam, że wyżej wymienione usługi polegały na </w:t>
            </w:r>
            <w:r w:rsidR="00FE2C61">
              <w:rPr>
                <w:rFonts w:ascii="Arial" w:eastAsia="Times New Roman" w:hAnsi="Arial" w:cs="Arial"/>
                <w:b/>
                <w:bCs/>
                <w:sz w:val="20"/>
                <w:szCs w:val="20"/>
                <w:lang w:eastAsia="pl-PL"/>
              </w:rPr>
              <w:t>ochronie fizycznej</w:t>
            </w:r>
            <w:r w:rsidRPr="007736E8">
              <w:rPr>
                <w:rFonts w:ascii="Arial" w:eastAsia="Times New Roman" w:hAnsi="Arial" w:cs="Arial"/>
                <w:b/>
                <w:bCs/>
                <w:sz w:val="20"/>
                <w:szCs w:val="20"/>
                <w:lang w:eastAsia="pl-PL"/>
              </w:rPr>
              <w:t xml:space="preserve"> budynku lub budynków użyteczności publicznej przy czym przynajmniej jedna z wykazanych usług była wykonana w budynku</w:t>
            </w:r>
            <w:r w:rsidR="000B2DB0">
              <w:t xml:space="preserve"> </w:t>
            </w:r>
            <w:r w:rsidR="000B2DB0" w:rsidRPr="000B2DB0">
              <w:rPr>
                <w:rFonts w:ascii="Arial" w:eastAsia="Times New Roman" w:hAnsi="Arial" w:cs="Arial"/>
                <w:b/>
                <w:bCs/>
                <w:sz w:val="20"/>
                <w:szCs w:val="20"/>
                <w:lang w:eastAsia="pl-PL"/>
              </w:rPr>
              <w:t>wyposażonym w sygnalizację włamania i napadu, sygnalizację p.poż., system telewizji  przemysłowej CCTV</w:t>
            </w:r>
            <w:r w:rsidRPr="007736E8">
              <w:rPr>
                <w:rFonts w:ascii="Arial" w:eastAsia="Times New Roman" w:hAnsi="Arial" w:cs="Arial"/>
                <w:b/>
                <w:bCs/>
                <w:sz w:val="20"/>
                <w:szCs w:val="20"/>
                <w:lang w:eastAsia="pl-PL"/>
              </w:rPr>
              <w:t xml:space="preserve">, były świadczone przez okres co najmniej 12 miesięcy oraz miały wartość nie mniejszą niż </w:t>
            </w:r>
            <w:r w:rsidR="000B2DB0">
              <w:rPr>
                <w:rFonts w:ascii="Arial" w:eastAsia="Times New Roman" w:hAnsi="Arial" w:cs="Arial"/>
                <w:b/>
                <w:bCs/>
                <w:sz w:val="20"/>
                <w:szCs w:val="20"/>
                <w:lang w:eastAsia="pl-PL"/>
              </w:rPr>
              <w:t>45</w:t>
            </w:r>
            <w:r w:rsidRPr="007736E8">
              <w:rPr>
                <w:rFonts w:ascii="Arial" w:eastAsia="Times New Roman" w:hAnsi="Arial" w:cs="Arial"/>
                <w:b/>
                <w:bCs/>
                <w:sz w:val="20"/>
                <w:szCs w:val="20"/>
                <w:lang w:eastAsia="pl-PL"/>
              </w:rPr>
              <w:t>0 000,00 zł brutto rocznie</w:t>
            </w:r>
          </w:p>
          <w:p w14:paraId="7D7AB058"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both"/>
              <w:textAlignment w:val="baseline"/>
              <w:rPr>
                <w:rFonts w:ascii="Arial" w:eastAsia="Times New Roman" w:hAnsi="Arial" w:cs="Arial"/>
                <w:b/>
                <w:bCs/>
                <w:sz w:val="20"/>
                <w:szCs w:val="20"/>
                <w:lang w:eastAsia="pl-PL"/>
              </w:rPr>
            </w:pPr>
          </w:p>
          <w:p w14:paraId="66CC16A7"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b/>
                <w:bCs/>
                <w:sz w:val="20"/>
                <w:szCs w:val="20"/>
                <w:lang w:eastAsia="pl-PL"/>
              </w:rPr>
            </w:pPr>
            <w:r w:rsidRPr="007736E8">
              <w:rPr>
                <w:rFonts w:ascii="Arial" w:eastAsia="Times New Roman" w:hAnsi="Arial" w:cs="Arial"/>
                <w:b/>
                <w:bCs/>
                <w:sz w:val="20"/>
                <w:szCs w:val="20"/>
                <w:lang w:eastAsia="pl-PL"/>
              </w:rPr>
              <w:t>TAK/NIE</w:t>
            </w:r>
          </w:p>
          <w:p w14:paraId="3E8DFA15" w14:textId="77777777" w:rsidR="007736E8" w:rsidRPr="007736E8" w:rsidRDefault="007736E8" w:rsidP="007736E8">
            <w:pPr>
              <w:widowControl w:val="0"/>
              <w:tabs>
                <w:tab w:val="left" w:pos="3060"/>
                <w:tab w:val="left" w:leader="dot" w:pos="8460"/>
              </w:tabs>
              <w:suppressAutoHyphens/>
              <w:overflowPunct w:val="0"/>
              <w:autoSpaceDE w:val="0"/>
              <w:autoSpaceDN w:val="0"/>
              <w:adjustRightInd w:val="0"/>
              <w:jc w:val="center"/>
              <w:textAlignment w:val="baseline"/>
              <w:rPr>
                <w:rFonts w:ascii="Arial" w:eastAsia="Times New Roman" w:hAnsi="Arial" w:cs="Arial"/>
                <w:sz w:val="20"/>
                <w:szCs w:val="20"/>
                <w:lang w:eastAsia="pl-PL"/>
              </w:rPr>
            </w:pPr>
            <w:r w:rsidRPr="007736E8">
              <w:rPr>
                <w:rFonts w:ascii="Arial" w:eastAsia="Times New Roman" w:hAnsi="Arial" w:cs="Arial"/>
                <w:b/>
                <w:bCs/>
                <w:sz w:val="20"/>
                <w:szCs w:val="20"/>
                <w:lang w:eastAsia="pl-PL"/>
              </w:rPr>
              <w:t>(skreślić niewłaściwe)</w:t>
            </w:r>
          </w:p>
        </w:tc>
      </w:tr>
    </w:tbl>
    <w:p w14:paraId="583FEEE8" w14:textId="1D431F81" w:rsidR="006C5E2E" w:rsidRDefault="006818E9" w:rsidP="00B65693">
      <w:pPr>
        <w:tabs>
          <w:tab w:val="left" w:pos="284"/>
        </w:tabs>
        <w:spacing w:before="100" w:beforeAutospacing="1" w:after="360" w:line="276" w:lineRule="auto"/>
        <w:jc w:val="both"/>
        <w:rPr>
          <w:rFonts w:ascii="Arial" w:hAnsi="Arial" w:cs="Arial"/>
          <w:sz w:val="20"/>
          <w:szCs w:val="20"/>
        </w:rPr>
      </w:pPr>
      <w:r w:rsidRPr="00B547A8">
        <w:rPr>
          <w:rFonts w:ascii="Arial" w:hAnsi="Arial" w:cs="Arial"/>
          <w:sz w:val="20"/>
          <w:szCs w:val="20"/>
        </w:rPr>
        <w:t>Przystępując do postępowania w sprawie udzielenia zamówienia publicznego w trybie podstawowym bez negocjacji na zadanie pn.</w:t>
      </w:r>
      <w:r w:rsidR="006C5E2E" w:rsidRPr="00B547A8">
        <w:rPr>
          <w:rFonts w:ascii="Arial" w:hAnsi="Arial" w:cs="Arial"/>
          <w:sz w:val="20"/>
          <w:szCs w:val="20"/>
        </w:rPr>
        <w:t>:</w:t>
      </w:r>
      <w:r w:rsidR="00AC7E61" w:rsidRPr="00B547A8">
        <w:rPr>
          <w:rFonts w:ascii="Arial" w:hAnsi="Arial" w:cs="Arial"/>
          <w:sz w:val="20"/>
          <w:szCs w:val="20"/>
        </w:rPr>
        <w:t> </w:t>
      </w:r>
      <w:r w:rsidR="00666C6C" w:rsidRPr="00B547A8">
        <w:rPr>
          <w:rFonts w:ascii="Arial" w:hAnsi="Arial" w:cs="Arial"/>
          <w:sz w:val="20"/>
          <w:szCs w:val="20"/>
        </w:rPr>
        <w:t xml:space="preserve"> </w:t>
      </w:r>
      <w:r w:rsidR="007600AA">
        <w:rPr>
          <w:rStyle w:val="FontStyle22"/>
          <w:rFonts w:ascii="Arial" w:hAnsi="Arial" w:cs="Arial"/>
          <w:sz w:val="20"/>
          <w:szCs w:val="20"/>
        </w:rPr>
        <w:t>„</w:t>
      </w:r>
      <w:r w:rsidR="007600AA">
        <w:rPr>
          <w:rStyle w:val="FontStyle22"/>
          <w:rFonts w:ascii="Arial" w:hAnsi="Arial" w:cs="Arial"/>
          <w:b/>
          <w:sz w:val="20"/>
          <w:szCs w:val="20"/>
        </w:rPr>
        <w:t xml:space="preserve">Świadczenie usług ochrony fizycznej wraz z monitoringiem </w:t>
      </w:r>
      <w:r w:rsidR="007600AA">
        <w:rPr>
          <w:rFonts w:ascii="Arial" w:hAnsi="Arial" w:cs="Arial"/>
          <w:b/>
          <w:sz w:val="20"/>
          <w:szCs w:val="20"/>
        </w:rPr>
        <w:t>Sądu Okręgowego w Nowym Sączu”</w:t>
      </w:r>
      <w:r w:rsidR="006C5E2E" w:rsidRPr="00B547A8">
        <w:rPr>
          <w:rFonts w:ascii="Arial" w:hAnsi="Arial" w:cs="Arial"/>
          <w:b/>
          <w:bCs/>
          <w:sz w:val="20"/>
          <w:szCs w:val="20"/>
        </w:rPr>
        <w:t xml:space="preserve">, </w:t>
      </w:r>
      <w:r w:rsidRPr="00B547A8">
        <w:rPr>
          <w:rFonts w:ascii="Arial" w:hAnsi="Arial" w:cs="Arial"/>
          <w:b/>
          <w:bCs/>
          <w:sz w:val="20"/>
          <w:szCs w:val="20"/>
          <w:u w:val="single"/>
        </w:rPr>
        <w:t xml:space="preserve">przedkładam wykaz </w:t>
      </w:r>
      <w:r w:rsidR="00AF0273">
        <w:rPr>
          <w:rFonts w:ascii="Arial" w:hAnsi="Arial" w:cs="Arial"/>
          <w:b/>
          <w:bCs/>
          <w:sz w:val="20"/>
          <w:szCs w:val="20"/>
          <w:u w:val="single"/>
        </w:rPr>
        <w:t>usług</w:t>
      </w:r>
      <w:r w:rsidRPr="00B547A8">
        <w:rPr>
          <w:rFonts w:ascii="Arial" w:hAnsi="Arial" w:cs="Arial"/>
          <w:b/>
          <w:bCs/>
          <w:sz w:val="20"/>
          <w:szCs w:val="20"/>
          <w:u w:val="single"/>
        </w:rPr>
        <w:t xml:space="preserve"> zgodnie z zapisami pkt 5.1.4, ppkt 1) SWZ </w:t>
      </w:r>
      <w:r w:rsidRPr="00A10BA1">
        <w:rPr>
          <w:rFonts w:ascii="Arial" w:hAnsi="Arial" w:cs="Arial"/>
          <w:sz w:val="20"/>
          <w:szCs w:val="20"/>
        </w:rPr>
        <w:t xml:space="preserve">wraz z podaniem ich przedmiotu, dat wykonania i podmiotów na rzecz, których </w:t>
      </w:r>
      <w:r w:rsidR="00C030B2" w:rsidRPr="00A10BA1">
        <w:rPr>
          <w:rFonts w:ascii="Arial" w:hAnsi="Arial" w:cs="Arial"/>
          <w:sz w:val="20"/>
          <w:szCs w:val="20"/>
        </w:rPr>
        <w:t>zamówienia</w:t>
      </w:r>
      <w:r w:rsidRPr="00A10BA1">
        <w:rPr>
          <w:rFonts w:ascii="Arial" w:hAnsi="Arial" w:cs="Arial"/>
          <w:sz w:val="20"/>
          <w:szCs w:val="20"/>
        </w:rPr>
        <w:t xml:space="preserve"> zostały wykonane lub są wykonywane:</w:t>
      </w:r>
    </w:p>
    <w:p w14:paraId="664B3D19" w14:textId="77777777" w:rsidR="007F42E4" w:rsidRPr="00C33A5A" w:rsidRDefault="007F42E4" w:rsidP="007F42E4">
      <w:pPr>
        <w:jc w:val="both"/>
        <w:rPr>
          <w:rFonts w:ascii="Arial" w:hAnsi="Arial" w:cs="Arial"/>
          <w:sz w:val="16"/>
          <w:szCs w:val="16"/>
        </w:rPr>
      </w:pPr>
      <w:r w:rsidRPr="00C33A5A">
        <w:rPr>
          <w:rFonts w:ascii="Arial" w:hAnsi="Arial" w:cs="Arial"/>
          <w:sz w:val="16"/>
          <w:szCs w:val="16"/>
        </w:rPr>
        <w:t>Wykonawca powinien podać informacje na podstawie, których zamawiający będzie mógł ocenić spełnienie warunku udziału w postępowaniu.</w:t>
      </w:r>
    </w:p>
    <w:p w14:paraId="6F73D70C" w14:textId="77777777" w:rsidR="007F42E4" w:rsidRDefault="007F42E4" w:rsidP="007F42E4">
      <w:pPr>
        <w:spacing w:line="276" w:lineRule="auto"/>
        <w:rPr>
          <w:rFonts w:ascii="Arial" w:hAnsi="Arial" w:cs="Arial"/>
          <w:b/>
          <w:sz w:val="21"/>
          <w:szCs w:val="21"/>
        </w:rPr>
      </w:pPr>
    </w:p>
    <w:p w14:paraId="4A0DE7F0" w14:textId="77777777" w:rsidR="007F42E4" w:rsidRPr="00C33A5A" w:rsidRDefault="007F42E4" w:rsidP="007F42E4">
      <w:pPr>
        <w:spacing w:line="276" w:lineRule="auto"/>
        <w:rPr>
          <w:rFonts w:ascii="Arial" w:hAnsi="Arial" w:cs="Arial"/>
          <w:snapToGrid w:val="0"/>
          <w:sz w:val="21"/>
          <w:szCs w:val="21"/>
        </w:rPr>
      </w:pPr>
      <w:r w:rsidRPr="004E5279">
        <w:rPr>
          <w:rFonts w:ascii="Arial" w:hAnsi="Arial" w:cs="Arial"/>
          <w:b/>
          <w:sz w:val="21"/>
          <w:szCs w:val="21"/>
          <w:u w:val="single"/>
        </w:rPr>
        <w:t>oraz</w:t>
      </w:r>
      <w:r>
        <w:rPr>
          <w:rFonts w:ascii="Arial" w:hAnsi="Arial" w:cs="Arial"/>
          <w:b/>
          <w:sz w:val="21"/>
          <w:szCs w:val="21"/>
        </w:rPr>
        <w:t xml:space="preserve"> </w:t>
      </w:r>
      <w:r w:rsidRPr="00C33A5A">
        <w:rPr>
          <w:rFonts w:ascii="Arial" w:hAnsi="Arial" w:cs="Arial"/>
          <w:b/>
          <w:sz w:val="21"/>
          <w:szCs w:val="21"/>
          <w:u w:val="single"/>
        </w:rPr>
        <w:t>załączam dowody określające czy usługi te zostały wykonane należycie,</w:t>
      </w:r>
      <w:r w:rsidRPr="00C33A5A">
        <w:rPr>
          <w:rFonts w:ascii="Arial" w:hAnsi="Arial" w:cs="Arial"/>
          <w:sz w:val="21"/>
          <w:szCs w:val="21"/>
        </w:rPr>
        <w:t xml:space="preserve"> , przy czym dowodami, o których mowa są referencje bądź inne dokumenty wystawione przez podmiot, na rzecz którego usługi  były wykonane, a jeżeli z uzasadnionej przyczyny o obiektywnym charakterze Wykonawca nie jest w stanie uzyskać tych dokumentów – inne dokumenty.</w:t>
      </w:r>
    </w:p>
    <w:p w14:paraId="07EE4E33" w14:textId="77777777" w:rsidR="00F70D55" w:rsidRPr="00B547A8" w:rsidRDefault="00F70D55" w:rsidP="00B41845">
      <w:pPr>
        <w:autoSpaceDE w:val="0"/>
        <w:autoSpaceDN w:val="0"/>
        <w:adjustRightInd w:val="0"/>
        <w:spacing w:before="20" w:after="40" w:line="276" w:lineRule="auto"/>
        <w:jc w:val="both"/>
        <w:rPr>
          <w:rFonts w:ascii="Arial" w:hAnsi="Arial" w:cs="Arial"/>
          <w:b/>
          <w:bCs/>
          <w:sz w:val="20"/>
          <w:szCs w:val="20"/>
        </w:rPr>
      </w:pPr>
    </w:p>
    <w:p w14:paraId="5A554879" w14:textId="10EC87B6" w:rsidR="00B41845" w:rsidRPr="00B547A8" w:rsidRDefault="00B41845" w:rsidP="00B41845">
      <w:pPr>
        <w:autoSpaceDE w:val="0"/>
        <w:autoSpaceDN w:val="0"/>
        <w:adjustRightInd w:val="0"/>
        <w:spacing w:before="20" w:after="40" w:line="276" w:lineRule="auto"/>
        <w:jc w:val="both"/>
        <w:rPr>
          <w:rFonts w:ascii="Arial" w:hAnsi="Arial" w:cs="Arial"/>
          <w:b/>
          <w:bCs/>
          <w:sz w:val="20"/>
          <w:szCs w:val="20"/>
        </w:rPr>
      </w:pPr>
      <w:r w:rsidRPr="00B547A8">
        <w:rPr>
          <w:rFonts w:ascii="Arial" w:hAnsi="Arial" w:cs="Arial"/>
          <w:b/>
          <w:bCs/>
          <w:sz w:val="20"/>
          <w:szCs w:val="20"/>
        </w:rPr>
        <w:t xml:space="preserve">UWAGA: </w:t>
      </w:r>
      <w:r w:rsidRPr="00B547A8">
        <w:rPr>
          <w:rFonts w:ascii="Arial" w:hAnsi="Arial" w:cs="Arial"/>
          <w:b/>
          <w:bCs/>
          <w:sz w:val="20"/>
          <w:szCs w:val="20"/>
          <w:u w:val="single"/>
        </w:rPr>
        <w:t>W przypadku, gdy ofertę składa spółka cywilna, a pełen zakres prac wykonają wspólnicy wspólnie w ramach umowy spółki oświadczenie powinno potwierdzać ten fakt.</w:t>
      </w:r>
    </w:p>
    <w:p w14:paraId="14CA3C4D" w14:textId="77777777" w:rsidR="00B41845" w:rsidRPr="00B547A8" w:rsidRDefault="00B41845" w:rsidP="00B41845">
      <w:pPr>
        <w:tabs>
          <w:tab w:val="left" w:pos="567"/>
        </w:tabs>
        <w:spacing w:line="276" w:lineRule="auto"/>
        <w:contextualSpacing/>
        <w:jc w:val="both"/>
        <w:rPr>
          <w:rFonts w:ascii="Arial" w:hAnsi="Arial" w:cs="Arial"/>
          <w:b/>
          <w:bCs/>
          <w:sz w:val="20"/>
          <w:szCs w:val="20"/>
        </w:rPr>
      </w:pPr>
    </w:p>
    <w:p w14:paraId="2D78107E" w14:textId="55C5FAE1" w:rsidR="00B41845" w:rsidRDefault="00B41845" w:rsidP="00B41845">
      <w:pPr>
        <w:spacing w:line="276" w:lineRule="auto"/>
        <w:jc w:val="both"/>
        <w:rPr>
          <w:rFonts w:ascii="Arial" w:hAnsi="Arial" w:cs="Arial"/>
          <w:b/>
          <w:bCs/>
          <w:sz w:val="20"/>
          <w:szCs w:val="20"/>
        </w:rPr>
      </w:pPr>
      <w:r w:rsidRPr="00B547A8">
        <w:rPr>
          <w:rFonts w:ascii="Arial" w:hAnsi="Arial" w:cs="Arial"/>
          <w:b/>
          <w:bCs/>
          <w:sz w:val="20"/>
          <w:szCs w:val="20"/>
        </w:rPr>
        <w:t>Oświadczam, że wszystkie informacje podane w powyższych oświadczeniach są aktualne i</w:t>
      </w:r>
      <w:r w:rsidR="00200287" w:rsidRPr="00B547A8">
        <w:rPr>
          <w:rFonts w:ascii="Arial" w:hAnsi="Arial" w:cs="Arial"/>
          <w:b/>
          <w:bCs/>
          <w:sz w:val="20"/>
          <w:szCs w:val="20"/>
        </w:rPr>
        <w:t> </w:t>
      </w:r>
      <w:r w:rsidRPr="00B547A8">
        <w:rPr>
          <w:rFonts w:ascii="Arial" w:hAnsi="Arial" w:cs="Arial"/>
          <w:b/>
          <w:bCs/>
          <w:sz w:val="20"/>
          <w:szCs w:val="20"/>
        </w:rPr>
        <w:t>zgodne z prawdą.</w:t>
      </w:r>
      <w:r w:rsidR="004A51E8">
        <w:rPr>
          <w:rFonts w:ascii="Arial" w:hAnsi="Arial" w:cs="Arial"/>
          <w:b/>
          <w:bCs/>
          <w:sz w:val="20"/>
          <w:szCs w:val="20"/>
        </w:rPr>
        <w:br/>
      </w:r>
    </w:p>
    <w:p w14:paraId="105FDAAA"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r w:rsidRPr="004A51E8">
        <w:rPr>
          <w:rFonts w:ascii="Arial" w:hAnsi="Arial" w:cs="Arial"/>
          <w:b/>
          <w:bCs/>
          <w:i/>
          <w:iCs/>
          <w:sz w:val="20"/>
          <w:szCs w:val="20"/>
        </w:rPr>
        <w:t>Uwaga do kol. 4:</w:t>
      </w:r>
    </w:p>
    <w:p w14:paraId="485469F3" w14:textId="77777777" w:rsidR="004A51E8" w:rsidRPr="004A51E8" w:rsidRDefault="004A51E8" w:rsidP="004A51E8">
      <w:pPr>
        <w:pStyle w:val="Akapitzlist"/>
        <w:widowControl w:val="0"/>
        <w:numPr>
          <w:ilvl w:val="0"/>
          <w:numId w:val="45"/>
        </w:numPr>
        <w:suppressAutoHyphens/>
        <w:overflowPunct w:val="0"/>
        <w:autoSpaceDE w:val="0"/>
        <w:autoSpaceDN w:val="0"/>
        <w:adjustRightInd w:val="0"/>
        <w:ind w:right="68" w:hanging="1701"/>
        <w:jc w:val="both"/>
        <w:textAlignment w:val="baseline"/>
        <w:rPr>
          <w:rFonts w:ascii="Arial" w:hAnsi="Arial" w:cs="Arial"/>
          <w:b/>
          <w:bCs/>
          <w:i/>
          <w:iCs/>
          <w:sz w:val="20"/>
          <w:szCs w:val="20"/>
        </w:rPr>
      </w:pPr>
      <w:r w:rsidRPr="004A51E8">
        <w:rPr>
          <w:rFonts w:ascii="Arial" w:hAnsi="Arial" w:cs="Arial"/>
          <w:bCs/>
          <w:i/>
          <w:iCs/>
          <w:sz w:val="20"/>
          <w:szCs w:val="20"/>
        </w:rPr>
        <w:t>W przypadku zamówienia aktualnie wykonywanego</w:t>
      </w:r>
      <w:r w:rsidRPr="004A51E8">
        <w:rPr>
          <w:rFonts w:ascii="Arial" w:hAnsi="Arial" w:cs="Arial"/>
          <w:b/>
          <w:bCs/>
          <w:i/>
          <w:iCs/>
          <w:sz w:val="20"/>
          <w:szCs w:val="20"/>
        </w:rPr>
        <w:t xml:space="preserve"> </w:t>
      </w:r>
      <w:r w:rsidRPr="004A51E8">
        <w:rPr>
          <w:rFonts w:ascii="Arial" w:hAnsi="Arial" w:cs="Arial"/>
          <w:bCs/>
          <w:i/>
          <w:iCs/>
          <w:sz w:val="20"/>
          <w:szCs w:val="20"/>
        </w:rPr>
        <w:t xml:space="preserve">należy wpisać </w:t>
      </w:r>
      <w:r w:rsidRPr="004A51E8">
        <w:rPr>
          <w:rFonts w:ascii="Arial" w:hAnsi="Arial" w:cs="Arial"/>
          <w:bCs/>
          <w:i/>
          <w:iCs/>
          <w:sz w:val="20"/>
          <w:szCs w:val="20"/>
          <w:u w:val="single"/>
        </w:rPr>
        <w:t>wartość zamówienia zrealizowanego do dnia wystawienia dowodu</w:t>
      </w:r>
      <w:r w:rsidRPr="004A51E8">
        <w:rPr>
          <w:rFonts w:ascii="Arial" w:hAnsi="Arial" w:cs="Arial"/>
          <w:bCs/>
          <w:i/>
          <w:iCs/>
          <w:sz w:val="20"/>
          <w:szCs w:val="20"/>
        </w:rPr>
        <w:t xml:space="preserve"> określającego, czy to zamówienie zostało wykonane należycie,</w:t>
      </w:r>
    </w:p>
    <w:p w14:paraId="69715FF9"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p>
    <w:p w14:paraId="3D7BC559"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r w:rsidRPr="004A51E8">
        <w:rPr>
          <w:rFonts w:ascii="Arial" w:hAnsi="Arial" w:cs="Arial"/>
          <w:b/>
          <w:bCs/>
          <w:i/>
          <w:iCs/>
          <w:sz w:val="20"/>
          <w:szCs w:val="20"/>
        </w:rPr>
        <w:t>Uwaga do kol. 5:</w:t>
      </w:r>
    </w:p>
    <w:p w14:paraId="504EC4C4" w14:textId="77777777" w:rsidR="004A51E8" w:rsidRPr="004A51E8" w:rsidRDefault="004A51E8" w:rsidP="004A51E8">
      <w:pPr>
        <w:pStyle w:val="Akapitzlist"/>
        <w:widowControl w:val="0"/>
        <w:numPr>
          <w:ilvl w:val="0"/>
          <w:numId w:val="49"/>
        </w:numPr>
        <w:suppressAutoHyphens/>
        <w:overflowPunct w:val="0"/>
        <w:autoSpaceDE w:val="0"/>
        <w:autoSpaceDN w:val="0"/>
        <w:adjustRightInd w:val="0"/>
        <w:ind w:right="68" w:hanging="1701"/>
        <w:jc w:val="both"/>
        <w:textAlignment w:val="baseline"/>
        <w:rPr>
          <w:rFonts w:ascii="Arial" w:hAnsi="Arial" w:cs="Arial"/>
          <w:b/>
          <w:bCs/>
          <w:i/>
          <w:iCs/>
          <w:sz w:val="20"/>
          <w:szCs w:val="20"/>
        </w:rPr>
      </w:pPr>
      <w:r w:rsidRPr="004A51E8">
        <w:rPr>
          <w:rFonts w:ascii="Arial" w:hAnsi="Arial" w:cs="Arial"/>
          <w:b/>
          <w:bCs/>
          <w:i/>
          <w:iCs/>
          <w:sz w:val="20"/>
          <w:szCs w:val="20"/>
        </w:rPr>
        <w:t>Szczegółowy zakres usługi należy opisać dokładnie</w:t>
      </w:r>
      <w:r w:rsidRPr="004A51E8">
        <w:rPr>
          <w:rFonts w:ascii="Arial" w:hAnsi="Arial" w:cs="Arial"/>
          <w:bCs/>
          <w:i/>
          <w:iCs/>
          <w:sz w:val="20"/>
          <w:szCs w:val="20"/>
        </w:rPr>
        <w:t xml:space="preserve"> np. usługa ochrony fizycznej  wykonywana całodobowo / lub w godzinach od – do, monitorowanie instalacji alarmowych: SWiN, p.poż., obsługa systemu telewizji przemysłowej CCTV, monitoring  chronionego obiektu, wsparcie grupy interwencyjnej,</w:t>
      </w:r>
    </w:p>
    <w:p w14:paraId="78DF8072"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p>
    <w:p w14:paraId="314F8F2C"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r w:rsidRPr="004A51E8">
        <w:rPr>
          <w:rFonts w:ascii="Arial" w:hAnsi="Arial" w:cs="Arial"/>
          <w:b/>
          <w:bCs/>
          <w:i/>
          <w:iCs/>
          <w:sz w:val="20"/>
          <w:szCs w:val="20"/>
        </w:rPr>
        <w:t>Uwaga do kol. 6:</w:t>
      </w:r>
    </w:p>
    <w:p w14:paraId="54346B44" w14:textId="77777777" w:rsidR="004A51E8" w:rsidRPr="004A51E8" w:rsidRDefault="004A51E8" w:rsidP="004A51E8">
      <w:pPr>
        <w:pStyle w:val="Akapitzlist"/>
        <w:widowControl w:val="0"/>
        <w:numPr>
          <w:ilvl w:val="0"/>
          <w:numId w:val="46"/>
        </w:numPr>
        <w:suppressAutoHyphens/>
        <w:overflowPunct w:val="0"/>
        <w:autoSpaceDE w:val="0"/>
        <w:autoSpaceDN w:val="0"/>
        <w:adjustRightInd w:val="0"/>
        <w:ind w:right="68" w:hanging="1701"/>
        <w:jc w:val="both"/>
        <w:textAlignment w:val="baseline"/>
        <w:rPr>
          <w:rFonts w:ascii="Arial" w:hAnsi="Arial" w:cs="Arial"/>
          <w:bCs/>
          <w:i/>
          <w:iCs/>
          <w:sz w:val="20"/>
          <w:szCs w:val="20"/>
        </w:rPr>
      </w:pPr>
      <w:r w:rsidRPr="004A51E8">
        <w:rPr>
          <w:rFonts w:ascii="Arial" w:hAnsi="Arial" w:cs="Arial"/>
          <w:bCs/>
          <w:i/>
          <w:iCs/>
          <w:sz w:val="20"/>
          <w:szCs w:val="20"/>
        </w:rPr>
        <w:t>Do wykazu należy załączyć dowody potwierdzające, że powyższe usługi zostały wykonane lub są wykonywane należycie, przy czym dowodami, o których mowa, są referencje bądź inne dokumenty sporządzone przez podmiot, na rzecz którego usługi zostały wykonane (lub są wykonywane), a jeżeli Wykonawca z przyczyn niezależnych od niego nie jest w stanie uzyskać tych dokumentów – oświadczenie Wykonawcy. W przypadku usług nadal wykonywanych referencje bądź inne dokumenty potwierdzające ich należyte wykonanie powinny być wystawione w okresie ostatnich 3 miesięcy.</w:t>
      </w:r>
    </w:p>
    <w:p w14:paraId="7A03F933" w14:textId="77777777" w:rsidR="004A51E8" w:rsidRPr="004A51E8" w:rsidRDefault="004A51E8" w:rsidP="004A51E8">
      <w:pPr>
        <w:pStyle w:val="Akapitzlist"/>
        <w:widowControl w:val="0"/>
        <w:numPr>
          <w:ilvl w:val="0"/>
          <w:numId w:val="46"/>
        </w:numPr>
        <w:suppressAutoHyphens/>
        <w:overflowPunct w:val="0"/>
        <w:autoSpaceDE w:val="0"/>
        <w:autoSpaceDN w:val="0"/>
        <w:adjustRightInd w:val="0"/>
        <w:ind w:right="68" w:hanging="1701"/>
        <w:jc w:val="both"/>
        <w:textAlignment w:val="baseline"/>
        <w:rPr>
          <w:rFonts w:ascii="Arial" w:hAnsi="Arial" w:cs="Arial"/>
          <w:bCs/>
          <w:i/>
          <w:iCs/>
          <w:sz w:val="20"/>
          <w:szCs w:val="20"/>
        </w:rPr>
      </w:pPr>
      <w:r w:rsidRPr="004A51E8">
        <w:rPr>
          <w:rFonts w:ascii="Arial" w:hAnsi="Arial" w:cs="Arial"/>
          <w:bCs/>
          <w:i/>
          <w:iCs/>
          <w:sz w:val="20"/>
          <w:szCs w:val="20"/>
        </w:rPr>
        <w:t>Wpisać nazwę dowodu (dokumentu) potwierdzającego, że usługi zostały wykonane należycie.</w:t>
      </w:r>
    </w:p>
    <w:p w14:paraId="057C1025"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Cs/>
          <w:iCs/>
          <w:sz w:val="20"/>
          <w:szCs w:val="20"/>
        </w:rPr>
      </w:pPr>
    </w:p>
    <w:p w14:paraId="0383FD3D"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r w:rsidRPr="004A51E8">
        <w:rPr>
          <w:rFonts w:ascii="Arial" w:hAnsi="Arial" w:cs="Arial"/>
          <w:b/>
          <w:bCs/>
          <w:i/>
          <w:iCs/>
          <w:sz w:val="20"/>
          <w:szCs w:val="20"/>
        </w:rPr>
        <w:t xml:space="preserve">Uwaga do kol. 7: </w:t>
      </w:r>
    </w:p>
    <w:p w14:paraId="7996BD90" w14:textId="77777777" w:rsidR="004A51E8" w:rsidRPr="004A51E8" w:rsidRDefault="004A51E8" w:rsidP="004A51E8">
      <w:pPr>
        <w:pStyle w:val="Akapitzlist"/>
        <w:widowControl w:val="0"/>
        <w:numPr>
          <w:ilvl w:val="0"/>
          <w:numId w:val="47"/>
        </w:numPr>
        <w:suppressAutoHyphens/>
        <w:overflowPunct w:val="0"/>
        <w:autoSpaceDE w:val="0"/>
        <w:autoSpaceDN w:val="0"/>
        <w:adjustRightInd w:val="0"/>
        <w:ind w:right="68" w:hanging="1701"/>
        <w:jc w:val="both"/>
        <w:textAlignment w:val="baseline"/>
        <w:rPr>
          <w:rFonts w:ascii="Arial" w:hAnsi="Arial" w:cs="Arial"/>
          <w:bCs/>
          <w:i/>
          <w:iCs/>
          <w:sz w:val="20"/>
          <w:szCs w:val="20"/>
        </w:rPr>
      </w:pPr>
      <w:r w:rsidRPr="004A51E8">
        <w:rPr>
          <w:rFonts w:ascii="Arial" w:hAnsi="Arial" w:cs="Arial"/>
          <w:bCs/>
          <w:i/>
          <w:iCs/>
          <w:sz w:val="20"/>
          <w:szCs w:val="20"/>
        </w:rPr>
        <w:t>Zaznaczyć znakiem „X” tylko w przypadku, gdy Wykonawca polega na zasobach innego podmiotu dla wykazania spełniania warunku udziału.</w:t>
      </w:r>
    </w:p>
    <w:p w14:paraId="26F32431" w14:textId="77777777" w:rsidR="004A51E8" w:rsidRPr="004A51E8" w:rsidRDefault="004A51E8" w:rsidP="004A51E8">
      <w:pPr>
        <w:pStyle w:val="Akapitzlist"/>
        <w:widowControl w:val="0"/>
        <w:numPr>
          <w:ilvl w:val="0"/>
          <w:numId w:val="47"/>
        </w:numPr>
        <w:suppressAutoHyphens/>
        <w:overflowPunct w:val="0"/>
        <w:autoSpaceDE w:val="0"/>
        <w:autoSpaceDN w:val="0"/>
        <w:adjustRightInd w:val="0"/>
        <w:ind w:right="68" w:hanging="1701"/>
        <w:jc w:val="both"/>
        <w:textAlignment w:val="baseline"/>
        <w:rPr>
          <w:rFonts w:ascii="Arial" w:hAnsi="Arial" w:cs="Arial"/>
          <w:bCs/>
          <w:i/>
          <w:iCs/>
          <w:sz w:val="20"/>
          <w:szCs w:val="20"/>
        </w:rPr>
      </w:pPr>
      <w:r w:rsidRPr="004A51E8">
        <w:rPr>
          <w:rFonts w:ascii="Arial" w:hAnsi="Arial" w:cs="Arial"/>
          <w:bCs/>
          <w:i/>
          <w:iCs/>
          <w:sz w:val="20"/>
          <w:szCs w:val="20"/>
        </w:rPr>
        <w:t>Jeśli dla wykazania spełniania warunku udziału Wykonawca polega na zasadach określonych w art.118 ustawy Pzp, na doświadczeniu innych podmiotów, to w takim przypadku jest obowiązany złożyć wraz z ofertą, 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p>
    <w:p w14:paraId="58C02E69"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p>
    <w:p w14:paraId="5FC15E57" w14:textId="77777777" w:rsidR="004A51E8" w:rsidRPr="004A51E8" w:rsidRDefault="004A51E8" w:rsidP="004A51E8">
      <w:pPr>
        <w:widowControl w:val="0"/>
        <w:suppressAutoHyphens/>
        <w:overflowPunct w:val="0"/>
        <w:autoSpaceDE w:val="0"/>
        <w:autoSpaceDN w:val="0"/>
        <w:adjustRightInd w:val="0"/>
        <w:ind w:left="1701" w:right="70" w:hanging="1701"/>
        <w:jc w:val="both"/>
        <w:textAlignment w:val="baseline"/>
        <w:rPr>
          <w:rFonts w:ascii="Arial" w:hAnsi="Arial" w:cs="Arial"/>
          <w:b/>
          <w:bCs/>
          <w:i/>
          <w:iCs/>
          <w:sz w:val="20"/>
          <w:szCs w:val="20"/>
        </w:rPr>
      </w:pPr>
      <w:r w:rsidRPr="004A51E8">
        <w:rPr>
          <w:rFonts w:ascii="Arial" w:hAnsi="Arial" w:cs="Arial"/>
          <w:b/>
          <w:bCs/>
          <w:i/>
          <w:iCs/>
          <w:sz w:val="20"/>
          <w:szCs w:val="20"/>
        </w:rPr>
        <w:t xml:space="preserve">Uwaga do kol. 9: </w:t>
      </w:r>
    </w:p>
    <w:p w14:paraId="184D1489" w14:textId="77777777" w:rsidR="004A51E8" w:rsidRPr="004A51E8" w:rsidRDefault="004A51E8" w:rsidP="004A51E8">
      <w:pPr>
        <w:pStyle w:val="Akapitzlist"/>
        <w:widowControl w:val="0"/>
        <w:numPr>
          <w:ilvl w:val="0"/>
          <w:numId w:val="48"/>
        </w:numPr>
        <w:suppressAutoHyphens/>
        <w:overflowPunct w:val="0"/>
        <w:autoSpaceDE w:val="0"/>
        <w:autoSpaceDN w:val="0"/>
        <w:adjustRightInd w:val="0"/>
        <w:ind w:right="68" w:hanging="1701"/>
        <w:jc w:val="both"/>
        <w:textAlignment w:val="baseline"/>
        <w:rPr>
          <w:rFonts w:ascii="Arial" w:hAnsi="Arial" w:cs="Arial"/>
          <w:bCs/>
          <w:i/>
          <w:iCs/>
          <w:sz w:val="20"/>
          <w:szCs w:val="20"/>
        </w:rPr>
      </w:pPr>
      <w:r w:rsidRPr="004A51E8">
        <w:rPr>
          <w:rFonts w:ascii="Arial" w:hAnsi="Arial" w:cs="Arial"/>
          <w:bCs/>
          <w:i/>
          <w:iCs/>
          <w:sz w:val="20"/>
          <w:szCs w:val="20"/>
        </w:rPr>
        <w:t>Wpisać nazwę innego podmiotu na zasobach, którego Wykonawca polega.</w:t>
      </w:r>
    </w:p>
    <w:p w14:paraId="601998F2" w14:textId="77777777" w:rsidR="004A51E8" w:rsidRPr="00A918A4" w:rsidRDefault="004A51E8" w:rsidP="004A51E8">
      <w:pPr>
        <w:widowControl w:val="0"/>
        <w:suppressAutoHyphens/>
        <w:overflowPunct w:val="0"/>
        <w:autoSpaceDE w:val="0"/>
        <w:autoSpaceDN w:val="0"/>
        <w:adjustRightInd w:val="0"/>
        <w:ind w:left="1701" w:right="70" w:hanging="1985"/>
        <w:jc w:val="both"/>
        <w:textAlignment w:val="baseline"/>
        <w:rPr>
          <w:rFonts w:ascii="Arial" w:hAnsi="Arial" w:cs="Arial"/>
          <w:iCs/>
        </w:rPr>
      </w:pPr>
    </w:p>
    <w:p w14:paraId="53E3D328" w14:textId="66288E0E" w:rsidR="004A51E8" w:rsidRDefault="004A51E8" w:rsidP="00B41845">
      <w:pPr>
        <w:spacing w:line="276" w:lineRule="auto"/>
        <w:jc w:val="both"/>
        <w:rPr>
          <w:rFonts w:ascii="Arial" w:hAnsi="Arial" w:cs="Arial"/>
          <w:b/>
          <w:bCs/>
          <w:sz w:val="20"/>
          <w:szCs w:val="20"/>
        </w:rPr>
      </w:pPr>
    </w:p>
    <w:p w14:paraId="3CDE97D6" w14:textId="77777777" w:rsidR="004A51E8" w:rsidRPr="00B547A8" w:rsidRDefault="004A51E8" w:rsidP="00B41845">
      <w:pPr>
        <w:spacing w:line="276" w:lineRule="auto"/>
        <w:jc w:val="both"/>
        <w:rPr>
          <w:rFonts w:ascii="Arial" w:hAnsi="Arial" w:cs="Arial"/>
          <w:b/>
          <w:bCs/>
          <w:sz w:val="20"/>
          <w:szCs w:val="20"/>
        </w:rPr>
      </w:pPr>
    </w:p>
    <w:p w14:paraId="0679C84C" w14:textId="77777777" w:rsidR="00655992" w:rsidRDefault="00655992" w:rsidP="006729DD">
      <w:pPr>
        <w:spacing w:line="276" w:lineRule="auto"/>
        <w:jc w:val="right"/>
        <w:rPr>
          <w:rFonts w:ascii="Arial" w:hAnsi="Arial" w:cs="Arial"/>
          <w:bCs/>
          <w:i/>
          <w:sz w:val="20"/>
          <w:szCs w:val="20"/>
        </w:rPr>
      </w:pPr>
    </w:p>
    <w:p w14:paraId="3BB469D9" w14:textId="77777777" w:rsidR="00655992" w:rsidRDefault="00655992" w:rsidP="006729DD">
      <w:pPr>
        <w:spacing w:line="276" w:lineRule="auto"/>
        <w:jc w:val="right"/>
        <w:rPr>
          <w:rFonts w:ascii="Arial" w:hAnsi="Arial" w:cs="Arial"/>
          <w:bCs/>
          <w:i/>
          <w:sz w:val="20"/>
          <w:szCs w:val="20"/>
        </w:rPr>
      </w:pPr>
    </w:p>
    <w:p w14:paraId="1D8AE8A3" w14:textId="77777777" w:rsidR="00655992" w:rsidRDefault="00655992" w:rsidP="006729DD">
      <w:pPr>
        <w:spacing w:line="276" w:lineRule="auto"/>
        <w:jc w:val="right"/>
        <w:rPr>
          <w:rFonts w:ascii="Arial" w:hAnsi="Arial" w:cs="Arial"/>
          <w:bCs/>
          <w:i/>
          <w:sz w:val="20"/>
          <w:szCs w:val="20"/>
        </w:rPr>
      </w:pPr>
    </w:p>
    <w:p w14:paraId="7124A449" w14:textId="134D74EA"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Kwalifikowane podpisy elektroniczne lub podpisy zaufane</w:t>
      </w:r>
    </w:p>
    <w:p w14:paraId="25BF6B19" w14:textId="77777777"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 xml:space="preserve"> lub podpisy osobiste</w:t>
      </w:r>
      <w:r w:rsidRPr="00B547A8">
        <w:rPr>
          <w:rFonts w:ascii="Arial" w:hAnsi="Arial" w:cs="Arial"/>
          <w:i/>
          <w:sz w:val="20"/>
          <w:szCs w:val="20"/>
        </w:rPr>
        <w:t xml:space="preserve"> </w:t>
      </w:r>
      <w:r w:rsidRPr="00B547A8">
        <w:rPr>
          <w:rFonts w:ascii="Arial" w:hAnsi="Arial" w:cs="Arial"/>
          <w:bCs/>
          <w:i/>
          <w:sz w:val="20"/>
          <w:szCs w:val="20"/>
        </w:rPr>
        <w:t xml:space="preserve">upoważnionych  przedstawicieli </w:t>
      </w:r>
    </w:p>
    <w:p w14:paraId="3B7C6B2F" w14:textId="2F704FFB" w:rsidR="006729DD" w:rsidRPr="00B547A8" w:rsidRDefault="006729DD" w:rsidP="006729DD">
      <w:pPr>
        <w:spacing w:line="276" w:lineRule="auto"/>
        <w:jc w:val="right"/>
        <w:rPr>
          <w:rFonts w:ascii="Arial" w:hAnsi="Arial" w:cs="Arial"/>
          <w:bCs/>
          <w:i/>
          <w:sz w:val="20"/>
          <w:szCs w:val="20"/>
        </w:rPr>
      </w:pPr>
      <w:r w:rsidRPr="00B547A8">
        <w:rPr>
          <w:rFonts w:ascii="Arial" w:hAnsi="Arial" w:cs="Arial"/>
          <w:bCs/>
          <w:i/>
          <w:sz w:val="20"/>
          <w:szCs w:val="20"/>
        </w:rPr>
        <w:t xml:space="preserve"> Wykonawc</w:t>
      </w:r>
      <w:r w:rsidR="00200287" w:rsidRPr="00B547A8">
        <w:rPr>
          <w:rFonts w:ascii="Arial" w:hAnsi="Arial" w:cs="Arial"/>
          <w:bCs/>
          <w:i/>
          <w:sz w:val="20"/>
          <w:szCs w:val="20"/>
        </w:rPr>
        <w:t>ów</w:t>
      </w:r>
      <w:r w:rsidRPr="00B547A8">
        <w:rPr>
          <w:rFonts w:ascii="Arial" w:hAnsi="Arial" w:cs="Arial"/>
          <w:bCs/>
          <w:i/>
          <w:sz w:val="20"/>
          <w:szCs w:val="20"/>
        </w:rPr>
        <w:t xml:space="preserve"> </w:t>
      </w:r>
    </w:p>
    <w:p w14:paraId="5ACB527C" w14:textId="77777777" w:rsidR="007F42E4" w:rsidRDefault="007F42E4" w:rsidP="007F42E4">
      <w:pPr>
        <w:widowControl w:val="0"/>
        <w:suppressAutoHyphens/>
        <w:overflowPunct w:val="0"/>
        <w:autoSpaceDE w:val="0"/>
        <w:autoSpaceDN w:val="0"/>
        <w:adjustRightInd w:val="0"/>
        <w:ind w:left="1701" w:right="70" w:hanging="1985"/>
        <w:jc w:val="both"/>
        <w:textAlignment w:val="baseline"/>
        <w:rPr>
          <w:rFonts w:ascii="Arial" w:hAnsi="Arial" w:cs="Arial"/>
          <w:b/>
          <w:bCs/>
          <w:i/>
          <w:iCs/>
        </w:rPr>
      </w:pPr>
    </w:p>
    <w:p w14:paraId="2570BD8E" w14:textId="77777777" w:rsidR="006729DD" w:rsidRPr="00B547A8" w:rsidRDefault="006729DD" w:rsidP="006C5E2E">
      <w:pPr>
        <w:pStyle w:val="Akapitzlist"/>
        <w:tabs>
          <w:tab w:val="left" w:pos="284"/>
        </w:tabs>
        <w:spacing w:before="120" w:after="120" w:line="276" w:lineRule="auto"/>
        <w:ind w:left="284"/>
        <w:contextualSpacing w:val="0"/>
        <w:jc w:val="both"/>
        <w:rPr>
          <w:rFonts w:ascii="Arial" w:hAnsi="Arial" w:cs="Arial"/>
          <w:b/>
          <w:bCs/>
          <w:sz w:val="20"/>
          <w:szCs w:val="20"/>
        </w:rPr>
      </w:pPr>
    </w:p>
    <w:sectPr w:rsidR="006729DD" w:rsidRPr="00B547A8" w:rsidSect="00ED09D1">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EA8B" w14:textId="77777777" w:rsidR="00FE0181" w:rsidRDefault="00FE0181" w:rsidP="00FE0181">
      <w:r>
        <w:separator/>
      </w:r>
    </w:p>
  </w:endnote>
  <w:endnote w:type="continuationSeparator" w:id="0">
    <w:p w14:paraId="13D67A72" w14:textId="77777777" w:rsidR="00FE0181" w:rsidRDefault="00FE0181" w:rsidP="00FE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PL">
    <w:altName w:val="Nanum Brush Script"/>
    <w:panose1 w:val="00000000000000000000"/>
    <w:charset w:val="C8"/>
    <w:family w:val="decorative"/>
    <w:notTrueType/>
    <w:pitch w:val="variable"/>
    <w:sig w:usb0="00000001" w:usb1="00000000" w:usb2="00000000" w:usb3="00000000" w:csb0="00000000"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AAC2" w14:textId="0E9FBF9A" w:rsidR="005678E3" w:rsidRPr="005678E3" w:rsidRDefault="00662F5F" w:rsidP="005A35FE">
    <w:pPr>
      <w:pStyle w:val="Stopka"/>
      <w:tabs>
        <w:tab w:val="clear" w:pos="4536"/>
        <w:tab w:val="clear" w:pos="9072"/>
        <w:tab w:val="center" w:pos="5954"/>
        <w:tab w:val="right" w:pos="14004"/>
      </w:tabs>
      <w:ind w:left="284" w:hanging="426"/>
      <w:rPr>
        <w:rFonts w:ascii="Arial" w:hAnsi="Arial" w:cs="Arial"/>
        <w:b/>
        <w:sz w:val="16"/>
        <w:szCs w:val="16"/>
        <w:bdr w:val="single" w:sz="4" w:space="0" w:color="auto" w:frame="1"/>
      </w:rPr>
    </w:pPr>
    <w:r>
      <w:rPr>
        <w:rFonts w:ascii="Arial" w:hAnsi="Arial" w:cs="Arial"/>
        <w:sz w:val="16"/>
        <w:szCs w:val="16"/>
        <w:bdr w:val="single" w:sz="4" w:space="0" w:color="auto" w:frame="1"/>
      </w:rPr>
      <w:tab/>
    </w:r>
    <w:r w:rsidR="005678E3" w:rsidRPr="005678E3">
      <w:rPr>
        <w:rFonts w:ascii="Arial" w:hAnsi="Arial" w:cs="Arial"/>
        <w:sz w:val="16"/>
        <w:szCs w:val="16"/>
        <w:bdr w:val="single" w:sz="4" w:space="0" w:color="auto" w:frame="1"/>
      </w:rPr>
      <w:t xml:space="preserve">Załącznik Nr </w:t>
    </w:r>
    <w:r w:rsidR="0091190A">
      <w:rPr>
        <w:rFonts w:ascii="Arial" w:hAnsi="Arial" w:cs="Arial"/>
        <w:sz w:val="16"/>
        <w:szCs w:val="16"/>
        <w:bdr w:val="single" w:sz="4" w:space="0" w:color="auto" w:frame="1"/>
      </w:rPr>
      <w:t>7</w:t>
    </w:r>
    <w:r w:rsidR="005678E3" w:rsidRPr="005678E3">
      <w:rPr>
        <w:rFonts w:ascii="Arial" w:hAnsi="Arial" w:cs="Arial"/>
        <w:sz w:val="16"/>
        <w:szCs w:val="16"/>
        <w:bdr w:val="single" w:sz="4" w:space="0" w:color="auto" w:frame="1"/>
      </w:rPr>
      <w:t xml:space="preserve"> do SWZ – Wzór </w:t>
    </w:r>
    <w:r>
      <w:rPr>
        <w:rFonts w:ascii="Arial" w:hAnsi="Arial" w:cs="Arial"/>
        <w:sz w:val="16"/>
        <w:szCs w:val="16"/>
        <w:bdr w:val="single" w:sz="4" w:space="0" w:color="auto" w:frame="1"/>
      </w:rPr>
      <w:t xml:space="preserve">wykazu </w:t>
    </w:r>
    <w:r w:rsidR="005A35FE">
      <w:rPr>
        <w:rFonts w:ascii="Arial" w:hAnsi="Arial" w:cs="Arial"/>
        <w:sz w:val="16"/>
        <w:szCs w:val="16"/>
        <w:bdr w:val="single" w:sz="4" w:space="0" w:color="auto" w:frame="1"/>
      </w:rPr>
      <w:t>usług</w:t>
    </w:r>
    <w:r>
      <w:rPr>
        <w:rFonts w:ascii="Arial" w:hAnsi="Arial" w:cs="Arial"/>
        <w:sz w:val="16"/>
        <w:szCs w:val="16"/>
        <w:bdr w:val="single" w:sz="4" w:space="0" w:color="auto" w:frame="1"/>
      </w:rPr>
      <w:tab/>
    </w:r>
    <w:r w:rsidR="005678E3" w:rsidRPr="005678E3">
      <w:rPr>
        <w:rFonts w:ascii="Arial" w:hAnsi="Arial" w:cs="Arial"/>
        <w:sz w:val="16"/>
        <w:szCs w:val="16"/>
        <w:bdr w:val="single" w:sz="4" w:space="0" w:color="auto" w:frame="1"/>
      </w:rPr>
      <w:tab/>
      <w:t xml:space="preserve">Strona </w:t>
    </w:r>
    <w:r w:rsidR="005678E3" w:rsidRPr="005678E3">
      <w:rPr>
        <w:rFonts w:ascii="Arial" w:hAnsi="Arial" w:cs="Arial"/>
        <w:b/>
        <w:sz w:val="16"/>
        <w:szCs w:val="16"/>
        <w:bdr w:val="single" w:sz="4" w:space="0" w:color="auto" w:frame="1"/>
      </w:rPr>
      <w:fldChar w:fldCharType="begin"/>
    </w:r>
    <w:r w:rsidR="005678E3" w:rsidRPr="005678E3">
      <w:rPr>
        <w:rFonts w:ascii="Arial" w:hAnsi="Arial" w:cs="Arial"/>
        <w:b/>
        <w:sz w:val="16"/>
        <w:szCs w:val="16"/>
        <w:bdr w:val="single" w:sz="4" w:space="0" w:color="auto" w:frame="1"/>
      </w:rPr>
      <w:instrText>PAGE</w:instrText>
    </w:r>
    <w:r w:rsidR="005678E3" w:rsidRPr="005678E3">
      <w:rPr>
        <w:rFonts w:ascii="Arial" w:hAnsi="Arial" w:cs="Arial"/>
        <w:b/>
        <w:sz w:val="16"/>
        <w:szCs w:val="16"/>
        <w:bdr w:val="single" w:sz="4" w:space="0" w:color="auto" w:frame="1"/>
      </w:rPr>
      <w:fldChar w:fldCharType="separate"/>
    </w:r>
    <w:r w:rsidR="005678E3" w:rsidRPr="005678E3">
      <w:rPr>
        <w:rFonts w:ascii="Arial" w:hAnsi="Arial" w:cs="Arial"/>
        <w:b/>
        <w:sz w:val="16"/>
        <w:szCs w:val="16"/>
        <w:bdr w:val="single" w:sz="4" w:space="0" w:color="auto" w:frame="1"/>
      </w:rPr>
      <w:t>1</w:t>
    </w:r>
    <w:r w:rsidR="005678E3" w:rsidRPr="005678E3">
      <w:rPr>
        <w:rFonts w:ascii="Arial" w:hAnsi="Arial" w:cs="Arial"/>
        <w:b/>
        <w:sz w:val="16"/>
        <w:szCs w:val="16"/>
        <w:bdr w:val="single" w:sz="4" w:space="0" w:color="auto" w:frame="1"/>
      </w:rPr>
      <w:fldChar w:fldCharType="end"/>
    </w:r>
    <w:r w:rsidR="005678E3" w:rsidRPr="005678E3">
      <w:rPr>
        <w:rFonts w:ascii="Arial" w:hAnsi="Arial" w:cs="Arial"/>
        <w:sz w:val="16"/>
        <w:szCs w:val="16"/>
        <w:bdr w:val="single" w:sz="4" w:space="0" w:color="auto" w:frame="1"/>
      </w:rPr>
      <w:t xml:space="preserve"> z </w:t>
    </w:r>
    <w:r w:rsidR="005678E3" w:rsidRPr="005678E3">
      <w:rPr>
        <w:rFonts w:ascii="Arial" w:hAnsi="Arial" w:cs="Arial"/>
        <w:b/>
        <w:sz w:val="16"/>
        <w:szCs w:val="16"/>
        <w:bdr w:val="single" w:sz="4" w:space="0" w:color="auto" w:frame="1"/>
      </w:rPr>
      <w:fldChar w:fldCharType="begin"/>
    </w:r>
    <w:r w:rsidR="005678E3" w:rsidRPr="005678E3">
      <w:rPr>
        <w:rFonts w:ascii="Arial" w:hAnsi="Arial" w:cs="Arial"/>
        <w:b/>
        <w:sz w:val="16"/>
        <w:szCs w:val="16"/>
        <w:bdr w:val="single" w:sz="4" w:space="0" w:color="auto" w:frame="1"/>
      </w:rPr>
      <w:instrText>NUMPAGES</w:instrText>
    </w:r>
    <w:r w:rsidR="005678E3" w:rsidRPr="005678E3">
      <w:rPr>
        <w:rFonts w:ascii="Arial" w:hAnsi="Arial" w:cs="Arial"/>
        <w:b/>
        <w:sz w:val="16"/>
        <w:szCs w:val="16"/>
        <w:bdr w:val="single" w:sz="4" w:space="0" w:color="auto" w:frame="1"/>
      </w:rPr>
      <w:fldChar w:fldCharType="separate"/>
    </w:r>
    <w:r w:rsidR="005678E3" w:rsidRPr="005678E3">
      <w:rPr>
        <w:rFonts w:ascii="Arial" w:hAnsi="Arial" w:cs="Arial"/>
        <w:b/>
        <w:sz w:val="16"/>
        <w:szCs w:val="16"/>
        <w:bdr w:val="single" w:sz="4" w:space="0" w:color="auto" w:frame="1"/>
      </w:rPr>
      <w:t>3</w:t>
    </w:r>
    <w:r w:rsidR="005678E3" w:rsidRPr="005678E3">
      <w:rPr>
        <w:rFonts w:ascii="Arial" w:hAnsi="Arial" w:cs="Arial"/>
        <w:b/>
        <w:sz w:val="16"/>
        <w:szCs w:val="16"/>
        <w:bdr w:val="single" w:sz="4" w:space="0" w:color="auto" w:fram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4604A" w14:textId="77777777" w:rsidR="00FE0181" w:rsidRDefault="00FE0181" w:rsidP="00FE0181">
      <w:r>
        <w:separator/>
      </w:r>
    </w:p>
  </w:footnote>
  <w:footnote w:type="continuationSeparator" w:id="0">
    <w:p w14:paraId="7AA73A7F" w14:textId="77777777" w:rsidR="00FE0181" w:rsidRDefault="00FE0181" w:rsidP="00FE0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8899" w14:textId="1819ED76" w:rsidR="00885B4C" w:rsidRPr="00885B4C" w:rsidRDefault="00885B4C" w:rsidP="00885B4C">
    <w:pPr>
      <w:pStyle w:val="Nagwek"/>
      <w:jc w:val="right"/>
      <w:rPr>
        <w:rFonts w:ascii="Arial" w:hAnsi="Arial" w:cs="Arial"/>
        <w:sz w:val="20"/>
        <w:szCs w:val="20"/>
      </w:rPr>
    </w:pPr>
    <w:r>
      <w:rPr>
        <w:rFonts w:ascii="Arial" w:hAnsi="Arial" w:cs="Arial"/>
        <w:sz w:val="20"/>
        <w:szCs w:val="20"/>
      </w:rPr>
      <w:t xml:space="preserve">Załącznik Nr </w:t>
    </w:r>
    <w:r w:rsidR="00283753">
      <w:rPr>
        <w:rFonts w:ascii="Arial" w:hAnsi="Arial" w:cs="Arial"/>
        <w:sz w:val="20"/>
        <w:szCs w:val="20"/>
      </w:rPr>
      <w:t>7</w:t>
    </w:r>
    <w:r>
      <w:rPr>
        <w:rFonts w:ascii="Arial" w:hAnsi="Arial" w:cs="Arial"/>
        <w:sz w:val="20"/>
        <w:szCs w:val="20"/>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6A"/>
    <w:multiLevelType w:val="hybridMultilevel"/>
    <w:tmpl w:val="244CD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D74A6"/>
    <w:multiLevelType w:val="hybridMultilevel"/>
    <w:tmpl w:val="E29288A4"/>
    <w:lvl w:ilvl="0" w:tplc="2C1A4BAE">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 w15:restartNumberingAfterBreak="0">
    <w:nsid w:val="051077BE"/>
    <w:multiLevelType w:val="hybridMultilevel"/>
    <w:tmpl w:val="F0849794"/>
    <w:lvl w:ilvl="0" w:tplc="C884F0E8">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7B2739A"/>
    <w:multiLevelType w:val="hybridMultilevel"/>
    <w:tmpl w:val="909C3616"/>
    <w:lvl w:ilvl="0" w:tplc="E70AE814">
      <w:start w:val="4"/>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EE50704"/>
    <w:multiLevelType w:val="hybridMultilevel"/>
    <w:tmpl w:val="E29288A4"/>
    <w:lvl w:ilvl="0" w:tplc="2C1A4BAE">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 w15:restartNumberingAfterBreak="0">
    <w:nsid w:val="1D0F097F"/>
    <w:multiLevelType w:val="hybridMultilevel"/>
    <w:tmpl w:val="EC8C711C"/>
    <w:lvl w:ilvl="0" w:tplc="0415000F">
      <w:start w:val="1"/>
      <w:numFmt w:val="decimal"/>
      <w:lvlText w:val="%1."/>
      <w:lvlJc w:val="left"/>
      <w:pPr>
        <w:ind w:left="436" w:hanging="360"/>
      </w:pPr>
      <w:rPr>
        <w:rFonts w:hint="default"/>
        <w:b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240938C4"/>
    <w:multiLevelType w:val="hybridMultilevel"/>
    <w:tmpl w:val="1B5844D2"/>
    <w:lvl w:ilvl="0" w:tplc="9DB83F02">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7" w15:restartNumberingAfterBreak="0">
    <w:nsid w:val="2C3E7835"/>
    <w:multiLevelType w:val="hybridMultilevel"/>
    <w:tmpl w:val="C86C501A"/>
    <w:lvl w:ilvl="0" w:tplc="7F5C67CC">
      <w:start w:val="1"/>
      <w:numFmt w:val="upperRoman"/>
      <w:pStyle w:val="Rozdzia"/>
      <w:lvlText w:val="%1."/>
      <w:lvlJc w:val="right"/>
      <w:pPr>
        <w:ind w:left="71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D7D47A2"/>
    <w:multiLevelType w:val="hybridMultilevel"/>
    <w:tmpl w:val="B82C094E"/>
    <w:lvl w:ilvl="0" w:tplc="34203E18">
      <w:start w:val="1"/>
      <w:numFmt w:val="decimal"/>
      <w:lvlText w:val="%1)"/>
      <w:lvlJc w:val="left"/>
      <w:pPr>
        <w:ind w:left="360" w:hanging="360"/>
      </w:pPr>
      <w:rPr>
        <w:rFonts w:ascii="Arial" w:hAnsi="Arial" w:cs="Arial" w:hint="default"/>
        <w:b w:val="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33EC102F"/>
    <w:multiLevelType w:val="hybridMultilevel"/>
    <w:tmpl w:val="41861524"/>
    <w:lvl w:ilvl="0" w:tplc="04150017">
      <w:start w:val="1"/>
      <w:numFmt w:val="lowerLetter"/>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7AD2174"/>
    <w:multiLevelType w:val="hybridMultilevel"/>
    <w:tmpl w:val="92AAF70C"/>
    <w:lvl w:ilvl="0" w:tplc="07CEAEF4">
      <w:start w:val="1"/>
      <w:numFmt w:val="bullet"/>
      <w:pStyle w:val="Pauza"/>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1" w15:restartNumberingAfterBreak="0">
    <w:nsid w:val="3B0C75D0"/>
    <w:multiLevelType w:val="hybridMultilevel"/>
    <w:tmpl w:val="E29288A4"/>
    <w:lvl w:ilvl="0" w:tplc="2C1A4BAE">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2" w15:restartNumberingAfterBreak="0">
    <w:nsid w:val="3B26611A"/>
    <w:multiLevelType w:val="multilevel"/>
    <w:tmpl w:val="43767C44"/>
    <w:lvl w:ilvl="0">
      <w:start w:val="1"/>
      <w:numFmt w:val="decimal"/>
      <w:pStyle w:val="Punkt"/>
      <w:lvlText w:val="%1)"/>
      <w:lvlJc w:val="left"/>
      <w:pPr>
        <w:ind w:left="1068"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D202F29"/>
    <w:multiLevelType w:val="hybridMultilevel"/>
    <w:tmpl w:val="9EB4CEE0"/>
    <w:lvl w:ilvl="0" w:tplc="04150011">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42462670"/>
    <w:multiLevelType w:val="hybridMultilevel"/>
    <w:tmpl w:val="93606732"/>
    <w:lvl w:ilvl="0" w:tplc="82A6A8C8">
      <w:start w:val="1"/>
      <w:numFmt w:val="decimal"/>
      <w:lvlText w:val="%1)"/>
      <w:lvlJc w:val="left"/>
      <w:pPr>
        <w:ind w:left="720" w:hanging="360"/>
      </w:pPr>
      <w:rPr>
        <w:rFonts w:cs="Times New Roman"/>
        <w:strike w:val="0"/>
      </w:rPr>
    </w:lvl>
    <w:lvl w:ilvl="1" w:tplc="04150011">
      <w:start w:val="1"/>
      <w:numFmt w:val="decimal"/>
      <w:lvlText w:val="%2)"/>
      <w:lvlJc w:val="left"/>
      <w:pPr>
        <w:ind w:left="720" w:hanging="360"/>
      </w:pPr>
      <w:rPr>
        <w:rFonts w:cs="Times New Roman"/>
      </w:rPr>
    </w:lvl>
    <w:lvl w:ilvl="2" w:tplc="8E14387E">
      <w:start w:val="1"/>
      <w:numFmt w:val="decimal"/>
      <w:lvlText w:val="%3."/>
      <w:lvlJc w:val="left"/>
      <w:pPr>
        <w:ind w:left="2340" w:hanging="360"/>
      </w:pPr>
      <w:rPr>
        <w:rFonts w:cs="Times New Roman" w:hint="default"/>
        <w:b/>
      </w:rPr>
    </w:lvl>
    <w:lvl w:ilvl="3" w:tplc="6D98C734">
      <w:start w:val="1"/>
      <w:numFmt w:val="upperLetter"/>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28477AB"/>
    <w:multiLevelType w:val="hybridMultilevel"/>
    <w:tmpl w:val="F12832E8"/>
    <w:lvl w:ilvl="0" w:tplc="C4F8D13E">
      <w:start w:val="3"/>
      <w:numFmt w:val="upperLetter"/>
      <w:lvlText w:val="%1."/>
      <w:lvlJc w:val="left"/>
      <w:pPr>
        <w:ind w:left="692" w:hanging="360"/>
      </w:pPr>
      <w:rPr>
        <w:rFonts w:hint="default"/>
      </w:rPr>
    </w:lvl>
    <w:lvl w:ilvl="1" w:tplc="04150019" w:tentative="1">
      <w:start w:val="1"/>
      <w:numFmt w:val="lowerLetter"/>
      <w:lvlText w:val="%2."/>
      <w:lvlJc w:val="left"/>
      <w:pPr>
        <w:ind w:left="1412" w:hanging="360"/>
      </w:pPr>
    </w:lvl>
    <w:lvl w:ilvl="2" w:tplc="0415001B" w:tentative="1">
      <w:start w:val="1"/>
      <w:numFmt w:val="lowerRoman"/>
      <w:lvlText w:val="%3."/>
      <w:lvlJc w:val="right"/>
      <w:pPr>
        <w:ind w:left="2132" w:hanging="180"/>
      </w:pPr>
    </w:lvl>
    <w:lvl w:ilvl="3" w:tplc="0415000F" w:tentative="1">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16" w15:restartNumberingAfterBreak="0">
    <w:nsid w:val="435D0CC8"/>
    <w:multiLevelType w:val="multilevel"/>
    <w:tmpl w:val="3294B6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54C4095"/>
    <w:multiLevelType w:val="hybridMultilevel"/>
    <w:tmpl w:val="D9AE6292"/>
    <w:lvl w:ilvl="0" w:tplc="DBFC0F2C">
      <w:start w:val="1"/>
      <w:numFmt w:val="lowerLetter"/>
      <w:lvlText w:val="%1)"/>
      <w:lvlJc w:val="left"/>
      <w:pPr>
        <w:ind w:left="1426" w:hanging="360"/>
      </w:p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8" w15:restartNumberingAfterBreak="0">
    <w:nsid w:val="49BC71BA"/>
    <w:multiLevelType w:val="multilevel"/>
    <w:tmpl w:val="85EE85D8"/>
    <w:lvl w:ilvl="0">
      <w:start w:val="1"/>
      <w:numFmt w:val="decimal"/>
      <w:pStyle w:val="Ustp"/>
      <w:lvlText w:val="%1."/>
      <w:lvlJc w:val="left"/>
      <w:pPr>
        <w:ind w:left="720" w:hanging="36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19" w15:restartNumberingAfterBreak="0">
    <w:nsid w:val="4DD34EE0"/>
    <w:multiLevelType w:val="hybridMultilevel"/>
    <w:tmpl w:val="151AF69A"/>
    <w:lvl w:ilvl="0" w:tplc="B8C63638">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5A443C58"/>
    <w:multiLevelType w:val="hybridMultilevel"/>
    <w:tmpl w:val="12C0D5E8"/>
    <w:lvl w:ilvl="0" w:tplc="9CF2850E">
      <w:start w:val="1"/>
      <w:numFmt w:val="decimal"/>
      <w:lvlText w:val="%1)"/>
      <w:lvlJc w:val="left"/>
      <w:pPr>
        <w:ind w:left="720" w:hanging="360"/>
      </w:pPr>
      <w:rPr>
        <w:rFonts w:eastAsia="Times New Roman"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5E3268FA"/>
    <w:multiLevelType w:val="hybridMultilevel"/>
    <w:tmpl w:val="CC648D14"/>
    <w:lvl w:ilvl="0" w:tplc="0415000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FCD0A3D"/>
    <w:multiLevelType w:val="hybridMultilevel"/>
    <w:tmpl w:val="F43E8CDC"/>
    <w:lvl w:ilvl="0" w:tplc="542C97CC">
      <w:start w:val="7"/>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FF454E2"/>
    <w:multiLevelType w:val="multilevel"/>
    <w:tmpl w:val="E724FCA2"/>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407335"/>
    <w:multiLevelType w:val="hybridMultilevel"/>
    <w:tmpl w:val="F1BEB97E"/>
    <w:lvl w:ilvl="0" w:tplc="F5F07B76">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5" w15:restartNumberingAfterBreak="0">
    <w:nsid w:val="634E6706"/>
    <w:multiLevelType w:val="hybridMultilevel"/>
    <w:tmpl w:val="25FA4708"/>
    <w:lvl w:ilvl="0" w:tplc="5A48FA52">
      <w:start w:val="3"/>
      <w:numFmt w:val="decimal"/>
      <w:lvlText w:val="%1."/>
      <w:lvlJc w:val="left"/>
      <w:pPr>
        <w:ind w:left="720" w:hanging="360"/>
      </w:pPr>
      <w:rPr>
        <w:rFonts w:cs="Times New Roman" w:hint="default"/>
        <w:b/>
        <w:i w:val="0"/>
        <w:iCs w:val="0"/>
        <w:sz w:val="22"/>
        <w:szCs w:val="22"/>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41079BA"/>
    <w:multiLevelType w:val="hybridMultilevel"/>
    <w:tmpl w:val="5D0CE90C"/>
    <w:lvl w:ilvl="0" w:tplc="CC7E7784">
      <w:start w:val="1"/>
      <w:numFmt w:val="decimal"/>
      <w:lvlText w:val="%1)"/>
      <w:lvlJc w:val="left"/>
      <w:pPr>
        <w:ind w:left="644" w:hanging="360"/>
      </w:pPr>
      <w:rPr>
        <w:rFonts w:eastAsia="Arial Unicode M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64D92245"/>
    <w:multiLevelType w:val="hybridMultilevel"/>
    <w:tmpl w:val="E29288A4"/>
    <w:lvl w:ilvl="0" w:tplc="2C1A4BAE">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67283AA6"/>
    <w:multiLevelType w:val="hybridMultilevel"/>
    <w:tmpl w:val="AD681752"/>
    <w:lvl w:ilvl="0" w:tplc="082836BA">
      <w:start w:val="1"/>
      <w:numFmt w:val="decimal"/>
      <w:lvlText w:val="%1)"/>
      <w:lvlJc w:val="left"/>
      <w:pPr>
        <w:ind w:left="1068" w:hanging="360"/>
      </w:pPr>
      <w:rPr>
        <w:rFonts w:hint="default"/>
        <w:b w:val="0"/>
        <w:bCs/>
        <w:i w:val="0"/>
        <w:iCs w:val="0"/>
        <w:sz w:val="20"/>
        <w:szCs w:val="20"/>
      </w:rPr>
    </w:lvl>
    <w:lvl w:ilvl="1" w:tplc="04150019">
      <w:start w:val="1"/>
      <w:numFmt w:val="lowerLetter"/>
      <w:lvlText w:val="%2."/>
      <w:lvlJc w:val="left"/>
      <w:pPr>
        <w:tabs>
          <w:tab w:val="num" w:pos="1428"/>
        </w:tabs>
        <w:ind w:left="1428" w:hanging="360"/>
      </w:pPr>
      <w:rPr>
        <w:rFonts w:cs="Times New Roman"/>
      </w:rPr>
    </w:lvl>
    <w:lvl w:ilvl="2" w:tplc="0415001B" w:tentative="1">
      <w:start w:val="1"/>
      <w:numFmt w:val="lowerRoman"/>
      <w:lvlText w:val="%3."/>
      <w:lvlJc w:val="right"/>
      <w:pPr>
        <w:tabs>
          <w:tab w:val="num" w:pos="2148"/>
        </w:tabs>
        <w:ind w:left="2148" w:hanging="180"/>
      </w:pPr>
      <w:rPr>
        <w:rFonts w:cs="Times New Roman"/>
      </w:rPr>
    </w:lvl>
    <w:lvl w:ilvl="3" w:tplc="0415000F" w:tentative="1">
      <w:start w:val="1"/>
      <w:numFmt w:val="decimal"/>
      <w:lvlText w:val="%4."/>
      <w:lvlJc w:val="left"/>
      <w:pPr>
        <w:tabs>
          <w:tab w:val="num" w:pos="2868"/>
        </w:tabs>
        <w:ind w:left="2868" w:hanging="360"/>
      </w:pPr>
      <w:rPr>
        <w:rFonts w:cs="Times New Roman"/>
      </w:rPr>
    </w:lvl>
    <w:lvl w:ilvl="4" w:tplc="04150019" w:tentative="1">
      <w:start w:val="1"/>
      <w:numFmt w:val="lowerLetter"/>
      <w:lvlText w:val="%5."/>
      <w:lvlJc w:val="left"/>
      <w:pPr>
        <w:tabs>
          <w:tab w:val="num" w:pos="3588"/>
        </w:tabs>
        <w:ind w:left="3588" w:hanging="360"/>
      </w:pPr>
      <w:rPr>
        <w:rFonts w:cs="Times New Roman"/>
      </w:rPr>
    </w:lvl>
    <w:lvl w:ilvl="5" w:tplc="0415001B" w:tentative="1">
      <w:start w:val="1"/>
      <w:numFmt w:val="lowerRoman"/>
      <w:lvlText w:val="%6."/>
      <w:lvlJc w:val="right"/>
      <w:pPr>
        <w:tabs>
          <w:tab w:val="num" w:pos="4308"/>
        </w:tabs>
        <w:ind w:left="4308" w:hanging="180"/>
      </w:pPr>
      <w:rPr>
        <w:rFonts w:cs="Times New Roman"/>
      </w:rPr>
    </w:lvl>
    <w:lvl w:ilvl="6" w:tplc="0415000F" w:tentative="1">
      <w:start w:val="1"/>
      <w:numFmt w:val="decimal"/>
      <w:lvlText w:val="%7."/>
      <w:lvlJc w:val="left"/>
      <w:pPr>
        <w:tabs>
          <w:tab w:val="num" w:pos="5028"/>
        </w:tabs>
        <w:ind w:left="5028" w:hanging="360"/>
      </w:pPr>
      <w:rPr>
        <w:rFonts w:cs="Times New Roman"/>
      </w:rPr>
    </w:lvl>
    <w:lvl w:ilvl="7" w:tplc="04150019" w:tentative="1">
      <w:start w:val="1"/>
      <w:numFmt w:val="lowerLetter"/>
      <w:lvlText w:val="%8."/>
      <w:lvlJc w:val="left"/>
      <w:pPr>
        <w:tabs>
          <w:tab w:val="num" w:pos="5748"/>
        </w:tabs>
        <w:ind w:left="5748" w:hanging="360"/>
      </w:pPr>
      <w:rPr>
        <w:rFonts w:cs="Times New Roman"/>
      </w:rPr>
    </w:lvl>
    <w:lvl w:ilvl="8" w:tplc="0415001B" w:tentative="1">
      <w:start w:val="1"/>
      <w:numFmt w:val="lowerRoman"/>
      <w:lvlText w:val="%9."/>
      <w:lvlJc w:val="right"/>
      <w:pPr>
        <w:tabs>
          <w:tab w:val="num" w:pos="6468"/>
        </w:tabs>
        <w:ind w:left="6468" w:hanging="180"/>
      </w:pPr>
      <w:rPr>
        <w:rFonts w:cs="Times New Roman"/>
      </w:rPr>
    </w:lvl>
  </w:abstractNum>
  <w:abstractNum w:abstractNumId="29" w15:restartNumberingAfterBreak="0">
    <w:nsid w:val="6F1121B1"/>
    <w:multiLevelType w:val="hybridMultilevel"/>
    <w:tmpl w:val="0ADCDC9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73845B19"/>
    <w:multiLevelType w:val="hybridMultilevel"/>
    <w:tmpl w:val="17F0C5E6"/>
    <w:lvl w:ilvl="0" w:tplc="8230C966">
      <w:start w:val="1"/>
      <w:numFmt w:val="decimal"/>
      <w:lvlText w:val="%1."/>
      <w:lvlJc w:val="left"/>
      <w:pPr>
        <w:ind w:left="360" w:hanging="360"/>
      </w:pPr>
      <w:rPr>
        <w:rFonts w:hint="default"/>
        <w:b/>
        <w:bCs/>
        <w:sz w:val="20"/>
        <w:szCs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67248AF"/>
    <w:multiLevelType w:val="hybridMultilevel"/>
    <w:tmpl w:val="5DB204E6"/>
    <w:lvl w:ilvl="0" w:tplc="2D22DEF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F67BC7"/>
    <w:multiLevelType w:val="hybridMultilevel"/>
    <w:tmpl w:val="EE98C568"/>
    <w:lvl w:ilvl="0" w:tplc="97D0B1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6A3A38"/>
    <w:multiLevelType w:val="hybridMultilevel"/>
    <w:tmpl w:val="1DA230AC"/>
    <w:lvl w:ilvl="0" w:tplc="B3624524">
      <w:start w:val="1"/>
      <w:numFmt w:val="lowerLetter"/>
      <w:pStyle w:val="Litera"/>
      <w:lvlText w:val="%1)"/>
      <w:lvlJc w:val="left"/>
      <w:pPr>
        <w:ind w:left="1786" w:hanging="360"/>
      </w:pPr>
    </w:lvl>
    <w:lvl w:ilvl="1" w:tplc="04150019" w:tentative="1">
      <w:start w:val="1"/>
      <w:numFmt w:val="lowerLetter"/>
      <w:lvlText w:val="%2."/>
      <w:lvlJc w:val="left"/>
      <w:pPr>
        <w:ind w:left="2506" w:hanging="360"/>
      </w:pPr>
    </w:lvl>
    <w:lvl w:ilvl="2" w:tplc="0415001B" w:tentative="1">
      <w:start w:val="1"/>
      <w:numFmt w:val="lowerRoman"/>
      <w:lvlText w:val="%3."/>
      <w:lvlJc w:val="right"/>
      <w:pPr>
        <w:ind w:left="3226" w:hanging="180"/>
      </w:pPr>
    </w:lvl>
    <w:lvl w:ilvl="3" w:tplc="0415000F" w:tentative="1">
      <w:start w:val="1"/>
      <w:numFmt w:val="decimal"/>
      <w:lvlText w:val="%4."/>
      <w:lvlJc w:val="left"/>
      <w:pPr>
        <w:ind w:left="3946" w:hanging="360"/>
      </w:pPr>
    </w:lvl>
    <w:lvl w:ilvl="4" w:tplc="04150019" w:tentative="1">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4" w15:restartNumberingAfterBreak="0">
    <w:nsid w:val="791F739E"/>
    <w:multiLevelType w:val="hybridMultilevel"/>
    <w:tmpl w:val="876E143C"/>
    <w:lvl w:ilvl="0" w:tplc="E714A44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79284C9C"/>
    <w:multiLevelType w:val="hybridMultilevel"/>
    <w:tmpl w:val="E29288A4"/>
    <w:lvl w:ilvl="0" w:tplc="2C1A4BAE">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7"/>
  </w:num>
  <w:num w:numId="2">
    <w:abstractNumId w:val="16"/>
  </w:num>
  <w:num w:numId="3">
    <w:abstractNumId w:val="18"/>
  </w:num>
  <w:num w:numId="4">
    <w:abstractNumId w:val="31"/>
  </w:num>
  <w:num w:numId="5">
    <w:abstractNumId w:val="32"/>
  </w:num>
  <w:num w:numId="6">
    <w:abstractNumId w:val="19"/>
  </w:num>
  <w:num w:numId="7">
    <w:abstractNumId w:val="17"/>
  </w:num>
  <w:num w:numId="8">
    <w:abstractNumId w:val="6"/>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num>
  <w:num w:numId="14">
    <w:abstractNumId w:val="33"/>
  </w:num>
  <w:num w:numId="15">
    <w:abstractNumId w:val="7"/>
  </w:num>
  <w:num w:numId="16">
    <w:abstractNumId w:val="10"/>
  </w:num>
  <w:num w:numId="17">
    <w:abstractNumId w:val="24"/>
  </w:num>
  <w:num w:numId="18">
    <w:abstractNumId w:val="33"/>
  </w:num>
  <w:num w:numId="19">
    <w:abstractNumId w:val="10"/>
  </w:num>
  <w:num w:numId="20">
    <w:abstractNumId w:val="33"/>
  </w:num>
  <w:num w:numId="21">
    <w:abstractNumId w:val="33"/>
  </w:num>
  <w:num w:numId="22">
    <w:abstractNumId w:val="10"/>
  </w:num>
  <w:num w:numId="23">
    <w:abstractNumId w:val="12"/>
  </w:num>
  <w:num w:numId="24">
    <w:abstractNumId w:val="7"/>
  </w:num>
  <w:num w:numId="25">
    <w:abstractNumId w:val="18"/>
  </w:num>
  <w:num w:numId="26">
    <w:abstractNumId w:val="14"/>
  </w:num>
  <w:num w:numId="27">
    <w:abstractNumId w:val="30"/>
  </w:num>
  <w:num w:numId="28">
    <w:abstractNumId w:val="20"/>
  </w:num>
  <w:num w:numId="29">
    <w:abstractNumId w:val="15"/>
  </w:num>
  <w:num w:numId="30">
    <w:abstractNumId w:val="13"/>
  </w:num>
  <w:num w:numId="31">
    <w:abstractNumId w:val="25"/>
  </w:num>
  <w:num w:numId="32">
    <w:abstractNumId w:val="2"/>
  </w:num>
  <w:num w:numId="33">
    <w:abstractNumId w:val="3"/>
  </w:num>
  <w:num w:numId="34">
    <w:abstractNumId w:val="29"/>
  </w:num>
  <w:num w:numId="35">
    <w:abstractNumId w:val="8"/>
  </w:num>
  <w:num w:numId="36">
    <w:abstractNumId w:val="22"/>
  </w:num>
  <w:num w:numId="37">
    <w:abstractNumId w:val="28"/>
  </w:num>
  <w:num w:numId="38">
    <w:abstractNumId w:val="0"/>
  </w:num>
  <w:num w:numId="39">
    <w:abstractNumId w:val="34"/>
  </w:num>
  <w:num w:numId="40">
    <w:abstractNumId w:val="9"/>
  </w:num>
  <w:num w:numId="41">
    <w:abstractNumId w:val="26"/>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27"/>
  </w:num>
  <w:num w:numId="46">
    <w:abstractNumId w:val="1"/>
  </w:num>
  <w:num w:numId="47">
    <w:abstractNumId w:val="11"/>
  </w:num>
  <w:num w:numId="48">
    <w:abstractNumId w:val="35"/>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81"/>
    <w:rsid w:val="0000631F"/>
    <w:rsid w:val="000103A0"/>
    <w:rsid w:val="00025581"/>
    <w:rsid w:val="0005592D"/>
    <w:rsid w:val="00070EDA"/>
    <w:rsid w:val="000B2DB0"/>
    <w:rsid w:val="000B4462"/>
    <w:rsid w:val="001A37EF"/>
    <w:rsid w:val="001D158C"/>
    <w:rsid w:val="00200287"/>
    <w:rsid w:val="0027127C"/>
    <w:rsid w:val="0027485B"/>
    <w:rsid w:val="00283753"/>
    <w:rsid w:val="00287010"/>
    <w:rsid w:val="002A6CFF"/>
    <w:rsid w:val="002C6DC5"/>
    <w:rsid w:val="00303A45"/>
    <w:rsid w:val="003405FE"/>
    <w:rsid w:val="0039443E"/>
    <w:rsid w:val="003B0AB0"/>
    <w:rsid w:val="00444FD1"/>
    <w:rsid w:val="0045627A"/>
    <w:rsid w:val="00464139"/>
    <w:rsid w:val="004705F5"/>
    <w:rsid w:val="004A51E8"/>
    <w:rsid w:val="004B35CA"/>
    <w:rsid w:val="004C44C6"/>
    <w:rsid w:val="004C7A06"/>
    <w:rsid w:val="004D734A"/>
    <w:rsid w:val="004E29A3"/>
    <w:rsid w:val="004E42DD"/>
    <w:rsid w:val="00567876"/>
    <w:rsid w:val="005678E3"/>
    <w:rsid w:val="00591122"/>
    <w:rsid w:val="005A35FE"/>
    <w:rsid w:val="005B2EA2"/>
    <w:rsid w:val="005F31B0"/>
    <w:rsid w:val="0064085A"/>
    <w:rsid w:val="00645AFD"/>
    <w:rsid w:val="00655992"/>
    <w:rsid w:val="00662F5F"/>
    <w:rsid w:val="00666C6C"/>
    <w:rsid w:val="006729DD"/>
    <w:rsid w:val="006818E9"/>
    <w:rsid w:val="006B09F6"/>
    <w:rsid w:val="006B3A50"/>
    <w:rsid w:val="006C5E2E"/>
    <w:rsid w:val="006D7D76"/>
    <w:rsid w:val="006E0B63"/>
    <w:rsid w:val="006E66E3"/>
    <w:rsid w:val="006F44D8"/>
    <w:rsid w:val="007541B9"/>
    <w:rsid w:val="007600AA"/>
    <w:rsid w:val="00760288"/>
    <w:rsid w:val="00764F33"/>
    <w:rsid w:val="007736E8"/>
    <w:rsid w:val="007C319D"/>
    <w:rsid w:val="007C347D"/>
    <w:rsid w:val="007E58FD"/>
    <w:rsid w:val="007F42E4"/>
    <w:rsid w:val="0081778C"/>
    <w:rsid w:val="00834D13"/>
    <w:rsid w:val="00841BE1"/>
    <w:rsid w:val="008709B7"/>
    <w:rsid w:val="00885B4C"/>
    <w:rsid w:val="00885E30"/>
    <w:rsid w:val="0091190A"/>
    <w:rsid w:val="00912F3F"/>
    <w:rsid w:val="00922A12"/>
    <w:rsid w:val="00936E63"/>
    <w:rsid w:val="009560B2"/>
    <w:rsid w:val="00965C4B"/>
    <w:rsid w:val="009922AD"/>
    <w:rsid w:val="009927A6"/>
    <w:rsid w:val="009E0538"/>
    <w:rsid w:val="00A04B4F"/>
    <w:rsid w:val="00A10BA1"/>
    <w:rsid w:val="00A13E37"/>
    <w:rsid w:val="00A142CF"/>
    <w:rsid w:val="00A305DB"/>
    <w:rsid w:val="00A45015"/>
    <w:rsid w:val="00A90B39"/>
    <w:rsid w:val="00AB1593"/>
    <w:rsid w:val="00AC7E61"/>
    <w:rsid w:val="00AF0273"/>
    <w:rsid w:val="00B15CA3"/>
    <w:rsid w:val="00B41845"/>
    <w:rsid w:val="00B547A8"/>
    <w:rsid w:val="00B65693"/>
    <w:rsid w:val="00B720D5"/>
    <w:rsid w:val="00C030B2"/>
    <w:rsid w:val="00C31BE5"/>
    <w:rsid w:val="00C643CD"/>
    <w:rsid w:val="00C778EA"/>
    <w:rsid w:val="00CC31D9"/>
    <w:rsid w:val="00CC72EB"/>
    <w:rsid w:val="00D21106"/>
    <w:rsid w:val="00D47453"/>
    <w:rsid w:val="00D5596B"/>
    <w:rsid w:val="00DD4A36"/>
    <w:rsid w:val="00DD6B5C"/>
    <w:rsid w:val="00DE4B62"/>
    <w:rsid w:val="00E045A5"/>
    <w:rsid w:val="00E04B3E"/>
    <w:rsid w:val="00E131D3"/>
    <w:rsid w:val="00E654FB"/>
    <w:rsid w:val="00E66A61"/>
    <w:rsid w:val="00E87A2D"/>
    <w:rsid w:val="00E92053"/>
    <w:rsid w:val="00EC1964"/>
    <w:rsid w:val="00EC396C"/>
    <w:rsid w:val="00ED09D1"/>
    <w:rsid w:val="00F053BD"/>
    <w:rsid w:val="00F70D55"/>
    <w:rsid w:val="00FA6BCF"/>
    <w:rsid w:val="00FE0181"/>
    <w:rsid w:val="00FE2C61"/>
    <w:rsid w:val="00FE4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32A3"/>
  <w15:chartTrackingRefBased/>
  <w15:docId w15:val="{E253C0C4-8928-40FE-AC14-C287A1BD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0181"/>
    <w:pPr>
      <w:spacing w:after="0" w:line="240" w:lineRule="auto"/>
    </w:pPr>
    <w:rPr>
      <w:rFonts w:ascii="Calibri" w:eastAsia="Calibri" w:hAnsi="Calibri" w:cs="Times New Roman"/>
      <w:sz w:val="24"/>
      <w:szCs w:val="24"/>
    </w:rPr>
  </w:style>
  <w:style w:type="paragraph" w:styleId="Nagwek1">
    <w:name w:val="heading 1"/>
    <w:basedOn w:val="Normalny"/>
    <w:next w:val="Normalny"/>
    <w:link w:val="Nagwek1Znak"/>
    <w:uiPriority w:val="9"/>
    <w:qFormat/>
    <w:rsid w:val="00D2110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Ustp">
    <w:name w:val="Ustęp"/>
    <w:basedOn w:val="Normalny"/>
    <w:next w:val="Normalny"/>
    <w:link w:val="UstpZnak"/>
    <w:qFormat/>
    <w:rsid w:val="00D21106"/>
    <w:pPr>
      <w:numPr>
        <w:numId w:val="25"/>
      </w:numPr>
    </w:pPr>
    <w:rPr>
      <w:rFonts w:eastAsia="Times New Roman"/>
      <w:szCs w:val="20"/>
    </w:rPr>
  </w:style>
  <w:style w:type="character" w:customStyle="1" w:styleId="UstpZnak">
    <w:name w:val="Ustęp Znak"/>
    <w:basedOn w:val="Domylnaczcionkaakapitu"/>
    <w:link w:val="Ustp"/>
    <w:rsid w:val="00D21106"/>
    <w:rPr>
      <w:rFonts w:eastAsia="Times New Roman" w:cs="Times New Roman"/>
    </w:rPr>
  </w:style>
  <w:style w:type="paragraph" w:styleId="Akapitzlist">
    <w:name w:val="List Paragraph"/>
    <w:aliases w:val="L1,Numerowanie,Akapit z listą5,T_SZ_List Paragraph,normalny tekst,Kolorowa lista — akcent 11,Akapit z listą BS,CW_Lista,Colorful List Accent 1,List Paragraph,Akapit z listą4,Akapit z listą1,Średnia siatka 1 — akcent 21,sw tekst,Obiekt,lp1"/>
    <w:basedOn w:val="Normalny"/>
    <w:link w:val="AkapitzlistZnak"/>
    <w:uiPriority w:val="34"/>
    <w:qFormat/>
    <w:rsid w:val="00D21106"/>
    <w:pPr>
      <w:ind w:left="720"/>
      <w:contextualSpacing/>
    </w:pPr>
  </w:style>
  <w:style w:type="paragraph" w:customStyle="1" w:styleId="Punkt">
    <w:name w:val="Punkt"/>
    <w:basedOn w:val="Akapitzlist"/>
    <w:link w:val="PunktZnak"/>
    <w:qFormat/>
    <w:rsid w:val="00D21106"/>
    <w:pPr>
      <w:numPr>
        <w:numId w:val="23"/>
      </w:numPr>
      <w:spacing w:after="120"/>
      <w:contextualSpacing w:val="0"/>
    </w:pPr>
    <w:rPr>
      <w:rFonts w:cs="Arial"/>
      <w:bCs/>
      <w:szCs w:val="20"/>
    </w:rPr>
  </w:style>
  <w:style w:type="paragraph" w:customStyle="1" w:styleId="Rozdzia">
    <w:name w:val="Rozdział"/>
    <w:basedOn w:val="Nagwek1"/>
    <w:link w:val="RozdziaZnak"/>
    <w:autoRedefine/>
    <w:qFormat/>
    <w:rsid w:val="00D21106"/>
    <w:pPr>
      <w:numPr>
        <w:numId w:val="24"/>
      </w:numPr>
      <w:spacing w:after="160"/>
    </w:pPr>
    <w:rPr>
      <w:rFonts w:ascii="Arial" w:hAnsi="Arial" w:cs="Arial"/>
      <w:b/>
      <w:sz w:val="24"/>
      <w:szCs w:val="20"/>
      <w:u w:val="single"/>
    </w:rPr>
  </w:style>
  <w:style w:type="character" w:customStyle="1" w:styleId="RozdziaZnak">
    <w:name w:val="Rozdział Znak"/>
    <w:basedOn w:val="Domylnaczcionkaakapitu"/>
    <w:link w:val="Rozdzia"/>
    <w:rsid w:val="00D21106"/>
    <w:rPr>
      <w:rFonts w:eastAsiaTheme="majorEastAsia"/>
      <w:b/>
      <w:color w:val="2F5496" w:themeColor="accent1" w:themeShade="BF"/>
      <w:sz w:val="24"/>
      <w:u w:val="single"/>
    </w:rPr>
  </w:style>
  <w:style w:type="character" w:customStyle="1" w:styleId="Nagwek1Znak">
    <w:name w:val="Nagłówek 1 Znak"/>
    <w:basedOn w:val="Domylnaczcionkaakapitu"/>
    <w:link w:val="Nagwek1"/>
    <w:uiPriority w:val="9"/>
    <w:rsid w:val="00D21106"/>
    <w:rPr>
      <w:rFonts w:asciiTheme="majorHAnsi" w:eastAsiaTheme="majorEastAsia" w:hAnsiTheme="majorHAnsi" w:cstheme="majorBidi"/>
      <w:color w:val="2F5496" w:themeColor="accent1" w:themeShade="BF"/>
      <w:sz w:val="32"/>
      <w:szCs w:val="32"/>
    </w:rPr>
  </w:style>
  <w:style w:type="character" w:customStyle="1" w:styleId="PunktZnak">
    <w:name w:val="Punkt Znak"/>
    <w:basedOn w:val="Domylnaczcionkaakapitu"/>
    <w:link w:val="Punkt"/>
    <w:rsid w:val="00D21106"/>
    <w:rPr>
      <w:bCs/>
    </w:rPr>
  </w:style>
  <w:style w:type="paragraph" w:customStyle="1" w:styleId="Litera">
    <w:name w:val="Litera"/>
    <w:basedOn w:val="Normalny"/>
    <w:link w:val="LiteraZnak"/>
    <w:qFormat/>
    <w:rsid w:val="00D21106"/>
    <w:pPr>
      <w:numPr>
        <w:numId w:val="21"/>
      </w:numPr>
      <w:spacing w:after="80"/>
    </w:pPr>
    <w:rPr>
      <w:rFonts w:eastAsia="Times New Roman"/>
      <w:szCs w:val="20"/>
    </w:rPr>
  </w:style>
  <w:style w:type="character" w:customStyle="1" w:styleId="LiteraZnak">
    <w:name w:val="Litera Znak"/>
    <w:basedOn w:val="Domylnaczcionkaakapitu"/>
    <w:link w:val="Litera"/>
    <w:rsid w:val="00D21106"/>
    <w:rPr>
      <w:rFonts w:eastAsia="Times New Roman" w:cs="Times New Roman"/>
    </w:rPr>
  </w:style>
  <w:style w:type="paragraph" w:customStyle="1" w:styleId="Pauza">
    <w:name w:val="Pauza"/>
    <w:basedOn w:val="Normalny"/>
    <w:link w:val="PauzaZnak"/>
    <w:autoRedefine/>
    <w:qFormat/>
    <w:rsid w:val="00D21106"/>
    <w:pPr>
      <w:numPr>
        <w:numId w:val="22"/>
      </w:numPr>
      <w:spacing w:after="120"/>
    </w:pPr>
    <w:rPr>
      <w:rFonts w:eastAsia="Times New Roman"/>
      <w:szCs w:val="20"/>
    </w:rPr>
  </w:style>
  <w:style w:type="character" w:customStyle="1" w:styleId="PauzaZnak">
    <w:name w:val="Pauza Znak"/>
    <w:basedOn w:val="Domylnaczcionkaakapitu"/>
    <w:link w:val="Pauza"/>
    <w:rsid w:val="00D21106"/>
    <w:rPr>
      <w:rFonts w:eastAsia="Times New Roman" w:cs="Times New Roman"/>
    </w:rPr>
  </w:style>
  <w:style w:type="paragraph" w:styleId="Tytu">
    <w:name w:val="Title"/>
    <w:basedOn w:val="Normalny"/>
    <w:next w:val="Normalny"/>
    <w:link w:val="TytuZnak"/>
    <w:autoRedefine/>
    <w:uiPriority w:val="10"/>
    <w:qFormat/>
    <w:rsid w:val="00841BE1"/>
    <w:pPr>
      <w:contextualSpacing/>
    </w:pPr>
    <w:rPr>
      <w:rFonts w:asciiTheme="majorHAnsi" w:eastAsiaTheme="majorEastAsia" w:hAnsiTheme="majorHAnsi" w:cstheme="majorBidi"/>
      <w:spacing w:val="-10"/>
      <w:kern w:val="28"/>
      <w:sz w:val="28"/>
      <w:szCs w:val="56"/>
    </w:rPr>
  </w:style>
  <w:style w:type="character" w:customStyle="1" w:styleId="TytuZnak">
    <w:name w:val="Tytuł Znak"/>
    <w:basedOn w:val="Domylnaczcionkaakapitu"/>
    <w:link w:val="Tytu"/>
    <w:uiPriority w:val="10"/>
    <w:rsid w:val="00841BE1"/>
    <w:rPr>
      <w:rFonts w:asciiTheme="majorHAnsi" w:eastAsiaTheme="majorEastAsia" w:hAnsiTheme="majorHAnsi" w:cstheme="majorBidi"/>
      <w:spacing w:val="-10"/>
      <w:kern w:val="28"/>
      <w:sz w:val="28"/>
      <w:szCs w:val="56"/>
    </w:rPr>
  </w:style>
  <w:style w:type="character" w:styleId="Hipercze">
    <w:name w:val="Hyperlink"/>
    <w:uiPriority w:val="99"/>
    <w:rsid w:val="00FE0181"/>
    <w:rPr>
      <w:rFonts w:cs="Times New Roman"/>
      <w:u w:val="single"/>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FE0181"/>
    <w:rPr>
      <w:rFonts w:cstheme="minorBidi"/>
      <w:szCs w:val="22"/>
    </w:rPr>
  </w:style>
  <w:style w:type="paragraph" w:styleId="Tekstpodstawowy">
    <w:name w:val="Body Text"/>
    <w:basedOn w:val="Normalny"/>
    <w:link w:val="TekstpodstawowyZnak1"/>
    <w:uiPriority w:val="99"/>
    <w:rsid w:val="00FE0181"/>
    <w:pPr>
      <w:suppressAutoHyphens/>
      <w:spacing w:line="360" w:lineRule="auto"/>
      <w:jc w:val="both"/>
    </w:pPr>
    <w:rPr>
      <w:rFonts w:ascii="Arial" w:hAnsi="Arial" w:cs="Arial"/>
      <w:b/>
      <w:bCs/>
      <w:sz w:val="20"/>
      <w:szCs w:val="20"/>
      <w:lang w:eastAsia="ar-SA"/>
    </w:rPr>
  </w:style>
  <w:style w:type="character" w:customStyle="1" w:styleId="TekstpodstawowyZnak">
    <w:name w:val="Tekst podstawowy Znak"/>
    <w:basedOn w:val="Domylnaczcionkaakapitu"/>
    <w:uiPriority w:val="99"/>
    <w:semiHidden/>
    <w:rsid w:val="00FE0181"/>
    <w:rPr>
      <w:rFonts w:ascii="Calibri" w:eastAsia="Calibri" w:hAnsi="Calibri" w:cs="Times New Roman"/>
      <w:sz w:val="24"/>
      <w:szCs w:val="24"/>
    </w:rPr>
  </w:style>
  <w:style w:type="character" w:customStyle="1" w:styleId="TekstpodstawowyZnak1">
    <w:name w:val="Tekst podstawowy Znak1"/>
    <w:link w:val="Tekstpodstawowy"/>
    <w:uiPriority w:val="99"/>
    <w:locked/>
    <w:rsid w:val="00FE0181"/>
    <w:rPr>
      <w:rFonts w:eastAsia="Calibri"/>
      <w:b/>
      <w:bCs/>
      <w:lang w:eastAsia="ar-SA"/>
    </w:rPr>
  </w:style>
  <w:style w:type="paragraph" w:styleId="Tekstprzypisudolnego">
    <w:name w:val="footnote text"/>
    <w:basedOn w:val="Normalny"/>
    <w:link w:val="TekstprzypisudolnegoZnak"/>
    <w:uiPriority w:val="99"/>
    <w:rsid w:val="00FE0181"/>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FE0181"/>
    <w:rPr>
      <w:rFonts w:ascii="Times New Roman" w:eastAsia="Calibri" w:hAnsi="Times New Roman" w:cs="Times New Roman"/>
      <w:lang w:eastAsia="pl-PL"/>
    </w:rPr>
  </w:style>
  <w:style w:type="character" w:styleId="Odwoanieprzypisudolnego">
    <w:name w:val="footnote reference"/>
    <w:uiPriority w:val="99"/>
    <w:rsid w:val="00FE0181"/>
    <w:rPr>
      <w:rFonts w:cs="Times New Roman"/>
      <w:vertAlign w:val="superscript"/>
    </w:rPr>
  </w:style>
  <w:style w:type="paragraph" w:styleId="Bezodstpw">
    <w:name w:val="No Spacing"/>
    <w:link w:val="BezodstpwZnak"/>
    <w:uiPriority w:val="1"/>
    <w:qFormat/>
    <w:rsid w:val="00CC72EB"/>
    <w:pPr>
      <w:suppressAutoHyphens/>
      <w:autoSpaceDN w:val="0"/>
      <w:spacing w:after="0" w:line="240" w:lineRule="auto"/>
      <w:ind w:left="190" w:hanging="10"/>
      <w:jc w:val="both"/>
      <w:textAlignment w:val="baseline"/>
    </w:pPr>
    <w:rPr>
      <w:rFonts w:ascii="Times New Roman" w:eastAsia="Calibri" w:hAnsi="Times New Roman" w:cs="Times New Roman"/>
      <w:color w:val="000000"/>
      <w:sz w:val="22"/>
      <w:lang w:eastAsia="pl-PL"/>
    </w:rPr>
  </w:style>
  <w:style w:type="character" w:customStyle="1" w:styleId="BezodstpwZnak">
    <w:name w:val="Bez odstępów Znak"/>
    <w:link w:val="Bezodstpw"/>
    <w:uiPriority w:val="1"/>
    <w:locked/>
    <w:rsid w:val="00CC72EB"/>
    <w:rPr>
      <w:rFonts w:ascii="Times New Roman" w:eastAsia="Calibri" w:hAnsi="Times New Roman" w:cs="Times New Roman"/>
      <w:color w:val="000000"/>
      <w:sz w:val="22"/>
      <w:lang w:eastAsia="pl-PL"/>
    </w:rPr>
  </w:style>
  <w:style w:type="paragraph" w:customStyle="1" w:styleId="Normalny1">
    <w:name w:val="Normalny1"/>
    <w:rsid w:val="00CC72EB"/>
    <w:pPr>
      <w:suppressAutoHyphens/>
      <w:autoSpaceDE w:val="0"/>
      <w:autoSpaceDN w:val="0"/>
      <w:spacing w:after="0" w:line="240" w:lineRule="auto"/>
      <w:textAlignment w:val="baseline"/>
    </w:pPr>
    <w:rPr>
      <w:rFonts w:ascii="Univers-PL" w:eastAsia="Univers-PL" w:hAnsi="Univers-PL" w:cs="Univers-PL"/>
      <w:sz w:val="19"/>
      <w:szCs w:val="19"/>
      <w:lang w:eastAsia="pl-PL"/>
    </w:rPr>
  </w:style>
  <w:style w:type="paragraph" w:styleId="Listanumerowana2">
    <w:name w:val="List Number 2"/>
    <w:basedOn w:val="Normalny"/>
    <w:uiPriority w:val="99"/>
    <w:rsid w:val="00CC72EB"/>
    <w:pPr>
      <w:autoSpaceDE w:val="0"/>
      <w:autoSpaceDN w:val="0"/>
      <w:adjustRightInd w:val="0"/>
      <w:spacing w:line="288" w:lineRule="auto"/>
      <w:jc w:val="both"/>
    </w:pPr>
    <w:rPr>
      <w:rFonts w:ascii="Times" w:eastAsia="Times New Roman" w:hAnsi="Times" w:cs="Times"/>
      <w:sz w:val="22"/>
      <w:szCs w:val="22"/>
      <w:lang w:eastAsia="pl-PL"/>
    </w:rPr>
  </w:style>
  <w:style w:type="paragraph" w:styleId="Tekstdymka">
    <w:name w:val="Balloon Text"/>
    <w:basedOn w:val="Normalny"/>
    <w:link w:val="TekstdymkaZnak"/>
    <w:uiPriority w:val="99"/>
    <w:semiHidden/>
    <w:rsid w:val="007C319D"/>
    <w:rPr>
      <w:rFonts w:ascii="Times New Roman" w:hAnsi="Times New Roman"/>
      <w:sz w:val="18"/>
      <w:szCs w:val="18"/>
    </w:rPr>
  </w:style>
  <w:style w:type="character" w:customStyle="1" w:styleId="TekstdymkaZnak">
    <w:name w:val="Tekst dymka Znak"/>
    <w:basedOn w:val="Domylnaczcionkaakapitu"/>
    <w:link w:val="Tekstdymka"/>
    <w:uiPriority w:val="99"/>
    <w:semiHidden/>
    <w:rsid w:val="007C319D"/>
    <w:rPr>
      <w:rFonts w:ascii="Times New Roman" w:eastAsia="Calibri" w:hAnsi="Times New Roman" w:cs="Times New Roman"/>
      <w:sz w:val="18"/>
      <w:szCs w:val="18"/>
    </w:rPr>
  </w:style>
  <w:style w:type="paragraph" w:styleId="NormalnyWeb">
    <w:name w:val="Normal (Web)"/>
    <w:basedOn w:val="Normalny"/>
    <w:uiPriority w:val="99"/>
    <w:unhideWhenUsed/>
    <w:rsid w:val="007C319D"/>
    <w:rPr>
      <w:rFonts w:ascii="Times New Roman" w:eastAsiaTheme="minorHAnsi" w:hAnsi="Times New Roman"/>
      <w:lang w:eastAsia="pl-PL"/>
    </w:rPr>
  </w:style>
  <w:style w:type="character" w:styleId="Nierozpoznanawzmianka">
    <w:name w:val="Unresolved Mention"/>
    <w:basedOn w:val="Domylnaczcionkaakapitu"/>
    <w:uiPriority w:val="99"/>
    <w:semiHidden/>
    <w:unhideWhenUsed/>
    <w:rsid w:val="00EC396C"/>
    <w:rPr>
      <w:color w:val="605E5C"/>
      <w:shd w:val="clear" w:color="auto" w:fill="E1DFDD"/>
    </w:rPr>
  </w:style>
  <w:style w:type="character" w:styleId="UyteHipercze">
    <w:name w:val="FollowedHyperlink"/>
    <w:basedOn w:val="Domylnaczcionkaakapitu"/>
    <w:uiPriority w:val="99"/>
    <w:semiHidden/>
    <w:unhideWhenUsed/>
    <w:rsid w:val="00EC396C"/>
    <w:rPr>
      <w:color w:val="954F72" w:themeColor="followedHyperlink"/>
      <w:u w:val="single"/>
    </w:rPr>
  </w:style>
  <w:style w:type="table" w:styleId="Tabela-Siatka">
    <w:name w:val="Table Grid"/>
    <w:basedOn w:val="Standardowy"/>
    <w:uiPriority w:val="39"/>
    <w:rsid w:val="006C5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678E3"/>
    <w:pPr>
      <w:tabs>
        <w:tab w:val="center" w:pos="4536"/>
        <w:tab w:val="right" w:pos="9072"/>
      </w:tabs>
    </w:pPr>
  </w:style>
  <w:style w:type="character" w:customStyle="1" w:styleId="NagwekZnak">
    <w:name w:val="Nagłówek Znak"/>
    <w:basedOn w:val="Domylnaczcionkaakapitu"/>
    <w:link w:val="Nagwek"/>
    <w:uiPriority w:val="99"/>
    <w:rsid w:val="005678E3"/>
    <w:rPr>
      <w:rFonts w:ascii="Calibri" w:eastAsia="Calibri" w:hAnsi="Calibri" w:cs="Times New Roman"/>
      <w:sz w:val="24"/>
      <w:szCs w:val="24"/>
    </w:rPr>
  </w:style>
  <w:style w:type="paragraph" w:styleId="Stopka">
    <w:name w:val="footer"/>
    <w:basedOn w:val="Normalny"/>
    <w:link w:val="StopkaZnak"/>
    <w:uiPriority w:val="99"/>
    <w:unhideWhenUsed/>
    <w:rsid w:val="005678E3"/>
    <w:pPr>
      <w:tabs>
        <w:tab w:val="center" w:pos="4536"/>
        <w:tab w:val="right" w:pos="9072"/>
      </w:tabs>
    </w:pPr>
  </w:style>
  <w:style w:type="character" w:customStyle="1" w:styleId="StopkaZnak">
    <w:name w:val="Stopka Znak"/>
    <w:basedOn w:val="Domylnaczcionkaakapitu"/>
    <w:link w:val="Stopka"/>
    <w:uiPriority w:val="99"/>
    <w:rsid w:val="005678E3"/>
    <w:rPr>
      <w:rFonts w:ascii="Calibri" w:eastAsia="Calibri" w:hAnsi="Calibri" w:cs="Times New Roman"/>
      <w:sz w:val="24"/>
      <w:szCs w:val="24"/>
    </w:rPr>
  </w:style>
  <w:style w:type="character" w:customStyle="1" w:styleId="FontStyle22">
    <w:name w:val="Font Style22"/>
    <w:uiPriority w:val="99"/>
    <w:rsid w:val="007600AA"/>
    <w:rPr>
      <w:rFonts w:ascii="Tahoma" w:hAnsi="Tahoma" w:cs="Tahoma" w:hint="default"/>
      <w:sz w:val="22"/>
      <w:szCs w:val="22"/>
    </w:rPr>
  </w:style>
  <w:style w:type="character" w:styleId="Odwoaniedokomentarza">
    <w:name w:val="annotation reference"/>
    <w:basedOn w:val="Domylnaczcionkaakapitu"/>
    <w:rsid w:val="007736E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848">
      <w:bodyDiv w:val="1"/>
      <w:marLeft w:val="0"/>
      <w:marRight w:val="0"/>
      <w:marTop w:val="0"/>
      <w:marBottom w:val="0"/>
      <w:divBdr>
        <w:top w:val="none" w:sz="0" w:space="0" w:color="auto"/>
        <w:left w:val="none" w:sz="0" w:space="0" w:color="auto"/>
        <w:bottom w:val="none" w:sz="0" w:space="0" w:color="auto"/>
        <w:right w:val="none" w:sz="0" w:space="0" w:color="auto"/>
      </w:divBdr>
    </w:div>
    <w:div w:id="261690811">
      <w:bodyDiv w:val="1"/>
      <w:marLeft w:val="0"/>
      <w:marRight w:val="0"/>
      <w:marTop w:val="0"/>
      <w:marBottom w:val="0"/>
      <w:divBdr>
        <w:top w:val="none" w:sz="0" w:space="0" w:color="auto"/>
        <w:left w:val="none" w:sz="0" w:space="0" w:color="auto"/>
        <w:bottom w:val="none" w:sz="0" w:space="0" w:color="auto"/>
        <w:right w:val="none" w:sz="0" w:space="0" w:color="auto"/>
      </w:divBdr>
    </w:div>
    <w:div w:id="392656341">
      <w:bodyDiv w:val="1"/>
      <w:marLeft w:val="0"/>
      <w:marRight w:val="0"/>
      <w:marTop w:val="0"/>
      <w:marBottom w:val="0"/>
      <w:divBdr>
        <w:top w:val="none" w:sz="0" w:space="0" w:color="auto"/>
        <w:left w:val="none" w:sz="0" w:space="0" w:color="auto"/>
        <w:bottom w:val="none" w:sz="0" w:space="0" w:color="auto"/>
        <w:right w:val="none" w:sz="0" w:space="0" w:color="auto"/>
      </w:divBdr>
    </w:div>
    <w:div w:id="468670420">
      <w:bodyDiv w:val="1"/>
      <w:marLeft w:val="0"/>
      <w:marRight w:val="0"/>
      <w:marTop w:val="0"/>
      <w:marBottom w:val="0"/>
      <w:divBdr>
        <w:top w:val="none" w:sz="0" w:space="0" w:color="auto"/>
        <w:left w:val="none" w:sz="0" w:space="0" w:color="auto"/>
        <w:bottom w:val="none" w:sz="0" w:space="0" w:color="auto"/>
        <w:right w:val="none" w:sz="0" w:space="0" w:color="auto"/>
      </w:divBdr>
    </w:div>
    <w:div w:id="485632484">
      <w:bodyDiv w:val="1"/>
      <w:marLeft w:val="0"/>
      <w:marRight w:val="0"/>
      <w:marTop w:val="0"/>
      <w:marBottom w:val="0"/>
      <w:divBdr>
        <w:top w:val="none" w:sz="0" w:space="0" w:color="auto"/>
        <w:left w:val="none" w:sz="0" w:space="0" w:color="auto"/>
        <w:bottom w:val="none" w:sz="0" w:space="0" w:color="auto"/>
        <w:right w:val="none" w:sz="0" w:space="0" w:color="auto"/>
      </w:divBdr>
    </w:div>
    <w:div w:id="625627157">
      <w:bodyDiv w:val="1"/>
      <w:marLeft w:val="0"/>
      <w:marRight w:val="0"/>
      <w:marTop w:val="0"/>
      <w:marBottom w:val="0"/>
      <w:divBdr>
        <w:top w:val="none" w:sz="0" w:space="0" w:color="auto"/>
        <w:left w:val="none" w:sz="0" w:space="0" w:color="auto"/>
        <w:bottom w:val="none" w:sz="0" w:space="0" w:color="auto"/>
        <w:right w:val="none" w:sz="0" w:space="0" w:color="auto"/>
      </w:divBdr>
    </w:div>
    <w:div w:id="651984360">
      <w:bodyDiv w:val="1"/>
      <w:marLeft w:val="0"/>
      <w:marRight w:val="0"/>
      <w:marTop w:val="0"/>
      <w:marBottom w:val="0"/>
      <w:divBdr>
        <w:top w:val="none" w:sz="0" w:space="0" w:color="auto"/>
        <w:left w:val="none" w:sz="0" w:space="0" w:color="auto"/>
        <w:bottom w:val="none" w:sz="0" w:space="0" w:color="auto"/>
        <w:right w:val="none" w:sz="0" w:space="0" w:color="auto"/>
      </w:divBdr>
    </w:div>
    <w:div w:id="733892784">
      <w:bodyDiv w:val="1"/>
      <w:marLeft w:val="0"/>
      <w:marRight w:val="0"/>
      <w:marTop w:val="0"/>
      <w:marBottom w:val="0"/>
      <w:divBdr>
        <w:top w:val="none" w:sz="0" w:space="0" w:color="auto"/>
        <w:left w:val="none" w:sz="0" w:space="0" w:color="auto"/>
        <w:bottom w:val="none" w:sz="0" w:space="0" w:color="auto"/>
        <w:right w:val="none" w:sz="0" w:space="0" w:color="auto"/>
      </w:divBdr>
    </w:div>
    <w:div w:id="912668190">
      <w:bodyDiv w:val="1"/>
      <w:marLeft w:val="0"/>
      <w:marRight w:val="0"/>
      <w:marTop w:val="0"/>
      <w:marBottom w:val="0"/>
      <w:divBdr>
        <w:top w:val="none" w:sz="0" w:space="0" w:color="auto"/>
        <w:left w:val="none" w:sz="0" w:space="0" w:color="auto"/>
        <w:bottom w:val="none" w:sz="0" w:space="0" w:color="auto"/>
        <w:right w:val="none" w:sz="0" w:space="0" w:color="auto"/>
      </w:divBdr>
    </w:div>
    <w:div w:id="915744993">
      <w:bodyDiv w:val="1"/>
      <w:marLeft w:val="0"/>
      <w:marRight w:val="0"/>
      <w:marTop w:val="0"/>
      <w:marBottom w:val="0"/>
      <w:divBdr>
        <w:top w:val="none" w:sz="0" w:space="0" w:color="auto"/>
        <w:left w:val="none" w:sz="0" w:space="0" w:color="auto"/>
        <w:bottom w:val="none" w:sz="0" w:space="0" w:color="auto"/>
        <w:right w:val="none" w:sz="0" w:space="0" w:color="auto"/>
      </w:divBdr>
    </w:div>
    <w:div w:id="950432623">
      <w:bodyDiv w:val="1"/>
      <w:marLeft w:val="0"/>
      <w:marRight w:val="0"/>
      <w:marTop w:val="0"/>
      <w:marBottom w:val="0"/>
      <w:divBdr>
        <w:top w:val="none" w:sz="0" w:space="0" w:color="auto"/>
        <w:left w:val="none" w:sz="0" w:space="0" w:color="auto"/>
        <w:bottom w:val="none" w:sz="0" w:space="0" w:color="auto"/>
        <w:right w:val="none" w:sz="0" w:space="0" w:color="auto"/>
      </w:divBdr>
    </w:div>
    <w:div w:id="950475266">
      <w:bodyDiv w:val="1"/>
      <w:marLeft w:val="0"/>
      <w:marRight w:val="0"/>
      <w:marTop w:val="0"/>
      <w:marBottom w:val="0"/>
      <w:divBdr>
        <w:top w:val="none" w:sz="0" w:space="0" w:color="auto"/>
        <w:left w:val="none" w:sz="0" w:space="0" w:color="auto"/>
        <w:bottom w:val="none" w:sz="0" w:space="0" w:color="auto"/>
        <w:right w:val="none" w:sz="0" w:space="0" w:color="auto"/>
      </w:divBdr>
    </w:div>
    <w:div w:id="1276329974">
      <w:bodyDiv w:val="1"/>
      <w:marLeft w:val="0"/>
      <w:marRight w:val="0"/>
      <w:marTop w:val="0"/>
      <w:marBottom w:val="0"/>
      <w:divBdr>
        <w:top w:val="none" w:sz="0" w:space="0" w:color="auto"/>
        <w:left w:val="none" w:sz="0" w:space="0" w:color="auto"/>
        <w:bottom w:val="none" w:sz="0" w:space="0" w:color="auto"/>
        <w:right w:val="none" w:sz="0" w:space="0" w:color="auto"/>
      </w:divBdr>
    </w:div>
    <w:div w:id="14528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yrektora@nowysacz.so.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wysacz.s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0D8C8-6418-4576-83A1-2AF6787A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678</Words>
  <Characters>4073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Postrożny Elżbieta</dc:creator>
  <cp:keywords/>
  <dc:description/>
  <cp:lastModifiedBy>Postrożny Elżbieta</cp:lastModifiedBy>
  <cp:revision>15</cp:revision>
  <dcterms:created xsi:type="dcterms:W3CDTF">2026-03-19T12:06:00Z</dcterms:created>
  <dcterms:modified xsi:type="dcterms:W3CDTF">2026-09-01T08:59:00Z</dcterms:modified>
</cp:coreProperties>
</file>