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793C9" w14:textId="32E7ADD5" w:rsidR="00FC1B8C" w:rsidRDefault="00FC1B8C" w:rsidP="00517FC7"/>
    <w:p w14:paraId="26A8C1E2" w14:textId="72A2371D" w:rsidR="00FC1B8C" w:rsidRDefault="00FC1B8C" w:rsidP="00FC1B8C">
      <w:pPr>
        <w:ind w:firstLine="708"/>
        <w:jc w:val="right"/>
        <w:rPr>
          <w:rFonts w:ascii="Arial" w:hAnsi="Arial" w:cs="Arial"/>
          <w:b/>
          <w:bCs/>
          <w:color w:val="FF0000"/>
          <w:spacing w:val="4"/>
          <w:lang w:eastAsia="ar-SA"/>
        </w:rPr>
      </w:pPr>
      <w:r>
        <w:rPr>
          <w:rFonts w:ascii="Arial" w:hAnsi="Arial" w:cs="Arial"/>
          <w:b/>
          <w:color w:val="000000"/>
          <w:spacing w:val="4"/>
          <w:lang w:eastAsia="ar-SA"/>
        </w:rPr>
        <w:t>Znak sprawy ZP.271/</w:t>
      </w:r>
      <w:r w:rsidR="0066662B">
        <w:rPr>
          <w:rFonts w:ascii="Arial" w:hAnsi="Arial" w:cs="Arial"/>
          <w:b/>
          <w:color w:val="000000"/>
          <w:spacing w:val="4"/>
          <w:lang w:eastAsia="ar-SA"/>
        </w:rPr>
        <w:t>7</w:t>
      </w:r>
      <w:r>
        <w:rPr>
          <w:rFonts w:ascii="Arial" w:hAnsi="Arial" w:cs="Arial"/>
          <w:b/>
          <w:color w:val="000000"/>
          <w:spacing w:val="4"/>
          <w:lang w:eastAsia="ar-SA"/>
        </w:rPr>
        <w:t>/2026</w:t>
      </w:r>
    </w:p>
    <w:p w14:paraId="3322B420" w14:textId="77777777" w:rsidR="00FC1B8C" w:rsidRDefault="00FC1B8C" w:rsidP="00FC1B8C">
      <w:pPr>
        <w:spacing w:after="0" w:line="240" w:lineRule="auto"/>
        <w:jc w:val="center"/>
        <w:rPr>
          <w:rFonts w:ascii="Arial" w:hAnsi="Arial" w:cs="Arial"/>
          <w:b/>
          <w:bCs/>
          <w:color w:val="000000"/>
          <w:sz w:val="36"/>
          <w:szCs w:val="36"/>
        </w:rPr>
      </w:pPr>
    </w:p>
    <w:p w14:paraId="5564EBDE" w14:textId="77777777" w:rsidR="00FC1B8C" w:rsidRDefault="00FC1B8C" w:rsidP="00FC1B8C">
      <w:pPr>
        <w:spacing w:after="0" w:line="240" w:lineRule="auto"/>
        <w:jc w:val="center"/>
        <w:rPr>
          <w:rFonts w:ascii="Arial" w:hAnsi="Arial" w:cs="Arial"/>
          <w:b/>
          <w:bCs/>
          <w:color w:val="000000"/>
          <w:sz w:val="36"/>
          <w:szCs w:val="36"/>
        </w:rPr>
      </w:pPr>
    </w:p>
    <w:p w14:paraId="1BB97EFD" w14:textId="77777777" w:rsidR="00FC1B8C" w:rsidRDefault="00FC1B8C" w:rsidP="00FC1B8C">
      <w:pPr>
        <w:spacing w:after="0" w:line="240" w:lineRule="auto"/>
        <w:jc w:val="center"/>
        <w:rPr>
          <w:rFonts w:ascii="Arial" w:hAnsi="Arial" w:cs="Arial"/>
          <w:b/>
          <w:bCs/>
          <w:color w:val="000000"/>
          <w:sz w:val="36"/>
          <w:szCs w:val="36"/>
        </w:rPr>
      </w:pPr>
    </w:p>
    <w:p w14:paraId="3649737F" w14:textId="77777777" w:rsidR="00FC1B8C" w:rsidRDefault="00FC1B8C" w:rsidP="00FC1B8C">
      <w:pPr>
        <w:spacing w:after="0" w:line="240" w:lineRule="auto"/>
        <w:jc w:val="center"/>
        <w:rPr>
          <w:rFonts w:ascii="Arial" w:hAnsi="Arial" w:cs="Arial"/>
          <w:b/>
          <w:bCs/>
          <w:color w:val="000000"/>
          <w:sz w:val="24"/>
          <w:szCs w:val="24"/>
        </w:rPr>
      </w:pPr>
      <w:r>
        <w:rPr>
          <w:rFonts w:ascii="Arial" w:hAnsi="Arial" w:cs="Arial"/>
          <w:b/>
          <w:bCs/>
          <w:color w:val="000000"/>
          <w:sz w:val="24"/>
          <w:szCs w:val="24"/>
        </w:rPr>
        <w:t>SPECYFIKACJA WARUNKÓW ZAMÓWIENIA</w:t>
      </w:r>
    </w:p>
    <w:p w14:paraId="3AE0A2D5" w14:textId="77777777" w:rsidR="00FC1B8C" w:rsidRDefault="00FC1B8C" w:rsidP="00FC1B8C">
      <w:pPr>
        <w:spacing w:after="0" w:line="240" w:lineRule="auto"/>
        <w:rPr>
          <w:rFonts w:ascii="Arial" w:hAnsi="Arial" w:cs="Arial"/>
          <w:b/>
          <w:bCs/>
          <w:color w:val="000000"/>
          <w:sz w:val="24"/>
          <w:szCs w:val="24"/>
        </w:rPr>
      </w:pPr>
    </w:p>
    <w:p w14:paraId="56D39B19" w14:textId="77777777" w:rsidR="00FC1B8C" w:rsidRDefault="00FC1B8C" w:rsidP="00FC1B8C">
      <w:pPr>
        <w:spacing w:after="0" w:line="240" w:lineRule="auto"/>
        <w:rPr>
          <w:rFonts w:ascii="Arial" w:hAnsi="Arial" w:cs="Arial"/>
          <w:b/>
          <w:bCs/>
          <w:color w:val="000000"/>
          <w:sz w:val="24"/>
          <w:szCs w:val="24"/>
        </w:rPr>
      </w:pPr>
    </w:p>
    <w:p w14:paraId="0EF1E022" w14:textId="77777777" w:rsidR="00FC1B8C" w:rsidRPr="0023396F" w:rsidRDefault="00FC1B8C" w:rsidP="00FC1B8C">
      <w:pPr>
        <w:spacing w:after="0" w:line="240" w:lineRule="auto"/>
        <w:rPr>
          <w:rFonts w:ascii="Arial" w:hAnsi="Arial" w:cs="Arial"/>
          <w:b/>
          <w:bCs/>
          <w:color w:val="000000"/>
          <w:sz w:val="24"/>
          <w:szCs w:val="24"/>
        </w:rPr>
      </w:pPr>
      <w:r w:rsidRPr="0023396F">
        <w:rPr>
          <w:rFonts w:ascii="Arial" w:hAnsi="Arial" w:cs="Arial"/>
          <w:b/>
          <w:bCs/>
          <w:color w:val="000000"/>
          <w:sz w:val="24"/>
          <w:szCs w:val="24"/>
        </w:rPr>
        <w:t>dla postępowania pod nazwą:</w:t>
      </w:r>
    </w:p>
    <w:p w14:paraId="703027DA" w14:textId="77777777" w:rsidR="00FC1B8C" w:rsidRPr="0023396F" w:rsidRDefault="00FC1B8C" w:rsidP="00FC1B8C">
      <w:pPr>
        <w:spacing w:after="0" w:line="240" w:lineRule="auto"/>
        <w:rPr>
          <w:rFonts w:ascii="Arial" w:hAnsi="Arial" w:cs="Arial"/>
          <w:b/>
          <w:bCs/>
          <w:color w:val="000000"/>
          <w:sz w:val="24"/>
          <w:szCs w:val="24"/>
        </w:rPr>
      </w:pPr>
    </w:p>
    <w:p w14:paraId="0A4DFBDF" w14:textId="6CCF3314" w:rsidR="00FC1B8C" w:rsidRDefault="00FC1B8C" w:rsidP="0066662B">
      <w:pPr>
        <w:jc w:val="center"/>
        <w:rPr>
          <w:rFonts w:ascii="Arial" w:hAnsi="Arial" w:cs="Arial"/>
          <w:b/>
          <w:sz w:val="24"/>
          <w:szCs w:val="24"/>
        </w:rPr>
      </w:pPr>
      <w:r w:rsidRPr="0023396F">
        <w:rPr>
          <w:rFonts w:ascii="Arial" w:hAnsi="Arial" w:cs="Arial"/>
          <w:b/>
          <w:sz w:val="24"/>
          <w:szCs w:val="24"/>
        </w:rPr>
        <w:t xml:space="preserve">Zakup </w:t>
      </w:r>
      <w:r w:rsidR="00510C1B">
        <w:rPr>
          <w:rFonts w:ascii="Arial" w:hAnsi="Arial" w:cs="Arial"/>
          <w:b/>
          <w:sz w:val="24"/>
          <w:szCs w:val="24"/>
        </w:rPr>
        <w:t>niezbędnego wyposażenia do pr</w:t>
      </w:r>
      <w:r w:rsidRPr="0023396F">
        <w:rPr>
          <w:rFonts w:ascii="Arial" w:hAnsi="Arial" w:cs="Arial"/>
          <w:b/>
          <w:sz w:val="24"/>
          <w:szCs w:val="24"/>
        </w:rPr>
        <w:t>owadzenia działalności kulturalnej</w:t>
      </w:r>
      <w:r w:rsidR="00510C1B">
        <w:rPr>
          <w:rFonts w:ascii="Arial" w:hAnsi="Arial" w:cs="Arial"/>
          <w:b/>
          <w:sz w:val="24"/>
          <w:szCs w:val="24"/>
        </w:rPr>
        <w:t xml:space="preserve">, digitalizacja oraz cyfryzacja oferty kulturalnej </w:t>
      </w:r>
      <w:r w:rsidR="0066662B">
        <w:rPr>
          <w:rFonts w:ascii="Arial" w:hAnsi="Arial" w:cs="Arial"/>
          <w:b/>
          <w:sz w:val="24"/>
          <w:szCs w:val="24"/>
        </w:rPr>
        <w:t xml:space="preserve">- </w:t>
      </w:r>
      <w:r w:rsidR="008215E7">
        <w:rPr>
          <w:rFonts w:ascii="Arial" w:hAnsi="Arial" w:cs="Arial"/>
          <w:b/>
          <w:sz w:val="24"/>
          <w:szCs w:val="24"/>
        </w:rPr>
        <w:t>skaner wielkoformatowy</w:t>
      </w:r>
      <w:r w:rsidR="0066662B">
        <w:rPr>
          <w:rFonts w:ascii="Arial" w:hAnsi="Arial" w:cs="Arial"/>
          <w:b/>
          <w:sz w:val="24"/>
          <w:szCs w:val="24"/>
        </w:rPr>
        <w:t>.</w:t>
      </w:r>
      <w:r w:rsidR="008215E7">
        <w:rPr>
          <w:rFonts w:ascii="Arial" w:hAnsi="Arial" w:cs="Arial"/>
          <w:b/>
          <w:sz w:val="24"/>
          <w:szCs w:val="24"/>
        </w:rPr>
        <w:t xml:space="preserve"> </w:t>
      </w:r>
      <w:r w:rsidRPr="0033317A">
        <w:rPr>
          <w:rFonts w:ascii="Arial" w:hAnsi="Arial" w:cs="Arial"/>
          <w:b/>
          <w:sz w:val="24"/>
          <w:szCs w:val="24"/>
        </w:rPr>
        <w:t xml:space="preserve"> </w:t>
      </w:r>
    </w:p>
    <w:p w14:paraId="7F67E5F8" w14:textId="77777777" w:rsidR="00FC1B8C" w:rsidRPr="0023396F" w:rsidRDefault="00FC1B8C" w:rsidP="00FC1B8C">
      <w:pPr>
        <w:jc w:val="both"/>
        <w:rPr>
          <w:rFonts w:ascii="Arial" w:hAnsi="Arial" w:cs="Arial"/>
          <w:b/>
          <w:sz w:val="24"/>
          <w:szCs w:val="24"/>
        </w:rPr>
      </w:pPr>
    </w:p>
    <w:p w14:paraId="4FEE530E" w14:textId="77777777" w:rsidR="00FC1B8C" w:rsidRPr="0023396F" w:rsidRDefault="00FC1B8C" w:rsidP="00FC1B8C">
      <w:pPr>
        <w:jc w:val="both"/>
        <w:rPr>
          <w:rFonts w:ascii="Arial" w:hAnsi="Arial" w:cs="Arial"/>
          <w:b/>
          <w:sz w:val="24"/>
          <w:szCs w:val="24"/>
        </w:rPr>
      </w:pPr>
    </w:p>
    <w:p w14:paraId="04F51296" w14:textId="6BD83DDD" w:rsidR="00FC1B8C" w:rsidRDefault="00FC1B8C" w:rsidP="00FC1B8C">
      <w:pPr>
        <w:jc w:val="both"/>
        <w:rPr>
          <w:rFonts w:ascii="Arial" w:hAnsi="Arial" w:cs="Arial"/>
          <w:b/>
          <w:sz w:val="24"/>
          <w:szCs w:val="24"/>
        </w:rPr>
      </w:pPr>
      <w:r w:rsidRPr="0023396F">
        <w:rPr>
          <w:rFonts w:ascii="Arial" w:hAnsi="Arial" w:cs="Arial"/>
          <w:b/>
          <w:iCs/>
          <w:sz w:val="24"/>
          <w:szCs w:val="24"/>
        </w:rPr>
        <w:t xml:space="preserve">Zamówienie realizowane </w:t>
      </w:r>
      <w:r>
        <w:rPr>
          <w:rFonts w:ascii="Arial" w:hAnsi="Arial" w:cs="Arial"/>
          <w:b/>
          <w:iCs/>
          <w:sz w:val="24"/>
          <w:szCs w:val="24"/>
        </w:rPr>
        <w:t xml:space="preserve">jest </w:t>
      </w:r>
      <w:r w:rsidRPr="0023396F">
        <w:rPr>
          <w:rFonts w:ascii="Arial" w:hAnsi="Arial" w:cs="Arial"/>
          <w:b/>
          <w:iCs/>
          <w:sz w:val="24"/>
          <w:szCs w:val="24"/>
        </w:rPr>
        <w:t xml:space="preserve">przy współfinansowaniu ze środków Unii Europejskiej w ramach </w:t>
      </w:r>
      <w:r w:rsidRPr="0023396F">
        <w:rPr>
          <w:rFonts w:ascii="Arial" w:hAnsi="Arial" w:cs="Arial"/>
          <w:b/>
          <w:sz w:val="24"/>
          <w:szCs w:val="24"/>
        </w:rPr>
        <w:t>Projektu pn. „</w:t>
      </w:r>
      <w:r w:rsidR="00510C1B">
        <w:rPr>
          <w:rFonts w:ascii="Arial" w:hAnsi="Arial" w:cs="Arial"/>
          <w:b/>
          <w:sz w:val="24"/>
          <w:szCs w:val="24"/>
        </w:rPr>
        <w:t>Rozbudowa Skansenu Osadnictwa Nadwi</w:t>
      </w:r>
      <w:r w:rsidR="008215E7">
        <w:rPr>
          <w:rFonts w:ascii="Arial" w:hAnsi="Arial" w:cs="Arial"/>
          <w:b/>
          <w:sz w:val="24"/>
          <w:szCs w:val="24"/>
        </w:rPr>
        <w:t>ś</w:t>
      </w:r>
      <w:r w:rsidR="00510C1B">
        <w:rPr>
          <w:rFonts w:ascii="Arial" w:hAnsi="Arial" w:cs="Arial"/>
          <w:b/>
          <w:sz w:val="24"/>
          <w:szCs w:val="24"/>
        </w:rPr>
        <w:t>lańskiego w Wiączeminie Polskim poprzez rewaloryzację zabytkowego budynku w Nowym Wymy</w:t>
      </w:r>
      <w:r w:rsidR="008215E7">
        <w:rPr>
          <w:rFonts w:ascii="Arial" w:hAnsi="Arial" w:cs="Arial"/>
          <w:b/>
          <w:sz w:val="24"/>
          <w:szCs w:val="24"/>
        </w:rPr>
        <w:t>ślu”</w:t>
      </w:r>
      <w:r>
        <w:rPr>
          <w:rFonts w:ascii="Arial" w:hAnsi="Arial" w:cs="Arial"/>
          <w:b/>
          <w:sz w:val="24"/>
          <w:szCs w:val="24"/>
        </w:rPr>
        <w:t xml:space="preserve"> w ramach</w:t>
      </w:r>
      <w:r w:rsidRPr="0023396F">
        <w:rPr>
          <w:rFonts w:ascii="Arial" w:hAnsi="Arial" w:cs="Arial"/>
          <w:b/>
          <w:sz w:val="24"/>
          <w:szCs w:val="24"/>
        </w:rPr>
        <w:t xml:space="preserve"> Programu Fundusze Europejskie </w:t>
      </w:r>
      <w:r w:rsidR="008215E7">
        <w:rPr>
          <w:rFonts w:ascii="Arial" w:hAnsi="Arial" w:cs="Arial"/>
          <w:b/>
          <w:sz w:val="24"/>
          <w:szCs w:val="24"/>
        </w:rPr>
        <w:t>dla Mazowsza 2021-2027</w:t>
      </w:r>
      <w:r>
        <w:rPr>
          <w:rFonts w:ascii="Arial" w:hAnsi="Arial" w:cs="Arial"/>
          <w:b/>
          <w:sz w:val="24"/>
          <w:szCs w:val="24"/>
        </w:rPr>
        <w:t>.</w:t>
      </w:r>
    </w:p>
    <w:p w14:paraId="48D6B771" w14:textId="77777777" w:rsidR="00FC1B8C" w:rsidRDefault="00FC1B8C" w:rsidP="00FC1B8C">
      <w:pPr>
        <w:tabs>
          <w:tab w:val="left" w:pos="5160"/>
        </w:tabs>
        <w:spacing w:after="0" w:line="240" w:lineRule="auto"/>
        <w:rPr>
          <w:rFonts w:ascii="Arial" w:hAnsi="Arial" w:cs="Arial"/>
          <w:b/>
          <w:bCs/>
          <w:color w:val="000000"/>
        </w:rPr>
      </w:pPr>
    </w:p>
    <w:p w14:paraId="704857AB" w14:textId="77777777" w:rsidR="00FC1B8C" w:rsidRDefault="00FC1B8C" w:rsidP="00FC1B8C">
      <w:pPr>
        <w:tabs>
          <w:tab w:val="left" w:pos="5160"/>
        </w:tabs>
        <w:spacing w:after="0" w:line="240" w:lineRule="auto"/>
        <w:rPr>
          <w:rFonts w:ascii="Arial" w:hAnsi="Arial" w:cs="Arial"/>
          <w:b/>
          <w:bCs/>
          <w:color w:val="000000"/>
        </w:rPr>
      </w:pPr>
    </w:p>
    <w:p w14:paraId="2258315C" w14:textId="77777777" w:rsidR="00FC1B8C" w:rsidRDefault="00FC1B8C" w:rsidP="00FC1B8C">
      <w:pPr>
        <w:tabs>
          <w:tab w:val="left" w:pos="5160"/>
        </w:tabs>
        <w:spacing w:after="0" w:line="240" w:lineRule="auto"/>
        <w:rPr>
          <w:rFonts w:ascii="Arial" w:hAnsi="Arial" w:cs="Arial"/>
          <w:b/>
          <w:bCs/>
          <w:color w:val="000000"/>
        </w:rPr>
      </w:pPr>
    </w:p>
    <w:p w14:paraId="2C6A622D" w14:textId="77777777" w:rsidR="00FC1B8C" w:rsidRDefault="00FC1B8C" w:rsidP="00FC1B8C">
      <w:pPr>
        <w:tabs>
          <w:tab w:val="left" w:pos="5160"/>
        </w:tabs>
        <w:spacing w:after="0" w:line="240" w:lineRule="auto"/>
        <w:rPr>
          <w:rFonts w:ascii="Arial" w:hAnsi="Arial" w:cs="Arial"/>
          <w:b/>
          <w:bCs/>
          <w:color w:val="000000"/>
        </w:rPr>
      </w:pPr>
    </w:p>
    <w:p w14:paraId="4BC7F49F" w14:textId="77777777" w:rsidR="00FC1B8C" w:rsidRDefault="00FC1B8C" w:rsidP="00FC1B8C">
      <w:pPr>
        <w:tabs>
          <w:tab w:val="left" w:pos="5160"/>
        </w:tabs>
        <w:spacing w:after="0" w:line="240" w:lineRule="auto"/>
        <w:rPr>
          <w:rFonts w:ascii="Arial" w:hAnsi="Arial" w:cs="Arial"/>
          <w:b/>
          <w:bCs/>
          <w:color w:val="000000"/>
        </w:rPr>
      </w:pPr>
    </w:p>
    <w:p w14:paraId="510051C0" w14:textId="77777777" w:rsidR="00FC1B8C" w:rsidRDefault="00FC1B8C" w:rsidP="00FC1B8C">
      <w:pPr>
        <w:tabs>
          <w:tab w:val="left" w:pos="5160"/>
        </w:tabs>
        <w:spacing w:after="0" w:line="240" w:lineRule="auto"/>
        <w:rPr>
          <w:rFonts w:ascii="Arial" w:hAnsi="Arial" w:cs="Arial"/>
          <w:b/>
          <w:bCs/>
          <w:color w:val="000000"/>
        </w:rPr>
      </w:pPr>
    </w:p>
    <w:p w14:paraId="334C0027" w14:textId="77777777" w:rsidR="0066662B" w:rsidRDefault="0066662B" w:rsidP="00FC1B8C">
      <w:pPr>
        <w:tabs>
          <w:tab w:val="left" w:pos="5160"/>
        </w:tabs>
        <w:spacing w:after="0" w:line="240" w:lineRule="auto"/>
        <w:rPr>
          <w:rFonts w:ascii="Arial" w:hAnsi="Arial" w:cs="Arial"/>
          <w:b/>
          <w:bCs/>
          <w:color w:val="000000"/>
        </w:rPr>
      </w:pPr>
    </w:p>
    <w:p w14:paraId="163E12F3" w14:textId="77777777" w:rsidR="0066662B" w:rsidRDefault="0066662B" w:rsidP="00FC1B8C">
      <w:pPr>
        <w:tabs>
          <w:tab w:val="left" w:pos="5160"/>
        </w:tabs>
        <w:spacing w:after="0" w:line="240" w:lineRule="auto"/>
        <w:rPr>
          <w:rFonts w:ascii="Arial" w:hAnsi="Arial" w:cs="Arial"/>
          <w:b/>
          <w:bCs/>
          <w:color w:val="000000"/>
        </w:rPr>
      </w:pPr>
    </w:p>
    <w:p w14:paraId="003B32EF" w14:textId="77777777" w:rsidR="0066662B" w:rsidRDefault="0066662B" w:rsidP="00FC1B8C">
      <w:pPr>
        <w:tabs>
          <w:tab w:val="left" w:pos="5160"/>
        </w:tabs>
        <w:spacing w:after="0" w:line="240" w:lineRule="auto"/>
        <w:rPr>
          <w:rFonts w:ascii="Arial" w:hAnsi="Arial" w:cs="Arial"/>
          <w:b/>
          <w:bCs/>
          <w:color w:val="000000"/>
        </w:rPr>
      </w:pPr>
    </w:p>
    <w:p w14:paraId="5EC03CA3" w14:textId="77777777" w:rsidR="0066662B" w:rsidRDefault="0066662B" w:rsidP="00FC1B8C">
      <w:pPr>
        <w:tabs>
          <w:tab w:val="left" w:pos="5160"/>
        </w:tabs>
        <w:spacing w:after="0" w:line="240" w:lineRule="auto"/>
        <w:rPr>
          <w:rFonts w:ascii="Arial" w:hAnsi="Arial" w:cs="Arial"/>
          <w:b/>
          <w:bCs/>
          <w:color w:val="000000"/>
        </w:rPr>
      </w:pPr>
    </w:p>
    <w:p w14:paraId="1838F0E9" w14:textId="77777777" w:rsidR="0066662B" w:rsidRDefault="0066662B" w:rsidP="00FC1B8C">
      <w:pPr>
        <w:tabs>
          <w:tab w:val="left" w:pos="5160"/>
        </w:tabs>
        <w:spacing w:after="0" w:line="240" w:lineRule="auto"/>
        <w:rPr>
          <w:rFonts w:ascii="Arial" w:hAnsi="Arial" w:cs="Arial"/>
          <w:b/>
          <w:bCs/>
          <w:color w:val="000000"/>
        </w:rPr>
      </w:pPr>
    </w:p>
    <w:p w14:paraId="2EC11E61" w14:textId="77777777" w:rsidR="0066662B" w:rsidRDefault="0066662B" w:rsidP="00FC1B8C">
      <w:pPr>
        <w:tabs>
          <w:tab w:val="left" w:pos="5160"/>
        </w:tabs>
        <w:spacing w:after="0" w:line="240" w:lineRule="auto"/>
        <w:rPr>
          <w:rFonts w:ascii="Arial" w:hAnsi="Arial" w:cs="Arial"/>
          <w:b/>
          <w:bCs/>
          <w:color w:val="000000"/>
        </w:rPr>
      </w:pPr>
    </w:p>
    <w:p w14:paraId="2B8D4334" w14:textId="77777777" w:rsidR="0066662B" w:rsidRDefault="0066662B" w:rsidP="00FC1B8C">
      <w:pPr>
        <w:tabs>
          <w:tab w:val="left" w:pos="5160"/>
        </w:tabs>
        <w:spacing w:after="0" w:line="240" w:lineRule="auto"/>
        <w:rPr>
          <w:rFonts w:ascii="Arial" w:hAnsi="Arial" w:cs="Arial"/>
          <w:b/>
          <w:bCs/>
          <w:color w:val="000000"/>
        </w:rPr>
      </w:pPr>
    </w:p>
    <w:p w14:paraId="144D125D" w14:textId="77777777" w:rsidR="00FC1B8C" w:rsidRDefault="00FC1B8C" w:rsidP="00FC1B8C">
      <w:pPr>
        <w:tabs>
          <w:tab w:val="left" w:pos="5160"/>
        </w:tabs>
        <w:spacing w:after="0" w:line="240" w:lineRule="auto"/>
        <w:rPr>
          <w:rFonts w:ascii="Arial" w:hAnsi="Arial" w:cs="Arial"/>
          <w:b/>
          <w:bCs/>
          <w:color w:val="000000"/>
        </w:rPr>
      </w:pPr>
    </w:p>
    <w:p w14:paraId="6BC62491" w14:textId="77777777" w:rsidR="00FC1B8C" w:rsidRDefault="00FC1B8C" w:rsidP="00FC1B8C">
      <w:pPr>
        <w:spacing w:after="0" w:line="240" w:lineRule="auto"/>
        <w:rPr>
          <w:rFonts w:ascii="Arial" w:hAnsi="Arial" w:cs="Arial"/>
          <w:b/>
          <w:bCs/>
          <w:color w:val="000000"/>
        </w:rPr>
      </w:pPr>
    </w:p>
    <w:p w14:paraId="01F790E2" w14:textId="77777777" w:rsidR="0066662B" w:rsidRDefault="0066662B" w:rsidP="00FC1B8C">
      <w:pPr>
        <w:spacing w:after="0" w:line="240" w:lineRule="auto"/>
        <w:rPr>
          <w:rFonts w:ascii="Arial" w:hAnsi="Arial" w:cs="Arial"/>
          <w:b/>
          <w:bCs/>
          <w:color w:val="000000"/>
        </w:rPr>
      </w:pPr>
    </w:p>
    <w:p w14:paraId="23219504" w14:textId="77777777" w:rsidR="0066662B" w:rsidRDefault="0066662B" w:rsidP="00FC1B8C">
      <w:pPr>
        <w:spacing w:after="0" w:line="240" w:lineRule="auto"/>
        <w:rPr>
          <w:rFonts w:ascii="Arial" w:hAnsi="Arial" w:cs="Arial"/>
          <w:b/>
          <w:bCs/>
          <w:color w:val="000000"/>
        </w:rPr>
      </w:pPr>
    </w:p>
    <w:p w14:paraId="73A93542" w14:textId="77777777" w:rsidR="0066662B" w:rsidRDefault="0066662B" w:rsidP="00FC1B8C">
      <w:pPr>
        <w:spacing w:after="0" w:line="240" w:lineRule="auto"/>
        <w:rPr>
          <w:rFonts w:ascii="Arial" w:hAnsi="Arial" w:cs="Arial"/>
          <w:b/>
          <w:bCs/>
          <w:color w:val="000000"/>
        </w:rPr>
      </w:pPr>
    </w:p>
    <w:p w14:paraId="1FC5010C" w14:textId="77777777" w:rsidR="0066662B" w:rsidRDefault="0066662B" w:rsidP="00FC1B8C">
      <w:pPr>
        <w:spacing w:after="0" w:line="240" w:lineRule="auto"/>
        <w:rPr>
          <w:rFonts w:ascii="Arial" w:hAnsi="Arial" w:cs="Arial"/>
          <w:b/>
          <w:bCs/>
          <w:color w:val="000000"/>
        </w:rPr>
      </w:pPr>
    </w:p>
    <w:p w14:paraId="3CE03F6F" w14:textId="77777777" w:rsidR="0066662B" w:rsidRDefault="0066662B" w:rsidP="00FC1B8C">
      <w:pPr>
        <w:spacing w:after="0" w:line="240" w:lineRule="auto"/>
        <w:rPr>
          <w:rFonts w:ascii="Arial" w:hAnsi="Arial" w:cs="Arial"/>
          <w:b/>
          <w:bCs/>
          <w:color w:val="000000"/>
        </w:rPr>
      </w:pPr>
    </w:p>
    <w:p w14:paraId="318BF702" w14:textId="77777777" w:rsidR="0066662B" w:rsidRDefault="0066662B" w:rsidP="00FC1B8C">
      <w:pPr>
        <w:spacing w:after="0" w:line="240" w:lineRule="auto"/>
        <w:rPr>
          <w:rFonts w:ascii="Arial" w:hAnsi="Arial" w:cs="Arial"/>
          <w:b/>
          <w:bCs/>
          <w:color w:val="000000"/>
        </w:rPr>
      </w:pPr>
    </w:p>
    <w:p w14:paraId="2B75C404" w14:textId="77777777" w:rsidR="00FC1B8C" w:rsidRDefault="00FC1B8C" w:rsidP="00FC1B8C">
      <w:pPr>
        <w:spacing w:after="0" w:line="240" w:lineRule="auto"/>
        <w:rPr>
          <w:rFonts w:ascii="Arial" w:hAnsi="Arial" w:cs="Arial"/>
          <w:b/>
          <w:bCs/>
          <w:color w:val="000000"/>
        </w:rPr>
      </w:pPr>
    </w:p>
    <w:p w14:paraId="5FED9250" w14:textId="77777777" w:rsidR="00FC1B8C" w:rsidRDefault="00FC1B8C" w:rsidP="00FC1B8C">
      <w:pPr>
        <w:spacing w:after="0" w:line="240" w:lineRule="auto"/>
        <w:rPr>
          <w:rFonts w:ascii="Arial" w:hAnsi="Arial" w:cs="Arial"/>
          <w:b/>
          <w:bCs/>
          <w:color w:val="000000"/>
        </w:rPr>
      </w:pPr>
    </w:p>
    <w:p w14:paraId="3812DE21" w14:textId="6557EBD8" w:rsidR="00FC1B8C" w:rsidRDefault="00FC1B8C" w:rsidP="00FC1B8C">
      <w:pPr>
        <w:spacing w:after="0" w:line="240" w:lineRule="auto"/>
        <w:jc w:val="center"/>
      </w:pPr>
      <w:r>
        <w:rPr>
          <w:rFonts w:ascii="Arial" w:hAnsi="Arial" w:cs="Arial"/>
          <w:b/>
          <w:bCs/>
          <w:color w:val="000000"/>
          <w:sz w:val="24"/>
          <w:szCs w:val="24"/>
        </w:rPr>
        <w:t>Płock,</w:t>
      </w:r>
      <w:r w:rsidR="0066662B">
        <w:rPr>
          <w:rFonts w:ascii="Arial" w:hAnsi="Arial" w:cs="Arial"/>
          <w:b/>
          <w:bCs/>
          <w:color w:val="000000"/>
          <w:sz w:val="24"/>
          <w:szCs w:val="24"/>
        </w:rPr>
        <w:t xml:space="preserve"> wrzesień </w:t>
      </w:r>
      <w:r>
        <w:rPr>
          <w:rFonts w:ascii="Arial" w:hAnsi="Arial" w:cs="Arial"/>
          <w:b/>
          <w:bCs/>
          <w:color w:val="000000"/>
          <w:sz w:val="24"/>
          <w:szCs w:val="24"/>
        </w:rPr>
        <w:t>2026 roku</w:t>
      </w:r>
    </w:p>
    <w:p w14:paraId="46E07460" w14:textId="77777777" w:rsidR="00FC1B8C" w:rsidRDefault="00FC1B8C" w:rsidP="00FC1B8C">
      <w:pPr>
        <w:spacing w:after="0" w:line="240" w:lineRule="auto"/>
        <w:rPr>
          <w:rFonts w:ascii="Arial" w:hAnsi="Arial" w:cs="Arial"/>
          <w:b/>
          <w:bCs/>
          <w:color w:val="000000"/>
          <w:sz w:val="24"/>
          <w:szCs w:val="24"/>
        </w:rPr>
      </w:pPr>
    </w:p>
    <w:p w14:paraId="2BDD5F4B" w14:textId="77777777" w:rsidR="00FC1B8C" w:rsidRDefault="00FC1B8C" w:rsidP="00FC1B8C">
      <w:pPr>
        <w:spacing w:after="0" w:line="240" w:lineRule="auto"/>
        <w:rPr>
          <w:rFonts w:ascii="Arial" w:hAnsi="Arial" w:cs="Arial"/>
          <w:b/>
          <w:bCs/>
          <w:color w:val="000000"/>
          <w:sz w:val="24"/>
          <w:szCs w:val="24"/>
        </w:rPr>
      </w:pPr>
    </w:p>
    <w:p w14:paraId="2E9FF058" w14:textId="77777777" w:rsidR="00FC1B8C" w:rsidRDefault="00FC1B8C" w:rsidP="00FC1B8C">
      <w:pPr>
        <w:spacing w:after="0" w:line="240" w:lineRule="auto"/>
        <w:rPr>
          <w:rFonts w:ascii="Arial" w:hAnsi="Arial" w:cs="Arial"/>
          <w:b/>
          <w:bCs/>
          <w:color w:val="000000"/>
          <w:sz w:val="24"/>
          <w:szCs w:val="24"/>
        </w:rPr>
      </w:pPr>
    </w:p>
    <w:p w14:paraId="42792878" w14:textId="18D13F89" w:rsidR="008215E7" w:rsidRDefault="008215E7" w:rsidP="00FC1B8C">
      <w:pPr>
        <w:spacing w:after="0" w:line="240" w:lineRule="auto"/>
        <w:rPr>
          <w:rFonts w:ascii="Arial" w:hAnsi="Arial" w:cs="Arial"/>
          <w:b/>
          <w:bCs/>
          <w:color w:val="000000"/>
          <w:sz w:val="24"/>
          <w:szCs w:val="24"/>
        </w:rPr>
      </w:pPr>
    </w:p>
    <w:p w14:paraId="669D809C" w14:textId="68ACA66A" w:rsidR="00FC1B8C" w:rsidRDefault="00FC1B8C" w:rsidP="00FC1B8C">
      <w:pPr>
        <w:spacing w:after="0" w:line="240" w:lineRule="auto"/>
        <w:rPr>
          <w:rFonts w:ascii="Arial" w:hAnsi="Arial" w:cs="Arial"/>
          <w:b/>
          <w:bCs/>
          <w:color w:val="000000"/>
          <w:sz w:val="24"/>
          <w:szCs w:val="24"/>
        </w:rPr>
      </w:pPr>
      <w:r>
        <w:rPr>
          <w:rFonts w:ascii="Arial" w:hAnsi="Arial" w:cs="Arial"/>
          <w:b/>
          <w:bCs/>
          <w:color w:val="000000"/>
          <w:sz w:val="24"/>
          <w:szCs w:val="24"/>
        </w:rPr>
        <w:t xml:space="preserve">DZIAŁ I </w:t>
      </w:r>
    </w:p>
    <w:p w14:paraId="435BBBA3" w14:textId="77777777" w:rsidR="00FC1B8C" w:rsidRDefault="00FC1B8C" w:rsidP="00FC1B8C">
      <w:pPr>
        <w:spacing w:after="0" w:line="240" w:lineRule="auto"/>
        <w:jc w:val="center"/>
        <w:rPr>
          <w:rFonts w:ascii="Arial" w:hAnsi="Arial" w:cs="Arial"/>
          <w:b/>
          <w:bCs/>
          <w:color w:val="000000"/>
          <w:sz w:val="24"/>
          <w:szCs w:val="24"/>
        </w:rPr>
      </w:pPr>
      <w:r>
        <w:rPr>
          <w:rFonts w:ascii="Arial" w:hAnsi="Arial" w:cs="Arial"/>
          <w:b/>
          <w:bCs/>
          <w:color w:val="000000"/>
          <w:sz w:val="24"/>
          <w:szCs w:val="24"/>
        </w:rPr>
        <w:t>INSTRUKCJA DLA WYKONAWCY</w:t>
      </w:r>
    </w:p>
    <w:p w14:paraId="313A2353" w14:textId="77777777" w:rsidR="00FC1B8C" w:rsidRDefault="00FC1B8C" w:rsidP="00FC1B8C">
      <w:pPr>
        <w:spacing w:after="0" w:line="240" w:lineRule="auto"/>
        <w:jc w:val="center"/>
        <w:rPr>
          <w:rFonts w:ascii="Arial" w:hAnsi="Arial" w:cs="Arial"/>
          <w:b/>
          <w:bCs/>
          <w:color w:val="000000"/>
          <w:sz w:val="24"/>
          <w:szCs w:val="24"/>
        </w:rPr>
      </w:pPr>
    </w:p>
    <w:p w14:paraId="1E69E917" w14:textId="77777777" w:rsidR="00FC1B8C" w:rsidRDefault="00FC1B8C" w:rsidP="00FC1B8C">
      <w:pPr>
        <w:spacing w:after="0" w:line="240" w:lineRule="auto"/>
        <w:jc w:val="center"/>
        <w:rPr>
          <w:rFonts w:ascii="Arial" w:hAnsi="Arial" w:cs="Arial"/>
          <w:b/>
          <w:bCs/>
          <w:color w:val="000000"/>
          <w:sz w:val="24"/>
          <w:szCs w:val="24"/>
        </w:rPr>
      </w:pPr>
      <w:r>
        <w:rPr>
          <w:rFonts w:ascii="Arial" w:hAnsi="Arial" w:cs="Arial"/>
          <w:b/>
          <w:bCs/>
          <w:color w:val="000000"/>
          <w:sz w:val="24"/>
          <w:szCs w:val="24"/>
        </w:rPr>
        <w:t>ROZDZIAŁ I</w:t>
      </w:r>
    </w:p>
    <w:p w14:paraId="601FEB33" w14:textId="77777777" w:rsidR="00FC1B8C" w:rsidRDefault="00FC1B8C" w:rsidP="00FC1B8C">
      <w:pPr>
        <w:spacing w:after="0" w:line="240" w:lineRule="auto"/>
        <w:jc w:val="center"/>
        <w:rPr>
          <w:rFonts w:ascii="Arial" w:hAnsi="Arial" w:cs="Arial"/>
          <w:b/>
          <w:bCs/>
          <w:color w:val="000000"/>
          <w:sz w:val="24"/>
          <w:szCs w:val="24"/>
        </w:rPr>
      </w:pPr>
      <w:r>
        <w:rPr>
          <w:rFonts w:ascii="Arial" w:hAnsi="Arial" w:cs="Arial"/>
          <w:b/>
          <w:bCs/>
          <w:color w:val="000000"/>
          <w:sz w:val="24"/>
          <w:szCs w:val="24"/>
        </w:rPr>
        <w:t>NAZWA I ADRES ZAMAWIAJĄCEGO</w:t>
      </w:r>
    </w:p>
    <w:p w14:paraId="438EE72F" w14:textId="77777777" w:rsidR="00FC1B8C" w:rsidRDefault="00FC1B8C" w:rsidP="00FC1B8C">
      <w:pPr>
        <w:spacing w:after="0" w:line="240" w:lineRule="auto"/>
        <w:jc w:val="center"/>
        <w:rPr>
          <w:rFonts w:ascii="Arial" w:hAnsi="Arial" w:cs="Arial"/>
          <w:b/>
          <w:bCs/>
          <w:color w:val="000000"/>
          <w:sz w:val="24"/>
          <w:szCs w:val="24"/>
        </w:rPr>
      </w:pPr>
    </w:p>
    <w:p w14:paraId="5C47BFE1" w14:textId="77777777" w:rsidR="00FC1B8C" w:rsidRDefault="00FC1B8C" w:rsidP="00FC1B8C">
      <w:pPr>
        <w:spacing w:after="0" w:line="240" w:lineRule="auto"/>
        <w:rPr>
          <w:rFonts w:ascii="Arial" w:hAnsi="Arial" w:cs="Arial"/>
          <w:color w:val="000000"/>
          <w:sz w:val="24"/>
          <w:szCs w:val="24"/>
        </w:rPr>
      </w:pPr>
    </w:p>
    <w:p w14:paraId="4798F15B" w14:textId="77777777" w:rsidR="00FC1B8C" w:rsidRPr="000A306F" w:rsidRDefault="00FC1B8C" w:rsidP="00FC1B8C">
      <w:pPr>
        <w:spacing w:after="0" w:line="240" w:lineRule="auto"/>
        <w:rPr>
          <w:rFonts w:ascii="Arial" w:hAnsi="Arial" w:cs="Arial"/>
          <w:color w:val="000000"/>
          <w:sz w:val="24"/>
          <w:szCs w:val="24"/>
        </w:rPr>
      </w:pPr>
      <w:r w:rsidRPr="000A306F">
        <w:rPr>
          <w:rFonts w:ascii="Arial" w:hAnsi="Arial" w:cs="Arial"/>
          <w:color w:val="000000"/>
          <w:sz w:val="24"/>
          <w:szCs w:val="24"/>
        </w:rPr>
        <w:t xml:space="preserve">Muzeum Mazowieckie w Płocku </w:t>
      </w:r>
    </w:p>
    <w:p w14:paraId="517008FF" w14:textId="77777777" w:rsidR="00FC1B8C" w:rsidRPr="000A306F" w:rsidRDefault="00FC1B8C" w:rsidP="00FC1B8C">
      <w:pPr>
        <w:spacing w:after="0" w:line="240" w:lineRule="auto"/>
        <w:rPr>
          <w:rFonts w:ascii="Arial" w:hAnsi="Arial" w:cs="Arial"/>
          <w:color w:val="000000"/>
          <w:sz w:val="24"/>
          <w:szCs w:val="24"/>
        </w:rPr>
      </w:pPr>
      <w:r w:rsidRPr="000A306F">
        <w:rPr>
          <w:rFonts w:ascii="Arial" w:hAnsi="Arial" w:cs="Arial"/>
          <w:color w:val="000000"/>
          <w:sz w:val="24"/>
          <w:szCs w:val="24"/>
        </w:rPr>
        <w:t>ul. Tumska 8, 09-402 Płock</w:t>
      </w:r>
    </w:p>
    <w:p w14:paraId="52160FC7" w14:textId="77777777" w:rsidR="00FC1B8C" w:rsidRPr="000A306F" w:rsidRDefault="00FC1B8C" w:rsidP="00FC1B8C">
      <w:pPr>
        <w:spacing w:after="0" w:line="240" w:lineRule="auto"/>
        <w:rPr>
          <w:rFonts w:ascii="Arial" w:hAnsi="Arial" w:cs="Arial"/>
          <w:sz w:val="24"/>
          <w:szCs w:val="24"/>
        </w:rPr>
      </w:pPr>
      <w:r w:rsidRPr="000A306F">
        <w:rPr>
          <w:rFonts w:ascii="Arial" w:hAnsi="Arial" w:cs="Arial"/>
          <w:sz w:val="24"/>
          <w:szCs w:val="24"/>
        </w:rPr>
        <w:t>REGON 000285758</w:t>
      </w:r>
    </w:p>
    <w:p w14:paraId="336829C6" w14:textId="77777777" w:rsidR="00FC1B8C" w:rsidRPr="000A306F" w:rsidRDefault="00FC1B8C" w:rsidP="00FC1B8C">
      <w:pPr>
        <w:spacing w:after="0" w:line="240" w:lineRule="auto"/>
        <w:rPr>
          <w:rFonts w:ascii="Arial" w:hAnsi="Arial" w:cs="Arial"/>
          <w:color w:val="000000"/>
          <w:sz w:val="24"/>
          <w:szCs w:val="24"/>
        </w:rPr>
      </w:pPr>
      <w:r w:rsidRPr="000A306F">
        <w:rPr>
          <w:rFonts w:ascii="Arial" w:hAnsi="Arial" w:cs="Arial"/>
          <w:color w:val="000000"/>
          <w:sz w:val="24"/>
          <w:szCs w:val="24"/>
        </w:rPr>
        <w:t>NIP 774 13 73 620</w:t>
      </w:r>
    </w:p>
    <w:p w14:paraId="3E175AA9" w14:textId="77777777" w:rsidR="00FC1B8C" w:rsidRPr="000A306F" w:rsidRDefault="00FC1B8C" w:rsidP="00FC1B8C">
      <w:pPr>
        <w:rPr>
          <w:rFonts w:ascii="Arial" w:hAnsi="Arial" w:cs="Arial"/>
          <w:sz w:val="24"/>
          <w:szCs w:val="24"/>
        </w:rPr>
      </w:pPr>
      <w:r w:rsidRPr="000A306F">
        <w:rPr>
          <w:rFonts w:ascii="Arial" w:hAnsi="Arial" w:cs="Arial"/>
          <w:color w:val="000000"/>
          <w:sz w:val="24"/>
          <w:szCs w:val="24"/>
        </w:rPr>
        <w:t xml:space="preserve">godziny pracy: </w:t>
      </w:r>
      <w:r w:rsidRPr="000A306F">
        <w:rPr>
          <w:rFonts w:ascii="Arial" w:hAnsi="Arial" w:cs="Arial"/>
          <w:sz w:val="24"/>
          <w:szCs w:val="24"/>
        </w:rPr>
        <w:t>poniedziałek - piątek: w godz. 7.15 - 15.15</w:t>
      </w:r>
    </w:p>
    <w:p w14:paraId="20FDD50C" w14:textId="77777777" w:rsidR="00FC1B8C" w:rsidRPr="000A306F" w:rsidRDefault="00FC1B8C" w:rsidP="00FC1B8C">
      <w:pPr>
        <w:spacing w:after="0" w:line="240" w:lineRule="auto"/>
        <w:rPr>
          <w:rFonts w:ascii="Arial" w:hAnsi="Arial" w:cs="Arial"/>
          <w:color w:val="000000"/>
          <w:sz w:val="24"/>
          <w:szCs w:val="24"/>
        </w:rPr>
      </w:pPr>
      <w:r w:rsidRPr="000A306F">
        <w:rPr>
          <w:rFonts w:ascii="Arial" w:hAnsi="Arial" w:cs="Arial"/>
          <w:color w:val="000000"/>
          <w:sz w:val="24"/>
          <w:szCs w:val="24"/>
        </w:rPr>
        <w:t>Adres poczty elektronicznej: zamowieniapubliczne@muzeumplock.eu</w:t>
      </w:r>
    </w:p>
    <w:p w14:paraId="44E2E40F" w14:textId="77777777" w:rsidR="00FC1B8C" w:rsidRPr="000A306F" w:rsidRDefault="00FC1B8C" w:rsidP="00FC1B8C">
      <w:pPr>
        <w:spacing w:after="0" w:line="240" w:lineRule="auto"/>
        <w:jc w:val="both"/>
        <w:rPr>
          <w:rFonts w:ascii="Arial" w:hAnsi="Arial" w:cs="Arial"/>
          <w:sz w:val="24"/>
          <w:szCs w:val="24"/>
        </w:rPr>
      </w:pPr>
      <w:r w:rsidRPr="000A306F">
        <w:rPr>
          <w:rFonts w:ascii="Arial" w:hAnsi="Arial" w:cs="Arial"/>
          <w:sz w:val="24"/>
          <w:szCs w:val="24"/>
        </w:rPr>
        <w:t>Adres strony internetowej Zamawiającego: https://muzeumplock.bip.org.pl</w:t>
      </w:r>
      <w:r w:rsidRPr="000A306F">
        <w:rPr>
          <w:rFonts w:ascii="Arial" w:hAnsi="Arial" w:cs="Arial"/>
          <w:sz w:val="24"/>
          <w:szCs w:val="24"/>
        </w:rPr>
        <w:br/>
        <w:t xml:space="preserve">Adres strony internetowej prowadzonego postępowania:  </w:t>
      </w:r>
    </w:p>
    <w:p w14:paraId="4F53DDDA" w14:textId="77777777" w:rsidR="00FC1B8C" w:rsidRPr="000A306F" w:rsidRDefault="00FC1B8C" w:rsidP="00FC1B8C">
      <w:pPr>
        <w:spacing w:after="0" w:line="240" w:lineRule="auto"/>
        <w:jc w:val="both"/>
        <w:rPr>
          <w:rFonts w:ascii="Arial" w:hAnsi="Arial" w:cs="Arial"/>
          <w:sz w:val="24"/>
          <w:szCs w:val="24"/>
        </w:rPr>
      </w:pPr>
    </w:p>
    <w:p w14:paraId="707F7152" w14:textId="59F1FA0D" w:rsidR="00517FC7" w:rsidRDefault="0007705E" w:rsidP="00FC1B8C">
      <w:pPr>
        <w:spacing w:after="0" w:line="240" w:lineRule="auto"/>
        <w:jc w:val="both"/>
        <w:rPr>
          <w:sz w:val="20"/>
          <w:szCs w:val="20"/>
        </w:rPr>
      </w:pPr>
      <w:hyperlink r:id="rId8" w:history="1">
        <w:r w:rsidR="0066662B" w:rsidRPr="008A61E6">
          <w:rPr>
            <w:rStyle w:val="Hipercze"/>
            <w:sz w:val="20"/>
            <w:szCs w:val="20"/>
          </w:rPr>
          <w:t>https://ezamowienia.gov.pl/mp-client/search/list/ocds-148610-a387499c-660b-44f4-bf5a-4b637b0d54c3</w:t>
        </w:r>
      </w:hyperlink>
    </w:p>
    <w:p w14:paraId="659718B9" w14:textId="77777777" w:rsidR="0066662B" w:rsidRPr="0066662B" w:rsidRDefault="0066662B" w:rsidP="00FC1B8C">
      <w:pPr>
        <w:spacing w:after="0" w:line="240" w:lineRule="auto"/>
        <w:jc w:val="both"/>
        <w:rPr>
          <w:sz w:val="20"/>
          <w:szCs w:val="20"/>
        </w:rPr>
      </w:pPr>
    </w:p>
    <w:p w14:paraId="58C82446" w14:textId="77777777" w:rsidR="00FC1B8C" w:rsidRPr="000A306F" w:rsidRDefault="00FC1B8C" w:rsidP="00FC1B8C">
      <w:pPr>
        <w:spacing w:after="0" w:line="240" w:lineRule="auto"/>
        <w:jc w:val="both"/>
        <w:rPr>
          <w:rFonts w:ascii="Arial" w:hAnsi="Arial" w:cs="Arial"/>
          <w:sz w:val="24"/>
          <w:szCs w:val="24"/>
        </w:rPr>
      </w:pPr>
      <w:r w:rsidRPr="000A306F">
        <w:rPr>
          <w:rFonts w:ascii="Arial" w:hAnsi="Arial" w:cs="Arial"/>
          <w:sz w:val="24"/>
          <w:szCs w:val="24"/>
        </w:rPr>
        <w:t>Na wyżej wymienionej stronie udostępniane będą zmiany i wyjaśnienia treści SWZ oraz inne dokumenty zamówienia bezpośrednio związane z postępowaniem                         o udzielenie zamówienia.</w:t>
      </w:r>
    </w:p>
    <w:p w14:paraId="1124801A" w14:textId="77777777" w:rsidR="00FC1B8C" w:rsidRPr="000A306F" w:rsidRDefault="00FC1B8C" w:rsidP="00FC1B8C">
      <w:pPr>
        <w:spacing w:after="0" w:line="240" w:lineRule="auto"/>
        <w:jc w:val="center"/>
        <w:rPr>
          <w:rFonts w:ascii="Arial" w:hAnsi="Arial" w:cs="Arial"/>
          <w:b/>
          <w:bCs/>
          <w:color w:val="000000"/>
          <w:sz w:val="24"/>
          <w:szCs w:val="24"/>
        </w:rPr>
      </w:pPr>
      <w:r w:rsidRPr="000A306F">
        <w:rPr>
          <w:rFonts w:ascii="Arial" w:hAnsi="Arial" w:cs="Arial"/>
          <w:b/>
          <w:bCs/>
          <w:color w:val="000000"/>
          <w:sz w:val="24"/>
          <w:szCs w:val="24"/>
        </w:rPr>
        <w:t>ROZDZIAŁ II</w:t>
      </w:r>
    </w:p>
    <w:p w14:paraId="405323C9" w14:textId="77777777" w:rsidR="00FC1B8C" w:rsidRPr="000A306F" w:rsidRDefault="00FC1B8C" w:rsidP="00FC1B8C">
      <w:pPr>
        <w:spacing w:after="0" w:line="240" w:lineRule="auto"/>
        <w:jc w:val="center"/>
        <w:rPr>
          <w:rFonts w:ascii="Arial" w:hAnsi="Arial" w:cs="Arial"/>
          <w:b/>
          <w:bCs/>
          <w:color w:val="000000"/>
          <w:sz w:val="24"/>
          <w:szCs w:val="24"/>
        </w:rPr>
      </w:pPr>
      <w:r w:rsidRPr="000A306F">
        <w:rPr>
          <w:rFonts w:ascii="Arial" w:hAnsi="Arial" w:cs="Arial"/>
          <w:b/>
          <w:bCs/>
          <w:color w:val="000000"/>
          <w:sz w:val="24"/>
          <w:szCs w:val="24"/>
        </w:rPr>
        <w:t>TRYB UDZIELENIA ZAMÓWIENIA</w:t>
      </w:r>
    </w:p>
    <w:p w14:paraId="5090B4A7" w14:textId="77777777" w:rsidR="00FC1B8C" w:rsidRPr="000A306F" w:rsidRDefault="00FC1B8C" w:rsidP="00FC1B8C">
      <w:pPr>
        <w:spacing w:after="0" w:line="240" w:lineRule="auto"/>
        <w:jc w:val="center"/>
        <w:rPr>
          <w:rFonts w:ascii="Arial" w:hAnsi="Arial" w:cs="Arial"/>
          <w:b/>
          <w:bCs/>
          <w:color w:val="000000"/>
          <w:sz w:val="24"/>
          <w:szCs w:val="24"/>
        </w:rPr>
      </w:pPr>
    </w:p>
    <w:p w14:paraId="5A6F5451" w14:textId="54D51172" w:rsidR="00FC1B8C" w:rsidRPr="000A306F" w:rsidRDefault="00FC1B8C" w:rsidP="00FC1B8C">
      <w:pPr>
        <w:pStyle w:val="Standard"/>
        <w:spacing w:line="276" w:lineRule="auto"/>
        <w:jc w:val="both"/>
      </w:pPr>
      <w:r w:rsidRPr="000A306F">
        <w:rPr>
          <w:rFonts w:ascii="Arial" w:eastAsia="Times New Roman CE" w:hAnsi="Arial" w:cs="Arial"/>
          <w:b/>
          <w:bCs/>
          <w:sz w:val="22"/>
          <w:szCs w:val="22"/>
          <w:shd w:val="clear" w:color="auto" w:fill="FFFFFF"/>
        </w:rPr>
        <w:t>1.</w:t>
      </w:r>
      <w:r w:rsidRPr="000A306F">
        <w:rPr>
          <w:rFonts w:ascii="Arial" w:eastAsia="Times New Roman CE" w:hAnsi="Arial" w:cs="Arial"/>
          <w:b/>
          <w:bCs/>
          <w:shd w:val="clear" w:color="auto" w:fill="FFFFFF"/>
        </w:rPr>
        <w:t xml:space="preserve"> </w:t>
      </w:r>
      <w:r w:rsidRPr="000A306F">
        <w:rPr>
          <w:rFonts w:ascii="Arial" w:eastAsia="Times New Roman CE" w:hAnsi="Arial" w:cs="Arial"/>
          <w:shd w:val="clear" w:color="auto" w:fill="FFFFFF"/>
        </w:rPr>
        <w:t>Postępowanie o udzielenie zamówienia prowadzone jest w trybie podstawowym na podstawie art. 275 pkt 2 ustawy z dnia 11 września 2019 r. - Prawo zamówień publicznych (t.j. Dz. U. z 202</w:t>
      </w:r>
      <w:r w:rsidR="0066662B">
        <w:rPr>
          <w:rFonts w:ascii="Arial" w:eastAsia="Times New Roman CE" w:hAnsi="Arial" w:cs="Arial"/>
          <w:shd w:val="clear" w:color="auto" w:fill="FFFFFF"/>
        </w:rPr>
        <w:t>6</w:t>
      </w:r>
      <w:r w:rsidRPr="000A306F">
        <w:rPr>
          <w:rFonts w:ascii="Arial" w:eastAsia="Times New Roman CE" w:hAnsi="Arial" w:cs="Arial"/>
          <w:shd w:val="clear" w:color="auto" w:fill="FFFFFF"/>
        </w:rPr>
        <w:t xml:space="preserve"> r., poz. </w:t>
      </w:r>
      <w:r w:rsidR="0066662B">
        <w:rPr>
          <w:rFonts w:ascii="Arial" w:eastAsia="Times New Roman CE" w:hAnsi="Arial" w:cs="Arial"/>
          <w:shd w:val="clear" w:color="auto" w:fill="FFFFFF"/>
        </w:rPr>
        <w:t>793</w:t>
      </w:r>
      <w:r w:rsidRPr="000A306F">
        <w:rPr>
          <w:rFonts w:ascii="Arial" w:eastAsia="Times New Roman CE" w:hAnsi="Arial" w:cs="Arial"/>
          <w:shd w:val="clear" w:color="auto" w:fill="FFFFFF"/>
        </w:rPr>
        <w:t>).</w:t>
      </w:r>
    </w:p>
    <w:p w14:paraId="7C02859B" w14:textId="77777777" w:rsidR="00FC1B8C" w:rsidRPr="000A306F" w:rsidRDefault="00FC1B8C" w:rsidP="00FC1B8C">
      <w:pPr>
        <w:pStyle w:val="Standard"/>
        <w:spacing w:line="276" w:lineRule="auto"/>
        <w:jc w:val="both"/>
      </w:pPr>
      <w:r w:rsidRPr="000A306F">
        <w:rPr>
          <w:rFonts w:ascii="Arial" w:eastAsia="Times New Roman CE" w:hAnsi="Arial" w:cs="Arial"/>
          <w:color w:val="000000"/>
          <w:shd w:val="clear" w:color="auto" w:fill="FFFFFF"/>
        </w:rPr>
        <w:t>2.Zamawiający przewiduje wybór najkorzystniejszej oferty z możliwością prowadzenia negocjacji.</w:t>
      </w:r>
    </w:p>
    <w:p w14:paraId="4EEB3CEC" w14:textId="2E91ED41" w:rsidR="00FC1B8C" w:rsidRPr="004605FB" w:rsidRDefault="00FC1B8C" w:rsidP="00FC1B8C">
      <w:pPr>
        <w:pStyle w:val="Standard"/>
        <w:spacing w:line="276" w:lineRule="auto"/>
        <w:jc w:val="both"/>
        <w:rPr>
          <w:rFonts w:ascii="Arial" w:eastAsia="Times New Roman CE" w:hAnsi="Arial" w:cs="Arial"/>
          <w:color w:val="000000"/>
        </w:rPr>
      </w:pPr>
      <w:r w:rsidRPr="000A306F">
        <w:rPr>
          <w:rFonts w:ascii="Arial" w:eastAsia="Times New Roman CE" w:hAnsi="Arial" w:cs="Arial"/>
          <w:color w:val="000000"/>
          <w:shd w:val="clear" w:color="auto" w:fill="FFFFFF"/>
        </w:rPr>
        <w:t xml:space="preserve">3. Niniejsza SWZ ze wszystkimi załącznikami oraz ewentualnymi późniejszymi uzupełnieniami/zmianami stanowi komplet materiałów niezbędnych do przygotowania oferty. Przed terminem składania ofert wykonawcy winni sprawdzić ponownie zawartość umieszczonych na stronie internetowej dokumentów, w celu </w:t>
      </w:r>
      <w:r w:rsidRPr="000A306F">
        <w:rPr>
          <w:rFonts w:ascii="Arial" w:eastAsia="Times New Roman CE" w:hAnsi="Arial" w:cs="Arial"/>
          <w:color w:val="000000"/>
        </w:rPr>
        <w:t>zapoznania</w:t>
      </w:r>
      <w:r w:rsidRPr="000A306F">
        <w:rPr>
          <w:rFonts w:ascii="Arial" w:eastAsia="Times New Roman CE" w:hAnsi="Arial" w:cs="Arial"/>
          <w:color w:val="000000"/>
          <w:spacing w:val="40"/>
        </w:rPr>
        <w:t xml:space="preserve"> </w:t>
      </w:r>
      <w:r w:rsidRPr="000A306F">
        <w:rPr>
          <w:rFonts w:ascii="Arial" w:eastAsia="Times New Roman CE" w:hAnsi="Arial" w:cs="Arial"/>
          <w:color w:val="000000"/>
        </w:rPr>
        <w:t>się z treścią ewentualnych odpowiedzi lub wyjaśnień, albo innymi wprowadzonymi zmianami. Za zapoznanie się z całością udostępnionych dokumentów odpowiada wykonawca.</w:t>
      </w:r>
    </w:p>
    <w:p w14:paraId="57AC5DC6" w14:textId="77777777" w:rsidR="006864D1" w:rsidRDefault="00FC1B8C" w:rsidP="006864D1">
      <w:pPr>
        <w:jc w:val="both"/>
        <w:rPr>
          <w:rFonts w:ascii="Arial" w:hAnsi="Arial" w:cs="Arial"/>
          <w:b/>
          <w:sz w:val="24"/>
          <w:szCs w:val="24"/>
        </w:rPr>
      </w:pPr>
      <w:r w:rsidRPr="000A306F">
        <w:rPr>
          <w:rFonts w:ascii="Arial" w:eastAsia="Times New Roman CE" w:hAnsi="Arial" w:cs="Arial"/>
          <w:color w:val="000000"/>
        </w:rPr>
        <w:t xml:space="preserve">4. </w:t>
      </w:r>
      <w:r w:rsidR="006864D1" w:rsidRPr="0023396F">
        <w:rPr>
          <w:rFonts w:ascii="Arial" w:hAnsi="Arial" w:cs="Arial"/>
          <w:b/>
          <w:iCs/>
          <w:sz w:val="24"/>
          <w:szCs w:val="24"/>
        </w:rPr>
        <w:t xml:space="preserve">Zamówienie realizowane </w:t>
      </w:r>
      <w:r w:rsidR="006864D1">
        <w:rPr>
          <w:rFonts w:ascii="Arial" w:hAnsi="Arial" w:cs="Arial"/>
          <w:b/>
          <w:iCs/>
          <w:sz w:val="24"/>
          <w:szCs w:val="24"/>
        </w:rPr>
        <w:t xml:space="preserve">jest </w:t>
      </w:r>
      <w:r w:rsidR="006864D1" w:rsidRPr="0023396F">
        <w:rPr>
          <w:rFonts w:ascii="Arial" w:hAnsi="Arial" w:cs="Arial"/>
          <w:b/>
          <w:iCs/>
          <w:sz w:val="24"/>
          <w:szCs w:val="24"/>
        </w:rPr>
        <w:t xml:space="preserve">przy współfinansowaniu ze środków Unii Europejskiej w ramach </w:t>
      </w:r>
      <w:r w:rsidR="006864D1" w:rsidRPr="0023396F">
        <w:rPr>
          <w:rFonts w:ascii="Arial" w:hAnsi="Arial" w:cs="Arial"/>
          <w:b/>
          <w:sz w:val="24"/>
          <w:szCs w:val="24"/>
        </w:rPr>
        <w:t>Projektu pn. „</w:t>
      </w:r>
      <w:r w:rsidR="006864D1">
        <w:rPr>
          <w:rFonts w:ascii="Arial" w:hAnsi="Arial" w:cs="Arial"/>
          <w:b/>
          <w:sz w:val="24"/>
          <w:szCs w:val="24"/>
        </w:rPr>
        <w:t>Rozbudowa Skansenu Osadnictwa Nadwiślańskiego w Wiączeminie Polskim poprzez rewaloryzację zabytkowego budynku w Nowym Wymyślu” w ramach</w:t>
      </w:r>
      <w:r w:rsidR="006864D1" w:rsidRPr="0023396F">
        <w:rPr>
          <w:rFonts w:ascii="Arial" w:hAnsi="Arial" w:cs="Arial"/>
          <w:b/>
          <w:sz w:val="24"/>
          <w:szCs w:val="24"/>
        </w:rPr>
        <w:t xml:space="preserve"> Programu Fundusze Europejskie </w:t>
      </w:r>
      <w:r w:rsidR="006864D1">
        <w:rPr>
          <w:rFonts w:ascii="Arial" w:hAnsi="Arial" w:cs="Arial"/>
          <w:b/>
          <w:sz w:val="24"/>
          <w:szCs w:val="24"/>
        </w:rPr>
        <w:t>dla Mazowsza 2021-2027.</w:t>
      </w:r>
    </w:p>
    <w:p w14:paraId="0C2070D9" w14:textId="0A965032" w:rsidR="00FC1B8C" w:rsidRDefault="00FC1B8C" w:rsidP="006864D1">
      <w:pPr>
        <w:jc w:val="both"/>
        <w:rPr>
          <w:rFonts w:ascii="Arial" w:hAnsi="Arial" w:cs="Arial"/>
          <w:b/>
          <w:bCs/>
          <w:color w:val="000000"/>
          <w:sz w:val="24"/>
          <w:szCs w:val="24"/>
        </w:rPr>
      </w:pPr>
    </w:p>
    <w:p w14:paraId="0086A16D" w14:textId="77777777" w:rsidR="0066662B" w:rsidRPr="000A306F" w:rsidRDefault="0066662B" w:rsidP="006864D1">
      <w:pPr>
        <w:jc w:val="both"/>
        <w:rPr>
          <w:rFonts w:ascii="Arial" w:hAnsi="Arial" w:cs="Arial"/>
          <w:b/>
          <w:bCs/>
          <w:color w:val="000000"/>
          <w:sz w:val="24"/>
          <w:szCs w:val="24"/>
        </w:rPr>
      </w:pPr>
    </w:p>
    <w:p w14:paraId="5395F186" w14:textId="77777777" w:rsidR="00FC1B8C" w:rsidRPr="000A306F" w:rsidRDefault="00FC1B8C" w:rsidP="00FC1B8C">
      <w:pPr>
        <w:spacing w:after="0" w:line="240" w:lineRule="auto"/>
        <w:jc w:val="center"/>
      </w:pPr>
      <w:r w:rsidRPr="000A306F">
        <w:rPr>
          <w:rFonts w:ascii="Arial" w:hAnsi="Arial" w:cs="Arial"/>
          <w:b/>
          <w:bCs/>
          <w:color w:val="000000"/>
          <w:sz w:val="24"/>
          <w:szCs w:val="24"/>
        </w:rPr>
        <w:t>ROZDZIAŁ III</w:t>
      </w:r>
    </w:p>
    <w:p w14:paraId="3A5F8077" w14:textId="77777777" w:rsidR="00FC1B8C" w:rsidRPr="000A306F" w:rsidRDefault="00FC1B8C" w:rsidP="00FC1B8C">
      <w:pPr>
        <w:spacing w:after="0" w:line="240" w:lineRule="auto"/>
        <w:jc w:val="center"/>
      </w:pPr>
      <w:r w:rsidRPr="000A306F">
        <w:rPr>
          <w:rFonts w:ascii="Arial" w:hAnsi="Arial" w:cs="Arial"/>
          <w:b/>
          <w:bCs/>
          <w:color w:val="000000"/>
          <w:sz w:val="24"/>
          <w:szCs w:val="24"/>
        </w:rPr>
        <w:t>INFORMACJE OGÓLNE</w:t>
      </w:r>
    </w:p>
    <w:p w14:paraId="7CD02673" w14:textId="77777777" w:rsidR="00FC1B8C" w:rsidRPr="000A306F" w:rsidRDefault="00FC1B8C" w:rsidP="00FC1B8C">
      <w:pPr>
        <w:spacing w:after="0" w:line="240" w:lineRule="auto"/>
        <w:jc w:val="center"/>
        <w:rPr>
          <w:rFonts w:ascii="Arial" w:hAnsi="Arial" w:cs="Arial"/>
          <w:b/>
          <w:bCs/>
          <w:color w:val="000000"/>
          <w:sz w:val="24"/>
          <w:szCs w:val="24"/>
        </w:rPr>
      </w:pPr>
    </w:p>
    <w:p w14:paraId="58600615" w14:textId="77777777" w:rsidR="00FC1B8C" w:rsidRPr="000A306F" w:rsidRDefault="00FC1B8C" w:rsidP="00FC1B8C">
      <w:pPr>
        <w:spacing w:after="0" w:line="240" w:lineRule="auto"/>
        <w:jc w:val="both"/>
      </w:pPr>
      <w:r w:rsidRPr="000A306F">
        <w:rPr>
          <w:rFonts w:ascii="Arial" w:hAnsi="Arial" w:cs="Arial"/>
          <w:bCs/>
          <w:color w:val="000000"/>
          <w:sz w:val="24"/>
          <w:szCs w:val="24"/>
        </w:rPr>
        <w:t xml:space="preserve">1. </w:t>
      </w:r>
      <w:r w:rsidRPr="000A306F">
        <w:rPr>
          <w:rStyle w:val="markedcontent"/>
          <w:rFonts w:ascii="Arial" w:hAnsi="Arial" w:cs="Arial"/>
          <w:sz w:val="24"/>
          <w:szCs w:val="24"/>
        </w:rPr>
        <w:t>Komunikacja w postępowaniu odbywa się przy użyciu środków komunikacji elektronicznej.</w:t>
      </w:r>
    </w:p>
    <w:p w14:paraId="76D63AA7" w14:textId="77777777" w:rsidR="00FC1B8C" w:rsidRPr="000A306F" w:rsidRDefault="00FC1B8C" w:rsidP="00FC1B8C">
      <w:pPr>
        <w:spacing w:after="0" w:line="240" w:lineRule="auto"/>
        <w:jc w:val="both"/>
      </w:pPr>
      <w:r w:rsidRPr="000A306F">
        <w:rPr>
          <w:rFonts w:ascii="Arial" w:hAnsi="Arial" w:cs="Arial"/>
          <w:color w:val="000000"/>
          <w:sz w:val="24"/>
          <w:szCs w:val="24"/>
        </w:rPr>
        <w:t>2. Postępowanie o udzielenie zamówienia prowadzi się w języku polskim.</w:t>
      </w:r>
    </w:p>
    <w:p w14:paraId="13950F82" w14:textId="77777777" w:rsidR="00FC1B8C" w:rsidRPr="000A306F" w:rsidRDefault="00FC1B8C" w:rsidP="00FC1B8C">
      <w:pPr>
        <w:spacing w:after="0" w:line="240" w:lineRule="auto"/>
        <w:jc w:val="both"/>
      </w:pPr>
      <w:r w:rsidRPr="000A306F">
        <w:rPr>
          <w:rFonts w:ascii="Arial" w:hAnsi="Arial" w:cs="Arial"/>
          <w:bCs/>
          <w:color w:val="000000"/>
          <w:sz w:val="24"/>
          <w:szCs w:val="24"/>
        </w:rPr>
        <w:t xml:space="preserve">3. </w:t>
      </w:r>
      <w:r w:rsidRPr="000A306F">
        <w:rPr>
          <w:rFonts w:ascii="Arial" w:hAnsi="Arial" w:cs="Arial"/>
          <w:color w:val="000000"/>
          <w:sz w:val="24"/>
          <w:szCs w:val="24"/>
        </w:rPr>
        <w:t xml:space="preserve">Zamawiający </w:t>
      </w:r>
      <w:r w:rsidRPr="000A306F">
        <w:rPr>
          <w:rFonts w:ascii="Arial" w:hAnsi="Arial" w:cs="Arial"/>
          <w:bCs/>
          <w:color w:val="000000"/>
          <w:sz w:val="24"/>
          <w:szCs w:val="24"/>
        </w:rPr>
        <w:t xml:space="preserve">nie przewiduje udzielenia zaliczek </w:t>
      </w:r>
      <w:r w:rsidRPr="000A306F">
        <w:rPr>
          <w:rFonts w:ascii="Arial" w:hAnsi="Arial" w:cs="Arial"/>
          <w:color w:val="000000"/>
          <w:sz w:val="24"/>
          <w:szCs w:val="24"/>
        </w:rPr>
        <w:t>na poczet wykonania zamówienia.</w:t>
      </w:r>
    </w:p>
    <w:p w14:paraId="5880A4FF" w14:textId="2B4F3974" w:rsidR="00FC1B8C" w:rsidRPr="000A306F" w:rsidRDefault="00FC1B8C" w:rsidP="00FC1B8C">
      <w:pPr>
        <w:spacing w:after="0" w:line="240" w:lineRule="auto"/>
        <w:jc w:val="both"/>
        <w:rPr>
          <w:rFonts w:ascii="Arial" w:hAnsi="Arial" w:cs="Arial"/>
          <w:color w:val="000000"/>
          <w:sz w:val="24"/>
          <w:szCs w:val="24"/>
        </w:rPr>
      </w:pPr>
      <w:r w:rsidRPr="000A306F">
        <w:rPr>
          <w:rFonts w:ascii="Arial" w:hAnsi="Arial" w:cs="Arial"/>
          <w:bCs/>
          <w:color w:val="000000"/>
          <w:sz w:val="24"/>
          <w:szCs w:val="24"/>
        </w:rPr>
        <w:t>4.</w:t>
      </w:r>
      <w:r w:rsidRPr="000A306F">
        <w:rPr>
          <w:rFonts w:ascii="Arial" w:hAnsi="Arial" w:cs="Arial"/>
          <w:b/>
          <w:bCs/>
          <w:color w:val="000000"/>
          <w:sz w:val="24"/>
          <w:szCs w:val="24"/>
        </w:rPr>
        <w:t xml:space="preserve"> </w:t>
      </w:r>
      <w:r w:rsidRPr="000A306F">
        <w:rPr>
          <w:rFonts w:ascii="Arial" w:hAnsi="Arial" w:cs="Arial"/>
          <w:color w:val="000000"/>
          <w:sz w:val="24"/>
          <w:szCs w:val="24"/>
        </w:rPr>
        <w:t xml:space="preserve">Zamawiający </w:t>
      </w:r>
      <w:r w:rsidR="00C62D0C">
        <w:rPr>
          <w:rFonts w:ascii="Arial" w:hAnsi="Arial" w:cs="Arial"/>
          <w:color w:val="000000"/>
          <w:sz w:val="24"/>
          <w:szCs w:val="24"/>
        </w:rPr>
        <w:t xml:space="preserve">nie </w:t>
      </w:r>
      <w:r w:rsidRPr="000A306F">
        <w:rPr>
          <w:rFonts w:ascii="Arial" w:hAnsi="Arial" w:cs="Arial"/>
          <w:b/>
          <w:bCs/>
          <w:color w:val="000000"/>
          <w:sz w:val="24"/>
          <w:szCs w:val="24"/>
        </w:rPr>
        <w:t xml:space="preserve">dopuszcza </w:t>
      </w:r>
      <w:r w:rsidRPr="000A306F">
        <w:rPr>
          <w:rFonts w:ascii="Arial" w:hAnsi="Arial" w:cs="Arial"/>
          <w:color w:val="000000"/>
          <w:sz w:val="24"/>
          <w:szCs w:val="24"/>
        </w:rPr>
        <w:t>możliwości złożenia ofert częściowych</w:t>
      </w:r>
      <w:r w:rsidR="00791B93">
        <w:rPr>
          <w:rFonts w:ascii="Arial" w:hAnsi="Arial" w:cs="Arial"/>
          <w:color w:val="000000"/>
          <w:sz w:val="24"/>
          <w:szCs w:val="24"/>
        </w:rPr>
        <w:t>, ponieważ przedmiot zamówienia jest niepodzielny</w:t>
      </w:r>
      <w:r w:rsidRPr="000A306F">
        <w:rPr>
          <w:rFonts w:ascii="Arial" w:hAnsi="Arial" w:cs="Arial"/>
          <w:color w:val="000000"/>
          <w:sz w:val="24"/>
          <w:szCs w:val="24"/>
        </w:rPr>
        <w:t>.</w:t>
      </w:r>
    </w:p>
    <w:p w14:paraId="5A46C25F" w14:textId="5B4104E6" w:rsidR="00FC1B8C" w:rsidRPr="000A306F" w:rsidRDefault="00FC1B8C" w:rsidP="00FC1B8C">
      <w:pPr>
        <w:spacing w:after="0" w:line="240" w:lineRule="auto"/>
        <w:jc w:val="both"/>
      </w:pPr>
      <w:r w:rsidRPr="000A306F">
        <w:rPr>
          <w:rFonts w:ascii="Arial" w:hAnsi="Arial" w:cs="Arial"/>
          <w:bCs/>
          <w:color w:val="000000"/>
          <w:sz w:val="24"/>
          <w:szCs w:val="24"/>
        </w:rPr>
        <w:t>5.</w:t>
      </w:r>
      <w:r w:rsidRPr="000A306F">
        <w:rPr>
          <w:rFonts w:ascii="Arial" w:hAnsi="Arial" w:cs="Arial"/>
          <w:b/>
          <w:bCs/>
          <w:color w:val="000000"/>
          <w:sz w:val="24"/>
          <w:szCs w:val="24"/>
        </w:rPr>
        <w:t xml:space="preserve"> </w:t>
      </w:r>
      <w:r w:rsidRPr="000A306F">
        <w:rPr>
          <w:rFonts w:ascii="Arial" w:hAnsi="Arial" w:cs="Arial"/>
          <w:color w:val="000000"/>
          <w:sz w:val="24"/>
          <w:szCs w:val="24"/>
        </w:rPr>
        <w:t xml:space="preserve">Zamawiający </w:t>
      </w:r>
      <w:r w:rsidRPr="000A306F">
        <w:rPr>
          <w:rFonts w:ascii="Arial" w:hAnsi="Arial" w:cs="Arial"/>
          <w:b/>
          <w:bCs/>
          <w:color w:val="000000"/>
          <w:sz w:val="24"/>
          <w:szCs w:val="24"/>
        </w:rPr>
        <w:t xml:space="preserve">nie dopuszcza </w:t>
      </w:r>
      <w:r w:rsidRPr="000A306F">
        <w:rPr>
          <w:rFonts w:ascii="Arial" w:hAnsi="Arial" w:cs="Arial"/>
          <w:color w:val="000000"/>
          <w:sz w:val="24"/>
          <w:szCs w:val="24"/>
        </w:rPr>
        <w:t>możliwoś</w:t>
      </w:r>
      <w:r w:rsidR="00C62D0C">
        <w:rPr>
          <w:rFonts w:ascii="Arial" w:hAnsi="Arial" w:cs="Arial"/>
          <w:color w:val="000000"/>
          <w:sz w:val="24"/>
          <w:szCs w:val="24"/>
        </w:rPr>
        <w:t>ci</w:t>
      </w:r>
      <w:r w:rsidRPr="000A306F">
        <w:rPr>
          <w:rFonts w:ascii="Arial" w:hAnsi="Arial" w:cs="Arial"/>
          <w:color w:val="000000"/>
          <w:sz w:val="24"/>
          <w:szCs w:val="24"/>
        </w:rPr>
        <w:t xml:space="preserve"> złożenia ofert wariantowych.</w:t>
      </w:r>
    </w:p>
    <w:p w14:paraId="679B9A64" w14:textId="77777777" w:rsidR="00FC1B8C" w:rsidRPr="000A306F" w:rsidRDefault="00FC1B8C" w:rsidP="00FC1B8C">
      <w:pPr>
        <w:spacing w:after="0" w:line="240" w:lineRule="auto"/>
        <w:jc w:val="both"/>
      </w:pPr>
      <w:r w:rsidRPr="000A306F">
        <w:rPr>
          <w:rFonts w:ascii="Arial" w:hAnsi="Arial" w:cs="Arial"/>
          <w:bCs/>
          <w:color w:val="000000"/>
          <w:sz w:val="24"/>
          <w:szCs w:val="24"/>
        </w:rPr>
        <w:t>6.</w:t>
      </w:r>
      <w:r w:rsidRPr="000A306F">
        <w:rPr>
          <w:rFonts w:ascii="Arial" w:hAnsi="Arial" w:cs="Arial"/>
          <w:b/>
          <w:bCs/>
          <w:color w:val="000000"/>
          <w:sz w:val="24"/>
          <w:szCs w:val="24"/>
        </w:rPr>
        <w:t xml:space="preserve"> </w:t>
      </w:r>
      <w:r w:rsidRPr="000A306F">
        <w:rPr>
          <w:rFonts w:ascii="Arial" w:hAnsi="Arial" w:cs="Arial"/>
          <w:color w:val="000000"/>
          <w:sz w:val="24"/>
          <w:szCs w:val="24"/>
        </w:rPr>
        <w:t xml:space="preserve">Zamawiający </w:t>
      </w:r>
      <w:r w:rsidRPr="000A306F">
        <w:rPr>
          <w:rFonts w:ascii="Arial" w:hAnsi="Arial" w:cs="Arial"/>
          <w:b/>
          <w:bCs/>
          <w:color w:val="000000"/>
          <w:sz w:val="24"/>
          <w:szCs w:val="24"/>
        </w:rPr>
        <w:t xml:space="preserve">nie żąda </w:t>
      </w:r>
      <w:r w:rsidRPr="000A306F">
        <w:rPr>
          <w:rFonts w:ascii="Arial" w:hAnsi="Arial" w:cs="Arial"/>
          <w:color w:val="000000"/>
          <w:sz w:val="24"/>
          <w:szCs w:val="24"/>
        </w:rPr>
        <w:t>wniesienia wadium.</w:t>
      </w:r>
    </w:p>
    <w:p w14:paraId="577ECD09" w14:textId="77777777" w:rsidR="00FC1B8C" w:rsidRPr="000A306F" w:rsidRDefault="00FC1B8C" w:rsidP="00FC1B8C">
      <w:pPr>
        <w:spacing w:after="0" w:line="240" w:lineRule="auto"/>
        <w:jc w:val="both"/>
      </w:pPr>
      <w:r w:rsidRPr="000A306F">
        <w:rPr>
          <w:rFonts w:ascii="Arial" w:hAnsi="Arial" w:cs="Arial"/>
          <w:bCs/>
          <w:color w:val="000000"/>
          <w:sz w:val="24"/>
          <w:szCs w:val="24"/>
        </w:rPr>
        <w:t>7.</w:t>
      </w:r>
      <w:r w:rsidRPr="000A306F">
        <w:rPr>
          <w:rFonts w:ascii="Arial" w:hAnsi="Arial" w:cs="Arial"/>
          <w:b/>
          <w:bCs/>
          <w:color w:val="000000"/>
          <w:sz w:val="24"/>
          <w:szCs w:val="24"/>
        </w:rPr>
        <w:t xml:space="preserve"> </w:t>
      </w:r>
      <w:r w:rsidRPr="000A306F">
        <w:rPr>
          <w:rFonts w:ascii="Arial" w:hAnsi="Arial" w:cs="Arial"/>
          <w:color w:val="000000"/>
          <w:sz w:val="24"/>
          <w:szCs w:val="24"/>
        </w:rPr>
        <w:t xml:space="preserve">Zamawiający nie </w:t>
      </w:r>
      <w:r w:rsidRPr="000A306F">
        <w:rPr>
          <w:rFonts w:ascii="Arial" w:hAnsi="Arial" w:cs="Arial"/>
          <w:b/>
          <w:bCs/>
          <w:color w:val="000000"/>
          <w:sz w:val="24"/>
          <w:szCs w:val="24"/>
        </w:rPr>
        <w:t xml:space="preserve">żąda </w:t>
      </w:r>
      <w:r w:rsidRPr="000A306F">
        <w:rPr>
          <w:rFonts w:ascii="Arial" w:hAnsi="Arial" w:cs="Arial"/>
          <w:color w:val="000000"/>
          <w:sz w:val="24"/>
          <w:szCs w:val="24"/>
        </w:rPr>
        <w:t>wniesienia zabezpieczenia należytego wykonania umowy.</w:t>
      </w:r>
    </w:p>
    <w:p w14:paraId="368CC2E3" w14:textId="77777777" w:rsidR="00FC1B8C" w:rsidRPr="000A306F" w:rsidRDefault="00FC1B8C" w:rsidP="00FC1B8C">
      <w:pPr>
        <w:spacing w:after="0" w:line="240" w:lineRule="auto"/>
        <w:jc w:val="both"/>
      </w:pPr>
      <w:r w:rsidRPr="000A306F">
        <w:rPr>
          <w:rFonts w:ascii="Arial" w:hAnsi="Arial" w:cs="Arial"/>
          <w:bCs/>
          <w:color w:val="000000"/>
          <w:sz w:val="24"/>
          <w:szCs w:val="24"/>
        </w:rPr>
        <w:t>8.</w:t>
      </w:r>
      <w:r w:rsidRPr="000A306F">
        <w:rPr>
          <w:rFonts w:ascii="Arial" w:hAnsi="Arial" w:cs="Arial"/>
          <w:color w:val="000000"/>
          <w:sz w:val="24"/>
          <w:szCs w:val="24"/>
        </w:rPr>
        <w:t xml:space="preserve"> Rozliczenia między Zamawiającym, a Wykonawcą prowadzone będą w PLN.</w:t>
      </w:r>
    </w:p>
    <w:p w14:paraId="511D5887" w14:textId="77777777" w:rsidR="00FC1B8C" w:rsidRPr="000A306F" w:rsidRDefault="00FC1B8C" w:rsidP="00FC1B8C">
      <w:pPr>
        <w:spacing w:after="0" w:line="240" w:lineRule="auto"/>
        <w:jc w:val="both"/>
      </w:pPr>
      <w:r w:rsidRPr="000A306F">
        <w:rPr>
          <w:rFonts w:ascii="Arial" w:hAnsi="Arial" w:cs="Arial"/>
          <w:bCs/>
          <w:sz w:val="24"/>
          <w:szCs w:val="24"/>
        </w:rPr>
        <w:t>9.</w:t>
      </w:r>
      <w:r w:rsidRPr="000A306F">
        <w:rPr>
          <w:rFonts w:ascii="Arial" w:hAnsi="Arial" w:cs="Arial"/>
          <w:b/>
          <w:bCs/>
          <w:sz w:val="24"/>
          <w:szCs w:val="24"/>
        </w:rPr>
        <w:t xml:space="preserve"> </w:t>
      </w:r>
      <w:r w:rsidRPr="000A306F">
        <w:rPr>
          <w:rFonts w:ascii="Arial" w:hAnsi="Arial" w:cs="Arial"/>
          <w:sz w:val="24"/>
          <w:szCs w:val="24"/>
        </w:rPr>
        <w:t xml:space="preserve">Zamawiający nie przewiduje udzielenia zamówień na podstawie </w:t>
      </w:r>
      <w:r w:rsidRPr="000A306F">
        <w:rPr>
          <w:rFonts w:ascii="Arial" w:hAnsi="Arial" w:cs="Arial"/>
          <w:b/>
          <w:bCs/>
          <w:sz w:val="24"/>
          <w:szCs w:val="24"/>
        </w:rPr>
        <w:t>art. 214 ust. 1 pkt 8.</w:t>
      </w:r>
    </w:p>
    <w:p w14:paraId="6DDA199E" w14:textId="77777777" w:rsidR="00FC1B8C" w:rsidRPr="000A306F" w:rsidRDefault="00FC1B8C" w:rsidP="00FC1B8C">
      <w:pPr>
        <w:spacing w:after="0" w:line="240" w:lineRule="auto"/>
        <w:jc w:val="both"/>
      </w:pPr>
      <w:r w:rsidRPr="000A306F">
        <w:rPr>
          <w:rFonts w:ascii="Arial" w:hAnsi="Arial" w:cs="Arial"/>
          <w:bCs/>
          <w:color w:val="000000"/>
          <w:sz w:val="24"/>
          <w:szCs w:val="24"/>
        </w:rPr>
        <w:t>10</w:t>
      </w:r>
      <w:r w:rsidRPr="000A306F">
        <w:rPr>
          <w:rFonts w:ascii="Arial" w:hAnsi="Arial" w:cs="Arial"/>
          <w:color w:val="000000"/>
          <w:sz w:val="24"/>
          <w:szCs w:val="24"/>
        </w:rPr>
        <w:t xml:space="preserve">. Zamawiający dopuszcza możliwość zatrudnienia </w:t>
      </w:r>
      <w:r w:rsidRPr="000A306F">
        <w:rPr>
          <w:rFonts w:ascii="Arial" w:hAnsi="Arial" w:cs="Arial"/>
          <w:bCs/>
          <w:color w:val="000000"/>
          <w:sz w:val="24"/>
          <w:szCs w:val="24"/>
        </w:rPr>
        <w:t>podwykonawców</w:t>
      </w:r>
      <w:r w:rsidRPr="000A306F">
        <w:rPr>
          <w:rFonts w:ascii="Arial" w:hAnsi="Arial" w:cs="Arial"/>
          <w:color w:val="000000"/>
          <w:sz w:val="24"/>
          <w:szCs w:val="24"/>
        </w:rPr>
        <w:t>.</w:t>
      </w:r>
    </w:p>
    <w:p w14:paraId="6315B5C9" w14:textId="77777777" w:rsidR="00FC1B8C" w:rsidRPr="000A306F" w:rsidRDefault="00FC1B8C" w:rsidP="00FC1B8C">
      <w:pPr>
        <w:spacing w:after="0" w:line="240" w:lineRule="auto"/>
        <w:jc w:val="both"/>
      </w:pPr>
      <w:r w:rsidRPr="000A306F">
        <w:rPr>
          <w:rFonts w:ascii="Arial" w:hAnsi="Arial" w:cs="Arial"/>
          <w:bCs/>
          <w:color w:val="000000"/>
          <w:sz w:val="24"/>
          <w:szCs w:val="24"/>
        </w:rPr>
        <w:t>11</w:t>
      </w:r>
      <w:r w:rsidRPr="000A306F">
        <w:rPr>
          <w:rFonts w:ascii="Arial" w:hAnsi="Arial" w:cs="Arial"/>
          <w:color w:val="000000"/>
          <w:sz w:val="24"/>
          <w:szCs w:val="24"/>
        </w:rPr>
        <w:t>.Wykonawcy występujący wspólnie są zobowiązani do ustanowienia pełnomocnika do reprezentowania ich w postępowaniu albo do reprezentowania ich w postępowaniu i zawarcia umowy w sprawie przedmiotowego zamówienia publicznego.</w:t>
      </w:r>
    </w:p>
    <w:p w14:paraId="52EBD5BB" w14:textId="77777777" w:rsidR="00FC1B8C" w:rsidRPr="000A306F" w:rsidRDefault="00FC1B8C" w:rsidP="00FC1B8C">
      <w:pPr>
        <w:spacing w:after="0" w:line="240" w:lineRule="auto"/>
        <w:jc w:val="both"/>
      </w:pPr>
      <w:r w:rsidRPr="000A306F">
        <w:rPr>
          <w:rFonts w:ascii="Arial" w:hAnsi="Arial" w:cs="Arial"/>
          <w:bCs/>
          <w:color w:val="000000"/>
          <w:sz w:val="24"/>
          <w:szCs w:val="24"/>
        </w:rPr>
        <w:t xml:space="preserve">12. </w:t>
      </w:r>
      <w:r w:rsidRPr="000A306F">
        <w:rPr>
          <w:rFonts w:ascii="Arial" w:hAnsi="Arial" w:cs="Arial"/>
          <w:color w:val="000000"/>
          <w:sz w:val="24"/>
          <w:szCs w:val="24"/>
        </w:rPr>
        <w:t>Protokół postępowania jest jawny i udostępniany na wniosek.</w:t>
      </w:r>
    </w:p>
    <w:p w14:paraId="3C734E7C" w14:textId="77777777" w:rsidR="00FC1B8C" w:rsidRPr="000A306F" w:rsidRDefault="00FC1B8C" w:rsidP="00FC1B8C">
      <w:pPr>
        <w:spacing w:after="0" w:line="240" w:lineRule="auto"/>
        <w:jc w:val="both"/>
        <w:rPr>
          <w:rFonts w:ascii="Arial" w:hAnsi="Arial" w:cs="Arial"/>
          <w:color w:val="000000"/>
          <w:sz w:val="24"/>
          <w:szCs w:val="24"/>
        </w:rPr>
      </w:pPr>
      <w:r w:rsidRPr="000A306F">
        <w:rPr>
          <w:rFonts w:ascii="Arial" w:hAnsi="Arial" w:cs="Arial"/>
          <w:bCs/>
          <w:color w:val="000000"/>
          <w:sz w:val="24"/>
          <w:szCs w:val="24"/>
        </w:rPr>
        <w:t xml:space="preserve">13. </w:t>
      </w:r>
      <w:r w:rsidRPr="000A306F">
        <w:rPr>
          <w:rFonts w:ascii="Arial" w:hAnsi="Arial" w:cs="Arial"/>
          <w:color w:val="000000"/>
          <w:sz w:val="24"/>
          <w:szCs w:val="24"/>
        </w:rPr>
        <w:t>Postępowanie o udzielenie zamówienia jest jawne.</w:t>
      </w:r>
    </w:p>
    <w:p w14:paraId="2E96C5F0" w14:textId="77777777" w:rsidR="00FC1B8C" w:rsidRPr="000A306F" w:rsidRDefault="00FC1B8C" w:rsidP="00FC1B8C">
      <w:pPr>
        <w:spacing w:after="0" w:line="240" w:lineRule="auto"/>
        <w:jc w:val="both"/>
      </w:pPr>
      <w:r w:rsidRPr="000A306F">
        <w:rPr>
          <w:rFonts w:ascii="Arial" w:hAnsi="Arial" w:cs="Arial"/>
          <w:color w:val="000000"/>
          <w:sz w:val="24"/>
          <w:szCs w:val="24"/>
        </w:rPr>
        <w:t>14.Zamawiający dopuszcza oferowanie rozwiązań równoważnych. Rozwiązania równoważne to takie, które charakteryzują się parametrami technicznymi                                        i funkcjonalnymi co najmniej takimi jak wskazane w opisie przedmiotu zamówienia (OPZ), zapewniając uzyskanie tych samych lub wyższych efektów użytkowych.</w:t>
      </w:r>
    </w:p>
    <w:p w14:paraId="365790E6" w14:textId="777D9BC0" w:rsidR="0066662B" w:rsidRPr="0066662B" w:rsidRDefault="0066662B" w:rsidP="0066662B">
      <w:pPr>
        <w:spacing w:after="0"/>
        <w:jc w:val="both"/>
        <w:rPr>
          <w:rFonts w:ascii="Arial" w:hAnsi="Arial" w:cs="Arial"/>
          <w:iCs/>
          <w:sz w:val="24"/>
          <w:szCs w:val="24"/>
        </w:rPr>
      </w:pPr>
      <w:r w:rsidRPr="0066662B">
        <w:rPr>
          <w:rFonts w:ascii="Arial" w:hAnsi="Arial" w:cs="Arial"/>
          <w:iCs/>
          <w:sz w:val="24"/>
          <w:szCs w:val="24"/>
        </w:rPr>
        <w:t>1</w:t>
      </w:r>
      <w:r w:rsidR="00791B93">
        <w:rPr>
          <w:rFonts w:ascii="Arial" w:hAnsi="Arial" w:cs="Arial"/>
          <w:iCs/>
          <w:sz w:val="24"/>
          <w:szCs w:val="24"/>
        </w:rPr>
        <w:t>5</w:t>
      </w:r>
      <w:r w:rsidRPr="0066662B">
        <w:rPr>
          <w:rFonts w:ascii="Arial" w:hAnsi="Arial" w:cs="Arial"/>
          <w:iCs/>
          <w:sz w:val="24"/>
          <w:szCs w:val="24"/>
        </w:rPr>
        <w:t xml:space="preserve">. Zamawiający wymaga, aby Wykonawca przy realizacji zamówienia przestrzegał zasad horyzontalnych UE, w tym </w:t>
      </w:r>
      <w:r w:rsidRPr="0066662B">
        <w:rPr>
          <w:rFonts w:ascii="Arial" w:hAnsi="Arial" w:cs="Arial"/>
          <w:b/>
          <w:iCs/>
          <w:sz w:val="24"/>
          <w:szCs w:val="24"/>
        </w:rPr>
        <w:t>Karty Praw Podstawowych Unii Europejskiej</w:t>
      </w:r>
      <w:r w:rsidRPr="0066662B">
        <w:rPr>
          <w:rFonts w:ascii="Arial" w:hAnsi="Arial" w:cs="Arial"/>
          <w:iCs/>
          <w:sz w:val="24"/>
          <w:szCs w:val="24"/>
        </w:rPr>
        <w:t>,                                     w szczególności w zakresie zapewnienia równości kobiet i mężczyzn oraz niedyskryminacji ze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585EA79D" w14:textId="5B458D71" w:rsidR="0066662B" w:rsidRPr="0066662B" w:rsidRDefault="0066662B" w:rsidP="0066662B">
      <w:pPr>
        <w:jc w:val="both"/>
        <w:rPr>
          <w:rFonts w:ascii="Arial" w:hAnsi="Arial" w:cs="Arial"/>
          <w:iCs/>
          <w:sz w:val="24"/>
          <w:szCs w:val="24"/>
        </w:rPr>
      </w:pPr>
      <w:r w:rsidRPr="0066662B">
        <w:rPr>
          <w:rFonts w:ascii="Arial" w:hAnsi="Arial" w:cs="Arial"/>
          <w:iCs/>
          <w:sz w:val="24"/>
          <w:szCs w:val="24"/>
        </w:rPr>
        <w:t>1</w:t>
      </w:r>
      <w:r w:rsidR="00791B93">
        <w:rPr>
          <w:rFonts w:ascii="Arial" w:hAnsi="Arial" w:cs="Arial"/>
          <w:iCs/>
          <w:sz w:val="24"/>
          <w:szCs w:val="24"/>
        </w:rPr>
        <w:t>6</w:t>
      </w:r>
      <w:r w:rsidRPr="0066662B">
        <w:rPr>
          <w:rFonts w:ascii="Arial" w:hAnsi="Arial" w:cs="Arial"/>
          <w:iCs/>
          <w:sz w:val="24"/>
          <w:szCs w:val="24"/>
        </w:rPr>
        <w:t xml:space="preserve">. Zamawiający wymaga, aby Wykonawca zrealizował Przedmiotu Umowy zgodnie                                     z </w:t>
      </w:r>
      <w:r w:rsidRPr="0066662B">
        <w:rPr>
          <w:rFonts w:ascii="Arial" w:hAnsi="Arial" w:cs="Arial"/>
          <w:bCs/>
          <w:iCs/>
          <w:sz w:val="24"/>
          <w:szCs w:val="24"/>
        </w:rPr>
        <w:t>Rozporządzeniem Parlamentu Europejskiego i Rady (UE) 2020/852 z dnia 18 czerwca 2020 r. w sprawie ustanowienia ram ułatwiających zrównoważone inwestycje, zmieniające rozporządzenie (UE) 2019/2088,</w:t>
      </w:r>
      <w:r w:rsidRPr="0066662B">
        <w:rPr>
          <w:rFonts w:ascii="Arial" w:hAnsi="Arial" w:cs="Arial"/>
          <w:iCs/>
          <w:sz w:val="24"/>
          <w:szCs w:val="24"/>
        </w:rPr>
        <w:t xml:space="preserve"> </w:t>
      </w:r>
      <w:r w:rsidRPr="0066662B">
        <w:rPr>
          <w:rFonts w:ascii="Arial" w:hAnsi="Arial" w:cs="Arial"/>
          <w:b/>
          <w:iCs/>
          <w:sz w:val="24"/>
          <w:szCs w:val="24"/>
        </w:rPr>
        <w:t>dotyczących wykonania przedmiotu umowy zgodnie z zasadą DNSH</w:t>
      </w:r>
      <w:r w:rsidRPr="0066662B">
        <w:rPr>
          <w:rFonts w:ascii="Arial" w:hAnsi="Arial" w:cs="Arial"/>
          <w:iCs/>
          <w:sz w:val="24"/>
          <w:szCs w:val="24"/>
        </w:rPr>
        <w:t xml:space="preserve"> (ang. „Do No Significant Harm” – </w:t>
      </w:r>
      <w:r w:rsidRPr="0066662B">
        <w:rPr>
          <w:rFonts w:ascii="Arial" w:hAnsi="Arial" w:cs="Arial"/>
          <w:b/>
          <w:iCs/>
          <w:sz w:val="24"/>
          <w:szCs w:val="24"/>
        </w:rPr>
        <w:t>„Nie czyń poważnych szkód”</w:t>
      </w:r>
      <w:r w:rsidRPr="0066662B">
        <w:rPr>
          <w:rFonts w:ascii="Arial" w:hAnsi="Arial" w:cs="Arial"/>
          <w:iCs/>
          <w:sz w:val="24"/>
          <w:szCs w:val="24"/>
        </w:rPr>
        <w:t>).</w:t>
      </w:r>
    </w:p>
    <w:p w14:paraId="33E090AC" w14:textId="77777777" w:rsidR="00CA2706" w:rsidRDefault="00CA2706" w:rsidP="0066662B">
      <w:pPr>
        <w:spacing w:after="0" w:line="240" w:lineRule="auto"/>
        <w:rPr>
          <w:rFonts w:ascii="Arial" w:hAnsi="Arial" w:cs="Arial"/>
          <w:b/>
          <w:bCs/>
          <w:color w:val="000000"/>
          <w:sz w:val="24"/>
          <w:szCs w:val="24"/>
        </w:rPr>
      </w:pPr>
    </w:p>
    <w:p w14:paraId="2235CEE0" w14:textId="39A61781" w:rsidR="00FC1B8C" w:rsidRPr="000A306F" w:rsidRDefault="00FC1B8C" w:rsidP="00FC1B8C">
      <w:pPr>
        <w:spacing w:after="0" w:line="240" w:lineRule="auto"/>
        <w:jc w:val="center"/>
      </w:pPr>
      <w:r w:rsidRPr="000A306F">
        <w:rPr>
          <w:rFonts w:ascii="Arial" w:hAnsi="Arial" w:cs="Arial"/>
          <w:b/>
          <w:bCs/>
          <w:color w:val="000000"/>
          <w:sz w:val="24"/>
          <w:szCs w:val="24"/>
        </w:rPr>
        <w:t>ROZDZIAŁ IV</w:t>
      </w:r>
    </w:p>
    <w:p w14:paraId="054E2831" w14:textId="77777777" w:rsidR="00FC1B8C" w:rsidRPr="000A306F" w:rsidRDefault="00FC1B8C" w:rsidP="00FC1B8C">
      <w:pPr>
        <w:spacing w:after="0" w:line="240" w:lineRule="auto"/>
        <w:jc w:val="center"/>
      </w:pPr>
      <w:r w:rsidRPr="000A306F">
        <w:rPr>
          <w:rFonts w:ascii="Arial" w:hAnsi="Arial" w:cs="Arial"/>
          <w:b/>
          <w:bCs/>
          <w:color w:val="000000"/>
          <w:sz w:val="24"/>
          <w:szCs w:val="24"/>
        </w:rPr>
        <w:t>OPIS PRZEDMIOTU ZAMÓWIENIA</w:t>
      </w:r>
    </w:p>
    <w:p w14:paraId="226897D9" w14:textId="77777777" w:rsidR="00FC1B8C" w:rsidRPr="000A306F" w:rsidRDefault="00FC1B8C" w:rsidP="00FC1B8C">
      <w:pPr>
        <w:spacing w:after="0" w:line="240" w:lineRule="auto"/>
        <w:jc w:val="center"/>
        <w:rPr>
          <w:rFonts w:ascii="Arial" w:hAnsi="Arial" w:cs="Arial"/>
          <w:b/>
          <w:bCs/>
          <w:color w:val="000000"/>
          <w:sz w:val="24"/>
          <w:szCs w:val="24"/>
        </w:rPr>
      </w:pPr>
    </w:p>
    <w:p w14:paraId="73D12DE7" w14:textId="27EC3AA1" w:rsidR="00CA2706" w:rsidRDefault="00FC1B8C" w:rsidP="00FC1B8C">
      <w:pPr>
        <w:rPr>
          <w:rFonts w:ascii="Arial" w:hAnsi="Arial" w:cs="Arial"/>
          <w:b/>
          <w:sz w:val="24"/>
          <w:szCs w:val="24"/>
        </w:rPr>
      </w:pPr>
      <w:r w:rsidRPr="000A306F">
        <w:rPr>
          <w:rFonts w:ascii="Arial" w:hAnsi="Arial" w:cs="Arial"/>
          <w:bCs/>
          <w:color w:val="000000"/>
          <w:sz w:val="24"/>
          <w:szCs w:val="24"/>
        </w:rPr>
        <w:t>1.</w:t>
      </w:r>
      <w:r w:rsidRPr="000A306F">
        <w:rPr>
          <w:rFonts w:ascii="Arial" w:hAnsi="Arial" w:cs="Arial"/>
          <w:color w:val="000000"/>
          <w:sz w:val="24"/>
          <w:szCs w:val="24"/>
        </w:rPr>
        <w:t xml:space="preserve"> Przedmiotem zamówienia jest</w:t>
      </w:r>
      <w:r w:rsidRPr="000A306F">
        <w:rPr>
          <w:rFonts w:ascii="Arial" w:hAnsi="Arial" w:cs="Arial"/>
          <w:b/>
          <w:bCs/>
          <w:sz w:val="24"/>
          <w:szCs w:val="24"/>
        </w:rPr>
        <w:t xml:space="preserve"> dostawa</w:t>
      </w:r>
      <w:r w:rsidRPr="000A306F">
        <w:rPr>
          <w:rFonts w:ascii="Arial" w:hAnsi="Arial" w:cs="Arial"/>
          <w:b/>
          <w:sz w:val="24"/>
          <w:szCs w:val="24"/>
        </w:rPr>
        <w:t xml:space="preserve"> sprzętu technicznego do prowadzenia działalności kulturalnej</w:t>
      </w:r>
      <w:r w:rsidR="0066662B">
        <w:rPr>
          <w:rFonts w:ascii="Arial" w:hAnsi="Arial" w:cs="Arial"/>
          <w:b/>
          <w:sz w:val="24"/>
          <w:szCs w:val="24"/>
        </w:rPr>
        <w:t xml:space="preserve"> - </w:t>
      </w:r>
      <w:r w:rsidR="00CA2706">
        <w:rPr>
          <w:rFonts w:ascii="Arial" w:hAnsi="Arial" w:cs="Arial"/>
          <w:b/>
          <w:sz w:val="24"/>
          <w:szCs w:val="24"/>
        </w:rPr>
        <w:t xml:space="preserve">skaner wielkoformatowy </w:t>
      </w:r>
      <w:r w:rsidR="006864D1">
        <w:rPr>
          <w:rFonts w:ascii="Arial" w:hAnsi="Arial" w:cs="Arial"/>
          <w:b/>
          <w:sz w:val="24"/>
          <w:szCs w:val="24"/>
        </w:rPr>
        <w:t>– 1 szt.</w:t>
      </w:r>
    </w:p>
    <w:p w14:paraId="26FA2C82" w14:textId="2757C4F8" w:rsidR="00B16FC8" w:rsidRPr="00CA2706" w:rsidRDefault="00EE79E9" w:rsidP="00FC1B8C">
      <w:pPr>
        <w:rPr>
          <w:rFonts w:ascii="Arial" w:hAnsi="Arial" w:cs="Arial"/>
          <w:b/>
          <w:sz w:val="24"/>
          <w:szCs w:val="24"/>
        </w:rPr>
      </w:pPr>
      <w:r>
        <w:rPr>
          <w:rFonts w:ascii="Arial" w:hAnsi="Arial" w:cs="Arial"/>
          <w:sz w:val="24"/>
          <w:szCs w:val="24"/>
        </w:rPr>
        <w:t xml:space="preserve">   </w:t>
      </w:r>
      <w:r w:rsidR="00CA2706" w:rsidRPr="000A306F">
        <w:rPr>
          <w:rFonts w:ascii="Arial" w:hAnsi="Arial" w:cs="Arial"/>
          <w:sz w:val="24"/>
          <w:szCs w:val="24"/>
        </w:rPr>
        <w:t xml:space="preserve">Kod CPV: </w:t>
      </w:r>
      <w:r w:rsidR="00CA2706">
        <w:rPr>
          <w:rFonts w:ascii="Arial" w:hAnsi="Arial" w:cs="Arial"/>
          <w:sz w:val="24"/>
          <w:szCs w:val="24"/>
        </w:rPr>
        <w:t xml:space="preserve">38520000-6 – Skanery </w:t>
      </w:r>
      <w:r w:rsidR="00CA2706" w:rsidRPr="000A306F">
        <w:rPr>
          <w:rFonts w:ascii="Arial" w:hAnsi="Arial" w:cs="Arial"/>
          <w:sz w:val="24"/>
          <w:szCs w:val="24"/>
        </w:rPr>
        <w:t xml:space="preserve"> </w:t>
      </w:r>
      <w:r w:rsidR="008215E7">
        <w:rPr>
          <w:rFonts w:ascii="Arial" w:hAnsi="Arial" w:cs="Arial"/>
          <w:sz w:val="24"/>
          <w:szCs w:val="24"/>
        </w:rPr>
        <w:t xml:space="preserve">   </w:t>
      </w:r>
    </w:p>
    <w:p w14:paraId="166041F3" w14:textId="77777777" w:rsidR="004605FB" w:rsidRPr="004605FB" w:rsidRDefault="004605FB" w:rsidP="004605FB">
      <w:pPr>
        <w:spacing w:after="0"/>
        <w:rPr>
          <w:rFonts w:ascii="Arial" w:hAnsi="Arial" w:cs="Arial"/>
          <w:bCs/>
          <w:sz w:val="24"/>
          <w:szCs w:val="24"/>
        </w:rPr>
      </w:pPr>
    </w:p>
    <w:p w14:paraId="757FB63E" w14:textId="77777777" w:rsidR="00FC1B8C" w:rsidRPr="000A306F" w:rsidRDefault="00FC1B8C" w:rsidP="00FC1B8C">
      <w:pPr>
        <w:spacing w:after="0" w:line="240" w:lineRule="auto"/>
      </w:pPr>
      <w:r w:rsidRPr="000A306F">
        <w:rPr>
          <w:rFonts w:ascii="Arial" w:hAnsi="Arial" w:cs="Arial"/>
          <w:bCs/>
          <w:color w:val="000000"/>
          <w:sz w:val="24"/>
          <w:szCs w:val="24"/>
        </w:rPr>
        <w:t xml:space="preserve">2. </w:t>
      </w:r>
      <w:r w:rsidRPr="000A306F">
        <w:rPr>
          <w:rFonts w:ascii="Arial" w:hAnsi="Arial" w:cs="Arial"/>
          <w:color w:val="000000"/>
          <w:sz w:val="24"/>
          <w:szCs w:val="24"/>
        </w:rPr>
        <w:t>Szczegółowy opis przedmiotu zamówienia zawiera Dział II.</w:t>
      </w:r>
    </w:p>
    <w:p w14:paraId="3F7F59D1" w14:textId="77777777" w:rsidR="00FC1B8C" w:rsidRPr="000A306F" w:rsidRDefault="00FC1B8C" w:rsidP="00FC1B8C">
      <w:pPr>
        <w:spacing w:after="0" w:line="240" w:lineRule="auto"/>
      </w:pPr>
      <w:r w:rsidRPr="000A306F">
        <w:rPr>
          <w:rFonts w:ascii="Arial" w:hAnsi="Arial" w:cs="Arial"/>
          <w:bCs/>
          <w:color w:val="000000"/>
          <w:sz w:val="24"/>
          <w:szCs w:val="24"/>
        </w:rPr>
        <w:t xml:space="preserve">3. </w:t>
      </w:r>
      <w:r w:rsidRPr="000A306F">
        <w:rPr>
          <w:rFonts w:ascii="Arial" w:hAnsi="Arial" w:cs="Arial"/>
          <w:color w:val="000000"/>
          <w:sz w:val="24"/>
          <w:szCs w:val="24"/>
        </w:rPr>
        <w:t>Projektowane postanowienia umowy zawiera Dział III.</w:t>
      </w:r>
    </w:p>
    <w:p w14:paraId="0EFA2029" w14:textId="09B5DD55" w:rsidR="00FC1B8C" w:rsidRDefault="00FC1B8C" w:rsidP="004605FB">
      <w:pPr>
        <w:spacing w:after="0" w:line="240" w:lineRule="auto"/>
        <w:rPr>
          <w:rFonts w:ascii="Arial" w:hAnsi="Arial" w:cs="Arial"/>
          <w:b/>
          <w:bCs/>
          <w:color w:val="000000"/>
          <w:sz w:val="24"/>
          <w:szCs w:val="24"/>
        </w:rPr>
      </w:pPr>
    </w:p>
    <w:p w14:paraId="16773EE3" w14:textId="3D4EB171" w:rsidR="00FC1B8C" w:rsidRPr="000A306F" w:rsidRDefault="00FC1B8C" w:rsidP="00FC1B8C">
      <w:pPr>
        <w:spacing w:after="0" w:line="240" w:lineRule="auto"/>
        <w:jc w:val="center"/>
      </w:pPr>
      <w:r w:rsidRPr="000A306F">
        <w:rPr>
          <w:rFonts w:ascii="Arial" w:hAnsi="Arial" w:cs="Arial"/>
          <w:b/>
          <w:bCs/>
          <w:color w:val="000000"/>
          <w:sz w:val="24"/>
          <w:szCs w:val="24"/>
        </w:rPr>
        <w:t>ROZDZIAŁ V</w:t>
      </w:r>
    </w:p>
    <w:p w14:paraId="77B43A1E" w14:textId="77777777" w:rsidR="00FC1B8C" w:rsidRPr="000A306F" w:rsidRDefault="00FC1B8C" w:rsidP="00FC1B8C">
      <w:pPr>
        <w:spacing w:after="0" w:line="240" w:lineRule="auto"/>
        <w:jc w:val="center"/>
      </w:pPr>
      <w:r w:rsidRPr="000A306F">
        <w:rPr>
          <w:rFonts w:ascii="Arial" w:hAnsi="Arial" w:cs="Arial"/>
          <w:b/>
          <w:bCs/>
          <w:color w:val="000000"/>
          <w:sz w:val="24"/>
          <w:szCs w:val="24"/>
        </w:rPr>
        <w:t>TERMIN WYKONANIA ZAMÓWIENIA</w:t>
      </w:r>
    </w:p>
    <w:p w14:paraId="58267ED1" w14:textId="77777777" w:rsidR="00FC1B8C" w:rsidRPr="000A306F" w:rsidRDefault="00FC1B8C" w:rsidP="00FC1B8C">
      <w:pPr>
        <w:tabs>
          <w:tab w:val="left" w:pos="346"/>
          <w:tab w:val="left" w:pos="720"/>
        </w:tabs>
        <w:spacing w:after="0" w:line="240" w:lineRule="auto"/>
        <w:contextualSpacing/>
        <w:jc w:val="both"/>
        <w:rPr>
          <w:rFonts w:ascii="Arial" w:hAnsi="Arial"/>
        </w:rPr>
      </w:pPr>
    </w:p>
    <w:p w14:paraId="57DC03BF" w14:textId="77777777" w:rsidR="00FC1B8C" w:rsidRPr="000A306F" w:rsidRDefault="00FC1B8C" w:rsidP="00FC1B8C">
      <w:pPr>
        <w:tabs>
          <w:tab w:val="left" w:pos="346"/>
          <w:tab w:val="left" w:pos="720"/>
        </w:tabs>
        <w:spacing w:after="0" w:line="240" w:lineRule="auto"/>
        <w:contextualSpacing/>
        <w:jc w:val="both"/>
        <w:rPr>
          <w:rFonts w:ascii="Arial" w:hAnsi="Arial"/>
          <w:sz w:val="24"/>
          <w:szCs w:val="24"/>
        </w:rPr>
      </w:pPr>
      <w:r w:rsidRPr="000A306F">
        <w:rPr>
          <w:rFonts w:ascii="Arial" w:eastAsia="Lucida Sans Unicode" w:hAnsi="Arial" w:cs="Verdana"/>
          <w:b/>
          <w:bCs/>
          <w:sz w:val="24"/>
          <w:szCs w:val="24"/>
        </w:rPr>
        <w:t>Termin wykonania przedmiotu umowy do 2 miesięcy od dnia zawarcia umowy.</w:t>
      </w:r>
    </w:p>
    <w:p w14:paraId="2E889ED7" w14:textId="77777777" w:rsidR="00FC1B8C" w:rsidRPr="000A306F" w:rsidRDefault="00FC1B8C" w:rsidP="00FC1B8C">
      <w:pPr>
        <w:spacing w:after="0" w:line="240" w:lineRule="auto"/>
        <w:rPr>
          <w:rStyle w:val="markedcontent"/>
          <w:rFonts w:ascii="Arial" w:hAnsi="Arial" w:cs="Arial"/>
          <w:b/>
          <w:sz w:val="24"/>
          <w:szCs w:val="24"/>
        </w:rPr>
      </w:pPr>
    </w:p>
    <w:p w14:paraId="4A425986" w14:textId="77777777" w:rsidR="00FC1B8C" w:rsidRPr="000A306F" w:rsidRDefault="00FC1B8C" w:rsidP="00FC1B8C">
      <w:pPr>
        <w:spacing w:after="0" w:line="240" w:lineRule="auto"/>
        <w:jc w:val="center"/>
        <w:rPr>
          <w:rStyle w:val="markedcontent"/>
          <w:rFonts w:ascii="Arial" w:hAnsi="Arial" w:cs="Arial"/>
          <w:b/>
          <w:sz w:val="24"/>
          <w:szCs w:val="24"/>
        </w:rPr>
      </w:pPr>
    </w:p>
    <w:p w14:paraId="6E714517" w14:textId="77777777" w:rsidR="00FC1B8C" w:rsidRPr="000A306F" w:rsidRDefault="00FC1B8C" w:rsidP="00FC1B8C">
      <w:pPr>
        <w:spacing w:after="0" w:line="240" w:lineRule="auto"/>
        <w:jc w:val="center"/>
      </w:pPr>
      <w:r w:rsidRPr="000A306F">
        <w:rPr>
          <w:rStyle w:val="markedcontent"/>
          <w:rFonts w:ascii="Arial" w:hAnsi="Arial" w:cs="Arial"/>
          <w:b/>
          <w:sz w:val="24"/>
          <w:szCs w:val="24"/>
        </w:rPr>
        <w:t>ROZDZIAŁ VI</w:t>
      </w:r>
    </w:p>
    <w:p w14:paraId="0A747447" w14:textId="77777777" w:rsidR="00FC1B8C" w:rsidRPr="000A306F" w:rsidRDefault="00FC1B8C" w:rsidP="00FC1B8C">
      <w:pPr>
        <w:spacing w:after="0" w:line="240" w:lineRule="auto"/>
        <w:jc w:val="center"/>
      </w:pPr>
      <w:r w:rsidRPr="000A306F">
        <w:rPr>
          <w:rStyle w:val="markedcontent"/>
          <w:rFonts w:ascii="Arial" w:hAnsi="Arial" w:cs="Arial"/>
          <w:b/>
          <w:sz w:val="24"/>
          <w:szCs w:val="24"/>
        </w:rPr>
        <w:t>WARUNKI UDZIAŁU W POSTĘPOWANIU</w:t>
      </w:r>
    </w:p>
    <w:p w14:paraId="309D7114" w14:textId="77777777" w:rsidR="00FC1B8C" w:rsidRPr="000A306F" w:rsidRDefault="00FC1B8C" w:rsidP="00FC1B8C">
      <w:pPr>
        <w:spacing w:after="0" w:line="240" w:lineRule="auto"/>
        <w:jc w:val="center"/>
        <w:rPr>
          <w:rFonts w:ascii="Arial" w:hAnsi="Arial" w:cs="Arial"/>
          <w:b/>
          <w:sz w:val="24"/>
          <w:szCs w:val="24"/>
        </w:rPr>
      </w:pPr>
    </w:p>
    <w:p w14:paraId="2307E954" w14:textId="77777777" w:rsidR="00FC1B8C" w:rsidRPr="000A306F" w:rsidRDefault="00FC1B8C" w:rsidP="00FC1B8C">
      <w:pPr>
        <w:spacing w:after="0" w:line="240" w:lineRule="auto"/>
        <w:jc w:val="both"/>
      </w:pPr>
      <w:r w:rsidRPr="000A306F">
        <w:rPr>
          <w:rStyle w:val="markedcontent"/>
          <w:rFonts w:ascii="Arial" w:hAnsi="Arial" w:cs="Arial"/>
          <w:sz w:val="24"/>
          <w:szCs w:val="24"/>
        </w:rPr>
        <w:t>1. O zamówienie mogą ubiegać się Wykonawcy spełniający warunki udziału                          w postępowaniu, o których mowa w art. 112 ust. 2 ustawy Pzp tj:</w:t>
      </w:r>
    </w:p>
    <w:p w14:paraId="018F05EC" w14:textId="77777777" w:rsidR="00FC1B8C" w:rsidRPr="000A306F" w:rsidRDefault="00FC1B8C" w:rsidP="00FC1B8C">
      <w:pPr>
        <w:spacing w:after="0" w:line="240" w:lineRule="auto"/>
        <w:jc w:val="both"/>
      </w:pPr>
      <w:r w:rsidRPr="000A306F">
        <w:rPr>
          <w:rStyle w:val="markedcontent"/>
          <w:rFonts w:ascii="Arial" w:hAnsi="Arial" w:cs="Arial"/>
          <w:sz w:val="24"/>
          <w:szCs w:val="24"/>
        </w:rPr>
        <w:t>1) Zdolności do występowania w obrocie gospodarczym (Zamawiający nie stawia wymagań w tym zakresie);</w:t>
      </w:r>
    </w:p>
    <w:p w14:paraId="66E2F05F" w14:textId="77777777" w:rsidR="00FC1B8C" w:rsidRPr="000A306F" w:rsidRDefault="00FC1B8C" w:rsidP="00FC1B8C">
      <w:pPr>
        <w:spacing w:after="0" w:line="240" w:lineRule="auto"/>
        <w:jc w:val="both"/>
      </w:pPr>
      <w:r w:rsidRPr="000A306F">
        <w:rPr>
          <w:rStyle w:val="markedcontent"/>
          <w:rFonts w:ascii="Arial" w:hAnsi="Arial" w:cs="Arial"/>
          <w:sz w:val="24"/>
          <w:szCs w:val="24"/>
        </w:rPr>
        <w:t>2) Uprawnień do prowadzenia określonej działalności gospodarczej lub zawodowej                  o ile wynika to z odrębnych przepisów (Zamawiający nie stawia wymagań w tym zakresie);</w:t>
      </w:r>
    </w:p>
    <w:p w14:paraId="2B2C4AD9" w14:textId="77777777" w:rsidR="00FC1B8C" w:rsidRPr="000A306F" w:rsidRDefault="00FC1B8C" w:rsidP="00FC1B8C">
      <w:pPr>
        <w:spacing w:after="0" w:line="240" w:lineRule="auto"/>
        <w:jc w:val="both"/>
      </w:pPr>
      <w:r w:rsidRPr="000A306F">
        <w:rPr>
          <w:rStyle w:val="markedcontent"/>
          <w:rFonts w:ascii="Arial" w:hAnsi="Arial" w:cs="Arial"/>
          <w:sz w:val="24"/>
          <w:szCs w:val="24"/>
        </w:rPr>
        <w:t>3) Sytuacji ekonomicznej lub finansowej (Zamawiający nie stawia wymagań w tym zakresie);</w:t>
      </w:r>
    </w:p>
    <w:p w14:paraId="5D404012" w14:textId="77777777" w:rsidR="00FC1B8C" w:rsidRPr="000A306F" w:rsidRDefault="00FC1B8C" w:rsidP="00FC1B8C">
      <w:pPr>
        <w:spacing w:after="0" w:line="240" w:lineRule="auto"/>
        <w:jc w:val="both"/>
      </w:pPr>
      <w:r w:rsidRPr="000A306F">
        <w:rPr>
          <w:rStyle w:val="markedcontent"/>
          <w:rFonts w:ascii="Arial" w:hAnsi="Arial" w:cs="Arial"/>
          <w:sz w:val="24"/>
          <w:szCs w:val="24"/>
        </w:rPr>
        <w:t>4) Zdolności technicznej lub zawodowej (Zamawiający nie stawia wymagań w tym zakresie);</w:t>
      </w:r>
    </w:p>
    <w:p w14:paraId="04E6D932" w14:textId="77777777" w:rsidR="00FC1B8C" w:rsidRPr="000A306F" w:rsidRDefault="00FC1B8C" w:rsidP="00FC1B8C">
      <w:pPr>
        <w:spacing w:after="0" w:line="240" w:lineRule="auto"/>
        <w:jc w:val="both"/>
      </w:pPr>
    </w:p>
    <w:p w14:paraId="272700CC" w14:textId="77777777" w:rsidR="00FC1B8C" w:rsidRPr="000A306F" w:rsidRDefault="00FC1B8C" w:rsidP="00FC1B8C">
      <w:pPr>
        <w:spacing w:after="0" w:line="240" w:lineRule="auto"/>
        <w:rPr>
          <w:rFonts w:ascii="Arial" w:hAnsi="Arial" w:cs="Arial"/>
          <w:b/>
          <w:bCs/>
          <w:color w:val="000000"/>
          <w:sz w:val="24"/>
          <w:szCs w:val="24"/>
        </w:rPr>
      </w:pPr>
    </w:p>
    <w:p w14:paraId="1E565D57" w14:textId="77777777" w:rsidR="00FC1B8C" w:rsidRPr="000A306F" w:rsidRDefault="00FC1B8C" w:rsidP="00FC1B8C">
      <w:pPr>
        <w:spacing w:after="0" w:line="240" w:lineRule="auto"/>
        <w:jc w:val="center"/>
      </w:pPr>
      <w:r w:rsidRPr="000A306F">
        <w:rPr>
          <w:rFonts w:ascii="Arial" w:hAnsi="Arial" w:cs="Arial"/>
          <w:b/>
          <w:bCs/>
          <w:color w:val="000000"/>
          <w:sz w:val="24"/>
          <w:szCs w:val="24"/>
        </w:rPr>
        <w:t>ROZDZIAŁ VII</w:t>
      </w:r>
    </w:p>
    <w:p w14:paraId="7247942A" w14:textId="77777777" w:rsidR="00FC1B8C" w:rsidRPr="000A306F" w:rsidRDefault="00FC1B8C" w:rsidP="00FC1B8C">
      <w:pPr>
        <w:spacing w:after="0" w:line="240" w:lineRule="auto"/>
        <w:jc w:val="center"/>
      </w:pPr>
      <w:r w:rsidRPr="000A306F">
        <w:rPr>
          <w:rFonts w:ascii="Arial" w:hAnsi="Arial" w:cs="Arial"/>
          <w:b/>
          <w:bCs/>
          <w:color w:val="000000"/>
          <w:sz w:val="24"/>
          <w:szCs w:val="24"/>
        </w:rPr>
        <w:t>PODSTAWY WYKLUCZENIA</w:t>
      </w:r>
    </w:p>
    <w:p w14:paraId="3F0C0CFD" w14:textId="77777777" w:rsidR="00FC1B8C" w:rsidRPr="000A306F" w:rsidRDefault="00FC1B8C" w:rsidP="00FC1B8C">
      <w:pPr>
        <w:spacing w:after="0" w:line="240" w:lineRule="auto"/>
        <w:jc w:val="center"/>
        <w:rPr>
          <w:rFonts w:ascii="Arial" w:hAnsi="Arial" w:cs="Arial"/>
          <w:b/>
          <w:bCs/>
          <w:color w:val="000000"/>
          <w:sz w:val="24"/>
          <w:szCs w:val="24"/>
        </w:rPr>
      </w:pPr>
    </w:p>
    <w:p w14:paraId="4C5B17F5" w14:textId="77777777" w:rsidR="00FC1B8C" w:rsidRPr="000A306F" w:rsidRDefault="00FC1B8C" w:rsidP="00FC1B8C">
      <w:pPr>
        <w:keepLines/>
        <w:spacing w:after="0" w:line="240" w:lineRule="auto"/>
        <w:jc w:val="both"/>
        <w:rPr>
          <w:rFonts w:ascii="Arial" w:hAnsi="Arial"/>
          <w:sz w:val="24"/>
          <w:szCs w:val="24"/>
        </w:rPr>
      </w:pPr>
      <w:r w:rsidRPr="000A306F">
        <w:rPr>
          <w:rFonts w:ascii="Arial" w:hAnsi="Arial"/>
          <w:sz w:val="24"/>
          <w:szCs w:val="24"/>
        </w:rPr>
        <w:t xml:space="preserve">1. </w:t>
      </w:r>
      <w:r w:rsidRPr="000A306F">
        <w:rPr>
          <w:rFonts w:ascii="Arial" w:hAnsi="Arial" w:cs="Arial"/>
          <w:sz w:val="24"/>
          <w:szCs w:val="24"/>
        </w:rPr>
        <w:t>Zamawiający na podstawie art. 108 ust. 1 ustawy Pzp wykluczy z postępowania Wykonawcę:</w:t>
      </w:r>
    </w:p>
    <w:p w14:paraId="5DB2E7DF" w14:textId="77777777" w:rsidR="00FC1B8C" w:rsidRPr="000A306F" w:rsidRDefault="00FC1B8C" w:rsidP="00FC1B8C">
      <w:pPr>
        <w:keepLines/>
        <w:spacing w:after="0" w:line="240" w:lineRule="auto"/>
        <w:rPr>
          <w:rFonts w:ascii="Arial" w:hAnsi="Arial"/>
          <w:sz w:val="24"/>
          <w:szCs w:val="24"/>
        </w:rPr>
      </w:pPr>
      <w:r w:rsidRPr="000A306F">
        <w:rPr>
          <w:rFonts w:ascii="Arial" w:hAnsi="Arial"/>
          <w:sz w:val="24"/>
          <w:szCs w:val="24"/>
        </w:rPr>
        <w:t>1) będącego osobą fizyczną, którego prawomocnie skazano za przestępstwo:</w:t>
      </w:r>
    </w:p>
    <w:p w14:paraId="337635FF" w14:textId="77777777" w:rsidR="00FC1B8C" w:rsidRPr="000A306F" w:rsidRDefault="00FC1B8C" w:rsidP="00FC1B8C">
      <w:pPr>
        <w:keepLines/>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 xml:space="preserve">a) udziału w zorganizowanej grupie przestępczej albo związku mającym na celu popełnienie przestępstwa lub przestępstwa skarbowego, o którym mowa w art. 258 Kodeksu karnego, </w:t>
      </w:r>
    </w:p>
    <w:p w14:paraId="59024543" w14:textId="77777777" w:rsidR="00FC1B8C" w:rsidRPr="000A306F" w:rsidRDefault="00FC1B8C" w:rsidP="00FC1B8C">
      <w:pPr>
        <w:keepLines/>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b) handlu ludźmi, o którym mowa w art. 189a Kodeksu karnego,</w:t>
      </w:r>
    </w:p>
    <w:p w14:paraId="4727FC12" w14:textId="77777777" w:rsidR="00FC1B8C" w:rsidRPr="000A306F" w:rsidRDefault="00FC1B8C" w:rsidP="00FC1B8C">
      <w:pPr>
        <w:keepLines/>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c) o którym mowa w art. 228–230a, art. 250a Kodeksu karnego, w art. 46 - 48 ustawy z dnia 25 czerwca 2010 r. o sporcie, lub w art. 54 ust. 1–4 ustawy z dnia 12 maja 2011 r. o refundacji leków, środków spożywczych specjalnego przeznaczenia żywieniowego oraz wyrobów medycznych,</w:t>
      </w:r>
    </w:p>
    <w:p w14:paraId="63FE2B7C" w14:textId="77777777" w:rsidR="00FC1B8C" w:rsidRPr="000A306F" w:rsidRDefault="00FC1B8C" w:rsidP="00FC1B8C">
      <w:pPr>
        <w:keepLines/>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8D711EF" w14:textId="77777777" w:rsidR="00FC1B8C" w:rsidRPr="000A306F" w:rsidRDefault="00FC1B8C" w:rsidP="00FC1B8C">
      <w:pPr>
        <w:keepLines/>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 xml:space="preserve">e) o charakterze terrorystycznym, o którym mowa w art. 115 § 20 Kodeksu karnego, lub mające na celu popełnienie tego przestępstwa, </w:t>
      </w:r>
    </w:p>
    <w:p w14:paraId="11A34E3C" w14:textId="2A56C5AE" w:rsidR="00FC1B8C" w:rsidRDefault="00FC1B8C" w:rsidP="004605FB">
      <w:pPr>
        <w:keepLines/>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f) powierzenia wykonywania pracy małoletniemu cudzoziemcowi, o którym mowa                  w art. 9 ust. 2 ustawy z dnia 15 czerwca 2012 r. o skutkach powierzania wykonywania pracy cudzoziemcom przebywającym wbrew przepisom na terytorium Rzeczypospolitej Polskiej,</w:t>
      </w:r>
    </w:p>
    <w:p w14:paraId="3A266133" w14:textId="4EC5B450" w:rsidR="00FC1B8C" w:rsidRPr="000A306F" w:rsidRDefault="00FC1B8C" w:rsidP="00FC1B8C">
      <w:pPr>
        <w:keepLines/>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g) przeciwko obrotowi gospodarczemu, o których mowa w art. 296–307 Kodeksu karnego, przestępstwo oszustwa, o którym mowa w art. 286 Kodeksu karnego, przestępstwo przeciwko wiarygodności dokumentów, o których mowa w art. 270– 277d Kodeksu karnego, lub przestępstwo skarbowe,</w:t>
      </w:r>
    </w:p>
    <w:p w14:paraId="6D6BC3FB" w14:textId="77777777" w:rsidR="00FC1B8C" w:rsidRPr="000A306F" w:rsidRDefault="00FC1B8C" w:rsidP="00FC1B8C">
      <w:pPr>
        <w:tabs>
          <w:tab w:val="left" w:pos="709"/>
        </w:tabs>
        <w:spacing w:after="0" w:line="240" w:lineRule="auto"/>
        <w:ind w:left="580" w:hanging="310"/>
        <w:jc w:val="both"/>
        <w:textAlignment w:val="baseline"/>
        <w:rPr>
          <w:rFonts w:ascii="Arial" w:hAnsi="Arial"/>
          <w:sz w:val="24"/>
          <w:szCs w:val="24"/>
        </w:rPr>
      </w:pPr>
      <w:r w:rsidRPr="000A306F">
        <w:rPr>
          <w:rFonts w:ascii="Arial" w:hAnsi="Arial"/>
          <w:sz w:val="24"/>
          <w:szCs w:val="24"/>
        </w:rPr>
        <w:t xml:space="preserve">h) o którym mowa w art. 9 ust. 1 i 3 lub art. 10 ustawy z dnia 15 czerwca 2012 r.                     o skutkach powierzania wykonywania pracy cudzoziemcom przebywającym wbrew przepisom na terytorium Rzeczypospolitej Polskiej </w:t>
      </w:r>
    </w:p>
    <w:p w14:paraId="5A4A67F2" w14:textId="77777777" w:rsidR="00FC1B8C" w:rsidRPr="000A306F" w:rsidRDefault="00FC1B8C" w:rsidP="00FC1B8C">
      <w:pPr>
        <w:keepLines/>
        <w:spacing w:after="0" w:line="240" w:lineRule="auto"/>
        <w:jc w:val="both"/>
        <w:rPr>
          <w:rFonts w:ascii="Arial" w:hAnsi="Arial"/>
          <w:sz w:val="24"/>
          <w:szCs w:val="24"/>
        </w:rPr>
      </w:pPr>
      <w:r w:rsidRPr="000A306F">
        <w:rPr>
          <w:rFonts w:ascii="Arial" w:hAnsi="Arial"/>
          <w:color w:val="000000"/>
          <w:sz w:val="24"/>
          <w:szCs w:val="24"/>
        </w:rPr>
        <w:t xml:space="preserve">         – lub za odpowiedni czyn zabroniony określony w przepisach prawa obcego; </w:t>
      </w:r>
    </w:p>
    <w:p w14:paraId="7382A12D" w14:textId="77777777" w:rsidR="00FC1B8C" w:rsidRPr="000A306F" w:rsidRDefault="00FC1B8C" w:rsidP="00FC1B8C">
      <w:pPr>
        <w:keepLines/>
        <w:tabs>
          <w:tab w:val="left" w:pos="709"/>
        </w:tabs>
        <w:spacing w:after="0" w:line="240" w:lineRule="auto"/>
        <w:ind w:left="280" w:hanging="270"/>
        <w:jc w:val="both"/>
        <w:textAlignment w:val="baseline"/>
        <w:rPr>
          <w:rFonts w:ascii="Arial" w:hAnsi="Arial"/>
          <w:sz w:val="24"/>
          <w:szCs w:val="24"/>
        </w:rPr>
      </w:pPr>
      <w:r w:rsidRPr="000A306F">
        <w:rPr>
          <w:rFonts w:ascii="Arial" w:hAnsi="Arial"/>
          <w:sz w:val="24"/>
          <w:szCs w:val="24"/>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756E3B9F" w14:textId="77777777" w:rsidR="00FC1B8C" w:rsidRPr="000A306F" w:rsidRDefault="00FC1B8C" w:rsidP="00FC1B8C">
      <w:pPr>
        <w:keepLines/>
        <w:tabs>
          <w:tab w:val="left" w:pos="709"/>
        </w:tabs>
        <w:spacing w:after="0" w:line="240" w:lineRule="auto"/>
        <w:ind w:left="280" w:hanging="270"/>
        <w:jc w:val="both"/>
        <w:textAlignment w:val="baseline"/>
        <w:rPr>
          <w:rFonts w:ascii="Arial" w:hAnsi="Arial"/>
          <w:sz w:val="24"/>
          <w:szCs w:val="24"/>
        </w:rPr>
      </w:pPr>
      <w:r w:rsidRPr="000A306F">
        <w:rPr>
          <w:rFonts w:ascii="Arial" w:hAnsi="Arial"/>
          <w:sz w:val="24"/>
          <w:szCs w:val="24"/>
        </w:rPr>
        <w:t>3) wobec którego wydano prawomocny wyrok sądu lub ostateczną decyzję administracyjną o zaleganiu z uiszczeniem podatków, opłat lub składek na ubezpieczenie społeczne lub zdrowotne, chyba że Wykonawca przed upływem terminu do składania ofert dokonał płatności należnych podatków, opłat lub składek na ubezpieczenie społeczne lub zdrowotne wraz z odsetkami lub grzywnami lub zawarł wiążące porozumienie w sprawie spłaty tych należności;</w:t>
      </w:r>
    </w:p>
    <w:p w14:paraId="20F241C4" w14:textId="77777777" w:rsidR="00FC1B8C" w:rsidRPr="000A306F" w:rsidRDefault="00FC1B8C" w:rsidP="00FC1B8C">
      <w:pPr>
        <w:keepLines/>
        <w:tabs>
          <w:tab w:val="left" w:pos="709"/>
        </w:tabs>
        <w:spacing w:after="0" w:line="240" w:lineRule="auto"/>
        <w:ind w:left="280" w:hanging="270"/>
        <w:jc w:val="both"/>
        <w:textAlignment w:val="baseline"/>
        <w:rPr>
          <w:rFonts w:ascii="Arial" w:hAnsi="Arial"/>
          <w:sz w:val="24"/>
          <w:szCs w:val="24"/>
        </w:rPr>
      </w:pPr>
      <w:r w:rsidRPr="000A306F">
        <w:rPr>
          <w:rFonts w:ascii="Arial" w:hAnsi="Arial"/>
          <w:sz w:val="24"/>
          <w:szCs w:val="24"/>
        </w:rPr>
        <w:t>4) wobec którego prawomocnie orzeczono zakaz ubiegania się o zamówienia publiczne;</w:t>
      </w:r>
    </w:p>
    <w:p w14:paraId="08D1D18D" w14:textId="77777777" w:rsidR="00FC1B8C" w:rsidRPr="000A306F" w:rsidRDefault="00FC1B8C" w:rsidP="00FC1B8C">
      <w:pPr>
        <w:keepLines/>
        <w:tabs>
          <w:tab w:val="left" w:pos="709"/>
        </w:tabs>
        <w:spacing w:after="0" w:line="240" w:lineRule="auto"/>
        <w:ind w:left="280" w:hanging="280"/>
        <w:jc w:val="both"/>
        <w:textAlignment w:val="baseline"/>
        <w:rPr>
          <w:rFonts w:ascii="Arial" w:hAnsi="Arial"/>
          <w:sz w:val="24"/>
          <w:szCs w:val="24"/>
        </w:rPr>
      </w:pPr>
      <w:r w:rsidRPr="000A306F">
        <w:rPr>
          <w:rFonts w:ascii="Arial" w:hAnsi="Arial"/>
          <w:sz w:val="24"/>
          <w:szCs w:val="24"/>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460BD6D" w14:textId="77777777" w:rsidR="00FC1B8C" w:rsidRPr="000A306F" w:rsidRDefault="00FC1B8C" w:rsidP="00FC1B8C">
      <w:pPr>
        <w:keepLines/>
        <w:tabs>
          <w:tab w:val="left" w:pos="709"/>
        </w:tabs>
        <w:spacing w:after="0" w:line="240" w:lineRule="auto"/>
        <w:ind w:left="280" w:hanging="280"/>
        <w:jc w:val="both"/>
        <w:textAlignment w:val="baseline"/>
        <w:rPr>
          <w:rFonts w:ascii="Arial" w:hAnsi="Arial"/>
          <w:sz w:val="24"/>
          <w:szCs w:val="24"/>
        </w:rPr>
      </w:pPr>
      <w:r w:rsidRPr="000A306F">
        <w:rPr>
          <w:rFonts w:ascii="Arial" w:hAnsi="Arial"/>
          <w:sz w:val="24"/>
          <w:szCs w:val="24"/>
        </w:rPr>
        <w:t>6)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E4FE912" w14:textId="77777777" w:rsidR="00FC1B8C" w:rsidRPr="000A306F" w:rsidRDefault="00FC1B8C" w:rsidP="00FC1B8C">
      <w:pPr>
        <w:tabs>
          <w:tab w:val="left" w:pos="709"/>
        </w:tabs>
        <w:spacing w:after="0" w:line="240" w:lineRule="auto"/>
        <w:ind w:left="280" w:hanging="280"/>
        <w:jc w:val="both"/>
        <w:textAlignment w:val="baseline"/>
        <w:rPr>
          <w:rFonts w:ascii="Arial" w:hAnsi="Arial"/>
          <w:sz w:val="24"/>
          <w:szCs w:val="24"/>
        </w:rPr>
      </w:pPr>
    </w:p>
    <w:p w14:paraId="1AAD35BA" w14:textId="2A65A4CF" w:rsidR="00FC1B8C" w:rsidRPr="000A306F" w:rsidRDefault="00FC1B8C" w:rsidP="00FC1B8C">
      <w:pPr>
        <w:keepLines/>
        <w:spacing w:after="0" w:line="240" w:lineRule="auto"/>
        <w:ind w:left="283" w:hanging="283"/>
        <w:jc w:val="both"/>
        <w:rPr>
          <w:rFonts w:ascii="Verdana" w:hAnsi="Verdana"/>
          <w:b/>
          <w:bCs/>
          <w:sz w:val="20"/>
          <w:szCs w:val="20"/>
        </w:rPr>
      </w:pPr>
      <w:r w:rsidRPr="000A306F">
        <w:rPr>
          <w:rFonts w:ascii="Arial" w:hAnsi="Arial"/>
          <w:color w:val="000000"/>
          <w:sz w:val="24"/>
          <w:szCs w:val="24"/>
        </w:rPr>
        <w:t>2. Zamawiający wykluczy z postępowania Wykonawcę</w:t>
      </w:r>
      <w:r w:rsidR="0066662B">
        <w:rPr>
          <w:rFonts w:ascii="Arial" w:hAnsi="Arial"/>
          <w:color w:val="000000"/>
          <w:sz w:val="24"/>
          <w:szCs w:val="24"/>
        </w:rPr>
        <w:t>,</w:t>
      </w:r>
      <w:r w:rsidRPr="000A306F">
        <w:rPr>
          <w:rFonts w:ascii="Arial" w:hAnsi="Arial"/>
          <w:color w:val="000000"/>
          <w:sz w:val="24"/>
          <w:szCs w:val="24"/>
        </w:rPr>
        <w:t xml:space="preserve"> w</w:t>
      </w:r>
      <w:r w:rsidR="0066662B">
        <w:rPr>
          <w:rFonts w:ascii="Arial" w:hAnsi="Arial"/>
          <w:color w:val="000000"/>
          <w:sz w:val="24"/>
          <w:szCs w:val="24"/>
        </w:rPr>
        <w:t xml:space="preserve"> </w:t>
      </w:r>
      <w:r w:rsidRPr="000A306F">
        <w:rPr>
          <w:rFonts w:ascii="Arial" w:hAnsi="Arial"/>
          <w:color w:val="000000"/>
          <w:sz w:val="24"/>
          <w:szCs w:val="24"/>
        </w:rPr>
        <w:t xml:space="preserve">stosunku do którego zachodzą okoliczności wskazane w art. 7 ust. 1 </w:t>
      </w:r>
      <w:r w:rsidRPr="000A306F">
        <w:rPr>
          <w:rFonts w:ascii="Arial" w:hAnsi="Arial" w:cs="Arial"/>
          <w:color w:val="000000"/>
          <w:sz w:val="24"/>
          <w:szCs w:val="24"/>
        </w:rPr>
        <w:t>ustawy z dnia 13 kwietnia 2022 r.  o szczególnych rozwiązaniach w zakresie przeciwdziałania wspieraniu agresji na Ukrainę oraz służących ochronie bezpieczeństwa narodowego (przesłanka obligatoryjna), tj.:</w:t>
      </w:r>
    </w:p>
    <w:p w14:paraId="01F2E06A" w14:textId="77777777" w:rsidR="00FC1B8C" w:rsidRPr="000A306F" w:rsidRDefault="00FC1B8C" w:rsidP="00FC1B8C">
      <w:pPr>
        <w:spacing w:after="0" w:line="240" w:lineRule="auto"/>
        <w:ind w:left="283" w:hanging="283"/>
        <w:jc w:val="both"/>
        <w:rPr>
          <w:rFonts w:ascii="Verdana" w:hAnsi="Verdana"/>
          <w:b/>
          <w:bCs/>
          <w:sz w:val="20"/>
          <w:szCs w:val="20"/>
        </w:rPr>
      </w:pPr>
      <w:r w:rsidRPr="000A306F">
        <w:rPr>
          <w:rFonts w:ascii="Arial" w:hAnsi="Arial" w:cs="Arial"/>
          <w:color w:val="000000"/>
          <w:sz w:val="24"/>
          <w:szCs w:val="24"/>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5D97ECB1" w14:textId="76DADB86" w:rsidR="00FC1B8C" w:rsidRPr="004605FB" w:rsidRDefault="00FC1B8C" w:rsidP="004605FB">
      <w:pPr>
        <w:spacing w:after="0" w:line="240" w:lineRule="auto"/>
        <w:ind w:left="283" w:hanging="283"/>
        <w:jc w:val="both"/>
        <w:rPr>
          <w:rFonts w:ascii="Arial" w:hAnsi="Arial" w:cs="Arial"/>
          <w:color w:val="000000"/>
          <w:sz w:val="24"/>
          <w:szCs w:val="24"/>
        </w:rPr>
      </w:pPr>
      <w:r w:rsidRPr="000A306F">
        <w:rPr>
          <w:rFonts w:ascii="Arial" w:hAnsi="Arial" w:cs="Arial"/>
          <w:color w:val="000000"/>
          <w:sz w:val="24"/>
          <w:szCs w:val="24"/>
        </w:rPr>
        <w:t>2) wykonawcę oraz uczestnika konkursu, którego beneficjentem rzeczywistym                         w rozumieniu ustawy z dnia 1 marca 2018r. O przeciwdziałaniu praniu pieniędzy oraz finansowaniu terroryzmu jest osoba wymieniona w wykazach określonych                         w rozporządzeniu 765/2006 i rozporządzeniu 269/2014 albo wpisana na listę lub będąca takim beneficjentem rzeczywistym od dnia 24 lutego 2022r., o ile została wpisana na listę na podstawie decyzji w sprawie wpisu na listę rozs</w:t>
      </w:r>
      <w:r w:rsidR="004605FB">
        <w:rPr>
          <w:rFonts w:ascii="Arial" w:hAnsi="Arial" w:cs="Arial"/>
          <w:color w:val="000000"/>
          <w:sz w:val="24"/>
          <w:szCs w:val="24"/>
        </w:rPr>
        <w:t>trzygającej</w:t>
      </w:r>
      <w:r w:rsidRPr="000A306F">
        <w:rPr>
          <w:rFonts w:ascii="Arial" w:hAnsi="Arial" w:cs="Arial"/>
          <w:color w:val="000000"/>
          <w:sz w:val="24"/>
          <w:szCs w:val="24"/>
        </w:rPr>
        <w:t xml:space="preserve"> o zastosowaniu środka, o którym mowa w art. 1 pkt 3;</w:t>
      </w:r>
    </w:p>
    <w:p w14:paraId="28602642" w14:textId="695E5247" w:rsidR="00FC1B8C" w:rsidRPr="000A306F" w:rsidRDefault="00FC1B8C" w:rsidP="00FC1B8C">
      <w:pPr>
        <w:spacing w:after="0" w:line="240" w:lineRule="auto"/>
        <w:ind w:left="283" w:hanging="283"/>
        <w:jc w:val="both"/>
        <w:rPr>
          <w:rFonts w:ascii="Verdana" w:hAnsi="Verdana"/>
          <w:b/>
          <w:bCs/>
          <w:sz w:val="20"/>
          <w:szCs w:val="20"/>
        </w:rPr>
      </w:pPr>
      <w:r w:rsidRPr="000A306F">
        <w:rPr>
          <w:rFonts w:ascii="Arial" w:hAnsi="Arial" w:cs="Arial"/>
          <w:color w:val="000000"/>
          <w:sz w:val="24"/>
          <w:szCs w:val="24"/>
        </w:rPr>
        <w:t xml:space="preserve">3) wykonawcę oraz uczestnika konkursu, którego jednostką dominującą                            w rozumieniu art. 3 ust. 1 pkt 37 ustawy z dnia 29 września 1994r. </w:t>
      </w:r>
      <w:r w:rsidR="004605FB">
        <w:rPr>
          <w:rFonts w:ascii="Arial" w:hAnsi="Arial" w:cs="Arial"/>
          <w:color w:val="000000"/>
          <w:sz w:val="24"/>
          <w:szCs w:val="24"/>
        </w:rPr>
        <w:t xml:space="preserve">                                  </w:t>
      </w:r>
      <w:r w:rsidRPr="000A306F">
        <w:rPr>
          <w:rFonts w:ascii="Arial" w:hAnsi="Arial" w:cs="Arial"/>
          <w:color w:val="000000"/>
          <w:sz w:val="24"/>
          <w:szCs w:val="24"/>
        </w:rPr>
        <w:t>o rachunk</w:t>
      </w:r>
      <w:r w:rsidR="004605FB">
        <w:rPr>
          <w:rFonts w:ascii="Arial" w:hAnsi="Arial" w:cs="Arial"/>
          <w:color w:val="000000"/>
          <w:sz w:val="24"/>
          <w:szCs w:val="24"/>
        </w:rPr>
        <w:t>owości jest podmiot wymieniony</w:t>
      </w:r>
      <w:r w:rsidRPr="000A306F">
        <w:rPr>
          <w:rFonts w:ascii="Arial" w:hAnsi="Arial" w:cs="Arial"/>
          <w:color w:val="000000"/>
          <w:sz w:val="24"/>
          <w:szCs w:val="24"/>
        </w:rPr>
        <w:t xml:space="preserve"> w wykazach określonych </w:t>
      </w:r>
      <w:r w:rsidR="004605FB">
        <w:rPr>
          <w:rFonts w:ascii="Arial" w:hAnsi="Arial" w:cs="Arial"/>
          <w:color w:val="000000"/>
          <w:sz w:val="24"/>
          <w:szCs w:val="24"/>
        </w:rPr>
        <w:t xml:space="preserve">                                </w:t>
      </w:r>
      <w:r w:rsidRPr="000A306F">
        <w:rPr>
          <w:rFonts w:ascii="Arial" w:hAnsi="Arial" w:cs="Arial"/>
          <w:color w:val="000000"/>
          <w:sz w:val="24"/>
          <w:szCs w:val="24"/>
        </w:rPr>
        <w:t>w rozporządz</w:t>
      </w:r>
      <w:r w:rsidR="004605FB">
        <w:rPr>
          <w:rFonts w:ascii="Arial" w:hAnsi="Arial" w:cs="Arial"/>
          <w:color w:val="000000"/>
          <w:sz w:val="24"/>
          <w:szCs w:val="24"/>
        </w:rPr>
        <w:t>eniu 765/2006</w:t>
      </w:r>
      <w:r w:rsidRPr="000A306F">
        <w:rPr>
          <w:rFonts w:ascii="Arial" w:hAnsi="Arial" w:cs="Arial"/>
          <w:color w:val="000000"/>
          <w:sz w:val="24"/>
          <w:szCs w:val="24"/>
        </w:rPr>
        <w:t xml:space="preserve"> i rozporządzeniu 269/2014 albo wpisany na listę lub będący taką jednostką dominującą od dnia 24 lutego 2022r., o ile został wpisany na listę na podstawie decyzji w sprawie wpisu na listę rozstrzygającej </w:t>
      </w:r>
      <w:r w:rsidR="00EE79E9">
        <w:rPr>
          <w:rFonts w:ascii="Arial" w:hAnsi="Arial" w:cs="Arial"/>
          <w:color w:val="000000"/>
          <w:sz w:val="24"/>
          <w:szCs w:val="24"/>
        </w:rPr>
        <w:t xml:space="preserve">                                </w:t>
      </w:r>
      <w:r w:rsidRPr="000A306F">
        <w:rPr>
          <w:rFonts w:ascii="Arial" w:hAnsi="Arial" w:cs="Arial"/>
          <w:color w:val="000000"/>
          <w:sz w:val="24"/>
          <w:szCs w:val="24"/>
        </w:rPr>
        <w:t>o zastosowaniu środka, o którym mowa w art. 1 pkt 3.</w:t>
      </w:r>
    </w:p>
    <w:p w14:paraId="0BA8884C" w14:textId="77777777" w:rsidR="00FC1B8C" w:rsidRPr="000A306F" w:rsidRDefault="00FC1B8C" w:rsidP="00FC1B8C">
      <w:pPr>
        <w:spacing w:after="0" w:line="240" w:lineRule="auto"/>
        <w:jc w:val="both"/>
        <w:rPr>
          <w:rFonts w:ascii="Arial" w:hAnsi="Arial"/>
          <w:sz w:val="24"/>
          <w:szCs w:val="24"/>
        </w:rPr>
      </w:pPr>
    </w:p>
    <w:p w14:paraId="5B8188AD" w14:textId="28FDAEDE" w:rsidR="00FC1B8C" w:rsidRPr="000A306F" w:rsidRDefault="00FC1B8C" w:rsidP="00FC1B8C">
      <w:pPr>
        <w:spacing w:after="0" w:line="240" w:lineRule="auto"/>
        <w:ind w:left="284" w:hanging="284"/>
        <w:jc w:val="both"/>
        <w:rPr>
          <w:rFonts w:ascii="Arial" w:hAnsi="Arial"/>
          <w:sz w:val="24"/>
          <w:szCs w:val="24"/>
        </w:rPr>
      </w:pPr>
      <w:r w:rsidRPr="000A306F">
        <w:rPr>
          <w:rFonts w:ascii="Arial" w:hAnsi="Arial" w:cs="Arial"/>
          <w:color w:val="000000"/>
          <w:sz w:val="24"/>
          <w:szCs w:val="24"/>
        </w:rPr>
        <w:t>3. Zamawiający wykluczy również z postępowania Wykonawcę na podstawie art. 109 ust. 1 pkt 4 ustawy Pzp</w:t>
      </w:r>
      <w:r w:rsidR="0066662B">
        <w:rPr>
          <w:rFonts w:ascii="Arial" w:hAnsi="Arial" w:cs="Arial"/>
          <w:color w:val="000000"/>
          <w:sz w:val="24"/>
          <w:szCs w:val="24"/>
        </w:rPr>
        <w:t>,</w:t>
      </w:r>
      <w:r w:rsidRPr="000A306F">
        <w:rPr>
          <w:rFonts w:ascii="Arial" w:hAnsi="Arial" w:cs="Arial"/>
          <w:color w:val="000000"/>
          <w:sz w:val="24"/>
          <w:szCs w:val="24"/>
        </w:rPr>
        <w:t xml:space="preserve"> </w:t>
      </w:r>
      <w:r w:rsidRPr="000A306F">
        <w:rPr>
          <w:rFonts w:ascii="Arial" w:hAnsi="Arial"/>
          <w:color w:val="000000"/>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w:t>
      </w:r>
      <w:r w:rsidR="004605FB">
        <w:rPr>
          <w:rFonts w:ascii="Arial" w:hAnsi="Arial"/>
          <w:color w:val="000000"/>
          <w:sz w:val="24"/>
          <w:szCs w:val="24"/>
        </w:rPr>
        <w:t>ry przewidzianej</w:t>
      </w:r>
      <w:r w:rsidRPr="000A306F">
        <w:rPr>
          <w:rFonts w:ascii="Arial" w:hAnsi="Arial"/>
          <w:color w:val="000000"/>
          <w:sz w:val="24"/>
          <w:szCs w:val="24"/>
        </w:rPr>
        <w:t xml:space="preserve"> w przepisach miejsca wszczęcia tej procedury;</w:t>
      </w:r>
    </w:p>
    <w:p w14:paraId="1365301D" w14:textId="77777777" w:rsidR="00FC1B8C" w:rsidRPr="000A306F" w:rsidRDefault="00FC1B8C" w:rsidP="00FC1B8C">
      <w:pPr>
        <w:keepLines/>
        <w:tabs>
          <w:tab w:val="left" w:pos="709"/>
        </w:tabs>
        <w:spacing w:after="0" w:line="240" w:lineRule="auto"/>
        <w:ind w:left="283" w:hanging="283"/>
        <w:jc w:val="both"/>
        <w:textAlignment w:val="baseline"/>
        <w:rPr>
          <w:rFonts w:ascii="Arial" w:hAnsi="Arial"/>
          <w:sz w:val="24"/>
          <w:szCs w:val="24"/>
        </w:rPr>
      </w:pPr>
    </w:p>
    <w:p w14:paraId="2BF38527" w14:textId="77777777" w:rsidR="00FC1B8C" w:rsidRPr="000A306F" w:rsidRDefault="00FC1B8C" w:rsidP="00FC1B8C">
      <w:pPr>
        <w:keepLines/>
        <w:tabs>
          <w:tab w:val="left" w:pos="709"/>
        </w:tabs>
        <w:spacing w:after="0" w:line="240" w:lineRule="auto"/>
        <w:ind w:left="286" w:hanging="314"/>
        <w:jc w:val="both"/>
        <w:textAlignment w:val="baseline"/>
        <w:rPr>
          <w:rFonts w:ascii="Arial" w:hAnsi="Arial"/>
          <w:sz w:val="24"/>
          <w:szCs w:val="24"/>
        </w:rPr>
      </w:pPr>
      <w:r w:rsidRPr="000A306F">
        <w:rPr>
          <w:rFonts w:ascii="Arial" w:hAnsi="Arial"/>
          <w:sz w:val="24"/>
          <w:szCs w:val="24"/>
        </w:rPr>
        <w:t>4. Wykonawca może zostać wykluczony przez Zamawiającego na każdym etapie postępowania o udzielenie zamówienia.</w:t>
      </w:r>
    </w:p>
    <w:p w14:paraId="384800FC" w14:textId="77777777" w:rsidR="00FC1B8C" w:rsidRPr="000A306F" w:rsidRDefault="00FC1B8C" w:rsidP="00FC1B8C">
      <w:pPr>
        <w:tabs>
          <w:tab w:val="left" w:pos="709"/>
        </w:tabs>
        <w:spacing w:after="0" w:line="240" w:lineRule="auto"/>
        <w:ind w:left="286" w:hanging="314"/>
        <w:jc w:val="both"/>
        <w:textAlignment w:val="baseline"/>
        <w:rPr>
          <w:rFonts w:ascii="Arial" w:hAnsi="Arial"/>
          <w:sz w:val="24"/>
          <w:szCs w:val="24"/>
        </w:rPr>
      </w:pPr>
      <w:r w:rsidRPr="000A306F">
        <w:rPr>
          <w:rFonts w:ascii="Arial" w:hAnsi="Arial"/>
          <w:sz w:val="24"/>
          <w:szCs w:val="24"/>
        </w:rPr>
        <w:t>5. Zamawiający nie żąda podmiotowych środków dowodowych na potwierdzenie braku podstaw do wykluczenia.</w:t>
      </w:r>
    </w:p>
    <w:p w14:paraId="3D5A98E4" w14:textId="77777777" w:rsidR="00FC1B8C" w:rsidRPr="000A306F" w:rsidRDefault="00FC1B8C" w:rsidP="00FC1B8C">
      <w:pPr>
        <w:tabs>
          <w:tab w:val="left" w:pos="709"/>
        </w:tabs>
        <w:spacing w:after="0" w:line="240" w:lineRule="auto"/>
        <w:ind w:left="286" w:hanging="314"/>
        <w:jc w:val="both"/>
        <w:textAlignment w:val="baseline"/>
        <w:rPr>
          <w:rFonts w:ascii="Verdana" w:hAnsi="Verdana"/>
          <w:b/>
          <w:bCs/>
          <w:sz w:val="20"/>
          <w:szCs w:val="20"/>
        </w:rPr>
      </w:pPr>
    </w:p>
    <w:p w14:paraId="57A83865" w14:textId="00A7C311" w:rsidR="00FC1B8C" w:rsidRDefault="00FC1B8C" w:rsidP="00FC1B8C">
      <w:pPr>
        <w:spacing w:after="0" w:line="240" w:lineRule="auto"/>
        <w:jc w:val="center"/>
        <w:rPr>
          <w:rFonts w:ascii="Arial" w:hAnsi="Arial" w:cs="Arial"/>
          <w:b/>
          <w:bCs/>
          <w:color w:val="000000"/>
          <w:sz w:val="24"/>
          <w:szCs w:val="24"/>
        </w:rPr>
      </w:pPr>
    </w:p>
    <w:p w14:paraId="3EF30C76" w14:textId="77777777" w:rsidR="004605FB" w:rsidRPr="000A306F" w:rsidRDefault="004605FB" w:rsidP="00FC1B8C">
      <w:pPr>
        <w:spacing w:after="0" w:line="240" w:lineRule="auto"/>
        <w:jc w:val="center"/>
        <w:rPr>
          <w:rFonts w:ascii="Arial" w:hAnsi="Arial" w:cs="Arial"/>
          <w:b/>
          <w:bCs/>
          <w:color w:val="000000"/>
          <w:sz w:val="24"/>
          <w:szCs w:val="24"/>
        </w:rPr>
      </w:pPr>
    </w:p>
    <w:p w14:paraId="6B88652A" w14:textId="77777777" w:rsidR="00FC1B8C" w:rsidRPr="000A306F" w:rsidRDefault="00FC1B8C" w:rsidP="00FC1B8C">
      <w:pPr>
        <w:spacing w:after="0" w:line="240" w:lineRule="auto"/>
        <w:jc w:val="center"/>
      </w:pPr>
      <w:r w:rsidRPr="000A306F">
        <w:rPr>
          <w:rFonts w:ascii="Arial" w:hAnsi="Arial" w:cs="Arial"/>
          <w:b/>
          <w:bCs/>
          <w:color w:val="000000"/>
          <w:sz w:val="24"/>
          <w:szCs w:val="24"/>
        </w:rPr>
        <w:t>ROZDZIAŁ VIII</w:t>
      </w:r>
    </w:p>
    <w:p w14:paraId="6A9DDA5E" w14:textId="77777777" w:rsidR="00FC1B8C" w:rsidRPr="000A306F" w:rsidRDefault="00FC1B8C" w:rsidP="00FC1B8C">
      <w:pPr>
        <w:spacing w:after="0" w:line="240" w:lineRule="auto"/>
        <w:jc w:val="center"/>
      </w:pPr>
      <w:r w:rsidRPr="000A306F">
        <w:rPr>
          <w:rFonts w:ascii="Arial" w:hAnsi="Arial" w:cs="Arial"/>
          <w:b/>
          <w:bCs/>
          <w:color w:val="000000"/>
          <w:sz w:val="24"/>
          <w:szCs w:val="24"/>
        </w:rPr>
        <w:t>WYKAZ OŚWIADCZEŃ LUB DOKUMENTÓW POTWIERDZAJĄCYCH SPEŁNIANIE WARUNKÓW UDZIAŁU W POSTĘPOWANIU ORAZ BRAK PODSTAW WYKLUCZENIA</w:t>
      </w:r>
    </w:p>
    <w:p w14:paraId="44CF2762" w14:textId="77777777" w:rsidR="00FC1B8C" w:rsidRPr="000A306F" w:rsidRDefault="00FC1B8C" w:rsidP="00FC1B8C">
      <w:pPr>
        <w:spacing w:after="0" w:line="240" w:lineRule="auto"/>
        <w:jc w:val="center"/>
        <w:rPr>
          <w:rFonts w:ascii="Arial" w:hAnsi="Arial" w:cs="Arial"/>
          <w:b/>
          <w:bCs/>
          <w:color w:val="000000"/>
          <w:sz w:val="24"/>
          <w:szCs w:val="24"/>
        </w:rPr>
      </w:pPr>
    </w:p>
    <w:p w14:paraId="675E3862" w14:textId="539B5BDD" w:rsidR="00407F8C" w:rsidRDefault="00FC1B8C" w:rsidP="00A7337D">
      <w:pPr>
        <w:spacing w:after="0"/>
        <w:jc w:val="both"/>
        <w:rPr>
          <w:rFonts w:ascii="Arial" w:hAnsi="Arial" w:cs="Arial"/>
          <w:sz w:val="24"/>
          <w:szCs w:val="24"/>
        </w:rPr>
      </w:pPr>
      <w:r w:rsidRPr="000A306F">
        <w:rPr>
          <w:rFonts w:ascii="Arial" w:hAnsi="Arial" w:cs="Arial"/>
          <w:b/>
          <w:sz w:val="24"/>
          <w:szCs w:val="24"/>
        </w:rPr>
        <w:t xml:space="preserve">1. Do oferty (tj. Formularz oferty) Wykonawca dołącza: </w:t>
      </w:r>
      <w:r w:rsidRPr="000A306F">
        <w:rPr>
          <w:rFonts w:ascii="Arial" w:hAnsi="Arial" w:cs="Arial"/>
          <w:sz w:val="24"/>
          <w:szCs w:val="24"/>
        </w:rPr>
        <w:t>Oświadczenie Wykonawcy o niepodleganiu wykluczeniu – składane na podstawie art. 125 ust. 1 ustawy Pzp – Załącznik nr 1</w:t>
      </w:r>
      <w:r w:rsidR="00407F8C">
        <w:rPr>
          <w:rFonts w:ascii="Arial" w:hAnsi="Arial" w:cs="Arial"/>
          <w:sz w:val="24"/>
          <w:szCs w:val="24"/>
        </w:rPr>
        <w:t>,</w:t>
      </w:r>
      <w:r w:rsidR="00407F8C" w:rsidRPr="00407F8C">
        <w:rPr>
          <w:rFonts w:ascii="Arial" w:hAnsi="Arial" w:cs="Arial"/>
          <w:sz w:val="24"/>
          <w:szCs w:val="24"/>
        </w:rPr>
        <w:t xml:space="preserve"> </w:t>
      </w:r>
    </w:p>
    <w:p w14:paraId="191ECDA6" w14:textId="77777777" w:rsidR="00FC1B8C" w:rsidRPr="000A306F" w:rsidRDefault="00FC1B8C" w:rsidP="00FC1B8C">
      <w:pPr>
        <w:spacing w:after="0"/>
        <w:jc w:val="both"/>
      </w:pPr>
    </w:p>
    <w:p w14:paraId="4DC41C24" w14:textId="77777777" w:rsidR="00FC1B8C" w:rsidRPr="000A306F" w:rsidRDefault="00FC1B8C" w:rsidP="00FC1B8C">
      <w:pPr>
        <w:spacing w:after="0"/>
        <w:jc w:val="both"/>
      </w:pPr>
      <w:r w:rsidRPr="000A306F">
        <w:rPr>
          <w:rFonts w:ascii="Arial" w:hAnsi="Arial" w:cs="Arial"/>
          <w:b/>
          <w:bCs/>
        </w:rPr>
        <w:t>2</w:t>
      </w:r>
      <w:r w:rsidRPr="000A306F">
        <w:rPr>
          <w:rFonts w:ascii="Arial" w:hAnsi="Arial" w:cs="Arial"/>
          <w:b/>
          <w:bCs/>
          <w:color w:val="000000"/>
          <w:sz w:val="24"/>
          <w:szCs w:val="24"/>
        </w:rPr>
        <w:t>. Inne dokumenty dołączane do oferty</w:t>
      </w:r>
      <w:r w:rsidRPr="000A306F">
        <w:rPr>
          <w:rFonts w:ascii="Arial" w:hAnsi="Arial" w:cs="Arial"/>
          <w:color w:val="000000"/>
          <w:sz w:val="24"/>
          <w:szCs w:val="24"/>
        </w:rPr>
        <w:t>:</w:t>
      </w:r>
    </w:p>
    <w:p w14:paraId="77786BD0" w14:textId="77777777" w:rsidR="00FC1B8C" w:rsidRPr="000A306F" w:rsidRDefault="00FC1B8C" w:rsidP="00FC1B8C">
      <w:pPr>
        <w:spacing w:after="0"/>
        <w:jc w:val="both"/>
      </w:pPr>
      <w:r w:rsidRPr="000A306F">
        <w:rPr>
          <w:rFonts w:ascii="Arial" w:hAnsi="Arial" w:cs="Arial"/>
          <w:sz w:val="24"/>
          <w:szCs w:val="24"/>
        </w:rPr>
        <w:t xml:space="preserve">1) Pełnomocnictwo osoby lub osób podpisujących ofertę - jeżeli uprawnienie do podpisu nie wynika bezpośrednio z załączonych dokumentów. </w:t>
      </w:r>
    </w:p>
    <w:p w14:paraId="1CFDFC56" w14:textId="63E6D34A" w:rsidR="0066662B" w:rsidRDefault="00FC1B8C" w:rsidP="00FC1B8C">
      <w:pPr>
        <w:spacing w:after="0"/>
        <w:jc w:val="both"/>
        <w:rPr>
          <w:rFonts w:ascii="Arial" w:hAnsi="Arial" w:cs="Arial"/>
          <w:sz w:val="24"/>
          <w:szCs w:val="24"/>
        </w:rPr>
      </w:pPr>
      <w:r w:rsidRPr="000A306F">
        <w:rPr>
          <w:rFonts w:ascii="Arial" w:hAnsi="Arial" w:cs="Arial"/>
          <w:sz w:val="24"/>
          <w:szCs w:val="24"/>
        </w:rPr>
        <w:t xml:space="preserve">2)  W przypadku złożenia oferty wspólnej – pełnomocnictwo udzielone liderowi. </w:t>
      </w:r>
    </w:p>
    <w:p w14:paraId="55E55E3F" w14:textId="70E222AD" w:rsidR="00326C1F" w:rsidRPr="00326C1F" w:rsidRDefault="00326C1F" w:rsidP="00326C1F">
      <w:pPr>
        <w:spacing w:after="0"/>
        <w:jc w:val="both"/>
        <w:rPr>
          <w:rFonts w:ascii="Arial" w:hAnsi="Arial" w:cs="Arial"/>
          <w:b/>
          <w:bCs/>
          <w:sz w:val="24"/>
          <w:szCs w:val="24"/>
        </w:rPr>
      </w:pPr>
      <w:r w:rsidRPr="000A306F">
        <w:rPr>
          <w:rFonts w:ascii="Arial" w:hAnsi="Arial" w:cs="Arial"/>
          <w:sz w:val="24"/>
          <w:szCs w:val="24"/>
        </w:rPr>
        <w:t xml:space="preserve">3) Formularz cenowy – Załącznik nr 2 do którego wykonawca jest zobowiązany wpisać nazwę </w:t>
      </w:r>
      <w:r w:rsidRPr="000A306F">
        <w:rPr>
          <w:rFonts w:ascii="Arial" w:hAnsi="Arial" w:cs="Arial"/>
          <w:b/>
          <w:bCs/>
          <w:sz w:val="24"/>
          <w:szCs w:val="24"/>
        </w:rPr>
        <w:t>Producenta, Nazwę i/lub typ i/lub model i /lub symbol.</w:t>
      </w:r>
    </w:p>
    <w:p w14:paraId="5B5D7A9D" w14:textId="77777777" w:rsidR="00326C1F" w:rsidRDefault="00326C1F" w:rsidP="00326C1F">
      <w:pPr>
        <w:spacing w:after="0"/>
        <w:jc w:val="both"/>
        <w:rPr>
          <w:rFonts w:ascii="Arial" w:hAnsi="Arial" w:cs="Arial"/>
          <w:sz w:val="24"/>
          <w:szCs w:val="24"/>
        </w:rPr>
      </w:pPr>
      <w:r w:rsidRPr="000A306F">
        <w:rPr>
          <w:rFonts w:ascii="Arial" w:hAnsi="Arial" w:cs="Arial"/>
          <w:sz w:val="24"/>
          <w:szCs w:val="24"/>
        </w:rPr>
        <w:t xml:space="preserve">Brak lub błąd w nazwie </w:t>
      </w:r>
      <w:r w:rsidRPr="000A306F">
        <w:rPr>
          <w:rFonts w:ascii="Arial" w:hAnsi="Arial" w:cs="Arial"/>
          <w:b/>
          <w:bCs/>
          <w:sz w:val="24"/>
          <w:szCs w:val="24"/>
        </w:rPr>
        <w:t>Producenta, Nazwy i/lub typu i/lub modelu i /lub symbolu</w:t>
      </w:r>
    </w:p>
    <w:p w14:paraId="51EC32DE" w14:textId="206AB20A" w:rsidR="00326C1F" w:rsidRPr="00326C1F" w:rsidRDefault="00326C1F" w:rsidP="00FC1B8C">
      <w:pPr>
        <w:spacing w:after="0"/>
        <w:jc w:val="both"/>
        <w:rPr>
          <w:rFonts w:ascii="Arial" w:hAnsi="Arial" w:cs="Arial"/>
          <w:sz w:val="24"/>
          <w:szCs w:val="24"/>
        </w:rPr>
      </w:pPr>
      <w:r w:rsidRPr="000A306F">
        <w:rPr>
          <w:rFonts w:ascii="Arial" w:hAnsi="Arial" w:cs="Arial"/>
          <w:sz w:val="24"/>
          <w:szCs w:val="24"/>
        </w:rPr>
        <w:t xml:space="preserve"> traktuje się jako </w:t>
      </w:r>
      <w:r w:rsidRPr="000A306F">
        <w:rPr>
          <w:rFonts w:ascii="Arial" w:hAnsi="Arial" w:cs="Arial"/>
          <w:b/>
          <w:bCs/>
          <w:sz w:val="24"/>
          <w:szCs w:val="24"/>
        </w:rPr>
        <w:t>niezgodność treści oferty z warunkami zamówienia</w:t>
      </w:r>
      <w:r w:rsidRPr="000A306F">
        <w:rPr>
          <w:rFonts w:ascii="Arial" w:hAnsi="Arial" w:cs="Arial"/>
          <w:sz w:val="24"/>
          <w:szCs w:val="24"/>
        </w:rPr>
        <w:t xml:space="preserve"> (art. 226 ust. 1 pkt 5 PZP), i nie podlega uzupełnieniu w trybie art. 107 ust. 2.Pzp</w:t>
      </w:r>
    </w:p>
    <w:p w14:paraId="1202503D" w14:textId="7FC66680" w:rsidR="00A7337D" w:rsidRDefault="00326C1F" w:rsidP="00A7337D">
      <w:pPr>
        <w:spacing w:after="0"/>
        <w:jc w:val="both"/>
        <w:rPr>
          <w:rFonts w:ascii="Arial" w:hAnsi="Arial" w:cs="Arial"/>
          <w:b/>
          <w:bCs/>
          <w:sz w:val="24"/>
          <w:szCs w:val="24"/>
        </w:rPr>
      </w:pPr>
      <w:r>
        <w:rPr>
          <w:rFonts w:ascii="Arial" w:hAnsi="Arial" w:cs="Arial"/>
          <w:sz w:val="24"/>
          <w:szCs w:val="24"/>
        </w:rPr>
        <w:t>4</w:t>
      </w:r>
      <w:r w:rsidR="0066662B" w:rsidRPr="00A7337D">
        <w:rPr>
          <w:rFonts w:ascii="Arial" w:hAnsi="Arial" w:cs="Arial"/>
          <w:sz w:val="24"/>
          <w:szCs w:val="24"/>
        </w:rPr>
        <w:t>) przedmiotowe środki dowodowe – karty katalogowe</w:t>
      </w:r>
      <w:r w:rsidR="00A7337D">
        <w:rPr>
          <w:rFonts w:ascii="Arial" w:hAnsi="Arial" w:cs="Arial"/>
          <w:sz w:val="24"/>
          <w:szCs w:val="24"/>
        </w:rPr>
        <w:t xml:space="preserve"> proponowanych urządzeń zawierające </w:t>
      </w:r>
      <w:r w:rsidR="00A7337D" w:rsidRPr="00A7337D">
        <w:rPr>
          <w:rFonts w:ascii="Arial" w:hAnsi="Arial" w:cs="Arial"/>
          <w:b/>
          <w:bCs/>
          <w:sz w:val="24"/>
          <w:szCs w:val="24"/>
        </w:rPr>
        <w:t xml:space="preserve">Nazwę </w:t>
      </w:r>
      <w:r w:rsidR="00A7337D" w:rsidRPr="000A306F">
        <w:rPr>
          <w:rFonts w:ascii="Arial" w:hAnsi="Arial" w:cs="Arial"/>
          <w:b/>
          <w:bCs/>
          <w:sz w:val="24"/>
          <w:szCs w:val="24"/>
        </w:rPr>
        <w:t>Producenta, Nazwę i/lub typ i/lub model i /lub symbol</w:t>
      </w:r>
      <w:r w:rsidR="00674B41">
        <w:rPr>
          <w:rFonts w:ascii="Arial" w:hAnsi="Arial" w:cs="Arial"/>
          <w:b/>
          <w:bCs/>
          <w:sz w:val="24"/>
          <w:szCs w:val="24"/>
        </w:rPr>
        <w:t xml:space="preserve"> w języku polskim.</w:t>
      </w:r>
    </w:p>
    <w:p w14:paraId="4B0B7226" w14:textId="2EB00A0B" w:rsidR="00674B41" w:rsidRDefault="00674B41" w:rsidP="00A7337D">
      <w:pPr>
        <w:spacing w:after="0"/>
        <w:jc w:val="both"/>
        <w:rPr>
          <w:rFonts w:ascii="Arial" w:hAnsi="Arial" w:cs="Arial"/>
          <w:b/>
          <w:bCs/>
          <w:sz w:val="24"/>
          <w:szCs w:val="24"/>
        </w:rPr>
      </w:pPr>
      <w:r>
        <w:rPr>
          <w:rFonts w:ascii="Arial" w:hAnsi="Arial" w:cs="Arial"/>
          <w:b/>
          <w:bCs/>
          <w:sz w:val="24"/>
          <w:szCs w:val="24"/>
        </w:rPr>
        <w:t>D</w:t>
      </w:r>
      <w:r w:rsidRPr="00674B41">
        <w:rPr>
          <w:rFonts w:ascii="Arial" w:hAnsi="Arial" w:cs="Arial"/>
          <w:b/>
          <w:bCs/>
          <w:sz w:val="24"/>
          <w:szCs w:val="24"/>
        </w:rPr>
        <w:t>okumenty w języku obcym muszą być złożone wraz z tłumaczeniem na język polski.</w:t>
      </w:r>
    </w:p>
    <w:p w14:paraId="0C1A4868" w14:textId="7DCCEA68" w:rsidR="0066662B" w:rsidRDefault="0066662B" w:rsidP="00FC1B8C">
      <w:pPr>
        <w:spacing w:after="0"/>
        <w:jc w:val="both"/>
        <w:rPr>
          <w:rFonts w:ascii="Arial" w:hAnsi="Arial" w:cs="Arial"/>
          <w:sz w:val="24"/>
          <w:szCs w:val="24"/>
        </w:rPr>
      </w:pPr>
    </w:p>
    <w:p w14:paraId="24FCEA4E" w14:textId="0A35F8ED" w:rsidR="00407F8C" w:rsidRPr="000A306F" w:rsidRDefault="00407F8C" w:rsidP="00FC1B8C">
      <w:pPr>
        <w:spacing w:after="0"/>
        <w:jc w:val="both"/>
        <w:rPr>
          <w:rFonts w:ascii="Arial" w:hAnsi="Arial" w:cs="Arial"/>
          <w:sz w:val="24"/>
          <w:szCs w:val="24"/>
        </w:rPr>
      </w:pPr>
      <w:r>
        <w:rPr>
          <w:rFonts w:ascii="Arial" w:hAnsi="Arial" w:cs="Arial"/>
          <w:sz w:val="24"/>
          <w:szCs w:val="24"/>
        </w:rPr>
        <w:t xml:space="preserve">Zamawiający dopuszcza </w:t>
      </w:r>
      <w:r w:rsidR="00A7337D">
        <w:rPr>
          <w:rFonts w:ascii="Arial" w:hAnsi="Arial" w:cs="Arial"/>
          <w:sz w:val="24"/>
          <w:szCs w:val="24"/>
        </w:rPr>
        <w:t xml:space="preserve">możliwość </w:t>
      </w:r>
      <w:r>
        <w:rPr>
          <w:rFonts w:ascii="Arial" w:hAnsi="Arial" w:cs="Arial"/>
          <w:sz w:val="24"/>
          <w:szCs w:val="24"/>
        </w:rPr>
        <w:t>uzupełnienia przedmiotowych środków dowodowych.</w:t>
      </w:r>
    </w:p>
    <w:p w14:paraId="4FC619C9" w14:textId="77777777" w:rsidR="00FC1B8C" w:rsidRPr="000A306F" w:rsidRDefault="00FC1B8C" w:rsidP="00FC1B8C">
      <w:pPr>
        <w:spacing w:after="0" w:line="240" w:lineRule="auto"/>
        <w:jc w:val="both"/>
        <w:rPr>
          <w:rFonts w:ascii="Arial" w:eastAsia="TimesNewRoman" w:hAnsi="Arial" w:cs="Arial"/>
          <w:kern w:val="2"/>
          <w:sz w:val="24"/>
          <w:szCs w:val="24"/>
        </w:rPr>
      </w:pPr>
    </w:p>
    <w:p w14:paraId="7DD81892" w14:textId="77777777" w:rsidR="00FC1B8C" w:rsidRPr="000A306F" w:rsidRDefault="00FC1B8C" w:rsidP="00FC1B8C">
      <w:pPr>
        <w:keepLines/>
        <w:tabs>
          <w:tab w:val="left" w:pos="709"/>
        </w:tabs>
        <w:spacing w:after="0" w:line="240" w:lineRule="auto"/>
        <w:jc w:val="both"/>
        <w:textAlignment w:val="baseline"/>
      </w:pPr>
      <w:r w:rsidRPr="000A306F">
        <w:rPr>
          <w:rFonts w:ascii="Arial" w:eastAsia="Lucida Sans Unicode" w:hAnsi="Arial" w:cs="Verdana"/>
          <w:b/>
          <w:bCs/>
          <w:color w:val="000000"/>
          <w:sz w:val="24"/>
          <w:szCs w:val="24"/>
        </w:rPr>
        <w:t>3. Forma dokumentów</w:t>
      </w:r>
      <w:r w:rsidRPr="000A306F">
        <w:rPr>
          <w:rFonts w:ascii="Arial" w:eastAsia="Lucida Sans Unicode" w:hAnsi="Arial" w:cs="Verdana"/>
          <w:color w:val="000000"/>
          <w:sz w:val="24"/>
          <w:szCs w:val="24"/>
        </w:rPr>
        <w:t xml:space="preserve">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tj.:</w:t>
      </w:r>
    </w:p>
    <w:p w14:paraId="66339019" w14:textId="77777777" w:rsidR="00FC1B8C" w:rsidRPr="000A306F" w:rsidRDefault="00FC1B8C" w:rsidP="00FC1B8C">
      <w:pPr>
        <w:tabs>
          <w:tab w:val="left" w:pos="709"/>
        </w:tabs>
        <w:spacing w:after="0" w:line="240" w:lineRule="auto"/>
        <w:ind w:left="300"/>
        <w:jc w:val="both"/>
        <w:textAlignment w:val="baseline"/>
        <w:rPr>
          <w:rFonts w:ascii="Arial" w:hAnsi="Arial"/>
          <w:sz w:val="24"/>
          <w:szCs w:val="24"/>
        </w:rPr>
      </w:pPr>
    </w:p>
    <w:p w14:paraId="632C010C" w14:textId="77777777" w:rsidR="00FC1B8C" w:rsidRPr="000A306F" w:rsidRDefault="00FC1B8C" w:rsidP="00FC1B8C">
      <w:pPr>
        <w:numPr>
          <w:ilvl w:val="0"/>
          <w:numId w:val="9"/>
        </w:numPr>
        <w:tabs>
          <w:tab w:val="clear" w:pos="720"/>
          <w:tab w:val="left" w:pos="709"/>
        </w:tabs>
        <w:suppressAutoHyphens/>
        <w:spacing w:after="0" w:line="240" w:lineRule="auto"/>
        <w:ind w:left="283" w:hanging="283"/>
        <w:jc w:val="both"/>
        <w:textAlignment w:val="baseline"/>
        <w:rPr>
          <w:rFonts w:ascii="Arial" w:hAnsi="Arial"/>
          <w:sz w:val="24"/>
          <w:szCs w:val="24"/>
        </w:rPr>
      </w:pPr>
      <w:r w:rsidRPr="000A306F">
        <w:rPr>
          <w:rFonts w:ascii="Arial" w:hAnsi="Arial"/>
          <w:sz w:val="24"/>
          <w:szCs w:val="24"/>
        </w:rPr>
        <w:t>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A310DC4" w14:textId="77777777" w:rsidR="00FC1B8C" w:rsidRPr="000A306F" w:rsidRDefault="00FC1B8C" w:rsidP="00FC1B8C">
      <w:pPr>
        <w:numPr>
          <w:ilvl w:val="0"/>
          <w:numId w:val="2"/>
        </w:numPr>
        <w:tabs>
          <w:tab w:val="clear" w:pos="720"/>
          <w:tab w:val="left" w:pos="709"/>
        </w:tabs>
        <w:suppressAutoHyphens/>
        <w:spacing w:after="0" w:line="240" w:lineRule="auto"/>
        <w:ind w:left="283" w:hanging="283"/>
        <w:jc w:val="both"/>
        <w:textAlignment w:val="baseline"/>
        <w:rPr>
          <w:rFonts w:ascii="Arial" w:hAnsi="Arial"/>
          <w:sz w:val="24"/>
          <w:szCs w:val="24"/>
        </w:rPr>
      </w:pPr>
      <w:r w:rsidRPr="000A306F">
        <w:rPr>
          <w:rFonts w:ascii="Arial" w:hAnsi="Arial"/>
          <w:sz w:val="24"/>
          <w:szCs w:val="24"/>
        </w:rPr>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6E9DAF7" w14:textId="77777777" w:rsidR="00FC1B8C" w:rsidRPr="000A306F" w:rsidRDefault="00FC1B8C" w:rsidP="00FC1B8C">
      <w:pPr>
        <w:numPr>
          <w:ilvl w:val="0"/>
          <w:numId w:val="2"/>
        </w:numPr>
        <w:tabs>
          <w:tab w:val="clear" w:pos="720"/>
          <w:tab w:val="left" w:pos="709"/>
        </w:tabs>
        <w:suppressAutoHyphens/>
        <w:spacing w:after="0" w:line="240" w:lineRule="auto"/>
        <w:ind w:left="283" w:hanging="283"/>
        <w:jc w:val="both"/>
        <w:textAlignment w:val="baseline"/>
        <w:rPr>
          <w:rFonts w:ascii="Arial" w:hAnsi="Arial"/>
          <w:sz w:val="24"/>
          <w:szCs w:val="24"/>
        </w:rPr>
      </w:pPr>
      <w:r w:rsidRPr="000A306F">
        <w:rPr>
          <w:rFonts w:ascii="Arial" w:hAnsi="Arial"/>
          <w:sz w:val="24"/>
          <w:szCs w:val="24"/>
        </w:rPr>
        <w:t>Poświadczenia zgodności cyfrowego odwzorowania z dokumentem w postaci papierowej, o którym mowa w ppkt 2, dokonuje w przypadku:</w:t>
      </w:r>
    </w:p>
    <w:p w14:paraId="44820980" w14:textId="77777777" w:rsidR="00FC1B8C" w:rsidRPr="000A306F" w:rsidRDefault="00FC1B8C" w:rsidP="00FC1B8C">
      <w:pPr>
        <w:numPr>
          <w:ilvl w:val="2"/>
          <w:numId w:val="2"/>
        </w:numPr>
        <w:tabs>
          <w:tab w:val="left" w:pos="709"/>
        </w:tabs>
        <w:suppressAutoHyphens/>
        <w:spacing w:after="0" w:line="240" w:lineRule="auto"/>
        <w:ind w:left="567" w:hanging="283"/>
        <w:jc w:val="both"/>
        <w:textAlignment w:val="baseline"/>
        <w:rPr>
          <w:rFonts w:ascii="Arial" w:hAnsi="Arial"/>
          <w:sz w:val="24"/>
          <w:szCs w:val="24"/>
        </w:rPr>
      </w:pPr>
      <w:r w:rsidRPr="000A306F">
        <w:rPr>
          <w:rFonts w:ascii="Arial" w:hAnsi="Arial"/>
          <w:sz w:val="24"/>
          <w:szCs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BB35030" w14:textId="77777777" w:rsidR="00FC1B8C" w:rsidRPr="000A306F" w:rsidRDefault="00FC1B8C" w:rsidP="00FC1B8C">
      <w:pPr>
        <w:numPr>
          <w:ilvl w:val="2"/>
          <w:numId w:val="2"/>
        </w:numPr>
        <w:tabs>
          <w:tab w:val="left" w:pos="709"/>
        </w:tabs>
        <w:suppressAutoHyphens/>
        <w:spacing w:after="0" w:line="240" w:lineRule="auto"/>
        <w:ind w:left="567" w:hanging="283"/>
        <w:jc w:val="both"/>
        <w:textAlignment w:val="baseline"/>
        <w:rPr>
          <w:rFonts w:ascii="Arial" w:hAnsi="Arial"/>
          <w:sz w:val="24"/>
          <w:szCs w:val="24"/>
        </w:rPr>
      </w:pPr>
      <w:r w:rsidRPr="000A306F">
        <w:rPr>
          <w:rFonts w:ascii="Arial" w:hAnsi="Arial"/>
          <w:sz w:val="24"/>
          <w:szCs w:val="24"/>
        </w:rPr>
        <w:t>przedmiotowych środków dowodowych – odpowiednio wykonawca lub wykonawca wspólnie ubiegający się o udzielenie zamówienia;</w:t>
      </w:r>
    </w:p>
    <w:p w14:paraId="39180F5D" w14:textId="77777777" w:rsidR="00FC1B8C" w:rsidRPr="000A306F" w:rsidRDefault="00FC1B8C" w:rsidP="00FC1B8C">
      <w:pPr>
        <w:numPr>
          <w:ilvl w:val="2"/>
          <w:numId w:val="2"/>
        </w:numPr>
        <w:tabs>
          <w:tab w:val="left" w:pos="709"/>
        </w:tabs>
        <w:suppressAutoHyphens/>
        <w:spacing w:after="0" w:line="240" w:lineRule="auto"/>
        <w:ind w:left="567" w:hanging="283"/>
        <w:jc w:val="both"/>
        <w:textAlignment w:val="baseline"/>
        <w:rPr>
          <w:rFonts w:ascii="Arial" w:hAnsi="Arial"/>
          <w:sz w:val="24"/>
          <w:szCs w:val="24"/>
        </w:rPr>
      </w:pPr>
      <w:r w:rsidRPr="000A306F">
        <w:rPr>
          <w:rFonts w:ascii="Arial" w:hAnsi="Arial"/>
          <w:sz w:val="24"/>
          <w:szCs w:val="24"/>
        </w:rPr>
        <w:t>innych dokumentów w tym dokumentów, o których mowa w art. 94 ust. 2 ustawy – odpowiednio wykonawca lub wykonawca wspólnie ubiegający się                                       o udzielenie zamówienia, w zakresie dokumentów, które każdego z nich dotyczą.</w:t>
      </w:r>
    </w:p>
    <w:p w14:paraId="6B123906" w14:textId="77777777" w:rsidR="00FC1B8C" w:rsidRPr="000A306F" w:rsidRDefault="00FC1B8C" w:rsidP="00FC1B8C">
      <w:pPr>
        <w:tabs>
          <w:tab w:val="left" w:pos="709"/>
        </w:tabs>
        <w:spacing w:after="0" w:line="240" w:lineRule="auto"/>
        <w:ind w:left="300"/>
        <w:jc w:val="both"/>
        <w:textAlignment w:val="baseline"/>
        <w:rPr>
          <w:rFonts w:ascii="Arial" w:hAnsi="Arial"/>
          <w:sz w:val="24"/>
          <w:szCs w:val="24"/>
        </w:rPr>
      </w:pPr>
    </w:p>
    <w:p w14:paraId="06B248B8" w14:textId="3FF3C82E" w:rsidR="00FC1B8C" w:rsidRDefault="00FC1B8C" w:rsidP="00FC1B8C">
      <w:pPr>
        <w:tabs>
          <w:tab w:val="left" w:pos="709"/>
        </w:tabs>
        <w:spacing w:after="0" w:line="240" w:lineRule="auto"/>
        <w:jc w:val="both"/>
        <w:textAlignment w:val="baseline"/>
        <w:rPr>
          <w:rFonts w:ascii="Arial" w:hAnsi="Arial"/>
          <w:sz w:val="24"/>
          <w:szCs w:val="24"/>
        </w:rPr>
      </w:pPr>
      <w:r w:rsidRPr="000A306F">
        <w:rPr>
          <w:rFonts w:ascii="Arial" w:hAnsi="Arial"/>
          <w:sz w:val="24"/>
          <w:szCs w:val="24"/>
        </w:rPr>
        <w:t>4) Poświadczenia zgodności cyfrowego odwzorowania z dokumentem w postaci papierowej, o którym mowa w ppkt 2, może dokonać również notariusz.</w:t>
      </w:r>
    </w:p>
    <w:p w14:paraId="0653571E" w14:textId="77777777" w:rsidR="004605FB" w:rsidRDefault="004605FB" w:rsidP="00FC1B8C">
      <w:pPr>
        <w:tabs>
          <w:tab w:val="left" w:pos="709"/>
        </w:tabs>
        <w:spacing w:after="0" w:line="240" w:lineRule="auto"/>
        <w:jc w:val="both"/>
        <w:textAlignment w:val="baseline"/>
        <w:rPr>
          <w:rFonts w:ascii="Arial" w:hAnsi="Arial"/>
          <w:sz w:val="24"/>
          <w:szCs w:val="24"/>
        </w:rPr>
      </w:pPr>
    </w:p>
    <w:p w14:paraId="067C20BD" w14:textId="3FC86AB4" w:rsidR="00FC1B8C" w:rsidRPr="000A306F" w:rsidRDefault="00FC1B8C" w:rsidP="00FC1B8C">
      <w:pPr>
        <w:tabs>
          <w:tab w:val="left" w:pos="709"/>
        </w:tabs>
        <w:spacing w:after="0" w:line="240" w:lineRule="auto"/>
        <w:jc w:val="both"/>
        <w:textAlignment w:val="baseline"/>
        <w:rPr>
          <w:rFonts w:ascii="Arial" w:hAnsi="Arial"/>
          <w:sz w:val="24"/>
          <w:szCs w:val="24"/>
        </w:rPr>
      </w:pPr>
      <w:r w:rsidRPr="000A306F">
        <w:rPr>
          <w:rFonts w:ascii="Arial" w:hAnsi="Arial"/>
          <w:sz w:val="24"/>
          <w:szCs w:val="24"/>
        </w:rPr>
        <w:t>5) Przez cyfrowe odwzorowanie, o którym mowa w ppkt 2–4 oraz ppkt 7-9, należy rozumieć dokument elektroniczny będący kopią elektroniczną treści zapisanej                   w postaci papierowej, umożliwiający zapoznanie się z tą treścią i jej zrozumienie, bez konieczności bezpośredniego dostępu do oryginału.</w:t>
      </w:r>
    </w:p>
    <w:p w14:paraId="63009F64" w14:textId="77777777" w:rsidR="00FC1B8C" w:rsidRPr="000A306F" w:rsidRDefault="00FC1B8C" w:rsidP="00FC1B8C">
      <w:pPr>
        <w:tabs>
          <w:tab w:val="left" w:pos="709"/>
        </w:tabs>
        <w:spacing w:after="0" w:line="240" w:lineRule="auto"/>
        <w:ind w:left="300"/>
        <w:jc w:val="both"/>
        <w:textAlignment w:val="baseline"/>
        <w:rPr>
          <w:rFonts w:ascii="Arial" w:hAnsi="Arial"/>
          <w:sz w:val="24"/>
          <w:szCs w:val="24"/>
        </w:rPr>
      </w:pPr>
    </w:p>
    <w:p w14:paraId="29EFAA07" w14:textId="77777777" w:rsidR="00FC1B8C" w:rsidRPr="000A306F" w:rsidRDefault="00FC1B8C" w:rsidP="00FC1B8C">
      <w:pPr>
        <w:tabs>
          <w:tab w:val="left" w:pos="709"/>
        </w:tabs>
        <w:spacing w:after="0" w:line="240" w:lineRule="auto"/>
        <w:jc w:val="both"/>
        <w:textAlignment w:val="baseline"/>
        <w:rPr>
          <w:rFonts w:ascii="Arial" w:hAnsi="Arial"/>
          <w:sz w:val="24"/>
          <w:szCs w:val="24"/>
        </w:rPr>
      </w:pPr>
      <w:r w:rsidRPr="000A306F">
        <w:rPr>
          <w:rFonts w:ascii="Arial" w:hAnsi="Arial"/>
          <w:sz w:val="24"/>
          <w:szCs w:val="24"/>
        </w:rPr>
        <w:t>6) Podmiotowe środki dowodowe, w tym oświadczenie, o którym mowa w art. 117 ust. 4 ustawy, oraz zobowiązanie podmiotu udostępniającego zasoby, przedmiotowe środki dowodowe, dokumenty, o których mowa w art. 94 ust. 2 ustawy, niewystawione przez upoważnione podmioty, oraz pełnomocnictwo przekazuje się w postaci elektronicznej i opatruje się kwalifikowanym podpisem elektronicznym, podpisem zaufanym lub podpisem osobistym.</w:t>
      </w:r>
    </w:p>
    <w:p w14:paraId="6A5A9B31" w14:textId="77777777" w:rsidR="00FC1B8C" w:rsidRPr="000A306F" w:rsidRDefault="00FC1B8C" w:rsidP="00FC1B8C">
      <w:pPr>
        <w:tabs>
          <w:tab w:val="left" w:pos="709"/>
        </w:tabs>
        <w:spacing w:after="0" w:line="240" w:lineRule="auto"/>
        <w:ind w:left="300"/>
        <w:jc w:val="both"/>
        <w:textAlignment w:val="baseline"/>
        <w:rPr>
          <w:rFonts w:ascii="Arial" w:hAnsi="Arial"/>
          <w:sz w:val="24"/>
          <w:szCs w:val="24"/>
        </w:rPr>
      </w:pPr>
    </w:p>
    <w:p w14:paraId="3100A009" w14:textId="77777777" w:rsidR="00FC1B8C" w:rsidRPr="000A306F" w:rsidRDefault="00FC1B8C" w:rsidP="00FC1B8C">
      <w:pPr>
        <w:tabs>
          <w:tab w:val="left" w:pos="709"/>
        </w:tabs>
        <w:spacing w:after="0" w:line="240" w:lineRule="auto"/>
        <w:jc w:val="both"/>
        <w:textAlignment w:val="baseline"/>
        <w:rPr>
          <w:rFonts w:ascii="Arial" w:hAnsi="Arial"/>
          <w:sz w:val="24"/>
          <w:szCs w:val="24"/>
        </w:rPr>
      </w:pPr>
      <w:r w:rsidRPr="000A306F">
        <w:rPr>
          <w:rFonts w:ascii="Arial" w:hAnsi="Arial"/>
          <w:sz w:val="24"/>
          <w:szCs w:val="24"/>
        </w:rPr>
        <w:t>7) W przypadku gdy podmiotowe środki dowodowe, w tym oświadczenie, o którym mowa w art. 117 ust. 4 ustawy, oraz zobowiązanie podmiotu udostępniającego zasoby, przedmiotowe środki dowodowe, dokumenty, o których mowa w art. 94 ust. 2 ustawy,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00084F11" w14:textId="77777777" w:rsidR="00FC1B8C" w:rsidRPr="000A306F" w:rsidRDefault="00FC1B8C" w:rsidP="00FC1B8C">
      <w:pPr>
        <w:tabs>
          <w:tab w:val="left" w:pos="709"/>
        </w:tabs>
        <w:spacing w:after="0" w:line="240" w:lineRule="auto"/>
        <w:ind w:left="300"/>
        <w:jc w:val="both"/>
        <w:textAlignment w:val="baseline"/>
        <w:rPr>
          <w:rFonts w:ascii="Arial" w:hAnsi="Arial"/>
          <w:sz w:val="24"/>
          <w:szCs w:val="24"/>
        </w:rPr>
      </w:pPr>
    </w:p>
    <w:p w14:paraId="59CDF1D3" w14:textId="77777777" w:rsidR="00FC1B8C" w:rsidRPr="000A306F" w:rsidRDefault="00FC1B8C" w:rsidP="00FC1B8C">
      <w:pPr>
        <w:tabs>
          <w:tab w:val="left" w:pos="709"/>
        </w:tabs>
        <w:spacing w:after="0" w:line="240" w:lineRule="auto"/>
        <w:jc w:val="both"/>
        <w:textAlignment w:val="baseline"/>
        <w:rPr>
          <w:rFonts w:ascii="Arial" w:hAnsi="Arial"/>
          <w:sz w:val="24"/>
          <w:szCs w:val="24"/>
        </w:rPr>
      </w:pPr>
      <w:r w:rsidRPr="000A306F">
        <w:rPr>
          <w:rFonts w:ascii="Arial" w:hAnsi="Arial"/>
          <w:sz w:val="24"/>
          <w:szCs w:val="24"/>
        </w:rPr>
        <w:t>8) Poświadczenia zgodności cyfrowego odwzorowania z dokumentem w postaci papierowej, o którym mowa w ppkt 7, dokonuje w przypadku:</w:t>
      </w:r>
    </w:p>
    <w:p w14:paraId="4CC323C3" w14:textId="77777777" w:rsidR="00FC1B8C" w:rsidRPr="000A306F" w:rsidRDefault="00FC1B8C" w:rsidP="00FC1B8C">
      <w:pPr>
        <w:tabs>
          <w:tab w:val="left" w:pos="709"/>
        </w:tabs>
        <w:spacing w:after="0" w:line="240" w:lineRule="auto"/>
        <w:ind w:left="300"/>
        <w:jc w:val="both"/>
        <w:textAlignment w:val="baseline"/>
        <w:rPr>
          <w:rFonts w:ascii="Arial" w:hAnsi="Arial"/>
          <w:sz w:val="24"/>
          <w:szCs w:val="24"/>
        </w:rPr>
      </w:pPr>
    </w:p>
    <w:p w14:paraId="753FDDD5" w14:textId="77777777" w:rsidR="00FC1B8C" w:rsidRPr="000A306F" w:rsidRDefault="00FC1B8C" w:rsidP="00FC1B8C">
      <w:pPr>
        <w:tabs>
          <w:tab w:val="left" w:pos="709"/>
        </w:tabs>
        <w:spacing w:after="0" w:line="240" w:lineRule="auto"/>
        <w:ind w:left="284"/>
        <w:jc w:val="both"/>
        <w:textAlignment w:val="baseline"/>
        <w:rPr>
          <w:rFonts w:ascii="Arial" w:hAnsi="Arial"/>
          <w:sz w:val="24"/>
          <w:szCs w:val="24"/>
        </w:rPr>
      </w:pPr>
      <w:r w:rsidRPr="000A306F">
        <w:rPr>
          <w:rFonts w:ascii="Arial" w:hAnsi="Arial"/>
          <w:sz w:val="24"/>
          <w:szCs w:val="24"/>
        </w:rPr>
        <w:t>a) podmiotowych środków dowodowych – odpowiednio wykonawca, wykonawca wspólnie ubiegający się o udzielenie zamówienia, podmiot udostępniający zasoby lub podwykonawca, w zakresie podmiotowych środków dowodowych, które każdego z nich dotyczą;</w:t>
      </w:r>
    </w:p>
    <w:p w14:paraId="2E2E2718" w14:textId="77777777" w:rsidR="00FC1B8C" w:rsidRPr="000A306F" w:rsidRDefault="00FC1B8C" w:rsidP="00FC1B8C">
      <w:pPr>
        <w:tabs>
          <w:tab w:val="left" w:pos="709"/>
        </w:tabs>
        <w:spacing w:after="0" w:line="240" w:lineRule="auto"/>
        <w:ind w:left="284"/>
        <w:jc w:val="both"/>
        <w:textAlignment w:val="baseline"/>
        <w:rPr>
          <w:rFonts w:ascii="Arial" w:hAnsi="Arial"/>
          <w:sz w:val="24"/>
          <w:szCs w:val="24"/>
        </w:rPr>
      </w:pPr>
      <w:r w:rsidRPr="000A306F">
        <w:rPr>
          <w:rFonts w:ascii="Arial" w:hAnsi="Arial"/>
          <w:sz w:val="24"/>
          <w:szCs w:val="24"/>
        </w:rPr>
        <w:t>b) 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3B9EA128" w14:textId="77777777" w:rsidR="00FC1B8C" w:rsidRPr="000A306F" w:rsidRDefault="00FC1B8C" w:rsidP="00FC1B8C">
      <w:pPr>
        <w:tabs>
          <w:tab w:val="left" w:pos="709"/>
        </w:tabs>
        <w:spacing w:after="0" w:line="240" w:lineRule="auto"/>
        <w:ind w:left="284"/>
        <w:jc w:val="both"/>
        <w:textAlignment w:val="baseline"/>
        <w:rPr>
          <w:rFonts w:ascii="Arial" w:hAnsi="Arial"/>
          <w:sz w:val="24"/>
          <w:szCs w:val="24"/>
        </w:rPr>
      </w:pPr>
      <w:r w:rsidRPr="000A306F">
        <w:rPr>
          <w:rFonts w:ascii="Arial" w:hAnsi="Arial"/>
          <w:sz w:val="24"/>
          <w:szCs w:val="24"/>
        </w:rPr>
        <w:t>c) pełnomocnictwa – mocodawca.</w:t>
      </w:r>
    </w:p>
    <w:p w14:paraId="4F99426A" w14:textId="77777777" w:rsidR="00FC1B8C" w:rsidRPr="000A306F" w:rsidRDefault="00FC1B8C" w:rsidP="00FC1B8C">
      <w:pPr>
        <w:tabs>
          <w:tab w:val="left" w:pos="709"/>
        </w:tabs>
        <w:spacing w:after="0" w:line="240" w:lineRule="auto"/>
        <w:ind w:left="300"/>
        <w:jc w:val="both"/>
        <w:textAlignment w:val="baseline"/>
        <w:rPr>
          <w:rFonts w:ascii="Arial" w:hAnsi="Arial"/>
          <w:sz w:val="24"/>
          <w:szCs w:val="24"/>
        </w:rPr>
      </w:pPr>
    </w:p>
    <w:p w14:paraId="4595AFE7" w14:textId="77777777" w:rsidR="00FC1B8C" w:rsidRPr="000A306F" w:rsidRDefault="00FC1B8C" w:rsidP="00FC1B8C">
      <w:pPr>
        <w:tabs>
          <w:tab w:val="left" w:pos="709"/>
        </w:tabs>
        <w:spacing w:after="0" w:line="240" w:lineRule="auto"/>
        <w:jc w:val="both"/>
        <w:textAlignment w:val="baseline"/>
        <w:rPr>
          <w:rFonts w:ascii="Arial" w:hAnsi="Arial"/>
          <w:sz w:val="24"/>
          <w:szCs w:val="24"/>
        </w:rPr>
      </w:pPr>
      <w:r w:rsidRPr="000A306F">
        <w:rPr>
          <w:rFonts w:ascii="Arial" w:hAnsi="Arial"/>
          <w:sz w:val="24"/>
          <w:szCs w:val="24"/>
        </w:rPr>
        <w:t>9) Poświadczenia zgodności cyfrowego odwzorowania z dokumentem w postaci papierowej, o którym mowa w ppkt 7, może dokonać również notariusz.</w:t>
      </w:r>
    </w:p>
    <w:p w14:paraId="1A8A1121" w14:textId="77777777" w:rsidR="00FC1B8C" w:rsidRPr="000A306F" w:rsidRDefault="00FC1B8C" w:rsidP="00FC1B8C">
      <w:pPr>
        <w:tabs>
          <w:tab w:val="left" w:pos="709"/>
        </w:tabs>
        <w:spacing w:after="0" w:line="240" w:lineRule="auto"/>
        <w:jc w:val="both"/>
        <w:textAlignment w:val="baseline"/>
        <w:rPr>
          <w:rFonts w:ascii="Arial" w:hAnsi="Arial"/>
          <w:sz w:val="24"/>
          <w:szCs w:val="24"/>
        </w:rPr>
      </w:pPr>
    </w:p>
    <w:p w14:paraId="3DBFDB28" w14:textId="77777777" w:rsidR="00FC1B8C" w:rsidRPr="000A306F" w:rsidRDefault="00FC1B8C" w:rsidP="00FC1B8C">
      <w:pPr>
        <w:tabs>
          <w:tab w:val="left" w:pos="709"/>
        </w:tabs>
        <w:spacing w:after="0" w:line="240" w:lineRule="auto"/>
        <w:jc w:val="both"/>
        <w:textAlignment w:val="baseline"/>
        <w:rPr>
          <w:rFonts w:ascii="Arial" w:eastAsia="Verdana-Bold" w:hAnsi="Arial" w:cs="Arial"/>
          <w:sz w:val="24"/>
          <w:szCs w:val="24"/>
        </w:rPr>
      </w:pPr>
      <w:r w:rsidRPr="000A306F">
        <w:rPr>
          <w:rFonts w:ascii="Arial" w:eastAsia="Lucida Sans Unicode" w:hAnsi="Arial" w:cs="Verdana"/>
          <w:color w:val="000000"/>
          <w:sz w:val="24"/>
          <w:szCs w:val="24"/>
        </w:rPr>
        <w:t>10)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E999661" w14:textId="366D9AD0" w:rsidR="00FC1B8C" w:rsidRDefault="00FC1B8C" w:rsidP="00FC1B8C">
      <w:pPr>
        <w:pStyle w:val="Standard"/>
        <w:keepLines/>
        <w:spacing w:line="276" w:lineRule="auto"/>
        <w:jc w:val="both"/>
        <w:rPr>
          <w:rFonts w:ascii="Arial" w:eastAsia="TimesNewRomanPSMT" w:hAnsi="Arial" w:cs="Arial"/>
          <w:b/>
          <w:bCs/>
        </w:rPr>
      </w:pPr>
    </w:p>
    <w:p w14:paraId="7202A771" w14:textId="42681926" w:rsidR="00FC1B8C" w:rsidRPr="000A306F" w:rsidRDefault="00FC1B8C" w:rsidP="00FC1B8C">
      <w:pPr>
        <w:pStyle w:val="Standard"/>
        <w:keepLines/>
        <w:spacing w:line="276" w:lineRule="auto"/>
        <w:jc w:val="both"/>
        <w:rPr>
          <w:rFonts w:ascii="Arial" w:hAnsi="Arial" w:cs="Arial"/>
        </w:rPr>
      </w:pPr>
      <w:r w:rsidRPr="000A306F">
        <w:rPr>
          <w:rFonts w:ascii="Arial" w:eastAsia="TimesNewRomanPSMT" w:hAnsi="Arial" w:cs="Arial"/>
          <w:b/>
          <w:bCs/>
        </w:rPr>
        <w:t>4.</w:t>
      </w:r>
      <w:r w:rsidRPr="000A306F">
        <w:rPr>
          <w:rFonts w:ascii="Arial" w:eastAsia="TimesNewRomanPSMT" w:hAnsi="Arial" w:cs="Arial"/>
          <w:b/>
          <w:bCs/>
          <w:color w:val="000000"/>
          <w:shd w:val="clear" w:color="auto" w:fill="FFFFFF"/>
        </w:rPr>
        <w:t xml:space="preserve"> </w:t>
      </w:r>
      <w:r w:rsidRPr="000A306F">
        <w:rPr>
          <w:rFonts w:ascii="Arial" w:eastAsia="Times New Roman CE" w:hAnsi="Arial" w:cs="Arial"/>
          <w:b/>
          <w:bCs/>
          <w:shd w:val="clear" w:color="auto" w:fill="FFFFFF"/>
        </w:rPr>
        <w:t>Oferta wspólna:</w:t>
      </w:r>
    </w:p>
    <w:p w14:paraId="6ADE99A7" w14:textId="77777777" w:rsidR="00FC1B8C" w:rsidRPr="000A306F" w:rsidRDefault="00FC1B8C" w:rsidP="00FC1B8C">
      <w:pPr>
        <w:pStyle w:val="Standard"/>
        <w:keepLines/>
        <w:ind w:left="586" w:hanging="300"/>
        <w:jc w:val="both"/>
        <w:rPr>
          <w:rFonts w:ascii="Arial" w:hAnsi="Arial" w:cs="Arial"/>
        </w:rPr>
      </w:pPr>
      <w:r w:rsidRPr="000A306F">
        <w:rPr>
          <w:rFonts w:ascii="Arial" w:hAnsi="Arial" w:cs="Arial"/>
          <w:shd w:val="clear" w:color="auto" w:fill="FFFFFF"/>
        </w:rPr>
        <w:t xml:space="preserve">1) </w:t>
      </w:r>
      <w:r w:rsidRPr="000A306F">
        <w:rPr>
          <w:rFonts w:ascii="Arial" w:hAnsi="Arial" w:cs="Arial"/>
        </w:rPr>
        <w:t>W przypadku złożenia oferty wspólnej Wykonawcy ustanawiają pełnomocnika                          do reprezentowania ich w postępowaniu o udzielenie zamówienia albo                              do reprezentowania w postępowaniu i zawarcia umowy w sprawie zamówienia publicznego.</w:t>
      </w:r>
    </w:p>
    <w:p w14:paraId="78B98264" w14:textId="77777777" w:rsidR="00FC1B8C" w:rsidRPr="000A306F" w:rsidRDefault="00FC1B8C" w:rsidP="00FC1B8C">
      <w:pPr>
        <w:pStyle w:val="Standard"/>
        <w:keepLines/>
        <w:ind w:left="586" w:hanging="300"/>
        <w:jc w:val="both"/>
        <w:rPr>
          <w:rFonts w:ascii="Arial" w:hAnsi="Arial" w:cs="Arial"/>
          <w:shd w:val="clear" w:color="auto" w:fill="FFFFFF"/>
        </w:rPr>
      </w:pPr>
      <w:r w:rsidRPr="000A306F">
        <w:rPr>
          <w:rFonts w:ascii="Arial" w:hAnsi="Arial" w:cs="Arial"/>
          <w:shd w:val="clear" w:color="auto" w:fill="FFFFFF"/>
        </w:rPr>
        <w:t>2) Oferta wspólna musi spełniać wymagania:</w:t>
      </w:r>
    </w:p>
    <w:p w14:paraId="7FCC37BA" w14:textId="77777777" w:rsidR="00FC1B8C" w:rsidRPr="000A306F" w:rsidRDefault="00FC1B8C" w:rsidP="00FC1B8C">
      <w:pPr>
        <w:pStyle w:val="Standard"/>
        <w:keepLines/>
        <w:tabs>
          <w:tab w:val="left" w:pos="734"/>
        </w:tabs>
        <w:ind w:left="573" w:hanging="273"/>
        <w:jc w:val="both"/>
        <w:rPr>
          <w:rFonts w:ascii="Arial" w:hAnsi="Arial" w:cs="Arial"/>
        </w:rPr>
      </w:pPr>
      <w:r w:rsidRPr="000A306F">
        <w:rPr>
          <w:rFonts w:ascii="Arial" w:eastAsia="Times New Roman CE" w:hAnsi="Arial" w:cs="Arial"/>
          <w:shd w:val="clear" w:color="auto" w:fill="FFFFFF"/>
        </w:rPr>
        <w:t xml:space="preserve">a) oświadczenie, o którym mowa w pkt 1 </w:t>
      </w:r>
      <w:r w:rsidRPr="000A306F">
        <w:rPr>
          <w:rFonts w:ascii="Arial" w:eastAsia="Lucida Sans Unicode" w:hAnsi="Arial" w:cs="Arial"/>
          <w:shd w:val="clear" w:color="auto" w:fill="FFFFFF"/>
        </w:rPr>
        <w:t>składa:</w:t>
      </w:r>
    </w:p>
    <w:p w14:paraId="5882CF15" w14:textId="77777777" w:rsidR="00FC1B8C" w:rsidRPr="000A306F" w:rsidRDefault="00FC1B8C" w:rsidP="00FC1B8C">
      <w:pPr>
        <w:pStyle w:val="Standard"/>
        <w:keepLines/>
        <w:tabs>
          <w:tab w:val="left" w:pos="734"/>
        </w:tabs>
        <w:ind w:left="573" w:hanging="273"/>
        <w:jc w:val="both"/>
        <w:rPr>
          <w:rFonts w:ascii="Arial" w:hAnsi="Arial" w:cs="Arial"/>
        </w:rPr>
      </w:pPr>
      <w:r w:rsidRPr="000A306F">
        <w:rPr>
          <w:rFonts w:ascii="Arial" w:eastAsia="Lucida Sans Unicode" w:hAnsi="Arial" w:cs="Arial"/>
          <w:shd w:val="clear" w:color="auto" w:fill="FFFFFF"/>
        </w:rPr>
        <w:t>- każdy z Wykonawców wspólnie ubiegających się o udzielenie zamówienia                        (na oddzielnym formularzu)</w:t>
      </w:r>
    </w:p>
    <w:p w14:paraId="2D4F43DA" w14:textId="77777777" w:rsidR="00FC1B8C" w:rsidRPr="000A306F" w:rsidRDefault="00FC1B8C" w:rsidP="00FC1B8C">
      <w:pPr>
        <w:pStyle w:val="Standard"/>
        <w:keepLines/>
        <w:tabs>
          <w:tab w:val="left" w:pos="734"/>
        </w:tabs>
        <w:ind w:left="573" w:hanging="273"/>
        <w:jc w:val="both"/>
        <w:rPr>
          <w:rFonts w:ascii="Arial" w:hAnsi="Arial" w:cs="Arial"/>
        </w:rPr>
      </w:pPr>
      <w:r w:rsidRPr="000A306F">
        <w:rPr>
          <w:rFonts w:ascii="Arial" w:eastAsia="Lucida Sans Unicode" w:hAnsi="Arial" w:cs="Arial"/>
          <w:shd w:val="clear" w:color="auto" w:fill="FFFFFF"/>
        </w:rPr>
        <w:t xml:space="preserve"> lub</w:t>
      </w:r>
    </w:p>
    <w:p w14:paraId="54EAD943" w14:textId="77777777" w:rsidR="00FC1B8C" w:rsidRPr="000A306F" w:rsidRDefault="00FC1B8C" w:rsidP="00FC1B8C">
      <w:pPr>
        <w:spacing w:after="0" w:line="240" w:lineRule="auto"/>
        <w:jc w:val="both"/>
        <w:rPr>
          <w:rFonts w:ascii="Arial" w:hAnsi="Arial" w:cs="Arial"/>
          <w:sz w:val="24"/>
          <w:szCs w:val="24"/>
        </w:rPr>
      </w:pPr>
      <w:r w:rsidRPr="000A306F">
        <w:rPr>
          <w:rFonts w:ascii="Arial" w:eastAsia="Lucida Sans Unicode" w:hAnsi="Arial" w:cs="Arial"/>
          <w:sz w:val="24"/>
          <w:szCs w:val="24"/>
          <w:shd w:val="clear" w:color="auto" w:fill="FFFFFF"/>
        </w:rPr>
        <w:t>- pełnomocnik w imieniu każdego z Wykonawców osobno</w:t>
      </w:r>
    </w:p>
    <w:p w14:paraId="509DBBBA" w14:textId="77777777" w:rsidR="00FC1B8C" w:rsidRPr="000A306F" w:rsidRDefault="00FC1B8C" w:rsidP="00FC1B8C">
      <w:pPr>
        <w:spacing w:after="0" w:line="240" w:lineRule="auto"/>
        <w:jc w:val="center"/>
        <w:rPr>
          <w:rFonts w:ascii="Arial" w:hAnsi="Arial" w:cs="Arial"/>
          <w:b/>
          <w:bCs/>
          <w:sz w:val="24"/>
          <w:szCs w:val="24"/>
        </w:rPr>
      </w:pPr>
    </w:p>
    <w:p w14:paraId="1B8F07D9" w14:textId="77777777" w:rsidR="00674B41" w:rsidRDefault="00674B41" w:rsidP="00FC1B8C">
      <w:pPr>
        <w:spacing w:after="0" w:line="240" w:lineRule="auto"/>
        <w:jc w:val="center"/>
        <w:rPr>
          <w:rFonts w:ascii="Arial" w:hAnsi="Arial" w:cs="Arial"/>
          <w:b/>
          <w:bCs/>
          <w:sz w:val="24"/>
          <w:szCs w:val="24"/>
        </w:rPr>
      </w:pPr>
    </w:p>
    <w:p w14:paraId="5C7E6231" w14:textId="18602378" w:rsidR="00674B41" w:rsidRDefault="00674B41" w:rsidP="0007705E">
      <w:pPr>
        <w:spacing w:after="0" w:line="240" w:lineRule="auto"/>
        <w:rPr>
          <w:rFonts w:ascii="Arial" w:hAnsi="Arial" w:cs="Arial"/>
          <w:b/>
          <w:bCs/>
          <w:sz w:val="24"/>
          <w:szCs w:val="24"/>
        </w:rPr>
      </w:pPr>
    </w:p>
    <w:p w14:paraId="4E37A6FC" w14:textId="781BC5C1" w:rsidR="00FC1B8C" w:rsidRPr="000A306F" w:rsidRDefault="00FC1B8C" w:rsidP="00FC1B8C">
      <w:pPr>
        <w:spacing w:after="0" w:line="240" w:lineRule="auto"/>
        <w:jc w:val="center"/>
      </w:pPr>
      <w:r w:rsidRPr="000A306F">
        <w:rPr>
          <w:rFonts w:ascii="Arial" w:hAnsi="Arial" w:cs="Arial"/>
          <w:b/>
          <w:bCs/>
          <w:sz w:val="24"/>
          <w:szCs w:val="24"/>
        </w:rPr>
        <w:t>ROZDZIAŁ IX</w:t>
      </w:r>
    </w:p>
    <w:p w14:paraId="480DF846" w14:textId="77777777" w:rsidR="00FC1B8C" w:rsidRPr="000A306F" w:rsidRDefault="00FC1B8C" w:rsidP="00FC1B8C">
      <w:pPr>
        <w:spacing w:after="0" w:line="240" w:lineRule="auto"/>
        <w:jc w:val="center"/>
      </w:pPr>
      <w:r w:rsidRPr="000A306F">
        <w:rPr>
          <w:rFonts w:ascii="Arial" w:hAnsi="Arial" w:cs="Arial"/>
          <w:b/>
          <w:bCs/>
          <w:sz w:val="24"/>
          <w:szCs w:val="24"/>
        </w:rPr>
        <w:t xml:space="preserve">INFORMACJE O SPOSOBIE KOMUNIKOWANIA SIĘ ZAMAWIAJĄCEGO </w:t>
      </w:r>
    </w:p>
    <w:p w14:paraId="5AFA7064" w14:textId="77777777" w:rsidR="00FC1B8C" w:rsidRPr="000A306F" w:rsidRDefault="00FC1B8C" w:rsidP="00FC1B8C">
      <w:pPr>
        <w:spacing w:after="0" w:line="240" w:lineRule="auto"/>
        <w:jc w:val="center"/>
      </w:pPr>
      <w:r w:rsidRPr="000A306F">
        <w:rPr>
          <w:rFonts w:ascii="Arial" w:hAnsi="Arial" w:cs="Arial"/>
          <w:b/>
          <w:bCs/>
          <w:sz w:val="24"/>
          <w:szCs w:val="24"/>
        </w:rPr>
        <w:t xml:space="preserve">Z WYKONAWCAMI </w:t>
      </w:r>
    </w:p>
    <w:p w14:paraId="54B699CC" w14:textId="77777777" w:rsidR="00FC1B8C" w:rsidRPr="000A306F" w:rsidRDefault="00FC1B8C" w:rsidP="00FC1B8C">
      <w:pPr>
        <w:spacing w:after="0" w:line="240" w:lineRule="auto"/>
        <w:jc w:val="both"/>
      </w:pPr>
      <w:r w:rsidRPr="000A306F">
        <w:rPr>
          <w:rFonts w:ascii="Arial" w:eastAsia="Times New Roman" w:hAnsi="Arial" w:cs="Arial"/>
          <w:sz w:val="24"/>
          <w:szCs w:val="24"/>
        </w:rPr>
        <w:t>1. Komunikacja w postępowaniu o udzielenie zamówienia, w tym składanie ofert, wymiana informacji oraz przekazywanie dokumentów lub oświadczeń odbywa się przy użyciu środków komunikacji elektronicznej.</w:t>
      </w:r>
    </w:p>
    <w:p w14:paraId="7C370F68" w14:textId="72A2D16A" w:rsidR="00FC1B8C" w:rsidRPr="000A306F" w:rsidRDefault="00FC1B8C" w:rsidP="00FC1B8C">
      <w:pPr>
        <w:spacing w:after="0" w:line="240" w:lineRule="auto"/>
        <w:jc w:val="both"/>
        <w:rPr>
          <w:rFonts w:ascii="Arial" w:eastAsia="Times New Roman" w:hAnsi="Arial" w:cs="Arial"/>
          <w:sz w:val="24"/>
          <w:szCs w:val="24"/>
        </w:rPr>
      </w:pPr>
      <w:r w:rsidRPr="000A306F">
        <w:rPr>
          <w:rFonts w:ascii="Arial" w:eastAsia="Times New Roman" w:hAnsi="Arial" w:cs="Arial"/>
          <w:sz w:val="24"/>
          <w:szCs w:val="24"/>
        </w:rPr>
        <w:t xml:space="preserve">2. Komunikacja ustna dopuszczalna jest wyłącznie w odniesieniu do informacji, które nie są istotne, w szczególności nie dotyczą ogłoszenia o zamówieniu lub dokumentów zamówienia, ofert, o ile jej treść jest udokumentowana.                                                                             </w:t>
      </w:r>
      <w:r w:rsidRPr="000A306F">
        <w:rPr>
          <w:rFonts w:ascii="Arial" w:eastAsia="Times New Roman" w:hAnsi="Arial" w:cs="Arial"/>
          <w:sz w:val="24"/>
          <w:szCs w:val="24"/>
        </w:rPr>
        <w:br/>
        <w:t>3. W niniejszym postępowaniu o udzielenie zamówienia komunikacja między Zamawiającym, a Wykonawcami odbywa się przy użyciu Platformy e-Zamówienia-</w:t>
      </w:r>
      <w:r w:rsidRPr="000A306F">
        <w:rPr>
          <w:rFonts w:ascii="Arial" w:eastAsia="Times New Roman" w:hAnsi="Arial" w:cs="Arial"/>
          <w:sz w:val="24"/>
          <w:szCs w:val="24"/>
        </w:rPr>
        <w:br/>
      </w:r>
      <w:hyperlink r:id="rId9" w:history="1">
        <w:r w:rsidR="00E31A81" w:rsidRPr="00283144">
          <w:rPr>
            <w:rStyle w:val="Hipercze"/>
            <w:rFonts w:ascii="Arial" w:eastAsia="Times New Roman" w:hAnsi="Arial" w:cs="Arial"/>
            <w:sz w:val="24"/>
            <w:szCs w:val="24"/>
          </w:rPr>
          <w:t>https://ezamowienia.gov.pl/</w:t>
        </w:r>
      </w:hyperlink>
      <w:r w:rsidR="00E31A81">
        <w:rPr>
          <w:rFonts w:ascii="Arial" w:eastAsia="Times New Roman" w:hAnsi="Arial" w:cs="Arial"/>
          <w:sz w:val="24"/>
          <w:szCs w:val="24"/>
        </w:rPr>
        <w:t xml:space="preserve"> </w:t>
      </w:r>
      <w:r w:rsidRPr="000A306F">
        <w:rPr>
          <w:rFonts w:ascii="Arial" w:eastAsia="Times New Roman" w:hAnsi="Arial" w:cs="Arial"/>
          <w:sz w:val="24"/>
          <w:szCs w:val="24"/>
        </w:rPr>
        <w:t>oraz poczty elektronicznej.</w:t>
      </w:r>
    </w:p>
    <w:p w14:paraId="675702FD" w14:textId="77777777" w:rsidR="00FC1B8C" w:rsidRPr="000A306F" w:rsidRDefault="00FC1B8C" w:rsidP="00FC1B8C">
      <w:pPr>
        <w:spacing w:after="0" w:line="240" w:lineRule="auto"/>
        <w:jc w:val="both"/>
      </w:pPr>
      <w:r w:rsidRPr="000A306F">
        <w:rPr>
          <w:rFonts w:ascii="Arial" w:eastAsia="Times New Roman" w:hAnsi="Arial" w:cs="Arial"/>
          <w:sz w:val="24"/>
          <w:szCs w:val="24"/>
        </w:rPr>
        <w:t>4.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101A87A5" w14:textId="77777777" w:rsidR="00FC1B8C" w:rsidRPr="000A306F" w:rsidRDefault="00FC1B8C" w:rsidP="00FC1B8C">
      <w:pPr>
        <w:spacing w:after="0" w:line="240" w:lineRule="auto"/>
        <w:jc w:val="both"/>
      </w:pPr>
      <w:r w:rsidRPr="000A306F">
        <w:rPr>
          <w:rFonts w:ascii="Arial" w:eastAsia="Times New Roman" w:hAnsi="Arial" w:cs="Arial"/>
          <w:sz w:val="24"/>
          <w:szCs w:val="24"/>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4D26F59" w14:textId="77777777" w:rsidR="00FC1B8C" w:rsidRPr="000A306F" w:rsidRDefault="00FC1B8C" w:rsidP="00FC1B8C">
      <w:pPr>
        <w:spacing w:after="0" w:line="240" w:lineRule="auto"/>
        <w:jc w:val="both"/>
      </w:pPr>
      <w:r w:rsidRPr="000A306F">
        <w:rPr>
          <w:rFonts w:ascii="Arial" w:eastAsia="Times New Roman" w:hAnsi="Arial" w:cs="Arial"/>
          <w:sz w:val="24"/>
          <w:szCs w:val="24"/>
        </w:rPr>
        <w:t xml:space="preserve">Zamawiający wyznacza następującą osobę do kontaktu z Wykonawcami: </w:t>
      </w:r>
    </w:p>
    <w:p w14:paraId="7806A230" w14:textId="77777777" w:rsidR="00FC1B8C" w:rsidRPr="000A306F" w:rsidRDefault="00FC1B8C" w:rsidP="00FC1B8C">
      <w:pPr>
        <w:spacing w:after="0" w:line="240" w:lineRule="auto"/>
        <w:jc w:val="both"/>
      </w:pPr>
      <w:r w:rsidRPr="000A306F">
        <w:rPr>
          <w:rFonts w:ascii="Arial" w:eastAsia="Times New Roman" w:hAnsi="Arial" w:cs="Arial"/>
          <w:sz w:val="24"/>
          <w:szCs w:val="24"/>
        </w:rPr>
        <w:t>- Joanna Michniewicz, e mail - zamowienia@muzeumplock.eu</w:t>
      </w:r>
    </w:p>
    <w:p w14:paraId="23F23561" w14:textId="257B5D60" w:rsidR="00FC1B8C" w:rsidRDefault="00FC1B8C" w:rsidP="00FC1B8C">
      <w:pPr>
        <w:spacing w:after="0" w:line="240" w:lineRule="auto"/>
        <w:jc w:val="both"/>
        <w:rPr>
          <w:rFonts w:ascii="Arial" w:eastAsia="Times New Roman" w:hAnsi="Arial" w:cs="Arial"/>
          <w:sz w:val="24"/>
          <w:szCs w:val="24"/>
        </w:rPr>
      </w:pPr>
      <w:r w:rsidRPr="000A306F">
        <w:rPr>
          <w:rFonts w:ascii="Arial" w:eastAsia="Times New Roman" w:hAnsi="Arial" w:cs="Arial"/>
          <w:sz w:val="24"/>
          <w:szCs w:val="24"/>
        </w:rPr>
        <w:t xml:space="preserve">5. Wykonawca zamierzający wziąć udział w postępowaniu o udzielenie zamówienia publicznego, musi posiadać konto na Platformie e-Zamówienia. Szczegółowe informacje na temat zakładania kont podmiotów oraz zasady i warunki korzystania                 </w:t>
      </w:r>
    </w:p>
    <w:p w14:paraId="31890B1E" w14:textId="46B835BC" w:rsidR="00FC1B8C" w:rsidRPr="000A306F" w:rsidRDefault="00FC1B8C" w:rsidP="00FC1B8C">
      <w:pPr>
        <w:spacing w:after="0" w:line="240" w:lineRule="auto"/>
        <w:jc w:val="both"/>
      </w:pPr>
      <w:r w:rsidRPr="000A306F">
        <w:rPr>
          <w:rFonts w:ascii="Arial" w:eastAsia="Times New Roman" w:hAnsi="Arial" w:cs="Arial"/>
          <w:sz w:val="24"/>
          <w:szCs w:val="24"/>
        </w:rPr>
        <w:t>z Platformy e-Zamówienia określa Regulamin Platformy e-Zamówienia, dostępny na stronie internetowej https://ezamowienia.gov.pl oraz informacje zamieszczone                      w zakładce „Centrum Pomocy”.</w:t>
      </w:r>
    </w:p>
    <w:p w14:paraId="717C4527" w14:textId="77777777" w:rsidR="00FC1B8C" w:rsidRPr="000A306F" w:rsidRDefault="00FC1B8C" w:rsidP="00FC1B8C">
      <w:pPr>
        <w:spacing w:after="0" w:line="240" w:lineRule="auto"/>
        <w:jc w:val="both"/>
      </w:pPr>
      <w:r w:rsidRPr="000A306F">
        <w:rPr>
          <w:rFonts w:ascii="Arial" w:eastAsia="Times New Roman" w:hAnsi="Arial" w:cs="Arial"/>
          <w:sz w:val="24"/>
          <w:szCs w:val="24"/>
        </w:rPr>
        <w:t>6. Przeglądanie i pobieranie publicznej treści dokumentacji postępowania nie wymaga posiadania konta na Platformie e-Zamówienia ani logowania.</w:t>
      </w:r>
      <w:r w:rsidRPr="000A306F">
        <w:rPr>
          <w:rFonts w:ascii="Arial" w:eastAsia="Times New Roman" w:hAnsi="Arial" w:cs="Arial"/>
          <w:sz w:val="24"/>
          <w:szCs w:val="24"/>
        </w:rPr>
        <w:br/>
        <w:t>7. Korzystanie z Platformy e-Zamówienia jest bezpłatne.</w:t>
      </w:r>
    </w:p>
    <w:p w14:paraId="4775DF68" w14:textId="77777777" w:rsidR="00FC1B8C" w:rsidRPr="000A306F" w:rsidRDefault="00FC1B8C" w:rsidP="00FC1B8C">
      <w:pPr>
        <w:spacing w:after="0" w:line="240" w:lineRule="auto"/>
        <w:jc w:val="both"/>
      </w:pPr>
      <w:r w:rsidRPr="000A306F">
        <w:rPr>
          <w:rFonts w:ascii="Arial" w:eastAsia="Times New Roman" w:hAnsi="Arial" w:cs="Arial"/>
          <w:sz w:val="24"/>
          <w:szCs w:val="24"/>
        </w:rPr>
        <w:t>8. Sposób i forma sporządzenia dokumentów muszą być zgodne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przepisami wydanymi na podstawie art. 18 ustawy z dnia 17 lutego 2005r.                            o informatyzacji działalności podmiotów realizujących zadania publiczne, a także Rozporządzeniem Ministra Rozwoju, Pracy i Technologii z dnia 23 grudnia 2020 r.               w sprawie podmiotowych środków dowodowych oraz innych dokumentów lub oświadczeń jakich może żądać zamawiający od wykonawcy (Dz. U. 2020r. poz. 2415).</w:t>
      </w:r>
    </w:p>
    <w:p w14:paraId="10086489" w14:textId="77777777" w:rsidR="00FC1B8C" w:rsidRPr="000A306F" w:rsidRDefault="00FC1B8C" w:rsidP="00FC1B8C">
      <w:pPr>
        <w:spacing w:after="0" w:line="240" w:lineRule="auto"/>
        <w:jc w:val="both"/>
      </w:pPr>
      <w:r w:rsidRPr="000A306F">
        <w:rPr>
          <w:rFonts w:ascii="Arial" w:eastAsia="Times New Roman" w:hAnsi="Arial" w:cs="Arial"/>
          <w:sz w:val="24"/>
          <w:szCs w:val="24"/>
        </w:rPr>
        <w:t>9. Dokumenty elektroniczne, o których mowa w rozporządzeniu Prezesa Rady Ministrów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2020r. poz. 2452), sporządza się w postaci elektronicznej, w formatach danych określonych w przepisach rozporządzenia Rady Ministrów                                         z dnia 12 kwietnia 2012r. w sprawie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w:t>
      </w:r>
      <w:r w:rsidRPr="000A306F">
        <w:rPr>
          <w:rFonts w:ascii="Arial" w:eastAsia="Times New Roman" w:hAnsi="Arial" w:cs="Arial"/>
          <w:sz w:val="24"/>
          <w:szCs w:val="24"/>
        </w:rPr>
        <w:br/>
        <w:t>10. Jeżeli dokumenty elektroniczne, przekazywane przy użyciu środków komunikacji elektronicznej, zawierają informacje stanowiące tajemnicę przedsiębiorstwa                          w rozumieniu przepisów ustawy z dnia 16 kwietnia 1993r. o zwalczaniu nieuczciwej konkurencji (Dz. U. z 2026. poz. 85) wykonawca, w celu utrzymania w poufności tych informacji, przekazuje je w wydzielonym i odpowiednio oznaczonym pliku, wraz z jednoczesnym zaznaczeniem w nazwie pliku „Dokument stanowiący tajemnicę przedsiębiorstwa”.</w:t>
      </w:r>
    </w:p>
    <w:p w14:paraId="2D05A7C0" w14:textId="57C8FFA3" w:rsidR="00FC1B8C" w:rsidRPr="004605FB" w:rsidRDefault="00FC1B8C" w:rsidP="00FC1B8C">
      <w:pPr>
        <w:spacing w:after="0" w:line="240" w:lineRule="auto"/>
        <w:jc w:val="both"/>
        <w:rPr>
          <w:rFonts w:ascii="Arial" w:eastAsia="Times New Roman" w:hAnsi="Arial" w:cs="Arial"/>
          <w:sz w:val="24"/>
          <w:szCs w:val="24"/>
        </w:rPr>
      </w:pPr>
      <w:r w:rsidRPr="000A306F">
        <w:rPr>
          <w:rFonts w:ascii="Arial" w:eastAsia="Times New Roman" w:hAnsi="Arial" w:cs="Arial"/>
          <w:sz w:val="24"/>
          <w:szCs w:val="24"/>
        </w:rPr>
        <w:t>11.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r w:rsidRPr="000A306F">
        <w:rPr>
          <w:rFonts w:ascii="Arial" w:eastAsia="Times New Roman" w:hAnsi="Arial" w:cs="Arial"/>
          <w:sz w:val="24"/>
          <w:szCs w:val="24"/>
        </w:rPr>
        <w:br/>
        <w:t>12. Warunkiem założenia konta Użytkownik konto uproszczone jest wypełnienie elektronicznego formularza rejestracyjnego dostępnego na stronie Platformy oraz potwierdzenie zapoznania się z Regulaminem korzystania z Platformy                               e-Zamówienia.</w:t>
      </w:r>
      <w:r w:rsidRPr="000A306F">
        <w:rPr>
          <w:rFonts w:ascii="Arial" w:eastAsia="Times New Roman" w:hAnsi="Arial" w:cs="Arial"/>
          <w:sz w:val="24"/>
          <w:szCs w:val="24"/>
        </w:rPr>
        <w:br/>
        <w:t>13. Warunkiem założenia konta Użytkownika jest poświadczenie danych rejestracyjnych podmiotu kwalifikowanym podpisem elektronicznym, kwalifikowaną pieczęcią elektroniczną, podpisem zaufanym lub podpisem osobistym.</w:t>
      </w:r>
      <w:r w:rsidRPr="000A306F">
        <w:rPr>
          <w:rFonts w:ascii="Arial" w:eastAsia="Times New Roman" w:hAnsi="Arial" w:cs="Arial"/>
          <w:sz w:val="24"/>
          <w:szCs w:val="24"/>
        </w:rPr>
        <w:br/>
        <w:t>14. Wszystkie wysłane i odebrane w postępowaniu przez wykonawcę wiadomości widoczne są po zalogowaniu w podglądzie postępowania w zakładce „Komunikacja”.</w:t>
      </w:r>
      <w:r w:rsidRPr="000A306F">
        <w:rPr>
          <w:rFonts w:ascii="Arial" w:eastAsia="Times New Roman" w:hAnsi="Arial" w:cs="Arial"/>
          <w:sz w:val="24"/>
          <w:szCs w:val="24"/>
        </w:rPr>
        <w:br/>
        <w:t>15. Maksymalny rozmiar plików przesyłanych za pośrednictwem „Formularzy do komunikacji” wynosi 150 MB (wielkość ta dotyczy plików przesyłanych jako załączniki do jednego formularza).</w:t>
      </w:r>
    </w:p>
    <w:p w14:paraId="4D012B45" w14:textId="77777777" w:rsidR="00FC1B8C" w:rsidRPr="000A306F" w:rsidRDefault="00FC1B8C" w:rsidP="00FC1B8C">
      <w:pPr>
        <w:spacing w:after="0" w:line="240" w:lineRule="auto"/>
        <w:jc w:val="both"/>
      </w:pPr>
      <w:r w:rsidRPr="000A306F">
        <w:rPr>
          <w:rFonts w:ascii="Arial" w:eastAsia="Times New Roman" w:hAnsi="Arial" w:cs="Arial"/>
          <w:sz w:val="24"/>
          <w:szCs w:val="24"/>
        </w:rPr>
        <w:t>16. Minimalne wymagania techniczne dotyczące sprzętu używanego w celu korzystania z usług Platformy e-Zamówienia oraz informacje dotyczące specyfikacji połączenia określa Regulamin Platformy e-Zamówienia.</w:t>
      </w:r>
    </w:p>
    <w:p w14:paraId="40E5CA96" w14:textId="77777777" w:rsidR="00FC1B8C" w:rsidRPr="000A306F" w:rsidRDefault="00FC1B8C" w:rsidP="00FC1B8C">
      <w:pPr>
        <w:spacing w:after="0" w:line="240" w:lineRule="auto"/>
        <w:jc w:val="both"/>
      </w:pPr>
      <w:r w:rsidRPr="000A306F">
        <w:rPr>
          <w:rFonts w:ascii="Arial" w:eastAsia="Times New Roman" w:hAnsi="Arial" w:cs="Arial"/>
          <w:sz w:val="24"/>
          <w:szCs w:val="24"/>
        </w:rPr>
        <w:t>17. 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4A99B223" w14:textId="77777777" w:rsidR="00FC1B8C" w:rsidRPr="000A306F" w:rsidRDefault="00FC1B8C" w:rsidP="00FC1B8C">
      <w:pPr>
        <w:spacing w:after="0" w:line="240" w:lineRule="auto"/>
        <w:jc w:val="both"/>
      </w:pPr>
      <w:r w:rsidRPr="000A306F">
        <w:rPr>
          <w:rFonts w:ascii="Arial" w:eastAsia="Times New Roman" w:hAnsi="Arial" w:cs="Arial"/>
          <w:sz w:val="24"/>
          <w:szCs w:val="24"/>
        </w:rPr>
        <w:t xml:space="preserve">18. W szczególnie uzasadnionych przypadkach uniemożliwiających komunikację wykonawcy i Zamawiającego za pośrednictwem Platformy e-Zamówienia, Zamawiający dopuszcza komunikację za pomocą poczty elektronicznej na adres                   e-mail: </w:t>
      </w:r>
      <w:hyperlink r:id="rId10">
        <w:r w:rsidRPr="000A306F">
          <w:rPr>
            <w:rStyle w:val="czeinternetowe"/>
            <w:rFonts w:ascii="Arial" w:eastAsia="Times New Roman" w:hAnsi="Arial" w:cs="Arial"/>
            <w:sz w:val="24"/>
            <w:szCs w:val="24"/>
          </w:rPr>
          <w:t>zamowieniapubliczne@muzeumplock.eu</w:t>
        </w:r>
      </w:hyperlink>
      <w:r w:rsidRPr="000A306F">
        <w:rPr>
          <w:rFonts w:ascii="Arial" w:eastAsia="Times New Roman" w:hAnsi="Arial" w:cs="Arial"/>
          <w:sz w:val="24"/>
          <w:szCs w:val="24"/>
        </w:rPr>
        <w:t xml:space="preserve"> (nie dotyczy składania ofert/wniosków o dopuszczenie do udziału w postępowaniu).</w:t>
      </w:r>
    </w:p>
    <w:p w14:paraId="0553B3CC" w14:textId="77777777" w:rsidR="00FC1B8C" w:rsidRPr="000A306F" w:rsidRDefault="00FC1B8C" w:rsidP="00FC1B8C">
      <w:pPr>
        <w:spacing w:after="0" w:line="240" w:lineRule="auto"/>
        <w:jc w:val="both"/>
      </w:pPr>
      <w:r w:rsidRPr="000A306F">
        <w:rPr>
          <w:rFonts w:ascii="Arial" w:hAnsi="Arial" w:cs="Arial"/>
          <w:bCs/>
          <w:sz w:val="24"/>
          <w:szCs w:val="24"/>
        </w:rPr>
        <w:t>19.</w:t>
      </w:r>
      <w:r w:rsidRPr="000A306F">
        <w:rPr>
          <w:rFonts w:ascii="Arial" w:hAnsi="Arial" w:cs="Arial"/>
          <w:b/>
          <w:bCs/>
          <w:sz w:val="24"/>
          <w:szCs w:val="24"/>
        </w:rPr>
        <w:t xml:space="preserve"> </w:t>
      </w:r>
      <w:r w:rsidRPr="000A306F">
        <w:rPr>
          <w:rFonts w:ascii="Arial" w:hAnsi="Arial" w:cs="Arial"/>
          <w:sz w:val="24"/>
          <w:szCs w:val="24"/>
        </w:rPr>
        <w:t>Wykonawca może zwrócić się do Zamawiającego z wnioskiem o wyjaśnienie treści SWZ.</w:t>
      </w:r>
    </w:p>
    <w:p w14:paraId="77254CBB" w14:textId="77777777" w:rsidR="00FC1B8C" w:rsidRPr="000A306F" w:rsidRDefault="00FC1B8C" w:rsidP="00FC1B8C">
      <w:pPr>
        <w:spacing w:after="0" w:line="240" w:lineRule="auto"/>
        <w:jc w:val="both"/>
      </w:pPr>
      <w:r w:rsidRPr="000A306F">
        <w:rPr>
          <w:rFonts w:ascii="Arial" w:eastAsia="Verdana-Bold" w:hAnsi="Arial" w:cs="Arial"/>
          <w:bCs/>
          <w:sz w:val="24"/>
          <w:szCs w:val="24"/>
        </w:rPr>
        <w:t>20.</w:t>
      </w:r>
      <w:r w:rsidRPr="000A306F">
        <w:rPr>
          <w:rFonts w:ascii="Arial" w:eastAsia="Verdana-Bold" w:hAnsi="Arial" w:cs="Arial"/>
          <w:b/>
          <w:bCs/>
          <w:sz w:val="24"/>
          <w:szCs w:val="24"/>
        </w:rPr>
        <w:t xml:space="preserve"> </w:t>
      </w:r>
      <w:r w:rsidRPr="000A306F">
        <w:rPr>
          <w:rFonts w:ascii="Arial" w:hAnsi="Arial" w:cs="Arial"/>
          <w:sz w:val="24"/>
          <w:szCs w:val="24"/>
        </w:rPr>
        <w:t xml:space="preserve">Zamawiający jest obowiązany udzielić wyjaśnień niezwłocznie, jednak nie później niż na </w:t>
      </w:r>
      <w:r w:rsidRPr="000A306F">
        <w:rPr>
          <w:rFonts w:ascii="Arial" w:eastAsia="Verdana-Bold" w:hAnsi="Arial" w:cs="Arial"/>
          <w:bCs/>
          <w:sz w:val="24"/>
          <w:szCs w:val="24"/>
        </w:rPr>
        <w:t>2 dni przed</w:t>
      </w:r>
      <w:r w:rsidRPr="000A306F">
        <w:rPr>
          <w:rFonts w:ascii="Arial" w:eastAsia="Verdana-Bold" w:hAnsi="Arial" w:cs="Arial"/>
          <w:b/>
          <w:bCs/>
          <w:sz w:val="24"/>
          <w:szCs w:val="24"/>
        </w:rPr>
        <w:t xml:space="preserve"> </w:t>
      </w:r>
      <w:r w:rsidRPr="000A306F">
        <w:rPr>
          <w:rFonts w:ascii="Arial" w:hAnsi="Arial" w:cs="Arial"/>
          <w:sz w:val="24"/>
          <w:szCs w:val="24"/>
        </w:rPr>
        <w:t xml:space="preserve">upływem terminu składania ofert, pod warunkiem, że wniosek                   o wyjaśnienie treści SWZ wpłynął do Zamawiającego nie później niż </w:t>
      </w:r>
      <w:r w:rsidRPr="000A306F">
        <w:rPr>
          <w:rFonts w:ascii="Arial" w:eastAsia="Verdana-Bold" w:hAnsi="Arial" w:cs="Arial"/>
          <w:bCs/>
          <w:sz w:val="24"/>
          <w:szCs w:val="24"/>
        </w:rPr>
        <w:t xml:space="preserve">na 4 dni </w:t>
      </w:r>
      <w:r w:rsidRPr="000A306F">
        <w:rPr>
          <w:rFonts w:ascii="Arial" w:hAnsi="Arial" w:cs="Arial"/>
          <w:sz w:val="24"/>
          <w:szCs w:val="24"/>
        </w:rPr>
        <w:t>przed upływem terminu składania ofert.</w:t>
      </w:r>
    </w:p>
    <w:p w14:paraId="6CFDA7E7" w14:textId="77777777" w:rsidR="00FC1B8C" w:rsidRPr="000A306F" w:rsidRDefault="00FC1B8C" w:rsidP="00FC1B8C">
      <w:pPr>
        <w:spacing w:after="0" w:line="240" w:lineRule="auto"/>
        <w:jc w:val="both"/>
      </w:pPr>
      <w:r w:rsidRPr="000A306F">
        <w:rPr>
          <w:rFonts w:ascii="Arial" w:eastAsia="Verdana-Bold" w:hAnsi="Arial" w:cs="Arial"/>
          <w:bCs/>
          <w:sz w:val="24"/>
          <w:szCs w:val="24"/>
        </w:rPr>
        <w:t>21.</w:t>
      </w:r>
      <w:r w:rsidRPr="000A306F">
        <w:rPr>
          <w:rFonts w:ascii="Arial" w:eastAsia="Verdana-Bold" w:hAnsi="Arial" w:cs="Arial"/>
          <w:b/>
          <w:bCs/>
          <w:sz w:val="24"/>
          <w:szCs w:val="24"/>
        </w:rPr>
        <w:t xml:space="preserve"> </w:t>
      </w:r>
      <w:r w:rsidRPr="000A306F">
        <w:rPr>
          <w:rFonts w:ascii="Arial" w:hAnsi="Arial" w:cs="Arial"/>
          <w:sz w:val="24"/>
          <w:szCs w:val="24"/>
        </w:rPr>
        <w:t>Jeżeli Zamawiający nie udzieli wyjaśnień w terminie, o którym mowa w pkt 20, przedłuża termin składania ofert o czas niezbędny do zapoznania się wszystkich zainteresowanych Wykonawców z wyjaśnieniami niezbędnymi do należytego przygotowania i złożenia ofert.</w:t>
      </w:r>
    </w:p>
    <w:p w14:paraId="5A1F406D" w14:textId="77777777" w:rsidR="00FC1B8C" w:rsidRPr="000A306F" w:rsidRDefault="00FC1B8C" w:rsidP="00FC1B8C">
      <w:pPr>
        <w:spacing w:after="0" w:line="240" w:lineRule="auto"/>
        <w:jc w:val="both"/>
      </w:pPr>
      <w:r w:rsidRPr="000A306F">
        <w:rPr>
          <w:rFonts w:ascii="Arial" w:eastAsia="Verdana-Bold" w:hAnsi="Arial" w:cs="Arial"/>
          <w:bCs/>
          <w:sz w:val="24"/>
          <w:szCs w:val="24"/>
        </w:rPr>
        <w:t>22.</w:t>
      </w:r>
      <w:r w:rsidRPr="000A306F">
        <w:rPr>
          <w:rFonts w:ascii="Arial" w:eastAsia="Verdana-Bold" w:hAnsi="Arial" w:cs="Arial"/>
          <w:b/>
          <w:bCs/>
          <w:sz w:val="24"/>
          <w:szCs w:val="24"/>
        </w:rPr>
        <w:t xml:space="preserve"> </w:t>
      </w:r>
      <w:r w:rsidRPr="000A306F">
        <w:rPr>
          <w:rFonts w:ascii="Arial" w:hAnsi="Arial" w:cs="Arial"/>
          <w:sz w:val="24"/>
          <w:szCs w:val="24"/>
        </w:rPr>
        <w:t>W przypadku gdy wniosek o wyjaśnienie treści SWZ nie wpłynął w terminie,                    o którym mowa w pkt 20, Zamawiający nie ma obowiązku udzielania wyjaśnień SWZ</w:t>
      </w:r>
    </w:p>
    <w:p w14:paraId="7BF78B02" w14:textId="77777777" w:rsidR="00FC1B8C" w:rsidRPr="000A306F" w:rsidRDefault="00FC1B8C" w:rsidP="00FC1B8C">
      <w:pPr>
        <w:spacing w:after="0" w:line="240" w:lineRule="auto"/>
        <w:jc w:val="both"/>
      </w:pPr>
      <w:r w:rsidRPr="000A306F">
        <w:rPr>
          <w:rFonts w:ascii="Arial" w:hAnsi="Arial" w:cs="Arial"/>
          <w:sz w:val="24"/>
          <w:szCs w:val="24"/>
        </w:rPr>
        <w:t>oraz nie ma obowiązku przedłużenia terminu składania ofert.</w:t>
      </w:r>
    </w:p>
    <w:p w14:paraId="629CBDC4" w14:textId="77777777" w:rsidR="00FC1B8C" w:rsidRPr="000A306F" w:rsidRDefault="00FC1B8C" w:rsidP="00FC1B8C">
      <w:pPr>
        <w:spacing w:after="0" w:line="240" w:lineRule="auto"/>
        <w:jc w:val="both"/>
      </w:pPr>
      <w:r w:rsidRPr="000A306F">
        <w:rPr>
          <w:rFonts w:ascii="Arial" w:eastAsia="Verdana-Bold" w:hAnsi="Arial" w:cs="Arial"/>
          <w:bCs/>
          <w:sz w:val="24"/>
          <w:szCs w:val="24"/>
        </w:rPr>
        <w:t>23.</w:t>
      </w:r>
      <w:r w:rsidRPr="000A306F">
        <w:rPr>
          <w:rFonts w:ascii="Arial" w:eastAsia="Verdana-Bold" w:hAnsi="Arial" w:cs="Arial"/>
          <w:b/>
          <w:bCs/>
          <w:sz w:val="24"/>
          <w:szCs w:val="24"/>
        </w:rPr>
        <w:t xml:space="preserve"> </w:t>
      </w:r>
      <w:r w:rsidRPr="000A306F">
        <w:rPr>
          <w:rFonts w:ascii="Arial" w:hAnsi="Arial" w:cs="Arial"/>
          <w:sz w:val="24"/>
          <w:szCs w:val="24"/>
        </w:rPr>
        <w:t>Przedłużenie terminu składania ofert, nie wpływa na bieg terminu składania wniosku o wyjaśnienie treści SWZ.</w:t>
      </w:r>
    </w:p>
    <w:p w14:paraId="3228F3BA" w14:textId="77777777" w:rsidR="00FC1B8C" w:rsidRPr="000A306F" w:rsidRDefault="00FC1B8C" w:rsidP="00FC1B8C">
      <w:pPr>
        <w:spacing w:after="0"/>
        <w:jc w:val="both"/>
      </w:pPr>
      <w:r w:rsidRPr="000A306F">
        <w:rPr>
          <w:rFonts w:ascii="Arial" w:eastAsia="Verdana-Bold" w:hAnsi="Arial" w:cs="Arial"/>
          <w:bCs/>
          <w:sz w:val="24"/>
          <w:szCs w:val="24"/>
        </w:rPr>
        <w:t>24.</w:t>
      </w:r>
      <w:r w:rsidRPr="000A306F">
        <w:rPr>
          <w:rFonts w:ascii="Arial" w:eastAsia="Verdana-Bold" w:hAnsi="Arial" w:cs="Arial"/>
          <w:b/>
          <w:bCs/>
          <w:sz w:val="24"/>
          <w:szCs w:val="24"/>
        </w:rPr>
        <w:t xml:space="preserve"> </w:t>
      </w:r>
      <w:r w:rsidRPr="000A306F">
        <w:rPr>
          <w:rFonts w:ascii="Arial" w:hAnsi="Arial" w:cs="Arial"/>
          <w:sz w:val="24"/>
          <w:szCs w:val="24"/>
        </w:rPr>
        <w:t>Treść zapytań wraz z wyjaśnieniami Zamawiający udostępnia, bez ujawniania źródła zapytania, na stronie internetowej prowadzonego postępowania.</w:t>
      </w:r>
    </w:p>
    <w:p w14:paraId="681AF325" w14:textId="77777777" w:rsidR="00FC1B8C" w:rsidRPr="000A306F" w:rsidRDefault="00FC1B8C" w:rsidP="00FC1B8C">
      <w:pPr>
        <w:spacing w:after="0"/>
        <w:jc w:val="both"/>
        <w:rPr>
          <w:rFonts w:ascii="Arial" w:hAnsi="Arial" w:cs="Arial"/>
          <w:b/>
          <w:bCs/>
          <w:sz w:val="24"/>
          <w:szCs w:val="24"/>
        </w:rPr>
      </w:pPr>
    </w:p>
    <w:p w14:paraId="6CEEC4B4" w14:textId="77777777" w:rsidR="00FC1B8C" w:rsidRPr="000A306F" w:rsidRDefault="00FC1B8C" w:rsidP="00FC1B8C">
      <w:pPr>
        <w:spacing w:after="0"/>
        <w:jc w:val="both"/>
      </w:pPr>
      <w:r w:rsidRPr="000A306F">
        <w:rPr>
          <w:rFonts w:ascii="Arial" w:hAnsi="Arial" w:cs="Arial"/>
          <w:b/>
          <w:bCs/>
          <w:sz w:val="24"/>
          <w:szCs w:val="24"/>
        </w:rPr>
        <w:t xml:space="preserve">UWAGA: Zamawiający nie ponosi odpowiedzialności za błędy </w:t>
      </w:r>
      <w:r w:rsidRPr="000A306F">
        <w:rPr>
          <w:rFonts w:ascii="Arial" w:hAnsi="Arial" w:cs="Arial"/>
          <w:b/>
          <w:bCs/>
          <w:sz w:val="24"/>
          <w:szCs w:val="24"/>
        </w:rPr>
        <w:br/>
        <w:t>w transmisji danych, w tym błędy spowodowane awariami systemów teleinformatycznych, systemów zasilania lub też okolicznościami zależnymi od operatora zapewniającego transmisję danych.</w:t>
      </w:r>
    </w:p>
    <w:p w14:paraId="1EFD2DAC" w14:textId="77777777" w:rsidR="00FC1B8C" w:rsidRPr="000A306F" w:rsidRDefault="00FC1B8C" w:rsidP="00FC1B8C">
      <w:pPr>
        <w:spacing w:after="0" w:line="240" w:lineRule="auto"/>
        <w:rPr>
          <w:rFonts w:ascii="Arial" w:hAnsi="Arial" w:cs="Arial"/>
          <w:b/>
          <w:bCs/>
          <w:color w:val="000000"/>
          <w:sz w:val="24"/>
          <w:szCs w:val="24"/>
        </w:rPr>
      </w:pPr>
    </w:p>
    <w:p w14:paraId="71CDD1C2" w14:textId="77777777" w:rsidR="00FC1B8C" w:rsidRPr="000A306F" w:rsidRDefault="00FC1B8C" w:rsidP="00FC1B8C">
      <w:pPr>
        <w:spacing w:after="0" w:line="240" w:lineRule="auto"/>
        <w:jc w:val="center"/>
      </w:pPr>
      <w:r w:rsidRPr="000A306F">
        <w:rPr>
          <w:rFonts w:ascii="Arial" w:hAnsi="Arial" w:cs="Arial"/>
          <w:b/>
          <w:bCs/>
          <w:color w:val="000000"/>
          <w:sz w:val="24"/>
          <w:szCs w:val="24"/>
        </w:rPr>
        <w:t>ROZDZIAŁ X</w:t>
      </w:r>
    </w:p>
    <w:p w14:paraId="5AC10AFD" w14:textId="6188A64B" w:rsidR="00FC1B8C" w:rsidRPr="004605FB" w:rsidRDefault="00FC1B8C" w:rsidP="004605FB">
      <w:pPr>
        <w:spacing w:after="0" w:line="240" w:lineRule="auto"/>
        <w:jc w:val="center"/>
      </w:pPr>
      <w:r w:rsidRPr="000A306F">
        <w:rPr>
          <w:rFonts w:ascii="Arial" w:hAnsi="Arial" w:cs="Arial"/>
          <w:b/>
          <w:bCs/>
          <w:color w:val="000000"/>
          <w:sz w:val="24"/>
          <w:szCs w:val="24"/>
        </w:rPr>
        <w:t>TERMIN ZWIĄZANIA OFERTĄ</w:t>
      </w:r>
    </w:p>
    <w:p w14:paraId="461F9324" w14:textId="77777777" w:rsidR="00FC1B8C" w:rsidRDefault="00FC1B8C" w:rsidP="00FC1B8C">
      <w:pPr>
        <w:spacing w:after="0" w:line="240" w:lineRule="auto"/>
        <w:rPr>
          <w:rFonts w:ascii="Arial" w:hAnsi="Arial" w:cs="Arial"/>
          <w:b/>
          <w:bCs/>
          <w:sz w:val="24"/>
          <w:szCs w:val="24"/>
        </w:rPr>
      </w:pPr>
    </w:p>
    <w:p w14:paraId="100546FB" w14:textId="527E1005" w:rsidR="00FC1B8C" w:rsidRPr="000A306F" w:rsidRDefault="00FC1B8C" w:rsidP="00FC1B8C">
      <w:pPr>
        <w:spacing w:after="0" w:line="240" w:lineRule="auto"/>
      </w:pPr>
      <w:r w:rsidRPr="000A306F">
        <w:rPr>
          <w:rFonts w:ascii="Arial" w:hAnsi="Arial" w:cs="Arial"/>
          <w:b/>
          <w:bCs/>
          <w:sz w:val="24"/>
          <w:szCs w:val="24"/>
        </w:rPr>
        <w:t xml:space="preserve">1. </w:t>
      </w:r>
      <w:r w:rsidRPr="000A306F">
        <w:rPr>
          <w:rFonts w:ascii="Arial" w:hAnsi="Arial" w:cs="Arial"/>
          <w:sz w:val="24"/>
          <w:szCs w:val="24"/>
        </w:rPr>
        <w:t>Wykonawca jest związany ofertą do dnia</w:t>
      </w:r>
      <w:r w:rsidRPr="000A306F">
        <w:rPr>
          <w:rFonts w:ascii="Arial" w:hAnsi="Arial" w:cs="Arial"/>
          <w:b/>
          <w:bCs/>
          <w:sz w:val="24"/>
          <w:szCs w:val="24"/>
        </w:rPr>
        <w:t xml:space="preserve"> </w:t>
      </w:r>
      <w:r w:rsidR="00517FC7">
        <w:rPr>
          <w:rFonts w:ascii="Arial" w:hAnsi="Arial" w:cs="Arial"/>
          <w:b/>
          <w:bCs/>
          <w:sz w:val="24"/>
          <w:szCs w:val="24"/>
        </w:rPr>
        <w:t>0</w:t>
      </w:r>
      <w:r w:rsidR="00407F8C">
        <w:rPr>
          <w:rFonts w:ascii="Arial" w:hAnsi="Arial" w:cs="Arial"/>
          <w:b/>
          <w:bCs/>
          <w:sz w:val="24"/>
          <w:szCs w:val="24"/>
        </w:rPr>
        <w:t>9.10</w:t>
      </w:r>
      <w:r w:rsidRPr="000A306F">
        <w:rPr>
          <w:rFonts w:ascii="Arial" w:hAnsi="Arial" w:cs="Arial"/>
          <w:b/>
          <w:bCs/>
          <w:sz w:val="24"/>
          <w:szCs w:val="24"/>
        </w:rPr>
        <w:t>.2026r.</w:t>
      </w:r>
    </w:p>
    <w:p w14:paraId="3580C15C" w14:textId="77777777" w:rsidR="00FC1B8C" w:rsidRPr="000A306F" w:rsidRDefault="00FC1B8C" w:rsidP="00FC1B8C">
      <w:pPr>
        <w:spacing w:after="0" w:line="240" w:lineRule="auto"/>
        <w:jc w:val="both"/>
      </w:pPr>
      <w:r w:rsidRPr="000A306F">
        <w:rPr>
          <w:rFonts w:ascii="Arial" w:hAnsi="Arial" w:cs="Arial"/>
          <w:b/>
          <w:bCs/>
          <w:sz w:val="24"/>
          <w:szCs w:val="24"/>
        </w:rPr>
        <w:t xml:space="preserve">Pierwszym dniem terminu związania </w:t>
      </w:r>
      <w:r w:rsidRPr="000A306F">
        <w:rPr>
          <w:rFonts w:ascii="Arial" w:hAnsi="Arial" w:cs="Arial"/>
          <w:b/>
          <w:bCs/>
          <w:color w:val="000000"/>
          <w:sz w:val="24"/>
          <w:szCs w:val="24"/>
        </w:rPr>
        <w:t>ofertą jest dzień, w którym upływa termin składania ofert.</w:t>
      </w:r>
    </w:p>
    <w:p w14:paraId="2786A66A" w14:textId="3D9A4C41" w:rsidR="00FC1B8C" w:rsidRPr="000A306F" w:rsidRDefault="00FC1B8C" w:rsidP="00FC1B8C">
      <w:pPr>
        <w:spacing w:after="0" w:line="240" w:lineRule="auto"/>
        <w:jc w:val="both"/>
      </w:pPr>
      <w:r w:rsidRPr="000A306F">
        <w:rPr>
          <w:rFonts w:ascii="Arial" w:hAnsi="Arial" w:cs="Arial"/>
          <w:b/>
          <w:bCs/>
          <w:color w:val="000000"/>
          <w:sz w:val="24"/>
          <w:szCs w:val="24"/>
        </w:rPr>
        <w:t xml:space="preserve">2. </w:t>
      </w:r>
      <w:r w:rsidRPr="000A306F">
        <w:rPr>
          <w:rFonts w:ascii="Arial" w:hAnsi="Arial" w:cs="Arial"/>
          <w:color w:val="000000"/>
          <w:sz w:val="24"/>
          <w:szCs w:val="24"/>
        </w:rPr>
        <w:t>W przypadku</w:t>
      </w:r>
      <w:r w:rsidR="0066662B">
        <w:rPr>
          <w:rFonts w:ascii="Arial" w:hAnsi="Arial" w:cs="Arial"/>
          <w:color w:val="000000"/>
          <w:sz w:val="24"/>
          <w:szCs w:val="24"/>
        </w:rPr>
        <w:t>,</w:t>
      </w:r>
      <w:r w:rsidR="00517FC7">
        <w:rPr>
          <w:rFonts w:ascii="Arial" w:hAnsi="Arial" w:cs="Arial"/>
          <w:color w:val="000000"/>
          <w:sz w:val="24"/>
          <w:szCs w:val="24"/>
        </w:rPr>
        <w:t xml:space="preserve"> </w:t>
      </w:r>
      <w:r w:rsidRPr="000A306F">
        <w:rPr>
          <w:rFonts w:ascii="Arial" w:hAnsi="Arial" w:cs="Arial"/>
          <w:color w:val="000000"/>
          <w:sz w:val="24"/>
          <w:szCs w:val="24"/>
        </w:rPr>
        <w:t>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73AAE8A0" w14:textId="77777777" w:rsidR="00FC1B8C" w:rsidRPr="000A306F" w:rsidRDefault="00FC1B8C" w:rsidP="00FC1B8C">
      <w:pPr>
        <w:spacing w:after="0" w:line="240" w:lineRule="auto"/>
        <w:jc w:val="both"/>
      </w:pPr>
      <w:r w:rsidRPr="000A306F">
        <w:rPr>
          <w:rFonts w:ascii="Arial" w:hAnsi="Arial" w:cs="Arial"/>
          <w:b/>
          <w:bCs/>
          <w:color w:val="000000"/>
          <w:sz w:val="24"/>
          <w:szCs w:val="24"/>
        </w:rPr>
        <w:t xml:space="preserve">3. </w:t>
      </w:r>
      <w:r w:rsidRPr="000A306F">
        <w:rPr>
          <w:rFonts w:ascii="Arial" w:hAnsi="Arial" w:cs="Arial"/>
          <w:color w:val="000000"/>
          <w:sz w:val="24"/>
          <w:szCs w:val="24"/>
        </w:rPr>
        <w:t>Przedłużenie terminu związania ofertą, o którym mowa w pkt 2, wymaga złożenia przez Wykonawcę pisemnego oświadczenia o wyrażeniu zgody na przedłużenie terminu związania ofertą.</w:t>
      </w:r>
    </w:p>
    <w:p w14:paraId="7EAB4432" w14:textId="77777777" w:rsidR="00FC1B8C" w:rsidRPr="000A306F" w:rsidRDefault="00FC1B8C" w:rsidP="00FC1B8C">
      <w:pPr>
        <w:pStyle w:val="Default"/>
        <w:jc w:val="center"/>
        <w:rPr>
          <w:rFonts w:ascii="Arial" w:hAnsi="Arial" w:cs="Arial"/>
          <w:b/>
          <w:bCs/>
        </w:rPr>
      </w:pPr>
    </w:p>
    <w:p w14:paraId="0B643EF5" w14:textId="77777777" w:rsidR="00FC1B8C" w:rsidRPr="000A306F" w:rsidRDefault="00FC1B8C" w:rsidP="00FC1B8C">
      <w:pPr>
        <w:pStyle w:val="Default"/>
        <w:rPr>
          <w:rFonts w:ascii="Arial" w:hAnsi="Arial" w:cs="Arial"/>
          <w:b/>
          <w:bCs/>
        </w:rPr>
      </w:pPr>
    </w:p>
    <w:p w14:paraId="1FCFFC2C" w14:textId="77777777" w:rsidR="00FC1B8C" w:rsidRPr="000A306F" w:rsidRDefault="00FC1B8C" w:rsidP="00FC1B8C">
      <w:pPr>
        <w:pStyle w:val="Default"/>
        <w:jc w:val="center"/>
      </w:pPr>
      <w:r w:rsidRPr="000A306F">
        <w:rPr>
          <w:rFonts w:ascii="Arial" w:hAnsi="Arial" w:cs="Arial"/>
          <w:b/>
          <w:bCs/>
        </w:rPr>
        <w:t>ROZDZIAŁ XI</w:t>
      </w:r>
    </w:p>
    <w:p w14:paraId="0909DC2F" w14:textId="77777777" w:rsidR="00FC1B8C" w:rsidRPr="000A306F" w:rsidRDefault="00FC1B8C" w:rsidP="00FC1B8C">
      <w:pPr>
        <w:pStyle w:val="Default"/>
        <w:spacing w:line="276" w:lineRule="auto"/>
        <w:jc w:val="center"/>
      </w:pPr>
      <w:r w:rsidRPr="000A306F">
        <w:rPr>
          <w:rFonts w:ascii="Arial" w:hAnsi="Arial" w:cs="Arial"/>
          <w:b/>
          <w:bCs/>
        </w:rPr>
        <w:t>OPIS SPOSOBU PRZYGOTOWANIA OFERTY</w:t>
      </w:r>
    </w:p>
    <w:p w14:paraId="5A50B364" w14:textId="77777777" w:rsidR="00FC1B8C" w:rsidRPr="000A306F" w:rsidRDefault="00FC1B8C" w:rsidP="00FC1B8C">
      <w:pPr>
        <w:pStyle w:val="Default"/>
        <w:spacing w:line="276" w:lineRule="auto"/>
        <w:jc w:val="center"/>
        <w:rPr>
          <w:rFonts w:ascii="Arial" w:hAnsi="Arial" w:cs="Arial"/>
          <w:b/>
          <w:bCs/>
        </w:rPr>
      </w:pPr>
    </w:p>
    <w:p w14:paraId="64FEE5A2" w14:textId="77777777" w:rsidR="00FC1B8C" w:rsidRPr="000A306F" w:rsidRDefault="00FC1B8C" w:rsidP="00FC1B8C">
      <w:pPr>
        <w:widowControl w:val="0"/>
        <w:spacing w:after="0"/>
        <w:jc w:val="both"/>
        <w:outlineLvl w:val="3"/>
      </w:pPr>
      <w:r w:rsidRPr="000A306F">
        <w:rPr>
          <w:rFonts w:ascii="Arial" w:hAnsi="Arial" w:cs="Arial"/>
          <w:bCs/>
          <w:sz w:val="24"/>
          <w:szCs w:val="24"/>
        </w:rPr>
        <w:t xml:space="preserve">1. </w:t>
      </w:r>
      <w:r w:rsidRPr="000A306F">
        <w:rPr>
          <w:rFonts w:ascii="Arial" w:hAnsi="Arial" w:cs="Arial"/>
          <w:b/>
          <w:color w:val="000000"/>
          <w:sz w:val="24"/>
          <w:szCs w:val="24"/>
        </w:rPr>
        <w:t xml:space="preserve">Ofertę składa się, </w:t>
      </w:r>
      <w:r w:rsidRPr="000A306F">
        <w:rPr>
          <w:rFonts w:ascii="Arial" w:hAnsi="Arial" w:cs="Arial"/>
          <w:b/>
          <w:color w:val="000000"/>
          <w:sz w:val="24"/>
          <w:szCs w:val="24"/>
          <w:u w:val="single"/>
        </w:rPr>
        <w:t>pod rygorem nieważności</w:t>
      </w:r>
      <w:r w:rsidRPr="000A306F">
        <w:rPr>
          <w:rFonts w:ascii="Arial" w:hAnsi="Arial" w:cs="Arial"/>
          <w:b/>
          <w:color w:val="000000"/>
          <w:sz w:val="24"/>
          <w:szCs w:val="24"/>
        </w:rPr>
        <w:t>, w formie elektronicznej lub                      w postaci elektronicznej opatrzonej podpisem zaufanym lub podpisem osobistym</w:t>
      </w:r>
      <w:r w:rsidRPr="000A306F">
        <w:rPr>
          <w:rFonts w:ascii="Arial" w:hAnsi="Arial" w:cs="Arial"/>
          <w:color w:val="000000"/>
          <w:sz w:val="24"/>
          <w:szCs w:val="24"/>
        </w:rPr>
        <w:t xml:space="preserve"> w formatach danych określonych w przepisach wydanych na podstawie </w:t>
      </w:r>
      <w:r w:rsidRPr="000A306F">
        <w:rPr>
          <w:rFonts w:ascii="Arial" w:hAnsi="Arial" w:cs="Arial"/>
          <w:sz w:val="24"/>
          <w:szCs w:val="24"/>
        </w:rPr>
        <w:t>art. 18</w:t>
      </w:r>
      <w:r w:rsidRPr="000A306F">
        <w:rPr>
          <w:rFonts w:ascii="Arial" w:hAnsi="Arial" w:cs="Arial"/>
          <w:color w:val="000000"/>
          <w:sz w:val="24"/>
          <w:szCs w:val="24"/>
        </w:rPr>
        <w:t xml:space="preserve"> ustawy z dnia 17 lutego 2005 r. o informatyzacji działalności podmiotów realizujących zadania publiczne, z zastrzeżeniem formatów, o których mowa w </w:t>
      </w:r>
      <w:r w:rsidRPr="000A306F">
        <w:rPr>
          <w:rFonts w:ascii="Arial" w:hAnsi="Arial" w:cs="Arial"/>
          <w:sz w:val="24"/>
          <w:szCs w:val="24"/>
        </w:rPr>
        <w:t>art. 66 ust. 1</w:t>
      </w:r>
      <w:r w:rsidRPr="000A306F">
        <w:rPr>
          <w:rFonts w:ascii="Arial" w:hAnsi="Arial" w:cs="Arial"/>
          <w:color w:val="000000"/>
          <w:sz w:val="24"/>
          <w:szCs w:val="24"/>
        </w:rPr>
        <w:t xml:space="preserve"> ustawy Pzp, z uwzględnieniem rodzaju przekazywanych danych.</w:t>
      </w:r>
    </w:p>
    <w:p w14:paraId="21BC5DAE" w14:textId="77777777" w:rsidR="00FC1B8C" w:rsidRPr="000A306F" w:rsidRDefault="00FC1B8C" w:rsidP="00FC1B8C">
      <w:pPr>
        <w:widowControl w:val="0"/>
        <w:spacing w:after="0"/>
        <w:jc w:val="both"/>
        <w:outlineLvl w:val="3"/>
      </w:pPr>
      <w:r w:rsidRPr="000A306F">
        <w:rPr>
          <w:rFonts w:ascii="Arial" w:hAnsi="Arial" w:cs="Arial"/>
          <w:sz w:val="24"/>
          <w:szCs w:val="24"/>
        </w:rPr>
        <w:t xml:space="preserve">2. Każdy dokument składający się na ofertę lub złożony wraz z ofertą sporządzony </w:t>
      </w:r>
      <w:r w:rsidRPr="000A306F">
        <w:rPr>
          <w:rFonts w:ascii="Arial" w:hAnsi="Arial" w:cs="Arial"/>
          <w:sz w:val="24"/>
          <w:szCs w:val="24"/>
        </w:rPr>
        <w:br/>
        <w:t>w języku innym niż polski musi być złożony wraz z tłumaczeniem na język polski.</w:t>
      </w:r>
    </w:p>
    <w:p w14:paraId="5262B048" w14:textId="77777777" w:rsidR="00FC1B8C" w:rsidRPr="000A306F" w:rsidRDefault="00FC1B8C" w:rsidP="00FC1B8C">
      <w:pPr>
        <w:widowControl w:val="0"/>
        <w:spacing w:after="0"/>
        <w:jc w:val="both"/>
        <w:outlineLvl w:val="3"/>
      </w:pPr>
      <w:r w:rsidRPr="000A306F">
        <w:rPr>
          <w:rFonts w:ascii="Arial" w:hAnsi="Arial" w:cs="Arial"/>
          <w:sz w:val="24"/>
          <w:szCs w:val="24"/>
        </w:rPr>
        <w:t>3. Treść oferty musi być zgodna z treścią SWZ.</w:t>
      </w:r>
    </w:p>
    <w:p w14:paraId="2F118C5B" w14:textId="77777777" w:rsidR="00FC1B8C" w:rsidRPr="000A306F" w:rsidRDefault="00FC1B8C" w:rsidP="00FC1B8C">
      <w:pPr>
        <w:widowControl w:val="0"/>
        <w:spacing w:after="0"/>
        <w:jc w:val="both"/>
        <w:outlineLvl w:val="3"/>
      </w:pPr>
      <w:r w:rsidRPr="000A306F">
        <w:rPr>
          <w:rFonts w:ascii="Arial" w:hAnsi="Arial" w:cs="Arial"/>
          <w:sz w:val="24"/>
          <w:szCs w:val="24"/>
        </w:rPr>
        <w:t>4. Wykonawca ponosi wszelkie koszty związane z przygotowaniem i złożeniem oferty.</w:t>
      </w:r>
    </w:p>
    <w:p w14:paraId="4F423C80" w14:textId="77777777" w:rsidR="00FC1B8C" w:rsidRPr="000A306F" w:rsidRDefault="00FC1B8C" w:rsidP="00FC1B8C">
      <w:pPr>
        <w:widowControl w:val="0"/>
        <w:spacing w:after="0"/>
        <w:jc w:val="both"/>
        <w:outlineLvl w:val="3"/>
      </w:pPr>
      <w:r w:rsidRPr="000A306F">
        <w:rPr>
          <w:rFonts w:ascii="Arial" w:hAnsi="Arial" w:cs="Arial"/>
          <w:sz w:val="24"/>
          <w:szCs w:val="24"/>
        </w:rPr>
        <w:t>5. 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B17D23E" w14:textId="77777777" w:rsidR="00FC1B8C" w:rsidRPr="000A306F" w:rsidRDefault="00FC1B8C" w:rsidP="00FC1B8C">
      <w:pPr>
        <w:widowControl w:val="0"/>
        <w:spacing w:after="0"/>
        <w:jc w:val="both"/>
        <w:outlineLvl w:val="3"/>
      </w:pPr>
      <w:r w:rsidRPr="000A306F">
        <w:rPr>
          <w:rFonts w:ascii="Arial" w:hAnsi="Arial" w:cs="Arial"/>
          <w:sz w:val="24"/>
          <w:szCs w:val="24"/>
        </w:rPr>
        <w:t>6.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BE962E7" w14:textId="77777777" w:rsidR="00FC1B8C" w:rsidRPr="000A306F" w:rsidRDefault="00FC1B8C" w:rsidP="00FC1B8C">
      <w:pPr>
        <w:widowControl w:val="0"/>
        <w:spacing w:after="0"/>
        <w:jc w:val="center"/>
        <w:outlineLvl w:val="3"/>
      </w:pPr>
      <w:r w:rsidRPr="000A306F">
        <w:rPr>
          <w:rStyle w:val="x4k7w5x"/>
          <w:rFonts w:ascii="Arial" w:hAnsi="Arial" w:cs="Arial"/>
          <w:b/>
          <w:bCs/>
          <w:color w:val="000000"/>
          <w:sz w:val="24"/>
          <w:szCs w:val="24"/>
        </w:rPr>
        <w:t>UWAGA:</w:t>
      </w:r>
    </w:p>
    <w:p w14:paraId="21BBA6D1" w14:textId="11A4431D" w:rsidR="00FC1B8C" w:rsidRPr="004605FB" w:rsidRDefault="00FC1B8C" w:rsidP="00FC1B8C">
      <w:pPr>
        <w:widowControl w:val="0"/>
        <w:spacing w:after="0"/>
        <w:jc w:val="both"/>
        <w:outlineLvl w:val="3"/>
        <w:rPr>
          <w:rFonts w:ascii="Arial" w:hAnsi="Arial" w:cs="Arial"/>
          <w:b/>
          <w:bCs/>
          <w:color w:val="000000"/>
          <w:sz w:val="24"/>
          <w:szCs w:val="24"/>
        </w:rPr>
      </w:pPr>
      <w:r w:rsidRPr="000A306F">
        <w:rPr>
          <w:rStyle w:val="x4k7w5x"/>
          <w:rFonts w:ascii="Arial" w:hAnsi="Arial" w:cs="Arial"/>
          <w:b/>
          <w:bCs/>
          <w:color w:val="000000"/>
          <w:sz w:val="24"/>
          <w:szCs w:val="24"/>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w:t>
      </w:r>
    </w:p>
    <w:p w14:paraId="56E4939F" w14:textId="6D27D71E" w:rsidR="00FC1B8C" w:rsidRPr="000A306F" w:rsidRDefault="0007705E" w:rsidP="00FC1B8C">
      <w:pPr>
        <w:spacing w:line="300" w:lineRule="auto"/>
        <w:jc w:val="center"/>
      </w:pPr>
      <w:r>
        <w:rPr>
          <w:noProof/>
          <w:lang w:eastAsia="pl-PL"/>
        </w:rPr>
        <w:pict w14:anchorId="6261A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i1025" type="#_x0000_t75" alt="Obraz zawierający tekst&#10;&#10;&#10;&#10;&#10;&#10;&#10;&#10;&#10;&#10;&#10;&#10;&#10;&#10;&#10;&#10;&#10;&#10;&#10;&#10;&#10;&#10;&#10;&#10;&#10;&#10;&#10;&#10;&#10;&#10;&#10;&#10;&#10;&#10;&#10;&#10;&#10;&#10;&#10;&#10;&#10;&#10;&#10;&#10;&#10;&#10;&#10;&#10;&#10;&#10;&#10;&#10;&#10;&#10;&#10;&#10;&#10;&#10;&#10;&#10;&#10;&#10;&#10;&#10;&#10;&#10;&#10;&#10;&#10;&#10;&#10;&#10;&#10;&#10;&#10;&#10;&#10;&#10;&#10;&#10;&#10;&#10;&#10;&#10;&#10;&#10;&#10;&#10;&#10;&#10;&#10;&#10;&#10;&#10;&#10;&#10;&#10;&#10;&#10;&#10;&#10;&#10;&#10;&#10;&#10;&#10;&#10;&#10;&#10;&#10;&#10;&#10;&#10;&#10;&#10;&#10;&#10;&#10;&#10;&#10;Opis wygenerowany automatycznie" style="width:354pt;height:127.5pt;visibility:visible;mso-wrap-style:square">
            <v:imagedata r:id="rId11" o:title="Obraz zawierający tekst&#10;&#10;&#10;&#10;&#10;&#10;&#10;&#10;&#10;&#10;&#10;&#10;&#10;&#10;&#10;&#10;&#10;&#10;&#10;&#10;&#10;&#10;&#10;&#10;&#10;&#10;&#10;&#10;&#10;&#10;&#10;&#10;&#10;&#10;&#10;&#10;&#10;&#10;&#10;&#10;&#10;&#10;&#10;&#10;&#10;&#10;&#10;&#10;&#10;&#10;&#10;&#10;&#10;&#10;&#10;&#10;&#10;&#10;&#10;&#10;&#10;&#10;&#10;&#10;&#10;&#10;&#10;&#10;&#10;&#10;&#10;&#10;&#10;&#10;&#10;&#10;&#10;&#10;&#10;&#10;&#10;&#10;&#10;&#10;&#10;&#10;&#10;&#10;&#10;&#10;&#10;&#10;&#10;&#10;&#10;&#10;&#10;&#10;&#10;&#10;&#10;&#10;&#10;&#10;&#10;&#10;&#10;&#10;&#10;&#10;&#10;&#10;&#10;&#10;&#10;&#10;"/>
          </v:shape>
        </w:pict>
      </w:r>
    </w:p>
    <w:p w14:paraId="1A001C65" w14:textId="77777777" w:rsidR="00FC1B8C" w:rsidRPr="000A306F" w:rsidRDefault="00FC1B8C" w:rsidP="00FC1B8C">
      <w:pPr>
        <w:spacing w:after="0"/>
        <w:jc w:val="both"/>
      </w:pPr>
      <w:r w:rsidRPr="000A306F">
        <w:rPr>
          <w:rFonts w:ascii="Arial" w:hAnsi="Arial" w:cs="Arial"/>
          <w:color w:val="000000"/>
          <w:sz w:val="24"/>
          <w:szCs w:val="24"/>
        </w:rPr>
        <w:t xml:space="preserve">Wykonawca potwierdza chęć złożenia tej oferty poprzez wybranie przycisku </w:t>
      </w:r>
      <w:r w:rsidRPr="000A306F">
        <w:rPr>
          <w:rFonts w:ascii="Arial" w:hAnsi="Arial" w:cs="Arial"/>
          <w:i/>
          <w:iCs/>
          <w:color w:val="000000"/>
          <w:sz w:val="24"/>
          <w:szCs w:val="24"/>
        </w:rPr>
        <w:t>„</w:t>
      </w:r>
      <w:r w:rsidRPr="000A306F">
        <w:rPr>
          <w:rFonts w:ascii="Arial" w:hAnsi="Arial" w:cs="Arial"/>
          <w:b/>
          <w:bCs/>
          <w:i/>
          <w:iCs/>
          <w:color w:val="000000"/>
          <w:sz w:val="24"/>
          <w:szCs w:val="24"/>
        </w:rPr>
        <w:t>Tak, chcę kontynuować”</w:t>
      </w:r>
      <w:r w:rsidRPr="000A306F">
        <w:rPr>
          <w:rFonts w:ascii="Arial" w:hAnsi="Arial" w:cs="Arial"/>
          <w:i/>
          <w:iCs/>
          <w:color w:val="000000"/>
          <w:sz w:val="24"/>
          <w:szCs w:val="24"/>
        </w:rPr>
        <w:t xml:space="preserve">. </w:t>
      </w:r>
      <w:r w:rsidRPr="000A306F">
        <w:rPr>
          <w:rFonts w:ascii="Arial" w:hAnsi="Arial" w:cs="Arial"/>
          <w:color w:val="000000"/>
          <w:sz w:val="24"/>
          <w:szCs w:val="24"/>
        </w:rPr>
        <w:t>Oferta zostanie złożona z wykorzystaniem tego formularza ofertowego.</w:t>
      </w:r>
    </w:p>
    <w:p w14:paraId="114E1C2C" w14:textId="6DC3E872" w:rsidR="00FC1B8C" w:rsidRPr="000A306F" w:rsidRDefault="0007705E" w:rsidP="00FC1B8C">
      <w:pPr>
        <w:pStyle w:val="Akapitzlist"/>
        <w:widowControl w:val="0"/>
        <w:spacing w:after="0" w:line="300" w:lineRule="auto"/>
        <w:jc w:val="center"/>
        <w:outlineLvl w:val="3"/>
      </w:pPr>
      <w:r>
        <w:rPr>
          <w:noProof/>
        </w:rPr>
        <w:pict w14:anchorId="7C7CB284">
          <v:shape id="Obraz 2" o:spid="_x0000_i1026" type="#_x0000_t75" alt="Obraz zawierający tekst&#10;&#10;&#10;&#10;&#10;&#10;&#10;&#10;&#10;&#10;&#10;&#10;&#10;&#10;&#10;&#10;&#10;&#10;&#10;&#10;&#10;&#10;&#10;&#10;&#10;&#10;&#10;&#10;&#10;&#10;&#10;&#10;&#10;&#10;&#10;&#10;&#10;&#10;&#10;&#10;&#10;&#10;&#10;&#10;&#10;&#10;&#10;&#10;&#10;&#10;&#10;&#10;&#10;&#10;&#10;&#10;&#10;&#10;&#10;&#10;&#10;&#10;&#10;&#10;&#10;&#10;&#10;&#10;&#10;&#10;&#10;&#10;&#10;&#10;&#10;&#10;&#10;&#10;&#10;&#10;&#10;&#10;&#10;&#10;&#10;&#10;&#10;&#10;&#10;&#10;&#10;&#10;&#10;&#10;&#10;&#10;&#10;&#10;&#10;&#10;&#10;&#10;&#10;&#10;&#10;&#10;&#10;&#10;&#10;&#10;&#10;&#10;&#10;&#10;&#10;&#10;&#10;&#10;&#10;&#10;Opis wygenerowany automatycznie" style="width:303.75pt;height:125.25pt;visibility:visible;mso-wrap-style:square">
            <v:imagedata r:id="rId12" o:title="Obraz zawierający tekst&#10;&#10;&#10;&#10;&#10;&#10;&#10;&#10;&#10;&#10;&#10;&#10;&#10;&#10;&#10;&#10;&#10;&#10;&#10;&#10;&#10;&#10;&#10;&#10;&#10;&#10;&#10;&#10;&#10;&#10;&#10;&#10;&#10;&#10;&#10;&#10;&#10;&#10;&#10;&#10;&#10;&#10;&#10;&#10;&#10;&#10;&#10;&#10;&#10;&#10;&#10;&#10;&#10;&#10;&#10;&#10;&#10;&#10;&#10;&#10;&#10;&#10;&#10;&#10;&#10;&#10;&#10;&#10;&#10;&#10;&#10;&#10;&#10;&#10;&#10;&#10;&#10;&#10;&#10;&#10;&#10;&#10;&#10;&#10;&#10;&#10;&#10;&#10;&#10;&#10;&#10;&#10;&#10;&#10;&#10;&#10;&#10;&#10;&#10;&#10;&#10;&#10;&#10;&#10;&#10;&#10;&#10;&#10;&#10;&#10;&#10;&#10;&#10;&#10;&#10;&#10;"/>
          </v:shape>
        </w:pict>
      </w:r>
    </w:p>
    <w:p w14:paraId="7C9B706A" w14:textId="77777777" w:rsidR="00FC1B8C" w:rsidRPr="000A306F" w:rsidRDefault="00FC1B8C" w:rsidP="00FC1B8C">
      <w:pPr>
        <w:widowControl w:val="0"/>
        <w:spacing w:after="0"/>
        <w:jc w:val="both"/>
        <w:outlineLvl w:val="3"/>
      </w:pPr>
      <w:r w:rsidRPr="000A306F">
        <w:rPr>
          <w:rFonts w:ascii="Arial" w:hAnsi="Arial" w:cs="Arial"/>
          <w:sz w:val="24"/>
          <w:szCs w:val="24"/>
        </w:rPr>
        <w:t xml:space="preserve">7. Formularz ofertowy podpisuje się kwalifikowanym podpisem elektronicznym, podpisem zaufanym lub podpisem osobistym. Rekomendowanym wariantem podpisu jest typ wewnętrzny. </w:t>
      </w:r>
      <w:r w:rsidRPr="000A306F">
        <w:rPr>
          <w:rFonts w:ascii="Arial" w:hAnsi="Arial" w:cs="Arial"/>
          <w:sz w:val="24"/>
          <w:szCs w:val="24"/>
          <w:u w:val="single"/>
        </w:rPr>
        <w:t xml:space="preserve">Podpis formularza ofertowego wariantem podpisu w typie zewnętrznym również jest możliwy, tylko w tym przypadku, powstały oddzielny plik podpisu dla tego formularza należy załączyć w polu </w:t>
      </w:r>
      <w:r w:rsidRPr="000A306F">
        <w:rPr>
          <w:rFonts w:ascii="Arial" w:hAnsi="Arial" w:cs="Arial"/>
          <w:i/>
          <w:iCs/>
          <w:sz w:val="24"/>
          <w:szCs w:val="24"/>
          <w:u w:val="single"/>
        </w:rPr>
        <w:t>„Załączniki i inne dokumenty przedstawione w ofercie przez Wykonawcę”.</w:t>
      </w:r>
    </w:p>
    <w:p w14:paraId="723487B1" w14:textId="4DE6CDEE" w:rsidR="00FC1B8C" w:rsidRPr="000A306F" w:rsidRDefault="00FC1B8C" w:rsidP="00FC1B8C">
      <w:pPr>
        <w:widowControl w:val="0"/>
        <w:spacing w:after="0"/>
        <w:jc w:val="both"/>
        <w:outlineLvl w:val="3"/>
      </w:pPr>
      <w:r w:rsidRPr="000A306F">
        <w:rPr>
          <w:rFonts w:ascii="Arial" w:hAnsi="Arial" w:cs="Arial"/>
          <w:sz w:val="24"/>
          <w:szCs w:val="24"/>
        </w:rPr>
        <w:t>8. Pozostałe dokumenty wchodzące w skład oferty lub składane wraz z ofertą, które są zgodne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w:t>
      </w:r>
      <w:r w:rsidR="00EE79E9">
        <w:rPr>
          <w:rFonts w:ascii="Arial" w:hAnsi="Arial" w:cs="Arial"/>
          <w:sz w:val="24"/>
          <w:szCs w:val="24"/>
        </w:rPr>
        <w:t>trzny) lub dokument</w:t>
      </w:r>
      <w:r w:rsidRPr="000A306F">
        <w:rPr>
          <w:rFonts w:ascii="Arial" w:hAnsi="Arial" w:cs="Arial"/>
          <w:sz w:val="24"/>
          <w:szCs w:val="24"/>
        </w:rPr>
        <w:t xml:space="preserve"> z wszytym podpisem (typ wewnętrzny). </w:t>
      </w:r>
    </w:p>
    <w:p w14:paraId="644694CC" w14:textId="6CE43731" w:rsidR="00FC1B8C" w:rsidRPr="004605FB" w:rsidRDefault="00FC1B8C" w:rsidP="00FC1B8C">
      <w:pPr>
        <w:widowControl w:val="0"/>
        <w:spacing w:after="0"/>
        <w:jc w:val="both"/>
        <w:outlineLvl w:val="3"/>
        <w:rPr>
          <w:rFonts w:ascii="Arial" w:hAnsi="Arial" w:cs="Arial"/>
          <w:sz w:val="24"/>
          <w:szCs w:val="24"/>
        </w:rPr>
      </w:pPr>
      <w:r w:rsidRPr="000A306F">
        <w:rPr>
          <w:rFonts w:ascii="Arial" w:hAnsi="Arial" w:cs="Arial"/>
          <w:sz w:val="24"/>
          <w:szCs w:val="24"/>
        </w:rPr>
        <w:t>9.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2C74DEC" w14:textId="77777777" w:rsidR="00FC1B8C" w:rsidRPr="000A306F" w:rsidRDefault="00FC1B8C" w:rsidP="00FC1B8C">
      <w:pPr>
        <w:widowControl w:val="0"/>
        <w:spacing w:after="0"/>
        <w:jc w:val="both"/>
        <w:outlineLvl w:val="3"/>
      </w:pPr>
      <w:r w:rsidRPr="000A306F">
        <w:rPr>
          <w:rFonts w:ascii="Arial" w:hAnsi="Arial" w:cs="Arial"/>
          <w:sz w:val="24"/>
          <w:szCs w:val="24"/>
        </w:rPr>
        <w:t xml:space="preserve">10. System sprawdza, czy złożone pliki są podpisane i automatycznie je szyfruje, jednocześnie informując o tym Wykonawcę. Potwierdzenie czasu przekazania </w:t>
      </w:r>
      <w:r w:rsidRPr="000A306F">
        <w:rPr>
          <w:rFonts w:ascii="Arial" w:hAnsi="Arial" w:cs="Arial"/>
          <w:sz w:val="24"/>
          <w:szCs w:val="24"/>
        </w:rPr>
        <w:br/>
        <w:t xml:space="preserve">i odbioru oferty znajduje się w Elektronicznym Potwierdzeniu Przesłania (EPP) </w:t>
      </w:r>
      <w:r w:rsidRPr="000A306F">
        <w:rPr>
          <w:rFonts w:ascii="Arial" w:hAnsi="Arial" w:cs="Arial"/>
          <w:sz w:val="24"/>
          <w:szCs w:val="24"/>
        </w:rPr>
        <w:br/>
        <w:t>i Elektronicznym Potwierdzeniu Odebrania (EPO). EPP i EPO dostępne są dla zalogowanego Wykonawcy w zakładce „Oferty/Wnioski”.</w:t>
      </w:r>
    </w:p>
    <w:p w14:paraId="33051B38" w14:textId="77777777" w:rsidR="00FC1B8C" w:rsidRPr="000A306F" w:rsidRDefault="00FC1B8C" w:rsidP="00FC1B8C">
      <w:pPr>
        <w:widowControl w:val="0"/>
        <w:spacing w:after="0"/>
        <w:jc w:val="both"/>
        <w:outlineLvl w:val="3"/>
      </w:pPr>
      <w:r w:rsidRPr="000A306F">
        <w:rPr>
          <w:rFonts w:ascii="Arial" w:hAnsi="Arial" w:cs="Arial"/>
          <w:sz w:val="24"/>
          <w:szCs w:val="24"/>
        </w:rPr>
        <w:t xml:space="preserve">11. Maksymalny łączny rozmiar plików stanowiących ofertę lub składanych wraz </w:t>
      </w:r>
      <w:r w:rsidRPr="000A306F">
        <w:rPr>
          <w:rFonts w:ascii="Arial" w:hAnsi="Arial" w:cs="Arial"/>
          <w:sz w:val="24"/>
          <w:szCs w:val="24"/>
        </w:rPr>
        <w:br/>
        <w:t>z ofertą to 250 MB.</w:t>
      </w:r>
    </w:p>
    <w:p w14:paraId="65F20DEF" w14:textId="4AE1DB9A" w:rsidR="00FC1B8C" w:rsidRPr="000A306F" w:rsidRDefault="00FC1B8C" w:rsidP="00FC1B8C">
      <w:pPr>
        <w:pStyle w:val="Default"/>
        <w:jc w:val="both"/>
        <w:rPr>
          <w:rFonts w:ascii="Arial" w:hAnsi="Arial" w:cs="Arial"/>
          <w:b/>
        </w:rPr>
      </w:pPr>
      <w:r w:rsidRPr="000A306F">
        <w:rPr>
          <w:rFonts w:ascii="Arial" w:hAnsi="Arial" w:cs="Arial"/>
          <w:bCs/>
        </w:rPr>
        <w:t>12.</w:t>
      </w:r>
      <w:r w:rsidRPr="000A306F">
        <w:rPr>
          <w:rFonts w:ascii="Arial" w:hAnsi="Arial" w:cs="Arial"/>
          <w:b/>
          <w:bCs/>
        </w:rPr>
        <w:t xml:space="preserve"> </w:t>
      </w:r>
      <w:r w:rsidRPr="000A306F">
        <w:rPr>
          <w:rFonts w:ascii="Arial" w:hAnsi="Arial" w:cs="Arial"/>
          <w:b/>
        </w:rPr>
        <w:t>Wykonawca może złożyć tylko jedną ofertę</w:t>
      </w:r>
      <w:r w:rsidR="00407F8C">
        <w:rPr>
          <w:rFonts w:ascii="Arial" w:hAnsi="Arial" w:cs="Arial"/>
          <w:b/>
        </w:rPr>
        <w:t>.</w:t>
      </w:r>
      <w:r w:rsidRPr="000A306F">
        <w:rPr>
          <w:rFonts w:ascii="Arial" w:hAnsi="Arial" w:cs="Arial"/>
          <w:b/>
        </w:rPr>
        <w:t xml:space="preserve"> </w:t>
      </w:r>
    </w:p>
    <w:p w14:paraId="5570D324" w14:textId="77777777" w:rsidR="00407F8C" w:rsidRDefault="00FC1B8C" w:rsidP="00FC1B8C">
      <w:pPr>
        <w:pStyle w:val="Default"/>
        <w:jc w:val="both"/>
        <w:rPr>
          <w:rFonts w:ascii="Arial" w:hAnsi="Arial" w:cs="Arial"/>
          <w:b/>
        </w:rPr>
      </w:pPr>
      <w:r w:rsidRPr="000A306F">
        <w:rPr>
          <w:rFonts w:ascii="Arial" w:hAnsi="Arial" w:cs="Arial"/>
          <w:b/>
        </w:rPr>
        <w:t xml:space="preserve">     Jeżeli wykonawca złoży więcej niż jedną ofertę</w:t>
      </w:r>
      <w:r w:rsidR="00407F8C">
        <w:rPr>
          <w:rFonts w:ascii="Arial" w:hAnsi="Arial" w:cs="Arial"/>
          <w:b/>
        </w:rPr>
        <w:t xml:space="preserve">, </w:t>
      </w:r>
      <w:r w:rsidRPr="000A306F">
        <w:rPr>
          <w:rFonts w:ascii="Arial" w:hAnsi="Arial" w:cs="Arial"/>
          <w:b/>
        </w:rPr>
        <w:t xml:space="preserve">wówczas wszystkie jego </w:t>
      </w:r>
      <w:r w:rsidR="00407F8C">
        <w:rPr>
          <w:rFonts w:ascii="Arial" w:hAnsi="Arial" w:cs="Arial"/>
          <w:b/>
        </w:rPr>
        <w:t xml:space="preserve">  </w:t>
      </w:r>
    </w:p>
    <w:p w14:paraId="27E034FB" w14:textId="1DB7C5B4" w:rsidR="00FC1B8C" w:rsidRPr="000A306F" w:rsidRDefault="00407F8C" w:rsidP="00FC1B8C">
      <w:pPr>
        <w:pStyle w:val="Default"/>
        <w:jc w:val="both"/>
        <w:rPr>
          <w:rFonts w:ascii="Arial" w:hAnsi="Arial" w:cs="Arial"/>
          <w:b/>
        </w:rPr>
      </w:pPr>
      <w:r>
        <w:rPr>
          <w:rFonts w:ascii="Arial" w:hAnsi="Arial" w:cs="Arial"/>
          <w:b/>
        </w:rPr>
        <w:t xml:space="preserve">     </w:t>
      </w:r>
      <w:r w:rsidR="00FC1B8C" w:rsidRPr="000A306F">
        <w:rPr>
          <w:rFonts w:ascii="Arial" w:hAnsi="Arial" w:cs="Arial"/>
          <w:b/>
        </w:rPr>
        <w:t>oferty zostaną odrzucone</w:t>
      </w:r>
      <w:r>
        <w:rPr>
          <w:rFonts w:ascii="Arial" w:hAnsi="Arial" w:cs="Arial"/>
          <w:b/>
        </w:rPr>
        <w:t>.</w:t>
      </w:r>
      <w:r w:rsidR="00FC1B8C" w:rsidRPr="000A306F">
        <w:rPr>
          <w:rFonts w:ascii="Arial" w:hAnsi="Arial" w:cs="Arial"/>
          <w:b/>
        </w:rPr>
        <w:t xml:space="preserve"> </w:t>
      </w:r>
    </w:p>
    <w:p w14:paraId="5F5D53FA" w14:textId="77777777" w:rsidR="00FC1B8C" w:rsidRPr="000A306F" w:rsidRDefault="00FC1B8C" w:rsidP="00FC1B8C">
      <w:pPr>
        <w:pStyle w:val="Default"/>
        <w:jc w:val="both"/>
      </w:pPr>
    </w:p>
    <w:p w14:paraId="1A6B9303" w14:textId="77777777" w:rsidR="00FC1B8C" w:rsidRPr="000A306F" w:rsidRDefault="00FC1B8C" w:rsidP="00FC1B8C">
      <w:pPr>
        <w:spacing w:after="0" w:line="240" w:lineRule="auto"/>
        <w:jc w:val="center"/>
        <w:rPr>
          <w:rFonts w:ascii="Arial" w:hAnsi="Arial" w:cs="Arial"/>
          <w:b/>
          <w:bCs/>
          <w:color w:val="000000"/>
          <w:sz w:val="24"/>
          <w:szCs w:val="24"/>
        </w:rPr>
      </w:pPr>
    </w:p>
    <w:p w14:paraId="2BF390DD" w14:textId="77777777" w:rsidR="00FC1B8C" w:rsidRPr="000A306F" w:rsidRDefault="00FC1B8C" w:rsidP="00FC1B8C">
      <w:pPr>
        <w:spacing w:after="0" w:line="240" w:lineRule="auto"/>
        <w:jc w:val="center"/>
      </w:pPr>
      <w:r w:rsidRPr="000A306F">
        <w:rPr>
          <w:rFonts w:ascii="Arial" w:hAnsi="Arial" w:cs="Arial"/>
          <w:b/>
          <w:bCs/>
          <w:color w:val="000000"/>
          <w:sz w:val="24"/>
          <w:szCs w:val="24"/>
        </w:rPr>
        <w:t>ROZDZIAŁ XII</w:t>
      </w:r>
    </w:p>
    <w:p w14:paraId="3A093FA8" w14:textId="77777777" w:rsidR="00FC1B8C" w:rsidRPr="000A306F" w:rsidRDefault="00FC1B8C" w:rsidP="00FC1B8C">
      <w:pPr>
        <w:spacing w:after="0"/>
        <w:jc w:val="center"/>
      </w:pPr>
      <w:r w:rsidRPr="000A306F">
        <w:rPr>
          <w:rFonts w:ascii="Arial" w:hAnsi="Arial" w:cs="Arial"/>
          <w:b/>
          <w:bCs/>
          <w:color w:val="000000"/>
          <w:sz w:val="24"/>
          <w:szCs w:val="24"/>
        </w:rPr>
        <w:t>TERMIN SKŁADANIA I OTWARCIA OFERT W ODPOWIEDZI NA OGŁOSZENIE</w:t>
      </w:r>
    </w:p>
    <w:p w14:paraId="0FDBF3EA" w14:textId="77777777" w:rsidR="00FC1B8C" w:rsidRPr="000A306F" w:rsidRDefault="00FC1B8C" w:rsidP="00FC1B8C">
      <w:pPr>
        <w:widowControl w:val="0"/>
        <w:spacing w:after="0"/>
        <w:jc w:val="both"/>
        <w:outlineLvl w:val="3"/>
        <w:rPr>
          <w:rFonts w:ascii="Arial" w:hAnsi="Arial" w:cs="Arial"/>
          <w:b/>
          <w:sz w:val="24"/>
          <w:szCs w:val="24"/>
        </w:rPr>
      </w:pPr>
      <w:r w:rsidRPr="000A306F">
        <w:rPr>
          <w:rFonts w:ascii="Arial" w:hAnsi="Arial" w:cs="Arial"/>
          <w:b/>
          <w:sz w:val="24"/>
          <w:szCs w:val="24"/>
        </w:rPr>
        <w:t>1. Wykonawca składa ofertę za pomocą Platformy e-Zamówienia dostępnej pod adresem:</w:t>
      </w:r>
    </w:p>
    <w:p w14:paraId="2B1D62C3" w14:textId="03D7C81B" w:rsidR="00517FC7" w:rsidRDefault="0007705E" w:rsidP="00FC1B8C">
      <w:pPr>
        <w:widowControl w:val="0"/>
        <w:spacing w:after="0"/>
        <w:jc w:val="both"/>
        <w:outlineLvl w:val="3"/>
        <w:rPr>
          <w:sz w:val="20"/>
          <w:szCs w:val="20"/>
        </w:rPr>
      </w:pPr>
      <w:hyperlink r:id="rId13" w:history="1">
        <w:r w:rsidR="00407F8C" w:rsidRPr="008A61E6">
          <w:rPr>
            <w:rStyle w:val="Hipercze"/>
            <w:sz w:val="20"/>
            <w:szCs w:val="20"/>
          </w:rPr>
          <w:t>https://ezamowienia.gov.pl/mp-client/search/list/ocds-148610-a387499c-660b-44f4-bf5a-4b637b0d54c3</w:t>
        </w:r>
      </w:hyperlink>
    </w:p>
    <w:p w14:paraId="439B4D97" w14:textId="77777777" w:rsidR="001A2444" w:rsidRDefault="001A2444" w:rsidP="00FC1B8C">
      <w:pPr>
        <w:widowControl w:val="0"/>
        <w:spacing w:after="0"/>
        <w:jc w:val="both"/>
        <w:outlineLvl w:val="3"/>
        <w:rPr>
          <w:rFonts w:ascii="Arial" w:hAnsi="Arial" w:cs="Arial"/>
          <w:bCs/>
          <w:sz w:val="24"/>
          <w:szCs w:val="24"/>
        </w:rPr>
      </w:pPr>
    </w:p>
    <w:p w14:paraId="64EE0020" w14:textId="27869E90" w:rsidR="00FC1B8C" w:rsidRPr="000A306F" w:rsidRDefault="00FC1B8C" w:rsidP="00FC1B8C">
      <w:pPr>
        <w:widowControl w:val="0"/>
        <w:spacing w:after="0"/>
        <w:jc w:val="both"/>
        <w:outlineLvl w:val="3"/>
      </w:pPr>
      <w:r w:rsidRPr="000A306F">
        <w:rPr>
          <w:rFonts w:ascii="Arial" w:hAnsi="Arial" w:cs="Arial"/>
          <w:bCs/>
          <w:sz w:val="24"/>
          <w:szCs w:val="24"/>
        </w:rPr>
        <w:t xml:space="preserve">2. Termin składania </w:t>
      </w:r>
      <w:r w:rsidRPr="000A306F">
        <w:rPr>
          <w:rFonts w:ascii="Arial" w:hAnsi="Arial" w:cs="Arial"/>
          <w:bCs/>
          <w:color w:val="000000"/>
          <w:sz w:val="24"/>
          <w:szCs w:val="24"/>
        </w:rPr>
        <w:t xml:space="preserve">ofert: </w:t>
      </w:r>
      <w:r w:rsidR="0066662B" w:rsidRPr="0066662B">
        <w:rPr>
          <w:rFonts w:ascii="Arial" w:hAnsi="Arial" w:cs="Arial"/>
          <w:b/>
          <w:color w:val="000000"/>
          <w:sz w:val="24"/>
          <w:szCs w:val="24"/>
        </w:rPr>
        <w:t>10.09</w:t>
      </w:r>
      <w:r w:rsidRPr="0066662B">
        <w:rPr>
          <w:rFonts w:ascii="Arial" w:hAnsi="Arial" w:cs="Arial"/>
          <w:b/>
          <w:color w:val="000000"/>
          <w:sz w:val="24"/>
          <w:szCs w:val="24"/>
        </w:rPr>
        <w:t>.</w:t>
      </w:r>
      <w:r w:rsidRPr="00517FC7">
        <w:rPr>
          <w:rFonts w:ascii="Arial" w:hAnsi="Arial" w:cs="Arial"/>
          <w:b/>
          <w:color w:val="000000"/>
          <w:sz w:val="24"/>
          <w:szCs w:val="24"/>
        </w:rPr>
        <w:t>2026</w:t>
      </w:r>
      <w:r w:rsidRPr="000A306F">
        <w:rPr>
          <w:rFonts w:ascii="Arial" w:hAnsi="Arial" w:cs="Arial"/>
          <w:b/>
          <w:bCs/>
          <w:color w:val="000000"/>
          <w:sz w:val="24"/>
          <w:szCs w:val="24"/>
        </w:rPr>
        <w:t xml:space="preserve"> r., godz. 1</w:t>
      </w:r>
      <w:r w:rsidR="00517FC7">
        <w:rPr>
          <w:rFonts w:ascii="Arial" w:hAnsi="Arial" w:cs="Arial"/>
          <w:b/>
          <w:bCs/>
          <w:color w:val="000000"/>
          <w:sz w:val="24"/>
          <w:szCs w:val="24"/>
        </w:rPr>
        <w:t>0</w:t>
      </w:r>
      <w:r w:rsidRPr="000A306F">
        <w:rPr>
          <w:rFonts w:ascii="Arial" w:hAnsi="Arial" w:cs="Arial"/>
          <w:b/>
          <w:bCs/>
          <w:color w:val="000000"/>
          <w:sz w:val="24"/>
          <w:szCs w:val="24"/>
        </w:rPr>
        <w:t>:00.</w:t>
      </w:r>
    </w:p>
    <w:p w14:paraId="1987B234" w14:textId="4DD15A04" w:rsidR="00FC1B8C" w:rsidRPr="000A306F" w:rsidRDefault="00FC1B8C" w:rsidP="00FC1B8C">
      <w:pPr>
        <w:widowControl w:val="0"/>
        <w:spacing w:after="0"/>
        <w:jc w:val="both"/>
        <w:outlineLvl w:val="3"/>
      </w:pPr>
      <w:r w:rsidRPr="000A306F">
        <w:rPr>
          <w:rFonts w:ascii="Arial" w:hAnsi="Arial" w:cs="Arial"/>
          <w:bCs/>
          <w:sz w:val="24"/>
          <w:szCs w:val="24"/>
        </w:rPr>
        <w:t xml:space="preserve">3. Termin otwarcia </w:t>
      </w:r>
      <w:r w:rsidRPr="000A306F">
        <w:rPr>
          <w:rFonts w:ascii="Arial" w:hAnsi="Arial" w:cs="Arial"/>
          <w:bCs/>
          <w:color w:val="000000"/>
          <w:sz w:val="24"/>
          <w:szCs w:val="24"/>
        </w:rPr>
        <w:t>ofert:</w:t>
      </w:r>
      <w:r w:rsidR="00517FC7">
        <w:rPr>
          <w:rFonts w:ascii="Arial" w:hAnsi="Arial" w:cs="Arial"/>
          <w:bCs/>
          <w:color w:val="000000"/>
          <w:sz w:val="24"/>
          <w:szCs w:val="24"/>
        </w:rPr>
        <w:t xml:space="preserve"> </w:t>
      </w:r>
      <w:r w:rsidR="0066662B" w:rsidRPr="0066662B">
        <w:rPr>
          <w:rFonts w:ascii="Arial" w:hAnsi="Arial" w:cs="Arial"/>
          <w:b/>
          <w:color w:val="000000"/>
          <w:sz w:val="24"/>
          <w:szCs w:val="24"/>
        </w:rPr>
        <w:t>10.09</w:t>
      </w:r>
      <w:r w:rsidR="00517FC7" w:rsidRPr="00517FC7">
        <w:rPr>
          <w:rFonts w:ascii="Arial" w:hAnsi="Arial" w:cs="Arial"/>
          <w:b/>
          <w:color w:val="000000"/>
          <w:sz w:val="24"/>
          <w:szCs w:val="24"/>
        </w:rPr>
        <w:t>.</w:t>
      </w:r>
      <w:r w:rsidRPr="00517FC7">
        <w:rPr>
          <w:rFonts w:ascii="Arial" w:hAnsi="Arial" w:cs="Arial"/>
          <w:b/>
          <w:color w:val="000000"/>
          <w:sz w:val="24"/>
          <w:szCs w:val="24"/>
        </w:rPr>
        <w:t>2026</w:t>
      </w:r>
      <w:r w:rsidRPr="000A306F">
        <w:rPr>
          <w:rFonts w:ascii="Arial" w:hAnsi="Arial" w:cs="Arial"/>
          <w:b/>
          <w:bCs/>
          <w:color w:val="000000"/>
          <w:sz w:val="24"/>
          <w:szCs w:val="24"/>
        </w:rPr>
        <w:t xml:space="preserve"> r</w:t>
      </w:r>
      <w:r w:rsidRPr="000A306F">
        <w:rPr>
          <w:rFonts w:ascii="Arial" w:hAnsi="Arial" w:cs="Arial"/>
          <w:b/>
          <w:color w:val="000000"/>
          <w:sz w:val="24"/>
          <w:szCs w:val="24"/>
        </w:rPr>
        <w:t>.,</w:t>
      </w:r>
      <w:r w:rsidRPr="000A306F">
        <w:rPr>
          <w:rFonts w:ascii="Arial" w:hAnsi="Arial" w:cs="Arial"/>
          <w:b/>
          <w:bCs/>
          <w:color w:val="000000"/>
          <w:sz w:val="24"/>
          <w:szCs w:val="24"/>
        </w:rPr>
        <w:t xml:space="preserve"> godz. 1</w:t>
      </w:r>
      <w:r w:rsidR="00517FC7">
        <w:rPr>
          <w:rFonts w:ascii="Arial" w:hAnsi="Arial" w:cs="Arial"/>
          <w:b/>
          <w:bCs/>
          <w:color w:val="000000"/>
          <w:sz w:val="24"/>
          <w:szCs w:val="24"/>
        </w:rPr>
        <w:t>0</w:t>
      </w:r>
      <w:r w:rsidRPr="000A306F">
        <w:rPr>
          <w:rFonts w:ascii="Arial" w:hAnsi="Arial" w:cs="Arial"/>
          <w:b/>
          <w:bCs/>
          <w:color w:val="000000"/>
          <w:sz w:val="24"/>
          <w:szCs w:val="24"/>
        </w:rPr>
        <w:t>:15.</w:t>
      </w:r>
    </w:p>
    <w:p w14:paraId="05CC41EC" w14:textId="77777777" w:rsidR="00FC1B8C" w:rsidRPr="000A306F" w:rsidRDefault="00FC1B8C" w:rsidP="00FC1B8C">
      <w:pPr>
        <w:widowControl w:val="0"/>
        <w:spacing w:after="0"/>
        <w:jc w:val="both"/>
        <w:outlineLvl w:val="3"/>
      </w:pPr>
      <w:r w:rsidRPr="000A306F">
        <w:rPr>
          <w:rFonts w:ascii="Arial" w:hAnsi="Arial" w:cs="Arial"/>
          <w:sz w:val="24"/>
          <w:szCs w:val="24"/>
        </w:rPr>
        <w:t>4. Oferta może być złożona tylko do upływu terminu składania ofert.</w:t>
      </w:r>
    </w:p>
    <w:p w14:paraId="0809A3B9" w14:textId="77777777" w:rsidR="00FC1B8C" w:rsidRPr="000A306F" w:rsidRDefault="00FC1B8C" w:rsidP="00FC1B8C">
      <w:pPr>
        <w:widowControl w:val="0"/>
        <w:spacing w:after="0"/>
        <w:jc w:val="both"/>
        <w:outlineLvl w:val="3"/>
      </w:pPr>
      <w:r w:rsidRPr="000A306F">
        <w:rPr>
          <w:rFonts w:ascii="Arial" w:hAnsi="Arial" w:cs="Arial"/>
          <w:bCs/>
          <w:color w:val="000000"/>
          <w:sz w:val="24"/>
          <w:szCs w:val="24"/>
        </w:rPr>
        <w:t>5. Wykonawca może przed upływem terminu składania ofert wycofać ofertę. Wykonawca wycofuje ofertę w zakładce „Oferty/wnioski” używając przycisku „Wycofaj ofertę”.</w:t>
      </w:r>
    </w:p>
    <w:p w14:paraId="74DAB164" w14:textId="77777777" w:rsidR="00FC1B8C" w:rsidRPr="000A306F" w:rsidRDefault="00FC1B8C" w:rsidP="00FC1B8C">
      <w:pPr>
        <w:widowControl w:val="0"/>
        <w:spacing w:after="0"/>
        <w:jc w:val="both"/>
        <w:outlineLvl w:val="3"/>
      </w:pPr>
      <w:r w:rsidRPr="000A306F">
        <w:rPr>
          <w:rFonts w:ascii="Arial" w:hAnsi="Arial" w:cs="Arial"/>
          <w:sz w:val="24"/>
          <w:szCs w:val="24"/>
        </w:rPr>
        <w:t xml:space="preserve">6. Zamawiający, najpóźniej przed otwarciem ofert, udostępnia na stronie internetowej prowadzonego postępowania informację o kwocie, jaką zamierza przeznaczyć na sfinansowanie zamówienia. </w:t>
      </w:r>
    </w:p>
    <w:p w14:paraId="04D44A95" w14:textId="77777777" w:rsidR="00FC1B8C" w:rsidRPr="000A306F" w:rsidRDefault="00FC1B8C" w:rsidP="00FC1B8C">
      <w:pPr>
        <w:widowControl w:val="0"/>
        <w:spacing w:after="0"/>
        <w:jc w:val="both"/>
        <w:outlineLvl w:val="3"/>
      </w:pPr>
      <w:r w:rsidRPr="000A306F">
        <w:rPr>
          <w:rFonts w:ascii="Arial" w:hAnsi="Arial" w:cs="Arial"/>
          <w:sz w:val="24"/>
          <w:szCs w:val="24"/>
        </w:rPr>
        <w:t xml:space="preserve">7. Otwarcie ofert następuje poprzez użycie mechanizmu do odszyfrowania ofert </w:t>
      </w:r>
      <w:r w:rsidRPr="000A306F">
        <w:rPr>
          <w:rFonts w:ascii="Arial" w:hAnsi="Arial" w:cs="Arial"/>
          <w:sz w:val="24"/>
          <w:szCs w:val="24"/>
        </w:rPr>
        <w:br/>
        <w:t>dostępnego po zalogowaniu w zakładce „</w:t>
      </w:r>
      <w:r w:rsidRPr="000A306F">
        <w:rPr>
          <w:rFonts w:ascii="Arial" w:hAnsi="Arial" w:cs="Arial"/>
          <w:i/>
          <w:iCs/>
          <w:sz w:val="24"/>
          <w:szCs w:val="24"/>
        </w:rPr>
        <w:t>Oferty/wnioski”</w:t>
      </w:r>
      <w:r w:rsidRPr="000A306F">
        <w:rPr>
          <w:rFonts w:ascii="Arial" w:hAnsi="Arial" w:cs="Arial"/>
          <w:sz w:val="24"/>
          <w:szCs w:val="24"/>
        </w:rPr>
        <w:t>.</w:t>
      </w:r>
    </w:p>
    <w:p w14:paraId="5F3DF657" w14:textId="77777777" w:rsidR="00FC1B8C" w:rsidRPr="000A306F" w:rsidRDefault="00FC1B8C" w:rsidP="00FC1B8C">
      <w:pPr>
        <w:widowControl w:val="0"/>
        <w:spacing w:after="0"/>
        <w:jc w:val="both"/>
        <w:outlineLvl w:val="3"/>
      </w:pPr>
      <w:r w:rsidRPr="000A306F">
        <w:rPr>
          <w:rFonts w:ascii="Arial" w:hAnsi="Arial" w:cs="Arial"/>
          <w:sz w:val="24"/>
          <w:szCs w:val="24"/>
        </w:rPr>
        <w:t>8. Otwarcie ofert nie jest publiczne.</w:t>
      </w:r>
    </w:p>
    <w:p w14:paraId="67205AFE" w14:textId="77777777" w:rsidR="00FC1B8C" w:rsidRPr="000A306F" w:rsidRDefault="00FC1B8C" w:rsidP="00FC1B8C">
      <w:pPr>
        <w:widowControl w:val="0"/>
        <w:spacing w:after="0"/>
        <w:jc w:val="both"/>
        <w:outlineLvl w:val="3"/>
      </w:pPr>
      <w:r w:rsidRPr="000A306F">
        <w:rPr>
          <w:rFonts w:ascii="Arial" w:hAnsi="Arial" w:cs="Arial"/>
          <w:bCs/>
          <w:sz w:val="24"/>
          <w:szCs w:val="24"/>
        </w:rPr>
        <w:t>9. Zamawiający, niezwłocznie po otwarciu ofert, udostępnia na stronie internetowej prowadzonego postępowania informacje o:</w:t>
      </w:r>
    </w:p>
    <w:p w14:paraId="5F4FB7FC" w14:textId="77777777" w:rsidR="00FC1B8C" w:rsidRPr="000A306F" w:rsidRDefault="00FC1B8C" w:rsidP="00FC1B8C">
      <w:pPr>
        <w:widowControl w:val="0"/>
        <w:spacing w:after="0"/>
        <w:jc w:val="both"/>
        <w:outlineLvl w:val="3"/>
      </w:pPr>
      <w:r w:rsidRPr="000A306F">
        <w:rPr>
          <w:rFonts w:ascii="Arial" w:hAnsi="Arial" w:cs="Arial"/>
          <w:bCs/>
          <w:sz w:val="24"/>
          <w:szCs w:val="24"/>
        </w:rPr>
        <w:t>a) nazwach albo imionach i nazwiskach oraz siedzibach lub miejscach prowadzonej działalności gospodarczej albo miejscach zamieszkania wykonawców, których oferty zostały otwarte;</w:t>
      </w:r>
    </w:p>
    <w:p w14:paraId="47720A85" w14:textId="18403FDC" w:rsidR="00FC1B8C" w:rsidRPr="004605FB" w:rsidRDefault="00FC1B8C" w:rsidP="004605FB">
      <w:pPr>
        <w:widowControl w:val="0"/>
        <w:spacing w:after="0"/>
        <w:jc w:val="both"/>
        <w:outlineLvl w:val="3"/>
      </w:pPr>
      <w:r w:rsidRPr="000A306F">
        <w:rPr>
          <w:rFonts w:ascii="Arial" w:hAnsi="Arial" w:cs="Arial"/>
          <w:bCs/>
          <w:sz w:val="24"/>
          <w:szCs w:val="24"/>
        </w:rPr>
        <w:t>b) cenach lub kosztach zawartych w ofertach.</w:t>
      </w:r>
    </w:p>
    <w:p w14:paraId="3A8C67F9" w14:textId="146024D7" w:rsidR="00FC1B8C" w:rsidRPr="000A306F" w:rsidRDefault="00FC1B8C" w:rsidP="00FC1B8C">
      <w:pPr>
        <w:spacing w:after="0"/>
        <w:jc w:val="both"/>
      </w:pPr>
      <w:r w:rsidRPr="000A306F">
        <w:rPr>
          <w:rFonts w:ascii="Arial" w:eastAsia="Verdana-Bold" w:hAnsi="Arial" w:cs="Arial"/>
          <w:bCs/>
          <w:sz w:val="24"/>
          <w:szCs w:val="24"/>
        </w:rPr>
        <w:t>10.</w:t>
      </w:r>
      <w:r w:rsidRPr="000A306F">
        <w:rPr>
          <w:rFonts w:ascii="Arial" w:eastAsia="Verdana-Bold" w:hAnsi="Arial" w:cs="Arial"/>
          <w:b/>
          <w:bCs/>
          <w:sz w:val="24"/>
          <w:szCs w:val="24"/>
        </w:rPr>
        <w:t xml:space="preserve"> </w:t>
      </w:r>
      <w:r w:rsidRPr="000A306F">
        <w:rPr>
          <w:rFonts w:ascii="Arial" w:eastAsia="Verdana-Bold" w:hAnsi="Arial" w:cs="Arial"/>
          <w:sz w:val="24"/>
          <w:szCs w:val="24"/>
        </w:rPr>
        <w:t>W przypadku wystąpienia awarii systemu teleinformatycznego, która spowoduje brak możliwości otwarcia ofert w terminie określonym przez Zamawiającego, otwarcie ofert nastąpi niezwłocznie po usunięciu awarii.</w:t>
      </w:r>
    </w:p>
    <w:p w14:paraId="377D7B99" w14:textId="77777777" w:rsidR="00FC1B8C" w:rsidRPr="000A306F" w:rsidRDefault="00FC1B8C" w:rsidP="00FC1B8C">
      <w:pPr>
        <w:spacing w:after="0"/>
        <w:jc w:val="both"/>
      </w:pPr>
      <w:r w:rsidRPr="000A306F">
        <w:rPr>
          <w:rFonts w:ascii="Arial" w:eastAsia="Verdana-Bold" w:hAnsi="Arial" w:cs="Arial"/>
          <w:bCs/>
          <w:sz w:val="24"/>
          <w:szCs w:val="24"/>
        </w:rPr>
        <w:t xml:space="preserve">11. </w:t>
      </w:r>
      <w:r w:rsidRPr="000A306F">
        <w:rPr>
          <w:rFonts w:ascii="Arial" w:eastAsia="Verdana-Bold" w:hAnsi="Arial" w:cs="Arial"/>
          <w:sz w:val="24"/>
          <w:szCs w:val="24"/>
        </w:rPr>
        <w:t>Zamawiający poinformuje o zmianie terminu otwarcia ofert na stronie internetowej</w:t>
      </w:r>
    </w:p>
    <w:p w14:paraId="63FB62A3" w14:textId="77777777" w:rsidR="00FC1B8C" w:rsidRPr="000A306F" w:rsidRDefault="00FC1B8C" w:rsidP="00FC1B8C">
      <w:pPr>
        <w:pStyle w:val="Default"/>
        <w:spacing w:line="276" w:lineRule="auto"/>
        <w:jc w:val="both"/>
      </w:pPr>
      <w:r w:rsidRPr="000A306F">
        <w:rPr>
          <w:rFonts w:ascii="Arial" w:eastAsia="Verdana-Bold" w:hAnsi="Arial" w:cs="Arial"/>
        </w:rPr>
        <w:t>prowadzonego postępowania.</w:t>
      </w:r>
    </w:p>
    <w:p w14:paraId="3E04010C" w14:textId="77777777" w:rsidR="00FC1B8C" w:rsidRPr="000A306F" w:rsidRDefault="00FC1B8C" w:rsidP="00FC1B8C">
      <w:pPr>
        <w:spacing w:after="0" w:line="240" w:lineRule="auto"/>
        <w:jc w:val="center"/>
        <w:rPr>
          <w:rFonts w:ascii="Arial" w:hAnsi="Arial" w:cs="Arial"/>
          <w:b/>
          <w:bCs/>
          <w:sz w:val="24"/>
          <w:szCs w:val="24"/>
        </w:rPr>
      </w:pPr>
    </w:p>
    <w:p w14:paraId="3AA91089" w14:textId="77777777" w:rsidR="00FC1B8C" w:rsidRPr="000A306F" w:rsidRDefault="00FC1B8C" w:rsidP="00FC1B8C">
      <w:pPr>
        <w:spacing w:after="0" w:line="240" w:lineRule="auto"/>
        <w:jc w:val="center"/>
      </w:pPr>
      <w:r w:rsidRPr="000A306F">
        <w:rPr>
          <w:rFonts w:ascii="Arial" w:hAnsi="Arial" w:cs="Arial"/>
          <w:b/>
          <w:bCs/>
          <w:sz w:val="24"/>
          <w:szCs w:val="24"/>
        </w:rPr>
        <w:t>ROZDZIAŁ XIII</w:t>
      </w:r>
    </w:p>
    <w:p w14:paraId="02EC362F" w14:textId="77777777" w:rsidR="00FC1B8C" w:rsidRPr="000A306F" w:rsidRDefault="00FC1B8C" w:rsidP="00FC1B8C">
      <w:pPr>
        <w:spacing w:after="0" w:line="240" w:lineRule="auto"/>
        <w:jc w:val="center"/>
      </w:pPr>
      <w:r w:rsidRPr="000A306F">
        <w:rPr>
          <w:rFonts w:ascii="Arial" w:hAnsi="Arial" w:cs="Arial"/>
          <w:b/>
          <w:bCs/>
          <w:sz w:val="24"/>
          <w:szCs w:val="24"/>
        </w:rPr>
        <w:t>OPIS SPOSOBU OBLICZANIA CENY OFERTY</w:t>
      </w:r>
    </w:p>
    <w:p w14:paraId="3AE75775" w14:textId="77777777" w:rsidR="00FC1B8C" w:rsidRPr="000A306F" w:rsidRDefault="00FC1B8C" w:rsidP="00FC1B8C">
      <w:pPr>
        <w:spacing w:after="0" w:line="240" w:lineRule="auto"/>
        <w:jc w:val="both"/>
      </w:pPr>
      <w:r w:rsidRPr="000A306F">
        <w:rPr>
          <w:rFonts w:ascii="Arial" w:hAnsi="Arial" w:cs="Arial"/>
          <w:b/>
          <w:bCs/>
          <w:sz w:val="24"/>
          <w:szCs w:val="24"/>
        </w:rPr>
        <w:t xml:space="preserve">1. </w:t>
      </w:r>
      <w:r w:rsidRPr="000A306F">
        <w:rPr>
          <w:rFonts w:ascii="Arial" w:hAnsi="Arial" w:cs="Arial"/>
          <w:sz w:val="24"/>
          <w:szCs w:val="24"/>
        </w:rPr>
        <w:t>Cena przedstawiona w formularzu Oferty winna obejmować pełen zakres, wszystkie prace i czynności, które</w:t>
      </w:r>
      <w:r w:rsidRPr="000A306F">
        <w:rPr>
          <w:rFonts w:ascii="Arial" w:hAnsi="Arial" w:cs="Arial"/>
          <w:color w:val="FF0000"/>
          <w:sz w:val="24"/>
          <w:szCs w:val="24"/>
        </w:rPr>
        <w:t xml:space="preserve"> </w:t>
      </w:r>
      <w:r w:rsidRPr="000A306F">
        <w:rPr>
          <w:rFonts w:ascii="Arial" w:hAnsi="Arial" w:cs="Arial"/>
          <w:sz w:val="24"/>
          <w:szCs w:val="24"/>
        </w:rPr>
        <w:t xml:space="preserve">są niezbędne do należytego wykonania zamówienia, w tym również wszelkie koszty towarzyszące wykonaniu, o których mowa w Dziale II i III niniejszej SWZ. </w:t>
      </w:r>
    </w:p>
    <w:p w14:paraId="5812E7B1" w14:textId="77777777" w:rsidR="00FC1B8C" w:rsidRPr="000A306F" w:rsidRDefault="00FC1B8C" w:rsidP="00FC1B8C">
      <w:pPr>
        <w:spacing w:after="0" w:line="240" w:lineRule="auto"/>
        <w:jc w:val="both"/>
      </w:pPr>
      <w:r w:rsidRPr="000A306F">
        <w:rPr>
          <w:rFonts w:ascii="Arial" w:hAnsi="Arial" w:cs="Arial"/>
          <w:b/>
          <w:sz w:val="24"/>
          <w:szCs w:val="24"/>
        </w:rPr>
        <w:t>2</w:t>
      </w:r>
      <w:r w:rsidRPr="000A306F">
        <w:rPr>
          <w:rFonts w:ascii="Arial" w:hAnsi="Arial" w:cs="Arial"/>
          <w:sz w:val="24"/>
          <w:szCs w:val="24"/>
        </w:rPr>
        <w:t>. Całościowa wycena przedmiotu zamówienia powinna być dokonana na podstawie sporządzonej przez Wykonawcę wyceny i zostaje dokonana przez Wykonawcę na własna odpowiedzialność i ryzyko, w oparciu o Opis przedmiotu zamówienia – Dział II SWZ.</w:t>
      </w:r>
    </w:p>
    <w:p w14:paraId="684F4704" w14:textId="77777777" w:rsidR="00FC1B8C" w:rsidRPr="000A306F" w:rsidRDefault="00FC1B8C" w:rsidP="00FC1B8C">
      <w:pPr>
        <w:spacing w:after="0" w:line="240" w:lineRule="auto"/>
        <w:jc w:val="both"/>
      </w:pPr>
      <w:r w:rsidRPr="000A306F">
        <w:rPr>
          <w:rFonts w:ascii="Arial" w:hAnsi="Arial" w:cs="Arial"/>
          <w:b/>
          <w:bCs/>
          <w:sz w:val="24"/>
          <w:szCs w:val="24"/>
        </w:rPr>
        <w:t xml:space="preserve">3. </w:t>
      </w:r>
      <w:r w:rsidRPr="000A306F">
        <w:rPr>
          <w:rFonts w:ascii="Arial" w:hAnsi="Arial" w:cs="Arial"/>
          <w:sz w:val="24"/>
          <w:szCs w:val="24"/>
        </w:rPr>
        <w:t>Cena musi być wyrażona w złotych polskich (PLN), z dokładnością do dwóch miejsc po przecinku.</w:t>
      </w:r>
    </w:p>
    <w:p w14:paraId="44645CDD" w14:textId="77777777" w:rsidR="00FC1B8C" w:rsidRPr="000A306F" w:rsidRDefault="00FC1B8C" w:rsidP="00FC1B8C">
      <w:pPr>
        <w:spacing w:after="0" w:line="240" w:lineRule="auto"/>
        <w:jc w:val="both"/>
      </w:pPr>
      <w:r w:rsidRPr="000A306F">
        <w:rPr>
          <w:rFonts w:ascii="Arial" w:hAnsi="Arial" w:cs="Arial"/>
          <w:b/>
          <w:sz w:val="24"/>
          <w:szCs w:val="24"/>
        </w:rPr>
        <w:t>4.</w:t>
      </w:r>
      <w:r w:rsidRPr="000A306F">
        <w:rPr>
          <w:rFonts w:ascii="Arial" w:hAnsi="Arial" w:cs="Arial"/>
          <w:sz w:val="24"/>
          <w:szCs w:val="24"/>
        </w:rPr>
        <w:t xml:space="preserve"> Niedoszacowanie, pominięcie oraz brak rozpoznania zakresu przedmiotu zamówienia nie może być podstawą do żądania zmiany wynagrodzenia umownego, ustalonego na podstawie złożonej w postępowaniu oferty.</w:t>
      </w:r>
    </w:p>
    <w:p w14:paraId="594B6027" w14:textId="77777777" w:rsidR="00FC1B8C" w:rsidRPr="000A306F" w:rsidRDefault="00FC1B8C" w:rsidP="00FC1B8C">
      <w:pPr>
        <w:spacing w:after="0" w:line="240" w:lineRule="auto"/>
        <w:jc w:val="both"/>
      </w:pPr>
      <w:r w:rsidRPr="000A306F">
        <w:rPr>
          <w:rFonts w:ascii="Arial" w:hAnsi="Arial" w:cs="Arial"/>
          <w:b/>
          <w:bCs/>
          <w:sz w:val="24"/>
          <w:szCs w:val="24"/>
        </w:rPr>
        <w:t xml:space="preserve">5. </w:t>
      </w:r>
      <w:r w:rsidRPr="000A306F">
        <w:rPr>
          <w:rFonts w:ascii="Arial" w:hAnsi="Arial" w:cs="Arial"/>
          <w:bCs/>
          <w:sz w:val="24"/>
          <w:szCs w:val="24"/>
        </w:rPr>
        <w:t>Cena określona przez Wykonawcę w ofercie zostanie ustalona na okres ważności umowy i nie podlega zmianom, z wyjątkiem odpowiednich zapisów w umowie.</w:t>
      </w:r>
      <w:r w:rsidRPr="000A306F">
        <w:rPr>
          <w:rFonts w:ascii="Arial" w:hAnsi="Arial" w:cs="Arial"/>
          <w:b/>
          <w:bCs/>
          <w:sz w:val="24"/>
          <w:szCs w:val="24"/>
        </w:rPr>
        <w:t xml:space="preserve"> </w:t>
      </w:r>
    </w:p>
    <w:p w14:paraId="3BB49827" w14:textId="77777777" w:rsidR="00FC1B8C" w:rsidRPr="000A306F" w:rsidRDefault="00FC1B8C" w:rsidP="00FC1B8C">
      <w:pPr>
        <w:spacing w:after="0" w:line="240" w:lineRule="auto"/>
        <w:jc w:val="both"/>
      </w:pPr>
      <w:r w:rsidRPr="000A306F">
        <w:rPr>
          <w:rFonts w:ascii="Arial" w:hAnsi="Arial" w:cs="Arial"/>
          <w:b/>
          <w:bCs/>
          <w:sz w:val="24"/>
          <w:szCs w:val="24"/>
        </w:rPr>
        <w:t xml:space="preserve">6. </w:t>
      </w:r>
      <w:r w:rsidRPr="000A306F">
        <w:rPr>
          <w:rFonts w:ascii="Arial" w:hAnsi="Arial" w:cs="Arial"/>
          <w:sz w:val="24"/>
          <w:szCs w:val="24"/>
        </w:rPr>
        <w:t>Cena oferty stanowi wynagrodzenie ryczałtowe.</w:t>
      </w:r>
    </w:p>
    <w:p w14:paraId="1A3DDDCC" w14:textId="77777777" w:rsidR="00FC1B8C" w:rsidRPr="000A306F" w:rsidRDefault="00FC1B8C" w:rsidP="00FC1B8C">
      <w:pPr>
        <w:spacing w:after="0" w:line="240" w:lineRule="auto"/>
        <w:jc w:val="both"/>
        <w:rPr>
          <w:rFonts w:ascii="Arial" w:hAnsi="Arial" w:cs="Arial"/>
          <w:sz w:val="24"/>
          <w:szCs w:val="24"/>
        </w:rPr>
      </w:pPr>
    </w:p>
    <w:p w14:paraId="5272957A" w14:textId="77777777" w:rsidR="00FC1B8C" w:rsidRPr="000A306F" w:rsidRDefault="00FC1B8C" w:rsidP="00FC1B8C">
      <w:pPr>
        <w:spacing w:after="0" w:line="240" w:lineRule="auto"/>
        <w:jc w:val="center"/>
        <w:rPr>
          <w:rFonts w:ascii="Arial" w:hAnsi="Arial" w:cs="Arial"/>
          <w:b/>
          <w:bCs/>
          <w:color w:val="000000"/>
          <w:sz w:val="24"/>
          <w:szCs w:val="24"/>
        </w:rPr>
      </w:pPr>
    </w:p>
    <w:p w14:paraId="10DD5645" w14:textId="77777777" w:rsidR="00FC1B8C" w:rsidRPr="000A306F" w:rsidRDefault="00FC1B8C" w:rsidP="00FC1B8C">
      <w:pPr>
        <w:spacing w:after="0" w:line="240" w:lineRule="auto"/>
        <w:jc w:val="center"/>
      </w:pPr>
      <w:r w:rsidRPr="000A306F">
        <w:rPr>
          <w:rFonts w:ascii="Arial" w:hAnsi="Arial" w:cs="Arial"/>
          <w:b/>
          <w:bCs/>
          <w:color w:val="000000"/>
          <w:sz w:val="24"/>
          <w:szCs w:val="24"/>
        </w:rPr>
        <w:t>ROZDZIAŁ XIV</w:t>
      </w:r>
    </w:p>
    <w:p w14:paraId="16434C97" w14:textId="77777777" w:rsidR="00FC1B8C" w:rsidRPr="000A306F" w:rsidRDefault="00FC1B8C" w:rsidP="00FC1B8C">
      <w:pPr>
        <w:spacing w:after="0" w:line="240" w:lineRule="auto"/>
        <w:jc w:val="center"/>
      </w:pPr>
      <w:r w:rsidRPr="000A306F">
        <w:rPr>
          <w:rFonts w:ascii="Arial" w:hAnsi="Arial" w:cs="Arial"/>
          <w:b/>
          <w:bCs/>
          <w:color w:val="000000"/>
          <w:sz w:val="24"/>
          <w:szCs w:val="24"/>
        </w:rPr>
        <w:t>OPIS KRYTERIÓW, KTÓRYMI ZAMAWIAJĄCY BĘDZIE SIĘ KIEROWAŁ PRZY WYBORZE OFERTY Z PODANIEM WAG TYCH KRYTERIÓW</w:t>
      </w:r>
    </w:p>
    <w:p w14:paraId="2EDE0730" w14:textId="77777777" w:rsidR="00FC1B8C" w:rsidRPr="000A306F" w:rsidRDefault="00FC1B8C" w:rsidP="00FC1B8C">
      <w:pPr>
        <w:spacing w:after="0" w:line="240" w:lineRule="auto"/>
        <w:jc w:val="center"/>
        <w:rPr>
          <w:rFonts w:ascii="Arial" w:hAnsi="Arial" w:cs="Arial"/>
          <w:b/>
          <w:bCs/>
          <w:color w:val="000000"/>
          <w:sz w:val="24"/>
          <w:szCs w:val="24"/>
        </w:rPr>
      </w:pPr>
      <w:r w:rsidRPr="000A306F">
        <w:rPr>
          <w:rFonts w:ascii="Arial" w:hAnsi="Arial" w:cs="Arial"/>
          <w:b/>
          <w:bCs/>
          <w:color w:val="000000"/>
          <w:sz w:val="24"/>
          <w:szCs w:val="24"/>
        </w:rPr>
        <w:t xml:space="preserve"> I SPOSOBU OCENY OFERT</w:t>
      </w:r>
    </w:p>
    <w:p w14:paraId="16C6771C" w14:textId="77777777" w:rsidR="00FC1B8C" w:rsidRPr="000A306F" w:rsidRDefault="00FC1B8C" w:rsidP="00FC1B8C">
      <w:pPr>
        <w:spacing w:after="0" w:line="240" w:lineRule="auto"/>
        <w:jc w:val="center"/>
      </w:pPr>
    </w:p>
    <w:p w14:paraId="56D42943" w14:textId="6505A99E" w:rsidR="00FC1B8C" w:rsidRPr="000A306F" w:rsidRDefault="00FC1B8C" w:rsidP="00FC1B8C">
      <w:pPr>
        <w:pStyle w:val="Standard"/>
        <w:keepLines/>
      </w:pPr>
      <w:r w:rsidRPr="000A306F">
        <w:rPr>
          <w:rFonts w:ascii="Arial" w:eastAsia="Verdana" w:hAnsi="Arial" w:cs="Arial"/>
          <w:b/>
          <w:bCs/>
        </w:rPr>
        <w:t xml:space="preserve">1. </w:t>
      </w:r>
      <w:r w:rsidRPr="000A306F">
        <w:rPr>
          <w:rFonts w:ascii="Arial" w:eastAsia="Verdana" w:hAnsi="Arial" w:cs="Arial"/>
        </w:rPr>
        <w:t>Przy wyborze oferty Zamawiający będzie kierował się kryteriami:</w:t>
      </w:r>
    </w:p>
    <w:p w14:paraId="243FE31B" w14:textId="77777777" w:rsidR="00FC1B8C" w:rsidRPr="000A306F" w:rsidRDefault="00FC1B8C" w:rsidP="00FC1B8C">
      <w:pPr>
        <w:pStyle w:val="Standard"/>
        <w:keepLines/>
        <w:ind w:hanging="360"/>
        <w:rPr>
          <w:rFonts w:ascii="Arial" w:eastAsia="Verdana" w:hAnsi="Arial" w:cs="Arial"/>
          <w:color w:val="FF0066"/>
        </w:rPr>
      </w:pPr>
    </w:p>
    <w:p w14:paraId="41F84EA3" w14:textId="77777777" w:rsidR="00FC1B8C" w:rsidRPr="000A306F" w:rsidRDefault="00FC1B8C" w:rsidP="00FC1B8C">
      <w:pPr>
        <w:pStyle w:val="Standard"/>
        <w:keepLines/>
      </w:pPr>
      <w:r w:rsidRPr="000A306F">
        <w:rPr>
          <w:rFonts w:ascii="Arial" w:hAnsi="Arial" w:cs="Arial"/>
          <w:b/>
          <w:bCs/>
          <w:color w:val="000000"/>
        </w:rPr>
        <w:t>1) Cena – 60%- 60 pkt</w:t>
      </w:r>
    </w:p>
    <w:p w14:paraId="6DED9628" w14:textId="12234C3D" w:rsidR="00FC1B8C" w:rsidRPr="000A306F" w:rsidRDefault="00FC1B8C" w:rsidP="00FC1B8C">
      <w:pPr>
        <w:pStyle w:val="Standard"/>
        <w:keepLines/>
      </w:pPr>
      <w:r w:rsidRPr="000A306F">
        <w:rPr>
          <w:rFonts w:ascii="Arial" w:hAnsi="Arial" w:cs="Arial"/>
          <w:b/>
          <w:bCs/>
          <w:color w:val="000000"/>
        </w:rPr>
        <w:t>2) Gwarancja 40% - 40 pkt</w:t>
      </w:r>
    </w:p>
    <w:p w14:paraId="4EA67FA8" w14:textId="77777777" w:rsidR="00FC1B8C" w:rsidRPr="000A306F" w:rsidRDefault="00FC1B8C" w:rsidP="00FC1B8C">
      <w:pPr>
        <w:pStyle w:val="Standard"/>
        <w:keepLines/>
        <w:ind w:hanging="360"/>
        <w:rPr>
          <w:rFonts w:ascii="Arial" w:hAnsi="Arial" w:cs="Arial"/>
        </w:rPr>
      </w:pPr>
    </w:p>
    <w:p w14:paraId="647C2513" w14:textId="77777777" w:rsidR="00FC1B8C" w:rsidRPr="000A306F" w:rsidRDefault="00FC1B8C" w:rsidP="00FC1B8C">
      <w:pPr>
        <w:pStyle w:val="WW-Tekstpodstawowywcity3"/>
        <w:keepLines/>
        <w:spacing w:line="100" w:lineRule="atLeast"/>
        <w:ind w:left="0" w:firstLine="0"/>
      </w:pPr>
      <w:r w:rsidRPr="000A306F">
        <w:rPr>
          <w:rFonts w:eastAsia="Verdana"/>
          <w:b/>
          <w:bCs/>
        </w:rPr>
        <w:t xml:space="preserve">2. </w:t>
      </w:r>
      <w:r w:rsidRPr="000A306F">
        <w:t>Kryterium "Cena" będzie rozpatrywane na podstawie ceny brutto za wykonanie przedmiotu zamówienia, podanej przez Wykonawcę w formularzu Oferty.</w:t>
      </w:r>
    </w:p>
    <w:p w14:paraId="09A729F7" w14:textId="77777777" w:rsidR="00FC1B8C" w:rsidRPr="000A306F" w:rsidRDefault="00FC1B8C" w:rsidP="00FC1B8C">
      <w:pPr>
        <w:pStyle w:val="WW-Tekstpodstawowywcity3"/>
        <w:keepLines/>
        <w:spacing w:line="100" w:lineRule="atLeast"/>
        <w:ind w:left="0" w:firstLine="0"/>
      </w:pPr>
      <w:r w:rsidRPr="000A306F">
        <w:t>Zamawiający przyzna punkty wg następującego wzoru:</w:t>
      </w:r>
    </w:p>
    <w:p w14:paraId="6D0196F5" w14:textId="77777777" w:rsidR="00FC1B8C" w:rsidRPr="000A306F" w:rsidRDefault="00FC1B8C" w:rsidP="00FC1B8C">
      <w:pPr>
        <w:pStyle w:val="WW-Tekstpodstawowywcity3"/>
        <w:keepLines/>
        <w:spacing w:line="100" w:lineRule="atLeast"/>
        <w:ind w:left="0" w:hanging="360"/>
      </w:pPr>
      <w:r w:rsidRPr="000A306F">
        <w:tab/>
      </w:r>
      <w:r w:rsidRPr="000A306F">
        <w:tab/>
      </w:r>
      <w:r w:rsidRPr="000A306F">
        <w:tab/>
      </w:r>
      <w:r w:rsidRPr="000A306F">
        <w:rPr>
          <w:b/>
          <w:bCs/>
        </w:rPr>
        <w:t xml:space="preserve">C </w:t>
      </w:r>
      <w:r w:rsidRPr="000A306F">
        <w:rPr>
          <w:b/>
          <w:bCs/>
          <w:vertAlign w:val="subscript"/>
        </w:rPr>
        <w:t>min</w:t>
      </w:r>
    </w:p>
    <w:p w14:paraId="710937FA" w14:textId="77777777" w:rsidR="00FC1B8C" w:rsidRPr="000A306F" w:rsidRDefault="00FC1B8C" w:rsidP="00FC1B8C">
      <w:pPr>
        <w:pStyle w:val="WW-Tekstpodstawowywcity3"/>
        <w:keepLines/>
        <w:spacing w:line="100" w:lineRule="atLeast"/>
        <w:ind w:left="0" w:hanging="360"/>
      </w:pPr>
      <w:r w:rsidRPr="000A306F">
        <w:rPr>
          <w:b/>
          <w:bCs/>
        </w:rPr>
        <w:tab/>
      </w:r>
      <w:r w:rsidRPr="000A306F">
        <w:rPr>
          <w:b/>
          <w:bCs/>
        </w:rPr>
        <w:tab/>
        <w:t xml:space="preserve">C  </w:t>
      </w:r>
      <w:r w:rsidRPr="000A306F">
        <w:t>=  ----------  X  60 pkt  = …........... pkt</w:t>
      </w:r>
    </w:p>
    <w:p w14:paraId="09B55F25" w14:textId="77777777" w:rsidR="00FC1B8C" w:rsidRPr="000A306F" w:rsidRDefault="00FC1B8C" w:rsidP="00FC1B8C">
      <w:pPr>
        <w:pStyle w:val="WW-Tekstpodstawowywcity3"/>
        <w:keepLines/>
        <w:spacing w:line="100" w:lineRule="atLeast"/>
        <w:ind w:left="0" w:hanging="360"/>
      </w:pPr>
      <w:r w:rsidRPr="000A306F">
        <w:rPr>
          <w:b/>
        </w:rPr>
        <w:tab/>
      </w:r>
      <w:r w:rsidRPr="000A306F">
        <w:rPr>
          <w:b/>
        </w:rPr>
        <w:tab/>
      </w:r>
      <w:r w:rsidRPr="000A306F">
        <w:rPr>
          <w:b/>
        </w:rPr>
        <w:tab/>
        <w:t>C</w:t>
      </w:r>
      <w:r w:rsidRPr="000A306F">
        <w:rPr>
          <w:b/>
          <w:vertAlign w:val="subscript"/>
        </w:rPr>
        <w:t>o</w:t>
      </w:r>
      <w:r w:rsidRPr="000A306F">
        <w:t xml:space="preserve">  </w:t>
      </w:r>
    </w:p>
    <w:p w14:paraId="0E0FC285" w14:textId="77777777" w:rsidR="00FC1B8C" w:rsidRPr="000A306F" w:rsidRDefault="00FC1B8C" w:rsidP="00FC1B8C">
      <w:pPr>
        <w:pStyle w:val="WW-Tekstpodstawowywcity3"/>
        <w:keepLines/>
        <w:spacing w:line="100" w:lineRule="atLeast"/>
        <w:ind w:left="0" w:hanging="360"/>
      </w:pPr>
    </w:p>
    <w:p w14:paraId="0DA62503" w14:textId="77777777" w:rsidR="00FC1B8C" w:rsidRPr="000A306F" w:rsidRDefault="00FC1B8C" w:rsidP="00FC1B8C">
      <w:pPr>
        <w:pStyle w:val="WW-Tekstpodstawowywcity3"/>
        <w:keepLines/>
        <w:spacing w:line="100" w:lineRule="atLeast"/>
        <w:ind w:left="0" w:firstLine="0"/>
      </w:pPr>
      <w:r w:rsidRPr="000A306F">
        <w:t>gdzie:</w:t>
      </w:r>
      <w:r w:rsidRPr="000A306F">
        <w:tab/>
      </w:r>
      <w:r w:rsidRPr="000A306F">
        <w:rPr>
          <w:b/>
          <w:bCs/>
        </w:rPr>
        <w:t xml:space="preserve">C </w:t>
      </w:r>
      <w:r w:rsidRPr="000A306F">
        <w:rPr>
          <w:b/>
          <w:bCs/>
          <w:vertAlign w:val="subscript"/>
        </w:rPr>
        <w:t xml:space="preserve">min </w:t>
      </w:r>
      <w:r w:rsidRPr="000A306F">
        <w:rPr>
          <w:b/>
          <w:bCs/>
        </w:rPr>
        <w:t xml:space="preserve"> - </w:t>
      </w:r>
      <w:r w:rsidRPr="000A306F">
        <w:t>cena brutto oferty najtańszej</w:t>
      </w:r>
    </w:p>
    <w:p w14:paraId="39E69C83" w14:textId="77777777" w:rsidR="00FC1B8C" w:rsidRDefault="00FC1B8C" w:rsidP="00FC1B8C">
      <w:pPr>
        <w:pStyle w:val="Standard"/>
        <w:keepLines/>
        <w:jc w:val="both"/>
        <w:rPr>
          <w:rFonts w:ascii="Arial" w:hAnsi="Arial" w:cs="Arial"/>
        </w:rPr>
      </w:pPr>
      <w:r w:rsidRPr="000A306F">
        <w:rPr>
          <w:rFonts w:ascii="Arial" w:hAnsi="Arial" w:cs="Arial"/>
          <w:b/>
        </w:rPr>
        <w:t>C</w:t>
      </w:r>
      <w:r w:rsidRPr="000A306F">
        <w:rPr>
          <w:rFonts w:ascii="Arial" w:hAnsi="Arial" w:cs="Arial"/>
          <w:b/>
          <w:vertAlign w:val="subscript"/>
        </w:rPr>
        <w:t>o</w:t>
      </w:r>
      <w:r w:rsidRPr="000A306F">
        <w:rPr>
          <w:rFonts w:ascii="Arial" w:hAnsi="Arial" w:cs="Arial"/>
        </w:rPr>
        <w:t xml:space="preserve">  </w:t>
      </w:r>
      <w:r w:rsidRPr="000A306F">
        <w:rPr>
          <w:rFonts w:ascii="Arial" w:hAnsi="Arial" w:cs="Arial"/>
          <w:b/>
          <w:bCs/>
        </w:rPr>
        <w:t xml:space="preserve">   - </w:t>
      </w:r>
      <w:r w:rsidRPr="000A306F">
        <w:rPr>
          <w:rFonts w:ascii="Arial" w:hAnsi="Arial" w:cs="Arial"/>
        </w:rPr>
        <w:t>cena brutto oferty ocenianej</w:t>
      </w:r>
    </w:p>
    <w:p w14:paraId="5F0F1ECF" w14:textId="1D71CADB" w:rsidR="00FC1B8C" w:rsidRPr="000A306F" w:rsidRDefault="00FC1B8C" w:rsidP="004605FB">
      <w:pPr>
        <w:pStyle w:val="Standard"/>
        <w:keepLines/>
        <w:rPr>
          <w:rFonts w:ascii="Arial" w:hAnsi="Arial" w:cs="Arial"/>
          <w:u w:val="single"/>
        </w:rPr>
      </w:pPr>
    </w:p>
    <w:p w14:paraId="621DE781" w14:textId="77777777" w:rsidR="00FC1B8C" w:rsidRPr="000A306F" w:rsidRDefault="00FC1B8C" w:rsidP="00FC1B8C">
      <w:pPr>
        <w:spacing w:after="0" w:line="240" w:lineRule="auto"/>
        <w:ind w:hanging="284"/>
        <w:rPr>
          <w:rFonts w:ascii="Arial" w:hAnsi="Arial" w:cs="Arial"/>
          <w:sz w:val="24"/>
          <w:szCs w:val="24"/>
        </w:rPr>
      </w:pPr>
      <w:r w:rsidRPr="000A306F">
        <w:rPr>
          <w:rFonts w:ascii="Arial" w:hAnsi="Arial" w:cs="Arial"/>
          <w:sz w:val="24"/>
          <w:szCs w:val="24"/>
        </w:rPr>
        <w:t xml:space="preserve">3. Kryterium "Gwarancja" – G będzie rozpatrywane na podstawie okresu gwarancji </w:t>
      </w:r>
    </w:p>
    <w:p w14:paraId="304726D1" w14:textId="77777777" w:rsidR="00FC1B8C" w:rsidRPr="000A306F" w:rsidRDefault="00FC1B8C" w:rsidP="00FC1B8C">
      <w:pPr>
        <w:spacing w:after="0" w:line="240" w:lineRule="auto"/>
        <w:ind w:hanging="284"/>
        <w:rPr>
          <w:rFonts w:ascii="Arial" w:hAnsi="Arial" w:cs="Arial"/>
          <w:sz w:val="24"/>
          <w:szCs w:val="24"/>
        </w:rPr>
      </w:pPr>
      <w:r w:rsidRPr="000A306F">
        <w:rPr>
          <w:rFonts w:ascii="Arial" w:hAnsi="Arial" w:cs="Arial"/>
          <w:sz w:val="24"/>
          <w:szCs w:val="24"/>
        </w:rPr>
        <w:t xml:space="preserve">     jakości na przedmiot zamówienia, podanej przez wykonawcę w formularzu Oferty.</w:t>
      </w:r>
    </w:p>
    <w:p w14:paraId="34A8E96E" w14:textId="77777777" w:rsidR="00FC1B8C" w:rsidRPr="000A306F" w:rsidRDefault="00FC1B8C" w:rsidP="00FC1B8C">
      <w:pPr>
        <w:spacing w:after="0" w:line="240" w:lineRule="auto"/>
        <w:ind w:left="284" w:hanging="284"/>
        <w:rPr>
          <w:rFonts w:ascii="Arial" w:hAnsi="Arial" w:cs="Arial"/>
          <w:sz w:val="24"/>
          <w:szCs w:val="24"/>
        </w:rPr>
      </w:pPr>
    </w:p>
    <w:p w14:paraId="4F100211"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Najkrótszy możliwy okres gwarancji jakości wymagany przez zamawiającego</w:t>
      </w:r>
    </w:p>
    <w:p w14:paraId="342C2F9A"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(warunek konieczny) – 24 miesiące.</w:t>
      </w:r>
    </w:p>
    <w:p w14:paraId="1E2AF03A"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Najdłuższy możliwy okres gwarancji jakości uwzględniony do oceny przez</w:t>
      </w:r>
    </w:p>
    <w:p w14:paraId="704EAD45"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zamawiającego – 36 miesięcy.</w:t>
      </w:r>
    </w:p>
    <w:p w14:paraId="155A25DB" w14:textId="77777777" w:rsidR="00FC1B8C" w:rsidRPr="000A306F" w:rsidRDefault="00FC1B8C" w:rsidP="00FC1B8C">
      <w:pPr>
        <w:spacing w:after="0" w:line="240" w:lineRule="auto"/>
        <w:ind w:left="284" w:hanging="284"/>
        <w:rPr>
          <w:rFonts w:ascii="Arial" w:hAnsi="Arial" w:cs="Arial"/>
          <w:sz w:val="24"/>
          <w:szCs w:val="24"/>
        </w:rPr>
      </w:pPr>
    </w:p>
    <w:p w14:paraId="3E6B0AB7"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Okres gwarancji należy proponować w pełnych miesiącach.</w:t>
      </w:r>
    </w:p>
    <w:p w14:paraId="2B86E540" w14:textId="77777777" w:rsidR="00FC1B8C" w:rsidRPr="000A306F" w:rsidRDefault="00FC1B8C" w:rsidP="00FC1B8C">
      <w:pPr>
        <w:spacing w:after="0" w:line="240" w:lineRule="auto"/>
        <w:ind w:left="284" w:hanging="284"/>
        <w:rPr>
          <w:rFonts w:ascii="Arial" w:hAnsi="Arial" w:cs="Arial"/>
          <w:sz w:val="24"/>
          <w:szCs w:val="24"/>
        </w:rPr>
      </w:pPr>
    </w:p>
    <w:p w14:paraId="711588C3"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Zamawiający przyzna punkty wg następującego wzoru:</w:t>
      </w:r>
    </w:p>
    <w:p w14:paraId="622C89BD" w14:textId="77777777" w:rsidR="00FC1B8C" w:rsidRPr="000A306F" w:rsidRDefault="00FC1B8C" w:rsidP="00FC1B8C">
      <w:pPr>
        <w:spacing w:after="0" w:line="240" w:lineRule="auto"/>
        <w:ind w:left="284" w:hanging="284"/>
        <w:rPr>
          <w:rFonts w:ascii="Arial" w:hAnsi="Arial" w:cs="Arial"/>
          <w:sz w:val="24"/>
          <w:szCs w:val="24"/>
        </w:rPr>
      </w:pPr>
    </w:p>
    <w:p w14:paraId="61ACFCE3"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 xml:space="preserve">        Go - Gmin</w:t>
      </w:r>
    </w:p>
    <w:p w14:paraId="446E7984"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G = ----------------- X 40 pkt = ……….. pkt</w:t>
      </w:r>
    </w:p>
    <w:p w14:paraId="5D3889C1"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 xml:space="preserve">         Gmax - Gmin</w:t>
      </w:r>
    </w:p>
    <w:p w14:paraId="5D0991EB"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gdzie:</w:t>
      </w:r>
    </w:p>
    <w:p w14:paraId="532FD849"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Gmax - gwarancja maksymalna (36 miesięcy)</w:t>
      </w:r>
    </w:p>
    <w:p w14:paraId="6D894248" w14:textId="77777777" w:rsidR="00FC1B8C" w:rsidRPr="000A306F" w:rsidRDefault="00FC1B8C" w:rsidP="00FC1B8C">
      <w:pPr>
        <w:spacing w:after="0" w:line="240" w:lineRule="auto"/>
        <w:ind w:left="284" w:hanging="284"/>
        <w:rPr>
          <w:rFonts w:ascii="Arial" w:hAnsi="Arial" w:cs="Arial"/>
          <w:sz w:val="24"/>
          <w:szCs w:val="24"/>
        </w:rPr>
      </w:pPr>
      <w:r w:rsidRPr="000A306F">
        <w:rPr>
          <w:rFonts w:ascii="Arial" w:hAnsi="Arial" w:cs="Arial"/>
          <w:sz w:val="24"/>
          <w:szCs w:val="24"/>
        </w:rPr>
        <w:t>Gmin - gwarancja minimalna (24 miesiące)</w:t>
      </w:r>
    </w:p>
    <w:p w14:paraId="45C0B539" w14:textId="77777777" w:rsidR="00FC1B8C" w:rsidRPr="000A306F" w:rsidRDefault="00FC1B8C" w:rsidP="00FC1B8C">
      <w:pPr>
        <w:pStyle w:val="Standard"/>
        <w:spacing w:line="360" w:lineRule="auto"/>
        <w:ind w:left="284" w:hanging="284"/>
        <w:rPr>
          <w:rFonts w:ascii="Arial" w:hAnsi="Arial" w:cs="Arial"/>
        </w:rPr>
      </w:pPr>
      <w:r w:rsidRPr="000A306F">
        <w:rPr>
          <w:rFonts w:ascii="Arial" w:hAnsi="Arial" w:cs="Arial"/>
        </w:rPr>
        <w:t>Go - gwarancja oferty ocenianej (w miesiącach)</w:t>
      </w:r>
    </w:p>
    <w:p w14:paraId="0CF5294C" w14:textId="77777777" w:rsidR="00FC1B8C" w:rsidRDefault="00FC1B8C" w:rsidP="00FC1B8C">
      <w:pPr>
        <w:pStyle w:val="Standard"/>
        <w:spacing w:after="113" w:line="276" w:lineRule="auto"/>
        <w:ind w:hanging="283"/>
        <w:jc w:val="both"/>
        <w:rPr>
          <w:rFonts w:ascii="Arial" w:eastAsia="Verdana" w:hAnsi="Arial" w:cs="Arial"/>
        </w:rPr>
      </w:pPr>
      <w:r w:rsidRPr="000A306F">
        <w:rPr>
          <w:rFonts w:ascii="Arial" w:hAnsi="Arial" w:cs="Arial"/>
          <w:b/>
          <w:bCs/>
        </w:rPr>
        <w:t>4.</w:t>
      </w:r>
      <w:r w:rsidRPr="000A306F">
        <w:rPr>
          <w:rFonts w:ascii="Arial" w:hAnsi="Arial" w:cs="Arial"/>
        </w:rPr>
        <w:tab/>
      </w:r>
      <w:r w:rsidRPr="000A306F">
        <w:rPr>
          <w:rFonts w:ascii="Arial" w:eastAsia="Verdana" w:hAnsi="Arial" w:cs="Arial"/>
        </w:rPr>
        <w:t>Za najkorzystniejszą zostanie uznana oferta z największą ilością punktów, stanowiących sumę punktów przyznanych w każdym kryterium, obliczonych wg wzoru:</w:t>
      </w:r>
    </w:p>
    <w:p w14:paraId="3515CB0A" w14:textId="77777777" w:rsidR="001A2444" w:rsidRPr="000A306F" w:rsidRDefault="001A2444" w:rsidP="00FC1B8C">
      <w:pPr>
        <w:pStyle w:val="Standard"/>
        <w:spacing w:after="113" w:line="276" w:lineRule="auto"/>
        <w:ind w:hanging="283"/>
        <w:jc w:val="both"/>
      </w:pPr>
    </w:p>
    <w:p w14:paraId="343DF711" w14:textId="77777777" w:rsidR="00FC1B8C" w:rsidRPr="000A306F" w:rsidRDefault="00FC1B8C" w:rsidP="00FC1B8C">
      <w:pPr>
        <w:pStyle w:val="Standard"/>
        <w:spacing w:line="276" w:lineRule="auto"/>
        <w:jc w:val="center"/>
      </w:pPr>
      <w:r w:rsidRPr="000A306F">
        <w:rPr>
          <w:rFonts w:ascii="Arial" w:eastAsia="Verdana-Bold" w:hAnsi="Arial" w:cs="Arial"/>
          <w:b/>
          <w:bCs/>
        </w:rPr>
        <w:t>P =  C + G</w:t>
      </w:r>
    </w:p>
    <w:p w14:paraId="483C1254" w14:textId="77777777" w:rsidR="00FC1B8C" w:rsidRPr="000A306F" w:rsidRDefault="00FC1B8C" w:rsidP="00FC1B8C">
      <w:pPr>
        <w:pStyle w:val="Standard"/>
        <w:spacing w:line="276" w:lineRule="auto"/>
      </w:pPr>
      <w:r w:rsidRPr="000A306F">
        <w:rPr>
          <w:rFonts w:ascii="Arial" w:eastAsia="Verdana" w:hAnsi="Arial" w:cs="Arial"/>
        </w:rPr>
        <w:t>gdzie:</w:t>
      </w:r>
    </w:p>
    <w:p w14:paraId="43980179" w14:textId="77777777" w:rsidR="00FC1B8C" w:rsidRPr="000A306F" w:rsidRDefault="00FC1B8C" w:rsidP="00FC1B8C">
      <w:pPr>
        <w:pStyle w:val="Standard"/>
        <w:spacing w:line="276" w:lineRule="auto"/>
      </w:pPr>
      <w:r w:rsidRPr="000A306F">
        <w:rPr>
          <w:rFonts w:ascii="Arial" w:eastAsia="Verdana" w:hAnsi="Arial" w:cs="Arial"/>
        </w:rPr>
        <w:t>C  - liczba punktów przyznana ofercie ocenianej w kryterium „Cena”</w:t>
      </w:r>
    </w:p>
    <w:p w14:paraId="397D5A72" w14:textId="77777777" w:rsidR="00FC1B8C" w:rsidRPr="000A306F" w:rsidRDefault="00FC1B8C" w:rsidP="00FC1B8C">
      <w:pPr>
        <w:pStyle w:val="Standard"/>
        <w:spacing w:line="276" w:lineRule="auto"/>
        <w:ind w:hanging="283"/>
        <w:jc w:val="both"/>
      </w:pPr>
      <w:r w:rsidRPr="000A306F">
        <w:rPr>
          <w:rFonts w:ascii="Arial" w:eastAsia="Verdana" w:hAnsi="Arial" w:cs="Arial"/>
          <w:color w:val="000000"/>
        </w:rPr>
        <w:t xml:space="preserve">    G - liczba punktów przyznana ofercie ocenianej w kryterium „Gwarancja”</w:t>
      </w:r>
    </w:p>
    <w:p w14:paraId="190398F0" w14:textId="77777777" w:rsidR="00FC1B8C" w:rsidRPr="000A306F" w:rsidRDefault="00FC1B8C" w:rsidP="00FC1B8C">
      <w:pPr>
        <w:pStyle w:val="Standard"/>
        <w:spacing w:line="276" w:lineRule="auto"/>
        <w:rPr>
          <w:rFonts w:ascii="Arial" w:eastAsia="Verdana" w:hAnsi="Arial" w:cs="Arial"/>
        </w:rPr>
      </w:pPr>
    </w:p>
    <w:p w14:paraId="3A0EFAA4" w14:textId="77777777" w:rsidR="00FC1B8C" w:rsidRPr="000A306F" w:rsidRDefault="00FC1B8C" w:rsidP="00FC1B8C">
      <w:pPr>
        <w:pStyle w:val="Standard"/>
        <w:ind w:hanging="283"/>
        <w:jc w:val="both"/>
      </w:pPr>
      <w:r w:rsidRPr="000A306F">
        <w:rPr>
          <w:rFonts w:ascii="Arial" w:eastAsia="Verdana" w:hAnsi="Arial" w:cs="Arial"/>
          <w:b/>
          <w:bCs/>
          <w:color w:val="000000"/>
        </w:rPr>
        <w:t>P   - łączna liczba punktów przyznana ofercie ocenianej.</w:t>
      </w:r>
    </w:p>
    <w:p w14:paraId="6BB23C0B" w14:textId="77777777" w:rsidR="00FC1B8C" w:rsidRPr="000A306F" w:rsidRDefault="00FC1B8C" w:rsidP="00FC1B8C">
      <w:pPr>
        <w:pStyle w:val="Standard"/>
        <w:ind w:hanging="283"/>
        <w:jc w:val="both"/>
        <w:rPr>
          <w:rFonts w:ascii="Arial" w:eastAsia="Verdana" w:hAnsi="Arial" w:cs="Arial"/>
          <w:b/>
          <w:bCs/>
        </w:rPr>
      </w:pPr>
    </w:p>
    <w:p w14:paraId="2FB6635D" w14:textId="77777777" w:rsidR="00FC1B8C" w:rsidRPr="000A306F" w:rsidRDefault="00FC1B8C" w:rsidP="00FC1B8C">
      <w:pPr>
        <w:pStyle w:val="Standard"/>
        <w:ind w:hanging="283"/>
        <w:jc w:val="both"/>
      </w:pPr>
      <w:r w:rsidRPr="000A306F">
        <w:rPr>
          <w:rFonts w:ascii="Arial" w:eastAsia="Verdana" w:hAnsi="Arial" w:cs="Arial"/>
          <w:b/>
          <w:bCs/>
          <w:color w:val="000000"/>
        </w:rPr>
        <w:t xml:space="preserve">5. </w:t>
      </w:r>
      <w:r w:rsidRPr="000A306F">
        <w:rPr>
          <w:rFonts w:ascii="Arial" w:eastAsia="Verdana" w:hAnsi="Arial" w:cs="Arial"/>
          <w:color w:val="000000"/>
        </w:rPr>
        <w:t>Punkty są zaokrąglane do dwóch miejsc po przecinku.</w:t>
      </w:r>
    </w:p>
    <w:p w14:paraId="030EB9E2" w14:textId="77777777" w:rsidR="00FC1B8C" w:rsidRPr="000A306F" w:rsidRDefault="00FC1B8C" w:rsidP="00FC1B8C">
      <w:pPr>
        <w:pStyle w:val="Standard"/>
        <w:spacing w:line="276" w:lineRule="auto"/>
        <w:ind w:hanging="283"/>
        <w:jc w:val="both"/>
        <w:rPr>
          <w:rFonts w:ascii="Arial" w:eastAsia="Verdana" w:hAnsi="Arial" w:cs="Arial"/>
          <w:sz w:val="20"/>
          <w:szCs w:val="20"/>
        </w:rPr>
      </w:pPr>
    </w:p>
    <w:p w14:paraId="66FDD76F" w14:textId="77777777" w:rsidR="00FC1B8C" w:rsidRPr="000A306F" w:rsidRDefault="00FC1B8C" w:rsidP="00FC1B8C">
      <w:pPr>
        <w:pStyle w:val="Standard"/>
        <w:spacing w:line="276" w:lineRule="auto"/>
        <w:ind w:firstLine="1"/>
        <w:jc w:val="center"/>
        <w:rPr>
          <w:rFonts w:ascii="Arial" w:hAnsi="Arial" w:cs="Arial"/>
          <w:b/>
          <w:bCs/>
          <w:color w:val="000000"/>
        </w:rPr>
      </w:pPr>
    </w:p>
    <w:p w14:paraId="333EB058" w14:textId="77777777" w:rsidR="00FC1B8C" w:rsidRPr="000A306F" w:rsidRDefault="00FC1B8C" w:rsidP="00FC1B8C">
      <w:pPr>
        <w:pStyle w:val="Standard"/>
        <w:spacing w:line="276" w:lineRule="auto"/>
        <w:ind w:firstLine="1"/>
        <w:jc w:val="center"/>
      </w:pPr>
      <w:r w:rsidRPr="000A306F">
        <w:rPr>
          <w:rFonts w:ascii="Arial" w:hAnsi="Arial" w:cs="Arial"/>
          <w:b/>
          <w:bCs/>
          <w:color w:val="000000"/>
        </w:rPr>
        <w:t>ROZDZIAŁ XV</w:t>
      </w:r>
    </w:p>
    <w:p w14:paraId="06FFE37C" w14:textId="77777777" w:rsidR="00FC1B8C" w:rsidRPr="000A306F" w:rsidRDefault="00FC1B8C" w:rsidP="00FC1B8C">
      <w:pPr>
        <w:pStyle w:val="Standard"/>
        <w:spacing w:line="276" w:lineRule="auto"/>
        <w:ind w:firstLine="1"/>
        <w:jc w:val="center"/>
      </w:pPr>
      <w:r w:rsidRPr="000A306F">
        <w:rPr>
          <w:rFonts w:ascii="Arial" w:hAnsi="Arial" w:cs="Arial"/>
          <w:b/>
          <w:bCs/>
          <w:color w:val="000000"/>
        </w:rPr>
        <w:t>PROWADZENIE PROCEDURY WRAZ Z NEGOCJACJAMI</w:t>
      </w:r>
    </w:p>
    <w:p w14:paraId="21C6B26A" w14:textId="77777777" w:rsidR="00FC1B8C" w:rsidRPr="000A306F" w:rsidRDefault="00FC1B8C" w:rsidP="00FC1B8C">
      <w:pPr>
        <w:pStyle w:val="Standard"/>
        <w:spacing w:line="276" w:lineRule="auto"/>
        <w:ind w:firstLine="1"/>
        <w:jc w:val="center"/>
        <w:rPr>
          <w:rFonts w:ascii="Arial" w:hAnsi="Arial" w:cs="Arial"/>
          <w:b/>
          <w:bCs/>
          <w:color w:val="000000"/>
        </w:rPr>
      </w:pPr>
    </w:p>
    <w:p w14:paraId="5EB73FFB"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 xml:space="preserve">1. </w:t>
      </w:r>
      <w:r w:rsidRPr="000A306F">
        <w:rPr>
          <w:rFonts w:ascii="Arial" w:hAnsi="Arial" w:cs="Arial"/>
          <w:color w:val="000000"/>
        </w:rPr>
        <w:t>Zamawiający nie ogranicza liczby wykonawców, których zaprosi do negocjacji ofert               w zakresie kryteriów oceny ofert.</w:t>
      </w:r>
    </w:p>
    <w:p w14:paraId="371E7838"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2.</w:t>
      </w:r>
      <w:r w:rsidRPr="000A306F">
        <w:rPr>
          <w:rFonts w:ascii="Arial" w:hAnsi="Arial" w:cs="Arial"/>
          <w:color w:val="000000"/>
        </w:rPr>
        <w:t xml:space="preserve"> W przypadku podjęcia decyzji o prowadzeniu negocjacji, Zamawiający poinformuje równocześnie wszystkich wykonawców, którzy złożyli oferty, o wykonawcach:</w:t>
      </w:r>
    </w:p>
    <w:p w14:paraId="26F6D5BC" w14:textId="77777777" w:rsidR="00FC1B8C" w:rsidRPr="000A306F" w:rsidRDefault="00FC1B8C" w:rsidP="00FC1B8C">
      <w:pPr>
        <w:pStyle w:val="Standard"/>
        <w:spacing w:line="276" w:lineRule="auto"/>
        <w:ind w:firstLine="1"/>
        <w:jc w:val="both"/>
      </w:pPr>
      <w:r w:rsidRPr="000A306F">
        <w:rPr>
          <w:rFonts w:ascii="Arial" w:hAnsi="Arial" w:cs="Arial"/>
          <w:color w:val="000000"/>
        </w:rPr>
        <w:t>1) których oferty nie zostały odrzucone, oraz punktacji przyznanej ofertom w każdym kryterium oceny ofert i łącznej punktacji,</w:t>
      </w:r>
    </w:p>
    <w:p w14:paraId="61C55A55" w14:textId="70E0036D" w:rsidR="00FC1B8C" w:rsidRPr="004605FB" w:rsidRDefault="00FC1B8C" w:rsidP="004605FB">
      <w:pPr>
        <w:pStyle w:val="Standard"/>
        <w:spacing w:line="276" w:lineRule="auto"/>
        <w:ind w:firstLine="1"/>
        <w:jc w:val="both"/>
      </w:pPr>
      <w:r w:rsidRPr="000A306F">
        <w:rPr>
          <w:rFonts w:ascii="Arial" w:hAnsi="Arial" w:cs="Arial"/>
          <w:color w:val="000000"/>
        </w:rPr>
        <w:t>2) których oferty zostały odrzucone, podając uzasadnienie faktyczne i prawne.</w:t>
      </w:r>
    </w:p>
    <w:p w14:paraId="4C2DEF6F" w14:textId="44BEAB7B" w:rsidR="00FC1B8C" w:rsidRPr="000A306F" w:rsidRDefault="00FC1B8C" w:rsidP="00FC1B8C">
      <w:pPr>
        <w:pStyle w:val="Standard"/>
        <w:spacing w:line="276" w:lineRule="auto"/>
        <w:ind w:firstLine="1"/>
        <w:jc w:val="both"/>
      </w:pPr>
      <w:r w:rsidRPr="000A306F">
        <w:rPr>
          <w:rFonts w:ascii="Arial" w:hAnsi="Arial" w:cs="Arial"/>
          <w:b/>
          <w:bCs/>
          <w:color w:val="000000"/>
        </w:rPr>
        <w:t>3.</w:t>
      </w:r>
      <w:r w:rsidRPr="000A306F">
        <w:rPr>
          <w:rFonts w:ascii="Arial" w:hAnsi="Arial" w:cs="Arial"/>
          <w:color w:val="000000"/>
        </w:rPr>
        <w:t xml:space="preserve"> Zamawiający w zaproszeniu do negocjacji wskaże miejsce, termin i sposób prowadzenia negocjacji oraz kryteria oceny ofert, w ramach których będą prowadzone negocjacje w celu ulepszenia treści ofert.</w:t>
      </w:r>
    </w:p>
    <w:p w14:paraId="1947414E"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4.</w:t>
      </w:r>
      <w:r w:rsidRPr="000A306F">
        <w:rPr>
          <w:rFonts w:ascii="Arial" w:hAnsi="Arial" w:cs="Arial"/>
          <w:color w:val="000000"/>
        </w:rPr>
        <w:t xml:space="preserve"> Prowadzone negocjacje mają poufny charakter.</w:t>
      </w:r>
    </w:p>
    <w:p w14:paraId="5DA107DA"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5.</w:t>
      </w:r>
      <w:r w:rsidRPr="000A306F">
        <w:rPr>
          <w:rFonts w:ascii="Arial" w:hAnsi="Arial" w:cs="Arial"/>
          <w:color w:val="000000"/>
        </w:rPr>
        <w:t xml:space="preserve"> Po zakończeniu negocjacji z wszystkimi wykonawcami, zamawiający informuje                 o tym fakcie uczestników negocjacji oraz zaprasza ich do składania ofert dodatkowych.</w:t>
      </w:r>
    </w:p>
    <w:p w14:paraId="05B73115"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 xml:space="preserve">6. </w:t>
      </w:r>
      <w:r w:rsidRPr="000A306F">
        <w:rPr>
          <w:rFonts w:ascii="Arial" w:hAnsi="Arial" w:cs="Arial"/>
          <w:color w:val="000000"/>
        </w:rPr>
        <w:t>Wykonawca może złożyć ofertę dodatkową, która zawiera nowe propozycje                     w zakresie treści oferty podlegających ocenie w ramach kryteriów oceny ofert wskazanych przez Zamawiającego w zaproszeniu do negocjacji.</w:t>
      </w:r>
    </w:p>
    <w:p w14:paraId="5FE2A1E8"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7.</w:t>
      </w:r>
      <w:r w:rsidRPr="000A306F">
        <w:rPr>
          <w:rFonts w:ascii="Arial" w:hAnsi="Arial" w:cs="Arial"/>
          <w:color w:val="000000"/>
        </w:rPr>
        <w:t xml:space="preserve"> Oferta dodatkowa nie może być mniej korzystna w żadnym z kryteriów oceny ofert wskazanych w zaproszeniu do negocjacji niż oferta złożona w odpowiedzi na ogłoszenie o zamówieniu.</w:t>
      </w:r>
    </w:p>
    <w:p w14:paraId="146A32BA"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8.</w:t>
      </w:r>
      <w:r w:rsidRPr="000A306F">
        <w:rPr>
          <w:rFonts w:ascii="Arial" w:hAnsi="Arial" w:cs="Arial"/>
          <w:color w:val="000000"/>
        </w:rPr>
        <w:t xml:space="preserve"> Oferta przestaje wiązać wykonawcę w zakresie, w jakim złoży on ofertę dodatkową zawierającą korzystniejsze propozycje w ramach każdego z kryteriów oceny ofert wskazanych w zaproszeniu do negocjacji.</w:t>
      </w:r>
    </w:p>
    <w:p w14:paraId="4928BD32" w14:textId="77777777" w:rsidR="00FC1B8C" w:rsidRPr="000A306F" w:rsidRDefault="00FC1B8C" w:rsidP="00FC1B8C">
      <w:pPr>
        <w:pStyle w:val="Standard"/>
        <w:spacing w:line="276" w:lineRule="auto"/>
        <w:ind w:firstLine="1"/>
        <w:jc w:val="both"/>
      </w:pPr>
      <w:r w:rsidRPr="000A306F">
        <w:rPr>
          <w:rFonts w:ascii="Arial" w:hAnsi="Arial" w:cs="Arial"/>
          <w:b/>
          <w:bCs/>
          <w:color w:val="000000"/>
        </w:rPr>
        <w:t>9.</w:t>
      </w:r>
      <w:r w:rsidRPr="000A306F">
        <w:rPr>
          <w:rFonts w:ascii="Arial" w:hAnsi="Arial" w:cs="Arial"/>
          <w:color w:val="000000"/>
        </w:rPr>
        <w:t xml:space="preserve"> Oferta dodatkowa, która jest mniej korzystna w którymkolwiek z kryteriów oceny ofert wskazanych w zaproszeniu do negocjacji niż oferta złożona w odpowiedzi na ogłoszenie o zamówieniu, podlega odrzuceniu.</w:t>
      </w:r>
    </w:p>
    <w:p w14:paraId="13682863" w14:textId="77777777" w:rsidR="00FC1B8C" w:rsidRPr="000A306F" w:rsidRDefault="00FC1B8C" w:rsidP="00FC1B8C">
      <w:pPr>
        <w:spacing w:after="0" w:line="240" w:lineRule="auto"/>
        <w:ind w:firstLine="1"/>
        <w:jc w:val="center"/>
        <w:rPr>
          <w:rFonts w:ascii="Arial" w:hAnsi="Arial" w:cs="Arial"/>
          <w:b/>
          <w:bCs/>
          <w:color w:val="000000"/>
          <w:sz w:val="24"/>
          <w:szCs w:val="24"/>
        </w:rPr>
      </w:pPr>
    </w:p>
    <w:p w14:paraId="0EA4A4FC" w14:textId="77777777" w:rsidR="004605FB" w:rsidRDefault="004605FB" w:rsidP="00FC1B8C">
      <w:pPr>
        <w:spacing w:after="0" w:line="240" w:lineRule="auto"/>
        <w:ind w:firstLine="1"/>
        <w:jc w:val="center"/>
        <w:rPr>
          <w:rFonts w:ascii="Arial" w:hAnsi="Arial" w:cs="Arial"/>
          <w:b/>
          <w:bCs/>
          <w:color w:val="000000"/>
          <w:sz w:val="24"/>
          <w:szCs w:val="24"/>
        </w:rPr>
      </w:pPr>
    </w:p>
    <w:p w14:paraId="6285556D" w14:textId="77777777" w:rsidR="004605FB" w:rsidRDefault="004605FB" w:rsidP="00FC1B8C">
      <w:pPr>
        <w:spacing w:after="0" w:line="240" w:lineRule="auto"/>
        <w:ind w:firstLine="1"/>
        <w:jc w:val="center"/>
        <w:rPr>
          <w:rFonts w:ascii="Arial" w:hAnsi="Arial" w:cs="Arial"/>
          <w:b/>
          <w:bCs/>
          <w:color w:val="000000"/>
          <w:sz w:val="24"/>
          <w:szCs w:val="24"/>
        </w:rPr>
      </w:pPr>
    </w:p>
    <w:p w14:paraId="03C594F4" w14:textId="70DC029C" w:rsidR="004605FB" w:rsidRDefault="004605FB" w:rsidP="00FC1B8C">
      <w:pPr>
        <w:spacing w:after="0" w:line="240" w:lineRule="auto"/>
        <w:ind w:firstLine="1"/>
        <w:jc w:val="center"/>
        <w:rPr>
          <w:rFonts w:ascii="Arial" w:hAnsi="Arial" w:cs="Arial"/>
          <w:b/>
          <w:bCs/>
          <w:color w:val="000000"/>
          <w:sz w:val="24"/>
          <w:szCs w:val="24"/>
        </w:rPr>
      </w:pPr>
    </w:p>
    <w:p w14:paraId="435D0452" w14:textId="77777777" w:rsidR="0007705E" w:rsidRDefault="0007705E" w:rsidP="00FC1B8C">
      <w:pPr>
        <w:spacing w:after="0" w:line="240" w:lineRule="auto"/>
        <w:ind w:firstLine="1"/>
        <w:jc w:val="center"/>
        <w:rPr>
          <w:rFonts w:ascii="Arial" w:hAnsi="Arial" w:cs="Arial"/>
          <w:b/>
          <w:bCs/>
          <w:color w:val="000000"/>
          <w:sz w:val="24"/>
          <w:szCs w:val="24"/>
        </w:rPr>
      </w:pPr>
    </w:p>
    <w:p w14:paraId="0A497189" w14:textId="77777777" w:rsidR="004605FB" w:rsidRDefault="004605FB" w:rsidP="00FC1B8C">
      <w:pPr>
        <w:spacing w:after="0" w:line="240" w:lineRule="auto"/>
        <w:ind w:firstLine="1"/>
        <w:jc w:val="center"/>
        <w:rPr>
          <w:rFonts w:ascii="Arial" w:hAnsi="Arial" w:cs="Arial"/>
          <w:b/>
          <w:bCs/>
          <w:color w:val="000000"/>
          <w:sz w:val="24"/>
          <w:szCs w:val="24"/>
        </w:rPr>
      </w:pPr>
    </w:p>
    <w:p w14:paraId="1DE20EBF" w14:textId="4DEFF9A8" w:rsidR="00FC1B8C" w:rsidRPr="000A306F" w:rsidRDefault="00FC1B8C" w:rsidP="00FC1B8C">
      <w:pPr>
        <w:spacing w:after="0" w:line="240" w:lineRule="auto"/>
        <w:ind w:firstLine="1"/>
        <w:jc w:val="center"/>
      </w:pPr>
      <w:r w:rsidRPr="000A306F">
        <w:rPr>
          <w:rFonts w:ascii="Arial" w:hAnsi="Arial" w:cs="Arial"/>
          <w:b/>
          <w:bCs/>
          <w:color w:val="000000"/>
          <w:sz w:val="24"/>
          <w:szCs w:val="24"/>
        </w:rPr>
        <w:t>ROZDZIAŁ XVI</w:t>
      </w:r>
    </w:p>
    <w:p w14:paraId="045C7262" w14:textId="77777777" w:rsidR="00FC1B8C" w:rsidRPr="000A306F" w:rsidRDefault="00FC1B8C" w:rsidP="00FC1B8C">
      <w:pPr>
        <w:spacing w:after="0" w:line="240" w:lineRule="auto"/>
        <w:ind w:firstLine="1"/>
        <w:jc w:val="center"/>
      </w:pPr>
      <w:r w:rsidRPr="000A306F">
        <w:rPr>
          <w:rFonts w:ascii="Arial" w:hAnsi="Arial" w:cs="Arial"/>
          <w:b/>
          <w:bCs/>
          <w:color w:val="000000"/>
          <w:sz w:val="24"/>
          <w:szCs w:val="24"/>
        </w:rPr>
        <w:t>INFORMACJE O FORMALNOŚCIACH, JAKIE MUSZĄ ZOSTAĆ DOPEŁNIONE</w:t>
      </w:r>
    </w:p>
    <w:p w14:paraId="699CC788" w14:textId="77777777" w:rsidR="00FC1B8C" w:rsidRPr="000A306F" w:rsidRDefault="00FC1B8C" w:rsidP="00FC1B8C">
      <w:pPr>
        <w:spacing w:after="0" w:line="240" w:lineRule="auto"/>
        <w:ind w:firstLine="1"/>
        <w:jc w:val="center"/>
      </w:pPr>
      <w:r w:rsidRPr="000A306F">
        <w:rPr>
          <w:rFonts w:ascii="Arial" w:hAnsi="Arial" w:cs="Arial"/>
          <w:b/>
          <w:bCs/>
          <w:color w:val="000000"/>
          <w:sz w:val="24"/>
          <w:szCs w:val="24"/>
        </w:rPr>
        <w:t>PO WYBORZE OFERTY W CELU ZAWARCIA UMOWY W SPRAWIE ZAMÓWIENIA PUBLICZNEGO</w:t>
      </w:r>
    </w:p>
    <w:p w14:paraId="3E9F9382" w14:textId="77777777" w:rsidR="00FC1B8C" w:rsidRPr="000A306F" w:rsidRDefault="00FC1B8C" w:rsidP="00FC1B8C">
      <w:pPr>
        <w:spacing w:after="0" w:line="240" w:lineRule="auto"/>
        <w:ind w:firstLine="1"/>
        <w:jc w:val="center"/>
        <w:rPr>
          <w:rFonts w:ascii="Arial" w:hAnsi="Arial" w:cs="Arial"/>
          <w:b/>
          <w:bCs/>
          <w:color w:val="000000"/>
          <w:sz w:val="24"/>
          <w:szCs w:val="24"/>
        </w:rPr>
      </w:pPr>
    </w:p>
    <w:p w14:paraId="0AEAB9AC" w14:textId="77777777" w:rsidR="00FC1B8C" w:rsidRPr="000A306F" w:rsidRDefault="00FC1B8C" w:rsidP="00FC1B8C">
      <w:pPr>
        <w:spacing w:after="0" w:line="240" w:lineRule="auto"/>
        <w:ind w:firstLine="1"/>
        <w:jc w:val="both"/>
      </w:pPr>
      <w:r w:rsidRPr="000A306F">
        <w:rPr>
          <w:rFonts w:ascii="Arial" w:hAnsi="Arial" w:cs="Arial"/>
          <w:b/>
          <w:bCs/>
          <w:color w:val="000000"/>
          <w:sz w:val="24"/>
          <w:szCs w:val="24"/>
        </w:rPr>
        <w:t xml:space="preserve">1. </w:t>
      </w:r>
      <w:r w:rsidRPr="000A306F">
        <w:rPr>
          <w:rFonts w:ascii="Arial" w:hAnsi="Arial" w:cs="Arial"/>
          <w:color w:val="000000"/>
          <w:sz w:val="24"/>
          <w:szCs w:val="24"/>
        </w:rPr>
        <w:t>Zamawiający zawiera umowę w sprawie zamówienia publicznego,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w:t>
      </w:r>
    </w:p>
    <w:p w14:paraId="69E1ADFC" w14:textId="77777777" w:rsidR="00FC1B8C" w:rsidRPr="000A306F" w:rsidRDefault="00FC1B8C" w:rsidP="00FC1B8C">
      <w:pPr>
        <w:spacing w:after="0" w:line="240" w:lineRule="auto"/>
        <w:ind w:firstLine="1"/>
        <w:jc w:val="both"/>
      </w:pPr>
      <w:r w:rsidRPr="000A306F">
        <w:rPr>
          <w:rFonts w:ascii="Arial" w:hAnsi="Arial" w:cs="Arial"/>
          <w:b/>
          <w:bCs/>
          <w:color w:val="000000"/>
          <w:sz w:val="24"/>
          <w:szCs w:val="24"/>
        </w:rPr>
        <w:t xml:space="preserve">2. </w:t>
      </w:r>
      <w:r w:rsidRPr="000A306F">
        <w:rPr>
          <w:rFonts w:ascii="Arial" w:hAnsi="Arial" w:cs="Arial"/>
          <w:color w:val="000000"/>
          <w:sz w:val="24"/>
          <w:szCs w:val="24"/>
        </w:rPr>
        <w:t>Zamawiający może zawrzeć umowę w sprawie zamówienia publicznego przed upływem terminu, o którym mowa w pkt 1, jeżeli w postępowaniu o udzielenie zamówienia złożono tylko jedną ofertę.</w:t>
      </w:r>
    </w:p>
    <w:p w14:paraId="11DC86B9" w14:textId="77777777" w:rsidR="00FC1B8C" w:rsidRPr="000A306F" w:rsidRDefault="00FC1B8C" w:rsidP="00FC1B8C">
      <w:pPr>
        <w:spacing w:after="0" w:line="240" w:lineRule="auto"/>
        <w:ind w:firstLine="1"/>
        <w:jc w:val="both"/>
      </w:pPr>
      <w:r w:rsidRPr="000A306F">
        <w:rPr>
          <w:rFonts w:ascii="Arial" w:hAnsi="Arial" w:cs="Arial"/>
          <w:b/>
          <w:bCs/>
          <w:color w:val="000000"/>
          <w:sz w:val="24"/>
          <w:szCs w:val="24"/>
        </w:rPr>
        <w:t xml:space="preserve">3. </w:t>
      </w:r>
      <w:r w:rsidRPr="000A306F">
        <w:rPr>
          <w:rFonts w:ascii="Arial" w:hAnsi="Arial" w:cs="Arial"/>
          <w:color w:val="000000"/>
          <w:sz w:val="24"/>
          <w:szCs w:val="24"/>
        </w:rPr>
        <w:t>Wykonawca, którego oferta została wybrana jako najkorzystniejsza, zostanie poinformowany przez Zamawiającego o miejscu i terminie podpisania umowy.</w:t>
      </w:r>
    </w:p>
    <w:p w14:paraId="54292971" w14:textId="77777777" w:rsidR="00FC1B8C" w:rsidRPr="000A306F" w:rsidRDefault="00FC1B8C" w:rsidP="00FC1B8C">
      <w:pPr>
        <w:spacing w:after="0" w:line="240" w:lineRule="auto"/>
        <w:ind w:firstLine="1"/>
      </w:pPr>
      <w:r w:rsidRPr="000A306F">
        <w:rPr>
          <w:rFonts w:ascii="Arial" w:hAnsi="Arial" w:cs="Arial"/>
          <w:b/>
          <w:bCs/>
          <w:color w:val="000000"/>
          <w:sz w:val="24"/>
          <w:szCs w:val="24"/>
        </w:rPr>
        <w:t xml:space="preserve">4. </w:t>
      </w:r>
      <w:r w:rsidRPr="000A306F">
        <w:rPr>
          <w:rFonts w:ascii="Arial" w:hAnsi="Arial" w:cs="Arial"/>
          <w:color w:val="000000"/>
          <w:sz w:val="24"/>
          <w:szCs w:val="24"/>
        </w:rPr>
        <w:t>Wykonawca przed zawarciem umowy poda wszelkie informacje niezbędne do wypełnienia treści umowy na wezwanie Zamawiającego,</w:t>
      </w:r>
    </w:p>
    <w:p w14:paraId="4A27C3C5" w14:textId="77777777" w:rsidR="00FC1B8C" w:rsidRPr="000A306F" w:rsidRDefault="00FC1B8C" w:rsidP="00FC1B8C">
      <w:pPr>
        <w:spacing w:after="0" w:line="240" w:lineRule="auto"/>
        <w:jc w:val="both"/>
      </w:pPr>
      <w:r w:rsidRPr="000A306F">
        <w:rPr>
          <w:rFonts w:ascii="Arial" w:hAnsi="Arial" w:cs="Arial"/>
          <w:b/>
          <w:bCs/>
          <w:color w:val="000000"/>
          <w:sz w:val="24"/>
          <w:szCs w:val="24"/>
        </w:rPr>
        <w:t xml:space="preserve">5. </w:t>
      </w:r>
      <w:r w:rsidRPr="000A306F">
        <w:rPr>
          <w:rFonts w:ascii="Arial" w:hAnsi="Arial" w:cs="Arial"/>
          <w:color w:val="000000"/>
          <w:sz w:val="24"/>
          <w:szCs w:val="24"/>
        </w:rPr>
        <w:t>Przed podpisaniem umowy Wykonawcy wspólnie ubiegający się o udzielenie zamówienia (w przypadku wyboru ich oferty jako najkorzystniejszej) przedstawią Zamawiającemu kopię umowy regulującą współpracę tych Wykonawców.</w:t>
      </w:r>
    </w:p>
    <w:p w14:paraId="728E2FBC" w14:textId="377FCAED" w:rsidR="00FC1B8C" w:rsidRPr="000A306F" w:rsidRDefault="00FC1B8C" w:rsidP="00FC1B8C">
      <w:pPr>
        <w:spacing w:after="0" w:line="240" w:lineRule="auto"/>
        <w:jc w:val="both"/>
      </w:pPr>
      <w:r w:rsidRPr="000A306F">
        <w:rPr>
          <w:rFonts w:ascii="Arial" w:hAnsi="Arial" w:cs="Arial"/>
          <w:b/>
          <w:bCs/>
          <w:color w:val="000000"/>
          <w:sz w:val="24"/>
          <w:szCs w:val="24"/>
        </w:rPr>
        <w:t xml:space="preserve">6. </w:t>
      </w:r>
      <w:r w:rsidRPr="000A306F">
        <w:rPr>
          <w:rFonts w:ascii="Arial" w:hAnsi="Arial" w:cs="Arial"/>
          <w:color w:val="000000"/>
          <w:sz w:val="24"/>
          <w:szCs w:val="24"/>
        </w:rPr>
        <w:t xml:space="preserve">Jeżeli Wykonawca, którego oferta została wybrana jako najkorzystniejsza, uchyla się od zawarcia umowy w sprawie zamówienia publicznego Zamawiający może dokonać ponownego badania i oceny ofert spośród ofert pozostałych  </w:t>
      </w:r>
      <w:r w:rsidR="004605FB">
        <w:rPr>
          <w:rFonts w:ascii="Arial" w:hAnsi="Arial" w:cs="Arial"/>
          <w:color w:val="000000"/>
          <w:sz w:val="24"/>
          <w:szCs w:val="24"/>
        </w:rPr>
        <w:t xml:space="preserve">                                </w:t>
      </w:r>
      <w:r w:rsidRPr="000A306F">
        <w:rPr>
          <w:rFonts w:ascii="Arial" w:hAnsi="Arial" w:cs="Arial"/>
          <w:color w:val="000000"/>
          <w:sz w:val="24"/>
          <w:szCs w:val="24"/>
        </w:rPr>
        <w:t>w postępowaniu Wykonawców albo unieważnić postępowanie.</w:t>
      </w:r>
    </w:p>
    <w:p w14:paraId="53CA30F6" w14:textId="77777777" w:rsidR="00FC1B8C" w:rsidRPr="000A306F" w:rsidRDefault="00FC1B8C" w:rsidP="00FC1B8C">
      <w:pPr>
        <w:spacing w:after="0" w:line="240" w:lineRule="auto"/>
        <w:jc w:val="center"/>
        <w:rPr>
          <w:rFonts w:ascii="Arial" w:hAnsi="Arial" w:cs="Arial"/>
          <w:b/>
          <w:bCs/>
          <w:color w:val="000000"/>
          <w:sz w:val="24"/>
          <w:szCs w:val="24"/>
        </w:rPr>
      </w:pPr>
    </w:p>
    <w:p w14:paraId="11DD395A" w14:textId="4A3EF4E9" w:rsidR="00FC1B8C" w:rsidRDefault="00FC1B8C" w:rsidP="004605FB">
      <w:pPr>
        <w:spacing w:after="0" w:line="240" w:lineRule="auto"/>
        <w:rPr>
          <w:rFonts w:ascii="Arial" w:hAnsi="Arial" w:cs="Arial"/>
          <w:b/>
          <w:bCs/>
          <w:color w:val="000000"/>
          <w:sz w:val="24"/>
          <w:szCs w:val="24"/>
        </w:rPr>
      </w:pPr>
    </w:p>
    <w:p w14:paraId="0EC53C57" w14:textId="642F9E6A" w:rsidR="00FC1B8C" w:rsidRPr="000A306F" w:rsidRDefault="00FC1B8C" w:rsidP="00FC1B8C">
      <w:pPr>
        <w:spacing w:after="0" w:line="240" w:lineRule="auto"/>
        <w:jc w:val="center"/>
      </w:pPr>
      <w:r w:rsidRPr="000A306F">
        <w:rPr>
          <w:rFonts w:ascii="Arial" w:hAnsi="Arial" w:cs="Arial"/>
          <w:b/>
          <w:bCs/>
          <w:color w:val="000000"/>
          <w:sz w:val="24"/>
          <w:szCs w:val="24"/>
        </w:rPr>
        <w:t>ROZDZIAŁ XVII</w:t>
      </w:r>
    </w:p>
    <w:p w14:paraId="3FA88975" w14:textId="77777777" w:rsidR="00FC1B8C" w:rsidRPr="000A306F" w:rsidRDefault="00FC1B8C" w:rsidP="00FC1B8C">
      <w:pPr>
        <w:spacing w:after="0" w:line="240" w:lineRule="auto"/>
        <w:jc w:val="center"/>
      </w:pPr>
      <w:r w:rsidRPr="000A306F">
        <w:rPr>
          <w:rFonts w:ascii="Arial" w:hAnsi="Arial" w:cs="Arial"/>
          <w:b/>
          <w:bCs/>
          <w:color w:val="000000"/>
          <w:sz w:val="24"/>
          <w:szCs w:val="24"/>
        </w:rPr>
        <w:t>PODWYKONAWCY</w:t>
      </w:r>
    </w:p>
    <w:p w14:paraId="3FAE1BA8" w14:textId="77777777" w:rsidR="00FC1B8C" w:rsidRPr="000A306F" w:rsidRDefault="00FC1B8C" w:rsidP="00FC1B8C">
      <w:pPr>
        <w:spacing w:after="0" w:line="240" w:lineRule="auto"/>
        <w:jc w:val="both"/>
      </w:pPr>
      <w:r w:rsidRPr="000A306F">
        <w:rPr>
          <w:rFonts w:ascii="Arial" w:hAnsi="Arial" w:cs="Arial"/>
          <w:b/>
          <w:bCs/>
          <w:color w:val="000000"/>
          <w:sz w:val="24"/>
          <w:szCs w:val="24"/>
        </w:rPr>
        <w:t xml:space="preserve">1. </w:t>
      </w:r>
      <w:r w:rsidRPr="000A306F">
        <w:rPr>
          <w:rFonts w:ascii="Arial" w:hAnsi="Arial" w:cs="Arial"/>
          <w:color w:val="000000"/>
          <w:sz w:val="24"/>
          <w:szCs w:val="24"/>
        </w:rPr>
        <w:t>Wykonawca może powierzyć wykonanie części zamówienia podwykonawcy.</w:t>
      </w:r>
    </w:p>
    <w:p w14:paraId="1567C0D1" w14:textId="77777777" w:rsidR="00FC1B8C" w:rsidRPr="000A306F" w:rsidRDefault="00FC1B8C" w:rsidP="00FC1B8C">
      <w:pPr>
        <w:pStyle w:val="Standard"/>
        <w:spacing w:line="276" w:lineRule="auto"/>
        <w:jc w:val="center"/>
        <w:rPr>
          <w:rFonts w:ascii="Arial" w:hAnsi="Arial" w:cs="Arial"/>
          <w:b/>
        </w:rPr>
      </w:pPr>
    </w:p>
    <w:p w14:paraId="485CE206" w14:textId="77777777" w:rsidR="00FC1B8C" w:rsidRPr="000A306F" w:rsidRDefault="00FC1B8C" w:rsidP="00FC1B8C">
      <w:pPr>
        <w:pStyle w:val="Standard"/>
        <w:spacing w:line="276" w:lineRule="auto"/>
        <w:jc w:val="center"/>
        <w:rPr>
          <w:rFonts w:ascii="Arial" w:hAnsi="Arial" w:cs="Arial"/>
          <w:b/>
        </w:rPr>
      </w:pPr>
    </w:p>
    <w:p w14:paraId="2E57E0B0" w14:textId="77777777" w:rsidR="00FC1B8C" w:rsidRPr="000A306F" w:rsidRDefault="00FC1B8C" w:rsidP="00FC1B8C">
      <w:pPr>
        <w:pStyle w:val="Standard"/>
        <w:spacing w:line="276" w:lineRule="auto"/>
        <w:jc w:val="center"/>
      </w:pPr>
      <w:r w:rsidRPr="000A306F">
        <w:rPr>
          <w:rFonts w:ascii="Arial" w:hAnsi="Arial" w:cs="Arial"/>
          <w:b/>
        </w:rPr>
        <w:t>ROZDZIAŁ XVIII</w:t>
      </w:r>
    </w:p>
    <w:p w14:paraId="7C5397FA" w14:textId="77777777" w:rsidR="00FC1B8C" w:rsidRPr="000A306F" w:rsidRDefault="00FC1B8C" w:rsidP="00FC1B8C">
      <w:pPr>
        <w:pStyle w:val="Standard"/>
        <w:keepLines/>
        <w:spacing w:line="276" w:lineRule="auto"/>
      </w:pPr>
      <w:r w:rsidRPr="000A306F">
        <w:rPr>
          <w:rFonts w:ascii="Arial" w:hAnsi="Arial" w:cs="Arial"/>
          <w:b/>
        </w:rPr>
        <w:t>WYMAGANIA DOTYCZĄCE ZABEZPIECZENIA NALEŻYTEGO WYKONANIA UMOWY</w:t>
      </w:r>
    </w:p>
    <w:p w14:paraId="2DFA3C12" w14:textId="77777777" w:rsidR="00FC1B8C" w:rsidRPr="000A306F" w:rsidRDefault="00FC1B8C" w:rsidP="00FC1B8C">
      <w:pPr>
        <w:keepLines/>
        <w:spacing w:after="0" w:line="240" w:lineRule="auto"/>
        <w:jc w:val="both"/>
      </w:pPr>
      <w:r w:rsidRPr="000A306F">
        <w:rPr>
          <w:rFonts w:ascii="Arial" w:eastAsia="Arial" w:hAnsi="Arial" w:cs="Arial"/>
          <w:b/>
          <w:bCs/>
          <w:color w:val="000000"/>
          <w:sz w:val="24"/>
          <w:szCs w:val="24"/>
        </w:rPr>
        <w:t xml:space="preserve"> </w:t>
      </w:r>
      <w:r w:rsidRPr="000A306F">
        <w:rPr>
          <w:rFonts w:ascii="Arial" w:eastAsia="Arial" w:hAnsi="Arial" w:cs="Arial"/>
          <w:color w:val="000000"/>
          <w:sz w:val="24"/>
          <w:szCs w:val="24"/>
        </w:rPr>
        <w:t xml:space="preserve">Zamawiający nie </w:t>
      </w:r>
      <w:r w:rsidRPr="000A306F">
        <w:rPr>
          <w:rFonts w:ascii="Arial" w:eastAsia="Arial" w:hAnsi="Arial" w:cs="Arial"/>
          <w:b/>
          <w:bCs/>
          <w:color w:val="000000"/>
          <w:sz w:val="24"/>
          <w:szCs w:val="24"/>
        </w:rPr>
        <w:t xml:space="preserve">żąda </w:t>
      </w:r>
      <w:r w:rsidRPr="000A306F">
        <w:rPr>
          <w:rFonts w:ascii="Arial" w:eastAsia="Arial" w:hAnsi="Arial" w:cs="Arial"/>
          <w:color w:val="000000"/>
          <w:sz w:val="24"/>
          <w:szCs w:val="24"/>
        </w:rPr>
        <w:t>wniesienia zabezpieczenia należytego wykonania umowy.</w:t>
      </w:r>
    </w:p>
    <w:p w14:paraId="73DF47E4" w14:textId="77777777" w:rsidR="00FC1B8C" w:rsidRPr="000A306F" w:rsidRDefault="00FC1B8C" w:rsidP="00FC1B8C">
      <w:pPr>
        <w:spacing w:after="0" w:line="240" w:lineRule="auto"/>
        <w:jc w:val="both"/>
        <w:rPr>
          <w:rFonts w:ascii="Arial" w:hAnsi="Arial" w:cs="Arial"/>
          <w:color w:val="000000"/>
          <w:sz w:val="24"/>
          <w:szCs w:val="24"/>
        </w:rPr>
      </w:pPr>
    </w:p>
    <w:p w14:paraId="56699919" w14:textId="40F709A6" w:rsidR="0007705E" w:rsidRDefault="0007705E" w:rsidP="00FC1B8C">
      <w:pPr>
        <w:spacing w:after="0" w:line="240" w:lineRule="auto"/>
        <w:jc w:val="center"/>
        <w:rPr>
          <w:rFonts w:ascii="Arial" w:hAnsi="Arial" w:cs="Arial"/>
          <w:b/>
          <w:bCs/>
          <w:color w:val="000000"/>
          <w:sz w:val="24"/>
          <w:szCs w:val="24"/>
        </w:rPr>
      </w:pPr>
    </w:p>
    <w:p w14:paraId="29AD23CC" w14:textId="2A0BB9A8" w:rsidR="00FC1B8C" w:rsidRPr="000A306F" w:rsidRDefault="00FC1B8C" w:rsidP="00FC1B8C">
      <w:pPr>
        <w:spacing w:after="0" w:line="240" w:lineRule="auto"/>
        <w:jc w:val="center"/>
      </w:pPr>
      <w:r w:rsidRPr="000A306F">
        <w:rPr>
          <w:rFonts w:ascii="Arial" w:hAnsi="Arial" w:cs="Arial"/>
          <w:b/>
          <w:bCs/>
          <w:color w:val="000000"/>
          <w:sz w:val="24"/>
          <w:szCs w:val="24"/>
        </w:rPr>
        <w:t>ROZDZIAŁ XIX</w:t>
      </w:r>
    </w:p>
    <w:p w14:paraId="72430679" w14:textId="77777777" w:rsidR="00FC1B8C" w:rsidRPr="000A306F" w:rsidRDefault="00FC1B8C" w:rsidP="00FC1B8C">
      <w:pPr>
        <w:spacing w:after="0" w:line="240" w:lineRule="auto"/>
        <w:jc w:val="center"/>
      </w:pPr>
      <w:r w:rsidRPr="000A306F">
        <w:rPr>
          <w:rFonts w:ascii="Arial" w:hAnsi="Arial" w:cs="Arial"/>
          <w:b/>
          <w:bCs/>
          <w:color w:val="000000"/>
          <w:sz w:val="24"/>
          <w:szCs w:val="24"/>
        </w:rPr>
        <w:t>POUCZENIA O ŚRODKACH OCHRONY PRAWNEJ PRZYSŁUGUJĄCYCH WYKONAWCY W TOKU POSTĘPOWANIA O UDZIELENIE ZAMÓWIENIA</w:t>
      </w:r>
    </w:p>
    <w:p w14:paraId="105C4719" w14:textId="77777777" w:rsidR="00FC1B8C" w:rsidRPr="000A306F" w:rsidRDefault="00FC1B8C" w:rsidP="00FC1B8C">
      <w:pPr>
        <w:spacing w:after="0" w:line="240" w:lineRule="auto"/>
        <w:jc w:val="center"/>
        <w:rPr>
          <w:rFonts w:ascii="Arial" w:hAnsi="Arial" w:cs="Arial"/>
          <w:b/>
          <w:bCs/>
          <w:color w:val="000000"/>
          <w:sz w:val="24"/>
          <w:szCs w:val="24"/>
        </w:rPr>
      </w:pPr>
    </w:p>
    <w:p w14:paraId="3F20365D" w14:textId="77777777" w:rsidR="00FC1B8C" w:rsidRPr="000A306F" w:rsidRDefault="00FC1B8C" w:rsidP="00FC1B8C">
      <w:pPr>
        <w:spacing w:after="0" w:line="240" w:lineRule="auto"/>
        <w:jc w:val="both"/>
      </w:pPr>
      <w:r w:rsidRPr="000A306F">
        <w:rPr>
          <w:rFonts w:ascii="Arial" w:hAnsi="Arial" w:cs="Arial"/>
          <w:color w:val="000000"/>
          <w:sz w:val="24"/>
          <w:szCs w:val="24"/>
        </w:rPr>
        <w:t>1. Środki ochrony prawnej przysługują Wykonawcy, jeżeli ma lub miał interes                      w uzyskaniu zamówienia oraz poniósł lub może ponieść szkodę w wyniku naruszenia przez Zamawiającego przepisów ustawy Pzp</w:t>
      </w:r>
    </w:p>
    <w:p w14:paraId="51D27509" w14:textId="77777777" w:rsidR="00FC1B8C" w:rsidRPr="000A306F" w:rsidRDefault="00FC1B8C" w:rsidP="00FC1B8C">
      <w:pPr>
        <w:spacing w:after="0" w:line="240" w:lineRule="auto"/>
        <w:jc w:val="both"/>
      </w:pPr>
      <w:r w:rsidRPr="000A306F">
        <w:rPr>
          <w:rFonts w:ascii="Arial" w:hAnsi="Arial" w:cs="Arial"/>
          <w:color w:val="000000"/>
          <w:sz w:val="24"/>
          <w:szCs w:val="24"/>
        </w:rPr>
        <w:t>2. W niniejszym postępowaniu przysługują środki ochrony prawnej określone                       w Dziale IX ustawy Pzp.</w:t>
      </w:r>
    </w:p>
    <w:p w14:paraId="11E0BFA7" w14:textId="77777777" w:rsidR="00FC1B8C" w:rsidRPr="000A306F" w:rsidRDefault="00FC1B8C" w:rsidP="00FC1B8C">
      <w:pPr>
        <w:spacing w:after="0" w:line="240" w:lineRule="auto"/>
        <w:jc w:val="center"/>
        <w:rPr>
          <w:rFonts w:ascii="Arial" w:hAnsi="Arial" w:cs="Arial"/>
          <w:b/>
          <w:bCs/>
          <w:color w:val="000000"/>
          <w:sz w:val="24"/>
          <w:szCs w:val="24"/>
        </w:rPr>
      </w:pPr>
    </w:p>
    <w:p w14:paraId="5336541F" w14:textId="77777777" w:rsidR="0007705E" w:rsidRDefault="0007705E" w:rsidP="00FC1B8C">
      <w:pPr>
        <w:spacing w:after="0" w:line="240" w:lineRule="auto"/>
        <w:jc w:val="center"/>
        <w:rPr>
          <w:rFonts w:ascii="Arial" w:hAnsi="Arial" w:cs="Arial"/>
          <w:b/>
          <w:bCs/>
          <w:color w:val="000000"/>
          <w:sz w:val="24"/>
          <w:szCs w:val="24"/>
        </w:rPr>
      </w:pPr>
    </w:p>
    <w:p w14:paraId="05E1EB8C" w14:textId="77777777" w:rsidR="0007705E" w:rsidRDefault="0007705E" w:rsidP="00FC1B8C">
      <w:pPr>
        <w:spacing w:after="0" w:line="240" w:lineRule="auto"/>
        <w:jc w:val="center"/>
        <w:rPr>
          <w:rFonts w:ascii="Arial" w:hAnsi="Arial" w:cs="Arial"/>
          <w:b/>
          <w:bCs/>
          <w:color w:val="000000"/>
          <w:sz w:val="24"/>
          <w:szCs w:val="24"/>
        </w:rPr>
      </w:pPr>
    </w:p>
    <w:p w14:paraId="686B9F20" w14:textId="77777777" w:rsidR="0007705E" w:rsidRDefault="0007705E" w:rsidP="00FC1B8C">
      <w:pPr>
        <w:spacing w:after="0" w:line="240" w:lineRule="auto"/>
        <w:jc w:val="center"/>
        <w:rPr>
          <w:rFonts w:ascii="Arial" w:hAnsi="Arial" w:cs="Arial"/>
          <w:b/>
          <w:bCs/>
          <w:color w:val="000000"/>
          <w:sz w:val="24"/>
          <w:szCs w:val="24"/>
        </w:rPr>
      </w:pPr>
    </w:p>
    <w:p w14:paraId="762513ED" w14:textId="53D9DFCD" w:rsidR="00FC1B8C" w:rsidRPr="000A306F" w:rsidRDefault="00FC1B8C" w:rsidP="00FC1B8C">
      <w:pPr>
        <w:spacing w:after="0" w:line="240" w:lineRule="auto"/>
        <w:jc w:val="center"/>
      </w:pPr>
      <w:r w:rsidRPr="000A306F">
        <w:rPr>
          <w:rFonts w:ascii="Arial" w:hAnsi="Arial" w:cs="Arial"/>
          <w:b/>
          <w:bCs/>
          <w:color w:val="000000"/>
          <w:sz w:val="24"/>
          <w:szCs w:val="24"/>
        </w:rPr>
        <w:t>ROZDZIAŁ XX</w:t>
      </w:r>
    </w:p>
    <w:p w14:paraId="077A5606" w14:textId="77777777" w:rsidR="00FC1B8C" w:rsidRPr="000A306F" w:rsidRDefault="00FC1B8C" w:rsidP="00FC1B8C">
      <w:pPr>
        <w:spacing w:after="0" w:line="240" w:lineRule="auto"/>
        <w:jc w:val="center"/>
      </w:pPr>
      <w:r w:rsidRPr="000A306F">
        <w:rPr>
          <w:rFonts w:ascii="Arial" w:hAnsi="Arial" w:cs="Arial"/>
          <w:b/>
          <w:bCs/>
          <w:color w:val="000000"/>
          <w:sz w:val="24"/>
          <w:szCs w:val="24"/>
        </w:rPr>
        <w:t>SPIS ZAŁĄCZNIKÓW</w:t>
      </w:r>
    </w:p>
    <w:p w14:paraId="7B42DF72" w14:textId="77777777" w:rsidR="00FC1B8C" w:rsidRPr="000A306F" w:rsidRDefault="00FC1B8C" w:rsidP="00FC1B8C">
      <w:pPr>
        <w:spacing w:after="0" w:line="240" w:lineRule="auto"/>
        <w:jc w:val="center"/>
        <w:rPr>
          <w:rFonts w:ascii="Arial" w:hAnsi="Arial" w:cs="Arial"/>
          <w:b/>
          <w:bCs/>
          <w:color w:val="000000"/>
          <w:sz w:val="24"/>
          <w:szCs w:val="24"/>
        </w:rPr>
      </w:pPr>
    </w:p>
    <w:p w14:paraId="4F830C41" w14:textId="3D71B090" w:rsidR="00FC1B8C" w:rsidRPr="0007705E" w:rsidRDefault="00FC1B8C" w:rsidP="00FC1B8C">
      <w:pPr>
        <w:spacing w:after="0"/>
        <w:jc w:val="both"/>
        <w:rPr>
          <w:rFonts w:ascii="Arial" w:hAnsi="Arial" w:cs="Arial"/>
          <w:bCs/>
          <w:iCs/>
          <w:sz w:val="24"/>
          <w:szCs w:val="24"/>
        </w:rPr>
      </w:pPr>
      <w:r w:rsidRPr="0007705E">
        <w:rPr>
          <w:rFonts w:ascii="Arial" w:hAnsi="Arial" w:cs="Arial"/>
          <w:b/>
          <w:iCs/>
          <w:sz w:val="24"/>
          <w:szCs w:val="24"/>
        </w:rPr>
        <w:t xml:space="preserve">Załącznik nr 1 </w:t>
      </w:r>
      <w:r w:rsidRPr="0007705E">
        <w:rPr>
          <w:rFonts w:ascii="Arial" w:hAnsi="Arial" w:cs="Arial"/>
          <w:bCs/>
          <w:iCs/>
          <w:sz w:val="24"/>
          <w:szCs w:val="24"/>
        </w:rPr>
        <w:t xml:space="preserve">- Oświadczenie Wykonawcy o niepodleganiu wykluczeniu - w trybie </w:t>
      </w:r>
      <w:r w:rsidRPr="0007705E">
        <w:rPr>
          <w:rFonts w:ascii="Arial" w:hAnsi="Arial" w:cs="Arial"/>
          <w:b/>
          <w:iCs/>
          <w:sz w:val="24"/>
          <w:szCs w:val="24"/>
        </w:rPr>
        <w:t xml:space="preserve">art. 125 ust. 1 </w:t>
      </w:r>
      <w:r w:rsidRPr="0007705E">
        <w:rPr>
          <w:rFonts w:ascii="Arial" w:hAnsi="Arial" w:cs="Arial"/>
          <w:bCs/>
          <w:iCs/>
          <w:sz w:val="24"/>
          <w:szCs w:val="24"/>
        </w:rPr>
        <w:t>ustawy Pzp.</w:t>
      </w:r>
    </w:p>
    <w:p w14:paraId="4D8F68A4" w14:textId="7151B7E4" w:rsidR="0007705E" w:rsidRPr="0007705E" w:rsidRDefault="0007705E" w:rsidP="00FC1B8C">
      <w:pPr>
        <w:spacing w:after="0"/>
        <w:jc w:val="both"/>
        <w:rPr>
          <w:rFonts w:ascii="Arial" w:hAnsi="Arial" w:cs="Arial"/>
          <w:b/>
          <w:sz w:val="24"/>
          <w:szCs w:val="24"/>
        </w:rPr>
      </w:pPr>
      <w:r w:rsidRPr="0007705E">
        <w:rPr>
          <w:rFonts w:ascii="Arial" w:hAnsi="Arial" w:cs="Arial"/>
          <w:b/>
          <w:sz w:val="24"/>
          <w:szCs w:val="24"/>
        </w:rPr>
        <w:t xml:space="preserve">Załącznik 2 – </w:t>
      </w:r>
      <w:r w:rsidRPr="0007705E">
        <w:rPr>
          <w:rFonts w:ascii="Arial" w:hAnsi="Arial" w:cs="Arial"/>
          <w:sz w:val="24"/>
          <w:szCs w:val="24"/>
        </w:rPr>
        <w:t>Formularz cenowy</w:t>
      </w:r>
      <w:r w:rsidRPr="0007705E">
        <w:rPr>
          <w:rFonts w:ascii="Arial" w:hAnsi="Arial" w:cs="Arial"/>
          <w:b/>
          <w:sz w:val="24"/>
          <w:szCs w:val="24"/>
        </w:rPr>
        <w:t xml:space="preserve"> </w:t>
      </w:r>
    </w:p>
    <w:p w14:paraId="7179EC8E" w14:textId="77777777" w:rsidR="00FC1B8C" w:rsidRPr="0007705E" w:rsidRDefault="00FC1B8C" w:rsidP="00FC1B8C">
      <w:pPr>
        <w:spacing w:after="0" w:line="240" w:lineRule="auto"/>
        <w:jc w:val="center"/>
        <w:rPr>
          <w:rFonts w:ascii="Arial" w:hAnsi="Arial" w:cs="Arial"/>
          <w:b/>
          <w:bCs/>
          <w:color w:val="000000"/>
          <w:sz w:val="24"/>
          <w:szCs w:val="24"/>
        </w:rPr>
      </w:pPr>
    </w:p>
    <w:p w14:paraId="6D7506B5" w14:textId="1BAFC2AB" w:rsidR="00FC1B8C" w:rsidRPr="000A306F" w:rsidRDefault="00FC1B8C" w:rsidP="00FC1B8C">
      <w:pPr>
        <w:spacing w:after="0" w:line="240" w:lineRule="auto"/>
        <w:jc w:val="center"/>
      </w:pPr>
      <w:r w:rsidRPr="000A306F">
        <w:rPr>
          <w:rFonts w:ascii="Arial" w:hAnsi="Arial" w:cs="Arial"/>
          <w:b/>
          <w:bCs/>
          <w:color w:val="000000"/>
          <w:sz w:val="24"/>
          <w:szCs w:val="24"/>
        </w:rPr>
        <w:t>ROZDZIAŁ XX</w:t>
      </w:r>
      <w:r w:rsidR="00C62D0C">
        <w:rPr>
          <w:rFonts w:ascii="Arial" w:hAnsi="Arial" w:cs="Arial"/>
          <w:b/>
          <w:bCs/>
          <w:color w:val="000000"/>
          <w:sz w:val="24"/>
          <w:szCs w:val="24"/>
        </w:rPr>
        <w:t>I</w:t>
      </w:r>
    </w:p>
    <w:p w14:paraId="3D8F4929" w14:textId="77777777" w:rsidR="00FC1B8C" w:rsidRPr="000A306F" w:rsidRDefault="00FC1B8C" w:rsidP="00FC1B8C">
      <w:pPr>
        <w:spacing w:after="0" w:line="240" w:lineRule="auto"/>
        <w:jc w:val="center"/>
      </w:pPr>
      <w:r w:rsidRPr="000A306F">
        <w:rPr>
          <w:rFonts w:ascii="Arial" w:hAnsi="Arial" w:cs="Arial"/>
          <w:b/>
          <w:bCs/>
          <w:color w:val="000000"/>
          <w:sz w:val="24"/>
          <w:szCs w:val="24"/>
        </w:rPr>
        <w:t>POSTANOWIENIA KOŃCOWE</w:t>
      </w:r>
    </w:p>
    <w:p w14:paraId="3CF68A07" w14:textId="77777777" w:rsidR="00FC1B8C" w:rsidRPr="000A306F" w:rsidRDefault="00FC1B8C" w:rsidP="00FC1B8C">
      <w:pPr>
        <w:spacing w:after="0" w:line="240" w:lineRule="auto"/>
        <w:jc w:val="center"/>
        <w:rPr>
          <w:rFonts w:ascii="Arial" w:hAnsi="Arial" w:cs="Arial"/>
          <w:b/>
          <w:bCs/>
          <w:color w:val="000000"/>
          <w:sz w:val="24"/>
          <w:szCs w:val="24"/>
        </w:rPr>
      </w:pPr>
    </w:p>
    <w:p w14:paraId="591A0A1B" w14:textId="77777777" w:rsidR="00FC1B8C" w:rsidRPr="000A306F" w:rsidRDefault="00FC1B8C" w:rsidP="00FC1B8C">
      <w:pPr>
        <w:spacing w:after="0" w:line="240" w:lineRule="auto"/>
      </w:pPr>
      <w:r w:rsidRPr="000A306F">
        <w:rPr>
          <w:rFonts w:ascii="Arial" w:hAnsi="Arial" w:cs="Arial"/>
          <w:color w:val="000000"/>
          <w:sz w:val="24"/>
          <w:szCs w:val="24"/>
        </w:rPr>
        <w:t>W sprawach nieuregulowanych w niniejszej specyfikacji mają zastosowanie przepisy ustawy z dnia 11 września 2019 r. Prawo zamówień publicznych.</w:t>
      </w:r>
    </w:p>
    <w:p w14:paraId="5702864C" w14:textId="77777777" w:rsidR="00FC1B8C" w:rsidRPr="000A306F" w:rsidRDefault="00FC1B8C" w:rsidP="00FC1B8C">
      <w:pPr>
        <w:spacing w:after="0" w:line="240" w:lineRule="auto"/>
        <w:ind w:left="2832" w:firstLine="708"/>
        <w:rPr>
          <w:rFonts w:ascii="Arial" w:hAnsi="Arial" w:cs="Arial"/>
          <w:b/>
          <w:bCs/>
          <w:color w:val="000000"/>
          <w:sz w:val="24"/>
          <w:szCs w:val="24"/>
        </w:rPr>
      </w:pPr>
    </w:p>
    <w:p w14:paraId="16E6FF4F" w14:textId="77777777" w:rsidR="00FC1B8C" w:rsidRPr="000A306F" w:rsidRDefault="00FC1B8C" w:rsidP="00FC1B8C">
      <w:pPr>
        <w:spacing w:after="0" w:line="240" w:lineRule="auto"/>
        <w:ind w:left="2832" w:firstLine="708"/>
        <w:rPr>
          <w:rFonts w:ascii="Arial" w:hAnsi="Arial" w:cs="Arial"/>
          <w:b/>
          <w:bCs/>
          <w:color w:val="000000"/>
          <w:sz w:val="24"/>
          <w:szCs w:val="24"/>
        </w:rPr>
      </w:pPr>
    </w:p>
    <w:p w14:paraId="36DD2A2E" w14:textId="77777777" w:rsidR="00FC1B8C" w:rsidRPr="000A306F" w:rsidRDefault="00FC1B8C" w:rsidP="00FC1B8C">
      <w:pPr>
        <w:spacing w:after="0" w:line="240" w:lineRule="auto"/>
        <w:ind w:left="2832" w:firstLine="708"/>
        <w:rPr>
          <w:rFonts w:ascii="Arial" w:hAnsi="Arial" w:cs="Arial"/>
          <w:b/>
          <w:bCs/>
          <w:color w:val="000000"/>
          <w:sz w:val="24"/>
          <w:szCs w:val="24"/>
        </w:rPr>
      </w:pPr>
    </w:p>
    <w:p w14:paraId="5DA7EE31" w14:textId="77777777" w:rsidR="00FC1B8C" w:rsidRPr="000A306F" w:rsidRDefault="00FC1B8C" w:rsidP="00FC1B8C">
      <w:pPr>
        <w:spacing w:after="0" w:line="240" w:lineRule="auto"/>
        <w:ind w:left="2832" w:firstLine="708"/>
        <w:rPr>
          <w:rFonts w:ascii="Arial" w:hAnsi="Arial" w:cs="Arial"/>
          <w:b/>
          <w:bCs/>
          <w:color w:val="000000"/>
          <w:sz w:val="24"/>
          <w:szCs w:val="24"/>
        </w:rPr>
      </w:pPr>
    </w:p>
    <w:p w14:paraId="0E69B295" w14:textId="77777777" w:rsidR="00FC1B8C" w:rsidRPr="000A306F" w:rsidRDefault="00FC1B8C" w:rsidP="00FC1B8C">
      <w:pPr>
        <w:spacing w:after="0" w:line="240" w:lineRule="auto"/>
        <w:ind w:left="2832" w:firstLine="708"/>
        <w:rPr>
          <w:rFonts w:ascii="Arial" w:hAnsi="Arial" w:cs="Arial"/>
          <w:b/>
          <w:bCs/>
          <w:color w:val="000000"/>
          <w:sz w:val="24"/>
          <w:szCs w:val="24"/>
        </w:rPr>
      </w:pPr>
      <w:r w:rsidRPr="000A306F">
        <w:rPr>
          <w:rFonts w:ascii="Arial" w:hAnsi="Arial" w:cs="Arial"/>
          <w:b/>
          <w:bCs/>
          <w:color w:val="000000"/>
          <w:sz w:val="24"/>
          <w:szCs w:val="24"/>
        </w:rPr>
        <w:t xml:space="preserve">ZATWIERDZIŁ: </w:t>
      </w:r>
    </w:p>
    <w:p w14:paraId="07F4BD5F" w14:textId="77777777" w:rsidR="00FC1B8C" w:rsidRPr="000A306F" w:rsidRDefault="00FC1B8C" w:rsidP="00FC1B8C">
      <w:pPr>
        <w:spacing w:after="0" w:line="240" w:lineRule="auto"/>
        <w:ind w:left="2832" w:firstLine="708"/>
        <w:rPr>
          <w:rFonts w:ascii="Arial" w:hAnsi="Arial" w:cs="Arial"/>
          <w:b/>
          <w:bCs/>
          <w:color w:val="000000"/>
          <w:sz w:val="24"/>
          <w:szCs w:val="24"/>
        </w:rPr>
      </w:pPr>
    </w:p>
    <w:p w14:paraId="5311A4AD" w14:textId="77777777" w:rsidR="00FC1B8C" w:rsidRPr="000A306F" w:rsidRDefault="00FC1B8C" w:rsidP="00FC1B8C">
      <w:pPr>
        <w:spacing w:after="0" w:line="240" w:lineRule="auto"/>
        <w:ind w:left="2832" w:firstLine="708"/>
        <w:rPr>
          <w:rFonts w:ascii="Arial" w:hAnsi="Arial" w:cs="Arial"/>
          <w:b/>
          <w:bCs/>
          <w:color w:val="000000"/>
          <w:sz w:val="24"/>
          <w:szCs w:val="24"/>
        </w:rPr>
      </w:pPr>
      <w:r w:rsidRPr="000A306F">
        <w:rPr>
          <w:rFonts w:ascii="Arial" w:hAnsi="Arial" w:cs="Arial"/>
          <w:b/>
          <w:bCs/>
          <w:color w:val="000000"/>
          <w:sz w:val="24"/>
          <w:szCs w:val="24"/>
        </w:rPr>
        <w:t xml:space="preserve">Leonard Sobieraj </w:t>
      </w:r>
    </w:p>
    <w:p w14:paraId="66E75F68" w14:textId="77777777" w:rsidR="00FC1B8C" w:rsidRPr="000A306F" w:rsidRDefault="00FC1B8C" w:rsidP="00FC1B8C">
      <w:pPr>
        <w:spacing w:after="0" w:line="240" w:lineRule="auto"/>
        <w:ind w:left="2832" w:firstLine="708"/>
        <w:rPr>
          <w:rFonts w:ascii="Arial" w:hAnsi="Arial" w:cs="Arial"/>
          <w:color w:val="000000"/>
          <w:sz w:val="24"/>
          <w:szCs w:val="24"/>
        </w:rPr>
      </w:pPr>
      <w:r w:rsidRPr="000A306F">
        <w:rPr>
          <w:rFonts w:ascii="Arial" w:hAnsi="Arial" w:cs="Arial"/>
          <w:b/>
          <w:bCs/>
          <w:color w:val="000000"/>
          <w:sz w:val="24"/>
          <w:szCs w:val="24"/>
        </w:rPr>
        <w:t xml:space="preserve">Dyrektor Muzeum Mazowieckiego w Płocku </w:t>
      </w:r>
    </w:p>
    <w:p w14:paraId="5543FB76" w14:textId="77777777" w:rsidR="00FC1B8C" w:rsidRPr="000A306F" w:rsidRDefault="00FC1B8C" w:rsidP="00FC1B8C">
      <w:pPr>
        <w:spacing w:after="0" w:line="240" w:lineRule="auto"/>
        <w:ind w:left="2832"/>
        <w:rPr>
          <w:rFonts w:ascii="Arial" w:hAnsi="Arial" w:cs="Arial"/>
          <w:color w:val="000000"/>
          <w:sz w:val="24"/>
          <w:szCs w:val="24"/>
        </w:rPr>
      </w:pPr>
    </w:p>
    <w:p w14:paraId="2C12C02D" w14:textId="77777777" w:rsidR="00FC1B8C" w:rsidRPr="000A306F" w:rsidRDefault="00FC1B8C" w:rsidP="00FC1B8C">
      <w:pPr>
        <w:spacing w:after="0" w:line="240" w:lineRule="auto"/>
        <w:ind w:left="2832"/>
        <w:rPr>
          <w:rFonts w:ascii="Arial" w:hAnsi="Arial" w:cs="Arial"/>
          <w:color w:val="000000"/>
          <w:sz w:val="24"/>
          <w:szCs w:val="24"/>
        </w:rPr>
      </w:pPr>
    </w:p>
    <w:p w14:paraId="66633DCF" w14:textId="77777777" w:rsidR="00FC1B8C" w:rsidRPr="000A306F" w:rsidRDefault="00FC1B8C" w:rsidP="00FC1B8C">
      <w:pPr>
        <w:spacing w:after="0" w:line="240" w:lineRule="auto"/>
        <w:ind w:left="2832"/>
        <w:rPr>
          <w:rFonts w:ascii="Arial" w:hAnsi="Arial" w:cs="Arial"/>
          <w:color w:val="000000"/>
          <w:sz w:val="24"/>
          <w:szCs w:val="24"/>
        </w:rPr>
      </w:pPr>
    </w:p>
    <w:p w14:paraId="084728A3" w14:textId="77777777" w:rsidR="00FC1B8C" w:rsidRPr="000A306F" w:rsidRDefault="00FC1B8C" w:rsidP="00FC1B8C">
      <w:pPr>
        <w:spacing w:after="0" w:line="240" w:lineRule="auto"/>
        <w:ind w:left="2832"/>
        <w:rPr>
          <w:rFonts w:ascii="Arial" w:hAnsi="Arial" w:cs="Arial"/>
          <w:color w:val="000000"/>
          <w:sz w:val="24"/>
          <w:szCs w:val="24"/>
        </w:rPr>
      </w:pPr>
    </w:p>
    <w:p w14:paraId="2CEEA10D" w14:textId="77777777" w:rsidR="00FC1B8C" w:rsidRPr="000A306F" w:rsidRDefault="00FC1B8C" w:rsidP="00FC1B8C">
      <w:pPr>
        <w:spacing w:after="0" w:line="240" w:lineRule="auto"/>
        <w:ind w:left="2832"/>
        <w:rPr>
          <w:rFonts w:ascii="Arial" w:hAnsi="Arial" w:cs="Arial"/>
          <w:color w:val="000000"/>
          <w:sz w:val="24"/>
          <w:szCs w:val="24"/>
        </w:rPr>
      </w:pPr>
    </w:p>
    <w:p w14:paraId="59A52D2A" w14:textId="77777777" w:rsidR="00FC1B8C" w:rsidRPr="000A306F" w:rsidRDefault="00FC1B8C" w:rsidP="00FC1B8C">
      <w:pPr>
        <w:spacing w:after="0" w:line="240" w:lineRule="auto"/>
        <w:ind w:left="2832"/>
        <w:rPr>
          <w:rFonts w:ascii="Arial" w:hAnsi="Arial" w:cs="Arial"/>
          <w:color w:val="000000"/>
          <w:sz w:val="24"/>
          <w:szCs w:val="24"/>
        </w:rPr>
      </w:pPr>
    </w:p>
    <w:p w14:paraId="30C27C00" w14:textId="77777777" w:rsidR="00FC1B8C" w:rsidRPr="000A306F" w:rsidRDefault="00FC1B8C" w:rsidP="00FC1B8C">
      <w:pPr>
        <w:spacing w:after="0" w:line="240" w:lineRule="auto"/>
        <w:ind w:left="2832"/>
        <w:rPr>
          <w:rFonts w:ascii="Arial" w:hAnsi="Arial" w:cs="Arial"/>
          <w:color w:val="000000"/>
          <w:sz w:val="24"/>
          <w:szCs w:val="24"/>
        </w:rPr>
      </w:pPr>
    </w:p>
    <w:p w14:paraId="301BDA60" w14:textId="77777777" w:rsidR="00FC1B8C" w:rsidRDefault="00FC1B8C" w:rsidP="00FC1B8C">
      <w:pPr>
        <w:spacing w:after="0" w:line="240" w:lineRule="auto"/>
        <w:ind w:left="2832"/>
        <w:rPr>
          <w:rFonts w:ascii="Arial" w:hAnsi="Arial" w:cs="Arial"/>
          <w:color w:val="000000"/>
          <w:sz w:val="24"/>
          <w:szCs w:val="24"/>
        </w:rPr>
      </w:pPr>
    </w:p>
    <w:p w14:paraId="3AA83630" w14:textId="3CE95A7C" w:rsidR="00FC1B8C" w:rsidRDefault="00FC1B8C" w:rsidP="00FC1B8C">
      <w:pPr>
        <w:spacing w:after="0" w:line="240" w:lineRule="auto"/>
        <w:ind w:left="2832"/>
        <w:rPr>
          <w:rFonts w:ascii="Arial" w:hAnsi="Arial" w:cs="Arial"/>
          <w:color w:val="000000"/>
          <w:sz w:val="24"/>
          <w:szCs w:val="24"/>
        </w:rPr>
      </w:pPr>
    </w:p>
    <w:p w14:paraId="5F410FA7" w14:textId="5E0253E1" w:rsidR="004605FB" w:rsidRDefault="004605FB" w:rsidP="00FC1B8C">
      <w:pPr>
        <w:spacing w:after="0" w:line="240" w:lineRule="auto"/>
        <w:ind w:left="2832"/>
        <w:rPr>
          <w:rFonts w:ascii="Arial" w:hAnsi="Arial" w:cs="Arial"/>
          <w:color w:val="000000"/>
          <w:sz w:val="24"/>
          <w:szCs w:val="24"/>
        </w:rPr>
      </w:pPr>
    </w:p>
    <w:p w14:paraId="1A58D341" w14:textId="5CAD2965" w:rsidR="004605FB" w:rsidRDefault="004605FB" w:rsidP="00FC1B8C">
      <w:pPr>
        <w:spacing w:after="0" w:line="240" w:lineRule="auto"/>
        <w:ind w:left="2832"/>
        <w:rPr>
          <w:rFonts w:ascii="Arial" w:hAnsi="Arial" w:cs="Arial"/>
          <w:color w:val="000000"/>
          <w:sz w:val="24"/>
          <w:szCs w:val="24"/>
        </w:rPr>
      </w:pPr>
    </w:p>
    <w:p w14:paraId="7A19FE26" w14:textId="5237FEAD" w:rsidR="004605FB" w:rsidRDefault="004605FB" w:rsidP="00FC1B8C">
      <w:pPr>
        <w:spacing w:after="0" w:line="240" w:lineRule="auto"/>
        <w:ind w:left="2832"/>
        <w:rPr>
          <w:rFonts w:ascii="Arial" w:hAnsi="Arial" w:cs="Arial"/>
          <w:color w:val="000000"/>
          <w:sz w:val="24"/>
          <w:szCs w:val="24"/>
        </w:rPr>
      </w:pPr>
    </w:p>
    <w:p w14:paraId="49320AE3" w14:textId="1FD890B7" w:rsidR="004605FB" w:rsidRDefault="004605FB" w:rsidP="00FC1B8C">
      <w:pPr>
        <w:spacing w:after="0" w:line="240" w:lineRule="auto"/>
        <w:ind w:left="2832"/>
        <w:rPr>
          <w:rFonts w:ascii="Arial" w:hAnsi="Arial" w:cs="Arial"/>
          <w:color w:val="000000"/>
          <w:sz w:val="24"/>
          <w:szCs w:val="24"/>
        </w:rPr>
      </w:pPr>
    </w:p>
    <w:p w14:paraId="523485AF" w14:textId="43F9762C" w:rsidR="004605FB" w:rsidRDefault="004605FB" w:rsidP="00FC1B8C">
      <w:pPr>
        <w:spacing w:after="0" w:line="240" w:lineRule="auto"/>
        <w:ind w:left="2832"/>
        <w:rPr>
          <w:rFonts w:ascii="Arial" w:hAnsi="Arial" w:cs="Arial"/>
          <w:color w:val="000000"/>
          <w:sz w:val="24"/>
          <w:szCs w:val="24"/>
        </w:rPr>
      </w:pPr>
    </w:p>
    <w:p w14:paraId="54374987" w14:textId="227B0378" w:rsidR="004605FB" w:rsidRDefault="004605FB" w:rsidP="00FC1B8C">
      <w:pPr>
        <w:spacing w:after="0" w:line="240" w:lineRule="auto"/>
        <w:ind w:left="2832"/>
        <w:rPr>
          <w:rFonts w:ascii="Arial" w:hAnsi="Arial" w:cs="Arial"/>
          <w:color w:val="000000"/>
          <w:sz w:val="24"/>
          <w:szCs w:val="24"/>
        </w:rPr>
      </w:pPr>
    </w:p>
    <w:p w14:paraId="6440D5F4" w14:textId="7B80815F" w:rsidR="0007705E" w:rsidRDefault="0007705E" w:rsidP="00FC1B8C">
      <w:pPr>
        <w:spacing w:after="0" w:line="240" w:lineRule="auto"/>
        <w:ind w:left="2832"/>
        <w:rPr>
          <w:rFonts w:ascii="Arial" w:hAnsi="Arial" w:cs="Arial"/>
          <w:color w:val="000000"/>
          <w:sz w:val="24"/>
          <w:szCs w:val="24"/>
        </w:rPr>
      </w:pPr>
    </w:p>
    <w:p w14:paraId="0BF01FC9" w14:textId="1DAF1302" w:rsidR="0007705E" w:rsidRDefault="0007705E" w:rsidP="00FC1B8C">
      <w:pPr>
        <w:spacing w:after="0" w:line="240" w:lineRule="auto"/>
        <w:ind w:left="2832"/>
        <w:rPr>
          <w:rFonts w:ascii="Arial" w:hAnsi="Arial" w:cs="Arial"/>
          <w:color w:val="000000"/>
          <w:sz w:val="24"/>
          <w:szCs w:val="24"/>
        </w:rPr>
      </w:pPr>
    </w:p>
    <w:p w14:paraId="6078E9C0" w14:textId="72E48E73" w:rsidR="0007705E" w:rsidRDefault="0007705E" w:rsidP="00FC1B8C">
      <w:pPr>
        <w:spacing w:after="0" w:line="240" w:lineRule="auto"/>
        <w:ind w:left="2832"/>
        <w:rPr>
          <w:rFonts w:ascii="Arial" w:hAnsi="Arial" w:cs="Arial"/>
          <w:color w:val="000000"/>
          <w:sz w:val="24"/>
          <w:szCs w:val="24"/>
        </w:rPr>
      </w:pPr>
    </w:p>
    <w:p w14:paraId="4539B715" w14:textId="26DABC51" w:rsidR="0007705E" w:rsidRDefault="0007705E" w:rsidP="00FC1B8C">
      <w:pPr>
        <w:spacing w:after="0" w:line="240" w:lineRule="auto"/>
        <w:ind w:left="2832"/>
        <w:rPr>
          <w:rFonts w:ascii="Arial" w:hAnsi="Arial" w:cs="Arial"/>
          <w:color w:val="000000"/>
          <w:sz w:val="24"/>
          <w:szCs w:val="24"/>
        </w:rPr>
      </w:pPr>
    </w:p>
    <w:p w14:paraId="30773230" w14:textId="22159FDD" w:rsidR="0007705E" w:rsidRDefault="0007705E" w:rsidP="00FC1B8C">
      <w:pPr>
        <w:spacing w:after="0" w:line="240" w:lineRule="auto"/>
        <w:ind w:left="2832"/>
        <w:rPr>
          <w:rFonts w:ascii="Arial" w:hAnsi="Arial" w:cs="Arial"/>
          <w:color w:val="000000"/>
          <w:sz w:val="24"/>
          <w:szCs w:val="24"/>
        </w:rPr>
      </w:pPr>
    </w:p>
    <w:p w14:paraId="32A29F8D" w14:textId="76170D48" w:rsidR="0007705E" w:rsidRDefault="0007705E" w:rsidP="00FC1B8C">
      <w:pPr>
        <w:spacing w:after="0" w:line="240" w:lineRule="auto"/>
        <w:ind w:left="2832"/>
        <w:rPr>
          <w:rFonts w:ascii="Arial" w:hAnsi="Arial" w:cs="Arial"/>
          <w:color w:val="000000"/>
          <w:sz w:val="24"/>
          <w:szCs w:val="24"/>
        </w:rPr>
      </w:pPr>
    </w:p>
    <w:p w14:paraId="6D656E00" w14:textId="73FB4241" w:rsidR="0007705E" w:rsidRDefault="0007705E" w:rsidP="00FC1B8C">
      <w:pPr>
        <w:spacing w:after="0" w:line="240" w:lineRule="auto"/>
        <w:ind w:left="2832"/>
        <w:rPr>
          <w:rFonts w:ascii="Arial" w:hAnsi="Arial" w:cs="Arial"/>
          <w:color w:val="000000"/>
          <w:sz w:val="24"/>
          <w:szCs w:val="24"/>
        </w:rPr>
      </w:pPr>
    </w:p>
    <w:p w14:paraId="0929B3D9" w14:textId="54DCA5C7" w:rsidR="0007705E" w:rsidRDefault="0007705E" w:rsidP="00FC1B8C">
      <w:pPr>
        <w:spacing w:after="0" w:line="240" w:lineRule="auto"/>
        <w:ind w:left="2832"/>
        <w:rPr>
          <w:rFonts w:ascii="Arial" w:hAnsi="Arial" w:cs="Arial"/>
          <w:color w:val="000000"/>
          <w:sz w:val="24"/>
          <w:szCs w:val="24"/>
        </w:rPr>
      </w:pPr>
    </w:p>
    <w:p w14:paraId="2FD0A454" w14:textId="7624931C" w:rsidR="0007705E" w:rsidRDefault="0007705E" w:rsidP="00FC1B8C">
      <w:pPr>
        <w:spacing w:after="0" w:line="240" w:lineRule="auto"/>
        <w:ind w:left="2832"/>
        <w:rPr>
          <w:rFonts w:ascii="Arial" w:hAnsi="Arial" w:cs="Arial"/>
          <w:color w:val="000000"/>
          <w:sz w:val="24"/>
          <w:szCs w:val="24"/>
        </w:rPr>
      </w:pPr>
    </w:p>
    <w:p w14:paraId="742C9FAA" w14:textId="4D1CE644" w:rsidR="0007705E" w:rsidRDefault="0007705E" w:rsidP="00FC1B8C">
      <w:pPr>
        <w:spacing w:after="0" w:line="240" w:lineRule="auto"/>
        <w:ind w:left="2832"/>
        <w:rPr>
          <w:rFonts w:ascii="Arial" w:hAnsi="Arial" w:cs="Arial"/>
          <w:color w:val="000000"/>
          <w:sz w:val="24"/>
          <w:szCs w:val="24"/>
        </w:rPr>
      </w:pPr>
    </w:p>
    <w:p w14:paraId="68BAA713" w14:textId="77777777" w:rsidR="0007705E" w:rsidRDefault="0007705E" w:rsidP="00FC1B8C">
      <w:pPr>
        <w:spacing w:after="0" w:line="240" w:lineRule="auto"/>
        <w:ind w:left="2832"/>
        <w:rPr>
          <w:rFonts w:ascii="Arial" w:hAnsi="Arial" w:cs="Arial"/>
          <w:color w:val="000000"/>
          <w:sz w:val="24"/>
          <w:szCs w:val="24"/>
        </w:rPr>
      </w:pPr>
    </w:p>
    <w:p w14:paraId="498341BA" w14:textId="4B7D51B0" w:rsidR="004605FB" w:rsidRDefault="004605FB" w:rsidP="00FC1B8C">
      <w:pPr>
        <w:spacing w:after="0" w:line="240" w:lineRule="auto"/>
        <w:ind w:left="2832"/>
        <w:rPr>
          <w:rFonts w:ascii="Arial" w:hAnsi="Arial" w:cs="Arial"/>
          <w:color w:val="000000"/>
          <w:sz w:val="24"/>
          <w:szCs w:val="24"/>
        </w:rPr>
      </w:pPr>
    </w:p>
    <w:p w14:paraId="4780EE12" w14:textId="77777777" w:rsidR="004605FB" w:rsidRPr="000A306F" w:rsidRDefault="004605FB" w:rsidP="001A2444">
      <w:pPr>
        <w:spacing w:after="0" w:line="240" w:lineRule="auto"/>
        <w:rPr>
          <w:rFonts w:ascii="Arial" w:hAnsi="Arial" w:cs="Arial"/>
          <w:color w:val="000000"/>
          <w:sz w:val="24"/>
          <w:szCs w:val="24"/>
        </w:rPr>
      </w:pPr>
    </w:p>
    <w:p w14:paraId="3915E912" w14:textId="77777777" w:rsidR="00FC1B8C" w:rsidRPr="000A306F" w:rsidRDefault="00FC1B8C" w:rsidP="00FC1B8C">
      <w:pPr>
        <w:spacing w:after="0" w:line="240" w:lineRule="auto"/>
        <w:rPr>
          <w:rFonts w:ascii="Verdana-Bold" w:hAnsi="Verdana-Bold" w:cs="Verdana-Bold"/>
          <w:b/>
          <w:bCs/>
          <w:color w:val="000000"/>
          <w:sz w:val="20"/>
          <w:szCs w:val="20"/>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098"/>
      </w:tblGrid>
      <w:tr w:rsidR="00FC1B8C" w:rsidRPr="001F6740" w14:paraId="019FF4E4" w14:textId="77777777" w:rsidTr="001F6740">
        <w:tc>
          <w:tcPr>
            <w:tcW w:w="9062" w:type="dxa"/>
            <w:gridSpan w:val="2"/>
          </w:tcPr>
          <w:p w14:paraId="189B2684" w14:textId="77777777" w:rsidR="00FC1B8C" w:rsidRPr="001F6740" w:rsidRDefault="00FC1B8C" w:rsidP="001F6740">
            <w:pPr>
              <w:widowControl w:val="0"/>
              <w:suppressAutoHyphens/>
              <w:spacing w:after="0" w:line="240" w:lineRule="auto"/>
              <w:jc w:val="center"/>
              <w:rPr>
                <w:rFonts w:ascii="Arial" w:eastAsia="Times New Roman" w:hAnsi="Arial" w:cs="Arial"/>
                <w:b/>
                <w:bCs/>
                <w:color w:val="000000"/>
                <w:sz w:val="24"/>
                <w:szCs w:val="24"/>
                <w:lang w:eastAsia="pl-PL"/>
              </w:rPr>
            </w:pPr>
            <w:r w:rsidRPr="001F6740">
              <w:rPr>
                <w:rFonts w:ascii="Arial" w:eastAsia="Times New Roman" w:hAnsi="Arial" w:cs="Arial"/>
                <w:b/>
                <w:bCs/>
                <w:color w:val="000000"/>
                <w:sz w:val="24"/>
                <w:szCs w:val="24"/>
                <w:lang w:eastAsia="pl-PL"/>
              </w:rPr>
              <w:t>F O R M U L A R Z              O F E R T Y</w:t>
            </w:r>
          </w:p>
          <w:p w14:paraId="13215AAA" w14:textId="77777777" w:rsidR="00FC1B8C" w:rsidRPr="001F6740" w:rsidRDefault="00FC1B8C" w:rsidP="001F6740">
            <w:pPr>
              <w:widowControl w:val="0"/>
              <w:suppressAutoHyphens/>
              <w:spacing w:after="0" w:line="240" w:lineRule="auto"/>
              <w:rPr>
                <w:rFonts w:ascii="Verdana-Bold" w:eastAsia="Times New Roman" w:hAnsi="Verdana-Bold" w:cs="Verdana-Bold"/>
                <w:b/>
                <w:bCs/>
                <w:color w:val="000000"/>
                <w:sz w:val="20"/>
                <w:szCs w:val="20"/>
                <w:lang w:eastAsia="pl-PL"/>
              </w:rPr>
            </w:pPr>
          </w:p>
        </w:tc>
      </w:tr>
      <w:tr w:rsidR="00FC1B8C" w:rsidRPr="001F6740" w14:paraId="4C4E0DE9" w14:textId="77777777" w:rsidTr="001F6740">
        <w:tc>
          <w:tcPr>
            <w:tcW w:w="3964" w:type="dxa"/>
          </w:tcPr>
          <w:p w14:paraId="70828D17"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r w:rsidRPr="001F6740">
              <w:rPr>
                <w:rFonts w:ascii="Arial" w:eastAsia="Times New Roman" w:hAnsi="Arial" w:cs="Arial"/>
                <w:b/>
                <w:bCs/>
                <w:color w:val="000000"/>
                <w:lang w:eastAsia="pl-PL"/>
              </w:rPr>
              <w:t>Przedmiot postępowania</w:t>
            </w:r>
          </w:p>
        </w:tc>
        <w:tc>
          <w:tcPr>
            <w:tcW w:w="5098" w:type="dxa"/>
          </w:tcPr>
          <w:p w14:paraId="5B6BA962" w14:textId="4BFE7F51" w:rsidR="00FC1B8C" w:rsidRPr="001F6740" w:rsidRDefault="006864D1" w:rsidP="001F6740">
            <w:pPr>
              <w:suppressAutoHyphens/>
              <w:spacing w:after="0" w:line="240" w:lineRule="auto"/>
              <w:jc w:val="center"/>
              <w:rPr>
                <w:rFonts w:ascii="Arial" w:eastAsia="Times New Roman" w:hAnsi="Arial" w:cs="Arial"/>
                <w:b/>
                <w:sz w:val="24"/>
                <w:szCs w:val="24"/>
                <w:lang w:eastAsia="pl-PL"/>
              </w:rPr>
            </w:pPr>
            <w:r w:rsidRPr="001F6740">
              <w:rPr>
                <w:rFonts w:ascii="Arial" w:eastAsia="Times New Roman" w:hAnsi="Arial" w:cs="Arial"/>
                <w:b/>
                <w:sz w:val="24"/>
                <w:szCs w:val="24"/>
                <w:lang w:eastAsia="pl-PL"/>
              </w:rPr>
              <w:t>Zakup niezbędnego wyposażenia do prowadzenia działalności kulturalnej, digitalizacja oraz cyfryzacja oferty kulturalnej</w:t>
            </w:r>
          </w:p>
        </w:tc>
      </w:tr>
      <w:tr w:rsidR="00FC1B8C" w:rsidRPr="001F6740" w14:paraId="4BEE4206" w14:textId="77777777" w:rsidTr="001F6740">
        <w:tc>
          <w:tcPr>
            <w:tcW w:w="3964" w:type="dxa"/>
          </w:tcPr>
          <w:p w14:paraId="69788067"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r w:rsidRPr="001F6740">
              <w:rPr>
                <w:rFonts w:ascii="Arial" w:eastAsia="Times New Roman" w:hAnsi="Arial" w:cs="Arial"/>
                <w:b/>
                <w:bCs/>
                <w:color w:val="000000"/>
                <w:lang w:eastAsia="pl-PL"/>
              </w:rPr>
              <w:t>Zamawiający</w:t>
            </w:r>
          </w:p>
        </w:tc>
        <w:tc>
          <w:tcPr>
            <w:tcW w:w="5098" w:type="dxa"/>
          </w:tcPr>
          <w:p w14:paraId="4EE2EAAD" w14:textId="77777777" w:rsidR="00FC1B8C" w:rsidRPr="001F6740" w:rsidRDefault="00FC1B8C" w:rsidP="001F6740">
            <w:pPr>
              <w:widowControl w:val="0"/>
              <w:suppressAutoHyphens/>
              <w:spacing w:after="0" w:line="240" w:lineRule="auto"/>
              <w:rPr>
                <w:rFonts w:ascii="Arial" w:eastAsia="Times New Roman" w:hAnsi="Arial" w:cs="Arial"/>
                <w:b/>
                <w:color w:val="000000"/>
                <w:lang w:eastAsia="pl-PL"/>
              </w:rPr>
            </w:pPr>
          </w:p>
          <w:p w14:paraId="7251C0F7" w14:textId="77777777" w:rsidR="00FC1B8C" w:rsidRPr="001F6740" w:rsidRDefault="00FC1B8C" w:rsidP="001F6740">
            <w:pPr>
              <w:widowControl w:val="0"/>
              <w:suppressAutoHyphens/>
              <w:spacing w:after="0" w:line="240" w:lineRule="auto"/>
              <w:rPr>
                <w:rFonts w:ascii="Arial" w:eastAsia="Times New Roman" w:hAnsi="Arial" w:cs="Arial"/>
                <w:b/>
                <w:color w:val="000000"/>
                <w:lang w:eastAsia="pl-PL"/>
              </w:rPr>
            </w:pPr>
            <w:r w:rsidRPr="001F6740">
              <w:rPr>
                <w:rFonts w:ascii="Arial" w:eastAsia="Times New Roman" w:hAnsi="Arial" w:cs="Arial"/>
                <w:b/>
                <w:color w:val="000000"/>
                <w:lang w:eastAsia="pl-PL"/>
              </w:rPr>
              <w:t xml:space="preserve">Muzeum Mazowieckie w Płocku </w:t>
            </w:r>
          </w:p>
          <w:p w14:paraId="4564C6EE" w14:textId="77777777" w:rsidR="00FC1B8C" w:rsidRPr="001F6740" w:rsidRDefault="00FC1B8C" w:rsidP="001F6740">
            <w:pPr>
              <w:widowControl w:val="0"/>
              <w:suppressAutoHyphens/>
              <w:spacing w:after="0" w:line="240" w:lineRule="auto"/>
              <w:rPr>
                <w:rFonts w:ascii="Arial" w:eastAsia="Times New Roman" w:hAnsi="Arial" w:cs="Arial"/>
                <w:b/>
                <w:color w:val="000000"/>
                <w:lang w:eastAsia="pl-PL"/>
              </w:rPr>
            </w:pPr>
            <w:r w:rsidRPr="001F6740">
              <w:rPr>
                <w:rFonts w:ascii="Arial" w:eastAsia="Times New Roman" w:hAnsi="Arial" w:cs="Arial"/>
                <w:b/>
                <w:color w:val="000000"/>
                <w:lang w:eastAsia="pl-PL"/>
              </w:rPr>
              <w:t>ul. Tumska 8, 09-402 Płock</w:t>
            </w:r>
          </w:p>
          <w:p w14:paraId="46307466" w14:textId="77777777" w:rsidR="00FC1B8C" w:rsidRPr="001F6740" w:rsidRDefault="00FC1B8C" w:rsidP="001F6740">
            <w:pPr>
              <w:widowControl w:val="0"/>
              <w:suppressAutoHyphens/>
              <w:spacing w:after="0" w:line="240" w:lineRule="auto"/>
              <w:rPr>
                <w:rFonts w:ascii="Arial" w:eastAsia="Times New Roman" w:hAnsi="Arial" w:cs="Arial"/>
                <w:color w:val="000000"/>
                <w:lang w:eastAsia="pl-PL"/>
              </w:rPr>
            </w:pPr>
          </w:p>
        </w:tc>
      </w:tr>
      <w:tr w:rsidR="00FC1B8C" w:rsidRPr="001F6740" w14:paraId="05982471" w14:textId="77777777" w:rsidTr="001F6740">
        <w:tc>
          <w:tcPr>
            <w:tcW w:w="3964" w:type="dxa"/>
          </w:tcPr>
          <w:p w14:paraId="0E67B946"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r w:rsidRPr="001F6740">
              <w:rPr>
                <w:rFonts w:ascii="Arial" w:eastAsia="Times New Roman" w:hAnsi="Arial" w:cs="Arial"/>
                <w:b/>
                <w:bCs/>
                <w:color w:val="000000"/>
                <w:lang w:eastAsia="pl-PL"/>
              </w:rPr>
              <w:t>Wykonawca (nazwa, adres)</w:t>
            </w:r>
          </w:p>
          <w:p w14:paraId="3C3B64C8"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p>
          <w:p w14:paraId="4D9628E4"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r w:rsidRPr="001F6740">
              <w:rPr>
                <w:rFonts w:ascii="Arial" w:eastAsia="Times New Roman" w:hAnsi="Arial" w:cs="Arial"/>
                <w:b/>
                <w:bCs/>
                <w:color w:val="000000"/>
                <w:lang w:eastAsia="pl-PL"/>
              </w:rPr>
              <w:t>NIP</w:t>
            </w:r>
          </w:p>
          <w:p w14:paraId="14ABA3AC"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r w:rsidRPr="001F6740">
              <w:rPr>
                <w:rFonts w:ascii="Arial" w:eastAsia="Times New Roman" w:hAnsi="Arial" w:cs="Arial"/>
                <w:b/>
                <w:bCs/>
                <w:color w:val="000000"/>
                <w:lang w:eastAsia="pl-PL"/>
              </w:rPr>
              <w:t>województwo</w:t>
            </w:r>
          </w:p>
        </w:tc>
        <w:tc>
          <w:tcPr>
            <w:tcW w:w="5098" w:type="dxa"/>
          </w:tcPr>
          <w:p w14:paraId="17B2C618" w14:textId="77777777" w:rsidR="00FC1B8C" w:rsidRPr="001F6740" w:rsidRDefault="00FC1B8C" w:rsidP="001F6740">
            <w:pPr>
              <w:widowControl w:val="0"/>
              <w:suppressAutoHyphens/>
              <w:spacing w:after="0" w:line="240" w:lineRule="auto"/>
              <w:rPr>
                <w:rFonts w:ascii="Arial" w:eastAsia="Times New Roman" w:hAnsi="Arial" w:cs="Arial"/>
                <w:color w:val="000000"/>
                <w:lang w:eastAsia="pl-PL"/>
              </w:rPr>
            </w:pPr>
          </w:p>
          <w:p w14:paraId="40663A92" w14:textId="77777777" w:rsidR="00FC1B8C" w:rsidRPr="001F6740" w:rsidRDefault="00FC1B8C" w:rsidP="001F6740">
            <w:pPr>
              <w:widowControl w:val="0"/>
              <w:suppressAutoHyphens/>
              <w:spacing w:after="0" w:line="240" w:lineRule="auto"/>
              <w:rPr>
                <w:rFonts w:ascii="Arial" w:eastAsia="Times New Roman" w:hAnsi="Arial" w:cs="Arial"/>
                <w:color w:val="000000"/>
                <w:lang w:eastAsia="pl-PL"/>
              </w:rPr>
            </w:pPr>
            <w:r w:rsidRPr="001F6740">
              <w:rPr>
                <w:rFonts w:ascii="Arial" w:eastAsia="Times New Roman" w:hAnsi="Arial" w:cs="Arial"/>
                <w:color w:val="000000"/>
                <w:lang w:eastAsia="pl-PL"/>
              </w:rPr>
              <w:t>................................................</w:t>
            </w:r>
          </w:p>
          <w:p w14:paraId="2CE1C131" w14:textId="77777777" w:rsidR="00FC1B8C" w:rsidRPr="001F6740" w:rsidRDefault="00FC1B8C" w:rsidP="001F6740">
            <w:pPr>
              <w:widowControl w:val="0"/>
              <w:suppressAutoHyphens/>
              <w:spacing w:after="0" w:line="240" w:lineRule="auto"/>
              <w:rPr>
                <w:rFonts w:ascii="Arial" w:eastAsia="Times New Roman" w:hAnsi="Arial" w:cs="Arial"/>
                <w:color w:val="000000"/>
                <w:lang w:eastAsia="pl-PL"/>
              </w:rPr>
            </w:pPr>
            <w:r w:rsidRPr="001F6740">
              <w:rPr>
                <w:rFonts w:ascii="Arial" w:eastAsia="Times New Roman" w:hAnsi="Arial" w:cs="Arial"/>
                <w:color w:val="000000"/>
                <w:lang w:eastAsia="pl-PL"/>
              </w:rPr>
              <w:t>…...............................................</w:t>
            </w:r>
          </w:p>
          <w:p w14:paraId="6BBD3995" w14:textId="77777777" w:rsidR="00FC1B8C" w:rsidRPr="001F6740" w:rsidRDefault="00FC1B8C" w:rsidP="001F6740">
            <w:pPr>
              <w:widowControl w:val="0"/>
              <w:suppressAutoHyphens/>
              <w:spacing w:after="0" w:line="240" w:lineRule="auto"/>
              <w:rPr>
                <w:rFonts w:ascii="Arial" w:eastAsia="Times New Roman" w:hAnsi="Arial" w:cs="Arial"/>
                <w:color w:val="000000"/>
                <w:lang w:eastAsia="pl-PL"/>
              </w:rPr>
            </w:pPr>
            <w:r w:rsidRPr="001F6740">
              <w:rPr>
                <w:rFonts w:ascii="Arial" w:eastAsia="Times New Roman" w:hAnsi="Arial" w:cs="Arial"/>
                <w:color w:val="000000"/>
                <w:lang w:eastAsia="pl-PL"/>
              </w:rPr>
              <w:t>…...............................................</w:t>
            </w:r>
          </w:p>
          <w:p w14:paraId="5556FF97" w14:textId="77777777" w:rsidR="00FC1B8C" w:rsidRPr="001F6740" w:rsidRDefault="00FC1B8C" w:rsidP="001F6740">
            <w:pPr>
              <w:widowControl w:val="0"/>
              <w:suppressAutoHyphens/>
              <w:spacing w:after="0" w:line="240" w:lineRule="auto"/>
              <w:rPr>
                <w:rFonts w:ascii="Verdana-Bold" w:eastAsia="Times New Roman" w:hAnsi="Verdana-Bold" w:cs="Verdana-Bold"/>
                <w:b/>
                <w:bCs/>
                <w:color w:val="000000"/>
                <w:lang w:eastAsia="pl-PL"/>
              </w:rPr>
            </w:pPr>
          </w:p>
        </w:tc>
      </w:tr>
      <w:tr w:rsidR="00FC1B8C" w:rsidRPr="001F6740" w14:paraId="05B5B63D" w14:textId="77777777" w:rsidTr="001F6740">
        <w:tc>
          <w:tcPr>
            <w:tcW w:w="3964" w:type="dxa"/>
          </w:tcPr>
          <w:p w14:paraId="38BABBB3"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p>
          <w:p w14:paraId="6EBF81CA"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r w:rsidRPr="001F6740">
              <w:rPr>
                <w:rFonts w:ascii="Arial" w:eastAsia="Times New Roman" w:hAnsi="Arial" w:cs="Arial"/>
                <w:b/>
                <w:bCs/>
                <w:color w:val="000000"/>
                <w:lang w:eastAsia="pl-PL"/>
              </w:rPr>
              <w:t>adres e – mail Wykonawcy</w:t>
            </w:r>
          </w:p>
          <w:p w14:paraId="43E31253" w14:textId="77777777" w:rsidR="00FC1B8C" w:rsidRPr="001F6740" w:rsidRDefault="00FC1B8C" w:rsidP="001F6740">
            <w:pPr>
              <w:widowControl w:val="0"/>
              <w:suppressAutoHyphens/>
              <w:spacing w:after="0" w:line="240" w:lineRule="auto"/>
              <w:rPr>
                <w:rFonts w:ascii="Arial" w:eastAsia="Times New Roman" w:hAnsi="Arial" w:cs="Arial"/>
                <w:b/>
                <w:bCs/>
                <w:color w:val="000000"/>
                <w:lang w:eastAsia="pl-PL"/>
              </w:rPr>
            </w:pPr>
            <w:r w:rsidRPr="001F6740">
              <w:rPr>
                <w:rFonts w:ascii="Arial" w:eastAsia="Times New Roman" w:hAnsi="Arial" w:cs="Arial"/>
                <w:b/>
                <w:bCs/>
                <w:color w:val="000000"/>
                <w:lang w:eastAsia="pl-PL"/>
              </w:rPr>
              <w:t>tel. Wykonawcy</w:t>
            </w:r>
          </w:p>
        </w:tc>
        <w:tc>
          <w:tcPr>
            <w:tcW w:w="5098" w:type="dxa"/>
          </w:tcPr>
          <w:p w14:paraId="7942E260" w14:textId="77777777" w:rsidR="00FC1B8C" w:rsidRPr="001F6740" w:rsidRDefault="00FC1B8C" w:rsidP="001F6740">
            <w:pPr>
              <w:widowControl w:val="0"/>
              <w:suppressAutoHyphens/>
              <w:spacing w:after="0" w:line="240" w:lineRule="auto"/>
              <w:rPr>
                <w:rFonts w:ascii="Arial" w:eastAsia="Times New Roman" w:hAnsi="Arial" w:cs="Arial"/>
                <w:color w:val="000000"/>
                <w:lang w:eastAsia="pl-PL"/>
              </w:rPr>
            </w:pPr>
          </w:p>
          <w:p w14:paraId="15F3701E" w14:textId="77777777" w:rsidR="00FC1B8C" w:rsidRPr="001F6740" w:rsidRDefault="00FC1B8C" w:rsidP="001F6740">
            <w:pPr>
              <w:widowControl w:val="0"/>
              <w:suppressAutoHyphens/>
              <w:spacing w:after="0" w:line="240" w:lineRule="auto"/>
              <w:rPr>
                <w:rFonts w:ascii="Arial" w:eastAsia="Times New Roman" w:hAnsi="Arial" w:cs="Arial"/>
                <w:color w:val="000000"/>
                <w:lang w:eastAsia="pl-PL"/>
              </w:rPr>
            </w:pPr>
            <w:r w:rsidRPr="001F6740">
              <w:rPr>
                <w:rFonts w:ascii="Arial" w:eastAsia="Times New Roman" w:hAnsi="Arial" w:cs="Arial"/>
                <w:color w:val="000000"/>
                <w:lang w:eastAsia="pl-PL"/>
              </w:rPr>
              <w:t>………………..@……………………..</w:t>
            </w:r>
          </w:p>
          <w:p w14:paraId="3720F076" w14:textId="77777777" w:rsidR="00FC1B8C" w:rsidRPr="001F6740" w:rsidRDefault="00FC1B8C" w:rsidP="001F6740">
            <w:pPr>
              <w:widowControl w:val="0"/>
              <w:suppressAutoHyphens/>
              <w:spacing w:after="0" w:line="240" w:lineRule="auto"/>
              <w:rPr>
                <w:rFonts w:ascii="Arial" w:eastAsia="Times New Roman" w:hAnsi="Arial" w:cs="Verdana-Bold"/>
                <w:bCs/>
                <w:color w:val="000000"/>
                <w:lang w:eastAsia="pl-PL"/>
              </w:rPr>
            </w:pPr>
            <w:r w:rsidRPr="001F6740">
              <w:rPr>
                <w:rFonts w:ascii="Arial" w:eastAsia="Times New Roman" w:hAnsi="Arial" w:cs="Verdana-Bold"/>
                <w:bCs/>
                <w:color w:val="000000"/>
                <w:lang w:eastAsia="pl-PL"/>
              </w:rPr>
              <w:t>………………………………………………….</w:t>
            </w:r>
          </w:p>
        </w:tc>
      </w:tr>
      <w:tr w:rsidR="00FC1B8C" w:rsidRPr="001F6740" w14:paraId="375FE872" w14:textId="77777777" w:rsidTr="001F6740">
        <w:trPr>
          <w:trHeight w:val="779"/>
        </w:trPr>
        <w:tc>
          <w:tcPr>
            <w:tcW w:w="9062" w:type="dxa"/>
            <w:gridSpan w:val="2"/>
          </w:tcPr>
          <w:p w14:paraId="271CEDB2" w14:textId="77777777" w:rsidR="00FC1B8C" w:rsidRPr="001F6740" w:rsidRDefault="00FC1B8C" w:rsidP="001F6740">
            <w:pPr>
              <w:suppressAutoHyphens/>
              <w:spacing w:after="0" w:line="240" w:lineRule="auto"/>
              <w:jc w:val="center"/>
              <w:rPr>
                <w:rFonts w:ascii="Arial" w:eastAsia="Times New Roman" w:hAnsi="Arial" w:cs="Arial"/>
                <w:b/>
                <w:sz w:val="24"/>
                <w:szCs w:val="24"/>
                <w:lang w:eastAsia="pl-PL"/>
              </w:rPr>
            </w:pPr>
          </w:p>
          <w:p w14:paraId="1BD78D99" w14:textId="0968F65A" w:rsidR="00FC1B8C" w:rsidRPr="001F6740" w:rsidRDefault="006864D1" w:rsidP="001F6740">
            <w:pPr>
              <w:suppressAutoHyphens/>
              <w:spacing w:after="0" w:line="240" w:lineRule="auto"/>
              <w:jc w:val="center"/>
              <w:rPr>
                <w:rFonts w:ascii="Arial" w:eastAsia="Times New Roman" w:hAnsi="Arial" w:cs="Arial"/>
                <w:b/>
                <w:sz w:val="24"/>
                <w:szCs w:val="24"/>
                <w:lang w:eastAsia="pl-PL"/>
              </w:rPr>
            </w:pPr>
            <w:r w:rsidRPr="001F6740">
              <w:rPr>
                <w:rFonts w:ascii="Arial" w:eastAsia="Times New Roman" w:hAnsi="Arial" w:cs="Arial"/>
                <w:b/>
                <w:sz w:val="24"/>
                <w:szCs w:val="24"/>
                <w:lang w:eastAsia="pl-PL"/>
              </w:rPr>
              <w:t>skaner wielkoformatowy</w:t>
            </w:r>
          </w:p>
        </w:tc>
      </w:tr>
      <w:tr w:rsidR="00FC1B8C" w:rsidRPr="001F6740" w14:paraId="4F992BF2" w14:textId="77777777" w:rsidTr="001F6740">
        <w:trPr>
          <w:trHeight w:val="779"/>
        </w:trPr>
        <w:tc>
          <w:tcPr>
            <w:tcW w:w="3964" w:type="dxa"/>
          </w:tcPr>
          <w:p w14:paraId="75652A4A" w14:textId="77777777" w:rsidR="00FC1B8C" w:rsidRPr="001F6740" w:rsidRDefault="00FC1B8C" w:rsidP="001F6740">
            <w:pPr>
              <w:widowControl w:val="0"/>
              <w:suppressAutoHyphens/>
              <w:spacing w:after="0" w:line="240" w:lineRule="auto"/>
              <w:rPr>
                <w:rFonts w:ascii="Arial" w:eastAsia="Times New Roman" w:hAnsi="Arial"/>
                <w:lang w:eastAsia="pl-PL"/>
              </w:rPr>
            </w:pPr>
          </w:p>
          <w:p w14:paraId="451440A9" w14:textId="77777777" w:rsidR="00FC1B8C" w:rsidRPr="001F6740" w:rsidRDefault="00FC1B8C" w:rsidP="001F6740">
            <w:pPr>
              <w:widowControl w:val="0"/>
              <w:suppressAutoHyphens/>
              <w:spacing w:after="0" w:line="240" w:lineRule="auto"/>
              <w:rPr>
                <w:rFonts w:ascii="Arial" w:eastAsia="Times New Roman" w:hAnsi="Arial"/>
                <w:lang w:eastAsia="pl-PL"/>
              </w:rPr>
            </w:pPr>
            <w:r w:rsidRPr="001F6740">
              <w:rPr>
                <w:rFonts w:ascii="Arial" w:eastAsia="Times New Roman" w:hAnsi="Arial"/>
                <w:lang w:eastAsia="pl-PL"/>
              </w:rPr>
              <w:t>Cena oferowana za całość</w:t>
            </w:r>
          </w:p>
          <w:p w14:paraId="35015CE6" w14:textId="77777777" w:rsidR="00FC1B8C" w:rsidRPr="001F6740" w:rsidRDefault="00FC1B8C" w:rsidP="001F6740">
            <w:pPr>
              <w:widowControl w:val="0"/>
              <w:suppressAutoHyphens/>
              <w:spacing w:after="0" w:line="240" w:lineRule="auto"/>
              <w:rPr>
                <w:rFonts w:ascii="Arial" w:eastAsia="Times New Roman" w:hAnsi="Arial"/>
                <w:lang w:eastAsia="pl-PL"/>
              </w:rPr>
            </w:pPr>
            <w:r w:rsidRPr="001F6740">
              <w:rPr>
                <w:rFonts w:ascii="Arial" w:eastAsia="Times New Roman" w:hAnsi="Arial"/>
                <w:lang w:eastAsia="pl-PL"/>
              </w:rPr>
              <w:t>zamówienia /brutto w zł/:</w:t>
            </w:r>
          </w:p>
          <w:p w14:paraId="1055C4AA" w14:textId="77777777" w:rsidR="00FC1B8C" w:rsidRPr="001F6740" w:rsidRDefault="00FC1B8C" w:rsidP="001F6740">
            <w:pPr>
              <w:widowControl w:val="0"/>
              <w:suppressAutoHyphens/>
              <w:spacing w:after="0" w:line="240" w:lineRule="auto"/>
              <w:rPr>
                <w:rFonts w:ascii="Arial" w:eastAsia="Times New Roman" w:hAnsi="Arial"/>
                <w:lang w:eastAsia="pl-PL"/>
              </w:rPr>
            </w:pPr>
          </w:p>
          <w:p w14:paraId="456670D2" w14:textId="77777777" w:rsidR="00FC1B8C" w:rsidRPr="001F6740" w:rsidRDefault="00FC1B8C" w:rsidP="001F6740">
            <w:pPr>
              <w:widowControl w:val="0"/>
              <w:suppressAutoHyphens/>
              <w:spacing w:after="0" w:line="240" w:lineRule="auto"/>
              <w:rPr>
                <w:rFonts w:ascii="Arial" w:eastAsia="Times New Roman" w:hAnsi="Arial"/>
                <w:lang w:eastAsia="pl-PL"/>
              </w:rPr>
            </w:pPr>
          </w:p>
        </w:tc>
        <w:tc>
          <w:tcPr>
            <w:tcW w:w="5098" w:type="dxa"/>
          </w:tcPr>
          <w:p w14:paraId="0602F193" w14:textId="77777777" w:rsidR="00FC1B8C" w:rsidRPr="001F6740" w:rsidRDefault="00FC1B8C" w:rsidP="001F6740">
            <w:pPr>
              <w:widowControl w:val="0"/>
              <w:suppressAutoHyphens/>
              <w:spacing w:after="0" w:line="240" w:lineRule="auto"/>
              <w:rPr>
                <w:rFonts w:ascii="Arial" w:eastAsia="Times New Roman" w:hAnsi="Arial"/>
                <w:lang w:eastAsia="pl-PL"/>
              </w:rPr>
            </w:pPr>
          </w:p>
          <w:p w14:paraId="39FA3A3E" w14:textId="77777777" w:rsidR="00FC1B8C" w:rsidRPr="001F6740" w:rsidRDefault="00FC1B8C" w:rsidP="001F6740">
            <w:pPr>
              <w:widowControl w:val="0"/>
              <w:suppressAutoHyphens/>
              <w:spacing w:after="0" w:line="240" w:lineRule="auto"/>
              <w:rPr>
                <w:rFonts w:ascii="Arial" w:eastAsia="Times New Roman" w:hAnsi="Arial"/>
                <w:lang w:eastAsia="pl-PL"/>
              </w:rPr>
            </w:pPr>
            <w:r w:rsidRPr="001F6740">
              <w:rPr>
                <w:rFonts w:ascii="Arial" w:eastAsia="Times New Roman" w:hAnsi="Arial"/>
                <w:lang w:eastAsia="pl-PL"/>
              </w:rPr>
              <w:t>…………………………………………. zł brutto</w:t>
            </w:r>
          </w:p>
        </w:tc>
      </w:tr>
      <w:tr w:rsidR="00FC1B8C" w:rsidRPr="001F6740" w14:paraId="2BA32C6E" w14:textId="77777777" w:rsidTr="001F6740">
        <w:tc>
          <w:tcPr>
            <w:tcW w:w="3964" w:type="dxa"/>
          </w:tcPr>
          <w:p w14:paraId="4237D16F" w14:textId="77777777" w:rsidR="00FC1B8C" w:rsidRPr="001F6740" w:rsidRDefault="00FC1B8C" w:rsidP="001F6740">
            <w:pPr>
              <w:pStyle w:val="Standard"/>
              <w:spacing w:line="276" w:lineRule="auto"/>
              <w:rPr>
                <w:rFonts w:ascii="Arial" w:hAnsi="Arial" w:cs="Arial"/>
                <w:b/>
                <w:bCs/>
                <w:sz w:val="20"/>
                <w:szCs w:val="20"/>
              </w:rPr>
            </w:pPr>
          </w:p>
          <w:p w14:paraId="726A6617" w14:textId="77777777" w:rsidR="00FC1B8C" w:rsidRPr="001F6740" w:rsidRDefault="00FC1B8C" w:rsidP="001F6740">
            <w:pPr>
              <w:pStyle w:val="Standard"/>
              <w:spacing w:after="57" w:line="276" w:lineRule="auto"/>
              <w:jc w:val="both"/>
              <w:rPr>
                <w:rFonts w:ascii="Arial" w:eastAsia="TimesNewRomanPSMT" w:hAnsi="Arial" w:cs="Arial"/>
                <w:color w:val="000000"/>
                <w:sz w:val="20"/>
                <w:szCs w:val="20"/>
                <w:lang w:bidi="ar-SA"/>
              </w:rPr>
            </w:pPr>
            <w:r w:rsidRPr="001F6740">
              <w:rPr>
                <w:rFonts w:ascii="Arial" w:eastAsia="TimesNewRomanPSMT" w:hAnsi="Arial" w:cs="Arial"/>
                <w:color w:val="000000"/>
                <w:sz w:val="20"/>
                <w:szCs w:val="20"/>
                <w:lang w:bidi="ar-SA"/>
              </w:rPr>
              <w:t xml:space="preserve">Gwarancja </w:t>
            </w:r>
          </w:p>
          <w:p w14:paraId="76DB673B" w14:textId="77777777" w:rsidR="00FC1B8C" w:rsidRPr="001F6740" w:rsidRDefault="00FC1B8C" w:rsidP="001F6740">
            <w:pPr>
              <w:pStyle w:val="Standard"/>
              <w:spacing w:after="57" w:line="276" w:lineRule="auto"/>
              <w:jc w:val="both"/>
              <w:rPr>
                <w:rFonts w:ascii="Arial" w:hAnsi="Arial" w:cs="Arial"/>
                <w:sz w:val="20"/>
                <w:szCs w:val="20"/>
              </w:rPr>
            </w:pPr>
            <w:r w:rsidRPr="001F6740">
              <w:rPr>
                <w:rFonts w:ascii="Arial" w:eastAsia="TimesNewRomanPSMT" w:hAnsi="Arial" w:cs="Arial"/>
                <w:color w:val="000000"/>
                <w:sz w:val="20"/>
                <w:szCs w:val="20"/>
                <w:lang w:bidi="ar-SA"/>
              </w:rPr>
              <w:t>(wymagana 24 miesiące)</w:t>
            </w:r>
          </w:p>
          <w:p w14:paraId="5A142B68" w14:textId="77777777" w:rsidR="00FC1B8C" w:rsidRPr="001F6740" w:rsidRDefault="00FC1B8C" w:rsidP="001F6740">
            <w:pPr>
              <w:pStyle w:val="Standard"/>
              <w:spacing w:after="57" w:line="276" w:lineRule="auto"/>
              <w:jc w:val="both"/>
              <w:rPr>
                <w:rFonts w:ascii="Arial" w:hAnsi="Arial" w:cs="Arial"/>
                <w:b/>
                <w:bCs/>
                <w:sz w:val="20"/>
                <w:szCs w:val="20"/>
              </w:rPr>
            </w:pPr>
          </w:p>
          <w:p w14:paraId="52D2210D" w14:textId="77777777" w:rsidR="00FC1B8C" w:rsidRPr="001F6740" w:rsidRDefault="00FC1B8C" w:rsidP="001F6740">
            <w:pPr>
              <w:pStyle w:val="Standard"/>
              <w:spacing w:line="276" w:lineRule="auto"/>
              <w:rPr>
                <w:rFonts w:ascii="Arial" w:hAnsi="Arial" w:cs="Arial"/>
                <w:b/>
                <w:bCs/>
                <w:sz w:val="20"/>
                <w:szCs w:val="20"/>
              </w:rPr>
            </w:pPr>
          </w:p>
        </w:tc>
        <w:tc>
          <w:tcPr>
            <w:tcW w:w="5098" w:type="dxa"/>
            <w:vAlign w:val="center"/>
          </w:tcPr>
          <w:p w14:paraId="624ADB9E" w14:textId="77777777" w:rsidR="00FC1B8C" w:rsidRPr="001F6740" w:rsidRDefault="00FC1B8C" w:rsidP="001F6740">
            <w:pPr>
              <w:pStyle w:val="Standard"/>
              <w:spacing w:line="276" w:lineRule="auto"/>
              <w:rPr>
                <w:rFonts w:ascii="Arial" w:hAnsi="Arial" w:cs="Arial"/>
                <w:sz w:val="20"/>
                <w:szCs w:val="20"/>
              </w:rPr>
            </w:pPr>
            <w:r w:rsidRPr="001F6740">
              <w:rPr>
                <w:rFonts w:ascii="Arial" w:eastAsia="TimesNewRomanPSMT" w:hAnsi="Arial" w:cs="Arial"/>
                <w:i/>
                <w:iCs/>
                <w:color w:val="000000"/>
                <w:sz w:val="20"/>
                <w:szCs w:val="20"/>
                <w:lang w:bidi="ar-SA"/>
              </w:rPr>
              <w:t xml:space="preserve"> </w:t>
            </w:r>
          </w:p>
          <w:p w14:paraId="6CD82BD0" w14:textId="77777777" w:rsidR="00FC1B8C" w:rsidRPr="001F6740" w:rsidRDefault="00FC1B8C" w:rsidP="001F6740">
            <w:pPr>
              <w:pStyle w:val="Standard"/>
              <w:tabs>
                <w:tab w:val="left" w:pos="1440"/>
              </w:tabs>
              <w:spacing w:after="57" w:line="276" w:lineRule="auto"/>
              <w:jc w:val="both"/>
              <w:rPr>
                <w:rFonts w:ascii="Arial" w:eastAsia="TimesNewRomanPSMT" w:hAnsi="Arial" w:cs="Arial"/>
                <w:i/>
                <w:iCs/>
                <w:color w:val="000000"/>
                <w:sz w:val="20"/>
                <w:szCs w:val="20"/>
                <w:lang w:bidi="ar-SA"/>
              </w:rPr>
            </w:pPr>
            <w:r w:rsidRPr="001F6740">
              <w:rPr>
                <w:rFonts w:ascii="Arial" w:eastAsia="TimesNewRomanPSMT" w:hAnsi="Arial" w:cs="Arial"/>
                <w:i/>
                <w:iCs/>
                <w:color w:val="000000"/>
                <w:sz w:val="20"/>
                <w:szCs w:val="20"/>
                <w:lang w:bidi="ar-SA"/>
              </w:rPr>
              <w:t xml:space="preserve">      ……………………………miesięcy </w:t>
            </w:r>
          </w:p>
          <w:p w14:paraId="3C15CE96" w14:textId="77777777" w:rsidR="00FC1B8C" w:rsidRPr="001F6740" w:rsidRDefault="00FC1B8C" w:rsidP="001F6740">
            <w:pPr>
              <w:pStyle w:val="Standard"/>
              <w:tabs>
                <w:tab w:val="left" w:pos="1440"/>
              </w:tabs>
              <w:spacing w:after="57" w:line="276" w:lineRule="auto"/>
              <w:jc w:val="both"/>
              <w:rPr>
                <w:rFonts w:ascii="Arial" w:hAnsi="Arial" w:cs="Arial"/>
                <w:sz w:val="20"/>
                <w:szCs w:val="20"/>
              </w:rPr>
            </w:pPr>
            <w:r w:rsidRPr="001F6740">
              <w:rPr>
                <w:rFonts w:ascii="Arial" w:hAnsi="Arial" w:cs="Arial"/>
                <w:sz w:val="20"/>
                <w:szCs w:val="20"/>
              </w:rPr>
              <w:t xml:space="preserve">        (od 24 do 36 miesięcy) </w:t>
            </w:r>
          </w:p>
        </w:tc>
      </w:tr>
    </w:tbl>
    <w:p w14:paraId="1B7EEE57" w14:textId="77777777" w:rsidR="00FC1B8C" w:rsidRPr="000A306F" w:rsidRDefault="00FC1B8C" w:rsidP="00FC1B8C">
      <w:pPr>
        <w:spacing w:after="0" w:line="240" w:lineRule="auto"/>
        <w:rPr>
          <w:rFonts w:ascii="Verdana-Bold" w:hAnsi="Verdana-Bold" w:cs="Verdana-Bold"/>
          <w:b/>
          <w:bCs/>
          <w:color w:val="000000"/>
          <w:sz w:val="20"/>
          <w:szCs w:val="20"/>
        </w:rPr>
      </w:pPr>
    </w:p>
    <w:p w14:paraId="6F8A4E81" w14:textId="77777777" w:rsidR="00FC1B8C" w:rsidRPr="000A306F" w:rsidRDefault="00FC1B8C" w:rsidP="00FC1B8C">
      <w:pPr>
        <w:spacing w:after="0" w:line="240" w:lineRule="auto"/>
        <w:jc w:val="both"/>
      </w:pPr>
      <w:r w:rsidRPr="000A306F">
        <w:rPr>
          <w:rFonts w:ascii="Arial" w:hAnsi="Arial" w:cs="Arial"/>
          <w:bCs/>
          <w:color w:val="000000"/>
          <w:sz w:val="24"/>
          <w:szCs w:val="24"/>
        </w:rPr>
        <w:t>1. Oferujemy wykonanie dostawy objętej zamówieniem zgodnie z opisem przedmiotu zamówienia - Dział II oraz projektowanymi postanowieniami umowy Dział III.</w:t>
      </w:r>
    </w:p>
    <w:p w14:paraId="27F28EF8" w14:textId="77777777" w:rsidR="00FC1B8C" w:rsidRPr="000A306F" w:rsidRDefault="00FC1B8C" w:rsidP="00FC1B8C">
      <w:pPr>
        <w:pStyle w:val="Default"/>
        <w:jc w:val="both"/>
      </w:pPr>
      <w:r w:rsidRPr="000A306F">
        <w:rPr>
          <w:rFonts w:ascii="Arial" w:hAnsi="Arial" w:cs="Arial"/>
          <w:bCs/>
        </w:rPr>
        <w:t xml:space="preserve">2. </w:t>
      </w:r>
      <w:r w:rsidRPr="000A306F">
        <w:rPr>
          <w:rFonts w:ascii="Arial" w:hAnsi="Arial" w:cs="Arial"/>
        </w:rPr>
        <w:t>Oświadczamy, że zapoznaliśmy się ze specyfikacją warunków zamówienia oraz zdobyliśmy konieczne informacje do przygotowania oferty.</w:t>
      </w:r>
    </w:p>
    <w:p w14:paraId="1F638D59" w14:textId="77777777" w:rsidR="00FC1B8C" w:rsidRPr="000A306F" w:rsidRDefault="00FC1B8C" w:rsidP="00FC1B8C">
      <w:pPr>
        <w:spacing w:after="0" w:line="240" w:lineRule="auto"/>
        <w:jc w:val="both"/>
      </w:pPr>
      <w:r w:rsidRPr="000A306F">
        <w:rPr>
          <w:rFonts w:ascii="Arial" w:hAnsi="Arial" w:cs="Arial"/>
          <w:bCs/>
          <w:color w:val="000000"/>
          <w:sz w:val="24"/>
          <w:szCs w:val="24"/>
        </w:rPr>
        <w:t xml:space="preserve">3. </w:t>
      </w:r>
      <w:r w:rsidRPr="000A306F">
        <w:rPr>
          <w:rFonts w:ascii="Arial" w:hAnsi="Arial" w:cs="Arial"/>
          <w:color w:val="000000"/>
          <w:sz w:val="24"/>
          <w:szCs w:val="24"/>
        </w:rPr>
        <w:t>Zamówienie zamierzamy zrealizować przy udziale Podwykonawców:</w:t>
      </w:r>
      <w:r w:rsidRPr="000A306F">
        <w:rPr>
          <w:rFonts w:ascii="Verdana" w:hAnsi="Verdana" w:cs="Verdana"/>
          <w:color w:val="000000"/>
          <w:sz w:val="20"/>
          <w:szCs w:val="20"/>
        </w:rPr>
        <w:t xml:space="preserve"> </w:t>
      </w:r>
      <w:r w:rsidRPr="000A306F">
        <w:rPr>
          <w:rFonts w:ascii="Arial" w:hAnsi="Arial" w:cs="Arial"/>
          <w:i/>
          <w:iCs/>
          <w:color w:val="000000"/>
          <w:sz w:val="16"/>
          <w:szCs w:val="16"/>
        </w:rPr>
        <w:t>(jeżeli na etapie oferty są znani)</w:t>
      </w:r>
      <w:r w:rsidRPr="000A306F">
        <w:rPr>
          <w:rFonts w:ascii="Arial" w:hAnsi="Arial" w:cs="Arial"/>
          <w:color w:val="000000"/>
          <w:sz w:val="16"/>
          <w:szCs w:val="16"/>
        </w:rPr>
        <w:t>:</w:t>
      </w:r>
    </w:p>
    <w:p w14:paraId="49324D39" w14:textId="77777777" w:rsidR="00FC1B8C" w:rsidRPr="000A306F" w:rsidRDefault="00FC1B8C" w:rsidP="00FC1B8C">
      <w:pPr>
        <w:spacing w:after="0" w:line="240" w:lineRule="auto"/>
        <w:jc w:val="both"/>
      </w:pPr>
      <w:r w:rsidRPr="000A306F">
        <w:rPr>
          <w:rFonts w:ascii="Arial" w:hAnsi="Arial" w:cs="Arial"/>
          <w:color w:val="000000"/>
          <w:sz w:val="24"/>
          <w:szCs w:val="24"/>
        </w:rPr>
        <w:t>a) ....................................................................................................................</w:t>
      </w:r>
    </w:p>
    <w:p w14:paraId="29C95EE5" w14:textId="77777777" w:rsidR="00FC1B8C" w:rsidRPr="000A306F" w:rsidRDefault="00FC1B8C" w:rsidP="00FC1B8C">
      <w:pPr>
        <w:spacing w:after="0" w:line="240" w:lineRule="auto"/>
        <w:jc w:val="both"/>
      </w:pPr>
      <w:r w:rsidRPr="000A306F">
        <w:rPr>
          <w:rFonts w:ascii="Arial" w:hAnsi="Arial" w:cs="Arial"/>
          <w:i/>
          <w:iCs/>
          <w:color w:val="000000"/>
          <w:sz w:val="16"/>
          <w:szCs w:val="16"/>
        </w:rPr>
        <w:t>(nazwa podwykonawcy i część zamówienia, której wykonanie wykonawca zamierza powierzyć podwykonawcy)</w:t>
      </w:r>
    </w:p>
    <w:p w14:paraId="2D4A5334" w14:textId="77777777" w:rsidR="00FC1B8C" w:rsidRPr="000A306F" w:rsidRDefault="00FC1B8C" w:rsidP="00FC1B8C">
      <w:pPr>
        <w:spacing w:after="0" w:line="240" w:lineRule="auto"/>
        <w:jc w:val="both"/>
      </w:pPr>
      <w:r w:rsidRPr="000A306F">
        <w:rPr>
          <w:rFonts w:ascii="Arial" w:hAnsi="Arial" w:cs="Arial"/>
          <w:bCs/>
          <w:color w:val="000000"/>
          <w:sz w:val="24"/>
          <w:szCs w:val="24"/>
        </w:rPr>
        <w:t>4.</w:t>
      </w:r>
      <w:r w:rsidRPr="000A306F">
        <w:rPr>
          <w:rFonts w:ascii="Arial" w:hAnsi="Arial" w:cs="Arial"/>
          <w:b/>
          <w:bCs/>
          <w:color w:val="000000"/>
          <w:sz w:val="24"/>
          <w:szCs w:val="24"/>
        </w:rPr>
        <w:t xml:space="preserve"> </w:t>
      </w:r>
      <w:r w:rsidRPr="000A306F">
        <w:rPr>
          <w:rFonts w:ascii="Arial" w:hAnsi="Arial" w:cs="Arial"/>
          <w:bCs/>
          <w:sz w:val="24"/>
          <w:szCs w:val="24"/>
        </w:rPr>
        <w:t>Oświadczam (na potrzeby informacji o złożonych ofertach), że prowadzę:</w:t>
      </w:r>
    </w:p>
    <w:p w14:paraId="1766CDD5" w14:textId="77777777" w:rsidR="00FC1B8C" w:rsidRPr="000A306F" w:rsidRDefault="00FC1B8C" w:rsidP="00FC1B8C">
      <w:pPr>
        <w:spacing w:after="0" w:line="240" w:lineRule="auto"/>
      </w:pPr>
      <w:r w:rsidRPr="000A306F">
        <w:rPr>
          <w:rFonts w:ascii="Arial" w:hAnsi="Arial" w:cs="Arial"/>
          <w:sz w:val="24"/>
          <w:szCs w:val="24"/>
        </w:rPr>
        <w:t>- mikro przedsiębiorstwo</w:t>
      </w:r>
    </w:p>
    <w:p w14:paraId="5DF312FC" w14:textId="77777777" w:rsidR="00FC1B8C" w:rsidRPr="000A306F" w:rsidRDefault="00FC1B8C" w:rsidP="00FC1B8C">
      <w:pPr>
        <w:spacing w:after="0" w:line="240" w:lineRule="auto"/>
      </w:pPr>
      <w:r w:rsidRPr="000A306F">
        <w:rPr>
          <w:rFonts w:ascii="Arial" w:hAnsi="Arial" w:cs="Arial"/>
          <w:sz w:val="24"/>
          <w:szCs w:val="24"/>
        </w:rPr>
        <w:t>- małe przedsiębiorstwo</w:t>
      </w:r>
    </w:p>
    <w:p w14:paraId="512C26A3" w14:textId="77777777" w:rsidR="00FC1B8C" w:rsidRPr="000A306F" w:rsidRDefault="00FC1B8C" w:rsidP="00FC1B8C">
      <w:pPr>
        <w:spacing w:after="0" w:line="240" w:lineRule="auto"/>
      </w:pPr>
      <w:r w:rsidRPr="000A306F">
        <w:rPr>
          <w:rFonts w:ascii="Arial" w:hAnsi="Arial" w:cs="Arial"/>
          <w:sz w:val="24"/>
          <w:szCs w:val="24"/>
        </w:rPr>
        <w:t>- średnie przedsiębiorstwo</w:t>
      </w:r>
    </w:p>
    <w:p w14:paraId="25D313EF" w14:textId="77777777" w:rsidR="00FC1B8C" w:rsidRPr="000A306F" w:rsidRDefault="00FC1B8C" w:rsidP="00FC1B8C">
      <w:pPr>
        <w:spacing w:after="0" w:line="240" w:lineRule="auto"/>
      </w:pPr>
      <w:r w:rsidRPr="000A306F">
        <w:rPr>
          <w:rFonts w:ascii="Arial" w:hAnsi="Arial" w:cs="Arial"/>
          <w:sz w:val="24"/>
          <w:szCs w:val="24"/>
        </w:rPr>
        <w:t>- jednoosobową działalność gospodarczą</w:t>
      </w:r>
    </w:p>
    <w:p w14:paraId="2DB06DB3" w14:textId="77777777" w:rsidR="00FC1B8C" w:rsidRPr="000A306F" w:rsidRDefault="00FC1B8C" w:rsidP="00FC1B8C">
      <w:pPr>
        <w:spacing w:after="0" w:line="240" w:lineRule="auto"/>
      </w:pPr>
      <w:r w:rsidRPr="000A306F">
        <w:rPr>
          <w:rFonts w:ascii="Arial" w:hAnsi="Arial" w:cs="Arial"/>
          <w:sz w:val="24"/>
          <w:szCs w:val="24"/>
        </w:rPr>
        <w:t>- jestem osobą fizyczną nieprowadzącą działalności gospodarczej</w:t>
      </w:r>
    </w:p>
    <w:p w14:paraId="646D3681" w14:textId="77777777" w:rsidR="00FC1B8C" w:rsidRPr="000A306F" w:rsidRDefault="00FC1B8C" w:rsidP="00FC1B8C">
      <w:pPr>
        <w:spacing w:after="0" w:line="240" w:lineRule="auto"/>
        <w:jc w:val="both"/>
      </w:pPr>
      <w:r w:rsidRPr="000A306F">
        <w:rPr>
          <w:rFonts w:ascii="Arial" w:hAnsi="Arial" w:cs="Arial"/>
          <w:sz w:val="24"/>
          <w:szCs w:val="24"/>
        </w:rPr>
        <w:t>- inny rodzaj*</w:t>
      </w:r>
    </w:p>
    <w:p w14:paraId="4CD0E1D5" w14:textId="08682AE7" w:rsidR="00FC1B8C" w:rsidRPr="004605FB" w:rsidRDefault="00FC1B8C" w:rsidP="00FC1B8C">
      <w:pPr>
        <w:spacing w:after="0" w:line="240" w:lineRule="auto"/>
        <w:jc w:val="both"/>
        <w:rPr>
          <w:rFonts w:ascii="Arial" w:hAnsi="Arial" w:cs="Arial"/>
          <w:color w:val="000000"/>
          <w:sz w:val="24"/>
          <w:szCs w:val="24"/>
        </w:rPr>
      </w:pPr>
      <w:r w:rsidRPr="000A306F">
        <w:rPr>
          <w:rFonts w:ascii="Arial" w:hAnsi="Arial" w:cs="Arial"/>
          <w:bCs/>
          <w:color w:val="000000"/>
          <w:sz w:val="24"/>
          <w:szCs w:val="24"/>
        </w:rPr>
        <w:t>5.</w:t>
      </w:r>
      <w:r w:rsidRPr="000A306F">
        <w:rPr>
          <w:rFonts w:ascii="Arial" w:hAnsi="Arial" w:cs="Arial"/>
          <w:b/>
          <w:bCs/>
          <w:color w:val="000000"/>
          <w:sz w:val="24"/>
          <w:szCs w:val="24"/>
        </w:rPr>
        <w:t xml:space="preserve"> </w:t>
      </w:r>
      <w:r w:rsidRPr="000A306F">
        <w:rPr>
          <w:rFonts w:ascii="Arial" w:hAnsi="Arial" w:cs="Arial"/>
          <w:color w:val="000000"/>
          <w:sz w:val="24"/>
          <w:szCs w:val="24"/>
        </w:rPr>
        <w:t>Oświadczam, że wypełniłem obowiązki informacyjne przewidziane w art. 13 lub art. 14 RODO (rozporządzenie Parlamentu Europejskiego i Rady (UE) 2016/679 z dnia 27 kwietnia 2016r. w sprawie ochr</w:t>
      </w:r>
      <w:r w:rsidR="004605FB">
        <w:rPr>
          <w:rFonts w:ascii="Arial" w:hAnsi="Arial" w:cs="Arial"/>
          <w:color w:val="000000"/>
          <w:sz w:val="24"/>
          <w:szCs w:val="24"/>
        </w:rPr>
        <w:t>ony osób fizycznych w związku z</w:t>
      </w:r>
      <w:r w:rsidR="00C62D0C">
        <w:rPr>
          <w:rFonts w:ascii="Arial" w:hAnsi="Arial" w:cs="Arial"/>
          <w:color w:val="000000"/>
          <w:sz w:val="24"/>
          <w:szCs w:val="24"/>
        </w:rPr>
        <w:t xml:space="preserve"> </w:t>
      </w:r>
      <w:r w:rsidRPr="000A306F">
        <w:rPr>
          <w:rFonts w:ascii="Arial" w:hAnsi="Arial" w:cs="Arial"/>
          <w:color w:val="000000"/>
          <w:sz w:val="24"/>
          <w:szCs w:val="24"/>
        </w:rPr>
        <w:t>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04748299" w14:textId="77777777" w:rsidR="00FC1B8C" w:rsidRPr="000A306F" w:rsidRDefault="00FC1B8C" w:rsidP="00FC1B8C">
      <w:pPr>
        <w:pStyle w:val="Default"/>
      </w:pPr>
      <w:r w:rsidRPr="000A306F">
        <w:rPr>
          <w:rFonts w:ascii="Arial" w:hAnsi="Arial" w:cs="Arial"/>
        </w:rPr>
        <w:t>6. Załącznikami do niniejszej oferty są:</w:t>
      </w:r>
    </w:p>
    <w:p w14:paraId="04C2CF5F" w14:textId="77777777" w:rsidR="00FC1B8C" w:rsidRPr="000A306F" w:rsidRDefault="00FC1B8C" w:rsidP="00FC1B8C">
      <w:pPr>
        <w:pStyle w:val="Default"/>
      </w:pPr>
      <w:r w:rsidRPr="000A306F">
        <w:rPr>
          <w:rFonts w:ascii="Arial" w:hAnsi="Arial" w:cs="Arial"/>
        </w:rPr>
        <w:t>1) .............................................................................................................................</w:t>
      </w:r>
    </w:p>
    <w:p w14:paraId="409A344C" w14:textId="77777777" w:rsidR="00FC1B8C" w:rsidRPr="000A306F" w:rsidRDefault="00FC1B8C" w:rsidP="00FC1B8C">
      <w:pPr>
        <w:pStyle w:val="Default"/>
      </w:pPr>
      <w:r w:rsidRPr="000A306F">
        <w:rPr>
          <w:rFonts w:ascii="Arial" w:hAnsi="Arial" w:cs="Arial"/>
        </w:rPr>
        <w:t>2)..............................................................................................................................</w:t>
      </w:r>
    </w:p>
    <w:p w14:paraId="76D517B4" w14:textId="77777777" w:rsidR="00FC1B8C" w:rsidRPr="000A306F" w:rsidRDefault="00FC1B8C" w:rsidP="00FC1B8C">
      <w:pPr>
        <w:pStyle w:val="Default"/>
      </w:pPr>
      <w:r w:rsidRPr="000A306F">
        <w:rPr>
          <w:rFonts w:ascii="Arial" w:hAnsi="Arial" w:cs="Arial"/>
        </w:rPr>
        <w:t>3) ...........................................................................................................…………….</w:t>
      </w:r>
    </w:p>
    <w:p w14:paraId="67FB5B42" w14:textId="77777777" w:rsidR="00FC1B8C" w:rsidRPr="000A306F" w:rsidRDefault="00FC1B8C" w:rsidP="00FC1B8C">
      <w:pPr>
        <w:spacing w:after="0" w:line="240" w:lineRule="auto"/>
        <w:jc w:val="both"/>
        <w:rPr>
          <w:rFonts w:ascii="Arial" w:hAnsi="Arial" w:cs="Arial"/>
          <w:color w:val="000000"/>
          <w:sz w:val="24"/>
          <w:szCs w:val="24"/>
        </w:rPr>
      </w:pPr>
    </w:p>
    <w:p w14:paraId="30E8F162" w14:textId="77777777" w:rsidR="00FC1B8C" w:rsidRPr="000A306F" w:rsidRDefault="00FC1B8C" w:rsidP="00FC1B8C">
      <w:pPr>
        <w:spacing w:after="0" w:line="240" w:lineRule="auto"/>
        <w:jc w:val="both"/>
        <w:rPr>
          <w:rFonts w:ascii="Arial" w:hAnsi="Arial" w:cs="Arial"/>
          <w:color w:val="000000"/>
          <w:sz w:val="24"/>
          <w:szCs w:val="24"/>
        </w:rPr>
      </w:pPr>
    </w:p>
    <w:p w14:paraId="7381007C" w14:textId="77777777" w:rsidR="00FC1B8C" w:rsidRPr="000A306F" w:rsidRDefault="00FC1B8C" w:rsidP="00FC1B8C">
      <w:pPr>
        <w:spacing w:after="0" w:line="240" w:lineRule="auto"/>
        <w:jc w:val="both"/>
      </w:pPr>
      <w:r w:rsidRPr="000A306F">
        <w:rPr>
          <w:rFonts w:ascii="Arial" w:hAnsi="Arial" w:cs="Arial"/>
          <w:color w:val="000000"/>
          <w:sz w:val="16"/>
          <w:szCs w:val="16"/>
        </w:rPr>
        <w:t>* niepotrzebne skreślić. Oświadczenie służy celom informacyjnym</w:t>
      </w:r>
    </w:p>
    <w:p w14:paraId="36FC849E" w14:textId="77777777" w:rsidR="00FC1B8C" w:rsidRPr="000A306F" w:rsidRDefault="00FC1B8C" w:rsidP="00FC1B8C">
      <w:pPr>
        <w:spacing w:after="0" w:line="240" w:lineRule="auto"/>
        <w:jc w:val="both"/>
      </w:pPr>
      <w:r w:rsidRPr="000A306F">
        <w:rPr>
          <w:rFonts w:ascii="Arial" w:hAnsi="Arial" w:cs="Arial"/>
          <w:color w:val="000000"/>
          <w:sz w:val="16"/>
          <w:szCs w:val="16"/>
        </w:rPr>
        <w:t>Zamawiający definiuje mikroprzedsiębiorcę, małego i średniego przedsiębiorcę zgodnie z ustawą z 6 marca 2018r. Prawo przedsiębiorców.</w:t>
      </w:r>
    </w:p>
    <w:p w14:paraId="107866B6" w14:textId="77777777" w:rsidR="00FC1B8C" w:rsidRPr="000A306F" w:rsidRDefault="00FC1B8C" w:rsidP="00FC1B8C">
      <w:pPr>
        <w:spacing w:after="0" w:line="240" w:lineRule="auto"/>
        <w:jc w:val="both"/>
      </w:pPr>
      <w:r w:rsidRPr="000A306F">
        <w:rPr>
          <w:rFonts w:ascii="Arial" w:hAnsi="Arial" w:cs="Arial"/>
          <w:sz w:val="16"/>
          <w:szCs w:val="16"/>
        </w:rPr>
        <w:t>Art. 7 ust. 1 pkt</w:t>
      </w:r>
    </w:p>
    <w:p w14:paraId="76090844" w14:textId="77777777" w:rsidR="00FC1B8C" w:rsidRPr="000A306F" w:rsidRDefault="00FC1B8C" w:rsidP="00FC1B8C">
      <w:pPr>
        <w:spacing w:after="0" w:line="240" w:lineRule="auto"/>
        <w:jc w:val="both"/>
      </w:pPr>
      <w:r w:rsidRPr="000A306F">
        <w:rPr>
          <w:rFonts w:ascii="Arial" w:hAnsi="Arial" w:cs="Arial"/>
          <w:color w:val="000000"/>
          <w:sz w:val="16"/>
          <w:szCs w:val="16"/>
        </w:rPr>
        <w:t>1) mikroprzedsiębiorca - przedsiębiorca, który w co najmniej jednym roku z dwóch ostatnich lat obrotowych spełniał łącznie</w:t>
      </w:r>
    </w:p>
    <w:p w14:paraId="538F02BA" w14:textId="77777777" w:rsidR="00FC1B8C" w:rsidRPr="000A306F" w:rsidRDefault="00FC1B8C" w:rsidP="00FC1B8C">
      <w:pPr>
        <w:spacing w:after="0" w:line="240" w:lineRule="auto"/>
        <w:jc w:val="both"/>
      </w:pPr>
      <w:r w:rsidRPr="000A306F">
        <w:rPr>
          <w:rFonts w:ascii="Arial" w:hAnsi="Arial" w:cs="Arial"/>
          <w:color w:val="000000"/>
          <w:sz w:val="16"/>
          <w:szCs w:val="16"/>
        </w:rPr>
        <w:t>następujące warunki:</w:t>
      </w:r>
    </w:p>
    <w:p w14:paraId="3068744F" w14:textId="77777777" w:rsidR="00FC1B8C" w:rsidRPr="000A306F" w:rsidRDefault="00FC1B8C" w:rsidP="00FC1B8C">
      <w:pPr>
        <w:spacing w:after="0" w:line="240" w:lineRule="auto"/>
        <w:jc w:val="both"/>
      </w:pPr>
      <w:r w:rsidRPr="000A306F">
        <w:rPr>
          <w:rFonts w:ascii="Arial" w:hAnsi="Arial" w:cs="Arial"/>
          <w:color w:val="000000"/>
          <w:sz w:val="16"/>
          <w:szCs w:val="16"/>
        </w:rPr>
        <w:t>a) zatrudniał średniorocznie mniej niż 10 pracowników oraz</w:t>
      </w:r>
    </w:p>
    <w:p w14:paraId="3242D344" w14:textId="77777777" w:rsidR="00FC1B8C" w:rsidRPr="000A306F" w:rsidRDefault="00FC1B8C" w:rsidP="00FC1B8C">
      <w:pPr>
        <w:spacing w:after="0" w:line="240" w:lineRule="auto"/>
        <w:jc w:val="both"/>
      </w:pPr>
      <w:r w:rsidRPr="000A306F">
        <w:rPr>
          <w:rFonts w:ascii="Arial" w:hAnsi="Arial" w:cs="Arial"/>
          <w:color w:val="000000"/>
          <w:sz w:val="16"/>
          <w:szCs w:val="16"/>
        </w:rPr>
        <w:t>b) osiągnął roczny obrót netto ze sprzedaży towarów, wyrobów i usług oraz z operacji finansowych nieprzekraczający równowartości w złotych 2 milionów euro, lub sumy aktywów jego bilansu sporządzonego na koniec jednego z tych lat nie przekroczyły równowartości w złotych 2 milionów euro;</w:t>
      </w:r>
    </w:p>
    <w:p w14:paraId="48AFA601" w14:textId="77777777" w:rsidR="00FC1B8C" w:rsidRPr="000A306F" w:rsidRDefault="00FC1B8C" w:rsidP="00FC1B8C">
      <w:pPr>
        <w:spacing w:after="0" w:line="240" w:lineRule="auto"/>
        <w:jc w:val="both"/>
      </w:pPr>
      <w:r w:rsidRPr="000A306F">
        <w:rPr>
          <w:rFonts w:ascii="Arial" w:hAnsi="Arial" w:cs="Arial"/>
          <w:color w:val="000000"/>
          <w:sz w:val="16"/>
          <w:szCs w:val="16"/>
        </w:rPr>
        <w:t xml:space="preserve">2) mały przedsiębiorca - przedsiębiorcę, który w co najmniej jednym roku z dwóch ostatnich lat obrotowych spełniał łącznie następujące warunki: </w:t>
      </w:r>
    </w:p>
    <w:p w14:paraId="15804716" w14:textId="77777777" w:rsidR="00FC1B8C" w:rsidRPr="000A306F" w:rsidRDefault="00FC1B8C" w:rsidP="00FC1B8C">
      <w:pPr>
        <w:spacing w:after="0" w:line="240" w:lineRule="auto"/>
        <w:jc w:val="both"/>
      </w:pPr>
      <w:r w:rsidRPr="000A306F">
        <w:rPr>
          <w:rFonts w:ascii="Arial" w:hAnsi="Arial" w:cs="Arial"/>
          <w:color w:val="000000"/>
          <w:sz w:val="16"/>
          <w:szCs w:val="16"/>
        </w:rPr>
        <w:t>a) zatrudniał średniorocznie mniej niż 50 pracowników oraz</w:t>
      </w:r>
    </w:p>
    <w:p w14:paraId="7533DED8" w14:textId="77777777" w:rsidR="00FC1B8C" w:rsidRPr="000A306F" w:rsidRDefault="00FC1B8C" w:rsidP="00FC1B8C">
      <w:pPr>
        <w:spacing w:after="0" w:line="240" w:lineRule="auto"/>
        <w:jc w:val="both"/>
      </w:pPr>
      <w:r w:rsidRPr="000A306F">
        <w:rPr>
          <w:rFonts w:ascii="Arial" w:hAnsi="Arial" w:cs="Arial"/>
          <w:color w:val="000000"/>
          <w:sz w:val="16"/>
          <w:szCs w:val="16"/>
        </w:rPr>
        <w:t>b) osiągnął roczny obrót netto ze sprzedaży towarów, wyrobów i usług oraz z operacji finansowych nieprzekraczający równowartości w złotych 10 milionów euro, lub sumy aktywów jego bilansu sporządzonego na koniec jednego z tych lat nie przekroczyły równowartości w złotych 10 milionów euro- i który nie jest mikroprzedsiębiorcą;</w:t>
      </w:r>
    </w:p>
    <w:p w14:paraId="61F90C16" w14:textId="77777777" w:rsidR="00FC1B8C" w:rsidRPr="000A306F" w:rsidRDefault="00FC1B8C" w:rsidP="00FC1B8C">
      <w:pPr>
        <w:spacing w:after="0" w:line="240" w:lineRule="auto"/>
        <w:jc w:val="both"/>
      </w:pPr>
      <w:r w:rsidRPr="000A306F">
        <w:rPr>
          <w:rFonts w:ascii="Arial" w:hAnsi="Arial" w:cs="Arial"/>
          <w:color w:val="000000"/>
          <w:sz w:val="16"/>
          <w:szCs w:val="16"/>
        </w:rPr>
        <w:t>3) średni przedsiębiorca - przedsiębiorcę, który w co najmniej jednym roku z dwóch ostatnich lat obrotowych spełniał łącznie następujące warunki:</w:t>
      </w:r>
    </w:p>
    <w:p w14:paraId="2A519F81" w14:textId="77777777" w:rsidR="00FC1B8C" w:rsidRPr="000A306F" w:rsidRDefault="00FC1B8C" w:rsidP="00FC1B8C">
      <w:pPr>
        <w:spacing w:after="0" w:line="240" w:lineRule="auto"/>
        <w:jc w:val="both"/>
      </w:pPr>
      <w:r w:rsidRPr="000A306F">
        <w:rPr>
          <w:rFonts w:ascii="Arial" w:hAnsi="Arial" w:cs="Arial"/>
          <w:color w:val="000000"/>
          <w:sz w:val="16"/>
          <w:szCs w:val="16"/>
        </w:rPr>
        <w:t>a) zatrudniał średniorocznie mniej niż 250 pracowników oraz</w:t>
      </w:r>
    </w:p>
    <w:p w14:paraId="1860E6D7" w14:textId="77777777" w:rsidR="00FC1B8C" w:rsidRPr="000A306F" w:rsidRDefault="00FC1B8C" w:rsidP="00FC1B8C">
      <w:pPr>
        <w:spacing w:after="0" w:line="240" w:lineRule="auto"/>
        <w:jc w:val="both"/>
      </w:pPr>
      <w:r w:rsidRPr="000A306F">
        <w:rPr>
          <w:rFonts w:ascii="Arial" w:hAnsi="Arial" w:cs="Arial"/>
          <w:color w:val="000000"/>
          <w:sz w:val="16"/>
          <w:szCs w:val="16"/>
        </w:rPr>
        <w:t>b) osiągnął roczny obrót netto ze sprzedaży towarów, wyrobów i usług oraz z operacji finansowych nieprzekraczający równowartości w złotych 50 milionów euro, lub sumy aktywów jego bilansu sporządzonego na koniec jednego z tych lat nie przekroczyły równowartości w złotych 43 milionów euro- i który nie jest mikroprzedsiębiorcą ani małym przedsiębiorcą;</w:t>
      </w:r>
    </w:p>
    <w:p w14:paraId="58848AD0" w14:textId="77777777" w:rsidR="00FC1B8C" w:rsidRPr="000A306F" w:rsidRDefault="00FC1B8C" w:rsidP="00FC1B8C">
      <w:pPr>
        <w:spacing w:after="0" w:line="240" w:lineRule="auto"/>
        <w:jc w:val="both"/>
      </w:pPr>
      <w:r w:rsidRPr="000A306F">
        <w:rPr>
          <w:rFonts w:ascii="Arial" w:hAnsi="Arial" w:cs="Arial"/>
          <w:color w:val="000000"/>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7713CDF" w14:textId="61D4A400" w:rsidR="004605FB" w:rsidRPr="004605FB" w:rsidRDefault="00FC1B8C" w:rsidP="004605FB">
      <w:pPr>
        <w:spacing w:after="0" w:line="240" w:lineRule="auto"/>
        <w:rPr>
          <w:rFonts w:ascii="Arial" w:hAnsi="Arial" w:cs="Arial"/>
          <w:i/>
          <w:iCs/>
          <w:color w:val="FF0000"/>
          <w:sz w:val="24"/>
          <w:szCs w:val="24"/>
        </w:rPr>
      </w:pPr>
      <w:r w:rsidRPr="000A306F">
        <w:rPr>
          <w:rFonts w:ascii="Arial" w:hAnsi="Arial" w:cs="Arial"/>
          <w:i/>
          <w:iCs/>
          <w:color w:val="FF0000"/>
          <w:sz w:val="24"/>
          <w:szCs w:val="24"/>
        </w:rPr>
        <w:t>Dokument należy podpisać podpisem: kwalifi</w:t>
      </w:r>
      <w:r w:rsidR="004605FB">
        <w:rPr>
          <w:rFonts w:ascii="Arial" w:hAnsi="Arial" w:cs="Arial"/>
          <w:i/>
          <w:iCs/>
          <w:color w:val="FF0000"/>
          <w:sz w:val="24"/>
          <w:szCs w:val="24"/>
        </w:rPr>
        <w:t>kowanym, zaufanym lub osobistym</w:t>
      </w:r>
    </w:p>
    <w:p w14:paraId="7D5C4BD9" w14:textId="77777777" w:rsidR="00FC1B8C" w:rsidRPr="000A306F" w:rsidRDefault="00FC1B8C" w:rsidP="00FC1B8C">
      <w:pPr>
        <w:keepNext/>
        <w:spacing w:after="0"/>
        <w:jc w:val="right"/>
        <w:outlineLvl w:val="2"/>
        <w:rPr>
          <w:rFonts w:ascii="Arial" w:hAnsi="Arial" w:cs="Arial"/>
          <w:b/>
          <w:iCs/>
        </w:rPr>
      </w:pPr>
    </w:p>
    <w:p w14:paraId="08165199" w14:textId="77777777" w:rsidR="0007705E" w:rsidRDefault="0007705E" w:rsidP="00FC1B8C">
      <w:pPr>
        <w:keepNext/>
        <w:spacing w:after="0"/>
        <w:jc w:val="right"/>
        <w:outlineLvl w:val="2"/>
        <w:rPr>
          <w:rFonts w:ascii="Arial" w:hAnsi="Arial" w:cs="Arial"/>
          <w:b/>
          <w:iCs/>
        </w:rPr>
      </w:pPr>
    </w:p>
    <w:p w14:paraId="69030462" w14:textId="786A2269" w:rsidR="0007705E" w:rsidRDefault="0007705E" w:rsidP="00FC1B8C">
      <w:pPr>
        <w:keepNext/>
        <w:spacing w:after="0"/>
        <w:jc w:val="right"/>
        <w:outlineLvl w:val="2"/>
        <w:rPr>
          <w:rFonts w:ascii="Arial" w:hAnsi="Arial" w:cs="Arial"/>
          <w:b/>
          <w:iCs/>
        </w:rPr>
      </w:pPr>
    </w:p>
    <w:p w14:paraId="1AB704F7" w14:textId="5A04987F" w:rsidR="0007705E" w:rsidRDefault="0007705E" w:rsidP="00FC1B8C">
      <w:pPr>
        <w:keepNext/>
        <w:spacing w:after="0"/>
        <w:jc w:val="right"/>
        <w:outlineLvl w:val="2"/>
        <w:rPr>
          <w:rFonts w:ascii="Arial" w:hAnsi="Arial" w:cs="Arial"/>
          <w:b/>
          <w:iCs/>
        </w:rPr>
      </w:pPr>
    </w:p>
    <w:p w14:paraId="7D5B2789" w14:textId="512D0F0B" w:rsidR="0007705E" w:rsidRDefault="0007705E" w:rsidP="00FC1B8C">
      <w:pPr>
        <w:keepNext/>
        <w:spacing w:after="0"/>
        <w:jc w:val="right"/>
        <w:outlineLvl w:val="2"/>
        <w:rPr>
          <w:rFonts w:ascii="Arial" w:hAnsi="Arial" w:cs="Arial"/>
          <w:b/>
          <w:iCs/>
        </w:rPr>
      </w:pPr>
    </w:p>
    <w:p w14:paraId="48A6EC9E" w14:textId="1A9DAFEF" w:rsidR="0007705E" w:rsidRDefault="0007705E" w:rsidP="00FC1B8C">
      <w:pPr>
        <w:keepNext/>
        <w:spacing w:after="0"/>
        <w:jc w:val="right"/>
        <w:outlineLvl w:val="2"/>
        <w:rPr>
          <w:rFonts w:ascii="Arial" w:hAnsi="Arial" w:cs="Arial"/>
          <w:b/>
          <w:iCs/>
        </w:rPr>
      </w:pPr>
    </w:p>
    <w:p w14:paraId="2E732FA7" w14:textId="7C4B7643" w:rsidR="0007705E" w:rsidRDefault="0007705E" w:rsidP="00FC1B8C">
      <w:pPr>
        <w:keepNext/>
        <w:spacing w:after="0"/>
        <w:jc w:val="right"/>
        <w:outlineLvl w:val="2"/>
        <w:rPr>
          <w:rFonts w:ascii="Arial" w:hAnsi="Arial" w:cs="Arial"/>
          <w:b/>
          <w:iCs/>
        </w:rPr>
      </w:pPr>
    </w:p>
    <w:p w14:paraId="7604E491" w14:textId="17384354" w:rsidR="0007705E" w:rsidRDefault="0007705E" w:rsidP="00FC1B8C">
      <w:pPr>
        <w:keepNext/>
        <w:spacing w:after="0"/>
        <w:jc w:val="right"/>
        <w:outlineLvl w:val="2"/>
        <w:rPr>
          <w:rFonts w:ascii="Arial" w:hAnsi="Arial" w:cs="Arial"/>
          <w:b/>
          <w:iCs/>
        </w:rPr>
      </w:pPr>
    </w:p>
    <w:p w14:paraId="647BAB08" w14:textId="1DA1686F" w:rsidR="0007705E" w:rsidRDefault="0007705E" w:rsidP="00FC1B8C">
      <w:pPr>
        <w:keepNext/>
        <w:spacing w:after="0"/>
        <w:jc w:val="right"/>
        <w:outlineLvl w:val="2"/>
        <w:rPr>
          <w:rFonts w:ascii="Arial" w:hAnsi="Arial" w:cs="Arial"/>
          <w:b/>
          <w:iCs/>
        </w:rPr>
      </w:pPr>
    </w:p>
    <w:p w14:paraId="54301AA7" w14:textId="099E8375" w:rsidR="0007705E" w:rsidRDefault="0007705E" w:rsidP="00FC1B8C">
      <w:pPr>
        <w:keepNext/>
        <w:spacing w:after="0"/>
        <w:jc w:val="right"/>
        <w:outlineLvl w:val="2"/>
        <w:rPr>
          <w:rFonts w:ascii="Arial" w:hAnsi="Arial" w:cs="Arial"/>
          <w:b/>
          <w:iCs/>
        </w:rPr>
      </w:pPr>
    </w:p>
    <w:p w14:paraId="2125D12F" w14:textId="43BE6D42" w:rsidR="0007705E" w:rsidRDefault="0007705E" w:rsidP="00FC1B8C">
      <w:pPr>
        <w:keepNext/>
        <w:spacing w:after="0"/>
        <w:jc w:val="right"/>
        <w:outlineLvl w:val="2"/>
        <w:rPr>
          <w:rFonts w:ascii="Arial" w:hAnsi="Arial" w:cs="Arial"/>
          <w:b/>
          <w:iCs/>
        </w:rPr>
      </w:pPr>
    </w:p>
    <w:p w14:paraId="7B726280" w14:textId="18DD6A88" w:rsidR="0007705E" w:rsidRDefault="0007705E" w:rsidP="00FC1B8C">
      <w:pPr>
        <w:keepNext/>
        <w:spacing w:after="0"/>
        <w:jc w:val="right"/>
        <w:outlineLvl w:val="2"/>
        <w:rPr>
          <w:rFonts w:ascii="Arial" w:hAnsi="Arial" w:cs="Arial"/>
          <w:b/>
          <w:iCs/>
        </w:rPr>
      </w:pPr>
    </w:p>
    <w:p w14:paraId="014CA379" w14:textId="1987395C" w:rsidR="0007705E" w:rsidRDefault="0007705E" w:rsidP="00FC1B8C">
      <w:pPr>
        <w:keepNext/>
        <w:spacing w:after="0"/>
        <w:jc w:val="right"/>
        <w:outlineLvl w:val="2"/>
        <w:rPr>
          <w:rFonts w:ascii="Arial" w:hAnsi="Arial" w:cs="Arial"/>
          <w:b/>
          <w:iCs/>
        </w:rPr>
      </w:pPr>
    </w:p>
    <w:p w14:paraId="73B04F7E" w14:textId="686ED80D" w:rsidR="0007705E" w:rsidRDefault="0007705E" w:rsidP="00FC1B8C">
      <w:pPr>
        <w:keepNext/>
        <w:spacing w:after="0"/>
        <w:jc w:val="right"/>
        <w:outlineLvl w:val="2"/>
        <w:rPr>
          <w:rFonts w:ascii="Arial" w:hAnsi="Arial" w:cs="Arial"/>
          <w:b/>
          <w:iCs/>
        </w:rPr>
      </w:pPr>
    </w:p>
    <w:p w14:paraId="7F636706" w14:textId="08CA046F" w:rsidR="0007705E" w:rsidRDefault="0007705E" w:rsidP="00FC1B8C">
      <w:pPr>
        <w:keepNext/>
        <w:spacing w:after="0"/>
        <w:jc w:val="right"/>
        <w:outlineLvl w:val="2"/>
        <w:rPr>
          <w:rFonts w:ascii="Arial" w:hAnsi="Arial" w:cs="Arial"/>
          <w:b/>
          <w:iCs/>
        </w:rPr>
      </w:pPr>
    </w:p>
    <w:p w14:paraId="4918BC3D" w14:textId="78B5F4EC" w:rsidR="0007705E" w:rsidRDefault="0007705E" w:rsidP="00FC1B8C">
      <w:pPr>
        <w:keepNext/>
        <w:spacing w:after="0"/>
        <w:jc w:val="right"/>
        <w:outlineLvl w:val="2"/>
        <w:rPr>
          <w:rFonts w:ascii="Arial" w:hAnsi="Arial" w:cs="Arial"/>
          <w:b/>
          <w:iCs/>
        </w:rPr>
      </w:pPr>
    </w:p>
    <w:p w14:paraId="7781F51F" w14:textId="12132B68" w:rsidR="0007705E" w:rsidRDefault="0007705E" w:rsidP="00FC1B8C">
      <w:pPr>
        <w:keepNext/>
        <w:spacing w:after="0"/>
        <w:jc w:val="right"/>
        <w:outlineLvl w:val="2"/>
        <w:rPr>
          <w:rFonts w:ascii="Arial" w:hAnsi="Arial" w:cs="Arial"/>
          <w:b/>
          <w:iCs/>
        </w:rPr>
      </w:pPr>
    </w:p>
    <w:p w14:paraId="761FFC3E" w14:textId="74239892" w:rsidR="0007705E" w:rsidRDefault="0007705E" w:rsidP="00FC1B8C">
      <w:pPr>
        <w:keepNext/>
        <w:spacing w:after="0"/>
        <w:jc w:val="right"/>
        <w:outlineLvl w:val="2"/>
        <w:rPr>
          <w:rFonts w:ascii="Arial" w:hAnsi="Arial" w:cs="Arial"/>
          <w:b/>
          <w:iCs/>
        </w:rPr>
      </w:pPr>
    </w:p>
    <w:p w14:paraId="14A10BE9" w14:textId="77777777" w:rsidR="0007705E" w:rsidRDefault="0007705E" w:rsidP="00FC1B8C">
      <w:pPr>
        <w:keepNext/>
        <w:spacing w:after="0"/>
        <w:jc w:val="right"/>
        <w:outlineLvl w:val="2"/>
        <w:rPr>
          <w:rFonts w:ascii="Arial" w:hAnsi="Arial" w:cs="Arial"/>
          <w:b/>
          <w:iCs/>
        </w:rPr>
      </w:pPr>
    </w:p>
    <w:p w14:paraId="544FCE75" w14:textId="77777777" w:rsidR="0007705E" w:rsidRDefault="0007705E" w:rsidP="00FC1B8C">
      <w:pPr>
        <w:keepNext/>
        <w:spacing w:after="0"/>
        <w:jc w:val="right"/>
        <w:outlineLvl w:val="2"/>
        <w:rPr>
          <w:rFonts w:ascii="Arial" w:hAnsi="Arial" w:cs="Arial"/>
          <w:b/>
          <w:iCs/>
        </w:rPr>
      </w:pPr>
    </w:p>
    <w:p w14:paraId="6E6B6ED4" w14:textId="77777777" w:rsidR="0007705E" w:rsidRDefault="0007705E" w:rsidP="00FC1B8C">
      <w:pPr>
        <w:keepNext/>
        <w:spacing w:after="0"/>
        <w:jc w:val="right"/>
        <w:outlineLvl w:val="2"/>
        <w:rPr>
          <w:rFonts w:ascii="Arial" w:hAnsi="Arial" w:cs="Arial"/>
          <w:b/>
          <w:iCs/>
        </w:rPr>
      </w:pPr>
    </w:p>
    <w:p w14:paraId="58D6C7EE" w14:textId="7B93C14C" w:rsidR="00FC1B8C" w:rsidRPr="000A306F" w:rsidRDefault="00FC1B8C" w:rsidP="00FC1B8C">
      <w:pPr>
        <w:keepNext/>
        <w:spacing w:after="0"/>
        <w:jc w:val="right"/>
        <w:outlineLvl w:val="2"/>
        <w:rPr>
          <w:rFonts w:ascii="Arial" w:hAnsi="Arial" w:cs="Arial"/>
          <w:b/>
          <w:iCs/>
        </w:rPr>
      </w:pPr>
      <w:r w:rsidRPr="000A306F">
        <w:rPr>
          <w:rFonts w:ascii="Arial" w:hAnsi="Arial" w:cs="Arial"/>
          <w:b/>
          <w:iCs/>
        </w:rPr>
        <w:t>Załącznik nr 1</w:t>
      </w:r>
    </w:p>
    <w:p w14:paraId="42C0D84B" w14:textId="77777777" w:rsidR="00FC1B8C" w:rsidRPr="000A306F" w:rsidRDefault="00FC1B8C" w:rsidP="00FC1B8C">
      <w:pPr>
        <w:spacing w:after="0" w:line="240" w:lineRule="auto"/>
        <w:rPr>
          <w:rFonts w:ascii="Arial" w:hAnsi="Arial" w:cs="Arial"/>
          <w:b/>
          <w:bCs/>
          <w:color w:val="000000"/>
        </w:rPr>
      </w:pPr>
      <w:r w:rsidRPr="000A306F">
        <w:rPr>
          <w:rFonts w:ascii="Arial" w:hAnsi="Arial" w:cs="Arial"/>
          <w:b/>
          <w:bCs/>
          <w:color w:val="000000"/>
        </w:rPr>
        <w:t>Zamawiający:</w:t>
      </w:r>
    </w:p>
    <w:p w14:paraId="7B367F1F" w14:textId="77777777" w:rsidR="00FC1B8C" w:rsidRPr="000A306F" w:rsidRDefault="00FC1B8C" w:rsidP="00FC1B8C">
      <w:pPr>
        <w:spacing w:after="0" w:line="240" w:lineRule="auto"/>
        <w:rPr>
          <w:rFonts w:ascii="Arial" w:hAnsi="Arial" w:cs="Arial"/>
          <w:b/>
          <w:color w:val="000000"/>
        </w:rPr>
      </w:pPr>
      <w:r w:rsidRPr="000A306F">
        <w:rPr>
          <w:rFonts w:ascii="Arial" w:hAnsi="Arial" w:cs="Arial"/>
          <w:b/>
          <w:color w:val="000000"/>
        </w:rPr>
        <w:t xml:space="preserve">Muzeum Mazowieckie w Płocku </w:t>
      </w:r>
    </w:p>
    <w:p w14:paraId="74B7CC35" w14:textId="77777777" w:rsidR="00FC1B8C" w:rsidRPr="000A306F" w:rsidRDefault="00FC1B8C" w:rsidP="00FC1B8C">
      <w:pPr>
        <w:spacing w:after="0"/>
        <w:rPr>
          <w:rFonts w:ascii="Arial" w:hAnsi="Arial" w:cs="Arial"/>
          <w:b/>
          <w:bCs/>
          <w:color w:val="000000"/>
        </w:rPr>
      </w:pPr>
      <w:r w:rsidRPr="000A306F">
        <w:rPr>
          <w:rFonts w:ascii="Arial" w:hAnsi="Arial" w:cs="Arial"/>
          <w:b/>
          <w:color w:val="000000"/>
        </w:rPr>
        <w:t>ul. Tumska 8, 09-402 Płock</w:t>
      </w:r>
      <w:r w:rsidRPr="000A306F">
        <w:rPr>
          <w:rFonts w:ascii="Arial" w:hAnsi="Arial" w:cs="Arial"/>
          <w:b/>
          <w:bCs/>
          <w:color w:val="000000"/>
        </w:rPr>
        <w:t xml:space="preserve"> </w:t>
      </w:r>
    </w:p>
    <w:p w14:paraId="4A220883" w14:textId="77777777" w:rsidR="00FC1B8C" w:rsidRPr="000A306F" w:rsidRDefault="00FC1B8C" w:rsidP="00FC1B8C">
      <w:pPr>
        <w:spacing w:after="0"/>
        <w:rPr>
          <w:rFonts w:ascii="Arial" w:hAnsi="Arial" w:cs="Arial"/>
          <w:b/>
          <w:bCs/>
          <w:iCs/>
        </w:rPr>
      </w:pPr>
      <w:r w:rsidRPr="000A306F">
        <w:rPr>
          <w:rFonts w:ascii="Arial" w:hAnsi="Arial" w:cs="Arial"/>
          <w:b/>
          <w:bCs/>
          <w:iCs/>
        </w:rPr>
        <w:t>Wykonawca:</w:t>
      </w:r>
    </w:p>
    <w:p w14:paraId="16AD5BCA" w14:textId="77777777" w:rsidR="00FC1B8C" w:rsidRPr="000A306F" w:rsidRDefault="00FC1B8C" w:rsidP="00FC1B8C">
      <w:pPr>
        <w:spacing w:after="0"/>
        <w:rPr>
          <w:rFonts w:ascii="Arial" w:hAnsi="Arial" w:cs="Arial"/>
          <w:b/>
          <w:bCs/>
          <w:iCs/>
        </w:rPr>
      </w:pPr>
      <w:r w:rsidRPr="000A306F">
        <w:rPr>
          <w:rFonts w:ascii="Arial" w:hAnsi="Arial" w:cs="Arial"/>
          <w:b/>
          <w:bCs/>
          <w:iCs/>
        </w:rPr>
        <w:t>.............................................................</w:t>
      </w:r>
    </w:p>
    <w:p w14:paraId="13A711D4" w14:textId="77777777" w:rsidR="00FC1B8C" w:rsidRPr="000A306F" w:rsidRDefault="00FC1B8C" w:rsidP="00FC1B8C">
      <w:pPr>
        <w:spacing w:after="0"/>
        <w:rPr>
          <w:rFonts w:ascii="Arial" w:hAnsi="Arial" w:cs="Arial"/>
          <w:b/>
          <w:bCs/>
          <w:iCs/>
        </w:rPr>
      </w:pPr>
      <w:r w:rsidRPr="000A306F">
        <w:rPr>
          <w:rFonts w:ascii="Arial" w:hAnsi="Arial" w:cs="Arial"/>
          <w:b/>
          <w:bCs/>
          <w:iCs/>
        </w:rPr>
        <w:t>...........................................................................</w:t>
      </w:r>
    </w:p>
    <w:p w14:paraId="0B63A366" w14:textId="77777777" w:rsidR="00FC1B8C" w:rsidRPr="000A306F" w:rsidRDefault="00FC1B8C" w:rsidP="00FC1B8C">
      <w:pPr>
        <w:spacing w:after="0"/>
        <w:rPr>
          <w:rFonts w:ascii="Arial" w:hAnsi="Arial" w:cs="Arial"/>
          <w:bCs/>
          <w:iCs/>
          <w:sz w:val="16"/>
          <w:szCs w:val="16"/>
        </w:rPr>
      </w:pPr>
      <w:r w:rsidRPr="000A306F">
        <w:rPr>
          <w:rFonts w:ascii="Arial" w:hAnsi="Arial" w:cs="Arial"/>
          <w:bCs/>
          <w:iCs/>
          <w:sz w:val="16"/>
          <w:szCs w:val="16"/>
        </w:rPr>
        <w:t>(pełna nazwa/firma, adres, w zależności od podmiotu: NIP/PESEL, KRS/CEiDG)</w:t>
      </w:r>
    </w:p>
    <w:p w14:paraId="08802812" w14:textId="77777777" w:rsidR="00FC1B8C" w:rsidRPr="000A306F" w:rsidRDefault="00FC1B8C" w:rsidP="00FC1B8C">
      <w:pPr>
        <w:spacing w:after="0"/>
        <w:rPr>
          <w:rFonts w:ascii="Arial" w:hAnsi="Arial" w:cs="Arial"/>
          <w:b/>
          <w:bCs/>
          <w:iCs/>
        </w:rPr>
      </w:pPr>
      <w:r w:rsidRPr="000A306F">
        <w:rPr>
          <w:rFonts w:ascii="Arial" w:hAnsi="Arial" w:cs="Arial"/>
          <w:b/>
          <w:bCs/>
          <w:iCs/>
        </w:rPr>
        <w:t>reprezentowany przez:</w:t>
      </w:r>
    </w:p>
    <w:p w14:paraId="378DEDDE" w14:textId="77777777" w:rsidR="00FC1B8C" w:rsidRPr="000A306F" w:rsidRDefault="00FC1B8C" w:rsidP="00FC1B8C">
      <w:pPr>
        <w:spacing w:after="0"/>
        <w:rPr>
          <w:rFonts w:ascii="Arial" w:hAnsi="Arial" w:cs="Arial"/>
          <w:b/>
          <w:bCs/>
          <w:iCs/>
        </w:rPr>
      </w:pPr>
      <w:r w:rsidRPr="000A306F">
        <w:rPr>
          <w:rFonts w:ascii="Arial" w:hAnsi="Arial" w:cs="Arial"/>
          <w:b/>
          <w:bCs/>
          <w:iCs/>
        </w:rPr>
        <w:t>..........................................................................</w:t>
      </w:r>
    </w:p>
    <w:p w14:paraId="5AEB2162" w14:textId="77777777" w:rsidR="00FC1B8C" w:rsidRPr="000A306F" w:rsidRDefault="00FC1B8C" w:rsidP="00FC1B8C">
      <w:pPr>
        <w:spacing w:after="0"/>
        <w:rPr>
          <w:rFonts w:ascii="Arial" w:hAnsi="Arial" w:cs="Arial"/>
          <w:b/>
          <w:bCs/>
          <w:iCs/>
        </w:rPr>
      </w:pPr>
      <w:r w:rsidRPr="000A306F">
        <w:rPr>
          <w:rFonts w:ascii="Arial" w:hAnsi="Arial" w:cs="Arial"/>
          <w:b/>
          <w:bCs/>
          <w:iCs/>
        </w:rPr>
        <w:t>................................................................</w:t>
      </w:r>
    </w:p>
    <w:p w14:paraId="096C8E3D" w14:textId="77777777" w:rsidR="00FC1B8C" w:rsidRPr="000A306F" w:rsidRDefault="00FC1B8C" w:rsidP="00FC1B8C">
      <w:pPr>
        <w:spacing w:after="0"/>
        <w:rPr>
          <w:rFonts w:ascii="Arial" w:hAnsi="Arial" w:cs="Arial"/>
          <w:bCs/>
          <w:iCs/>
          <w:sz w:val="16"/>
          <w:szCs w:val="16"/>
        </w:rPr>
      </w:pPr>
      <w:r w:rsidRPr="000A306F">
        <w:rPr>
          <w:rFonts w:ascii="Arial" w:hAnsi="Arial" w:cs="Arial"/>
          <w:bCs/>
          <w:iCs/>
          <w:sz w:val="16"/>
          <w:szCs w:val="16"/>
        </w:rPr>
        <w:t>(imię, nazwisko, stanowisko/podstawa do reprezentacji)</w:t>
      </w:r>
    </w:p>
    <w:p w14:paraId="24996146" w14:textId="77777777" w:rsidR="00FC1B8C" w:rsidRPr="000A306F" w:rsidRDefault="00FC1B8C" w:rsidP="00FC1B8C">
      <w:pPr>
        <w:spacing w:after="0"/>
        <w:jc w:val="center"/>
        <w:rPr>
          <w:rFonts w:ascii="Arial" w:hAnsi="Arial" w:cs="Arial"/>
          <w:b/>
          <w:bCs/>
          <w:iCs/>
          <w:u w:val="single"/>
        </w:rPr>
      </w:pPr>
    </w:p>
    <w:p w14:paraId="2B358D3A" w14:textId="77777777" w:rsidR="00FC1B8C" w:rsidRPr="000A306F" w:rsidRDefault="00FC1B8C" w:rsidP="00FC1B8C">
      <w:pPr>
        <w:spacing w:after="0"/>
        <w:jc w:val="center"/>
        <w:rPr>
          <w:rFonts w:ascii="Arial" w:hAnsi="Arial" w:cs="Arial"/>
          <w:b/>
          <w:bCs/>
          <w:iCs/>
          <w:u w:val="single"/>
        </w:rPr>
      </w:pPr>
      <w:r w:rsidRPr="000A306F">
        <w:rPr>
          <w:rFonts w:ascii="Arial" w:hAnsi="Arial" w:cs="Arial"/>
          <w:b/>
          <w:bCs/>
          <w:iCs/>
          <w:u w:val="single"/>
        </w:rPr>
        <w:t>OŚWIADCZENIE WYKONAWCY</w:t>
      </w:r>
    </w:p>
    <w:p w14:paraId="4077B8E5" w14:textId="77777777" w:rsidR="00FC1B8C" w:rsidRPr="000A306F" w:rsidRDefault="00FC1B8C" w:rsidP="00FC1B8C">
      <w:pPr>
        <w:spacing w:after="0"/>
        <w:jc w:val="center"/>
        <w:rPr>
          <w:rFonts w:ascii="Arial" w:hAnsi="Arial" w:cs="Arial"/>
          <w:bCs/>
          <w:iCs/>
        </w:rPr>
      </w:pPr>
      <w:r w:rsidRPr="000A306F">
        <w:rPr>
          <w:rFonts w:ascii="Arial" w:hAnsi="Arial" w:cs="Arial"/>
          <w:bCs/>
          <w:iCs/>
        </w:rPr>
        <w:t xml:space="preserve">składane na podstawie art. 125 ust. 1 ustawy z dnia 11 września 2019r. </w:t>
      </w:r>
    </w:p>
    <w:p w14:paraId="4BFD0654" w14:textId="77777777" w:rsidR="00FC1B8C" w:rsidRPr="000A306F" w:rsidRDefault="00FC1B8C" w:rsidP="00FC1B8C">
      <w:pPr>
        <w:spacing w:after="0"/>
        <w:jc w:val="center"/>
        <w:rPr>
          <w:rFonts w:ascii="Arial" w:hAnsi="Arial" w:cs="Arial"/>
          <w:bCs/>
          <w:iCs/>
        </w:rPr>
      </w:pPr>
      <w:r w:rsidRPr="000A306F">
        <w:rPr>
          <w:rFonts w:ascii="Arial" w:hAnsi="Arial" w:cs="Arial"/>
          <w:bCs/>
          <w:iCs/>
        </w:rPr>
        <w:t>Prawo zamówień publicznych</w:t>
      </w:r>
    </w:p>
    <w:p w14:paraId="44E895E3" w14:textId="77777777" w:rsidR="00FC1B8C" w:rsidRPr="000A306F" w:rsidRDefault="00FC1B8C" w:rsidP="00FC1B8C">
      <w:pPr>
        <w:spacing w:after="0"/>
        <w:jc w:val="center"/>
        <w:rPr>
          <w:rFonts w:ascii="Arial" w:hAnsi="Arial" w:cs="Arial"/>
          <w:b/>
          <w:iCs/>
          <w:color w:val="000000"/>
          <w:u w:val="single"/>
        </w:rPr>
      </w:pPr>
      <w:r w:rsidRPr="000A306F">
        <w:rPr>
          <w:rFonts w:ascii="Arial" w:hAnsi="Arial" w:cs="Arial"/>
          <w:b/>
          <w:iCs/>
          <w:color w:val="000000"/>
          <w:u w:val="single"/>
        </w:rPr>
        <w:t>O NIEPODLEGANIU WYKLUCZENIU</w:t>
      </w:r>
    </w:p>
    <w:p w14:paraId="29CB0959" w14:textId="60069DF7" w:rsidR="00FC1B8C" w:rsidRPr="000A306F" w:rsidRDefault="00FC1B8C" w:rsidP="006864D1">
      <w:pPr>
        <w:jc w:val="both"/>
        <w:rPr>
          <w:rFonts w:ascii="Arial" w:hAnsi="Arial" w:cs="Arial"/>
          <w:b/>
          <w:sz w:val="24"/>
          <w:szCs w:val="24"/>
        </w:rPr>
      </w:pPr>
      <w:r w:rsidRPr="000A306F">
        <w:rPr>
          <w:rFonts w:ascii="Arial" w:hAnsi="Arial" w:cs="Arial"/>
          <w:bCs/>
          <w:iCs/>
        </w:rPr>
        <w:t xml:space="preserve">Na potrzeby postępowania o udzielenie zamówienia publicznego </w:t>
      </w:r>
      <w:r w:rsidRPr="000A306F">
        <w:rPr>
          <w:rFonts w:ascii="Arial" w:hAnsi="Arial" w:cs="Arial"/>
          <w:bCs/>
          <w:color w:val="000000"/>
        </w:rPr>
        <w:t xml:space="preserve">pn. </w:t>
      </w:r>
      <w:r w:rsidR="006864D1" w:rsidRPr="0023396F">
        <w:rPr>
          <w:rFonts w:ascii="Arial" w:hAnsi="Arial" w:cs="Arial"/>
          <w:b/>
          <w:sz w:val="24"/>
          <w:szCs w:val="24"/>
        </w:rPr>
        <w:t xml:space="preserve">Zakup </w:t>
      </w:r>
      <w:r w:rsidR="006864D1">
        <w:rPr>
          <w:rFonts w:ascii="Arial" w:hAnsi="Arial" w:cs="Arial"/>
          <w:b/>
          <w:sz w:val="24"/>
          <w:szCs w:val="24"/>
        </w:rPr>
        <w:t>niezbędnego wyposażenia do pr</w:t>
      </w:r>
      <w:r w:rsidR="006864D1" w:rsidRPr="0023396F">
        <w:rPr>
          <w:rFonts w:ascii="Arial" w:hAnsi="Arial" w:cs="Arial"/>
          <w:b/>
          <w:sz w:val="24"/>
          <w:szCs w:val="24"/>
        </w:rPr>
        <w:t>owadzenia działalności kulturalnej</w:t>
      </w:r>
      <w:r w:rsidR="006864D1">
        <w:rPr>
          <w:rFonts w:ascii="Arial" w:hAnsi="Arial" w:cs="Arial"/>
          <w:b/>
          <w:sz w:val="24"/>
          <w:szCs w:val="24"/>
        </w:rPr>
        <w:t>, digitalizacja oraz cyfryzacja oferty kulturalnej</w:t>
      </w:r>
      <w:r w:rsidR="0066662B">
        <w:rPr>
          <w:rFonts w:ascii="Arial" w:hAnsi="Arial" w:cs="Arial"/>
          <w:b/>
          <w:sz w:val="24"/>
          <w:szCs w:val="24"/>
        </w:rPr>
        <w:t xml:space="preserve"> -</w:t>
      </w:r>
      <w:r w:rsidR="0066662B" w:rsidRPr="0066662B">
        <w:rPr>
          <w:rFonts w:ascii="Arial" w:eastAsia="Times New Roman" w:hAnsi="Arial" w:cs="Arial"/>
          <w:b/>
          <w:sz w:val="24"/>
          <w:szCs w:val="24"/>
          <w:lang w:eastAsia="pl-PL"/>
        </w:rPr>
        <w:t xml:space="preserve"> </w:t>
      </w:r>
      <w:r w:rsidR="0066662B" w:rsidRPr="001F6740">
        <w:rPr>
          <w:rFonts w:ascii="Arial" w:eastAsia="Times New Roman" w:hAnsi="Arial" w:cs="Arial"/>
          <w:b/>
          <w:sz w:val="24"/>
          <w:szCs w:val="24"/>
          <w:lang w:eastAsia="pl-PL"/>
        </w:rPr>
        <w:t>skaner wielkoformatowy</w:t>
      </w:r>
      <w:r w:rsidR="006864D1">
        <w:rPr>
          <w:rFonts w:ascii="Arial" w:hAnsi="Arial" w:cs="Arial"/>
          <w:b/>
          <w:sz w:val="24"/>
          <w:szCs w:val="24"/>
        </w:rPr>
        <w:t xml:space="preserve">, </w:t>
      </w:r>
      <w:r w:rsidRPr="000A306F">
        <w:rPr>
          <w:rFonts w:ascii="Arial" w:hAnsi="Arial" w:cs="Arial"/>
          <w:bCs/>
          <w:iCs/>
        </w:rPr>
        <w:t xml:space="preserve">prowadzonego przez </w:t>
      </w:r>
      <w:r w:rsidRPr="000A306F">
        <w:rPr>
          <w:rFonts w:ascii="Arial" w:hAnsi="Arial" w:cs="Arial"/>
          <w:b/>
          <w:bCs/>
        </w:rPr>
        <w:t>Muzeum Mazowieckie w Płocku</w:t>
      </w:r>
      <w:r w:rsidRPr="000A306F">
        <w:rPr>
          <w:rFonts w:ascii="Arial" w:hAnsi="Arial" w:cs="Arial"/>
          <w:bCs/>
          <w:i/>
        </w:rPr>
        <w:t xml:space="preserve">, </w:t>
      </w:r>
      <w:r w:rsidRPr="000A306F">
        <w:rPr>
          <w:rFonts w:ascii="Arial" w:hAnsi="Arial" w:cs="Arial"/>
          <w:bCs/>
          <w:iCs/>
        </w:rPr>
        <w:t>oświadczam, co następuje:</w:t>
      </w:r>
    </w:p>
    <w:p w14:paraId="6D3253AD" w14:textId="77777777" w:rsidR="00FC1B8C" w:rsidRPr="000A306F" w:rsidRDefault="00FC1B8C" w:rsidP="00FC1B8C">
      <w:pPr>
        <w:spacing w:after="0"/>
        <w:rPr>
          <w:rFonts w:ascii="Arial" w:hAnsi="Arial" w:cs="Arial"/>
          <w:b/>
          <w:iCs/>
          <w:color w:val="000000"/>
          <w:u w:val="single"/>
        </w:rPr>
      </w:pPr>
    </w:p>
    <w:p w14:paraId="3EC10477" w14:textId="77777777" w:rsidR="00FC1B8C" w:rsidRPr="000A306F" w:rsidRDefault="00FC1B8C" w:rsidP="00FC1B8C">
      <w:pPr>
        <w:spacing w:after="0"/>
        <w:rPr>
          <w:rFonts w:ascii="Arial" w:hAnsi="Arial" w:cs="Arial"/>
          <w:b/>
          <w:iCs/>
          <w:color w:val="000000"/>
          <w:u w:val="single"/>
        </w:rPr>
      </w:pPr>
      <w:r w:rsidRPr="000A306F">
        <w:rPr>
          <w:rFonts w:ascii="Arial" w:hAnsi="Arial" w:cs="Arial"/>
          <w:b/>
          <w:iCs/>
          <w:color w:val="000000"/>
          <w:u w:val="single"/>
        </w:rPr>
        <w:t>OŚWIADCZENIA DOTYCZĄCE WYKONAWCY:</w:t>
      </w:r>
    </w:p>
    <w:p w14:paraId="0DD5235F" w14:textId="77777777" w:rsidR="00FC1B8C" w:rsidRPr="000A306F" w:rsidRDefault="00FC1B8C" w:rsidP="00FC1B8C">
      <w:pPr>
        <w:spacing w:after="0" w:line="240" w:lineRule="auto"/>
        <w:jc w:val="both"/>
        <w:rPr>
          <w:rFonts w:ascii="Arial" w:hAnsi="Arial" w:cs="Arial"/>
        </w:rPr>
      </w:pPr>
      <w:r w:rsidRPr="000A306F">
        <w:rPr>
          <w:rFonts w:ascii="Arial" w:hAnsi="Arial" w:cs="Arial"/>
        </w:rPr>
        <w:t>1. Oświadczam, że nie podlegam wykluczeniu z postępowania na podstawie art. 108 ust. 1 ustawy Pzp.</w:t>
      </w:r>
    </w:p>
    <w:p w14:paraId="44BABAB2" w14:textId="77777777" w:rsidR="00FC1B8C" w:rsidRPr="000A306F" w:rsidRDefault="00FC1B8C" w:rsidP="00FC1B8C">
      <w:pPr>
        <w:spacing w:after="0" w:line="240" w:lineRule="auto"/>
        <w:jc w:val="both"/>
        <w:rPr>
          <w:rFonts w:ascii="Arial" w:hAnsi="Arial" w:cs="Arial"/>
        </w:rPr>
      </w:pPr>
      <w:r w:rsidRPr="000A306F">
        <w:rPr>
          <w:rFonts w:ascii="Arial" w:hAnsi="Arial" w:cs="Arial"/>
        </w:rPr>
        <w:t>2. Oświadczam, że nie podlegam wykluczeniu z postępowania na podstawie art. 7 ust. 1 ustawy z dnia 13 kwietnia 2022 r. o szczególnych rozwiązaniach w zakresie przeciwdziałania</w:t>
      </w:r>
    </w:p>
    <w:p w14:paraId="4A990792" w14:textId="77777777" w:rsidR="00FC1B8C" w:rsidRPr="000A306F" w:rsidRDefault="00FC1B8C" w:rsidP="00FC1B8C">
      <w:pPr>
        <w:spacing w:after="0" w:line="240" w:lineRule="auto"/>
        <w:jc w:val="both"/>
        <w:rPr>
          <w:rFonts w:ascii="Arial" w:hAnsi="Arial" w:cs="Arial"/>
        </w:rPr>
      </w:pPr>
      <w:r w:rsidRPr="000A306F">
        <w:rPr>
          <w:rFonts w:ascii="Arial" w:hAnsi="Arial" w:cs="Arial"/>
        </w:rPr>
        <w:t>wspieraniu agresji na Ukrainę oraz służących ochronie bezpieczeństwa narodowego.</w:t>
      </w:r>
    </w:p>
    <w:p w14:paraId="6BC43BC3" w14:textId="77777777" w:rsidR="00FC1B8C" w:rsidRPr="000A306F" w:rsidRDefault="00FC1B8C" w:rsidP="00FC1B8C">
      <w:pPr>
        <w:spacing w:after="0" w:line="240" w:lineRule="auto"/>
        <w:jc w:val="both"/>
        <w:rPr>
          <w:rFonts w:ascii="Arial" w:hAnsi="Arial" w:cs="Arial"/>
        </w:rPr>
      </w:pPr>
      <w:r w:rsidRPr="000A306F">
        <w:rPr>
          <w:rFonts w:ascii="Arial" w:hAnsi="Arial" w:cs="Arial"/>
        </w:rPr>
        <w:t>3. Oświadczam, że nie podlegam wykluczeniu z postępowania na podstawie art. 109 ust. 1 pkt 4 ustawy Pzp.</w:t>
      </w:r>
    </w:p>
    <w:p w14:paraId="62358BDE" w14:textId="77777777" w:rsidR="00FC1B8C" w:rsidRPr="000A306F" w:rsidRDefault="00FC1B8C" w:rsidP="00FC1B8C">
      <w:pPr>
        <w:spacing w:after="0" w:line="240" w:lineRule="auto"/>
        <w:jc w:val="both"/>
        <w:rPr>
          <w:rFonts w:ascii="Arial" w:hAnsi="Arial" w:cs="Arial"/>
        </w:rPr>
      </w:pPr>
      <w:r w:rsidRPr="000A306F">
        <w:rPr>
          <w:rFonts w:ascii="Arial" w:hAnsi="Arial" w:cs="Arial"/>
        </w:rPr>
        <w:t>4. Oświadczam, że zachodzą w stosunku do mnie podstawy wykluczenia z postępowania na</w:t>
      </w:r>
    </w:p>
    <w:p w14:paraId="3B43B05F" w14:textId="77777777" w:rsidR="00FC1B8C" w:rsidRPr="000A306F" w:rsidRDefault="00FC1B8C" w:rsidP="00FC1B8C">
      <w:pPr>
        <w:spacing w:after="0" w:line="240" w:lineRule="auto"/>
        <w:jc w:val="both"/>
        <w:rPr>
          <w:rFonts w:ascii="Arial" w:hAnsi="Arial" w:cs="Arial"/>
        </w:rPr>
      </w:pPr>
      <w:r w:rsidRPr="000A306F">
        <w:rPr>
          <w:rFonts w:ascii="Arial" w:hAnsi="Arial" w:cs="Arial"/>
        </w:rPr>
        <w:t>podstawie art. …………. ustawy Pzp (podać mającą zastosowanie podstawę wykluczenia spośród wymienionych w art. 108 ust. 1 lub 109 ust. 1 pkt 4 ustawy Pzp).</w:t>
      </w:r>
    </w:p>
    <w:p w14:paraId="2ED1F57E" w14:textId="77777777" w:rsidR="00FC1B8C" w:rsidRPr="000A306F" w:rsidRDefault="00FC1B8C" w:rsidP="00FC1B8C">
      <w:pPr>
        <w:spacing w:after="0" w:line="240" w:lineRule="auto"/>
        <w:jc w:val="both"/>
        <w:rPr>
          <w:rFonts w:ascii="Arial" w:hAnsi="Arial" w:cs="Arial"/>
        </w:rPr>
      </w:pPr>
      <w:r w:rsidRPr="000A306F">
        <w:rPr>
          <w:rFonts w:ascii="Arial" w:hAnsi="Arial" w:cs="Arial"/>
        </w:rPr>
        <w:t>Jednocześnie oświadczam, że w związku z ww. okolicznością, na podstawie art. 110 ust. 2 ustawy Pzp podjąłem następujące środki naprawcze:</w:t>
      </w:r>
    </w:p>
    <w:p w14:paraId="47C3B977" w14:textId="77777777" w:rsidR="00FC1B8C" w:rsidRPr="000A306F" w:rsidRDefault="00FC1B8C" w:rsidP="00FC1B8C">
      <w:pPr>
        <w:spacing w:after="0" w:line="240" w:lineRule="auto"/>
        <w:jc w:val="both"/>
        <w:rPr>
          <w:rFonts w:ascii="Arial" w:hAnsi="Arial" w:cs="Arial"/>
        </w:rPr>
      </w:pPr>
      <w:r w:rsidRPr="000A306F">
        <w:rPr>
          <w:rFonts w:ascii="Arial" w:hAnsi="Arial" w:cs="Arial"/>
        </w:rPr>
        <w:t>……………………………………………………………………………………………………………</w:t>
      </w:r>
    </w:p>
    <w:p w14:paraId="3AAEEA24" w14:textId="77777777" w:rsidR="00FC1B8C" w:rsidRPr="000A306F" w:rsidRDefault="00FC1B8C" w:rsidP="00FC1B8C">
      <w:pPr>
        <w:spacing w:after="0" w:line="240" w:lineRule="auto"/>
        <w:jc w:val="both"/>
        <w:rPr>
          <w:rFonts w:ascii="Arial" w:hAnsi="Arial" w:cs="Arial"/>
          <w:bCs/>
          <w:i/>
          <w:color w:val="FF0000"/>
        </w:rPr>
      </w:pPr>
      <w:r w:rsidRPr="000A306F">
        <w:rPr>
          <w:rFonts w:ascii="Arial" w:hAnsi="Arial" w:cs="Arial"/>
        </w:rPr>
        <w:t>5. Oświadczam, że wszystkie informacje podane w powyższych oświadczeniach są aktualne i zgodne z prawdą oraz zostały przedstawione z pełną świadomością konsekwencji wprowadzenia zamawiającego w błąd przy przedstawianiu informacji.</w:t>
      </w:r>
    </w:p>
    <w:p w14:paraId="63592DBC" w14:textId="77777777" w:rsidR="00FC1B8C" w:rsidRPr="000A306F" w:rsidRDefault="00FC1B8C" w:rsidP="00FC1B8C">
      <w:pPr>
        <w:spacing w:after="0"/>
        <w:ind w:firstLine="567"/>
        <w:jc w:val="both"/>
        <w:rPr>
          <w:rFonts w:ascii="Arial" w:hAnsi="Arial" w:cs="Arial"/>
          <w:bCs/>
          <w:i/>
          <w:color w:val="FF0000"/>
        </w:rPr>
      </w:pPr>
    </w:p>
    <w:p w14:paraId="7B2E730D" w14:textId="646D51D2" w:rsidR="00FC1B8C" w:rsidRDefault="00FC1B8C" w:rsidP="004605FB">
      <w:pPr>
        <w:spacing w:after="0"/>
        <w:ind w:firstLine="567"/>
        <w:jc w:val="both"/>
        <w:rPr>
          <w:rFonts w:ascii="Arial" w:hAnsi="Arial" w:cs="Arial"/>
          <w:bCs/>
          <w:i/>
          <w:color w:val="FF0000"/>
        </w:rPr>
      </w:pPr>
      <w:r w:rsidRPr="000A306F">
        <w:rPr>
          <w:rFonts w:ascii="Arial" w:hAnsi="Arial" w:cs="Arial"/>
          <w:bCs/>
          <w:i/>
          <w:color w:val="FF0000"/>
        </w:rPr>
        <w:t>Dokument należy podpisać podpisem: kwalifikowanym, zaufanym lub osobistym</w:t>
      </w:r>
    </w:p>
    <w:p w14:paraId="50E8D60E" w14:textId="20EE6C8F" w:rsidR="0007705E" w:rsidRDefault="0007705E" w:rsidP="004605FB">
      <w:pPr>
        <w:spacing w:after="0"/>
        <w:ind w:firstLine="567"/>
        <w:jc w:val="both"/>
        <w:rPr>
          <w:rFonts w:ascii="Arial" w:hAnsi="Arial" w:cs="Arial"/>
          <w:bCs/>
          <w:i/>
          <w:color w:val="FF0000"/>
        </w:rPr>
      </w:pPr>
    </w:p>
    <w:p w14:paraId="75C76D88" w14:textId="15366BA8" w:rsidR="0007705E" w:rsidRDefault="0007705E" w:rsidP="004605FB">
      <w:pPr>
        <w:spacing w:after="0"/>
        <w:ind w:firstLine="567"/>
        <w:jc w:val="both"/>
        <w:rPr>
          <w:rFonts w:ascii="Arial" w:hAnsi="Arial" w:cs="Arial"/>
          <w:bCs/>
          <w:i/>
          <w:color w:val="FF0000"/>
        </w:rPr>
      </w:pPr>
    </w:p>
    <w:p w14:paraId="1854AEE5" w14:textId="291009B8" w:rsidR="0007705E" w:rsidRDefault="0007705E" w:rsidP="004605FB">
      <w:pPr>
        <w:spacing w:after="0"/>
        <w:ind w:firstLine="567"/>
        <w:jc w:val="both"/>
        <w:rPr>
          <w:rFonts w:ascii="Arial" w:hAnsi="Arial" w:cs="Arial"/>
          <w:b/>
          <w:iCs/>
        </w:rPr>
      </w:pPr>
      <w:bookmarkStart w:id="0" w:name="_GoBack"/>
      <w:bookmarkEnd w:id="0"/>
    </w:p>
    <w:p w14:paraId="448D829A" w14:textId="77777777" w:rsidR="0007705E" w:rsidRDefault="0007705E" w:rsidP="004605FB">
      <w:pPr>
        <w:spacing w:after="0"/>
        <w:ind w:firstLine="567"/>
        <w:jc w:val="both"/>
        <w:rPr>
          <w:rFonts w:ascii="Arial" w:hAnsi="Arial" w:cs="Arial"/>
          <w:b/>
          <w:iCs/>
        </w:rPr>
      </w:pPr>
    </w:p>
    <w:p w14:paraId="767BF344" w14:textId="6518BA2C" w:rsidR="0007705E" w:rsidRPr="000A306F" w:rsidRDefault="0007705E" w:rsidP="0007705E">
      <w:pPr>
        <w:keepNext/>
        <w:spacing w:after="0"/>
        <w:jc w:val="right"/>
        <w:outlineLvl w:val="2"/>
        <w:rPr>
          <w:rFonts w:ascii="Arial" w:hAnsi="Arial" w:cs="Arial"/>
          <w:b/>
          <w:iCs/>
        </w:rPr>
      </w:pPr>
      <w:r>
        <w:rPr>
          <w:rFonts w:ascii="Arial" w:hAnsi="Arial" w:cs="Arial"/>
          <w:b/>
          <w:iCs/>
        </w:rPr>
        <w:t>Załącznik nr 2</w:t>
      </w:r>
    </w:p>
    <w:p w14:paraId="0C3072D0" w14:textId="77777777" w:rsidR="0007705E" w:rsidRPr="000A306F" w:rsidRDefault="0007705E" w:rsidP="0007705E">
      <w:pPr>
        <w:spacing w:after="0" w:line="240" w:lineRule="auto"/>
        <w:rPr>
          <w:rFonts w:ascii="Arial" w:hAnsi="Arial" w:cs="Arial"/>
          <w:b/>
          <w:bCs/>
          <w:color w:val="000000"/>
        </w:rPr>
      </w:pPr>
      <w:r w:rsidRPr="000A306F">
        <w:rPr>
          <w:rFonts w:ascii="Arial" w:hAnsi="Arial" w:cs="Arial"/>
          <w:b/>
          <w:bCs/>
          <w:color w:val="000000"/>
        </w:rPr>
        <w:t>Zamawiający:</w:t>
      </w:r>
    </w:p>
    <w:p w14:paraId="39B159D3" w14:textId="77777777" w:rsidR="0007705E" w:rsidRPr="000A306F" w:rsidRDefault="0007705E" w:rsidP="0007705E">
      <w:pPr>
        <w:spacing w:after="0" w:line="240" w:lineRule="auto"/>
        <w:rPr>
          <w:rFonts w:ascii="Arial" w:hAnsi="Arial" w:cs="Arial"/>
          <w:b/>
          <w:color w:val="000000"/>
        </w:rPr>
      </w:pPr>
      <w:r w:rsidRPr="000A306F">
        <w:rPr>
          <w:rFonts w:ascii="Arial" w:hAnsi="Arial" w:cs="Arial"/>
          <w:b/>
          <w:color w:val="000000"/>
        </w:rPr>
        <w:t xml:space="preserve">Muzeum Mazowieckie w Płocku </w:t>
      </w:r>
    </w:p>
    <w:p w14:paraId="63CFB955" w14:textId="77777777" w:rsidR="0007705E" w:rsidRPr="000A306F" w:rsidRDefault="0007705E" w:rsidP="0007705E">
      <w:pPr>
        <w:spacing w:after="0"/>
        <w:rPr>
          <w:rFonts w:ascii="Arial" w:hAnsi="Arial" w:cs="Arial"/>
          <w:b/>
          <w:bCs/>
          <w:color w:val="000000"/>
        </w:rPr>
      </w:pPr>
      <w:r w:rsidRPr="000A306F">
        <w:rPr>
          <w:rFonts w:ascii="Arial" w:hAnsi="Arial" w:cs="Arial"/>
          <w:b/>
          <w:color w:val="000000"/>
        </w:rPr>
        <w:t>ul. Tumska 8, 09-402 Płock</w:t>
      </w:r>
      <w:r w:rsidRPr="000A306F">
        <w:rPr>
          <w:rFonts w:ascii="Arial" w:hAnsi="Arial" w:cs="Arial"/>
          <w:b/>
          <w:bCs/>
          <w:color w:val="000000"/>
        </w:rPr>
        <w:t xml:space="preserve"> </w:t>
      </w:r>
    </w:p>
    <w:p w14:paraId="3305EF3C" w14:textId="77777777" w:rsidR="0007705E" w:rsidRPr="000A306F" w:rsidRDefault="0007705E" w:rsidP="0007705E">
      <w:pPr>
        <w:spacing w:after="0"/>
        <w:rPr>
          <w:rFonts w:ascii="Arial" w:hAnsi="Arial" w:cs="Arial"/>
          <w:b/>
          <w:bCs/>
          <w:iCs/>
        </w:rPr>
      </w:pPr>
      <w:r w:rsidRPr="000A306F">
        <w:rPr>
          <w:rFonts w:ascii="Arial" w:hAnsi="Arial" w:cs="Arial"/>
          <w:b/>
          <w:bCs/>
          <w:iCs/>
        </w:rPr>
        <w:t>Wykonawca:</w:t>
      </w:r>
    </w:p>
    <w:p w14:paraId="05B7A638" w14:textId="77777777" w:rsidR="0007705E" w:rsidRPr="000A306F" w:rsidRDefault="0007705E" w:rsidP="0007705E">
      <w:pPr>
        <w:spacing w:after="0"/>
        <w:rPr>
          <w:rFonts w:ascii="Arial" w:hAnsi="Arial" w:cs="Arial"/>
          <w:b/>
          <w:bCs/>
          <w:iCs/>
        </w:rPr>
      </w:pPr>
      <w:r w:rsidRPr="000A306F">
        <w:rPr>
          <w:rFonts w:ascii="Arial" w:hAnsi="Arial" w:cs="Arial"/>
          <w:b/>
          <w:bCs/>
          <w:iCs/>
        </w:rPr>
        <w:t>.............................................................</w:t>
      </w:r>
    </w:p>
    <w:p w14:paraId="71706884" w14:textId="77777777" w:rsidR="0007705E" w:rsidRPr="000A306F" w:rsidRDefault="0007705E" w:rsidP="0007705E">
      <w:pPr>
        <w:spacing w:after="0"/>
        <w:rPr>
          <w:rFonts w:ascii="Arial" w:hAnsi="Arial" w:cs="Arial"/>
          <w:b/>
          <w:bCs/>
          <w:iCs/>
        </w:rPr>
      </w:pPr>
      <w:r w:rsidRPr="000A306F">
        <w:rPr>
          <w:rFonts w:ascii="Arial" w:hAnsi="Arial" w:cs="Arial"/>
          <w:b/>
          <w:bCs/>
          <w:iCs/>
        </w:rPr>
        <w:t>...........................................................................</w:t>
      </w:r>
    </w:p>
    <w:p w14:paraId="4630485A" w14:textId="6EF4CC98" w:rsidR="0007705E" w:rsidRDefault="0007705E" w:rsidP="004605FB">
      <w:pPr>
        <w:spacing w:after="0"/>
        <w:ind w:firstLine="567"/>
        <w:jc w:val="both"/>
        <w:rPr>
          <w:rFonts w:ascii="Arial" w:hAnsi="Arial" w:cs="Arial"/>
          <w:b/>
          <w:iCs/>
        </w:rPr>
      </w:pPr>
    </w:p>
    <w:p w14:paraId="76BDA902" w14:textId="77777777" w:rsidR="0007705E" w:rsidRPr="00574F59" w:rsidRDefault="0007705E" w:rsidP="0007705E">
      <w:pPr>
        <w:rPr>
          <w:b/>
          <w:bCs/>
        </w:rPr>
      </w:pPr>
      <w:r>
        <w:rPr>
          <w:rFonts w:ascii="Arial" w:hAnsi="Arial" w:cs="Arial"/>
          <w:b/>
        </w:rPr>
        <w:t>SKANER WIELKOFORMATOWY</w:t>
      </w:r>
    </w:p>
    <w:tbl>
      <w:tblPr>
        <w:tblStyle w:val="Tabela-Siatka"/>
        <w:tblW w:w="9322" w:type="dxa"/>
        <w:tblLook w:val="04A0" w:firstRow="1" w:lastRow="0" w:firstColumn="1" w:lastColumn="0" w:noHBand="0" w:noVBand="1"/>
      </w:tblPr>
      <w:tblGrid>
        <w:gridCol w:w="551"/>
        <w:gridCol w:w="4122"/>
        <w:gridCol w:w="2239"/>
        <w:gridCol w:w="2410"/>
      </w:tblGrid>
      <w:tr w:rsidR="0007705E" w:rsidRPr="00FE58BF" w14:paraId="2E16945B" w14:textId="77777777" w:rsidTr="0007705E">
        <w:tc>
          <w:tcPr>
            <w:tcW w:w="0" w:type="auto"/>
            <w:hideMark/>
          </w:tcPr>
          <w:p w14:paraId="6509B646" w14:textId="77777777" w:rsidR="0007705E" w:rsidRPr="00FE58BF" w:rsidRDefault="0007705E" w:rsidP="00E8279A">
            <w:pPr>
              <w:spacing w:after="160" w:line="278" w:lineRule="auto"/>
            </w:pPr>
            <w:r w:rsidRPr="00FE58BF">
              <w:t>L.p</w:t>
            </w:r>
          </w:p>
        </w:tc>
        <w:tc>
          <w:tcPr>
            <w:tcW w:w="4122" w:type="dxa"/>
            <w:hideMark/>
          </w:tcPr>
          <w:p w14:paraId="40A281B5" w14:textId="77777777" w:rsidR="0007705E" w:rsidRDefault="0007705E" w:rsidP="00E8279A">
            <w:pPr>
              <w:spacing w:after="160" w:line="278" w:lineRule="auto"/>
              <w:rPr>
                <w:b/>
                <w:bCs/>
              </w:rPr>
            </w:pPr>
            <w:r>
              <w:rPr>
                <w:b/>
                <w:bCs/>
              </w:rPr>
              <w:t xml:space="preserve">Producent, </w:t>
            </w:r>
          </w:p>
          <w:p w14:paraId="3556D445" w14:textId="77777777" w:rsidR="0007705E" w:rsidRPr="00FE58BF" w:rsidRDefault="0007705E" w:rsidP="00E8279A">
            <w:pPr>
              <w:spacing w:after="160" w:line="278" w:lineRule="auto"/>
            </w:pPr>
            <w:r>
              <w:rPr>
                <w:b/>
                <w:bCs/>
              </w:rPr>
              <w:t>Nazwa i/lub typ  i/lub model i /lub symbol</w:t>
            </w:r>
          </w:p>
        </w:tc>
        <w:tc>
          <w:tcPr>
            <w:tcW w:w="2239" w:type="dxa"/>
            <w:hideMark/>
          </w:tcPr>
          <w:p w14:paraId="5F1A3AE6" w14:textId="77777777" w:rsidR="0007705E" w:rsidRPr="00FE58BF" w:rsidRDefault="0007705E" w:rsidP="00E8279A">
            <w:pPr>
              <w:spacing w:after="160" w:line="278" w:lineRule="auto"/>
            </w:pPr>
            <w:r w:rsidRPr="00FE58BF">
              <w:t>Ilość</w:t>
            </w:r>
          </w:p>
        </w:tc>
        <w:tc>
          <w:tcPr>
            <w:tcW w:w="2410" w:type="dxa"/>
            <w:hideMark/>
          </w:tcPr>
          <w:p w14:paraId="51907648" w14:textId="77777777" w:rsidR="0007705E" w:rsidRPr="00FE58BF" w:rsidRDefault="0007705E" w:rsidP="00E8279A">
            <w:pPr>
              <w:spacing w:after="160" w:line="278" w:lineRule="auto"/>
            </w:pPr>
            <w:r w:rsidRPr="00FE58BF">
              <w:t>Brutto x ilość (zł)</w:t>
            </w:r>
          </w:p>
        </w:tc>
      </w:tr>
      <w:tr w:rsidR="0007705E" w:rsidRPr="00FE58BF" w14:paraId="7DFBCFFD" w14:textId="77777777" w:rsidTr="0007705E">
        <w:trPr>
          <w:trHeight w:val="754"/>
        </w:trPr>
        <w:tc>
          <w:tcPr>
            <w:tcW w:w="0" w:type="auto"/>
            <w:hideMark/>
          </w:tcPr>
          <w:p w14:paraId="334625A0" w14:textId="77777777" w:rsidR="0007705E" w:rsidRPr="00FE58BF" w:rsidRDefault="0007705E" w:rsidP="00E8279A">
            <w:pPr>
              <w:spacing w:after="160" w:line="278" w:lineRule="auto"/>
            </w:pPr>
            <w:r w:rsidRPr="00FE58BF">
              <w:t>1</w:t>
            </w:r>
          </w:p>
        </w:tc>
        <w:tc>
          <w:tcPr>
            <w:tcW w:w="4122" w:type="dxa"/>
          </w:tcPr>
          <w:p w14:paraId="251E384E" w14:textId="77777777" w:rsidR="0007705E" w:rsidRPr="00FE58BF" w:rsidRDefault="0007705E" w:rsidP="00E8279A">
            <w:pPr>
              <w:spacing w:after="160" w:line="278" w:lineRule="auto"/>
            </w:pPr>
          </w:p>
        </w:tc>
        <w:tc>
          <w:tcPr>
            <w:tcW w:w="2239" w:type="dxa"/>
            <w:hideMark/>
          </w:tcPr>
          <w:p w14:paraId="1362BF43" w14:textId="77777777" w:rsidR="0007705E" w:rsidRPr="00FE58BF" w:rsidRDefault="0007705E" w:rsidP="00E8279A">
            <w:pPr>
              <w:spacing w:after="160" w:line="278" w:lineRule="auto"/>
              <w:jc w:val="center"/>
            </w:pPr>
            <w:r w:rsidRPr="00FE58BF">
              <w:t>1</w:t>
            </w:r>
          </w:p>
        </w:tc>
        <w:tc>
          <w:tcPr>
            <w:tcW w:w="2410" w:type="dxa"/>
          </w:tcPr>
          <w:p w14:paraId="73D99A27" w14:textId="77777777" w:rsidR="0007705E" w:rsidRPr="00FE58BF" w:rsidRDefault="0007705E" w:rsidP="00E8279A">
            <w:pPr>
              <w:spacing w:after="160" w:line="278" w:lineRule="auto"/>
            </w:pPr>
          </w:p>
        </w:tc>
      </w:tr>
    </w:tbl>
    <w:p w14:paraId="406706A2" w14:textId="77777777" w:rsidR="0007705E" w:rsidRDefault="0007705E" w:rsidP="0007705E">
      <w:pPr>
        <w:rPr>
          <w:b/>
          <w:bCs/>
        </w:rPr>
      </w:pPr>
    </w:p>
    <w:p w14:paraId="4059E18C" w14:textId="77777777" w:rsidR="0007705E" w:rsidRDefault="0007705E" w:rsidP="004605FB">
      <w:pPr>
        <w:spacing w:after="0"/>
        <w:ind w:firstLine="567"/>
        <w:jc w:val="both"/>
        <w:rPr>
          <w:rFonts w:ascii="Arial" w:hAnsi="Arial" w:cs="Arial"/>
          <w:b/>
          <w:iCs/>
        </w:rPr>
      </w:pPr>
    </w:p>
    <w:p w14:paraId="6CFC99A5" w14:textId="7B19EA10" w:rsidR="0007705E" w:rsidRDefault="0007705E" w:rsidP="004605FB">
      <w:pPr>
        <w:spacing w:after="0"/>
        <w:ind w:firstLine="567"/>
        <w:jc w:val="both"/>
        <w:rPr>
          <w:rFonts w:ascii="Arial" w:hAnsi="Arial" w:cs="Arial"/>
          <w:b/>
          <w:iCs/>
        </w:rPr>
      </w:pPr>
      <w:r>
        <w:rPr>
          <w:rFonts w:ascii="Arial" w:hAnsi="Arial" w:cs="Arial"/>
          <w:b/>
          <w:iCs/>
        </w:rPr>
        <w:t>Do oferty należy załączyć kartę katalogową oferowanego urządzenia</w:t>
      </w:r>
    </w:p>
    <w:p w14:paraId="500659D4" w14:textId="3E091674" w:rsidR="0007705E" w:rsidRDefault="0007705E" w:rsidP="004605FB">
      <w:pPr>
        <w:spacing w:after="0"/>
        <w:ind w:firstLine="567"/>
        <w:jc w:val="both"/>
        <w:rPr>
          <w:rFonts w:ascii="Arial" w:hAnsi="Arial" w:cs="Arial"/>
          <w:b/>
          <w:iCs/>
        </w:rPr>
      </w:pPr>
    </w:p>
    <w:p w14:paraId="7DAF3422" w14:textId="7BA05369" w:rsidR="0007705E" w:rsidRDefault="0007705E" w:rsidP="004605FB">
      <w:pPr>
        <w:spacing w:after="0"/>
        <w:ind w:firstLine="567"/>
        <w:jc w:val="both"/>
        <w:rPr>
          <w:rFonts w:ascii="Arial" w:hAnsi="Arial" w:cs="Arial"/>
          <w:b/>
          <w:iCs/>
        </w:rPr>
      </w:pPr>
    </w:p>
    <w:p w14:paraId="50ACE9A4" w14:textId="6C0C95E8" w:rsidR="0007705E" w:rsidRDefault="0007705E" w:rsidP="004605FB">
      <w:pPr>
        <w:spacing w:after="0"/>
        <w:ind w:firstLine="567"/>
        <w:jc w:val="both"/>
        <w:rPr>
          <w:rFonts w:ascii="Arial" w:hAnsi="Arial" w:cs="Arial"/>
          <w:b/>
          <w:iCs/>
        </w:rPr>
      </w:pPr>
    </w:p>
    <w:p w14:paraId="39DFDBD2" w14:textId="0DE7D723" w:rsidR="0007705E" w:rsidRPr="0007705E" w:rsidRDefault="0007705E" w:rsidP="0007705E">
      <w:pPr>
        <w:spacing w:after="0"/>
        <w:ind w:firstLine="567"/>
        <w:jc w:val="both"/>
        <w:rPr>
          <w:rFonts w:ascii="Arial" w:hAnsi="Arial" w:cs="Arial"/>
          <w:bCs/>
          <w:i/>
          <w:color w:val="FF0000"/>
        </w:rPr>
        <w:sectPr w:rsidR="0007705E" w:rsidRPr="0007705E" w:rsidSect="00CA2706">
          <w:headerReference w:type="default" r:id="rId14"/>
          <w:footerReference w:type="default" r:id="rId15"/>
          <w:headerReference w:type="first" r:id="rId16"/>
          <w:footerReference w:type="first" r:id="rId17"/>
          <w:pgSz w:w="11906" w:h="16838"/>
          <w:pgMar w:top="1417" w:right="1417" w:bottom="1417" w:left="1417" w:header="0" w:footer="0" w:gutter="0"/>
          <w:cols w:space="708"/>
          <w:docGrid w:linePitch="360"/>
        </w:sectPr>
      </w:pPr>
      <w:r w:rsidRPr="000A306F">
        <w:rPr>
          <w:rFonts w:ascii="Arial" w:hAnsi="Arial" w:cs="Arial"/>
          <w:bCs/>
          <w:i/>
          <w:color w:val="FF0000"/>
        </w:rPr>
        <w:t>Dokument należy podpisać podpisem: kwalifikowanym, zaufanym lub osobistym</w:t>
      </w:r>
    </w:p>
    <w:p w14:paraId="766DF054" w14:textId="3CF73D43" w:rsidR="005E2075" w:rsidRDefault="005E2075" w:rsidP="004605FB"/>
    <w:sectPr w:rsidR="005E2075" w:rsidSect="0091278C">
      <w:headerReference w:type="default" r:id="rId18"/>
      <w:footerReference w:type="default" r:id="rId19"/>
      <w:pgSz w:w="11906" w:h="16838"/>
      <w:pgMar w:top="1135"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7DA81" w14:textId="77777777" w:rsidR="00471AA7" w:rsidRDefault="00471AA7" w:rsidP="00013197">
      <w:pPr>
        <w:spacing w:after="0" w:line="240" w:lineRule="auto"/>
      </w:pPr>
      <w:r>
        <w:separator/>
      </w:r>
    </w:p>
  </w:endnote>
  <w:endnote w:type="continuationSeparator" w:id="0">
    <w:p w14:paraId="087F0E72" w14:textId="77777777" w:rsidR="00471AA7" w:rsidRDefault="00471AA7" w:rsidP="00013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erif">
    <w:charset w:val="00"/>
    <w:family w:val="auto"/>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New Roman CE">
    <w:panose1 w:val="02020603050405020304"/>
    <w:charset w:val="00"/>
    <w:family w:val="auto"/>
    <w:pitch w:val="variable"/>
  </w:font>
  <w:font w:name="TimesNewRoman">
    <w:panose1 w:val="00000000000000000000"/>
    <w:charset w:val="00"/>
    <w:family w:val="roman"/>
    <w:notTrueType/>
    <w:pitch w:val="default"/>
  </w:font>
  <w:font w:name="Verdana-Bold">
    <w:altName w:val="Times New Roman"/>
    <w:charset w:val="EE"/>
    <w:family w:val="roman"/>
    <w:pitch w:val="variable"/>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460589"/>
      <w:docPartObj>
        <w:docPartGallery w:val="Page Numbers (Bottom of Page)"/>
        <w:docPartUnique/>
      </w:docPartObj>
    </w:sdtPr>
    <w:sdtEndPr/>
    <w:sdtContent>
      <w:p w14:paraId="0C60E8E8" w14:textId="3897B858" w:rsidR="00E31A81" w:rsidRDefault="00E31A81">
        <w:pPr>
          <w:pStyle w:val="Stopka"/>
          <w:jc w:val="center"/>
        </w:pPr>
        <w:r>
          <w:fldChar w:fldCharType="begin"/>
        </w:r>
        <w:r>
          <w:instrText>PAGE   \* MERGEFORMAT</w:instrText>
        </w:r>
        <w:r>
          <w:fldChar w:fldCharType="separate"/>
        </w:r>
        <w:r w:rsidR="0007705E">
          <w:rPr>
            <w:noProof/>
          </w:rPr>
          <w:t>22</w:t>
        </w:r>
        <w:r>
          <w:fldChar w:fldCharType="end"/>
        </w:r>
      </w:p>
    </w:sdtContent>
  </w:sdt>
  <w:p w14:paraId="7700AC61" w14:textId="38B23335" w:rsidR="00013197" w:rsidRDefault="00013197" w:rsidP="00517FC7">
    <w:pPr>
      <w:pStyle w:val="Stopka"/>
      <w:ind w:left="-1417"/>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715EB" w14:textId="77777777" w:rsidR="00532E8D" w:rsidRDefault="00532E8D" w:rsidP="00532E8D">
    <w:pPr>
      <w:pStyle w:val="Stopka"/>
      <w:ind w:left="-141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15CCF" w14:textId="4FA7697C" w:rsidR="006665B0" w:rsidRDefault="0007705E" w:rsidP="00013197">
    <w:pPr>
      <w:pStyle w:val="Stopka"/>
      <w:ind w:left="-1417"/>
    </w:pPr>
    <w:r>
      <w:rPr>
        <w:noProof/>
        <w:lang w:eastAsia="pl-PL"/>
      </w:rPr>
      <w:pict w14:anchorId="26E0F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8" o:spid="_x0000_i1028" type="#_x0000_t75" style="width:594pt;height:72.75pt;visibility:visible;mso-wrap-style:square">
          <v:imagedata r:id="rId1" o:titl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9C326" w14:textId="77777777" w:rsidR="00471AA7" w:rsidRDefault="00471AA7" w:rsidP="00013197">
      <w:pPr>
        <w:spacing w:after="0" w:line="240" w:lineRule="auto"/>
      </w:pPr>
      <w:r>
        <w:separator/>
      </w:r>
    </w:p>
  </w:footnote>
  <w:footnote w:type="continuationSeparator" w:id="0">
    <w:p w14:paraId="1D65DE0F" w14:textId="77777777" w:rsidR="00471AA7" w:rsidRDefault="00471AA7" w:rsidP="000131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FAF31" w14:textId="77777777" w:rsidR="0066662B" w:rsidRDefault="0066662B" w:rsidP="0066662B">
    <w:pPr>
      <w:pStyle w:val="Nagwek"/>
    </w:pPr>
  </w:p>
  <w:p w14:paraId="2680C0A0" w14:textId="77777777" w:rsidR="0066662B" w:rsidRDefault="0066662B" w:rsidP="0066662B">
    <w:pPr>
      <w:pStyle w:val="Nagwek"/>
    </w:pPr>
  </w:p>
  <w:p w14:paraId="1C9A8C8B" w14:textId="7F20C05E" w:rsidR="00013197" w:rsidRPr="0066662B" w:rsidRDefault="0066662B" w:rsidP="0066662B">
    <w:pPr>
      <w:pStyle w:val="Nagwek"/>
    </w:pPr>
    <w:r w:rsidRPr="00FB6532">
      <w:rPr>
        <w:noProof/>
        <w:lang w:eastAsia="pl-PL"/>
      </w:rPr>
      <w:drawing>
        <wp:inline distT="0" distB="0" distL="0" distR="0" wp14:anchorId="2A5FDFBA" wp14:editId="6EA21A9C">
          <wp:extent cx="5760720" cy="528955"/>
          <wp:effectExtent l="0" t="0" r="0" b="4445"/>
          <wp:docPr id="15295949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94940" name=""/>
                  <pic:cNvPicPr/>
                </pic:nvPicPr>
                <pic:blipFill>
                  <a:blip r:embed="rId1"/>
                  <a:stretch>
                    <a:fillRect/>
                  </a:stretch>
                </pic:blipFill>
                <pic:spPr>
                  <a:xfrm>
                    <a:off x="0" y="0"/>
                    <a:ext cx="5760720" cy="5289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DB2" w14:textId="07373A96" w:rsidR="006665B0" w:rsidRDefault="006665B0" w:rsidP="006665B0">
    <w:pPr>
      <w:pStyle w:val="Nagwek"/>
      <w:ind w:left="-141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16CC" w14:textId="4E036371" w:rsidR="006665B0" w:rsidRDefault="0007705E" w:rsidP="00013197">
    <w:pPr>
      <w:pStyle w:val="Nagwek"/>
      <w:ind w:left="-1417"/>
    </w:pPr>
    <w:r>
      <w:rPr>
        <w:noProof/>
        <w:lang w:eastAsia="pl-PL"/>
      </w:rPr>
      <w:pict w14:anchorId="4F8DA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7" o:spid="_x0000_i1027" type="#_x0000_t75" style="width:510.75pt;height:54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C036D"/>
    <w:multiLevelType w:val="multilevel"/>
    <w:tmpl w:val="496AFC50"/>
    <w:lvl w:ilvl="0">
      <w:start w:val="1"/>
      <w:numFmt w:val="decimal"/>
      <w:lvlText w:val="%1)"/>
      <w:lvlJc w:val="left"/>
      <w:pPr>
        <w:tabs>
          <w:tab w:val="num" w:pos="720"/>
        </w:tabs>
        <w:ind w:left="720" w:hanging="360"/>
      </w:pPr>
      <w:rPr>
        <w:rFonts w:ascii="Verdana" w:hAnsi="Verdana"/>
        <w:sz w:val="20"/>
        <w:szCs w:val="2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Verdana" w:hAnsi="Verdana"/>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FF41CC7"/>
    <w:multiLevelType w:val="multilevel"/>
    <w:tmpl w:val="58229174"/>
    <w:lvl w:ilvl="0">
      <w:start w:val="1"/>
      <w:numFmt w:val="decimal"/>
      <w:lvlText w:val="%1)"/>
      <w:lvlJc w:val="left"/>
      <w:pPr>
        <w:tabs>
          <w:tab w:val="num" w:pos="720"/>
        </w:tabs>
        <w:ind w:left="720" w:hanging="360"/>
      </w:pPr>
      <w:rPr>
        <w:rFonts w:ascii="Verdana" w:hAnsi="Verdana"/>
        <w:sz w:val="20"/>
        <w:szCs w:val="2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Verdana" w:hAnsi="Verdana"/>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2E05C9"/>
    <w:multiLevelType w:val="multilevel"/>
    <w:tmpl w:val="4B66EA12"/>
    <w:lvl w:ilvl="0">
      <w:start w:val="1"/>
      <w:numFmt w:val="decimal"/>
      <w:lvlText w:val="%1)"/>
      <w:lvlJc w:val="left"/>
      <w:pPr>
        <w:tabs>
          <w:tab w:val="num" w:pos="720"/>
        </w:tabs>
        <w:ind w:left="720" w:hanging="360"/>
      </w:pPr>
      <w:rPr>
        <w:rFonts w:ascii="Verdana" w:hAnsi="Verdana"/>
        <w:sz w:val="20"/>
        <w:szCs w:val="2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Verdana" w:hAnsi="Verdana"/>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9040162"/>
    <w:multiLevelType w:val="multilevel"/>
    <w:tmpl w:val="525E659C"/>
    <w:lvl w:ilvl="0">
      <w:start w:val="1"/>
      <w:numFmt w:val="decimal"/>
      <w:lvlText w:val="%1)"/>
      <w:lvlJc w:val="left"/>
      <w:pPr>
        <w:tabs>
          <w:tab w:val="num" w:pos="720"/>
        </w:tabs>
        <w:ind w:left="720" w:hanging="360"/>
      </w:pPr>
      <w:rPr>
        <w:rFonts w:ascii="Verdana" w:hAnsi="Verdana"/>
        <w:sz w:val="20"/>
        <w:szCs w:val="2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Verdana" w:hAnsi="Verdana"/>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AF60DB7"/>
    <w:multiLevelType w:val="hybridMultilevel"/>
    <w:tmpl w:val="D3A85C8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C0343D8"/>
    <w:multiLevelType w:val="hybridMultilevel"/>
    <w:tmpl w:val="755A7DD6"/>
    <w:lvl w:ilvl="0" w:tplc="ED9CFA0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FA4EAD"/>
    <w:multiLevelType w:val="hybridMultilevel"/>
    <w:tmpl w:val="EDF8E4DA"/>
    <w:lvl w:ilvl="0" w:tplc="EC0886C0">
      <w:start w:val="1"/>
      <w:numFmt w:val="lowerLetter"/>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7" w15:restartNumberingAfterBreak="0">
    <w:nsid w:val="52734AD8"/>
    <w:multiLevelType w:val="multilevel"/>
    <w:tmpl w:val="2FD69B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56996BCF"/>
    <w:multiLevelType w:val="multilevel"/>
    <w:tmpl w:val="82906B90"/>
    <w:lvl w:ilvl="0">
      <w:start w:val="1"/>
      <w:numFmt w:val="decimal"/>
      <w:lvlText w:val="%1)"/>
      <w:lvlJc w:val="left"/>
      <w:pPr>
        <w:tabs>
          <w:tab w:val="num" w:pos="720"/>
        </w:tabs>
        <w:ind w:left="720" w:hanging="360"/>
      </w:pPr>
      <w:rPr>
        <w:rFonts w:ascii="Verdana" w:hAnsi="Verdana"/>
        <w:sz w:val="20"/>
        <w:szCs w:val="2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Verdana" w:hAnsi="Verdana"/>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82540DE"/>
    <w:multiLevelType w:val="multilevel"/>
    <w:tmpl w:val="838C321C"/>
    <w:lvl w:ilvl="0">
      <w:start w:val="1"/>
      <w:numFmt w:val="decimal"/>
      <w:lvlText w:val="%1)"/>
      <w:lvlJc w:val="left"/>
      <w:pPr>
        <w:tabs>
          <w:tab w:val="num" w:pos="720"/>
        </w:tabs>
        <w:ind w:left="720" w:hanging="360"/>
      </w:pPr>
      <w:rPr>
        <w:rFonts w:ascii="Verdana" w:hAnsi="Verdana"/>
        <w:sz w:val="20"/>
        <w:szCs w:val="2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Verdana" w:hAnsi="Verdana"/>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DA178B4"/>
    <w:multiLevelType w:val="hybridMultilevel"/>
    <w:tmpl w:val="242E5500"/>
    <w:lvl w:ilvl="0" w:tplc="3A7882C2">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4B68B0"/>
    <w:multiLevelType w:val="multilevel"/>
    <w:tmpl w:val="C74EB01A"/>
    <w:lvl w:ilvl="0">
      <w:start w:val="1"/>
      <w:numFmt w:val="decimal"/>
      <w:lvlText w:val="%1)"/>
      <w:lvlJc w:val="left"/>
      <w:pPr>
        <w:tabs>
          <w:tab w:val="num" w:pos="720"/>
        </w:tabs>
        <w:ind w:left="720" w:hanging="360"/>
      </w:pPr>
      <w:rPr>
        <w:rFonts w:ascii="Verdana" w:hAnsi="Verdana"/>
        <w:sz w:val="20"/>
        <w:szCs w:val="20"/>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rPr>
        <w:rFonts w:ascii="Verdana" w:hAnsi="Verdana"/>
        <w:sz w:val="20"/>
        <w:szCs w:val="2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8"/>
  </w:num>
  <w:num w:numId="4">
    <w:abstractNumId w:val="11"/>
  </w:num>
  <w:num w:numId="5">
    <w:abstractNumId w:val="2"/>
  </w:num>
  <w:num w:numId="6">
    <w:abstractNumId w:val="3"/>
  </w:num>
  <w:num w:numId="7">
    <w:abstractNumId w:val="9"/>
  </w:num>
  <w:num w:numId="8">
    <w:abstractNumId w:val="7"/>
  </w:num>
  <w:num w:numId="9">
    <w:abstractNumId w:val="1"/>
    <w:lvlOverride w:ilvl="0">
      <w:startOverride w:val="1"/>
    </w:lvlOverride>
  </w:num>
  <w:num w:numId="10">
    <w:abstractNumId w:val="5"/>
  </w:num>
  <w:num w:numId="11">
    <w:abstractNumId w:val="10"/>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05EB"/>
    <w:rsid w:val="0000277B"/>
    <w:rsid w:val="00013197"/>
    <w:rsid w:val="0007705E"/>
    <w:rsid w:val="00084FA5"/>
    <w:rsid w:val="00094B4B"/>
    <w:rsid w:val="000A7065"/>
    <w:rsid w:val="000B13EA"/>
    <w:rsid w:val="00102802"/>
    <w:rsid w:val="00123F5C"/>
    <w:rsid w:val="00171DEA"/>
    <w:rsid w:val="001A2444"/>
    <w:rsid w:val="001F6740"/>
    <w:rsid w:val="002069AA"/>
    <w:rsid w:val="002522EA"/>
    <w:rsid w:val="00272357"/>
    <w:rsid w:val="00286CBC"/>
    <w:rsid w:val="002C69DF"/>
    <w:rsid w:val="002D05FF"/>
    <w:rsid w:val="002D13D9"/>
    <w:rsid w:val="002E3C91"/>
    <w:rsid w:val="003108F9"/>
    <w:rsid w:val="00326C1F"/>
    <w:rsid w:val="0038037C"/>
    <w:rsid w:val="003D2778"/>
    <w:rsid w:val="00400935"/>
    <w:rsid w:val="00407F8C"/>
    <w:rsid w:val="004124CD"/>
    <w:rsid w:val="00412B1C"/>
    <w:rsid w:val="004605FB"/>
    <w:rsid w:val="004619FD"/>
    <w:rsid w:val="004702B2"/>
    <w:rsid w:val="00471861"/>
    <w:rsid w:val="00471AA7"/>
    <w:rsid w:val="00477887"/>
    <w:rsid w:val="004D53ED"/>
    <w:rsid w:val="00510C1B"/>
    <w:rsid w:val="00517FC7"/>
    <w:rsid w:val="005231BE"/>
    <w:rsid w:val="00532E8D"/>
    <w:rsid w:val="00567C4A"/>
    <w:rsid w:val="005C1601"/>
    <w:rsid w:val="005E2075"/>
    <w:rsid w:val="006145EF"/>
    <w:rsid w:val="00617874"/>
    <w:rsid w:val="00641661"/>
    <w:rsid w:val="00646014"/>
    <w:rsid w:val="006665B0"/>
    <w:rsid w:val="0066662B"/>
    <w:rsid w:val="00674B41"/>
    <w:rsid w:val="006864D1"/>
    <w:rsid w:val="00696B0F"/>
    <w:rsid w:val="006B3C8D"/>
    <w:rsid w:val="006C57FF"/>
    <w:rsid w:val="006E05EB"/>
    <w:rsid w:val="0077514A"/>
    <w:rsid w:val="00791B93"/>
    <w:rsid w:val="00796459"/>
    <w:rsid w:val="007A24D6"/>
    <w:rsid w:val="007B1EDE"/>
    <w:rsid w:val="007C05E0"/>
    <w:rsid w:val="007C3885"/>
    <w:rsid w:val="007C58F7"/>
    <w:rsid w:val="0080557D"/>
    <w:rsid w:val="00810ADB"/>
    <w:rsid w:val="008215E7"/>
    <w:rsid w:val="00822D3C"/>
    <w:rsid w:val="008277DC"/>
    <w:rsid w:val="008575C0"/>
    <w:rsid w:val="008A32D6"/>
    <w:rsid w:val="008D6558"/>
    <w:rsid w:val="008E5B4E"/>
    <w:rsid w:val="008E7F40"/>
    <w:rsid w:val="0091278C"/>
    <w:rsid w:val="00964369"/>
    <w:rsid w:val="0096531A"/>
    <w:rsid w:val="00967D19"/>
    <w:rsid w:val="009C2CFF"/>
    <w:rsid w:val="00A45E13"/>
    <w:rsid w:val="00A7337D"/>
    <w:rsid w:val="00A83C17"/>
    <w:rsid w:val="00AC50EC"/>
    <w:rsid w:val="00B111F5"/>
    <w:rsid w:val="00B16FC8"/>
    <w:rsid w:val="00B61888"/>
    <w:rsid w:val="00B862C3"/>
    <w:rsid w:val="00BA20C6"/>
    <w:rsid w:val="00BC278E"/>
    <w:rsid w:val="00BD6DE7"/>
    <w:rsid w:val="00BE5A27"/>
    <w:rsid w:val="00BF2C9C"/>
    <w:rsid w:val="00C30154"/>
    <w:rsid w:val="00C47F2F"/>
    <w:rsid w:val="00C53869"/>
    <w:rsid w:val="00C62D0C"/>
    <w:rsid w:val="00CA2706"/>
    <w:rsid w:val="00CD18C5"/>
    <w:rsid w:val="00CD57DF"/>
    <w:rsid w:val="00DD3E92"/>
    <w:rsid w:val="00DE2770"/>
    <w:rsid w:val="00DE5C6E"/>
    <w:rsid w:val="00DF51BB"/>
    <w:rsid w:val="00E03293"/>
    <w:rsid w:val="00E128F9"/>
    <w:rsid w:val="00E31A81"/>
    <w:rsid w:val="00E61ED1"/>
    <w:rsid w:val="00E80598"/>
    <w:rsid w:val="00ED26C3"/>
    <w:rsid w:val="00EE79E9"/>
    <w:rsid w:val="00F03FE3"/>
    <w:rsid w:val="00F413C9"/>
    <w:rsid w:val="00F6245D"/>
    <w:rsid w:val="00F823FC"/>
    <w:rsid w:val="00FC1B8C"/>
    <w:rsid w:val="00FE50D5"/>
    <w:rsid w:val="00FE7B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B36DC0E"/>
  <w15:docId w15:val="{79A93F0B-8E9E-41F1-9800-F58CE5624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FC1B8C"/>
    <w:pPr>
      <w:keepNext/>
      <w:keepLines/>
      <w:suppressAutoHyphens/>
      <w:spacing w:before="240" w:after="0"/>
      <w:outlineLvl w:val="0"/>
    </w:pPr>
    <w:rPr>
      <w:rFonts w:ascii="Cambria" w:eastAsia="Times New Roman" w:hAnsi="Cambria"/>
      <w:color w:val="365F91"/>
      <w:sz w:val="32"/>
      <w:szCs w:val="32"/>
      <w:lang w:eastAsia="pl-PL"/>
    </w:rPr>
  </w:style>
  <w:style w:type="paragraph" w:styleId="Nagwek2">
    <w:name w:val="heading 2"/>
    <w:basedOn w:val="Normalny"/>
    <w:link w:val="Nagwek2Znak"/>
    <w:uiPriority w:val="9"/>
    <w:qFormat/>
    <w:rsid w:val="00FC1B8C"/>
    <w:pPr>
      <w:suppressAutoHyphens/>
      <w:spacing w:beforeAutospacing="1" w:afterAutospacing="1" w:line="240" w:lineRule="auto"/>
      <w:outlineLvl w:val="1"/>
    </w:pPr>
    <w:rPr>
      <w:rFonts w:ascii="Times New Roman" w:eastAsia="Times New Roman" w:hAnsi="Times New Roman"/>
      <w:b/>
      <w:bCs/>
      <w:sz w:val="36"/>
      <w:szCs w:val="36"/>
      <w:lang w:eastAsia="pl-PL"/>
    </w:rPr>
  </w:style>
  <w:style w:type="paragraph" w:styleId="Nagwek3">
    <w:name w:val="heading 3"/>
    <w:basedOn w:val="Nagwek"/>
    <w:next w:val="Tekstpodstawowy"/>
    <w:link w:val="Nagwek3Znak"/>
    <w:qFormat/>
    <w:rsid w:val="00FC1B8C"/>
    <w:pPr>
      <w:suppressAutoHyphens/>
      <w:spacing w:before="140" w:after="120"/>
      <w:outlineLvl w:val="2"/>
    </w:pPr>
    <w:rPr>
      <w:rFonts w:ascii="Liberation Serif" w:eastAsia="Segoe UI" w:hAnsi="Liberation Serif" w:cs="Tahoma"/>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013197"/>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013197"/>
  </w:style>
  <w:style w:type="paragraph" w:styleId="Stopka">
    <w:name w:val="footer"/>
    <w:basedOn w:val="Normalny"/>
    <w:link w:val="StopkaZnak"/>
    <w:uiPriority w:val="99"/>
    <w:unhideWhenUsed/>
    <w:rsid w:val="00013197"/>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013197"/>
  </w:style>
  <w:style w:type="paragraph" w:styleId="Tekstdymka">
    <w:name w:val="Balloon Text"/>
    <w:basedOn w:val="Normalny"/>
    <w:link w:val="TekstdymkaZnak"/>
    <w:uiPriority w:val="99"/>
    <w:semiHidden/>
    <w:unhideWhenUsed/>
    <w:qFormat/>
    <w:rsid w:val="00013197"/>
    <w:pPr>
      <w:spacing w:after="0" w:line="240" w:lineRule="auto"/>
    </w:pPr>
    <w:rPr>
      <w:rFonts w:ascii="Tahoma" w:hAnsi="Tahoma" w:cs="Tahoma"/>
      <w:sz w:val="16"/>
      <w:szCs w:val="16"/>
    </w:rPr>
  </w:style>
  <w:style w:type="character" w:customStyle="1" w:styleId="TekstdymkaZnak">
    <w:name w:val="Tekst dymka Znak"/>
    <w:link w:val="Tekstdymka"/>
    <w:uiPriority w:val="99"/>
    <w:semiHidden/>
    <w:qFormat/>
    <w:rsid w:val="00013197"/>
    <w:rPr>
      <w:rFonts w:ascii="Tahoma" w:hAnsi="Tahoma" w:cs="Tahoma"/>
      <w:sz w:val="16"/>
      <w:szCs w:val="16"/>
    </w:rPr>
  </w:style>
  <w:style w:type="character" w:customStyle="1" w:styleId="Nagwek1Znak">
    <w:name w:val="Nagłówek 1 Znak"/>
    <w:link w:val="Nagwek1"/>
    <w:uiPriority w:val="9"/>
    <w:rsid w:val="00FC1B8C"/>
    <w:rPr>
      <w:rFonts w:ascii="Cambria" w:eastAsia="Times New Roman" w:hAnsi="Cambria" w:cs="Times New Roman"/>
      <w:color w:val="365F91"/>
      <w:sz w:val="32"/>
      <w:szCs w:val="32"/>
      <w:lang w:eastAsia="pl-PL"/>
    </w:rPr>
  </w:style>
  <w:style w:type="character" w:customStyle="1" w:styleId="Nagwek2Znak">
    <w:name w:val="Nagłówek 2 Znak"/>
    <w:link w:val="Nagwek2"/>
    <w:uiPriority w:val="9"/>
    <w:qFormat/>
    <w:rsid w:val="00FC1B8C"/>
    <w:rPr>
      <w:rFonts w:ascii="Times New Roman" w:eastAsia="Times New Roman" w:hAnsi="Times New Roman" w:cs="Times New Roman"/>
      <w:b/>
      <w:bCs/>
      <w:sz w:val="36"/>
      <w:szCs w:val="36"/>
      <w:lang w:eastAsia="pl-PL"/>
    </w:rPr>
  </w:style>
  <w:style w:type="character" w:customStyle="1" w:styleId="Nagwek3Znak">
    <w:name w:val="Nagłówek 3 Znak"/>
    <w:link w:val="Nagwek3"/>
    <w:rsid w:val="00FC1B8C"/>
    <w:rPr>
      <w:rFonts w:ascii="Liberation Serif" w:eastAsia="Segoe UI" w:hAnsi="Liberation Serif" w:cs="Tahoma"/>
      <w:b/>
      <w:bCs/>
      <w:sz w:val="28"/>
      <w:szCs w:val="28"/>
      <w:lang w:eastAsia="pl-PL"/>
    </w:rPr>
  </w:style>
  <w:style w:type="character" w:customStyle="1" w:styleId="TekstprzypisukocowegoZnak">
    <w:name w:val="Tekst przypisu końcowego Znak"/>
    <w:link w:val="Tekstprzypisukocowego"/>
    <w:uiPriority w:val="99"/>
    <w:semiHidden/>
    <w:qFormat/>
    <w:rsid w:val="00FC1B8C"/>
    <w:rPr>
      <w:sz w:val="20"/>
      <w:szCs w:val="20"/>
    </w:rPr>
  </w:style>
  <w:style w:type="character" w:customStyle="1" w:styleId="Zakotwiczenieprzypisukocowego">
    <w:name w:val="Zakotwiczenie przypisu końcowego"/>
    <w:rsid w:val="00FC1B8C"/>
    <w:rPr>
      <w:vertAlign w:val="superscript"/>
    </w:rPr>
  </w:style>
  <w:style w:type="character" w:customStyle="1" w:styleId="EndnoteCharacters">
    <w:name w:val="Endnote Characters"/>
    <w:uiPriority w:val="99"/>
    <w:semiHidden/>
    <w:unhideWhenUsed/>
    <w:qFormat/>
    <w:rsid w:val="00FC1B8C"/>
    <w:rPr>
      <w:vertAlign w:val="superscript"/>
    </w:rPr>
  </w:style>
  <w:style w:type="character" w:customStyle="1" w:styleId="czeinternetowe">
    <w:name w:val="Łącze internetowe"/>
    <w:uiPriority w:val="99"/>
    <w:unhideWhenUsed/>
    <w:rsid w:val="00FC1B8C"/>
    <w:rPr>
      <w:color w:val="0000FF"/>
      <w:u w:val="single"/>
    </w:rPr>
  </w:style>
  <w:style w:type="character" w:customStyle="1" w:styleId="Tekstpodstawowywcity2Znak">
    <w:name w:val="Tekst podstawowy wcięty 2 Znak"/>
    <w:link w:val="Tekstpodstawowywcity2"/>
    <w:qFormat/>
    <w:rsid w:val="00FC1B8C"/>
    <w:rPr>
      <w:rFonts w:ascii="Times New Roman" w:eastAsia="Lucida Sans Unicode" w:hAnsi="Times New Roman" w:cs="Times New Roman"/>
      <w:sz w:val="24"/>
      <w:szCs w:val="24"/>
    </w:rPr>
  </w:style>
  <w:style w:type="character" w:customStyle="1" w:styleId="markedcontent">
    <w:name w:val="markedcontent"/>
    <w:basedOn w:val="Domylnaczcionkaakapitu"/>
    <w:qFormat/>
    <w:rsid w:val="00FC1B8C"/>
  </w:style>
  <w:style w:type="character" w:customStyle="1" w:styleId="x4k7w5x">
    <w:name w:val="x4k7w5x"/>
    <w:basedOn w:val="Domylnaczcionkaakapitu"/>
    <w:qFormat/>
    <w:rsid w:val="00FC1B8C"/>
  </w:style>
  <w:style w:type="character" w:customStyle="1" w:styleId="Znakinumeracji">
    <w:name w:val="Znaki numeracji"/>
    <w:qFormat/>
    <w:rsid w:val="00FC1B8C"/>
    <w:rPr>
      <w:rFonts w:ascii="Verdana" w:hAnsi="Verdana"/>
      <w:sz w:val="20"/>
      <w:szCs w:val="20"/>
    </w:rPr>
  </w:style>
  <w:style w:type="paragraph" w:styleId="Tekstpodstawowy">
    <w:name w:val="Body Text"/>
    <w:basedOn w:val="Normalny"/>
    <w:link w:val="TekstpodstawowyZnak"/>
    <w:rsid w:val="00FC1B8C"/>
    <w:pPr>
      <w:suppressAutoHyphens/>
      <w:spacing w:after="140"/>
    </w:pPr>
    <w:rPr>
      <w:rFonts w:eastAsia="Times New Roman"/>
      <w:lang w:eastAsia="pl-PL"/>
    </w:rPr>
  </w:style>
  <w:style w:type="character" w:customStyle="1" w:styleId="TekstpodstawowyZnak">
    <w:name w:val="Tekst podstawowy Znak"/>
    <w:link w:val="Tekstpodstawowy"/>
    <w:rsid w:val="00FC1B8C"/>
    <w:rPr>
      <w:rFonts w:eastAsia="Times New Roman"/>
      <w:lang w:eastAsia="pl-PL"/>
    </w:rPr>
  </w:style>
  <w:style w:type="paragraph" w:styleId="Lista">
    <w:name w:val="List"/>
    <w:basedOn w:val="Tekstpodstawowy"/>
    <w:rsid w:val="00FC1B8C"/>
    <w:rPr>
      <w:rFonts w:cs="Arial"/>
    </w:rPr>
  </w:style>
  <w:style w:type="paragraph" w:styleId="Legenda">
    <w:name w:val="caption"/>
    <w:basedOn w:val="Normalny"/>
    <w:qFormat/>
    <w:rsid w:val="00FC1B8C"/>
    <w:pPr>
      <w:suppressLineNumbers/>
      <w:suppressAutoHyphens/>
      <w:spacing w:before="120" w:after="120"/>
    </w:pPr>
    <w:rPr>
      <w:rFonts w:eastAsia="Times New Roman" w:cs="Arial"/>
      <w:i/>
      <w:iCs/>
      <w:sz w:val="24"/>
      <w:szCs w:val="24"/>
      <w:lang w:eastAsia="pl-PL"/>
    </w:rPr>
  </w:style>
  <w:style w:type="paragraph" w:customStyle="1" w:styleId="Indeks">
    <w:name w:val="Indeks"/>
    <w:basedOn w:val="Normalny"/>
    <w:qFormat/>
    <w:rsid w:val="00FC1B8C"/>
    <w:pPr>
      <w:suppressLineNumbers/>
      <w:suppressAutoHyphens/>
    </w:pPr>
    <w:rPr>
      <w:rFonts w:eastAsia="Times New Roman" w:cs="Arial"/>
      <w:lang w:eastAsia="pl-PL"/>
    </w:rPr>
  </w:style>
  <w:style w:type="paragraph" w:customStyle="1" w:styleId="Gwkaistopka">
    <w:name w:val="Główka i stopka"/>
    <w:basedOn w:val="Normalny"/>
    <w:qFormat/>
    <w:rsid w:val="00FC1B8C"/>
    <w:pPr>
      <w:suppressAutoHyphens/>
    </w:pPr>
    <w:rPr>
      <w:rFonts w:eastAsia="Times New Roman"/>
      <w:lang w:eastAsia="pl-PL"/>
    </w:rPr>
  </w:style>
  <w:style w:type="paragraph" w:styleId="Tekstprzypisukocowego">
    <w:name w:val="endnote text"/>
    <w:basedOn w:val="Normalny"/>
    <w:link w:val="TekstprzypisukocowegoZnak"/>
    <w:uiPriority w:val="99"/>
    <w:semiHidden/>
    <w:unhideWhenUsed/>
    <w:rsid w:val="00FC1B8C"/>
    <w:pPr>
      <w:suppressAutoHyphens/>
      <w:spacing w:after="0" w:line="240" w:lineRule="auto"/>
    </w:pPr>
    <w:rPr>
      <w:sz w:val="20"/>
      <w:szCs w:val="20"/>
    </w:rPr>
  </w:style>
  <w:style w:type="character" w:customStyle="1" w:styleId="TekstprzypisukocowegoZnak1">
    <w:name w:val="Tekst przypisu końcowego Znak1"/>
    <w:uiPriority w:val="99"/>
    <w:semiHidden/>
    <w:rsid w:val="00FC1B8C"/>
    <w:rPr>
      <w:sz w:val="20"/>
      <w:szCs w:val="20"/>
    </w:rPr>
  </w:style>
  <w:style w:type="paragraph" w:styleId="Akapitzlist">
    <w:name w:val="List Paragraph"/>
    <w:basedOn w:val="Normalny"/>
    <w:qFormat/>
    <w:rsid w:val="00FC1B8C"/>
    <w:pPr>
      <w:suppressAutoHyphens/>
      <w:ind w:left="720"/>
      <w:contextualSpacing/>
    </w:pPr>
    <w:rPr>
      <w:rFonts w:eastAsia="Times New Roman"/>
      <w:lang w:eastAsia="pl-PL"/>
    </w:rPr>
  </w:style>
  <w:style w:type="paragraph" w:customStyle="1" w:styleId="WW-Domylny1">
    <w:name w:val="WW-Domyślny1"/>
    <w:qFormat/>
    <w:rsid w:val="00FC1B8C"/>
    <w:pPr>
      <w:suppressAutoHyphens/>
      <w:spacing w:after="200" w:line="276" w:lineRule="auto"/>
    </w:pPr>
    <w:rPr>
      <w:rFonts w:ascii="Times New Roman" w:eastAsia="Times New Roman" w:hAnsi="Times New Roman"/>
      <w:color w:val="00000A"/>
      <w:sz w:val="24"/>
      <w:szCs w:val="24"/>
      <w:lang w:eastAsia="zh-CN"/>
    </w:rPr>
  </w:style>
  <w:style w:type="paragraph" w:customStyle="1" w:styleId="Standard">
    <w:name w:val="Standard"/>
    <w:qFormat/>
    <w:rsid w:val="00FC1B8C"/>
    <w:pPr>
      <w:widowControl w:val="0"/>
      <w:suppressAutoHyphens/>
      <w:textAlignment w:val="baseline"/>
    </w:pPr>
    <w:rPr>
      <w:rFonts w:ascii="Times New Roman" w:eastAsia="Times New Roman" w:hAnsi="Times New Roman" w:cs="Liberation Serif"/>
      <w:color w:val="00000A"/>
      <w:kern w:val="2"/>
      <w:sz w:val="24"/>
      <w:szCs w:val="24"/>
      <w:lang w:eastAsia="ar-SA" w:bidi="hi-IN"/>
    </w:rPr>
  </w:style>
  <w:style w:type="paragraph" w:styleId="Tekstpodstawowywcity2">
    <w:name w:val="Body Text Indent 2"/>
    <w:basedOn w:val="Normalny"/>
    <w:link w:val="Tekstpodstawowywcity2Znak"/>
    <w:unhideWhenUsed/>
    <w:qFormat/>
    <w:rsid w:val="00FC1B8C"/>
    <w:pPr>
      <w:widowControl w:val="0"/>
      <w:suppressAutoHyphens/>
      <w:spacing w:after="0" w:line="240" w:lineRule="auto"/>
      <w:ind w:left="284"/>
      <w:jc w:val="both"/>
    </w:pPr>
    <w:rPr>
      <w:rFonts w:ascii="Times New Roman" w:eastAsia="Lucida Sans Unicode" w:hAnsi="Times New Roman"/>
      <w:sz w:val="24"/>
      <w:szCs w:val="24"/>
    </w:rPr>
  </w:style>
  <w:style w:type="character" w:customStyle="1" w:styleId="Tekstpodstawowywcity2Znak1">
    <w:name w:val="Tekst podstawowy wcięty 2 Znak1"/>
    <w:basedOn w:val="Domylnaczcionkaakapitu"/>
    <w:uiPriority w:val="99"/>
    <w:semiHidden/>
    <w:rsid w:val="00FC1B8C"/>
  </w:style>
  <w:style w:type="paragraph" w:customStyle="1" w:styleId="Default">
    <w:name w:val="Default"/>
    <w:qFormat/>
    <w:rsid w:val="00FC1B8C"/>
    <w:pPr>
      <w:suppressAutoHyphens/>
    </w:pPr>
    <w:rPr>
      <w:rFonts w:ascii="Verdana" w:eastAsia="Times New Roman" w:hAnsi="Verdana" w:cs="Verdana"/>
      <w:color w:val="000000"/>
      <w:sz w:val="24"/>
      <w:szCs w:val="24"/>
    </w:rPr>
  </w:style>
  <w:style w:type="paragraph" w:customStyle="1" w:styleId="Akapitzlist2">
    <w:name w:val="Akapit z listą2"/>
    <w:basedOn w:val="Normalny"/>
    <w:qFormat/>
    <w:rsid w:val="00FC1B8C"/>
    <w:pPr>
      <w:widowControl w:val="0"/>
      <w:suppressAutoHyphens/>
      <w:spacing w:before="20" w:after="40" w:line="252" w:lineRule="auto"/>
      <w:ind w:left="720"/>
      <w:jc w:val="both"/>
    </w:pPr>
    <w:rPr>
      <w:rFonts w:eastAsia="SimSun" w:cs="Calibri"/>
      <w:kern w:val="2"/>
      <w:sz w:val="20"/>
      <w:szCs w:val="20"/>
      <w:lang w:val="en-US" w:eastAsia="ar-SA"/>
    </w:rPr>
  </w:style>
  <w:style w:type="paragraph" w:customStyle="1" w:styleId="WW-Tekstpodstawowywcity3">
    <w:name w:val="WW-Tekst podstawowy wcięty 3"/>
    <w:basedOn w:val="Standard"/>
    <w:qFormat/>
    <w:rsid w:val="00FC1B8C"/>
    <w:pPr>
      <w:spacing w:line="360" w:lineRule="auto"/>
      <w:ind w:left="567" w:hanging="283"/>
      <w:jc w:val="both"/>
    </w:pPr>
    <w:rPr>
      <w:rFonts w:ascii="Arial" w:eastAsia="Arial" w:hAnsi="Arial" w:cs="Arial"/>
      <w:color w:val="000000"/>
    </w:rPr>
  </w:style>
  <w:style w:type="table" w:styleId="Tabela-Siatka">
    <w:name w:val="Table Grid"/>
    <w:basedOn w:val="Standardowy"/>
    <w:uiPriority w:val="39"/>
    <w:rsid w:val="00FC1B8C"/>
    <w:pPr>
      <w:suppressAutoHyphens/>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FC1B8C"/>
    <w:rPr>
      <w:color w:val="0000FF"/>
      <w:u w:val="single"/>
    </w:rPr>
  </w:style>
  <w:style w:type="character" w:customStyle="1" w:styleId="Nierozpoznanawzmianka1">
    <w:name w:val="Nierozpoznana wzmianka1"/>
    <w:uiPriority w:val="99"/>
    <w:semiHidden/>
    <w:unhideWhenUsed/>
    <w:rsid w:val="00FC1B8C"/>
    <w:rPr>
      <w:color w:val="605E5C"/>
      <w:shd w:val="clear" w:color="auto" w:fill="E1DFDD"/>
    </w:rPr>
  </w:style>
  <w:style w:type="character" w:customStyle="1" w:styleId="Nierozpoznanawzmianka2">
    <w:name w:val="Nierozpoznana wzmianka2"/>
    <w:uiPriority w:val="99"/>
    <w:semiHidden/>
    <w:unhideWhenUsed/>
    <w:rsid w:val="00517FC7"/>
    <w:rPr>
      <w:color w:val="605E5C"/>
      <w:shd w:val="clear" w:color="auto" w:fill="E1DFDD"/>
    </w:rPr>
  </w:style>
  <w:style w:type="character" w:customStyle="1" w:styleId="UnresolvedMention">
    <w:name w:val="Unresolved Mention"/>
    <w:basedOn w:val="Domylnaczcionkaakapitu"/>
    <w:uiPriority w:val="99"/>
    <w:semiHidden/>
    <w:unhideWhenUsed/>
    <w:rsid w:val="00666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a387499c-660b-44f4-bf5a-4b637b0d54c3" TargetMode="External"/><Relationship Id="rId13" Type="http://schemas.openxmlformats.org/officeDocument/2006/relationships/hyperlink" Target="https://ezamowienia.gov.pl/mp-client/search/list/ocds-148610-a387499c-660b-44f4-bf5a-4b637b0d54c3"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zamowieniapubliczne@muzeumplock.e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35FBF-275E-4BE4-AA11-8382F692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23</Pages>
  <Words>7083</Words>
  <Characters>42501</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19</cp:revision>
  <cp:lastPrinted>2026-08-31T09:32:00Z</cp:lastPrinted>
  <dcterms:created xsi:type="dcterms:W3CDTF">2026-05-05T08:27:00Z</dcterms:created>
  <dcterms:modified xsi:type="dcterms:W3CDTF">2026-09-01T16:12:00Z</dcterms:modified>
</cp:coreProperties>
</file>