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F07" w:rsidRDefault="00316F07" w:rsidP="00316F07">
      <w:pPr>
        <w:rPr>
          <w:rFonts w:ascii="Tahoma" w:hAnsi="Tahoma" w:cs="Tahoma"/>
          <w:sz w:val="19"/>
          <w:szCs w:val="19"/>
        </w:rPr>
      </w:pPr>
      <w:r>
        <w:rPr>
          <w:rFonts w:ascii="Times New Roman" w:hAnsi="Times New Roman"/>
          <w:b/>
          <w:bCs/>
          <w:noProof/>
          <w:lang w:eastAsia="pl-PL" w:bidi="ar-SA"/>
        </w:rPr>
        <w:drawing>
          <wp:anchor distT="0" distB="0" distL="0" distR="0" simplePos="0" relativeHeight="251659264" behindDoc="0" locked="0" layoutInCell="0" allowOverlap="1" wp14:anchorId="43B7D9D0" wp14:editId="7F2BDBBF">
            <wp:simplePos x="0" y="0"/>
            <wp:positionH relativeFrom="column">
              <wp:posOffset>94615</wp:posOffset>
            </wp:positionH>
            <wp:positionV relativeFrom="paragraph">
              <wp:posOffset>-314325</wp:posOffset>
            </wp:positionV>
            <wp:extent cx="6120130" cy="835025"/>
            <wp:effectExtent l="0" t="0" r="0" b="3175"/>
            <wp:wrapSquare wrapText="largest"/>
            <wp:docPr id="20"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pic:cNvPicPr>
                      <a:picLocks noChangeAspect="1" noChangeArrowheads="1"/>
                    </pic:cNvPicPr>
                  </pic:nvPicPr>
                  <pic:blipFill>
                    <a:blip r:embed="rId6"/>
                    <a:stretch>
                      <a:fillRect/>
                    </a:stretch>
                  </pic:blipFill>
                  <pic:spPr bwMode="auto">
                    <a:xfrm>
                      <a:off x="0" y="0"/>
                      <a:ext cx="6120130" cy="835025"/>
                    </a:xfrm>
                    <a:prstGeom prst="rect">
                      <a:avLst/>
                    </a:prstGeom>
                    <a:noFill/>
                  </pic:spPr>
                </pic:pic>
              </a:graphicData>
            </a:graphic>
          </wp:anchor>
        </w:drawing>
      </w:r>
      <w:r>
        <w:rPr>
          <w:rFonts w:ascii="Calibri" w:hAnsi="Calibri" w:cs="Calibri"/>
          <w:sz w:val="22"/>
          <w:szCs w:val="22"/>
        </w:rPr>
        <w:t xml:space="preserve">     Znak postępowania ZP/</w:t>
      </w:r>
      <w:r w:rsidR="00251916">
        <w:rPr>
          <w:rFonts w:ascii="Calibri" w:hAnsi="Calibri" w:cs="Calibri"/>
          <w:sz w:val="22"/>
          <w:szCs w:val="22"/>
        </w:rPr>
        <w:t>5</w:t>
      </w:r>
      <w:bookmarkStart w:id="0" w:name="_GoBack"/>
      <w:bookmarkEnd w:id="0"/>
      <w:r>
        <w:rPr>
          <w:rFonts w:ascii="Calibri" w:hAnsi="Calibri" w:cs="Calibri"/>
          <w:sz w:val="22"/>
          <w:szCs w:val="22"/>
        </w:rPr>
        <w:t xml:space="preserve">/2026                                                                                            </w:t>
      </w:r>
      <w:r>
        <w:rPr>
          <w:rFonts w:ascii="Arial" w:eastAsia="Calibri" w:hAnsi="Arial"/>
          <w:b/>
          <w:sz w:val="18"/>
          <w:szCs w:val="18"/>
          <w:lang w:eastAsia="en-US"/>
        </w:rPr>
        <w:t>Załącznik nr 10 do SWZ</w:t>
      </w:r>
    </w:p>
    <w:p w:rsidR="00316F07" w:rsidRDefault="00316F07" w:rsidP="00316F07">
      <w:pPr>
        <w:spacing w:line="320" w:lineRule="exact"/>
        <w:jc w:val="right"/>
        <w:rPr>
          <w:rStyle w:val="Pogrubienie"/>
          <w:rFonts w:ascii="Arial" w:hAnsi="Arial"/>
        </w:rPr>
      </w:pPr>
    </w:p>
    <w:p w:rsidR="00316F07" w:rsidRDefault="00316F07" w:rsidP="00316F07">
      <w:pPr>
        <w:jc w:val="center"/>
        <w:rPr>
          <w:rFonts w:ascii="Arial" w:hAnsi="Arial"/>
          <w:b/>
          <w:bCs/>
        </w:rPr>
      </w:pPr>
    </w:p>
    <w:p w:rsidR="00316F07" w:rsidRDefault="00316F07" w:rsidP="00316F07">
      <w:pPr>
        <w:jc w:val="center"/>
        <w:rPr>
          <w:rFonts w:ascii="Arial" w:hAnsi="Arial"/>
          <w:b/>
          <w:bCs/>
        </w:rPr>
      </w:pPr>
    </w:p>
    <w:p w:rsidR="00316F07" w:rsidRDefault="00316F07" w:rsidP="00316F07">
      <w:pPr>
        <w:jc w:val="center"/>
        <w:rPr>
          <w:rFonts w:ascii="Arial" w:hAnsi="Arial"/>
          <w:b/>
          <w:bCs/>
        </w:rPr>
      </w:pPr>
      <w:r>
        <w:rPr>
          <w:rFonts w:ascii="Arial" w:hAnsi="Arial"/>
          <w:b/>
          <w:bCs/>
        </w:rPr>
        <w:t>Klauzula informacyjna w związku z przetwarzaniem danych</w:t>
      </w:r>
    </w:p>
    <w:p w:rsidR="00316F07" w:rsidRDefault="00316F07" w:rsidP="00316F07">
      <w:pPr>
        <w:jc w:val="center"/>
        <w:rPr>
          <w:rFonts w:ascii="Arial" w:hAnsi="Arial"/>
          <w:b/>
          <w:bCs/>
        </w:rPr>
      </w:pPr>
    </w:p>
    <w:p w:rsidR="00316F07" w:rsidRDefault="00316F07" w:rsidP="00316F07">
      <w:pPr>
        <w:rPr>
          <w:rFonts w:ascii="Arial" w:hAnsi="Arial"/>
          <w:b/>
          <w:bCs/>
        </w:rPr>
      </w:pPr>
    </w:p>
    <w:p w:rsidR="00316F07" w:rsidRDefault="00316F07" w:rsidP="00316F07">
      <w:pPr>
        <w:rPr>
          <w:rFonts w:ascii="Arial" w:hAnsi="Arial"/>
        </w:rPr>
      </w:pPr>
      <w:r>
        <w:rPr>
          <w:rFonts w:ascii="Arial" w:hAnsi="Arial"/>
        </w:rPr>
        <w:t>Powiatowy Urząd Pracy w Starachowicach informuje, że zgodnie  art. 13 ogólnego rozporządzenia o ochronie danych osobowych z dnia 27 kwietnia 2016 r. (Dz. Urz. UE L 119 z 04.05.2016):</w:t>
      </w:r>
    </w:p>
    <w:p w:rsidR="00316F07" w:rsidRDefault="00316F07" w:rsidP="00316F07">
      <w:pPr>
        <w:numPr>
          <w:ilvl w:val="0"/>
          <w:numId w:val="1"/>
        </w:numPr>
        <w:textAlignment w:val="auto"/>
        <w:rPr>
          <w:rFonts w:ascii="Arial" w:hAnsi="Arial"/>
        </w:rPr>
      </w:pPr>
      <w:r>
        <w:rPr>
          <w:rFonts w:ascii="Arial" w:hAnsi="Arial"/>
        </w:rPr>
        <w:t>administratorem Pani/Pana danych osobowych jest Powiatowy Urząd Pracy z siedzibą w Starachowicach przy ulicy Radomskiej 76.</w:t>
      </w:r>
    </w:p>
    <w:p w:rsidR="00316F07" w:rsidRDefault="00316F07" w:rsidP="00316F07">
      <w:pPr>
        <w:numPr>
          <w:ilvl w:val="0"/>
          <w:numId w:val="1"/>
        </w:numPr>
        <w:textAlignment w:val="auto"/>
      </w:pPr>
      <w:r>
        <w:rPr>
          <w:rFonts w:ascii="Arial" w:hAnsi="Arial"/>
        </w:rPr>
        <w:t>kontakt z Inspektorem Ochrony Danych Osobowych –</w:t>
      </w:r>
      <w:r>
        <w:rPr>
          <w:rFonts w:ascii="Arial" w:hAnsi="Arial"/>
          <w:color w:val="000000"/>
          <w:u w:val="single"/>
        </w:rPr>
        <w:t xml:space="preserve"> </w:t>
      </w:r>
      <w:hyperlink r:id="rId7">
        <w:r>
          <w:rPr>
            <w:rStyle w:val="Hipercze"/>
            <w:rFonts w:ascii="Arial" w:hAnsi="Arial"/>
          </w:rPr>
          <w:t>iod@starachowice.praca.gov.pl</w:t>
        </w:r>
      </w:hyperlink>
      <w:r>
        <w:rPr>
          <w:rFonts w:ascii="Arial" w:hAnsi="Arial"/>
          <w:color w:val="000000"/>
          <w:u w:val="single"/>
        </w:rPr>
        <w:t>,</w:t>
      </w:r>
    </w:p>
    <w:p w:rsidR="00316F07" w:rsidRDefault="00316F07" w:rsidP="00316F07">
      <w:pPr>
        <w:numPr>
          <w:ilvl w:val="0"/>
          <w:numId w:val="1"/>
        </w:numPr>
        <w:textAlignment w:val="auto"/>
        <w:rPr>
          <w:rFonts w:ascii="Arial" w:hAnsi="Arial"/>
        </w:rPr>
      </w:pPr>
      <w:r>
        <w:rPr>
          <w:rFonts w:ascii="Arial" w:hAnsi="Arial"/>
        </w:rPr>
        <w:t>Pani/Pana dane osobowe przetwarzane będą w celu realizacji ustawowych zadań urzędu</w:t>
      </w:r>
    </w:p>
    <w:p w:rsidR="00316F07" w:rsidRDefault="00316F07" w:rsidP="00316F07">
      <w:pPr>
        <w:ind w:left="720"/>
        <w:rPr>
          <w:rFonts w:ascii="Arial" w:hAnsi="Arial"/>
        </w:rPr>
      </w:pPr>
      <w:r>
        <w:rPr>
          <w:rFonts w:ascii="Arial" w:hAnsi="Arial"/>
        </w:rPr>
        <w:t>- na podstawie Art.6 ust.1 lit. c ogólnego rozporządzenia o ochronie danych osobowych z dnia 27 kwietnia 2016 r. oraz na podstawie Art.9 ust. 1 lit. g  ogólnego rozporządzenia o ochronie danych osobowych z dnia 27 kwietnia 2016 r.</w:t>
      </w:r>
    </w:p>
    <w:p w:rsidR="00316F07" w:rsidRDefault="00316F07" w:rsidP="00316F07">
      <w:pPr>
        <w:ind w:left="720"/>
        <w:rPr>
          <w:rFonts w:ascii="Arial" w:hAnsi="Arial"/>
        </w:rPr>
      </w:pPr>
      <w:r>
        <w:rPr>
          <w:rFonts w:ascii="Arial" w:hAnsi="Arial"/>
        </w:rPr>
        <w:t xml:space="preserve">- Ustawa o </w:t>
      </w:r>
      <w:proofErr w:type="spellStart"/>
      <w:r>
        <w:rPr>
          <w:rFonts w:ascii="Arial" w:hAnsi="Arial"/>
        </w:rPr>
        <w:t>o</w:t>
      </w:r>
      <w:proofErr w:type="spellEnd"/>
      <w:r>
        <w:rPr>
          <w:rFonts w:ascii="Arial" w:hAnsi="Arial"/>
        </w:rPr>
        <w:t xml:space="preserve"> rynku pracy i instytucjach rynku pracy z dnia 20 marca 2025 r.      </w:t>
      </w:r>
    </w:p>
    <w:p w:rsidR="00316F07" w:rsidRDefault="00316F07" w:rsidP="00316F07">
      <w:pPr>
        <w:numPr>
          <w:ilvl w:val="0"/>
          <w:numId w:val="1"/>
        </w:numPr>
        <w:textAlignment w:val="auto"/>
        <w:rPr>
          <w:rFonts w:ascii="Arial" w:hAnsi="Arial"/>
        </w:rPr>
      </w:pPr>
      <w:r>
        <w:rPr>
          <w:rFonts w:ascii="Arial" w:hAnsi="Arial"/>
        </w:rPr>
        <w:t>odbiorcami Pani/Pana danych osobowych będą wyłącznie podmioty uprawnione                 do uzyskania danych osobowych na podstawie przepisów prawa,</w:t>
      </w:r>
    </w:p>
    <w:p w:rsidR="00316F07" w:rsidRDefault="00316F07" w:rsidP="00316F07">
      <w:pPr>
        <w:numPr>
          <w:ilvl w:val="0"/>
          <w:numId w:val="1"/>
        </w:numPr>
        <w:textAlignment w:val="auto"/>
        <w:rPr>
          <w:rFonts w:ascii="Arial" w:hAnsi="Arial"/>
        </w:rPr>
      </w:pPr>
      <w:r>
        <w:rPr>
          <w:rFonts w:ascii="Arial" w:hAnsi="Arial"/>
        </w:rPr>
        <w:t>Pani/Pana dane osobowe przechowywane będą w czasie określonym przepisami prawa, zgodnie z instrukcją kancelaryjną,</w:t>
      </w:r>
    </w:p>
    <w:p w:rsidR="00316F07" w:rsidRDefault="00316F07" w:rsidP="00316F07">
      <w:pPr>
        <w:numPr>
          <w:ilvl w:val="0"/>
          <w:numId w:val="1"/>
        </w:numPr>
        <w:textAlignment w:val="auto"/>
        <w:rPr>
          <w:rFonts w:ascii="Arial" w:hAnsi="Arial"/>
        </w:rPr>
      </w:pPr>
      <w:r>
        <w:rPr>
          <w:rFonts w:ascii="Arial" w:hAnsi="Arial"/>
        </w:rPr>
        <w:t xml:space="preserve">posiada Pani/Pan prawo żądania od administratora dostępu do danych osobowych, prawo   do ich sprostowania, usunięcia lub ograniczenia przetwarzania, prawo do wniesienia sprzeciwu wobec przetwarzania, prawo do przenoszenia danych, prawo do cofnięcia zgody w dowolnym momencie, </w:t>
      </w:r>
    </w:p>
    <w:p w:rsidR="00316F07" w:rsidRDefault="00316F07" w:rsidP="00316F07">
      <w:pPr>
        <w:numPr>
          <w:ilvl w:val="0"/>
          <w:numId w:val="1"/>
        </w:numPr>
        <w:textAlignment w:val="auto"/>
        <w:rPr>
          <w:rFonts w:ascii="Arial" w:hAnsi="Arial"/>
        </w:rPr>
      </w:pPr>
      <w:r>
        <w:rPr>
          <w:rFonts w:ascii="Arial" w:hAnsi="Arial"/>
        </w:rPr>
        <w:t>ma Pani/Pan prawo wniesienia skargi do organu nadzorczego,</w:t>
      </w:r>
    </w:p>
    <w:p w:rsidR="00316F07" w:rsidRDefault="00316F07" w:rsidP="00316F07">
      <w:pPr>
        <w:numPr>
          <w:ilvl w:val="0"/>
          <w:numId w:val="1"/>
        </w:numPr>
        <w:textAlignment w:val="auto"/>
        <w:rPr>
          <w:rFonts w:ascii="Arial" w:hAnsi="Arial"/>
        </w:rPr>
      </w:pPr>
      <w:r>
        <w:rPr>
          <w:rFonts w:ascii="Arial" w:hAnsi="Arial"/>
        </w:rPr>
        <w:t xml:space="preserve">podanie danych osobowych następuje w zakresie wymaganym ustawodawstwem Ustawa o rynku pracy i służbach zatrudnienia z dnia 20 marca 2025 r.      </w:t>
      </w:r>
    </w:p>
    <w:p w:rsidR="00316F07" w:rsidRDefault="00316F07" w:rsidP="00316F07">
      <w:pPr>
        <w:rPr>
          <w:rFonts w:ascii="Arial" w:hAnsi="Arial"/>
        </w:rPr>
      </w:pPr>
    </w:p>
    <w:p w:rsidR="00316F07" w:rsidRDefault="00316F07" w:rsidP="00316F07">
      <w:pPr>
        <w:rPr>
          <w:rFonts w:ascii="Arial" w:hAnsi="Arial"/>
        </w:rPr>
      </w:pPr>
    </w:p>
    <w:p w:rsidR="00316F07" w:rsidRDefault="00316F07" w:rsidP="00316F07">
      <w:pPr>
        <w:rPr>
          <w:rFonts w:ascii="Arial" w:hAnsi="Arial"/>
        </w:rPr>
      </w:pPr>
    </w:p>
    <w:p w:rsidR="00316F07" w:rsidRDefault="00316F07" w:rsidP="00316F07">
      <w:pPr>
        <w:rPr>
          <w:rFonts w:ascii="Arial" w:hAnsi="Arial"/>
        </w:rPr>
      </w:pPr>
    </w:p>
    <w:p w:rsidR="00316F07" w:rsidRDefault="00316F07" w:rsidP="00316F07">
      <w:pPr>
        <w:rPr>
          <w:rFonts w:ascii="Arial" w:hAnsi="Arial"/>
        </w:rPr>
      </w:pPr>
    </w:p>
    <w:p w:rsidR="00316F07" w:rsidRDefault="00316F07" w:rsidP="00316F07">
      <w:pPr>
        <w:rPr>
          <w:rFonts w:ascii="Arial" w:hAnsi="Arial"/>
        </w:rPr>
      </w:pPr>
    </w:p>
    <w:p w:rsidR="00316F07" w:rsidRDefault="00316F07" w:rsidP="00316F07">
      <w:pPr>
        <w:rPr>
          <w:rFonts w:ascii="Arial" w:hAnsi="Arial"/>
        </w:rPr>
      </w:pPr>
    </w:p>
    <w:p w:rsidR="00316F07" w:rsidRDefault="00316F07" w:rsidP="00316F07">
      <w:pPr>
        <w:rPr>
          <w:rFonts w:ascii="Arial" w:hAnsi="Arial"/>
        </w:rPr>
      </w:pPr>
    </w:p>
    <w:p w:rsidR="00316F07" w:rsidRDefault="00316F07" w:rsidP="00316F07">
      <w:pPr>
        <w:rPr>
          <w:rFonts w:ascii="Arial" w:hAnsi="Arial"/>
        </w:rPr>
      </w:pPr>
    </w:p>
    <w:p w:rsidR="00316F07" w:rsidRDefault="00316F07" w:rsidP="00316F07">
      <w:pPr>
        <w:jc w:val="both"/>
        <w:rPr>
          <w:rFonts w:eastAsia="Times New Roman" w:cs="Tahoma"/>
          <w:lang w:eastAsia="pl-P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eastAsia="Times New Roman" w:hAnsi="Arial" w:cs="Tahoma"/>
          <w:lang w:eastAsia="pl-PL"/>
        </w:rPr>
        <w:t xml:space="preserve"> </w:t>
      </w:r>
    </w:p>
    <w:p w:rsidR="00316F07" w:rsidRDefault="00316F07" w:rsidP="00316F07">
      <w:pPr>
        <w:jc w:val="both"/>
        <w:rPr>
          <w:rFonts w:ascii="Tahoma" w:eastAsia="Times New Roman" w:hAnsi="Tahoma" w:cs="Tahoma"/>
          <w:sz w:val="16"/>
          <w:szCs w:val="16"/>
          <w:lang w:eastAsia="pl-PL"/>
        </w:rPr>
      </w:pPr>
      <w:r>
        <w:rPr>
          <w:rFonts w:ascii="Arial" w:eastAsia="Times New Roman" w:hAnsi="Arial" w:cs="Tahoma"/>
          <w:sz w:val="20"/>
          <w:szCs w:val="20"/>
          <w:lang w:eastAsia="pl-PL"/>
        </w:rPr>
        <w:t>podpisy osób wskazanych w dokumencie uprawniającym do występowania w obrocie prawnym lub posiadających pełnomocnictwo (kwalifikowany podpis elektroniczny lub podpis zaufany lub podpis osobisty).</w:t>
      </w:r>
    </w:p>
    <w:p w:rsidR="00B72EF9" w:rsidRPr="00316F07" w:rsidRDefault="00B72EF9" w:rsidP="00316F07">
      <w:pPr>
        <w:suppressAutoHyphens w:val="0"/>
        <w:rPr>
          <w:rFonts w:ascii="Arial" w:eastAsia="Times New Roman" w:hAnsi="Arial" w:cs="Tahoma"/>
          <w:lang w:eastAsia="pl-PL"/>
        </w:rPr>
      </w:pPr>
    </w:p>
    <w:sectPr w:rsidR="00B72EF9" w:rsidRPr="00316F07" w:rsidSect="00316F07">
      <w:pgSz w:w="11906" w:h="16838"/>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00324"/>
    <w:multiLevelType w:val="multilevel"/>
    <w:tmpl w:val="6AF0ECF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F07"/>
    <w:rsid w:val="00251916"/>
    <w:rsid w:val="00316F07"/>
    <w:rsid w:val="0060693B"/>
    <w:rsid w:val="00B72EF9"/>
    <w:rsid w:val="00D10A2C"/>
    <w:rsid w:val="00F03D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16F07"/>
    <w:pPr>
      <w:suppressAutoHyphens/>
      <w:spacing w:after="0" w:line="240" w:lineRule="auto"/>
      <w:textAlignment w:val="baseline"/>
    </w:pPr>
    <w:rPr>
      <w:rFonts w:ascii="Liberation Serif" w:eastAsia="NSimSun" w:hAnsi="Liberation Serif" w:cs="Ari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16F07"/>
    <w:rPr>
      <w:color w:val="000080"/>
      <w:u w:val="single"/>
    </w:rPr>
  </w:style>
  <w:style w:type="character" w:styleId="Pogrubienie">
    <w:name w:val="Strong"/>
    <w:qFormat/>
    <w:rsid w:val="00316F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16F07"/>
    <w:pPr>
      <w:suppressAutoHyphens/>
      <w:spacing w:after="0" w:line="240" w:lineRule="auto"/>
      <w:textAlignment w:val="baseline"/>
    </w:pPr>
    <w:rPr>
      <w:rFonts w:ascii="Liberation Serif" w:eastAsia="NSimSun" w:hAnsi="Liberation Serif" w:cs="Ari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16F07"/>
    <w:rPr>
      <w:color w:val="000080"/>
      <w:u w:val="single"/>
    </w:rPr>
  </w:style>
  <w:style w:type="character" w:styleId="Pogrubienie">
    <w:name w:val="Strong"/>
    <w:qFormat/>
    <w:rsid w:val="00316F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od@pup-starachowice.prac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287</Words>
  <Characters>1728</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Fiutowski</dc:creator>
  <cp:lastModifiedBy>Jarosław Fiutowski</cp:lastModifiedBy>
  <cp:revision>6</cp:revision>
  <dcterms:created xsi:type="dcterms:W3CDTF">2026-03-27T10:59:00Z</dcterms:created>
  <dcterms:modified xsi:type="dcterms:W3CDTF">2026-09-01T09:11:00Z</dcterms:modified>
</cp:coreProperties>
</file>