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851E" w14:textId="77777777" w:rsidR="003B1303" w:rsidRDefault="003B1303" w:rsidP="0027114D">
      <w:pPr>
        <w:rPr>
          <w:rFonts w:ascii="Arial" w:hAnsi="Arial" w:cs="Arial"/>
          <w:sz w:val="20"/>
          <w:szCs w:val="20"/>
        </w:rPr>
      </w:pPr>
    </w:p>
    <w:p w14:paraId="38331CE5" w14:textId="77777777" w:rsidR="00FD3AD4" w:rsidRPr="00340C3D" w:rsidRDefault="00FD3AD4" w:rsidP="00FD3AD4">
      <w:pPr>
        <w:ind w:left="118"/>
        <w:jc w:val="center"/>
        <w:rPr>
          <w:rFonts w:ascii="Calibri" w:hAnsi="Calibri" w:cs="Calibri"/>
          <w:b/>
          <w:bCs/>
          <w:sz w:val="22"/>
          <w:szCs w:val="22"/>
        </w:rPr>
      </w:pPr>
      <w:r w:rsidRPr="00340C3D">
        <w:rPr>
          <w:rFonts w:ascii="Calibri" w:hAnsi="Calibri" w:cs="Calibri"/>
          <w:b/>
          <w:bCs/>
          <w:sz w:val="22"/>
          <w:szCs w:val="22"/>
        </w:rPr>
        <w:t>Umowa …(projekt)…</w:t>
      </w:r>
    </w:p>
    <w:p w14:paraId="1BE851CA" w14:textId="77777777" w:rsidR="00FD3AD4" w:rsidRPr="00FD3AD4" w:rsidRDefault="00FD3AD4" w:rsidP="00FD3AD4">
      <w:pPr>
        <w:ind w:left="118"/>
        <w:jc w:val="both"/>
        <w:rPr>
          <w:rFonts w:asciiTheme="minorHAnsi" w:hAnsiTheme="minorHAnsi" w:cstheme="minorHAnsi"/>
          <w:sz w:val="22"/>
          <w:szCs w:val="22"/>
        </w:rPr>
      </w:pPr>
      <w:r w:rsidRPr="00FD3AD4">
        <w:rPr>
          <w:rFonts w:asciiTheme="minorHAnsi" w:hAnsiTheme="minorHAnsi" w:cstheme="minorHAnsi"/>
          <w:sz w:val="22"/>
          <w:szCs w:val="22"/>
        </w:rPr>
        <w:t>zawarta</w:t>
      </w:r>
      <w:r w:rsidRPr="00FD3AD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D3AD4">
        <w:rPr>
          <w:rFonts w:asciiTheme="minorHAnsi" w:hAnsiTheme="minorHAnsi" w:cstheme="minorHAnsi"/>
          <w:sz w:val="22"/>
          <w:szCs w:val="22"/>
        </w:rPr>
        <w:t>w Gielniowie w dniu</w:t>
      </w:r>
      <w:r w:rsidRPr="00FD3AD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D3AD4">
        <w:rPr>
          <w:rFonts w:asciiTheme="minorHAnsi" w:hAnsiTheme="minorHAnsi" w:cstheme="minorHAnsi"/>
          <w:sz w:val="22"/>
          <w:szCs w:val="22"/>
        </w:rPr>
        <w:t xml:space="preserve">…. </w:t>
      </w:r>
      <w:r w:rsidRPr="00FD3AD4">
        <w:rPr>
          <w:rFonts w:asciiTheme="minorHAnsi" w:hAnsiTheme="minorHAnsi" w:cstheme="minorHAnsi"/>
          <w:spacing w:val="-2"/>
          <w:sz w:val="22"/>
          <w:szCs w:val="22"/>
        </w:rPr>
        <w:t>pomiędzy:</w:t>
      </w:r>
    </w:p>
    <w:p w14:paraId="3A9668A2" w14:textId="77777777" w:rsidR="00FD3AD4" w:rsidRPr="00FD3AD4" w:rsidRDefault="00FD3AD4" w:rsidP="00FD3AD4">
      <w:pPr>
        <w:ind w:left="1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D3AD4">
        <w:rPr>
          <w:rFonts w:asciiTheme="minorHAnsi" w:hAnsiTheme="minorHAnsi" w:cstheme="minorHAnsi"/>
          <w:b/>
          <w:bCs/>
          <w:sz w:val="22"/>
          <w:szCs w:val="22"/>
        </w:rPr>
        <w:t>Gminą Gielniów, Plac Wolności 75,  26-434 Gielniów</w:t>
      </w:r>
    </w:p>
    <w:p w14:paraId="3738D5CF" w14:textId="77777777" w:rsidR="00FD3AD4" w:rsidRPr="00FD3AD4" w:rsidRDefault="00FD3AD4" w:rsidP="00FD3AD4">
      <w:pPr>
        <w:ind w:left="1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79308481"/>
      <w:r w:rsidRPr="00FD3AD4">
        <w:rPr>
          <w:rFonts w:asciiTheme="minorHAnsi" w:hAnsiTheme="minorHAnsi" w:cstheme="minorHAnsi"/>
          <w:sz w:val="22"/>
          <w:szCs w:val="22"/>
        </w:rPr>
        <w:t xml:space="preserve">posiadającą: </w:t>
      </w:r>
      <w:r w:rsidRPr="00FD3AD4">
        <w:rPr>
          <w:rFonts w:asciiTheme="minorHAnsi" w:hAnsiTheme="minorHAnsi" w:cstheme="minorHAnsi"/>
          <w:b/>
          <w:bCs/>
          <w:sz w:val="22"/>
          <w:szCs w:val="22"/>
        </w:rPr>
        <w:t xml:space="preserve">NIP: </w:t>
      </w:r>
      <w:bookmarkStart w:id="1" w:name="_Hlk202439588"/>
      <w:r w:rsidRPr="00FD3AD4">
        <w:rPr>
          <w:rFonts w:asciiTheme="minorHAnsi" w:hAnsiTheme="minorHAnsi" w:cstheme="minorHAnsi"/>
          <w:b/>
          <w:bCs/>
          <w:sz w:val="22"/>
          <w:szCs w:val="22"/>
        </w:rPr>
        <w:t>6010073788</w:t>
      </w:r>
      <w:bookmarkEnd w:id="1"/>
      <w:r w:rsidRPr="00FD3AD4">
        <w:rPr>
          <w:rFonts w:asciiTheme="minorHAnsi" w:hAnsiTheme="minorHAnsi" w:cstheme="minorHAnsi"/>
          <w:b/>
          <w:bCs/>
          <w:sz w:val="22"/>
          <w:szCs w:val="22"/>
        </w:rPr>
        <w:t>; REGON 670223630</w:t>
      </w:r>
    </w:p>
    <w:bookmarkEnd w:id="0"/>
    <w:p w14:paraId="1E0FE05D" w14:textId="77777777" w:rsidR="00844A16" w:rsidRDefault="001D3FEE" w:rsidP="001D3FEE">
      <w:pPr>
        <w:ind w:left="118"/>
        <w:jc w:val="both"/>
        <w:rPr>
          <w:rFonts w:asciiTheme="minorHAnsi" w:hAnsiTheme="minorHAnsi" w:cstheme="minorHAnsi"/>
          <w:sz w:val="22"/>
          <w:szCs w:val="22"/>
        </w:rPr>
      </w:pPr>
      <w:r w:rsidRPr="001D3FEE">
        <w:rPr>
          <w:rFonts w:asciiTheme="minorHAnsi" w:hAnsiTheme="minorHAnsi" w:cstheme="minorHAnsi"/>
          <w:sz w:val="22"/>
          <w:szCs w:val="22"/>
        </w:rPr>
        <w:t xml:space="preserve">w imieniu której działa </w:t>
      </w:r>
    </w:p>
    <w:p w14:paraId="5F05C262" w14:textId="77777777" w:rsidR="00844A16" w:rsidRDefault="001D3FEE" w:rsidP="001D3FEE">
      <w:pPr>
        <w:ind w:left="118"/>
        <w:jc w:val="both"/>
        <w:rPr>
          <w:rFonts w:asciiTheme="minorHAnsi" w:hAnsiTheme="minorHAnsi" w:cstheme="minorHAnsi"/>
          <w:sz w:val="22"/>
          <w:szCs w:val="22"/>
        </w:rPr>
      </w:pPr>
      <w:r w:rsidRPr="001D3FEE">
        <w:rPr>
          <w:rFonts w:asciiTheme="minorHAnsi" w:hAnsiTheme="minorHAnsi" w:cstheme="minorHAnsi"/>
          <w:b/>
          <w:bCs/>
          <w:sz w:val="22"/>
          <w:szCs w:val="22"/>
        </w:rPr>
        <w:t>Zespół Szklono - Przedszkolny w Gielniowie</w:t>
      </w:r>
      <w:r w:rsidRPr="001D3FE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 siedzibą: </w:t>
      </w:r>
      <w:r w:rsidRPr="001D3FEE">
        <w:rPr>
          <w:rFonts w:asciiTheme="minorHAnsi" w:hAnsiTheme="minorHAnsi" w:cstheme="minorHAnsi"/>
          <w:sz w:val="22"/>
          <w:szCs w:val="22"/>
        </w:rPr>
        <w:t>ul. Szkolna 5, 26-434 Gielniów,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7FC410" w14:textId="7AFF1A5E" w:rsidR="001D3FEE" w:rsidRDefault="001D3FEE" w:rsidP="001D3FEE">
      <w:pPr>
        <w:ind w:left="1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posiadająca: </w:t>
      </w:r>
      <w:r w:rsidRPr="00844A16">
        <w:rPr>
          <w:rFonts w:asciiTheme="minorHAnsi" w:hAnsiTheme="minorHAnsi" w:cstheme="minorHAnsi"/>
          <w:b/>
          <w:bCs/>
          <w:sz w:val="22"/>
          <w:szCs w:val="22"/>
        </w:rPr>
        <w:t>NIP 6010064306</w:t>
      </w:r>
      <w:r w:rsidR="00844A1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844A16">
        <w:rPr>
          <w:rFonts w:asciiTheme="minorHAnsi" w:hAnsiTheme="minorHAnsi" w:cstheme="minorHAnsi"/>
          <w:b/>
          <w:bCs/>
          <w:sz w:val="22"/>
          <w:szCs w:val="22"/>
        </w:rPr>
        <w:t xml:space="preserve">  REGON 141520598</w:t>
      </w:r>
      <w:r w:rsidRPr="001D3F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0891CC" w14:textId="0D04BAD2" w:rsidR="001D3FEE" w:rsidRPr="001D3FEE" w:rsidRDefault="001D3FEE" w:rsidP="001D3FEE">
      <w:pPr>
        <w:ind w:left="118"/>
        <w:jc w:val="both"/>
        <w:rPr>
          <w:rFonts w:asciiTheme="minorHAnsi" w:hAnsiTheme="minorHAnsi" w:cstheme="minorHAnsi"/>
          <w:sz w:val="22"/>
          <w:szCs w:val="22"/>
        </w:rPr>
      </w:pPr>
      <w:r w:rsidRPr="001D3FEE">
        <w:rPr>
          <w:rFonts w:asciiTheme="minorHAnsi" w:hAnsiTheme="minorHAnsi" w:cstheme="minorHAnsi"/>
          <w:sz w:val="22"/>
          <w:szCs w:val="22"/>
        </w:rPr>
        <w:t>reprezentowany przez:</w:t>
      </w:r>
    </w:p>
    <w:p w14:paraId="5ECC5057" w14:textId="3927A5B3" w:rsidR="00844A16" w:rsidRPr="00844A16" w:rsidRDefault="00844A16" w:rsidP="001D3FEE">
      <w:pPr>
        <w:ind w:left="1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4A16">
        <w:rPr>
          <w:rFonts w:asciiTheme="minorHAnsi" w:hAnsiTheme="minorHAnsi" w:cstheme="minorHAnsi"/>
          <w:b/>
          <w:bCs/>
          <w:sz w:val="22"/>
          <w:szCs w:val="22"/>
        </w:rPr>
        <w:t xml:space="preserve">Monikę </w:t>
      </w:r>
      <w:proofErr w:type="spellStart"/>
      <w:r w:rsidRPr="00844A16">
        <w:rPr>
          <w:rFonts w:asciiTheme="minorHAnsi" w:hAnsiTheme="minorHAnsi" w:cstheme="minorHAnsi"/>
          <w:b/>
          <w:bCs/>
          <w:sz w:val="22"/>
          <w:szCs w:val="22"/>
        </w:rPr>
        <w:t>Mastalerek</w:t>
      </w:r>
      <w:proofErr w:type="spellEnd"/>
      <w:r w:rsidRPr="00844A16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="001D3FEE" w:rsidRPr="00844A16">
        <w:rPr>
          <w:rFonts w:asciiTheme="minorHAnsi" w:hAnsiTheme="minorHAnsi" w:cstheme="minorHAnsi"/>
          <w:b/>
          <w:bCs/>
          <w:sz w:val="22"/>
          <w:szCs w:val="22"/>
        </w:rPr>
        <w:t xml:space="preserve">Dyrektora Zespołu Szkolno-Przedszkolnego w Gielniowie </w:t>
      </w:r>
    </w:p>
    <w:p w14:paraId="40BACDB3" w14:textId="77777777" w:rsidR="00844A16" w:rsidRDefault="001D3FEE" w:rsidP="001D3FEE">
      <w:pPr>
        <w:ind w:left="118"/>
        <w:jc w:val="both"/>
        <w:rPr>
          <w:rFonts w:asciiTheme="minorHAnsi" w:hAnsiTheme="minorHAnsi" w:cstheme="minorHAnsi"/>
          <w:sz w:val="22"/>
          <w:szCs w:val="22"/>
        </w:rPr>
      </w:pPr>
      <w:r w:rsidRPr="001D3FEE">
        <w:rPr>
          <w:rFonts w:asciiTheme="minorHAnsi" w:hAnsiTheme="minorHAnsi" w:cstheme="minorHAnsi"/>
          <w:sz w:val="22"/>
          <w:szCs w:val="22"/>
        </w:rPr>
        <w:t xml:space="preserve">przy kontrasygnacie </w:t>
      </w:r>
    </w:p>
    <w:p w14:paraId="5BCAC56D" w14:textId="245E23E9" w:rsidR="001D3FEE" w:rsidRPr="00844A16" w:rsidRDefault="00844A16" w:rsidP="001D3FEE">
      <w:pPr>
        <w:ind w:left="1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4A16">
        <w:rPr>
          <w:rFonts w:asciiTheme="minorHAnsi" w:hAnsiTheme="minorHAnsi" w:cstheme="minorHAnsi"/>
          <w:b/>
          <w:bCs/>
          <w:sz w:val="22"/>
          <w:szCs w:val="22"/>
        </w:rPr>
        <w:t xml:space="preserve">Ewy Bomby – </w:t>
      </w:r>
      <w:r w:rsidR="001D3FEE" w:rsidRPr="00844A16">
        <w:rPr>
          <w:rFonts w:asciiTheme="minorHAnsi" w:hAnsiTheme="minorHAnsi" w:cstheme="minorHAnsi"/>
          <w:b/>
          <w:bCs/>
          <w:sz w:val="22"/>
          <w:szCs w:val="22"/>
        </w:rPr>
        <w:t>Głównej Księgowej</w:t>
      </w:r>
    </w:p>
    <w:p w14:paraId="1C918073" w14:textId="468AF44B" w:rsidR="00FD3AD4" w:rsidRPr="00FD3AD4" w:rsidRDefault="00FD3AD4" w:rsidP="001D3FEE">
      <w:pPr>
        <w:ind w:left="1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AD4">
        <w:rPr>
          <w:rFonts w:asciiTheme="minorHAnsi" w:hAnsiTheme="minorHAnsi" w:cstheme="minorHAnsi"/>
          <w:sz w:val="22"/>
          <w:szCs w:val="22"/>
        </w:rPr>
        <w:t>zwaną</w:t>
      </w:r>
      <w:r w:rsidRPr="00FD3AD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D3AD4">
        <w:rPr>
          <w:rFonts w:asciiTheme="minorHAnsi" w:hAnsiTheme="minorHAnsi" w:cstheme="minorHAnsi"/>
          <w:sz w:val="22"/>
          <w:szCs w:val="22"/>
        </w:rPr>
        <w:t>dalej</w:t>
      </w:r>
      <w:r w:rsidRPr="00FD3AD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D3AD4">
        <w:rPr>
          <w:rFonts w:asciiTheme="minorHAnsi" w:hAnsiTheme="minorHAnsi" w:cstheme="minorHAnsi"/>
          <w:b/>
          <w:spacing w:val="-2"/>
          <w:sz w:val="22"/>
          <w:szCs w:val="22"/>
        </w:rPr>
        <w:t>Zamawiającym,</w:t>
      </w:r>
    </w:p>
    <w:p w14:paraId="14F96A9C" w14:textId="77777777" w:rsidR="00FD3AD4" w:rsidRPr="00FD3AD4" w:rsidRDefault="00FD3AD4" w:rsidP="00FD3AD4">
      <w:pPr>
        <w:pStyle w:val="Tekstpodstawowy"/>
        <w:spacing w:after="0" w:line="240" w:lineRule="auto"/>
        <w:ind w:left="118"/>
        <w:jc w:val="both"/>
        <w:rPr>
          <w:rFonts w:asciiTheme="minorHAnsi" w:hAnsiTheme="minorHAnsi" w:cstheme="minorHAnsi"/>
          <w:spacing w:val="-10"/>
          <w:sz w:val="22"/>
          <w:szCs w:val="22"/>
        </w:rPr>
      </w:pPr>
      <w:r w:rsidRPr="00FD3AD4">
        <w:rPr>
          <w:rFonts w:asciiTheme="minorHAnsi" w:hAnsiTheme="minorHAnsi" w:cstheme="minorHAnsi"/>
          <w:spacing w:val="-10"/>
          <w:sz w:val="22"/>
          <w:szCs w:val="22"/>
        </w:rPr>
        <w:t>a</w:t>
      </w:r>
    </w:p>
    <w:p w14:paraId="3F7BAA4E" w14:textId="77777777" w:rsidR="00FD3AD4" w:rsidRPr="00FD3AD4" w:rsidRDefault="00FD3AD4" w:rsidP="00FD3AD4">
      <w:pPr>
        <w:pStyle w:val="Akapitzlist"/>
        <w:tabs>
          <w:tab w:val="left" w:pos="142"/>
        </w:tabs>
        <w:ind w:left="142" w:right="96"/>
        <w:jc w:val="both"/>
        <w:rPr>
          <w:rFonts w:asciiTheme="minorHAnsi" w:hAnsiTheme="minorHAnsi" w:cstheme="minorHAnsi"/>
          <w:sz w:val="22"/>
          <w:szCs w:val="22"/>
        </w:rPr>
      </w:pPr>
      <w:r w:rsidRPr="00FD3AD4">
        <w:rPr>
          <w:rFonts w:asciiTheme="minorHAnsi" w:hAnsiTheme="minorHAnsi" w:cstheme="minorHAnsi"/>
          <w:b/>
          <w:spacing w:val="-2"/>
          <w:sz w:val="22"/>
          <w:szCs w:val="22"/>
        </w:rPr>
        <w:t xml:space="preserve">…………………………………………… </w:t>
      </w:r>
      <w:r w:rsidRPr="00FD3AD4">
        <w:rPr>
          <w:rFonts w:asciiTheme="minorHAnsi" w:hAnsiTheme="minorHAnsi" w:cstheme="minorHAnsi"/>
          <w:sz w:val="22"/>
          <w:szCs w:val="22"/>
        </w:rPr>
        <w:t>reprezentowanym</w:t>
      </w:r>
      <w:r w:rsidRPr="00FD3AD4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FD3AD4">
        <w:rPr>
          <w:rFonts w:asciiTheme="minorHAnsi" w:hAnsiTheme="minorHAnsi" w:cstheme="minorHAnsi"/>
          <w:sz w:val="22"/>
          <w:szCs w:val="22"/>
        </w:rPr>
        <w:t>przez ……………………………………… z siedzibą: …………………………………………………</w:t>
      </w:r>
    </w:p>
    <w:p w14:paraId="06413EB1" w14:textId="77777777" w:rsidR="00FD3AD4" w:rsidRPr="00FD3AD4" w:rsidRDefault="00FD3AD4" w:rsidP="00FD3AD4">
      <w:pPr>
        <w:pStyle w:val="Akapitzlist"/>
        <w:tabs>
          <w:tab w:val="left" w:pos="142"/>
        </w:tabs>
        <w:ind w:left="142" w:right="96"/>
        <w:jc w:val="both"/>
        <w:rPr>
          <w:rFonts w:asciiTheme="minorHAnsi" w:hAnsiTheme="minorHAnsi" w:cstheme="minorHAnsi"/>
          <w:sz w:val="22"/>
          <w:szCs w:val="22"/>
        </w:rPr>
      </w:pPr>
      <w:r w:rsidRPr="00FD3AD4">
        <w:rPr>
          <w:rFonts w:asciiTheme="minorHAnsi" w:hAnsiTheme="minorHAnsi" w:cstheme="minorHAnsi"/>
          <w:sz w:val="22"/>
          <w:szCs w:val="22"/>
        </w:rPr>
        <w:t>posiadającą: NIP: …………………………………………; REGON ………………………………………</w:t>
      </w:r>
    </w:p>
    <w:p w14:paraId="100EC34D" w14:textId="77777777" w:rsidR="00FD3AD4" w:rsidRPr="00FD3AD4" w:rsidRDefault="00FD3AD4" w:rsidP="00FD3AD4">
      <w:pPr>
        <w:pStyle w:val="Akapitzlist"/>
        <w:tabs>
          <w:tab w:val="left" w:pos="142"/>
        </w:tabs>
        <w:ind w:left="142" w:right="96"/>
        <w:jc w:val="both"/>
        <w:rPr>
          <w:rFonts w:asciiTheme="minorHAnsi" w:hAnsiTheme="minorHAnsi" w:cstheme="minorHAnsi"/>
          <w:sz w:val="22"/>
          <w:szCs w:val="22"/>
        </w:rPr>
      </w:pPr>
      <w:r w:rsidRPr="00FD3AD4">
        <w:rPr>
          <w:rFonts w:asciiTheme="minorHAnsi" w:hAnsiTheme="minorHAnsi" w:cstheme="minorHAnsi"/>
          <w:sz w:val="22"/>
          <w:szCs w:val="22"/>
        </w:rPr>
        <w:t>zwanym dalej</w:t>
      </w:r>
      <w:r w:rsidRPr="00FD3AD4">
        <w:rPr>
          <w:rFonts w:asciiTheme="minorHAnsi" w:hAnsiTheme="minorHAnsi" w:cstheme="minorHAnsi"/>
          <w:sz w:val="22"/>
          <w:szCs w:val="22"/>
        </w:rPr>
        <w:tab/>
      </w:r>
      <w:r w:rsidRPr="00FD3AD4">
        <w:rPr>
          <w:rFonts w:asciiTheme="minorHAnsi" w:hAnsiTheme="minorHAnsi" w:cstheme="minorHAnsi"/>
          <w:b/>
          <w:sz w:val="22"/>
          <w:szCs w:val="22"/>
        </w:rPr>
        <w:t>Wykonawcą</w:t>
      </w:r>
      <w:r w:rsidRPr="00FD3AD4">
        <w:rPr>
          <w:rFonts w:asciiTheme="minorHAnsi" w:hAnsiTheme="minorHAnsi" w:cstheme="minorHAnsi"/>
          <w:sz w:val="22"/>
          <w:szCs w:val="22"/>
        </w:rPr>
        <w:t>,</w:t>
      </w:r>
    </w:p>
    <w:p w14:paraId="69572280" w14:textId="77777777" w:rsidR="00FD3AD4" w:rsidRPr="00FD3AD4" w:rsidRDefault="00FD3AD4" w:rsidP="00FD3AD4">
      <w:pPr>
        <w:ind w:left="43" w:right="112"/>
        <w:jc w:val="both"/>
        <w:rPr>
          <w:rFonts w:asciiTheme="minorHAnsi" w:hAnsiTheme="minorHAnsi" w:cstheme="minorHAnsi"/>
          <w:sz w:val="22"/>
          <w:szCs w:val="22"/>
        </w:rPr>
      </w:pPr>
    </w:p>
    <w:p w14:paraId="216720E4" w14:textId="7A9A6029" w:rsidR="00FD3AD4" w:rsidRDefault="00FD3AD4" w:rsidP="00FD3AD4">
      <w:pPr>
        <w:ind w:left="43" w:right="112"/>
        <w:jc w:val="both"/>
        <w:rPr>
          <w:rFonts w:asciiTheme="minorHAnsi" w:hAnsiTheme="minorHAnsi" w:cstheme="minorHAnsi"/>
          <w:sz w:val="22"/>
          <w:szCs w:val="22"/>
        </w:rPr>
      </w:pPr>
      <w:r w:rsidRPr="00FD3AD4">
        <w:rPr>
          <w:rFonts w:asciiTheme="minorHAnsi" w:hAnsiTheme="minorHAnsi" w:cstheme="minorHAnsi"/>
          <w:sz w:val="22"/>
          <w:szCs w:val="22"/>
        </w:rPr>
        <w:t xml:space="preserve">W wyniku wyboru oferty Wykonawcy dokonanego w postępowaniu o udzielenie zamówienia publicznego na </w:t>
      </w:r>
      <w:r w:rsidR="00E63F72">
        <w:rPr>
          <w:rFonts w:asciiTheme="minorHAnsi" w:hAnsiTheme="minorHAnsi" w:cstheme="minorHAnsi"/>
          <w:sz w:val="22"/>
          <w:szCs w:val="22"/>
        </w:rPr>
        <w:t xml:space="preserve">dostawy </w:t>
      </w:r>
      <w:r w:rsidRPr="00FD3AD4">
        <w:rPr>
          <w:rFonts w:asciiTheme="minorHAnsi" w:hAnsiTheme="minorHAnsi" w:cstheme="minorHAnsi"/>
          <w:sz w:val="22"/>
          <w:szCs w:val="22"/>
        </w:rPr>
        <w:t xml:space="preserve">przeprowadzonego w trybie podstawowym bez negocjacji na podstawie </w:t>
      </w:r>
      <w:r w:rsidR="00E63F72">
        <w:rPr>
          <w:rFonts w:asciiTheme="minorHAnsi" w:hAnsiTheme="minorHAnsi" w:cstheme="minorHAnsi"/>
          <w:sz w:val="22"/>
          <w:szCs w:val="22"/>
        </w:rPr>
        <w:br/>
      </w:r>
      <w:r w:rsidRPr="00FD3AD4">
        <w:rPr>
          <w:rFonts w:asciiTheme="minorHAnsi" w:hAnsiTheme="minorHAnsi" w:cstheme="minorHAnsi"/>
          <w:sz w:val="22"/>
          <w:szCs w:val="22"/>
        </w:rPr>
        <w:t xml:space="preserve">art. 275 ust. 1, zgodnie z ustawą z dnia 11 września 2019r. Prawo Zamówień Publicznych </w:t>
      </w:r>
      <w:r w:rsidR="00E63F72">
        <w:rPr>
          <w:rFonts w:asciiTheme="minorHAnsi" w:hAnsiTheme="minorHAnsi" w:cstheme="minorHAnsi"/>
          <w:sz w:val="22"/>
          <w:szCs w:val="22"/>
        </w:rPr>
        <w:br/>
      </w:r>
      <w:r w:rsidRPr="00FD3AD4">
        <w:rPr>
          <w:rFonts w:asciiTheme="minorHAnsi" w:hAnsiTheme="minorHAnsi" w:cstheme="minorHAnsi"/>
          <w:sz w:val="22"/>
          <w:szCs w:val="22"/>
        </w:rPr>
        <w:t>(t. j. Dz. U. z 202</w:t>
      </w:r>
      <w:r w:rsidR="00B3350D">
        <w:rPr>
          <w:rFonts w:asciiTheme="minorHAnsi" w:hAnsiTheme="minorHAnsi" w:cstheme="minorHAnsi"/>
          <w:sz w:val="22"/>
          <w:szCs w:val="22"/>
        </w:rPr>
        <w:t>6</w:t>
      </w:r>
      <w:r w:rsidRPr="00FD3AD4">
        <w:rPr>
          <w:rFonts w:asciiTheme="minorHAnsi" w:hAnsiTheme="minorHAnsi" w:cstheme="minorHAnsi"/>
          <w:sz w:val="22"/>
          <w:szCs w:val="22"/>
        </w:rPr>
        <w:t xml:space="preserve"> r. poz. </w:t>
      </w:r>
      <w:r w:rsidR="00B3350D">
        <w:rPr>
          <w:rFonts w:asciiTheme="minorHAnsi" w:hAnsiTheme="minorHAnsi" w:cstheme="minorHAnsi"/>
          <w:sz w:val="22"/>
          <w:szCs w:val="22"/>
        </w:rPr>
        <w:t>793</w:t>
      </w:r>
      <w:r w:rsidR="005A421D">
        <w:rPr>
          <w:rFonts w:asciiTheme="minorHAnsi" w:hAnsiTheme="minorHAnsi" w:cstheme="minorHAnsi"/>
          <w:sz w:val="22"/>
          <w:szCs w:val="22"/>
        </w:rPr>
        <w:t xml:space="preserve"> ze zm.</w:t>
      </w:r>
      <w:r w:rsidRPr="00FD3AD4">
        <w:rPr>
          <w:rFonts w:asciiTheme="minorHAnsi" w:hAnsiTheme="minorHAnsi" w:cstheme="minorHAnsi"/>
          <w:sz w:val="22"/>
          <w:szCs w:val="22"/>
        </w:rPr>
        <w:t>) strony zawierają umowę treści następującej:</w:t>
      </w:r>
    </w:p>
    <w:p w14:paraId="236EF6BD" w14:textId="77777777" w:rsidR="00E63F72" w:rsidRPr="00E63F72" w:rsidRDefault="00E63F72" w:rsidP="00E63F72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3F7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72FC6A6D" w14:textId="77777777" w:rsidR="00E63F72" w:rsidRPr="00E63F72" w:rsidRDefault="00E63F72" w:rsidP="00E63F72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3F72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2E2B48A6" w14:textId="6E340BCA" w:rsidR="00442D81" w:rsidRDefault="00E63F72">
      <w:pPr>
        <w:pStyle w:val="Akapitzlist"/>
        <w:numPr>
          <w:ilvl w:val="0"/>
          <w:numId w:val="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Przedmiotem umowy jest </w:t>
      </w:r>
      <w:r w:rsidR="00442D81" w:rsidRPr="00442D81">
        <w:rPr>
          <w:rFonts w:asciiTheme="minorHAnsi" w:hAnsiTheme="minorHAnsi" w:cstheme="minorHAnsi"/>
          <w:sz w:val="22"/>
          <w:szCs w:val="22"/>
        </w:rPr>
        <w:t xml:space="preserve">sukcesywna dostawa artykułów spożywczych do stołówki szkolnej Zespołu </w:t>
      </w:r>
      <w:proofErr w:type="spellStart"/>
      <w:r w:rsidR="00442D81" w:rsidRPr="00442D81">
        <w:rPr>
          <w:rFonts w:asciiTheme="minorHAnsi" w:hAnsiTheme="minorHAnsi" w:cstheme="minorHAnsi"/>
          <w:sz w:val="22"/>
          <w:szCs w:val="22"/>
        </w:rPr>
        <w:t>Szkolno</w:t>
      </w:r>
      <w:proofErr w:type="spellEnd"/>
      <w:r w:rsidR="00442D81" w:rsidRPr="00442D81">
        <w:rPr>
          <w:rFonts w:asciiTheme="minorHAnsi" w:hAnsiTheme="minorHAnsi" w:cstheme="minorHAnsi"/>
          <w:sz w:val="22"/>
          <w:szCs w:val="22"/>
        </w:rPr>
        <w:t xml:space="preserve"> – Przedszkolnego w Gielniowie w roku szkolnym 202</w:t>
      </w:r>
      <w:r w:rsidR="006347A0">
        <w:rPr>
          <w:rFonts w:asciiTheme="minorHAnsi" w:hAnsiTheme="minorHAnsi" w:cstheme="minorHAnsi"/>
          <w:sz w:val="22"/>
          <w:szCs w:val="22"/>
        </w:rPr>
        <w:t>6</w:t>
      </w:r>
      <w:r w:rsidR="00442D81" w:rsidRPr="00442D81">
        <w:rPr>
          <w:rFonts w:asciiTheme="minorHAnsi" w:hAnsiTheme="minorHAnsi" w:cstheme="minorHAnsi"/>
          <w:sz w:val="22"/>
          <w:szCs w:val="22"/>
        </w:rPr>
        <w:t>/202</w:t>
      </w:r>
      <w:r w:rsidR="006347A0">
        <w:rPr>
          <w:rFonts w:asciiTheme="minorHAnsi" w:hAnsiTheme="minorHAnsi" w:cstheme="minorHAnsi"/>
          <w:sz w:val="22"/>
          <w:szCs w:val="22"/>
        </w:rPr>
        <w:t>7</w:t>
      </w:r>
      <w:r w:rsidR="00442D81" w:rsidRPr="00442D81">
        <w:rPr>
          <w:rFonts w:asciiTheme="minorHAnsi" w:hAnsiTheme="minorHAnsi" w:cstheme="minorHAnsi"/>
          <w:sz w:val="22"/>
          <w:szCs w:val="22"/>
        </w:rPr>
        <w:t>.</w:t>
      </w:r>
    </w:p>
    <w:p w14:paraId="3B6E0E7D" w14:textId="238B01C7" w:rsidR="00EA6A70" w:rsidRDefault="00EA6A70">
      <w:pPr>
        <w:pStyle w:val="Akapitzlist"/>
        <w:numPr>
          <w:ilvl w:val="0"/>
          <w:numId w:val="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>Szczegółowy zakres przedmiotu umowy przedstawiony został w Specyfikacji  Warunków Zamówienia</w:t>
      </w:r>
      <w:r>
        <w:rPr>
          <w:rFonts w:asciiTheme="minorHAnsi" w:hAnsiTheme="minorHAnsi" w:cstheme="minorHAnsi"/>
          <w:sz w:val="22"/>
          <w:szCs w:val="22"/>
        </w:rPr>
        <w:t xml:space="preserve"> oraz </w:t>
      </w:r>
      <w:r w:rsidRPr="00EA6A70">
        <w:rPr>
          <w:rFonts w:asciiTheme="minorHAnsi" w:hAnsiTheme="minorHAnsi" w:cstheme="minorHAnsi"/>
          <w:sz w:val="22"/>
          <w:szCs w:val="22"/>
        </w:rPr>
        <w:t xml:space="preserve">Formularzu cenowym, stanowiącym Załącznik nr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EA6A70">
        <w:rPr>
          <w:rFonts w:asciiTheme="minorHAnsi" w:hAnsiTheme="minorHAnsi" w:cstheme="minorHAnsi"/>
          <w:sz w:val="22"/>
          <w:szCs w:val="22"/>
        </w:rPr>
        <w:t xml:space="preserve"> do Umowy.</w:t>
      </w:r>
    </w:p>
    <w:p w14:paraId="5B0F9ACE" w14:textId="05CEAAB1" w:rsidR="00EA6A70" w:rsidRPr="00442D81" w:rsidRDefault="00EA6A70">
      <w:pPr>
        <w:pStyle w:val="Akapitzlist"/>
        <w:numPr>
          <w:ilvl w:val="0"/>
          <w:numId w:val="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>Podane w formularzu cenowym ilości są wielkościami szacunkowymi  i w rzeczywistości mogą ulec zmianie. Minimalna gwarantowana ilość zakupu dla każdej grupy asortymentowej to 80% wartości asortymentu będącego przedmiotem zamówienia, a w przypadku okoliczności niezależnych od Zamawiającego poniżej 80% tj. zgodnie z rzeczywistym zapotrzebowaniem Zamawiającego.</w:t>
      </w:r>
    </w:p>
    <w:p w14:paraId="0824C253" w14:textId="17FB9676" w:rsidR="00E63F72" w:rsidRPr="00442D81" w:rsidRDefault="00E63F72">
      <w:pPr>
        <w:pStyle w:val="Akapitzlist"/>
        <w:numPr>
          <w:ilvl w:val="0"/>
          <w:numId w:val="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Dostawy będą realizowane zgodnie z asortymentem określonym w Wykazie asortymentu stanowiącym załącznik nr 1 do niniejszej umowy oraz zgodnie z cenami jednostkowymi podanymi przez Wykonawcę w Formularzu ofertowym z dnia ………… r. </w:t>
      </w:r>
      <w:r w:rsidR="00442D81" w:rsidRPr="00442D81">
        <w:rPr>
          <w:rFonts w:asciiTheme="minorHAnsi" w:hAnsiTheme="minorHAnsi" w:cstheme="minorHAnsi"/>
          <w:sz w:val="22"/>
          <w:szCs w:val="22"/>
        </w:rPr>
        <w:t xml:space="preserve">oraz załączniku cenowym </w:t>
      </w:r>
      <w:r w:rsidRPr="00442D81">
        <w:rPr>
          <w:rFonts w:asciiTheme="minorHAnsi" w:hAnsiTheme="minorHAnsi" w:cstheme="minorHAnsi"/>
          <w:sz w:val="22"/>
          <w:szCs w:val="22"/>
        </w:rPr>
        <w:t>stanowiącym Załącznik nr 1 do umowy, przy czym w przypadku ustawowej zmiany stawki podatku VAT wiążącymi dla Stron będą ceny jednostkowe netto.</w:t>
      </w:r>
    </w:p>
    <w:p w14:paraId="053F9910" w14:textId="1C618EE5" w:rsidR="00E63F72" w:rsidRPr="00442D81" w:rsidRDefault="00E63F72">
      <w:pPr>
        <w:pStyle w:val="Akapitzlist"/>
        <w:numPr>
          <w:ilvl w:val="0"/>
          <w:numId w:val="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W ramach przedmiotu umowy Zamawiający uprawniony jest do skorzystania z prawa opcji polegającego na zwiększeniu lub zmniejszeniu zadeklarowanych szacunkowych ilości wskazanych </w:t>
      </w:r>
      <w:r w:rsidR="00442D81" w:rsidRPr="00442D81">
        <w:rPr>
          <w:rFonts w:asciiTheme="minorHAnsi" w:hAnsiTheme="minorHAnsi" w:cstheme="minorHAnsi"/>
          <w:sz w:val="22"/>
          <w:szCs w:val="22"/>
        </w:rPr>
        <w:br/>
      </w:r>
      <w:r w:rsidRPr="00442D81">
        <w:rPr>
          <w:rFonts w:asciiTheme="minorHAnsi" w:hAnsiTheme="minorHAnsi" w:cstheme="minorHAnsi"/>
          <w:sz w:val="22"/>
          <w:szCs w:val="22"/>
        </w:rPr>
        <w:t xml:space="preserve">w ofercie (w zależności od ilości dzieci faktycznie korzystających z posiłków w Placówce, </w:t>
      </w:r>
      <w:r w:rsidR="00442D81" w:rsidRPr="00442D81">
        <w:rPr>
          <w:rFonts w:asciiTheme="minorHAnsi" w:hAnsiTheme="minorHAnsi" w:cstheme="minorHAnsi"/>
          <w:sz w:val="22"/>
          <w:szCs w:val="22"/>
        </w:rPr>
        <w:br/>
      </w:r>
      <w:r w:rsidRPr="00442D81">
        <w:rPr>
          <w:rFonts w:asciiTheme="minorHAnsi" w:hAnsiTheme="minorHAnsi" w:cstheme="minorHAnsi"/>
          <w:sz w:val="22"/>
          <w:szCs w:val="22"/>
        </w:rPr>
        <w:t>tj. w przypadku znacznego spadku liczby dzieci spowodowanego chorobą lub zwiększenia liczby dzieci zadeklarowanych do korzystania ze stołówki) bez konieczności zmiany umowy, przy czym zmiana wartości zamówienia nie przekroczy 30% zamówienia podstawowego.</w:t>
      </w:r>
    </w:p>
    <w:p w14:paraId="5214FB60" w14:textId="4F1314A9" w:rsidR="00E63F72" w:rsidRPr="00442D81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42D81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09FC74A2" w14:textId="77777777" w:rsidR="00E63F72" w:rsidRPr="00442D81" w:rsidRDefault="00E63F72" w:rsidP="00442D81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42D81">
        <w:rPr>
          <w:rFonts w:asciiTheme="minorHAnsi" w:hAnsiTheme="minorHAnsi" w:cstheme="minorHAnsi"/>
          <w:b/>
          <w:bCs/>
          <w:sz w:val="22"/>
          <w:szCs w:val="22"/>
        </w:rPr>
        <w:t>Termin i miejsce wykonania umowy</w:t>
      </w:r>
    </w:p>
    <w:p w14:paraId="35132DC3" w14:textId="7BC2F23F" w:rsidR="00E63F72" w:rsidRPr="00442D81" w:rsidRDefault="00E63F72">
      <w:pPr>
        <w:pStyle w:val="Akapitzlist"/>
        <w:numPr>
          <w:ilvl w:val="0"/>
          <w:numId w:val="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Umowa zostaje zawarta na okres </w:t>
      </w:r>
      <w:r w:rsidR="00442D81" w:rsidRPr="00925795">
        <w:rPr>
          <w:rFonts w:asciiTheme="minorHAnsi" w:hAnsiTheme="minorHAnsi" w:cstheme="minorHAnsi"/>
          <w:b/>
          <w:bCs/>
          <w:sz w:val="22"/>
          <w:szCs w:val="22"/>
        </w:rPr>
        <w:t>12 miesięcy od daty podpisania umowy</w:t>
      </w:r>
      <w:r w:rsidRPr="00442D81">
        <w:rPr>
          <w:rFonts w:asciiTheme="minorHAnsi" w:hAnsiTheme="minorHAnsi" w:cstheme="minorHAnsi"/>
          <w:sz w:val="22"/>
          <w:szCs w:val="22"/>
        </w:rPr>
        <w:t xml:space="preserve">, lub do wcześniejszego wyczerpania środków finansowych przeznaczonych na realizację zamówienia, z wyłączeniem wakacji (lipiec, sierpień), ferii zimowych oraz dni wolnych od nauki szkolnej. W przypadku niewyczerpania wartości umowy określonej w § </w:t>
      </w:r>
      <w:r w:rsidR="00F10253">
        <w:rPr>
          <w:rFonts w:asciiTheme="minorHAnsi" w:hAnsiTheme="minorHAnsi" w:cstheme="minorHAnsi"/>
          <w:sz w:val="22"/>
          <w:szCs w:val="22"/>
        </w:rPr>
        <w:t>5</w:t>
      </w:r>
      <w:r w:rsidRPr="00442D81">
        <w:rPr>
          <w:rFonts w:asciiTheme="minorHAnsi" w:hAnsiTheme="minorHAnsi" w:cstheme="minorHAnsi"/>
          <w:sz w:val="22"/>
          <w:szCs w:val="22"/>
        </w:rPr>
        <w:t xml:space="preserve"> ust. 1 istnieje możliwość przedłużenia jej realizacji o maksymalnie 30 dni, na podstawie aneksu zawartego przez Strony.</w:t>
      </w:r>
    </w:p>
    <w:p w14:paraId="3BCF738C" w14:textId="561874F1" w:rsidR="00E63F72" w:rsidRPr="00442D81" w:rsidRDefault="00E63F72">
      <w:pPr>
        <w:pStyle w:val="Akapitzlist"/>
        <w:numPr>
          <w:ilvl w:val="0"/>
          <w:numId w:val="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lastRenderedPageBreak/>
        <w:t xml:space="preserve">Realizacja zamówień będzie następować zgodnie z zapotrzebowaniem Zamawiającego </w:t>
      </w:r>
      <w:r w:rsidR="00442D81">
        <w:rPr>
          <w:rFonts w:asciiTheme="minorHAnsi" w:hAnsiTheme="minorHAnsi" w:cstheme="minorHAnsi"/>
          <w:sz w:val="22"/>
          <w:szCs w:val="22"/>
        </w:rPr>
        <w:t>1</w:t>
      </w:r>
      <w:r w:rsidRPr="00442D81">
        <w:rPr>
          <w:rFonts w:asciiTheme="minorHAnsi" w:hAnsiTheme="minorHAnsi" w:cstheme="minorHAnsi"/>
          <w:sz w:val="22"/>
          <w:szCs w:val="22"/>
        </w:rPr>
        <w:t xml:space="preserve"> – </w:t>
      </w:r>
      <w:r w:rsidR="00442D81">
        <w:rPr>
          <w:rFonts w:asciiTheme="minorHAnsi" w:hAnsiTheme="minorHAnsi" w:cstheme="minorHAnsi"/>
          <w:sz w:val="22"/>
          <w:szCs w:val="22"/>
        </w:rPr>
        <w:t>5</w:t>
      </w:r>
      <w:r w:rsidRPr="00442D81">
        <w:rPr>
          <w:rFonts w:asciiTheme="minorHAnsi" w:hAnsiTheme="minorHAnsi" w:cstheme="minorHAnsi"/>
          <w:sz w:val="22"/>
          <w:szCs w:val="22"/>
        </w:rPr>
        <w:t xml:space="preserve"> razy w tygodniu, w godzinach </w:t>
      </w:r>
      <w:r w:rsidR="00442D81">
        <w:rPr>
          <w:rFonts w:asciiTheme="minorHAnsi" w:hAnsiTheme="minorHAnsi" w:cstheme="minorHAnsi"/>
          <w:sz w:val="22"/>
          <w:szCs w:val="22"/>
        </w:rPr>
        <w:t>7</w:t>
      </w:r>
      <w:r w:rsidRPr="00442D81">
        <w:rPr>
          <w:rFonts w:asciiTheme="minorHAnsi" w:hAnsiTheme="minorHAnsi" w:cstheme="minorHAnsi"/>
          <w:sz w:val="22"/>
          <w:szCs w:val="22"/>
        </w:rPr>
        <w:t>.00-</w:t>
      </w:r>
      <w:r w:rsidR="00442D81">
        <w:rPr>
          <w:rFonts w:asciiTheme="minorHAnsi" w:hAnsiTheme="minorHAnsi" w:cstheme="minorHAnsi"/>
          <w:sz w:val="22"/>
          <w:szCs w:val="22"/>
        </w:rPr>
        <w:t>8</w:t>
      </w:r>
      <w:r w:rsidRPr="00442D81">
        <w:rPr>
          <w:rFonts w:asciiTheme="minorHAnsi" w:hAnsiTheme="minorHAnsi" w:cstheme="minorHAnsi"/>
          <w:sz w:val="22"/>
          <w:szCs w:val="22"/>
        </w:rPr>
        <w:t>.00 na podstawie zamówień złożonych za pośrednictwem dostępnych i ustalonych przez obie strony środków komunikacji:</w:t>
      </w:r>
    </w:p>
    <w:p w14:paraId="2090964E" w14:textId="77777777" w:rsidR="00E63F72" w:rsidRPr="00442D81" w:rsidRDefault="00E63F72" w:rsidP="00442D81">
      <w:pPr>
        <w:pStyle w:val="Akapitzlist"/>
        <w:ind w:left="403"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>adres e mail:……………………….</w:t>
      </w:r>
    </w:p>
    <w:p w14:paraId="67BF5AF2" w14:textId="77777777" w:rsidR="00442D81" w:rsidRDefault="00E63F72">
      <w:pPr>
        <w:pStyle w:val="Akapitzlist"/>
        <w:numPr>
          <w:ilvl w:val="0"/>
          <w:numId w:val="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Zamawiający zastrzega sobie możliwość składania zamówień w dni robocze w godzinach </w:t>
      </w:r>
      <w:r w:rsidR="00442D81">
        <w:rPr>
          <w:rFonts w:asciiTheme="minorHAnsi" w:hAnsiTheme="minorHAnsi" w:cstheme="minorHAnsi"/>
          <w:sz w:val="22"/>
          <w:szCs w:val="22"/>
        </w:rPr>
        <w:t>7</w:t>
      </w:r>
      <w:r w:rsidRPr="00442D81">
        <w:rPr>
          <w:rFonts w:asciiTheme="minorHAnsi" w:hAnsiTheme="minorHAnsi" w:cstheme="minorHAnsi"/>
          <w:sz w:val="22"/>
          <w:szCs w:val="22"/>
        </w:rPr>
        <w:t>.00-15.00.</w:t>
      </w:r>
    </w:p>
    <w:p w14:paraId="544D68B9" w14:textId="77777777" w:rsidR="00442D81" w:rsidRPr="00442D81" w:rsidRDefault="00E63F72">
      <w:pPr>
        <w:pStyle w:val="Akapitzlist"/>
        <w:numPr>
          <w:ilvl w:val="0"/>
          <w:numId w:val="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Dostawy będą realizowane środkiem transportu Wykonawcy i na jego koszt, do siedziby Zamawiającego, tj. </w:t>
      </w:r>
      <w:bookmarkStart w:id="2" w:name="_Hlk202439654"/>
      <w:r w:rsidR="00442D81" w:rsidRPr="00442D81">
        <w:rPr>
          <w:rFonts w:ascii="Calibri" w:hAnsi="Calibri" w:cs="Calibri"/>
          <w:sz w:val="22"/>
          <w:szCs w:val="22"/>
        </w:rPr>
        <w:t>Zespół Szkolno-Przedszkolny w Gielniowie, ul. Sportowa 4, 26-434 Gielniów</w:t>
      </w:r>
      <w:bookmarkEnd w:id="2"/>
      <w:r w:rsidR="00442D81" w:rsidRPr="00442D81">
        <w:rPr>
          <w:rFonts w:ascii="Calibri" w:hAnsi="Calibri" w:cs="Calibri"/>
          <w:sz w:val="22"/>
          <w:szCs w:val="22"/>
        </w:rPr>
        <w:t>.</w:t>
      </w:r>
    </w:p>
    <w:p w14:paraId="1EA00162" w14:textId="77777777" w:rsidR="00442D81" w:rsidRDefault="00E63F72">
      <w:pPr>
        <w:pStyle w:val="Akapitzlist"/>
        <w:numPr>
          <w:ilvl w:val="0"/>
          <w:numId w:val="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>Wykonawca zobowiązuje się dostarczyć zamówiony towar w ustalonym podczas składania zamówienia terminie. Zamawiający zobowiązuje się dokonywać zamówień najpóźniej 1 dzień przed planowaną dostawą.</w:t>
      </w:r>
    </w:p>
    <w:p w14:paraId="1FABDE45" w14:textId="2723AC91" w:rsidR="00E63F72" w:rsidRPr="00442D81" w:rsidRDefault="00E63F72">
      <w:pPr>
        <w:pStyle w:val="Akapitzlist"/>
        <w:numPr>
          <w:ilvl w:val="0"/>
          <w:numId w:val="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442D81">
        <w:rPr>
          <w:rFonts w:asciiTheme="minorHAnsi" w:hAnsiTheme="minorHAnsi" w:cstheme="minorHAnsi"/>
          <w:sz w:val="22"/>
          <w:szCs w:val="22"/>
        </w:rPr>
        <w:t xml:space="preserve">W przypadku braku możliwości dostarczenia zamówienia w terminie określonym w ust. 4 powyżej Wykonawca zwróci równowartość zakupionego towaru w innej jednostce handlowej przez Zamawiającego, oraz pokryje różnicę kosztów w zakupie w stosunku do obowiązujących według oferty wraz z kosztami dodatkowymi – np. transportu, załadunku i rozładunku, ubezpieczenia towaru – jeżeli będą niezbędne dla zrealizowania dostawy. </w:t>
      </w:r>
    </w:p>
    <w:p w14:paraId="429CA19B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§ 3</w:t>
      </w:r>
    </w:p>
    <w:p w14:paraId="0DF08DA1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Zobowiązania Wykonawcy</w:t>
      </w:r>
    </w:p>
    <w:p w14:paraId="6076168E" w14:textId="77182531" w:rsidR="00E63F72" w:rsidRPr="009C1D18" w:rsidRDefault="00E63F72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Wykonawca zapewnia, że dostarczana żywność będzie spełniała wymogi jakościowe, będzie posiadała aktualny termin przydatności do spożycia (co najmniej 7 dni od daty dostawy), będzie prawidłowo oznakowana, będzie posiadała wszystkie niezbędne atesty i certyfikaty oraz inne wymogi ustawowe obowiązujące w dniu dostawy. Opakowanie powinno zabezpieczać towar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C1D18">
        <w:rPr>
          <w:rFonts w:asciiTheme="minorHAnsi" w:hAnsiTheme="minorHAnsi" w:cstheme="minorHAnsi"/>
          <w:sz w:val="22"/>
          <w:szCs w:val="22"/>
        </w:rPr>
        <w:t>w trakcie transportu, przeładunku i składowania.</w:t>
      </w:r>
    </w:p>
    <w:p w14:paraId="2D4C20DA" w14:textId="681E87F9" w:rsidR="00E63F72" w:rsidRPr="009C1D18" w:rsidRDefault="00E63F72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Wykonawca zapewnia, że środek transportu spełnia wszystkie warunki niezbędne do transportu żywności oraz, że na wezwanie Zamawiającego, okaże odpowiednie zezwolenia.</w:t>
      </w:r>
    </w:p>
    <w:p w14:paraId="5C9507D0" w14:textId="35D1D1E6" w:rsidR="00E63F72" w:rsidRPr="009C1D18" w:rsidRDefault="00E63F72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Zamawiającemu, po stwierdzeniu niezgodności ilościowych albo wad jakościowych w momencie dostawy, przysługuje prawo odmowy przyjęcia zakwestionowanej partii żywności i żądania wymiany na żywność wolną od wad i zgodną ilościowo z pierwotnym zamówieniem. </w:t>
      </w:r>
    </w:p>
    <w:p w14:paraId="5C598E61" w14:textId="1CE28AD0" w:rsidR="00E63F72" w:rsidRDefault="00E63F72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W przypadku dostarczenia żywności niezgodnej z zamówieniem lub niewłaściwej jakości bądź niedostarczenia zamówionej żywności a także nie dokonania niezwłocznej jej wymiany na żywność zgodną z zamówieniem (w ciągu </w:t>
      </w:r>
      <w:r w:rsidR="009C1D18">
        <w:rPr>
          <w:rFonts w:asciiTheme="minorHAnsi" w:hAnsiTheme="minorHAnsi" w:cstheme="minorHAnsi"/>
          <w:sz w:val="22"/>
          <w:szCs w:val="22"/>
        </w:rPr>
        <w:t>…</w:t>
      </w:r>
      <w:r w:rsidRPr="009C1D18">
        <w:rPr>
          <w:rFonts w:asciiTheme="minorHAnsi" w:hAnsiTheme="minorHAnsi" w:cstheme="minorHAnsi"/>
          <w:sz w:val="22"/>
          <w:szCs w:val="22"/>
        </w:rPr>
        <w:t xml:space="preserve"> godziny) Zamawiający ma prawo dokonania zakupu zamówionej żywności w dowolnej jednostce handlowej. Koszty powstałe z tego tytułu obciążają Wykonawcę.</w:t>
      </w:r>
    </w:p>
    <w:p w14:paraId="34A1E3BB" w14:textId="77777777" w:rsidR="00EA6A70" w:rsidRPr="00EA6A70" w:rsidRDefault="00EA6A70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>W przypadku wad towaru, Zamawiający powiadomi Wykonawcę niezwłocznie po wykryciu wad. Zamawiający nie jest zobowiązany do sprawdzenia towaru przy odbiorze ani w żadnym konkretnym terminie.</w:t>
      </w:r>
    </w:p>
    <w:p w14:paraId="41AA417E" w14:textId="7FB90777" w:rsidR="00EA6A70" w:rsidRPr="00EA6A70" w:rsidRDefault="00EA6A70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 xml:space="preserve">W przypadku dostarczenia towaru wadliwego, niezgodnego z wcześniejszym zamówieniem złożonym telefonicznie lub pocztą elektroniczną na adres e-mail, Wykonawca obowiązany jest do jego niezwłocznej wymiany na towar właściwy w czasie zadeklarowanym w Formularzu oferty </w:t>
      </w:r>
      <w:r>
        <w:rPr>
          <w:rFonts w:asciiTheme="minorHAnsi" w:hAnsiTheme="minorHAnsi" w:cstheme="minorHAnsi"/>
          <w:sz w:val="22"/>
          <w:szCs w:val="22"/>
        </w:rPr>
        <w:t>stanowiącej z</w:t>
      </w:r>
      <w:r w:rsidRPr="00EA6A70">
        <w:rPr>
          <w:rFonts w:asciiTheme="minorHAnsi" w:hAnsiTheme="minorHAnsi" w:cstheme="minorHAnsi"/>
          <w:sz w:val="22"/>
          <w:szCs w:val="22"/>
        </w:rPr>
        <w:t>ałącznik do Umowy tj. ……….  godzin/godziny od momentu stwierdzenia i zgłoszenia wady lub niezgodności z w/w zamówieniem (Kryterium oceny ofert nr II).</w:t>
      </w:r>
    </w:p>
    <w:p w14:paraId="03E00D70" w14:textId="097E8350" w:rsidR="00EA6A70" w:rsidRPr="00EA6A70" w:rsidRDefault="00EA6A70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 xml:space="preserve">Jeżeli Wykonawca nie dostarczy towaru wolnego od wad w czasie zadeklarowanym  przez siebie w formularzu oferty Zamawiający ma prawo odmówić odbioru dostawy, w związku </w:t>
      </w:r>
      <w:r>
        <w:rPr>
          <w:rFonts w:asciiTheme="minorHAnsi" w:hAnsiTheme="minorHAnsi" w:cstheme="minorHAnsi"/>
          <w:sz w:val="22"/>
          <w:szCs w:val="22"/>
        </w:rPr>
        <w:br/>
      </w:r>
      <w:r w:rsidRPr="00EA6A70">
        <w:rPr>
          <w:rFonts w:asciiTheme="minorHAnsi" w:hAnsiTheme="minorHAnsi" w:cstheme="minorHAnsi"/>
          <w:sz w:val="22"/>
          <w:szCs w:val="22"/>
        </w:rPr>
        <w:t>z przekroczeniem  tego czasu  przez Wykonawcę  i  dokonać zakupu towaru w dowolnej jednostce handlowej na koszt i ryzyko Wykonawcy.</w:t>
      </w:r>
    </w:p>
    <w:p w14:paraId="72B7F494" w14:textId="2D2D85EC" w:rsidR="00E63F72" w:rsidRDefault="00E63F72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W przypadku braku produktu określonego w wykazie asortymentowym (w momencie zamówienia) Wykonawca zaproponuje produkt o nie gorszym składzie oraz nie wyższej cenie oraz dostarczy zamiennik po akceptacji Zamawiającego.</w:t>
      </w:r>
    </w:p>
    <w:p w14:paraId="270B7D47" w14:textId="77777777" w:rsidR="00AD4391" w:rsidRDefault="00EA6A70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 xml:space="preserve">Wykonawca winien dostarczać artykuły żywnościowe zgodnie z wymaganiami określonymi </w:t>
      </w:r>
      <w:r>
        <w:rPr>
          <w:rFonts w:asciiTheme="minorHAnsi" w:hAnsiTheme="minorHAnsi" w:cstheme="minorHAnsi"/>
          <w:sz w:val="22"/>
          <w:szCs w:val="22"/>
        </w:rPr>
        <w:br/>
      </w:r>
      <w:r w:rsidRPr="00EA6A70">
        <w:rPr>
          <w:rFonts w:asciiTheme="minorHAnsi" w:hAnsiTheme="minorHAnsi" w:cstheme="minorHAnsi"/>
          <w:sz w:val="22"/>
          <w:szCs w:val="22"/>
        </w:rPr>
        <w:t>w SWZ i obowiązującymi przepisami prawa tj. ustawą z dnia  25 sierpnia 2006 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</w:r>
      <w:r w:rsidRPr="00EA6A70">
        <w:rPr>
          <w:rFonts w:asciiTheme="minorHAnsi" w:hAnsiTheme="minorHAnsi" w:cstheme="minorHAnsi"/>
          <w:sz w:val="22"/>
          <w:szCs w:val="22"/>
        </w:rPr>
        <w:t>o bezpieczeństwie żywności i żywienia (</w:t>
      </w:r>
      <w:proofErr w:type="spellStart"/>
      <w:r w:rsidRPr="00EA6A7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EA6A70">
        <w:rPr>
          <w:rFonts w:asciiTheme="minorHAnsi" w:hAnsiTheme="minorHAnsi" w:cstheme="minorHAnsi"/>
          <w:sz w:val="22"/>
          <w:szCs w:val="22"/>
        </w:rPr>
        <w:t>. Dz. 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A6A70">
        <w:rPr>
          <w:rFonts w:asciiTheme="minorHAnsi" w:hAnsiTheme="minorHAnsi" w:cstheme="minorHAnsi"/>
          <w:sz w:val="22"/>
          <w:szCs w:val="22"/>
        </w:rPr>
        <w:t xml:space="preserve"> r., poz. </w:t>
      </w:r>
      <w:r>
        <w:rPr>
          <w:rFonts w:asciiTheme="minorHAnsi" w:hAnsiTheme="minorHAnsi" w:cstheme="minorHAnsi"/>
          <w:sz w:val="22"/>
          <w:szCs w:val="22"/>
        </w:rPr>
        <w:t>1448</w:t>
      </w:r>
      <w:r w:rsidRPr="00EA6A70">
        <w:rPr>
          <w:rFonts w:asciiTheme="minorHAnsi" w:hAnsiTheme="minorHAnsi" w:cstheme="minorHAnsi"/>
          <w:sz w:val="22"/>
          <w:szCs w:val="22"/>
        </w:rPr>
        <w:t xml:space="preserve">) oraz ustawą z dnia 21 </w:t>
      </w:r>
      <w:r w:rsidRPr="00EA6A70">
        <w:rPr>
          <w:rFonts w:asciiTheme="minorHAnsi" w:hAnsiTheme="minorHAnsi" w:cstheme="minorHAnsi"/>
          <w:sz w:val="22"/>
          <w:szCs w:val="22"/>
        </w:rPr>
        <w:lastRenderedPageBreak/>
        <w:t>grudnia 2000 r. o jakości handlowej artykułów rolno – spożywczych (</w:t>
      </w:r>
      <w:proofErr w:type="spellStart"/>
      <w:r w:rsidRPr="00EA6A70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EA6A70">
        <w:rPr>
          <w:rFonts w:asciiTheme="minorHAnsi" w:hAnsiTheme="minorHAnsi" w:cstheme="minorHAnsi"/>
          <w:sz w:val="22"/>
          <w:szCs w:val="22"/>
        </w:rPr>
        <w:t>. Dz.U. z 20</w:t>
      </w:r>
      <w:r w:rsidR="00AD4391">
        <w:rPr>
          <w:rFonts w:asciiTheme="minorHAnsi" w:hAnsiTheme="minorHAnsi" w:cstheme="minorHAnsi"/>
          <w:sz w:val="22"/>
          <w:szCs w:val="22"/>
        </w:rPr>
        <w:t>23</w:t>
      </w:r>
      <w:r w:rsidRPr="00EA6A70">
        <w:rPr>
          <w:rFonts w:asciiTheme="minorHAnsi" w:hAnsiTheme="minorHAnsi" w:cstheme="minorHAnsi"/>
          <w:sz w:val="22"/>
          <w:szCs w:val="22"/>
        </w:rPr>
        <w:t xml:space="preserve"> r., poz. </w:t>
      </w:r>
      <w:r w:rsidR="00AD4391">
        <w:rPr>
          <w:rFonts w:asciiTheme="minorHAnsi" w:hAnsiTheme="minorHAnsi" w:cstheme="minorHAnsi"/>
          <w:sz w:val="22"/>
          <w:szCs w:val="22"/>
        </w:rPr>
        <w:t>1980</w:t>
      </w:r>
      <w:r w:rsidRPr="00EA6A70">
        <w:rPr>
          <w:rFonts w:asciiTheme="minorHAnsi" w:hAnsiTheme="minorHAnsi" w:cstheme="minorHAnsi"/>
          <w:sz w:val="22"/>
          <w:szCs w:val="22"/>
        </w:rPr>
        <w:t>) wraz z aktami wykonawczymi: dyrektywami i rozporządzeniami UE.</w:t>
      </w:r>
    </w:p>
    <w:p w14:paraId="0910FDEC" w14:textId="394855AC" w:rsidR="00EA6A70" w:rsidRPr="00AD4391" w:rsidRDefault="00EA6A70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AD4391">
        <w:rPr>
          <w:rFonts w:asciiTheme="minorHAnsi" w:hAnsiTheme="minorHAnsi" w:cstheme="minorHAnsi"/>
          <w:sz w:val="22"/>
          <w:szCs w:val="22"/>
        </w:rPr>
        <w:t>Strony ustalają, że jakość towaru będzie odpowiadać wymaganiom Polskich Norm. Wyroby będą oznaczone zgodnie z obowiązującymi przepisami.</w:t>
      </w:r>
    </w:p>
    <w:p w14:paraId="67A01C50" w14:textId="5FBFAF58" w:rsidR="00EA6A70" w:rsidRPr="009C1D18" w:rsidRDefault="00EA6A70">
      <w:pPr>
        <w:pStyle w:val="Akapitzlist"/>
        <w:numPr>
          <w:ilvl w:val="0"/>
          <w:numId w:val="7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EA6A70">
        <w:rPr>
          <w:rFonts w:asciiTheme="minorHAnsi" w:hAnsiTheme="minorHAnsi" w:cstheme="minorHAnsi"/>
          <w:sz w:val="22"/>
          <w:szCs w:val="22"/>
        </w:rPr>
        <w:t>Wykonawca oświadcza, że towar posiada atest laboratoryjny, adekwatny do rodzaju towaru.</w:t>
      </w:r>
    </w:p>
    <w:p w14:paraId="1C96104A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§ 4</w:t>
      </w:r>
    </w:p>
    <w:p w14:paraId="43FBAC91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Zobowiązania Zamawiającego</w:t>
      </w:r>
    </w:p>
    <w:p w14:paraId="29180DAB" w14:textId="7457B8BE" w:rsidR="00E63F72" w:rsidRPr="009C1D18" w:rsidRDefault="00E63F72">
      <w:pPr>
        <w:pStyle w:val="Akapitzlist"/>
        <w:numPr>
          <w:ilvl w:val="0"/>
          <w:numId w:val="8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Zamawiający zobowiązany jest do każdorazowego sprawdzenia dostawy w zakresie zgodności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C1D18">
        <w:rPr>
          <w:rFonts w:asciiTheme="minorHAnsi" w:hAnsiTheme="minorHAnsi" w:cstheme="minorHAnsi"/>
          <w:sz w:val="22"/>
          <w:szCs w:val="22"/>
        </w:rPr>
        <w:t>ze złożonym zamówieniem pod względem ilości i asortymentu.</w:t>
      </w:r>
    </w:p>
    <w:p w14:paraId="1AD12E8B" w14:textId="30B54925" w:rsidR="00E63F72" w:rsidRPr="009C1D18" w:rsidRDefault="00E63F72">
      <w:pPr>
        <w:pStyle w:val="Akapitzlist"/>
        <w:numPr>
          <w:ilvl w:val="0"/>
          <w:numId w:val="8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Zamawiający będzie udzielał na bieżąco niezbędnych informacji dla realizacji Umowy.</w:t>
      </w:r>
    </w:p>
    <w:p w14:paraId="65F340AB" w14:textId="3946BFF8" w:rsidR="00E63F72" w:rsidRPr="009C1D18" w:rsidRDefault="00E63F72">
      <w:pPr>
        <w:pStyle w:val="Akapitzlist"/>
        <w:numPr>
          <w:ilvl w:val="0"/>
          <w:numId w:val="8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Zamawiający zobowiązuje się do terminowego regulowania płatności.</w:t>
      </w:r>
    </w:p>
    <w:p w14:paraId="123EEE72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134E40C4" w14:textId="38CADDF0" w:rsidR="00E63F72" w:rsidRPr="009C1D18" w:rsidRDefault="009C1D18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Wynagrodzenie</w:t>
      </w:r>
    </w:p>
    <w:p w14:paraId="3C175F44" w14:textId="2ED895B6" w:rsidR="00E63F72" w:rsidRPr="009C1D18" w:rsidRDefault="00E63F72">
      <w:pPr>
        <w:pStyle w:val="Akapitzlist"/>
        <w:numPr>
          <w:ilvl w:val="0"/>
          <w:numId w:val="9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Całkowita wartość przedmiotu umowy </w:t>
      </w:r>
      <w:r w:rsidR="009C1D18" w:rsidRPr="009C1D18">
        <w:rPr>
          <w:rFonts w:asciiTheme="minorHAnsi" w:hAnsiTheme="minorHAnsi" w:cstheme="minorHAnsi"/>
          <w:sz w:val="22"/>
          <w:szCs w:val="22"/>
        </w:rPr>
        <w:t xml:space="preserve">dla części </w:t>
      </w:r>
      <w:r w:rsidRPr="009C1D18">
        <w:rPr>
          <w:rFonts w:asciiTheme="minorHAnsi" w:hAnsiTheme="minorHAnsi" w:cstheme="minorHAnsi"/>
          <w:sz w:val="22"/>
          <w:szCs w:val="22"/>
        </w:rPr>
        <w:t>zostaje ustalona do maksymalnej nominalnej kwoty:</w:t>
      </w:r>
    </w:p>
    <w:p w14:paraId="67AE9927" w14:textId="77777777" w:rsidR="00E63F72" w:rsidRPr="009C1D18" w:rsidRDefault="00E63F72" w:rsidP="000716D3">
      <w:pPr>
        <w:pStyle w:val="Akapitzlist"/>
        <w:ind w:left="403"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netto: ……………….. zł (słownie: …………………..,…../100)</w:t>
      </w:r>
    </w:p>
    <w:p w14:paraId="30366B20" w14:textId="77777777" w:rsidR="00E63F72" w:rsidRPr="009C1D18" w:rsidRDefault="00E63F72" w:rsidP="000716D3">
      <w:pPr>
        <w:pStyle w:val="Akapitzlist"/>
        <w:ind w:left="403"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brutto: ……………….. zł (słownie: …………………..,…../100).</w:t>
      </w:r>
    </w:p>
    <w:p w14:paraId="32B86B11" w14:textId="4395FBAE" w:rsidR="00E63F72" w:rsidRPr="009C1D18" w:rsidRDefault="00E63F72">
      <w:pPr>
        <w:pStyle w:val="Akapitzlist"/>
        <w:numPr>
          <w:ilvl w:val="0"/>
          <w:numId w:val="9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Przedstawiciel Zamawiającego każdorazowo potwierdzi dostawę żywności</w:t>
      </w:r>
      <w:r w:rsidR="009C1D18">
        <w:rPr>
          <w:rFonts w:asciiTheme="minorHAnsi" w:hAnsiTheme="minorHAnsi" w:cstheme="minorHAnsi"/>
          <w:sz w:val="22"/>
          <w:szCs w:val="22"/>
        </w:rPr>
        <w:t xml:space="preserve">, która będzie stanowić podstawę do wystawienia faktury. </w:t>
      </w:r>
    </w:p>
    <w:p w14:paraId="6F71778D" w14:textId="77777777" w:rsidR="009C1D18" w:rsidRDefault="00E63F72">
      <w:pPr>
        <w:pStyle w:val="Akapitzlist"/>
        <w:numPr>
          <w:ilvl w:val="0"/>
          <w:numId w:val="9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Płatność za zamówiony towar będzie dokonywana na rachunek Wykonawcy, każdorazowo wskazany na fakturze.</w:t>
      </w:r>
    </w:p>
    <w:p w14:paraId="52574661" w14:textId="4F781013" w:rsidR="00772F17" w:rsidRPr="00772F17" w:rsidRDefault="00772F17">
      <w:pPr>
        <w:pStyle w:val="Akapitzlist"/>
        <w:numPr>
          <w:ilvl w:val="0"/>
          <w:numId w:val="9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772F17">
        <w:rPr>
          <w:rFonts w:asciiTheme="minorHAnsi" w:hAnsiTheme="minorHAnsi" w:cstheme="minorHAnsi"/>
          <w:sz w:val="22"/>
          <w:szCs w:val="22"/>
        </w:rPr>
        <w:t>Na fakturze nabywcę i odbiorcę należy oznaczyć w sposób następujący:</w:t>
      </w:r>
    </w:p>
    <w:p w14:paraId="7933C9F5" w14:textId="4D6579D2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72F17">
        <w:rPr>
          <w:rFonts w:asciiTheme="minorHAnsi" w:hAnsiTheme="minorHAnsi" w:cstheme="minorHAnsi"/>
          <w:b/>
          <w:bCs/>
          <w:sz w:val="22"/>
          <w:szCs w:val="22"/>
        </w:rPr>
        <w:t>Nabywca:</w:t>
      </w:r>
    </w:p>
    <w:p w14:paraId="52D7AA39" w14:textId="4C69C628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Gmina Gielniów</w:t>
      </w:r>
    </w:p>
    <w:p w14:paraId="36AA2E0A" w14:textId="288F88CA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Plac Wolności 75</w:t>
      </w:r>
    </w:p>
    <w:p w14:paraId="39B50D99" w14:textId="0A6D7BA4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26-434 Gielniów</w:t>
      </w:r>
    </w:p>
    <w:p w14:paraId="71D789DC" w14:textId="46FCEE1C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 w:rsidRPr="00772F17">
        <w:rPr>
          <w:rFonts w:asciiTheme="minorHAnsi" w:hAnsiTheme="minorHAnsi" w:cstheme="minorHAnsi"/>
          <w:sz w:val="22"/>
          <w:szCs w:val="22"/>
        </w:rPr>
        <w:t>NIP: 6010073788</w:t>
      </w:r>
    </w:p>
    <w:p w14:paraId="74D0B09C" w14:textId="77777777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72F17">
        <w:rPr>
          <w:rFonts w:asciiTheme="minorHAnsi" w:hAnsiTheme="minorHAnsi" w:cstheme="minorHAnsi"/>
          <w:b/>
          <w:bCs/>
          <w:sz w:val="22"/>
          <w:szCs w:val="22"/>
        </w:rPr>
        <w:t>Odbiorca:</w:t>
      </w:r>
    </w:p>
    <w:p w14:paraId="0EFB366A" w14:textId="77777777" w:rsid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 w:rsidRPr="00772F17">
        <w:rPr>
          <w:rFonts w:asciiTheme="minorHAnsi" w:hAnsiTheme="minorHAnsi" w:cstheme="minorHAnsi"/>
          <w:sz w:val="22"/>
          <w:szCs w:val="22"/>
        </w:rPr>
        <w:t>Zespół Szkolno-Przedszkolny w Gielniowie</w:t>
      </w:r>
    </w:p>
    <w:p w14:paraId="2D79A886" w14:textId="45F0EB98" w:rsid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 w:rsidRPr="00772F17">
        <w:rPr>
          <w:rFonts w:asciiTheme="minorHAnsi" w:hAnsiTheme="minorHAnsi" w:cstheme="minorHAnsi"/>
          <w:sz w:val="22"/>
          <w:szCs w:val="22"/>
        </w:rPr>
        <w:t xml:space="preserve">ul. </w:t>
      </w:r>
      <w:r w:rsidR="001D3FEE">
        <w:rPr>
          <w:rFonts w:asciiTheme="minorHAnsi" w:hAnsiTheme="minorHAnsi" w:cstheme="minorHAnsi"/>
          <w:sz w:val="22"/>
          <w:szCs w:val="22"/>
        </w:rPr>
        <w:t>Szkolna 5</w:t>
      </w:r>
    </w:p>
    <w:p w14:paraId="6C9C7B3B" w14:textId="04AE3E75" w:rsidR="00772F17" w:rsidRPr="00772F17" w:rsidRDefault="00772F17" w:rsidP="00772F17">
      <w:pPr>
        <w:pStyle w:val="Akapitzlist"/>
        <w:ind w:left="403" w:right="112"/>
        <w:jc w:val="center"/>
        <w:rPr>
          <w:rFonts w:asciiTheme="minorHAnsi" w:hAnsiTheme="minorHAnsi" w:cstheme="minorHAnsi"/>
          <w:sz w:val="22"/>
          <w:szCs w:val="22"/>
        </w:rPr>
      </w:pPr>
      <w:r w:rsidRPr="00772F17">
        <w:rPr>
          <w:rFonts w:asciiTheme="minorHAnsi" w:hAnsiTheme="minorHAnsi" w:cstheme="minorHAnsi"/>
          <w:sz w:val="22"/>
          <w:szCs w:val="22"/>
        </w:rPr>
        <w:t>26-434 Gielniów</w:t>
      </w:r>
      <w:r w:rsidR="00B3350D">
        <w:rPr>
          <w:rFonts w:asciiTheme="minorHAnsi" w:hAnsiTheme="minorHAnsi" w:cstheme="minorHAnsi"/>
          <w:sz w:val="22"/>
          <w:szCs w:val="22"/>
        </w:rPr>
        <w:br/>
        <w:t xml:space="preserve">NIP: </w:t>
      </w:r>
      <w:r w:rsidR="003E3034">
        <w:rPr>
          <w:rFonts w:asciiTheme="minorHAnsi" w:hAnsiTheme="minorHAnsi" w:cstheme="minorHAnsi"/>
          <w:sz w:val="22"/>
          <w:szCs w:val="22"/>
        </w:rPr>
        <w:t>6010064306</w:t>
      </w:r>
    </w:p>
    <w:p w14:paraId="129928B3" w14:textId="6457393F" w:rsidR="009C1D18" w:rsidRDefault="00E63F72">
      <w:pPr>
        <w:pStyle w:val="Akapitzlist"/>
        <w:numPr>
          <w:ilvl w:val="0"/>
          <w:numId w:val="9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Powyższy rachunek jest rachunkiem Wykonawcy do prowadzonej działalności gospodarczej.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C1D18">
        <w:rPr>
          <w:rFonts w:asciiTheme="minorHAnsi" w:hAnsiTheme="minorHAnsi" w:cstheme="minorHAnsi"/>
          <w:sz w:val="22"/>
          <w:szCs w:val="22"/>
        </w:rPr>
        <w:t>Do powyższego rachunku Wykonawcy prowadzony jest rachunek VAT zgodnie z art. 62a ust.1 Prawo bankowe (Dz. U. aktualny na dzień zawarcia umowy).</w:t>
      </w:r>
    </w:p>
    <w:p w14:paraId="33ED78E5" w14:textId="2A5ED188" w:rsidR="00E63F72" w:rsidRPr="009C1D18" w:rsidRDefault="00E63F72">
      <w:pPr>
        <w:pStyle w:val="Akapitzlist"/>
        <w:numPr>
          <w:ilvl w:val="0"/>
          <w:numId w:val="9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Zapłata za dostawę nastąpi poprzez mechanizm podzielonej płatności, na podstawie prawidłowo wystawionej faktury VAT w terminie do 30 dni od daty dostarczenia dokumentu Zamawiającemu.</w:t>
      </w:r>
    </w:p>
    <w:p w14:paraId="33B8E43A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§ 6</w:t>
      </w:r>
    </w:p>
    <w:p w14:paraId="5718649A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Rozwiązanie umowy</w:t>
      </w:r>
    </w:p>
    <w:p w14:paraId="5DD8587C" w14:textId="013C1935" w:rsidR="00E63F72" w:rsidRPr="00E63F72" w:rsidRDefault="00E63F72" w:rsidP="00E63F72">
      <w:pPr>
        <w:ind w:left="43" w:right="112"/>
        <w:jc w:val="both"/>
        <w:rPr>
          <w:rFonts w:asciiTheme="minorHAnsi" w:hAnsiTheme="minorHAnsi" w:cstheme="minorHAnsi"/>
          <w:sz w:val="22"/>
          <w:szCs w:val="22"/>
        </w:rPr>
      </w:pPr>
      <w:r w:rsidRPr="00E63F72">
        <w:rPr>
          <w:rFonts w:asciiTheme="minorHAnsi" w:hAnsiTheme="minorHAnsi" w:cstheme="minorHAnsi"/>
          <w:sz w:val="22"/>
          <w:szCs w:val="22"/>
        </w:rPr>
        <w:t xml:space="preserve">Zamawiający ma prawo rozwiązać umowę ze skutkiem natychmiastowym w przypadku rażących uchybień Wykonawcy. W takim przypadku Wykonawcy należy się tylko wynagrodzenie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E63F72">
        <w:rPr>
          <w:rFonts w:asciiTheme="minorHAnsi" w:hAnsiTheme="minorHAnsi" w:cstheme="minorHAnsi"/>
          <w:sz w:val="22"/>
          <w:szCs w:val="22"/>
        </w:rPr>
        <w:t>za prawidłowo wykonaną część zamówienia.</w:t>
      </w:r>
    </w:p>
    <w:p w14:paraId="347FED90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§ 7</w:t>
      </w:r>
    </w:p>
    <w:p w14:paraId="2AC979F7" w14:textId="77777777" w:rsidR="00E63F72" w:rsidRPr="009C1D18" w:rsidRDefault="00E63F72" w:rsidP="009C1D18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1D18">
        <w:rPr>
          <w:rFonts w:asciiTheme="minorHAnsi" w:hAnsiTheme="minorHAnsi" w:cstheme="minorHAnsi"/>
          <w:b/>
          <w:bCs/>
          <w:sz w:val="22"/>
          <w:szCs w:val="22"/>
        </w:rPr>
        <w:t>Kary umowne</w:t>
      </w:r>
    </w:p>
    <w:p w14:paraId="0E58CB9B" w14:textId="176312F7" w:rsidR="00E63F72" w:rsidRPr="009C1D18" w:rsidRDefault="00E63F72">
      <w:pPr>
        <w:pStyle w:val="Akapitzlist"/>
        <w:numPr>
          <w:ilvl w:val="0"/>
          <w:numId w:val="10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Strony ustalają odpowiedzialność za niewykonanie lub nienależyte wykonanie zobowiązań umownych poprzez zapłatę kar umownych w przypadkach i w wysokościach określonych poniżej.</w:t>
      </w:r>
    </w:p>
    <w:p w14:paraId="7F87A8BC" w14:textId="1218FF27" w:rsidR="00E63F72" w:rsidRPr="009C1D18" w:rsidRDefault="00E63F72">
      <w:pPr>
        <w:pStyle w:val="Akapitzlist"/>
        <w:numPr>
          <w:ilvl w:val="0"/>
          <w:numId w:val="10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Wykonawca zapłaci Zamawiającemu karę umowną:</w:t>
      </w:r>
    </w:p>
    <w:p w14:paraId="126133AE" w14:textId="0E5C2491" w:rsidR="00E63F72" w:rsidRPr="009C1D18" w:rsidRDefault="00E63F72">
      <w:pPr>
        <w:pStyle w:val="Akapitzlist"/>
        <w:numPr>
          <w:ilvl w:val="1"/>
          <w:numId w:val="11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w wysokości 10% wartości niezrealizowanej części umowy, gdy Zamawiający rozwiąże umowę z powodu okoliczności, za które odpowiada Wykonawca;</w:t>
      </w:r>
    </w:p>
    <w:p w14:paraId="36084598" w14:textId="706C9D5C" w:rsidR="00E63F72" w:rsidRPr="009C1D18" w:rsidRDefault="00E63F72">
      <w:pPr>
        <w:pStyle w:val="Akapitzlist"/>
        <w:numPr>
          <w:ilvl w:val="1"/>
          <w:numId w:val="11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w wysokości 500 zł, za każdorazową zwłokę w realizacji dostawy w terminie określonym w § 2 ust. 4.</w:t>
      </w:r>
    </w:p>
    <w:p w14:paraId="7662B893" w14:textId="210C87EB" w:rsidR="00E63F72" w:rsidRPr="009C1D18" w:rsidRDefault="00E63F72">
      <w:pPr>
        <w:pStyle w:val="Akapitzlist"/>
        <w:numPr>
          <w:ilvl w:val="0"/>
          <w:numId w:val="10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lastRenderedPageBreak/>
        <w:t>W przypadku 3 – krotnego powtórzenia się opóźnienia w dostawach, lub 3 – krotnego dostarczenia produktów niespełniających wymogów ilościowych, lub 2 – krotnego dostarczenia produktów niespełniających wymogów jakościowych, Zamawiający będzie miał prawo rozwiązać umowę ze skutkiem natychmiastowym i żądać od Wykonawcy kary umownej w wysokości 20% wartości niezrealizowanej części umowy.</w:t>
      </w:r>
    </w:p>
    <w:p w14:paraId="444FCFDF" w14:textId="14EA08EF" w:rsidR="00E63F72" w:rsidRPr="009C1D18" w:rsidRDefault="00E63F72">
      <w:pPr>
        <w:pStyle w:val="Akapitzlist"/>
        <w:numPr>
          <w:ilvl w:val="0"/>
          <w:numId w:val="10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Maksymalna łączna wysokość kar umownych nie może przekroczyć 20% łącznej wysokości wynagrodzenia brutto należnego Wykonawcy określonego w §5 ust. 1.</w:t>
      </w:r>
    </w:p>
    <w:p w14:paraId="44E66A37" w14:textId="028F3019" w:rsidR="00E63F72" w:rsidRPr="009C1D18" w:rsidRDefault="00E63F72">
      <w:pPr>
        <w:pStyle w:val="Akapitzlist"/>
        <w:numPr>
          <w:ilvl w:val="0"/>
          <w:numId w:val="10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>Dopuszcza się potrącenie kar umownych z wynagrodzenia należnego Wykonawcy.</w:t>
      </w:r>
    </w:p>
    <w:p w14:paraId="56858F67" w14:textId="3D260845" w:rsidR="00E63F72" w:rsidRPr="009C1D18" w:rsidRDefault="00E63F72">
      <w:pPr>
        <w:pStyle w:val="Akapitzlist"/>
        <w:numPr>
          <w:ilvl w:val="0"/>
          <w:numId w:val="10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C1D18">
        <w:rPr>
          <w:rFonts w:asciiTheme="minorHAnsi" w:hAnsiTheme="minorHAnsi" w:cstheme="minorHAnsi"/>
          <w:sz w:val="22"/>
          <w:szCs w:val="22"/>
        </w:rPr>
        <w:t xml:space="preserve">Strony mają prawo do dochodzenia odszkodowania uzupełniającego na zasadach ogólnych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C1D18">
        <w:rPr>
          <w:rFonts w:asciiTheme="minorHAnsi" w:hAnsiTheme="minorHAnsi" w:cstheme="minorHAnsi"/>
          <w:sz w:val="22"/>
          <w:szCs w:val="22"/>
        </w:rPr>
        <w:t>w przypadku, gdy szkoda przewyższa wysokość kar umownych bądź wystąpiła z innego powodu.</w:t>
      </w:r>
    </w:p>
    <w:p w14:paraId="64BCDDF4" w14:textId="6FAAC699" w:rsidR="00E63F72" w:rsidRPr="00925795" w:rsidRDefault="00E63F72" w:rsidP="00925795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25795">
        <w:rPr>
          <w:rFonts w:asciiTheme="minorHAnsi" w:hAnsiTheme="minorHAnsi" w:cstheme="minorHAnsi"/>
          <w:b/>
          <w:bCs/>
          <w:sz w:val="22"/>
          <w:szCs w:val="22"/>
        </w:rPr>
        <w:t>§ 8</w:t>
      </w:r>
    </w:p>
    <w:p w14:paraId="3C9BC085" w14:textId="77777777" w:rsidR="00E63F72" w:rsidRPr="00925795" w:rsidRDefault="00E63F72" w:rsidP="00925795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25795">
        <w:rPr>
          <w:rFonts w:asciiTheme="minorHAnsi" w:hAnsiTheme="minorHAnsi" w:cstheme="minorHAnsi"/>
          <w:b/>
          <w:bCs/>
          <w:sz w:val="22"/>
          <w:szCs w:val="22"/>
        </w:rPr>
        <w:t>Zmiany postanowień zawartej umowy</w:t>
      </w:r>
    </w:p>
    <w:p w14:paraId="3E3570DA" w14:textId="65492D68" w:rsidR="00E63F72" w:rsidRPr="00925795" w:rsidRDefault="00E63F72">
      <w:pPr>
        <w:pStyle w:val="Akapitzlist"/>
        <w:numPr>
          <w:ilvl w:val="0"/>
          <w:numId w:val="12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>Wszystkie</w:t>
      </w:r>
      <w:r w:rsidR="00925795" w:rsidRPr="00925795">
        <w:rPr>
          <w:rFonts w:asciiTheme="minorHAnsi" w:hAnsiTheme="minorHAnsi" w:cstheme="minorHAnsi"/>
          <w:sz w:val="22"/>
          <w:szCs w:val="22"/>
        </w:rPr>
        <w:t xml:space="preserve"> </w:t>
      </w:r>
      <w:r w:rsidRPr="00925795">
        <w:rPr>
          <w:rFonts w:asciiTheme="minorHAnsi" w:hAnsiTheme="minorHAnsi" w:cstheme="minorHAnsi"/>
          <w:sz w:val="22"/>
          <w:szCs w:val="22"/>
        </w:rPr>
        <w:t>zmiany niniejszej umowy wymagają formy pisemnej</w:t>
      </w:r>
      <w:r w:rsidR="004A0B2A">
        <w:rPr>
          <w:rFonts w:asciiTheme="minorHAnsi" w:hAnsiTheme="minorHAnsi" w:cstheme="minorHAnsi"/>
          <w:sz w:val="22"/>
          <w:szCs w:val="22"/>
        </w:rPr>
        <w:t xml:space="preserve"> </w:t>
      </w:r>
      <w:r w:rsidR="00925795" w:rsidRPr="00925795">
        <w:rPr>
          <w:rFonts w:asciiTheme="minorHAnsi" w:hAnsiTheme="minorHAnsi" w:cstheme="minorHAnsi"/>
          <w:sz w:val="22"/>
          <w:szCs w:val="22"/>
        </w:rPr>
        <w:t>pod rygorem nieważności</w:t>
      </w:r>
      <w:r w:rsidRPr="00925795">
        <w:rPr>
          <w:rFonts w:asciiTheme="minorHAnsi" w:hAnsiTheme="minorHAnsi" w:cstheme="minorHAnsi"/>
          <w:sz w:val="22"/>
          <w:szCs w:val="22"/>
        </w:rPr>
        <w:t xml:space="preserve"> po obustronnych uzgodnieniach w postaci aneksu.</w:t>
      </w:r>
    </w:p>
    <w:p w14:paraId="2337406D" w14:textId="551F746B" w:rsidR="00E63F72" w:rsidRPr="00925795" w:rsidRDefault="00E63F72">
      <w:pPr>
        <w:pStyle w:val="Akapitzlist"/>
        <w:numPr>
          <w:ilvl w:val="0"/>
          <w:numId w:val="12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Zamawiający dopuszcza zmiany postanowień zawartej umowy z wybranym Wykonawcą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>w przypadku:</w:t>
      </w:r>
    </w:p>
    <w:p w14:paraId="19AF5849" w14:textId="4E46F227" w:rsidR="00E63F72" w:rsidRPr="00925795" w:rsidRDefault="00E63F72">
      <w:pPr>
        <w:pStyle w:val="Akapitzlist"/>
        <w:numPr>
          <w:ilvl w:val="1"/>
          <w:numId w:val="13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>zmiany stawki podatku od towarów i usług oraz podatku akcyzowego, z tym zastrzeżeniem, że wartość netto wynagrodzenia Wykonawcy oraz wartość netto wszystkich pozycji wykazu asortymentowego nie zmieni się, a wartość brutto wynagrodzenia zostanie wyliczona na podstawie nowych przepisów,</w:t>
      </w:r>
    </w:p>
    <w:p w14:paraId="76DAB551" w14:textId="5CC9CBC7" w:rsidR="00E63F72" w:rsidRPr="00925795" w:rsidRDefault="00E63F72">
      <w:pPr>
        <w:pStyle w:val="Akapitzlist"/>
        <w:numPr>
          <w:ilvl w:val="1"/>
          <w:numId w:val="13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zwiększenia lub zmniejszenia wartości wynagrodzenia brutto należnego Wykonawcy,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 xml:space="preserve">o którym mowa w §5 ust. 1 w związku ze zmianą cen jednostkowych określonych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>w Formularzu ofertowym po uwzględnieniu waloryzacji, o której mowa w §9,</w:t>
      </w:r>
    </w:p>
    <w:p w14:paraId="3F6AEB99" w14:textId="449B6CA1" w:rsidR="00E63F72" w:rsidRPr="00925795" w:rsidRDefault="00E63F72">
      <w:pPr>
        <w:pStyle w:val="Akapitzlist"/>
        <w:numPr>
          <w:ilvl w:val="1"/>
          <w:numId w:val="13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wprowadzenia nowych produktów, nieokreślonych w wykazie asortymentowym,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>w przypadku przyjęcia do przedszkola uczniów z nietolerancjami pokarmowymi,</w:t>
      </w:r>
    </w:p>
    <w:p w14:paraId="03DD1A23" w14:textId="19A34671" w:rsidR="00E63F72" w:rsidRPr="00925795" w:rsidRDefault="00E63F72">
      <w:pPr>
        <w:pStyle w:val="Akapitzlist"/>
        <w:numPr>
          <w:ilvl w:val="1"/>
          <w:numId w:val="13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przedłużenia okresu trwania umowy z uwagi na nieprzewidziane okoliczności oraz </w:t>
      </w:r>
      <w:r w:rsidR="00925795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>w przypadku wystąpienia poniższych okoliczności:</w:t>
      </w:r>
    </w:p>
    <w:p w14:paraId="5440641D" w14:textId="76AA89D4" w:rsidR="00E63F72" w:rsidRPr="00925795" w:rsidRDefault="00E63F72">
      <w:pPr>
        <w:pStyle w:val="Akapitzlist"/>
        <w:numPr>
          <w:ilvl w:val="0"/>
          <w:numId w:val="14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>w ustalonym umową okresie nie zostanie wykorzystana zadeklarowana wartość zamówienia;</w:t>
      </w:r>
    </w:p>
    <w:p w14:paraId="454D9D9A" w14:textId="69DDB54C" w:rsidR="00E63F72" w:rsidRPr="00925795" w:rsidRDefault="00E63F72">
      <w:pPr>
        <w:pStyle w:val="Akapitzlist"/>
        <w:numPr>
          <w:ilvl w:val="0"/>
          <w:numId w:val="14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>wymagane jest natychmiastowe wykonanie zamówienia, a nie można zachować terminów określonych dla innych trybów udzielenia zamówienia.</w:t>
      </w:r>
    </w:p>
    <w:p w14:paraId="26CC285B" w14:textId="77777777" w:rsidR="00E63F72" w:rsidRPr="00925795" w:rsidRDefault="00E63F72" w:rsidP="00925795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25795">
        <w:rPr>
          <w:rFonts w:asciiTheme="minorHAnsi" w:hAnsiTheme="minorHAnsi" w:cstheme="minorHAnsi"/>
          <w:b/>
          <w:bCs/>
          <w:sz w:val="22"/>
          <w:szCs w:val="22"/>
        </w:rPr>
        <w:t>§ 9</w:t>
      </w:r>
    </w:p>
    <w:p w14:paraId="0134FA56" w14:textId="2864CB34" w:rsidR="00E63F72" w:rsidRPr="00925795" w:rsidRDefault="00E63F72" w:rsidP="00925795">
      <w:pPr>
        <w:ind w:left="43" w:right="1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25795">
        <w:rPr>
          <w:rFonts w:asciiTheme="minorHAnsi" w:hAnsiTheme="minorHAnsi" w:cstheme="minorHAnsi"/>
          <w:b/>
          <w:bCs/>
          <w:sz w:val="22"/>
          <w:szCs w:val="22"/>
        </w:rPr>
        <w:t>Waloryzacja wynagrodzenia</w:t>
      </w:r>
    </w:p>
    <w:p w14:paraId="68746F76" w14:textId="266F1121" w:rsidR="00E63F72" w:rsidRPr="00925795" w:rsidRDefault="00E63F72">
      <w:pPr>
        <w:pStyle w:val="Akapitzlist"/>
        <w:numPr>
          <w:ilvl w:val="0"/>
          <w:numId w:val="1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Na zasadach określonych w niniejszym paragrafie wynagrodzenie Wykonawcy, o którym mowa w § 5, ulegnie zmianie (zwiększeniu lub zmniejszeniu) w przypadku zmiany ceny artykułów związanych z realizacją Przedmiotu Umowy na następujących zasadach: </w:t>
      </w:r>
    </w:p>
    <w:p w14:paraId="55E4E0E0" w14:textId="5AFF1344" w:rsidR="00E63F72" w:rsidRPr="00925795" w:rsidRDefault="00E63F72">
      <w:pPr>
        <w:pStyle w:val="Akapitzlist"/>
        <w:numPr>
          <w:ilvl w:val="0"/>
          <w:numId w:val="1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wynagrodzenie będzie podlegało waloryzacji począwszy od trzeciego pełnego miesiąca kalendarzowego, gdy wartość zmiany cen artykułów przekroczy 10 % w stosunku do stawek przyjętych przez Wykonawcę w Formularzu ofertowym i utrzyma się przez okres dwóch miesięcy, </w:t>
      </w:r>
    </w:p>
    <w:p w14:paraId="4893E2F7" w14:textId="01081547" w:rsidR="00E63F72" w:rsidRPr="00925795" w:rsidRDefault="00E63F72">
      <w:pPr>
        <w:pStyle w:val="Akapitzlist"/>
        <w:numPr>
          <w:ilvl w:val="0"/>
          <w:numId w:val="1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waloryzacja będzie odbywać się w oparciu o średnioroczny wskaźnik cen towarów i usług konsumpcyjnych ogółem, ogłaszany w komunikacie Prezesa Głównego Urzędu Statystycznego, </w:t>
      </w:r>
    </w:p>
    <w:p w14:paraId="6C7705A7" w14:textId="2C880D6D" w:rsidR="00E63F72" w:rsidRPr="00925795" w:rsidRDefault="00E63F72">
      <w:pPr>
        <w:pStyle w:val="Akapitzlist"/>
        <w:numPr>
          <w:ilvl w:val="0"/>
          <w:numId w:val="1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przez zmianę ceny materiałów rozumie się wzrost lub spadek odpowiednio cen artykułów, względem cen przyjętych w Formularzu ofertowym Wykonawcy, </w:t>
      </w:r>
    </w:p>
    <w:p w14:paraId="2D20D566" w14:textId="5F3C525A" w:rsidR="00E63F72" w:rsidRPr="00925795" w:rsidRDefault="00E63F72">
      <w:pPr>
        <w:pStyle w:val="Akapitzlist"/>
        <w:numPr>
          <w:ilvl w:val="0"/>
          <w:numId w:val="1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wynagrodzenie będzie podlegało waloryzacji maksymalnie o 10 % wynagrodzenia, o którym mowa w § 5 umowy, </w:t>
      </w:r>
    </w:p>
    <w:p w14:paraId="5FA77C19" w14:textId="556AEE72" w:rsidR="00E63F72" w:rsidRPr="00925795" w:rsidRDefault="00E63F72">
      <w:pPr>
        <w:pStyle w:val="Akapitzlist"/>
        <w:numPr>
          <w:ilvl w:val="0"/>
          <w:numId w:val="1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postanowień umownych w zakresie waloryzacji nie stosuje się od chwili osiągnięcia limitu, </w:t>
      </w:r>
      <w:r w:rsidR="001220C8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 xml:space="preserve">o którym mowa w ust. 1 d niniejszego paragrafu, </w:t>
      </w:r>
    </w:p>
    <w:p w14:paraId="3750C750" w14:textId="439DAE06" w:rsidR="00E63F72" w:rsidRPr="00925795" w:rsidRDefault="00E63F72">
      <w:pPr>
        <w:pStyle w:val="Akapitzlist"/>
        <w:numPr>
          <w:ilvl w:val="0"/>
          <w:numId w:val="16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>waloryzacji podlega wyłącznie kwota wynagrodzenia jeszcze niezapłacona Wykonawcy.</w:t>
      </w:r>
    </w:p>
    <w:p w14:paraId="30FB280C" w14:textId="024A6448" w:rsidR="00E63F72" w:rsidRPr="00925795" w:rsidRDefault="00E63F72">
      <w:pPr>
        <w:pStyle w:val="Akapitzlist"/>
        <w:numPr>
          <w:ilvl w:val="0"/>
          <w:numId w:val="1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lastRenderedPageBreak/>
        <w:t xml:space="preserve">Podstawą do dokonania zmiany wynagrodzenia w przypadkach, o których mowa w ust. 1, jest pisemny wniosek Strony, zawierający dokładny opis proponowanej zmiany wraz </w:t>
      </w:r>
      <w:r w:rsidR="001220C8">
        <w:rPr>
          <w:rFonts w:asciiTheme="minorHAnsi" w:hAnsiTheme="minorHAnsi" w:cstheme="minorHAnsi"/>
          <w:sz w:val="22"/>
          <w:szCs w:val="22"/>
        </w:rPr>
        <w:br/>
      </w:r>
      <w:r w:rsidRPr="00925795">
        <w:rPr>
          <w:rFonts w:asciiTheme="minorHAnsi" w:hAnsiTheme="minorHAnsi" w:cstheme="minorHAnsi"/>
          <w:sz w:val="22"/>
          <w:szCs w:val="22"/>
        </w:rPr>
        <w:t xml:space="preserve">z uzasadnieniem i szczegółową kalkulacją kosztów oraz zasadami sporządzenia takiej kalkulacji. </w:t>
      </w:r>
    </w:p>
    <w:p w14:paraId="2E3C21FD" w14:textId="2BEA79C4" w:rsidR="00E63F72" w:rsidRPr="00925795" w:rsidRDefault="00E63F72">
      <w:pPr>
        <w:pStyle w:val="Akapitzlist"/>
        <w:numPr>
          <w:ilvl w:val="0"/>
          <w:numId w:val="1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Strona zobowiązana jest wykazać we wniosku i udowodnić drugiej Stronie, że zmiana wskazana w ust. 1, będzie miała wpływ na koszty wykonania zamówienia. </w:t>
      </w:r>
    </w:p>
    <w:p w14:paraId="53F0A147" w14:textId="413A587C" w:rsidR="00E63F72" w:rsidRPr="00925795" w:rsidRDefault="00E63F72">
      <w:pPr>
        <w:pStyle w:val="Akapitzlist"/>
        <w:numPr>
          <w:ilvl w:val="0"/>
          <w:numId w:val="1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Wniosek Strony wraz z załączonymi dokumentami podlegać będzie weryfikacji z drugiej Strony, która w terminie do 14 dni od otrzymania wniosku może wezwać Stronę do jego uzupełnienia, poprzez przekazanie dodatkowych wyjaśnień, informacji lub dokumentów. Strona jest zobowiązana odpowiedzieć na wezwanie wyczerpująco i zgodnie ze stanem faktycznym, w terminie do 14 dni od dnia otrzymania wezwania. </w:t>
      </w:r>
    </w:p>
    <w:p w14:paraId="51680DBD" w14:textId="1BE118A2" w:rsidR="00E63F72" w:rsidRPr="00925795" w:rsidRDefault="00E63F72">
      <w:pPr>
        <w:pStyle w:val="Akapitzlist"/>
        <w:numPr>
          <w:ilvl w:val="0"/>
          <w:numId w:val="1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 xml:space="preserve">Strona w terminie do 14 dni od otrzymania kompletnego wniosku, informacji i wyjaśnień zajmie stanowisko w sprawie; za dzień przekazania stanowiska, uznaje się dzień jego wysłania na adres właściwy dla doręczeń pism dla Strony lub adres poczty elektronicznej Strony. </w:t>
      </w:r>
    </w:p>
    <w:p w14:paraId="1FE3E98C" w14:textId="3DAED9E6" w:rsidR="00E63F72" w:rsidRPr="00925795" w:rsidRDefault="00E63F72">
      <w:pPr>
        <w:pStyle w:val="Akapitzlist"/>
        <w:numPr>
          <w:ilvl w:val="0"/>
          <w:numId w:val="15"/>
        </w:numPr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925795">
        <w:rPr>
          <w:rFonts w:asciiTheme="minorHAnsi" w:hAnsiTheme="minorHAnsi" w:cstheme="minorHAnsi"/>
          <w:sz w:val="22"/>
          <w:szCs w:val="22"/>
        </w:rPr>
        <w:t>Strona zastrzega sobie prawo odmowy dokonania zmiany wysokości wynagrodzenia należnego Wykonawcy w przypadku, gdy jej wniosek nie będzie spełniał warunków opisanych w postanowieniach niniejszej umowy</w:t>
      </w:r>
    </w:p>
    <w:p w14:paraId="53C800C8" w14:textId="55687EAF" w:rsidR="00AF7E50" w:rsidRPr="00FD3AD4" w:rsidRDefault="00D520BB" w:rsidP="00FD3A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3AD4">
        <w:rPr>
          <w:rFonts w:asciiTheme="minorHAnsi" w:hAnsiTheme="minorHAnsi" w:cstheme="minorHAnsi"/>
          <w:b/>
          <w:sz w:val="22"/>
          <w:szCs w:val="22"/>
        </w:rPr>
        <w:t>§ 1</w:t>
      </w:r>
      <w:r w:rsidR="00925795">
        <w:rPr>
          <w:rFonts w:asciiTheme="minorHAnsi" w:hAnsiTheme="minorHAnsi" w:cstheme="minorHAnsi"/>
          <w:b/>
          <w:sz w:val="22"/>
          <w:szCs w:val="22"/>
        </w:rPr>
        <w:t>0</w:t>
      </w:r>
    </w:p>
    <w:p w14:paraId="3AD2E813" w14:textId="77777777" w:rsidR="00AF7E50" w:rsidRPr="00FD3AD4" w:rsidRDefault="00AF7E50" w:rsidP="00FD3AD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3AD4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481DFE90" w14:textId="7894C666" w:rsidR="00AF7E50" w:rsidRPr="00C938EC" w:rsidRDefault="00AF7E50">
      <w:pPr>
        <w:pStyle w:val="Akapitzlist"/>
        <w:widowControl w:val="0"/>
        <w:numPr>
          <w:ilvl w:val="0"/>
          <w:numId w:val="1"/>
        </w:numPr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8EC">
        <w:rPr>
          <w:rFonts w:asciiTheme="minorHAnsi" w:hAnsiTheme="minorHAnsi" w:cstheme="minorHAnsi"/>
          <w:sz w:val="22"/>
          <w:szCs w:val="22"/>
        </w:rPr>
        <w:t>Pod rygorem nieważności wszelkie zmiany umowy dokonywane są na piśmie w formie aneksu</w:t>
      </w:r>
      <w:r w:rsidR="00C938EC">
        <w:rPr>
          <w:rFonts w:asciiTheme="minorHAnsi" w:hAnsiTheme="minorHAnsi" w:cstheme="minorHAnsi"/>
          <w:sz w:val="22"/>
          <w:szCs w:val="22"/>
        </w:rPr>
        <w:t xml:space="preserve"> </w:t>
      </w:r>
      <w:r w:rsidRPr="00C938EC">
        <w:rPr>
          <w:rFonts w:asciiTheme="minorHAnsi" w:hAnsiTheme="minorHAnsi" w:cstheme="minorHAnsi"/>
          <w:sz w:val="22"/>
          <w:szCs w:val="22"/>
        </w:rPr>
        <w:t xml:space="preserve">do niniejszej umowy. </w:t>
      </w:r>
    </w:p>
    <w:p w14:paraId="41BBB61A" w14:textId="6598007B" w:rsidR="00AF7E50" w:rsidRPr="00C938EC" w:rsidRDefault="00AF7E50">
      <w:pPr>
        <w:pStyle w:val="Akapitzlist"/>
        <w:widowControl w:val="0"/>
        <w:numPr>
          <w:ilvl w:val="0"/>
          <w:numId w:val="1"/>
        </w:numPr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8EC">
        <w:rPr>
          <w:rFonts w:asciiTheme="minorHAnsi" w:hAnsiTheme="minorHAnsi" w:cstheme="minorHAnsi"/>
          <w:sz w:val="22"/>
          <w:szCs w:val="22"/>
        </w:rPr>
        <w:t xml:space="preserve">Ewentualne spory mogące wynikać z wykonania niniejszej umowy strony poddadzą </w:t>
      </w:r>
      <w:r w:rsidR="00152E97" w:rsidRPr="00C938EC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C938EC">
        <w:rPr>
          <w:rFonts w:asciiTheme="minorHAnsi" w:hAnsiTheme="minorHAnsi" w:cstheme="minorHAnsi"/>
          <w:sz w:val="22"/>
          <w:szCs w:val="22"/>
        </w:rPr>
        <w:t>pod rozstrzygnięcie sądu właściwego dla siedziby Zamawiającego.</w:t>
      </w:r>
    </w:p>
    <w:p w14:paraId="5945CA7A" w14:textId="6987EA51" w:rsidR="00AF7E50" w:rsidRPr="00C938EC" w:rsidRDefault="00AF7E50">
      <w:pPr>
        <w:pStyle w:val="Akapitzlist"/>
        <w:widowControl w:val="0"/>
        <w:numPr>
          <w:ilvl w:val="0"/>
          <w:numId w:val="1"/>
        </w:numPr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8EC">
        <w:rPr>
          <w:rFonts w:asciiTheme="minorHAnsi" w:hAnsiTheme="minorHAnsi" w:cstheme="minorHAnsi"/>
          <w:sz w:val="22"/>
          <w:szCs w:val="22"/>
        </w:rPr>
        <w:t>W sprawach nieuregulowanych umową mają zastosowanie odpowiednie przepisy  ustawy Kodeks Cywilny</w:t>
      </w:r>
      <w:r w:rsidR="00925795">
        <w:rPr>
          <w:rFonts w:asciiTheme="minorHAnsi" w:hAnsiTheme="minorHAnsi" w:cstheme="minorHAnsi"/>
          <w:sz w:val="22"/>
          <w:szCs w:val="22"/>
        </w:rPr>
        <w:t xml:space="preserve"> </w:t>
      </w:r>
      <w:r w:rsidRPr="00C938EC">
        <w:rPr>
          <w:rFonts w:asciiTheme="minorHAnsi" w:hAnsiTheme="minorHAnsi" w:cstheme="minorHAnsi"/>
          <w:sz w:val="22"/>
          <w:szCs w:val="22"/>
        </w:rPr>
        <w:t>oraz innych przepisów prawnych właściwych w przedmiocie niniejszej umowy.</w:t>
      </w:r>
    </w:p>
    <w:p w14:paraId="3D1B489E" w14:textId="77777777" w:rsidR="00C938EC" w:rsidRDefault="00AF7E50">
      <w:pPr>
        <w:pStyle w:val="Akapitzlist"/>
        <w:widowControl w:val="0"/>
        <w:numPr>
          <w:ilvl w:val="0"/>
          <w:numId w:val="1"/>
        </w:numPr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8EC">
        <w:rPr>
          <w:rFonts w:asciiTheme="minorHAnsi" w:hAnsiTheme="minorHAnsi" w:cstheme="minorHAnsi"/>
          <w:sz w:val="22"/>
          <w:szCs w:val="22"/>
        </w:rPr>
        <w:t>Umowa została sporządzona w trzech jednobrzmiących egzemplarzach: dwa egzemplarze dla Zamawiającego a jeden dla Wykonawcy.</w:t>
      </w:r>
    </w:p>
    <w:p w14:paraId="697B5DA2" w14:textId="3A65C3EB" w:rsidR="00A04836" w:rsidRPr="00C938EC" w:rsidRDefault="00A04836">
      <w:pPr>
        <w:pStyle w:val="Akapitzlist"/>
        <w:widowControl w:val="0"/>
        <w:numPr>
          <w:ilvl w:val="0"/>
          <w:numId w:val="1"/>
        </w:numPr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8EC">
        <w:rPr>
          <w:rFonts w:asciiTheme="minorHAnsi" w:hAnsiTheme="minorHAnsi" w:cstheme="minorHAnsi"/>
          <w:b/>
          <w:bCs/>
          <w:sz w:val="22"/>
          <w:szCs w:val="22"/>
        </w:rPr>
        <w:t>Klauzula Informacyjna dotycząca Przetwarzania Danych Osobowych.</w:t>
      </w:r>
    </w:p>
    <w:p w14:paraId="0351AAAB" w14:textId="7AF5E1F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 xml:space="preserve">administratorem Pani/Pana danych osobowych jest </w:t>
      </w:r>
      <w:r w:rsidR="003A3914">
        <w:rPr>
          <w:rFonts w:ascii="Calibri" w:hAnsi="Calibri" w:cs="Calibri"/>
          <w:sz w:val="22"/>
          <w:szCs w:val="22"/>
        </w:rPr>
        <w:t>B</w:t>
      </w:r>
      <w:r w:rsidRPr="00340C3D">
        <w:rPr>
          <w:rFonts w:ascii="Calibri" w:hAnsi="Calibri" w:cs="Calibri"/>
          <w:sz w:val="22"/>
          <w:szCs w:val="22"/>
        </w:rPr>
        <w:t>urmistrz Miasta i Gminy Gielni</w:t>
      </w:r>
      <w:r w:rsidRPr="00340C3D">
        <w:rPr>
          <w:rFonts w:ascii="Calibri" w:hAnsi="Calibri" w:cs="Calibri" w:hint="eastAsia"/>
          <w:sz w:val="22"/>
          <w:szCs w:val="22"/>
        </w:rPr>
        <w:t>ó</w:t>
      </w:r>
      <w:r w:rsidRPr="00340C3D">
        <w:rPr>
          <w:rFonts w:ascii="Calibri" w:hAnsi="Calibri" w:cs="Calibri"/>
          <w:sz w:val="22"/>
          <w:szCs w:val="22"/>
        </w:rPr>
        <w:t xml:space="preserve">w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z siedzib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; Plac Wolno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>ci 75, 26-434 Gielni</w:t>
      </w:r>
      <w:r w:rsidRPr="00340C3D">
        <w:rPr>
          <w:rFonts w:ascii="Calibri" w:hAnsi="Calibri" w:cs="Calibri" w:hint="eastAsia"/>
          <w:sz w:val="22"/>
          <w:szCs w:val="22"/>
        </w:rPr>
        <w:t>ó</w:t>
      </w:r>
      <w:r w:rsidRPr="00340C3D">
        <w:rPr>
          <w:rFonts w:ascii="Calibri" w:hAnsi="Calibri" w:cs="Calibri"/>
          <w:sz w:val="22"/>
          <w:szCs w:val="22"/>
        </w:rPr>
        <w:t>w</w:t>
      </w:r>
    </w:p>
    <w:p w14:paraId="6F0D0EDA" w14:textId="0D13632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administrator wyznaczy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 xml:space="preserve"> Inspektora Danych Osobowych, z k</w:t>
      </w:r>
      <w:r>
        <w:rPr>
          <w:rFonts w:ascii="Calibri" w:hAnsi="Calibri" w:cs="Calibri"/>
          <w:sz w:val="22"/>
          <w:szCs w:val="22"/>
        </w:rPr>
        <w:t>tór</w:t>
      </w:r>
      <w:r w:rsidRPr="00340C3D">
        <w:rPr>
          <w:rFonts w:ascii="Calibri" w:hAnsi="Calibri" w:cs="Calibri"/>
          <w:sz w:val="22"/>
          <w:szCs w:val="22"/>
        </w:rPr>
        <w:t>ym mo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na si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 xml:space="preserve"> kontaktowa</w:t>
      </w:r>
      <w:r w:rsidRPr="00340C3D">
        <w:rPr>
          <w:rFonts w:ascii="Calibri" w:hAnsi="Calibri" w:cs="Calibri" w:hint="cs"/>
          <w:sz w:val="22"/>
          <w:szCs w:val="22"/>
        </w:rPr>
        <w:t>ć</w:t>
      </w:r>
      <w:r w:rsidRPr="00340C3D">
        <w:rPr>
          <w:rFonts w:ascii="Calibri" w:hAnsi="Calibri" w:cs="Calibri"/>
          <w:sz w:val="22"/>
          <w:szCs w:val="22"/>
        </w:rPr>
        <w:t xml:space="preserve"> pod adresem e-mail: </w:t>
      </w:r>
      <w:hyperlink r:id="rId8" w:history="1">
        <w:r w:rsidR="005A421D" w:rsidRPr="00C64514">
          <w:rPr>
            <w:rStyle w:val="Hipercze"/>
            <w:rFonts w:ascii="Calibri" w:hAnsi="Calibri" w:cs="Calibri"/>
            <w:sz w:val="22"/>
            <w:szCs w:val="22"/>
          </w:rPr>
          <w:t>iodo@marwikpoland.pl</w:t>
        </w:r>
      </w:hyperlink>
      <w:r w:rsidRPr="00340C3D">
        <w:rPr>
          <w:rFonts w:ascii="Calibri" w:hAnsi="Calibri" w:cs="Calibri"/>
          <w:sz w:val="22"/>
          <w:szCs w:val="22"/>
        </w:rPr>
        <w:t>;</w:t>
      </w:r>
      <w:r w:rsidR="005A421D">
        <w:rPr>
          <w:rFonts w:ascii="Calibri" w:hAnsi="Calibri" w:cs="Calibri"/>
          <w:sz w:val="22"/>
          <w:szCs w:val="22"/>
        </w:rPr>
        <w:t xml:space="preserve"> </w:t>
      </w:r>
      <w:r w:rsidRPr="00340C3D">
        <w:rPr>
          <w:rFonts w:ascii="Calibri" w:hAnsi="Calibri" w:cs="Calibri"/>
          <w:sz w:val="22"/>
          <w:szCs w:val="22"/>
        </w:rPr>
        <w:t xml:space="preserve"> </w:t>
      </w:r>
    </w:p>
    <w:p w14:paraId="62FFABE5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Pani/Pana dane osobowe przetwarzane b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d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na podstawie art. 6 ust. 1 lit. c RODO w celu zwi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zanym z przedmiotowym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powaniem o udzielenie za</w:t>
      </w:r>
      <w:r>
        <w:rPr>
          <w:rFonts w:ascii="Calibri" w:hAnsi="Calibri" w:cs="Calibri"/>
          <w:sz w:val="22"/>
          <w:szCs w:val="22"/>
        </w:rPr>
        <w:t>mów</w:t>
      </w:r>
      <w:r w:rsidRPr="00340C3D">
        <w:rPr>
          <w:rFonts w:ascii="Calibri" w:hAnsi="Calibri" w:cs="Calibri"/>
          <w:sz w:val="22"/>
          <w:szCs w:val="22"/>
        </w:rPr>
        <w:t>ienia publicznego, prowadzonym w trybie podstawowym bez negocjacji.</w:t>
      </w:r>
    </w:p>
    <w:p w14:paraId="057253ED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odbiorcami Pani/Pana danych osobowych b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d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osoby lub podmioty, k</w:t>
      </w:r>
      <w:r>
        <w:rPr>
          <w:rFonts w:ascii="Calibri" w:hAnsi="Calibri" w:cs="Calibri"/>
          <w:sz w:val="22"/>
          <w:szCs w:val="22"/>
        </w:rPr>
        <w:t>tór</w:t>
      </w:r>
      <w:r w:rsidRPr="00340C3D">
        <w:rPr>
          <w:rFonts w:ascii="Calibri" w:hAnsi="Calibri" w:cs="Calibri"/>
          <w:sz w:val="22"/>
          <w:szCs w:val="22"/>
        </w:rPr>
        <w:t>ym udost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pniona zostanie dokumentacja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powania w oparciu o art. 74 ustawy P.Z.P.</w:t>
      </w:r>
    </w:p>
    <w:p w14:paraId="0E0A5583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Pani/Pana dane osobowe b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d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przechowywane, zgodnie z art. 78 ust. 1 P.Z.P. przez okres 4 lat od dnia zak</w:t>
      </w:r>
      <w:r>
        <w:rPr>
          <w:rFonts w:ascii="Calibri" w:hAnsi="Calibri" w:cs="Calibri"/>
          <w:sz w:val="22"/>
          <w:szCs w:val="22"/>
        </w:rPr>
        <w:t>ońc</w:t>
      </w:r>
      <w:r w:rsidRPr="00340C3D">
        <w:rPr>
          <w:rFonts w:ascii="Calibri" w:hAnsi="Calibri" w:cs="Calibri"/>
          <w:sz w:val="22"/>
          <w:szCs w:val="22"/>
        </w:rPr>
        <w:t>zenia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powania o udzielenie za</w:t>
      </w:r>
      <w:r>
        <w:rPr>
          <w:rFonts w:ascii="Calibri" w:hAnsi="Calibri" w:cs="Calibri"/>
          <w:sz w:val="22"/>
          <w:szCs w:val="22"/>
        </w:rPr>
        <w:t>mów</w:t>
      </w:r>
      <w:r w:rsidRPr="00340C3D">
        <w:rPr>
          <w:rFonts w:ascii="Calibri" w:hAnsi="Calibri" w:cs="Calibri"/>
          <w:sz w:val="22"/>
          <w:szCs w:val="22"/>
        </w:rPr>
        <w:t>ienia, a je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eli czas trwania umowy przekracza 4 lata, okres przechowywania obejmuje ca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y czas trwania umowy;</w:t>
      </w:r>
    </w:p>
    <w:p w14:paraId="3D7F2EB9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obowi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zek podania przez Pani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/Pana danych osobowych bezpo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>rednio Pani/Pana dotycz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cych jest wymogiem ustawowym okre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>lonym w przepisanych ustawy P.Z.P., zwi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zanym z udzia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em w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powaniu o udzielenie za</w:t>
      </w:r>
      <w:r>
        <w:rPr>
          <w:rFonts w:ascii="Calibri" w:hAnsi="Calibri" w:cs="Calibri"/>
          <w:sz w:val="22"/>
          <w:szCs w:val="22"/>
        </w:rPr>
        <w:t>mów</w:t>
      </w:r>
      <w:r w:rsidRPr="00340C3D">
        <w:rPr>
          <w:rFonts w:ascii="Calibri" w:hAnsi="Calibri" w:cs="Calibri"/>
          <w:sz w:val="22"/>
          <w:szCs w:val="22"/>
        </w:rPr>
        <w:t>ienia publicznego.</w:t>
      </w:r>
    </w:p>
    <w:p w14:paraId="53304885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w odniesieniu do Pani/Pana danych osobowych decyzje nie b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d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podejmowane w spo</w:t>
      </w:r>
      <w:r>
        <w:rPr>
          <w:rFonts w:ascii="Calibri" w:hAnsi="Calibri" w:cs="Calibri"/>
          <w:sz w:val="22"/>
          <w:szCs w:val="22"/>
        </w:rPr>
        <w:t>só</w:t>
      </w:r>
      <w:r w:rsidRPr="00340C3D">
        <w:rPr>
          <w:rFonts w:ascii="Calibri" w:hAnsi="Calibri" w:cs="Calibri"/>
          <w:sz w:val="22"/>
          <w:szCs w:val="22"/>
        </w:rPr>
        <w:t>b zautomatyzowany, stosownie do art. 22 RODO.</w:t>
      </w:r>
    </w:p>
    <w:p w14:paraId="7E5B03EF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 w:hint="eastAsia"/>
          <w:sz w:val="22"/>
          <w:szCs w:val="22"/>
        </w:rPr>
        <w:t>posiada Pani/Pan:</w:t>
      </w:r>
    </w:p>
    <w:p w14:paraId="04B2DE11" w14:textId="45EAA955" w:rsidR="00C938EC" w:rsidRPr="00340C3D" w:rsidRDefault="00C938EC">
      <w:pPr>
        <w:numPr>
          <w:ilvl w:val="0"/>
          <w:numId w:val="3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na podstawie art. 15 RODO prawo dost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pu do danych osobowych Pani/Pana dotycz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cych </w:t>
      </w:r>
      <w:r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(w przypadku, gdy skorzystanie z tego prawa wymaga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 xml:space="preserve">oby po stronie administratora </w:t>
      </w:r>
      <w:r>
        <w:rPr>
          <w:rFonts w:ascii="Calibri" w:hAnsi="Calibri" w:cs="Calibri"/>
          <w:sz w:val="22"/>
          <w:szCs w:val="22"/>
        </w:rPr>
        <w:t>nie wspó</w:t>
      </w:r>
      <w:r w:rsidRPr="00340C3D">
        <w:rPr>
          <w:rFonts w:ascii="Calibri" w:hAnsi="Calibri" w:cs="Calibri"/>
          <w:sz w:val="22"/>
          <w:szCs w:val="22"/>
        </w:rPr>
        <w:t>łmiernie du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ego wysi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ku mo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 zosta</w:t>
      </w:r>
      <w:r w:rsidRPr="00340C3D">
        <w:rPr>
          <w:rFonts w:ascii="Calibri" w:hAnsi="Calibri" w:cs="Calibri" w:hint="cs"/>
          <w:sz w:val="22"/>
          <w:szCs w:val="22"/>
        </w:rPr>
        <w:t>ć</w:t>
      </w:r>
      <w:r w:rsidRPr="00340C3D">
        <w:rPr>
          <w:rFonts w:ascii="Calibri" w:hAnsi="Calibri" w:cs="Calibri"/>
          <w:sz w:val="22"/>
          <w:szCs w:val="22"/>
        </w:rPr>
        <w:t xml:space="preserve"> Pani/Pan zobowi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zana do wskazania dodatkowych informacji maj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cych na celu sprecyzowanie </w:t>
      </w:r>
      <w:r w:rsidRPr="00340C3D">
        <w:rPr>
          <w:rFonts w:ascii="Calibri" w:hAnsi="Calibri" w:cs="Calibri" w:hint="cs"/>
          <w:sz w:val="22"/>
          <w:szCs w:val="22"/>
        </w:rPr>
        <w:t>żą</w:t>
      </w:r>
      <w:r w:rsidRPr="00340C3D">
        <w:rPr>
          <w:rFonts w:ascii="Calibri" w:hAnsi="Calibri" w:cs="Calibri"/>
          <w:sz w:val="22"/>
          <w:szCs w:val="22"/>
        </w:rPr>
        <w:t>dania, w szcze</w:t>
      </w:r>
      <w:r>
        <w:rPr>
          <w:rFonts w:ascii="Calibri" w:hAnsi="Calibri" w:cs="Calibri"/>
          <w:sz w:val="22"/>
          <w:szCs w:val="22"/>
        </w:rPr>
        <w:t>gó</w:t>
      </w:r>
      <w:r w:rsidRPr="00340C3D">
        <w:rPr>
          <w:rFonts w:ascii="Calibri" w:hAnsi="Calibri" w:cs="Calibri"/>
          <w:sz w:val="22"/>
          <w:szCs w:val="22"/>
        </w:rPr>
        <w:t>lno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 xml:space="preserve">ci </w:t>
      </w:r>
      <w:r w:rsidRPr="00340C3D">
        <w:rPr>
          <w:rFonts w:ascii="Calibri" w:hAnsi="Calibri" w:cs="Calibri"/>
          <w:sz w:val="22"/>
          <w:szCs w:val="22"/>
        </w:rPr>
        <w:lastRenderedPageBreak/>
        <w:t>podania nazwy lub daty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powania o udzielenie za</w:t>
      </w:r>
      <w:r>
        <w:rPr>
          <w:rFonts w:ascii="Calibri" w:hAnsi="Calibri" w:cs="Calibri"/>
          <w:sz w:val="22"/>
          <w:szCs w:val="22"/>
        </w:rPr>
        <w:t>mó</w:t>
      </w:r>
      <w:r w:rsidRPr="00340C3D">
        <w:rPr>
          <w:rFonts w:ascii="Calibri" w:hAnsi="Calibri" w:cs="Calibri"/>
          <w:sz w:val="22"/>
          <w:szCs w:val="22"/>
        </w:rPr>
        <w:t>wienia publicznego lub konkursu albo sprecyzowanie nazwy lub daty zak</w:t>
      </w:r>
      <w:r>
        <w:rPr>
          <w:rFonts w:ascii="Calibri" w:hAnsi="Calibri" w:cs="Calibri"/>
          <w:sz w:val="22"/>
          <w:szCs w:val="22"/>
        </w:rPr>
        <w:t>oń</w:t>
      </w:r>
      <w:r w:rsidRPr="00340C3D">
        <w:rPr>
          <w:rFonts w:ascii="Calibri" w:hAnsi="Calibri" w:cs="Calibri"/>
          <w:sz w:val="22"/>
          <w:szCs w:val="22"/>
        </w:rPr>
        <w:t>czonego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 xml:space="preserve">powania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o udzielenie za</w:t>
      </w:r>
      <w:r>
        <w:rPr>
          <w:rFonts w:ascii="Calibri" w:hAnsi="Calibri" w:cs="Calibri"/>
          <w:sz w:val="22"/>
          <w:szCs w:val="22"/>
        </w:rPr>
        <w:t>mó</w:t>
      </w:r>
      <w:r w:rsidRPr="00340C3D">
        <w:rPr>
          <w:rFonts w:ascii="Calibri" w:hAnsi="Calibri" w:cs="Calibri"/>
          <w:sz w:val="22"/>
          <w:szCs w:val="22"/>
        </w:rPr>
        <w:t>wienia);</w:t>
      </w:r>
    </w:p>
    <w:p w14:paraId="5CFDD790" w14:textId="566F0250" w:rsidR="00C938EC" w:rsidRPr="00340C3D" w:rsidRDefault="00C938EC">
      <w:pPr>
        <w:numPr>
          <w:ilvl w:val="0"/>
          <w:numId w:val="3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 xml:space="preserve">na podstawie art. 16 RODO prawo do sprostowania Pani/Pana danych osobowych (skorzystanie </w:t>
      </w:r>
      <w:r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z prawa do sprostowania nie mo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 skutkowa</w:t>
      </w:r>
      <w:r w:rsidRPr="00340C3D">
        <w:rPr>
          <w:rFonts w:ascii="Calibri" w:hAnsi="Calibri" w:cs="Calibri" w:hint="cs"/>
          <w:sz w:val="22"/>
          <w:szCs w:val="22"/>
        </w:rPr>
        <w:t>ć</w:t>
      </w:r>
      <w:r w:rsidRPr="00340C3D">
        <w:rPr>
          <w:rFonts w:ascii="Calibri" w:hAnsi="Calibri" w:cs="Calibri"/>
          <w:sz w:val="22"/>
          <w:szCs w:val="22"/>
        </w:rPr>
        <w:t xml:space="preserve"> zmian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wyniku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 xml:space="preserve">powania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o udzielenie za</w:t>
      </w:r>
      <w:r>
        <w:rPr>
          <w:rFonts w:ascii="Calibri" w:hAnsi="Calibri" w:cs="Calibri"/>
          <w:sz w:val="22"/>
          <w:szCs w:val="22"/>
        </w:rPr>
        <w:t>mó</w:t>
      </w:r>
      <w:r w:rsidRPr="00340C3D">
        <w:rPr>
          <w:rFonts w:ascii="Calibri" w:hAnsi="Calibri" w:cs="Calibri"/>
          <w:sz w:val="22"/>
          <w:szCs w:val="22"/>
        </w:rPr>
        <w:t>wienia publicznego ani zmian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postanowi</w:t>
      </w:r>
      <w:r>
        <w:rPr>
          <w:rFonts w:ascii="Calibri" w:hAnsi="Calibri" w:cs="Calibri"/>
          <w:sz w:val="22"/>
          <w:szCs w:val="22"/>
        </w:rPr>
        <w:t>eń</w:t>
      </w:r>
      <w:r w:rsidRPr="00340C3D">
        <w:rPr>
          <w:rFonts w:ascii="Calibri" w:hAnsi="Calibri" w:cs="Calibri"/>
          <w:sz w:val="22"/>
          <w:szCs w:val="22"/>
        </w:rPr>
        <w:t xml:space="preserve"> umowy w zakresie niezgodnym z ustaw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PZP oraz nie mo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 narusza</w:t>
      </w:r>
      <w:r w:rsidRPr="00340C3D">
        <w:rPr>
          <w:rFonts w:ascii="Calibri" w:hAnsi="Calibri" w:cs="Calibri" w:hint="cs"/>
          <w:sz w:val="22"/>
          <w:szCs w:val="22"/>
        </w:rPr>
        <w:t>ć</w:t>
      </w:r>
      <w:r w:rsidRPr="00340C3D">
        <w:rPr>
          <w:rFonts w:ascii="Calibri" w:hAnsi="Calibri" w:cs="Calibri"/>
          <w:sz w:val="22"/>
          <w:szCs w:val="22"/>
        </w:rPr>
        <w:t xml:space="preserve"> integralno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>ci protoko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u oraz jego za</w:t>
      </w:r>
      <w:r w:rsidRPr="00340C3D">
        <w:rPr>
          <w:rFonts w:ascii="Calibri" w:hAnsi="Calibri" w:cs="Calibri" w:hint="cs"/>
          <w:sz w:val="22"/>
          <w:szCs w:val="22"/>
        </w:rPr>
        <w:t>łą</w:t>
      </w:r>
      <w:r w:rsidRPr="00340C3D">
        <w:rPr>
          <w:rFonts w:ascii="Calibri" w:hAnsi="Calibri" w:cs="Calibri"/>
          <w:sz w:val="22"/>
          <w:szCs w:val="22"/>
        </w:rPr>
        <w:t>czni</w:t>
      </w:r>
      <w:r>
        <w:rPr>
          <w:rFonts w:ascii="Calibri" w:hAnsi="Calibri" w:cs="Calibri"/>
          <w:sz w:val="22"/>
          <w:szCs w:val="22"/>
        </w:rPr>
        <w:t>kó</w:t>
      </w:r>
      <w:r w:rsidRPr="00340C3D">
        <w:rPr>
          <w:rFonts w:ascii="Calibri" w:hAnsi="Calibri" w:cs="Calibri"/>
          <w:sz w:val="22"/>
          <w:szCs w:val="22"/>
        </w:rPr>
        <w:t>w);</w:t>
      </w:r>
    </w:p>
    <w:p w14:paraId="1143A1A8" w14:textId="75E3781C" w:rsidR="00C938EC" w:rsidRPr="00340C3D" w:rsidRDefault="00C938EC">
      <w:pPr>
        <w:numPr>
          <w:ilvl w:val="0"/>
          <w:numId w:val="3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 xml:space="preserve">na podstawie art. 18 RODO prawo </w:t>
      </w:r>
      <w:r w:rsidRPr="00340C3D">
        <w:rPr>
          <w:rFonts w:ascii="Calibri" w:hAnsi="Calibri" w:cs="Calibri" w:hint="cs"/>
          <w:sz w:val="22"/>
          <w:szCs w:val="22"/>
        </w:rPr>
        <w:t>żą</w:t>
      </w:r>
      <w:r w:rsidRPr="00340C3D">
        <w:rPr>
          <w:rFonts w:ascii="Calibri" w:hAnsi="Calibri" w:cs="Calibri"/>
          <w:sz w:val="22"/>
          <w:szCs w:val="22"/>
        </w:rPr>
        <w:t>dania od administratora ograniczenia przetwarzania danych osobowych z zastrze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eniem okresu trwania post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 xml:space="preserve">powania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o udzielenie za</w:t>
      </w:r>
      <w:r>
        <w:rPr>
          <w:rFonts w:ascii="Calibri" w:hAnsi="Calibri" w:cs="Calibri"/>
          <w:sz w:val="22"/>
          <w:szCs w:val="22"/>
        </w:rPr>
        <w:t>mó</w:t>
      </w:r>
      <w:r w:rsidRPr="00340C3D">
        <w:rPr>
          <w:rFonts w:ascii="Calibri" w:hAnsi="Calibri" w:cs="Calibri"/>
          <w:sz w:val="22"/>
          <w:szCs w:val="22"/>
        </w:rPr>
        <w:t>wienia publicznego lub konkursu oraz przypad</w:t>
      </w:r>
      <w:r>
        <w:rPr>
          <w:rFonts w:ascii="Calibri" w:hAnsi="Calibri" w:cs="Calibri"/>
          <w:sz w:val="22"/>
          <w:szCs w:val="22"/>
        </w:rPr>
        <w:t>kó</w:t>
      </w:r>
      <w:r w:rsidRPr="00340C3D">
        <w:rPr>
          <w:rFonts w:ascii="Calibri" w:hAnsi="Calibri" w:cs="Calibri"/>
          <w:sz w:val="22"/>
          <w:szCs w:val="22"/>
        </w:rPr>
        <w:t xml:space="preserve">w, o </w:t>
      </w:r>
      <w:r>
        <w:rPr>
          <w:rFonts w:ascii="Calibri" w:hAnsi="Calibri" w:cs="Calibri"/>
          <w:sz w:val="22"/>
          <w:szCs w:val="22"/>
        </w:rPr>
        <w:t>któ</w:t>
      </w:r>
      <w:r w:rsidRPr="00340C3D">
        <w:rPr>
          <w:rFonts w:ascii="Calibri" w:hAnsi="Calibri" w:cs="Calibri"/>
          <w:sz w:val="22"/>
          <w:szCs w:val="22"/>
        </w:rPr>
        <w:t xml:space="preserve">rych mowa w art. 18 ust. 2 RODO (prawo do ograniczenia przetwarzania nie ma zastosowania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 xml:space="preserve">w odniesieniu do przechowywania, w celu zapewnienia korzystania ze 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>rod</w:t>
      </w:r>
      <w:r>
        <w:rPr>
          <w:rFonts w:ascii="Calibri" w:hAnsi="Calibri" w:cs="Calibri"/>
          <w:sz w:val="22"/>
          <w:szCs w:val="22"/>
        </w:rPr>
        <w:t>kó</w:t>
      </w:r>
      <w:r w:rsidRPr="00340C3D">
        <w:rPr>
          <w:rFonts w:ascii="Calibri" w:hAnsi="Calibri" w:cs="Calibri"/>
          <w:sz w:val="22"/>
          <w:szCs w:val="22"/>
        </w:rPr>
        <w:t xml:space="preserve">w ochrony prawnej lub w celu ochrony praw innej osoby fizycznej lub prawnej, lub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z uwagi na wa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ne wzgl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dy interesu publicznego Unii Europejskiej lub p</w:t>
      </w:r>
      <w:r>
        <w:rPr>
          <w:rFonts w:ascii="Calibri" w:hAnsi="Calibri" w:cs="Calibri"/>
          <w:sz w:val="22"/>
          <w:szCs w:val="22"/>
        </w:rPr>
        <w:t>ań</w:t>
      </w:r>
      <w:r w:rsidRPr="00340C3D">
        <w:rPr>
          <w:rFonts w:ascii="Calibri" w:hAnsi="Calibri" w:cs="Calibri"/>
          <w:sz w:val="22"/>
          <w:szCs w:val="22"/>
        </w:rPr>
        <w:t>stwa cz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onkowskiego);</w:t>
      </w:r>
    </w:p>
    <w:p w14:paraId="6A9D648C" w14:textId="77777777" w:rsidR="00C938EC" w:rsidRPr="00340C3D" w:rsidRDefault="00C938EC">
      <w:pPr>
        <w:numPr>
          <w:ilvl w:val="0"/>
          <w:numId w:val="3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prawo do wniesienia skargi do Prezesa Urz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 xml:space="preserve">du Ochrony Danych Osobowych, gdy uzna Pani/Pan, 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>e przetwarzanie danych osobowych Pani/Pana dotycz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cych narusza przepisy RODO;  </w:t>
      </w:r>
    </w:p>
    <w:p w14:paraId="332749BE" w14:textId="77777777" w:rsidR="00C938EC" w:rsidRPr="00340C3D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nie przys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uguje Pani/Panu:</w:t>
      </w:r>
    </w:p>
    <w:p w14:paraId="0544D3AC" w14:textId="77777777" w:rsidR="00C938EC" w:rsidRPr="00340C3D" w:rsidRDefault="00C938EC">
      <w:pPr>
        <w:numPr>
          <w:ilvl w:val="0"/>
          <w:numId w:val="4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w zwi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>zku z art. 17 ust. 3 lit. b, d lub e RODO prawo do usuni</w:t>
      </w:r>
      <w:r w:rsidRPr="00340C3D">
        <w:rPr>
          <w:rFonts w:ascii="Calibri" w:hAnsi="Calibri" w:cs="Calibri" w:hint="cs"/>
          <w:sz w:val="22"/>
          <w:szCs w:val="22"/>
        </w:rPr>
        <w:t>ę</w:t>
      </w:r>
      <w:r w:rsidRPr="00340C3D">
        <w:rPr>
          <w:rFonts w:ascii="Calibri" w:hAnsi="Calibri" w:cs="Calibri"/>
          <w:sz w:val="22"/>
          <w:szCs w:val="22"/>
        </w:rPr>
        <w:t>cia danych osobowych;</w:t>
      </w:r>
    </w:p>
    <w:p w14:paraId="3C791233" w14:textId="77777777" w:rsidR="00C938EC" w:rsidRPr="00340C3D" w:rsidRDefault="00C938EC">
      <w:pPr>
        <w:numPr>
          <w:ilvl w:val="0"/>
          <w:numId w:val="4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 w:hint="eastAsia"/>
          <w:sz w:val="22"/>
          <w:szCs w:val="22"/>
        </w:rPr>
        <w:t>prawo do przenoszenia danych osobowych, o k</w:t>
      </w:r>
      <w:r>
        <w:rPr>
          <w:rFonts w:ascii="Calibri" w:hAnsi="Calibri" w:cs="Calibri"/>
          <w:sz w:val="22"/>
          <w:szCs w:val="22"/>
        </w:rPr>
        <w:t>tór</w:t>
      </w:r>
      <w:r w:rsidRPr="00340C3D">
        <w:rPr>
          <w:rFonts w:ascii="Calibri" w:hAnsi="Calibri" w:cs="Calibri" w:hint="eastAsia"/>
          <w:sz w:val="22"/>
          <w:szCs w:val="22"/>
        </w:rPr>
        <w:t>ym mowa w art. 20 RODO;</w:t>
      </w:r>
    </w:p>
    <w:p w14:paraId="0BBC0885" w14:textId="77777777" w:rsidR="00C938EC" w:rsidRPr="00340C3D" w:rsidRDefault="00C938EC">
      <w:pPr>
        <w:numPr>
          <w:ilvl w:val="0"/>
          <w:numId w:val="4"/>
        </w:numPr>
        <w:suppressAutoHyphens w:val="0"/>
        <w:ind w:left="1418" w:right="38" w:hanging="567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na podstawie art. 21 RODO prawo sprzeciwu, wobec przetwarzania danych osobowych, gdy</w:t>
      </w:r>
      <w:r w:rsidRPr="00340C3D">
        <w:rPr>
          <w:rFonts w:ascii="Calibri" w:hAnsi="Calibri" w:cs="Calibri" w:hint="cs"/>
          <w:sz w:val="22"/>
          <w:szCs w:val="22"/>
        </w:rPr>
        <w:t>ż</w:t>
      </w:r>
      <w:r w:rsidRPr="00340C3D">
        <w:rPr>
          <w:rFonts w:ascii="Calibri" w:hAnsi="Calibri" w:cs="Calibri"/>
          <w:sz w:val="22"/>
          <w:szCs w:val="22"/>
        </w:rPr>
        <w:t xml:space="preserve"> podstaw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prawn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 przetwarzania Pani/Pana danych osobowych jest art. 6 ust. 1 lit. c RODO; </w:t>
      </w:r>
    </w:p>
    <w:p w14:paraId="4F535876" w14:textId="3283C056" w:rsidR="00C938EC" w:rsidRPr="00925795" w:rsidRDefault="00C938EC">
      <w:pPr>
        <w:numPr>
          <w:ilvl w:val="0"/>
          <w:numId w:val="2"/>
        </w:numPr>
        <w:suppressAutoHyphens w:val="0"/>
        <w:ind w:right="38"/>
        <w:jc w:val="both"/>
        <w:rPr>
          <w:rFonts w:ascii="Calibri" w:hAnsi="Calibri" w:cs="Calibri"/>
          <w:sz w:val="22"/>
          <w:szCs w:val="22"/>
        </w:rPr>
      </w:pPr>
      <w:r w:rsidRPr="00340C3D">
        <w:rPr>
          <w:rFonts w:ascii="Calibri" w:hAnsi="Calibri" w:cs="Calibri"/>
          <w:sz w:val="22"/>
          <w:szCs w:val="22"/>
        </w:rPr>
        <w:t>przys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 xml:space="preserve">uguje Pani/Panu prawo wniesienia skargi do organu nadzorczego na niezgodne </w:t>
      </w:r>
      <w:r w:rsidR="001220C8">
        <w:rPr>
          <w:rFonts w:ascii="Calibri" w:hAnsi="Calibri" w:cs="Calibri"/>
          <w:sz w:val="22"/>
          <w:szCs w:val="22"/>
        </w:rPr>
        <w:br/>
      </w:r>
      <w:r w:rsidRPr="00340C3D">
        <w:rPr>
          <w:rFonts w:ascii="Calibri" w:hAnsi="Calibri" w:cs="Calibri"/>
          <w:sz w:val="22"/>
          <w:szCs w:val="22"/>
        </w:rPr>
        <w:t>z RODO przetwarzanie Pani/Pana danych osobowych przez administratora. Organem w</w:t>
      </w:r>
      <w:r w:rsidRPr="00340C3D">
        <w:rPr>
          <w:rFonts w:ascii="Calibri" w:hAnsi="Calibri" w:cs="Calibri" w:hint="cs"/>
          <w:sz w:val="22"/>
          <w:szCs w:val="22"/>
        </w:rPr>
        <w:t>ł</w:t>
      </w:r>
      <w:r w:rsidRPr="00340C3D">
        <w:rPr>
          <w:rFonts w:ascii="Calibri" w:hAnsi="Calibri" w:cs="Calibri"/>
          <w:sz w:val="22"/>
          <w:szCs w:val="22"/>
        </w:rPr>
        <w:t>a</w:t>
      </w:r>
      <w:r w:rsidRPr="00340C3D">
        <w:rPr>
          <w:rFonts w:ascii="Calibri" w:hAnsi="Calibri" w:cs="Calibri" w:hint="cs"/>
          <w:sz w:val="22"/>
          <w:szCs w:val="22"/>
        </w:rPr>
        <w:t>ś</w:t>
      </w:r>
      <w:r w:rsidRPr="00340C3D">
        <w:rPr>
          <w:rFonts w:ascii="Calibri" w:hAnsi="Calibri" w:cs="Calibri"/>
          <w:sz w:val="22"/>
          <w:szCs w:val="22"/>
        </w:rPr>
        <w:t>ciwym dla przedmiotowej skargi jest Urz</w:t>
      </w:r>
      <w:r w:rsidRPr="00340C3D">
        <w:rPr>
          <w:rFonts w:ascii="Calibri" w:hAnsi="Calibri" w:cs="Calibri" w:hint="cs"/>
          <w:sz w:val="22"/>
          <w:szCs w:val="22"/>
        </w:rPr>
        <w:t>ą</w:t>
      </w:r>
      <w:r w:rsidRPr="00340C3D">
        <w:rPr>
          <w:rFonts w:ascii="Calibri" w:hAnsi="Calibri" w:cs="Calibri"/>
          <w:sz w:val="22"/>
          <w:szCs w:val="22"/>
        </w:rPr>
        <w:t xml:space="preserve">d Ochrony Danych Osobowych, ul. Stawki 2, 00-193 </w:t>
      </w:r>
      <w:r w:rsidRPr="00340C3D">
        <w:rPr>
          <w:rFonts w:ascii="Calibri" w:hAnsi="Calibri" w:cs="Calibri" w:hint="eastAsia"/>
          <w:sz w:val="22"/>
          <w:szCs w:val="22"/>
        </w:rPr>
        <w:t>Warszawa.</w:t>
      </w:r>
    </w:p>
    <w:p w14:paraId="33636CC4" w14:textId="77777777" w:rsidR="00925795" w:rsidRDefault="00925795" w:rsidP="00C938EC">
      <w:pPr>
        <w:ind w:right="38"/>
        <w:jc w:val="both"/>
        <w:rPr>
          <w:rFonts w:ascii="Calibri" w:hAnsi="Calibri" w:cs="Calibri"/>
          <w:sz w:val="22"/>
          <w:szCs w:val="22"/>
        </w:rPr>
      </w:pPr>
    </w:p>
    <w:p w14:paraId="48470B66" w14:textId="660B92A4" w:rsidR="001875E3" w:rsidRPr="00FD3AD4" w:rsidRDefault="00AF7E50" w:rsidP="00C938EC">
      <w:pPr>
        <w:ind w:left="141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D3AD4">
        <w:rPr>
          <w:rFonts w:asciiTheme="minorHAnsi" w:hAnsiTheme="minorHAnsi" w:cstheme="minorHAnsi"/>
          <w:b/>
          <w:sz w:val="22"/>
          <w:szCs w:val="22"/>
        </w:rPr>
        <w:t xml:space="preserve"> ZAMAWIAJĄCY:   </w:t>
      </w:r>
      <w:r w:rsidR="00C938EC" w:rsidRPr="00FD3AD4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="00C938EC">
        <w:rPr>
          <w:rFonts w:asciiTheme="minorHAnsi" w:hAnsiTheme="minorHAnsi" w:cstheme="minorHAnsi"/>
          <w:b/>
          <w:sz w:val="22"/>
          <w:szCs w:val="22"/>
        </w:rPr>
        <w:tab/>
      </w:r>
      <w:r w:rsidR="00C938EC">
        <w:rPr>
          <w:rFonts w:asciiTheme="minorHAnsi" w:hAnsiTheme="minorHAnsi" w:cstheme="minorHAnsi"/>
          <w:b/>
          <w:sz w:val="22"/>
          <w:szCs w:val="22"/>
        </w:rPr>
        <w:tab/>
      </w:r>
      <w:r w:rsidR="00C938EC">
        <w:rPr>
          <w:rFonts w:asciiTheme="minorHAnsi" w:hAnsiTheme="minorHAnsi" w:cstheme="minorHAnsi"/>
          <w:b/>
          <w:sz w:val="22"/>
          <w:szCs w:val="22"/>
        </w:rPr>
        <w:tab/>
      </w:r>
      <w:r w:rsidR="00C938EC">
        <w:rPr>
          <w:rFonts w:asciiTheme="minorHAnsi" w:hAnsiTheme="minorHAnsi" w:cstheme="minorHAnsi"/>
          <w:b/>
          <w:sz w:val="22"/>
          <w:szCs w:val="22"/>
        </w:rPr>
        <w:tab/>
      </w:r>
      <w:r w:rsidR="00C938EC">
        <w:rPr>
          <w:rFonts w:asciiTheme="minorHAnsi" w:hAnsiTheme="minorHAnsi" w:cstheme="minorHAnsi"/>
          <w:b/>
          <w:sz w:val="22"/>
          <w:szCs w:val="22"/>
        </w:rPr>
        <w:tab/>
      </w:r>
      <w:r w:rsidR="00C938EC" w:rsidRPr="00FD3AD4">
        <w:rPr>
          <w:rFonts w:asciiTheme="minorHAnsi" w:hAnsiTheme="minorHAnsi" w:cstheme="minorHAnsi"/>
          <w:b/>
          <w:sz w:val="22"/>
          <w:szCs w:val="22"/>
        </w:rPr>
        <w:t xml:space="preserve">WYKONAWCA:                                                                 </w:t>
      </w:r>
    </w:p>
    <w:p w14:paraId="3E15C59F" w14:textId="77777777" w:rsidR="0080725D" w:rsidRPr="00FD3AD4" w:rsidRDefault="0080725D" w:rsidP="00FD3AD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1336D4" w14:textId="77777777" w:rsidR="00900A4D" w:rsidRDefault="00900A4D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2B11B92" w14:textId="77777777" w:rsidR="00925795" w:rsidRDefault="00925795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34D3AB1" w14:textId="77777777" w:rsidR="00772F17" w:rsidRDefault="00772F17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C354464" w14:textId="77777777" w:rsidR="00772F17" w:rsidRDefault="00772F17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9A7348D" w14:textId="77777777" w:rsidR="00772F17" w:rsidRDefault="00772F17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7268E84" w14:textId="77777777" w:rsidR="00772F17" w:rsidRDefault="00772F17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0F95B98" w14:textId="77777777" w:rsidR="00772F17" w:rsidRDefault="00772F17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9B7F90C" w14:textId="77777777" w:rsidR="00925795" w:rsidRDefault="00925795" w:rsidP="00FD3AD4">
      <w:pPr>
        <w:tabs>
          <w:tab w:val="left" w:pos="180"/>
          <w:tab w:val="right" w:pos="907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3337C00" w14:textId="0E71FE7A" w:rsidR="00925795" w:rsidRPr="00E63F72" w:rsidRDefault="00925795" w:rsidP="00925795">
      <w:pPr>
        <w:ind w:left="43" w:right="11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E63F72">
        <w:rPr>
          <w:rFonts w:asciiTheme="minorHAnsi" w:hAnsiTheme="minorHAnsi" w:cstheme="minorHAnsi"/>
          <w:sz w:val="22"/>
          <w:szCs w:val="22"/>
        </w:rPr>
        <w:t>ałączniki:</w:t>
      </w:r>
    </w:p>
    <w:p w14:paraId="1AB34D19" w14:textId="0A8BB880" w:rsidR="00925795" w:rsidRPr="00925795" w:rsidRDefault="00925795">
      <w:pPr>
        <w:pStyle w:val="Akapitzlist"/>
        <w:numPr>
          <w:ilvl w:val="0"/>
          <w:numId w:val="17"/>
        </w:num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25795">
        <w:rPr>
          <w:rFonts w:asciiTheme="minorHAnsi" w:hAnsiTheme="minorHAnsi" w:cstheme="minorHAnsi"/>
          <w:sz w:val="20"/>
          <w:szCs w:val="20"/>
        </w:rPr>
        <w:t>Załącznik cenowy</w:t>
      </w:r>
    </w:p>
    <w:p w14:paraId="17491A60" w14:textId="2C5D8490" w:rsidR="00C938EC" w:rsidRPr="00925795" w:rsidRDefault="00C938EC">
      <w:pPr>
        <w:pStyle w:val="Akapitzlist"/>
        <w:numPr>
          <w:ilvl w:val="0"/>
          <w:numId w:val="17"/>
        </w:num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25795">
        <w:rPr>
          <w:rFonts w:asciiTheme="minorHAnsi" w:hAnsiTheme="minorHAnsi" w:cstheme="minorHAnsi"/>
          <w:sz w:val="20"/>
          <w:szCs w:val="20"/>
        </w:rPr>
        <w:t>Oferta Wykonawcy</w:t>
      </w:r>
    </w:p>
    <w:sectPr w:rsidR="00C938EC" w:rsidRPr="0092579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8FB5" w14:textId="77777777" w:rsidR="004A050C" w:rsidRDefault="004A050C" w:rsidP="0049032D">
      <w:r>
        <w:separator/>
      </w:r>
    </w:p>
  </w:endnote>
  <w:endnote w:type="continuationSeparator" w:id="0">
    <w:p w14:paraId="1A6A7A41" w14:textId="77777777" w:rsidR="004A050C" w:rsidRDefault="004A050C" w:rsidP="0049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515978"/>
      <w:docPartObj>
        <w:docPartGallery w:val="Page Numbers (Bottom of Page)"/>
        <w:docPartUnique/>
      </w:docPartObj>
    </w:sdtPr>
    <w:sdtContent>
      <w:p w14:paraId="6405BB65" w14:textId="510A5542" w:rsidR="005A421D" w:rsidRPr="005A421D" w:rsidRDefault="005A421D" w:rsidP="00925795">
        <w:pPr>
          <w:pStyle w:val="Stopka"/>
          <w:jc w:val="center"/>
          <w:rPr>
            <w:i/>
            <w:iCs/>
            <w:sz w:val="20"/>
            <w:szCs w:val="20"/>
          </w:rPr>
        </w:pPr>
        <w:r>
          <w:rPr>
            <w:i/>
            <w:iCs/>
            <w:sz w:val="20"/>
            <w:szCs w:val="20"/>
          </w:rPr>
          <w:t xml:space="preserve"> </w:t>
        </w:r>
      </w:p>
      <w:p w14:paraId="52333D8D" w14:textId="247B9087" w:rsidR="006509C1" w:rsidRDefault="006509C1" w:rsidP="005A42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3AB">
          <w:rPr>
            <w:noProof/>
          </w:rPr>
          <w:t>8</w:t>
        </w:r>
        <w:r>
          <w:fldChar w:fldCharType="end"/>
        </w:r>
      </w:p>
    </w:sdtContent>
  </w:sdt>
  <w:p w14:paraId="12CD31A0" w14:textId="77777777" w:rsidR="006509C1" w:rsidRDefault="006509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1BE2" w14:textId="77777777" w:rsidR="004A050C" w:rsidRDefault="004A050C" w:rsidP="0049032D">
      <w:r>
        <w:separator/>
      </w:r>
    </w:p>
  </w:footnote>
  <w:footnote w:type="continuationSeparator" w:id="0">
    <w:p w14:paraId="56662E68" w14:textId="77777777" w:rsidR="004A050C" w:rsidRDefault="004A050C" w:rsidP="00490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E90E" w14:textId="275D70E1" w:rsidR="00B9074B" w:rsidRPr="00E63F72" w:rsidRDefault="00B9074B" w:rsidP="002401A5">
    <w:pPr>
      <w:pStyle w:val="Nagwek"/>
      <w:jc w:val="right"/>
      <w:rPr>
        <w:rFonts w:asciiTheme="minorHAnsi" w:hAnsiTheme="minorHAnsi" w:cstheme="minorHAnsi"/>
        <w:bCs/>
        <w:i/>
        <w:sz w:val="22"/>
        <w:szCs w:val="22"/>
      </w:rPr>
    </w:pPr>
    <w:r w:rsidRPr="00E63F72">
      <w:rPr>
        <w:rFonts w:asciiTheme="minorHAnsi" w:hAnsiTheme="minorHAnsi" w:cstheme="minorHAnsi"/>
        <w:bCs/>
        <w:i/>
        <w:sz w:val="22"/>
        <w:szCs w:val="22"/>
      </w:rPr>
      <w:t>Załącznik nr 4 do SWZ</w:t>
    </w:r>
  </w:p>
  <w:p w14:paraId="340B9DB5" w14:textId="316B3AAB" w:rsidR="00B9074B" w:rsidRPr="005A421D" w:rsidRDefault="00B9074B" w:rsidP="00B9074B">
    <w:pPr>
      <w:pStyle w:val="Nagwek"/>
      <w:rPr>
        <w:rFonts w:ascii="Calibri" w:hAnsi="Calibri" w:cs="Calibri"/>
        <w:b/>
        <w:i/>
        <w:sz w:val="22"/>
        <w:szCs w:val="22"/>
      </w:rPr>
    </w:pPr>
    <w:r w:rsidRPr="005A421D">
      <w:rPr>
        <w:rFonts w:ascii="Calibri" w:hAnsi="Calibri" w:cs="Calibri"/>
        <w:b/>
        <w:i/>
        <w:sz w:val="22"/>
        <w:szCs w:val="22"/>
      </w:rPr>
      <w:t xml:space="preserve">Nr ref. postępowania: </w:t>
    </w:r>
    <w:r w:rsidR="006347A0" w:rsidRPr="006347A0">
      <w:rPr>
        <w:rFonts w:ascii="Calibri" w:hAnsi="Calibri" w:cs="Calibri"/>
        <w:b/>
        <w:i/>
        <w:sz w:val="22"/>
        <w:szCs w:val="22"/>
      </w:rPr>
      <w:t>BRL.271.1.12.2026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4558B94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name w:val="WWNum42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EAE041DE"/>
    <w:name w:val="WWNum41"/>
    <w:lvl w:ilvl="0">
      <w:start w:val="1"/>
      <w:numFmt w:val="decimal"/>
      <w:lvlText w:val="%1."/>
      <w:lvlJc w:val="left"/>
      <w:pPr>
        <w:tabs>
          <w:tab w:val="num" w:pos="142"/>
        </w:tabs>
        <w:ind w:left="802" w:hanging="660"/>
      </w:pPr>
      <w:rPr>
        <w:rFonts w:ascii="Arial" w:eastAsia="Times New Roman" w:hAnsi="Arial" w:cs="Arial"/>
      </w:rPr>
    </w:lvl>
    <w:lvl w:ilvl="1">
      <w:start w:val="4"/>
      <w:numFmt w:val="decimal"/>
      <w:lvlText w:val="%1.%2."/>
      <w:lvlJc w:val="left"/>
      <w:pPr>
        <w:tabs>
          <w:tab w:val="num" w:pos="14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1222" w:hanging="108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15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1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194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1942" w:hanging="1800"/>
      </w:pPr>
    </w:lvl>
  </w:abstractNum>
  <w:abstractNum w:abstractNumId="3" w15:restartNumberingAfterBreak="0">
    <w:nsid w:val="0000000F"/>
    <w:multiLevelType w:val="multilevel"/>
    <w:tmpl w:val="5882E1C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29C4057"/>
    <w:multiLevelType w:val="hybridMultilevel"/>
    <w:tmpl w:val="0F42C93A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08821E2A"/>
    <w:multiLevelType w:val="hybridMultilevel"/>
    <w:tmpl w:val="CC2C2F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DFD4352"/>
    <w:multiLevelType w:val="hybridMultilevel"/>
    <w:tmpl w:val="7340CD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3C0F8B"/>
    <w:multiLevelType w:val="hybridMultilevel"/>
    <w:tmpl w:val="BC3CF010"/>
    <w:lvl w:ilvl="0" w:tplc="55E47EEE">
      <w:start w:val="1"/>
      <w:numFmt w:val="decimal"/>
      <w:lvlText w:val="%1."/>
      <w:lvlJc w:val="left"/>
      <w:pPr>
        <w:ind w:left="703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8" w15:restartNumberingAfterBreak="0">
    <w:nsid w:val="2A635F30"/>
    <w:multiLevelType w:val="hybridMultilevel"/>
    <w:tmpl w:val="DA464D02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9" w15:restartNumberingAfterBreak="0">
    <w:nsid w:val="37C40F63"/>
    <w:multiLevelType w:val="hybridMultilevel"/>
    <w:tmpl w:val="22F68E04"/>
    <w:lvl w:ilvl="0" w:tplc="04150017">
      <w:start w:val="1"/>
      <w:numFmt w:val="lowerLetter"/>
      <w:lvlText w:val="%1)"/>
      <w:lvlJc w:val="left"/>
      <w:pPr>
        <w:ind w:left="763" w:hanging="360"/>
      </w:pPr>
    </w:lvl>
    <w:lvl w:ilvl="1" w:tplc="04150019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42B43840"/>
    <w:multiLevelType w:val="hybridMultilevel"/>
    <w:tmpl w:val="B4629912"/>
    <w:lvl w:ilvl="0" w:tplc="FFFFFFFF">
      <w:start w:val="1"/>
      <w:numFmt w:val="decimal"/>
      <w:lvlText w:val="%1."/>
      <w:lvlJc w:val="left"/>
      <w:pPr>
        <w:ind w:left="403" w:hanging="360"/>
      </w:pPr>
    </w:lvl>
    <w:lvl w:ilvl="1" w:tplc="04150017">
      <w:start w:val="1"/>
      <w:numFmt w:val="lowerLetter"/>
      <w:lvlText w:val="%2)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 w15:restartNumberingAfterBreak="0">
    <w:nsid w:val="45254D0F"/>
    <w:multiLevelType w:val="hybridMultilevel"/>
    <w:tmpl w:val="0590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D6E4F"/>
    <w:multiLevelType w:val="hybridMultilevel"/>
    <w:tmpl w:val="16DAE7A8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3" w15:restartNumberingAfterBreak="0">
    <w:nsid w:val="582B42D4"/>
    <w:multiLevelType w:val="hybridMultilevel"/>
    <w:tmpl w:val="6BA4F4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1657B9"/>
    <w:multiLevelType w:val="hybridMultilevel"/>
    <w:tmpl w:val="564E6F06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5" w15:restartNumberingAfterBreak="0">
    <w:nsid w:val="62A949F9"/>
    <w:multiLevelType w:val="hybridMultilevel"/>
    <w:tmpl w:val="45646C5A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6" w15:restartNumberingAfterBreak="0">
    <w:nsid w:val="69163A9B"/>
    <w:multiLevelType w:val="hybridMultilevel"/>
    <w:tmpl w:val="2E90B19E"/>
    <w:lvl w:ilvl="0" w:tplc="7912353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C4729A"/>
    <w:multiLevelType w:val="hybridMultilevel"/>
    <w:tmpl w:val="7C122810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8" w15:restartNumberingAfterBreak="0">
    <w:nsid w:val="6D5D6725"/>
    <w:multiLevelType w:val="hybridMultilevel"/>
    <w:tmpl w:val="885A5112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9" w15:restartNumberingAfterBreak="0">
    <w:nsid w:val="6F415577"/>
    <w:multiLevelType w:val="hybridMultilevel"/>
    <w:tmpl w:val="1E423622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0" w15:restartNumberingAfterBreak="0">
    <w:nsid w:val="758F4E83"/>
    <w:multiLevelType w:val="hybridMultilevel"/>
    <w:tmpl w:val="C0204192"/>
    <w:lvl w:ilvl="0" w:tplc="FFFFFFFF">
      <w:start w:val="1"/>
      <w:numFmt w:val="decimal"/>
      <w:lvlText w:val="%1."/>
      <w:lvlJc w:val="left"/>
      <w:pPr>
        <w:ind w:left="403" w:hanging="360"/>
      </w:pPr>
    </w:lvl>
    <w:lvl w:ilvl="1" w:tplc="04150017">
      <w:start w:val="1"/>
      <w:numFmt w:val="lowerLetter"/>
      <w:lvlText w:val="%2)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2112967933">
    <w:abstractNumId w:val="11"/>
  </w:num>
  <w:num w:numId="2" w16cid:durableId="214777379">
    <w:abstractNumId w:val="5"/>
  </w:num>
  <w:num w:numId="3" w16cid:durableId="1610237144">
    <w:abstractNumId w:val="13"/>
  </w:num>
  <w:num w:numId="4" w16cid:durableId="951087858">
    <w:abstractNumId w:val="6"/>
  </w:num>
  <w:num w:numId="5" w16cid:durableId="1177959183">
    <w:abstractNumId w:val="19"/>
  </w:num>
  <w:num w:numId="6" w16cid:durableId="812722424">
    <w:abstractNumId w:val="17"/>
  </w:num>
  <w:num w:numId="7" w16cid:durableId="2053722725">
    <w:abstractNumId w:val="8"/>
  </w:num>
  <w:num w:numId="8" w16cid:durableId="593633324">
    <w:abstractNumId w:val="15"/>
  </w:num>
  <w:num w:numId="9" w16cid:durableId="649597421">
    <w:abstractNumId w:val="18"/>
  </w:num>
  <w:num w:numId="10" w16cid:durableId="103043467">
    <w:abstractNumId w:val="4"/>
  </w:num>
  <w:num w:numId="11" w16cid:durableId="1031295530">
    <w:abstractNumId w:val="10"/>
  </w:num>
  <w:num w:numId="12" w16cid:durableId="234245600">
    <w:abstractNumId w:val="12"/>
  </w:num>
  <w:num w:numId="13" w16cid:durableId="1265571649">
    <w:abstractNumId w:val="20"/>
  </w:num>
  <w:num w:numId="14" w16cid:durableId="307629974">
    <w:abstractNumId w:val="16"/>
  </w:num>
  <w:num w:numId="15" w16cid:durableId="1528299829">
    <w:abstractNumId w:val="7"/>
  </w:num>
  <w:num w:numId="16" w16cid:durableId="2071994274">
    <w:abstractNumId w:val="9"/>
  </w:num>
  <w:num w:numId="17" w16cid:durableId="68525696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29"/>
    <w:rsid w:val="00000A8F"/>
    <w:rsid w:val="00002413"/>
    <w:rsid w:val="000058F5"/>
    <w:rsid w:val="000060A0"/>
    <w:rsid w:val="000172F4"/>
    <w:rsid w:val="00017B6E"/>
    <w:rsid w:val="00021378"/>
    <w:rsid w:val="000346E9"/>
    <w:rsid w:val="0003686C"/>
    <w:rsid w:val="00051A9E"/>
    <w:rsid w:val="00061968"/>
    <w:rsid w:val="00065F19"/>
    <w:rsid w:val="000716D3"/>
    <w:rsid w:val="00076ACA"/>
    <w:rsid w:val="00076D93"/>
    <w:rsid w:val="00082191"/>
    <w:rsid w:val="00084B13"/>
    <w:rsid w:val="00087787"/>
    <w:rsid w:val="00092BDF"/>
    <w:rsid w:val="00093533"/>
    <w:rsid w:val="000961BA"/>
    <w:rsid w:val="000A224D"/>
    <w:rsid w:val="000A786B"/>
    <w:rsid w:val="000B090A"/>
    <w:rsid w:val="000B6DE5"/>
    <w:rsid w:val="000C10F2"/>
    <w:rsid w:val="000C245D"/>
    <w:rsid w:val="000C2CF1"/>
    <w:rsid w:val="000C7C73"/>
    <w:rsid w:val="000D7484"/>
    <w:rsid w:val="000E33C1"/>
    <w:rsid w:val="000E5B22"/>
    <w:rsid w:val="001038AA"/>
    <w:rsid w:val="00104787"/>
    <w:rsid w:val="00107031"/>
    <w:rsid w:val="001105C0"/>
    <w:rsid w:val="00116ABB"/>
    <w:rsid w:val="00117451"/>
    <w:rsid w:val="001220C8"/>
    <w:rsid w:val="00137672"/>
    <w:rsid w:val="00137A6B"/>
    <w:rsid w:val="0014041D"/>
    <w:rsid w:val="0014117C"/>
    <w:rsid w:val="0014671E"/>
    <w:rsid w:val="00152E97"/>
    <w:rsid w:val="00153361"/>
    <w:rsid w:val="0015632B"/>
    <w:rsid w:val="00175C19"/>
    <w:rsid w:val="00177D45"/>
    <w:rsid w:val="001836EA"/>
    <w:rsid w:val="001857A3"/>
    <w:rsid w:val="001875E3"/>
    <w:rsid w:val="001A0136"/>
    <w:rsid w:val="001B22D3"/>
    <w:rsid w:val="001B5CC2"/>
    <w:rsid w:val="001C143A"/>
    <w:rsid w:val="001C199C"/>
    <w:rsid w:val="001C1CAB"/>
    <w:rsid w:val="001C2A9B"/>
    <w:rsid w:val="001C35F9"/>
    <w:rsid w:val="001C36A8"/>
    <w:rsid w:val="001C3C62"/>
    <w:rsid w:val="001D3FEE"/>
    <w:rsid w:val="001F318F"/>
    <w:rsid w:val="001F51F1"/>
    <w:rsid w:val="001F7946"/>
    <w:rsid w:val="00212CC6"/>
    <w:rsid w:val="0021314D"/>
    <w:rsid w:val="00232BAE"/>
    <w:rsid w:val="002401A5"/>
    <w:rsid w:val="00266282"/>
    <w:rsid w:val="002710AF"/>
    <w:rsid w:val="0027114D"/>
    <w:rsid w:val="002878BD"/>
    <w:rsid w:val="00290C06"/>
    <w:rsid w:val="00291D16"/>
    <w:rsid w:val="0029305D"/>
    <w:rsid w:val="002A74BC"/>
    <w:rsid w:val="002B1099"/>
    <w:rsid w:val="002C0562"/>
    <w:rsid w:val="002C2369"/>
    <w:rsid w:val="002D1984"/>
    <w:rsid w:val="002D63EB"/>
    <w:rsid w:val="002E0926"/>
    <w:rsid w:val="002E53AB"/>
    <w:rsid w:val="002F23F4"/>
    <w:rsid w:val="002F5A63"/>
    <w:rsid w:val="003047F1"/>
    <w:rsid w:val="00316BBC"/>
    <w:rsid w:val="00320F8D"/>
    <w:rsid w:val="003217B1"/>
    <w:rsid w:val="00344C54"/>
    <w:rsid w:val="0034649F"/>
    <w:rsid w:val="00354451"/>
    <w:rsid w:val="0035510F"/>
    <w:rsid w:val="00362032"/>
    <w:rsid w:val="00366267"/>
    <w:rsid w:val="00374FEE"/>
    <w:rsid w:val="0038522D"/>
    <w:rsid w:val="00385BA5"/>
    <w:rsid w:val="003872B1"/>
    <w:rsid w:val="003874FE"/>
    <w:rsid w:val="003925D0"/>
    <w:rsid w:val="003963BC"/>
    <w:rsid w:val="00396630"/>
    <w:rsid w:val="003A3914"/>
    <w:rsid w:val="003A4429"/>
    <w:rsid w:val="003A5781"/>
    <w:rsid w:val="003B1303"/>
    <w:rsid w:val="003B1AEA"/>
    <w:rsid w:val="003B1D04"/>
    <w:rsid w:val="003B5F3D"/>
    <w:rsid w:val="003B66D3"/>
    <w:rsid w:val="003C1DE7"/>
    <w:rsid w:val="003C6B91"/>
    <w:rsid w:val="003D15D0"/>
    <w:rsid w:val="003D20D9"/>
    <w:rsid w:val="003D4015"/>
    <w:rsid w:val="003D7267"/>
    <w:rsid w:val="003D7FBC"/>
    <w:rsid w:val="003E3034"/>
    <w:rsid w:val="003E3650"/>
    <w:rsid w:val="003E3F3A"/>
    <w:rsid w:val="003E6F59"/>
    <w:rsid w:val="003E71EA"/>
    <w:rsid w:val="003F30DC"/>
    <w:rsid w:val="0040664A"/>
    <w:rsid w:val="004127C5"/>
    <w:rsid w:val="00420015"/>
    <w:rsid w:val="0042152C"/>
    <w:rsid w:val="0042396A"/>
    <w:rsid w:val="00427314"/>
    <w:rsid w:val="0043433B"/>
    <w:rsid w:val="00442D81"/>
    <w:rsid w:val="004524F1"/>
    <w:rsid w:val="004549C6"/>
    <w:rsid w:val="004568A8"/>
    <w:rsid w:val="004653EA"/>
    <w:rsid w:val="00466623"/>
    <w:rsid w:val="004704BD"/>
    <w:rsid w:val="00474B6C"/>
    <w:rsid w:val="00484511"/>
    <w:rsid w:val="00487F6C"/>
    <w:rsid w:val="0049032D"/>
    <w:rsid w:val="004919F4"/>
    <w:rsid w:val="0049351F"/>
    <w:rsid w:val="004955EA"/>
    <w:rsid w:val="004A050C"/>
    <w:rsid w:val="004A0B2A"/>
    <w:rsid w:val="004A2CC7"/>
    <w:rsid w:val="004A3EEF"/>
    <w:rsid w:val="004B5261"/>
    <w:rsid w:val="004D3235"/>
    <w:rsid w:val="004D494A"/>
    <w:rsid w:val="004D55D3"/>
    <w:rsid w:val="004D74F8"/>
    <w:rsid w:val="004E3C03"/>
    <w:rsid w:val="004E7AC6"/>
    <w:rsid w:val="004F46A7"/>
    <w:rsid w:val="004F49D1"/>
    <w:rsid w:val="00500AE4"/>
    <w:rsid w:val="005023E2"/>
    <w:rsid w:val="0050540A"/>
    <w:rsid w:val="005111B7"/>
    <w:rsid w:val="005148B4"/>
    <w:rsid w:val="00520A1D"/>
    <w:rsid w:val="00533583"/>
    <w:rsid w:val="0053500F"/>
    <w:rsid w:val="005358E5"/>
    <w:rsid w:val="005409D6"/>
    <w:rsid w:val="0054730C"/>
    <w:rsid w:val="005615C4"/>
    <w:rsid w:val="00561873"/>
    <w:rsid w:val="00562B6A"/>
    <w:rsid w:val="00562C61"/>
    <w:rsid w:val="005672E7"/>
    <w:rsid w:val="00593B5E"/>
    <w:rsid w:val="005A32F1"/>
    <w:rsid w:val="005A421D"/>
    <w:rsid w:val="005A741C"/>
    <w:rsid w:val="005B62DA"/>
    <w:rsid w:val="005B6AFE"/>
    <w:rsid w:val="005C14F6"/>
    <w:rsid w:val="005C4086"/>
    <w:rsid w:val="005D03BF"/>
    <w:rsid w:val="005E1130"/>
    <w:rsid w:val="005F3847"/>
    <w:rsid w:val="00605E0E"/>
    <w:rsid w:val="00607863"/>
    <w:rsid w:val="0062240C"/>
    <w:rsid w:val="00630205"/>
    <w:rsid w:val="00630A27"/>
    <w:rsid w:val="006325EC"/>
    <w:rsid w:val="006347A0"/>
    <w:rsid w:val="006467CC"/>
    <w:rsid w:val="006509C1"/>
    <w:rsid w:val="006733FE"/>
    <w:rsid w:val="00684510"/>
    <w:rsid w:val="00685C95"/>
    <w:rsid w:val="006A62BF"/>
    <w:rsid w:val="006E2F4B"/>
    <w:rsid w:val="006E6E45"/>
    <w:rsid w:val="00704C90"/>
    <w:rsid w:val="0071160A"/>
    <w:rsid w:val="0071647F"/>
    <w:rsid w:val="00716F2B"/>
    <w:rsid w:val="00717D79"/>
    <w:rsid w:val="00727E95"/>
    <w:rsid w:val="007305F0"/>
    <w:rsid w:val="007314C7"/>
    <w:rsid w:val="007429E7"/>
    <w:rsid w:val="007433D6"/>
    <w:rsid w:val="00744DAC"/>
    <w:rsid w:val="00751AAF"/>
    <w:rsid w:val="007575C6"/>
    <w:rsid w:val="00763349"/>
    <w:rsid w:val="00772F17"/>
    <w:rsid w:val="007730C0"/>
    <w:rsid w:val="00773AB0"/>
    <w:rsid w:val="007745AD"/>
    <w:rsid w:val="007749F9"/>
    <w:rsid w:val="00782FE0"/>
    <w:rsid w:val="007837C1"/>
    <w:rsid w:val="007920FE"/>
    <w:rsid w:val="00793230"/>
    <w:rsid w:val="00794BF5"/>
    <w:rsid w:val="007A575E"/>
    <w:rsid w:val="007A7756"/>
    <w:rsid w:val="007B6723"/>
    <w:rsid w:val="007C0B62"/>
    <w:rsid w:val="007D362A"/>
    <w:rsid w:val="007F3757"/>
    <w:rsid w:val="007F5A91"/>
    <w:rsid w:val="007F724B"/>
    <w:rsid w:val="008061F4"/>
    <w:rsid w:val="00806C95"/>
    <w:rsid w:val="0080725D"/>
    <w:rsid w:val="00811CFF"/>
    <w:rsid w:val="00816619"/>
    <w:rsid w:val="00823B82"/>
    <w:rsid w:val="00826A4E"/>
    <w:rsid w:val="00830C30"/>
    <w:rsid w:val="00833507"/>
    <w:rsid w:val="00834220"/>
    <w:rsid w:val="00837F41"/>
    <w:rsid w:val="00841EA6"/>
    <w:rsid w:val="00842103"/>
    <w:rsid w:val="00844A16"/>
    <w:rsid w:val="0084557F"/>
    <w:rsid w:val="00852718"/>
    <w:rsid w:val="00857671"/>
    <w:rsid w:val="008646A8"/>
    <w:rsid w:val="00882CCD"/>
    <w:rsid w:val="008967A1"/>
    <w:rsid w:val="008A68EC"/>
    <w:rsid w:val="008B72FB"/>
    <w:rsid w:val="008C6B32"/>
    <w:rsid w:val="008E6DBB"/>
    <w:rsid w:val="00900A4D"/>
    <w:rsid w:val="0091649F"/>
    <w:rsid w:val="00925795"/>
    <w:rsid w:val="009269F4"/>
    <w:rsid w:val="009444EA"/>
    <w:rsid w:val="00966CD9"/>
    <w:rsid w:val="00971C65"/>
    <w:rsid w:val="00975723"/>
    <w:rsid w:val="00990B32"/>
    <w:rsid w:val="00991828"/>
    <w:rsid w:val="009937DE"/>
    <w:rsid w:val="009978EB"/>
    <w:rsid w:val="009A53E9"/>
    <w:rsid w:val="009A7DA9"/>
    <w:rsid w:val="009B2304"/>
    <w:rsid w:val="009B77BD"/>
    <w:rsid w:val="009C043B"/>
    <w:rsid w:val="009C1D18"/>
    <w:rsid w:val="009C53DB"/>
    <w:rsid w:val="009C7A6B"/>
    <w:rsid w:val="009D0D64"/>
    <w:rsid w:val="009D2C66"/>
    <w:rsid w:val="009E4316"/>
    <w:rsid w:val="009E7C22"/>
    <w:rsid w:val="009F05F6"/>
    <w:rsid w:val="009F3086"/>
    <w:rsid w:val="009F65F3"/>
    <w:rsid w:val="00A04836"/>
    <w:rsid w:val="00A0561A"/>
    <w:rsid w:val="00A06098"/>
    <w:rsid w:val="00A06D65"/>
    <w:rsid w:val="00A100D7"/>
    <w:rsid w:val="00A1222F"/>
    <w:rsid w:val="00A1297B"/>
    <w:rsid w:val="00A143A5"/>
    <w:rsid w:val="00A26EC6"/>
    <w:rsid w:val="00A33183"/>
    <w:rsid w:val="00A33238"/>
    <w:rsid w:val="00A33957"/>
    <w:rsid w:val="00A373D9"/>
    <w:rsid w:val="00A42D6F"/>
    <w:rsid w:val="00A51259"/>
    <w:rsid w:val="00A52D3B"/>
    <w:rsid w:val="00A54C0A"/>
    <w:rsid w:val="00A550A3"/>
    <w:rsid w:val="00A5562F"/>
    <w:rsid w:val="00A65DE7"/>
    <w:rsid w:val="00A726F1"/>
    <w:rsid w:val="00A84233"/>
    <w:rsid w:val="00A8526D"/>
    <w:rsid w:val="00A96048"/>
    <w:rsid w:val="00AA41CD"/>
    <w:rsid w:val="00AA72E4"/>
    <w:rsid w:val="00AC3973"/>
    <w:rsid w:val="00AC5BB5"/>
    <w:rsid w:val="00AD1175"/>
    <w:rsid w:val="00AD4391"/>
    <w:rsid w:val="00AD7FFE"/>
    <w:rsid w:val="00AE047C"/>
    <w:rsid w:val="00AF30C3"/>
    <w:rsid w:val="00AF5FC8"/>
    <w:rsid w:val="00AF7E50"/>
    <w:rsid w:val="00B06087"/>
    <w:rsid w:val="00B24F5A"/>
    <w:rsid w:val="00B30991"/>
    <w:rsid w:val="00B3350D"/>
    <w:rsid w:val="00B346B8"/>
    <w:rsid w:val="00B37849"/>
    <w:rsid w:val="00B37877"/>
    <w:rsid w:val="00B445B3"/>
    <w:rsid w:val="00B532A1"/>
    <w:rsid w:val="00B53C8F"/>
    <w:rsid w:val="00B56D1C"/>
    <w:rsid w:val="00B816F7"/>
    <w:rsid w:val="00B9074B"/>
    <w:rsid w:val="00B970CB"/>
    <w:rsid w:val="00BA5614"/>
    <w:rsid w:val="00BC265B"/>
    <w:rsid w:val="00BC4CF9"/>
    <w:rsid w:val="00BC4E18"/>
    <w:rsid w:val="00BC5D5F"/>
    <w:rsid w:val="00BD7DD8"/>
    <w:rsid w:val="00BE47B8"/>
    <w:rsid w:val="00BF078D"/>
    <w:rsid w:val="00BF7825"/>
    <w:rsid w:val="00C0401B"/>
    <w:rsid w:val="00C11B75"/>
    <w:rsid w:val="00C21CA2"/>
    <w:rsid w:val="00C24117"/>
    <w:rsid w:val="00C27B5E"/>
    <w:rsid w:val="00C36AB3"/>
    <w:rsid w:val="00C56A43"/>
    <w:rsid w:val="00C62FFD"/>
    <w:rsid w:val="00C6324E"/>
    <w:rsid w:val="00C67BC2"/>
    <w:rsid w:val="00C70F8D"/>
    <w:rsid w:val="00C82D40"/>
    <w:rsid w:val="00C936FB"/>
    <w:rsid w:val="00C938EC"/>
    <w:rsid w:val="00C97FF7"/>
    <w:rsid w:val="00CA33AD"/>
    <w:rsid w:val="00CA436B"/>
    <w:rsid w:val="00CB7ADC"/>
    <w:rsid w:val="00CD19E4"/>
    <w:rsid w:val="00CD64BB"/>
    <w:rsid w:val="00CE5880"/>
    <w:rsid w:val="00CE723F"/>
    <w:rsid w:val="00CF0B36"/>
    <w:rsid w:val="00CF5BD7"/>
    <w:rsid w:val="00D04C62"/>
    <w:rsid w:val="00D124D1"/>
    <w:rsid w:val="00D40F79"/>
    <w:rsid w:val="00D4518E"/>
    <w:rsid w:val="00D452B7"/>
    <w:rsid w:val="00D463B2"/>
    <w:rsid w:val="00D520BB"/>
    <w:rsid w:val="00D54C52"/>
    <w:rsid w:val="00D55FC6"/>
    <w:rsid w:val="00D6565F"/>
    <w:rsid w:val="00D66E7E"/>
    <w:rsid w:val="00D859FF"/>
    <w:rsid w:val="00D87C8F"/>
    <w:rsid w:val="00D94BB8"/>
    <w:rsid w:val="00DA327B"/>
    <w:rsid w:val="00DB5C8F"/>
    <w:rsid w:val="00DC059E"/>
    <w:rsid w:val="00DC1096"/>
    <w:rsid w:val="00DC6779"/>
    <w:rsid w:val="00DC719D"/>
    <w:rsid w:val="00DD1A98"/>
    <w:rsid w:val="00DD2EFB"/>
    <w:rsid w:val="00DE3B17"/>
    <w:rsid w:val="00DE465E"/>
    <w:rsid w:val="00DE787B"/>
    <w:rsid w:val="00DE78D0"/>
    <w:rsid w:val="00DF5681"/>
    <w:rsid w:val="00E005A1"/>
    <w:rsid w:val="00E1432E"/>
    <w:rsid w:val="00E24ACD"/>
    <w:rsid w:val="00E324AE"/>
    <w:rsid w:val="00E3355F"/>
    <w:rsid w:val="00E37968"/>
    <w:rsid w:val="00E5752E"/>
    <w:rsid w:val="00E6315A"/>
    <w:rsid w:val="00E63F72"/>
    <w:rsid w:val="00E6707C"/>
    <w:rsid w:val="00E80078"/>
    <w:rsid w:val="00E85F4C"/>
    <w:rsid w:val="00E87FA7"/>
    <w:rsid w:val="00E92DDD"/>
    <w:rsid w:val="00E96E00"/>
    <w:rsid w:val="00EA10C6"/>
    <w:rsid w:val="00EA1150"/>
    <w:rsid w:val="00EA53AD"/>
    <w:rsid w:val="00EA6A70"/>
    <w:rsid w:val="00EC0B8C"/>
    <w:rsid w:val="00EC6510"/>
    <w:rsid w:val="00EE37EA"/>
    <w:rsid w:val="00EF5E42"/>
    <w:rsid w:val="00EF6551"/>
    <w:rsid w:val="00F01ECD"/>
    <w:rsid w:val="00F067DB"/>
    <w:rsid w:val="00F10253"/>
    <w:rsid w:val="00F13CC6"/>
    <w:rsid w:val="00F1406C"/>
    <w:rsid w:val="00F14629"/>
    <w:rsid w:val="00F16FC2"/>
    <w:rsid w:val="00F24B15"/>
    <w:rsid w:val="00F301A0"/>
    <w:rsid w:val="00F371F0"/>
    <w:rsid w:val="00F37D61"/>
    <w:rsid w:val="00F528FC"/>
    <w:rsid w:val="00F53AB0"/>
    <w:rsid w:val="00F70B2D"/>
    <w:rsid w:val="00F7371B"/>
    <w:rsid w:val="00F75F82"/>
    <w:rsid w:val="00F94D5D"/>
    <w:rsid w:val="00F95E8A"/>
    <w:rsid w:val="00FA06C5"/>
    <w:rsid w:val="00FA3738"/>
    <w:rsid w:val="00FA4DD3"/>
    <w:rsid w:val="00FB7898"/>
    <w:rsid w:val="00FC0B15"/>
    <w:rsid w:val="00FC59CB"/>
    <w:rsid w:val="00FC5FE9"/>
    <w:rsid w:val="00FD199B"/>
    <w:rsid w:val="00FD288A"/>
    <w:rsid w:val="00FD2EB1"/>
    <w:rsid w:val="00FD3AD4"/>
    <w:rsid w:val="00FD5E6B"/>
    <w:rsid w:val="00FE3891"/>
    <w:rsid w:val="00FE4B89"/>
    <w:rsid w:val="00FE6075"/>
    <w:rsid w:val="00F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A6BE6"/>
  <w15:docId w15:val="{FA27287C-B4FF-4B05-B69D-8FE1B7E4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E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3583"/>
    <w:pPr>
      <w:keepNext/>
      <w:suppressAutoHyphens w:val="0"/>
      <w:jc w:val="center"/>
      <w:outlineLvl w:val="0"/>
    </w:pPr>
    <w:rPr>
      <w:rFonts w:eastAsia="Arial Unicode MS"/>
      <w:b/>
      <w:sz w:val="36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3F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mm,naglowek,L1,Numerowanie,2 heading,A_wyliczenie,K-P_odwolanie,Akapit z listą5,maz_wyliczenie,opis dzialania,BulletC,Wyliczanie,Obiekt,normalny tekst,Akapit z listą31,Bullets"/>
    <w:basedOn w:val="Normalny"/>
    <w:link w:val="AkapitzlistZnak"/>
    <w:uiPriority w:val="34"/>
    <w:qFormat/>
    <w:rsid w:val="00AF7E5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903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3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903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03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3D15D0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0D7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rsid w:val="00A0483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D3AD4"/>
    <w:pPr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D3AD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kapitzlistZnak">
    <w:name w:val="Akapit z listą Znak"/>
    <w:aliases w:val="CW_Lista Znak,mm Znak,naglowek Znak,L1 Znak,Numerowanie Znak,2 heading Znak,A_wyliczenie Znak,K-P_odwolanie Znak,Akapit z listą5 Znak,maz_wyliczenie Znak,opis dzialania Znak,BulletC Znak,Wyliczanie Znak,Obiekt Znak,Bullets Znak"/>
    <w:link w:val="Akapitzlist"/>
    <w:uiPriority w:val="34"/>
    <w:locked/>
    <w:rsid w:val="00FD3AD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421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33583"/>
    <w:rPr>
      <w:rFonts w:ascii="Times New Roman" w:eastAsia="Arial Unicode MS" w:hAnsi="Times New Roman" w:cs="Times New Roman"/>
      <w:b/>
      <w:sz w:val="3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3F7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rwikpolan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0882-E452-4A73-8AC4-1A31A815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2595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Stefańczyk</dc:creator>
  <cp:lastModifiedBy>Edyta Wrzosek</cp:lastModifiedBy>
  <cp:revision>11</cp:revision>
  <cp:lastPrinted>2025-06-25T13:23:00Z</cp:lastPrinted>
  <dcterms:created xsi:type="dcterms:W3CDTF">2025-07-03T10:57:00Z</dcterms:created>
  <dcterms:modified xsi:type="dcterms:W3CDTF">2026-07-21T06:59:00Z</dcterms:modified>
</cp:coreProperties>
</file>