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2B29" w14:textId="77777777" w:rsidR="00DC7644" w:rsidRPr="00506FDB" w:rsidRDefault="00DC7644" w:rsidP="00DC7644">
      <w:pPr>
        <w:jc w:val="center"/>
        <w:rPr>
          <w:b/>
          <w:sz w:val="40"/>
          <w:szCs w:val="40"/>
        </w:rPr>
      </w:pPr>
      <w:r w:rsidRPr="00506FDB">
        <w:rPr>
          <w:b/>
          <w:sz w:val="40"/>
          <w:szCs w:val="40"/>
        </w:rPr>
        <w:t>MIASTO SOKOŁÓW PODLASKI</w:t>
      </w:r>
    </w:p>
    <w:p w14:paraId="19EF7413" w14:textId="77777777" w:rsidR="00DC7644" w:rsidRDefault="005C2C6D" w:rsidP="00DC7644">
      <w:pPr>
        <w:rPr>
          <w:b/>
          <w:sz w:val="28"/>
        </w:rPr>
      </w:pPr>
      <w:r>
        <w:rPr>
          <w:b/>
          <w:noProof/>
          <w:sz w:val="52"/>
        </w:rPr>
        <w:drawing>
          <wp:anchor distT="0" distB="0" distL="114300" distR="114300" simplePos="0" relativeHeight="251656704" behindDoc="0" locked="0" layoutInCell="1" allowOverlap="1" wp14:anchorId="63797FB5" wp14:editId="47253791">
            <wp:simplePos x="0" y="0"/>
            <wp:positionH relativeFrom="column">
              <wp:posOffset>2372360</wp:posOffset>
            </wp:positionH>
            <wp:positionV relativeFrom="paragraph">
              <wp:posOffset>102870</wp:posOffset>
            </wp:positionV>
            <wp:extent cx="781050" cy="1071245"/>
            <wp:effectExtent l="19050" t="0" r="0" b="0"/>
            <wp:wrapNone/>
            <wp:docPr id="4" name="Obraz 4"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B"/>
                    <pic:cNvPicPr>
                      <a:picLocks noChangeAspect="1" noChangeArrowheads="1"/>
                    </pic:cNvPicPr>
                  </pic:nvPicPr>
                  <pic:blipFill>
                    <a:blip r:embed="rId8"/>
                    <a:srcRect/>
                    <a:stretch>
                      <a:fillRect/>
                    </a:stretch>
                  </pic:blipFill>
                  <pic:spPr bwMode="auto">
                    <a:xfrm>
                      <a:off x="0" y="0"/>
                      <a:ext cx="781050" cy="1071245"/>
                    </a:xfrm>
                    <a:prstGeom prst="rect">
                      <a:avLst/>
                    </a:prstGeom>
                    <a:noFill/>
                    <a:ln w="9525">
                      <a:noFill/>
                      <a:miter lim="800000"/>
                      <a:headEnd/>
                      <a:tailEnd/>
                    </a:ln>
                  </pic:spPr>
                </pic:pic>
              </a:graphicData>
            </a:graphic>
          </wp:anchor>
        </w:drawing>
      </w:r>
    </w:p>
    <w:p w14:paraId="1244CEE1" w14:textId="77777777" w:rsidR="00DC7644" w:rsidRDefault="00DC7644" w:rsidP="00DC7644">
      <w:pPr>
        <w:spacing w:line="240" w:lineRule="auto"/>
        <w:jc w:val="center"/>
        <w:rPr>
          <w:i/>
          <w:sz w:val="22"/>
          <w:szCs w:val="22"/>
        </w:rPr>
      </w:pP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p>
    <w:p w14:paraId="74C13646" w14:textId="77777777" w:rsidR="00F353EB" w:rsidRDefault="00DF6F8B" w:rsidP="006C13C5">
      <w:pPr>
        <w:jc w:val="center"/>
        <w:rPr>
          <w:i/>
          <w:sz w:val="22"/>
          <w:szCs w:val="22"/>
        </w:rPr>
      </w:pPr>
      <w:r>
        <w:rPr>
          <w:b/>
          <w:sz w:val="28"/>
        </w:rPr>
        <w:t xml:space="preserve"> </w:t>
      </w:r>
      <w:r w:rsidR="00315DF6" w:rsidRPr="006B10D8">
        <w:rPr>
          <w:i/>
          <w:sz w:val="22"/>
          <w:szCs w:val="22"/>
        </w:rPr>
        <w:t xml:space="preserve">                    </w:t>
      </w:r>
      <w:r w:rsidR="00315DF6">
        <w:rPr>
          <w:i/>
          <w:sz w:val="22"/>
          <w:szCs w:val="22"/>
        </w:rPr>
        <w:t xml:space="preserve">  </w:t>
      </w:r>
    </w:p>
    <w:p w14:paraId="334BFF89" w14:textId="77777777" w:rsidR="00315DF6" w:rsidRDefault="00315DF6" w:rsidP="006C13C5">
      <w:pPr>
        <w:jc w:val="center"/>
        <w:rPr>
          <w:i/>
          <w:sz w:val="22"/>
          <w:szCs w:val="22"/>
        </w:rPr>
      </w:pP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sidR="00156060" w:rsidRPr="006B10D8">
        <w:rPr>
          <w:i/>
          <w:sz w:val="22"/>
          <w:szCs w:val="22"/>
        </w:rPr>
        <w:t xml:space="preserve">                                                                     </w:t>
      </w:r>
      <w:r w:rsidR="006B10D8">
        <w:rPr>
          <w:i/>
          <w:sz w:val="22"/>
          <w:szCs w:val="22"/>
        </w:rPr>
        <w:t xml:space="preserve">                  </w:t>
      </w:r>
      <w:r w:rsidR="00156060" w:rsidRPr="006B10D8">
        <w:rPr>
          <w:i/>
          <w:sz w:val="22"/>
          <w:szCs w:val="22"/>
        </w:rPr>
        <w:t xml:space="preserve">       </w:t>
      </w:r>
      <w:r>
        <w:rPr>
          <w:i/>
          <w:sz w:val="22"/>
          <w:szCs w:val="22"/>
        </w:rPr>
        <w:t xml:space="preserve">                         </w:t>
      </w:r>
    </w:p>
    <w:p w14:paraId="0596F806" w14:textId="5F5B8783" w:rsidR="00156060" w:rsidRPr="00DF1404" w:rsidRDefault="00315DF6" w:rsidP="00315DF6">
      <w:pPr>
        <w:spacing w:line="240" w:lineRule="auto"/>
        <w:jc w:val="center"/>
        <w:rPr>
          <w:i/>
          <w:sz w:val="22"/>
          <w:szCs w:val="22"/>
        </w:rPr>
      </w:pPr>
      <w:r w:rsidRPr="00DF1404">
        <w:rPr>
          <w:i/>
          <w:sz w:val="22"/>
          <w:szCs w:val="22"/>
        </w:rPr>
        <w:t xml:space="preserve">                                                                                      </w:t>
      </w:r>
      <w:r w:rsidR="00156060" w:rsidRPr="00DF1404">
        <w:rPr>
          <w:i/>
          <w:sz w:val="22"/>
          <w:szCs w:val="22"/>
        </w:rPr>
        <w:t>Zał. Nr 1 do umowy Nr</w:t>
      </w:r>
      <w:proofErr w:type="gramStart"/>
      <w:r w:rsidR="00156060" w:rsidRPr="00DF1404">
        <w:rPr>
          <w:i/>
          <w:sz w:val="22"/>
          <w:szCs w:val="22"/>
        </w:rPr>
        <w:t xml:space="preserve"> ....</w:t>
      </w:r>
      <w:proofErr w:type="gramEnd"/>
      <w:r w:rsidR="00156060" w:rsidRPr="00DF1404">
        <w:rPr>
          <w:i/>
          <w:sz w:val="22"/>
          <w:szCs w:val="22"/>
        </w:rPr>
        <w:t>./</w:t>
      </w:r>
      <w:r w:rsidR="009C43C9">
        <w:rPr>
          <w:i/>
          <w:sz w:val="22"/>
          <w:szCs w:val="22"/>
          <w:vertAlign w:val="subscript"/>
        </w:rPr>
        <w:t>2</w:t>
      </w:r>
      <w:r w:rsidR="007C15AD">
        <w:rPr>
          <w:i/>
          <w:sz w:val="22"/>
          <w:szCs w:val="22"/>
          <w:vertAlign w:val="subscript"/>
        </w:rPr>
        <w:t>6</w:t>
      </w:r>
    </w:p>
    <w:p w14:paraId="0BB5BC13" w14:textId="74D902EE" w:rsidR="00156060" w:rsidRPr="00DF1404" w:rsidRDefault="00F04813" w:rsidP="009A2FCF">
      <w:pPr>
        <w:spacing w:line="240" w:lineRule="auto"/>
        <w:jc w:val="center"/>
      </w:pPr>
      <w:r w:rsidRPr="00DF1404">
        <w:rPr>
          <w:i/>
          <w:sz w:val="22"/>
          <w:szCs w:val="22"/>
        </w:rPr>
        <w:t xml:space="preserve">                                                                                     </w:t>
      </w:r>
      <w:r w:rsidR="00156060" w:rsidRPr="00DF1404">
        <w:rPr>
          <w:i/>
          <w:sz w:val="22"/>
          <w:szCs w:val="22"/>
        </w:rPr>
        <w:t>z dnia ..........................</w:t>
      </w:r>
      <w:r w:rsidR="00B3032B">
        <w:rPr>
          <w:i/>
          <w:sz w:val="22"/>
          <w:szCs w:val="22"/>
        </w:rPr>
        <w:t xml:space="preserve"> 202</w:t>
      </w:r>
      <w:r w:rsidR="007C15AD">
        <w:rPr>
          <w:i/>
          <w:sz w:val="22"/>
          <w:szCs w:val="22"/>
        </w:rPr>
        <w:t>6</w:t>
      </w:r>
      <w:r w:rsidR="00156060" w:rsidRPr="00DF1404">
        <w:rPr>
          <w:i/>
          <w:sz w:val="22"/>
          <w:szCs w:val="22"/>
        </w:rPr>
        <w:t>r.</w:t>
      </w:r>
    </w:p>
    <w:p w14:paraId="60399095" w14:textId="4430F106" w:rsidR="00630338" w:rsidRPr="007C15AD" w:rsidRDefault="00F0486A" w:rsidP="007C15AD">
      <w:pPr>
        <w:rPr>
          <w:b/>
          <w:sz w:val="28"/>
          <w:vertAlign w:val="subscript"/>
        </w:rPr>
      </w:pPr>
      <w:r>
        <w:rPr>
          <w:b/>
          <w:sz w:val="28"/>
        </w:rPr>
        <w:t>ZP. 271.2.</w:t>
      </w:r>
      <w:r w:rsidR="00590C3A">
        <w:rPr>
          <w:b/>
          <w:sz w:val="44"/>
          <w:szCs w:val="44"/>
        </w:rPr>
        <w:t>5</w:t>
      </w:r>
      <w:r>
        <w:rPr>
          <w:b/>
          <w:sz w:val="28"/>
        </w:rPr>
        <w:t>.20</w:t>
      </w:r>
      <w:r w:rsidR="009C3C1B">
        <w:rPr>
          <w:b/>
          <w:sz w:val="28"/>
        </w:rPr>
        <w:t>2</w:t>
      </w:r>
      <w:r w:rsidR="007C15AD">
        <w:rPr>
          <w:b/>
          <w:sz w:val="28"/>
        </w:rPr>
        <w:t>6</w:t>
      </w:r>
    </w:p>
    <w:p w14:paraId="1B6C8012" w14:textId="77777777" w:rsidR="00156060" w:rsidRDefault="00156060">
      <w:pPr>
        <w:pStyle w:val="Nagwek3"/>
        <w:rPr>
          <w:b/>
        </w:rPr>
      </w:pPr>
      <w:r>
        <w:rPr>
          <w:b/>
        </w:rPr>
        <w:t>SPECYFIKACJA WARUNKÓW ZAMÓWIENIA</w:t>
      </w:r>
    </w:p>
    <w:p w14:paraId="2C79E125" w14:textId="0FC89342" w:rsidR="005C11EF" w:rsidRPr="00C918D7" w:rsidRDefault="005C11EF" w:rsidP="00630338">
      <w:pPr>
        <w:tabs>
          <w:tab w:val="left" w:pos="4395"/>
        </w:tabs>
        <w:spacing w:line="276" w:lineRule="auto"/>
        <w:jc w:val="center"/>
        <w:rPr>
          <w:b/>
          <w:sz w:val="26"/>
          <w:szCs w:val="26"/>
        </w:rPr>
      </w:pPr>
      <w:r w:rsidRPr="00C918D7">
        <w:rPr>
          <w:sz w:val="26"/>
          <w:szCs w:val="26"/>
        </w:rPr>
        <w:t>w postępowaniu o udzielenie zamówienia publicznego prowadzonego w trybie podstawowym bez negocjacji o wartości zamówienia nieprzekraczającej progów unijnych o jakich stanowi art. 3 ustawy z 11 września 2019 r. - Prawo zamówień publicznych (Dz.</w:t>
      </w:r>
      <w:r>
        <w:rPr>
          <w:sz w:val="26"/>
          <w:szCs w:val="26"/>
        </w:rPr>
        <w:t xml:space="preserve"> </w:t>
      </w:r>
      <w:r w:rsidRPr="00C918D7">
        <w:rPr>
          <w:sz w:val="26"/>
          <w:szCs w:val="26"/>
        </w:rPr>
        <w:t xml:space="preserve">U. z </w:t>
      </w:r>
      <w:r w:rsidR="001F2F0C">
        <w:t>202</w:t>
      </w:r>
      <w:r w:rsidR="00B3032B">
        <w:t>4</w:t>
      </w:r>
      <w:r w:rsidR="00D14CBD" w:rsidRPr="007F4A1D">
        <w:t xml:space="preserve"> r. poz.</w:t>
      </w:r>
      <w:r w:rsidR="001F2F0C">
        <w:t>1</w:t>
      </w:r>
      <w:r w:rsidR="00B3032B">
        <w:t>320</w:t>
      </w:r>
      <w:r w:rsidRPr="00C918D7">
        <w:rPr>
          <w:sz w:val="26"/>
          <w:szCs w:val="26"/>
        </w:rPr>
        <w:t xml:space="preserve">) – dalej </w:t>
      </w:r>
      <w:proofErr w:type="spellStart"/>
      <w:r w:rsidRPr="00C918D7">
        <w:rPr>
          <w:sz w:val="26"/>
          <w:szCs w:val="26"/>
        </w:rPr>
        <w:t>p.z.p</w:t>
      </w:r>
      <w:proofErr w:type="spellEnd"/>
      <w:r w:rsidRPr="00C918D7">
        <w:rPr>
          <w:sz w:val="26"/>
          <w:szCs w:val="26"/>
        </w:rPr>
        <w:t xml:space="preserve">.  pn. </w:t>
      </w:r>
    </w:p>
    <w:p w14:paraId="5ABF2188" w14:textId="77777777" w:rsidR="009A2FCF" w:rsidRPr="00506FDB" w:rsidRDefault="009A2FCF" w:rsidP="009A2FCF">
      <w:pPr>
        <w:spacing w:line="276" w:lineRule="auto"/>
        <w:jc w:val="center"/>
        <w:rPr>
          <w:sz w:val="16"/>
          <w:szCs w:val="16"/>
        </w:rPr>
      </w:pPr>
    </w:p>
    <w:p w14:paraId="5F2D7C7F" w14:textId="59B34C8F" w:rsidR="00CF62CF" w:rsidRDefault="00146BA7" w:rsidP="00CF62CF">
      <w:pPr>
        <w:pStyle w:val="Tekstpodstawowy"/>
        <w:rPr>
          <w:sz w:val="36"/>
          <w:szCs w:val="36"/>
        </w:rPr>
      </w:pPr>
      <w:r w:rsidRPr="00350BE4">
        <w:rPr>
          <w:b w:val="0"/>
          <w:sz w:val="24"/>
        </w:rPr>
        <w:t xml:space="preserve"> </w:t>
      </w:r>
      <w:r w:rsidR="00CF62CF">
        <w:rPr>
          <w:sz w:val="36"/>
          <w:szCs w:val="36"/>
        </w:rPr>
        <w:t>Przebudowa</w:t>
      </w:r>
      <w:r w:rsidR="00590C3A">
        <w:rPr>
          <w:sz w:val="36"/>
          <w:szCs w:val="36"/>
        </w:rPr>
        <w:t xml:space="preserve"> drogi gminnej – ul. USTRONNEJ w Sokołowie Podlaskim</w:t>
      </w:r>
    </w:p>
    <w:p w14:paraId="6F0E050D" w14:textId="77777777" w:rsidR="00CA2DC6" w:rsidRPr="00CA2DC6" w:rsidRDefault="00CA2DC6" w:rsidP="00CA2DC6">
      <w:pPr>
        <w:spacing w:line="240" w:lineRule="auto"/>
        <w:jc w:val="center"/>
        <w:rPr>
          <w:color w:val="000000"/>
          <w:sz w:val="26"/>
          <w:szCs w:val="26"/>
        </w:rPr>
      </w:pPr>
      <w:r w:rsidRPr="00CA2DC6">
        <w:rPr>
          <w:color w:val="000000"/>
          <w:sz w:val="26"/>
          <w:szCs w:val="26"/>
        </w:rPr>
        <w:t>W postępowaniu o udzielenie zamówienia publicznego komunikacja między Zamawiającym a wykonawcami odbywa się przy użyciu Platformy e-Zamówienia, która jest dostępna pod adresem</w:t>
      </w:r>
    </w:p>
    <w:p w14:paraId="07E4B9AA" w14:textId="77777777" w:rsidR="00CF62CF" w:rsidRDefault="00CF62CF" w:rsidP="00470A7B">
      <w:pPr>
        <w:spacing w:line="240" w:lineRule="auto"/>
        <w:jc w:val="center"/>
        <w:rPr>
          <w:b/>
          <w:color w:val="000000"/>
          <w:sz w:val="26"/>
          <w:szCs w:val="26"/>
        </w:rPr>
      </w:pPr>
      <w:hyperlink r:id="rId9" w:history="1">
        <w:r w:rsidRPr="00046959">
          <w:rPr>
            <w:rStyle w:val="Hipercze"/>
            <w:b/>
            <w:sz w:val="26"/>
            <w:szCs w:val="26"/>
          </w:rPr>
          <w:t>https://ezamowienia.gov.pl</w:t>
        </w:r>
      </w:hyperlink>
      <w:r w:rsidR="00CA2DC6" w:rsidRPr="00CA2DC6">
        <w:rPr>
          <w:b/>
          <w:color w:val="000000"/>
          <w:sz w:val="26"/>
          <w:szCs w:val="26"/>
        </w:rPr>
        <w:t>.</w:t>
      </w:r>
    </w:p>
    <w:p w14:paraId="6CB35EA2" w14:textId="77777777" w:rsidR="00CF62CF" w:rsidRDefault="00CF62CF" w:rsidP="00470A7B">
      <w:pPr>
        <w:spacing w:line="240" w:lineRule="auto"/>
        <w:jc w:val="center"/>
        <w:rPr>
          <w:b/>
          <w:color w:val="000000"/>
          <w:sz w:val="26"/>
          <w:szCs w:val="26"/>
        </w:rPr>
      </w:pPr>
    </w:p>
    <w:p w14:paraId="38426FAD" w14:textId="77777777" w:rsidR="00CF62CF" w:rsidRDefault="00CF62CF" w:rsidP="00470A7B">
      <w:pPr>
        <w:spacing w:line="240" w:lineRule="auto"/>
        <w:jc w:val="center"/>
        <w:rPr>
          <w:b/>
          <w:color w:val="000000"/>
          <w:sz w:val="26"/>
          <w:szCs w:val="26"/>
        </w:rPr>
      </w:pPr>
    </w:p>
    <w:p w14:paraId="2608055C" w14:textId="77777777" w:rsidR="007C15AD" w:rsidRDefault="007C15AD" w:rsidP="00470A7B">
      <w:pPr>
        <w:spacing w:line="240" w:lineRule="auto"/>
        <w:jc w:val="center"/>
        <w:rPr>
          <w:b/>
          <w:color w:val="000000"/>
          <w:sz w:val="26"/>
          <w:szCs w:val="26"/>
        </w:rPr>
      </w:pPr>
    </w:p>
    <w:p w14:paraId="6EB087BB" w14:textId="77777777" w:rsidR="00590C3A" w:rsidRDefault="00590C3A" w:rsidP="00470A7B">
      <w:pPr>
        <w:spacing w:line="240" w:lineRule="auto"/>
        <w:jc w:val="center"/>
        <w:rPr>
          <w:b/>
          <w:color w:val="000000"/>
          <w:sz w:val="26"/>
          <w:szCs w:val="26"/>
        </w:rPr>
      </w:pPr>
    </w:p>
    <w:p w14:paraId="03A9AE55" w14:textId="77777777" w:rsidR="00590C3A" w:rsidRDefault="00590C3A" w:rsidP="00470A7B">
      <w:pPr>
        <w:spacing w:line="240" w:lineRule="auto"/>
        <w:jc w:val="center"/>
        <w:rPr>
          <w:b/>
          <w:color w:val="000000"/>
          <w:sz w:val="26"/>
          <w:szCs w:val="26"/>
        </w:rPr>
      </w:pPr>
    </w:p>
    <w:p w14:paraId="3200DEB9" w14:textId="77777777" w:rsidR="00590C3A" w:rsidRDefault="00590C3A" w:rsidP="00470A7B">
      <w:pPr>
        <w:spacing w:line="240" w:lineRule="auto"/>
        <w:jc w:val="center"/>
        <w:rPr>
          <w:b/>
          <w:color w:val="000000"/>
          <w:sz w:val="26"/>
          <w:szCs w:val="26"/>
        </w:rPr>
      </w:pPr>
    </w:p>
    <w:p w14:paraId="053B49AB" w14:textId="77777777" w:rsidR="00590C3A" w:rsidRDefault="00590C3A" w:rsidP="00470A7B">
      <w:pPr>
        <w:spacing w:line="240" w:lineRule="auto"/>
        <w:jc w:val="center"/>
        <w:rPr>
          <w:b/>
          <w:color w:val="000000"/>
          <w:sz w:val="26"/>
          <w:szCs w:val="26"/>
        </w:rPr>
      </w:pPr>
    </w:p>
    <w:p w14:paraId="2F3217C1" w14:textId="77777777" w:rsidR="00156060" w:rsidRPr="00350BE4" w:rsidRDefault="00156060">
      <w:pPr>
        <w:spacing w:line="240" w:lineRule="auto"/>
        <w:rPr>
          <w:i/>
          <w:sz w:val="22"/>
          <w:szCs w:val="22"/>
        </w:rPr>
      </w:pPr>
      <w:r w:rsidRPr="00350BE4">
        <w:rPr>
          <w:sz w:val="22"/>
          <w:szCs w:val="22"/>
        </w:rPr>
        <w:t xml:space="preserve">                                                                              </w:t>
      </w:r>
      <w:r w:rsidR="00146BA7" w:rsidRPr="00350BE4">
        <w:rPr>
          <w:i/>
          <w:sz w:val="22"/>
          <w:szCs w:val="22"/>
        </w:rPr>
        <w:t>Zatwierdzam materiały przetargowe</w:t>
      </w:r>
      <w:r w:rsidRPr="00350BE4">
        <w:rPr>
          <w:i/>
          <w:sz w:val="22"/>
          <w:szCs w:val="22"/>
        </w:rPr>
        <w:t xml:space="preserve"> </w:t>
      </w:r>
    </w:p>
    <w:p w14:paraId="2FC60B73" w14:textId="17C2D4CA" w:rsidR="00156060" w:rsidRPr="00350BE4" w:rsidRDefault="00156060">
      <w:pPr>
        <w:spacing w:line="240" w:lineRule="auto"/>
        <w:rPr>
          <w:i/>
          <w:sz w:val="22"/>
          <w:szCs w:val="22"/>
        </w:rPr>
      </w:pPr>
      <w:r w:rsidRPr="00350BE4">
        <w:rPr>
          <w:i/>
          <w:sz w:val="22"/>
          <w:szCs w:val="22"/>
        </w:rPr>
        <w:t xml:space="preserve">                                                       </w:t>
      </w:r>
      <w:r w:rsidR="00146BA7" w:rsidRPr="00350BE4">
        <w:rPr>
          <w:i/>
          <w:sz w:val="22"/>
          <w:szCs w:val="22"/>
        </w:rPr>
        <w:t xml:space="preserve">           </w:t>
      </w:r>
      <w:r w:rsidR="00B8047E" w:rsidRPr="00350BE4">
        <w:rPr>
          <w:i/>
          <w:sz w:val="22"/>
          <w:szCs w:val="22"/>
        </w:rPr>
        <w:t xml:space="preserve">       </w:t>
      </w:r>
      <w:r w:rsidR="000F150E" w:rsidRPr="00350BE4">
        <w:rPr>
          <w:i/>
          <w:sz w:val="22"/>
          <w:szCs w:val="22"/>
        </w:rPr>
        <w:t xml:space="preserve">  </w:t>
      </w:r>
      <w:r w:rsidR="00FA2277" w:rsidRPr="00350BE4">
        <w:rPr>
          <w:i/>
          <w:sz w:val="22"/>
          <w:szCs w:val="22"/>
        </w:rPr>
        <w:t xml:space="preserve">   w dniu </w:t>
      </w:r>
      <w:r w:rsidR="00590C3A">
        <w:rPr>
          <w:i/>
          <w:sz w:val="22"/>
          <w:szCs w:val="22"/>
        </w:rPr>
        <w:t>21</w:t>
      </w:r>
      <w:r w:rsidR="00B3032B">
        <w:rPr>
          <w:i/>
          <w:sz w:val="22"/>
          <w:szCs w:val="22"/>
        </w:rPr>
        <w:t>.0</w:t>
      </w:r>
      <w:r w:rsidR="00590C3A">
        <w:rPr>
          <w:i/>
          <w:sz w:val="22"/>
          <w:szCs w:val="22"/>
        </w:rPr>
        <w:t>7</w:t>
      </w:r>
      <w:r w:rsidR="00D14CBD">
        <w:rPr>
          <w:i/>
          <w:sz w:val="22"/>
          <w:szCs w:val="22"/>
        </w:rPr>
        <w:t>.</w:t>
      </w:r>
      <w:r w:rsidR="00471CAD" w:rsidRPr="00350BE4">
        <w:rPr>
          <w:i/>
          <w:sz w:val="22"/>
          <w:szCs w:val="22"/>
        </w:rPr>
        <w:t>20</w:t>
      </w:r>
      <w:r w:rsidR="00B3032B">
        <w:rPr>
          <w:i/>
          <w:sz w:val="22"/>
          <w:szCs w:val="22"/>
        </w:rPr>
        <w:t>2</w:t>
      </w:r>
      <w:r w:rsidR="007C15AD">
        <w:rPr>
          <w:i/>
          <w:sz w:val="22"/>
          <w:szCs w:val="22"/>
        </w:rPr>
        <w:t>6</w:t>
      </w:r>
      <w:r w:rsidR="009C3C1B" w:rsidRPr="00350BE4">
        <w:rPr>
          <w:i/>
          <w:sz w:val="22"/>
          <w:szCs w:val="22"/>
        </w:rPr>
        <w:t xml:space="preserve"> </w:t>
      </w:r>
      <w:r w:rsidR="006664D5" w:rsidRPr="00350BE4">
        <w:rPr>
          <w:i/>
          <w:sz w:val="22"/>
          <w:szCs w:val="22"/>
        </w:rPr>
        <w:t>r</w:t>
      </w:r>
      <w:r w:rsidRPr="00350BE4">
        <w:rPr>
          <w:i/>
          <w:sz w:val="22"/>
          <w:szCs w:val="22"/>
        </w:rPr>
        <w:t xml:space="preserve">oku. </w:t>
      </w:r>
    </w:p>
    <w:p w14:paraId="5BB2076D" w14:textId="77777777" w:rsidR="009C3C1B" w:rsidRDefault="009C3C1B">
      <w:pPr>
        <w:spacing w:line="240" w:lineRule="auto"/>
        <w:rPr>
          <w:i/>
          <w:sz w:val="22"/>
          <w:szCs w:val="22"/>
        </w:rPr>
      </w:pPr>
    </w:p>
    <w:p w14:paraId="57D3D9D5" w14:textId="77777777" w:rsidR="00376E36" w:rsidRDefault="00376E36">
      <w:pPr>
        <w:spacing w:line="240" w:lineRule="auto"/>
        <w:rPr>
          <w:i/>
          <w:sz w:val="22"/>
          <w:szCs w:val="22"/>
        </w:rPr>
      </w:pPr>
    </w:p>
    <w:p w14:paraId="472EA4BF" w14:textId="77777777" w:rsidR="00630338" w:rsidRDefault="00630338" w:rsidP="00EF0131">
      <w:pPr>
        <w:jc w:val="right"/>
        <w:rPr>
          <w:szCs w:val="28"/>
        </w:rPr>
      </w:pPr>
    </w:p>
    <w:p w14:paraId="65BA5C25" w14:textId="77777777" w:rsidR="007C15AD" w:rsidRDefault="007C15AD" w:rsidP="00EF0131">
      <w:pPr>
        <w:jc w:val="right"/>
        <w:rPr>
          <w:szCs w:val="28"/>
        </w:rPr>
      </w:pPr>
    </w:p>
    <w:p w14:paraId="4A692A9F" w14:textId="77777777" w:rsidR="007C15AD" w:rsidRDefault="007C15AD" w:rsidP="00EF0131">
      <w:pPr>
        <w:jc w:val="right"/>
        <w:rPr>
          <w:szCs w:val="28"/>
        </w:rPr>
      </w:pPr>
    </w:p>
    <w:p w14:paraId="637313BE" w14:textId="77777777" w:rsidR="00630338" w:rsidRDefault="00630338" w:rsidP="00EF0131">
      <w:pPr>
        <w:jc w:val="right"/>
        <w:rPr>
          <w:szCs w:val="28"/>
        </w:rPr>
      </w:pPr>
    </w:p>
    <w:p w14:paraId="50C9507D" w14:textId="77777777" w:rsidR="00EF0131" w:rsidRDefault="00490AA6" w:rsidP="008144DB">
      <w:pPr>
        <w:jc w:val="right"/>
        <w:rPr>
          <w:szCs w:val="28"/>
        </w:rPr>
      </w:pPr>
      <w:r>
        <w:rPr>
          <w:szCs w:val="28"/>
        </w:rPr>
        <w:lastRenderedPageBreak/>
        <w:t>Załącznik Nr 1 do S</w:t>
      </w:r>
      <w:r w:rsidR="00EF0131">
        <w:rPr>
          <w:szCs w:val="28"/>
        </w:rPr>
        <w:t>WZ</w:t>
      </w:r>
    </w:p>
    <w:p w14:paraId="5621BDE6" w14:textId="08F3291C" w:rsidR="00156060" w:rsidRDefault="00F0486A">
      <w:pPr>
        <w:pStyle w:val="Nagwek1"/>
        <w:jc w:val="left"/>
        <w:rPr>
          <w:b w:val="0"/>
          <w:sz w:val="24"/>
          <w:vertAlign w:val="subscript"/>
        </w:rPr>
      </w:pPr>
      <w:r>
        <w:rPr>
          <w:b w:val="0"/>
          <w:sz w:val="24"/>
        </w:rPr>
        <w:t>ZP. 271.2.</w:t>
      </w:r>
      <w:r w:rsidR="00590C3A">
        <w:rPr>
          <w:b w:val="0"/>
          <w:sz w:val="36"/>
          <w:szCs w:val="36"/>
        </w:rPr>
        <w:t>5</w:t>
      </w:r>
      <w:r>
        <w:rPr>
          <w:b w:val="0"/>
          <w:sz w:val="24"/>
        </w:rPr>
        <w:t>.20</w:t>
      </w:r>
      <w:r w:rsidR="009C3C1B">
        <w:rPr>
          <w:b w:val="0"/>
          <w:sz w:val="24"/>
        </w:rPr>
        <w:t>2</w:t>
      </w:r>
      <w:r w:rsidR="007C15AD">
        <w:rPr>
          <w:b w:val="0"/>
          <w:sz w:val="24"/>
        </w:rPr>
        <w:t>6</w:t>
      </w:r>
    </w:p>
    <w:p w14:paraId="677F0F5F" w14:textId="77777777" w:rsidR="00156060" w:rsidRDefault="00156060">
      <w:pPr>
        <w:pStyle w:val="Nagwek1"/>
        <w:rPr>
          <w:b w:val="0"/>
          <w:smallCaps/>
          <w:sz w:val="16"/>
        </w:rPr>
      </w:pPr>
      <w:r w:rsidRPr="00C94C64">
        <w:rPr>
          <w:b w:val="0"/>
          <w:smallCaps/>
          <w:sz w:val="32"/>
          <w:szCs w:val="32"/>
        </w:rPr>
        <w:t>Oferta nr</w:t>
      </w:r>
      <w:r>
        <w:rPr>
          <w:b w:val="0"/>
          <w:smallCaps/>
          <w:sz w:val="32"/>
        </w:rPr>
        <w:t xml:space="preserve"> </w:t>
      </w:r>
      <w:r>
        <w:rPr>
          <w:b w:val="0"/>
          <w:smallCaps/>
          <w:sz w:val="16"/>
        </w:rPr>
        <w:t>...................</w:t>
      </w:r>
    </w:p>
    <w:p w14:paraId="107DA228" w14:textId="77777777" w:rsidR="00EF0131" w:rsidRPr="00EF0131" w:rsidRDefault="00EF0131" w:rsidP="00EF0131"/>
    <w:p w14:paraId="3EC28890" w14:textId="77777777" w:rsidR="00156060" w:rsidRDefault="00156060">
      <w:pPr>
        <w:spacing w:line="240" w:lineRule="auto"/>
        <w:rPr>
          <w:sz w:val="16"/>
        </w:rPr>
      </w:pPr>
      <w:r>
        <w:rPr>
          <w:sz w:val="16"/>
        </w:rPr>
        <w:t>...........................................................</w:t>
      </w:r>
    </w:p>
    <w:p w14:paraId="47FDC059" w14:textId="77777777" w:rsidR="00156060" w:rsidRDefault="00156060">
      <w:pPr>
        <w:spacing w:line="240" w:lineRule="auto"/>
        <w:rPr>
          <w:sz w:val="16"/>
        </w:rPr>
      </w:pPr>
      <w:r>
        <w:rPr>
          <w:sz w:val="16"/>
        </w:rPr>
        <w:t xml:space="preserve">                (nazwa oferenta)</w:t>
      </w:r>
    </w:p>
    <w:p w14:paraId="6CC8ED79" w14:textId="77777777" w:rsidR="00156060" w:rsidRDefault="00156060">
      <w:pPr>
        <w:spacing w:line="240" w:lineRule="auto"/>
        <w:rPr>
          <w:sz w:val="16"/>
        </w:rPr>
      </w:pPr>
    </w:p>
    <w:p w14:paraId="734B1E4F" w14:textId="77777777" w:rsidR="00156060" w:rsidRDefault="00156060">
      <w:pPr>
        <w:spacing w:line="240" w:lineRule="auto"/>
        <w:rPr>
          <w:sz w:val="16"/>
        </w:rPr>
      </w:pPr>
      <w:r>
        <w:rPr>
          <w:sz w:val="16"/>
        </w:rPr>
        <w:t>..........................................................</w:t>
      </w:r>
    </w:p>
    <w:p w14:paraId="23D6B782" w14:textId="77777777" w:rsidR="00CA00C5" w:rsidRDefault="00CA00C5" w:rsidP="00CA00C5">
      <w:pPr>
        <w:spacing w:line="240" w:lineRule="auto"/>
        <w:rPr>
          <w:sz w:val="16"/>
        </w:rPr>
      </w:pPr>
      <w:r>
        <w:rPr>
          <w:sz w:val="16"/>
        </w:rPr>
        <w:t xml:space="preserve">               (siedziba oferenta)</w:t>
      </w:r>
    </w:p>
    <w:p w14:paraId="7F4AC4F9" w14:textId="77777777" w:rsidR="00156060" w:rsidRDefault="00156060">
      <w:pPr>
        <w:spacing w:line="240" w:lineRule="auto"/>
        <w:rPr>
          <w:sz w:val="16"/>
        </w:rPr>
      </w:pPr>
    </w:p>
    <w:p w14:paraId="727380FC" w14:textId="77777777" w:rsidR="00156060" w:rsidRDefault="00156060">
      <w:pPr>
        <w:spacing w:line="240" w:lineRule="auto"/>
        <w:rPr>
          <w:sz w:val="16"/>
        </w:rPr>
      </w:pPr>
      <w:r>
        <w:rPr>
          <w:sz w:val="16"/>
        </w:rPr>
        <w:t>.........................................................</w:t>
      </w:r>
    </w:p>
    <w:p w14:paraId="54283F8D" w14:textId="77777777" w:rsidR="00156060" w:rsidRDefault="009105E4">
      <w:pPr>
        <w:spacing w:line="240" w:lineRule="auto"/>
        <w:rPr>
          <w:sz w:val="16"/>
        </w:rPr>
      </w:pPr>
      <w:r>
        <w:rPr>
          <w:sz w:val="16"/>
        </w:rPr>
        <w:t xml:space="preserve">                 </w:t>
      </w:r>
      <w:r w:rsidR="00CA00C5">
        <w:rPr>
          <w:sz w:val="16"/>
        </w:rPr>
        <w:t>(NIP</w:t>
      </w:r>
      <w:r>
        <w:rPr>
          <w:sz w:val="16"/>
        </w:rPr>
        <w:t>, Tel. Fax</w:t>
      </w:r>
      <w:r w:rsidR="00156060">
        <w:rPr>
          <w:sz w:val="16"/>
        </w:rPr>
        <w:t>)</w:t>
      </w:r>
    </w:p>
    <w:p w14:paraId="3A9ED87D" w14:textId="77777777" w:rsidR="00590C3A" w:rsidRDefault="00590C3A" w:rsidP="00383CE9">
      <w:pPr>
        <w:pStyle w:val="Nagwek5"/>
        <w:ind w:left="2124"/>
        <w:rPr>
          <w:sz w:val="32"/>
          <w:szCs w:val="32"/>
        </w:rPr>
      </w:pPr>
    </w:p>
    <w:p w14:paraId="271AF5BE" w14:textId="71007BEB" w:rsidR="00156060" w:rsidRDefault="00156060" w:rsidP="00383CE9">
      <w:pPr>
        <w:pStyle w:val="Nagwek5"/>
        <w:ind w:left="2124"/>
        <w:rPr>
          <w:sz w:val="32"/>
          <w:szCs w:val="32"/>
        </w:rPr>
      </w:pPr>
      <w:r w:rsidRPr="00C94C64">
        <w:rPr>
          <w:sz w:val="32"/>
          <w:szCs w:val="32"/>
        </w:rPr>
        <w:t xml:space="preserve">           </w:t>
      </w:r>
      <w:r w:rsidR="00C94C64">
        <w:rPr>
          <w:sz w:val="32"/>
          <w:szCs w:val="32"/>
        </w:rPr>
        <w:t xml:space="preserve">  </w:t>
      </w:r>
    </w:p>
    <w:p w14:paraId="5052349E" w14:textId="01514EC6" w:rsidR="00992CC1" w:rsidRPr="00F11A3D" w:rsidRDefault="00156060" w:rsidP="003F54A5">
      <w:pPr>
        <w:ind w:firstLine="708"/>
        <w:rPr>
          <w:rFonts w:ascii="Arial" w:hAnsi="Arial" w:cs="Arial"/>
          <w:b/>
          <w:i/>
          <w:szCs w:val="24"/>
        </w:rPr>
      </w:pPr>
      <w:r w:rsidRPr="00F11A3D">
        <w:rPr>
          <w:rFonts w:ascii="Arial" w:hAnsi="Arial" w:cs="Arial"/>
          <w:i/>
          <w:szCs w:val="24"/>
        </w:rPr>
        <w:t xml:space="preserve">Nawiązując do ogłoszenia </w:t>
      </w:r>
      <w:r w:rsidR="00881FE9" w:rsidRPr="00F11A3D">
        <w:rPr>
          <w:rFonts w:ascii="Arial" w:hAnsi="Arial" w:cs="Arial"/>
          <w:color w:val="000000"/>
          <w:szCs w:val="24"/>
        </w:rPr>
        <w:t>w sprawie udzielenia zam</w:t>
      </w:r>
      <w:r w:rsidR="00DF1404" w:rsidRPr="00F11A3D">
        <w:rPr>
          <w:rFonts w:ascii="Arial" w:hAnsi="Arial" w:cs="Arial"/>
          <w:color w:val="000000"/>
          <w:szCs w:val="24"/>
        </w:rPr>
        <w:t>ówienia publicznego prowadzonego</w:t>
      </w:r>
      <w:r w:rsidR="00881FE9" w:rsidRPr="00F11A3D">
        <w:rPr>
          <w:rFonts w:ascii="Arial" w:hAnsi="Arial" w:cs="Arial"/>
          <w:color w:val="000000"/>
          <w:szCs w:val="24"/>
        </w:rPr>
        <w:t xml:space="preserve"> w trybie podstawowym</w:t>
      </w:r>
      <w:r w:rsidR="00143CD4" w:rsidRPr="00F11A3D">
        <w:rPr>
          <w:rFonts w:ascii="Arial" w:hAnsi="Arial" w:cs="Arial"/>
          <w:color w:val="000000"/>
          <w:szCs w:val="24"/>
        </w:rPr>
        <w:t xml:space="preserve"> pn. </w:t>
      </w:r>
      <w:r w:rsidR="00E14D98" w:rsidRPr="00F11A3D">
        <w:rPr>
          <w:rFonts w:ascii="Arial" w:hAnsi="Arial" w:cs="Arial"/>
          <w:b/>
          <w:i/>
          <w:szCs w:val="24"/>
        </w:rPr>
        <w:t>„</w:t>
      </w:r>
      <w:r w:rsidR="00CD5415">
        <w:rPr>
          <w:rFonts w:ascii="Arial" w:hAnsi="Arial" w:cs="Arial"/>
          <w:b/>
        </w:rPr>
        <w:t>P</w:t>
      </w:r>
      <w:r w:rsidR="00CF62CF">
        <w:rPr>
          <w:rFonts w:ascii="Arial" w:hAnsi="Arial" w:cs="Arial"/>
          <w:b/>
        </w:rPr>
        <w:t xml:space="preserve">rzebudowa </w:t>
      </w:r>
      <w:r w:rsidR="00590C3A">
        <w:rPr>
          <w:rFonts w:ascii="Arial" w:hAnsi="Arial" w:cs="Arial"/>
          <w:b/>
        </w:rPr>
        <w:t xml:space="preserve">drogi gminnej – ul. USTRONNEJ </w:t>
      </w:r>
      <w:r w:rsidR="00CF62CF">
        <w:rPr>
          <w:rFonts w:ascii="Arial" w:hAnsi="Arial" w:cs="Arial"/>
          <w:b/>
        </w:rPr>
        <w:t>w</w:t>
      </w:r>
      <w:r w:rsidR="00542DA1">
        <w:rPr>
          <w:rFonts w:ascii="Arial" w:hAnsi="Arial" w:cs="Arial"/>
          <w:b/>
        </w:rPr>
        <w:t> </w:t>
      </w:r>
      <w:r w:rsidR="00CF62CF">
        <w:rPr>
          <w:rFonts w:ascii="Arial" w:hAnsi="Arial" w:cs="Arial"/>
          <w:b/>
        </w:rPr>
        <w:t>Sokołowie Podlaskim</w:t>
      </w:r>
      <w:r w:rsidR="00C31D07" w:rsidRPr="00F11A3D">
        <w:rPr>
          <w:rFonts w:ascii="Arial" w:hAnsi="Arial" w:cs="Arial"/>
          <w:b/>
          <w:i/>
          <w:szCs w:val="24"/>
        </w:rPr>
        <w:t>”</w:t>
      </w:r>
      <w:r w:rsidR="005A528E" w:rsidRPr="00F11A3D">
        <w:rPr>
          <w:rFonts w:ascii="Arial" w:hAnsi="Arial" w:cs="Arial"/>
          <w:b/>
          <w:i/>
          <w:szCs w:val="24"/>
        </w:rPr>
        <w:t>,</w:t>
      </w:r>
    </w:p>
    <w:p w14:paraId="7CB96CE2" w14:textId="77777777" w:rsidR="00156060" w:rsidRPr="000333C0" w:rsidRDefault="00315DF6" w:rsidP="000333C0">
      <w:pPr>
        <w:spacing w:line="240" w:lineRule="auto"/>
        <w:ind w:firstLine="708"/>
        <w:rPr>
          <w:rFonts w:ascii="Arial" w:hAnsi="Arial" w:cs="Arial"/>
          <w:i/>
          <w:sz w:val="16"/>
          <w:szCs w:val="16"/>
        </w:rPr>
      </w:pPr>
      <w:r w:rsidRPr="00DF1404">
        <w:rPr>
          <w:rFonts w:ascii="Arial" w:hAnsi="Arial" w:cs="Arial"/>
          <w:i/>
          <w:szCs w:val="24"/>
        </w:rPr>
        <w:t xml:space="preserve"> </w:t>
      </w:r>
    </w:p>
    <w:p w14:paraId="709311FC" w14:textId="77777777" w:rsidR="003F54A5" w:rsidRPr="004E131E" w:rsidRDefault="00156060" w:rsidP="002C7574">
      <w:pPr>
        <w:pStyle w:val="Tekstpodstawowy"/>
        <w:pBdr>
          <w:top w:val="none" w:sz="0" w:space="0" w:color="auto"/>
          <w:left w:val="none" w:sz="0" w:space="0" w:color="auto"/>
          <w:bottom w:val="none" w:sz="0" w:space="0" w:color="auto"/>
          <w:right w:val="none" w:sz="0" w:space="0" w:color="auto"/>
        </w:pBdr>
        <w:shd w:val="clear" w:color="auto" w:fill="auto"/>
        <w:ind w:firstLine="708"/>
        <w:jc w:val="both"/>
        <w:rPr>
          <w:rFonts w:ascii="Arial Narrow" w:hAnsi="Arial Narrow"/>
          <w:b w:val="0"/>
          <w:sz w:val="16"/>
        </w:rPr>
      </w:pPr>
      <w:r w:rsidRPr="002C7574">
        <w:rPr>
          <w:rFonts w:ascii="Arial Narrow" w:hAnsi="Arial Narrow"/>
          <w:sz w:val="24"/>
        </w:rPr>
        <w:t>1.</w:t>
      </w:r>
      <w:r w:rsidRPr="006C13C5">
        <w:rPr>
          <w:rFonts w:ascii="Arial Narrow" w:hAnsi="Arial Narrow"/>
          <w:b w:val="0"/>
          <w:sz w:val="24"/>
        </w:rPr>
        <w:t xml:space="preserve"> Oferujemy wykonanie ww. zamówienia za kwotę </w:t>
      </w:r>
      <w:r w:rsidRPr="006C13C5">
        <w:rPr>
          <w:rFonts w:ascii="Arial Narrow" w:hAnsi="Arial Narrow"/>
          <w:b w:val="0"/>
          <w:sz w:val="16"/>
        </w:rPr>
        <w:t>...................................</w:t>
      </w:r>
      <w:r w:rsidR="006664D5">
        <w:rPr>
          <w:rFonts w:ascii="Arial Narrow" w:hAnsi="Arial Narrow"/>
          <w:b w:val="0"/>
          <w:sz w:val="16"/>
        </w:rPr>
        <w:t>.....</w:t>
      </w:r>
      <w:r w:rsidRPr="006C13C5">
        <w:rPr>
          <w:rFonts w:ascii="Arial Narrow" w:hAnsi="Arial Narrow"/>
          <w:b w:val="0"/>
          <w:sz w:val="16"/>
        </w:rPr>
        <w:t>.</w:t>
      </w:r>
      <w:r w:rsidR="00146BA7" w:rsidRPr="006C13C5">
        <w:rPr>
          <w:rFonts w:ascii="Arial Narrow" w:hAnsi="Arial Narrow"/>
          <w:b w:val="0"/>
          <w:sz w:val="16"/>
        </w:rPr>
        <w:t>.....</w:t>
      </w:r>
      <w:r w:rsidR="00B73693">
        <w:rPr>
          <w:rFonts w:ascii="Arial Narrow" w:hAnsi="Arial Narrow"/>
          <w:b w:val="0"/>
          <w:sz w:val="16"/>
        </w:rPr>
        <w:t>..............</w:t>
      </w:r>
      <w:r w:rsidR="0058095C">
        <w:rPr>
          <w:rFonts w:ascii="Arial Narrow" w:hAnsi="Arial Narrow"/>
          <w:b w:val="0"/>
          <w:sz w:val="16"/>
        </w:rPr>
        <w:t>......</w:t>
      </w:r>
      <w:r w:rsidR="00B73693">
        <w:rPr>
          <w:rFonts w:ascii="Arial Narrow" w:hAnsi="Arial Narrow"/>
          <w:b w:val="0"/>
          <w:sz w:val="16"/>
        </w:rPr>
        <w:t>.</w:t>
      </w:r>
      <w:r w:rsidR="00516AB2">
        <w:rPr>
          <w:rFonts w:ascii="Arial Narrow" w:hAnsi="Arial Narrow"/>
          <w:b w:val="0"/>
          <w:sz w:val="16"/>
        </w:rPr>
        <w:t xml:space="preserve">  </w:t>
      </w:r>
      <w:r w:rsidR="00516AB2" w:rsidRPr="00516AB2">
        <w:rPr>
          <w:color w:val="000000"/>
          <w:sz w:val="24"/>
          <w:szCs w:val="24"/>
        </w:rPr>
        <w:t>zł</w:t>
      </w:r>
      <w:r w:rsidR="0058095C">
        <w:rPr>
          <w:color w:val="000000"/>
          <w:sz w:val="24"/>
          <w:szCs w:val="24"/>
        </w:rPr>
        <w:t xml:space="preserve"> </w:t>
      </w:r>
      <w:r w:rsidR="00516AB2" w:rsidRPr="00516AB2">
        <w:rPr>
          <w:color w:val="000000"/>
          <w:sz w:val="24"/>
          <w:szCs w:val="24"/>
        </w:rPr>
        <w:t>netto</w:t>
      </w:r>
      <w:r w:rsidR="00516AB2">
        <w:rPr>
          <w:color w:val="000000"/>
        </w:rPr>
        <w:t xml:space="preserve"> </w:t>
      </w:r>
      <w:r w:rsidRPr="006C13C5">
        <w:rPr>
          <w:rFonts w:ascii="Arial Narrow" w:hAnsi="Arial Narrow"/>
          <w:b w:val="0"/>
          <w:sz w:val="24"/>
        </w:rPr>
        <w:t xml:space="preserve">(słownie: </w:t>
      </w:r>
      <w:r w:rsidRPr="006C13C5">
        <w:rPr>
          <w:rFonts w:ascii="Arial Narrow" w:hAnsi="Arial Narrow"/>
          <w:b w:val="0"/>
          <w:sz w:val="16"/>
        </w:rPr>
        <w:t>.............................................................................</w:t>
      </w:r>
      <w:r w:rsidR="00146BA7" w:rsidRPr="006C13C5">
        <w:rPr>
          <w:rFonts w:ascii="Arial Narrow" w:hAnsi="Arial Narrow"/>
          <w:b w:val="0"/>
          <w:sz w:val="16"/>
        </w:rPr>
        <w:t>...................</w:t>
      </w:r>
      <w:r w:rsidR="007D78E1" w:rsidRPr="006C13C5">
        <w:rPr>
          <w:rFonts w:ascii="Arial Narrow" w:hAnsi="Arial Narrow"/>
          <w:b w:val="0"/>
          <w:sz w:val="16"/>
        </w:rPr>
        <w:t>..........</w:t>
      </w:r>
      <w:r w:rsidR="00DF0F64" w:rsidRPr="006C13C5">
        <w:rPr>
          <w:rFonts w:ascii="Arial Narrow" w:hAnsi="Arial Narrow"/>
          <w:b w:val="0"/>
          <w:sz w:val="16"/>
        </w:rPr>
        <w:t>..</w:t>
      </w:r>
      <w:r w:rsidR="007D78E1" w:rsidRPr="006C13C5">
        <w:rPr>
          <w:rFonts w:ascii="Arial Narrow" w:hAnsi="Arial Narrow"/>
          <w:b w:val="0"/>
          <w:sz w:val="16"/>
        </w:rPr>
        <w:t>..........</w:t>
      </w:r>
      <w:r w:rsidR="00146BA7" w:rsidRPr="006C13C5">
        <w:rPr>
          <w:rFonts w:ascii="Arial Narrow" w:hAnsi="Arial Narrow"/>
          <w:b w:val="0"/>
          <w:sz w:val="16"/>
        </w:rPr>
        <w:t>...........................................</w:t>
      </w:r>
      <w:r w:rsidR="00CA00C5" w:rsidRPr="006C13C5">
        <w:rPr>
          <w:rFonts w:ascii="Arial Narrow" w:hAnsi="Arial Narrow"/>
          <w:b w:val="0"/>
          <w:sz w:val="16"/>
        </w:rPr>
        <w:t>...............</w:t>
      </w:r>
      <w:r w:rsidR="00146BA7" w:rsidRPr="006C13C5">
        <w:rPr>
          <w:rFonts w:ascii="Arial Narrow" w:hAnsi="Arial Narrow"/>
          <w:b w:val="0"/>
          <w:sz w:val="16"/>
        </w:rPr>
        <w:t>...</w:t>
      </w:r>
      <w:r w:rsidR="00441259" w:rsidRPr="006C13C5">
        <w:rPr>
          <w:rFonts w:ascii="Arial Narrow" w:hAnsi="Arial Narrow"/>
          <w:b w:val="0"/>
          <w:sz w:val="16"/>
        </w:rPr>
        <w:t>..</w:t>
      </w:r>
      <w:r w:rsidR="00343FBB" w:rsidRPr="006C13C5">
        <w:rPr>
          <w:rFonts w:ascii="Arial Narrow" w:hAnsi="Arial Narrow"/>
          <w:b w:val="0"/>
          <w:sz w:val="16"/>
        </w:rPr>
        <w:t>..........</w:t>
      </w:r>
      <w:r w:rsidR="00441259" w:rsidRPr="006C13C5">
        <w:rPr>
          <w:rFonts w:ascii="Arial Narrow" w:hAnsi="Arial Narrow"/>
          <w:b w:val="0"/>
          <w:sz w:val="16"/>
        </w:rPr>
        <w:t>...</w:t>
      </w:r>
      <w:r w:rsidRPr="006C13C5">
        <w:rPr>
          <w:rFonts w:ascii="Arial Narrow" w:hAnsi="Arial Narrow"/>
          <w:b w:val="0"/>
          <w:sz w:val="16"/>
        </w:rPr>
        <w:t>...</w:t>
      </w:r>
      <w:r w:rsidR="001167B2" w:rsidRPr="006C13C5">
        <w:rPr>
          <w:rFonts w:ascii="Arial Narrow" w:hAnsi="Arial Narrow"/>
          <w:b w:val="0"/>
          <w:sz w:val="16"/>
        </w:rPr>
        <w:t>............</w:t>
      </w:r>
      <w:r w:rsidR="006C13C5">
        <w:rPr>
          <w:rFonts w:ascii="Arial Narrow" w:hAnsi="Arial Narrow"/>
          <w:b w:val="0"/>
          <w:sz w:val="16"/>
        </w:rPr>
        <w:t>........</w:t>
      </w:r>
      <w:r w:rsidR="000F150E">
        <w:rPr>
          <w:rFonts w:ascii="Arial Narrow" w:hAnsi="Arial Narrow"/>
          <w:b w:val="0"/>
          <w:sz w:val="16"/>
        </w:rPr>
        <w:t xml:space="preserve"> ………………………………………</w:t>
      </w:r>
      <w:r w:rsidR="006664D5">
        <w:rPr>
          <w:rFonts w:ascii="Arial Narrow" w:hAnsi="Arial Narrow"/>
          <w:b w:val="0"/>
          <w:sz w:val="16"/>
        </w:rPr>
        <w:t>……………………………………</w:t>
      </w:r>
      <w:r w:rsidR="000F150E">
        <w:rPr>
          <w:rFonts w:ascii="Arial Narrow" w:hAnsi="Arial Narrow"/>
          <w:b w:val="0"/>
          <w:sz w:val="16"/>
        </w:rPr>
        <w:t>…….</w:t>
      </w:r>
      <w:r w:rsidRPr="006C13C5">
        <w:rPr>
          <w:rFonts w:ascii="Arial Narrow" w:hAnsi="Arial Narrow"/>
          <w:b w:val="0"/>
          <w:sz w:val="24"/>
        </w:rPr>
        <w:t>)  plus obowiązujący podatek VAT</w:t>
      </w:r>
      <w:r w:rsidR="004E131E">
        <w:rPr>
          <w:rFonts w:ascii="Arial Narrow" w:hAnsi="Arial Narrow"/>
          <w:b w:val="0"/>
          <w:sz w:val="24"/>
        </w:rPr>
        <w:t xml:space="preserve"> </w:t>
      </w:r>
      <w:proofErr w:type="gramStart"/>
      <w:r w:rsidR="004E131E">
        <w:rPr>
          <w:rFonts w:ascii="Arial Narrow" w:hAnsi="Arial Narrow"/>
          <w:b w:val="0"/>
          <w:sz w:val="24"/>
        </w:rPr>
        <w:t>( ...</w:t>
      </w:r>
      <w:proofErr w:type="gramEnd"/>
      <w:r w:rsidR="004E131E">
        <w:rPr>
          <w:rFonts w:ascii="Arial Narrow" w:hAnsi="Arial Narrow"/>
          <w:b w:val="0"/>
          <w:sz w:val="24"/>
        </w:rPr>
        <w:t>%) w wysokości ………</w:t>
      </w:r>
      <w:proofErr w:type="gramStart"/>
      <w:r w:rsidR="004E131E">
        <w:rPr>
          <w:rFonts w:ascii="Arial Narrow" w:hAnsi="Arial Narrow"/>
          <w:b w:val="0"/>
          <w:sz w:val="24"/>
        </w:rPr>
        <w:t>…….</w:t>
      </w:r>
      <w:proofErr w:type="gramEnd"/>
      <w:r w:rsidR="004E131E">
        <w:rPr>
          <w:rFonts w:ascii="Arial Narrow" w:hAnsi="Arial Narrow"/>
          <w:b w:val="0"/>
          <w:sz w:val="24"/>
        </w:rPr>
        <w:t>.…</w:t>
      </w:r>
      <w:r w:rsidR="006653A2" w:rsidRPr="006C13C5">
        <w:rPr>
          <w:rFonts w:ascii="Arial Narrow" w:hAnsi="Arial Narrow"/>
          <w:b w:val="0"/>
          <w:sz w:val="24"/>
        </w:rPr>
        <w:t>… zł,</w:t>
      </w:r>
      <w:r w:rsidR="004E131E">
        <w:rPr>
          <w:rFonts w:ascii="Arial Narrow" w:hAnsi="Arial Narrow"/>
          <w:b w:val="0"/>
          <w:sz w:val="24"/>
        </w:rPr>
        <w:t xml:space="preserve"> tj. brutto ……………</w:t>
      </w:r>
      <w:r w:rsidR="006664D5">
        <w:rPr>
          <w:rFonts w:ascii="Arial Narrow" w:hAnsi="Arial Narrow"/>
          <w:b w:val="0"/>
          <w:sz w:val="24"/>
        </w:rPr>
        <w:t>………………………………………………………………</w:t>
      </w:r>
      <w:r w:rsidR="004E131E">
        <w:rPr>
          <w:rFonts w:ascii="Arial Narrow" w:hAnsi="Arial Narrow"/>
          <w:b w:val="0"/>
          <w:sz w:val="24"/>
        </w:rPr>
        <w:t>………</w:t>
      </w:r>
      <w:r w:rsidR="006664D5">
        <w:rPr>
          <w:rFonts w:ascii="Arial Narrow" w:hAnsi="Arial Narrow"/>
          <w:b w:val="0"/>
          <w:sz w:val="24"/>
        </w:rPr>
        <w:t xml:space="preserve"> ………………………………</w:t>
      </w:r>
      <w:r w:rsidR="00335A49" w:rsidRPr="006C13C5">
        <w:rPr>
          <w:rFonts w:ascii="Arial Narrow" w:hAnsi="Arial Narrow"/>
          <w:b w:val="0"/>
          <w:sz w:val="24"/>
        </w:rPr>
        <w:t xml:space="preserve"> zł (słownie: </w:t>
      </w:r>
      <w:r w:rsidR="00335A49" w:rsidRPr="006C13C5">
        <w:rPr>
          <w:rFonts w:ascii="Arial Narrow" w:hAnsi="Arial Narrow"/>
          <w:b w:val="0"/>
          <w:sz w:val="16"/>
        </w:rPr>
        <w:t>................................</w:t>
      </w:r>
      <w:r w:rsidR="009B1BBD">
        <w:rPr>
          <w:rFonts w:ascii="Arial Narrow" w:hAnsi="Arial Narrow"/>
          <w:b w:val="0"/>
          <w:sz w:val="16"/>
        </w:rPr>
        <w:t>...............................</w:t>
      </w:r>
      <w:r w:rsidR="00335A49">
        <w:rPr>
          <w:rFonts w:ascii="Arial Narrow" w:hAnsi="Arial Narrow"/>
          <w:b w:val="0"/>
          <w:sz w:val="16"/>
        </w:rPr>
        <w:t>..........................................</w:t>
      </w:r>
      <w:r w:rsidR="000F150E">
        <w:rPr>
          <w:rFonts w:ascii="Arial Narrow" w:hAnsi="Arial Narrow"/>
          <w:b w:val="0"/>
          <w:sz w:val="16"/>
        </w:rPr>
        <w:t xml:space="preserve">..............…………………… </w:t>
      </w:r>
      <w:r w:rsidR="00335A49">
        <w:rPr>
          <w:rFonts w:ascii="Arial Narrow" w:hAnsi="Arial Narrow"/>
          <w:b w:val="0"/>
          <w:sz w:val="16"/>
        </w:rPr>
        <w:t>.......................................................</w:t>
      </w:r>
      <w:r w:rsidR="000F150E">
        <w:rPr>
          <w:rFonts w:ascii="Arial Narrow" w:hAnsi="Arial Narrow"/>
          <w:b w:val="0"/>
          <w:sz w:val="16"/>
        </w:rPr>
        <w:t xml:space="preserve"> </w:t>
      </w:r>
      <w:r w:rsidR="00335A49">
        <w:rPr>
          <w:rFonts w:ascii="Arial Narrow" w:hAnsi="Arial Narrow"/>
          <w:b w:val="0"/>
          <w:sz w:val="16"/>
        </w:rPr>
        <w:t>................................</w:t>
      </w:r>
      <w:r w:rsidR="004E131E">
        <w:rPr>
          <w:rFonts w:ascii="Arial Narrow" w:hAnsi="Arial Narrow"/>
          <w:b w:val="0"/>
          <w:sz w:val="16"/>
        </w:rPr>
        <w:t>...</w:t>
      </w:r>
      <w:r w:rsidR="000F150E">
        <w:rPr>
          <w:rFonts w:ascii="Arial Narrow" w:hAnsi="Arial Narrow"/>
          <w:b w:val="0"/>
          <w:sz w:val="16"/>
        </w:rPr>
        <w:t>........................................................................................</w:t>
      </w:r>
      <w:r w:rsidR="004E131E">
        <w:rPr>
          <w:rFonts w:ascii="Arial Narrow" w:hAnsi="Arial Narrow"/>
          <w:b w:val="0"/>
          <w:sz w:val="16"/>
        </w:rPr>
        <w:t>.................</w:t>
      </w:r>
      <w:r w:rsidR="00335A49" w:rsidRPr="004E131E">
        <w:rPr>
          <w:rFonts w:ascii="Arial Narrow" w:hAnsi="Arial Narrow"/>
          <w:b w:val="0"/>
          <w:sz w:val="24"/>
          <w:szCs w:val="24"/>
        </w:rPr>
        <w:t>)</w:t>
      </w:r>
      <w:r w:rsidR="00EB5B14">
        <w:rPr>
          <w:rFonts w:ascii="Arial Narrow" w:hAnsi="Arial Narrow"/>
          <w:b w:val="0"/>
          <w:sz w:val="24"/>
          <w:szCs w:val="24"/>
        </w:rPr>
        <w:t xml:space="preserve"> </w:t>
      </w:r>
    </w:p>
    <w:p w14:paraId="5525E25D" w14:textId="77777777" w:rsidR="00804D9F" w:rsidRDefault="00804D9F" w:rsidP="00804D9F">
      <w:pPr>
        <w:tabs>
          <w:tab w:val="left" w:pos="709"/>
        </w:tabs>
        <w:overflowPunct/>
        <w:autoSpaceDE/>
        <w:autoSpaceDN/>
        <w:adjustRightInd/>
        <w:textAlignment w:val="auto"/>
        <w:rPr>
          <w:rFonts w:ascii="Arial Narrow" w:hAnsi="Arial Narrow"/>
        </w:rPr>
      </w:pPr>
      <w:r>
        <w:rPr>
          <w:rFonts w:ascii="Arial Narrow" w:hAnsi="Arial Narrow"/>
          <w:b/>
        </w:rPr>
        <w:tab/>
      </w:r>
      <w:r w:rsidR="007052F4">
        <w:rPr>
          <w:rFonts w:ascii="Arial Narrow" w:hAnsi="Arial Narrow"/>
          <w:b/>
        </w:rPr>
        <w:t>2</w:t>
      </w:r>
      <w:r w:rsidR="00156060">
        <w:rPr>
          <w:rFonts w:ascii="Arial Narrow" w:hAnsi="Arial Narrow"/>
          <w:b/>
        </w:rPr>
        <w:t>.</w:t>
      </w:r>
      <w:r w:rsidR="00156060">
        <w:rPr>
          <w:rFonts w:ascii="Arial Narrow" w:hAnsi="Arial Narrow"/>
        </w:rPr>
        <w:t xml:space="preserve"> </w:t>
      </w:r>
      <w:r>
        <w:rPr>
          <w:rFonts w:ascii="Arial Narrow" w:hAnsi="Arial Narrow"/>
        </w:rPr>
        <w:t>Oświadczamy, że:</w:t>
      </w:r>
    </w:p>
    <w:p w14:paraId="2969E054"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1) zapoznaliśmy się z warunkami podanymi przez Zamawiającego w SWZ i załączonej dokumentacji i nie wnosimy do nich żadnych zastrzeżeń,</w:t>
      </w:r>
    </w:p>
    <w:p w14:paraId="5DCFC87C"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2) uzyskaliśmy wszelkie niezbędne informacje do przygotowania oferty i wykonania zamówienia,</w:t>
      </w:r>
    </w:p>
    <w:p w14:paraId="074B3250"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3) akceptujemy warunki umowy oraz termin realizacji przedmiotu zamówienia podany przez Zamawiającego,</w:t>
      </w:r>
    </w:p>
    <w:p w14:paraId="6AD5E4CD"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4) uważamy się za związanych niniejszą ofertą przez 30 dni od dnia upływu terminu składania ofert,</w:t>
      </w:r>
    </w:p>
    <w:p w14:paraId="2AB78017" w14:textId="77777777" w:rsidR="00156060" w:rsidRPr="00AF70C7" w:rsidRDefault="00804D9F" w:rsidP="00804D9F">
      <w:pPr>
        <w:pStyle w:val="Lista"/>
        <w:tabs>
          <w:tab w:val="left" w:pos="142"/>
        </w:tabs>
        <w:overflowPunct/>
        <w:autoSpaceDE/>
        <w:autoSpaceDN/>
        <w:adjustRightInd/>
        <w:contextualSpacing w:val="0"/>
        <w:textAlignment w:val="auto"/>
        <w:rPr>
          <w:rFonts w:ascii="Arial Narrow" w:hAnsi="Arial Narrow"/>
        </w:rPr>
      </w:pPr>
      <w:r w:rsidRPr="00AF70C7">
        <w:rPr>
          <w:rFonts w:ascii="Arial Narrow" w:hAnsi="Arial Narrow"/>
        </w:rPr>
        <w:t>5) w przypadku udzielenia nam zamówienia zobowiązujemy się do zawarcia umowy w miejscu i</w:t>
      </w:r>
      <w:r w:rsidR="000333C0">
        <w:rPr>
          <w:rFonts w:ascii="Arial Narrow" w:hAnsi="Arial Narrow"/>
        </w:rPr>
        <w:t> </w:t>
      </w:r>
      <w:r w:rsidRPr="00AF70C7">
        <w:rPr>
          <w:rFonts w:ascii="Arial Narrow" w:hAnsi="Arial Narrow"/>
        </w:rPr>
        <w:t>terminie wskazanym przez Zamawiającego,</w:t>
      </w:r>
    </w:p>
    <w:p w14:paraId="5CB9B052"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6) akceptujemy warunki płatności;</w:t>
      </w:r>
    </w:p>
    <w:p w14:paraId="5AAE1BF2" w14:textId="77777777" w:rsidR="00156060" w:rsidRPr="001167B2" w:rsidRDefault="00156060" w:rsidP="00804D9F">
      <w:pPr>
        <w:pStyle w:val="Tekstpodstawowy"/>
        <w:pBdr>
          <w:top w:val="none" w:sz="0" w:space="0" w:color="auto"/>
          <w:left w:val="none" w:sz="0" w:space="0" w:color="auto"/>
          <w:bottom w:val="none" w:sz="0" w:space="0" w:color="auto"/>
          <w:right w:val="none" w:sz="0" w:space="0" w:color="auto"/>
        </w:pBdr>
        <w:shd w:val="clear" w:color="auto" w:fill="auto"/>
        <w:spacing w:line="192" w:lineRule="auto"/>
        <w:jc w:val="both"/>
        <w:rPr>
          <w:rFonts w:ascii="Arial Narrow" w:hAnsi="Arial Narrow"/>
          <w:sz w:val="16"/>
          <w:szCs w:val="16"/>
        </w:rPr>
      </w:pPr>
      <w:r>
        <w:rPr>
          <w:rFonts w:ascii="Arial Narrow" w:hAnsi="Arial Narrow"/>
          <w:b w:val="0"/>
          <w:kern w:val="0"/>
          <w:sz w:val="24"/>
        </w:rPr>
        <w:tab/>
      </w:r>
      <w:r>
        <w:rPr>
          <w:rFonts w:ascii="Arial Narrow" w:hAnsi="Arial Narrow"/>
        </w:rPr>
        <w:tab/>
      </w:r>
    </w:p>
    <w:p w14:paraId="6472EACE" w14:textId="77777777" w:rsidR="007052F4" w:rsidRDefault="00804D9F" w:rsidP="007052F4">
      <w:pPr>
        <w:spacing w:line="240" w:lineRule="auto"/>
        <w:ind w:right="-29" w:firstLine="708"/>
        <w:rPr>
          <w:rFonts w:ascii="Arial Narrow" w:hAnsi="Arial Narrow"/>
        </w:rPr>
      </w:pPr>
      <w:r>
        <w:rPr>
          <w:rFonts w:ascii="Arial Narrow" w:hAnsi="Arial Narrow"/>
          <w:b/>
        </w:rPr>
        <w:t>3</w:t>
      </w:r>
      <w:r w:rsidR="007052F4" w:rsidRPr="007052F4">
        <w:rPr>
          <w:rFonts w:ascii="Arial Narrow" w:hAnsi="Arial Narrow"/>
          <w:b/>
        </w:rPr>
        <w:t>.</w:t>
      </w:r>
      <w:r w:rsidR="007052F4" w:rsidRPr="007052F4">
        <w:rPr>
          <w:rFonts w:ascii="Arial Narrow" w:hAnsi="Arial Narrow"/>
        </w:rPr>
        <w:t xml:space="preserve"> Numer rachunku bankowego wykonawcy: ………</w:t>
      </w:r>
      <w:proofErr w:type="gramStart"/>
      <w:r w:rsidR="007052F4" w:rsidRPr="007052F4">
        <w:rPr>
          <w:rFonts w:ascii="Arial Narrow" w:hAnsi="Arial Narrow"/>
        </w:rPr>
        <w:t>…….</w:t>
      </w:r>
      <w:proofErr w:type="gramEnd"/>
      <w:r w:rsidR="007052F4" w:rsidRPr="007052F4">
        <w:rPr>
          <w:rFonts w:ascii="Arial Narrow" w:hAnsi="Arial Narrow"/>
        </w:rPr>
        <w:t>………</w:t>
      </w:r>
      <w:r w:rsidR="00CA00C5">
        <w:rPr>
          <w:rFonts w:ascii="Arial Narrow" w:hAnsi="Arial Narrow"/>
        </w:rPr>
        <w:t>…</w:t>
      </w:r>
      <w:r w:rsidR="007052F4" w:rsidRPr="007052F4">
        <w:rPr>
          <w:rFonts w:ascii="Arial Narrow" w:hAnsi="Arial Narrow"/>
        </w:rPr>
        <w:t>…....</w:t>
      </w:r>
      <w:r w:rsidR="007052F4">
        <w:rPr>
          <w:rFonts w:ascii="Arial Narrow" w:hAnsi="Arial Narrow"/>
        </w:rPr>
        <w:t>....................................</w:t>
      </w:r>
      <w:r w:rsidR="00CA00C5">
        <w:rPr>
          <w:rFonts w:ascii="Arial Narrow" w:hAnsi="Arial Narrow"/>
        </w:rPr>
        <w:t xml:space="preserve"> ………………………………………</w:t>
      </w:r>
      <w:r w:rsidR="007052F4">
        <w:rPr>
          <w:rFonts w:ascii="Arial Narrow" w:hAnsi="Arial Narrow"/>
        </w:rPr>
        <w:t xml:space="preserve"> </w:t>
      </w:r>
      <w:r w:rsidR="007052F4" w:rsidRPr="007052F4">
        <w:rPr>
          <w:rFonts w:ascii="Arial Narrow" w:hAnsi="Arial Narrow"/>
        </w:rPr>
        <w:t>na który Zamawiający będzie dokonywał zapłaty za wykonanie przedmiotowego zamówienia.</w:t>
      </w:r>
    </w:p>
    <w:p w14:paraId="27A6BD26" w14:textId="77777777" w:rsidR="00C94C64" w:rsidRPr="001167B2" w:rsidRDefault="00C94C64" w:rsidP="007052F4">
      <w:pPr>
        <w:spacing w:line="240" w:lineRule="auto"/>
        <w:ind w:right="-29" w:firstLine="708"/>
        <w:rPr>
          <w:rFonts w:ascii="Arial Narrow" w:hAnsi="Arial Narrow"/>
          <w:sz w:val="16"/>
          <w:szCs w:val="16"/>
        </w:rPr>
      </w:pPr>
    </w:p>
    <w:p w14:paraId="42B32C40" w14:textId="77777777" w:rsidR="002C7574" w:rsidRDefault="00804D9F" w:rsidP="002C7574">
      <w:pPr>
        <w:spacing w:line="240" w:lineRule="auto"/>
        <w:ind w:firstLine="708"/>
        <w:rPr>
          <w:rFonts w:ascii="Arial Narrow" w:hAnsi="Arial Narrow"/>
        </w:rPr>
      </w:pPr>
      <w:r>
        <w:rPr>
          <w:rFonts w:ascii="Arial Narrow" w:hAnsi="Arial Narrow"/>
          <w:b/>
          <w:szCs w:val="24"/>
        </w:rPr>
        <w:t>4</w:t>
      </w:r>
      <w:r w:rsidR="002C7574" w:rsidRPr="00DC3477">
        <w:rPr>
          <w:rFonts w:ascii="Arial Narrow" w:hAnsi="Arial Narrow"/>
          <w:b/>
          <w:szCs w:val="24"/>
        </w:rPr>
        <w:t>.</w:t>
      </w:r>
      <w:r w:rsidR="002C7574" w:rsidRPr="00DC3477">
        <w:rPr>
          <w:rFonts w:ascii="Arial Narrow" w:hAnsi="Arial Narrow"/>
          <w:szCs w:val="24"/>
        </w:rPr>
        <w:t xml:space="preserve"> </w:t>
      </w:r>
      <w:r w:rsidR="009D756B">
        <w:rPr>
          <w:rFonts w:ascii="Arial Narrow" w:hAnsi="Arial Narrow"/>
          <w:szCs w:val="24"/>
        </w:rPr>
        <w:t>N</w:t>
      </w:r>
      <w:r w:rsidR="002C7574" w:rsidRPr="00DC3477">
        <w:rPr>
          <w:rFonts w:ascii="Arial Narrow" w:hAnsi="Arial Narrow"/>
          <w:szCs w:val="24"/>
        </w:rPr>
        <w:t xml:space="preserve">a </w:t>
      </w:r>
      <w:r w:rsidR="002C7574" w:rsidRPr="00DC3477">
        <w:rPr>
          <w:rFonts w:ascii="Arial Narrow" w:hAnsi="Arial Narrow"/>
        </w:rPr>
        <w:t>wykonane roboty i użyte materiały przy realizacji przedmiotu umowy</w:t>
      </w:r>
      <w:r w:rsidR="009D756B">
        <w:rPr>
          <w:rFonts w:ascii="Arial Narrow" w:hAnsi="Arial Narrow"/>
        </w:rPr>
        <w:t xml:space="preserve"> udzielamy .... </w:t>
      </w:r>
      <w:r w:rsidR="00881FE9">
        <w:rPr>
          <w:rFonts w:ascii="Arial Narrow" w:hAnsi="Arial Narrow"/>
        </w:rPr>
        <w:t>miesięcy</w:t>
      </w:r>
      <w:r w:rsidR="002C7574" w:rsidRPr="00DC3477">
        <w:rPr>
          <w:rFonts w:ascii="Arial Narrow" w:hAnsi="Arial Narrow"/>
        </w:rPr>
        <w:t xml:space="preserve"> gwarancji.</w:t>
      </w:r>
    </w:p>
    <w:p w14:paraId="17CC39B8" w14:textId="77777777" w:rsidR="00590C3A" w:rsidRDefault="00590C3A" w:rsidP="002C7574">
      <w:pPr>
        <w:spacing w:line="240" w:lineRule="auto"/>
        <w:ind w:firstLine="708"/>
        <w:rPr>
          <w:rFonts w:ascii="Arial Narrow" w:hAnsi="Arial Narrow"/>
        </w:rPr>
      </w:pPr>
    </w:p>
    <w:p w14:paraId="36C4A963" w14:textId="77777777" w:rsidR="00590C3A" w:rsidRDefault="00590C3A" w:rsidP="002C7574">
      <w:pPr>
        <w:spacing w:line="240" w:lineRule="auto"/>
        <w:ind w:firstLine="708"/>
        <w:rPr>
          <w:rFonts w:ascii="Arial Narrow" w:hAnsi="Arial Narrow"/>
        </w:rPr>
      </w:pPr>
    </w:p>
    <w:p w14:paraId="6EB57E18" w14:textId="77777777" w:rsidR="006664D5" w:rsidRPr="001167B2" w:rsidRDefault="006664D5" w:rsidP="006664D5">
      <w:pPr>
        <w:tabs>
          <w:tab w:val="left" w:pos="0"/>
          <w:tab w:val="left" w:pos="709"/>
        </w:tabs>
        <w:spacing w:line="240" w:lineRule="auto"/>
        <w:rPr>
          <w:rFonts w:ascii="Arial Narrow" w:hAnsi="Arial Narrow"/>
          <w:sz w:val="16"/>
          <w:szCs w:val="16"/>
        </w:rPr>
      </w:pPr>
    </w:p>
    <w:p w14:paraId="43B35FAC" w14:textId="21AFF337" w:rsidR="006664D5" w:rsidRPr="00E00DC5" w:rsidRDefault="00804D9F" w:rsidP="006664D5">
      <w:pPr>
        <w:ind w:firstLine="708"/>
        <w:rPr>
          <w:rFonts w:ascii="Arial Narrow" w:hAnsi="Arial Narrow"/>
        </w:rPr>
      </w:pPr>
      <w:r>
        <w:rPr>
          <w:rFonts w:ascii="Arial Narrow" w:hAnsi="Arial Narrow"/>
          <w:b/>
        </w:rPr>
        <w:lastRenderedPageBreak/>
        <w:t>5</w:t>
      </w:r>
      <w:r w:rsidR="006664D5" w:rsidRPr="00E00DC5">
        <w:rPr>
          <w:rFonts w:ascii="Arial Narrow" w:hAnsi="Arial Narrow"/>
          <w:b/>
        </w:rPr>
        <w:t>*.</w:t>
      </w:r>
      <w:r w:rsidR="006664D5" w:rsidRPr="00E00DC5">
        <w:rPr>
          <w:rFonts w:ascii="Arial Narrow" w:hAnsi="Arial Narrow"/>
        </w:rPr>
        <w:t xml:space="preserve"> Oświadczamy</w:t>
      </w:r>
      <w:r w:rsidR="002E1707">
        <w:rPr>
          <w:rFonts w:ascii="Arial Narrow" w:hAnsi="Arial Narrow"/>
        </w:rPr>
        <w:t xml:space="preserve">, </w:t>
      </w:r>
      <w:r w:rsidR="006664D5" w:rsidRPr="00E00DC5">
        <w:rPr>
          <w:rFonts w:ascii="Arial Narrow" w:hAnsi="Arial Narrow"/>
        </w:rPr>
        <w:t>że zamierzamy zlecić podwykonawcom następujące części zamówienia:</w:t>
      </w:r>
    </w:p>
    <w:p w14:paraId="536A1430" w14:textId="77777777" w:rsidR="006664D5" w:rsidRPr="00E00DC5" w:rsidRDefault="006664D5"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279552F3"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269C0221" w14:textId="77777777" w:rsidR="00CF62CF" w:rsidRDefault="00CF62CF" w:rsidP="0016776D">
      <w:pPr>
        <w:spacing w:line="276" w:lineRule="auto"/>
        <w:ind w:firstLine="708"/>
        <w:rPr>
          <w:rFonts w:ascii="Arial Narrow" w:hAnsi="Arial Narrow"/>
          <w:b/>
        </w:rPr>
      </w:pPr>
    </w:p>
    <w:p w14:paraId="4A0A7B43" w14:textId="77777777" w:rsidR="0016776D" w:rsidRPr="00E00DC5" w:rsidRDefault="00804D9F" w:rsidP="0016776D">
      <w:pPr>
        <w:spacing w:line="276" w:lineRule="auto"/>
        <w:ind w:firstLine="708"/>
        <w:rPr>
          <w:rFonts w:ascii="Arial Narrow" w:hAnsi="Arial Narrow"/>
        </w:rPr>
      </w:pPr>
      <w:r>
        <w:rPr>
          <w:rFonts w:ascii="Arial Narrow" w:hAnsi="Arial Narrow"/>
          <w:b/>
        </w:rPr>
        <w:t>6</w:t>
      </w:r>
      <w:r w:rsidR="0016776D" w:rsidRPr="00E00DC5">
        <w:rPr>
          <w:rFonts w:ascii="Arial Narrow" w:hAnsi="Arial Narrow"/>
          <w:b/>
        </w:rPr>
        <w:t xml:space="preserve">*. </w:t>
      </w:r>
      <w:r w:rsidR="0016776D" w:rsidRPr="00E00DC5">
        <w:rPr>
          <w:rFonts w:ascii="Arial Narrow" w:hAnsi="Arial Narrow"/>
        </w:rPr>
        <w:t>Nazwy i adresy podwykonawców:</w:t>
      </w:r>
    </w:p>
    <w:p w14:paraId="0F2799ED"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7D48D1BD"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6DA34C26" w14:textId="77777777" w:rsidR="006664D5" w:rsidRDefault="00804D9F" w:rsidP="000B6003">
      <w:pPr>
        <w:spacing w:line="276" w:lineRule="auto"/>
        <w:ind w:firstLine="708"/>
        <w:rPr>
          <w:rFonts w:ascii="Arial Narrow" w:hAnsi="Arial Narrow"/>
        </w:rPr>
      </w:pPr>
      <w:r>
        <w:rPr>
          <w:rFonts w:ascii="Arial Narrow" w:hAnsi="Arial Narrow"/>
          <w:b/>
        </w:rPr>
        <w:t>7</w:t>
      </w:r>
      <w:r w:rsidR="006664D5" w:rsidRPr="00E00DC5">
        <w:rPr>
          <w:rFonts w:ascii="Arial Narrow" w:hAnsi="Arial Narrow"/>
          <w:b/>
        </w:rPr>
        <w:t>.</w:t>
      </w:r>
      <w:r w:rsidR="006664D5" w:rsidRPr="00E00DC5">
        <w:rPr>
          <w:rFonts w:ascii="Arial Narrow" w:hAnsi="Arial Narrow"/>
        </w:rPr>
        <w:t xml:space="preserve"> Wszelką korespondencję związaną z niniejszym postępow</w:t>
      </w:r>
      <w:r>
        <w:rPr>
          <w:rFonts w:ascii="Arial Narrow" w:hAnsi="Arial Narrow"/>
        </w:rPr>
        <w:t>aniem należy kierować na Nazwa i adres Wykonawcy</w:t>
      </w:r>
      <w:r w:rsidR="00E00DC5">
        <w:rPr>
          <w:rFonts w:ascii="Arial Narrow" w:hAnsi="Arial Narrow"/>
        </w:rPr>
        <w:t xml:space="preserve">: </w:t>
      </w:r>
      <w:r w:rsidR="006664D5" w:rsidRPr="00E00DC5">
        <w:rPr>
          <w:rFonts w:ascii="Arial Narrow" w:hAnsi="Arial Narrow"/>
        </w:rPr>
        <w:t>…</w:t>
      </w:r>
      <w:r w:rsidR="00E00DC5">
        <w:rPr>
          <w:rFonts w:ascii="Arial Narrow" w:hAnsi="Arial Narrow"/>
        </w:rPr>
        <w:t>…………………………………………………………………………</w:t>
      </w:r>
      <w:r w:rsidR="000B6003">
        <w:rPr>
          <w:rFonts w:ascii="Arial Narrow" w:hAnsi="Arial Narrow"/>
        </w:rPr>
        <w:t xml:space="preserve">……… ……………………………………………………………………………………………………………………… </w:t>
      </w:r>
      <w:r>
        <w:rPr>
          <w:rFonts w:ascii="Arial Narrow" w:hAnsi="Arial Narrow"/>
        </w:rPr>
        <w:t xml:space="preserve"> NIP…</w:t>
      </w:r>
      <w:r w:rsidR="000B6003">
        <w:rPr>
          <w:rFonts w:ascii="Arial Narrow" w:hAnsi="Arial Narrow"/>
        </w:rPr>
        <w:t>…………………………</w:t>
      </w:r>
      <w:r>
        <w:rPr>
          <w:rFonts w:ascii="Arial Narrow" w:hAnsi="Arial Narrow"/>
        </w:rPr>
        <w:t xml:space="preserve"> REGON…</w:t>
      </w:r>
      <w:r w:rsidR="000B6003">
        <w:rPr>
          <w:rFonts w:ascii="Arial Narrow" w:hAnsi="Arial Narrow"/>
        </w:rPr>
        <w:t>…………………………</w:t>
      </w:r>
      <w:proofErr w:type="gramStart"/>
      <w:r w:rsidR="000B6003">
        <w:rPr>
          <w:rFonts w:ascii="Arial Narrow" w:hAnsi="Arial Narrow"/>
        </w:rPr>
        <w:t>…….</w:t>
      </w:r>
      <w:proofErr w:type="gramEnd"/>
      <w:r w:rsidR="000B6003">
        <w:rPr>
          <w:rFonts w:ascii="Arial Narrow" w:hAnsi="Arial Narrow"/>
        </w:rPr>
        <w:t xml:space="preserve">. </w:t>
      </w:r>
      <w:r w:rsidR="0016776D" w:rsidRPr="00E00DC5">
        <w:rPr>
          <w:rFonts w:ascii="Arial Narrow" w:hAnsi="Arial Narrow"/>
        </w:rPr>
        <w:t>tel. ……………</w:t>
      </w:r>
      <w:proofErr w:type="gramStart"/>
      <w:r w:rsidR="0016776D" w:rsidRPr="00E00DC5">
        <w:rPr>
          <w:rFonts w:ascii="Arial Narrow" w:hAnsi="Arial Narrow"/>
        </w:rPr>
        <w:t>……</w:t>
      </w:r>
      <w:r w:rsidR="00E00DC5">
        <w:rPr>
          <w:rFonts w:ascii="Arial Narrow" w:hAnsi="Arial Narrow"/>
        </w:rPr>
        <w:t>.</w:t>
      </w:r>
      <w:proofErr w:type="gramEnd"/>
      <w:r w:rsidR="00E00DC5">
        <w:rPr>
          <w:rFonts w:ascii="Arial Narrow" w:hAnsi="Arial Narrow"/>
        </w:rPr>
        <w:t>.</w:t>
      </w:r>
      <w:r w:rsidR="000B6003">
        <w:rPr>
          <w:rFonts w:ascii="Arial Narrow" w:hAnsi="Arial Narrow"/>
        </w:rPr>
        <w:t>…</w:t>
      </w:r>
      <w:proofErr w:type="gramStart"/>
      <w:r w:rsidR="000B6003">
        <w:rPr>
          <w:rFonts w:ascii="Arial Narrow" w:hAnsi="Arial Narrow"/>
        </w:rPr>
        <w:t>…….</w:t>
      </w:r>
      <w:proofErr w:type="gramEnd"/>
      <w:r w:rsidR="000B6003">
        <w:rPr>
          <w:rFonts w:ascii="Arial Narrow" w:hAnsi="Arial Narrow"/>
        </w:rPr>
        <w:t>, fax. </w:t>
      </w:r>
      <w:r w:rsidR="0016776D" w:rsidRPr="00E00DC5">
        <w:rPr>
          <w:rFonts w:ascii="Arial Narrow" w:hAnsi="Arial Narrow"/>
        </w:rPr>
        <w:t>……………</w:t>
      </w:r>
      <w:r w:rsidR="006664D5" w:rsidRPr="00E00DC5">
        <w:rPr>
          <w:rFonts w:ascii="Arial Narrow" w:hAnsi="Arial Narrow"/>
        </w:rPr>
        <w:t>…</w:t>
      </w:r>
      <w:r w:rsidR="00E00DC5">
        <w:rPr>
          <w:rFonts w:ascii="Arial Narrow" w:hAnsi="Arial Narrow"/>
        </w:rPr>
        <w:t>…</w:t>
      </w:r>
      <w:r w:rsidR="006664D5" w:rsidRPr="00E00DC5">
        <w:rPr>
          <w:rFonts w:ascii="Arial Narrow" w:hAnsi="Arial Narrow"/>
        </w:rPr>
        <w:t>…</w:t>
      </w:r>
      <w:r w:rsidR="000B6003">
        <w:rPr>
          <w:rFonts w:ascii="Arial Narrow" w:hAnsi="Arial Narrow"/>
        </w:rPr>
        <w:t>……………</w:t>
      </w:r>
      <w:r w:rsidR="006664D5" w:rsidRPr="00E00DC5">
        <w:rPr>
          <w:rFonts w:ascii="Arial Narrow" w:hAnsi="Arial Narrow"/>
        </w:rPr>
        <w:t>. e-mail ……………………………</w:t>
      </w:r>
      <w:r w:rsidR="0016776D" w:rsidRPr="00E00DC5">
        <w:rPr>
          <w:rFonts w:ascii="Arial Narrow" w:hAnsi="Arial Narrow"/>
        </w:rPr>
        <w:t>………...</w:t>
      </w:r>
      <w:r w:rsidR="00E00DC5">
        <w:rPr>
          <w:rFonts w:ascii="Arial Narrow" w:hAnsi="Arial Narrow"/>
        </w:rPr>
        <w:t>...................</w:t>
      </w:r>
      <w:r w:rsidR="000B6003">
        <w:rPr>
          <w:rFonts w:ascii="Arial Narrow" w:hAnsi="Arial Narrow"/>
        </w:rPr>
        <w:t>...................</w:t>
      </w:r>
    </w:p>
    <w:p w14:paraId="2CAD3DD3" w14:textId="77777777" w:rsidR="00804D9F" w:rsidRPr="00683B94" w:rsidRDefault="00804D9F" w:rsidP="00804D9F">
      <w:r w:rsidRPr="00683B94">
        <w:t xml:space="preserve">Osoba wyznaczona do kontaktów z Zamawiającym: </w:t>
      </w:r>
    </w:p>
    <w:p w14:paraId="0D299069" w14:textId="77777777" w:rsidR="00804D9F" w:rsidRPr="00683B94" w:rsidRDefault="00804D9F" w:rsidP="00804D9F">
      <w:pPr>
        <w:ind w:right="70"/>
      </w:pPr>
      <w:r w:rsidRPr="00683B94">
        <w:t>...........................................................................................................................</w:t>
      </w:r>
      <w:r w:rsidR="000B6003">
        <w:t>........................</w:t>
      </w:r>
      <w:r w:rsidRPr="00683B94">
        <w:t xml:space="preserve"> </w:t>
      </w:r>
    </w:p>
    <w:p w14:paraId="0E95CDEF" w14:textId="77777777" w:rsidR="00804D9F" w:rsidRPr="00683B94" w:rsidRDefault="00804D9F" w:rsidP="000B6003">
      <w:pPr>
        <w:ind w:right="70"/>
        <w:rPr>
          <w:bCs/>
        </w:rPr>
      </w:pPr>
      <w:r w:rsidRPr="00683B94">
        <w:t>n</w:t>
      </w:r>
      <w:r w:rsidR="000B6003">
        <w:rPr>
          <w:bCs/>
        </w:rPr>
        <w:t xml:space="preserve">umer telefonu: …………………………. </w:t>
      </w:r>
      <w:r w:rsidRPr="00683B94">
        <w:rPr>
          <w:bCs/>
        </w:rPr>
        <w:t>e-mail    ................................................................</w:t>
      </w:r>
    </w:p>
    <w:p w14:paraId="68584305" w14:textId="51708D27" w:rsidR="007C15AD" w:rsidRDefault="00804D9F" w:rsidP="007C15AD">
      <w:pPr>
        <w:tabs>
          <w:tab w:val="left" w:pos="1437"/>
        </w:tabs>
        <w:suppressAutoHyphens/>
        <w:overflowPunct/>
        <w:autoSpaceDE/>
        <w:autoSpaceDN/>
        <w:adjustRightInd/>
        <w:ind w:firstLine="709"/>
        <w:textAlignment w:val="auto"/>
        <w:rPr>
          <w:rFonts w:ascii="Arial Narrow" w:hAnsi="Arial Narrow"/>
          <w:b/>
          <w:bCs/>
          <w:szCs w:val="24"/>
        </w:rPr>
      </w:pPr>
      <w:r>
        <w:rPr>
          <w:rFonts w:ascii="Arial Narrow" w:hAnsi="Arial Narrow"/>
          <w:b/>
          <w:bCs/>
          <w:szCs w:val="24"/>
        </w:rPr>
        <w:t>8</w:t>
      </w:r>
      <w:r w:rsidR="004C3110" w:rsidRPr="00E00DC5">
        <w:rPr>
          <w:rFonts w:ascii="Arial Narrow" w:hAnsi="Arial Narrow"/>
          <w:b/>
          <w:bCs/>
          <w:szCs w:val="24"/>
        </w:rPr>
        <w:t xml:space="preserve">. </w:t>
      </w:r>
      <w:r w:rsidR="004C3110" w:rsidRPr="00E00DC5">
        <w:rPr>
          <w:rFonts w:ascii="Arial Narrow" w:hAnsi="Arial Narrow"/>
          <w:bCs/>
          <w:szCs w:val="24"/>
        </w:rPr>
        <w:t>Oświadczamy, że</w:t>
      </w:r>
      <w:r w:rsidR="007C15AD">
        <w:rPr>
          <w:rFonts w:ascii="Arial Narrow" w:hAnsi="Arial Narrow"/>
          <w:b/>
          <w:bCs/>
          <w:szCs w:val="24"/>
        </w:rPr>
        <w:t xml:space="preserve"> jesteśmy/nie jesteśmy/mikro/</w:t>
      </w:r>
      <w:r w:rsidR="007C15AD" w:rsidRPr="00E00DC5">
        <w:rPr>
          <w:rFonts w:ascii="Arial Narrow" w:hAnsi="Arial Narrow"/>
          <w:b/>
          <w:bCs/>
          <w:szCs w:val="24"/>
        </w:rPr>
        <w:t>małym /średnim przedsiębiorcą**.</w:t>
      </w:r>
    </w:p>
    <w:p w14:paraId="310A64D5" w14:textId="77777777" w:rsidR="004C3110" w:rsidRPr="00D649E1" w:rsidRDefault="004C3110" w:rsidP="004C3110">
      <w:pPr>
        <w:spacing w:line="276" w:lineRule="auto"/>
        <w:rPr>
          <w:rFonts w:ascii="Arial Narrow" w:hAnsi="Arial Narrow"/>
          <w:sz w:val="16"/>
          <w:szCs w:val="16"/>
        </w:rPr>
      </w:pPr>
    </w:p>
    <w:p w14:paraId="76CB086E" w14:textId="77777777" w:rsidR="00881FE9" w:rsidRPr="00E14D98" w:rsidRDefault="00804D9F" w:rsidP="00804D9F">
      <w:pPr>
        <w:spacing w:line="276" w:lineRule="auto"/>
        <w:ind w:firstLine="708"/>
        <w:rPr>
          <w:rFonts w:ascii="Arial Narrow" w:hAnsi="Arial Narrow"/>
          <w:color w:val="000000"/>
        </w:rPr>
      </w:pPr>
      <w:r w:rsidRPr="00E14D98">
        <w:rPr>
          <w:rFonts w:ascii="Arial Narrow" w:hAnsi="Arial Narrow"/>
          <w:b/>
          <w:bCs/>
          <w:szCs w:val="24"/>
        </w:rPr>
        <w:t>9.</w:t>
      </w:r>
      <w:r w:rsidR="004C3110" w:rsidRPr="00E14D98">
        <w:rPr>
          <w:rFonts w:ascii="Arial Narrow" w:hAnsi="Arial Narrow"/>
          <w:b/>
          <w:bCs/>
          <w:szCs w:val="24"/>
        </w:rPr>
        <w:t xml:space="preserve"> </w:t>
      </w:r>
      <w:r w:rsidR="00881FE9" w:rsidRPr="00E14D98">
        <w:rPr>
          <w:rFonts w:ascii="Arial Narrow" w:hAnsi="Arial Narrow"/>
          <w:color w:val="000000"/>
        </w:rPr>
        <w:t>Oświadczam, że wypełniłem obowiązki informacyjne przewidziane w art. 13 lub art. 14 RODO</w:t>
      </w:r>
      <w:r w:rsidR="00881FE9" w:rsidRPr="00E14D98">
        <w:rPr>
          <w:rFonts w:ascii="Arial Narrow" w:hAnsi="Arial Narrow"/>
          <w:color w:val="000000"/>
          <w:vertAlign w:val="superscript"/>
        </w:rPr>
        <w:t> </w:t>
      </w:r>
      <w:r w:rsidR="00881FE9" w:rsidRPr="00E14D98">
        <w:rPr>
          <w:rFonts w:ascii="Arial Narrow" w:hAnsi="Arial Narrow"/>
          <w:color w:val="000000"/>
        </w:rPr>
        <w:t xml:space="preserve">wobec osób fizycznych, od których dane osobowe bezpośrednio lub pośrednio pozyskałem w celu ubiegania się o ww. postępowanie o udzielenie zamówienia publicznego. </w:t>
      </w:r>
    </w:p>
    <w:p w14:paraId="660F67FC" w14:textId="77777777" w:rsidR="004C3110" w:rsidRPr="00DE030B" w:rsidRDefault="004C3110" w:rsidP="00881FE9">
      <w:pPr>
        <w:spacing w:line="276" w:lineRule="auto"/>
        <w:ind w:firstLine="708"/>
        <w:rPr>
          <w:b/>
          <w:bCs/>
          <w:sz w:val="16"/>
          <w:szCs w:val="16"/>
        </w:rPr>
      </w:pPr>
    </w:p>
    <w:p w14:paraId="78150A7B" w14:textId="77777777" w:rsidR="004C3110" w:rsidRPr="00E00DC5" w:rsidRDefault="00804D9F" w:rsidP="004C3110">
      <w:pPr>
        <w:tabs>
          <w:tab w:val="left" w:pos="142"/>
        </w:tabs>
        <w:ind w:right="-30" w:firstLine="708"/>
        <w:rPr>
          <w:rFonts w:ascii="Arial Narrow" w:hAnsi="Arial Narrow"/>
          <w:sz w:val="16"/>
        </w:rPr>
      </w:pPr>
      <w:r>
        <w:rPr>
          <w:rFonts w:ascii="Arial Narrow" w:hAnsi="Arial Narrow"/>
          <w:b/>
        </w:rPr>
        <w:t>10</w:t>
      </w:r>
      <w:r w:rsidR="004C3110" w:rsidRPr="00E00DC5">
        <w:rPr>
          <w:rFonts w:ascii="Arial Narrow" w:hAnsi="Arial Narrow"/>
          <w:b/>
        </w:rPr>
        <w:t>.</w:t>
      </w:r>
      <w:r w:rsidR="004C3110" w:rsidRPr="00E00DC5">
        <w:rPr>
          <w:rFonts w:ascii="Arial Narrow" w:hAnsi="Arial Narrow"/>
        </w:rPr>
        <w:t xml:space="preserve"> Oświadczamy, że przy realizacji przedmiotowego zamówienia, obowiązki kierownika budowy, będzie pełnił Pan(i) </w:t>
      </w:r>
      <w:r w:rsidR="004C3110" w:rsidRPr="00E00DC5">
        <w:rPr>
          <w:rFonts w:ascii="Arial Narrow" w:hAnsi="Arial Narrow"/>
          <w:sz w:val="16"/>
        </w:rPr>
        <w:t>...............................................................................................................................................................................</w:t>
      </w:r>
      <w:r w:rsidR="001E145C">
        <w:rPr>
          <w:rFonts w:ascii="Arial Narrow" w:hAnsi="Arial Narrow"/>
          <w:sz w:val="16"/>
        </w:rPr>
        <w:t>......................</w:t>
      </w:r>
      <w:r w:rsidR="004C3110" w:rsidRPr="00E00DC5">
        <w:rPr>
          <w:rFonts w:ascii="Arial Narrow" w:hAnsi="Arial Narrow"/>
        </w:rPr>
        <w:t>, zam. </w:t>
      </w:r>
      <w:r w:rsidR="004C3110" w:rsidRPr="00E00DC5">
        <w:rPr>
          <w:rFonts w:ascii="Arial Narrow" w:hAnsi="Arial Narrow"/>
          <w:sz w:val="16"/>
        </w:rPr>
        <w:t>.....................................................................................................................</w:t>
      </w:r>
      <w:r w:rsidR="004C3110" w:rsidRPr="00E00DC5">
        <w:rPr>
          <w:rFonts w:ascii="Arial Narrow" w:hAnsi="Arial Narrow"/>
        </w:rPr>
        <w:t>, ul. </w:t>
      </w:r>
      <w:r w:rsidR="004C3110" w:rsidRPr="00E00DC5">
        <w:rPr>
          <w:rFonts w:ascii="Arial Narrow" w:hAnsi="Arial Narrow"/>
          <w:sz w:val="16"/>
        </w:rPr>
        <w:t>.....................................................................................................</w:t>
      </w:r>
      <w:r w:rsidR="004C3110" w:rsidRPr="00E00DC5">
        <w:rPr>
          <w:rFonts w:ascii="Arial Narrow" w:hAnsi="Arial Narrow"/>
        </w:rPr>
        <w:t>, tel.: </w:t>
      </w:r>
      <w:r w:rsidR="004C3110" w:rsidRPr="00E00DC5">
        <w:rPr>
          <w:rFonts w:ascii="Arial Narrow" w:hAnsi="Arial Narrow"/>
          <w:sz w:val="16"/>
        </w:rPr>
        <w:t>................................</w:t>
      </w:r>
      <w:r w:rsidR="004C3110">
        <w:rPr>
          <w:rFonts w:ascii="Arial Narrow" w:hAnsi="Arial Narrow"/>
          <w:sz w:val="16"/>
        </w:rPr>
        <w:t>..................................................................</w:t>
      </w:r>
      <w:r w:rsidR="004C3110" w:rsidRPr="00E00DC5">
        <w:rPr>
          <w:rFonts w:ascii="Arial Narrow" w:hAnsi="Arial Narrow"/>
        </w:rPr>
        <w:t xml:space="preserve">, posiadający uprawnienia budowlane w specjalności </w:t>
      </w:r>
      <w:r w:rsidR="004C3110" w:rsidRPr="00E00DC5">
        <w:rPr>
          <w:rFonts w:ascii="Arial Narrow" w:hAnsi="Arial Narrow"/>
          <w:sz w:val="16"/>
        </w:rPr>
        <w:t>...............................................................................................................................................................</w:t>
      </w:r>
      <w:r w:rsidR="004C3110" w:rsidRPr="00E00DC5">
        <w:rPr>
          <w:rFonts w:ascii="Arial Narrow" w:hAnsi="Arial Narrow"/>
        </w:rPr>
        <w:t>Nr</w:t>
      </w:r>
      <w:r w:rsidR="001E145C">
        <w:rPr>
          <w:rFonts w:ascii="Arial Narrow" w:hAnsi="Arial Narrow"/>
        </w:rPr>
        <w:t> </w:t>
      </w:r>
      <w:r w:rsidR="004C3110" w:rsidRPr="00E00DC5">
        <w:rPr>
          <w:rFonts w:ascii="Arial Narrow" w:hAnsi="Arial Narrow"/>
          <w:sz w:val="16"/>
        </w:rPr>
        <w:t>..............................................................................</w:t>
      </w:r>
    </w:p>
    <w:p w14:paraId="5A400C04" w14:textId="77777777" w:rsidR="004C3110" w:rsidRPr="00E00DC5" w:rsidRDefault="004C3110" w:rsidP="004C3110">
      <w:pPr>
        <w:tabs>
          <w:tab w:val="left" w:pos="142"/>
        </w:tabs>
        <w:ind w:right="-30"/>
        <w:rPr>
          <w:rFonts w:ascii="Arial Narrow" w:hAnsi="Arial Narrow"/>
          <w:szCs w:val="24"/>
        </w:rPr>
      </w:pPr>
      <w:r w:rsidRPr="00E00DC5">
        <w:rPr>
          <w:rFonts w:ascii="Arial Narrow" w:hAnsi="Arial Narrow"/>
        </w:rPr>
        <w:t xml:space="preserve"> z dnia </w:t>
      </w:r>
      <w:r w:rsidRPr="00E00DC5">
        <w:rPr>
          <w:rFonts w:ascii="Arial Narrow" w:hAnsi="Arial Narrow"/>
          <w:sz w:val="16"/>
        </w:rPr>
        <w:t>...........................................</w:t>
      </w:r>
      <w:r w:rsidR="001E145C">
        <w:rPr>
          <w:rFonts w:ascii="Arial Narrow" w:hAnsi="Arial Narrow"/>
          <w:sz w:val="16"/>
        </w:rPr>
        <w:t>........................</w:t>
      </w:r>
      <w:r w:rsidRPr="00E00DC5">
        <w:rPr>
          <w:rFonts w:ascii="Arial Narrow" w:hAnsi="Arial Narrow"/>
          <w:sz w:val="16"/>
        </w:rPr>
        <w:t>.......</w:t>
      </w:r>
      <w:r w:rsidRPr="00E00DC5">
        <w:rPr>
          <w:rFonts w:ascii="Arial Narrow" w:hAnsi="Arial Narrow"/>
        </w:rPr>
        <w:t xml:space="preserve">, wydane przez </w:t>
      </w:r>
      <w:r w:rsidRPr="00E00DC5">
        <w:rPr>
          <w:rFonts w:ascii="Arial Narrow" w:hAnsi="Arial Narrow"/>
          <w:sz w:val="16"/>
        </w:rPr>
        <w:t>............................................................................................................  ………………………………………………………………………………………………</w:t>
      </w:r>
    </w:p>
    <w:p w14:paraId="6619CEB1" w14:textId="77777777" w:rsidR="004C3110" w:rsidRDefault="004C3110" w:rsidP="004C3110">
      <w:pPr>
        <w:spacing w:line="240" w:lineRule="auto"/>
        <w:rPr>
          <w:rFonts w:ascii="Univers Condensed" w:hAnsi="Univers Condensed"/>
          <w:sz w:val="16"/>
        </w:rPr>
      </w:pPr>
    </w:p>
    <w:p w14:paraId="071B42F5" w14:textId="77777777" w:rsidR="004C3110" w:rsidRDefault="004C3110" w:rsidP="004C3110">
      <w:pPr>
        <w:spacing w:line="240" w:lineRule="auto"/>
        <w:rPr>
          <w:rFonts w:ascii="Univers Condensed" w:hAnsi="Univers Condensed"/>
          <w:sz w:val="16"/>
        </w:rPr>
      </w:pPr>
      <w:r>
        <w:rPr>
          <w:rFonts w:ascii="Univers Condensed" w:hAnsi="Univers Condensed"/>
          <w:sz w:val="16"/>
        </w:rPr>
        <w:t>......................................................................</w:t>
      </w:r>
      <w:r>
        <w:rPr>
          <w:rFonts w:ascii="Univers Condensed" w:hAnsi="Univers Condensed"/>
        </w:rPr>
        <w:t xml:space="preserve">, dnia </w:t>
      </w:r>
      <w:r>
        <w:rPr>
          <w:rFonts w:ascii="Univers Condensed" w:hAnsi="Univers Condensed"/>
          <w:sz w:val="16"/>
        </w:rPr>
        <w:t>.........................................</w:t>
      </w:r>
    </w:p>
    <w:p w14:paraId="3BE45EA3" w14:textId="77777777" w:rsidR="004C3110" w:rsidRDefault="004C3110" w:rsidP="004C3110">
      <w:pPr>
        <w:spacing w:line="240" w:lineRule="auto"/>
        <w:rPr>
          <w:rFonts w:ascii="Univers Condensed" w:hAnsi="Univers Condensed"/>
          <w:sz w:val="28"/>
        </w:rPr>
      </w:pPr>
    </w:p>
    <w:p w14:paraId="430F5E71" w14:textId="77777777" w:rsidR="004C3110" w:rsidRDefault="004C3110" w:rsidP="004C3110">
      <w:pPr>
        <w:spacing w:line="240" w:lineRule="auto"/>
        <w:rPr>
          <w:rFonts w:ascii="Univers Condensed" w:hAnsi="Univers Condensed"/>
          <w:i/>
          <w:sz w:val="28"/>
        </w:rPr>
      </w:pPr>
      <w:r>
        <w:rPr>
          <w:rFonts w:ascii="Univers Condensed" w:hAnsi="Univers Condensed"/>
          <w:sz w:val="28"/>
        </w:rPr>
        <w:t xml:space="preserve">                                                                               </w:t>
      </w:r>
      <w:r w:rsidR="00CF62CF">
        <w:rPr>
          <w:rFonts w:ascii="Univers Condensed" w:hAnsi="Univers Condensed"/>
          <w:sz w:val="28"/>
        </w:rPr>
        <w:t xml:space="preserve">                 </w:t>
      </w:r>
      <w:r>
        <w:rPr>
          <w:rFonts w:ascii="Univers Condensed" w:hAnsi="Univers Condensed"/>
          <w:sz w:val="28"/>
        </w:rPr>
        <w:t xml:space="preserve"> </w:t>
      </w:r>
      <w:r>
        <w:rPr>
          <w:rFonts w:ascii="Univers Condensed" w:hAnsi="Univers Condensed"/>
          <w:i/>
          <w:sz w:val="28"/>
        </w:rPr>
        <w:t>Podpisano</w:t>
      </w:r>
    </w:p>
    <w:p w14:paraId="0443DA31" w14:textId="77777777" w:rsidR="004C3110" w:rsidRDefault="004C3110" w:rsidP="004C3110">
      <w:pPr>
        <w:rPr>
          <w:rFonts w:ascii="Univers Condensed" w:hAnsi="Univers Condensed"/>
          <w:sz w:val="16"/>
        </w:rPr>
      </w:pPr>
      <w:r>
        <w:rPr>
          <w:rFonts w:ascii="Univers Condensed" w:hAnsi="Univers Condensed"/>
          <w:sz w:val="16"/>
        </w:rPr>
        <w:t xml:space="preserve">                                   </w:t>
      </w:r>
      <w:r>
        <w:rPr>
          <w:rFonts w:ascii="Univers Condensed" w:hAnsi="Univers Condensed"/>
          <w:sz w:val="16"/>
        </w:rPr>
        <w:tab/>
      </w:r>
      <w:r>
        <w:rPr>
          <w:rFonts w:ascii="Univers Condensed" w:hAnsi="Univers Condensed"/>
          <w:sz w:val="16"/>
        </w:rPr>
        <w:tab/>
      </w:r>
      <w:r>
        <w:rPr>
          <w:rFonts w:ascii="Univers Condensed" w:hAnsi="Univers Condensed"/>
          <w:sz w:val="16"/>
        </w:rPr>
        <w:tab/>
      </w:r>
      <w:r>
        <w:rPr>
          <w:rFonts w:ascii="Univers Condensed" w:hAnsi="Univers Condensed"/>
          <w:sz w:val="16"/>
        </w:rPr>
        <w:tab/>
      </w:r>
      <w:r>
        <w:rPr>
          <w:rFonts w:ascii="Univers Condensed" w:hAnsi="Univers Condensed"/>
          <w:sz w:val="16"/>
        </w:rPr>
        <w:tab/>
        <w:t xml:space="preserve">   </w:t>
      </w:r>
    </w:p>
    <w:p w14:paraId="3A163556" w14:textId="77777777" w:rsidR="004C3110" w:rsidRDefault="004C3110" w:rsidP="004C3110">
      <w:pPr>
        <w:spacing w:line="240" w:lineRule="auto"/>
        <w:ind w:left="4956"/>
        <w:rPr>
          <w:rFonts w:ascii="Univers Condensed" w:hAnsi="Univers Condensed"/>
          <w:i/>
        </w:rPr>
      </w:pPr>
      <w:r>
        <w:rPr>
          <w:rFonts w:ascii="Univers Condensed" w:hAnsi="Univers Condensed"/>
          <w:sz w:val="16"/>
        </w:rPr>
        <w:t xml:space="preserve">           ..................................................................</w:t>
      </w:r>
      <w:r>
        <w:rPr>
          <w:rFonts w:ascii="Univers Condensed" w:hAnsi="Univers Condensed"/>
          <w:i/>
        </w:rPr>
        <w:t xml:space="preserve">              </w:t>
      </w:r>
    </w:p>
    <w:p w14:paraId="0108EC2D" w14:textId="77777777" w:rsidR="004C3110" w:rsidRDefault="004C3110" w:rsidP="004C3110">
      <w:pPr>
        <w:spacing w:line="240" w:lineRule="auto"/>
        <w:ind w:left="4956"/>
        <w:rPr>
          <w:rFonts w:ascii="Univers Condensed" w:hAnsi="Univers Condensed"/>
          <w:i/>
          <w:sz w:val="16"/>
        </w:rPr>
      </w:pPr>
      <w:r>
        <w:rPr>
          <w:rFonts w:ascii="Univers Condensed" w:hAnsi="Univers Condensed"/>
          <w:i/>
        </w:rPr>
        <w:t xml:space="preserve">              </w:t>
      </w:r>
      <w:r>
        <w:rPr>
          <w:rFonts w:ascii="Univers Condensed" w:hAnsi="Univers Condensed"/>
          <w:i/>
          <w:sz w:val="16"/>
        </w:rPr>
        <w:t>/upoważniony przedstawiciel/</w:t>
      </w:r>
    </w:p>
    <w:p w14:paraId="4E593C36" w14:textId="77777777" w:rsidR="00E14D98" w:rsidRDefault="00E14D98" w:rsidP="004C3110">
      <w:pPr>
        <w:spacing w:line="240" w:lineRule="auto"/>
        <w:ind w:left="4956"/>
        <w:rPr>
          <w:rFonts w:ascii="Univers Condensed" w:hAnsi="Univers Condensed"/>
          <w:i/>
          <w:sz w:val="16"/>
        </w:rPr>
      </w:pPr>
    </w:p>
    <w:p w14:paraId="5067B07E" w14:textId="77777777" w:rsidR="00E14D98" w:rsidRDefault="00E14D98" w:rsidP="004C3110">
      <w:pPr>
        <w:spacing w:line="240" w:lineRule="auto"/>
        <w:ind w:left="4956"/>
        <w:rPr>
          <w:rFonts w:ascii="Univers Condensed" w:hAnsi="Univers Condensed"/>
          <w:i/>
          <w:sz w:val="16"/>
        </w:rPr>
      </w:pPr>
    </w:p>
    <w:p w14:paraId="2812580A" w14:textId="77777777" w:rsidR="00E14D98" w:rsidRDefault="00E14D98" w:rsidP="004C3110">
      <w:pPr>
        <w:spacing w:line="240" w:lineRule="auto"/>
        <w:ind w:left="4956"/>
        <w:rPr>
          <w:sz w:val="16"/>
        </w:rPr>
      </w:pPr>
    </w:p>
    <w:p w14:paraId="62C8482E" w14:textId="77777777" w:rsidR="004C3110" w:rsidRDefault="004C3110" w:rsidP="004C3110">
      <w:pPr>
        <w:spacing w:line="276" w:lineRule="auto"/>
        <w:rPr>
          <w:b/>
          <w:bCs/>
          <w:sz w:val="22"/>
        </w:rPr>
      </w:pPr>
    </w:p>
    <w:p w14:paraId="3885F0AB" w14:textId="77777777" w:rsidR="004C3110" w:rsidRPr="008F1508" w:rsidRDefault="004C3110" w:rsidP="004C3110">
      <w:pPr>
        <w:spacing w:line="240" w:lineRule="auto"/>
        <w:rPr>
          <w:b/>
          <w:i/>
          <w:szCs w:val="24"/>
        </w:rPr>
      </w:pPr>
      <w:r w:rsidRPr="008F1508">
        <w:rPr>
          <w:b/>
          <w:i/>
          <w:szCs w:val="24"/>
        </w:rPr>
        <w:t xml:space="preserve">* w </w:t>
      </w:r>
      <w:proofErr w:type="gramStart"/>
      <w:r w:rsidRPr="008F1508">
        <w:rPr>
          <w:b/>
          <w:i/>
          <w:szCs w:val="24"/>
        </w:rPr>
        <w:t>przypadku</w:t>
      </w:r>
      <w:proofErr w:type="gramEnd"/>
      <w:r w:rsidRPr="008F1508">
        <w:rPr>
          <w:b/>
          <w:i/>
          <w:szCs w:val="24"/>
        </w:rPr>
        <w:t xml:space="preserve"> gdy wykonawca zamierza sam zrealizować całość zamówienia należy wpisać „nie dotyczy”</w:t>
      </w:r>
    </w:p>
    <w:p w14:paraId="7459D5B3" w14:textId="6C20790B" w:rsidR="00E644B7" w:rsidRDefault="004C3110" w:rsidP="00590C3A">
      <w:pPr>
        <w:tabs>
          <w:tab w:val="left" w:pos="1437"/>
        </w:tabs>
        <w:suppressAutoHyphens/>
        <w:overflowPunct/>
        <w:autoSpaceDE/>
        <w:autoSpaceDN/>
        <w:adjustRightInd/>
        <w:spacing w:line="240" w:lineRule="auto"/>
        <w:textAlignment w:val="auto"/>
        <w:rPr>
          <w:b/>
          <w:i/>
          <w:iCs/>
          <w:szCs w:val="24"/>
        </w:rPr>
      </w:pPr>
      <w:r w:rsidRPr="008F1508">
        <w:rPr>
          <w:b/>
          <w:i/>
          <w:szCs w:val="24"/>
        </w:rPr>
        <w:t xml:space="preserve">** </w:t>
      </w:r>
      <w:r w:rsidRPr="008F1508">
        <w:rPr>
          <w:b/>
          <w:i/>
          <w:iCs/>
          <w:szCs w:val="24"/>
        </w:rPr>
        <w:t>niewłaściwe skreślić</w:t>
      </w:r>
    </w:p>
    <w:p w14:paraId="3ED0E873" w14:textId="77777777" w:rsidR="00590C3A" w:rsidRDefault="00590C3A" w:rsidP="00590C3A">
      <w:pPr>
        <w:tabs>
          <w:tab w:val="left" w:pos="1437"/>
        </w:tabs>
        <w:suppressAutoHyphens/>
        <w:overflowPunct/>
        <w:autoSpaceDE/>
        <w:autoSpaceDN/>
        <w:adjustRightInd/>
        <w:spacing w:line="240" w:lineRule="auto"/>
        <w:textAlignment w:val="auto"/>
        <w:rPr>
          <w:b/>
          <w:bCs/>
          <w:i/>
          <w:szCs w:val="24"/>
        </w:rPr>
      </w:pPr>
    </w:p>
    <w:p w14:paraId="356819DB" w14:textId="77777777" w:rsidR="001E145C" w:rsidRDefault="001E145C">
      <w:pPr>
        <w:spacing w:line="240" w:lineRule="auto"/>
        <w:jc w:val="center"/>
        <w:rPr>
          <w:rFonts w:ascii="Trebuchet MS" w:hAnsi="Trebuchet MS"/>
          <w:b/>
        </w:rPr>
      </w:pPr>
    </w:p>
    <w:p w14:paraId="75B4BAB3" w14:textId="77777777" w:rsidR="00156060" w:rsidRDefault="00156060">
      <w:pPr>
        <w:spacing w:line="240" w:lineRule="auto"/>
        <w:jc w:val="center"/>
        <w:rPr>
          <w:rFonts w:ascii="Trebuchet MS" w:hAnsi="Trebuchet MS"/>
          <w:b/>
        </w:rPr>
      </w:pPr>
      <w:r>
        <w:rPr>
          <w:rFonts w:ascii="Trebuchet MS" w:hAnsi="Trebuchet MS"/>
          <w:b/>
        </w:rPr>
        <w:lastRenderedPageBreak/>
        <w:t>Instrukcja dla oferentów</w:t>
      </w:r>
    </w:p>
    <w:p w14:paraId="316B648E" w14:textId="77777777" w:rsidR="00B863F8" w:rsidRPr="000B6003" w:rsidRDefault="00156060" w:rsidP="000B6003">
      <w:pPr>
        <w:spacing w:line="240" w:lineRule="auto"/>
        <w:rPr>
          <w:b/>
          <w:szCs w:val="24"/>
          <w:u w:val="single"/>
        </w:rPr>
      </w:pPr>
      <w:r>
        <w:tab/>
      </w:r>
      <w:r w:rsidR="00B863F8" w:rsidRPr="000B6003">
        <w:rPr>
          <w:b/>
          <w:szCs w:val="24"/>
          <w:u w:val="single"/>
        </w:rPr>
        <w:t>I Nazwa oraz adres zamawiającego</w:t>
      </w:r>
      <w:r w:rsidR="00490AA6" w:rsidRPr="000B6003">
        <w:rPr>
          <w:b/>
          <w:szCs w:val="24"/>
          <w:u w:val="single"/>
        </w:rPr>
        <w:t>, numer telefonu, adres poczty elektronicznej oraz strony internetowej prowadzonego postępowania</w:t>
      </w:r>
      <w:r w:rsidR="00B863F8" w:rsidRPr="000B6003">
        <w:rPr>
          <w:b/>
          <w:szCs w:val="24"/>
          <w:u w:val="single"/>
        </w:rPr>
        <w:t xml:space="preserve"> </w:t>
      </w:r>
    </w:p>
    <w:p w14:paraId="7FFD7B6A" w14:textId="77777777" w:rsidR="00B863F8" w:rsidRPr="000B6003" w:rsidRDefault="00156060" w:rsidP="000B6003">
      <w:pPr>
        <w:spacing w:line="240" w:lineRule="auto"/>
        <w:rPr>
          <w:szCs w:val="24"/>
        </w:rPr>
      </w:pPr>
      <w:r w:rsidRPr="000B6003">
        <w:rPr>
          <w:b/>
          <w:smallCaps/>
          <w:szCs w:val="24"/>
        </w:rPr>
        <w:t>Miast</w:t>
      </w:r>
      <w:r w:rsidR="000119AE" w:rsidRPr="000B6003">
        <w:rPr>
          <w:b/>
          <w:smallCaps/>
          <w:szCs w:val="24"/>
        </w:rPr>
        <w:t>o</w:t>
      </w:r>
      <w:r w:rsidRPr="000B6003">
        <w:rPr>
          <w:b/>
          <w:smallCaps/>
          <w:szCs w:val="24"/>
        </w:rPr>
        <w:t xml:space="preserve"> Sokoł</w:t>
      </w:r>
      <w:r w:rsidR="000119AE" w:rsidRPr="000B6003">
        <w:rPr>
          <w:b/>
          <w:smallCaps/>
          <w:szCs w:val="24"/>
        </w:rPr>
        <w:t>ów</w:t>
      </w:r>
      <w:r w:rsidRPr="000B6003">
        <w:rPr>
          <w:b/>
          <w:smallCaps/>
          <w:szCs w:val="24"/>
        </w:rPr>
        <w:t xml:space="preserve"> Podlaski</w:t>
      </w:r>
      <w:r w:rsidR="00490AA6" w:rsidRPr="000B6003">
        <w:rPr>
          <w:szCs w:val="24"/>
        </w:rPr>
        <w:t xml:space="preserve"> – zwane dalej Zamawiającym,</w:t>
      </w:r>
      <w:r w:rsidRPr="000B6003">
        <w:rPr>
          <w:szCs w:val="24"/>
        </w:rPr>
        <w:t xml:space="preserve"> </w:t>
      </w:r>
      <w:proofErr w:type="spellStart"/>
      <w:r w:rsidRPr="000B6003">
        <w:rPr>
          <w:szCs w:val="24"/>
        </w:rPr>
        <w:t>zs</w:t>
      </w:r>
      <w:proofErr w:type="spellEnd"/>
      <w:r w:rsidRPr="000B6003">
        <w:rPr>
          <w:szCs w:val="24"/>
        </w:rPr>
        <w:t xml:space="preserve">. ul. Wolności 21, 08 – 300 </w:t>
      </w:r>
      <w:r w:rsidR="00122EB1" w:rsidRPr="000B6003">
        <w:rPr>
          <w:szCs w:val="24"/>
        </w:rPr>
        <w:t>Sokołów Podlaski, tel. /</w:t>
      </w:r>
      <w:r w:rsidR="00D675AD" w:rsidRPr="000B6003">
        <w:rPr>
          <w:szCs w:val="24"/>
        </w:rPr>
        <w:t>025/ 7817500, fax. /025/ 7817508</w:t>
      </w:r>
      <w:r w:rsidR="00B863F8" w:rsidRPr="000B6003">
        <w:rPr>
          <w:szCs w:val="24"/>
        </w:rPr>
        <w:t xml:space="preserve">, </w:t>
      </w:r>
      <w:hyperlink r:id="rId10" w:history="1">
        <w:r w:rsidR="00B863F8" w:rsidRPr="000B6003">
          <w:rPr>
            <w:rStyle w:val="Hipercze"/>
            <w:szCs w:val="24"/>
          </w:rPr>
          <w:t>www.sokolowpodl.pl</w:t>
        </w:r>
      </w:hyperlink>
      <w:r w:rsidR="00B863F8" w:rsidRPr="000B6003">
        <w:rPr>
          <w:szCs w:val="24"/>
        </w:rPr>
        <w:t xml:space="preserve">, </w:t>
      </w:r>
      <w:hyperlink r:id="rId11" w:history="1">
        <w:r w:rsidR="00B863F8" w:rsidRPr="000B6003">
          <w:rPr>
            <w:rStyle w:val="Hipercze"/>
            <w:szCs w:val="24"/>
          </w:rPr>
          <w:t>um@sokolowpodl.pl</w:t>
        </w:r>
      </w:hyperlink>
      <w:r w:rsidR="00490AA6" w:rsidRPr="000B6003">
        <w:rPr>
          <w:szCs w:val="24"/>
        </w:rPr>
        <w:t>, NIP 823-15-44-856, REGON 711582859</w:t>
      </w:r>
    </w:p>
    <w:p w14:paraId="3A749DED" w14:textId="77777777" w:rsidR="00B863F8" w:rsidRPr="000B6003" w:rsidRDefault="00B863F8" w:rsidP="000B6003">
      <w:pPr>
        <w:spacing w:line="240" w:lineRule="auto"/>
        <w:rPr>
          <w:szCs w:val="24"/>
        </w:rPr>
      </w:pPr>
    </w:p>
    <w:p w14:paraId="26DB4FDC" w14:textId="77777777" w:rsidR="00490AA6" w:rsidRPr="000B6003" w:rsidRDefault="00490AA6" w:rsidP="000B6003">
      <w:pPr>
        <w:spacing w:line="240" w:lineRule="auto"/>
        <w:ind w:firstLine="708"/>
        <w:rPr>
          <w:b/>
          <w:szCs w:val="24"/>
          <w:u w:val="single"/>
        </w:rPr>
      </w:pPr>
      <w:r w:rsidRPr="000B6003">
        <w:rPr>
          <w:b/>
          <w:szCs w:val="24"/>
          <w:u w:val="single"/>
        </w:rPr>
        <w:t>II Adres strony internetowej, na której udostępniane będą zmiany i wyjaśnienia treści SWZ oraz inne dokumenty zamówien</w:t>
      </w:r>
      <w:r w:rsidR="001A47C3">
        <w:rPr>
          <w:b/>
          <w:szCs w:val="24"/>
          <w:u w:val="single"/>
        </w:rPr>
        <w:t>ia bezpośrednio związane z postę</w:t>
      </w:r>
      <w:r w:rsidRPr="000B6003">
        <w:rPr>
          <w:b/>
          <w:szCs w:val="24"/>
          <w:u w:val="single"/>
        </w:rPr>
        <w:t>powaniem o udzielenie zamówienia.</w:t>
      </w:r>
    </w:p>
    <w:p w14:paraId="46937EB1" w14:textId="77777777" w:rsidR="00490AA6" w:rsidRDefault="000E20EF" w:rsidP="000B6003">
      <w:pPr>
        <w:spacing w:line="240" w:lineRule="auto"/>
        <w:ind w:firstLine="708"/>
        <w:rPr>
          <w:rStyle w:val="Hipercze"/>
          <w:color w:val="000000"/>
          <w:sz w:val="26"/>
          <w:szCs w:val="26"/>
          <w:lang w:val="en-US"/>
        </w:rPr>
      </w:pPr>
      <w:hyperlink r:id="rId12" w:history="1">
        <w:r w:rsidRPr="0024677B">
          <w:rPr>
            <w:rStyle w:val="Hipercze"/>
          </w:rPr>
          <w:t>https://ezamowienia.gov.pl</w:t>
        </w:r>
      </w:hyperlink>
      <w:r w:rsidRPr="0024677B">
        <w:rPr>
          <w:u w:val="single"/>
        </w:rPr>
        <w:t>.</w:t>
      </w:r>
    </w:p>
    <w:p w14:paraId="237028FD" w14:textId="77777777" w:rsidR="00FF14CF" w:rsidRPr="000B6003" w:rsidRDefault="00FF14CF" w:rsidP="000B6003">
      <w:pPr>
        <w:spacing w:line="240" w:lineRule="auto"/>
        <w:ind w:firstLine="708"/>
        <w:rPr>
          <w:b/>
          <w:szCs w:val="24"/>
          <w:u w:val="single"/>
        </w:rPr>
      </w:pPr>
    </w:p>
    <w:p w14:paraId="20E13FD6" w14:textId="77777777" w:rsidR="00B863F8" w:rsidRPr="000B6003" w:rsidRDefault="00490AA6" w:rsidP="000B6003">
      <w:pPr>
        <w:spacing w:line="240" w:lineRule="auto"/>
        <w:ind w:firstLine="708"/>
        <w:rPr>
          <w:b/>
          <w:szCs w:val="24"/>
          <w:u w:val="single"/>
        </w:rPr>
      </w:pPr>
      <w:r w:rsidRPr="000B6003">
        <w:rPr>
          <w:b/>
          <w:szCs w:val="24"/>
          <w:u w:val="single"/>
        </w:rPr>
        <w:t xml:space="preserve">III </w:t>
      </w:r>
      <w:r w:rsidR="00B863F8" w:rsidRPr="000B6003">
        <w:rPr>
          <w:b/>
          <w:szCs w:val="24"/>
          <w:u w:val="single"/>
        </w:rPr>
        <w:t>Tryb udzielenia zamówienia</w:t>
      </w:r>
    </w:p>
    <w:p w14:paraId="7C5ACAFB" w14:textId="77777777" w:rsidR="00490AA6" w:rsidRPr="000B6003" w:rsidRDefault="00490AA6" w:rsidP="0041545D">
      <w:pPr>
        <w:pStyle w:val="pkt"/>
        <w:numPr>
          <w:ilvl w:val="0"/>
          <w:numId w:val="5"/>
        </w:numPr>
        <w:spacing w:before="240" w:after="0"/>
        <w:ind w:left="0" w:firstLine="0"/>
        <w:rPr>
          <w:szCs w:val="24"/>
        </w:rPr>
      </w:pPr>
      <w:r w:rsidRPr="000B6003">
        <w:rPr>
          <w:szCs w:val="24"/>
        </w:rPr>
        <w:t xml:space="preserve">Niniejsze postępowanie prowadzone jest w trybie podstawowym o jakim stanowi art. 275 pkt 1 </w:t>
      </w:r>
      <w:proofErr w:type="spellStart"/>
      <w:r w:rsidRPr="000B6003">
        <w:rPr>
          <w:szCs w:val="24"/>
        </w:rPr>
        <w:t>p.z.p</w:t>
      </w:r>
      <w:proofErr w:type="spellEnd"/>
      <w:r w:rsidRPr="000B6003">
        <w:rPr>
          <w:szCs w:val="24"/>
        </w:rPr>
        <w:t xml:space="preserve">. oraz niniejszej Specyfikacji Warunków Zamówienia, zwaną dalej „SWZ”. </w:t>
      </w:r>
    </w:p>
    <w:p w14:paraId="422A0202" w14:textId="77777777" w:rsidR="00490AA6" w:rsidRPr="000B6003" w:rsidRDefault="00490AA6" w:rsidP="0041545D">
      <w:pPr>
        <w:pStyle w:val="pkt"/>
        <w:numPr>
          <w:ilvl w:val="0"/>
          <w:numId w:val="5"/>
        </w:numPr>
        <w:spacing w:before="0" w:after="0"/>
        <w:ind w:left="426" w:hanging="426"/>
        <w:rPr>
          <w:szCs w:val="24"/>
        </w:rPr>
      </w:pPr>
      <w:r w:rsidRPr="000B6003">
        <w:rPr>
          <w:szCs w:val="24"/>
        </w:rPr>
        <w:tab/>
        <w:t xml:space="preserve">Szacunkowa wartość przedmiotowego zamówienia nie przekracza progów unijnych o jakich mowa w art. 3 ustawy </w:t>
      </w:r>
      <w:proofErr w:type="spellStart"/>
      <w:r w:rsidRPr="000B6003">
        <w:rPr>
          <w:szCs w:val="24"/>
        </w:rPr>
        <w:t>p.z.p</w:t>
      </w:r>
      <w:proofErr w:type="spellEnd"/>
      <w:r w:rsidRPr="000B6003">
        <w:rPr>
          <w:szCs w:val="24"/>
        </w:rPr>
        <w:t xml:space="preserve">.  </w:t>
      </w:r>
    </w:p>
    <w:p w14:paraId="609BE642" w14:textId="77777777" w:rsidR="00787C1C" w:rsidRPr="000B6003" w:rsidRDefault="00787C1C" w:rsidP="000B6003">
      <w:pPr>
        <w:spacing w:line="240" w:lineRule="auto"/>
        <w:rPr>
          <w:szCs w:val="24"/>
        </w:rPr>
      </w:pPr>
    </w:p>
    <w:p w14:paraId="57DD6285" w14:textId="77777777" w:rsidR="00145C58" w:rsidRPr="000B6003" w:rsidRDefault="00433CD3" w:rsidP="000B6003">
      <w:pPr>
        <w:spacing w:line="240" w:lineRule="auto"/>
        <w:ind w:firstLine="708"/>
        <w:rPr>
          <w:b/>
          <w:szCs w:val="24"/>
          <w:u w:val="single"/>
        </w:rPr>
      </w:pPr>
      <w:r w:rsidRPr="000B6003">
        <w:rPr>
          <w:b/>
          <w:szCs w:val="24"/>
          <w:u w:val="single"/>
        </w:rPr>
        <w:t>I</w:t>
      </w:r>
      <w:r w:rsidR="00145C58" w:rsidRPr="000B6003">
        <w:rPr>
          <w:b/>
          <w:szCs w:val="24"/>
          <w:u w:val="single"/>
        </w:rPr>
        <w:t>V Informacja, czy zamawiający przewiduje wy</w:t>
      </w:r>
      <w:r w:rsidR="00F65C40">
        <w:rPr>
          <w:b/>
          <w:szCs w:val="24"/>
          <w:u w:val="single"/>
        </w:rPr>
        <w:t>bór najkorzystniejszej oferty z </w:t>
      </w:r>
      <w:r w:rsidR="00145C58" w:rsidRPr="000B6003">
        <w:rPr>
          <w:b/>
          <w:szCs w:val="24"/>
          <w:u w:val="single"/>
        </w:rPr>
        <w:t>możliwością prowadzenia negocjacji.</w:t>
      </w:r>
    </w:p>
    <w:p w14:paraId="63195B69" w14:textId="77777777" w:rsidR="00145C58" w:rsidRPr="000B6003" w:rsidRDefault="00145C58" w:rsidP="000B6003">
      <w:pPr>
        <w:pStyle w:val="pkt"/>
        <w:spacing w:before="0" w:after="0"/>
        <w:ind w:left="0" w:firstLine="0"/>
        <w:rPr>
          <w:szCs w:val="24"/>
        </w:rPr>
      </w:pPr>
      <w:r w:rsidRPr="000B6003">
        <w:rPr>
          <w:szCs w:val="24"/>
        </w:rPr>
        <w:t xml:space="preserve">Zamawiający nie przewiduje wyboru najkorzystniejszej oferty z możliwością prowadzenia negocjacji. </w:t>
      </w:r>
    </w:p>
    <w:p w14:paraId="2F7F2304" w14:textId="3D6645F3" w:rsidR="002E1707" w:rsidRPr="002E1707" w:rsidRDefault="00145C58" w:rsidP="002E1707">
      <w:pPr>
        <w:spacing w:line="240" w:lineRule="auto"/>
        <w:ind w:firstLine="708"/>
        <w:rPr>
          <w:b/>
          <w:szCs w:val="24"/>
          <w:u w:val="single"/>
        </w:rPr>
      </w:pPr>
      <w:r w:rsidRPr="000333C0">
        <w:rPr>
          <w:b/>
          <w:szCs w:val="24"/>
          <w:u w:val="single"/>
        </w:rPr>
        <w:t>V</w:t>
      </w:r>
      <w:r w:rsidR="00433CD3" w:rsidRPr="000333C0">
        <w:rPr>
          <w:b/>
          <w:szCs w:val="24"/>
          <w:u w:val="single"/>
        </w:rPr>
        <w:t xml:space="preserve"> Opis przedmiotu zamówienia</w:t>
      </w:r>
      <w:r w:rsidR="00143CD4" w:rsidRPr="000333C0">
        <w:rPr>
          <w:b/>
          <w:szCs w:val="24"/>
          <w:u w:val="single"/>
        </w:rPr>
        <w:t xml:space="preserve"> (OPZ)</w:t>
      </w:r>
    </w:p>
    <w:p w14:paraId="3B6F232D" w14:textId="77777777" w:rsidR="002E1707" w:rsidRPr="004A2CFA" w:rsidRDefault="002E1707" w:rsidP="002E1707">
      <w:pPr>
        <w:widowControl w:val="0"/>
        <w:spacing w:line="100" w:lineRule="atLeast"/>
        <w:ind w:left="360" w:hanging="360"/>
        <w:rPr>
          <w:b/>
        </w:rPr>
      </w:pPr>
    </w:p>
    <w:p w14:paraId="31A53D35" w14:textId="76740F22" w:rsidR="002E1707" w:rsidRPr="004A2CFA" w:rsidRDefault="00590C3A" w:rsidP="00590C3A">
      <w:pPr>
        <w:pStyle w:val="Akapitzlist2"/>
        <w:suppressAutoHyphens w:val="0"/>
        <w:overflowPunct w:val="0"/>
        <w:spacing w:after="160" w:line="100" w:lineRule="atLeast"/>
        <w:ind w:left="0"/>
        <w:rPr>
          <w:b/>
        </w:rPr>
      </w:pPr>
      <w:r>
        <w:rPr>
          <w:rFonts w:eastAsia="ArialNarrow"/>
        </w:rPr>
        <w:t xml:space="preserve">1. </w:t>
      </w:r>
      <w:r w:rsidR="002E1707" w:rsidRPr="004A2CFA">
        <w:rPr>
          <w:rFonts w:eastAsia="ArialNarrow"/>
        </w:rPr>
        <w:t xml:space="preserve">Przedmiotem zamówienia jest </w:t>
      </w:r>
      <w:r w:rsidR="002E1707" w:rsidRPr="004A2CFA">
        <w:t xml:space="preserve">przebudowa </w:t>
      </w:r>
      <w:r>
        <w:t>drogi gminnej – ul. Ustronnej w Sokołowie Podlaskim</w:t>
      </w:r>
      <w:r w:rsidR="002E1707" w:rsidRPr="004A2CFA">
        <w:rPr>
          <w:bCs/>
        </w:rPr>
        <w:t xml:space="preserve">. </w:t>
      </w:r>
    </w:p>
    <w:p w14:paraId="2A472E3E" w14:textId="77777777" w:rsidR="00590C3A" w:rsidRPr="0015597A" w:rsidRDefault="00590C3A">
      <w:pPr>
        <w:pStyle w:val="Akapitzlist"/>
        <w:numPr>
          <w:ilvl w:val="0"/>
          <w:numId w:val="36"/>
        </w:numPr>
        <w:spacing w:after="0" w:line="240" w:lineRule="auto"/>
        <w:ind w:left="426" w:hanging="437"/>
        <w:jc w:val="both"/>
        <w:rPr>
          <w:rFonts w:ascii="Times New Roman" w:eastAsia="Times New Roman" w:hAnsi="Times New Roman"/>
          <w:b/>
          <w:bCs/>
          <w:sz w:val="24"/>
          <w:szCs w:val="24"/>
          <w:lang w:eastAsia="pl-PL"/>
        </w:rPr>
      </w:pPr>
      <w:r w:rsidRPr="0015597A">
        <w:rPr>
          <w:rFonts w:ascii="Times New Roman" w:eastAsia="Times New Roman" w:hAnsi="Times New Roman"/>
          <w:b/>
          <w:bCs/>
          <w:sz w:val="24"/>
          <w:szCs w:val="24"/>
          <w:lang w:eastAsia="pl-PL"/>
        </w:rPr>
        <w:t>Ogólny opis i lokalizacja przedmiotu zamówienia</w:t>
      </w:r>
    </w:p>
    <w:p w14:paraId="07C5BA12" w14:textId="77777777" w:rsidR="00590C3A" w:rsidRPr="0015597A" w:rsidRDefault="00590C3A" w:rsidP="00590C3A">
      <w:pPr>
        <w:pStyle w:val="Akapitzlist"/>
        <w:spacing w:after="0" w:line="240" w:lineRule="auto"/>
        <w:ind w:left="1080"/>
        <w:jc w:val="both"/>
        <w:rPr>
          <w:rFonts w:ascii="Times New Roman" w:eastAsia="Times New Roman" w:hAnsi="Times New Roman"/>
          <w:b/>
          <w:bCs/>
          <w:sz w:val="24"/>
          <w:szCs w:val="24"/>
          <w:lang w:eastAsia="pl-PL"/>
        </w:rPr>
      </w:pPr>
    </w:p>
    <w:p w14:paraId="47800B32" w14:textId="77777777" w:rsidR="00590C3A" w:rsidRPr="0015597A" w:rsidRDefault="00590C3A" w:rsidP="00590C3A">
      <w:pPr>
        <w:spacing w:line="240" w:lineRule="auto"/>
        <w:ind w:firstLine="426"/>
        <w:rPr>
          <w:kern w:val="0"/>
          <w:szCs w:val="24"/>
        </w:rPr>
      </w:pPr>
      <w:r w:rsidRPr="0015597A">
        <w:rPr>
          <w:kern w:val="0"/>
          <w:szCs w:val="24"/>
        </w:rPr>
        <w:t>Przedmiotem niniejszego zamówienia jest wykonanie robót budowlanych związanych z przebudową drogi gminnej – ulicy Ustronnej w Sokołowie Podlaskim, na odcinku o łącznej długości 286,50 metrów bieżących. Inwestorem i Zamawiającym jest Miasto Sokołów Podlaski.</w:t>
      </w:r>
    </w:p>
    <w:p w14:paraId="163A6205" w14:textId="77777777" w:rsidR="00590C3A" w:rsidRPr="0015597A" w:rsidRDefault="00590C3A" w:rsidP="00590C3A">
      <w:pPr>
        <w:spacing w:line="240" w:lineRule="auto"/>
        <w:ind w:firstLine="426"/>
        <w:rPr>
          <w:kern w:val="0"/>
          <w:szCs w:val="24"/>
        </w:rPr>
      </w:pPr>
      <w:r w:rsidRPr="0015597A">
        <w:rPr>
          <w:kern w:val="0"/>
          <w:szCs w:val="24"/>
        </w:rPr>
        <w:t>Inwestycja w całości zlokalizowana jest w granicach istniejących działek pasa drogowego, będących we władaniu zarządcy drogi, oznaczonych w ewidencji gruntów jako działki numer 3497, 9 oraz 3499 w obrębie 0001 Sokołów Podlaski (jednostka ewidencyjna 142901_1 Sokołów Podlaski, powiat sokołowski, województwo mazowieckie). Przebudowywany odcinek drogi znajduje się w północnej części miasta i stanowi bezpośrednie połączenie drogi powiatowej (ulicy Lipowej) z drogą gminną (ulicą Ząbkowską). Trasa drogi przebiega głównie przez obszary pól uprawnych, łąk oraz nieużytków.</w:t>
      </w:r>
    </w:p>
    <w:p w14:paraId="58CF2006" w14:textId="77777777" w:rsidR="00590C3A" w:rsidRPr="0015597A" w:rsidRDefault="00590C3A" w:rsidP="00590C3A">
      <w:pPr>
        <w:spacing w:line="240" w:lineRule="auto"/>
        <w:ind w:firstLine="426"/>
        <w:rPr>
          <w:kern w:val="0"/>
          <w:szCs w:val="24"/>
        </w:rPr>
      </w:pPr>
    </w:p>
    <w:p w14:paraId="1D0C6797" w14:textId="77777777" w:rsidR="00590C3A" w:rsidRPr="0015597A" w:rsidRDefault="00590C3A">
      <w:pPr>
        <w:pStyle w:val="Akapitzlist"/>
        <w:numPr>
          <w:ilvl w:val="0"/>
          <w:numId w:val="36"/>
        </w:numPr>
        <w:spacing w:after="0" w:line="240" w:lineRule="auto"/>
        <w:ind w:left="426" w:hanging="437"/>
        <w:jc w:val="both"/>
        <w:rPr>
          <w:rFonts w:ascii="Times New Roman" w:eastAsia="Times New Roman" w:hAnsi="Times New Roman"/>
          <w:b/>
          <w:bCs/>
          <w:sz w:val="24"/>
          <w:szCs w:val="24"/>
          <w:lang w:eastAsia="pl-PL"/>
        </w:rPr>
      </w:pPr>
      <w:r w:rsidRPr="0015597A">
        <w:rPr>
          <w:rFonts w:ascii="Times New Roman" w:eastAsia="Times New Roman" w:hAnsi="Times New Roman"/>
          <w:b/>
          <w:bCs/>
          <w:sz w:val="24"/>
          <w:szCs w:val="24"/>
          <w:lang w:eastAsia="pl-PL"/>
        </w:rPr>
        <w:t>Stan istniejący i cel realizacji inwestycji</w:t>
      </w:r>
    </w:p>
    <w:p w14:paraId="7FEEC46C" w14:textId="77777777" w:rsidR="00590C3A" w:rsidRPr="0015597A" w:rsidRDefault="00590C3A" w:rsidP="00590C3A">
      <w:pPr>
        <w:pStyle w:val="Akapitzlist"/>
        <w:spacing w:after="0" w:line="240" w:lineRule="auto"/>
        <w:ind w:left="1080"/>
        <w:jc w:val="both"/>
        <w:rPr>
          <w:rFonts w:ascii="Times New Roman" w:eastAsia="Times New Roman" w:hAnsi="Times New Roman"/>
          <w:b/>
          <w:bCs/>
          <w:sz w:val="24"/>
          <w:szCs w:val="24"/>
          <w:lang w:eastAsia="pl-PL"/>
        </w:rPr>
      </w:pPr>
    </w:p>
    <w:p w14:paraId="05F268C3" w14:textId="77777777" w:rsidR="00590C3A" w:rsidRPr="0015597A" w:rsidRDefault="00590C3A" w:rsidP="00590C3A">
      <w:pPr>
        <w:spacing w:line="240" w:lineRule="auto"/>
        <w:ind w:firstLine="360"/>
        <w:rPr>
          <w:kern w:val="0"/>
          <w:szCs w:val="24"/>
        </w:rPr>
      </w:pPr>
      <w:r w:rsidRPr="0015597A">
        <w:rPr>
          <w:kern w:val="0"/>
          <w:szCs w:val="24"/>
        </w:rPr>
        <w:t xml:space="preserve">W stanie istniejącym pas drogowy posiada zmienną szerokość, która wynosi od 10 metrów na odcinku początkowym, przez 11,40 metra w środkowej części, do 8,70 metra na końcu opracowania. Istniejąca jezdnia posiada nawierzchnię ulepszoną z destruktu asfaltowego oraz kruszywa o zmiennej szerokości wynoszącej średnio 4,0 metry. Droga charakteryzuje się przekrojem szlakowym z nieregularnymi poboczami, które są znacznie przerośnięte i zawyżone w stosunku do krawędzi jezdni, a w niektórych miejscach nie </w:t>
      </w:r>
      <w:r w:rsidRPr="0015597A">
        <w:rPr>
          <w:kern w:val="0"/>
          <w:szCs w:val="24"/>
        </w:rPr>
        <w:lastRenderedPageBreak/>
        <w:t>występują wcale. W pasie drogowym znajdują się nieregularne, prowizoryczne rowki odprowadzające wodę.</w:t>
      </w:r>
    </w:p>
    <w:p w14:paraId="3FA9A854" w14:textId="77777777" w:rsidR="00590C3A" w:rsidRPr="0015597A" w:rsidRDefault="00590C3A" w:rsidP="00590C3A">
      <w:pPr>
        <w:spacing w:line="240" w:lineRule="auto"/>
        <w:ind w:firstLine="360"/>
        <w:rPr>
          <w:kern w:val="0"/>
          <w:szCs w:val="24"/>
        </w:rPr>
      </w:pPr>
      <w:r w:rsidRPr="0015597A">
        <w:rPr>
          <w:kern w:val="0"/>
          <w:szCs w:val="24"/>
        </w:rPr>
        <w:t>Obecny stan techniczny i estetyczny nawierzchni jest bardzo zły – występują liczne zdeformowania, głębokie wyboje, przełomy w jezdni oraz widoczne ślady remontów cząstkowych wykonanych destruktem, grysem i emulsją. Zawyżone pobocza uniemożliwiają swobodny odpływ wody, przez co na jezdni tworzą się zastoiny. Głównym celem realizacji inwestycji jest poprawa stanu technicznego zniszczonej nawierzchni, przywrócenie prawidłowego odwodnienia korpusu drogi, likwidacja przełomów oraz zastoin wodnych, co przełoży się bezpośrednio na podniesienie poziomu bezpieczeństwa ruchu drogowego oraz zapewnienie swobodnego dojazdu do pól.</w:t>
      </w:r>
    </w:p>
    <w:p w14:paraId="6AAB6DCA" w14:textId="77777777" w:rsidR="00590C3A" w:rsidRPr="0015597A" w:rsidRDefault="00590C3A" w:rsidP="00590C3A">
      <w:pPr>
        <w:spacing w:line="240" w:lineRule="auto"/>
        <w:ind w:firstLine="360"/>
        <w:rPr>
          <w:kern w:val="0"/>
          <w:szCs w:val="24"/>
        </w:rPr>
      </w:pPr>
    </w:p>
    <w:p w14:paraId="4D9FBEF7" w14:textId="77777777" w:rsidR="00590C3A" w:rsidRPr="0015597A" w:rsidRDefault="00590C3A">
      <w:pPr>
        <w:pStyle w:val="Akapitzlist"/>
        <w:numPr>
          <w:ilvl w:val="0"/>
          <w:numId w:val="36"/>
        </w:numPr>
        <w:spacing w:after="0" w:line="240" w:lineRule="auto"/>
        <w:ind w:left="567" w:hanging="567"/>
        <w:jc w:val="both"/>
        <w:rPr>
          <w:rFonts w:ascii="Times New Roman" w:eastAsia="Times New Roman" w:hAnsi="Times New Roman"/>
          <w:b/>
          <w:bCs/>
          <w:sz w:val="24"/>
          <w:szCs w:val="24"/>
          <w:lang w:eastAsia="pl-PL"/>
        </w:rPr>
      </w:pPr>
      <w:r w:rsidRPr="0015597A">
        <w:rPr>
          <w:rFonts w:ascii="Times New Roman" w:eastAsia="Times New Roman" w:hAnsi="Times New Roman"/>
          <w:b/>
          <w:bCs/>
          <w:sz w:val="24"/>
          <w:szCs w:val="24"/>
          <w:lang w:eastAsia="pl-PL"/>
        </w:rPr>
        <w:t>Parametry techniczne i opis konstrukcji projektowanej drogi</w:t>
      </w:r>
    </w:p>
    <w:p w14:paraId="078680CB" w14:textId="77777777" w:rsidR="00590C3A" w:rsidRPr="0015597A" w:rsidRDefault="00590C3A" w:rsidP="00590C3A">
      <w:pPr>
        <w:spacing w:line="240" w:lineRule="auto"/>
        <w:rPr>
          <w:kern w:val="0"/>
          <w:szCs w:val="24"/>
        </w:rPr>
      </w:pPr>
    </w:p>
    <w:p w14:paraId="4E078EF6" w14:textId="77777777" w:rsidR="00590C3A" w:rsidRPr="0015597A" w:rsidRDefault="00590C3A" w:rsidP="00590C3A">
      <w:pPr>
        <w:spacing w:line="240" w:lineRule="auto"/>
        <w:ind w:firstLine="708"/>
        <w:rPr>
          <w:kern w:val="0"/>
          <w:szCs w:val="24"/>
        </w:rPr>
      </w:pPr>
      <w:r w:rsidRPr="0015597A">
        <w:rPr>
          <w:kern w:val="0"/>
          <w:szCs w:val="24"/>
        </w:rPr>
        <w:t>Przebudowa drogi będzie realizowana wyłącznie w granicach istniejącego pasa drogowego, bez wprowadzania zmian w jej dotychczasowym przebiegu w planie. Początek roboczego kilometrażu przyjęto na końcu istniejącego zjazdu z ulicy Ząbkowskiej w kilometrze 0+006,50, natomiast koniec w kilometrze 0+293,00. Droga po przebudowie będzie spełniać parametry klasy D (droga dojazdowa) dla kategorii ruchu KR 1, z prędkością projektową wynoszącą 40 km/h.</w:t>
      </w:r>
    </w:p>
    <w:p w14:paraId="13045B72" w14:textId="77777777" w:rsidR="00590C3A" w:rsidRPr="0015597A" w:rsidRDefault="00590C3A" w:rsidP="00590C3A">
      <w:pPr>
        <w:spacing w:line="240" w:lineRule="auto"/>
        <w:ind w:firstLine="708"/>
        <w:rPr>
          <w:kern w:val="0"/>
          <w:szCs w:val="24"/>
        </w:rPr>
      </w:pPr>
      <w:r w:rsidRPr="0015597A">
        <w:rPr>
          <w:kern w:val="0"/>
          <w:szCs w:val="24"/>
        </w:rPr>
        <w:t>Konstrukcja jezdni zostanie ujednolicona do stałej szerokości 5,50 metra. Spadek poprzeczny jezdni na odcinku prostym będzie wynosił 2% (dwustronny), natomiast spadek poprzeczny poboczy ustalono na poziomie 8%. Profil podłużny drogi zostanie skorygowany i doprowadzony do normatywnych spadków w odniesieniu do istniejącego terenu.</w:t>
      </w:r>
    </w:p>
    <w:p w14:paraId="2934E35B" w14:textId="77777777" w:rsidR="00590C3A" w:rsidRPr="0015597A" w:rsidRDefault="00590C3A" w:rsidP="00590C3A">
      <w:pPr>
        <w:spacing w:line="240" w:lineRule="auto"/>
        <w:rPr>
          <w:kern w:val="0"/>
          <w:szCs w:val="24"/>
        </w:rPr>
      </w:pPr>
      <w:r w:rsidRPr="0015597A">
        <w:rPr>
          <w:kern w:val="0"/>
          <w:szCs w:val="24"/>
        </w:rPr>
        <w:t>Nowa konstrukcja jezdni będzie składać się z następujących warstw, licząc od góry:</w:t>
      </w:r>
    </w:p>
    <w:p w14:paraId="6D02E3B6" w14:textId="77777777" w:rsidR="00590C3A" w:rsidRPr="0015597A" w:rsidRDefault="00590C3A">
      <w:pPr>
        <w:numPr>
          <w:ilvl w:val="0"/>
          <w:numId w:val="34"/>
        </w:numPr>
        <w:overflowPunct/>
        <w:autoSpaceDE/>
        <w:autoSpaceDN/>
        <w:adjustRightInd/>
        <w:spacing w:line="240" w:lineRule="auto"/>
        <w:textAlignment w:val="auto"/>
        <w:rPr>
          <w:kern w:val="0"/>
          <w:szCs w:val="24"/>
        </w:rPr>
      </w:pPr>
      <w:r w:rsidRPr="0015597A">
        <w:rPr>
          <w:kern w:val="0"/>
          <w:szCs w:val="24"/>
        </w:rPr>
        <w:t>Warstwa ścieralna z betonu asfaltowego AC 11S (50/70, KR 1-2) o grubości 4 cm;</w:t>
      </w:r>
    </w:p>
    <w:p w14:paraId="22E6AC2A" w14:textId="77777777" w:rsidR="00590C3A" w:rsidRPr="0015597A" w:rsidRDefault="00590C3A">
      <w:pPr>
        <w:numPr>
          <w:ilvl w:val="0"/>
          <w:numId w:val="34"/>
        </w:numPr>
        <w:overflowPunct/>
        <w:autoSpaceDE/>
        <w:autoSpaceDN/>
        <w:adjustRightInd/>
        <w:spacing w:line="240" w:lineRule="auto"/>
        <w:textAlignment w:val="auto"/>
        <w:rPr>
          <w:kern w:val="0"/>
          <w:szCs w:val="24"/>
        </w:rPr>
      </w:pPr>
      <w:r w:rsidRPr="0015597A">
        <w:rPr>
          <w:kern w:val="0"/>
          <w:szCs w:val="24"/>
        </w:rPr>
        <w:t>Warstwa wiążąca z betonu asfaltowego AC 16W (50/70, KR 1-2) o grubości 5 cm;</w:t>
      </w:r>
    </w:p>
    <w:p w14:paraId="0667823B" w14:textId="77777777" w:rsidR="00590C3A" w:rsidRPr="0015597A" w:rsidRDefault="00590C3A">
      <w:pPr>
        <w:numPr>
          <w:ilvl w:val="0"/>
          <w:numId w:val="34"/>
        </w:numPr>
        <w:overflowPunct/>
        <w:autoSpaceDE/>
        <w:autoSpaceDN/>
        <w:adjustRightInd/>
        <w:spacing w:line="240" w:lineRule="auto"/>
        <w:textAlignment w:val="auto"/>
        <w:rPr>
          <w:kern w:val="0"/>
          <w:szCs w:val="24"/>
        </w:rPr>
      </w:pPr>
      <w:r w:rsidRPr="0015597A">
        <w:rPr>
          <w:kern w:val="0"/>
          <w:szCs w:val="24"/>
        </w:rPr>
        <w:t>Podbudowa pomocnicza z mieszanki niezwiązanej C90/3 z kruszywa łamanego frakcji 0/31,5 mm o grubości 20 cm;</w:t>
      </w:r>
    </w:p>
    <w:p w14:paraId="4BFBC309" w14:textId="77777777" w:rsidR="00590C3A" w:rsidRPr="0015597A" w:rsidRDefault="00590C3A">
      <w:pPr>
        <w:numPr>
          <w:ilvl w:val="0"/>
          <w:numId w:val="34"/>
        </w:numPr>
        <w:overflowPunct/>
        <w:autoSpaceDE/>
        <w:autoSpaceDN/>
        <w:adjustRightInd/>
        <w:spacing w:line="240" w:lineRule="auto"/>
        <w:textAlignment w:val="auto"/>
        <w:rPr>
          <w:kern w:val="0"/>
          <w:szCs w:val="24"/>
        </w:rPr>
      </w:pPr>
      <w:r w:rsidRPr="0015597A">
        <w:rPr>
          <w:kern w:val="0"/>
          <w:szCs w:val="24"/>
        </w:rPr>
        <w:t>Warstwa wzmacniająca z mieszanki związanej cementem C3/4 o grubości 15 cm, ułożona na uprzednio wyprofilowanym i zagęszczonym podłożu gruntowym.</w:t>
      </w:r>
    </w:p>
    <w:p w14:paraId="1476138D" w14:textId="77777777" w:rsidR="00590C3A" w:rsidRPr="0015597A" w:rsidRDefault="00590C3A" w:rsidP="00590C3A">
      <w:pPr>
        <w:spacing w:line="240" w:lineRule="auto"/>
        <w:rPr>
          <w:kern w:val="0"/>
          <w:szCs w:val="24"/>
        </w:rPr>
      </w:pPr>
      <w:r w:rsidRPr="0015597A">
        <w:rPr>
          <w:kern w:val="0"/>
          <w:szCs w:val="24"/>
        </w:rPr>
        <w:t>Pobocza o szerokości 1,00 metra po obu stronach jezdni oraz zjazdy zostaną wykonane z mieszanki niezwiązanej z kruszywa łamanego C90/3, stabilizowanej mechanicznie o grubości 15 cm, posadowionej na zagęszczonym nasypie z gruntu rodzimego lub nasypowego.</w:t>
      </w:r>
    </w:p>
    <w:p w14:paraId="10D8D58D" w14:textId="77777777" w:rsidR="00590C3A" w:rsidRPr="0015597A" w:rsidRDefault="00590C3A" w:rsidP="00590C3A">
      <w:pPr>
        <w:spacing w:line="240" w:lineRule="auto"/>
        <w:rPr>
          <w:kern w:val="0"/>
          <w:szCs w:val="24"/>
        </w:rPr>
      </w:pPr>
    </w:p>
    <w:p w14:paraId="69854714" w14:textId="77777777" w:rsidR="00590C3A" w:rsidRPr="0015597A" w:rsidRDefault="00590C3A">
      <w:pPr>
        <w:pStyle w:val="Akapitzlist"/>
        <w:numPr>
          <w:ilvl w:val="0"/>
          <w:numId w:val="36"/>
        </w:numPr>
        <w:spacing w:after="0" w:line="240" w:lineRule="auto"/>
        <w:ind w:left="567" w:hanging="578"/>
        <w:jc w:val="both"/>
        <w:rPr>
          <w:rFonts w:ascii="Times New Roman" w:eastAsia="Times New Roman" w:hAnsi="Times New Roman"/>
          <w:b/>
          <w:bCs/>
          <w:sz w:val="24"/>
          <w:szCs w:val="24"/>
          <w:lang w:eastAsia="pl-PL"/>
        </w:rPr>
      </w:pPr>
      <w:r w:rsidRPr="0015597A">
        <w:rPr>
          <w:rFonts w:ascii="Times New Roman" w:eastAsia="Times New Roman" w:hAnsi="Times New Roman"/>
          <w:b/>
          <w:bCs/>
          <w:sz w:val="24"/>
          <w:szCs w:val="24"/>
          <w:lang w:eastAsia="pl-PL"/>
        </w:rPr>
        <w:t>Szczegółowy zakres prac do wykonania</w:t>
      </w:r>
    </w:p>
    <w:p w14:paraId="3904C7B2" w14:textId="77777777" w:rsidR="00590C3A" w:rsidRPr="0015597A" w:rsidRDefault="00590C3A" w:rsidP="00590C3A">
      <w:pPr>
        <w:pStyle w:val="Akapitzlist"/>
        <w:spacing w:after="0" w:line="240" w:lineRule="auto"/>
        <w:ind w:left="1080"/>
        <w:jc w:val="both"/>
        <w:rPr>
          <w:rFonts w:ascii="Times New Roman" w:eastAsia="Times New Roman" w:hAnsi="Times New Roman"/>
          <w:b/>
          <w:bCs/>
          <w:sz w:val="24"/>
          <w:szCs w:val="24"/>
          <w:lang w:eastAsia="pl-PL"/>
        </w:rPr>
      </w:pPr>
    </w:p>
    <w:p w14:paraId="076DD40E" w14:textId="77777777" w:rsidR="00590C3A" w:rsidRPr="0015597A" w:rsidRDefault="00590C3A" w:rsidP="00590C3A">
      <w:pPr>
        <w:spacing w:line="240" w:lineRule="auto"/>
        <w:rPr>
          <w:kern w:val="0"/>
          <w:szCs w:val="24"/>
        </w:rPr>
      </w:pPr>
      <w:r w:rsidRPr="0015597A">
        <w:rPr>
          <w:kern w:val="0"/>
          <w:szCs w:val="24"/>
        </w:rPr>
        <w:t>Wykonawca w ramach realizacji zamówienia zobowiązany jest do wykonania pełnego zakresu robót, do których należą:</w:t>
      </w:r>
    </w:p>
    <w:p w14:paraId="1B6CCF24"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Roboty pomiarowe oraz geodezyjne wytyczenie inwestycji w terenie;</w:t>
      </w:r>
    </w:p>
    <w:p w14:paraId="38535871"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 xml:space="preserve">Roboty przygotowawcze, w tym oczyszczenie terenu, zdjęcie warstwy humusu oraz mechaniczne wykarczowanie istniejących w pasie drogowym </w:t>
      </w:r>
      <w:proofErr w:type="spellStart"/>
      <w:r w:rsidRPr="0015597A">
        <w:rPr>
          <w:kern w:val="0"/>
          <w:szCs w:val="24"/>
        </w:rPr>
        <w:t>zakrzaczeń</w:t>
      </w:r>
      <w:proofErr w:type="spellEnd"/>
      <w:r w:rsidRPr="0015597A">
        <w:rPr>
          <w:kern w:val="0"/>
          <w:szCs w:val="24"/>
        </w:rPr>
        <w:t>;</w:t>
      </w:r>
    </w:p>
    <w:p w14:paraId="7074C203"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Roboty rozbiórkowe polegające na demontażu i usunięciu zniszczonej konstrukcji dotychczasowej jezdni;</w:t>
      </w:r>
    </w:p>
    <w:p w14:paraId="4A43DA8F"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Roboty ziemne związane z wykonaniem koryta pod nową, wzmocnioną konstrukcję drogi oraz profilowaniem podłoża;</w:t>
      </w:r>
    </w:p>
    <w:p w14:paraId="28248853"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Kompleksowe wykonanie nowych warstw konstrukcyjnych jezdni, warstwy wiążącej oraz warstwy ścieralnej na całym odcinku drogi;</w:t>
      </w:r>
    </w:p>
    <w:p w14:paraId="1C8EB2F8"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Przebudowa i dostosowanie nawierzchni na zjazdach do nowej niwelety drogi;</w:t>
      </w:r>
    </w:p>
    <w:p w14:paraId="29748D44"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Wykonanie utwardzonych poboczy z kruszywa łamanego;</w:t>
      </w:r>
    </w:p>
    <w:p w14:paraId="775C33E1"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 xml:space="preserve">Regulacja wysokościowa istniejących urządzeń infrastruktury podziemnej zlokalizowanych w asfalcie, takich jak studnie kanalizacyjne oraz zawory sieci </w:t>
      </w:r>
      <w:r w:rsidRPr="0015597A">
        <w:rPr>
          <w:kern w:val="0"/>
          <w:szCs w:val="24"/>
        </w:rPr>
        <w:lastRenderedPageBreak/>
        <w:t>wodociągowej. Wszelkie roboty ziemne w bezpośrednim sąsiedztwie tych sieci należy bezwzględnie wykonywać ręcznie, aby uniknąć uszkodzeń.</w:t>
      </w:r>
    </w:p>
    <w:p w14:paraId="273F3833"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Prace związane z odwodnieniem drogi, polegające na nadaniu normatywnych spadków poprzecznych i podłużnych. Dotychczasowe prowizoryczne rowki zostaną zlikwidowane i zastąpione sączkami z kruszywem przepuszczalnym (sączkami drenarskimi), które zostaną włączone do istniejącego przepustu, co zabezpieczy głębsze warstwy jezdni przed podmakaniem. Wody opadowe będą zagospodarowane w granicach pasa drogowego.</w:t>
      </w:r>
    </w:p>
    <w:p w14:paraId="3F5BC0F0" w14:textId="77777777" w:rsidR="00590C3A" w:rsidRPr="0015597A" w:rsidRDefault="00590C3A">
      <w:pPr>
        <w:numPr>
          <w:ilvl w:val="0"/>
          <w:numId w:val="35"/>
        </w:numPr>
        <w:overflowPunct/>
        <w:autoSpaceDE/>
        <w:autoSpaceDN/>
        <w:adjustRightInd/>
        <w:spacing w:line="240" w:lineRule="auto"/>
        <w:textAlignment w:val="auto"/>
        <w:rPr>
          <w:kern w:val="0"/>
          <w:szCs w:val="24"/>
        </w:rPr>
      </w:pPr>
      <w:r w:rsidRPr="0015597A">
        <w:rPr>
          <w:kern w:val="0"/>
          <w:szCs w:val="24"/>
        </w:rPr>
        <w:t>Wykonanie i montaż docelowego oznakowania pionowego oraz poziomego drogi.</w:t>
      </w:r>
    </w:p>
    <w:p w14:paraId="3E058ACF" w14:textId="77777777" w:rsidR="00590C3A" w:rsidRPr="0015597A" w:rsidRDefault="00590C3A" w:rsidP="00590C3A">
      <w:pPr>
        <w:spacing w:line="240" w:lineRule="auto"/>
        <w:rPr>
          <w:kern w:val="0"/>
          <w:szCs w:val="24"/>
        </w:rPr>
      </w:pPr>
    </w:p>
    <w:p w14:paraId="75AAF5F2" w14:textId="77777777" w:rsidR="00590C3A" w:rsidRPr="0015597A" w:rsidRDefault="00590C3A">
      <w:pPr>
        <w:pStyle w:val="Akapitzlist"/>
        <w:numPr>
          <w:ilvl w:val="0"/>
          <w:numId w:val="36"/>
        </w:numPr>
        <w:spacing w:after="0" w:line="240" w:lineRule="auto"/>
        <w:ind w:left="567" w:hanging="578"/>
        <w:jc w:val="both"/>
        <w:rPr>
          <w:rFonts w:ascii="Times New Roman" w:eastAsia="Times New Roman" w:hAnsi="Times New Roman"/>
          <w:b/>
          <w:bCs/>
          <w:sz w:val="24"/>
          <w:szCs w:val="24"/>
          <w:lang w:eastAsia="pl-PL"/>
        </w:rPr>
      </w:pPr>
      <w:r w:rsidRPr="0015597A">
        <w:rPr>
          <w:rFonts w:ascii="Times New Roman" w:eastAsia="Times New Roman" w:hAnsi="Times New Roman"/>
          <w:b/>
          <w:bCs/>
          <w:sz w:val="24"/>
          <w:szCs w:val="24"/>
          <w:lang w:eastAsia="pl-PL"/>
        </w:rPr>
        <w:t>Warunki formalne i uwarunkowania środowiskowe</w:t>
      </w:r>
    </w:p>
    <w:p w14:paraId="3AAA4172" w14:textId="77777777" w:rsidR="00590C3A" w:rsidRPr="0015597A" w:rsidRDefault="00590C3A" w:rsidP="00590C3A">
      <w:pPr>
        <w:pStyle w:val="Akapitzlist"/>
        <w:spacing w:after="0" w:line="240" w:lineRule="auto"/>
        <w:ind w:left="1080"/>
        <w:jc w:val="both"/>
        <w:rPr>
          <w:rFonts w:ascii="Times New Roman" w:eastAsia="Times New Roman" w:hAnsi="Times New Roman"/>
          <w:b/>
          <w:bCs/>
          <w:sz w:val="24"/>
          <w:szCs w:val="24"/>
          <w:lang w:eastAsia="pl-PL"/>
        </w:rPr>
      </w:pPr>
    </w:p>
    <w:p w14:paraId="309D880F" w14:textId="77777777" w:rsidR="00590C3A" w:rsidRPr="0015597A" w:rsidRDefault="00590C3A" w:rsidP="00590C3A">
      <w:pPr>
        <w:spacing w:line="240" w:lineRule="auto"/>
        <w:ind w:firstLine="360"/>
        <w:rPr>
          <w:kern w:val="0"/>
          <w:szCs w:val="24"/>
        </w:rPr>
      </w:pPr>
      <w:r w:rsidRPr="0015597A">
        <w:rPr>
          <w:kern w:val="0"/>
          <w:szCs w:val="24"/>
        </w:rPr>
        <w:t>Wszelkie roboty budowlane muszą być prowadzone zgodnie ze sztuką budowlaną, przepisami techniczno-budowlanymi oraz załączoną dokumentacją projektową, na którą składają się plan sytuacyjny, profil podłużny oraz przekroje charakterystyczne. Projekt organizacji ruchu na czas prowadzenia robót oraz docelowej organizacji ruchu stanowi odrębne opracowanie, a Wykonawca ma obowiązek wdrożyć go i utrzymać na własny koszt.</w:t>
      </w:r>
    </w:p>
    <w:p w14:paraId="26797287" w14:textId="77777777" w:rsidR="00590C3A" w:rsidRDefault="00590C3A" w:rsidP="00590C3A">
      <w:pPr>
        <w:spacing w:line="240" w:lineRule="auto"/>
        <w:ind w:firstLine="360"/>
        <w:rPr>
          <w:kern w:val="0"/>
          <w:szCs w:val="24"/>
        </w:rPr>
      </w:pPr>
      <w:r w:rsidRPr="0015597A">
        <w:rPr>
          <w:kern w:val="0"/>
          <w:szCs w:val="24"/>
        </w:rPr>
        <w:t>W pasie drogowym oraz na działkach sąsiednich przebiega infrastruktura podziemna (sieć wodociągowa, kanalizacja sanitarna oraz linie elektroenergetyczne), która nie koliduje z planowanymi pracami. Zamawiający informuje, że na mocy przepisów ustawy o drogach publicznych nie zachodzi konieczność budowy kanału technologicznego w pasie tej drogi. Planowane przedsięwzięcie nie zmienia sposobu zagospodarowania terenu i nie wymaga wycinki drzew, w związku z czym nie było konieczne uzyskiwanie decyzji o środowiskowych uwarunkowaniach. Wykonawca jest zobowiązany prowadzić prace w sposób minimalizujący emisję hałasu i pyłów do środowiska.</w:t>
      </w:r>
    </w:p>
    <w:p w14:paraId="08665DF0" w14:textId="77777777" w:rsidR="0015597A" w:rsidRPr="0015597A" w:rsidRDefault="0015597A" w:rsidP="00590C3A">
      <w:pPr>
        <w:spacing w:line="240" w:lineRule="auto"/>
        <w:ind w:firstLine="360"/>
        <w:rPr>
          <w:kern w:val="0"/>
          <w:szCs w:val="24"/>
        </w:rPr>
      </w:pPr>
    </w:p>
    <w:p w14:paraId="6C2561D0" w14:textId="5DF06AF5" w:rsidR="00590C3A" w:rsidRPr="00E46415" w:rsidRDefault="00590C3A" w:rsidP="00590C3A">
      <w:pPr>
        <w:pStyle w:val="Akapitzlist2"/>
        <w:suppressAutoHyphens w:val="0"/>
        <w:overflowPunct w:val="0"/>
        <w:spacing w:after="160" w:line="100" w:lineRule="atLeast"/>
        <w:ind w:left="426"/>
        <w:rPr>
          <w:b/>
        </w:rPr>
      </w:pPr>
      <w:r w:rsidRPr="00E46415">
        <w:rPr>
          <w:bCs/>
        </w:rPr>
        <w:t xml:space="preserve">Zadanie </w:t>
      </w:r>
      <w:r w:rsidR="00E46415" w:rsidRPr="00E46415">
        <w:rPr>
          <w:bCs/>
        </w:rPr>
        <w:t>do</w:t>
      </w:r>
      <w:r w:rsidRPr="00E46415">
        <w:rPr>
          <w:bCs/>
        </w:rPr>
        <w:t>finansowane</w:t>
      </w:r>
      <w:r w:rsidR="00E46415" w:rsidRPr="00E46415">
        <w:rPr>
          <w:bCs/>
        </w:rPr>
        <w:t xml:space="preserve"> z budżetu Województwa Mazowieckiego</w:t>
      </w:r>
      <w:r w:rsidRPr="00E46415">
        <w:rPr>
          <w:color w:val="000000"/>
        </w:rPr>
        <w:t>.</w:t>
      </w:r>
    </w:p>
    <w:p w14:paraId="71265F2C" w14:textId="3B12E9B0" w:rsidR="00590C3A" w:rsidRPr="004A2CFA" w:rsidRDefault="00590C3A" w:rsidP="00590C3A">
      <w:pPr>
        <w:widowControl w:val="0"/>
        <w:spacing w:line="100" w:lineRule="atLeast"/>
        <w:ind w:left="360" w:hanging="360"/>
      </w:pPr>
      <w:r w:rsidRPr="004A2CFA">
        <w:rPr>
          <w:b/>
        </w:rPr>
        <w:t>2</w:t>
      </w:r>
      <w:r>
        <w:rPr>
          <w:b/>
        </w:rPr>
        <w:t xml:space="preserve">. </w:t>
      </w:r>
      <w:r w:rsidRPr="004A2CFA">
        <w:rPr>
          <w:b/>
        </w:rPr>
        <w:t>Rodzaj zamówienia:</w:t>
      </w:r>
      <w:r w:rsidRPr="004A2CFA">
        <w:t xml:space="preserve"> roboty budowlane, kod CPV:</w:t>
      </w:r>
    </w:p>
    <w:p w14:paraId="681E0980" w14:textId="77777777" w:rsidR="00590C3A" w:rsidRPr="004A2CFA" w:rsidRDefault="00590C3A" w:rsidP="00590C3A">
      <w:pPr>
        <w:widowControl w:val="0"/>
        <w:spacing w:line="100" w:lineRule="atLeast"/>
      </w:pPr>
    </w:p>
    <w:p w14:paraId="635F70B4" w14:textId="77777777" w:rsidR="00590C3A" w:rsidRPr="004A2CFA" w:rsidRDefault="00590C3A" w:rsidP="00590C3A">
      <w:pPr>
        <w:shd w:val="clear" w:color="auto" w:fill="FFFFFF"/>
        <w:spacing w:before="5" w:line="240" w:lineRule="auto"/>
        <w:ind w:left="426"/>
        <w:rPr>
          <w:bCs/>
          <w:color w:val="000000"/>
          <w:w w:val="101"/>
          <w:szCs w:val="22"/>
        </w:rPr>
      </w:pPr>
      <w:r w:rsidRPr="004A2CFA">
        <w:rPr>
          <w:bCs/>
          <w:color w:val="000000"/>
          <w:w w:val="101"/>
          <w:szCs w:val="22"/>
        </w:rPr>
        <w:t>45 23 31 20-6 – Roboty w zakresie budowy dróg</w:t>
      </w:r>
    </w:p>
    <w:p w14:paraId="5F73973C" w14:textId="77777777" w:rsidR="00590C3A" w:rsidRPr="004A2CFA" w:rsidRDefault="00590C3A" w:rsidP="00590C3A">
      <w:pPr>
        <w:shd w:val="clear" w:color="auto" w:fill="FFFFFF"/>
        <w:spacing w:before="5" w:line="240" w:lineRule="auto"/>
        <w:ind w:left="426"/>
        <w:rPr>
          <w:bCs/>
          <w:color w:val="000000"/>
          <w:w w:val="101"/>
          <w:szCs w:val="22"/>
        </w:rPr>
      </w:pPr>
      <w:r w:rsidRPr="004A2CFA">
        <w:rPr>
          <w:bCs/>
          <w:color w:val="000000"/>
          <w:w w:val="101"/>
          <w:szCs w:val="22"/>
        </w:rPr>
        <w:t xml:space="preserve">45 23 32 20-7 – Roboty w zakresie nawierzchni dróg </w:t>
      </w:r>
    </w:p>
    <w:p w14:paraId="707DBD93" w14:textId="77777777" w:rsidR="00590C3A" w:rsidRPr="004A2CFA" w:rsidRDefault="00590C3A" w:rsidP="00590C3A">
      <w:pPr>
        <w:shd w:val="clear" w:color="auto" w:fill="FFFFFF"/>
        <w:spacing w:before="5" w:line="240" w:lineRule="auto"/>
        <w:ind w:left="426"/>
        <w:rPr>
          <w:bCs/>
          <w:color w:val="000000"/>
          <w:w w:val="101"/>
          <w:szCs w:val="22"/>
        </w:rPr>
      </w:pPr>
      <w:r w:rsidRPr="004A2CFA">
        <w:rPr>
          <w:bCs/>
          <w:color w:val="000000"/>
          <w:w w:val="101"/>
          <w:szCs w:val="22"/>
        </w:rPr>
        <w:t xml:space="preserve">45 23 32 22-1 – Roboty budowlane w zakresie układania chodników i asfaltowania </w:t>
      </w:r>
    </w:p>
    <w:p w14:paraId="22DE9602" w14:textId="77777777" w:rsidR="00590C3A" w:rsidRPr="004A2CFA" w:rsidRDefault="00590C3A" w:rsidP="00590C3A">
      <w:pPr>
        <w:shd w:val="clear" w:color="auto" w:fill="FFFFFF"/>
        <w:spacing w:before="5" w:line="240" w:lineRule="auto"/>
        <w:ind w:left="426"/>
        <w:rPr>
          <w:bCs/>
          <w:color w:val="000000"/>
          <w:w w:val="101"/>
          <w:szCs w:val="22"/>
        </w:rPr>
      </w:pPr>
      <w:r w:rsidRPr="004A2CFA">
        <w:rPr>
          <w:bCs/>
          <w:color w:val="000000"/>
          <w:w w:val="101"/>
          <w:szCs w:val="22"/>
        </w:rPr>
        <w:t>45 23 32 23-8 – Wymiana nawierzchni drogowej</w:t>
      </w:r>
    </w:p>
    <w:p w14:paraId="502D89E4" w14:textId="77777777" w:rsidR="00590C3A" w:rsidRPr="004A2CFA" w:rsidRDefault="00590C3A" w:rsidP="00590C3A">
      <w:pPr>
        <w:shd w:val="clear" w:color="auto" w:fill="FFFFFF"/>
        <w:spacing w:before="5" w:line="240" w:lineRule="auto"/>
        <w:ind w:left="426"/>
        <w:rPr>
          <w:bCs/>
          <w:color w:val="000000"/>
          <w:w w:val="101"/>
          <w:szCs w:val="22"/>
        </w:rPr>
      </w:pPr>
      <w:r w:rsidRPr="004A2CFA">
        <w:rPr>
          <w:bCs/>
          <w:color w:val="000000"/>
          <w:w w:val="101"/>
          <w:szCs w:val="22"/>
        </w:rPr>
        <w:t xml:space="preserve">45 23 32 90-8 – Instalowanie znaków drogowych </w:t>
      </w:r>
    </w:p>
    <w:p w14:paraId="7E0FCE62" w14:textId="77777777" w:rsidR="00590C3A" w:rsidRPr="004A2CFA" w:rsidRDefault="00590C3A" w:rsidP="00590C3A">
      <w:pPr>
        <w:shd w:val="clear" w:color="auto" w:fill="FFFFFF"/>
        <w:spacing w:before="5" w:line="240" w:lineRule="auto"/>
        <w:ind w:left="426"/>
        <w:rPr>
          <w:bCs/>
          <w:color w:val="000000"/>
          <w:w w:val="101"/>
          <w:szCs w:val="22"/>
        </w:rPr>
      </w:pPr>
      <w:r w:rsidRPr="004A2CFA">
        <w:rPr>
          <w:bCs/>
          <w:color w:val="000000"/>
          <w:w w:val="101"/>
          <w:szCs w:val="22"/>
        </w:rPr>
        <w:t>34 92 21 00-7 – Oznakowanie drogowe</w:t>
      </w:r>
    </w:p>
    <w:p w14:paraId="30B66628" w14:textId="77777777" w:rsidR="00630338" w:rsidRPr="000333C0" w:rsidRDefault="00630338" w:rsidP="000333C0">
      <w:pPr>
        <w:spacing w:line="240" w:lineRule="auto"/>
        <w:rPr>
          <w:b/>
          <w:szCs w:val="24"/>
        </w:rPr>
      </w:pPr>
    </w:p>
    <w:p w14:paraId="6079CFAA" w14:textId="77777777" w:rsidR="00433CD3" w:rsidRPr="000B6003" w:rsidRDefault="00156060" w:rsidP="00471888">
      <w:pPr>
        <w:spacing w:line="240" w:lineRule="auto"/>
        <w:rPr>
          <w:b/>
          <w:szCs w:val="24"/>
          <w:u w:val="single"/>
        </w:rPr>
      </w:pPr>
      <w:r w:rsidRPr="000B6003">
        <w:rPr>
          <w:szCs w:val="24"/>
        </w:rPr>
        <w:tab/>
      </w:r>
      <w:r w:rsidR="00145C58" w:rsidRPr="000B6003">
        <w:rPr>
          <w:b/>
          <w:szCs w:val="24"/>
          <w:u w:val="single"/>
        </w:rPr>
        <w:t>VI</w:t>
      </w:r>
      <w:r w:rsidR="00433CD3" w:rsidRPr="000B6003">
        <w:rPr>
          <w:b/>
          <w:szCs w:val="24"/>
          <w:u w:val="single"/>
        </w:rPr>
        <w:t xml:space="preserve"> Termin wykonania zamówienia</w:t>
      </w:r>
    </w:p>
    <w:p w14:paraId="3C20A35F" w14:textId="652DFD5A" w:rsidR="00156060" w:rsidRPr="000B6003" w:rsidRDefault="00433CD3" w:rsidP="0041545D">
      <w:pPr>
        <w:numPr>
          <w:ilvl w:val="0"/>
          <w:numId w:val="6"/>
        </w:numPr>
        <w:spacing w:line="240" w:lineRule="auto"/>
        <w:rPr>
          <w:b/>
          <w:szCs w:val="24"/>
        </w:rPr>
      </w:pPr>
      <w:r w:rsidRPr="000B6003">
        <w:rPr>
          <w:szCs w:val="24"/>
        </w:rPr>
        <w:t>Wymagany t</w:t>
      </w:r>
      <w:r w:rsidR="00156060" w:rsidRPr="000B6003">
        <w:rPr>
          <w:szCs w:val="24"/>
        </w:rPr>
        <w:t>ermin wykonania zamówienia:</w:t>
      </w:r>
      <w:r w:rsidR="00555E95" w:rsidRPr="000B6003">
        <w:rPr>
          <w:b/>
          <w:szCs w:val="24"/>
        </w:rPr>
        <w:t xml:space="preserve"> </w:t>
      </w:r>
      <w:r w:rsidR="00E46415">
        <w:rPr>
          <w:b/>
          <w:szCs w:val="24"/>
        </w:rPr>
        <w:t>2 miesiące od podpisania umowy</w:t>
      </w:r>
      <w:r w:rsidR="000A2FCD" w:rsidRPr="000B6003">
        <w:rPr>
          <w:b/>
          <w:szCs w:val="24"/>
        </w:rPr>
        <w:t>.</w:t>
      </w:r>
    </w:p>
    <w:p w14:paraId="4B283B98" w14:textId="77777777" w:rsidR="00A21A8C" w:rsidRPr="000B6003" w:rsidRDefault="00A21A8C" w:rsidP="0041545D">
      <w:pPr>
        <w:numPr>
          <w:ilvl w:val="0"/>
          <w:numId w:val="6"/>
        </w:numPr>
        <w:suppressAutoHyphens/>
        <w:overflowPunct/>
        <w:autoSpaceDE/>
        <w:autoSpaceDN/>
        <w:adjustRightInd/>
        <w:spacing w:before="240" w:line="240" w:lineRule="auto"/>
        <w:textAlignment w:val="auto"/>
        <w:rPr>
          <w:szCs w:val="24"/>
        </w:rPr>
      </w:pPr>
      <w:r w:rsidRPr="000B6003">
        <w:rPr>
          <w:szCs w:val="24"/>
        </w:rPr>
        <w:t xml:space="preserve">Szczegółowe zagadnienia dotyczące terminu realizacji umowy uregulowane są we wzorze umowy stanowiącej </w:t>
      </w:r>
      <w:r w:rsidRPr="000B6003">
        <w:rPr>
          <w:b/>
          <w:bCs/>
          <w:szCs w:val="24"/>
        </w:rPr>
        <w:t>załącznik nr 5 do SWZ</w:t>
      </w:r>
      <w:r w:rsidRPr="000B6003">
        <w:rPr>
          <w:szCs w:val="24"/>
        </w:rPr>
        <w:t>.</w:t>
      </w:r>
    </w:p>
    <w:p w14:paraId="61830604" w14:textId="77777777" w:rsidR="00145C58" w:rsidRPr="000B6003" w:rsidRDefault="00145C58" w:rsidP="000B6003">
      <w:pPr>
        <w:spacing w:line="240" w:lineRule="auto"/>
        <w:rPr>
          <w:b/>
          <w:szCs w:val="24"/>
        </w:rPr>
      </w:pPr>
    </w:p>
    <w:p w14:paraId="7A8AB273" w14:textId="77777777" w:rsidR="00145C58" w:rsidRPr="000B6003" w:rsidRDefault="00145C58" w:rsidP="000B6003">
      <w:pPr>
        <w:spacing w:line="240" w:lineRule="auto"/>
        <w:ind w:firstLine="708"/>
        <w:rPr>
          <w:b/>
          <w:szCs w:val="24"/>
          <w:u w:val="single"/>
        </w:rPr>
      </w:pPr>
      <w:r w:rsidRPr="000B6003">
        <w:rPr>
          <w:b/>
          <w:szCs w:val="24"/>
          <w:u w:val="single"/>
        </w:rPr>
        <w:t>VII Projektowane postanowienia umowy w sprawie zamówienia publicznego, które zostaną wprowadzone do treści tej umowy</w:t>
      </w:r>
    </w:p>
    <w:p w14:paraId="35ECCE4E" w14:textId="77777777" w:rsidR="009921D1" w:rsidRPr="000B6003" w:rsidRDefault="00471888" w:rsidP="00471888">
      <w:pPr>
        <w:pStyle w:val="Akapitzlist"/>
        <w:spacing w:before="240"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1. </w:t>
      </w:r>
      <w:r w:rsidR="009921D1" w:rsidRPr="000B6003">
        <w:rPr>
          <w:rFonts w:ascii="Times New Roman" w:hAnsi="Times New Roman"/>
          <w:sz w:val="24"/>
          <w:szCs w:val="24"/>
        </w:rPr>
        <w:t xml:space="preserve">Wybrany Wykonawca jest zobowiązany do zawarcia umowy w sprawie zamówienia publicznego na warunkach określonych we Wzorze Umowy, stanowiącym </w:t>
      </w:r>
      <w:r w:rsidR="009921D1" w:rsidRPr="000B6003">
        <w:rPr>
          <w:rFonts w:ascii="Times New Roman" w:hAnsi="Times New Roman"/>
          <w:b/>
          <w:sz w:val="24"/>
          <w:szCs w:val="24"/>
        </w:rPr>
        <w:t>Załącznik nr 5 do SWZ</w:t>
      </w:r>
      <w:r w:rsidR="009921D1" w:rsidRPr="000B6003">
        <w:rPr>
          <w:rFonts w:ascii="Times New Roman" w:hAnsi="Times New Roman"/>
          <w:sz w:val="24"/>
          <w:szCs w:val="24"/>
        </w:rPr>
        <w:t>.</w:t>
      </w:r>
    </w:p>
    <w:p w14:paraId="58B348CC"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2. </w:t>
      </w:r>
      <w:r w:rsidR="009921D1" w:rsidRPr="000B6003">
        <w:rPr>
          <w:rFonts w:ascii="Times New Roman" w:hAnsi="Times New Roman"/>
          <w:sz w:val="24"/>
          <w:szCs w:val="24"/>
        </w:rPr>
        <w:t>Zakres świadczenia Wykonawcy wynikający z umowy jest tożsamy z jego zobowiązaniem zawartym w ofercie.</w:t>
      </w:r>
    </w:p>
    <w:p w14:paraId="70FC985E"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lastRenderedPageBreak/>
        <w:t xml:space="preserve">3. </w:t>
      </w:r>
      <w:r w:rsidR="009921D1" w:rsidRPr="000B6003">
        <w:rPr>
          <w:rFonts w:ascii="Times New Roman" w:hAnsi="Times New Roman"/>
          <w:sz w:val="24"/>
          <w:szCs w:val="24"/>
        </w:rPr>
        <w:t xml:space="preserve">Zamawiający przewiduje możliwość zmiany zawartej umowy w stosunku do treści wybranej oferty w zakresie uregulowanym w art. 454-455 </w:t>
      </w:r>
      <w:proofErr w:type="spellStart"/>
      <w:r w:rsidR="009921D1" w:rsidRPr="000B6003">
        <w:rPr>
          <w:rFonts w:ascii="Times New Roman" w:hAnsi="Times New Roman"/>
          <w:sz w:val="24"/>
          <w:szCs w:val="24"/>
        </w:rPr>
        <w:t>p.z.p</w:t>
      </w:r>
      <w:proofErr w:type="spellEnd"/>
      <w:r w:rsidR="009921D1" w:rsidRPr="000B6003">
        <w:rPr>
          <w:rFonts w:ascii="Times New Roman" w:hAnsi="Times New Roman"/>
          <w:sz w:val="24"/>
          <w:szCs w:val="24"/>
        </w:rPr>
        <w:t xml:space="preserve">. oraz wskazanym we Wzorze Umowy, stanowiącym </w:t>
      </w:r>
      <w:r w:rsidR="009921D1" w:rsidRPr="000B6003">
        <w:rPr>
          <w:rFonts w:ascii="Times New Roman" w:hAnsi="Times New Roman"/>
          <w:b/>
          <w:sz w:val="24"/>
          <w:szCs w:val="24"/>
        </w:rPr>
        <w:t>Załącznik nr 5 do SWZ</w:t>
      </w:r>
      <w:r w:rsidR="009921D1" w:rsidRPr="000B6003">
        <w:rPr>
          <w:rFonts w:ascii="Times New Roman" w:hAnsi="Times New Roman"/>
          <w:sz w:val="24"/>
          <w:szCs w:val="24"/>
        </w:rPr>
        <w:t>.</w:t>
      </w:r>
    </w:p>
    <w:p w14:paraId="256E3B52"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4. </w:t>
      </w:r>
      <w:r w:rsidR="009921D1" w:rsidRPr="000B6003">
        <w:rPr>
          <w:rFonts w:ascii="Times New Roman" w:hAnsi="Times New Roman"/>
          <w:sz w:val="24"/>
          <w:szCs w:val="24"/>
        </w:rPr>
        <w:t>Zmiana umowy wymaga dla swej ważności, pod rygorem nieważności, zachowania formy pisemnej.</w:t>
      </w:r>
    </w:p>
    <w:p w14:paraId="10E6854B" w14:textId="77777777" w:rsidR="00145C58" w:rsidRPr="000B6003" w:rsidRDefault="00433CD3" w:rsidP="00471888">
      <w:pPr>
        <w:spacing w:line="240" w:lineRule="auto"/>
        <w:ind w:firstLine="709"/>
        <w:rPr>
          <w:b/>
          <w:szCs w:val="24"/>
          <w:u w:val="single"/>
        </w:rPr>
      </w:pPr>
      <w:r w:rsidRPr="000B6003">
        <w:rPr>
          <w:b/>
          <w:szCs w:val="24"/>
          <w:u w:val="single"/>
        </w:rPr>
        <w:t>V</w:t>
      </w:r>
      <w:r w:rsidR="00145C58" w:rsidRPr="000B6003">
        <w:rPr>
          <w:b/>
          <w:szCs w:val="24"/>
          <w:u w:val="single"/>
        </w:rPr>
        <w:t>III Informacje o środkach komunikacji elektronicznej, przy użyciu których zamawiający będzie komunikował się z wykonawcami, oraz informacje o wymaganiach technicznych i organizacyjnych sporządzania, wysyłania i odbierania korespondencji elektronicznej</w:t>
      </w:r>
    </w:p>
    <w:p w14:paraId="7694532D" w14:textId="77777777" w:rsidR="00CA2DC6" w:rsidRPr="00CA2DC6" w:rsidRDefault="00CA2DC6" w:rsidP="00CA2DC6">
      <w:pPr>
        <w:spacing w:line="240" w:lineRule="auto"/>
      </w:pPr>
      <w:r w:rsidRPr="00CA2DC6">
        <w:t>1. Środki komunikacji elektronicznej, przy użyciu których Zamawiający będzie komunikował się z wykonawcami oraz wymagania techniczne dla dokumentów elektronicznych oraz środków komunikacji elektronicznej.</w:t>
      </w:r>
    </w:p>
    <w:p w14:paraId="3347E9BF" w14:textId="77777777" w:rsidR="00CA2DC6" w:rsidRPr="00CA2DC6" w:rsidRDefault="00CA2DC6" w:rsidP="00CA2DC6">
      <w:pPr>
        <w:spacing w:line="240" w:lineRule="auto"/>
        <w:rPr>
          <w:b/>
        </w:rPr>
      </w:pPr>
      <w:r w:rsidRPr="00CA2DC6">
        <w:t xml:space="preserve">2. W postępowaniu o udzielenie zamówienia publicznego komunikacja między Zamawiającym a wykonawcami odbywa się przy użyciu Platformy e-Zamówienia, która jest dostępna pod adresem </w:t>
      </w:r>
      <w:hyperlink r:id="rId13" w:history="1">
        <w:r w:rsidRPr="00CA2DC6">
          <w:rPr>
            <w:rStyle w:val="Hipercze"/>
          </w:rPr>
          <w:t>https://ezamowienia.gov.pl</w:t>
        </w:r>
      </w:hyperlink>
      <w:r w:rsidRPr="00CA2DC6">
        <w:t>.</w:t>
      </w:r>
    </w:p>
    <w:p w14:paraId="68DF1CBA" w14:textId="77777777" w:rsidR="00CA2DC6" w:rsidRPr="00CA2DC6" w:rsidRDefault="00CA2DC6" w:rsidP="00CA2DC6">
      <w:pPr>
        <w:spacing w:line="240" w:lineRule="auto"/>
        <w:rPr>
          <w:b/>
        </w:rPr>
      </w:pPr>
      <w:r w:rsidRPr="00CA2DC6">
        <w:t>3. Korzystanie z Platformy e-Zamówienia jest bezpłatne.</w:t>
      </w:r>
    </w:p>
    <w:p w14:paraId="525DEB54" w14:textId="77777777" w:rsidR="00CA2DC6" w:rsidRPr="00CA2DC6" w:rsidRDefault="00CA2DC6" w:rsidP="00CA2DC6">
      <w:pPr>
        <w:widowControl w:val="0"/>
        <w:spacing w:line="240" w:lineRule="auto"/>
        <w:rPr>
          <w:color w:val="000000"/>
          <w:szCs w:val="24"/>
        </w:rPr>
      </w:pPr>
      <w:r w:rsidRPr="00CA2DC6">
        <w:t>4.Zamawiający wyznacza następujące osoby do kontaktu z wykonawcami:</w:t>
      </w:r>
      <w:r w:rsidRPr="00CA2DC6">
        <w:br/>
      </w:r>
      <w:r w:rsidRPr="00CA2DC6">
        <w:rPr>
          <w:b/>
          <w:color w:val="000000"/>
          <w:szCs w:val="24"/>
        </w:rPr>
        <w:t>Krzysztof Krysiak</w:t>
      </w:r>
      <w:r w:rsidRPr="00CA2DC6">
        <w:rPr>
          <w:color w:val="000000"/>
          <w:szCs w:val="24"/>
        </w:rPr>
        <w:t xml:space="preserve"> – Inspektor ds. Zamówień </w:t>
      </w:r>
      <w:r>
        <w:rPr>
          <w:color w:val="000000"/>
          <w:szCs w:val="24"/>
        </w:rPr>
        <w:t xml:space="preserve">Publicznych, tel. 025 781 75 </w:t>
      </w:r>
      <w:r w:rsidR="00A6674C">
        <w:rPr>
          <w:color w:val="000000"/>
          <w:szCs w:val="24"/>
        </w:rPr>
        <w:t>29</w:t>
      </w:r>
      <w:r w:rsidRPr="00CA2DC6">
        <w:rPr>
          <w:color w:val="000000"/>
          <w:szCs w:val="24"/>
        </w:rPr>
        <w:t xml:space="preserve"> e-mail k.krysiak@sokolowpodl.pl</w:t>
      </w:r>
    </w:p>
    <w:p w14:paraId="7819D499" w14:textId="77777777" w:rsidR="00CA2DC6" w:rsidRPr="00CA2DC6" w:rsidRDefault="00CA2DC6" w:rsidP="00CA2DC6">
      <w:pPr>
        <w:spacing w:line="240" w:lineRule="auto"/>
        <w:rPr>
          <w:b/>
        </w:rPr>
      </w:pPr>
      <w:r w:rsidRPr="00CA2DC6">
        <w:t xml:space="preserve">4. Adres strony internetowej prowadzonego postępowania </w:t>
      </w:r>
      <w:hyperlink r:id="rId14" w:history="1">
        <w:r w:rsidRPr="00CA2DC6">
          <w:rPr>
            <w:rStyle w:val="Hipercze"/>
          </w:rPr>
          <w:t>https://ezamowienia.gov.pl</w:t>
        </w:r>
      </w:hyperlink>
    </w:p>
    <w:p w14:paraId="11FDDEAE" w14:textId="77777777" w:rsidR="00CA2DC6" w:rsidRPr="00CA2DC6" w:rsidRDefault="00CA2DC6" w:rsidP="00CA2DC6">
      <w:pPr>
        <w:spacing w:line="240" w:lineRule="auto"/>
        <w:rPr>
          <w:b/>
        </w:rPr>
      </w:pPr>
      <w:r w:rsidRPr="00CA2DC6">
        <w:t>5.Postępowanie można wyszukać również ze strony głównej Platformy e-Zamówienia (przycisk „Przeglądaj postępowania/konkursy”).</w:t>
      </w:r>
    </w:p>
    <w:p w14:paraId="53547EAB" w14:textId="77777777" w:rsidR="00CA2DC6" w:rsidRPr="00CA2DC6" w:rsidRDefault="00CA2DC6" w:rsidP="00CA2DC6">
      <w:pPr>
        <w:spacing w:line="240" w:lineRule="auto"/>
        <w:rPr>
          <w:b/>
        </w:rPr>
      </w:pPr>
      <w:r w:rsidRPr="00CA2DC6">
        <w:t>6. Wykonawca zamierzający wziąć udział w postępowaniu o udzielenie zamówienia</w:t>
      </w:r>
      <w:r w:rsidRPr="00CA2DC6">
        <w:br/>
        <w:t>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6B8C4E92" w14:textId="77777777" w:rsidR="00CA2DC6" w:rsidRPr="00CA2DC6" w:rsidRDefault="00CA2DC6" w:rsidP="00CA2DC6">
      <w:pPr>
        <w:spacing w:line="240" w:lineRule="auto"/>
        <w:rPr>
          <w:b/>
        </w:rPr>
      </w:pPr>
      <w:r w:rsidRPr="00CA2DC6">
        <w:t>7.Przeglądanie i pobieranie publicznej treści dokumentacji postępowania nie wymaga posiadania konta na Platformie e-Zamówienia ani logowania.</w:t>
      </w:r>
    </w:p>
    <w:p w14:paraId="00AF18D3" w14:textId="77777777" w:rsidR="00CA2DC6" w:rsidRPr="00CA2DC6" w:rsidRDefault="00CA2DC6" w:rsidP="00CA2DC6">
      <w:pPr>
        <w:spacing w:line="240" w:lineRule="auto"/>
        <w:rPr>
          <w:b/>
        </w:rPr>
      </w:pPr>
      <w:r w:rsidRPr="00CA2DC6">
        <w:t>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8580BC6" w14:textId="77777777" w:rsidR="00CA2DC6" w:rsidRPr="00CA2DC6" w:rsidRDefault="00CA2DC6" w:rsidP="00CA2DC6">
      <w:pPr>
        <w:spacing w:line="240" w:lineRule="auto"/>
        <w:rPr>
          <w:b/>
        </w:rPr>
      </w:pPr>
      <w:r w:rsidRPr="00CA2DC6">
        <w:t xml:space="preserve">9.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CA2DC6">
        <w:t>Pzp</w:t>
      </w:r>
      <w:proofErr w:type="spellEnd"/>
      <w:r w:rsidRPr="00CA2DC6">
        <w:t>, ww. regulacje</w:t>
      </w:r>
      <w:r w:rsidRPr="00CA2DC6">
        <w:br/>
        <w:t>nie będą miały bezpośredniego zastosowania.</w:t>
      </w:r>
    </w:p>
    <w:p w14:paraId="44C8A2D1" w14:textId="77777777" w:rsidR="00CA2DC6" w:rsidRPr="00CA2DC6" w:rsidRDefault="00CA2DC6" w:rsidP="00CA2DC6">
      <w:pPr>
        <w:spacing w:line="240" w:lineRule="auto"/>
        <w:rPr>
          <w:b/>
        </w:rPr>
      </w:pPr>
      <w:r w:rsidRPr="00CA2DC6">
        <w:t>10.Informacje, oświadczenia lub dokumenty , inne niż wymienione w § 2 ust. 1 rozporządzenia Prezesa Rady Ministrów w sprawie wymagań dla dokumentów elektronicznych, przekazywane w postępowaniu sporządza się w postaci elektronicznej:</w:t>
      </w:r>
      <w:r w:rsidRPr="00CA2DC6">
        <w:br/>
        <w:t>a. w formatach danych określonych w przepisach rozporządzenia Rady Ministrów</w:t>
      </w:r>
      <w:r w:rsidRPr="00CA2DC6">
        <w:br/>
        <w:t>w sprawie Krajowych Ram Interoperacyjności (i przekazuje się jako załącznik), lub</w:t>
      </w:r>
      <w:r w:rsidRPr="00CA2DC6">
        <w:br/>
        <w:t>b. jako tekst wpisany bezpośrednio do wiadomości przekazywanej przy użyciu środków komunikacji elektronicznej (np. w treści wiadomości e-mail lub w treści „Formularza do komunikacji”).</w:t>
      </w:r>
    </w:p>
    <w:p w14:paraId="601B02D7" w14:textId="77777777" w:rsidR="00CA2DC6" w:rsidRPr="00CA2DC6" w:rsidRDefault="00CA2DC6" w:rsidP="00CA2DC6">
      <w:pPr>
        <w:spacing w:line="240" w:lineRule="auto"/>
        <w:rPr>
          <w:b/>
        </w:rPr>
      </w:pPr>
      <w:r w:rsidRPr="00CA2DC6">
        <w:t xml:space="preserve">11. Jeżeli dokumenty elektroniczne, przekazywane przy użyciu środków komunikacji elektronicznej, zawierają informacje stanowiące tajemnicę przedsiębiorstwa w rozumieniu przepisów ustawy z dnia 16 kwietnia 1993 r. o zwalczaniu nieuczciwej konkurencji (Dz. U. z </w:t>
      </w:r>
      <w:r w:rsidRPr="00CA2DC6">
        <w:lastRenderedPageBreak/>
        <w:t>2020 r. poz. 1913 oraz z 2021 r. poz. 1655) wykonawca, w celu utrzymania w poufności tych informacji, przekazuje je w wydzielonym i odpowiednio oznaczonym pliku, wraz z jednoczesnym zaznaczeniem w nazwie pliku „Dokument stanowiący tajemnicę przedsiębiorstwa”.</w:t>
      </w:r>
    </w:p>
    <w:p w14:paraId="0748E6EC" w14:textId="77777777" w:rsidR="00CA2DC6" w:rsidRPr="00CA2DC6" w:rsidRDefault="00CA2DC6" w:rsidP="00CA2DC6">
      <w:pPr>
        <w:spacing w:line="240" w:lineRule="auto"/>
        <w:rPr>
          <w:b/>
        </w:rPr>
      </w:pPr>
      <w:r w:rsidRPr="00CA2DC6">
        <w:t>13.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CA2DC6">
        <w:br/>
        <w:t xml:space="preserve">W przypadku załączników, które są zgodnie z ustawą </w:t>
      </w:r>
      <w:proofErr w:type="spellStart"/>
      <w:r w:rsidRPr="00CA2DC6">
        <w:t>Pzp</w:t>
      </w:r>
      <w:proofErr w:type="spellEnd"/>
      <w:r w:rsidRPr="00CA2DC6">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2CFA608" w14:textId="77777777" w:rsidR="00CA2DC6" w:rsidRPr="00CA2DC6" w:rsidRDefault="00CA2DC6" w:rsidP="00CA2DC6">
      <w:pPr>
        <w:spacing w:line="240" w:lineRule="auto"/>
        <w:rPr>
          <w:b/>
        </w:rPr>
      </w:pPr>
      <w:r w:rsidRPr="00CA2DC6">
        <w:t>13. Możliwość korzystania w postępowaniu z „Formularzy do komunikacji” w pełnym zakresie wymaga posiadania konta „Wykonawcy” na Platformie e-Zamówienia</w:t>
      </w:r>
      <w:r w:rsidRPr="00CA2DC6">
        <w:br/>
        <w:t>14.Wykaz poszczególnych informacji, dokumentów i oświadczeń składanych w postępowaniu oraz ich forma, sposób sporządzania i przekazywania zostały określone przez Zamawiającego w SWZ</w:t>
      </w:r>
    </w:p>
    <w:p w14:paraId="43214085" w14:textId="77777777" w:rsidR="00CA2DC6" w:rsidRPr="00CA2DC6" w:rsidRDefault="00CA2DC6" w:rsidP="00CA2DC6">
      <w:pPr>
        <w:spacing w:line="240" w:lineRule="auto"/>
        <w:rPr>
          <w:b/>
        </w:rPr>
      </w:pPr>
      <w:r w:rsidRPr="00CA2DC6">
        <w:t>15. Opatrzenie podpisem zaufanym dopuszczalne jest w postępowaniach o udzielenie zamówienia o wartości mniejszej niż progi unijne.</w:t>
      </w:r>
    </w:p>
    <w:p w14:paraId="6DB51052" w14:textId="77777777" w:rsidR="00CA2DC6" w:rsidRPr="00CA2DC6" w:rsidRDefault="00CA2DC6" w:rsidP="00CA2DC6">
      <w:pPr>
        <w:spacing w:line="240" w:lineRule="auto"/>
        <w:rPr>
          <w:b/>
        </w:rPr>
      </w:pPr>
      <w:r w:rsidRPr="00CA2DC6">
        <w:t>16. Opatrzenie podpisem osobistym dopuszczalne jest w postępowaniach o udzielenie zamówienia o wartości mniejszej niż progi unijne.</w:t>
      </w:r>
    </w:p>
    <w:p w14:paraId="56400A1B" w14:textId="77777777" w:rsidR="00CA2DC6" w:rsidRPr="00CA2DC6" w:rsidRDefault="00CA2DC6" w:rsidP="00CA2DC6">
      <w:pPr>
        <w:spacing w:line="240" w:lineRule="auto"/>
        <w:rPr>
          <w:b/>
        </w:rPr>
      </w:pPr>
      <w:r w:rsidRPr="00CA2DC6">
        <w:t>17.Do korzystania z „Formularzy do komunikacji” służących do zadawania pytań dotyczących treści dokumentów zamówienia wystarczające jest posiadanie tzw. konta uproszczonego na Platformie e-Zamówienia.</w:t>
      </w:r>
      <w:r w:rsidRPr="00CA2DC6">
        <w:br/>
        <w:t>18. Wszystkie wysłane i odebrane w postępowaniu przez wykonawcę wiadomości</w:t>
      </w:r>
      <w:r w:rsidRPr="00CA2DC6">
        <w:br/>
        <w:t>widoczne są po zalogowaniu w podglądzie postępowania w zakładce „Komunikacja”.</w:t>
      </w:r>
      <w:r w:rsidRPr="00CA2DC6">
        <w:br/>
        <w:t>19. Maksymalny rozmiar plików przesyłanych za pośrednictwem „Formularzy do komunikacji” wynosi 150 MB (wielkość ta dotyczy plików przesyłanych jako załączniki do jednego formularza).</w:t>
      </w:r>
    </w:p>
    <w:p w14:paraId="71D0926F" w14:textId="77777777" w:rsidR="00CA2DC6" w:rsidRPr="00CA2DC6" w:rsidRDefault="00CA2DC6" w:rsidP="00CA2DC6">
      <w:pPr>
        <w:spacing w:line="240" w:lineRule="auto"/>
        <w:rPr>
          <w:b/>
        </w:rPr>
      </w:pPr>
      <w:r w:rsidRPr="00CA2DC6">
        <w:t>20. Minimalne wymagania techniczne dotyczące sprzętu używanego w celu korzystania z usług Platformy e-Zamówienia oraz informacje dotyczące specyfikacji połączenia określa Regulamin Platformy e-Zamówienia.</w:t>
      </w:r>
    </w:p>
    <w:p w14:paraId="698EAA5A" w14:textId="77777777" w:rsidR="00CA2DC6" w:rsidRPr="00CA2DC6" w:rsidRDefault="00CA2DC6" w:rsidP="00CA2DC6">
      <w:pPr>
        <w:spacing w:line="240" w:lineRule="auto"/>
        <w:rPr>
          <w:b/>
        </w:rPr>
      </w:pPr>
      <w:r w:rsidRPr="00CA2DC6">
        <w:t>21. W przypadku problemów technicznych i awarii związanych z funkcjonowaniem</w:t>
      </w:r>
      <w:r w:rsidRPr="00CA2DC6">
        <w:br/>
        <w:t>Platformy e-Zamówienia użytkownicy mogą skorzystać ze wsparcia technicznego dostępnego poprzez formularz udostępniony na stronie internetowej https://ezamowienia.gov.pl w zakładce „Zgłoś problem”.</w:t>
      </w:r>
    </w:p>
    <w:p w14:paraId="212A2C9E" w14:textId="77777777" w:rsidR="00CA2DC6" w:rsidRPr="00CA2DC6" w:rsidRDefault="00CA2DC6" w:rsidP="00CA2DC6">
      <w:pPr>
        <w:spacing w:line="240" w:lineRule="auto"/>
        <w:rPr>
          <w:b/>
        </w:rPr>
      </w:pPr>
      <w:r w:rsidRPr="00CA2DC6">
        <w:t>22.W szczególnie uzasadnionych przypadkach uniemożliwiających komunikację wykonawcy i Zamawiającego za pośrednictwem Platformy e-Zamówienia,</w:t>
      </w:r>
      <w:r w:rsidRPr="00CA2DC6">
        <w:br/>
        <w:t>Zamawiający dopuszcza komunikację za pomocą poczty elektronicznej na adres e-mail</w:t>
      </w:r>
      <w:proofErr w:type="gramStart"/>
      <w:r w:rsidRPr="00CA2DC6">
        <w:t>:.um@sokolowpodl.pl</w:t>
      </w:r>
      <w:proofErr w:type="gramEnd"/>
      <w:r w:rsidRPr="00CA2DC6">
        <w:t xml:space="preserve"> lub k.krysiak@sokolowpodl.pl (nie dotyczy składania ofert/wniosków o dopuszczenie do udziału w postępowaniu)</w:t>
      </w:r>
    </w:p>
    <w:p w14:paraId="69FE6EC8" w14:textId="77777777" w:rsidR="00CA2DC6" w:rsidRPr="00CA2DC6" w:rsidRDefault="00CA2DC6" w:rsidP="00CA2DC6">
      <w:pPr>
        <w:spacing w:line="240" w:lineRule="auto"/>
        <w:rPr>
          <w:b/>
        </w:rPr>
      </w:pPr>
      <w:r w:rsidRPr="00CA2DC6">
        <w:t>23.</w:t>
      </w:r>
      <w:r w:rsidRPr="00CA2DC6">
        <w:rPr>
          <w:color w:val="000000"/>
        </w:rPr>
        <w:t xml:space="preserve">W korespondencji kierowanej do Zamawiającego Wykonawcy powinni posługiwać się numerem przedmiotowego postępowania. </w:t>
      </w:r>
    </w:p>
    <w:p w14:paraId="60ECD023" w14:textId="77777777" w:rsidR="00CA2DC6" w:rsidRPr="00CA2DC6" w:rsidRDefault="00CA2DC6" w:rsidP="00CA2DC6">
      <w:pPr>
        <w:spacing w:line="240" w:lineRule="auto"/>
        <w:rPr>
          <w:b/>
        </w:rPr>
      </w:pPr>
      <w:r w:rsidRPr="00CA2DC6">
        <w:t>24.</w:t>
      </w:r>
      <w:r w:rsidRPr="00CA2DC6">
        <w:rPr>
          <w:color w:val="000000"/>
        </w:rPr>
        <w:t xml:space="preserve">Wykonawca może zwrócić się do zamawiającego z wnioskiem o </w:t>
      </w:r>
      <w:r w:rsidRPr="00CA2DC6">
        <w:t>wyjaśnienie treści SWZ.</w:t>
      </w:r>
    </w:p>
    <w:p w14:paraId="77F9B49D" w14:textId="77777777" w:rsidR="00CA2DC6" w:rsidRPr="00CA2DC6" w:rsidRDefault="00CA2DC6" w:rsidP="00CA2DC6">
      <w:pPr>
        <w:spacing w:line="240" w:lineRule="auto"/>
        <w:rPr>
          <w:b/>
        </w:rPr>
      </w:pPr>
      <w:r w:rsidRPr="00CA2DC6">
        <w:lastRenderedPageBreak/>
        <w:t xml:space="preserve">25. </w:t>
      </w:r>
      <w:r w:rsidRPr="00CA2DC6">
        <w:rPr>
          <w:bCs/>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14:paraId="4192EC70" w14:textId="77777777" w:rsidR="00CA2DC6" w:rsidRPr="00CA2DC6" w:rsidRDefault="00CA2DC6" w:rsidP="00CA2DC6">
      <w:pPr>
        <w:spacing w:line="240" w:lineRule="auto"/>
        <w:rPr>
          <w:b/>
        </w:rPr>
      </w:pPr>
      <w:r w:rsidRPr="00CA2DC6">
        <w:t>26. Jeżeli zamawiający nie udzieli wyjaśnień w terminie, o którym mowa w ust. 25,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25, zamawiający nie ma obowiązku udzielania wyjaśnień SWZ oraz obowiązku przedłużenia terminu składania ofert.</w:t>
      </w:r>
    </w:p>
    <w:p w14:paraId="3C8552D7" w14:textId="77777777" w:rsidR="00CA2DC6" w:rsidRPr="00CA2DC6" w:rsidRDefault="00CA2DC6" w:rsidP="00CA2DC6">
      <w:pPr>
        <w:spacing w:line="240" w:lineRule="auto"/>
        <w:rPr>
          <w:b/>
        </w:rPr>
      </w:pPr>
      <w:r w:rsidRPr="00CA2DC6">
        <w:t>27. Przedłużenie terminu składania ofert, o których mowa w ust. 26, nie wpływa na bieg terminu składania wniosku o wyjaśnienie treści SWZ.</w:t>
      </w:r>
    </w:p>
    <w:p w14:paraId="61C7C6E3" w14:textId="77777777" w:rsidR="00CA2DC6" w:rsidRPr="00CA2DC6" w:rsidRDefault="00CA2DC6" w:rsidP="00CA2DC6">
      <w:pPr>
        <w:spacing w:line="240" w:lineRule="auto"/>
      </w:pPr>
      <w:r w:rsidRPr="00CA2DC6">
        <w:t>28.Skróty użyte w SWZ oznaczają:</w:t>
      </w:r>
    </w:p>
    <w:p w14:paraId="4825E8ED" w14:textId="77777777" w:rsidR="00CA2DC6" w:rsidRPr="00CA2DC6" w:rsidRDefault="00CA2DC6" w:rsidP="00CA2DC6">
      <w:pPr>
        <w:spacing w:line="240" w:lineRule="auto"/>
      </w:pPr>
      <w:r w:rsidRPr="00CA2DC6">
        <w:t>a)</w:t>
      </w:r>
      <w:r w:rsidRPr="00CA2DC6">
        <w:tab/>
        <w:t xml:space="preserve"> 1. – ustęp </w:t>
      </w:r>
    </w:p>
    <w:p w14:paraId="7165AC9A" w14:textId="77777777" w:rsidR="00CA2DC6" w:rsidRPr="00CA2DC6" w:rsidRDefault="00CA2DC6" w:rsidP="00CA2DC6">
      <w:pPr>
        <w:spacing w:line="240" w:lineRule="auto"/>
      </w:pPr>
      <w:r w:rsidRPr="00CA2DC6">
        <w:t>b)</w:t>
      </w:r>
      <w:r w:rsidRPr="00CA2DC6">
        <w:tab/>
        <w:t xml:space="preserve">1) – punkt </w:t>
      </w:r>
    </w:p>
    <w:p w14:paraId="649B8E59" w14:textId="77777777" w:rsidR="00CA2DC6" w:rsidRPr="00CA2DC6" w:rsidRDefault="00CA2DC6" w:rsidP="00CA2DC6">
      <w:pPr>
        <w:spacing w:line="240" w:lineRule="auto"/>
        <w:rPr>
          <w:b/>
        </w:rPr>
      </w:pPr>
      <w:r w:rsidRPr="00CA2DC6">
        <w:t>c)</w:t>
      </w:r>
      <w:r w:rsidRPr="00CA2DC6">
        <w:tab/>
        <w:t xml:space="preserve"> I- rozdział   </w:t>
      </w:r>
    </w:p>
    <w:p w14:paraId="3EB0D6A8" w14:textId="77777777" w:rsidR="00A21A8C" w:rsidRPr="00471888" w:rsidRDefault="00A21A8C" w:rsidP="00471888">
      <w:pPr>
        <w:spacing w:line="240" w:lineRule="auto"/>
        <w:ind w:firstLine="851"/>
        <w:rPr>
          <w:b/>
          <w:i/>
          <w:szCs w:val="24"/>
          <w:u w:val="single"/>
        </w:rPr>
      </w:pPr>
      <w:r w:rsidRPr="00CA2DC6">
        <w:rPr>
          <w:b/>
          <w:szCs w:val="24"/>
          <w:u w:val="single"/>
        </w:rPr>
        <w:t>IX informacje o sposobie komunikowania się zamawiającego</w:t>
      </w:r>
      <w:r w:rsidRPr="000B6003">
        <w:rPr>
          <w:b/>
          <w:szCs w:val="24"/>
          <w:u w:val="single"/>
        </w:rPr>
        <w:t xml:space="preserve"> z wykonawcami w inny sposób niż przy użyciu środków komunikacji elektronicznej w przypadku zaistnienia jednej z sytuacji określonych w art. 65 ust. 1, art. 66 i art. 69 – </w:t>
      </w:r>
      <w:r w:rsidRPr="00471888">
        <w:rPr>
          <w:b/>
          <w:i/>
          <w:szCs w:val="24"/>
          <w:u w:val="single"/>
        </w:rPr>
        <w:t>nie dotyczy</w:t>
      </w:r>
    </w:p>
    <w:p w14:paraId="2127BB35" w14:textId="77777777" w:rsidR="008456AA" w:rsidRPr="000B6003" w:rsidRDefault="00A21A8C" w:rsidP="00471888">
      <w:pPr>
        <w:spacing w:line="240" w:lineRule="auto"/>
        <w:ind w:firstLine="851"/>
        <w:rPr>
          <w:b/>
          <w:szCs w:val="24"/>
          <w:u w:val="single"/>
        </w:rPr>
      </w:pPr>
      <w:r w:rsidRPr="000B6003">
        <w:rPr>
          <w:b/>
          <w:szCs w:val="24"/>
          <w:u w:val="single"/>
        </w:rPr>
        <w:t>X Wskazanie osób uprawnionych</w:t>
      </w:r>
      <w:r w:rsidR="000260C8" w:rsidRPr="000B6003">
        <w:rPr>
          <w:b/>
          <w:szCs w:val="24"/>
          <w:u w:val="single"/>
        </w:rPr>
        <w:t xml:space="preserve"> do komunikowania się z wykonawcami</w:t>
      </w:r>
    </w:p>
    <w:p w14:paraId="0C45A15F" w14:textId="77777777" w:rsidR="000260C8" w:rsidRPr="000B6003" w:rsidRDefault="000260C8" w:rsidP="000B6003">
      <w:pPr>
        <w:widowControl w:val="0"/>
        <w:spacing w:line="240" w:lineRule="auto"/>
        <w:rPr>
          <w:b/>
          <w:color w:val="000000"/>
          <w:szCs w:val="24"/>
        </w:rPr>
      </w:pPr>
    </w:p>
    <w:p w14:paraId="664C6711" w14:textId="77777777" w:rsidR="000260C8" w:rsidRPr="000B6003" w:rsidRDefault="000260C8" w:rsidP="000B6003">
      <w:pPr>
        <w:widowControl w:val="0"/>
        <w:spacing w:line="240" w:lineRule="auto"/>
        <w:rPr>
          <w:color w:val="000000"/>
          <w:szCs w:val="24"/>
        </w:rPr>
      </w:pPr>
      <w:r w:rsidRPr="000B6003">
        <w:rPr>
          <w:b/>
          <w:color w:val="000000"/>
          <w:szCs w:val="24"/>
        </w:rPr>
        <w:t>Krzysztof Góral</w:t>
      </w:r>
      <w:r w:rsidRPr="000B6003">
        <w:rPr>
          <w:color w:val="000000"/>
          <w:szCs w:val="24"/>
        </w:rPr>
        <w:t xml:space="preserve"> – Naczelnik wydziału inwes</w:t>
      </w:r>
      <w:r w:rsidR="00AF70C7">
        <w:rPr>
          <w:color w:val="000000"/>
          <w:szCs w:val="24"/>
        </w:rPr>
        <w:t>tycji i dróg, tel. 025 781 75 50</w:t>
      </w:r>
      <w:r w:rsidRPr="000B6003">
        <w:rPr>
          <w:color w:val="000000"/>
          <w:szCs w:val="24"/>
        </w:rPr>
        <w:t xml:space="preserve"> e-mail k.goral@sokolowpodl.pl</w:t>
      </w:r>
    </w:p>
    <w:p w14:paraId="1C1AE1CD" w14:textId="77777777" w:rsidR="000260C8" w:rsidRPr="000B6003" w:rsidRDefault="000260C8" w:rsidP="000B6003">
      <w:pPr>
        <w:widowControl w:val="0"/>
        <w:spacing w:line="240" w:lineRule="auto"/>
        <w:rPr>
          <w:color w:val="000000"/>
          <w:szCs w:val="24"/>
        </w:rPr>
      </w:pPr>
      <w:r w:rsidRPr="000B6003">
        <w:rPr>
          <w:b/>
          <w:color w:val="000000"/>
          <w:szCs w:val="24"/>
        </w:rPr>
        <w:t>Krzysztof Krysiak</w:t>
      </w:r>
      <w:r w:rsidRPr="000B6003">
        <w:rPr>
          <w:color w:val="000000"/>
          <w:szCs w:val="24"/>
        </w:rPr>
        <w:t xml:space="preserve"> – Inspektor ds. Zamówień</w:t>
      </w:r>
      <w:r w:rsidR="00AF70C7">
        <w:rPr>
          <w:color w:val="000000"/>
          <w:szCs w:val="24"/>
        </w:rPr>
        <w:t xml:space="preserve"> Publicznych, tel. 025 781 75 29</w:t>
      </w:r>
      <w:r w:rsidRPr="000B6003">
        <w:rPr>
          <w:color w:val="000000"/>
          <w:szCs w:val="24"/>
        </w:rPr>
        <w:t xml:space="preserve"> e-mail k.krysiak@sokolowpodl.pl</w:t>
      </w:r>
    </w:p>
    <w:p w14:paraId="4E553B28" w14:textId="77777777" w:rsidR="000260C8" w:rsidRPr="000B6003" w:rsidRDefault="000260C8" w:rsidP="00471888">
      <w:pPr>
        <w:spacing w:line="240" w:lineRule="auto"/>
        <w:ind w:firstLine="851"/>
        <w:rPr>
          <w:b/>
          <w:szCs w:val="24"/>
          <w:u w:val="single"/>
        </w:rPr>
      </w:pPr>
      <w:r w:rsidRPr="000B6003">
        <w:rPr>
          <w:b/>
          <w:szCs w:val="24"/>
          <w:u w:val="single"/>
        </w:rPr>
        <w:t>XI termin związania ofertą</w:t>
      </w:r>
    </w:p>
    <w:p w14:paraId="36CB4486" w14:textId="152958AD" w:rsidR="000260C8" w:rsidRPr="000B6003" w:rsidRDefault="000260C8" w:rsidP="0041545D">
      <w:pPr>
        <w:numPr>
          <w:ilvl w:val="0"/>
          <w:numId w:val="7"/>
        </w:numPr>
        <w:tabs>
          <w:tab w:val="clear" w:pos="1800"/>
        </w:tabs>
        <w:overflowPunct/>
        <w:autoSpaceDE/>
        <w:autoSpaceDN/>
        <w:adjustRightInd/>
        <w:spacing w:before="240" w:line="240" w:lineRule="auto"/>
        <w:ind w:left="426" w:hanging="426"/>
        <w:textAlignment w:val="auto"/>
        <w:rPr>
          <w:szCs w:val="24"/>
        </w:rPr>
      </w:pPr>
      <w:r w:rsidRPr="000B6003">
        <w:rPr>
          <w:szCs w:val="24"/>
        </w:rPr>
        <w:t xml:space="preserve">Wykonawca będzie związany ofertą przez okres </w:t>
      </w:r>
      <w:r w:rsidRPr="000B6003">
        <w:rPr>
          <w:b/>
          <w:szCs w:val="24"/>
        </w:rPr>
        <w:t>30 dni</w:t>
      </w:r>
      <w:r w:rsidRPr="000B6003">
        <w:rPr>
          <w:szCs w:val="24"/>
        </w:rPr>
        <w:t xml:space="preserve">, tj. do </w:t>
      </w:r>
      <w:r w:rsidRPr="00AC0A05">
        <w:rPr>
          <w:szCs w:val="24"/>
        </w:rPr>
        <w:t xml:space="preserve">dnia </w:t>
      </w:r>
      <w:r w:rsidR="00CC776E" w:rsidRPr="00AC0A05">
        <w:rPr>
          <w:b/>
          <w:caps/>
          <w:szCs w:val="24"/>
        </w:rPr>
        <w:t>0</w:t>
      </w:r>
      <w:r w:rsidR="00AC0A05" w:rsidRPr="00AC0A05">
        <w:rPr>
          <w:b/>
          <w:caps/>
          <w:szCs w:val="24"/>
        </w:rPr>
        <w:t>4</w:t>
      </w:r>
      <w:r w:rsidR="00F02E07" w:rsidRPr="00AC0A05">
        <w:rPr>
          <w:b/>
          <w:caps/>
          <w:szCs w:val="24"/>
        </w:rPr>
        <w:t>.0</w:t>
      </w:r>
      <w:r w:rsidR="00AC0A05" w:rsidRPr="00AC0A05">
        <w:rPr>
          <w:b/>
          <w:caps/>
          <w:szCs w:val="24"/>
        </w:rPr>
        <w:t>9</w:t>
      </w:r>
      <w:r w:rsidR="00992CC1" w:rsidRPr="00AC0A05">
        <w:rPr>
          <w:b/>
          <w:caps/>
          <w:szCs w:val="24"/>
        </w:rPr>
        <w:t>.202</w:t>
      </w:r>
      <w:r w:rsidR="00084114" w:rsidRPr="00AC0A05">
        <w:rPr>
          <w:b/>
          <w:caps/>
          <w:szCs w:val="24"/>
        </w:rPr>
        <w:t>6</w:t>
      </w:r>
      <w:r w:rsidR="00992CC1" w:rsidRPr="00AC0A05">
        <w:rPr>
          <w:caps/>
          <w:szCs w:val="24"/>
        </w:rPr>
        <w:t>.</w:t>
      </w:r>
      <w:r w:rsidRPr="000B6003">
        <w:rPr>
          <w:szCs w:val="24"/>
        </w:rPr>
        <w:t xml:space="preserve"> Bieg terminu związania ofertą rozpoczyna się wraz z upływem terminu składania ofert.</w:t>
      </w:r>
    </w:p>
    <w:p w14:paraId="2F109E19"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szCs w:val="24"/>
        </w:rPr>
        <w:tab/>
        <w:t xml:space="preserve">W przypadku gdy wybór najkorzystniejszej oferty nie nastąpi przed upływem terminu związania ofertą wskazanego w ust. 1, Zamawiający przed upływem terminu związania ofertą zwróci się jednokrotnie do wykonawców o wyrażenie zgody na przedłużenie tego terminu o wskazywany przez niego okres, nie dłuższy niż 30 dni. </w:t>
      </w:r>
      <w:r w:rsidRPr="000B6003">
        <w:rPr>
          <w:szCs w:val="24"/>
        </w:rPr>
        <w:tab/>
        <w:t>Przedłużenie terminu związania ofertą wymaga złożenia przez wykonawcę pisemnego oświadczenia o wyrażeniu zgody na przedłużenie terminu związania ofertą.</w:t>
      </w:r>
    </w:p>
    <w:p w14:paraId="2B8E019F"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szCs w:val="24"/>
        </w:rPr>
        <w:tab/>
        <w:t>Odmowa wyrażenia zgody na przedłużenie terminu związania ofertą nie powoduje utraty wadium.</w:t>
      </w:r>
    </w:p>
    <w:p w14:paraId="01E0F0C1"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color w:val="000000"/>
          <w:szCs w:val="24"/>
        </w:rPr>
        <w:t xml:space="preserve">   Przedłużenie terminu związania ofertą jest dopuszczalne tylko z jednoczesnym przedłużeniem okresu ważności wadium </w:t>
      </w:r>
      <w:proofErr w:type="gramStart"/>
      <w:r w:rsidRPr="000B6003">
        <w:rPr>
          <w:color w:val="000000"/>
          <w:szCs w:val="24"/>
        </w:rPr>
        <w:t>albo,</w:t>
      </w:r>
      <w:proofErr w:type="gramEnd"/>
      <w:r w:rsidRPr="000B6003">
        <w:rPr>
          <w:color w:val="000000"/>
          <w:szCs w:val="24"/>
        </w:rPr>
        <w:t xml:space="preserve"> jeżeli nie jest to możliwe, z wniesieniem nowego wadium na przedłużony okres związania ofertą.</w:t>
      </w:r>
    </w:p>
    <w:p w14:paraId="2D80D43C" w14:textId="77777777" w:rsidR="000260C8" w:rsidRPr="000B6003" w:rsidRDefault="000260C8" w:rsidP="00471888">
      <w:pPr>
        <w:overflowPunct/>
        <w:autoSpaceDE/>
        <w:autoSpaceDN/>
        <w:adjustRightInd/>
        <w:spacing w:line="240" w:lineRule="auto"/>
        <w:ind w:firstLine="851"/>
        <w:textAlignment w:val="auto"/>
        <w:rPr>
          <w:b/>
          <w:szCs w:val="24"/>
          <w:u w:val="single"/>
        </w:rPr>
      </w:pPr>
      <w:r w:rsidRPr="000B6003">
        <w:rPr>
          <w:b/>
          <w:szCs w:val="24"/>
          <w:u w:val="single"/>
        </w:rPr>
        <w:t>XII opis sposobu przygotowania oferty</w:t>
      </w:r>
    </w:p>
    <w:p w14:paraId="425ADD83" w14:textId="77777777" w:rsidR="000260C8" w:rsidRPr="000B6003" w:rsidRDefault="000260C8" w:rsidP="0041545D">
      <w:pPr>
        <w:pStyle w:val="Akapitzlist"/>
        <w:numPr>
          <w:ilvl w:val="0"/>
          <w:numId w:val="8"/>
        </w:numPr>
        <w:tabs>
          <w:tab w:val="clear" w:pos="1706"/>
        </w:tabs>
        <w:spacing w:before="240" w:after="0" w:line="240" w:lineRule="auto"/>
        <w:ind w:left="426" w:hanging="426"/>
        <w:contextualSpacing w:val="0"/>
        <w:jc w:val="both"/>
        <w:rPr>
          <w:rFonts w:ascii="Times New Roman" w:eastAsia="Verdana" w:hAnsi="Times New Roman"/>
          <w:sz w:val="24"/>
          <w:szCs w:val="24"/>
        </w:rPr>
      </w:pPr>
      <w:r w:rsidRPr="000B6003">
        <w:rPr>
          <w:rFonts w:ascii="Times New Roman" w:eastAsia="Verdana" w:hAnsi="Times New Roman"/>
          <w:sz w:val="24"/>
          <w:szCs w:val="24"/>
        </w:rPr>
        <w:t>Wykonawca może złożyć tylko jedną ofertę.</w:t>
      </w:r>
    </w:p>
    <w:p w14:paraId="32F0C1A8" w14:textId="77777777" w:rsidR="000260C8" w:rsidRPr="000B6003" w:rsidRDefault="000260C8" w:rsidP="0041545D">
      <w:pPr>
        <w:numPr>
          <w:ilvl w:val="0"/>
          <w:numId w:val="8"/>
        </w:numPr>
        <w:tabs>
          <w:tab w:val="clear" w:pos="1706"/>
        </w:tabs>
        <w:overflowPunct/>
        <w:autoSpaceDE/>
        <w:autoSpaceDN/>
        <w:adjustRightInd/>
        <w:spacing w:line="240" w:lineRule="auto"/>
        <w:ind w:left="426" w:hanging="426"/>
        <w:textAlignment w:val="auto"/>
        <w:rPr>
          <w:rFonts w:eastAsia="Verdana"/>
          <w:szCs w:val="24"/>
        </w:rPr>
      </w:pPr>
      <w:r w:rsidRPr="000B6003">
        <w:rPr>
          <w:rFonts w:eastAsia="Verdana"/>
          <w:szCs w:val="24"/>
        </w:rPr>
        <w:t>Treść oferty musi odpowiadać treści SWZ.</w:t>
      </w:r>
    </w:p>
    <w:p w14:paraId="5942266B" w14:textId="77777777" w:rsidR="000260C8" w:rsidRPr="000B6003" w:rsidRDefault="000260C8" w:rsidP="0041545D">
      <w:pPr>
        <w:numPr>
          <w:ilvl w:val="0"/>
          <w:numId w:val="8"/>
        </w:numPr>
        <w:tabs>
          <w:tab w:val="clear" w:pos="1706"/>
        </w:tabs>
        <w:overflowPunct/>
        <w:autoSpaceDE/>
        <w:autoSpaceDN/>
        <w:adjustRightInd/>
        <w:spacing w:line="240" w:lineRule="auto"/>
        <w:ind w:left="426" w:right="20" w:hanging="426"/>
        <w:textAlignment w:val="auto"/>
        <w:rPr>
          <w:rFonts w:eastAsia="Verdana"/>
          <w:b/>
          <w:szCs w:val="24"/>
        </w:rPr>
      </w:pPr>
      <w:r w:rsidRPr="000B6003">
        <w:rPr>
          <w:rFonts w:eastAsia="Verdana"/>
          <w:szCs w:val="24"/>
        </w:rPr>
        <w:t xml:space="preserve">Ofertę składa się na Formularzu Ofertowym – zgodnie z </w:t>
      </w:r>
      <w:r w:rsidRPr="000B6003">
        <w:rPr>
          <w:rFonts w:eastAsia="Verdana"/>
          <w:b/>
          <w:szCs w:val="24"/>
        </w:rPr>
        <w:t>Załącznikiem nr 1 do SWZ</w:t>
      </w:r>
      <w:r w:rsidRPr="000B6003">
        <w:rPr>
          <w:rFonts w:eastAsia="Verdana"/>
          <w:szCs w:val="24"/>
        </w:rPr>
        <w:t>. Wraz z ofertą Wykonawca jest zobowiązany złożyć:</w:t>
      </w:r>
    </w:p>
    <w:p w14:paraId="59C8AF49"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lastRenderedPageBreak/>
        <w:tab/>
        <w:t>oświadczenia, o których mowa w Rozdziale X</w:t>
      </w:r>
      <w:r w:rsidR="00696940">
        <w:rPr>
          <w:rFonts w:ascii="Times New Roman" w:eastAsia="Verdana" w:hAnsi="Times New Roman"/>
          <w:sz w:val="24"/>
          <w:szCs w:val="24"/>
        </w:rPr>
        <w:t>XII</w:t>
      </w:r>
      <w:r w:rsidRPr="000B6003">
        <w:rPr>
          <w:rFonts w:ascii="Times New Roman" w:eastAsia="Verdana" w:hAnsi="Times New Roman"/>
          <w:sz w:val="24"/>
          <w:szCs w:val="24"/>
        </w:rPr>
        <w:t xml:space="preserve"> ust. 1 SWZ;</w:t>
      </w:r>
    </w:p>
    <w:p w14:paraId="02F96A40"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 xml:space="preserve">zobowiązanie innego podmiotu, o którym mowa w Rozdziale </w:t>
      </w:r>
      <w:r w:rsidR="00735756">
        <w:rPr>
          <w:rFonts w:ascii="Times New Roman" w:eastAsia="Verdana" w:hAnsi="Times New Roman"/>
          <w:sz w:val="24"/>
          <w:szCs w:val="24"/>
        </w:rPr>
        <w:t>XL</w:t>
      </w:r>
      <w:r w:rsidRPr="000B6003">
        <w:rPr>
          <w:rFonts w:ascii="Times New Roman" w:eastAsia="Verdana" w:hAnsi="Times New Roman"/>
          <w:sz w:val="24"/>
          <w:szCs w:val="24"/>
        </w:rPr>
        <w:t xml:space="preserve"> ust. 3 SWZ (jeżeli dotyczy);</w:t>
      </w:r>
    </w:p>
    <w:p w14:paraId="356DCDDA"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dowód wniesienia wadium</w:t>
      </w:r>
      <w:r w:rsidR="00696940">
        <w:rPr>
          <w:rFonts w:ascii="Times New Roman" w:eastAsia="Verdana" w:hAnsi="Times New Roman"/>
          <w:sz w:val="24"/>
          <w:szCs w:val="24"/>
        </w:rPr>
        <w:t xml:space="preserve"> (jeżeli dotyczy)</w:t>
      </w:r>
      <w:r w:rsidRPr="000B6003">
        <w:rPr>
          <w:rFonts w:ascii="Times New Roman" w:eastAsia="Verdana" w:hAnsi="Times New Roman"/>
          <w:sz w:val="24"/>
          <w:szCs w:val="24"/>
        </w:rPr>
        <w:t>;</w:t>
      </w:r>
    </w:p>
    <w:p w14:paraId="507EEB4E"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 xml:space="preserve">dokumenty, z których wynika prawo do podpisania oferty; odpowiednie pełnomocnictwa (jeżeli dotyczy). </w:t>
      </w:r>
    </w:p>
    <w:p w14:paraId="3015E847" w14:textId="77777777" w:rsidR="00CA2DC6" w:rsidRPr="00CA2DC6" w:rsidRDefault="000260C8"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0B6003">
        <w:rPr>
          <w:rFonts w:eastAsia="Verdana"/>
          <w:szCs w:val="24"/>
        </w:rPr>
        <w:tab/>
      </w:r>
      <w:r w:rsidR="00CA2DC6" w:rsidRPr="00CA2DC6">
        <w:rPr>
          <w:rFonts w:eastAsia="Verdana"/>
          <w:color w:val="000000"/>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537CB692"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rFonts w:eastAsia="Verdana"/>
          <w:color w:val="000000"/>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7274E384"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przygotowuje ofertę przy pomocy interaktywnego „Formularza ofertowego” udostępnionego przez Zamawiającego na Platformie e-Zamówienia i zamieszczonego w podglądzie postępowania w zakładce „Informacje podstawowe”. 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9492F0D"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r w:rsidRPr="00CA2DC6">
        <w:rPr>
          <w:szCs w:val="24"/>
        </w:rPr>
        <w:br/>
        <w:t>Uwaga! Nie należy zmieniać nazwy pliku nadanej przez Platformę e-Zamówienia.</w:t>
      </w:r>
      <w:r w:rsidRPr="00CA2DC6">
        <w:rPr>
          <w:szCs w:val="24"/>
        </w:rPr>
        <w:br/>
        <w:t xml:space="preserve">Zapisany „Formularz ofertowy” należy zawsze otwierać w programie Adobe </w:t>
      </w:r>
      <w:proofErr w:type="spellStart"/>
      <w:r w:rsidRPr="00CA2DC6">
        <w:rPr>
          <w:szCs w:val="24"/>
        </w:rPr>
        <w:t>Acrobat</w:t>
      </w:r>
      <w:proofErr w:type="spellEnd"/>
      <w:r w:rsidRPr="00CA2DC6">
        <w:rPr>
          <w:szCs w:val="24"/>
        </w:rPr>
        <w:t xml:space="preserve"> Reader DC.</w:t>
      </w:r>
    </w:p>
    <w:p w14:paraId="579EAF02"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Wykonawca składa ofertę za pośrednictwem zakładki „Oferty/wnioski”, widocznej w podglądzie postępowania po zalogowaniu się na konto Wykonawcy. Po wybraniu Dotyczy w szczególności SWZ. przycisku „Złóż ofertę” system prezentuje okno składania oferty umożliwiające przekazanie dokumentów elektronicznych, w którym znajdują się dwa pola </w:t>
      </w:r>
      <w:proofErr w:type="spellStart"/>
      <w:r w:rsidRPr="00CA2DC6">
        <w:rPr>
          <w:szCs w:val="24"/>
        </w:rPr>
        <w:t>drag&amp;drop</w:t>
      </w:r>
      <w:proofErr w:type="spellEnd"/>
      <w:r w:rsidRPr="00CA2DC6">
        <w:rPr>
          <w:szCs w:val="24"/>
        </w:rPr>
        <w:t xml:space="preserve"> („przeciągnij” i „upuść”) służące do dodawania plików.</w:t>
      </w:r>
    </w:p>
    <w:p w14:paraId="7DACBCC9"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dodaje wybrany z dysku i uprzednio podpisany „Formularz oferty”</w:t>
      </w:r>
      <w:r w:rsidRPr="00CA2DC6">
        <w:rPr>
          <w:szCs w:val="24"/>
        </w:rPr>
        <w:br/>
        <w:t>w pierwszym polu („Wypełniony formularz oferty”). W kolejnym polu („Załączniki i inne dokumenty przedstawione w ofercie przez Wykonawcę”) wykonawca dodaje pozostałe pliki stanowiące ofertę lub składane wraz z ofertą.</w:t>
      </w:r>
    </w:p>
    <w:p w14:paraId="66D35BC9"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w:t>
      </w:r>
      <w:r w:rsidRPr="00CA2DC6">
        <w:rPr>
          <w:szCs w:val="24"/>
        </w:rPr>
        <w:br/>
        <w:t>Zarówno załącznik stanowiący tajemnicę przedsiębiorstwa jak i uzasadnienie zastrzeżenia tajemnicy przedsiębiorstwa należy dodać w polu „Załączniki i inne</w:t>
      </w:r>
      <w:r w:rsidRPr="00CA2DC6">
        <w:rPr>
          <w:szCs w:val="24"/>
        </w:rPr>
        <w:br/>
        <w:t>dokumenty przedstawione w ofercie przez Wykonawcę”.</w:t>
      </w:r>
    </w:p>
    <w:p w14:paraId="55751618"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w:t>
      </w:r>
      <w:r w:rsidRPr="00CA2DC6">
        <w:rPr>
          <w:szCs w:val="24"/>
        </w:rPr>
        <w:lastRenderedPageBreak/>
        <w:t xml:space="preserve">podpisu dla tego formularza należy załączyć w polu „Załączniki i inne dokumenty przedstawione w ofercie przez Wykonawcę”. Pozostałe dokumenty wchodzące w skład oferty lub składane wraz z ofertą, które są zgodne z ustawą </w:t>
      </w:r>
      <w:proofErr w:type="spellStart"/>
      <w:r w:rsidRPr="00CA2DC6">
        <w:rPr>
          <w:szCs w:val="24"/>
        </w:rPr>
        <w:t>Pzp</w:t>
      </w:r>
      <w:proofErr w:type="spellEnd"/>
      <w:r w:rsidRPr="00CA2DC6">
        <w:rPr>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roofErr w:type="gramStart"/>
      <w:r w:rsidRPr="00CA2DC6">
        <w:rPr>
          <w:szCs w:val="24"/>
        </w:rPr>
        <w:t>).W</w:t>
      </w:r>
      <w:proofErr w:type="gramEnd"/>
      <w:r w:rsidRPr="00CA2DC6">
        <w:rPr>
          <w:szCs w:val="24"/>
        </w:rPr>
        <w:t xml:space="preserve"> przypadku przekazywania dokumentu elektronicznego w formacie poddającym dane kompresji, opatrzenie pliku zawierającego skompresowane dokumenty. Wykaz poszczególnych dokumentów i oświadczeń składanych wraz z ofertą, ich forma, sposób sporządzania i przekazywania zostały określone przez Zamawiającego</w:t>
      </w:r>
    </w:p>
    <w:p w14:paraId="07DD7C07"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zaufanym dopuszczalne jest w postępowaniach o udzielenie zamówienia o wartości mniejszej niż progi unijne.</w:t>
      </w:r>
    </w:p>
    <w:p w14:paraId="56EBBBD5"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osobistym dopuszczalne jest w postępowaniach o udzielenie zamówienia o wartości mniejszej niż progi unijne.</w:t>
      </w:r>
    </w:p>
    <w:p w14:paraId="2C91C96D"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zaufanym dopuszczalne jest w postępowaniach o udzielenie zamówienia o wartości mniejszej niż progi unijne.</w:t>
      </w:r>
    </w:p>
    <w:p w14:paraId="6FE9156A"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osobistym dopuszczalne jest w postępowaniach o udzielenie zamówienia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Oferta może być złożona tylko do upływu terminu składania ofert.</w:t>
      </w:r>
    </w:p>
    <w:p w14:paraId="5BE773E6"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może przed upływem terminu składania ofert wycofać ofertę. Wykonawca wycofuje ofertę w zakładce „Oferty/wnioski” używając przycisku „Wycofaj ofertę”.</w:t>
      </w:r>
    </w:p>
    <w:p w14:paraId="59562A13"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Maksymalny łączny rozmiar plików stanowiących ofertę lub składanych wraz z ofertą to 250 MB</w:t>
      </w:r>
    </w:p>
    <w:p w14:paraId="59990DD7" w14:textId="77777777" w:rsidR="000260C8" w:rsidRPr="000B6003" w:rsidRDefault="000260C8" w:rsidP="00CA2DC6">
      <w:pPr>
        <w:overflowPunct/>
        <w:autoSpaceDE/>
        <w:autoSpaceDN/>
        <w:adjustRightInd/>
        <w:spacing w:line="240" w:lineRule="auto"/>
        <w:ind w:left="426" w:right="23" w:firstLine="282"/>
        <w:textAlignment w:val="auto"/>
        <w:rPr>
          <w:b/>
          <w:szCs w:val="24"/>
          <w:u w:val="single"/>
        </w:rPr>
      </w:pPr>
      <w:r w:rsidRPr="000B6003">
        <w:rPr>
          <w:b/>
          <w:szCs w:val="24"/>
          <w:u w:val="single"/>
        </w:rPr>
        <w:t>XIII sposób oraz termin składania ofert</w:t>
      </w:r>
    </w:p>
    <w:p w14:paraId="5FB4E35F" w14:textId="6C712404" w:rsidR="0079109B" w:rsidRPr="00DA4FE9" w:rsidRDefault="0079109B" w:rsidP="0041545D">
      <w:pPr>
        <w:numPr>
          <w:ilvl w:val="0"/>
          <w:numId w:val="10"/>
        </w:numPr>
        <w:tabs>
          <w:tab w:val="clear" w:pos="2340"/>
        </w:tabs>
        <w:overflowPunct/>
        <w:autoSpaceDE/>
        <w:autoSpaceDN/>
        <w:adjustRightInd/>
        <w:spacing w:before="240" w:line="240" w:lineRule="auto"/>
        <w:ind w:left="426" w:hanging="426"/>
        <w:textAlignment w:val="auto"/>
        <w:rPr>
          <w:b/>
          <w:szCs w:val="24"/>
        </w:rPr>
      </w:pPr>
      <w:r w:rsidRPr="000B6003">
        <w:rPr>
          <w:szCs w:val="24"/>
        </w:rPr>
        <w:t xml:space="preserve">Ofertę należy złożyć poprzez Platformę </w:t>
      </w:r>
      <w:r w:rsidRPr="000B6003">
        <w:rPr>
          <w:b/>
          <w:szCs w:val="24"/>
        </w:rPr>
        <w:t xml:space="preserve">do </w:t>
      </w:r>
      <w:r w:rsidRPr="00041731">
        <w:rPr>
          <w:b/>
          <w:szCs w:val="24"/>
        </w:rPr>
        <w:t xml:space="preserve">dnia </w:t>
      </w:r>
      <w:r w:rsidR="00DA4FE9">
        <w:rPr>
          <w:b/>
          <w:szCs w:val="24"/>
        </w:rPr>
        <w:t>0</w:t>
      </w:r>
      <w:r w:rsidR="007D771E">
        <w:rPr>
          <w:b/>
          <w:szCs w:val="24"/>
        </w:rPr>
        <w:t>6 sierpnia</w:t>
      </w:r>
      <w:r w:rsidR="00084114" w:rsidRPr="00DA4FE9">
        <w:rPr>
          <w:b/>
          <w:szCs w:val="24"/>
        </w:rPr>
        <w:t xml:space="preserve"> 2026</w:t>
      </w:r>
      <w:r w:rsidR="00350BE4" w:rsidRPr="00DA4FE9">
        <w:rPr>
          <w:b/>
          <w:szCs w:val="24"/>
        </w:rPr>
        <w:t xml:space="preserve"> r. d</w:t>
      </w:r>
      <w:r w:rsidRPr="00DA4FE9">
        <w:rPr>
          <w:b/>
          <w:szCs w:val="24"/>
        </w:rPr>
        <w:t>o godziny</w:t>
      </w:r>
      <w:r w:rsidR="00350BE4" w:rsidRPr="00DA4FE9">
        <w:rPr>
          <w:caps/>
          <w:szCs w:val="24"/>
        </w:rPr>
        <w:t xml:space="preserve"> </w:t>
      </w:r>
      <w:r w:rsidR="00350BE4" w:rsidRPr="00DA4FE9">
        <w:rPr>
          <w:b/>
          <w:szCs w:val="24"/>
        </w:rPr>
        <w:t>10:</w:t>
      </w:r>
      <w:r w:rsidRPr="00DA4FE9">
        <w:rPr>
          <w:b/>
          <w:szCs w:val="24"/>
        </w:rPr>
        <w:t>00</w:t>
      </w:r>
      <w:r w:rsidRPr="00DA4FE9">
        <w:rPr>
          <w:szCs w:val="24"/>
        </w:rPr>
        <w:t>.</w:t>
      </w:r>
    </w:p>
    <w:p w14:paraId="39838D6D" w14:textId="77777777" w:rsidR="0079109B" w:rsidRPr="000B6003" w:rsidRDefault="0079109B" w:rsidP="0041545D">
      <w:pPr>
        <w:numPr>
          <w:ilvl w:val="0"/>
          <w:numId w:val="10"/>
        </w:numPr>
        <w:tabs>
          <w:tab w:val="clear" w:pos="2340"/>
        </w:tabs>
        <w:overflowPunct/>
        <w:autoSpaceDE/>
        <w:autoSpaceDN/>
        <w:adjustRightInd/>
        <w:spacing w:line="240" w:lineRule="auto"/>
        <w:ind w:left="426" w:hanging="426"/>
        <w:textAlignment w:val="auto"/>
        <w:rPr>
          <w:b/>
          <w:szCs w:val="24"/>
        </w:rPr>
      </w:pPr>
      <w:r w:rsidRPr="000B6003">
        <w:rPr>
          <w:szCs w:val="24"/>
        </w:rPr>
        <w:tab/>
        <w:t xml:space="preserve">O terminie złożenia oferty decyduje czas pełnego </w:t>
      </w:r>
      <w:r w:rsidR="00041731">
        <w:rPr>
          <w:szCs w:val="24"/>
        </w:rPr>
        <w:t>przeprocesowania transakcji na platformie</w:t>
      </w:r>
      <w:r w:rsidRPr="000B6003">
        <w:rPr>
          <w:szCs w:val="24"/>
        </w:rPr>
        <w:t>.</w:t>
      </w:r>
    </w:p>
    <w:p w14:paraId="06D5673E"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XIV termin otwarcia ofert</w:t>
      </w:r>
    </w:p>
    <w:p w14:paraId="43E6646E" w14:textId="77777777" w:rsidR="0079109B" w:rsidRPr="000B6003" w:rsidRDefault="0079109B" w:rsidP="000B6003">
      <w:pPr>
        <w:overflowPunct/>
        <w:autoSpaceDE/>
        <w:autoSpaceDN/>
        <w:adjustRightInd/>
        <w:spacing w:line="240" w:lineRule="auto"/>
        <w:textAlignment w:val="auto"/>
        <w:rPr>
          <w:b/>
          <w:szCs w:val="24"/>
        </w:rPr>
      </w:pPr>
    </w:p>
    <w:p w14:paraId="78A79E8F" w14:textId="24D335A8" w:rsidR="0079109B" w:rsidRPr="000B6003" w:rsidRDefault="00696940" w:rsidP="0041545D">
      <w:pPr>
        <w:numPr>
          <w:ilvl w:val="3"/>
          <w:numId w:val="10"/>
        </w:numPr>
        <w:overflowPunct/>
        <w:autoSpaceDE/>
        <w:autoSpaceDN/>
        <w:adjustRightInd/>
        <w:spacing w:line="240" w:lineRule="auto"/>
        <w:textAlignment w:val="auto"/>
        <w:rPr>
          <w:b/>
          <w:szCs w:val="24"/>
        </w:rPr>
      </w:pPr>
      <w:r>
        <w:rPr>
          <w:szCs w:val="24"/>
        </w:rPr>
        <w:t>Otwarcie ofert nastą</w:t>
      </w:r>
      <w:r w:rsidR="0079109B" w:rsidRPr="000B6003">
        <w:rPr>
          <w:szCs w:val="24"/>
        </w:rPr>
        <w:t xml:space="preserve">pi w dniu </w:t>
      </w:r>
      <w:r w:rsidR="00DA4FE9">
        <w:rPr>
          <w:b/>
          <w:szCs w:val="24"/>
        </w:rPr>
        <w:t>0</w:t>
      </w:r>
      <w:r w:rsidR="007D771E">
        <w:rPr>
          <w:b/>
          <w:szCs w:val="24"/>
        </w:rPr>
        <w:t xml:space="preserve">6 sierpnia </w:t>
      </w:r>
      <w:r w:rsidR="00084114">
        <w:rPr>
          <w:b/>
          <w:szCs w:val="24"/>
        </w:rPr>
        <w:t>2026</w:t>
      </w:r>
      <w:r w:rsidR="00350BE4">
        <w:rPr>
          <w:b/>
          <w:szCs w:val="24"/>
        </w:rPr>
        <w:t xml:space="preserve"> r. o</w:t>
      </w:r>
      <w:r w:rsidR="00350BE4">
        <w:rPr>
          <w:caps/>
          <w:szCs w:val="24"/>
        </w:rPr>
        <w:t xml:space="preserve"> </w:t>
      </w:r>
      <w:r w:rsidR="0079109B" w:rsidRPr="000B6003">
        <w:rPr>
          <w:b/>
          <w:szCs w:val="24"/>
        </w:rPr>
        <w:t>godzinie</w:t>
      </w:r>
      <w:r w:rsidR="00350BE4">
        <w:rPr>
          <w:caps/>
          <w:szCs w:val="24"/>
        </w:rPr>
        <w:t xml:space="preserve"> </w:t>
      </w:r>
      <w:r w:rsidR="00F02E07">
        <w:rPr>
          <w:b/>
          <w:szCs w:val="24"/>
        </w:rPr>
        <w:t>10</w:t>
      </w:r>
      <w:r w:rsidR="00350BE4">
        <w:rPr>
          <w:b/>
          <w:szCs w:val="24"/>
        </w:rPr>
        <w:t>:</w:t>
      </w:r>
      <w:r w:rsidR="00F02E07">
        <w:rPr>
          <w:b/>
          <w:szCs w:val="24"/>
        </w:rPr>
        <w:t>3</w:t>
      </w:r>
      <w:r w:rsidR="0079109B" w:rsidRPr="000B6003">
        <w:rPr>
          <w:b/>
          <w:szCs w:val="24"/>
        </w:rPr>
        <w:t>0</w:t>
      </w:r>
      <w:r w:rsidR="0079109B" w:rsidRPr="000B6003">
        <w:rPr>
          <w:szCs w:val="24"/>
        </w:rPr>
        <w:t xml:space="preserve">  </w:t>
      </w:r>
    </w:p>
    <w:p w14:paraId="517AC28B" w14:textId="77777777" w:rsidR="0079109B" w:rsidRPr="000B6003" w:rsidRDefault="0079109B" w:rsidP="000B6003">
      <w:pPr>
        <w:overflowPunct/>
        <w:autoSpaceDE/>
        <w:autoSpaceDN/>
        <w:adjustRightInd/>
        <w:spacing w:line="240" w:lineRule="auto"/>
        <w:textAlignment w:val="auto"/>
        <w:rPr>
          <w:b/>
          <w:szCs w:val="24"/>
        </w:rPr>
      </w:pPr>
      <w:r w:rsidRPr="000B6003">
        <w:rPr>
          <w:szCs w:val="24"/>
        </w:rPr>
        <w:t xml:space="preserve">2. Najpóźniej przed otwarciem ofert, udostępnia się na stronie internetowej prowadzonego postępowania informację o kwocie, jaką zamierza się przeznaczyć na sfinansowanie zamówienia. </w:t>
      </w:r>
    </w:p>
    <w:p w14:paraId="6D862C3B" w14:textId="77777777" w:rsidR="0079109B" w:rsidRPr="000B6003" w:rsidRDefault="0079109B" w:rsidP="000B6003">
      <w:pPr>
        <w:overflowPunct/>
        <w:autoSpaceDE/>
        <w:autoSpaceDN/>
        <w:adjustRightInd/>
        <w:spacing w:line="240" w:lineRule="auto"/>
        <w:textAlignment w:val="auto"/>
        <w:rPr>
          <w:b/>
          <w:szCs w:val="24"/>
        </w:rPr>
      </w:pPr>
      <w:r w:rsidRPr="000B6003">
        <w:rPr>
          <w:szCs w:val="24"/>
        </w:rPr>
        <w:t xml:space="preserve">3. Niezwłocznie po otwarciu ofert, udostępnia się na stronie internetowej prowadzonego postępowania informacje o: </w:t>
      </w:r>
    </w:p>
    <w:p w14:paraId="4F5BB630" w14:textId="77777777" w:rsidR="0079109B" w:rsidRPr="000B6003" w:rsidRDefault="0079109B" w:rsidP="000B6003">
      <w:pPr>
        <w:spacing w:line="240" w:lineRule="auto"/>
        <w:ind w:left="826" w:hanging="395"/>
        <w:rPr>
          <w:szCs w:val="24"/>
        </w:rPr>
      </w:pPr>
      <w:r w:rsidRPr="000B6003">
        <w:rPr>
          <w:szCs w:val="24"/>
        </w:rPr>
        <w:t>1)</w:t>
      </w:r>
      <w:r w:rsidRPr="000B6003">
        <w:rPr>
          <w:szCs w:val="24"/>
        </w:rPr>
        <w:tab/>
        <w:t xml:space="preserve">nazwach albo imionach i nazwiskach oraz siedzibach lub miejscach prowadzonej działalności gospodarczej albo miejscach zamieszkania wykonawców, których oferty zostały otwarte; </w:t>
      </w:r>
    </w:p>
    <w:p w14:paraId="0C6938DD" w14:textId="77777777" w:rsidR="0079109B" w:rsidRPr="000B6003" w:rsidRDefault="0079109B" w:rsidP="000B6003">
      <w:pPr>
        <w:spacing w:line="240" w:lineRule="auto"/>
        <w:ind w:left="826" w:hanging="395"/>
        <w:rPr>
          <w:szCs w:val="24"/>
        </w:rPr>
      </w:pPr>
      <w:r w:rsidRPr="000B6003">
        <w:rPr>
          <w:szCs w:val="24"/>
        </w:rPr>
        <w:lastRenderedPageBreak/>
        <w:t>2)</w:t>
      </w:r>
      <w:r w:rsidRPr="000B6003">
        <w:rPr>
          <w:szCs w:val="24"/>
        </w:rPr>
        <w:tab/>
        <w:t>cenach lub kosztach zawartych w ofertach.</w:t>
      </w:r>
    </w:p>
    <w:p w14:paraId="3BB73F91"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XV podstawy wykluczenia, o których mowa w art. 108 ust. 1</w:t>
      </w:r>
    </w:p>
    <w:p w14:paraId="000E69E2" w14:textId="77777777" w:rsidR="0079109B" w:rsidRPr="000B6003" w:rsidRDefault="0079109B" w:rsidP="0041545D">
      <w:pPr>
        <w:pStyle w:val="Teksttreci0"/>
        <w:numPr>
          <w:ilvl w:val="0"/>
          <w:numId w:val="12"/>
        </w:numPr>
        <w:shd w:val="clear" w:color="auto" w:fill="auto"/>
        <w:spacing w:before="240" w:line="240" w:lineRule="auto"/>
        <w:ind w:left="812" w:hanging="386"/>
        <w:jc w:val="both"/>
        <w:rPr>
          <w:rFonts w:ascii="Times New Roman" w:hAnsi="Times New Roman"/>
          <w:color w:val="000000"/>
          <w:sz w:val="24"/>
          <w:szCs w:val="24"/>
        </w:rPr>
      </w:pPr>
      <w:r w:rsidRPr="000B6003">
        <w:rPr>
          <w:rFonts w:ascii="Times New Roman" w:hAnsi="Times New Roman"/>
          <w:sz w:val="24"/>
          <w:szCs w:val="24"/>
        </w:rPr>
        <w:t xml:space="preserve">Z postępowania o udzielenie zamówienia wyklucza się Wykonawców, w stosunku do </w:t>
      </w:r>
      <w:r w:rsidRPr="000B6003">
        <w:rPr>
          <w:rFonts w:ascii="Times New Roman" w:hAnsi="Times New Roman"/>
          <w:color w:val="000000"/>
          <w:sz w:val="24"/>
          <w:szCs w:val="24"/>
        </w:rPr>
        <w:t>których zachodzi którakolwiek z okoliczności wskazanych</w:t>
      </w:r>
      <w:r w:rsidR="001527DE">
        <w:rPr>
          <w:rFonts w:ascii="Times New Roman" w:hAnsi="Times New Roman"/>
          <w:color w:val="000000"/>
          <w:sz w:val="24"/>
          <w:szCs w:val="24"/>
        </w:rPr>
        <w:t xml:space="preserve"> </w:t>
      </w:r>
      <w:r w:rsidRPr="000B6003">
        <w:rPr>
          <w:rFonts w:ascii="Times New Roman" w:hAnsi="Times New Roman"/>
          <w:color w:val="000000"/>
          <w:sz w:val="24"/>
          <w:szCs w:val="24"/>
        </w:rPr>
        <w:t xml:space="preserve">w art. 108 ust. 1 </w:t>
      </w:r>
      <w:proofErr w:type="spellStart"/>
      <w:r w:rsidRPr="000B6003">
        <w:rPr>
          <w:rFonts w:ascii="Times New Roman" w:hAnsi="Times New Roman"/>
          <w:color w:val="000000"/>
          <w:sz w:val="24"/>
          <w:szCs w:val="24"/>
        </w:rPr>
        <w:t>p.z.p</w:t>
      </w:r>
      <w:proofErr w:type="spellEnd"/>
      <w:r w:rsidRPr="000B6003">
        <w:rPr>
          <w:rFonts w:ascii="Times New Roman" w:hAnsi="Times New Roman"/>
          <w:color w:val="000000"/>
          <w:sz w:val="24"/>
          <w:szCs w:val="24"/>
        </w:rPr>
        <w:t>. tj.</w:t>
      </w:r>
    </w:p>
    <w:p w14:paraId="4400AC2A" w14:textId="77777777" w:rsidR="0079109B" w:rsidRPr="000B6003" w:rsidRDefault="0079109B" w:rsidP="0041545D">
      <w:pPr>
        <w:pStyle w:val="Teksttreci0"/>
        <w:numPr>
          <w:ilvl w:val="1"/>
          <w:numId w:val="11"/>
        </w:numPr>
        <w:shd w:val="clear" w:color="auto" w:fill="auto"/>
        <w:spacing w:line="240" w:lineRule="auto"/>
        <w:jc w:val="both"/>
        <w:rPr>
          <w:rFonts w:ascii="Times New Roman" w:hAnsi="Times New Roman"/>
          <w:color w:val="000000"/>
          <w:sz w:val="24"/>
          <w:szCs w:val="24"/>
        </w:rPr>
      </w:pPr>
      <w:r w:rsidRPr="000B6003">
        <w:rPr>
          <w:rFonts w:ascii="Times New Roman" w:hAnsi="Times New Roman"/>
          <w:color w:val="000000"/>
          <w:sz w:val="24"/>
          <w:szCs w:val="24"/>
        </w:rPr>
        <w:t xml:space="preserve">  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8D98F6A" w14:textId="77777777" w:rsidR="0079109B" w:rsidRPr="000B6003" w:rsidRDefault="0079109B" w:rsidP="0041545D">
      <w:pPr>
        <w:pStyle w:val="Teksttreci0"/>
        <w:numPr>
          <w:ilvl w:val="0"/>
          <w:numId w:val="12"/>
        </w:numPr>
        <w:shd w:val="clear" w:color="auto" w:fill="auto"/>
        <w:spacing w:line="240" w:lineRule="auto"/>
        <w:ind w:left="812" w:hanging="386"/>
        <w:jc w:val="both"/>
        <w:rPr>
          <w:rFonts w:ascii="Times New Roman" w:hAnsi="Times New Roman"/>
          <w:color w:val="000000"/>
          <w:sz w:val="24"/>
          <w:szCs w:val="24"/>
        </w:rPr>
      </w:pPr>
      <w:r w:rsidRPr="000B6003">
        <w:rPr>
          <w:rFonts w:ascii="Times New Roman" w:hAnsi="Times New Roman"/>
          <w:color w:val="000000"/>
          <w:sz w:val="24"/>
          <w:szCs w:val="24"/>
        </w:rPr>
        <w:t xml:space="preserve">  Wykluczenie Wykonawcy następuje zgodnie z art. 111 </w:t>
      </w:r>
      <w:proofErr w:type="spellStart"/>
      <w:r w:rsidRPr="000B6003">
        <w:rPr>
          <w:rFonts w:ascii="Times New Roman" w:hAnsi="Times New Roman"/>
          <w:color w:val="000000"/>
          <w:sz w:val="24"/>
          <w:szCs w:val="24"/>
        </w:rPr>
        <w:t>p.z.p</w:t>
      </w:r>
      <w:proofErr w:type="spellEnd"/>
      <w:r w:rsidRPr="000B6003">
        <w:rPr>
          <w:rFonts w:ascii="Times New Roman" w:hAnsi="Times New Roman"/>
          <w:color w:val="000000"/>
          <w:sz w:val="24"/>
          <w:szCs w:val="24"/>
        </w:rPr>
        <w:t xml:space="preserve">. </w:t>
      </w:r>
    </w:p>
    <w:p w14:paraId="7D5FB9E9"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XVI sposób obliczenia ceny</w:t>
      </w:r>
    </w:p>
    <w:p w14:paraId="5C6C08C4" w14:textId="0A4F9402" w:rsidR="00C65532" w:rsidRPr="000B6003" w:rsidRDefault="00C65532" w:rsidP="0041545D">
      <w:pPr>
        <w:numPr>
          <w:ilvl w:val="0"/>
          <w:numId w:val="13"/>
        </w:numPr>
        <w:tabs>
          <w:tab w:val="left" w:pos="284"/>
        </w:tabs>
        <w:overflowPunct/>
        <w:autoSpaceDE/>
        <w:autoSpaceDN/>
        <w:adjustRightInd/>
        <w:spacing w:before="240" w:line="240" w:lineRule="auto"/>
        <w:ind w:left="284" w:hanging="284"/>
        <w:textAlignment w:val="auto"/>
        <w:rPr>
          <w:color w:val="000000"/>
          <w:szCs w:val="24"/>
        </w:rPr>
      </w:pPr>
      <w:r w:rsidRPr="000B6003">
        <w:rPr>
          <w:color w:val="000000"/>
          <w:szCs w:val="24"/>
        </w:rPr>
        <w:t xml:space="preserve">Cena ofertowa jest ceną ryczałtową. Ustawa z dnia 23 kwietnia 1964 r. – Kodeks cywilny (Dz. U. z 2020 r. poz. 1740) ten rodzaj wynagrodzenia określa art. 632 </w:t>
      </w:r>
      <w:r w:rsidRPr="000B6003">
        <w:rPr>
          <w:color w:val="000000"/>
          <w:szCs w:val="24"/>
        </w:rPr>
        <w:br/>
        <w:t xml:space="preserve">w sposób następujący: </w:t>
      </w:r>
    </w:p>
    <w:p w14:paraId="37994169" w14:textId="77777777" w:rsidR="00C65532" w:rsidRPr="000B6003" w:rsidRDefault="00C65532" w:rsidP="000B6003">
      <w:pPr>
        <w:tabs>
          <w:tab w:val="left" w:pos="993"/>
        </w:tabs>
        <w:spacing w:line="240" w:lineRule="auto"/>
        <w:ind w:left="284"/>
        <w:rPr>
          <w:color w:val="000000"/>
          <w:szCs w:val="24"/>
        </w:rPr>
      </w:pPr>
      <w:r w:rsidRPr="000B6003">
        <w:rPr>
          <w:color w:val="000000"/>
          <w:szCs w:val="24"/>
        </w:rPr>
        <w:t xml:space="preserve">§ 1. Jeżeli strony umówiły się o wynagrodzenie ryczałtowe, przyjmujący zamówienie nie może żądać podwyższenia wynagrodzenia, chociażby w czasie zawarcia umowy nie można było przewidzieć rozmiaru lub kosztów prac. </w:t>
      </w:r>
    </w:p>
    <w:p w14:paraId="0D6F3CCD" w14:textId="77777777" w:rsidR="00C65532" w:rsidRPr="000B6003" w:rsidRDefault="00C65532" w:rsidP="000B6003">
      <w:pPr>
        <w:tabs>
          <w:tab w:val="left" w:pos="993"/>
        </w:tabs>
        <w:spacing w:line="240" w:lineRule="auto"/>
        <w:ind w:left="284"/>
        <w:rPr>
          <w:color w:val="000000"/>
          <w:szCs w:val="24"/>
        </w:rPr>
      </w:pPr>
      <w:r w:rsidRPr="000B6003">
        <w:rPr>
          <w:color w:val="000000"/>
          <w:szCs w:val="24"/>
        </w:rPr>
        <w:t>§ 2. Jeżeli jednak wskutek zmiany stosunków, której nie można było przewidzieć, wykonanie dzieła groziłoby przyjmującemu zamówienie rażącą stratą, sąd może podwyższyć ryczałt lub rozwiązać umowę.</w:t>
      </w:r>
    </w:p>
    <w:p w14:paraId="7F7C4E46"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color w:val="000000"/>
          <w:szCs w:val="24"/>
        </w:rPr>
        <w:t>Pod poj</w:t>
      </w:r>
      <w:r w:rsidRPr="000B6003">
        <w:rPr>
          <w:rFonts w:eastAsia="TimesNewRoman"/>
          <w:color w:val="000000"/>
          <w:szCs w:val="24"/>
        </w:rPr>
        <w:t>ę</w:t>
      </w:r>
      <w:r w:rsidRPr="000B6003">
        <w:rPr>
          <w:color w:val="000000"/>
          <w:szCs w:val="24"/>
        </w:rPr>
        <w:t>ciem ceny ofertowej brutto nale</w:t>
      </w:r>
      <w:r w:rsidRPr="000B6003">
        <w:rPr>
          <w:rFonts w:eastAsia="TimesNewRoman"/>
          <w:color w:val="000000"/>
          <w:szCs w:val="24"/>
        </w:rPr>
        <w:t>ż</w:t>
      </w:r>
      <w:r w:rsidRPr="000B6003">
        <w:rPr>
          <w:color w:val="000000"/>
          <w:szCs w:val="24"/>
        </w:rPr>
        <w:t>y rozumie</w:t>
      </w:r>
      <w:r w:rsidRPr="000B6003">
        <w:rPr>
          <w:rFonts w:eastAsia="TimesNewRoman"/>
          <w:color w:val="000000"/>
          <w:szCs w:val="24"/>
        </w:rPr>
        <w:t xml:space="preserve">ć </w:t>
      </w:r>
      <w:r w:rsidRPr="000B6003">
        <w:rPr>
          <w:color w:val="000000"/>
          <w:szCs w:val="24"/>
        </w:rPr>
        <w:t>cen</w:t>
      </w:r>
      <w:r w:rsidRPr="000B6003">
        <w:rPr>
          <w:rFonts w:eastAsia="TimesNewRoman"/>
          <w:color w:val="000000"/>
          <w:szCs w:val="24"/>
        </w:rPr>
        <w:t xml:space="preserve">ę </w:t>
      </w:r>
      <w:r w:rsidRPr="000B6003">
        <w:rPr>
          <w:color w:val="000000"/>
          <w:szCs w:val="24"/>
        </w:rPr>
        <w:t xml:space="preserve">w rozumieniu art. 3 ustawy o informowaniu o cenach towarów i usług z dnia 9 maja 2014 r. (Dz. U. </w:t>
      </w:r>
      <w:r w:rsidRPr="000B6003">
        <w:rPr>
          <w:color w:val="000000"/>
          <w:szCs w:val="24"/>
        </w:rPr>
        <w:br/>
        <w:t xml:space="preserve">z 2019 poz. 178) </w:t>
      </w:r>
      <w:r w:rsidRPr="000B6003">
        <w:rPr>
          <w:color w:val="000000"/>
          <w:szCs w:val="24"/>
          <w:shd w:val="clear" w:color="auto" w:fill="FFFFFF"/>
        </w:rPr>
        <w:t>wartość wyrażoną w jednostkach pieniężnych, którą kupujący jest obowiązany zapłacić przedsiębiorcy za towar lub usługę</w:t>
      </w:r>
      <w:r w:rsidRPr="000B6003">
        <w:rPr>
          <w:color w:val="000000"/>
          <w:szCs w:val="24"/>
        </w:rPr>
        <w:t>. W tak rozumianej cenie, uwzgl</w:t>
      </w:r>
      <w:r w:rsidRPr="000B6003">
        <w:rPr>
          <w:rFonts w:eastAsia="TimesNewRoman"/>
          <w:color w:val="000000"/>
          <w:szCs w:val="24"/>
        </w:rPr>
        <w:t>ę</w:t>
      </w:r>
      <w:r w:rsidRPr="000B6003">
        <w:rPr>
          <w:color w:val="000000"/>
          <w:szCs w:val="24"/>
        </w:rPr>
        <w:t>dnia si</w:t>
      </w:r>
      <w:r w:rsidRPr="000B6003">
        <w:rPr>
          <w:rFonts w:eastAsia="TimesNewRoman"/>
          <w:color w:val="000000"/>
          <w:szCs w:val="24"/>
        </w:rPr>
        <w:t xml:space="preserve">ę </w:t>
      </w:r>
      <w:r w:rsidRPr="000B6003">
        <w:rPr>
          <w:color w:val="000000"/>
          <w:szCs w:val="24"/>
        </w:rPr>
        <w:t>podatek od towarów i usług oraz podatek akcyzowy, je</w:t>
      </w:r>
      <w:r w:rsidRPr="000B6003">
        <w:rPr>
          <w:rFonts w:eastAsia="TimesNewRoman"/>
          <w:color w:val="000000"/>
          <w:szCs w:val="24"/>
        </w:rPr>
        <w:t>ż</w:t>
      </w:r>
      <w:r w:rsidRPr="000B6003">
        <w:rPr>
          <w:color w:val="000000"/>
          <w:szCs w:val="24"/>
        </w:rPr>
        <w:t>eli na podstawie odr</w:t>
      </w:r>
      <w:r w:rsidRPr="000B6003">
        <w:rPr>
          <w:rFonts w:eastAsia="TimesNewRoman"/>
          <w:color w:val="000000"/>
          <w:szCs w:val="24"/>
        </w:rPr>
        <w:t>ę</w:t>
      </w:r>
      <w:r w:rsidRPr="000B6003">
        <w:rPr>
          <w:color w:val="000000"/>
          <w:szCs w:val="24"/>
        </w:rPr>
        <w:t>bnych przepisów usługa podlega obci</w:t>
      </w:r>
      <w:r w:rsidRPr="000B6003">
        <w:rPr>
          <w:rFonts w:eastAsia="TimesNewRoman"/>
          <w:color w:val="000000"/>
          <w:szCs w:val="24"/>
        </w:rPr>
        <w:t>ąż</w:t>
      </w:r>
      <w:r w:rsidRPr="000B6003">
        <w:rPr>
          <w:color w:val="000000"/>
          <w:szCs w:val="24"/>
        </w:rPr>
        <w:t xml:space="preserve">eniu podatkiem od towarów </w:t>
      </w:r>
      <w:r w:rsidRPr="000B6003">
        <w:rPr>
          <w:color w:val="000000"/>
          <w:szCs w:val="24"/>
        </w:rPr>
        <w:br/>
        <w:t>i usług oraz podatkiem akcyzowym.</w:t>
      </w:r>
      <w:r w:rsidRPr="000B6003">
        <w:rPr>
          <w:bCs/>
          <w:color w:val="000000"/>
          <w:szCs w:val="24"/>
        </w:rPr>
        <w:t xml:space="preserve"> </w:t>
      </w:r>
    </w:p>
    <w:p w14:paraId="5ED3D069"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Cena oferty powinna być wyrażona w złotych polskich (PLN) z dokładnością do dwóch miejsc po przecinku.</w:t>
      </w:r>
    </w:p>
    <w:p w14:paraId="7EEF2515"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Zamawiający nie przewiduje rozliczeń w walucie obcej.</w:t>
      </w:r>
    </w:p>
    <w:p w14:paraId="376E87C6"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Wyliczona cena oferty brutto będzie służyć do porównania złożonych ofert i do rozliczenia w trakcie realizacji zamówienia.</w:t>
      </w:r>
    </w:p>
    <w:p w14:paraId="265B7532"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 xml:space="preserve">Jeżeli została złożona oferta, której wybór prowadziłby do powstania </w:t>
      </w:r>
      <w:r w:rsidRPr="000B6003">
        <w:rPr>
          <w:szCs w:val="24"/>
        </w:rPr>
        <w:br/>
        <w:t xml:space="preserve">u zamawiającego obowiązku podatkowego zgodnie z ustawą z dnia 11 marca 2004 r. o podatku od towarów i usług (Dz. U. z 2018 r. poz. 2174, z </w:t>
      </w:r>
      <w:proofErr w:type="spellStart"/>
      <w:r w:rsidRPr="000B6003">
        <w:rPr>
          <w:szCs w:val="24"/>
        </w:rPr>
        <w:t>późn</w:t>
      </w:r>
      <w:proofErr w:type="spellEnd"/>
      <w:r w:rsidRPr="000B6003">
        <w:rPr>
          <w:szCs w:val="24"/>
        </w:rPr>
        <w:t xml:space="preserve">. zm.), dla celów zastosowania kryterium ceny lub kosztu zamawiający dolicza do przedstawionej </w:t>
      </w:r>
      <w:r w:rsidRPr="000B6003">
        <w:rPr>
          <w:szCs w:val="24"/>
        </w:rPr>
        <w:br/>
        <w:t>w tej ofercie ceny kwotę podatku od towarów i usług, którą miałby obowiązek rozliczyć.</w:t>
      </w:r>
      <w:r w:rsidRPr="000B6003">
        <w:rPr>
          <w:b/>
          <w:szCs w:val="24"/>
        </w:rPr>
        <w:t xml:space="preserve"> </w:t>
      </w:r>
      <w:r w:rsidRPr="000B6003">
        <w:rPr>
          <w:szCs w:val="24"/>
        </w:rPr>
        <w:t>W ofercie, o której mowa w ust. 1, wykonawca ma obowiązek:</w:t>
      </w:r>
    </w:p>
    <w:p w14:paraId="1DABD6D5"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1)</w:t>
      </w:r>
      <w:r w:rsidRPr="000B6003">
        <w:rPr>
          <w:szCs w:val="24"/>
        </w:rPr>
        <w:tab/>
        <w:t>poinformowania zamawiającego, że wybór jego oferty będzie prowadził do powstania u zamawiającego obowiązku podatkowego;</w:t>
      </w:r>
    </w:p>
    <w:p w14:paraId="645D70C9"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2)</w:t>
      </w:r>
      <w:r w:rsidRPr="000B6003">
        <w:rPr>
          <w:szCs w:val="24"/>
        </w:rPr>
        <w:tab/>
        <w:t>wskazania nazwy (rodzaju) towaru lub usługi, których dostawa lub świadczenie będą prowadziły do powstania obowiązku podatkowego;</w:t>
      </w:r>
    </w:p>
    <w:p w14:paraId="6FBCACD4"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3)</w:t>
      </w:r>
      <w:r w:rsidRPr="000B6003">
        <w:rPr>
          <w:szCs w:val="24"/>
        </w:rPr>
        <w:tab/>
        <w:t>wskazania wartości towaru lub usługi objętego obowiązkiem podatkowym zamawiającego, bez kwoty podatku;</w:t>
      </w:r>
    </w:p>
    <w:p w14:paraId="343F2ABE"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4)</w:t>
      </w:r>
      <w:r w:rsidRPr="000B6003">
        <w:rPr>
          <w:szCs w:val="24"/>
        </w:rPr>
        <w:tab/>
        <w:t>wskazania stawki podatku od towarów i usług, która zgodnie z wiedzą wykonawcy, będzie miała zastosowanie.</w:t>
      </w:r>
    </w:p>
    <w:p w14:paraId="765779E3" w14:textId="77777777" w:rsidR="00C65532" w:rsidRPr="000B6003" w:rsidRDefault="00C65532" w:rsidP="0041545D">
      <w:pPr>
        <w:numPr>
          <w:ilvl w:val="0"/>
          <w:numId w:val="13"/>
        </w:numPr>
        <w:tabs>
          <w:tab w:val="left" w:pos="284"/>
        </w:tabs>
        <w:suppressAutoHyphens/>
        <w:overflowPunct/>
        <w:autoSpaceDE/>
        <w:autoSpaceDN/>
        <w:adjustRightInd/>
        <w:spacing w:line="240" w:lineRule="auto"/>
        <w:ind w:left="284" w:hanging="284"/>
        <w:textAlignment w:val="auto"/>
        <w:rPr>
          <w:b/>
          <w:szCs w:val="24"/>
        </w:rPr>
      </w:pPr>
      <w:r w:rsidRPr="000B6003">
        <w:rPr>
          <w:szCs w:val="24"/>
        </w:rPr>
        <w:lastRenderedPageBreak/>
        <w:t xml:space="preserve">Wzór Formularza Ofertowego został opracowany przy założeniu, iż wybór oferty nie będzie prowadzić do powstania u Zamawiającego obowiązku podatkowego </w:t>
      </w:r>
      <w:r w:rsidRPr="000B6003">
        <w:rPr>
          <w:szCs w:val="24"/>
        </w:rPr>
        <w:br/>
        <w:t xml:space="preserve">w zakresie podatku VAT. W przypadku, gdy Wykonawca zobowiązany jest złożyć oświadczenie o powstaniu u Zamawiającego obowiązku podatkowego, to winien odpowiednio zmodyfikować treść formularza.  </w:t>
      </w:r>
    </w:p>
    <w:p w14:paraId="14EBE284" w14:textId="77777777" w:rsidR="00471888" w:rsidRPr="001A47C3" w:rsidRDefault="00471888" w:rsidP="000B6003">
      <w:pPr>
        <w:overflowPunct/>
        <w:autoSpaceDE/>
        <w:autoSpaceDN/>
        <w:adjustRightInd/>
        <w:spacing w:line="240" w:lineRule="auto"/>
        <w:textAlignment w:val="auto"/>
        <w:rPr>
          <w:b/>
          <w:szCs w:val="24"/>
          <w:u w:val="single"/>
        </w:rPr>
      </w:pPr>
    </w:p>
    <w:p w14:paraId="385DAEE8" w14:textId="77777777" w:rsidR="00C65532" w:rsidRPr="000B6003" w:rsidRDefault="00C65532" w:rsidP="00471888">
      <w:pPr>
        <w:overflowPunct/>
        <w:autoSpaceDE/>
        <w:autoSpaceDN/>
        <w:adjustRightInd/>
        <w:spacing w:line="240" w:lineRule="auto"/>
        <w:ind w:firstLine="851"/>
        <w:textAlignment w:val="auto"/>
        <w:rPr>
          <w:b/>
          <w:szCs w:val="24"/>
          <w:u w:val="single"/>
        </w:rPr>
      </w:pPr>
      <w:r w:rsidRPr="000B6003">
        <w:rPr>
          <w:b/>
          <w:szCs w:val="24"/>
          <w:u w:val="single"/>
        </w:rPr>
        <w:t xml:space="preserve">XVII opis kryteriów oceny ofert, wraz z podaniem wag tych kryteriów i sposobu oceny ofert </w:t>
      </w:r>
    </w:p>
    <w:p w14:paraId="7D0BC2A9" w14:textId="77777777" w:rsidR="00C65532" w:rsidRPr="000B6003" w:rsidRDefault="00C65532" w:rsidP="0041545D">
      <w:pPr>
        <w:pStyle w:val="Akapitzlist"/>
        <w:numPr>
          <w:ilvl w:val="0"/>
          <w:numId w:val="14"/>
        </w:numPr>
        <w:tabs>
          <w:tab w:val="clear" w:pos="1800"/>
        </w:tabs>
        <w:spacing w:before="240" w:after="0" w:line="240" w:lineRule="auto"/>
        <w:ind w:left="426" w:hanging="426"/>
        <w:contextualSpacing w:val="0"/>
        <w:jc w:val="both"/>
        <w:rPr>
          <w:rFonts w:ascii="Times New Roman" w:hAnsi="Times New Roman"/>
          <w:sz w:val="24"/>
          <w:szCs w:val="24"/>
        </w:rPr>
      </w:pPr>
      <w:r w:rsidRPr="000B6003">
        <w:rPr>
          <w:rFonts w:ascii="Times New Roman" w:hAnsi="Times New Roman"/>
          <w:sz w:val="24"/>
          <w:szCs w:val="24"/>
        </w:rPr>
        <w:t>Przy wyborze najkorzystniejszej oferty Zamawiający będzie się kierował następującymi kryteriami oceny ofert:</w:t>
      </w:r>
    </w:p>
    <w:p w14:paraId="4737B911" w14:textId="77777777" w:rsidR="00C65532" w:rsidRPr="000B6003" w:rsidRDefault="00C65532" w:rsidP="0041545D">
      <w:pPr>
        <w:pStyle w:val="Akapitzlist"/>
        <w:numPr>
          <w:ilvl w:val="0"/>
          <w:numId w:val="15"/>
        </w:numPr>
        <w:spacing w:after="0" w:line="240" w:lineRule="auto"/>
        <w:ind w:left="924" w:hanging="476"/>
        <w:contextualSpacing w:val="0"/>
        <w:rPr>
          <w:rFonts w:ascii="Times New Roman" w:hAnsi="Times New Roman"/>
          <w:sz w:val="24"/>
          <w:szCs w:val="24"/>
        </w:rPr>
      </w:pPr>
      <w:r w:rsidRPr="000B6003">
        <w:rPr>
          <w:rFonts w:ascii="Times New Roman" w:hAnsi="Times New Roman"/>
          <w:b/>
          <w:sz w:val="24"/>
          <w:szCs w:val="24"/>
        </w:rPr>
        <w:tab/>
        <w:t>Cena (C)</w:t>
      </w:r>
      <w:r w:rsidRPr="000B6003">
        <w:rPr>
          <w:rFonts w:ascii="Times New Roman" w:hAnsi="Times New Roman"/>
          <w:sz w:val="24"/>
          <w:szCs w:val="24"/>
        </w:rPr>
        <w:t xml:space="preserve"> – waga kryterium 60%;</w:t>
      </w:r>
    </w:p>
    <w:p w14:paraId="3FC39BC4" w14:textId="77777777" w:rsidR="00C65532" w:rsidRPr="000B6003" w:rsidRDefault="00C65532" w:rsidP="0041545D">
      <w:pPr>
        <w:pStyle w:val="Akapitzlist"/>
        <w:numPr>
          <w:ilvl w:val="0"/>
          <w:numId w:val="15"/>
        </w:numPr>
        <w:spacing w:after="0" w:line="240" w:lineRule="auto"/>
        <w:ind w:left="924" w:hanging="476"/>
        <w:contextualSpacing w:val="0"/>
        <w:rPr>
          <w:rFonts w:ascii="Times New Roman" w:hAnsi="Times New Roman"/>
          <w:sz w:val="24"/>
          <w:szCs w:val="24"/>
        </w:rPr>
      </w:pPr>
      <w:r w:rsidRPr="000B6003">
        <w:rPr>
          <w:rFonts w:ascii="Times New Roman" w:hAnsi="Times New Roman"/>
          <w:b/>
          <w:sz w:val="24"/>
          <w:szCs w:val="24"/>
        </w:rPr>
        <w:tab/>
      </w:r>
      <w:r w:rsidRPr="000B6003">
        <w:rPr>
          <w:rFonts w:ascii="Times New Roman" w:hAnsi="Times New Roman"/>
          <w:b/>
          <w:bCs/>
          <w:sz w:val="24"/>
          <w:szCs w:val="24"/>
        </w:rPr>
        <w:t>Gwarancja</w:t>
      </w:r>
      <w:r w:rsidRPr="000B6003">
        <w:rPr>
          <w:rFonts w:ascii="Times New Roman" w:hAnsi="Times New Roman"/>
          <w:sz w:val="24"/>
          <w:szCs w:val="24"/>
        </w:rPr>
        <w:t xml:space="preserve"> </w:t>
      </w:r>
      <w:r w:rsidRPr="000B6003">
        <w:rPr>
          <w:rFonts w:ascii="Times New Roman" w:hAnsi="Times New Roman"/>
          <w:b/>
          <w:bCs/>
          <w:sz w:val="24"/>
          <w:szCs w:val="24"/>
        </w:rPr>
        <w:t>(G)</w:t>
      </w:r>
      <w:r w:rsidRPr="000B6003">
        <w:rPr>
          <w:rFonts w:ascii="Times New Roman" w:hAnsi="Times New Roman"/>
          <w:sz w:val="24"/>
          <w:szCs w:val="24"/>
        </w:rPr>
        <w:t>- waga kryterium 40%.</w:t>
      </w:r>
    </w:p>
    <w:p w14:paraId="4E3B78D5" w14:textId="77777777" w:rsidR="00C65532" w:rsidRPr="000B6003" w:rsidRDefault="00C65532" w:rsidP="000B6003">
      <w:pPr>
        <w:pStyle w:val="Akapitzlist"/>
        <w:spacing w:line="240" w:lineRule="auto"/>
        <w:ind w:left="924"/>
        <w:rPr>
          <w:rFonts w:ascii="Times New Roman" w:hAnsi="Times New Roman"/>
          <w:sz w:val="24"/>
          <w:szCs w:val="24"/>
        </w:rPr>
      </w:pPr>
    </w:p>
    <w:p w14:paraId="5A9759EB" w14:textId="77777777" w:rsidR="00C65532" w:rsidRPr="000B6003" w:rsidRDefault="00C65532" w:rsidP="0041545D">
      <w:pPr>
        <w:pStyle w:val="Akapitzlist"/>
        <w:numPr>
          <w:ilvl w:val="0"/>
          <w:numId w:val="16"/>
        </w:numPr>
        <w:spacing w:after="0" w:line="240" w:lineRule="auto"/>
        <w:ind w:left="910" w:hanging="484"/>
        <w:jc w:val="both"/>
        <w:rPr>
          <w:rFonts w:ascii="Times New Roman" w:hAnsi="Times New Roman"/>
          <w:b/>
          <w:sz w:val="24"/>
          <w:szCs w:val="24"/>
        </w:rPr>
      </w:pPr>
      <w:r w:rsidRPr="000B6003">
        <w:rPr>
          <w:rFonts w:ascii="Times New Roman" w:hAnsi="Times New Roman"/>
          <w:b/>
          <w:sz w:val="24"/>
          <w:szCs w:val="24"/>
        </w:rPr>
        <w:tab/>
        <w:t>Cena (C) – waga 60%</w:t>
      </w:r>
    </w:p>
    <w:p w14:paraId="7B6184B4" w14:textId="77777777" w:rsidR="00542DA1" w:rsidRDefault="00542DA1" w:rsidP="000B6003">
      <w:pPr>
        <w:pStyle w:val="Akapitzlist"/>
        <w:spacing w:before="240" w:line="240" w:lineRule="auto"/>
        <w:ind w:left="2124"/>
        <w:jc w:val="both"/>
        <w:rPr>
          <w:rFonts w:ascii="Times New Roman" w:hAnsi="Times New Roman"/>
          <w:bCs/>
          <w:sz w:val="24"/>
          <w:szCs w:val="24"/>
        </w:rPr>
      </w:pPr>
    </w:p>
    <w:p w14:paraId="672CE2A7" w14:textId="77777777" w:rsidR="00C65532" w:rsidRPr="000B6003" w:rsidRDefault="00C65532" w:rsidP="000B6003">
      <w:pPr>
        <w:pStyle w:val="Akapitzlist"/>
        <w:spacing w:before="240" w:line="240" w:lineRule="auto"/>
        <w:ind w:left="2124"/>
        <w:jc w:val="both"/>
        <w:rPr>
          <w:rFonts w:ascii="Times New Roman" w:hAnsi="Times New Roman"/>
          <w:bCs/>
          <w:sz w:val="24"/>
          <w:szCs w:val="24"/>
        </w:rPr>
      </w:pPr>
      <w:r w:rsidRPr="000B6003">
        <w:rPr>
          <w:rFonts w:ascii="Times New Roman" w:hAnsi="Times New Roman"/>
          <w:bCs/>
          <w:sz w:val="24"/>
          <w:szCs w:val="24"/>
        </w:rPr>
        <w:t>cena najniższa brutto*</w:t>
      </w:r>
    </w:p>
    <w:p w14:paraId="400004D9" w14:textId="77777777" w:rsidR="00C65532" w:rsidRPr="001A47C3" w:rsidRDefault="00C65532" w:rsidP="000B6003">
      <w:pPr>
        <w:pStyle w:val="Akapitzlist"/>
        <w:spacing w:line="240" w:lineRule="auto"/>
        <w:ind w:left="1080"/>
        <w:jc w:val="both"/>
        <w:rPr>
          <w:rFonts w:ascii="Times New Roman" w:hAnsi="Times New Roman"/>
          <w:bCs/>
          <w:sz w:val="24"/>
          <w:szCs w:val="24"/>
        </w:rPr>
      </w:pPr>
      <w:r w:rsidRPr="000B6003">
        <w:rPr>
          <w:rFonts w:ascii="Times New Roman" w:hAnsi="Times New Roman"/>
          <w:bCs/>
          <w:sz w:val="24"/>
          <w:szCs w:val="24"/>
        </w:rPr>
        <w:t xml:space="preserve">C = </w:t>
      </w:r>
      <w:r w:rsidRPr="000B6003">
        <w:rPr>
          <w:rFonts w:ascii="Times New Roman" w:hAnsi="Times New Roman"/>
          <w:bCs/>
          <w:strike/>
          <w:sz w:val="24"/>
          <w:szCs w:val="24"/>
        </w:rPr>
        <w:t xml:space="preserve">------------------------------------------------ </w:t>
      </w:r>
      <w:r w:rsidR="001A47C3">
        <w:rPr>
          <w:rFonts w:ascii="Times New Roman" w:hAnsi="Times New Roman"/>
          <w:bCs/>
          <w:sz w:val="24"/>
          <w:szCs w:val="24"/>
        </w:rPr>
        <w:t xml:space="preserve">  x 60 </w:t>
      </w:r>
      <w:r w:rsidRPr="000B6003">
        <w:rPr>
          <w:rFonts w:ascii="Times New Roman" w:hAnsi="Times New Roman"/>
          <w:bCs/>
          <w:sz w:val="24"/>
          <w:szCs w:val="24"/>
        </w:rPr>
        <w:t xml:space="preserve">pkt </w:t>
      </w:r>
    </w:p>
    <w:p w14:paraId="5BC6CD0D" w14:textId="77777777" w:rsidR="00C65532" w:rsidRPr="000B6003" w:rsidRDefault="00C65532" w:rsidP="000B6003">
      <w:pPr>
        <w:pStyle w:val="Akapitzlist"/>
        <w:spacing w:line="240" w:lineRule="auto"/>
        <w:ind w:left="1736"/>
        <w:jc w:val="both"/>
        <w:rPr>
          <w:rFonts w:ascii="Times New Roman" w:hAnsi="Times New Roman"/>
          <w:bCs/>
          <w:sz w:val="24"/>
          <w:szCs w:val="24"/>
        </w:rPr>
      </w:pPr>
      <w:r w:rsidRPr="000B6003">
        <w:rPr>
          <w:rFonts w:ascii="Times New Roman" w:hAnsi="Times New Roman"/>
          <w:bCs/>
          <w:sz w:val="24"/>
          <w:szCs w:val="24"/>
        </w:rPr>
        <w:t>cena oferty ocenianej brutto</w:t>
      </w:r>
    </w:p>
    <w:p w14:paraId="74B54BDA" w14:textId="77777777" w:rsidR="00C65532" w:rsidRPr="000B6003" w:rsidRDefault="00C65532" w:rsidP="000B6003">
      <w:pPr>
        <w:spacing w:before="240" w:line="240" w:lineRule="auto"/>
        <w:ind w:left="372" w:firstLine="708"/>
        <w:rPr>
          <w:bCs/>
          <w:szCs w:val="24"/>
        </w:rPr>
      </w:pPr>
      <w:r w:rsidRPr="000B6003">
        <w:rPr>
          <w:bCs/>
          <w:szCs w:val="24"/>
        </w:rPr>
        <w:t>* spośród wszystkich złożonych ofert niepodlegających odrzuceniu</w:t>
      </w:r>
    </w:p>
    <w:p w14:paraId="6A2BEC1E" w14:textId="77777777" w:rsidR="00C65532" w:rsidRPr="000B6003" w:rsidRDefault="00C65532" w:rsidP="0041545D">
      <w:pPr>
        <w:pStyle w:val="Akapitzlist"/>
        <w:numPr>
          <w:ilvl w:val="0"/>
          <w:numId w:val="17"/>
        </w:numPr>
        <w:spacing w:before="240" w:after="0" w:line="240" w:lineRule="auto"/>
        <w:ind w:left="1358" w:hanging="420"/>
        <w:jc w:val="both"/>
        <w:rPr>
          <w:rFonts w:ascii="Times New Roman" w:hAnsi="Times New Roman"/>
          <w:sz w:val="24"/>
          <w:szCs w:val="24"/>
        </w:rPr>
      </w:pPr>
      <w:r w:rsidRPr="000B6003">
        <w:rPr>
          <w:rFonts w:ascii="Times New Roman" w:hAnsi="Times New Roman"/>
          <w:sz w:val="24"/>
          <w:szCs w:val="24"/>
        </w:rPr>
        <w:tab/>
        <w:t>Podstawą przyznania punktów w kryterium „cena” będzie cena ofertowa brutto podana przez Wykonawcę w Formularzu Ofertowym.</w:t>
      </w:r>
    </w:p>
    <w:p w14:paraId="320E39E7" w14:textId="77777777" w:rsidR="00C65532" w:rsidRPr="000B6003" w:rsidRDefault="00C65532" w:rsidP="0041545D">
      <w:pPr>
        <w:pStyle w:val="Akapitzlist"/>
        <w:numPr>
          <w:ilvl w:val="0"/>
          <w:numId w:val="17"/>
        </w:numPr>
        <w:spacing w:after="0" w:line="240" w:lineRule="auto"/>
        <w:ind w:left="1358" w:hanging="420"/>
        <w:jc w:val="both"/>
        <w:rPr>
          <w:rFonts w:ascii="Times New Roman" w:hAnsi="Times New Roman"/>
          <w:sz w:val="24"/>
          <w:szCs w:val="24"/>
        </w:rPr>
      </w:pPr>
      <w:r w:rsidRPr="000B6003">
        <w:rPr>
          <w:rFonts w:ascii="Times New Roman" w:hAnsi="Times New Roman"/>
          <w:sz w:val="24"/>
          <w:szCs w:val="24"/>
        </w:rPr>
        <w:tab/>
        <w:t>Cena ofertowa brutto musi uwzględniać wszelkie koszty jakie Wykonawca poniesie w związku z realizacją przedmiotu zamówienia.</w:t>
      </w:r>
      <w:r w:rsidRPr="000B6003">
        <w:rPr>
          <w:rFonts w:ascii="Times New Roman" w:hAnsi="Times New Roman"/>
          <w:sz w:val="24"/>
          <w:szCs w:val="24"/>
        </w:rPr>
        <w:br/>
      </w:r>
    </w:p>
    <w:p w14:paraId="66D0282F" w14:textId="77777777" w:rsidR="00C65532" w:rsidRPr="000B6003" w:rsidRDefault="00C65532" w:rsidP="0041545D">
      <w:pPr>
        <w:pStyle w:val="Akapitzlist"/>
        <w:numPr>
          <w:ilvl w:val="0"/>
          <w:numId w:val="16"/>
        </w:numPr>
        <w:spacing w:after="0" w:line="240" w:lineRule="auto"/>
        <w:ind w:left="910" w:hanging="484"/>
        <w:jc w:val="both"/>
        <w:rPr>
          <w:rFonts w:ascii="Times New Roman" w:hAnsi="Times New Roman"/>
          <w:b/>
          <w:sz w:val="24"/>
          <w:szCs w:val="24"/>
        </w:rPr>
      </w:pPr>
      <w:r w:rsidRPr="000B6003">
        <w:rPr>
          <w:rFonts w:ascii="Times New Roman" w:hAnsi="Times New Roman"/>
          <w:b/>
          <w:sz w:val="24"/>
          <w:szCs w:val="24"/>
        </w:rPr>
        <w:tab/>
        <w:t xml:space="preserve">Gwarancja (G) – waga </w:t>
      </w:r>
      <w:r w:rsidRPr="000B6003">
        <w:rPr>
          <w:rFonts w:ascii="Times New Roman" w:hAnsi="Times New Roman"/>
          <w:b/>
          <w:bCs/>
          <w:caps/>
          <w:sz w:val="24"/>
          <w:szCs w:val="24"/>
        </w:rPr>
        <w:t>40</w:t>
      </w:r>
      <w:r w:rsidRPr="000B6003">
        <w:rPr>
          <w:rFonts w:ascii="Times New Roman" w:hAnsi="Times New Roman"/>
          <w:b/>
          <w:sz w:val="24"/>
          <w:szCs w:val="24"/>
        </w:rPr>
        <w:t>%</w:t>
      </w:r>
    </w:p>
    <w:p w14:paraId="5AA28809" w14:textId="77777777" w:rsidR="00C65532" w:rsidRPr="000B6003" w:rsidRDefault="00C65532" w:rsidP="00350BE4">
      <w:pPr>
        <w:pStyle w:val="Standard"/>
        <w:ind w:left="426"/>
        <w:jc w:val="both"/>
        <w:rPr>
          <w:rFonts w:eastAsia="Calibri"/>
          <w:color w:val="000000"/>
        </w:rPr>
      </w:pPr>
      <w:r w:rsidRPr="000B6003">
        <w:rPr>
          <w:rFonts w:eastAsia="Calibri"/>
          <w:color w:val="000000"/>
        </w:rPr>
        <w:t xml:space="preserve">1.1.Punkty za kryterium </w:t>
      </w:r>
      <w:r w:rsidRPr="000B6003">
        <w:rPr>
          <w:rFonts w:eastAsia="Calibri"/>
          <w:b/>
          <w:bCs/>
          <w:iCs/>
          <w:color w:val="000000"/>
        </w:rPr>
        <w:t xml:space="preserve">gwarancja </w:t>
      </w:r>
      <w:r w:rsidRPr="000B6003">
        <w:rPr>
          <w:rFonts w:eastAsia="Calibri"/>
          <w:color w:val="000000"/>
        </w:rPr>
        <w:t xml:space="preserve">zostaną przyznane Wykonawcy na podstawie oświadczenia dotyczącego okresu udzielonej gwarancji zawartego w formularzu oferty. Komisja dokona oceny poszczególnych ofert w kryterium gwarancja stosując poniższy wzór:                  </w:t>
      </w:r>
    </w:p>
    <w:p w14:paraId="2849AFDE" w14:textId="77777777" w:rsidR="00041731" w:rsidRDefault="00C65532" w:rsidP="000B6003">
      <w:pPr>
        <w:pStyle w:val="Textbody"/>
        <w:ind w:left="1080"/>
        <w:rPr>
          <w:rFonts w:eastAsia="Calibri"/>
          <w:color w:val="000000"/>
          <w:sz w:val="24"/>
          <w:szCs w:val="24"/>
        </w:rPr>
      </w:pPr>
      <w:r w:rsidRPr="000B6003">
        <w:rPr>
          <w:rFonts w:eastAsia="Calibri"/>
          <w:color w:val="000000"/>
          <w:sz w:val="24"/>
          <w:szCs w:val="24"/>
        </w:rPr>
        <w:t xml:space="preserve">           </w:t>
      </w:r>
    </w:p>
    <w:p w14:paraId="2DEC8F06" w14:textId="77777777" w:rsidR="00C65532" w:rsidRPr="000B6003" w:rsidRDefault="00C65532" w:rsidP="000B6003">
      <w:pPr>
        <w:pStyle w:val="Textbody"/>
        <w:ind w:left="1080"/>
        <w:rPr>
          <w:rFonts w:eastAsia="Calibri"/>
          <w:color w:val="000000"/>
          <w:sz w:val="24"/>
          <w:szCs w:val="24"/>
        </w:rPr>
      </w:pPr>
      <w:r w:rsidRPr="000B6003">
        <w:rPr>
          <w:rFonts w:eastAsia="Calibri"/>
          <w:color w:val="000000"/>
          <w:sz w:val="24"/>
          <w:szCs w:val="24"/>
        </w:rPr>
        <w:t xml:space="preserve">       </w:t>
      </w:r>
      <w:r w:rsidR="00542DA1">
        <w:rPr>
          <w:rFonts w:eastAsia="Calibri"/>
          <w:color w:val="000000"/>
          <w:sz w:val="24"/>
          <w:szCs w:val="24"/>
        </w:rPr>
        <w:t xml:space="preserve">      </w:t>
      </w:r>
      <w:r w:rsidRPr="000B6003">
        <w:rPr>
          <w:rFonts w:eastAsia="Calibri"/>
          <w:color w:val="000000"/>
          <w:sz w:val="24"/>
          <w:szCs w:val="24"/>
        </w:rPr>
        <w:t xml:space="preserve"> Długość gwarancji w ofercie badanej</w:t>
      </w:r>
    </w:p>
    <w:p w14:paraId="67379592" w14:textId="77777777" w:rsidR="00C65532" w:rsidRPr="000B6003" w:rsidRDefault="00C65532" w:rsidP="000B6003">
      <w:pPr>
        <w:pStyle w:val="Textbody"/>
        <w:jc w:val="both"/>
        <w:rPr>
          <w:color w:val="000000"/>
          <w:sz w:val="24"/>
          <w:szCs w:val="24"/>
        </w:rPr>
      </w:pPr>
      <w:r w:rsidRPr="000B6003">
        <w:rPr>
          <w:color w:val="000000"/>
          <w:sz w:val="24"/>
          <w:szCs w:val="24"/>
        </w:rPr>
        <w:t xml:space="preserve">Ocena punktowa </w:t>
      </w:r>
      <w:proofErr w:type="gramStart"/>
      <w:r w:rsidRPr="000B6003">
        <w:rPr>
          <w:color w:val="000000"/>
          <w:sz w:val="24"/>
          <w:szCs w:val="24"/>
        </w:rPr>
        <w:t>=  --------------------------------------------------</w:t>
      </w:r>
      <w:proofErr w:type="gramEnd"/>
      <w:r w:rsidRPr="000B6003">
        <w:rPr>
          <w:color w:val="000000"/>
          <w:sz w:val="24"/>
          <w:szCs w:val="24"/>
        </w:rPr>
        <w:t>   x     40 pkt</w:t>
      </w:r>
    </w:p>
    <w:p w14:paraId="5A71EB50" w14:textId="77777777" w:rsidR="00C65532" w:rsidRPr="000B6003" w:rsidRDefault="00C65532" w:rsidP="000B6003">
      <w:pPr>
        <w:pStyle w:val="Textbody"/>
        <w:jc w:val="both"/>
        <w:rPr>
          <w:color w:val="000000"/>
          <w:sz w:val="24"/>
          <w:szCs w:val="24"/>
        </w:rPr>
      </w:pPr>
      <w:r w:rsidRPr="000B6003">
        <w:rPr>
          <w:color w:val="000000"/>
          <w:sz w:val="24"/>
          <w:szCs w:val="24"/>
        </w:rPr>
        <w:t>                                   Maksymalna długość gwarancji (60 m-</w:t>
      </w:r>
      <w:proofErr w:type="spellStart"/>
      <w:r w:rsidRPr="000B6003">
        <w:rPr>
          <w:color w:val="000000"/>
          <w:sz w:val="24"/>
          <w:szCs w:val="24"/>
        </w:rPr>
        <w:t>cy</w:t>
      </w:r>
      <w:proofErr w:type="spellEnd"/>
      <w:r w:rsidRPr="000B6003">
        <w:rPr>
          <w:color w:val="000000"/>
          <w:sz w:val="24"/>
          <w:szCs w:val="24"/>
        </w:rPr>
        <w:t>)</w:t>
      </w:r>
    </w:p>
    <w:p w14:paraId="5F5D3DC4" w14:textId="77777777" w:rsidR="00C65532" w:rsidRPr="000B6003" w:rsidRDefault="00C65532" w:rsidP="000B6003">
      <w:pPr>
        <w:pStyle w:val="Standard"/>
        <w:jc w:val="both"/>
        <w:rPr>
          <w:color w:val="000000"/>
        </w:rPr>
      </w:pPr>
      <w:r w:rsidRPr="000B6003">
        <w:rPr>
          <w:rFonts w:eastAsia="Calibri"/>
          <w:color w:val="000000"/>
        </w:rPr>
        <w:t xml:space="preserve">1.2.Przy ocenie ofert będzie brany pod uwagę okres udzielonej gwarancji (w miesiącach). Minimalny okres gwarancji wynosi 36 miesięcy (na wszystkie elementy przedmiotu zamówienia wykonawca musi zadeklarować minimalny termin gwarancji jakości, który wynosi 36 miesięcy licząc od dnia następnego po dniu wystawienia protokołu ostatecznego odbioru robót inwestycyjnych). Maksymalny okres gwarancji podlegający punktacji to 60 miesięcy. Oznacza to, że Wykonawca, który zaproponuje okres gwarancji dłuższy niż 60 miesięcy nie otrzyma więcej niż 40 punktów. W przypadku wskazania terminu gwarancji krótszego niż 36 miesięcy lub w przypadku </w:t>
      </w:r>
      <w:proofErr w:type="gramStart"/>
      <w:r w:rsidRPr="000B6003">
        <w:rPr>
          <w:rFonts w:eastAsia="Calibri"/>
          <w:color w:val="000000"/>
        </w:rPr>
        <w:t>nie wskazania</w:t>
      </w:r>
      <w:proofErr w:type="gramEnd"/>
      <w:r w:rsidRPr="000B6003">
        <w:rPr>
          <w:rFonts w:eastAsia="Calibri"/>
          <w:color w:val="000000"/>
        </w:rPr>
        <w:t xml:space="preserve"> żadnego terminu gwarancji oferta zostanie odrzucona na p</w:t>
      </w:r>
      <w:r w:rsidR="00350BE4">
        <w:rPr>
          <w:rFonts w:eastAsia="Calibri"/>
          <w:color w:val="000000"/>
        </w:rPr>
        <w:t xml:space="preserve">odstawie </w:t>
      </w:r>
      <w:r w:rsidRPr="000B6003">
        <w:rPr>
          <w:rFonts w:eastAsia="Calibri"/>
          <w:color w:val="000000"/>
        </w:rPr>
        <w:t>art. 226 ust.1. pkt.5. jako niezgodna z warunkami zamówienia. </w:t>
      </w:r>
    </w:p>
    <w:p w14:paraId="17178303"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Punktacja przyznawana ofertom w poszczególnych kryteriach oceny ofert będzie liczona z dokładnością do dwóch miejsc po przecinku, zgodnie z zasadami arytmetyki.</w:t>
      </w:r>
    </w:p>
    <w:p w14:paraId="7C09D8C3"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W toku badania i oceny ofert Zamawiający może żądać od Wykonawcy wyjaśnień dotyczących treści złożonej oferty, w tym zaoferowanej ceny.</w:t>
      </w:r>
    </w:p>
    <w:p w14:paraId="20CDA668"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lastRenderedPageBreak/>
        <w:tab/>
        <w:t>Zamawiający udzieli zamówienia Wykonawcy, którego oferta zostanie uznana za najkorzystniejszą.</w:t>
      </w:r>
      <w:r w:rsidRPr="000B6003">
        <w:rPr>
          <w:rFonts w:ascii="Times New Roman" w:hAnsi="Times New Roman"/>
          <w:sz w:val="24"/>
          <w:szCs w:val="24"/>
        </w:rPr>
        <w:br/>
      </w:r>
    </w:p>
    <w:p w14:paraId="0C75971C" w14:textId="77777777" w:rsidR="008A3765" w:rsidRPr="000B6003" w:rsidRDefault="00C65532" w:rsidP="000B6003">
      <w:pPr>
        <w:overflowPunct/>
        <w:autoSpaceDE/>
        <w:autoSpaceDN/>
        <w:adjustRightInd/>
        <w:spacing w:line="240" w:lineRule="auto"/>
        <w:textAlignment w:val="auto"/>
        <w:rPr>
          <w:szCs w:val="24"/>
        </w:rPr>
      </w:pPr>
      <w:r w:rsidRPr="000B6003">
        <w:rPr>
          <w:b/>
          <w:szCs w:val="24"/>
          <w:u w:val="single"/>
        </w:rPr>
        <w:t>XVIII informacje o formalnościach, jakie muszą zostać dopełnione po wyborze oferty w celu zawarcia umowy w sprawie zamówienia publicznego</w:t>
      </w:r>
      <w:r w:rsidR="008A3765" w:rsidRPr="000B6003">
        <w:rPr>
          <w:b/>
          <w:szCs w:val="24"/>
          <w:u w:val="single"/>
        </w:rPr>
        <w:t xml:space="preserve">. </w:t>
      </w:r>
    </w:p>
    <w:p w14:paraId="1632D0E9" w14:textId="77777777" w:rsidR="00C65532" w:rsidRPr="000B6003" w:rsidRDefault="00C65532" w:rsidP="0041545D">
      <w:pPr>
        <w:numPr>
          <w:ilvl w:val="0"/>
          <w:numId w:val="18"/>
        </w:numPr>
        <w:tabs>
          <w:tab w:val="clear" w:pos="1800"/>
        </w:tabs>
        <w:overflowPunct/>
        <w:autoSpaceDE/>
        <w:autoSpaceDN/>
        <w:adjustRightInd/>
        <w:spacing w:before="240" w:line="240" w:lineRule="auto"/>
        <w:ind w:left="462" w:hanging="426"/>
        <w:textAlignment w:val="auto"/>
        <w:rPr>
          <w:szCs w:val="24"/>
        </w:rPr>
      </w:pPr>
      <w:r w:rsidRPr="000B6003">
        <w:rPr>
          <w:szCs w:val="24"/>
        </w:rPr>
        <w:t>Zamawiający zawiera umowę w sprawie zamówienia publicznego w terminie nie krótszym niż 5 dni od dnia przesłania zawiadomienia o wyborze najkorzystniejszej oferty.</w:t>
      </w:r>
    </w:p>
    <w:p w14:paraId="368535EA"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 xml:space="preserve">Zamawiający może zawrzeć umowę w sprawie zamówienia publicznego przed upływem terminu, o którym mowa w ust. 1, jeżeli </w:t>
      </w:r>
      <w:r w:rsidRPr="000B6003">
        <w:rPr>
          <w:szCs w:val="24"/>
        </w:rPr>
        <w:tab/>
        <w:t>w postępowaniu o udzielenie zamówienia prowadzonym w trybie</w:t>
      </w:r>
      <w:r w:rsidRPr="000B6003">
        <w:rPr>
          <w:szCs w:val="24"/>
        </w:rPr>
        <w:tab/>
        <w:t>podstawowym złożono tylko jedną ofertę.</w:t>
      </w:r>
    </w:p>
    <w:p w14:paraId="2F721F7C" w14:textId="77777777" w:rsidR="00C65532"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Wykonawca, którego oferta zostanie uznana za najkorzystniejszą, będzie zobowiązany przed podpisaniem umowy do wniesienia zabezpieczenia należytego wykonania umowy (jeżeli jego wniesienie było wymagane) w wysokości i formie określonej w Rozdziale XX</w:t>
      </w:r>
      <w:r w:rsidR="001A47C3">
        <w:rPr>
          <w:szCs w:val="24"/>
        </w:rPr>
        <w:t>XVIII</w:t>
      </w:r>
      <w:r w:rsidRPr="000B6003">
        <w:rPr>
          <w:szCs w:val="24"/>
        </w:rPr>
        <w:t xml:space="preserve"> SWZ.</w:t>
      </w:r>
    </w:p>
    <w:p w14:paraId="482EAAD8" w14:textId="77777777" w:rsidR="00EB5B14" w:rsidRPr="00EB5B14" w:rsidRDefault="00EB5B14" w:rsidP="0041545D">
      <w:pPr>
        <w:numPr>
          <w:ilvl w:val="0"/>
          <w:numId w:val="18"/>
        </w:numPr>
        <w:tabs>
          <w:tab w:val="clear" w:pos="1800"/>
        </w:tabs>
        <w:overflowPunct/>
        <w:autoSpaceDE/>
        <w:autoSpaceDN/>
        <w:adjustRightInd/>
        <w:spacing w:line="240" w:lineRule="auto"/>
        <w:ind w:left="462" w:hanging="426"/>
        <w:textAlignment w:val="auto"/>
        <w:rPr>
          <w:szCs w:val="24"/>
          <w:u w:val="single"/>
        </w:rPr>
      </w:pPr>
      <w:r w:rsidRPr="00EB5B14">
        <w:rPr>
          <w:szCs w:val="24"/>
          <w:u w:val="single"/>
        </w:rPr>
        <w:t>Wykonawca, którego oferta zostanie uznana za najkorzystniejszą, będzie zobowiązany przed podpisaniem umowy do dostarczenia wypełnionych na podstawie przedmiarów kosztorysów ofertowych.</w:t>
      </w:r>
    </w:p>
    <w:p w14:paraId="415CEF4B"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554ED62"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Wykonawca będzie zobowiązany do podpisania umowy w miejscu i terminie wskazanym przez Zamawiającego.</w:t>
      </w:r>
    </w:p>
    <w:p w14:paraId="462399F9"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 xml:space="preserve">Wzór umowy stanowi </w:t>
      </w:r>
      <w:r w:rsidRPr="000B6003">
        <w:rPr>
          <w:b/>
          <w:bCs/>
          <w:szCs w:val="24"/>
        </w:rPr>
        <w:t>załącznik nr 5 do SWZ.</w:t>
      </w:r>
    </w:p>
    <w:p w14:paraId="5ED6C956"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Dopuszczalne zmiany umowy określa</w:t>
      </w:r>
      <w:r w:rsidRPr="000B6003">
        <w:rPr>
          <w:b/>
          <w:bCs/>
          <w:szCs w:val="24"/>
        </w:rPr>
        <w:t xml:space="preserve"> załącznik nr 5 do SWZ.</w:t>
      </w:r>
    </w:p>
    <w:p w14:paraId="70F6C6F3" w14:textId="77777777" w:rsidR="00C65532" w:rsidRPr="000B6003" w:rsidRDefault="00C65532" w:rsidP="000B6003">
      <w:pPr>
        <w:pStyle w:val="Default"/>
        <w:spacing w:after="164"/>
        <w:jc w:val="both"/>
        <w:rPr>
          <w:b/>
          <w:color w:val="auto"/>
          <w:u w:val="single"/>
        </w:rPr>
      </w:pPr>
      <w:r w:rsidRPr="000B6003">
        <w:rPr>
          <w:b/>
          <w:color w:val="auto"/>
          <w:u w:val="single"/>
        </w:rPr>
        <w:t>XIX pouczenie o</w:t>
      </w:r>
      <w:r w:rsidR="001A47C3">
        <w:rPr>
          <w:b/>
          <w:color w:val="auto"/>
          <w:u w:val="single"/>
        </w:rPr>
        <w:t xml:space="preserve"> </w:t>
      </w:r>
      <w:r w:rsidRPr="000B6003">
        <w:rPr>
          <w:b/>
          <w:color w:val="auto"/>
          <w:u w:val="single"/>
        </w:rPr>
        <w:t>środkach ochrony prawnej przysługujących wykonawcy</w:t>
      </w:r>
    </w:p>
    <w:p w14:paraId="463B48E5" w14:textId="77777777" w:rsidR="00C65532" w:rsidRPr="000B6003" w:rsidRDefault="00C65532" w:rsidP="0041545D">
      <w:pPr>
        <w:numPr>
          <w:ilvl w:val="0"/>
          <w:numId w:val="19"/>
        </w:numPr>
        <w:tabs>
          <w:tab w:val="clear" w:pos="360"/>
        </w:tabs>
        <w:suppressAutoHyphens/>
        <w:overflowPunct/>
        <w:autoSpaceDE/>
        <w:autoSpaceDN/>
        <w:adjustRightInd/>
        <w:spacing w:before="240" w:line="240" w:lineRule="auto"/>
        <w:ind w:left="426" w:hanging="426"/>
        <w:textAlignment w:val="auto"/>
        <w:rPr>
          <w:szCs w:val="24"/>
        </w:rPr>
      </w:pPr>
      <w:r w:rsidRPr="000B6003">
        <w:rPr>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0B6003">
        <w:rPr>
          <w:szCs w:val="24"/>
        </w:rPr>
        <w:t>p.z.p</w:t>
      </w:r>
      <w:proofErr w:type="spellEnd"/>
      <w:r w:rsidRPr="000B6003">
        <w:rPr>
          <w:szCs w:val="24"/>
        </w:rPr>
        <w:t xml:space="preserve">. </w:t>
      </w:r>
    </w:p>
    <w:p w14:paraId="6B685354"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0B6003">
        <w:rPr>
          <w:szCs w:val="24"/>
        </w:rPr>
        <w:t>p.z.p</w:t>
      </w:r>
      <w:proofErr w:type="spellEnd"/>
      <w:r w:rsidRPr="000B6003">
        <w:rPr>
          <w:szCs w:val="24"/>
        </w:rPr>
        <w:t>. oraz Rzecznikowi Małych i Średnich Przedsiębiorców.</w:t>
      </w:r>
    </w:p>
    <w:p w14:paraId="1C51AB10"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Odwołanie przysługuje na:</w:t>
      </w:r>
    </w:p>
    <w:p w14:paraId="041C4DDF" w14:textId="77777777" w:rsidR="00C65532" w:rsidRPr="000B6003" w:rsidRDefault="00C65532" w:rsidP="000B6003">
      <w:pPr>
        <w:suppressAutoHyphens/>
        <w:spacing w:line="240" w:lineRule="auto"/>
        <w:ind w:left="868" w:hanging="425"/>
        <w:rPr>
          <w:szCs w:val="24"/>
        </w:rPr>
      </w:pPr>
      <w:r w:rsidRPr="000B6003">
        <w:rPr>
          <w:szCs w:val="24"/>
        </w:rPr>
        <w:t>1)</w:t>
      </w:r>
      <w:r w:rsidRPr="000B6003">
        <w:rPr>
          <w:szCs w:val="24"/>
        </w:rPr>
        <w:tab/>
        <w:t>niezgodną z przepisami ustawy czynność Zamawiającego, podjętą w postępowaniu o udzielenie zamówienia, w tym na projektowane postanowienie umowy;</w:t>
      </w:r>
    </w:p>
    <w:p w14:paraId="4CE41B4F" w14:textId="77777777" w:rsidR="00C65532" w:rsidRPr="000B6003" w:rsidRDefault="00C65532" w:rsidP="000B6003">
      <w:pPr>
        <w:suppressAutoHyphens/>
        <w:spacing w:line="240" w:lineRule="auto"/>
        <w:ind w:left="868" w:hanging="425"/>
        <w:rPr>
          <w:szCs w:val="24"/>
        </w:rPr>
      </w:pPr>
      <w:r w:rsidRPr="000B6003">
        <w:rPr>
          <w:szCs w:val="24"/>
        </w:rPr>
        <w:t>2)</w:t>
      </w:r>
      <w:r w:rsidRPr="000B6003">
        <w:rPr>
          <w:szCs w:val="24"/>
        </w:rPr>
        <w:tab/>
        <w:t>zaniechanie czynności w postępowaniu o udzielenie zamówienia do której zamawiający był obowiązany na podstawie ustawy;</w:t>
      </w:r>
    </w:p>
    <w:p w14:paraId="65F8817C"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Odwołanie wnosi się do Prezesa Izby. Odwołujący przekazuje kopię odwołania zamawiającemu przed upływem terminu do wniesienia odwołania w taki sposób, aby mógł on zapoznać się z jego treścią przed upływem tego terminu.</w:t>
      </w:r>
    </w:p>
    <w:p w14:paraId="098C5F72" w14:textId="77777777" w:rsidR="00C65532" w:rsidRPr="000B6003" w:rsidRDefault="00C65532" w:rsidP="000B6003">
      <w:pPr>
        <w:suppressAutoHyphens/>
        <w:spacing w:line="240" w:lineRule="auto"/>
        <w:ind w:left="426" w:hanging="426"/>
        <w:rPr>
          <w:szCs w:val="24"/>
        </w:rPr>
      </w:pPr>
      <w:r w:rsidRPr="000B6003">
        <w:rPr>
          <w:b/>
          <w:bCs/>
          <w:szCs w:val="24"/>
        </w:rPr>
        <w:t>5.</w:t>
      </w:r>
      <w:r w:rsidRPr="000B6003">
        <w:rPr>
          <w:szCs w:val="24"/>
        </w:rPr>
        <w:tab/>
        <w:t>Odwołanie wobec treści ogłoszenia lub treści SWZ wnosi się w terminie 5 dni od dnia zamieszczenia ogłoszenia w Biuletynie Zamówień Publicznych lub treści SWZ na stronie internetowej.</w:t>
      </w:r>
    </w:p>
    <w:p w14:paraId="69365361" w14:textId="77777777" w:rsidR="00C65532" w:rsidRPr="000B6003" w:rsidRDefault="00C65532" w:rsidP="000B6003">
      <w:pPr>
        <w:suppressAutoHyphens/>
        <w:spacing w:line="240" w:lineRule="auto"/>
        <w:ind w:left="426" w:hanging="426"/>
        <w:rPr>
          <w:szCs w:val="24"/>
        </w:rPr>
      </w:pPr>
      <w:r w:rsidRPr="000B6003">
        <w:rPr>
          <w:b/>
          <w:bCs/>
          <w:szCs w:val="24"/>
        </w:rPr>
        <w:t>6.</w:t>
      </w:r>
      <w:r w:rsidRPr="000B6003">
        <w:rPr>
          <w:szCs w:val="24"/>
        </w:rPr>
        <w:tab/>
        <w:t>Odwołanie wnosi się w terminie:</w:t>
      </w:r>
    </w:p>
    <w:p w14:paraId="6429AE91" w14:textId="77777777" w:rsidR="00C65532" w:rsidRPr="000B6003" w:rsidRDefault="00C65532" w:rsidP="000B6003">
      <w:pPr>
        <w:suppressAutoHyphens/>
        <w:spacing w:line="240" w:lineRule="auto"/>
        <w:ind w:left="709" w:hanging="425"/>
        <w:rPr>
          <w:szCs w:val="24"/>
        </w:rPr>
      </w:pPr>
      <w:r w:rsidRPr="000B6003">
        <w:rPr>
          <w:szCs w:val="24"/>
        </w:rPr>
        <w:t>1)</w:t>
      </w:r>
      <w:r w:rsidRPr="000B6003">
        <w:rPr>
          <w:szCs w:val="24"/>
        </w:rPr>
        <w:tab/>
        <w:t>5 dni od dnia przekazania informacji o czynności zamawiającego stanowiącej podstawę jego wniesienia, jeżeli informacja została przekazana przy użyciu środków komunikacji elektronicznej,</w:t>
      </w:r>
    </w:p>
    <w:p w14:paraId="2E1AD3F5" w14:textId="77777777" w:rsidR="00C65532" w:rsidRPr="000B6003" w:rsidRDefault="00C65532" w:rsidP="000B6003">
      <w:pPr>
        <w:suppressAutoHyphens/>
        <w:spacing w:line="240" w:lineRule="auto"/>
        <w:ind w:left="709" w:hanging="425"/>
        <w:rPr>
          <w:szCs w:val="24"/>
        </w:rPr>
      </w:pPr>
      <w:r w:rsidRPr="000B6003">
        <w:rPr>
          <w:szCs w:val="24"/>
        </w:rPr>
        <w:lastRenderedPageBreak/>
        <w:t>2)</w:t>
      </w:r>
      <w:r w:rsidRPr="000B6003">
        <w:rPr>
          <w:szCs w:val="24"/>
        </w:rPr>
        <w:tab/>
        <w:t>10 dni od dnia przekazania informacji o czynności zamawiającego stanowiącej podstawę jego wniesienia, jeżeli informacja została przekazana w sposób inny niż określony w pkt 1).</w:t>
      </w:r>
    </w:p>
    <w:p w14:paraId="56422B54" w14:textId="77777777" w:rsidR="00C65532" w:rsidRPr="000B6003" w:rsidRDefault="00C65532" w:rsidP="000B6003">
      <w:pPr>
        <w:suppressAutoHyphens/>
        <w:spacing w:line="240" w:lineRule="auto"/>
        <w:ind w:left="448" w:hanging="448"/>
        <w:rPr>
          <w:szCs w:val="24"/>
        </w:rPr>
      </w:pPr>
      <w:r w:rsidRPr="000B6003">
        <w:rPr>
          <w:b/>
          <w:bCs/>
          <w:szCs w:val="24"/>
        </w:rPr>
        <w:t>7.</w:t>
      </w:r>
      <w:r w:rsidRPr="000B6003">
        <w:rPr>
          <w:b/>
          <w:bCs/>
          <w:szCs w:val="24"/>
        </w:rPr>
        <w:tab/>
      </w:r>
      <w:r w:rsidRPr="000B6003">
        <w:rPr>
          <w:szCs w:val="24"/>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438520BD"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 xml:space="preserve">Na orzeczenie Izby oraz postanowienie Prezesa Izby, o którym mowa w art. 519 ust. 1 ustawy </w:t>
      </w:r>
      <w:proofErr w:type="spellStart"/>
      <w:r w:rsidRPr="000B6003">
        <w:rPr>
          <w:rFonts w:ascii="Times New Roman" w:hAnsi="Times New Roman"/>
          <w:sz w:val="24"/>
          <w:szCs w:val="24"/>
        </w:rPr>
        <w:t>p.z.p</w:t>
      </w:r>
      <w:proofErr w:type="spellEnd"/>
      <w:r w:rsidRPr="000B6003">
        <w:rPr>
          <w:rFonts w:ascii="Times New Roman" w:hAnsi="Times New Roman"/>
          <w:sz w:val="24"/>
          <w:szCs w:val="24"/>
        </w:rPr>
        <w:t>., stronom oraz uczestnikom postępowania odwoławczego przysługuje skarga do sądu.</w:t>
      </w:r>
    </w:p>
    <w:p w14:paraId="6545C9BA"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W postępowaniu toczącym się wskutek wniesienia skargi stosuje się odpowiednio przepisy ustawy z dnia 17 listopada 1964 r. - Kodeks postępowania cywilnego o apelacji, jeżeli przepisy niniejszego rozdziału nie stanowią inaczej.</w:t>
      </w:r>
    </w:p>
    <w:p w14:paraId="4158C0F5"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Skargę wnosi się do Sądu Okręgowego w Warszawie - sądu zamówień publicznych, zwanego dalej "sądem zamówień publicznych".</w:t>
      </w:r>
    </w:p>
    <w:p w14:paraId="04EF4F6C"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 xml:space="preserve">Skargę wnosi się za pośrednictwem Prezesa Izby, w terminie 14 dni od dnia doręczenia orzeczenia Izby lub postanowienia Prezesa Izby, o którym mowa w art. 519 ust. 1 ustawy </w:t>
      </w:r>
      <w:proofErr w:type="spellStart"/>
      <w:r w:rsidRPr="000B6003">
        <w:rPr>
          <w:rFonts w:ascii="Times New Roman" w:hAnsi="Times New Roman"/>
          <w:sz w:val="24"/>
          <w:szCs w:val="24"/>
        </w:rPr>
        <w:t>p.z.p</w:t>
      </w:r>
      <w:proofErr w:type="spellEnd"/>
      <w:r w:rsidRPr="000B6003">
        <w:rPr>
          <w:rFonts w:ascii="Times New Roman" w:hAnsi="Times New Roman"/>
          <w:sz w:val="24"/>
          <w:szCs w:val="24"/>
        </w:rPr>
        <w:t>., przesyłając jednocześnie jej odpis przeciwnikowi skargi. Złożenie skargi w placówce pocztowej operatora wyznaczonego w rozumieniu ustawy z dnia 23 listopada 2012 r. - Prawo pocztowe jest równoznaczne z jej wniesieniem.</w:t>
      </w:r>
    </w:p>
    <w:p w14:paraId="6BC6A298" w14:textId="77777777" w:rsidR="00C65532" w:rsidRPr="000B6003" w:rsidRDefault="00C65532" w:rsidP="0041545D">
      <w:pPr>
        <w:pStyle w:val="Akapitzlist"/>
        <w:numPr>
          <w:ilvl w:val="0"/>
          <w:numId w:val="14"/>
        </w:numPr>
        <w:tabs>
          <w:tab w:val="clear" w:pos="1800"/>
        </w:tabs>
        <w:suppressAutoHyphens/>
        <w:spacing w:after="0" w:line="240" w:lineRule="auto"/>
        <w:ind w:left="426" w:hanging="426"/>
        <w:contextualSpacing w:val="0"/>
        <w:jc w:val="both"/>
        <w:rPr>
          <w:rFonts w:ascii="Times New Roman" w:hAnsi="Times New Roman"/>
          <w:sz w:val="24"/>
          <w:szCs w:val="24"/>
        </w:rPr>
      </w:pPr>
      <w:r w:rsidRPr="000B6003">
        <w:rPr>
          <w:rFonts w:ascii="Times New Roman" w:hAnsi="Times New Roman"/>
          <w:sz w:val="24"/>
          <w:szCs w:val="24"/>
        </w:rPr>
        <w:tab/>
        <w:t>Prezes Izby przekazuje skargę wraz z aktami postępowania odwoławczego do sądu zamówień publicznych w terminie 7 dni od dnia jej otrzymania.</w:t>
      </w:r>
    </w:p>
    <w:p w14:paraId="3E58A28C" w14:textId="77777777" w:rsidR="00350BE4" w:rsidRDefault="006D2ED4" w:rsidP="00350BE4">
      <w:pPr>
        <w:pStyle w:val="Default"/>
        <w:spacing w:after="164"/>
        <w:jc w:val="both"/>
        <w:rPr>
          <w:b/>
          <w:color w:val="auto"/>
          <w:u w:val="single"/>
        </w:rPr>
      </w:pPr>
      <w:r w:rsidRPr="000B6003">
        <w:rPr>
          <w:b/>
          <w:color w:val="auto"/>
          <w:u w:val="single"/>
        </w:rPr>
        <w:t>XX podstawy wykluczenia, o których mowa w art.</w:t>
      </w:r>
      <w:r w:rsidR="0019793E" w:rsidRPr="000B6003">
        <w:rPr>
          <w:b/>
          <w:color w:val="auto"/>
          <w:u w:val="single"/>
        </w:rPr>
        <w:t xml:space="preserve"> 109 ust. 1</w:t>
      </w:r>
    </w:p>
    <w:p w14:paraId="69609C1D" w14:textId="77777777" w:rsidR="0019793E" w:rsidRPr="000B6003" w:rsidRDefault="0019793E" w:rsidP="00C76815">
      <w:pPr>
        <w:pStyle w:val="Default"/>
        <w:spacing w:after="164"/>
        <w:jc w:val="both"/>
      </w:pPr>
      <w:r w:rsidRPr="000B6003">
        <w:t xml:space="preserve">1. Z postępowania o udzielenie zamówienia wyklucza się Wykonawców, w stosunku do których zachodzi którakolwiek z okoliczności wskazanych w art. 109 ust 1 pkt 1,4 </w:t>
      </w:r>
    </w:p>
    <w:p w14:paraId="3A51FAC6" w14:textId="77777777" w:rsidR="0019793E" w:rsidRDefault="0019793E" w:rsidP="000B6003">
      <w:pPr>
        <w:pStyle w:val="Teksttreci0"/>
        <w:shd w:val="clear" w:color="auto" w:fill="auto"/>
        <w:spacing w:line="240" w:lineRule="auto"/>
        <w:ind w:firstLine="0"/>
        <w:jc w:val="both"/>
        <w:rPr>
          <w:rFonts w:ascii="Times New Roman" w:hAnsi="Times New Roman"/>
          <w:color w:val="000000"/>
          <w:sz w:val="24"/>
          <w:szCs w:val="24"/>
        </w:rPr>
      </w:pPr>
      <w:r w:rsidRPr="000B6003">
        <w:rPr>
          <w:rFonts w:ascii="Times New Roman" w:hAnsi="Times New Roman"/>
          <w:color w:val="000000"/>
          <w:sz w:val="24"/>
          <w:szCs w:val="24"/>
        </w:rPr>
        <w:t xml:space="preserve">2. Wykluczenie Wykonawcy następuje zgodnie z art. 111 </w:t>
      </w:r>
      <w:proofErr w:type="spellStart"/>
      <w:r w:rsidRPr="000B6003">
        <w:rPr>
          <w:rFonts w:ascii="Times New Roman" w:hAnsi="Times New Roman"/>
          <w:color w:val="000000"/>
          <w:sz w:val="24"/>
          <w:szCs w:val="24"/>
        </w:rPr>
        <w:t>p.z.p</w:t>
      </w:r>
      <w:proofErr w:type="spellEnd"/>
      <w:r w:rsidRPr="000B6003">
        <w:rPr>
          <w:rFonts w:ascii="Times New Roman" w:hAnsi="Times New Roman"/>
          <w:color w:val="000000"/>
          <w:sz w:val="24"/>
          <w:szCs w:val="24"/>
        </w:rPr>
        <w:t xml:space="preserve">. </w:t>
      </w:r>
    </w:p>
    <w:p w14:paraId="760E4988" w14:textId="77777777" w:rsidR="00C74642" w:rsidRPr="00C74642" w:rsidRDefault="00C74642" w:rsidP="00C74642">
      <w:pPr>
        <w:tabs>
          <w:tab w:val="left" w:pos="284"/>
        </w:tabs>
        <w:overflowPunct/>
        <w:spacing w:before="60" w:after="60" w:line="240" w:lineRule="auto"/>
        <w:ind w:right="-432"/>
        <w:textAlignment w:val="auto"/>
        <w:rPr>
          <w:b/>
          <w:u w:val="single"/>
        </w:rPr>
      </w:pPr>
      <w:r w:rsidRPr="00EA59D5">
        <w:rPr>
          <w:rFonts w:ascii="Arial" w:hAnsi="Arial" w:cs="Arial"/>
        </w:rPr>
        <w:t xml:space="preserve">3.  </w:t>
      </w:r>
      <w:r w:rsidRPr="00C74642">
        <w:rPr>
          <w:u w:val="single"/>
        </w:rPr>
        <w:t>Z postępowania wyklucza się:</w:t>
      </w:r>
    </w:p>
    <w:p w14:paraId="1D27CAD0" w14:textId="77777777" w:rsidR="00C74642" w:rsidRPr="00C74642" w:rsidRDefault="00C74642">
      <w:pPr>
        <w:numPr>
          <w:ilvl w:val="0"/>
          <w:numId w:val="30"/>
        </w:numPr>
        <w:tabs>
          <w:tab w:val="left" w:pos="284"/>
        </w:tabs>
        <w:overflowPunct/>
        <w:spacing w:before="60" w:after="60" w:line="240" w:lineRule="auto"/>
        <w:ind w:right="-30"/>
        <w:textAlignment w:val="auto"/>
        <w:rPr>
          <w:b/>
        </w:rPr>
      </w:pPr>
      <w:r w:rsidRPr="00C74642">
        <w:t xml:space="preserve">wykonawcę wymienionego w wykazach określonych w rozporządzeniu 765/2006 </w:t>
      </w:r>
      <w:r w:rsidRPr="00C74642">
        <w:br/>
        <w:t>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1A9C5054" w14:textId="77777777" w:rsidR="00C74642" w:rsidRPr="00C74642" w:rsidRDefault="00C74642">
      <w:pPr>
        <w:numPr>
          <w:ilvl w:val="0"/>
          <w:numId w:val="30"/>
        </w:numPr>
        <w:tabs>
          <w:tab w:val="left" w:pos="284"/>
        </w:tabs>
        <w:overflowPunct/>
        <w:spacing w:before="60" w:after="60" w:line="240" w:lineRule="auto"/>
        <w:ind w:right="-30"/>
        <w:textAlignment w:val="auto"/>
        <w:rPr>
          <w:b/>
        </w:rPr>
      </w:pPr>
      <w:r w:rsidRPr="00C74642">
        <w:t xml:space="preserve">wykonawcę którego beneficjentem rzeczywistym w rozumieniu ustawy z dnia </w:t>
      </w:r>
      <w:r w:rsidRPr="00C74642">
        <w:br/>
        <w:t>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79C253EB" w14:textId="77777777" w:rsidR="00C74642" w:rsidRPr="00084114" w:rsidRDefault="00C74642">
      <w:pPr>
        <w:numPr>
          <w:ilvl w:val="0"/>
          <w:numId w:val="30"/>
        </w:numPr>
        <w:tabs>
          <w:tab w:val="left" w:pos="284"/>
        </w:tabs>
        <w:overflowPunct/>
        <w:spacing w:before="60" w:after="60" w:line="240" w:lineRule="auto"/>
        <w:ind w:right="-30"/>
        <w:textAlignment w:val="auto"/>
        <w:rPr>
          <w:b/>
        </w:rPr>
      </w:pPr>
      <w:r w:rsidRPr="00C74642">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1D46D46B" w14:textId="77777777" w:rsidR="00084114" w:rsidRPr="00A23EF8" w:rsidRDefault="00084114" w:rsidP="00084114">
      <w:pPr>
        <w:pStyle w:val="NormalnyWeb"/>
        <w:ind w:left="360"/>
        <w:jc w:val="both"/>
        <w:rPr>
          <w:color w:val="000000"/>
        </w:rPr>
      </w:pPr>
      <w:r w:rsidRPr="00A23EF8">
        <w:rPr>
          <w:color w:val="000000"/>
        </w:rPr>
        <w:lastRenderedPageBreak/>
        <w:t>4. Na mocy art. 1 pkt 23 rozporządzenia 2022/576 do rozporządzenia Rady (UE) nr 833/2014 z dnia 31 lipca 2014 r. dotyczącego środków ograniczających w związku z działaniami Rosji destabilizującymi sytuację na Ukrainie (Dz. Urz. UE nr L 229 z 31.7.2014, str. 1) z postępowania wyklucza się:</w:t>
      </w:r>
    </w:p>
    <w:p w14:paraId="414FC48B" w14:textId="77777777" w:rsidR="00084114" w:rsidRPr="00A23EF8" w:rsidRDefault="00084114" w:rsidP="00084114">
      <w:pPr>
        <w:pStyle w:val="NormalnyWeb"/>
        <w:ind w:left="720"/>
        <w:jc w:val="both"/>
        <w:rPr>
          <w:i/>
          <w:iCs/>
          <w:color w:val="000000"/>
        </w:rPr>
      </w:pPr>
      <w:r w:rsidRPr="00A23EF8">
        <w:rPr>
          <w:rStyle w:val="Uwydatnienie"/>
          <w:color w:val="000000"/>
        </w:rPr>
        <w:t>a) obywateli rosyjskich lub osób fizycznych lub prawnych, podmiotów lub organów z siedzibą w Rosji;</w:t>
      </w:r>
    </w:p>
    <w:p w14:paraId="2C33E0C3" w14:textId="77777777" w:rsidR="00084114" w:rsidRPr="00A23EF8" w:rsidRDefault="00084114" w:rsidP="00084114">
      <w:pPr>
        <w:pStyle w:val="NormalnyWeb"/>
        <w:ind w:left="720"/>
        <w:jc w:val="both"/>
        <w:rPr>
          <w:i/>
          <w:iCs/>
          <w:color w:val="000000"/>
        </w:rPr>
      </w:pPr>
      <w:r w:rsidRPr="00DF4E2B">
        <w:rPr>
          <w:rStyle w:val="Uwydatnienie"/>
          <w:bCs/>
        </w:rPr>
        <w:t xml:space="preserve">b) </w:t>
      </w:r>
      <w:r w:rsidRPr="00DF4E2B">
        <w:rPr>
          <w:rFonts w:eastAsia="Times New Roman"/>
          <w:i/>
          <w:iCs/>
          <w:color w:val="333333"/>
        </w:rPr>
        <w:t>osób prawnych, podmiotów lub organów, do których prawa własności bezpośrednio lub pośrednio w ponad 50 % należą do osoby fizycznej lub prawnej, podmiotu lub organu, o których mowa w lit. a) niniejszego ustępu; lub”</w:t>
      </w:r>
    </w:p>
    <w:p w14:paraId="5D4271A1" w14:textId="77777777" w:rsidR="00084114" w:rsidRPr="001F0225" w:rsidRDefault="00084114" w:rsidP="00084114">
      <w:pPr>
        <w:pStyle w:val="NormalnyWeb"/>
        <w:ind w:left="720"/>
        <w:jc w:val="both"/>
        <w:rPr>
          <w:i/>
          <w:iCs/>
          <w:color w:val="000000"/>
        </w:rPr>
      </w:pPr>
      <w:r w:rsidRPr="00A23EF8">
        <w:rPr>
          <w:rStyle w:val="Uwydatnienie"/>
          <w:color w:val="000000"/>
        </w:rPr>
        <w:t>c) osób fizycznych lub prawnych, podmiotów lub organów działających w imieniu lub pod kierunkiem podmiotu, o którym mowa w lit. a) lub b) niniejszego ustępu,</w:t>
      </w:r>
      <w:r w:rsidRPr="00A23EF8">
        <w:rPr>
          <w:i/>
          <w:iCs/>
          <w:color w:val="000000"/>
        </w:rPr>
        <w:t xml:space="preserve"> </w:t>
      </w:r>
      <w:r w:rsidRPr="00A23EF8">
        <w:rPr>
          <w:rStyle w:val="Uwydatnienie"/>
          <w:color w:val="000000"/>
        </w:rPr>
        <w:t>w tym podwykonawców, dostawców lub podmiotów, na których zdolności polega się w rozumieniu dyrektyw w sprawie zamówień publicznych, w przypadku, gdy przypada na nich ponad 10 % wartości zamówienia.</w:t>
      </w:r>
    </w:p>
    <w:p w14:paraId="0D17F424" w14:textId="77777777" w:rsidR="00084114" w:rsidRPr="00C74642" w:rsidRDefault="00084114" w:rsidP="00084114">
      <w:pPr>
        <w:tabs>
          <w:tab w:val="left" w:pos="284"/>
        </w:tabs>
        <w:overflowPunct/>
        <w:spacing w:before="60" w:after="60" w:line="240" w:lineRule="auto"/>
        <w:ind w:right="-30"/>
        <w:textAlignment w:val="auto"/>
        <w:rPr>
          <w:b/>
        </w:rPr>
      </w:pPr>
    </w:p>
    <w:p w14:paraId="2F1A616C" w14:textId="77777777" w:rsidR="00350BE4" w:rsidRDefault="0019793E" w:rsidP="00350BE4">
      <w:pPr>
        <w:pStyle w:val="Default"/>
        <w:spacing w:after="164"/>
        <w:jc w:val="both"/>
        <w:rPr>
          <w:b/>
          <w:color w:val="auto"/>
          <w:u w:val="single"/>
        </w:rPr>
      </w:pPr>
      <w:r w:rsidRPr="000B6003">
        <w:rPr>
          <w:b/>
          <w:color w:val="auto"/>
          <w:u w:val="single"/>
        </w:rPr>
        <w:t>XXI Informacja o warunkach udziału w postępowaniu</w:t>
      </w:r>
    </w:p>
    <w:p w14:paraId="22183A3D" w14:textId="77777777" w:rsidR="0019793E" w:rsidRPr="000B6003" w:rsidRDefault="0019793E">
      <w:pPr>
        <w:pStyle w:val="Default"/>
        <w:numPr>
          <w:ilvl w:val="0"/>
          <w:numId w:val="20"/>
        </w:numPr>
        <w:spacing w:after="164"/>
        <w:jc w:val="both"/>
        <w:rPr>
          <w:rStyle w:val="TeksttreciPogrubienie"/>
          <w:rFonts w:ascii="Times New Roman" w:hAnsi="Times New Roman" w:cs="Times New Roman"/>
          <w:b w:val="0"/>
          <w:bCs w:val="0"/>
          <w:sz w:val="24"/>
          <w:szCs w:val="24"/>
        </w:rPr>
      </w:pPr>
      <w:r w:rsidRPr="000B6003">
        <w:tab/>
        <w:t>O udzielenie zamówienia mogą ubiegać się Wykonawcy, którzy nie podlegają wykluczeniu na zas</w:t>
      </w:r>
      <w:r w:rsidR="001A47C3">
        <w:t>adach określonych w Rozdziale XV i XX</w:t>
      </w:r>
      <w:r w:rsidRPr="000B6003">
        <w:t xml:space="preserve"> SWZ, oraz spełniają określone przez Zamawiającego warunki</w:t>
      </w:r>
      <w:r w:rsidRPr="000B6003">
        <w:rPr>
          <w:rStyle w:val="TeksttreciPogrubienie"/>
          <w:rFonts w:ascii="Times New Roman" w:hAnsi="Times New Roman" w:cs="Times New Roman"/>
          <w:sz w:val="24"/>
          <w:szCs w:val="24"/>
        </w:rPr>
        <w:t xml:space="preserve"> </w:t>
      </w:r>
      <w:r w:rsidRPr="000B6003">
        <w:rPr>
          <w:rStyle w:val="TeksttreciPogrubienie"/>
          <w:rFonts w:ascii="Times New Roman" w:hAnsi="Times New Roman" w:cs="Times New Roman"/>
          <w:b w:val="0"/>
          <w:sz w:val="24"/>
          <w:szCs w:val="24"/>
        </w:rPr>
        <w:t>udziału w postępowaniu.</w:t>
      </w:r>
      <w:bookmarkStart w:id="0" w:name="bookmark3"/>
    </w:p>
    <w:p w14:paraId="167EED03" w14:textId="77777777" w:rsidR="0019793E" w:rsidRPr="000B6003" w:rsidRDefault="0019793E">
      <w:pPr>
        <w:pStyle w:val="Teksttreci0"/>
        <w:numPr>
          <w:ilvl w:val="0"/>
          <w:numId w:val="20"/>
        </w:numPr>
        <w:shd w:val="clear" w:color="auto" w:fill="auto"/>
        <w:tabs>
          <w:tab w:val="clear" w:pos="454"/>
        </w:tabs>
        <w:spacing w:line="240" w:lineRule="auto"/>
        <w:ind w:left="426" w:right="20" w:hanging="426"/>
        <w:jc w:val="both"/>
        <w:rPr>
          <w:rFonts w:ascii="Times New Roman" w:hAnsi="Times New Roman"/>
          <w:sz w:val="24"/>
          <w:szCs w:val="24"/>
        </w:rPr>
      </w:pPr>
      <w:r w:rsidRPr="000B6003">
        <w:rPr>
          <w:rFonts w:ascii="Times New Roman" w:hAnsi="Times New Roman"/>
          <w:sz w:val="24"/>
          <w:szCs w:val="24"/>
        </w:rPr>
        <w:tab/>
        <w:t>O udzielenie zamówienia mogą ubiegać się Wykonawcy, którzy spełniają warunki dotyczące:</w:t>
      </w:r>
      <w:bookmarkEnd w:id="0"/>
    </w:p>
    <w:p w14:paraId="1E573E12" w14:textId="77777777"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sz w:val="24"/>
          <w:szCs w:val="24"/>
        </w:rPr>
      </w:pPr>
      <w:r w:rsidRPr="000B6003">
        <w:rPr>
          <w:rFonts w:ascii="Times New Roman" w:hAnsi="Times New Roman"/>
          <w:b/>
          <w:sz w:val="24"/>
          <w:szCs w:val="24"/>
        </w:rPr>
        <w:tab/>
        <w:t>zdolności do występowania w obrocie gospodarczym</w:t>
      </w:r>
    </w:p>
    <w:p w14:paraId="13F4F1F0" w14:textId="77777777" w:rsidR="0019793E" w:rsidRPr="000B6003" w:rsidRDefault="0019793E" w:rsidP="000B6003">
      <w:pPr>
        <w:pStyle w:val="Teksttreci0"/>
        <w:shd w:val="clear" w:color="auto" w:fill="auto"/>
        <w:spacing w:line="240" w:lineRule="auto"/>
        <w:ind w:left="868" w:right="20" w:firstLine="0"/>
        <w:jc w:val="both"/>
        <w:rPr>
          <w:rFonts w:ascii="Times New Roman" w:hAnsi="Times New Roman"/>
          <w:sz w:val="24"/>
          <w:szCs w:val="24"/>
        </w:rPr>
      </w:pPr>
      <w:r w:rsidRPr="000B6003">
        <w:rPr>
          <w:rFonts w:ascii="Times New Roman" w:hAnsi="Times New Roman"/>
          <w:sz w:val="24"/>
          <w:szCs w:val="24"/>
        </w:rPr>
        <w:t>Zamawiający nie stawia warunku w powyższym zakresie.</w:t>
      </w:r>
    </w:p>
    <w:p w14:paraId="36F23CE9" w14:textId="77777777"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b/>
          <w:sz w:val="24"/>
          <w:szCs w:val="24"/>
        </w:rPr>
      </w:pPr>
      <w:r w:rsidRPr="000B6003">
        <w:rPr>
          <w:rFonts w:ascii="Times New Roman" w:hAnsi="Times New Roman"/>
          <w:b/>
          <w:sz w:val="24"/>
          <w:szCs w:val="24"/>
        </w:rPr>
        <w:tab/>
        <w:t>uprawnień do prowadzenia określonej działalności gospodarczej lub zawodowej, o ile wynika to z odrębnych przepisów</w:t>
      </w:r>
    </w:p>
    <w:p w14:paraId="06177D61" w14:textId="77777777" w:rsidR="0019793E" w:rsidRPr="000B6003" w:rsidRDefault="0019793E" w:rsidP="000B6003">
      <w:pPr>
        <w:pStyle w:val="Teksttreci0"/>
        <w:shd w:val="clear" w:color="auto" w:fill="auto"/>
        <w:spacing w:line="240" w:lineRule="auto"/>
        <w:ind w:left="868" w:right="20" w:firstLine="0"/>
        <w:jc w:val="both"/>
        <w:rPr>
          <w:rFonts w:ascii="Times New Roman" w:hAnsi="Times New Roman"/>
          <w:sz w:val="24"/>
          <w:szCs w:val="24"/>
        </w:rPr>
      </w:pPr>
      <w:r w:rsidRPr="000B6003">
        <w:rPr>
          <w:rFonts w:ascii="Times New Roman" w:hAnsi="Times New Roman"/>
          <w:sz w:val="24"/>
          <w:szCs w:val="24"/>
        </w:rPr>
        <w:t>Zamawiający nie stawia warunku w powyższym zakresie.</w:t>
      </w:r>
    </w:p>
    <w:p w14:paraId="4E31B7B2" w14:textId="77777777"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sz w:val="24"/>
          <w:szCs w:val="24"/>
        </w:rPr>
      </w:pPr>
      <w:r w:rsidRPr="000B6003">
        <w:rPr>
          <w:rFonts w:ascii="Times New Roman" w:hAnsi="Times New Roman"/>
          <w:b/>
          <w:sz w:val="24"/>
          <w:szCs w:val="24"/>
        </w:rPr>
        <w:t>sytuacji ekonomicznej lub finansowej:</w:t>
      </w:r>
    </w:p>
    <w:p w14:paraId="6461101D" w14:textId="77777777" w:rsidR="001A47C3" w:rsidRPr="000B6003" w:rsidRDefault="001A47C3" w:rsidP="001A47C3">
      <w:pPr>
        <w:pStyle w:val="Style16"/>
        <w:tabs>
          <w:tab w:val="left" w:pos="709"/>
        </w:tabs>
        <w:spacing w:line="240" w:lineRule="auto"/>
        <w:ind w:left="884" w:right="1" w:firstLine="0"/>
        <w:jc w:val="both"/>
      </w:pPr>
      <w:r w:rsidRPr="000B6003">
        <w:t>Zamawiający nie stawia warunku w powyższym zakresie.</w:t>
      </w:r>
    </w:p>
    <w:p w14:paraId="7AB40A50" w14:textId="77777777" w:rsidR="0019793E" w:rsidRDefault="001A47C3">
      <w:pPr>
        <w:pStyle w:val="Style16"/>
        <w:numPr>
          <w:ilvl w:val="0"/>
          <w:numId w:val="21"/>
        </w:numPr>
        <w:tabs>
          <w:tab w:val="left" w:pos="709"/>
        </w:tabs>
        <w:spacing w:line="240" w:lineRule="auto"/>
        <w:ind w:right="1" w:hanging="578"/>
        <w:jc w:val="both"/>
        <w:rPr>
          <w:b/>
        </w:rPr>
      </w:pPr>
      <w:r>
        <w:rPr>
          <w:b/>
        </w:rPr>
        <w:t xml:space="preserve">  </w:t>
      </w:r>
      <w:r w:rsidR="0019793E" w:rsidRPr="000B6003">
        <w:rPr>
          <w:b/>
        </w:rPr>
        <w:t>zdolności technicznej lub zawodowej:</w:t>
      </w:r>
    </w:p>
    <w:p w14:paraId="66B714AD" w14:textId="4AA615DE" w:rsidR="007D771E" w:rsidRPr="000B6003" w:rsidRDefault="007D771E" w:rsidP="007D771E">
      <w:pPr>
        <w:pStyle w:val="Style16"/>
        <w:tabs>
          <w:tab w:val="left" w:pos="709"/>
        </w:tabs>
        <w:spacing w:line="240" w:lineRule="auto"/>
        <w:ind w:left="884" w:right="1" w:firstLine="0"/>
        <w:jc w:val="both"/>
      </w:pPr>
      <w:r w:rsidRPr="000B6003">
        <w:t>Zamawiający nie stawia warunku w powyższym zakresie.</w:t>
      </w:r>
    </w:p>
    <w:p w14:paraId="01A8873D" w14:textId="77777777" w:rsidR="007D771E" w:rsidRDefault="007D771E" w:rsidP="007D771E">
      <w:pPr>
        <w:pStyle w:val="Akapitzlist"/>
        <w:spacing w:after="0" w:line="240" w:lineRule="auto"/>
        <w:ind w:left="454"/>
        <w:contextualSpacing w:val="0"/>
        <w:jc w:val="both"/>
        <w:rPr>
          <w:rFonts w:ascii="Times New Roman" w:hAnsi="Times New Roman"/>
          <w:bCs/>
          <w:sz w:val="24"/>
          <w:szCs w:val="24"/>
        </w:rPr>
      </w:pPr>
    </w:p>
    <w:p w14:paraId="30457CF8" w14:textId="01825FF9" w:rsidR="0019793E" w:rsidRPr="000B6003" w:rsidRDefault="0019793E">
      <w:pPr>
        <w:pStyle w:val="Akapitzlist"/>
        <w:numPr>
          <w:ilvl w:val="0"/>
          <w:numId w:val="20"/>
        </w:numPr>
        <w:spacing w:after="0" w:line="240" w:lineRule="auto"/>
        <w:contextualSpacing w:val="0"/>
        <w:jc w:val="both"/>
        <w:rPr>
          <w:rFonts w:ascii="Times New Roman" w:hAnsi="Times New Roman"/>
          <w:bCs/>
          <w:sz w:val="24"/>
          <w:szCs w:val="24"/>
        </w:rPr>
      </w:pPr>
      <w:r w:rsidRPr="000B6003">
        <w:rPr>
          <w:rFonts w:ascii="Times New Roman" w:hAnsi="Times New Roman"/>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74D80C2F" w14:textId="77777777" w:rsidR="0019793E" w:rsidRPr="000B6003" w:rsidRDefault="0019793E">
      <w:pPr>
        <w:pStyle w:val="Akapitzlist"/>
        <w:numPr>
          <w:ilvl w:val="0"/>
          <w:numId w:val="20"/>
        </w:numPr>
        <w:spacing w:after="0" w:line="240" w:lineRule="auto"/>
        <w:ind w:left="448" w:hanging="448"/>
        <w:contextualSpacing w:val="0"/>
        <w:jc w:val="both"/>
        <w:rPr>
          <w:rFonts w:ascii="Times New Roman" w:hAnsi="Times New Roman"/>
          <w:bCs/>
          <w:sz w:val="24"/>
          <w:szCs w:val="24"/>
        </w:rPr>
      </w:pPr>
      <w:r w:rsidRPr="000B6003">
        <w:rPr>
          <w:rFonts w:ascii="Times New Roman" w:hAnsi="Times New Roman"/>
          <w:sz w:val="24"/>
          <w:szCs w:val="24"/>
        </w:rPr>
        <w:tab/>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F585BF7" w14:textId="77777777" w:rsidR="0019793E" w:rsidRPr="000B6003" w:rsidRDefault="0019793E" w:rsidP="000B6003">
      <w:pPr>
        <w:pStyle w:val="Default"/>
        <w:spacing w:after="164"/>
        <w:jc w:val="both"/>
        <w:rPr>
          <w:b/>
          <w:color w:val="auto"/>
          <w:u w:val="single"/>
        </w:rPr>
      </w:pPr>
      <w:r w:rsidRPr="000B6003">
        <w:rPr>
          <w:b/>
          <w:color w:val="auto"/>
          <w:u w:val="single"/>
        </w:rPr>
        <w:t>XXII informacja o podmiotowych środkach dowodowych</w:t>
      </w:r>
    </w:p>
    <w:p w14:paraId="1BCCD3FF" w14:textId="77777777" w:rsidR="0019793E" w:rsidRPr="000B6003" w:rsidRDefault="0019793E">
      <w:pPr>
        <w:pStyle w:val="Akapitzlist"/>
        <w:numPr>
          <w:ilvl w:val="0"/>
          <w:numId w:val="22"/>
        </w:numPr>
        <w:spacing w:before="240"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 xml:space="preserve">Do oferty Wykonawca zobowiązany jest dołączyć aktualne na dzień składania ofert oświadczenie o spełnianiu warunków udziału w postępowaniu oraz o braku podstaw do wykluczenia z postępowania – zgodnie z </w:t>
      </w:r>
      <w:r w:rsidRPr="000B6003">
        <w:rPr>
          <w:rFonts w:ascii="Times New Roman" w:hAnsi="Times New Roman"/>
          <w:b/>
          <w:sz w:val="24"/>
          <w:szCs w:val="24"/>
        </w:rPr>
        <w:t>Załącznikiem nr 2 do SWZ</w:t>
      </w:r>
      <w:r w:rsidRPr="000B6003">
        <w:rPr>
          <w:rFonts w:ascii="Times New Roman" w:hAnsi="Times New Roman"/>
          <w:sz w:val="24"/>
          <w:szCs w:val="24"/>
        </w:rPr>
        <w:t>;</w:t>
      </w:r>
    </w:p>
    <w:p w14:paraId="1BED9922"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Informacje zawarte w oświadczeniu, o którym mowa w pkt 1 stanowią wstępne potwierdzenie, że Wykonawca nie podlega wykluczeniu oraz spełnia warunki udziału w postępowaniu.</w:t>
      </w:r>
    </w:p>
    <w:p w14:paraId="05186960"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 xml:space="preserve">Zamawiający wzywa wykonawcę, którego oferta została najwyżej oceniona, do złożenia w wyznaczonym terminie, nie krótszym niż 5 dni od dnia wezwania, podmiotowych środków dowodowych, jeżeli wymagał ich złożenia w ogłoszeniu o </w:t>
      </w:r>
      <w:r w:rsidRPr="000B6003">
        <w:rPr>
          <w:rFonts w:ascii="Times New Roman" w:hAnsi="Times New Roman"/>
          <w:sz w:val="24"/>
          <w:szCs w:val="24"/>
        </w:rPr>
        <w:lastRenderedPageBreak/>
        <w:t>zamówieniu lub dokumentach zamówienia, aktualnych na dzień złożenia podmiotowych środków dowodowych.</w:t>
      </w:r>
    </w:p>
    <w:p w14:paraId="148F27F3"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Podmiotowe środki dowodowe wymagane od wykonawcy obejmują:</w:t>
      </w:r>
    </w:p>
    <w:p w14:paraId="52FC3EDD" w14:textId="77777777" w:rsidR="0019793E" w:rsidRPr="000B6003" w:rsidRDefault="0019793E">
      <w:pPr>
        <w:pStyle w:val="Style13"/>
        <w:numPr>
          <w:ilvl w:val="0"/>
          <w:numId w:val="23"/>
        </w:numPr>
        <w:tabs>
          <w:tab w:val="left" w:pos="284"/>
        </w:tabs>
        <w:spacing w:before="115" w:line="240" w:lineRule="auto"/>
        <w:ind w:left="284" w:hanging="284"/>
      </w:pPr>
      <w:r w:rsidRPr="000B6003">
        <w:rPr>
          <w:rStyle w:val="FontStyle35"/>
          <w:b w:val="0"/>
          <w:bCs w:val="0"/>
          <w:sz w:val="24"/>
          <w:szCs w:val="24"/>
        </w:rPr>
        <w:t>oświadczenie wykonawcy,</w:t>
      </w:r>
      <w:r w:rsidRPr="000B6003">
        <w:rPr>
          <w:rStyle w:val="FontStyle35"/>
          <w:sz w:val="24"/>
          <w:szCs w:val="24"/>
        </w:rPr>
        <w:t xml:space="preserve"> </w:t>
      </w:r>
      <w:r w:rsidRPr="000B6003">
        <w:rPr>
          <w:rStyle w:val="FontStyle37"/>
          <w:sz w:val="24"/>
          <w:szCs w:val="24"/>
        </w:rPr>
        <w:t xml:space="preserve">w zakresie art. 108 ust. 1 pkt 5 </w:t>
      </w:r>
      <w:proofErr w:type="spellStart"/>
      <w:r w:rsidRPr="000B6003">
        <w:rPr>
          <w:rStyle w:val="FontStyle37"/>
          <w:sz w:val="24"/>
          <w:szCs w:val="24"/>
        </w:rPr>
        <w:t>p.z.p</w:t>
      </w:r>
      <w:proofErr w:type="spellEnd"/>
      <w:r w:rsidRPr="000B6003">
        <w:rPr>
          <w:rStyle w:val="FontStyle37"/>
          <w:sz w:val="24"/>
          <w:szCs w:val="24"/>
        </w:rPr>
        <w:t xml:space="preserve">., o braku przynależności do tej samej grupy kapitałowej, w rozumieniu ustawy z dnia 16.02.2007 r. o ochronie konkurencji i konsumentów (Dz. U. z 2019 r. poz. 369),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0B6003">
        <w:rPr>
          <w:rStyle w:val="FontStyle37"/>
          <w:b/>
          <w:bCs/>
          <w:sz w:val="24"/>
          <w:szCs w:val="24"/>
        </w:rPr>
        <w:t xml:space="preserve">- </w:t>
      </w:r>
      <w:r w:rsidRPr="000B6003">
        <w:rPr>
          <w:rStyle w:val="FontStyle35"/>
          <w:b w:val="0"/>
          <w:bCs w:val="0"/>
          <w:sz w:val="24"/>
          <w:szCs w:val="24"/>
        </w:rPr>
        <w:t>załącznik</w:t>
      </w:r>
      <w:r w:rsidR="001A47C3">
        <w:rPr>
          <w:rStyle w:val="FontStyle35"/>
          <w:b w:val="0"/>
          <w:bCs w:val="0"/>
          <w:sz w:val="24"/>
          <w:szCs w:val="24"/>
        </w:rPr>
        <w:t xml:space="preserve"> nr 4</w:t>
      </w:r>
      <w:r w:rsidRPr="000B6003">
        <w:rPr>
          <w:rStyle w:val="FontStyle35"/>
          <w:b w:val="0"/>
          <w:bCs w:val="0"/>
          <w:sz w:val="24"/>
          <w:szCs w:val="24"/>
        </w:rPr>
        <w:t xml:space="preserve"> do SWZ</w:t>
      </w:r>
    </w:p>
    <w:p w14:paraId="320476DB" w14:textId="77777777" w:rsidR="0019793E" w:rsidRPr="000B6003" w:rsidRDefault="0019793E">
      <w:pPr>
        <w:numPr>
          <w:ilvl w:val="0"/>
          <w:numId w:val="23"/>
        </w:numPr>
        <w:tabs>
          <w:tab w:val="left" w:pos="567"/>
        </w:tabs>
        <w:overflowPunct/>
        <w:autoSpaceDE/>
        <w:autoSpaceDN/>
        <w:adjustRightInd/>
        <w:spacing w:before="120" w:line="240" w:lineRule="auto"/>
        <w:ind w:left="284" w:firstLine="0"/>
        <w:textAlignment w:val="auto"/>
        <w:rPr>
          <w:rStyle w:val="FontStyle27"/>
        </w:rPr>
      </w:pPr>
      <w:r w:rsidRPr="001A47C3">
        <w:rPr>
          <w:color w:val="000000"/>
          <w:szCs w:val="24"/>
        </w:rPr>
        <w:t xml:space="preserve">  </w:t>
      </w:r>
      <w:r w:rsidRPr="001A47C3">
        <w:rPr>
          <w:color w:val="000000"/>
        </w:rPr>
        <w:t>odpis lub informację z Krajowego Rejestru Sądowego lub z Centralnej Ewidencji i Informacji o Działalności Gospodarczej, w zakresie</w:t>
      </w:r>
      <w:r w:rsidRPr="001A47C3">
        <w:rPr>
          <w:color w:val="1B1B1B"/>
        </w:rPr>
        <w:t xml:space="preserve"> art. 109 ust. 1 pkt </w:t>
      </w:r>
      <w:r w:rsidRPr="001A47C3">
        <w:rPr>
          <w:color w:val="000000"/>
        </w:rPr>
        <w:t>4 ustawy, sporządzonych nie wcześniej niż 3 miesiące przed jej złożeniem, jeżeli odrębne przepisy wymagają wpisu do rejestru lub ewidencji;</w:t>
      </w:r>
    </w:p>
    <w:p w14:paraId="70508FD7" w14:textId="77777777" w:rsidR="0019793E" w:rsidRPr="00D60C34" w:rsidRDefault="0019793E">
      <w:pPr>
        <w:pStyle w:val="Style13"/>
        <w:numPr>
          <w:ilvl w:val="0"/>
          <w:numId w:val="23"/>
        </w:numPr>
        <w:tabs>
          <w:tab w:val="left" w:pos="426"/>
        </w:tabs>
        <w:spacing w:before="115" w:line="240" w:lineRule="auto"/>
        <w:ind w:left="426" w:hanging="426"/>
        <w:rPr>
          <w:b/>
          <w:color w:val="000000"/>
        </w:rPr>
      </w:pPr>
      <w:r w:rsidRPr="000B6003">
        <w:rPr>
          <w:bCs/>
        </w:rPr>
        <w:t xml:space="preserve">Oświadczenie wykonawcy o aktualności informacji zawartych w oświadczeniu, o którym mowa w art. 125 ust. 1 </w:t>
      </w:r>
      <w:proofErr w:type="spellStart"/>
      <w:r w:rsidRPr="000B6003">
        <w:rPr>
          <w:bCs/>
        </w:rPr>
        <w:t>p.z.p</w:t>
      </w:r>
      <w:proofErr w:type="spellEnd"/>
      <w:r w:rsidRPr="000B6003">
        <w:rPr>
          <w:bCs/>
        </w:rPr>
        <w:t xml:space="preserve">. w zakresie odnoszącym się do podstaw wykluczenia wskazanych w art. 108 ust. 1 pkt 3-6 </w:t>
      </w:r>
      <w:proofErr w:type="spellStart"/>
      <w:r w:rsidRPr="000B6003">
        <w:rPr>
          <w:bCs/>
        </w:rPr>
        <w:t>p.z.p</w:t>
      </w:r>
      <w:proofErr w:type="spellEnd"/>
      <w:r w:rsidRPr="000B6003">
        <w:rPr>
          <w:bCs/>
        </w:rPr>
        <w:t xml:space="preserve">. oraz w zakresie podstaw wykluczenia wskazanych w art. 109 ust. 1 pkt 1 </w:t>
      </w:r>
      <w:proofErr w:type="spellStart"/>
      <w:r w:rsidRPr="000B6003">
        <w:rPr>
          <w:bCs/>
        </w:rPr>
        <w:t>p.z.p</w:t>
      </w:r>
      <w:proofErr w:type="spellEnd"/>
      <w:r w:rsidRPr="000B6003">
        <w:rPr>
          <w:bCs/>
        </w:rPr>
        <w:t xml:space="preserve">.  - wzór oświadczenia stanowi </w:t>
      </w:r>
      <w:r w:rsidRPr="000B6003">
        <w:rPr>
          <w:b/>
        </w:rPr>
        <w:t>(Załączni</w:t>
      </w:r>
      <w:r w:rsidR="004474E9">
        <w:rPr>
          <w:b/>
        </w:rPr>
        <w:t>k nr 3</w:t>
      </w:r>
      <w:r w:rsidRPr="000B6003">
        <w:rPr>
          <w:b/>
        </w:rPr>
        <w:t xml:space="preserve"> do SWZ.)</w:t>
      </w:r>
    </w:p>
    <w:p w14:paraId="5DAB149A" w14:textId="77777777" w:rsidR="0019793E" w:rsidRPr="000B6003" w:rsidRDefault="0019793E" w:rsidP="000B6003">
      <w:pPr>
        <w:pStyle w:val="Akapitzlist"/>
        <w:spacing w:line="240" w:lineRule="auto"/>
        <w:ind w:left="0"/>
        <w:jc w:val="both"/>
        <w:rPr>
          <w:rFonts w:ascii="Times New Roman" w:hAnsi="Times New Roman"/>
          <w:color w:val="000000"/>
          <w:sz w:val="24"/>
          <w:szCs w:val="24"/>
        </w:rPr>
      </w:pPr>
      <w:r w:rsidRPr="000B6003">
        <w:rPr>
          <w:rFonts w:ascii="Times New Roman" w:hAnsi="Times New Roman"/>
          <w:color w:val="000000"/>
          <w:sz w:val="24"/>
          <w:szCs w:val="24"/>
        </w:rPr>
        <w:t>5.</w:t>
      </w:r>
      <w:r w:rsidRPr="000B6003">
        <w:rPr>
          <w:rFonts w:ascii="Times New Roman" w:hAnsi="Times New Roman"/>
          <w:color w:val="000000"/>
          <w:sz w:val="24"/>
          <w:szCs w:val="24"/>
        </w:rPr>
        <w:tab/>
        <w:t>Jeżeli Wykonawca ma siedzibę lub miejsce zamieszkania poza terytorium Rzeczypospolitej Polskiej, zamiast:</w:t>
      </w:r>
    </w:p>
    <w:p w14:paraId="07424E90" w14:textId="77777777" w:rsidR="0019793E" w:rsidRPr="000B6003" w:rsidRDefault="0019793E" w:rsidP="000B6003">
      <w:pPr>
        <w:spacing w:before="26" w:line="240" w:lineRule="auto"/>
        <w:rPr>
          <w:color w:val="000000"/>
          <w:szCs w:val="24"/>
        </w:rPr>
      </w:pPr>
      <w:r w:rsidRPr="000B6003">
        <w:rPr>
          <w:color w:val="000000"/>
          <w:szCs w:val="24"/>
        </w:rPr>
        <w:t>1) odpisu albo informacji z Krajowego Rejestru Sądowego lub z Centralnej Ewidencji i Informacji o Działalności Gospodarczej</w:t>
      </w:r>
      <w:r w:rsidR="001A47C3">
        <w:rPr>
          <w:color w:val="000000"/>
          <w:szCs w:val="24"/>
        </w:rPr>
        <w:t xml:space="preserve">, o których mowa </w:t>
      </w:r>
      <w:proofErr w:type="gramStart"/>
      <w:r w:rsidR="001A47C3">
        <w:rPr>
          <w:color w:val="000000"/>
          <w:szCs w:val="24"/>
        </w:rPr>
        <w:t>w  ust.</w:t>
      </w:r>
      <w:proofErr w:type="gramEnd"/>
      <w:r w:rsidR="001A47C3">
        <w:rPr>
          <w:color w:val="000000"/>
          <w:szCs w:val="24"/>
        </w:rPr>
        <w:t xml:space="preserve"> 4 pkt 2</w:t>
      </w:r>
      <w:r w:rsidRPr="000B6003">
        <w:rPr>
          <w:color w:val="000000"/>
          <w:szCs w:val="24"/>
        </w:rPr>
        <w:t xml:space="preserve"> - składa dokument lub dokumenty wystawione w kraju, w którym wykonawca ma siedzibę lub miejsce zamieszkania, potwierdzające odpowiednio, że:</w:t>
      </w:r>
    </w:p>
    <w:p w14:paraId="15CC8C08" w14:textId="77777777" w:rsidR="0019793E" w:rsidRPr="000B6003" w:rsidRDefault="0019793E" w:rsidP="000B6003">
      <w:pPr>
        <w:spacing w:line="240" w:lineRule="auto"/>
        <w:rPr>
          <w:color w:val="000000"/>
          <w:szCs w:val="24"/>
        </w:rPr>
      </w:pPr>
      <w:r w:rsidRPr="000B6003">
        <w:rPr>
          <w:color w:val="000000"/>
          <w:szCs w:val="24"/>
        </w:rPr>
        <w:t>a) nie naruszył obowiązków dotyczących płatności podatków, opłat lub składek na ubezpieczenie społeczne lub zdrowotne,</w:t>
      </w:r>
    </w:p>
    <w:p w14:paraId="6324DEB4" w14:textId="77777777" w:rsidR="0019793E" w:rsidRPr="000B6003" w:rsidRDefault="0019793E" w:rsidP="000B6003">
      <w:pPr>
        <w:spacing w:line="240" w:lineRule="auto"/>
        <w:rPr>
          <w:color w:val="000000"/>
          <w:szCs w:val="24"/>
        </w:rPr>
      </w:pPr>
      <w:r w:rsidRPr="000B6003">
        <w:rPr>
          <w:color w:val="000000"/>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8808A64" w14:textId="77777777" w:rsidR="0019793E" w:rsidRPr="000B6003" w:rsidRDefault="0019793E" w:rsidP="000B6003">
      <w:pPr>
        <w:spacing w:before="26" w:line="240" w:lineRule="auto"/>
        <w:rPr>
          <w:color w:val="000000"/>
          <w:szCs w:val="24"/>
        </w:rPr>
      </w:pPr>
      <w:r w:rsidRPr="000B6003">
        <w:rPr>
          <w:color w:val="000000"/>
          <w:szCs w:val="24"/>
        </w:rPr>
        <w:t>6.Dokumenty, o których mowa w ust. 5 pkt.1 powinny być wystawione nie wcześniej niż 3 miesiące przed ich złożeniem.</w:t>
      </w:r>
    </w:p>
    <w:p w14:paraId="1649E07E" w14:textId="77777777" w:rsidR="0019793E" w:rsidRPr="000B6003" w:rsidRDefault="0019793E" w:rsidP="000B6003">
      <w:pPr>
        <w:spacing w:before="26" w:line="240" w:lineRule="auto"/>
        <w:rPr>
          <w:color w:val="000000"/>
          <w:szCs w:val="24"/>
        </w:rPr>
      </w:pPr>
      <w:r w:rsidRPr="000B6003">
        <w:rPr>
          <w:color w:val="000000"/>
          <w:szCs w:val="24"/>
        </w:rPr>
        <w:t>7.  Jeżeli w kraju, w którym wykonawca ma siedzibę lub miejsce zamieszkania, nie wydaje się dokumentów, o których mowa w ust. 5 pkt 1,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6 stosuje się.</w:t>
      </w:r>
    </w:p>
    <w:p w14:paraId="2B360429" w14:textId="77777777" w:rsidR="0019793E" w:rsidRPr="000B6003" w:rsidRDefault="0019793E" w:rsidP="000B6003">
      <w:pPr>
        <w:pStyle w:val="Akapitzlist"/>
        <w:spacing w:line="240" w:lineRule="auto"/>
        <w:ind w:left="0"/>
        <w:jc w:val="both"/>
        <w:rPr>
          <w:rFonts w:ascii="Times New Roman" w:hAnsi="Times New Roman"/>
          <w:sz w:val="24"/>
          <w:szCs w:val="24"/>
        </w:rPr>
      </w:pPr>
      <w:r w:rsidRPr="000B6003">
        <w:rPr>
          <w:rFonts w:ascii="Times New Roman" w:hAnsi="Times New Roman"/>
          <w:sz w:val="24"/>
          <w:szCs w:val="24"/>
        </w:rPr>
        <w:t>8.Zamawiający nie wzywa do złożenia podmiotowych środków dowodowych, jeżeli:</w:t>
      </w:r>
    </w:p>
    <w:p w14:paraId="524A702F" w14:textId="77777777" w:rsidR="0019793E" w:rsidRPr="000B6003" w:rsidRDefault="0019793E" w:rsidP="000B6003">
      <w:pPr>
        <w:pStyle w:val="Akapitzlist"/>
        <w:spacing w:line="240" w:lineRule="auto"/>
        <w:ind w:left="882" w:hanging="434"/>
        <w:jc w:val="both"/>
        <w:rPr>
          <w:rFonts w:ascii="Times New Roman" w:hAnsi="Times New Roman"/>
          <w:sz w:val="24"/>
          <w:szCs w:val="24"/>
        </w:rPr>
      </w:pPr>
      <w:r w:rsidRPr="000B6003">
        <w:rPr>
          <w:rFonts w:ascii="Times New Roman" w:hAnsi="Times New Roman"/>
          <w:sz w:val="24"/>
          <w:szCs w:val="24"/>
        </w:rPr>
        <w:t>1)</w:t>
      </w:r>
      <w:r w:rsidRPr="000B6003">
        <w:rPr>
          <w:rFonts w:ascii="Times New Roman" w:hAnsi="Times New Roman"/>
          <w:sz w:val="24"/>
          <w:szCs w:val="24"/>
        </w:rPr>
        <w:tab/>
        <w:t xml:space="preserve">może je uzyskać za pomocą bezpłatnych i ogólnodostępnych baz danych, w szczególności rejestrów publicznych w rozumieniu ustawy z dnia 17 lutego 2005 r. o informatyzacji działalności podmiotów realizujących zadania publiczne, o ile </w:t>
      </w:r>
      <w:r w:rsidRPr="000B6003">
        <w:rPr>
          <w:rFonts w:ascii="Times New Roman" w:hAnsi="Times New Roman"/>
          <w:sz w:val="24"/>
          <w:szCs w:val="24"/>
        </w:rPr>
        <w:lastRenderedPageBreak/>
        <w:t xml:space="preserve">wykonawca wskazał w oświadczeniu, o którym mowa w art. 125 ust. 1 </w:t>
      </w:r>
      <w:proofErr w:type="spellStart"/>
      <w:r w:rsidRPr="000B6003">
        <w:rPr>
          <w:rFonts w:ascii="Times New Roman" w:hAnsi="Times New Roman"/>
          <w:sz w:val="24"/>
          <w:szCs w:val="24"/>
        </w:rPr>
        <w:t>p.z.p</w:t>
      </w:r>
      <w:proofErr w:type="spellEnd"/>
      <w:r w:rsidRPr="000B6003">
        <w:rPr>
          <w:rFonts w:ascii="Times New Roman" w:hAnsi="Times New Roman"/>
          <w:sz w:val="24"/>
          <w:szCs w:val="24"/>
        </w:rPr>
        <w:t xml:space="preserve"> dane umożliwiające dostęp do tych środków;</w:t>
      </w:r>
    </w:p>
    <w:p w14:paraId="0CBEAC5F" w14:textId="77777777" w:rsidR="0019793E" w:rsidRPr="000B6003" w:rsidRDefault="0019793E" w:rsidP="000B6003">
      <w:pPr>
        <w:pStyle w:val="Akapitzlist"/>
        <w:spacing w:line="240" w:lineRule="auto"/>
        <w:ind w:left="882" w:hanging="434"/>
        <w:jc w:val="both"/>
        <w:rPr>
          <w:rFonts w:ascii="Times New Roman" w:hAnsi="Times New Roman"/>
          <w:sz w:val="24"/>
          <w:szCs w:val="24"/>
        </w:rPr>
      </w:pPr>
      <w:r w:rsidRPr="000B6003">
        <w:rPr>
          <w:rFonts w:ascii="Times New Roman" w:hAnsi="Times New Roman"/>
          <w:sz w:val="24"/>
          <w:szCs w:val="24"/>
        </w:rPr>
        <w:t>2)</w:t>
      </w:r>
      <w:r w:rsidRPr="000B6003">
        <w:rPr>
          <w:rFonts w:ascii="Times New Roman" w:hAnsi="Times New Roman"/>
          <w:sz w:val="24"/>
          <w:szCs w:val="24"/>
        </w:rPr>
        <w:tab/>
        <w:t>podmiotowym środkiem dowodowym jest oświadczenie, którego treść odpowiada zakresowi oświadczenia, o którym mowa w art. 125 ust. 1.</w:t>
      </w:r>
    </w:p>
    <w:p w14:paraId="09E75E34" w14:textId="77777777" w:rsidR="0019793E" w:rsidRPr="000B6003" w:rsidRDefault="0019793E" w:rsidP="000B6003">
      <w:pPr>
        <w:spacing w:line="240" w:lineRule="auto"/>
        <w:ind w:left="434" w:hanging="434"/>
        <w:rPr>
          <w:szCs w:val="24"/>
        </w:rPr>
      </w:pPr>
      <w:r w:rsidRPr="000B6003">
        <w:rPr>
          <w:bCs/>
          <w:szCs w:val="24"/>
        </w:rPr>
        <w:t>9.</w:t>
      </w:r>
      <w:r w:rsidRPr="000B6003">
        <w:rPr>
          <w:b/>
          <w:szCs w:val="24"/>
        </w:rPr>
        <w:tab/>
      </w:r>
      <w:r w:rsidRPr="000B6003">
        <w:rPr>
          <w:szCs w:val="24"/>
        </w:rPr>
        <w:t>Wykonawca nie jest zobowiązany do złożenia podmiotowych środków dowodowych, które zamawiający posiada, jeżeli wykonawca wskaże te środki oraz potwierdzi ich prawidłowość i aktualność.</w:t>
      </w:r>
    </w:p>
    <w:p w14:paraId="0C15B262" w14:textId="77777777" w:rsidR="0019793E" w:rsidRPr="000B6003" w:rsidRDefault="0019793E" w:rsidP="000B6003">
      <w:pPr>
        <w:spacing w:line="240" w:lineRule="auto"/>
        <w:ind w:left="434" w:hanging="434"/>
        <w:rPr>
          <w:szCs w:val="24"/>
        </w:rPr>
      </w:pPr>
      <w:r w:rsidRPr="000B6003">
        <w:rPr>
          <w:bCs/>
          <w:szCs w:val="24"/>
        </w:rPr>
        <w:t>10.</w:t>
      </w:r>
      <w:r w:rsidRPr="000B6003">
        <w:rPr>
          <w:b/>
          <w:szCs w:val="24"/>
        </w:rPr>
        <w:tab/>
      </w:r>
      <w:r w:rsidRPr="000B6003">
        <w:rPr>
          <w:szCs w:val="24"/>
        </w:rPr>
        <w:t xml:space="preserve">W zakresie nieuregulowanym ustawą </w:t>
      </w:r>
      <w:proofErr w:type="spellStart"/>
      <w:r w:rsidRPr="000B6003">
        <w:rPr>
          <w:szCs w:val="24"/>
        </w:rPr>
        <w:t>p.z.p</w:t>
      </w:r>
      <w:proofErr w:type="spellEnd"/>
      <w:r w:rsidRPr="000B6003">
        <w:rPr>
          <w:szCs w:val="24"/>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0B6003">
        <w:rPr>
          <w:caps/>
          <w:szCs w:val="24"/>
        </w:rPr>
        <w:t xml:space="preserve"> </w:t>
      </w:r>
      <w:r w:rsidRPr="000B6003">
        <w:rPr>
          <w:szCs w:val="24"/>
        </w:rPr>
        <w:t>grudnia           2020 r. w sprawie sposobu sporządzania i przekazywania informacji oraz wymagań technicznych dla dokumentów elektronicznych oraz środków komunikacji elektronicznej w postępowaniu o udzielenie zamówienia publicznego lub konkursie.</w:t>
      </w:r>
    </w:p>
    <w:p w14:paraId="376903A3" w14:textId="77777777" w:rsidR="0019793E" w:rsidRPr="000B6003" w:rsidRDefault="0019793E" w:rsidP="000B6003">
      <w:pPr>
        <w:pStyle w:val="Default"/>
        <w:spacing w:after="164"/>
        <w:jc w:val="both"/>
        <w:rPr>
          <w:b/>
          <w:color w:val="auto"/>
          <w:u w:val="single"/>
        </w:rPr>
      </w:pPr>
      <w:r w:rsidRPr="000B6003">
        <w:rPr>
          <w:b/>
          <w:color w:val="auto"/>
          <w:u w:val="single"/>
        </w:rPr>
        <w:t>XXIII opis części zamówienia</w:t>
      </w:r>
    </w:p>
    <w:p w14:paraId="52BD5A3B" w14:textId="77777777" w:rsidR="0019793E" w:rsidRDefault="0019793E" w:rsidP="000B6003">
      <w:pPr>
        <w:pStyle w:val="pkt"/>
        <w:spacing w:before="0" w:after="0"/>
        <w:ind w:left="0" w:firstLine="0"/>
        <w:rPr>
          <w:szCs w:val="24"/>
        </w:rPr>
      </w:pPr>
      <w:r w:rsidRPr="000B6003">
        <w:rPr>
          <w:szCs w:val="24"/>
        </w:rPr>
        <w:t xml:space="preserve">1. Zamawiający nie dopuszcza składania ofert częściowych. Podział zamówienia na części spowodowałaby trudności organizacyjne, techniczne a także problemy związane z udzieleniem gwarancji na całość zadania. </w:t>
      </w:r>
    </w:p>
    <w:p w14:paraId="453B775A" w14:textId="5A0476CC" w:rsidR="00D325FB" w:rsidRPr="000B6003" w:rsidRDefault="0019793E" w:rsidP="000B6003">
      <w:pPr>
        <w:pStyle w:val="Default"/>
        <w:spacing w:after="164"/>
        <w:jc w:val="both"/>
        <w:rPr>
          <w:b/>
          <w:color w:val="auto"/>
          <w:u w:val="single"/>
        </w:rPr>
      </w:pPr>
      <w:r w:rsidRPr="000B6003">
        <w:rPr>
          <w:b/>
          <w:color w:val="auto"/>
          <w:u w:val="single"/>
        </w:rPr>
        <w:t xml:space="preserve">XXIV </w:t>
      </w:r>
      <w:r w:rsidR="00D325FB" w:rsidRPr="000B6003">
        <w:rPr>
          <w:b/>
          <w:color w:val="auto"/>
          <w:u w:val="single"/>
        </w:rPr>
        <w:t>liczba części zamówienia, na którą wykonawca może złożyć ofertę, lub maksymalna liczba części, na które zamówienie może zostać udzielone temu samemu wykonawcy, oraz kryteria lub zasady, mające zastosowanie do ustalenia, które części zamówienia zostan</w:t>
      </w:r>
      <w:r w:rsidR="002A439C">
        <w:rPr>
          <w:b/>
          <w:color w:val="auto"/>
          <w:u w:val="single"/>
        </w:rPr>
        <w:t>ą</w:t>
      </w:r>
      <w:r w:rsidR="00D325FB" w:rsidRPr="000B6003">
        <w:rPr>
          <w:b/>
          <w:color w:val="auto"/>
          <w:u w:val="single"/>
        </w:rPr>
        <w:t xml:space="preserve"> udzielone jednemu wykonawcy, w przypadku wyboru jego oferty w większej niż maksymalna liczbie części – </w:t>
      </w:r>
      <w:r w:rsidR="00D325FB" w:rsidRPr="000B6003">
        <w:rPr>
          <w:b/>
          <w:i/>
          <w:color w:val="auto"/>
          <w:u w:val="single"/>
        </w:rPr>
        <w:t>nie dotyczy</w:t>
      </w:r>
    </w:p>
    <w:p w14:paraId="155EA372" w14:textId="77777777" w:rsidR="00D325FB" w:rsidRPr="000B6003" w:rsidRDefault="00D325FB" w:rsidP="000B6003">
      <w:pPr>
        <w:pStyle w:val="Default"/>
        <w:spacing w:after="164"/>
        <w:jc w:val="both"/>
        <w:rPr>
          <w:b/>
          <w:color w:val="auto"/>
          <w:u w:val="single"/>
        </w:rPr>
      </w:pPr>
      <w:r w:rsidRPr="000B6003">
        <w:rPr>
          <w:b/>
          <w:color w:val="auto"/>
          <w:u w:val="single"/>
        </w:rPr>
        <w:t>XXV informacja dotycząca ofert wariantowych, w tym informacje o sposobie przedstawiania ofert wariantowych oraz minimalne warunki, jakim muszą odpowiadać oferty wariantowe</w:t>
      </w:r>
    </w:p>
    <w:p w14:paraId="6AB10788" w14:textId="77777777" w:rsidR="00D325FB" w:rsidRDefault="00D325FB" w:rsidP="000B6003">
      <w:pPr>
        <w:pStyle w:val="pkt"/>
        <w:spacing w:before="0" w:after="0"/>
        <w:ind w:left="0" w:firstLine="0"/>
        <w:rPr>
          <w:szCs w:val="24"/>
        </w:rPr>
      </w:pPr>
      <w:r w:rsidRPr="000B6003">
        <w:rPr>
          <w:szCs w:val="24"/>
        </w:rPr>
        <w:t xml:space="preserve">1. Zamawiający nie dopuszcza składania ofert wariantowych </w:t>
      </w:r>
    </w:p>
    <w:p w14:paraId="247AD250" w14:textId="77777777" w:rsidR="004474E9" w:rsidRPr="000B6003" w:rsidRDefault="004474E9" w:rsidP="000B6003">
      <w:pPr>
        <w:pStyle w:val="pkt"/>
        <w:spacing w:before="0" w:after="0"/>
        <w:ind w:left="0" w:firstLine="0"/>
        <w:rPr>
          <w:szCs w:val="24"/>
        </w:rPr>
      </w:pPr>
    </w:p>
    <w:p w14:paraId="16E2FBBD" w14:textId="77777777" w:rsidR="00D325FB" w:rsidRPr="000B6003" w:rsidRDefault="00D325FB" w:rsidP="000B6003">
      <w:pPr>
        <w:pStyle w:val="pkt"/>
        <w:spacing w:before="0" w:after="0"/>
        <w:ind w:left="0" w:firstLine="0"/>
        <w:rPr>
          <w:b/>
          <w:szCs w:val="24"/>
          <w:u w:val="single"/>
        </w:rPr>
      </w:pPr>
      <w:r w:rsidRPr="000B6003">
        <w:rPr>
          <w:b/>
          <w:szCs w:val="24"/>
          <w:u w:val="single"/>
        </w:rPr>
        <w:t xml:space="preserve">XXVI wymagania w zakresie zatrudnienia na podstawie stosunku pracy, w </w:t>
      </w:r>
      <w:proofErr w:type="gramStart"/>
      <w:r w:rsidRPr="000B6003">
        <w:rPr>
          <w:b/>
          <w:szCs w:val="24"/>
          <w:u w:val="single"/>
        </w:rPr>
        <w:t>okolicznościach</w:t>
      </w:r>
      <w:proofErr w:type="gramEnd"/>
      <w:r w:rsidRPr="000B6003">
        <w:rPr>
          <w:b/>
          <w:szCs w:val="24"/>
          <w:u w:val="single"/>
        </w:rPr>
        <w:t xml:space="preserve"> o których mowa w art. 95</w:t>
      </w:r>
    </w:p>
    <w:p w14:paraId="1CE04FBD" w14:textId="77777777" w:rsidR="002B0ACE" w:rsidRDefault="00ED68D0" w:rsidP="002B0ACE">
      <w:pPr>
        <w:pStyle w:val="pkt"/>
        <w:spacing w:before="0" w:after="0"/>
        <w:ind w:left="0" w:firstLine="0"/>
        <w:rPr>
          <w:szCs w:val="24"/>
        </w:rPr>
      </w:pPr>
      <w:r w:rsidRPr="000B6003">
        <w:rPr>
          <w:szCs w:val="24"/>
        </w:rPr>
        <w:t>1.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w:t>
      </w:r>
      <w:r w:rsidR="00FF14CF">
        <w:rPr>
          <w:szCs w:val="24"/>
        </w:rPr>
        <w:t xml:space="preserve"> r. - Kodeks pracy (Dz. U. z 2020 r. poz. 1320 z </w:t>
      </w:r>
      <w:proofErr w:type="spellStart"/>
      <w:r w:rsidR="00FF14CF">
        <w:rPr>
          <w:szCs w:val="24"/>
        </w:rPr>
        <w:t>późn</w:t>
      </w:r>
      <w:proofErr w:type="spellEnd"/>
      <w:r w:rsidR="00FF14CF">
        <w:rPr>
          <w:szCs w:val="24"/>
        </w:rPr>
        <w:t>. zm.</w:t>
      </w:r>
      <w:r w:rsidRPr="000B6003">
        <w:rPr>
          <w:szCs w:val="24"/>
        </w:rPr>
        <w:t xml:space="preserve">) obejmują następujące rodzaje czynności: </w:t>
      </w:r>
    </w:p>
    <w:p w14:paraId="645FC379" w14:textId="77777777" w:rsidR="00542DA1" w:rsidRPr="00E14D98" w:rsidRDefault="00542DA1" w:rsidP="00542DA1">
      <w:pPr>
        <w:pStyle w:val="Default"/>
        <w:ind w:left="360"/>
        <w:jc w:val="both"/>
        <w:rPr>
          <w:color w:val="auto"/>
        </w:rPr>
      </w:pPr>
      <w:r>
        <w:t xml:space="preserve">a) </w:t>
      </w:r>
      <w:r w:rsidRPr="000B6003">
        <w:t xml:space="preserve">Czynności związane </w:t>
      </w:r>
      <w:r w:rsidRPr="00E14D98">
        <w:t>z r</w:t>
      </w:r>
      <w:r w:rsidRPr="00E14D98">
        <w:rPr>
          <w:color w:val="auto"/>
        </w:rPr>
        <w:t>obotami ziemnymi;</w:t>
      </w:r>
    </w:p>
    <w:p w14:paraId="48DAF38A" w14:textId="77777777" w:rsidR="00542DA1" w:rsidRDefault="00542DA1" w:rsidP="00542DA1">
      <w:pPr>
        <w:pStyle w:val="Default"/>
        <w:ind w:left="360"/>
        <w:jc w:val="both"/>
        <w:rPr>
          <w:color w:val="auto"/>
        </w:rPr>
      </w:pPr>
      <w:r w:rsidRPr="00E14D98">
        <w:t>b) Czynności związane z r</w:t>
      </w:r>
      <w:r w:rsidRPr="00E14D98">
        <w:rPr>
          <w:color w:val="auto"/>
        </w:rPr>
        <w:t>obotami drogowymi;</w:t>
      </w:r>
    </w:p>
    <w:p w14:paraId="12BDD545" w14:textId="77777777" w:rsidR="00E14D98" w:rsidRDefault="00E14D98" w:rsidP="000B6003">
      <w:pPr>
        <w:pStyle w:val="pkt"/>
        <w:spacing w:before="0" w:after="0"/>
        <w:ind w:left="0" w:firstLine="0"/>
        <w:rPr>
          <w:szCs w:val="24"/>
        </w:rPr>
      </w:pPr>
    </w:p>
    <w:p w14:paraId="17AB6D45" w14:textId="77777777" w:rsidR="00ED68D0" w:rsidRPr="000B6003" w:rsidRDefault="00ED68D0" w:rsidP="000B6003">
      <w:pPr>
        <w:pStyle w:val="pkt"/>
        <w:spacing w:before="0" w:after="0"/>
        <w:ind w:left="0" w:firstLine="0"/>
        <w:rPr>
          <w:szCs w:val="24"/>
        </w:rPr>
      </w:pPr>
      <w:r w:rsidRPr="000B6003">
        <w:rPr>
          <w:szCs w:val="24"/>
        </w:rPr>
        <w:t xml:space="preserve">2. Szczegółowe wymagania dotyczące realizacji oraz egzekwowania wymogu zatrudnienia na podstawie stosunku pracy zostały określone we wzorze umowy stanowiącymi odpowiednio </w:t>
      </w:r>
      <w:r w:rsidRPr="000B6003">
        <w:rPr>
          <w:b/>
          <w:bCs/>
          <w:szCs w:val="24"/>
        </w:rPr>
        <w:t>Załącznik nr 5 do SWZ</w:t>
      </w:r>
      <w:r w:rsidRPr="000B6003">
        <w:rPr>
          <w:szCs w:val="24"/>
        </w:rPr>
        <w:t xml:space="preserve">. </w:t>
      </w:r>
    </w:p>
    <w:p w14:paraId="268BA232" w14:textId="77777777" w:rsidR="00ED68D0" w:rsidRPr="000B6003" w:rsidRDefault="00ED68D0" w:rsidP="000B6003">
      <w:pPr>
        <w:pStyle w:val="pkt"/>
        <w:spacing w:before="0" w:after="0"/>
        <w:ind w:left="0" w:firstLine="0"/>
        <w:rPr>
          <w:szCs w:val="24"/>
        </w:rPr>
      </w:pPr>
    </w:p>
    <w:p w14:paraId="55DA1F7F" w14:textId="77777777" w:rsidR="00721500" w:rsidRPr="000B6003" w:rsidRDefault="00721500" w:rsidP="000B6003">
      <w:pPr>
        <w:pStyle w:val="pkt"/>
        <w:spacing w:before="0" w:after="0"/>
        <w:ind w:left="0" w:firstLine="0"/>
        <w:rPr>
          <w:b/>
          <w:szCs w:val="24"/>
          <w:u w:val="single"/>
        </w:rPr>
      </w:pPr>
      <w:r w:rsidRPr="000B6003">
        <w:rPr>
          <w:b/>
          <w:szCs w:val="24"/>
          <w:u w:val="single"/>
        </w:rPr>
        <w:t>XXVII wymagania w zakresie zatrudnienia osób, o których mowa w art. 96 ust. 2 pkt 2</w:t>
      </w:r>
    </w:p>
    <w:p w14:paraId="2BF721FB" w14:textId="77777777" w:rsidR="00721500" w:rsidRPr="000B6003" w:rsidRDefault="00721500" w:rsidP="000B6003">
      <w:pPr>
        <w:pStyle w:val="pkt"/>
        <w:spacing w:before="0" w:after="0"/>
        <w:ind w:left="0" w:firstLine="0"/>
        <w:rPr>
          <w:szCs w:val="24"/>
        </w:rPr>
      </w:pPr>
      <w:r w:rsidRPr="000B6003">
        <w:rPr>
          <w:szCs w:val="24"/>
        </w:rPr>
        <w:t xml:space="preserve">Zamawiający nie określa dodatkowych wymagań związanych z zatrudnianiem osób, o których mowa w art. 96 ust. 2 pkt 2 </w:t>
      </w:r>
      <w:proofErr w:type="spellStart"/>
      <w:r w:rsidRPr="000B6003">
        <w:rPr>
          <w:szCs w:val="24"/>
        </w:rPr>
        <w:t>p.z.p</w:t>
      </w:r>
      <w:proofErr w:type="spellEnd"/>
      <w:r w:rsidRPr="000B6003">
        <w:rPr>
          <w:szCs w:val="24"/>
        </w:rPr>
        <w:t xml:space="preserve">. </w:t>
      </w:r>
    </w:p>
    <w:p w14:paraId="42DF61AA" w14:textId="77777777" w:rsidR="00721500" w:rsidRPr="000B6003" w:rsidRDefault="00721500" w:rsidP="000B6003">
      <w:pPr>
        <w:pStyle w:val="pkt"/>
        <w:spacing w:before="0" w:after="0"/>
        <w:ind w:left="0" w:firstLine="0"/>
        <w:rPr>
          <w:b/>
          <w:szCs w:val="24"/>
          <w:u w:val="single"/>
        </w:rPr>
      </w:pPr>
    </w:p>
    <w:p w14:paraId="0EB29B8A" w14:textId="77777777" w:rsidR="00721500" w:rsidRPr="000B6003" w:rsidRDefault="00721500" w:rsidP="000B6003">
      <w:pPr>
        <w:pStyle w:val="pkt"/>
        <w:spacing w:before="0" w:after="0"/>
        <w:ind w:left="0" w:firstLine="0"/>
        <w:rPr>
          <w:b/>
          <w:szCs w:val="24"/>
          <w:u w:val="single"/>
        </w:rPr>
      </w:pPr>
      <w:r w:rsidRPr="000B6003">
        <w:rPr>
          <w:b/>
          <w:szCs w:val="24"/>
          <w:u w:val="single"/>
        </w:rPr>
        <w:lastRenderedPageBreak/>
        <w:t>XXVIII informacja o zastrzeżeniu możliwości ubiegania się o udzielenie zamówienia wyłącznie przez wykonawców, o których mowa w art. 94</w:t>
      </w:r>
    </w:p>
    <w:p w14:paraId="7505BC5F" w14:textId="77777777" w:rsidR="00721500" w:rsidRPr="000B6003" w:rsidRDefault="00721500" w:rsidP="000B6003">
      <w:pPr>
        <w:pStyle w:val="pkt"/>
        <w:spacing w:before="0" w:after="0"/>
        <w:ind w:left="0" w:firstLine="0"/>
        <w:rPr>
          <w:szCs w:val="24"/>
        </w:rPr>
      </w:pPr>
      <w:r w:rsidRPr="000B6003">
        <w:rPr>
          <w:szCs w:val="24"/>
        </w:rPr>
        <w:t xml:space="preserve">Zamawiający nie zastrzega możliwości ubiegania się o udzielenie zamówienia wyłącznie przez wykonawców, o których mowa w art. 94 </w:t>
      </w:r>
      <w:proofErr w:type="spellStart"/>
      <w:r w:rsidRPr="000B6003">
        <w:rPr>
          <w:szCs w:val="24"/>
        </w:rPr>
        <w:t>p.z.p</w:t>
      </w:r>
      <w:proofErr w:type="spellEnd"/>
      <w:r w:rsidRPr="000B6003">
        <w:rPr>
          <w:szCs w:val="24"/>
        </w:rPr>
        <w:t xml:space="preserve">. </w:t>
      </w:r>
    </w:p>
    <w:p w14:paraId="78186E09" w14:textId="77777777" w:rsidR="00721500" w:rsidRPr="001A47C3" w:rsidRDefault="00721500" w:rsidP="000B6003">
      <w:pPr>
        <w:pStyle w:val="pkt"/>
        <w:spacing w:before="0" w:after="0"/>
        <w:ind w:left="0" w:firstLine="0"/>
        <w:rPr>
          <w:b/>
          <w:szCs w:val="24"/>
          <w:u w:val="single"/>
        </w:rPr>
      </w:pPr>
      <w:r w:rsidRPr="000B6003">
        <w:rPr>
          <w:b/>
          <w:szCs w:val="24"/>
          <w:u w:val="single"/>
        </w:rPr>
        <w:t>XXIX wymagania dotyczące wadium</w:t>
      </w:r>
      <w:r w:rsidR="001A47C3">
        <w:rPr>
          <w:b/>
          <w:szCs w:val="24"/>
          <w:u w:val="single"/>
        </w:rPr>
        <w:t xml:space="preserve"> – nie dotyczy</w:t>
      </w:r>
    </w:p>
    <w:p w14:paraId="5C425444" w14:textId="77777777" w:rsidR="001A47C3" w:rsidRDefault="001A47C3" w:rsidP="000B6003">
      <w:pPr>
        <w:pStyle w:val="pkt"/>
        <w:spacing w:before="0" w:after="0"/>
        <w:ind w:left="0" w:firstLine="0"/>
        <w:rPr>
          <w:b/>
          <w:szCs w:val="24"/>
          <w:u w:val="single"/>
        </w:rPr>
      </w:pPr>
    </w:p>
    <w:p w14:paraId="77A79E6D" w14:textId="77777777" w:rsidR="00721500" w:rsidRPr="000B6003" w:rsidRDefault="00721500" w:rsidP="000B6003">
      <w:pPr>
        <w:pStyle w:val="pkt"/>
        <w:spacing w:before="0" w:after="0"/>
        <w:ind w:left="0" w:firstLine="0"/>
        <w:rPr>
          <w:b/>
          <w:szCs w:val="24"/>
          <w:u w:val="single"/>
        </w:rPr>
      </w:pPr>
      <w:r w:rsidRPr="000B6003">
        <w:rPr>
          <w:b/>
          <w:szCs w:val="24"/>
          <w:u w:val="single"/>
        </w:rPr>
        <w:t>XXX informacja o przewidywanych zamówieniach których mowa w art. 214 ust. 1 pkt 7 i 8</w:t>
      </w:r>
    </w:p>
    <w:p w14:paraId="7475A0BF" w14:textId="77777777" w:rsidR="00721500" w:rsidRPr="000B6003" w:rsidRDefault="00EB5B14" w:rsidP="000B6003">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Zamawiając</w:t>
      </w:r>
      <w:r w:rsidR="00B758EF">
        <w:rPr>
          <w:rFonts w:ascii="Times New Roman" w:hAnsi="Times New Roman"/>
          <w:sz w:val="24"/>
          <w:szCs w:val="24"/>
        </w:rPr>
        <w:t xml:space="preserve">y </w:t>
      </w:r>
      <w:r w:rsidR="00721500" w:rsidRPr="00EB5B14">
        <w:rPr>
          <w:rFonts w:ascii="Times New Roman" w:hAnsi="Times New Roman"/>
          <w:b/>
          <w:sz w:val="24"/>
          <w:szCs w:val="24"/>
          <w:u w:val="single"/>
        </w:rPr>
        <w:t xml:space="preserve">przewiduje </w:t>
      </w:r>
      <w:r w:rsidR="00721500" w:rsidRPr="000B6003">
        <w:rPr>
          <w:rFonts w:ascii="Times New Roman" w:hAnsi="Times New Roman"/>
          <w:sz w:val="24"/>
          <w:szCs w:val="24"/>
        </w:rPr>
        <w:t>udzielania zamówień, o których mowa w art. 214 ust. 1 pkt 7 i 8.</w:t>
      </w:r>
    </w:p>
    <w:p w14:paraId="5FA4C7FB" w14:textId="77777777" w:rsidR="00721500" w:rsidRPr="000B6003" w:rsidRDefault="00721500" w:rsidP="000B6003">
      <w:pPr>
        <w:pStyle w:val="pkt"/>
        <w:spacing w:before="0" w:after="0"/>
        <w:ind w:left="0" w:firstLine="0"/>
        <w:rPr>
          <w:b/>
          <w:szCs w:val="24"/>
          <w:u w:val="single"/>
        </w:rPr>
      </w:pPr>
    </w:p>
    <w:p w14:paraId="4F98C71E" w14:textId="77777777" w:rsidR="00D325FB" w:rsidRPr="000B6003" w:rsidRDefault="00721500" w:rsidP="000B6003">
      <w:pPr>
        <w:pStyle w:val="pkt"/>
        <w:spacing w:before="0" w:after="0"/>
        <w:ind w:left="0" w:firstLine="0"/>
        <w:rPr>
          <w:b/>
          <w:szCs w:val="24"/>
          <w:u w:val="single"/>
        </w:rPr>
      </w:pPr>
      <w:r w:rsidRPr="000B6003">
        <w:rPr>
          <w:b/>
          <w:szCs w:val="24"/>
          <w:u w:val="single"/>
        </w:rPr>
        <w:t>XXXI informacja dot</w:t>
      </w:r>
      <w:r w:rsidR="00170749" w:rsidRPr="000B6003">
        <w:rPr>
          <w:b/>
          <w:szCs w:val="24"/>
          <w:u w:val="single"/>
        </w:rPr>
        <w:t>yczą</w:t>
      </w:r>
      <w:r w:rsidRPr="000B6003">
        <w:rPr>
          <w:b/>
          <w:szCs w:val="24"/>
          <w:u w:val="single"/>
        </w:rPr>
        <w:t>ca przeprowadzenia przez wykonawcę wizji lokalnej lub sprawdzenia przez niego dokumentów niezbędnych do realizacji zamówienia, o których mowa w art. 131 ust. 2</w:t>
      </w:r>
    </w:p>
    <w:p w14:paraId="331BA90F" w14:textId="77777777" w:rsidR="00170749" w:rsidRPr="000B6003" w:rsidRDefault="00170749" w:rsidP="000B6003">
      <w:pPr>
        <w:pStyle w:val="arimr"/>
        <w:widowControl/>
        <w:suppressAutoHyphens/>
        <w:snapToGrid/>
        <w:spacing w:before="240" w:after="40" w:line="240" w:lineRule="auto"/>
        <w:jc w:val="both"/>
        <w:rPr>
          <w:szCs w:val="24"/>
          <w:lang w:val="pl-PL"/>
        </w:rPr>
      </w:pPr>
      <w:r w:rsidRPr="000B6003">
        <w:rPr>
          <w:szCs w:val="24"/>
          <w:lang w:val="pl-PL"/>
        </w:rPr>
        <w:t xml:space="preserve">Zamawiający informuje, że złożenie oferty nie musi być poprzedzone odbyciem wizji lokalnej a ewentualnie </w:t>
      </w:r>
      <w:proofErr w:type="gramStart"/>
      <w:r w:rsidRPr="000B6003">
        <w:rPr>
          <w:szCs w:val="24"/>
          <w:lang w:val="pl-PL"/>
        </w:rPr>
        <w:t>zaleca</w:t>
      </w:r>
      <w:proofErr w:type="gramEnd"/>
      <w:r w:rsidRPr="000B6003">
        <w:rPr>
          <w:szCs w:val="24"/>
          <w:lang w:val="pl-PL"/>
        </w:rPr>
        <w:t xml:space="preserve"> aby takowej dokonać. </w:t>
      </w:r>
    </w:p>
    <w:p w14:paraId="47317226" w14:textId="77777777" w:rsidR="00170749" w:rsidRPr="000B6003" w:rsidRDefault="00170749" w:rsidP="000B6003">
      <w:pPr>
        <w:pStyle w:val="pkt"/>
        <w:spacing w:before="0" w:after="0"/>
        <w:ind w:left="0" w:firstLine="0"/>
        <w:rPr>
          <w:b/>
          <w:szCs w:val="24"/>
          <w:u w:val="single"/>
        </w:rPr>
      </w:pPr>
      <w:r w:rsidRPr="000B6003">
        <w:rPr>
          <w:b/>
          <w:szCs w:val="24"/>
          <w:u w:val="single"/>
        </w:rPr>
        <w:t>XXXII informacja dotyczące walut obcych, w jakich mogą być prowadzone rozliczenia między zamawiającym a wykonawcą</w:t>
      </w:r>
    </w:p>
    <w:p w14:paraId="4EF50381" w14:textId="77777777" w:rsidR="00170749" w:rsidRPr="000B6003" w:rsidRDefault="00170749" w:rsidP="000B6003">
      <w:pPr>
        <w:pStyle w:val="pkt"/>
        <w:spacing w:before="0" w:after="0"/>
        <w:ind w:left="0" w:firstLine="0"/>
        <w:rPr>
          <w:szCs w:val="24"/>
        </w:rPr>
      </w:pPr>
      <w:r w:rsidRPr="000B6003">
        <w:rPr>
          <w:szCs w:val="24"/>
        </w:rPr>
        <w:t>Zamawiający nie przewiduje rozliczeń w walucie obcej.</w:t>
      </w:r>
    </w:p>
    <w:p w14:paraId="289454B1" w14:textId="77777777" w:rsidR="00170749" w:rsidRPr="000B6003" w:rsidRDefault="00170749" w:rsidP="000B6003">
      <w:pPr>
        <w:pStyle w:val="pkt"/>
        <w:spacing w:before="0" w:after="0"/>
        <w:ind w:left="0" w:firstLine="0"/>
        <w:rPr>
          <w:b/>
          <w:szCs w:val="24"/>
          <w:u w:val="single"/>
        </w:rPr>
      </w:pPr>
    </w:p>
    <w:p w14:paraId="5D81C232" w14:textId="77777777" w:rsidR="00170749" w:rsidRPr="000B6003" w:rsidRDefault="00170749" w:rsidP="000B6003">
      <w:pPr>
        <w:pStyle w:val="pkt"/>
        <w:spacing w:before="0" w:after="0"/>
        <w:ind w:left="0" w:firstLine="0"/>
        <w:rPr>
          <w:b/>
          <w:szCs w:val="24"/>
          <w:u w:val="single"/>
        </w:rPr>
      </w:pPr>
      <w:r w:rsidRPr="000B6003">
        <w:rPr>
          <w:b/>
          <w:szCs w:val="24"/>
          <w:u w:val="single"/>
        </w:rPr>
        <w:t>XXXIII informacja dotycząca zwroty kosztów udziału w postępowaniu</w:t>
      </w:r>
    </w:p>
    <w:p w14:paraId="5603E555" w14:textId="77777777" w:rsidR="00170749" w:rsidRPr="000B6003" w:rsidRDefault="00170749" w:rsidP="000B6003">
      <w:pPr>
        <w:overflowPunct/>
        <w:autoSpaceDE/>
        <w:autoSpaceDN/>
        <w:adjustRightInd/>
        <w:spacing w:line="240" w:lineRule="auto"/>
        <w:ind w:right="23"/>
        <w:textAlignment w:val="auto"/>
        <w:rPr>
          <w:rFonts w:eastAsia="Verdana"/>
          <w:szCs w:val="24"/>
        </w:rPr>
      </w:pPr>
      <w:r w:rsidRPr="000B6003">
        <w:rPr>
          <w:rFonts w:eastAsia="Verdana"/>
          <w:szCs w:val="24"/>
        </w:rPr>
        <w:t>Zamawiający nie przewiduje zwrotu kosztów udziału w postępowaniu.</w:t>
      </w:r>
    </w:p>
    <w:p w14:paraId="6E81E0AB" w14:textId="77777777" w:rsidR="00170749" w:rsidRPr="000B6003" w:rsidRDefault="00170749" w:rsidP="000B6003">
      <w:pPr>
        <w:pStyle w:val="pkt"/>
        <w:spacing w:before="0" w:after="0"/>
        <w:ind w:left="0" w:firstLine="0"/>
        <w:rPr>
          <w:b/>
          <w:szCs w:val="24"/>
          <w:u w:val="single"/>
        </w:rPr>
      </w:pPr>
      <w:r w:rsidRPr="000B6003">
        <w:rPr>
          <w:b/>
          <w:szCs w:val="24"/>
          <w:u w:val="single"/>
        </w:rPr>
        <w:t>XXXIV informacja o obowiązku osobistego wykonania przez wykonawcę kluczowych zadań, zgodnie z art. 60 i art. 121</w:t>
      </w:r>
    </w:p>
    <w:p w14:paraId="0794E474" w14:textId="77777777" w:rsidR="00B47895" w:rsidRPr="000B6003" w:rsidRDefault="00B47895">
      <w:pPr>
        <w:pStyle w:val="arimr"/>
        <w:widowControl/>
        <w:numPr>
          <w:ilvl w:val="0"/>
          <w:numId w:val="24"/>
        </w:numPr>
        <w:tabs>
          <w:tab w:val="clear" w:pos="453"/>
        </w:tabs>
        <w:suppressAutoHyphens/>
        <w:snapToGrid/>
        <w:spacing w:before="240" w:line="240" w:lineRule="auto"/>
        <w:jc w:val="both"/>
        <w:rPr>
          <w:szCs w:val="24"/>
          <w:lang w:val="pl-PL"/>
        </w:rPr>
      </w:pPr>
      <w:r w:rsidRPr="000B6003">
        <w:rPr>
          <w:szCs w:val="24"/>
          <w:lang w:val="pl-PL"/>
        </w:rPr>
        <w:t xml:space="preserve">Wykonawca może powierzyć wykonanie części zamówienia podwykonawcy (podwykonawcom). </w:t>
      </w:r>
    </w:p>
    <w:p w14:paraId="760CF201" w14:textId="77777777" w:rsidR="00B47895" w:rsidRPr="000B6003" w:rsidRDefault="00B47895">
      <w:pPr>
        <w:pStyle w:val="arimr"/>
        <w:widowControl/>
        <w:numPr>
          <w:ilvl w:val="0"/>
          <w:numId w:val="24"/>
        </w:numPr>
        <w:tabs>
          <w:tab w:val="clear" w:pos="453"/>
        </w:tabs>
        <w:suppressAutoHyphens/>
        <w:snapToGrid/>
        <w:spacing w:line="240" w:lineRule="auto"/>
        <w:jc w:val="both"/>
        <w:rPr>
          <w:szCs w:val="24"/>
          <w:lang w:val="pl-PL"/>
        </w:rPr>
      </w:pPr>
      <w:r w:rsidRPr="000B6003">
        <w:rPr>
          <w:szCs w:val="24"/>
          <w:lang w:val="pl-PL"/>
        </w:rPr>
        <w:tab/>
        <w:t xml:space="preserve">Zamawiający </w:t>
      </w:r>
      <w:r w:rsidRPr="000B6003">
        <w:rPr>
          <w:b/>
          <w:szCs w:val="24"/>
          <w:lang w:val="pl-PL"/>
        </w:rPr>
        <w:t>nie zastrzega</w:t>
      </w:r>
      <w:r w:rsidRPr="000B6003">
        <w:rPr>
          <w:szCs w:val="24"/>
          <w:lang w:val="pl-PL"/>
        </w:rPr>
        <w:t xml:space="preserve"> obowiązku osobistego wykonania przez Wykonawcę kluczowych części zamówienia.</w:t>
      </w:r>
    </w:p>
    <w:p w14:paraId="69AD1595" w14:textId="77777777" w:rsidR="00B47895" w:rsidRPr="000B6003" w:rsidRDefault="00B47895">
      <w:pPr>
        <w:pStyle w:val="arimr"/>
        <w:widowControl/>
        <w:numPr>
          <w:ilvl w:val="0"/>
          <w:numId w:val="24"/>
        </w:numPr>
        <w:tabs>
          <w:tab w:val="clear" w:pos="453"/>
        </w:tabs>
        <w:suppressAutoHyphens/>
        <w:snapToGrid/>
        <w:spacing w:line="240" w:lineRule="auto"/>
        <w:jc w:val="both"/>
        <w:rPr>
          <w:szCs w:val="24"/>
          <w:lang w:val="pl-PL"/>
        </w:rPr>
      </w:pPr>
      <w:r w:rsidRPr="000B6003">
        <w:rPr>
          <w:szCs w:val="24"/>
          <w:lang w:val="pl-PL"/>
        </w:rPr>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021F3D5" w14:textId="77777777" w:rsidR="001C0D7E" w:rsidRPr="000B6003" w:rsidRDefault="00B47895" w:rsidP="000B6003">
      <w:pPr>
        <w:pStyle w:val="pkt"/>
        <w:spacing w:before="0" w:after="0"/>
        <w:ind w:left="0" w:firstLine="0"/>
        <w:rPr>
          <w:b/>
          <w:szCs w:val="24"/>
          <w:u w:val="single"/>
        </w:rPr>
      </w:pPr>
      <w:r w:rsidRPr="000B6003">
        <w:rPr>
          <w:b/>
          <w:szCs w:val="24"/>
          <w:u w:val="single"/>
        </w:rPr>
        <w:t xml:space="preserve">XXXV </w:t>
      </w:r>
      <w:r w:rsidR="001C0D7E" w:rsidRPr="000B6003">
        <w:rPr>
          <w:b/>
          <w:szCs w:val="24"/>
          <w:u w:val="single"/>
        </w:rPr>
        <w:t>maksymalna liczba wykonawców, z którymi zamawiający zawrze umowę ramową</w:t>
      </w:r>
    </w:p>
    <w:p w14:paraId="21941224" w14:textId="77777777" w:rsidR="001C0D7E" w:rsidRPr="000B6003" w:rsidRDefault="001C0D7E" w:rsidP="000B6003">
      <w:pPr>
        <w:pStyle w:val="pkt"/>
        <w:spacing w:before="0" w:after="0"/>
        <w:ind w:left="426" w:firstLine="0"/>
        <w:rPr>
          <w:szCs w:val="24"/>
        </w:rPr>
      </w:pPr>
      <w:r w:rsidRPr="000B6003">
        <w:rPr>
          <w:szCs w:val="24"/>
        </w:rPr>
        <w:t>Zamawiający nie prowadzi postępowania w celu zawarcia umowy ramowej.</w:t>
      </w:r>
    </w:p>
    <w:p w14:paraId="4888A7CC" w14:textId="77777777" w:rsidR="001C0D7E" w:rsidRPr="000B6003" w:rsidRDefault="001C0D7E" w:rsidP="000B6003">
      <w:pPr>
        <w:pStyle w:val="pkt"/>
        <w:spacing w:before="0" w:after="0"/>
        <w:ind w:left="0" w:firstLine="0"/>
        <w:rPr>
          <w:b/>
          <w:szCs w:val="24"/>
          <w:u w:val="single"/>
        </w:rPr>
      </w:pPr>
    </w:p>
    <w:p w14:paraId="3D9A2A35" w14:textId="77777777" w:rsidR="001C0D7E" w:rsidRPr="000B6003" w:rsidRDefault="001C0D7E" w:rsidP="000B6003">
      <w:pPr>
        <w:pStyle w:val="pkt"/>
        <w:spacing w:before="0" w:after="0"/>
        <w:ind w:left="0" w:firstLine="0"/>
        <w:rPr>
          <w:b/>
          <w:szCs w:val="24"/>
          <w:u w:val="single"/>
        </w:rPr>
      </w:pPr>
      <w:r w:rsidRPr="000B6003">
        <w:rPr>
          <w:b/>
          <w:szCs w:val="24"/>
          <w:u w:val="single"/>
        </w:rPr>
        <w:t>XXXVI informacja o przewidywanym wyborze najkorzystniejszej oferty z zastosowaniem aukcji elektronicznej wraz z informacjami, o których mowa w art. 230</w:t>
      </w:r>
    </w:p>
    <w:p w14:paraId="5E51F8B6" w14:textId="77777777" w:rsidR="001C0D7E" w:rsidRPr="000B6003" w:rsidRDefault="001C0D7E" w:rsidP="000B6003">
      <w:pPr>
        <w:pStyle w:val="pkt"/>
        <w:spacing w:before="0" w:after="0"/>
        <w:rPr>
          <w:szCs w:val="24"/>
        </w:rPr>
      </w:pPr>
      <w:r w:rsidRPr="000B6003">
        <w:rPr>
          <w:szCs w:val="24"/>
        </w:rPr>
        <w:t>Zamawiający nie przewiduje aukcji elektronicznej.</w:t>
      </w:r>
    </w:p>
    <w:p w14:paraId="09BF4692" w14:textId="77777777" w:rsidR="001C0D7E" w:rsidRPr="000B6003" w:rsidRDefault="001C0D7E" w:rsidP="000B6003">
      <w:pPr>
        <w:pStyle w:val="pkt"/>
        <w:spacing w:before="0" w:after="0"/>
        <w:ind w:left="426" w:firstLine="0"/>
        <w:rPr>
          <w:szCs w:val="24"/>
        </w:rPr>
      </w:pPr>
    </w:p>
    <w:p w14:paraId="0A030A76" w14:textId="77777777" w:rsidR="001C0D7E" w:rsidRPr="000B6003" w:rsidRDefault="001C0D7E" w:rsidP="000B6003">
      <w:pPr>
        <w:pStyle w:val="pkt"/>
        <w:spacing w:before="0" w:after="0"/>
        <w:ind w:left="0" w:firstLine="0"/>
        <w:rPr>
          <w:b/>
          <w:szCs w:val="24"/>
          <w:u w:val="single"/>
        </w:rPr>
      </w:pPr>
      <w:r w:rsidRPr="000B6003">
        <w:rPr>
          <w:b/>
          <w:szCs w:val="24"/>
          <w:u w:val="single"/>
        </w:rPr>
        <w:t>XXXVII wymóg lub możliwość złożenia ofert w postaci katalogów elektronicznych lub dołączenia katalogów elektronicznych do oferty w sytuacji określonej w art. 93</w:t>
      </w:r>
    </w:p>
    <w:p w14:paraId="31B505EB" w14:textId="77777777" w:rsidR="009921D1" w:rsidRDefault="009921D1" w:rsidP="000B6003">
      <w:pPr>
        <w:pStyle w:val="pkt"/>
        <w:spacing w:before="0" w:after="0"/>
        <w:ind w:left="0" w:firstLine="0"/>
        <w:rPr>
          <w:szCs w:val="24"/>
        </w:rPr>
      </w:pPr>
      <w:r w:rsidRPr="000B6003">
        <w:rPr>
          <w:szCs w:val="24"/>
        </w:rPr>
        <w:t>Zamawiający nie przewiduje złożenia oferty w postaci katalogów elektronicznych</w:t>
      </w:r>
    </w:p>
    <w:p w14:paraId="08B0D2EE" w14:textId="77777777" w:rsidR="004474E9" w:rsidRPr="000B6003" w:rsidRDefault="004474E9" w:rsidP="000B6003">
      <w:pPr>
        <w:pStyle w:val="pkt"/>
        <w:spacing w:before="0" w:after="0"/>
        <w:ind w:left="0" w:firstLine="0"/>
        <w:rPr>
          <w:b/>
          <w:szCs w:val="24"/>
          <w:u w:val="single"/>
        </w:rPr>
      </w:pPr>
    </w:p>
    <w:p w14:paraId="02989DAD" w14:textId="77777777" w:rsidR="00E14D98" w:rsidRDefault="004474E9" w:rsidP="000B6003">
      <w:pPr>
        <w:pStyle w:val="pkt"/>
        <w:spacing w:before="0" w:after="0"/>
        <w:ind w:left="0" w:firstLine="0"/>
        <w:rPr>
          <w:b/>
          <w:szCs w:val="24"/>
          <w:u w:val="single"/>
        </w:rPr>
      </w:pPr>
      <w:r>
        <w:rPr>
          <w:b/>
          <w:szCs w:val="24"/>
          <w:u w:val="single"/>
        </w:rPr>
        <w:t>XXXVIII informacja dotyczą</w:t>
      </w:r>
      <w:r w:rsidR="009921D1" w:rsidRPr="000B6003">
        <w:rPr>
          <w:b/>
          <w:szCs w:val="24"/>
          <w:u w:val="single"/>
        </w:rPr>
        <w:t>ca zabezpieczenia należytego wykonania umowy</w:t>
      </w:r>
      <w:r w:rsidR="00E14D98">
        <w:rPr>
          <w:b/>
          <w:szCs w:val="24"/>
          <w:u w:val="single"/>
        </w:rPr>
        <w:t xml:space="preserve"> – nie dotyczy</w:t>
      </w:r>
    </w:p>
    <w:p w14:paraId="33E5A594" w14:textId="77777777" w:rsidR="00AF2D3D" w:rsidRPr="00AF2D3D" w:rsidRDefault="00AF2D3D" w:rsidP="00AF2D3D">
      <w:pPr>
        <w:pStyle w:val="pkt"/>
        <w:spacing w:before="0" w:after="0"/>
        <w:ind w:left="0" w:firstLine="0"/>
        <w:rPr>
          <w:b/>
          <w:szCs w:val="24"/>
          <w:u w:val="single"/>
        </w:rPr>
      </w:pPr>
    </w:p>
    <w:p w14:paraId="0C0DED4C" w14:textId="77777777" w:rsidR="009921D1" w:rsidRPr="000B6003" w:rsidRDefault="004474E9" w:rsidP="000B6003">
      <w:pPr>
        <w:pStyle w:val="pkt"/>
        <w:spacing w:before="0" w:after="0"/>
        <w:ind w:left="0" w:firstLine="0"/>
        <w:rPr>
          <w:b/>
          <w:szCs w:val="24"/>
          <w:u w:val="single"/>
        </w:rPr>
      </w:pPr>
      <w:r>
        <w:rPr>
          <w:b/>
          <w:szCs w:val="24"/>
          <w:u w:val="single"/>
        </w:rPr>
        <w:t>XXXIX</w:t>
      </w:r>
      <w:r w:rsidR="009921D1" w:rsidRPr="000B6003">
        <w:rPr>
          <w:b/>
          <w:szCs w:val="24"/>
          <w:u w:val="single"/>
        </w:rPr>
        <w:t xml:space="preserve"> Ochrona danych osobowych</w:t>
      </w:r>
    </w:p>
    <w:p w14:paraId="0D552E84" w14:textId="77777777" w:rsidR="009921D1" w:rsidRPr="000B6003" w:rsidRDefault="009921D1">
      <w:pPr>
        <w:pStyle w:val="pkt"/>
        <w:numPr>
          <w:ilvl w:val="0"/>
          <w:numId w:val="25"/>
        </w:numPr>
        <w:tabs>
          <w:tab w:val="num" w:pos="284"/>
        </w:tabs>
        <w:spacing w:before="240" w:after="0"/>
        <w:ind w:left="284" w:hanging="284"/>
        <w:rPr>
          <w:color w:val="000000"/>
          <w:szCs w:val="24"/>
        </w:rPr>
      </w:pPr>
      <w:r w:rsidRPr="000B6003">
        <w:rPr>
          <w:color w:val="000000"/>
          <w:szCs w:val="24"/>
        </w:rPr>
        <w:t xml:space="preserve">Zgodnie z art. 13 ust. 1 i 2 rozporządzenia Parlamentu Europejskiego i Rady (UE) 2016/679 z dnia 27 kwietnia 2016 r. w sprawie ochrony osób fizycznych w związku z </w:t>
      </w:r>
      <w:r w:rsidRPr="000B6003">
        <w:rPr>
          <w:color w:val="000000"/>
          <w:szCs w:val="24"/>
        </w:rPr>
        <w:lastRenderedPageBreak/>
        <w:t>przetwarzaniem danych osobowych i w sprawie swobodnego przepływu takich danych oraz uchylenia dyrektywy 95/46/WE (ogólne rozporządzenie o danych) (Dz. U. UE L119 z dnia 4 maja 2016 r., str. 1; zwanym dalej „RODO”) informujemy, że:</w:t>
      </w:r>
    </w:p>
    <w:p w14:paraId="17E63062" w14:textId="77777777" w:rsidR="009921D1" w:rsidRPr="000B6003" w:rsidRDefault="009921D1">
      <w:pPr>
        <w:numPr>
          <w:ilvl w:val="0"/>
          <w:numId w:val="26"/>
        </w:numPr>
        <w:overflowPunct/>
        <w:autoSpaceDE/>
        <w:autoSpaceDN/>
        <w:adjustRightInd/>
        <w:spacing w:line="240" w:lineRule="auto"/>
        <w:ind w:left="567" w:hanging="283"/>
        <w:textAlignment w:val="auto"/>
        <w:rPr>
          <w:color w:val="000000"/>
          <w:szCs w:val="24"/>
        </w:rPr>
      </w:pPr>
      <w:r w:rsidRPr="000B6003">
        <w:rPr>
          <w:color w:val="000000"/>
          <w:szCs w:val="24"/>
        </w:rPr>
        <w:t>administratorem Pani/Pana danych osobowych jest</w:t>
      </w:r>
      <w:r w:rsidR="00014DFB">
        <w:rPr>
          <w:color w:val="000000"/>
          <w:szCs w:val="24"/>
        </w:rPr>
        <w:t xml:space="preserve"> Burmistrz Miasta Sokołów Podlaski </w:t>
      </w:r>
    </w:p>
    <w:p w14:paraId="74DADC71" w14:textId="77777777" w:rsidR="00923506" w:rsidRPr="00923506" w:rsidRDefault="00923506">
      <w:pPr>
        <w:pStyle w:val="Akapitzlist"/>
        <w:numPr>
          <w:ilvl w:val="0"/>
          <w:numId w:val="26"/>
        </w:numPr>
        <w:spacing w:after="0"/>
        <w:ind w:left="709" w:hanging="401"/>
        <w:jc w:val="both"/>
        <w:rPr>
          <w:color w:val="000000"/>
          <w:szCs w:val="24"/>
        </w:rPr>
      </w:pPr>
      <w:r w:rsidRPr="00923506">
        <w:rPr>
          <w:rFonts w:ascii="Times New Roman" w:hAnsi="Times New Roman"/>
          <w:sz w:val="24"/>
          <w:szCs w:val="24"/>
        </w:rPr>
        <w:t xml:space="preserve">Administrator wyznaczył Inspektora Ochrony Danych Osobowych, z którym można się skontaktować drogą elektroniczną pod adresem: </w:t>
      </w:r>
      <w:hyperlink r:id="rId15" w:history="1">
        <w:r w:rsidRPr="00923506">
          <w:rPr>
            <w:rStyle w:val="Hipercze"/>
            <w:rFonts w:ascii="Times New Roman" w:hAnsi="Times New Roman"/>
            <w:sz w:val="24"/>
            <w:szCs w:val="24"/>
          </w:rPr>
          <w:t>iod@sokolowpodol.pl</w:t>
        </w:r>
      </w:hyperlink>
      <w:r w:rsidRPr="00923506">
        <w:rPr>
          <w:rFonts w:ascii="Times New Roman" w:hAnsi="Times New Roman"/>
          <w:sz w:val="24"/>
          <w:szCs w:val="24"/>
        </w:rPr>
        <w:t xml:space="preserve"> we wszystkich sprawach dotyczących przetwarzania danych osobowych.</w:t>
      </w:r>
    </w:p>
    <w:p w14:paraId="0B47C7C6" w14:textId="2D5DBC68" w:rsidR="009921D1" w:rsidRPr="00923506" w:rsidRDefault="009921D1">
      <w:pPr>
        <w:pStyle w:val="Akapitzlist"/>
        <w:numPr>
          <w:ilvl w:val="0"/>
          <w:numId w:val="26"/>
        </w:numPr>
        <w:spacing w:after="0"/>
        <w:ind w:left="709" w:hanging="401"/>
        <w:jc w:val="both"/>
        <w:rPr>
          <w:rFonts w:ascii="Times New Roman" w:hAnsi="Times New Roman"/>
          <w:color w:val="000000"/>
          <w:sz w:val="24"/>
          <w:szCs w:val="24"/>
        </w:rPr>
      </w:pPr>
      <w:r w:rsidRPr="00923506">
        <w:rPr>
          <w:rFonts w:ascii="Times New Roman" w:hAnsi="Times New Roman"/>
          <w:color w:val="000000"/>
          <w:sz w:val="24"/>
          <w:szCs w:val="24"/>
        </w:rPr>
        <w:t>Pani/Pana dane osobowe przetwarzane będą na podstawie art. 6 ust. 1 lit. c RODO w celu związanym z przedmiotowym postępowaniem o udzielenie zamówienia publicznego, prowadzonym w trybie podstawowym.</w:t>
      </w:r>
    </w:p>
    <w:p w14:paraId="5BC7BFFC" w14:textId="77777777" w:rsidR="009921D1" w:rsidRPr="000B6003" w:rsidRDefault="009921D1">
      <w:pPr>
        <w:pStyle w:val="pkt"/>
        <w:numPr>
          <w:ilvl w:val="0"/>
          <w:numId w:val="26"/>
        </w:numPr>
        <w:spacing w:before="0" w:after="0"/>
        <w:ind w:left="709" w:hanging="401"/>
        <w:rPr>
          <w:color w:val="000000"/>
          <w:szCs w:val="24"/>
        </w:rPr>
      </w:pPr>
      <w:r w:rsidRPr="000B6003">
        <w:rPr>
          <w:color w:val="000000"/>
          <w:szCs w:val="24"/>
        </w:rPr>
        <w:t>odbiorcami Pani/Pana danych osobowych będą osoby lub podmioty, którym udostępniona zostanie dokumentacja postępowania w oparciu o art. 74 ustawy P.Z.P.</w:t>
      </w:r>
    </w:p>
    <w:p w14:paraId="191D0436" w14:textId="77777777" w:rsidR="009921D1" w:rsidRPr="000B6003" w:rsidRDefault="009921D1">
      <w:pPr>
        <w:pStyle w:val="pkt"/>
        <w:numPr>
          <w:ilvl w:val="0"/>
          <w:numId w:val="26"/>
        </w:numPr>
        <w:spacing w:before="0" w:after="0"/>
        <w:ind w:left="709" w:hanging="401"/>
        <w:rPr>
          <w:szCs w:val="24"/>
        </w:rPr>
      </w:pPr>
      <w:r w:rsidRPr="000B6003">
        <w:rPr>
          <w:color w:val="000000"/>
          <w:szCs w:val="24"/>
        </w:rPr>
        <w:t>Pani/Pana dane osobowe będą przechowywane, zgod</w:t>
      </w:r>
      <w:r w:rsidRPr="000B6003">
        <w:rPr>
          <w:szCs w:val="24"/>
        </w:rPr>
        <w:t xml:space="preserve">nie z art. 78 ust. 1 </w:t>
      </w:r>
      <w:proofErr w:type="spellStart"/>
      <w:r w:rsidRPr="000B6003">
        <w:rPr>
          <w:szCs w:val="24"/>
        </w:rPr>
        <w:t>p.z.p</w:t>
      </w:r>
      <w:proofErr w:type="spellEnd"/>
      <w:r w:rsidRPr="000B6003">
        <w:rPr>
          <w:szCs w:val="24"/>
        </w:rPr>
        <w:t>. przez okres 4 lat od dnia zakończenia postępowania o udzielenie zamówienia, a jeżeli czas trwania umowy przekracza 4 lata, okres przechowywania obejmuje cały czas trwania umowy;</w:t>
      </w:r>
    </w:p>
    <w:p w14:paraId="0937410B" w14:textId="77777777" w:rsidR="009921D1" w:rsidRPr="000B6003" w:rsidRDefault="009921D1">
      <w:pPr>
        <w:pStyle w:val="pkt"/>
        <w:numPr>
          <w:ilvl w:val="0"/>
          <w:numId w:val="26"/>
        </w:numPr>
        <w:spacing w:before="0" w:after="0"/>
        <w:ind w:left="709" w:hanging="401"/>
        <w:rPr>
          <w:szCs w:val="24"/>
        </w:rPr>
      </w:pPr>
      <w:r w:rsidRPr="000B6003">
        <w:rPr>
          <w:szCs w:val="24"/>
        </w:rPr>
        <w:t xml:space="preserve">obowiązek podania przez Panią/Pana danych osobowych bezpośrednio Pani/Pana dotyczących jest wymogiem ustawowym określonym w przepisanych ustawy </w:t>
      </w:r>
      <w:proofErr w:type="spellStart"/>
      <w:r w:rsidRPr="000B6003">
        <w:rPr>
          <w:szCs w:val="24"/>
        </w:rPr>
        <w:t>p.z.p</w:t>
      </w:r>
      <w:proofErr w:type="spellEnd"/>
      <w:r w:rsidRPr="000B6003">
        <w:rPr>
          <w:szCs w:val="24"/>
        </w:rPr>
        <w:t>. związanym z udziałem w postępowaniu o udzielenie zamówienia publicznego.</w:t>
      </w:r>
    </w:p>
    <w:p w14:paraId="27C70A08" w14:textId="77777777" w:rsidR="009921D1" w:rsidRPr="000B6003" w:rsidRDefault="009921D1">
      <w:pPr>
        <w:pStyle w:val="pkt"/>
        <w:numPr>
          <w:ilvl w:val="0"/>
          <w:numId w:val="26"/>
        </w:numPr>
        <w:tabs>
          <w:tab w:val="clear" w:pos="595"/>
          <w:tab w:val="num" w:pos="709"/>
        </w:tabs>
        <w:spacing w:before="0" w:after="0"/>
        <w:ind w:left="709" w:hanging="401"/>
        <w:rPr>
          <w:szCs w:val="24"/>
        </w:rPr>
      </w:pPr>
      <w:r w:rsidRPr="000B6003">
        <w:rPr>
          <w:szCs w:val="24"/>
        </w:rPr>
        <w:t>w odniesieniu do Pani/Pana danych osobowych decyzje nie będą podejmowane w sposób zautomatyzowany, stosownie do art. 22 RODO.</w:t>
      </w:r>
    </w:p>
    <w:p w14:paraId="19D88FE1" w14:textId="77777777" w:rsidR="009921D1" w:rsidRPr="000B6003" w:rsidRDefault="009921D1">
      <w:pPr>
        <w:pStyle w:val="pkt"/>
        <w:numPr>
          <w:ilvl w:val="0"/>
          <w:numId w:val="26"/>
        </w:numPr>
        <w:spacing w:before="0" w:after="0"/>
        <w:ind w:left="709" w:hanging="401"/>
        <w:rPr>
          <w:szCs w:val="24"/>
        </w:rPr>
      </w:pPr>
      <w:r w:rsidRPr="000B6003">
        <w:rPr>
          <w:szCs w:val="24"/>
        </w:rPr>
        <w:t>posiada Pani/Pan:</w:t>
      </w:r>
    </w:p>
    <w:p w14:paraId="24145C58"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C2758E3"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16 RODO prawo do sprostowania Pani/Pana danych osobowych (</w:t>
      </w:r>
      <w:r w:rsidRPr="000B6003">
        <w:rPr>
          <w:i/>
          <w:szCs w:val="24"/>
        </w:rPr>
        <w:t xml:space="preserve">skorzystanie z prawa do sprostowania nie może skutkować zmianą wyniku postępowania o udzielenie zamówienia publicznego ani zmianą postanowień umowy w zakresie niezgodnym z ustawą </w:t>
      </w:r>
      <w:proofErr w:type="spellStart"/>
      <w:r w:rsidRPr="000B6003">
        <w:rPr>
          <w:i/>
          <w:szCs w:val="24"/>
        </w:rPr>
        <w:t>p.z.p</w:t>
      </w:r>
      <w:proofErr w:type="spellEnd"/>
      <w:r w:rsidRPr="000B6003">
        <w:rPr>
          <w:i/>
          <w:szCs w:val="24"/>
        </w:rPr>
        <w:t xml:space="preserve"> oraz nie może naruszać integralności protokołu oraz jego załączników</w:t>
      </w:r>
      <w:r w:rsidRPr="000B6003">
        <w:rPr>
          <w:szCs w:val="24"/>
        </w:rPr>
        <w:t>);</w:t>
      </w:r>
    </w:p>
    <w:p w14:paraId="4C89C9CA"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B6003">
        <w:rPr>
          <w:i/>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B6003">
        <w:rPr>
          <w:szCs w:val="24"/>
        </w:rPr>
        <w:t>);</w:t>
      </w:r>
    </w:p>
    <w:p w14:paraId="5D0F359B" w14:textId="77777777" w:rsidR="009921D1" w:rsidRPr="000B6003" w:rsidRDefault="009921D1">
      <w:pPr>
        <w:pStyle w:val="pkt"/>
        <w:numPr>
          <w:ilvl w:val="0"/>
          <w:numId w:val="27"/>
        </w:numPr>
        <w:spacing w:before="0" w:after="0"/>
        <w:ind w:left="1064" w:hanging="462"/>
        <w:rPr>
          <w:szCs w:val="24"/>
        </w:rPr>
      </w:pPr>
      <w:r w:rsidRPr="000B6003">
        <w:rPr>
          <w:szCs w:val="24"/>
        </w:rPr>
        <w:tab/>
        <w:t xml:space="preserve">prawo do wniesienia skargi do Prezesa Urzędu Ochrony Danych Osobowych, gdy uzna Pani/Pan, że przetwarzanie danych osobowych Pani/Pana dotyczących narusza przepisy RODO; </w:t>
      </w:r>
      <w:r w:rsidRPr="000B6003">
        <w:rPr>
          <w:i/>
          <w:szCs w:val="24"/>
        </w:rPr>
        <w:t xml:space="preserve"> </w:t>
      </w:r>
    </w:p>
    <w:p w14:paraId="2B885260" w14:textId="77777777" w:rsidR="009921D1" w:rsidRPr="000B6003" w:rsidRDefault="009921D1">
      <w:pPr>
        <w:pStyle w:val="pkt"/>
        <w:numPr>
          <w:ilvl w:val="0"/>
          <w:numId w:val="26"/>
        </w:numPr>
        <w:spacing w:before="0" w:after="0"/>
        <w:ind w:left="709" w:hanging="401"/>
        <w:rPr>
          <w:szCs w:val="24"/>
        </w:rPr>
      </w:pPr>
      <w:r w:rsidRPr="000B6003">
        <w:rPr>
          <w:szCs w:val="24"/>
        </w:rPr>
        <w:t>nie przysługuje Pani/Panu:</w:t>
      </w:r>
    </w:p>
    <w:p w14:paraId="27CD0943" w14:textId="77777777" w:rsidR="009921D1" w:rsidRPr="000B6003" w:rsidRDefault="009921D1">
      <w:pPr>
        <w:pStyle w:val="pkt"/>
        <w:numPr>
          <w:ilvl w:val="0"/>
          <w:numId w:val="28"/>
        </w:numPr>
        <w:spacing w:before="0" w:after="0"/>
        <w:ind w:left="1008" w:hanging="392"/>
        <w:rPr>
          <w:szCs w:val="24"/>
        </w:rPr>
      </w:pPr>
      <w:r w:rsidRPr="000B6003">
        <w:rPr>
          <w:szCs w:val="24"/>
        </w:rPr>
        <w:tab/>
        <w:t>w związku z art. 17 ust. 3 lit. b, d lub e RODO prawo do usunięcia danych osobowych;</w:t>
      </w:r>
    </w:p>
    <w:p w14:paraId="7FE927C0" w14:textId="77777777" w:rsidR="009921D1" w:rsidRPr="000B6003" w:rsidRDefault="009921D1">
      <w:pPr>
        <w:pStyle w:val="pkt"/>
        <w:numPr>
          <w:ilvl w:val="0"/>
          <w:numId w:val="28"/>
        </w:numPr>
        <w:spacing w:before="0" w:after="0"/>
        <w:ind w:left="1008" w:hanging="392"/>
        <w:rPr>
          <w:szCs w:val="24"/>
        </w:rPr>
      </w:pPr>
      <w:r w:rsidRPr="000B6003">
        <w:rPr>
          <w:szCs w:val="24"/>
        </w:rPr>
        <w:tab/>
        <w:t>prawo do przenoszenia danych osobowych, o którym mowa w art. 20 RODO;</w:t>
      </w:r>
    </w:p>
    <w:p w14:paraId="2EA6FDD7" w14:textId="77777777" w:rsidR="009921D1" w:rsidRPr="000B6003" w:rsidRDefault="009921D1">
      <w:pPr>
        <w:pStyle w:val="pkt"/>
        <w:numPr>
          <w:ilvl w:val="0"/>
          <w:numId w:val="28"/>
        </w:numPr>
        <w:spacing w:before="0" w:after="0"/>
        <w:ind w:left="1008" w:hanging="392"/>
        <w:rPr>
          <w:szCs w:val="24"/>
        </w:rPr>
      </w:pPr>
      <w:r w:rsidRPr="000B6003">
        <w:rPr>
          <w:szCs w:val="24"/>
        </w:rPr>
        <w:lastRenderedPageBreak/>
        <w:tab/>
        <w:t xml:space="preserve">na podstawie art. 21 RODO prawo sprzeciwu, wobec przetwarzania danych osobowych, gdyż podstawą prawną przetwarzania Pani/Pana danych osobowych jest art. 6 ust. 1 lit. c RODO; </w:t>
      </w:r>
    </w:p>
    <w:p w14:paraId="5764FC24" w14:textId="77777777" w:rsidR="009921D1" w:rsidRPr="000B6003" w:rsidRDefault="009921D1">
      <w:pPr>
        <w:pStyle w:val="pkt"/>
        <w:numPr>
          <w:ilvl w:val="0"/>
          <w:numId w:val="26"/>
        </w:numPr>
        <w:spacing w:before="0" w:after="0"/>
        <w:ind w:left="709" w:hanging="401"/>
        <w:rPr>
          <w:szCs w:val="24"/>
        </w:rPr>
      </w:pPr>
      <w:r w:rsidRPr="000B6003">
        <w:rPr>
          <w:szCs w:val="24"/>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5829E584" w14:textId="77777777" w:rsidR="00A86ABF" w:rsidRPr="000B6003" w:rsidRDefault="000D1567" w:rsidP="000B6003">
      <w:pPr>
        <w:pStyle w:val="pkt"/>
        <w:spacing w:before="0" w:after="0"/>
        <w:ind w:left="0" w:firstLine="0"/>
        <w:rPr>
          <w:b/>
          <w:szCs w:val="24"/>
          <w:u w:val="single"/>
        </w:rPr>
      </w:pPr>
      <w:r>
        <w:rPr>
          <w:b/>
          <w:szCs w:val="24"/>
          <w:u w:val="single"/>
        </w:rPr>
        <w:t>XL</w:t>
      </w:r>
      <w:r w:rsidR="00A86ABF" w:rsidRPr="000B6003">
        <w:rPr>
          <w:b/>
          <w:szCs w:val="24"/>
          <w:u w:val="single"/>
        </w:rPr>
        <w:t xml:space="preserve"> poleganie na zasobach innych podmiotów</w:t>
      </w:r>
    </w:p>
    <w:p w14:paraId="5A56DD22" w14:textId="77777777" w:rsidR="00A86ABF" w:rsidRPr="000B6003" w:rsidRDefault="00A86ABF" w:rsidP="0041545D">
      <w:pPr>
        <w:pStyle w:val="Teksttreci40"/>
        <w:numPr>
          <w:ilvl w:val="3"/>
          <w:numId w:val="11"/>
        </w:numPr>
        <w:shd w:val="clear" w:color="auto" w:fill="auto"/>
        <w:tabs>
          <w:tab w:val="clear" w:pos="1009"/>
        </w:tabs>
        <w:spacing w:after="0" w:line="240" w:lineRule="auto"/>
        <w:ind w:left="426" w:right="20" w:hanging="426"/>
        <w:rPr>
          <w:rFonts w:ascii="Times New Roman" w:hAnsi="Times New Roman"/>
          <w:sz w:val="24"/>
          <w:szCs w:val="24"/>
        </w:rPr>
      </w:pPr>
      <w:r w:rsidRPr="000B6003">
        <w:rPr>
          <w:rFonts w:ascii="Times New Roman" w:hAnsi="Times New Roman"/>
          <w:sz w:val="24"/>
          <w:szCs w:val="24"/>
        </w:rPr>
        <w:t>Wykonawca może w celu potwierdzenia spełniania warunków udziału w polegać na zdolnościach technicznych lub zawodowych podmiotów udostępniających zasoby, niezależnie od charakteru prawnego łączących go z nimi stosunków prawnych.</w:t>
      </w:r>
    </w:p>
    <w:p w14:paraId="516E3592"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 xml:space="preserve">W odniesieniu do warunków dotyczących doświadczenia, wykonawcy mogą polegać na zdolnościach podmiotów udostępniających zasoby, jeśli podmioty te wykonają </w:t>
      </w:r>
      <w:proofErr w:type="gramStart"/>
      <w:r w:rsidRPr="000B6003">
        <w:rPr>
          <w:rFonts w:ascii="Times New Roman" w:hAnsi="Times New Roman"/>
          <w:sz w:val="24"/>
          <w:szCs w:val="24"/>
        </w:rPr>
        <w:t>świadczenie</w:t>
      </w:r>
      <w:proofErr w:type="gramEnd"/>
      <w:r w:rsidRPr="000B6003">
        <w:rPr>
          <w:rFonts w:ascii="Times New Roman" w:hAnsi="Times New Roman"/>
          <w:sz w:val="24"/>
          <w:szCs w:val="24"/>
        </w:rPr>
        <w:t xml:space="preserve"> do realizacji którego te zdolności są wymagane.</w:t>
      </w:r>
    </w:p>
    <w:p w14:paraId="0C0A022D"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7022D8B"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0B6003">
        <w:rPr>
          <w:rFonts w:ascii="Times New Roman" w:hAnsi="Times New Roman"/>
          <w:sz w:val="24"/>
          <w:szCs w:val="24"/>
        </w:rPr>
        <w:t>zachodzą</w:t>
      </w:r>
      <w:proofErr w:type="gramEnd"/>
      <w:r w:rsidRPr="000B6003">
        <w:rPr>
          <w:rFonts w:ascii="Times New Roman" w:hAnsi="Times New Roman"/>
          <w:sz w:val="24"/>
          <w:szCs w:val="24"/>
        </w:rPr>
        <w:t xml:space="preserve"> wobec tego podmiotu podstawy wykluczenia, które zostały przewidziane względem wykonawcy.</w:t>
      </w:r>
    </w:p>
    <w:p w14:paraId="299A2C5A"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 xml:space="preserve">Jeżeli zdolności techniczne lub zawodowe podmiotu udostępniającego zasoby nie potwierdzają spełniania przez wykonawcę warunków udziału w postępowaniu lub </w:t>
      </w:r>
      <w:proofErr w:type="gramStart"/>
      <w:r w:rsidRPr="000B6003">
        <w:rPr>
          <w:rFonts w:ascii="Times New Roman" w:hAnsi="Times New Roman"/>
          <w:sz w:val="24"/>
          <w:szCs w:val="24"/>
        </w:rPr>
        <w:t>zachodzą</w:t>
      </w:r>
      <w:proofErr w:type="gramEnd"/>
      <w:r w:rsidRPr="000B6003">
        <w:rPr>
          <w:rFonts w:ascii="Times New Roman" w:hAnsi="Times New Roman"/>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1AA4401B"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b/>
          <w:sz w:val="24"/>
          <w:szCs w:val="24"/>
        </w:rPr>
        <w:tab/>
        <w:t xml:space="preserve">UWAGA: </w:t>
      </w:r>
      <w:r w:rsidRPr="000B6003">
        <w:rPr>
          <w:rFonts w:ascii="Times New Roman" w:hAnsi="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A3C0342" w14:textId="77777777" w:rsidR="00A86ABF" w:rsidRPr="000B6003" w:rsidRDefault="00A86ABF" w:rsidP="0041545D">
      <w:pPr>
        <w:pStyle w:val="Teksttreci0"/>
        <w:numPr>
          <w:ilvl w:val="3"/>
          <w:numId w:val="11"/>
        </w:numPr>
        <w:tabs>
          <w:tab w:val="clear" w:pos="1009"/>
        </w:tabs>
        <w:spacing w:line="240" w:lineRule="auto"/>
        <w:ind w:left="426" w:hanging="426"/>
        <w:jc w:val="both"/>
        <w:rPr>
          <w:rFonts w:ascii="Times New Roman" w:hAnsi="Times New Roman"/>
          <w:sz w:val="24"/>
          <w:szCs w:val="24"/>
        </w:rPr>
      </w:pPr>
      <w:r w:rsidRPr="000B6003">
        <w:rPr>
          <w:rFonts w:ascii="Times New Roman" w:hAnsi="Times New Roman"/>
          <w:sz w:val="24"/>
          <w:szCs w:val="24"/>
        </w:rPr>
        <w:tab/>
        <w:t>Wykonawca, w przypadku polegania na zdolnościach lub sytuacji podmiotów udostępniających zasoby, przedstawia, wraz z oświadczeniem, o którym mowa w Rozdziale XXII ust. 1 SWZ, także oświadczenie podmiotu udostępniającego zasoby, potwierdzające brak podstaw wykluczenia tego podmiotu oraz odpowiednio spełnianie warunków udziału w postępowaniu, w zakresie, w jakim wykonawca powołuje się na jego zasoby, zgodnie z katalogiem podmiotowych środków dowodowych określonych w Rozdziale XXII SWZ.</w:t>
      </w:r>
    </w:p>
    <w:p w14:paraId="5B55BE56" w14:textId="105ED28E" w:rsidR="00A86ABF" w:rsidRPr="000B6003" w:rsidRDefault="00A86ABF" w:rsidP="0041545D">
      <w:pPr>
        <w:pStyle w:val="Teksttreci0"/>
        <w:numPr>
          <w:ilvl w:val="3"/>
          <w:numId w:val="11"/>
        </w:numPr>
        <w:tabs>
          <w:tab w:val="clear" w:pos="1009"/>
        </w:tabs>
        <w:spacing w:line="240" w:lineRule="auto"/>
        <w:ind w:left="426" w:hanging="426"/>
        <w:jc w:val="both"/>
        <w:rPr>
          <w:rFonts w:ascii="Times New Roman" w:hAnsi="Times New Roman"/>
          <w:sz w:val="24"/>
          <w:szCs w:val="24"/>
        </w:rPr>
      </w:pPr>
      <w:r w:rsidRPr="000B6003">
        <w:rPr>
          <w:rFonts w:ascii="Times New Roman" w:hAnsi="Times New Roman"/>
          <w:sz w:val="24"/>
          <w:szCs w:val="24"/>
        </w:rPr>
        <w:t xml:space="preserve">   Wykonawca, w przypadku polegania na zdolnościach lub sytuacji podmiotów udostępniających zasoby przedkłada </w:t>
      </w:r>
      <w:proofErr w:type="gramStart"/>
      <w:r w:rsidRPr="000B6003">
        <w:rPr>
          <w:rFonts w:ascii="Times New Roman" w:hAnsi="Times New Roman"/>
          <w:sz w:val="24"/>
          <w:szCs w:val="24"/>
        </w:rPr>
        <w:t>także  podmiotowe</w:t>
      </w:r>
      <w:proofErr w:type="gramEnd"/>
      <w:r w:rsidRPr="000B6003">
        <w:rPr>
          <w:rFonts w:ascii="Times New Roman" w:hAnsi="Times New Roman"/>
          <w:sz w:val="24"/>
          <w:szCs w:val="24"/>
        </w:rPr>
        <w:t xml:space="preserve"> środki dowodowe które służą potwierdzenie braku podstaw do wykluczenia podmiotów udostępniających </w:t>
      </w:r>
      <w:proofErr w:type="gramStart"/>
      <w:r w:rsidRPr="000B6003">
        <w:rPr>
          <w:rFonts w:ascii="Times New Roman" w:hAnsi="Times New Roman"/>
          <w:sz w:val="24"/>
          <w:szCs w:val="24"/>
        </w:rPr>
        <w:t>zasoby</w:t>
      </w:r>
      <w:proofErr w:type="gramEnd"/>
      <w:r w:rsidRPr="000B6003">
        <w:rPr>
          <w:rFonts w:ascii="Times New Roman" w:hAnsi="Times New Roman"/>
          <w:sz w:val="24"/>
          <w:szCs w:val="24"/>
        </w:rPr>
        <w:t xml:space="preserve"> o których mowa w Rozdziale XXII ust.4 pkt 2,3.</w:t>
      </w:r>
    </w:p>
    <w:p w14:paraId="0373CE66" w14:textId="77777777" w:rsidR="00A86ABF" w:rsidRPr="000B6003" w:rsidRDefault="00A86ABF" w:rsidP="0041545D">
      <w:pPr>
        <w:pStyle w:val="Akapitzlist"/>
        <w:numPr>
          <w:ilvl w:val="3"/>
          <w:numId w:val="11"/>
        </w:numPr>
        <w:tabs>
          <w:tab w:val="clear" w:pos="1009"/>
          <w:tab w:val="num" w:pos="0"/>
        </w:tabs>
        <w:spacing w:before="240" w:after="0" w:line="240" w:lineRule="auto"/>
        <w:ind w:left="0" w:firstLine="0"/>
        <w:jc w:val="both"/>
        <w:rPr>
          <w:rFonts w:ascii="Times New Roman" w:hAnsi="Times New Roman"/>
          <w:sz w:val="24"/>
          <w:szCs w:val="24"/>
        </w:rPr>
      </w:pPr>
      <w:r w:rsidRPr="000B6003">
        <w:rPr>
          <w:rFonts w:ascii="Times New Roman" w:hAnsi="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w:t>
      </w:r>
      <w:r w:rsidRPr="000B6003">
        <w:rPr>
          <w:rFonts w:ascii="Times New Roman" w:hAnsi="Times New Roman"/>
          <w:b/>
          <w:sz w:val="24"/>
          <w:szCs w:val="24"/>
        </w:rPr>
        <w:t xml:space="preserve"> </w:t>
      </w:r>
      <w:r w:rsidRPr="000B6003">
        <w:rPr>
          <w:rFonts w:ascii="Times New Roman" w:hAnsi="Times New Roman"/>
          <w:sz w:val="24"/>
          <w:szCs w:val="24"/>
        </w:rPr>
        <w:t xml:space="preserve">winno być załączone do oferty. </w:t>
      </w:r>
    </w:p>
    <w:p w14:paraId="0CC1DAC7" w14:textId="77777777"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lastRenderedPageBreak/>
        <w:t>W przypadku Wykonawców wspólnie ubiegających się o udzielenie zamówienia, oświadczenia, o których mowa w Rozdziale XXII ust. 1 SWZ, składa każdy z wykonawców. Oświadczenia te potwierdzają brak podstaw wykluczenia oraz spełnianie warunków udziału w zakresie, w jakim każdy z wykonawców wykazuje spełnianie warunków udziału w postępowaniu.</w:t>
      </w:r>
    </w:p>
    <w:p w14:paraId="03F2AEDB" w14:textId="77777777"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t>Wykonawcy wspólnie ubiegający się o udzielenie zamówienia dołączają do oferty oświadczenie, z którego wynika, które roboty budowlane wykonają poszczególni wykonawcy.</w:t>
      </w:r>
    </w:p>
    <w:p w14:paraId="102AC1A2" w14:textId="20C0433A"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t>Oświadczenia i dokumenty potwierdzające brak podstaw do wykluczenia z postępowania składa każdy z Wykonawców wspólnie ubiegających się o zamówienie.</w:t>
      </w:r>
    </w:p>
    <w:p w14:paraId="53530E8F" w14:textId="77777777" w:rsidR="00F11A3D" w:rsidRDefault="00F11A3D" w:rsidP="0017151D">
      <w:pPr>
        <w:pStyle w:val="Default"/>
        <w:jc w:val="both"/>
        <w:rPr>
          <w:b/>
          <w:bCs/>
          <w:sz w:val="23"/>
          <w:szCs w:val="23"/>
        </w:rPr>
      </w:pPr>
    </w:p>
    <w:p w14:paraId="34627252" w14:textId="77777777" w:rsidR="0017151D" w:rsidRPr="001A0A70" w:rsidRDefault="00A86ABF" w:rsidP="0017151D">
      <w:pPr>
        <w:pStyle w:val="Default"/>
        <w:jc w:val="both"/>
        <w:rPr>
          <w:sz w:val="23"/>
          <w:szCs w:val="23"/>
        </w:rPr>
      </w:pPr>
      <w:r>
        <w:rPr>
          <w:b/>
          <w:bCs/>
          <w:sz w:val="23"/>
          <w:szCs w:val="23"/>
        </w:rPr>
        <w:t>ZAŁĄCZNIKI DO S</w:t>
      </w:r>
      <w:r w:rsidR="0017151D" w:rsidRPr="001A0A70">
        <w:rPr>
          <w:b/>
          <w:bCs/>
          <w:sz w:val="23"/>
          <w:szCs w:val="23"/>
        </w:rPr>
        <w:t xml:space="preserve">WZ </w:t>
      </w:r>
    </w:p>
    <w:p w14:paraId="3FC87C9F" w14:textId="77777777" w:rsidR="0017151D" w:rsidRPr="001A0A70" w:rsidRDefault="00A86ABF" w:rsidP="0017151D">
      <w:pPr>
        <w:pStyle w:val="Default"/>
        <w:jc w:val="both"/>
        <w:rPr>
          <w:sz w:val="23"/>
          <w:szCs w:val="23"/>
        </w:rPr>
      </w:pPr>
      <w:r>
        <w:rPr>
          <w:sz w:val="23"/>
          <w:szCs w:val="23"/>
        </w:rPr>
        <w:t>Integralną częścią S</w:t>
      </w:r>
      <w:r w:rsidR="0017151D" w:rsidRPr="001A0A70">
        <w:rPr>
          <w:sz w:val="23"/>
          <w:szCs w:val="23"/>
        </w:rPr>
        <w:t xml:space="preserve">WZ są załączniki: </w:t>
      </w:r>
    </w:p>
    <w:p w14:paraId="0961A885" w14:textId="77777777" w:rsidR="0017151D" w:rsidRPr="001A0A70" w:rsidRDefault="0017151D" w:rsidP="0017151D">
      <w:pPr>
        <w:pStyle w:val="Default"/>
        <w:jc w:val="both"/>
        <w:rPr>
          <w:sz w:val="23"/>
          <w:szCs w:val="23"/>
        </w:rPr>
      </w:pPr>
      <w:r w:rsidRPr="001A0A70">
        <w:rPr>
          <w:sz w:val="23"/>
          <w:szCs w:val="23"/>
        </w:rPr>
        <w:t xml:space="preserve">Załącznik Nr 1 - Formularz ofertowy </w:t>
      </w:r>
    </w:p>
    <w:p w14:paraId="028AB81C" w14:textId="77777777" w:rsidR="0017151D" w:rsidRPr="001A0A70" w:rsidRDefault="00A86ABF" w:rsidP="0017151D">
      <w:pPr>
        <w:pStyle w:val="Default"/>
        <w:jc w:val="both"/>
        <w:rPr>
          <w:sz w:val="23"/>
          <w:szCs w:val="23"/>
        </w:rPr>
      </w:pPr>
      <w:r>
        <w:rPr>
          <w:sz w:val="23"/>
          <w:szCs w:val="23"/>
        </w:rPr>
        <w:t>Załącznik Nr 2 – O</w:t>
      </w:r>
      <w:r w:rsidR="0017151D" w:rsidRPr="001A0A70">
        <w:rPr>
          <w:sz w:val="23"/>
          <w:szCs w:val="23"/>
        </w:rPr>
        <w:t>świadczeni</w:t>
      </w:r>
      <w:r>
        <w:rPr>
          <w:sz w:val="23"/>
          <w:szCs w:val="23"/>
        </w:rPr>
        <w:t>e braku podstaw do wykluczenia i o spełnianiu warunków udziału w postępowaniu</w:t>
      </w:r>
      <w:r w:rsidR="0017151D" w:rsidRPr="001A0A70">
        <w:rPr>
          <w:sz w:val="23"/>
          <w:szCs w:val="23"/>
        </w:rPr>
        <w:t xml:space="preserve"> </w:t>
      </w:r>
    </w:p>
    <w:p w14:paraId="1EC5A9B8" w14:textId="77777777" w:rsidR="0017151D" w:rsidRPr="001A0A70" w:rsidRDefault="0017151D" w:rsidP="0017151D">
      <w:pPr>
        <w:pStyle w:val="Default"/>
        <w:jc w:val="both"/>
        <w:rPr>
          <w:sz w:val="23"/>
          <w:szCs w:val="23"/>
        </w:rPr>
      </w:pPr>
      <w:r w:rsidRPr="001A0A70">
        <w:rPr>
          <w:sz w:val="23"/>
          <w:szCs w:val="23"/>
        </w:rPr>
        <w:t xml:space="preserve">Załącznik Nr 3 - </w:t>
      </w:r>
      <w:r w:rsidR="00A86ABF">
        <w:rPr>
          <w:sz w:val="23"/>
          <w:szCs w:val="23"/>
        </w:rPr>
        <w:t>Oświadczenie</w:t>
      </w:r>
      <w:r w:rsidRPr="001A0A70">
        <w:rPr>
          <w:sz w:val="23"/>
          <w:szCs w:val="23"/>
        </w:rPr>
        <w:t xml:space="preserve"> o </w:t>
      </w:r>
      <w:r w:rsidR="00A86ABF">
        <w:rPr>
          <w:sz w:val="23"/>
          <w:szCs w:val="23"/>
        </w:rPr>
        <w:t>aktualności informacji</w:t>
      </w:r>
      <w:r w:rsidRPr="001A0A70">
        <w:rPr>
          <w:sz w:val="23"/>
          <w:szCs w:val="23"/>
        </w:rPr>
        <w:t xml:space="preserve"> </w:t>
      </w:r>
    </w:p>
    <w:p w14:paraId="200CBD62" w14:textId="77777777" w:rsidR="0017151D" w:rsidRPr="001A0A70" w:rsidRDefault="00A86ABF" w:rsidP="0017151D">
      <w:pPr>
        <w:pStyle w:val="Default"/>
        <w:jc w:val="both"/>
        <w:rPr>
          <w:sz w:val="23"/>
          <w:szCs w:val="23"/>
        </w:rPr>
      </w:pPr>
      <w:r>
        <w:rPr>
          <w:sz w:val="23"/>
          <w:szCs w:val="23"/>
        </w:rPr>
        <w:t>Załącznik Nr 4 – Oświadczenie o przynależności do grupy kapitałowej</w:t>
      </w:r>
      <w:r w:rsidR="0017151D" w:rsidRPr="001A0A70">
        <w:rPr>
          <w:sz w:val="23"/>
          <w:szCs w:val="23"/>
        </w:rPr>
        <w:t xml:space="preserve"> </w:t>
      </w:r>
    </w:p>
    <w:p w14:paraId="23CA124C" w14:textId="77777777" w:rsidR="0017151D" w:rsidRDefault="0017151D" w:rsidP="0017151D">
      <w:pPr>
        <w:pStyle w:val="Default"/>
        <w:jc w:val="both"/>
        <w:rPr>
          <w:sz w:val="23"/>
          <w:szCs w:val="23"/>
        </w:rPr>
      </w:pPr>
      <w:r>
        <w:rPr>
          <w:sz w:val="23"/>
          <w:szCs w:val="23"/>
        </w:rPr>
        <w:t>Załącznik Nr 5</w:t>
      </w:r>
      <w:r w:rsidRPr="001A0A70">
        <w:rPr>
          <w:sz w:val="23"/>
          <w:szCs w:val="23"/>
        </w:rPr>
        <w:t xml:space="preserve"> - Wzór umowy </w:t>
      </w:r>
    </w:p>
    <w:p w14:paraId="1A2CC235" w14:textId="77777777" w:rsidR="002E42F6" w:rsidRDefault="002E42F6" w:rsidP="002E42F6">
      <w:pPr>
        <w:pStyle w:val="Default"/>
        <w:jc w:val="both"/>
        <w:rPr>
          <w:sz w:val="23"/>
          <w:szCs w:val="23"/>
        </w:rPr>
      </w:pPr>
      <w:r>
        <w:rPr>
          <w:sz w:val="23"/>
          <w:szCs w:val="23"/>
        </w:rPr>
        <w:t>Załącznik Nr 6</w:t>
      </w:r>
      <w:r w:rsidRPr="001A0A70">
        <w:rPr>
          <w:sz w:val="23"/>
          <w:szCs w:val="23"/>
        </w:rPr>
        <w:t xml:space="preserve"> </w:t>
      </w:r>
      <w:r>
        <w:rPr>
          <w:sz w:val="23"/>
          <w:szCs w:val="23"/>
        </w:rPr>
        <w:t>–</w:t>
      </w:r>
      <w:r w:rsidRPr="001A0A70">
        <w:rPr>
          <w:sz w:val="23"/>
          <w:szCs w:val="23"/>
        </w:rPr>
        <w:t xml:space="preserve"> </w:t>
      </w:r>
      <w:r>
        <w:rPr>
          <w:sz w:val="23"/>
          <w:szCs w:val="23"/>
        </w:rPr>
        <w:t>Dokumentacja techniczna</w:t>
      </w:r>
      <w:r w:rsidRPr="001A0A70">
        <w:rPr>
          <w:sz w:val="23"/>
          <w:szCs w:val="23"/>
        </w:rPr>
        <w:t xml:space="preserve"> </w:t>
      </w:r>
    </w:p>
    <w:p w14:paraId="42232181" w14:textId="77777777" w:rsidR="002E42F6" w:rsidRPr="001A0A70" w:rsidRDefault="002E42F6" w:rsidP="0017151D">
      <w:pPr>
        <w:pStyle w:val="Default"/>
        <w:jc w:val="both"/>
        <w:rPr>
          <w:sz w:val="23"/>
          <w:szCs w:val="23"/>
        </w:rPr>
      </w:pPr>
    </w:p>
    <w:p w14:paraId="58C918D2" w14:textId="77777777" w:rsidR="00A5397F" w:rsidRDefault="00A5397F" w:rsidP="004474E9">
      <w:pPr>
        <w:spacing w:line="276" w:lineRule="auto"/>
        <w:ind w:left="6480"/>
        <w:rPr>
          <w:sz w:val="23"/>
          <w:szCs w:val="23"/>
        </w:rPr>
      </w:pPr>
    </w:p>
    <w:p w14:paraId="35CA0AA7" w14:textId="77777777" w:rsidR="00ED01C3" w:rsidRDefault="00ED01C3" w:rsidP="004474E9">
      <w:pPr>
        <w:spacing w:line="276" w:lineRule="auto"/>
        <w:ind w:left="6480"/>
        <w:rPr>
          <w:sz w:val="23"/>
          <w:szCs w:val="23"/>
        </w:rPr>
      </w:pPr>
    </w:p>
    <w:p w14:paraId="230784C2" w14:textId="77777777" w:rsidR="00A5397F" w:rsidRDefault="00A5397F" w:rsidP="004474E9">
      <w:pPr>
        <w:spacing w:line="276" w:lineRule="auto"/>
        <w:ind w:left="6480"/>
        <w:rPr>
          <w:b/>
          <w:iCs/>
          <w:color w:val="000000"/>
        </w:rPr>
      </w:pPr>
    </w:p>
    <w:p w14:paraId="727CC304" w14:textId="77777777" w:rsidR="00A5397F" w:rsidRDefault="00A5397F" w:rsidP="004474E9">
      <w:pPr>
        <w:spacing w:line="276" w:lineRule="auto"/>
        <w:ind w:left="6480"/>
        <w:rPr>
          <w:b/>
          <w:iCs/>
          <w:color w:val="000000"/>
        </w:rPr>
      </w:pPr>
    </w:p>
    <w:p w14:paraId="375267AA" w14:textId="77777777" w:rsidR="00F02E07" w:rsidRDefault="00F02E07" w:rsidP="004474E9">
      <w:pPr>
        <w:spacing w:line="276" w:lineRule="auto"/>
        <w:ind w:left="6480"/>
        <w:rPr>
          <w:b/>
          <w:iCs/>
          <w:color w:val="000000"/>
        </w:rPr>
      </w:pPr>
    </w:p>
    <w:p w14:paraId="6F5FBE4B" w14:textId="77777777" w:rsidR="00B758EF" w:rsidRDefault="00B758EF" w:rsidP="004474E9">
      <w:pPr>
        <w:spacing w:line="276" w:lineRule="auto"/>
        <w:ind w:left="6480"/>
        <w:rPr>
          <w:b/>
          <w:iCs/>
          <w:color w:val="000000"/>
        </w:rPr>
      </w:pPr>
    </w:p>
    <w:p w14:paraId="471445C5" w14:textId="77777777" w:rsidR="00B758EF" w:rsidRDefault="00B758EF" w:rsidP="004474E9">
      <w:pPr>
        <w:spacing w:line="276" w:lineRule="auto"/>
        <w:ind w:left="6480"/>
        <w:rPr>
          <w:b/>
          <w:iCs/>
          <w:color w:val="000000"/>
        </w:rPr>
      </w:pPr>
    </w:p>
    <w:p w14:paraId="6FC58096" w14:textId="77777777" w:rsidR="00B758EF" w:rsidRDefault="00B758EF" w:rsidP="004474E9">
      <w:pPr>
        <w:spacing w:line="276" w:lineRule="auto"/>
        <w:ind w:left="6480"/>
        <w:rPr>
          <w:b/>
          <w:iCs/>
          <w:color w:val="000000"/>
        </w:rPr>
      </w:pPr>
    </w:p>
    <w:p w14:paraId="06E2FB86" w14:textId="77777777" w:rsidR="00B758EF" w:rsidRDefault="00B758EF" w:rsidP="004474E9">
      <w:pPr>
        <w:spacing w:line="276" w:lineRule="auto"/>
        <w:ind w:left="6480"/>
        <w:rPr>
          <w:b/>
          <w:iCs/>
          <w:color w:val="000000"/>
        </w:rPr>
      </w:pPr>
    </w:p>
    <w:p w14:paraId="4CD7EF10" w14:textId="77777777" w:rsidR="00B758EF" w:rsidRDefault="00B758EF" w:rsidP="004474E9">
      <w:pPr>
        <w:spacing w:line="276" w:lineRule="auto"/>
        <w:ind w:left="6480"/>
        <w:rPr>
          <w:b/>
          <w:iCs/>
          <w:color w:val="000000"/>
        </w:rPr>
      </w:pPr>
    </w:p>
    <w:p w14:paraId="12FB192C" w14:textId="77777777" w:rsidR="00B758EF" w:rsidRDefault="00B758EF" w:rsidP="004474E9">
      <w:pPr>
        <w:spacing w:line="276" w:lineRule="auto"/>
        <w:ind w:left="6480"/>
        <w:rPr>
          <w:b/>
          <w:iCs/>
          <w:color w:val="000000"/>
        </w:rPr>
      </w:pPr>
    </w:p>
    <w:p w14:paraId="46017717" w14:textId="77777777" w:rsidR="00B758EF" w:rsidRDefault="00B758EF" w:rsidP="004474E9">
      <w:pPr>
        <w:spacing w:line="276" w:lineRule="auto"/>
        <w:ind w:left="6480"/>
        <w:rPr>
          <w:b/>
          <w:iCs/>
          <w:color w:val="000000"/>
        </w:rPr>
      </w:pPr>
    </w:p>
    <w:p w14:paraId="4142797C" w14:textId="77777777" w:rsidR="00B758EF" w:rsidRDefault="00B758EF" w:rsidP="004474E9">
      <w:pPr>
        <w:spacing w:line="276" w:lineRule="auto"/>
        <w:ind w:left="6480"/>
        <w:rPr>
          <w:b/>
          <w:iCs/>
          <w:color w:val="000000"/>
        </w:rPr>
      </w:pPr>
    </w:p>
    <w:p w14:paraId="2E3B5281" w14:textId="77777777" w:rsidR="00B758EF" w:rsidRDefault="00B758EF" w:rsidP="004474E9">
      <w:pPr>
        <w:spacing w:line="276" w:lineRule="auto"/>
        <w:ind w:left="6480"/>
        <w:rPr>
          <w:b/>
          <w:iCs/>
          <w:color w:val="000000"/>
        </w:rPr>
      </w:pPr>
    </w:p>
    <w:p w14:paraId="34D8EB24" w14:textId="77777777" w:rsidR="00B758EF" w:rsidRDefault="00B758EF" w:rsidP="004474E9">
      <w:pPr>
        <w:spacing w:line="276" w:lineRule="auto"/>
        <w:ind w:left="6480"/>
        <w:rPr>
          <w:b/>
          <w:iCs/>
          <w:color w:val="000000"/>
        </w:rPr>
      </w:pPr>
    </w:p>
    <w:p w14:paraId="00C19A7A" w14:textId="77777777" w:rsidR="00B758EF" w:rsidRDefault="00B758EF" w:rsidP="004474E9">
      <w:pPr>
        <w:spacing w:line="276" w:lineRule="auto"/>
        <w:ind w:left="6480"/>
        <w:rPr>
          <w:b/>
          <w:iCs/>
          <w:color w:val="000000"/>
        </w:rPr>
      </w:pPr>
    </w:p>
    <w:p w14:paraId="1E4FD7FF" w14:textId="77777777" w:rsidR="00B758EF" w:rsidRDefault="00B758EF" w:rsidP="004474E9">
      <w:pPr>
        <w:spacing w:line="276" w:lineRule="auto"/>
        <w:ind w:left="6480"/>
        <w:rPr>
          <w:b/>
          <w:iCs/>
          <w:color w:val="000000"/>
        </w:rPr>
      </w:pPr>
    </w:p>
    <w:p w14:paraId="781E026A" w14:textId="77777777" w:rsidR="00B758EF" w:rsidRDefault="00B758EF" w:rsidP="004474E9">
      <w:pPr>
        <w:spacing w:line="276" w:lineRule="auto"/>
        <w:ind w:left="6480"/>
        <w:rPr>
          <w:b/>
          <w:iCs/>
          <w:color w:val="000000"/>
        </w:rPr>
      </w:pPr>
    </w:p>
    <w:p w14:paraId="324F8B5E" w14:textId="77777777" w:rsidR="00B758EF" w:rsidRDefault="00B758EF" w:rsidP="004474E9">
      <w:pPr>
        <w:spacing w:line="276" w:lineRule="auto"/>
        <w:ind w:left="6480"/>
        <w:rPr>
          <w:b/>
          <w:iCs/>
          <w:color w:val="000000"/>
        </w:rPr>
      </w:pPr>
    </w:p>
    <w:p w14:paraId="30A251C4" w14:textId="77777777" w:rsidR="00B758EF" w:rsidRDefault="00B758EF" w:rsidP="004474E9">
      <w:pPr>
        <w:spacing w:line="276" w:lineRule="auto"/>
        <w:ind w:left="6480"/>
        <w:rPr>
          <w:b/>
          <w:iCs/>
          <w:color w:val="000000"/>
        </w:rPr>
      </w:pPr>
    </w:p>
    <w:p w14:paraId="5E27A404" w14:textId="77777777" w:rsidR="00B758EF" w:rsidRDefault="00B758EF" w:rsidP="004474E9">
      <w:pPr>
        <w:spacing w:line="276" w:lineRule="auto"/>
        <w:ind w:left="6480"/>
        <w:rPr>
          <w:b/>
          <w:iCs/>
          <w:color w:val="000000"/>
        </w:rPr>
      </w:pPr>
    </w:p>
    <w:p w14:paraId="31CC2929" w14:textId="77777777" w:rsidR="00B758EF" w:rsidRDefault="00B758EF" w:rsidP="004474E9">
      <w:pPr>
        <w:spacing w:line="276" w:lineRule="auto"/>
        <w:ind w:left="6480"/>
        <w:rPr>
          <w:b/>
          <w:iCs/>
          <w:color w:val="000000"/>
        </w:rPr>
      </w:pPr>
    </w:p>
    <w:p w14:paraId="48FA741D" w14:textId="77777777" w:rsidR="004E0E3E" w:rsidRDefault="004E0E3E" w:rsidP="004474E9">
      <w:pPr>
        <w:spacing w:line="276" w:lineRule="auto"/>
        <w:ind w:left="6480"/>
        <w:rPr>
          <w:b/>
          <w:iCs/>
          <w:color w:val="000000"/>
        </w:rPr>
      </w:pPr>
    </w:p>
    <w:p w14:paraId="40B1842F" w14:textId="77777777" w:rsidR="004E0E3E" w:rsidRDefault="004E0E3E" w:rsidP="004474E9">
      <w:pPr>
        <w:spacing w:line="276" w:lineRule="auto"/>
        <w:ind w:left="6480"/>
        <w:rPr>
          <w:b/>
          <w:iCs/>
          <w:color w:val="000000"/>
        </w:rPr>
      </w:pPr>
    </w:p>
    <w:p w14:paraId="0053DF78" w14:textId="77777777" w:rsidR="00F02E07" w:rsidRDefault="00F02E07" w:rsidP="004474E9">
      <w:pPr>
        <w:spacing w:line="276" w:lineRule="auto"/>
        <w:ind w:left="6480"/>
        <w:rPr>
          <w:b/>
          <w:iCs/>
          <w:color w:val="000000"/>
        </w:rPr>
      </w:pPr>
    </w:p>
    <w:p w14:paraId="2CB09C57" w14:textId="77777777" w:rsidR="00CF62CF" w:rsidRDefault="00CF62CF" w:rsidP="004474E9">
      <w:pPr>
        <w:spacing w:line="276" w:lineRule="auto"/>
        <w:ind w:left="6480"/>
        <w:rPr>
          <w:b/>
          <w:iCs/>
          <w:color w:val="000000"/>
        </w:rPr>
      </w:pPr>
    </w:p>
    <w:p w14:paraId="6428A5B8" w14:textId="77777777" w:rsidR="00CD12E1" w:rsidRDefault="00CD12E1" w:rsidP="000A6AC9">
      <w:pPr>
        <w:spacing w:line="276" w:lineRule="auto"/>
        <w:rPr>
          <w:b/>
          <w:iCs/>
          <w:color w:val="000000"/>
        </w:rPr>
      </w:pPr>
    </w:p>
    <w:p w14:paraId="0E6A93B8" w14:textId="3D28E010" w:rsidR="004474E9" w:rsidRPr="00905A7A" w:rsidRDefault="004474E9" w:rsidP="004474E9">
      <w:pPr>
        <w:spacing w:line="276" w:lineRule="auto"/>
        <w:ind w:left="6480"/>
        <w:rPr>
          <w:b/>
          <w:iCs/>
          <w:color w:val="000000"/>
        </w:rPr>
      </w:pPr>
      <w:r w:rsidRPr="00905A7A">
        <w:rPr>
          <w:b/>
          <w:iCs/>
          <w:color w:val="000000"/>
        </w:rPr>
        <w:lastRenderedPageBreak/>
        <w:t xml:space="preserve">Załącznik nr 2 do SWZ </w:t>
      </w:r>
    </w:p>
    <w:p w14:paraId="29B1C11A" w14:textId="77777777" w:rsidR="004474E9" w:rsidRPr="00905A7A" w:rsidRDefault="002B5F39" w:rsidP="004474E9">
      <w:pPr>
        <w:spacing w:line="276" w:lineRule="auto"/>
        <w:jc w:val="center"/>
        <w:rPr>
          <w:iCs/>
          <w:color w:val="000000"/>
          <w:sz w:val="28"/>
          <w:szCs w:val="28"/>
        </w:rPr>
      </w:pPr>
      <w:r>
        <w:rPr>
          <w:noProof/>
        </w:rPr>
        <mc:AlternateContent>
          <mc:Choice Requires="wps">
            <w:drawing>
              <wp:anchor distT="0" distB="0" distL="114300" distR="114300" simplePos="0" relativeHeight="251657728" behindDoc="0" locked="0" layoutInCell="1" allowOverlap="1" wp14:anchorId="79D19654" wp14:editId="788120DA">
                <wp:simplePos x="0" y="0"/>
                <wp:positionH relativeFrom="column">
                  <wp:posOffset>151765</wp:posOffset>
                </wp:positionH>
                <wp:positionV relativeFrom="paragraph">
                  <wp:posOffset>166370</wp:posOffset>
                </wp:positionV>
                <wp:extent cx="2057400" cy="1162050"/>
                <wp:effectExtent l="0" t="0" r="0" b="0"/>
                <wp:wrapThrough wrapText="bothSides">
                  <wp:wrapPolygon edited="0">
                    <wp:start x="0" y="0"/>
                    <wp:lineTo x="0" y="21600"/>
                    <wp:lineTo x="21600" y="21600"/>
                    <wp:lineTo x="21600" y="0"/>
                    <wp:lineTo x="0" y="0"/>
                  </wp:wrapPolygon>
                </wp:wrapThrough>
                <wp:docPr id="8"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162050"/>
                        </a:xfrm>
                        <a:prstGeom prst="rect">
                          <a:avLst/>
                        </a:prstGeom>
                        <a:solidFill>
                          <a:srgbClr val="FFFFFF"/>
                        </a:solidFill>
                        <a:ln w="9525">
                          <a:solidFill>
                            <a:srgbClr val="000000"/>
                          </a:solidFill>
                          <a:miter lim="800000"/>
                          <a:headEnd/>
                          <a:tailEnd/>
                        </a:ln>
                      </wps:spPr>
                      <wps:txbx>
                        <w:txbxContent>
                          <w:p w14:paraId="45FF60DC" w14:textId="77777777" w:rsidR="00630338" w:rsidRDefault="00630338" w:rsidP="004474E9">
                            <w:pPr>
                              <w:jc w:val="center"/>
                            </w:pPr>
                          </w:p>
                          <w:p w14:paraId="7133BD26" w14:textId="77777777" w:rsidR="00630338" w:rsidRDefault="00630338" w:rsidP="004474E9">
                            <w:pPr>
                              <w:jc w:val="center"/>
                            </w:pPr>
                          </w:p>
                          <w:p w14:paraId="68EC43DA" w14:textId="77777777" w:rsidR="00630338" w:rsidRPr="00FF0CFD" w:rsidRDefault="00630338" w:rsidP="004474E9">
                            <w:pPr>
                              <w:jc w:val="center"/>
                            </w:pPr>
                          </w:p>
                          <w:p w14:paraId="4AF3F582" w14:textId="77777777" w:rsidR="00630338" w:rsidRPr="00FF0CFD" w:rsidRDefault="00630338" w:rsidP="004474E9">
                            <w:pPr>
                              <w:jc w:val="center"/>
                              <w:rPr>
                                <w:sz w:val="22"/>
                              </w:rPr>
                            </w:pPr>
                            <w:r w:rsidRPr="00FF0CFD">
                              <w:rPr>
                                <w:sz w:val="22"/>
                              </w:rPr>
                              <w:t>Pieczęć Wykonawcy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19654" id="_x0000_t202" coordsize="21600,21600" o:spt="202" path="m,l,21600r21600,l21600,xe">
                <v:stroke joinstyle="miter"/>
                <v:path gradientshapeok="t" o:connecttype="rect"/>
              </v:shapetype>
              <v:shape id="Pole tekstowe 5" o:spid="_x0000_s1026" type="#_x0000_t202" style="position:absolute;left:0;text-align:left;margin-left:11.95pt;margin-top:13.1pt;width:162pt;height: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">
                <v:path arrowok="t"/>
                <v:textbox>
                  <w:txbxContent>
                    <w:p w14:paraId="45FF60DC" w14:textId="77777777" w:rsidR="00630338" w:rsidRDefault="00630338" w:rsidP="004474E9">
                      <w:pPr>
                        <w:jc w:val="center"/>
                      </w:pPr>
                    </w:p>
                    <w:p w14:paraId="7133BD26" w14:textId="77777777" w:rsidR="00630338" w:rsidRDefault="00630338" w:rsidP="004474E9">
                      <w:pPr>
                        <w:jc w:val="center"/>
                      </w:pPr>
                    </w:p>
                    <w:p w14:paraId="68EC43DA" w14:textId="77777777" w:rsidR="00630338" w:rsidRPr="00FF0CFD" w:rsidRDefault="00630338" w:rsidP="004474E9">
                      <w:pPr>
                        <w:jc w:val="center"/>
                      </w:pPr>
                    </w:p>
                    <w:p w14:paraId="4AF3F582" w14:textId="77777777" w:rsidR="00630338" w:rsidRPr="00FF0CFD" w:rsidRDefault="00630338" w:rsidP="004474E9">
                      <w:pPr>
                        <w:jc w:val="center"/>
                        <w:rPr>
                          <w:sz w:val="22"/>
                        </w:rPr>
                      </w:pPr>
                      <w:r w:rsidRPr="00FF0CFD">
                        <w:rPr>
                          <w:sz w:val="22"/>
                        </w:rPr>
                        <w:t>Pieczęć Wykonawcy</w:t>
                      </w:r>
                    </w:p>
                  </w:txbxContent>
                </v:textbox>
                <w10:wrap type="through"/>
              </v:shape>
            </w:pict>
          </mc:Fallback>
        </mc:AlternateContent>
      </w:r>
    </w:p>
    <w:p w14:paraId="2349D252" w14:textId="77777777" w:rsidR="004474E9" w:rsidRPr="00905A7A" w:rsidRDefault="004474E9" w:rsidP="004474E9">
      <w:pPr>
        <w:spacing w:line="276" w:lineRule="auto"/>
        <w:rPr>
          <w:color w:val="000000"/>
          <w:sz w:val="28"/>
          <w:szCs w:val="28"/>
        </w:rPr>
      </w:pPr>
    </w:p>
    <w:p w14:paraId="62165F64" w14:textId="77777777" w:rsidR="004474E9" w:rsidRPr="00905A7A" w:rsidRDefault="004474E9" w:rsidP="004474E9">
      <w:pPr>
        <w:spacing w:line="276" w:lineRule="auto"/>
        <w:rPr>
          <w:color w:val="000000"/>
          <w:sz w:val="28"/>
          <w:szCs w:val="28"/>
        </w:rPr>
      </w:pPr>
    </w:p>
    <w:p w14:paraId="0F5663BC" w14:textId="77777777" w:rsidR="004474E9" w:rsidRPr="00905A7A" w:rsidRDefault="004474E9" w:rsidP="004474E9">
      <w:pPr>
        <w:spacing w:after="120" w:line="276" w:lineRule="auto"/>
        <w:jc w:val="center"/>
        <w:rPr>
          <w:b/>
          <w:color w:val="000000"/>
          <w:sz w:val="28"/>
          <w:szCs w:val="28"/>
          <w:u w:val="single"/>
        </w:rPr>
      </w:pPr>
    </w:p>
    <w:p w14:paraId="003CE610" w14:textId="77777777" w:rsidR="004474E9" w:rsidRPr="00905A7A" w:rsidRDefault="004474E9" w:rsidP="004474E9">
      <w:pPr>
        <w:spacing w:after="120" w:line="276" w:lineRule="auto"/>
        <w:jc w:val="center"/>
        <w:rPr>
          <w:b/>
          <w:color w:val="000000"/>
          <w:sz w:val="28"/>
          <w:szCs w:val="28"/>
          <w:u w:val="single"/>
        </w:rPr>
      </w:pPr>
    </w:p>
    <w:p w14:paraId="3AFE0A6B" w14:textId="77777777" w:rsidR="004E0E3E" w:rsidRDefault="004E0E3E" w:rsidP="000A6AC9">
      <w:pPr>
        <w:spacing w:after="120" w:line="276" w:lineRule="auto"/>
        <w:rPr>
          <w:b/>
          <w:color w:val="000000"/>
          <w:sz w:val="28"/>
          <w:szCs w:val="28"/>
          <w:u w:val="single"/>
        </w:rPr>
      </w:pPr>
    </w:p>
    <w:p w14:paraId="6BFFBE07" w14:textId="77777777" w:rsidR="004474E9" w:rsidRPr="00905A7A" w:rsidRDefault="004474E9" w:rsidP="004474E9">
      <w:pPr>
        <w:spacing w:after="120" w:line="276" w:lineRule="auto"/>
        <w:jc w:val="center"/>
        <w:rPr>
          <w:b/>
          <w:color w:val="000000"/>
          <w:u w:val="single"/>
        </w:rPr>
      </w:pPr>
      <w:r w:rsidRPr="00905A7A">
        <w:rPr>
          <w:b/>
          <w:color w:val="000000"/>
          <w:u w:val="single"/>
        </w:rPr>
        <w:t xml:space="preserve">Oświadczenie wykonawcy </w:t>
      </w:r>
    </w:p>
    <w:p w14:paraId="4D2A1538" w14:textId="77777777" w:rsidR="004474E9" w:rsidRPr="00A60739" w:rsidRDefault="004474E9" w:rsidP="004474E9">
      <w:pPr>
        <w:spacing w:line="276" w:lineRule="auto"/>
        <w:jc w:val="center"/>
        <w:rPr>
          <w:bCs/>
          <w:color w:val="000000"/>
        </w:rPr>
      </w:pPr>
      <w:r w:rsidRPr="00A60739">
        <w:rPr>
          <w:bCs/>
          <w:color w:val="000000"/>
        </w:rPr>
        <w:t xml:space="preserve">składane na podstawie art. 125 ust. 1 ustawy z dnia 11 września 2019r. </w:t>
      </w:r>
    </w:p>
    <w:p w14:paraId="627CD6CA" w14:textId="7528CDAC" w:rsidR="004474E9" w:rsidRPr="00A60739" w:rsidRDefault="004474E9" w:rsidP="004474E9">
      <w:pPr>
        <w:spacing w:line="276" w:lineRule="auto"/>
        <w:jc w:val="center"/>
        <w:rPr>
          <w:bCs/>
          <w:color w:val="000000"/>
        </w:rPr>
      </w:pPr>
      <w:r w:rsidRPr="00A60739">
        <w:rPr>
          <w:bCs/>
          <w:color w:val="000000"/>
        </w:rPr>
        <w:t xml:space="preserve">Prawo zamówień publicznych (dalej jako: ustawa </w:t>
      </w:r>
      <w:proofErr w:type="spellStart"/>
      <w:r w:rsidRPr="00A60739">
        <w:rPr>
          <w:bCs/>
          <w:color w:val="000000"/>
        </w:rPr>
        <w:t>Pzp</w:t>
      </w:r>
      <w:proofErr w:type="spellEnd"/>
      <w:r w:rsidRPr="00A60739">
        <w:rPr>
          <w:bCs/>
          <w:color w:val="000000"/>
        </w:rPr>
        <w:t xml:space="preserve">), </w:t>
      </w:r>
      <w:r w:rsidRPr="00A60739">
        <w:rPr>
          <w:bCs/>
          <w:sz w:val="26"/>
          <w:szCs w:val="26"/>
        </w:rPr>
        <w:t>o braku podstaw do wykluczenia i o spełnianiu warunków udziału w postępowaniu</w:t>
      </w:r>
      <w:r w:rsidRPr="00A60739">
        <w:rPr>
          <w:bCs/>
          <w:color w:val="000000"/>
          <w:u w:val="single"/>
        </w:rPr>
        <w:br/>
      </w:r>
    </w:p>
    <w:p w14:paraId="6A48EE3A" w14:textId="1946B148" w:rsidR="004474E9" w:rsidRPr="00CE2298" w:rsidRDefault="004474E9" w:rsidP="004474E9">
      <w:pPr>
        <w:ind w:right="357"/>
        <w:rPr>
          <w:color w:val="000000"/>
          <w:szCs w:val="24"/>
        </w:rPr>
      </w:pPr>
      <w:r w:rsidRPr="00CE2298">
        <w:rPr>
          <w:color w:val="000000"/>
          <w:szCs w:val="24"/>
        </w:rPr>
        <w:t>Na potrzeby postępowania o udzielenie zamówienia publicznego pn.:</w:t>
      </w:r>
      <w:r w:rsidR="00CE2298" w:rsidRPr="00CE2298">
        <w:rPr>
          <w:color w:val="000000"/>
          <w:szCs w:val="24"/>
        </w:rPr>
        <w:t> </w:t>
      </w:r>
      <w:r w:rsidR="00923506" w:rsidRPr="007D771E">
        <w:rPr>
          <w:b/>
          <w:i/>
          <w:szCs w:val="24"/>
        </w:rPr>
        <w:t>„</w:t>
      </w:r>
      <w:r w:rsidR="007D771E" w:rsidRPr="007D771E">
        <w:rPr>
          <w:b/>
        </w:rPr>
        <w:t>Przebudowa drogi gminnej – ul. USTRONNEJ w Sokołowie Podlaskim</w:t>
      </w:r>
      <w:r w:rsidR="00B758EF" w:rsidRPr="007D771E">
        <w:rPr>
          <w:b/>
          <w:i/>
        </w:rPr>
        <w:t>”</w:t>
      </w:r>
      <w:r w:rsidR="00923506" w:rsidRPr="007D771E">
        <w:rPr>
          <w:b/>
          <w:i/>
          <w:szCs w:val="24"/>
        </w:rPr>
        <w:t>,</w:t>
      </w:r>
      <w:r w:rsidRPr="004E0E3E">
        <w:rPr>
          <w:i/>
          <w:szCs w:val="24"/>
        </w:rPr>
        <w:t xml:space="preserve"> </w:t>
      </w:r>
      <w:r w:rsidRPr="00CE2298">
        <w:rPr>
          <w:color w:val="000000"/>
          <w:szCs w:val="24"/>
        </w:rPr>
        <w:t>prowadzonym przez</w:t>
      </w:r>
      <w:r w:rsidR="00D01891" w:rsidRPr="00CE2298">
        <w:rPr>
          <w:color w:val="000000"/>
          <w:szCs w:val="24"/>
        </w:rPr>
        <w:t xml:space="preserve"> Miasto Sokołów Podlaski</w:t>
      </w:r>
      <w:r w:rsidRPr="00CE2298">
        <w:rPr>
          <w:color w:val="000000"/>
          <w:szCs w:val="24"/>
        </w:rPr>
        <w:t xml:space="preserve"> oświadczam, co następuje:</w:t>
      </w:r>
    </w:p>
    <w:p w14:paraId="0AE82807" w14:textId="77777777" w:rsidR="004474E9" w:rsidRPr="00905A7A" w:rsidRDefault="004474E9" w:rsidP="004474E9">
      <w:pPr>
        <w:shd w:val="clear" w:color="auto" w:fill="BFBFBF"/>
        <w:spacing w:line="276" w:lineRule="auto"/>
        <w:rPr>
          <w:b/>
          <w:color w:val="000000"/>
        </w:rPr>
      </w:pPr>
      <w:r w:rsidRPr="00905A7A">
        <w:rPr>
          <w:b/>
          <w:color w:val="000000"/>
        </w:rPr>
        <w:t>INFORMACJA DOTYCZĄCA WYKONAWCY:</w:t>
      </w:r>
    </w:p>
    <w:p w14:paraId="075438D0" w14:textId="77777777" w:rsidR="004474E9" w:rsidRPr="00905A7A" w:rsidRDefault="004474E9" w:rsidP="004474E9">
      <w:pPr>
        <w:spacing w:line="276" w:lineRule="auto"/>
        <w:rPr>
          <w:color w:val="000000"/>
        </w:rPr>
      </w:pPr>
    </w:p>
    <w:p w14:paraId="451433BE" w14:textId="77777777" w:rsidR="004474E9" w:rsidRPr="00905A7A" w:rsidRDefault="004474E9" w:rsidP="004474E9">
      <w:pPr>
        <w:spacing w:line="276" w:lineRule="auto"/>
        <w:rPr>
          <w:color w:val="000000"/>
        </w:rPr>
      </w:pPr>
      <w:r w:rsidRPr="00905A7A">
        <w:rPr>
          <w:color w:val="000000"/>
        </w:rPr>
        <w:t xml:space="preserve">Oświadczam, że spełniam warunki udziału w postępowaniu określone przez Zamawiającego w Rozdziale </w:t>
      </w:r>
      <w:r>
        <w:rPr>
          <w:color w:val="000000"/>
        </w:rPr>
        <w:t>XXI</w:t>
      </w:r>
      <w:r w:rsidRPr="00905A7A">
        <w:rPr>
          <w:color w:val="000000"/>
        </w:rPr>
        <w:t xml:space="preserve"> </w:t>
      </w:r>
      <w:r>
        <w:rPr>
          <w:color w:val="000000"/>
        </w:rPr>
        <w:t>ust.2. SWZ</w:t>
      </w:r>
    </w:p>
    <w:p w14:paraId="3311D1FF" w14:textId="77777777" w:rsidR="00D01891" w:rsidRDefault="00D01891" w:rsidP="004474E9">
      <w:pPr>
        <w:spacing w:line="276" w:lineRule="auto"/>
        <w:rPr>
          <w:color w:val="000000"/>
        </w:rPr>
      </w:pPr>
    </w:p>
    <w:p w14:paraId="4DB1F289"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w:t>
      </w:r>
      <w:proofErr w:type="gramStart"/>
      <w:r w:rsidRPr="00905A7A">
        <w:rPr>
          <w:color w:val="000000"/>
        </w:rPr>
        <w:t>…….</w:t>
      </w:r>
      <w:proofErr w:type="gramEnd"/>
      <w:r w:rsidRPr="00905A7A">
        <w:rPr>
          <w:color w:val="000000"/>
        </w:rPr>
        <w:t>……. r.               …………………………</w:t>
      </w:r>
    </w:p>
    <w:p w14:paraId="3EB255E0" w14:textId="77777777" w:rsidR="00CC02D2" w:rsidRDefault="004474E9" w:rsidP="004474E9">
      <w:pPr>
        <w:spacing w:line="276" w:lineRule="auto"/>
        <w:jc w:val="right"/>
        <w:rPr>
          <w:i/>
          <w:color w:val="000000"/>
          <w:sz w:val="20"/>
        </w:rPr>
      </w:pPr>
      <w:r w:rsidRPr="00905A7A">
        <w:rPr>
          <w:i/>
          <w:color w:val="000000"/>
          <w:sz w:val="20"/>
        </w:rPr>
        <w:t xml:space="preserve">                  (Podpis osób uprawnionych </w:t>
      </w:r>
    </w:p>
    <w:p w14:paraId="5A953FA0"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2AB6C161" w14:textId="77777777" w:rsidR="004474E9" w:rsidRPr="00905A7A" w:rsidRDefault="004474E9" w:rsidP="004474E9">
      <w:pPr>
        <w:spacing w:line="276" w:lineRule="auto"/>
        <w:jc w:val="right"/>
        <w:rPr>
          <w:b/>
          <w:color w:val="000000"/>
          <w:sz w:val="28"/>
          <w:szCs w:val="28"/>
          <w:lang w:eastAsia="en-US"/>
        </w:rPr>
      </w:pPr>
    </w:p>
    <w:p w14:paraId="4025816D" w14:textId="77777777" w:rsidR="004474E9" w:rsidRPr="00905A7A" w:rsidRDefault="004474E9" w:rsidP="004474E9">
      <w:pPr>
        <w:shd w:val="clear" w:color="auto" w:fill="BFBFBF"/>
        <w:spacing w:line="276" w:lineRule="auto"/>
        <w:rPr>
          <w:color w:val="000000"/>
        </w:rPr>
      </w:pPr>
      <w:r w:rsidRPr="00905A7A">
        <w:rPr>
          <w:b/>
          <w:color w:val="000000"/>
        </w:rPr>
        <w:t>INFORMACJA W ZWIĄZKU Z POLEGANIEM NA ZASOBACH INNYCH PODMIOTÓW</w:t>
      </w:r>
      <w:r w:rsidRPr="00905A7A">
        <w:rPr>
          <w:color w:val="000000"/>
        </w:rPr>
        <w:t xml:space="preserve">: </w:t>
      </w:r>
    </w:p>
    <w:p w14:paraId="79E30E9B" w14:textId="77777777" w:rsidR="004474E9" w:rsidRPr="00905A7A" w:rsidRDefault="004474E9" w:rsidP="004474E9">
      <w:pPr>
        <w:spacing w:line="276" w:lineRule="auto"/>
        <w:rPr>
          <w:color w:val="000000"/>
          <w:sz w:val="28"/>
          <w:szCs w:val="28"/>
        </w:rPr>
      </w:pPr>
    </w:p>
    <w:p w14:paraId="16B4529D" w14:textId="77777777" w:rsidR="004474E9" w:rsidRPr="00905A7A" w:rsidRDefault="004474E9" w:rsidP="004474E9">
      <w:pPr>
        <w:spacing w:line="276" w:lineRule="auto"/>
        <w:rPr>
          <w:color w:val="000000"/>
        </w:rPr>
      </w:pPr>
      <w:r w:rsidRPr="00905A7A">
        <w:rPr>
          <w:color w:val="000000"/>
        </w:rPr>
        <w:t xml:space="preserve">Oświadczam, że w celu wykazania spełniania warunków udziału </w:t>
      </w:r>
      <w:r w:rsidRPr="00905A7A">
        <w:rPr>
          <w:color w:val="000000"/>
        </w:rPr>
        <w:br/>
        <w:t xml:space="preserve">w postępowaniu, określonych przez zamawiającego w Rozdziale </w:t>
      </w:r>
      <w:r>
        <w:rPr>
          <w:color w:val="000000"/>
        </w:rPr>
        <w:t>XXI</w:t>
      </w:r>
      <w:r w:rsidRPr="00905A7A">
        <w:rPr>
          <w:color w:val="000000"/>
        </w:rPr>
        <w:t xml:space="preserve"> ust.</w:t>
      </w:r>
      <w:r>
        <w:rPr>
          <w:color w:val="000000"/>
        </w:rPr>
        <w:t xml:space="preserve">2 </w:t>
      </w:r>
      <w:r w:rsidRPr="00905A7A">
        <w:rPr>
          <w:color w:val="000000"/>
        </w:rPr>
        <w:t>i polegam na zasobach następującego/</w:t>
      </w:r>
      <w:proofErr w:type="spellStart"/>
      <w:r w:rsidRPr="00905A7A">
        <w:rPr>
          <w:color w:val="000000"/>
        </w:rPr>
        <w:t>ych</w:t>
      </w:r>
      <w:proofErr w:type="spellEnd"/>
      <w:r w:rsidRPr="00905A7A">
        <w:rPr>
          <w:color w:val="000000"/>
        </w:rPr>
        <w:t xml:space="preserve"> podmiotu/ów: …………………………………………………………………………………………</w:t>
      </w:r>
      <w:proofErr w:type="gramStart"/>
      <w:r w:rsidRPr="00905A7A">
        <w:rPr>
          <w:color w:val="000000"/>
        </w:rPr>
        <w:t>…….</w:t>
      </w:r>
      <w:proofErr w:type="gramEnd"/>
      <w:r w:rsidRPr="00905A7A">
        <w:rPr>
          <w:color w:val="000000"/>
        </w:rPr>
        <w:t>.</w:t>
      </w:r>
    </w:p>
    <w:p w14:paraId="1ED1FFB8" w14:textId="77777777" w:rsidR="004474E9" w:rsidRPr="00905A7A" w:rsidRDefault="004474E9" w:rsidP="004474E9">
      <w:pPr>
        <w:spacing w:line="276" w:lineRule="auto"/>
        <w:rPr>
          <w:color w:val="000000"/>
        </w:rPr>
      </w:pPr>
      <w:proofErr w:type="gramStart"/>
      <w:r w:rsidRPr="00905A7A">
        <w:rPr>
          <w:color w:val="000000"/>
        </w:rPr>
        <w:t>..…</w:t>
      </w:r>
      <w:proofErr w:type="gramEnd"/>
      <w:r w:rsidRPr="00905A7A">
        <w:rPr>
          <w:color w:val="000000"/>
        </w:rPr>
        <w:t>………………………………………………………………………………………………………</w:t>
      </w:r>
      <w:proofErr w:type="gramStart"/>
      <w:r w:rsidRPr="00905A7A">
        <w:rPr>
          <w:color w:val="000000"/>
        </w:rPr>
        <w:t>…….</w:t>
      </w:r>
      <w:proofErr w:type="gramEnd"/>
      <w:r w:rsidRPr="00905A7A">
        <w:rPr>
          <w:color w:val="000000"/>
        </w:rPr>
        <w:t>…</w:t>
      </w:r>
      <w:r w:rsidR="00D01891">
        <w:rPr>
          <w:color w:val="000000"/>
        </w:rPr>
        <w:t>……………………………………………………………………………,</w:t>
      </w:r>
      <w:r w:rsidRPr="00905A7A">
        <w:rPr>
          <w:color w:val="000000"/>
        </w:rPr>
        <w:t xml:space="preserve"> </w:t>
      </w:r>
      <w:r w:rsidRPr="00905A7A">
        <w:rPr>
          <w:color w:val="000000"/>
        </w:rPr>
        <w:br/>
        <w:t xml:space="preserve">w następującym zakresie: </w:t>
      </w:r>
    </w:p>
    <w:p w14:paraId="794BEF89" w14:textId="77777777" w:rsidR="004474E9" w:rsidRPr="00905A7A" w:rsidRDefault="004474E9" w:rsidP="004474E9">
      <w:pPr>
        <w:spacing w:line="276" w:lineRule="auto"/>
        <w:rPr>
          <w:i/>
          <w:color w:val="000000"/>
        </w:rPr>
      </w:pPr>
      <w:r w:rsidRPr="00905A7A">
        <w:rPr>
          <w:color w:val="000000"/>
        </w:rPr>
        <w:t>…………………………………………………………………………………………………………………</w:t>
      </w:r>
      <w:r w:rsidRPr="00905A7A">
        <w:rPr>
          <w:color w:val="000000"/>
          <w:sz w:val="28"/>
          <w:szCs w:val="28"/>
        </w:rPr>
        <w:t xml:space="preserve"> </w:t>
      </w:r>
      <w:r w:rsidRPr="00905A7A">
        <w:rPr>
          <w:i/>
          <w:color w:val="000000"/>
        </w:rPr>
        <w:t xml:space="preserve">(wskazać podmiot i określić odpowiedni zakres dla wskazanego podmiotu). </w:t>
      </w:r>
    </w:p>
    <w:p w14:paraId="713155B9" w14:textId="77777777" w:rsidR="004474E9" w:rsidRDefault="004474E9" w:rsidP="004474E9">
      <w:pPr>
        <w:spacing w:line="276" w:lineRule="auto"/>
        <w:rPr>
          <w:color w:val="000000"/>
          <w:sz w:val="28"/>
          <w:szCs w:val="28"/>
        </w:rPr>
      </w:pPr>
    </w:p>
    <w:p w14:paraId="0CB29D43" w14:textId="77777777" w:rsidR="00CE2298" w:rsidRDefault="00CE2298" w:rsidP="004474E9">
      <w:pPr>
        <w:spacing w:line="276" w:lineRule="auto"/>
        <w:rPr>
          <w:color w:val="000000"/>
          <w:sz w:val="28"/>
          <w:szCs w:val="28"/>
        </w:rPr>
      </w:pPr>
    </w:p>
    <w:p w14:paraId="3B47BAFA"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 xml:space="preserve">(miejscowość), </w:t>
      </w:r>
      <w:r w:rsidRPr="00905A7A">
        <w:rPr>
          <w:color w:val="000000"/>
        </w:rPr>
        <w:t>dnia …………. r.          …………………………………</w:t>
      </w:r>
    </w:p>
    <w:p w14:paraId="49DCE608"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p>
    <w:p w14:paraId="2A46CA07" w14:textId="006FEE0C" w:rsidR="00C74642" w:rsidRDefault="004474E9" w:rsidP="000A6AC9">
      <w:pPr>
        <w:spacing w:line="276" w:lineRule="auto"/>
        <w:jc w:val="right"/>
        <w:rPr>
          <w:i/>
          <w:color w:val="000000"/>
          <w:sz w:val="20"/>
        </w:rPr>
      </w:pPr>
      <w:r w:rsidRPr="00905A7A">
        <w:rPr>
          <w:i/>
          <w:color w:val="000000"/>
          <w:sz w:val="20"/>
        </w:rPr>
        <w:t>do reprezentowania Wykonawcy)</w:t>
      </w:r>
    </w:p>
    <w:p w14:paraId="78C13546" w14:textId="77777777" w:rsidR="004474E9" w:rsidRPr="00905A7A" w:rsidRDefault="004474E9" w:rsidP="004474E9">
      <w:pPr>
        <w:shd w:val="clear" w:color="auto" w:fill="BFBFBF"/>
        <w:spacing w:line="276" w:lineRule="auto"/>
        <w:rPr>
          <w:b/>
          <w:color w:val="000000"/>
        </w:rPr>
      </w:pPr>
      <w:r w:rsidRPr="00905A7A">
        <w:rPr>
          <w:b/>
          <w:color w:val="000000"/>
        </w:rPr>
        <w:lastRenderedPageBreak/>
        <w:t>OŚWIADCZENIA DOTYCZĄCE WYKONAWCY:</w:t>
      </w:r>
    </w:p>
    <w:p w14:paraId="2725AA41" w14:textId="77777777" w:rsidR="004474E9" w:rsidRPr="00905A7A" w:rsidRDefault="004474E9" w:rsidP="004474E9">
      <w:pPr>
        <w:pStyle w:val="Kolorowalistaakcent11"/>
        <w:spacing w:after="0"/>
        <w:jc w:val="both"/>
        <w:rPr>
          <w:rFonts w:ascii="Times New Roman" w:hAnsi="Times New Roman"/>
          <w:color w:val="000000"/>
          <w:sz w:val="24"/>
          <w:szCs w:val="24"/>
        </w:rPr>
      </w:pPr>
    </w:p>
    <w:p w14:paraId="6B0141C6" w14:textId="77777777" w:rsidR="004474E9" w:rsidRDefault="00C74642" w:rsidP="004474E9">
      <w:pPr>
        <w:pStyle w:val="Teksttreci0"/>
        <w:shd w:val="clear" w:color="auto" w:fill="auto"/>
        <w:spacing w:line="360" w:lineRule="auto"/>
        <w:ind w:firstLine="0"/>
        <w:jc w:val="both"/>
        <w:rPr>
          <w:rFonts w:ascii="Times New Roman" w:hAnsi="Times New Roman"/>
          <w:color w:val="000000"/>
          <w:sz w:val="24"/>
          <w:szCs w:val="24"/>
        </w:rPr>
      </w:pPr>
      <w:r>
        <w:rPr>
          <w:rFonts w:ascii="Times New Roman" w:hAnsi="Times New Roman"/>
          <w:color w:val="000000"/>
          <w:sz w:val="24"/>
          <w:szCs w:val="24"/>
        </w:rPr>
        <w:t xml:space="preserve">1. </w:t>
      </w:r>
      <w:r w:rsidR="004474E9" w:rsidRPr="006D1AAB">
        <w:rPr>
          <w:rFonts w:ascii="Times New Roman" w:hAnsi="Times New Roman"/>
          <w:color w:val="000000"/>
          <w:sz w:val="24"/>
          <w:szCs w:val="24"/>
        </w:rPr>
        <w:t>Oświadczam, że nie podlegam wykluczeniu z postępowania na podstawie art. 108 ust. 1 oraz w art. 109 ust 1 pkt 1,4 ustawy Prawo zamówień publicznych</w:t>
      </w:r>
    </w:p>
    <w:p w14:paraId="3B8FB7A7" w14:textId="17E05D1B" w:rsidR="004474E9" w:rsidRPr="000A6AC9" w:rsidRDefault="00C74642" w:rsidP="000A6AC9">
      <w:pPr>
        <w:pStyle w:val="NormalnyWeb"/>
        <w:spacing w:line="360" w:lineRule="auto"/>
        <w:jc w:val="both"/>
      </w:pPr>
      <w:r w:rsidRPr="00C74642">
        <w:rPr>
          <w:color w:val="000000"/>
        </w:rPr>
        <w:t xml:space="preserve">2. </w:t>
      </w:r>
      <w:r w:rsidRPr="00C74642">
        <w:t xml:space="preserve">Oświadczam, że nie zachodzą w stosunku do mnie przesłanki wykluczenia z postępowania na podstawie art.  </w:t>
      </w:r>
      <w:r w:rsidRPr="00C74642">
        <w:rPr>
          <w:rFonts w:eastAsia="Times New Roman"/>
        </w:rPr>
        <w:t xml:space="preserve">7 ust. 1 ustawy </w:t>
      </w:r>
      <w:r w:rsidRPr="00C74642">
        <w:t>z dnia 13 kwietnia 2022 r.</w:t>
      </w:r>
      <w:r w:rsidRPr="00C74642">
        <w:rPr>
          <w:i/>
          <w:iCs/>
        </w:rPr>
        <w:t xml:space="preserve"> </w:t>
      </w:r>
      <w:r w:rsidRPr="00C74642">
        <w:rPr>
          <w:i/>
          <w:iCs/>
          <w:color w:val="222222"/>
        </w:rPr>
        <w:t xml:space="preserve">o szczególnych rozwiązaniach w zakresie przeciwdziałania wspieraniu agresji na Ukrainę oraz służących ochronie bezpieczeństwa narodowego </w:t>
      </w:r>
      <w:r w:rsidRPr="00C74642">
        <w:rPr>
          <w:iCs/>
          <w:color w:val="222222"/>
        </w:rPr>
        <w:t>(Dz. U. poz. 835)</w:t>
      </w:r>
      <w:r w:rsidRPr="00C74642">
        <w:rPr>
          <w:rStyle w:val="Odwoanieprzypisudolnego"/>
          <w:i/>
          <w:iCs/>
          <w:color w:val="222222"/>
        </w:rPr>
        <w:footnoteReference w:id="1"/>
      </w:r>
      <w:r w:rsidRPr="00C74642">
        <w:rPr>
          <w:i/>
          <w:iCs/>
          <w:color w:val="222222"/>
        </w:rPr>
        <w:t>.</w:t>
      </w:r>
      <w:r w:rsidRPr="00C74642">
        <w:rPr>
          <w:color w:val="222222"/>
        </w:rPr>
        <w:t xml:space="preserve"> </w:t>
      </w:r>
    </w:p>
    <w:p w14:paraId="13855A89" w14:textId="77777777" w:rsidR="004474E9" w:rsidRPr="00905A7A" w:rsidRDefault="004474E9" w:rsidP="004474E9">
      <w:pPr>
        <w:spacing w:line="276" w:lineRule="auto"/>
        <w:rPr>
          <w:color w:val="000000"/>
          <w:sz w:val="28"/>
          <w:szCs w:val="28"/>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w:t>
      </w:r>
      <w:proofErr w:type="gramStart"/>
      <w:r w:rsidRPr="00905A7A">
        <w:rPr>
          <w:color w:val="000000"/>
        </w:rPr>
        <w:t>…….</w:t>
      </w:r>
      <w:proofErr w:type="gramEnd"/>
      <w:r w:rsidRPr="00905A7A">
        <w:rPr>
          <w:color w:val="000000"/>
        </w:rPr>
        <w:t>… r.                  ……………………………..</w:t>
      </w:r>
    </w:p>
    <w:p w14:paraId="7DEEFD94"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r w:rsidR="00CC02D2">
        <w:rPr>
          <w:i/>
          <w:color w:val="000000"/>
          <w:sz w:val="20"/>
        </w:rPr>
        <w:t xml:space="preserve"> </w:t>
      </w:r>
    </w:p>
    <w:p w14:paraId="5482FF5D"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408B8281" w14:textId="77777777" w:rsidR="004474E9" w:rsidRPr="00C74642" w:rsidRDefault="004474E9" w:rsidP="004474E9">
      <w:pPr>
        <w:spacing w:line="276" w:lineRule="auto"/>
        <w:ind w:left="5664" w:firstLine="708"/>
        <w:rPr>
          <w:i/>
          <w:color w:val="000000"/>
          <w:sz w:val="16"/>
          <w:szCs w:val="16"/>
        </w:rPr>
      </w:pPr>
    </w:p>
    <w:p w14:paraId="431A6209" w14:textId="77777777" w:rsidR="004474E9" w:rsidRPr="005832E8" w:rsidRDefault="004474E9" w:rsidP="004474E9">
      <w:pPr>
        <w:spacing w:line="276" w:lineRule="auto"/>
        <w:rPr>
          <w:color w:val="000000"/>
        </w:rPr>
      </w:pPr>
      <w:r w:rsidRPr="005832E8">
        <w:rPr>
          <w:color w:val="000000"/>
        </w:rPr>
        <w:t xml:space="preserve">Oświadczam, że zachodzą w stosunku do mnie podstawy wykluczenia z postępowania na podstawie art. …………. ustawy </w:t>
      </w:r>
      <w:proofErr w:type="spellStart"/>
      <w:r w:rsidRPr="005832E8">
        <w:rPr>
          <w:color w:val="000000"/>
        </w:rPr>
        <w:t>Pzp</w:t>
      </w:r>
      <w:proofErr w:type="spellEnd"/>
      <w:r w:rsidRPr="005832E8">
        <w:rPr>
          <w:color w:val="000000"/>
        </w:rPr>
        <w:t xml:space="preserve"> </w:t>
      </w:r>
      <w:r w:rsidRPr="005832E8">
        <w:rPr>
          <w:i/>
          <w:color w:val="000000"/>
        </w:rPr>
        <w:t xml:space="preserve">(podać mającą zastosowanie podstawę wykluczenia spośród wymienionych w art. 108 </w:t>
      </w:r>
      <w:r w:rsidRPr="005832E8">
        <w:rPr>
          <w:color w:val="000000"/>
        </w:rPr>
        <w:t>ust. 1 pkt 1, 2, 5 i 6</w:t>
      </w:r>
      <w:r w:rsidRPr="005832E8">
        <w:rPr>
          <w:i/>
          <w:color w:val="000000"/>
        </w:rPr>
        <w:t xml:space="preserve"> ustawy </w:t>
      </w:r>
      <w:proofErr w:type="spellStart"/>
      <w:r w:rsidRPr="005832E8">
        <w:rPr>
          <w:i/>
          <w:color w:val="000000"/>
        </w:rPr>
        <w:t>Pzp</w:t>
      </w:r>
      <w:proofErr w:type="spellEnd"/>
      <w:r w:rsidRPr="005832E8">
        <w:rPr>
          <w:i/>
          <w:color w:val="000000"/>
        </w:rPr>
        <w:t>).</w:t>
      </w:r>
      <w:r w:rsidRPr="005832E8">
        <w:rPr>
          <w:color w:val="000000"/>
        </w:rPr>
        <w:t xml:space="preserve"> Jednocześnie oświadczam, że w związku z ww. okolicznością, na podstawie art. 110 ust.2. ustawy P</w:t>
      </w:r>
      <w:r>
        <w:rPr>
          <w:color w:val="000000"/>
        </w:rPr>
        <w:t>rawo zamówień publicznych</w:t>
      </w:r>
      <w:r w:rsidRPr="005832E8">
        <w:rPr>
          <w:color w:val="000000"/>
        </w:rPr>
        <w:t xml:space="preserve"> podjąłem następujące środki naprawcze:</w:t>
      </w:r>
    </w:p>
    <w:p w14:paraId="662FBE92" w14:textId="77777777" w:rsidR="004474E9" w:rsidRPr="00905A7A" w:rsidRDefault="004474E9" w:rsidP="004474E9">
      <w:pPr>
        <w:spacing w:line="276" w:lineRule="auto"/>
        <w:rPr>
          <w:color w:val="000000"/>
        </w:rPr>
      </w:pPr>
      <w:r w:rsidRPr="00905A7A">
        <w:rPr>
          <w:color w:val="000000"/>
        </w:rPr>
        <w:t>……………………………………………………………………………………………………………………………………………………………………………………………………</w:t>
      </w:r>
    </w:p>
    <w:p w14:paraId="50AED5EF" w14:textId="77777777" w:rsidR="004474E9" w:rsidRPr="00905A7A" w:rsidRDefault="004474E9" w:rsidP="004474E9">
      <w:pPr>
        <w:spacing w:line="276" w:lineRule="auto"/>
        <w:rPr>
          <w:color w:val="000000"/>
        </w:rPr>
      </w:pPr>
    </w:p>
    <w:p w14:paraId="5E520511"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0B9955D0"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p>
    <w:p w14:paraId="147DD0FA"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39C6B414" w14:textId="77777777" w:rsidR="004474E9" w:rsidRPr="00C74642" w:rsidRDefault="004474E9" w:rsidP="004474E9">
      <w:pPr>
        <w:spacing w:line="276" w:lineRule="auto"/>
        <w:rPr>
          <w:i/>
          <w:color w:val="000000"/>
          <w:sz w:val="16"/>
          <w:szCs w:val="16"/>
        </w:rPr>
      </w:pPr>
    </w:p>
    <w:p w14:paraId="16F73205" w14:textId="77777777" w:rsidR="004474E9" w:rsidRPr="00905A7A" w:rsidRDefault="004474E9" w:rsidP="004474E9">
      <w:pPr>
        <w:shd w:val="clear" w:color="auto" w:fill="BFBFBF"/>
        <w:spacing w:line="276" w:lineRule="auto"/>
        <w:rPr>
          <w:b/>
          <w:color w:val="000000"/>
        </w:rPr>
      </w:pPr>
      <w:r w:rsidRPr="00905A7A">
        <w:rPr>
          <w:b/>
          <w:color w:val="000000"/>
        </w:rPr>
        <w:t>OŚWIADCZENIE DOTYCZĄCE PODANYCH INFORMACJI:</w:t>
      </w:r>
    </w:p>
    <w:p w14:paraId="2446999F" w14:textId="77777777" w:rsidR="004474E9" w:rsidRPr="00905A7A" w:rsidRDefault="004474E9" w:rsidP="004474E9">
      <w:pPr>
        <w:spacing w:line="276" w:lineRule="auto"/>
        <w:rPr>
          <w:b/>
          <w:color w:val="000000"/>
        </w:rPr>
      </w:pPr>
    </w:p>
    <w:p w14:paraId="43803E41" w14:textId="77777777" w:rsidR="004474E9" w:rsidRPr="00905A7A" w:rsidRDefault="004474E9" w:rsidP="004474E9">
      <w:pPr>
        <w:spacing w:line="276" w:lineRule="auto"/>
        <w:rPr>
          <w:color w:val="000000"/>
        </w:rPr>
      </w:pPr>
      <w:r w:rsidRPr="00905A7A">
        <w:rPr>
          <w:color w:val="000000"/>
        </w:rPr>
        <w:t xml:space="preserve">Oświadczam, że wszystkie informacje podane w powyższych oświadczeniach są aktualne </w:t>
      </w:r>
      <w:r w:rsidRPr="00905A7A">
        <w:rPr>
          <w:color w:val="000000"/>
        </w:rPr>
        <w:br/>
        <w:t>i zgodne z prawdą oraz zostały przedstawione z pełną świadomością konsekwencji wprowadzenia zamawiającego w błąd przy przedstawianiu informacji.</w:t>
      </w:r>
    </w:p>
    <w:p w14:paraId="29E1271F" w14:textId="77777777" w:rsidR="004474E9" w:rsidRPr="00905A7A" w:rsidRDefault="004474E9" w:rsidP="004474E9">
      <w:pPr>
        <w:spacing w:line="276" w:lineRule="auto"/>
        <w:rPr>
          <w:color w:val="000000"/>
        </w:rPr>
      </w:pPr>
    </w:p>
    <w:p w14:paraId="3DA68C21" w14:textId="77777777" w:rsidR="004474E9" w:rsidRPr="00905A7A" w:rsidRDefault="004474E9" w:rsidP="004474E9">
      <w:pPr>
        <w:spacing w:line="276" w:lineRule="auto"/>
        <w:rPr>
          <w:color w:val="000000"/>
          <w:sz w:val="28"/>
          <w:szCs w:val="28"/>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395AACD9" w14:textId="77777777" w:rsidR="00CC02D2" w:rsidRDefault="00CC02D2" w:rsidP="004474E9">
      <w:pPr>
        <w:rPr>
          <w:i/>
          <w:color w:val="000000"/>
          <w:sz w:val="20"/>
        </w:rPr>
      </w:pPr>
      <w:r>
        <w:rPr>
          <w:i/>
          <w:color w:val="000000"/>
          <w:sz w:val="20"/>
        </w:rPr>
        <w:t xml:space="preserve">                                                                                                                      </w:t>
      </w:r>
      <w:r w:rsidR="004474E9" w:rsidRPr="00905A7A">
        <w:rPr>
          <w:i/>
          <w:color w:val="000000"/>
          <w:sz w:val="20"/>
        </w:rPr>
        <w:t xml:space="preserve">(Podpis osób uprawnionych </w:t>
      </w:r>
    </w:p>
    <w:p w14:paraId="03838D01" w14:textId="7035397E" w:rsidR="00A5397F" w:rsidRPr="000A6AC9" w:rsidRDefault="00CC02D2" w:rsidP="000A6AC9">
      <w:r>
        <w:rPr>
          <w:i/>
          <w:color w:val="000000"/>
          <w:sz w:val="20"/>
        </w:rPr>
        <w:t xml:space="preserve">                                                                                                                        </w:t>
      </w:r>
      <w:r w:rsidR="004474E9" w:rsidRPr="00905A7A">
        <w:rPr>
          <w:i/>
          <w:color w:val="000000"/>
          <w:sz w:val="20"/>
        </w:rPr>
        <w:t>do reprezentowania Wykonawcy</w:t>
      </w:r>
    </w:p>
    <w:p w14:paraId="68C52053" w14:textId="77777777" w:rsidR="001E145C" w:rsidRDefault="001E145C" w:rsidP="00CC02D2">
      <w:pPr>
        <w:jc w:val="right"/>
        <w:rPr>
          <w:b/>
          <w:spacing w:val="4"/>
          <w:szCs w:val="36"/>
        </w:rPr>
      </w:pPr>
    </w:p>
    <w:p w14:paraId="6D75FC7F" w14:textId="77777777" w:rsidR="00CC02D2" w:rsidRPr="006D1AAB" w:rsidRDefault="00CC02D2" w:rsidP="00CC02D2">
      <w:pPr>
        <w:jc w:val="right"/>
        <w:rPr>
          <w:b/>
          <w:spacing w:val="4"/>
          <w:szCs w:val="36"/>
        </w:rPr>
      </w:pPr>
      <w:r>
        <w:rPr>
          <w:b/>
          <w:spacing w:val="4"/>
          <w:szCs w:val="36"/>
        </w:rPr>
        <w:lastRenderedPageBreak/>
        <w:t>Załącznik nr 3</w:t>
      </w:r>
      <w:r w:rsidRPr="006D1AAB">
        <w:rPr>
          <w:b/>
          <w:spacing w:val="4"/>
          <w:szCs w:val="36"/>
        </w:rPr>
        <w:t xml:space="preserve"> do SWZ</w:t>
      </w:r>
    </w:p>
    <w:p w14:paraId="62648700" w14:textId="77777777" w:rsidR="00CC02D2" w:rsidRPr="00681A23" w:rsidRDefault="00CC02D2" w:rsidP="00CC02D2">
      <w:pPr>
        <w:rPr>
          <w:bCs/>
        </w:rPr>
      </w:pPr>
    </w:p>
    <w:p w14:paraId="459BF65F"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p>
    <w:p w14:paraId="0B477F85"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p>
    <w:p w14:paraId="50F3BF19"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r w:rsidRPr="00681A23">
        <w:rPr>
          <w:rFonts w:ascii="Times New Roman" w:hAnsi="Times New Roman"/>
          <w:bCs/>
          <w:color w:val="000000"/>
          <w:spacing w:val="4"/>
          <w:sz w:val="24"/>
        </w:rPr>
        <w:t>OŚWIADCZENIE WYKONAWCY</w:t>
      </w:r>
    </w:p>
    <w:p w14:paraId="31F6FB3F" w14:textId="77777777" w:rsidR="00CC02D2" w:rsidRPr="00681A23" w:rsidRDefault="00CC02D2" w:rsidP="00CC02D2">
      <w:pPr>
        <w:spacing w:line="276" w:lineRule="auto"/>
        <w:rPr>
          <w:bCs/>
          <w:color w:val="000000"/>
          <w:spacing w:val="4"/>
        </w:rPr>
      </w:pPr>
    </w:p>
    <w:p w14:paraId="6B117F91" w14:textId="77777777" w:rsidR="00CC02D2" w:rsidRPr="00681A23" w:rsidRDefault="00CC02D2" w:rsidP="00CC02D2">
      <w:pPr>
        <w:spacing w:line="276" w:lineRule="auto"/>
        <w:rPr>
          <w:bCs/>
          <w:color w:val="000000"/>
          <w:spacing w:val="4"/>
        </w:rPr>
      </w:pPr>
    </w:p>
    <w:p w14:paraId="1957DC28" w14:textId="77777777" w:rsidR="00CC02D2" w:rsidRPr="00681A23" w:rsidRDefault="00CC02D2" w:rsidP="00CC02D2">
      <w:pPr>
        <w:spacing w:line="276" w:lineRule="auto"/>
        <w:rPr>
          <w:bCs/>
          <w:color w:val="000000"/>
          <w:spacing w:val="4"/>
        </w:rPr>
      </w:pPr>
    </w:p>
    <w:p w14:paraId="5AA5B562" w14:textId="77777777" w:rsidR="00CC02D2" w:rsidRPr="00681A23" w:rsidRDefault="00CC02D2" w:rsidP="00CC02D2">
      <w:pPr>
        <w:rPr>
          <w:bCs/>
          <w:color w:val="000000"/>
          <w:spacing w:val="4"/>
        </w:rPr>
      </w:pPr>
      <w:r w:rsidRPr="00681A23">
        <w:rPr>
          <w:bCs/>
          <w:color w:val="000000"/>
          <w:spacing w:val="4"/>
        </w:rPr>
        <w:t>My niżej podpisani:</w:t>
      </w:r>
    </w:p>
    <w:p w14:paraId="222C5C0D"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1AD42455" w14:textId="77777777" w:rsidR="00CC02D2" w:rsidRPr="00681A23" w:rsidRDefault="00CC02D2" w:rsidP="00CC02D2">
      <w:pPr>
        <w:rPr>
          <w:bCs/>
          <w:color w:val="000000"/>
          <w:spacing w:val="4"/>
        </w:rPr>
      </w:pPr>
      <w:r w:rsidRPr="00681A23">
        <w:rPr>
          <w:bCs/>
          <w:color w:val="000000"/>
          <w:spacing w:val="4"/>
        </w:rPr>
        <w:t xml:space="preserve">działając w imieniu i na rzecz: </w:t>
      </w:r>
    </w:p>
    <w:p w14:paraId="5782A0E7"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49639775"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0CB63FAB" w14:textId="01696919" w:rsidR="00CC02D2" w:rsidRPr="00681A23" w:rsidRDefault="00CC02D2" w:rsidP="00CC02D2">
      <w:pPr>
        <w:rPr>
          <w:bCs/>
        </w:rPr>
      </w:pPr>
      <w:r w:rsidRPr="00681A23">
        <w:rPr>
          <w:bCs/>
          <w:color w:val="000000"/>
          <w:spacing w:val="4"/>
        </w:rPr>
        <w:t xml:space="preserve">ubiegając się o udzielenie zamówienia publicznego pn. </w:t>
      </w:r>
      <w:r w:rsidR="000A6AC9" w:rsidRPr="000A6AC9">
        <w:rPr>
          <w:b/>
          <w:color w:val="000000"/>
          <w:spacing w:val="4"/>
        </w:rPr>
        <w:t>„</w:t>
      </w:r>
      <w:r w:rsidR="007D771E" w:rsidRPr="000A6AC9">
        <w:rPr>
          <w:b/>
        </w:rPr>
        <w:t>Przebudowa drogi gminnej – ul. USTRONNEJ w Sokołowie Podlaskim</w:t>
      </w:r>
      <w:r w:rsidR="000A6AC9">
        <w:rPr>
          <w:b/>
        </w:rPr>
        <w:t>”</w:t>
      </w:r>
      <w:r w:rsidR="004E0E3E" w:rsidRPr="000A6AC9">
        <w:rPr>
          <w:b/>
          <w:i/>
          <w:szCs w:val="24"/>
        </w:rPr>
        <w:t>,</w:t>
      </w:r>
      <w:r w:rsidR="00CF62CF" w:rsidRPr="00F11A3D">
        <w:rPr>
          <w:i/>
          <w:szCs w:val="24"/>
        </w:rPr>
        <w:t xml:space="preserve"> </w:t>
      </w:r>
      <w:r w:rsidRPr="00681A23">
        <w:rPr>
          <w:bCs/>
          <w:color w:val="000000"/>
        </w:rPr>
        <w:t>prowadzonego przez</w:t>
      </w:r>
      <w:r w:rsidR="00D01891">
        <w:rPr>
          <w:bCs/>
          <w:color w:val="000000"/>
        </w:rPr>
        <w:t xml:space="preserve"> Miasto Sokołów Podlaski</w:t>
      </w:r>
      <w:r w:rsidRPr="00681A23">
        <w:rPr>
          <w:bCs/>
          <w:color w:val="000000"/>
        </w:rPr>
        <w:t xml:space="preserve"> oświadczamy</w:t>
      </w:r>
      <w:r w:rsidR="00D01891">
        <w:rPr>
          <w:bCs/>
          <w:color w:val="000000"/>
        </w:rPr>
        <w:t xml:space="preserve">, </w:t>
      </w:r>
      <w:r w:rsidRPr="00681A23">
        <w:rPr>
          <w:bCs/>
        </w:rPr>
        <w:t xml:space="preserve">że informacje zawarte w oświadczeniu, o którym mowa w art. 125 ust. 1 </w:t>
      </w:r>
      <w:proofErr w:type="spellStart"/>
      <w:r w:rsidRPr="00681A23">
        <w:rPr>
          <w:bCs/>
        </w:rPr>
        <w:t>p.z.p</w:t>
      </w:r>
      <w:proofErr w:type="spellEnd"/>
      <w:r w:rsidRPr="00681A23">
        <w:rPr>
          <w:bCs/>
        </w:rPr>
        <w:t xml:space="preserve">. w zakresie odnoszącym się do podstaw wykluczenia wskazanych w art. 108 ust. 1 pkt 3-6 </w:t>
      </w:r>
      <w:proofErr w:type="spellStart"/>
      <w:r w:rsidRPr="00681A23">
        <w:rPr>
          <w:bCs/>
        </w:rPr>
        <w:t>p.z.p</w:t>
      </w:r>
      <w:proofErr w:type="spellEnd"/>
      <w:r w:rsidRPr="00681A23">
        <w:rPr>
          <w:bCs/>
        </w:rPr>
        <w:t xml:space="preserve">. oraz w zakresie podstaw wykluczenia wskazanych w art. 109 ust. 1 pkt </w:t>
      </w:r>
      <w:r>
        <w:rPr>
          <w:bCs/>
        </w:rPr>
        <w:t>1</w:t>
      </w:r>
      <w:r w:rsidRPr="00681A23">
        <w:rPr>
          <w:bCs/>
        </w:rPr>
        <w:t xml:space="preserve"> </w:t>
      </w:r>
      <w:proofErr w:type="spellStart"/>
      <w:r w:rsidRPr="00681A23">
        <w:rPr>
          <w:bCs/>
        </w:rPr>
        <w:t>p.z.p</w:t>
      </w:r>
      <w:proofErr w:type="spellEnd"/>
      <w:r w:rsidRPr="00681A23">
        <w:rPr>
          <w:bCs/>
        </w:rPr>
        <w:t>. są aktualne.</w:t>
      </w:r>
    </w:p>
    <w:p w14:paraId="46B546A2" w14:textId="77777777" w:rsidR="00CC02D2" w:rsidRPr="00681A23" w:rsidRDefault="00CC02D2" w:rsidP="00CC02D2">
      <w:pPr>
        <w:rPr>
          <w:bCs/>
        </w:rPr>
      </w:pPr>
    </w:p>
    <w:p w14:paraId="33638194" w14:textId="77777777" w:rsidR="00CC02D2" w:rsidRPr="00681A23" w:rsidRDefault="00CC02D2" w:rsidP="00CC02D2">
      <w:pPr>
        <w:rPr>
          <w:bCs/>
        </w:rPr>
      </w:pPr>
    </w:p>
    <w:p w14:paraId="0B6EE49C" w14:textId="77777777" w:rsidR="00CC02D2" w:rsidRPr="00681A23" w:rsidRDefault="00CC02D2" w:rsidP="00CC02D2">
      <w:pPr>
        <w:rPr>
          <w:bCs/>
        </w:rPr>
      </w:pPr>
    </w:p>
    <w:p w14:paraId="3844DFFB" w14:textId="77777777" w:rsidR="00CC02D2" w:rsidRPr="00681A23" w:rsidRDefault="00CC02D2" w:rsidP="00CC02D2">
      <w:pPr>
        <w:rPr>
          <w:bCs/>
        </w:rPr>
      </w:pPr>
    </w:p>
    <w:p w14:paraId="45517993" w14:textId="77777777" w:rsidR="00CC02D2" w:rsidRPr="00905A7A" w:rsidRDefault="00CC02D2" w:rsidP="00CC02D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61B1CAA0" w14:textId="77777777" w:rsidR="00CC02D2" w:rsidRDefault="00CC02D2" w:rsidP="00CC02D2">
      <w:pPr>
        <w:spacing w:line="276" w:lineRule="auto"/>
        <w:jc w:val="right"/>
        <w:rPr>
          <w:i/>
          <w:color w:val="000000"/>
          <w:sz w:val="20"/>
        </w:rPr>
      </w:pPr>
      <w:r w:rsidRPr="00905A7A">
        <w:rPr>
          <w:i/>
          <w:color w:val="000000"/>
          <w:sz w:val="20"/>
        </w:rPr>
        <w:t xml:space="preserve">(Podpis osób uprawnionych </w:t>
      </w:r>
    </w:p>
    <w:p w14:paraId="7CB74E3D" w14:textId="77777777" w:rsidR="00CC02D2" w:rsidRPr="00905A7A" w:rsidRDefault="00CC02D2" w:rsidP="00CC02D2">
      <w:pPr>
        <w:spacing w:line="276" w:lineRule="auto"/>
        <w:jc w:val="right"/>
        <w:rPr>
          <w:b/>
          <w:color w:val="000000"/>
          <w:sz w:val="28"/>
          <w:szCs w:val="28"/>
          <w:lang w:eastAsia="en-US"/>
        </w:rPr>
      </w:pPr>
      <w:r w:rsidRPr="00905A7A">
        <w:rPr>
          <w:i/>
          <w:color w:val="000000"/>
          <w:sz w:val="20"/>
        </w:rPr>
        <w:t>do reprezentowania Wykonawcy)</w:t>
      </w:r>
    </w:p>
    <w:p w14:paraId="1F416C81" w14:textId="77777777" w:rsidR="00CC02D2" w:rsidRDefault="00CC02D2" w:rsidP="00CC02D2">
      <w:pPr>
        <w:spacing w:before="120" w:after="120" w:line="276" w:lineRule="auto"/>
        <w:rPr>
          <w:rFonts w:ascii="Arial" w:hAnsi="Arial" w:cs="Arial"/>
        </w:rPr>
      </w:pPr>
    </w:p>
    <w:p w14:paraId="2BEC4B89" w14:textId="77777777" w:rsidR="004474E9" w:rsidRDefault="004474E9" w:rsidP="004474E9">
      <w:pPr>
        <w:jc w:val="right"/>
        <w:rPr>
          <w:b/>
        </w:rPr>
      </w:pPr>
    </w:p>
    <w:p w14:paraId="231A82DD" w14:textId="77777777" w:rsidR="00CC02D2" w:rsidRDefault="00CC02D2" w:rsidP="00CC02D2">
      <w:pPr>
        <w:tabs>
          <w:tab w:val="num" w:pos="0"/>
        </w:tabs>
        <w:suppressAutoHyphens/>
        <w:spacing w:after="40"/>
        <w:ind w:left="709" w:hanging="709"/>
        <w:jc w:val="right"/>
        <w:rPr>
          <w:b/>
          <w:sz w:val="26"/>
          <w:szCs w:val="26"/>
        </w:rPr>
      </w:pPr>
    </w:p>
    <w:p w14:paraId="4B1B25B0" w14:textId="77777777" w:rsidR="00CC02D2" w:rsidRDefault="00CC02D2" w:rsidP="00CC02D2">
      <w:pPr>
        <w:tabs>
          <w:tab w:val="num" w:pos="0"/>
        </w:tabs>
        <w:suppressAutoHyphens/>
        <w:spacing w:after="40"/>
        <w:ind w:left="709" w:hanging="709"/>
        <w:jc w:val="right"/>
        <w:rPr>
          <w:b/>
          <w:sz w:val="26"/>
          <w:szCs w:val="26"/>
        </w:rPr>
      </w:pPr>
    </w:p>
    <w:p w14:paraId="6B819CC3" w14:textId="77777777" w:rsidR="007B425C" w:rsidRDefault="007B425C" w:rsidP="00CC02D2">
      <w:pPr>
        <w:tabs>
          <w:tab w:val="num" w:pos="0"/>
        </w:tabs>
        <w:suppressAutoHyphens/>
        <w:spacing w:after="40"/>
        <w:ind w:left="709" w:hanging="709"/>
        <w:jc w:val="right"/>
        <w:rPr>
          <w:b/>
          <w:sz w:val="26"/>
          <w:szCs w:val="26"/>
        </w:rPr>
      </w:pPr>
    </w:p>
    <w:p w14:paraId="6667DE26" w14:textId="77777777" w:rsidR="00CA4C3D" w:rsidRDefault="00CA4C3D" w:rsidP="00CC02D2">
      <w:pPr>
        <w:tabs>
          <w:tab w:val="num" w:pos="0"/>
        </w:tabs>
        <w:suppressAutoHyphens/>
        <w:spacing w:after="40"/>
        <w:ind w:left="709" w:hanging="709"/>
        <w:jc w:val="right"/>
        <w:rPr>
          <w:b/>
          <w:sz w:val="26"/>
          <w:szCs w:val="26"/>
        </w:rPr>
      </w:pPr>
    </w:p>
    <w:p w14:paraId="39C234A4" w14:textId="77777777" w:rsidR="00CC02D2" w:rsidRDefault="00CC02D2" w:rsidP="00CC02D2">
      <w:pPr>
        <w:tabs>
          <w:tab w:val="num" w:pos="0"/>
        </w:tabs>
        <w:suppressAutoHyphens/>
        <w:spacing w:after="40"/>
        <w:ind w:left="709" w:hanging="709"/>
        <w:jc w:val="right"/>
        <w:rPr>
          <w:b/>
          <w:sz w:val="26"/>
          <w:szCs w:val="26"/>
        </w:rPr>
      </w:pPr>
    </w:p>
    <w:p w14:paraId="0A06AE09" w14:textId="77777777" w:rsidR="00CF1A73" w:rsidRDefault="00CF1A73" w:rsidP="00CF1A73">
      <w:pPr>
        <w:rPr>
          <w:b/>
          <w:sz w:val="26"/>
          <w:szCs w:val="26"/>
        </w:rPr>
      </w:pPr>
    </w:p>
    <w:p w14:paraId="7219E029" w14:textId="190904B7" w:rsidR="00CF62CF" w:rsidRDefault="00CF62CF" w:rsidP="00CF1A73">
      <w:pPr>
        <w:rPr>
          <w:b/>
          <w:spacing w:val="4"/>
          <w:szCs w:val="36"/>
        </w:rPr>
      </w:pPr>
      <w:r>
        <w:rPr>
          <w:b/>
          <w:spacing w:val="4"/>
          <w:szCs w:val="36"/>
        </w:rPr>
        <w:t xml:space="preserve"> </w:t>
      </w:r>
    </w:p>
    <w:p w14:paraId="65B98B04" w14:textId="77777777" w:rsidR="00CC02D2" w:rsidRPr="006D1AAB" w:rsidRDefault="00CC02D2" w:rsidP="00CC02D2">
      <w:pPr>
        <w:jc w:val="right"/>
        <w:rPr>
          <w:b/>
          <w:spacing w:val="4"/>
          <w:szCs w:val="36"/>
        </w:rPr>
      </w:pPr>
      <w:r>
        <w:rPr>
          <w:b/>
          <w:spacing w:val="4"/>
          <w:szCs w:val="36"/>
        </w:rPr>
        <w:lastRenderedPageBreak/>
        <w:t>Załącznik nr 4</w:t>
      </w:r>
      <w:r w:rsidRPr="006D1AAB">
        <w:rPr>
          <w:b/>
          <w:spacing w:val="4"/>
          <w:szCs w:val="36"/>
        </w:rPr>
        <w:t xml:space="preserve"> do SWZ</w:t>
      </w:r>
    </w:p>
    <w:p w14:paraId="1A16F7B1" w14:textId="77777777" w:rsidR="00CC02D2" w:rsidRPr="00683B94" w:rsidRDefault="002B5F39" w:rsidP="00CC02D2">
      <w:pPr>
        <w:pStyle w:val="Tekstprzypisudolnego"/>
        <w:jc w:val="both"/>
        <w:rPr>
          <w:spacing w:val="4"/>
        </w:rPr>
      </w:pPr>
      <w:r>
        <w:rPr>
          <w:noProof/>
        </w:rPr>
        <mc:AlternateContent>
          <mc:Choice Requires="wps">
            <w:drawing>
              <wp:anchor distT="0" distB="0" distL="114300" distR="114300" simplePos="0" relativeHeight="251658752" behindDoc="0" locked="0" layoutInCell="1" allowOverlap="1" wp14:anchorId="0CD653A5" wp14:editId="15538B94">
                <wp:simplePos x="0" y="0"/>
                <wp:positionH relativeFrom="column">
                  <wp:posOffset>0</wp:posOffset>
                </wp:positionH>
                <wp:positionV relativeFrom="paragraph">
                  <wp:posOffset>140335</wp:posOffset>
                </wp:positionV>
                <wp:extent cx="2057400" cy="1162050"/>
                <wp:effectExtent l="0" t="0" r="0" b="0"/>
                <wp:wrapThrough wrapText="bothSides">
                  <wp:wrapPolygon edited="0">
                    <wp:start x="0" y="0"/>
                    <wp:lineTo x="0" y="21600"/>
                    <wp:lineTo x="21600" y="21600"/>
                    <wp:lineTo x="21600" y="0"/>
                    <wp:lineTo x="0" y="0"/>
                  </wp:wrapPolygon>
                </wp:wrapThrough>
                <wp:docPr id="636365150"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162050"/>
                        </a:xfrm>
                        <a:prstGeom prst="rect">
                          <a:avLst/>
                        </a:prstGeom>
                        <a:solidFill>
                          <a:srgbClr val="FFFFFF"/>
                        </a:solidFill>
                        <a:ln w="9525">
                          <a:solidFill>
                            <a:srgbClr val="000000"/>
                          </a:solidFill>
                          <a:miter lim="800000"/>
                          <a:headEnd/>
                          <a:tailEnd/>
                        </a:ln>
                      </wps:spPr>
                      <wps:txbx>
                        <w:txbxContent>
                          <w:p w14:paraId="05FA97C5" w14:textId="77777777" w:rsidR="00630338" w:rsidRDefault="00630338" w:rsidP="00CC02D2">
                            <w:pPr>
                              <w:jc w:val="center"/>
                            </w:pPr>
                          </w:p>
                          <w:p w14:paraId="799D14B7" w14:textId="77777777" w:rsidR="00630338" w:rsidRDefault="00630338" w:rsidP="00CC02D2">
                            <w:pPr>
                              <w:jc w:val="center"/>
                            </w:pPr>
                          </w:p>
                          <w:p w14:paraId="1A309A82" w14:textId="77777777" w:rsidR="00630338" w:rsidRPr="00FF0CFD" w:rsidRDefault="00630338" w:rsidP="00CC02D2">
                            <w:pPr>
                              <w:jc w:val="center"/>
                            </w:pPr>
                          </w:p>
                          <w:p w14:paraId="55A4219A" w14:textId="77777777" w:rsidR="00630338" w:rsidRPr="00FF0CFD" w:rsidRDefault="00630338" w:rsidP="00CC02D2">
                            <w:pPr>
                              <w:jc w:val="center"/>
                              <w:rPr>
                                <w:sz w:val="22"/>
                              </w:rPr>
                            </w:pPr>
                            <w:r w:rsidRPr="00FF0CFD">
                              <w:rPr>
                                <w:sz w:val="22"/>
                              </w:rPr>
                              <w:t>Pieczęć Wykonawcy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53A5" id="Pole tekstowe 3" o:spid="_x0000_s1027" type="#_x0000_t202" style="position:absolute;left:0;text-align:left;margin-left:0;margin-top:11.05pt;width:162pt;height: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">
                <v:path arrowok="t"/>
                <v:textbox>
                  <w:txbxContent>
                    <w:p w14:paraId="05FA97C5" w14:textId="77777777" w:rsidR="00630338" w:rsidRDefault="00630338" w:rsidP="00CC02D2">
                      <w:pPr>
                        <w:jc w:val="center"/>
                      </w:pPr>
                    </w:p>
                    <w:p w14:paraId="799D14B7" w14:textId="77777777" w:rsidR="00630338" w:rsidRDefault="00630338" w:rsidP="00CC02D2">
                      <w:pPr>
                        <w:jc w:val="center"/>
                      </w:pPr>
                    </w:p>
                    <w:p w14:paraId="1A309A82" w14:textId="77777777" w:rsidR="00630338" w:rsidRPr="00FF0CFD" w:rsidRDefault="00630338" w:rsidP="00CC02D2">
                      <w:pPr>
                        <w:jc w:val="center"/>
                      </w:pPr>
                    </w:p>
                    <w:p w14:paraId="55A4219A" w14:textId="77777777" w:rsidR="00630338" w:rsidRPr="00FF0CFD" w:rsidRDefault="00630338" w:rsidP="00CC02D2">
                      <w:pPr>
                        <w:jc w:val="center"/>
                        <w:rPr>
                          <w:sz w:val="22"/>
                        </w:rPr>
                      </w:pPr>
                      <w:r w:rsidRPr="00FF0CFD">
                        <w:rPr>
                          <w:sz w:val="22"/>
                        </w:rPr>
                        <w:t>Pieczęć Wykonawcy</w:t>
                      </w:r>
                    </w:p>
                  </w:txbxContent>
                </v:textbox>
                <w10:wrap type="through"/>
              </v:shape>
            </w:pict>
          </mc:Fallback>
        </mc:AlternateContent>
      </w:r>
    </w:p>
    <w:p w14:paraId="7E28EF9A" w14:textId="77777777" w:rsidR="00CC02D2" w:rsidRPr="00683B94" w:rsidRDefault="00CC02D2" w:rsidP="00CC02D2">
      <w:pPr>
        <w:pStyle w:val="Tekstprzypisudolnego"/>
        <w:jc w:val="both"/>
        <w:rPr>
          <w:spacing w:val="4"/>
        </w:rPr>
      </w:pPr>
    </w:p>
    <w:p w14:paraId="037CF0E4" w14:textId="77777777" w:rsidR="00CC02D2" w:rsidRPr="00683B94" w:rsidRDefault="00CC02D2" w:rsidP="00CC02D2">
      <w:pPr>
        <w:pStyle w:val="Tekstprzypisudolnego"/>
        <w:jc w:val="both"/>
        <w:rPr>
          <w:spacing w:val="4"/>
        </w:rPr>
      </w:pPr>
    </w:p>
    <w:p w14:paraId="6B321DBD" w14:textId="77777777" w:rsidR="00CC02D2" w:rsidRPr="00683B94" w:rsidRDefault="00CC02D2" w:rsidP="00CC02D2">
      <w:pPr>
        <w:pStyle w:val="Tekstprzypisudolnego"/>
        <w:jc w:val="both"/>
        <w:rPr>
          <w:spacing w:val="4"/>
        </w:rPr>
      </w:pPr>
    </w:p>
    <w:p w14:paraId="7CABBD5D" w14:textId="77777777" w:rsidR="00CC02D2" w:rsidRDefault="00CC02D2" w:rsidP="00CC02D2">
      <w:pPr>
        <w:pStyle w:val="Tekstprzypisudolnego"/>
        <w:jc w:val="center"/>
        <w:rPr>
          <w:b/>
          <w:spacing w:val="4"/>
          <w:sz w:val="24"/>
        </w:rPr>
      </w:pPr>
    </w:p>
    <w:p w14:paraId="638C9397" w14:textId="77777777" w:rsidR="00CC02D2" w:rsidRDefault="00CC02D2" w:rsidP="00CC02D2">
      <w:pPr>
        <w:pStyle w:val="Tekstprzypisudolnego"/>
        <w:jc w:val="center"/>
        <w:rPr>
          <w:b/>
          <w:spacing w:val="4"/>
          <w:sz w:val="24"/>
        </w:rPr>
      </w:pPr>
    </w:p>
    <w:p w14:paraId="2306FCF8" w14:textId="77777777" w:rsidR="00CC02D2" w:rsidRDefault="00CC02D2" w:rsidP="00CC02D2">
      <w:pPr>
        <w:pStyle w:val="Tekstprzypisudolnego"/>
        <w:jc w:val="center"/>
        <w:rPr>
          <w:b/>
          <w:spacing w:val="4"/>
          <w:sz w:val="24"/>
        </w:rPr>
      </w:pPr>
    </w:p>
    <w:p w14:paraId="5E238C43" w14:textId="77777777" w:rsidR="00CC02D2" w:rsidRDefault="00CC02D2" w:rsidP="00CC02D2">
      <w:pPr>
        <w:pStyle w:val="Tekstprzypisudolnego"/>
        <w:jc w:val="center"/>
        <w:rPr>
          <w:b/>
          <w:spacing w:val="4"/>
          <w:sz w:val="24"/>
        </w:rPr>
      </w:pPr>
    </w:p>
    <w:p w14:paraId="14C8BBD6" w14:textId="77777777" w:rsidR="00CC02D2" w:rsidRPr="009F7918" w:rsidRDefault="00CC02D2" w:rsidP="00CC02D2">
      <w:pPr>
        <w:pStyle w:val="Tekstprzypisudolnego"/>
        <w:jc w:val="center"/>
        <w:rPr>
          <w:rFonts w:ascii="Times New Roman" w:hAnsi="Times New Roman"/>
          <w:b/>
          <w:spacing w:val="4"/>
          <w:sz w:val="24"/>
        </w:rPr>
      </w:pPr>
    </w:p>
    <w:p w14:paraId="73DABDE1" w14:textId="77777777" w:rsidR="00CC02D2" w:rsidRPr="009F7918" w:rsidRDefault="00CC02D2" w:rsidP="00CC02D2">
      <w:pPr>
        <w:pStyle w:val="Tekstprzypisudolnego"/>
        <w:jc w:val="center"/>
        <w:rPr>
          <w:rFonts w:ascii="Times New Roman" w:hAnsi="Times New Roman"/>
          <w:b/>
          <w:spacing w:val="4"/>
          <w:sz w:val="24"/>
        </w:rPr>
      </w:pPr>
      <w:r w:rsidRPr="009F7918">
        <w:rPr>
          <w:rFonts w:ascii="Times New Roman" w:hAnsi="Times New Roman"/>
          <w:b/>
          <w:spacing w:val="4"/>
          <w:sz w:val="24"/>
        </w:rPr>
        <w:t>OŚWIADCZENIE WYKONAWCY</w:t>
      </w:r>
    </w:p>
    <w:p w14:paraId="29B36956" w14:textId="77777777" w:rsidR="00CC02D2" w:rsidRPr="00683B94" w:rsidRDefault="00CC02D2" w:rsidP="00CC02D2">
      <w:pPr>
        <w:rPr>
          <w:b/>
          <w:spacing w:val="4"/>
          <w:sz w:val="20"/>
        </w:rPr>
      </w:pPr>
    </w:p>
    <w:p w14:paraId="62DCC0D0" w14:textId="77777777" w:rsidR="00CC02D2" w:rsidRPr="006D1AAB" w:rsidRDefault="00CC02D2" w:rsidP="00CC02D2">
      <w:pPr>
        <w:rPr>
          <w:spacing w:val="4"/>
        </w:rPr>
      </w:pPr>
      <w:r w:rsidRPr="006D1AAB">
        <w:rPr>
          <w:spacing w:val="4"/>
        </w:rPr>
        <w:t>My niżej podpisani:</w:t>
      </w:r>
    </w:p>
    <w:p w14:paraId="49DDCAB9" w14:textId="77777777" w:rsidR="00CC02D2" w:rsidRPr="006D1AAB" w:rsidRDefault="00CC02D2" w:rsidP="00CC02D2">
      <w:pPr>
        <w:rPr>
          <w:spacing w:val="4"/>
        </w:rPr>
      </w:pPr>
      <w:r w:rsidRPr="006D1AAB">
        <w:rPr>
          <w:spacing w:val="4"/>
        </w:rPr>
        <w:t>………………………………………………………………………………………………………………</w:t>
      </w:r>
      <w:r>
        <w:rPr>
          <w:spacing w:val="4"/>
        </w:rPr>
        <w:t>………………………………………………………………………………</w:t>
      </w:r>
    </w:p>
    <w:p w14:paraId="5CB6E8E8" w14:textId="77777777" w:rsidR="00CC02D2" w:rsidRPr="006D1AAB" w:rsidRDefault="00CC02D2" w:rsidP="00CC02D2">
      <w:pPr>
        <w:rPr>
          <w:spacing w:val="4"/>
        </w:rPr>
      </w:pPr>
      <w:r w:rsidRPr="006D1AAB">
        <w:rPr>
          <w:spacing w:val="4"/>
        </w:rPr>
        <w:t xml:space="preserve">działając w imieniu i na rzecz: </w:t>
      </w:r>
    </w:p>
    <w:p w14:paraId="7011F3FB" w14:textId="77777777" w:rsidR="00CC02D2" w:rsidRPr="006D1AAB" w:rsidRDefault="00CC02D2" w:rsidP="00CC02D2">
      <w:pPr>
        <w:rPr>
          <w:spacing w:val="4"/>
        </w:rPr>
      </w:pPr>
      <w:r w:rsidRPr="006D1AAB">
        <w:rPr>
          <w:spacing w:val="4"/>
        </w:rPr>
        <w:t>.............................................................................................................</w:t>
      </w:r>
      <w:r>
        <w:rPr>
          <w:spacing w:val="4"/>
        </w:rPr>
        <w:t>............................</w:t>
      </w:r>
    </w:p>
    <w:p w14:paraId="7BC9CD01" w14:textId="77777777" w:rsidR="00CC02D2" w:rsidRPr="006D1AAB" w:rsidRDefault="00CC02D2" w:rsidP="00CC02D2">
      <w:pPr>
        <w:rPr>
          <w:spacing w:val="4"/>
        </w:rPr>
      </w:pPr>
      <w:r w:rsidRPr="006D1AAB">
        <w:rPr>
          <w:spacing w:val="4"/>
        </w:rPr>
        <w:t>.............................................................................................................</w:t>
      </w:r>
      <w:r>
        <w:rPr>
          <w:spacing w:val="4"/>
        </w:rPr>
        <w:t>............................</w:t>
      </w:r>
    </w:p>
    <w:p w14:paraId="07CAA411" w14:textId="0816450A" w:rsidR="00CC02D2" w:rsidRPr="006D1AAB" w:rsidRDefault="00CC02D2" w:rsidP="00CC02D2">
      <w:pPr>
        <w:rPr>
          <w:color w:val="000000"/>
        </w:rPr>
      </w:pPr>
      <w:r w:rsidRPr="006D1AAB">
        <w:rPr>
          <w:color w:val="000000"/>
          <w:spacing w:val="4"/>
        </w:rPr>
        <w:t xml:space="preserve">ubiegając się o udzielenie zamówienia publicznego </w:t>
      </w:r>
      <w:r w:rsidR="00D01891" w:rsidRPr="00681A23">
        <w:rPr>
          <w:bCs/>
          <w:color w:val="000000"/>
          <w:spacing w:val="4"/>
        </w:rPr>
        <w:t xml:space="preserve">pn. </w:t>
      </w:r>
      <w:r w:rsidR="000A6AC9" w:rsidRPr="000A6AC9">
        <w:rPr>
          <w:b/>
          <w:color w:val="000000"/>
          <w:spacing w:val="4"/>
        </w:rPr>
        <w:t>„</w:t>
      </w:r>
      <w:r w:rsidR="000A6AC9" w:rsidRPr="000A6AC9">
        <w:rPr>
          <w:b/>
        </w:rPr>
        <w:t>Przebudowa drogi gminnej – ul. USTRONNEJ w Sokołowie Podlaskim</w:t>
      </w:r>
      <w:r w:rsidR="000A6AC9">
        <w:rPr>
          <w:b/>
        </w:rPr>
        <w:t>”</w:t>
      </w:r>
      <w:r w:rsidR="004E0E3E" w:rsidRPr="004E0E3E">
        <w:rPr>
          <w:b/>
          <w:i/>
          <w:szCs w:val="24"/>
        </w:rPr>
        <w:t>,</w:t>
      </w:r>
      <w:r w:rsidR="00CE2298" w:rsidRPr="00CE2298">
        <w:rPr>
          <w:szCs w:val="24"/>
        </w:rPr>
        <w:t xml:space="preserve"> </w:t>
      </w:r>
      <w:r w:rsidR="00D01891" w:rsidRPr="00681A23">
        <w:rPr>
          <w:bCs/>
          <w:color w:val="000000"/>
        </w:rPr>
        <w:t>prowadzonego przez</w:t>
      </w:r>
      <w:r w:rsidR="00D01891">
        <w:rPr>
          <w:bCs/>
          <w:color w:val="000000"/>
        </w:rPr>
        <w:t xml:space="preserve"> Miasto Sokołów Podlaski</w:t>
      </w:r>
      <w:r w:rsidR="00D01891" w:rsidRPr="00681A23">
        <w:rPr>
          <w:bCs/>
          <w:color w:val="000000"/>
        </w:rPr>
        <w:t xml:space="preserve"> </w:t>
      </w:r>
      <w:r w:rsidRPr="006D1AAB">
        <w:rPr>
          <w:color w:val="000000"/>
        </w:rPr>
        <w:t>oświadczamy, co następuje:</w:t>
      </w:r>
    </w:p>
    <w:p w14:paraId="0404C7AB" w14:textId="77777777" w:rsidR="00CC02D2" w:rsidRPr="006D1AAB" w:rsidRDefault="00CC02D2" w:rsidP="00CC02D2">
      <w:pPr>
        <w:rPr>
          <w:b/>
          <w:color w:val="000000"/>
          <w:spacing w:val="4"/>
        </w:rPr>
      </w:pPr>
    </w:p>
    <w:p w14:paraId="466C9408" w14:textId="77777777" w:rsidR="00CC02D2" w:rsidRPr="006D1AAB" w:rsidRDefault="00CC02D2">
      <w:pPr>
        <w:numPr>
          <w:ilvl w:val="0"/>
          <w:numId w:val="29"/>
        </w:numPr>
        <w:overflowPunct/>
        <w:autoSpaceDE/>
        <w:spacing w:line="276" w:lineRule="auto"/>
        <w:ind w:left="0" w:firstLine="0"/>
        <w:textAlignment w:val="auto"/>
        <w:rPr>
          <w:color w:val="000000"/>
        </w:rPr>
      </w:pPr>
      <w:r w:rsidRPr="006D1AAB">
        <w:rPr>
          <w:color w:val="000000"/>
          <w:spacing w:val="4"/>
        </w:rPr>
        <w:t xml:space="preserve">oświadczamy, że </w:t>
      </w:r>
      <w:r w:rsidRPr="006D1AAB">
        <w:rPr>
          <w:b/>
          <w:color w:val="000000"/>
          <w:spacing w:val="4"/>
        </w:rPr>
        <w:t>nie należymy</w:t>
      </w:r>
      <w:r w:rsidRPr="006D1AAB">
        <w:rPr>
          <w:color w:val="000000"/>
          <w:spacing w:val="4"/>
        </w:rPr>
        <w:t xml:space="preserve"> do grupy kapitałowej</w:t>
      </w:r>
      <w:r w:rsidRPr="006D1AAB">
        <w:rPr>
          <w:color w:val="000000"/>
        </w:rPr>
        <w:t>, o której mowa w art. 108 ust. 1 pkt 5 ustawy Prawo Zamówień Publicznych tj. w rozumieniu ustawy z dnia 16 lutego 2007 r. o ochronie konkurencji i k</w:t>
      </w:r>
      <w:r w:rsidR="000831DC">
        <w:rPr>
          <w:color w:val="000000"/>
        </w:rPr>
        <w:t xml:space="preserve">onsumentów (Dz.U.2021 poz. </w:t>
      </w:r>
      <w:proofErr w:type="gramStart"/>
      <w:r w:rsidR="000831DC">
        <w:rPr>
          <w:color w:val="000000"/>
        </w:rPr>
        <w:t>275</w:t>
      </w:r>
      <w:r w:rsidRPr="006D1AAB">
        <w:rPr>
          <w:color w:val="000000"/>
        </w:rPr>
        <w:t>)</w:t>
      </w:r>
      <w:r w:rsidRPr="006D1AAB">
        <w:rPr>
          <w:b/>
          <w:color w:val="000000"/>
        </w:rPr>
        <w:t>*</w:t>
      </w:r>
      <w:proofErr w:type="gramEnd"/>
    </w:p>
    <w:p w14:paraId="4E77D77D" w14:textId="77777777" w:rsidR="00CC02D2" w:rsidRPr="006D1AAB" w:rsidRDefault="00CC02D2">
      <w:pPr>
        <w:numPr>
          <w:ilvl w:val="0"/>
          <w:numId w:val="29"/>
        </w:numPr>
        <w:overflowPunct/>
        <w:autoSpaceDE/>
        <w:spacing w:line="276" w:lineRule="auto"/>
        <w:ind w:left="0" w:firstLine="0"/>
        <w:textAlignment w:val="auto"/>
        <w:rPr>
          <w:color w:val="000000"/>
        </w:rPr>
      </w:pPr>
      <w:r w:rsidRPr="006D1AAB">
        <w:rPr>
          <w:color w:val="000000"/>
        </w:rPr>
        <w:t xml:space="preserve">oświadczamy, że </w:t>
      </w:r>
      <w:r w:rsidRPr="006D1AAB">
        <w:rPr>
          <w:b/>
          <w:color w:val="000000"/>
        </w:rPr>
        <w:t>należymy</w:t>
      </w:r>
      <w:r w:rsidRPr="006D1AAB">
        <w:rPr>
          <w:color w:val="000000"/>
        </w:rPr>
        <w:t xml:space="preserve"> do tej samej </w:t>
      </w:r>
      <w:r w:rsidRPr="006D1AAB">
        <w:rPr>
          <w:color w:val="000000"/>
          <w:spacing w:val="4"/>
        </w:rPr>
        <w:t>grupy kapitałowej</w:t>
      </w:r>
      <w:r w:rsidRPr="006D1AAB">
        <w:rPr>
          <w:color w:val="000000"/>
        </w:rPr>
        <w:t>, o której mowa w art. 108 ust. 1 pkt 5 ustawy Prawo Zamówień Publicznych, tj. w rozumieniu ustawy z dnia 16 lutego 2007 r. o ochronie konkurencji i konsumentów (Dz.U.</w:t>
      </w:r>
      <w:r w:rsidR="000831DC">
        <w:rPr>
          <w:color w:val="000000"/>
        </w:rPr>
        <w:t xml:space="preserve">2021 poz. </w:t>
      </w:r>
      <w:proofErr w:type="gramStart"/>
      <w:r w:rsidR="000831DC">
        <w:rPr>
          <w:color w:val="000000"/>
        </w:rPr>
        <w:t>275</w:t>
      </w:r>
      <w:r w:rsidRPr="006D1AAB">
        <w:rPr>
          <w:color w:val="000000"/>
        </w:rPr>
        <w:t>)</w:t>
      </w:r>
      <w:r w:rsidRPr="006D1AAB">
        <w:rPr>
          <w:b/>
          <w:color w:val="000000"/>
        </w:rPr>
        <w:t>*</w:t>
      </w:r>
      <w:proofErr w:type="gramEnd"/>
      <w:r w:rsidRPr="006D1AAB">
        <w:rPr>
          <w:color w:val="000000"/>
        </w:rPr>
        <w:t xml:space="preserve"> co podmioty wymienione poniżej (należy podać nazwy i adresy </w:t>
      </w:r>
      <w:proofErr w:type="gramStart"/>
      <w:r w:rsidRPr="006D1AAB">
        <w:rPr>
          <w:color w:val="000000"/>
        </w:rPr>
        <w:t>siedzib)*</w:t>
      </w:r>
      <w:proofErr w:type="gramEnd"/>
      <w:r w:rsidRPr="006D1AAB">
        <w:rPr>
          <w:color w:val="000000"/>
        </w:rPr>
        <w:t>:</w:t>
      </w:r>
    </w:p>
    <w:p w14:paraId="6692B56B" w14:textId="77777777" w:rsidR="00CC02D2" w:rsidRPr="00ED45BC" w:rsidRDefault="00CC02D2" w:rsidP="00CC02D2">
      <w:pPr>
        <w:ind w:left="20"/>
        <w:rPr>
          <w:color w:val="000000"/>
          <w:sz w:val="20"/>
        </w:rPr>
      </w:pPr>
    </w:p>
    <w:tbl>
      <w:tblPr>
        <w:tblW w:w="0" w:type="auto"/>
        <w:tblInd w:w="108" w:type="dxa"/>
        <w:tblLayout w:type="fixed"/>
        <w:tblLook w:val="0000" w:firstRow="0" w:lastRow="0" w:firstColumn="0" w:lastColumn="0" w:noHBand="0" w:noVBand="0"/>
      </w:tblPr>
      <w:tblGrid>
        <w:gridCol w:w="655"/>
        <w:gridCol w:w="4395"/>
        <w:gridCol w:w="4052"/>
      </w:tblGrid>
      <w:tr w:rsidR="00CC02D2" w:rsidRPr="00ED45BC" w14:paraId="5459FF68" w14:textId="77777777" w:rsidTr="00942AB1">
        <w:tc>
          <w:tcPr>
            <w:tcW w:w="655" w:type="dxa"/>
            <w:tcBorders>
              <w:top w:val="single" w:sz="4" w:space="0" w:color="000000"/>
              <w:left w:val="single" w:sz="4" w:space="0" w:color="000000"/>
              <w:bottom w:val="single" w:sz="4" w:space="0" w:color="000000"/>
            </w:tcBorders>
          </w:tcPr>
          <w:p w14:paraId="2546B000" w14:textId="77777777" w:rsidR="00CC02D2" w:rsidRPr="00ED45BC" w:rsidRDefault="00CC02D2" w:rsidP="00942AB1">
            <w:pPr>
              <w:rPr>
                <w:color w:val="000000"/>
              </w:rPr>
            </w:pPr>
            <w:r w:rsidRPr="00ED45BC">
              <w:rPr>
                <w:b/>
                <w:color w:val="000000"/>
                <w:spacing w:val="4"/>
                <w:sz w:val="20"/>
              </w:rPr>
              <w:t>Lp.</w:t>
            </w:r>
          </w:p>
        </w:tc>
        <w:tc>
          <w:tcPr>
            <w:tcW w:w="4395" w:type="dxa"/>
            <w:tcBorders>
              <w:top w:val="single" w:sz="4" w:space="0" w:color="000000"/>
              <w:left w:val="single" w:sz="4" w:space="0" w:color="000000"/>
              <w:bottom w:val="single" w:sz="4" w:space="0" w:color="000000"/>
            </w:tcBorders>
          </w:tcPr>
          <w:p w14:paraId="23DAB995" w14:textId="77777777" w:rsidR="00CC02D2" w:rsidRPr="00ED45BC" w:rsidRDefault="00CC02D2" w:rsidP="00942AB1">
            <w:pPr>
              <w:rPr>
                <w:color w:val="000000"/>
              </w:rPr>
            </w:pPr>
            <w:r w:rsidRPr="00ED45BC">
              <w:rPr>
                <w:b/>
                <w:color w:val="000000"/>
                <w:spacing w:val="4"/>
                <w:sz w:val="20"/>
              </w:rPr>
              <w:t>Nazwa (firma)</w:t>
            </w:r>
          </w:p>
        </w:tc>
        <w:tc>
          <w:tcPr>
            <w:tcW w:w="4052" w:type="dxa"/>
            <w:tcBorders>
              <w:top w:val="single" w:sz="4" w:space="0" w:color="000000"/>
              <w:left w:val="single" w:sz="4" w:space="0" w:color="000000"/>
              <w:bottom w:val="single" w:sz="4" w:space="0" w:color="000000"/>
              <w:right w:val="single" w:sz="4" w:space="0" w:color="000000"/>
            </w:tcBorders>
          </w:tcPr>
          <w:p w14:paraId="190E4AD8" w14:textId="77777777" w:rsidR="00CC02D2" w:rsidRPr="00ED45BC" w:rsidRDefault="00CC02D2" w:rsidP="00942AB1">
            <w:pPr>
              <w:rPr>
                <w:color w:val="000000"/>
              </w:rPr>
            </w:pPr>
            <w:r w:rsidRPr="00ED45BC">
              <w:rPr>
                <w:b/>
                <w:color w:val="000000"/>
                <w:spacing w:val="4"/>
                <w:sz w:val="20"/>
              </w:rPr>
              <w:t>Adres siedziby</w:t>
            </w:r>
          </w:p>
        </w:tc>
      </w:tr>
      <w:tr w:rsidR="00CC02D2" w:rsidRPr="00ED45BC" w14:paraId="4C4B8CB9" w14:textId="77777777" w:rsidTr="00942AB1">
        <w:tc>
          <w:tcPr>
            <w:tcW w:w="655" w:type="dxa"/>
            <w:tcBorders>
              <w:top w:val="single" w:sz="4" w:space="0" w:color="000000"/>
              <w:left w:val="single" w:sz="4" w:space="0" w:color="000000"/>
              <w:bottom w:val="single" w:sz="4" w:space="0" w:color="000000"/>
            </w:tcBorders>
          </w:tcPr>
          <w:p w14:paraId="1BA828CD" w14:textId="77777777" w:rsidR="00CC02D2" w:rsidRPr="00ED45BC" w:rsidRDefault="00CC02D2" w:rsidP="00942AB1">
            <w:pPr>
              <w:rPr>
                <w:color w:val="000000"/>
              </w:rPr>
            </w:pPr>
            <w:r w:rsidRPr="00ED45BC">
              <w:rPr>
                <w:color w:val="000000"/>
                <w:spacing w:val="4"/>
                <w:sz w:val="20"/>
              </w:rPr>
              <w:t>1</w:t>
            </w:r>
          </w:p>
        </w:tc>
        <w:tc>
          <w:tcPr>
            <w:tcW w:w="4395" w:type="dxa"/>
            <w:tcBorders>
              <w:top w:val="single" w:sz="4" w:space="0" w:color="000000"/>
              <w:left w:val="single" w:sz="4" w:space="0" w:color="000000"/>
              <w:bottom w:val="single" w:sz="4" w:space="0" w:color="000000"/>
            </w:tcBorders>
          </w:tcPr>
          <w:p w14:paraId="1D320928"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2395FE5A" w14:textId="77777777" w:rsidR="00CC02D2" w:rsidRPr="00ED45BC" w:rsidRDefault="00CC02D2" w:rsidP="00942AB1">
            <w:pPr>
              <w:snapToGrid w:val="0"/>
              <w:rPr>
                <w:color w:val="000000"/>
              </w:rPr>
            </w:pPr>
          </w:p>
        </w:tc>
      </w:tr>
      <w:tr w:rsidR="00CC02D2" w:rsidRPr="00ED45BC" w14:paraId="0D18B6B1" w14:textId="77777777" w:rsidTr="00942AB1">
        <w:tc>
          <w:tcPr>
            <w:tcW w:w="655" w:type="dxa"/>
            <w:tcBorders>
              <w:top w:val="single" w:sz="4" w:space="0" w:color="000000"/>
              <w:left w:val="single" w:sz="4" w:space="0" w:color="000000"/>
              <w:bottom w:val="single" w:sz="4" w:space="0" w:color="000000"/>
            </w:tcBorders>
          </w:tcPr>
          <w:p w14:paraId="096280BC" w14:textId="77777777" w:rsidR="00CC02D2" w:rsidRPr="00ED45BC" w:rsidRDefault="00CC02D2" w:rsidP="00942AB1">
            <w:pPr>
              <w:rPr>
                <w:color w:val="000000"/>
              </w:rPr>
            </w:pPr>
            <w:r w:rsidRPr="00ED45BC">
              <w:rPr>
                <w:color w:val="000000"/>
                <w:spacing w:val="4"/>
                <w:sz w:val="20"/>
              </w:rPr>
              <w:t>2</w:t>
            </w:r>
          </w:p>
        </w:tc>
        <w:tc>
          <w:tcPr>
            <w:tcW w:w="4395" w:type="dxa"/>
            <w:tcBorders>
              <w:top w:val="single" w:sz="4" w:space="0" w:color="000000"/>
              <w:left w:val="single" w:sz="4" w:space="0" w:color="000000"/>
              <w:bottom w:val="single" w:sz="4" w:space="0" w:color="000000"/>
            </w:tcBorders>
          </w:tcPr>
          <w:p w14:paraId="22F15283"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1EF7377F" w14:textId="77777777" w:rsidR="00CC02D2" w:rsidRPr="00ED45BC" w:rsidRDefault="00CC02D2" w:rsidP="00942AB1">
            <w:pPr>
              <w:snapToGrid w:val="0"/>
              <w:rPr>
                <w:color w:val="000000"/>
              </w:rPr>
            </w:pPr>
          </w:p>
        </w:tc>
      </w:tr>
      <w:tr w:rsidR="00CC02D2" w:rsidRPr="00ED45BC" w14:paraId="23BB673F" w14:textId="77777777" w:rsidTr="00942AB1">
        <w:tc>
          <w:tcPr>
            <w:tcW w:w="655" w:type="dxa"/>
            <w:tcBorders>
              <w:top w:val="single" w:sz="4" w:space="0" w:color="000000"/>
              <w:left w:val="single" w:sz="4" w:space="0" w:color="000000"/>
              <w:bottom w:val="single" w:sz="4" w:space="0" w:color="000000"/>
            </w:tcBorders>
          </w:tcPr>
          <w:p w14:paraId="08255695" w14:textId="77777777" w:rsidR="00CC02D2" w:rsidRPr="00ED45BC" w:rsidRDefault="00CC02D2" w:rsidP="00942AB1">
            <w:pPr>
              <w:rPr>
                <w:color w:val="000000"/>
              </w:rPr>
            </w:pPr>
            <w:r w:rsidRPr="00ED45BC">
              <w:rPr>
                <w:color w:val="000000"/>
                <w:spacing w:val="4"/>
                <w:sz w:val="20"/>
              </w:rPr>
              <w:t>3</w:t>
            </w:r>
          </w:p>
        </w:tc>
        <w:tc>
          <w:tcPr>
            <w:tcW w:w="4395" w:type="dxa"/>
            <w:tcBorders>
              <w:top w:val="single" w:sz="4" w:space="0" w:color="000000"/>
              <w:left w:val="single" w:sz="4" w:space="0" w:color="000000"/>
              <w:bottom w:val="single" w:sz="4" w:space="0" w:color="000000"/>
            </w:tcBorders>
          </w:tcPr>
          <w:p w14:paraId="1B774109"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4906C4DE" w14:textId="77777777" w:rsidR="00CC02D2" w:rsidRPr="00ED45BC" w:rsidRDefault="00CC02D2" w:rsidP="00942AB1">
            <w:pPr>
              <w:snapToGrid w:val="0"/>
              <w:rPr>
                <w:color w:val="000000"/>
              </w:rPr>
            </w:pPr>
          </w:p>
        </w:tc>
      </w:tr>
      <w:tr w:rsidR="00CC02D2" w:rsidRPr="00ED45BC" w14:paraId="1C9BFB0A" w14:textId="77777777" w:rsidTr="00942AB1">
        <w:tc>
          <w:tcPr>
            <w:tcW w:w="655" w:type="dxa"/>
            <w:tcBorders>
              <w:top w:val="single" w:sz="4" w:space="0" w:color="000000"/>
              <w:left w:val="single" w:sz="4" w:space="0" w:color="000000"/>
              <w:bottom w:val="single" w:sz="4" w:space="0" w:color="000000"/>
            </w:tcBorders>
          </w:tcPr>
          <w:p w14:paraId="67749342" w14:textId="77777777" w:rsidR="00CC02D2" w:rsidRPr="00ED45BC" w:rsidRDefault="00CC02D2" w:rsidP="00942AB1">
            <w:pPr>
              <w:rPr>
                <w:color w:val="000000"/>
              </w:rPr>
            </w:pPr>
            <w:r w:rsidRPr="00ED45BC">
              <w:rPr>
                <w:color w:val="000000"/>
                <w:spacing w:val="4"/>
                <w:sz w:val="20"/>
              </w:rPr>
              <w:t>4</w:t>
            </w:r>
          </w:p>
        </w:tc>
        <w:tc>
          <w:tcPr>
            <w:tcW w:w="4395" w:type="dxa"/>
            <w:tcBorders>
              <w:top w:val="single" w:sz="4" w:space="0" w:color="000000"/>
              <w:left w:val="single" w:sz="4" w:space="0" w:color="000000"/>
              <w:bottom w:val="single" w:sz="4" w:space="0" w:color="000000"/>
            </w:tcBorders>
          </w:tcPr>
          <w:p w14:paraId="7E422DBB"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4BE14835" w14:textId="77777777" w:rsidR="00CC02D2" w:rsidRPr="00ED45BC" w:rsidRDefault="00CC02D2" w:rsidP="00942AB1">
            <w:pPr>
              <w:snapToGrid w:val="0"/>
              <w:rPr>
                <w:color w:val="000000"/>
              </w:rPr>
            </w:pPr>
          </w:p>
        </w:tc>
      </w:tr>
    </w:tbl>
    <w:p w14:paraId="26FA63AF" w14:textId="77777777" w:rsidR="00CC02D2" w:rsidRDefault="00CC02D2" w:rsidP="00CC02D2">
      <w:pPr>
        <w:ind w:left="20"/>
        <w:rPr>
          <w:color w:val="000000"/>
          <w:spacing w:val="4"/>
          <w:sz w:val="20"/>
        </w:rPr>
      </w:pPr>
    </w:p>
    <w:p w14:paraId="6ECEFB20" w14:textId="77777777" w:rsidR="00CC02D2" w:rsidRPr="00ED45BC" w:rsidRDefault="00CC02D2" w:rsidP="00CC02D2">
      <w:pPr>
        <w:ind w:left="20"/>
        <w:rPr>
          <w:color w:val="000000"/>
          <w:spacing w:val="4"/>
          <w:sz w:val="20"/>
        </w:rPr>
      </w:pPr>
    </w:p>
    <w:p w14:paraId="1584F091" w14:textId="77777777" w:rsidR="00CC02D2" w:rsidRPr="00905A7A" w:rsidRDefault="00CC02D2" w:rsidP="00CC02D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280D9A8F" w14:textId="77777777" w:rsidR="00CC02D2" w:rsidRDefault="00CC02D2" w:rsidP="00CC02D2">
      <w:pPr>
        <w:spacing w:line="276" w:lineRule="auto"/>
        <w:jc w:val="right"/>
        <w:rPr>
          <w:i/>
          <w:color w:val="000000"/>
          <w:sz w:val="20"/>
        </w:rPr>
      </w:pPr>
      <w:r w:rsidRPr="00905A7A">
        <w:rPr>
          <w:i/>
          <w:color w:val="000000"/>
          <w:sz w:val="20"/>
        </w:rPr>
        <w:t xml:space="preserve">(Podpis osób uprawnionych </w:t>
      </w:r>
    </w:p>
    <w:p w14:paraId="7872796A" w14:textId="218A62DE" w:rsidR="0015597A" w:rsidRDefault="00CC02D2" w:rsidP="000A6AC9">
      <w:pPr>
        <w:spacing w:line="276" w:lineRule="auto"/>
        <w:jc w:val="right"/>
        <w:rPr>
          <w:szCs w:val="28"/>
        </w:rPr>
      </w:pPr>
      <w:r w:rsidRPr="00905A7A">
        <w:rPr>
          <w:i/>
          <w:color w:val="000000"/>
          <w:sz w:val="20"/>
        </w:rPr>
        <w:t>do reprezentowania Wykonawcy)</w:t>
      </w:r>
    </w:p>
    <w:p w14:paraId="24BD8B31" w14:textId="77777777" w:rsidR="00CF1A73" w:rsidRDefault="00CF1A73" w:rsidP="00C31BA1">
      <w:pPr>
        <w:jc w:val="right"/>
        <w:rPr>
          <w:szCs w:val="28"/>
        </w:rPr>
      </w:pPr>
    </w:p>
    <w:p w14:paraId="3F300CA8" w14:textId="3D4F42AC" w:rsidR="00C31BA1" w:rsidRDefault="00CC02D2" w:rsidP="00C31BA1">
      <w:pPr>
        <w:jc w:val="right"/>
        <w:rPr>
          <w:szCs w:val="28"/>
        </w:rPr>
      </w:pPr>
      <w:r>
        <w:rPr>
          <w:szCs w:val="28"/>
        </w:rPr>
        <w:lastRenderedPageBreak/>
        <w:t>Załącznik Nr 5 do S</w:t>
      </w:r>
      <w:r w:rsidR="00C31BA1">
        <w:rPr>
          <w:szCs w:val="28"/>
        </w:rPr>
        <w:t>WZ</w:t>
      </w:r>
    </w:p>
    <w:p w14:paraId="31625EE6" w14:textId="77777777" w:rsidR="00506FDB" w:rsidRDefault="00381A3A" w:rsidP="007B425C">
      <w:pPr>
        <w:spacing w:line="240" w:lineRule="auto"/>
        <w:jc w:val="center"/>
        <w:rPr>
          <w:rFonts w:ascii="Trebuchet MS" w:hAnsi="Trebuchet MS"/>
          <w:b/>
          <w:sz w:val="28"/>
        </w:rPr>
      </w:pPr>
      <w:r>
        <w:rPr>
          <w:rFonts w:ascii="Trebuchet MS" w:hAnsi="Trebuchet MS"/>
          <w:b/>
          <w:sz w:val="28"/>
        </w:rPr>
        <w:t>Projekt umowy</w:t>
      </w:r>
    </w:p>
    <w:p w14:paraId="25DF7D8A" w14:textId="77777777" w:rsidR="00DE2564" w:rsidRDefault="00DE2564" w:rsidP="007B425C">
      <w:pPr>
        <w:spacing w:line="240" w:lineRule="auto"/>
        <w:jc w:val="center"/>
        <w:rPr>
          <w:smallCaps/>
          <w:vertAlign w:val="subscript"/>
        </w:rPr>
      </w:pPr>
      <w:r w:rsidRPr="007B425C">
        <w:rPr>
          <w:rFonts w:ascii="Univers Condensed" w:hAnsi="Univers Condensed"/>
          <w:b/>
          <w:smallCaps/>
          <w:sz w:val="32"/>
          <w:szCs w:val="32"/>
        </w:rPr>
        <w:t>U M O W A</w:t>
      </w:r>
      <w:r>
        <w:rPr>
          <w:b/>
          <w:smallCaps/>
          <w:sz w:val="32"/>
        </w:rPr>
        <w:t xml:space="preserve"> Nr</w:t>
      </w:r>
      <w:r>
        <w:rPr>
          <w:smallCaps/>
        </w:rPr>
        <w:t xml:space="preserve"> </w:t>
      </w:r>
      <w:r>
        <w:rPr>
          <w:b/>
          <w:smallCaps/>
          <w:sz w:val="44"/>
          <w:szCs w:val="44"/>
        </w:rPr>
        <w:t>...</w:t>
      </w:r>
    </w:p>
    <w:p w14:paraId="09DFE4C3" w14:textId="6BEDD16A" w:rsidR="009563DC" w:rsidRDefault="00DE2564" w:rsidP="007B425C">
      <w:pPr>
        <w:tabs>
          <w:tab w:val="left" w:pos="993"/>
        </w:tabs>
        <w:spacing w:line="276" w:lineRule="auto"/>
      </w:pPr>
      <w:r>
        <w:rPr>
          <w:sz w:val="26"/>
        </w:rPr>
        <w:tab/>
      </w:r>
      <w:r w:rsidR="009563DC">
        <w:rPr>
          <w:szCs w:val="24"/>
        </w:rPr>
        <w:t xml:space="preserve">zawarta w dniu ......................... w Sokołowie Podlaskim pomiędzy </w:t>
      </w:r>
      <w:r w:rsidR="009563DC" w:rsidRPr="002D7124">
        <w:rPr>
          <w:b/>
          <w:smallCaps/>
          <w:sz w:val="28"/>
          <w:szCs w:val="28"/>
        </w:rPr>
        <w:t>Miastem Sokołów Podlaski</w:t>
      </w:r>
      <w:r w:rsidR="009563DC">
        <w:rPr>
          <w:szCs w:val="24"/>
        </w:rPr>
        <w:t>, ul. Wolności 21, 08-300 Sokołów Podlaski, NIP 823-15-44-856 reprezentowanym przez:</w:t>
      </w:r>
    </w:p>
    <w:p w14:paraId="6D57C735" w14:textId="77777777" w:rsidR="009563DC" w:rsidRDefault="009563DC" w:rsidP="007B425C">
      <w:pPr>
        <w:tabs>
          <w:tab w:val="left" w:pos="993"/>
        </w:tabs>
        <w:spacing w:line="276" w:lineRule="auto"/>
      </w:pPr>
      <w:r w:rsidRPr="002D7124">
        <w:rPr>
          <w:b/>
        </w:rPr>
        <w:t>1. P.</w:t>
      </w:r>
      <w:r>
        <w:rPr>
          <w:b/>
        </w:rPr>
        <w:t xml:space="preserve"> </w:t>
      </w:r>
      <w:r w:rsidR="00923506">
        <w:rPr>
          <w:b/>
          <w:smallCaps/>
        </w:rPr>
        <w:t>Iwonę Kublik</w:t>
      </w:r>
      <w:r>
        <w:rPr>
          <w:b/>
          <w:smallCaps/>
        </w:rPr>
        <w:t xml:space="preserve">                  </w:t>
      </w:r>
      <w:r>
        <w:rPr>
          <w:smallCaps/>
        </w:rPr>
        <w:t>- Burmistrz</w:t>
      </w:r>
      <w:r>
        <w:t xml:space="preserve"> Miasta </w:t>
      </w:r>
    </w:p>
    <w:p w14:paraId="5B822933" w14:textId="77777777" w:rsidR="009563DC" w:rsidRDefault="009563DC" w:rsidP="007B425C">
      <w:pPr>
        <w:tabs>
          <w:tab w:val="left" w:pos="993"/>
        </w:tabs>
        <w:spacing w:line="276" w:lineRule="auto"/>
      </w:pPr>
      <w:r>
        <w:t xml:space="preserve">zwanym w dalszej części umowy </w:t>
      </w:r>
      <w:r>
        <w:rPr>
          <w:b/>
        </w:rPr>
        <w:t>„Zamawiającym”,</w:t>
      </w:r>
      <w:r>
        <w:t xml:space="preserve"> a firmą </w:t>
      </w:r>
      <w:r>
        <w:rPr>
          <w:b/>
          <w:smallCaps/>
        </w:rPr>
        <w:t>............................................ ................................................................................</w:t>
      </w:r>
      <w:r>
        <w:t xml:space="preserve"> reprezentowan</w:t>
      </w:r>
      <w:r w:rsidR="00E3066C">
        <w:t>ą</w:t>
      </w:r>
      <w:r>
        <w:t xml:space="preserve"> przez:</w:t>
      </w:r>
    </w:p>
    <w:p w14:paraId="2B736790" w14:textId="77777777" w:rsidR="009563DC" w:rsidRDefault="00E3066C" w:rsidP="007B425C">
      <w:pPr>
        <w:tabs>
          <w:tab w:val="left" w:pos="993"/>
        </w:tabs>
        <w:spacing w:line="276" w:lineRule="auto"/>
      </w:pPr>
      <w:r w:rsidRPr="002D7124">
        <w:rPr>
          <w:b/>
        </w:rPr>
        <w:t>1. P.</w:t>
      </w:r>
      <w:r>
        <w:rPr>
          <w:b/>
        </w:rPr>
        <w:t xml:space="preserve"> </w:t>
      </w:r>
      <w:r>
        <w:rPr>
          <w:b/>
          <w:smallCaps/>
        </w:rPr>
        <w:t>………………</w:t>
      </w:r>
      <w:proofErr w:type="gramStart"/>
      <w:r>
        <w:rPr>
          <w:b/>
          <w:smallCaps/>
        </w:rPr>
        <w:t>…….</w:t>
      </w:r>
      <w:proofErr w:type="gramEnd"/>
      <w:r>
        <w:rPr>
          <w:b/>
          <w:smallCaps/>
        </w:rPr>
        <w:t xml:space="preserve">.                 </w:t>
      </w:r>
      <w:r w:rsidR="009563DC">
        <w:t>- ……………</w:t>
      </w:r>
    </w:p>
    <w:p w14:paraId="0558D795" w14:textId="1D87D15C" w:rsidR="008144DB" w:rsidRPr="007D27D3" w:rsidRDefault="009563DC" w:rsidP="008144DB">
      <w:pPr>
        <w:spacing w:line="240" w:lineRule="auto"/>
        <w:rPr>
          <w:szCs w:val="24"/>
        </w:rPr>
      </w:pPr>
      <w:r w:rsidRPr="007D27D3">
        <w:t xml:space="preserve">zwanym w dalszej części umowy </w:t>
      </w:r>
      <w:r w:rsidRPr="007D27D3">
        <w:rPr>
          <w:b/>
        </w:rPr>
        <w:t>„Wykonawcą”</w:t>
      </w:r>
      <w:r w:rsidRPr="007D27D3">
        <w:t xml:space="preserve"> </w:t>
      </w:r>
      <w:r w:rsidR="00CC02D2" w:rsidRPr="007D27D3">
        <w:rPr>
          <w:szCs w:val="24"/>
        </w:rPr>
        <w:t>w rezultacie dokonania przez Zamawia</w:t>
      </w:r>
      <w:r w:rsidR="007D27D3" w:rsidRPr="007D27D3">
        <w:rPr>
          <w:szCs w:val="24"/>
        </w:rPr>
        <w:t xml:space="preserve">jącego wyboru oferty Wykonawcy w </w:t>
      </w:r>
      <w:r w:rsidR="00CC02D2" w:rsidRPr="007D27D3">
        <w:rPr>
          <w:szCs w:val="24"/>
        </w:rPr>
        <w:t xml:space="preserve">wyniku postępowania o udzielenie zamówienia publicznego w trybie podstawowym zgodnie z art. 275 pkt 1 ustawy z dnia 11 </w:t>
      </w:r>
      <w:r w:rsidR="008144DB" w:rsidRPr="007D27D3">
        <w:rPr>
          <w:szCs w:val="24"/>
        </w:rPr>
        <w:t xml:space="preserve">września 2019 r. Prawo zamówień publicznych (Dz. U. z </w:t>
      </w:r>
      <w:r w:rsidR="008144DB">
        <w:t>2024</w:t>
      </w:r>
      <w:r w:rsidR="008144DB" w:rsidRPr="007F4A1D">
        <w:t xml:space="preserve"> r. poz.</w:t>
      </w:r>
      <w:r w:rsidR="008144DB">
        <w:t>1320</w:t>
      </w:r>
      <w:r w:rsidR="008144DB" w:rsidRPr="007D27D3">
        <w:rPr>
          <w:szCs w:val="24"/>
        </w:rPr>
        <w:t>) została zawarta umowa o następującej treści:</w:t>
      </w:r>
    </w:p>
    <w:p w14:paraId="6FAAB20D" w14:textId="77777777" w:rsidR="00614C70" w:rsidRDefault="00614C70" w:rsidP="00F95595">
      <w:pPr>
        <w:spacing w:line="240" w:lineRule="auto"/>
        <w:jc w:val="center"/>
        <w:rPr>
          <w:b/>
          <w:szCs w:val="24"/>
        </w:rPr>
      </w:pPr>
    </w:p>
    <w:p w14:paraId="2689339C" w14:textId="2A6E972F" w:rsidR="0015597A" w:rsidRPr="0015597A" w:rsidRDefault="0015597A" w:rsidP="00F95595">
      <w:pPr>
        <w:spacing w:line="240" w:lineRule="auto"/>
        <w:jc w:val="center"/>
        <w:rPr>
          <w:b/>
          <w:szCs w:val="24"/>
        </w:rPr>
      </w:pPr>
      <w:r w:rsidRPr="0015597A">
        <w:rPr>
          <w:b/>
          <w:szCs w:val="24"/>
        </w:rPr>
        <w:t>§ 1 Przedmiot umowy</w:t>
      </w:r>
    </w:p>
    <w:p w14:paraId="788DAC61" w14:textId="77777777" w:rsidR="0015597A" w:rsidRPr="0015597A" w:rsidRDefault="0015597A" w:rsidP="00F95595">
      <w:pPr>
        <w:spacing w:line="240" w:lineRule="auto"/>
        <w:rPr>
          <w:bCs/>
          <w:szCs w:val="24"/>
        </w:rPr>
      </w:pPr>
      <w:r w:rsidRPr="0015597A">
        <w:rPr>
          <w:bCs/>
          <w:szCs w:val="24"/>
        </w:rPr>
        <w:t>W ramach niniejszej umowy Wykonawca zobowiązuje się do wykonania roboty budowlane w ramach zadania pn.: „</w:t>
      </w:r>
      <w:r w:rsidRPr="0015597A">
        <w:rPr>
          <w:b/>
          <w:szCs w:val="24"/>
        </w:rPr>
        <w:t>Przebudowa drogi gminnej – ulicy Ustronnej w Sokołowie Podlaskim”,</w:t>
      </w:r>
      <w:r w:rsidRPr="0015597A">
        <w:rPr>
          <w:bCs/>
          <w:szCs w:val="24"/>
        </w:rPr>
        <w:t xml:space="preserve"> na odcinku o długości 286,50 </w:t>
      </w:r>
      <w:proofErr w:type="spellStart"/>
      <w:r w:rsidRPr="0015597A">
        <w:rPr>
          <w:bCs/>
          <w:szCs w:val="24"/>
        </w:rPr>
        <w:t>mb</w:t>
      </w:r>
      <w:proofErr w:type="spellEnd"/>
      <w:r w:rsidRPr="0015597A">
        <w:rPr>
          <w:bCs/>
          <w:szCs w:val="24"/>
        </w:rPr>
        <w:t>, zgodnie z dokumentacją projektową stanowiącą załącznik Nr 2 do niniejszej umowy jak również nie ujęte w tej dokumentacji, a bez których nie można wykonać zamówienia z uwzględnieniem wymagań warunków technicznego wykonania i odbioru robót budowlanych, jak również ich wykonania zgodnie z normami i obowiązującymi przepisami.</w:t>
      </w:r>
    </w:p>
    <w:p w14:paraId="234877E8" w14:textId="77777777" w:rsidR="00614C70" w:rsidRDefault="00614C70" w:rsidP="00F95595">
      <w:pPr>
        <w:spacing w:line="240" w:lineRule="auto"/>
        <w:jc w:val="center"/>
        <w:rPr>
          <w:b/>
          <w:szCs w:val="24"/>
        </w:rPr>
      </w:pPr>
    </w:p>
    <w:p w14:paraId="6E1AF4BB" w14:textId="027D7D9C" w:rsidR="0015597A" w:rsidRPr="0015597A" w:rsidRDefault="0015597A" w:rsidP="00F95595">
      <w:pPr>
        <w:spacing w:line="240" w:lineRule="auto"/>
        <w:jc w:val="center"/>
        <w:rPr>
          <w:b/>
          <w:szCs w:val="24"/>
        </w:rPr>
      </w:pPr>
      <w:r w:rsidRPr="0015597A">
        <w:rPr>
          <w:b/>
          <w:szCs w:val="24"/>
        </w:rPr>
        <w:t>§ 2 Zakres robót</w:t>
      </w:r>
    </w:p>
    <w:p w14:paraId="1B2B8E91" w14:textId="77777777" w:rsidR="0015597A" w:rsidRPr="0015597A" w:rsidRDefault="0015597A">
      <w:pPr>
        <w:numPr>
          <w:ilvl w:val="0"/>
          <w:numId w:val="37"/>
        </w:numPr>
        <w:spacing w:line="240" w:lineRule="auto"/>
        <w:rPr>
          <w:bCs/>
          <w:szCs w:val="24"/>
        </w:rPr>
      </w:pPr>
      <w:r w:rsidRPr="0015597A">
        <w:rPr>
          <w:bCs/>
          <w:szCs w:val="24"/>
        </w:rPr>
        <w:t xml:space="preserve">Szczegółowy zakres robót podlegających wykonaniu w ramach niniejszej umowy określa:  załącznik Nr 1 – </w:t>
      </w:r>
      <w:r w:rsidRPr="0015597A">
        <w:rPr>
          <w:b/>
          <w:szCs w:val="24"/>
        </w:rPr>
        <w:t>Specyfikacja Warunków Zamówienia</w:t>
      </w:r>
      <w:r w:rsidRPr="0015597A">
        <w:rPr>
          <w:bCs/>
          <w:szCs w:val="24"/>
        </w:rPr>
        <w:t xml:space="preserve">)  i Nr 2 – dokumentacja projektowa w tym przedmiary robót, do niniejszej umowy obejmująca w szczególności roboty przygotowawcze i rozbiórkowe, roboty ziemne, wykonanie koryta, wykonanie warstwy wzmacniającej z mieszanki związanej cementem C3/4 o grubości 15 cm, podbudowy pomocniczej z kruszywa łamanego o grubości 20 cm, warstwy wiążącej </w:t>
      </w:r>
      <w:r w:rsidRPr="0015597A">
        <w:rPr>
          <w:bCs/>
          <w:szCs w:val="24"/>
        </w:rPr>
        <w:br/>
        <w:t xml:space="preserve">o grubości 5 cm oraz warstwy ścieralnej z betonu asfaltowego o grubości 4 cm na szerokości jezdni 5,50 m, przebudowę zjazdów, wykonanie obustronnych poboczy z kruszywa o szerokości 2 x 1,00 m, wykonanie sączków drenarskich, regulację wysokościową urządzeń podziemnych oraz wykonanie docelowego oznakowania pionowego i poziomego. </w:t>
      </w:r>
    </w:p>
    <w:p w14:paraId="01A0A177" w14:textId="4FB89D45" w:rsidR="0015597A" w:rsidRPr="0015597A" w:rsidRDefault="0015597A">
      <w:pPr>
        <w:numPr>
          <w:ilvl w:val="0"/>
          <w:numId w:val="37"/>
        </w:numPr>
        <w:spacing w:line="240" w:lineRule="auto"/>
        <w:rPr>
          <w:bCs/>
          <w:szCs w:val="24"/>
        </w:rPr>
      </w:pPr>
      <w:r w:rsidRPr="0015597A">
        <w:rPr>
          <w:bCs/>
          <w:szCs w:val="24"/>
        </w:rPr>
        <w:t xml:space="preserve">Zakres robót podlegających wykonaniu w ramach niniejszej umowy obejmuje również roboty nie ujęte w dokumentacji, a bez których nie można wykonać zamówienia z uwzględnieniem wymagań warunków technicznego wykonania i odbioru robót budowlanych, jak również ich wykonania zgodnie z normami i obowiązującymi przepisami.  </w:t>
      </w:r>
    </w:p>
    <w:p w14:paraId="043D005F" w14:textId="77777777" w:rsidR="00614C70" w:rsidRDefault="00614C70" w:rsidP="00F95595">
      <w:pPr>
        <w:spacing w:line="240" w:lineRule="auto"/>
        <w:jc w:val="center"/>
        <w:rPr>
          <w:b/>
          <w:szCs w:val="24"/>
        </w:rPr>
      </w:pPr>
    </w:p>
    <w:p w14:paraId="0A5F05B6" w14:textId="2E2CB588" w:rsidR="0015597A" w:rsidRPr="0015597A" w:rsidRDefault="0015597A" w:rsidP="00F95595">
      <w:pPr>
        <w:spacing w:line="240" w:lineRule="auto"/>
        <w:jc w:val="center"/>
        <w:rPr>
          <w:b/>
          <w:szCs w:val="24"/>
        </w:rPr>
      </w:pPr>
      <w:r w:rsidRPr="0015597A">
        <w:rPr>
          <w:b/>
          <w:szCs w:val="24"/>
        </w:rPr>
        <w:t>§ 3 Przekazanie terenu budowy</w:t>
      </w:r>
    </w:p>
    <w:p w14:paraId="7A6AC26C" w14:textId="77777777" w:rsidR="0015597A" w:rsidRPr="0015597A" w:rsidRDefault="0015597A">
      <w:pPr>
        <w:numPr>
          <w:ilvl w:val="0"/>
          <w:numId w:val="38"/>
        </w:numPr>
        <w:spacing w:line="240" w:lineRule="auto"/>
        <w:rPr>
          <w:bCs/>
          <w:szCs w:val="24"/>
          <w:lang w:val="x-none"/>
        </w:rPr>
      </w:pPr>
      <w:r w:rsidRPr="0015597A">
        <w:rPr>
          <w:bCs/>
          <w:szCs w:val="24"/>
          <w:lang w:val="x-none"/>
        </w:rPr>
        <w:t>Zamawiający przekaże Wykonawcy plac budowy nie później niż w ciągu 7 dni od daty podpisania umowy</w:t>
      </w:r>
    </w:p>
    <w:p w14:paraId="6CB1B47C" w14:textId="77777777" w:rsidR="0015597A" w:rsidRPr="0015597A" w:rsidRDefault="0015597A">
      <w:pPr>
        <w:numPr>
          <w:ilvl w:val="0"/>
          <w:numId w:val="38"/>
        </w:numPr>
        <w:spacing w:line="240" w:lineRule="auto"/>
        <w:rPr>
          <w:bCs/>
          <w:szCs w:val="24"/>
          <w:lang w:val="x-none"/>
        </w:rPr>
      </w:pPr>
      <w:r w:rsidRPr="0015597A">
        <w:rPr>
          <w:bCs/>
          <w:szCs w:val="24"/>
          <w:lang w:val="x-none"/>
        </w:rPr>
        <w:t xml:space="preserve">Z czynności przekazania terenu budowy sporządzony zostanie protokół, podpisany przez strony. </w:t>
      </w:r>
    </w:p>
    <w:p w14:paraId="7865FC65" w14:textId="77777777" w:rsidR="0015597A" w:rsidRPr="0015597A" w:rsidRDefault="0015597A">
      <w:pPr>
        <w:numPr>
          <w:ilvl w:val="0"/>
          <w:numId w:val="38"/>
        </w:numPr>
        <w:spacing w:line="240" w:lineRule="auto"/>
        <w:rPr>
          <w:bCs/>
          <w:szCs w:val="24"/>
          <w:lang w:val="x-none"/>
        </w:rPr>
      </w:pPr>
      <w:r w:rsidRPr="0015597A">
        <w:rPr>
          <w:bCs/>
          <w:szCs w:val="24"/>
          <w:lang w:val="x-none"/>
        </w:rPr>
        <w:lastRenderedPageBreak/>
        <w:t>Wykonawca winien chronić informacje z którymi zapoznał się podczas realizacji zamówienia również po wygaśnięciu umowy na wykonanie robót budowlanych.</w:t>
      </w:r>
    </w:p>
    <w:p w14:paraId="7B909890" w14:textId="77777777" w:rsidR="0015597A" w:rsidRPr="0015597A" w:rsidRDefault="0015597A">
      <w:pPr>
        <w:numPr>
          <w:ilvl w:val="0"/>
          <w:numId w:val="38"/>
        </w:numPr>
        <w:spacing w:line="240" w:lineRule="auto"/>
        <w:rPr>
          <w:bCs/>
          <w:szCs w:val="24"/>
          <w:lang w:val="x-none"/>
        </w:rPr>
      </w:pPr>
      <w:r w:rsidRPr="0015597A">
        <w:rPr>
          <w:bCs/>
          <w:szCs w:val="24"/>
          <w:lang w:val="x-none"/>
        </w:rPr>
        <w:t>W celu prawidłowej realizacji przedmiotu zamówienia, Wykonawca w terminie 7 dni od podpisania umowy przedstawi Zamawiającemu do akceptacji harmonogram rzeczowo-finansowy realizacji robót.</w:t>
      </w:r>
    </w:p>
    <w:p w14:paraId="4F12DD53" w14:textId="77777777" w:rsidR="00614C70" w:rsidRDefault="00614C70" w:rsidP="00F95595">
      <w:pPr>
        <w:spacing w:line="240" w:lineRule="auto"/>
        <w:jc w:val="center"/>
        <w:rPr>
          <w:b/>
          <w:szCs w:val="24"/>
        </w:rPr>
      </w:pPr>
    </w:p>
    <w:p w14:paraId="42D67B7C" w14:textId="3343E772" w:rsidR="0015597A" w:rsidRPr="0015597A" w:rsidRDefault="0015597A" w:rsidP="00F95595">
      <w:pPr>
        <w:spacing w:line="240" w:lineRule="auto"/>
        <w:jc w:val="center"/>
        <w:rPr>
          <w:b/>
          <w:szCs w:val="24"/>
        </w:rPr>
      </w:pPr>
      <w:r w:rsidRPr="0015597A">
        <w:rPr>
          <w:b/>
          <w:szCs w:val="24"/>
        </w:rPr>
        <w:t>§ 4 Kierownik budowy, inspektor nadzoru</w:t>
      </w:r>
    </w:p>
    <w:p w14:paraId="404331DB" w14:textId="77777777" w:rsidR="0015597A" w:rsidRDefault="0015597A">
      <w:pPr>
        <w:numPr>
          <w:ilvl w:val="0"/>
          <w:numId w:val="40"/>
        </w:numPr>
        <w:spacing w:line="240" w:lineRule="auto"/>
        <w:rPr>
          <w:bCs/>
          <w:szCs w:val="24"/>
          <w:lang w:val="x-none"/>
        </w:rPr>
      </w:pPr>
      <w:r w:rsidRPr="0015597A">
        <w:rPr>
          <w:bCs/>
          <w:szCs w:val="24"/>
          <w:lang w:val="x-none"/>
        </w:rPr>
        <w:t>Osobami odpowiedzialnymi za prawidłową realizację umowy są: ze strony Zamawiającego: Krzysztof Góral, Jacek Wierzbicki;</w:t>
      </w:r>
    </w:p>
    <w:p w14:paraId="3032E90F" w14:textId="13EE83CE" w:rsidR="0015597A" w:rsidRPr="0015597A" w:rsidRDefault="0015597A">
      <w:pPr>
        <w:numPr>
          <w:ilvl w:val="0"/>
          <w:numId w:val="40"/>
        </w:numPr>
        <w:spacing w:line="240" w:lineRule="auto"/>
        <w:rPr>
          <w:bCs/>
          <w:szCs w:val="24"/>
          <w:lang w:val="x-none"/>
        </w:rPr>
      </w:pPr>
      <w:r w:rsidRPr="0015597A">
        <w:rPr>
          <w:bCs/>
          <w:szCs w:val="24"/>
          <w:lang w:val="x-none"/>
        </w:rPr>
        <w:t>ze strony Wykonawcy: ……………………</w:t>
      </w:r>
      <w:r w:rsidRPr="0015597A">
        <w:rPr>
          <w:bCs/>
          <w:szCs w:val="24"/>
        </w:rPr>
        <w:t>……………...</w:t>
      </w:r>
      <w:r w:rsidRPr="0015597A">
        <w:rPr>
          <w:bCs/>
          <w:szCs w:val="24"/>
          <w:lang w:val="x-none"/>
        </w:rPr>
        <w:t>.., tel. …</w:t>
      </w:r>
      <w:r w:rsidRPr="0015597A">
        <w:rPr>
          <w:bCs/>
          <w:szCs w:val="24"/>
        </w:rPr>
        <w:t>…….</w:t>
      </w:r>
      <w:r w:rsidRPr="0015597A">
        <w:rPr>
          <w:bCs/>
          <w:szCs w:val="24"/>
          <w:lang w:val="x-none"/>
        </w:rPr>
        <w:t xml:space="preserve">…………….., </w:t>
      </w:r>
    </w:p>
    <w:p w14:paraId="2C23C08A" w14:textId="77777777" w:rsidR="0015597A" w:rsidRPr="0015597A" w:rsidRDefault="0015597A">
      <w:pPr>
        <w:numPr>
          <w:ilvl w:val="0"/>
          <w:numId w:val="39"/>
        </w:numPr>
        <w:spacing w:line="240" w:lineRule="auto"/>
        <w:rPr>
          <w:bCs/>
          <w:szCs w:val="24"/>
          <w:lang w:val="x-none"/>
        </w:rPr>
      </w:pPr>
      <w:r w:rsidRPr="0015597A">
        <w:rPr>
          <w:bCs/>
          <w:szCs w:val="24"/>
          <w:lang w:val="x-none"/>
        </w:rPr>
        <w:t xml:space="preserve">Wykonawca oświadcza, że powołał kierownika budowy posiadającego uprawnienia budowlane do pełnienia samodzielnych funkcji technicznych w budownictwie w specjalności </w:t>
      </w:r>
      <w:r w:rsidRPr="0015597A">
        <w:rPr>
          <w:bCs/>
          <w:szCs w:val="24"/>
        </w:rPr>
        <w:t xml:space="preserve">drogowej </w:t>
      </w:r>
      <w:r w:rsidRPr="0015597A">
        <w:rPr>
          <w:bCs/>
          <w:szCs w:val="24"/>
          <w:lang w:val="x-none"/>
        </w:rPr>
        <w:t>do kierowania robotami w osobie ………………………………</w:t>
      </w:r>
    </w:p>
    <w:p w14:paraId="1B89DC6E" w14:textId="77777777" w:rsidR="00614C70" w:rsidRDefault="00614C70" w:rsidP="00F95595">
      <w:pPr>
        <w:spacing w:line="240" w:lineRule="auto"/>
        <w:jc w:val="center"/>
        <w:rPr>
          <w:b/>
          <w:szCs w:val="24"/>
        </w:rPr>
      </w:pPr>
    </w:p>
    <w:p w14:paraId="51792934" w14:textId="21C19BFC" w:rsidR="0015597A" w:rsidRPr="00F95595" w:rsidRDefault="0015597A" w:rsidP="00F95595">
      <w:pPr>
        <w:spacing w:line="240" w:lineRule="auto"/>
        <w:jc w:val="center"/>
        <w:rPr>
          <w:b/>
          <w:szCs w:val="24"/>
        </w:rPr>
      </w:pPr>
      <w:r w:rsidRPr="00F95595">
        <w:rPr>
          <w:b/>
          <w:szCs w:val="24"/>
        </w:rPr>
        <w:t>§ 5 Jakość wykonania robót budowlanych</w:t>
      </w:r>
    </w:p>
    <w:p w14:paraId="04BFB89A" w14:textId="6CA7D3CE" w:rsidR="0015597A" w:rsidRPr="0015597A" w:rsidRDefault="0015597A" w:rsidP="00F95595">
      <w:pPr>
        <w:spacing w:line="240" w:lineRule="auto"/>
        <w:rPr>
          <w:bCs/>
          <w:szCs w:val="24"/>
        </w:rPr>
      </w:pPr>
      <w:r w:rsidRPr="0015597A">
        <w:rPr>
          <w:bCs/>
          <w:szCs w:val="24"/>
        </w:rPr>
        <w:t xml:space="preserve">Wykonawca jest odpowiedzialny za jakość wykonania robót budowlanych oraz za zgodność ich przeprowadzenia ze sztuką budowlaną, projektem budowlano-wykonawczym, specyfikacją techniczną, poleceniami inspektora nadzoru oraz zasadami BHP i ppoż. </w:t>
      </w:r>
    </w:p>
    <w:p w14:paraId="54EB22E4" w14:textId="77777777" w:rsidR="00614C70" w:rsidRDefault="00614C70" w:rsidP="00F95595">
      <w:pPr>
        <w:spacing w:line="240" w:lineRule="auto"/>
        <w:jc w:val="center"/>
        <w:rPr>
          <w:b/>
          <w:szCs w:val="24"/>
        </w:rPr>
      </w:pPr>
    </w:p>
    <w:p w14:paraId="4A19924F" w14:textId="12DA1F30" w:rsidR="0015597A" w:rsidRPr="00F95595" w:rsidRDefault="0015597A" w:rsidP="00F95595">
      <w:pPr>
        <w:spacing w:line="240" w:lineRule="auto"/>
        <w:jc w:val="center"/>
        <w:rPr>
          <w:b/>
          <w:szCs w:val="24"/>
        </w:rPr>
      </w:pPr>
      <w:r w:rsidRPr="00F95595">
        <w:rPr>
          <w:b/>
          <w:szCs w:val="24"/>
        </w:rPr>
        <w:t>§ 6 Zabezpieczenie terenu robót</w:t>
      </w:r>
    </w:p>
    <w:p w14:paraId="520EBA8A" w14:textId="77777777" w:rsidR="0015597A" w:rsidRPr="0015597A" w:rsidRDefault="0015597A">
      <w:pPr>
        <w:numPr>
          <w:ilvl w:val="0"/>
          <w:numId w:val="41"/>
        </w:numPr>
        <w:spacing w:line="240" w:lineRule="auto"/>
        <w:rPr>
          <w:bCs/>
          <w:szCs w:val="24"/>
          <w:lang w:val="x-none"/>
        </w:rPr>
      </w:pPr>
      <w:r w:rsidRPr="0015597A">
        <w:rPr>
          <w:bCs/>
          <w:szCs w:val="24"/>
          <w:lang w:val="x-none"/>
        </w:rPr>
        <w:t xml:space="preserve">Wykonawca zobowiązuje się przeprowadzić zagospodarowanie terenu budowy na własny koszt. </w:t>
      </w:r>
    </w:p>
    <w:p w14:paraId="1A1711CF" w14:textId="77777777" w:rsidR="0015597A" w:rsidRPr="0015597A" w:rsidRDefault="0015597A">
      <w:pPr>
        <w:numPr>
          <w:ilvl w:val="0"/>
          <w:numId w:val="41"/>
        </w:numPr>
        <w:spacing w:line="240" w:lineRule="auto"/>
        <w:rPr>
          <w:bCs/>
          <w:szCs w:val="24"/>
          <w:lang w:val="x-none"/>
        </w:rPr>
      </w:pPr>
      <w:r w:rsidRPr="0015597A">
        <w:rPr>
          <w:bCs/>
          <w:szCs w:val="24"/>
          <w:lang w:val="x-none"/>
        </w:rPr>
        <w:t xml:space="preserve">Wykonawca jest zobowiązany do zabezpieczenia i utrzymania bezpieczeństwa na terenie robót budowlanych na czas trwania ich realizacji, aż do momentu zakończenia prac i odbioru końcowego robót budowlanych. W ramach powyższego Wykonawca jest zobowiązany ustawić znaki i tablice ostrzegawcze oraz we własnym zakresie zapewnić inne techniczne warunki prawidłowego zabezpieczenia robót. Wszelkie konsekwencje z tytułu nieodpowiedniego zabezpieczenia terenu robót obciążają Wykonawcę. </w:t>
      </w:r>
    </w:p>
    <w:p w14:paraId="0212E53B" w14:textId="77777777" w:rsidR="0015597A" w:rsidRPr="0015597A" w:rsidRDefault="0015597A">
      <w:pPr>
        <w:numPr>
          <w:ilvl w:val="0"/>
          <w:numId w:val="41"/>
        </w:numPr>
        <w:spacing w:line="240" w:lineRule="auto"/>
        <w:rPr>
          <w:bCs/>
          <w:szCs w:val="24"/>
          <w:lang w:val="x-none"/>
        </w:rPr>
      </w:pPr>
      <w:r w:rsidRPr="0015597A">
        <w:rPr>
          <w:bCs/>
          <w:szCs w:val="24"/>
          <w:lang w:val="x-none"/>
        </w:rPr>
        <w:t xml:space="preserve">Wykonawca odpowiada ponadto za ochronę terenu robót budowlanych oraz za wszelkie materiały i urządzenia używane do ich realizacji, od momentu rozpoczęcia prac, do dnia ich zakończenia. </w:t>
      </w:r>
    </w:p>
    <w:p w14:paraId="1C16EEEE" w14:textId="77777777" w:rsidR="00614C70" w:rsidRDefault="00614C70" w:rsidP="00F95595">
      <w:pPr>
        <w:spacing w:line="240" w:lineRule="auto"/>
        <w:jc w:val="center"/>
        <w:rPr>
          <w:b/>
          <w:szCs w:val="24"/>
        </w:rPr>
      </w:pPr>
    </w:p>
    <w:p w14:paraId="79C815C3" w14:textId="5BA67658" w:rsidR="0015597A" w:rsidRPr="00F95595" w:rsidRDefault="0015597A" w:rsidP="00F95595">
      <w:pPr>
        <w:spacing w:line="240" w:lineRule="auto"/>
        <w:jc w:val="center"/>
        <w:rPr>
          <w:b/>
          <w:szCs w:val="24"/>
        </w:rPr>
      </w:pPr>
      <w:r w:rsidRPr="00F95595">
        <w:rPr>
          <w:b/>
          <w:szCs w:val="24"/>
        </w:rPr>
        <w:t>§ 7 Materiały i wyroby budowlane</w:t>
      </w:r>
    </w:p>
    <w:p w14:paraId="0BF7D806" w14:textId="77777777" w:rsidR="0015597A" w:rsidRPr="0015597A" w:rsidRDefault="0015597A">
      <w:pPr>
        <w:numPr>
          <w:ilvl w:val="0"/>
          <w:numId w:val="42"/>
        </w:numPr>
        <w:spacing w:line="240" w:lineRule="auto"/>
        <w:rPr>
          <w:bCs/>
          <w:szCs w:val="24"/>
          <w:lang w:val="x-none"/>
        </w:rPr>
      </w:pPr>
      <w:r w:rsidRPr="0015597A">
        <w:rPr>
          <w:bCs/>
          <w:szCs w:val="24"/>
          <w:lang w:val="x-none"/>
        </w:rPr>
        <w:t xml:space="preserve">Wykonawca zobowiązuje się wykonać roboty budowlane korzystając z odpowiednich materiałów i wyrobów budowlanych, zgodnie z zasadami sztuki budowlanej i aktualną wiedzą techniczną, odpowiadających warunkom określonym w ustawie Prawo budowlane. </w:t>
      </w:r>
    </w:p>
    <w:p w14:paraId="3E270D29" w14:textId="77777777" w:rsidR="0015597A" w:rsidRPr="0015597A" w:rsidRDefault="0015597A">
      <w:pPr>
        <w:numPr>
          <w:ilvl w:val="0"/>
          <w:numId w:val="42"/>
        </w:numPr>
        <w:spacing w:line="240" w:lineRule="auto"/>
        <w:rPr>
          <w:bCs/>
          <w:szCs w:val="24"/>
          <w:lang w:val="x-none"/>
        </w:rPr>
      </w:pPr>
      <w:r w:rsidRPr="0015597A">
        <w:rPr>
          <w:bCs/>
          <w:szCs w:val="24"/>
          <w:lang w:val="x-none"/>
        </w:rPr>
        <w:t>Materiały użyte do realizacji zamówienia powinny odpowiadać co do jakości wymogom wyrobów dopuszczonych do obrotu i stosowania w budownictwie, określonym w ustawie  z dnia 16 kwietnia 2004 r. o wyrobach budowlanych (Dz. U. z 2021 r., poz. 1213 ze zm.) oraz art. 10 ustawy z dnia 7 lipca 1994 Prawo Budowlane (Dz. U. z 202</w:t>
      </w:r>
      <w:r w:rsidRPr="0015597A">
        <w:rPr>
          <w:bCs/>
          <w:szCs w:val="24"/>
        </w:rPr>
        <w:t>6</w:t>
      </w:r>
      <w:r w:rsidRPr="0015597A">
        <w:rPr>
          <w:bCs/>
          <w:szCs w:val="24"/>
          <w:lang w:val="x-none"/>
        </w:rPr>
        <w:t xml:space="preserve"> r., poz. </w:t>
      </w:r>
      <w:r w:rsidRPr="0015597A">
        <w:rPr>
          <w:bCs/>
          <w:szCs w:val="24"/>
        </w:rPr>
        <w:t>524</w:t>
      </w:r>
      <w:r w:rsidRPr="0015597A">
        <w:rPr>
          <w:bCs/>
          <w:szCs w:val="24"/>
          <w:lang w:val="x-none"/>
        </w:rPr>
        <w:t>), wymaganiom specyfikacji technicznej wykonania i odbioru robót oraz projektu budowlano-wykonawczego i posiadać właściwe aprobaty techniczne, Certyfikaty lub Deklaracje zgodności z Polską Normą, Certyfikaty na Znak Bezpieczeństwa, Certyfikaty zgodności ze zharmonizowaną normą europejską wprowadzoną do zbioru norm polskich.</w:t>
      </w:r>
    </w:p>
    <w:p w14:paraId="7B30B376" w14:textId="77777777" w:rsidR="0015597A" w:rsidRPr="0015597A" w:rsidRDefault="0015597A">
      <w:pPr>
        <w:numPr>
          <w:ilvl w:val="0"/>
          <w:numId w:val="42"/>
        </w:numPr>
        <w:spacing w:line="240" w:lineRule="auto"/>
        <w:rPr>
          <w:bCs/>
          <w:szCs w:val="24"/>
          <w:lang w:val="x-none"/>
        </w:rPr>
      </w:pPr>
      <w:r w:rsidRPr="0015597A">
        <w:rPr>
          <w:bCs/>
          <w:szCs w:val="24"/>
          <w:lang w:val="x-none"/>
        </w:rPr>
        <w:lastRenderedPageBreak/>
        <w:t xml:space="preserve">Wykonawca ponosi odpowiedzialność za spełnienie wymagań ilościowych i jakościowych materiałów dostarczanych na plac budowy oraz za ich właściwe składowanie i wbudowanie. </w:t>
      </w:r>
    </w:p>
    <w:p w14:paraId="3786AD04" w14:textId="77777777" w:rsidR="00614C70" w:rsidRDefault="00614C70" w:rsidP="00F95595">
      <w:pPr>
        <w:spacing w:line="240" w:lineRule="auto"/>
        <w:jc w:val="center"/>
        <w:rPr>
          <w:b/>
          <w:szCs w:val="24"/>
        </w:rPr>
      </w:pPr>
    </w:p>
    <w:p w14:paraId="3A5107CA" w14:textId="36D8D596" w:rsidR="0015597A" w:rsidRPr="00F95595" w:rsidRDefault="0015597A" w:rsidP="00F95595">
      <w:pPr>
        <w:spacing w:line="240" w:lineRule="auto"/>
        <w:jc w:val="center"/>
        <w:rPr>
          <w:b/>
          <w:szCs w:val="24"/>
        </w:rPr>
      </w:pPr>
      <w:r w:rsidRPr="00F95595">
        <w:rPr>
          <w:b/>
          <w:szCs w:val="24"/>
        </w:rPr>
        <w:t>§ 8 Sprzęt, energia i woda</w:t>
      </w:r>
    </w:p>
    <w:p w14:paraId="51A4B696" w14:textId="77777777" w:rsidR="0015597A" w:rsidRPr="0015597A" w:rsidRDefault="0015597A">
      <w:pPr>
        <w:numPr>
          <w:ilvl w:val="0"/>
          <w:numId w:val="43"/>
        </w:numPr>
        <w:spacing w:line="240" w:lineRule="auto"/>
        <w:rPr>
          <w:bCs/>
          <w:szCs w:val="24"/>
          <w:lang w:val="x-none"/>
        </w:rPr>
      </w:pPr>
      <w:r w:rsidRPr="0015597A">
        <w:rPr>
          <w:bCs/>
          <w:szCs w:val="24"/>
          <w:lang w:val="x-none"/>
        </w:rPr>
        <w:t xml:space="preserve">Wykonawca zobowiązuje się do korzystania ze specjalistycznego sprzętu, używanego przy tego typu robotach budowlanych. Wykonawca może używać jedynie sprzętu, który nie spowoduje niekorzystnego wpływu na jakość wykonywanych robót. Używany sprzęt musi być utrzymany w dobrym stanie i gotowości do pracy oraz być zgodny z normami ochrony środowiska i przepisami dotyczącymi jego użytkowania. </w:t>
      </w:r>
    </w:p>
    <w:p w14:paraId="36FD690A" w14:textId="77777777" w:rsidR="0015597A" w:rsidRPr="0015597A" w:rsidRDefault="0015597A">
      <w:pPr>
        <w:numPr>
          <w:ilvl w:val="0"/>
          <w:numId w:val="43"/>
        </w:numPr>
        <w:spacing w:line="240" w:lineRule="auto"/>
        <w:rPr>
          <w:bCs/>
          <w:szCs w:val="24"/>
          <w:lang w:val="x-none"/>
        </w:rPr>
      </w:pPr>
      <w:r w:rsidRPr="0015597A">
        <w:rPr>
          <w:bCs/>
          <w:szCs w:val="24"/>
          <w:lang w:val="x-none"/>
        </w:rPr>
        <w:t>Jakikolwiek sprzęt, urządzenia i maszyny nie gwarantujące zachowania warunków umowy lub grożące zdrowiu zostaną przez inspektora nadzoru zdyskwalifikowane i niedopuszczone do użycia przy robotach budowlanych.</w:t>
      </w:r>
    </w:p>
    <w:p w14:paraId="2C8BC82C" w14:textId="3F59C129" w:rsidR="0015597A" w:rsidRPr="00F95595" w:rsidRDefault="0015597A">
      <w:pPr>
        <w:numPr>
          <w:ilvl w:val="0"/>
          <w:numId w:val="43"/>
        </w:numPr>
        <w:spacing w:line="240" w:lineRule="auto"/>
        <w:rPr>
          <w:bCs/>
          <w:szCs w:val="24"/>
          <w:lang w:val="x-none"/>
        </w:rPr>
      </w:pPr>
      <w:r w:rsidRPr="0015597A">
        <w:rPr>
          <w:bCs/>
          <w:szCs w:val="24"/>
          <w:lang w:val="x-none"/>
        </w:rPr>
        <w:t xml:space="preserve">Zabezpieczenie budowy w energie elektryczną, wodę i inne media, koszty utrzymania i zużycia ponosi Wykonawca w ramach wynagrodzenia określonego w umowie </w:t>
      </w:r>
    </w:p>
    <w:p w14:paraId="055BC3C1" w14:textId="77777777" w:rsidR="00614C70" w:rsidRDefault="00614C70" w:rsidP="00F95595">
      <w:pPr>
        <w:spacing w:line="240" w:lineRule="auto"/>
        <w:jc w:val="center"/>
        <w:rPr>
          <w:b/>
          <w:szCs w:val="24"/>
        </w:rPr>
      </w:pPr>
    </w:p>
    <w:p w14:paraId="098B061F" w14:textId="44A83DE8" w:rsidR="0015597A" w:rsidRPr="00F95595" w:rsidRDefault="0015597A" w:rsidP="00F95595">
      <w:pPr>
        <w:spacing w:line="240" w:lineRule="auto"/>
        <w:jc w:val="center"/>
        <w:rPr>
          <w:b/>
          <w:szCs w:val="24"/>
        </w:rPr>
      </w:pPr>
      <w:r w:rsidRPr="00F95595">
        <w:rPr>
          <w:b/>
          <w:szCs w:val="24"/>
        </w:rPr>
        <w:t>§ 9 Ochrona środowiska i odpady</w:t>
      </w:r>
    </w:p>
    <w:p w14:paraId="35768756" w14:textId="77777777" w:rsidR="0015597A" w:rsidRPr="0015597A" w:rsidRDefault="0015597A">
      <w:pPr>
        <w:numPr>
          <w:ilvl w:val="0"/>
          <w:numId w:val="44"/>
        </w:numPr>
        <w:spacing w:line="240" w:lineRule="auto"/>
        <w:rPr>
          <w:bCs/>
          <w:szCs w:val="24"/>
          <w:lang w:val="x-none"/>
        </w:rPr>
      </w:pPr>
      <w:r w:rsidRPr="0015597A">
        <w:rPr>
          <w:bCs/>
          <w:szCs w:val="24"/>
          <w:lang w:val="x-none"/>
        </w:rPr>
        <w:t>Przy realizacji robót budowlanych Wykonawca ma obowiązek znać oraz stosować się do norm i przepisów dotyczących ochrony środowiska naturalnego, w szczególności do przepisów ustawy z dnia 27 kwietnia 2001 roku Prawo ochrony środowiska (Dz. U. z 2025 roku, poz. 647 tj.) oraz podjęcia wszelkich kroków, aby w trakcie realizacji robót budowlanych uniknąć występowania uciążliwości lub niedogodności dla innych osób, będących efektem prowadzonych prac (np. skażenia, hałas lub inne przyczyny), zarówno na terenie budowy jaki wokół niego.</w:t>
      </w:r>
    </w:p>
    <w:p w14:paraId="1F32D14D" w14:textId="77777777" w:rsidR="0015597A" w:rsidRPr="0015597A" w:rsidRDefault="0015597A">
      <w:pPr>
        <w:numPr>
          <w:ilvl w:val="0"/>
          <w:numId w:val="44"/>
        </w:numPr>
        <w:spacing w:line="240" w:lineRule="auto"/>
        <w:rPr>
          <w:bCs/>
          <w:szCs w:val="24"/>
          <w:lang w:val="x-none"/>
        </w:rPr>
      </w:pPr>
      <w:r w:rsidRPr="0015597A">
        <w:rPr>
          <w:bCs/>
          <w:szCs w:val="24"/>
          <w:lang w:val="x-none"/>
        </w:rPr>
        <w:t>Stalowe elementy wydobyte podczas wykonania robót ziemnych po uzgodnieniu z Zamawiającym pozostawi w miejscu wskazanym przez Zamawiającego – w obrębie posesji. Gruz oraz inne niemetalowe elementy, elementy po pielęgnacji zieleni i udrażniania rowów zutylizuje Wykonawca w ramach wynagrodzenia umownego.</w:t>
      </w:r>
    </w:p>
    <w:p w14:paraId="7EEB06E9" w14:textId="305E92B4" w:rsidR="0015597A" w:rsidRPr="00F95595" w:rsidRDefault="0015597A">
      <w:pPr>
        <w:numPr>
          <w:ilvl w:val="0"/>
          <w:numId w:val="44"/>
        </w:numPr>
        <w:spacing w:line="240" w:lineRule="auto"/>
        <w:rPr>
          <w:bCs/>
          <w:szCs w:val="24"/>
          <w:lang w:val="x-none"/>
        </w:rPr>
      </w:pPr>
      <w:r w:rsidRPr="0015597A">
        <w:rPr>
          <w:bCs/>
          <w:szCs w:val="24"/>
          <w:lang w:val="x-none"/>
        </w:rPr>
        <w:t xml:space="preserve">Wykonawca jako wytwórca odpadów zobowiązany jest do przestrzegania przepisów ustawy z dnia 14 grudnia 2012 roku o odpadach (Dz. U. z 2023 roku, poz. 1587 tj.).  </w:t>
      </w:r>
    </w:p>
    <w:p w14:paraId="15A62A23" w14:textId="77777777" w:rsidR="00614C70" w:rsidRDefault="00614C70" w:rsidP="00F95595">
      <w:pPr>
        <w:spacing w:line="240" w:lineRule="auto"/>
        <w:jc w:val="center"/>
        <w:rPr>
          <w:b/>
          <w:szCs w:val="24"/>
        </w:rPr>
      </w:pPr>
    </w:p>
    <w:p w14:paraId="197514F4" w14:textId="2C7167C1" w:rsidR="0015597A" w:rsidRPr="00F95595" w:rsidRDefault="0015597A" w:rsidP="00F95595">
      <w:pPr>
        <w:spacing w:line="240" w:lineRule="auto"/>
        <w:jc w:val="center"/>
        <w:rPr>
          <w:b/>
          <w:szCs w:val="24"/>
        </w:rPr>
      </w:pPr>
      <w:r w:rsidRPr="00F95595">
        <w:rPr>
          <w:b/>
          <w:szCs w:val="24"/>
        </w:rPr>
        <w:t xml:space="preserve">§ 10 Przepisy bhp i </w:t>
      </w:r>
      <w:proofErr w:type="spellStart"/>
      <w:r w:rsidRPr="00F95595">
        <w:rPr>
          <w:b/>
          <w:szCs w:val="24"/>
        </w:rPr>
        <w:t>ppoż</w:t>
      </w:r>
      <w:proofErr w:type="spellEnd"/>
    </w:p>
    <w:p w14:paraId="3BB1954E" w14:textId="77777777" w:rsidR="0015597A" w:rsidRPr="0015597A" w:rsidRDefault="0015597A">
      <w:pPr>
        <w:numPr>
          <w:ilvl w:val="0"/>
          <w:numId w:val="45"/>
        </w:numPr>
        <w:spacing w:line="240" w:lineRule="auto"/>
        <w:rPr>
          <w:bCs/>
          <w:szCs w:val="24"/>
          <w:lang w:val="x-none"/>
        </w:rPr>
      </w:pPr>
      <w:r w:rsidRPr="0015597A">
        <w:rPr>
          <w:bCs/>
          <w:szCs w:val="24"/>
          <w:lang w:val="x-none"/>
        </w:rPr>
        <w:t xml:space="preserve">Wykonawca w trakcie realizacji robót budowlanych zobowiązuje się do przestrzegania przepisów przeciwpożarowych - w szczególności do utrzymywania sprawnego sprzętu przeciwpożarowego, wymaganego przepisami szczególnymi. Wszelkie posiadane materiały łatwopalne Wykonawca zobowiązuje się składować zgodnie z obowiązującymi przepisami w taki sposób, by osoby trzecie lub osoby nieuprawnione nie miały do nich dostępu. Za wszelkie szkody powstałe w wyniku nieprzestrzegania lub niewłaściwego stosowania przepisów przeciwpożarowych odpowiedzialność ponosi Wykonawca. Wykonawca zostanie zapoznany w zakresie przestrzegania przepisów ppoż. przez przedstawiciela ochrony ppoż. co warunkuje realizowanie prac przy użyciu otwartego ognia. </w:t>
      </w:r>
    </w:p>
    <w:p w14:paraId="26B9A1D0" w14:textId="77777777" w:rsidR="0015597A" w:rsidRPr="0015597A" w:rsidRDefault="0015597A">
      <w:pPr>
        <w:numPr>
          <w:ilvl w:val="0"/>
          <w:numId w:val="45"/>
        </w:numPr>
        <w:spacing w:line="240" w:lineRule="auto"/>
        <w:rPr>
          <w:bCs/>
          <w:szCs w:val="24"/>
          <w:lang w:val="x-none"/>
        </w:rPr>
      </w:pPr>
      <w:r w:rsidRPr="0015597A">
        <w:rPr>
          <w:bCs/>
          <w:szCs w:val="24"/>
          <w:lang w:val="x-none"/>
        </w:rPr>
        <w:t xml:space="preserve">Wykonawca zobowiązuje się do prowadzenia robót budowlanych zgodnie z przepisami i zasadami bezpieczeństwa i higieny pracy, w szczególności w oparciu o przepisy rozporządzenia Ministra Pracy i Polityki Socjalnej z dnia 26 września 1997 roku w sprawie ogólnych przepisów bezpieczeństwa i higieny pracy (Dz. U. z 2003 roku, Nr 169, poz. 1650, z </w:t>
      </w:r>
      <w:proofErr w:type="spellStart"/>
      <w:r w:rsidRPr="0015597A">
        <w:rPr>
          <w:bCs/>
          <w:szCs w:val="24"/>
          <w:lang w:val="x-none"/>
        </w:rPr>
        <w:t>poźn</w:t>
      </w:r>
      <w:proofErr w:type="spellEnd"/>
      <w:r w:rsidRPr="0015597A">
        <w:rPr>
          <w:bCs/>
          <w:szCs w:val="24"/>
          <w:lang w:val="x-none"/>
        </w:rPr>
        <w:t xml:space="preserve">. zm.) oraz rozporządzenia Ministra Infrastruktury z dnia 6 lutego 2003 roku w sprawie bezpieczeństwa i higieny pracy podczas wykonywania robót budowlanych (Dz. U. z 2003 r. nr 47 poz. 401), z uwzględnieniem specyfiki obiektu budowlanego i warunków prowadzenia robót budowlanych. W szczególności Wykonawca ma obowiązek zadbać, aby personel nie wykonywał prac </w:t>
      </w:r>
      <w:r w:rsidRPr="0015597A">
        <w:rPr>
          <w:bCs/>
          <w:szCs w:val="24"/>
          <w:lang w:val="x-none"/>
        </w:rPr>
        <w:lastRenderedPageBreak/>
        <w:t xml:space="preserve">w warunkach niebezpiecznych, szkodliwych dla zdrowia lub niespełniających odpowiednich wymagań sanitarnych. </w:t>
      </w:r>
    </w:p>
    <w:p w14:paraId="1E797C67" w14:textId="77777777" w:rsidR="00614C70" w:rsidRDefault="00614C70" w:rsidP="00F95595">
      <w:pPr>
        <w:spacing w:line="240" w:lineRule="auto"/>
        <w:jc w:val="center"/>
        <w:rPr>
          <w:b/>
          <w:szCs w:val="24"/>
        </w:rPr>
      </w:pPr>
    </w:p>
    <w:p w14:paraId="102D77E0" w14:textId="22AB3E15" w:rsidR="0015597A" w:rsidRPr="00F95595" w:rsidRDefault="0015597A" w:rsidP="00F95595">
      <w:pPr>
        <w:spacing w:line="240" w:lineRule="auto"/>
        <w:jc w:val="center"/>
        <w:rPr>
          <w:b/>
          <w:szCs w:val="24"/>
        </w:rPr>
      </w:pPr>
      <w:r w:rsidRPr="00F95595">
        <w:rPr>
          <w:b/>
          <w:szCs w:val="24"/>
        </w:rPr>
        <w:t>§ 11 Środki transportu, kolejność robót</w:t>
      </w:r>
    </w:p>
    <w:p w14:paraId="3B5C9222" w14:textId="77777777" w:rsidR="0015597A" w:rsidRPr="0015597A" w:rsidRDefault="0015597A">
      <w:pPr>
        <w:numPr>
          <w:ilvl w:val="0"/>
          <w:numId w:val="46"/>
        </w:numPr>
        <w:spacing w:line="240" w:lineRule="auto"/>
        <w:rPr>
          <w:bCs/>
          <w:szCs w:val="24"/>
          <w:lang w:val="x-none"/>
        </w:rPr>
      </w:pPr>
      <w:r w:rsidRPr="0015597A">
        <w:rPr>
          <w:bCs/>
          <w:szCs w:val="24"/>
          <w:lang w:val="x-none"/>
        </w:rPr>
        <w:t xml:space="preserve">Wykonawca jest zobowiązany do stosowania jedynie takich środków transportu, które nie wpłyną niekorzystnie na jakość wykonywanych robót i właściwości przewożonych materiałów oraz stan dróg. Pojazdy, których używać będzie Wykonawca, muszą spełniać wymagania przepisów ruchu drogowego w zakresie m.in. parametrów technicznych, dopuszczalnych osiowych obciążeń, wymiarów ładunku. Ponadto winny one zabezpieczać załadowane wyroby przed warunkami atmosferycznymi. </w:t>
      </w:r>
    </w:p>
    <w:p w14:paraId="695F004F" w14:textId="77777777" w:rsidR="0015597A" w:rsidRPr="0015597A" w:rsidRDefault="0015597A">
      <w:pPr>
        <w:numPr>
          <w:ilvl w:val="0"/>
          <w:numId w:val="46"/>
        </w:numPr>
        <w:spacing w:line="240" w:lineRule="auto"/>
        <w:rPr>
          <w:bCs/>
          <w:szCs w:val="24"/>
          <w:lang w:val="x-none"/>
        </w:rPr>
      </w:pPr>
      <w:r w:rsidRPr="0015597A">
        <w:rPr>
          <w:bCs/>
          <w:szCs w:val="24"/>
          <w:lang w:val="x-none"/>
        </w:rPr>
        <w:t>Wykonawca ponosi odpowiedzialność za zanieczyszczenia lub uszkodzenia dróg publicznych oraz dróg wewnętrznych, powstałe w związku z realizacją robót budowlanych. Powstałe uszkodzenia lub zanieczyszczenia zostaną usunięte na koszt Wykonawcy.</w:t>
      </w:r>
    </w:p>
    <w:p w14:paraId="7C9BCE5B" w14:textId="77777777" w:rsidR="0015597A" w:rsidRPr="0015597A" w:rsidRDefault="0015597A">
      <w:pPr>
        <w:numPr>
          <w:ilvl w:val="0"/>
          <w:numId w:val="46"/>
        </w:numPr>
        <w:spacing w:line="240" w:lineRule="auto"/>
        <w:rPr>
          <w:bCs/>
          <w:szCs w:val="24"/>
          <w:lang w:val="x-none"/>
        </w:rPr>
      </w:pPr>
      <w:r w:rsidRPr="0015597A">
        <w:rPr>
          <w:bCs/>
          <w:szCs w:val="24"/>
          <w:lang w:val="x-none"/>
        </w:rPr>
        <w:t xml:space="preserve">Wykonawca będzie odpowiadać ponadto za wszelkie szkody powstałe w związku z prowadzonymi przez niego robotami budowlanymi. W przypadku wystąpienia jakichkolwiek szkód w obrębie realizowanych robót budowlanych, Wykonawca jest zobowiązany do ich usunięcia lub naprawy na własny koszt, a gdy okaże się to niemożliwe, poniesie on koszty odszkodowania lub zadośćuczynienia. </w:t>
      </w:r>
    </w:p>
    <w:p w14:paraId="00487C56" w14:textId="77777777" w:rsidR="0015597A" w:rsidRPr="0015597A" w:rsidRDefault="0015597A">
      <w:pPr>
        <w:numPr>
          <w:ilvl w:val="0"/>
          <w:numId w:val="46"/>
        </w:numPr>
        <w:spacing w:line="240" w:lineRule="auto"/>
        <w:rPr>
          <w:bCs/>
          <w:szCs w:val="24"/>
          <w:lang w:val="x-none"/>
        </w:rPr>
      </w:pPr>
      <w:r w:rsidRPr="0015597A">
        <w:rPr>
          <w:bCs/>
          <w:szCs w:val="24"/>
          <w:lang w:val="x-none"/>
        </w:rPr>
        <w:t>Kolejność wykonywanych robót powinna się odbywać zgodnie ze sztuką budowlaną. Po wykonaniu wszystkich robót, obowiązek ostatecznego uporządkowania i przekazania terenu po realizacji robót budowlanych Zamawiającemu, leży po stronie Wykonawcy.</w:t>
      </w:r>
    </w:p>
    <w:p w14:paraId="77D6ABB5" w14:textId="77777777" w:rsidR="0015597A" w:rsidRPr="0015597A" w:rsidRDefault="0015597A">
      <w:pPr>
        <w:numPr>
          <w:ilvl w:val="0"/>
          <w:numId w:val="46"/>
        </w:numPr>
        <w:spacing w:line="240" w:lineRule="auto"/>
        <w:rPr>
          <w:bCs/>
          <w:szCs w:val="24"/>
          <w:lang w:val="x-none"/>
        </w:rPr>
      </w:pPr>
      <w:r w:rsidRPr="0015597A">
        <w:rPr>
          <w:bCs/>
          <w:szCs w:val="24"/>
          <w:lang w:val="x-none"/>
        </w:rPr>
        <w:t xml:space="preserve">Odpowiedzialność za wszelkie szkody w przebudowywanym obiekcie powstałe z winy Wykonawcy na skutek niewłaściwej organizacji placu budowy, uszkodzenia uzbrojenia terenu </w:t>
      </w:r>
      <w:r w:rsidRPr="0015597A">
        <w:rPr>
          <w:bCs/>
          <w:szCs w:val="24"/>
        </w:rPr>
        <w:t>(w tym sieci wodociągowej, kanalizacyjnej, kabli elektroenergetycznych oraz linii napowietrznych)</w:t>
      </w:r>
      <w:r w:rsidRPr="0015597A">
        <w:rPr>
          <w:bCs/>
          <w:szCs w:val="24"/>
          <w:lang w:val="x-none"/>
        </w:rPr>
        <w:t>, uszkodzenia nawierzchni dróg, chodników  itp. ponosi wykonawca.</w:t>
      </w:r>
    </w:p>
    <w:p w14:paraId="01862F01" w14:textId="77777777" w:rsidR="0015597A" w:rsidRPr="0015597A" w:rsidRDefault="0015597A">
      <w:pPr>
        <w:numPr>
          <w:ilvl w:val="0"/>
          <w:numId w:val="46"/>
        </w:numPr>
        <w:spacing w:line="240" w:lineRule="auto"/>
        <w:rPr>
          <w:bCs/>
          <w:szCs w:val="24"/>
          <w:lang w:val="x-none"/>
        </w:rPr>
      </w:pPr>
      <w:r w:rsidRPr="0015597A">
        <w:rPr>
          <w:bCs/>
          <w:szCs w:val="24"/>
          <w:lang w:val="x-none"/>
        </w:rPr>
        <w:t>Odpowiedzialność za wszelkie szkody w innych obiektach lub wobec osób trzecich powstałe z winy wykonawcy np. na skutek niewłaściwej organizacji placu budowy, ruchu ciężkiego sprzętu itp. ponosi wykonawca.</w:t>
      </w:r>
    </w:p>
    <w:p w14:paraId="4807E352" w14:textId="77777777" w:rsidR="00614C70" w:rsidRDefault="00614C70" w:rsidP="00F95595">
      <w:pPr>
        <w:spacing w:line="240" w:lineRule="auto"/>
        <w:jc w:val="center"/>
        <w:rPr>
          <w:b/>
          <w:szCs w:val="24"/>
        </w:rPr>
      </w:pPr>
    </w:p>
    <w:p w14:paraId="2813A8B3" w14:textId="35A64DEA" w:rsidR="0015597A" w:rsidRPr="00F95595" w:rsidRDefault="0015597A" w:rsidP="00F95595">
      <w:pPr>
        <w:spacing w:line="240" w:lineRule="auto"/>
        <w:jc w:val="center"/>
        <w:rPr>
          <w:b/>
          <w:szCs w:val="24"/>
        </w:rPr>
      </w:pPr>
      <w:r w:rsidRPr="00F95595">
        <w:rPr>
          <w:b/>
          <w:szCs w:val="24"/>
        </w:rPr>
        <w:t>§ 12 Podwykonawstwo</w:t>
      </w:r>
    </w:p>
    <w:p w14:paraId="153B99B5" w14:textId="77777777" w:rsidR="0015597A" w:rsidRPr="0015597A" w:rsidRDefault="0015597A">
      <w:pPr>
        <w:numPr>
          <w:ilvl w:val="0"/>
          <w:numId w:val="47"/>
        </w:numPr>
        <w:spacing w:line="240" w:lineRule="auto"/>
        <w:rPr>
          <w:bCs/>
          <w:szCs w:val="24"/>
          <w:lang w:val="x-none"/>
        </w:rPr>
      </w:pPr>
      <w:r w:rsidRPr="0015597A">
        <w:rPr>
          <w:bCs/>
          <w:szCs w:val="24"/>
          <w:lang w:val="x-none"/>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2A847934" w14:textId="77777777" w:rsidR="0015597A" w:rsidRPr="0015597A" w:rsidRDefault="0015597A">
      <w:pPr>
        <w:numPr>
          <w:ilvl w:val="0"/>
          <w:numId w:val="48"/>
        </w:numPr>
        <w:spacing w:line="240" w:lineRule="auto"/>
        <w:rPr>
          <w:bCs/>
          <w:szCs w:val="24"/>
          <w:lang w:val="x-none"/>
        </w:rPr>
      </w:pPr>
      <w:r w:rsidRPr="0015597A">
        <w:rPr>
          <w:bCs/>
          <w:szCs w:val="24"/>
          <w:lang w:val="x-none"/>
        </w:rPr>
        <w:t xml:space="preserve">Wykonawca zamierza powierzyć wykonanie zamówienia następującym Podwykonawcom: ……………….. w następującym zakresie wskazanym w ofercie ……………………… </w:t>
      </w:r>
    </w:p>
    <w:p w14:paraId="372A83D0" w14:textId="77777777" w:rsidR="0015597A" w:rsidRPr="0015597A" w:rsidRDefault="0015597A">
      <w:pPr>
        <w:numPr>
          <w:ilvl w:val="0"/>
          <w:numId w:val="48"/>
        </w:numPr>
        <w:spacing w:line="240" w:lineRule="auto"/>
        <w:rPr>
          <w:bCs/>
          <w:szCs w:val="24"/>
          <w:lang w:val="x-none"/>
        </w:rPr>
      </w:pPr>
      <w:r w:rsidRPr="0015597A">
        <w:rPr>
          <w:bCs/>
          <w:szCs w:val="24"/>
          <w:lang w:val="x-none"/>
        </w:rPr>
        <w:t xml:space="preserve">W przypadku zamówień na roboty budowlane, które mają być wykonane w miejscu podlegającym bezpośredniemu nadzorowi zamawiającego, zamawiający żąda, aby przed przystąpieniem do wykonania zamówienia aby przed przystąpieniem do wykonania zamówienia wykonawca podał nazwy, dane kontaktowe oraz przedstawicieli, podwykonawców zaangażowanych w takie roboty budowlane lub usługi, jeżeli są już znani. </w:t>
      </w:r>
    </w:p>
    <w:p w14:paraId="750FA26E" w14:textId="77777777" w:rsidR="0015597A" w:rsidRPr="0015597A" w:rsidRDefault="0015597A">
      <w:pPr>
        <w:numPr>
          <w:ilvl w:val="0"/>
          <w:numId w:val="48"/>
        </w:numPr>
        <w:spacing w:line="240" w:lineRule="auto"/>
        <w:rPr>
          <w:bCs/>
          <w:szCs w:val="24"/>
          <w:lang w:val="x-none"/>
        </w:rPr>
      </w:pPr>
      <w:r w:rsidRPr="0015597A">
        <w:rPr>
          <w:bCs/>
          <w:szCs w:val="24"/>
          <w:lang w:val="x-none"/>
        </w:rPr>
        <w:t xml:space="preserve">Wykonawca zawiadomi zamawiającego o wszelkich zmianach w odniesieniu do informacji, o których mowa w pkt b, w trakcie realizacji zamówienia, a także </w:t>
      </w:r>
      <w:r w:rsidRPr="0015597A">
        <w:rPr>
          <w:bCs/>
          <w:szCs w:val="24"/>
          <w:lang w:val="x-none"/>
        </w:rPr>
        <w:lastRenderedPageBreak/>
        <w:t>przekazuje wymagane informacje na temat nowych podwykonawców, którym w późniejszym okresie zamierza powierzyć realizację robót budowlanych lub usług.</w:t>
      </w:r>
    </w:p>
    <w:p w14:paraId="73D752A4" w14:textId="77777777" w:rsidR="0015597A" w:rsidRPr="0015597A" w:rsidRDefault="0015597A">
      <w:pPr>
        <w:numPr>
          <w:ilvl w:val="0"/>
          <w:numId w:val="48"/>
        </w:numPr>
        <w:spacing w:line="240" w:lineRule="auto"/>
        <w:rPr>
          <w:bCs/>
          <w:szCs w:val="24"/>
          <w:lang w:val="x-none"/>
        </w:rPr>
      </w:pPr>
      <w:r w:rsidRPr="0015597A">
        <w:rPr>
          <w:bCs/>
          <w:szCs w:val="24"/>
          <w:lang w:val="x-none"/>
        </w:rPr>
        <w:t>Wykonawca w związku z wykonywaniem przedmiotu umowy może korzystać z podwykonawstwa w zakresie określonym w ofercie lub za pisemną zgodą zamawiającego, jeśli wykonawca zechce powierzyć podwykonawcy wykonanie części przedmiotu umowy w trakcie jej realizacji. W takim przypadku zamawiający może udzielić wykonawcy zgody na korzystanie z podwykonawstwa. Wniosek wykonawcy winien wskazywać szczegółowo powody, dla których nie może on zrealizować przedmiotu umowy bez udziału podwykonawcy, zakres robót, które chciałby podzlecić i wartość wynagrodzenia za ich wykonanie, wraz z nazwą i adresem podwykonawcy oraz dokumentami. Wykonawca na żądanie zamawiającego przedstawia oświadczenie, o którym mowa w art. 125 ust. 1 PZP, lub podmiotowe środki dowodowe dotyczące tego podwykonawcy.</w:t>
      </w:r>
    </w:p>
    <w:p w14:paraId="268A4103" w14:textId="77777777" w:rsidR="0015597A" w:rsidRPr="0015597A" w:rsidRDefault="0015597A">
      <w:pPr>
        <w:numPr>
          <w:ilvl w:val="0"/>
          <w:numId w:val="47"/>
        </w:numPr>
        <w:spacing w:line="240" w:lineRule="auto"/>
        <w:rPr>
          <w:bCs/>
          <w:szCs w:val="24"/>
          <w:lang w:val="x-none"/>
        </w:rPr>
      </w:pPr>
      <w:r w:rsidRPr="0015597A">
        <w:rPr>
          <w:bCs/>
          <w:szCs w:val="24"/>
          <w:lang w:val="x-none"/>
        </w:rPr>
        <w:t>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Zamawiający może badać, czy nie zachodzą wobec podwykonawcy niebędącego podmiotem udostępniającym zasoby podstawy wykluczenia, o których mowa w art. 108 i art. 109 PZP. Wykonawca na żądanie zamawiającego przedstawia oświadczenie, o którym mowa w art. 125 ust. 1 PZP, lub podmiotowe środki dowodowe dotyczące tego podwykonawcy; jeżeli wobec podwykonawcy zachodzą podstawy wykluczenia, zamawiający żąda, aby wykonawca w terminie określonym przez zamawiającego zastąpił tego podwykonawcę pod rygorem niedopuszczenia podwykonawcy do realizacji części zamówienia</w:t>
      </w:r>
    </w:p>
    <w:p w14:paraId="20ECC511" w14:textId="77777777" w:rsidR="0015597A" w:rsidRPr="0015597A" w:rsidRDefault="0015597A">
      <w:pPr>
        <w:numPr>
          <w:ilvl w:val="0"/>
          <w:numId w:val="47"/>
        </w:numPr>
        <w:spacing w:line="240" w:lineRule="auto"/>
        <w:rPr>
          <w:bCs/>
          <w:szCs w:val="24"/>
          <w:lang w:val="x-none"/>
        </w:rPr>
      </w:pPr>
      <w:r w:rsidRPr="0015597A">
        <w:rPr>
          <w:bCs/>
          <w:szCs w:val="24"/>
          <w:lang w:val="x-none"/>
        </w:rPr>
        <w:t>Powierzenie wykonania części zamówienia Podwykonawcom nie zmienia odpowiedzialności Wykonawcy wobec Zamawiającego za wykonanie tej części robót. Wykonawca jest odpowiedzialny za działania, uchybienia i zaniedbania Podwykonawców i ich pracowników w takim samym stopniu, jakby to były działania, uchybienia lub zaniedbania jego własnych pracowników.</w:t>
      </w:r>
    </w:p>
    <w:p w14:paraId="3650E0C3"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Powierzenie przez Wykonawcę wykonania części robót budowlanych Podwykonawcy może nastąpić wyłącznie na podstawie umowy zawartej przez Wykonawcę z Podwykonawcą w formie pisemnej. </w:t>
      </w:r>
    </w:p>
    <w:p w14:paraId="57CB6C89"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 przypadku zamiaru powierzenia przez Wykonawcę, Podwykonawcę lub dalszego Podwykonawcę części przedmiotu zamówienia Podwykonawcy lub dalszemu Podwykonawcy w zakresie wskazanym powyżej, Strony postanawiają, że Wykonawca, Podwykonawca lub dalszy Podwykonawca każdorazowo przedłoży do akceptacji Zamawiającemu: </w:t>
      </w:r>
    </w:p>
    <w:p w14:paraId="320F997D" w14:textId="77777777" w:rsidR="0015597A" w:rsidRPr="0015597A" w:rsidRDefault="0015597A">
      <w:pPr>
        <w:numPr>
          <w:ilvl w:val="0"/>
          <w:numId w:val="49"/>
        </w:numPr>
        <w:spacing w:line="240" w:lineRule="auto"/>
        <w:rPr>
          <w:bCs/>
          <w:szCs w:val="24"/>
          <w:lang w:val="x-none"/>
        </w:rPr>
      </w:pPr>
      <w:r w:rsidRPr="0015597A">
        <w:rPr>
          <w:bCs/>
          <w:szCs w:val="24"/>
          <w:lang w:val="x-none"/>
        </w:rPr>
        <w:t xml:space="preserve">projekt umowy o podwykonawstwo, której przedmiotem są roboty budowlane, a także projekty jej zmian wraz z częścią dokumentacji dotyczącą wykonania tych robót – na co najmniej 14 dni przed planowanym dniem zawarcia umowy z Podwykonawcą lub dalszym Podwykonawcą lub jej zmiany, przy czym Podwykonawca lub dalszy Podwykonawca jest obowiązany dołączyć zgodę Wykonawcy na zawarcie umowy o podwykonawstwo o treści zgodnej z projektem umowy; </w:t>
      </w:r>
    </w:p>
    <w:p w14:paraId="1B802276" w14:textId="77777777" w:rsidR="0015597A" w:rsidRPr="0015597A" w:rsidRDefault="0015597A">
      <w:pPr>
        <w:numPr>
          <w:ilvl w:val="0"/>
          <w:numId w:val="49"/>
        </w:numPr>
        <w:spacing w:line="240" w:lineRule="auto"/>
        <w:rPr>
          <w:bCs/>
          <w:szCs w:val="24"/>
          <w:lang w:val="x-none"/>
        </w:rPr>
      </w:pPr>
      <w:r w:rsidRPr="0015597A">
        <w:rPr>
          <w:bCs/>
          <w:szCs w:val="24"/>
          <w:lang w:val="x-none"/>
        </w:rPr>
        <w:t xml:space="preserve">poświadczoną za zgodność z oryginałem kopię zawartej umowy o podwykonawstwo, której przedmiotem są roboty budowlane i jej zmian, w terminie 7 dni (siedmiu dni) od dnia jej zawarcia lub jej zmiany. </w:t>
      </w:r>
    </w:p>
    <w:p w14:paraId="1DB6B860"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Termin zapłaty wynagrodzenia Podwykonawcy lub dalszemu Podwykonawcy przewidziany w umowie o podwykonawstwo nie może być dłuższy niż 30 dni (trzydzieści dni) od dnia doręczenia Wykonawcy, Podwykonawcy lub dalszemu </w:t>
      </w:r>
      <w:r w:rsidRPr="0015597A">
        <w:rPr>
          <w:bCs/>
          <w:szCs w:val="24"/>
          <w:lang w:val="x-none"/>
        </w:rPr>
        <w:lastRenderedPageBreak/>
        <w:t xml:space="preserve">Podwykonawcy faktury lub rachunku, potwierdzających wykonanie zleconej Podwykonawcy lub dalszemu Podwykonawcy dostawy, usługi lub roboty budowlanej. </w:t>
      </w:r>
    </w:p>
    <w:p w14:paraId="05CBF480"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Wykonawca, Podwykonawca lub dalszy Podwykonawca zamówienia na roboty budowlane przedkłada Zamawiającemu poświadczoną za zgodność z oryginałem kopię zawartej umowy o podwykonawstwo, której przedmiotem są dostawy lub usługi i jej zmian, w terminie 7 dni od dnia jej zawarcia lub zmiany, z wyłączeniem umów o podwykonawstwo o wartości mniejszej niż 0,5% wartości umowy w sprawie zamówienia publicznego oraz umów o podwykonawstwo, których przedmiot został wskazany przez zamawiającego w dokumentach zamówienia. Wyłączenie, o którym mowa w zdaniu pierwszym, nie dotyczy umów o podwykonawstwo o wartości większej niż 50.000,00 zł. </w:t>
      </w:r>
    </w:p>
    <w:p w14:paraId="7C6F79C2"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 przypadku, o którym mowa w ust. 7, jeżeli termin zapłaty wynagrodzenia jest dłuższy niż określony w ust. 6, Zamawiający informuje o tym Wykonawcę i wzywa go do doprowadzenia do zmiany tej umowy w terminie 7 dni (siedmiu dni) od dnia otrzymania poświadczonej za zgodność z oryginałem kopii umowy o podwykonawstwo lub jej zmiany pod rygorem wystąpienia o zapłatę kary umownej, o której mowa w § 18 ust.1 pkt. 7. </w:t>
      </w:r>
    </w:p>
    <w:p w14:paraId="5B9F0E92"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Zamawiający w terminie 7 dni (siedmiu dni) zgłosi w formie pisemnej zastrzeżenia do projektu umowy o podwykonawstwo, której przedmiotem są roboty budowlane i do projektu jej zmiany: </w:t>
      </w:r>
    </w:p>
    <w:p w14:paraId="7FFEE40E" w14:textId="77777777" w:rsidR="0015597A" w:rsidRPr="0015597A" w:rsidRDefault="0015597A">
      <w:pPr>
        <w:numPr>
          <w:ilvl w:val="0"/>
          <w:numId w:val="50"/>
        </w:numPr>
        <w:spacing w:line="240" w:lineRule="auto"/>
        <w:rPr>
          <w:bCs/>
          <w:szCs w:val="24"/>
          <w:lang w:val="x-none"/>
        </w:rPr>
      </w:pPr>
      <w:r w:rsidRPr="0015597A">
        <w:rPr>
          <w:bCs/>
          <w:szCs w:val="24"/>
          <w:lang w:val="x-none"/>
        </w:rPr>
        <w:t xml:space="preserve">niespełniającej wymagań określonych w SWZ oraz załącznikach do SWZ oraz wymagań określonych w niniejszej umowie i załącznikach do niej; </w:t>
      </w:r>
    </w:p>
    <w:p w14:paraId="707FF84D" w14:textId="77777777" w:rsidR="0015597A" w:rsidRPr="0015597A" w:rsidRDefault="0015597A">
      <w:pPr>
        <w:numPr>
          <w:ilvl w:val="0"/>
          <w:numId w:val="50"/>
        </w:numPr>
        <w:spacing w:line="240" w:lineRule="auto"/>
        <w:rPr>
          <w:bCs/>
          <w:szCs w:val="24"/>
          <w:lang w:val="x-none"/>
        </w:rPr>
      </w:pPr>
      <w:r w:rsidRPr="0015597A">
        <w:rPr>
          <w:bCs/>
          <w:szCs w:val="24"/>
          <w:lang w:val="x-none"/>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78658EB1" w14:textId="77777777" w:rsidR="0015597A" w:rsidRPr="0015597A" w:rsidRDefault="0015597A">
      <w:pPr>
        <w:numPr>
          <w:ilvl w:val="0"/>
          <w:numId w:val="50"/>
        </w:numPr>
        <w:spacing w:line="240" w:lineRule="auto"/>
        <w:rPr>
          <w:bCs/>
          <w:szCs w:val="24"/>
          <w:lang w:val="x-none"/>
        </w:rPr>
      </w:pPr>
      <w:r w:rsidRPr="0015597A">
        <w:rPr>
          <w:bCs/>
          <w:szCs w:val="24"/>
          <w:lang w:val="x-none"/>
        </w:rPr>
        <w:t xml:space="preserve">gdy kwota wynagrodzenia Podwykonawcy lub dalszego Podwykonawcy jest wyższa niż wartość tego zakresu robót, wynikająca z kosztorysu ofertowego, dostarczonego Zamawiającemu, </w:t>
      </w:r>
    </w:p>
    <w:p w14:paraId="6B200BB8" w14:textId="77777777" w:rsidR="0015597A" w:rsidRPr="0015597A" w:rsidRDefault="0015597A">
      <w:pPr>
        <w:numPr>
          <w:ilvl w:val="0"/>
          <w:numId w:val="50"/>
        </w:numPr>
        <w:spacing w:line="240" w:lineRule="auto"/>
        <w:rPr>
          <w:bCs/>
          <w:szCs w:val="24"/>
          <w:lang w:val="x-none"/>
        </w:rPr>
      </w:pPr>
      <w:r w:rsidRPr="0015597A">
        <w:rPr>
          <w:bCs/>
          <w:szCs w:val="24"/>
          <w:lang w:val="x-none"/>
        </w:rPr>
        <w:t xml:space="preserve">zawiera ona postanowienia niezgodne z art. 463 PZP </w:t>
      </w:r>
    </w:p>
    <w:p w14:paraId="476E6F94"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Niezgłoszenie w formie pisemnej zastrzeżeń do przedłożonego projektu umowy o podwykonawstwo, której przedmiotem są roboty budowlane lub do projektu jej zmiany w przewidzianym powyżej terminie, uważa się za akceptację projektu umowy lub projektu jej zmiany przez Zamawiającego. </w:t>
      </w:r>
    </w:p>
    <w:p w14:paraId="72BB6398"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Podwykonawca lub dalszy Podwykonawca jest obowiązany dołączyć zgodę Wykonawcy na zawarcie umowy o podwykonawstwo o treści zgodnej z projektem umowy. </w:t>
      </w:r>
    </w:p>
    <w:p w14:paraId="19E8AE77" w14:textId="77777777" w:rsidR="0015597A" w:rsidRPr="0015597A" w:rsidRDefault="0015597A">
      <w:pPr>
        <w:numPr>
          <w:ilvl w:val="0"/>
          <w:numId w:val="47"/>
        </w:numPr>
        <w:spacing w:line="240" w:lineRule="auto"/>
        <w:rPr>
          <w:bCs/>
          <w:szCs w:val="24"/>
          <w:lang w:val="x-none"/>
        </w:rPr>
      </w:pPr>
      <w:r w:rsidRPr="0015597A">
        <w:rPr>
          <w:bCs/>
          <w:szCs w:val="24"/>
          <w:lang w:val="x-none"/>
        </w:rPr>
        <w:t>Umowa o podwykonawstwo winna być zawarta w formie pisemnej pod rygorem nieważności.</w:t>
      </w:r>
    </w:p>
    <w:p w14:paraId="0E79C29B"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702B70B3"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Wynagrodzenie, o którym mowa w ust. 13, dotyczy wyłącznie należności powstałych po zaakceptowaniu przez Zamawiającego umowy o podwykonawstwo, której przedmiotem są roboty budowlane, lub po przedłożeniu zamawiającemu </w:t>
      </w:r>
      <w:r w:rsidRPr="0015597A">
        <w:rPr>
          <w:bCs/>
          <w:szCs w:val="24"/>
          <w:lang w:val="x-none"/>
        </w:rPr>
        <w:lastRenderedPageBreak/>
        <w:t>poświadczonej za zgodność z oryginałem kopii umowy o podwykonawstwo, której przedmiotem są dostawy lub usługi.</w:t>
      </w:r>
    </w:p>
    <w:p w14:paraId="4D8F6C4D"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Bezpośrednia zapłata obejmuje wyłącznie należne wynagrodzenie, bez odsetek, należnych Podwykonawcy lub dalszemu Podwykonawcy. </w:t>
      </w:r>
    </w:p>
    <w:p w14:paraId="123AA7C2" w14:textId="77777777" w:rsidR="0015597A" w:rsidRPr="0015597A" w:rsidRDefault="0015597A">
      <w:pPr>
        <w:numPr>
          <w:ilvl w:val="0"/>
          <w:numId w:val="47"/>
        </w:numPr>
        <w:spacing w:line="240" w:lineRule="auto"/>
        <w:rPr>
          <w:bCs/>
          <w:szCs w:val="24"/>
          <w:lang w:val="x-none"/>
        </w:rPr>
      </w:pPr>
      <w:r w:rsidRPr="0015597A">
        <w:rPr>
          <w:bCs/>
          <w:szCs w:val="24"/>
          <w:lang w:val="x-none"/>
        </w:rPr>
        <w:t>Przed dokonaniem bezpośredniej zapłaty wskazanej w ust. 13, Wykonawca może zgłosić w formie pisemnej uwagi dotyczące zasadności bezpośredniej zapłaty wynagrodzenia Podwykonawcy lub dalszemu Podwykonawcy w terminie 7 dni (siedmiu dni) od dnia doręczenia Wykonawcy informacji o zamiarze dokonania bezpośredniej płatności przez Zamawiającego. W uwagach nie można powoływać się na potrącenie roszczeń wykonawcy względem podwykonawcy niezwiązanych z realizacją umowy o podwykonawstwo.</w:t>
      </w:r>
    </w:p>
    <w:p w14:paraId="6F427286" w14:textId="77777777" w:rsidR="0015597A" w:rsidRPr="0015597A" w:rsidRDefault="0015597A">
      <w:pPr>
        <w:numPr>
          <w:ilvl w:val="0"/>
          <w:numId w:val="47"/>
        </w:numPr>
        <w:spacing w:line="240" w:lineRule="auto"/>
        <w:rPr>
          <w:bCs/>
          <w:szCs w:val="24"/>
          <w:lang w:val="x-none"/>
        </w:rPr>
      </w:pPr>
      <w:r w:rsidRPr="0015597A">
        <w:rPr>
          <w:bCs/>
          <w:szCs w:val="24"/>
          <w:lang w:val="x-none"/>
        </w:rPr>
        <w:t>W przypadku zgłoszenia uwag, o których mowa w ust. 16, w terminie wskazanym przez Zamawiającego, Zamawiający może:</w:t>
      </w:r>
    </w:p>
    <w:p w14:paraId="63306F98" w14:textId="77777777" w:rsidR="0015597A" w:rsidRPr="0015597A" w:rsidRDefault="0015597A">
      <w:pPr>
        <w:numPr>
          <w:ilvl w:val="0"/>
          <w:numId w:val="51"/>
        </w:numPr>
        <w:spacing w:line="240" w:lineRule="auto"/>
        <w:rPr>
          <w:bCs/>
          <w:szCs w:val="24"/>
          <w:lang w:val="x-none"/>
        </w:rPr>
      </w:pPr>
      <w:r w:rsidRPr="0015597A">
        <w:rPr>
          <w:bCs/>
          <w:szCs w:val="24"/>
          <w:lang w:val="x-none"/>
        </w:rPr>
        <w:t>nie dokonać bezpośredniej zapłaty wynagrodzenia podwykonawcy lub dalszemu podwykonawcy, jeżeli wykonawca wykaże niezasadność takiej zapłaty albo</w:t>
      </w:r>
    </w:p>
    <w:p w14:paraId="5436103B" w14:textId="77777777" w:rsidR="0015597A" w:rsidRPr="0015597A" w:rsidRDefault="0015597A">
      <w:pPr>
        <w:numPr>
          <w:ilvl w:val="0"/>
          <w:numId w:val="51"/>
        </w:numPr>
        <w:spacing w:line="240" w:lineRule="auto"/>
        <w:rPr>
          <w:bCs/>
          <w:szCs w:val="24"/>
          <w:lang w:val="x-none"/>
        </w:rPr>
      </w:pPr>
      <w:r w:rsidRPr="0015597A">
        <w:rPr>
          <w:bCs/>
          <w:szCs w:val="24"/>
          <w:lang w:val="x-none"/>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dokonać bezpośredniej zapłaty wynagrodzenia podwykonawcy lub dalszemu podwykonawcy, jeżeli podwykonawca lub dalszy podwykonawca wykaże zasadność takiej zapłaty. </w:t>
      </w:r>
    </w:p>
    <w:p w14:paraId="3919847F"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 przypadku dokonania bezpośredniej zapłaty Podwykonawcy lub dalszemu Podwykonawcy, o których mowa w ust. 13, Zamawiający potrąca kwotę wypłaconego wynagrodzenia z wynagrodzenia należnego Wykonawcy. </w:t>
      </w:r>
    </w:p>
    <w:p w14:paraId="22FCC68B"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Konieczność wielokrotnego dokonywania bezpośredniej zapłaty Podwykonawcy lub dalszemu Podwykonawcy, o których mowa w ust. 13, lub konieczność dokonania bezpośrednich zapłat na sumę większą niż 5% wartości umowy w sprawie zamówienia publicznego może stanowić podstawę do odstąpienia od umowy w sprawie zamówienia publicznego przez Zamawiającego i naliczenia kary umownej, o której mowa w § 18 ust. 1 pkt. 2. </w:t>
      </w:r>
    </w:p>
    <w:p w14:paraId="56598422"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Wykonawca zobowiązuje się do przedstawienia Zamawiającemu oświadczeń Podwykonawców, w których Podwykonawcy zobowiążą się do niezwłocznego informowania Zamawiającego o każdorazowym opóźnieniu w zapłacie przez Wykonawcę za wykonanie przez nich zamówienia. </w:t>
      </w:r>
    </w:p>
    <w:p w14:paraId="432EEAB0"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 przypadku opóźnienia w zapłacie Podwykonawcy, Zamawiający wstrzyma płatności na rzecz Wykonawcy do momentu udokumentowania przez Wykonawcę uregulowania zobowiązań wobec Podwykonawców. </w:t>
      </w:r>
    </w:p>
    <w:p w14:paraId="79EE2FB6"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 przypadku podjęcia przez Zamawiającego decyzji o dokonaniu bezpośredniej płatności na rzecz Podwykonawcy lub dalszego Podwykonawcy, Zamawiający dokonuje płatności w terminie 14 dni (czternastu dni) od dnia wykazania zasadności takiej zapłaty przez Podwykonawcę lub dalszego Podwykonawcę Zamawiającemu. </w:t>
      </w:r>
    </w:p>
    <w:p w14:paraId="41A947C9"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Zamawiający będzie miał prawo wglądu w każdym momencie do dokumentacji finansowej Wykonawcy, dotyczącej rozliczeń z Podwykonawcami poprzez otrzymanie potwierdzonych dokumentów o dokonanych płatnościach, tj.: potwierdzenie przelewu, kwitariusz przyjęcia gotówki. </w:t>
      </w:r>
    </w:p>
    <w:p w14:paraId="1633CECD"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W przypadku wykonania części przedmiotu umowy przez Podwykonawców lub dalszych Podwykonawców, Zamawiający dokona wypłaty całego wynagrodzenia umownego na rzecz Wykonawcy po wykonaniu przez niego zamówienia, jeżeli Wykonawca przedstawi: </w:t>
      </w:r>
    </w:p>
    <w:p w14:paraId="5C914DB6" w14:textId="77777777" w:rsidR="0015597A" w:rsidRPr="0015597A" w:rsidRDefault="0015597A">
      <w:pPr>
        <w:numPr>
          <w:ilvl w:val="0"/>
          <w:numId w:val="52"/>
        </w:numPr>
        <w:spacing w:line="240" w:lineRule="auto"/>
        <w:rPr>
          <w:bCs/>
          <w:szCs w:val="24"/>
          <w:lang w:val="x-none"/>
        </w:rPr>
      </w:pPr>
      <w:r w:rsidRPr="0015597A">
        <w:rPr>
          <w:bCs/>
          <w:szCs w:val="24"/>
          <w:lang w:val="x-none"/>
        </w:rPr>
        <w:t xml:space="preserve">oryginały oświadczeń każdego z zaakceptowanych Podwykonawców oraz dalszych Podwykonawców o uregulowaniu wszystkich ich należności z podaniem kwot i tytułów uregulowanych należności; </w:t>
      </w:r>
    </w:p>
    <w:p w14:paraId="4D5F24A5" w14:textId="77777777" w:rsidR="0015597A" w:rsidRPr="0015597A" w:rsidRDefault="0015597A">
      <w:pPr>
        <w:numPr>
          <w:ilvl w:val="0"/>
          <w:numId w:val="52"/>
        </w:numPr>
        <w:spacing w:line="240" w:lineRule="auto"/>
        <w:rPr>
          <w:bCs/>
          <w:szCs w:val="24"/>
          <w:lang w:val="x-none"/>
        </w:rPr>
      </w:pPr>
      <w:r w:rsidRPr="0015597A">
        <w:rPr>
          <w:bCs/>
          <w:szCs w:val="24"/>
          <w:lang w:val="x-none"/>
        </w:rPr>
        <w:lastRenderedPageBreak/>
        <w:t xml:space="preserve">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 zapłaty. </w:t>
      </w:r>
    </w:p>
    <w:p w14:paraId="560DAC80" w14:textId="77777777" w:rsidR="0015597A" w:rsidRPr="0015597A" w:rsidRDefault="0015597A">
      <w:pPr>
        <w:numPr>
          <w:ilvl w:val="0"/>
          <w:numId w:val="47"/>
        </w:numPr>
        <w:spacing w:line="240" w:lineRule="auto"/>
        <w:rPr>
          <w:bCs/>
          <w:szCs w:val="24"/>
          <w:lang w:val="x-none"/>
        </w:rPr>
      </w:pPr>
      <w:r w:rsidRPr="0015597A">
        <w:rPr>
          <w:bCs/>
          <w:szCs w:val="24"/>
          <w:lang w:val="x-none"/>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Powyższe stosuje się wobec dalszych podwykonawców. Powierzenie wykonania części zamówienia podwykonawcom nie zwalnia wykonawcy z odpowiedzialności za należyte wykonanie tego zamówienia.</w:t>
      </w:r>
    </w:p>
    <w:p w14:paraId="659F8D2E"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Zamawiający w terminie 7 dni (siedmiu dni) zgłosi w formie pisemnej sprzeciw do umowy o podwykonawstwo, której przedmiotem są roboty budowlane i do jej zmiany: </w:t>
      </w:r>
    </w:p>
    <w:p w14:paraId="34F80005" w14:textId="77777777" w:rsidR="0015597A" w:rsidRPr="0015597A" w:rsidRDefault="0015597A">
      <w:pPr>
        <w:numPr>
          <w:ilvl w:val="0"/>
          <w:numId w:val="53"/>
        </w:numPr>
        <w:spacing w:line="240" w:lineRule="auto"/>
        <w:rPr>
          <w:bCs/>
          <w:szCs w:val="24"/>
          <w:lang w:val="x-none"/>
        </w:rPr>
      </w:pPr>
      <w:r w:rsidRPr="0015597A">
        <w:rPr>
          <w:bCs/>
          <w:szCs w:val="24"/>
          <w:lang w:val="x-none"/>
        </w:rPr>
        <w:t xml:space="preserve">niespełniającej wymagań określonych w SWZ oraz załącznikach do SWZ oraz wymagań określonych w niniejszej umowie i załącznikach do niej; </w:t>
      </w:r>
    </w:p>
    <w:p w14:paraId="29257F48" w14:textId="77777777" w:rsidR="0015597A" w:rsidRPr="0015597A" w:rsidRDefault="0015597A">
      <w:pPr>
        <w:numPr>
          <w:ilvl w:val="0"/>
          <w:numId w:val="53"/>
        </w:numPr>
        <w:spacing w:line="240" w:lineRule="auto"/>
        <w:rPr>
          <w:bCs/>
          <w:szCs w:val="24"/>
          <w:lang w:val="x-none"/>
        </w:rPr>
      </w:pPr>
      <w:r w:rsidRPr="0015597A">
        <w:rPr>
          <w:bCs/>
          <w:szCs w:val="24"/>
          <w:lang w:val="x-none"/>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1E90C13A" w14:textId="77777777" w:rsidR="0015597A" w:rsidRPr="0015597A" w:rsidRDefault="0015597A">
      <w:pPr>
        <w:numPr>
          <w:ilvl w:val="0"/>
          <w:numId w:val="53"/>
        </w:numPr>
        <w:spacing w:line="240" w:lineRule="auto"/>
        <w:rPr>
          <w:bCs/>
          <w:szCs w:val="24"/>
          <w:lang w:val="x-none"/>
        </w:rPr>
      </w:pPr>
      <w:r w:rsidRPr="0015597A">
        <w:rPr>
          <w:bCs/>
          <w:szCs w:val="24"/>
          <w:lang w:val="x-none"/>
        </w:rPr>
        <w:t xml:space="preserve">gdy kwota wynagrodzenia Podwykonawcy lub dalszego Podwykonawcy jest wyższa niż wartość tego zakresu robót, wynikająca z kosztorysu ofertowego dostarczonego Zamawiającemu; </w:t>
      </w:r>
    </w:p>
    <w:p w14:paraId="3251A045" w14:textId="77777777" w:rsidR="0015597A" w:rsidRPr="0015597A" w:rsidRDefault="0015597A">
      <w:pPr>
        <w:numPr>
          <w:ilvl w:val="0"/>
          <w:numId w:val="53"/>
        </w:numPr>
        <w:spacing w:line="240" w:lineRule="auto"/>
        <w:rPr>
          <w:bCs/>
          <w:szCs w:val="24"/>
          <w:lang w:val="x-none"/>
        </w:rPr>
      </w:pPr>
      <w:r w:rsidRPr="0015597A">
        <w:rPr>
          <w:bCs/>
          <w:szCs w:val="24"/>
          <w:lang w:val="x-none"/>
        </w:rPr>
        <w:t xml:space="preserve">jeżeli treść tej umowy lub jej zmiany jest niezgodna z zaakceptowanym uprzednio przez Zamawiającego projektem tej umowy lub jej zmiany; </w:t>
      </w:r>
    </w:p>
    <w:p w14:paraId="007E3483" w14:textId="77777777" w:rsidR="0015597A" w:rsidRPr="0015597A" w:rsidRDefault="0015597A">
      <w:pPr>
        <w:numPr>
          <w:ilvl w:val="0"/>
          <w:numId w:val="53"/>
        </w:numPr>
        <w:spacing w:line="240" w:lineRule="auto"/>
        <w:rPr>
          <w:bCs/>
          <w:szCs w:val="24"/>
          <w:lang w:val="x-none"/>
        </w:rPr>
      </w:pPr>
      <w:r w:rsidRPr="0015597A">
        <w:rPr>
          <w:bCs/>
          <w:szCs w:val="24"/>
          <w:lang w:val="x-none"/>
        </w:rPr>
        <w:t>jeżeli treść umowy lub treść jej zmiany będzie sprzeczna z treścią umowy zawartej przez Zamawiającego z Wykonawcą.</w:t>
      </w:r>
    </w:p>
    <w:p w14:paraId="04B136F9" w14:textId="77777777" w:rsidR="0015597A" w:rsidRPr="0015597A" w:rsidRDefault="0015597A">
      <w:pPr>
        <w:numPr>
          <w:ilvl w:val="0"/>
          <w:numId w:val="47"/>
        </w:numPr>
        <w:spacing w:line="240" w:lineRule="auto"/>
        <w:rPr>
          <w:bCs/>
          <w:szCs w:val="24"/>
          <w:lang w:val="x-none"/>
        </w:rPr>
      </w:pPr>
      <w:r w:rsidRPr="0015597A">
        <w:rPr>
          <w:bCs/>
          <w:szCs w:val="24"/>
          <w:lang w:val="x-none"/>
        </w:rPr>
        <w:t>Niezgłoszenie w formie pisemnej sprzeciwu do przedłożonej umowy o podwykonawstwo, której przedmiotem są roboty budowlane lub jej zmiany w przewidzianym powyżej terminie, uważa się za akceptację umowy lub jej zmiany przez Zamawiającego.</w:t>
      </w:r>
    </w:p>
    <w:p w14:paraId="1D969679" w14:textId="77777777" w:rsidR="0015597A" w:rsidRPr="0015597A" w:rsidRDefault="0015597A">
      <w:pPr>
        <w:numPr>
          <w:ilvl w:val="0"/>
          <w:numId w:val="47"/>
        </w:numPr>
        <w:spacing w:line="240" w:lineRule="auto"/>
        <w:rPr>
          <w:bCs/>
          <w:szCs w:val="24"/>
          <w:lang w:val="x-none"/>
        </w:rPr>
      </w:pPr>
      <w:r w:rsidRPr="0015597A">
        <w:rPr>
          <w:bCs/>
          <w:szCs w:val="24"/>
          <w:lang w:val="x-none"/>
        </w:rPr>
        <w:t xml:space="preserve">Do solidarnej odpowiedzialności Zamawiającego, Wykonawcy, Podwykonawcy lub dalszego Podwykonawcy z tytułu wykonanych robót budowlanych stosuje się przepisy ustawy z dnia 23 kwietnia 1964 r. – Kodeks cywilny, jeżeli przepisy ustawy Prawo zamówień publicznych nie stanowią inaczej. </w:t>
      </w:r>
    </w:p>
    <w:p w14:paraId="35175EC8" w14:textId="77777777" w:rsidR="0015597A" w:rsidRPr="0015597A" w:rsidRDefault="0015597A">
      <w:pPr>
        <w:numPr>
          <w:ilvl w:val="0"/>
          <w:numId w:val="47"/>
        </w:numPr>
        <w:spacing w:line="240" w:lineRule="auto"/>
        <w:rPr>
          <w:bCs/>
          <w:szCs w:val="24"/>
          <w:lang w:val="x-none"/>
        </w:rPr>
      </w:pPr>
      <w:r w:rsidRPr="0015597A">
        <w:rPr>
          <w:bCs/>
          <w:szCs w:val="24"/>
          <w:lang w:val="x-none"/>
        </w:rPr>
        <w:t>Podwykonawca powinien posiadać stosowne uprawnienia do realizacji powierzonej mu części przedmiotu zamówienia, jeżeli do wykonania tej części zamówienia zgodnie z przepisami prawa wymagane jest posiadanie stosownych uprawnień.</w:t>
      </w:r>
    </w:p>
    <w:p w14:paraId="5C9BE965" w14:textId="77777777" w:rsidR="0015597A" w:rsidRPr="0015597A" w:rsidRDefault="0015597A">
      <w:pPr>
        <w:numPr>
          <w:ilvl w:val="0"/>
          <w:numId w:val="47"/>
        </w:numPr>
        <w:spacing w:line="240" w:lineRule="auto"/>
        <w:rPr>
          <w:bCs/>
          <w:szCs w:val="24"/>
          <w:lang w:val="x-none"/>
        </w:rPr>
      </w:pPr>
      <w:r w:rsidRPr="0015597A">
        <w:rPr>
          <w:bCs/>
          <w:szCs w:val="24"/>
          <w:lang w:val="x-none"/>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F37C204" w14:textId="77777777" w:rsidR="00614C70" w:rsidRDefault="00614C70" w:rsidP="00F95595">
      <w:pPr>
        <w:spacing w:line="240" w:lineRule="auto"/>
        <w:jc w:val="center"/>
        <w:rPr>
          <w:b/>
          <w:szCs w:val="24"/>
        </w:rPr>
      </w:pPr>
    </w:p>
    <w:p w14:paraId="481512A8" w14:textId="71A8AE68" w:rsidR="0015597A" w:rsidRPr="00F95595" w:rsidRDefault="0015597A" w:rsidP="00F95595">
      <w:pPr>
        <w:spacing w:line="240" w:lineRule="auto"/>
        <w:jc w:val="center"/>
        <w:rPr>
          <w:b/>
          <w:szCs w:val="24"/>
        </w:rPr>
      </w:pPr>
      <w:r w:rsidRPr="00F95595">
        <w:rPr>
          <w:b/>
          <w:szCs w:val="24"/>
        </w:rPr>
        <w:t>§ 13 Kontrola robót</w:t>
      </w:r>
    </w:p>
    <w:p w14:paraId="6B799D28" w14:textId="77777777" w:rsidR="0015597A" w:rsidRPr="0015597A" w:rsidRDefault="0015597A">
      <w:pPr>
        <w:numPr>
          <w:ilvl w:val="0"/>
          <w:numId w:val="54"/>
        </w:numPr>
        <w:spacing w:line="240" w:lineRule="auto"/>
        <w:rPr>
          <w:bCs/>
          <w:szCs w:val="24"/>
          <w:lang w:val="x-none"/>
        </w:rPr>
      </w:pPr>
      <w:r w:rsidRPr="0015597A">
        <w:rPr>
          <w:bCs/>
          <w:szCs w:val="24"/>
          <w:lang w:val="x-none"/>
        </w:rPr>
        <w:t xml:space="preserve">Wykonawca jest odpowiedzialny za pełną kontrolę jakości robót oraz materiałów użytych przy realizacji robót budowlanych. Wykonawca zapewni odpowiedni system i środki techniczne do kontroli jakości robót na terenie i poza placem budowy. </w:t>
      </w:r>
    </w:p>
    <w:p w14:paraId="0EB8C530" w14:textId="269C6235" w:rsidR="0015597A" w:rsidRPr="00F95595" w:rsidRDefault="0015597A">
      <w:pPr>
        <w:numPr>
          <w:ilvl w:val="0"/>
          <w:numId w:val="54"/>
        </w:numPr>
        <w:spacing w:line="240" w:lineRule="auto"/>
        <w:rPr>
          <w:bCs/>
          <w:szCs w:val="24"/>
          <w:lang w:val="x-none"/>
        </w:rPr>
      </w:pPr>
      <w:r w:rsidRPr="0015597A">
        <w:rPr>
          <w:bCs/>
          <w:szCs w:val="24"/>
          <w:lang w:val="x-none"/>
        </w:rPr>
        <w:t xml:space="preserve">Wszystkie badania i pomiary będą przeprowadzane zgodnie z wymaganiami norm lub Aprobat Technicznych przez jednostki posiadające odpowiednie uprawnienia budowlane. </w:t>
      </w:r>
    </w:p>
    <w:p w14:paraId="617168F3" w14:textId="2E012172" w:rsidR="0015597A" w:rsidRPr="00F95595" w:rsidRDefault="0015597A" w:rsidP="00F95595">
      <w:pPr>
        <w:spacing w:line="240" w:lineRule="auto"/>
        <w:jc w:val="center"/>
        <w:rPr>
          <w:b/>
          <w:szCs w:val="24"/>
        </w:rPr>
      </w:pPr>
      <w:r w:rsidRPr="00F95595">
        <w:rPr>
          <w:b/>
          <w:szCs w:val="24"/>
        </w:rPr>
        <w:lastRenderedPageBreak/>
        <w:t>§ 14 Wynagrodzenie ryczałtowe</w:t>
      </w:r>
    </w:p>
    <w:p w14:paraId="56D41A0D" w14:textId="77777777" w:rsidR="0015597A" w:rsidRPr="0015597A" w:rsidRDefault="0015597A">
      <w:pPr>
        <w:numPr>
          <w:ilvl w:val="0"/>
          <w:numId w:val="55"/>
        </w:numPr>
        <w:spacing w:line="240" w:lineRule="auto"/>
        <w:rPr>
          <w:bCs/>
          <w:szCs w:val="24"/>
          <w:lang w:val="x-none"/>
        </w:rPr>
      </w:pPr>
      <w:r w:rsidRPr="0015597A">
        <w:rPr>
          <w:bCs/>
          <w:szCs w:val="24"/>
          <w:lang w:val="x-none"/>
        </w:rPr>
        <w:t xml:space="preserve">Strony ustalają, że za wykonanie w całości robót budowlanych, będących przedmiotem umowy Wykonawcy przysługuje wynagrodzenie ryczałtowe w kwocie … zł netto (słownie: </w:t>
      </w:r>
      <w:r w:rsidRPr="0015597A">
        <w:rPr>
          <w:bCs/>
          <w:i/>
          <w:szCs w:val="24"/>
          <w:lang w:val="x-none"/>
        </w:rPr>
        <w:t>………………………….. złotych …./100</w:t>
      </w:r>
      <w:r w:rsidRPr="0015597A">
        <w:rPr>
          <w:bCs/>
          <w:szCs w:val="24"/>
          <w:lang w:val="x-none"/>
        </w:rPr>
        <w:t xml:space="preserve">), w kwocie ………… zł brutto  (słownie: </w:t>
      </w:r>
      <w:r w:rsidRPr="0015597A">
        <w:rPr>
          <w:bCs/>
          <w:i/>
          <w:szCs w:val="24"/>
          <w:lang w:val="x-none"/>
        </w:rPr>
        <w:t>…………………………….. złotych …/100</w:t>
      </w:r>
      <w:r w:rsidRPr="0015597A">
        <w:rPr>
          <w:bCs/>
          <w:szCs w:val="24"/>
          <w:lang w:val="x-none"/>
        </w:rPr>
        <w:t xml:space="preserve">),  </w:t>
      </w:r>
    </w:p>
    <w:p w14:paraId="21F85485" w14:textId="77777777" w:rsidR="0015597A" w:rsidRPr="0015597A" w:rsidRDefault="0015597A">
      <w:pPr>
        <w:numPr>
          <w:ilvl w:val="0"/>
          <w:numId w:val="55"/>
        </w:numPr>
        <w:spacing w:line="240" w:lineRule="auto"/>
        <w:rPr>
          <w:bCs/>
          <w:szCs w:val="24"/>
          <w:lang w:val="x-none"/>
        </w:rPr>
      </w:pPr>
      <w:r w:rsidRPr="0015597A">
        <w:rPr>
          <w:bCs/>
          <w:szCs w:val="24"/>
          <w:lang w:val="x-none"/>
        </w:rPr>
        <w:t xml:space="preserve">Wynagrodzenie obejmuje wszystkie nakłady związane z wykonaniem robót  budowlanych (drogowych), elektrycznych wynikających wprost z dokumentacji projektowej, jak również nie ujęte w tej dokumentacji, a bez których nie można wykonać zamówienia z uwzględnieniem wymagań warunków technicznego wykonania i odbioru robót budowlanych, jak również ich wykonania zgodnie z normami i obowiązującymi przepisami. </w:t>
      </w:r>
    </w:p>
    <w:p w14:paraId="4ECF2617" w14:textId="77777777" w:rsidR="0015597A" w:rsidRPr="0015597A" w:rsidRDefault="0015597A">
      <w:pPr>
        <w:numPr>
          <w:ilvl w:val="0"/>
          <w:numId w:val="55"/>
        </w:numPr>
        <w:spacing w:line="240" w:lineRule="auto"/>
        <w:rPr>
          <w:bCs/>
          <w:szCs w:val="24"/>
          <w:lang w:val="x-none"/>
        </w:rPr>
      </w:pPr>
      <w:r w:rsidRPr="0015597A">
        <w:rPr>
          <w:bCs/>
          <w:szCs w:val="24"/>
          <w:lang w:val="x-none"/>
        </w:rPr>
        <w:t>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 ust. 1 niniejszego paragrafu.</w:t>
      </w:r>
    </w:p>
    <w:p w14:paraId="7BF52DE6" w14:textId="77777777" w:rsidR="0015597A" w:rsidRPr="0015597A" w:rsidRDefault="0015597A">
      <w:pPr>
        <w:numPr>
          <w:ilvl w:val="0"/>
          <w:numId w:val="55"/>
        </w:numPr>
        <w:spacing w:line="240" w:lineRule="auto"/>
        <w:rPr>
          <w:bCs/>
          <w:szCs w:val="24"/>
          <w:lang w:val="x-none"/>
        </w:rPr>
      </w:pPr>
      <w:bookmarkStart w:id="1" w:name="m_6794799039311233454__Hlk226979674"/>
      <w:r w:rsidRPr="0015597A">
        <w:rPr>
          <w:bCs/>
          <w:szCs w:val="24"/>
        </w:rPr>
        <w:t>Rozliczenie za wykonanie przedmiotu umowy odbywać się będzie jednorazowo, na podstawie jednej faktury końcowej, wystawionej przez Wykonawcę po zakończeniu całości robót budowlanych i podpisaniu przez Strony protokołu odbioru końcowego całego zadania. Zamawiający nie przewiduje wypłaty zaliczek ani wystawiania faktur częściowych.</w:t>
      </w:r>
    </w:p>
    <w:p w14:paraId="07EEBFD4" w14:textId="77777777" w:rsidR="0015597A" w:rsidRPr="0015597A" w:rsidRDefault="0015597A">
      <w:pPr>
        <w:numPr>
          <w:ilvl w:val="0"/>
          <w:numId w:val="55"/>
        </w:numPr>
        <w:spacing w:line="240" w:lineRule="auto"/>
        <w:rPr>
          <w:bCs/>
          <w:szCs w:val="24"/>
          <w:lang w:val="x-none"/>
        </w:rPr>
      </w:pPr>
      <w:r w:rsidRPr="0015597A">
        <w:rPr>
          <w:bCs/>
          <w:szCs w:val="24"/>
          <w:lang w:val="x-none"/>
        </w:rPr>
        <w:t>Zamawiający oświadcza, że jest podatnikiem podatku od towarów i usług (VAT). Wykonawca zobowiązany jest do wystawienia faktury VAT z uwzględnieniem następujących danych:</w:t>
      </w:r>
      <w:bookmarkEnd w:id="1"/>
    </w:p>
    <w:p w14:paraId="7F185F02" w14:textId="77777777" w:rsidR="00F95595" w:rsidRDefault="0015597A" w:rsidP="00F95595">
      <w:pPr>
        <w:spacing w:line="240" w:lineRule="auto"/>
      </w:pPr>
      <w:r w:rsidRPr="0015597A">
        <w:t xml:space="preserve">Nabywca: </w:t>
      </w:r>
      <w:hyperlink r:id="rId16" w:history="1">
        <w:r w:rsidRPr="0015597A">
          <w:rPr>
            <w:rStyle w:val="Hipercze"/>
            <w:bCs/>
            <w:szCs w:val="24"/>
            <w:lang w:val="x-none"/>
          </w:rPr>
          <w:t xml:space="preserve">Miasto Sokołów Podlaski </w:t>
        </w:r>
      </w:hyperlink>
    </w:p>
    <w:p w14:paraId="110D13C7" w14:textId="65B8D6E1" w:rsidR="0015597A" w:rsidRPr="0015597A" w:rsidRDefault="0015597A" w:rsidP="00F95595">
      <w:pPr>
        <w:spacing w:line="240" w:lineRule="auto"/>
      </w:pPr>
      <w:hyperlink r:id="rId17" w:history="1">
        <w:r w:rsidRPr="0015597A">
          <w:rPr>
            <w:rStyle w:val="Hipercze"/>
            <w:bCs/>
            <w:szCs w:val="24"/>
            <w:lang w:val="x-none"/>
          </w:rPr>
          <w:t xml:space="preserve">ul. Wolności 21, </w:t>
        </w:r>
      </w:hyperlink>
    </w:p>
    <w:p w14:paraId="3DBC7B75" w14:textId="77777777" w:rsidR="0015597A" w:rsidRPr="0015597A" w:rsidRDefault="0015597A" w:rsidP="00F95595">
      <w:pPr>
        <w:spacing w:line="240" w:lineRule="auto"/>
      </w:pPr>
      <w:hyperlink r:id="rId18" w:history="1">
        <w:r w:rsidRPr="0015597A">
          <w:rPr>
            <w:rStyle w:val="Hipercze"/>
            <w:bCs/>
            <w:szCs w:val="24"/>
            <w:lang w:val="x-none"/>
          </w:rPr>
          <w:t>08-300 Sokołów Podlaski</w:t>
        </w:r>
      </w:hyperlink>
      <w:r w:rsidRPr="0015597A">
        <w:t xml:space="preserve">; </w:t>
      </w:r>
    </w:p>
    <w:p w14:paraId="58F7771E" w14:textId="6501D7CB" w:rsidR="0015597A" w:rsidRPr="00F95595" w:rsidRDefault="0015597A" w:rsidP="00F95595">
      <w:pPr>
        <w:spacing w:line="240" w:lineRule="auto"/>
      </w:pPr>
      <w:r w:rsidRPr="0015597A">
        <w:t xml:space="preserve">nr NIP 823 15 44 856 </w:t>
      </w:r>
    </w:p>
    <w:p w14:paraId="28A1AB32" w14:textId="77777777" w:rsidR="0015597A" w:rsidRPr="0015597A" w:rsidRDefault="0015597A" w:rsidP="00F95595">
      <w:pPr>
        <w:spacing w:line="240" w:lineRule="auto"/>
      </w:pPr>
      <w:r w:rsidRPr="0015597A">
        <w:t xml:space="preserve">Odbiorca: Urząd Miasta Sokołów Podlaski </w:t>
      </w:r>
    </w:p>
    <w:p w14:paraId="5D3159DB" w14:textId="77777777" w:rsidR="0015597A" w:rsidRPr="0015597A" w:rsidRDefault="0015597A" w:rsidP="00F95595">
      <w:pPr>
        <w:spacing w:line="240" w:lineRule="auto"/>
      </w:pPr>
      <w:hyperlink r:id="rId19" w:history="1">
        <w:r w:rsidRPr="0015597A">
          <w:rPr>
            <w:rStyle w:val="Hipercze"/>
            <w:bCs/>
            <w:szCs w:val="24"/>
            <w:lang w:val="x-none"/>
          </w:rPr>
          <w:t xml:space="preserve">ul. Wolności 21, </w:t>
        </w:r>
      </w:hyperlink>
    </w:p>
    <w:p w14:paraId="49510558" w14:textId="77777777" w:rsidR="0015597A" w:rsidRPr="0015597A" w:rsidRDefault="0015597A" w:rsidP="00F95595">
      <w:pPr>
        <w:spacing w:line="240" w:lineRule="auto"/>
      </w:pPr>
      <w:hyperlink r:id="rId20" w:history="1">
        <w:r w:rsidRPr="0015597A">
          <w:rPr>
            <w:rStyle w:val="Hipercze"/>
            <w:bCs/>
            <w:szCs w:val="24"/>
            <w:lang w:val="x-none"/>
          </w:rPr>
          <w:t>08-300 Sokołów Podlaski</w:t>
        </w:r>
      </w:hyperlink>
      <w:r w:rsidRPr="0015597A">
        <w:t xml:space="preserve">; </w:t>
      </w:r>
    </w:p>
    <w:p w14:paraId="4446D231" w14:textId="77777777" w:rsidR="0015597A" w:rsidRPr="0015597A" w:rsidRDefault="0015597A" w:rsidP="00F95595">
      <w:pPr>
        <w:spacing w:line="240" w:lineRule="auto"/>
      </w:pPr>
      <w:r w:rsidRPr="0015597A">
        <w:t xml:space="preserve">nr NIP 823 10 02 411 </w:t>
      </w:r>
    </w:p>
    <w:p w14:paraId="6BFA77BE" w14:textId="77777777" w:rsidR="0015597A" w:rsidRPr="0015597A" w:rsidRDefault="0015597A" w:rsidP="00F95595">
      <w:pPr>
        <w:spacing w:line="240" w:lineRule="auto"/>
        <w:rPr>
          <w:bCs/>
          <w:szCs w:val="24"/>
        </w:rPr>
      </w:pPr>
      <w:r w:rsidRPr="0015597A">
        <w:rPr>
          <w:bCs/>
          <w:szCs w:val="24"/>
          <w:lang w:val="x-none"/>
        </w:rPr>
        <w:t>oraz oznaczenie na fakturze Odbiorcy jako JST (rola – 8).</w:t>
      </w:r>
    </w:p>
    <w:p w14:paraId="02D09AFB" w14:textId="77777777" w:rsidR="0015597A" w:rsidRPr="0015597A" w:rsidRDefault="0015597A">
      <w:pPr>
        <w:numPr>
          <w:ilvl w:val="0"/>
          <w:numId w:val="55"/>
        </w:numPr>
        <w:spacing w:line="240" w:lineRule="auto"/>
        <w:rPr>
          <w:bCs/>
          <w:szCs w:val="24"/>
        </w:rPr>
      </w:pPr>
      <w:r w:rsidRPr="0015597A">
        <w:rPr>
          <w:bCs/>
          <w:szCs w:val="24"/>
        </w:rPr>
        <w:t>Strony zgodnie oświadczają, że Wykonawca będzie wystawiał faktury za realizację niniejszej Umowy w formie faktury ustrukturyzowanej za pośrednictwem Krajowego Systemu e-Faktur, zwanego dalej „</w:t>
      </w:r>
      <w:proofErr w:type="spellStart"/>
      <w:r w:rsidRPr="0015597A">
        <w:rPr>
          <w:bCs/>
          <w:szCs w:val="24"/>
        </w:rPr>
        <w:t>KSeF</w:t>
      </w:r>
      <w:proofErr w:type="spellEnd"/>
      <w:r w:rsidRPr="0015597A">
        <w:rPr>
          <w:bCs/>
          <w:szCs w:val="24"/>
        </w:rPr>
        <w:t>”, zgodnie z przepisami ustawy z dnia 11 marca 2004 r. o podatku od towarów i usług, zwanej dalej „ustawą o VAT” oraz przepisami wykonawczymi.</w:t>
      </w:r>
    </w:p>
    <w:p w14:paraId="17D6327A" w14:textId="77777777" w:rsidR="0015597A" w:rsidRPr="0015597A" w:rsidRDefault="0015597A">
      <w:pPr>
        <w:numPr>
          <w:ilvl w:val="0"/>
          <w:numId w:val="55"/>
        </w:numPr>
        <w:spacing w:line="240" w:lineRule="auto"/>
        <w:rPr>
          <w:bCs/>
          <w:szCs w:val="24"/>
          <w:lang w:val="x-none"/>
        </w:rPr>
      </w:pPr>
      <w:r w:rsidRPr="0015597A">
        <w:rPr>
          <w:bCs/>
          <w:szCs w:val="24"/>
        </w:rPr>
        <w:t>W przypadku wystawienia przez Wykonawcę faktury w trybie awarii, o których mowa w art. 106nf oraz art. 106ng ustawy o VAT, Wykonawca zobowiązuje się do wystawienia faktury elektronicznej oraz jej przesłania na adres e-mail: </w:t>
      </w:r>
      <w:hyperlink r:id="rId21" w:tgtFrame="_blank" w:history="1">
        <w:r w:rsidRPr="0015597A">
          <w:rPr>
            <w:rStyle w:val="Hipercze"/>
            <w:bCs/>
            <w:szCs w:val="24"/>
          </w:rPr>
          <w:t>faktury@sokolowpodl.pl</w:t>
        </w:r>
      </w:hyperlink>
    </w:p>
    <w:p w14:paraId="0F5B3B02" w14:textId="77777777" w:rsidR="0015597A" w:rsidRPr="0015597A" w:rsidRDefault="0015597A">
      <w:pPr>
        <w:numPr>
          <w:ilvl w:val="0"/>
          <w:numId w:val="55"/>
        </w:numPr>
        <w:spacing w:line="240" w:lineRule="auto"/>
        <w:rPr>
          <w:bCs/>
          <w:szCs w:val="24"/>
          <w:lang w:val="x-none"/>
        </w:rPr>
      </w:pPr>
      <w:r w:rsidRPr="0015597A">
        <w:rPr>
          <w:bCs/>
          <w:szCs w:val="24"/>
          <w:lang w:val="x-none"/>
        </w:rPr>
        <w:t xml:space="preserve">Wykonawca oświadcza, że: </w:t>
      </w:r>
    </w:p>
    <w:p w14:paraId="39F36730" w14:textId="77777777" w:rsidR="0015597A" w:rsidRPr="0015597A" w:rsidRDefault="0015597A" w:rsidP="00F95595">
      <w:pPr>
        <w:spacing w:line="240" w:lineRule="auto"/>
        <w:rPr>
          <w:bCs/>
          <w:szCs w:val="24"/>
        </w:rPr>
      </w:pPr>
      <w:r w:rsidRPr="0015597A">
        <w:rPr>
          <w:bCs/>
          <w:szCs w:val="24"/>
        </w:rPr>
        <w:sym w:font="Times New Roman" w:char="F06F"/>
      </w:r>
      <w:r w:rsidRPr="0015597A">
        <w:rPr>
          <w:bCs/>
          <w:szCs w:val="24"/>
        </w:rPr>
        <w:t xml:space="preserve"> zamierza</w:t>
      </w:r>
    </w:p>
    <w:p w14:paraId="49CA5D66" w14:textId="77777777" w:rsidR="0015597A" w:rsidRPr="0015597A" w:rsidRDefault="0015597A" w:rsidP="00F95595">
      <w:pPr>
        <w:spacing w:line="240" w:lineRule="auto"/>
        <w:rPr>
          <w:bCs/>
          <w:szCs w:val="24"/>
        </w:rPr>
      </w:pPr>
      <w:r w:rsidRPr="0015597A">
        <w:rPr>
          <w:bCs/>
          <w:szCs w:val="24"/>
        </w:rPr>
        <w:sym w:font="Times New Roman" w:char="F06F"/>
      </w:r>
      <w:r w:rsidRPr="0015597A">
        <w:rPr>
          <w:bCs/>
          <w:szCs w:val="24"/>
        </w:rPr>
        <w:t xml:space="preserve"> nie zamierza</w:t>
      </w:r>
    </w:p>
    <w:p w14:paraId="736DFE66" w14:textId="77777777" w:rsidR="0015597A" w:rsidRPr="0015597A" w:rsidRDefault="0015597A" w:rsidP="00F95595">
      <w:pPr>
        <w:spacing w:line="240" w:lineRule="auto"/>
        <w:rPr>
          <w:bCs/>
          <w:szCs w:val="24"/>
        </w:rPr>
      </w:pPr>
      <w:r w:rsidRPr="0015597A">
        <w:rPr>
          <w:bCs/>
          <w:szCs w:val="24"/>
        </w:rPr>
        <w:t>wysyłać za pośrednictwem PEF ustrukturyzowane faktury elektroniczne, o których mowa w art. 2 pkt. 4 ustawy z dnia 9 listopada 2018 r. o elektronicznym fakturowaniu w zamówieniach publicznych. W przypadku zmiany woli w ww. zakresie Wykonawca zobowiązuje się do powiadomienia. Zawiadamiającego najpóźniej w terminie do 7 dni przed taką zmianą do poinformowania Zamawiającego o tym fakcie.</w:t>
      </w:r>
    </w:p>
    <w:p w14:paraId="5DC581EB" w14:textId="77777777" w:rsidR="0015597A" w:rsidRPr="0015597A" w:rsidRDefault="0015597A">
      <w:pPr>
        <w:numPr>
          <w:ilvl w:val="0"/>
          <w:numId w:val="55"/>
        </w:numPr>
        <w:spacing w:line="240" w:lineRule="auto"/>
        <w:rPr>
          <w:bCs/>
          <w:szCs w:val="24"/>
          <w:lang w:val="x-none"/>
        </w:rPr>
      </w:pPr>
      <w:r w:rsidRPr="0015597A">
        <w:rPr>
          <w:bCs/>
          <w:szCs w:val="24"/>
          <w:lang w:val="x-none"/>
        </w:rPr>
        <w:lastRenderedPageBreak/>
        <w:t>Wprowadza się następujące zasady dotyczące płatności wynagrodzenia należnego dla Wykonawcy z tytułu realizacji Umowy z zastosowaniem mechanizmu podzielonej płatności:</w:t>
      </w:r>
    </w:p>
    <w:p w14:paraId="7D15FFBD" w14:textId="77777777" w:rsidR="0015597A" w:rsidRPr="0015597A" w:rsidRDefault="0015597A">
      <w:pPr>
        <w:numPr>
          <w:ilvl w:val="0"/>
          <w:numId w:val="56"/>
        </w:numPr>
        <w:spacing w:line="240" w:lineRule="auto"/>
        <w:rPr>
          <w:bCs/>
          <w:szCs w:val="24"/>
          <w:lang w:val="x-none"/>
        </w:rPr>
      </w:pPr>
      <w:r w:rsidRPr="0015597A">
        <w:rPr>
          <w:bCs/>
          <w:szCs w:val="24"/>
          <w:lang w:val="x-none"/>
        </w:rPr>
        <w:t xml:space="preserve">Zamawiający zastrzega sobie prawo rozliczenia płatności wynikających z umowy za pośrednictwem metody podzielonej płatności (ang. </w:t>
      </w:r>
      <w:proofErr w:type="spellStart"/>
      <w:r w:rsidRPr="0015597A">
        <w:rPr>
          <w:bCs/>
          <w:szCs w:val="24"/>
          <w:lang w:val="x-none"/>
        </w:rPr>
        <w:t>split</w:t>
      </w:r>
      <w:proofErr w:type="spellEnd"/>
      <w:r w:rsidRPr="0015597A">
        <w:rPr>
          <w:bCs/>
          <w:szCs w:val="24"/>
          <w:lang w:val="x-none"/>
        </w:rPr>
        <w:t xml:space="preserve"> </w:t>
      </w:r>
      <w:proofErr w:type="spellStart"/>
      <w:r w:rsidRPr="0015597A">
        <w:rPr>
          <w:bCs/>
          <w:szCs w:val="24"/>
          <w:lang w:val="x-none"/>
        </w:rPr>
        <w:t>payment</w:t>
      </w:r>
      <w:proofErr w:type="spellEnd"/>
      <w:r w:rsidRPr="0015597A">
        <w:rPr>
          <w:bCs/>
          <w:szCs w:val="24"/>
          <w:lang w:val="x-none"/>
        </w:rPr>
        <w:t>) przewidzianego w przepisach ustawy o podatku od towarów i usług.</w:t>
      </w:r>
    </w:p>
    <w:p w14:paraId="50010107" w14:textId="77777777" w:rsidR="0015597A" w:rsidRPr="0015597A" w:rsidRDefault="0015597A">
      <w:pPr>
        <w:numPr>
          <w:ilvl w:val="0"/>
          <w:numId w:val="56"/>
        </w:numPr>
        <w:spacing w:line="240" w:lineRule="auto"/>
        <w:rPr>
          <w:bCs/>
          <w:szCs w:val="24"/>
          <w:lang w:val="x-none"/>
        </w:rPr>
      </w:pPr>
      <w:r w:rsidRPr="0015597A">
        <w:rPr>
          <w:bCs/>
          <w:szCs w:val="24"/>
          <w:lang w:val="x-none"/>
        </w:rPr>
        <w:t xml:space="preserve">Wykonawca oświadcza, że rachunek bankowy wskazany na fakturze </w:t>
      </w:r>
    </w:p>
    <w:p w14:paraId="51913DB0" w14:textId="77777777" w:rsidR="0015597A" w:rsidRPr="0015597A" w:rsidRDefault="0015597A">
      <w:pPr>
        <w:numPr>
          <w:ilvl w:val="2"/>
          <w:numId w:val="57"/>
        </w:numPr>
        <w:spacing w:line="240" w:lineRule="auto"/>
        <w:rPr>
          <w:bCs/>
          <w:szCs w:val="24"/>
        </w:rPr>
      </w:pPr>
      <w:r w:rsidRPr="0015597A">
        <w:rPr>
          <w:bCs/>
          <w:szCs w:val="24"/>
        </w:rPr>
        <w:t>jest rachunkiem umożliwiającym płatność w ramach mechanizmu podzielonej płatności, o którym mowa powyżej.</w:t>
      </w:r>
    </w:p>
    <w:p w14:paraId="4BF8621A" w14:textId="77777777" w:rsidR="0015597A" w:rsidRPr="0015597A" w:rsidRDefault="0015597A">
      <w:pPr>
        <w:numPr>
          <w:ilvl w:val="2"/>
          <w:numId w:val="57"/>
        </w:numPr>
        <w:spacing w:line="240" w:lineRule="auto"/>
        <w:rPr>
          <w:bCs/>
          <w:szCs w:val="24"/>
        </w:rPr>
      </w:pPr>
      <w:r w:rsidRPr="0015597A">
        <w:rPr>
          <w:bCs/>
          <w:szCs w:val="24"/>
        </w:rPr>
        <w:t>jest rachunkiem znajdującym się w elektronicznym wykazie podmiotów prowadzonym od 1 września 2019 r. przez Szefa Krajowej Administracji Skarbowej, o którym mowa w ustawie o podatku od towarów i usług.</w:t>
      </w:r>
    </w:p>
    <w:p w14:paraId="12D85F22" w14:textId="77777777" w:rsidR="0015597A" w:rsidRPr="0015597A" w:rsidRDefault="0015597A">
      <w:pPr>
        <w:numPr>
          <w:ilvl w:val="0"/>
          <w:numId w:val="55"/>
        </w:numPr>
        <w:spacing w:line="240" w:lineRule="auto"/>
        <w:rPr>
          <w:bCs/>
          <w:szCs w:val="24"/>
          <w:lang w:val="x-none"/>
        </w:rPr>
      </w:pPr>
      <w:r w:rsidRPr="0015597A">
        <w:rPr>
          <w:bCs/>
          <w:szCs w:val="24"/>
          <w:lang w:val="x-none"/>
        </w:rPr>
        <w:t>W przypadku gdy rachunek bankowy wykonawcy nie spełnia warunków określonych w ust. 9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11C64D1B" w14:textId="77777777" w:rsidR="0015597A" w:rsidRPr="0015597A" w:rsidRDefault="0015597A">
      <w:pPr>
        <w:numPr>
          <w:ilvl w:val="0"/>
          <w:numId w:val="55"/>
        </w:numPr>
        <w:spacing w:line="240" w:lineRule="auto"/>
        <w:rPr>
          <w:bCs/>
          <w:szCs w:val="24"/>
          <w:lang w:val="x-none"/>
        </w:rPr>
      </w:pPr>
      <w:r w:rsidRPr="0015597A">
        <w:rPr>
          <w:bCs/>
          <w:szCs w:val="24"/>
          <w:lang w:val="x-none"/>
        </w:rPr>
        <w:t>Jeżeli jakiś element znajduje się w projekcie a nie znajduje się w przedmiarze robót  należy go uwzględnić i wykonać w ramach wynagrodzenia zawartego w umowie.</w:t>
      </w:r>
    </w:p>
    <w:p w14:paraId="3E9371D8" w14:textId="5BB4467D" w:rsidR="0015597A" w:rsidRPr="00F95595" w:rsidRDefault="0015597A">
      <w:pPr>
        <w:numPr>
          <w:ilvl w:val="0"/>
          <w:numId w:val="55"/>
        </w:numPr>
        <w:spacing w:line="240" w:lineRule="auto"/>
        <w:rPr>
          <w:bCs/>
          <w:szCs w:val="24"/>
          <w:lang w:val="x-none"/>
        </w:rPr>
      </w:pPr>
      <w:r w:rsidRPr="0015597A">
        <w:rPr>
          <w:bCs/>
          <w:szCs w:val="24"/>
          <w:lang w:val="x-none"/>
        </w:rPr>
        <w:t>Brak jakiejkolwiek pozycji w kosztorysie ofertowym nie zwalnia Wykonawcy z konieczności jej wykonania jeżeli wynika ona z projektu lub technologii robót i jest bezpośrednio związana z ustalonym zakresem robót. Roboty takie Wykonawca wykona w ramach wynagrodzenia zawartego w umowie.</w:t>
      </w:r>
    </w:p>
    <w:p w14:paraId="2CB17E18" w14:textId="77777777" w:rsidR="00614C70" w:rsidRDefault="00614C70" w:rsidP="00F95595">
      <w:pPr>
        <w:spacing w:line="240" w:lineRule="auto"/>
        <w:jc w:val="center"/>
        <w:rPr>
          <w:b/>
          <w:szCs w:val="24"/>
        </w:rPr>
      </w:pPr>
    </w:p>
    <w:p w14:paraId="3983313A" w14:textId="491B0592" w:rsidR="0015597A" w:rsidRPr="00F95595" w:rsidRDefault="0015597A" w:rsidP="00F95595">
      <w:pPr>
        <w:spacing w:line="240" w:lineRule="auto"/>
        <w:jc w:val="center"/>
        <w:rPr>
          <w:b/>
          <w:szCs w:val="24"/>
        </w:rPr>
      </w:pPr>
      <w:r w:rsidRPr="00F95595">
        <w:rPr>
          <w:b/>
          <w:szCs w:val="24"/>
        </w:rPr>
        <w:t>§ 15 Odbiór robót</w:t>
      </w:r>
    </w:p>
    <w:p w14:paraId="79045C07" w14:textId="77777777" w:rsidR="0015597A" w:rsidRPr="0015597A" w:rsidRDefault="0015597A">
      <w:pPr>
        <w:numPr>
          <w:ilvl w:val="0"/>
          <w:numId w:val="58"/>
        </w:numPr>
        <w:spacing w:line="240" w:lineRule="auto"/>
        <w:rPr>
          <w:bCs/>
          <w:szCs w:val="24"/>
          <w:lang w:val="x-none"/>
        </w:rPr>
      </w:pPr>
      <w:r w:rsidRPr="0015597A">
        <w:rPr>
          <w:bCs/>
          <w:szCs w:val="24"/>
          <w:lang w:val="x-none"/>
        </w:rPr>
        <w:t>Wymagany termin wykonania zamówienia –</w:t>
      </w:r>
      <w:r w:rsidRPr="0015597A">
        <w:rPr>
          <w:bCs/>
          <w:szCs w:val="24"/>
          <w:u w:val="single"/>
          <w:lang w:val="x-none"/>
        </w:rPr>
        <w:t xml:space="preserve"> dwa miesiące </w:t>
      </w:r>
      <w:r w:rsidRPr="0015597A">
        <w:rPr>
          <w:bCs/>
          <w:szCs w:val="24"/>
          <w:lang w:val="x-none"/>
        </w:rPr>
        <w:t xml:space="preserve">od daty podpisania umowy. Strony ustalają, że przedmiotem odbioru końcowego jest wykonanie przedmiotu zamówienia objętego niniejszą umową, potwierdzone protokołem odbioru końcowego. </w:t>
      </w:r>
    </w:p>
    <w:p w14:paraId="374B7034" w14:textId="77777777" w:rsidR="0015597A" w:rsidRPr="0015597A" w:rsidRDefault="0015597A">
      <w:pPr>
        <w:numPr>
          <w:ilvl w:val="0"/>
          <w:numId w:val="58"/>
        </w:numPr>
        <w:spacing w:line="240" w:lineRule="auto"/>
        <w:rPr>
          <w:bCs/>
          <w:szCs w:val="24"/>
          <w:lang w:val="x-none"/>
        </w:rPr>
      </w:pPr>
      <w:r w:rsidRPr="0015597A">
        <w:rPr>
          <w:bCs/>
          <w:szCs w:val="24"/>
          <w:lang w:val="x-none"/>
        </w:rPr>
        <w:t xml:space="preserve">Zamawiający powoła komisję i dokona odbioru końcowego. Rozpoczęcie czynności odbioru nastąpi w terminie do 14 dni, licząc od daty zgłoszenia przez Wykonawcę gotowości do odbioru. </w:t>
      </w:r>
    </w:p>
    <w:p w14:paraId="641C57E0" w14:textId="77777777" w:rsidR="0015597A" w:rsidRPr="0015597A" w:rsidRDefault="0015597A">
      <w:pPr>
        <w:numPr>
          <w:ilvl w:val="0"/>
          <w:numId w:val="58"/>
        </w:numPr>
        <w:spacing w:line="240" w:lineRule="auto"/>
        <w:rPr>
          <w:bCs/>
          <w:szCs w:val="24"/>
        </w:rPr>
      </w:pPr>
      <w:r w:rsidRPr="0015597A">
        <w:rPr>
          <w:bCs/>
          <w:szCs w:val="24"/>
        </w:rPr>
        <w:t>W czynnościach odbioru końcowego powinni uczestniczyć również przedstawiciele Wykonawcy oraz jednostek, których udział nakazują odrębne przepisy.</w:t>
      </w:r>
    </w:p>
    <w:p w14:paraId="2E64162D" w14:textId="65D859E9" w:rsidR="0015597A" w:rsidRPr="0015597A" w:rsidRDefault="0015597A">
      <w:pPr>
        <w:numPr>
          <w:ilvl w:val="0"/>
          <w:numId w:val="58"/>
        </w:numPr>
        <w:spacing w:line="240" w:lineRule="auto"/>
        <w:rPr>
          <w:bCs/>
          <w:szCs w:val="24"/>
        </w:rPr>
      </w:pPr>
      <w:r w:rsidRPr="0015597A">
        <w:rPr>
          <w:bCs/>
          <w:szCs w:val="24"/>
        </w:rPr>
        <w:t>Wraz z zawiadomieniem o gotowości do przekazania przedmiotu umowy Wykonawca złoży Zamawiającemu kompletny operat kolaudacyjny. Na operat kolaudacyjny składają się:</w:t>
      </w:r>
    </w:p>
    <w:p w14:paraId="50B3821B" w14:textId="77777777" w:rsidR="0015597A" w:rsidRPr="0015597A" w:rsidRDefault="0015597A">
      <w:pPr>
        <w:numPr>
          <w:ilvl w:val="0"/>
          <w:numId w:val="59"/>
        </w:numPr>
        <w:spacing w:line="240" w:lineRule="auto"/>
        <w:rPr>
          <w:bCs/>
          <w:szCs w:val="24"/>
          <w:lang w:val="x-none"/>
        </w:rPr>
      </w:pPr>
      <w:r w:rsidRPr="0015597A">
        <w:rPr>
          <w:bCs/>
          <w:szCs w:val="24"/>
          <w:lang w:val="x-none"/>
        </w:rPr>
        <w:t>Dokumentację powykonawczą z naniesionymi zmianami jeżeli były dokonane w trakcie trwania budowy, podpisaną przez kierownika budowy i inspektora nadzoru.</w:t>
      </w:r>
    </w:p>
    <w:p w14:paraId="119323C6" w14:textId="77777777" w:rsidR="0015597A" w:rsidRPr="0015597A" w:rsidRDefault="0015597A">
      <w:pPr>
        <w:numPr>
          <w:ilvl w:val="0"/>
          <w:numId w:val="59"/>
        </w:numPr>
        <w:spacing w:line="240" w:lineRule="auto"/>
        <w:rPr>
          <w:bCs/>
          <w:szCs w:val="24"/>
          <w:lang w:val="x-none"/>
        </w:rPr>
      </w:pPr>
      <w:r w:rsidRPr="0015597A">
        <w:rPr>
          <w:bCs/>
          <w:szCs w:val="24"/>
          <w:lang w:val="x-none"/>
        </w:rPr>
        <w:t>Inwentaryzacj</w:t>
      </w:r>
      <w:r w:rsidRPr="0015597A">
        <w:rPr>
          <w:bCs/>
          <w:szCs w:val="24"/>
        </w:rPr>
        <w:t>ę</w:t>
      </w:r>
      <w:r w:rsidRPr="0015597A">
        <w:rPr>
          <w:bCs/>
          <w:szCs w:val="24"/>
          <w:lang w:val="x-none"/>
        </w:rPr>
        <w:t xml:space="preserve"> geodezyjn</w:t>
      </w:r>
      <w:r w:rsidRPr="0015597A">
        <w:rPr>
          <w:bCs/>
          <w:szCs w:val="24"/>
        </w:rPr>
        <w:t>ą</w:t>
      </w:r>
      <w:r w:rsidRPr="0015597A">
        <w:rPr>
          <w:bCs/>
          <w:szCs w:val="24"/>
          <w:lang w:val="x-none"/>
        </w:rPr>
        <w:t xml:space="preserve"> powykonawcz</w:t>
      </w:r>
      <w:r w:rsidRPr="0015597A">
        <w:rPr>
          <w:bCs/>
          <w:szCs w:val="24"/>
        </w:rPr>
        <w:t>ą</w:t>
      </w:r>
      <w:r w:rsidRPr="0015597A">
        <w:rPr>
          <w:bCs/>
          <w:szCs w:val="24"/>
          <w:lang w:val="x-none"/>
        </w:rPr>
        <w:t xml:space="preserve"> wykonan</w:t>
      </w:r>
      <w:r w:rsidRPr="0015597A">
        <w:rPr>
          <w:bCs/>
          <w:szCs w:val="24"/>
        </w:rPr>
        <w:t>ą</w:t>
      </w:r>
      <w:r w:rsidRPr="0015597A">
        <w:rPr>
          <w:bCs/>
          <w:szCs w:val="24"/>
          <w:lang w:val="x-none"/>
        </w:rPr>
        <w:t xml:space="preserve"> przez geodetę uprawnionego. Ostateczną wersję inwentaryzacji Wykonawca dostarczy po jej zatwierdzeniu w Starostwie Powiatowym (</w:t>
      </w:r>
      <w:proofErr w:type="spellStart"/>
      <w:r w:rsidRPr="0015597A">
        <w:rPr>
          <w:bCs/>
          <w:szCs w:val="24"/>
          <w:lang w:val="x-none"/>
        </w:rPr>
        <w:t>PODGiK</w:t>
      </w:r>
      <w:proofErr w:type="spellEnd"/>
      <w:r w:rsidRPr="0015597A">
        <w:rPr>
          <w:bCs/>
          <w:szCs w:val="24"/>
          <w:lang w:val="x-none"/>
        </w:rPr>
        <w:t>)</w:t>
      </w:r>
      <w:r w:rsidRPr="0015597A">
        <w:rPr>
          <w:bCs/>
          <w:szCs w:val="24"/>
        </w:rPr>
        <w:t xml:space="preserve"> w terminie uzgodnionym z Zamawiającym</w:t>
      </w:r>
    </w:p>
    <w:p w14:paraId="54D00DDD" w14:textId="77777777" w:rsidR="0015597A" w:rsidRPr="0015597A" w:rsidRDefault="0015597A">
      <w:pPr>
        <w:numPr>
          <w:ilvl w:val="0"/>
          <w:numId w:val="59"/>
        </w:numPr>
        <w:spacing w:line="240" w:lineRule="auto"/>
        <w:rPr>
          <w:bCs/>
          <w:szCs w:val="24"/>
          <w:lang w:val="x-none"/>
        </w:rPr>
      </w:pPr>
      <w:r w:rsidRPr="0015597A">
        <w:rPr>
          <w:bCs/>
          <w:szCs w:val="24"/>
          <w:lang w:val="x-none"/>
        </w:rPr>
        <w:t>atesty na użyte materiały</w:t>
      </w:r>
      <w:r w:rsidRPr="0015597A">
        <w:rPr>
          <w:bCs/>
          <w:szCs w:val="24"/>
        </w:rPr>
        <w:t>, potwierdzone przez kierownika budowy.</w:t>
      </w:r>
      <w:r w:rsidRPr="0015597A">
        <w:rPr>
          <w:bCs/>
          <w:szCs w:val="24"/>
          <w:lang w:val="x-none"/>
        </w:rPr>
        <w:t xml:space="preserve"> </w:t>
      </w:r>
    </w:p>
    <w:p w14:paraId="4CB0B432" w14:textId="77777777" w:rsidR="0015597A" w:rsidRPr="0015597A" w:rsidRDefault="0015597A">
      <w:pPr>
        <w:numPr>
          <w:ilvl w:val="0"/>
          <w:numId w:val="59"/>
        </w:numPr>
        <w:spacing w:line="240" w:lineRule="auto"/>
        <w:rPr>
          <w:bCs/>
          <w:szCs w:val="24"/>
          <w:lang w:val="x-none"/>
        </w:rPr>
      </w:pPr>
      <w:r w:rsidRPr="0015597A">
        <w:rPr>
          <w:bCs/>
          <w:szCs w:val="24"/>
          <w:lang w:val="x-none"/>
        </w:rPr>
        <w:t>protokoły i zaświadczenia z przeprowadzonych przez Wykonawcę, sprawdzeń i badań</w:t>
      </w:r>
    </w:p>
    <w:p w14:paraId="31FDC4FF" w14:textId="77777777" w:rsidR="0015597A" w:rsidRPr="0015597A" w:rsidRDefault="0015597A">
      <w:pPr>
        <w:numPr>
          <w:ilvl w:val="0"/>
          <w:numId w:val="59"/>
        </w:numPr>
        <w:spacing w:line="240" w:lineRule="auto"/>
        <w:rPr>
          <w:bCs/>
          <w:szCs w:val="24"/>
          <w:lang w:val="x-none"/>
        </w:rPr>
      </w:pPr>
      <w:r w:rsidRPr="0015597A">
        <w:rPr>
          <w:bCs/>
          <w:szCs w:val="24"/>
          <w:lang w:val="x-none"/>
        </w:rPr>
        <w:t xml:space="preserve">oświadczenie kierownika budowy o wykonaniu robót budowlanych zgodnie z projektem budowlanym i ze sztuką budowlaną oraz przepisami i obowiązującymi polskimi normami, oraz </w:t>
      </w:r>
      <w:r w:rsidRPr="0015597A">
        <w:rPr>
          <w:bCs/>
          <w:szCs w:val="24"/>
        </w:rPr>
        <w:t xml:space="preserve">o </w:t>
      </w:r>
      <w:r w:rsidRPr="0015597A">
        <w:rPr>
          <w:bCs/>
          <w:szCs w:val="24"/>
          <w:lang w:val="x-none"/>
        </w:rPr>
        <w:t>uporządkowaniu terenu</w:t>
      </w:r>
    </w:p>
    <w:p w14:paraId="6F7B3483" w14:textId="77777777" w:rsidR="0015597A" w:rsidRPr="0015597A" w:rsidRDefault="0015597A">
      <w:pPr>
        <w:numPr>
          <w:ilvl w:val="0"/>
          <w:numId w:val="59"/>
        </w:numPr>
        <w:spacing w:line="240" w:lineRule="auto"/>
        <w:rPr>
          <w:bCs/>
          <w:szCs w:val="24"/>
          <w:lang w:val="x-none"/>
        </w:rPr>
      </w:pPr>
      <w:r w:rsidRPr="0015597A">
        <w:rPr>
          <w:bCs/>
          <w:szCs w:val="24"/>
          <w:lang w:val="x-none"/>
        </w:rPr>
        <w:t>dziennik budowy</w:t>
      </w:r>
    </w:p>
    <w:p w14:paraId="649A8989" w14:textId="77777777" w:rsidR="0015597A" w:rsidRPr="0015597A" w:rsidRDefault="0015597A">
      <w:pPr>
        <w:numPr>
          <w:ilvl w:val="0"/>
          <w:numId w:val="59"/>
        </w:numPr>
        <w:spacing w:line="240" w:lineRule="auto"/>
        <w:rPr>
          <w:bCs/>
          <w:szCs w:val="24"/>
        </w:rPr>
      </w:pPr>
      <w:r w:rsidRPr="0015597A">
        <w:rPr>
          <w:bCs/>
          <w:szCs w:val="24"/>
        </w:rPr>
        <w:lastRenderedPageBreak/>
        <w:t>Inne dokumenty niezbędne do zgłoszenia zakończenia budowy lub rozliczenia dotacji/dofinansowania zewnętrznego.</w:t>
      </w:r>
    </w:p>
    <w:p w14:paraId="179B4808" w14:textId="77777777" w:rsidR="0015597A" w:rsidRPr="0015597A" w:rsidRDefault="0015597A">
      <w:pPr>
        <w:numPr>
          <w:ilvl w:val="0"/>
          <w:numId w:val="58"/>
        </w:numPr>
        <w:spacing w:line="240" w:lineRule="auto"/>
        <w:rPr>
          <w:bCs/>
          <w:szCs w:val="24"/>
        </w:rPr>
      </w:pPr>
      <w:r w:rsidRPr="0015597A">
        <w:rPr>
          <w:bCs/>
          <w:szCs w:val="24"/>
        </w:rPr>
        <w:t>W razie zaistniałej konieczności Wykonawca zobowiązany jest do Uczestnictwa w odbiorze przez organ dofinansowujący lub inne jednostki (PINB) i ewentualne wykonanie zalecanych przez niego uzupełnień i korekt niezgodności z obowiązującymi wymaganiami na koszt Wykonawcy.</w:t>
      </w:r>
    </w:p>
    <w:p w14:paraId="3B2706AA" w14:textId="77777777" w:rsidR="0015597A" w:rsidRPr="0015597A" w:rsidRDefault="0015597A">
      <w:pPr>
        <w:numPr>
          <w:ilvl w:val="0"/>
          <w:numId w:val="58"/>
        </w:numPr>
        <w:spacing w:line="240" w:lineRule="auto"/>
        <w:rPr>
          <w:bCs/>
          <w:szCs w:val="24"/>
        </w:rPr>
      </w:pPr>
      <w:r w:rsidRPr="0015597A">
        <w:rPr>
          <w:bCs/>
          <w:szCs w:val="24"/>
        </w:rPr>
        <w:t>Z czynności odbioru zostanie sporządzony protokół, który zawierać będzie wszystkie ustalenia, zalecenia poczynione w trakcie odbioru.</w:t>
      </w:r>
    </w:p>
    <w:p w14:paraId="63378498" w14:textId="77777777" w:rsidR="0015597A" w:rsidRPr="0015597A" w:rsidRDefault="0015597A">
      <w:pPr>
        <w:numPr>
          <w:ilvl w:val="0"/>
          <w:numId w:val="58"/>
        </w:numPr>
        <w:spacing w:line="240" w:lineRule="auto"/>
        <w:rPr>
          <w:bCs/>
          <w:szCs w:val="24"/>
        </w:rPr>
      </w:pPr>
      <w:r w:rsidRPr="0015597A">
        <w:rPr>
          <w:bCs/>
          <w:szCs w:val="24"/>
        </w:rPr>
        <w:t>Jeżeli w toku czynności odbioru zostanie stwierdzone, że przedmiot umowy nie osiągnął gotowości do odbioru z powodu niezakończenia robót lub jego wadliwego wykonania, to Zamawiający odmówi odbioru z winy Wykonawcy.</w:t>
      </w:r>
    </w:p>
    <w:p w14:paraId="63E69714" w14:textId="77777777" w:rsidR="0015597A" w:rsidRPr="0015597A" w:rsidRDefault="0015597A">
      <w:pPr>
        <w:numPr>
          <w:ilvl w:val="0"/>
          <w:numId w:val="58"/>
        </w:numPr>
        <w:spacing w:line="240" w:lineRule="auto"/>
        <w:rPr>
          <w:bCs/>
          <w:szCs w:val="24"/>
        </w:rPr>
      </w:pPr>
      <w:r w:rsidRPr="0015597A">
        <w:rPr>
          <w:bCs/>
          <w:szCs w:val="24"/>
        </w:rPr>
        <w:t>Wykonawca zobowiązuje się, że przystąpi niezwłocznie (w terminie nie dłuższym niż 3 dni) do usunięcia ujawnionych i wskazanych przez Zamawiającego wad i usterek. Termin przystąpienia do usuwania wad i usterek w technicznie uzasadnionych przypadkach może zostać wydłużony za zgodą Zamawiającego. Strony ustalą termin niezbędny do usunięcia wad lub/i usterek, a w przypadku braku ustaleń uznaje się, że termin ten nie może być dłuższy niż 14 dni.</w:t>
      </w:r>
    </w:p>
    <w:p w14:paraId="203ECEA2" w14:textId="77777777" w:rsidR="0015597A" w:rsidRPr="0015597A" w:rsidRDefault="0015597A">
      <w:pPr>
        <w:numPr>
          <w:ilvl w:val="0"/>
          <w:numId w:val="58"/>
        </w:numPr>
        <w:spacing w:line="240" w:lineRule="auto"/>
        <w:rPr>
          <w:bCs/>
          <w:szCs w:val="24"/>
        </w:rPr>
      </w:pPr>
      <w:r w:rsidRPr="0015597A">
        <w:rPr>
          <w:bCs/>
          <w:szCs w:val="24"/>
        </w:rPr>
        <w:t>Wykonawca nie może odmówić usunięcia wad i usterek bez względu na związane z tym koszty.</w:t>
      </w:r>
    </w:p>
    <w:p w14:paraId="2489D3B3" w14:textId="37FE1E94" w:rsidR="0015597A" w:rsidRPr="0015597A" w:rsidRDefault="0015597A">
      <w:pPr>
        <w:numPr>
          <w:ilvl w:val="0"/>
          <w:numId w:val="58"/>
        </w:numPr>
        <w:spacing w:line="240" w:lineRule="auto"/>
        <w:rPr>
          <w:bCs/>
          <w:szCs w:val="24"/>
        </w:rPr>
      </w:pPr>
      <w:r w:rsidRPr="0015597A">
        <w:rPr>
          <w:bCs/>
          <w:szCs w:val="24"/>
        </w:rPr>
        <w:t xml:space="preserve">Koszty usunięcia wad ponosi Wykonawca, a w </w:t>
      </w:r>
      <w:proofErr w:type="gramStart"/>
      <w:r w:rsidRPr="0015597A">
        <w:rPr>
          <w:bCs/>
          <w:szCs w:val="24"/>
        </w:rPr>
        <w:t>szczególności</w:t>
      </w:r>
      <w:proofErr w:type="gramEnd"/>
      <w:r w:rsidRPr="0015597A">
        <w:rPr>
          <w:bCs/>
          <w:szCs w:val="24"/>
        </w:rPr>
        <w:t xml:space="preserve"> jeżeli powstały one w wyniku:</w:t>
      </w:r>
    </w:p>
    <w:p w14:paraId="568B525E" w14:textId="77777777" w:rsidR="0015597A" w:rsidRPr="0015597A" w:rsidRDefault="0015597A">
      <w:pPr>
        <w:numPr>
          <w:ilvl w:val="0"/>
          <w:numId w:val="60"/>
        </w:numPr>
        <w:spacing w:line="240" w:lineRule="auto"/>
        <w:rPr>
          <w:bCs/>
          <w:szCs w:val="24"/>
        </w:rPr>
      </w:pPr>
      <w:r w:rsidRPr="0015597A">
        <w:rPr>
          <w:bCs/>
          <w:szCs w:val="24"/>
        </w:rPr>
        <w:t>użycia materiałów i urządzeń lub wykonania robót niezgodnie ze specyfikacją</w:t>
      </w:r>
    </w:p>
    <w:p w14:paraId="39E3BFE8" w14:textId="77777777" w:rsidR="0015597A" w:rsidRPr="0015597A" w:rsidRDefault="0015597A">
      <w:pPr>
        <w:numPr>
          <w:ilvl w:val="0"/>
          <w:numId w:val="60"/>
        </w:numPr>
        <w:spacing w:line="240" w:lineRule="auto"/>
        <w:rPr>
          <w:bCs/>
          <w:szCs w:val="24"/>
        </w:rPr>
      </w:pPr>
      <w:proofErr w:type="gramStart"/>
      <w:r w:rsidRPr="0015597A">
        <w:rPr>
          <w:bCs/>
          <w:szCs w:val="24"/>
        </w:rPr>
        <w:t>nie wywiązywania</w:t>
      </w:r>
      <w:proofErr w:type="gramEnd"/>
      <w:r w:rsidRPr="0015597A">
        <w:rPr>
          <w:bCs/>
          <w:szCs w:val="24"/>
        </w:rPr>
        <w:t xml:space="preserve"> się przez Wykonawcę ze zobowiązań wynikających z warunków umowy</w:t>
      </w:r>
    </w:p>
    <w:p w14:paraId="7146065D" w14:textId="77777777" w:rsidR="0015597A" w:rsidRPr="0015597A" w:rsidRDefault="0015597A">
      <w:pPr>
        <w:numPr>
          <w:ilvl w:val="0"/>
          <w:numId w:val="58"/>
        </w:numPr>
        <w:spacing w:line="240" w:lineRule="auto"/>
        <w:rPr>
          <w:bCs/>
          <w:szCs w:val="24"/>
          <w:lang w:val="x-none"/>
        </w:rPr>
      </w:pPr>
      <w:r w:rsidRPr="0015597A">
        <w:rPr>
          <w:bCs/>
          <w:szCs w:val="24"/>
          <w:lang w:val="x-none"/>
        </w:rPr>
        <w:t>W razie nie usunięcia wad i usterek w wyznaczonym terminie lub dwukrotnie nieskutecznego ich usunięcia, Zamawiający może usunąć je na koszt Wykonawcy z zachowaniem swoich praw wynikających z gwarancji jakości lub rękojmi za wady. Zamawiający powiadomi pisemnie Wykonawcę o skorzystaniu z powyższego uprawnienia</w:t>
      </w:r>
    </w:p>
    <w:p w14:paraId="266F0AE2" w14:textId="77777777" w:rsidR="0015597A" w:rsidRPr="0015597A" w:rsidRDefault="0015597A">
      <w:pPr>
        <w:numPr>
          <w:ilvl w:val="0"/>
          <w:numId w:val="58"/>
        </w:numPr>
        <w:spacing w:line="240" w:lineRule="auto"/>
        <w:rPr>
          <w:bCs/>
          <w:szCs w:val="24"/>
        </w:rPr>
      </w:pPr>
      <w:r w:rsidRPr="0015597A">
        <w:rPr>
          <w:bCs/>
          <w:szCs w:val="24"/>
        </w:rPr>
        <w:t xml:space="preserve">Zamawiający zastrzega sobie prawo, do zlecenia bez zgody Wykonawcy innemu Wykonawcy (wykonawca zastępczy) usunięcia wad i usterek powstałych w okresie gwarancji i rękojmi, w </w:t>
      </w:r>
      <w:proofErr w:type="gramStart"/>
      <w:r w:rsidRPr="0015597A">
        <w:rPr>
          <w:bCs/>
          <w:szCs w:val="24"/>
        </w:rPr>
        <w:t>przypadku</w:t>
      </w:r>
      <w:proofErr w:type="gramEnd"/>
      <w:r w:rsidRPr="0015597A">
        <w:rPr>
          <w:bCs/>
          <w:szCs w:val="24"/>
        </w:rPr>
        <w:t xml:space="preserve"> gdy Wykonawca nie przystąpi do ich usunięcia w ciągu 3 dni od wezwania przez Zamawiającego, nie zakończy ich usuwania w wyznaczonym terminie lub 3 krotne ich usunięcie okaże się bezskuteczne. Koszty usunięcia wad i usterek przez Wykonawcę zastępczego pokryje Wykonawca będący Stroną niniejszej umowy</w:t>
      </w:r>
    </w:p>
    <w:p w14:paraId="04D66767" w14:textId="24024948" w:rsidR="0015597A" w:rsidRPr="00F95595" w:rsidRDefault="0015597A">
      <w:pPr>
        <w:numPr>
          <w:ilvl w:val="0"/>
          <w:numId w:val="58"/>
        </w:numPr>
        <w:spacing w:line="240" w:lineRule="auto"/>
        <w:rPr>
          <w:bCs/>
          <w:szCs w:val="24"/>
        </w:rPr>
      </w:pPr>
      <w:r w:rsidRPr="0015597A">
        <w:rPr>
          <w:bCs/>
          <w:szCs w:val="24"/>
        </w:rPr>
        <w:t>Wykonawca zastępczy przyjmie do obliczenia wynagrodzenia stawki i ceny określone wg katalogów nakładczych z okresu bezpośrednio poprzedzającego wykonanie robót z zastosowaniem regionalnych cen czynników produkcji budowlanej publikowanych w systemie „SEKOCENBUD” pomniejszone o 10 %</w:t>
      </w:r>
    </w:p>
    <w:p w14:paraId="00C361A8" w14:textId="77777777" w:rsidR="00614C70" w:rsidRDefault="00614C70" w:rsidP="00F95595">
      <w:pPr>
        <w:spacing w:line="240" w:lineRule="auto"/>
        <w:jc w:val="center"/>
        <w:rPr>
          <w:b/>
          <w:szCs w:val="24"/>
        </w:rPr>
      </w:pPr>
    </w:p>
    <w:p w14:paraId="304995D6" w14:textId="303F2035" w:rsidR="0015597A" w:rsidRPr="00F95595" w:rsidRDefault="0015597A" w:rsidP="00F95595">
      <w:pPr>
        <w:spacing w:line="240" w:lineRule="auto"/>
        <w:jc w:val="center"/>
        <w:rPr>
          <w:b/>
          <w:szCs w:val="24"/>
        </w:rPr>
      </w:pPr>
      <w:r w:rsidRPr="00F95595">
        <w:rPr>
          <w:b/>
          <w:szCs w:val="24"/>
        </w:rPr>
        <w:t>§ 16 Warunki płatności</w:t>
      </w:r>
    </w:p>
    <w:p w14:paraId="12060E28" w14:textId="77777777" w:rsidR="0015597A" w:rsidRPr="0015597A" w:rsidRDefault="0015597A">
      <w:pPr>
        <w:numPr>
          <w:ilvl w:val="0"/>
          <w:numId w:val="61"/>
        </w:numPr>
        <w:spacing w:line="240" w:lineRule="auto"/>
        <w:rPr>
          <w:bCs/>
          <w:szCs w:val="24"/>
        </w:rPr>
      </w:pPr>
      <w:r w:rsidRPr="0015597A">
        <w:rPr>
          <w:bCs/>
          <w:szCs w:val="24"/>
        </w:rPr>
        <w:t xml:space="preserve">Strony postanawiają, że rozliczenie końcowe za wykonane roboty budowlane nastąpi na podstawie faktury VAT, wystawianej prawidłowo przez Wykonawcę po podpisaniu przez strony protokołu końcowego odbioru robót budowlanych. </w:t>
      </w:r>
    </w:p>
    <w:p w14:paraId="0D59DF17" w14:textId="77777777" w:rsidR="0015597A" w:rsidRPr="0015597A" w:rsidRDefault="0015597A">
      <w:pPr>
        <w:numPr>
          <w:ilvl w:val="0"/>
          <w:numId w:val="61"/>
        </w:numPr>
        <w:spacing w:line="240" w:lineRule="auto"/>
        <w:rPr>
          <w:bCs/>
          <w:szCs w:val="24"/>
        </w:rPr>
      </w:pPr>
      <w:r w:rsidRPr="0015597A">
        <w:rPr>
          <w:bCs/>
          <w:szCs w:val="24"/>
        </w:rPr>
        <w:t xml:space="preserve">Po dokonaniu odbioru końcowego robót budowlanych i podpisaniu protokołu odbioru końcowego, Wykonawca przedłoży Zamawiającemu prawidłowo wystawioną fakturę zawierającą wynagrodzenie ryczałtowe brutto należne Wykonawcy, z zastrzeżeniem zapisów § 12 umowy. </w:t>
      </w:r>
    </w:p>
    <w:p w14:paraId="4BD01E91" w14:textId="77777777" w:rsidR="0015597A" w:rsidRPr="0015597A" w:rsidRDefault="0015597A">
      <w:pPr>
        <w:numPr>
          <w:ilvl w:val="0"/>
          <w:numId w:val="61"/>
        </w:numPr>
        <w:spacing w:line="240" w:lineRule="auto"/>
        <w:rPr>
          <w:bCs/>
          <w:szCs w:val="24"/>
        </w:rPr>
      </w:pPr>
      <w:r w:rsidRPr="0015597A">
        <w:rPr>
          <w:bCs/>
          <w:szCs w:val="24"/>
        </w:rPr>
        <w:t xml:space="preserve">Zapłata wynagrodzenia nastąpi w terminie 30 dni (trzydziestu dni) od dnia otrzymania prawidłowo wystawionej faktury VAT przez Zamawiającego, lecz nie wcześniej niż po przedstawieniu przez Wykonawcę wszystkich dowodów zapłaty wynagrodzenia </w:t>
      </w:r>
      <w:r w:rsidRPr="0015597A">
        <w:rPr>
          <w:bCs/>
          <w:szCs w:val="24"/>
        </w:rPr>
        <w:lastRenderedPageBreak/>
        <w:t xml:space="preserve">zaakceptowanym Podwykonawcom i dalszym Podwykonawcom, biorącym udział w realizacji odebranych robót budowlanych. Zamawiający nie dokona wyżej wymienionej płatności przed terminem uregulowania wszystkich zobowiązań należnych zaakceptowanym Podwykonawcom i dalszym Podwykonawcom biorącym udział w realizacji odebranych robót budowlanych nawet w przypadku, gdy przypadające terminy płatności za wystawione faktury VAT przez zaakceptowanym Podwykonawców i dalszych Podwykonawców będą dłuższe niż termin płatności przypadający Wykonawcy. Zapłata nastąpi przelewem, na rachunek bankowy Wykonawcy podany na fakturze. Za dzień spełnienia świadczenia uważa się dzień obciążenia rachunku bankowego Zamawiającego. </w:t>
      </w:r>
    </w:p>
    <w:p w14:paraId="0A3176C6" w14:textId="77777777" w:rsidR="0015597A" w:rsidRPr="0015597A" w:rsidRDefault="0015597A">
      <w:pPr>
        <w:numPr>
          <w:ilvl w:val="0"/>
          <w:numId w:val="61"/>
        </w:numPr>
        <w:spacing w:line="240" w:lineRule="auto"/>
        <w:rPr>
          <w:bCs/>
          <w:szCs w:val="24"/>
        </w:rPr>
      </w:pPr>
      <w:r w:rsidRPr="0015597A">
        <w:rPr>
          <w:bCs/>
          <w:szCs w:val="24"/>
        </w:rPr>
        <w:t>Wykonawca zobowiązuje się do nieprzenoszenia wierzytelności, wynikającej z umowy na osoby trzecie bez zgody Zamawiającego wyrażonej w formie pisemnej.</w:t>
      </w:r>
    </w:p>
    <w:p w14:paraId="26A63218" w14:textId="77777777" w:rsidR="0015597A" w:rsidRPr="0015597A" w:rsidRDefault="0015597A">
      <w:pPr>
        <w:numPr>
          <w:ilvl w:val="0"/>
          <w:numId w:val="61"/>
        </w:numPr>
        <w:spacing w:line="240" w:lineRule="auto"/>
        <w:rPr>
          <w:bCs/>
          <w:szCs w:val="24"/>
        </w:rPr>
      </w:pPr>
      <w:r w:rsidRPr="0015597A">
        <w:rPr>
          <w:bCs/>
          <w:szCs w:val="24"/>
        </w:rPr>
        <w:t>Zamawiający dopuszcza możliwość wystąpienia robót zamiennych, dodatkowych lub uzupełniających (podobnego rodzaju) zgodnie z przepisami ustawy Prawo zamówień publicznych. W przypadku konieczności wykonania robót, których nie ujęto w kosztorysie ofertowym i projekcie, Wykonawca zobowiązany jest, do sporządzenia kosztorysu przed przystąpieniem do ich realizacji. Kosztorys ten musi być opracowany wyłącznie w oparciu o średnie ceny publikowane w katalogach systemu „</w:t>
      </w:r>
      <w:proofErr w:type="spellStart"/>
      <w:r w:rsidRPr="0015597A">
        <w:rPr>
          <w:bCs/>
          <w:szCs w:val="24"/>
        </w:rPr>
        <w:t>Sekocenbud</w:t>
      </w:r>
      <w:proofErr w:type="spellEnd"/>
      <w:r w:rsidRPr="0015597A">
        <w:rPr>
          <w:bCs/>
          <w:szCs w:val="24"/>
        </w:rPr>
        <w:t>” za okres poprzedzający wykonanie robót, pomniejszonych dodatkowo w stosunku do wartości katalogowych o 10%</w:t>
      </w:r>
    </w:p>
    <w:p w14:paraId="50DC83FB" w14:textId="77777777" w:rsidR="0015597A" w:rsidRPr="0015597A" w:rsidRDefault="0015597A">
      <w:pPr>
        <w:numPr>
          <w:ilvl w:val="0"/>
          <w:numId w:val="61"/>
        </w:numPr>
        <w:spacing w:line="240" w:lineRule="auto"/>
        <w:rPr>
          <w:bCs/>
          <w:szCs w:val="24"/>
        </w:rPr>
      </w:pPr>
      <w:r w:rsidRPr="0015597A">
        <w:rPr>
          <w:bCs/>
          <w:szCs w:val="24"/>
        </w:rPr>
        <w:t>Kosztorys sporządzany przez Wykonawcę musi zawierać ceny jednostkowe w formie pozycji scalonych, obejmujących łącznie robociznę, materiały i sprzęt. Niedopuszczalne jest rozbijanie pozycji na składniki cenotwórcze (R, M, S) ani stosowanie odrębnych narzutów.</w:t>
      </w:r>
    </w:p>
    <w:p w14:paraId="36C0160A" w14:textId="77777777" w:rsidR="0015597A" w:rsidRPr="0015597A" w:rsidRDefault="0015597A">
      <w:pPr>
        <w:numPr>
          <w:ilvl w:val="0"/>
          <w:numId w:val="61"/>
        </w:numPr>
        <w:spacing w:line="240" w:lineRule="auto"/>
        <w:rPr>
          <w:bCs/>
          <w:szCs w:val="24"/>
        </w:rPr>
      </w:pPr>
      <w:r w:rsidRPr="0015597A">
        <w:rPr>
          <w:bCs/>
          <w:szCs w:val="24"/>
        </w:rPr>
        <w:t xml:space="preserve"> W przypadku braku odpowiednich pozycji w katalogach „</w:t>
      </w:r>
      <w:proofErr w:type="spellStart"/>
      <w:r w:rsidRPr="0015597A">
        <w:rPr>
          <w:bCs/>
          <w:szCs w:val="24"/>
        </w:rPr>
        <w:t>Sekocenbud</w:t>
      </w:r>
      <w:proofErr w:type="spellEnd"/>
      <w:r w:rsidRPr="0015597A">
        <w:rPr>
          <w:bCs/>
          <w:szCs w:val="24"/>
        </w:rPr>
        <w:t>”, Wykonawca zobowiązany jest do przyjęcia cen analogicznych lub najbardziej zbliżonych rodzajowo robót publikowanych w tym systemie, z zachowaniem zasady ich pomniejszenia o 10%.</w:t>
      </w:r>
    </w:p>
    <w:p w14:paraId="48E23FE3" w14:textId="628619AF" w:rsidR="0015597A" w:rsidRPr="00F95595" w:rsidRDefault="0015597A">
      <w:pPr>
        <w:numPr>
          <w:ilvl w:val="0"/>
          <w:numId w:val="61"/>
        </w:numPr>
        <w:spacing w:line="240" w:lineRule="auto"/>
        <w:rPr>
          <w:bCs/>
          <w:szCs w:val="24"/>
        </w:rPr>
      </w:pPr>
      <w:r w:rsidRPr="0015597A">
        <w:rPr>
          <w:bCs/>
          <w:szCs w:val="24"/>
        </w:rPr>
        <w:t>Kosztorys wymaga każdorazowo akceptacji Zamawiającego oraz Inspektora Nadzoru Inwestorskiego i wyłącznie po jego zatwierdzeniu może stanowić podstawę realizacji i rozliczenia robót. Wykonanie robót bez uprzedniego zatwierdzenia kosztorysu nie stanowi podstawy do roszczeń o dodatkowe wynagrodzenie.</w:t>
      </w:r>
    </w:p>
    <w:p w14:paraId="4AE1A4FC" w14:textId="77777777" w:rsidR="00614C70" w:rsidRDefault="00614C70" w:rsidP="00F95595">
      <w:pPr>
        <w:spacing w:line="240" w:lineRule="auto"/>
        <w:jc w:val="center"/>
        <w:rPr>
          <w:b/>
          <w:szCs w:val="24"/>
        </w:rPr>
      </w:pPr>
    </w:p>
    <w:p w14:paraId="31BE4715" w14:textId="4D943C7F" w:rsidR="0015597A" w:rsidRPr="00F95595" w:rsidRDefault="0015597A" w:rsidP="00F95595">
      <w:pPr>
        <w:spacing w:line="240" w:lineRule="auto"/>
        <w:jc w:val="center"/>
        <w:rPr>
          <w:b/>
          <w:szCs w:val="24"/>
        </w:rPr>
      </w:pPr>
      <w:r w:rsidRPr="00F95595">
        <w:rPr>
          <w:b/>
          <w:szCs w:val="24"/>
        </w:rPr>
        <w:t>§ 17 Zabezpieczenie należytego wykonania umowy – nie dotyczy</w:t>
      </w:r>
    </w:p>
    <w:p w14:paraId="3CFC1549" w14:textId="77777777" w:rsidR="00614C70" w:rsidRDefault="00614C70" w:rsidP="00F95595">
      <w:pPr>
        <w:spacing w:line="240" w:lineRule="auto"/>
        <w:jc w:val="center"/>
        <w:rPr>
          <w:b/>
          <w:szCs w:val="24"/>
        </w:rPr>
      </w:pPr>
    </w:p>
    <w:p w14:paraId="6BB9C7D8" w14:textId="4D833103" w:rsidR="0015597A" w:rsidRPr="00F95595" w:rsidRDefault="0015597A" w:rsidP="00F95595">
      <w:pPr>
        <w:spacing w:line="240" w:lineRule="auto"/>
        <w:jc w:val="center"/>
        <w:rPr>
          <w:b/>
          <w:szCs w:val="24"/>
        </w:rPr>
      </w:pPr>
      <w:r w:rsidRPr="00F95595">
        <w:rPr>
          <w:b/>
          <w:szCs w:val="24"/>
        </w:rPr>
        <w:t>§ 18 Kary umowne</w:t>
      </w:r>
    </w:p>
    <w:p w14:paraId="513493CB" w14:textId="77777777" w:rsidR="0015597A" w:rsidRPr="0015597A" w:rsidRDefault="0015597A">
      <w:pPr>
        <w:numPr>
          <w:ilvl w:val="0"/>
          <w:numId w:val="62"/>
        </w:numPr>
        <w:spacing w:line="240" w:lineRule="auto"/>
        <w:rPr>
          <w:bCs/>
          <w:szCs w:val="24"/>
        </w:rPr>
      </w:pPr>
      <w:r w:rsidRPr="0015597A">
        <w:rPr>
          <w:bCs/>
          <w:szCs w:val="24"/>
        </w:rPr>
        <w:t>Zamawiającemu przysługuje prawo do naliczenia Wykonawcy kar umownych w następujących przypadkach i wysokościach:</w:t>
      </w:r>
    </w:p>
    <w:p w14:paraId="6916A2FE" w14:textId="77777777" w:rsidR="0015597A" w:rsidRPr="0015597A" w:rsidRDefault="0015597A">
      <w:pPr>
        <w:numPr>
          <w:ilvl w:val="0"/>
          <w:numId w:val="63"/>
        </w:numPr>
        <w:spacing w:line="240" w:lineRule="auto"/>
        <w:rPr>
          <w:bCs/>
          <w:szCs w:val="24"/>
          <w:lang w:val="x-none"/>
        </w:rPr>
      </w:pPr>
      <w:r w:rsidRPr="0015597A">
        <w:rPr>
          <w:bCs/>
          <w:szCs w:val="24"/>
          <w:lang w:val="x-none"/>
        </w:rPr>
        <w:t>w przypadku zwłoki w wykonaniu robót budowlanych w terminie określonym w § 15 ust. 1 umowy, Zamawiający ma prawo do naliczenia Wykonawcy kary umownej w wysokości 0,10 % całkowitej wartości wynagrodzenia ryczałtowego brutto, określonego w § 14 ust. 1 umowy, za każdy dzień zwłoki, naliczanej począwszy od pierwszego dnia po upływie terminu.</w:t>
      </w:r>
    </w:p>
    <w:p w14:paraId="2477D8B8"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odstąpienia od umowy lub jej rozwiązania przez którąkolwiek ze stron, w wyniku wystąpienia okoliczności, za które odpowiedzialność ponosi Wykonawca – Zamawiającemu przysługuje prawo do naliczenia Wykonawcy kary umownej w wysokości 10 % całkowitej wartości wynagrodzenia ryczałtowego brutto Wykonawcy, określonego w § 14 ust. 1 umowy; </w:t>
      </w:r>
    </w:p>
    <w:p w14:paraId="24C1DAA5"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zwłoki Wykonawcy w usunięciu wad robót budowlanych stwierdzonych przy odbiorze końcowym lub w okresie gwarancyjnym, w terminach na to przeznaczonych – Zamawiającemu przysługuje prawo do naliczenia Wykonawcy kary umownej w wysokości 0,10 % wartości całkowitego wynagrodzenia ryczałtowego </w:t>
      </w:r>
      <w:r w:rsidRPr="0015597A">
        <w:rPr>
          <w:bCs/>
          <w:szCs w:val="24"/>
          <w:lang w:val="x-none"/>
        </w:rPr>
        <w:lastRenderedPageBreak/>
        <w:t xml:space="preserve">brutto Wykonawcy, określonego w § 14 ust. 1 umowy, przypadającej za każdy dzień zwłoki. </w:t>
      </w:r>
    </w:p>
    <w:p w14:paraId="3BEDB094"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braku zapłaty lub nieterminowej zapłaty wynagrodzenia należnego Podwykonawcom lub dalszym Podwykonawcom – Zamawiającemu przysługuje prawo do naliczenia Wykonawcy kary umownej w wysokości 0,5 % wynagrodzenia brutto należnego Podwykonawcy lub dalszemu Podwykonawcy, przysługującej za każdy dzień przekroczenia terminu zapłaty, o którym mowa w § 12 ust. 6 umowy, jednakże nie więcej niż 20 % tego wynagrodzenia; </w:t>
      </w:r>
    </w:p>
    <w:p w14:paraId="289BDFEE"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nieprzedłożenia Zamawiającemu do akceptacji projektu umowy o podwykonawstwo, której przedmiotem są roboty budowlane, lub projektu jej zmiany - Zamawiającemu przysługuje prawo do naliczenia Wykonawcy kary umownej w wysokości 500 zł, przysługującej za każdy taki przypadek; </w:t>
      </w:r>
    </w:p>
    <w:p w14:paraId="7EEA6FD8"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nieprzedłożenia Zamawiającemu poświadczonej za zgodność z oryginałem kopii umowy o podwykonawstwo lub jej zmiany w terminie określonym w § 12 ust. 5 pkt 2 oraz § 12 ust. 7 umowy - Zamawiającemu przysługuje prawo do naliczenia Wykonawcy kary umownej w wysokości 500 zł, przysługującej za każdy taki przypadek; </w:t>
      </w:r>
    </w:p>
    <w:p w14:paraId="02D1AF21"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braku zmiany umowy o podwykonawstwo w zakresie terminu zapłaty braku zmiany umowy o podwykonawstwo w zakresie terminu zapłaty, zgodnie z art. 464 ust. 10 PZP  przekraczającego 30 dni, pomimo sprzeciwu Zamawiającego, o którym mowa w § 12 ust. 26 umowy - Zamawiającemu przysługuje prawo do naliczenia Wykonawcy kary umownej w wysokości 0,01 % wartości całkowitego wynagrodzenia ryczałtowego brutto Wykonawcy, określonego w § 14 ust. 1 umowy, przysługującej za każdy dzień niewprowadzenia zmian, jednakże nie więcej niż 5 % tego wynagrodzenia. braku zmiany umowy o podwykonawstwo w zakresie terminu zapłaty, </w:t>
      </w:r>
    </w:p>
    <w:p w14:paraId="413829A1"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konieczności zapłaty wynagrodzenia przez Zmawiającego bezpośrednio na rzecz Podwykonawcy lub dalszego Podwykonawcy – Zamawiającemu przysługuje prawo do naliczenia Wykonawcy kary umownej w wysokości 3 % wynagrodzenia brutto należnego Podwykonawcy lub dalszemu Podwykonawcy. </w:t>
      </w:r>
    </w:p>
    <w:p w14:paraId="22A1D883" w14:textId="77777777" w:rsidR="0015597A" w:rsidRPr="0015597A" w:rsidRDefault="0015597A">
      <w:pPr>
        <w:numPr>
          <w:ilvl w:val="0"/>
          <w:numId w:val="63"/>
        </w:numPr>
        <w:spacing w:line="240" w:lineRule="auto"/>
        <w:rPr>
          <w:bCs/>
          <w:szCs w:val="24"/>
          <w:lang w:val="x-none"/>
        </w:rPr>
      </w:pPr>
      <w:r w:rsidRPr="0015597A">
        <w:rPr>
          <w:bCs/>
          <w:szCs w:val="24"/>
          <w:lang w:val="x-none"/>
        </w:rPr>
        <w:t xml:space="preserve">w przypadku nie przedstawienia w terminach określonych § 22 ust. 3 umowy dokumentów potwierdzających zatrudnienie na podstawie umowy o pracę Zamawiającemu przysługuje prawo do naliczenia Wykonawcy kary umownej w wysokości 1500,00 zł (jeden tysiąc pięćset złotych), za każdy stwierdzony przypadek. </w:t>
      </w:r>
    </w:p>
    <w:p w14:paraId="35FBEDF6" w14:textId="77777777" w:rsidR="0015597A" w:rsidRPr="0015597A" w:rsidRDefault="0015597A">
      <w:pPr>
        <w:numPr>
          <w:ilvl w:val="0"/>
          <w:numId w:val="63"/>
        </w:numPr>
        <w:spacing w:line="240" w:lineRule="auto"/>
        <w:rPr>
          <w:bCs/>
          <w:szCs w:val="24"/>
          <w:lang w:val="x-none"/>
        </w:rPr>
      </w:pPr>
      <w:r w:rsidRPr="0015597A">
        <w:rPr>
          <w:bCs/>
          <w:szCs w:val="24"/>
          <w:lang w:val="x-none"/>
        </w:rPr>
        <w:t>w przypadku dwukrotnego stwierdzenia nie wywiązywania się z obowiązku zatrudnienia na podstawie umowy o pracę Zamawiający ma prawo odstąpić od umowy i naliczyć karę umowną za odstąpienie od umowy w wysokości 10% całkowitej wartości wynagrodzenia ryczałtowego brutto Wykonawcy, określonego w § 14 ust. 1 umowy</w:t>
      </w:r>
    </w:p>
    <w:p w14:paraId="1CE4BE13" w14:textId="77777777" w:rsidR="0015597A" w:rsidRPr="0015597A" w:rsidRDefault="0015597A">
      <w:pPr>
        <w:numPr>
          <w:ilvl w:val="0"/>
          <w:numId w:val="63"/>
        </w:numPr>
        <w:spacing w:line="240" w:lineRule="auto"/>
        <w:rPr>
          <w:bCs/>
          <w:szCs w:val="24"/>
          <w:lang w:val="x-none"/>
        </w:rPr>
      </w:pPr>
      <w:r w:rsidRPr="0015597A">
        <w:rPr>
          <w:bCs/>
          <w:szCs w:val="24"/>
          <w:lang w:val="x-none"/>
        </w:rPr>
        <w:t>w przypadku zwłoki odnośnie innych niż powyżej określone w ust. 1 terminów umownych, Zamawiający ma prawo do naliczenia Wykonawcy kary umownej w wysokości 0,1% całkowitej wartości wynagrodzenia ryczałtowego brutto, określonego w § 14 ust. 1 umowy, za każdy dzień zwłoki, naliczanej począwszy od pierwszego dnia po upływie terminu;</w:t>
      </w:r>
    </w:p>
    <w:p w14:paraId="0E5CB23A" w14:textId="2DC95927" w:rsidR="0015597A" w:rsidRPr="0015597A" w:rsidRDefault="0015597A">
      <w:pPr>
        <w:numPr>
          <w:ilvl w:val="0"/>
          <w:numId w:val="62"/>
        </w:numPr>
        <w:spacing w:line="240" w:lineRule="auto"/>
        <w:rPr>
          <w:bCs/>
          <w:szCs w:val="24"/>
        </w:rPr>
      </w:pPr>
      <w:r w:rsidRPr="0015597A">
        <w:rPr>
          <w:bCs/>
          <w:szCs w:val="24"/>
        </w:rPr>
        <w:t xml:space="preserve">Maksymalna łączna wysokość kar umownych o których mowa w ust. 1, które Zamawiający może naliczyć wykonawcy nie może przekroczyć 30 % wartości całkowitego wynagrodzenia ryczałtowego brutto Wykonawcy, określonego w § 14 ust. 1 umowy. Postanowienia ust. 1 nie wyłączają prawa Zamawiającego do dochodzenia od Wykonawcy odszkodowania uzupełniającego na zasadach ogólnych, jeżeli wartość powstałej szkody przekroczy wysokość kar umownych lub jeżeli szkoda powstała z przyczyn, dla których strony nie zastrzegły kar umownych. </w:t>
      </w:r>
    </w:p>
    <w:p w14:paraId="152E0DF3" w14:textId="77777777" w:rsidR="0015597A" w:rsidRPr="0015597A" w:rsidRDefault="0015597A">
      <w:pPr>
        <w:numPr>
          <w:ilvl w:val="0"/>
          <w:numId w:val="62"/>
        </w:numPr>
        <w:spacing w:line="240" w:lineRule="auto"/>
        <w:rPr>
          <w:bCs/>
          <w:szCs w:val="24"/>
        </w:rPr>
      </w:pPr>
      <w:r w:rsidRPr="0015597A">
        <w:rPr>
          <w:bCs/>
          <w:szCs w:val="24"/>
        </w:rPr>
        <w:lastRenderedPageBreak/>
        <w:t xml:space="preserve">Zamawiający ma prawo do potrącenia naliczonych kar umownych z wynagrodzenia przysługującego Wykonawcy. Wykonawca oświadcza, że wyraża zgodę na potrącenie, w rozumieniu art. 498 i 499 Kodeksu cywilnego, powstałych należności z tytułu kar umownych przewidzianych w niniejszej umowie, z przysługującego mu wynagrodzenia. </w:t>
      </w:r>
    </w:p>
    <w:p w14:paraId="22D9E391" w14:textId="77777777" w:rsidR="0015597A" w:rsidRPr="0015597A" w:rsidRDefault="0015597A">
      <w:pPr>
        <w:numPr>
          <w:ilvl w:val="0"/>
          <w:numId w:val="62"/>
        </w:numPr>
        <w:spacing w:line="240" w:lineRule="auto"/>
        <w:rPr>
          <w:bCs/>
          <w:szCs w:val="24"/>
        </w:rPr>
      </w:pPr>
      <w:r w:rsidRPr="0015597A">
        <w:rPr>
          <w:bCs/>
          <w:szCs w:val="24"/>
        </w:rPr>
        <w:t xml:space="preserve">W celu skorzystania z uprawnień do potrącenia naliczonych kar umownych z wynagrodzenia przysługującego Wykonawcy, Zamawiający wystawi Wykonawcy notę zawierającą szczegółowe naliczenie kar umownych i w dniu wystawienia przekaże ją Wykonawcy pocztą. Strony ustalają, iż terminem wymagalności należności z tytułu kar umownych wynikających z niniejszej umowy jest dzień wystawienia przez Zamawiającego noty księgowej obciążającej stronę z tytułu tych kar umownych. </w:t>
      </w:r>
    </w:p>
    <w:p w14:paraId="1BFC05AC" w14:textId="77777777" w:rsidR="0015597A" w:rsidRPr="0015597A" w:rsidRDefault="0015597A">
      <w:pPr>
        <w:numPr>
          <w:ilvl w:val="0"/>
          <w:numId w:val="62"/>
        </w:numPr>
        <w:spacing w:line="240" w:lineRule="auto"/>
        <w:rPr>
          <w:bCs/>
          <w:szCs w:val="24"/>
        </w:rPr>
      </w:pPr>
      <w:r w:rsidRPr="0015597A">
        <w:rPr>
          <w:bCs/>
          <w:szCs w:val="24"/>
        </w:rPr>
        <w:t xml:space="preserve">Wykonawca nie może zwolnić się od odpowiedzialności względem Zamawiającego z tego powodu, że niewykonanie lub nienależyte wykonanie umowy przez Wykonawcę było następstwem niewykonania lub nienależytego wykonania zobowiązań wobec Wykonawcy przez jego kooperantów, w tym Podwykonawców. </w:t>
      </w:r>
    </w:p>
    <w:p w14:paraId="2E7262B7" w14:textId="77777777" w:rsidR="0015597A" w:rsidRPr="0015597A" w:rsidRDefault="0015597A">
      <w:pPr>
        <w:numPr>
          <w:ilvl w:val="0"/>
          <w:numId w:val="62"/>
        </w:numPr>
        <w:spacing w:line="240" w:lineRule="auto"/>
        <w:rPr>
          <w:bCs/>
          <w:szCs w:val="24"/>
        </w:rPr>
      </w:pPr>
      <w:r w:rsidRPr="0015597A">
        <w:rPr>
          <w:bCs/>
          <w:szCs w:val="24"/>
        </w:rPr>
        <w:t xml:space="preserve">Strony nie ponoszą odpowiedzialności za niewykonanie lub nienależyte wykonanie obowiązków wynikających z umowy spowodowane siłą wyższą. Za przypadki siły wyższej uważa się wszelkie nieznane stronom w chwili zawierania umowy zdarzenia, zaistniałe niezależnie od woli </w:t>
      </w:r>
      <w:proofErr w:type="gramStart"/>
      <w:r w:rsidRPr="0015597A">
        <w:rPr>
          <w:bCs/>
          <w:szCs w:val="24"/>
        </w:rPr>
        <w:t>stron,</w:t>
      </w:r>
      <w:proofErr w:type="gramEnd"/>
      <w:r w:rsidRPr="0015597A">
        <w:rPr>
          <w:bCs/>
          <w:szCs w:val="24"/>
        </w:rPr>
        <w:t xml:space="preserve"> i na których zaistnienie strony nie miały żadnego wpływu, takie jak np. wojna, atak terrorystyczny, pożar, powódź, epidemie, strajki, zarządzenia władz itp. Strona powołująca się na siłę wyższą powinna zawiadomić drugą stronę na piśmie w terminie 7 dni od zaistnienia zdarzenia stanowiącego przypadek siły wyższej pod rygorem utraty prawa powołania się na siłę wyższą. Fakt zaistnienia siły wyższej powinien być udowodniony dokumentem pochodzącym od właściwego organu administracji publicznej. </w:t>
      </w:r>
    </w:p>
    <w:p w14:paraId="7541C80A" w14:textId="77777777" w:rsidR="0015597A" w:rsidRPr="0015597A" w:rsidRDefault="0015597A">
      <w:pPr>
        <w:numPr>
          <w:ilvl w:val="0"/>
          <w:numId w:val="62"/>
        </w:numPr>
        <w:spacing w:line="240" w:lineRule="auto"/>
        <w:rPr>
          <w:bCs/>
          <w:szCs w:val="24"/>
        </w:rPr>
      </w:pPr>
      <w:r w:rsidRPr="0015597A">
        <w:rPr>
          <w:bCs/>
          <w:szCs w:val="24"/>
        </w:rPr>
        <w:t xml:space="preserve">Opóźnienie lub wadliwe wykonanie całości lub części umowy z powodu siły wyższej nie stanowi dla Strony dotkniętej siłą wyższą naruszenia postanowień umowy. </w:t>
      </w:r>
    </w:p>
    <w:p w14:paraId="77A4255C" w14:textId="77777777" w:rsidR="0015597A" w:rsidRPr="0015597A" w:rsidRDefault="0015597A">
      <w:pPr>
        <w:numPr>
          <w:ilvl w:val="0"/>
          <w:numId w:val="62"/>
        </w:numPr>
        <w:spacing w:line="240" w:lineRule="auto"/>
        <w:rPr>
          <w:bCs/>
          <w:szCs w:val="24"/>
        </w:rPr>
      </w:pPr>
      <w:r w:rsidRPr="0015597A">
        <w:rPr>
          <w:bCs/>
          <w:szCs w:val="24"/>
        </w:rPr>
        <w:t>Przepisy niniejszego paragrafu dotyczące Podwykonawców stosuje się także do dalszych Podwykonawców.</w:t>
      </w:r>
    </w:p>
    <w:p w14:paraId="6F3A32D4" w14:textId="77777777" w:rsidR="0015597A" w:rsidRPr="0015597A" w:rsidRDefault="0015597A">
      <w:pPr>
        <w:numPr>
          <w:ilvl w:val="0"/>
          <w:numId w:val="62"/>
        </w:numPr>
        <w:spacing w:line="240" w:lineRule="auto"/>
        <w:rPr>
          <w:bCs/>
          <w:szCs w:val="24"/>
        </w:rPr>
      </w:pPr>
      <w:r w:rsidRPr="0015597A">
        <w:rPr>
          <w:bCs/>
          <w:szCs w:val="24"/>
        </w:rPr>
        <w:t>Zamawiający jest uprawniony na każdym etapie realizacji inwestycji do wezwania Wykonawcy do przedłożenia lub uzupełnienia dokumentów, badań, atestów materiałowych lub innych dokumentów niezbędnych do prawidłowej realizacji inwestycji, w szczególności dokumentów wymaganych do zakończenia robót, dokonania odbioru końcowego lub zgłoszenia obiektu do użytkowania bądź uzyskania pozwolenia na użytkowanie.</w:t>
      </w:r>
    </w:p>
    <w:p w14:paraId="26BCEB53" w14:textId="77777777" w:rsidR="0015597A" w:rsidRPr="0015597A" w:rsidRDefault="0015597A">
      <w:pPr>
        <w:numPr>
          <w:ilvl w:val="0"/>
          <w:numId w:val="62"/>
        </w:numPr>
        <w:spacing w:line="240" w:lineRule="auto"/>
        <w:rPr>
          <w:bCs/>
          <w:szCs w:val="24"/>
        </w:rPr>
      </w:pPr>
      <w:r w:rsidRPr="0015597A">
        <w:rPr>
          <w:bCs/>
          <w:szCs w:val="24"/>
        </w:rPr>
        <w:t xml:space="preserve">Wykonawca jest zobowiązany do przedłożenia wymaganych dokumentów lub </w:t>
      </w:r>
      <w:proofErr w:type="gramStart"/>
      <w:r w:rsidRPr="0015597A">
        <w:rPr>
          <w:bCs/>
          <w:szCs w:val="24"/>
        </w:rPr>
        <w:t>materiałów</w:t>
      </w:r>
      <w:proofErr w:type="gramEnd"/>
      <w:r w:rsidRPr="0015597A">
        <w:rPr>
          <w:bCs/>
          <w:szCs w:val="24"/>
        </w:rPr>
        <w:t xml:space="preserve"> o których mowa w pkt. 9 w terminie wskazanym w wezwaniu Zamawiającego.</w:t>
      </w:r>
    </w:p>
    <w:p w14:paraId="69461566" w14:textId="42273EF6" w:rsidR="0015597A" w:rsidRPr="00F95595" w:rsidRDefault="0015597A">
      <w:pPr>
        <w:numPr>
          <w:ilvl w:val="0"/>
          <w:numId w:val="62"/>
        </w:numPr>
        <w:spacing w:line="240" w:lineRule="auto"/>
        <w:rPr>
          <w:bCs/>
          <w:szCs w:val="24"/>
        </w:rPr>
      </w:pPr>
      <w:r w:rsidRPr="0015597A">
        <w:rPr>
          <w:bCs/>
          <w:szCs w:val="24"/>
        </w:rPr>
        <w:t>W przypadku nieprzedłożenia przez Wykonawcę wymaganych dokumentów lub materiałów wymienionych w pkt 9 w wyznaczonym terminie, Zamawiający jest uprawniony do naliczenia Wykonawcy kary umownej w wysokości 300 zł za każdy dzień zwłoki w ich dostarczeniu.</w:t>
      </w:r>
    </w:p>
    <w:p w14:paraId="360A40AE" w14:textId="77777777" w:rsidR="00614C70" w:rsidRDefault="00614C70" w:rsidP="00F95595">
      <w:pPr>
        <w:spacing w:line="240" w:lineRule="auto"/>
        <w:jc w:val="center"/>
        <w:rPr>
          <w:b/>
          <w:szCs w:val="24"/>
        </w:rPr>
      </w:pPr>
    </w:p>
    <w:p w14:paraId="40AFC70A" w14:textId="206DF986" w:rsidR="0015597A" w:rsidRPr="00F95595" w:rsidRDefault="0015597A" w:rsidP="00F95595">
      <w:pPr>
        <w:spacing w:line="240" w:lineRule="auto"/>
        <w:jc w:val="center"/>
        <w:rPr>
          <w:b/>
          <w:szCs w:val="24"/>
        </w:rPr>
      </w:pPr>
      <w:r w:rsidRPr="00F95595">
        <w:rPr>
          <w:b/>
          <w:szCs w:val="24"/>
        </w:rPr>
        <w:t>§ 19 Gwarancja jakości</w:t>
      </w:r>
    </w:p>
    <w:p w14:paraId="3273B46F" w14:textId="77777777" w:rsidR="0015597A" w:rsidRPr="0015597A" w:rsidRDefault="0015597A">
      <w:pPr>
        <w:numPr>
          <w:ilvl w:val="0"/>
          <w:numId w:val="64"/>
        </w:numPr>
        <w:spacing w:line="240" w:lineRule="auto"/>
        <w:rPr>
          <w:bCs/>
          <w:szCs w:val="24"/>
        </w:rPr>
      </w:pPr>
      <w:r w:rsidRPr="0015597A">
        <w:rPr>
          <w:bCs/>
          <w:szCs w:val="24"/>
        </w:rPr>
        <w:t>Jeżeli w trakcie odbioru robót budowlanych, zostaną stwierdzone wady lub niewłaściwe wykonanie prac, Zamawiającemu przysługuje prawo do:</w:t>
      </w:r>
    </w:p>
    <w:p w14:paraId="1BDDCC16" w14:textId="77777777" w:rsidR="0015597A" w:rsidRPr="0015597A" w:rsidRDefault="0015597A">
      <w:pPr>
        <w:numPr>
          <w:ilvl w:val="0"/>
          <w:numId w:val="65"/>
        </w:numPr>
        <w:spacing w:line="240" w:lineRule="auto"/>
        <w:rPr>
          <w:bCs/>
          <w:szCs w:val="24"/>
          <w:lang w:val="x-none"/>
        </w:rPr>
      </w:pPr>
      <w:r w:rsidRPr="0015597A">
        <w:rPr>
          <w:bCs/>
          <w:szCs w:val="24"/>
          <w:lang w:val="x-none"/>
        </w:rPr>
        <w:t>w przypadku, gdy wady nie nadają się do usunięcia i utrudniają użytkowanie terenu budowy zgodnie z jego przeznaczeniem, Zamawiającemu przysługuje prawo do żądania wykonania roboty budowlanej po raz drugi w całości na koszt Wykonawcy;</w:t>
      </w:r>
    </w:p>
    <w:p w14:paraId="26EB1F97" w14:textId="77777777" w:rsidR="0015597A" w:rsidRPr="0015597A" w:rsidRDefault="0015597A">
      <w:pPr>
        <w:numPr>
          <w:ilvl w:val="0"/>
          <w:numId w:val="65"/>
        </w:numPr>
        <w:spacing w:line="240" w:lineRule="auto"/>
        <w:rPr>
          <w:bCs/>
          <w:szCs w:val="24"/>
          <w:lang w:val="x-none"/>
        </w:rPr>
      </w:pPr>
      <w:r w:rsidRPr="0015597A">
        <w:rPr>
          <w:bCs/>
          <w:szCs w:val="24"/>
          <w:lang w:val="x-none"/>
        </w:rPr>
        <w:t>jeżeli wady nie nadają się do usunięcia, ale nie uniemożliwiają użytkowania terenu budowy zgodnie z jego przeznaczeniem, Zamawiającemu przysługuje prawo do obniżenia wynagrodzenia umownego Wykonawcy.</w:t>
      </w:r>
    </w:p>
    <w:p w14:paraId="2527B528" w14:textId="77777777" w:rsidR="0015597A" w:rsidRPr="0015597A" w:rsidRDefault="0015597A">
      <w:pPr>
        <w:numPr>
          <w:ilvl w:val="0"/>
          <w:numId w:val="64"/>
        </w:numPr>
        <w:spacing w:line="240" w:lineRule="auto"/>
        <w:rPr>
          <w:bCs/>
          <w:szCs w:val="24"/>
        </w:rPr>
      </w:pPr>
      <w:r w:rsidRPr="0015597A">
        <w:rPr>
          <w:bCs/>
          <w:szCs w:val="24"/>
        </w:rPr>
        <w:t xml:space="preserve">Jeżeli w trakcie odbioru końcowego, zostaną stwierdzone wady lub niewłaściwe wykonanie robót budowlanych, Zamawiający odmówi podpisania protokołu odbioru </w:t>
      </w:r>
      <w:r w:rsidRPr="0015597A">
        <w:rPr>
          <w:bCs/>
          <w:szCs w:val="24"/>
        </w:rPr>
        <w:lastRenderedPageBreak/>
        <w:t>końcowego robót budowlanych oraz wyznaczy Wykonawcy termin przeznaczony na usunięcie wad. Wykonawca zobowiązany jest do usunięcia wykrytych wad niezwłocznie, nie później jednak niż w ciągu 10 dni (dziesięciu dni) od dnia ich wykrycia.</w:t>
      </w:r>
    </w:p>
    <w:p w14:paraId="7F5D7613" w14:textId="77777777" w:rsidR="0015597A" w:rsidRPr="0015597A" w:rsidRDefault="0015597A">
      <w:pPr>
        <w:numPr>
          <w:ilvl w:val="0"/>
          <w:numId w:val="64"/>
        </w:numPr>
        <w:spacing w:line="240" w:lineRule="auto"/>
        <w:rPr>
          <w:bCs/>
          <w:szCs w:val="24"/>
        </w:rPr>
      </w:pPr>
      <w:r w:rsidRPr="0015597A">
        <w:rPr>
          <w:bCs/>
          <w:szCs w:val="24"/>
        </w:rPr>
        <w:t>W przypadku gdy wady nie zostaną usunięte w terminie, o którym mowa w ust. 2, Zamawiający ma prawo do naliczenia kary umownej, o której mowa w § 18 ust. 1 pkt 3.</w:t>
      </w:r>
    </w:p>
    <w:p w14:paraId="3F87C019" w14:textId="77777777" w:rsidR="0015597A" w:rsidRPr="0015597A" w:rsidRDefault="0015597A">
      <w:pPr>
        <w:numPr>
          <w:ilvl w:val="0"/>
          <w:numId w:val="64"/>
        </w:numPr>
        <w:spacing w:line="240" w:lineRule="auto"/>
        <w:rPr>
          <w:bCs/>
          <w:szCs w:val="24"/>
        </w:rPr>
      </w:pPr>
      <w:r w:rsidRPr="0015597A">
        <w:rPr>
          <w:bCs/>
          <w:szCs w:val="24"/>
        </w:rPr>
        <w:t xml:space="preserve">Wykonawca jest odpowiedzialny względem Zamawiającego z tytułu rękojmi za wady fizyczne robót objętych umową, stwierdzonych w toku czynności odbioru robót budowlanych, jak również ujawnionych w dalszym okresie obowiązywania rękojmi. Uprawnienia z tytułu rękojmi za wady fizyczne wygasają z dniem upływu terminu gwarancji </w:t>
      </w:r>
    </w:p>
    <w:p w14:paraId="55E14909" w14:textId="77777777" w:rsidR="0015597A" w:rsidRPr="0015597A" w:rsidRDefault="0015597A">
      <w:pPr>
        <w:numPr>
          <w:ilvl w:val="0"/>
          <w:numId w:val="64"/>
        </w:numPr>
        <w:spacing w:line="240" w:lineRule="auto"/>
        <w:rPr>
          <w:bCs/>
          <w:szCs w:val="24"/>
        </w:rPr>
      </w:pPr>
      <w:r w:rsidRPr="0015597A">
        <w:rPr>
          <w:bCs/>
          <w:szCs w:val="24"/>
        </w:rPr>
        <w:t>Wykonawca udziela Zamawiającemu</w:t>
      </w:r>
      <w:proofErr w:type="gramStart"/>
      <w:r w:rsidRPr="0015597A">
        <w:rPr>
          <w:bCs/>
          <w:szCs w:val="24"/>
        </w:rPr>
        <w:t xml:space="preserve"> ….</w:t>
      </w:r>
      <w:proofErr w:type="gramEnd"/>
      <w:r w:rsidRPr="0015597A">
        <w:rPr>
          <w:bCs/>
          <w:szCs w:val="24"/>
        </w:rPr>
        <w:t>. miesiące gwarancji jakości na wykonane roboty budowlane, zainstalowane urządzenia oraz użyte do wykonania robót materiały i wyroby budowlane/urządzenia. Gwarancja liczona jest od momentu podpisania protokołu odbioru końcowego robót budowlanych bez zastrzeżeń przez strony. Gwarancja udzielona Zamawiającemu przez Wykonawcę jest bezwarunkowa. Wykonawca nie może uzależnić jej udzielenia od spełnienia przez Zamawiającego jakichkolwiek dodatkowych warunków lub wymagań.</w:t>
      </w:r>
    </w:p>
    <w:p w14:paraId="3EBBC2D3" w14:textId="77777777" w:rsidR="0015597A" w:rsidRPr="0015597A" w:rsidRDefault="0015597A">
      <w:pPr>
        <w:numPr>
          <w:ilvl w:val="0"/>
          <w:numId w:val="64"/>
        </w:numPr>
        <w:spacing w:line="240" w:lineRule="auto"/>
        <w:rPr>
          <w:bCs/>
          <w:szCs w:val="24"/>
        </w:rPr>
      </w:pPr>
      <w:r w:rsidRPr="0015597A">
        <w:rPr>
          <w:bCs/>
          <w:szCs w:val="24"/>
        </w:rPr>
        <w:t>W przypadku dokonania istotnych napraw w robotach budowlanych, urządzeniach lub wyrobach albo w przypadku ich wymiany na nowe, termin gwarancji biegnie na nowo, od chwili dostarczenia rzeczy wolnej od wad lub zwrócenia rzeczy naprawionej. Jeżeli Wykonawca wykonał ponownie część robót budowlanych, wymienił część urządzeń lub wyrobów, zapis powyższy stosuje się odpowiednio do części wymienionej.</w:t>
      </w:r>
    </w:p>
    <w:p w14:paraId="442DE95A" w14:textId="77777777" w:rsidR="0015597A" w:rsidRPr="0015597A" w:rsidRDefault="0015597A">
      <w:pPr>
        <w:numPr>
          <w:ilvl w:val="0"/>
          <w:numId w:val="64"/>
        </w:numPr>
        <w:spacing w:line="240" w:lineRule="auto"/>
        <w:rPr>
          <w:bCs/>
          <w:szCs w:val="24"/>
        </w:rPr>
      </w:pPr>
      <w:r w:rsidRPr="0015597A">
        <w:rPr>
          <w:bCs/>
          <w:szCs w:val="24"/>
        </w:rPr>
        <w:t>W innych wypadkach termin gwarancji ulega przedłużeniu o czas, w ciągu którego wskutek wady robót budowlanych, urządzeń, wyrobów objętych gwarancją, Zamawiający nie mógł z nich korzystać.</w:t>
      </w:r>
    </w:p>
    <w:p w14:paraId="305DED39" w14:textId="77777777" w:rsidR="0015597A" w:rsidRPr="0015597A" w:rsidRDefault="0015597A">
      <w:pPr>
        <w:numPr>
          <w:ilvl w:val="0"/>
          <w:numId w:val="64"/>
        </w:numPr>
        <w:spacing w:line="240" w:lineRule="auto"/>
        <w:rPr>
          <w:bCs/>
          <w:szCs w:val="24"/>
        </w:rPr>
      </w:pPr>
      <w:r w:rsidRPr="0015597A">
        <w:rPr>
          <w:bCs/>
          <w:szCs w:val="24"/>
        </w:rPr>
        <w:t>Gwarancja nie obejmuje wad i usterek powstałych w robotach budowlanych lub zainstalowanych urządzeniach, wynikłych jedynie z winy użytkownika.</w:t>
      </w:r>
    </w:p>
    <w:p w14:paraId="1E628125" w14:textId="77777777" w:rsidR="0015597A" w:rsidRPr="0015597A" w:rsidRDefault="0015597A">
      <w:pPr>
        <w:numPr>
          <w:ilvl w:val="0"/>
          <w:numId w:val="64"/>
        </w:numPr>
        <w:spacing w:line="240" w:lineRule="auto"/>
        <w:rPr>
          <w:bCs/>
          <w:szCs w:val="24"/>
        </w:rPr>
      </w:pPr>
      <w:r w:rsidRPr="0015597A">
        <w:rPr>
          <w:bCs/>
          <w:szCs w:val="24"/>
        </w:rPr>
        <w:t>W przypadku wykrycia w okresie gwarancyjnym wad w robotach budowlanych, Zamawiający ma obowiązek niezwłocznie zgłosić stwierdzone wady Wykonawcy. Wykonawca zobowiązuje się do bezpłatnego usunięcia wad w terminie 7 dni (siedmiu dni) od dnia otrzymania zgłoszenia.</w:t>
      </w:r>
    </w:p>
    <w:p w14:paraId="44012F53" w14:textId="77777777" w:rsidR="0015597A" w:rsidRPr="0015597A" w:rsidRDefault="0015597A">
      <w:pPr>
        <w:numPr>
          <w:ilvl w:val="0"/>
          <w:numId w:val="64"/>
        </w:numPr>
        <w:spacing w:line="240" w:lineRule="auto"/>
        <w:rPr>
          <w:bCs/>
          <w:szCs w:val="24"/>
        </w:rPr>
      </w:pPr>
      <w:r w:rsidRPr="0015597A">
        <w:rPr>
          <w:bCs/>
          <w:szCs w:val="24"/>
        </w:rPr>
        <w:t>Powyższe warunki gwarancji wiążą Zamawiającego oraz Wykonawcę. Zamawiający zastrzega, iż są one niezależne od gwarancji udzielanej przez producentów wyrobów, urządzeń, materiałów, użytych do realizacji robót budowlanych. Prawa i obowiązki wynikające z gwarancji udzielnej przez Wykonawcę (uregulowane w niniejszej umowie) są wykonywane niezależnie od praw i obowiązków wynikających z gwarancji udzielanej przez Producenta (tzw. gwarancji producenta).</w:t>
      </w:r>
    </w:p>
    <w:p w14:paraId="7C81568B" w14:textId="77777777" w:rsidR="0015597A" w:rsidRPr="0015597A" w:rsidRDefault="0015597A">
      <w:pPr>
        <w:numPr>
          <w:ilvl w:val="0"/>
          <w:numId w:val="64"/>
        </w:numPr>
        <w:spacing w:line="240" w:lineRule="auto"/>
        <w:rPr>
          <w:bCs/>
          <w:szCs w:val="24"/>
        </w:rPr>
      </w:pPr>
      <w:r w:rsidRPr="0015597A">
        <w:rPr>
          <w:bCs/>
          <w:szCs w:val="24"/>
        </w:rPr>
        <w:t>Utrata roszczeń z tytułu wad fizycznych i prawnych nie następuje mimo upływu terminu gwarancji i rękojmi, jeżeli Wykonawca wadę zataił.</w:t>
      </w:r>
    </w:p>
    <w:p w14:paraId="08E21912" w14:textId="77777777" w:rsidR="0015597A" w:rsidRPr="0015597A" w:rsidRDefault="0015597A">
      <w:pPr>
        <w:numPr>
          <w:ilvl w:val="0"/>
          <w:numId w:val="64"/>
        </w:numPr>
        <w:spacing w:line="240" w:lineRule="auto"/>
        <w:rPr>
          <w:bCs/>
          <w:szCs w:val="24"/>
        </w:rPr>
      </w:pPr>
      <w:r w:rsidRPr="0015597A">
        <w:rPr>
          <w:bCs/>
          <w:szCs w:val="24"/>
        </w:rPr>
        <w:t>Powyższe warunki gwarancji udzielonej przez Wykonawcę, określone kompleksowo i w sposób zupełny w SWZ i niniejszej umowie, nie mogą być modyfikowane przez Wykonawcę poprzez wręczanie Zamawiającemu kart gwarancyjnych i innych dokumentów oraz oświadczenia Wykonawcy składane w trakcie trwania umowy.</w:t>
      </w:r>
    </w:p>
    <w:p w14:paraId="64E883B4" w14:textId="77777777" w:rsidR="0015597A" w:rsidRPr="0015597A" w:rsidRDefault="0015597A">
      <w:pPr>
        <w:numPr>
          <w:ilvl w:val="0"/>
          <w:numId w:val="64"/>
        </w:numPr>
        <w:spacing w:line="240" w:lineRule="auto"/>
        <w:rPr>
          <w:bCs/>
          <w:szCs w:val="24"/>
        </w:rPr>
      </w:pPr>
      <w:r w:rsidRPr="0015597A">
        <w:rPr>
          <w:bCs/>
          <w:szCs w:val="24"/>
        </w:rPr>
        <w:t>W przedmiotowej umowie wszelkie regulacje odnośnie gwarancji dotyczą gwarancji udzielanej przez Wykonawcę, a nie Producenta.</w:t>
      </w:r>
    </w:p>
    <w:p w14:paraId="47118B20" w14:textId="77777777" w:rsidR="0015597A" w:rsidRPr="0015597A" w:rsidRDefault="0015597A">
      <w:pPr>
        <w:numPr>
          <w:ilvl w:val="0"/>
          <w:numId w:val="64"/>
        </w:numPr>
        <w:spacing w:line="240" w:lineRule="auto"/>
        <w:rPr>
          <w:bCs/>
          <w:szCs w:val="24"/>
        </w:rPr>
      </w:pPr>
      <w:r w:rsidRPr="0015597A">
        <w:rPr>
          <w:bCs/>
          <w:szCs w:val="24"/>
        </w:rPr>
        <w:t xml:space="preserve">W przypadkach nieuregulowanych w umowie dotyczących uprawnień wynikających z gwarancji lub rękojmi za wady fizyczne, stosuje się odpowiednio przepisy Kodeksu cywilnego. </w:t>
      </w:r>
    </w:p>
    <w:p w14:paraId="01B31A34" w14:textId="5A5C118C" w:rsidR="0015597A" w:rsidRPr="00F95595" w:rsidRDefault="0015597A">
      <w:pPr>
        <w:numPr>
          <w:ilvl w:val="0"/>
          <w:numId w:val="64"/>
        </w:numPr>
        <w:spacing w:line="240" w:lineRule="auto"/>
        <w:rPr>
          <w:bCs/>
          <w:szCs w:val="24"/>
        </w:rPr>
      </w:pPr>
      <w:r w:rsidRPr="0015597A">
        <w:rPr>
          <w:bCs/>
          <w:szCs w:val="24"/>
        </w:rPr>
        <w:t>Wykonawca zobowiązuje w okresie gwarancji do dokonywania konserwacji oraz przeglądów zamontowanych urządzeń w wymaganych okresach na własny koszt.</w:t>
      </w:r>
    </w:p>
    <w:p w14:paraId="7ACA8A23" w14:textId="77777777" w:rsidR="00614C70" w:rsidRDefault="00614C70" w:rsidP="00F95595">
      <w:pPr>
        <w:spacing w:line="240" w:lineRule="auto"/>
        <w:jc w:val="center"/>
        <w:rPr>
          <w:b/>
          <w:szCs w:val="24"/>
        </w:rPr>
      </w:pPr>
    </w:p>
    <w:p w14:paraId="0DD2DEC6" w14:textId="77777777" w:rsidR="00614C70" w:rsidRDefault="00614C70" w:rsidP="00F95595">
      <w:pPr>
        <w:spacing w:line="240" w:lineRule="auto"/>
        <w:jc w:val="center"/>
        <w:rPr>
          <w:b/>
          <w:szCs w:val="24"/>
        </w:rPr>
      </w:pPr>
    </w:p>
    <w:p w14:paraId="4F00EFC4" w14:textId="472266E9" w:rsidR="0015597A" w:rsidRPr="00F95595" w:rsidRDefault="0015597A" w:rsidP="00F95595">
      <w:pPr>
        <w:spacing w:line="240" w:lineRule="auto"/>
        <w:jc w:val="center"/>
        <w:rPr>
          <w:b/>
          <w:szCs w:val="24"/>
        </w:rPr>
      </w:pPr>
      <w:r w:rsidRPr="00F95595">
        <w:rPr>
          <w:b/>
          <w:szCs w:val="24"/>
        </w:rPr>
        <w:lastRenderedPageBreak/>
        <w:t>§ 20 Prawo odstąpienia od umowy, rozwiązania umowy</w:t>
      </w:r>
    </w:p>
    <w:p w14:paraId="71FB18DB" w14:textId="77777777" w:rsidR="0015597A" w:rsidRPr="0015597A" w:rsidRDefault="0015597A">
      <w:pPr>
        <w:numPr>
          <w:ilvl w:val="0"/>
          <w:numId w:val="66"/>
        </w:numPr>
        <w:spacing w:line="240" w:lineRule="auto"/>
        <w:rPr>
          <w:bCs/>
          <w:szCs w:val="24"/>
        </w:rPr>
      </w:pPr>
      <w:r w:rsidRPr="0015597A">
        <w:rPr>
          <w:bCs/>
          <w:szCs w:val="24"/>
        </w:rPr>
        <w:t>Zamawiającemu przysługuje prawo odstąpienia od umowy i prawo do naliczenia kary umownej, o której mowa w § 18 ust. 1 pkt 2 umowy, gdy Wykonawca:</w:t>
      </w:r>
    </w:p>
    <w:p w14:paraId="48F5748E" w14:textId="77777777" w:rsidR="0015597A" w:rsidRPr="0015597A" w:rsidRDefault="0015597A">
      <w:pPr>
        <w:numPr>
          <w:ilvl w:val="0"/>
          <w:numId w:val="67"/>
        </w:numPr>
        <w:spacing w:line="240" w:lineRule="auto"/>
        <w:rPr>
          <w:bCs/>
          <w:szCs w:val="24"/>
          <w:lang w:val="x-none"/>
        </w:rPr>
      </w:pPr>
      <w:r w:rsidRPr="0015597A">
        <w:rPr>
          <w:bCs/>
          <w:szCs w:val="24"/>
          <w:lang w:val="x-none"/>
        </w:rPr>
        <w:t xml:space="preserve">nie rozpoczął realizacji robót budowlanych w terminie ustalonym przez strony umowy, albo nie kontynuuje ich pomimo wezwania Zamawiającego złożonego na piśmie. </w:t>
      </w:r>
    </w:p>
    <w:p w14:paraId="0B85541D" w14:textId="77777777" w:rsidR="0015597A" w:rsidRPr="0015597A" w:rsidRDefault="0015597A">
      <w:pPr>
        <w:numPr>
          <w:ilvl w:val="0"/>
          <w:numId w:val="67"/>
        </w:numPr>
        <w:spacing w:line="240" w:lineRule="auto"/>
        <w:rPr>
          <w:bCs/>
          <w:szCs w:val="24"/>
          <w:lang w:val="x-none"/>
        </w:rPr>
      </w:pPr>
      <w:r w:rsidRPr="0015597A">
        <w:rPr>
          <w:bCs/>
          <w:szCs w:val="24"/>
          <w:lang w:val="x-none"/>
        </w:rPr>
        <w:t>realizuje umowę niezgodnie z wymaganiami określonymi w Specyfikacji Technicznej Wykonania i Odbioru Robót Budowlanych. Postanowienia powyższe nie wyłączają prawa Zamawiającego do dochodzenia od Wykonawcy odszkodowania uzupełniającego na zasadach ogólnych, jeżeli wartość powstałej szkody przekroczy wysokość kar umownych lub jeżeli szkoda powstała z przyczyn, dla których strony nie zastrzegły kar umownych.</w:t>
      </w:r>
    </w:p>
    <w:p w14:paraId="14F89EED" w14:textId="77777777" w:rsidR="0015597A" w:rsidRPr="0015597A" w:rsidRDefault="0015597A">
      <w:pPr>
        <w:numPr>
          <w:ilvl w:val="0"/>
          <w:numId w:val="66"/>
        </w:numPr>
        <w:spacing w:line="240" w:lineRule="auto"/>
        <w:rPr>
          <w:bCs/>
          <w:szCs w:val="24"/>
        </w:rPr>
      </w:pPr>
      <w:r w:rsidRPr="0015597A">
        <w:rPr>
          <w:bCs/>
          <w:szCs w:val="24"/>
        </w:rPr>
        <w:t xml:space="preserve">Zamawiającemu przysługuje prawo do odstąpienia od umowy w przypadku nienależytego wykonywania umowy przez Wykonawcę, a w </w:t>
      </w:r>
      <w:proofErr w:type="gramStart"/>
      <w:r w:rsidRPr="0015597A">
        <w:rPr>
          <w:bCs/>
          <w:szCs w:val="24"/>
        </w:rPr>
        <w:t>szczególności</w:t>
      </w:r>
      <w:proofErr w:type="gramEnd"/>
      <w:r w:rsidRPr="0015597A">
        <w:rPr>
          <w:bCs/>
          <w:szCs w:val="24"/>
        </w:rPr>
        <w:t xml:space="preserve"> jeśli łączna wartość kar umownych, o których mowa w § 18 ust. 1 pkt 1, pkt 3 – pkt 9 przekroczy 10 % całkowitej wartości wynagrodzenia ryczałtowego brutto, określonego w § 14 ust. 1.</w:t>
      </w:r>
    </w:p>
    <w:p w14:paraId="20F59B07" w14:textId="77777777" w:rsidR="0015597A" w:rsidRPr="0015597A" w:rsidRDefault="0015597A">
      <w:pPr>
        <w:numPr>
          <w:ilvl w:val="0"/>
          <w:numId w:val="66"/>
        </w:numPr>
        <w:spacing w:line="240" w:lineRule="auto"/>
        <w:rPr>
          <w:bCs/>
          <w:szCs w:val="24"/>
        </w:rPr>
      </w:pPr>
      <w:r w:rsidRPr="0015597A">
        <w:rPr>
          <w:bCs/>
          <w:szCs w:val="24"/>
        </w:rPr>
        <w:t>Zamawiającemu przysługuje prawo do odstąpienia od umowy także w następujących przypadkach:</w:t>
      </w:r>
    </w:p>
    <w:p w14:paraId="0949267A" w14:textId="77777777" w:rsidR="0015597A" w:rsidRPr="0015597A" w:rsidRDefault="0015597A">
      <w:pPr>
        <w:numPr>
          <w:ilvl w:val="0"/>
          <w:numId w:val="68"/>
        </w:numPr>
        <w:spacing w:line="240" w:lineRule="auto"/>
        <w:rPr>
          <w:bCs/>
          <w:szCs w:val="24"/>
          <w:lang w:val="x-none"/>
        </w:rPr>
      </w:pPr>
      <w:r w:rsidRPr="0015597A">
        <w:rPr>
          <w:bCs/>
          <w:szCs w:val="24"/>
          <w:lang w:val="x-none"/>
        </w:rPr>
        <w:t>Wykonawca z własnej winy przerwał realizację robót i nie realizuje ich przez okres 14 dni;</w:t>
      </w:r>
    </w:p>
    <w:p w14:paraId="5655BC02" w14:textId="77777777" w:rsidR="0015597A" w:rsidRPr="0015597A" w:rsidRDefault="0015597A">
      <w:pPr>
        <w:numPr>
          <w:ilvl w:val="0"/>
          <w:numId w:val="68"/>
        </w:numPr>
        <w:spacing w:line="240" w:lineRule="auto"/>
        <w:rPr>
          <w:bCs/>
          <w:szCs w:val="24"/>
          <w:lang w:val="x-none"/>
        </w:rPr>
      </w:pPr>
      <w:r w:rsidRPr="0015597A">
        <w:rPr>
          <w:bCs/>
          <w:szCs w:val="24"/>
          <w:lang w:val="x-none"/>
        </w:rPr>
        <w:t>Wykonawca wykonuje roboty niezgodnie z umową;</w:t>
      </w:r>
    </w:p>
    <w:p w14:paraId="321A8094" w14:textId="77777777" w:rsidR="0015597A" w:rsidRPr="0015597A" w:rsidRDefault="0015597A">
      <w:pPr>
        <w:numPr>
          <w:ilvl w:val="0"/>
          <w:numId w:val="68"/>
        </w:numPr>
        <w:spacing w:line="240" w:lineRule="auto"/>
        <w:rPr>
          <w:bCs/>
          <w:szCs w:val="24"/>
          <w:lang w:val="x-none"/>
        </w:rPr>
      </w:pPr>
      <w:r w:rsidRPr="0015597A">
        <w:rPr>
          <w:bCs/>
          <w:szCs w:val="24"/>
          <w:lang w:val="x-none"/>
        </w:rPr>
        <w:t>w przypadkach określonych w art. 456 ust. 1 ustawy Prawo zamówień publicznych.</w:t>
      </w:r>
    </w:p>
    <w:p w14:paraId="3DC37E2A" w14:textId="77777777" w:rsidR="0015597A" w:rsidRPr="0015597A" w:rsidRDefault="0015597A">
      <w:pPr>
        <w:numPr>
          <w:ilvl w:val="0"/>
          <w:numId w:val="66"/>
        </w:numPr>
        <w:spacing w:line="240" w:lineRule="auto"/>
        <w:rPr>
          <w:bCs/>
          <w:szCs w:val="24"/>
        </w:rPr>
      </w:pPr>
      <w:r w:rsidRPr="0015597A">
        <w:rPr>
          <w:bCs/>
          <w:szCs w:val="24"/>
        </w:rPr>
        <w:t>Zamawiającemu przysługuje prawo do odstąpienia od umowy i prawo do naliczenia kar umownych, o których mowa w § 18 ust. 1 pkt 2 w przypadku niedotrzymania przez Wykonawcę terminu wykonania umowy określonego w § 3 ust. 3 umowy.</w:t>
      </w:r>
    </w:p>
    <w:p w14:paraId="0FCBE747" w14:textId="77777777" w:rsidR="0015597A" w:rsidRPr="0015597A" w:rsidRDefault="0015597A">
      <w:pPr>
        <w:numPr>
          <w:ilvl w:val="0"/>
          <w:numId w:val="66"/>
        </w:numPr>
        <w:spacing w:line="240" w:lineRule="auto"/>
        <w:rPr>
          <w:bCs/>
          <w:szCs w:val="24"/>
        </w:rPr>
      </w:pPr>
      <w:r w:rsidRPr="0015597A">
        <w:rPr>
          <w:bCs/>
          <w:szCs w:val="24"/>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(trzydziestu dni) od powzięcia wiadomości o tych okolicznościach. Wykonawca może żądać wynagrodzenia należnego z tytułu wykonania części umowy.</w:t>
      </w:r>
    </w:p>
    <w:p w14:paraId="1C74565A" w14:textId="77777777" w:rsidR="0015597A" w:rsidRPr="0015597A" w:rsidRDefault="0015597A">
      <w:pPr>
        <w:numPr>
          <w:ilvl w:val="0"/>
          <w:numId w:val="66"/>
        </w:numPr>
        <w:spacing w:line="240" w:lineRule="auto"/>
        <w:rPr>
          <w:bCs/>
          <w:szCs w:val="24"/>
        </w:rPr>
      </w:pPr>
      <w:r w:rsidRPr="0015597A">
        <w:rPr>
          <w:bCs/>
          <w:szCs w:val="24"/>
        </w:rPr>
        <w:t xml:space="preserve">Oświadczenie o odstąpieniu od umowy lub jej rozwiązaniu należy złożyć drugiej stronie w terminie 3 miesięcy od dnia wystąpienia okoliczności uzasadniających to odstąpienie z zastrzeżeniem ust. 3 pkt 3 i ust. 5. </w:t>
      </w:r>
    </w:p>
    <w:p w14:paraId="36218014" w14:textId="77777777" w:rsidR="0015597A" w:rsidRPr="0015597A" w:rsidRDefault="0015597A">
      <w:pPr>
        <w:numPr>
          <w:ilvl w:val="0"/>
          <w:numId w:val="66"/>
        </w:numPr>
        <w:spacing w:line="240" w:lineRule="auto"/>
        <w:rPr>
          <w:bCs/>
          <w:szCs w:val="24"/>
        </w:rPr>
      </w:pPr>
      <w:r w:rsidRPr="0015597A">
        <w:rPr>
          <w:bCs/>
          <w:szCs w:val="24"/>
        </w:rPr>
        <w:t>W sytuacji skorzystania przez Zamawiającego z uprawnień do odstąpienia od umowy Zamawiający złoży jednostronne oświadczenie woli o odstąpieniu skierowane do Wykonawcy i niezależnie od wysłania tego oświadczenia do Wykonawcy listem poleconym za potwierdzeniem odbioru na adres Wykonawcy wskazany w umowie, przekaże je Wykonawcy pocztą elektroniczną na adres poczty elektronicznej podany na wstępie umowy. Strony ustalają, iż terminem w jakim Wykonawca uzyskał wiedzę o złożonym przez Zamawiającego oświadczeniu o odstąpieniu od umowy jest dzień wysłania tego oświadczenia Wykonawcy pocztą elektroniczną na adres poczty elektronicznej podany na wstępie umowy. Powyższe uprawnienia nie wykluczają możliwości osobistego doręczenia oświadczenia w siedzibie Wykonawcy.</w:t>
      </w:r>
    </w:p>
    <w:p w14:paraId="3E3B60BF" w14:textId="77777777" w:rsidR="0015597A" w:rsidRPr="0015597A" w:rsidRDefault="0015597A">
      <w:pPr>
        <w:numPr>
          <w:ilvl w:val="0"/>
          <w:numId w:val="66"/>
        </w:numPr>
        <w:spacing w:line="240" w:lineRule="auto"/>
        <w:rPr>
          <w:bCs/>
          <w:szCs w:val="24"/>
        </w:rPr>
      </w:pPr>
      <w:r w:rsidRPr="0015597A">
        <w:rPr>
          <w:bCs/>
          <w:szCs w:val="24"/>
        </w:rPr>
        <w:t>W razie odstąpienia przez Zamawiającego od umowy z przyczyn, za które Wykonawca nie odpowiada, Zamawiający jest zobowiązany do:</w:t>
      </w:r>
    </w:p>
    <w:p w14:paraId="06FB654B" w14:textId="77777777" w:rsidR="0015597A" w:rsidRPr="0015597A" w:rsidRDefault="0015597A">
      <w:pPr>
        <w:numPr>
          <w:ilvl w:val="0"/>
          <w:numId w:val="69"/>
        </w:numPr>
        <w:spacing w:line="240" w:lineRule="auto"/>
        <w:rPr>
          <w:bCs/>
          <w:szCs w:val="24"/>
          <w:lang w:val="x-none"/>
        </w:rPr>
      </w:pPr>
      <w:r w:rsidRPr="0015597A">
        <w:rPr>
          <w:bCs/>
          <w:szCs w:val="24"/>
          <w:lang w:val="x-none"/>
        </w:rPr>
        <w:t>dokonania odbioru wykonanych robót budowlanych oraz zapłaty wynagrodzenia za wykonane roboty;</w:t>
      </w:r>
    </w:p>
    <w:p w14:paraId="7569A2EB" w14:textId="77777777" w:rsidR="0015597A" w:rsidRPr="0015597A" w:rsidRDefault="0015597A">
      <w:pPr>
        <w:numPr>
          <w:ilvl w:val="0"/>
          <w:numId w:val="69"/>
        </w:numPr>
        <w:spacing w:line="240" w:lineRule="auto"/>
        <w:rPr>
          <w:bCs/>
          <w:szCs w:val="24"/>
          <w:lang w:val="x-none"/>
        </w:rPr>
      </w:pPr>
      <w:r w:rsidRPr="0015597A">
        <w:rPr>
          <w:bCs/>
          <w:szCs w:val="24"/>
          <w:lang w:val="x-none"/>
        </w:rPr>
        <w:t>przejęcia terenu robót budowlanych.</w:t>
      </w:r>
    </w:p>
    <w:p w14:paraId="709C05CF" w14:textId="77777777" w:rsidR="0015597A" w:rsidRPr="0015597A" w:rsidRDefault="0015597A">
      <w:pPr>
        <w:numPr>
          <w:ilvl w:val="0"/>
          <w:numId w:val="66"/>
        </w:numPr>
        <w:spacing w:line="240" w:lineRule="auto"/>
        <w:rPr>
          <w:bCs/>
          <w:szCs w:val="24"/>
        </w:rPr>
      </w:pPr>
      <w:r w:rsidRPr="0015597A">
        <w:rPr>
          <w:bCs/>
          <w:szCs w:val="24"/>
        </w:rPr>
        <w:t>W przypadku odstąpienia Zamawiającego od umowy, Wykonawca robót budowlanych zobowiązany jest do:</w:t>
      </w:r>
    </w:p>
    <w:p w14:paraId="2C97BA88" w14:textId="77777777" w:rsidR="0015597A" w:rsidRPr="0015597A" w:rsidRDefault="0015597A">
      <w:pPr>
        <w:numPr>
          <w:ilvl w:val="0"/>
          <w:numId w:val="70"/>
        </w:numPr>
        <w:spacing w:line="240" w:lineRule="auto"/>
        <w:rPr>
          <w:bCs/>
          <w:szCs w:val="24"/>
          <w:lang w:val="x-none"/>
        </w:rPr>
      </w:pPr>
      <w:r w:rsidRPr="0015597A">
        <w:rPr>
          <w:bCs/>
          <w:szCs w:val="24"/>
          <w:lang w:val="x-none"/>
        </w:rPr>
        <w:lastRenderedPageBreak/>
        <w:t>sporządzenia przy udziale Zamawiającego protokołu inwentaryzacji robót budowlanych na dzień odstąpienia;</w:t>
      </w:r>
    </w:p>
    <w:p w14:paraId="53DBAF46" w14:textId="77777777" w:rsidR="0015597A" w:rsidRPr="0015597A" w:rsidRDefault="0015597A">
      <w:pPr>
        <w:numPr>
          <w:ilvl w:val="0"/>
          <w:numId w:val="70"/>
        </w:numPr>
        <w:spacing w:line="240" w:lineRule="auto"/>
        <w:rPr>
          <w:bCs/>
          <w:szCs w:val="24"/>
          <w:lang w:val="x-none"/>
        </w:rPr>
      </w:pPr>
      <w:r w:rsidRPr="0015597A">
        <w:rPr>
          <w:bCs/>
          <w:szCs w:val="24"/>
          <w:lang w:val="x-none"/>
        </w:rPr>
        <w:t>zabezpieczenia przerwanych robót budowlanych w zakresie uzgodnionym;</w:t>
      </w:r>
    </w:p>
    <w:p w14:paraId="02EBC214" w14:textId="490131E0" w:rsidR="0015597A" w:rsidRPr="00F95595" w:rsidRDefault="0015597A">
      <w:pPr>
        <w:numPr>
          <w:ilvl w:val="0"/>
          <w:numId w:val="70"/>
        </w:numPr>
        <w:spacing w:line="240" w:lineRule="auto"/>
        <w:rPr>
          <w:bCs/>
          <w:szCs w:val="24"/>
          <w:lang w:val="x-none"/>
        </w:rPr>
      </w:pPr>
      <w:r w:rsidRPr="0015597A">
        <w:rPr>
          <w:bCs/>
          <w:szCs w:val="24"/>
          <w:lang w:val="x-none"/>
        </w:rPr>
        <w:t>wezwania Zamawiającego do odbioru robót budowlanych.</w:t>
      </w:r>
    </w:p>
    <w:p w14:paraId="7161324D" w14:textId="77777777" w:rsidR="00614C70" w:rsidRDefault="00614C70" w:rsidP="00F95595">
      <w:pPr>
        <w:spacing w:line="240" w:lineRule="auto"/>
        <w:jc w:val="center"/>
        <w:rPr>
          <w:b/>
          <w:szCs w:val="24"/>
        </w:rPr>
      </w:pPr>
    </w:p>
    <w:p w14:paraId="3BC13FC4" w14:textId="6DB91B82" w:rsidR="0015597A" w:rsidRPr="00F95595" w:rsidRDefault="0015597A" w:rsidP="00F95595">
      <w:pPr>
        <w:spacing w:line="240" w:lineRule="auto"/>
        <w:jc w:val="center"/>
        <w:rPr>
          <w:b/>
          <w:szCs w:val="24"/>
        </w:rPr>
      </w:pPr>
      <w:r w:rsidRPr="00F95595">
        <w:rPr>
          <w:b/>
          <w:szCs w:val="24"/>
        </w:rPr>
        <w:t>§ 21 Zmiany umowy</w:t>
      </w:r>
    </w:p>
    <w:p w14:paraId="7FB8203C" w14:textId="77777777" w:rsidR="0015597A" w:rsidRPr="0015597A" w:rsidRDefault="0015597A" w:rsidP="00F95595">
      <w:pPr>
        <w:spacing w:line="240" w:lineRule="auto"/>
        <w:rPr>
          <w:bCs/>
          <w:szCs w:val="24"/>
        </w:rPr>
      </w:pPr>
      <w:r w:rsidRPr="0015597A">
        <w:rPr>
          <w:bCs/>
          <w:szCs w:val="24"/>
        </w:rPr>
        <w:t xml:space="preserve">Zmiany umowy mogą być dokonywane w zakresie dopuszczonym przez ustawę Prawo zamówień publicznych, wymagają zgodnej woli stron oraz zachowania formy pisemnej w postaci aneksu lub odrębnej umowy, pod rygorem nieważności w poniższym zakresie: </w:t>
      </w:r>
    </w:p>
    <w:p w14:paraId="55B99C6D" w14:textId="77777777" w:rsidR="0015597A" w:rsidRPr="0015597A" w:rsidRDefault="0015597A">
      <w:pPr>
        <w:numPr>
          <w:ilvl w:val="0"/>
          <w:numId w:val="71"/>
        </w:numPr>
        <w:spacing w:line="240" w:lineRule="auto"/>
        <w:rPr>
          <w:bCs/>
          <w:szCs w:val="24"/>
        </w:rPr>
      </w:pPr>
      <w:r w:rsidRPr="0015597A">
        <w:rPr>
          <w:bCs/>
          <w:szCs w:val="24"/>
        </w:rPr>
        <w:t xml:space="preserve">Zamawiający dopuszcza możliwość zmiany osób odpowiedzialnych za realizację umowy, jeżeli zajdzie taka potrzeba – w przypadku rozwiązania lub wygaśnięcia stosunku pracy z daną osobą lub zdarzenia losowego, choroby uniemożliwiającej pełnienie powierzonych jej obowiązków; z tym, że w przypadku osób, o których mowa w § 4 ust 1 i 2 umowy, osoba ją zastępująca musi posiadać przynajmniej takie same uprawnienia; </w:t>
      </w:r>
    </w:p>
    <w:p w14:paraId="4CB2DA89" w14:textId="77777777" w:rsidR="0015597A" w:rsidRPr="0015597A" w:rsidRDefault="0015597A">
      <w:pPr>
        <w:numPr>
          <w:ilvl w:val="0"/>
          <w:numId w:val="71"/>
        </w:numPr>
        <w:spacing w:line="240" w:lineRule="auto"/>
        <w:rPr>
          <w:bCs/>
          <w:szCs w:val="24"/>
        </w:rPr>
      </w:pPr>
      <w:r w:rsidRPr="0015597A">
        <w:rPr>
          <w:bCs/>
          <w:szCs w:val="24"/>
        </w:rPr>
        <w:t xml:space="preserve">strony dopuszczają możliwość zmiany kwoty wynagrodzenia ryczałtowego (wartości umowy) w przypadku zajścia urzędowych zmian w obowiązujących przepisach podatkowych, w tym zmiany podatku VAT, w stopniu wynikającym z tych zmian; </w:t>
      </w:r>
    </w:p>
    <w:p w14:paraId="0476AAEA" w14:textId="77777777" w:rsidR="0015597A" w:rsidRPr="0015597A" w:rsidRDefault="0015597A">
      <w:pPr>
        <w:numPr>
          <w:ilvl w:val="0"/>
          <w:numId w:val="71"/>
        </w:numPr>
        <w:spacing w:line="240" w:lineRule="auto"/>
        <w:rPr>
          <w:bCs/>
          <w:szCs w:val="24"/>
        </w:rPr>
      </w:pPr>
      <w:r w:rsidRPr="0015597A">
        <w:rPr>
          <w:bCs/>
          <w:szCs w:val="24"/>
        </w:rPr>
        <w:t xml:space="preserve">gdy ze względu na zmianę przepisów prawa (uchylenia, zmiany lub nowelizacji przepisów) lub z innych przyczyn o charakterze obiektywnym nie będzie możliwe spełnienie przez Wykonawcę wymogów lub konieczne będzie spełnienie wymogów dodatkowych; </w:t>
      </w:r>
    </w:p>
    <w:p w14:paraId="5787911F" w14:textId="77777777" w:rsidR="0015597A" w:rsidRPr="0015597A" w:rsidRDefault="0015597A">
      <w:pPr>
        <w:numPr>
          <w:ilvl w:val="0"/>
          <w:numId w:val="71"/>
        </w:numPr>
        <w:spacing w:line="240" w:lineRule="auto"/>
        <w:rPr>
          <w:bCs/>
          <w:szCs w:val="24"/>
        </w:rPr>
      </w:pPr>
      <w:r w:rsidRPr="0015597A">
        <w:rPr>
          <w:bCs/>
          <w:szCs w:val="24"/>
        </w:rPr>
        <w:t xml:space="preserve">jakości lub innych parametrów materiałów lub urządzeń zaoferowanych w ofercie, przy czym zmiana taka może być spowodowana: </w:t>
      </w:r>
    </w:p>
    <w:p w14:paraId="06D7425C" w14:textId="77777777" w:rsidR="0015597A" w:rsidRPr="0015597A" w:rsidRDefault="0015597A">
      <w:pPr>
        <w:numPr>
          <w:ilvl w:val="0"/>
          <w:numId w:val="72"/>
        </w:numPr>
        <w:spacing w:line="240" w:lineRule="auto"/>
        <w:rPr>
          <w:bCs/>
          <w:szCs w:val="24"/>
          <w:lang w:val="x-none"/>
        </w:rPr>
      </w:pPr>
      <w:r w:rsidRPr="0015597A">
        <w:rPr>
          <w:bCs/>
          <w:szCs w:val="24"/>
          <w:lang w:val="x-none"/>
        </w:rPr>
        <w:t>niedostępnością na rynku materiałów lub urządzeń wskazanych w przedmiarze robót, czy specyfikacji technicznej wykonania i odbioru robót, spowodowaną zaprzestaniem produkcji lub wycofaniem z rynku tych materiałów lub urządzeń – przy czym zaproponowane przez Wykonawcę materiały lub urządzenia posiadają lepsze lub równe cechy,  parametry i funkcjonalności, niż te będące przedmiotem oferty, w zakresie cech, parametrów, wymaganych funkcjonalności, a zmiana jest korzystna dla Zamawiającego - w takim przypadku, warunki i zasady realizacji umowy, w tym wynagrodzenie, pozostają bez zmian;</w:t>
      </w:r>
    </w:p>
    <w:p w14:paraId="0B196CB6" w14:textId="77777777" w:rsidR="0015597A" w:rsidRPr="0015597A" w:rsidRDefault="0015597A">
      <w:pPr>
        <w:numPr>
          <w:ilvl w:val="0"/>
          <w:numId w:val="72"/>
        </w:numPr>
        <w:spacing w:line="240" w:lineRule="auto"/>
        <w:rPr>
          <w:bCs/>
          <w:szCs w:val="24"/>
          <w:lang w:val="x-none"/>
        </w:rPr>
      </w:pPr>
      <w:r w:rsidRPr="0015597A">
        <w:rPr>
          <w:bCs/>
          <w:szCs w:val="24"/>
          <w:lang w:val="x-none"/>
        </w:rPr>
        <w:t xml:space="preserve">pojawieniem się na rynku materiałów lub urządzeń nowszej generacji pozwalających na: zaoszczędzenie kosztów realizacji przedmiotu umowy, kosztów eksploatacji wykonanego przedmiotu umowy, umożliwiające uzyskanie lepszej, jakości robót, poprawę warunków bezpieczeństwa i eksploatacji w przyszłym obiekcie; Poprawę warunków bezpieczeństwa i eksploatacji w przyszłym obiekcie; </w:t>
      </w:r>
    </w:p>
    <w:p w14:paraId="696C38D0" w14:textId="77777777" w:rsidR="0015597A" w:rsidRPr="0015597A" w:rsidRDefault="0015597A">
      <w:pPr>
        <w:numPr>
          <w:ilvl w:val="0"/>
          <w:numId w:val="72"/>
        </w:numPr>
        <w:spacing w:line="240" w:lineRule="auto"/>
        <w:rPr>
          <w:bCs/>
          <w:szCs w:val="24"/>
          <w:lang w:val="x-none"/>
        </w:rPr>
      </w:pPr>
      <w:r w:rsidRPr="0015597A">
        <w:rPr>
          <w:bCs/>
          <w:szCs w:val="24"/>
          <w:lang w:val="x-none"/>
        </w:rPr>
        <w:t xml:space="preserve">koniecznością zrealizowania projektu przy zastosowaniu innych rozwiązań technicznych/technologicznych niż wskazane w przedmiarze robót, czy specyfikacji technicznej wykonania i odbioru robót budowlanych w sytuacji, gdyby zastosowanie przewidzianych rozwiązań groziło niewykonaniem lub wadliwym wykonaniem przedmiotu umowy; </w:t>
      </w:r>
    </w:p>
    <w:p w14:paraId="4942804A" w14:textId="3572C019" w:rsidR="0015597A" w:rsidRPr="00F95595" w:rsidRDefault="0015597A">
      <w:pPr>
        <w:numPr>
          <w:ilvl w:val="0"/>
          <w:numId w:val="72"/>
        </w:numPr>
        <w:spacing w:line="240" w:lineRule="auto"/>
        <w:rPr>
          <w:bCs/>
          <w:szCs w:val="24"/>
          <w:lang w:val="x-none"/>
        </w:rPr>
      </w:pPr>
      <w:r w:rsidRPr="0015597A">
        <w:rPr>
          <w:bCs/>
          <w:szCs w:val="24"/>
          <w:lang w:val="x-none"/>
        </w:rPr>
        <w:t>koniecznością usunięcia sprzeczności w dokumentacji</w:t>
      </w:r>
    </w:p>
    <w:p w14:paraId="28AEE265" w14:textId="77777777" w:rsidR="00614C70" w:rsidRDefault="00614C70" w:rsidP="00F95595">
      <w:pPr>
        <w:spacing w:line="240" w:lineRule="auto"/>
        <w:jc w:val="center"/>
        <w:rPr>
          <w:b/>
          <w:szCs w:val="24"/>
          <w:lang w:val="x-none"/>
        </w:rPr>
      </w:pPr>
    </w:p>
    <w:p w14:paraId="174064BC" w14:textId="38D3995A" w:rsidR="0015597A" w:rsidRPr="00F95595" w:rsidRDefault="0015597A" w:rsidP="00F95595">
      <w:pPr>
        <w:spacing w:line="240" w:lineRule="auto"/>
        <w:jc w:val="center"/>
        <w:rPr>
          <w:b/>
          <w:szCs w:val="24"/>
          <w:lang w:val="x-none"/>
        </w:rPr>
      </w:pPr>
      <w:r w:rsidRPr="00F95595">
        <w:rPr>
          <w:b/>
          <w:szCs w:val="24"/>
          <w:lang w:val="x-none"/>
        </w:rPr>
        <w:t>§ 22  Zmiana wynagrodzenia</w:t>
      </w:r>
    </w:p>
    <w:p w14:paraId="1C654F93" w14:textId="77777777" w:rsidR="0015597A" w:rsidRPr="0015597A" w:rsidRDefault="0015597A">
      <w:pPr>
        <w:numPr>
          <w:ilvl w:val="0"/>
          <w:numId w:val="73"/>
        </w:numPr>
        <w:spacing w:line="240" w:lineRule="auto"/>
        <w:rPr>
          <w:bCs/>
          <w:szCs w:val="24"/>
          <w:lang w:val="x-none"/>
        </w:rPr>
      </w:pPr>
      <w:r w:rsidRPr="0015597A">
        <w:rPr>
          <w:bCs/>
          <w:szCs w:val="24"/>
          <w:lang w:val="x-none"/>
        </w:rPr>
        <w:t>Strony przewidują możliwość zmiany wysokości wynagrodzenia Wykonawcy w przypadku zmiany ceny materiałów lub kosztów wiązanych z realizacją zamówienia, z zastrzeżeniem, że:</w:t>
      </w:r>
    </w:p>
    <w:p w14:paraId="75AA749E" w14:textId="77777777" w:rsidR="0015597A" w:rsidRPr="0015597A" w:rsidRDefault="0015597A" w:rsidP="00F95595">
      <w:pPr>
        <w:spacing w:line="240" w:lineRule="auto"/>
        <w:rPr>
          <w:bCs/>
          <w:szCs w:val="24"/>
        </w:rPr>
      </w:pPr>
      <w:r w:rsidRPr="0015597A">
        <w:rPr>
          <w:bCs/>
          <w:szCs w:val="24"/>
        </w:rPr>
        <w:t>a)      Minimalny poziom zmiany cen materiałów lub kosztów uprawniający strony do żądania zmiany wynagrodzenia wynosi 10% w stosunku do cen lub kosztów wynikających z oferty oraz Umowy na dzień jej zawarcia,</w:t>
      </w:r>
    </w:p>
    <w:p w14:paraId="2748D6C6" w14:textId="77777777" w:rsidR="0015597A" w:rsidRPr="0015597A" w:rsidRDefault="0015597A" w:rsidP="00F95595">
      <w:pPr>
        <w:spacing w:line="240" w:lineRule="auto"/>
        <w:rPr>
          <w:bCs/>
          <w:szCs w:val="24"/>
        </w:rPr>
      </w:pPr>
      <w:r w:rsidRPr="0015597A">
        <w:rPr>
          <w:bCs/>
          <w:szCs w:val="24"/>
        </w:rPr>
        <w:t>b)      Za początkowy termin ustalenia poziomu zmiany cen materiałów lub kosztów uznaje się dzień zawarcia umowy,</w:t>
      </w:r>
    </w:p>
    <w:p w14:paraId="306429B2" w14:textId="77777777" w:rsidR="0015597A" w:rsidRPr="0015597A" w:rsidRDefault="0015597A">
      <w:pPr>
        <w:numPr>
          <w:ilvl w:val="0"/>
          <w:numId w:val="73"/>
        </w:numPr>
        <w:spacing w:line="240" w:lineRule="auto"/>
        <w:rPr>
          <w:bCs/>
          <w:szCs w:val="24"/>
          <w:lang w:val="x-none"/>
        </w:rPr>
      </w:pPr>
      <w:r w:rsidRPr="0015597A">
        <w:rPr>
          <w:bCs/>
          <w:szCs w:val="24"/>
          <w:lang w:val="x-none"/>
        </w:rPr>
        <w:lastRenderedPageBreak/>
        <w:t>Poziom zmiany cen materiałów lub kosztów, o którym mowa w ust. 1 lit a) zostanie ustalony na podstawie wskaźnika zmiany cen produkcji budowlano – montażowej ogłaszanego kwartalnie w komunikacie Prezesa Głównego Urzędu Statystycznego w stosunku do kwartału, w którym została zawarta umowa - pomnożonego przez 0,5 (podział ryzyka pomiędzy Zamawiającego a Wykonawcę).</w:t>
      </w:r>
    </w:p>
    <w:p w14:paraId="0DA05B3F" w14:textId="77777777" w:rsidR="0015597A" w:rsidRPr="0015597A" w:rsidRDefault="0015597A">
      <w:pPr>
        <w:numPr>
          <w:ilvl w:val="0"/>
          <w:numId w:val="73"/>
        </w:numPr>
        <w:spacing w:line="240" w:lineRule="auto"/>
        <w:rPr>
          <w:bCs/>
          <w:szCs w:val="24"/>
          <w:lang w:val="x-none"/>
        </w:rPr>
      </w:pPr>
      <w:r w:rsidRPr="0015597A">
        <w:rPr>
          <w:bCs/>
          <w:szCs w:val="24"/>
          <w:lang w:val="x-none"/>
        </w:rPr>
        <w:t xml:space="preserve"> Określenie wpływu zmiany ceny materiałów lub kosztów na koszt wykonania przedmiotu umowy nastąpi na podstawie wniosku Wykonawcy o zmianę wysokości wynagrodzenia wraz z dokumentami potwierdzającymi zasadność złożenia takiego wniosku. Strona wnioskująca zobowiązana jest wykazać w jaki sposób i w jakiej wysokości zmiana cen materiałów lub kosztów wpłynęła na koszt wykonania zamówienia, załączając do wniosku stosowne wyliczenia. Wniosek powinien zawierać propozycję zmiany umowy w zakresie wysokości wynagrodzenia.</w:t>
      </w:r>
    </w:p>
    <w:p w14:paraId="5BD94199" w14:textId="77777777" w:rsidR="0015597A" w:rsidRPr="0015597A" w:rsidRDefault="0015597A">
      <w:pPr>
        <w:numPr>
          <w:ilvl w:val="0"/>
          <w:numId w:val="73"/>
        </w:numPr>
        <w:spacing w:line="240" w:lineRule="auto"/>
        <w:rPr>
          <w:bCs/>
          <w:szCs w:val="24"/>
          <w:lang w:val="x-none"/>
        </w:rPr>
      </w:pPr>
      <w:r w:rsidRPr="0015597A">
        <w:rPr>
          <w:bCs/>
          <w:szCs w:val="24"/>
          <w:lang w:val="x-none"/>
        </w:rPr>
        <w:t>Strona, która otrzymała wniosek, może zwrócić się do drugiej Strony o jego uzupełnienie poprzez przekazanie dodatkowych wyjaśnień, informacji lub dokumentów.</w:t>
      </w:r>
    </w:p>
    <w:p w14:paraId="38B66FE3" w14:textId="77777777" w:rsidR="0015597A" w:rsidRPr="0015597A" w:rsidRDefault="0015597A">
      <w:pPr>
        <w:numPr>
          <w:ilvl w:val="0"/>
          <w:numId w:val="73"/>
        </w:numPr>
        <w:spacing w:line="240" w:lineRule="auto"/>
        <w:rPr>
          <w:bCs/>
          <w:szCs w:val="24"/>
          <w:lang w:val="x-none"/>
        </w:rPr>
      </w:pPr>
      <w:r w:rsidRPr="0015597A">
        <w:rPr>
          <w:bCs/>
          <w:szCs w:val="24"/>
          <w:lang w:val="x-none"/>
        </w:rPr>
        <w:t>Zmiana wysokości wynagrodzenia z przyczyn określonych w ust. 5 może nastąpić na podstawie podpisanego przez Strony aneksu do umowy lub w drodze odrębnej umowy.</w:t>
      </w:r>
    </w:p>
    <w:p w14:paraId="49EF211E" w14:textId="77777777" w:rsidR="0015597A" w:rsidRPr="0015597A" w:rsidRDefault="0015597A">
      <w:pPr>
        <w:numPr>
          <w:ilvl w:val="0"/>
          <w:numId w:val="73"/>
        </w:numPr>
        <w:spacing w:line="240" w:lineRule="auto"/>
        <w:rPr>
          <w:bCs/>
          <w:szCs w:val="24"/>
          <w:lang w:val="x-none"/>
        </w:rPr>
      </w:pPr>
      <w:r w:rsidRPr="0015597A">
        <w:rPr>
          <w:bCs/>
          <w:szCs w:val="24"/>
          <w:lang w:val="x-none"/>
        </w:rPr>
        <w:t>Maksymalna wartość zmiany wynagrodzenia, jaką dopuszcza Zamawiający w wyniku zastosowania postanowień ust. 1-5 to łącznie 5% w stosunku do wartości wynagrodzenia brutto określonego  w §14 ust. 1 umowy.</w:t>
      </w:r>
    </w:p>
    <w:p w14:paraId="75D66AF0" w14:textId="77777777" w:rsidR="0015597A" w:rsidRPr="0015597A" w:rsidRDefault="0015597A">
      <w:pPr>
        <w:numPr>
          <w:ilvl w:val="0"/>
          <w:numId w:val="73"/>
        </w:numPr>
        <w:spacing w:line="240" w:lineRule="auto"/>
        <w:rPr>
          <w:bCs/>
          <w:szCs w:val="24"/>
          <w:lang w:val="x-none"/>
        </w:rPr>
      </w:pPr>
      <w:r w:rsidRPr="0015597A">
        <w:rPr>
          <w:bCs/>
          <w:szCs w:val="24"/>
          <w:lang w:val="x-none"/>
        </w:rPr>
        <w:t>W przypadku gdy strony dokonują zmiany wysokości wynagrodzenia zgodnie z zasadami określonymi w ust. 1-5, wykonawca zobowiązany jest do zmiany wysokości wynagrodzenia podwykonawcy, z którym zawarł umowę w zakresie odpowiadającym zmianom cen materiałów lub kosztów dotyczących zobowiązania podwykonawcy, jeżeli łącznie spełnione są następujące warunki:</w:t>
      </w:r>
    </w:p>
    <w:p w14:paraId="3DD180BC" w14:textId="77777777" w:rsidR="0015597A" w:rsidRPr="0015597A" w:rsidRDefault="0015597A" w:rsidP="00F95595">
      <w:pPr>
        <w:spacing w:line="240" w:lineRule="auto"/>
        <w:rPr>
          <w:bCs/>
          <w:szCs w:val="24"/>
        </w:rPr>
      </w:pPr>
      <w:r w:rsidRPr="0015597A">
        <w:rPr>
          <w:bCs/>
          <w:szCs w:val="24"/>
        </w:rPr>
        <w:t>a)         Przedmiotem umowy są roboty budowlane lub usługi,</w:t>
      </w:r>
    </w:p>
    <w:p w14:paraId="29447667" w14:textId="77777777" w:rsidR="0015597A" w:rsidRPr="0015597A" w:rsidRDefault="0015597A" w:rsidP="00F95595">
      <w:pPr>
        <w:spacing w:line="240" w:lineRule="auto"/>
        <w:rPr>
          <w:bCs/>
          <w:szCs w:val="24"/>
        </w:rPr>
      </w:pPr>
      <w:r w:rsidRPr="0015597A">
        <w:rPr>
          <w:bCs/>
          <w:szCs w:val="24"/>
        </w:rPr>
        <w:t>b)        Okres obowiązywania umowy o podwykonawstwo przekracza 6 miesięcy.</w:t>
      </w:r>
    </w:p>
    <w:p w14:paraId="427F198C" w14:textId="77777777" w:rsidR="0015597A" w:rsidRPr="0015597A" w:rsidRDefault="0015597A">
      <w:pPr>
        <w:numPr>
          <w:ilvl w:val="0"/>
          <w:numId w:val="73"/>
        </w:numPr>
        <w:spacing w:line="240" w:lineRule="auto"/>
        <w:rPr>
          <w:bCs/>
          <w:szCs w:val="24"/>
        </w:rPr>
      </w:pPr>
      <w:r w:rsidRPr="0015597A">
        <w:rPr>
          <w:bCs/>
          <w:szCs w:val="24"/>
        </w:rPr>
        <w:t xml:space="preserve">Zmiany terminu wykonania przedmiotu zamówienia w przypadku: </w:t>
      </w:r>
    </w:p>
    <w:p w14:paraId="2103D851" w14:textId="77777777" w:rsidR="0015597A" w:rsidRPr="0015597A" w:rsidRDefault="0015597A">
      <w:pPr>
        <w:numPr>
          <w:ilvl w:val="0"/>
          <w:numId w:val="74"/>
        </w:numPr>
        <w:spacing w:line="240" w:lineRule="auto"/>
        <w:rPr>
          <w:bCs/>
          <w:szCs w:val="24"/>
          <w:lang w:val="x-none"/>
        </w:rPr>
      </w:pPr>
      <w:r w:rsidRPr="0015597A">
        <w:rPr>
          <w:bCs/>
          <w:szCs w:val="24"/>
          <w:lang w:val="x-none"/>
        </w:rPr>
        <w:t xml:space="preserve">wystąpienia niekorzystnych warunków atmosferycznych uniemożliwiających realizację przedmiotu umowy, działanie siły wyższej </w:t>
      </w:r>
      <w:proofErr w:type="spellStart"/>
      <w:r w:rsidRPr="0015597A">
        <w:rPr>
          <w:bCs/>
          <w:szCs w:val="24"/>
          <w:lang w:val="x-none"/>
        </w:rPr>
        <w:t>tj</w:t>
      </w:r>
      <w:proofErr w:type="spellEnd"/>
      <w:r w:rsidRPr="0015597A">
        <w:rPr>
          <w:bCs/>
          <w:szCs w:val="24"/>
          <w:lang w:val="x-none"/>
        </w:rPr>
        <w:t xml:space="preserve">: powódź, huragan, intensywne opady deszczu, gradu, śniegu niskich temperatur w dzień i w nocy i ich skutków, </w:t>
      </w:r>
    </w:p>
    <w:p w14:paraId="2B8E67B4" w14:textId="77777777" w:rsidR="0015597A" w:rsidRPr="0015597A" w:rsidRDefault="0015597A">
      <w:pPr>
        <w:numPr>
          <w:ilvl w:val="0"/>
          <w:numId w:val="74"/>
        </w:numPr>
        <w:spacing w:line="240" w:lineRule="auto"/>
        <w:rPr>
          <w:bCs/>
          <w:szCs w:val="24"/>
          <w:lang w:val="x-none"/>
        </w:rPr>
      </w:pPr>
      <w:r w:rsidRPr="0015597A">
        <w:rPr>
          <w:bCs/>
          <w:szCs w:val="24"/>
          <w:lang w:val="x-none"/>
        </w:rPr>
        <w:t>stwierdzenia braków lub błędów projektowych, o czas niezbędny na poprawienie lub uzupełnienie projektu.</w:t>
      </w:r>
    </w:p>
    <w:p w14:paraId="112D3AC9" w14:textId="77777777" w:rsidR="0015597A" w:rsidRPr="0015597A" w:rsidRDefault="0015597A">
      <w:pPr>
        <w:numPr>
          <w:ilvl w:val="0"/>
          <w:numId w:val="74"/>
        </w:numPr>
        <w:spacing w:line="240" w:lineRule="auto"/>
        <w:rPr>
          <w:bCs/>
          <w:szCs w:val="24"/>
          <w:lang w:val="x-none"/>
        </w:rPr>
      </w:pPr>
      <w:r w:rsidRPr="0015597A">
        <w:rPr>
          <w:bCs/>
          <w:szCs w:val="24"/>
          <w:lang w:val="x-none"/>
        </w:rPr>
        <w:t>ujawnienia w trakcie realizacji zamówienia nowych okoliczności, które nie zostały wcześniej przewidziane, w tym wystąpienia robót zamiennych, uzupełniających lub dodatkowych</w:t>
      </w:r>
    </w:p>
    <w:p w14:paraId="0F34F50F" w14:textId="77777777" w:rsidR="0015597A" w:rsidRPr="0015597A" w:rsidRDefault="0015597A" w:rsidP="00F95595">
      <w:pPr>
        <w:spacing w:line="240" w:lineRule="auto"/>
        <w:rPr>
          <w:bCs/>
          <w:szCs w:val="24"/>
          <w:lang w:val="x-none"/>
        </w:rPr>
      </w:pPr>
      <w:r w:rsidRPr="0015597A">
        <w:rPr>
          <w:bCs/>
          <w:szCs w:val="24"/>
          <w:lang w:val="x-none"/>
        </w:rPr>
        <w:t xml:space="preserve">Okres wydłużenia terminu zakończenia powinien odpowiadać okresom opóźnień wymienionych powyżej. </w:t>
      </w:r>
    </w:p>
    <w:p w14:paraId="7DA9F139" w14:textId="77777777" w:rsidR="0015597A" w:rsidRPr="0015597A" w:rsidRDefault="0015597A">
      <w:pPr>
        <w:numPr>
          <w:ilvl w:val="0"/>
          <w:numId w:val="73"/>
        </w:numPr>
        <w:spacing w:line="240" w:lineRule="auto"/>
        <w:rPr>
          <w:bCs/>
          <w:szCs w:val="24"/>
        </w:rPr>
      </w:pPr>
      <w:r w:rsidRPr="0015597A">
        <w:rPr>
          <w:bCs/>
          <w:szCs w:val="24"/>
        </w:rPr>
        <w:t xml:space="preserve">Zmiany zakresu części prac powierzonych podwykonawcy w przypadku, gdy: </w:t>
      </w:r>
    </w:p>
    <w:p w14:paraId="7B98216C" w14:textId="77777777" w:rsidR="0015597A" w:rsidRPr="0015597A" w:rsidRDefault="0015597A">
      <w:pPr>
        <w:numPr>
          <w:ilvl w:val="0"/>
          <w:numId w:val="75"/>
        </w:numPr>
        <w:spacing w:line="240" w:lineRule="auto"/>
        <w:rPr>
          <w:bCs/>
          <w:szCs w:val="24"/>
          <w:lang w:val="x-none"/>
        </w:rPr>
      </w:pPr>
      <w:r w:rsidRPr="0015597A">
        <w:rPr>
          <w:bCs/>
          <w:szCs w:val="24"/>
          <w:lang w:val="x-none"/>
        </w:rPr>
        <w:t xml:space="preserve">konieczność powierzenia przez Wykonawcę prac podwykonawcy spowodowana jest rozwiązaniem umów o pracę z pracownikami wykonującymi pracę w danej branży w takiej liczbie, która uniemożliwia realizację prac przez Wykonawcę, </w:t>
      </w:r>
    </w:p>
    <w:p w14:paraId="1647270B" w14:textId="77777777" w:rsidR="0015597A" w:rsidRPr="0015597A" w:rsidRDefault="0015597A">
      <w:pPr>
        <w:numPr>
          <w:ilvl w:val="0"/>
          <w:numId w:val="75"/>
        </w:numPr>
        <w:spacing w:line="240" w:lineRule="auto"/>
        <w:rPr>
          <w:bCs/>
          <w:szCs w:val="24"/>
          <w:lang w:val="x-none"/>
        </w:rPr>
      </w:pPr>
      <w:r w:rsidRPr="0015597A">
        <w:rPr>
          <w:bCs/>
          <w:szCs w:val="24"/>
          <w:lang w:val="x-none"/>
        </w:rPr>
        <w:t>wprowadzenie nowego podwykonawcy zapewni lepszą realizację danej części zamówienia,</w:t>
      </w:r>
    </w:p>
    <w:p w14:paraId="42B19FBF" w14:textId="77777777" w:rsidR="0015597A" w:rsidRPr="0015597A" w:rsidRDefault="0015597A">
      <w:pPr>
        <w:numPr>
          <w:ilvl w:val="0"/>
          <w:numId w:val="75"/>
        </w:numPr>
        <w:spacing w:line="240" w:lineRule="auto"/>
        <w:rPr>
          <w:bCs/>
          <w:szCs w:val="24"/>
          <w:lang w:val="x-none"/>
        </w:rPr>
      </w:pPr>
      <w:r w:rsidRPr="0015597A">
        <w:rPr>
          <w:bCs/>
          <w:szCs w:val="24"/>
          <w:lang w:val="x-none"/>
        </w:rPr>
        <w:t xml:space="preserve">konieczność powierzenia prac podwykonawcy jest wynikiem zmiany technologii robót lub materiałów, </w:t>
      </w:r>
    </w:p>
    <w:p w14:paraId="334A388E" w14:textId="77777777" w:rsidR="0015597A" w:rsidRPr="0015597A" w:rsidRDefault="0015597A">
      <w:pPr>
        <w:numPr>
          <w:ilvl w:val="0"/>
          <w:numId w:val="75"/>
        </w:numPr>
        <w:spacing w:line="240" w:lineRule="auto"/>
        <w:rPr>
          <w:bCs/>
          <w:szCs w:val="24"/>
          <w:lang w:val="x-none"/>
        </w:rPr>
      </w:pPr>
      <w:r w:rsidRPr="0015597A">
        <w:rPr>
          <w:bCs/>
          <w:szCs w:val="24"/>
          <w:lang w:val="x-none"/>
        </w:rPr>
        <w:t xml:space="preserve">w przypadku opóźnień zapewni terminową realizację przedmiotu umowy, z zastrzeżeniem trybu opisanego w § 12 umowy. </w:t>
      </w:r>
    </w:p>
    <w:p w14:paraId="41687514" w14:textId="77777777" w:rsidR="0015597A" w:rsidRPr="0015597A" w:rsidRDefault="0015597A">
      <w:pPr>
        <w:numPr>
          <w:ilvl w:val="0"/>
          <w:numId w:val="75"/>
        </w:numPr>
        <w:spacing w:line="240" w:lineRule="auto"/>
        <w:rPr>
          <w:bCs/>
          <w:szCs w:val="24"/>
          <w:lang w:val="x-none"/>
        </w:rPr>
      </w:pPr>
      <w:r w:rsidRPr="0015597A">
        <w:rPr>
          <w:bCs/>
          <w:szCs w:val="24"/>
          <w:lang w:val="x-none"/>
        </w:rPr>
        <w:t xml:space="preserve">wprowadzenia nowego podwykonawcy lub zmiany zakresu podwykonawstwa </w:t>
      </w:r>
    </w:p>
    <w:p w14:paraId="5F6063C5" w14:textId="77777777" w:rsidR="0015597A" w:rsidRPr="0015597A" w:rsidRDefault="0015597A" w:rsidP="00F95595">
      <w:pPr>
        <w:spacing w:line="240" w:lineRule="auto"/>
        <w:rPr>
          <w:bCs/>
          <w:szCs w:val="24"/>
          <w:lang w:val="x-none"/>
        </w:rPr>
      </w:pPr>
      <w:r w:rsidRPr="0015597A">
        <w:rPr>
          <w:bCs/>
          <w:szCs w:val="24"/>
          <w:lang w:val="x-none"/>
        </w:rPr>
        <w:t xml:space="preserve">- jeżeli powierzenie podwykonawcy wykonania części zamówienia na roboty budowlane nastąpi w trakcie jego realizacji, wykonawca na żądanie zamawiającego przedstawi </w:t>
      </w:r>
      <w:r w:rsidRPr="0015597A">
        <w:rPr>
          <w:bCs/>
          <w:szCs w:val="24"/>
          <w:lang w:val="x-none"/>
        </w:rPr>
        <w:lastRenderedPageBreak/>
        <w:t>oświadczenie, o lub dokumenty potwierdzające brak podstaw do wykluczenia wobec tego podwykonawcy. Jeżeli zamawiający stwierdzi, że wobec danego podwykonawcy zachodzą podstawy wykluczenia, wykonawca obowiązany jest zastąpić tego podwykonawcę lub zrezygnować z powierzenia wykonania części zamówienia podwykonawcy. Powyższe stosuje się wobec dalszych podwykonawców.</w:t>
      </w:r>
    </w:p>
    <w:p w14:paraId="0FE05ECD" w14:textId="77777777" w:rsidR="0015597A" w:rsidRPr="0015597A" w:rsidRDefault="0015597A" w:rsidP="00F95595">
      <w:pPr>
        <w:spacing w:line="240" w:lineRule="auto"/>
        <w:rPr>
          <w:bCs/>
          <w:szCs w:val="24"/>
        </w:rPr>
      </w:pPr>
      <w:r w:rsidRPr="0015597A">
        <w:rPr>
          <w:bCs/>
          <w:szCs w:val="24"/>
        </w:rPr>
        <w:t>10. W przypadku ujawnienia w trakcie realizacji zamówienia nowych okoliczności, które nie zostały wcześniej przewidziane np. konieczność rozbiórki czy przebudowy istniejących elementów drogi lub uzbrojenia, wzmocnienia istniejących elementów, wykonania dodatkowych elementów, wystąpienia robót zamiennych, uzupełniających (podobnego rodzaju) lub dodatkowych itp., Zamawiający dopuszcza możliwość zmiany zakresu, terminu realizacji zamówienia oraz wynagrodzenia umownego.</w:t>
      </w:r>
    </w:p>
    <w:p w14:paraId="2DA196F8" w14:textId="77777777" w:rsidR="0015597A" w:rsidRPr="0015597A" w:rsidRDefault="0015597A" w:rsidP="00F95595">
      <w:pPr>
        <w:spacing w:line="240" w:lineRule="auto"/>
        <w:rPr>
          <w:bCs/>
          <w:szCs w:val="24"/>
        </w:rPr>
      </w:pPr>
      <w:r w:rsidRPr="0015597A">
        <w:rPr>
          <w:bCs/>
          <w:szCs w:val="24"/>
        </w:rPr>
        <w:t>11. Zamawiający dopuszcza możliwość zlecenia Wykonawcy robót zamiennych, dodatkowych lub uzupełniających (podobnego rodzaju) w przypadku ujawnienia takiej konieczności podczas realizacji zamówienia.</w:t>
      </w:r>
    </w:p>
    <w:p w14:paraId="722B4257" w14:textId="0E403C9A" w:rsidR="0015597A" w:rsidRPr="0015597A" w:rsidRDefault="0015597A" w:rsidP="00F95595">
      <w:pPr>
        <w:spacing w:line="240" w:lineRule="auto"/>
        <w:rPr>
          <w:bCs/>
          <w:szCs w:val="24"/>
        </w:rPr>
      </w:pPr>
      <w:r w:rsidRPr="0015597A">
        <w:rPr>
          <w:bCs/>
          <w:szCs w:val="24"/>
        </w:rPr>
        <w:t>12. Wszelkie zmiany niniejszej umowy wymagają formy pisemnej pod rygorem nieważności oraz zgody obu stron, wyrażonej w formie aneksu do umowy lub odrębnej umowy.</w:t>
      </w:r>
    </w:p>
    <w:p w14:paraId="45B829C8" w14:textId="77777777" w:rsidR="00614C70" w:rsidRDefault="00614C70" w:rsidP="00F95595">
      <w:pPr>
        <w:spacing w:line="240" w:lineRule="auto"/>
        <w:jc w:val="center"/>
        <w:rPr>
          <w:b/>
          <w:szCs w:val="24"/>
        </w:rPr>
      </w:pPr>
    </w:p>
    <w:p w14:paraId="009CEAF0" w14:textId="58300838" w:rsidR="0015597A" w:rsidRPr="00F95595" w:rsidRDefault="0015597A" w:rsidP="00F95595">
      <w:pPr>
        <w:spacing w:line="240" w:lineRule="auto"/>
        <w:jc w:val="center"/>
        <w:rPr>
          <w:b/>
          <w:szCs w:val="24"/>
        </w:rPr>
      </w:pPr>
      <w:r w:rsidRPr="00F95595">
        <w:rPr>
          <w:b/>
          <w:szCs w:val="24"/>
        </w:rPr>
        <w:t>§ 23 Zatrudnienie</w:t>
      </w:r>
    </w:p>
    <w:p w14:paraId="1EED98E2" w14:textId="77777777" w:rsidR="0015597A" w:rsidRPr="0015597A" w:rsidRDefault="0015597A">
      <w:pPr>
        <w:numPr>
          <w:ilvl w:val="0"/>
          <w:numId w:val="76"/>
        </w:numPr>
        <w:spacing w:line="240" w:lineRule="auto"/>
        <w:rPr>
          <w:bCs/>
          <w:szCs w:val="24"/>
        </w:rPr>
      </w:pPr>
      <w:r w:rsidRPr="0015597A">
        <w:rPr>
          <w:bCs/>
          <w:szCs w:val="24"/>
        </w:rPr>
        <w:t>Stosownie do art. 95 ust. 1 PZP Zamawiający wymaga zatrudnienia przez Wykonawcę, wymaga zatrudnienia na podstawie umowy o pracę w całym okresie realizacji przedmiotu zamówienia przez Wykonawcę lub Podwykonawcę osób wykonujących następujące czynności w trakcie realizacji zamówienia, których wykonanie polega na wykonaniu pracy w sposób określony w art. 22 § 1 Ustawy z dnia 26 czerwca 1974 r. – Kodeks Pracy:</w:t>
      </w:r>
    </w:p>
    <w:p w14:paraId="1C0EE993" w14:textId="77777777" w:rsidR="0015597A" w:rsidRPr="0015597A" w:rsidRDefault="0015597A">
      <w:pPr>
        <w:numPr>
          <w:ilvl w:val="1"/>
          <w:numId w:val="77"/>
        </w:numPr>
        <w:spacing w:line="240" w:lineRule="auto"/>
        <w:rPr>
          <w:bCs/>
          <w:szCs w:val="24"/>
        </w:rPr>
      </w:pPr>
      <w:r w:rsidRPr="0015597A">
        <w:rPr>
          <w:bCs/>
          <w:szCs w:val="24"/>
        </w:rPr>
        <w:t>czynności związane z robotami budowlanymi w zakresie robót ziemnych,</w:t>
      </w:r>
    </w:p>
    <w:p w14:paraId="032378B9" w14:textId="77777777" w:rsidR="0015597A" w:rsidRPr="0015597A" w:rsidRDefault="0015597A">
      <w:pPr>
        <w:numPr>
          <w:ilvl w:val="1"/>
          <w:numId w:val="77"/>
        </w:numPr>
        <w:spacing w:line="240" w:lineRule="auto"/>
        <w:rPr>
          <w:bCs/>
          <w:szCs w:val="24"/>
        </w:rPr>
      </w:pPr>
      <w:r w:rsidRPr="0015597A">
        <w:rPr>
          <w:bCs/>
          <w:szCs w:val="24"/>
        </w:rPr>
        <w:t>czynności związane z robotami budowlanymi w zakresie dróg,</w:t>
      </w:r>
    </w:p>
    <w:p w14:paraId="02DAF18B" w14:textId="77777777" w:rsidR="0015597A" w:rsidRPr="0015597A" w:rsidRDefault="0015597A">
      <w:pPr>
        <w:numPr>
          <w:ilvl w:val="0"/>
          <w:numId w:val="76"/>
        </w:numPr>
        <w:spacing w:line="240" w:lineRule="auto"/>
        <w:rPr>
          <w:bCs/>
          <w:szCs w:val="24"/>
        </w:rPr>
      </w:pPr>
      <w:r w:rsidRPr="0015597A">
        <w:rPr>
          <w:bCs/>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do:</w:t>
      </w:r>
    </w:p>
    <w:p w14:paraId="2471104B" w14:textId="77777777" w:rsidR="0015597A" w:rsidRPr="0015597A" w:rsidRDefault="0015597A">
      <w:pPr>
        <w:numPr>
          <w:ilvl w:val="0"/>
          <w:numId w:val="78"/>
        </w:numPr>
        <w:spacing w:line="240" w:lineRule="auto"/>
        <w:rPr>
          <w:bCs/>
          <w:szCs w:val="24"/>
          <w:lang w:val="x-none"/>
        </w:rPr>
      </w:pPr>
      <w:r w:rsidRPr="0015597A">
        <w:rPr>
          <w:bCs/>
          <w:szCs w:val="24"/>
          <w:lang w:val="x-none"/>
        </w:rPr>
        <w:t>żądania oświadczeń i dokumentów w zakresie potwierdzenia spełniania ww. wymogów i dokonywania ich oceny;</w:t>
      </w:r>
    </w:p>
    <w:p w14:paraId="208AD536" w14:textId="77777777" w:rsidR="0015597A" w:rsidRPr="0015597A" w:rsidRDefault="0015597A">
      <w:pPr>
        <w:numPr>
          <w:ilvl w:val="0"/>
          <w:numId w:val="78"/>
        </w:numPr>
        <w:spacing w:line="240" w:lineRule="auto"/>
        <w:rPr>
          <w:bCs/>
          <w:szCs w:val="24"/>
          <w:lang w:val="x-none"/>
        </w:rPr>
      </w:pPr>
      <w:r w:rsidRPr="0015597A">
        <w:rPr>
          <w:bCs/>
          <w:szCs w:val="24"/>
          <w:lang w:val="x-none"/>
        </w:rPr>
        <w:t>żądania wyjaśnień w przypadku wątpliwości w zakresie potwierdzenia spełniania w/w. wymogów;</w:t>
      </w:r>
    </w:p>
    <w:p w14:paraId="09224982" w14:textId="77777777" w:rsidR="0015597A" w:rsidRPr="0015597A" w:rsidRDefault="0015597A">
      <w:pPr>
        <w:numPr>
          <w:ilvl w:val="0"/>
          <w:numId w:val="78"/>
        </w:numPr>
        <w:spacing w:line="240" w:lineRule="auto"/>
        <w:rPr>
          <w:bCs/>
          <w:szCs w:val="24"/>
          <w:lang w:val="x-none"/>
        </w:rPr>
      </w:pPr>
      <w:r w:rsidRPr="0015597A">
        <w:rPr>
          <w:bCs/>
          <w:szCs w:val="24"/>
          <w:lang w:val="x-none"/>
        </w:rPr>
        <w:t>przeprowadzania kontroli na miejscu wykonywania świadczenia.</w:t>
      </w:r>
    </w:p>
    <w:p w14:paraId="036AA3A2" w14:textId="77777777" w:rsidR="0015597A" w:rsidRPr="0015597A" w:rsidRDefault="0015597A">
      <w:pPr>
        <w:numPr>
          <w:ilvl w:val="0"/>
          <w:numId w:val="76"/>
        </w:numPr>
        <w:spacing w:line="240" w:lineRule="auto"/>
        <w:rPr>
          <w:bCs/>
          <w:szCs w:val="24"/>
        </w:rPr>
      </w:pPr>
      <w:r w:rsidRPr="0015597A">
        <w:rPr>
          <w:bCs/>
          <w:szCs w:val="24"/>
        </w:rPr>
        <w:t>W trakcie realizacji zamówienia Wykonawca przedstawi Zamawiającemu:</w:t>
      </w:r>
    </w:p>
    <w:p w14:paraId="2D143DCE" w14:textId="77777777" w:rsidR="0015597A" w:rsidRPr="0015597A" w:rsidRDefault="0015597A">
      <w:pPr>
        <w:numPr>
          <w:ilvl w:val="0"/>
          <w:numId w:val="79"/>
        </w:numPr>
        <w:spacing w:line="240" w:lineRule="auto"/>
        <w:rPr>
          <w:bCs/>
          <w:szCs w:val="24"/>
          <w:lang w:val="x-none"/>
        </w:rPr>
      </w:pPr>
      <w:r w:rsidRPr="0015597A">
        <w:rPr>
          <w:bCs/>
          <w:szCs w:val="24"/>
          <w:lang w:val="x-none"/>
        </w:rPr>
        <w:t>w terminie 7 dni od dnia zawarcia umowy - oświadczenie Wykonawcy lub Podwykonawcy o zatrudnieniu na podstawie umowy o pracę osób wykonujących czynności, o których mowa w ust.1, a których dotyczy obowiązek zatrudnienia na umowę o pracę zgodnie z wymogami Zamawiającego. Oświadczenie 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lub Podwykonawcy;</w:t>
      </w:r>
    </w:p>
    <w:p w14:paraId="7C93CFA7" w14:textId="77777777" w:rsidR="0015597A" w:rsidRPr="0015597A" w:rsidRDefault="0015597A">
      <w:pPr>
        <w:numPr>
          <w:ilvl w:val="0"/>
          <w:numId w:val="79"/>
        </w:numPr>
        <w:spacing w:line="240" w:lineRule="auto"/>
        <w:rPr>
          <w:bCs/>
          <w:szCs w:val="24"/>
          <w:lang w:val="x-none"/>
        </w:rPr>
      </w:pPr>
      <w:r w:rsidRPr="0015597A">
        <w:rPr>
          <w:bCs/>
          <w:szCs w:val="24"/>
          <w:lang w:val="x-none"/>
        </w:rPr>
        <w:t>na każde wezwanie zamawiającego w wyznaczonym w tym wezwaniu terminie wykonawca przedłoży zamawiającemu wybrane przez zamawiającego z poniżej wskazanych dowodów w celu potwierdzenia spełnienia wymogu zatrudnienia na podstawie umowy o pracę przez wykonawcę lub podwykonawcę osób wykonujących wskazane w ust. 1. czynności w trakcie realizacji zamówienia:</w:t>
      </w:r>
    </w:p>
    <w:p w14:paraId="4D922A9F" w14:textId="77777777" w:rsidR="0015597A" w:rsidRPr="0015597A" w:rsidRDefault="0015597A">
      <w:pPr>
        <w:numPr>
          <w:ilvl w:val="0"/>
          <w:numId w:val="80"/>
        </w:numPr>
        <w:spacing w:line="240" w:lineRule="auto"/>
        <w:rPr>
          <w:bCs/>
          <w:szCs w:val="24"/>
          <w:lang w:val="x-none"/>
        </w:rPr>
      </w:pPr>
      <w:r w:rsidRPr="0015597A">
        <w:rPr>
          <w:bCs/>
          <w:szCs w:val="24"/>
          <w:lang w:val="x-none"/>
        </w:rPr>
        <w:t xml:space="preserve">poświadczoną za zgodność z oryginałem odpowiednio przez Wykonawcę lub Podwykonawcę kopię umowy/umów o pracę osób wykonujących w trakcie realizacji zamówienia czynności, o których mowa w punkcie 1, a których dotyczy ww. </w:t>
      </w:r>
      <w:r w:rsidRPr="0015597A">
        <w:rPr>
          <w:bCs/>
          <w:szCs w:val="24"/>
          <w:lang w:val="x-none"/>
        </w:rPr>
        <w:lastRenderedPageBreak/>
        <w:t xml:space="preserve">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podlega </w:t>
      </w:r>
      <w:proofErr w:type="spellStart"/>
      <w:r w:rsidRPr="0015597A">
        <w:rPr>
          <w:bCs/>
          <w:szCs w:val="24"/>
          <w:lang w:val="x-none"/>
        </w:rPr>
        <w:t>anonimizacji</w:t>
      </w:r>
      <w:proofErr w:type="spellEnd"/>
      <w:r w:rsidRPr="0015597A">
        <w:rPr>
          <w:bCs/>
          <w:szCs w:val="24"/>
          <w:lang w:val="x-none"/>
        </w:rPr>
        <w:t>. Informacje takie jak: data zawarcia umowy, rodzaj umowy o pracę  i wymiar etatu powinny być możliwe do zidentyfikowania;</w:t>
      </w:r>
    </w:p>
    <w:p w14:paraId="7B79FC09" w14:textId="77777777" w:rsidR="0015597A" w:rsidRPr="0015597A" w:rsidRDefault="0015597A">
      <w:pPr>
        <w:numPr>
          <w:ilvl w:val="0"/>
          <w:numId w:val="80"/>
        </w:numPr>
        <w:spacing w:line="240" w:lineRule="auto"/>
        <w:rPr>
          <w:bCs/>
          <w:szCs w:val="24"/>
          <w:lang w:val="x-none"/>
        </w:rPr>
      </w:pPr>
      <w:r w:rsidRPr="0015597A">
        <w:rPr>
          <w:bCs/>
          <w:szCs w:val="24"/>
          <w:lang w:val="x-none"/>
        </w:rPr>
        <w:t>zaświadczenie właściwego oddziału ZUS, potwierdzające opłacanie przez wykonawcę lub podwykonawcę składek na ubezpieczenia społeczne i zdrowotne z tytułu zatrudnienia na podstawie umów o pracę za ostatni okres rozliczeniowy;</w:t>
      </w:r>
    </w:p>
    <w:p w14:paraId="11C6E327" w14:textId="77777777" w:rsidR="0015597A" w:rsidRPr="0015597A" w:rsidRDefault="0015597A">
      <w:pPr>
        <w:numPr>
          <w:ilvl w:val="0"/>
          <w:numId w:val="80"/>
        </w:numPr>
        <w:spacing w:line="240" w:lineRule="auto"/>
        <w:rPr>
          <w:bCs/>
          <w:szCs w:val="24"/>
          <w:lang w:val="x-none"/>
        </w:rPr>
      </w:pPr>
      <w:r w:rsidRPr="0015597A">
        <w:rPr>
          <w:bCs/>
          <w:szCs w:val="24"/>
          <w:lang w:val="x-none"/>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(Dz. U. z 2019 r. poz. 1781). Imię i nazwisko pracownika nie podlega </w:t>
      </w:r>
      <w:proofErr w:type="spellStart"/>
      <w:r w:rsidRPr="0015597A">
        <w:rPr>
          <w:bCs/>
          <w:szCs w:val="24"/>
          <w:lang w:val="x-none"/>
        </w:rPr>
        <w:t>anonimizacji</w:t>
      </w:r>
      <w:proofErr w:type="spellEnd"/>
      <w:r w:rsidRPr="0015597A">
        <w:rPr>
          <w:bCs/>
          <w:szCs w:val="24"/>
          <w:lang w:val="x-none"/>
        </w:rPr>
        <w:t>.</w:t>
      </w:r>
    </w:p>
    <w:p w14:paraId="160508A4" w14:textId="77777777" w:rsidR="0015597A" w:rsidRPr="0015597A" w:rsidRDefault="0015597A">
      <w:pPr>
        <w:numPr>
          <w:ilvl w:val="0"/>
          <w:numId w:val="80"/>
        </w:numPr>
        <w:spacing w:line="240" w:lineRule="auto"/>
        <w:rPr>
          <w:bCs/>
          <w:szCs w:val="24"/>
          <w:lang w:val="x-none"/>
        </w:rPr>
      </w:pPr>
      <w:r w:rsidRPr="0015597A">
        <w:rPr>
          <w:bCs/>
          <w:szCs w:val="24"/>
          <w:lang w:val="x-none"/>
        </w:rPr>
        <w:t>oświadczenia zatrudnionego pracownika, zawierające informacje, w tym dane osobowe, niezbędne do weryfikacji zatrudnienia na podstawie umowy o pracę, w szczególności imię i nazwisko zatrudnionego pracownika, datę zawarcia umowy o pracę, rodzaj umowy o pracę i zakres obowiązków pracownika</w:t>
      </w:r>
    </w:p>
    <w:p w14:paraId="5A293B44" w14:textId="77777777" w:rsidR="0015597A" w:rsidRPr="0015597A" w:rsidRDefault="0015597A">
      <w:pPr>
        <w:numPr>
          <w:ilvl w:val="0"/>
          <w:numId w:val="80"/>
        </w:numPr>
        <w:spacing w:line="240" w:lineRule="auto"/>
        <w:rPr>
          <w:bCs/>
          <w:szCs w:val="24"/>
          <w:lang w:val="x-none"/>
        </w:rPr>
      </w:pPr>
      <w:r w:rsidRPr="0015597A">
        <w:rPr>
          <w:bCs/>
          <w:szCs w:val="24"/>
          <w:lang w:val="x-none"/>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7AD388AD" w14:textId="273F10B1" w:rsidR="0015597A" w:rsidRPr="0015597A" w:rsidRDefault="0015597A">
      <w:pPr>
        <w:numPr>
          <w:ilvl w:val="0"/>
          <w:numId w:val="76"/>
        </w:numPr>
        <w:spacing w:line="240" w:lineRule="auto"/>
        <w:rPr>
          <w:bCs/>
          <w:szCs w:val="24"/>
        </w:rPr>
      </w:pPr>
      <w:r w:rsidRPr="0015597A">
        <w:rPr>
          <w:bCs/>
          <w:szCs w:val="24"/>
        </w:rPr>
        <w:t xml:space="preserve">Z tytułu niespełnienia przez wykonawcę lub podwykonawcę wymogu zatrudnienia na podstawie umowy o pracę osób wykonujących czynności określone w ust. 1, zamawiający przewiduje sankcję w postaci obowiązku zapłaty przez wykonawcę kary umownej w wysokości 1 500,00 zł (jeden tysiąc pięćset złotych) za każdy stwierdzony przypadek. Niezłożenie przez Wykonawcę w wyznaczonym przez zamawiającego terminie żądanych dowodów w celu potwierdzenia spełniania przez Wykonawcę lub Podwykonawcę wymogu zatrudnienia na podstawie umowy o pracę będzie traktowane jako nie spełnienie przez Wykonawcę lub Podwykonawcę wymogu zatrudnienia na podstawie umowy o pracę osób wykonujących czynności wskazane w ust. 1. W przypadku dwukrotnego </w:t>
      </w:r>
      <w:proofErr w:type="gramStart"/>
      <w:r w:rsidRPr="0015597A">
        <w:rPr>
          <w:bCs/>
          <w:szCs w:val="24"/>
        </w:rPr>
        <w:t>nie wywiązania</w:t>
      </w:r>
      <w:proofErr w:type="gramEnd"/>
      <w:r w:rsidRPr="0015597A">
        <w:rPr>
          <w:bCs/>
          <w:szCs w:val="24"/>
        </w:rPr>
        <w:t xml:space="preserve"> się z obowiązku wskazanego w ust. 4 Zamawiający ma prawo odstąpić od umowy i naliczyć Wykonawcy dodatkowo karę umowną za odstąpienie od umowy w wysokości 10% wynagrodzenia umownego brutto.</w:t>
      </w:r>
    </w:p>
    <w:p w14:paraId="202F410C" w14:textId="77777777" w:rsidR="0015597A" w:rsidRPr="0015597A" w:rsidRDefault="0015597A">
      <w:pPr>
        <w:numPr>
          <w:ilvl w:val="0"/>
          <w:numId w:val="76"/>
        </w:numPr>
        <w:spacing w:line="240" w:lineRule="auto"/>
        <w:rPr>
          <w:bCs/>
          <w:szCs w:val="24"/>
        </w:rPr>
      </w:pPr>
      <w:r w:rsidRPr="0015597A">
        <w:rPr>
          <w:bCs/>
          <w:szCs w:val="24"/>
        </w:rPr>
        <w:t>Niezłożenie przez Wykonawcę w wyznaczonych przez Zamawiającego terminie żądanych dowodów w celu potwierdzenia spełniania przez Wykonawcę lub Podwykonawcę wymogu zatrudnienia na podstawie umowy o prace będzie traktowane jako niespełnienie przez wykonawcę, podwykonawcę lub dalszego podwykonawcę wymogu zatrudnienia na podstawie umowy o pracę osób wykonujących czynności wskazane w ust. 1.</w:t>
      </w:r>
    </w:p>
    <w:p w14:paraId="3F0B7C46" w14:textId="11FDC974" w:rsidR="0015597A" w:rsidRPr="00F95595" w:rsidRDefault="0015597A">
      <w:pPr>
        <w:numPr>
          <w:ilvl w:val="0"/>
          <w:numId w:val="76"/>
        </w:numPr>
        <w:spacing w:line="240" w:lineRule="auto"/>
        <w:rPr>
          <w:bCs/>
          <w:szCs w:val="24"/>
        </w:rPr>
      </w:pPr>
      <w:r w:rsidRPr="0015597A">
        <w:rPr>
          <w:bCs/>
          <w:szCs w:val="24"/>
        </w:rPr>
        <w:t>W przypadku uzasadnionych wątpliwości co do przestrzegania prawa pracy, przez Wykonawcę lub Podwykonawcę, Zamawiający może zwrócić się o przeprowadzenie kontroli przez Państwową Inspekcję Pracy.</w:t>
      </w:r>
    </w:p>
    <w:p w14:paraId="1CE01588" w14:textId="77777777" w:rsidR="00614C70" w:rsidRDefault="00614C70" w:rsidP="00F95595">
      <w:pPr>
        <w:spacing w:line="240" w:lineRule="auto"/>
        <w:jc w:val="center"/>
        <w:rPr>
          <w:b/>
          <w:szCs w:val="24"/>
        </w:rPr>
      </w:pPr>
    </w:p>
    <w:p w14:paraId="689059C9" w14:textId="4527A48A" w:rsidR="0015597A" w:rsidRPr="00F95595" w:rsidRDefault="0015597A" w:rsidP="00F95595">
      <w:pPr>
        <w:spacing w:line="240" w:lineRule="auto"/>
        <w:jc w:val="center"/>
        <w:rPr>
          <w:b/>
          <w:szCs w:val="24"/>
        </w:rPr>
      </w:pPr>
      <w:r w:rsidRPr="00F95595">
        <w:rPr>
          <w:b/>
          <w:szCs w:val="24"/>
        </w:rPr>
        <w:t>§ 24 Ochrona danych</w:t>
      </w:r>
    </w:p>
    <w:p w14:paraId="72A97D46" w14:textId="6410EBF4" w:rsidR="0015597A" w:rsidRPr="0015597A" w:rsidRDefault="0015597A" w:rsidP="00F95595">
      <w:pPr>
        <w:spacing w:line="240" w:lineRule="auto"/>
        <w:rPr>
          <w:bCs/>
          <w:szCs w:val="24"/>
        </w:rPr>
      </w:pPr>
      <w:r w:rsidRPr="0015597A">
        <w:rPr>
          <w:bCs/>
          <w:szCs w:val="24"/>
        </w:rPr>
        <w:t xml:space="preserve">Wykonawca zapewni w okresie obowiązywania niniejszej umowy pełną ochronę danych osobowych oraz zgodność ze wszelkimi obecnymi oraz przyszłymi przepisami prawa dotyczącymi ochrony danych osobowych i prywatności, w tym, w szczególności przepisów </w:t>
      </w:r>
      <w:r w:rsidRPr="0015597A">
        <w:rPr>
          <w:bCs/>
          <w:szCs w:val="24"/>
        </w:rPr>
        <w:lastRenderedPageBreak/>
        <w:t xml:space="preserve">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„RODO”.   </w:t>
      </w:r>
    </w:p>
    <w:p w14:paraId="2690C5C8" w14:textId="77777777" w:rsidR="00614C70" w:rsidRDefault="00614C70" w:rsidP="00F95595">
      <w:pPr>
        <w:spacing w:line="240" w:lineRule="auto"/>
        <w:jc w:val="center"/>
        <w:rPr>
          <w:b/>
          <w:szCs w:val="24"/>
        </w:rPr>
      </w:pPr>
    </w:p>
    <w:p w14:paraId="57338DA7" w14:textId="5BA6BC40" w:rsidR="0015597A" w:rsidRPr="00F95595" w:rsidRDefault="0015597A" w:rsidP="00F95595">
      <w:pPr>
        <w:spacing w:line="240" w:lineRule="auto"/>
        <w:jc w:val="center"/>
        <w:rPr>
          <w:b/>
          <w:szCs w:val="24"/>
        </w:rPr>
      </w:pPr>
      <w:r w:rsidRPr="00F95595">
        <w:rPr>
          <w:b/>
          <w:szCs w:val="24"/>
        </w:rPr>
        <w:t>§ 25 Postanowienia końcowe</w:t>
      </w:r>
    </w:p>
    <w:p w14:paraId="6FCE3108" w14:textId="77777777" w:rsidR="0015597A" w:rsidRPr="0015597A" w:rsidRDefault="0015597A">
      <w:pPr>
        <w:numPr>
          <w:ilvl w:val="0"/>
          <w:numId w:val="81"/>
        </w:numPr>
        <w:spacing w:line="240" w:lineRule="auto"/>
        <w:rPr>
          <w:bCs/>
          <w:szCs w:val="24"/>
        </w:rPr>
      </w:pPr>
      <w:r w:rsidRPr="0015597A">
        <w:rPr>
          <w:bCs/>
          <w:szCs w:val="24"/>
        </w:rPr>
        <w:t xml:space="preserve">W sprawach nieuregulowanych umową będą miały zastosowanie przepisy Kodeksu cywilnego, ustawy Prawo zamówień publicznych, ustawy Prawo budowlane, ustawy o wyrobach budowlanych oraz innych aktów prawnych powszechnie obowiązujących. </w:t>
      </w:r>
    </w:p>
    <w:p w14:paraId="543BF94A" w14:textId="77777777" w:rsidR="0015597A" w:rsidRPr="0015597A" w:rsidRDefault="0015597A">
      <w:pPr>
        <w:numPr>
          <w:ilvl w:val="0"/>
          <w:numId w:val="81"/>
        </w:numPr>
        <w:spacing w:line="240" w:lineRule="auto"/>
        <w:rPr>
          <w:bCs/>
          <w:szCs w:val="24"/>
        </w:rPr>
      </w:pPr>
      <w:r w:rsidRPr="0015597A">
        <w:rPr>
          <w:bCs/>
          <w:szCs w:val="24"/>
        </w:rPr>
        <w:t xml:space="preserve">Wszelkie spory wynikłe z realizacji umowy strony będą starały się rozwiązać na drodze postępowania polubownego. W przypadku niemożności rozstrzygnięcia sporu w drodze postępowania polubownego, strony poddadzą spór pod rozwiązanie sądowi powszechnemu, właściwemu dla siedziby Zamawiającego. </w:t>
      </w:r>
    </w:p>
    <w:p w14:paraId="1BD76F9D" w14:textId="77777777" w:rsidR="0015597A" w:rsidRPr="0015597A" w:rsidRDefault="0015597A">
      <w:pPr>
        <w:numPr>
          <w:ilvl w:val="0"/>
          <w:numId w:val="81"/>
        </w:numPr>
        <w:spacing w:line="240" w:lineRule="auto"/>
        <w:rPr>
          <w:bCs/>
          <w:szCs w:val="24"/>
        </w:rPr>
      </w:pPr>
      <w:r w:rsidRPr="0015597A">
        <w:rPr>
          <w:bCs/>
          <w:szCs w:val="24"/>
        </w:rPr>
        <w:t xml:space="preserve">Strony zobowiązują się do niezwłocznego, wzajemnego poinformowania o zmianie swojego adresu zamieszkania/siedziby, danych osobowych/rejestrowych, adresu e-mail, rachunku bankowego itp. Brak takiego powiadomienia będzie skutkować tym, iż korespondencja, przekazy pieniężne i przelewy bankowe kierowane na dotychczasowy adres, rachunek bankowy będą przez strony traktowane jako doręczone. </w:t>
      </w:r>
    </w:p>
    <w:p w14:paraId="32E1AACF" w14:textId="77777777" w:rsidR="0015597A" w:rsidRPr="0015597A" w:rsidRDefault="0015597A">
      <w:pPr>
        <w:numPr>
          <w:ilvl w:val="0"/>
          <w:numId w:val="81"/>
        </w:numPr>
        <w:spacing w:line="240" w:lineRule="auto"/>
        <w:rPr>
          <w:bCs/>
          <w:szCs w:val="24"/>
        </w:rPr>
      </w:pPr>
      <w:r w:rsidRPr="0015597A">
        <w:rPr>
          <w:bCs/>
          <w:szCs w:val="24"/>
        </w:rPr>
        <w:t xml:space="preserve">Umowę sporządzono w 4 (czterech) jednobrzmiących egzemplarzach mających moc oryginału, z czego 3 (trzy) dla Zamawiającego i 1 (jeden) dla Wykonawcy. </w:t>
      </w:r>
    </w:p>
    <w:p w14:paraId="5FAF1AFA" w14:textId="7055D0FB" w:rsidR="0015597A" w:rsidRPr="00F95595" w:rsidRDefault="0015597A">
      <w:pPr>
        <w:numPr>
          <w:ilvl w:val="0"/>
          <w:numId w:val="81"/>
        </w:numPr>
        <w:spacing w:line="240" w:lineRule="auto"/>
        <w:rPr>
          <w:bCs/>
          <w:szCs w:val="24"/>
        </w:rPr>
      </w:pPr>
      <w:r w:rsidRPr="0015597A">
        <w:rPr>
          <w:bCs/>
          <w:szCs w:val="24"/>
        </w:rPr>
        <w:t xml:space="preserve">Strony postanawiają, że wszelkie oświadczenia Zamawiającego w tym w szczególności zgłoszenia reklamacji, mogą być kierowane do Wykonawcy pocztą elektroniczną na adres  poczty elektronicznej podany na wstępie umowy, z zastrzeżeniem wskazanym w ustępie 3. Strony ustalają, iż terminem w jakim Wykonawca uzyskał wiedzę o złożonym przez Zamawiającego lub użytkownika Końcowego/odbiorcę oświadczeniu jest dzień wysłania tego oświadczenia Wykonawcy pocztą elektroniczną na adres poczty elektronicznej podany na wstępie umowy, z zastrzeżeniem wskazanym w ustępie 3. Powyższe uprawnienia nie wykluczają możliwości osobistego doręczenia oświadczenia w siedzibie Wykonawcy. </w:t>
      </w:r>
    </w:p>
    <w:p w14:paraId="59A73635" w14:textId="77777777" w:rsidR="008D01AD" w:rsidRPr="008D01AD" w:rsidRDefault="008D01AD" w:rsidP="00F95595">
      <w:pPr>
        <w:spacing w:after="240" w:line="240" w:lineRule="auto"/>
        <w:rPr>
          <w:b/>
          <w:szCs w:val="24"/>
        </w:rPr>
      </w:pPr>
      <w:r w:rsidRPr="008D01AD">
        <w:rPr>
          <w:b/>
          <w:szCs w:val="24"/>
        </w:rPr>
        <w:t>Załączniki stanowiące integralną część umowy:</w:t>
      </w:r>
    </w:p>
    <w:p w14:paraId="7ED77514" w14:textId="77777777" w:rsidR="00CD5415" w:rsidRDefault="008D01AD" w:rsidP="00F95595">
      <w:pPr>
        <w:spacing w:after="240" w:line="240" w:lineRule="auto"/>
        <w:rPr>
          <w:b/>
          <w:szCs w:val="24"/>
        </w:rPr>
      </w:pPr>
      <w:r w:rsidRPr="008D01AD">
        <w:rPr>
          <w:b/>
          <w:szCs w:val="24"/>
        </w:rPr>
        <w:t xml:space="preserve">Załącznik nr 1 - Specyfikacja Warunków Zamówienia </w:t>
      </w:r>
    </w:p>
    <w:p w14:paraId="2AB37AB3" w14:textId="77777777" w:rsidR="00CD5415" w:rsidRDefault="008D01AD" w:rsidP="00F95595">
      <w:pPr>
        <w:spacing w:after="240" w:line="240" w:lineRule="auto"/>
        <w:rPr>
          <w:b/>
          <w:szCs w:val="24"/>
        </w:rPr>
      </w:pPr>
      <w:r w:rsidRPr="008D01AD">
        <w:rPr>
          <w:b/>
          <w:szCs w:val="24"/>
        </w:rPr>
        <w:t xml:space="preserve"> </w:t>
      </w:r>
      <w:r w:rsidR="00CD5415" w:rsidRPr="008D01AD">
        <w:rPr>
          <w:b/>
          <w:szCs w:val="24"/>
        </w:rPr>
        <w:t xml:space="preserve">Załącznik nr </w:t>
      </w:r>
      <w:r w:rsidR="00CD5415">
        <w:rPr>
          <w:b/>
          <w:szCs w:val="24"/>
        </w:rPr>
        <w:t>2</w:t>
      </w:r>
      <w:r w:rsidR="00CD5415" w:rsidRPr="008D01AD">
        <w:rPr>
          <w:b/>
          <w:szCs w:val="24"/>
        </w:rPr>
        <w:t xml:space="preserve"> </w:t>
      </w:r>
      <w:r w:rsidR="00CD5415">
        <w:rPr>
          <w:b/>
          <w:szCs w:val="24"/>
        </w:rPr>
        <w:t>–</w:t>
      </w:r>
      <w:r w:rsidR="00CD5415" w:rsidRPr="008D01AD">
        <w:rPr>
          <w:b/>
          <w:szCs w:val="24"/>
        </w:rPr>
        <w:t xml:space="preserve"> </w:t>
      </w:r>
      <w:r w:rsidR="00CD5415">
        <w:rPr>
          <w:b/>
          <w:szCs w:val="24"/>
        </w:rPr>
        <w:t>Dokumentacja projektowa</w:t>
      </w:r>
      <w:r w:rsidR="00CD5415" w:rsidRPr="008D01AD">
        <w:rPr>
          <w:b/>
          <w:szCs w:val="24"/>
        </w:rPr>
        <w:t xml:space="preserve"> </w:t>
      </w:r>
    </w:p>
    <w:p w14:paraId="45709174" w14:textId="77777777" w:rsidR="00DA4FE9" w:rsidRDefault="00DA4FE9" w:rsidP="00DA4FE9">
      <w:pPr>
        <w:pStyle w:val="Nagwek2"/>
        <w:spacing w:line="276" w:lineRule="auto"/>
        <w:jc w:val="both"/>
        <w:rPr>
          <w:sz w:val="36"/>
          <w:szCs w:val="36"/>
        </w:rPr>
      </w:pPr>
      <w:r w:rsidRPr="00931067">
        <w:rPr>
          <w:sz w:val="36"/>
          <w:szCs w:val="36"/>
        </w:rPr>
        <w:t>ZAMAWIAJĄCY</w:t>
      </w:r>
      <w:r>
        <w:rPr>
          <w:sz w:val="36"/>
          <w:szCs w:val="36"/>
        </w:rPr>
        <w:t xml:space="preserve">                                    </w:t>
      </w:r>
      <w:r w:rsidRPr="00931067">
        <w:rPr>
          <w:sz w:val="36"/>
          <w:szCs w:val="36"/>
        </w:rPr>
        <w:t xml:space="preserve"> WYKONAWCA</w:t>
      </w:r>
    </w:p>
    <w:p w14:paraId="0A88FB6A" w14:textId="77777777" w:rsidR="00DA4FE9" w:rsidRPr="00691B9E" w:rsidRDefault="00DA4FE9" w:rsidP="00DA4FE9"/>
    <w:p w14:paraId="4421D70B" w14:textId="77777777" w:rsidR="00DA4FE9" w:rsidRDefault="00DA4FE9" w:rsidP="00DA4FE9">
      <w:pPr>
        <w:spacing w:line="276" w:lineRule="auto"/>
      </w:pPr>
      <w:r>
        <w:t xml:space="preserve">          </w:t>
      </w:r>
    </w:p>
    <w:p w14:paraId="61438A0D" w14:textId="77777777" w:rsidR="00DA4FE9" w:rsidRDefault="00DA4FE9" w:rsidP="00DA4FE9">
      <w:pPr>
        <w:spacing w:line="276" w:lineRule="auto"/>
      </w:pPr>
      <w:r>
        <w:t xml:space="preserve">  1. ........................................                                                1. ..........................................</w:t>
      </w:r>
    </w:p>
    <w:p w14:paraId="7713F261" w14:textId="77777777" w:rsidR="00DA4FE9" w:rsidRDefault="00DA4FE9" w:rsidP="00DA4FE9">
      <w:pPr>
        <w:rPr>
          <w:b/>
          <w:bCs/>
        </w:rPr>
      </w:pPr>
    </w:p>
    <w:p w14:paraId="53467563" w14:textId="77777777" w:rsidR="00DA4FE9" w:rsidRDefault="00DA4FE9" w:rsidP="00DA4FE9">
      <w:pPr>
        <w:rPr>
          <w:b/>
          <w:bCs/>
        </w:rPr>
      </w:pPr>
    </w:p>
    <w:p w14:paraId="5112446F" w14:textId="77777777" w:rsidR="00DA4FE9" w:rsidRDefault="00DA4FE9" w:rsidP="00DA4FE9">
      <w:pPr>
        <w:rPr>
          <w:b/>
          <w:bCs/>
        </w:rPr>
      </w:pPr>
      <w:r w:rsidRPr="00C408EA">
        <w:rPr>
          <w:b/>
          <w:bCs/>
        </w:rPr>
        <w:t>KONTRASYGNATA SKARBNIKA</w:t>
      </w:r>
    </w:p>
    <w:p w14:paraId="44D83EA0" w14:textId="77777777" w:rsidR="00DA4FE9" w:rsidRDefault="00DA4FE9" w:rsidP="00DA4FE9">
      <w:pPr>
        <w:rPr>
          <w:b/>
          <w:bCs/>
        </w:rPr>
      </w:pPr>
    </w:p>
    <w:p w14:paraId="3B2D738E" w14:textId="77777777" w:rsidR="00DA4FE9" w:rsidRDefault="00DA4FE9" w:rsidP="00DA4FE9">
      <w:r w:rsidRPr="00C408EA">
        <w:t>…………………………………………..</w:t>
      </w:r>
    </w:p>
    <w:p w14:paraId="60FF7C19" w14:textId="77777777" w:rsidR="00224B9B" w:rsidRDefault="00224B9B" w:rsidP="008144DB">
      <w:pPr>
        <w:pStyle w:val="Nagwek2"/>
        <w:jc w:val="both"/>
        <w:rPr>
          <w:sz w:val="36"/>
          <w:szCs w:val="36"/>
        </w:rPr>
      </w:pPr>
    </w:p>
    <w:p w14:paraId="47F1930A" w14:textId="1C50F9C0" w:rsidR="00897100" w:rsidRPr="00224B9B" w:rsidRDefault="00CC02D2" w:rsidP="00224B9B">
      <w:pPr>
        <w:ind w:left="4962"/>
        <w:rPr>
          <w:i/>
        </w:rPr>
        <w:sectPr w:rsidR="00897100" w:rsidRPr="00224B9B" w:rsidSect="00630338">
          <w:headerReference w:type="default" r:id="rId22"/>
          <w:headerReference w:type="first" r:id="rId23"/>
          <w:pgSz w:w="11907" w:h="16840" w:code="9"/>
          <w:pgMar w:top="284" w:right="1021" w:bottom="426" w:left="1985" w:header="708" w:footer="708" w:gutter="0"/>
          <w:cols w:space="708"/>
          <w:titlePg/>
        </w:sectPr>
      </w:pPr>
      <w:r w:rsidRPr="00B125E6">
        <w:rPr>
          <w:rFonts w:ascii="Times" w:hAnsi="Times" w:cs="Times"/>
          <w:b/>
        </w:rPr>
        <w:t xml:space="preserve">     </w:t>
      </w:r>
    </w:p>
    <w:p w14:paraId="15C13C7C" w14:textId="6B1F23CC" w:rsidR="009563DC" w:rsidRPr="00224B9B" w:rsidRDefault="009563DC" w:rsidP="00224B9B">
      <w:pPr>
        <w:rPr>
          <w:szCs w:val="28"/>
        </w:rPr>
      </w:pPr>
    </w:p>
    <w:sectPr w:rsidR="009563DC" w:rsidRPr="00224B9B" w:rsidSect="00397680">
      <w:pgSz w:w="16839" w:h="11907" w:orient="landscape" w:code="9"/>
      <w:pgMar w:top="142" w:right="426" w:bottom="1021" w:left="142"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A8CFF" w14:textId="77777777" w:rsidR="00954631" w:rsidRDefault="00954631">
      <w:r>
        <w:separator/>
      </w:r>
    </w:p>
  </w:endnote>
  <w:endnote w:type="continuationSeparator" w:id="0">
    <w:p w14:paraId="1E1E909F" w14:textId="77777777" w:rsidR="00954631" w:rsidRDefault="0095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Narrow">
    <w:altName w:val="Yu Gothic"/>
    <w:charset w:val="80"/>
    <w:family w:val="swiss"/>
    <w:pitch w:val="default"/>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oster Bodoni CE ATT">
    <w:altName w:val="Cambria"/>
    <w:panose1 w:val="00000000000000000000"/>
    <w:charset w:val="EE"/>
    <w:family w:val="roman"/>
    <w:notTrueType/>
    <w:pitch w:val="variable"/>
    <w:sig w:usb0="00000005" w:usb1="00000000" w:usb2="00000000" w:usb3="00000000" w:csb0="00000002" w:csb1="00000000"/>
  </w:font>
  <w:font w:name="Univers Condensed">
    <w:charset w:val="00"/>
    <w:family w:val="swiss"/>
    <w:pitch w:val="variable"/>
    <w:sig w:usb0="80000287" w:usb1="00000000" w:usb2="00000000" w:usb3="00000000" w:csb0="0000000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0AB7" w14:textId="77777777" w:rsidR="00954631" w:rsidRDefault="00954631">
      <w:r>
        <w:separator/>
      </w:r>
    </w:p>
  </w:footnote>
  <w:footnote w:type="continuationSeparator" w:id="0">
    <w:p w14:paraId="61A1FBB7" w14:textId="77777777" w:rsidR="00954631" w:rsidRDefault="00954631">
      <w:r>
        <w:continuationSeparator/>
      </w:r>
    </w:p>
  </w:footnote>
  <w:footnote w:id="1">
    <w:p w14:paraId="16369673" w14:textId="77777777" w:rsidR="00630338" w:rsidRPr="000A6AC9" w:rsidRDefault="00630338" w:rsidP="00C74642">
      <w:pPr>
        <w:spacing w:line="240" w:lineRule="auto"/>
        <w:rPr>
          <w:rFonts w:ascii="Arial" w:hAnsi="Arial" w:cs="Arial"/>
          <w:color w:val="222222"/>
          <w:sz w:val="14"/>
          <w:szCs w:val="14"/>
        </w:rPr>
      </w:pPr>
      <w:r w:rsidRPr="000A6AC9">
        <w:rPr>
          <w:rStyle w:val="Odwoanieprzypisudolnego"/>
          <w:rFonts w:ascii="Arial" w:hAnsi="Arial" w:cs="Arial"/>
          <w:sz w:val="14"/>
          <w:szCs w:val="14"/>
        </w:rPr>
        <w:footnoteRef/>
      </w:r>
      <w:r w:rsidRPr="000A6AC9">
        <w:rPr>
          <w:rFonts w:ascii="Arial" w:hAnsi="Arial" w:cs="Arial"/>
          <w:sz w:val="14"/>
          <w:szCs w:val="14"/>
        </w:rPr>
        <w:t xml:space="preserve"> </w:t>
      </w:r>
      <w:r w:rsidRPr="000A6AC9">
        <w:rPr>
          <w:rFonts w:ascii="Arial" w:hAnsi="Arial" w:cs="Arial"/>
          <w:color w:val="222222"/>
          <w:sz w:val="14"/>
          <w:szCs w:val="14"/>
        </w:rPr>
        <w:t xml:space="preserve">Zgodnie z treścią art. 7 ust. 1 ustawy z dnia 13 kwietnia 2022 r. </w:t>
      </w:r>
      <w:r w:rsidRPr="000A6AC9">
        <w:rPr>
          <w:rFonts w:ascii="Arial" w:hAnsi="Arial" w:cs="Arial"/>
          <w:i/>
          <w:iCs/>
          <w:color w:val="222222"/>
          <w:sz w:val="14"/>
          <w:szCs w:val="14"/>
        </w:rPr>
        <w:t xml:space="preserve">o szczególnych rozwiązaniach w zakresie przeciwdziałania wspieraniu agresji na Ukrainę oraz służących ochronie bezpieczeństwa narodowego, zwanej dalej „ustawą”, </w:t>
      </w:r>
      <w:r w:rsidRPr="000A6AC9">
        <w:rPr>
          <w:rFonts w:ascii="Arial" w:hAnsi="Arial" w:cs="Arial"/>
          <w:color w:val="222222"/>
          <w:sz w:val="14"/>
          <w:szCs w:val="14"/>
        </w:rPr>
        <w:t xml:space="preserve">z postępowania o udzielenie zamówienia publicznego lub konkursu prowadzonego na podstawie ustawy </w:t>
      </w:r>
      <w:proofErr w:type="spellStart"/>
      <w:r w:rsidRPr="000A6AC9">
        <w:rPr>
          <w:rFonts w:ascii="Arial" w:hAnsi="Arial" w:cs="Arial"/>
          <w:color w:val="222222"/>
          <w:sz w:val="14"/>
          <w:szCs w:val="14"/>
        </w:rPr>
        <w:t>Pzp</w:t>
      </w:r>
      <w:proofErr w:type="spellEnd"/>
      <w:r w:rsidRPr="000A6AC9">
        <w:rPr>
          <w:rFonts w:ascii="Arial" w:hAnsi="Arial" w:cs="Arial"/>
          <w:color w:val="222222"/>
          <w:sz w:val="14"/>
          <w:szCs w:val="14"/>
        </w:rPr>
        <w:t xml:space="preserve"> wyklucza się:</w:t>
      </w:r>
    </w:p>
    <w:p w14:paraId="47367B6A"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0296FD9"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0B47F3F"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7825C31" w14:textId="77777777" w:rsidR="00F02E07" w:rsidRDefault="00F02E07" w:rsidP="00C74642">
      <w:pPr>
        <w:spacing w:line="240" w:lineRule="auto"/>
        <w:rPr>
          <w:rFonts w:ascii="Arial" w:hAnsi="Arial" w:cs="Arial"/>
          <w:color w:val="222222"/>
          <w:sz w:val="16"/>
          <w:szCs w:val="16"/>
        </w:rPr>
      </w:pPr>
    </w:p>
    <w:p w14:paraId="6F17A880" w14:textId="77777777" w:rsidR="00F02E07" w:rsidRPr="00761CEB" w:rsidRDefault="00F02E07" w:rsidP="00C74642">
      <w:pPr>
        <w:spacing w:line="240" w:lineRule="auto"/>
        <w:rPr>
          <w:rFonts w:ascii="Arial" w:hAnsi="Arial" w:cs="Arial"/>
          <w:color w:val="222222"/>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B4FF" w14:textId="77777777" w:rsidR="00630338" w:rsidRDefault="00356C90">
    <w:pPr>
      <w:pStyle w:val="Nagwek"/>
      <w:framePr w:wrap="auto" w:vAnchor="text" w:hAnchor="margin" w:xAlign="center" w:y="1"/>
      <w:rPr>
        <w:rStyle w:val="Numerstrony"/>
      </w:rPr>
    </w:pPr>
    <w:r>
      <w:rPr>
        <w:rStyle w:val="Numerstrony"/>
      </w:rPr>
      <w:fldChar w:fldCharType="begin"/>
    </w:r>
    <w:r w:rsidR="00630338">
      <w:rPr>
        <w:rStyle w:val="Numerstrony"/>
      </w:rPr>
      <w:instrText xml:space="preserve">PAGE  </w:instrText>
    </w:r>
    <w:r>
      <w:rPr>
        <w:rStyle w:val="Numerstrony"/>
      </w:rPr>
      <w:fldChar w:fldCharType="separate"/>
    </w:r>
    <w:r w:rsidR="00F02E07">
      <w:rPr>
        <w:rStyle w:val="Numerstrony"/>
        <w:noProof/>
      </w:rPr>
      <w:t>50</w:t>
    </w:r>
    <w:r>
      <w:rPr>
        <w:rStyle w:val="Numerstrony"/>
      </w:rPr>
      <w:fldChar w:fldCharType="end"/>
    </w:r>
  </w:p>
  <w:p w14:paraId="15918C61" w14:textId="2301853B" w:rsidR="00630338" w:rsidRDefault="00590C3A" w:rsidP="00590C3A">
    <w:pPr>
      <w:pStyle w:val="Nagwek"/>
      <w:ind w:left="1985"/>
    </w:pPr>
    <w:r>
      <w:rPr>
        <w:noProof/>
      </w:rPr>
      <w:drawing>
        <wp:inline distT="0" distB="0" distL="0" distR="0" wp14:anchorId="0C60DCBD" wp14:editId="44E91D49">
          <wp:extent cx="2828925" cy="494665"/>
          <wp:effectExtent l="0" t="0" r="9525" b="635"/>
          <wp:docPr id="49567493" name="Obraz 1" descr="Logo Mazows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64083" name="Obraz 1" descr="Logo Mazowsz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5199" cy="51324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67AA" w14:textId="179824ED" w:rsidR="00590C3A" w:rsidRDefault="00590C3A">
    <w:pPr>
      <w:pStyle w:val="Nagwek"/>
    </w:pPr>
    <w:r>
      <w:rPr>
        <w:noProof/>
      </w:rPr>
      <w:drawing>
        <wp:inline distT="0" distB="0" distL="0" distR="0" wp14:anchorId="42CD5145" wp14:editId="22612FC1">
          <wp:extent cx="5652135" cy="1626235"/>
          <wp:effectExtent l="0" t="0" r="5715" b="0"/>
          <wp:docPr id="215364083" name="Obraz 1" descr="Logo Mazows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64083" name="Obraz 1" descr="Logo Mazowsz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2135" cy="1626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5"/>
    <w:lvl w:ilvl="0">
      <w:start w:val="1"/>
      <w:numFmt w:val="decimal"/>
      <w:lvlText w:val="%1."/>
      <w:lvlJc w:val="left"/>
      <w:pPr>
        <w:tabs>
          <w:tab w:val="num" w:pos="0"/>
        </w:tabs>
        <w:ind w:left="1080" w:hanging="360"/>
      </w:pPr>
      <w:rPr>
        <w:rFonts w:eastAsia="Times New Roman" w:cs="Times New Roman"/>
      </w:rPr>
    </w:lvl>
    <w:lvl w:ilvl="1">
      <w:start w:val="1"/>
      <w:numFmt w:val="decimal"/>
      <w:lvlText w:val="%1.%2"/>
      <w:lvlJc w:val="left"/>
      <w:pPr>
        <w:tabs>
          <w:tab w:val="num" w:pos="0"/>
        </w:tabs>
        <w:ind w:left="1440" w:hanging="360"/>
      </w:pPr>
      <w:rPr>
        <w:rFonts w:eastAsia="ArialNarrow"/>
      </w:rPr>
    </w:lvl>
    <w:lvl w:ilvl="2">
      <w:start w:val="1"/>
      <w:numFmt w:val="decimal"/>
      <w:lvlText w:val="%1.%2.%3"/>
      <w:lvlJc w:val="left"/>
      <w:pPr>
        <w:tabs>
          <w:tab w:val="num" w:pos="0"/>
        </w:tabs>
        <w:ind w:left="2160" w:hanging="720"/>
      </w:pPr>
      <w:rPr>
        <w:rFonts w:eastAsia="ArialNarrow"/>
      </w:rPr>
    </w:lvl>
    <w:lvl w:ilvl="3">
      <w:start w:val="1"/>
      <w:numFmt w:val="decimal"/>
      <w:lvlText w:val="%1.%2.%3.%4"/>
      <w:lvlJc w:val="left"/>
      <w:pPr>
        <w:tabs>
          <w:tab w:val="num" w:pos="0"/>
        </w:tabs>
        <w:ind w:left="2520" w:hanging="720"/>
      </w:pPr>
      <w:rPr>
        <w:rFonts w:eastAsia="ArialNarrow"/>
      </w:rPr>
    </w:lvl>
    <w:lvl w:ilvl="4">
      <w:start w:val="1"/>
      <w:numFmt w:val="decimal"/>
      <w:lvlText w:val="%1.%2.%3.%4.%5"/>
      <w:lvlJc w:val="left"/>
      <w:pPr>
        <w:tabs>
          <w:tab w:val="num" w:pos="0"/>
        </w:tabs>
        <w:ind w:left="3240" w:hanging="1080"/>
      </w:pPr>
      <w:rPr>
        <w:rFonts w:eastAsia="ArialNarrow"/>
      </w:rPr>
    </w:lvl>
    <w:lvl w:ilvl="5">
      <w:start w:val="1"/>
      <w:numFmt w:val="decimal"/>
      <w:lvlText w:val="%1.%2.%3.%4.%5.%6"/>
      <w:lvlJc w:val="left"/>
      <w:pPr>
        <w:tabs>
          <w:tab w:val="num" w:pos="0"/>
        </w:tabs>
        <w:ind w:left="3600" w:hanging="1080"/>
      </w:pPr>
      <w:rPr>
        <w:rFonts w:eastAsia="ArialNarrow"/>
      </w:rPr>
    </w:lvl>
    <w:lvl w:ilvl="6">
      <w:start w:val="1"/>
      <w:numFmt w:val="decimal"/>
      <w:lvlText w:val="%1.%2.%3.%4.%5.%6.%7"/>
      <w:lvlJc w:val="left"/>
      <w:pPr>
        <w:tabs>
          <w:tab w:val="num" w:pos="0"/>
        </w:tabs>
        <w:ind w:left="4320" w:hanging="1440"/>
      </w:pPr>
      <w:rPr>
        <w:rFonts w:eastAsia="ArialNarrow"/>
      </w:rPr>
    </w:lvl>
    <w:lvl w:ilvl="7">
      <w:start w:val="1"/>
      <w:numFmt w:val="decimal"/>
      <w:lvlText w:val="%1.%2.%3.%4.%5.%6.%7.%8"/>
      <w:lvlJc w:val="left"/>
      <w:pPr>
        <w:tabs>
          <w:tab w:val="num" w:pos="0"/>
        </w:tabs>
        <w:ind w:left="4680" w:hanging="1440"/>
      </w:pPr>
      <w:rPr>
        <w:rFonts w:eastAsia="ArialNarrow"/>
      </w:rPr>
    </w:lvl>
    <w:lvl w:ilvl="8">
      <w:start w:val="1"/>
      <w:numFmt w:val="decimal"/>
      <w:lvlText w:val="%1.%2.%3.%4.%5.%6.%7.%8.%9"/>
      <w:lvlJc w:val="left"/>
      <w:pPr>
        <w:tabs>
          <w:tab w:val="num" w:pos="0"/>
        </w:tabs>
        <w:ind w:left="5400" w:hanging="1800"/>
      </w:pPr>
      <w:rPr>
        <w:rFonts w:eastAsia="ArialNarrow"/>
      </w:rPr>
    </w:lvl>
  </w:abstractNum>
  <w:abstractNum w:abstractNumId="1" w15:restartNumberingAfterBreak="0">
    <w:nsid w:val="00000002"/>
    <w:multiLevelType w:val="multilevel"/>
    <w:tmpl w:val="00000002"/>
    <w:name w:val="WW8Num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2" w15:restartNumberingAfterBreak="0">
    <w:nsid w:val="00000003"/>
    <w:multiLevelType w:val="multilevel"/>
    <w:tmpl w:val="00000003"/>
    <w:name w:val="WWNum32"/>
    <w:lvl w:ilvl="0">
      <w:start w:val="1"/>
      <w:numFmt w:val="lowerLetter"/>
      <w:lvlText w:val="%1)"/>
      <w:lvlJc w:val="left"/>
      <w:pPr>
        <w:tabs>
          <w:tab w:val="num" w:pos="284"/>
        </w:tabs>
        <w:ind w:left="1211" w:hanging="360"/>
      </w:pPr>
    </w:lvl>
    <w:lvl w:ilvl="1">
      <w:start w:val="1"/>
      <w:numFmt w:val="lowerLetter"/>
      <w:lvlText w:val="%2."/>
      <w:lvlJc w:val="left"/>
      <w:pPr>
        <w:tabs>
          <w:tab w:val="num" w:pos="284"/>
        </w:tabs>
        <w:ind w:left="1931" w:hanging="360"/>
      </w:pPr>
    </w:lvl>
    <w:lvl w:ilvl="2">
      <w:start w:val="1"/>
      <w:numFmt w:val="lowerRoman"/>
      <w:lvlText w:val="%2.%3."/>
      <w:lvlJc w:val="right"/>
      <w:pPr>
        <w:tabs>
          <w:tab w:val="num" w:pos="284"/>
        </w:tabs>
        <w:ind w:left="2651" w:hanging="180"/>
      </w:pPr>
    </w:lvl>
    <w:lvl w:ilvl="3">
      <w:start w:val="1"/>
      <w:numFmt w:val="decimal"/>
      <w:lvlText w:val="%2.%3.%4."/>
      <w:lvlJc w:val="left"/>
      <w:pPr>
        <w:tabs>
          <w:tab w:val="num" w:pos="284"/>
        </w:tabs>
        <w:ind w:left="3371" w:hanging="360"/>
      </w:pPr>
    </w:lvl>
    <w:lvl w:ilvl="4">
      <w:start w:val="1"/>
      <w:numFmt w:val="lowerLetter"/>
      <w:lvlText w:val="%2.%3.%4.%5."/>
      <w:lvlJc w:val="left"/>
      <w:pPr>
        <w:tabs>
          <w:tab w:val="num" w:pos="284"/>
        </w:tabs>
        <w:ind w:left="4091" w:hanging="360"/>
      </w:pPr>
    </w:lvl>
    <w:lvl w:ilvl="5">
      <w:start w:val="1"/>
      <w:numFmt w:val="lowerRoman"/>
      <w:lvlText w:val="%2.%3.%4.%5.%6."/>
      <w:lvlJc w:val="right"/>
      <w:pPr>
        <w:tabs>
          <w:tab w:val="num" w:pos="284"/>
        </w:tabs>
        <w:ind w:left="4811" w:hanging="180"/>
      </w:pPr>
    </w:lvl>
    <w:lvl w:ilvl="6">
      <w:start w:val="1"/>
      <w:numFmt w:val="decimal"/>
      <w:lvlText w:val="%2.%3.%4.%5.%6.%7."/>
      <w:lvlJc w:val="left"/>
      <w:pPr>
        <w:tabs>
          <w:tab w:val="num" w:pos="284"/>
        </w:tabs>
        <w:ind w:left="5531" w:hanging="360"/>
      </w:pPr>
    </w:lvl>
    <w:lvl w:ilvl="7">
      <w:start w:val="1"/>
      <w:numFmt w:val="lowerLetter"/>
      <w:lvlText w:val="%2.%3.%4.%5.%6.%7.%8."/>
      <w:lvlJc w:val="left"/>
      <w:pPr>
        <w:tabs>
          <w:tab w:val="num" w:pos="284"/>
        </w:tabs>
        <w:ind w:left="6251" w:hanging="360"/>
      </w:pPr>
    </w:lvl>
    <w:lvl w:ilvl="8">
      <w:start w:val="1"/>
      <w:numFmt w:val="lowerRoman"/>
      <w:lvlText w:val="%2.%3.%4.%5.%6.%7.%8.%9."/>
      <w:lvlJc w:val="right"/>
      <w:pPr>
        <w:tabs>
          <w:tab w:val="num" w:pos="284"/>
        </w:tabs>
        <w:ind w:left="6971" w:hanging="180"/>
      </w:pPr>
    </w:lvl>
  </w:abstractNum>
  <w:abstractNum w:abstractNumId="3" w15:restartNumberingAfterBreak="0">
    <w:nsid w:val="00000004"/>
    <w:multiLevelType w:val="multilevel"/>
    <w:tmpl w:val="00000004"/>
    <w:name w:val="WWNum35"/>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36"/>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5" w15:restartNumberingAfterBreak="0">
    <w:nsid w:val="00000006"/>
    <w:multiLevelType w:val="multilevel"/>
    <w:tmpl w:val="9918B0A6"/>
    <w:name w:val="WWNum38"/>
    <w:lvl w:ilvl="0">
      <w:start w:val="6"/>
      <w:numFmt w:val="decimal"/>
      <w:lvlText w:val="%1"/>
      <w:lvlJc w:val="left"/>
      <w:pPr>
        <w:tabs>
          <w:tab w:val="num" w:pos="0"/>
        </w:tabs>
        <w:ind w:left="360" w:hanging="360"/>
      </w:pPr>
    </w:lvl>
    <w:lvl w:ilvl="1">
      <w:start w:val="1"/>
      <w:numFmt w:val="decimal"/>
      <w:lvlText w:val="%1.%2"/>
      <w:lvlJc w:val="left"/>
      <w:pPr>
        <w:tabs>
          <w:tab w:val="num" w:pos="0"/>
        </w:tabs>
        <w:ind w:left="1211" w:hanging="360"/>
      </w:pPr>
      <w:rPr>
        <w:b w:val="0"/>
        <w:color w:val="auto"/>
        <w:sz w:val="24"/>
        <w:szCs w:val="24"/>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6" w15:restartNumberingAfterBreak="0">
    <w:nsid w:val="00000007"/>
    <w:multiLevelType w:val="multilevel"/>
    <w:tmpl w:val="00000007"/>
    <w:name w:val="WWNum39"/>
    <w:lvl w:ilvl="0">
      <w:start w:val="10"/>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7" w15:restartNumberingAfterBreak="0">
    <w:nsid w:val="00000009"/>
    <w:multiLevelType w:val="multilevel"/>
    <w:tmpl w:val="00000009"/>
    <w:name w:val="WW8Num9"/>
    <w:lvl w:ilvl="0">
      <w:start w:val="1"/>
      <w:numFmt w:val="decimal"/>
      <w:lvlText w:val="%1."/>
      <w:lvlJc w:val="left"/>
      <w:pPr>
        <w:tabs>
          <w:tab w:val="num" w:pos="360"/>
        </w:tabs>
        <w:ind w:left="56" w:hanging="56"/>
      </w:pPr>
      <w:rPr>
        <w:rFonts w:cs="Times New Roman"/>
        <w:color w:val="auto"/>
      </w:rPr>
    </w:lvl>
    <w:lvl w:ilvl="1">
      <w:start w:val="1"/>
      <w:numFmt w:val="lowerLetter"/>
      <w:lvlText w:val="%2."/>
      <w:lvlJc w:val="left"/>
      <w:pPr>
        <w:tabs>
          <w:tab w:val="num" w:pos="1440"/>
        </w:tabs>
        <w:ind w:left="1440" w:hanging="360"/>
      </w:pPr>
      <w:rPr>
        <w:rFonts w:cs="Times New Roman"/>
      </w:rPr>
    </w:lvl>
    <w:lvl w:ilvl="2">
      <w:start w:val="2"/>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8" w15:restartNumberingAfterBreak="0">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9" w15:restartNumberingAfterBreak="0">
    <w:nsid w:val="0000000F"/>
    <w:multiLevelType w:val="singleLevel"/>
    <w:tmpl w:val="0000000F"/>
    <w:name w:val="WW8Num15"/>
    <w:lvl w:ilvl="0">
      <w:start w:val="6"/>
      <w:numFmt w:val="decimal"/>
      <w:lvlText w:val="2.%1"/>
      <w:lvlJc w:val="left"/>
      <w:pPr>
        <w:tabs>
          <w:tab w:val="num" w:pos="0"/>
        </w:tabs>
        <w:ind w:left="360" w:hanging="360"/>
      </w:pPr>
      <w:rPr>
        <w:rFonts w:ascii="Times New Roman" w:hAnsi="Times New Roman" w:cs="Times New Roman"/>
      </w:rPr>
    </w:lvl>
  </w:abstractNum>
  <w:abstractNum w:abstractNumId="10" w15:restartNumberingAfterBreak="0">
    <w:nsid w:val="00000010"/>
    <w:multiLevelType w:val="multilevel"/>
    <w:tmpl w:val="3B00BA6E"/>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851"/>
        </w:tabs>
        <w:ind w:left="851" w:hanging="283"/>
      </w:pPr>
      <w:rPr>
        <w:b w:val="0"/>
        <w:sz w:val="18"/>
        <w:szCs w:val="18"/>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11"/>
    <w:multiLevelType w:val="multilevel"/>
    <w:tmpl w:val="B05E9C68"/>
    <w:name w:val="WW8Num17"/>
    <w:lvl w:ilvl="0">
      <w:start w:val="1"/>
      <w:numFmt w:val="decimal"/>
      <w:lvlText w:val="%1."/>
      <w:lvlJc w:val="left"/>
      <w:pPr>
        <w:tabs>
          <w:tab w:val="num" w:pos="1635"/>
        </w:tabs>
        <w:ind w:left="1635" w:hanging="360"/>
      </w:pPr>
      <w:rPr>
        <w:rFonts w:hint="default"/>
        <w:b w:val="0"/>
        <w:i w:val="0"/>
      </w:rPr>
    </w:lvl>
    <w:lvl w:ilvl="1">
      <w:start w:val="1"/>
      <w:numFmt w:val="decimal"/>
      <w:lvlText w:val="%2."/>
      <w:lvlJc w:val="left"/>
      <w:pPr>
        <w:tabs>
          <w:tab w:val="num" w:pos="1842"/>
        </w:tabs>
        <w:ind w:left="1842" w:hanging="283"/>
      </w:pPr>
    </w:lvl>
    <w:lvl w:ilvl="2">
      <w:start w:val="1"/>
      <w:numFmt w:val="decimal"/>
      <w:lvlText w:val="%3."/>
      <w:lvlJc w:val="left"/>
      <w:pPr>
        <w:tabs>
          <w:tab w:val="num" w:pos="2125"/>
        </w:tabs>
        <w:ind w:left="2125" w:hanging="283"/>
      </w:pPr>
    </w:lvl>
    <w:lvl w:ilvl="3">
      <w:start w:val="1"/>
      <w:numFmt w:val="decimal"/>
      <w:lvlText w:val="%4."/>
      <w:lvlJc w:val="left"/>
      <w:pPr>
        <w:tabs>
          <w:tab w:val="num" w:pos="2409"/>
        </w:tabs>
        <w:ind w:left="2409" w:hanging="283"/>
      </w:pPr>
    </w:lvl>
    <w:lvl w:ilvl="4">
      <w:start w:val="1"/>
      <w:numFmt w:val="decimal"/>
      <w:lvlText w:val="%5."/>
      <w:lvlJc w:val="left"/>
      <w:pPr>
        <w:tabs>
          <w:tab w:val="num" w:pos="2692"/>
        </w:tabs>
        <w:ind w:left="2692" w:hanging="283"/>
      </w:pPr>
    </w:lvl>
    <w:lvl w:ilvl="5">
      <w:start w:val="1"/>
      <w:numFmt w:val="decimal"/>
      <w:lvlText w:val="%6."/>
      <w:lvlJc w:val="left"/>
      <w:pPr>
        <w:tabs>
          <w:tab w:val="num" w:pos="2976"/>
        </w:tabs>
        <w:ind w:left="2976" w:hanging="283"/>
      </w:pPr>
    </w:lvl>
    <w:lvl w:ilvl="6">
      <w:start w:val="1"/>
      <w:numFmt w:val="decimal"/>
      <w:lvlText w:val="%7."/>
      <w:lvlJc w:val="left"/>
      <w:pPr>
        <w:tabs>
          <w:tab w:val="num" w:pos="3259"/>
        </w:tabs>
        <w:ind w:left="3259" w:hanging="283"/>
      </w:pPr>
    </w:lvl>
    <w:lvl w:ilvl="7">
      <w:start w:val="1"/>
      <w:numFmt w:val="decimal"/>
      <w:lvlText w:val="%8."/>
      <w:lvlJc w:val="left"/>
      <w:pPr>
        <w:tabs>
          <w:tab w:val="num" w:pos="3543"/>
        </w:tabs>
        <w:ind w:left="3543" w:hanging="283"/>
      </w:pPr>
    </w:lvl>
    <w:lvl w:ilvl="8">
      <w:start w:val="1"/>
      <w:numFmt w:val="decimal"/>
      <w:lvlText w:val="%9."/>
      <w:lvlJc w:val="left"/>
      <w:pPr>
        <w:tabs>
          <w:tab w:val="num" w:pos="3826"/>
        </w:tabs>
        <w:ind w:left="3826" w:hanging="283"/>
      </w:pPr>
    </w:lvl>
  </w:abstractNum>
  <w:abstractNum w:abstractNumId="12" w15:restartNumberingAfterBreak="0">
    <w:nsid w:val="00000013"/>
    <w:multiLevelType w:val="singleLevel"/>
    <w:tmpl w:val="00000013"/>
    <w:name w:val="WW8Num19"/>
    <w:lvl w:ilvl="0">
      <w:start w:val="1"/>
      <w:numFmt w:val="bullet"/>
      <w:lvlText w:val=""/>
      <w:lvlJc w:val="left"/>
      <w:pPr>
        <w:tabs>
          <w:tab w:val="num" w:pos="360"/>
        </w:tabs>
        <w:ind w:left="0" w:firstLine="0"/>
      </w:pPr>
      <w:rPr>
        <w:rFonts w:ascii="Symbol" w:hAnsi="Symbol"/>
        <w:sz w:val="24"/>
        <w:szCs w:val="24"/>
      </w:rPr>
    </w:lvl>
  </w:abstractNum>
  <w:abstractNum w:abstractNumId="13" w15:restartNumberingAfterBreak="0">
    <w:nsid w:val="00000014"/>
    <w:multiLevelType w:val="multilevel"/>
    <w:tmpl w:val="D5B64A82"/>
    <w:name w:val="WW8Num20"/>
    <w:lvl w:ilvl="0">
      <w:start w:val="1"/>
      <w:numFmt w:val="decimal"/>
      <w:lvlText w:val="%1)"/>
      <w:lvlJc w:val="left"/>
      <w:pPr>
        <w:tabs>
          <w:tab w:val="num" w:pos="928"/>
        </w:tabs>
        <w:ind w:left="928" w:hanging="360"/>
      </w:pPr>
      <w:rPr>
        <w:b w:val="0"/>
        <w:i w:val="0"/>
        <w:sz w:val="20"/>
        <w:szCs w:val="20"/>
      </w:rPr>
    </w:lvl>
    <w:lvl w:ilvl="1">
      <w:start w:val="1"/>
      <w:numFmt w:val="bullet"/>
      <w:lvlText w:val="·"/>
      <w:lvlJc w:val="left"/>
      <w:pPr>
        <w:tabs>
          <w:tab w:val="num" w:pos="1135"/>
        </w:tabs>
        <w:ind w:left="1135" w:hanging="283"/>
      </w:pPr>
      <w:rPr>
        <w:rFonts w:ascii="Symbol" w:hAnsi="Symbol"/>
        <w:b w:val="0"/>
        <w:i w:val="0"/>
      </w:rPr>
    </w:lvl>
    <w:lvl w:ilvl="2">
      <w:start w:val="1"/>
      <w:numFmt w:val="bullet"/>
      <w:lvlText w:val="·"/>
      <w:lvlJc w:val="left"/>
      <w:pPr>
        <w:tabs>
          <w:tab w:val="num" w:pos="1418"/>
        </w:tabs>
        <w:ind w:left="1418" w:hanging="283"/>
      </w:pPr>
      <w:rPr>
        <w:rFonts w:ascii="Symbol" w:hAnsi="Symbol"/>
        <w:b w:val="0"/>
        <w:i w:val="0"/>
      </w:rPr>
    </w:lvl>
    <w:lvl w:ilvl="3">
      <w:start w:val="1"/>
      <w:numFmt w:val="bullet"/>
      <w:lvlText w:val="·"/>
      <w:lvlJc w:val="left"/>
      <w:pPr>
        <w:tabs>
          <w:tab w:val="num" w:pos="1702"/>
        </w:tabs>
        <w:ind w:left="1702" w:hanging="283"/>
      </w:pPr>
      <w:rPr>
        <w:rFonts w:ascii="Symbol" w:hAnsi="Symbol"/>
        <w:b w:val="0"/>
        <w:i w:val="0"/>
      </w:rPr>
    </w:lvl>
    <w:lvl w:ilvl="4">
      <w:start w:val="1"/>
      <w:numFmt w:val="bullet"/>
      <w:lvlText w:val="·"/>
      <w:lvlJc w:val="left"/>
      <w:pPr>
        <w:tabs>
          <w:tab w:val="num" w:pos="1985"/>
        </w:tabs>
        <w:ind w:left="1985" w:hanging="283"/>
      </w:pPr>
      <w:rPr>
        <w:rFonts w:ascii="Symbol" w:hAnsi="Symbol"/>
        <w:b w:val="0"/>
        <w:i w:val="0"/>
      </w:rPr>
    </w:lvl>
    <w:lvl w:ilvl="5">
      <w:start w:val="1"/>
      <w:numFmt w:val="bullet"/>
      <w:lvlText w:val="·"/>
      <w:lvlJc w:val="left"/>
      <w:pPr>
        <w:tabs>
          <w:tab w:val="num" w:pos="2269"/>
        </w:tabs>
        <w:ind w:left="2269" w:hanging="283"/>
      </w:pPr>
      <w:rPr>
        <w:rFonts w:ascii="Symbol" w:hAnsi="Symbol"/>
        <w:b w:val="0"/>
        <w:i w:val="0"/>
      </w:rPr>
    </w:lvl>
    <w:lvl w:ilvl="6">
      <w:start w:val="1"/>
      <w:numFmt w:val="bullet"/>
      <w:lvlText w:val="·"/>
      <w:lvlJc w:val="left"/>
      <w:pPr>
        <w:tabs>
          <w:tab w:val="num" w:pos="2552"/>
        </w:tabs>
        <w:ind w:left="2552" w:hanging="283"/>
      </w:pPr>
      <w:rPr>
        <w:rFonts w:ascii="Symbol" w:hAnsi="Symbol"/>
        <w:b w:val="0"/>
        <w:i w:val="0"/>
      </w:rPr>
    </w:lvl>
    <w:lvl w:ilvl="7">
      <w:start w:val="1"/>
      <w:numFmt w:val="bullet"/>
      <w:lvlText w:val="·"/>
      <w:lvlJc w:val="left"/>
      <w:pPr>
        <w:tabs>
          <w:tab w:val="num" w:pos="2836"/>
        </w:tabs>
        <w:ind w:left="2836" w:hanging="283"/>
      </w:pPr>
      <w:rPr>
        <w:rFonts w:ascii="Symbol" w:hAnsi="Symbol"/>
        <w:b w:val="0"/>
        <w:i w:val="0"/>
      </w:rPr>
    </w:lvl>
    <w:lvl w:ilvl="8">
      <w:start w:val="1"/>
      <w:numFmt w:val="bullet"/>
      <w:lvlText w:val="·"/>
      <w:lvlJc w:val="left"/>
      <w:pPr>
        <w:tabs>
          <w:tab w:val="num" w:pos="3119"/>
        </w:tabs>
        <w:ind w:left="3119" w:hanging="283"/>
      </w:pPr>
      <w:rPr>
        <w:rFonts w:ascii="Symbol" w:hAnsi="Symbol"/>
        <w:b w:val="0"/>
        <w:i w:val="0"/>
      </w:rPr>
    </w:lvl>
  </w:abstractNum>
  <w:abstractNum w:abstractNumId="14" w15:restartNumberingAfterBreak="0">
    <w:nsid w:val="00000015"/>
    <w:multiLevelType w:val="singleLevel"/>
    <w:tmpl w:val="4E5C825E"/>
    <w:name w:val="WW8Num21"/>
    <w:lvl w:ilvl="0">
      <w:start w:val="1"/>
      <w:numFmt w:val="decimal"/>
      <w:lvlText w:val="%1)"/>
      <w:lvlJc w:val="left"/>
      <w:pPr>
        <w:tabs>
          <w:tab w:val="num" w:pos="0"/>
        </w:tabs>
        <w:ind w:left="1146" w:hanging="360"/>
      </w:pPr>
      <w:rPr>
        <w:rFonts w:ascii="Times New Roman" w:hAnsi="Times New Roman" w:cs="Times New Roman" w:hint="default"/>
        <w:i w:val="0"/>
        <w:color w:val="auto"/>
      </w:rPr>
    </w:lvl>
  </w:abstractNum>
  <w:abstractNum w:abstractNumId="15"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16" w15:restartNumberingAfterBreak="0">
    <w:nsid w:val="00000020"/>
    <w:multiLevelType w:val="singleLevel"/>
    <w:tmpl w:val="00000020"/>
    <w:name w:val="WW8Num32"/>
    <w:lvl w:ilvl="0">
      <w:start w:val="2"/>
      <w:numFmt w:val="decimal"/>
      <w:lvlText w:val="2.%1"/>
      <w:lvlJc w:val="left"/>
      <w:pPr>
        <w:tabs>
          <w:tab w:val="num" w:pos="0"/>
        </w:tabs>
        <w:ind w:left="360" w:hanging="360"/>
      </w:pPr>
      <w:rPr>
        <w:sz w:val="24"/>
        <w:szCs w:val="24"/>
        <w:shd w:val="clear" w:color="auto" w:fill="auto"/>
      </w:rPr>
    </w:lvl>
  </w:abstractNum>
  <w:abstractNum w:abstractNumId="17"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sz w:val="24"/>
        <w:szCs w:val="24"/>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hint="default"/>
        <w:sz w:val="16"/>
        <w:szCs w:val="16"/>
      </w:rPr>
    </w:lvl>
  </w:abstractNum>
  <w:abstractNum w:abstractNumId="19"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33"/>
    <w:multiLevelType w:val="singleLevel"/>
    <w:tmpl w:val="00000033"/>
    <w:name w:val="WW8Num51"/>
    <w:lvl w:ilvl="0">
      <w:start w:val="1"/>
      <w:numFmt w:val="bullet"/>
      <w:lvlText w:val=""/>
      <w:lvlJc w:val="left"/>
      <w:pPr>
        <w:tabs>
          <w:tab w:val="num" w:pos="0"/>
        </w:tabs>
        <w:ind w:left="720" w:hanging="360"/>
      </w:pPr>
      <w:rPr>
        <w:rFonts w:ascii="Symbol" w:hAnsi="Symbol" w:hint="default"/>
        <w:sz w:val="22"/>
      </w:rPr>
    </w:lvl>
  </w:abstractNum>
  <w:abstractNum w:abstractNumId="22" w15:restartNumberingAfterBreak="0">
    <w:nsid w:val="00000036"/>
    <w:multiLevelType w:val="singleLevel"/>
    <w:tmpl w:val="00000036"/>
    <w:name w:val="WW8Num54"/>
    <w:lvl w:ilvl="0">
      <w:start w:val="1"/>
      <w:numFmt w:val="bullet"/>
      <w:lvlText w:val=""/>
      <w:lvlJc w:val="left"/>
      <w:pPr>
        <w:tabs>
          <w:tab w:val="num" w:pos="0"/>
        </w:tabs>
        <w:ind w:left="1440" w:hanging="360"/>
      </w:pPr>
      <w:rPr>
        <w:rFonts w:ascii="Symbol" w:hAnsi="Symbol"/>
        <w:sz w:val="24"/>
        <w:szCs w:val="24"/>
      </w:rPr>
    </w:lvl>
  </w:abstractNum>
  <w:abstractNum w:abstractNumId="23" w15:restartNumberingAfterBreak="0">
    <w:nsid w:val="0000003B"/>
    <w:multiLevelType w:val="singleLevel"/>
    <w:tmpl w:val="0000003B"/>
    <w:name w:val="WW8Num59"/>
    <w:lvl w:ilvl="0">
      <w:start w:val="5"/>
      <w:numFmt w:val="decimal"/>
      <w:lvlText w:val="2.%1"/>
      <w:lvlJc w:val="left"/>
      <w:pPr>
        <w:tabs>
          <w:tab w:val="num" w:pos="0"/>
        </w:tabs>
        <w:ind w:left="360" w:hanging="360"/>
      </w:pPr>
      <w:rPr>
        <w:sz w:val="22"/>
      </w:rPr>
    </w:lvl>
  </w:abstractNum>
  <w:abstractNum w:abstractNumId="24" w15:restartNumberingAfterBreak="0">
    <w:nsid w:val="0000003E"/>
    <w:multiLevelType w:val="singleLevel"/>
    <w:tmpl w:val="7848CF5A"/>
    <w:lvl w:ilvl="0">
      <w:start w:val="1"/>
      <w:numFmt w:val="decimal"/>
      <w:lvlText w:val="%1)"/>
      <w:lvlJc w:val="left"/>
      <w:pPr>
        <w:ind w:left="360" w:hanging="360"/>
      </w:pPr>
      <w:rPr>
        <w:rFonts w:hint="default"/>
        <w:b w:val="0"/>
        <w:bCs/>
        <w:color w:val="000000"/>
        <w:sz w:val="24"/>
        <w:szCs w:val="24"/>
      </w:rPr>
    </w:lvl>
  </w:abstractNum>
  <w:abstractNum w:abstractNumId="25"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6" w15:restartNumberingAfterBreak="0">
    <w:nsid w:val="07D77168"/>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B530B1"/>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950627D"/>
    <w:multiLevelType w:val="hybridMultilevel"/>
    <w:tmpl w:val="6680C9EC"/>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04150017">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0BA456CD"/>
    <w:multiLevelType w:val="multilevel"/>
    <w:tmpl w:val="4076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hint="default"/>
        <w:b/>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0BF619AF"/>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D3552CF"/>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DFA6C4C"/>
    <w:multiLevelType w:val="hybridMultilevel"/>
    <w:tmpl w:val="D87210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1D3732C"/>
    <w:multiLevelType w:val="hybridMultilevel"/>
    <w:tmpl w:val="477A8B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94225AA"/>
    <w:multiLevelType w:val="hybridMultilevel"/>
    <w:tmpl w:val="1438E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9FB5A64"/>
    <w:multiLevelType w:val="hybridMultilevel"/>
    <w:tmpl w:val="808051BE"/>
    <w:lvl w:ilvl="0" w:tplc="4F1E8976">
      <w:start w:val="1"/>
      <w:numFmt w:val="decimal"/>
      <w:lvlText w:val="%1)"/>
      <w:lvlJc w:val="left"/>
      <w:pPr>
        <w:ind w:left="1440" w:hanging="360"/>
      </w:pPr>
      <w:rPr>
        <w:b/>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1AD92794"/>
    <w:multiLevelType w:val="multilevel"/>
    <w:tmpl w:val="12D84212"/>
    <w:styleLink w:val="WW8Num43"/>
    <w:lvl w:ilvl="0">
      <w:start w:val="1"/>
      <w:numFmt w:val="lowerLetter"/>
      <w:lvlText w:val="%1)"/>
      <w:lvlJc w:val="left"/>
      <w:rPr>
        <w:rFonts w:ascii="Times New Roman" w:eastAsia="Calibri" w:hAnsi="Times New Roman" w:cs="Times New Roman"/>
        <w:strike w:val="0"/>
        <w:dstrike w:val="0"/>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1B536B91"/>
    <w:multiLevelType w:val="hybridMultilevel"/>
    <w:tmpl w:val="0972AC54"/>
    <w:lvl w:ilvl="0" w:tplc="9E7802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111975"/>
    <w:multiLevelType w:val="hybridMultilevel"/>
    <w:tmpl w:val="3A00A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hint="default"/>
        <w:b/>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42" w15:restartNumberingAfterBreak="0">
    <w:nsid w:val="20D96435"/>
    <w:multiLevelType w:val="hybridMultilevel"/>
    <w:tmpl w:val="7172854C"/>
    <w:lvl w:ilvl="0" w:tplc="31B42B56">
      <w:start w:val="1"/>
      <w:numFmt w:val="decimal"/>
      <w:lvlText w:val="%1)"/>
      <w:lvlJc w:val="left"/>
      <w:pPr>
        <w:tabs>
          <w:tab w:val="num" w:pos="595"/>
        </w:tabs>
        <w:ind w:left="916" w:hanging="360"/>
      </w:pPr>
      <w:rPr>
        <w:rFonts w:ascii="Times New Roman" w:hAnsi="Times New Roman" w:cs="Times New Roman" w:hint="default"/>
        <w:b/>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216E3F41"/>
    <w:multiLevelType w:val="hybridMultilevel"/>
    <w:tmpl w:val="77520474"/>
    <w:lvl w:ilvl="0" w:tplc="583C6B0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1E74A4E"/>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22A6A51"/>
    <w:multiLevelType w:val="hybridMultilevel"/>
    <w:tmpl w:val="AFD28C08"/>
    <w:lvl w:ilvl="0" w:tplc="8556CABA">
      <w:start w:val="1"/>
      <w:numFmt w:val="lowerLetter"/>
      <w:lvlText w:val="%1)"/>
      <w:lvlJc w:val="left"/>
      <w:pPr>
        <w:ind w:left="1800" w:hanging="360"/>
      </w:pPr>
      <w:rPr>
        <w:b/>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6" w15:restartNumberingAfterBreak="0">
    <w:nsid w:val="22735B74"/>
    <w:multiLevelType w:val="hybridMultilevel"/>
    <w:tmpl w:val="55065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8"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249D6552"/>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4FB74CC"/>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655318D"/>
    <w:multiLevelType w:val="hybridMultilevel"/>
    <w:tmpl w:val="B7C469A4"/>
    <w:lvl w:ilvl="0" w:tplc="7CDA1352">
      <w:start w:val="1"/>
      <w:numFmt w:val="decimal"/>
      <w:lvlText w:val="%1."/>
      <w:lvlJc w:val="left"/>
      <w:pPr>
        <w:tabs>
          <w:tab w:val="num" w:pos="1009"/>
        </w:tabs>
        <w:ind w:left="1009" w:hanging="453"/>
      </w:pPr>
      <w:rPr>
        <w:rFonts w:hint="default"/>
        <w:b/>
      </w:rPr>
    </w:lvl>
    <w:lvl w:ilvl="1" w:tplc="30CEAAD2">
      <w:start w:val="1"/>
      <w:numFmt w:val="lowerLetter"/>
      <w:lvlText w:val="%2)"/>
      <w:lvlJc w:val="left"/>
      <w:pPr>
        <w:ind w:left="644" w:hanging="360"/>
      </w:pPr>
      <w:rPr>
        <w:rFonts w:ascii="Times New Roman" w:eastAsia="Times New Roman" w:hAnsi="Times New Roman" w:cs="Times New Roman" w:hint="default"/>
        <w:color w:val="000000"/>
      </w:rPr>
    </w:lvl>
    <w:lvl w:ilvl="2" w:tplc="0415001B" w:tentative="1">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26A530AF"/>
    <w:multiLevelType w:val="hybridMultilevel"/>
    <w:tmpl w:val="4888030C"/>
    <w:lvl w:ilvl="0" w:tplc="56BCC722">
      <w:start w:val="1"/>
      <w:numFmt w:val="decimal"/>
      <w:lvlText w:val="%1)"/>
      <w:lvlJc w:val="left"/>
      <w:pPr>
        <w:ind w:left="502" w:hanging="360"/>
      </w:pPr>
      <w:rPr>
        <w:b w:val="0"/>
        <w:bCs/>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4" w15:restartNumberingAfterBreak="0">
    <w:nsid w:val="28644795"/>
    <w:multiLevelType w:val="hybridMultilevel"/>
    <w:tmpl w:val="D6FADA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784FA8"/>
    <w:multiLevelType w:val="hybridMultilevel"/>
    <w:tmpl w:val="3A00A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A844A01"/>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B3B21BB"/>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58" w15:restartNumberingAfterBreak="0">
    <w:nsid w:val="2C1C6824"/>
    <w:multiLevelType w:val="multilevel"/>
    <w:tmpl w:val="1522F8B8"/>
    <w:styleLink w:val="WW8Num12"/>
    <w:lvl w:ilvl="0">
      <w:start w:val="1"/>
      <w:numFmt w:val="lowerLetter"/>
      <w:lvlText w:val="%1)"/>
      <w:lvlJc w:val="left"/>
      <w:rPr>
        <w:rFonts w:ascii="Times New Roman" w:eastAsia="Times New Roman" w:hAnsi="Times New Roman" w:cs="Times New Roman"/>
        <w:strike w:val="0"/>
        <w:dstrike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2DCD3C45"/>
    <w:multiLevelType w:val="hybridMultilevel"/>
    <w:tmpl w:val="A5E60FFC"/>
    <w:lvl w:ilvl="0" w:tplc="2138B1B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E6E5F74"/>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1" w15:restartNumberingAfterBreak="0">
    <w:nsid w:val="2EDB529F"/>
    <w:multiLevelType w:val="multilevel"/>
    <w:tmpl w:val="F0C410A2"/>
    <w:lvl w:ilvl="0">
      <w:start w:val="1"/>
      <w:numFmt w:val="decimal"/>
      <w:lvlText w:val="%1."/>
      <w:lvlJc w:val="left"/>
      <w:pPr>
        <w:ind w:left="1146" w:hanging="360"/>
      </w:pPr>
      <w:rPr>
        <w:rFonts w:ascii="Times New Roman" w:eastAsia="Times New Roman" w:hAnsi="Times New Roman" w:cs="Times New Roman" w:hint="default"/>
        <w:b w:val="0"/>
        <w:bCs/>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2" w15:restartNumberingAfterBreak="0">
    <w:nsid w:val="2FE8225D"/>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10A7EEF"/>
    <w:multiLevelType w:val="hybridMultilevel"/>
    <w:tmpl w:val="D778B6F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31A77DDE"/>
    <w:multiLevelType w:val="multilevel"/>
    <w:tmpl w:val="23B644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23305A8"/>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6" w15:restartNumberingAfterBreak="0">
    <w:nsid w:val="353F7F18"/>
    <w:multiLevelType w:val="hybridMultilevel"/>
    <w:tmpl w:val="B0900608"/>
    <w:lvl w:ilvl="0" w:tplc="A2BEDAD6">
      <w:start w:val="1"/>
      <w:numFmt w:val="decimal"/>
      <w:lvlText w:val="%1."/>
      <w:lvlJc w:val="left"/>
      <w:pPr>
        <w:tabs>
          <w:tab w:val="num" w:pos="1800"/>
        </w:tabs>
        <w:ind w:left="1800" w:hanging="363"/>
      </w:pPr>
      <w:rPr>
        <w:rFonts w:ascii="Times New Roman" w:eastAsia="Times New Roman" w:hAnsi="Times New Roman" w:cs="Times New Roman" w:hint="default"/>
        <w:b w:val="0"/>
        <w:bCs/>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36981422"/>
    <w:multiLevelType w:val="hybridMultilevel"/>
    <w:tmpl w:val="1EFE46A8"/>
    <w:lvl w:ilvl="0" w:tplc="E26C0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8E029AD"/>
    <w:multiLevelType w:val="multilevel"/>
    <w:tmpl w:val="03AC2346"/>
    <w:styleLink w:val="WW8Num32"/>
    <w:lvl w:ilvl="0">
      <w:start w:val="1"/>
      <w:numFmt w:val="decimal"/>
      <w:lvlText w:val="%1."/>
      <w:lvlJc w:val="left"/>
      <w:rPr>
        <w:rFonts w:eastAsia="Times New Roman"/>
      </w:rPr>
    </w:lvl>
    <w:lvl w:ilvl="1">
      <w:start w:val="1"/>
      <w:numFmt w:val="decimal"/>
      <w:lvlText w:val="%1.%2."/>
      <w:lvlJc w:val="left"/>
      <w:rPr>
        <w:rFonts w:ascii="Times New Roman" w:eastAsia="Times New Roman" w:hAnsi="Times New Roman" w:cs="Times New Roman"/>
        <w:b w:val="0"/>
        <w:color w:val="000000"/>
        <w:szCs w:val="24"/>
      </w:rPr>
    </w:lvl>
    <w:lvl w:ilvl="2">
      <w:start w:val="1"/>
      <w:numFmt w:val="decimal"/>
      <w:lvlText w:val="%1.%2.%3."/>
      <w:lvlJc w:val="left"/>
      <w:rPr>
        <w:rFonts w:ascii="Times New Roman" w:hAnsi="Times New Roman" w:cs="Times New Roman"/>
        <w:b w:val="0"/>
        <w:strike w:val="0"/>
        <w:dstrike w:val="0"/>
        <w:color w:val="00000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3A8E1925"/>
    <w:multiLevelType w:val="multilevel"/>
    <w:tmpl w:val="7FF2C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CFF4DC1"/>
    <w:multiLevelType w:val="hybridMultilevel"/>
    <w:tmpl w:val="2DA68C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A4442D6">
      <w:start w:val="1"/>
      <w:numFmt w:val="lowerLetter"/>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F2D6BB9"/>
    <w:multiLevelType w:val="multilevel"/>
    <w:tmpl w:val="940AF11A"/>
    <w:styleLink w:val="WW8Num4"/>
    <w:lvl w:ilvl="0">
      <w:start w:val="1"/>
      <w:numFmt w:val="lowerLetter"/>
      <w:lvlText w:val="%1)"/>
      <w:lvlJc w:val="left"/>
      <w:rPr>
        <w:rFonts w:ascii="Times New Roman" w:hAnsi="Times New Roman" w:cs="Times New Roman"/>
        <w:b/>
        <w:i/>
        <w:color w:val="00000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401413C8"/>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3" w15:restartNumberingAfterBreak="0">
    <w:nsid w:val="406819A6"/>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4" w15:restartNumberingAfterBreak="0">
    <w:nsid w:val="43BF49A1"/>
    <w:multiLevelType w:val="multilevel"/>
    <w:tmpl w:val="B832D3A0"/>
    <w:styleLink w:val="WW8Num3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4D056ECF"/>
    <w:multiLevelType w:val="hybridMultilevel"/>
    <w:tmpl w:val="DD08F442"/>
    <w:lvl w:ilvl="0" w:tplc="0A8E5594">
      <w:start w:val="1"/>
      <w:numFmt w:val="decimal"/>
      <w:lvlText w:val="%1."/>
      <w:lvlJc w:val="left"/>
      <w:pPr>
        <w:ind w:left="765" w:hanging="360"/>
      </w:pPr>
      <w:rPr>
        <w:rFonts w:ascii="Times New Roman" w:eastAsia="Times New Roman" w:hAnsi="Times New Roman" w:cs="Times New Roman"/>
      </w:rPr>
    </w:lvl>
    <w:lvl w:ilvl="1" w:tplc="FFFFFFFF">
      <w:start w:val="1"/>
      <w:numFmt w:val="lowerLetter"/>
      <w:lvlText w:val="%2."/>
      <w:lvlJc w:val="left"/>
      <w:pPr>
        <w:ind w:left="1485" w:hanging="360"/>
      </w:pPr>
    </w:lvl>
    <w:lvl w:ilvl="2" w:tplc="FFFFFFFF">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76" w15:restartNumberingAfterBreak="0">
    <w:nsid w:val="4E9E58DE"/>
    <w:multiLevelType w:val="hybridMultilevel"/>
    <w:tmpl w:val="3ABC8732"/>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7" w15:restartNumberingAfterBreak="0">
    <w:nsid w:val="4FF53D8A"/>
    <w:multiLevelType w:val="hybridMultilevel"/>
    <w:tmpl w:val="223E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69315DB"/>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9" w15:restartNumberingAfterBreak="0">
    <w:nsid w:val="57B75E8D"/>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94D1B0B"/>
    <w:multiLevelType w:val="hybridMultilevel"/>
    <w:tmpl w:val="D27EAFB0"/>
    <w:lvl w:ilvl="0" w:tplc="74A68702">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5C8B041C"/>
    <w:multiLevelType w:val="hybridMultilevel"/>
    <w:tmpl w:val="16E0EA8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06663A6"/>
    <w:multiLevelType w:val="hybridMultilevel"/>
    <w:tmpl w:val="0526C8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EA3EDB"/>
    <w:multiLevelType w:val="multilevel"/>
    <w:tmpl w:val="E9B68D4C"/>
    <w:lvl w:ilvl="0">
      <w:start w:val="1"/>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84" w15:restartNumberingAfterBreak="0">
    <w:nsid w:val="6177551D"/>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2B871D7"/>
    <w:multiLevelType w:val="multilevel"/>
    <w:tmpl w:val="7DD612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669234D9"/>
    <w:multiLevelType w:val="hybridMultilevel"/>
    <w:tmpl w:val="223E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7D2374C"/>
    <w:multiLevelType w:val="hybridMultilevel"/>
    <w:tmpl w:val="98A0BAF8"/>
    <w:lvl w:ilvl="0" w:tplc="55923408">
      <w:start w:val="1"/>
      <w:numFmt w:val="decimal"/>
      <w:lvlText w:val="%1."/>
      <w:lvlJc w:val="left"/>
      <w:pPr>
        <w:tabs>
          <w:tab w:val="num" w:pos="454"/>
        </w:tabs>
        <w:ind w:left="454" w:hanging="454"/>
      </w:pPr>
      <w:rPr>
        <w:rFonts w:hint="default"/>
        <w:b w:val="0"/>
        <w:bCs/>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88" w15:restartNumberingAfterBreak="0">
    <w:nsid w:val="69F07173"/>
    <w:multiLevelType w:val="hybridMultilevel"/>
    <w:tmpl w:val="22A225A2"/>
    <w:lvl w:ilvl="0" w:tplc="103C0B0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9" w15:restartNumberingAfterBreak="0">
    <w:nsid w:val="6D4830AF"/>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90" w15:restartNumberingAfterBreak="0">
    <w:nsid w:val="6DCF6C27"/>
    <w:multiLevelType w:val="hybridMultilevel"/>
    <w:tmpl w:val="55065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E7E1A7D"/>
    <w:multiLevelType w:val="hybridMultilevel"/>
    <w:tmpl w:val="D13433DA"/>
    <w:lvl w:ilvl="0" w:tplc="E26C0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EA92632"/>
    <w:multiLevelType w:val="hybridMultilevel"/>
    <w:tmpl w:val="929E3F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F9859BE"/>
    <w:multiLevelType w:val="hybridMultilevel"/>
    <w:tmpl w:val="1438E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5" w15:restartNumberingAfterBreak="0">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6" w15:restartNumberingAfterBreak="0">
    <w:nsid w:val="75551ABF"/>
    <w:multiLevelType w:val="multilevel"/>
    <w:tmpl w:val="912CF21C"/>
    <w:styleLink w:val="WWNum2"/>
    <w:lvl w:ilvl="0">
      <w:start w:val="1"/>
      <w:numFmt w:val="decimal"/>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75F4710F"/>
    <w:multiLevelType w:val="hybridMultilevel"/>
    <w:tmpl w:val="3C76D0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hint="default"/>
        <w:b/>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99" w15:restartNumberingAfterBreak="0">
    <w:nsid w:val="79C12B84"/>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B4C5B33"/>
    <w:multiLevelType w:val="multilevel"/>
    <w:tmpl w:val="E7401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DD52633"/>
    <w:multiLevelType w:val="hybridMultilevel"/>
    <w:tmpl w:val="D6FADA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1745847">
    <w:abstractNumId w:val="58"/>
  </w:num>
  <w:num w:numId="2" w16cid:durableId="843976277">
    <w:abstractNumId w:val="68"/>
  </w:num>
  <w:num w:numId="3" w16cid:durableId="1442846555">
    <w:abstractNumId w:val="74"/>
  </w:num>
  <w:num w:numId="4" w16cid:durableId="564071581">
    <w:abstractNumId w:val="38"/>
  </w:num>
  <w:num w:numId="5" w16cid:durableId="525024671">
    <w:abstractNumId w:val="88"/>
  </w:num>
  <w:num w:numId="6" w16cid:durableId="1843814100">
    <w:abstractNumId w:val="81"/>
  </w:num>
  <w:num w:numId="7" w16cid:durableId="133673">
    <w:abstractNumId w:val="37"/>
  </w:num>
  <w:num w:numId="8" w16cid:durableId="627856948">
    <w:abstractNumId w:val="83"/>
  </w:num>
  <w:num w:numId="9" w16cid:durableId="423503239">
    <w:abstractNumId w:val="36"/>
  </w:num>
  <w:num w:numId="10" w16cid:durableId="1407918445">
    <w:abstractNumId w:val="30"/>
  </w:num>
  <w:num w:numId="11" w16cid:durableId="578442480">
    <w:abstractNumId w:val="51"/>
  </w:num>
  <w:num w:numId="12" w16cid:durableId="621570760">
    <w:abstractNumId w:val="53"/>
  </w:num>
  <w:num w:numId="13" w16cid:durableId="1784154892">
    <w:abstractNumId w:val="39"/>
  </w:num>
  <w:num w:numId="14" w16cid:durableId="446657995">
    <w:abstractNumId w:val="66"/>
  </w:num>
  <w:num w:numId="15" w16cid:durableId="2038383737">
    <w:abstractNumId w:val="94"/>
  </w:num>
  <w:num w:numId="16" w16cid:durableId="2013144226">
    <w:abstractNumId w:val="80"/>
  </w:num>
  <w:num w:numId="17" w16cid:durableId="2021276400">
    <w:abstractNumId w:val="45"/>
  </w:num>
  <w:num w:numId="18" w16cid:durableId="1422410592">
    <w:abstractNumId w:val="48"/>
  </w:num>
  <w:num w:numId="19" w16cid:durableId="1913467071">
    <w:abstractNumId w:val="52"/>
  </w:num>
  <w:num w:numId="20" w16cid:durableId="1504391421">
    <w:abstractNumId w:val="87"/>
  </w:num>
  <w:num w:numId="21" w16cid:durableId="1138230342">
    <w:abstractNumId w:val="76"/>
  </w:num>
  <w:num w:numId="22" w16cid:durableId="174998007">
    <w:abstractNumId w:val="61"/>
  </w:num>
  <w:num w:numId="23" w16cid:durableId="935408633">
    <w:abstractNumId w:val="24"/>
  </w:num>
  <w:num w:numId="24" w16cid:durableId="1229338761">
    <w:abstractNumId w:val="41"/>
  </w:num>
  <w:num w:numId="25" w16cid:durableId="1501193493">
    <w:abstractNumId w:val="98"/>
  </w:num>
  <w:num w:numId="26" w16cid:durableId="1306162337">
    <w:abstractNumId w:val="42"/>
  </w:num>
  <w:num w:numId="27" w16cid:durableId="957221119">
    <w:abstractNumId w:val="47"/>
  </w:num>
  <w:num w:numId="28" w16cid:durableId="1493374002">
    <w:abstractNumId w:val="95"/>
  </w:num>
  <w:num w:numId="29" w16cid:durableId="898323922">
    <w:abstractNumId w:val="25"/>
  </w:num>
  <w:num w:numId="30" w16cid:durableId="1988514457">
    <w:abstractNumId w:val="43"/>
  </w:num>
  <w:num w:numId="31" w16cid:durableId="11613616">
    <w:abstractNumId w:val="71"/>
  </w:num>
  <w:num w:numId="32" w16cid:durableId="518160252">
    <w:abstractNumId w:val="96"/>
  </w:num>
  <w:num w:numId="33" w16cid:durableId="1181898097">
    <w:abstractNumId w:val="96"/>
    <w:lvlOverride w:ilvl="0">
      <w:startOverride w:val="1"/>
    </w:lvlOverride>
  </w:num>
  <w:num w:numId="34" w16cid:durableId="593779203">
    <w:abstractNumId w:val="29"/>
  </w:num>
  <w:num w:numId="35" w16cid:durableId="1852259472">
    <w:abstractNumId w:val="100"/>
  </w:num>
  <w:num w:numId="36" w16cid:durableId="1931891607">
    <w:abstractNumId w:val="59"/>
  </w:num>
  <w:num w:numId="37" w16cid:durableId="290788751">
    <w:abstractNumId w:val="63"/>
    <w:lvlOverride w:ilvl="0">
      <w:startOverride w:val="1"/>
    </w:lvlOverride>
    <w:lvlOverride w:ilvl="1"/>
    <w:lvlOverride w:ilvl="2"/>
    <w:lvlOverride w:ilvl="3"/>
    <w:lvlOverride w:ilvl="4"/>
    <w:lvlOverride w:ilvl="5"/>
    <w:lvlOverride w:ilvl="6"/>
    <w:lvlOverride w:ilvl="7"/>
    <w:lvlOverride w:ilvl="8"/>
  </w:num>
  <w:num w:numId="38" w16cid:durableId="65569274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26704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66910802">
    <w:abstractNumId w:val="67"/>
  </w:num>
  <w:num w:numId="41" w16cid:durableId="1084748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46670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937069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6677815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145012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136996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11921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548745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466520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3464770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6169736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0103800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718837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03945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362126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009631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837856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090278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9224525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19243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879514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629305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48560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56528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735245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2397766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006824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011160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545323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6505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1214713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40741039">
    <w:abstractNumId w:val="4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7461868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628087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360776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900540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7224196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1286251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447137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17749209">
    <w:abstractNumId w:val="91"/>
  </w:num>
  <w:num w:numId="81" w16cid:durableId="207581520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3"/>
    <w:rsid w:val="00003E19"/>
    <w:rsid w:val="00006AC6"/>
    <w:rsid w:val="00006B42"/>
    <w:rsid w:val="00006D99"/>
    <w:rsid w:val="00007FD0"/>
    <w:rsid w:val="000119AE"/>
    <w:rsid w:val="00011C91"/>
    <w:rsid w:val="00014DFB"/>
    <w:rsid w:val="000152C2"/>
    <w:rsid w:val="00015AD7"/>
    <w:rsid w:val="00015BB2"/>
    <w:rsid w:val="00016B50"/>
    <w:rsid w:val="00016C8A"/>
    <w:rsid w:val="000260C8"/>
    <w:rsid w:val="00030A8D"/>
    <w:rsid w:val="00031165"/>
    <w:rsid w:val="0003178F"/>
    <w:rsid w:val="00031FED"/>
    <w:rsid w:val="000333C0"/>
    <w:rsid w:val="00035625"/>
    <w:rsid w:val="00035DF6"/>
    <w:rsid w:val="000406D0"/>
    <w:rsid w:val="00041731"/>
    <w:rsid w:val="000456F2"/>
    <w:rsid w:val="00047B0C"/>
    <w:rsid w:val="00047CD3"/>
    <w:rsid w:val="000511AF"/>
    <w:rsid w:val="00053EEF"/>
    <w:rsid w:val="0005500E"/>
    <w:rsid w:val="00056E15"/>
    <w:rsid w:val="00062D32"/>
    <w:rsid w:val="000657AC"/>
    <w:rsid w:val="00065AF9"/>
    <w:rsid w:val="00067E45"/>
    <w:rsid w:val="00070A60"/>
    <w:rsid w:val="0007155E"/>
    <w:rsid w:val="00071987"/>
    <w:rsid w:val="00072EBD"/>
    <w:rsid w:val="00073721"/>
    <w:rsid w:val="000803D7"/>
    <w:rsid w:val="000831DC"/>
    <w:rsid w:val="00084114"/>
    <w:rsid w:val="00085CC5"/>
    <w:rsid w:val="00092625"/>
    <w:rsid w:val="00092FD7"/>
    <w:rsid w:val="000937F6"/>
    <w:rsid w:val="000945F5"/>
    <w:rsid w:val="0009591B"/>
    <w:rsid w:val="00095D43"/>
    <w:rsid w:val="000A2FCD"/>
    <w:rsid w:val="000A6AC9"/>
    <w:rsid w:val="000B3287"/>
    <w:rsid w:val="000B34ED"/>
    <w:rsid w:val="000B5241"/>
    <w:rsid w:val="000B6003"/>
    <w:rsid w:val="000C0B08"/>
    <w:rsid w:val="000C1D59"/>
    <w:rsid w:val="000C2967"/>
    <w:rsid w:val="000C4260"/>
    <w:rsid w:val="000C6274"/>
    <w:rsid w:val="000C728E"/>
    <w:rsid w:val="000D059F"/>
    <w:rsid w:val="000D1567"/>
    <w:rsid w:val="000D250A"/>
    <w:rsid w:val="000D2978"/>
    <w:rsid w:val="000D321F"/>
    <w:rsid w:val="000D6C06"/>
    <w:rsid w:val="000E00B3"/>
    <w:rsid w:val="000E20EF"/>
    <w:rsid w:val="000E24B8"/>
    <w:rsid w:val="000E4B28"/>
    <w:rsid w:val="000F0851"/>
    <w:rsid w:val="000F0DA5"/>
    <w:rsid w:val="000F150E"/>
    <w:rsid w:val="000F43D1"/>
    <w:rsid w:val="000F5D3A"/>
    <w:rsid w:val="000F6A94"/>
    <w:rsid w:val="00101129"/>
    <w:rsid w:val="00102EE3"/>
    <w:rsid w:val="001109FF"/>
    <w:rsid w:val="00113ADF"/>
    <w:rsid w:val="001152DA"/>
    <w:rsid w:val="001159F7"/>
    <w:rsid w:val="001167B2"/>
    <w:rsid w:val="00117AEF"/>
    <w:rsid w:val="00120F1C"/>
    <w:rsid w:val="00120F33"/>
    <w:rsid w:val="00121A48"/>
    <w:rsid w:val="00122EB1"/>
    <w:rsid w:val="00123B6A"/>
    <w:rsid w:val="00124A2F"/>
    <w:rsid w:val="001267C3"/>
    <w:rsid w:val="00126980"/>
    <w:rsid w:val="00131DD3"/>
    <w:rsid w:val="00133C47"/>
    <w:rsid w:val="001378D2"/>
    <w:rsid w:val="0014334A"/>
    <w:rsid w:val="00143CD4"/>
    <w:rsid w:val="001440B7"/>
    <w:rsid w:val="00145C3E"/>
    <w:rsid w:val="00145C58"/>
    <w:rsid w:val="00146BA7"/>
    <w:rsid w:val="001507B7"/>
    <w:rsid w:val="00151566"/>
    <w:rsid w:val="001527DE"/>
    <w:rsid w:val="0015597A"/>
    <w:rsid w:val="00156060"/>
    <w:rsid w:val="001563FE"/>
    <w:rsid w:val="00156735"/>
    <w:rsid w:val="00160823"/>
    <w:rsid w:val="001617BF"/>
    <w:rsid w:val="001637FC"/>
    <w:rsid w:val="00163AD2"/>
    <w:rsid w:val="00163D7D"/>
    <w:rsid w:val="0016683B"/>
    <w:rsid w:val="00166E18"/>
    <w:rsid w:val="0016776D"/>
    <w:rsid w:val="00170749"/>
    <w:rsid w:val="0017151D"/>
    <w:rsid w:val="0017229A"/>
    <w:rsid w:val="00172D9C"/>
    <w:rsid w:val="001774F0"/>
    <w:rsid w:val="001800EF"/>
    <w:rsid w:val="00183731"/>
    <w:rsid w:val="00185CD8"/>
    <w:rsid w:val="0019031F"/>
    <w:rsid w:val="0019034A"/>
    <w:rsid w:val="00191590"/>
    <w:rsid w:val="00194963"/>
    <w:rsid w:val="00195967"/>
    <w:rsid w:val="00196610"/>
    <w:rsid w:val="0019793E"/>
    <w:rsid w:val="001A0A70"/>
    <w:rsid w:val="001A2C51"/>
    <w:rsid w:val="001A47C3"/>
    <w:rsid w:val="001A5F75"/>
    <w:rsid w:val="001A6B7B"/>
    <w:rsid w:val="001B0207"/>
    <w:rsid w:val="001B0FC5"/>
    <w:rsid w:val="001B2E8C"/>
    <w:rsid w:val="001B3CC3"/>
    <w:rsid w:val="001B54CE"/>
    <w:rsid w:val="001B648A"/>
    <w:rsid w:val="001B6958"/>
    <w:rsid w:val="001C0AC2"/>
    <w:rsid w:val="001C0D7E"/>
    <w:rsid w:val="001C6EE6"/>
    <w:rsid w:val="001D0340"/>
    <w:rsid w:val="001D1180"/>
    <w:rsid w:val="001D1385"/>
    <w:rsid w:val="001D17FD"/>
    <w:rsid w:val="001D271D"/>
    <w:rsid w:val="001D3A56"/>
    <w:rsid w:val="001D61FE"/>
    <w:rsid w:val="001D66F0"/>
    <w:rsid w:val="001E0729"/>
    <w:rsid w:val="001E145C"/>
    <w:rsid w:val="001E6F36"/>
    <w:rsid w:val="001E794D"/>
    <w:rsid w:val="001F249A"/>
    <w:rsid w:val="001F2BA2"/>
    <w:rsid w:val="001F2F0C"/>
    <w:rsid w:val="001F430A"/>
    <w:rsid w:val="001F44E4"/>
    <w:rsid w:val="001F5C6F"/>
    <w:rsid w:val="001F5F70"/>
    <w:rsid w:val="001F6AFF"/>
    <w:rsid w:val="001F7D54"/>
    <w:rsid w:val="00201816"/>
    <w:rsid w:val="00201A36"/>
    <w:rsid w:val="002030C0"/>
    <w:rsid w:val="00203F17"/>
    <w:rsid w:val="00203F7C"/>
    <w:rsid w:val="00204985"/>
    <w:rsid w:val="00206234"/>
    <w:rsid w:val="00206B0E"/>
    <w:rsid w:val="002077C6"/>
    <w:rsid w:val="0021097B"/>
    <w:rsid w:val="00212B50"/>
    <w:rsid w:val="00212FFA"/>
    <w:rsid w:val="00214866"/>
    <w:rsid w:val="002154EF"/>
    <w:rsid w:val="002172B2"/>
    <w:rsid w:val="00224796"/>
    <w:rsid w:val="00224B9B"/>
    <w:rsid w:val="00224C0C"/>
    <w:rsid w:val="00234684"/>
    <w:rsid w:val="00234829"/>
    <w:rsid w:val="00236618"/>
    <w:rsid w:val="00240524"/>
    <w:rsid w:val="00242DD9"/>
    <w:rsid w:val="00246E69"/>
    <w:rsid w:val="00247CCF"/>
    <w:rsid w:val="00255AED"/>
    <w:rsid w:val="002576F6"/>
    <w:rsid w:val="00257C70"/>
    <w:rsid w:val="0026497C"/>
    <w:rsid w:val="002650B9"/>
    <w:rsid w:val="002666F8"/>
    <w:rsid w:val="0026779D"/>
    <w:rsid w:val="00270DD7"/>
    <w:rsid w:val="002719D8"/>
    <w:rsid w:val="00273780"/>
    <w:rsid w:val="00274189"/>
    <w:rsid w:val="00275D70"/>
    <w:rsid w:val="00276CFF"/>
    <w:rsid w:val="00277D97"/>
    <w:rsid w:val="0028012C"/>
    <w:rsid w:val="00293938"/>
    <w:rsid w:val="00293AFE"/>
    <w:rsid w:val="00294632"/>
    <w:rsid w:val="00294E28"/>
    <w:rsid w:val="002A392D"/>
    <w:rsid w:val="002A439C"/>
    <w:rsid w:val="002A49DD"/>
    <w:rsid w:val="002A6836"/>
    <w:rsid w:val="002B0ACE"/>
    <w:rsid w:val="002B3CB9"/>
    <w:rsid w:val="002B4105"/>
    <w:rsid w:val="002B5E2E"/>
    <w:rsid w:val="002B5F39"/>
    <w:rsid w:val="002B715D"/>
    <w:rsid w:val="002B7442"/>
    <w:rsid w:val="002C003A"/>
    <w:rsid w:val="002C2156"/>
    <w:rsid w:val="002C25B6"/>
    <w:rsid w:val="002C4ED9"/>
    <w:rsid w:val="002C6748"/>
    <w:rsid w:val="002C7574"/>
    <w:rsid w:val="002C7D45"/>
    <w:rsid w:val="002D0FE7"/>
    <w:rsid w:val="002D6664"/>
    <w:rsid w:val="002D7124"/>
    <w:rsid w:val="002D7DEC"/>
    <w:rsid w:val="002E140F"/>
    <w:rsid w:val="002E1707"/>
    <w:rsid w:val="002E3CC9"/>
    <w:rsid w:val="002E42F6"/>
    <w:rsid w:val="002E602E"/>
    <w:rsid w:val="002F13EB"/>
    <w:rsid w:val="00303AAD"/>
    <w:rsid w:val="003046C2"/>
    <w:rsid w:val="00306294"/>
    <w:rsid w:val="00306495"/>
    <w:rsid w:val="00310452"/>
    <w:rsid w:val="00310E6B"/>
    <w:rsid w:val="00311538"/>
    <w:rsid w:val="0031168D"/>
    <w:rsid w:val="00311D49"/>
    <w:rsid w:val="00313FE7"/>
    <w:rsid w:val="00314BCA"/>
    <w:rsid w:val="00315DF6"/>
    <w:rsid w:val="00323244"/>
    <w:rsid w:val="00325929"/>
    <w:rsid w:val="00330BD4"/>
    <w:rsid w:val="00332A1B"/>
    <w:rsid w:val="0033412D"/>
    <w:rsid w:val="00335A49"/>
    <w:rsid w:val="00336BED"/>
    <w:rsid w:val="0034100D"/>
    <w:rsid w:val="00342E28"/>
    <w:rsid w:val="00343F8E"/>
    <w:rsid w:val="00343FBB"/>
    <w:rsid w:val="00345F96"/>
    <w:rsid w:val="00347A38"/>
    <w:rsid w:val="00350BE4"/>
    <w:rsid w:val="00352647"/>
    <w:rsid w:val="00356C90"/>
    <w:rsid w:val="003578E7"/>
    <w:rsid w:val="003606B0"/>
    <w:rsid w:val="0036090B"/>
    <w:rsid w:val="00361DDA"/>
    <w:rsid w:val="003620AD"/>
    <w:rsid w:val="003626B1"/>
    <w:rsid w:val="003636FB"/>
    <w:rsid w:val="003662FD"/>
    <w:rsid w:val="00370FF6"/>
    <w:rsid w:val="003718FC"/>
    <w:rsid w:val="0037314E"/>
    <w:rsid w:val="00373EB7"/>
    <w:rsid w:val="00376186"/>
    <w:rsid w:val="00376CB5"/>
    <w:rsid w:val="00376E36"/>
    <w:rsid w:val="003777D1"/>
    <w:rsid w:val="00377D2D"/>
    <w:rsid w:val="0038113F"/>
    <w:rsid w:val="00381A3A"/>
    <w:rsid w:val="00383CE9"/>
    <w:rsid w:val="00385166"/>
    <w:rsid w:val="00390746"/>
    <w:rsid w:val="00391236"/>
    <w:rsid w:val="0039371F"/>
    <w:rsid w:val="00393E35"/>
    <w:rsid w:val="003941F8"/>
    <w:rsid w:val="00395F38"/>
    <w:rsid w:val="00397680"/>
    <w:rsid w:val="003A0239"/>
    <w:rsid w:val="003A228D"/>
    <w:rsid w:val="003A633F"/>
    <w:rsid w:val="003A6B50"/>
    <w:rsid w:val="003B3759"/>
    <w:rsid w:val="003C1426"/>
    <w:rsid w:val="003C1878"/>
    <w:rsid w:val="003C3D21"/>
    <w:rsid w:val="003C47BC"/>
    <w:rsid w:val="003C60D6"/>
    <w:rsid w:val="003C62E5"/>
    <w:rsid w:val="003C7982"/>
    <w:rsid w:val="003D070E"/>
    <w:rsid w:val="003D2FA8"/>
    <w:rsid w:val="003D3C18"/>
    <w:rsid w:val="003D7725"/>
    <w:rsid w:val="003D7819"/>
    <w:rsid w:val="003E2222"/>
    <w:rsid w:val="003E41F5"/>
    <w:rsid w:val="003E5623"/>
    <w:rsid w:val="003F0776"/>
    <w:rsid w:val="003F09C8"/>
    <w:rsid w:val="003F1ABE"/>
    <w:rsid w:val="003F50D0"/>
    <w:rsid w:val="003F5453"/>
    <w:rsid w:val="003F54A5"/>
    <w:rsid w:val="003F7128"/>
    <w:rsid w:val="00401431"/>
    <w:rsid w:val="004068EC"/>
    <w:rsid w:val="00407E56"/>
    <w:rsid w:val="004102DC"/>
    <w:rsid w:val="00414488"/>
    <w:rsid w:val="004145E8"/>
    <w:rsid w:val="0041545D"/>
    <w:rsid w:val="00420965"/>
    <w:rsid w:val="00420DEE"/>
    <w:rsid w:val="00422A61"/>
    <w:rsid w:val="0042414C"/>
    <w:rsid w:val="00426F7B"/>
    <w:rsid w:val="0043215B"/>
    <w:rsid w:val="004326B9"/>
    <w:rsid w:val="00433CD3"/>
    <w:rsid w:val="00434249"/>
    <w:rsid w:val="00434FA6"/>
    <w:rsid w:val="00441259"/>
    <w:rsid w:val="0044132A"/>
    <w:rsid w:val="004431B5"/>
    <w:rsid w:val="00447073"/>
    <w:rsid w:val="004474E9"/>
    <w:rsid w:val="00450C14"/>
    <w:rsid w:val="00450E4C"/>
    <w:rsid w:val="00454487"/>
    <w:rsid w:val="00455055"/>
    <w:rsid w:val="0045627E"/>
    <w:rsid w:val="004576C8"/>
    <w:rsid w:val="00460720"/>
    <w:rsid w:val="00460C88"/>
    <w:rsid w:val="00460FF5"/>
    <w:rsid w:val="00464389"/>
    <w:rsid w:val="00465DF2"/>
    <w:rsid w:val="004677F0"/>
    <w:rsid w:val="00467D2A"/>
    <w:rsid w:val="00470A7B"/>
    <w:rsid w:val="00471888"/>
    <w:rsid w:val="00471CAD"/>
    <w:rsid w:val="00472C68"/>
    <w:rsid w:val="00475D2F"/>
    <w:rsid w:val="00482AA7"/>
    <w:rsid w:val="00483570"/>
    <w:rsid w:val="0048494F"/>
    <w:rsid w:val="00484B38"/>
    <w:rsid w:val="00486ACE"/>
    <w:rsid w:val="00486EBF"/>
    <w:rsid w:val="0048704D"/>
    <w:rsid w:val="00487C67"/>
    <w:rsid w:val="00490AA6"/>
    <w:rsid w:val="00493193"/>
    <w:rsid w:val="00493889"/>
    <w:rsid w:val="0049425E"/>
    <w:rsid w:val="0049681E"/>
    <w:rsid w:val="00496882"/>
    <w:rsid w:val="00497450"/>
    <w:rsid w:val="004979DE"/>
    <w:rsid w:val="004A11CF"/>
    <w:rsid w:val="004A175F"/>
    <w:rsid w:val="004A267C"/>
    <w:rsid w:val="004A6F7D"/>
    <w:rsid w:val="004B00BD"/>
    <w:rsid w:val="004B1A1F"/>
    <w:rsid w:val="004B20D5"/>
    <w:rsid w:val="004B2235"/>
    <w:rsid w:val="004B3E1C"/>
    <w:rsid w:val="004B43BE"/>
    <w:rsid w:val="004B548C"/>
    <w:rsid w:val="004C0165"/>
    <w:rsid w:val="004C3110"/>
    <w:rsid w:val="004C3B6B"/>
    <w:rsid w:val="004C47BE"/>
    <w:rsid w:val="004C6D9A"/>
    <w:rsid w:val="004C71BE"/>
    <w:rsid w:val="004D31A6"/>
    <w:rsid w:val="004D4334"/>
    <w:rsid w:val="004D4A0F"/>
    <w:rsid w:val="004D5087"/>
    <w:rsid w:val="004D65D6"/>
    <w:rsid w:val="004E0E3E"/>
    <w:rsid w:val="004E12AD"/>
    <w:rsid w:val="004E131E"/>
    <w:rsid w:val="004E2A33"/>
    <w:rsid w:val="004E2A61"/>
    <w:rsid w:val="004E339E"/>
    <w:rsid w:val="004E53FC"/>
    <w:rsid w:val="004F21FF"/>
    <w:rsid w:val="00502C3C"/>
    <w:rsid w:val="00506FDB"/>
    <w:rsid w:val="00507798"/>
    <w:rsid w:val="00512218"/>
    <w:rsid w:val="005130AA"/>
    <w:rsid w:val="0051416A"/>
    <w:rsid w:val="00515D00"/>
    <w:rsid w:val="00516AB2"/>
    <w:rsid w:val="00525019"/>
    <w:rsid w:val="0052583B"/>
    <w:rsid w:val="00532F21"/>
    <w:rsid w:val="00534D6B"/>
    <w:rsid w:val="00536CA8"/>
    <w:rsid w:val="00540A25"/>
    <w:rsid w:val="00540C56"/>
    <w:rsid w:val="0054146F"/>
    <w:rsid w:val="00542168"/>
    <w:rsid w:val="00542CCE"/>
    <w:rsid w:val="00542DA1"/>
    <w:rsid w:val="00545527"/>
    <w:rsid w:val="00546416"/>
    <w:rsid w:val="0055039D"/>
    <w:rsid w:val="00550BC4"/>
    <w:rsid w:val="00553792"/>
    <w:rsid w:val="00554E5B"/>
    <w:rsid w:val="00555E95"/>
    <w:rsid w:val="0055719B"/>
    <w:rsid w:val="00561C88"/>
    <w:rsid w:val="00562058"/>
    <w:rsid w:val="0056245C"/>
    <w:rsid w:val="005633D6"/>
    <w:rsid w:val="00566359"/>
    <w:rsid w:val="005730FA"/>
    <w:rsid w:val="00576057"/>
    <w:rsid w:val="00576235"/>
    <w:rsid w:val="0057780A"/>
    <w:rsid w:val="0058095C"/>
    <w:rsid w:val="00581E85"/>
    <w:rsid w:val="005836D3"/>
    <w:rsid w:val="00590C3A"/>
    <w:rsid w:val="00591250"/>
    <w:rsid w:val="005917FB"/>
    <w:rsid w:val="005A06EC"/>
    <w:rsid w:val="005A1B79"/>
    <w:rsid w:val="005A1C1B"/>
    <w:rsid w:val="005A2231"/>
    <w:rsid w:val="005A2DD3"/>
    <w:rsid w:val="005A5209"/>
    <w:rsid w:val="005A528E"/>
    <w:rsid w:val="005B022E"/>
    <w:rsid w:val="005B1AF7"/>
    <w:rsid w:val="005B23CE"/>
    <w:rsid w:val="005B50AE"/>
    <w:rsid w:val="005B6543"/>
    <w:rsid w:val="005C074B"/>
    <w:rsid w:val="005C11EF"/>
    <w:rsid w:val="005C2C6D"/>
    <w:rsid w:val="005C2DBF"/>
    <w:rsid w:val="005C4C6F"/>
    <w:rsid w:val="005D16AC"/>
    <w:rsid w:val="005D3BE7"/>
    <w:rsid w:val="005E0F14"/>
    <w:rsid w:val="005E604E"/>
    <w:rsid w:val="005E7E9B"/>
    <w:rsid w:val="005F0E93"/>
    <w:rsid w:val="005F6483"/>
    <w:rsid w:val="005F713E"/>
    <w:rsid w:val="00601E87"/>
    <w:rsid w:val="00601F38"/>
    <w:rsid w:val="0060261B"/>
    <w:rsid w:val="00606BB8"/>
    <w:rsid w:val="00607D2F"/>
    <w:rsid w:val="00610EDB"/>
    <w:rsid w:val="00614959"/>
    <w:rsid w:val="00614C70"/>
    <w:rsid w:val="00617209"/>
    <w:rsid w:val="006211BD"/>
    <w:rsid w:val="00622E4B"/>
    <w:rsid w:val="00630338"/>
    <w:rsid w:val="00632A2F"/>
    <w:rsid w:val="00633056"/>
    <w:rsid w:val="00635ED1"/>
    <w:rsid w:val="00640B34"/>
    <w:rsid w:val="00646083"/>
    <w:rsid w:val="0064753B"/>
    <w:rsid w:val="00650008"/>
    <w:rsid w:val="0065653D"/>
    <w:rsid w:val="00660BE2"/>
    <w:rsid w:val="00664258"/>
    <w:rsid w:val="006653A2"/>
    <w:rsid w:val="006657FC"/>
    <w:rsid w:val="00665A09"/>
    <w:rsid w:val="006664D5"/>
    <w:rsid w:val="00667DC7"/>
    <w:rsid w:val="006711D8"/>
    <w:rsid w:val="00673AA7"/>
    <w:rsid w:val="00674203"/>
    <w:rsid w:val="0067428E"/>
    <w:rsid w:val="00676518"/>
    <w:rsid w:val="0068100F"/>
    <w:rsid w:val="00681629"/>
    <w:rsid w:val="006834FB"/>
    <w:rsid w:val="00683C1B"/>
    <w:rsid w:val="006957B3"/>
    <w:rsid w:val="00695D93"/>
    <w:rsid w:val="006960A1"/>
    <w:rsid w:val="00696940"/>
    <w:rsid w:val="006A01FE"/>
    <w:rsid w:val="006A518D"/>
    <w:rsid w:val="006A5268"/>
    <w:rsid w:val="006B10D8"/>
    <w:rsid w:val="006B35AB"/>
    <w:rsid w:val="006B752B"/>
    <w:rsid w:val="006C0E27"/>
    <w:rsid w:val="006C13C5"/>
    <w:rsid w:val="006C4871"/>
    <w:rsid w:val="006D0392"/>
    <w:rsid w:val="006D2ED4"/>
    <w:rsid w:val="006D36AA"/>
    <w:rsid w:val="006E2AA0"/>
    <w:rsid w:val="006E7BEA"/>
    <w:rsid w:val="006F495D"/>
    <w:rsid w:val="006F5324"/>
    <w:rsid w:val="006F5423"/>
    <w:rsid w:val="006F5E99"/>
    <w:rsid w:val="006F6019"/>
    <w:rsid w:val="006F6D21"/>
    <w:rsid w:val="007020EB"/>
    <w:rsid w:val="007052F4"/>
    <w:rsid w:val="007079C1"/>
    <w:rsid w:val="00713531"/>
    <w:rsid w:val="00713DD7"/>
    <w:rsid w:val="007145F2"/>
    <w:rsid w:val="00715A9F"/>
    <w:rsid w:val="00716B33"/>
    <w:rsid w:val="007174DC"/>
    <w:rsid w:val="00721500"/>
    <w:rsid w:val="00723F3D"/>
    <w:rsid w:val="007240D9"/>
    <w:rsid w:val="00724FDF"/>
    <w:rsid w:val="007256EE"/>
    <w:rsid w:val="00726FE3"/>
    <w:rsid w:val="00733F79"/>
    <w:rsid w:val="00735756"/>
    <w:rsid w:val="0073577C"/>
    <w:rsid w:val="0073632D"/>
    <w:rsid w:val="00737A3C"/>
    <w:rsid w:val="00741A90"/>
    <w:rsid w:val="00742AC2"/>
    <w:rsid w:val="00744F06"/>
    <w:rsid w:val="00747B9C"/>
    <w:rsid w:val="007516C8"/>
    <w:rsid w:val="00751CB1"/>
    <w:rsid w:val="007525BB"/>
    <w:rsid w:val="007551A3"/>
    <w:rsid w:val="00757231"/>
    <w:rsid w:val="00757683"/>
    <w:rsid w:val="00757750"/>
    <w:rsid w:val="00762CDB"/>
    <w:rsid w:val="0076426D"/>
    <w:rsid w:val="00770A81"/>
    <w:rsid w:val="00773C33"/>
    <w:rsid w:val="007767D2"/>
    <w:rsid w:val="0078016C"/>
    <w:rsid w:val="00781A6B"/>
    <w:rsid w:val="00781EAD"/>
    <w:rsid w:val="007864E5"/>
    <w:rsid w:val="0078772B"/>
    <w:rsid w:val="00787C1C"/>
    <w:rsid w:val="0079109B"/>
    <w:rsid w:val="00791738"/>
    <w:rsid w:val="00792630"/>
    <w:rsid w:val="007A1221"/>
    <w:rsid w:val="007A15D2"/>
    <w:rsid w:val="007B0144"/>
    <w:rsid w:val="007B0B85"/>
    <w:rsid w:val="007B0DA2"/>
    <w:rsid w:val="007B18AE"/>
    <w:rsid w:val="007B425C"/>
    <w:rsid w:val="007B6EBF"/>
    <w:rsid w:val="007B7336"/>
    <w:rsid w:val="007C15AD"/>
    <w:rsid w:val="007C194B"/>
    <w:rsid w:val="007C1EDF"/>
    <w:rsid w:val="007C569D"/>
    <w:rsid w:val="007C62EE"/>
    <w:rsid w:val="007D001C"/>
    <w:rsid w:val="007D14EE"/>
    <w:rsid w:val="007D176F"/>
    <w:rsid w:val="007D27D3"/>
    <w:rsid w:val="007D299B"/>
    <w:rsid w:val="007D771E"/>
    <w:rsid w:val="007D78E1"/>
    <w:rsid w:val="007D7A0B"/>
    <w:rsid w:val="007E1612"/>
    <w:rsid w:val="007E267A"/>
    <w:rsid w:val="007E2F81"/>
    <w:rsid w:val="007E3437"/>
    <w:rsid w:val="007E3CD8"/>
    <w:rsid w:val="007F0E33"/>
    <w:rsid w:val="007F1243"/>
    <w:rsid w:val="007F1A23"/>
    <w:rsid w:val="007F2D81"/>
    <w:rsid w:val="007F39D9"/>
    <w:rsid w:val="007F6FB3"/>
    <w:rsid w:val="00804936"/>
    <w:rsid w:val="00804D9F"/>
    <w:rsid w:val="00805726"/>
    <w:rsid w:val="0080652D"/>
    <w:rsid w:val="008066DC"/>
    <w:rsid w:val="00810C5D"/>
    <w:rsid w:val="00811661"/>
    <w:rsid w:val="00811E77"/>
    <w:rsid w:val="00812DD8"/>
    <w:rsid w:val="008144DB"/>
    <w:rsid w:val="00817415"/>
    <w:rsid w:val="00820D96"/>
    <w:rsid w:val="00821896"/>
    <w:rsid w:val="00823249"/>
    <w:rsid w:val="008261BA"/>
    <w:rsid w:val="0082734B"/>
    <w:rsid w:val="0082792C"/>
    <w:rsid w:val="008307F0"/>
    <w:rsid w:val="00830C23"/>
    <w:rsid w:val="00831180"/>
    <w:rsid w:val="00831600"/>
    <w:rsid w:val="00833B95"/>
    <w:rsid w:val="00835D56"/>
    <w:rsid w:val="00837527"/>
    <w:rsid w:val="008456AA"/>
    <w:rsid w:val="00847F47"/>
    <w:rsid w:val="00850B53"/>
    <w:rsid w:val="00852287"/>
    <w:rsid w:val="00852D31"/>
    <w:rsid w:val="0085364B"/>
    <w:rsid w:val="00856440"/>
    <w:rsid w:val="0085666A"/>
    <w:rsid w:val="0086176D"/>
    <w:rsid w:val="0086381B"/>
    <w:rsid w:val="0086440E"/>
    <w:rsid w:val="0086493D"/>
    <w:rsid w:val="00871CD8"/>
    <w:rsid w:val="00872990"/>
    <w:rsid w:val="00875B6D"/>
    <w:rsid w:val="00876F45"/>
    <w:rsid w:val="00881FE9"/>
    <w:rsid w:val="00882BF5"/>
    <w:rsid w:val="008903AC"/>
    <w:rsid w:val="00891D37"/>
    <w:rsid w:val="0089411C"/>
    <w:rsid w:val="00895154"/>
    <w:rsid w:val="00897100"/>
    <w:rsid w:val="00897291"/>
    <w:rsid w:val="008A07EE"/>
    <w:rsid w:val="008A2CF5"/>
    <w:rsid w:val="008A3765"/>
    <w:rsid w:val="008A396A"/>
    <w:rsid w:val="008A490B"/>
    <w:rsid w:val="008A65F5"/>
    <w:rsid w:val="008A7BCA"/>
    <w:rsid w:val="008B30A0"/>
    <w:rsid w:val="008B37F5"/>
    <w:rsid w:val="008B4E45"/>
    <w:rsid w:val="008B5305"/>
    <w:rsid w:val="008B5872"/>
    <w:rsid w:val="008B60DB"/>
    <w:rsid w:val="008B7B42"/>
    <w:rsid w:val="008C2F4E"/>
    <w:rsid w:val="008C3A77"/>
    <w:rsid w:val="008C5535"/>
    <w:rsid w:val="008C7522"/>
    <w:rsid w:val="008C786D"/>
    <w:rsid w:val="008D01AD"/>
    <w:rsid w:val="008D23EB"/>
    <w:rsid w:val="008D32FC"/>
    <w:rsid w:val="008D7B80"/>
    <w:rsid w:val="008E0453"/>
    <w:rsid w:val="008E78EC"/>
    <w:rsid w:val="008F16D8"/>
    <w:rsid w:val="008F183D"/>
    <w:rsid w:val="008F27D4"/>
    <w:rsid w:val="008F44D1"/>
    <w:rsid w:val="008F6BF0"/>
    <w:rsid w:val="008F7572"/>
    <w:rsid w:val="00901AF6"/>
    <w:rsid w:val="00904E4F"/>
    <w:rsid w:val="009105E4"/>
    <w:rsid w:val="0091079D"/>
    <w:rsid w:val="00915AB1"/>
    <w:rsid w:val="00917563"/>
    <w:rsid w:val="00917E3E"/>
    <w:rsid w:val="0092049A"/>
    <w:rsid w:val="00920611"/>
    <w:rsid w:val="00921693"/>
    <w:rsid w:val="00923506"/>
    <w:rsid w:val="00923F30"/>
    <w:rsid w:val="009241F4"/>
    <w:rsid w:val="00925A4B"/>
    <w:rsid w:val="00927E72"/>
    <w:rsid w:val="00931067"/>
    <w:rsid w:val="0093565D"/>
    <w:rsid w:val="009378A7"/>
    <w:rsid w:val="00942AB1"/>
    <w:rsid w:val="00944EC9"/>
    <w:rsid w:val="00946200"/>
    <w:rsid w:val="00951F54"/>
    <w:rsid w:val="00954631"/>
    <w:rsid w:val="0095514E"/>
    <w:rsid w:val="009563DC"/>
    <w:rsid w:val="009574E5"/>
    <w:rsid w:val="009632CB"/>
    <w:rsid w:val="0096433A"/>
    <w:rsid w:val="00966F54"/>
    <w:rsid w:val="00966F7C"/>
    <w:rsid w:val="009679A0"/>
    <w:rsid w:val="00967E13"/>
    <w:rsid w:val="00973E2F"/>
    <w:rsid w:val="0098062E"/>
    <w:rsid w:val="00980E55"/>
    <w:rsid w:val="009822D1"/>
    <w:rsid w:val="00982D0C"/>
    <w:rsid w:val="00985428"/>
    <w:rsid w:val="00987A26"/>
    <w:rsid w:val="00990421"/>
    <w:rsid w:val="00991582"/>
    <w:rsid w:val="009921D1"/>
    <w:rsid w:val="00992518"/>
    <w:rsid w:val="00992CC1"/>
    <w:rsid w:val="00992D13"/>
    <w:rsid w:val="0099397E"/>
    <w:rsid w:val="009A2973"/>
    <w:rsid w:val="009A2FCF"/>
    <w:rsid w:val="009B1BBD"/>
    <w:rsid w:val="009B38FA"/>
    <w:rsid w:val="009B427A"/>
    <w:rsid w:val="009B4826"/>
    <w:rsid w:val="009B5443"/>
    <w:rsid w:val="009B5CDE"/>
    <w:rsid w:val="009B6F7D"/>
    <w:rsid w:val="009B7A91"/>
    <w:rsid w:val="009C0842"/>
    <w:rsid w:val="009C3C1B"/>
    <w:rsid w:val="009C43C9"/>
    <w:rsid w:val="009D0B0B"/>
    <w:rsid w:val="009D11E0"/>
    <w:rsid w:val="009D756B"/>
    <w:rsid w:val="009E2390"/>
    <w:rsid w:val="009E2C20"/>
    <w:rsid w:val="009E5164"/>
    <w:rsid w:val="009E6CD8"/>
    <w:rsid w:val="009F06FD"/>
    <w:rsid w:val="009F0BED"/>
    <w:rsid w:val="009F2F10"/>
    <w:rsid w:val="009F3729"/>
    <w:rsid w:val="009F4FCC"/>
    <w:rsid w:val="009F5B1B"/>
    <w:rsid w:val="009F7A47"/>
    <w:rsid w:val="00A048EA"/>
    <w:rsid w:val="00A051C1"/>
    <w:rsid w:val="00A05327"/>
    <w:rsid w:val="00A06887"/>
    <w:rsid w:val="00A07AD0"/>
    <w:rsid w:val="00A11E82"/>
    <w:rsid w:val="00A133AC"/>
    <w:rsid w:val="00A21025"/>
    <w:rsid w:val="00A21A8C"/>
    <w:rsid w:val="00A221D6"/>
    <w:rsid w:val="00A24180"/>
    <w:rsid w:val="00A249A3"/>
    <w:rsid w:val="00A262C8"/>
    <w:rsid w:val="00A26871"/>
    <w:rsid w:val="00A270EA"/>
    <w:rsid w:val="00A27E37"/>
    <w:rsid w:val="00A31B14"/>
    <w:rsid w:val="00A326B6"/>
    <w:rsid w:val="00A33FC1"/>
    <w:rsid w:val="00A3546C"/>
    <w:rsid w:val="00A35843"/>
    <w:rsid w:val="00A362A4"/>
    <w:rsid w:val="00A42416"/>
    <w:rsid w:val="00A43825"/>
    <w:rsid w:val="00A45F75"/>
    <w:rsid w:val="00A522D7"/>
    <w:rsid w:val="00A53140"/>
    <w:rsid w:val="00A5365B"/>
    <w:rsid w:val="00A5397F"/>
    <w:rsid w:val="00A55C24"/>
    <w:rsid w:val="00A56538"/>
    <w:rsid w:val="00A5743B"/>
    <w:rsid w:val="00A60BFA"/>
    <w:rsid w:val="00A66705"/>
    <w:rsid w:val="00A6674C"/>
    <w:rsid w:val="00A67FA9"/>
    <w:rsid w:val="00A71D7C"/>
    <w:rsid w:val="00A723D2"/>
    <w:rsid w:val="00A73D08"/>
    <w:rsid w:val="00A75A6E"/>
    <w:rsid w:val="00A81BA8"/>
    <w:rsid w:val="00A827F5"/>
    <w:rsid w:val="00A82E92"/>
    <w:rsid w:val="00A83DC4"/>
    <w:rsid w:val="00A86ABF"/>
    <w:rsid w:val="00A86F36"/>
    <w:rsid w:val="00A90E9D"/>
    <w:rsid w:val="00A9794F"/>
    <w:rsid w:val="00A97D10"/>
    <w:rsid w:val="00AA2CCB"/>
    <w:rsid w:val="00AA397E"/>
    <w:rsid w:val="00AB0AC5"/>
    <w:rsid w:val="00AB5132"/>
    <w:rsid w:val="00AB6EF9"/>
    <w:rsid w:val="00AC085B"/>
    <w:rsid w:val="00AC08C9"/>
    <w:rsid w:val="00AC0A05"/>
    <w:rsid w:val="00AC0E5E"/>
    <w:rsid w:val="00AC153C"/>
    <w:rsid w:val="00AC1AB9"/>
    <w:rsid w:val="00AC1DBB"/>
    <w:rsid w:val="00AC213A"/>
    <w:rsid w:val="00AC7FB3"/>
    <w:rsid w:val="00AD30D0"/>
    <w:rsid w:val="00AD4ADC"/>
    <w:rsid w:val="00AD61FD"/>
    <w:rsid w:val="00AD7489"/>
    <w:rsid w:val="00AE1E91"/>
    <w:rsid w:val="00AE2270"/>
    <w:rsid w:val="00AE23FF"/>
    <w:rsid w:val="00AE2A50"/>
    <w:rsid w:val="00AE6862"/>
    <w:rsid w:val="00AF2D3D"/>
    <w:rsid w:val="00AF5C48"/>
    <w:rsid w:val="00AF65BF"/>
    <w:rsid w:val="00AF6688"/>
    <w:rsid w:val="00AF6B59"/>
    <w:rsid w:val="00AF70C7"/>
    <w:rsid w:val="00B03EDA"/>
    <w:rsid w:val="00B04F91"/>
    <w:rsid w:val="00B0529F"/>
    <w:rsid w:val="00B06828"/>
    <w:rsid w:val="00B07A8F"/>
    <w:rsid w:val="00B108C5"/>
    <w:rsid w:val="00B12AB1"/>
    <w:rsid w:val="00B142EF"/>
    <w:rsid w:val="00B14ACA"/>
    <w:rsid w:val="00B204A7"/>
    <w:rsid w:val="00B228FF"/>
    <w:rsid w:val="00B25AB5"/>
    <w:rsid w:val="00B3032B"/>
    <w:rsid w:val="00B3185D"/>
    <w:rsid w:val="00B40D63"/>
    <w:rsid w:val="00B40EAC"/>
    <w:rsid w:val="00B40FEA"/>
    <w:rsid w:val="00B42456"/>
    <w:rsid w:val="00B4284F"/>
    <w:rsid w:val="00B44533"/>
    <w:rsid w:val="00B47895"/>
    <w:rsid w:val="00B538ED"/>
    <w:rsid w:val="00B53AC4"/>
    <w:rsid w:val="00B53C3B"/>
    <w:rsid w:val="00B54B07"/>
    <w:rsid w:val="00B54F78"/>
    <w:rsid w:val="00B605BA"/>
    <w:rsid w:val="00B6204D"/>
    <w:rsid w:val="00B6732D"/>
    <w:rsid w:val="00B67468"/>
    <w:rsid w:val="00B73693"/>
    <w:rsid w:val="00B758EF"/>
    <w:rsid w:val="00B76E96"/>
    <w:rsid w:val="00B77526"/>
    <w:rsid w:val="00B8047E"/>
    <w:rsid w:val="00B81F6A"/>
    <w:rsid w:val="00B86103"/>
    <w:rsid w:val="00B86327"/>
    <w:rsid w:val="00B863F8"/>
    <w:rsid w:val="00B86D63"/>
    <w:rsid w:val="00B87182"/>
    <w:rsid w:val="00B8784B"/>
    <w:rsid w:val="00B904DD"/>
    <w:rsid w:val="00B91F80"/>
    <w:rsid w:val="00B923A0"/>
    <w:rsid w:val="00B93988"/>
    <w:rsid w:val="00B941C0"/>
    <w:rsid w:val="00B9423E"/>
    <w:rsid w:val="00B96339"/>
    <w:rsid w:val="00BA02B2"/>
    <w:rsid w:val="00BA07CE"/>
    <w:rsid w:val="00BA1E1C"/>
    <w:rsid w:val="00BA25A9"/>
    <w:rsid w:val="00BA327B"/>
    <w:rsid w:val="00BA3424"/>
    <w:rsid w:val="00BA4C1F"/>
    <w:rsid w:val="00BA4CFC"/>
    <w:rsid w:val="00BB1A40"/>
    <w:rsid w:val="00BB2B75"/>
    <w:rsid w:val="00BC09F0"/>
    <w:rsid w:val="00BC202E"/>
    <w:rsid w:val="00BC263F"/>
    <w:rsid w:val="00BC2DA8"/>
    <w:rsid w:val="00BC30F6"/>
    <w:rsid w:val="00BC3E14"/>
    <w:rsid w:val="00BC441C"/>
    <w:rsid w:val="00BC5B64"/>
    <w:rsid w:val="00BC6B5E"/>
    <w:rsid w:val="00BC6E33"/>
    <w:rsid w:val="00BD1DB4"/>
    <w:rsid w:val="00BD6217"/>
    <w:rsid w:val="00BE1993"/>
    <w:rsid w:val="00BE31B5"/>
    <w:rsid w:val="00BE5169"/>
    <w:rsid w:val="00BF001A"/>
    <w:rsid w:val="00BF063C"/>
    <w:rsid w:val="00BF117E"/>
    <w:rsid w:val="00BF1D76"/>
    <w:rsid w:val="00BF2318"/>
    <w:rsid w:val="00BF28E7"/>
    <w:rsid w:val="00BF3DA4"/>
    <w:rsid w:val="00BF52CF"/>
    <w:rsid w:val="00BF7706"/>
    <w:rsid w:val="00C00159"/>
    <w:rsid w:val="00C02F99"/>
    <w:rsid w:val="00C050F6"/>
    <w:rsid w:val="00C11DAF"/>
    <w:rsid w:val="00C12432"/>
    <w:rsid w:val="00C12F75"/>
    <w:rsid w:val="00C13040"/>
    <w:rsid w:val="00C1476D"/>
    <w:rsid w:val="00C14FFE"/>
    <w:rsid w:val="00C15C79"/>
    <w:rsid w:val="00C167A6"/>
    <w:rsid w:val="00C213FD"/>
    <w:rsid w:val="00C237B7"/>
    <w:rsid w:val="00C23BE1"/>
    <w:rsid w:val="00C24682"/>
    <w:rsid w:val="00C25468"/>
    <w:rsid w:val="00C25FA7"/>
    <w:rsid w:val="00C31BA1"/>
    <w:rsid w:val="00C31D07"/>
    <w:rsid w:val="00C36AE3"/>
    <w:rsid w:val="00C37537"/>
    <w:rsid w:val="00C44EB6"/>
    <w:rsid w:val="00C46600"/>
    <w:rsid w:val="00C500C3"/>
    <w:rsid w:val="00C52641"/>
    <w:rsid w:val="00C52E05"/>
    <w:rsid w:val="00C54A5C"/>
    <w:rsid w:val="00C61FE2"/>
    <w:rsid w:val="00C65532"/>
    <w:rsid w:val="00C6758E"/>
    <w:rsid w:val="00C67B69"/>
    <w:rsid w:val="00C7005D"/>
    <w:rsid w:val="00C701C3"/>
    <w:rsid w:val="00C70F72"/>
    <w:rsid w:val="00C72FFD"/>
    <w:rsid w:val="00C744F2"/>
    <w:rsid w:val="00C74642"/>
    <w:rsid w:val="00C750D7"/>
    <w:rsid w:val="00C76815"/>
    <w:rsid w:val="00C84865"/>
    <w:rsid w:val="00C849B1"/>
    <w:rsid w:val="00C84FA3"/>
    <w:rsid w:val="00C86DC4"/>
    <w:rsid w:val="00C92601"/>
    <w:rsid w:val="00C929A2"/>
    <w:rsid w:val="00C92D29"/>
    <w:rsid w:val="00C92D8B"/>
    <w:rsid w:val="00C94C64"/>
    <w:rsid w:val="00C963A2"/>
    <w:rsid w:val="00CA00C5"/>
    <w:rsid w:val="00CA2DC6"/>
    <w:rsid w:val="00CA4C3D"/>
    <w:rsid w:val="00CA4E45"/>
    <w:rsid w:val="00CA6343"/>
    <w:rsid w:val="00CA6E19"/>
    <w:rsid w:val="00CA798D"/>
    <w:rsid w:val="00CB0A1C"/>
    <w:rsid w:val="00CB22BA"/>
    <w:rsid w:val="00CB3052"/>
    <w:rsid w:val="00CB353D"/>
    <w:rsid w:val="00CC02D2"/>
    <w:rsid w:val="00CC0B16"/>
    <w:rsid w:val="00CC0C49"/>
    <w:rsid w:val="00CC4638"/>
    <w:rsid w:val="00CC57E9"/>
    <w:rsid w:val="00CC776E"/>
    <w:rsid w:val="00CD12E1"/>
    <w:rsid w:val="00CD41C4"/>
    <w:rsid w:val="00CD5415"/>
    <w:rsid w:val="00CD779A"/>
    <w:rsid w:val="00CE0656"/>
    <w:rsid w:val="00CE0EED"/>
    <w:rsid w:val="00CE2298"/>
    <w:rsid w:val="00CF019C"/>
    <w:rsid w:val="00CF10A3"/>
    <w:rsid w:val="00CF1A73"/>
    <w:rsid w:val="00CF1BD4"/>
    <w:rsid w:val="00CF5AF5"/>
    <w:rsid w:val="00CF62CF"/>
    <w:rsid w:val="00D01891"/>
    <w:rsid w:val="00D14799"/>
    <w:rsid w:val="00D14CBD"/>
    <w:rsid w:val="00D1605A"/>
    <w:rsid w:val="00D21734"/>
    <w:rsid w:val="00D22BF2"/>
    <w:rsid w:val="00D32033"/>
    <w:rsid w:val="00D325FB"/>
    <w:rsid w:val="00D32750"/>
    <w:rsid w:val="00D332B8"/>
    <w:rsid w:val="00D357D0"/>
    <w:rsid w:val="00D36CB4"/>
    <w:rsid w:val="00D36D98"/>
    <w:rsid w:val="00D40534"/>
    <w:rsid w:val="00D43AEB"/>
    <w:rsid w:val="00D45549"/>
    <w:rsid w:val="00D4683D"/>
    <w:rsid w:val="00D479BB"/>
    <w:rsid w:val="00D509A2"/>
    <w:rsid w:val="00D5256C"/>
    <w:rsid w:val="00D537C7"/>
    <w:rsid w:val="00D538E4"/>
    <w:rsid w:val="00D53AAD"/>
    <w:rsid w:val="00D53EEB"/>
    <w:rsid w:val="00D60C34"/>
    <w:rsid w:val="00D6158F"/>
    <w:rsid w:val="00D62E3E"/>
    <w:rsid w:val="00D64904"/>
    <w:rsid w:val="00D649E1"/>
    <w:rsid w:val="00D6537B"/>
    <w:rsid w:val="00D675AD"/>
    <w:rsid w:val="00D7023D"/>
    <w:rsid w:val="00D74C15"/>
    <w:rsid w:val="00D76761"/>
    <w:rsid w:val="00D80CC3"/>
    <w:rsid w:val="00D84131"/>
    <w:rsid w:val="00D92297"/>
    <w:rsid w:val="00D945AE"/>
    <w:rsid w:val="00DA054C"/>
    <w:rsid w:val="00DA323B"/>
    <w:rsid w:val="00DA3FB1"/>
    <w:rsid w:val="00DA4FE9"/>
    <w:rsid w:val="00DB33A8"/>
    <w:rsid w:val="00DB7FAC"/>
    <w:rsid w:val="00DC1462"/>
    <w:rsid w:val="00DC2AE6"/>
    <w:rsid w:val="00DC3477"/>
    <w:rsid w:val="00DC4509"/>
    <w:rsid w:val="00DC5C8F"/>
    <w:rsid w:val="00DC63A1"/>
    <w:rsid w:val="00DC6925"/>
    <w:rsid w:val="00DC7644"/>
    <w:rsid w:val="00DC7BEF"/>
    <w:rsid w:val="00DD00EF"/>
    <w:rsid w:val="00DD5798"/>
    <w:rsid w:val="00DD6BE7"/>
    <w:rsid w:val="00DE060B"/>
    <w:rsid w:val="00DE09B4"/>
    <w:rsid w:val="00DE13F5"/>
    <w:rsid w:val="00DE16E5"/>
    <w:rsid w:val="00DE1B8B"/>
    <w:rsid w:val="00DE2564"/>
    <w:rsid w:val="00DE58A3"/>
    <w:rsid w:val="00DE6759"/>
    <w:rsid w:val="00DF0F64"/>
    <w:rsid w:val="00DF1404"/>
    <w:rsid w:val="00DF2FB9"/>
    <w:rsid w:val="00DF3972"/>
    <w:rsid w:val="00DF430D"/>
    <w:rsid w:val="00DF6F8B"/>
    <w:rsid w:val="00DF7A68"/>
    <w:rsid w:val="00DF7F2C"/>
    <w:rsid w:val="00E003CC"/>
    <w:rsid w:val="00E00DC5"/>
    <w:rsid w:val="00E01A5E"/>
    <w:rsid w:val="00E027EC"/>
    <w:rsid w:val="00E07EC8"/>
    <w:rsid w:val="00E10418"/>
    <w:rsid w:val="00E10495"/>
    <w:rsid w:val="00E111D2"/>
    <w:rsid w:val="00E1262B"/>
    <w:rsid w:val="00E13023"/>
    <w:rsid w:val="00E14D98"/>
    <w:rsid w:val="00E165DE"/>
    <w:rsid w:val="00E17A15"/>
    <w:rsid w:val="00E21811"/>
    <w:rsid w:val="00E22608"/>
    <w:rsid w:val="00E24769"/>
    <w:rsid w:val="00E25CDD"/>
    <w:rsid w:val="00E2641F"/>
    <w:rsid w:val="00E2785C"/>
    <w:rsid w:val="00E3066C"/>
    <w:rsid w:val="00E30B01"/>
    <w:rsid w:val="00E3270F"/>
    <w:rsid w:val="00E34CEB"/>
    <w:rsid w:val="00E372B5"/>
    <w:rsid w:val="00E429F4"/>
    <w:rsid w:val="00E43C96"/>
    <w:rsid w:val="00E444C4"/>
    <w:rsid w:val="00E46415"/>
    <w:rsid w:val="00E5037D"/>
    <w:rsid w:val="00E50CC0"/>
    <w:rsid w:val="00E55A2F"/>
    <w:rsid w:val="00E56EEE"/>
    <w:rsid w:val="00E60655"/>
    <w:rsid w:val="00E6278F"/>
    <w:rsid w:val="00E63A2F"/>
    <w:rsid w:val="00E644B7"/>
    <w:rsid w:val="00E64F55"/>
    <w:rsid w:val="00E654EB"/>
    <w:rsid w:val="00E65501"/>
    <w:rsid w:val="00E65657"/>
    <w:rsid w:val="00E70B3A"/>
    <w:rsid w:val="00E72C41"/>
    <w:rsid w:val="00E734F1"/>
    <w:rsid w:val="00E74226"/>
    <w:rsid w:val="00E75CAE"/>
    <w:rsid w:val="00E82632"/>
    <w:rsid w:val="00E83676"/>
    <w:rsid w:val="00E83A97"/>
    <w:rsid w:val="00E84589"/>
    <w:rsid w:val="00E8766D"/>
    <w:rsid w:val="00E9130A"/>
    <w:rsid w:val="00E919CB"/>
    <w:rsid w:val="00E925BB"/>
    <w:rsid w:val="00E93EBE"/>
    <w:rsid w:val="00E944AA"/>
    <w:rsid w:val="00E94738"/>
    <w:rsid w:val="00EA364F"/>
    <w:rsid w:val="00EA36BD"/>
    <w:rsid w:val="00EA4D95"/>
    <w:rsid w:val="00EA5385"/>
    <w:rsid w:val="00EB231E"/>
    <w:rsid w:val="00EB2F3B"/>
    <w:rsid w:val="00EB423B"/>
    <w:rsid w:val="00EB4720"/>
    <w:rsid w:val="00EB53C9"/>
    <w:rsid w:val="00EB5B14"/>
    <w:rsid w:val="00EB7A57"/>
    <w:rsid w:val="00EC0C71"/>
    <w:rsid w:val="00EC2343"/>
    <w:rsid w:val="00EC4687"/>
    <w:rsid w:val="00EC4D52"/>
    <w:rsid w:val="00EC67B2"/>
    <w:rsid w:val="00EC7316"/>
    <w:rsid w:val="00ED01C3"/>
    <w:rsid w:val="00ED01D0"/>
    <w:rsid w:val="00ED1037"/>
    <w:rsid w:val="00ED1627"/>
    <w:rsid w:val="00ED3162"/>
    <w:rsid w:val="00ED685E"/>
    <w:rsid w:val="00ED68D0"/>
    <w:rsid w:val="00EE0445"/>
    <w:rsid w:val="00EE31A4"/>
    <w:rsid w:val="00EE34E4"/>
    <w:rsid w:val="00EE57A4"/>
    <w:rsid w:val="00EE632D"/>
    <w:rsid w:val="00EE658F"/>
    <w:rsid w:val="00EF0131"/>
    <w:rsid w:val="00EF4A94"/>
    <w:rsid w:val="00EF6197"/>
    <w:rsid w:val="00EF7F3B"/>
    <w:rsid w:val="00F01812"/>
    <w:rsid w:val="00F02E07"/>
    <w:rsid w:val="00F02F07"/>
    <w:rsid w:val="00F04813"/>
    <w:rsid w:val="00F0486A"/>
    <w:rsid w:val="00F04FE7"/>
    <w:rsid w:val="00F05F35"/>
    <w:rsid w:val="00F07577"/>
    <w:rsid w:val="00F11A3D"/>
    <w:rsid w:val="00F11C6A"/>
    <w:rsid w:val="00F11F93"/>
    <w:rsid w:val="00F163BC"/>
    <w:rsid w:val="00F167A9"/>
    <w:rsid w:val="00F2135E"/>
    <w:rsid w:val="00F22A20"/>
    <w:rsid w:val="00F256C3"/>
    <w:rsid w:val="00F300AC"/>
    <w:rsid w:val="00F310A5"/>
    <w:rsid w:val="00F31854"/>
    <w:rsid w:val="00F32C56"/>
    <w:rsid w:val="00F353EB"/>
    <w:rsid w:val="00F3571D"/>
    <w:rsid w:val="00F41A82"/>
    <w:rsid w:val="00F41B96"/>
    <w:rsid w:val="00F42ED0"/>
    <w:rsid w:val="00F454BB"/>
    <w:rsid w:val="00F46595"/>
    <w:rsid w:val="00F47777"/>
    <w:rsid w:val="00F47A6A"/>
    <w:rsid w:val="00F52CB2"/>
    <w:rsid w:val="00F52DC7"/>
    <w:rsid w:val="00F54BE5"/>
    <w:rsid w:val="00F5629D"/>
    <w:rsid w:val="00F57095"/>
    <w:rsid w:val="00F65C40"/>
    <w:rsid w:val="00F65D8E"/>
    <w:rsid w:val="00F66045"/>
    <w:rsid w:val="00F676A0"/>
    <w:rsid w:val="00F72E1F"/>
    <w:rsid w:val="00F736C7"/>
    <w:rsid w:val="00F7663E"/>
    <w:rsid w:val="00F768A5"/>
    <w:rsid w:val="00F803A6"/>
    <w:rsid w:val="00F81D92"/>
    <w:rsid w:val="00F834A3"/>
    <w:rsid w:val="00F95595"/>
    <w:rsid w:val="00F97B70"/>
    <w:rsid w:val="00FA2277"/>
    <w:rsid w:val="00FB253D"/>
    <w:rsid w:val="00FB3297"/>
    <w:rsid w:val="00FB6A1E"/>
    <w:rsid w:val="00FC4E47"/>
    <w:rsid w:val="00FC5906"/>
    <w:rsid w:val="00FC5D4E"/>
    <w:rsid w:val="00FC75EA"/>
    <w:rsid w:val="00FC7D93"/>
    <w:rsid w:val="00FD014E"/>
    <w:rsid w:val="00FD0B52"/>
    <w:rsid w:val="00FD1CBF"/>
    <w:rsid w:val="00FD1FA0"/>
    <w:rsid w:val="00FD3A9C"/>
    <w:rsid w:val="00FD7CD9"/>
    <w:rsid w:val="00FE4689"/>
    <w:rsid w:val="00FE468F"/>
    <w:rsid w:val="00FE5DB2"/>
    <w:rsid w:val="00FE6E7A"/>
    <w:rsid w:val="00FF0311"/>
    <w:rsid w:val="00FF14CF"/>
    <w:rsid w:val="00FF5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58614"/>
  <w15:docId w15:val="{40E2D51A-6158-4F93-A7EB-C35D0FA6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darek"/>
    <w:qFormat/>
    <w:rsid w:val="00E429F4"/>
    <w:pPr>
      <w:overflowPunct w:val="0"/>
      <w:autoSpaceDE w:val="0"/>
      <w:autoSpaceDN w:val="0"/>
      <w:adjustRightInd w:val="0"/>
      <w:spacing w:line="360" w:lineRule="auto"/>
      <w:jc w:val="both"/>
      <w:textAlignment w:val="baseline"/>
    </w:pPr>
    <w:rPr>
      <w:kern w:val="24"/>
      <w:sz w:val="24"/>
    </w:rPr>
  </w:style>
  <w:style w:type="paragraph" w:styleId="Nagwek1">
    <w:name w:val="heading 1"/>
    <w:basedOn w:val="Normalny"/>
    <w:next w:val="Normalny"/>
    <w:link w:val="Nagwek1Znak"/>
    <w:qFormat/>
    <w:rsid w:val="00E429F4"/>
    <w:pPr>
      <w:keepNext/>
      <w:spacing w:line="240" w:lineRule="auto"/>
      <w:jc w:val="center"/>
      <w:outlineLvl w:val="0"/>
    </w:pPr>
    <w:rPr>
      <w:b/>
      <w:sz w:val="28"/>
    </w:rPr>
  </w:style>
  <w:style w:type="paragraph" w:styleId="Nagwek2">
    <w:name w:val="heading 2"/>
    <w:basedOn w:val="Normalny"/>
    <w:next w:val="Normalny"/>
    <w:link w:val="Nagwek2Znak"/>
    <w:qFormat/>
    <w:rsid w:val="00E429F4"/>
    <w:pPr>
      <w:keepNext/>
      <w:jc w:val="center"/>
      <w:outlineLvl w:val="1"/>
    </w:pPr>
    <w:rPr>
      <w:b/>
      <w:sz w:val="48"/>
    </w:rPr>
  </w:style>
  <w:style w:type="paragraph" w:styleId="Nagwek3">
    <w:name w:val="heading 3"/>
    <w:basedOn w:val="Normalny"/>
    <w:next w:val="Normalny"/>
    <w:qFormat/>
    <w:rsid w:val="00E429F4"/>
    <w:pPr>
      <w:keepNext/>
      <w:jc w:val="center"/>
      <w:outlineLvl w:val="2"/>
    </w:pPr>
    <w:rPr>
      <w:rFonts w:ascii="Poster Bodoni CE ATT" w:hAnsi="Poster Bodoni CE ATT"/>
      <w:sz w:val="32"/>
    </w:rPr>
  </w:style>
  <w:style w:type="paragraph" w:styleId="Nagwek4">
    <w:name w:val="heading 4"/>
    <w:basedOn w:val="Normalny"/>
    <w:next w:val="Normalny"/>
    <w:qFormat/>
    <w:rsid w:val="00E429F4"/>
    <w:pPr>
      <w:keepNext/>
      <w:pBdr>
        <w:top w:val="single" w:sz="6" w:space="1" w:color="auto"/>
        <w:left w:val="single" w:sz="6" w:space="4" w:color="auto"/>
        <w:bottom w:val="single" w:sz="6" w:space="1" w:color="auto"/>
        <w:right w:val="single" w:sz="6" w:space="4" w:color="auto"/>
      </w:pBdr>
      <w:spacing w:line="240" w:lineRule="auto"/>
      <w:jc w:val="center"/>
      <w:outlineLvl w:val="3"/>
    </w:pPr>
    <w:rPr>
      <w:rFonts w:ascii="Univers Condensed" w:hAnsi="Univers Condensed"/>
      <w:b/>
      <w:smallCaps/>
      <w:kern w:val="0"/>
      <w:sz w:val="28"/>
    </w:rPr>
  </w:style>
  <w:style w:type="paragraph" w:styleId="Nagwek5">
    <w:name w:val="heading 5"/>
    <w:basedOn w:val="Normalny"/>
    <w:next w:val="Normalny"/>
    <w:qFormat/>
    <w:rsid w:val="00E429F4"/>
    <w:pPr>
      <w:keepNext/>
      <w:spacing w:line="240" w:lineRule="auto"/>
      <w:ind w:left="3540" w:firstLine="708"/>
      <w:outlineLvl w:val="4"/>
    </w:pPr>
    <w:rPr>
      <w:rFonts w:ascii="Poster Bodoni CE ATT" w:hAnsi="Poster Bodoni CE ATT"/>
      <w:b/>
      <w:sz w:val="40"/>
    </w:rPr>
  </w:style>
  <w:style w:type="paragraph" w:styleId="Nagwek6">
    <w:name w:val="heading 6"/>
    <w:basedOn w:val="Normalny"/>
    <w:next w:val="Normalny"/>
    <w:qFormat/>
    <w:rsid w:val="00E429F4"/>
    <w:pPr>
      <w:keepNext/>
      <w:spacing w:line="240" w:lineRule="auto"/>
      <w:jc w:val="center"/>
      <w:outlineLvl w:val="5"/>
    </w:pPr>
    <w:rPr>
      <w:rFonts w:ascii="Poster Bodoni CE ATT" w:hAnsi="Poster Bodoni CE ATT"/>
      <w:smallCap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rsid w:val="00E429F4"/>
    <w:pPr>
      <w:framePr w:w="7920" w:h="1980" w:hRule="exact" w:hSpace="141" w:wrap="auto" w:hAnchor="page" w:xAlign="center" w:yAlign="bottom"/>
      <w:ind w:left="2880"/>
    </w:pPr>
    <w:rPr>
      <w:sz w:val="28"/>
    </w:rPr>
  </w:style>
  <w:style w:type="paragraph" w:styleId="Adreszwrotnynakopercie">
    <w:name w:val="envelope return"/>
    <w:basedOn w:val="Normalny"/>
    <w:rsid w:val="00E429F4"/>
  </w:style>
  <w:style w:type="character" w:styleId="Numerstrony">
    <w:name w:val="page number"/>
    <w:basedOn w:val="Domylnaczcionkaakapitu"/>
    <w:rsid w:val="00E429F4"/>
  </w:style>
  <w:style w:type="paragraph" w:styleId="Nagwek">
    <w:name w:val="header"/>
    <w:basedOn w:val="Normalny"/>
    <w:link w:val="NagwekZnak"/>
    <w:uiPriority w:val="99"/>
    <w:rsid w:val="00E429F4"/>
    <w:pPr>
      <w:tabs>
        <w:tab w:val="center" w:pos="4536"/>
        <w:tab w:val="right" w:pos="9072"/>
      </w:tabs>
    </w:pPr>
  </w:style>
  <w:style w:type="paragraph" w:customStyle="1" w:styleId="Tekstpodstawowy21">
    <w:name w:val="Tekst podstawowy 21"/>
    <w:basedOn w:val="Normalny"/>
    <w:rsid w:val="00E429F4"/>
    <w:pPr>
      <w:spacing w:line="240" w:lineRule="auto"/>
      <w:ind w:left="993" w:hanging="993"/>
    </w:pPr>
    <w:rPr>
      <w:rFonts w:ascii="Trebuchet MS" w:hAnsi="Trebuchet MS"/>
    </w:rPr>
  </w:style>
  <w:style w:type="paragraph" w:customStyle="1" w:styleId="Tekstpodstawowywcity21">
    <w:name w:val="Tekst podstawowy wcięty 21"/>
    <w:basedOn w:val="Normalny"/>
    <w:rsid w:val="00E429F4"/>
    <w:pPr>
      <w:spacing w:line="240" w:lineRule="auto"/>
      <w:ind w:left="1134" w:hanging="709"/>
    </w:pPr>
    <w:rPr>
      <w:rFonts w:ascii="Trebuchet MS" w:hAnsi="Trebuchet MS"/>
    </w:rPr>
  </w:style>
  <w:style w:type="paragraph" w:styleId="Tekstpodstawowy">
    <w:name w:val="Body Text"/>
    <w:basedOn w:val="Normalny"/>
    <w:link w:val="TekstpodstawowyZnak"/>
    <w:rsid w:val="00E429F4"/>
    <w:pPr>
      <w:pBdr>
        <w:top w:val="double" w:sz="12" w:space="1" w:color="auto"/>
        <w:left w:val="double" w:sz="12" w:space="1" w:color="auto"/>
        <w:bottom w:val="double" w:sz="12" w:space="1" w:color="auto"/>
        <w:right w:val="double" w:sz="12" w:space="1" w:color="auto"/>
      </w:pBdr>
      <w:shd w:val="pct5" w:color="auto" w:fill="auto"/>
      <w:jc w:val="center"/>
    </w:pPr>
    <w:rPr>
      <w:b/>
      <w:sz w:val="32"/>
    </w:rPr>
  </w:style>
  <w:style w:type="paragraph" w:customStyle="1" w:styleId="BodyText27">
    <w:name w:val="Body Text 27"/>
    <w:basedOn w:val="Normalny"/>
    <w:rsid w:val="00E429F4"/>
    <w:pPr>
      <w:spacing w:line="192" w:lineRule="auto"/>
    </w:pPr>
    <w:rPr>
      <w:rFonts w:ascii="Univers Condensed" w:hAnsi="Univers Condensed"/>
      <w:b/>
      <w:kern w:val="0"/>
      <w:sz w:val="28"/>
    </w:rPr>
  </w:style>
  <w:style w:type="paragraph" w:customStyle="1" w:styleId="BodyText26">
    <w:name w:val="Body Text 26"/>
    <w:basedOn w:val="Normalny"/>
    <w:rsid w:val="00E429F4"/>
    <w:pPr>
      <w:spacing w:line="192" w:lineRule="auto"/>
    </w:pPr>
    <w:rPr>
      <w:rFonts w:ascii="Univers Condensed" w:hAnsi="Univers Condensed"/>
      <w:b/>
      <w:kern w:val="0"/>
      <w:sz w:val="28"/>
    </w:rPr>
  </w:style>
  <w:style w:type="paragraph" w:customStyle="1" w:styleId="BodyText25">
    <w:name w:val="Body Text 25"/>
    <w:basedOn w:val="Normalny"/>
    <w:rsid w:val="00E429F4"/>
    <w:pPr>
      <w:spacing w:line="240" w:lineRule="auto"/>
      <w:ind w:firstLine="431"/>
    </w:pPr>
  </w:style>
  <w:style w:type="paragraph" w:customStyle="1" w:styleId="BodyText24">
    <w:name w:val="Body Text 24"/>
    <w:basedOn w:val="Normalny"/>
    <w:rsid w:val="00E429F4"/>
    <w:pPr>
      <w:spacing w:line="192" w:lineRule="auto"/>
    </w:pPr>
    <w:rPr>
      <w:rFonts w:ascii="Univers Condensed" w:hAnsi="Univers Condensed"/>
      <w:b/>
      <w:kern w:val="0"/>
      <w:sz w:val="28"/>
    </w:rPr>
  </w:style>
  <w:style w:type="paragraph" w:customStyle="1" w:styleId="Tekstpodstawowy31">
    <w:name w:val="Tekst podstawowy 31"/>
    <w:basedOn w:val="Normalny"/>
    <w:rsid w:val="00E429F4"/>
    <w:pPr>
      <w:tabs>
        <w:tab w:val="left" w:pos="993"/>
      </w:tabs>
      <w:spacing w:line="240" w:lineRule="auto"/>
    </w:pPr>
    <w:rPr>
      <w:kern w:val="0"/>
      <w:sz w:val="26"/>
    </w:rPr>
  </w:style>
  <w:style w:type="paragraph" w:customStyle="1" w:styleId="BodyText23">
    <w:name w:val="Body Text 23"/>
    <w:basedOn w:val="Normalny"/>
    <w:rsid w:val="00E429F4"/>
    <w:pPr>
      <w:tabs>
        <w:tab w:val="left" w:pos="993"/>
      </w:tabs>
      <w:spacing w:line="240" w:lineRule="auto"/>
    </w:pPr>
    <w:rPr>
      <w:kern w:val="0"/>
      <w:sz w:val="28"/>
    </w:rPr>
  </w:style>
  <w:style w:type="paragraph" w:customStyle="1" w:styleId="BodyText22">
    <w:name w:val="Body Text 22"/>
    <w:basedOn w:val="Normalny"/>
    <w:rsid w:val="00E429F4"/>
    <w:pPr>
      <w:spacing w:line="240" w:lineRule="auto"/>
      <w:ind w:firstLine="708"/>
    </w:pPr>
  </w:style>
  <w:style w:type="paragraph" w:customStyle="1" w:styleId="BodyText21">
    <w:name w:val="Body Text 21"/>
    <w:basedOn w:val="Normalny"/>
    <w:rsid w:val="00E429F4"/>
    <w:pPr>
      <w:tabs>
        <w:tab w:val="left" w:pos="993"/>
      </w:tabs>
      <w:spacing w:line="240" w:lineRule="auto"/>
    </w:pPr>
    <w:rPr>
      <w:kern w:val="0"/>
      <w:sz w:val="28"/>
    </w:rPr>
  </w:style>
  <w:style w:type="paragraph" w:styleId="Tekstpodstawowy3">
    <w:name w:val="Body Text 3"/>
    <w:basedOn w:val="Normalny"/>
    <w:rsid w:val="000119AE"/>
    <w:pPr>
      <w:spacing w:after="120"/>
    </w:pPr>
    <w:rPr>
      <w:sz w:val="16"/>
      <w:szCs w:val="16"/>
    </w:rPr>
  </w:style>
  <w:style w:type="paragraph" w:styleId="Tekstpodstawowywcity2">
    <w:name w:val="Body Text Indent 2"/>
    <w:basedOn w:val="Normalny"/>
    <w:link w:val="Tekstpodstawowywcity2Znak"/>
    <w:rsid w:val="000119AE"/>
    <w:pPr>
      <w:spacing w:after="120" w:line="480" w:lineRule="auto"/>
      <w:ind w:left="283"/>
    </w:pPr>
  </w:style>
  <w:style w:type="paragraph" w:styleId="Tekstpodstawowywcity3">
    <w:name w:val="Body Text Indent 3"/>
    <w:basedOn w:val="Normalny"/>
    <w:rsid w:val="000119AE"/>
    <w:pPr>
      <w:spacing w:after="120"/>
      <w:ind w:left="283"/>
    </w:pPr>
    <w:rPr>
      <w:sz w:val="16"/>
      <w:szCs w:val="16"/>
    </w:rPr>
  </w:style>
  <w:style w:type="paragraph" w:styleId="Tytu">
    <w:name w:val="Title"/>
    <w:basedOn w:val="Normalny"/>
    <w:link w:val="TytuZnak"/>
    <w:qFormat/>
    <w:rsid w:val="00F300AC"/>
    <w:pPr>
      <w:overflowPunct/>
      <w:autoSpaceDE/>
      <w:autoSpaceDN/>
      <w:adjustRightInd/>
      <w:spacing w:line="240" w:lineRule="auto"/>
      <w:jc w:val="center"/>
      <w:textAlignment w:val="auto"/>
    </w:pPr>
    <w:rPr>
      <w:b/>
      <w:bCs/>
      <w:kern w:val="0"/>
      <w:sz w:val="36"/>
      <w:szCs w:val="24"/>
    </w:rPr>
  </w:style>
  <w:style w:type="paragraph" w:styleId="Podtytu">
    <w:name w:val="Subtitle"/>
    <w:basedOn w:val="Normalny"/>
    <w:qFormat/>
    <w:rsid w:val="00F300AC"/>
    <w:pPr>
      <w:overflowPunct/>
      <w:autoSpaceDE/>
      <w:autoSpaceDN/>
      <w:adjustRightInd/>
      <w:spacing w:line="240" w:lineRule="auto"/>
      <w:jc w:val="center"/>
      <w:textAlignment w:val="auto"/>
    </w:pPr>
    <w:rPr>
      <w:b/>
      <w:bCs/>
      <w:kern w:val="0"/>
      <w:sz w:val="32"/>
      <w:szCs w:val="24"/>
    </w:rPr>
  </w:style>
  <w:style w:type="paragraph" w:styleId="Tekstpodstawowywcity">
    <w:name w:val="Body Text Indent"/>
    <w:basedOn w:val="Normalny"/>
    <w:link w:val="TekstpodstawowywcityZnak"/>
    <w:rsid w:val="009E6CD8"/>
    <w:pPr>
      <w:spacing w:after="120"/>
      <w:ind w:left="283"/>
    </w:pPr>
  </w:style>
  <w:style w:type="paragraph" w:styleId="Stopka">
    <w:name w:val="footer"/>
    <w:basedOn w:val="Normalny"/>
    <w:link w:val="StopkaZnak"/>
    <w:rsid w:val="009E6CD8"/>
    <w:pPr>
      <w:tabs>
        <w:tab w:val="center" w:pos="4536"/>
        <w:tab w:val="right" w:pos="9072"/>
      </w:tabs>
    </w:pPr>
  </w:style>
  <w:style w:type="paragraph" w:styleId="Tekstpodstawowy2">
    <w:name w:val="Body Text 2"/>
    <w:basedOn w:val="Normalny"/>
    <w:rsid w:val="007A1221"/>
    <w:pPr>
      <w:spacing w:after="120" w:line="480" w:lineRule="auto"/>
    </w:pPr>
  </w:style>
  <w:style w:type="table" w:styleId="Tabela-Siatka">
    <w:name w:val="Table Grid"/>
    <w:basedOn w:val="Standardowy"/>
    <w:rsid w:val="00726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ormalny"/>
    <w:rsid w:val="00B44533"/>
    <w:pPr>
      <w:overflowPunct/>
      <w:autoSpaceDE/>
      <w:autoSpaceDN/>
      <w:adjustRightInd/>
      <w:spacing w:line="240" w:lineRule="auto"/>
      <w:jc w:val="left"/>
      <w:textAlignment w:val="auto"/>
    </w:pPr>
    <w:rPr>
      <w:rFonts w:ascii="Arial" w:hAnsi="Arial" w:cs="Arial"/>
      <w:kern w:val="0"/>
      <w:szCs w:val="24"/>
    </w:rPr>
  </w:style>
  <w:style w:type="paragraph" w:styleId="Lista2">
    <w:name w:val="List 2"/>
    <w:basedOn w:val="Normalny"/>
    <w:rsid w:val="00E70B3A"/>
    <w:pPr>
      <w:widowControl w:val="0"/>
      <w:suppressAutoHyphens/>
      <w:overflowPunct/>
      <w:autoSpaceDE/>
      <w:autoSpaceDN/>
      <w:adjustRightInd/>
      <w:spacing w:line="240" w:lineRule="auto"/>
      <w:ind w:left="566" w:hanging="283"/>
      <w:jc w:val="left"/>
      <w:textAlignment w:val="auto"/>
    </w:pPr>
    <w:rPr>
      <w:rFonts w:eastAsia="Lucida Sans Unicode"/>
      <w:kern w:val="0"/>
    </w:rPr>
  </w:style>
  <w:style w:type="character" w:styleId="Hipercze">
    <w:name w:val="Hyperlink"/>
    <w:basedOn w:val="Domylnaczcionkaakapitu"/>
    <w:rsid w:val="00B863F8"/>
    <w:rPr>
      <w:color w:val="0000FF"/>
      <w:u w:val="single"/>
    </w:rPr>
  </w:style>
  <w:style w:type="character" w:customStyle="1" w:styleId="Nagwek2Znak">
    <w:name w:val="Nagłówek 2 Znak"/>
    <w:basedOn w:val="Domylnaczcionkaakapitu"/>
    <w:link w:val="Nagwek2"/>
    <w:rsid w:val="00DE09B4"/>
    <w:rPr>
      <w:b/>
      <w:kern w:val="24"/>
      <w:sz w:val="48"/>
    </w:rPr>
  </w:style>
  <w:style w:type="paragraph" w:customStyle="1" w:styleId="Standard">
    <w:name w:val="Standard"/>
    <w:rsid w:val="00EC67B2"/>
    <w:pPr>
      <w:suppressAutoHyphens/>
      <w:autoSpaceDN w:val="0"/>
    </w:pPr>
    <w:rPr>
      <w:kern w:val="3"/>
      <w:sz w:val="24"/>
      <w:szCs w:val="24"/>
      <w:lang w:eastAsia="zh-CN"/>
    </w:rPr>
  </w:style>
  <w:style w:type="paragraph" w:customStyle="1" w:styleId="Tekstpodstawowy210">
    <w:name w:val="Tekst podstawowy 21"/>
    <w:basedOn w:val="Normalny"/>
    <w:rsid w:val="00D538E4"/>
    <w:pPr>
      <w:suppressAutoHyphens/>
      <w:overflowPunct/>
      <w:autoSpaceDE/>
      <w:autoSpaceDN/>
      <w:adjustRightInd/>
      <w:spacing w:line="240" w:lineRule="auto"/>
      <w:jc w:val="center"/>
      <w:textAlignment w:val="auto"/>
    </w:pPr>
    <w:rPr>
      <w:b/>
      <w:bCs/>
      <w:i/>
      <w:iCs/>
      <w:kern w:val="0"/>
      <w:szCs w:val="24"/>
      <w:lang w:eastAsia="ar-SA"/>
    </w:rPr>
  </w:style>
  <w:style w:type="paragraph" w:customStyle="1" w:styleId="Default">
    <w:name w:val="Default"/>
    <w:rsid w:val="008E0453"/>
    <w:pPr>
      <w:autoSpaceDE w:val="0"/>
      <w:autoSpaceDN w:val="0"/>
      <w:adjustRightInd w:val="0"/>
    </w:pPr>
    <w:rPr>
      <w:color w:val="000000"/>
      <w:sz w:val="24"/>
      <w:szCs w:val="24"/>
    </w:rPr>
  </w:style>
  <w:style w:type="paragraph" w:customStyle="1" w:styleId="Akapitzlist1">
    <w:name w:val="Akapit z listą1"/>
    <w:basedOn w:val="Normalny"/>
    <w:rsid w:val="00E22608"/>
    <w:pPr>
      <w:suppressAutoHyphens/>
      <w:overflowPunct/>
      <w:autoSpaceDE/>
      <w:autoSpaceDN/>
      <w:adjustRightInd/>
      <w:ind w:left="708"/>
      <w:textAlignment w:val="auto"/>
    </w:pPr>
    <w:rPr>
      <w:kern w:val="1"/>
      <w:lang w:eastAsia="ar-SA"/>
    </w:rPr>
  </w:style>
  <w:style w:type="character" w:customStyle="1" w:styleId="Tekstpodstawowywcity2Znak">
    <w:name w:val="Tekst podstawowy wcięty 2 Znak"/>
    <w:basedOn w:val="Domylnaczcionkaakapitu"/>
    <w:link w:val="Tekstpodstawowywcity2"/>
    <w:rsid w:val="004B3E1C"/>
    <w:rPr>
      <w:kern w:val="24"/>
      <w:sz w:val="24"/>
    </w:rPr>
  </w:style>
  <w:style w:type="character" w:customStyle="1" w:styleId="Nagwek1Znak">
    <w:name w:val="Nagłówek 1 Znak"/>
    <w:basedOn w:val="Domylnaczcionkaakapitu"/>
    <w:link w:val="Nagwek1"/>
    <w:rsid w:val="0099397E"/>
    <w:rPr>
      <w:b/>
      <w:kern w:val="24"/>
      <w:sz w:val="28"/>
    </w:rPr>
  </w:style>
  <w:style w:type="paragraph" w:styleId="Lista">
    <w:name w:val="List"/>
    <w:basedOn w:val="Normalny"/>
    <w:rsid w:val="001B3CC3"/>
    <w:pPr>
      <w:ind w:left="283" w:hanging="283"/>
      <w:contextualSpacing/>
    </w:pPr>
  </w:style>
  <w:style w:type="character" w:customStyle="1" w:styleId="Odwoaniedokomentarza1">
    <w:name w:val="Odwołanie do komentarza1"/>
    <w:rsid w:val="001B3CC3"/>
    <w:rPr>
      <w:sz w:val="16"/>
      <w:szCs w:val="16"/>
    </w:rPr>
  </w:style>
  <w:style w:type="paragraph" w:customStyle="1" w:styleId="Ciemnalistaakcent51">
    <w:name w:val="Ciemna lista — akcent 51"/>
    <w:basedOn w:val="Normalny"/>
    <w:rsid w:val="001B3CC3"/>
    <w:pPr>
      <w:suppressAutoHyphens/>
      <w:overflowPunct/>
      <w:autoSpaceDE/>
      <w:autoSpaceDN/>
      <w:adjustRightInd/>
      <w:spacing w:line="240" w:lineRule="auto"/>
      <w:ind w:left="708"/>
      <w:jc w:val="left"/>
      <w:textAlignment w:val="auto"/>
    </w:pPr>
    <w:rPr>
      <w:kern w:val="0"/>
      <w:sz w:val="20"/>
      <w:lang w:eastAsia="ar-SA"/>
    </w:rPr>
  </w:style>
  <w:style w:type="paragraph" w:customStyle="1" w:styleId="Kolorowecieniowanieakcent31">
    <w:name w:val="Kolorowe cieniowanie — akcent 31"/>
    <w:basedOn w:val="Normalny"/>
    <w:rsid w:val="00DB7FAC"/>
    <w:pPr>
      <w:widowControl w:val="0"/>
      <w:suppressAutoHyphens/>
      <w:overflowPunct/>
      <w:autoSpaceDN/>
      <w:adjustRightInd/>
      <w:spacing w:line="240" w:lineRule="auto"/>
      <w:ind w:left="708"/>
      <w:jc w:val="left"/>
      <w:textAlignment w:val="auto"/>
    </w:pPr>
    <w:rPr>
      <w:kern w:val="0"/>
      <w:sz w:val="20"/>
      <w:lang w:eastAsia="ar-SA"/>
    </w:rPr>
  </w:style>
  <w:style w:type="paragraph" w:customStyle="1" w:styleId="Kolorowalistaakcent11">
    <w:name w:val="Kolorowa lista — akcent 11"/>
    <w:basedOn w:val="Standard"/>
    <w:uiPriority w:val="34"/>
    <w:qFormat/>
    <w:rsid w:val="00DB7FAC"/>
    <w:pPr>
      <w:spacing w:after="200" w:line="276" w:lineRule="auto"/>
      <w:ind w:left="720"/>
      <w:textAlignment w:val="baseline"/>
    </w:pPr>
    <w:rPr>
      <w:rFonts w:ascii="Calibri" w:eastAsia="Calibri" w:hAnsi="Calibri" w:cs="Calibri"/>
      <w:sz w:val="22"/>
      <w:szCs w:val="22"/>
    </w:rPr>
  </w:style>
  <w:style w:type="numbering" w:customStyle="1" w:styleId="WW8Num12">
    <w:name w:val="WW8Num12"/>
    <w:basedOn w:val="Bezlisty"/>
    <w:rsid w:val="00DB7FAC"/>
    <w:pPr>
      <w:numPr>
        <w:numId w:val="1"/>
      </w:numPr>
    </w:pPr>
  </w:style>
  <w:style w:type="numbering" w:customStyle="1" w:styleId="WW8Num32">
    <w:name w:val="WW8Num32"/>
    <w:basedOn w:val="Bezlisty"/>
    <w:rsid w:val="00DB7FAC"/>
    <w:pPr>
      <w:numPr>
        <w:numId w:val="2"/>
      </w:numPr>
    </w:pPr>
  </w:style>
  <w:style w:type="numbering" w:customStyle="1" w:styleId="WW8Num39">
    <w:name w:val="WW8Num39"/>
    <w:basedOn w:val="Bezlisty"/>
    <w:rsid w:val="00DB7FAC"/>
    <w:pPr>
      <w:numPr>
        <w:numId w:val="3"/>
      </w:numPr>
    </w:pPr>
  </w:style>
  <w:style w:type="numbering" w:customStyle="1" w:styleId="WW8Num43">
    <w:name w:val="WW8Num43"/>
    <w:basedOn w:val="Bezlisty"/>
    <w:rsid w:val="00DB7FAC"/>
    <w:pPr>
      <w:numPr>
        <w:numId w:val="4"/>
      </w:numPr>
    </w:pPr>
  </w:style>
  <w:style w:type="paragraph" w:customStyle="1" w:styleId="Textbodyindent">
    <w:name w:val="Text body indent"/>
    <w:basedOn w:val="Standard"/>
    <w:rsid w:val="00E2785C"/>
    <w:pPr>
      <w:spacing w:after="120" w:line="276" w:lineRule="auto"/>
      <w:ind w:left="283"/>
      <w:textAlignment w:val="baseline"/>
    </w:pPr>
    <w:rPr>
      <w:rFonts w:ascii="Calibri" w:eastAsia="Calibri" w:hAnsi="Calibri" w:cs="Calibri"/>
      <w:sz w:val="22"/>
      <w:szCs w:val="22"/>
    </w:rPr>
  </w:style>
  <w:style w:type="numbering" w:customStyle="1" w:styleId="WW8Num4">
    <w:name w:val="WW8Num4"/>
    <w:basedOn w:val="Bezlisty"/>
    <w:rsid w:val="00E2785C"/>
    <w:pPr>
      <w:numPr>
        <w:numId w:val="31"/>
      </w:numPr>
    </w:pPr>
  </w:style>
  <w:style w:type="paragraph" w:styleId="Tekstprzypisudolnego">
    <w:name w:val="footnote text"/>
    <w:aliases w:val="Podrozdział"/>
    <w:basedOn w:val="Normalny"/>
    <w:link w:val="TekstprzypisudolnegoZnak"/>
    <w:unhideWhenUsed/>
    <w:rsid w:val="005B022E"/>
    <w:pPr>
      <w:overflowPunct/>
      <w:autoSpaceDE/>
      <w:autoSpaceDN/>
      <w:adjustRightInd/>
      <w:spacing w:line="240" w:lineRule="auto"/>
      <w:jc w:val="left"/>
      <w:textAlignment w:val="auto"/>
    </w:pPr>
    <w:rPr>
      <w:rFonts w:ascii="Calibri" w:eastAsia="Calibri" w:hAnsi="Calibri"/>
      <w:kern w:val="0"/>
      <w:sz w:val="20"/>
      <w:lang w:eastAsia="en-US"/>
    </w:rPr>
  </w:style>
  <w:style w:type="character" w:customStyle="1" w:styleId="TekstprzypisudolnegoZnak">
    <w:name w:val="Tekst przypisu dolnego Znak"/>
    <w:aliases w:val="Podrozdział Znak"/>
    <w:basedOn w:val="Domylnaczcionkaakapitu"/>
    <w:link w:val="Tekstprzypisudolnego"/>
    <w:rsid w:val="005B022E"/>
    <w:rPr>
      <w:rFonts w:ascii="Calibri" w:eastAsia="Calibri" w:hAnsi="Calibri" w:cs="Times New Roman"/>
      <w:lang w:eastAsia="en-US"/>
    </w:rPr>
  </w:style>
  <w:style w:type="paragraph" w:styleId="NormalnyWeb">
    <w:name w:val="Normal (Web)"/>
    <w:basedOn w:val="Normalny"/>
    <w:uiPriority w:val="99"/>
    <w:unhideWhenUsed/>
    <w:qFormat/>
    <w:rsid w:val="005B022E"/>
    <w:pPr>
      <w:overflowPunct/>
      <w:autoSpaceDE/>
      <w:autoSpaceDN/>
      <w:adjustRightInd/>
      <w:spacing w:line="240" w:lineRule="auto"/>
      <w:jc w:val="left"/>
      <w:textAlignment w:val="auto"/>
    </w:pPr>
    <w:rPr>
      <w:rFonts w:eastAsia="Calibri"/>
      <w:kern w:val="0"/>
      <w:szCs w:val="24"/>
    </w:rPr>
  </w:style>
  <w:style w:type="paragraph" w:styleId="Akapitzlist">
    <w:name w:val="List Paragraph"/>
    <w:aliases w:val="L1,Numerowanie,2 heading,A_wyliczenie,K-P_odwolanie,Akapit z listą5,maz_wyliczenie,opis dzialania,Podsis rysunku,Akapit z listą numerowaną,Akapit z listą 1,Table of contents numbered,Nagłowek 3,lp1,normalny tekst,CW_Lista"/>
    <w:basedOn w:val="Normalny"/>
    <w:link w:val="AkapitzlistZnak"/>
    <w:uiPriority w:val="34"/>
    <w:qFormat/>
    <w:rsid w:val="005B022E"/>
    <w:pPr>
      <w:overflowPunct/>
      <w:autoSpaceDE/>
      <w:autoSpaceDN/>
      <w:adjustRightInd/>
      <w:spacing w:after="160" w:line="259" w:lineRule="auto"/>
      <w:ind w:left="720"/>
      <w:contextualSpacing/>
      <w:jc w:val="left"/>
      <w:textAlignment w:val="auto"/>
    </w:pPr>
    <w:rPr>
      <w:rFonts w:ascii="Calibri" w:eastAsia="Calibri" w:hAnsi="Calibri"/>
      <w:kern w:val="0"/>
      <w:sz w:val="22"/>
      <w:szCs w:val="22"/>
      <w:lang w:eastAsia="en-US"/>
    </w:rPr>
  </w:style>
  <w:style w:type="character" w:customStyle="1" w:styleId="TytuZnak">
    <w:name w:val="Tytuł Znak"/>
    <w:link w:val="Tytu"/>
    <w:rsid w:val="00471CAD"/>
    <w:rPr>
      <w:b/>
      <w:bCs/>
      <w:sz w:val="36"/>
      <w:szCs w:val="24"/>
    </w:rPr>
  </w:style>
  <w:style w:type="paragraph" w:styleId="Zwykytekst">
    <w:name w:val="Plain Text"/>
    <w:basedOn w:val="Normalny"/>
    <w:link w:val="ZwykytekstZnak"/>
    <w:uiPriority w:val="99"/>
    <w:unhideWhenUsed/>
    <w:rsid w:val="00CB22BA"/>
    <w:pPr>
      <w:overflowPunct/>
      <w:autoSpaceDE/>
      <w:autoSpaceDN/>
      <w:adjustRightInd/>
      <w:spacing w:line="240" w:lineRule="auto"/>
      <w:jc w:val="left"/>
      <w:textAlignment w:val="auto"/>
    </w:pPr>
    <w:rPr>
      <w:rFonts w:ascii="Consolas" w:eastAsia="Calibri" w:hAnsi="Consolas"/>
      <w:kern w:val="0"/>
      <w:sz w:val="21"/>
      <w:szCs w:val="21"/>
      <w:lang w:eastAsia="en-US"/>
    </w:rPr>
  </w:style>
  <w:style w:type="character" w:customStyle="1" w:styleId="ZwykytekstZnak">
    <w:name w:val="Zwykły tekst Znak"/>
    <w:basedOn w:val="Domylnaczcionkaakapitu"/>
    <w:link w:val="Zwykytekst"/>
    <w:uiPriority w:val="99"/>
    <w:rsid w:val="00CB22BA"/>
    <w:rPr>
      <w:rFonts w:ascii="Consolas" w:eastAsia="Calibri" w:hAnsi="Consolas" w:cs="Times New Roman"/>
      <w:sz w:val="21"/>
      <w:szCs w:val="21"/>
      <w:lang w:eastAsia="en-US"/>
    </w:rPr>
  </w:style>
  <w:style w:type="character" w:customStyle="1" w:styleId="NagwekZnak">
    <w:name w:val="Nagłówek Znak"/>
    <w:basedOn w:val="Domylnaczcionkaakapitu"/>
    <w:link w:val="Nagwek"/>
    <w:uiPriority w:val="99"/>
    <w:rsid w:val="00EA36BD"/>
    <w:rPr>
      <w:kern w:val="24"/>
      <w:sz w:val="24"/>
    </w:rPr>
  </w:style>
  <w:style w:type="paragraph" w:styleId="Tekstdymka">
    <w:name w:val="Balloon Text"/>
    <w:basedOn w:val="Normalny"/>
    <w:link w:val="TekstdymkaZnak"/>
    <w:uiPriority w:val="99"/>
    <w:rsid w:val="00EA36BD"/>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EA36BD"/>
    <w:rPr>
      <w:rFonts w:ascii="Tahoma" w:hAnsi="Tahoma" w:cs="Tahoma"/>
      <w:kern w:val="24"/>
      <w:sz w:val="16"/>
      <w:szCs w:val="16"/>
    </w:rPr>
  </w:style>
  <w:style w:type="character" w:customStyle="1" w:styleId="FontStyle19">
    <w:name w:val="Font Style19"/>
    <w:uiPriority w:val="99"/>
    <w:rsid w:val="005C11EF"/>
    <w:rPr>
      <w:rFonts w:ascii="Arial" w:hAnsi="Arial" w:cs="Arial"/>
      <w:color w:val="000000"/>
      <w:sz w:val="18"/>
      <w:szCs w:val="18"/>
    </w:rPr>
  </w:style>
  <w:style w:type="paragraph" w:customStyle="1" w:styleId="pkt">
    <w:name w:val="pkt"/>
    <w:basedOn w:val="Normalny"/>
    <w:link w:val="pktZnak"/>
    <w:rsid w:val="00490AA6"/>
    <w:pPr>
      <w:overflowPunct/>
      <w:autoSpaceDE/>
      <w:autoSpaceDN/>
      <w:adjustRightInd/>
      <w:spacing w:before="60" w:after="60" w:line="240" w:lineRule="auto"/>
      <w:ind w:left="851" w:hanging="295"/>
      <w:textAlignment w:val="auto"/>
    </w:pPr>
    <w:rPr>
      <w:kern w:val="0"/>
    </w:rPr>
  </w:style>
  <w:style w:type="character" w:customStyle="1" w:styleId="pktZnak">
    <w:name w:val="pkt Znak"/>
    <w:link w:val="pkt"/>
    <w:rsid w:val="00490AA6"/>
    <w:rPr>
      <w:sz w:val="24"/>
    </w:rPr>
  </w:style>
  <w:style w:type="character" w:customStyle="1" w:styleId="AkapitzlistZnak">
    <w:name w:val="Akapit z listą Znak"/>
    <w:aliases w:val="L1 Znak,Numerowanie Znak,2 heading Znak,A_wyliczenie Znak,K-P_odwolanie Znak,Akapit z listą5 Znak,maz_wyliczenie Znak,opis dzialania Znak,Podsis rysunku Znak,Akapit z listą numerowaną Znak,Akapit z listą 1 Znak,Nagłowek 3 Znak"/>
    <w:link w:val="Akapitzlist"/>
    <w:uiPriority w:val="34"/>
    <w:qFormat/>
    <w:locked/>
    <w:rsid w:val="00145C58"/>
    <w:rPr>
      <w:rFonts w:ascii="Calibri" w:eastAsia="Calibri" w:hAnsi="Calibri"/>
      <w:sz w:val="22"/>
      <w:szCs w:val="22"/>
      <w:lang w:eastAsia="en-US"/>
    </w:rPr>
  </w:style>
  <w:style w:type="character" w:customStyle="1" w:styleId="FontStyle13">
    <w:name w:val="Font Style13"/>
    <w:uiPriority w:val="99"/>
    <w:rsid w:val="00A21A8C"/>
    <w:rPr>
      <w:rFonts w:ascii="Arial" w:hAnsi="Arial" w:cs="Arial"/>
      <w:i/>
      <w:iCs/>
      <w:color w:val="000000"/>
      <w:sz w:val="18"/>
      <w:szCs w:val="18"/>
    </w:rPr>
  </w:style>
  <w:style w:type="character" w:customStyle="1" w:styleId="FontStyle14">
    <w:name w:val="Font Style14"/>
    <w:uiPriority w:val="99"/>
    <w:rsid w:val="00A21A8C"/>
    <w:rPr>
      <w:rFonts w:ascii="Arial" w:hAnsi="Arial" w:cs="Arial"/>
      <w:i/>
      <w:iCs/>
      <w:color w:val="000000"/>
      <w:sz w:val="20"/>
      <w:szCs w:val="20"/>
    </w:rPr>
  </w:style>
  <w:style w:type="character" w:customStyle="1" w:styleId="FontStyle16">
    <w:name w:val="Font Style16"/>
    <w:uiPriority w:val="99"/>
    <w:rsid w:val="00A21A8C"/>
    <w:rPr>
      <w:rFonts w:ascii="Arial" w:hAnsi="Arial" w:cs="Arial"/>
      <w:b/>
      <w:bCs/>
      <w:i/>
      <w:iCs/>
      <w:color w:val="000000"/>
      <w:sz w:val="18"/>
      <w:szCs w:val="18"/>
    </w:rPr>
  </w:style>
  <w:style w:type="character" w:customStyle="1" w:styleId="Teksttreci">
    <w:name w:val="Tekst treści_"/>
    <w:link w:val="Teksttreci0"/>
    <w:rsid w:val="0079109B"/>
    <w:rPr>
      <w:rFonts w:ascii="Verdana" w:eastAsia="Verdana" w:hAnsi="Verdana" w:cs="Verdana"/>
      <w:sz w:val="19"/>
      <w:szCs w:val="19"/>
      <w:shd w:val="clear" w:color="auto" w:fill="FFFFFF"/>
    </w:rPr>
  </w:style>
  <w:style w:type="paragraph" w:customStyle="1" w:styleId="Teksttreci0">
    <w:name w:val="Tekst treści"/>
    <w:basedOn w:val="Normalny"/>
    <w:link w:val="Teksttreci"/>
    <w:rsid w:val="0079109B"/>
    <w:pPr>
      <w:shd w:val="clear" w:color="auto" w:fill="FFFFFF"/>
      <w:overflowPunct/>
      <w:autoSpaceDE/>
      <w:autoSpaceDN/>
      <w:adjustRightInd/>
      <w:spacing w:line="0" w:lineRule="atLeast"/>
      <w:ind w:hanging="1700"/>
      <w:jc w:val="left"/>
      <w:textAlignment w:val="auto"/>
    </w:pPr>
    <w:rPr>
      <w:rFonts w:ascii="Verdana" w:eastAsia="Verdana" w:hAnsi="Verdana"/>
      <w:kern w:val="0"/>
      <w:sz w:val="19"/>
      <w:szCs w:val="19"/>
    </w:rPr>
  </w:style>
  <w:style w:type="paragraph" w:customStyle="1" w:styleId="Textbody">
    <w:name w:val="Text body"/>
    <w:basedOn w:val="Standard"/>
    <w:rsid w:val="00C65532"/>
    <w:pPr>
      <w:widowControl w:val="0"/>
      <w:spacing w:after="120"/>
      <w:textAlignment w:val="baseline"/>
    </w:pPr>
    <w:rPr>
      <w:sz w:val="20"/>
      <w:szCs w:val="20"/>
      <w:lang w:eastAsia="ar-SA" w:bidi="hi-IN"/>
    </w:rPr>
  </w:style>
  <w:style w:type="character" w:customStyle="1" w:styleId="TeksttreciPogrubienie">
    <w:name w:val="Tekst treści + Pogrubienie"/>
    <w:rsid w:val="0019793E"/>
    <w:rPr>
      <w:rFonts w:ascii="Verdana" w:eastAsia="Verdana" w:hAnsi="Verdana" w:cs="Verdana"/>
      <w:b/>
      <w:bCs/>
      <w:i w:val="0"/>
      <w:iCs w:val="0"/>
      <w:smallCaps w:val="0"/>
      <w:strike w:val="0"/>
      <w:spacing w:val="0"/>
      <w:sz w:val="19"/>
      <w:szCs w:val="19"/>
      <w:shd w:val="clear" w:color="auto" w:fill="FFFFFF"/>
    </w:rPr>
  </w:style>
  <w:style w:type="paragraph" w:customStyle="1" w:styleId="Style7">
    <w:name w:val="Style7"/>
    <w:basedOn w:val="Normalny"/>
    <w:rsid w:val="0019793E"/>
    <w:pPr>
      <w:widowControl w:val="0"/>
      <w:overflowPunct/>
      <w:spacing w:line="240" w:lineRule="auto"/>
      <w:textAlignment w:val="auto"/>
    </w:pPr>
    <w:rPr>
      <w:rFonts w:ascii="Arial" w:hAnsi="Arial" w:cs="Arial"/>
      <w:kern w:val="0"/>
      <w:szCs w:val="24"/>
    </w:rPr>
  </w:style>
  <w:style w:type="character" w:customStyle="1" w:styleId="FontStyle27">
    <w:name w:val="Font Style27"/>
    <w:rsid w:val="0019793E"/>
  </w:style>
  <w:style w:type="paragraph" w:customStyle="1" w:styleId="Style16">
    <w:name w:val="Style16"/>
    <w:basedOn w:val="Normalny"/>
    <w:rsid w:val="0019793E"/>
    <w:pPr>
      <w:overflowPunct/>
      <w:autoSpaceDE/>
      <w:autoSpaceDN/>
      <w:adjustRightInd/>
      <w:spacing w:line="360" w:lineRule="exact"/>
      <w:ind w:firstLine="235"/>
      <w:jc w:val="left"/>
      <w:textAlignment w:val="auto"/>
    </w:pPr>
    <w:rPr>
      <w:kern w:val="0"/>
      <w:szCs w:val="24"/>
    </w:rPr>
  </w:style>
  <w:style w:type="paragraph" w:customStyle="1" w:styleId="Style13">
    <w:name w:val="Style13"/>
    <w:basedOn w:val="Normalny"/>
    <w:uiPriority w:val="99"/>
    <w:rsid w:val="0019793E"/>
    <w:pPr>
      <w:overflowPunct/>
      <w:autoSpaceDE/>
      <w:autoSpaceDN/>
      <w:adjustRightInd/>
      <w:spacing w:line="228" w:lineRule="exact"/>
      <w:ind w:hanging="336"/>
      <w:textAlignment w:val="auto"/>
    </w:pPr>
    <w:rPr>
      <w:kern w:val="0"/>
      <w:szCs w:val="24"/>
    </w:rPr>
  </w:style>
  <w:style w:type="character" w:customStyle="1" w:styleId="FontStyle25">
    <w:name w:val="Font Style25"/>
    <w:rsid w:val="0019793E"/>
    <w:rPr>
      <w:rFonts w:ascii="Times New Roman" w:hAnsi="Times New Roman" w:cs="Times New Roman"/>
      <w:color w:val="000000"/>
      <w:sz w:val="18"/>
      <w:szCs w:val="18"/>
    </w:rPr>
  </w:style>
  <w:style w:type="character" w:customStyle="1" w:styleId="FontStyle35">
    <w:name w:val="Font Style35"/>
    <w:uiPriority w:val="99"/>
    <w:rsid w:val="0019793E"/>
    <w:rPr>
      <w:rFonts w:ascii="Times New Roman" w:hAnsi="Times New Roman" w:cs="Times New Roman"/>
      <w:b/>
      <w:bCs/>
      <w:color w:val="000000"/>
      <w:sz w:val="22"/>
      <w:szCs w:val="22"/>
    </w:rPr>
  </w:style>
  <w:style w:type="character" w:customStyle="1" w:styleId="FontStyle37">
    <w:name w:val="Font Style37"/>
    <w:uiPriority w:val="99"/>
    <w:rsid w:val="0019793E"/>
    <w:rPr>
      <w:rFonts w:ascii="Times New Roman" w:hAnsi="Times New Roman" w:cs="Times New Roman"/>
      <w:color w:val="000000"/>
      <w:sz w:val="22"/>
      <w:szCs w:val="22"/>
    </w:rPr>
  </w:style>
  <w:style w:type="paragraph" w:customStyle="1" w:styleId="arimr">
    <w:name w:val="arimr"/>
    <w:basedOn w:val="Normalny"/>
    <w:rsid w:val="00170749"/>
    <w:pPr>
      <w:widowControl w:val="0"/>
      <w:overflowPunct/>
      <w:autoSpaceDE/>
      <w:autoSpaceDN/>
      <w:adjustRightInd/>
      <w:snapToGrid w:val="0"/>
      <w:jc w:val="left"/>
      <w:textAlignment w:val="auto"/>
    </w:pPr>
    <w:rPr>
      <w:kern w:val="0"/>
      <w:lang w:val="en-US"/>
    </w:rPr>
  </w:style>
  <w:style w:type="character" w:customStyle="1" w:styleId="WW8Num16z2">
    <w:name w:val="WW8Num16z2"/>
    <w:rsid w:val="009921D1"/>
    <w:rPr>
      <w:rFonts w:cs="Times New Roman"/>
      <w:b w:val="0"/>
    </w:rPr>
  </w:style>
  <w:style w:type="character" w:customStyle="1" w:styleId="FontStyle56">
    <w:name w:val="Font Style56"/>
    <w:rsid w:val="009921D1"/>
  </w:style>
  <w:style w:type="paragraph" w:customStyle="1" w:styleId="Style21">
    <w:name w:val="Style21"/>
    <w:basedOn w:val="Normalny"/>
    <w:uiPriority w:val="99"/>
    <w:rsid w:val="009921D1"/>
    <w:pPr>
      <w:overflowPunct/>
      <w:autoSpaceDE/>
      <w:autoSpaceDN/>
      <w:adjustRightInd/>
      <w:spacing w:line="229" w:lineRule="exact"/>
      <w:ind w:hanging="720"/>
      <w:textAlignment w:val="auto"/>
    </w:pPr>
    <w:rPr>
      <w:kern w:val="0"/>
      <w:szCs w:val="24"/>
    </w:rPr>
  </w:style>
  <w:style w:type="character" w:customStyle="1" w:styleId="Teksttreci4">
    <w:name w:val="Tekst treści (4)_"/>
    <w:link w:val="Teksttreci40"/>
    <w:rsid w:val="00A86ABF"/>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A86ABF"/>
    <w:pPr>
      <w:shd w:val="clear" w:color="auto" w:fill="FFFFFF"/>
      <w:overflowPunct/>
      <w:autoSpaceDE/>
      <w:autoSpaceDN/>
      <w:adjustRightInd/>
      <w:spacing w:before="240" w:after="240" w:line="0" w:lineRule="atLeast"/>
      <w:ind w:hanging="1420"/>
      <w:textAlignment w:val="auto"/>
    </w:pPr>
    <w:rPr>
      <w:rFonts w:ascii="Verdana" w:eastAsia="Verdana" w:hAnsi="Verdana"/>
      <w:kern w:val="0"/>
      <w:sz w:val="19"/>
      <w:szCs w:val="19"/>
    </w:rPr>
  </w:style>
  <w:style w:type="character" w:customStyle="1" w:styleId="StopkaZnak">
    <w:name w:val="Stopka Znak"/>
    <w:link w:val="Stopka"/>
    <w:rsid w:val="004474E9"/>
    <w:rPr>
      <w:kern w:val="24"/>
      <w:sz w:val="24"/>
    </w:rPr>
  </w:style>
  <w:style w:type="paragraph" w:customStyle="1" w:styleId="Tekstpodstawowy310">
    <w:name w:val="Tekst podstawowy 31"/>
    <w:basedOn w:val="Normalny"/>
    <w:rsid w:val="004474E9"/>
    <w:pPr>
      <w:overflowPunct/>
      <w:autoSpaceDE/>
      <w:autoSpaceDN/>
      <w:adjustRightInd/>
      <w:spacing w:after="120" w:line="240" w:lineRule="auto"/>
      <w:jc w:val="left"/>
      <w:textAlignment w:val="auto"/>
    </w:pPr>
    <w:rPr>
      <w:kern w:val="0"/>
      <w:sz w:val="16"/>
      <w:szCs w:val="16"/>
    </w:rPr>
  </w:style>
  <w:style w:type="paragraph" w:customStyle="1" w:styleId="Tekstpodstawowywcity22">
    <w:name w:val="Tekst podstawowy wcięty 22"/>
    <w:basedOn w:val="Normalny"/>
    <w:rsid w:val="004474E9"/>
    <w:pPr>
      <w:overflowPunct/>
      <w:autoSpaceDE/>
      <w:autoSpaceDN/>
      <w:adjustRightInd/>
      <w:spacing w:after="120" w:line="480" w:lineRule="auto"/>
      <w:ind w:left="283"/>
      <w:jc w:val="left"/>
      <w:textAlignment w:val="auto"/>
    </w:pPr>
    <w:rPr>
      <w:kern w:val="0"/>
      <w:szCs w:val="24"/>
    </w:rPr>
  </w:style>
  <w:style w:type="character" w:customStyle="1" w:styleId="alb">
    <w:name w:val="a_lb"/>
    <w:basedOn w:val="Domylnaczcionkaakapitu"/>
    <w:rsid w:val="00CC02D2"/>
  </w:style>
  <w:style w:type="paragraph" w:customStyle="1" w:styleId="western">
    <w:name w:val="western"/>
    <w:basedOn w:val="Normalny"/>
    <w:rsid w:val="003662FD"/>
    <w:pPr>
      <w:widowControl w:val="0"/>
      <w:suppressAutoHyphens/>
      <w:overflowPunct/>
      <w:autoSpaceDE/>
      <w:autoSpaceDN/>
      <w:adjustRightInd/>
      <w:spacing w:before="280" w:after="280" w:line="240" w:lineRule="auto"/>
      <w:jc w:val="left"/>
      <w:textAlignment w:val="auto"/>
    </w:pPr>
    <w:rPr>
      <w:rFonts w:eastAsia="SimSun" w:cs="Mangal"/>
      <w:kern w:val="1"/>
      <w:sz w:val="28"/>
      <w:szCs w:val="28"/>
      <w:lang w:eastAsia="hi-IN" w:bidi="hi-IN"/>
    </w:rPr>
  </w:style>
  <w:style w:type="paragraph" w:customStyle="1" w:styleId="Bezodstpw1">
    <w:name w:val="Bez odstępów1"/>
    <w:rsid w:val="00E07EC8"/>
    <w:pPr>
      <w:tabs>
        <w:tab w:val="left" w:pos="709"/>
      </w:tabs>
      <w:suppressAutoHyphens/>
      <w:overflowPunct w:val="0"/>
      <w:autoSpaceDE w:val="0"/>
      <w:autoSpaceDN w:val="0"/>
      <w:adjustRightInd w:val="0"/>
      <w:spacing w:line="100" w:lineRule="atLeast"/>
      <w:textAlignment w:val="baseline"/>
    </w:pPr>
    <w:rPr>
      <w:kern w:val="1"/>
    </w:rPr>
  </w:style>
  <w:style w:type="character" w:styleId="Odwoanieprzypisudolnego">
    <w:name w:val="footnote reference"/>
    <w:basedOn w:val="Domylnaczcionkaakapitu"/>
    <w:uiPriority w:val="99"/>
    <w:unhideWhenUsed/>
    <w:rsid w:val="00C74642"/>
    <w:rPr>
      <w:vertAlign w:val="superscript"/>
    </w:rPr>
  </w:style>
  <w:style w:type="paragraph" w:customStyle="1" w:styleId="gwp3ef8f47ckolorowalistaakcent11">
    <w:name w:val="gwp3ef8f47c_kolorowalistaakcent11"/>
    <w:basedOn w:val="Normalny"/>
    <w:rsid w:val="00F11A3D"/>
    <w:pPr>
      <w:overflowPunct/>
      <w:autoSpaceDE/>
      <w:autoSpaceDN/>
      <w:adjustRightInd/>
      <w:spacing w:before="100" w:beforeAutospacing="1" w:after="100" w:afterAutospacing="1" w:line="240" w:lineRule="auto"/>
      <w:jc w:val="left"/>
      <w:textAlignment w:val="auto"/>
    </w:pPr>
    <w:rPr>
      <w:kern w:val="0"/>
      <w:szCs w:val="24"/>
    </w:rPr>
  </w:style>
  <w:style w:type="character" w:customStyle="1" w:styleId="Domylnaczcionkaakapitu1">
    <w:name w:val="Domyślna czcionka akapitu1"/>
    <w:rsid w:val="00376E36"/>
  </w:style>
  <w:style w:type="character" w:customStyle="1" w:styleId="ListLabel1">
    <w:name w:val="ListLabel 1"/>
    <w:rsid w:val="00376E36"/>
    <w:rPr>
      <w:rFonts w:eastAsia="Times New Roman" w:cs="Times New Roman"/>
      <w:color w:val="000000"/>
    </w:rPr>
  </w:style>
  <w:style w:type="character" w:customStyle="1" w:styleId="ListLabel2">
    <w:name w:val="ListLabel 2"/>
    <w:rsid w:val="00376E36"/>
    <w:rPr>
      <w:rFonts w:eastAsia="ArialNarrow" w:cs="Symbol"/>
      <w:color w:val="000000"/>
    </w:rPr>
  </w:style>
  <w:style w:type="character" w:customStyle="1" w:styleId="ListLabel3">
    <w:name w:val="ListLabel 3"/>
    <w:rsid w:val="00376E36"/>
    <w:rPr>
      <w:rFonts w:eastAsia="ArialNarrow"/>
      <w:color w:val="000000"/>
      <w:szCs w:val="24"/>
    </w:rPr>
  </w:style>
  <w:style w:type="character" w:customStyle="1" w:styleId="ListLabel4">
    <w:name w:val="ListLabel 4"/>
    <w:rsid w:val="00376E36"/>
    <w:rPr>
      <w:rFonts w:eastAsia="Times New Roman" w:cs="Times New Roman"/>
    </w:rPr>
  </w:style>
  <w:style w:type="character" w:customStyle="1" w:styleId="ListLabel5">
    <w:name w:val="ListLabel 5"/>
    <w:rsid w:val="00376E36"/>
    <w:rPr>
      <w:rFonts w:eastAsia="ArialNarrow"/>
    </w:rPr>
  </w:style>
  <w:style w:type="character" w:customStyle="1" w:styleId="Znakinumeracji">
    <w:name w:val="Znaki numeracji"/>
    <w:rsid w:val="00376E36"/>
  </w:style>
  <w:style w:type="paragraph" w:customStyle="1" w:styleId="Nagwek10">
    <w:name w:val="Nagłówek1"/>
    <w:basedOn w:val="Normalny"/>
    <w:next w:val="Tekstpodstawowy"/>
    <w:rsid w:val="00376E36"/>
    <w:pPr>
      <w:keepNext/>
      <w:suppressAutoHyphens/>
      <w:overflowPunct/>
      <w:autoSpaceDE/>
      <w:autoSpaceDN/>
      <w:adjustRightInd/>
      <w:spacing w:before="240" w:after="120"/>
      <w:textAlignment w:val="auto"/>
    </w:pPr>
    <w:rPr>
      <w:rFonts w:ascii="Arial" w:eastAsia="Microsoft YaHei" w:hAnsi="Arial" w:cs="Arial"/>
      <w:kern w:val="1"/>
      <w:sz w:val="28"/>
      <w:szCs w:val="28"/>
      <w:lang w:eastAsia="ar-SA"/>
    </w:rPr>
  </w:style>
  <w:style w:type="character" w:customStyle="1" w:styleId="TekstpodstawowyZnak">
    <w:name w:val="Tekst podstawowy Znak"/>
    <w:basedOn w:val="Domylnaczcionkaakapitu"/>
    <w:link w:val="Tekstpodstawowy"/>
    <w:rsid w:val="00376E36"/>
    <w:rPr>
      <w:b/>
      <w:kern w:val="24"/>
      <w:sz w:val="32"/>
      <w:shd w:val="pct5" w:color="auto" w:fill="auto"/>
    </w:rPr>
  </w:style>
  <w:style w:type="paragraph" w:customStyle="1" w:styleId="Podpis1">
    <w:name w:val="Podpis1"/>
    <w:basedOn w:val="Normalny"/>
    <w:rsid w:val="00376E36"/>
    <w:pPr>
      <w:suppressLineNumbers/>
      <w:suppressAutoHyphens/>
      <w:overflowPunct/>
      <w:autoSpaceDE/>
      <w:autoSpaceDN/>
      <w:adjustRightInd/>
      <w:spacing w:before="120" w:after="120"/>
      <w:textAlignment w:val="auto"/>
    </w:pPr>
    <w:rPr>
      <w:rFonts w:cs="Arial"/>
      <w:i/>
      <w:iCs/>
      <w:kern w:val="1"/>
      <w:szCs w:val="24"/>
      <w:lang w:eastAsia="ar-SA"/>
    </w:rPr>
  </w:style>
  <w:style w:type="paragraph" w:customStyle="1" w:styleId="Indeks">
    <w:name w:val="Indeks"/>
    <w:basedOn w:val="Normalny"/>
    <w:rsid w:val="00376E36"/>
    <w:pPr>
      <w:suppressLineNumbers/>
      <w:suppressAutoHyphens/>
      <w:overflowPunct/>
      <w:autoSpaceDE/>
      <w:autoSpaceDN/>
      <w:adjustRightInd/>
      <w:textAlignment w:val="auto"/>
    </w:pPr>
    <w:rPr>
      <w:rFonts w:cs="Arial"/>
      <w:kern w:val="1"/>
      <w:lang w:eastAsia="ar-SA"/>
    </w:rPr>
  </w:style>
  <w:style w:type="paragraph" w:customStyle="1" w:styleId="Tekstdymka1">
    <w:name w:val="Tekst dymka1"/>
    <w:basedOn w:val="Normalny"/>
    <w:rsid w:val="00376E36"/>
    <w:pPr>
      <w:suppressAutoHyphens/>
      <w:overflowPunct/>
      <w:autoSpaceDE/>
      <w:autoSpaceDN/>
      <w:adjustRightInd/>
      <w:spacing w:line="100" w:lineRule="atLeast"/>
      <w:textAlignment w:val="auto"/>
    </w:pPr>
    <w:rPr>
      <w:rFonts w:ascii="Segoe UI" w:hAnsi="Segoe UI" w:cs="Segoe UI"/>
      <w:kern w:val="1"/>
      <w:sz w:val="18"/>
      <w:szCs w:val="18"/>
      <w:lang w:eastAsia="ar-SA"/>
    </w:rPr>
  </w:style>
  <w:style w:type="character" w:customStyle="1" w:styleId="TekstdymkaZnak1">
    <w:name w:val="Tekst dymka Znak1"/>
    <w:basedOn w:val="Domylnaczcionkaakapitu"/>
    <w:uiPriority w:val="99"/>
    <w:semiHidden/>
    <w:rsid w:val="00376E36"/>
    <w:rPr>
      <w:rFonts w:ascii="Segoe UI" w:hAnsi="Segoe UI" w:cs="Segoe UI"/>
      <w:kern w:val="1"/>
      <w:sz w:val="18"/>
      <w:szCs w:val="18"/>
      <w:lang w:eastAsia="ar-SA"/>
    </w:rPr>
  </w:style>
  <w:style w:type="character" w:customStyle="1" w:styleId="TekstpodstawowywcityZnak">
    <w:name w:val="Tekst podstawowy wcięty Znak"/>
    <w:basedOn w:val="Domylnaczcionkaakapitu"/>
    <w:link w:val="Tekstpodstawowywcity"/>
    <w:rsid w:val="00376E36"/>
    <w:rPr>
      <w:kern w:val="24"/>
      <w:sz w:val="24"/>
    </w:rPr>
  </w:style>
  <w:style w:type="character" w:styleId="Nierozpoznanawzmianka">
    <w:name w:val="Unresolved Mention"/>
    <w:basedOn w:val="Domylnaczcionkaakapitu"/>
    <w:uiPriority w:val="99"/>
    <w:semiHidden/>
    <w:unhideWhenUsed/>
    <w:rsid w:val="00CF62CF"/>
    <w:rPr>
      <w:color w:val="605E5C"/>
      <w:shd w:val="clear" w:color="auto" w:fill="E1DFDD"/>
    </w:rPr>
  </w:style>
  <w:style w:type="paragraph" w:customStyle="1" w:styleId="Akapitzlist2">
    <w:name w:val="Akapit z listą2"/>
    <w:basedOn w:val="Normalny"/>
    <w:rsid w:val="002E1707"/>
    <w:pPr>
      <w:suppressAutoHyphens/>
      <w:overflowPunct/>
      <w:autoSpaceDE/>
      <w:autoSpaceDN/>
      <w:adjustRightInd/>
      <w:ind w:left="708"/>
      <w:textAlignment w:val="auto"/>
    </w:pPr>
    <w:rPr>
      <w:kern w:val="1"/>
      <w:lang w:eastAsia="ar-SA"/>
    </w:rPr>
  </w:style>
  <w:style w:type="numbering" w:customStyle="1" w:styleId="WWNum2">
    <w:name w:val="WWNum2"/>
    <w:basedOn w:val="Bezlisty"/>
    <w:rsid w:val="00D60C34"/>
    <w:pPr>
      <w:numPr>
        <w:numId w:val="32"/>
      </w:numPr>
    </w:pPr>
  </w:style>
  <w:style w:type="character" w:styleId="Uwydatnienie">
    <w:name w:val="Emphasis"/>
    <w:qFormat/>
    <w:rsid w:val="00084114"/>
    <w:rPr>
      <w:i/>
      <w:iCs/>
    </w:rPr>
  </w:style>
  <w:style w:type="paragraph" w:customStyle="1" w:styleId="Akapitzlist20">
    <w:name w:val="Akapit z listą2"/>
    <w:basedOn w:val="Normalny"/>
    <w:rsid w:val="004E0E3E"/>
    <w:pPr>
      <w:suppressAutoHyphens/>
      <w:overflowPunct/>
      <w:autoSpaceDE/>
      <w:autoSpaceDN/>
      <w:adjustRightInd/>
      <w:ind w:left="708"/>
      <w:textAlignment w:val="auto"/>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9171">
      <w:bodyDiv w:val="1"/>
      <w:marLeft w:val="0"/>
      <w:marRight w:val="0"/>
      <w:marTop w:val="0"/>
      <w:marBottom w:val="0"/>
      <w:divBdr>
        <w:top w:val="none" w:sz="0" w:space="0" w:color="auto"/>
        <w:left w:val="none" w:sz="0" w:space="0" w:color="auto"/>
        <w:bottom w:val="none" w:sz="0" w:space="0" w:color="auto"/>
        <w:right w:val="none" w:sz="0" w:space="0" w:color="auto"/>
      </w:divBdr>
    </w:div>
    <w:div w:id="611474332">
      <w:bodyDiv w:val="1"/>
      <w:marLeft w:val="0"/>
      <w:marRight w:val="0"/>
      <w:marTop w:val="0"/>
      <w:marBottom w:val="0"/>
      <w:divBdr>
        <w:top w:val="none" w:sz="0" w:space="0" w:color="auto"/>
        <w:left w:val="none" w:sz="0" w:space="0" w:color="auto"/>
        <w:bottom w:val="none" w:sz="0" w:space="0" w:color="auto"/>
        <w:right w:val="none" w:sz="0" w:space="0" w:color="auto"/>
      </w:divBdr>
    </w:div>
    <w:div w:id="707487734">
      <w:bodyDiv w:val="1"/>
      <w:marLeft w:val="0"/>
      <w:marRight w:val="0"/>
      <w:marTop w:val="0"/>
      <w:marBottom w:val="0"/>
      <w:divBdr>
        <w:top w:val="none" w:sz="0" w:space="0" w:color="auto"/>
        <w:left w:val="none" w:sz="0" w:space="0" w:color="auto"/>
        <w:bottom w:val="none" w:sz="0" w:space="0" w:color="auto"/>
        <w:right w:val="none" w:sz="0" w:space="0" w:color="auto"/>
      </w:divBdr>
    </w:div>
    <w:div w:id="710039648">
      <w:bodyDiv w:val="1"/>
      <w:marLeft w:val="0"/>
      <w:marRight w:val="0"/>
      <w:marTop w:val="0"/>
      <w:marBottom w:val="0"/>
      <w:divBdr>
        <w:top w:val="none" w:sz="0" w:space="0" w:color="auto"/>
        <w:left w:val="none" w:sz="0" w:space="0" w:color="auto"/>
        <w:bottom w:val="none" w:sz="0" w:space="0" w:color="auto"/>
        <w:right w:val="none" w:sz="0" w:space="0" w:color="auto"/>
      </w:divBdr>
    </w:div>
    <w:div w:id="897546769">
      <w:bodyDiv w:val="1"/>
      <w:marLeft w:val="0"/>
      <w:marRight w:val="0"/>
      <w:marTop w:val="0"/>
      <w:marBottom w:val="0"/>
      <w:divBdr>
        <w:top w:val="none" w:sz="0" w:space="0" w:color="auto"/>
        <w:left w:val="none" w:sz="0" w:space="0" w:color="auto"/>
        <w:bottom w:val="none" w:sz="0" w:space="0" w:color="auto"/>
        <w:right w:val="none" w:sz="0" w:space="0" w:color="auto"/>
      </w:divBdr>
    </w:div>
    <w:div w:id="948508484">
      <w:bodyDiv w:val="1"/>
      <w:marLeft w:val="0"/>
      <w:marRight w:val="0"/>
      <w:marTop w:val="0"/>
      <w:marBottom w:val="0"/>
      <w:divBdr>
        <w:top w:val="none" w:sz="0" w:space="0" w:color="auto"/>
        <w:left w:val="none" w:sz="0" w:space="0" w:color="auto"/>
        <w:bottom w:val="none" w:sz="0" w:space="0" w:color="auto"/>
        <w:right w:val="none" w:sz="0" w:space="0" w:color="auto"/>
      </w:divBdr>
    </w:div>
    <w:div w:id="1149319821">
      <w:bodyDiv w:val="1"/>
      <w:marLeft w:val="0"/>
      <w:marRight w:val="0"/>
      <w:marTop w:val="0"/>
      <w:marBottom w:val="0"/>
      <w:divBdr>
        <w:top w:val="none" w:sz="0" w:space="0" w:color="auto"/>
        <w:left w:val="none" w:sz="0" w:space="0" w:color="auto"/>
        <w:bottom w:val="none" w:sz="0" w:space="0" w:color="auto"/>
        <w:right w:val="none" w:sz="0" w:space="0" w:color="auto"/>
      </w:divBdr>
    </w:div>
    <w:div w:id="1275558918">
      <w:bodyDiv w:val="1"/>
      <w:marLeft w:val="0"/>
      <w:marRight w:val="0"/>
      <w:marTop w:val="0"/>
      <w:marBottom w:val="0"/>
      <w:divBdr>
        <w:top w:val="none" w:sz="0" w:space="0" w:color="auto"/>
        <w:left w:val="none" w:sz="0" w:space="0" w:color="auto"/>
        <w:bottom w:val="none" w:sz="0" w:space="0" w:color="auto"/>
        <w:right w:val="none" w:sz="0" w:space="0" w:color="auto"/>
      </w:divBdr>
    </w:div>
    <w:div w:id="1287656486">
      <w:bodyDiv w:val="1"/>
      <w:marLeft w:val="0"/>
      <w:marRight w:val="0"/>
      <w:marTop w:val="0"/>
      <w:marBottom w:val="0"/>
      <w:divBdr>
        <w:top w:val="none" w:sz="0" w:space="0" w:color="auto"/>
        <w:left w:val="none" w:sz="0" w:space="0" w:color="auto"/>
        <w:bottom w:val="none" w:sz="0" w:space="0" w:color="auto"/>
        <w:right w:val="none" w:sz="0" w:space="0" w:color="auto"/>
      </w:divBdr>
    </w:div>
    <w:div w:id="1310673350">
      <w:bodyDiv w:val="1"/>
      <w:marLeft w:val="0"/>
      <w:marRight w:val="0"/>
      <w:marTop w:val="0"/>
      <w:marBottom w:val="0"/>
      <w:divBdr>
        <w:top w:val="none" w:sz="0" w:space="0" w:color="auto"/>
        <w:left w:val="none" w:sz="0" w:space="0" w:color="auto"/>
        <w:bottom w:val="none" w:sz="0" w:space="0" w:color="auto"/>
        <w:right w:val="none" w:sz="0" w:space="0" w:color="auto"/>
      </w:divBdr>
    </w:div>
    <w:div w:id="1565409294">
      <w:bodyDiv w:val="1"/>
      <w:marLeft w:val="0"/>
      <w:marRight w:val="0"/>
      <w:marTop w:val="0"/>
      <w:marBottom w:val="0"/>
      <w:divBdr>
        <w:top w:val="none" w:sz="0" w:space="0" w:color="auto"/>
        <w:left w:val="none" w:sz="0" w:space="0" w:color="auto"/>
        <w:bottom w:val="none" w:sz="0" w:space="0" w:color="auto"/>
        <w:right w:val="none" w:sz="0" w:space="0" w:color="auto"/>
      </w:divBdr>
    </w:div>
    <w:div w:id="1791053291">
      <w:bodyDiv w:val="1"/>
      <w:marLeft w:val="0"/>
      <w:marRight w:val="0"/>
      <w:marTop w:val="0"/>
      <w:marBottom w:val="0"/>
      <w:divBdr>
        <w:top w:val="none" w:sz="0" w:space="0" w:color="auto"/>
        <w:left w:val="none" w:sz="0" w:space="0" w:color="auto"/>
        <w:bottom w:val="none" w:sz="0" w:space="0" w:color="auto"/>
        <w:right w:val="none" w:sz="0" w:space="0" w:color="auto"/>
      </w:divBdr>
    </w:div>
    <w:div w:id="1877501834">
      <w:bodyDiv w:val="1"/>
      <w:marLeft w:val="0"/>
      <w:marRight w:val="0"/>
      <w:marTop w:val="0"/>
      <w:marBottom w:val="0"/>
      <w:divBdr>
        <w:top w:val="none" w:sz="0" w:space="0" w:color="auto"/>
        <w:left w:val="none" w:sz="0" w:space="0" w:color="auto"/>
        <w:bottom w:val="none" w:sz="0" w:space="0" w:color="auto"/>
        <w:right w:val="none" w:sz="0" w:space="0" w:color="auto"/>
      </w:divBdr>
    </w:div>
    <w:div w:id="192761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 TargetMode="External"/><Relationship Id="rId18" Type="http://schemas.openxmlformats.org/officeDocument/2006/relationships/hyperlink" Target="https://www.google.com/maps/search/Miasto+Soko%C5%82%C3%B3w+Podlaski++ul.+Wolno%C5%9Bci+21,++08-300+Soko%C5%82%C3%B3w+Podlaski?entry=gmail&amp;source=g" TargetMode="External"/><Relationship Id="rId3" Type="http://schemas.openxmlformats.org/officeDocument/2006/relationships/styles" Target="styles.xml"/><Relationship Id="rId21" Type="http://schemas.openxmlformats.org/officeDocument/2006/relationships/hyperlink" Target="mailto:faktury@sokolowpodl.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google.com/maps/search/Miasto+Soko%C5%82%C3%B3w+Podlaski++ul.+Wolno%C5%9Bci+21,++08-300+Soko%C5%82%C3%B3w+Podlaski?entry=gmail&amp;source=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maps/search/Miasto+Soko%C5%82%C3%B3w+Podlaski++ul.+Wolno%C5%9Bci+21,++08-300+Soko%C5%82%C3%B3w+Podlaski?entry=gmail&amp;source=g" TargetMode="External"/><Relationship Id="rId20" Type="http://schemas.openxmlformats.org/officeDocument/2006/relationships/hyperlink" Target="https://www.google.com/maps/search/ul.+Wolno%C5%9Bci+21,++08-300+Soko%C5%82%C3%B3w+Podlaski?entry=gmail&amp;sourc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sokolowpodl.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od@sokolowpodol.pl" TargetMode="External"/><Relationship Id="rId23" Type="http://schemas.openxmlformats.org/officeDocument/2006/relationships/header" Target="header2.xml"/><Relationship Id="rId10" Type="http://schemas.openxmlformats.org/officeDocument/2006/relationships/hyperlink" Target="http://www.sokolowpodl.pl" TargetMode="External"/><Relationship Id="rId19" Type="http://schemas.openxmlformats.org/officeDocument/2006/relationships/hyperlink" Target="https://www.google.com/maps/search/ul.+Wolno%C5%9Bci+21,++08-300+Soko%C5%82%C3%B3w+Podlaski?entry=gmail&amp;source=g"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D3640-A1D8-4093-B3AA-62A7449B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48</Pages>
  <Words>20190</Words>
  <Characters>121143</Characters>
  <Application>Microsoft Office Word</Application>
  <DocSecurity>0</DocSecurity>
  <Lines>1009</Lines>
  <Paragraphs>282</Paragraphs>
  <ScaleCrop>false</ScaleCrop>
  <HeadingPairs>
    <vt:vector size="2" baseType="variant">
      <vt:variant>
        <vt:lpstr>Tytuł</vt:lpstr>
      </vt:variant>
      <vt:variant>
        <vt:i4>1</vt:i4>
      </vt:variant>
    </vt:vector>
  </HeadingPairs>
  <TitlesOfParts>
    <vt:vector size="1" baseType="lpstr">
      <vt:lpstr>Zał. Nr 1 do umowy nr 35/2000</vt:lpstr>
    </vt:vector>
  </TitlesOfParts>
  <Company/>
  <LinksUpToDate>false</LinksUpToDate>
  <CharactersWithSpaces>141051</CharactersWithSpaces>
  <SharedDoc>false</SharedDoc>
  <HLinks>
    <vt:vector size="30" baseType="variant">
      <vt:variant>
        <vt:i4>8257580</vt:i4>
      </vt:variant>
      <vt:variant>
        <vt:i4>15</vt:i4>
      </vt:variant>
      <vt:variant>
        <vt:i4>0</vt:i4>
      </vt:variant>
      <vt:variant>
        <vt:i4>5</vt:i4>
      </vt:variant>
      <vt:variant>
        <vt:lpwstr>https://ezamowienia.gov.pl/</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7209047</vt:i4>
      </vt:variant>
      <vt:variant>
        <vt:i4>6</vt:i4>
      </vt:variant>
      <vt:variant>
        <vt:i4>0</vt:i4>
      </vt:variant>
      <vt:variant>
        <vt:i4>5</vt:i4>
      </vt:variant>
      <vt:variant>
        <vt:lpwstr>mailto:um@sokolowpodl.pl</vt:lpwstr>
      </vt:variant>
      <vt:variant>
        <vt:lpwstr/>
      </vt:variant>
      <vt:variant>
        <vt:i4>7602281</vt:i4>
      </vt:variant>
      <vt:variant>
        <vt:i4>3</vt:i4>
      </vt:variant>
      <vt:variant>
        <vt:i4>0</vt:i4>
      </vt:variant>
      <vt:variant>
        <vt:i4>5</vt:i4>
      </vt:variant>
      <vt:variant>
        <vt:lpwstr>http://www.sokolowpodl.pl/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 do umowy nr 35/2000</dc:title>
  <dc:creator>m.s.</dc:creator>
  <cp:lastModifiedBy>Krzysztof Krysiak</cp:lastModifiedBy>
  <cp:revision>4</cp:revision>
  <cp:lastPrinted>2026-05-18T07:14:00Z</cp:lastPrinted>
  <dcterms:created xsi:type="dcterms:W3CDTF">2026-07-21T12:39:00Z</dcterms:created>
  <dcterms:modified xsi:type="dcterms:W3CDTF">2026-07-22T11:30:00Z</dcterms:modified>
</cp:coreProperties>
</file>