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8224"/>
      </w:tblGrid>
      <w:tr w:rsidR="003D45AC" w14:paraId="61B84E71" w14:textId="77777777">
        <w:trPr>
          <w:trHeight w:val="254"/>
        </w:trPr>
        <w:tc>
          <w:tcPr>
            <w:tcW w:w="10068" w:type="dxa"/>
            <w:gridSpan w:val="2"/>
            <w:shd w:val="clear" w:color="auto" w:fill="D9D9D9"/>
          </w:tcPr>
          <w:p w14:paraId="64851D0C" w14:textId="77777777" w:rsidR="003D45AC" w:rsidRDefault="00051AFA">
            <w:pPr>
              <w:pStyle w:val="TableParagraph"/>
              <w:spacing w:line="234" w:lineRule="exact"/>
              <w:ind w:left="0" w:right="96"/>
              <w:jc w:val="right"/>
            </w:pPr>
            <w:r>
              <w:t xml:space="preserve">Egz. </w:t>
            </w:r>
            <w:r>
              <w:rPr>
                <w:spacing w:val="-5"/>
              </w:rPr>
              <w:t>…..</w:t>
            </w:r>
          </w:p>
        </w:tc>
      </w:tr>
      <w:tr w:rsidR="003D45AC" w14:paraId="6A52EAFC" w14:textId="77777777" w:rsidTr="004422DE">
        <w:trPr>
          <w:trHeight w:val="991"/>
        </w:trPr>
        <w:tc>
          <w:tcPr>
            <w:tcW w:w="1844" w:type="dxa"/>
            <w:shd w:val="clear" w:color="auto" w:fill="D9D9D9"/>
          </w:tcPr>
          <w:p w14:paraId="76A63344" w14:textId="77777777" w:rsidR="003D45AC" w:rsidRDefault="003D45AC">
            <w:pPr>
              <w:pStyle w:val="TableParagraph"/>
              <w:spacing w:before="69"/>
              <w:ind w:left="0"/>
            </w:pPr>
          </w:p>
          <w:p w14:paraId="6109BF52" w14:textId="77777777" w:rsidR="003D45AC" w:rsidRDefault="00051AFA">
            <w:pPr>
              <w:pStyle w:val="TableParagraph"/>
              <w:spacing w:before="0"/>
              <w:ind w:left="107" w:right="105"/>
            </w:pPr>
            <w:r>
              <w:rPr>
                <w:spacing w:val="-2"/>
              </w:rPr>
              <w:t>Jednostka projektowa</w:t>
            </w:r>
          </w:p>
        </w:tc>
        <w:tc>
          <w:tcPr>
            <w:tcW w:w="8224" w:type="dxa"/>
          </w:tcPr>
          <w:p w14:paraId="20D598DF" w14:textId="77777777" w:rsidR="004422DE" w:rsidRPr="009C4019" w:rsidRDefault="004422DE" w:rsidP="004422DE">
            <w:pPr>
              <w:spacing w:line="276" w:lineRule="auto"/>
              <w:ind w:left="147"/>
              <w:rPr>
                <w:rFonts w:eastAsia="SimSun"/>
                <w:color w:val="00000A"/>
                <w:lang w:eastAsia="zh-CN" w:bidi="hi-IN"/>
              </w:rPr>
            </w:pPr>
            <w:r w:rsidRPr="009C4019">
              <w:rPr>
                <w:rFonts w:eastAsia="SimSun"/>
                <w:color w:val="00000A"/>
                <w:lang w:eastAsia="zh-CN" w:bidi="hi-IN"/>
              </w:rPr>
              <w:t>Lege Artis Łukasz Wyka</w:t>
            </w:r>
          </w:p>
          <w:p w14:paraId="3D5672A9" w14:textId="77777777" w:rsidR="004422DE" w:rsidRPr="009C4019" w:rsidRDefault="004422DE" w:rsidP="004422DE">
            <w:pPr>
              <w:spacing w:line="276" w:lineRule="auto"/>
              <w:ind w:left="147"/>
              <w:rPr>
                <w:rFonts w:eastAsia="SimSun"/>
                <w:color w:val="00000A"/>
                <w:lang w:eastAsia="zh-CN" w:bidi="hi-IN"/>
              </w:rPr>
            </w:pPr>
            <w:r w:rsidRPr="009C4019">
              <w:rPr>
                <w:rFonts w:eastAsia="SimSun"/>
                <w:color w:val="00000A"/>
                <w:lang w:eastAsia="zh-CN" w:bidi="hi-IN"/>
              </w:rPr>
              <w:t>Ametystowa 6/14, 20-577 Lublin</w:t>
            </w:r>
          </w:p>
          <w:p w14:paraId="1694ECF3" w14:textId="38799A75" w:rsidR="003D45AC" w:rsidRDefault="004422DE" w:rsidP="004422DE">
            <w:pPr>
              <w:pStyle w:val="TableParagraph"/>
              <w:spacing w:before="0"/>
              <w:ind w:left="147" w:right="4457"/>
            </w:pPr>
            <w:r w:rsidRPr="009C4019">
              <w:t>NIP: 7151683093, REGON: 382148844</w:t>
            </w:r>
          </w:p>
        </w:tc>
      </w:tr>
      <w:tr w:rsidR="003D45AC" w14:paraId="4AE72543" w14:textId="77777777">
        <w:trPr>
          <w:trHeight w:val="839"/>
        </w:trPr>
        <w:tc>
          <w:tcPr>
            <w:tcW w:w="10068" w:type="dxa"/>
            <w:gridSpan w:val="2"/>
            <w:shd w:val="clear" w:color="auto" w:fill="D9D9D9"/>
          </w:tcPr>
          <w:p w14:paraId="0A0DB50B" w14:textId="77777777" w:rsidR="003D45AC" w:rsidRDefault="00051AFA">
            <w:pPr>
              <w:pStyle w:val="TableParagraph"/>
              <w:spacing w:before="234"/>
              <w:ind w:left="463"/>
              <w:jc w:val="center"/>
              <w:rPr>
                <w:b/>
                <w:sz w:val="32"/>
              </w:rPr>
            </w:pPr>
            <w:bookmarkStart w:id="0" w:name="_bookmark0"/>
            <w:bookmarkEnd w:id="0"/>
            <w:r>
              <w:rPr>
                <w:b/>
                <w:spacing w:val="-2"/>
                <w:sz w:val="32"/>
              </w:rPr>
              <w:t>PROGRAM</w:t>
            </w:r>
            <w:r>
              <w:rPr>
                <w:b/>
                <w:spacing w:val="-6"/>
                <w:sz w:val="32"/>
              </w:rPr>
              <w:t xml:space="preserve"> </w:t>
            </w:r>
            <w:r>
              <w:rPr>
                <w:b/>
                <w:spacing w:val="-2"/>
                <w:sz w:val="32"/>
              </w:rPr>
              <w:t>FUNKCJONALNO-UŻYTKOWY</w:t>
            </w:r>
          </w:p>
        </w:tc>
      </w:tr>
      <w:tr w:rsidR="003D45AC" w14:paraId="3207652A" w14:textId="77777777" w:rsidTr="007E5147">
        <w:trPr>
          <w:trHeight w:val="1980"/>
        </w:trPr>
        <w:tc>
          <w:tcPr>
            <w:tcW w:w="1844" w:type="dxa"/>
            <w:shd w:val="clear" w:color="auto" w:fill="D9D9D9"/>
          </w:tcPr>
          <w:p w14:paraId="208D5302" w14:textId="77777777" w:rsidR="003D45AC" w:rsidRDefault="00051AFA">
            <w:pPr>
              <w:pStyle w:val="TableParagraph"/>
              <w:spacing w:before="253"/>
              <w:ind w:left="107" w:right="105"/>
            </w:pPr>
            <w:r>
              <w:rPr>
                <w:spacing w:val="-2"/>
              </w:rPr>
              <w:t>Nazwa zamierzenia budowlanego</w:t>
            </w:r>
          </w:p>
        </w:tc>
        <w:tc>
          <w:tcPr>
            <w:tcW w:w="8224" w:type="dxa"/>
            <w:vAlign w:val="center"/>
          </w:tcPr>
          <w:p w14:paraId="68B63B22" w14:textId="73F0A269" w:rsidR="003D45AC" w:rsidRDefault="00051AFA" w:rsidP="007E5147">
            <w:pPr>
              <w:pStyle w:val="TableParagraph"/>
              <w:spacing w:before="151"/>
              <w:ind w:left="107"/>
              <w:rPr>
                <w:b/>
                <w:sz w:val="28"/>
              </w:rPr>
            </w:pPr>
            <w:r>
              <w:rPr>
                <w:b/>
                <w:sz w:val="28"/>
              </w:rPr>
              <w:t>Budowa</w:t>
            </w:r>
            <w:r>
              <w:rPr>
                <w:b/>
                <w:spacing w:val="-5"/>
                <w:sz w:val="28"/>
              </w:rPr>
              <w:t xml:space="preserve"> </w:t>
            </w:r>
            <w:r w:rsidR="004422DE">
              <w:rPr>
                <w:b/>
                <w:sz w:val="28"/>
              </w:rPr>
              <w:t xml:space="preserve">kładki pieszej, elementów małej architektury i utwardzenia terenu, przebudowa kładki pieszej, ciągu pieszego i instalacji oświetlenia terenu </w:t>
            </w:r>
            <w:r>
              <w:rPr>
                <w:b/>
                <w:sz w:val="28"/>
              </w:rPr>
              <w:t xml:space="preserve">w ramach </w:t>
            </w:r>
            <w:r w:rsidR="004422DE">
              <w:rPr>
                <w:b/>
                <w:sz w:val="28"/>
              </w:rPr>
              <w:t>zadania pn.: „Zagospodarowanie części parku zamkowego na podstawie projektu profesora Gerarda Antoniego Ciołka”</w:t>
            </w:r>
          </w:p>
        </w:tc>
      </w:tr>
      <w:tr w:rsidR="003D45AC" w14:paraId="2A70044E" w14:textId="77777777">
        <w:trPr>
          <w:trHeight w:val="429"/>
        </w:trPr>
        <w:tc>
          <w:tcPr>
            <w:tcW w:w="1844" w:type="dxa"/>
            <w:shd w:val="clear" w:color="auto" w:fill="D9D9D9"/>
          </w:tcPr>
          <w:p w14:paraId="60C0BF9E" w14:textId="77777777" w:rsidR="003D45AC" w:rsidRDefault="00051AFA">
            <w:pPr>
              <w:pStyle w:val="TableParagraph"/>
              <w:spacing w:before="88"/>
              <w:ind w:left="107"/>
            </w:pPr>
            <w:r>
              <w:t>Kat.</w:t>
            </w:r>
            <w:r>
              <w:rPr>
                <w:spacing w:val="-1"/>
              </w:rPr>
              <w:t xml:space="preserve"> </w:t>
            </w:r>
            <w:r>
              <w:rPr>
                <w:spacing w:val="-2"/>
              </w:rPr>
              <w:t>Obiektu</w:t>
            </w:r>
          </w:p>
        </w:tc>
        <w:tc>
          <w:tcPr>
            <w:tcW w:w="8224" w:type="dxa"/>
          </w:tcPr>
          <w:p w14:paraId="5D83F58D" w14:textId="0EB063CF" w:rsidR="003D45AC" w:rsidRDefault="00051AFA">
            <w:pPr>
              <w:pStyle w:val="TableParagraph"/>
              <w:spacing w:before="88"/>
              <w:ind w:left="107"/>
            </w:pPr>
            <w:r>
              <w:rPr>
                <w:spacing w:val="-4"/>
              </w:rPr>
              <w:t>VIII</w:t>
            </w:r>
            <w:r w:rsidR="004422DE">
              <w:rPr>
                <w:spacing w:val="-4"/>
              </w:rPr>
              <w:t xml:space="preserve">, </w:t>
            </w:r>
            <w:r w:rsidR="004422DE" w:rsidRPr="004422DE">
              <w:rPr>
                <w:spacing w:val="-4"/>
              </w:rPr>
              <w:t> XXVIII</w:t>
            </w:r>
          </w:p>
        </w:tc>
      </w:tr>
      <w:tr w:rsidR="003D45AC" w14:paraId="3748125A" w14:textId="77777777" w:rsidTr="007E5147">
        <w:trPr>
          <w:trHeight w:val="1201"/>
        </w:trPr>
        <w:tc>
          <w:tcPr>
            <w:tcW w:w="1844" w:type="dxa"/>
            <w:shd w:val="clear" w:color="auto" w:fill="D9D9D9"/>
          </w:tcPr>
          <w:p w14:paraId="2661F543" w14:textId="77777777" w:rsidR="003D45AC" w:rsidRDefault="00051AFA">
            <w:pPr>
              <w:pStyle w:val="TableParagraph"/>
              <w:spacing w:before="219"/>
              <w:ind w:left="107" w:right="105"/>
            </w:pPr>
            <w:r>
              <w:rPr>
                <w:spacing w:val="-2"/>
              </w:rPr>
              <w:t>Jednostka ewidencyjna (adres)</w:t>
            </w:r>
          </w:p>
        </w:tc>
        <w:tc>
          <w:tcPr>
            <w:tcW w:w="8224" w:type="dxa"/>
            <w:vAlign w:val="center"/>
          </w:tcPr>
          <w:p w14:paraId="0F0B5BD8" w14:textId="684BB56B" w:rsidR="007E5147" w:rsidRDefault="00051AFA" w:rsidP="007E5147">
            <w:pPr>
              <w:pStyle w:val="TableParagraph"/>
              <w:ind w:left="107"/>
              <w:rPr>
                <w:spacing w:val="-5"/>
              </w:rPr>
            </w:pPr>
            <w:r>
              <w:t>Działk</w:t>
            </w:r>
            <w:r w:rsidR="00390B8F">
              <w:t>a</w:t>
            </w:r>
            <w:r>
              <w:rPr>
                <w:spacing w:val="-7"/>
              </w:rPr>
              <w:t xml:space="preserve"> </w:t>
            </w:r>
            <w:proofErr w:type="spellStart"/>
            <w:r>
              <w:t>ewid</w:t>
            </w:r>
            <w:proofErr w:type="spellEnd"/>
            <w:r>
              <w:t>.</w:t>
            </w:r>
            <w:r w:rsidR="007E5147">
              <w:rPr>
                <w:spacing w:val="-5"/>
              </w:rPr>
              <w:t>:</w:t>
            </w:r>
          </w:p>
          <w:p w14:paraId="13C551F4" w14:textId="2F6CBC4E" w:rsidR="007E5147" w:rsidRDefault="007E5147" w:rsidP="007E5147">
            <w:pPr>
              <w:pStyle w:val="TableParagraph"/>
              <w:ind w:left="107"/>
            </w:pPr>
            <w:r w:rsidRPr="004422DE">
              <w:t>080302_4.0002.375/4</w:t>
            </w:r>
          </w:p>
          <w:p w14:paraId="13441E38" w14:textId="32334526" w:rsidR="003D45AC" w:rsidRDefault="007E5147" w:rsidP="007E5147">
            <w:pPr>
              <w:pStyle w:val="TableParagraph"/>
              <w:ind w:left="107"/>
            </w:pPr>
            <w:r>
              <w:t>Miasto Międzyrzecz, powiat międzyrzecki, województwo lubuskie</w:t>
            </w:r>
          </w:p>
        </w:tc>
      </w:tr>
      <w:tr w:rsidR="003D45AC" w14:paraId="3D97C4C9" w14:textId="77777777" w:rsidTr="007E5147">
        <w:trPr>
          <w:trHeight w:val="887"/>
        </w:trPr>
        <w:tc>
          <w:tcPr>
            <w:tcW w:w="1844" w:type="dxa"/>
            <w:shd w:val="clear" w:color="auto" w:fill="D9D9D9"/>
          </w:tcPr>
          <w:p w14:paraId="62F4CF86" w14:textId="77777777" w:rsidR="003D45AC" w:rsidRDefault="003D45AC">
            <w:pPr>
              <w:pStyle w:val="TableParagraph"/>
              <w:spacing w:before="62"/>
              <w:ind w:left="0"/>
            </w:pPr>
          </w:p>
          <w:p w14:paraId="64CA36CC" w14:textId="77777777" w:rsidR="003D45AC" w:rsidRDefault="00051AFA">
            <w:pPr>
              <w:pStyle w:val="TableParagraph"/>
              <w:spacing w:before="0"/>
              <w:ind w:left="107"/>
            </w:pPr>
            <w:r>
              <w:rPr>
                <w:spacing w:val="-2"/>
              </w:rPr>
              <w:t>Inwestor</w:t>
            </w:r>
          </w:p>
        </w:tc>
        <w:tc>
          <w:tcPr>
            <w:tcW w:w="8224" w:type="dxa"/>
            <w:vAlign w:val="center"/>
          </w:tcPr>
          <w:p w14:paraId="3AD9D440" w14:textId="77777777" w:rsidR="003D45AC" w:rsidRDefault="007E5147" w:rsidP="007E5147">
            <w:pPr>
              <w:pStyle w:val="TableParagraph"/>
              <w:spacing w:before="0"/>
              <w:ind w:left="107"/>
              <w:rPr>
                <w:spacing w:val="-2"/>
              </w:rPr>
            </w:pPr>
            <w:r>
              <w:rPr>
                <w:spacing w:val="-2"/>
              </w:rPr>
              <w:t>Powiat Międzyrzecki</w:t>
            </w:r>
          </w:p>
          <w:p w14:paraId="438ABD0A" w14:textId="77777777" w:rsidR="007E5147" w:rsidRDefault="007E5147" w:rsidP="007E5147">
            <w:pPr>
              <w:pStyle w:val="TableParagraph"/>
              <w:spacing w:before="0"/>
              <w:ind w:left="107"/>
              <w:rPr>
                <w:spacing w:val="-2"/>
              </w:rPr>
            </w:pPr>
            <w:r>
              <w:rPr>
                <w:spacing w:val="-2"/>
              </w:rPr>
              <w:t>Ul. Przemysłowa 2</w:t>
            </w:r>
          </w:p>
          <w:p w14:paraId="24A08840" w14:textId="3EF007AD" w:rsidR="007E5147" w:rsidRDefault="007E5147" w:rsidP="007E5147">
            <w:pPr>
              <w:pStyle w:val="TableParagraph"/>
              <w:spacing w:before="0"/>
              <w:ind w:left="107"/>
            </w:pPr>
            <w:r>
              <w:rPr>
                <w:spacing w:val="-2"/>
              </w:rPr>
              <w:t>66-300 Międzyrzecz</w:t>
            </w:r>
          </w:p>
        </w:tc>
      </w:tr>
    </w:tbl>
    <w:p w14:paraId="5DA83F50" w14:textId="77777777" w:rsidR="003D45AC" w:rsidRDefault="003D45AC">
      <w:pPr>
        <w:pStyle w:val="Tekstpodstawowy"/>
        <w:ind w:left="0"/>
      </w:pPr>
    </w:p>
    <w:p w14:paraId="1A91B808" w14:textId="77777777" w:rsidR="003D45AC" w:rsidRDefault="003D45AC">
      <w:pPr>
        <w:pStyle w:val="Tekstpodstawowy"/>
        <w:ind w:left="0"/>
      </w:pPr>
    </w:p>
    <w:p w14:paraId="634DC7D2" w14:textId="77777777" w:rsidR="003D45AC" w:rsidRDefault="003D45AC">
      <w:pPr>
        <w:pStyle w:val="Tekstpodstawowy"/>
        <w:spacing w:before="22"/>
        <w:ind w:left="0"/>
      </w:pPr>
    </w:p>
    <w:p w14:paraId="39F7B6FB" w14:textId="77777777" w:rsidR="003D45AC" w:rsidRDefault="00051AFA">
      <w:pPr>
        <w:pStyle w:val="Tekstpodstawowy"/>
      </w:pPr>
      <w:r>
        <w:rPr>
          <w:spacing w:val="-2"/>
        </w:rPr>
        <w:t>AUTORZY</w:t>
      </w:r>
      <w:r>
        <w:rPr>
          <w:spacing w:val="-6"/>
        </w:rPr>
        <w:t xml:space="preserve"> </w:t>
      </w:r>
      <w:r>
        <w:rPr>
          <w:spacing w:val="-2"/>
        </w:rPr>
        <w:t>OPRACOWANIA:</w:t>
      </w: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53"/>
        <w:gridCol w:w="1551"/>
        <w:gridCol w:w="1418"/>
        <w:gridCol w:w="1418"/>
        <w:gridCol w:w="851"/>
        <w:gridCol w:w="2973"/>
      </w:tblGrid>
      <w:tr w:rsidR="003D45AC" w14:paraId="702BCD40" w14:textId="77777777">
        <w:trPr>
          <w:trHeight w:val="460"/>
        </w:trPr>
        <w:tc>
          <w:tcPr>
            <w:tcW w:w="1853" w:type="dxa"/>
            <w:shd w:val="clear" w:color="auto" w:fill="D9D9D9"/>
          </w:tcPr>
          <w:p w14:paraId="6F33800A" w14:textId="77777777" w:rsidR="003D45AC" w:rsidRDefault="00051AFA">
            <w:pPr>
              <w:pStyle w:val="TableParagraph"/>
              <w:spacing w:before="115"/>
              <w:ind w:left="5"/>
              <w:jc w:val="center"/>
              <w:rPr>
                <w:sz w:val="20"/>
              </w:rPr>
            </w:pPr>
            <w:r>
              <w:rPr>
                <w:spacing w:val="-2"/>
                <w:sz w:val="20"/>
              </w:rPr>
              <w:t>BRANŻA</w:t>
            </w:r>
          </w:p>
        </w:tc>
        <w:tc>
          <w:tcPr>
            <w:tcW w:w="1551" w:type="dxa"/>
            <w:shd w:val="clear" w:color="auto" w:fill="D9D9D9"/>
          </w:tcPr>
          <w:p w14:paraId="25C3FD11" w14:textId="77777777" w:rsidR="003D45AC" w:rsidRDefault="00051AFA">
            <w:pPr>
              <w:pStyle w:val="TableParagraph"/>
              <w:spacing w:before="115"/>
              <w:ind w:left="4"/>
              <w:jc w:val="center"/>
              <w:rPr>
                <w:sz w:val="20"/>
              </w:rPr>
            </w:pPr>
            <w:r>
              <w:rPr>
                <w:spacing w:val="-2"/>
                <w:sz w:val="20"/>
              </w:rPr>
              <w:t>FUNKCJA</w:t>
            </w:r>
          </w:p>
        </w:tc>
        <w:tc>
          <w:tcPr>
            <w:tcW w:w="1418" w:type="dxa"/>
            <w:shd w:val="clear" w:color="auto" w:fill="D9D9D9"/>
          </w:tcPr>
          <w:p w14:paraId="6AD02B59" w14:textId="77777777" w:rsidR="003D45AC" w:rsidRDefault="00051AFA">
            <w:pPr>
              <w:pStyle w:val="TableParagraph"/>
              <w:spacing w:before="0" w:line="230" w:lineRule="atLeast"/>
              <w:ind w:left="434" w:right="160" w:hanging="257"/>
              <w:rPr>
                <w:sz w:val="20"/>
              </w:rPr>
            </w:pPr>
            <w:r>
              <w:rPr>
                <w:spacing w:val="-2"/>
                <w:sz w:val="20"/>
              </w:rPr>
              <w:t xml:space="preserve">NAZWISKO </w:t>
            </w:r>
            <w:r>
              <w:rPr>
                <w:sz w:val="20"/>
              </w:rPr>
              <w:t>I IMIĘ</w:t>
            </w:r>
          </w:p>
        </w:tc>
        <w:tc>
          <w:tcPr>
            <w:tcW w:w="1418" w:type="dxa"/>
            <w:shd w:val="clear" w:color="auto" w:fill="D9D9D9"/>
          </w:tcPr>
          <w:p w14:paraId="4F1BDBAF" w14:textId="77777777" w:rsidR="003D45AC" w:rsidRDefault="00051AFA">
            <w:pPr>
              <w:pStyle w:val="TableParagraph"/>
              <w:spacing w:before="0" w:line="230" w:lineRule="atLeast"/>
              <w:ind w:left="117" w:firstLine="454"/>
              <w:rPr>
                <w:sz w:val="20"/>
              </w:rPr>
            </w:pPr>
            <w:r>
              <w:rPr>
                <w:spacing w:val="-6"/>
                <w:sz w:val="20"/>
              </w:rPr>
              <w:t xml:space="preserve">NR </w:t>
            </w:r>
            <w:r>
              <w:rPr>
                <w:spacing w:val="-4"/>
                <w:sz w:val="20"/>
              </w:rPr>
              <w:t>UPRAWNIEŃ</w:t>
            </w:r>
          </w:p>
        </w:tc>
        <w:tc>
          <w:tcPr>
            <w:tcW w:w="851" w:type="dxa"/>
            <w:shd w:val="clear" w:color="auto" w:fill="D9D9D9"/>
          </w:tcPr>
          <w:p w14:paraId="7AC7A735" w14:textId="77777777" w:rsidR="003D45AC" w:rsidRDefault="00051AFA">
            <w:pPr>
              <w:pStyle w:val="TableParagraph"/>
              <w:spacing w:before="115"/>
              <w:ind w:left="169"/>
              <w:rPr>
                <w:sz w:val="20"/>
              </w:rPr>
            </w:pPr>
            <w:r>
              <w:rPr>
                <w:spacing w:val="-4"/>
                <w:sz w:val="20"/>
              </w:rPr>
              <w:t>DATA</w:t>
            </w:r>
          </w:p>
        </w:tc>
        <w:tc>
          <w:tcPr>
            <w:tcW w:w="2973" w:type="dxa"/>
            <w:shd w:val="clear" w:color="auto" w:fill="D9D9D9"/>
          </w:tcPr>
          <w:p w14:paraId="586685E7" w14:textId="77777777" w:rsidR="003D45AC" w:rsidRDefault="00051AFA">
            <w:pPr>
              <w:pStyle w:val="TableParagraph"/>
              <w:spacing w:before="115"/>
              <w:ind w:left="13"/>
              <w:jc w:val="center"/>
              <w:rPr>
                <w:sz w:val="20"/>
              </w:rPr>
            </w:pPr>
            <w:r>
              <w:rPr>
                <w:spacing w:val="-2"/>
                <w:sz w:val="20"/>
              </w:rPr>
              <w:t>PODPIS</w:t>
            </w:r>
          </w:p>
        </w:tc>
      </w:tr>
      <w:tr w:rsidR="0001262C" w14:paraId="5C6B22CD" w14:textId="77777777" w:rsidTr="0001262C">
        <w:trPr>
          <w:trHeight w:val="1401"/>
        </w:trPr>
        <w:tc>
          <w:tcPr>
            <w:tcW w:w="1853" w:type="dxa"/>
          </w:tcPr>
          <w:p w14:paraId="5B6E0463" w14:textId="77777777" w:rsidR="0001262C" w:rsidRDefault="0001262C">
            <w:pPr>
              <w:pStyle w:val="TableParagraph"/>
              <w:spacing w:before="0"/>
              <w:ind w:left="0"/>
              <w:rPr>
                <w:sz w:val="20"/>
              </w:rPr>
            </w:pPr>
          </w:p>
          <w:p w14:paraId="26AB38C9" w14:textId="77777777" w:rsidR="0001262C" w:rsidRDefault="0001262C">
            <w:pPr>
              <w:pStyle w:val="TableParagraph"/>
              <w:spacing w:before="126"/>
              <w:ind w:left="0"/>
              <w:rPr>
                <w:sz w:val="20"/>
              </w:rPr>
            </w:pPr>
          </w:p>
          <w:p w14:paraId="11AE434D" w14:textId="77777777" w:rsidR="0001262C" w:rsidRDefault="0001262C">
            <w:pPr>
              <w:pStyle w:val="TableParagraph"/>
              <w:spacing w:before="0"/>
              <w:ind w:left="5"/>
              <w:jc w:val="center"/>
              <w:rPr>
                <w:sz w:val="20"/>
              </w:rPr>
            </w:pPr>
            <w:r>
              <w:rPr>
                <w:spacing w:val="-2"/>
                <w:sz w:val="20"/>
              </w:rPr>
              <w:t>ARCHITEKTURA</w:t>
            </w:r>
          </w:p>
        </w:tc>
        <w:tc>
          <w:tcPr>
            <w:tcW w:w="1551" w:type="dxa"/>
          </w:tcPr>
          <w:p w14:paraId="65589100" w14:textId="77777777" w:rsidR="0001262C" w:rsidRDefault="0001262C">
            <w:pPr>
              <w:pStyle w:val="TableParagraph"/>
              <w:spacing w:before="0"/>
              <w:ind w:left="0"/>
              <w:rPr>
                <w:sz w:val="20"/>
              </w:rPr>
            </w:pPr>
          </w:p>
          <w:p w14:paraId="11BF9767" w14:textId="77777777" w:rsidR="0001262C" w:rsidRDefault="0001262C">
            <w:pPr>
              <w:pStyle w:val="TableParagraph"/>
              <w:spacing w:before="126"/>
              <w:ind w:left="0"/>
              <w:rPr>
                <w:sz w:val="20"/>
              </w:rPr>
            </w:pPr>
          </w:p>
          <w:p w14:paraId="7E1FFB31" w14:textId="77777777" w:rsidR="0001262C" w:rsidRDefault="0001262C">
            <w:pPr>
              <w:pStyle w:val="TableParagraph"/>
              <w:spacing w:before="0"/>
              <w:ind w:left="4" w:right="1"/>
              <w:jc w:val="center"/>
              <w:rPr>
                <w:sz w:val="20"/>
              </w:rPr>
            </w:pPr>
            <w:r>
              <w:rPr>
                <w:spacing w:val="-2"/>
                <w:sz w:val="20"/>
              </w:rPr>
              <w:t>PROJEKTANT</w:t>
            </w:r>
          </w:p>
        </w:tc>
        <w:tc>
          <w:tcPr>
            <w:tcW w:w="1418" w:type="dxa"/>
          </w:tcPr>
          <w:p w14:paraId="2BF49085" w14:textId="77777777" w:rsidR="0001262C" w:rsidRDefault="0001262C">
            <w:pPr>
              <w:pStyle w:val="TableParagraph"/>
              <w:spacing w:before="126"/>
              <w:ind w:left="0"/>
              <w:rPr>
                <w:sz w:val="20"/>
              </w:rPr>
            </w:pPr>
          </w:p>
          <w:p w14:paraId="605912C2" w14:textId="77777777" w:rsidR="0001262C" w:rsidRDefault="0001262C">
            <w:pPr>
              <w:pStyle w:val="TableParagraph"/>
              <w:spacing w:before="0"/>
              <w:ind w:left="276" w:hanging="125"/>
              <w:rPr>
                <w:sz w:val="20"/>
              </w:rPr>
            </w:pPr>
            <w:r>
              <w:rPr>
                <w:sz w:val="20"/>
              </w:rPr>
              <w:t>mgr</w:t>
            </w:r>
            <w:r>
              <w:rPr>
                <w:spacing w:val="-13"/>
                <w:sz w:val="20"/>
              </w:rPr>
              <w:t xml:space="preserve"> </w:t>
            </w:r>
            <w:r>
              <w:rPr>
                <w:sz w:val="20"/>
              </w:rPr>
              <w:t>inż.</w:t>
            </w:r>
            <w:r>
              <w:rPr>
                <w:spacing w:val="-12"/>
                <w:sz w:val="20"/>
              </w:rPr>
              <w:t xml:space="preserve"> </w:t>
            </w:r>
            <w:r>
              <w:rPr>
                <w:sz w:val="20"/>
              </w:rPr>
              <w:t xml:space="preserve">arch. </w:t>
            </w:r>
            <w:r>
              <w:rPr>
                <w:spacing w:val="-2"/>
                <w:sz w:val="20"/>
              </w:rPr>
              <w:t xml:space="preserve">Bartłomiej </w:t>
            </w:r>
            <w:proofErr w:type="spellStart"/>
            <w:r>
              <w:rPr>
                <w:spacing w:val="-2"/>
                <w:sz w:val="20"/>
              </w:rPr>
              <w:t>Pawełczuk</w:t>
            </w:r>
            <w:proofErr w:type="spellEnd"/>
          </w:p>
        </w:tc>
        <w:tc>
          <w:tcPr>
            <w:tcW w:w="1418" w:type="dxa"/>
          </w:tcPr>
          <w:p w14:paraId="54319183" w14:textId="77777777" w:rsidR="0001262C" w:rsidRDefault="0001262C">
            <w:pPr>
              <w:pStyle w:val="TableParagraph"/>
              <w:spacing w:before="0"/>
              <w:ind w:left="0"/>
              <w:rPr>
                <w:sz w:val="20"/>
              </w:rPr>
            </w:pPr>
          </w:p>
          <w:p w14:paraId="0CA84428" w14:textId="77777777" w:rsidR="0001262C" w:rsidRDefault="0001262C">
            <w:pPr>
              <w:pStyle w:val="TableParagraph"/>
              <w:spacing w:before="11"/>
              <w:ind w:left="0"/>
              <w:rPr>
                <w:sz w:val="20"/>
              </w:rPr>
            </w:pPr>
          </w:p>
          <w:p w14:paraId="2E4B65C9" w14:textId="77777777" w:rsidR="0001262C" w:rsidRDefault="0001262C">
            <w:pPr>
              <w:pStyle w:val="TableParagraph"/>
              <w:spacing w:before="0"/>
              <w:ind w:left="13" w:right="5"/>
              <w:jc w:val="center"/>
              <w:rPr>
                <w:sz w:val="20"/>
              </w:rPr>
            </w:pPr>
            <w:r>
              <w:rPr>
                <w:spacing w:val="-2"/>
                <w:sz w:val="20"/>
              </w:rPr>
              <w:t>242/LBOKK/</w:t>
            </w:r>
          </w:p>
          <w:p w14:paraId="1D8C8CCA" w14:textId="77777777" w:rsidR="0001262C" w:rsidRDefault="0001262C">
            <w:pPr>
              <w:pStyle w:val="TableParagraph"/>
              <w:spacing w:before="0"/>
              <w:ind w:left="13"/>
              <w:jc w:val="center"/>
              <w:rPr>
                <w:sz w:val="20"/>
              </w:rPr>
            </w:pPr>
            <w:r>
              <w:rPr>
                <w:spacing w:val="-4"/>
                <w:sz w:val="20"/>
              </w:rPr>
              <w:t>2018</w:t>
            </w:r>
          </w:p>
        </w:tc>
        <w:tc>
          <w:tcPr>
            <w:tcW w:w="851" w:type="dxa"/>
            <w:vMerge w:val="restart"/>
            <w:vAlign w:val="center"/>
          </w:tcPr>
          <w:p w14:paraId="3401E0C6" w14:textId="77777777" w:rsidR="0001262C" w:rsidRDefault="0001262C" w:rsidP="0001262C">
            <w:pPr>
              <w:pStyle w:val="TableParagraph"/>
              <w:spacing w:before="0"/>
              <w:ind w:left="0"/>
              <w:jc w:val="center"/>
              <w:rPr>
                <w:sz w:val="20"/>
              </w:rPr>
            </w:pPr>
          </w:p>
          <w:p w14:paraId="4718D908" w14:textId="77777777" w:rsidR="0001262C" w:rsidRDefault="0001262C" w:rsidP="0001262C">
            <w:pPr>
              <w:pStyle w:val="TableParagraph"/>
              <w:spacing w:before="11"/>
              <w:ind w:left="0"/>
              <w:jc w:val="center"/>
              <w:rPr>
                <w:sz w:val="20"/>
              </w:rPr>
            </w:pPr>
          </w:p>
          <w:p w14:paraId="1F4ADE3A" w14:textId="6E8099A7" w:rsidR="0001262C" w:rsidRDefault="0001262C" w:rsidP="0001262C">
            <w:pPr>
              <w:pStyle w:val="TableParagraph"/>
              <w:spacing w:before="0"/>
              <w:ind w:left="178"/>
              <w:jc w:val="center"/>
              <w:rPr>
                <w:sz w:val="20"/>
              </w:rPr>
            </w:pPr>
            <w:r>
              <w:rPr>
                <w:spacing w:val="-2"/>
                <w:sz w:val="20"/>
              </w:rPr>
              <w:t>26.09.</w:t>
            </w:r>
          </w:p>
          <w:p w14:paraId="163C1424" w14:textId="77777777" w:rsidR="0001262C" w:rsidRDefault="0001262C" w:rsidP="0001262C">
            <w:pPr>
              <w:pStyle w:val="TableParagraph"/>
              <w:spacing w:before="0"/>
              <w:ind w:left="229"/>
              <w:jc w:val="center"/>
              <w:rPr>
                <w:sz w:val="20"/>
              </w:rPr>
            </w:pPr>
            <w:r>
              <w:rPr>
                <w:spacing w:val="-4"/>
                <w:sz w:val="20"/>
              </w:rPr>
              <w:t>2025</w:t>
            </w:r>
          </w:p>
        </w:tc>
        <w:tc>
          <w:tcPr>
            <w:tcW w:w="2973" w:type="dxa"/>
          </w:tcPr>
          <w:p w14:paraId="19DD5DFB" w14:textId="77777777" w:rsidR="0001262C" w:rsidRDefault="0001262C">
            <w:pPr>
              <w:pStyle w:val="TableParagraph"/>
              <w:spacing w:before="0"/>
              <w:ind w:left="0"/>
            </w:pPr>
          </w:p>
        </w:tc>
      </w:tr>
      <w:tr w:rsidR="0001262C" w14:paraId="33FBA80D" w14:textId="77777777" w:rsidTr="0001262C">
        <w:trPr>
          <w:trHeight w:val="1401"/>
        </w:trPr>
        <w:tc>
          <w:tcPr>
            <w:tcW w:w="1853" w:type="dxa"/>
            <w:vAlign w:val="center"/>
          </w:tcPr>
          <w:p w14:paraId="007E225E" w14:textId="128815CE" w:rsidR="0001262C" w:rsidRDefault="0001262C" w:rsidP="0001262C">
            <w:pPr>
              <w:pStyle w:val="TableParagraph"/>
              <w:spacing w:before="0"/>
              <w:ind w:left="0"/>
              <w:jc w:val="center"/>
              <w:rPr>
                <w:sz w:val="20"/>
              </w:rPr>
            </w:pPr>
            <w:r>
              <w:rPr>
                <w:sz w:val="20"/>
              </w:rPr>
              <w:t>MOSTOWA</w:t>
            </w:r>
          </w:p>
        </w:tc>
        <w:tc>
          <w:tcPr>
            <w:tcW w:w="1551" w:type="dxa"/>
            <w:vAlign w:val="center"/>
          </w:tcPr>
          <w:p w14:paraId="01F93037" w14:textId="516C3B52" w:rsidR="0001262C" w:rsidRDefault="0001262C" w:rsidP="0001262C">
            <w:pPr>
              <w:pStyle w:val="TableParagraph"/>
              <w:spacing w:before="0"/>
              <w:ind w:left="0"/>
              <w:jc w:val="center"/>
              <w:rPr>
                <w:sz w:val="20"/>
              </w:rPr>
            </w:pPr>
            <w:r>
              <w:rPr>
                <w:sz w:val="20"/>
              </w:rPr>
              <w:t>PROJEKTANT</w:t>
            </w:r>
          </w:p>
        </w:tc>
        <w:tc>
          <w:tcPr>
            <w:tcW w:w="1418" w:type="dxa"/>
            <w:vAlign w:val="center"/>
          </w:tcPr>
          <w:p w14:paraId="4FBB6D12" w14:textId="7BF82166" w:rsidR="0001262C" w:rsidRDefault="0001262C" w:rsidP="0001262C">
            <w:pPr>
              <w:pStyle w:val="TableParagraph"/>
              <w:spacing w:before="126"/>
              <w:ind w:left="0"/>
              <w:jc w:val="center"/>
              <w:rPr>
                <w:sz w:val="20"/>
              </w:rPr>
            </w:pPr>
            <w:r>
              <w:rPr>
                <w:sz w:val="20"/>
              </w:rPr>
              <w:t xml:space="preserve">mgr inż. Krzysztof Gnyp </w:t>
            </w:r>
          </w:p>
        </w:tc>
        <w:tc>
          <w:tcPr>
            <w:tcW w:w="1418" w:type="dxa"/>
            <w:vAlign w:val="center"/>
          </w:tcPr>
          <w:p w14:paraId="4F86A3C0" w14:textId="77777777" w:rsidR="0001262C" w:rsidRDefault="0001262C" w:rsidP="0001262C">
            <w:pPr>
              <w:pStyle w:val="TableParagraph"/>
              <w:spacing w:before="0"/>
              <w:ind w:left="0"/>
              <w:jc w:val="center"/>
              <w:rPr>
                <w:sz w:val="20"/>
              </w:rPr>
            </w:pPr>
            <w:r>
              <w:rPr>
                <w:sz w:val="20"/>
              </w:rPr>
              <w:t>LUB/0156/</w:t>
            </w:r>
          </w:p>
          <w:p w14:paraId="64542EA1" w14:textId="0EE703BA" w:rsidR="0001262C" w:rsidRDefault="0001262C" w:rsidP="0001262C">
            <w:pPr>
              <w:pStyle w:val="TableParagraph"/>
              <w:spacing w:before="0"/>
              <w:ind w:left="0"/>
              <w:jc w:val="center"/>
              <w:rPr>
                <w:sz w:val="20"/>
              </w:rPr>
            </w:pPr>
            <w:r>
              <w:rPr>
                <w:sz w:val="20"/>
              </w:rPr>
              <w:t>PWOM/08</w:t>
            </w:r>
          </w:p>
        </w:tc>
        <w:tc>
          <w:tcPr>
            <w:tcW w:w="851" w:type="dxa"/>
            <w:vMerge/>
            <w:vAlign w:val="center"/>
          </w:tcPr>
          <w:p w14:paraId="0C8DB4FA" w14:textId="77777777" w:rsidR="0001262C" w:rsidRDefault="0001262C" w:rsidP="0001262C">
            <w:pPr>
              <w:pStyle w:val="TableParagraph"/>
              <w:spacing w:before="0"/>
              <w:ind w:left="0"/>
              <w:jc w:val="center"/>
              <w:rPr>
                <w:sz w:val="20"/>
              </w:rPr>
            </w:pPr>
          </w:p>
        </w:tc>
        <w:tc>
          <w:tcPr>
            <w:tcW w:w="2973" w:type="dxa"/>
            <w:vAlign w:val="center"/>
          </w:tcPr>
          <w:p w14:paraId="3364902C" w14:textId="77777777" w:rsidR="0001262C" w:rsidRDefault="0001262C" w:rsidP="0001262C">
            <w:pPr>
              <w:pStyle w:val="TableParagraph"/>
              <w:spacing w:before="0"/>
              <w:ind w:left="0"/>
              <w:jc w:val="center"/>
            </w:pPr>
          </w:p>
        </w:tc>
      </w:tr>
      <w:tr w:rsidR="0001262C" w14:paraId="7CBC71B8" w14:textId="77777777" w:rsidTr="0001262C">
        <w:trPr>
          <w:trHeight w:val="1401"/>
        </w:trPr>
        <w:tc>
          <w:tcPr>
            <w:tcW w:w="1853" w:type="dxa"/>
            <w:vAlign w:val="center"/>
          </w:tcPr>
          <w:p w14:paraId="25D6D32B" w14:textId="38F58C6E" w:rsidR="0001262C" w:rsidRDefault="0001262C" w:rsidP="0001262C">
            <w:pPr>
              <w:pStyle w:val="TableParagraph"/>
              <w:spacing w:before="0"/>
              <w:ind w:left="0"/>
              <w:jc w:val="center"/>
              <w:rPr>
                <w:sz w:val="20"/>
              </w:rPr>
            </w:pPr>
            <w:r>
              <w:rPr>
                <w:sz w:val="20"/>
              </w:rPr>
              <w:t>ELEKTRYCZNA</w:t>
            </w:r>
          </w:p>
        </w:tc>
        <w:tc>
          <w:tcPr>
            <w:tcW w:w="1551" w:type="dxa"/>
            <w:vAlign w:val="center"/>
          </w:tcPr>
          <w:p w14:paraId="3D6FE7AC" w14:textId="59153FC1" w:rsidR="0001262C" w:rsidRDefault="0001262C" w:rsidP="0001262C">
            <w:pPr>
              <w:pStyle w:val="TableParagraph"/>
              <w:spacing w:before="0"/>
              <w:ind w:left="0"/>
              <w:jc w:val="center"/>
              <w:rPr>
                <w:sz w:val="20"/>
              </w:rPr>
            </w:pPr>
            <w:r>
              <w:rPr>
                <w:sz w:val="20"/>
              </w:rPr>
              <w:t>PROJEKTANT</w:t>
            </w:r>
          </w:p>
        </w:tc>
        <w:tc>
          <w:tcPr>
            <w:tcW w:w="1418" w:type="dxa"/>
            <w:vAlign w:val="center"/>
          </w:tcPr>
          <w:p w14:paraId="09177D2A" w14:textId="42B42B68" w:rsidR="0001262C" w:rsidRDefault="0001262C" w:rsidP="0001262C">
            <w:pPr>
              <w:pStyle w:val="TableParagraph"/>
              <w:spacing w:before="126"/>
              <w:ind w:left="0"/>
              <w:jc w:val="center"/>
              <w:rPr>
                <w:sz w:val="20"/>
              </w:rPr>
            </w:pPr>
            <w:r>
              <w:rPr>
                <w:sz w:val="20"/>
              </w:rPr>
              <w:t>mgr inż. Piotr Wójtowicz</w:t>
            </w:r>
          </w:p>
        </w:tc>
        <w:tc>
          <w:tcPr>
            <w:tcW w:w="1418" w:type="dxa"/>
            <w:vAlign w:val="center"/>
          </w:tcPr>
          <w:p w14:paraId="4F28668F" w14:textId="77777777" w:rsidR="0001262C" w:rsidRDefault="0001262C" w:rsidP="0001262C">
            <w:pPr>
              <w:pStyle w:val="TableParagraph"/>
              <w:spacing w:before="0"/>
              <w:ind w:left="0"/>
              <w:jc w:val="center"/>
              <w:rPr>
                <w:sz w:val="20"/>
              </w:rPr>
            </w:pPr>
            <w:r>
              <w:rPr>
                <w:sz w:val="20"/>
              </w:rPr>
              <w:t>LUB/0207/</w:t>
            </w:r>
          </w:p>
          <w:p w14:paraId="65297944" w14:textId="1C2FFA1A" w:rsidR="0001262C" w:rsidRDefault="0001262C" w:rsidP="0001262C">
            <w:pPr>
              <w:pStyle w:val="TableParagraph"/>
              <w:spacing w:before="0"/>
              <w:ind w:left="0"/>
              <w:jc w:val="center"/>
              <w:rPr>
                <w:sz w:val="20"/>
              </w:rPr>
            </w:pPr>
            <w:r>
              <w:rPr>
                <w:sz w:val="20"/>
              </w:rPr>
              <w:t>PWBE/21</w:t>
            </w:r>
          </w:p>
        </w:tc>
        <w:tc>
          <w:tcPr>
            <w:tcW w:w="851" w:type="dxa"/>
            <w:vMerge/>
            <w:vAlign w:val="center"/>
          </w:tcPr>
          <w:p w14:paraId="031E0AB6" w14:textId="77777777" w:rsidR="0001262C" w:rsidRDefault="0001262C" w:rsidP="0001262C">
            <w:pPr>
              <w:pStyle w:val="TableParagraph"/>
              <w:spacing w:before="0"/>
              <w:ind w:left="0"/>
              <w:jc w:val="center"/>
              <w:rPr>
                <w:sz w:val="20"/>
              </w:rPr>
            </w:pPr>
          </w:p>
        </w:tc>
        <w:tc>
          <w:tcPr>
            <w:tcW w:w="2973" w:type="dxa"/>
            <w:vAlign w:val="center"/>
          </w:tcPr>
          <w:p w14:paraId="328D95E6" w14:textId="77777777" w:rsidR="0001262C" w:rsidRDefault="0001262C" w:rsidP="0001262C">
            <w:pPr>
              <w:pStyle w:val="TableParagraph"/>
              <w:spacing w:before="0"/>
              <w:ind w:left="0"/>
              <w:jc w:val="center"/>
            </w:pPr>
          </w:p>
        </w:tc>
      </w:tr>
    </w:tbl>
    <w:p w14:paraId="1522EA4B" w14:textId="77777777" w:rsidR="003D45AC" w:rsidRDefault="003D45AC">
      <w:pPr>
        <w:pStyle w:val="TableParagraph"/>
        <w:sectPr w:rsidR="003D45AC">
          <w:footerReference w:type="default" r:id="rId8"/>
          <w:type w:val="continuous"/>
          <w:pgSz w:w="11910" w:h="16840"/>
          <w:pgMar w:top="1380" w:right="850" w:bottom="1460" w:left="708" w:header="0" w:footer="1266" w:gutter="0"/>
          <w:pgNumType w:start="1"/>
          <w:cols w:space="708"/>
        </w:sectPr>
      </w:pPr>
    </w:p>
    <w:p w14:paraId="7782EE39" w14:textId="77777777" w:rsidR="003D45AC" w:rsidRPr="004A0A51" w:rsidRDefault="00051AFA" w:rsidP="005F4329">
      <w:pPr>
        <w:spacing w:line="360" w:lineRule="auto"/>
        <w:jc w:val="both"/>
      </w:pPr>
      <w:r w:rsidRPr="004A0A51">
        <w:lastRenderedPageBreak/>
        <w:t>KODY</w:t>
      </w:r>
      <w:r w:rsidRPr="004A0A51">
        <w:rPr>
          <w:spacing w:val="-6"/>
        </w:rPr>
        <w:t xml:space="preserve"> </w:t>
      </w:r>
      <w:r w:rsidRPr="004A0A51">
        <w:rPr>
          <w:spacing w:val="-4"/>
        </w:rPr>
        <w:t>CPV:</w:t>
      </w:r>
    </w:p>
    <w:p w14:paraId="74F9FCA3" w14:textId="77777777" w:rsidR="003D45AC" w:rsidRPr="004A0A51" w:rsidRDefault="00051AFA" w:rsidP="005F4329">
      <w:pPr>
        <w:spacing w:line="360" w:lineRule="auto"/>
        <w:jc w:val="both"/>
      </w:pPr>
      <w:r w:rsidRPr="004A0A51">
        <w:t>71320000-7</w:t>
      </w:r>
      <w:r w:rsidRPr="004A0A51">
        <w:rPr>
          <w:spacing w:val="-6"/>
        </w:rPr>
        <w:t xml:space="preserve"> </w:t>
      </w:r>
      <w:r w:rsidRPr="004A0A51">
        <w:t>Usługi</w:t>
      </w:r>
      <w:r w:rsidRPr="004A0A51">
        <w:rPr>
          <w:spacing w:val="-4"/>
        </w:rPr>
        <w:t xml:space="preserve"> </w:t>
      </w:r>
      <w:r w:rsidRPr="004A0A51">
        <w:t>inżynieryjne</w:t>
      </w:r>
      <w:r w:rsidRPr="004A0A51">
        <w:rPr>
          <w:spacing w:val="-6"/>
        </w:rPr>
        <w:t xml:space="preserve"> </w:t>
      </w:r>
      <w:r w:rsidRPr="004A0A51">
        <w:t>w</w:t>
      </w:r>
      <w:r w:rsidRPr="004A0A51">
        <w:rPr>
          <w:spacing w:val="-5"/>
        </w:rPr>
        <w:t xml:space="preserve"> </w:t>
      </w:r>
      <w:r w:rsidRPr="004A0A51">
        <w:t>zakresie</w:t>
      </w:r>
      <w:r w:rsidRPr="004A0A51">
        <w:rPr>
          <w:spacing w:val="-7"/>
        </w:rPr>
        <w:t xml:space="preserve"> </w:t>
      </w:r>
      <w:r w:rsidRPr="004A0A51">
        <w:t>projektowania</w:t>
      </w:r>
    </w:p>
    <w:p w14:paraId="355DE3D7" w14:textId="62C77181" w:rsidR="003D45AC" w:rsidRPr="004A0A51" w:rsidRDefault="00051AFA" w:rsidP="005F4329">
      <w:pPr>
        <w:spacing w:line="360" w:lineRule="auto"/>
        <w:jc w:val="both"/>
      </w:pPr>
      <w:r w:rsidRPr="004A0A51">
        <w:t>71000000-8 Usługi architektoniczne, budowlane, inżynieryjne i kontrolne 45111200-0</w:t>
      </w:r>
      <w:r w:rsidRPr="004A0A51">
        <w:rPr>
          <w:spacing w:val="-5"/>
        </w:rPr>
        <w:t xml:space="preserve"> </w:t>
      </w:r>
      <w:r w:rsidRPr="004A0A51">
        <w:t>Roboty</w:t>
      </w:r>
      <w:r w:rsidRPr="004A0A51">
        <w:rPr>
          <w:spacing w:val="-5"/>
        </w:rPr>
        <w:t xml:space="preserve"> </w:t>
      </w:r>
      <w:r w:rsidRPr="004A0A51">
        <w:t>w</w:t>
      </w:r>
      <w:r w:rsidRPr="004A0A51">
        <w:rPr>
          <w:spacing w:val="-6"/>
        </w:rPr>
        <w:t xml:space="preserve"> </w:t>
      </w:r>
      <w:r w:rsidRPr="004A0A51">
        <w:t>zakresie</w:t>
      </w:r>
      <w:r w:rsidRPr="004A0A51">
        <w:rPr>
          <w:spacing w:val="-6"/>
        </w:rPr>
        <w:t xml:space="preserve"> </w:t>
      </w:r>
      <w:r w:rsidRPr="004A0A51">
        <w:t>przygotowania</w:t>
      </w:r>
      <w:r w:rsidRPr="004A0A51">
        <w:rPr>
          <w:spacing w:val="-5"/>
        </w:rPr>
        <w:t xml:space="preserve"> </w:t>
      </w:r>
      <w:r w:rsidRPr="004A0A51">
        <w:t>terenu</w:t>
      </w:r>
      <w:r w:rsidRPr="004A0A51">
        <w:rPr>
          <w:spacing w:val="-7"/>
        </w:rPr>
        <w:t xml:space="preserve"> </w:t>
      </w:r>
      <w:r w:rsidRPr="004A0A51">
        <w:t>pod</w:t>
      </w:r>
      <w:r w:rsidRPr="004A0A51">
        <w:rPr>
          <w:spacing w:val="-5"/>
        </w:rPr>
        <w:t xml:space="preserve"> </w:t>
      </w:r>
      <w:r w:rsidRPr="004A0A51">
        <w:t>budowę</w:t>
      </w:r>
      <w:r w:rsidRPr="004A0A51">
        <w:rPr>
          <w:spacing w:val="-7"/>
        </w:rPr>
        <w:t xml:space="preserve"> </w:t>
      </w:r>
      <w:r w:rsidRPr="004A0A51">
        <w:t>i</w:t>
      </w:r>
      <w:r w:rsidRPr="004A0A51">
        <w:rPr>
          <w:spacing w:val="-4"/>
        </w:rPr>
        <w:t xml:space="preserve"> </w:t>
      </w:r>
      <w:r w:rsidRPr="004A0A51">
        <w:t>roboty</w:t>
      </w:r>
      <w:r w:rsidRPr="004A0A51">
        <w:rPr>
          <w:spacing w:val="-5"/>
        </w:rPr>
        <w:t xml:space="preserve"> </w:t>
      </w:r>
      <w:r w:rsidRPr="004A0A51">
        <w:t>ziemne 45111291-4 Roboty w zakresie zagospodarowania terenu</w:t>
      </w:r>
    </w:p>
    <w:p w14:paraId="6DFA74DC" w14:textId="77777777" w:rsidR="003D45AC" w:rsidRPr="004A0A51" w:rsidRDefault="00051AFA" w:rsidP="005F4329">
      <w:pPr>
        <w:spacing w:line="360" w:lineRule="auto"/>
        <w:jc w:val="both"/>
      </w:pPr>
      <w:r w:rsidRPr="004A0A51">
        <w:t>45112710-5</w:t>
      </w:r>
      <w:r w:rsidRPr="004A0A51">
        <w:rPr>
          <w:spacing w:val="-6"/>
        </w:rPr>
        <w:t xml:space="preserve"> </w:t>
      </w:r>
      <w:r w:rsidRPr="004A0A51">
        <w:t>Roboty</w:t>
      </w:r>
      <w:r w:rsidRPr="004A0A51">
        <w:rPr>
          <w:spacing w:val="-9"/>
        </w:rPr>
        <w:t xml:space="preserve"> </w:t>
      </w:r>
      <w:r w:rsidRPr="004A0A51">
        <w:t>w</w:t>
      </w:r>
      <w:r w:rsidRPr="004A0A51">
        <w:rPr>
          <w:spacing w:val="-7"/>
        </w:rPr>
        <w:t xml:space="preserve"> </w:t>
      </w:r>
      <w:r w:rsidRPr="004A0A51">
        <w:t>zakresie</w:t>
      </w:r>
      <w:r w:rsidRPr="004A0A51">
        <w:rPr>
          <w:spacing w:val="-8"/>
        </w:rPr>
        <w:t xml:space="preserve"> </w:t>
      </w:r>
      <w:r w:rsidRPr="004A0A51">
        <w:t>kształtowania</w:t>
      </w:r>
      <w:r w:rsidRPr="004A0A51">
        <w:rPr>
          <w:spacing w:val="-6"/>
        </w:rPr>
        <w:t xml:space="preserve"> </w:t>
      </w:r>
      <w:r w:rsidRPr="004A0A51">
        <w:t>terenów</w:t>
      </w:r>
      <w:r w:rsidRPr="004A0A51">
        <w:rPr>
          <w:spacing w:val="-7"/>
        </w:rPr>
        <w:t xml:space="preserve"> </w:t>
      </w:r>
      <w:r w:rsidRPr="004A0A51">
        <w:t>zielonych 45233200-1 Roboty w zakresie różnych nawierzchni</w:t>
      </w:r>
    </w:p>
    <w:p w14:paraId="34BFBA24" w14:textId="4A5CFB23" w:rsidR="0091184E" w:rsidRPr="004A0A51" w:rsidRDefault="0091184E" w:rsidP="005F4329">
      <w:pPr>
        <w:spacing w:line="360" w:lineRule="auto"/>
        <w:jc w:val="both"/>
      </w:pPr>
      <w:r w:rsidRPr="004A0A51">
        <w:t>44212120-6 Konstrukcje mostowe</w:t>
      </w:r>
    </w:p>
    <w:p w14:paraId="1F1ADF56" w14:textId="0706BC96" w:rsidR="0091184E" w:rsidRPr="004A0A51" w:rsidRDefault="0091184E" w:rsidP="005F4329">
      <w:pPr>
        <w:spacing w:line="360" w:lineRule="auto"/>
        <w:jc w:val="both"/>
      </w:pPr>
      <w:r w:rsidRPr="004A0A51">
        <w:t>45221113-7 Roboty budowlane w zakresie mostowych przejść dla pieszych</w:t>
      </w:r>
    </w:p>
    <w:p w14:paraId="15A57C4D" w14:textId="4984532E" w:rsidR="0091184E" w:rsidRPr="004A0A51" w:rsidRDefault="0091184E" w:rsidP="005F4329">
      <w:pPr>
        <w:spacing w:line="360" w:lineRule="auto"/>
        <w:jc w:val="both"/>
      </w:pPr>
      <w:r w:rsidRPr="004A0A51">
        <w:t>45221119-9 Roboty budowlane w zakresie renowacji mostów</w:t>
      </w:r>
    </w:p>
    <w:p w14:paraId="3C62203F" w14:textId="77777777" w:rsidR="003D45AC" w:rsidRPr="004A0A51" w:rsidRDefault="00051AFA" w:rsidP="005F4329">
      <w:pPr>
        <w:spacing w:line="360" w:lineRule="auto"/>
        <w:jc w:val="both"/>
      </w:pPr>
      <w:r w:rsidRPr="004A0A51">
        <w:t>45311100-1 Roboty w zakresie okablowania elektrycznego 45317300-5</w:t>
      </w:r>
      <w:r w:rsidRPr="004A0A51">
        <w:rPr>
          <w:spacing w:val="-8"/>
        </w:rPr>
        <w:t xml:space="preserve"> </w:t>
      </w:r>
      <w:r w:rsidRPr="004A0A51">
        <w:t>Elektryczne</w:t>
      </w:r>
      <w:r w:rsidRPr="004A0A51">
        <w:rPr>
          <w:spacing w:val="-10"/>
        </w:rPr>
        <w:t xml:space="preserve"> </w:t>
      </w:r>
      <w:r w:rsidRPr="004A0A51">
        <w:t>elektrycznych</w:t>
      </w:r>
      <w:r w:rsidRPr="004A0A51">
        <w:rPr>
          <w:spacing w:val="-8"/>
        </w:rPr>
        <w:t xml:space="preserve"> </w:t>
      </w:r>
      <w:r w:rsidRPr="004A0A51">
        <w:t>urządzeń</w:t>
      </w:r>
      <w:r w:rsidRPr="004A0A51">
        <w:rPr>
          <w:spacing w:val="-11"/>
        </w:rPr>
        <w:t xml:space="preserve"> </w:t>
      </w:r>
      <w:r w:rsidRPr="004A0A51">
        <w:t>rozdzielczych 45310000-3 Roboty instalacyjne elektryczne</w:t>
      </w:r>
    </w:p>
    <w:p w14:paraId="1B7BE256" w14:textId="77777777" w:rsidR="003D45AC" w:rsidRPr="004A0A51" w:rsidRDefault="00051AFA" w:rsidP="005F4329">
      <w:pPr>
        <w:spacing w:line="360" w:lineRule="auto"/>
        <w:jc w:val="both"/>
      </w:pPr>
      <w:r w:rsidRPr="004A0A51">
        <w:t>45316000-5</w:t>
      </w:r>
      <w:r w:rsidRPr="004A0A51">
        <w:rPr>
          <w:spacing w:val="-7"/>
        </w:rPr>
        <w:t xml:space="preserve"> </w:t>
      </w:r>
      <w:r w:rsidRPr="004A0A51">
        <w:t>Instalowanie</w:t>
      </w:r>
      <w:r w:rsidRPr="004A0A51">
        <w:rPr>
          <w:spacing w:val="-7"/>
        </w:rPr>
        <w:t xml:space="preserve"> </w:t>
      </w:r>
      <w:r w:rsidRPr="004A0A51">
        <w:t>systemów</w:t>
      </w:r>
      <w:r w:rsidRPr="004A0A51">
        <w:rPr>
          <w:spacing w:val="-8"/>
        </w:rPr>
        <w:t xml:space="preserve"> </w:t>
      </w:r>
      <w:r w:rsidRPr="004A0A51">
        <w:t>oświetleniowych</w:t>
      </w:r>
      <w:r w:rsidRPr="004A0A51">
        <w:rPr>
          <w:spacing w:val="-8"/>
        </w:rPr>
        <w:t xml:space="preserve"> </w:t>
      </w:r>
      <w:r w:rsidRPr="004A0A51">
        <w:t>i</w:t>
      </w:r>
      <w:r w:rsidRPr="004A0A51">
        <w:rPr>
          <w:spacing w:val="-6"/>
        </w:rPr>
        <w:t xml:space="preserve"> </w:t>
      </w:r>
      <w:r w:rsidRPr="004A0A51">
        <w:t>sygnalizacyjnych 45311200-2 Roboty w zakresie instalacji elektrycznych</w:t>
      </w:r>
    </w:p>
    <w:p w14:paraId="6CE50A98" w14:textId="77777777" w:rsidR="003D45AC" w:rsidRPr="004A0A51" w:rsidRDefault="003D45AC" w:rsidP="005F4329">
      <w:pPr>
        <w:spacing w:line="360" w:lineRule="auto"/>
        <w:jc w:val="both"/>
        <w:sectPr w:rsidR="003D45AC" w:rsidRPr="004A0A51" w:rsidSect="004A0A51">
          <w:pgSz w:w="11910" w:h="16840"/>
          <w:pgMar w:top="1417" w:right="1417" w:bottom="1417" w:left="1417" w:header="0" w:footer="1266" w:gutter="0"/>
          <w:cols w:space="708"/>
        </w:sectPr>
      </w:pPr>
    </w:p>
    <w:bookmarkStart w:id="1" w:name="_bookmark1" w:displacedByCustomXml="next"/>
    <w:bookmarkEnd w:id="1" w:displacedByCustomXml="next"/>
    <w:sdt>
      <w:sdtPr>
        <w:rPr>
          <w:rFonts w:ascii="Times New Roman" w:eastAsia="Times New Roman" w:hAnsi="Times New Roman" w:cs="Times New Roman"/>
          <w:color w:val="auto"/>
          <w:sz w:val="22"/>
          <w:szCs w:val="22"/>
          <w:lang w:eastAsia="en-US"/>
        </w:rPr>
        <w:id w:val="780914707"/>
        <w:docPartObj>
          <w:docPartGallery w:val="Table of Contents"/>
          <w:docPartUnique/>
        </w:docPartObj>
      </w:sdtPr>
      <w:sdtContent>
        <w:p w14:paraId="14DD33B4" w14:textId="5F1D308F" w:rsidR="000B4054" w:rsidRPr="0001262C" w:rsidRDefault="000B4054">
          <w:pPr>
            <w:pStyle w:val="Nagwekspisutreci"/>
            <w:rPr>
              <w:rFonts w:ascii="Times New Roman" w:hAnsi="Times New Roman" w:cs="Times New Roman"/>
              <w:color w:val="auto"/>
              <w:sz w:val="20"/>
              <w:szCs w:val="20"/>
            </w:rPr>
          </w:pPr>
          <w:r w:rsidRPr="00FB11C5">
            <w:rPr>
              <w:rFonts w:ascii="Times New Roman" w:hAnsi="Times New Roman" w:cs="Times New Roman"/>
              <w:color w:val="auto"/>
              <w:sz w:val="22"/>
              <w:szCs w:val="22"/>
            </w:rPr>
            <w:t>SPIS T</w:t>
          </w:r>
          <w:r w:rsidRPr="0001262C">
            <w:rPr>
              <w:rFonts w:ascii="Times New Roman" w:hAnsi="Times New Roman" w:cs="Times New Roman"/>
              <w:color w:val="auto"/>
              <w:sz w:val="20"/>
              <w:szCs w:val="20"/>
            </w:rPr>
            <w:t>REŚCI</w:t>
          </w:r>
        </w:p>
        <w:p w14:paraId="41377121" w14:textId="646076DF" w:rsidR="0001262C" w:rsidRPr="0001262C" w:rsidRDefault="000B4054">
          <w:pPr>
            <w:pStyle w:val="Spistreci1"/>
            <w:tabs>
              <w:tab w:val="right" w:leader="dot" w:pos="9066"/>
            </w:tabs>
            <w:rPr>
              <w:rFonts w:asciiTheme="minorHAnsi" w:eastAsiaTheme="minorEastAsia" w:hAnsiTheme="minorHAnsi" w:cstheme="minorBidi"/>
              <w:b w:val="0"/>
              <w:bCs w:val="0"/>
              <w:noProof/>
              <w:kern w:val="2"/>
              <w:sz w:val="20"/>
              <w:szCs w:val="20"/>
              <w:lang w:eastAsia="pl-PL"/>
              <w14:ligatures w14:val="standardContextual"/>
            </w:rPr>
          </w:pPr>
          <w:r w:rsidRPr="0001262C">
            <w:rPr>
              <w:b w:val="0"/>
              <w:bCs w:val="0"/>
              <w:sz w:val="20"/>
              <w:szCs w:val="20"/>
            </w:rPr>
            <w:fldChar w:fldCharType="begin"/>
          </w:r>
          <w:r w:rsidRPr="0001262C">
            <w:rPr>
              <w:b w:val="0"/>
              <w:bCs w:val="0"/>
              <w:sz w:val="20"/>
              <w:szCs w:val="20"/>
            </w:rPr>
            <w:instrText xml:space="preserve"> TOC \o "1-3" \h \z \u </w:instrText>
          </w:r>
          <w:r w:rsidRPr="0001262C">
            <w:rPr>
              <w:b w:val="0"/>
              <w:bCs w:val="0"/>
              <w:sz w:val="20"/>
              <w:szCs w:val="20"/>
            </w:rPr>
            <w:fldChar w:fldCharType="separate"/>
          </w:r>
          <w:hyperlink w:anchor="_Toc212545672" w:history="1">
            <w:r w:rsidR="0001262C" w:rsidRPr="0001262C">
              <w:rPr>
                <w:rStyle w:val="Hipercze"/>
                <w:noProof/>
                <w:sz w:val="20"/>
                <w:szCs w:val="20"/>
              </w:rPr>
              <w:t>OPIS DO</w:t>
            </w:r>
            <w:r w:rsidR="0001262C" w:rsidRPr="0001262C">
              <w:rPr>
                <w:rStyle w:val="Hipercze"/>
                <w:noProof/>
                <w:spacing w:val="-3"/>
                <w:sz w:val="20"/>
                <w:szCs w:val="20"/>
              </w:rPr>
              <w:t xml:space="preserve"> </w:t>
            </w:r>
            <w:r w:rsidR="0001262C" w:rsidRPr="0001262C">
              <w:rPr>
                <w:rStyle w:val="Hipercze"/>
                <w:noProof/>
                <w:sz w:val="20"/>
                <w:szCs w:val="20"/>
              </w:rPr>
              <w:t>PROGRAMU</w:t>
            </w:r>
            <w:r w:rsidR="0001262C" w:rsidRPr="0001262C">
              <w:rPr>
                <w:rStyle w:val="Hipercze"/>
                <w:noProof/>
                <w:spacing w:val="-3"/>
                <w:sz w:val="20"/>
                <w:szCs w:val="20"/>
              </w:rPr>
              <w:t xml:space="preserve"> </w:t>
            </w:r>
            <w:r w:rsidR="0001262C" w:rsidRPr="0001262C">
              <w:rPr>
                <w:rStyle w:val="Hipercze"/>
                <w:noProof/>
                <w:sz w:val="20"/>
                <w:szCs w:val="20"/>
              </w:rPr>
              <w:t>FUNKCJONALNO-UŻYTKOWEGO</w:t>
            </w:r>
            <w:r w:rsidR="0001262C" w:rsidRPr="0001262C">
              <w:rPr>
                <w:noProof/>
                <w:webHidden/>
                <w:sz w:val="20"/>
                <w:szCs w:val="20"/>
              </w:rPr>
              <w:tab/>
            </w:r>
            <w:r w:rsidR="0001262C" w:rsidRPr="0001262C">
              <w:rPr>
                <w:noProof/>
                <w:webHidden/>
                <w:sz w:val="20"/>
                <w:szCs w:val="20"/>
              </w:rPr>
              <w:fldChar w:fldCharType="begin"/>
            </w:r>
            <w:r w:rsidR="0001262C" w:rsidRPr="0001262C">
              <w:rPr>
                <w:noProof/>
                <w:webHidden/>
                <w:sz w:val="20"/>
                <w:szCs w:val="20"/>
              </w:rPr>
              <w:instrText xml:space="preserve"> PAGEREF _Toc212545672 \h </w:instrText>
            </w:r>
            <w:r w:rsidR="0001262C" w:rsidRPr="0001262C">
              <w:rPr>
                <w:noProof/>
                <w:webHidden/>
                <w:sz w:val="20"/>
                <w:szCs w:val="20"/>
              </w:rPr>
            </w:r>
            <w:r w:rsidR="0001262C" w:rsidRPr="0001262C">
              <w:rPr>
                <w:noProof/>
                <w:webHidden/>
                <w:sz w:val="20"/>
                <w:szCs w:val="20"/>
              </w:rPr>
              <w:fldChar w:fldCharType="separate"/>
            </w:r>
            <w:r w:rsidR="00044A81">
              <w:rPr>
                <w:noProof/>
                <w:webHidden/>
                <w:sz w:val="20"/>
                <w:szCs w:val="20"/>
              </w:rPr>
              <w:t>4</w:t>
            </w:r>
            <w:r w:rsidR="0001262C" w:rsidRPr="0001262C">
              <w:rPr>
                <w:noProof/>
                <w:webHidden/>
                <w:sz w:val="20"/>
                <w:szCs w:val="20"/>
              </w:rPr>
              <w:fldChar w:fldCharType="end"/>
            </w:r>
          </w:hyperlink>
        </w:p>
        <w:p w14:paraId="06FBE20C" w14:textId="1E3B3125"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73" w:history="1">
            <w:r w:rsidRPr="0001262C">
              <w:rPr>
                <w:rStyle w:val="Hipercze"/>
                <w:noProof/>
                <w:sz w:val="20"/>
                <w:szCs w:val="20"/>
              </w:rPr>
              <w:t>1.</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OGÓLNY</w:t>
            </w:r>
            <w:r w:rsidRPr="0001262C">
              <w:rPr>
                <w:rStyle w:val="Hipercze"/>
                <w:noProof/>
                <w:spacing w:val="-9"/>
                <w:sz w:val="20"/>
                <w:szCs w:val="20"/>
              </w:rPr>
              <w:t xml:space="preserve"> </w:t>
            </w:r>
            <w:r w:rsidRPr="0001262C">
              <w:rPr>
                <w:rStyle w:val="Hipercze"/>
                <w:noProof/>
                <w:sz w:val="20"/>
                <w:szCs w:val="20"/>
              </w:rPr>
              <w:t>OPIS</w:t>
            </w:r>
            <w:r w:rsidRPr="0001262C">
              <w:rPr>
                <w:rStyle w:val="Hipercze"/>
                <w:noProof/>
                <w:spacing w:val="-8"/>
                <w:sz w:val="20"/>
                <w:szCs w:val="20"/>
              </w:rPr>
              <w:t xml:space="preserve"> </w:t>
            </w:r>
            <w:r w:rsidRPr="0001262C">
              <w:rPr>
                <w:rStyle w:val="Hipercze"/>
                <w:noProof/>
                <w:sz w:val="20"/>
                <w:szCs w:val="20"/>
              </w:rPr>
              <w:t>PRZEDMIOTU</w:t>
            </w:r>
            <w:r w:rsidRPr="0001262C">
              <w:rPr>
                <w:rStyle w:val="Hipercze"/>
                <w:noProof/>
                <w:spacing w:val="-9"/>
                <w:sz w:val="20"/>
                <w:szCs w:val="20"/>
              </w:rPr>
              <w:t xml:space="preserve"> </w:t>
            </w:r>
            <w:r w:rsidRPr="0001262C">
              <w:rPr>
                <w:rStyle w:val="Hipercze"/>
                <w:noProof/>
                <w:sz w:val="20"/>
                <w:szCs w:val="20"/>
              </w:rPr>
              <w:t>ZAMÓWIENIA</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_Toc212545673 \h </w:instrText>
            </w:r>
            <w:r w:rsidRPr="0001262C">
              <w:rPr>
                <w:noProof/>
                <w:webHidden/>
                <w:sz w:val="20"/>
                <w:szCs w:val="20"/>
              </w:rPr>
            </w:r>
            <w:r w:rsidRPr="0001262C">
              <w:rPr>
                <w:noProof/>
                <w:webHidden/>
                <w:sz w:val="20"/>
                <w:szCs w:val="20"/>
              </w:rPr>
              <w:fldChar w:fldCharType="separate"/>
            </w:r>
            <w:r w:rsidR="00044A81">
              <w:rPr>
                <w:noProof/>
                <w:webHidden/>
                <w:sz w:val="20"/>
                <w:szCs w:val="20"/>
              </w:rPr>
              <w:t>4</w:t>
            </w:r>
            <w:r w:rsidRPr="0001262C">
              <w:rPr>
                <w:noProof/>
                <w:webHidden/>
                <w:sz w:val="20"/>
                <w:szCs w:val="20"/>
              </w:rPr>
              <w:fldChar w:fldCharType="end"/>
            </w:r>
          </w:hyperlink>
        </w:p>
        <w:p w14:paraId="081B9EC9" w14:textId="28C9F895"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74" w:history="1">
            <w:r w:rsidRPr="0001262C">
              <w:rPr>
                <w:rStyle w:val="Hipercze"/>
                <w:noProof/>
                <w:sz w:val="20"/>
                <w:szCs w:val="20"/>
              </w:rPr>
              <w:t>1.1.</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PODSTAWA</w:t>
            </w:r>
            <w:r w:rsidRPr="0001262C">
              <w:rPr>
                <w:rStyle w:val="Hipercze"/>
                <w:noProof/>
                <w:spacing w:val="-7"/>
                <w:sz w:val="20"/>
                <w:szCs w:val="20"/>
              </w:rPr>
              <w:t xml:space="preserve"> </w:t>
            </w:r>
            <w:r w:rsidRPr="0001262C">
              <w:rPr>
                <w:rStyle w:val="Hipercze"/>
                <w:noProof/>
                <w:sz w:val="20"/>
                <w:szCs w:val="20"/>
              </w:rPr>
              <w:t>OPRACOWANIA</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_Toc212545674 \h </w:instrText>
            </w:r>
            <w:r w:rsidRPr="0001262C">
              <w:rPr>
                <w:noProof/>
                <w:webHidden/>
                <w:sz w:val="20"/>
                <w:szCs w:val="20"/>
              </w:rPr>
            </w:r>
            <w:r w:rsidRPr="0001262C">
              <w:rPr>
                <w:noProof/>
                <w:webHidden/>
                <w:sz w:val="20"/>
                <w:szCs w:val="20"/>
              </w:rPr>
              <w:fldChar w:fldCharType="separate"/>
            </w:r>
            <w:r w:rsidR="00044A81">
              <w:rPr>
                <w:noProof/>
                <w:webHidden/>
                <w:sz w:val="20"/>
                <w:szCs w:val="20"/>
              </w:rPr>
              <w:t>4</w:t>
            </w:r>
            <w:r w:rsidRPr="0001262C">
              <w:rPr>
                <w:noProof/>
                <w:webHidden/>
                <w:sz w:val="20"/>
                <w:szCs w:val="20"/>
              </w:rPr>
              <w:fldChar w:fldCharType="end"/>
            </w:r>
          </w:hyperlink>
        </w:p>
        <w:p w14:paraId="26A72FE1" w14:textId="57D2099B"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75" w:history="1">
            <w:r w:rsidRPr="0001262C">
              <w:rPr>
                <w:rStyle w:val="Hipercze"/>
                <w:noProof/>
                <w:sz w:val="20"/>
                <w:szCs w:val="20"/>
              </w:rPr>
              <w:t>1.2.</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PRZEDMIOT ZAMÓWIENIA</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_Toc212545675 \h </w:instrText>
            </w:r>
            <w:r w:rsidRPr="0001262C">
              <w:rPr>
                <w:noProof/>
                <w:webHidden/>
                <w:sz w:val="20"/>
                <w:szCs w:val="20"/>
              </w:rPr>
            </w:r>
            <w:r w:rsidRPr="0001262C">
              <w:rPr>
                <w:noProof/>
                <w:webHidden/>
                <w:sz w:val="20"/>
                <w:szCs w:val="20"/>
              </w:rPr>
              <w:fldChar w:fldCharType="separate"/>
            </w:r>
            <w:r w:rsidR="00044A81">
              <w:rPr>
                <w:noProof/>
                <w:webHidden/>
                <w:sz w:val="20"/>
                <w:szCs w:val="20"/>
              </w:rPr>
              <w:t>4</w:t>
            </w:r>
            <w:r w:rsidRPr="0001262C">
              <w:rPr>
                <w:noProof/>
                <w:webHidden/>
                <w:sz w:val="20"/>
                <w:szCs w:val="20"/>
              </w:rPr>
              <w:fldChar w:fldCharType="end"/>
            </w:r>
          </w:hyperlink>
        </w:p>
        <w:p w14:paraId="76E4A0AE" w14:textId="0D607C3B"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76" w:history="1">
            <w:r w:rsidRPr="0001262C">
              <w:rPr>
                <w:rStyle w:val="Hipercze"/>
                <w:noProof/>
                <w:sz w:val="20"/>
                <w:szCs w:val="20"/>
              </w:rPr>
              <w:t>1.3.</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CHARAKTERYSTYCZNE PARAMETRY OKREŚLAJĄCE ZAKRES PRAC I ROBÓT DO WYKONANIA W RAMACH ZAMÓWIENIA</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_Toc212545676 \h </w:instrText>
            </w:r>
            <w:r w:rsidRPr="0001262C">
              <w:rPr>
                <w:noProof/>
                <w:webHidden/>
                <w:sz w:val="20"/>
                <w:szCs w:val="20"/>
              </w:rPr>
            </w:r>
            <w:r w:rsidRPr="0001262C">
              <w:rPr>
                <w:noProof/>
                <w:webHidden/>
                <w:sz w:val="20"/>
                <w:szCs w:val="20"/>
              </w:rPr>
              <w:fldChar w:fldCharType="separate"/>
            </w:r>
            <w:r w:rsidR="00044A81">
              <w:rPr>
                <w:noProof/>
                <w:webHidden/>
                <w:sz w:val="20"/>
                <w:szCs w:val="20"/>
              </w:rPr>
              <w:t>4</w:t>
            </w:r>
            <w:r w:rsidRPr="0001262C">
              <w:rPr>
                <w:noProof/>
                <w:webHidden/>
                <w:sz w:val="20"/>
                <w:szCs w:val="20"/>
              </w:rPr>
              <w:fldChar w:fldCharType="end"/>
            </w:r>
          </w:hyperlink>
        </w:p>
        <w:p w14:paraId="3BF51A2A" w14:textId="65649376"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77" w:history="1">
            <w:r w:rsidRPr="0001262C">
              <w:rPr>
                <w:rStyle w:val="Hipercze"/>
                <w:noProof/>
                <w:sz w:val="20"/>
                <w:szCs w:val="20"/>
              </w:rPr>
              <w:t>1.4.</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AKTUALNE</w:t>
            </w:r>
            <w:r w:rsidRPr="0001262C">
              <w:rPr>
                <w:rStyle w:val="Hipercze"/>
                <w:noProof/>
                <w:spacing w:val="-12"/>
                <w:sz w:val="20"/>
                <w:szCs w:val="20"/>
              </w:rPr>
              <w:t xml:space="preserve"> </w:t>
            </w:r>
            <w:r w:rsidRPr="0001262C">
              <w:rPr>
                <w:rStyle w:val="Hipercze"/>
                <w:noProof/>
                <w:sz w:val="20"/>
                <w:szCs w:val="20"/>
              </w:rPr>
              <w:t>UWARUNKOWANIA</w:t>
            </w:r>
            <w:r w:rsidRPr="0001262C">
              <w:rPr>
                <w:rStyle w:val="Hipercze"/>
                <w:noProof/>
                <w:spacing w:val="-12"/>
                <w:sz w:val="20"/>
                <w:szCs w:val="20"/>
              </w:rPr>
              <w:t xml:space="preserve"> </w:t>
            </w:r>
            <w:r w:rsidRPr="0001262C">
              <w:rPr>
                <w:rStyle w:val="Hipercze"/>
                <w:noProof/>
                <w:sz w:val="20"/>
                <w:szCs w:val="20"/>
              </w:rPr>
              <w:t>WYKONANIA</w:t>
            </w:r>
            <w:r w:rsidRPr="0001262C">
              <w:rPr>
                <w:rStyle w:val="Hipercze"/>
                <w:noProof/>
                <w:spacing w:val="-11"/>
                <w:sz w:val="20"/>
                <w:szCs w:val="20"/>
              </w:rPr>
              <w:t xml:space="preserve"> </w:t>
            </w:r>
            <w:r w:rsidRPr="0001262C">
              <w:rPr>
                <w:rStyle w:val="Hipercze"/>
                <w:noProof/>
                <w:sz w:val="20"/>
                <w:szCs w:val="20"/>
              </w:rPr>
              <w:t>PRZEDMIOTU</w:t>
            </w:r>
            <w:r w:rsidRPr="0001262C">
              <w:rPr>
                <w:rStyle w:val="Hipercze"/>
                <w:noProof/>
                <w:spacing w:val="-13"/>
                <w:sz w:val="20"/>
                <w:szCs w:val="20"/>
              </w:rPr>
              <w:t xml:space="preserve"> </w:t>
            </w:r>
            <w:r w:rsidRPr="0001262C">
              <w:rPr>
                <w:rStyle w:val="Hipercze"/>
                <w:noProof/>
                <w:sz w:val="20"/>
                <w:szCs w:val="20"/>
              </w:rPr>
              <w:t>ZAMÓWIENIA</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_Toc212545677 \h </w:instrText>
            </w:r>
            <w:r w:rsidRPr="0001262C">
              <w:rPr>
                <w:noProof/>
                <w:webHidden/>
                <w:sz w:val="20"/>
                <w:szCs w:val="20"/>
              </w:rPr>
            </w:r>
            <w:r w:rsidRPr="0001262C">
              <w:rPr>
                <w:noProof/>
                <w:webHidden/>
                <w:sz w:val="20"/>
                <w:szCs w:val="20"/>
              </w:rPr>
              <w:fldChar w:fldCharType="separate"/>
            </w:r>
            <w:r w:rsidR="00044A81">
              <w:rPr>
                <w:noProof/>
                <w:webHidden/>
                <w:sz w:val="20"/>
                <w:szCs w:val="20"/>
              </w:rPr>
              <w:t>7</w:t>
            </w:r>
            <w:r w:rsidRPr="0001262C">
              <w:rPr>
                <w:noProof/>
                <w:webHidden/>
                <w:sz w:val="20"/>
                <w:szCs w:val="20"/>
              </w:rPr>
              <w:fldChar w:fldCharType="end"/>
            </w:r>
          </w:hyperlink>
        </w:p>
        <w:p w14:paraId="44F986EA" w14:textId="089FD0E7"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78" w:history="1">
            <w:r w:rsidRPr="0001262C">
              <w:rPr>
                <w:rStyle w:val="Hipercze"/>
                <w:noProof/>
                <w:sz w:val="20"/>
                <w:szCs w:val="20"/>
              </w:rPr>
              <w:t>1.4.1.</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STAN</w:t>
            </w:r>
            <w:r w:rsidRPr="0001262C">
              <w:rPr>
                <w:rStyle w:val="Hipercze"/>
                <w:noProof/>
                <w:spacing w:val="-7"/>
                <w:sz w:val="20"/>
                <w:szCs w:val="20"/>
              </w:rPr>
              <w:t xml:space="preserve"> </w:t>
            </w:r>
            <w:r w:rsidRPr="0001262C">
              <w:rPr>
                <w:rStyle w:val="Hipercze"/>
                <w:noProof/>
                <w:sz w:val="20"/>
                <w:szCs w:val="20"/>
              </w:rPr>
              <w:t>ISTNIEJĄCY</w:t>
            </w:r>
            <w:r w:rsidRPr="0001262C">
              <w:rPr>
                <w:rStyle w:val="Hipercze"/>
                <w:noProof/>
                <w:spacing w:val="-7"/>
                <w:sz w:val="20"/>
                <w:szCs w:val="20"/>
              </w:rPr>
              <w:t xml:space="preserve"> </w:t>
            </w:r>
            <w:r w:rsidRPr="0001262C">
              <w:rPr>
                <w:rStyle w:val="Hipercze"/>
                <w:noProof/>
                <w:sz w:val="20"/>
                <w:szCs w:val="20"/>
              </w:rPr>
              <w:t>TERENU</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_Toc212545678 \h </w:instrText>
            </w:r>
            <w:r w:rsidRPr="0001262C">
              <w:rPr>
                <w:noProof/>
                <w:webHidden/>
                <w:sz w:val="20"/>
                <w:szCs w:val="20"/>
              </w:rPr>
            </w:r>
            <w:r w:rsidRPr="0001262C">
              <w:rPr>
                <w:noProof/>
                <w:webHidden/>
                <w:sz w:val="20"/>
                <w:szCs w:val="20"/>
              </w:rPr>
              <w:fldChar w:fldCharType="separate"/>
            </w:r>
            <w:r w:rsidR="00044A81">
              <w:rPr>
                <w:noProof/>
                <w:webHidden/>
                <w:sz w:val="20"/>
                <w:szCs w:val="20"/>
              </w:rPr>
              <w:t>7</w:t>
            </w:r>
            <w:r w:rsidRPr="0001262C">
              <w:rPr>
                <w:noProof/>
                <w:webHidden/>
                <w:sz w:val="20"/>
                <w:szCs w:val="20"/>
              </w:rPr>
              <w:fldChar w:fldCharType="end"/>
            </w:r>
          </w:hyperlink>
        </w:p>
        <w:p w14:paraId="33B987B0" w14:textId="7206A0C0"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79" w:history="1">
            <w:r w:rsidRPr="0001262C">
              <w:rPr>
                <w:rStyle w:val="Hipercze"/>
                <w:noProof/>
                <w:sz w:val="20"/>
                <w:szCs w:val="20"/>
              </w:rPr>
              <w:t>1.4.2.</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ZOBOWIĄZANIA WYKONAWCY</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_Toc212545679 \h </w:instrText>
            </w:r>
            <w:r w:rsidRPr="0001262C">
              <w:rPr>
                <w:noProof/>
                <w:webHidden/>
                <w:sz w:val="20"/>
                <w:szCs w:val="20"/>
              </w:rPr>
            </w:r>
            <w:r w:rsidRPr="0001262C">
              <w:rPr>
                <w:noProof/>
                <w:webHidden/>
                <w:sz w:val="20"/>
                <w:szCs w:val="20"/>
              </w:rPr>
              <w:fldChar w:fldCharType="separate"/>
            </w:r>
            <w:r w:rsidR="00044A81">
              <w:rPr>
                <w:noProof/>
                <w:webHidden/>
                <w:sz w:val="20"/>
                <w:szCs w:val="20"/>
              </w:rPr>
              <w:t>8</w:t>
            </w:r>
            <w:r w:rsidRPr="0001262C">
              <w:rPr>
                <w:noProof/>
                <w:webHidden/>
                <w:sz w:val="20"/>
                <w:szCs w:val="20"/>
              </w:rPr>
              <w:fldChar w:fldCharType="end"/>
            </w:r>
          </w:hyperlink>
        </w:p>
        <w:p w14:paraId="6F974C1E" w14:textId="76A22263"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80" w:history="1">
            <w:r w:rsidRPr="0001262C">
              <w:rPr>
                <w:rStyle w:val="Hipercze"/>
                <w:noProof/>
                <w:sz w:val="20"/>
                <w:szCs w:val="20"/>
              </w:rPr>
              <w:t>1.5.</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OGÓLNE WŁAŚCIWOŚCI FUNKCJONALNO-UŻYTKOWE</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_Toc212545680 \h </w:instrText>
            </w:r>
            <w:r w:rsidRPr="0001262C">
              <w:rPr>
                <w:noProof/>
                <w:webHidden/>
                <w:sz w:val="20"/>
                <w:szCs w:val="20"/>
              </w:rPr>
            </w:r>
            <w:r w:rsidRPr="0001262C">
              <w:rPr>
                <w:noProof/>
                <w:webHidden/>
                <w:sz w:val="20"/>
                <w:szCs w:val="20"/>
              </w:rPr>
              <w:fldChar w:fldCharType="separate"/>
            </w:r>
            <w:r w:rsidR="00044A81">
              <w:rPr>
                <w:noProof/>
                <w:webHidden/>
                <w:sz w:val="20"/>
                <w:szCs w:val="20"/>
              </w:rPr>
              <w:t>10</w:t>
            </w:r>
            <w:r w:rsidRPr="0001262C">
              <w:rPr>
                <w:noProof/>
                <w:webHidden/>
                <w:sz w:val="20"/>
                <w:szCs w:val="20"/>
              </w:rPr>
              <w:fldChar w:fldCharType="end"/>
            </w:r>
          </w:hyperlink>
        </w:p>
        <w:p w14:paraId="1A500B4B" w14:textId="4A3B82D0"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81" w:history="1">
            <w:r w:rsidRPr="0001262C">
              <w:rPr>
                <w:rStyle w:val="Hipercze"/>
                <w:noProof/>
                <w:sz w:val="20"/>
                <w:szCs w:val="20"/>
              </w:rPr>
              <w:t>1.6.</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SZCZEGÓŁOWE WŁAŚCIWOŚCI FUNKCJONALNO-UŻYTKOWE</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_Toc212545681 \h </w:instrText>
            </w:r>
            <w:r w:rsidRPr="0001262C">
              <w:rPr>
                <w:noProof/>
                <w:webHidden/>
                <w:sz w:val="20"/>
                <w:szCs w:val="20"/>
              </w:rPr>
            </w:r>
            <w:r w:rsidRPr="0001262C">
              <w:rPr>
                <w:noProof/>
                <w:webHidden/>
                <w:sz w:val="20"/>
                <w:szCs w:val="20"/>
              </w:rPr>
              <w:fldChar w:fldCharType="separate"/>
            </w:r>
            <w:r w:rsidR="00044A81">
              <w:rPr>
                <w:noProof/>
                <w:webHidden/>
                <w:sz w:val="20"/>
                <w:szCs w:val="20"/>
              </w:rPr>
              <w:t>10</w:t>
            </w:r>
            <w:r w:rsidRPr="0001262C">
              <w:rPr>
                <w:noProof/>
                <w:webHidden/>
                <w:sz w:val="20"/>
                <w:szCs w:val="20"/>
              </w:rPr>
              <w:fldChar w:fldCharType="end"/>
            </w:r>
          </w:hyperlink>
        </w:p>
        <w:p w14:paraId="0BCE0169" w14:textId="39E6F471" w:rsidR="0001262C" w:rsidRPr="0001262C" w:rsidRDefault="0001262C">
          <w:pPr>
            <w:pStyle w:val="Spistreci1"/>
            <w:tabs>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82" w:history="1">
            <w:r w:rsidRPr="0001262C">
              <w:rPr>
                <w:rStyle w:val="Hipercze"/>
                <w:noProof/>
                <w:sz w:val="20"/>
                <w:szCs w:val="20"/>
              </w:rPr>
              <w:t>ETAP 1</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_Toc212545682 \h </w:instrText>
            </w:r>
            <w:r w:rsidRPr="0001262C">
              <w:rPr>
                <w:noProof/>
                <w:webHidden/>
                <w:sz w:val="20"/>
                <w:szCs w:val="20"/>
              </w:rPr>
            </w:r>
            <w:r w:rsidRPr="0001262C">
              <w:rPr>
                <w:noProof/>
                <w:webHidden/>
                <w:sz w:val="20"/>
                <w:szCs w:val="20"/>
              </w:rPr>
              <w:fldChar w:fldCharType="separate"/>
            </w:r>
            <w:r w:rsidR="00044A81">
              <w:rPr>
                <w:noProof/>
                <w:webHidden/>
                <w:sz w:val="20"/>
                <w:szCs w:val="20"/>
              </w:rPr>
              <w:t>10</w:t>
            </w:r>
            <w:r w:rsidRPr="0001262C">
              <w:rPr>
                <w:noProof/>
                <w:webHidden/>
                <w:sz w:val="20"/>
                <w:szCs w:val="20"/>
              </w:rPr>
              <w:fldChar w:fldCharType="end"/>
            </w:r>
          </w:hyperlink>
        </w:p>
        <w:p w14:paraId="7918BF5B" w14:textId="651BD925"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83" w:history="1">
            <w:r w:rsidRPr="0001262C">
              <w:rPr>
                <w:rStyle w:val="Hipercze"/>
                <w:noProof/>
                <w:sz w:val="20"/>
                <w:szCs w:val="20"/>
              </w:rPr>
              <w:t>1.6.1.</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PRACE ROZBIÓRKOWE</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_Toc212545683 \h </w:instrText>
            </w:r>
            <w:r w:rsidRPr="0001262C">
              <w:rPr>
                <w:noProof/>
                <w:webHidden/>
                <w:sz w:val="20"/>
                <w:szCs w:val="20"/>
              </w:rPr>
            </w:r>
            <w:r w:rsidRPr="0001262C">
              <w:rPr>
                <w:noProof/>
                <w:webHidden/>
                <w:sz w:val="20"/>
                <w:szCs w:val="20"/>
              </w:rPr>
              <w:fldChar w:fldCharType="separate"/>
            </w:r>
            <w:r w:rsidR="00044A81">
              <w:rPr>
                <w:noProof/>
                <w:webHidden/>
                <w:sz w:val="20"/>
                <w:szCs w:val="20"/>
              </w:rPr>
              <w:t>10</w:t>
            </w:r>
            <w:r w:rsidRPr="0001262C">
              <w:rPr>
                <w:noProof/>
                <w:webHidden/>
                <w:sz w:val="20"/>
                <w:szCs w:val="20"/>
              </w:rPr>
              <w:fldChar w:fldCharType="end"/>
            </w:r>
          </w:hyperlink>
        </w:p>
        <w:p w14:paraId="4571F853" w14:textId="07DECAEA"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84" w:history="1">
            <w:r w:rsidRPr="0001262C">
              <w:rPr>
                <w:rStyle w:val="Hipercze"/>
                <w:noProof/>
                <w:sz w:val="20"/>
                <w:szCs w:val="20"/>
              </w:rPr>
              <w:t>1.6.2.</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KŁADKA NAD FOSĄ</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_Toc212545684 \h </w:instrText>
            </w:r>
            <w:r w:rsidRPr="0001262C">
              <w:rPr>
                <w:noProof/>
                <w:webHidden/>
                <w:sz w:val="20"/>
                <w:szCs w:val="20"/>
              </w:rPr>
            </w:r>
            <w:r w:rsidRPr="0001262C">
              <w:rPr>
                <w:noProof/>
                <w:webHidden/>
                <w:sz w:val="20"/>
                <w:szCs w:val="20"/>
              </w:rPr>
              <w:fldChar w:fldCharType="separate"/>
            </w:r>
            <w:r w:rsidR="00044A81">
              <w:rPr>
                <w:noProof/>
                <w:webHidden/>
                <w:sz w:val="20"/>
                <w:szCs w:val="20"/>
              </w:rPr>
              <w:t>10</w:t>
            </w:r>
            <w:r w:rsidRPr="0001262C">
              <w:rPr>
                <w:noProof/>
                <w:webHidden/>
                <w:sz w:val="20"/>
                <w:szCs w:val="20"/>
              </w:rPr>
              <w:fldChar w:fldCharType="end"/>
            </w:r>
          </w:hyperlink>
        </w:p>
        <w:p w14:paraId="40506224" w14:textId="718935C0"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85" w:history="1">
            <w:r w:rsidRPr="0001262C">
              <w:rPr>
                <w:rStyle w:val="Hipercze"/>
                <w:noProof/>
                <w:sz w:val="20"/>
                <w:szCs w:val="20"/>
              </w:rPr>
              <w:t>1.6.3.</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PRZEBUDOWA KŁADKI NAD KANAŁEM</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_Toc212545685 \h </w:instrText>
            </w:r>
            <w:r w:rsidRPr="0001262C">
              <w:rPr>
                <w:noProof/>
                <w:webHidden/>
                <w:sz w:val="20"/>
                <w:szCs w:val="20"/>
              </w:rPr>
            </w:r>
            <w:r w:rsidRPr="0001262C">
              <w:rPr>
                <w:noProof/>
                <w:webHidden/>
                <w:sz w:val="20"/>
                <w:szCs w:val="20"/>
              </w:rPr>
              <w:fldChar w:fldCharType="separate"/>
            </w:r>
            <w:r w:rsidR="00044A81">
              <w:rPr>
                <w:noProof/>
                <w:webHidden/>
                <w:sz w:val="20"/>
                <w:szCs w:val="20"/>
              </w:rPr>
              <w:t>11</w:t>
            </w:r>
            <w:r w:rsidRPr="0001262C">
              <w:rPr>
                <w:noProof/>
                <w:webHidden/>
                <w:sz w:val="20"/>
                <w:szCs w:val="20"/>
              </w:rPr>
              <w:fldChar w:fldCharType="end"/>
            </w:r>
          </w:hyperlink>
        </w:p>
        <w:p w14:paraId="66D1DEAF" w14:textId="27975A7A"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86" w:history="1">
            <w:r w:rsidRPr="0001262C">
              <w:rPr>
                <w:rStyle w:val="Hipercze"/>
                <w:noProof/>
                <w:sz w:val="20"/>
                <w:szCs w:val="20"/>
              </w:rPr>
              <w:t>1.6.4.</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ROZWIAZANIA KONSTRUKCYJNO-MATERIAŁOWE - KŁADKI</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_Toc212545686 \h </w:instrText>
            </w:r>
            <w:r w:rsidRPr="0001262C">
              <w:rPr>
                <w:noProof/>
                <w:webHidden/>
                <w:sz w:val="20"/>
                <w:szCs w:val="20"/>
              </w:rPr>
            </w:r>
            <w:r w:rsidRPr="0001262C">
              <w:rPr>
                <w:noProof/>
                <w:webHidden/>
                <w:sz w:val="20"/>
                <w:szCs w:val="20"/>
              </w:rPr>
              <w:fldChar w:fldCharType="separate"/>
            </w:r>
            <w:r w:rsidR="00044A81">
              <w:rPr>
                <w:noProof/>
                <w:webHidden/>
                <w:sz w:val="20"/>
                <w:szCs w:val="20"/>
              </w:rPr>
              <w:t>11</w:t>
            </w:r>
            <w:r w:rsidRPr="0001262C">
              <w:rPr>
                <w:noProof/>
                <w:webHidden/>
                <w:sz w:val="20"/>
                <w:szCs w:val="20"/>
              </w:rPr>
              <w:fldChar w:fldCharType="end"/>
            </w:r>
          </w:hyperlink>
        </w:p>
        <w:p w14:paraId="1C58D716" w14:textId="0B1DF872"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87" w:history="1">
            <w:r w:rsidRPr="0001262C">
              <w:rPr>
                <w:rStyle w:val="Hipercze"/>
                <w:noProof/>
                <w:sz w:val="20"/>
                <w:szCs w:val="20"/>
              </w:rPr>
              <w:t>1.6.5.</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CIĄG PIESZY O NAWIERZCHNI MINERALNEJ</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_Toc212545687 \h </w:instrText>
            </w:r>
            <w:r w:rsidRPr="0001262C">
              <w:rPr>
                <w:noProof/>
                <w:webHidden/>
                <w:sz w:val="20"/>
                <w:szCs w:val="20"/>
              </w:rPr>
            </w:r>
            <w:r w:rsidRPr="0001262C">
              <w:rPr>
                <w:noProof/>
                <w:webHidden/>
                <w:sz w:val="20"/>
                <w:szCs w:val="20"/>
              </w:rPr>
              <w:fldChar w:fldCharType="separate"/>
            </w:r>
            <w:r w:rsidR="00044A81">
              <w:rPr>
                <w:noProof/>
                <w:webHidden/>
                <w:sz w:val="20"/>
                <w:szCs w:val="20"/>
              </w:rPr>
              <w:t>14</w:t>
            </w:r>
            <w:r w:rsidRPr="0001262C">
              <w:rPr>
                <w:noProof/>
                <w:webHidden/>
                <w:sz w:val="20"/>
                <w:szCs w:val="20"/>
              </w:rPr>
              <w:fldChar w:fldCharType="end"/>
            </w:r>
          </w:hyperlink>
        </w:p>
        <w:p w14:paraId="174035F8" w14:textId="4230E96F"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88" w:history="1">
            <w:r w:rsidRPr="0001262C">
              <w:rPr>
                <w:rStyle w:val="Hipercze"/>
                <w:noProof/>
                <w:sz w:val="20"/>
                <w:szCs w:val="20"/>
              </w:rPr>
              <w:t>1.6.6.</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ELEMENTY MAŁEJ ARCHITEKTURY:</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_Toc212545688 \h </w:instrText>
            </w:r>
            <w:r w:rsidRPr="0001262C">
              <w:rPr>
                <w:noProof/>
                <w:webHidden/>
                <w:sz w:val="20"/>
                <w:szCs w:val="20"/>
              </w:rPr>
            </w:r>
            <w:r w:rsidRPr="0001262C">
              <w:rPr>
                <w:noProof/>
                <w:webHidden/>
                <w:sz w:val="20"/>
                <w:szCs w:val="20"/>
              </w:rPr>
              <w:fldChar w:fldCharType="separate"/>
            </w:r>
            <w:r w:rsidR="00044A81">
              <w:rPr>
                <w:noProof/>
                <w:webHidden/>
                <w:sz w:val="20"/>
                <w:szCs w:val="20"/>
              </w:rPr>
              <w:t>15</w:t>
            </w:r>
            <w:r w:rsidRPr="0001262C">
              <w:rPr>
                <w:noProof/>
                <w:webHidden/>
                <w:sz w:val="20"/>
                <w:szCs w:val="20"/>
              </w:rPr>
              <w:fldChar w:fldCharType="end"/>
            </w:r>
          </w:hyperlink>
        </w:p>
        <w:p w14:paraId="15632FCE" w14:textId="3F106BC7"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89" w:history="1">
            <w:r w:rsidRPr="0001262C">
              <w:rPr>
                <w:rStyle w:val="Hipercze"/>
                <w:noProof/>
                <w:sz w:val="20"/>
                <w:szCs w:val="20"/>
              </w:rPr>
              <w:t>1.6.7.</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PRZEBUDOWA OŚWIETLENIA TERENU</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_Toc212545689 \h </w:instrText>
            </w:r>
            <w:r w:rsidRPr="0001262C">
              <w:rPr>
                <w:noProof/>
                <w:webHidden/>
                <w:sz w:val="20"/>
                <w:szCs w:val="20"/>
              </w:rPr>
            </w:r>
            <w:r w:rsidRPr="0001262C">
              <w:rPr>
                <w:noProof/>
                <w:webHidden/>
                <w:sz w:val="20"/>
                <w:szCs w:val="20"/>
              </w:rPr>
              <w:fldChar w:fldCharType="separate"/>
            </w:r>
            <w:r w:rsidR="00044A81">
              <w:rPr>
                <w:noProof/>
                <w:webHidden/>
                <w:sz w:val="20"/>
                <w:szCs w:val="20"/>
              </w:rPr>
              <w:t>16</w:t>
            </w:r>
            <w:r w:rsidRPr="0001262C">
              <w:rPr>
                <w:noProof/>
                <w:webHidden/>
                <w:sz w:val="20"/>
                <w:szCs w:val="20"/>
              </w:rPr>
              <w:fldChar w:fldCharType="end"/>
            </w:r>
          </w:hyperlink>
        </w:p>
        <w:p w14:paraId="192DBAF8" w14:textId="45E97570"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90" w:history="1">
            <w:r w:rsidRPr="0001262C">
              <w:rPr>
                <w:rStyle w:val="Hipercze"/>
                <w:noProof/>
                <w:sz w:val="20"/>
                <w:szCs w:val="20"/>
              </w:rPr>
              <w:t>1.6.8.</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ODTWORZENIE TRAWNIKA</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_Toc212545690 \h </w:instrText>
            </w:r>
            <w:r w:rsidRPr="0001262C">
              <w:rPr>
                <w:noProof/>
                <w:webHidden/>
                <w:sz w:val="20"/>
                <w:szCs w:val="20"/>
              </w:rPr>
            </w:r>
            <w:r w:rsidRPr="0001262C">
              <w:rPr>
                <w:noProof/>
                <w:webHidden/>
                <w:sz w:val="20"/>
                <w:szCs w:val="20"/>
              </w:rPr>
              <w:fldChar w:fldCharType="separate"/>
            </w:r>
            <w:r w:rsidR="00044A81">
              <w:rPr>
                <w:noProof/>
                <w:webHidden/>
                <w:sz w:val="20"/>
                <w:szCs w:val="20"/>
              </w:rPr>
              <w:t>19</w:t>
            </w:r>
            <w:r w:rsidRPr="0001262C">
              <w:rPr>
                <w:noProof/>
                <w:webHidden/>
                <w:sz w:val="20"/>
                <w:szCs w:val="20"/>
              </w:rPr>
              <w:fldChar w:fldCharType="end"/>
            </w:r>
          </w:hyperlink>
        </w:p>
        <w:p w14:paraId="0A6A7A5D" w14:textId="675F2F8A" w:rsidR="0001262C" w:rsidRPr="0001262C" w:rsidRDefault="0001262C">
          <w:pPr>
            <w:pStyle w:val="Spistreci1"/>
            <w:tabs>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91" w:history="1">
            <w:r w:rsidRPr="0001262C">
              <w:rPr>
                <w:rStyle w:val="Hipercze"/>
                <w:noProof/>
                <w:sz w:val="20"/>
                <w:szCs w:val="20"/>
              </w:rPr>
              <w:t>ETAP 2</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_Toc212545691 \h </w:instrText>
            </w:r>
            <w:r w:rsidRPr="0001262C">
              <w:rPr>
                <w:noProof/>
                <w:webHidden/>
                <w:sz w:val="20"/>
                <w:szCs w:val="20"/>
              </w:rPr>
            </w:r>
            <w:r w:rsidRPr="0001262C">
              <w:rPr>
                <w:noProof/>
                <w:webHidden/>
                <w:sz w:val="20"/>
                <w:szCs w:val="20"/>
              </w:rPr>
              <w:fldChar w:fldCharType="separate"/>
            </w:r>
            <w:r w:rsidR="00044A81">
              <w:rPr>
                <w:noProof/>
                <w:webHidden/>
                <w:sz w:val="20"/>
                <w:szCs w:val="20"/>
              </w:rPr>
              <w:t>20</w:t>
            </w:r>
            <w:r w:rsidRPr="0001262C">
              <w:rPr>
                <w:noProof/>
                <w:webHidden/>
                <w:sz w:val="20"/>
                <w:szCs w:val="20"/>
              </w:rPr>
              <w:fldChar w:fldCharType="end"/>
            </w:r>
          </w:hyperlink>
        </w:p>
        <w:p w14:paraId="31E4F317" w14:textId="722C44DE"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92" w:history="1">
            <w:r w:rsidRPr="0001262C">
              <w:rPr>
                <w:rStyle w:val="Hipercze"/>
                <w:noProof/>
                <w:sz w:val="20"/>
                <w:szCs w:val="20"/>
              </w:rPr>
              <w:t>1.6.9.</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OPRACOWANIE DOKUMENTACJI PROJEKTOWEJ</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_Toc212545692 \h </w:instrText>
            </w:r>
            <w:r w:rsidRPr="0001262C">
              <w:rPr>
                <w:noProof/>
                <w:webHidden/>
                <w:sz w:val="20"/>
                <w:szCs w:val="20"/>
              </w:rPr>
            </w:r>
            <w:r w:rsidRPr="0001262C">
              <w:rPr>
                <w:noProof/>
                <w:webHidden/>
                <w:sz w:val="20"/>
                <w:szCs w:val="20"/>
              </w:rPr>
              <w:fldChar w:fldCharType="separate"/>
            </w:r>
            <w:r w:rsidR="00044A81">
              <w:rPr>
                <w:noProof/>
                <w:webHidden/>
                <w:sz w:val="20"/>
                <w:szCs w:val="20"/>
              </w:rPr>
              <w:t>20</w:t>
            </w:r>
            <w:r w:rsidRPr="0001262C">
              <w:rPr>
                <w:noProof/>
                <w:webHidden/>
                <w:sz w:val="20"/>
                <w:szCs w:val="20"/>
              </w:rPr>
              <w:fldChar w:fldCharType="end"/>
            </w:r>
          </w:hyperlink>
        </w:p>
        <w:p w14:paraId="374E80C3" w14:textId="6415C277"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93" w:history="1">
            <w:r w:rsidRPr="0001262C">
              <w:rPr>
                <w:rStyle w:val="Hipercze"/>
                <w:noProof/>
                <w:sz w:val="20"/>
                <w:szCs w:val="20"/>
              </w:rPr>
              <w:t>2.</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WYMAGANIA</w:t>
            </w:r>
            <w:r w:rsidRPr="0001262C">
              <w:rPr>
                <w:rStyle w:val="Hipercze"/>
                <w:noProof/>
                <w:spacing w:val="-11"/>
                <w:sz w:val="20"/>
                <w:szCs w:val="20"/>
              </w:rPr>
              <w:t xml:space="preserve"> </w:t>
            </w:r>
            <w:r w:rsidRPr="0001262C">
              <w:rPr>
                <w:rStyle w:val="Hipercze"/>
                <w:noProof/>
                <w:sz w:val="20"/>
                <w:szCs w:val="20"/>
              </w:rPr>
              <w:t>ZAMAWIAJĄCEGO</w:t>
            </w:r>
            <w:r w:rsidRPr="0001262C">
              <w:rPr>
                <w:rStyle w:val="Hipercze"/>
                <w:noProof/>
                <w:spacing w:val="-8"/>
                <w:sz w:val="20"/>
                <w:szCs w:val="20"/>
              </w:rPr>
              <w:t xml:space="preserve"> </w:t>
            </w:r>
            <w:r w:rsidRPr="0001262C">
              <w:rPr>
                <w:rStyle w:val="Hipercze"/>
                <w:noProof/>
                <w:sz w:val="20"/>
                <w:szCs w:val="20"/>
              </w:rPr>
              <w:t>W</w:t>
            </w:r>
            <w:r w:rsidRPr="0001262C">
              <w:rPr>
                <w:rStyle w:val="Hipercze"/>
                <w:noProof/>
                <w:spacing w:val="-8"/>
                <w:sz w:val="20"/>
                <w:szCs w:val="20"/>
              </w:rPr>
              <w:t xml:space="preserve"> </w:t>
            </w:r>
            <w:r w:rsidRPr="0001262C">
              <w:rPr>
                <w:rStyle w:val="Hipercze"/>
                <w:noProof/>
                <w:sz w:val="20"/>
                <w:szCs w:val="20"/>
              </w:rPr>
              <w:t>STOSUNKU</w:t>
            </w:r>
            <w:r w:rsidRPr="0001262C">
              <w:rPr>
                <w:rStyle w:val="Hipercze"/>
                <w:noProof/>
                <w:spacing w:val="-8"/>
                <w:sz w:val="20"/>
                <w:szCs w:val="20"/>
              </w:rPr>
              <w:t xml:space="preserve"> </w:t>
            </w:r>
            <w:r w:rsidRPr="0001262C">
              <w:rPr>
                <w:rStyle w:val="Hipercze"/>
                <w:noProof/>
                <w:sz w:val="20"/>
                <w:szCs w:val="20"/>
              </w:rPr>
              <w:t>DO</w:t>
            </w:r>
            <w:r w:rsidRPr="0001262C">
              <w:rPr>
                <w:rStyle w:val="Hipercze"/>
                <w:noProof/>
                <w:spacing w:val="-8"/>
                <w:sz w:val="20"/>
                <w:szCs w:val="20"/>
              </w:rPr>
              <w:t xml:space="preserve"> </w:t>
            </w:r>
            <w:r w:rsidRPr="0001262C">
              <w:rPr>
                <w:rStyle w:val="Hipercze"/>
                <w:noProof/>
                <w:sz w:val="20"/>
                <w:szCs w:val="20"/>
              </w:rPr>
              <w:t>PRZEDMIOTU</w:t>
            </w:r>
            <w:r w:rsidRPr="0001262C">
              <w:rPr>
                <w:rStyle w:val="Hipercze"/>
                <w:noProof/>
                <w:spacing w:val="-9"/>
                <w:sz w:val="20"/>
                <w:szCs w:val="20"/>
              </w:rPr>
              <w:t xml:space="preserve"> </w:t>
            </w:r>
            <w:r w:rsidRPr="0001262C">
              <w:rPr>
                <w:rStyle w:val="Hipercze"/>
                <w:noProof/>
                <w:sz w:val="20"/>
                <w:szCs w:val="20"/>
              </w:rPr>
              <w:t>ZAMÓWIENIA</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_Toc212545693 \h </w:instrText>
            </w:r>
            <w:r w:rsidRPr="0001262C">
              <w:rPr>
                <w:noProof/>
                <w:webHidden/>
                <w:sz w:val="20"/>
                <w:szCs w:val="20"/>
              </w:rPr>
            </w:r>
            <w:r w:rsidRPr="0001262C">
              <w:rPr>
                <w:noProof/>
                <w:webHidden/>
                <w:sz w:val="20"/>
                <w:szCs w:val="20"/>
              </w:rPr>
              <w:fldChar w:fldCharType="separate"/>
            </w:r>
            <w:r w:rsidR="00044A81">
              <w:rPr>
                <w:noProof/>
                <w:webHidden/>
                <w:sz w:val="20"/>
                <w:szCs w:val="20"/>
              </w:rPr>
              <w:t>21</w:t>
            </w:r>
            <w:r w:rsidRPr="0001262C">
              <w:rPr>
                <w:noProof/>
                <w:webHidden/>
                <w:sz w:val="20"/>
                <w:szCs w:val="20"/>
              </w:rPr>
              <w:fldChar w:fldCharType="end"/>
            </w:r>
          </w:hyperlink>
        </w:p>
        <w:p w14:paraId="59AE96A6" w14:textId="66648A5F"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94" w:history="1">
            <w:r w:rsidRPr="0001262C">
              <w:rPr>
                <w:rStyle w:val="Hipercze"/>
                <w:noProof/>
                <w:sz w:val="20"/>
                <w:szCs w:val="20"/>
              </w:rPr>
              <w:t>2.1.</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WYMAGANIA OGÓLNE</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_Toc212545694 \h </w:instrText>
            </w:r>
            <w:r w:rsidRPr="0001262C">
              <w:rPr>
                <w:noProof/>
                <w:webHidden/>
                <w:sz w:val="20"/>
                <w:szCs w:val="20"/>
              </w:rPr>
            </w:r>
            <w:r w:rsidRPr="0001262C">
              <w:rPr>
                <w:noProof/>
                <w:webHidden/>
                <w:sz w:val="20"/>
                <w:szCs w:val="20"/>
              </w:rPr>
              <w:fldChar w:fldCharType="separate"/>
            </w:r>
            <w:r w:rsidR="00044A81">
              <w:rPr>
                <w:noProof/>
                <w:webHidden/>
                <w:sz w:val="20"/>
                <w:szCs w:val="20"/>
              </w:rPr>
              <w:t>21</w:t>
            </w:r>
            <w:r w:rsidRPr="0001262C">
              <w:rPr>
                <w:noProof/>
                <w:webHidden/>
                <w:sz w:val="20"/>
                <w:szCs w:val="20"/>
              </w:rPr>
              <w:fldChar w:fldCharType="end"/>
            </w:r>
          </w:hyperlink>
        </w:p>
        <w:p w14:paraId="19D64808" w14:textId="13854721"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95" w:history="1">
            <w:r w:rsidRPr="0001262C">
              <w:rPr>
                <w:rStyle w:val="Hipercze"/>
                <w:noProof/>
                <w:sz w:val="20"/>
                <w:szCs w:val="20"/>
              </w:rPr>
              <w:t>2.2.</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WYMAGANIA DOTYCZĄCE DOKUMENTACJI PROJEKTOWEJ</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_Toc212545695 \h </w:instrText>
            </w:r>
            <w:r w:rsidRPr="0001262C">
              <w:rPr>
                <w:noProof/>
                <w:webHidden/>
                <w:sz w:val="20"/>
                <w:szCs w:val="20"/>
              </w:rPr>
            </w:r>
            <w:r w:rsidRPr="0001262C">
              <w:rPr>
                <w:noProof/>
                <w:webHidden/>
                <w:sz w:val="20"/>
                <w:szCs w:val="20"/>
              </w:rPr>
              <w:fldChar w:fldCharType="separate"/>
            </w:r>
            <w:r w:rsidR="00044A81">
              <w:rPr>
                <w:noProof/>
                <w:webHidden/>
                <w:sz w:val="20"/>
                <w:szCs w:val="20"/>
              </w:rPr>
              <w:t>22</w:t>
            </w:r>
            <w:r w:rsidRPr="0001262C">
              <w:rPr>
                <w:noProof/>
                <w:webHidden/>
                <w:sz w:val="20"/>
                <w:szCs w:val="20"/>
              </w:rPr>
              <w:fldChar w:fldCharType="end"/>
            </w:r>
          </w:hyperlink>
        </w:p>
        <w:p w14:paraId="4C9619B2" w14:textId="43B8D883"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96" w:history="1">
            <w:r w:rsidRPr="0001262C">
              <w:rPr>
                <w:rStyle w:val="Hipercze"/>
                <w:noProof/>
                <w:sz w:val="20"/>
                <w:szCs w:val="20"/>
              </w:rPr>
              <w:t>2.3.</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WYMAGANIA DOTYCZĄCE PRZYGOTOWANIA I UTRZYMANIA TERENU BUDOWY</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_Toc212545696 \h </w:instrText>
            </w:r>
            <w:r w:rsidRPr="0001262C">
              <w:rPr>
                <w:noProof/>
                <w:webHidden/>
                <w:sz w:val="20"/>
                <w:szCs w:val="20"/>
              </w:rPr>
            </w:r>
            <w:r w:rsidRPr="0001262C">
              <w:rPr>
                <w:noProof/>
                <w:webHidden/>
                <w:sz w:val="20"/>
                <w:szCs w:val="20"/>
              </w:rPr>
              <w:fldChar w:fldCharType="separate"/>
            </w:r>
            <w:r w:rsidR="00044A81">
              <w:rPr>
                <w:noProof/>
                <w:webHidden/>
                <w:sz w:val="20"/>
                <w:szCs w:val="20"/>
              </w:rPr>
              <w:t>24</w:t>
            </w:r>
            <w:r w:rsidRPr="0001262C">
              <w:rPr>
                <w:noProof/>
                <w:webHidden/>
                <w:sz w:val="20"/>
                <w:szCs w:val="20"/>
              </w:rPr>
              <w:fldChar w:fldCharType="end"/>
            </w:r>
          </w:hyperlink>
        </w:p>
        <w:p w14:paraId="3564A3BF" w14:textId="124FE573"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97" w:history="1">
            <w:r w:rsidRPr="0001262C">
              <w:rPr>
                <w:rStyle w:val="Hipercze"/>
                <w:noProof/>
                <w:sz w:val="20"/>
                <w:szCs w:val="20"/>
              </w:rPr>
              <w:t>2.4.</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WYMAGANIA DOTYCZĄCE MATERIAŁÓW I WYROBÓW BUDOWLANYCH</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_Toc212545697 \h </w:instrText>
            </w:r>
            <w:r w:rsidRPr="0001262C">
              <w:rPr>
                <w:noProof/>
                <w:webHidden/>
                <w:sz w:val="20"/>
                <w:szCs w:val="20"/>
              </w:rPr>
            </w:r>
            <w:r w:rsidRPr="0001262C">
              <w:rPr>
                <w:noProof/>
                <w:webHidden/>
                <w:sz w:val="20"/>
                <w:szCs w:val="20"/>
              </w:rPr>
              <w:fldChar w:fldCharType="separate"/>
            </w:r>
            <w:r w:rsidR="00044A81">
              <w:rPr>
                <w:noProof/>
                <w:webHidden/>
                <w:sz w:val="20"/>
                <w:szCs w:val="20"/>
              </w:rPr>
              <w:t>26</w:t>
            </w:r>
            <w:r w:rsidRPr="0001262C">
              <w:rPr>
                <w:noProof/>
                <w:webHidden/>
                <w:sz w:val="20"/>
                <w:szCs w:val="20"/>
              </w:rPr>
              <w:fldChar w:fldCharType="end"/>
            </w:r>
          </w:hyperlink>
        </w:p>
        <w:p w14:paraId="70EAA74E" w14:textId="1DF73264"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98" w:history="1">
            <w:r w:rsidRPr="0001262C">
              <w:rPr>
                <w:rStyle w:val="Hipercze"/>
                <w:noProof/>
                <w:sz w:val="20"/>
                <w:szCs w:val="20"/>
              </w:rPr>
              <w:t>2.5.</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WYMAGANIA DOTYCZĄCE SPRZĘTU I TRANSPORTU</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_Toc212545698 \h </w:instrText>
            </w:r>
            <w:r w:rsidRPr="0001262C">
              <w:rPr>
                <w:noProof/>
                <w:webHidden/>
                <w:sz w:val="20"/>
                <w:szCs w:val="20"/>
              </w:rPr>
            </w:r>
            <w:r w:rsidRPr="0001262C">
              <w:rPr>
                <w:noProof/>
                <w:webHidden/>
                <w:sz w:val="20"/>
                <w:szCs w:val="20"/>
              </w:rPr>
              <w:fldChar w:fldCharType="separate"/>
            </w:r>
            <w:r w:rsidR="00044A81">
              <w:rPr>
                <w:noProof/>
                <w:webHidden/>
                <w:sz w:val="20"/>
                <w:szCs w:val="20"/>
              </w:rPr>
              <w:t>27</w:t>
            </w:r>
            <w:r w:rsidRPr="0001262C">
              <w:rPr>
                <w:noProof/>
                <w:webHidden/>
                <w:sz w:val="20"/>
                <w:szCs w:val="20"/>
              </w:rPr>
              <w:fldChar w:fldCharType="end"/>
            </w:r>
          </w:hyperlink>
        </w:p>
        <w:p w14:paraId="75216221" w14:textId="68762000"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699" w:history="1">
            <w:r w:rsidRPr="0001262C">
              <w:rPr>
                <w:rStyle w:val="Hipercze"/>
                <w:noProof/>
                <w:sz w:val="20"/>
                <w:szCs w:val="20"/>
              </w:rPr>
              <w:t>2.6.</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WYMAGANIA DOTYCZĄCE WYKONANIA ROBÓT</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_Toc212545699 \h </w:instrText>
            </w:r>
            <w:r w:rsidRPr="0001262C">
              <w:rPr>
                <w:noProof/>
                <w:webHidden/>
                <w:sz w:val="20"/>
                <w:szCs w:val="20"/>
              </w:rPr>
            </w:r>
            <w:r w:rsidRPr="0001262C">
              <w:rPr>
                <w:noProof/>
                <w:webHidden/>
                <w:sz w:val="20"/>
                <w:szCs w:val="20"/>
              </w:rPr>
              <w:fldChar w:fldCharType="separate"/>
            </w:r>
            <w:r w:rsidR="00044A81">
              <w:rPr>
                <w:noProof/>
                <w:webHidden/>
                <w:sz w:val="20"/>
                <w:szCs w:val="20"/>
              </w:rPr>
              <w:t>28</w:t>
            </w:r>
            <w:r w:rsidRPr="0001262C">
              <w:rPr>
                <w:noProof/>
                <w:webHidden/>
                <w:sz w:val="20"/>
                <w:szCs w:val="20"/>
              </w:rPr>
              <w:fldChar w:fldCharType="end"/>
            </w:r>
          </w:hyperlink>
        </w:p>
        <w:p w14:paraId="1CBE8380" w14:textId="763B476C"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700" w:history="1">
            <w:r w:rsidRPr="0001262C">
              <w:rPr>
                <w:rStyle w:val="Hipercze"/>
                <w:noProof/>
                <w:sz w:val="20"/>
                <w:szCs w:val="20"/>
              </w:rPr>
              <w:t>2.7.</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WYMAGANIA DOTYCZĄCE DOKUMENTÓW BUDOWY</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_Toc212545700 \h </w:instrText>
            </w:r>
            <w:r w:rsidRPr="0001262C">
              <w:rPr>
                <w:noProof/>
                <w:webHidden/>
                <w:sz w:val="20"/>
                <w:szCs w:val="20"/>
              </w:rPr>
            </w:r>
            <w:r w:rsidRPr="0001262C">
              <w:rPr>
                <w:noProof/>
                <w:webHidden/>
                <w:sz w:val="20"/>
                <w:szCs w:val="20"/>
              </w:rPr>
              <w:fldChar w:fldCharType="separate"/>
            </w:r>
            <w:r w:rsidR="00044A81">
              <w:rPr>
                <w:noProof/>
                <w:webHidden/>
                <w:sz w:val="20"/>
                <w:szCs w:val="20"/>
              </w:rPr>
              <w:t>30</w:t>
            </w:r>
            <w:r w:rsidRPr="0001262C">
              <w:rPr>
                <w:noProof/>
                <w:webHidden/>
                <w:sz w:val="20"/>
                <w:szCs w:val="20"/>
              </w:rPr>
              <w:fldChar w:fldCharType="end"/>
            </w:r>
          </w:hyperlink>
        </w:p>
        <w:p w14:paraId="53C7948C" w14:textId="5AB8ABA8"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701" w:history="1">
            <w:r w:rsidRPr="0001262C">
              <w:rPr>
                <w:rStyle w:val="Hipercze"/>
                <w:noProof/>
                <w:sz w:val="20"/>
                <w:szCs w:val="20"/>
              </w:rPr>
              <w:t>2.8.</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WYMAGANIA DOTYCZĄCE ODBIORU ROBÓT</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_Toc212545701 \h </w:instrText>
            </w:r>
            <w:r w:rsidRPr="0001262C">
              <w:rPr>
                <w:noProof/>
                <w:webHidden/>
                <w:sz w:val="20"/>
                <w:szCs w:val="20"/>
              </w:rPr>
            </w:r>
            <w:r w:rsidRPr="0001262C">
              <w:rPr>
                <w:noProof/>
                <w:webHidden/>
                <w:sz w:val="20"/>
                <w:szCs w:val="20"/>
              </w:rPr>
              <w:fldChar w:fldCharType="separate"/>
            </w:r>
            <w:r w:rsidR="00044A81">
              <w:rPr>
                <w:noProof/>
                <w:webHidden/>
                <w:sz w:val="20"/>
                <w:szCs w:val="20"/>
              </w:rPr>
              <w:t>31</w:t>
            </w:r>
            <w:r w:rsidRPr="0001262C">
              <w:rPr>
                <w:noProof/>
                <w:webHidden/>
                <w:sz w:val="20"/>
                <w:szCs w:val="20"/>
              </w:rPr>
              <w:fldChar w:fldCharType="end"/>
            </w:r>
          </w:hyperlink>
        </w:p>
        <w:p w14:paraId="2A9AB0E7" w14:textId="4624EAE5"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702" w:history="1">
            <w:r w:rsidRPr="0001262C">
              <w:rPr>
                <w:rStyle w:val="Hipercze"/>
                <w:noProof/>
                <w:sz w:val="20"/>
                <w:szCs w:val="20"/>
              </w:rPr>
              <w:t>3.</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CZĘŚĆ INFORMACYJNA</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_Toc212545702 \h </w:instrText>
            </w:r>
            <w:r w:rsidRPr="0001262C">
              <w:rPr>
                <w:noProof/>
                <w:webHidden/>
                <w:sz w:val="20"/>
                <w:szCs w:val="20"/>
              </w:rPr>
            </w:r>
            <w:r w:rsidRPr="0001262C">
              <w:rPr>
                <w:noProof/>
                <w:webHidden/>
                <w:sz w:val="20"/>
                <w:szCs w:val="20"/>
              </w:rPr>
              <w:fldChar w:fldCharType="separate"/>
            </w:r>
            <w:r w:rsidR="00044A81">
              <w:rPr>
                <w:noProof/>
                <w:webHidden/>
                <w:sz w:val="20"/>
                <w:szCs w:val="20"/>
              </w:rPr>
              <w:t>33</w:t>
            </w:r>
            <w:r w:rsidRPr="0001262C">
              <w:rPr>
                <w:noProof/>
                <w:webHidden/>
                <w:sz w:val="20"/>
                <w:szCs w:val="20"/>
              </w:rPr>
              <w:fldChar w:fldCharType="end"/>
            </w:r>
          </w:hyperlink>
        </w:p>
        <w:p w14:paraId="0B8152EE" w14:textId="65DA575E"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703" w:history="1">
            <w:r w:rsidRPr="0001262C">
              <w:rPr>
                <w:rStyle w:val="Hipercze"/>
                <w:noProof/>
                <w:sz w:val="20"/>
                <w:szCs w:val="20"/>
              </w:rPr>
              <w:t>3.1.</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DOKUMENTY POTWIERDZAJĄCE ZGODNOŚĆ ZAMIERZENIA BUDOWLANEGO Z WYMAGANIAMI WYNIKAJĄCYMI Z ODRĘBNYCH PRZEPISÓW</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_Toc212545703 \h </w:instrText>
            </w:r>
            <w:r w:rsidRPr="0001262C">
              <w:rPr>
                <w:noProof/>
                <w:webHidden/>
                <w:sz w:val="20"/>
                <w:szCs w:val="20"/>
              </w:rPr>
            </w:r>
            <w:r w:rsidRPr="0001262C">
              <w:rPr>
                <w:noProof/>
                <w:webHidden/>
                <w:sz w:val="20"/>
                <w:szCs w:val="20"/>
              </w:rPr>
              <w:fldChar w:fldCharType="separate"/>
            </w:r>
            <w:r w:rsidR="00044A81">
              <w:rPr>
                <w:noProof/>
                <w:webHidden/>
                <w:sz w:val="20"/>
                <w:szCs w:val="20"/>
              </w:rPr>
              <w:t>33</w:t>
            </w:r>
            <w:r w:rsidRPr="0001262C">
              <w:rPr>
                <w:noProof/>
                <w:webHidden/>
                <w:sz w:val="20"/>
                <w:szCs w:val="20"/>
              </w:rPr>
              <w:fldChar w:fldCharType="end"/>
            </w:r>
          </w:hyperlink>
        </w:p>
        <w:p w14:paraId="7B573319" w14:textId="0BE7667E"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704" w:history="1">
            <w:r w:rsidRPr="0001262C">
              <w:rPr>
                <w:rStyle w:val="Hipercze"/>
                <w:noProof/>
                <w:sz w:val="20"/>
                <w:szCs w:val="20"/>
              </w:rPr>
              <w:t>3.2.</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OŚWIADCZENIE ZAMAWIAJĄCEGO STWIERDZAJĄCE JEGO PRAWO DO DYSPONOWANIA NIERUCHOMOSCIĄ NA CELE BUDOWLANE</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_Toc212545704 \h </w:instrText>
            </w:r>
            <w:r w:rsidRPr="0001262C">
              <w:rPr>
                <w:noProof/>
                <w:webHidden/>
                <w:sz w:val="20"/>
                <w:szCs w:val="20"/>
              </w:rPr>
            </w:r>
            <w:r w:rsidRPr="0001262C">
              <w:rPr>
                <w:noProof/>
                <w:webHidden/>
                <w:sz w:val="20"/>
                <w:szCs w:val="20"/>
              </w:rPr>
              <w:fldChar w:fldCharType="separate"/>
            </w:r>
            <w:r w:rsidR="00044A81">
              <w:rPr>
                <w:noProof/>
                <w:webHidden/>
                <w:sz w:val="20"/>
                <w:szCs w:val="20"/>
              </w:rPr>
              <w:t>33</w:t>
            </w:r>
            <w:r w:rsidRPr="0001262C">
              <w:rPr>
                <w:noProof/>
                <w:webHidden/>
                <w:sz w:val="20"/>
                <w:szCs w:val="20"/>
              </w:rPr>
              <w:fldChar w:fldCharType="end"/>
            </w:r>
          </w:hyperlink>
        </w:p>
        <w:p w14:paraId="5B504097" w14:textId="6FF810EB"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705" w:history="1">
            <w:r w:rsidRPr="0001262C">
              <w:rPr>
                <w:rStyle w:val="Hipercze"/>
                <w:noProof/>
                <w:sz w:val="20"/>
                <w:szCs w:val="20"/>
              </w:rPr>
              <w:t>3.3.</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PRZEPISY PRAWNE I NORMY</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_Toc212545705 \h </w:instrText>
            </w:r>
            <w:r w:rsidRPr="0001262C">
              <w:rPr>
                <w:noProof/>
                <w:webHidden/>
                <w:sz w:val="20"/>
                <w:szCs w:val="20"/>
              </w:rPr>
            </w:r>
            <w:r w:rsidRPr="0001262C">
              <w:rPr>
                <w:noProof/>
                <w:webHidden/>
                <w:sz w:val="20"/>
                <w:szCs w:val="20"/>
              </w:rPr>
              <w:fldChar w:fldCharType="separate"/>
            </w:r>
            <w:r w:rsidR="00044A81">
              <w:rPr>
                <w:noProof/>
                <w:webHidden/>
                <w:sz w:val="20"/>
                <w:szCs w:val="20"/>
              </w:rPr>
              <w:t>33</w:t>
            </w:r>
            <w:r w:rsidRPr="0001262C">
              <w:rPr>
                <w:noProof/>
                <w:webHidden/>
                <w:sz w:val="20"/>
                <w:szCs w:val="20"/>
              </w:rPr>
              <w:fldChar w:fldCharType="end"/>
            </w:r>
          </w:hyperlink>
        </w:p>
        <w:p w14:paraId="30CABA19" w14:textId="1EADC373"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706" w:history="1">
            <w:r w:rsidRPr="0001262C">
              <w:rPr>
                <w:rStyle w:val="Hipercze"/>
                <w:noProof/>
                <w:sz w:val="20"/>
                <w:szCs w:val="20"/>
              </w:rPr>
              <w:t>3.4.</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INNE</w:t>
            </w:r>
            <w:r w:rsidRPr="0001262C">
              <w:rPr>
                <w:rStyle w:val="Hipercze"/>
                <w:noProof/>
                <w:spacing w:val="28"/>
                <w:sz w:val="20"/>
                <w:szCs w:val="20"/>
              </w:rPr>
              <w:t xml:space="preserve"> </w:t>
            </w:r>
            <w:r w:rsidRPr="0001262C">
              <w:rPr>
                <w:rStyle w:val="Hipercze"/>
                <w:noProof/>
                <w:sz w:val="20"/>
                <w:szCs w:val="20"/>
              </w:rPr>
              <w:t>INFORMACJE</w:t>
            </w:r>
            <w:r w:rsidRPr="0001262C">
              <w:rPr>
                <w:rStyle w:val="Hipercze"/>
                <w:noProof/>
                <w:spacing w:val="28"/>
                <w:sz w:val="20"/>
                <w:szCs w:val="20"/>
              </w:rPr>
              <w:t xml:space="preserve"> </w:t>
            </w:r>
            <w:r w:rsidRPr="0001262C">
              <w:rPr>
                <w:rStyle w:val="Hipercze"/>
                <w:noProof/>
                <w:sz w:val="20"/>
                <w:szCs w:val="20"/>
              </w:rPr>
              <w:t>I</w:t>
            </w:r>
            <w:r w:rsidRPr="0001262C">
              <w:rPr>
                <w:rStyle w:val="Hipercze"/>
                <w:noProof/>
                <w:spacing w:val="27"/>
                <w:sz w:val="20"/>
                <w:szCs w:val="20"/>
              </w:rPr>
              <w:t xml:space="preserve"> </w:t>
            </w:r>
            <w:r w:rsidRPr="0001262C">
              <w:rPr>
                <w:rStyle w:val="Hipercze"/>
                <w:noProof/>
                <w:sz w:val="20"/>
                <w:szCs w:val="20"/>
              </w:rPr>
              <w:t>DOKUMENTY</w:t>
            </w:r>
            <w:r w:rsidRPr="0001262C">
              <w:rPr>
                <w:rStyle w:val="Hipercze"/>
                <w:noProof/>
                <w:spacing w:val="26"/>
                <w:sz w:val="20"/>
                <w:szCs w:val="20"/>
              </w:rPr>
              <w:t xml:space="preserve"> </w:t>
            </w:r>
            <w:r w:rsidRPr="0001262C">
              <w:rPr>
                <w:rStyle w:val="Hipercze"/>
                <w:noProof/>
                <w:sz w:val="20"/>
                <w:szCs w:val="20"/>
              </w:rPr>
              <w:t>NIEZBĘDNE</w:t>
            </w:r>
            <w:r w:rsidRPr="0001262C">
              <w:rPr>
                <w:rStyle w:val="Hipercze"/>
                <w:noProof/>
                <w:spacing w:val="28"/>
                <w:sz w:val="20"/>
                <w:szCs w:val="20"/>
              </w:rPr>
              <w:t xml:space="preserve"> </w:t>
            </w:r>
            <w:r w:rsidRPr="0001262C">
              <w:rPr>
                <w:rStyle w:val="Hipercze"/>
                <w:noProof/>
                <w:sz w:val="20"/>
                <w:szCs w:val="20"/>
              </w:rPr>
              <w:t>DO</w:t>
            </w:r>
            <w:r w:rsidRPr="0001262C">
              <w:rPr>
                <w:rStyle w:val="Hipercze"/>
                <w:noProof/>
                <w:spacing w:val="27"/>
                <w:sz w:val="20"/>
                <w:szCs w:val="20"/>
              </w:rPr>
              <w:t xml:space="preserve"> </w:t>
            </w:r>
            <w:r w:rsidRPr="0001262C">
              <w:rPr>
                <w:rStyle w:val="Hipercze"/>
                <w:noProof/>
                <w:sz w:val="20"/>
                <w:szCs w:val="20"/>
              </w:rPr>
              <w:t>ZAPROJEKTOWANIA ROBÓT BUDOWLANYCH</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_Toc212545706 \h </w:instrText>
            </w:r>
            <w:r w:rsidRPr="0001262C">
              <w:rPr>
                <w:noProof/>
                <w:webHidden/>
                <w:sz w:val="20"/>
                <w:szCs w:val="20"/>
              </w:rPr>
            </w:r>
            <w:r w:rsidRPr="0001262C">
              <w:rPr>
                <w:noProof/>
                <w:webHidden/>
                <w:sz w:val="20"/>
                <w:szCs w:val="20"/>
              </w:rPr>
              <w:fldChar w:fldCharType="separate"/>
            </w:r>
            <w:r w:rsidR="00044A81">
              <w:rPr>
                <w:noProof/>
                <w:webHidden/>
                <w:sz w:val="20"/>
                <w:szCs w:val="20"/>
              </w:rPr>
              <w:t>35</w:t>
            </w:r>
            <w:r w:rsidRPr="0001262C">
              <w:rPr>
                <w:noProof/>
                <w:webHidden/>
                <w:sz w:val="20"/>
                <w:szCs w:val="20"/>
              </w:rPr>
              <w:fldChar w:fldCharType="end"/>
            </w:r>
          </w:hyperlink>
        </w:p>
        <w:p w14:paraId="6C52115E" w14:textId="43C9D24B" w:rsidR="0001262C" w:rsidRPr="0001262C" w:rsidRDefault="0001262C">
          <w:pPr>
            <w:pStyle w:val="Spistreci1"/>
            <w:tabs>
              <w:tab w:val="left" w:pos="1668"/>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707" w:history="1">
            <w:r w:rsidRPr="0001262C">
              <w:rPr>
                <w:rStyle w:val="Hipercze"/>
                <w:noProof/>
                <w:sz w:val="20"/>
                <w:szCs w:val="20"/>
              </w:rPr>
              <w:t>3.5.</w:t>
            </w:r>
            <w:r w:rsidRPr="0001262C">
              <w:rPr>
                <w:rFonts w:asciiTheme="minorHAnsi" w:eastAsiaTheme="minorEastAsia" w:hAnsiTheme="minorHAnsi" w:cstheme="minorBidi"/>
                <w:b w:val="0"/>
                <w:bCs w:val="0"/>
                <w:noProof/>
                <w:kern w:val="2"/>
                <w:sz w:val="20"/>
                <w:szCs w:val="20"/>
                <w:lang w:eastAsia="pl-PL"/>
                <w14:ligatures w14:val="standardContextual"/>
              </w:rPr>
              <w:tab/>
            </w:r>
            <w:r w:rsidRPr="0001262C">
              <w:rPr>
                <w:rStyle w:val="Hipercze"/>
                <w:noProof/>
                <w:sz w:val="20"/>
                <w:szCs w:val="20"/>
              </w:rPr>
              <w:t>NADZÓR</w:t>
            </w:r>
            <w:r w:rsidRPr="0001262C">
              <w:rPr>
                <w:rStyle w:val="Hipercze"/>
                <w:noProof/>
                <w:spacing w:val="-10"/>
                <w:sz w:val="20"/>
                <w:szCs w:val="20"/>
              </w:rPr>
              <w:t xml:space="preserve"> </w:t>
            </w:r>
            <w:r w:rsidRPr="0001262C">
              <w:rPr>
                <w:rStyle w:val="Hipercze"/>
                <w:noProof/>
                <w:sz w:val="20"/>
                <w:szCs w:val="20"/>
              </w:rPr>
              <w:t>AUTORSKI</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_Toc212545707 \h </w:instrText>
            </w:r>
            <w:r w:rsidRPr="0001262C">
              <w:rPr>
                <w:noProof/>
                <w:webHidden/>
                <w:sz w:val="20"/>
                <w:szCs w:val="20"/>
              </w:rPr>
            </w:r>
            <w:r w:rsidRPr="0001262C">
              <w:rPr>
                <w:noProof/>
                <w:webHidden/>
                <w:sz w:val="20"/>
                <w:szCs w:val="20"/>
              </w:rPr>
              <w:fldChar w:fldCharType="separate"/>
            </w:r>
            <w:r w:rsidR="00044A81">
              <w:rPr>
                <w:noProof/>
                <w:webHidden/>
                <w:sz w:val="20"/>
                <w:szCs w:val="20"/>
              </w:rPr>
              <w:t>36</w:t>
            </w:r>
            <w:r w:rsidRPr="0001262C">
              <w:rPr>
                <w:noProof/>
                <w:webHidden/>
                <w:sz w:val="20"/>
                <w:szCs w:val="20"/>
              </w:rPr>
              <w:fldChar w:fldCharType="end"/>
            </w:r>
          </w:hyperlink>
        </w:p>
        <w:p w14:paraId="23713D82" w14:textId="6CE8841A" w:rsidR="0001262C" w:rsidRPr="0001262C" w:rsidRDefault="0001262C">
          <w:pPr>
            <w:pStyle w:val="Spistreci1"/>
            <w:tabs>
              <w:tab w:val="right" w:leader="dot" w:pos="9066"/>
            </w:tabs>
            <w:rPr>
              <w:rFonts w:asciiTheme="minorHAnsi" w:eastAsiaTheme="minorEastAsia" w:hAnsiTheme="minorHAnsi" w:cstheme="minorBidi"/>
              <w:b w:val="0"/>
              <w:bCs w:val="0"/>
              <w:noProof/>
              <w:kern w:val="2"/>
              <w:sz w:val="20"/>
              <w:szCs w:val="20"/>
              <w:lang w:eastAsia="pl-PL"/>
              <w14:ligatures w14:val="standardContextual"/>
            </w:rPr>
          </w:pPr>
          <w:hyperlink w:anchor="_Toc212545708" w:history="1">
            <w:r w:rsidRPr="0001262C">
              <w:rPr>
                <w:rStyle w:val="Hipercze"/>
                <w:noProof/>
                <w:sz w:val="20"/>
                <w:szCs w:val="20"/>
              </w:rPr>
              <w:t>CZĘŚĆ</w:t>
            </w:r>
            <w:r w:rsidRPr="0001262C">
              <w:rPr>
                <w:rStyle w:val="Hipercze"/>
                <w:noProof/>
                <w:spacing w:val="-7"/>
                <w:sz w:val="20"/>
                <w:szCs w:val="20"/>
              </w:rPr>
              <w:t xml:space="preserve"> </w:t>
            </w:r>
            <w:r w:rsidRPr="0001262C">
              <w:rPr>
                <w:rStyle w:val="Hipercze"/>
                <w:noProof/>
                <w:sz w:val="20"/>
                <w:szCs w:val="20"/>
              </w:rPr>
              <w:t>RYSUNKOWA</w:t>
            </w:r>
            <w:r w:rsidRPr="0001262C">
              <w:rPr>
                <w:noProof/>
                <w:webHidden/>
                <w:sz w:val="20"/>
                <w:szCs w:val="20"/>
              </w:rPr>
              <w:tab/>
            </w:r>
            <w:r w:rsidRPr="0001262C">
              <w:rPr>
                <w:noProof/>
                <w:webHidden/>
                <w:sz w:val="20"/>
                <w:szCs w:val="20"/>
              </w:rPr>
              <w:fldChar w:fldCharType="begin"/>
            </w:r>
            <w:r w:rsidRPr="0001262C">
              <w:rPr>
                <w:noProof/>
                <w:webHidden/>
                <w:sz w:val="20"/>
                <w:szCs w:val="20"/>
              </w:rPr>
              <w:instrText xml:space="preserve"> PAGEREF _Toc212545708 \h </w:instrText>
            </w:r>
            <w:r w:rsidRPr="0001262C">
              <w:rPr>
                <w:noProof/>
                <w:webHidden/>
                <w:sz w:val="20"/>
                <w:szCs w:val="20"/>
              </w:rPr>
            </w:r>
            <w:r w:rsidRPr="0001262C">
              <w:rPr>
                <w:noProof/>
                <w:webHidden/>
                <w:sz w:val="20"/>
                <w:szCs w:val="20"/>
              </w:rPr>
              <w:fldChar w:fldCharType="separate"/>
            </w:r>
            <w:r w:rsidR="00044A81">
              <w:rPr>
                <w:noProof/>
                <w:webHidden/>
                <w:sz w:val="20"/>
                <w:szCs w:val="20"/>
              </w:rPr>
              <w:t>37</w:t>
            </w:r>
            <w:r w:rsidRPr="0001262C">
              <w:rPr>
                <w:noProof/>
                <w:webHidden/>
                <w:sz w:val="20"/>
                <w:szCs w:val="20"/>
              </w:rPr>
              <w:fldChar w:fldCharType="end"/>
            </w:r>
          </w:hyperlink>
        </w:p>
        <w:p w14:paraId="05153D63" w14:textId="4A516F87" w:rsidR="000B4054" w:rsidRPr="00FB11C5" w:rsidRDefault="000B4054" w:rsidP="00362383">
          <w:pPr>
            <w:jc w:val="both"/>
          </w:pPr>
          <w:r w:rsidRPr="0001262C">
            <w:rPr>
              <w:sz w:val="20"/>
              <w:szCs w:val="20"/>
            </w:rPr>
            <w:fldChar w:fldCharType="end"/>
          </w:r>
        </w:p>
      </w:sdtContent>
    </w:sdt>
    <w:p w14:paraId="681AD26C" w14:textId="77777777" w:rsidR="003D45AC" w:rsidRPr="004A0A51" w:rsidRDefault="003D45AC" w:rsidP="005F4329">
      <w:pPr>
        <w:spacing w:line="360" w:lineRule="auto"/>
        <w:jc w:val="both"/>
        <w:rPr>
          <w:b/>
        </w:rPr>
        <w:sectPr w:rsidR="003D45AC" w:rsidRPr="004A0A51" w:rsidSect="004A0A51">
          <w:pgSz w:w="11910" w:h="16840"/>
          <w:pgMar w:top="1417" w:right="1417" w:bottom="1417" w:left="1417" w:header="0" w:footer="1266" w:gutter="0"/>
          <w:cols w:space="708"/>
        </w:sectPr>
      </w:pPr>
    </w:p>
    <w:p w14:paraId="6807553F" w14:textId="77777777" w:rsidR="003D45AC" w:rsidRPr="004A0A51" w:rsidRDefault="00051AFA" w:rsidP="005F4329">
      <w:pPr>
        <w:pStyle w:val="Nagwek1"/>
        <w:jc w:val="both"/>
      </w:pPr>
      <w:bookmarkStart w:id="2" w:name="_bookmark2"/>
      <w:bookmarkStart w:id="3" w:name="_Toc212545672"/>
      <w:bookmarkEnd w:id="2"/>
      <w:r w:rsidRPr="004A0A51">
        <w:lastRenderedPageBreak/>
        <w:t>OPIS DO</w:t>
      </w:r>
      <w:r w:rsidRPr="004A0A51">
        <w:rPr>
          <w:spacing w:val="-3"/>
        </w:rPr>
        <w:t xml:space="preserve"> </w:t>
      </w:r>
      <w:r w:rsidRPr="004A0A51">
        <w:t>PROGRAMU</w:t>
      </w:r>
      <w:r w:rsidRPr="004A0A51">
        <w:rPr>
          <w:spacing w:val="-3"/>
        </w:rPr>
        <w:t xml:space="preserve"> </w:t>
      </w:r>
      <w:r w:rsidRPr="004A0A51">
        <w:t>FUNKCJONALNO-UŻYTKOWEGO</w:t>
      </w:r>
      <w:bookmarkEnd w:id="3"/>
    </w:p>
    <w:p w14:paraId="7C5E2DD2" w14:textId="77777777" w:rsidR="003D45AC" w:rsidRPr="004A0A51" w:rsidRDefault="003D45AC" w:rsidP="005F4329">
      <w:pPr>
        <w:spacing w:line="360" w:lineRule="auto"/>
        <w:jc w:val="both"/>
        <w:rPr>
          <w:b/>
        </w:rPr>
      </w:pPr>
    </w:p>
    <w:p w14:paraId="4410CC9F" w14:textId="77777777" w:rsidR="003D45AC" w:rsidRPr="004A0A51" w:rsidRDefault="00051AFA" w:rsidP="005F4329">
      <w:pPr>
        <w:pStyle w:val="Styl1"/>
        <w:jc w:val="both"/>
      </w:pPr>
      <w:bookmarkStart w:id="4" w:name="_bookmark3"/>
      <w:bookmarkStart w:id="5" w:name="_Toc212545673"/>
      <w:bookmarkEnd w:id="4"/>
      <w:r w:rsidRPr="004A0A51">
        <w:t>OGÓLNY</w:t>
      </w:r>
      <w:r w:rsidRPr="004A0A51">
        <w:rPr>
          <w:spacing w:val="-9"/>
        </w:rPr>
        <w:t xml:space="preserve"> </w:t>
      </w:r>
      <w:r w:rsidRPr="004A0A51">
        <w:t>OPIS</w:t>
      </w:r>
      <w:r w:rsidRPr="004A0A51">
        <w:rPr>
          <w:spacing w:val="-8"/>
        </w:rPr>
        <w:t xml:space="preserve"> </w:t>
      </w:r>
      <w:r w:rsidRPr="004A0A51">
        <w:t>PRZEDMIOTU</w:t>
      </w:r>
      <w:r w:rsidRPr="004A0A51">
        <w:rPr>
          <w:spacing w:val="-9"/>
        </w:rPr>
        <w:t xml:space="preserve"> </w:t>
      </w:r>
      <w:r w:rsidRPr="004A0A51">
        <w:t>ZAMÓWIENIA</w:t>
      </w:r>
      <w:bookmarkEnd w:id="5"/>
    </w:p>
    <w:p w14:paraId="5386C900" w14:textId="77777777" w:rsidR="003D45AC" w:rsidRPr="004A0A51" w:rsidRDefault="00051AFA" w:rsidP="005F4329">
      <w:pPr>
        <w:pStyle w:val="Styl2"/>
        <w:jc w:val="both"/>
      </w:pPr>
      <w:bookmarkStart w:id="6" w:name="_bookmark4"/>
      <w:bookmarkStart w:id="7" w:name="_Toc212545674"/>
      <w:bookmarkEnd w:id="6"/>
      <w:r w:rsidRPr="004A0A51">
        <w:t>PODSTAWA</w:t>
      </w:r>
      <w:r w:rsidRPr="004A0A51">
        <w:rPr>
          <w:spacing w:val="-7"/>
        </w:rPr>
        <w:t xml:space="preserve"> </w:t>
      </w:r>
      <w:r w:rsidRPr="004A0A51">
        <w:t>OPRACOWANIA</w:t>
      </w:r>
      <w:bookmarkEnd w:id="7"/>
    </w:p>
    <w:p w14:paraId="74D9EBA6" w14:textId="77777777" w:rsidR="003D45AC" w:rsidRPr="004A0A51" w:rsidRDefault="00051AFA" w:rsidP="005F4329">
      <w:pPr>
        <w:spacing w:line="360" w:lineRule="auto"/>
        <w:jc w:val="both"/>
      </w:pPr>
      <w:r w:rsidRPr="004A0A51">
        <w:t>Za</w:t>
      </w:r>
      <w:r w:rsidRPr="004A0A51">
        <w:rPr>
          <w:spacing w:val="-6"/>
        </w:rPr>
        <w:t xml:space="preserve"> </w:t>
      </w:r>
      <w:r w:rsidRPr="004A0A51">
        <w:t>podstawę</w:t>
      </w:r>
      <w:r w:rsidRPr="004A0A51">
        <w:rPr>
          <w:spacing w:val="-5"/>
        </w:rPr>
        <w:t xml:space="preserve"> </w:t>
      </w:r>
      <w:r w:rsidRPr="004A0A51">
        <w:t>do</w:t>
      </w:r>
      <w:r w:rsidRPr="004A0A51">
        <w:rPr>
          <w:spacing w:val="-5"/>
        </w:rPr>
        <w:t xml:space="preserve"> </w:t>
      </w:r>
      <w:r w:rsidRPr="004A0A51">
        <w:t>opracowania</w:t>
      </w:r>
      <w:r w:rsidRPr="004A0A51">
        <w:rPr>
          <w:spacing w:val="-5"/>
        </w:rPr>
        <w:t xml:space="preserve"> </w:t>
      </w:r>
      <w:r w:rsidRPr="004A0A51">
        <w:t>przyjęto</w:t>
      </w:r>
      <w:r w:rsidRPr="004A0A51">
        <w:rPr>
          <w:spacing w:val="-5"/>
        </w:rPr>
        <w:t xml:space="preserve"> </w:t>
      </w:r>
      <w:r w:rsidRPr="004A0A51">
        <w:t>następujące</w:t>
      </w:r>
      <w:r w:rsidRPr="004A0A51">
        <w:rPr>
          <w:spacing w:val="-6"/>
        </w:rPr>
        <w:t xml:space="preserve"> </w:t>
      </w:r>
      <w:r w:rsidRPr="004A0A51">
        <w:t>materiały:</w:t>
      </w:r>
    </w:p>
    <w:p w14:paraId="673239A9" w14:textId="77777777" w:rsidR="003D45AC" w:rsidRPr="004A0A51" w:rsidRDefault="00051AFA" w:rsidP="00590702">
      <w:pPr>
        <w:pStyle w:val="Akapitzlist"/>
        <w:numPr>
          <w:ilvl w:val="0"/>
          <w:numId w:val="2"/>
        </w:numPr>
        <w:spacing w:line="360" w:lineRule="auto"/>
        <w:jc w:val="both"/>
      </w:pPr>
      <w:r w:rsidRPr="004A0A51">
        <w:t>Obowiązujące</w:t>
      </w:r>
      <w:r w:rsidRPr="004A0A51">
        <w:rPr>
          <w:spacing w:val="-7"/>
        </w:rPr>
        <w:t xml:space="preserve"> </w:t>
      </w:r>
      <w:r w:rsidRPr="004A0A51">
        <w:t>przepisy</w:t>
      </w:r>
      <w:r w:rsidRPr="004A0A51">
        <w:rPr>
          <w:spacing w:val="-7"/>
        </w:rPr>
        <w:t xml:space="preserve"> </w:t>
      </w:r>
      <w:r w:rsidRPr="004A0A51">
        <w:t>i</w:t>
      </w:r>
      <w:r w:rsidRPr="004A0A51">
        <w:rPr>
          <w:spacing w:val="-6"/>
        </w:rPr>
        <w:t xml:space="preserve"> </w:t>
      </w:r>
      <w:r w:rsidRPr="004A0A51">
        <w:t>normatywy</w:t>
      </w:r>
      <w:r w:rsidRPr="004A0A51">
        <w:rPr>
          <w:spacing w:val="-8"/>
        </w:rPr>
        <w:t xml:space="preserve"> </w:t>
      </w:r>
      <w:r w:rsidRPr="004A0A51">
        <w:t>techniczne;</w:t>
      </w:r>
    </w:p>
    <w:p w14:paraId="0CDAFA10" w14:textId="77777777" w:rsidR="003D45AC" w:rsidRPr="004A0A51" w:rsidRDefault="00051AFA" w:rsidP="00590702">
      <w:pPr>
        <w:pStyle w:val="Akapitzlist"/>
        <w:numPr>
          <w:ilvl w:val="0"/>
          <w:numId w:val="2"/>
        </w:numPr>
        <w:spacing w:line="360" w:lineRule="auto"/>
        <w:jc w:val="both"/>
      </w:pPr>
      <w:r w:rsidRPr="004A0A51">
        <w:t>Ustalenia</w:t>
      </w:r>
      <w:r w:rsidRPr="004A0A51">
        <w:rPr>
          <w:spacing w:val="-8"/>
        </w:rPr>
        <w:t xml:space="preserve"> </w:t>
      </w:r>
      <w:r w:rsidRPr="004A0A51">
        <w:t>danych</w:t>
      </w:r>
      <w:r w:rsidRPr="004A0A51">
        <w:rPr>
          <w:spacing w:val="-5"/>
        </w:rPr>
        <w:t xml:space="preserve"> </w:t>
      </w:r>
      <w:r w:rsidRPr="004A0A51">
        <w:t>wyjściowych</w:t>
      </w:r>
      <w:r w:rsidRPr="004A0A51">
        <w:rPr>
          <w:spacing w:val="-5"/>
        </w:rPr>
        <w:t xml:space="preserve"> </w:t>
      </w:r>
      <w:r w:rsidRPr="004A0A51">
        <w:t>do</w:t>
      </w:r>
      <w:r w:rsidRPr="004A0A51">
        <w:rPr>
          <w:spacing w:val="-6"/>
        </w:rPr>
        <w:t xml:space="preserve"> </w:t>
      </w:r>
      <w:r w:rsidRPr="004A0A51">
        <w:t>projektowania</w:t>
      </w:r>
      <w:r w:rsidRPr="004A0A51">
        <w:rPr>
          <w:spacing w:val="-6"/>
        </w:rPr>
        <w:t xml:space="preserve"> </w:t>
      </w:r>
      <w:r w:rsidRPr="004A0A51">
        <w:t>uzgodnionych</w:t>
      </w:r>
      <w:r w:rsidRPr="004A0A51">
        <w:rPr>
          <w:spacing w:val="-5"/>
        </w:rPr>
        <w:t xml:space="preserve"> </w:t>
      </w:r>
      <w:r w:rsidRPr="004A0A51">
        <w:t>z</w:t>
      </w:r>
      <w:r w:rsidRPr="004A0A51">
        <w:rPr>
          <w:spacing w:val="-7"/>
        </w:rPr>
        <w:t xml:space="preserve"> </w:t>
      </w:r>
      <w:r w:rsidRPr="004A0A51">
        <w:t>Inwestorem;</w:t>
      </w:r>
    </w:p>
    <w:p w14:paraId="47B80058" w14:textId="469BCEBC" w:rsidR="003D45AC" w:rsidRPr="004A0A51" w:rsidRDefault="00051AFA" w:rsidP="00590702">
      <w:pPr>
        <w:pStyle w:val="Akapitzlist"/>
        <w:numPr>
          <w:ilvl w:val="0"/>
          <w:numId w:val="2"/>
        </w:numPr>
        <w:spacing w:line="360" w:lineRule="auto"/>
        <w:jc w:val="both"/>
      </w:pPr>
      <w:r w:rsidRPr="004A0A51">
        <w:t>Wizja</w:t>
      </w:r>
      <w:r w:rsidRPr="004A0A51">
        <w:rPr>
          <w:spacing w:val="-8"/>
        </w:rPr>
        <w:t xml:space="preserve"> </w:t>
      </w:r>
      <w:r w:rsidRPr="004A0A51">
        <w:t>lokalna</w:t>
      </w:r>
      <w:r w:rsidRPr="004A0A51">
        <w:rPr>
          <w:spacing w:val="-5"/>
        </w:rPr>
        <w:t xml:space="preserve"> </w:t>
      </w:r>
      <w:r w:rsidRPr="004A0A51">
        <w:t>w</w:t>
      </w:r>
      <w:r w:rsidRPr="004A0A51">
        <w:rPr>
          <w:spacing w:val="-8"/>
        </w:rPr>
        <w:t xml:space="preserve"> </w:t>
      </w:r>
      <w:r w:rsidRPr="004A0A51">
        <w:t>terenie</w:t>
      </w:r>
      <w:r w:rsidR="006D0EE7" w:rsidRPr="004A0A51">
        <w:t>.</w:t>
      </w:r>
    </w:p>
    <w:p w14:paraId="7158AD2C" w14:textId="77777777" w:rsidR="003D45AC" w:rsidRPr="004A0A51" w:rsidRDefault="003D45AC" w:rsidP="005F4329">
      <w:pPr>
        <w:spacing w:line="360" w:lineRule="auto"/>
        <w:jc w:val="both"/>
      </w:pPr>
    </w:p>
    <w:p w14:paraId="71F8529D" w14:textId="470CD84A" w:rsidR="003D45AC" w:rsidRPr="004A0A51" w:rsidRDefault="00802176" w:rsidP="005F4329">
      <w:pPr>
        <w:pStyle w:val="Styl2"/>
        <w:jc w:val="both"/>
      </w:pPr>
      <w:bookmarkStart w:id="8" w:name="_bookmark5"/>
      <w:bookmarkStart w:id="9" w:name="_Toc212545675"/>
      <w:bookmarkEnd w:id="8"/>
      <w:r w:rsidRPr="004A0A51">
        <w:t>PRZEDMIOT ZAMÓWIENIA</w:t>
      </w:r>
      <w:bookmarkEnd w:id="9"/>
    </w:p>
    <w:p w14:paraId="5E8644F3" w14:textId="3D1DFDD0" w:rsidR="003D45AC" w:rsidRPr="004A0A51" w:rsidRDefault="00051AFA" w:rsidP="005F4329">
      <w:pPr>
        <w:spacing w:line="360" w:lineRule="auto"/>
        <w:jc w:val="both"/>
      </w:pPr>
      <w:r w:rsidRPr="004A0A51">
        <w:t>Przedmiotem</w:t>
      </w:r>
      <w:r w:rsidRPr="004A0A51">
        <w:rPr>
          <w:spacing w:val="-9"/>
        </w:rPr>
        <w:t xml:space="preserve"> </w:t>
      </w:r>
      <w:r w:rsidRPr="004A0A51">
        <w:t>zamówienia</w:t>
      </w:r>
      <w:r w:rsidRPr="004A0A51">
        <w:rPr>
          <w:spacing w:val="-9"/>
        </w:rPr>
        <w:t xml:space="preserve"> </w:t>
      </w:r>
      <w:r w:rsidRPr="004A0A51">
        <w:t>jest</w:t>
      </w:r>
      <w:r w:rsidRPr="004A0A51">
        <w:rPr>
          <w:spacing w:val="-6"/>
        </w:rPr>
        <w:t xml:space="preserve"> </w:t>
      </w:r>
      <w:r w:rsidR="00C54B61" w:rsidRPr="004A0A51">
        <w:rPr>
          <w:spacing w:val="-6"/>
        </w:rPr>
        <w:t>rewitalizacja fragmentu parku zamkowego</w:t>
      </w:r>
      <w:r w:rsidR="000F674D" w:rsidRPr="004A0A51">
        <w:rPr>
          <w:spacing w:val="-6"/>
        </w:rPr>
        <w:t xml:space="preserve"> w formule zaprojektuj i wybuduj</w:t>
      </w:r>
      <w:r w:rsidR="00C54B61" w:rsidRPr="004A0A51">
        <w:rPr>
          <w:spacing w:val="-6"/>
        </w:rPr>
        <w:t xml:space="preserve"> </w:t>
      </w:r>
      <w:r w:rsidR="00590702">
        <w:rPr>
          <w:spacing w:val="-6"/>
        </w:rPr>
        <w:t xml:space="preserve">(ETAP 1) </w:t>
      </w:r>
      <w:r w:rsidR="00C54B61" w:rsidRPr="004A0A51">
        <w:rPr>
          <w:spacing w:val="-6"/>
        </w:rPr>
        <w:t>poprzez</w:t>
      </w:r>
      <w:r w:rsidRPr="004A0A51">
        <w:t>:</w:t>
      </w:r>
    </w:p>
    <w:p w14:paraId="5690A32D" w14:textId="48B52AC9" w:rsidR="003D45AC" w:rsidRPr="004A0A51" w:rsidRDefault="006C5330" w:rsidP="00590702">
      <w:pPr>
        <w:pStyle w:val="Akapitzlist"/>
        <w:numPr>
          <w:ilvl w:val="0"/>
          <w:numId w:val="3"/>
        </w:numPr>
        <w:spacing w:line="360" w:lineRule="auto"/>
        <w:jc w:val="both"/>
      </w:pPr>
      <w:r w:rsidRPr="004A0A51">
        <w:t>Budowę kładki dla ruchu pieszego nad fosą;</w:t>
      </w:r>
    </w:p>
    <w:p w14:paraId="088EC7F1" w14:textId="2C53BB51" w:rsidR="006C5330" w:rsidRPr="004A0A51" w:rsidRDefault="006C5330" w:rsidP="00590702">
      <w:pPr>
        <w:pStyle w:val="Akapitzlist"/>
        <w:numPr>
          <w:ilvl w:val="0"/>
          <w:numId w:val="3"/>
        </w:numPr>
        <w:spacing w:line="360" w:lineRule="auto"/>
        <w:jc w:val="both"/>
      </w:pPr>
      <w:r w:rsidRPr="004A0A51">
        <w:t>Przebudowę kładki dla ruchu pieszego nad kanałem odprowadzającym wodę ze stawu parkowego;</w:t>
      </w:r>
    </w:p>
    <w:p w14:paraId="460AF738" w14:textId="715F7C1C" w:rsidR="006C5330" w:rsidRPr="004A0A51" w:rsidRDefault="006C5330" w:rsidP="00590702">
      <w:pPr>
        <w:pStyle w:val="Akapitzlist"/>
        <w:numPr>
          <w:ilvl w:val="0"/>
          <w:numId w:val="3"/>
        </w:numPr>
        <w:spacing w:line="360" w:lineRule="auto"/>
        <w:jc w:val="both"/>
      </w:pPr>
      <w:r w:rsidRPr="004A0A51">
        <w:t>Budowę ciągu pieszego;</w:t>
      </w:r>
    </w:p>
    <w:p w14:paraId="33D190A4" w14:textId="550B4E77" w:rsidR="006C5330" w:rsidRPr="004A0A51" w:rsidRDefault="006C5330" w:rsidP="00590702">
      <w:pPr>
        <w:pStyle w:val="Akapitzlist"/>
        <w:numPr>
          <w:ilvl w:val="0"/>
          <w:numId w:val="3"/>
        </w:numPr>
        <w:spacing w:line="360" w:lineRule="auto"/>
        <w:jc w:val="both"/>
      </w:pPr>
      <w:r w:rsidRPr="004A0A51">
        <w:t>Przebudowę ciągu pieszego;</w:t>
      </w:r>
    </w:p>
    <w:p w14:paraId="0546E985" w14:textId="09DB132A" w:rsidR="006C5330" w:rsidRPr="004A0A51" w:rsidRDefault="006C5330" w:rsidP="00590702">
      <w:pPr>
        <w:pStyle w:val="Akapitzlist"/>
        <w:numPr>
          <w:ilvl w:val="0"/>
          <w:numId w:val="3"/>
        </w:numPr>
        <w:spacing w:line="360" w:lineRule="auto"/>
        <w:jc w:val="both"/>
      </w:pPr>
      <w:r w:rsidRPr="004A0A51">
        <w:t xml:space="preserve">Przebudowę instalacji oświetlenia terenu – </w:t>
      </w:r>
      <w:r w:rsidR="00590702">
        <w:t>5</w:t>
      </w:r>
      <w:r w:rsidRPr="004A0A51">
        <w:t xml:space="preserve"> szt. lamp parkowych;</w:t>
      </w:r>
    </w:p>
    <w:p w14:paraId="196565C4" w14:textId="4D0CD84C" w:rsidR="006C5330" w:rsidRPr="004A0A51" w:rsidRDefault="006C5330" w:rsidP="00590702">
      <w:pPr>
        <w:pStyle w:val="Akapitzlist"/>
        <w:numPr>
          <w:ilvl w:val="0"/>
          <w:numId w:val="3"/>
        </w:numPr>
        <w:spacing w:line="360" w:lineRule="auto"/>
        <w:jc w:val="both"/>
      </w:pPr>
      <w:r w:rsidRPr="004A0A51">
        <w:t>Montaż elementów małej architektury;</w:t>
      </w:r>
    </w:p>
    <w:p w14:paraId="2E2EB276" w14:textId="5933F964" w:rsidR="006C5330" w:rsidRPr="004A0A51" w:rsidRDefault="006C5330" w:rsidP="00590702">
      <w:pPr>
        <w:pStyle w:val="Akapitzlist"/>
        <w:numPr>
          <w:ilvl w:val="0"/>
          <w:numId w:val="3"/>
        </w:numPr>
        <w:spacing w:line="360" w:lineRule="auto"/>
        <w:jc w:val="both"/>
      </w:pPr>
      <w:r w:rsidRPr="004A0A51">
        <w:t>Odtworzenie trawnika w sąsiedztwie prowadzonych robót.</w:t>
      </w:r>
    </w:p>
    <w:p w14:paraId="05D0C9DF" w14:textId="77777777" w:rsidR="003D45AC" w:rsidRPr="004A0A51" w:rsidRDefault="003D45AC" w:rsidP="005F4329">
      <w:pPr>
        <w:spacing w:line="360" w:lineRule="auto"/>
        <w:jc w:val="both"/>
      </w:pPr>
    </w:p>
    <w:p w14:paraId="30599F51" w14:textId="41E6A07D" w:rsidR="00710040" w:rsidRPr="004A0A51" w:rsidRDefault="00051AFA" w:rsidP="005F4329">
      <w:pPr>
        <w:spacing w:line="360" w:lineRule="auto"/>
        <w:jc w:val="both"/>
      </w:pPr>
      <w:r w:rsidRPr="004A0A51">
        <w:t>Inwestycja znajdować się będzie na dział</w:t>
      </w:r>
      <w:r w:rsidR="006C5330" w:rsidRPr="004A0A51">
        <w:t>ce nr 375/4, obręb 0002 w miejscowości Międzyrzecz</w:t>
      </w:r>
      <w:r w:rsidRPr="004A0A51">
        <w:t>. Przedmiotem</w:t>
      </w:r>
      <w:r w:rsidRPr="004A0A51">
        <w:rPr>
          <w:spacing w:val="8"/>
        </w:rPr>
        <w:t xml:space="preserve"> </w:t>
      </w:r>
      <w:r w:rsidRPr="004A0A51">
        <w:t>zamówienia</w:t>
      </w:r>
      <w:r w:rsidRPr="004A0A51">
        <w:rPr>
          <w:spacing w:val="11"/>
        </w:rPr>
        <w:t xml:space="preserve"> </w:t>
      </w:r>
      <w:r w:rsidRPr="004A0A51">
        <w:t>jest</w:t>
      </w:r>
      <w:r w:rsidRPr="004A0A51">
        <w:rPr>
          <w:spacing w:val="14"/>
        </w:rPr>
        <w:t xml:space="preserve"> </w:t>
      </w:r>
      <w:r w:rsidRPr="004A0A51">
        <w:t>opracowanie</w:t>
      </w:r>
      <w:r w:rsidRPr="004A0A51">
        <w:rPr>
          <w:spacing w:val="12"/>
        </w:rPr>
        <w:t xml:space="preserve"> </w:t>
      </w:r>
      <w:r w:rsidRPr="004A0A51">
        <w:t>dokumentacji</w:t>
      </w:r>
      <w:r w:rsidRPr="004A0A51">
        <w:rPr>
          <w:spacing w:val="16"/>
        </w:rPr>
        <w:t xml:space="preserve"> </w:t>
      </w:r>
      <w:r w:rsidRPr="004A0A51">
        <w:t>projektowej</w:t>
      </w:r>
      <w:r w:rsidRPr="004A0A51">
        <w:rPr>
          <w:spacing w:val="15"/>
        </w:rPr>
        <w:t xml:space="preserve"> </w:t>
      </w:r>
      <w:r w:rsidRPr="004A0A51">
        <w:t>wraz</w:t>
      </w:r>
      <w:r w:rsidRPr="004A0A51">
        <w:rPr>
          <w:spacing w:val="12"/>
        </w:rPr>
        <w:t xml:space="preserve"> </w:t>
      </w:r>
      <w:r w:rsidRPr="004A0A51">
        <w:t>z</w:t>
      </w:r>
      <w:r w:rsidRPr="004A0A51">
        <w:rPr>
          <w:spacing w:val="14"/>
        </w:rPr>
        <w:t xml:space="preserve"> </w:t>
      </w:r>
      <w:r w:rsidRPr="004A0A51">
        <w:t>przedmiarem</w:t>
      </w:r>
      <w:r w:rsidRPr="004A0A51">
        <w:rPr>
          <w:spacing w:val="14"/>
        </w:rPr>
        <w:t xml:space="preserve"> </w:t>
      </w:r>
      <w:r w:rsidRPr="004A0A51">
        <w:t>robót,</w:t>
      </w:r>
      <w:r w:rsidR="005E1753" w:rsidRPr="004A0A51">
        <w:t xml:space="preserve"> </w:t>
      </w:r>
      <w:r w:rsidRPr="004A0A51">
        <w:t>specyfikacją techniczną wykonania i odbioru robót budowlanych, a także z uzyskaniem niezbędnych uzgodnień, opinii oraz wymaganych przepisami prawa pozwoleń, zgłoszeń itp. oraz ustaleniami dokonanymi z Zamawiającym</w:t>
      </w:r>
      <w:r w:rsidR="00710040" w:rsidRPr="004A0A51">
        <w:t>, a następnie wykonanie prac budowlano-montażowych, pomiarowych i badań oraz inwentaryzacji geodezyjnej powykonawczej</w:t>
      </w:r>
      <w:r w:rsidRPr="004A0A51">
        <w:t>.</w:t>
      </w:r>
      <w:r w:rsidR="006C5330" w:rsidRPr="004A0A51">
        <w:t xml:space="preserve"> </w:t>
      </w:r>
    </w:p>
    <w:p w14:paraId="6965CECA" w14:textId="20DFF642" w:rsidR="00710040" w:rsidRDefault="00590702" w:rsidP="005F4329">
      <w:pPr>
        <w:spacing w:line="360" w:lineRule="auto"/>
        <w:jc w:val="both"/>
      </w:pPr>
      <w:r>
        <w:t>Przedmiot zamówienia obejmuje ponadto ETAP 2 polegający na wykonaniu kompletnej dokumentacji projektowej dla:</w:t>
      </w:r>
    </w:p>
    <w:p w14:paraId="01D0F6AF" w14:textId="6A63FD80" w:rsidR="00590702" w:rsidRDefault="00590702" w:rsidP="00590702">
      <w:pPr>
        <w:pStyle w:val="Akapitzlist"/>
        <w:numPr>
          <w:ilvl w:val="0"/>
          <w:numId w:val="29"/>
        </w:numPr>
        <w:spacing w:line="360" w:lineRule="auto"/>
        <w:jc w:val="both"/>
      </w:pPr>
      <w:r>
        <w:t>Budowy ciągów pieszych</w:t>
      </w:r>
    </w:p>
    <w:p w14:paraId="572E4622" w14:textId="0EAF65DC" w:rsidR="00590702" w:rsidRPr="004A0A51" w:rsidRDefault="00590702" w:rsidP="00590702">
      <w:pPr>
        <w:pStyle w:val="Akapitzlist"/>
        <w:numPr>
          <w:ilvl w:val="0"/>
          <w:numId w:val="29"/>
        </w:numPr>
        <w:spacing w:line="360" w:lineRule="auto"/>
        <w:jc w:val="both"/>
      </w:pPr>
      <w:r>
        <w:t xml:space="preserve">Przebudowy instalacji oświetlenia terenu – </w:t>
      </w:r>
      <w:r w:rsidR="00A74D2B">
        <w:t>5</w:t>
      </w:r>
      <w:r>
        <w:t xml:space="preserve"> szt. lamp parkowych</w:t>
      </w:r>
    </w:p>
    <w:p w14:paraId="04B88460" w14:textId="77777777" w:rsidR="000F674D" w:rsidRPr="004A0A51" w:rsidRDefault="000F674D" w:rsidP="005F4329">
      <w:pPr>
        <w:spacing w:line="360" w:lineRule="auto"/>
        <w:jc w:val="both"/>
      </w:pPr>
    </w:p>
    <w:p w14:paraId="6D235137" w14:textId="1DF2523B" w:rsidR="00710040" w:rsidRPr="004A0A51" w:rsidRDefault="007F0E81" w:rsidP="005F4329">
      <w:pPr>
        <w:pStyle w:val="Styl2"/>
        <w:jc w:val="both"/>
      </w:pPr>
      <w:bookmarkStart w:id="10" w:name="_Toc212545676"/>
      <w:r w:rsidRPr="004A0A51">
        <w:t xml:space="preserve">CHARAKTERYSTYCZNE PARAMETRY OKREŚLAJĄCE </w:t>
      </w:r>
      <w:r w:rsidR="00710040" w:rsidRPr="004A0A51">
        <w:t>ZAKRES PRAC I ROBÓT DO WYKONANIA W RAMACH ZAMÓWIENIA</w:t>
      </w:r>
      <w:bookmarkEnd w:id="10"/>
    </w:p>
    <w:p w14:paraId="0C0A0E19" w14:textId="77777777" w:rsidR="00710040" w:rsidRPr="004A0A51" w:rsidRDefault="00710040" w:rsidP="005F4329">
      <w:pPr>
        <w:spacing w:line="360" w:lineRule="auto"/>
        <w:jc w:val="both"/>
      </w:pPr>
    </w:p>
    <w:p w14:paraId="630A816B" w14:textId="399F2A0A" w:rsidR="00710040" w:rsidRPr="004A0A51" w:rsidRDefault="00710040" w:rsidP="00590702">
      <w:pPr>
        <w:pStyle w:val="Akapitzlist"/>
        <w:numPr>
          <w:ilvl w:val="0"/>
          <w:numId w:val="4"/>
        </w:numPr>
        <w:spacing w:line="360" w:lineRule="auto"/>
        <w:jc w:val="both"/>
      </w:pPr>
      <w:r w:rsidRPr="004A0A51">
        <w:t>Zakres prac projektowych:</w:t>
      </w:r>
    </w:p>
    <w:p w14:paraId="0A4C4D72" w14:textId="77777777" w:rsidR="005E1753" w:rsidRPr="004A0A51" w:rsidRDefault="005E1753" w:rsidP="005F4329">
      <w:pPr>
        <w:spacing w:line="360" w:lineRule="auto"/>
        <w:jc w:val="both"/>
      </w:pPr>
      <w:r w:rsidRPr="004A0A51">
        <w:t xml:space="preserve">Wykonawca wykona dokumentację budowlano-wykonawczą zgodnie z wymogami obowiązującego </w:t>
      </w:r>
      <w:r w:rsidRPr="004A0A51">
        <w:lastRenderedPageBreak/>
        <w:t>Prawa Budowlanego.</w:t>
      </w:r>
    </w:p>
    <w:p w14:paraId="127FF0F4" w14:textId="4DECA394" w:rsidR="00710040" w:rsidRPr="004A0A51" w:rsidRDefault="00710040" w:rsidP="005F4329">
      <w:pPr>
        <w:spacing w:line="360" w:lineRule="auto"/>
        <w:jc w:val="both"/>
        <w:rPr>
          <w:u w:val="single"/>
        </w:rPr>
      </w:pPr>
      <w:r w:rsidRPr="004A0A51">
        <w:rPr>
          <w:u w:val="single"/>
        </w:rPr>
        <w:t>Przed przystąpieniem do projektowania, projektant powinien dokonać:</w:t>
      </w:r>
    </w:p>
    <w:p w14:paraId="74A7444D" w14:textId="77777777" w:rsidR="00710040" w:rsidRPr="004A0A51" w:rsidRDefault="00710040" w:rsidP="00590702">
      <w:pPr>
        <w:pStyle w:val="Akapitzlist"/>
        <w:numPr>
          <w:ilvl w:val="0"/>
          <w:numId w:val="5"/>
        </w:numPr>
        <w:spacing w:line="360" w:lineRule="auto"/>
        <w:jc w:val="both"/>
      </w:pPr>
      <w:r w:rsidRPr="004A0A51">
        <w:t>Wizji lokalnej terenu;</w:t>
      </w:r>
    </w:p>
    <w:p w14:paraId="34E43F23" w14:textId="529988B7" w:rsidR="00710040" w:rsidRDefault="00710040" w:rsidP="00590702">
      <w:pPr>
        <w:pStyle w:val="Akapitzlist"/>
        <w:numPr>
          <w:ilvl w:val="0"/>
          <w:numId w:val="5"/>
        </w:numPr>
        <w:spacing w:line="360" w:lineRule="auto"/>
        <w:jc w:val="both"/>
      </w:pPr>
      <w:r w:rsidRPr="004A0A51">
        <w:t xml:space="preserve">Przedstawienia i uzgodnienia z Zamawiającym warunków wyjściowych do projektowania, które będą podstawą dalszych prac projektowych, takich jak rozwiązania projektowe wraz z dokumentami potwierdzającymi jakość i </w:t>
      </w:r>
      <w:r w:rsidR="005E1753" w:rsidRPr="004A0A51">
        <w:t>parametry</w:t>
      </w:r>
      <w:r w:rsidRPr="004A0A51">
        <w:t xml:space="preserve"> przyjętych do wbudowania urządzeń i materiałów;</w:t>
      </w:r>
    </w:p>
    <w:p w14:paraId="55E0C735" w14:textId="53FD6BBB" w:rsidR="00901A3D" w:rsidRPr="004A0A51" w:rsidRDefault="00901A3D" w:rsidP="00590702">
      <w:pPr>
        <w:pStyle w:val="Akapitzlist"/>
        <w:numPr>
          <w:ilvl w:val="0"/>
          <w:numId w:val="5"/>
        </w:numPr>
        <w:spacing w:line="360" w:lineRule="auto"/>
        <w:jc w:val="both"/>
      </w:pPr>
      <w:r>
        <w:t>Inwentaryzacji dendrologicznej istniejącego drzewostanu;</w:t>
      </w:r>
    </w:p>
    <w:p w14:paraId="054DE7B1" w14:textId="4FEB48A1" w:rsidR="00710040" w:rsidRPr="004A0A51" w:rsidRDefault="005E1753" w:rsidP="00590702">
      <w:pPr>
        <w:pStyle w:val="Akapitzlist"/>
        <w:numPr>
          <w:ilvl w:val="0"/>
          <w:numId w:val="5"/>
        </w:numPr>
        <w:spacing w:line="360" w:lineRule="auto"/>
        <w:jc w:val="both"/>
      </w:pPr>
      <w:r w:rsidRPr="004A0A51">
        <w:t>Pozyskania niezbędnych uzgodnień, warunków technicznych, itp.</w:t>
      </w:r>
    </w:p>
    <w:p w14:paraId="41EE8344" w14:textId="77777777" w:rsidR="000F20AC" w:rsidRPr="004A0A51" w:rsidRDefault="000F20AC" w:rsidP="005F4329">
      <w:pPr>
        <w:spacing w:line="360" w:lineRule="auto"/>
        <w:jc w:val="both"/>
      </w:pPr>
    </w:p>
    <w:p w14:paraId="6EC6E94B" w14:textId="0F54C3F7" w:rsidR="003D45AC" w:rsidRPr="004A0A51" w:rsidRDefault="000F20AC" w:rsidP="005F4329">
      <w:pPr>
        <w:spacing w:line="360" w:lineRule="auto"/>
        <w:jc w:val="both"/>
      </w:pPr>
      <w:r w:rsidRPr="004A0A51">
        <w:t>Przy wykonywaniu prac projektowych należy uwzględnić wszelkie towarzyszące temu procesowi czynności i koszty, między innymi związane z:</w:t>
      </w:r>
    </w:p>
    <w:p w14:paraId="4144AFBD" w14:textId="0195B564" w:rsidR="000F20AC" w:rsidRPr="004A0A51" w:rsidRDefault="000F20AC" w:rsidP="00590702">
      <w:pPr>
        <w:pStyle w:val="Akapitzlist"/>
        <w:numPr>
          <w:ilvl w:val="0"/>
          <w:numId w:val="6"/>
        </w:numPr>
        <w:spacing w:line="360" w:lineRule="auto"/>
        <w:jc w:val="both"/>
      </w:pPr>
      <w:r w:rsidRPr="004A0A51">
        <w:t>Pozyskaniem aktualnej mapy do celów projektowych;</w:t>
      </w:r>
    </w:p>
    <w:p w14:paraId="01DD49C8" w14:textId="28227AF7" w:rsidR="000F20AC" w:rsidRPr="004A0A51" w:rsidRDefault="000F20AC" w:rsidP="00590702">
      <w:pPr>
        <w:pStyle w:val="Akapitzlist"/>
        <w:numPr>
          <w:ilvl w:val="0"/>
          <w:numId w:val="6"/>
        </w:numPr>
        <w:spacing w:line="360" w:lineRule="auto"/>
        <w:jc w:val="both"/>
      </w:pPr>
      <w:r w:rsidRPr="004A0A51">
        <w:t>Wykonaniem ewentualnych badań geotechnicznych gruntu;</w:t>
      </w:r>
    </w:p>
    <w:p w14:paraId="3E7BC719" w14:textId="407BDE22" w:rsidR="007F0E81" w:rsidRPr="004A0A51" w:rsidRDefault="000F20AC" w:rsidP="00590702">
      <w:pPr>
        <w:pStyle w:val="Akapitzlist"/>
        <w:numPr>
          <w:ilvl w:val="0"/>
          <w:numId w:val="6"/>
        </w:numPr>
        <w:spacing w:line="360" w:lineRule="auto"/>
        <w:jc w:val="both"/>
      </w:pPr>
      <w:r w:rsidRPr="004A0A51">
        <w:t>Przygotowaniem odpowiednich dokumentów formalno-prawnych, pozyskaniem w imieniu Zamawiającego wymaganych prawem zgód, porozumień i decyzji, zgodnie z wymaganiami Ustawy</w:t>
      </w:r>
      <w:r w:rsidRPr="005F4329">
        <w:rPr>
          <w:spacing w:val="-10"/>
        </w:rPr>
        <w:t xml:space="preserve"> </w:t>
      </w:r>
      <w:r w:rsidRPr="004A0A51">
        <w:t>z</w:t>
      </w:r>
      <w:r w:rsidRPr="005F4329">
        <w:rPr>
          <w:spacing w:val="-7"/>
        </w:rPr>
        <w:t xml:space="preserve"> </w:t>
      </w:r>
      <w:r w:rsidRPr="004A0A51">
        <w:t>dnia</w:t>
      </w:r>
      <w:r w:rsidRPr="005F4329">
        <w:rPr>
          <w:spacing w:val="-9"/>
        </w:rPr>
        <w:t xml:space="preserve"> </w:t>
      </w:r>
      <w:r w:rsidRPr="004A0A51">
        <w:t>7</w:t>
      </w:r>
      <w:r w:rsidRPr="005F4329">
        <w:rPr>
          <w:spacing w:val="-7"/>
        </w:rPr>
        <w:t xml:space="preserve"> </w:t>
      </w:r>
      <w:r w:rsidRPr="004A0A51">
        <w:t>lipca</w:t>
      </w:r>
      <w:r w:rsidRPr="005F4329">
        <w:rPr>
          <w:spacing w:val="-7"/>
        </w:rPr>
        <w:t xml:space="preserve"> </w:t>
      </w:r>
      <w:r w:rsidRPr="004A0A51">
        <w:t>1994</w:t>
      </w:r>
      <w:r w:rsidRPr="005F4329">
        <w:rPr>
          <w:spacing w:val="-10"/>
        </w:rPr>
        <w:t xml:space="preserve"> </w:t>
      </w:r>
      <w:r w:rsidRPr="004A0A51">
        <w:t>r.</w:t>
      </w:r>
      <w:r w:rsidRPr="005F4329">
        <w:rPr>
          <w:spacing w:val="-7"/>
        </w:rPr>
        <w:t xml:space="preserve"> </w:t>
      </w:r>
      <w:r w:rsidRPr="004A0A51">
        <w:t>Prawo</w:t>
      </w:r>
      <w:r w:rsidRPr="005F4329">
        <w:rPr>
          <w:spacing w:val="-8"/>
        </w:rPr>
        <w:t xml:space="preserve"> </w:t>
      </w:r>
      <w:r w:rsidRPr="004A0A51">
        <w:t>budowlane</w:t>
      </w:r>
      <w:r w:rsidRPr="005F4329">
        <w:rPr>
          <w:spacing w:val="-9"/>
        </w:rPr>
        <w:t xml:space="preserve"> </w:t>
      </w:r>
      <w:r w:rsidRPr="004A0A51">
        <w:t>(Dz.</w:t>
      </w:r>
      <w:r w:rsidRPr="005F4329">
        <w:rPr>
          <w:spacing w:val="-7"/>
        </w:rPr>
        <w:t xml:space="preserve"> </w:t>
      </w:r>
      <w:r w:rsidRPr="004A0A51">
        <w:t>U.</w:t>
      </w:r>
      <w:r w:rsidRPr="005F4329">
        <w:rPr>
          <w:spacing w:val="-10"/>
        </w:rPr>
        <w:t xml:space="preserve"> </w:t>
      </w:r>
      <w:r w:rsidRPr="004A0A51">
        <w:t>2024</w:t>
      </w:r>
      <w:r w:rsidRPr="005F4329">
        <w:rPr>
          <w:spacing w:val="-7"/>
        </w:rPr>
        <w:t xml:space="preserve"> </w:t>
      </w:r>
      <w:r w:rsidRPr="004A0A51">
        <w:t>poz.</w:t>
      </w:r>
      <w:r w:rsidRPr="005F4329">
        <w:rPr>
          <w:spacing w:val="-9"/>
        </w:rPr>
        <w:t xml:space="preserve"> </w:t>
      </w:r>
      <w:r w:rsidRPr="004A0A51">
        <w:t>725,</w:t>
      </w:r>
      <w:r w:rsidRPr="005F4329">
        <w:rPr>
          <w:spacing w:val="-7"/>
        </w:rPr>
        <w:t xml:space="preserve"> </w:t>
      </w:r>
      <w:r w:rsidRPr="004A0A51">
        <w:t>834,</w:t>
      </w:r>
      <w:r w:rsidRPr="005F4329">
        <w:rPr>
          <w:spacing w:val="-7"/>
        </w:rPr>
        <w:t xml:space="preserve"> </w:t>
      </w:r>
      <w:r w:rsidRPr="004A0A51">
        <w:t>1222,</w:t>
      </w:r>
      <w:r w:rsidRPr="005F4329">
        <w:rPr>
          <w:spacing w:val="-10"/>
        </w:rPr>
        <w:t xml:space="preserve"> </w:t>
      </w:r>
      <w:r w:rsidRPr="004A0A51">
        <w:t>1847,</w:t>
      </w:r>
      <w:r w:rsidRPr="005F4329">
        <w:rPr>
          <w:spacing w:val="-7"/>
        </w:rPr>
        <w:t xml:space="preserve"> </w:t>
      </w:r>
      <w:r w:rsidRPr="004A0A51">
        <w:t>1881), w</w:t>
      </w:r>
      <w:r w:rsidRPr="005F4329">
        <w:rPr>
          <w:spacing w:val="-8"/>
        </w:rPr>
        <w:t xml:space="preserve"> </w:t>
      </w:r>
      <w:r w:rsidRPr="004A0A51">
        <w:t>tym</w:t>
      </w:r>
      <w:r w:rsidRPr="005F4329">
        <w:rPr>
          <w:spacing w:val="-7"/>
        </w:rPr>
        <w:t xml:space="preserve"> </w:t>
      </w:r>
      <w:r w:rsidRPr="004A0A51">
        <w:t>uzyskaniem</w:t>
      </w:r>
      <w:r w:rsidRPr="005F4329">
        <w:rPr>
          <w:spacing w:val="-9"/>
        </w:rPr>
        <w:t xml:space="preserve"> </w:t>
      </w:r>
      <w:r w:rsidRPr="004A0A51">
        <w:t>ostatecznej</w:t>
      </w:r>
      <w:r w:rsidRPr="005F4329">
        <w:rPr>
          <w:spacing w:val="-7"/>
        </w:rPr>
        <w:t xml:space="preserve"> </w:t>
      </w:r>
      <w:r w:rsidRPr="004A0A51">
        <w:t>decyzji</w:t>
      </w:r>
      <w:r w:rsidRPr="005F4329">
        <w:rPr>
          <w:spacing w:val="-7"/>
        </w:rPr>
        <w:t xml:space="preserve"> </w:t>
      </w:r>
      <w:r w:rsidRPr="004A0A51">
        <w:t>pozwolenia</w:t>
      </w:r>
      <w:r w:rsidRPr="005F4329">
        <w:rPr>
          <w:spacing w:val="-7"/>
        </w:rPr>
        <w:t xml:space="preserve"> </w:t>
      </w:r>
      <w:r w:rsidRPr="004A0A51">
        <w:t>na</w:t>
      </w:r>
      <w:r w:rsidRPr="005F4329">
        <w:rPr>
          <w:spacing w:val="-7"/>
        </w:rPr>
        <w:t xml:space="preserve"> </w:t>
      </w:r>
      <w:r w:rsidRPr="004A0A51">
        <w:t>budowę</w:t>
      </w:r>
      <w:r w:rsidRPr="005F4329">
        <w:rPr>
          <w:spacing w:val="-7"/>
        </w:rPr>
        <w:t xml:space="preserve"> </w:t>
      </w:r>
      <w:r w:rsidRPr="004A0A51">
        <w:t>wraz</w:t>
      </w:r>
      <w:r w:rsidRPr="005F4329">
        <w:rPr>
          <w:spacing w:val="-7"/>
        </w:rPr>
        <w:t xml:space="preserve"> </w:t>
      </w:r>
      <w:r w:rsidRPr="004A0A51">
        <w:t>z</w:t>
      </w:r>
      <w:r w:rsidRPr="005F4329">
        <w:rPr>
          <w:spacing w:val="-7"/>
        </w:rPr>
        <w:t xml:space="preserve"> </w:t>
      </w:r>
      <w:r w:rsidRPr="004A0A51">
        <w:t>poniesieniem</w:t>
      </w:r>
      <w:r w:rsidRPr="005F4329">
        <w:rPr>
          <w:spacing w:val="-8"/>
        </w:rPr>
        <w:t xml:space="preserve"> </w:t>
      </w:r>
      <w:r w:rsidRPr="004A0A51">
        <w:t>związanych</w:t>
      </w:r>
      <w:r w:rsidRPr="005F4329">
        <w:rPr>
          <w:spacing w:val="-7"/>
        </w:rPr>
        <w:t xml:space="preserve"> </w:t>
      </w:r>
      <w:r w:rsidRPr="004A0A51">
        <w:t>z tym kosztów.</w:t>
      </w:r>
    </w:p>
    <w:p w14:paraId="064CB0A6" w14:textId="77777777" w:rsidR="007F0E81" w:rsidRPr="004A0A51" w:rsidRDefault="007F0E81" w:rsidP="005F4329">
      <w:pPr>
        <w:spacing w:line="360" w:lineRule="auto"/>
        <w:jc w:val="both"/>
      </w:pPr>
    </w:p>
    <w:p w14:paraId="4E287E71" w14:textId="3176F4D1" w:rsidR="007F0E81" w:rsidRPr="004A0A51" w:rsidRDefault="007F0E81" w:rsidP="005F4329">
      <w:pPr>
        <w:spacing w:line="360" w:lineRule="auto"/>
        <w:jc w:val="both"/>
      </w:pPr>
      <w:r w:rsidRPr="004A0A51">
        <w:t>Zestawienie ilościowe dokumentacji projektowej</w:t>
      </w:r>
      <w:r w:rsidR="00590702">
        <w:t xml:space="preserve"> (oddzielnie dla każdego etapu)</w:t>
      </w:r>
      <w:r w:rsidRPr="004A0A51">
        <w:t>:</w:t>
      </w:r>
    </w:p>
    <w:tbl>
      <w:tblPr>
        <w:tblStyle w:val="Tabela-Siatka"/>
        <w:tblW w:w="8842" w:type="dxa"/>
        <w:tblInd w:w="38" w:type="dxa"/>
        <w:tblLook w:val="04A0" w:firstRow="1" w:lastRow="0" w:firstColumn="1" w:lastColumn="0" w:noHBand="0" w:noVBand="1"/>
      </w:tblPr>
      <w:tblGrid>
        <w:gridCol w:w="1079"/>
        <w:gridCol w:w="4896"/>
        <w:gridCol w:w="1658"/>
        <w:gridCol w:w="1209"/>
      </w:tblGrid>
      <w:tr w:rsidR="007F0E81" w:rsidRPr="004A0A51" w14:paraId="1BF8D19B" w14:textId="77777777" w:rsidTr="007F0E81">
        <w:tc>
          <w:tcPr>
            <w:tcW w:w="1079" w:type="dxa"/>
          </w:tcPr>
          <w:p w14:paraId="1C3DEB5B" w14:textId="07281023" w:rsidR="007F0E81" w:rsidRPr="004A0A51" w:rsidRDefault="007F0E81" w:rsidP="005F4329">
            <w:pPr>
              <w:spacing w:line="360" w:lineRule="auto"/>
              <w:jc w:val="both"/>
            </w:pPr>
            <w:r w:rsidRPr="004A0A51">
              <w:t>Lp.</w:t>
            </w:r>
          </w:p>
        </w:tc>
        <w:tc>
          <w:tcPr>
            <w:tcW w:w="4896" w:type="dxa"/>
          </w:tcPr>
          <w:p w14:paraId="4E4B615B" w14:textId="68A2D29D" w:rsidR="007F0E81" w:rsidRPr="004A0A51" w:rsidRDefault="007F0E81" w:rsidP="005F4329">
            <w:pPr>
              <w:spacing w:line="360" w:lineRule="auto"/>
              <w:jc w:val="both"/>
            </w:pPr>
            <w:r w:rsidRPr="004A0A51">
              <w:t>Nazwa pozycji</w:t>
            </w:r>
          </w:p>
        </w:tc>
        <w:tc>
          <w:tcPr>
            <w:tcW w:w="1658" w:type="dxa"/>
          </w:tcPr>
          <w:p w14:paraId="3CE2BFF8" w14:textId="2C6F014A" w:rsidR="007F0E81" w:rsidRPr="004A0A51" w:rsidRDefault="007F0E81" w:rsidP="005F4329">
            <w:pPr>
              <w:spacing w:line="360" w:lineRule="auto"/>
              <w:jc w:val="both"/>
            </w:pPr>
            <w:r w:rsidRPr="004A0A51">
              <w:t>Jednostka miary</w:t>
            </w:r>
          </w:p>
        </w:tc>
        <w:tc>
          <w:tcPr>
            <w:tcW w:w="1209" w:type="dxa"/>
          </w:tcPr>
          <w:p w14:paraId="61EB53C0" w14:textId="37FDF42C" w:rsidR="007F0E81" w:rsidRPr="004A0A51" w:rsidRDefault="007F0E81" w:rsidP="005F4329">
            <w:pPr>
              <w:spacing w:line="360" w:lineRule="auto"/>
              <w:jc w:val="both"/>
            </w:pPr>
            <w:r w:rsidRPr="004A0A51">
              <w:t>Ilość</w:t>
            </w:r>
          </w:p>
        </w:tc>
      </w:tr>
      <w:tr w:rsidR="007F0E81" w:rsidRPr="004A0A51" w14:paraId="05FBFD18" w14:textId="77777777" w:rsidTr="007F0E81">
        <w:tc>
          <w:tcPr>
            <w:tcW w:w="1079" w:type="dxa"/>
          </w:tcPr>
          <w:p w14:paraId="0A97A380" w14:textId="5C887E36" w:rsidR="007F0E81" w:rsidRPr="004A0A51" w:rsidRDefault="007F0E81" w:rsidP="005F4329">
            <w:pPr>
              <w:spacing w:line="360" w:lineRule="auto"/>
              <w:jc w:val="both"/>
            </w:pPr>
            <w:r w:rsidRPr="004A0A51">
              <w:t>1.</w:t>
            </w:r>
          </w:p>
        </w:tc>
        <w:tc>
          <w:tcPr>
            <w:tcW w:w="4896" w:type="dxa"/>
          </w:tcPr>
          <w:p w14:paraId="766808F0" w14:textId="72F12DB9" w:rsidR="007F0E81" w:rsidRPr="004A0A51" w:rsidRDefault="007F0E81" w:rsidP="005F4329">
            <w:pPr>
              <w:spacing w:line="360" w:lineRule="auto"/>
              <w:jc w:val="both"/>
            </w:pPr>
            <w:r w:rsidRPr="004A0A51">
              <w:t>Koncepcja projektowa</w:t>
            </w:r>
          </w:p>
        </w:tc>
        <w:tc>
          <w:tcPr>
            <w:tcW w:w="1658" w:type="dxa"/>
          </w:tcPr>
          <w:p w14:paraId="102BDC2C" w14:textId="35A4427B" w:rsidR="007F0E81" w:rsidRPr="004A0A51" w:rsidRDefault="007F0E81" w:rsidP="005F4329">
            <w:pPr>
              <w:spacing w:line="360" w:lineRule="auto"/>
              <w:jc w:val="both"/>
            </w:pPr>
            <w:r w:rsidRPr="004A0A51">
              <w:t>Szt.</w:t>
            </w:r>
          </w:p>
        </w:tc>
        <w:tc>
          <w:tcPr>
            <w:tcW w:w="1209" w:type="dxa"/>
          </w:tcPr>
          <w:p w14:paraId="7DAA368F" w14:textId="79974C2F" w:rsidR="007F0E81" w:rsidRPr="004A0A51" w:rsidRDefault="007F0E81" w:rsidP="005F4329">
            <w:pPr>
              <w:spacing w:line="360" w:lineRule="auto"/>
              <w:jc w:val="both"/>
            </w:pPr>
            <w:r w:rsidRPr="004A0A51">
              <w:t>1</w:t>
            </w:r>
          </w:p>
        </w:tc>
      </w:tr>
      <w:tr w:rsidR="007F0E81" w:rsidRPr="004A0A51" w14:paraId="4F8D165B" w14:textId="77777777" w:rsidTr="007F0E81">
        <w:tc>
          <w:tcPr>
            <w:tcW w:w="1079" w:type="dxa"/>
          </w:tcPr>
          <w:p w14:paraId="3F26FA31" w14:textId="6CCD091E" w:rsidR="007F0E81" w:rsidRPr="004A0A51" w:rsidRDefault="007F0E81" w:rsidP="005F4329">
            <w:pPr>
              <w:spacing w:line="360" w:lineRule="auto"/>
              <w:jc w:val="both"/>
            </w:pPr>
            <w:r w:rsidRPr="004A0A51">
              <w:t>2.</w:t>
            </w:r>
          </w:p>
        </w:tc>
        <w:tc>
          <w:tcPr>
            <w:tcW w:w="4896" w:type="dxa"/>
          </w:tcPr>
          <w:p w14:paraId="555912A0" w14:textId="7BB598BC" w:rsidR="007F0E81" w:rsidRPr="004A0A51" w:rsidRDefault="007F0E81" w:rsidP="005F4329">
            <w:pPr>
              <w:spacing w:line="360" w:lineRule="auto"/>
              <w:jc w:val="both"/>
            </w:pPr>
            <w:r w:rsidRPr="004A0A51">
              <w:t xml:space="preserve">Projekt budowlany obejmujący projekt zagospodarowania terenu, architektoniczno-budowlany, załączniki do projektu budowlanego oraz projekt techniczny dla branż m.in.: architektonicznej, mostowej, elektrycznej </w:t>
            </w:r>
          </w:p>
        </w:tc>
        <w:tc>
          <w:tcPr>
            <w:tcW w:w="1658" w:type="dxa"/>
          </w:tcPr>
          <w:p w14:paraId="552C6262" w14:textId="1F65C4CB" w:rsidR="007F0E81" w:rsidRPr="004A0A51" w:rsidRDefault="007F0E81" w:rsidP="005F4329">
            <w:pPr>
              <w:spacing w:line="360" w:lineRule="auto"/>
              <w:jc w:val="both"/>
            </w:pPr>
            <w:proofErr w:type="spellStart"/>
            <w:r w:rsidRPr="004A0A51">
              <w:t>Kpl</w:t>
            </w:r>
            <w:proofErr w:type="spellEnd"/>
            <w:r w:rsidRPr="004A0A51">
              <w:t>.</w:t>
            </w:r>
          </w:p>
        </w:tc>
        <w:tc>
          <w:tcPr>
            <w:tcW w:w="1209" w:type="dxa"/>
          </w:tcPr>
          <w:p w14:paraId="22C736C6" w14:textId="1E3B7551" w:rsidR="007F0E81" w:rsidRPr="004A0A51" w:rsidRDefault="007F0E81" w:rsidP="005F4329">
            <w:pPr>
              <w:spacing w:line="360" w:lineRule="auto"/>
              <w:jc w:val="both"/>
            </w:pPr>
            <w:r w:rsidRPr="004A0A51">
              <w:t>3</w:t>
            </w:r>
          </w:p>
        </w:tc>
      </w:tr>
      <w:tr w:rsidR="007E729C" w:rsidRPr="004A0A51" w14:paraId="16F7B27E" w14:textId="77777777" w:rsidTr="007F0E81">
        <w:tc>
          <w:tcPr>
            <w:tcW w:w="1079" w:type="dxa"/>
          </w:tcPr>
          <w:p w14:paraId="6BA80E40" w14:textId="5BEE1C46" w:rsidR="007E729C" w:rsidRPr="004A0A51" w:rsidRDefault="007E729C" w:rsidP="005F4329">
            <w:pPr>
              <w:spacing w:line="360" w:lineRule="auto"/>
              <w:jc w:val="both"/>
            </w:pPr>
            <w:r w:rsidRPr="004A0A51">
              <w:t>3.</w:t>
            </w:r>
          </w:p>
        </w:tc>
        <w:tc>
          <w:tcPr>
            <w:tcW w:w="4896" w:type="dxa"/>
          </w:tcPr>
          <w:p w14:paraId="2937B10D" w14:textId="7B11C9CD" w:rsidR="007E729C" w:rsidRPr="004A0A51" w:rsidRDefault="007E729C" w:rsidP="005F4329">
            <w:pPr>
              <w:spacing w:line="360" w:lineRule="auto"/>
              <w:jc w:val="both"/>
            </w:pPr>
            <w:r w:rsidRPr="004A0A51">
              <w:t>Projekt wykonawczy z podziałem na branże</w:t>
            </w:r>
          </w:p>
        </w:tc>
        <w:tc>
          <w:tcPr>
            <w:tcW w:w="1658" w:type="dxa"/>
          </w:tcPr>
          <w:p w14:paraId="589006AE" w14:textId="169DF8F6" w:rsidR="007E729C" w:rsidRPr="004A0A51" w:rsidRDefault="007E729C" w:rsidP="005F4329">
            <w:pPr>
              <w:spacing w:line="360" w:lineRule="auto"/>
              <w:jc w:val="both"/>
            </w:pPr>
            <w:r w:rsidRPr="004A0A51">
              <w:t>Szt.</w:t>
            </w:r>
          </w:p>
        </w:tc>
        <w:tc>
          <w:tcPr>
            <w:tcW w:w="1209" w:type="dxa"/>
          </w:tcPr>
          <w:p w14:paraId="285D1B94" w14:textId="4564C3D1" w:rsidR="007E729C" w:rsidRPr="004A0A51" w:rsidRDefault="007E729C" w:rsidP="005F4329">
            <w:pPr>
              <w:spacing w:line="360" w:lineRule="auto"/>
              <w:jc w:val="both"/>
            </w:pPr>
            <w:r w:rsidRPr="004A0A51">
              <w:t>2</w:t>
            </w:r>
          </w:p>
        </w:tc>
      </w:tr>
      <w:tr w:rsidR="00451663" w:rsidRPr="004A0A51" w14:paraId="614E852F" w14:textId="77777777" w:rsidTr="007F0E81">
        <w:tc>
          <w:tcPr>
            <w:tcW w:w="1079" w:type="dxa"/>
          </w:tcPr>
          <w:p w14:paraId="7CDA225E" w14:textId="7F77FF69" w:rsidR="00451663" w:rsidRPr="004A0A51" w:rsidRDefault="00451663" w:rsidP="005F4329">
            <w:pPr>
              <w:spacing w:line="360" w:lineRule="auto"/>
              <w:jc w:val="both"/>
            </w:pPr>
            <w:r>
              <w:t>4.</w:t>
            </w:r>
          </w:p>
        </w:tc>
        <w:tc>
          <w:tcPr>
            <w:tcW w:w="4896" w:type="dxa"/>
          </w:tcPr>
          <w:p w14:paraId="576563C3" w14:textId="25A9400B" w:rsidR="00451663" w:rsidRPr="004A0A51" w:rsidRDefault="00451663" w:rsidP="005F4329">
            <w:pPr>
              <w:spacing w:line="360" w:lineRule="auto"/>
              <w:jc w:val="both"/>
            </w:pPr>
            <w:r>
              <w:t xml:space="preserve">Specyfikacje techniczne wykonania i odbioru robót </w:t>
            </w:r>
          </w:p>
        </w:tc>
        <w:tc>
          <w:tcPr>
            <w:tcW w:w="1658" w:type="dxa"/>
          </w:tcPr>
          <w:p w14:paraId="67B1142B" w14:textId="75FAE815" w:rsidR="00451663" w:rsidRPr="004A0A51" w:rsidRDefault="00451663" w:rsidP="005F4329">
            <w:pPr>
              <w:spacing w:line="360" w:lineRule="auto"/>
              <w:jc w:val="both"/>
            </w:pPr>
            <w:r>
              <w:t>Szt.</w:t>
            </w:r>
          </w:p>
        </w:tc>
        <w:tc>
          <w:tcPr>
            <w:tcW w:w="1209" w:type="dxa"/>
          </w:tcPr>
          <w:p w14:paraId="0F5F97C8" w14:textId="35A66464" w:rsidR="00451663" w:rsidRPr="004A0A51" w:rsidRDefault="00451663" w:rsidP="005F4329">
            <w:pPr>
              <w:spacing w:line="360" w:lineRule="auto"/>
              <w:jc w:val="both"/>
            </w:pPr>
            <w:r>
              <w:t>2</w:t>
            </w:r>
          </w:p>
        </w:tc>
      </w:tr>
      <w:tr w:rsidR="007F0E81" w:rsidRPr="004A0A51" w14:paraId="155B3BD3" w14:textId="77777777" w:rsidTr="007F0E81">
        <w:tc>
          <w:tcPr>
            <w:tcW w:w="1079" w:type="dxa"/>
          </w:tcPr>
          <w:p w14:paraId="22E4C735" w14:textId="28DCCBC3" w:rsidR="007F0E81" w:rsidRPr="004A0A51" w:rsidRDefault="00451663" w:rsidP="005F4329">
            <w:pPr>
              <w:spacing w:line="360" w:lineRule="auto"/>
              <w:jc w:val="both"/>
            </w:pPr>
            <w:r>
              <w:t>5</w:t>
            </w:r>
            <w:r w:rsidR="007E729C" w:rsidRPr="004A0A51">
              <w:t>.</w:t>
            </w:r>
          </w:p>
        </w:tc>
        <w:tc>
          <w:tcPr>
            <w:tcW w:w="4896" w:type="dxa"/>
          </w:tcPr>
          <w:p w14:paraId="3DBAFF17" w14:textId="43720256" w:rsidR="007F0E81" w:rsidRPr="004A0A51" w:rsidRDefault="007F0E81" w:rsidP="005F4329">
            <w:pPr>
              <w:spacing w:line="360" w:lineRule="auto"/>
              <w:jc w:val="both"/>
            </w:pPr>
            <w:r w:rsidRPr="004A0A51">
              <w:t>Decyzje, pozwolenia, uzgodnienia</w:t>
            </w:r>
            <w:r w:rsidR="007E729C" w:rsidRPr="004A0A51">
              <w:t xml:space="preserve"> itp.</w:t>
            </w:r>
          </w:p>
        </w:tc>
        <w:tc>
          <w:tcPr>
            <w:tcW w:w="1658" w:type="dxa"/>
          </w:tcPr>
          <w:p w14:paraId="49D8F018" w14:textId="1C491E3D" w:rsidR="007F0E81" w:rsidRPr="004A0A51" w:rsidRDefault="007E729C" w:rsidP="005F4329">
            <w:pPr>
              <w:spacing w:line="360" w:lineRule="auto"/>
              <w:jc w:val="both"/>
            </w:pPr>
            <w:proofErr w:type="spellStart"/>
            <w:r w:rsidRPr="004A0A51">
              <w:t>Kpl</w:t>
            </w:r>
            <w:proofErr w:type="spellEnd"/>
          </w:p>
        </w:tc>
        <w:tc>
          <w:tcPr>
            <w:tcW w:w="1209" w:type="dxa"/>
          </w:tcPr>
          <w:p w14:paraId="227FA149" w14:textId="3C19DCA8" w:rsidR="007F0E81" w:rsidRPr="004A0A51" w:rsidRDefault="007E729C" w:rsidP="005F4329">
            <w:pPr>
              <w:spacing w:line="360" w:lineRule="auto"/>
              <w:jc w:val="both"/>
            </w:pPr>
            <w:r w:rsidRPr="004A0A51">
              <w:t>1</w:t>
            </w:r>
          </w:p>
        </w:tc>
      </w:tr>
      <w:tr w:rsidR="00451663" w:rsidRPr="004A0A51" w14:paraId="6212052A" w14:textId="77777777" w:rsidTr="007F0E81">
        <w:tc>
          <w:tcPr>
            <w:tcW w:w="1079" w:type="dxa"/>
          </w:tcPr>
          <w:p w14:paraId="2D598EB9" w14:textId="54706B30" w:rsidR="00451663" w:rsidRDefault="00451663" w:rsidP="005F4329">
            <w:pPr>
              <w:spacing w:line="360" w:lineRule="auto"/>
              <w:jc w:val="both"/>
            </w:pPr>
            <w:r>
              <w:t>6.</w:t>
            </w:r>
          </w:p>
        </w:tc>
        <w:tc>
          <w:tcPr>
            <w:tcW w:w="4896" w:type="dxa"/>
          </w:tcPr>
          <w:p w14:paraId="5FC521C7" w14:textId="4238D43F" w:rsidR="00451663" w:rsidRPr="004A0A51" w:rsidRDefault="00451663" w:rsidP="005F4329">
            <w:pPr>
              <w:spacing w:line="360" w:lineRule="auto"/>
              <w:jc w:val="both"/>
            </w:pPr>
            <w:r>
              <w:t>Kosztorysy inwestorskie i przedmiary robót</w:t>
            </w:r>
          </w:p>
        </w:tc>
        <w:tc>
          <w:tcPr>
            <w:tcW w:w="1658" w:type="dxa"/>
          </w:tcPr>
          <w:p w14:paraId="28ADAF94" w14:textId="28E0CC48" w:rsidR="00451663" w:rsidRPr="004A0A51" w:rsidRDefault="00451663" w:rsidP="005F4329">
            <w:pPr>
              <w:spacing w:line="360" w:lineRule="auto"/>
              <w:jc w:val="both"/>
            </w:pPr>
            <w:proofErr w:type="spellStart"/>
            <w:r>
              <w:t>Kpl</w:t>
            </w:r>
            <w:proofErr w:type="spellEnd"/>
            <w:r>
              <w:t>.</w:t>
            </w:r>
          </w:p>
        </w:tc>
        <w:tc>
          <w:tcPr>
            <w:tcW w:w="1209" w:type="dxa"/>
          </w:tcPr>
          <w:p w14:paraId="2A3583E7" w14:textId="5309BD39" w:rsidR="00451663" w:rsidRPr="004A0A51" w:rsidRDefault="00451663" w:rsidP="005F4329">
            <w:pPr>
              <w:spacing w:line="360" w:lineRule="auto"/>
              <w:jc w:val="both"/>
            </w:pPr>
            <w:r>
              <w:t>2</w:t>
            </w:r>
          </w:p>
        </w:tc>
      </w:tr>
      <w:tr w:rsidR="007E729C" w:rsidRPr="004A0A51" w14:paraId="77FE6215" w14:textId="77777777" w:rsidTr="007F0E81">
        <w:tc>
          <w:tcPr>
            <w:tcW w:w="1079" w:type="dxa"/>
          </w:tcPr>
          <w:p w14:paraId="459E6C2C" w14:textId="054F4123" w:rsidR="007E729C" w:rsidRPr="004A0A51" w:rsidRDefault="00451663" w:rsidP="005F4329">
            <w:pPr>
              <w:spacing w:line="360" w:lineRule="auto"/>
              <w:jc w:val="both"/>
            </w:pPr>
            <w:r>
              <w:t>7</w:t>
            </w:r>
            <w:r w:rsidR="007E729C" w:rsidRPr="004A0A51">
              <w:t>.</w:t>
            </w:r>
          </w:p>
        </w:tc>
        <w:tc>
          <w:tcPr>
            <w:tcW w:w="4896" w:type="dxa"/>
          </w:tcPr>
          <w:p w14:paraId="69A8BD1B" w14:textId="72676CA7" w:rsidR="007E729C" w:rsidRPr="004A0A51" w:rsidRDefault="007E729C" w:rsidP="005F4329">
            <w:pPr>
              <w:spacing w:line="360" w:lineRule="auto"/>
              <w:jc w:val="both"/>
            </w:pPr>
            <w:r w:rsidRPr="004A0A51">
              <w:t>Dokumentacja powykonawcza</w:t>
            </w:r>
          </w:p>
        </w:tc>
        <w:tc>
          <w:tcPr>
            <w:tcW w:w="1658" w:type="dxa"/>
          </w:tcPr>
          <w:p w14:paraId="096BAEF2" w14:textId="1FD6A9D3" w:rsidR="007E729C" w:rsidRPr="004A0A51" w:rsidRDefault="007E729C" w:rsidP="005F4329">
            <w:pPr>
              <w:spacing w:line="360" w:lineRule="auto"/>
              <w:jc w:val="both"/>
            </w:pPr>
            <w:r w:rsidRPr="004A0A51">
              <w:t>Szt.</w:t>
            </w:r>
          </w:p>
        </w:tc>
        <w:tc>
          <w:tcPr>
            <w:tcW w:w="1209" w:type="dxa"/>
          </w:tcPr>
          <w:p w14:paraId="0323303E" w14:textId="093DB6AF" w:rsidR="007E729C" w:rsidRPr="004A0A51" w:rsidRDefault="007E729C" w:rsidP="005F4329">
            <w:pPr>
              <w:spacing w:line="360" w:lineRule="auto"/>
              <w:jc w:val="both"/>
            </w:pPr>
            <w:r w:rsidRPr="004A0A51">
              <w:t>1</w:t>
            </w:r>
          </w:p>
        </w:tc>
      </w:tr>
    </w:tbl>
    <w:p w14:paraId="1FDED2FB" w14:textId="77777777" w:rsidR="007F0E81" w:rsidRPr="004A0A51" w:rsidRDefault="007F0E81" w:rsidP="005F4329">
      <w:pPr>
        <w:spacing w:line="360" w:lineRule="auto"/>
        <w:jc w:val="both"/>
      </w:pPr>
    </w:p>
    <w:p w14:paraId="7781F172" w14:textId="77777777" w:rsidR="000F20AC" w:rsidRPr="004A0A51" w:rsidRDefault="000F20AC" w:rsidP="005F4329">
      <w:pPr>
        <w:spacing w:line="360" w:lineRule="auto"/>
        <w:jc w:val="both"/>
      </w:pPr>
    </w:p>
    <w:p w14:paraId="568D98CF" w14:textId="3FDC0C3D" w:rsidR="000F20AC" w:rsidRPr="004A0A51" w:rsidRDefault="000F20AC" w:rsidP="00590702">
      <w:pPr>
        <w:pStyle w:val="Akapitzlist"/>
        <w:numPr>
          <w:ilvl w:val="0"/>
          <w:numId w:val="4"/>
        </w:numPr>
        <w:spacing w:line="360" w:lineRule="auto"/>
        <w:jc w:val="both"/>
      </w:pPr>
      <w:r w:rsidRPr="004A0A51">
        <w:t>Roboty budowlano-montażowe</w:t>
      </w:r>
    </w:p>
    <w:p w14:paraId="47C8DB01" w14:textId="2E0E05D7" w:rsidR="000F20AC" w:rsidRPr="004A0A51" w:rsidRDefault="000F20AC" w:rsidP="005F4329">
      <w:pPr>
        <w:spacing w:line="360" w:lineRule="auto"/>
        <w:jc w:val="both"/>
      </w:pPr>
      <w:r w:rsidRPr="004A0A51">
        <w:lastRenderedPageBreak/>
        <w:t>Roboty, których dotyczy przedmiot zamówienia, obejmują wszystkie czynności umożliwiające i mające na celu wykonanie inwestycji. Przy wykonywaniu robót budowlanych należy uwzględnić wszelkie towarzyszące temu procesowi czynności i koszty, w tym między innymi związane z:</w:t>
      </w:r>
    </w:p>
    <w:p w14:paraId="7F8688FB" w14:textId="77777777" w:rsidR="000F20AC" w:rsidRPr="004A0A51" w:rsidRDefault="000F20AC" w:rsidP="00590702">
      <w:pPr>
        <w:pStyle w:val="Akapitzlist"/>
        <w:numPr>
          <w:ilvl w:val="0"/>
          <w:numId w:val="7"/>
        </w:numPr>
        <w:spacing w:line="360" w:lineRule="auto"/>
        <w:jc w:val="both"/>
      </w:pPr>
      <w:r w:rsidRPr="004A0A51">
        <w:t xml:space="preserve">utrzymaniem i konserwacją urządzeń i obiektów na placu budowy oraz dróg dojazdowych, </w:t>
      </w:r>
    </w:p>
    <w:p w14:paraId="6741FA4B" w14:textId="77777777" w:rsidR="000F20AC" w:rsidRPr="004A0A51" w:rsidRDefault="000F20AC" w:rsidP="00590702">
      <w:pPr>
        <w:pStyle w:val="Akapitzlist"/>
        <w:numPr>
          <w:ilvl w:val="0"/>
          <w:numId w:val="7"/>
        </w:numPr>
        <w:spacing w:line="360" w:lineRule="auto"/>
        <w:jc w:val="both"/>
      </w:pPr>
      <w:r w:rsidRPr="004A0A51">
        <w:t xml:space="preserve">ubezpieczeniem budowy, </w:t>
      </w:r>
    </w:p>
    <w:p w14:paraId="692C0BDA" w14:textId="77777777" w:rsidR="000F20AC" w:rsidRPr="004A0A51" w:rsidRDefault="000F20AC" w:rsidP="00590702">
      <w:pPr>
        <w:pStyle w:val="Akapitzlist"/>
        <w:numPr>
          <w:ilvl w:val="0"/>
          <w:numId w:val="7"/>
        </w:numPr>
        <w:spacing w:line="360" w:lineRule="auto"/>
        <w:jc w:val="both"/>
      </w:pPr>
      <w:r w:rsidRPr="004A0A51">
        <w:t xml:space="preserve">pełnieniem funkcji koordynacyjnej w stosunku do realizowanego zakresu rzeczowego przez podwykonawców robót/ usług specjalistycznych, </w:t>
      </w:r>
    </w:p>
    <w:p w14:paraId="096DBA6B" w14:textId="03753228" w:rsidR="000F20AC" w:rsidRPr="004A0A51" w:rsidRDefault="000F20AC" w:rsidP="00590702">
      <w:pPr>
        <w:pStyle w:val="Akapitzlist"/>
        <w:numPr>
          <w:ilvl w:val="0"/>
          <w:numId w:val="7"/>
        </w:numPr>
        <w:spacing w:line="360" w:lineRule="auto"/>
        <w:jc w:val="both"/>
      </w:pPr>
      <w:r w:rsidRPr="004A0A51">
        <w:t xml:space="preserve">udokumentowaniem wykonania ilościowego i jakościowego przewidzianych do realizacji zakresów robót, </w:t>
      </w:r>
    </w:p>
    <w:p w14:paraId="5195571D" w14:textId="77777777" w:rsidR="000F20AC" w:rsidRPr="004A0A51" w:rsidRDefault="000F20AC" w:rsidP="00590702">
      <w:pPr>
        <w:pStyle w:val="Akapitzlist"/>
        <w:numPr>
          <w:ilvl w:val="0"/>
          <w:numId w:val="7"/>
        </w:numPr>
        <w:spacing w:line="360" w:lineRule="auto"/>
        <w:jc w:val="both"/>
      </w:pPr>
      <w:r w:rsidRPr="004A0A51">
        <w:t xml:space="preserve">wykonaniem na czas prowadzenia robót tymczasowego pełnego ogrodzenia, </w:t>
      </w:r>
    </w:p>
    <w:p w14:paraId="693BCEDF" w14:textId="77777777" w:rsidR="000F20AC" w:rsidRPr="004A0A51" w:rsidRDefault="000F20AC" w:rsidP="00590702">
      <w:pPr>
        <w:pStyle w:val="Akapitzlist"/>
        <w:numPr>
          <w:ilvl w:val="0"/>
          <w:numId w:val="7"/>
        </w:numPr>
        <w:spacing w:line="360" w:lineRule="auto"/>
        <w:jc w:val="both"/>
      </w:pPr>
      <w:r w:rsidRPr="004A0A51">
        <w:t xml:space="preserve">obsługą geodezyjną. </w:t>
      </w:r>
    </w:p>
    <w:p w14:paraId="58B0E888" w14:textId="77777777" w:rsidR="00A1117E" w:rsidRPr="004A0A51" w:rsidRDefault="00A1117E" w:rsidP="005F4329">
      <w:pPr>
        <w:spacing w:line="360" w:lineRule="auto"/>
        <w:jc w:val="both"/>
      </w:pPr>
    </w:p>
    <w:p w14:paraId="5E788FF8" w14:textId="2BCC53A0" w:rsidR="000F20AC" w:rsidRPr="004A0A51" w:rsidRDefault="007E729C" w:rsidP="005F4329">
      <w:pPr>
        <w:spacing w:line="360" w:lineRule="auto"/>
        <w:jc w:val="both"/>
      </w:pPr>
      <w:r w:rsidRPr="004A0A51">
        <w:t>Zestawienie ilościowe projektowanych elementów:</w:t>
      </w:r>
    </w:p>
    <w:tbl>
      <w:tblPr>
        <w:tblStyle w:val="Tabela-Siatka"/>
        <w:tblW w:w="8842" w:type="dxa"/>
        <w:tblInd w:w="38" w:type="dxa"/>
        <w:tblLook w:val="04A0" w:firstRow="1" w:lastRow="0" w:firstColumn="1" w:lastColumn="0" w:noHBand="0" w:noVBand="1"/>
      </w:tblPr>
      <w:tblGrid>
        <w:gridCol w:w="1079"/>
        <w:gridCol w:w="4896"/>
        <w:gridCol w:w="1658"/>
        <w:gridCol w:w="1209"/>
      </w:tblGrid>
      <w:tr w:rsidR="004A0A51" w:rsidRPr="004A0A51" w14:paraId="601C765A" w14:textId="77777777" w:rsidTr="00A1117E">
        <w:trPr>
          <w:tblHeader/>
        </w:trPr>
        <w:tc>
          <w:tcPr>
            <w:tcW w:w="1079" w:type="dxa"/>
          </w:tcPr>
          <w:p w14:paraId="6776B198" w14:textId="77777777" w:rsidR="007E729C" w:rsidRPr="004A0A51" w:rsidRDefault="007E729C" w:rsidP="005F4329">
            <w:pPr>
              <w:spacing w:line="360" w:lineRule="auto"/>
              <w:jc w:val="both"/>
            </w:pPr>
            <w:r w:rsidRPr="004A0A51">
              <w:t>Lp.</w:t>
            </w:r>
          </w:p>
        </w:tc>
        <w:tc>
          <w:tcPr>
            <w:tcW w:w="4896" w:type="dxa"/>
          </w:tcPr>
          <w:p w14:paraId="4F881039" w14:textId="77777777" w:rsidR="007E729C" w:rsidRPr="004A0A51" w:rsidRDefault="007E729C" w:rsidP="005F4329">
            <w:pPr>
              <w:spacing w:line="360" w:lineRule="auto"/>
              <w:jc w:val="both"/>
            </w:pPr>
            <w:r w:rsidRPr="004A0A51">
              <w:t>Nazwa pozycji</w:t>
            </w:r>
          </w:p>
        </w:tc>
        <w:tc>
          <w:tcPr>
            <w:tcW w:w="1658" w:type="dxa"/>
          </w:tcPr>
          <w:p w14:paraId="31E34C26" w14:textId="77777777" w:rsidR="007E729C" w:rsidRPr="004A0A51" w:rsidRDefault="007E729C" w:rsidP="005F4329">
            <w:pPr>
              <w:spacing w:line="360" w:lineRule="auto"/>
              <w:jc w:val="both"/>
            </w:pPr>
            <w:r w:rsidRPr="004A0A51">
              <w:t>Jednostka miary</w:t>
            </w:r>
          </w:p>
        </w:tc>
        <w:tc>
          <w:tcPr>
            <w:tcW w:w="1209" w:type="dxa"/>
          </w:tcPr>
          <w:p w14:paraId="77ED27CA" w14:textId="77777777" w:rsidR="007E729C" w:rsidRPr="004A0A51" w:rsidRDefault="007E729C" w:rsidP="005F4329">
            <w:pPr>
              <w:spacing w:line="360" w:lineRule="auto"/>
              <w:jc w:val="both"/>
            </w:pPr>
            <w:r w:rsidRPr="004A0A51">
              <w:t>Ilość</w:t>
            </w:r>
          </w:p>
        </w:tc>
      </w:tr>
      <w:tr w:rsidR="005C5B35" w:rsidRPr="004A0A51" w14:paraId="1D1477AC" w14:textId="77777777" w:rsidTr="002239C0">
        <w:tc>
          <w:tcPr>
            <w:tcW w:w="8842" w:type="dxa"/>
            <w:gridSpan w:val="4"/>
          </w:tcPr>
          <w:p w14:paraId="74F95A92" w14:textId="2D62F7DF" w:rsidR="005C5B35" w:rsidRPr="004A0A51" w:rsidRDefault="005C5B35" w:rsidP="005F4329">
            <w:pPr>
              <w:spacing w:line="360" w:lineRule="auto"/>
              <w:jc w:val="both"/>
            </w:pPr>
            <w:r w:rsidRPr="004A0A51">
              <w:t>ETAP I</w:t>
            </w:r>
          </w:p>
        </w:tc>
      </w:tr>
      <w:tr w:rsidR="00FA427C" w:rsidRPr="004A0A51" w14:paraId="54B9FC07" w14:textId="77777777" w:rsidTr="00EF7766">
        <w:tc>
          <w:tcPr>
            <w:tcW w:w="1079" w:type="dxa"/>
          </w:tcPr>
          <w:p w14:paraId="5B765308" w14:textId="574AF7B0" w:rsidR="00FA427C" w:rsidRPr="004A0A51" w:rsidRDefault="00FA427C" w:rsidP="005F4329">
            <w:pPr>
              <w:spacing w:line="360" w:lineRule="auto"/>
              <w:jc w:val="both"/>
            </w:pPr>
            <w:r>
              <w:t>1.</w:t>
            </w:r>
          </w:p>
        </w:tc>
        <w:tc>
          <w:tcPr>
            <w:tcW w:w="4896" w:type="dxa"/>
          </w:tcPr>
          <w:p w14:paraId="655C3BC3" w14:textId="12C52956" w:rsidR="00FA427C" w:rsidRPr="004A0A51" w:rsidRDefault="00FA427C" w:rsidP="005F4329">
            <w:pPr>
              <w:spacing w:line="360" w:lineRule="auto"/>
              <w:jc w:val="both"/>
            </w:pPr>
            <w:r>
              <w:t xml:space="preserve">Demontaż </w:t>
            </w:r>
            <w:r w:rsidR="00853D8C">
              <w:t>lamp parkowych</w:t>
            </w:r>
          </w:p>
        </w:tc>
        <w:tc>
          <w:tcPr>
            <w:tcW w:w="1658" w:type="dxa"/>
          </w:tcPr>
          <w:p w14:paraId="1E6D8A39" w14:textId="3DBCA40C" w:rsidR="00FA427C" w:rsidRPr="004A0A51" w:rsidRDefault="00853D8C" w:rsidP="005F4329">
            <w:pPr>
              <w:spacing w:line="360" w:lineRule="auto"/>
              <w:jc w:val="both"/>
            </w:pPr>
            <w:r>
              <w:t>Szt.</w:t>
            </w:r>
          </w:p>
        </w:tc>
        <w:tc>
          <w:tcPr>
            <w:tcW w:w="1209" w:type="dxa"/>
          </w:tcPr>
          <w:p w14:paraId="6B5C7323" w14:textId="4135DF0A" w:rsidR="00FA427C" w:rsidRPr="004A0A51" w:rsidRDefault="00D73107" w:rsidP="005F4329">
            <w:pPr>
              <w:spacing w:line="360" w:lineRule="auto"/>
              <w:jc w:val="both"/>
            </w:pPr>
            <w:r>
              <w:t>5</w:t>
            </w:r>
          </w:p>
        </w:tc>
      </w:tr>
      <w:tr w:rsidR="00853D8C" w:rsidRPr="004A0A51" w14:paraId="1B2D450F" w14:textId="77777777" w:rsidTr="00EF7766">
        <w:tc>
          <w:tcPr>
            <w:tcW w:w="1079" w:type="dxa"/>
          </w:tcPr>
          <w:p w14:paraId="01AAF98B" w14:textId="65D84354" w:rsidR="00853D8C" w:rsidRDefault="00853D8C" w:rsidP="005F4329">
            <w:pPr>
              <w:spacing w:line="360" w:lineRule="auto"/>
              <w:jc w:val="both"/>
            </w:pPr>
            <w:r>
              <w:t>2.</w:t>
            </w:r>
          </w:p>
        </w:tc>
        <w:tc>
          <w:tcPr>
            <w:tcW w:w="4896" w:type="dxa"/>
          </w:tcPr>
          <w:p w14:paraId="1733FA21" w14:textId="060F5BBA" w:rsidR="00853D8C" w:rsidRDefault="00853D8C" w:rsidP="005F4329">
            <w:pPr>
              <w:spacing w:line="360" w:lineRule="auto"/>
              <w:jc w:val="both"/>
            </w:pPr>
            <w:r>
              <w:t>Demontaż koszy na śmieci</w:t>
            </w:r>
          </w:p>
        </w:tc>
        <w:tc>
          <w:tcPr>
            <w:tcW w:w="1658" w:type="dxa"/>
          </w:tcPr>
          <w:p w14:paraId="400F730C" w14:textId="7DF68562" w:rsidR="00853D8C" w:rsidRDefault="00853D8C" w:rsidP="005F4329">
            <w:pPr>
              <w:spacing w:line="360" w:lineRule="auto"/>
              <w:jc w:val="both"/>
            </w:pPr>
            <w:r>
              <w:t>Szt.</w:t>
            </w:r>
          </w:p>
        </w:tc>
        <w:tc>
          <w:tcPr>
            <w:tcW w:w="1209" w:type="dxa"/>
          </w:tcPr>
          <w:p w14:paraId="2BBD6089" w14:textId="7567EFF1" w:rsidR="00853D8C" w:rsidRDefault="00853D8C" w:rsidP="005F4329">
            <w:pPr>
              <w:spacing w:line="360" w:lineRule="auto"/>
              <w:jc w:val="both"/>
            </w:pPr>
            <w:r>
              <w:t>2</w:t>
            </w:r>
          </w:p>
        </w:tc>
      </w:tr>
      <w:tr w:rsidR="00853D8C" w:rsidRPr="004A0A51" w14:paraId="7320C5DA" w14:textId="77777777" w:rsidTr="00EF7766">
        <w:tc>
          <w:tcPr>
            <w:tcW w:w="1079" w:type="dxa"/>
          </w:tcPr>
          <w:p w14:paraId="37ED3836" w14:textId="4F0537A2" w:rsidR="00853D8C" w:rsidRDefault="00853D8C" w:rsidP="005F4329">
            <w:pPr>
              <w:spacing w:line="360" w:lineRule="auto"/>
              <w:jc w:val="both"/>
            </w:pPr>
            <w:r>
              <w:t>3.</w:t>
            </w:r>
          </w:p>
        </w:tc>
        <w:tc>
          <w:tcPr>
            <w:tcW w:w="4896" w:type="dxa"/>
          </w:tcPr>
          <w:p w14:paraId="229232E8" w14:textId="45E3538F" w:rsidR="00853D8C" w:rsidRDefault="00853D8C" w:rsidP="005F4329">
            <w:pPr>
              <w:spacing w:line="360" w:lineRule="auto"/>
              <w:jc w:val="both"/>
            </w:pPr>
            <w:r>
              <w:t>Wycinka drzew</w:t>
            </w:r>
          </w:p>
        </w:tc>
        <w:tc>
          <w:tcPr>
            <w:tcW w:w="1658" w:type="dxa"/>
          </w:tcPr>
          <w:p w14:paraId="5DB7A61A" w14:textId="0951A52B" w:rsidR="00853D8C" w:rsidRDefault="00853D8C" w:rsidP="005F4329">
            <w:pPr>
              <w:spacing w:line="360" w:lineRule="auto"/>
              <w:jc w:val="both"/>
            </w:pPr>
            <w:r>
              <w:t>Szt.</w:t>
            </w:r>
          </w:p>
        </w:tc>
        <w:tc>
          <w:tcPr>
            <w:tcW w:w="1209" w:type="dxa"/>
          </w:tcPr>
          <w:p w14:paraId="696C19A5" w14:textId="1C3A254F" w:rsidR="00853D8C" w:rsidRDefault="00853D8C" w:rsidP="005F4329">
            <w:pPr>
              <w:spacing w:line="360" w:lineRule="auto"/>
              <w:jc w:val="both"/>
            </w:pPr>
            <w:r>
              <w:t>3</w:t>
            </w:r>
          </w:p>
        </w:tc>
      </w:tr>
      <w:tr w:rsidR="007E729C" w:rsidRPr="004A0A51" w14:paraId="2B4E7734" w14:textId="77777777" w:rsidTr="00EF7766">
        <w:tc>
          <w:tcPr>
            <w:tcW w:w="1079" w:type="dxa"/>
          </w:tcPr>
          <w:p w14:paraId="353FB2DD" w14:textId="44B1CB40" w:rsidR="007E729C" w:rsidRPr="004A0A51" w:rsidRDefault="00853D8C" w:rsidP="005F4329">
            <w:pPr>
              <w:spacing w:line="360" w:lineRule="auto"/>
              <w:jc w:val="both"/>
            </w:pPr>
            <w:r>
              <w:t>4.</w:t>
            </w:r>
          </w:p>
        </w:tc>
        <w:tc>
          <w:tcPr>
            <w:tcW w:w="4896" w:type="dxa"/>
          </w:tcPr>
          <w:p w14:paraId="67BD96A8" w14:textId="3636BD89" w:rsidR="007E729C" w:rsidRPr="004A0A51" w:rsidRDefault="005C5B35" w:rsidP="005F4329">
            <w:pPr>
              <w:spacing w:line="360" w:lineRule="auto"/>
              <w:jc w:val="both"/>
            </w:pPr>
            <w:r w:rsidRPr="004A0A51">
              <w:t xml:space="preserve">Budowa kładki pieszej nad fosą </w:t>
            </w:r>
          </w:p>
        </w:tc>
        <w:tc>
          <w:tcPr>
            <w:tcW w:w="1658" w:type="dxa"/>
          </w:tcPr>
          <w:p w14:paraId="6F49AB15" w14:textId="0BF26291" w:rsidR="007E729C" w:rsidRPr="004A0A51" w:rsidRDefault="005C5B35" w:rsidP="005F4329">
            <w:pPr>
              <w:spacing w:line="360" w:lineRule="auto"/>
              <w:jc w:val="both"/>
            </w:pPr>
            <w:r w:rsidRPr="004A0A51">
              <w:t>Szt.</w:t>
            </w:r>
          </w:p>
        </w:tc>
        <w:tc>
          <w:tcPr>
            <w:tcW w:w="1209" w:type="dxa"/>
          </w:tcPr>
          <w:p w14:paraId="78352EB9" w14:textId="041037AA" w:rsidR="007E729C" w:rsidRPr="004A0A51" w:rsidRDefault="005C5B35" w:rsidP="005F4329">
            <w:pPr>
              <w:spacing w:line="360" w:lineRule="auto"/>
              <w:jc w:val="both"/>
            </w:pPr>
            <w:r w:rsidRPr="004A0A51">
              <w:t>1</w:t>
            </w:r>
          </w:p>
        </w:tc>
      </w:tr>
      <w:tr w:rsidR="007E729C" w:rsidRPr="004A0A51" w14:paraId="3DE10EC8" w14:textId="77777777" w:rsidTr="00EF7766">
        <w:tc>
          <w:tcPr>
            <w:tcW w:w="1079" w:type="dxa"/>
          </w:tcPr>
          <w:p w14:paraId="7C3FD370" w14:textId="2A76B3CB" w:rsidR="007E729C" w:rsidRPr="004A0A51" w:rsidRDefault="00853D8C" w:rsidP="005F4329">
            <w:pPr>
              <w:spacing w:line="360" w:lineRule="auto"/>
              <w:jc w:val="both"/>
            </w:pPr>
            <w:r>
              <w:t>5.</w:t>
            </w:r>
          </w:p>
        </w:tc>
        <w:tc>
          <w:tcPr>
            <w:tcW w:w="4896" w:type="dxa"/>
          </w:tcPr>
          <w:p w14:paraId="379F6FD1" w14:textId="0C86193F" w:rsidR="007E729C" w:rsidRPr="004A0A51" w:rsidRDefault="005C5B35" w:rsidP="005F4329">
            <w:pPr>
              <w:spacing w:line="360" w:lineRule="auto"/>
              <w:jc w:val="both"/>
            </w:pPr>
            <w:r w:rsidRPr="004A0A51">
              <w:t>Przebudowa kładki pieszej nad kanałem</w:t>
            </w:r>
          </w:p>
        </w:tc>
        <w:tc>
          <w:tcPr>
            <w:tcW w:w="1658" w:type="dxa"/>
          </w:tcPr>
          <w:p w14:paraId="7A916FC7" w14:textId="77777777" w:rsidR="007E729C" w:rsidRPr="004A0A51" w:rsidRDefault="007E729C" w:rsidP="005F4329">
            <w:pPr>
              <w:spacing w:line="360" w:lineRule="auto"/>
              <w:jc w:val="both"/>
            </w:pPr>
            <w:r w:rsidRPr="004A0A51">
              <w:t>Szt.</w:t>
            </w:r>
          </w:p>
        </w:tc>
        <w:tc>
          <w:tcPr>
            <w:tcW w:w="1209" w:type="dxa"/>
          </w:tcPr>
          <w:p w14:paraId="387A10BE" w14:textId="39F162CD" w:rsidR="007E729C" w:rsidRPr="004A0A51" w:rsidRDefault="005C5B35" w:rsidP="005F4329">
            <w:pPr>
              <w:spacing w:line="360" w:lineRule="auto"/>
              <w:jc w:val="both"/>
            </w:pPr>
            <w:r w:rsidRPr="004A0A51">
              <w:t>1</w:t>
            </w:r>
          </w:p>
        </w:tc>
      </w:tr>
      <w:tr w:rsidR="007E729C" w:rsidRPr="004A0A51" w14:paraId="6ED1E690" w14:textId="77777777" w:rsidTr="00EF7766">
        <w:tc>
          <w:tcPr>
            <w:tcW w:w="1079" w:type="dxa"/>
          </w:tcPr>
          <w:p w14:paraId="7E00EC9D" w14:textId="083DA5CC" w:rsidR="007E729C" w:rsidRPr="004A0A51" w:rsidRDefault="00853D8C" w:rsidP="005F4329">
            <w:pPr>
              <w:spacing w:line="360" w:lineRule="auto"/>
              <w:jc w:val="both"/>
            </w:pPr>
            <w:r>
              <w:t>6.</w:t>
            </w:r>
          </w:p>
        </w:tc>
        <w:tc>
          <w:tcPr>
            <w:tcW w:w="4896" w:type="dxa"/>
          </w:tcPr>
          <w:p w14:paraId="04823AB3" w14:textId="0C520364" w:rsidR="007E729C" w:rsidRPr="004A0A51" w:rsidRDefault="005C5B35" w:rsidP="005F4329">
            <w:pPr>
              <w:spacing w:line="360" w:lineRule="auto"/>
              <w:jc w:val="both"/>
            </w:pPr>
            <w:r w:rsidRPr="004A0A51">
              <w:t>Przebudowa instalacji oświetlenia terenu – wymiana lamp parkowych</w:t>
            </w:r>
          </w:p>
        </w:tc>
        <w:tc>
          <w:tcPr>
            <w:tcW w:w="1658" w:type="dxa"/>
          </w:tcPr>
          <w:p w14:paraId="13129BA7" w14:textId="159048F7" w:rsidR="007E729C" w:rsidRPr="004A0A51" w:rsidRDefault="005C5B35" w:rsidP="005F4329">
            <w:pPr>
              <w:spacing w:line="360" w:lineRule="auto"/>
              <w:jc w:val="both"/>
            </w:pPr>
            <w:r w:rsidRPr="004A0A51">
              <w:t>Szt.</w:t>
            </w:r>
          </w:p>
        </w:tc>
        <w:tc>
          <w:tcPr>
            <w:tcW w:w="1209" w:type="dxa"/>
          </w:tcPr>
          <w:p w14:paraId="4BEA191A" w14:textId="221CAB6F" w:rsidR="007E729C" w:rsidRPr="004A0A51" w:rsidRDefault="005C5B35" w:rsidP="005F4329">
            <w:pPr>
              <w:spacing w:line="360" w:lineRule="auto"/>
              <w:jc w:val="both"/>
            </w:pPr>
            <w:r w:rsidRPr="004A0A51">
              <w:t>5</w:t>
            </w:r>
          </w:p>
        </w:tc>
      </w:tr>
      <w:tr w:rsidR="007E729C" w:rsidRPr="004A0A51" w14:paraId="68317E3D" w14:textId="77777777" w:rsidTr="00EF7766">
        <w:tc>
          <w:tcPr>
            <w:tcW w:w="1079" w:type="dxa"/>
          </w:tcPr>
          <w:p w14:paraId="058726A4" w14:textId="7EE8EC49" w:rsidR="007E729C" w:rsidRPr="004A0A51" w:rsidRDefault="00853D8C" w:rsidP="005F4329">
            <w:pPr>
              <w:spacing w:line="360" w:lineRule="auto"/>
              <w:jc w:val="both"/>
            </w:pPr>
            <w:r>
              <w:t>7</w:t>
            </w:r>
            <w:r w:rsidR="005C5B35" w:rsidRPr="004A0A51">
              <w:t>.</w:t>
            </w:r>
          </w:p>
        </w:tc>
        <w:tc>
          <w:tcPr>
            <w:tcW w:w="4896" w:type="dxa"/>
          </w:tcPr>
          <w:p w14:paraId="2CE20CAA" w14:textId="093644DA" w:rsidR="007E729C" w:rsidRPr="004A0A51" w:rsidRDefault="00A1117E" w:rsidP="005F4329">
            <w:pPr>
              <w:spacing w:line="360" w:lineRule="auto"/>
              <w:jc w:val="both"/>
            </w:pPr>
            <w:r w:rsidRPr="004A0A51">
              <w:t>Wykonanie utwardzenia terenu – ciągu pieszego łączącego kładki o nawierzchni mineralnej</w:t>
            </w:r>
            <w:r w:rsidR="002D3F8F">
              <w:t xml:space="preserve"> wraz z profilowaniem terenu</w:t>
            </w:r>
          </w:p>
        </w:tc>
        <w:tc>
          <w:tcPr>
            <w:tcW w:w="1658" w:type="dxa"/>
          </w:tcPr>
          <w:p w14:paraId="770C9A3D" w14:textId="04DA6059" w:rsidR="007E729C" w:rsidRPr="004A0A51" w:rsidRDefault="00A1117E" w:rsidP="005F4329">
            <w:pPr>
              <w:spacing w:line="360" w:lineRule="auto"/>
              <w:jc w:val="both"/>
            </w:pPr>
            <w:r w:rsidRPr="004A0A51">
              <w:t>m</w:t>
            </w:r>
            <w:r w:rsidRPr="004A0A51">
              <w:rPr>
                <w:vertAlign w:val="superscript"/>
              </w:rPr>
              <w:t>2</w:t>
            </w:r>
          </w:p>
        </w:tc>
        <w:tc>
          <w:tcPr>
            <w:tcW w:w="1209" w:type="dxa"/>
          </w:tcPr>
          <w:p w14:paraId="3986171D" w14:textId="08C84129" w:rsidR="007E729C" w:rsidRPr="004A0A51" w:rsidRDefault="000072CE" w:rsidP="005F4329">
            <w:pPr>
              <w:spacing w:line="360" w:lineRule="auto"/>
              <w:jc w:val="both"/>
            </w:pPr>
            <w:r>
              <w:t>355,3</w:t>
            </w:r>
          </w:p>
        </w:tc>
      </w:tr>
      <w:tr w:rsidR="00A1117E" w:rsidRPr="004A0A51" w14:paraId="4F1FAF47" w14:textId="77777777" w:rsidTr="00EF7766">
        <w:tc>
          <w:tcPr>
            <w:tcW w:w="1079" w:type="dxa"/>
          </w:tcPr>
          <w:p w14:paraId="2902EF75" w14:textId="3097DB5F" w:rsidR="00A1117E" w:rsidRPr="004A0A51" w:rsidRDefault="00853D8C" w:rsidP="005F4329">
            <w:pPr>
              <w:spacing w:line="360" w:lineRule="auto"/>
              <w:jc w:val="both"/>
            </w:pPr>
            <w:r>
              <w:t>8</w:t>
            </w:r>
            <w:r w:rsidR="00A1117E" w:rsidRPr="004A0A51">
              <w:t>.</w:t>
            </w:r>
          </w:p>
        </w:tc>
        <w:tc>
          <w:tcPr>
            <w:tcW w:w="4896" w:type="dxa"/>
          </w:tcPr>
          <w:p w14:paraId="70A91545" w14:textId="7D661FC8" w:rsidR="00A1117E" w:rsidRPr="004A0A51" w:rsidRDefault="00A1117E" w:rsidP="005F4329">
            <w:pPr>
              <w:spacing w:line="360" w:lineRule="auto"/>
              <w:jc w:val="both"/>
            </w:pPr>
            <w:r w:rsidRPr="004A0A51">
              <w:t>Dostawa i montaż koszy na śmieci</w:t>
            </w:r>
          </w:p>
        </w:tc>
        <w:tc>
          <w:tcPr>
            <w:tcW w:w="1658" w:type="dxa"/>
          </w:tcPr>
          <w:p w14:paraId="21A1F9FF" w14:textId="449669CE" w:rsidR="00A1117E" w:rsidRPr="004A0A51" w:rsidRDefault="00A1117E" w:rsidP="005F4329">
            <w:pPr>
              <w:spacing w:line="360" w:lineRule="auto"/>
              <w:jc w:val="both"/>
            </w:pPr>
            <w:r w:rsidRPr="004A0A51">
              <w:t>Szt.</w:t>
            </w:r>
          </w:p>
        </w:tc>
        <w:tc>
          <w:tcPr>
            <w:tcW w:w="1209" w:type="dxa"/>
          </w:tcPr>
          <w:p w14:paraId="5E005DE9" w14:textId="5965EC49" w:rsidR="00A1117E" w:rsidRPr="004A0A51" w:rsidRDefault="00A1117E" w:rsidP="005F4329">
            <w:pPr>
              <w:spacing w:line="360" w:lineRule="auto"/>
              <w:jc w:val="both"/>
              <w:rPr>
                <w:highlight w:val="yellow"/>
              </w:rPr>
            </w:pPr>
            <w:r w:rsidRPr="004A0A51">
              <w:t>4</w:t>
            </w:r>
          </w:p>
        </w:tc>
      </w:tr>
      <w:tr w:rsidR="00A1117E" w:rsidRPr="004A0A51" w14:paraId="66BA7192" w14:textId="77777777" w:rsidTr="00EF7766">
        <w:tc>
          <w:tcPr>
            <w:tcW w:w="1079" w:type="dxa"/>
          </w:tcPr>
          <w:p w14:paraId="2DF03F4F" w14:textId="1ED50543" w:rsidR="00A1117E" w:rsidRPr="004A0A51" w:rsidRDefault="00853D8C" w:rsidP="005F4329">
            <w:pPr>
              <w:spacing w:line="360" w:lineRule="auto"/>
              <w:jc w:val="both"/>
            </w:pPr>
            <w:r>
              <w:t>9</w:t>
            </w:r>
            <w:r w:rsidR="00A1117E" w:rsidRPr="004A0A51">
              <w:t>.</w:t>
            </w:r>
          </w:p>
        </w:tc>
        <w:tc>
          <w:tcPr>
            <w:tcW w:w="4896" w:type="dxa"/>
          </w:tcPr>
          <w:p w14:paraId="74B9836D" w14:textId="2083989E" w:rsidR="00A1117E" w:rsidRPr="004A0A51" w:rsidRDefault="00A1117E" w:rsidP="005F4329">
            <w:pPr>
              <w:spacing w:line="360" w:lineRule="auto"/>
              <w:jc w:val="both"/>
            </w:pPr>
            <w:r w:rsidRPr="004A0A51">
              <w:t>Dostawa i montaż tablicy informacyjnej</w:t>
            </w:r>
          </w:p>
        </w:tc>
        <w:tc>
          <w:tcPr>
            <w:tcW w:w="1658" w:type="dxa"/>
          </w:tcPr>
          <w:p w14:paraId="0BF3E29D" w14:textId="72A706AC" w:rsidR="00A1117E" w:rsidRPr="004A0A51" w:rsidRDefault="00A1117E" w:rsidP="005F4329">
            <w:pPr>
              <w:spacing w:line="360" w:lineRule="auto"/>
              <w:jc w:val="both"/>
            </w:pPr>
            <w:r w:rsidRPr="004A0A51">
              <w:t>Szt.</w:t>
            </w:r>
          </w:p>
        </w:tc>
        <w:tc>
          <w:tcPr>
            <w:tcW w:w="1209" w:type="dxa"/>
          </w:tcPr>
          <w:p w14:paraId="264957CF" w14:textId="0CB7F511" w:rsidR="00A1117E" w:rsidRPr="004A0A51" w:rsidRDefault="00A1117E" w:rsidP="005F4329">
            <w:pPr>
              <w:spacing w:line="360" w:lineRule="auto"/>
              <w:jc w:val="both"/>
            </w:pPr>
            <w:r w:rsidRPr="004A0A51">
              <w:t>1</w:t>
            </w:r>
          </w:p>
        </w:tc>
      </w:tr>
      <w:tr w:rsidR="005F4329" w:rsidRPr="004A0A51" w14:paraId="052453DA" w14:textId="77777777" w:rsidTr="00EF7766">
        <w:tc>
          <w:tcPr>
            <w:tcW w:w="1079" w:type="dxa"/>
          </w:tcPr>
          <w:p w14:paraId="5872D5FD" w14:textId="55030422" w:rsidR="005F4329" w:rsidRPr="004A0A51" w:rsidRDefault="00853D8C" w:rsidP="005F4329">
            <w:pPr>
              <w:spacing w:line="360" w:lineRule="auto"/>
              <w:jc w:val="both"/>
            </w:pPr>
            <w:r>
              <w:t>10</w:t>
            </w:r>
            <w:r w:rsidR="005F4329">
              <w:t>.</w:t>
            </w:r>
          </w:p>
        </w:tc>
        <w:tc>
          <w:tcPr>
            <w:tcW w:w="4896" w:type="dxa"/>
          </w:tcPr>
          <w:p w14:paraId="4888427F" w14:textId="6F0BACB7" w:rsidR="005F4329" w:rsidRPr="004A0A51" w:rsidRDefault="005F4329" w:rsidP="005F4329">
            <w:pPr>
              <w:spacing w:line="360" w:lineRule="auto"/>
              <w:jc w:val="both"/>
            </w:pPr>
            <w:r>
              <w:t>Odtworzenie trawników w sąsiedztwie prowadzonych robót</w:t>
            </w:r>
          </w:p>
        </w:tc>
        <w:tc>
          <w:tcPr>
            <w:tcW w:w="1658" w:type="dxa"/>
          </w:tcPr>
          <w:p w14:paraId="2E6BD815" w14:textId="18F92ADC" w:rsidR="005F4329" w:rsidRPr="004A0A51" w:rsidRDefault="005F4329" w:rsidP="005F4329">
            <w:pPr>
              <w:spacing w:line="360" w:lineRule="auto"/>
              <w:jc w:val="both"/>
            </w:pPr>
            <w:r w:rsidRPr="004A0A51">
              <w:t>m</w:t>
            </w:r>
            <w:r w:rsidRPr="004A0A51">
              <w:rPr>
                <w:vertAlign w:val="superscript"/>
              </w:rPr>
              <w:t>2</w:t>
            </w:r>
          </w:p>
        </w:tc>
        <w:tc>
          <w:tcPr>
            <w:tcW w:w="1209" w:type="dxa"/>
          </w:tcPr>
          <w:p w14:paraId="7A4D5E37" w14:textId="240A97FA" w:rsidR="005F4329" w:rsidRPr="004A0A51" w:rsidRDefault="00961727" w:rsidP="005F4329">
            <w:pPr>
              <w:spacing w:line="360" w:lineRule="auto"/>
              <w:jc w:val="both"/>
            </w:pPr>
            <w:r>
              <w:t>327</w:t>
            </w:r>
          </w:p>
        </w:tc>
      </w:tr>
    </w:tbl>
    <w:p w14:paraId="5E5817EA" w14:textId="77777777" w:rsidR="000F20AC" w:rsidRPr="004A0A51" w:rsidRDefault="000F20AC" w:rsidP="005F4329">
      <w:pPr>
        <w:spacing w:line="360" w:lineRule="auto"/>
        <w:jc w:val="both"/>
      </w:pPr>
    </w:p>
    <w:p w14:paraId="014D3E6F" w14:textId="77777777" w:rsidR="00A1117E" w:rsidRPr="004A0A51" w:rsidRDefault="00A1117E" w:rsidP="005F4329">
      <w:pPr>
        <w:spacing w:line="360" w:lineRule="auto"/>
        <w:jc w:val="both"/>
      </w:pPr>
      <w:bookmarkStart w:id="11" w:name="_bookmark6"/>
      <w:bookmarkEnd w:id="11"/>
      <w:r w:rsidRPr="004A0A51">
        <w:t>Zaleca</w:t>
      </w:r>
      <w:r w:rsidRPr="004A0A51">
        <w:rPr>
          <w:spacing w:val="-13"/>
        </w:rPr>
        <w:t xml:space="preserve"> </w:t>
      </w:r>
      <w:r w:rsidRPr="004A0A51">
        <w:t>się</w:t>
      </w:r>
      <w:r w:rsidRPr="004A0A51">
        <w:rPr>
          <w:spacing w:val="-13"/>
        </w:rPr>
        <w:t xml:space="preserve"> </w:t>
      </w:r>
      <w:r w:rsidRPr="004A0A51">
        <w:t>zweryfikowanie</w:t>
      </w:r>
      <w:r w:rsidRPr="004A0A51">
        <w:rPr>
          <w:spacing w:val="-13"/>
        </w:rPr>
        <w:t xml:space="preserve"> </w:t>
      </w:r>
      <w:r w:rsidRPr="004A0A51">
        <w:t>i</w:t>
      </w:r>
      <w:r w:rsidRPr="004A0A51">
        <w:rPr>
          <w:spacing w:val="-12"/>
        </w:rPr>
        <w:t xml:space="preserve"> </w:t>
      </w:r>
      <w:r w:rsidRPr="004A0A51">
        <w:t>uzupełnienie</w:t>
      </w:r>
      <w:r w:rsidRPr="004A0A51">
        <w:rPr>
          <w:spacing w:val="-13"/>
        </w:rPr>
        <w:t xml:space="preserve"> </w:t>
      </w:r>
      <w:r w:rsidRPr="004A0A51">
        <w:t>informacji</w:t>
      </w:r>
      <w:r w:rsidRPr="004A0A51">
        <w:rPr>
          <w:spacing w:val="-10"/>
        </w:rPr>
        <w:t xml:space="preserve"> </w:t>
      </w:r>
      <w:r w:rsidRPr="004A0A51">
        <w:t>podanych</w:t>
      </w:r>
      <w:r w:rsidRPr="004A0A51">
        <w:rPr>
          <w:spacing w:val="-13"/>
        </w:rPr>
        <w:t xml:space="preserve"> </w:t>
      </w:r>
      <w:r w:rsidRPr="004A0A51">
        <w:t>w</w:t>
      </w:r>
      <w:r w:rsidRPr="004A0A51">
        <w:rPr>
          <w:spacing w:val="-12"/>
        </w:rPr>
        <w:t xml:space="preserve"> </w:t>
      </w:r>
      <w:r w:rsidRPr="004A0A51">
        <w:t>Programie</w:t>
      </w:r>
      <w:r w:rsidRPr="004A0A51">
        <w:rPr>
          <w:spacing w:val="-13"/>
        </w:rPr>
        <w:t xml:space="preserve"> </w:t>
      </w:r>
      <w:r w:rsidRPr="004A0A51">
        <w:t>Funkcjonalno-Użytkowym na obiekcie, stanowiącym przedmiot opracowania i przewidzenia innych, nie opisanych w programie uwarunkowań. Podane w PFU informacje nie zwalniają z wykonania wizji lokalnej.</w:t>
      </w:r>
    </w:p>
    <w:p w14:paraId="0B60D7AF" w14:textId="77777777" w:rsidR="00A1117E" w:rsidRPr="004A0A51" w:rsidRDefault="00A1117E" w:rsidP="005F4329">
      <w:pPr>
        <w:spacing w:line="360" w:lineRule="auto"/>
        <w:jc w:val="both"/>
      </w:pPr>
    </w:p>
    <w:p w14:paraId="1D3F0043" w14:textId="29A95C37" w:rsidR="00A1117E" w:rsidRPr="004A0A51" w:rsidRDefault="00A1117E" w:rsidP="005F4329">
      <w:pPr>
        <w:spacing w:line="360" w:lineRule="auto"/>
        <w:jc w:val="both"/>
      </w:pPr>
      <w:r w:rsidRPr="004A0A51">
        <w:rPr>
          <w:u w:val="single"/>
        </w:rPr>
        <w:t>Warunki korzystania z obiektów użyteczności publicznej przez osoby z różnymi rodzajami niepełnosprawności</w:t>
      </w:r>
      <w:r w:rsidRPr="004A0A51">
        <w:br/>
      </w:r>
      <w:r w:rsidRPr="004A0A51">
        <w:lastRenderedPageBreak/>
        <w:t xml:space="preserve">Projektowane obiekty uwzględniają i spełniają wymagania dostosowujące otoczenie dla potrzeb osób z niepełnosprawnościami, w tym osób starszych, o których mowa w art. 1 Konwencji o prawach osób niepełnosprawnych, sporządzonej w Nowym Jorku dnia 13 grudnia 2006 r. </w:t>
      </w:r>
      <w:r w:rsidRPr="004A0A51">
        <w:br/>
        <w:t>Zagwarantowano dostępność do wszystkich obiektów zagospodarowania terenu - do wszystkich projektowanych obiektów zapewniony jest dostęp po terenie płaskim.</w:t>
      </w:r>
    </w:p>
    <w:p w14:paraId="6230AFA4" w14:textId="77777777" w:rsidR="003D45AC" w:rsidRPr="004A0A51" w:rsidRDefault="003D45AC" w:rsidP="005F4329">
      <w:pPr>
        <w:spacing w:line="360" w:lineRule="auto"/>
        <w:jc w:val="both"/>
      </w:pPr>
    </w:p>
    <w:p w14:paraId="00CF1554" w14:textId="77777777" w:rsidR="003D45AC" w:rsidRPr="004A0A51" w:rsidRDefault="00051AFA" w:rsidP="005F4329">
      <w:pPr>
        <w:pStyle w:val="Styl2"/>
        <w:jc w:val="both"/>
      </w:pPr>
      <w:bookmarkStart w:id="12" w:name="_bookmark7"/>
      <w:bookmarkStart w:id="13" w:name="_Toc212545677"/>
      <w:bookmarkEnd w:id="12"/>
      <w:r w:rsidRPr="004A0A51">
        <w:t>AKTUALNE</w:t>
      </w:r>
      <w:r w:rsidRPr="004A0A51">
        <w:rPr>
          <w:spacing w:val="-12"/>
        </w:rPr>
        <w:t xml:space="preserve"> </w:t>
      </w:r>
      <w:r w:rsidRPr="004A0A51">
        <w:t>UWARUNKOWANIA</w:t>
      </w:r>
      <w:r w:rsidRPr="004A0A51">
        <w:rPr>
          <w:spacing w:val="-12"/>
        </w:rPr>
        <w:t xml:space="preserve"> </w:t>
      </w:r>
      <w:r w:rsidRPr="004A0A51">
        <w:t>WYKONANIA</w:t>
      </w:r>
      <w:r w:rsidRPr="004A0A51">
        <w:rPr>
          <w:spacing w:val="-11"/>
        </w:rPr>
        <w:t xml:space="preserve"> </w:t>
      </w:r>
      <w:r w:rsidRPr="004A0A51">
        <w:t>PRZEDMIOTU</w:t>
      </w:r>
      <w:r w:rsidRPr="004A0A51">
        <w:rPr>
          <w:spacing w:val="-13"/>
        </w:rPr>
        <w:t xml:space="preserve"> </w:t>
      </w:r>
      <w:r w:rsidRPr="004A0A51">
        <w:t>ZAMÓWIENIA</w:t>
      </w:r>
      <w:bookmarkEnd w:id="13"/>
    </w:p>
    <w:p w14:paraId="4ACA632C" w14:textId="77777777" w:rsidR="006E2226" w:rsidRPr="004A0A51" w:rsidRDefault="006E2226" w:rsidP="00590702">
      <w:pPr>
        <w:pStyle w:val="Styl2"/>
        <w:numPr>
          <w:ilvl w:val="2"/>
          <w:numId w:val="1"/>
        </w:numPr>
        <w:jc w:val="both"/>
      </w:pPr>
      <w:bookmarkStart w:id="14" w:name="_Toc212545678"/>
      <w:r w:rsidRPr="004A0A51">
        <w:t>STAN</w:t>
      </w:r>
      <w:r w:rsidRPr="004A0A51">
        <w:rPr>
          <w:spacing w:val="-7"/>
        </w:rPr>
        <w:t xml:space="preserve"> </w:t>
      </w:r>
      <w:r w:rsidRPr="004A0A51">
        <w:t>ISTNIEJĄCY</w:t>
      </w:r>
      <w:r w:rsidRPr="004A0A51">
        <w:rPr>
          <w:spacing w:val="-7"/>
        </w:rPr>
        <w:t xml:space="preserve"> </w:t>
      </w:r>
      <w:r w:rsidRPr="004A0A51">
        <w:t>TERENU</w:t>
      </w:r>
      <w:bookmarkEnd w:id="14"/>
    </w:p>
    <w:p w14:paraId="4F301708" w14:textId="77777777" w:rsidR="00904F67" w:rsidRDefault="006E2226" w:rsidP="005F4329">
      <w:pPr>
        <w:spacing w:line="360" w:lineRule="auto"/>
        <w:jc w:val="both"/>
      </w:pPr>
      <w:r w:rsidRPr="004A0A51">
        <w:t>Teren</w:t>
      </w:r>
      <w:r w:rsidRPr="004A0A51">
        <w:rPr>
          <w:spacing w:val="57"/>
          <w:w w:val="150"/>
        </w:rPr>
        <w:t xml:space="preserve"> </w:t>
      </w:r>
      <w:r w:rsidRPr="004A0A51">
        <w:t>przeznaczony</w:t>
      </w:r>
      <w:r w:rsidRPr="004A0A51">
        <w:rPr>
          <w:spacing w:val="57"/>
          <w:w w:val="150"/>
        </w:rPr>
        <w:t xml:space="preserve"> </w:t>
      </w:r>
      <w:r w:rsidRPr="004A0A51">
        <w:t>pod</w:t>
      </w:r>
      <w:r w:rsidRPr="004A0A51">
        <w:rPr>
          <w:spacing w:val="54"/>
          <w:w w:val="150"/>
        </w:rPr>
        <w:t xml:space="preserve"> </w:t>
      </w:r>
      <w:r w:rsidRPr="004A0A51">
        <w:t>inwestycję</w:t>
      </w:r>
      <w:r w:rsidRPr="004A0A51">
        <w:rPr>
          <w:spacing w:val="58"/>
          <w:w w:val="150"/>
        </w:rPr>
        <w:t xml:space="preserve"> </w:t>
      </w:r>
      <w:r w:rsidRPr="004A0A51">
        <w:t>zlokalizowany</w:t>
      </w:r>
      <w:r w:rsidRPr="004A0A51">
        <w:rPr>
          <w:spacing w:val="57"/>
          <w:w w:val="150"/>
        </w:rPr>
        <w:t xml:space="preserve"> </w:t>
      </w:r>
      <w:r w:rsidRPr="004A0A51">
        <w:t>jest</w:t>
      </w:r>
      <w:r w:rsidRPr="004A0A51">
        <w:rPr>
          <w:spacing w:val="58"/>
          <w:w w:val="150"/>
        </w:rPr>
        <w:t xml:space="preserve"> </w:t>
      </w:r>
      <w:r w:rsidRPr="004A0A51">
        <w:t>w</w:t>
      </w:r>
      <w:r w:rsidRPr="004A0A51">
        <w:rPr>
          <w:spacing w:val="58"/>
          <w:w w:val="150"/>
        </w:rPr>
        <w:t xml:space="preserve"> </w:t>
      </w:r>
      <w:r w:rsidRPr="004A0A51">
        <w:t>miejscowości</w:t>
      </w:r>
      <w:r w:rsidRPr="004A0A51">
        <w:rPr>
          <w:spacing w:val="58"/>
          <w:w w:val="150"/>
        </w:rPr>
        <w:t xml:space="preserve"> </w:t>
      </w:r>
      <w:r w:rsidRPr="004A0A51">
        <w:t xml:space="preserve">Międzyrzecz, powiat międzyrzecki, województwo lubuskie. Działka nr 375/4 położona jest pomiędzy ulicami: Zachodnią, Podzamcze, Jana Zamoyskiego oraz rzekami: Obrą i </w:t>
      </w:r>
      <w:proofErr w:type="spellStart"/>
      <w:r w:rsidRPr="004A0A51">
        <w:t>Paklicą</w:t>
      </w:r>
      <w:proofErr w:type="spellEnd"/>
      <w:r w:rsidRPr="004A0A51">
        <w:t xml:space="preserve">. Teren jest zagospodarowany – w jego obrębie znajduje się Park Zamkowy z alejkami pieszymi o nawierzchni mineralnej, małą architekturą i </w:t>
      </w:r>
      <w:proofErr w:type="spellStart"/>
      <w:r w:rsidRPr="004A0A51">
        <w:t>nasadzeniami</w:t>
      </w:r>
      <w:proofErr w:type="spellEnd"/>
      <w:r w:rsidRPr="004A0A51">
        <w:t xml:space="preserve"> zieleni. </w:t>
      </w:r>
    </w:p>
    <w:p w14:paraId="514B738A" w14:textId="551CDBFB" w:rsidR="006E2226" w:rsidRDefault="006E2226" w:rsidP="005F4329">
      <w:pPr>
        <w:spacing w:line="360" w:lineRule="auto"/>
        <w:jc w:val="both"/>
      </w:pPr>
      <w:r w:rsidRPr="004A0A51">
        <w:t xml:space="preserve">W sąsiedztwie terenu opracowania znajduje się Zamek Królewski i Muzeum Ziemi Międzyrzeckiej im. Alfa Kowalskiego. </w:t>
      </w:r>
    </w:p>
    <w:p w14:paraId="5BE59AC4" w14:textId="77777777" w:rsidR="00904F67" w:rsidRDefault="00904F67" w:rsidP="00904F67">
      <w:pPr>
        <w:spacing w:line="360" w:lineRule="auto"/>
        <w:jc w:val="both"/>
      </w:pPr>
      <w:r w:rsidRPr="00904F67">
        <w:t xml:space="preserve">Na terenie opracowania, na działce  nr 375/4 obręb 0002 w Międzyrzeczu zlokalizowana jest kładka piesza stanowiąca przejście przez kanał odprowadzający wodę do rzeki Obry. Kładka o konstrukcji drewnianej, oparta na betonowych przyczółkach w formie ścian żelbetowych. Kładka wyposażona w drewnianą balustradę.  </w:t>
      </w:r>
    </w:p>
    <w:p w14:paraId="556C254F" w14:textId="02F06880" w:rsidR="00904F67" w:rsidRPr="00904F67" w:rsidRDefault="00904F67" w:rsidP="00904F67">
      <w:pPr>
        <w:spacing w:line="360" w:lineRule="auto"/>
        <w:jc w:val="both"/>
      </w:pPr>
      <w:r w:rsidRPr="00904F67">
        <w:t>Wymiary kładki:</w:t>
      </w:r>
    </w:p>
    <w:p w14:paraId="30E01A0C" w14:textId="77777777" w:rsidR="00904F67" w:rsidRPr="00904F67" w:rsidRDefault="00904F67" w:rsidP="00904F67">
      <w:pPr>
        <w:numPr>
          <w:ilvl w:val="0"/>
          <w:numId w:val="40"/>
        </w:numPr>
        <w:spacing w:line="360" w:lineRule="auto"/>
        <w:jc w:val="both"/>
      </w:pPr>
      <w:r w:rsidRPr="00904F67">
        <w:t xml:space="preserve">Długość: 4,64m </w:t>
      </w:r>
    </w:p>
    <w:p w14:paraId="205409BD" w14:textId="77777777" w:rsidR="00904F67" w:rsidRPr="00904F67" w:rsidRDefault="00904F67" w:rsidP="00904F67">
      <w:pPr>
        <w:numPr>
          <w:ilvl w:val="0"/>
          <w:numId w:val="40"/>
        </w:numPr>
        <w:spacing w:line="360" w:lineRule="auto"/>
        <w:jc w:val="both"/>
      </w:pPr>
      <w:r w:rsidRPr="00904F67">
        <w:t>Szerokość: 2,83m</w:t>
      </w:r>
    </w:p>
    <w:p w14:paraId="53066729" w14:textId="77777777" w:rsidR="00904F67" w:rsidRPr="00904F67" w:rsidRDefault="00904F67" w:rsidP="00904F67">
      <w:pPr>
        <w:numPr>
          <w:ilvl w:val="0"/>
          <w:numId w:val="40"/>
        </w:numPr>
        <w:spacing w:line="360" w:lineRule="auto"/>
        <w:jc w:val="both"/>
      </w:pPr>
      <w:r w:rsidRPr="00904F67">
        <w:t>Szerokość w świetle: 2,35m</w:t>
      </w:r>
    </w:p>
    <w:p w14:paraId="37B05F05" w14:textId="77777777" w:rsidR="00904F67" w:rsidRDefault="00904F67" w:rsidP="00904F67">
      <w:pPr>
        <w:spacing w:line="360" w:lineRule="auto"/>
        <w:jc w:val="both"/>
      </w:pPr>
      <w:r w:rsidRPr="00904F67">
        <w:t>W północno-wschodnim obszarze terenu objętego inwestycją umiejscowione są pozostałości kładki pieszej, która stanowiła przejście przez fosę. Kładka została rozebrana w 2016 roku, a pozostałości po niej stanowią betonowe przyczółki schodkowe.</w:t>
      </w:r>
    </w:p>
    <w:p w14:paraId="76117C52" w14:textId="77777777" w:rsidR="00904F67" w:rsidRPr="00904F67" w:rsidRDefault="00904F67" w:rsidP="00904F67">
      <w:pPr>
        <w:spacing w:line="360" w:lineRule="auto"/>
        <w:jc w:val="both"/>
      </w:pPr>
    </w:p>
    <w:tbl>
      <w:tblPr>
        <w:tblStyle w:val="Tabela-Siatka"/>
        <w:tblW w:w="0" w:type="auto"/>
        <w:jc w:val="center"/>
        <w:tblLook w:val="04A0" w:firstRow="1" w:lastRow="0" w:firstColumn="1" w:lastColumn="0" w:noHBand="0" w:noVBand="1"/>
      </w:tblPr>
      <w:tblGrid>
        <w:gridCol w:w="4446"/>
        <w:gridCol w:w="4428"/>
      </w:tblGrid>
      <w:tr w:rsidR="00904F67" w:rsidRPr="00904F67" w14:paraId="4356371E" w14:textId="77777777" w:rsidTr="00C51C0A">
        <w:trPr>
          <w:trHeight w:val="187"/>
          <w:jc w:val="center"/>
        </w:trPr>
        <w:tc>
          <w:tcPr>
            <w:tcW w:w="4786" w:type="dxa"/>
            <w:gridSpan w:val="2"/>
          </w:tcPr>
          <w:p w14:paraId="043A1577" w14:textId="77777777" w:rsidR="00904F67" w:rsidRPr="00904F67" w:rsidRDefault="00904F67" w:rsidP="00904F67">
            <w:pPr>
              <w:spacing w:line="360" w:lineRule="auto"/>
              <w:jc w:val="both"/>
            </w:pPr>
            <w:r w:rsidRPr="00904F67">
              <w:rPr>
                <w:b/>
              </w:rPr>
              <w:t>KŁADKA NAD KANAŁEM</w:t>
            </w:r>
          </w:p>
        </w:tc>
      </w:tr>
      <w:tr w:rsidR="00904F67" w:rsidRPr="00904F67" w14:paraId="21FC886F" w14:textId="77777777" w:rsidTr="00C51C0A">
        <w:trPr>
          <w:trHeight w:val="1951"/>
          <w:jc w:val="center"/>
        </w:trPr>
        <w:tc>
          <w:tcPr>
            <w:tcW w:w="3227" w:type="dxa"/>
          </w:tcPr>
          <w:p w14:paraId="5D8D5F46" w14:textId="77777777" w:rsidR="00904F67" w:rsidRPr="00904F67" w:rsidRDefault="00904F67" w:rsidP="00904F67">
            <w:pPr>
              <w:spacing w:line="360" w:lineRule="auto"/>
              <w:jc w:val="both"/>
            </w:pPr>
            <w:r w:rsidRPr="00904F67">
              <w:rPr>
                <w:noProof/>
                <w:lang w:eastAsia="pl-PL"/>
              </w:rPr>
              <w:drawing>
                <wp:inline distT="0" distB="0" distL="0" distR="0" wp14:anchorId="2D77735B" wp14:editId="338F92C9">
                  <wp:extent cx="2686050" cy="1790700"/>
                  <wp:effectExtent l="0" t="0" r="0" b="0"/>
                  <wp:docPr id="563053024" name="Obraz 563053024" descr="Obraz zawierający na wolnym powietrzu, drzewo, roślina, tra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053024" name="Obraz 563053024" descr="Obraz zawierający na wolnym powietrzu, drzewo, roślina, trawa&#10;&#10;Zawartość wygenerowana przez AI może być niepoprawna."/>
                          <pic:cNvPicPr/>
                        </pic:nvPicPr>
                        <pic:blipFill>
                          <a:blip r:embed="rId9"/>
                          <a:stretch>
                            <a:fillRect/>
                          </a:stretch>
                        </pic:blipFill>
                        <pic:spPr>
                          <a:xfrm>
                            <a:off x="0" y="0"/>
                            <a:ext cx="2686050" cy="1790700"/>
                          </a:xfrm>
                          <a:prstGeom prst="rect">
                            <a:avLst/>
                          </a:prstGeom>
                        </pic:spPr>
                      </pic:pic>
                    </a:graphicData>
                  </a:graphic>
                </wp:inline>
              </w:drawing>
            </w:r>
          </w:p>
        </w:tc>
        <w:tc>
          <w:tcPr>
            <w:tcW w:w="1559" w:type="dxa"/>
          </w:tcPr>
          <w:p w14:paraId="138CF76B" w14:textId="77777777" w:rsidR="00904F67" w:rsidRPr="00904F67" w:rsidRDefault="00904F67" w:rsidP="00904F67">
            <w:pPr>
              <w:spacing w:line="360" w:lineRule="auto"/>
              <w:jc w:val="both"/>
            </w:pPr>
            <w:r w:rsidRPr="00904F67">
              <w:rPr>
                <w:noProof/>
                <w:lang w:eastAsia="pl-PL"/>
              </w:rPr>
              <w:drawing>
                <wp:inline distT="0" distB="0" distL="0" distR="0" wp14:anchorId="1298D836" wp14:editId="25FEE9AF">
                  <wp:extent cx="2674620" cy="1787502"/>
                  <wp:effectExtent l="0" t="0" r="0" b="3810"/>
                  <wp:docPr id="4" name="Obraz 4" descr="Obraz zawierający na wolnym powietrzu, drzewo, trawa, roślin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na wolnym powietrzu, drzewo, trawa, roślina&#10;&#10;Zawartość wygenerowana przez AI może być niepoprawna."/>
                          <pic:cNvPicPr/>
                        </pic:nvPicPr>
                        <pic:blipFill>
                          <a:blip r:embed="rId10"/>
                          <a:stretch>
                            <a:fillRect/>
                          </a:stretch>
                        </pic:blipFill>
                        <pic:spPr>
                          <a:xfrm>
                            <a:off x="0" y="0"/>
                            <a:ext cx="2694105" cy="1800524"/>
                          </a:xfrm>
                          <a:prstGeom prst="rect">
                            <a:avLst/>
                          </a:prstGeom>
                        </pic:spPr>
                      </pic:pic>
                    </a:graphicData>
                  </a:graphic>
                </wp:inline>
              </w:drawing>
            </w:r>
          </w:p>
        </w:tc>
      </w:tr>
      <w:tr w:rsidR="00904F67" w:rsidRPr="00904F67" w14:paraId="684845D2" w14:textId="77777777" w:rsidTr="00C51C0A">
        <w:trPr>
          <w:trHeight w:val="187"/>
          <w:jc w:val="center"/>
        </w:trPr>
        <w:tc>
          <w:tcPr>
            <w:tcW w:w="4786" w:type="dxa"/>
            <w:gridSpan w:val="2"/>
          </w:tcPr>
          <w:p w14:paraId="700AC584" w14:textId="77777777" w:rsidR="00904F67" w:rsidRPr="00904F67" w:rsidRDefault="00904F67" w:rsidP="00904F67">
            <w:pPr>
              <w:spacing w:line="360" w:lineRule="auto"/>
              <w:jc w:val="both"/>
              <w:rPr>
                <w:b/>
              </w:rPr>
            </w:pPr>
            <w:r w:rsidRPr="00904F67">
              <w:rPr>
                <w:b/>
              </w:rPr>
              <w:lastRenderedPageBreak/>
              <w:t>POZOSTAŁOŚCI KŁADKI NAD FOSĄ</w:t>
            </w:r>
          </w:p>
        </w:tc>
      </w:tr>
      <w:tr w:rsidR="00904F67" w:rsidRPr="00904F67" w14:paraId="5C93CEF5" w14:textId="77777777" w:rsidTr="00C51C0A">
        <w:trPr>
          <w:trHeight w:val="2938"/>
          <w:jc w:val="center"/>
        </w:trPr>
        <w:tc>
          <w:tcPr>
            <w:tcW w:w="3227" w:type="dxa"/>
          </w:tcPr>
          <w:p w14:paraId="37AB86A5" w14:textId="77777777" w:rsidR="00904F67" w:rsidRPr="00904F67" w:rsidRDefault="00904F67" w:rsidP="00904F67">
            <w:pPr>
              <w:spacing w:line="360" w:lineRule="auto"/>
              <w:jc w:val="both"/>
            </w:pPr>
            <w:r w:rsidRPr="00904F67">
              <w:rPr>
                <w:noProof/>
                <w:lang w:eastAsia="pl-PL"/>
              </w:rPr>
              <w:drawing>
                <wp:inline distT="0" distB="0" distL="0" distR="0" wp14:anchorId="231CABAA" wp14:editId="3F57AF0C">
                  <wp:extent cx="2682852" cy="1781175"/>
                  <wp:effectExtent l="0" t="0" r="3810" b="0"/>
                  <wp:docPr id="5" name="Obraz 5" descr="Obraz zawierający na wolnym powietrzu, roślina, trawa, wod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na wolnym powietrzu, roślina, trawa, woda&#10;&#10;Zawartość wygenerowana przez AI może być niepoprawna."/>
                          <pic:cNvPicPr/>
                        </pic:nvPicPr>
                        <pic:blipFill>
                          <a:blip r:embed="rId11"/>
                          <a:stretch>
                            <a:fillRect/>
                          </a:stretch>
                        </pic:blipFill>
                        <pic:spPr>
                          <a:xfrm>
                            <a:off x="0" y="0"/>
                            <a:ext cx="2693848" cy="1788475"/>
                          </a:xfrm>
                          <a:prstGeom prst="rect">
                            <a:avLst/>
                          </a:prstGeom>
                        </pic:spPr>
                      </pic:pic>
                    </a:graphicData>
                  </a:graphic>
                </wp:inline>
              </w:drawing>
            </w:r>
          </w:p>
        </w:tc>
        <w:tc>
          <w:tcPr>
            <w:tcW w:w="1559" w:type="dxa"/>
          </w:tcPr>
          <w:p w14:paraId="4A593D5C" w14:textId="77777777" w:rsidR="00904F67" w:rsidRPr="00904F67" w:rsidRDefault="00904F67" w:rsidP="00904F67">
            <w:pPr>
              <w:spacing w:line="360" w:lineRule="auto"/>
              <w:jc w:val="both"/>
            </w:pPr>
            <w:r w:rsidRPr="00904F67">
              <w:rPr>
                <w:noProof/>
                <w:lang w:eastAsia="pl-PL"/>
              </w:rPr>
              <w:drawing>
                <wp:inline distT="0" distB="0" distL="0" distR="0" wp14:anchorId="78CCED21" wp14:editId="21E33C59">
                  <wp:extent cx="2388870" cy="1790336"/>
                  <wp:effectExtent l="0" t="0" r="0" b="635"/>
                  <wp:docPr id="6" name="Obraz 6" descr="Obraz zawierający na wolnym powietrzu, trawa, Runo, wegetacj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Obraz zawierający na wolnym powietrzu, trawa, Runo, wegetacja&#10;&#10;Zawartość wygenerowana przez AI może być niepoprawna."/>
                          <pic:cNvPicPr/>
                        </pic:nvPicPr>
                        <pic:blipFill>
                          <a:blip r:embed="rId12"/>
                          <a:stretch>
                            <a:fillRect/>
                          </a:stretch>
                        </pic:blipFill>
                        <pic:spPr>
                          <a:xfrm>
                            <a:off x="0" y="0"/>
                            <a:ext cx="2406072" cy="1803228"/>
                          </a:xfrm>
                          <a:prstGeom prst="rect">
                            <a:avLst/>
                          </a:prstGeom>
                        </pic:spPr>
                      </pic:pic>
                    </a:graphicData>
                  </a:graphic>
                </wp:inline>
              </w:drawing>
            </w:r>
          </w:p>
        </w:tc>
      </w:tr>
    </w:tbl>
    <w:p w14:paraId="735379A2" w14:textId="77777777" w:rsidR="00904F67" w:rsidRPr="004A0A51" w:rsidRDefault="00904F67" w:rsidP="005F4329">
      <w:pPr>
        <w:spacing w:line="360" w:lineRule="auto"/>
        <w:jc w:val="both"/>
      </w:pPr>
    </w:p>
    <w:p w14:paraId="569C45D4" w14:textId="1D452FDB" w:rsidR="006E2226" w:rsidRPr="004A0A51" w:rsidRDefault="006E2226" w:rsidP="005F4329">
      <w:pPr>
        <w:spacing w:line="360" w:lineRule="auto"/>
        <w:jc w:val="both"/>
      </w:pPr>
      <w:r w:rsidRPr="004A0A51">
        <w:t>Obszar</w:t>
      </w:r>
      <w:r w:rsidRPr="004A0A51">
        <w:rPr>
          <w:spacing w:val="-7"/>
        </w:rPr>
        <w:t xml:space="preserve"> </w:t>
      </w:r>
      <w:r w:rsidRPr="004A0A51">
        <w:t>jest</w:t>
      </w:r>
      <w:r w:rsidRPr="004A0A51">
        <w:rPr>
          <w:spacing w:val="-7"/>
        </w:rPr>
        <w:t xml:space="preserve"> </w:t>
      </w:r>
      <w:r w:rsidRPr="004A0A51">
        <w:t>uzbrojony,</w:t>
      </w:r>
      <w:r w:rsidRPr="004A0A51">
        <w:rPr>
          <w:spacing w:val="-8"/>
        </w:rPr>
        <w:t xml:space="preserve"> </w:t>
      </w:r>
      <w:r w:rsidRPr="004A0A51">
        <w:t>znajduje</w:t>
      </w:r>
      <w:r w:rsidRPr="004A0A51">
        <w:rPr>
          <w:spacing w:val="-8"/>
        </w:rPr>
        <w:t xml:space="preserve"> </w:t>
      </w:r>
      <w:r w:rsidRPr="004A0A51">
        <w:t>się</w:t>
      </w:r>
      <w:r w:rsidRPr="004A0A51">
        <w:rPr>
          <w:spacing w:val="-8"/>
        </w:rPr>
        <w:t xml:space="preserve"> </w:t>
      </w:r>
      <w:r w:rsidRPr="004A0A51">
        <w:t>na</w:t>
      </w:r>
      <w:r w:rsidRPr="004A0A51">
        <w:rPr>
          <w:spacing w:val="-8"/>
        </w:rPr>
        <w:t xml:space="preserve"> </w:t>
      </w:r>
      <w:r w:rsidRPr="004A0A51">
        <w:t>nim</w:t>
      </w:r>
      <w:r w:rsidRPr="004A0A51">
        <w:rPr>
          <w:spacing w:val="-6"/>
        </w:rPr>
        <w:t xml:space="preserve"> </w:t>
      </w:r>
      <w:r w:rsidRPr="004A0A51">
        <w:t xml:space="preserve">sieć: elektroenergetyczna i telekomunikacyjna. </w:t>
      </w:r>
    </w:p>
    <w:p w14:paraId="442FC7E8" w14:textId="013349ED" w:rsidR="006E2226" w:rsidRPr="004A0A51" w:rsidRDefault="006E2226" w:rsidP="005F4329">
      <w:pPr>
        <w:spacing w:line="360" w:lineRule="auto"/>
        <w:jc w:val="both"/>
      </w:pPr>
      <w:r w:rsidRPr="004A0A51">
        <w:t>Powierzchnia</w:t>
      </w:r>
      <w:r w:rsidRPr="004A0A51">
        <w:rPr>
          <w:spacing w:val="-8"/>
        </w:rPr>
        <w:t xml:space="preserve"> </w:t>
      </w:r>
      <w:r w:rsidRPr="004A0A51">
        <w:t>terenu</w:t>
      </w:r>
      <w:r w:rsidRPr="004A0A51">
        <w:rPr>
          <w:spacing w:val="-6"/>
        </w:rPr>
        <w:t xml:space="preserve"> </w:t>
      </w:r>
      <w:r w:rsidRPr="004A0A51">
        <w:t>opracowania</w:t>
      </w:r>
      <w:r w:rsidRPr="004A0A51">
        <w:rPr>
          <w:spacing w:val="-8"/>
        </w:rPr>
        <w:t xml:space="preserve"> </w:t>
      </w:r>
      <w:r w:rsidRPr="004A0A51">
        <w:t>łącznie</w:t>
      </w:r>
      <w:r w:rsidRPr="004A0A51">
        <w:rPr>
          <w:spacing w:val="-5"/>
        </w:rPr>
        <w:t xml:space="preserve"> </w:t>
      </w:r>
      <w:r w:rsidRPr="004A0A51">
        <w:t>wynosi</w:t>
      </w:r>
      <w:r w:rsidRPr="004A0A51">
        <w:rPr>
          <w:spacing w:val="-3"/>
        </w:rPr>
        <w:t xml:space="preserve"> </w:t>
      </w:r>
      <w:r w:rsidR="003033B9">
        <w:t xml:space="preserve">8595,5 </w:t>
      </w:r>
      <w:r w:rsidRPr="003033B9">
        <w:t>m</w:t>
      </w:r>
      <w:r w:rsidRPr="003033B9">
        <w:rPr>
          <w:vertAlign w:val="superscript"/>
        </w:rPr>
        <w:t>2</w:t>
      </w:r>
      <w:r w:rsidRPr="004A0A51">
        <w:t>.</w:t>
      </w:r>
    </w:p>
    <w:p w14:paraId="5E4AF9FB" w14:textId="2023BF4A" w:rsidR="006E2226" w:rsidRPr="004A0A51" w:rsidRDefault="006E2226" w:rsidP="005F4329">
      <w:pPr>
        <w:spacing w:line="360" w:lineRule="auto"/>
        <w:jc w:val="both"/>
        <w:rPr>
          <w:u w:val="single"/>
        </w:rPr>
      </w:pPr>
    </w:p>
    <w:p w14:paraId="44B0541E" w14:textId="1863B2E7" w:rsidR="006E2226" w:rsidRPr="004A0A51" w:rsidRDefault="00275673" w:rsidP="005F4329">
      <w:pPr>
        <w:spacing w:line="360" w:lineRule="auto"/>
        <w:jc w:val="both"/>
      </w:pPr>
      <w:r w:rsidRPr="004A0A51">
        <w:rPr>
          <w:u w:val="single"/>
        </w:rPr>
        <w:t>Dokumenty planistyczne</w:t>
      </w:r>
      <w:r w:rsidR="006E2226" w:rsidRPr="004A0A51">
        <w:rPr>
          <w:u w:val="single"/>
        </w:rPr>
        <w:t>:</w:t>
      </w:r>
      <w:r w:rsidR="006E2226" w:rsidRPr="004A0A51">
        <w:t xml:space="preserve"> Na</w:t>
      </w:r>
      <w:r w:rsidR="006E2226" w:rsidRPr="004A0A51">
        <w:rPr>
          <w:spacing w:val="-10"/>
        </w:rPr>
        <w:t xml:space="preserve"> </w:t>
      </w:r>
      <w:r w:rsidR="006E2226" w:rsidRPr="004A0A51">
        <w:t>przedmiotowej działce</w:t>
      </w:r>
      <w:r w:rsidR="006E2226" w:rsidRPr="004A0A51">
        <w:rPr>
          <w:spacing w:val="-10"/>
        </w:rPr>
        <w:t xml:space="preserve"> </w:t>
      </w:r>
      <w:r w:rsidR="006E2226" w:rsidRPr="004A0A51">
        <w:t>nie</w:t>
      </w:r>
      <w:r w:rsidR="006E2226" w:rsidRPr="004A0A51">
        <w:rPr>
          <w:spacing w:val="-8"/>
        </w:rPr>
        <w:t xml:space="preserve"> </w:t>
      </w:r>
      <w:r w:rsidR="006E2226" w:rsidRPr="004A0A51">
        <w:t>obowiązuje</w:t>
      </w:r>
      <w:r w:rsidR="006E2226" w:rsidRPr="004A0A51">
        <w:rPr>
          <w:spacing w:val="-10"/>
        </w:rPr>
        <w:t xml:space="preserve"> </w:t>
      </w:r>
      <w:r w:rsidR="006E2226" w:rsidRPr="004A0A51">
        <w:t>Miejscowy</w:t>
      </w:r>
      <w:r w:rsidR="006E2226" w:rsidRPr="004A0A51">
        <w:rPr>
          <w:spacing w:val="-10"/>
        </w:rPr>
        <w:t xml:space="preserve"> </w:t>
      </w:r>
      <w:r w:rsidR="006E2226" w:rsidRPr="004A0A51">
        <w:t>Plan</w:t>
      </w:r>
      <w:r w:rsidR="006E2226" w:rsidRPr="004A0A51">
        <w:rPr>
          <w:spacing w:val="-10"/>
        </w:rPr>
        <w:t xml:space="preserve"> </w:t>
      </w:r>
      <w:r w:rsidR="006E2226" w:rsidRPr="004A0A51">
        <w:t>Zagospodarowania</w:t>
      </w:r>
      <w:r w:rsidR="006E2226" w:rsidRPr="004A0A51">
        <w:rPr>
          <w:spacing w:val="-11"/>
        </w:rPr>
        <w:t xml:space="preserve"> </w:t>
      </w:r>
      <w:r w:rsidR="006E2226" w:rsidRPr="004A0A51">
        <w:t xml:space="preserve">Przestrzennego. Na terenie działki obowiązuje Studium uwarunkowań i kierunków zagospodarowania przestrzennego gminy Międzyrzecz (uchwała nr LXXVI/735/24Rady Miejskiej w Międzyrzeczu z dnia 27 lutego 2024 r.). Teren jest oznaczony jako tereny </w:t>
      </w:r>
      <w:proofErr w:type="spellStart"/>
      <w:r w:rsidR="006E2226" w:rsidRPr="004A0A51">
        <w:t>zadrzewień</w:t>
      </w:r>
      <w:proofErr w:type="spellEnd"/>
      <w:r w:rsidR="006E2226" w:rsidRPr="004A0A51">
        <w:t>.</w:t>
      </w:r>
    </w:p>
    <w:p w14:paraId="1203ABB7" w14:textId="77777777" w:rsidR="006E2226" w:rsidRPr="004A0A51" w:rsidRDefault="006E2226" w:rsidP="005F4329">
      <w:pPr>
        <w:spacing w:line="360" w:lineRule="auto"/>
        <w:jc w:val="both"/>
        <w:rPr>
          <w:u w:val="single"/>
        </w:rPr>
      </w:pPr>
    </w:p>
    <w:p w14:paraId="5587B26D" w14:textId="7F4B9798" w:rsidR="006E2226" w:rsidRDefault="006E2226" w:rsidP="005F4329">
      <w:pPr>
        <w:spacing w:line="360" w:lineRule="auto"/>
        <w:jc w:val="both"/>
      </w:pPr>
      <w:r w:rsidRPr="004A0A51">
        <w:rPr>
          <w:u w:val="single"/>
        </w:rPr>
        <w:t>Ochrona</w:t>
      </w:r>
      <w:r w:rsidRPr="004A0A51">
        <w:rPr>
          <w:spacing w:val="-3"/>
          <w:u w:val="single"/>
        </w:rPr>
        <w:t xml:space="preserve"> </w:t>
      </w:r>
      <w:r w:rsidRPr="004A0A51">
        <w:rPr>
          <w:u w:val="single"/>
        </w:rPr>
        <w:t>zabytków</w:t>
      </w:r>
      <w:r w:rsidRPr="004A0A51">
        <w:t>: Teren</w:t>
      </w:r>
      <w:r w:rsidRPr="004A0A51">
        <w:rPr>
          <w:spacing w:val="-7"/>
        </w:rPr>
        <w:t xml:space="preserve"> </w:t>
      </w:r>
      <w:r w:rsidRPr="004A0A51">
        <w:t>położony jest w granicach strefy „A” ścisłej ochrony konserwatorskiej układu urbanistyczno-krajobrazowego Międzyrzecza. Par Zamkowy jest objęty ochroną konserwatorską na podstawie wpisu do rejestru zabytków nr KOK-I-256/79 z dnia 4 czerwca 1979 r.</w:t>
      </w:r>
    </w:p>
    <w:p w14:paraId="68B2484E" w14:textId="77777777" w:rsidR="003033B9" w:rsidRPr="004A0A51" w:rsidRDefault="003033B9" w:rsidP="005F4329">
      <w:pPr>
        <w:spacing w:line="360" w:lineRule="auto"/>
        <w:jc w:val="both"/>
      </w:pPr>
    </w:p>
    <w:p w14:paraId="513A75A3" w14:textId="77777777" w:rsidR="00275673" w:rsidRDefault="00275673" w:rsidP="005F4329">
      <w:pPr>
        <w:spacing w:line="360" w:lineRule="auto"/>
        <w:jc w:val="both"/>
      </w:pPr>
      <w:r w:rsidRPr="004A0A51">
        <w:rPr>
          <w:u w:val="single"/>
        </w:rPr>
        <w:t>Ochrona przyrody:</w:t>
      </w:r>
      <w:r w:rsidRPr="004A0A51">
        <w:t xml:space="preserve"> Teren położony jest na obszarze chronionego krajobrazu „Dolina Obry”.</w:t>
      </w:r>
    </w:p>
    <w:p w14:paraId="28352984" w14:textId="77777777" w:rsidR="003033B9" w:rsidRPr="004A0A51" w:rsidRDefault="003033B9" w:rsidP="005F4329">
      <w:pPr>
        <w:spacing w:line="360" w:lineRule="auto"/>
        <w:jc w:val="both"/>
      </w:pPr>
    </w:p>
    <w:p w14:paraId="3E62741A" w14:textId="3953A5FE" w:rsidR="006E2226" w:rsidRPr="004A0A51" w:rsidRDefault="00275673" w:rsidP="005F4329">
      <w:pPr>
        <w:spacing w:line="360" w:lineRule="auto"/>
        <w:jc w:val="both"/>
      </w:pPr>
      <w:r w:rsidRPr="004A0A51">
        <w:t xml:space="preserve"> </w:t>
      </w:r>
      <w:r w:rsidRPr="004A0A51">
        <w:rPr>
          <w:u w:val="single"/>
        </w:rPr>
        <w:t>Zagrożenia powodziowe</w:t>
      </w:r>
      <w:r w:rsidRPr="004A0A51">
        <w:t>: fragment działki jest położony w strefie szczególnego zagrożenia powodzią.</w:t>
      </w:r>
    </w:p>
    <w:p w14:paraId="0F4AA976" w14:textId="77777777" w:rsidR="00275673" w:rsidRPr="004A0A51" w:rsidRDefault="00275673" w:rsidP="005F4329">
      <w:pPr>
        <w:spacing w:line="360" w:lineRule="auto"/>
        <w:jc w:val="both"/>
      </w:pPr>
    </w:p>
    <w:p w14:paraId="5F1407BF" w14:textId="181EA423" w:rsidR="006E2226" w:rsidRPr="004A0A51" w:rsidRDefault="006E2226" w:rsidP="00590702">
      <w:pPr>
        <w:pStyle w:val="Styl2"/>
        <w:numPr>
          <w:ilvl w:val="2"/>
          <w:numId w:val="1"/>
        </w:numPr>
        <w:jc w:val="both"/>
      </w:pPr>
      <w:bookmarkStart w:id="15" w:name="_Toc212545679"/>
      <w:r w:rsidRPr="004A0A51">
        <w:t>ZOBOWIĄZANIA WYKONAWCY</w:t>
      </w:r>
      <w:bookmarkEnd w:id="15"/>
    </w:p>
    <w:p w14:paraId="2371D677" w14:textId="060C14D7" w:rsidR="003D45AC" w:rsidRPr="004A0A51" w:rsidRDefault="00051AFA" w:rsidP="005F4329">
      <w:pPr>
        <w:spacing w:line="360" w:lineRule="auto"/>
        <w:jc w:val="both"/>
      </w:pPr>
      <w:r w:rsidRPr="004A0A51">
        <w:t>Wykonawca</w:t>
      </w:r>
      <w:r w:rsidRPr="004A0A51">
        <w:rPr>
          <w:spacing w:val="-10"/>
        </w:rPr>
        <w:t xml:space="preserve"> </w:t>
      </w:r>
      <w:r w:rsidRPr="004A0A51">
        <w:t>podejmujący</w:t>
      </w:r>
      <w:r w:rsidRPr="004A0A51">
        <w:rPr>
          <w:spacing w:val="-7"/>
        </w:rPr>
        <w:t xml:space="preserve"> </w:t>
      </w:r>
      <w:r w:rsidRPr="004A0A51">
        <w:t>się</w:t>
      </w:r>
      <w:r w:rsidRPr="004A0A51">
        <w:rPr>
          <w:spacing w:val="-7"/>
        </w:rPr>
        <w:t xml:space="preserve"> </w:t>
      </w:r>
      <w:r w:rsidRPr="004A0A51">
        <w:t>wykonania</w:t>
      </w:r>
      <w:r w:rsidRPr="004A0A51">
        <w:rPr>
          <w:spacing w:val="-7"/>
        </w:rPr>
        <w:t xml:space="preserve"> </w:t>
      </w:r>
      <w:r w:rsidRPr="004A0A51">
        <w:t>przedmiotu</w:t>
      </w:r>
      <w:r w:rsidRPr="004A0A51">
        <w:rPr>
          <w:spacing w:val="-10"/>
        </w:rPr>
        <w:t xml:space="preserve"> </w:t>
      </w:r>
      <w:r w:rsidRPr="004A0A51">
        <w:t>zamówienia</w:t>
      </w:r>
      <w:r w:rsidRPr="004A0A51">
        <w:rPr>
          <w:spacing w:val="-7"/>
        </w:rPr>
        <w:t xml:space="preserve"> </w:t>
      </w:r>
      <w:r w:rsidRPr="004A0A51">
        <w:t>zobowiązany</w:t>
      </w:r>
      <w:r w:rsidRPr="004A0A51">
        <w:rPr>
          <w:spacing w:val="-9"/>
        </w:rPr>
        <w:t xml:space="preserve"> </w:t>
      </w:r>
      <w:r w:rsidRPr="004A0A51">
        <w:t>jest</w:t>
      </w:r>
      <w:r w:rsidRPr="004A0A51">
        <w:rPr>
          <w:spacing w:val="-6"/>
        </w:rPr>
        <w:t xml:space="preserve"> </w:t>
      </w:r>
      <w:r w:rsidRPr="004A0A51">
        <w:rPr>
          <w:spacing w:val="-5"/>
        </w:rPr>
        <w:t>do:</w:t>
      </w:r>
    </w:p>
    <w:p w14:paraId="613D4761" w14:textId="77777777" w:rsidR="003D45AC" w:rsidRPr="004A0A51" w:rsidRDefault="00051AFA" w:rsidP="00590702">
      <w:pPr>
        <w:pStyle w:val="Akapitzlist"/>
        <w:numPr>
          <w:ilvl w:val="0"/>
          <w:numId w:val="8"/>
        </w:numPr>
        <w:spacing w:line="360" w:lineRule="auto"/>
        <w:jc w:val="both"/>
      </w:pPr>
      <w:r w:rsidRPr="004A0A51">
        <w:t>Dokonania</w:t>
      </w:r>
      <w:r w:rsidRPr="005F4329">
        <w:rPr>
          <w:spacing w:val="-7"/>
        </w:rPr>
        <w:t xml:space="preserve"> </w:t>
      </w:r>
      <w:r w:rsidRPr="004A0A51">
        <w:t>przed</w:t>
      </w:r>
      <w:r w:rsidRPr="005F4329">
        <w:rPr>
          <w:spacing w:val="-8"/>
        </w:rPr>
        <w:t xml:space="preserve"> </w:t>
      </w:r>
      <w:r w:rsidRPr="004A0A51">
        <w:t>rozpoczęciem</w:t>
      </w:r>
      <w:r w:rsidRPr="005F4329">
        <w:rPr>
          <w:spacing w:val="-4"/>
        </w:rPr>
        <w:t xml:space="preserve"> </w:t>
      </w:r>
      <w:r w:rsidRPr="004A0A51">
        <w:t>procesu</w:t>
      </w:r>
      <w:r w:rsidRPr="005F4329">
        <w:rPr>
          <w:spacing w:val="-5"/>
        </w:rPr>
        <w:t xml:space="preserve"> </w:t>
      </w:r>
      <w:r w:rsidRPr="004A0A51">
        <w:t>projektowego</w:t>
      </w:r>
      <w:r w:rsidRPr="005F4329">
        <w:rPr>
          <w:spacing w:val="-8"/>
        </w:rPr>
        <w:t xml:space="preserve"> </w:t>
      </w:r>
      <w:r w:rsidRPr="004A0A51">
        <w:t>wizji</w:t>
      </w:r>
      <w:r w:rsidRPr="005F4329">
        <w:rPr>
          <w:spacing w:val="-4"/>
        </w:rPr>
        <w:t xml:space="preserve"> </w:t>
      </w:r>
      <w:r w:rsidRPr="004A0A51">
        <w:t>w</w:t>
      </w:r>
      <w:r w:rsidRPr="005F4329">
        <w:rPr>
          <w:spacing w:val="-5"/>
        </w:rPr>
        <w:t xml:space="preserve"> </w:t>
      </w:r>
      <w:r w:rsidRPr="004A0A51">
        <w:t>terenie.</w:t>
      </w:r>
    </w:p>
    <w:p w14:paraId="06E849C4" w14:textId="77777777" w:rsidR="003D45AC" w:rsidRPr="004A0A51" w:rsidRDefault="00051AFA" w:rsidP="00590702">
      <w:pPr>
        <w:pStyle w:val="Akapitzlist"/>
        <w:numPr>
          <w:ilvl w:val="0"/>
          <w:numId w:val="8"/>
        </w:numPr>
        <w:spacing w:line="360" w:lineRule="auto"/>
        <w:jc w:val="both"/>
      </w:pPr>
      <w:r w:rsidRPr="004A0A51">
        <w:t>Uzyskania</w:t>
      </w:r>
      <w:r w:rsidRPr="005F4329">
        <w:rPr>
          <w:spacing w:val="-8"/>
        </w:rPr>
        <w:t xml:space="preserve"> </w:t>
      </w:r>
      <w:r w:rsidRPr="004A0A51">
        <w:t>aktualnej</w:t>
      </w:r>
      <w:r w:rsidRPr="005F4329">
        <w:rPr>
          <w:spacing w:val="-8"/>
        </w:rPr>
        <w:t xml:space="preserve"> </w:t>
      </w:r>
      <w:r w:rsidRPr="004A0A51">
        <w:t>mapy</w:t>
      </w:r>
      <w:r w:rsidRPr="005F4329">
        <w:rPr>
          <w:spacing w:val="-8"/>
        </w:rPr>
        <w:t xml:space="preserve"> </w:t>
      </w:r>
      <w:r w:rsidRPr="004A0A51">
        <w:t>sytuacyjno-wysokościowej</w:t>
      </w:r>
      <w:r w:rsidRPr="005F4329">
        <w:rPr>
          <w:spacing w:val="-8"/>
        </w:rPr>
        <w:t xml:space="preserve"> </w:t>
      </w:r>
      <w:r w:rsidRPr="004A0A51">
        <w:t>do</w:t>
      </w:r>
      <w:r w:rsidRPr="005F4329">
        <w:rPr>
          <w:spacing w:val="-6"/>
        </w:rPr>
        <w:t xml:space="preserve"> </w:t>
      </w:r>
      <w:r w:rsidRPr="004A0A51">
        <w:t>celów</w:t>
      </w:r>
      <w:r w:rsidRPr="005F4329">
        <w:rPr>
          <w:spacing w:val="-6"/>
        </w:rPr>
        <w:t xml:space="preserve"> </w:t>
      </w:r>
      <w:r w:rsidRPr="004A0A51">
        <w:t>projektowych.</w:t>
      </w:r>
    </w:p>
    <w:p w14:paraId="1862A731" w14:textId="34A8E10F" w:rsidR="003D45AC" w:rsidRPr="004A0A51" w:rsidRDefault="00051AFA" w:rsidP="00590702">
      <w:pPr>
        <w:pStyle w:val="Akapitzlist"/>
        <w:numPr>
          <w:ilvl w:val="0"/>
          <w:numId w:val="8"/>
        </w:numPr>
        <w:spacing w:line="360" w:lineRule="auto"/>
        <w:jc w:val="both"/>
      </w:pPr>
      <w:bookmarkStart w:id="16" w:name="_Hlk209685265"/>
      <w:r w:rsidRPr="004A0A51">
        <w:t>Przygotowania odpowiednich dokumentów formalno-prawnych, pozyskania w imieniu Zamawiającego wymaganych prawem zgód, porozumień i decyzji, zgodnie z wymaganiami Ustawy</w:t>
      </w:r>
      <w:r w:rsidRPr="005F4329">
        <w:rPr>
          <w:spacing w:val="-10"/>
        </w:rPr>
        <w:t xml:space="preserve"> </w:t>
      </w:r>
      <w:r w:rsidRPr="004A0A51">
        <w:t>z</w:t>
      </w:r>
      <w:r w:rsidRPr="005F4329">
        <w:rPr>
          <w:spacing w:val="-7"/>
        </w:rPr>
        <w:t xml:space="preserve"> </w:t>
      </w:r>
      <w:r w:rsidRPr="004A0A51">
        <w:t>dnia</w:t>
      </w:r>
      <w:r w:rsidRPr="005F4329">
        <w:rPr>
          <w:spacing w:val="-9"/>
        </w:rPr>
        <w:t xml:space="preserve"> </w:t>
      </w:r>
      <w:r w:rsidRPr="004A0A51">
        <w:t>7</w:t>
      </w:r>
      <w:r w:rsidRPr="005F4329">
        <w:rPr>
          <w:spacing w:val="-7"/>
        </w:rPr>
        <w:t xml:space="preserve"> </w:t>
      </w:r>
      <w:r w:rsidRPr="004A0A51">
        <w:t>lipca</w:t>
      </w:r>
      <w:r w:rsidRPr="005F4329">
        <w:rPr>
          <w:spacing w:val="-7"/>
        </w:rPr>
        <w:t xml:space="preserve"> </w:t>
      </w:r>
      <w:r w:rsidRPr="004A0A51">
        <w:t>1994</w:t>
      </w:r>
      <w:r w:rsidRPr="005F4329">
        <w:rPr>
          <w:spacing w:val="-10"/>
        </w:rPr>
        <w:t xml:space="preserve"> </w:t>
      </w:r>
      <w:r w:rsidRPr="004A0A51">
        <w:t>r.</w:t>
      </w:r>
      <w:r w:rsidRPr="005F4329">
        <w:rPr>
          <w:spacing w:val="-7"/>
        </w:rPr>
        <w:t xml:space="preserve"> </w:t>
      </w:r>
      <w:r w:rsidRPr="004A0A51">
        <w:t>Prawo</w:t>
      </w:r>
      <w:r w:rsidRPr="005F4329">
        <w:rPr>
          <w:spacing w:val="-8"/>
        </w:rPr>
        <w:t xml:space="preserve"> </w:t>
      </w:r>
      <w:r w:rsidRPr="004A0A51">
        <w:t>budowlane</w:t>
      </w:r>
      <w:r w:rsidRPr="005F4329">
        <w:rPr>
          <w:spacing w:val="-9"/>
        </w:rPr>
        <w:t xml:space="preserve"> </w:t>
      </w:r>
      <w:r w:rsidRPr="004A0A51">
        <w:t>(Dz.</w:t>
      </w:r>
      <w:r w:rsidRPr="005F4329">
        <w:rPr>
          <w:spacing w:val="-7"/>
        </w:rPr>
        <w:t xml:space="preserve"> </w:t>
      </w:r>
      <w:r w:rsidRPr="004A0A51">
        <w:t>U.</w:t>
      </w:r>
      <w:r w:rsidRPr="005F4329">
        <w:rPr>
          <w:spacing w:val="-10"/>
        </w:rPr>
        <w:t xml:space="preserve"> </w:t>
      </w:r>
      <w:r w:rsidRPr="004A0A51">
        <w:t>2024</w:t>
      </w:r>
      <w:r w:rsidRPr="005F4329">
        <w:rPr>
          <w:spacing w:val="-7"/>
        </w:rPr>
        <w:t xml:space="preserve"> </w:t>
      </w:r>
      <w:r w:rsidRPr="004A0A51">
        <w:t>poz.</w:t>
      </w:r>
      <w:r w:rsidRPr="005F4329">
        <w:rPr>
          <w:spacing w:val="-9"/>
        </w:rPr>
        <w:t xml:space="preserve"> </w:t>
      </w:r>
      <w:r w:rsidRPr="004A0A51">
        <w:t>725,</w:t>
      </w:r>
      <w:r w:rsidRPr="005F4329">
        <w:rPr>
          <w:spacing w:val="-7"/>
        </w:rPr>
        <w:t xml:space="preserve"> </w:t>
      </w:r>
      <w:r w:rsidRPr="004A0A51">
        <w:t>834,</w:t>
      </w:r>
      <w:r w:rsidRPr="005F4329">
        <w:rPr>
          <w:spacing w:val="-7"/>
        </w:rPr>
        <w:t xml:space="preserve"> </w:t>
      </w:r>
      <w:r w:rsidRPr="004A0A51">
        <w:t>1222,</w:t>
      </w:r>
      <w:r w:rsidRPr="005F4329">
        <w:rPr>
          <w:spacing w:val="-10"/>
        </w:rPr>
        <w:t xml:space="preserve"> </w:t>
      </w:r>
      <w:r w:rsidRPr="004A0A51">
        <w:t>1847,</w:t>
      </w:r>
      <w:r w:rsidRPr="005F4329">
        <w:rPr>
          <w:spacing w:val="-7"/>
        </w:rPr>
        <w:t xml:space="preserve"> </w:t>
      </w:r>
      <w:r w:rsidRPr="004A0A51">
        <w:t>1881)</w:t>
      </w:r>
      <w:r w:rsidR="000F674D" w:rsidRPr="004A0A51">
        <w:t xml:space="preserve"> i przepisami odrębnymi</w:t>
      </w:r>
      <w:r w:rsidRPr="004A0A51">
        <w:t>, w</w:t>
      </w:r>
      <w:r w:rsidRPr="005F4329">
        <w:rPr>
          <w:spacing w:val="-8"/>
        </w:rPr>
        <w:t xml:space="preserve"> </w:t>
      </w:r>
      <w:r w:rsidRPr="004A0A51">
        <w:t>tym</w:t>
      </w:r>
      <w:r w:rsidRPr="005F4329">
        <w:rPr>
          <w:spacing w:val="-7"/>
        </w:rPr>
        <w:t xml:space="preserve"> </w:t>
      </w:r>
      <w:r w:rsidRPr="004A0A51">
        <w:t>uzyskania</w:t>
      </w:r>
      <w:r w:rsidRPr="005F4329">
        <w:rPr>
          <w:spacing w:val="-9"/>
        </w:rPr>
        <w:t xml:space="preserve"> </w:t>
      </w:r>
      <w:r w:rsidRPr="004A0A51">
        <w:t>ostatecznej</w:t>
      </w:r>
      <w:r w:rsidRPr="005F4329">
        <w:rPr>
          <w:spacing w:val="-7"/>
        </w:rPr>
        <w:t xml:space="preserve"> </w:t>
      </w:r>
      <w:r w:rsidRPr="004A0A51">
        <w:t>decyzji</w:t>
      </w:r>
      <w:r w:rsidRPr="005F4329">
        <w:rPr>
          <w:spacing w:val="-7"/>
        </w:rPr>
        <w:t xml:space="preserve"> </w:t>
      </w:r>
      <w:r w:rsidRPr="004A0A51">
        <w:t>pozwolenia</w:t>
      </w:r>
      <w:r w:rsidRPr="005F4329">
        <w:rPr>
          <w:spacing w:val="-7"/>
        </w:rPr>
        <w:t xml:space="preserve"> </w:t>
      </w:r>
      <w:r w:rsidRPr="004A0A51">
        <w:t>na</w:t>
      </w:r>
      <w:r w:rsidRPr="005F4329">
        <w:rPr>
          <w:spacing w:val="-7"/>
        </w:rPr>
        <w:t xml:space="preserve"> </w:t>
      </w:r>
      <w:r w:rsidRPr="004A0A51">
        <w:t>budowę</w:t>
      </w:r>
      <w:r w:rsidRPr="005F4329">
        <w:rPr>
          <w:spacing w:val="-7"/>
        </w:rPr>
        <w:t xml:space="preserve"> </w:t>
      </w:r>
      <w:r w:rsidRPr="004A0A51">
        <w:t>wraz</w:t>
      </w:r>
      <w:r w:rsidRPr="005F4329">
        <w:rPr>
          <w:spacing w:val="-7"/>
        </w:rPr>
        <w:t xml:space="preserve"> </w:t>
      </w:r>
      <w:r w:rsidRPr="004A0A51">
        <w:t>z</w:t>
      </w:r>
      <w:r w:rsidRPr="005F4329">
        <w:rPr>
          <w:spacing w:val="-7"/>
        </w:rPr>
        <w:t xml:space="preserve"> </w:t>
      </w:r>
      <w:r w:rsidRPr="004A0A51">
        <w:t>poniesieniem</w:t>
      </w:r>
      <w:r w:rsidRPr="005F4329">
        <w:rPr>
          <w:spacing w:val="-8"/>
        </w:rPr>
        <w:t xml:space="preserve"> </w:t>
      </w:r>
      <w:r w:rsidRPr="004A0A51">
        <w:t>związanych</w:t>
      </w:r>
      <w:r w:rsidRPr="005F4329">
        <w:rPr>
          <w:spacing w:val="-7"/>
        </w:rPr>
        <w:t xml:space="preserve"> </w:t>
      </w:r>
      <w:r w:rsidRPr="004A0A51">
        <w:t>z tym kosztów.</w:t>
      </w:r>
    </w:p>
    <w:p w14:paraId="1BB4C51D" w14:textId="042669EC" w:rsidR="003D45AC" w:rsidRPr="004A0A51" w:rsidRDefault="006E2226" w:rsidP="00590702">
      <w:pPr>
        <w:pStyle w:val="Akapitzlist"/>
        <w:numPr>
          <w:ilvl w:val="0"/>
          <w:numId w:val="8"/>
        </w:numPr>
        <w:spacing w:line="360" w:lineRule="auto"/>
        <w:jc w:val="both"/>
      </w:pPr>
      <w:r w:rsidRPr="004A0A51">
        <w:t>Opracowania koncepcji programowo-przestrzennej i przedstawienia do zaakceptowania przez Zamawiającego.</w:t>
      </w:r>
      <w:bookmarkEnd w:id="16"/>
    </w:p>
    <w:p w14:paraId="03706912" w14:textId="77777777" w:rsidR="00275673" w:rsidRPr="004A0A51" w:rsidRDefault="00051AFA" w:rsidP="00590702">
      <w:pPr>
        <w:pStyle w:val="Akapitzlist"/>
        <w:numPr>
          <w:ilvl w:val="0"/>
          <w:numId w:val="8"/>
        </w:numPr>
        <w:spacing w:line="360" w:lineRule="auto"/>
        <w:jc w:val="both"/>
      </w:pPr>
      <w:r w:rsidRPr="004A0A51">
        <w:lastRenderedPageBreak/>
        <w:t>Opracowania projektu budowlanego i wykonawczego zgodnych z aktualnymi przepisami prawa, w szczególności z Rozporządzeniem Ministra Infrastruktury i Rozwoju z dnia 2 września</w:t>
      </w:r>
      <w:r w:rsidRPr="005F4329">
        <w:rPr>
          <w:spacing w:val="-8"/>
        </w:rPr>
        <w:t xml:space="preserve"> </w:t>
      </w:r>
      <w:r w:rsidRPr="004A0A51">
        <w:t>2004r.</w:t>
      </w:r>
      <w:r w:rsidRPr="005F4329">
        <w:rPr>
          <w:spacing w:val="-6"/>
        </w:rPr>
        <w:t xml:space="preserve"> </w:t>
      </w:r>
      <w:r w:rsidRPr="004A0A51">
        <w:t>w</w:t>
      </w:r>
      <w:r w:rsidRPr="005F4329">
        <w:rPr>
          <w:spacing w:val="-9"/>
        </w:rPr>
        <w:t xml:space="preserve"> </w:t>
      </w:r>
      <w:r w:rsidRPr="004A0A51">
        <w:t>sprawie</w:t>
      </w:r>
      <w:r w:rsidRPr="005F4329">
        <w:rPr>
          <w:spacing w:val="-8"/>
        </w:rPr>
        <w:t xml:space="preserve"> </w:t>
      </w:r>
      <w:r w:rsidRPr="004A0A51">
        <w:t>szczegółowego</w:t>
      </w:r>
      <w:r w:rsidRPr="005F4329">
        <w:rPr>
          <w:spacing w:val="-8"/>
        </w:rPr>
        <w:t xml:space="preserve"> </w:t>
      </w:r>
      <w:r w:rsidRPr="004A0A51">
        <w:t>zakresu</w:t>
      </w:r>
      <w:r w:rsidRPr="005F4329">
        <w:rPr>
          <w:spacing w:val="-8"/>
        </w:rPr>
        <w:t xml:space="preserve"> </w:t>
      </w:r>
      <w:r w:rsidRPr="004A0A51">
        <w:t>i</w:t>
      </w:r>
      <w:r w:rsidRPr="005F4329">
        <w:rPr>
          <w:spacing w:val="-7"/>
        </w:rPr>
        <w:t xml:space="preserve"> </w:t>
      </w:r>
      <w:r w:rsidRPr="004A0A51">
        <w:t>formy</w:t>
      </w:r>
      <w:r w:rsidRPr="005F4329">
        <w:rPr>
          <w:spacing w:val="-8"/>
        </w:rPr>
        <w:t xml:space="preserve"> </w:t>
      </w:r>
      <w:r w:rsidRPr="004A0A51">
        <w:t>projektu</w:t>
      </w:r>
      <w:r w:rsidRPr="005F4329">
        <w:rPr>
          <w:spacing w:val="-8"/>
        </w:rPr>
        <w:t xml:space="preserve"> </w:t>
      </w:r>
      <w:r w:rsidRPr="004A0A51">
        <w:t>budowlanego,</w:t>
      </w:r>
      <w:r w:rsidRPr="005F4329">
        <w:rPr>
          <w:spacing w:val="-8"/>
        </w:rPr>
        <w:t xml:space="preserve"> </w:t>
      </w:r>
      <w:r w:rsidRPr="004A0A51">
        <w:t>specyfikacji wykonania i</w:t>
      </w:r>
      <w:r w:rsidRPr="005F4329">
        <w:rPr>
          <w:spacing w:val="-1"/>
        </w:rPr>
        <w:t xml:space="preserve"> </w:t>
      </w:r>
      <w:r w:rsidRPr="004A0A51">
        <w:t>odbioru robót budowlanych oraz programu funkcjonalno-użytkowego (Dz. U. 2020 poz.1609) wraz z obowiązującymi dla tego rozporządzenia zmianami. Projekt musi jednoznacznie określać rodzaj i zakres prac budowlanych, ich lokalizację oraz sposób ich wykonania.</w:t>
      </w:r>
      <w:r w:rsidRPr="005F4329">
        <w:rPr>
          <w:spacing w:val="-3"/>
        </w:rPr>
        <w:t xml:space="preserve"> </w:t>
      </w:r>
      <w:r w:rsidRPr="004A0A51">
        <w:t>Projekt musi być</w:t>
      </w:r>
      <w:r w:rsidRPr="005F4329">
        <w:rPr>
          <w:spacing w:val="-3"/>
        </w:rPr>
        <w:t xml:space="preserve"> </w:t>
      </w:r>
      <w:r w:rsidRPr="004A0A51">
        <w:t>zgodny</w:t>
      </w:r>
      <w:r w:rsidRPr="005F4329">
        <w:rPr>
          <w:spacing w:val="-6"/>
        </w:rPr>
        <w:t xml:space="preserve"> </w:t>
      </w:r>
      <w:r w:rsidRPr="004A0A51">
        <w:t>z</w:t>
      </w:r>
      <w:r w:rsidRPr="005F4329">
        <w:rPr>
          <w:spacing w:val="-3"/>
        </w:rPr>
        <w:t xml:space="preserve"> </w:t>
      </w:r>
      <w:r w:rsidRPr="004A0A51">
        <w:t>warunkami technicznymi,</w:t>
      </w:r>
      <w:r w:rsidRPr="005F4329">
        <w:rPr>
          <w:spacing w:val="-3"/>
        </w:rPr>
        <w:t xml:space="preserve"> </w:t>
      </w:r>
      <w:r w:rsidRPr="004A0A51">
        <w:t>polskimi normami,</w:t>
      </w:r>
      <w:r w:rsidRPr="005F4329">
        <w:rPr>
          <w:spacing w:val="-6"/>
        </w:rPr>
        <w:t xml:space="preserve"> </w:t>
      </w:r>
      <w:r w:rsidRPr="004A0A51">
        <w:t>musi by</w:t>
      </w:r>
      <w:r w:rsidR="00275673" w:rsidRPr="004A0A51">
        <w:t>ć wykonany zgodnie</w:t>
      </w:r>
      <w:r w:rsidR="00275673" w:rsidRPr="005F4329">
        <w:rPr>
          <w:spacing w:val="-7"/>
        </w:rPr>
        <w:t xml:space="preserve"> </w:t>
      </w:r>
      <w:r w:rsidR="00275673" w:rsidRPr="004A0A51">
        <w:t>z</w:t>
      </w:r>
      <w:r w:rsidR="00275673" w:rsidRPr="005F4329">
        <w:rPr>
          <w:spacing w:val="-7"/>
        </w:rPr>
        <w:t xml:space="preserve"> </w:t>
      </w:r>
      <w:r w:rsidR="00275673" w:rsidRPr="004A0A51">
        <w:t>zasadami</w:t>
      </w:r>
      <w:r w:rsidR="00275673" w:rsidRPr="005F4329">
        <w:rPr>
          <w:spacing w:val="-6"/>
        </w:rPr>
        <w:t xml:space="preserve"> </w:t>
      </w:r>
      <w:r w:rsidR="00275673" w:rsidRPr="004A0A51">
        <w:t>wiedzy</w:t>
      </w:r>
      <w:r w:rsidR="00275673" w:rsidRPr="005F4329">
        <w:rPr>
          <w:spacing w:val="-7"/>
        </w:rPr>
        <w:t xml:space="preserve"> </w:t>
      </w:r>
      <w:r w:rsidR="00275673" w:rsidRPr="004A0A51">
        <w:t>technicznej</w:t>
      </w:r>
      <w:r w:rsidR="00275673" w:rsidRPr="005F4329">
        <w:rPr>
          <w:spacing w:val="-6"/>
        </w:rPr>
        <w:t xml:space="preserve"> </w:t>
      </w:r>
      <w:r w:rsidR="00275673" w:rsidRPr="004A0A51">
        <w:t>oraz</w:t>
      </w:r>
      <w:r w:rsidR="00275673" w:rsidRPr="005F4329">
        <w:rPr>
          <w:spacing w:val="-7"/>
        </w:rPr>
        <w:t xml:space="preserve"> </w:t>
      </w:r>
      <w:r w:rsidR="00275673" w:rsidRPr="004A0A51">
        <w:t>być</w:t>
      </w:r>
      <w:r w:rsidR="00275673" w:rsidRPr="005F4329">
        <w:rPr>
          <w:spacing w:val="-4"/>
        </w:rPr>
        <w:t xml:space="preserve"> </w:t>
      </w:r>
      <w:r w:rsidR="00275673" w:rsidRPr="004A0A51">
        <w:t>kompletny</w:t>
      </w:r>
      <w:r w:rsidR="00275673" w:rsidRPr="005F4329">
        <w:rPr>
          <w:spacing w:val="-7"/>
        </w:rPr>
        <w:t xml:space="preserve"> </w:t>
      </w:r>
      <w:r w:rsidR="00275673" w:rsidRPr="004A0A51">
        <w:t>z punktu</w:t>
      </w:r>
      <w:r w:rsidR="00275673" w:rsidRPr="005F4329">
        <w:rPr>
          <w:spacing w:val="-7"/>
        </w:rPr>
        <w:t xml:space="preserve"> </w:t>
      </w:r>
      <w:r w:rsidR="00275673" w:rsidRPr="004A0A51">
        <w:t>widzenia</w:t>
      </w:r>
      <w:r w:rsidR="00275673" w:rsidRPr="005F4329">
        <w:rPr>
          <w:spacing w:val="-7"/>
        </w:rPr>
        <w:t xml:space="preserve"> </w:t>
      </w:r>
      <w:r w:rsidR="00275673" w:rsidRPr="004A0A51">
        <w:t xml:space="preserve">celu, któremu ma służyć. Opracowany projekt podlega akceptacji przez Zamawiającego. </w:t>
      </w:r>
    </w:p>
    <w:p w14:paraId="68A17024" w14:textId="3411A9A8" w:rsidR="00275673" w:rsidRPr="004A0A51" w:rsidRDefault="00275673" w:rsidP="00590702">
      <w:pPr>
        <w:pStyle w:val="Akapitzlist"/>
        <w:numPr>
          <w:ilvl w:val="0"/>
          <w:numId w:val="8"/>
        </w:numPr>
        <w:spacing w:line="360" w:lineRule="auto"/>
        <w:jc w:val="both"/>
      </w:pPr>
      <w:r w:rsidRPr="004A0A51">
        <w:t>Opracowania specyfikacji technicznej wykonania i odbioru robót budowlanych zgodnej z zakresem wykonywanych robót, umożliwiającej prawidłowe wykonanie robót budowlanych oraz ich odbiór. Specyfikacja opracowana zgodnie z Rozporządzeniem</w:t>
      </w:r>
      <w:r w:rsidRPr="005F4329">
        <w:rPr>
          <w:spacing w:val="-1"/>
        </w:rPr>
        <w:t xml:space="preserve"> </w:t>
      </w:r>
      <w:r w:rsidRPr="004A0A51">
        <w:t>Ministra Infrastruktury i</w:t>
      </w:r>
      <w:r w:rsidRPr="005F4329">
        <w:rPr>
          <w:spacing w:val="-1"/>
        </w:rPr>
        <w:t xml:space="preserve"> </w:t>
      </w:r>
      <w:r w:rsidRPr="004A0A51">
        <w:t>Rozwoju z dnia 2 września 2004r. w sprawie szczegółowego zakresu i formy projektu budowlanego, specyfikacji wykonania i odbioru robót budowlanych oraz programu funkcjonalno-użytkowego (Dz. U. 2021 poz. 2454) wraz z obowiązującymi dla tego rozporządzenia zmianami, uwzględniająca wszystkie rodzaje wykonywanych robót budowlanych wraz z podaniem nazw i kodów CPV.</w:t>
      </w:r>
    </w:p>
    <w:p w14:paraId="0F4CBE54" w14:textId="6D8679F1" w:rsidR="00275673" w:rsidRPr="004A0A51" w:rsidRDefault="00275673" w:rsidP="00590702">
      <w:pPr>
        <w:pStyle w:val="Akapitzlist"/>
        <w:numPr>
          <w:ilvl w:val="0"/>
          <w:numId w:val="8"/>
        </w:numPr>
        <w:spacing w:line="360" w:lineRule="auto"/>
        <w:jc w:val="both"/>
      </w:pPr>
      <w:r w:rsidRPr="004A0A51">
        <w:t>Opracowania przedmiaru robót, przez który należy rozumieć opracowanie zawierające wszystkie rodzaje robót w kolejności technologicznej ich wykonania z podaniem podstaw do ustalania nakładów rzeczowych wraz z ilością jednostek przedmiarowych robót wynikających z opracowanej dokumentacji projektowej.</w:t>
      </w:r>
    </w:p>
    <w:p w14:paraId="0E2E48BA" w14:textId="77777777" w:rsidR="00275673" w:rsidRPr="004A0A51" w:rsidRDefault="00275673" w:rsidP="00590702">
      <w:pPr>
        <w:pStyle w:val="Akapitzlist"/>
        <w:numPr>
          <w:ilvl w:val="0"/>
          <w:numId w:val="8"/>
        </w:numPr>
        <w:spacing w:line="360" w:lineRule="auto"/>
        <w:jc w:val="both"/>
      </w:pPr>
      <w:r w:rsidRPr="004A0A51">
        <w:t>Opracowania materiałów do uzyskania niezbędnych uzgodnień, opinii, decyzji administracyjnych zgodnie z obowiązującymi przepisami.</w:t>
      </w:r>
    </w:p>
    <w:p w14:paraId="6BE37DBD" w14:textId="0E01EED9" w:rsidR="000F674D" w:rsidRPr="004A0A51" w:rsidRDefault="000F674D" w:rsidP="00590702">
      <w:pPr>
        <w:pStyle w:val="Akapitzlist"/>
        <w:numPr>
          <w:ilvl w:val="0"/>
          <w:numId w:val="8"/>
        </w:numPr>
        <w:spacing w:line="360" w:lineRule="auto"/>
        <w:jc w:val="both"/>
      </w:pPr>
      <w:r w:rsidRPr="004A0A51">
        <w:t>Zrealizowania robót w oparciu o zatwierdzoną dokumentację projektową, po wytyczeniu robót w terenie przez uprawnionego geodetę.</w:t>
      </w:r>
    </w:p>
    <w:p w14:paraId="15ABBAB9" w14:textId="0F10C9E5" w:rsidR="000F674D" w:rsidRPr="004A0A51" w:rsidRDefault="000F674D" w:rsidP="00590702">
      <w:pPr>
        <w:pStyle w:val="Akapitzlist"/>
        <w:numPr>
          <w:ilvl w:val="0"/>
          <w:numId w:val="8"/>
        </w:numPr>
        <w:spacing w:line="360" w:lineRule="auto"/>
        <w:jc w:val="both"/>
      </w:pPr>
      <w:r w:rsidRPr="004A0A51">
        <w:t>Prowadzeni</w:t>
      </w:r>
      <w:r w:rsidR="005F4329">
        <w:t>a</w:t>
      </w:r>
      <w:r w:rsidRPr="004A0A51">
        <w:t xml:space="preserve"> dziennika budowy (jeśli wymagany).</w:t>
      </w:r>
    </w:p>
    <w:p w14:paraId="56A9720F" w14:textId="265FCB8B" w:rsidR="000F674D" w:rsidRPr="004A0A51" w:rsidRDefault="000F674D" w:rsidP="00590702">
      <w:pPr>
        <w:pStyle w:val="Akapitzlist"/>
        <w:numPr>
          <w:ilvl w:val="0"/>
          <w:numId w:val="8"/>
        </w:numPr>
        <w:spacing w:line="360" w:lineRule="auto"/>
        <w:jc w:val="both"/>
      </w:pPr>
      <w:r w:rsidRPr="004A0A51">
        <w:t>Przygotowani</w:t>
      </w:r>
      <w:r w:rsidR="005F4329">
        <w:t>a</w:t>
      </w:r>
      <w:r w:rsidRPr="004A0A51">
        <w:t xml:space="preserve"> rozliczenia końcowego robót.</w:t>
      </w:r>
    </w:p>
    <w:p w14:paraId="0D8F870A" w14:textId="43314595" w:rsidR="000F674D" w:rsidRPr="004A0A51" w:rsidRDefault="000F674D" w:rsidP="00590702">
      <w:pPr>
        <w:pStyle w:val="Akapitzlist"/>
        <w:numPr>
          <w:ilvl w:val="0"/>
          <w:numId w:val="8"/>
        </w:numPr>
        <w:spacing w:line="360" w:lineRule="auto"/>
        <w:jc w:val="both"/>
      </w:pPr>
      <w:r w:rsidRPr="004A0A51">
        <w:t>Sporządzeni</w:t>
      </w:r>
      <w:r w:rsidR="005F4329">
        <w:t>a</w:t>
      </w:r>
      <w:r w:rsidRPr="004A0A51">
        <w:t xml:space="preserve"> inwentaryzacji geodezyjnej powykonawczej i zgłoszenie zmian w Ośrodku Dokumentacji Geodezyjnej oraz sporządzenie dokumentacji powykonawczej.</w:t>
      </w:r>
    </w:p>
    <w:p w14:paraId="4542F9E1" w14:textId="4A3F392C" w:rsidR="000F674D" w:rsidRPr="004A0A51" w:rsidRDefault="000F674D" w:rsidP="00590702">
      <w:pPr>
        <w:pStyle w:val="Akapitzlist"/>
        <w:numPr>
          <w:ilvl w:val="0"/>
          <w:numId w:val="8"/>
        </w:numPr>
        <w:spacing w:line="360" w:lineRule="auto"/>
        <w:jc w:val="both"/>
      </w:pPr>
      <w:r w:rsidRPr="004A0A51">
        <w:t>Przekazani</w:t>
      </w:r>
      <w:r w:rsidR="005F4329">
        <w:t>a</w:t>
      </w:r>
      <w:r w:rsidRPr="004A0A51">
        <w:t xml:space="preserve"> zrealizowanego obiektu Zamawiającemu.</w:t>
      </w:r>
    </w:p>
    <w:p w14:paraId="20A8C17E" w14:textId="77777777" w:rsidR="00275673" w:rsidRPr="004A0A51" w:rsidRDefault="00275673" w:rsidP="005F4329">
      <w:pPr>
        <w:spacing w:line="360" w:lineRule="auto"/>
        <w:jc w:val="both"/>
      </w:pPr>
    </w:p>
    <w:p w14:paraId="5E9E835C" w14:textId="6D8631B7" w:rsidR="003D45AC" w:rsidRDefault="00275673" w:rsidP="005F4329">
      <w:pPr>
        <w:spacing w:line="360" w:lineRule="auto"/>
        <w:jc w:val="both"/>
      </w:pPr>
      <w:r w:rsidRPr="004A0A51">
        <w:t>Wykonawca podejmujący się wykonania zadania powinien posiadać stosowną wiedzę i doświadczenie,</w:t>
      </w:r>
      <w:r w:rsidRPr="004A0A51">
        <w:rPr>
          <w:spacing w:val="-12"/>
        </w:rPr>
        <w:t xml:space="preserve"> </w:t>
      </w:r>
      <w:r w:rsidRPr="004A0A51">
        <w:t>odpowiedni</w:t>
      </w:r>
      <w:r w:rsidRPr="004A0A51">
        <w:rPr>
          <w:spacing w:val="-14"/>
        </w:rPr>
        <w:t xml:space="preserve"> </w:t>
      </w:r>
      <w:r w:rsidRPr="004A0A51">
        <w:t>potencjał</w:t>
      </w:r>
      <w:r w:rsidRPr="004A0A51">
        <w:rPr>
          <w:spacing w:val="-12"/>
        </w:rPr>
        <w:t xml:space="preserve"> </w:t>
      </w:r>
      <w:r w:rsidRPr="004A0A51">
        <w:t>techniczny</w:t>
      </w:r>
      <w:r w:rsidRPr="004A0A51">
        <w:rPr>
          <w:spacing w:val="-13"/>
        </w:rPr>
        <w:t xml:space="preserve"> </w:t>
      </w:r>
      <w:r w:rsidRPr="004A0A51">
        <w:t>i</w:t>
      </w:r>
      <w:r w:rsidRPr="004A0A51">
        <w:rPr>
          <w:spacing w:val="-9"/>
        </w:rPr>
        <w:t xml:space="preserve"> </w:t>
      </w:r>
      <w:r w:rsidRPr="004A0A51">
        <w:t>ekonomiczny,</w:t>
      </w:r>
      <w:r w:rsidRPr="004A0A51">
        <w:rPr>
          <w:spacing w:val="-13"/>
        </w:rPr>
        <w:t xml:space="preserve"> </w:t>
      </w:r>
      <w:r w:rsidRPr="004A0A51">
        <w:t>dysponować</w:t>
      </w:r>
      <w:r w:rsidRPr="004A0A51">
        <w:rPr>
          <w:spacing w:val="-12"/>
        </w:rPr>
        <w:t xml:space="preserve"> </w:t>
      </w:r>
      <w:r w:rsidRPr="004A0A51">
        <w:t>osobami</w:t>
      </w:r>
      <w:r w:rsidRPr="004A0A51">
        <w:rPr>
          <w:spacing w:val="-12"/>
        </w:rPr>
        <w:t xml:space="preserve"> </w:t>
      </w:r>
      <w:r w:rsidRPr="004A0A51">
        <w:t>o</w:t>
      </w:r>
      <w:r w:rsidRPr="004A0A51">
        <w:rPr>
          <w:spacing w:val="-13"/>
        </w:rPr>
        <w:t xml:space="preserve"> </w:t>
      </w:r>
      <w:r w:rsidRPr="004A0A51">
        <w:t>odpowiednich kwalifikacjach i doświadczeniu zawodowym, potwierdzonym uprawnieniami do projektowania w specjalności architektonicznej,</w:t>
      </w:r>
      <w:r w:rsidR="000F674D" w:rsidRPr="004A0A51">
        <w:t xml:space="preserve"> konstrukcyjnej,</w:t>
      </w:r>
      <w:r w:rsidRPr="004A0A51">
        <w:t xml:space="preserve"> budowlanej i instalacyjnej w zakresie sieci, instalacji i urządzeń elektrycznych</w:t>
      </w:r>
      <w:r w:rsidR="000F674D" w:rsidRPr="004A0A51">
        <w:t>.</w:t>
      </w:r>
    </w:p>
    <w:p w14:paraId="6B913729" w14:textId="77777777" w:rsidR="005F4329" w:rsidRDefault="005F4329" w:rsidP="005F4329">
      <w:pPr>
        <w:spacing w:line="360" w:lineRule="auto"/>
        <w:jc w:val="both"/>
      </w:pPr>
    </w:p>
    <w:p w14:paraId="77960547" w14:textId="2E1B9A0A" w:rsidR="005F4329" w:rsidRDefault="005F4329" w:rsidP="00795CA9">
      <w:pPr>
        <w:pStyle w:val="Styl2"/>
      </w:pPr>
      <w:bookmarkStart w:id="17" w:name="_Toc212545680"/>
      <w:r>
        <w:t>OGÓLNE WŁAŚCIWOŚCI FUNKCJONALNO-UŻYTKOWE</w:t>
      </w:r>
      <w:bookmarkEnd w:id="17"/>
    </w:p>
    <w:p w14:paraId="0AA7159B" w14:textId="317E72B6" w:rsidR="005F4329" w:rsidRDefault="005F4329" w:rsidP="005F4329">
      <w:pPr>
        <w:spacing w:line="360" w:lineRule="auto"/>
        <w:jc w:val="both"/>
      </w:pPr>
      <w:r>
        <w:t>Głównym celem inwestycji jest poprawa parametrów technicznych istniejących obiektów na terenie Parku Zamkowego oraz zwiększenie jego funkcjonalności. Projektowane zagospodarowanie zwiększy bezpieczeństwo obiektu i jego dostępność dla osób w różnym wieku i o różnym poziomie sprawności. Rewitalizacja pozytywnie wpłynie na aspekty estetyczne przestrzeni.</w:t>
      </w:r>
    </w:p>
    <w:p w14:paraId="2F12ED3C" w14:textId="1511268F" w:rsidR="005F4329" w:rsidRDefault="005F4329" w:rsidP="00A77B23">
      <w:pPr>
        <w:pStyle w:val="Styl2"/>
      </w:pPr>
      <w:bookmarkStart w:id="18" w:name="_Toc212545681"/>
      <w:r>
        <w:t>SZCZEGÓŁOWE WŁAŚCIWOŚCI FUNKC</w:t>
      </w:r>
      <w:r w:rsidR="00A77C61">
        <w:t>J</w:t>
      </w:r>
      <w:r>
        <w:t>ONALNO-UŻYTKOWE</w:t>
      </w:r>
      <w:bookmarkEnd w:id="18"/>
    </w:p>
    <w:p w14:paraId="3EAF0574" w14:textId="27933C68" w:rsidR="005F4329" w:rsidRDefault="005F4329" w:rsidP="005F4329">
      <w:pPr>
        <w:spacing w:line="360" w:lineRule="auto"/>
        <w:jc w:val="both"/>
      </w:pPr>
      <w:r>
        <w:t>Zamówienie obejmuje w szczególności:</w:t>
      </w:r>
    </w:p>
    <w:p w14:paraId="351008FF" w14:textId="016539B0" w:rsidR="005F4329" w:rsidRDefault="005F4329" w:rsidP="00590702">
      <w:pPr>
        <w:pStyle w:val="Akapitzlist"/>
        <w:numPr>
          <w:ilvl w:val="0"/>
          <w:numId w:val="9"/>
        </w:numPr>
        <w:spacing w:line="360" w:lineRule="auto"/>
        <w:jc w:val="both"/>
      </w:pPr>
      <w:r>
        <w:t>Budowę kładki pieszej</w:t>
      </w:r>
      <w:r w:rsidR="00795CA9">
        <w:t xml:space="preserve">: szerokość </w:t>
      </w:r>
      <w:r w:rsidR="008B74A2">
        <w:t>325</w:t>
      </w:r>
      <w:r w:rsidR="00795CA9">
        <w:t xml:space="preserve"> cm; rozpiętość między przyczółkami </w:t>
      </w:r>
      <w:r w:rsidR="008B74A2">
        <w:t>109</w:t>
      </w:r>
      <w:r w:rsidR="00795CA9">
        <w:t>0 cm</w:t>
      </w:r>
      <w:r>
        <w:t>;</w:t>
      </w:r>
    </w:p>
    <w:p w14:paraId="6D637A8C" w14:textId="24F188E9" w:rsidR="005F4329" w:rsidRDefault="005F4329" w:rsidP="00590702">
      <w:pPr>
        <w:pStyle w:val="Akapitzlist"/>
        <w:numPr>
          <w:ilvl w:val="0"/>
          <w:numId w:val="9"/>
        </w:numPr>
        <w:spacing w:line="360" w:lineRule="auto"/>
        <w:jc w:val="both"/>
      </w:pPr>
      <w:r>
        <w:t>Przebudowę istniejącej kładki pieszej</w:t>
      </w:r>
      <w:r w:rsidR="00795CA9">
        <w:t>: szerokość 2</w:t>
      </w:r>
      <w:r w:rsidR="008B74A2">
        <w:t>83</w:t>
      </w:r>
      <w:r w:rsidR="00795CA9">
        <w:t xml:space="preserve"> cm; rozpiętość między przyczółkami 4</w:t>
      </w:r>
      <w:r w:rsidR="008B74A2">
        <w:t>34</w:t>
      </w:r>
      <w:r w:rsidR="00795CA9">
        <w:t xml:space="preserve"> cm</w:t>
      </w:r>
      <w:r>
        <w:t>;</w:t>
      </w:r>
    </w:p>
    <w:p w14:paraId="70BC7FF3" w14:textId="27F781EB" w:rsidR="00FA427C" w:rsidRDefault="00FA427C" w:rsidP="00590702">
      <w:pPr>
        <w:pStyle w:val="Akapitzlist"/>
        <w:numPr>
          <w:ilvl w:val="0"/>
          <w:numId w:val="9"/>
        </w:numPr>
        <w:spacing w:line="360" w:lineRule="auto"/>
        <w:jc w:val="both"/>
      </w:pPr>
      <w:r>
        <w:t>Demontaż istniejących latarni parkowych – 9 szt.; demontaż koszy na śmieci – 2 szt., usunięcie drzew – 3 szt.</w:t>
      </w:r>
    </w:p>
    <w:p w14:paraId="03E62EBB" w14:textId="15AD66E6" w:rsidR="005F4329" w:rsidRPr="003033B9" w:rsidRDefault="005F4329" w:rsidP="00590702">
      <w:pPr>
        <w:pStyle w:val="Akapitzlist"/>
        <w:numPr>
          <w:ilvl w:val="0"/>
          <w:numId w:val="9"/>
        </w:numPr>
        <w:spacing w:line="360" w:lineRule="auto"/>
        <w:jc w:val="both"/>
      </w:pPr>
      <w:r w:rsidRPr="003033B9">
        <w:t>Budowę ciągów komunikacyjnych pieszych</w:t>
      </w:r>
      <w:r w:rsidR="00590702">
        <w:t xml:space="preserve">: </w:t>
      </w:r>
      <w:r w:rsidR="00795CA9" w:rsidRPr="003033B9">
        <w:t xml:space="preserve">szerokość: </w:t>
      </w:r>
      <w:r w:rsidR="003033B9">
        <w:t>3,0 m</w:t>
      </w:r>
      <w:r w:rsidR="00795CA9" w:rsidRPr="003033B9">
        <w:t>, długość:</w:t>
      </w:r>
      <w:r w:rsidR="00FA427C">
        <w:t xml:space="preserve"> 1</w:t>
      </w:r>
      <w:r w:rsidR="000072CE">
        <w:t>15</w:t>
      </w:r>
      <w:r w:rsidR="00FA427C">
        <w:t xml:space="preserve"> </w:t>
      </w:r>
      <w:proofErr w:type="spellStart"/>
      <w:r w:rsidR="00FA427C">
        <w:t>mb</w:t>
      </w:r>
      <w:proofErr w:type="spellEnd"/>
      <w:r w:rsidR="00795CA9" w:rsidRPr="003033B9">
        <w:t xml:space="preserve">, </w:t>
      </w:r>
      <w:r w:rsidR="00FA427C" w:rsidRPr="003033B9">
        <w:t xml:space="preserve">powierzchnia: </w:t>
      </w:r>
      <w:r w:rsidR="000072CE">
        <w:t>355,3</w:t>
      </w:r>
      <w:r w:rsidR="00FA427C">
        <w:t xml:space="preserve"> m</w:t>
      </w:r>
      <w:r w:rsidR="00FA427C" w:rsidRPr="00FA427C">
        <w:rPr>
          <w:vertAlign w:val="superscript"/>
        </w:rPr>
        <w:t>2</w:t>
      </w:r>
      <w:r w:rsidRPr="003033B9">
        <w:t>;</w:t>
      </w:r>
    </w:p>
    <w:p w14:paraId="7800B332" w14:textId="41BD1EC3" w:rsidR="00795CA9" w:rsidRPr="003033B9" w:rsidRDefault="00795CA9" w:rsidP="00590702">
      <w:pPr>
        <w:pStyle w:val="Akapitzlist"/>
        <w:numPr>
          <w:ilvl w:val="0"/>
          <w:numId w:val="9"/>
        </w:numPr>
        <w:spacing w:line="360" w:lineRule="auto"/>
        <w:jc w:val="both"/>
      </w:pPr>
      <w:r w:rsidRPr="003033B9">
        <w:t xml:space="preserve">Przebudowę instalacji oświetlenia monitoringu w zakresie wymiany istniejących lamp parkowych – </w:t>
      </w:r>
      <w:r w:rsidR="00590702">
        <w:t>5</w:t>
      </w:r>
      <w:r w:rsidRPr="003033B9">
        <w:t xml:space="preserve"> szt.;</w:t>
      </w:r>
    </w:p>
    <w:p w14:paraId="7F32AD7F" w14:textId="73B76DA6" w:rsidR="00795CA9" w:rsidRPr="003033B9" w:rsidRDefault="00795CA9" w:rsidP="00590702">
      <w:pPr>
        <w:pStyle w:val="Akapitzlist"/>
        <w:numPr>
          <w:ilvl w:val="0"/>
          <w:numId w:val="9"/>
        </w:numPr>
        <w:spacing w:line="360" w:lineRule="auto"/>
        <w:jc w:val="both"/>
      </w:pPr>
      <w:r w:rsidRPr="003033B9">
        <w:t>Dostawę i montaż elementów małej architektury: kosze na śmieci – 4 szt., tablica informacyjna – 1 szt.</w:t>
      </w:r>
    </w:p>
    <w:p w14:paraId="5703BD39" w14:textId="70753A23" w:rsidR="000F674D" w:rsidRDefault="00795CA9" w:rsidP="00590702">
      <w:pPr>
        <w:pStyle w:val="Akapitzlist"/>
        <w:numPr>
          <w:ilvl w:val="0"/>
          <w:numId w:val="9"/>
        </w:numPr>
        <w:spacing w:line="360" w:lineRule="auto"/>
        <w:jc w:val="both"/>
      </w:pPr>
      <w:r w:rsidRPr="003033B9">
        <w:t xml:space="preserve">Otworzenie trawników w sąsiedztwie robót – </w:t>
      </w:r>
      <w:r w:rsidR="002D3F8F">
        <w:t>327</w:t>
      </w:r>
      <w:r w:rsidRPr="003033B9">
        <w:t xml:space="preserve"> m</w:t>
      </w:r>
      <w:r w:rsidRPr="003033B9">
        <w:rPr>
          <w:vertAlign w:val="superscript"/>
        </w:rPr>
        <w:t>2</w:t>
      </w:r>
      <w:r w:rsidRPr="003033B9">
        <w:t>.</w:t>
      </w:r>
    </w:p>
    <w:p w14:paraId="58FFC2E3" w14:textId="5FCED248" w:rsidR="00590702" w:rsidRDefault="00590702" w:rsidP="00590702">
      <w:pPr>
        <w:pStyle w:val="Akapitzlist"/>
        <w:numPr>
          <w:ilvl w:val="0"/>
          <w:numId w:val="9"/>
        </w:numPr>
        <w:spacing w:line="360" w:lineRule="auto"/>
        <w:jc w:val="both"/>
      </w:pPr>
      <w:r>
        <w:t>Opracowanie dokumentacji projektowej dla etapu 2 inwestycji.</w:t>
      </w:r>
    </w:p>
    <w:p w14:paraId="2D33A3D6" w14:textId="4A16AC44" w:rsidR="00A77B23" w:rsidRPr="00A77B23" w:rsidRDefault="00A77B23" w:rsidP="00A77B23">
      <w:pPr>
        <w:pStyle w:val="Nagwek1"/>
        <w:rPr>
          <w:sz w:val="22"/>
          <w:szCs w:val="22"/>
        </w:rPr>
      </w:pPr>
      <w:bookmarkStart w:id="19" w:name="_Toc212545682"/>
      <w:r w:rsidRPr="00A77B23">
        <w:rPr>
          <w:sz w:val="22"/>
          <w:szCs w:val="22"/>
        </w:rPr>
        <w:t>ETAP 1</w:t>
      </w:r>
      <w:bookmarkEnd w:id="19"/>
    </w:p>
    <w:p w14:paraId="167E71B5" w14:textId="211EB6F1" w:rsidR="00AD3F9C" w:rsidRDefault="00AD3F9C" w:rsidP="00590702">
      <w:pPr>
        <w:pStyle w:val="Styl2"/>
        <w:numPr>
          <w:ilvl w:val="2"/>
          <w:numId w:val="1"/>
        </w:numPr>
      </w:pPr>
      <w:bookmarkStart w:id="20" w:name="_Toc212545683"/>
      <w:r>
        <w:t>PRACE ROZBIÓRKOWE</w:t>
      </w:r>
      <w:bookmarkEnd w:id="20"/>
    </w:p>
    <w:p w14:paraId="46C4BFDD" w14:textId="77777777" w:rsidR="00AD3F9C" w:rsidRDefault="00AD3F9C" w:rsidP="00AD3F9C">
      <w:pPr>
        <w:pStyle w:val="Styl2"/>
        <w:numPr>
          <w:ilvl w:val="0"/>
          <w:numId w:val="0"/>
        </w:numPr>
      </w:pPr>
    </w:p>
    <w:p w14:paraId="023AA9D6" w14:textId="77777777" w:rsidR="00AD3F9C" w:rsidRDefault="00AD3F9C" w:rsidP="00AD3F9C">
      <w:pPr>
        <w:spacing w:line="360" w:lineRule="auto"/>
        <w:jc w:val="both"/>
      </w:pPr>
      <w:r>
        <w:t>Zestawienie elementów przeznaczonych do rozbiórki:</w:t>
      </w:r>
    </w:p>
    <w:tbl>
      <w:tblPr>
        <w:tblStyle w:val="Tabela-Siatka"/>
        <w:tblW w:w="8842" w:type="dxa"/>
        <w:tblInd w:w="38" w:type="dxa"/>
        <w:tblLook w:val="04A0" w:firstRow="1" w:lastRow="0" w:firstColumn="1" w:lastColumn="0" w:noHBand="0" w:noVBand="1"/>
      </w:tblPr>
      <w:tblGrid>
        <w:gridCol w:w="1079"/>
        <w:gridCol w:w="4896"/>
        <w:gridCol w:w="1658"/>
        <w:gridCol w:w="1209"/>
      </w:tblGrid>
      <w:tr w:rsidR="00AD3F9C" w:rsidRPr="004A0A51" w14:paraId="25399078" w14:textId="77777777" w:rsidTr="00BE5536">
        <w:tc>
          <w:tcPr>
            <w:tcW w:w="1079" w:type="dxa"/>
          </w:tcPr>
          <w:p w14:paraId="1F923310" w14:textId="77777777" w:rsidR="00AD3F9C" w:rsidRPr="004A0A51" w:rsidRDefault="00AD3F9C" w:rsidP="00BE5536">
            <w:pPr>
              <w:spacing w:line="360" w:lineRule="auto"/>
              <w:jc w:val="both"/>
            </w:pPr>
            <w:r w:rsidRPr="004A0A51">
              <w:t>Lp.</w:t>
            </w:r>
          </w:p>
        </w:tc>
        <w:tc>
          <w:tcPr>
            <w:tcW w:w="4896" w:type="dxa"/>
          </w:tcPr>
          <w:p w14:paraId="46BDA8C2" w14:textId="77777777" w:rsidR="00AD3F9C" w:rsidRPr="004A0A51" w:rsidRDefault="00AD3F9C" w:rsidP="00BE5536">
            <w:pPr>
              <w:spacing w:line="360" w:lineRule="auto"/>
              <w:jc w:val="both"/>
            </w:pPr>
            <w:r w:rsidRPr="004A0A51">
              <w:t>Nazwa pozycji</w:t>
            </w:r>
          </w:p>
        </w:tc>
        <w:tc>
          <w:tcPr>
            <w:tcW w:w="1658" w:type="dxa"/>
          </w:tcPr>
          <w:p w14:paraId="74FFF0F1" w14:textId="77777777" w:rsidR="00AD3F9C" w:rsidRPr="004A0A51" w:rsidRDefault="00AD3F9C" w:rsidP="00BE5536">
            <w:pPr>
              <w:spacing w:line="360" w:lineRule="auto"/>
              <w:jc w:val="both"/>
            </w:pPr>
            <w:r w:rsidRPr="004A0A51">
              <w:t>Jednostka miary</w:t>
            </w:r>
          </w:p>
        </w:tc>
        <w:tc>
          <w:tcPr>
            <w:tcW w:w="1209" w:type="dxa"/>
          </w:tcPr>
          <w:p w14:paraId="19CB3EEC" w14:textId="77777777" w:rsidR="00AD3F9C" w:rsidRPr="004A0A51" w:rsidRDefault="00AD3F9C" w:rsidP="00BE5536">
            <w:pPr>
              <w:spacing w:line="360" w:lineRule="auto"/>
              <w:jc w:val="both"/>
            </w:pPr>
            <w:r w:rsidRPr="004A0A51">
              <w:t>Ilość</w:t>
            </w:r>
          </w:p>
        </w:tc>
      </w:tr>
      <w:tr w:rsidR="00AD3F9C" w:rsidRPr="004A0A51" w14:paraId="2779146B" w14:textId="77777777" w:rsidTr="00BE5536">
        <w:tc>
          <w:tcPr>
            <w:tcW w:w="1079" w:type="dxa"/>
          </w:tcPr>
          <w:p w14:paraId="2C680FEE" w14:textId="77777777" w:rsidR="00AD3F9C" w:rsidRPr="004A0A51" w:rsidRDefault="00AD3F9C" w:rsidP="00BE5536">
            <w:pPr>
              <w:spacing w:line="360" w:lineRule="auto"/>
              <w:jc w:val="both"/>
            </w:pPr>
            <w:r w:rsidRPr="004A0A51">
              <w:t>1.</w:t>
            </w:r>
          </w:p>
        </w:tc>
        <w:tc>
          <w:tcPr>
            <w:tcW w:w="4896" w:type="dxa"/>
          </w:tcPr>
          <w:p w14:paraId="2F37EA1D" w14:textId="77777777" w:rsidR="00AD3F9C" w:rsidRPr="004A0A51" w:rsidRDefault="00AD3F9C" w:rsidP="00BE5536">
            <w:pPr>
              <w:spacing w:line="360" w:lineRule="auto"/>
              <w:jc w:val="both"/>
            </w:pPr>
            <w:r>
              <w:t>Latarnie parkowe – słupy wraz z oprawami</w:t>
            </w:r>
          </w:p>
        </w:tc>
        <w:tc>
          <w:tcPr>
            <w:tcW w:w="1658" w:type="dxa"/>
          </w:tcPr>
          <w:p w14:paraId="0F1D2D69" w14:textId="77777777" w:rsidR="00AD3F9C" w:rsidRPr="004A0A51" w:rsidRDefault="00AD3F9C" w:rsidP="00BE5536">
            <w:pPr>
              <w:spacing w:line="360" w:lineRule="auto"/>
              <w:jc w:val="both"/>
            </w:pPr>
            <w:r>
              <w:t>Szt.</w:t>
            </w:r>
          </w:p>
        </w:tc>
        <w:tc>
          <w:tcPr>
            <w:tcW w:w="1209" w:type="dxa"/>
          </w:tcPr>
          <w:p w14:paraId="6D63C492" w14:textId="695DCC6E" w:rsidR="00AD3F9C" w:rsidRPr="004A0A51" w:rsidRDefault="00D73107" w:rsidP="00BE5536">
            <w:pPr>
              <w:spacing w:line="360" w:lineRule="auto"/>
              <w:jc w:val="both"/>
            </w:pPr>
            <w:r>
              <w:t>5</w:t>
            </w:r>
          </w:p>
        </w:tc>
      </w:tr>
      <w:tr w:rsidR="00AD3F9C" w:rsidRPr="004A0A51" w14:paraId="425A1B5D" w14:textId="77777777" w:rsidTr="00BE5536">
        <w:tc>
          <w:tcPr>
            <w:tcW w:w="1079" w:type="dxa"/>
          </w:tcPr>
          <w:p w14:paraId="6B111E9E" w14:textId="77777777" w:rsidR="00AD3F9C" w:rsidRPr="004A0A51" w:rsidRDefault="00AD3F9C" w:rsidP="00BE5536">
            <w:pPr>
              <w:spacing w:line="360" w:lineRule="auto"/>
              <w:jc w:val="both"/>
            </w:pPr>
            <w:r w:rsidRPr="004A0A51">
              <w:t>2.</w:t>
            </w:r>
          </w:p>
        </w:tc>
        <w:tc>
          <w:tcPr>
            <w:tcW w:w="4896" w:type="dxa"/>
          </w:tcPr>
          <w:p w14:paraId="0AD073C3" w14:textId="77777777" w:rsidR="00AD3F9C" w:rsidRPr="004A0A51" w:rsidRDefault="00AD3F9C" w:rsidP="00BE5536">
            <w:pPr>
              <w:spacing w:line="360" w:lineRule="auto"/>
              <w:jc w:val="both"/>
            </w:pPr>
            <w:r>
              <w:t>Kosze na śmieci z fundamentami</w:t>
            </w:r>
          </w:p>
        </w:tc>
        <w:tc>
          <w:tcPr>
            <w:tcW w:w="1658" w:type="dxa"/>
          </w:tcPr>
          <w:p w14:paraId="79F5A3BA" w14:textId="77777777" w:rsidR="00AD3F9C" w:rsidRPr="004A0A51" w:rsidRDefault="00AD3F9C" w:rsidP="00BE5536">
            <w:pPr>
              <w:spacing w:line="360" w:lineRule="auto"/>
              <w:jc w:val="both"/>
            </w:pPr>
            <w:r>
              <w:t>Szt.</w:t>
            </w:r>
          </w:p>
        </w:tc>
        <w:tc>
          <w:tcPr>
            <w:tcW w:w="1209" w:type="dxa"/>
          </w:tcPr>
          <w:p w14:paraId="5F9716FF" w14:textId="77777777" w:rsidR="00AD3F9C" w:rsidRPr="004A0A51" w:rsidRDefault="00AD3F9C" w:rsidP="00BE5536">
            <w:pPr>
              <w:spacing w:line="360" w:lineRule="auto"/>
              <w:jc w:val="both"/>
            </w:pPr>
            <w:r>
              <w:t>2</w:t>
            </w:r>
          </w:p>
        </w:tc>
      </w:tr>
      <w:tr w:rsidR="00AD3F9C" w:rsidRPr="004A0A51" w14:paraId="62FDE7DB" w14:textId="77777777" w:rsidTr="00BE5536">
        <w:tc>
          <w:tcPr>
            <w:tcW w:w="1079" w:type="dxa"/>
          </w:tcPr>
          <w:p w14:paraId="15D899C0" w14:textId="77777777" w:rsidR="00AD3F9C" w:rsidRPr="004A0A51" w:rsidRDefault="00AD3F9C" w:rsidP="00BE5536">
            <w:pPr>
              <w:spacing w:line="360" w:lineRule="auto"/>
              <w:jc w:val="both"/>
            </w:pPr>
            <w:r w:rsidRPr="004A0A51">
              <w:t>3.</w:t>
            </w:r>
          </w:p>
        </w:tc>
        <w:tc>
          <w:tcPr>
            <w:tcW w:w="4896" w:type="dxa"/>
          </w:tcPr>
          <w:p w14:paraId="318F21DC" w14:textId="77777777" w:rsidR="00AD3F9C" w:rsidRPr="004A0A51" w:rsidRDefault="00AD3F9C" w:rsidP="00BE5536">
            <w:pPr>
              <w:spacing w:line="360" w:lineRule="auto"/>
              <w:jc w:val="both"/>
            </w:pPr>
            <w:r>
              <w:t>Drzewo liściaste</w:t>
            </w:r>
          </w:p>
        </w:tc>
        <w:tc>
          <w:tcPr>
            <w:tcW w:w="1658" w:type="dxa"/>
          </w:tcPr>
          <w:p w14:paraId="5B12B6DC" w14:textId="77777777" w:rsidR="00AD3F9C" w:rsidRPr="004A0A51" w:rsidRDefault="00AD3F9C" w:rsidP="00BE5536">
            <w:pPr>
              <w:spacing w:line="360" w:lineRule="auto"/>
              <w:jc w:val="both"/>
            </w:pPr>
            <w:r>
              <w:t>Szt.</w:t>
            </w:r>
          </w:p>
        </w:tc>
        <w:tc>
          <w:tcPr>
            <w:tcW w:w="1209" w:type="dxa"/>
          </w:tcPr>
          <w:p w14:paraId="77FDE9C3" w14:textId="77777777" w:rsidR="00AD3F9C" w:rsidRPr="004A0A51" w:rsidRDefault="00AD3F9C" w:rsidP="00BE5536">
            <w:pPr>
              <w:spacing w:line="360" w:lineRule="auto"/>
              <w:jc w:val="both"/>
            </w:pPr>
            <w:r>
              <w:t>3</w:t>
            </w:r>
          </w:p>
        </w:tc>
      </w:tr>
      <w:tr w:rsidR="00AD3F9C" w:rsidRPr="004A0A51" w14:paraId="418284AC" w14:textId="77777777" w:rsidTr="00BE5536">
        <w:tc>
          <w:tcPr>
            <w:tcW w:w="1079" w:type="dxa"/>
          </w:tcPr>
          <w:p w14:paraId="41B4ACE0" w14:textId="77777777" w:rsidR="00AD3F9C" w:rsidRPr="004A0A51" w:rsidRDefault="00AD3F9C" w:rsidP="00BE5536">
            <w:pPr>
              <w:spacing w:line="360" w:lineRule="auto"/>
              <w:jc w:val="both"/>
            </w:pPr>
            <w:r>
              <w:t>4.</w:t>
            </w:r>
          </w:p>
        </w:tc>
        <w:tc>
          <w:tcPr>
            <w:tcW w:w="4896" w:type="dxa"/>
          </w:tcPr>
          <w:p w14:paraId="4B58F1EE" w14:textId="77777777" w:rsidR="00AD3F9C" w:rsidRPr="004A0A51" w:rsidRDefault="00AD3F9C" w:rsidP="00BE5536">
            <w:pPr>
              <w:spacing w:line="360" w:lineRule="auto"/>
              <w:jc w:val="both"/>
            </w:pPr>
            <w:r>
              <w:t>Krawężnik betonowy</w:t>
            </w:r>
          </w:p>
        </w:tc>
        <w:tc>
          <w:tcPr>
            <w:tcW w:w="1658" w:type="dxa"/>
          </w:tcPr>
          <w:p w14:paraId="2E460829" w14:textId="77777777" w:rsidR="00AD3F9C" w:rsidRPr="004A0A51" w:rsidRDefault="00AD3F9C" w:rsidP="00BE5536">
            <w:pPr>
              <w:spacing w:line="360" w:lineRule="auto"/>
              <w:jc w:val="both"/>
            </w:pPr>
            <w:proofErr w:type="spellStart"/>
            <w:r>
              <w:t>mb</w:t>
            </w:r>
            <w:proofErr w:type="spellEnd"/>
          </w:p>
        </w:tc>
        <w:tc>
          <w:tcPr>
            <w:tcW w:w="1209" w:type="dxa"/>
          </w:tcPr>
          <w:p w14:paraId="4FB3D86C" w14:textId="27A738BA" w:rsidR="00AD3F9C" w:rsidRPr="004A0A51" w:rsidRDefault="00E24FC9" w:rsidP="00BE5536">
            <w:pPr>
              <w:spacing w:line="360" w:lineRule="auto"/>
              <w:jc w:val="both"/>
            </w:pPr>
            <w:r>
              <w:t>31</w:t>
            </w:r>
          </w:p>
        </w:tc>
      </w:tr>
    </w:tbl>
    <w:p w14:paraId="21D4F7FF" w14:textId="77777777" w:rsidR="00AD3F9C" w:rsidRDefault="00AD3F9C" w:rsidP="004C5D66"/>
    <w:p w14:paraId="593E5575" w14:textId="77777777" w:rsidR="004C5D66" w:rsidRDefault="004C5D66" w:rsidP="004C5D66"/>
    <w:p w14:paraId="1A5AF8F5" w14:textId="5C467835" w:rsidR="00A77B23" w:rsidRDefault="00A77B23" w:rsidP="00590702">
      <w:pPr>
        <w:pStyle w:val="Styl2"/>
        <w:numPr>
          <w:ilvl w:val="2"/>
          <w:numId w:val="1"/>
        </w:numPr>
      </w:pPr>
      <w:bookmarkStart w:id="21" w:name="_Toc212545684"/>
      <w:r>
        <w:t>KŁADKA NAD FOSĄ</w:t>
      </w:r>
      <w:bookmarkEnd w:id="21"/>
    </w:p>
    <w:p w14:paraId="279C1796" w14:textId="4474CA21" w:rsidR="0001262C" w:rsidRPr="0001262C" w:rsidRDefault="0001262C" w:rsidP="0001262C">
      <w:pPr>
        <w:spacing w:line="360" w:lineRule="auto"/>
        <w:jc w:val="both"/>
      </w:pPr>
      <w:r w:rsidRPr="0001262C">
        <w:t xml:space="preserve">W projekcie należy przewidzieć oczyszczenie istniejących podpór,  wzmocnić i poprawić ich geometrę. Kładkę należy wynieść  ponad rzędną 47,43m n.p.m. poprzez nadlanie istniejących podpór. </w:t>
      </w:r>
    </w:p>
    <w:p w14:paraId="2A41A285" w14:textId="77777777" w:rsidR="0001262C" w:rsidRPr="0001262C" w:rsidRDefault="0001262C" w:rsidP="0001262C">
      <w:pPr>
        <w:spacing w:line="360" w:lineRule="auto"/>
        <w:jc w:val="both"/>
      </w:pPr>
      <w:r w:rsidRPr="0001262C">
        <w:t xml:space="preserve">Konstrukcje nośną podestu będą stanowiły stalowe belki nośne dwuteowe w rozstawie co 0,70m osadzone w przyczółkach. Poprzecznice stalowe dwuteowe w rozstawie 1,08m. Podkonstrukcja poszycia z podłużnic drewnianych. Wykończenie kładki wykonane będzie z deski drewnianej </w:t>
      </w:r>
      <w:r w:rsidRPr="0001262C">
        <w:lastRenderedPageBreak/>
        <w:t>ryflowanej. Balustrada mostku drewniana z pasem dolnym na wysokości 0,10m ponad poszyciem, pochwytem na wysokości 1,10m wysuniętym 0,30m poza obrys kładki i krzyżulcami.</w:t>
      </w:r>
    </w:p>
    <w:p w14:paraId="330497AB" w14:textId="77777777" w:rsidR="0001262C" w:rsidRPr="0001262C" w:rsidRDefault="0001262C" w:rsidP="0001262C">
      <w:pPr>
        <w:spacing w:line="360" w:lineRule="auto"/>
        <w:jc w:val="both"/>
      </w:pPr>
      <w:r w:rsidRPr="0001262C">
        <w:t>Wymiary kładki:</w:t>
      </w:r>
    </w:p>
    <w:p w14:paraId="523B3C4F" w14:textId="77777777" w:rsidR="0001262C" w:rsidRPr="0001262C" w:rsidRDefault="0001262C" w:rsidP="0001262C">
      <w:pPr>
        <w:numPr>
          <w:ilvl w:val="0"/>
          <w:numId w:val="41"/>
        </w:numPr>
        <w:spacing w:line="360" w:lineRule="auto"/>
        <w:jc w:val="both"/>
      </w:pPr>
      <w:r w:rsidRPr="0001262C">
        <w:t>Długość: 10,90m</w:t>
      </w:r>
    </w:p>
    <w:p w14:paraId="45857D96" w14:textId="77777777" w:rsidR="0001262C" w:rsidRPr="0001262C" w:rsidRDefault="0001262C" w:rsidP="0001262C">
      <w:pPr>
        <w:numPr>
          <w:ilvl w:val="0"/>
          <w:numId w:val="41"/>
        </w:numPr>
        <w:spacing w:line="360" w:lineRule="auto"/>
        <w:jc w:val="both"/>
      </w:pPr>
      <w:r w:rsidRPr="0001262C">
        <w:t>Szerokość całkowita: 3,25m</w:t>
      </w:r>
    </w:p>
    <w:p w14:paraId="2D2FC9FF" w14:textId="77777777" w:rsidR="0001262C" w:rsidRPr="0001262C" w:rsidRDefault="0001262C" w:rsidP="0001262C">
      <w:pPr>
        <w:numPr>
          <w:ilvl w:val="0"/>
          <w:numId w:val="41"/>
        </w:numPr>
        <w:spacing w:line="360" w:lineRule="auto"/>
        <w:jc w:val="both"/>
      </w:pPr>
      <w:r w:rsidRPr="0001262C">
        <w:t>Szerokość w świetle: 2,70m</w:t>
      </w:r>
    </w:p>
    <w:p w14:paraId="1D6501B2" w14:textId="40C5E57B" w:rsidR="0001262C" w:rsidRPr="0001262C" w:rsidRDefault="0001262C" w:rsidP="0001262C">
      <w:pPr>
        <w:spacing w:line="360" w:lineRule="auto"/>
        <w:jc w:val="both"/>
      </w:pPr>
      <w:r w:rsidRPr="0001262C">
        <w:t>Należy przewidzieć wzmocnienie brzegów poprzez z</w:t>
      </w:r>
      <w:r w:rsidR="00067738">
        <w:t>aprojektowanie grodzic. Skrzydła grodzic należy wysunąć min.3,0m pod kątem 45</w:t>
      </w:r>
      <w:r w:rsidR="00067738">
        <w:sym w:font="Symbol" w:char="F0B0"/>
      </w:r>
      <w:r w:rsidR="00067738">
        <w:t>.</w:t>
      </w:r>
      <w:r w:rsidRPr="0001262C">
        <w:t xml:space="preserve"> </w:t>
      </w:r>
      <w:r w:rsidR="00067738">
        <w:t xml:space="preserve">Grodzice </w:t>
      </w:r>
      <w:r w:rsidRPr="0001262C">
        <w:t>oraz betonowe elementy wykończone kamieniem polnym.</w:t>
      </w:r>
    </w:p>
    <w:p w14:paraId="25FD3F54" w14:textId="46FEDD22" w:rsidR="00A77B23" w:rsidRDefault="00A77B23" w:rsidP="00A77B23">
      <w:pPr>
        <w:spacing w:line="360" w:lineRule="auto"/>
        <w:jc w:val="both"/>
      </w:pPr>
    </w:p>
    <w:p w14:paraId="0C8CB7EC" w14:textId="6B4C9C25" w:rsidR="00A77B23" w:rsidRDefault="00A77B23" w:rsidP="00590702">
      <w:pPr>
        <w:pStyle w:val="Styl2"/>
        <w:numPr>
          <w:ilvl w:val="2"/>
          <w:numId w:val="1"/>
        </w:numPr>
      </w:pPr>
      <w:bookmarkStart w:id="22" w:name="_Toc212545685"/>
      <w:r>
        <w:t>PRZEBUDOWA KŁADKI NAD KANAŁEM</w:t>
      </w:r>
      <w:bookmarkEnd w:id="22"/>
    </w:p>
    <w:p w14:paraId="23F873DC" w14:textId="1E72D53E" w:rsidR="0001262C" w:rsidRPr="0001262C" w:rsidRDefault="0001262C" w:rsidP="0001262C">
      <w:pPr>
        <w:spacing w:line="360" w:lineRule="auto"/>
        <w:jc w:val="both"/>
      </w:pPr>
      <w:r w:rsidRPr="0001262C">
        <w:t xml:space="preserve">Z uwagi na zły stan techniczny konstrukcji drewnianej oraz zalewanie z uwagi na posadowienie poniżej rzędnej powodziowej Q1%=47,43m n.p.m. należy przewidzieć rozbiórkę konstrukcji drewnianej wraz z poszyciem i balustradami. </w:t>
      </w:r>
    </w:p>
    <w:p w14:paraId="0D817E04" w14:textId="77777777" w:rsidR="0001262C" w:rsidRPr="0001262C" w:rsidRDefault="0001262C" w:rsidP="0001262C">
      <w:pPr>
        <w:spacing w:line="360" w:lineRule="auto"/>
        <w:jc w:val="both"/>
      </w:pPr>
      <w:r w:rsidRPr="0001262C">
        <w:t xml:space="preserve">W projekcie należy przewidzieć oczyszczenie istniejących podpór,  wzmocnić i poprawić ich geometrę.  Kładkę należy wynieść  ponad rzędną 47,43m n.p.m. poprzez nadlanie istniejących przyczółków i wymianę w całości konstrukcji drewnianej. </w:t>
      </w:r>
    </w:p>
    <w:p w14:paraId="3BCC10AE" w14:textId="77777777" w:rsidR="0001262C" w:rsidRPr="0001262C" w:rsidRDefault="0001262C" w:rsidP="0001262C">
      <w:pPr>
        <w:spacing w:line="360" w:lineRule="auto"/>
        <w:jc w:val="both"/>
      </w:pPr>
      <w:r w:rsidRPr="0001262C">
        <w:t>Konstrukcje nośną podestu będą stanowiły stalowe belki nośne dwuteowe w rozstawie co 0,80m osadzone w przyczółkach. Poprzecznice stalowe dwuteowe w rozstawie 1,05m. Podkonstrukcja poszycia z podłużnic drewnianych. Wykończenie kładki wykonane będzie z deski drewnianej ryflowanej. Balustrada mostku drewniana z pasem dolnym na wysokości 0,10m ponad poszyciem, pochwytem na wysokości 1,10m wysuniętym 0,30m poza obrys kładki i krzyżulcami.</w:t>
      </w:r>
    </w:p>
    <w:p w14:paraId="1EA8CA04" w14:textId="77777777" w:rsidR="0001262C" w:rsidRPr="0001262C" w:rsidRDefault="0001262C" w:rsidP="0001262C">
      <w:pPr>
        <w:spacing w:line="360" w:lineRule="auto"/>
        <w:jc w:val="both"/>
      </w:pPr>
      <w:r w:rsidRPr="0001262C">
        <w:t>Wymiary kładki:</w:t>
      </w:r>
    </w:p>
    <w:p w14:paraId="4C5AB705" w14:textId="77777777" w:rsidR="0001262C" w:rsidRPr="0001262C" w:rsidRDefault="0001262C" w:rsidP="0001262C">
      <w:pPr>
        <w:numPr>
          <w:ilvl w:val="0"/>
          <w:numId w:val="41"/>
        </w:numPr>
        <w:spacing w:line="360" w:lineRule="auto"/>
        <w:jc w:val="both"/>
      </w:pPr>
      <w:r w:rsidRPr="0001262C">
        <w:t>Długość: 4,34m</w:t>
      </w:r>
    </w:p>
    <w:p w14:paraId="4F2C242A" w14:textId="77777777" w:rsidR="0001262C" w:rsidRPr="0001262C" w:rsidRDefault="0001262C" w:rsidP="0001262C">
      <w:pPr>
        <w:numPr>
          <w:ilvl w:val="0"/>
          <w:numId w:val="41"/>
        </w:numPr>
        <w:spacing w:line="360" w:lineRule="auto"/>
        <w:jc w:val="both"/>
      </w:pPr>
      <w:r w:rsidRPr="0001262C">
        <w:t>Szerokość całkowita: 2,83m</w:t>
      </w:r>
    </w:p>
    <w:p w14:paraId="6B7447EE" w14:textId="77777777" w:rsidR="0001262C" w:rsidRPr="0001262C" w:rsidRDefault="0001262C" w:rsidP="0001262C">
      <w:pPr>
        <w:numPr>
          <w:ilvl w:val="0"/>
          <w:numId w:val="41"/>
        </w:numPr>
        <w:spacing w:line="360" w:lineRule="auto"/>
        <w:jc w:val="both"/>
      </w:pPr>
      <w:r w:rsidRPr="0001262C">
        <w:t>Szerokość w świetle: 2,28m</w:t>
      </w:r>
    </w:p>
    <w:p w14:paraId="6ABC9A0E" w14:textId="005D408B" w:rsidR="00067738" w:rsidRPr="0001262C" w:rsidRDefault="00067738" w:rsidP="00067738">
      <w:pPr>
        <w:spacing w:line="360" w:lineRule="auto"/>
        <w:jc w:val="both"/>
      </w:pPr>
      <w:r w:rsidRPr="0001262C">
        <w:t xml:space="preserve">Należy przewidzieć wzmocnienie </w:t>
      </w:r>
      <w:r>
        <w:t xml:space="preserve">podpór i </w:t>
      </w:r>
      <w:r w:rsidRPr="0001262C">
        <w:t>brzegów poprzez z</w:t>
      </w:r>
      <w:r>
        <w:t>aprojektowanie grodzic. Skrzydła grodzic należy wysunąć min.2,5m pod kątem 45</w:t>
      </w:r>
      <w:r>
        <w:sym w:font="Symbol" w:char="F0B0"/>
      </w:r>
      <w:r>
        <w:t>.</w:t>
      </w:r>
      <w:r w:rsidRPr="0001262C">
        <w:t xml:space="preserve"> </w:t>
      </w:r>
      <w:r>
        <w:t xml:space="preserve">Grodzice </w:t>
      </w:r>
      <w:r w:rsidRPr="0001262C">
        <w:t>oraz betonowe elementy wykończone kamieniem polnym.</w:t>
      </w:r>
    </w:p>
    <w:p w14:paraId="4360CF73" w14:textId="77777777" w:rsidR="0001262C" w:rsidRDefault="0001262C" w:rsidP="0001262C">
      <w:pPr>
        <w:spacing w:line="360" w:lineRule="auto"/>
        <w:jc w:val="both"/>
      </w:pPr>
    </w:p>
    <w:p w14:paraId="0BF09F3A" w14:textId="5E3F8FB1" w:rsidR="0001262C" w:rsidRDefault="0001262C" w:rsidP="0001262C">
      <w:pPr>
        <w:pStyle w:val="Styl2"/>
        <w:numPr>
          <w:ilvl w:val="2"/>
          <w:numId w:val="1"/>
        </w:numPr>
      </w:pPr>
      <w:bookmarkStart w:id="23" w:name="_Toc212545686"/>
      <w:r>
        <w:t>ROZWIAZANIA KONSTRUKCYJNO-MATERIAŁOWE - KŁADKI</w:t>
      </w:r>
      <w:bookmarkEnd w:id="23"/>
    </w:p>
    <w:p w14:paraId="4D6F0AB7" w14:textId="77777777" w:rsidR="0001262C" w:rsidRPr="0001262C" w:rsidRDefault="0001262C" w:rsidP="0001262C">
      <w:pPr>
        <w:numPr>
          <w:ilvl w:val="1"/>
          <w:numId w:val="43"/>
        </w:numPr>
        <w:spacing w:line="360" w:lineRule="auto"/>
        <w:jc w:val="both"/>
        <w:rPr>
          <w:b/>
        </w:rPr>
      </w:pPr>
      <w:r w:rsidRPr="0001262C">
        <w:rPr>
          <w:b/>
        </w:rPr>
        <w:t>Dane materiałowe</w:t>
      </w:r>
    </w:p>
    <w:p w14:paraId="37FAF283" w14:textId="77777777" w:rsidR="0001262C" w:rsidRPr="0001262C" w:rsidRDefault="0001262C" w:rsidP="0001262C">
      <w:pPr>
        <w:numPr>
          <w:ilvl w:val="0"/>
          <w:numId w:val="41"/>
        </w:numPr>
        <w:spacing w:line="360" w:lineRule="auto"/>
        <w:jc w:val="both"/>
      </w:pPr>
      <w:r w:rsidRPr="0001262C">
        <w:t>Uzupełnienie przyczółków – beton hydrotechniczny kl. C30/37 W8</w:t>
      </w:r>
    </w:p>
    <w:p w14:paraId="313651E0" w14:textId="77777777" w:rsidR="0001262C" w:rsidRPr="0001262C" w:rsidRDefault="0001262C" w:rsidP="0001262C">
      <w:pPr>
        <w:numPr>
          <w:ilvl w:val="0"/>
          <w:numId w:val="41"/>
        </w:numPr>
        <w:spacing w:line="360" w:lineRule="auto"/>
        <w:jc w:val="both"/>
      </w:pPr>
      <w:r w:rsidRPr="0001262C">
        <w:t>Belki nośne – HEB 180</w:t>
      </w:r>
    </w:p>
    <w:p w14:paraId="0BEFC064" w14:textId="77777777" w:rsidR="0001262C" w:rsidRPr="0001262C" w:rsidRDefault="0001262C" w:rsidP="0001262C">
      <w:pPr>
        <w:numPr>
          <w:ilvl w:val="0"/>
          <w:numId w:val="41"/>
        </w:numPr>
        <w:spacing w:line="360" w:lineRule="auto"/>
        <w:jc w:val="both"/>
      </w:pPr>
      <w:r w:rsidRPr="0001262C">
        <w:t>Belki poprzeczne – HEB120</w:t>
      </w:r>
    </w:p>
    <w:p w14:paraId="07B470C8" w14:textId="77777777" w:rsidR="0001262C" w:rsidRPr="0001262C" w:rsidRDefault="0001262C" w:rsidP="0001262C">
      <w:pPr>
        <w:numPr>
          <w:ilvl w:val="0"/>
          <w:numId w:val="41"/>
        </w:numPr>
        <w:spacing w:line="360" w:lineRule="auto"/>
        <w:jc w:val="both"/>
      </w:pPr>
      <w:r w:rsidRPr="0001262C">
        <w:t>Elementy drewniane – drewno konstrukcyjne modrzewiowe kl.min.C24 impregnowane</w:t>
      </w:r>
    </w:p>
    <w:p w14:paraId="305761D4" w14:textId="77777777" w:rsidR="0001262C" w:rsidRPr="0001262C" w:rsidRDefault="0001262C" w:rsidP="0001262C">
      <w:pPr>
        <w:numPr>
          <w:ilvl w:val="1"/>
          <w:numId w:val="41"/>
        </w:numPr>
        <w:spacing w:line="360" w:lineRule="auto"/>
        <w:jc w:val="both"/>
      </w:pPr>
      <w:r w:rsidRPr="0001262C">
        <w:t>Podłużnice – 8x4cm</w:t>
      </w:r>
    </w:p>
    <w:p w14:paraId="2350CC32" w14:textId="77777777" w:rsidR="0001262C" w:rsidRPr="0001262C" w:rsidRDefault="0001262C" w:rsidP="0001262C">
      <w:pPr>
        <w:numPr>
          <w:ilvl w:val="1"/>
          <w:numId w:val="41"/>
        </w:numPr>
        <w:spacing w:line="360" w:lineRule="auto"/>
        <w:jc w:val="both"/>
      </w:pPr>
      <w:r w:rsidRPr="0001262C">
        <w:lastRenderedPageBreak/>
        <w:t>Poszycie – deska ryflowana modrzewiowa gr.4,5cm</w:t>
      </w:r>
    </w:p>
    <w:p w14:paraId="6DB66D42" w14:textId="77777777" w:rsidR="0001262C" w:rsidRPr="0001262C" w:rsidRDefault="0001262C" w:rsidP="0001262C">
      <w:pPr>
        <w:numPr>
          <w:ilvl w:val="1"/>
          <w:numId w:val="41"/>
        </w:numPr>
        <w:spacing w:line="360" w:lineRule="auto"/>
        <w:jc w:val="both"/>
      </w:pPr>
      <w:r w:rsidRPr="0001262C">
        <w:t>Słupek główny – 10x10cm</w:t>
      </w:r>
    </w:p>
    <w:p w14:paraId="0A8A67AE" w14:textId="77777777" w:rsidR="0001262C" w:rsidRPr="0001262C" w:rsidRDefault="0001262C" w:rsidP="0001262C">
      <w:pPr>
        <w:numPr>
          <w:ilvl w:val="1"/>
          <w:numId w:val="41"/>
        </w:numPr>
        <w:spacing w:line="360" w:lineRule="auto"/>
        <w:jc w:val="both"/>
      </w:pPr>
      <w:r w:rsidRPr="0001262C">
        <w:t>Słupek pośredni – 10x10cm</w:t>
      </w:r>
    </w:p>
    <w:p w14:paraId="7AB8247F" w14:textId="77777777" w:rsidR="0001262C" w:rsidRPr="0001262C" w:rsidRDefault="0001262C" w:rsidP="0001262C">
      <w:pPr>
        <w:numPr>
          <w:ilvl w:val="1"/>
          <w:numId w:val="41"/>
        </w:numPr>
        <w:spacing w:line="360" w:lineRule="auto"/>
        <w:jc w:val="both"/>
      </w:pPr>
      <w:r w:rsidRPr="0001262C">
        <w:t>Pas dolny – 10x10cm</w:t>
      </w:r>
    </w:p>
    <w:p w14:paraId="055D1560" w14:textId="77777777" w:rsidR="0001262C" w:rsidRPr="0001262C" w:rsidRDefault="0001262C" w:rsidP="0001262C">
      <w:pPr>
        <w:numPr>
          <w:ilvl w:val="1"/>
          <w:numId w:val="41"/>
        </w:numPr>
        <w:spacing w:line="360" w:lineRule="auto"/>
        <w:jc w:val="both"/>
      </w:pPr>
      <w:r w:rsidRPr="0001262C">
        <w:t>Pas górny - pochwyt – 10x10cm</w:t>
      </w:r>
    </w:p>
    <w:p w14:paraId="12365018" w14:textId="6B440C16" w:rsidR="0001262C" w:rsidRPr="0001262C" w:rsidRDefault="0001262C" w:rsidP="0001262C">
      <w:pPr>
        <w:numPr>
          <w:ilvl w:val="1"/>
          <w:numId w:val="41"/>
        </w:numPr>
        <w:spacing w:line="360" w:lineRule="auto"/>
        <w:jc w:val="both"/>
      </w:pPr>
      <w:r w:rsidRPr="0001262C">
        <w:t>Krzyżulce – 5x10cm</w:t>
      </w:r>
    </w:p>
    <w:p w14:paraId="48AB7239" w14:textId="77777777" w:rsidR="0001262C" w:rsidRPr="0001262C" w:rsidRDefault="0001262C" w:rsidP="0001262C">
      <w:pPr>
        <w:numPr>
          <w:ilvl w:val="0"/>
          <w:numId w:val="41"/>
        </w:numPr>
        <w:spacing w:line="360" w:lineRule="auto"/>
        <w:jc w:val="both"/>
      </w:pPr>
      <w:r w:rsidRPr="0001262C">
        <w:t xml:space="preserve">Wykończenie betonowych podpór i grodzic –kamień polny </w:t>
      </w:r>
    </w:p>
    <w:p w14:paraId="7449D5D0" w14:textId="77777777" w:rsidR="0001262C" w:rsidRPr="0001262C" w:rsidRDefault="0001262C" w:rsidP="0001262C">
      <w:pPr>
        <w:numPr>
          <w:ilvl w:val="0"/>
          <w:numId w:val="41"/>
        </w:numPr>
        <w:spacing w:line="360" w:lineRule="auto"/>
        <w:jc w:val="both"/>
      </w:pPr>
      <w:r w:rsidRPr="0001262C">
        <w:t>Pasy najazdowe na kładki – kostka granitowa szara</w:t>
      </w:r>
    </w:p>
    <w:p w14:paraId="4F9C75FC" w14:textId="77777777" w:rsidR="0001262C" w:rsidRPr="0001262C" w:rsidRDefault="0001262C" w:rsidP="0001262C">
      <w:pPr>
        <w:numPr>
          <w:ilvl w:val="0"/>
          <w:numId w:val="41"/>
        </w:numPr>
        <w:spacing w:line="360" w:lineRule="auto"/>
        <w:jc w:val="both"/>
      </w:pPr>
      <w:r w:rsidRPr="0001262C">
        <w:t>Kolorystyka elementów drewnianych - orzech</w:t>
      </w:r>
    </w:p>
    <w:p w14:paraId="40673444" w14:textId="77777777" w:rsidR="0001262C" w:rsidRPr="0001262C" w:rsidRDefault="0001262C" w:rsidP="0001262C">
      <w:pPr>
        <w:spacing w:line="360" w:lineRule="auto"/>
        <w:jc w:val="both"/>
        <w:rPr>
          <w:b/>
        </w:rPr>
      </w:pPr>
    </w:p>
    <w:tbl>
      <w:tblPr>
        <w:tblStyle w:val="Tabela-Siatka"/>
        <w:tblW w:w="0" w:type="auto"/>
        <w:tblInd w:w="792" w:type="dxa"/>
        <w:tblLook w:val="04A0" w:firstRow="1" w:lastRow="0" w:firstColumn="1" w:lastColumn="0" w:noHBand="0" w:noVBand="1"/>
      </w:tblPr>
      <w:tblGrid>
        <w:gridCol w:w="4195"/>
        <w:gridCol w:w="4079"/>
      </w:tblGrid>
      <w:tr w:rsidR="0001262C" w:rsidRPr="0001262C" w14:paraId="1A92A6BE" w14:textId="77777777" w:rsidTr="00C51C0A">
        <w:tc>
          <w:tcPr>
            <w:tcW w:w="4531" w:type="dxa"/>
          </w:tcPr>
          <w:p w14:paraId="524CE7DF" w14:textId="77777777" w:rsidR="0001262C" w:rsidRPr="0001262C" w:rsidRDefault="0001262C" w:rsidP="0001262C">
            <w:pPr>
              <w:spacing w:line="360" w:lineRule="auto"/>
              <w:jc w:val="both"/>
              <w:rPr>
                <w:b/>
              </w:rPr>
            </w:pPr>
            <w:r w:rsidRPr="0001262C">
              <w:rPr>
                <w:b/>
              </w:rPr>
              <w:t>Wykończenie betonowych podpór i grodzic</w:t>
            </w:r>
          </w:p>
        </w:tc>
        <w:tc>
          <w:tcPr>
            <w:tcW w:w="4531" w:type="dxa"/>
          </w:tcPr>
          <w:p w14:paraId="6B6847AD" w14:textId="77777777" w:rsidR="0001262C" w:rsidRPr="0001262C" w:rsidRDefault="0001262C" w:rsidP="0001262C">
            <w:pPr>
              <w:spacing w:line="360" w:lineRule="auto"/>
              <w:jc w:val="both"/>
              <w:rPr>
                <w:b/>
              </w:rPr>
            </w:pPr>
            <w:r w:rsidRPr="0001262C">
              <w:rPr>
                <w:b/>
              </w:rPr>
              <w:t>Pas najazdowy i kolorystyka elementów drewnianych</w:t>
            </w:r>
          </w:p>
        </w:tc>
      </w:tr>
      <w:tr w:rsidR="0001262C" w:rsidRPr="0001262C" w14:paraId="4FAF9D04" w14:textId="77777777" w:rsidTr="00C51C0A">
        <w:tc>
          <w:tcPr>
            <w:tcW w:w="4531" w:type="dxa"/>
          </w:tcPr>
          <w:p w14:paraId="07139A46" w14:textId="77777777" w:rsidR="0001262C" w:rsidRPr="0001262C" w:rsidRDefault="0001262C" w:rsidP="0001262C">
            <w:pPr>
              <w:spacing w:line="360" w:lineRule="auto"/>
              <w:jc w:val="both"/>
              <w:rPr>
                <w:b/>
              </w:rPr>
            </w:pPr>
            <w:r w:rsidRPr="0001262C">
              <w:rPr>
                <w:b/>
                <w:noProof/>
                <w:lang w:eastAsia="pl-PL"/>
              </w:rPr>
              <w:drawing>
                <wp:inline distT="0" distB="0" distL="0" distR="0" wp14:anchorId="037E4DA2" wp14:editId="3A80948C">
                  <wp:extent cx="2345635" cy="1845843"/>
                  <wp:effectExtent l="0" t="0" r="0" b="2540"/>
                  <wp:docPr id="7" name="Obraz 7" descr="Obraz zawierający skała, budynek, wapień, kamień&#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skała, budynek, wapień, kamień&#10;&#10;Zawartość wygenerowana przez AI może być niepoprawna."/>
                          <pic:cNvPicPr/>
                        </pic:nvPicPr>
                        <pic:blipFill>
                          <a:blip r:embed="rId13"/>
                          <a:stretch>
                            <a:fillRect/>
                          </a:stretch>
                        </pic:blipFill>
                        <pic:spPr>
                          <a:xfrm>
                            <a:off x="0" y="0"/>
                            <a:ext cx="2414121" cy="1899737"/>
                          </a:xfrm>
                          <a:prstGeom prst="rect">
                            <a:avLst/>
                          </a:prstGeom>
                        </pic:spPr>
                      </pic:pic>
                    </a:graphicData>
                  </a:graphic>
                </wp:inline>
              </w:drawing>
            </w:r>
          </w:p>
        </w:tc>
        <w:tc>
          <w:tcPr>
            <w:tcW w:w="4531" w:type="dxa"/>
          </w:tcPr>
          <w:p w14:paraId="16121B57" w14:textId="77777777" w:rsidR="0001262C" w:rsidRPr="0001262C" w:rsidRDefault="0001262C" w:rsidP="0001262C">
            <w:pPr>
              <w:spacing w:line="360" w:lineRule="auto"/>
              <w:jc w:val="both"/>
              <w:rPr>
                <w:b/>
              </w:rPr>
            </w:pPr>
            <w:r w:rsidRPr="0001262C">
              <w:rPr>
                <w:b/>
                <w:noProof/>
                <w:lang w:eastAsia="pl-PL"/>
              </w:rPr>
              <w:drawing>
                <wp:inline distT="0" distB="0" distL="0" distR="0" wp14:anchorId="6265E92E" wp14:editId="71CF8F68">
                  <wp:extent cx="2206487" cy="1827794"/>
                  <wp:effectExtent l="0" t="0" r="3810" b="1270"/>
                  <wp:docPr id="8" name="Obraz 8" descr="Obraz zawierający roślina, na wolnym powietrzu, ławka, tra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roślina, na wolnym powietrzu, ławka, trawa&#10;&#10;Zawartość wygenerowana przez AI może być niepoprawna."/>
                          <pic:cNvPicPr/>
                        </pic:nvPicPr>
                        <pic:blipFill>
                          <a:blip r:embed="rId14"/>
                          <a:stretch>
                            <a:fillRect/>
                          </a:stretch>
                        </pic:blipFill>
                        <pic:spPr>
                          <a:xfrm>
                            <a:off x="0" y="0"/>
                            <a:ext cx="2223728" cy="1842076"/>
                          </a:xfrm>
                          <a:prstGeom prst="rect">
                            <a:avLst/>
                          </a:prstGeom>
                        </pic:spPr>
                      </pic:pic>
                    </a:graphicData>
                  </a:graphic>
                </wp:inline>
              </w:drawing>
            </w:r>
          </w:p>
        </w:tc>
      </w:tr>
    </w:tbl>
    <w:p w14:paraId="1F277613" w14:textId="77777777" w:rsidR="0001262C" w:rsidRPr="0001262C" w:rsidRDefault="0001262C" w:rsidP="0001262C">
      <w:pPr>
        <w:spacing w:line="360" w:lineRule="auto"/>
        <w:jc w:val="both"/>
        <w:rPr>
          <w:b/>
        </w:rPr>
      </w:pPr>
    </w:p>
    <w:p w14:paraId="47E985A7" w14:textId="77777777" w:rsidR="0001262C" w:rsidRPr="0001262C" w:rsidRDefault="0001262C" w:rsidP="0001262C">
      <w:pPr>
        <w:spacing w:line="360" w:lineRule="auto"/>
        <w:jc w:val="both"/>
        <w:rPr>
          <w:b/>
        </w:rPr>
      </w:pPr>
    </w:p>
    <w:p w14:paraId="64B92DD5" w14:textId="77777777" w:rsidR="0001262C" w:rsidRPr="0001262C" w:rsidRDefault="0001262C" w:rsidP="0001262C">
      <w:pPr>
        <w:numPr>
          <w:ilvl w:val="1"/>
          <w:numId w:val="43"/>
        </w:numPr>
        <w:spacing w:line="360" w:lineRule="auto"/>
        <w:jc w:val="both"/>
        <w:rPr>
          <w:b/>
        </w:rPr>
      </w:pPr>
      <w:r w:rsidRPr="0001262C">
        <w:rPr>
          <w:b/>
        </w:rPr>
        <w:t>Naprawa i nadlanie podpór</w:t>
      </w:r>
    </w:p>
    <w:p w14:paraId="2F20403D" w14:textId="77777777" w:rsidR="0001262C" w:rsidRPr="0001262C" w:rsidRDefault="0001262C" w:rsidP="0001262C">
      <w:pPr>
        <w:spacing w:line="360" w:lineRule="auto"/>
        <w:jc w:val="both"/>
      </w:pPr>
      <w:r w:rsidRPr="0001262C">
        <w:t>Roboty naprawcze obejmują:</w:t>
      </w:r>
    </w:p>
    <w:p w14:paraId="034D214E" w14:textId="77777777" w:rsidR="0001262C" w:rsidRPr="0001262C" w:rsidRDefault="0001262C" w:rsidP="0001262C">
      <w:pPr>
        <w:numPr>
          <w:ilvl w:val="0"/>
          <w:numId w:val="44"/>
        </w:numPr>
        <w:spacing w:line="360" w:lineRule="auto"/>
        <w:jc w:val="both"/>
        <w:rPr>
          <w:b/>
        </w:rPr>
      </w:pPr>
      <w:r w:rsidRPr="0001262C">
        <w:rPr>
          <w:b/>
        </w:rPr>
        <w:t>Przygotowanie terenu</w:t>
      </w:r>
    </w:p>
    <w:p w14:paraId="41036934" w14:textId="77777777" w:rsidR="0001262C" w:rsidRPr="0001262C" w:rsidRDefault="0001262C" w:rsidP="0001262C">
      <w:pPr>
        <w:numPr>
          <w:ilvl w:val="1"/>
          <w:numId w:val="44"/>
        </w:numPr>
        <w:spacing w:line="360" w:lineRule="auto"/>
        <w:jc w:val="both"/>
      </w:pPr>
      <w:r w:rsidRPr="0001262C">
        <w:rPr>
          <w:b/>
          <w:bCs/>
        </w:rPr>
        <w:t>Usunięcie roślinności oraz zanieczyszczeń</w:t>
      </w:r>
      <w:r w:rsidRPr="0001262C">
        <w:t>: Oczyszczenie powierzchni betonowej z porastającej roślinności (korzenie, mchy, chwasty). Prace oczyszczające należy wykonać mechanicznie np. za pomocą skrobaków, szczotek.</w:t>
      </w:r>
    </w:p>
    <w:p w14:paraId="3AE7CEC1" w14:textId="77777777" w:rsidR="0001262C" w:rsidRPr="0001262C" w:rsidRDefault="0001262C" w:rsidP="0001262C">
      <w:pPr>
        <w:numPr>
          <w:ilvl w:val="1"/>
          <w:numId w:val="44"/>
        </w:numPr>
        <w:spacing w:line="360" w:lineRule="auto"/>
        <w:jc w:val="both"/>
      </w:pPr>
      <w:r w:rsidRPr="0001262C">
        <w:rPr>
          <w:b/>
          <w:bCs/>
        </w:rPr>
        <w:t xml:space="preserve">Usunięcie luźnych fragmentów betonu: </w:t>
      </w:r>
      <w:r w:rsidRPr="0001262C">
        <w:t>Należy usunąć oderwane oraz luźne fragmenty betonowej konstrukcji nabrzeża wraz z fragmentami, które  znajdują się w korycie rzeki. Zaleca się również skucie powierzchni osłabionego i skorodowanego betonu.</w:t>
      </w:r>
    </w:p>
    <w:p w14:paraId="69F38AF1" w14:textId="77777777" w:rsidR="0001262C" w:rsidRPr="0001262C" w:rsidRDefault="0001262C" w:rsidP="0001262C">
      <w:pPr>
        <w:numPr>
          <w:ilvl w:val="0"/>
          <w:numId w:val="44"/>
        </w:numPr>
        <w:spacing w:line="360" w:lineRule="auto"/>
        <w:jc w:val="both"/>
        <w:rPr>
          <w:b/>
        </w:rPr>
      </w:pPr>
      <w:r w:rsidRPr="0001262C">
        <w:rPr>
          <w:b/>
        </w:rPr>
        <w:t>Przygotowanie powierzchni konstrukcji nabrzeża:</w:t>
      </w:r>
    </w:p>
    <w:p w14:paraId="3F262EAB" w14:textId="77777777" w:rsidR="0001262C" w:rsidRPr="0001262C" w:rsidRDefault="0001262C" w:rsidP="0001262C">
      <w:pPr>
        <w:numPr>
          <w:ilvl w:val="1"/>
          <w:numId w:val="45"/>
        </w:numPr>
        <w:spacing w:line="360" w:lineRule="auto"/>
        <w:jc w:val="both"/>
      </w:pPr>
      <w:r w:rsidRPr="0001262C">
        <w:rPr>
          <w:b/>
          <w:bCs/>
        </w:rPr>
        <w:t xml:space="preserve">Groszkowanie betonu: </w:t>
      </w:r>
      <w:r w:rsidRPr="0001262C">
        <w:t>W celu uzyskania porowatej powierzchni dla zwiększa przyczepność warstw naprawczych do istniejącej powierzchni betonu należy wykonać groszkowanie betonu</w:t>
      </w:r>
    </w:p>
    <w:p w14:paraId="36D93E46" w14:textId="77777777" w:rsidR="0001262C" w:rsidRPr="0001262C" w:rsidRDefault="0001262C" w:rsidP="0001262C">
      <w:pPr>
        <w:numPr>
          <w:ilvl w:val="0"/>
          <w:numId w:val="44"/>
        </w:numPr>
        <w:spacing w:line="360" w:lineRule="auto"/>
        <w:jc w:val="both"/>
        <w:rPr>
          <w:b/>
        </w:rPr>
      </w:pPr>
      <w:r w:rsidRPr="0001262C">
        <w:rPr>
          <w:b/>
        </w:rPr>
        <w:lastRenderedPageBreak/>
        <w:t>Naprawa betonu</w:t>
      </w:r>
    </w:p>
    <w:p w14:paraId="4736C956" w14:textId="77777777" w:rsidR="0001262C" w:rsidRPr="0001262C" w:rsidRDefault="0001262C" w:rsidP="0001262C">
      <w:pPr>
        <w:numPr>
          <w:ilvl w:val="1"/>
          <w:numId w:val="45"/>
        </w:numPr>
        <w:spacing w:line="360" w:lineRule="auto"/>
        <w:jc w:val="both"/>
      </w:pPr>
      <w:r w:rsidRPr="0001262C">
        <w:rPr>
          <w:b/>
          <w:bCs/>
        </w:rPr>
        <w:t>Wypełnianie ubytków</w:t>
      </w:r>
      <w:r w:rsidRPr="0001262C">
        <w:t>: Ubytki w betonie należy wypełnić odpowiednią mieszanką naprawczą (zaprawy naprawcze o właściwościach zgodnych z wymaganiami konstrukcji betonowych w środowisku wodnym). W przypadku głębokich ubytków można użyć wzmocnionych zapraw, które zapewniają dobrą przyczepność do podłoża.</w:t>
      </w:r>
    </w:p>
    <w:p w14:paraId="1BD6D424" w14:textId="77777777" w:rsidR="0001262C" w:rsidRPr="0001262C" w:rsidRDefault="0001262C" w:rsidP="0001262C">
      <w:pPr>
        <w:numPr>
          <w:ilvl w:val="1"/>
          <w:numId w:val="45"/>
        </w:numPr>
        <w:spacing w:line="360" w:lineRule="auto"/>
        <w:jc w:val="both"/>
      </w:pPr>
      <w:r w:rsidRPr="0001262C">
        <w:rPr>
          <w:b/>
          <w:bCs/>
        </w:rPr>
        <w:t>Naprawa spękań</w:t>
      </w:r>
      <w:r w:rsidRPr="0001262C">
        <w:t>: Spękania należy oczyścić z wszelkich zanieczyszczeń (pył, rdza) i wypełnić odpowiednimi masami uszczelniającymi lub żywicami epoksydowymi. W przypadku większych pęknięć powierzchniowych, zastosować  wzmocnienia zbrojeniowe np. poprzez zszycie pęknięć za pomocą siatki stalowej lub siatki z włókna szklanego.</w:t>
      </w:r>
      <w:r w:rsidRPr="0001262C">
        <w:rPr>
          <w:b/>
          <w:bCs/>
        </w:rPr>
        <w:t xml:space="preserve"> </w:t>
      </w:r>
    </w:p>
    <w:p w14:paraId="1B953223" w14:textId="77777777" w:rsidR="0001262C" w:rsidRPr="0001262C" w:rsidRDefault="0001262C" w:rsidP="0001262C">
      <w:pPr>
        <w:numPr>
          <w:ilvl w:val="1"/>
          <w:numId w:val="45"/>
        </w:numPr>
        <w:spacing w:line="360" w:lineRule="auto"/>
        <w:jc w:val="both"/>
      </w:pPr>
      <w:r w:rsidRPr="0001262C">
        <w:rPr>
          <w:b/>
          <w:bCs/>
        </w:rPr>
        <w:t>Iniekcja ciśnieniowa betonu</w:t>
      </w:r>
      <w:r w:rsidRPr="0001262C">
        <w:t xml:space="preserve">: w przypadku głębokich rys i pęknięć (powyżej 3 cm)  na powierzchni konstrukcji zaleca się wykonanie uzupełnienia i uszczelnienia powstałych rys, szczelin i pęknięć poprzez wykonanie iniekcji. </w:t>
      </w:r>
    </w:p>
    <w:p w14:paraId="45B12003" w14:textId="77777777" w:rsidR="0001262C" w:rsidRPr="0001262C" w:rsidRDefault="0001262C" w:rsidP="0001262C">
      <w:pPr>
        <w:numPr>
          <w:ilvl w:val="1"/>
          <w:numId w:val="45"/>
        </w:numPr>
        <w:spacing w:line="360" w:lineRule="auto"/>
        <w:jc w:val="both"/>
      </w:pPr>
      <w:r w:rsidRPr="0001262C">
        <w:rPr>
          <w:b/>
          <w:bCs/>
        </w:rPr>
        <w:t>Uzupełnianie oderwanych fragmentów betonu</w:t>
      </w:r>
      <w:r w:rsidRPr="0001262C">
        <w:t xml:space="preserve">: jeśli fragmenty betonu zostały oderwane, należy je usunąć i wykonać nowe wylewki betonu, zachowując odpowiednią formę (np. przy użyciu </w:t>
      </w:r>
      <w:proofErr w:type="spellStart"/>
      <w:r w:rsidRPr="0001262C">
        <w:t>deskowań</w:t>
      </w:r>
      <w:proofErr w:type="spellEnd"/>
      <w:r w:rsidRPr="0001262C">
        <w:t>). W przypadku trudnych warunków (np. bliskość wody), możliwe jest zastosowanie betonu wodoszczelnego lub mieszanki odpornej na działanie wody.</w:t>
      </w:r>
    </w:p>
    <w:p w14:paraId="3725EEE1" w14:textId="77777777" w:rsidR="0001262C" w:rsidRPr="0001262C" w:rsidRDefault="0001262C" w:rsidP="0001262C">
      <w:pPr>
        <w:numPr>
          <w:ilvl w:val="1"/>
          <w:numId w:val="45"/>
        </w:numPr>
        <w:spacing w:line="360" w:lineRule="auto"/>
        <w:jc w:val="both"/>
      </w:pPr>
      <w:r w:rsidRPr="0001262C">
        <w:rPr>
          <w:b/>
          <w:bCs/>
        </w:rPr>
        <w:t>Nadlewka</w:t>
      </w:r>
      <w:r w:rsidRPr="0001262C">
        <w:t xml:space="preserve">: po wykonaniu prac oczyszczających oraz naprawczych, w celu uzyskania jednolitej trwałej powierzchni betonowego oraz uzyskania pierwotnej geometrii konstrukcji na powierzchni konstrukcji nabrzeża wykonać nadlewkę betonową z betonu hydrotechnicznego C30/37 W8, zbrojoną siatką #8 o oczku 15x15 cm. Dodatkowo na krawędziach konstrukcji pomostu należy wykonać stalowe zabezpieczenia krawędzi konstrukcji poprzez zamontowanie kątowników stalowych zabezpieczonych powłoką antykorozyjną poprzez cynkowanie ogniowe i malowanie. </w:t>
      </w:r>
    </w:p>
    <w:p w14:paraId="4549F4C5" w14:textId="77777777" w:rsidR="0001262C" w:rsidRPr="0001262C" w:rsidRDefault="0001262C" w:rsidP="0001262C">
      <w:pPr>
        <w:numPr>
          <w:ilvl w:val="0"/>
          <w:numId w:val="44"/>
        </w:numPr>
        <w:spacing w:line="360" w:lineRule="auto"/>
        <w:jc w:val="both"/>
        <w:rPr>
          <w:b/>
        </w:rPr>
      </w:pPr>
      <w:r w:rsidRPr="0001262C">
        <w:rPr>
          <w:b/>
        </w:rPr>
        <w:t>Zastosowanie ochrony powierzchniowej</w:t>
      </w:r>
    </w:p>
    <w:p w14:paraId="41400AE6" w14:textId="77777777" w:rsidR="0001262C" w:rsidRPr="0001262C" w:rsidRDefault="0001262C" w:rsidP="0001262C">
      <w:pPr>
        <w:numPr>
          <w:ilvl w:val="1"/>
          <w:numId w:val="45"/>
        </w:numPr>
        <w:spacing w:line="360" w:lineRule="auto"/>
        <w:jc w:val="both"/>
      </w:pPr>
      <w:r w:rsidRPr="0001262C">
        <w:rPr>
          <w:b/>
          <w:bCs/>
        </w:rPr>
        <w:t>Impregnacja i uszczelnienie</w:t>
      </w:r>
      <w:r w:rsidRPr="0001262C">
        <w:t>: Po wykonaniu napraw betonu, powierzchnię należy zabezpieczyć odpowiednią impregnacją lub preparatami uszczelniającymi, aby zwiększyć trwałość powierzchni i zapobiec wchłanianiu wody. Zaleca się zastosowanie powłoki odpornej na działanie wody.</w:t>
      </w:r>
    </w:p>
    <w:p w14:paraId="50EEF185" w14:textId="77777777" w:rsidR="0001262C" w:rsidRPr="0001262C" w:rsidRDefault="0001262C" w:rsidP="0001262C">
      <w:pPr>
        <w:spacing w:line="360" w:lineRule="auto"/>
        <w:jc w:val="both"/>
      </w:pPr>
    </w:p>
    <w:p w14:paraId="79B45E98" w14:textId="77777777" w:rsidR="0001262C" w:rsidRPr="0001262C" w:rsidRDefault="0001262C" w:rsidP="0001262C">
      <w:pPr>
        <w:numPr>
          <w:ilvl w:val="1"/>
          <w:numId w:val="43"/>
        </w:numPr>
        <w:spacing w:line="360" w:lineRule="auto"/>
        <w:jc w:val="both"/>
        <w:rPr>
          <w:b/>
        </w:rPr>
      </w:pPr>
      <w:r w:rsidRPr="0001262C">
        <w:rPr>
          <w:b/>
        </w:rPr>
        <w:t>Konstrukcja kładek</w:t>
      </w:r>
    </w:p>
    <w:p w14:paraId="179DE0E9" w14:textId="77777777" w:rsidR="0001262C" w:rsidRPr="0001262C" w:rsidRDefault="0001262C" w:rsidP="0001262C">
      <w:pPr>
        <w:spacing w:line="360" w:lineRule="auto"/>
        <w:jc w:val="both"/>
      </w:pPr>
      <w:r w:rsidRPr="0001262C">
        <w:t>Roboty związane z konstrukcją kładki obejmują:</w:t>
      </w:r>
    </w:p>
    <w:p w14:paraId="1ECA0F82" w14:textId="77777777" w:rsidR="0001262C" w:rsidRPr="0001262C" w:rsidRDefault="0001262C" w:rsidP="0001262C">
      <w:pPr>
        <w:numPr>
          <w:ilvl w:val="0"/>
          <w:numId w:val="44"/>
        </w:numPr>
        <w:spacing w:line="360" w:lineRule="auto"/>
        <w:jc w:val="both"/>
        <w:rPr>
          <w:b/>
        </w:rPr>
      </w:pPr>
      <w:r w:rsidRPr="0001262C">
        <w:rPr>
          <w:b/>
        </w:rPr>
        <w:t>Wykonanie konstrukcji podłogi kładki</w:t>
      </w:r>
    </w:p>
    <w:p w14:paraId="48C19EEE" w14:textId="77777777" w:rsidR="0001262C" w:rsidRPr="0001262C" w:rsidRDefault="0001262C" w:rsidP="0001262C">
      <w:pPr>
        <w:numPr>
          <w:ilvl w:val="1"/>
          <w:numId w:val="44"/>
        </w:numPr>
        <w:spacing w:line="360" w:lineRule="auto"/>
        <w:jc w:val="both"/>
      </w:pPr>
      <w:r w:rsidRPr="0001262C">
        <w:t>Podłoga kładki oparta na stalowym ruszcie, który będą tworzyć belki nośne HEB180 i poprzecznice HEB120 o rozstawie zgodnym z rysunkami technicznymi</w:t>
      </w:r>
    </w:p>
    <w:p w14:paraId="46FAECD9" w14:textId="77777777" w:rsidR="0001262C" w:rsidRPr="0001262C" w:rsidRDefault="0001262C" w:rsidP="0001262C">
      <w:pPr>
        <w:numPr>
          <w:ilvl w:val="0"/>
          <w:numId w:val="44"/>
        </w:numPr>
        <w:spacing w:line="360" w:lineRule="auto"/>
        <w:jc w:val="both"/>
        <w:rPr>
          <w:b/>
        </w:rPr>
      </w:pPr>
      <w:r w:rsidRPr="0001262C">
        <w:rPr>
          <w:b/>
        </w:rPr>
        <w:t>Zabezpieczenie antykorozyjne elementów stalowych</w:t>
      </w:r>
    </w:p>
    <w:p w14:paraId="235D1940" w14:textId="77777777" w:rsidR="0001262C" w:rsidRPr="0001262C" w:rsidRDefault="0001262C" w:rsidP="0001262C">
      <w:pPr>
        <w:numPr>
          <w:ilvl w:val="1"/>
          <w:numId w:val="44"/>
        </w:numPr>
        <w:spacing w:line="360" w:lineRule="auto"/>
        <w:jc w:val="both"/>
      </w:pPr>
      <w:r w:rsidRPr="0001262C">
        <w:lastRenderedPageBreak/>
        <w:t xml:space="preserve">Oczyszczenie </w:t>
      </w:r>
    </w:p>
    <w:p w14:paraId="459E6C9D" w14:textId="77777777" w:rsidR="0001262C" w:rsidRPr="0001262C" w:rsidRDefault="0001262C" w:rsidP="0001262C">
      <w:pPr>
        <w:numPr>
          <w:ilvl w:val="1"/>
          <w:numId w:val="44"/>
        </w:numPr>
        <w:spacing w:line="360" w:lineRule="auto"/>
        <w:jc w:val="both"/>
      </w:pPr>
      <w:r w:rsidRPr="0001262C">
        <w:t>Gruntowanie: 2x farba chlorokauczukowa do gruntowania</w:t>
      </w:r>
    </w:p>
    <w:p w14:paraId="69B99DFF" w14:textId="77777777" w:rsidR="0001262C" w:rsidRPr="0001262C" w:rsidRDefault="0001262C" w:rsidP="0001262C">
      <w:pPr>
        <w:numPr>
          <w:ilvl w:val="1"/>
          <w:numId w:val="44"/>
        </w:numPr>
        <w:spacing w:line="360" w:lineRule="auto"/>
        <w:jc w:val="both"/>
      </w:pPr>
      <w:r w:rsidRPr="0001262C">
        <w:t xml:space="preserve">Malowanie nawierzchniowe : 2 x emalia chlorokauczukowa </w:t>
      </w:r>
    </w:p>
    <w:p w14:paraId="10EF2D1C" w14:textId="77777777" w:rsidR="0001262C" w:rsidRPr="0001262C" w:rsidRDefault="0001262C" w:rsidP="0001262C">
      <w:pPr>
        <w:numPr>
          <w:ilvl w:val="0"/>
          <w:numId w:val="44"/>
        </w:numPr>
        <w:spacing w:line="360" w:lineRule="auto"/>
        <w:jc w:val="both"/>
        <w:rPr>
          <w:b/>
        </w:rPr>
      </w:pPr>
      <w:r w:rsidRPr="0001262C">
        <w:rPr>
          <w:b/>
        </w:rPr>
        <w:t>Wykonanie poszycia kładki i balustrady</w:t>
      </w:r>
    </w:p>
    <w:p w14:paraId="42A24D1C" w14:textId="77777777" w:rsidR="0001262C" w:rsidRPr="0001262C" w:rsidRDefault="0001262C" w:rsidP="0001262C">
      <w:pPr>
        <w:numPr>
          <w:ilvl w:val="1"/>
          <w:numId w:val="44"/>
        </w:numPr>
        <w:spacing w:line="360" w:lineRule="auto"/>
        <w:jc w:val="both"/>
        <w:rPr>
          <w:b/>
        </w:rPr>
      </w:pPr>
      <w:r w:rsidRPr="0001262C">
        <w:t>Podłoga kładki oparta na podłużnicach drewnianych 8x4cm</w:t>
      </w:r>
    </w:p>
    <w:p w14:paraId="6774FF04" w14:textId="77777777" w:rsidR="0001262C" w:rsidRPr="0001262C" w:rsidRDefault="0001262C" w:rsidP="0001262C">
      <w:pPr>
        <w:numPr>
          <w:ilvl w:val="1"/>
          <w:numId w:val="44"/>
        </w:numPr>
        <w:spacing w:line="360" w:lineRule="auto"/>
        <w:jc w:val="both"/>
        <w:rPr>
          <w:b/>
        </w:rPr>
      </w:pPr>
      <w:r w:rsidRPr="0001262C">
        <w:t>Poszycie z desek ryflowanych modrzewiowych gr.4,5cm</w:t>
      </w:r>
    </w:p>
    <w:p w14:paraId="0E68201C" w14:textId="77777777" w:rsidR="0001262C" w:rsidRPr="0001262C" w:rsidRDefault="0001262C" w:rsidP="0001262C">
      <w:pPr>
        <w:numPr>
          <w:ilvl w:val="1"/>
          <w:numId w:val="44"/>
        </w:numPr>
        <w:spacing w:line="360" w:lineRule="auto"/>
        <w:jc w:val="both"/>
        <w:rPr>
          <w:b/>
        </w:rPr>
      </w:pPr>
      <w:r w:rsidRPr="0001262C">
        <w:t>Balustrada składająca się z: pochwytu na wysokości 1,10m i wysunięciem 30cm poza obrys kładki, słupków głównych i pośrednich, pasa dolnego i wypełnienia krzyżulcami</w:t>
      </w:r>
    </w:p>
    <w:p w14:paraId="4BA49BFA" w14:textId="77777777" w:rsidR="0001262C" w:rsidRPr="0001262C" w:rsidRDefault="0001262C" w:rsidP="0001262C">
      <w:pPr>
        <w:numPr>
          <w:ilvl w:val="0"/>
          <w:numId w:val="44"/>
        </w:numPr>
        <w:spacing w:line="360" w:lineRule="auto"/>
        <w:jc w:val="both"/>
        <w:rPr>
          <w:b/>
        </w:rPr>
      </w:pPr>
      <w:r w:rsidRPr="0001262C">
        <w:rPr>
          <w:b/>
        </w:rPr>
        <w:t>Impregnacja elementów drewnianych</w:t>
      </w:r>
    </w:p>
    <w:p w14:paraId="05009C71" w14:textId="77777777" w:rsidR="0001262C" w:rsidRPr="0001262C" w:rsidRDefault="0001262C" w:rsidP="0001262C">
      <w:pPr>
        <w:numPr>
          <w:ilvl w:val="1"/>
          <w:numId w:val="44"/>
        </w:numPr>
        <w:spacing w:line="360" w:lineRule="auto"/>
        <w:jc w:val="both"/>
        <w:rPr>
          <w:b/>
        </w:rPr>
      </w:pPr>
      <w:r w:rsidRPr="0001262C">
        <w:t xml:space="preserve">Elementy drewniane z drewno modrzewiowe klasy C24 </w:t>
      </w:r>
      <w:bookmarkStart w:id="24" w:name="_Hlk171676769"/>
      <w:r w:rsidRPr="0001262C">
        <w:t>impregnowane ciśnieniowo</w:t>
      </w:r>
      <w:bookmarkEnd w:id="24"/>
      <w:r w:rsidRPr="0001262C">
        <w:t xml:space="preserve"> środkiem uodparniającym na działanie wilgoci, owadów i grzybów.</w:t>
      </w:r>
    </w:p>
    <w:p w14:paraId="2EB73B5E" w14:textId="77777777" w:rsidR="0001262C" w:rsidRDefault="0001262C" w:rsidP="0001262C">
      <w:pPr>
        <w:spacing w:line="360" w:lineRule="auto"/>
        <w:jc w:val="both"/>
      </w:pPr>
    </w:p>
    <w:p w14:paraId="0B65DCA6" w14:textId="54CF71F5" w:rsidR="00A77B23" w:rsidRDefault="00AF0B60" w:rsidP="00590702">
      <w:pPr>
        <w:pStyle w:val="Styl2"/>
        <w:numPr>
          <w:ilvl w:val="2"/>
          <w:numId w:val="1"/>
        </w:numPr>
      </w:pPr>
      <w:bookmarkStart w:id="25" w:name="_Toc212545687"/>
      <w:r>
        <w:t>CIĄG PIESZY</w:t>
      </w:r>
      <w:r w:rsidR="00A77B23">
        <w:t xml:space="preserve"> O NAWIERZCHNI MINERALNEJ</w:t>
      </w:r>
      <w:bookmarkEnd w:id="25"/>
    </w:p>
    <w:p w14:paraId="526C726A" w14:textId="378A632E" w:rsidR="00A77B23" w:rsidRDefault="00AF0B60" w:rsidP="00A77B23">
      <w:pPr>
        <w:spacing w:line="360" w:lineRule="auto"/>
        <w:jc w:val="both"/>
      </w:pPr>
      <w:r>
        <w:t xml:space="preserve">Planuje się wykonanie alejki pieszej łączącą istniejącą aleję platanów z projektowaną kładką nad fosą oraz z kładką poddaną przebudowie. </w:t>
      </w:r>
      <w:bookmarkStart w:id="26" w:name="_Hlk210032585"/>
      <w:r>
        <w:t xml:space="preserve">Nawierzchnia mineralna wodoprzepuszczalna wykonywana na podbudowie z kruszywa. Obrzeże z krawężnika granitowego 8x30x100 cm. Pochylenie poprzeczne ścieżek powinno wynosić 1% - 3%, natomiast pochylenie podłużne powinno wynosić maksymalnie 6%. Alejki o szerokości min. </w:t>
      </w:r>
      <w:r w:rsidR="00E24FC9">
        <w:t>25</w:t>
      </w:r>
      <w:r>
        <w:t>0 cm.</w:t>
      </w:r>
    </w:p>
    <w:p w14:paraId="3BB2F971" w14:textId="317B6E81" w:rsidR="00A15A96" w:rsidRDefault="00812B30" w:rsidP="00A77B23">
      <w:pPr>
        <w:spacing w:line="360" w:lineRule="auto"/>
        <w:jc w:val="both"/>
      </w:pPr>
      <w:r>
        <w:t>Przykładowa konstrukcja nawierzchni:</w:t>
      </w:r>
    </w:p>
    <w:p w14:paraId="4473711D" w14:textId="2139E779" w:rsidR="00812B30" w:rsidRDefault="00812B30" w:rsidP="00812B30">
      <w:pPr>
        <w:pStyle w:val="Akapitzlist"/>
        <w:numPr>
          <w:ilvl w:val="0"/>
          <w:numId w:val="32"/>
        </w:numPr>
        <w:spacing w:line="360" w:lineRule="auto"/>
        <w:jc w:val="both"/>
      </w:pPr>
      <w:r>
        <w:t>Nawierzchnia mineralno-żwirowa 0/8mm w kolorze beżowym – 3 cm</w:t>
      </w:r>
    </w:p>
    <w:p w14:paraId="3B572CD0" w14:textId="277DE1D1" w:rsidR="00812B30" w:rsidRDefault="00812B30" w:rsidP="00812B30">
      <w:pPr>
        <w:pStyle w:val="Akapitzlist"/>
        <w:numPr>
          <w:ilvl w:val="0"/>
          <w:numId w:val="32"/>
        </w:numPr>
        <w:spacing w:line="360" w:lineRule="auto"/>
        <w:jc w:val="both"/>
      </w:pPr>
      <w:r>
        <w:t>Warstwa dynamiczna żwirowa 0/16 mm – 5 cm</w:t>
      </w:r>
    </w:p>
    <w:p w14:paraId="51A76388" w14:textId="76FC12E8" w:rsidR="00812B30" w:rsidRDefault="00812B30" w:rsidP="00812B30">
      <w:pPr>
        <w:pStyle w:val="Akapitzlist"/>
        <w:numPr>
          <w:ilvl w:val="0"/>
          <w:numId w:val="32"/>
        </w:numPr>
        <w:spacing w:line="360" w:lineRule="auto"/>
        <w:jc w:val="both"/>
      </w:pPr>
      <w:r>
        <w:t>Podbudowa zasadnicza z mieszani niezwiązanej kruszywa łamanego 0/31,5 mm – 15 cm</w:t>
      </w:r>
    </w:p>
    <w:p w14:paraId="5DA5C190" w14:textId="45975373" w:rsidR="00B46B9F" w:rsidRDefault="00B46B9F" w:rsidP="00812B30">
      <w:pPr>
        <w:pStyle w:val="Akapitzlist"/>
        <w:numPr>
          <w:ilvl w:val="0"/>
          <w:numId w:val="32"/>
        </w:numPr>
        <w:spacing w:line="360" w:lineRule="auto"/>
        <w:jc w:val="both"/>
      </w:pPr>
      <w:r>
        <w:t>Warstwa geowłókniny separacyjno-filtracyjnej</w:t>
      </w:r>
    </w:p>
    <w:p w14:paraId="06557655" w14:textId="747808B9" w:rsidR="00812B30" w:rsidRDefault="00812B30" w:rsidP="00812B30">
      <w:pPr>
        <w:pStyle w:val="Akapitzlist"/>
        <w:numPr>
          <w:ilvl w:val="0"/>
          <w:numId w:val="32"/>
        </w:numPr>
        <w:spacing w:line="360" w:lineRule="auto"/>
        <w:jc w:val="both"/>
      </w:pPr>
      <w:r>
        <w:t>Warstwa odsączająca z piasku stabilizowanego mechanicznie – 10 cm</w:t>
      </w:r>
    </w:p>
    <w:p w14:paraId="12C1D4B1" w14:textId="7E899359" w:rsidR="00812B30" w:rsidRDefault="00812B30" w:rsidP="00A77B23">
      <w:pPr>
        <w:spacing w:line="360" w:lineRule="auto"/>
        <w:jc w:val="both"/>
      </w:pPr>
      <w:r>
        <w:t>Warstwy nawierzchni należy dostosować do warunków gruntowych na terenie opracowania.</w:t>
      </w:r>
    </w:p>
    <w:p w14:paraId="631D7985" w14:textId="1AA2811E" w:rsidR="00E24FC9" w:rsidRDefault="00812B30" w:rsidP="00A77B23">
      <w:pPr>
        <w:spacing w:line="360" w:lineRule="auto"/>
        <w:jc w:val="both"/>
      </w:pPr>
      <w:r>
        <w:t xml:space="preserve">Nawierzchni mineralnej nie należy wykonywać podczas mrozów ani w temperaturze zbliżonej do temperatury zamarzania. </w:t>
      </w:r>
    </w:p>
    <w:p w14:paraId="210EAB48" w14:textId="41A792DF" w:rsidR="00FC1914" w:rsidRDefault="00A94F88" w:rsidP="00A77B23">
      <w:pPr>
        <w:spacing w:line="360" w:lineRule="auto"/>
        <w:jc w:val="both"/>
      </w:pPr>
      <w:r w:rsidRPr="00A94F88">
        <w:rPr>
          <w:u w:val="single"/>
        </w:rPr>
        <w:t>Obrzeża</w:t>
      </w:r>
      <w:r>
        <w:t xml:space="preserve">: w </w:t>
      </w:r>
      <w:r w:rsidR="00B46B9F">
        <w:t>celu zminimalizowania ingerencji w otoczenie drzew zlokalizowanych przy alejkach i wyeliminowania uszkodzenia systemów korzeniowych należy zastosować obrzeża stalowe ocynkowane i malowane proszkowo. Przy alejkach remontowanych należy zachować orientacyjną trasę obrzeży istniejących, aby ich przebieg był jak najmniej kolizyjny dla istniejącego drzewostanu. Obrzeża stalowe wykonane z płaskownika 5x10011500 mm kotwione co ok. 50 cm kotwami stalowymi z pręta żebrowanego fi 10 mm o długości 35 cm. Płaskowniki łączone</w:t>
      </w:r>
      <w:r w:rsidR="00033278">
        <w:t xml:space="preserve"> metodą „na wąsy”.</w:t>
      </w:r>
    </w:p>
    <w:p w14:paraId="361FD2AE" w14:textId="77777777" w:rsidR="00033278" w:rsidRDefault="00033278" w:rsidP="00A77B23">
      <w:pPr>
        <w:spacing w:line="360" w:lineRule="auto"/>
        <w:jc w:val="both"/>
      </w:pPr>
    </w:p>
    <w:p w14:paraId="0A3EF512" w14:textId="7DE23014" w:rsidR="00033278" w:rsidRDefault="00033278" w:rsidP="00A77B23">
      <w:pPr>
        <w:spacing w:line="360" w:lineRule="auto"/>
        <w:jc w:val="both"/>
      </w:pPr>
      <w:r>
        <w:t>W celu uniknięcia uszkodzeń systemu korzeniowego niweletę ścieżki należy w miarę możliwości wynieść ponad teren istniejący.</w:t>
      </w:r>
    </w:p>
    <w:p w14:paraId="4813EBF0" w14:textId="3AFCE28A" w:rsidR="00033278" w:rsidRPr="004A0A51" w:rsidRDefault="00033278" w:rsidP="00A77B23">
      <w:pPr>
        <w:spacing w:line="360" w:lineRule="auto"/>
        <w:jc w:val="both"/>
      </w:pPr>
      <w:r>
        <w:t xml:space="preserve">W celu odprowadzenia wody opadowej ze ścieżki należy zastosować poprzeczne odwodnienie liniowe </w:t>
      </w:r>
      <w:r>
        <w:lastRenderedPageBreak/>
        <w:t>z rusztem żeliwnym.</w:t>
      </w:r>
    </w:p>
    <w:p w14:paraId="6C06DC0D" w14:textId="439A2E2D" w:rsidR="00F11BA8" w:rsidRDefault="00812B30" w:rsidP="005F4329">
      <w:pPr>
        <w:spacing w:line="360" w:lineRule="auto"/>
        <w:jc w:val="both"/>
      </w:pPr>
      <w:bookmarkStart w:id="27" w:name="_bookmark8"/>
      <w:bookmarkEnd w:id="26"/>
      <w:bookmarkEnd w:id="27"/>
      <w:r w:rsidRPr="00812B30">
        <w:rPr>
          <w:noProof/>
          <w:lang w:eastAsia="pl-PL"/>
        </w:rPr>
        <w:drawing>
          <wp:inline distT="0" distB="0" distL="0" distR="0" wp14:anchorId="0CEA4A12" wp14:editId="3BB66270">
            <wp:extent cx="5763260" cy="2606040"/>
            <wp:effectExtent l="0" t="0" r="8890" b="3810"/>
            <wp:docPr id="1966365911" name="Obraz 1" descr="Obraz zawierający na wolnym powietrzu, roślina, drzewo, tra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65911" name="Obraz 1" descr="Obraz zawierający na wolnym powietrzu, roślina, drzewo, trawa&#10;&#10;Zawartość wygenerowana przez AI może być niepoprawna."/>
                    <pic:cNvPicPr/>
                  </pic:nvPicPr>
                  <pic:blipFill>
                    <a:blip r:embed="rId15"/>
                    <a:stretch>
                      <a:fillRect/>
                    </a:stretch>
                  </pic:blipFill>
                  <pic:spPr>
                    <a:xfrm>
                      <a:off x="0" y="0"/>
                      <a:ext cx="5763260" cy="2606040"/>
                    </a:xfrm>
                    <a:prstGeom prst="rect">
                      <a:avLst/>
                    </a:prstGeom>
                  </pic:spPr>
                </pic:pic>
              </a:graphicData>
            </a:graphic>
          </wp:inline>
        </w:drawing>
      </w:r>
    </w:p>
    <w:p w14:paraId="021911BC" w14:textId="02A065EE" w:rsidR="00812B30" w:rsidRDefault="00812B30" w:rsidP="005F4329">
      <w:pPr>
        <w:spacing w:line="360" w:lineRule="auto"/>
        <w:jc w:val="both"/>
      </w:pPr>
      <w:r>
        <w:t>Fot. Przykładowa fotografia nawierzchni mineralnej,</w:t>
      </w:r>
    </w:p>
    <w:p w14:paraId="4D299079" w14:textId="63DBAC61" w:rsidR="00A94F88" w:rsidRDefault="00A94F88" w:rsidP="00590702">
      <w:pPr>
        <w:pStyle w:val="Styl2"/>
        <w:numPr>
          <w:ilvl w:val="2"/>
          <w:numId w:val="1"/>
        </w:numPr>
      </w:pPr>
      <w:bookmarkStart w:id="28" w:name="_Toc212545688"/>
      <w:r>
        <w:t>ELEMENTY MAŁEJ ARCHITEKTURY:</w:t>
      </w:r>
      <w:bookmarkEnd w:id="28"/>
    </w:p>
    <w:p w14:paraId="04542C22" w14:textId="3155910C" w:rsidR="00A94F88" w:rsidRDefault="00A94F88" w:rsidP="005F4329">
      <w:pPr>
        <w:spacing w:line="360" w:lineRule="auto"/>
        <w:jc w:val="both"/>
      </w:pPr>
      <w:r w:rsidRPr="0046746B">
        <w:rPr>
          <w:u w:val="single"/>
        </w:rPr>
        <w:t>Kosze na śmieci</w:t>
      </w:r>
      <w:r>
        <w:t xml:space="preserve"> – 4 szt.: </w:t>
      </w:r>
      <w:bookmarkStart w:id="29" w:name="_bookmark9"/>
      <w:bookmarkEnd w:id="29"/>
      <w:r w:rsidR="00F61418">
        <w:t>pojemnik z daszkiem przymocowany do słupka; konstrukcja żeliwna</w:t>
      </w:r>
      <w:r w:rsidR="0046746B">
        <w:t xml:space="preserve"> i stalowa</w:t>
      </w:r>
      <w:r w:rsidR="00F61418">
        <w:t xml:space="preserve"> zabezpieczona antykorozyjnie i malowana; wymiary min. (</w:t>
      </w:r>
      <w:proofErr w:type="spellStart"/>
      <w:r w:rsidR="00F61418">
        <w:t>DxSxW</w:t>
      </w:r>
      <w:proofErr w:type="spellEnd"/>
      <w:r w:rsidR="00F61418">
        <w:t xml:space="preserve">): 40x40x100 cm; kosze muszą być dopasowane stylem do istniejących na terenie parku. </w:t>
      </w:r>
      <w:r w:rsidR="0046746B">
        <w:t>Kosz posadowiony na stałe w fundamencie.</w:t>
      </w:r>
    </w:p>
    <w:p w14:paraId="2F85F0A1" w14:textId="77777777" w:rsidR="00487266" w:rsidRDefault="0046746B" w:rsidP="005F4329">
      <w:pPr>
        <w:spacing w:line="360" w:lineRule="auto"/>
        <w:jc w:val="both"/>
      </w:pPr>
      <w:r w:rsidRPr="0046746B">
        <w:rPr>
          <w:noProof/>
          <w:lang w:eastAsia="pl-PL"/>
        </w:rPr>
        <w:drawing>
          <wp:inline distT="0" distB="0" distL="0" distR="0" wp14:anchorId="64087141" wp14:editId="41150A04">
            <wp:extent cx="1209675" cy="2521002"/>
            <wp:effectExtent l="0" t="0" r="0" b="0"/>
            <wp:docPr id="537682917" name="Obraz 1" descr="Obraz zawierający cylinder, Kubeł na śmieci, rura, słup&#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682917" name="Obraz 1" descr="Obraz zawierający cylinder, Kubeł na śmieci, rura, słup&#10;&#10;Zawartość wygenerowana przez AI może być niepoprawna."/>
                    <pic:cNvPicPr/>
                  </pic:nvPicPr>
                  <pic:blipFill>
                    <a:blip r:embed="rId16">
                      <a:extLst>
                        <a:ext uri="{28A0092B-C50C-407E-A947-70E740481C1C}">
                          <a14:useLocalDpi xmlns:a14="http://schemas.microsoft.com/office/drawing/2010/main" val="0"/>
                        </a:ext>
                      </a:extLst>
                    </a:blip>
                    <a:stretch>
                      <a:fillRect/>
                    </a:stretch>
                  </pic:blipFill>
                  <pic:spPr>
                    <a:xfrm>
                      <a:off x="0" y="0"/>
                      <a:ext cx="1211423" cy="2524645"/>
                    </a:xfrm>
                    <a:prstGeom prst="rect">
                      <a:avLst/>
                    </a:prstGeom>
                  </pic:spPr>
                </pic:pic>
              </a:graphicData>
            </a:graphic>
          </wp:inline>
        </w:drawing>
      </w:r>
      <w:r>
        <w:t xml:space="preserve"> </w:t>
      </w:r>
    </w:p>
    <w:p w14:paraId="083671F8" w14:textId="07003F38" w:rsidR="0046746B" w:rsidRDefault="0046746B" w:rsidP="005F4329">
      <w:pPr>
        <w:spacing w:line="360" w:lineRule="auto"/>
        <w:jc w:val="both"/>
      </w:pPr>
      <w:r>
        <w:t>Ryc. Przykładowy kosz na śmieci.</w:t>
      </w:r>
    </w:p>
    <w:p w14:paraId="0C57C9AD" w14:textId="77777777" w:rsidR="0046746B" w:rsidRDefault="0046746B" w:rsidP="005F4329">
      <w:pPr>
        <w:spacing w:line="360" w:lineRule="auto"/>
        <w:jc w:val="both"/>
      </w:pPr>
    </w:p>
    <w:p w14:paraId="3AF0FEEF" w14:textId="0533C485" w:rsidR="0046746B" w:rsidRDefault="0046746B" w:rsidP="005F4329">
      <w:pPr>
        <w:spacing w:line="360" w:lineRule="auto"/>
        <w:jc w:val="both"/>
      </w:pPr>
      <w:r w:rsidRPr="0046746B">
        <w:rPr>
          <w:u w:val="single"/>
        </w:rPr>
        <w:t>Tablica informacyjna</w:t>
      </w:r>
      <w:r>
        <w:t xml:space="preserve"> – 1 szt.: tablica na pojedynczym słupie stylizowana; konstrukcja z odlewu aluminiowego lub żeliwnego zabezpieczona antykorozyjnie i malowana; wymiary min. (</w:t>
      </w:r>
      <w:proofErr w:type="spellStart"/>
      <w:r>
        <w:t>DxW</w:t>
      </w:r>
      <w:proofErr w:type="spellEnd"/>
      <w:r>
        <w:t xml:space="preserve">): </w:t>
      </w:r>
      <w:r w:rsidR="000072CE">
        <w:t>120</w:t>
      </w:r>
      <w:r>
        <w:t xml:space="preserve">x150 cm; treść tablicy musi zostać zaprojektowana na etapie wykonywania projektu wykonawczego zgodnie z wytycznymi Zamawiającego; tablica posadowiona na stałe w fundamencie betonowym. </w:t>
      </w:r>
      <w:r w:rsidR="005721DE">
        <w:t>Styl tablicy dopasowany do istniejących na terenie parku.</w:t>
      </w:r>
    </w:p>
    <w:p w14:paraId="07535B93" w14:textId="1F3BF410" w:rsidR="0046746B" w:rsidRDefault="0046746B" w:rsidP="005F4329">
      <w:pPr>
        <w:spacing w:line="360" w:lineRule="auto"/>
        <w:jc w:val="both"/>
      </w:pPr>
    </w:p>
    <w:p w14:paraId="377944A1" w14:textId="2A51F540" w:rsidR="00487266" w:rsidRDefault="00FF1033" w:rsidP="005F4329">
      <w:pPr>
        <w:spacing w:line="360" w:lineRule="auto"/>
        <w:jc w:val="both"/>
      </w:pPr>
      <w:r w:rsidRPr="00FF1033">
        <w:rPr>
          <w:noProof/>
          <w:lang w:eastAsia="pl-PL"/>
        </w:rPr>
        <w:lastRenderedPageBreak/>
        <w:drawing>
          <wp:inline distT="0" distB="0" distL="0" distR="0" wp14:anchorId="253A7251" wp14:editId="5469BB68">
            <wp:extent cx="1638300" cy="3027744"/>
            <wp:effectExtent l="0" t="0" r="0" b="1270"/>
            <wp:docPr id="2130559039" name="Obraz 1" descr="Obraz zawierający tekst, lustr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559039" name="Obraz 1" descr="Obraz zawierający tekst, lustro&#10;&#10;Zawartość wygenerowana przez AI może być niepoprawna."/>
                    <pic:cNvPicPr/>
                  </pic:nvPicPr>
                  <pic:blipFill>
                    <a:blip r:embed="rId17"/>
                    <a:stretch>
                      <a:fillRect/>
                    </a:stretch>
                  </pic:blipFill>
                  <pic:spPr>
                    <a:xfrm>
                      <a:off x="0" y="0"/>
                      <a:ext cx="1639548" cy="3030051"/>
                    </a:xfrm>
                    <a:prstGeom prst="rect">
                      <a:avLst/>
                    </a:prstGeom>
                  </pic:spPr>
                </pic:pic>
              </a:graphicData>
            </a:graphic>
          </wp:inline>
        </w:drawing>
      </w:r>
      <w:r w:rsidR="00E018E4">
        <w:t xml:space="preserve"> </w:t>
      </w:r>
    </w:p>
    <w:p w14:paraId="7F4817EE" w14:textId="406D2D8D" w:rsidR="0046746B" w:rsidRDefault="00E018E4" w:rsidP="005F4329">
      <w:pPr>
        <w:spacing w:line="360" w:lineRule="auto"/>
        <w:jc w:val="both"/>
      </w:pPr>
      <w:r>
        <w:t>Ryc. Przykładowa tablica informacyjna.</w:t>
      </w:r>
    </w:p>
    <w:p w14:paraId="05B8F59C" w14:textId="77777777" w:rsidR="005721DE" w:rsidRDefault="005721DE" w:rsidP="005F4329">
      <w:pPr>
        <w:spacing w:line="360" w:lineRule="auto"/>
        <w:jc w:val="both"/>
      </w:pPr>
    </w:p>
    <w:p w14:paraId="28D77DA0" w14:textId="41BDE4C6" w:rsidR="005721DE" w:rsidRDefault="005721DE" w:rsidP="00590702">
      <w:pPr>
        <w:pStyle w:val="Styl2"/>
        <w:numPr>
          <w:ilvl w:val="2"/>
          <w:numId w:val="1"/>
        </w:numPr>
      </w:pPr>
      <w:bookmarkStart w:id="30" w:name="_Toc212545689"/>
      <w:r>
        <w:t>PRZEBUDOWA OŚWIETLENIA TERENU</w:t>
      </w:r>
      <w:bookmarkEnd w:id="30"/>
    </w:p>
    <w:p w14:paraId="421C4063" w14:textId="51F91499" w:rsidR="00BA75EB" w:rsidRDefault="00BA75EB" w:rsidP="00880ED0">
      <w:pPr>
        <w:pStyle w:val="Akapitzlist"/>
        <w:widowControl/>
        <w:numPr>
          <w:ilvl w:val="0"/>
          <w:numId w:val="37"/>
        </w:numPr>
        <w:autoSpaceDE/>
        <w:autoSpaceDN/>
        <w:spacing w:line="360" w:lineRule="auto"/>
        <w:contextualSpacing/>
        <w:jc w:val="both"/>
      </w:pPr>
      <w:r>
        <w:t>Podstawowe założenia oświetlenia parkowego:</w:t>
      </w:r>
    </w:p>
    <w:p w14:paraId="0A07245B" w14:textId="27033BDC" w:rsidR="00BA75EB" w:rsidRPr="0051537D" w:rsidRDefault="00BA75EB" w:rsidP="00BA75EB">
      <w:pPr>
        <w:pStyle w:val="Akapitzlist"/>
        <w:widowControl/>
        <w:numPr>
          <w:ilvl w:val="0"/>
          <w:numId w:val="33"/>
        </w:numPr>
        <w:autoSpaceDE/>
        <w:autoSpaceDN/>
        <w:spacing w:line="360" w:lineRule="auto"/>
        <w:contextualSpacing/>
        <w:jc w:val="both"/>
      </w:pPr>
      <w:r w:rsidRPr="0051537D">
        <w:t>Napięcie zasilania: U=230/400V;</w:t>
      </w:r>
    </w:p>
    <w:p w14:paraId="4F0A685C" w14:textId="23F17413" w:rsidR="00BA75EB" w:rsidRPr="0051537D" w:rsidRDefault="00BA75EB" w:rsidP="00BA75EB">
      <w:pPr>
        <w:pStyle w:val="Akapitzlist"/>
        <w:widowControl/>
        <w:numPr>
          <w:ilvl w:val="0"/>
          <w:numId w:val="33"/>
        </w:numPr>
        <w:autoSpaceDE/>
        <w:autoSpaceDN/>
        <w:spacing w:line="360" w:lineRule="auto"/>
        <w:contextualSpacing/>
        <w:jc w:val="both"/>
      </w:pPr>
      <w:r w:rsidRPr="0051537D">
        <w:t>Miejsce zasilania: istniejąc</w:t>
      </w:r>
      <w:r>
        <w:t>y obwód oświetlenia terenu</w:t>
      </w:r>
      <w:r w:rsidRPr="0051537D">
        <w:t>;</w:t>
      </w:r>
    </w:p>
    <w:p w14:paraId="5D527F31" w14:textId="77777777" w:rsidR="00BA75EB" w:rsidRDefault="00BA75EB" w:rsidP="00BA75EB">
      <w:pPr>
        <w:pStyle w:val="Akapitzlist"/>
        <w:widowControl/>
        <w:numPr>
          <w:ilvl w:val="0"/>
          <w:numId w:val="33"/>
        </w:numPr>
        <w:autoSpaceDE/>
        <w:autoSpaceDN/>
        <w:spacing w:line="360" w:lineRule="auto"/>
        <w:contextualSpacing/>
        <w:jc w:val="both"/>
      </w:pPr>
      <w:r w:rsidRPr="0051537D">
        <w:t>Sposób zasilania: kabel ziemny YAKY 4x25mm</w:t>
      </w:r>
      <w:r w:rsidRPr="00BA75EB">
        <w:rPr>
          <w:vertAlign w:val="superscript"/>
        </w:rPr>
        <w:t>2</w:t>
      </w:r>
      <w:r w:rsidRPr="0051537D">
        <w:t xml:space="preserve"> układany na całej długości w rurze osłonowej Ø75 + </w:t>
      </w:r>
      <w:proofErr w:type="spellStart"/>
      <w:r w:rsidRPr="0051537D">
        <w:t>FeZn</w:t>
      </w:r>
      <w:proofErr w:type="spellEnd"/>
      <w:r w:rsidRPr="0051537D">
        <w:t xml:space="preserve"> 25x4mm w rowie kablowym;</w:t>
      </w:r>
    </w:p>
    <w:p w14:paraId="44C8B2F7" w14:textId="02CBD48D" w:rsidR="00BA75EB" w:rsidRPr="0051537D" w:rsidRDefault="00BA75EB" w:rsidP="00BA75EB">
      <w:pPr>
        <w:pStyle w:val="Akapitzlist"/>
        <w:widowControl/>
        <w:numPr>
          <w:ilvl w:val="0"/>
          <w:numId w:val="33"/>
        </w:numPr>
        <w:autoSpaceDE/>
        <w:autoSpaceDN/>
        <w:spacing w:line="360" w:lineRule="auto"/>
        <w:contextualSpacing/>
        <w:jc w:val="both"/>
      </w:pPr>
      <w:r w:rsidRPr="0051537D">
        <w:t xml:space="preserve">Klasa oświetlenia: </w:t>
      </w:r>
      <w:r>
        <w:t xml:space="preserve">min. </w:t>
      </w:r>
      <w:r w:rsidRPr="0051537D">
        <w:t>P4 zgodnie z PKN-CEN/TR 13201-1;</w:t>
      </w:r>
    </w:p>
    <w:p w14:paraId="62867DE7" w14:textId="77777777" w:rsidR="00BA75EB" w:rsidRPr="0051537D" w:rsidRDefault="00BA75EB" w:rsidP="00BA75EB">
      <w:pPr>
        <w:pStyle w:val="Akapitzlist"/>
        <w:widowControl/>
        <w:numPr>
          <w:ilvl w:val="0"/>
          <w:numId w:val="34"/>
        </w:numPr>
        <w:autoSpaceDE/>
        <w:autoSpaceDN/>
        <w:spacing w:line="360" w:lineRule="auto"/>
        <w:contextualSpacing/>
        <w:jc w:val="both"/>
      </w:pPr>
      <w:r w:rsidRPr="0051537D">
        <w:t>Średnie natężenia oświetlenia: 5 lx;</w:t>
      </w:r>
    </w:p>
    <w:p w14:paraId="5C98EE64" w14:textId="77777777" w:rsidR="00BA75EB" w:rsidRPr="0051537D" w:rsidRDefault="00BA75EB" w:rsidP="00BA75EB">
      <w:pPr>
        <w:pStyle w:val="Akapitzlist"/>
        <w:widowControl/>
        <w:numPr>
          <w:ilvl w:val="0"/>
          <w:numId w:val="34"/>
        </w:numPr>
        <w:autoSpaceDE/>
        <w:autoSpaceDN/>
        <w:spacing w:line="360" w:lineRule="auto"/>
        <w:contextualSpacing/>
        <w:jc w:val="both"/>
      </w:pPr>
      <w:r w:rsidRPr="0051537D">
        <w:t>Minimalne natężenie oświetlenia: 1 lx;</w:t>
      </w:r>
    </w:p>
    <w:p w14:paraId="613567A7" w14:textId="0F323E97" w:rsidR="00BA75EB" w:rsidRDefault="00BA75EB" w:rsidP="00BA75EB">
      <w:pPr>
        <w:pStyle w:val="Akapitzlist"/>
        <w:widowControl/>
        <w:numPr>
          <w:ilvl w:val="0"/>
          <w:numId w:val="33"/>
        </w:numPr>
        <w:autoSpaceDE/>
        <w:autoSpaceDN/>
        <w:spacing w:line="360" w:lineRule="auto"/>
        <w:contextualSpacing/>
        <w:jc w:val="both"/>
      </w:pPr>
      <w:r w:rsidRPr="0051537D">
        <w:t xml:space="preserve">Typ oświetlenia: oświetlenie </w:t>
      </w:r>
      <w:r>
        <w:t>parkowe</w:t>
      </w:r>
      <w:r w:rsidRPr="0051537D">
        <w:t xml:space="preserve"> LED na słupach oświetleniowych aluminiowych o wysokości </w:t>
      </w:r>
      <w:r>
        <w:t>3,5</w:t>
      </w:r>
      <w:r w:rsidRPr="0051537D">
        <w:t xml:space="preserve"> m.</w:t>
      </w:r>
    </w:p>
    <w:p w14:paraId="32698D69" w14:textId="3125AFC7" w:rsidR="00471A55" w:rsidRDefault="00471A55" w:rsidP="00BA75EB">
      <w:pPr>
        <w:pStyle w:val="Akapitzlist"/>
        <w:widowControl/>
        <w:numPr>
          <w:ilvl w:val="0"/>
          <w:numId w:val="33"/>
        </w:numPr>
        <w:autoSpaceDE/>
        <w:autoSpaceDN/>
        <w:spacing w:line="360" w:lineRule="auto"/>
        <w:contextualSpacing/>
        <w:jc w:val="both"/>
      </w:pPr>
      <w:r>
        <w:t>Ochrona przeciwporażeniowa:</w:t>
      </w:r>
    </w:p>
    <w:p w14:paraId="0AE7A502" w14:textId="533EB097" w:rsidR="00471A55" w:rsidRPr="00471A55" w:rsidRDefault="00471A55" w:rsidP="00471A55">
      <w:pPr>
        <w:pStyle w:val="Akapitzlist"/>
        <w:widowControl/>
        <w:numPr>
          <w:ilvl w:val="0"/>
          <w:numId w:val="34"/>
        </w:numPr>
        <w:autoSpaceDE/>
        <w:autoSpaceDN/>
        <w:spacing w:line="360" w:lineRule="auto"/>
        <w:contextualSpacing/>
        <w:jc w:val="both"/>
      </w:pPr>
      <w:r w:rsidRPr="00471A55">
        <w:t>Ochronę podstawową przed dotykiem bezpośrednim zapewni:</w:t>
      </w:r>
    </w:p>
    <w:p w14:paraId="73B20342" w14:textId="77777777" w:rsidR="00471A55" w:rsidRPr="0051537D" w:rsidRDefault="00471A55" w:rsidP="00471A55">
      <w:pPr>
        <w:pStyle w:val="Akapitzlist"/>
        <w:widowControl/>
        <w:numPr>
          <w:ilvl w:val="0"/>
          <w:numId w:val="36"/>
        </w:numPr>
        <w:autoSpaceDE/>
        <w:autoSpaceDN/>
        <w:spacing w:line="360" w:lineRule="auto"/>
        <w:contextualSpacing/>
        <w:jc w:val="both"/>
      </w:pPr>
      <w:r w:rsidRPr="0051537D">
        <w:t>izolacja części czynnych obwodów,</w:t>
      </w:r>
    </w:p>
    <w:p w14:paraId="0F33EA66" w14:textId="77777777" w:rsidR="00471A55" w:rsidRPr="0051537D" w:rsidRDefault="00471A55" w:rsidP="00471A55">
      <w:pPr>
        <w:pStyle w:val="Akapitzlist"/>
        <w:widowControl/>
        <w:numPr>
          <w:ilvl w:val="0"/>
          <w:numId w:val="36"/>
        </w:numPr>
        <w:autoSpaceDE/>
        <w:autoSpaceDN/>
        <w:spacing w:line="360" w:lineRule="auto"/>
        <w:contextualSpacing/>
        <w:jc w:val="both"/>
      </w:pPr>
      <w:r w:rsidRPr="0051537D">
        <w:t>uniemożliwienie bezpośredniego dostępu do urządzeń elektrycznych osobom nieupoważnionym,</w:t>
      </w:r>
    </w:p>
    <w:p w14:paraId="55B4026D" w14:textId="77777777" w:rsidR="00471A55" w:rsidRPr="0051537D" w:rsidRDefault="00471A55" w:rsidP="00471A55">
      <w:pPr>
        <w:pStyle w:val="Akapitzlist"/>
        <w:widowControl/>
        <w:numPr>
          <w:ilvl w:val="0"/>
          <w:numId w:val="36"/>
        </w:numPr>
        <w:autoSpaceDE/>
        <w:autoSpaceDN/>
        <w:spacing w:line="360" w:lineRule="auto"/>
        <w:contextualSpacing/>
        <w:jc w:val="both"/>
      </w:pPr>
      <w:r w:rsidRPr="0051537D">
        <w:t>odpowiednie oznaczenia i opisy na zainstalowanych tablicach rozdzielczych.</w:t>
      </w:r>
    </w:p>
    <w:p w14:paraId="75CDF25A" w14:textId="778C9882" w:rsidR="00471A55" w:rsidRPr="00471A55" w:rsidRDefault="00471A55" w:rsidP="00471A55">
      <w:pPr>
        <w:pStyle w:val="Akapitzlist"/>
        <w:widowControl/>
        <w:numPr>
          <w:ilvl w:val="0"/>
          <w:numId w:val="34"/>
        </w:numPr>
        <w:autoSpaceDE/>
        <w:autoSpaceDN/>
        <w:spacing w:line="360" w:lineRule="auto"/>
        <w:contextualSpacing/>
        <w:jc w:val="both"/>
      </w:pPr>
      <w:r w:rsidRPr="00471A55">
        <w:t>Ochronę dodatkową przed dotykiem pośrednim powodującą samoczynne szybkie wyłączenie zapewnią:</w:t>
      </w:r>
    </w:p>
    <w:p w14:paraId="78D74FF7" w14:textId="77777777" w:rsidR="00471A55" w:rsidRPr="0051537D" w:rsidRDefault="00471A55" w:rsidP="00471A55">
      <w:pPr>
        <w:pStyle w:val="Akapitzlist"/>
        <w:widowControl/>
        <w:numPr>
          <w:ilvl w:val="0"/>
          <w:numId w:val="36"/>
        </w:numPr>
        <w:autoSpaceDE/>
        <w:autoSpaceDN/>
        <w:spacing w:line="360" w:lineRule="auto"/>
        <w:contextualSpacing/>
        <w:jc w:val="both"/>
      </w:pPr>
      <w:r w:rsidRPr="0051537D">
        <w:t>wyłączniki instalacyjne nadmiarowo – prądowe,</w:t>
      </w:r>
    </w:p>
    <w:p w14:paraId="0F6959E3" w14:textId="77777777" w:rsidR="00471A55" w:rsidRDefault="00471A55" w:rsidP="00471A55">
      <w:pPr>
        <w:pStyle w:val="Akapitzlist"/>
        <w:widowControl/>
        <w:numPr>
          <w:ilvl w:val="0"/>
          <w:numId w:val="36"/>
        </w:numPr>
        <w:autoSpaceDE/>
        <w:autoSpaceDN/>
        <w:spacing w:line="360" w:lineRule="auto"/>
        <w:contextualSpacing/>
        <w:jc w:val="both"/>
      </w:pPr>
      <w:r w:rsidRPr="0051537D">
        <w:t xml:space="preserve">wyłączniki różnicowo – prądowe o ∆I = 30 </w:t>
      </w:r>
      <w:proofErr w:type="spellStart"/>
      <w:r w:rsidRPr="0051537D">
        <w:t>mA</w:t>
      </w:r>
      <w:proofErr w:type="spellEnd"/>
      <w:r w:rsidRPr="0051537D">
        <w:t>.</w:t>
      </w:r>
    </w:p>
    <w:p w14:paraId="1662161D" w14:textId="77777777" w:rsidR="00471A55" w:rsidRPr="0051537D" w:rsidRDefault="00471A55" w:rsidP="00471A55">
      <w:pPr>
        <w:pStyle w:val="Akapitzlist"/>
        <w:widowControl/>
        <w:numPr>
          <w:ilvl w:val="0"/>
          <w:numId w:val="33"/>
        </w:numPr>
        <w:autoSpaceDE/>
        <w:autoSpaceDN/>
        <w:spacing w:line="360" w:lineRule="auto"/>
        <w:contextualSpacing/>
        <w:jc w:val="both"/>
      </w:pPr>
      <w:bookmarkStart w:id="31" w:name="_Toc460599950"/>
      <w:bookmarkStart w:id="32" w:name="_Toc469391310"/>
      <w:bookmarkStart w:id="33" w:name="_Toc509352214"/>
      <w:bookmarkStart w:id="34" w:name="_Toc509989648"/>
      <w:bookmarkStart w:id="35" w:name="_Toc199750884"/>
      <w:bookmarkStart w:id="36" w:name="_Toc211536584"/>
      <w:r w:rsidRPr="0051537D">
        <w:lastRenderedPageBreak/>
        <w:t>Ochrona przed skutkami oddziaływania cieplnego</w:t>
      </w:r>
      <w:bookmarkEnd w:id="31"/>
      <w:bookmarkEnd w:id="32"/>
      <w:bookmarkEnd w:id="33"/>
      <w:bookmarkEnd w:id="34"/>
      <w:bookmarkEnd w:id="35"/>
      <w:bookmarkEnd w:id="36"/>
      <w:r>
        <w:t xml:space="preserve">: </w:t>
      </w:r>
      <w:r w:rsidRPr="0051537D">
        <w:t>Aparatura rozdzielcza i manewrowa została tak dobrana, aby najwyższa temperatura ich dostępnych elementów nie przekroczyła wartości dopuszczalnych w warunkach normalnej pracy.</w:t>
      </w:r>
    </w:p>
    <w:p w14:paraId="687F16D1" w14:textId="77777777" w:rsidR="00471A55" w:rsidRPr="0051537D" w:rsidRDefault="00471A55" w:rsidP="00471A55">
      <w:pPr>
        <w:pStyle w:val="Akapitzlist"/>
        <w:widowControl/>
        <w:numPr>
          <w:ilvl w:val="0"/>
          <w:numId w:val="33"/>
        </w:numPr>
        <w:autoSpaceDE/>
        <w:autoSpaceDN/>
        <w:spacing w:line="360" w:lineRule="auto"/>
        <w:contextualSpacing/>
        <w:jc w:val="both"/>
      </w:pPr>
      <w:bookmarkStart w:id="37" w:name="_Toc459796898"/>
      <w:bookmarkStart w:id="38" w:name="_Toc460599951"/>
      <w:bookmarkStart w:id="39" w:name="_Toc469391311"/>
      <w:bookmarkStart w:id="40" w:name="_Toc509352215"/>
      <w:bookmarkStart w:id="41" w:name="_Toc509989649"/>
      <w:bookmarkStart w:id="42" w:name="_Toc199750885"/>
      <w:bookmarkStart w:id="43" w:name="_Toc211536585"/>
      <w:r w:rsidRPr="0051537D">
        <w:t>Pomiary i odbiór instalacji elektrycznej</w:t>
      </w:r>
      <w:bookmarkEnd w:id="37"/>
      <w:bookmarkEnd w:id="38"/>
      <w:bookmarkEnd w:id="39"/>
      <w:bookmarkEnd w:id="40"/>
      <w:bookmarkEnd w:id="41"/>
      <w:bookmarkEnd w:id="42"/>
      <w:bookmarkEnd w:id="43"/>
      <w:r>
        <w:t xml:space="preserve">: </w:t>
      </w:r>
      <w:r w:rsidRPr="0051537D">
        <w:t>Po wykonaniu instalacji elektrycznej należy dokonać sprawdzenia odbiorczego zgodnie z normą PN-HD 60364-6 oraz przeprowadzić badania natężenia oświetlenia zgodnie z normą PN-EN 12464-1.</w:t>
      </w:r>
    </w:p>
    <w:p w14:paraId="2B58CE5E" w14:textId="77777777" w:rsidR="00BA75EB" w:rsidRDefault="00BA75EB" w:rsidP="005F4329">
      <w:pPr>
        <w:spacing w:line="360" w:lineRule="auto"/>
        <w:jc w:val="both"/>
      </w:pPr>
    </w:p>
    <w:p w14:paraId="01474239" w14:textId="4FFFD09E" w:rsidR="00880ED0" w:rsidRDefault="00880ED0" w:rsidP="00880ED0">
      <w:pPr>
        <w:pStyle w:val="Akapitzlist"/>
        <w:widowControl/>
        <w:numPr>
          <w:ilvl w:val="0"/>
          <w:numId w:val="37"/>
        </w:numPr>
        <w:autoSpaceDE/>
        <w:autoSpaceDN/>
        <w:spacing w:line="360" w:lineRule="auto"/>
        <w:contextualSpacing/>
        <w:jc w:val="both"/>
      </w:pPr>
      <w:r>
        <w:t>Oświetlenie terenu</w:t>
      </w:r>
    </w:p>
    <w:p w14:paraId="239018E4" w14:textId="08F1B0DD" w:rsidR="00A74D2B" w:rsidRDefault="00A74D2B" w:rsidP="005F4329">
      <w:pPr>
        <w:spacing w:line="360" w:lineRule="auto"/>
        <w:jc w:val="both"/>
      </w:pPr>
      <w:r>
        <w:t xml:space="preserve">W ramach 1 etapu projektuje się wymianę istniejącego oświetlenia terenu. Z uwagi na nowy układ komunikacyjny oraz aktualne normy i przepisy planuje się zmianę lokalizacji 2 słupów oświetleniowych wraz z oprawami zamontowanymi na nich. Z uwagi na zmianę lokalizacji słupów oświetleniowych oraz </w:t>
      </w:r>
      <w:r w:rsidR="00316C69">
        <w:t xml:space="preserve">występujących kolizji z układem komunikacyjnym, tj.: istniejące kable, które ułożone są bezpośrednio pod obrzeżami ścieżek oraz w pobliżu istniejącego zabytkowego drzewostanu należy unieczynnić i wykonać nowymi kablami zgodnie z aktualnymi normami i przepisami. Zasilanie oświetlenia wykonać z istniejących obwodów oświetlenia terenu. W miejscu łączenia istniejących kabli z nowymi należy zastosować mufy kablowe dedykowane dla poszczególnych typów oraz przekroi kabli. Kable układać w rowie kablowym na głębokości min. 0,7m. </w:t>
      </w:r>
      <w:r w:rsidR="008769FC" w:rsidRPr="008769FC">
        <w:t xml:space="preserve">Kabel ułożyć linią falistą z zapasem (3% długości wykopu) wystarczającym do skompensowania możliwych przesunięć gruntu. Na ułożony kabel w ziemi założyć opaski informacyjne co najmniej co 10 m oraz po obu stronach rur ochronnych. Opaski informacyjne powinny zawierać informacje: typ i przekrój kabla, relację kabla, napięcie znamionowe, nazwa wykonawcy i rok ułożenia. Wykonać inwentaryzację geodezyjną nowo układanego kabla. Następnie kabel przykryć warstwą piasku grubości 10 cm i warstwą rodzimego gruntu o grubości 15 cm. Trasę kabla oznaczyć w ziemi folią z tworzywa sztucznego koloru niebieskiego, o szerokości 20 cm i grubości min. 0,5 mm. Folię ułożyć 25 cm nad poziomem kabla. Zasyp wykopu wykonywać warstwami maksymalnie co 20cm, a następnie stopniowo ubijać, tak aby zapobiec późniejszemu osiadaniu gruntu. Najmniejsze dopuszczalne odległości przy skrzyżowaniach lub zbliżeniach kabla z innymi urządzeniami podziemnymi wg. N-SEP 004. </w:t>
      </w:r>
      <w:r w:rsidR="00316C69">
        <w:t>Na całej długości kable układać w rurze ochronnej. Z uwagi, że w większości trasy kable będą układane pod ścieżkami kable układać należy w rurach ochronnych sztywnych, tak aby zwiększyć wytrzymałość mechaniczną kabli. Końce rur należy uszczelnić masą plastyczną tak aby ograniczyć dostawanie się wilgoci oraz wody do wnętrza rury.</w:t>
      </w:r>
      <w:r w:rsidR="008769FC" w:rsidRPr="008769FC">
        <w:t xml:space="preserve"> Przed ograniczeniem dostawania się wilgoci do wnętrza kabla na końce kabli zastosować palczatki termokurczliwe </w:t>
      </w:r>
      <w:r w:rsidR="008769FC">
        <w:t>cztero</w:t>
      </w:r>
      <w:r w:rsidR="008769FC" w:rsidRPr="008769FC">
        <w:t>palczaste.</w:t>
      </w:r>
    </w:p>
    <w:p w14:paraId="4755E953" w14:textId="4AB2F3C2" w:rsidR="005721DE" w:rsidRDefault="008769FC" w:rsidP="008769FC">
      <w:pPr>
        <w:spacing w:line="360" w:lineRule="auto"/>
        <w:jc w:val="both"/>
      </w:pPr>
      <w:r>
        <w:t>Jako oprawy parkowe planuje się latarnie w technologii LED dopasowane do istniejącego terenu parku. Oprawy LED zainstalowane na słupach dekoracyjnych o wysokości 3,5m w kolorze w kolorze szaro-czarnym (RAL7021). Latarnie należy posadowić na prefabrykowanych fundamentach betonowych zgodnie z wytycznymi Producentów fundamentów oraz słupów oświetleniowych.</w:t>
      </w:r>
      <w:r w:rsidR="00BA75EB" w:rsidRPr="00BA75EB">
        <w:t xml:space="preserve"> W każdym ze słupów należy zastosować tabliczki słupowe z wkładkami bezpiecznikowymi do podłączenia kabli zasilających. </w:t>
      </w:r>
      <w:r w:rsidR="00BA75EB" w:rsidRPr="00BA75EB">
        <w:lastRenderedPageBreak/>
        <w:t>Od tabliczek bezpiecznikowych do każdej oprawy doprowadzić kabel YKY 3x1,5mm</w:t>
      </w:r>
      <w:r w:rsidR="00BA75EB" w:rsidRPr="00BA75EB">
        <w:rPr>
          <w:vertAlign w:val="superscript"/>
        </w:rPr>
        <w:t>2</w:t>
      </w:r>
      <w:r w:rsidR="00BA75EB" w:rsidRPr="00BA75EB">
        <w:t xml:space="preserve"> prowadzony wewnątrz słupa oświetleniowego.</w:t>
      </w:r>
    </w:p>
    <w:p w14:paraId="48A09876" w14:textId="77777777" w:rsidR="00BA75EB" w:rsidRDefault="00BA75EB" w:rsidP="008769FC">
      <w:pPr>
        <w:spacing w:line="360" w:lineRule="auto"/>
        <w:jc w:val="both"/>
      </w:pPr>
    </w:p>
    <w:p w14:paraId="68C790A1" w14:textId="3F153822" w:rsidR="005721DE" w:rsidRDefault="00487266" w:rsidP="005F4329">
      <w:pPr>
        <w:spacing w:line="360" w:lineRule="auto"/>
        <w:jc w:val="both"/>
      </w:pPr>
      <w:r w:rsidRPr="00487266">
        <w:rPr>
          <w:noProof/>
          <w:lang w:eastAsia="pl-PL"/>
        </w:rPr>
        <w:drawing>
          <wp:inline distT="0" distB="0" distL="0" distR="0" wp14:anchorId="2C17568E" wp14:editId="5465FC12">
            <wp:extent cx="1579419" cy="4250197"/>
            <wp:effectExtent l="0" t="0" r="1905" b="0"/>
            <wp:docPr id="881517334" name="Obraz 1" descr="Obraz zawierający lampa, Lampa uliczna, Oprawa, latarnia uliczn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517334" name="Obraz 1" descr="Obraz zawierający lampa, Lampa uliczna, Oprawa, latarnia uliczna&#10;&#10;Zawartość wygenerowana przez AI może być niepoprawna."/>
                    <pic:cNvPicPr/>
                  </pic:nvPicPr>
                  <pic:blipFill>
                    <a:blip r:embed="rId18"/>
                    <a:stretch>
                      <a:fillRect/>
                    </a:stretch>
                  </pic:blipFill>
                  <pic:spPr>
                    <a:xfrm>
                      <a:off x="0" y="0"/>
                      <a:ext cx="1592255" cy="4284740"/>
                    </a:xfrm>
                    <a:prstGeom prst="rect">
                      <a:avLst/>
                    </a:prstGeom>
                  </pic:spPr>
                </pic:pic>
              </a:graphicData>
            </a:graphic>
          </wp:inline>
        </w:drawing>
      </w:r>
    </w:p>
    <w:p w14:paraId="6FAA885C" w14:textId="0DC61CAF" w:rsidR="00487266" w:rsidRDefault="00487266" w:rsidP="005F4329">
      <w:pPr>
        <w:spacing w:line="360" w:lineRule="auto"/>
        <w:jc w:val="both"/>
      </w:pPr>
      <w:r>
        <w:t>Ryc. Przykładowa latarnia parkowa.</w:t>
      </w:r>
    </w:p>
    <w:p w14:paraId="4DAFD96E" w14:textId="77777777" w:rsidR="0046746B" w:rsidRDefault="0046746B" w:rsidP="005F4329">
      <w:pPr>
        <w:spacing w:line="360" w:lineRule="auto"/>
        <w:jc w:val="both"/>
      </w:pPr>
    </w:p>
    <w:p w14:paraId="061DDDCF" w14:textId="354F8729" w:rsidR="00880ED0" w:rsidRDefault="00880ED0" w:rsidP="00880ED0">
      <w:pPr>
        <w:pStyle w:val="Akapitzlist"/>
        <w:widowControl/>
        <w:numPr>
          <w:ilvl w:val="0"/>
          <w:numId w:val="37"/>
        </w:numPr>
        <w:autoSpaceDE/>
        <w:autoSpaceDN/>
        <w:spacing w:line="360" w:lineRule="auto"/>
        <w:contextualSpacing/>
        <w:jc w:val="both"/>
      </w:pPr>
      <w:r>
        <w:t>Uziemienie słupów oświetleniowych</w:t>
      </w:r>
    </w:p>
    <w:p w14:paraId="7BCB8668" w14:textId="36C90E7E" w:rsidR="00BA75EB" w:rsidRPr="00BA75EB" w:rsidRDefault="00BA75EB" w:rsidP="00BA75EB">
      <w:pPr>
        <w:spacing w:line="360" w:lineRule="auto"/>
        <w:jc w:val="both"/>
      </w:pPr>
      <w:r w:rsidRPr="00BA75EB">
        <w:t>Projektuje  się  instalację  uziemiającą słupów oświetleniowych wykonaną bednarką</w:t>
      </w:r>
      <w:r>
        <w:t xml:space="preserve"> </w:t>
      </w:r>
      <w:proofErr w:type="spellStart"/>
      <w:r w:rsidRPr="00BA75EB">
        <w:t>FeZn</w:t>
      </w:r>
      <w:proofErr w:type="spellEnd"/>
      <w:r>
        <w:t xml:space="preserve"> </w:t>
      </w:r>
      <w:r w:rsidRPr="00BA75EB">
        <w:t>25x4 mm  prowadzoną od słupa oświetleniowego do słupa</w:t>
      </w:r>
      <w:r>
        <w:t xml:space="preserve"> </w:t>
      </w:r>
      <w:r w:rsidRPr="00BA75EB">
        <w:t>oświetleniowego w rowie kablowym 10 cm poniżej  kabli</w:t>
      </w:r>
      <w:r>
        <w:t xml:space="preserve"> </w:t>
      </w:r>
      <w:r w:rsidRPr="00BA75EB">
        <w:t>zasilających</w:t>
      </w:r>
      <w:r>
        <w:t xml:space="preserve"> </w:t>
      </w:r>
      <w:r w:rsidRPr="00BA75EB">
        <w:t>oświetlenie</w:t>
      </w:r>
      <w:r>
        <w:t xml:space="preserve"> </w:t>
      </w:r>
      <w:r w:rsidRPr="00BA75EB">
        <w:t>terenu.</w:t>
      </w:r>
      <w:r>
        <w:t xml:space="preserve"> </w:t>
      </w:r>
      <w:r w:rsidRPr="00BA75EB">
        <w:t>Bednarkę</w:t>
      </w:r>
      <w:r>
        <w:t xml:space="preserve"> </w:t>
      </w:r>
      <w:r w:rsidRPr="00BA75EB">
        <w:t>wprowadzać do wnętrza słupa i podłączać do dedykowanego do tego  celu  zacisku.</w:t>
      </w:r>
      <w:r>
        <w:t xml:space="preserve"> </w:t>
      </w:r>
      <w:r w:rsidRPr="00BA75EB">
        <w:t>Połączenia spawane bednarki w</w:t>
      </w:r>
      <w:r>
        <w:t xml:space="preserve"> </w:t>
      </w:r>
      <w:r w:rsidRPr="00BA75EB">
        <w:t>ziemi</w:t>
      </w:r>
      <w:r>
        <w:t xml:space="preserve"> </w:t>
      </w:r>
      <w:r w:rsidRPr="00BA75EB">
        <w:t>zabezpieczyć antykorozyjnie. W miejscach</w:t>
      </w:r>
      <w:r>
        <w:t xml:space="preserve"> </w:t>
      </w:r>
      <w:r w:rsidRPr="00BA75EB">
        <w:t xml:space="preserve">krzyżowania się bednarki </w:t>
      </w:r>
      <w:proofErr w:type="spellStart"/>
      <w:r w:rsidRPr="00BA75EB">
        <w:t>FeZn</w:t>
      </w:r>
      <w:proofErr w:type="spellEnd"/>
      <w:r w:rsidRPr="00BA75EB">
        <w:t xml:space="preserve"> 25x4mm z siecią</w:t>
      </w:r>
      <w:r>
        <w:t xml:space="preserve"> </w:t>
      </w:r>
      <w:r w:rsidRPr="00BA75EB">
        <w:t>uzbrojenia</w:t>
      </w:r>
      <w:r>
        <w:t xml:space="preserve"> </w:t>
      </w:r>
      <w:r w:rsidRPr="00BA75EB">
        <w:t>terenu bednarkę ocynkowaną układać w rurze osłonowej typu HDPE50.</w:t>
      </w:r>
    </w:p>
    <w:p w14:paraId="49F043E9" w14:textId="5EFE1E1E" w:rsidR="00BA75EB" w:rsidRDefault="00BA75EB" w:rsidP="00BA75EB">
      <w:pPr>
        <w:spacing w:line="360" w:lineRule="auto"/>
        <w:jc w:val="both"/>
      </w:pPr>
      <w:r w:rsidRPr="00BA75EB">
        <w:t xml:space="preserve">Do montażu uziomów należy stosować osprzęt posiadający aktualne atesty oraz dopuszczony do stosowania w budownictwie. Po wykonaniu robót wykonać stosowne pomiary instalacji uziemienia. W przypadku, gdy instalacja niespełnienia warunku </w:t>
      </w:r>
      <w:proofErr w:type="spellStart"/>
      <w:r w:rsidRPr="00BA75EB">
        <w:t>R</w:t>
      </w:r>
      <w:r w:rsidRPr="008304F7">
        <w:rPr>
          <w:vertAlign w:val="subscript"/>
        </w:rPr>
        <w:t>dop</w:t>
      </w:r>
      <w:proofErr w:type="spellEnd"/>
      <w:r w:rsidRPr="00BA75EB">
        <w:t xml:space="preserve"> &lt; 10 </w:t>
      </w:r>
      <m:oMath>
        <m:r>
          <m:rPr>
            <m:sty m:val="p"/>
          </m:rPr>
          <w:rPr>
            <w:rFonts w:ascii="Cambria Math" w:hAnsi="Cambria Math"/>
          </w:rPr>
          <m:t>Ω</m:t>
        </m:r>
      </m:oMath>
      <w:r w:rsidRPr="00BA75EB">
        <w:t xml:space="preserve"> należy pogrążyć w gruncie dodatkowe uziomy pionowe w celu uzyskania wymaganej rezystancji uziomu.</w:t>
      </w:r>
    </w:p>
    <w:p w14:paraId="12F8EF1D" w14:textId="77777777" w:rsidR="00880ED0" w:rsidRDefault="00880ED0" w:rsidP="008304F7">
      <w:pPr>
        <w:spacing w:line="360" w:lineRule="auto"/>
        <w:jc w:val="both"/>
      </w:pPr>
    </w:p>
    <w:p w14:paraId="75C25535" w14:textId="0EA33C29" w:rsidR="00880ED0" w:rsidRDefault="00880ED0" w:rsidP="00880ED0">
      <w:pPr>
        <w:pStyle w:val="Akapitzlist"/>
        <w:widowControl/>
        <w:numPr>
          <w:ilvl w:val="0"/>
          <w:numId w:val="37"/>
        </w:numPr>
        <w:autoSpaceDE/>
        <w:autoSpaceDN/>
        <w:spacing w:line="360" w:lineRule="auto"/>
        <w:contextualSpacing/>
        <w:jc w:val="both"/>
      </w:pPr>
      <w:r>
        <w:t>Instalacja odgromowa</w:t>
      </w:r>
    </w:p>
    <w:p w14:paraId="626FB3CE" w14:textId="72F9D737" w:rsidR="008304F7" w:rsidRDefault="008304F7" w:rsidP="008304F7">
      <w:pPr>
        <w:spacing w:line="360" w:lineRule="auto"/>
        <w:jc w:val="both"/>
      </w:pPr>
      <w:r w:rsidRPr="008304F7">
        <w:t xml:space="preserve">Zgodnie z normą PN-EN 62305-3:2011 jako zwody pionowe należy wykorzystać słupy oświetleniowe. </w:t>
      </w:r>
      <w:r w:rsidRPr="008304F7">
        <w:lastRenderedPageBreak/>
        <w:t xml:space="preserve">Projektowane słupy oświetleniowe oraz znajdujące się w ich strefie konstrukcje stalowe, na przykład ogrodzenie należy je uziemić za pomocą bednarki ocynkowanej </w:t>
      </w:r>
      <w:proofErr w:type="spellStart"/>
      <w:r w:rsidRPr="008304F7">
        <w:t>FeZn</w:t>
      </w:r>
      <w:proofErr w:type="spellEnd"/>
      <w:r w:rsidRPr="008304F7">
        <w:t xml:space="preserve"> 25x4 mm i podłączyć do projektowanego uziomu.</w:t>
      </w:r>
    </w:p>
    <w:p w14:paraId="0EF3368F" w14:textId="45FB3896" w:rsidR="00880ED0" w:rsidRDefault="00880ED0" w:rsidP="00880ED0">
      <w:pPr>
        <w:pStyle w:val="Akapitzlist"/>
        <w:widowControl/>
        <w:numPr>
          <w:ilvl w:val="0"/>
          <w:numId w:val="37"/>
        </w:numPr>
        <w:autoSpaceDE/>
        <w:autoSpaceDN/>
        <w:spacing w:line="360" w:lineRule="auto"/>
        <w:contextualSpacing/>
        <w:jc w:val="both"/>
      </w:pPr>
      <w:r>
        <w:t>Ogólne uwagi</w:t>
      </w:r>
    </w:p>
    <w:p w14:paraId="3635455B" w14:textId="77777777" w:rsidR="00880ED0" w:rsidRDefault="00880ED0" w:rsidP="00880ED0">
      <w:pPr>
        <w:pStyle w:val="Akapitzlist"/>
        <w:numPr>
          <w:ilvl w:val="0"/>
          <w:numId w:val="39"/>
        </w:numPr>
        <w:spacing w:line="360" w:lineRule="auto"/>
        <w:jc w:val="both"/>
      </w:pPr>
      <w:r w:rsidRPr="0051537D">
        <w:t>Całość prac należy wykonać zgodnie z obowiązującymi przepisami oraz normami lub dokumentami równoważnymi.</w:t>
      </w:r>
    </w:p>
    <w:p w14:paraId="3290DD01" w14:textId="2A3604A3" w:rsidR="000775F3" w:rsidRPr="0051537D" w:rsidRDefault="000775F3" w:rsidP="00880ED0">
      <w:pPr>
        <w:pStyle w:val="Akapitzlist"/>
        <w:numPr>
          <w:ilvl w:val="0"/>
          <w:numId w:val="39"/>
        </w:numPr>
        <w:spacing w:line="360" w:lineRule="auto"/>
        <w:jc w:val="both"/>
      </w:pPr>
      <w:r>
        <w:t>Na etapie projektowania należy przeprowadzić inwentaryzację stanu istniejącego instalacji oświetlenia terenu, a w szczególności lokalizację opraw, typ i sposób wykonanego zasilania oświetlenia terenu, sprawdzić możliwość wykorzystania istniejącego obwodu zasilającego oświetlenie parkowe do wykonania zasilania opraw parkowych typu LED.</w:t>
      </w:r>
    </w:p>
    <w:p w14:paraId="34B28F19" w14:textId="01447C7A" w:rsidR="00880ED0" w:rsidRPr="0051537D" w:rsidRDefault="00880ED0" w:rsidP="00880ED0">
      <w:pPr>
        <w:pStyle w:val="Akapitzlist"/>
        <w:numPr>
          <w:ilvl w:val="0"/>
          <w:numId w:val="39"/>
        </w:numPr>
        <w:spacing w:line="360" w:lineRule="auto"/>
        <w:jc w:val="both"/>
      </w:pPr>
      <w:r w:rsidRPr="0051537D">
        <w:t>Przestrzegać zasad BHP w czasie wykonywania prac</w:t>
      </w:r>
      <w:r w:rsidR="000775F3">
        <w:t>.</w:t>
      </w:r>
    </w:p>
    <w:p w14:paraId="41288028" w14:textId="226A1E7D" w:rsidR="00880ED0" w:rsidRPr="0051537D" w:rsidRDefault="00880ED0" w:rsidP="00880ED0">
      <w:pPr>
        <w:pStyle w:val="Akapitzlist"/>
        <w:numPr>
          <w:ilvl w:val="0"/>
          <w:numId w:val="39"/>
        </w:numPr>
        <w:spacing w:line="360" w:lineRule="auto"/>
        <w:jc w:val="both"/>
      </w:pPr>
      <w:r w:rsidRPr="0051537D">
        <w:t>Zwrócić szczególną uwagę na jakość oraz estetykę wykonania</w:t>
      </w:r>
      <w:r w:rsidR="000775F3">
        <w:t>.</w:t>
      </w:r>
    </w:p>
    <w:p w14:paraId="49C962B6" w14:textId="77777777" w:rsidR="00880ED0" w:rsidRPr="0051537D" w:rsidRDefault="00880ED0" w:rsidP="00880ED0">
      <w:pPr>
        <w:pStyle w:val="Akapitzlist"/>
        <w:numPr>
          <w:ilvl w:val="0"/>
          <w:numId w:val="39"/>
        </w:numPr>
        <w:spacing w:line="360" w:lineRule="auto"/>
        <w:jc w:val="both"/>
      </w:pPr>
      <w:r w:rsidRPr="0051537D">
        <w:t>Po wybudowaniu urządzeń przywrócić teren do stanu pierwotnego.</w:t>
      </w:r>
    </w:p>
    <w:p w14:paraId="4DDCB456" w14:textId="77777777" w:rsidR="00880ED0" w:rsidRPr="0051537D" w:rsidRDefault="00880ED0" w:rsidP="00880ED0">
      <w:pPr>
        <w:pStyle w:val="Akapitzlist"/>
        <w:numPr>
          <w:ilvl w:val="0"/>
          <w:numId w:val="39"/>
        </w:numPr>
        <w:spacing w:line="360" w:lineRule="auto"/>
        <w:jc w:val="both"/>
      </w:pPr>
      <w:r w:rsidRPr="0051537D">
        <w:t xml:space="preserve">Całość prac wykonać zgodnie z PBUE, PN, WT, obowiązującymi przepisami </w:t>
      </w:r>
      <w:r w:rsidRPr="0051537D">
        <w:br/>
        <w:t>i zasadami wiedzy technicznej oraz wytycznymi producentów instalowanych urządzeń.</w:t>
      </w:r>
    </w:p>
    <w:p w14:paraId="26FF2761" w14:textId="77777777" w:rsidR="00880ED0" w:rsidRPr="0051537D" w:rsidRDefault="00880ED0" w:rsidP="00880ED0">
      <w:pPr>
        <w:pStyle w:val="Akapitzlist"/>
        <w:numPr>
          <w:ilvl w:val="0"/>
          <w:numId w:val="39"/>
        </w:numPr>
        <w:spacing w:line="360" w:lineRule="auto"/>
        <w:jc w:val="both"/>
      </w:pPr>
      <w:r w:rsidRPr="0051537D">
        <w:t>Roboty wykonać pod kierunkiem osoby posiadającej kwalifikacje oraz uprawnienia budowlane i uprawnienia SEP.</w:t>
      </w:r>
    </w:p>
    <w:p w14:paraId="1657C62E" w14:textId="77777777" w:rsidR="00880ED0" w:rsidRPr="0051537D" w:rsidRDefault="00880ED0" w:rsidP="00880ED0">
      <w:pPr>
        <w:pStyle w:val="Akapitzlist"/>
        <w:numPr>
          <w:ilvl w:val="0"/>
          <w:numId w:val="39"/>
        </w:numPr>
        <w:spacing w:line="360" w:lineRule="auto"/>
        <w:jc w:val="both"/>
      </w:pPr>
      <w:r w:rsidRPr="0051537D">
        <w:t>Należy stosować urządzenia, wyroby i materiały posiadające świadectwo dopuszczenia do stosowania w budownictwie lub świadectwo kwalifikacji jakości, względnie oznaczonych państwowym znakiem jakości lub znakiem bezpieczeństwa, wydanymi przez uprawnione jednostki kwalifikujące.</w:t>
      </w:r>
    </w:p>
    <w:p w14:paraId="405A9A0B" w14:textId="77777777" w:rsidR="00880ED0" w:rsidRPr="0051537D" w:rsidRDefault="00880ED0" w:rsidP="00880ED0">
      <w:pPr>
        <w:pStyle w:val="Akapitzlist"/>
        <w:numPr>
          <w:ilvl w:val="0"/>
          <w:numId w:val="39"/>
        </w:numPr>
        <w:spacing w:line="360" w:lineRule="auto"/>
        <w:jc w:val="both"/>
      </w:pPr>
      <w:r w:rsidRPr="0051537D">
        <w:t>Przed oddaniem do eksploatacji wykonanej instalacji elektrycznej wykonać niezbędne sprawdzenia, uruchomienia, testy, próby i pomiary elektryczne. Protokoły tych czynności dostarczyć Inwestorowi.</w:t>
      </w:r>
    </w:p>
    <w:p w14:paraId="6ED46ED6" w14:textId="77777777" w:rsidR="00880ED0" w:rsidRPr="0051537D" w:rsidRDefault="00880ED0" w:rsidP="00880ED0">
      <w:pPr>
        <w:pStyle w:val="Akapitzlist"/>
        <w:numPr>
          <w:ilvl w:val="0"/>
          <w:numId w:val="39"/>
        </w:numPr>
        <w:spacing w:line="360" w:lineRule="auto"/>
        <w:jc w:val="both"/>
      </w:pPr>
      <w:r w:rsidRPr="0051537D">
        <w:t>Do odbioru dostarczyć protokoły badań, atesty i certyfikaty na aparaty i osprzęt, dokumentację powykonawczą.</w:t>
      </w:r>
    </w:p>
    <w:p w14:paraId="66ACF596" w14:textId="77777777" w:rsidR="00880ED0" w:rsidRPr="0051537D" w:rsidRDefault="00880ED0" w:rsidP="00880ED0">
      <w:pPr>
        <w:pStyle w:val="Akapitzlist"/>
        <w:numPr>
          <w:ilvl w:val="0"/>
          <w:numId w:val="39"/>
        </w:numPr>
        <w:spacing w:line="360" w:lineRule="auto"/>
        <w:jc w:val="both"/>
      </w:pPr>
      <w:r w:rsidRPr="0051537D">
        <w:t>Należy przestrzegać, aby roboty były prowadzone, a odbiory były dokonywane zgodnie z wymienionymi poniżej normatywami Rozporządzeniu budowlanych (Dz.U. nr 47 z 2003 r. Poz. 401), Rozporządzeniu MIPS z 26.09.1997 r. w sprawie ogólnych przepisów bezpieczeństwa i higieny pracy (tekst jednolity w Dz.U. nr 169 z 2003r. Poz. 1650 z późniejszymi zmianami), Warunkach Technicznych wykonania i odbioru robot budowlano-montażowych. Tom I do V..</w:t>
      </w:r>
    </w:p>
    <w:p w14:paraId="578E0BB0" w14:textId="77777777" w:rsidR="008304F7" w:rsidRPr="008304F7" w:rsidRDefault="008304F7" w:rsidP="008304F7">
      <w:pPr>
        <w:spacing w:line="360" w:lineRule="auto"/>
        <w:jc w:val="both"/>
      </w:pPr>
    </w:p>
    <w:p w14:paraId="0EBD5DBE" w14:textId="5A55CD2A" w:rsidR="00AD3F9C" w:rsidRDefault="00AD3F9C" w:rsidP="00590702">
      <w:pPr>
        <w:pStyle w:val="Styl2"/>
        <w:numPr>
          <w:ilvl w:val="2"/>
          <w:numId w:val="1"/>
        </w:numPr>
      </w:pPr>
      <w:bookmarkStart w:id="44" w:name="_Toc212545690"/>
      <w:r>
        <w:t>ODTWORZENIE TRAWNIKA</w:t>
      </w:r>
      <w:bookmarkEnd w:id="44"/>
    </w:p>
    <w:p w14:paraId="02D5DCE4" w14:textId="62217976" w:rsidR="009379C7" w:rsidRPr="009379C7" w:rsidRDefault="00AD3F9C" w:rsidP="009379C7">
      <w:pPr>
        <w:spacing w:line="360" w:lineRule="auto"/>
        <w:jc w:val="both"/>
      </w:pPr>
      <w:r>
        <w:t xml:space="preserve">W sąsiedztwie prowadzonych robót należy </w:t>
      </w:r>
      <w:r w:rsidR="009379C7">
        <w:t xml:space="preserve">dokonać odtworzenia trawnika zgodnie ze </w:t>
      </w:r>
      <w:r w:rsidR="00165643">
        <w:t>sztuką</w:t>
      </w:r>
      <w:r w:rsidR="009379C7">
        <w:t xml:space="preserve"> ogrodniczą. </w:t>
      </w:r>
      <w:r w:rsidR="009379C7" w:rsidRPr="009379C7">
        <w:t xml:space="preserve">Należy stosować nasiona traw wyłącznie w postaci gotowych mieszanek, odpowiednich dla trawników rekreacyjnych, częściowo zacienionych. Mieszanka traw powinna charakteryzować się dużą tolerancją na wysokie temperatury, suszę oraz wysoką wytrzymałością na mróz. Po wysianiu mieszanki </w:t>
      </w:r>
      <w:r w:rsidR="009379C7" w:rsidRPr="009379C7">
        <w:lastRenderedPageBreak/>
        <w:t xml:space="preserve">nasion, trawnik powinien pojawić się w możliwie jak najkrótszym czasie. Gotowa mieszanka traw powinna mieć oznaczony procentowy skład gatunkowy, klasę, numer normy wg której została wyprodukowana, zdolność kiełkowania, a w przypadku powstania wątpliwości, co do jakości przeznaczonej do wysiewu mieszanki nasion, Wykonawca zobowiązany jest przedłożyć Zamawiającemu wszystkie niezbędne dokumenty, potwierdzające poprawną jakość mieszanki. </w:t>
      </w:r>
    </w:p>
    <w:p w14:paraId="6187CD26" w14:textId="77777777" w:rsidR="009379C7" w:rsidRPr="009379C7" w:rsidRDefault="009379C7" w:rsidP="009379C7">
      <w:pPr>
        <w:spacing w:line="360" w:lineRule="auto"/>
        <w:jc w:val="both"/>
      </w:pPr>
      <w:r w:rsidRPr="009379C7">
        <w:t>Przykładowy skład mieszanki:</w:t>
      </w:r>
    </w:p>
    <w:p w14:paraId="31D61F19" w14:textId="77777777" w:rsidR="009379C7" w:rsidRPr="009379C7" w:rsidRDefault="009379C7" w:rsidP="00590702">
      <w:pPr>
        <w:numPr>
          <w:ilvl w:val="0"/>
          <w:numId w:val="16"/>
        </w:numPr>
        <w:spacing w:line="360" w:lineRule="auto"/>
        <w:jc w:val="both"/>
      </w:pPr>
      <w:r w:rsidRPr="009379C7">
        <w:t>Życica trwała – 20%</w:t>
      </w:r>
    </w:p>
    <w:p w14:paraId="7E73C8F6" w14:textId="77777777" w:rsidR="009379C7" w:rsidRPr="009379C7" w:rsidRDefault="009379C7" w:rsidP="00590702">
      <w:pPr>
        <w:numPr>
          <w:ilvl w:val="0"/>
          <w:numId w:val="16"/>
        </w:numPr>
        <w:spacing w:line="360" w:lineRule="auto"/>
        <w:jc w:val="both"/>
      </w:pPr>
      <w:r w:rsidRPr="009379C7">
        <w:t>Kostrzewa czerwona (I) – 20%</w:t>
      </w:r>
    </w:p>
    <w:p w14:paraId="3AF17F20" w14:textId="77777777" w:rsidR="009379C7" w:rsidRPr="009379C7" w:rsidRDefault="009379C7" w:rsidP="00590702">
      <w:pPr>
        <w:numPr>
          <w:ilvl w:val="0"/>
          <w:numId w:val="16"/>
        </w:numPr>
        <w:spacing w:line="360" w:lineRule="auto"/>
        <w:jc w:val="both"/>
      </w:pPr>
      <w:r w:rsidRPr="009379C7">
        <w:t>Kostrzewa czerwona (II) – 20%</w:t>
      </w:r>
    </w:p>
    <w:p w14:paraId="5DA6CEE8" w14:textId="77777777" w:rsidR="009379C7" w:rsidRPr="009379C7" w:rsidRDefault="009379C7" w:rsidP="00590702">
      <w:pPr>
        <w:numPr>
          <w:ilvl w:val="0"/>
          <w:numId w:val="16"/>
        </w:numPr>
        <w:spacing w:line="360" w:lineRule="auto"/>
        <w:jc w:val="both"/>
      </w:pPr>
      <w:r w:rsidRPr="009379C7">
        <w:t>Wiechlina łąkowa – 20%</w:t>
      </w:r>
    </w:p>
    <w:p w14:paraId="635C83C7" w14:textId="77777777" w:rsidR="009379C7" w:rsidRPr="009379C7" w:rsidRDefault="009379C7" w:rsidP="00590702">
      <w:pPr>
        <w:numPr>
          <w:ilvl w:val="0"/>
          <w:numId w:val="16"/>
        </w:numPr>
        <w:spacing w:line="360" w:lineRule="auto"/>
        <w:jc w:val="both"/>
      </w:pPr>
      <w:r w:rsidRPr="009379C7">
        <w:t xml:space="preserve">Kostrzewa </w:t>
      </w:r>
      <w:proofErr w:type="spellStart"/>
      <w:r w:rsidRPr="009379C7">
        <w:t>murawowa</w:t>
      </w:r>
      <w:proofErr w:type="spellEnd"/>
      <w:r w:rsidRPr="009379C7">
        <w:t xml:space="preserve"> – 20%</w:t>
      </w:r>
    </w:p>
    <w:p w14:paraId="003A2245" w14:textId="6F385FE7" w:rsidR="00AD3F9C" w:rsidRDefault="00AD3F9C" w:rsidP="005F4329">
      <w:pPr>
        <w:spacing w:line="360" w:lineRule="auto"/>
        <w:jc w:val="both"/>
      </w:pPr>
    </w:p>
    <w:p w14:paraId="63840052" w14:textId="7DE2D841" w:rsidR="009379C7" w:rsidRDefault="009379C7" w:rsidP="009379C7">
      <w:pPr>
        <w:keepNext/>
        <w:widowControl/>
        <w:autoSpaceDE/>
        <w:autoSpaceDN/>
        <w:spacing w:line="360" w:lineRule="auto"/>
        <w:jc w:val="both"/>
      </w:pPr>
      <w:bookmarkStart w:id="45" w:name="_Hlk85024631"/>
      <w:r>
        <w:t xml:space="preserve">Wykonanie robót: </w:t>
      </w:r>
      <w:r w:rsidRPr="00763DFA">
        <w:t>Na terenie planowanego trawnika należy usunąć gruz i zanieczyszczenia</w:t>
      </w:r>
      <w:r>
        <w:t>; t</w:t>
      </w:r>
      <w:r w:rsidRPr="00763DFA">
        <w:t>eren powinien być poddany uprawie przy użyciu glebogryzarki i narzędzi ręcznych.</w:t>
      </w:r>
      <w:r>
        <w:t xml:space="preserve"> </w:t>
      </w:r>
      <w:r w:rsidRPr="00763DFA">
        <w:t xml:space="preserve">Przed siewem należy poprawić warunki glebowe terenu poprzez humusowanie. Zdjąć warstwę gleby o grubości ok. 5-10 cm i rozścielić na jej miejscu warstwę ziemi żyznej. W przypadku bardzo ubogich gleb zaleca się wykonanie nawożenia preparatami mineralnymi, np. </w:t>
      </w:r>
      <w:proofErr w:type="spellStart"/>
      <w:r w:rsidRPr="00763DFA">
        <w:t>azofoską</w:t>
      </w:r>
      <w:proofErr w:type="spellEnd"/>
      <w:r w:rsidRPr="00763DFA">
        <w:t>. Następnie teren wyrównać.</w:t>
      </w:r>
      <w:r>
        <w:t xml:space="preserve"> </w:t>
      </w:r>
      <w:r w:rsidRPr="00763DFA">
        <w:t>Siew powinien zostać wykonany w dni bezwietrzne.</w:t>
      </w:r>
      <w:r>
        <w:t xml:space="preserve"> </w:t>
      </w:r>
      <w:r w:rsidRPr="00763DFA">
        <w:t>Po siewie należy nasiona przykryć warstwą ziemi, zawałować.</w:t>
      </w:r>
      <w:bookmarkEnd w:id="45"/>
    </w:p>
    <w:p w14:paraId="08697E5C" w14:textId="77777777" w:rsidR="009379C7" w:rsidRDefault="009379C7" w:rsidP="005F4329">
      <w:pPr>
        <w:spacing w:line="360" w:lineRule="auto"/>
        <w:jc w:val="both"/>
      </w:pPr>
    </w:p>
    <w:p w14:paraId="2243A743" w14:textId="37B74DAC" w:rsidR="00487266" w:rsidRPr="00487266" w:rsidRDefault="00487266" w:rsidP="00487266">
      <w:pPr>
        <w:pStyle w:val="Nagwek1"/>
        <w:rPr>
          <w:sz w:val="22"/>
          <w:szCs w:val="22"/>
        </w:rPr>
      </w:pPr>
      <w:bookmarkStart w:id="46" w:name="_Toc212545691"/>
      <w:r w:rsidRPr="00487266">
        <w:rPr>
          <w:sz w:val="22"/>
          <w:szCs w:val="22"/>
        </w:rPr>
        <w:t>ETAP 2</w:t>
      </w:r>
      <w:bookmarkEnd w:id="46"/>
    </w:p>
    <w:p w14:paraId="39B4362E" w14:textId="4E7CC682" w:rsidR="00487266" w:rsidRDefault="00590702" w:rsidP="00590702">
      <w:pPr>
        <w:pStyle w:val="Styl2"/>
        <w:numPr>
          <w:ilvl w:val="2"/>
          <w:numId w:val="1"/>
        </w:numPr>
      </w:pPr>
      <w:bookmarkStart w:id="47" w:name="_Toc212545692"/>
      <w:r>
        <w:t>OPRACOWANIE DOKUMENTACJI PROJEKTOWEJ</w:t>
      </w:r>
      <w:bookmarkEnd w:id="47"/>
    </w:p>
    <w:p w14:paraId="5D4745DC" w14:textId="3083E1DE" w:rsidR="00487266" w:rsidRDefault="00590702" w:rsidP="005F4329">
      <w:pPr>
        <w:spacing w:line="360" w:lineRule="auto"/>
        <w:jc w:val="both"/>
      </w:pPr>
      <w:r>
        <w:t xml:space="preserve">Zakres inwestycji wskazany jako etap 2 obejmuje wykonanie kompletnej dokumentacji projektowej dla rewitalizacji dalszego fragmentu parku w sąsiedztwie prac związanych z etapem 1. </w:t>
      </w:r>
    </w:p>
    <w:p w14:paraId="6CE0C779" w14:textId="7628BB84" w:rsidR="00590702" w:rsidRDefault="00590702" w:rsidP="005F4329">
      <w:pPr>
        <w:spacing w:line="360" w:lineRule="auto"/>
        <w:jc w:val="both"/>
      </w:pPr>
      <w:r>
        <w:t>Zestawienie ilościowe dokumentacji projektowej:</w:t>
      </w:r>
    </w:p>
    <w:tbl>
      <w:tblPr>
        <w:tblStyle w:val="Tabela-Siatka"/>
        <w:tblW w:w="8842" w:type="dxa"/>
        <w:tblInd w:w="38" w:type="dxa"/>
        <w:tblLook w:val="04A0" w:firstRow="1" w:lastRow="0" w:firstColumn="1" w:lastColumn="0" w:noHBand="0" w:noVBand="1"/>
      </w:tblPr>
      <w:tblGrid>
        <w:gridCol w:w="1079"/>
        <w:gridCol w:w="4896"/>
        <w:gridCol w:w="1658"/>
        <w:gridCol w:w="1209"/>
      </w:tblGrid>
      <w:tr w:rsidR="00590702" w:rsidRPr="004A0A51" w14:paraId="33576EEC" w14:textId="77777777" w:rsidTr="00D73A26">
        <w:tc>
          <w:tcPr>
            <w:tcW w:w="1079" w:type="dxa"/>
          </w:tcPr>
          <w:p w14:paraId="4545B84E" w14:textId="77777777" w:rsidR="00590702" w:rsidRPr="004A0A51" w:rsidRDefault="00590702" w:rsidP="00D73A26">
            <w:pPr>
              <w:spacing w:line="360" w:lineRule="auto"/>
              <w:jc w:val="both"/>
            </w:pPr>
            <w:r w:rsidRPr="004A0A51">
              <w:t>Lp.</w:t>
            </w:r>
          </w:p>
        </w:tc>
        <w:tc>
          <w:tcPr>
            <w:tcW w:w="4896" w:type="dxa"/>
          </w:tcPr>
          <w:p w14:paraId="1EBC6E2A" w14:textId="77777777" w:rsidR="00590702" w:rsidRPr="004A0A51" w:rsidRDefault="00590702" w:rsidP="00D73A26">
            <w:pPr>
              <w:spacing w:line="360" w:lineRule="auto"/>
              <w:jc w:val="both"/>
            </w:pPr>
            <w:r w:rsidRPr="004A0A51">
              <w:t>Nazwa pozycji</w:t>
            </w:r>
          </w:p>
        </w:tc>
        <w:tc>
          <w:tcPr>
            <w:tcW w:w="1658" w:type="dxa"/>
          </w:tcPr>
          <w:p w14:paraId="3DDB1554" w14:textId="77777777" w:rsidR="00590702" w:rsidRPr="004A0A51" w:rsidRDefault="00590702" w:rsidP="00D73A26">
            <w:pPr>
              <w:spacing w:line="360" w:lineRule="auto"/>
              <w:jc w:val="both"/>
            </w:pPr>
            <w:r w:rsidRPr="004A0A51">
              <w:t>Jednostka miary</w:t>
            </w:r>
          </w:p>
        </w:tc>
        <w:tc>
          <w:tcPr>
            <w:tcW w:w="1209" w:type="dxa"/>
          </w:tcPr>
          <w:p w14:paraId="18CE09B7" w14:textId="77777777" w:rsidR="00590702" w:rsidRPr="004A0A51" w:rsidRDefault="00590702" w:rsidP="00D73A26">
            <w:pPr>
              <w:spacing w:line="360" w:lineRule="auto"/>
              <w:jc w:val="both"/>
            </w:pPr>
            <w:r w:rsidRPr="004A0A51">
              <w:t>Ilość</w:t>
            </w:r>
          </w:p>
        </w:tc>
      </w:tr>
      <w:tr w:rsidR="00590702" w:rsidRPr="004A0A51" w14:paraId="040F1A62" w14:textId="77777777" w:rsidTr="00D73A26">
        <w:tc>
          <w:tcPr>
            <w:tcW w:w="1079" w:type="dxa"/>
          </w:tcPr>
          <w:p w14:paraId="3C472B7A" w14:textId="77777777" w:rsidR="00590702" w:rsidRPr="004A0A51" w:rsidRDefault="00590702" w:rsidP="00D73A26">
            <w:pPr>
              <w:spacing w:line="360" w:lineRule="auto"/>
              <w:jc w:val="both"/>
            </w:pPr>
            <w:r w:rsidRPr="004A0A51">
              <w:t>1.</w:t>
            </w:r>
          </w:p>
        </w:tc>
        <w:tc>
          <w:tcPr>
            <w:tcW w:w="4896" w:type="dxa"/>
          </w:tcPr>
          <w:p w14:paraId="115BB5B3" w14:textId="77777777" w:rsidR="00590702" w:rsidRPr="004A0A51" w:rsidRDefault="00590702" w:rsidP="00D73A26">
            <w:pPr>
              <w:spacing w:line="360" w:lineRule="auto"/>
              <w:jc w:val="both"/>
            </w:pPr>
            <w:r w:rsidRPr="004A0A51">
              <w:t>Koncepcja projektowa</w:t>
            </w:r>
          </w:p>
        </w:tc>
        <w:tc>
          <w:tcPr>
            <w:tcW w:w="1658" w:type="dxa"/>
          </w:tcPr>
          <w:p w14:paraId="0656475B" w14:textId="77777777" w:rsidR="00590702" w:rsidRPr="004A0A51" w:rsidRDefault="00590702" w:rsidP="00D73A26">
            <w:pPr>
              <w:spacing w:line="360" w:lineRule="auto"/>
              <w:jc w:val="both"/>
            </w:pPr>
            <w:r w:rsidRPr="004A0A51">
              <w:t>Szt.</w:t>
            </w:r>
          </w:p>
        </w:tc>
        <w:tc>
          <w:tcPr>
            <w:tcW w:w="1209" w:type="dxa"/>
          </w:tcPr>
          <w:p w14:paraId="36FC31CB" w14:textId="77777777" w:rsidR="00590702" w:rsidRPr="004A0A51" w:rsidRDefault="00590702" w:rsidP="00D73A26">
            <w:pPr>
              <w:spacing w:line="360" w:lineRule="auto"/>
              <w:jc w:val="both"/>
            </w:pPr>
            <w:r w:rsidRPr="004A0A51">
              <w:t>1</w:t>
            </w:r>
          </w:p>
        </w:tc>
      </w:tr>
      <w:tr w:rsidR="00590702" w:rsidRPr="004A0A51" w14:paraId="52758024" w14:textId="77777777" w:rsidTr="00D73A26">
        <w:tc>
          <w:tcPr>
            <w:tcW w:w="1079" w:type="dxa"/>
          </w:tcPr>
          <w:p w14:paraId="5273C8B7" w14:textId="77777777" w:rsidR="00590702" w:rsidRPr="004A0A51" w:rsidRDefault="00590702" w:rsidP="00D73A26">
            <w:pPr>
              <w:spacing w:line="360" w:lineRule="auto"/>
              <w:jc w:val="both"/>
            </w:pPr>
            <w:r w:rsidRPr="004A0A51">
              <w:t>2.</w:t>
            </w:r>
          </w:p>
        </w:tc>
        <w:tc>
          <w:tcPr>
            <w:tcW w:w="4896" w:type="dxa"/>
          </w:tcPr>
          <w:p w14:paraId="3EE7E747" w14:textId="77777777" w:rsidR="00590702" w:rsidRPr="004A0A51" w:rsidRDefault="00590702" w:rsidP="00D73A26">
            <w:pPr>
              <w:spacing w:line="360" w:lineRule="auto"/>
              <w:jc w:val="both"/>
            </w:pPr>
            <w:r w:rsidRPr="004A0A51">
              <w:t xml:space="preserve">Projekt budowlany obejmujący projekt zagospodarowania terenu, architektoniczno-budowlany, załączniki do projektu budowlanego oraz projekt techniczny dla branż m.in.: architektonicznej, mostowej, elektrycznej </w:t>
            </w:r>
          </w:p>
        </w:tc>
        <w:tc>
          <w:tcPr>
            <w:tcW w:w="1658" w:type="dxa"/>
          </w:tcPr>
          <w:p w14:paraId="61A05D9E" w14:textId="77777777" w:rsidR="00590702" w:rsidRPr="004A0A51" w:rsidRDefault="00590702" w:rsidP="00D73A26">
            <w:pPr>
              <w:spacing w:line="360" w:lineRule="auto"/>
              <w:jc w:val="both"/>
            </w:pPr>
            <w:proofErr w:type="spellStart"/>
            <w:r w:rsidRPr="004A0A51">
              <w:t>Kpl</w:t>
            </w:r>
            <w:proofErr w:type="spellEnd"/>
            <w:r w:rsidRPr="004A0A51">
              <w:t>.</w:t>
            </w:r>
          </w:p>
        </w:tc>
        <w:tc>
          <w:tcPr>
            <w:tcW w:w="1209" w:type="dxa"/>
          </w:tcPr>
          <w:p w14:paraId="60345388" w14:textId="77777777" w:rsidR="00590702" w:rsidRPr="004A0A51" w:rsidRDefault="00590702" w:rsidP="00D73A26">
            <w:pPr>
              <w:spacing w:line="360" w:lineRule="auto"/>
              <w:jc w:val="both"/>
            </w:pPr>
            <w:r w:rsidRPr="004A0A51">
              <w:t>3</w:t>
            </w:r>
          </w:p>
        </w:tc>
      </w:tr>
      <w:tr w:rsidR="00590702" w:rsidRPr="004A0A51" w14:paraId="071BB11D" w14:textId="77777777" w:rsidTr="00D73A26">
        <w:tc>
          <w:tcPr>
            <w:tcW w:w="1079" w:type="dxa"/>
          </w:tcPr>
          <w:p w14:paraId="00C1C8F6" w14:textId="77777777" w:rsidR="00590702" w:rsidRPr="004A0A51" w:rsidRDefault="00590702" w:rsidP="00D73A26">
            <w:pPr>
              <w:spacing w:line="360" w:lineRule="auto"/>
              <w:jc w:val="both"/>
            </w:pPr>
            <w:r w:rsidRPr="004A0A51">
              <w:t>3.</w:t>
            </w:r>
          </w:p>
        </w:tc>
        <w:tc>
          <w:tcPr>
            <w:tcW w:w="4896" w:type="dxa"/>
          </w:tcPr>
          <w:p w14:paraId="25473DB7" w14:textId="77777777" w:rsidR="00590702" w:rsidRPr="004A0A51" w:rsidRDefault="00590702" w:rsidP="00D73A26">
            <w:pPr>
              <w:spacing w:line="360" w:lineRule="auto"/>
              <w:jc w:val="both"/>
            </w:pPr>
            <w:r w:rsidRPr="004A0A51">
              <w:t>Projekt wykonawczy z podziałem na branże</w:t>
            </w:r>
          </w:p>
        </w:tc>
        <w:tc>
          <w:tcPr>
            <w:tcW w:w="1658" w:type="dxa"/>
          </w:tcPr>
          <w:p w14:paraId="39175FBC" w14:textId="77777777" w:rsidR="00590702" w:rsidRPr="004A0A51" w:rsidRDefault="00590702" w:rsidP="00D73A26">
            <w:pPr>
              <w:spacing w:line="360" w:lineRule="auto"/>
              <w:jc w:val="both"/>
            </w:pPr>
            <w:r w:rsidRPr="004A0A51">
              <w:t>Szt.</w:t>
            </w:r>
          </w:p>
        </w:tc>
        <w:tc>
          <w:tcPr>
            <w:tcW w:w="1209" w:type="dxa"/>
          </w:tcPr>
          <w:p w14:paraId="50C094DD" w14:textId="77777777" w:rsidR="00590702" w:rsidRPr="004A0A51" w:rsidRDefault="00590702" w:rsidP="00D73A26">
            <w:pPr>
              <w:spacing w:line="360" w:lineRule="auto"/>
              <w:jc w:val="both"/>
            </w:pPr>
            <w:r w:rsidRPr="004A0A51">
              <w:t>2</w:t>
            </w:r>
          </w:p>
        </w:tc>
      </w:tr>
      <w:tr w:rsidR="00590702" w:rsidRPr="004A0A51" w14:paraId="3B383362" w14:textId="77777777" w:rsidTr="00D73A26">
        <w:tc>
          <w:tcPr>
            <w:tcW w:w="1079" w:type="dxa"/>
          </w:tcPr>
          <w:p w14:paraId="4C665C4F" w14:textId="77777777" w:rsidR="00590702" w:rsidRPr="004A0A51" w:rsidRDefault="00590702" w:rsidP="00D73A26">
            <w:pPr>
              <w:spacing w:line="360" w:lineRule="auto"/>
              <w:jc w:val="both"/>
            </w:pPr>
            <w:r>
              <w:t>4.</w:t>
            </w:r>
          </w:p>
        </w:tc>
        <w:tc>
          <w:tcPr>
            <w:tcW w:w="4896" w:type="dxa"/>
          </w:tcPr>
          <w:p w14:paraId="0DF01413" w14:textId="77777777" w:rsidR="00590702" w:rsidRPr="004A0A51" w:rsidRDefault="00590702" w:rsidP="00D73A26">
            <w:pPr>
              <w:spacing w:line="360" w:lineRule="auto"/>
              <w:jc w:val="both"/>
            </w:pPr>
            <w:r>
              <w:t xml:space="preserve">Specyfikacje techniczne wykonania i odbioru robót </w:t>
            </w:r>
          </w:p>
        </w:tc>
        <w:tc>
          <w:tcPr>
            <w:tcW w:w="1658" w:type="dxa"/>
          </w:tcPr>
          <w:p w14:paraId="4E3EDA6B" w14:textId="77777777" w:rsidR="00590702" w:rsidRPr="004A0A51" w:rsidRDefault="00590702" w:rsidP="00D73A26">
            <w:pPr>
              <w:spacing w:line="360" w:lineRule="auto"/>
              <w:jc w:val="both"/>
            </w:pPr>
            <w:r>
              <w:t>Szt.</w:t>
            </w:r>
          </w:p>
        </w:tc>
        <w:tc>
          <w:tcPr>
            <w:tcW w:w="1209" w:type="dxa"/>
          </w:tcPr>
          <w:p w14:paraId="5C4E1994" w14:textId="77777777" w:rsidR="00590702" w:rsidRPr="004A0A51" w:rsidRDefault="00590702" w:rsidP="00D73A26">
            <w:pPr>
              <w:spacing w:line="360" w:lineRule="auto"/>
              <w:jc w:val="both"/>
            </w:pPr>
            <w:r>
              <w:t>2</w:t>
            </w:r>
          </w:p>
        </w:tc>
      </w:tr>
      <w:tr w:rsidR="00590702" w:rsidRPr="004A0A51" w14:paraId="196021F4" w14:textId="77777777" w:rsidTr="00D73A26">
        <w:tc>
          <w:tcPr>
            <w:tcW w:w="1079" w:type="dxa"/>
          </w:tcPr>
          <w:p w14:paraId="761810AA" w14:textId="77777777" w:rsidR="00590702" w:rsidRPr="004A0A51" w:rsidRDefault="00590702" w:rsidP="00D73A26">
            <w:pPr>
              <w:spacing w:line="360" w:lineRule="auto"/>
              <w:jc w:val="both"/>
            </w:pPr>
            <w:r>
              <w:t>5</w:t>
            </w:r>
            <w:r w:rsidRPr="004A0A51">
              <w:t>.</w:t>
            </w:r>
          </w:p>
        </w:tc>
        <w:tc>
          <w:tcPr>
            <w:tcW w:w="4896" w:type="dxa"/>
          </w:tcPr>
          <w:p w14:paraId="14443056" w14:textId="77777777" w:rsidR="00590702" w:rsidRPr="004A0A51" w:rsidRDefault="00590702" w:rsidP="00D73A26">
            <w:pPr>
              <w:spacing w:line="360" w:lineRule="auto"/>
              <w:jc w:val="both"/>
            </w:pPr>
            <w:r w:rsidRPr="004A0A51">
              <w:t>Decyzje, pozwolenia, uzgodnienia itp.</w:t>
            </w:r>
          </w:p>
        </w:tc>
        <w:tc>
          <w:tcPr>
            <w:tcW w:w="1658" w:type="dxa"/>
          </w:tcPr>
          <w:p w14:paraId="16FF2059" w14:textId="77777777" w:rsidR="00590702" w:rsidRPr="004A0A51" w:rsidRDefault="00590702" w:rsidP="00D73A26">
            <w:pPr>
              <w:spacing w:line="360" w:lineRule="auto"/>
              <w:jc w:val="both"/>
            </w:pPr>
            <w:proofErr w:type="spellStart"/>
            <w:r w:rsidRPr="004A0A51">
              <w:t>Kpl</w:t>
            </w:r>
            <w:proofErr w:type="spellEnd"/>
          </w:p>
        </w:tc>
        <w:tc>
          <w:tcPr>
            <w:tcW w:w="1209" w:type="dxa"/>
          </w:tcPr>
          <w:p w14:paraId="5488A649" w14:textId="77777777" w:rsidR="00590702" w:rsidRPr="004A0A51" w:rsidRDefault="00590702" w:rsidP="00D73A26">
            <w:pPr>
              <w:spacing w:line="360" w:lineRule="auto"/>
              <w:jc w:val="both"/>
            </w:pPr>
            <w:r w:rsidRPr="004A0A51">
              <w:t>1</w:t>
            </w:r>
          </w:p>
        </w:tc>
      </w:tr>
      <w:tr w:rsidR="00590702" w:rsidRPr="004A0A51" w14:paraId="0ADF8648" w14:textId="77777777" w:rsidTr="00D73A26">
        <w:tc>
          <w:tcPr>
            <w:tcW w:w="1079" w:type="dxa"/>
          </w:tcPr>
          <w:p w14:paraId="1803428B" w14:textId="77777777" w:rsidR="00590702" w:rsidRDefault="00590702" w:rsidP="00D73A26">
            <w:pPr>
              <w:spacing w:line="360" w:lineRule="auto"/>
              <w:jc w:val="both"/>
            </w:pPr>
            <w:r>
              <w:t>6.</w:t>
            </w:r>
          </w:p>
        </w:tc>
        <w:tc>
          <w:tcPr>
            <w:tcW w:w="4896" w:type="dxa"/>
          </w:tcPr>
          <w:p w14:paraId="501C8B1D" w14:textId="77777777" w:rsidR="00590702" w:rsidRPr="004A0A51" w:rsidRDefault="00590702" w:rsidP="00D73A26">
            <w:pPr>
              <w:spacing w:line="360" w:lineRule="auto"/>
              <w:jc w:val="both"/>
            </w:pPr>
            <w:r>
              <w:t>Kosztorysy inwestorskie i przedmiary robót</w:t>
            </w:r>
          </w:p>
        </w:tc>
        <w:tc>
          <w:tcPr>
            <w:tcW w:w="1658" w:type="dxa"/>
          </w:tcPr>
          <w:p w14:paraId="7211AF59" w14:textId="77777777" w:rsidR="00590702" w:rsidRPr="004A0A51" w:rsidRDefault="00590702" w:rsidP="00D73A26">
            <w:pPr>
              <w:spacing w:line="360" w:lineRule="auto"/>
              <w:jc w:val="both"/>
            </w:pPr>
            <w:proofErr w:type="spellStart"/>
            <w:r>
              <w:t>Kpl</w:t>
            </w:r>
            <w:proofErr w:type="spellEnd"/>
            <w:r>
              <w:t>.</w:t>
            </w:r>
          </w:p>
        </w:tc>
        <w:tc>
          <w:tcPr>
            <w:tcW w:w="1209" w:type="dxa"/>
          </w:tcPr>
          <w:p w14:paraId="2B80E50A" w14:textId="77777777" w:rsidR="00590702" w:rsidRPr="004A0A51" w:rsidRDefault="00590702" w:rsidP="00D73A26">
            <w:pPr>
              <w:spacing w:line="360" w:lineRule="auto"/>
              <w:jc w:val="both"/>
            </w:pPr>
            <w:r>
              <w:t>2</w:t>
            </w:r>
          </w:p>
        </w:tc>
      </w:tr>
      <w:tr w:rsidR="00590702" w:rsidRPr="004A0A51" w14:paraId="18DF6044" w14:textId="77777777" w:rsidTr="00D73A26">
        <w:tc>
          <w:tcPr>
            <w:tcW w:w="1079" w:type="dxa"/>
          </w:tcPr>
          <w:p w14:paraId="3C2F1CDF" w14:textId="77777777" w:rsidR="00590702" w:rsidRPr="004A0A51" w:rsidRDefault="00590702" w:rsidP="00D73A26">
            <w:pPr>
              <w:spacing w:line="360" w:lineRule="auto"/>
              <w:jc w:val="both"/>
            </w:pPr>
            <w:r>
              <w:t>7</w:t>
            </w:r>
            <w:r w:rsidRPr="004A0A51">
              <w:t>.</w:t>
            </w:r>
          </w:p>
        </w:tc>
        <w:tc>
          <w:tcPr>
            <w:tcW w:w="4896" w:type="dxa"/>
          </w:tcPr>
          <w:p w14:paraId="767370FF" w14:textId="77777777" w:rsidR="00590702" w:rsidRPr="004A0A51" w:rsidRDefault="00590702" w:rsidP="00D73A26">
            <w:pPr>
              <w:spacing w:line="360" w:lineRule="auto"/>
              <w:jc w:val="both"/>
            </w:pPr>
            <w:r w:rsidRPr="004A0A51">
              <w:t>Dokumentacja powykonawcza</w:t>
            </w:r>
          </w:p>
        </w:tc>
        <w:tc>
          <w:tcPr>
            <w:tcW w:w="1658" w:type="dxa"/>
          </w:tcPr>
          <w:p w14:paraId="45C2EC9C" w14:textId="77777777" w:rsidR="00590702" w:rsidRPr="004A0A51" w:rsidRDefault="00590702" w:rsidP="00D73A26">
            <w:pPr>
              <w:spacing w:line="360" w:lineRule="auto"/>
              <w:jc w:val="both"/>
            </w:pPr>
            <w:r w:rsidRPr="004A0A51">
              <w:t>Szt.</w:t>
            </w:r>
          </w:p>
        </w:tc>
        <w:tc>
          <w:tcPr>
            <w:tcW w:w="1209" w:type="dxa"/>
          </w:tcPr>
          <w:p w14:paraId="61FBEDD1" w14:textId="77777777" w:rsidR="00590702" w:rsidRPr="004A0A51" w:rsidRDefault="00590702" w:rsidP="00D73A26">
            <w:pPr>
              <w:spacing w:line="360" w:lineRule="auto"/>
              <w:jc w:val="both"/>
            </w:pPr>
            <w:r w:rsidRPr="004A0A51">
              <w:t>1</w:t>
            </w:r>
          </w:p>
        </w:tc>
      </w:tr>
    </w:tbl>
    <w:p w14:paraId="2D9BEEF9" w14:textId="77777777" w:rsidR="00590702" w:rsidRDefault="00590702" w:rsidP="005F4329">
      <w:pPr>
        <w:spacing w:line="360" w:lineRule="auto"/>
        <w:jc w:val="both"/>
      </w:pPr>
    </w:p>
    <w:p w14:paraId="22C8917F" w14:textId="40A8A89E" w:rsidR="00032177" w:rsidRDefault="00032177" w:rsidP="005F4329">
      <w:pPr>
        <w:spacing w:line="360" w:lineRule="auto"/>
        <w:jc w:val="both"/>
      </w:pPr>
      <w:r>
        <w:lastRenderedPageBreak/>
        <w:t>Elementy, które muszą zostać zawarte w projekcie:</w:t>
      </w:r>
    </w:p>
    <w:p w14:paraId="012CC79E" w14:textId="77777777" w:rsidR="00032177" w:rsidRDefault="00032177" w:rsidP="005F4329">
      <w:pPr>
        <w:spacing w:line="360" w:lineRule="auto"/>
        <w:jc w:val="both"/>
      </w:pPr>
    </w:p>
    <w:p w14:paraId="0712AC06" w14:textId="41F9DAEA" w:rsidR="00487266" w:rsidRDefault="00590702" w:rsidP="00032177">
      <w:pPr>
        <w:pStyle w:val="Akapitzlist"/>
        <w:numPr>
          <w:ilvl w:val="0"/>
          <w:numId w:val="30"/>
        </w:numPr>
      </w:pPr>
      <w:r>
        <w:t>BUDOWA</w:t>
      </w:r>
      <w:r w:rsidR="00487266">
        <w:t xml:space="preserve"> CIĄG</w:t>
      </w:r>
      <w:r w:rsidR="00032177">
        <w:t>ÓW PIESZYCH</w:t>
      </w:r>
    </w:p>
    <w:p w14:paraId="73D1A843" w14:textId="11EFE9F6" w:rsidR="00487266" w:rsidRDefault="00487266" w:rsidP="00487266">
      <w:pPr>
        <w:spacing w:line="360" w:lineRule="auto"/>
        <w:jc w:val="both"/>
      </w:pPr>
      <w:r>
        <w:t xml:space="preserve">Planuje się budowę alejki pieszej prowadzącej </w:t>
      </w:r>
      <w:r w:rsidR="006A5C48">
        <w:t>od bramy zachodniej wzdłuż południowego brzegu stawu do parkingu w części południowej parku</w:t>
      </w:r>
      <w:r w:rsidR="00032177">
        <w:t xml:space="preserve"> oraz alejki prowadzącej od przebudowywanej kładki do bramy po stronie zachodniej parku</w:t>
      </w:r>
      <w:r w:rsidR="006A5C48">
        <w:t xml:space="preserve">. </w:t>
      </w:r>
      <w:r>
        <w:t xml:space="preserve">Nawierzchnia mineralna wodoprzepuszczalna wykonywana na podbudowie z kruszywa. Obrzeże z krawężnika granitowego 8x30x100 cm. Pochylenie poprzeczne ścieżek powinno wynosić 1% - 3%, natomiast pochylenie podłużne powinno wynosić maksymalnie 6%. Alejki o szerokości min. </w:t>
      </w:r>
      <w:r w:rsidR="006A5C48">
        <w:t xml:space="preserve">250 </w:t>
      </w:r>
      <w:r>
        <w:t>cm.</w:t>
      </w:r>
    </w:p>
    <w:p w14:paraId="0C1AB457" w14:textId="6F284A3D" w:rsidR="00487266" w:rsidRDefault="00487266" w:rsidP="00487266">
      <w:pPr>
        <w:spacing w:line="360" w:lineRule="auto"/>
        <w:jc w:val="both"/>
      </w:pPr>
      <w:r>
        <w:t>Obrzeża: w bliskim sąsiedztwie drzew należy użyć obrzeży, których posadowienie będzie w jak najmniejszym stopniu naruszać system korzeniowy. Proponuje się zastosowanie krawężników typu mostowego lub metalowych punktowo kotwionych.</w:t>
      </w:r>
    </w:p>
    <w:p w14:paraId="63252ED0" w14:textId="148C8C19" w:rsidR="00032177" w:rsidRDefault="00FE6624" w:rsidP="00487266">
      <w:pPr>
        <w:spacing w:line="360" w:lineRule="auto"/>
        <w:jc w:val="both"/>
      </w:pPr>
      <w:r>
        <w:t xml:space="preserve">W sąsiedztwie przebudowywanej kładki planuje się wyniesienie fragmentu alejki w związku z </w:t>
      </w:r>
      <w:r w:rsidR="00072656">
        <w:t xml:space="preserve">przebudową kładki oraz </w:t>
      </w:r>
      <w:r>
        <w:t xml:space="preserve">pojawiającymi się w tym miejscu zastoiskami wody w okresach deszczowych. </w:t>
      </w:r>
    </w:p>
    <w:p w14:paraId="779483F2" w14:textId="77777777" w:rsidR="00081EE0" w:rsidRDefault="00081EE0" w:rsidP="00487266">
      <w:pPr>
        <w:spacing w:line="360" w:lineRule="auto"/>
        <w:jc w:val="both"/>
      </w:pPr>
    </w:p>
    <w:p w14:paraId="1135C183" w14:textId="0D5C224B" w:rsidR="00081EE0" w:rsidRDefault="00081EE0" w:rsidP="00032177">
      <w:pPr>
        <w:pStyle w:val="Akapitzlist"/>
        <w:numPr>
          <w:ilvl w:val="0"/>
          <w:numId w:val="30"/>
        </w:numPr>
      </w:pPr>
      <w:r>
        <w:t>PRZEBUDOWA OŚWIETLENIA TERENU</w:t>
      </w:r>
    </w:p>
    <w:p w14:paraId="6702087C" w14:textId="7591C810" w:rsidR="00081EE0" w:rsidRDefault="00FE6624" w:rsidP="00487266">
      <w:pPr>
        <w:spacing w:line="360" w:lineRule="auto"/>
        <w:jc w:val="both"/>
      </w:pPr>
      <w:r>
        <w:t>Należy dokonać wymiany istniejących słupów i opraw oświetleniowych – 4 szt. wzdłuż alei prowadzącej od kładki do bramy przy stronie zachodniej parku. Lampy oświetleniowe muszą być dobrane tak, aby stylem pasowały do istniejących na terenie parku – wskazane jest zastosowanie jednolitych lamp w obu etapach inwestycji.</w:t>
      </w:r>
    </w:p>
    <w:p w14:paraId="5D1ECCDB" w14:textId="77777777" w:rsidR="00FE6624" w:rsidRDefault="00FE6624" w:rsidP="00487266">
      <w:pPr>
        <w:spacing w:line="360" w:lineRule="auto"/>
        <w:jc w:val="both"/>
      </w:pPr>
    </w:p>
    <w:p w14:paraId="3E1EB61E" w14:textId="1C8ACC05" w:rsidR="009379C7" w:rsidRDefault="009379C7" w:rsidP="00032177">
      <w:pPr>
        <w:pStyle w:val="Akapitzlist"/>
        <w:numPr>
          <w:ilvl w:val="0"/>
          <w:numId w:val="30"/>
        </w:numPr>
      </w:pPr>
      <w:r>
        <w:t>ODTWORZENIE TRAWNIKA</w:t>
      </w:r>
    </w:p>
    <w:p w14:paraId="7BE839A8" w14:textId="37CCDBFB" w:rsidR="009379C7" w:rsidRDefault="009379C7" w:rsidP="00FE6624">
      <w:pPr>
        <w:spacing w:line="360" w:lineRule="auto"/>
        <w:jc w:val="both"/>
      </w:pPr>
      <w:r>
        <w:t>W sąsiedztwie prowadzonych robót należy dokonać odtworzenia trawnika</w:t>
      </w:r>
      <w:r w:rsidR="00FE6624">
        <w:t xml:space="preserve">. </w:t>
      </w:r>
      <w:r w:rsidRPr="009379C7">
        <w:t xml:space="preserve">Należy stosować nasiona traw wyłącznie w postaci gotowych mieszanek, odpowiednich dla trawników rekreacyjnych, częściowo zacienionych. Mieszanka traw powinna charakteryzować się dużą tolerancją na wysokie temperatury, suszę oraz wysoką wytrzymałością na mróz. </w:t>
      </w:r>
    </w:p>
    <w:p w14:paraId="313972A9" w14:textId="77777777" w:rsidR="00081EE0" w:rsidRPr="004A0A51" w:rsidRDefault="00081EE0" w:rsidP="00487266">
      <w:pPr>
        <w:spacing w:line="360" w:lineRule="auto"/>
        <w:jc w:val="both"/>
      </w:pPr>
    </w:p>
    <w:p w14:paraId="5E34CEBD" w14:textId="77777777" w:rsidR="003D45AC" w:rsidRPr="004A0A51" w:rsidRDefault="00051AFA" w:rsidP="005F4329">
      <w:pPr>
        <w:pStyle w:val="Styl1"/>
        <w:jc w:val="both"/>
      </w:pPr>
      <w:bookmarkStart w:id="48" w:name="_Toc212545693"/>
      <w:r w:rsidRPr="004A0A51">
        <w:t>WYMAGANIA</w:t>
      </w:r>
      <w:r w:rsidRPr="004A0A51">
        <w:rPr>
          <w:spacing w:val="-11"/>
        </w:rPr>
        <w:t xml:space="preserve"> </w:t>
      </w:r>
      <w:r w:rsidRPr="004A0A51">
        <w:t>ZAMAWIAJĄCEGO</w:t>
      </w:r>
      <w:r w:rsidRPr="004A0A51">
        <w:rPr>
          <w:spacing w:val="-8"/>
        </w:rPr>
        <w:t xml:space="preserve"> </w:t>
      </w:r>
      <w:r w:rsidRPr="004A0A51">
        <w:t>W</w:t>
      </w:r>
      <w:r w:rsidRPr="004A0A51">
        <w:rPr>
          <w:spacing w:val="-8"/>
        </w:rPr>
        <w:t xml:space="preserve"> </w:t>
      </w:r>
      <w:r w:rsidRPr="004A0A51">
        <w:t>STOSUNKU</w:t>
      </w:r>
      <w:r w:rsidRPr="004A0A51">
        <w:rPr>
          <w:spacing w:val="-8"/>
        </w:rPr>
        <w:t xml:space="preserve"> </w:t>
      </w:r>
      <w:r w:rsidRPr="004A0A51">
        <w:t>DO</w:t>
      </w:r>
      <w:r w:rsidRPr="004A0A51">
        <w:rPr>
          <w:spacing w:val="-8"/>
        </w:rPr>
        <w:t xml:space="preserve"> </w:t>
      </w:r>
      <w:r w:rsidRPr="004A0A51">
        <w:t>PRZEDMIOTU</w:t>
      </w:r>
      <w:r w:rsidRPr="004A0A51">
        <w:rPr>
          <w:spacing w:val="-9"/>
        </w:rPr>
        <w:t xml:space="preserve"> </w:t>
      </w:r>
      <w:r w:rsidRPr="004A0A51">
        <w:t>ZAMÓWIENIA</w:t>
      </w:r>
      <w:bookmarkEnd w:id="48"/>
    </w:p>
    <w:p w14:paraId="191CD6E7" w14:textId="77777777" w:rsidR="002D0567" w:rsidRDefault="002D0567" w:rsidP="005F4329">
      <w:pPr>
        <w:spacing w:line="360" w:lineRule="auto"/>
        <w:jc w:val="both"/>
      </w:pPr>
    </w:p>
    <w:p w14:paraId="2CF4675D" w14:textId="2CE43C4D" w:rsidR="002D0567" w:rsidRDefault="002D0567" w:rsidP="002D0567">
      <w:pPr>
        <w:pStyle w:val="Styl2"/>
      </w:pPr>
      <w:bookmarkStart w:id="49" w:name="_Toc212545694"/>
      <w:r>
        <w:t>WYMAGANIA OGÓLNE</w:t>
      </w:r>
      <w:bookmarkEnd w:id="49"/>
    </w:p>
    <w:p w14:paraId="0004EC75" w14:textId="231BAE6D" w:rsidR="002D0567" w:rsidRDefault="002D0567" w:rsidP="002D0567">
      <w:pPr>
        <w:spacing w:line="360" w:lineRule="auto"/>
        <w:jc w:val="both"/>
      </w:pPr>
      <w:r w:rsidRPr="004A0A51">
        <w:t>Zamawiający wymaga opracowania dokumentacji projektowej zgodnie z aktualnymi przepisami i aktualnym</w:t>
      </w:r>
      <w:r w:rsidRPr="004A0A51">
        <w:rPr>
          <w:spacing w:val="-6"/>
        </w:rPr>
        <w:t xml:space="preserve"> </w:t>
      </w:r>
      <w:r w:rsidRPr="004A0A51">
        <w:t>poziomem</w:t>
      </w:r>
      <w:r w:rsidRPr="004A0A51">
        <w:rPr>
          <w:spacing w:val="-6"/>
        </w:rPr>
        <w:t xml:space="preserve"> </w:t>
      </w:r>
      <w:r w:rsidRPr="004A0A51">
        <w:t>wiedzy</w:t>
      </w:r>
      <w:r w:rsidRPr="004A0A51">
        <w:rPr>
          <w:spacing w:val="-6"/>
        </w:rPr>
        <w:t xml:space="preserve"> </w:t>
      </w:r>
      <w:r w:rsidRPr="004A0A51">
        <w:t>technicznej</w:t>
      </w:r>
      <w:r w:rsidRPr="004A0A51">
        <w:rPr>
          <w:spacing w:val="-6"/>
        </w:rPr>
        <w:t xml:space="preserve"> </w:t>
      </w:r>
      <w:r w:rsidRPr="004A0A51">
        <w:t>oraz</w:t>
      </w:r>
      <w:r w:rsidRPr="004A0A51">
        <w:rPr>
          <w:spacing w:val="-6"/>
        </w:rPr>
        <w:t xml:space="preserve"> </w:t>
      </w:r>
      <w:r w:rsidRPr="004A0A51">
        <w:t>wykonawstwa</w:t>
      </w:r>
      <w:r w:rsidRPr="004A0A51">
        <w:rPr>
          <w:spacing w:val="-6"/>
        </w:rPr>
        <w:t xml:space="preserve"> </w:t>
      </w:r>
      <w:r w:rsidRPr="004A0A51">
        <w:t>robót budowlanych</w:t>
      </w:r>
      <w:r w:rsidRPr="004A0A51">
        <w:rPr>
          <w:spacing w:val="-9"/>
        </w:rPr>
        <w:t xml:space="preserve"> </w:t>
      </w:r>
      <w:r w:rsidRPr="004A0A51">
        <w:t>zgodnie</w:t>
      </w:r>
      <w:r w:rsidRPr="004A0A51">
        <w:rPr>
          <w:spacing w:val="-6"/>
        </w:rPr>
        <w:t xml:space="preserve"> </w:t>
      </w:r>
      <w:r w:rsidRPr="004A0A51">
        <w:t>z</w:t>
      </w:r>
      <w:r w:rsidRPr="004A0A51">
        <w:rPr>
          <w:spacing w:val="-6"/>
        </w:rPr>
        <w:t xml:space="preserve"> </w:t>
      </w:r>
      <w:r w:rsidRPr="004A0A51">
        <w:t xml:space="preserve">przepisami </w:t>
      </w:r>
      <w:proofErr w:type="spellStart"/>
      <w:r w:rsidRPr="004A0A51">
        <w:t>techniczno</w:t>
      </w:r>
      <w:proofErr w:type="spellEnd"/>
      <w:r w:rsidRPr="004A0A51">
        <w:rPr>
          <w:spacing w:val="-7"/>
        </w:rPr>
        <w:t xml:space="preserve"> </w:t>
      </w:r>
      <w:r w:rsidRPr="004A0A51">
        <w:t>-</w:t>
      </w:r>
      <w:r w:rsidRPr="004A0A51">
        <w:rPr>
          <w:spacing w:val="-5"/>
        </w:rPr>
        <w:t xml:space="preserve"> </w:t>
      </w:r>
      <w:r w:rsidRPr="004A0A51">
        <w:t>budowlanymi.</w:t>
      </w:r>
      <w:r w:rsidRPr="004A0A51">
        <w:rPr>
          <w:spacing w:val="-8"/>
        </w:rPr>
        <w:t xml:space="preserve"> </w:t>
      </w:r>
      <w:r>
        <w:t xml:space="preserve">Dokumentacja projektowa powinna być opracowana na podstawie niniejszego programu funkcjonalno-użytkowego. Zamawiający dopuszcza modyfikację założeń programowych i inne rozwiązania architektoniczne lub konstrukcyjne, dla których wyrazi akceptację. Prace projektowe i realizacja objęte przedmiotem zamówienia powinny być wykonane zgodnie z zapisami programu funkcjonalno-użytkowego, z przywołanymi w nim przepisami, zgodnie z zapisami </w:t>
      </w:r>
      <w:r>
        <w:lastRenderedPageBreak/>
        <w:t>umowy oraz zgodnie z zasadami wiedzy technicznej. Zaprojektowane i wykonane elementy, urządzenia oraz instalacje powinny zapewnić obiektowi budowlanemu spełnienie podstawowych wymagań przepisów budowlanych, dotyczących w szczególności:</w:t>
      </w:r>
    </w:p>
    <w:p w14:paraId="57EFF9ED" w14:textId="77777777" w:rsidR="002D0567" w:rsidRDefault="002D0567" w:rsidP="00590702">
      <w:pPr>
        <w:pStyle w:val="Akapitzlist"/>
        <w:numPr>
          <w:ilvl w:val="0"/>
          <w:numId w:val="10"/>
        </w:numPr>
        <w:spacing w:line="360" w:lineRule="auto"/>
        <w:jc w:val="both"/>
      </w:pPr>
      <w:r>
        <w:t>bezpieczeństwa konstrukcji,</w:t>
      </w:r>
    </w:p>
    <w:p w14:paraId="2C53E67F" w14:textId="77777777" w:rsidR="002D0567" w:rsidRDefault="002D0567" w:rsidP="00590702">
      <w:pPr>
        <w:pStyle w:val="Akapitzlist"/>
        <w:numPr>
          <w:ilvl w:val="0"/>
          <w:numId w:val="10"/>
        </w:numPr>
        <w:spacing w:line="360" w:lineRule="auto"/>
        <w:jc w:val="both"/>
      </w:pPr>
      <w:r>
        <w:t>bezpieczeństwa pożarowego,</w:t>
      </w:r>
    </w:p>
    <w:p w14:paraId="29BE5EF8" w14:textId="77777777" w:rsidR="002D0567" w:rsidRDefault="002D0567" w:rsidP="00590702">
      <w:pPr>
        <w:pStyle w:val="Akapitzlist"/>
        <w:numPr>
          <w:ilvl w:val="0"/>
          <w:numId w:val="10"/>
        </w:numPr>
        <w:spacing w:line="360" w:lineRule="auto"/>
        <w:jc w:val="both"/>
      </w:pPr>
      <w:r>
        <w:t>bezpieczeństwa użytkowania,</w:t>
      </w:r>
    </w:p>
    <w:p w14:paraId="074E18DA" w14:textId="77777777" w:rsidR="002D0567" w:rsidRDefault="002D0567" w:rsidP="00590702">
      <w:pPr>
        <w:pStyle w:val="Akapitzlist"/>
        <w:numPr>
          <w:ilvl w:val="0"/>
          <w:numId w:val="10"/>
        </w:numPr>
        <w:spacing w:line="360" w:lineRule="auto"/>
        <w:jc w:val="both"/>
      </w:pPr>
      <w:r>
        <w:t>odpowiednich warunków higienicznych i zdrowotnych oraz ochrony środowiska,</w:t>
      </w:r>
    </w:p>
    <w:p w14:paraId="5A1C24FB" w14:textId="77777777" w:rsidR="002D0567" w:rsidRDefault="002D0567" w:rsidP="00590702">
      <w:pPr>
        <w:pStyle w:val="Akapitzlist"/>
        <w:numPr>
          <w:ilvl w:val="0"/>
          <w:numId w:val="10"/>
        </w:numPr>
        <w:spacing w:line="360" w:lineRule="auto"/>
        <w:jc w:val="both"/>
      </w:pPr>
      <w:r>
        <w:t>ochrony przed hałasem i drganiami,</w:t>
      </w:r>
    </w:p>
    <w:p w14:paraId="10C9A352" w14:textId="04C39D75" w:rsidR="002D0567" w:rsidRDefault="002D0567" w:rsidP="002D0567">
      <w:pPr>
        <w:spacing w:line="360" w:lineRule="auto"/>
        <w:jc w:val="both"/>
      </w:pPr>
      <w:r>
        <w:t>Nie dopuszcza się zaprojektowania materiałów szkodliwych dla otoczenia lub wywołujących szkodliwe promieniowanie o stężeniu większym od dopuszczalnego, określonego odpowiednimi przepisami.</w:t>
      </w:r>
    </w:p>
    <w:p w14:paraId="46DB96E4" w14:textId="77777777" w:rsidR="002D0567" w:rsidRPr="004A0A51" w:rsidRDefault="002D0567" w:rsidP="002D0567">
      <w:pPr>
        <w:spacing w:line="360" w:lineRule="auto"/>
        <w:jc w:val="both"/>
      </w:pPr>
      <w:r w:rsidRPr="004A0A51">
        <w:t>Wszelkie wskazania i propozycje rozwiązań zawarte w niniejszym programie stanowią̨ minimalne wymagania jakościowe i funkcjonalne i należy je traktować́ jako sugestie Inwestora, które mogą być́ zmienione przez Projektanta w ostatecznych rozwiązaniach projektowych.</w:t>
      </w:r>
    </w:p>
    <w:p w14:paraId="53CAEA92" w14:textId="77777777" w:rsidR="002D0567" w:rsidRDefault="002D0567" w:rsidP="005F4329">
      <w:pPr>
        <w:spacing w:line="360" w:lineRule="auto"/>
        <w:jc w:val="both"/>
      </w:pPr>
    </w:p>
    <w:p w14:paraId="1B0BB510" w14:textId="0E0B86DF" w:rsidR="002D0567" w:rsidRDefault="002D0567" w:rsidP="002D0567">
      <w:pPr>
        <w:pStyle w:val="Styl2"/>
      </w:pPr>
      <w:bookmarkStart w:id="50" w:name="_Toc212545695"/>
      <w:r>
        <w:t>WYMAGANIA DOTYCZĄCE DOKUMENTACJI PROJEKTOWEJ</w:t>
      </w:r>
      <w:bookmarkEnd w:id="50"/>
    </w:p>
    <w:p w14:paraId="2AEC17C8" w14:textId="291EF14C" w:rsidR="003D45AC" w:rsidRPr="004A0A51" w:rsidRDefault="00051AFA" w:rsidP="005F4329">
      <w:pPr>
        <w:spacing w:line="360" w:lineRule="auto"/>
        <w:jc w:val="both"/>
      </w:pPr>
      <w:r w:rsidRPr="004A0A51">
        <w:t>Projektant</w:t>
      </w:r>
      <w:r w:rsidRPr="004A0A51">
        <w:rPr>
          <w:spacing w:val="-7"/>
        </w:rPr>
        <w:t xml:space="preserve"> </w:t>
      </w:r>
      <w:r w:rsidRPr="004A0A51">
        <w:t>sporządzi</w:t>
      </w:r>
      <w:r w:rsidRPr="004A0A51">
        <w:rPr>
          <w:spacing w:val="-7"/>
        </w:rPr>
        <w:t xml:space="preserve"> </w:t>
      </w:r>
      <w:r w:rsidRPr="004A0A51">
        <w:t>odpowiednią</w:t>
      </w:r>
      <w:r w:rsidRPr="004A0A51">
        <w:rPr>
          <w:spacing w:val="-8"/>
        </w:rPr>
        <w:t xml:space="preserve"> </w:t>
      </w:r>
      <w:r w:rsidRPr="004A0A51">
        <w:t>dokumentację</w:t>
      </w:r>
      <w:r w:rsidRPr="004A0A51">
        <w:rPr>
          <w:spacing w:val="-8"/>
        </w:rPr>
        <w:t xml:space="preserve"> </w:t>
      </w:r>
      <w:r w:rsidRPr="004A0A51">
        <w:t>projektową</w:t>
      </w:r>
      <w:r w:rsidRPr="004A0A51">
        <w:rPr>
          <w:spacing w:val="-5"/>
        </w:rPr>
        <w:t xml:space="preserve"> </w:t>
      </w:r>
      <w:r w:rsidRPr="004A0A51">
        <w:t>w</w:t>
      </w:r>
      <w:r w:rsidRPr="004A0A51">
        <w:rPr>
          <w:spacing w:val="-9"/>
        </w:rPr>
        <w:t xml:space="preserve"> </w:t>
      </w:r>
      <w:r w:rsidRPr="004A0A51">
        <w:t>taki</w:t>
      </w:r>
      <w:r w:rsidRPr="004A0A51">
        <w:rPr>
          <w:spacing w:val="-7"/>
        </w:rPr>
        <w:t xml:space="preserve"> </w:t>
      </w:r>
      <w:r w:rsidRPr="004A0A51">
        <w:t>sposób, że</w:t>
      </w:r>
      <w:r w:rsidRPr="004A0A51">
        <w:rPr>
          <w:spacing w:val="-1"/>
        </w:rPr>
        <w:t xml:space="preserve"> </w:t>
      </w:r>
      <w:r w:rsidRPr="004A0A51">
        <w:t>roboty</w:t>
      </w:r>
      <w:r w:rsidRPr="004A0A51">
        <w:rPr>
          <w:spacing w:val="-1"/>
        </w:rPr>
        <w:t xml:space="preserve"> </w:t>
      </w:r>
      <w:r w:rsidRPr="004A0A51">
        <w:t>według</w:t>
      </w:r>
      <w:r w:rsidRPr="004A0A51">
        <w:rPr>
          <w:spacing w:val="-1"/>
        </w:rPr>
        <w:t xml:space="preserve"> </w:t>
      </w:r>
      <w:r w:rsidRPr="004A0A51">
        <w:t>niej wykonane</w:t>
      </w:r>
      <w:r w:rsidRPr="004A0A51">
        <w:rPr>
          <w:spacing w:val="-1"/>
        </w:rPr>
        <w:t xml:space="preserve"> </w:t>
      </w:r>
      <w:r w:rsidRPr="004A0A51">
        <w:t>będą</w:t>
      </w:r>
      <w:r w:rsidRPr="004A0A51">
        <w:rPr>
          <w:spacing w:val="-1"/>
        </w:rPr>
        <w:t xml:space="preserve"> </w:t>
      </w:r>
      <w:r w:rsidRPr="004A0A51">
        <w:t>nadawały</w:t>
      </w:r>
      <w:r w:rsidRPr="004A0A51">
        <w:rPr>
          <w:spacing w:val="-1"/>
        </w:rPr>
        <w:t xml:space="preserve"> </w:t>
      </w:r>
      <w:r w:rsidRPr="004A0A51">
        <w:t>się</w:t>
      </w:r>
      <w:r w:rsidRPr="004A0A51">
        <w:rPr>
          <w:spacing w:val="-1"/>
        </w:rPr>
        <w:t xml:space="preserve"> </w:t>
      </w:r>
      <w:r w:rsidRPr="004A0A51">
        <w:t>do</w:t>
      </w:r>
      <w:r w:rsidRPr="004A0A51">
        <w:rPr>
          <w:spacing w:val="-1"/>
        </w:rPr>
        <w:t xml:space="preserve"> </w:t>
      </w:r>
      <w:r w:rsidRPr="004A0A51">
        <w:t>celów,</w:t>
      </w:r>
      <w:r w:rsidRPr="004A0A51">
        <w:rPr>
          <w:spacing w:val="-1"/>
        </w:rPr>
        <w:t xml:space="preserve"> </w:t>
      </w:r>
      <w:r w:rsidRPr="004A0A51">
        <w:t>dla</w:t>
      </w:r>
      <w:r w:rsidRPr="004A0A51">
        <w:rPr>
          <w:spacing w:val="-1"/>
        </w:rPr>
        <w:t xml:space="preserve"> </w:t>
      </w:r>
      <w:r w:rsidRPr="004A0A51">
        <w:t>jakich</w:t>
      </w:r>
      <w:r w:rsidRPr="004A0A51">
        <w:rPr>
          <w:spacing w:val="-1"/>
        </w:rPr>
        <w:t xml:space="preserve"> </w:t>
      </w:r>
      <w:r w:rsidRPr="004A0A51">
        <w:t>zostały</w:t>
      </w:r>
      <w:r w:rsidRPr="004A0A51">
        <w:rPr>
          <w:spacing w:val="-1"/>
        </w:rPr>
        <w:t xml:space="preserve"> </w:t>
      </w:r>
      <w:r w:rsidRPr="004A0A51">
        <w:t>przeznaczone.</w:t>
      </w:r>
      <w:r w:rsidRPr="004A0A51">
        <w:rPr>
          <w:spacing w:val="-1"/>
        </w:rPr>
        <w:t xml:space="preserve"> </w:t>
      </w:r>
      <w:r w:rsidRPr="004A0A51">
        <w:t>Projekt musi uwzględniać prawidłowe rozwiązania techniczne. Jakiekolwiek rozwiązanie, które może w przyszłości powodować problemy z eksploatacją i utrzymaniem wynikające z oferowanego taniego wykonania nie będzie zaakceptowane.</w:t>
      </w:r>
    </w:p>
    <w:p w14:paraId="3E591572" w14:textId="77777777" w:rsidR="003D45AC" w:rsidRPr="004A0A51" w:rsidRDefault="00051AFA" w:rsidP="005F4329">
      <w:pPr>
        <w:spacing w:line="360" w:lineRule="auto"/>
        <w:jc w:val="both"/>
      </w:pPr>
      <w:r w:rsidRPr="004A0A51">
        <w:t>Przed rozpoczęciem prac projektowych Wykonawca wykona na własny koszt wszystkie badania, ekspertyzy i analizy uzupełniające niezbędne dla prawidłowego wykonania Dokumentów. Projektant jest zobowiązany do bieżącego uzgadniania w każdej fazie realizacji dokumentacji projektowych rozwiązań z Zamawiającym i Użytkownikiem oraz dokonywania uzgodnień branżowych.</w:t>
      </w:r>
    </w:p>
    <w:p w14:paraId="7A987C52" w14:textId="77777777" w:rsidR="003D45AC" w:rsidRPr="004A0A51" w:rsidRDefault="00051AFA" w:rsidP="005F4329">
      <w:pPr>
        <w:spacing w:line="360" w:lineRule="auto"/>
        <w:jc w:val="both"/>
      </w:pPr>
      <w:r w:rsidRPr="004A0A51">
        <w:t>Jeżeli prawo lub względy praktyczne wymagają, aby niektóre dokumenty były poddane weryfikacji przez osoby uprawnione lub uzgodnieniu przez odpowiednie władze, to przeprowadzenie weryfikacji i/lub</w:t>
      </w:r>
      <w:r w:rsidRPr="004A0A51">
        <w:rPr>
          <w:spacing w:val="-14"/>
        </w:rPr>
        <w:t xml:space="preserve"> </w:t>
      </w:r>
      <w:r w:rsidRPr="004A0A51">
        <w:t>uzyskanie</w:t>
      </w:r>
      <w:r w:rsidRPr="004A0A51">
        <w:rPr>
          <w:spacing w:val="-11"/>
        </w:rPr>
        <w:t xml:space="preserve"> </w:t>
      </w:r>
      <w:r w:rsidRPr="004A0A51">
        <w:t>uzgodnień</w:t>
      </w:r>
      <w:r w:rsidRPr="004A0A51">
        <w:rPr>
          <w:spacing w:val="-11"/>
        </w:rPr>
        <w:t xml:space="preserve"> </w:t>
      </w:r>
      <w:r w:rsidRPr="004A0A51">
        <w:t>będzie</w:t>
      </w:r>
      <w:r w:rsidRPr="004A0A51">
        <w:rPr>
          <w:spacing w:val="-11"/>
        </w:rPr>
        <w:t xml:space="preserve"> </w:t>
      </w:r>
      <w:r w:rsidRPr="004A0A51">
        <w:t>przeprowadzone</w:t>
      </w:r>
      <w:r w:rsidRPr="004A0A51">
        <w:rPr>
          <w:spacing w:val="-11"/>
        </w:rPr>
        <w:t xml:space="preserve"> </w:t>
      </w:r>
      <w:r w:rsidRPr="004A0A51">
        <w:t>przez</w:t>
      </w:r>
      <w:r w:rsidRPr="004A0A51">
        <w:rPr>
          <w:spacing w:val="-11"/>
        </w:rPr>
        <w:t xml:space="preserve"> </w:t>
      </w:r>
      <w:r w:rsidRPr="004A0A51">
        <w:t>Projektanta</w:t>
      </w:r>
      <w:r w:rsidRPr="004A0A51">
        <w:rPr>
          <w:spacing w:val="-9"/>
        </w:rPr>
        <w:t xml:space="preserve"> </w:t>
      </w:r>
      <w:r w:rsidRPr="004A0A51">
        <w:t>na</w:t>
      </w:r>
      <w:r w:rsidRPr="004A0A51">
        <w:rPr>
          <w:spacing w:val="-11"/>
        </w:rPr>
        <w:t xml:space="preserve"> </w:t>
      </w:r>
      <w:r w:rsidRPr="004A0A51">
        <w:t>jego</w:t>
      </w:r>
      <w:r w:rsidRPr="004A0A51">
        <w:rPr>
          <w:spacing w:val="-11"/>
        </w:rPr>
        <w:t xml:space="preserve"> </w:t>
      </w:r>
      <w:r w:rsidRPr="004A0A51">
        <w:t>koszt</w:t>
      </w:r>
      <w:r w:rsidRPr="004A0A51">
        <w:rPr>
          <w:spacing w:val="-13"/>
        </w:rPr>
        <w:t xml:space="preserve"> </w:t>
      </w:r>
      <w:r w:rsidRPr="004A0A51">
        <w:t>przed</w:t>
      </w:r>
      <w:r w:rsidRPr="004A0A51">
        <w:rPr>
          <w:spacing w:val="-11"/>
        </w:rPr>
        <w:t xml:space="preserve"> </w:t>
      </w:r>
      <w:r w:rsidRPr="004A0A51">
        <w:t>przedłożeniem</w:t>
      </w:r>
    </w:p>
    <w:p w14:paraId="0A72C5FF" w14:textId="77777777" w:rsidR="003D45AC" w:rsidRDefault="00051AFA" w:rsidP="005F4329">
      <w:pPr>
        <w:spacing w:line="360" w:lineRule="auto"/>
        <w:jc w:val="both"/>
      </w:pPr>
      <w:r w:rsidRPr="004A0A51">
        <w:t>tej dokumentacji do zatwierdzenia przez Inwestora i Użytkownika. Dokonanie weryfikacji i/lub uzyskanie uzgodnień nie przesądza o zatwierdzeniu przez Inwestora, który odmówi zatwierdzenia w każdym przypadku, kiedy stwierdzi, że Dokument nie spełnia wymagań Zlecenia.</w:t>
      </w:r>
    </w:p>
    <w:p w14:paraId="76DA2FCD" w14:textId="5FD8D2F1" w:rsidR="00BC07C1" w:rsidRPr="004A0A51" w:rsidRDefault="00BC07C1" w:rsidP="00BC07C1">
      <w:pPr>
        <w:spacing w:line="360" w:lineRule="auto"/>
        <w:jc w:val="both"/>
      </w:pPr>
    </w:p>
    <w:p w14:paraId="70227EEE" w14:textId="4795FDD9" w:rsidR="003D45AC" w:rsidRDefault="00BC07C1" w:rsidP="00590702">
      <w:pPr>
        <w:pStyle w:val="Akapitzlist"/>
        <w:numPr>
          <w:ilvl w:val="0"/>
          <w:numId w:val="11"/>
        </w:numPr>
        <w:spacing w:line="360" w:lineRule="auto"/>
        <w:jc w:val="both"/>
      </w:pPr>
      <w:r w:rsidRPr="00BC07C1">
        <w:rPr>
          <w:u w:val="single"/>
        </w:rPr>
        <w:t>Koncepcja projektowa i inwentaryzacja:</w:t>
      </w:r>
      <w:r>
        <w:t xml:space="preserve"> </w:t>
      </w:r>
      <w:r w:rsidRPr="004A0A51">
        <w:t>Przed przystąpieniem do opracowania koncepcji projektowej Wykonawca opracuje kompleksową inwentaryzację</w:t>
      </w:r>
      <w:r w:rsidRPr="008536BD">
        <w:rPr>
          <w:spacing w:val="-14"/>
        </w:rPr>
        <w:t xml:space="preserve"> </w:t>
      </w:r>
      <w:r w:rsidRPr="004A0A51">
        <w:t>w</w:t>
      </w:r>
      <w:r w:rsidRPr="008536BD">
        <w:rPr>
          <w:spacing w:val="-14"/>
        </w:rPr>
        <w:t xml:space="preserve"> </w:t>
      </w:r>
      <w:r w:rsidRPr="004A0A51">
        <w:t>zakresie</w:t>
      </w:r>
      <w:r w:rsidRPr="008536BD">
        <w:rPr>
          <w:spacing w:val="-14"/>
        </w:rPr>
        <w:t xml:space="preserve"> </w:t>
      </w:r>
      <w:r w:rsidRPr="004A0A51">
        <w:t>koniecznym</w:t>
      </w:r>
      <w:r w:rsidRPr="008536BD">
        <w:rPr>
          <w:spacing w:val="-13"/>
        </w:rPr>
        <w:t xml:space="preserve"> </w:t>
      </w:r>
      <w:r w:rsidRPr="004A0A51">
        <w:t>do</w:t>
      </w:r>
      <w:r w:rsidRPr="008536BD">
        <w:rPr>
          <w:spacing w:val="-14"/>
        </w:rPr>
        <w:t xml:space="preserve"> </w:t>
      </w:r>
      <w:r w:rsidRPr="004A0A51">
        <w:t>wykonania</w:t>
      </w:r>
      <w:r w:rsidRPr="008536BD">
        <w:rPr>
          <w:spacing w:val="-14"/>
        </w:rPr>
        <w:t xml:space="preserve"> </w:t>
      </w:r>
      <w:r w:rsidRPr="004A0A51">
        <w:t>zamówienia,</w:t>
      </w:r>
      <w:r w:rsidRPr="008536BD">
        <w:rPr>
          <w:spacing w:val="-14"/>
        </w:rPr>
        <w:t xml:space="preserve"> </w:t>
      </w:r>
      <w:r w:rsidRPr="004A0A51">
        <w:t>tj.</w:t>
      </w:r>
      <w:r w:rsidRPr="008536BD">
        <w:rPr>
          <w:spacing w:val="-13"/>
        </w:rPr>
        <w:t xml:space="preserve"> </w:t>
      </w:r>
      <w:r w:rsidRPr="004A0A51">
        <w:t>inwentaryzację</w:t>
      </w:r>
      <w:r w:rsidRPr="008536BD">
        <w:rPr>
          <w:spacing w:val="-14"/>
        </w:rPr>
        <w:t xml:space="preserve"> </w:t>
      </w:r>
      <w:proofErr w:type="spellStart"/>
      <w:r w:rsidRPr="004A0A51">
        <w:t>architektoniczno</w:t>
      </w:r>
      <w:proofErr w:type="spellEnd"/>
      <w:r w:rsidRPr="004A0A51">
        <w:t>– budowlaną istniejącego terenu</w:t>
      </w:r>
      <w:r>
        <w:t xml:space="preserve">. Na etapie koncepcji należy przedstawić: koncepcję funkcjonalno-użytkową oraz rozwiązania techniczno-materiałowe, które należy uzgodnić z Zamawiającym. </w:t>
      </w:r>
      <w:r w:rsidRPr="004A0A51">
        <w:t>Wykonawca</w:t>
      </w:r>
      <w:r w:rsidRPr="008536BD">
        <w:rPr>
          <w:spacing w:val="-12"/>
        </w:rPr>
        <w:t xml:space="preserve"> </w:t>
      </w:r>
      <w:r w:rsidRPr="004A0A51">
        <w:t>opracuje</w:t>
      </w:r>
      <w:r w:rsidRPr="008536BD">
        <w:rPr>
          <w:spacing w:val="-12"/>
        </w:rPr>
        <w:t xml:space="preserve"> </w:t>
      </w:r>
      <w:r w:rsidRPr="004A0A51">
        <w:t>i</w:t>
      </w:r>
      <w:r w:rsidRPr="008536BD">
        <w:rPr>
          <w:spacing w:val="-12"/>
        </w:rPr>
        <w:t xml:space="preserve"> </w:t>
      </w:r>
      <w:r w:rsidRPr="004A0A51">
        <w:t>przedłoży</w:t>
      </w:r>
      <w:r w:rsidRPr="008536BD">
        <w:rPr>
          <w:spacing w:val="-12"/>
        </w:rPr>
        <w:t xml:space="preserve"> </w:t>
      </w:r>
      <w:r w:rsidRPr="004A0A51">
        <w:t>do</w:t>
      </w:r>
      <w:r w:rsidRPr="008536BD">
        <w:rPr>
          <w:spacing w:val="-13"/>
        </w:rPr>
        <w:t xml:space="preserve"> </w:t>
      </w:r>
      <w:r w:rsidRPr="004A0A51">
        <w:t>akceptacji</w:t>
      </w:r>
      <w:r w:rsidRPr="008536BD">
        <w:rPr>
          <w:spacing w:val="-12"/>
        </w:rPr>
        <w:t xml:space="preserve"> </w:t>
      </w:r>
      <w:r w:rsidRPr="004A0A51">
        <w:t>ostateczną</w:t>
      </w:r>
      <w:r w:rsidRPr="008536BD">
        <w:rPr>
          <w:spacing w:val="-12"/>
        </w:rPr>
        <w:t xml:space="preserve"> </w:t>
      </w:r>
      <w:r w:rsidRPr="004A0A51">
        <w:t>koncepcję</w:t>
      </w:r>
      <w:r w:rsidRPr="008536BD">
        <w:rPr>
          <w:spacing w:val="-12"/>
        </w:rPr>
        <w:t xml:space="preserve"> </w:t>
      </w:r>
      <w:r w:rsidRPr="004A0A51">
        <w:t>architektoniczno-budowlaną</w:t>
      </w:r>
      <w:r w:rsidRPr="008536BD">
        <w:rPr>
          <w:spacing w:val="-12"/>
        </w:rPr>
        <w:t xml:space="preserve"> </w:t>
      </w:r>
      <w:r w:rsidRPr="004A0A51">
        <w:t xml:space="preserve">w formie graficznej </w:t>
      </w:r>
      <w:r w:rsidRPr="004A0A51">
        <w:lastRenderedPageBreak/>
        <w:t>i opisowej. Zamawiający zgłosi swoje ewentualne uwagi do proponowanych rozwiązań i wyda zalecenia do uwzględnienia w projekcie budowlanym i wykonawczym</w:t>
      </w:r>
    </w:p>
    <w:p w14:paraId="7B3909CB" w14:textId="1199B7E7" w:rsidR="00BC07C1" w:rsidRDefault="00BC07C1" w:rsidP="00590702">
      <w:pPr>
        <w:pStyle w:val="Akapitzlist"/>
        <w:numPr>
          <w:ilvl w:val="0"/>
          <w:numId w:val="11"/>
        </w:numPr>
        <w:spacing w:line="360" w:lineRule="auto"/>
        <w:jc w:val="both"/>
      </w:pPr>
      <w:r w:rsidRPr="00BC07C1">
        <w:rPr>
          <w:u w:val="single"/>
        </w:rPr>
        <w:t>Projekt budowlany</w:t>
      </w:r>
      <w:r>
        <w:t xml:space="preserve">: </w:t>
      </w:r>
      <w:r w:rsidRPr="004A0A51">
        <w:t>Projekt</w:t>
      </w:r>
      <w:r w:rsidRPr="00BC07C1">
        <w:rPr>
          <w:spacing w:val="-9"/>
        </w:rPr>
        <w:t xml:space="preserve"> </w:t>
      </w:r>
      <w:r w:rsidRPr="004A0A51">
        <w:t>budowlany</w:t>
      </w:r>
      <w:r w:rsidRPr="00BC07C1">
        <w:rPr>
          <w:spacing w:val="-10"/>
        </w:rPr>
        <w:t xml:space="preserve"> </w:t>
      </w:r>
      <w:r w:rsidRPr="004A0A51">
        <w:t>należy</w:t>
      </w:r>
      <w:r w:rsidRPr="00BC07C1">
        <w:rPr>
          <w:spacing w:val="-12"/>
        </w:rPr>
        <w:t xml:space="preserve"> </w:t>
      </w:r>
      <w:r w:rsidRPr="004A0A51">
        <w:t>wykonać</w:t>
      </w:r>
      <w:r w:rsidRPr="00BC07C1">
        <w:rPr>
          <w:spacing w:val="-9"/>
        </w:rPr>
        <w:t xml:space="preserve"> </w:t>
      </w:r>
      <w:r w:rsidRPr="004A0A51">
        <w:t>zgodnie</w:t>
      </w:r>
      <w:r w:rsidRPr="00BC07C1">
        <w:rPr>
          <w:spacing w:val="-9"/>
        </w:rPr>
        <w:t xml:space="preserve"> </w:t>
      </w:r>
      <w:r w:rsidRPr="004A0A51">
        <w:t>z</w:t>
      </w:r>
      <w:r w:rsidRPr="00BC07C1">
        <w:rPr>
          <w:spacing w:val="-9"/>
        </w:rPr>
        <w:t xml:space="preserve"> </w:t>
      </w:r>
      <w:r w:rsidRPr="004A0A51">
        <w:t>Ustawą</w:t>
      </w:r>
      <w:r w:rsidRPr="00BC07C1">
        <w:rPr>
          <w:spacing w:val="-9"/>
        </w:rPr>
        <w:t xml:space="preserve"> </w:t>
      </w:r>
      <w:r w:rsidRPr="004A0A51">
        <w:t>z</w:t>
      </w:r>
      <w:r w:rsidRPr="00BC07C1">
        <w:rPr>
          <w:spacing w:val="-9"/>
        </w:rPr>
        <w:t xml:space="preserve"> </w:t>
      </w:r>
      <w:r w:rsidRPr="004A0A51">
        <w:t>dnia</w:t>
      </w:r>
      <w:r w:rsidRPr="00BC07C1">
        <w:rPr>
          <w:spacing w:val="-9"/>
        </w:rPr>
        <w:t xml:space="preserve"> </w:t>
      </w:r>
      <w:r w:rsidRPr="004A0A51">
        <w:t>7</w:t>
      </w:r>
      <w:r w:rsidRPr="00BC07C1">
        <w:rPr>
          <w:spacing w:val="-10"/>
        </w:rPr>
        <w:t xml:space="preserve"> </w:t>
      </w:r>
      <w:r w:rsidRPr="004A0A51">
        <w:t>lipca</w:t>
      </w:r>
      <w:r w:rsidRPr="00BC07C1">
        <w:rPr>
          <w:spacing w:val="-9"/>
        </w:rPr>
        <w:t xml:space="preserve"> </w:t>
      </w:r>
      <w:r w:rsidRPr="004A0A51">
        <w:t>1994</w:t>
      </w:r>
      <w:r w:rsidRPr="00BC07C1">
        <w:rPr>
          <w:spacing w:val="-10"/>
        </w:rPr>
        <w:t xml:space="preserve"> </w:t>
      </w:r>
      <w:r w:rsidRPr="004A0A51">
        <w:t>r.</w:t>
      </w:r>
      <w:r w:rsidRPr="00BC07C1">
        <w:rPr>
          <w:spacing w:val="-10"/>
        </w:rPr>
        <w:t xml:space="preserve"> </w:t>
      </w:r>
      <w:r w:rsidRPr="004A0A51">
        <w:t>Prawo</w:t>
      </w:r>
      <w:r w:rsidRPr="00BC07C1">
        <w:rPr>
          <w:spacing w:val="-12"/>
        </w:rPr>
        <w:t xml:space="preserve"> </w:t>
      </w:r>
      <w:r w:rsidRPr="004A0A51">
        <w:t>budowlane</w:t>
      </w:r>
      <w:r w:rsidRPr="00BC07C1">
        <w:rPr>
          <w:spacing w:val="-9"/>
        </w:rPr>
        <w:t xml:space="preserve"> </w:t>
      </w:r>
      <w:r w:rsidRPr="004A0A51">
        <w:t>(Dz. U.</w:t>
      </w:r>
      <w:r w:rsidRPr="00BC07C1">
        <w:rPr>
          <w:spacing w:val="-14"/>
        </w:rPr>
        <w:t xml:space="preserve"> </w:t>
      </w:r>
      <w:r w:rsidRPr="004A0A51">
        <w:t>2024</w:t>
      </w:r>
      <w:r w:rsidRPr="00BC07C1">
        <w:rPr>
          <w:spacing w:val="-14"/>
        </w:rPr>
        <w:t xml:space="preserve"> </w:t>
      </w:r>
      <w:r w:rsidRPr="004A0A51">
        <w:t>poz.</w:t>
      </w:r>
      <w:r w:rsidRPr="00BC07C1">
        <w:rPr>
          <w:spacing w:val="-14"/>
        </w:rPr>
        <w:t xml:space="preserve"> </w:t>
      </w:r>
      <w:r w:rsidRPr="004A0A51">
        <w:t>725,</w:t>
      </w:r>
      <w:r w:rsidRPr="00BC07C1">
        <w:rPr>
          <w:spacing w:val="-13"/>
        </w:rPr>
        <w:t xml:space="preserve"> </w:t>
      </w:r>
      <w:r w:rsidRPr="004A0A51">
        <w:t>834,</w:t>
      </w:r>
      <w:r w:rsidRPr="00BC07C1">
        <w:rPr>
          <w:spacing w:val="-14"/>
        </w:rPr>
        <w:t xml:space="preserve"> </w:t>
      </w:r>
      <w:r w:rsidRPr="004A0A51">
        <w:t>1222,</w:t>
      </w:r>
      <w:r w:rsidRPr="00BC07C1">
        <w:rPr>
          <w:spacing w:val="-14"/>
        </w:rPr>
        <w:t xml:space="preserve"> </w:t>
      </w:r>
      <w:r w:rsidRPr="004A0A51">
        <w:t>1847,</w:t>
      </w:r>
      <w:r w:rsidRPr="00BC07C1">
        <w:rPr>
          <w:spacing w:val="-14"/>
        </w:rPr>
        <w:t xml:space="preserve"> </w:t>
      </w:r>
      <w:r w:rsidRPr="004A0A51">
        <w:t>1881)</w:t>
      </w:r>
      <w:r w:rsidRPr="00BC07C1">
        <w:rPr>
          <w:spacing w:val="-13"/>
        </w:rPr>
        <w:t xml:space="preserve"> </w:t>
      </w:r>
      <w:r w:rsidRPr="004A0A51">
        <w:t>i</w:t>
      </w:r>
      <w:r w:rsidRPr="00BC07C1">
        <w:rPr>
          <w:spacing w:val="-14"/>
        </w:rPr>
        <w:t xml:space="preserve"> </w:t>
      </w:r>
      <w:r w:rsidRPr="004A0A51">
        <w:t>spełniających</w:t>
      </w:r>
      <w:r w:rsidRPr="00BC07C1">
        <w:rPr>
          <w:spacing w:val="-14"/>
        </w:rPr>
        <w:t xml:space="preserve"> </w:t>
      </w:r>
      <w:r w:rsidRPr="004A0A51">
        <w:t>wymagania</w:t>
      </w:r>
      <w:r w:rsidRPr="00BC07C1">
        <w:rPr>
          <w:spacing w:val="-14"/>
        </w:rPr>
        <w:t xml:space="preserve"> </w:t>
      </w:r>
      <w:r w:rsidRPr="004A0A51">
        <w:t>Rozporządzenie</w:t>
      </w:r>
      <w:r w:rsidRPr="00BC07C1">
        <w:rPr>
          <w:spacing w:val="-13"/>
        </w:rPr>
        <w:t xml:space="preserve"> </w:t>
      </w:r>
      <w:r w:rsidRPr="004A0A51">
        <w:t>Ministra</w:t>
      </w:r>
      <w:r w:rsidRPr="00BC07C1">
        <w:rPr>
          <w:spacing w:val="-14"/>
        </w:rPr>
        <w:t xml:space="preserve"> </w:t>
      </w:r>
      <w:r w:rsidRPr="004A0A51">
        <w:t>Rozwoju z dnia 11 września 2020r. w sprawie szczegółowego zakresu i formy projektu budowlanego (Dz. U. 2020 poz.1609 z późniejszymi zmianami);</w:t>
      </w:r>
      <w:r>
        <w:t xml:space="preserve"> dokumentacja powinna zawierać:</w:t>
      </w:r>
      <w:r w:rsidRPr="00BC07C1">
        <w:t xml:space="preserve"> </w:t>
      </w:r>
    </w:p>
    <w:p w14:paraId="084B9890" w14:textId="156267E9" w:rsidR="00BC07C1" w:rsidRPr="004A0A51" w:rsidRDefault="00BC07C1" w:rsidP="00590702">
      <w:pPr>
        <w:pStyle w:val="Akapitzlist"/>
        <w:numPr>
          <w:ilvl w:val="0"/>
          <w:numId w:val="12"/>
        </w:numPr>
        <w:spacing w:line="360" w:lineRule="auto"/>
        <w:jc w:val="both"/>
      </w:pPr>
      <w:r w:rsidRPr="004A0A51">
        <w:t>projekt</w:t>
      </w:r>
      <w:r w:rsidRPr="00BC07C1">
        <w:rPr>
          <w:spacing w:val="-8"/>
        </w:rPr>
        <w:t xml:space="preserve"> </w:t>
      </w:r>
      <w:r w:rsidRPr="004A0A51">
        <w:t>zagospodarowania</w:t>
      </w:r>
      <w:r w:rsidRPr="00BC07C1">
        <w:rPr>
          <w:spacing w:val="-8"/>
        </w:rPr>
        <w:t xml:space="preserve"> </w:t>
      </w:r>
      <w:r w:rsidRPr="004A0A51">
        <w:t>terenu,</w:t>
      </w:r>
    </w:p>
    <w:p w14:paraId="572885B5" w14:textId="77777777" w:rsidR="00BC07C1" w:rsidRPr="004A0A51" w:rsidRDefault="00BC07C1" w:rsidP="00590702">
      <w:pPr>
        <w:pStyle w:val="Akapitzlist"/>
        <w:numPr>
          <w:ilvl w:val="0"/>
          <w:numId w:val="12"/>
        </w:numPr>
        <w:spacing w:line="360" w:lineRule="auto"/>
        <w:jc w:val="both"/>
      </w:pPr>
      <w:r w:rsidRPr="004A0A51">
        <w:t>informacje</w:t>
      </w:r>
      <w:r w:rsidRPr="00BC07C1">
        <w:rPr>
          <w:spacing w:val="-3"/>
        </w:rPr>
        <w:t xml:space="preserve"> </w:t>
      </w:r>
      <w:r w:rsidRPr="004A0A51">
        <w:t>na</w:t>
      </w:r>
      <w:r w:rsidRPr="00BC07C1">
        <w:rPr>
          <w:spacing w:val="-3"/>
        </w:rPr>
        <w:t xml:space="preserve"> </w:t>
      </w:r>
      <w:r w:rsidRPr="004A0A51">
        <w:t>temat zagrożeń</w:t>
      </w:r>
      <w:r w:rsidRPr="00BC07C1">
        <w:rPr>
          <w:spacing w:val="-1"/>
        </w:rPr>
        <w:t xml:space="preserve"> </w:t>
      </w:r>
      <w:r w:rsidRPr="004A0A51">
        <w:t>występujących</w:t>
      </w:r>
      <w:r w:rsidRPr="00BC07C1">
        <w:rPr>
          <w:spacing w:val="-4"/>
        </w:rPr>
        <w:t xml:space="preserve"> </w:t>
      </w:r>
      <w:r w:rsidRPr="004A0A51">
        <w:t>w</w:t>
      </w:r>
      <w:r w:rsidRPr="00BC07C1">
        <w:rPr>
          <w:spacing w:val="-4"/>
        </w:rPr>
        <w:t xml:space="preserve"> </w:t>
      </w:r>
      <w:r w:rsidRPr="004A0A51">
        <w:t>trakcie</w:t>
      </w:r>
      <w:r w:rsidRPr="00BC07C1">
        <w:rPr>
          <w:spacing w:val="-3"/>
        </w:rPr>
        <w:t xml:space="preserve"> </w:t>
      </w:r>
      <w:r w:rsidRPr="004A0A51">
        <w:t>prowadzenia</w:t>
      </w:r>
      <w:r w:rsidRPr="00BC07C1">
        <w:rPr>
          <w:spacing w:val="-3"/>
        </w:rPr>
        <w:t xml:space="preserve"> </w:t>
      </w:r>
      <w:r w:rsidRPr="004A0A51">
        <w:t>robót oraz</w:t>
      </w:r>
      <w:r w:rsidRPr="00BC07C1">
        <w:rPr>
          <w:spacing w:val="-3"/>
        </w:rPr>
        <w:t xml:space="preserve"> </w:t>
      </w:r>
      <w:r w:rsidRPr="004A0A51">
        <w:t>o</w:t>
      </w:r>
      <w:r w:rsidRPr="00BC07C1">
        <w:rPr>
          <w:spacing w:val="-3"/>
        </w:rPr>
        <w:t xml:space="preserve"> </w:t>
      </w:r>
      <w:r w:rsidRPr="004A0A51">
        <w:t>konieczności opracowania planu „bioz” (art.21a ust.3 Prawa Budowlanego),</w:t>
      </w:r>
    </w:p>
    <w:p w14:paraId="489E4FD6" w14:textId="77777777" w:rsidR="00BC07C1" w:rsidRPr="004A0A51" w:rsidRDefault="00BC07C1" w:rsidP="00590702">
      <w:pPr>
        <w:pStyle w:val="Akapitzlist"/>
        <w:numPr>
          <w:ilvl w:val="0"/>
          <w:numId w:val="12"/>
        </w:numPr>
        <w:spacing w:line="360" w:lineRule="auto"/>
        <w:jc w:val="both"/>
      </w:pPr>
      <w:r w:rsidRPr="004A0A51">
        <w:t>projekt</w:t>
      </w:r>
      <w:r w:rsidRPr="00BC07C1">
        <w:rPr>
          <w:spacing w:val="31"/>
        </w:rPr>
        <w:t xml:space="preserve"> </w:t>
      </w:r>
      <w:r w:rsidRPr="004A0A51">
        <w:t>architektoniczno-budowlany</w:t>
      </w:r>
    </w:p>
    <w:p w14:paraId="7C69B1D6" w14:textId="77777777" w:rsidR="00BC07C1" w:rsidRPr="004A0A51" w:rsidRDefault="00BC07C1" w:rsidP="00590702">
      <w:pPr>
        <w:pStyle w:val="Akapitzlist"/>
        <w:numPr>
          <w:ilvl w:val="0"/>
          <w:numId w:val="12"/>
        </w:numPr>
        <w:spacing w:line="360" w:lineRule="auto"/>
        <w:jc w:val="both"/>
      </w:pPr>
      <w:r w:rsidRPr="004A0A51">
        <w:t>projekty</w:t>
      </w:r>
      <w:r w:rsidRPr="00BC07C1">
        <w:rPr>
          <w:spacing w:val="-7"/>
        </w:rPr>
        <w:t xml:space="preserve"> </w:t>
      </w:r>
      <w:r w:rsidRPr="004A0A51">
        <w:t>techniczne</w:t>
      </w:r>
      <w:r w:rsidRPr="00BC07C1">
        <w:rPr>
          <w:spacing w:val="-4"/>
        </w:rPr>
        <w:t xml:space="preserve"> </w:t>
      </w:r>
      <w:r w:rsidRPr="004A0A51">
        <w:t>branżowe</w:t>
      </w:r>
    </w:p>
    <w:p w14:paraId="1BC16F18" w14:textId="7DD84A90" w:rsidR="00BC07C1" w:rsidRDefault="00BC07C1" w:rsidP="00590702">
      <w:pPr>
        <w:pStyle w:val="Akapitzlist"/>
        <w:numPr>
          <w:ilvl w:val="0"/>
          <w:numId w:val="12"/>
        </w:numPr>
        <w:spacing w:line="360" w:lineRule="auto"/>
        <w:jc w:val="both"/>
      </w:pPr>
      <w:r w:rsidRPr="004A0A51">
        <w:t>inne opracowania obowiązujące przepisami lub niezbędne do prawidłowego opisu przedmiotu zamówienia na wykonanie robót budowlanych</w:t>
      </w:r>
    </w:p>
    <w:p w14:paraId="6E66DF36" w14:textId="74680BFE" w:rsidR="00BC07C1" w:rsidRPr="004A0A51" w:rsidRDefault="00BC07C1" w:rsidP="00590702">
      <w:pPr>
        <w:pStyle w:val="Akapitzlist"/>
        <w:numPr>
          <w:ilvl w:val="0"/>
          <w:numId w:val="11"/>
        </w:numPr>
        <w:spacing w:line="360" w:lineRule="auto"/>
        <w:jc w:val="both"/>
      </w:pPr>
      <w:r w:rsidRPr="00BC07C1">
        <w:rPr>
          <w:u w:val="single"/>
        </w:rPr>
        <w:t>Projekt wykonawczy</w:t>
      </w:r>
      <w:r>
        <w:t>: p</w:t>
      </w:r>
      <w:r w:rsidRPr="004A0A51">
        <w:t>rojekty wykonawcze poszczególnych branż należy opracować z dużym uszczegółowieniem rozwiązań,</w:t>
      </w:r>
      <w:r w:rsidRPr="00BC07C1">
        <w:rPr>
          <w:spacing w:val="-6"/>
        </w:rPr>
        <w:t xml:space="preserve"> </w:t>
      </w:r>
      <w:r w:rsidRPr="004A0A51">
        <w:t>jednoznacznym</w:t>
      </w:r>
      <w:r w:rsidRPr="00BC07C1">
        <w:rPr>
          <w:spacing w:val="-6"/>
        </w:rPr>
        <w:t xml:space="preserve"> </w:t>
      </w:r>
      <w:r w:rsidRPr="004A0A51">
        <w:t>określeniem</w:t>
      </w:r>
      <w:r w:rsidRPr="00BC07C1">
        <w:rPr>
          <w:spacing w:val="-3"/>
        </w:rPr>
        <w:t xml:space="preserve"> </w:t>
      </w:r>
      <w:r w:rsidRPr="004A0A51">
        <w:t>parametrów</w:t>
      </w:r>
      <w:r w:rsidRPr="00BC07C1">
        <w:rPr>
          <w:spacing w:val="-7"/>
        </w:rPr>
        <w:t xml:space="preserve"> </w:t>
      </w:r>
      <w:r w:rsidRPr="004A0A51">
        <w:t>technicznych</w:t>
      </w:r>
      <w:r w:rsidRPr="00BC07C1">
        <w:rPr>
          <w:spacing w:val="-4"/>
        </w:rPr>
        <w:t xml:space="preserve"> </w:t>
      </w:r>
      <w:r w:rsidRPr="004A0A51">
        <w:t>oraz</w:t>
      </w:r>
      <w:r w:rsidRPr="00BC07C1">
        <w:rPr>
          <w:spacing w:val="-4"/>
        </w:rPr>
        <w:t xml:space="preserve"> </w:t>
      </w:r>
      <w:r w:rsidRPr="004A0A51">
        <w:t>doborem</w:t>
      </w:r>
      <w:r w:rsidRPr="00BC07C1">
        <w:rPr>
          <w:spacing w:val="-3"/>
        </w:rPr>
        <w:t xml:space="preserve"> </w:t>
      </w:r>
      <w:r w:rsidRPr="004A0A51">
        <w:t>urządzeń/</w:t>
      </w:r>
      <w:r w:rsidRPr="00BC07C1">
        <w:rPr>
          <w:spacing w:val="-3"/>
        </w:rPr>
        <w:t xml:space="preserve"> </w:t>
      </w:r>
      <w:r w:rsidRPr="004A0A51">
        <w:t>materiałów (niezbędnym</w:t>
      </w:r>
      <w:r w:rsidRPr="00BC07C1">
        <w:rPr>
          <w:spacing w:val="-14"/>
        </w:rPr>
        <w:t xml:space="preserve"> </w:t>
      </w:r>
      <w:r w:rsidRPr="004A0A51">
        <w:t>do</w:t>
      </w:r>
      <w:r w:rsidRPr="00BC07C1">
        <w:rPr>
          <w:spacing w:val="-14"/>
        </w:rPr>
        <w:t xml:space="preserve"> </w:t>
      </w:r>
      <w:r w:rsidRPr="004A0A51">
        <w:t>sporządzenia</w:t>
      </w:r>
      <w:r w:rsidRPr="00BC07C1">
        <w:rPr>
          <w:spacing w:val="-14"/>
        </w:rPr>
        <w:t xml:space="preserve"> </w:t>
      </w:r>
      <w:r w:rsidRPr="004A0A51">
        <w:t>przedmiaru</w:t>
      </w:r>
      <w:r w:rsidRPr="00BC07C1">
        <w:rPr>
          <w:spacing w:val="-13"/>
        </w:rPr>
        <w:t xml:space="preserve"> </w:t>
      </w:r>
      <w:r w:rsidRPr="004A0A51">
        <w:t>robót,</w:t>
      </w:r>
      <w:r w:rsidRPr="00BC07C1">
        <w:rPr>
          <w:spacing w:val="-14"/>
        </w:rPr>
        <w:t xml:space="preserve"> </w:t>
      </w:r>
      <w:r w:rsidRPr="004A0A51">
        <w:t>kosztorysu</w:t>
      </w:r>
      <w:r w:rsidRPr="00BC07C1">
        <w:rPr>
          <w:spacing w:val="-14"/>
        </w:rPr>
        <w:t xml:space="preserve"> </w:t>
      </w:r>
      <w:r w:rsidRPr="004A0A51">
        <w:t>inwestorskiego,</w:t>
      </w:r>
      <w:r w:rsidRPr="00BC07C1">
        <w:rPr>
          <w:spacing w:val="-14"/>
        </w:rPr>
        <w:t xml:space="preserve"> </w:t>
      </w:r>
      <w:r w:rsidRPr="004A0A51">
        <w:t>przygotowania</w:t>
      </w:r>
      <w:r w:rsidRPr="00BC07C1">
        <w:rPr>
          <w:spacing w:val="-13"/>
        </w:rPr>
        <w:t xml:space="preserve"> </w:t>
      </w:r>
      <w:r w:rsidRPr="004A0A51">
        <w:t>oferty</w:t>
      </w:r>
      <w:r w:rsidRPr="00BC07C1">
        <w:rPr>
          <w:spacing w:val="-14"/>
        </w:rPr>
        <w:t xml:space="preserve"> </w:t>
      </w:r>
      <w:r w:rsidRPr="004A0A51">
        <w:t>przez wykonawcę i realizację robót budowlanych).</w:t>
      </w:r>
      <w:r>
        <w:t xml:space="preserve"> Projekt techniczny</w:t>
      </w:r>
      <w:r w:rsidR="00145CE5">
        <w:t xml:space="preserve"> i wykonawczy</w:t>
      </w:r>
      <w:r>
        <w:t xml:space="preserve"> powinien zawierać: </w:t>
      </w:r>
    </w:p>
    <w:p w14:paraId="672C244D" w14:textId="77777777" w:rsidR="00BC07C1" w:rsidRPr="004A0A51" w:rsidRDefault="00BC07C1" w:rsidP="00590702">
      <w:pPr>
        <w:pStyle w:val="Akapitzlist"/>
        <w:numPr>
          <w:ilvl w:val="0"/>
          <w:numId w:val="13"/>
        </w:numPr>
        <w:spacing w:line="360" w:lineRule="auto"/>
        <w:jc w:val="both"/>
      </w:pPr>
      <w:r w:rsidRPr="004A0A51">
        <w:t>optymalne rozwiązania funkcjonalne, technologiczne, konstrukcyjne, materiałowe i kosztowe oraz wszystkie niezbędne zestawienia (np. wyposażenia boisk, itp.),</w:t>
      </w:r>
    </w:p>
    <w:p w14:paraId="23798DB1" w14:textId="77777777" w:rsidR="00BC07C1" w:rsidRPr="004A0A51" w:rsidRDefault="00BC07C1" w:rsidP="00590702">
      <w:pPr>
        <w:pStyle w:val="Akapitzlist"/>
        <w:numPr>
          <w:ilvl w:val="0"/>
          <w:numId w:val="13"/>
        </w:numPr>
        <w:spacing w:line="360" w:lineRule="auto"/>
        <w:jc w:val="both"/>
      </w:pPr>
      <w:r w:rsidRPr="004A0A51">
        <w:t xml:space="preserve">rysunki rzutów, szczegółów i detali wraz z dokładnym opisem i podaniem wszystkich niezbędnych informacji i parametrów pozwalających na identyfikację materiału, urządzenia, </w:t>
      </w:r>
      <w:r w:rsidRPr="00BC07C1">
        <w:rPr>
          <w:spacing w:val="-4"/>
        </w:rPr>
        <w:t>itp.</w:t>
      </w:r>
    </w:p>
    <w:p w14:paraId="4AC4EC29" w14:textId="07272EE5" w:rsidR="00EF381F" w:rsidRDefault="00BC07C1" w:rsidP="00EF381F">
      <w:pPr>
        <w:pStyle w:val="Akapitzlist"/>
        <w:numPr>
          <w:ilvl w:val="0"/>
          <w:numId w:val="13"/>
        </w:numPr>
        <w:spacing w:line="360" w:lineRule="auto"/>
        <w:jc w:val="both"/>
      </w:pPr>
      <w:r w:rsidRPr="004A0A51">
        <w:t>schematy technologiczne wraz z opisem wszystkich elementów i podaniem podstawowych parametrów.</w:t>
      </w:r>
    </w:p>
    <w:p w14:paraId="3236005A" w14:textId="42F6CA81" w:rsidR="008B5403" w:rsidRPr="004A0A51" w:rsidRDefault="008B5403" w:rsidP="00EF381F">
      <w:pPr>
        <w:pStyle w:val="Akapitzlist"/>
        <w:numPr>
          <w:ilvl w:val="0"/>
          <w:numId w:val="11"/>
        </w:numPr>
        <w:spacing w:line="360" w:lineRule="auto"/>
        <w:jc w:val="both"/>
      </w:pPr>
      <w:r>
        <w:t xml:space="preserve">Projekt ochrony zieleni zgodny z opracowaniem </w:t>
      </w:r>
      <w:proofErr w:type="spellStart"/>
      <w:r>
        <w:t>pn</w:t>
      </w:r>
      <w:proofErr w:type="spellEnd"/>
      <w:r>
        <w:t xml:space="preserve"> „Standard Ochrony Drzew i Innych Form Zieleni w Procesie Inwestycyjnym”</w:t>
      </w:r>
      <w:r w:rsidR="00EF381F">
        <w:t xml:space="preserve"> – należy w sposób szczegółowy opracować rozwiązania w zakresie ochrony istniejącego drzewostanu, zwłaszcza alei platanów. Należy zastosować zabezpieczenia korzeni drzew oraz dobrać sposób wykonywania robót budowlanych w tak sposób, aby zminimalizować uszkodzenia sytemu korzeniowego oraz koron drzew. </w:t>
      </w:r>
    </w:p>
    <w:p w14:paraId="4F46442C" w14:textId="7C2825FC" w:rsidR="008536BD" w:rsidRPr="00BC07C1" w:rsidRDefault="008536BD" w:rsidP="00590702">
      <w:pPr>
        <w:pStyle w:val="Akapitzlist"/>
        <w:numPr>
          <w:ilvl w:val="0"/>
          <w:numId w:val="11"/>
        </w:numPr>
        <w:spacing w:line="360" w:lineRule="auto"/>
        <w:jc w:val="both"/>
        <w:rPr>
          <w:b/>
        </w:rPr>
      </w:pPr>
      <w:r w:rsidRPr="00BC07C1">
        <w:rPr>
          <w:bCs/>
          <w:u w:val="single"/>
        </w:rPr>
        <w:t>Specyfikacj</w:t>
      </w:r>
      <w:r w:rsidR="00BC07C1" w:rsidRPr="00BC07C1">
        <w:rPr>
          <w:bCs/>
          <w:u w:val="single"/>
        </w:rPr>
        <w:t>a</w:t>
      </w:r>
      <w:r w:rsidRPr="00BC07C1">
        <w:rPr>
          <w:bCs/>
          <w:spacing w:val="-1"/>
          <w:u w:val="single"/>
        </w:rPr>
        <w:t xml:space="preserve"> </w:t>
      </w:r>
      <w:r w:rsidRPr="00BC07C1">
        <w:rPr>
          <w:bCs/>
          <w:u w:val="single"/>
        </w:rPr>
        <w:t>Techniczn</w:t>
      </w:r>
      <w:r w:rsidR="00BC07C1" w:rsidRPr="00BC07C1">
        <w:rPr>
          <w:bCs/>
          <w:u w:val="single"/>
        </w:rPr>
        <w:t>a</w:t>
      </w:r>
      <w:r w:rsidRPr="00BC07C1">
        <w:rPr>
          <w:bCs/>
          <w:spacing w:val="-4"/>
          <w:u w:val="single"/>
        </w:rPr>
        <w:t xml:space="preserve"> </w:t>
      </w:r>
      <w:r w:rsidRPr="00BC07C1">
        <w:rPr>
          <w:bCs/>
          <w:u w:val="single"/>
        </w:rPr>
        <w:t>Wykonania</w:t>
      </w:r>
      <w:r w:rsidRPr="00BC07C1">
        <w:rPr>
          <w:bCs/>
          <w:spacing w:val="2"/>
          <w:u w:val="single"/>
        </w:rPr>
        <w:t xml:space="preserve"> </w:t>
      </w:r>
      <w:r w:rsidRPr="00BC07C1">
        <w:rPr>
          <w:bCs/>
          <w:u w:val="single"/>
        </w:rPr>
        <w:t>i</w:t>
      </w:r>
      <w:r w:rsidRPr="00BC07C1">
        <w:rPr>
          <w:bCs/>
          <w:spacing w:val="6"/>
          <w:u w:val="single"/>
        </w:rPr>
        <w:t xml:space="preserve"> </w:t>
      </w:r>
      <w:r w:rsidRPr="00BC07C1">
        <w:rPr>
          <w:bCs/>
          <w:u w:val="single"/>
        </w:rPr>
        <w:t>Odbioru</w:t>
      </w:r>
      <w:r w:rsidRPr="00BC07C1">
        <w:rPr>
          <w:bCs/>
          <w:spacing w:val="5"/>
          <w:u w:val="single"/>
        </w:rPr>
        <w:t xml:space="preserve"> </w:t>
      </w:r>
      <w:r w:rsidRPr="00BC07C1">
        <w:rPr>
          <w:bCs/>
          <w:u w:val="single"/>
        </w:rPr>
        <w:t>Robót:</w:t>
      </w:r>
      <w:r w:rsidR="00BC07C1" w:rsidRPr="00BC07C1">
        <w:rPr>
          <w:b/>
        </w:rPr>
        <w:t xml:space="preserve"> </w:t>
      </w:r>
      <w:r w:rsidRPr="004A0A51">
        <w:t>Specyfikacja winna</w:t>
      </w:r>
      <w:r w:rsidRPr="00BC07C1">
        <w:rPr>
          <w:spacing w:val="-4"/>
        </w:rPr>
        <w:t xml:space="preserve"> </w:t>
      </w:r>
      <w:r w:rsidRPr="004A0A51">
        <w:t>zawierać w szczególności</w:t>
      </w:r>
      <w:r w:rsidRPr="00BC07C1">
        <w:rPr>
          <w:spacing w:val="-4"/>
        </w:rPr>
        <w:t xml:space="preserve"> </w:t>
      </w:r>
      <w:r w:rsidRPr="004A0A51">
        <w:t>zbiory wymagań, które są</w:t>
      </w:r>
      <w:r w:rsidRPr="00BC07C1">
        <w:rPr>
          <w:spacing w:val="-4"/>
        </w:rPr>
        <w:t xml:space="preserve"> </w:t>
      </w:r>
      <w:r w:rsidRPr="004A0A51">
        <w:t>niezbędne do</w:t>
      </w:r>
      <w:r w:rsidRPr="00BC07C1">
        <w:rPr>
          <w:spacing w:val="-4"/>
        </w:rPr>
        <w:t xml:space="preserve"> </w:t>
      </w:r>
      <w:r w:rsidRPr="004A0A51">
        <w:t>określenia standardu</w:t>
      </w:r>
      <w:r w:rsidRPr="00BC07C1">
        <w:rPr>
          <w:spacing w:val="-5"/>
        </w:rPr>
        <w:t xml:space="preserve"> </w:t>
      </w:r>
      <w:r w:rsidRPr="004A0A51">
        <w:t>i</w:t>
      </w:r>
      <w:r w:rsidRPr="00BC07C1">
        <w:rPr>
          <w:spacing w:val="-4"/>
        </w:rPr>
        <w:t xml:space="preserve"> </w:t>
      </w:r>
      <w:r w:rsidRPr="004A0A51">
        <w:t xml:space="preserve">jakości wykonania robót w zakresie sposobu wykonania robót budowlanych, właściwości wyrobów budowlanych oraz oceny prawidłowości wykonania poszczególnych robót. Zakres i sposób jej opracowania określa rozporządzenie Ministra Infrastruktury z dnia 02.12.2021 r. w sprawie szczegółowego </w:t>
      </w:r>
      <w:r w:rsidRPr="004A0A51">
        <w:lastRenderedPageBreak/>
        <w:t>zakresu i formy dokumentacji projektowej, specyfikacji technicznych wykonania i odbioru robót budowlanych oraz programu funkcjonalno-użytkowego (Dz. U. 2021 poz. 2454);</w:t>
      </w:r>
    </w:p>
    <w:p w14:paraId="55B23721" w14:textId="77777777" w:rsidR="008536BD" w:rsidRPr="004A0A51" w:rsidRDefault="008536BD" w:rsidP="008536BD">
      <w:pPr>
        <w:spacing w:line="360" w:lineRule="auto"/>
        <w:ind w:left="360"/>
        <w:jc w:val="both"/>
      </w:pPr>
    </w:p>
    <w:p w14:paraId="1192F76D" w14:textId="4216EBC6" w:rsidR="008536BD" w:rsidRPr="001E3EC0" w:rsidRDefault="008536BD" w:rsidP="001E3EC0">
      <w:pPr>
        <w:spacing w:line="360" w:lineRule="auto"/>
        <w:ind w:left="360"/>
        <w:jc w:val="both"/>
        <w:rPr>
          <w:b/>
        </w:rPr>
      </w:pPr>
      <w:r w:rsidRPr="008536BD">
        <w:rPr>
          <w:b/>
          <w:u w:val="single"/>
        </w:rPr>
        <w:t>Przedmiar</w:t>
      </w:r>
      <w:r w:rsidRPr="008536BD">
        <w:rPr>
          <w:b/>
          <w:spacing w:val="-12"/>
          <w:u w:val="single"/>
        </w:rPr>
        <w:t xml:space="preserve"> </w:t>
      </w:r>
      <w:r w:rsidRPr="008536BD">
        <w:rPr>
          <w:b/>
          <w:u w:val="single"/>
        </w:rPr>
        <w:t>robót</w:t>
      </w:r>
      <w:r w:rsidRPr="008536BD">
        <w:rPr>
          <w:b/>
          <w:spacing w:val="-8"/>
          <w:u w:val="single"/>
        </w:rPr>
        <w:t xml:space="preserve"> </w:t>
      </w:r>
      <w:r w:rsidRPr="008536BD">
        <w:rPr>
          <w:b/>
          <w:u w:val="single"/>
        </w:rPr>
        <w:t>i</w:t>
      </w:r>
      <w:r w:rsidRPr="008536BD">
        <w:rPr>
          <w:b/>
          <w:spacing w:val="-6"/>
          <w:u w:val="single"/>
        </w:rPr>
        <w:t xml:space="preserve"> </w:t>
      </w:r>
      <w:r w:rsidRPr="008536BD">
        <w:rPr>
          <w:b/>
          <w:u w:val="single"/>
        </w:rPr>
        <w:t>kosztorys</w:t>
      </w:r>
      <w:r w:rsidRPr="008536BD">
        <w:rPr>
          <w:b/>
          <w:spacing w:val="-6"/>
          <w:u w:val="single"/>
        </w:rPr>
        <w:t xml:space="preserve"> </w:t>
      </w:r>
      <w:r w:rsidRPr="008536BD">
        <w:rPr>
          <w:b/>
          <w:u w:val="single"/>
        </w:rPr>
        <w:t>inwestorski:</w:t>
      </w:r>
      <w:r w:rsidR="001E3EC0">
        <w:rPr>
          <w:b/>
        </w:rPr>
        <w:t xml:space="preserve"> </w:t>
      </w:r>
      <w:r w:rsidR="001E3EC0">
        <w:t>Przedmiar</w:t>
      </w:r>
      <w:r w:rsidRPr="008536BD">
        <w:rPr>
          <w:spacing w:val="-6"/>
        </w:rPr>
        <w:t xml:space="preserve"> </w:t>
      </w:r>
      <w:r w:rsidRPr="004A0A51">
        <w:t>robót</w:t>
      </w:r>
      <w:r w:rsidR="001E3EC0">
        <w:t xml:space="preserve">: </w:t>
      </w:r>
      <w:r w:rsidRPr="008536BD">
        <w:rPr>
          <w:spacing w:val="-5"/>
        </w:rPr>
        <w:t xml:space="preserve"> </w:t>
      </w:r>
      <w:r w:rsidRPr="004A0A51">
        <w:t>opracowanie</w:t>
      </w:r>
      <w:r w:rsidRPr="008536BD">
        <w:rPr>
          <w:spacing w:val="-5"/>
        </w:rPr>
        <w:t xml:space="preserve"> </w:t>
      </w:r>
      <w:r w:rsidRPr="004A0A51">
        <w:t>zawierające</w:t>
      </w:r>
      <w:r w:rsidRPr="008536BD">
        <w:rPr>
          <w:spacing w:val="-4"/>
        </w:rPr>
        <w:t xml:space="preserve"> </w:t>
      </w:r>
      <w:r w:rsidRPr="004A0A51">
        <w:t>wszystkie</w:t>
      </w:r>
      <w:r w:rsidRPr="008536BD">
        <w:rPr>
          <w:spacing w:val="-5"/>
        </w:rPr>
        <w:t xml:space="preserve"> </w:t>
      </w:r>
      <w:r w:rsidRPr="004A0A51">
        <w:t>rodzaje robót</w:t>
      </w:r>
      <w:r w:rsidRPr="008536BD">
        <w:rPr>
          <w:spacing w:val="59"/>
        </w:rPr>
        <w:t xml:space="preserve"> </w:t>
      </w:r>
      <w:r w:rsidRPr="004A0A51">
        <w:t>w</w:t>
      </w:r>
      <w:r w:rsidRPr="008536BD">
        <w:rPr>
          <w:spacing w:val="59"/>
        </w:rPr>
        <w:t xml:space="preserve"> </w:t>
      </w:r>
      <w:r w:rsidRPr="004A0A51">
        <w:t>kolejności</w:t>
      </w:r>
      <w:r w:rsidRPr="008536BD">
        <w:rPr>
          <w:spacing w:val="59"/>
        </w:rPr>
        <w:t xml:space="preserve"> </w:t>
      </w:r>
      <w:r w:rsidRPr="004A0A51">
        <w:t>technologicznej</w:t>
      </w:r>
      <w:r w:rsidRPr="008536BD">
        <w:rPr>
          <w:spacing w:val="59"/>
        </w:rPr>
        <w:t xml:space="preserve"> </w:t>
      </w:r>
      <w:r w:rsidRPr="004A0A51">
        <w:t>ich</w:t>
      </w:r>
      <w:r w:rsidRPr="008536BD">
        <w:rPr>
          <w:spacing w:val="61"/>
        </w:rPr>
        <w:t xml:space="preserve"> </w:t>
      </w:r>
      <w:r w:rsidRPr="004A0A51">
        <w:t>wykonania,</w:t>
      </w:r>
      <w:r w:rsidRPr="008536BD">
        <w:rPr>
          <w:spacing w:val="58"/>
        </w:rPr>
        <w:t xml:space="preserve"> </w:t>
      </w:r>
      <w:r w:rsidRPr="004A0A51">
        <w:t>z</w:t>
      </w:r>
      <w:r w:rsidRPr="008536BD">
        <w:rPr>
          <w:spacing w:val="61"/>
        </w:rPr>
        <w:t xml:space="preserve"> </w:t>
      </w:r>
      <w:r w:rsidRPr="004A0A51">
        <w:t>podaniem</w:t>
      </w:r>
      <w:r w:rsidRPr="008536BD">
        <w:rPr>
          <w:spacing w:val="61"/>
        </w:rPr>
        <w:t xml:space="preserve"> </w:t>
      </w:r>
      <w:r w:rsidRPr="004A0A51">
        <w:t>podstaw</w:t>
      </w:r>
      <w:r w:rsidRPr="008536BD">
        <w:rPr>
          <w:spacing w:val="60"/>
        </w:rPr>
        <w:t xml:space="preserve"> </w:t>
      </w:r>
      <w:r w:rsidRPr="004A0A51">
        <w:t>do</w:t>
      </w:r>
      <w:r w:rsidRPr="008536BD">
        <w:rPr>
          <w:spacing w:val="58"/>
        </w:rPr>
        <w:t xml:space="preserve"> </w:t>
      </w:r>
      <w:r w:rsidRPr="004A0A51">
        <w:t>ustalania</w:t>
      </w:r>
      <w:r w:rsidRPr="008536BD">
        <w:rPr>
          <w:spacing w:val="61"/>
        </w:rPr>
        <w:t xml:space="preserve"> </w:t>
      </w:r>
      <w:r w:rsidRPr="004A0A51">
        <w:t>nakładów</w:t>
      </w:r>
      <w:r w:rsidR="00BC07C1">
        <w:t xml:space="preserve"> </w:t>
      </w:r>
      <w:r w:rsidRPr="004A0A51">
        <w:t>rzeczowych</w:t>
      </w:r>
      <w:r w:rsidRPr="008536BD">
        <w:rPr>
          <w:spacing w:val="-11"/>
        </w:rPr>
        <w:t xml:space="preserve"> </w:t>
      </w:r>
      <w:r w:rsidRPr="004A0A51">
        <w:t>wraz</w:t>
      </w:r>
      <w:r w:rsidRPr="008536BD">
        <w:rPr>
          <w:spacing w:val="-8"/>
        </w:rPr>
        <w:t xml:space="preserve"> </w:t>
      </w:r>
      <w:r w:rsidRPr="004A0A51">
        <w:t>z</w:t>
      </w:r>
      <w:r w:rsidRPr="008536BD">
        <w:rPr>
          <w:spacing w:val="-10"/>
        </w:rPr>
        <w:t xml:space="preserve"> </w:t>
      </w:r>
      <w:r w:rsidRPr="004A0A51">
        <w:t>ilością</w:t>
      </w:r>
      <w:r w:rsidRPr="008536BD">
        <w:rPr>
          <w:spacing w:val="-10"/>
        </w:rPr>
        <w:t xml:space="preserve"> </w:t>
      </w:r>
      <w:r w:rsidRPr="004A0A51">
        <w:t>jednostek</w:t>
      </w:r>
      <w:r w:rsidRPr="008536BD">
        <w:rPr>
          <w:spacing w:val="-10"/>
        </w:rPr>
        <w:t xml:space="preserve"> </w:t>
      </w:r>
      <w:r w:rsidRPr="004A0A51">
        <w:t>przedmiarowych</w:t>
      </w:r>
      <w:r w:rsidRPr="008536BD">
        <w:rPr>
          <w:spacing w:val="-10"/>
        </w:rPr>
        <w:t xml:space="preserve"> </w:t>
      </w:r>
      <w:r w:rsidRPr="004A0A51">
        <w:t>robót</w:t>
      </w:r>
      <w:r w:rsidRPr="008536BD">
        <w:rPr>
          <w:spacing w:val="-7"/>
        </w:rPr>
        <w:t xml:space="preserve"> </w:t>
      </w:r>
      <w:r w:rsidRPr="004A0A51">
        <w:t>wynikających</w:t>
      </w:r>
      <w:r w:rsidRPr="008536BD">
        <w:rPr>
          <w:spacing w:val="-11"/>
        </w:rPr>
        <w:t xml:space="preserve"> </w:t>
      </w:r>
      <w:r w:rsidRPr="004A0A51">
        <w:t>z</w:t>
      </w:r>
      <w:r w:rsidRPr="008536BD">
        <w:rPr>
          <w:spacing w:val="-8"/>
        </w:rPr>
        <w:t xml:space="preserve"> </w:t>
      </w:r>
      <w:r w:rsidRPr="004A0A51">
        <w:t>opracowanej</w:t>
      </w:r>
      <w:r w:rsidRPr="008536BD">
        <w:rPr>
          <w:spacing w:val="-9"/>
        </w:rPr>
        <w:t xml:space="preserve"> </w:t>
      </w:r>
      <w:r w:rsidRPr="004A0A51">
        <w:t>dokumentacji projektowej.</w:t>
      </w:r>
      <w:r w:rsidR="001E3EC0">
        <w:t xml:space="preserve"> K</w:t>
      </w:r>
      <w:r w:rsidRPr="004A0A51">
        <w:t>osztorysy wielobranżowe dla grup robót objętych dokumentacją wg. maksymalnych cen dla</w:t>
      </w:r>
      <w:r w:rsidRPr="008536BD">
        <w:rPr>
          <w:spacing w:val="-7"/>
        </w:rPr>
        <w:t xml:space="preserve"> </w:t>
      </w:r>
      <w:r w:rsidRPr="004A0A51">
        <w:t>RMS</w:t>
      </w:r>
      <w:r w:rsidRPr="008536BD">
        <w:rPr>
          <w:spacing w:val="-7"/>
        </w:rPr>
        <w:t xml:space="preserve"> </w:t>
      </w:r>
      <w:r w:rsidRPr="004A0A51">
        <w:t>oraz</w:t>
      </w:r>
      <w:r w:rsidRPr="008536BD">
        <w:rPr>
          <w:spacing w:val="-7"/>
        </w:rPr>
        <w:t xml:space="preserve"> </w:t>
      </w:r>
      <w:r w:rsidRPr="004A0A51">
        <w:t>narzutów</w:t>
      </w:r>
      <w:r w:rsidR="001E3EC0">
        <w:t xml:space="preserve"> należy opracować</w:t>
      </w:r>
      <w:r w:rsidRPr="008536BD">
        <w:rPr>
          <w:spacing w:val="-7"/>
        </w:rPr>
        <w:t xml:space="preserve"> </w:t>
      </w:r>
      <w:r w:rsidRPr="004A0A51">
        <w:t>na</w:t>
      </w:r>
      <w:r w:rsidRPr="008536BD">
        <w:rPr>
          <w:spacing w:val="-8"/>
        </w:rPr>
        <w:t xml:space="preserve"> </w:t>
      </w:r>
      <w:r w:rsidRPr="004A0A51">
        <w:t>podstawie</w:t>
      </w:r>
      <w:r w:rsidRPr="008536BD">
        <w:rPr>
          <w:spacing w:val="-7"/>
        </w:rPr>
        <w:t xml:space="preserve"> </w:t>
      </w:r>
      <w:proofErr w:type="spellStart"/>
      <w:r w:rsidRPr="004A0A51">
        <w:t>Sekocenbud</w:t>
      </w:r>
      <w:proofErr w:type="spellEnd"/>
      <w:r w:rsidRPr="008536BD">
        <w:rPr>
          <w:spacing w:val="-8"/>
        </w:rPr>
        <w:t xml:space="preserve"> </w:t>
      </w:r>
      <w:r w:rsidRPr="004A0A51">
        <w:t>lub</w:t>
      </w:r>
      <w:r w:rsidRPr="008536BD">
        <w:rPr>
          <w:spacing w:val="-9"/>
        </w:rPr>
        <w:t xml:space="preserve"> </w:t>
      </w:r>
      <w:proofErr w:type="spellStart"/>
      <w:r w:rsidRPr="004A0A51">
        <w:t>Intercenbud</w:t>
      </w:r>
      <w:proofErr w:type="spellEnd"/>
      <w:r w:rsidRPr="008536BD">
        <w:rPr>
          <w:spacing w:val="-7"/>
        </w:rPr>
        <w:t xml:space="preserve"> </w:t>
      </w:r>
      <w:r w:rsidRPr="004A0A51">
        <w:t>obowiązujących</w:t>
      </w:r>
      <w:r w:rsidRPr="008536BD">
        <w:rPr>
          <w:spacing w:val="-7"/>
        </w:rPr>
        <w:t xml:space="preserve"> </w:t>
      </w:r>
      <w:r w:rsidRPr="004A0A51">
        <w:t>w</w:t>
      </w:r>
      <w:r w:rsidRPr="008536BD">
        <w:rPr>
          <w:spacing w:val="-7"/>
        </w:rPr>
        <w:t xml:space="preserve"> </w:t>
      </w:r>
      <w:r w:rsidRPr="004A0A51">
        <w:t>okresie</w:t>
      </w:r>
      <w:r w:rsidRPr="008536BD">
        <w:rPr>
          <w:spacing w:val="-8"/>
        </w:rPr>
        <w:t xml:space="preserve"> </w:t>
      </w:r>
      <w:r w:rsidRPr="004A0A51">
        <w:t>realizacji dokumentacji</w:t>
      </w:r>
      <w:r w:rsidRPr="008536BD">
        <w:rPr>
          <w:spacing w:val="-14"/>
        </w:rPr>
        <w:t xml:space="preserve"> </w:t>
      </w:r>
      <w:r w:rsidRPr="004A0A51">
        <w:t>i</w:t>
      </w:r>
      <w:r w:rsidRPr="008536BD">
        <w:rPr>
          <w:spacing w:val="-14"/>
        </w:rPr>
        <w:t xml:space="preserve"> </w:t>
      </w:r>
      <w:r w:rsidRPr="004A0A51">
        <w:t>aktualnych</w:t>
      </w:r>
      <w:r w:rsidRPr="008536BD">
        <w:rPr>
          <w:spacing w:val="-14"/>
        </w:rPr>
        <w:t xml:space="preserve"> </w:t>
      </w:r>
      <w:r w:rsidRPr="004A0A51">
        <w:t>na</w:t>
      </w:r>
      <w:r w:rsidRPr="008536BD">
        <w:rPr>
          <w:spacing w:val="-13"/>
        </w:rPr>
        <w:t xml:space="preserve"> </w:t>
      </w:r>
      <w:r w:rsidRPr="004A0A51">
        <w:t>dzień</w:t>
      </w:r>
      <w:r w:rsidRPr="008536BD">
        <w:rPr>
          <w:spacing w:val="-14"/>
        </w:rPr>
        <w:t xml:space="preserve"> </w:t>
      </w:r>
      <w:r w:rsidRPr="004A0A51">
        <w:t>złożenia</w:t>
      </w:r>
      <w:r w:rsidRPr="008536BD">
        <w:rPr>
          <w:spacing w:val="-14"/>
        </w:rPr>
        <w:t xml:space="preserve"> </w:t>
      </w:r>
      <w:r w:rsidRPr="004A0A51">
        <w:t>dokumentacji</w:t>
      </w:r>
      <w:r w:rsidRPr="008536BD">
        <w:rPr>
          <w:spacing w:val="-14"/>
        </w:rPr>
        <w:t xml:space="preserve"> </w:t>
      </w:r>
      <w:r w:rsidRPr="004A0A51">
        <w:t>kosztorysowej;</w:t>
      </w:r>
      <w:r w:rsidRPr="008536BD">
        <w:rPr>
          <w:spacing w:val="-13"/>
        </w:rPr>
        <w:t xml:space="preserve"> </w:t>
      </w:r>
      <w:r w:rsidRPr="004A0A51">
        <w:t>Kosztorys</w:t>
      </w:r>
      <w:r w:rsidRPr="008536BD">
        <w:rPr>
          <w:spacing w:val="-14"/>
        </w:rPr>
        <w:t xml:space="preserve"> </w:t>
      </w:r>
      <w:r w:rsidRPr="004A0A51">
        <w:t>inwestorski</w:t>
      </w:r>
      <w:r w:rsidRPr="008536BD">
        <w:rPr>
          <w:spacing w:val="-14"/>
        </w:rPr>
        <w:t xml:space="preserve"> </w:t>
      </w:r>
      <w:r w:rsidRPr="004A0A51">
        <w:t>należy wykonać zgodnie z Rozporządzeniem Ministra Rozwoju i Technologii z dnia 20 grudnia 2021 r. w sprawie określenia metod i podstaw sporządzania kosztorysu inwestorskiego, obliczania planowanych kosztów prac projektowych oraz planowanych kosztów robót budowlanych określonych w programie funkcjonalno-użytkowym (Dz. U. 2021, poz. 2458).</w:t>
      </w:r>
      <w:r w:rsidR="001E3EC0">
        <w:t xml:space="preserve"> </w:t>
      </w:r>
      <w:r w:rsidRPr="004A0A51">
        <w:t>Kosztorysy i przedmiary należy wykonać dla poszczególnych grup robót wg projektów i podzielić na działy/tomy wg dokumentacji.</w:t>
      </w:r>
    </w:p>
    <w:p w14:paraId="4E2ABE27" w14:textId="77777777" w:rsidR="008536BD" w:rsidRPr="004A0A51" w:rsidRDefault="008536BD" w:rsidP="008536BD">
      <w:pPr>
        <w:spacing w:line="360" w:lineRule="auto"/>
        <w:ind w:left="360"/>
        <w:jc w:val="both"/>
      </w:pPr>
    </w:p>
    <w:p w14:paraId="312D3B93" w14:textId="3B4D0007" w:rsidR="008536BD" w:rsidRPr="004A0A51" w:rsidRDefault="008536BD" w:rsidP="001E3EC0">
      <w:pPr>
        <w:spacing w:line="360" w:lineRule="auto"/>
        <w:ind w:left="360"/>
        <w:jc w:val="both"/>
      </w:pPr>
      <w:r w:rsidRPr="004A0A51">
        <w:t>Dokumentację</w:t>
      </w:r>
      <w:r w:rsidRPr="008536BD">
        <w:rPr>
          <w:spacing w:val="-10"/>
        </w:rPr>
        <w:t xml:space="preserve"> </w:t>
      </w:r>
      <w:r w:rsidRPr="004A0A51">
        <w:t>należy</w:t>
      </w:r>
      <w:r w:rsidRPr="008536BD">
        <w:rPr>
          <w:spacing w:val="-8"/>
        </w:rPr>
        <w:t xml:space="preserve"> </w:t>
      </w:r>
      <w:r w:rsidRPr="004A0A51">
        <w:t>opracować</w:t>
      </w:r>
      <w:r w:rsidRPr="008536BD">
        <w:rPr>
          <w:spacing w:val="-5"/>
        </w:rPr>
        <w:t xml:space="preserve"> </w:t>
      </w:r>
      <w:r w:rsidRPr="004A0A51">
        <w:t>i</w:t>
      </w:r>
      <w:r w:rsidRPr="008536BD">
        <w:rPr>
          <w:spacing w:val="-5"/>
        </w:rPr>
        <w:t xml:space="preserve"> </w:t>
      </w:r>
      <w:r w:rsidRPr="004A0A51">
        <w:t>przekazać</w:t>
      </w:r>
      <w:r w:rsidRPr="008536BD">
        <w:rPr>
          <w:spacing w:val="-6"/>
        </w:rPr>
        <w:t xml:space="preserve"> </w:t>
      </w:r>
      <w:r w:rsidRPr="004A0A51">
        <w:t>Zamawiającemu</w:t>
      </w:r>
      <w:r w:rsidRPr="008536BD">
        <w:rPr>
          <w:spacing w:val="-5"/>
        </w:rPr>
        <w:t xml:space="preserve"> </w:t>
      </w:r>
      <w:r w:rsidRPr="004A0A51">
        <w:t>w</w:t>
      </w:r>
      <w:r w:rsidRPr="008536BD">
        <w:rPr>
          <w:spacing w:val="-6"/>
        </w:rPr>
        <w:t xml:space="preserve"> </w:t>
      </w:r>
      <w:r w:rsidR="001E3EC0">
        <w:t xml:space="preserve">wersji papierowej i elektronicznej. </w:t>
      </w:r>
      <w:r w:rsidRPr="004A0A51">
        <w:t>Wersja</w:t>
      </w:r>
      <w:r w:rsidRPr="008536BD">
        <w:rPr>
          <w:spacing w:val="-7"/>
        </w:rPr>
        <w:t xml:space="preserve"> </w:t>
      </w:r>
      <w:r w:rsidRPr="004A0A51">
        <w:t>cyfrowa</w:t>
      </w:r>
      <w:r w:rsidRPr="008536BD">
        <w:rPr>
          <w:spacing w:val="-7"/>
        </w:rPr>
        <w:t xml:space="preserve"> </w:t>
      </w:r>
      <w:r w:rsidRPr="004A0A51">
        <w:t>dokumentacji</w:t>
      </w:r>
      <w:r w:rsidRPr="008536BD">
        <w:rPr>
          <w:spacing w:val="-9"/>
        </w:rPr>
        <w:t xml:space="preserve"> </w:t>
      </w:r>
      <w:r w:rsidRPr="004A0A51">
        <w:t>na</w:t>
      </w:r>
      <w:r w:rsidRPr="008536BD">
        <w:rPr>
          <w:spacing w:val="-9"/>
        </w:rPr>
        <w:t xml:space="preserve"> </w:t>
      </w:r>
      <w:r w:rsidRPr="004A0A51">
        <w:t>płycie</w:t>
      </w:r>
      <w:r w:rsidRPr="008536BD">
        <w:rPr>
          <w:spacing w:val="-7"/>
        </w:rPr>
        <w:t xml:space="preserve"> </w:t>
      </w:r>
      <w:r w:rsidRPr="004A0A51">
        <w:t>CD/DVD</w:t>
      </w:r>
      <w:r w:rsidRPr="008536BD">
        <w:rPr>
          <w:spacing w:val="-8"/>
        </w:rPr>
        <w:t xml:space="preserve"> </w:t>
      </w:r>
      <w:r w:rsidRPr="004A0A51">
        <w:t>winna</w:t>
      </w:r>
      <w:r w:rsidRPr="008536BD">
        <w:rPr>
          <w:spacing w:val="-7"/>
        </w:rPr>
        <w:t xml:space="preserve"> </w:t>
      </w:r>
      <w:r w:rsidRPr="004A0A51">
        <w:t>być</w:t>
      </w:r>
      <w:r w:rsidRPr="008536BD">
        <w:rPr>
          <w:spacing w:val="-9"/>
        </w:rPr>
        <w:t xml:space="preserve"> </w:t>
      </w:r>
      <w:r w:rsidRPr="004A0A51">
        <w:t>tożsama</w:t>
      </w:r>
      <w:r w:rsidRPr="008536BD">
        <w:rPr>
          <w:spacing w:val="-10"/>
        </w:rPr>
        <w:t xml:space="preserve"> </w:t>
      </w:r>
      <w:r w:rsidRPr="004A0A51">
        <w:t>z</w:t>
      </w:r>
      <w:r w:rsidRPr="008536BD">
        <w:rPr>
          <w:spacing w:val="-6"/>
        </w:rPr>
        <w:t xml:space="preserve"> </w:t>
      </w:r>
      <w:r w:rsidRPr="004A0A51">
        <w:t>wersją</w:t>
      </w:r>
      <w:r w:rsidRPr="008536BD">
        <w:rPr>
          <w:spacing w:val="-10"/>
        </w:rPr>
        <w:t xml:space="preserve"> </w:t>
      </w:r>
      <w:r w:rsidRPr="004A0A51">
        <w:t>wydrukowaną</w:t>
      </w:r>
      <w:r w:rsidRPr="008536BD">
        <w:rPr>
          <w:spacing w:val="-6"/>
        </w:rPr>
        <w:t xml:space="preserve"> </w:t>
      </w:r>
      <w:r w:rsidRPr="004A0A51">
        <w:t>i</w:t>
      </w:r>
      <w:r w:rsidRPr="008536BD">
        <w:rPr>
          <w:spacing w:val="10"/>
        </w:rPr>
        <w:t xml:space="preserve"> </w:t>
      </w:r>
      <w:r w:rsidRPr="004A0A51">
        <w:t>zawierać:</w:t>
      </w:r>
    </w:p>
    <w:p w14:paraId="2F5351BE" w14:textId="77777777" w:rsidR="008536BD" w:rsidRPr="004A0A51" w:rsidRDefault="008536BD" w:rsidP="00590702">
      <w:pPr>
        <w:pStyle w:val="Akapitzlist"/>
        <w:numPr>
          <w:ilvl w:val="0"/>
          <w:numId w:val="14"/>
        </w:numPr>
        <w:spacing w:line="360" w:lineRule="auto"/>
        <w:jc w:val="both"/>
      </w:pPr>
      <w:r w:rsidRPr="004A0A51">
        <w:t>rysunki</w:t>
      </w:r>
      <w:r w:rsidRPr="001E3EC0">
        <w:rPr>
          <w:spacing w:val="-7"/>
        </w:rPr>
        <w:t xml:space="preserve"> </w:t>
      </w:r>
      <w:r w:rsidRPr="004A0A51">
        <w:t>jako pliki</w:t>
      </w:r>
      <w:r w:rsidRPr="001E3EC0">
        <w:rPr>
          <w:spacing w:val="-1"/>
        </w:rPr>
        <w:t xml:space="preserve"> </w:t>
      </w:r>
      <w:r w:rsidRPr="004A0A51">
        <w:t>w</w:t>
      </w:r>
      <w:r w:rsidRPr="001E3EC0">
        <w:rPr>
          <w:spacing w:val="-6"/>
        </w:rPr>
        <w:t xml:space="preserve"> </w:t>
      </w:r>
      <w:r w:rsidRPr="004A0A51">
        <w:t>formacie .</w:t>
      </w:r>
      <w:proofErr w:type="spellStart"/>
      <w:r w:rsidRPr="004A0A51">
        <w:t>dwg</w:t>
      </w:r>
      <w:proofErr w:type="spellEnd"/>
      <w:r w:rsidRPr="001E3EC0">
        <w:rPr>
          <w:spacing w:val="-5"/>
        </w:rPr>
        <w:t xml:space="preserve"> </w:t>
      </w:r>
      <w:r w:rsidRPr="004A0A51">
        <w:t>(AutoCad)</w:t>
      </w:r>
      <w:r w:rsidRPr="001E3EC0">
        <w:rPr>
          <w:spacing w:val="-4"/>
        </w:rPr>
        <w:t xml:space="preserve"> </w:t>
      </w:r>
      <w:r w:rsidRPr="004A0A51">
        <w:t>+ .pdf,</w:t>
      </w:r>
    </w:p>
    <w:p w14:paraId="2A73A99C" w14:textId="77777777" w:rsidR="008536BD" w:rsidRPr="004A0A51" w:rsidRDefault="008536BD" w:rsidP="00590702">
      <w:pPr>
        <w:pStyle w:val="Akapitzlist"/>
        <w:numPr>
          <w:ilvl w:val="0"/>
          <w:numId w:val="14"/>
        </w:numPr>
        <w:spacing w:line="360" w:lineRule="auto"/>
        <w:jc w:val="both"/>
      </w:pPr>
      <w:r w:rsidRPr="004A0A51">
        <w:t>teksty</w:t>
      </w:r>
      <w:r w:rsidRPr="001E3EC0">
        <w:rPr>
          <w:spacing w:val="-4"/>
        </w:rPr>
        <w:t xml:space="preserve"> </w:t>
      </w:r>
      <w:r w:rsidRPr="004A0A51">
        <w:t>jako</w:t>
      </w:r>
      <w:r w:rsidRPr="001E3EC0">
        <w:rPr>
          <w:spacing w:val="-4"/>
        </w:rPr>
        <w:t xml:space="preserve"> </w:t>
      </w:r>
      <w:r w:rsidRPr="004A0A51">
        <w:t>pliki w</w:t>
      </w:r>
      <w:r w:rsidRPr="001E3EC0">
        <w:rPr>
          <w:spacing w:val="-5"/>
        </w:rPr>
        <w:t xml:space="preserve"> </w:t>
      </w:r>
      <w:r w:rsidRPr="004A0A51">
        <w:t>formacie</w:t>
      </w:r>
      <w:r w:rsidRPr="001E3EC0">
        <w:rPr>
          <w:spacing w:val="-3"/>
        </w:rPr>
        <w:t xml:space="preserve"> </w:t>
      </w:r>
      <w:r w:rsidRPr="004A0A51">
        <w:t>.</w:t>
      </w:r>
      <w:proofErr w:type="spellStart"/>
      <w:r w:rsidRPr="004A0A51">
        <w:t>docx</w:t>
      </w:r>
      <w:proofErr w:type="spellEnd"/>
      <w:r w:rsidRPr="001E3EC0">
        <w:rPr>
          <w:spacing w:val="-4"/>
        </w:rPr>
        <w:t xml:space="preserve"> </w:t>
      </w:r>
      <w:r w:rsidRPr="004A0A51">
        <w:t>+.pdf,</w:t>
      </w:r>
    </w:p>
    <w:p w14:paraId="323E995E" w14:textId="77777777" w:rsidR="008536BD" w:rsidRPr="004A0A51" w:rsidRDefault="008536BD" w:rsidP="00590702">
      <w:pPr>
        <w:pStyle w:val="Akapitzlist"/>
        <w:numPr>
          <w:ilvl w:val="0"/>
          <w:numId w:val="14"/>
        </w:numPr>
        <w:spacing w:line="360" w:lineRule="auto"/>
        <w:jc w:val="both"/>
      </w:pPr>
      <w:r w:rsidRPr="004A0A51">
        <w:t>kosztorysy</w:t>
      </w:r>
      <w:r w:rsidRPr="001E3EC0">
        <w:rPr>
          <w:spacing w:val="-4"/>
        </w:rPr>
        <w:t xml:space="preserve"> </w:t>
      </w:r>
      <w:r w:rsidRPr="004A0A51">
        <w:t>i</w:t>
      </w:r>
      <w:r w:rsidRPr="001E3EC0">
        <w:rPr>
          <w:spacing w:val="-4"/>
        </w:rPr>
        <w:t xml:space="preserve"> </w:t>
      </w:r>
      <w:r w:rsidRPr="004A0A51">
        <w:t>przedmiary</w:t>
      </w:r>
      <w:r w:rsidRPr="001E3EC0">
        <w:rPr>
          <w:spacing w:val="-5"/>
        </w:rPr>
        <w:t xml:space="preserve"> </w:t>
      </w:r>
      <w:r w:rsidRPr="004A0A51">
        <w:t>jako</w:t>
      </w:r>
      <w:r w:rsidRPr="001E3EC0">
        <w:rPr>
          <w:spacing w:val="-3"/>
        </w:rPr>
        <w:t xml:space="preserve"> </w:t>
      </w:r>
      <w:r w:rsidRPr="004A0A51">
        <w:t>pliki</w:t>
      </w:r>
      <w:r w:rsidRPr="001E3EC0">
        <w:rPr>
          <w:spacing w:val="-3"/>
        </w:rPr>
        <w:t xml:space="preserve"> </w:t>
      </w:r>
      <w:r w:rsidRPr="004A0A51">
        <w:t>w</w:t>
      </w:r>
      <w:r w:rsidRPr="001E3EC0">
        <w:rPr>
          <w:spacing w:val="-6"/>
        </w:rPr>
        <w:t xml:space="preserve"> </w:t>
      </w:r>
      <w:r w:rsidRPr="004A0A51">
        <w:t>formacie</w:t>
      </w:r>
      <w:r w:rsidRPr="001E3EC0">
        <w:rPr>
          <w:spacing w:val="-5"/>
        </w:rPr>
        <w:t xml:space="preserve"> </w:t>
      </w:r>
      <w:r w:rsidRPr="004A0A51">
        <w:t>edytowalnym .</w:t>
      </w:r>
      <w:proofErr w:type="spellStart"/>
      <w:r w:rsidRPr="004A0A51">
        <w:t>ath</w:t>
      </w:r>
      <w:proofErr w:type="spellEnd"/>
      <w:r w:rsidRPr="001E3EC0">
        <w:rPr>
          <w:spacing w:val="-3"/>
        </w:rPr>
        <w:t xml:space="preserve"> </w:t>
      </w:r>
      <w:r w:rsidRPr="004A0A51">
        <w:t>+</w:t>
      </w:r>
      <w:r w:rsidRPr="001E3EC0">
        <w:rPr>
          <w:spacing w:val="-3"/>
        </w:rPr>
        <w:t xml:space="preserve"> </w:t>
      </w:r>
      <w:r w:rsidRPr="004A0A51">
        <w:t>.pdf,</w:t>
      </w:r>
    </w:p>
    <w:p w14:paraId="268E80DE" w14:textId="77777777" w:rsidR="008536BD" w:rsidRPr="004A0A51" w:rsidRDefault="008536BD" w:rsidP="00590702">
      <w:pPr>
        <w:pStyle w:val="Akapitzlist"/>
        <w:numPr>
          <w:ilvl w:val="0"/>
          <w:numId w:val="14"/>
        </w:numPr>
        <w:spacing w:line="360" w:lineRule="auto"/>
        <w:jc w:val="both"/>
      </w:pPr>
      <w:r w:rsidRPr="004A0A51">
        <w:t>część</w:t>
      </w:r>
      <w:r w:rsidRPr="001E3EC0">
        <w:rPr>
          <w:spacing w:val="-5"/>
        </w:rPr>
        <w:t xml:space="preserve"> </w:t>
      </w:r>
      <w:r w:rsidRPr="004A0A51">
        <w:t>formalno-prawna</w:t>
      </w:r>
      <w:r w:rsidRPr="001E3EC0">
        <w:rPr>
          <w:spacing w:val="-7"/>
        </w:rPr>
        <w:t xml:space="preserve"> </w:t>
      </w:r>
      <w:r w:rsidRPr="004A0A51">
        <w:t>skanowaną</w:t>
      </w:r>
      <w:r w:rsidRPr="001E3EC0">
        <w:rPr>
          <w:spacing w:val="-6"/>
        </w:rPr>
        <w:t xml:space="preserve"> </w:t>
      </w:r>
      <w:r w:rsidRPr="004A0A51">
        <w:t>i</w:t>
      </w:r>
      <w:r w:rsidRPr="001E3EC0">
        <w:rPr>
          <w:spacing w:val="-3"/>
        </w:rPr>
        <w:t xml:space="preserve"> </w:t>
      </w:r>
      <w:r w:rsidRPr="004A0A51">
        <w:t>zapisaną</w:t>
      </w:r>
      <w:r w:rsidRPr="001E3EC0">
        <w:rPr>
          <w:spacing w:val="-4"/>
        </w:rPr>
        <w:t xml:space="preserve"> </w:t>
      </w:r>
      <w:r w:rsidRPr="004A0A51">
        <w:t>w</w:t>
      </w:r>
      <w:r w:rsidRPr="001E3EC0">
        <w:rPr>
          <w:spacing w:val="-5"/>
        </w:rPr>
        <w:t xml:space="preserve"> </w:t>
      </w:r>
      <w:r w:rsidRPr="004A0A51">
        <w:t>formacie</w:t>
      </w:r>
      <w:r w:rsidRPr="001E3EC0">
        <w:rPr>
          <w:spacing w:val="-4"/>
        </w:rPr>
        <w:t xml:space="preserve"> </w:t>
      </w:r>
      <w:r w:rsidRPr="004A0A51">
        <w:t>.pdf.</w:t>
      </w:r>
    </w:p>
    <w:p w14:paraId="24E609CB" w14:textId="77777777" w:rsidR="00187134" w:rsidRDefault="00187134" w:rsidP="005F4329">
      <w:pPr>
        <w:spacing w:line="360" w:lineRule="auto"/>
        <w:jc w:val="both"/>
      </w:pPr>
    </w:p>
    <w:p w14:paraId="7A4637F5" w14:textId="50BE0083" w:rsidR="002D0567" w:rsidRDefault="00187134" w:rsidP="00840A33">
      <w:pPr>
        <w:pStyle w:val="Styl2"/>
      </w:pPr>
      <w:bookmarkStart w:id="51" w:name="_Toc212545696"/>
      <w:r>
        <w:t>WYMAGANIA DOTYCZĄCE PRZYGOTOWANIA</w:t>
      </w:r>
      <w:r w:rsidR="00840A33">
        <w:t xml:space="preserve"> I UTRZYMANIA</w:t>
      </w:r>
      <w:r>
        <w:t xml:space="preserve"> TERENU BUDOWY</w:t>
      </w:r>
      <w:bookmarkEnd w:id="51"/>
    </w:p>
    <w:p w14:paraId="2B8E9412" w14:textId="77777777" w:rsidR="00840A33" w:rsidRPr="00840A33" w:rsidRDefault="008B5403" w:rsidP="00EF381F">
      <w:pPr>
        <w:pStyle w:val="Akapitzlist"/>
        <w:numPr>
          <w:ilvl w:val="0"/>
          <w:numId w:val="15"/>
        </w:numPr>
        <w:spacing w:line="360" w:lineRule="auto"/>
        <w:ind w:left="567"/>
        <w:jc w:val="both"/>
      </w:pPr>
      <w:r>
        <w:t xml:space="preserve">Wykonawca zorganizuje we własnym zakresie </w:t>
      </w:r>
      <w:r w:rsidR="00840A33" w:rsidRPr="00840A33">
        <w:t xml:space="preserve">miejsce do magazynowania materiałów, narzędzi, sprzętu, odpadów itp. Wykonawca zobowiązany jest, zgodnie z obowiązującymi przepisami, do zabezpieczenia terenu budowy poprzez dostarczenie i zainstalowanie i utrzymanie wymaganych i niezbędnych urządzeń zabezpieczających oraz ustawienie i utrzymanie tablic informacyjnych przez okres wykonywania robót, zapewniając w ten sposób bezpieczeństwo ruchu pojazdów i pieszych. </w:t>
      </w:r>
    </w:p>
    <w:p w14:paraId="2B8263FD" w14:textId="565C287C" w:rsidR="00840A33" w:rsidRPr="00840A33" w:rsidRDefault="00840A33" w:rsidP="00EF381F">
      <w:pPr>
        <w:pStyle w:val="Akapitzlist"/>
        <w:numPr>
          <w:ilvl w:val="0"/>
          <w:numId w:val="15"/>
        </w:numPr>
        <w:spacing w:line="360" w:lineRule="auto"/>
        <w:ind w:left="567"/>
        <w:jc w:val="both"/>
      </w:pPr>
      <w:r w:rsidRPr="00840A33">
        <w:t xml:space="preserve">Przed przystąpieniem do robót Wykonawca przedstawi Inspektorowi Nadzoru Inwestorskiego do zatwierdzenia projekt BIOZ. Wszystkie znaki, zapory i inne urządzenia służące zabezpieczeniu terenu budowy muszą uzyskać akceptację Inspektora Nadzoru Inwestorskiego. </w:t>
      </w:r>
      <w:r>
        <w:t xml:space="preserve">Należy wykonać zabezpieczenia drzew na placu budowy zgodnie z projektem ochrony zieleni. </w:t>
      </w:r>
    </w:p>
    <w:p w14:paraId="1C4A3E41" w14:textId="77777777" w:rsidR="00840A33" w:rsidRPr="00840A33" w:rsidRDefault="00840A33" w:rsidP="00EF381F">
      <w:pPr>
        <w:pStyle w:val="Akapitzlist"/>
        <w:numPr>
          <w:ilvl w:val="0"/>
          <w:numId w:val="15"/>
        </w:numPr>
        <w:spacing w:line="360" w:lineRule="auto"/>
        <w:ind w:left="567"/>
        <w:jc w:val="both"/>
      </w:pPr>
      <w:r w:rsidRPr="00840A33">
        <w:t xml:space="preserve">Wykonawca zobowiązany jest do wykonywania i utrzymywania w stanie nadającym się do </w:t>
      </w:r>
      <w:r w:rsidRPr="00840A33">
        <w:lastRenderedPageBreak/>
        <w:t xml:space="preserve">użytku oraz likwidacji wszystkich robót tymczasowych, niezbędnych do realizacji przedmiotu zamówienia. Robót tymczasowych Zamawiający nie będzie opłacał odrębnie. Jako roboty tymczasowe Zamawiający traktuje: drogi tymczasowe, szalunki, rusztowania, dźwigi budowlane, odwodnienie robocze itp. </w:t>
      </w:r>
    </w:p>
    <w:p w14:paraId="67430F70" w14:textId="77777777" w:rsidR="00840A33" w:rsidRPr="00840A33" w:rsidRDefault="00840A33" w:rsidP="00EF381F">
      <w:pPr>
        <w:pStyle w:val="Akapitzlist"/>
        <w:numPr>
          <w:ilvl w:val="0"/>
          <w:numId w:val="15"/>
        </w:numPr>
        <w:spacing w:line="360" w:lineRule="auto"/>
        <w:ind w:left="567"/>
        <w:jc w:val="both"/>
      </w:pPr>
      <w:r w:rsidRPr="00840A33">
        <w:t xml:space="preserve">Koszty związane z placem budowy, poborem wszelkich mediów i odprowadzaniem ścieków od momentu przekazania terenu budowy do czasu podpisania protokołu końcowego odbioru robót ponosi w całości Wykonawca. </w:t>
      </w:r>
    </w:p>
    <w:p w14:paraId="4E25D361" w14:textId="1546C0B9" w:rsidR="00840A33" w:rsidRPr="00840A33" w:rsidRDefault="00840A33" w:rsidP="00EF381F">
      <w:pPr>
        <w:pStyle w:val="Akapitzlist"/>
        <w:numPr>
          <w:ilvl w:val="0"/>
          <w:numId w:val="15"/>
        </w:numPr>
        <w:spacing w:line="360" w:lineRule="auto"/>
        <w:ind w:left="567"/>
        <w:jc w:val="both"/>
      </w:pPr>
      <w:r w:rsidRPr="00840A33">
        <w:t xml:space="preserve">Wykonawca musi stosować ściśle warunki podane w uzgodnieniach dokonanych na etapie projektowania inwestycji, tzn. będzie prowadził roboty wg. uzgodnionego harmonogramu i zgodnie z zapisami Specyfikacji Warunków Zamówienia, której nieodłącznym elementem jest niniejszy program funkcjonalno-użytkowy. </w:t>
      </w:r>
    </w:p>
    <w:p w14:paraId="10CC3B2B" w14:textId="77777777" w:rsidR="00840A33" w:rsidRPr="00840A33" w:rsidRDefault="00840A33" w:rsidP="00EF381F">
      <w:pPr>
        <w:pStyle w:val="Akapitzlist"/>
        <w:numPr>
          <w:ilvl w:val="0"/>
          <w:numId w:val="15"/>
        </w:numPr>
        <w:spacing w:line="360" w:lineRule="auto"/>
        <w:ind w:left="567"/>
        <w:jc w:val="both"/>
      </w:pPr>
      <w:r w:rsidRPr="00840A33">
        <w:t>Wykonawca jest zobowiązany do zapewnienia i utrzymania bezpieczeństwa terenu budowy oraz robót poza placem budowy w okresie trwania realizacji zadania aż do zakończenia i</w:t>
      </w:r>
      <w:r>
        <w:t xml:space="preserve"> </w:t>
      </w:r>
      <w:r w:rsidRPr="00840A33">
        <w:t xml:space="preserve">odbioru końcowego robót. Utrzymanie powinno być prowadzone w taki sposób, aby zrealizowanie obiekty były w zadawalającym stanie przez cały czas, do momenty odbioru końcowego. </w:t>
      </w:r>
    </w:p>
    <w:p w14:paraId="06068A83" w14:textId="1C2A13D0" w:rsidR="00840A33" w:rsidRPr="00840A33" w:rsidRDefault="00840A33" w:rsidP="00EF381F">
      <w:pPr>
        <w:pStyle w:val="Akapitzlist"/>
        <w:numPr>
          <w:ilvl w:val="0"/>
          <w:numId w:val="15"/>
        </w:numPr>
        <w:spacing w:line="360" w:lineRule="auto"/>
        <w:ind w:left="567"/>
        <w:jc w:val="both"/>
      </w:pPr>
      <w:r w:rsidRPr="00840A33">
        <w:t>Wykonawca będzie odpowiedzialny</w:t>
      </w:r>
      <w:r>
        <w:t xml:space="preserve"> </w:t>
      </w:r>
      <w:r w:rsidRPr="00840A33">
        <w:t xml:space="preserve">za wszystkie materiały i urządzenia używane do robót od daty rozpoczęcia do daty zakończenia robót (do wydania potwierdzenia zakończenia przez Zamawiającego). Do zakończenia realizacji inwestycji Wykonawca zobowiązany jest do przywrócenia stanu pierwotnego obszaru objętego terenu budowy. Urobek winien być odwieziony lub tam, gdzie jest to przewidziane w Dokumentacji Projektowej. </w:t>
      </w:r>
    </w:p>
    <w:p w14:paraId="43FC654F" w14:textId="77777777" w:rsidR="00840A33" w:rsidRDefault="00840A33" w:rsidP="00EF381F">
      <w:pPr>
        <w:pStyle w:val="Akapitzlist"/>
        <w:numPr>
          <w:ilvl w:val="0"/>
          <w:numId w:val="15"/>
        </w:numPr>
        <w:spacing w:line="360" w:lineRule="auto"/>
        <w:ind w:left="567"/>
        <w:jc w:val="both"/>
      </w:pPr>
      <w:r w:rsidRPr="00840A33">
        <w:t xml:space="preserve">Wykonawca będzie utrzymywać i zabezpieczać wykonane roboty do czasu odbioru końcowego. </w:t>
      </w:r>
    </w:p>
    <w:p w14:paraId="0D29BB3C" w14:textId="77777777" w:rsidR="00840A33" w:rsidRPr="00840A33" w:rsidRDefault="00840A33" w:rsidP="00EF381F">
      <w:pPr>
        <w:pStyle w:val="Akapitzlist"/>
        <w:numPr>
          <w:ilvl w:val="0"/>
          <w:numId w:val="15"/>
        </w:numPr>
        <w:spacing w:line="360" w:lineRule="auto"/>
        <w:ind w:left="567"/>
        <w:jc w:val="both"/>
      </w:pPr>
      <w:r w:rsidRPr="00840A33">
        <w:t xml:space="preserve">Wykonawca odpowiada za ochronę instalacji na powierzchni ziemi i za urządzenia podziemne, takie jak rurociągi, kable itp. oraz uzyska od odpowiednich władz będących właścicielami tych urządzeń potwierdzenia informacji dostarczanych mu przez Zamawiającego w ramach planu ich lokalizacji. </w:t>
      </w:r>
    </w:p>
    <w:p w14:paraId="7EB02B5E" w14:textId="15009C28" w:rsidR="00840A33" w:rsidRDefault="00840A33" w:rsidP="00EF381F">
      <w:pPr>
        <w:pStyle w:val="Akapitzlist"/>
        <w:numPr>
          <w:ilvl w:val="0"/>
          <w:numId w:val="15"/>
        </w:numPr>
        <w:spacing w:line="360" w:lineRule="auto"/>
        <w:ind w:left="567"/>
        <w:jc w:val="both"/>
      </w:pPr>
      <w:r w:rsidRPr="00840A33">
        <w:t>Wykonawca zapewni właściwe oznaczenie i zabezpieczenie przed uszkodzeniem tych instalacji i urządzeń w czasie trwania budowy.</w:t>
      </w:r>
    </w:p>
    <w:p w14:paraId="39DCC390" w14:textId="00059DC1" w:rsidR="00840A33" w:rsidRDefault="00840A33" w:rsidP="00EF381F">
      <w:pPr>
        <w:pStyle w:val="Akapitzlist"/>
        <w:numPr>
          <w:ilvl w:val="0"/>
          <w:numId w:val="15"/>
        </w:numPr>
        <w:spacing w:line="360" w:lineRule="auto"/>
        <w:ind w:left="567"/>
        <w:jc w:val="both"/>
      </w:pPr>
      <w:r w:rsidRPr="00840A33">
        <w:t>W trakcie realizacji robót Wykonawca jest obowiązany znać i stosować się do przepisów zawartych we wszystkich regulacjach prawnych w zakresie ochrony środowiska. W okresie realizacji, do czasu zakończenia robót, Wykonawca będzie stosować się do wszystkich przepisów i normatywów w zakresie ochrony środowiska na placu budowy i poza jego terenem, unikać działań szkodliwych dla innych jednostek występujących na tym terenie w zakresie zanieczyszczeń, hałasu lub innych czynników powodowanych jego działalnością</w:t>
      </w:r>
      <w:r w:rsidR="0062647E">
        <w:t>.</w:t>
      </w:r>
    </w:p>
    <w:p w14:paraId="41A1A48B" w14:textId="77777777" w:rsidR="0062647E" w:rsidRDefault="0062647E" w:rsidP="00590702">
      <w:pPr>
        <w:pStyle w:val="Akapitzlist"/>
        <w:numPr>
          <w:ilvl w:val="0"/>
          <w:numId w:val="15"/>
        </w:numPr>
        <w:spacing w:line="360" w:lineRule="auto"/>
        <w:ind w:left="142"/>
        <w:jc w:val="both"/>
      </w:pPr>
      <w:r w:rsidRPr="0062647E">
        <w:t xml:space="preserve">Podczas realizacji robót Wykonawca będzie przestrzegać przepisów dotyczących bezpieczeństwa i higieny pracy. Wykonawca ma obowiązek zadbać, aby personel nie wykonywał pracy w warunkach niebezpiecznych, szkodliwych dla zdrowia oraz nie spełniających odpowiednich wymagań sanitarnych. Wykonawca zapewni i będzie utrzymywał wszelkie urządzenia zabezpieczające, socjalne </w:t>
      </w:r>
      <w:r w:rsidRPr="0062647E">
        <w:lastRenderedPageBreak/>
        <w:t xml:space="preserve">oraz sprzęt i odpowiednią odzież dla ochrony życia i zdrowia osób zatrudnionych na budowie oraz dla zapewnienia bezpieczeństwa publicznego. Koszty ewentualnego magazynowania materiałów, zabezpieczenia sprzętu, dostarczenia pomieszczeń dla załogi, zaplecza dla Zamawiającego itp., ponosi Wykonawca. </w:t>
      </w:r>
    </w:p>
    <w:p w14:paraId="6FEEBFE7" w14:textId="2FEE3180" w:rsidR="0062647E" w:rsidRDefault="0062647E" w:rsidP="00590702">
      <w:pPr>
        <w:pStyle w:val="Akapitzlist"/>
        <w:numPr>
          <w:ilvl w:val="0"/>
          <w:numId w:val="15"/>
        </w:numPr>
        <w:spacing w:line="360" w:lineRule="auto"/>
        <w:ind w:left="142"/>
        <w:jc w:val="both"/>
      </w:pPr>
      <w:r w:rsidRPr="0062647E">
        <w:t>Wykonawca będzie przestrzegał przepisów ochrony przeciwpożarowej i utrzymywał w stanie sprawnym sprzęt przeciwpożarowy wymagany przepisami na terenie baz produkcyjnych, pomieszczeń biurowych, mieszkalnych, magazynowych oraz w maszynach i pojazdach. Materiały łatwopalne będą składowane w sposób zgodny z przepisami i zabezpieczone przed dostępem osób nieupoważnionych. Za straty spowodowane pożarem wywołanym wskutek realizacji robót lub przez personel Wykonawcy odpowiada Wykonawca.</w:t>
      </w:r>
    </w:p>
    <w:p w14:paraId="5AA387F3" w14:textId="2FD908A8" w:rsidR="00EF381F" w:rsidRPr="00840A33" w:rsidRDefault="00EF381F" w:rsidP="00590702">
      <w:pPr>
        <w:pStyle w:val="Akapitzlist"/>
        <w:numPr>
          <w:ilvl w:val="0"/>
          <w:numId w:val="15"/>
        </w:numPr>
        <w:spacing w:line="360" w:lineRule="auto"/>
        <w:ind w:left="142"/>
        <w:jc w:val="both"/>
      </w:pPr>
      <w:r>
        <w:t>Dla przedmiotowej inwestycji należy powołać Inspektora Nadzoru Terenów Zieleni.</w:t>
      </w:r>
    </w:p>
    <w:p w14:paraId="3679152C" w14:textId="77777777" w:rsidR="00840A33" w:rsidRDefault="00840A33" w:rsidP="00840A33">
      <w:pPr>
        <w:spacing w:line="360" w:lineRule="auto"/>
        <w:jc w:val="both"/>
      </w:pPr>
    </w:p>
    <w:p w14:paraId="0BA9D565" w14:textId="118FBD72" w:rsidR="003378D3" w:rsidRDefault="000F2BB2" w:rsidP="00E16701">
      <w:pPr>
        <w:pStyle w:val="Styl2"/>
      </w:pPr>
      <w:bookmarkStart w:id="52" w:name="_Toc212545697"/>
      <w:r>
        <w:t xml:space="preserve">WYMAGANIA DOTYCZĄCE </w:t>
      </w:r>
      <w:r w:rsidR="00AD3F9C">
        <w:t>MATERIAŁÓW I WYROBÓW BUDOWLANYCH</w:t>
      </w:r>
      <w:bookmarkStart w:id="53" w:name="_bookmark10"/>
      <w:bookmarkEnd w:id="52"/>
      <w:bookmarkEnd w:id="53"/>
    </w:p>
    <w:p w14:paraId="28CF7CF8" w14:textId="77777777" w:rsidR="003378D3" w:rsidRPr="003378D3" w:rsidRDefault="003378D3" w:rsidP="00590702">
      <w:pPr>
        <w:pStyle w:val="Akapitzlist"/>
        <w:numPr>
          <w:ilvl w:val="0"/>
          <w:numId w:val="17"/>
        </w:numPr>
        <w:spacing w:line="360" w:lineRule="auto"/>
        <w:jc w:val="both"/>
      </w:pPr>
      <w:r w:rsidRPr="003378D3">
        <w:t xml:space="preserve">Przed zaplanowanym wykorzystaniem jakichkolwiek materiałów przeznaczonych do robót Wykonawca z odpowiednim wyprzedzeniem przedstawi szczegółowe informacje na temat źródła ich wytwarzania, zamawiania lub wydobywania. W uzasadnionych przypadkach Zamawiający/ Inspektor Nadzoru będzie wymagał odpowiednich świadectw badań laboratoryjnych. </w:t>
      </w:r>
    </w:p>
    <w:p w14:paraId="3AF9F6FC" w14:textId="77777777" w:rsidR="003378D3" w:rsidRPr="003378D3" w:rsidRDefault="003378D3" w:rsidP="00590702">
      <w:pPr>
        <w:pStyle w:val="Akapitzlist"/>
        <w:numPr>
          <w:ilvl w:val="0"/>
          <w:numId w:val="17"/>
        </w:numPr>
        <w:spacing w:line="360" w:lineRule="auto"/>
        <w:jc w:val="both"/>
      </w:pPr>
      <w:r w:rsidRPr="003378D3">
        <w:t xml:space="preserve">Wykonawca jest zobowiązany do prowadzenia badań materiałów w celu udokumentowania, że materiały uzyskiwane z danego źródła spełniają wymagania w sposób ciągły. </w:t>
      </w:r>
    </w:p>
    <w:p w14:paraId="2284EEF3" w14:textId="77777777" w:rsidR="003378D3" w:rsidRPr="003378D3" w:rsidRDefault="003378D3" w:rsidP="00590702">
      <w:pPr>
        <w:pStyle w:val="Akapitzlist"/>
        <w:numPr>
          <w:ilvl w:val="0"/>
          <w:numId w:val="17"/>
        </w:numPr>
        <w:spacing w:line="360" w:lineRule="auto"/>
        <w:jc w:val="both"/>
      </w:pPr>
      <w:r w:rsidRPr="003378D3">
        <w:t xml:space="preserve">Wykonawca odpowiada za spełnienie wymagań ilościowych i jakościowych materiałów. Wszelkie koszty i opłaty związane z dostarczeniem materiałów na teren budowy ponosi Wykonawca. Materiały nie odpowiadające wymaganiom, na żądanie Zamawiającego/ Inspektora Nadzoru, zostaną usunięte przez Wykonawcę z placu budowy. Każdy rodzaj robót, w których będą wykorzystywane materiały nieodpowiednie Wykonawca wykonuje na własną odpowiedzialność licząc się z nieodebraniem tych robót i niezapłaceniem za takie roboty. </w:t>
      </w:r>
    </w:p>
    <w:p w14:paraId="09B5D382" w14:textId="60CFAC1A" w:rsidR="003378D3" w:rsidRDefault="003378D3" w:rsidP="00590702">
      <w:pPr>
        <w:pStyle w:val="Akapitzlist"/>
        <w:numPr>
          <w:ilvl w:val="0"/>
          <w:numId w:val="17"/>
        </w:numPr>
        <w:spacing w:line="360" w:lineRule="auto"/>
        <w:jc w:val="both"/>
      </w:pPr>
      <w:r w:rsidRPr="003378D3">
        <w:t>Wszystkie materiały muszą być magazynowane w sposób zgodny z wytycznymi producenta, muszą być zabezpieczone przed zniszczeniem tak, aby zachowały swoje parametry, jakość i własności. Materiały wykorzystywane do realizacji robót muszą spełniać wymogi programu funkcjonalno-użytkowego, odnośnych przepisów i być dopuszczone do stosowania w budownictwie.</w:t>
      </w:r>
    </w:p>
    <w:p w14:paraId="6DE5EDAB" w14:textId="403FA189" w:rsidR="003378D3" w:rsidRPr="003378D3" w:rsidRDefault="003378D3" w:rsidP="00590702">
      <w:pPr>
        <w:pStyle w:val="Akapitzlist"/>
        <w:numPr>
          <w:ilvl w:val="0"/>
          <w:numId w:val="17"/>
        </w:numPr>
        <w:spacing w:line="360" w:lineRule="auto"/>
        <w:jc w:val="both"/>
      </w:pPr>
      <w:r w:rsidRPr="003378D3">
        <w:t xml:space="preserve">Przed zaplanowanym wykorzystaniem jakichkolwiek materiałów przeznaczonych do robót Wykonawca przedstawi informację dotyczącego proponowanego źródła zakupu, wytwarzania, zamówienia lub wydobywania tych materiałów i odpowiednie świadectwa badań laboratoryjnych oraz próbki do zatwierdzenia przez Inspektora Nadzoru. Wykonawca ponosi odpowiedzialność za spełnienie wymagań ilościowych i jakościowych materiałów z </w:t>
      </w:r>
      <w:r w:rsidRPr="003378D3">
        <w:lastRenderedPageBreak/>
        <w:t>jakiegokolwiek źródła.</w:t>
      </w:r>
    </w:p>
    <w:p w14:paraId="222F191D" w14:textId="28DBA099" w:rsidR="003378D3" w:rsidRDefault="003378D3" w:rsidP="00590702">
      <w:pPr>
        <w:pStyle w:val="Akapitzlist"/>
        <w:numPr>
          <w:ilvl w:val="0"/>
          <w:numId w:val="17"/>
        </w:numPr>
        <w:spacing w:line="360" w:lineRule="auto"/>
        <w:jc w:val="both"/>
      </w:pPr>
      <w:r w:rsidRPr="003378D3">
        <w:t>Zatwierdzenie rodzaju lub grupy materiałów z danego źródła nie oznacza automatycznie zatwierdzenia wszelkich materiałów pochodzących z tego źródła.</w:t>
      </w:r>
    </w:p>
    <w:p w14:paraId="0DAD209E" w14:textId="77777777" w:rsidR="003378D3" w:rsidRDefault="003378D3" w:rsidP="00590702">
      <w:pPr>
        <w:pStyle w:val="Akapitzlist"/>
        <w:numPr>
          <w:ilvl w:val="0"/>
          <w:numId w:val="17"/>
        </w:numPr>
        <w:spacing w:line="360" w:lineRule="auto"/>
        <w:jc w:val="both"/>
      </w:pPr>
      <w:r w:rsidRPr="003378D3">
        <w:t xml:space="preserve">Wykonawca odpowiada za uzyskiwanie pozwoleń od właścicieli i odnośnych władz na pozyskiwanie materiałów z jakichkolwiek źródeł miejscowych, włączając w to źródła wskazanego przez Zamawiającego i jest zobowiązany dostarczyć Inspektorowi Nadzoru Inwestorskiego wymagane dokumenty przed rozpoczęciem eksploatacji. </w:t>
      </w:r>
    </w:p>
    <w:p w14:paraId="4C1BC25A" w14:textId="1D18D6AD" w:rsidR="00E16701" w:rsidRDefault="00E16701" w:rsidP="00590702">
      <w:pPr>
        <w:pStyle w:val="Akapitzlist"/>
        <w:numPr>
          <w:ilvl w:val="0"/>
          <w:numId w:val="17"/>
        </w:numPr>
        <w:spacing w:line="360" w:lineRule="auto"/>
        <w:jc w:val="both"/>
      </w:pPr>
      <w:r w:rsidRPr="00E16701">
        <w:t>Z wyjątkiem uzyskania na to pisemnej zgody, wykonawca nie będzie prowadzić żadnych wykopów na Terenie Budowy poza tymi, które zostały wyszczególnione w kontrakcie. Eksploatacja źródeł materiałów będzie zgodna z wszelkimi regulacjami prawnymi obowiązującymi na danym terenie.</w:t>
      </w:r>
    </w:p>
    <w:p w14:paraId="0F36B76B" w14:textId="0ABFE149" w:rsidR="00E16701" w:rsidRDefault="00E16701" w:rsidP="00590702">
      <w:pPr>
        <w:pStyle w:val="Akapitzlist"/>
        <w:numPr>
          <w:ilvl w:val="0"/>
          <w:numId w:val="17"/>
        </w:numPr>
        <w:spacing w:line="360" w:lineRule="auto"/>
        <w:jc w:val="both"/>
      </w:pPr>
      <w:r w:rsidRPr="00E16701">
        <w:t>Materiały nie odpowiadające wymogom zostaną przez Wykonawcę usunięte z terenu budowy lub złożone w miejscu wskazanym przez Inspektora Nadzoru. Jeżeli zezwoli on Wykonawcy na użycie tych materiałów do innych robót niż te, do których zostały zakupione, to koszt tych materiałów zostanie przewartościowany przez Inspektora Nadzoru. Każdy rodzaj robót, w którym znajdują się niezbadane materiały, Wykonawca wykonuje na własne ryzyko, licząc się z możliwością ich nieodebrania przez Zamawiającego i nie zapłacenia za takie roboty.</w:t>
      </w:r>
    </w:p>
    <w:p w14:paraId="5FAED06A" w14:textId="279EA139" w:rsidR="00E16701" w:rsidRDefault="00E16701" w:rsidP="00590702">
      <w:pPr>
        <w:pStyle w:val="Akapitzlist"/>
        <w:numPr>
          <w:ilvl w:val="0"/>
          <w:numId w:val="17"/>
        </w:numPr>
        <w:spacing w:line="360" w:lineRule="auto"/>
        <w:jc w:val="both"/>
      </w:pPr>
      <w:r w:rsidRPr="00E16701">
        <w:t>Wykonawca zapewni, aby tymczasowo składowane materiały, do czasu, gdy będą potrzebne do robót, były zabezpieczone przed zniszczeniem, zachowały swoją jakość i właściwości do robót i były dostępne do kontroli przez Inspektora Nadzoru. Materiały należy składować w sposób przewidziany prze producentów składowanych materiałów.</w:t>
      </w:r>
    </w:p>
    <w:p w14:paraId="7D4DCB8F" w14:textId="77777777" w:rsidR="00E16701" w:rsidRDefault="00E16701" w:rsidP="003378D3">
      <w:pPr>
        <w:spacing w:line="360" w:lineRule="auto"/>
        <w:jc w:val="both"/>
      </w:pPr>
    </w:p>
    <w:p w14:paraId="4CF53F69" w14:textId="1C1FC342" w:rsidR="00E16701" w:rsidRDefault="00E16701" w:rsidP="00E16701">
      <w:pPr>
        <w:pStyle w:val="Styl2"/>
      </w:pPr>
      <w:bookmarkStart w:id="54" w:name="_Toc212545698"/>
      <w:r>
        <w:t>WYMAGANIA DOTYCZĄCE SPRZĘTU I TRANSPORTU</w:t>
      </w:r>
      <w:bookmarkEnd w:id="54"/>
      <w:r>
        <w:t xml:space="preserve"> </w:t>
      </w:r>
    </w:p>
    <w:p w14:paraId="5C398276" w14:textId="77777777" w:rsidR="00E16701" w:rsidRPr="00E16701" w:rsidRDefault="00E16701" w:rsidP="00590702">
      <w:pPr>
        <w:pStyle w:val="Akapitzlist"/>
        <w:numPr>
          <w:ilvl w:val="0"/>
          <w:numId w:val="18"/>
        </w:numPr>
        <w:spacing w:line="360" w:lineRule="auto"/>
        <w:jc w:val="both"/>
      </w:pPr>
      <w:r w:rsidRPr="00E16701">
        <w:t xml:space="preserve">Wykonawca może używać jedynie takiego sprzętu i środków transportu, które nie spowodują niekorzystnego wpływu na jakość wykonywanych robót. Wykorzystywany sprzęt winien odpowiadać wskazaniom programu zapewnienia jakości oraz projektu organizacji robót, zaakceptowanym przez Inspektora Nadzoru. </w:t>
      </w:r>
    </w:p>
    <w:p w14:paraId="254ED24B" w14:textId="77777777" w:rsidR="00E16701" w:rsidRPr="00E16701" w:rsidRDefault="00E16701" w:rsidP="00590702">
      <w:pPr>
        <w:pStyle w:val="Akapitzlist"/>
        <w:numPr>
          <w:ilvl w:val="0"/>
          <w:numId w:val="18"/>
        </w:numPr>
        <w:spacing w:line="360" w:lineRule="auto"/>
        <w:jc w:val="both"/>
      </w:pPr>
      <w:r w:rsidRPr="00E16701">
        <w:t xml:space="preserve">Liczba i wydajność sprzętu oraz środków transportu ma gwarantować ciągłość i odpowiedni postęp robót oraz zakończenie robót w terminie przewidzianym Kontraktem. </w:t>
      </w:r>
    </w:p>
    <w:p w14:paraId="2A667A61" w14:textId="7D97059B" w:rsidR="00E16701" w:rsidRPr="00E16701" w:rsidRDefault="00E16701" w:rsidP="00590702">
      <w:pPr>
        <w:pStyle w:val="Akapitzlist"/>
        <w:numPr>
          <w:ilvl w:val="0"/>
          <w:numId w:val="18"/>
        </w:numPr>
        <w:spacing w:line="360" w:lineRule="auto"/>
        <w:jc w:val="both"/>
      </w:pPr>
      <w:r w:rsidRPr="00E16701">
        <w:t>Niezależnie od tego czy Wykonawca używa własnego, czy wypożyczonego sprzętu odpowiada za utrzymanie sprzętu w dobrym stanie i w gotowości. Parametry sprzętu muszą</w:t>
      </w:r>
      <w:r>
        <w:t xml:space="preserve"> </w:t>
      </w:r>
      <w:r w:rsidRPr="00E16701">
        <w:t>odpowiadać norm</w:t>
      </w:r>
      <w:r>
        <w:t>om</w:t>
      </w:r>
      <w:r w:rsidRPr="00E16701">
        <w:t xml:space="preserve"> i przepisom. Wykonawca, jeżeli zaistnieje taki wymóg, dostarcza Zamawiającemu kopie dokumentów potwierdzających dopuszczenie sprzętu do użytkowania. Sprzęt, środki transportu, maszyny, urządzenia lub narzędzia nie gwarantujące zachowania jakości robót i nie spełniające warunków umowy mogą zostać przez Inspektora Nadzoru zdyskwalifikowane i niedopuszczone do robót. </w:t>
      </w:r>
    </w:p>
    <w:p w14:paraId="3871B12F" w14:textId="77777777" w:rsidR="00E16701" w:rsidRPr="00E16701" w:rsidRDefault="00E16701" w:rsidP="00590702">
      <w:pPr>
        <w:pStyle w:val="Akapitzlist"/>
        <w:numPr>
          <w:ilvl w:val="0"/>
          <w:numId w:val="18"/>
        </w:numPr>
        <w:spacing w:line="360" w:lineRule="auto"/>
        <w:jc w:val="both"/>
      </w:pPr>
      <w:r w:rsidRPr="00E16701">
        <w:t xml:space="preserve">Przy użyciu środków transportu na drogach publicznych pojazdy będą spełniać wymagania </w:t>
      </w:r>
      <w:r w:rsidRPr="00E16701">
        <w:lastRenderedPageBreak/>
        <w:t xml:space="preserve">przepisów ruchu drogowego, w tym przepisów w zakresie dopuszczalnych obciążeń na osie i innych parametrów technicznych. </w:t>
      </w:r>
    </w:p>
    <w:p w14:paraId="7CA718A9" w14:textId="77777777" w:rsidR="00E16701" w:rsidRPr="00E16701" w:rsidRDefault="00E16701" w:rsidP="00590702">
      <w:pPr>
        <w:pStyle w:val="Akapitzlist"/>
        <w:numPr>
          <w:ilvl w:val="0"/>
          <w:numId w:val="18"/>
        </w:numPr>
        <w:spacing w:line="360" w:lineRule="auto"/>
        <w:jc w:val="both"/>
      </w:pPr>
      <w:r w:rsidRPr="00E16701">
        <w:t xml:space="preserve">Wykonawca będzie utrzymywał w czystości drogi publiczne oraz dojazdy do terenu budowy na własny koszt i odpowiedzialność. </w:t>
      </w:r>
    </w:p>
    <w:p w14:paraId="53E03013" w14:textId="3169FB44" w:rsidR="00E16701" w:rsidRDefault="00E16701" w:rsidP="00590702">
      <w:pPr>
        <w:pStyle w:val="Akapitzlist"/>
        <w:numPr>
          <w:ilvl w:val="0"/>
          <w:numId w:val="18"/>
        </w:numPr>
        <w:spacing w:line="360" w:lineRule="auto"/>
        <w:jc w:val="both"/>
      </w:pPr>
      <w:r w:rsidRPr="00E16701">
        <w:t>Transport odpadów winien być prowadzony w oparciu o zezwolenie na prowadzenie działalności w zakresie transportu odpadów (zgodnie z wymaganiami ustawy o odpadach).</w:t>
      </w:r>
    </w:p>
    <w:p w14:paraId="11A46A95" w14:textId="77777777" w:rsidR="0067533F" w:rsidRDefault="0067533F" w:rsidP="00E16701">
      <w:pPr>
        <w:spacing w:line="360" w:lineRule="auto"/>
        <w:jc w:val="both"/>
      </w:pPr>
    </w:p>
    <w:p w14:paraId="60B97D0F" w14:textId="392D15A7" w:rsidR="00E16701" w:rsidRDefault="0067533F" w:rsidP="00491819">
      <w:pPr>
        <w:pStyle w:val="Styl2"/>
      </w:pPr>
      <w:bookmarkStart w:id="55" w:name="_Toc212545699"/>
      <w:r>
        <w:t>WYMAGANIA DOTYCZĄCE WYKONANIA ROBÓT</w:t>
      </w:r>
      <w:bookmarkEnd w:id="55"/>
    </w:p>
    <w:p w14:paraId="76D99A86" w14:textId="77777777" w:rsidR="00491819" w:rsidRPr="00491819" w:rsidRDefault="00491819" w:rsidP="00590702">
      <w:pPr>
        <w:pStyle w:val="Akapitzlist"/>
        <w:numPr>
          <w:ilvl w:val="0"/>
          <w:numId w:val="19"/>
        </w:numPr>
        <w:spacing w:line="360" w:lineRule="auto"/>
        <w:jc w:val="both"/>
      </w:pPr>
      <w:r w:rsidRPr="00491819">
        <w:t xml:space="preserve">Podstawą wykonania jest dokumentacja projektowa (projekt budowlany, projekt techniczny), specyfikacje techniczne wykonania i odbioru robót. Sprzęt i transport dla poszczególnych rodzajów prac oraz przedmiary robót a wymagania wyszczególnione choćby jednym z nich są obowiązujące dla Wykonawcy tak, jakby zawarte były w całej dokumentacji. </w:t>
      </w:r>
    </w:p>
    <w:p w14:paraId="1509F8CC" w14:textId="77777777" w:rsidR="00491819" w:rsidRPr="00491819" w:rsidRDefault="00491819" w:rsidP="00590702">
      <w:pPr>
        <w:pStyle w:val="Akapitzlist"/>
        <w:numPr>
          <w:ilvl w:val="0"/>
          <w:numId w:val="19"/>
        </w:numPr>
        <w:spacing w:line="360" w:lineRule="auto"/>
        <w:jc w:val="both"/>
      </w:pPr>
      <w:r w:rsidRPr="00491819">
        <w:t xml:space="preserve">Wykonawca nie może w przypadku rozbieżności wykorzystywać błędów lub </w:t>
      </w:r>
      <w:proofErr w:type="spellStart"/>
      <w:r w:rsidRPr="00491819">
        <w:t>opuszczeń</w:t>
      </w:r>
      <w:proofErr w:type="spellEnd"/>
      <w:r w:rsidRPr="00491819">
        <w:t xml:space="preserve"> w dokumentacji, a o ich wykryciu winien natychmiast powiadomić Zamawiającego i Inspektora Nadzoru, który dokona odpowiednich zmian lub poprawek. Wszystkie wykonane roboty i dostarczone materiały będą zgodne z dokumentacją projektową i specyfikacjami technicznymi, a także z przepisami obowiązującymi. </w:t>
      </w:r>
    </w:p>
    <w:p w14:paraId="3A9A762A" w14:textId="77777777" w:rsidR="00491819" w:rsidRPr="00491819" w:rsidRDefault="00491819" w:rsidP="00590702">
      <w:pPr>
        <w:pStyle w:val="Akapitzlist"/>
        <w:numPr>
          <w:ilvl w:val="0"/>
          <w:numId w:val="19"/>
        </w:numPr>
        <w:spacing w:line="360" w:lineRule="auto"/>
        <w:jc w:val="both"/>
      </w:pPr>
      <w:r w:rsidRPr="00491819">
        <w:t xml:space="preserve">Wykonawca jest odpowiedzialny za prowadzenie robót zgodnie z umową i ścisłe przestrzeganie harmonogramu robót oraz za jakość zastosowanych materiałów i wykonywanych robót, za ich zgodność z projektem wykonawczym, wymaganiami specyfikacji technicznych i programu zapewnienia jakości, projektu organizacji robót oraz poleceniami zarządzającego realizacją umowy. </w:t>
      </w:r>
    </w:p>
    <w:p w14:paraId="52B3EABF" w14:textId="77777777" w:rsidR="00491819" w:rsidRPr="00491819" w:rsidRDefault="00491819" w:rsidP="00590702">
      <w:pPr>
        <w:pStyle w:val="Akapitzlist"/>
        <w:numPr>
          <w:ilvl w:val="0"/>
          <w:numId w:val="19"/>
        </w:numPr>
        <w:spacing w:line="360" w:lineRule="auto"/>
        <w:jc w:val="both"/>
      </w:pPr>
      <w:r w:rsidRPr="00491819">
        <w:t xml:space="preserve">Wykonawca ponosi odpowiedzialność za dokładne wytyczenie w planie i wyznaczenie wysokości wszystkich elementów robót zgodnie z wymiarami i rzędnymi określonymi w dokumentacji projektowej lub przekazanymi na piśmie przez zarządzającego realizacją umowy. </w:t>
      </w:r>
    </w:p>
    <w:p w14:paraId="5B4171C9" w14:textId="77777777" w:rsidR="00491819" w:rsidRPr="00491819" w:rsidRDefault="00491819" w:rsidP="00590702">
      <w:pPr>
        <w:pStyle w:val="Akapitzlist"/>
        <w:numPr>
          <w:ilvl w:val="0"/>
          <w:numId w:val="19"/>
        </w:numPr>
        <w:spacing w:line="360" w:lineRule="auto"/>
        <w:jc w:val="both"/>
      </w:pPr>
      <w:r w:rsidRPr="00491819">
        <w:t xml:space="preserve">Wykonawca poprawia na własny koszt następstwa jakiegokolwiek błędu spowodowanego przez siebie w wytyczeniu i wyznaczeniu robót, jeśli wymagać tego będzie zarządzający realizacją umowy. Sprawdzenie wytyczenia robót lub wyznaczenia wysokości przez zarządzającego realizacją umowy nie zwalnia Wykonawcy od odpowiedzialności za ich dokładność. </w:t>
      </w:r>
    </w:p>
    <w:p w14:paraId="78B70209" w14:textId="77777777" w:rsidR="00491819" w:rsidRPr="00491819" w:rsidRDefault="00491819" w:rsidP="00590702">
      <w:pPr>
        <w:pStyle w:val="Akapitzlist"/>
        <w:numPr>
          <w:ilvl w:val="0"/>
          <w:numId w:val="19"/>
        </w:numPr>
        <w:spacing w:line="360" w:lineRule="auto"/>
        <w:jc w:val="both"/>
      </w:pPr>
      <w:r w:rsidRPr="00491819">
        <w:t xml:space="preserve">Wykonawca zatrudni uprawnionego geodetę w odpowiednim wymiarze godzin pracy, który w razie potrzeby będzie służył pomocą zarządzającemu realizacją umowy przy sprawdzeniu lokalizacji i rzędnych wyznaczonych przez Wykonawcę. </w:t>
      </w:r>
    </w:p>
    <w:p w14:paraId="6FF87A42" w14:textId="5C6817C9" w:rsidR="00491819" w:rsidRPr="00491819" w:rsidRDefault="00491819" w:rsidP="00590702">
      <w:pPr>
        <w:pStyle w:val="Akapitzlist"/>
        <w:numPr>
          <w:ilvl w:val="0"/>
          <w:numId w:val="19"/>
        </w:numPr>
        <w:spacing w:line="360" w:lineRule="auto"/>
        <w:jc w:val="both"/>
      </w:pPr>
      <w:r w:rsidRPr="00491819">
        <w:t xml:space="preserve">Wykonawca zabezpieczy stabilizację sieci punktów odwzorowania założonej przez geodetę, a w przypadku uszkodzenia lub usunięcia punktów przez personel wykonawcy, zostaną one złożone ponownie na jego koszt, również w przypadkach, gdy roboty budowlane wymagają ich usunięcia. Wykonawca w odpowiednim czasie powiadomi o potrzebie ich usunięcia i będzie zobowiązany do przeniesienia tych punktów. </w:t>
      </w:r>
    </w:p>
    <w:p w14:paraId="3C6E3410" w14:textId="77777777" w:rsidR="00491819" w:rsidRPr="00491819" w:rsidRDefault="00491819" w:rsidP="00590702">
      <w:pPr>
        <w:pStyle w:val="Akapitzlist"/>
        <w:numPr>
          <w:ilvl w:val="0"/>
          <w:numId w:val="19"/>
        </w:numPr>
        <w:spacing w:line="360" w:lineRule="auto"/>
        <w:jc w:val="both"/>
      </w:pPr>
      <w:r w:rsidRPr="00491819">
        <w:lastRenderedPageBreak/>
        <w:t>Wykonawcę obowiązuje odprowadzenie wody z terenu budowy i odwodnienie</w:t>
      </w:r>
      <w:r>
        <w:t xml:space="preserve"> </w:t>
      </w:r>
      <w:r w:rsidRPr="00491819">
        <w:t xml:space="preserve">wykopów i uważa się, że ich koszty zostały uwzględnione w kosztach jednostkowych pozostałych robót. Decyzję zarządzającego realizacją umowy dotyczące akceptacji lub odrzucenia materiałów i elementów robót będą oparte na wymaganiach sformułowanych w umowie, projekcie wykonawczym i szczegółowych specyfikacji technicznych, a także w normach i wytycznych wykonania i odbioru robót. Przy podejmowaniu decyzji zarządzający realizacją umowy uwzględnia wyniki badań materiałów i jakości robót, dopuszczalne niedokładności normalnie występujące przy produkcji i przy badaniach materiałów, doświadczenia z przeszłości, wyniki badań naukowych oraz inne czynniki wpływające na rozważną kwestię. </w:t>
      </w:r>
    </w:p>
    <w:p w14:paraId="1B05662A" w14:textId="60FB2362" w:rsidR="0067533F" w:rsidRDefault="00491819" w:rsidP="00590702">
      <w:pPr>
        <w:pStyle w:val="Akapitzlist"/>
        <w:numPr>
          <w:ilvl w:val="0"/>
          <w:numId w:val="19"/>
        </w:numPr>
        <w:spacing w:line="360" w:lineRule="auto"/>
        <w:jc w:val="both"/>
      </w:pPr>
      <w:r w:rsidRPr="00491819">
        <w:t xml:space="preserve">Polecenia zarządzającego realizacja umowy będą wykonywane nie później niż w czasie przez niego wyznaczonym, po ich otrzymaniu przez wykonawcę, pod groźbą wstrzymania robót. Skutki finansowe z tego tytułu poniesie </w:t>
      </w:r>
      <w:r>
        <w:t>W</w:t>
      </w:r>
      <w:r w:rsidRPr="00491819">
        <w:t>ykonawca.</w:t>
      </w:r>
    </w:p>
    <w:p w14:paraId="6187EECD" w14:textId="53620B3C" w:rsidR="00EF381F" w:rsidRDefault="00EF381F" w:rsidP="00590702">
      <w:pPr>
        <w:pStyle w:val="Akapitzlist"/>
        <w:numPr>
          <w:ilvl w:val="0"/>
          <w:numId w:val="19"/>
        </w:numPr>
        <w:spacing w:line="360" w:lineRule="auto"/>
        <w:jc w:val="both"/>
      </w:pPr>
      <w:r>
        <w:t>Prace w obrębie systemu korzeniowego drzew należy wykonywać zgodnie z programem ochrony zieleni</w:t>
      </w:r>
      <w:r w:rsidR="00260F8C">
        <w:t xml:space="preserve"> oraz zgodnie z zapisami zawartymi w dokumentach: „Standard ochrony drzew i innych form zieleni w procesie inwestycyjnym” oraz „Standard ciecia i pielęgnacji drzew”, a także pod nadzorem Inspektora Nadzoru Terenów Zieleni.</w:t>
      </w:r>
    </w:p>
    <w:p w14:paraId="4ABE0430" w14:textId="77777777" w:rsidR="00491819" w:rsidRDefault="00491819" w:rsidP="00491819">
      <w:pPr>
        <w:spacing w:line="360" w:lineRule="auto"/>
        <w:jc w:val="both"/>
      </w:pPr>
    </w:p>
    <w:p w14:paraId="43285282" w14:textId="57036E8A" w:rsidR="0013101C" w:rsidRDefault="0013101C" w:rsidP="00491819">
      <w:pPr>
        <w:spacing w:line="360" w:lineRule="auto"/>
        <w:jc w:val="both"/>
      </w:pPr>
      <w:r w:rsidRPr="0013101C">
        <w:rPr>
          <w:u w:val="single"/>
        </w:rPr>
        <w:t>Kontrola jakości robót</w:t>
      </w:r>
      <w:r>
        <w:t>:</w:t>
      </w:r>
    </w:p>
    <w:p w14:paraId="3165F461" w14:textId="77777777" w:rsidR="0013101C" w:rsidRPr="0013101C" w:rsidRDefault="0013101C" w:rsidP="00590702">
      <w:pPr>
        <w:pStyle w:val="Akapitzlist"/>
        <w:numPr>
          <w:ilvl w:val="0"/>
          <w:numId w:val="20"/>
        </w:numPr>
        <w:spacing w:line="360" w:lineRule="auto"/>
        <w:jc w:val="both"/>
      </w:pPr>
      <w:r w:rsidRPr="0013101C">
        <w:t xml:space="preserve">Zamawiający przewiduje bieżącą kontrolę wykonywanych robót budowlanych. Kontrole wykonywane będą przez Zamawiającego i/lub Inspektora Nadzoru. </w:t>
      </w:r>
    </w:p>
    <w:p w14:paraId="2F5D0249" w14:textId="77777777" w:rsidR="0013101C" w:rsidRPr="0013101C" w:rsidRDefault="0013101C" w:rsidP="00590702">
      <w:pPr>
        <w:pStyle w:val="Akapitzlist"/>
        <w:numPr>
          <w:ilvl w:val="0"/>
          <w:numId w:val="20"/>
        </w:numPr>
        <w:spacing w:line="360" w:lineRule="auto"/>
        <w:jc w:val="both"/>
      </w:pPr>
      <w:r w:rsidRPr="0013101C">
        <w:t xml:space="preserve">Wykonawca będzie prowadził kontrolę jakości z częstotliwością gwarantującą zachowanie jakości dla robót objętych Umową. Częstotliwość kontroli jakości materiałów musi być zatwierdzona przez Inspektora Nadzoru. Wszystkie urządzenia kontrolne muszą posiadać ważną legalizację, być poprawnie wykalibrowane i odpowiadać normom. Konieczne dokumenty muszą być przekazane Inspektorowi Nadzoru. </w:t>
      </w:r>
    </w:p>
    <w:p w14:paraId="1E2D6437" w14:textId="77777777" w:rsidR="0013101C" w:rsidRPr="0013101C" w:rsidRDefault="0013101C" w:rsidP="00590702">
      <w:pPr>
        <w:pStyle w:val="Akapitzlist"/>
        <w:numPr>
          <w:ilvl w:val="0"/>
          <w:numId w:val="20"/>
        </w:numPr>
        <w:spacing w:line="360" w:lineRule="auto"/>
        <w:jc w:val="both"/>
      </w:pPr>
      <w:r w:rsidRPr="0013101C">
        <w:t xml:space="preserve">Próbki do badań będą pobierane losowo (statystycznie). Inspektor Nadzoru będzie miał zapewniony udział w procedurze poboru próbek. Inspektor Nadzoru może nakazać wykonanie dodatkowych badań materiałów budzących wątpliwości w zakresie jakości. Koszty dodatkowych badań ponosi Wykonawca. Próby pobierane będą w pojemnikach Wykonawcy odpowiednio opisane i oznakowane. </w:t>
      </w:r>
    </w:p>
    <w:p w14:paraId="4E6A6693" w14:textId="77777777" w:rsidR="0013101C" w:rsidRPr="0013101C" w:rsidRDefault="0013101C" w:rsidP="00590702">
      <w:pPr>
        <w:pStyle w:val="Akapitzlist"/>
        <w:numPr>
          <w:ilvl w:val="0"/>
          <w:numId w:val="20"/>
        </w:numPr>
        <w:spacing w:line="360" w:lineRule="auto"/>
        <w:jc w:val="both"/>
      </w:pPr>
      <w:r w:rsidRPr="0013101C">
        <w:t xml:space="preserve">Badania próbek prowadzone będą zgodnie z normami lub zaleceniami Inspektora Nadzoru. Pisemne wyniki analiz muszą być każdorazowo przedstawiane do akceptacji Inspektora Nadzoru. </w:t>
      </w:r>
    </w:p>
    <w:p w14:paraId="62EDF203" w14:textId="77777777" w:rsidR="0013101C" w:rsidRPr="0013101C" w:rsidRDefault="0013101C" w:rsidP="00590702">
      <w:pPr>
        <w:pStyle w:val="Akapitzlist"/>
        <w:numPr>
          <w:ilvl w:val="0"/>
          <w:numId w:val="20"/>
        </w:numPr>
        <w:spacing w:line="360" w:lineRule="auto"/>
        <w:jc w:val="both"/>
      </w:pPr>
      <w:r w:rsidRPr="0013101C">
        <w:t xml:space="preserve">Inspektor Nadzoru może dokonywać kontroli i pobierania próbek oraz badania materiałów u źródła ich wytwarzania. W tym zakresie Wykonawca zobowiązany jest do udzielenia Inspektorowi Nadzoru wszelkiej możliwej pomocy. </w:t>
      </w:r>
    </w:p>
    <w:p w14:paraId="5D6A4A69" w14:textId="77777777" w:rsidR="0013101C" w:rsidRPr="0013101C" w:rsidRDefault="0013101C" w:rsidP="00590702">
      <w:pPr>
        <w:pStyle w:val="Akapitzlist"/>
        <w:numPr>
          <w:ilvl w:val="0"/>
          <w:numId w:val="20"/>
        </w:numPr>
        <w:spacing w:line="360" w:lineRule="auto"/>
        <w:jc w:val="both"/>
      </w:pPr>
      <w:r w:rsidRPr="0013101C">
        <w:t xml:space="preserve">Inspektor Nadzoru będzie oceniać zgodność materiałów i robót z wymaganiami ogólnymi, </w:t>
      </w:r>
      <w:r w:rsidRPr="0013101C">
        <w:lastRenderedPageBreak/>
        <w:t xml:space="preserve">programem Funkcjonalno-Użytkowym, dokumentacją oraz Umową. Inspektor Nadzoru może prowadzić niezależne badania jakości materiałów i robót na koszt Zamawiającego, a w przypadku rozbieżności w stosunku do wyników przedstawionych przez Wykonawcę może zlecić kolejną analizę niezależnej jednostce badawczej lub oprzeć się na własnych badaniach. W takich przypadkach całkowite koszty badań pokrywa Wykonawca. </w:t>
      </w:r>
    </w:p>
    <w:p w14:paraId="5B491707" w14:textId="51B57882" w:rsidR="0013101C" w:rsidRDefault="0013101C" w:rsidP="00590702">
      <w:pPr>
        <w:pStyle w:val="Akapitzlist"/>
        <w:numPr>
          <w:ilvl w:val="0"/>
          <w:numId w:val="20"/>
        </w:numPr>
        <w:spacing w:line="360" w:lineRule="auto"/>
        <w:jc w:val="both"/>
      </w:pPr>
      <w:r w:rsidRPr="0013101C">
        <w:t>Inspektor Nadzoru może dopuścić do stosowania materiały i urządzenia posiadające atest producenta stwierdzający ich pełną przydatność i zgodność z warunkami Programu Funkcjonalno-Użytkowego i dokumentacji projektowej. Materiały i urządzenia posiadające atest mogą być jednak dodatkowo badane, a w przypadku stwierdzenia niezgodności z wymaganiami odrzucone.</w:t>
      </w:r>
    </w:p>
    <w:p w14:paraId="707CA45A" w14:textId="77777777" w:rsidR="0013101C" w:rsidRDefault="0013101C" w:rsidP="0013101C">
      <w:pPr>
        <w:spacing w:line="360" w:lineRule="auto"/>
        <w:jc w:val="both"/>
      </w:pPr>
    </w:p>
    <w:p w14:paraId="6B5594A1" w14:textId="40F7BAD4" w:rsidR="0013101C" w:rsidRDefault="0013101C" w:rsidP="0013101C">
      <w:pPr>
        <w:pStyle w:val="Styl2"/>
      </w:pPr>
      <w:bookmarkStart w:id="56" w:name="_Toc212545700"/>
      <w:r>
        <w:t>WYMAGANIA DOTYCZĄCE DOKUMENTÓW BUDOWY</w:t>
      </w:r>
      <w:bookmarkEnd w:id="56"/>
    </w:p>
    <w:p w14:paraId="02C1B93A" w14:textId="77777777" w:rsidR="0013101C" w:rsidRPr="0013101C" w:rsidRDefault="0013101C" w:rsidP="0013101C">
      <w:pPr>
        <w:spacing w:line="360" w:lineRule="auto"/>
        <w:jc w:val="both"/>
      </w:pPr>
      <w:r w:rsidRPr="0013101C">
        <w:t xml:space="preserve">Dziennik budowy jest obowiązującym dokumentem budowy prowadzonym przez kierownictwo budowy na bieżąco, zarówno dla potrzeb zamawiającego jak i wykonawcy w okresie od chwili formalnego przekazania wykonawcy placu budowy aż do zakończenia robót. Wykonawca jest odpowiedzialny za prowadzenie dziennika budowy zgodnie z obowiązującymi przepisami. Zapisy do dziennika budowy będą czynione na bieżąco i powinny odzwierciedlać postęp robót, stan bezpieczeństwa ludzi i budynków oraz stan techniczny i wszystkie kwestie związane z zarządzaniem budową. Każdy zapis do dziennika budowy powinien zawierać jego datę, nazwisko i stanowisko oraz podpis osoby, która go dokonuje. Wszystkie zapisy powinny być czytelne i dokonywane w porządku chronologicznym jeden po drugim, nie pozostawiając pustych między nimi, w sposób uniemożliwiający wprowadzenie późniejszych dopisków. </w:t>
      </w:r>
    </w:p>
    <w:p w14:paraId="5CEBAA4B" w14:textId="77777777" w:rsidR="0013101C" w:rsidRPr="0013101C" w:rsidRDefault="0013101C" w:rsidP="0013101C">
      <w:pPr>
        <w:spacing w:line="360" w:lineRule="auto"/>
        <w:jc w:val="both"/>
      </w:pPr>
      <w:r w:rsidRPr="0013101C">
        <w:t xml:space="preserve">Wszystkie protokoły i inne dokumenty załączane do dziennika budowy powinny być przejrzyście </w:t>
      </w:r>
    </w:p>
    <w:p w14:paraId="754E5DBA" w14:textId="57F0D4A1" w:rsidR="0013101C" w:rsidRDefault="0013101C" w:rsidP="0013101C">
      <w:pPr>
        <w:spacing w:line="360" w:lineRule="auto"/>
        <w:jc w:val="both"/>
      </w:pPr>
      <w:r w:rsidRPr="0013101C">
        <w:t>numerowane, oznaczane i datowane przez zarówno wykonawcę jak i zarządzającego realizację umowy.</w:t>
      </w:r>
    </w:p>
    <w:p w14:paraId="385EDB4E" w14:textId="77777777" w:rsidR="0013101C" w:rsidRDefault="0013101C" w:rsidP="0013101C">
      <w:pPr>
        <w:spacing w:line="360" w:lineRule="auto"/>
        <w:jc w:val="both"/>
      </w:pPr>
    </w:p>
    <w:p w14:paraId="7E8C0ACB" w14:textId="2A101F3F" w:rsidR="0013101C" w:rsidRPr="0013101C" w:rsidRDefault="0013101C" w:rsidP="0013101C">
      <w:pPr>
        <w:spacing w:line="360" w:lineRule="auto"/>
        <w:jc w:val="both"/>
        <w:rPr>
          <w:u w:val="single"/>
        </w:rPr>
      </w:pPr>
      <w:r w:rsidRPr="0013101C">
        <w:rPr>
          <w:u w:val="single"/>
        </w:rPr>
        <w:t>Inne dokumenty budowy:</w:t>
      </w:r>
    </w:p>
    <w:p w14:paraId="5D870F12" w14:textId="77777777" w:rsidR="0013101C" w:rsidRPr="0013101C" w:rsidRDefault="0013101C" w:rsidP="00590702">
      <w:pPr>
        <w:numPr>
          <w:ilvl w:val="0"/>
          <w:numId w:val="23"/>
        </w:numPr>
        <w:spacing w:line="360" w:lineRule="auto"/>
        <w:jc w:val="both"/>
      </w:pPr>
      <w:r w:rsidRPr="0013101C">
        <w:t xml:space="preserve">Dokumenty wchodzące w skład umowy; </w:t>
      </w:r>
    </w:p>
    <w:p w14:paraId="1B0BED4F" w14:textId="3FB816E5" w:rsidR="0013101C" w:rsidRPr="0013101C" w:rsidRDefault="0013101C" w:rsidP="00590702">
      <w:pPr>
        <w:numPr>
          <w:ilvl w:val="0"/>
          <w:numId w:val="23"/>
        </w:numPr>
        <w:spacing w:line="360" w:lineRule="auto"/>
        <w:jc w:val="both"/>
      </w:pPr>
      <w:r w:rsidRPr="0013101C">
        <w:t xml:space="preserve">Zgłoszenie budowy </w:t>
      </w:r>
    </w:p>
    <w:p w14:paraId="339B9D1B" w14:textId="77777777" w:rsidR="0013101C" w:rsidRPr="0013101C" w:rsidRDefault="0013101C" w:rsidP="00590702">
      <w:pPr>
        <w:numPr>
          <w:ilvl w:val="0"/>
          <w:numId w:val="23"/>
        </w:numPr>
        <w:spacing w:line="360" w:lineRule="auto"/>
        <w:jc w:val="both"/>
      </w:pPr>
      <w:r w:rsidRPr="0013101C">
        <w:t xml:space="preserve">Protokoły przekazania terenu budowy wykonawcy; </w:t>
      </w:r>
    </w:p>
    <w:p w14:paraId="73E6F17E" w14:textId="77777777" w:rsidR="0013101C" w:rsidRPr="0013101C" w:rsidRDefault="0013101C" w:rsidP="00590702">
      <w:pPr>
        <w:numPr>
          <w:ilvl w:val="0"/>
          <w:numId w:val="23"/>
        </w:numPr>
        <w:spacing w:line="360" w:lineRule="auto"/>
        <w:jc w:val="both"/>
      </w:pPr>
      <w:r w:rsidRPr="0013101C">
        <w:t xml:space="preserve">Umowy cywilno-prawne, z osobami trzecimi i inne umowy i porozumienia cywilno- prawne; </w:t>
      </w:r>
    </w:p>
    <w:p w14:paraId="7DCB630F" w14:textId="77777777" w:rsidR="0013101C" w:rsidRPr="0013101C" w:rsidRDefault="0013101C" w:rsidP="00590702">
      <w:pPr>
        <w:numPr>
          <w:ilvl w:val="0"/>
          <w:numId w:val="23"/>
        </w:numPr>
        <w:spacing w:line="360" w:lineRule="auto"/>
        <w:jc w:val="both"/>
      </w:pPr>
      <w:r w:rsidRPr="0013101C">
        <w:t xml:space="preserve">Instrukcje zarządzającego realizacją umowy oraz sprawozdania ze spotkań i narad na budowie; </w:t>
      </w:r>
    </w:p>
    <w:p w14:paraId="7EA4330D" w14:textId="77777777" w:rsidR="0013101C" w:rsidRPr="0013101C" w:rsidRDefault="0013101C" w:rsidP="00590702">
      <w:pPr>
        <w:numPr>
          <w:ilvl w:val="0"/>
          <w:numId w:val="23"/>
        </w:numPr>
        <w:spacing w:line="360" w:lineRule="auto"/>
        <w:jc w:val="both"/>
      </w:pPr>
      <w:r w:rsidRPr="0013101C">
        <w:t xml:space="preserve">Protokoły odbioru robót; </w:t>
      </w:r>
    </w:p>
    <w:p w14:paraId="7C477C9E" w14:textId="77777777" w:rsidR="0013101C" w:rsidRPr="0013101C" w:rsidRDefault="0013101C" w:rsidP="00590702">
      <w:pPr>
        <w:numPr>
          <w:ilvl w:val="0"/>
          <w:numId w:val="23"/>
        </w:numPr>
        <w:spacing w:line="360" w:lineRule="auto"/>
        <w:jc w:val="both"/>
      </w:pPr>
      <w:r w:rsidRPr="0013101C">
        <w:t xml:space="preserve">Opinie ekspertów i konsultantów; </w:t>
      </w:r>
    </w:p>
    <w:p w14:paraId="5D84C630" w14:textId="77777777" w:rsidR="0013101C" w:rsidRPr="0013101C" w:rsidRDefault="0013101C" w:rsidP="00590702">
      <w:pPr>
        <w:numPr>
          <w:ilvl w:val="0"/>
          <w:numId w:val="23"/>
        </w:numPr>
        <w:spacing w:line="360" w:lineRule="auto"/>
        <w:jc w:val="both"/>
      </w:pPr>
      <w:r w:rsidRPr="0013101C">
        <w:t xml:space="preserve">Korespondencja dotycząca budowy. </w:t>
      </w:r>
    </w:p>
    <w:p w14:paraId="49B404F7" w14:textId="77777777" w:rsidR="0013101C" w:rsidRDefault="0013101C" w:rsidP="0013101C">
      <w:pPr>
        <w:spacing w:line="360" w:lineRule="auto"/>
        <w:jc w:val="both"/>
      </w:pPr>
    </w:p>
    <w:p w14:paraId="758EBD87" w14:textId="1FD92F94" w:rsidR="0013101C" w:rsidRDefault="0013101C" w:rsidP="0013101C">
      <w:pPr>
        <w:spacing w:line="360" w:lineRule="auto"/>
        <w:jc w:val="both"/>
      </w:pPr>
      <w:r w:rsidRPr="0013101C">
        <w:t xml:space="preserve">Wszystkie dokumenty budowy będą przechowywane przez Kierownika budowy na placu budowy we właściwie zabezpieczonym miejscu. Wszystkie dokumenty zagubione będą natychmiast odtworzone </w:t>
      </w:r>
      <w:r w:rsidRPr="0013101C">
        <w:lastRenderedPageBreak/>
        <w:t>zgodnie ze stosowanymi wymaganiami prawa. Wszystkie dokumenty budowy będą stale dostępne do wglądu Inspektora Nadzoru Inwestorskiego oraz upoważnionych przedstawicieli zamawiającego w dowolnym czasie i na każde zadanie.</w:t>
      </w:r>
    </w:p>
    <w:p w14:paraId="1869AFEA" w14:textId="77777777" w:rsidR="002557C4" w:rsidRPr="002557C4" w:rsidRDefault="002557C4" w:rsidP="002557C4">
      <w:pPr>
        <w:spacing w:line="360" w:lineRule="auto"/>
        <w:jc w:val="both"/>
      </w:pPr>
    </w:p>
    <w:p w14:paraId="48ED6D9B" w14:textId="77777777" w:rsidR="002557C4" w:rsidRDefault="002557C4" w:rsidP="00590702">
      <w:pPr>
        <w:numPr>
          <w:ilvl w:val="1"/>
          <w:numId w:val="21"/>
        </w:numPr>
        <w:spacing w:line="360" w:lineRule="auto"/>
        <w:jc w:val="both"/>
      </w:pPr>
      <w:r w:rsidRPr="002557C4">
        <w:t xml:space="preserve">W trakcie trwania budowy i przed zakończeniem robót wykonawca zobowiązany do dostarczenia na polecenie zarządzającego realizacją umowy następujących dokumentów: </w:t>
      </w:r>
    </w:p>
    <w:p w14:paraId="5F3232BC" w14:textId="014ED927" w:rsidR="002557C4" w:rsidRPr="002557C4" w:rsidRDefault="002557C4" w:rsidP="00590702">
      <w:pPr>
        <w:numPr>
          <w:ilvl w:val="1"/>
          <w:numId w:val="22"/>
        </w:numPr>
        <w:spacing w:line="360" w:lineRule="auto"/>
        <w:jc w:val="both"/>
      </w:pPr>
      <w:r w:rsidRPr="002557C4">
        <w:t xml:space="preserve">rysunki robocze; </w:t>
      </w:r>
    </w:p>
    <w:p w14:paraId="23D134C9" w14:textId="77777777" w:rsidR="002557C4" w:rsidRPr="002557C4" w:rsidRDefault="002557C4" w:rsidP="00590702">
      <w:pPr>
        <w:numPr>
          <w:ilvl w:val="1"/>
          <w:numId w:val="22"/>
        </w:numPr>
        <w:spacing w:line="360" w:lineRule="auto"/>
        <w:jc w:val="both"/>
      </w:pPr>
      <w:r w:rsidRPr="002557C4">
        <w:t xml:space="preserve">aktualizacja harmonogramu rzeczowo finansowego; </w:t>
      </w:r>
    </w:p>
    <w:p w14:paraId="2BE2B85F" w14:textId="77777777" w:rsidR="002557C4" w:rsidRPr="002557C4" w:rsidRDefault="002557C4" w:rsidP="00590702">
      <w:pPr>
        <w:numPr>
          <w:ilvl w:val="1"/>
          <w:numId w:val="22"/>
        </w:numPr>
        <w:spacing w:line="360" w:lineRule="auto"/>
        <w:jc w:val="both"/>
      </w:pPr>
      <w:r w:rsidRPr="002557C4">
        <w:t xml:space="preserve">dokumentacja powykonawcza; </w:t>
      </w:r>
    </w:p>
    <w:p w14:paraId="33C7D494" w14:textId="77777777" w:rsidR="002557C4" w:rsidRPr="002557C4" w:rsidRDefault="002557C4" w:rsidP="00590702">
      <w:pPr>
        <w:numPr>
          <w:ilvl w:val="1"/>
          <w:numId w:val="22"/>
        </w:numPr>
        <w:spacing w:line="360" w:lineRule="auto"/>
        <w:jc w:val="both"/>
      </w:pPr>
      <w:r w:rsidRPr="002557C4">
        <w:t xml:space="preserve">instrukcja eksploatacji i konserwacji urządzeń. </w:t>
      </w:r>
    </w:p>
    <w:p w14:paraId="298E6B1E" w14:textId="1432F0DC" w:rsidR="002557C4" w:rsidRPr="002557C4" w:rsidRDefault="002557C4" w:rsidP="002557C4">
      <w:pPr>
        <w:spacing w:line="360" w:lineRule="auto"/>
        <w:jc w:val="both"/>
      </w:pPr>
    </w:p>
    <w:p w14:paraId="57B01FD6" w14:textId="77777777" w:rsidR="002557C4" w:rsidRPr="002557C4" w:rsidRDefault="002557C4" w:rsidP="002557C4">
      <w:pPr>
        <w:spacing w:line="360" w:lineRule="auto"/>
        <w:jc w:val="both"/>
      </w:pPr>
      <w:r w:rsidRPr="002557C4">
        <w:t xml:space="preserve">Dokumenty składane zarządzającemu realizacją umowy winny być wyraźnie oznaczone nazwą przedsięwzięcia i nazwą Zamawiającego. </w:t>
      </w:r>
    </w:p>
    <w:p w14:paraId="5D348558" w14:textId="5886FF31" w:rsidR="002557C4" w:rsidRPr="0013101C" w:rsidRDefault="002557C4" w:rsidP="002557C4">
      <w:pPr>
        <w:spacing w:line="360" w:lineRule="auto"/>
        <w:jc w:val="both"/>
      </w:pPr>
      <w:r w:rsidRPr="002557C4">
        <w:t>Przedkładane dane winny być na tyle szczegółowe, aby można było ustalić ich zgodność z dokumentami wchodzącymi w skład umowy. Sprawdzenie, przyjęcie i zatwierdzenie harmonogramów, rysunków roboczych, wykazów materiałów oraz procedur złożonych lub wnioskowanych przez wykonawcę nie będą miały wpływu na kwotę kontraktu</w:t>
      </w:r>
      <w:r>
        <w:t>.</w:t>
      </w:r>
    </w:p>
    <w:p w14:paraId="1CEEAC4D" w14:textId="77777777" w:rsidR="0013101C" w:rsidRDefault="0013101C" w:rsidP="0013101C">
      <w:pPr>
        <w:spacing w:line="360" w:lineRule="auto"/>
        <w:jc w:val="both"/>
      </w:pPr>
    </w:p>
    <w:p w14:paraId="7C81C4E9" w14:textId="3B91FE4B" w:rsidR="002557C4" w:rsidRDefault="002557C4" w:rsidP="002557C4">
      <w:pPr>
        <w:pStyle w:val="Styl2"/>
      </w:pPr>
      <w:bookmarkStart w:id="57" w:name="_Toc212545701"/>
      <w:r>
        <w:t>WYMAGANIA DOTYCZĄCE ODBIORU ROBÓT</w:t>
      </w:r>
      <w:bookmarkEnd w:id="57"/>
    </w:p>
    <w:p w14:paraId="514D7F08" w14:textId="712F7727" w:rsidR="002557C4" w:rsidRPr="002557C4" w:rsidRDefault="002557C4" w:rsidP="002557C4">
      <w:pPr>
        <w:spacing w:line="360" w:lineRule="auto"/>
        <w:jc w:val="both"/>
      </w:pPr>
      <w:r w:rsidRPr="002557C4">
        <w:t>Roboty podlegają następującym etapom odbioru, dokonywanym przez Inspektora Nadzoru Inwestorskiego przy udziale Wykonawcy:</w:t>
      </w:r>
    </w:p>
    <w:p w14:paraId="250F4926" w14:textId="77777777" w:rsidR="002557C4" w:rsidRPr="002557C4" w:rsidRDefault="002557C4" w:rsidP="00590702">
      <w:pPr>
        <w:pStyle w:val="Akapitzlist"/>
        <w:numPr>
          <w:ilvl w:val="0"/>
          <w:numId w:val="24"/>
        </w:numPr>
        <w:spacing w:line="360" w:lineRule="auto"/>
        <w:jc w:val="both"/>
      </w:pPr>
      <w:r w:rsidRPr="002557C4">
        <w:t xml:space="preserve">odbiorowi robót zanikających i ulegających zakryciu; </w:t>
      </w:r>
    </w:p>
    <w:p w14:paraId="5675F837" w14:textId="77777777" w:rsidR="002557C4" w:rsidRPr="002557C4" w:rsidRDefault="002557C4" w:rsidP="00590702">
      <w:pPr>
        <w:pStyle w:val="Akapitzlist"/>
        <w:numPr>
          <w:ilvl w:val="0"/>
          <w:numId w:val="24"/>
        </w:numPr>
        <w:spacing w:line="360" w:lineRule="auto"/>
        <w:jc w:val="both"/>
      </w:pPr>
      <w:r w:rsidRPr="002557C4">
        <w:t xml:space="preserve">odbiorowi końcowemu; </w:t>
      </w:r>
    </w:p>
    <w:p w14:paraId="06C045C7" w14:textId="77777777" w:rsidR="002557C4" w:rsidRPr="002557C4" w:rsidRDefault="002557C4" w:rsidP="00590702">
      <w:pPr>
        <w:pStyle w:val="Akapitzlist"/>
        <w:numPr>
          <w:ilvl w:val="0"/>
          <w:numId w:val="24"/>
        </w:numPr>
        <w:spacing w:line="360" w:lineRule="auto"/>
        <w:jc w:val="both"/>
      </w:pPr>
      <w:r w:rsidRPr="002557C4">
        <w:t xml:space="preserve">odbiorowi ostatecznemu tj. po okresie gwarancji. </w:t>
      </w:r>
    </w:p>
    <w:p w14:paraId="19419712" w14:textId="77777777" w:rsidR="002557C4" w:rsidRDefault="002557C4" w:rsidP="002557C4">
      <w:pPr>
        <w:spacing w:line="360" w:lineRule="auto"/>
        <w:jc w:val="both"/>
      </w:pPr>
    </w:p>
    <w:p w14:paraId="26E50281" w14:textId="23BAA5D4" w:rsidR="002557C4" w:rsidRPr="002557C4" w:rsidRDefault="002557C4" w:rsidP="002557C4">
      <w:pPr>
        <w:spacing w:line="360" w:lineRule="auto"/>
        <w:jc w:val="both"/>
      </w:pPr>
      <w:r w:rsidRPr="002557C4">
        <w:rPr>
          <w:u w:val="single"/>
        </w:rPr>
        <w:t>Odbiór robót zanikających i ulegających zakryciu</w:t>
      </w:r>
      <w:r w:rsidRPr="002557C4">
        <w:t xml:space="preserve"> polega na finalnej ocenie ilości i jakości wykonywania robót, które w dalszym procesie realizacji ulegną zakryciu. </w:t>
      </w:r>
      <w:r>
        <w:t xml:space="preserve"> </w:t>
      </w:r>
      <w:r w:rsidRPr="002557C4">
        <w:t xml:space="preserve">Odbiór robót zanikających i ulegających zakryciu będzie dokonany w czasie umożliwiającym wykonanie ewentualnych korekt i poprawek bez hamowania ogólnego postępowania robót. Odbiór robót dokonuje Inspektor Nadzoru. </w:t>
      </w:r>
    </w:p>
    <w:p w14:paraId="5440523B" w14:textId="4A7882F8" w:rsidR="002557C4" w:rsidRDefault="002557C4" w:rsidP="002557C4">
      <w:pPr>
        <w:spacing w:line="360" w:lineRule="auto"/>
        <w:jc w:val="both"/>
      </w:pPr>
      <w:r w:rsidRPr="002557C4">
        <w:t xml:space="preserve">Gotowość danej części robót do odbioru zgłasza Wykonawca wpisem do Dziennika Budowy i jednoczesnym powiadomieniem Inspektora Nadzoru. Odbiór będzie przeprowadzony niezwłocznie, nie później jednak niż w ciągu 3 dni od daty zgłoszenia wpisem do Dziennika Budowy i powiadomienia o tym fakcie Inspektora Nadzoru. Jakość i ilość robót ulegających zakryciu ocenia Inspektor Nadzoru na podstawie dokumentów zawierających komplet wyników badań laboratoryjnych i w oparciu o przeprowadzone pomiary w konfrontacji ze ST, dokumentacją projektową i uprzednimi ustaleniami. </w:t>
      </w:r>
    </w:p>
    <w:p w14:paraId="568145BD" w14:textId="77777777" w:rsidR="002557C4" w:rsidRPr="002557C4" w:rsidRDefault="002557C4" w:rsidP="002557C4">
      <w:pPr>
        <w:spacing w:line="360" w:lineRule="auto"/>
        <w:jc w:val="both"/>
      </w:pPr>
    </w:p>
    <w:p w14:paraId="0C37E8A3" w14:textId="64F156B9" w:rsidR="002557C4" w:rsidRDefault="002557C4" w:rsidP="002557C4">
      <w:pPr>
        <w:spacing w:line="360" w:lineRule="auto"/>
        <w:jc w:val="both"/>
      </w:pPr>
      <w:r w:rsidRPr="002557C4">
        <w:rPr>
          <w:u w:val="single"/>
        </w:rPr>
        <w:t>Odbiór końcowy robót</w:t>
      </w:r>
      <w:r w:rsidRPr="002557C4">
        <w:t xml:space="preserve"> polega na finalnej ocenie rzeczywistego wykonania robót w odniesieniu do ich </w:t>
      </w:r>
      <w:r w:rsidRPr="002557C4">
        <w:lastRenderedPageBreak/>
        <w:t xml:space="preserve">ilości, jakości i wartości. Całkowite zakończenie robót oraz gotowość do odbioru końcowego, będzie stwierdzona przez Wykonawcę wpisem do Dziennika Budowy z bezzwłocznym powiadomieniem na piśmie o tym fakcie Inspektora Nadzoru. Odbiór końcowy robót nastąpi w terminie ustalonym w Dokumentach Kontraktowych, licząc od dnia potwierdzenia przez Inspektora Nadzoru zakończenia robót i przyjęcia dokumentów, o których mowa w punkcie poniżej </w:t>
      </w:r>
      <w:proofErr w:type="spellStart"/>
      <w:r w:rsidRPr="002557C4">
        <w:t>pt</w:t>
      </w:r>
      <w:proofErr w:type="spellEnd"/>
      <w:r w:rsidRPr="002557C4">
        <w:t xml:space="preserve"> „Dokumenty do odbioru końcowego robót”. Odbioru końcowego robót dokona komisja wyznaczona przez Zamawiającego w obecności Inspektora Nadzoru i Wykonawcy. Komisja odbierająca roboty dokona ich oceny jakościowej i ilościowej na podstawie przedłożonych dokumentów, wyników badań i pomiarów, ocenie wizualnej oraz zgodności wykonania robót z ST (Specyfikacją techniczną) i Dokumentacją Projektową. W toku odbioru końcowego robót komisja zapoznaje się z realizacją ustaleń przyjętych w trakcie odbiorów robót zanikających i ulegających zakryciu, zwłaszcza w zakresie wykonania robót uzupełniających i robót poprawkowych. W przypadku niewykonania wyznaczonych robót poprawkowych lub robót uzupełniających w lub robotach wykończeniowych, komisja przerwie swoje czynności i ustali nowy termin odbioru końcowego.</w:t>
      </w:r>
    </w:p>
    <w:p w14:paraId="17DA7C8D" w14:textId="77777777" w:rsidR="002557C4" w:rsidRDefault="002557C4" w:rsidP="002557C4">
      <w:pPr>
        <w:spacing w:line="360" w:lineRule="auto"/>
        <w:jc w:val="both"/>
      </w:pPr>
    </w:p>
    <w:p w14:paraId="00737699" w14:textId="77777777" w:rsidR="002557C4" w:rsidRPr="002557C4" w:rsidRDefault="002557C4" w:rsidP="002557C4">
      <w:pPr>
        <w:spacing w:line="360" w:lineRule="auto"/>
        <w:jc w:val="both"/>
      </w:pPr>
      <w:r w:rsidRPr="002557C4">
        <w:t xml:space="preserve">Podstawowym dokumentem potwierdzającym dokonanie odbioru końcowego robót jest protokół odbioru końcowego robót sporządzonych wg wzoru ustalonego przez Zamawiającego. </w:t>
      </w:r>
    </w:p>
    <w:p w14:paraId="2CCEF501" w14:textId="6405501C" w:rsidR="002557C4" w:rsidRPr="002557C4" w:rsidRDefault="002557C4" w:rsidP="002557C4">
      <w:pPr>
        <w:spacing w:line="360" w:lineRule="auto"/>
        <w:jc w:val="both"/>
      </w:pPr>
      <w:r w:rsidRPr="002557C4">
        <w:t>Do odbioru końcowego Wykonawca jest zobowiązany przygotować następujące dokumenty:</w:t>
      </w:r>
    </w:p>
    <w:p w14:paraId="1A99FB83" w14:textId="77777777" w:rsidR="002557C4" w:rsidRPr="002557C4" w:rsidRDefault="002557C4" w:rsidP="00590702">
      <w:pPr>
        <w:numPr>
          <w:ilvl w:val="0"/>
          <w:numId w:val="25"/>
        </w:numPr>
        <w:spacing w:line="360" w:lineRule="auto"/>
        <w:jc w:val="both"/>
      </w:pPr>
      <w:r w:rsidRPr="002557C4">
        <w:t xml:space="preserve">Dokumentacje projektowe z naniesionymi zmianami i kopie mapy zasadniczej po uaktualnieniu (3 egz.); </w:t>
      </w:r>
    </w:p>
    <w:p w14:paraId="20528365" w14:textId="77777777" w:rsidR="002557C4" w:rsidRPr="002557C4" w:rsidRDefault="002557C4" w:rsidP="00590702">
      <w:pPr>
        <w:numPr>
          <w:ilvl w:val="0"/>
          <w:numId w:val="25"/>
        </w:numPr>
        <w:spacing w:line="360" w:lineRule="auto"/>
        <w:jc w:val="both"/>
      </w:pPr>
      <w:r w:rsidRPr="002557C4">
        <w:t xml:space="preserve">Oświadczenie kierownika budowy o zgodności wykonania obiektu budowlanego z projektem budowlanym, projektem technicznym i warunkami zgłoszenia; </w:t>
      </w:r>
    </w:p>
    <w:p w14:paraId="18877304" w14:textId="77777777" w:rsidR="002557C4" w:rsidRPr="002557C4" w:rsidRDefault="002557C4" w:rsidP="00590702">
      <w:pPr>
        <w:numPr>
          <w:ilvl w:val="0"/>
          <w:numId w:val="25"/>
        </w:numPr>
        <w:spacing w:line="360" w:lineRule="auto"/>
        <w:jc w:val="both"/>
      </w:pPr>
      <w:r w:rsidRPr="002557C4">
        <w:t xml:space="preserve">Dokumentacje powykonawczą z naniesionymi zmianami dokonanymi w trakcie wykonania robót, potwierdzonymi przez projektanta i inspektora nadzoru inwestorskiego; </w:t>
      </w:r>
    </w:p>
    <w:p w14:paraId="1F541235" w14:textId="77777777" w:rsidR="002557C4" w:rsidRPr="002557C4" w:rsidRDefault="002557C4" w:rsidP="00590702">
      <w:pPr>
        <w:numPr>
          <w:ilvl w:val="0"/>
          <w:numId w:val="25"/>
        </w:numPr>
        <w:spacing w:line="360" w:lineRule="auto"/>
        <w:jc w:val="both"/>
      </w:pPr>
      <w:r w:rsidRPr="002557C4">
        <w:t xml:space="preserve">Uwagi i zalecenia Inspektora Nadzoru, zwłaszcza przy odbiorze robót zanikających i ulegających zakryciu i udokumentowanie wykonania jego zaleceń; </w:t>
      </w:r>
    </w:p>
    <w:p w14:paraId="774B461B" w14:textId="77777777" w:rsidR="002557C4" w:rsidRPr="002557C4" w:rsidRDefault="002557C4" w:rsidP="00590702">
      <w:pPr>
        <w:numPr>
          <w:ilvl w:val="0"/>
          <w:numId w:val="25"/>
        </w:numPr>
        <w:spacing w:line="360" w:lineRule="auto"/>
        <w:jc w:val="both"/>
      </w:pPr>
      <w:r w:rsidRPr="002557C4">
        <w:t xml:space="preserve">Specyfikacje wykonania i odbioru robót budowlanych; </w:t>
      </w:r>
    </w:p>
    <w:p w14:paraId="1DCD6542" w14:textId="77777777" w:rsidR="002557C4" w:rsidRPr="002557C4" w:rsidRDefault="002557C4" w:rsidP="00590702">
      <w:pPr>
        <w:numPr>
          <w:ilvl w:val="0"/>
          <w:numId w:val="25"/>
        </w:numPr>
        <w:spacing w:line="360" w:lineRule="auto"/>
        <w:jc w:val="both"/>
      </w:pPr>
      <w:r w:rsidRPr="002557C4">
        <w:t xml:space="preserve">Protokoły odbiorów robót zanikających i ulegających zakryciu; </w:t>
      </w:r>
    </w:p>
    <w:p w14:paraId="6BB25ABC" w14:textId="77777777" w:rsidR="002557C4" w:rsidRPr="002557C4" w:rsidRDefault="002557C4" w:rsidP="00590702">
      <w:pPr>
        <w:numPr>
          <w:ilvl w:val="0"/>
          <w:numId w:val="25"/>
        </w:numPr>
        <w:spacing w:line="360" w:lineRule="auto"/>
        <w:jc w:val="both"/>
      </w:pPr>
      <w:r w:rsidRPr="002557C4">
        <w:t xml:space="preserve">Ustalenia technologiczne; </w:t>
      </w:r>
    </w:p>
    <w:p w14:paraId="344FBC42" w14:textId="77777777" w:rsidR="002557C4" w:rsidRPr="002557C4" w:rsidRDefault="002557C4" w:rsidP="00590702">
      <w:pPr>
        <w:numPr>
          <w:ilvl w:val="0"/>
          <w:numId w:val="25"/>
        </w:numPr>
        <w:spacing w:line="360" w:lineRule="auto"/>
        <w:jc w:val="both"/>
      </w:pPr>
      <w:r w:rsidRPr="002557C4">
        <w:t xml:space="preserve">Dziennik Budowy </w:t>
      </w:r>
    </w:p>
    <w:p w14:paraId="71F6016C" w14:textId="77777777" w:rsidR="002557C4" w:rsidRPr="002557C4" w:rsidRDefault="002557C4" w:rsidP="00590702">
      <w:pPr>
        <w:numPr>
          <w:ilvl w:val="0"/>
          <w:numId w:val="25"/>
        </w:numPr>
        <w:spacing w:line="360" w:lineRule="auto"/>
        <w:jc w:val="both"/>
      </w:pPr>
      <w:r w:rsidRPr="002557C4">
        <w:t xml:space="preserve">Kompletne dokumentacje techniczno-ruchowe zainstalowanych lub wbudowanych urządzeń; </w:t>
      </w:r>
    </w:p>
    <w:p w14:paraId="05A17716" w14:textId="77777777" w:rsidR="002557C4" w:rsidRPr="002557C4" w:rsidRDefault="002557C4" w:rsidP="00590702">
      <w:pPr>
        <w:numPr>
          <w:ilvl w:val="0"/>
          <w:numId w:val="25"/>
        </w:numPr>
        <w:spacing w:line="360" w:lineRule="auto"/>
        <w:jc w:val="both"/>
      </w:pPr>
      <w:r w:rsidRPr="002557C4">
        <w:t xml:space="preserve">Wyniki pomiarów kontrolnych oraz badań i oznaczeń laboratoryjnych oraz aprobaty techniczne, deklaracje zgodności, certyfikaty lub atesty jakościowe wbudowanych materiałów; </w:t>
      </w:r>
    </w:p>
    <w:p w14:paraId="1E623B5F" w14:textId="77777777" w:rsidR="002557C4" w:rsidRPr="002557C4" w:rsidRDefault="002557C4" w:rsidP="00590702">
      <w:pPr>
        <w:numPr>
          <w:ilvl w:val="0"/>
          <w:numId w:val="25"/>
        </w:numPr>
        <w:spacing w:line="360" w:lineRule="auto"/>
        <w:jc w:val="both"/>
      </w:pPr>
      <w:r w:rsidRPr="002557C4">
        <w:t xml:space="preserve">Operat geodezyjny powykonawczy; </w:t>
      </w:r>
    </w:p>
    <w:p w14:paraId="398C5DB7" w14:textId="544025D9" w:rsidR="002557C4" w:rsidRDefault="002557C4" w:rsidP="00590702">
      <w:pPr>
        <w:numPr>
          <w:ilvl w:val="0"/>
          <w:numId w:val="25"/>
        </w:numPr>
        <w:spacing w:line="360" w:lineRule="auto"/>
        <w:jc w:val="both"/>
      </w:pPr>
      <w:r w:rsidRPr="002557C4">
        <w:t>Dokumenty potwierdzające kraj pochodzenia wbudowanych materiałów i urządzeń</w:t>
      </w:r>
      <w:r>
        <w:t>.</w:t>
      </w:r>
    </w:p>
    <w:p w14:paraId="57099FB4" w14:textId="77777777" w:rsidR="002557C4" w:rsidRDefault="002557C4" w:rsidP="002557C4">
      <w:pPr>
        <w:spacing w:line="360" w:lineRule="auto"/>
        <w:jc w:val="both"/>
      </w:pPr>
    </w:p>
    <w:p w14:paraId="278043DD" w14:textId="0285FD91" w:rsidR="00CC5EB6" w:rsidRPr="00CC5EB6" w:rsidRDefault="00CC5EB6" w:rsidP="002557C4">
      <w:pPr>
        <w:spacing w:line="360" w:lineRule="auto"/>
        <w:jc w:val="both"/>
        <w:rPr>
          <w:u w:val="single"/>
        </w:rPr>
      </w:pPr>
      <w:r w:rsidRPr="00CC5EB6">
        <w:rPr>
          <w:u w:val="single"/>
        </w:rPr>
        <w:lastRenderedPageBreak/>
        <w:t>Wady ujawnione w trakcie odbioru:</w:t>
      </w:r>
    </w:p>
    <w:p w14:paraId="30498467" w14:textId="381C0F35" w:rsidR="002557C4" w:rsidRPr="002557C4" w:rsidRDefault="002557C4" w:rsidP="002557C4">
      <w:pPr>
        <w:spacing w:line="360" w:lineRule="auto"/>
        <w:jc w:val="both"/>
      </w:pPr>
      <w:r w:rsidRPr="002557C4">
        <w:t xml:space="preserve">Jeżeli w trakcie czynności odbioru częściowego lub końcowego zostaną stwierdzone wady, to Zamawiającemu przysługują następujące uprawnienia: </w:t>
      </w:r>
    </w:p>
    <w:p w14:paraId="0F692954" w14:textId="77777777" w:rsidR="002557C4" w:rsidRPr="002557C4" w:rsidRDefault="002557C4" w:rsidP="002557C4">
      <w:pPr>
        <w:spacing w:line="360" w:lineRule="auto"/>
        <w:jc w:val="both"/>
      </w:pPr>
      <w:r w:rsidRPr="002557C4">
        <w:t xml:space="preserve">Jeżeli wady nadają się do usunięcia, może odmówić odbioru do czasu usunięcia wad. </w:t>
      </w:r>
    </w:p>
    <w:p w14:paraId="3FFDAEFA" w14:textId="1159F9C5" w:rsidR="002557C4" w:rsidRDefault="002557C4" w:rsidP="002557C4">
      <w:pPr>
        <w:spacing w:line="360" w:lineRule="auto"/>
        <w:jc w:val="both"/>
      </w:pPr>
      <w:r w:rsidRPr="002557C4">
        <w:t>Jeżeli wady nie nadają się do usunięcia to: jeżeli nie uniemożliwiają one użytkowania</w:t>
      </w:r>
      <w:r>
        <w:t xml:space="preserve"> </w:t>
      </w:r>
      <w:r w:rsidRPr="002557C4">
        <w:t>przedmiotu odbioru zgodnie z przeznaczeniem, Zamawiający może obniżyć odpowiednio wynagrodzenie; jeżeli wady uniemożliwiają użytkowanie zgodnie z przeznaczeniem Zamawiający może odstąpić od umowy lub żądać wykonania przedmiotu umowy po raz drugi. Wykonawca zobowiązany jest do zawiadomienia Zamawiającego o usunięciu wad.</w:t>
      </w:r>
    </w:p>
    <w:p w14:paraId="3FA7E85C" w14:textId="77777777" w:rsidR="002557C4" w:rsidRDefault="002557C4" w:rsidP="002557C4">
      <w:pPr>
        <w:spacing w:line="360" w:lineRule="auto"/>
        <w:jc w:val="both"/>
      </w:pPr>
    </w:p>
    <w:p w14:paraId="3B89747E" w14:textId="08B39892" w:rsidR="00CC5EB6" w:rsidRPr="00CC5EB6" w:rsidRDefault="00CC5EB6" w:rsidP="002557C4">
      <w:pPr>
        <w:spacing w:line="360" w:lineRule="auto"/>
        <w:jc w:val="both"/>
        <w:rPr>
          <w:u w:val="single"/>
        </w:rPr>
      </w:pPr>
      <w:r w:rsidRPr="00CC5EB6">
        <w:rPr>
          <w:u w:val="single"/>
        </w:rPr>
        <w:t>Roboty tymczasowe i prac</w:t>
      </w:r>
      <w:r>
        <w:rPr>
          <w:u w:val="single"/>
        </w:rPr>
        <w:t>e</w:t>
      </w:r>
      <w:r w:rsidRPr="00CC5EB6">
        <w:rPr>
          <w:u w:val="single"/>
        </w:rPr>
        <w:t xml:space="preserve"> towarzyszące:</w:t>
      </w:r>
    </w:p>
    <w:p w14:paraId="7091E0D4" w14:textId="695D4E15" w:rsidR="002557C4" w:rsidRPr="002557C4" w:rsidRDefault="002557C4" w:rsidP="002557C4">
      <w:pPr>
        <w:spacing w:line="360" w:lineRule="auto"/>
        <w:jc w:val="both"/>
      </w:pPr>
      <w:r w:rsidRPr="002557C4">
        <w:t>Wykonawca będzie zobowiązany do wykonania i utrzymania w stanie nadającym się do użytku oraz likwidacji wszystkich robót tymczasowych i towarzyszących niezbędnych do realizacji przedmiotu zamówienia. Robót tych Zamawiający nie będzie opłacał odrębnie. Jako roboty towarzyszące i tymczasowe Zamawiający traktuje: drogi tymczasowe, szalunki, rusztowania, dźwigi budowlane, odwodnienia robocze itp. również koszty związane z placem budowy pokrywa w całości Wykonawca.</w:t>
      </w:r>
    </w:p>
    <w:p w14:paraId="58F403C8" w14:textId="77777777" w:rsidR="002557C4" w:rsidRDefault="002557C4" w:rsidP="00CC5EB6">
      <w:pPr>
        <w:spacing w:line="360" w:lineRule="auto"/>
        <w:jc w:val="both"/>
      </w:pPr>
    </w:p>
    <w:p w14:paraId="74519030" w14:textId="547C4950" w:rsidR="00CC5EB6" w:rsidRPr="002557C4" w:rsidRDefault="00CC5EB6" w:rsidP="00CC5EB6">
      <w:pPr>
        <w:pStyle w:val="Styl1"/>
      </w:pPr>
      <w:bookmarkStart w:id="58" w:name="_Toc212545702"/>
      <w:r>
        <w:t>CZĘŚĆ INFORMACYJNA</w:t>
      </w:r>
      <w:bookmarkEnd w:id="58"/>
    </w:p>
    <w:p w14:paraId="7FD49136" w14:textId="77777777" w:rsidR="00CC5EB6" w:rsidRPr="004A0A51" w:rsidRDefault="00CC5EB6" w:rsidP="00CC5EB6">
      <w:pPr>
        <w:pStyle w:val="Styl2"/>
      </w:pPr>
      <w:bookmarkStart w:id="59" w:name="_Toc212545703"/>
      <w:r w:rsidRPr="004A0A51">
        <w:t>DOKUMENTY POTWIERDZAJĄCE ZGODNOŚĆ ZAMIERZENIA BUDOWLANEGO Z WYMAGANIAMI WYNIKAJĄCYMI Z ODRĘBNYCH PRZEPISÓW</w:t>
      </w:r>
      <w:bookmarkEnd w:id="59"/>
    </w:p>
    <w:p w14:paraId="18D3BCE1" w14:textId="77777777" w:rsidR="00CC5EB6" w:rsidRPr="004A0A51" w:rsidRDefault="00CC5EB6" w:rsidP="00CC5EB6">
      <w:pPr>
        <w:spacing w:line="360" w:lineRule="auto"/>
        <w:jc w:val="both"/>
      </w:pPr>
      <w:r w:rsidRPr="004A0A51">
        <w:t>Planowane roboty nie są zaliczone</w:t>
      </w:r>
      <w:r w:rsidRPr="004A0A51">
        <w:rPr>
          <w:spacing w:val="-1"/>
        </w:rPr>
        <w:t xml:space="preserve"> </w:t>
      </w:r>
      <w:r w:rsidRPr="004A0A51">
        <w:t>do przedsięwzięć wymagających przeprowadzenia postępowania w sprawie oceny oddziaływania na środowisko, w rozumieniu przepisów o ochronie środowiska.</w:t>
      </w:r>
    </w:p>
    <w:p w14:paraId="114E31AE" w14:textId="3028A0FE" w:rsidR="00CC5EB6" w:rsidRDefault="00CC5EB6" w:rsidP="00CC5EB6">
      <w:pPr>
        <w:spacing w:line="360" w:lineRule="auto"/>
        <w:jc w:val="both"/>
      </w:pPr>
      <w:r w:rsidRPr="004A0A51">
        <w:t>Planowane</w:t>
      </w:r>
      <w:r w:rsidRPr="004A0A51">
        <w:rPr>
          <w:spacing w:val="-7"/>
        </w:rPr>
        <w:t xml:space="preserve"> </w:t>
      </w:r>
      <w:r w:rsidRPr="0001262C">
        <w:t>roboty</w:t>
      </w:r>
      <w:r w:rsidRPr="0001262C">
        <w:rPr>
          <w:spacing w:val="-7"/>
        </w:rPr>
        <w:t xml:space="preserve"> </w:t>
      </w:r>
      <w:r w:rsidRPr="0001262C">
        <w:t>wymagają</w:t>
      </w:r>
      <w:r w:rsidRPr="0001262C">
        <w:rPr>
          <w:spacing w:val="-4"/>
        </w:rPr>
        <w:t xml:space="preserve"> </w:t>
      </w:r>
      <w:r w:rsidRPr="0001262C">
        <w:t>uzyskania</w:t>
      </w:r>
      <w:r w:rsidRPr="0001262C">
        <w:rPr>
          <w:spacing w:val="-5"/>
        </w:rPr>
        <w:t xml:space="preserve"> </w:t>
      </w:r>
      <w:r w:rsidRPr="0001262C">
        <w:t>decyzji</w:t>
      </w:r>
      <w:r w:rsidRPr="0001262C">
        <w:rPr>
          <w:spacing w:val="-3"/>
        </w:rPr>
        <w:t xml:space="preserve"> </w:t>
      </w:r>
      <w:r w:rsidRPr="0001262C">
        <w:t>pozwolenia</w:t>
      </w:r>
      <w:r w:rsidRPr="0001262C">
        <w:rPr>
          <w:spacing w:val="-6"/>
        </w:rPr>
        <w:t xml:space="preserve"> </w:t>
      </w:r>
      <w:r w:rsidRPr="0001262C">
        <w:t>na</w:t>
      </w:r>
      <w:r w:rsidRPr="0001262C">
        <w:rPr>
          <w:spacing w:val="-4"/>
        </w:rPr>
        <w:t xml:space="preserve"> </w:t>
      </w:r>
      <w:r w:rsidRPr="0001262C">
        <w:t>budowę.</w:t>
      </w:r>
    </w:p>
    <w:p w14:paraId="5063A1CF" w14:textId="1AE654C1" w:rsidR="00CC5EB6" w:rsidRDefault="00CC5EB6" w:rsidP="00CC5EB6">
      <w:pPr>
        <w:pStyle w:val="Styl2"/>
      </w:pPr>
      <w:bookmarkStart w:id="60" w:name="_Toc212545704"/>
      <w:r>
        <w:t>OŚWIADCZENIE ZAMAWIAJĄCEGO STWIERDZAJĄCE JEGO PRAWO DO DYSPONOWANIA NIERUCHOMOSCIĄ NA CELE BUDOWLANE</w:t>
      </w:r>
      <w:bookmarkEnd w:id="60"/>
    </w:p>
    <w:p w14:paraId="28133D4B" w14:textId="7F764E8A" w:rsidR="00CC5EB6" w:rsidRDefault="00CC5EB6" w:rsidP="005F4329">
      <w:pPr>
        <w:spacing w:line="360" w:lineRule="auto"/>
        <w:jc w:val="both"/>
      </w:pPr>
      <w:r w:rsidRPr="00CC5EB6">
        <w:t xml:space="preserve">Zamawiający potwierdza, że posiada prawo do dysponowania nieruchomością na cele budowlane w zakresie działki, na której planowana jest realizacja inwestycji, zgodnie z art. 32, ust.4, pkt 2 ustawy z dnia 7 lipca 1994r Prawo Budowlane (Dz. U. z 2024r poz.725 z </w:t>
      </w:r>
      <w:proofErr w:type="spellStart"/>
      <w:r w:rsidRPr="00CC5EB6">
        <w:t>późn</w:t>
      </w:r>
      <w:proofErr w:type="spellEnd"/>
      <w:r w:rsidRPr="00CC5EB6">
        <w:t>. zmianami).</w:t>
      </w:r>
    </w:p>
    <w:p w14:paraId="5936B282" w14:textId="33A891F1" w:rsidR="00CC5EB6" w:rsidRDefault="00CC5EB6" w:rsidP="00CC5EB6">
      <w:pPr>
        <w:pStyle w:val="Styl2"/>
      </w:pPr>
      <w:bookmarkStart w:id="61" w:name="_Toc212545705"/>
      <w:r>
        <w:t>PRZEPISY PRAWNE I NORMY</w:t>
      </w:r>
      <w:bookmarkEnd w:id="61"/>
    </w:p>
    <w:p w14:paraId="3975B825" w14:textId="77777777" w:rsidR="003D45AC" w:rsidRPr="004A0A51" w:rsidRDefault="00051AFA" w:rsidP="005F4329">
      <w:pPr>
        <w:spacing w:line="360" w:lineRule="auto"/>
        <w:jc w:val="both"/>
      </w:pPr>
      <w:r w:rsidRPr="004A0A51">
        <w:t>Zamierzenie budowlane będące tematem niniejszego opracowania, musi spełniać wymagania odnośnych przepisów, w tym:</w:t>
      </w:r>
    </w:p>
    <w:p w14:paraId="74262573" w14:textId="77777777" w:rsidR="003D45AC" w:rsidRPr="004A0A51" w:rsidRDefault="00051AFA" w:rsidP="00590702">
      <w:pPr>
        <w:pStyle w:val="Akapitzlist"/>
        <w:numPr>
          <w:ilvl w:val="0"/>
          <w:numId w:val="26"/>
        </w:numPr>
        <w:spacing w:line="360" w:lineRule="auto"/>
        <w:jc w:val="both"/>
      </w:pPr>
      <w:r w:rsidRPr="004A0A51">
        <w:t>Ustawa</w:t>
      </w:r>
      <w:r w:rsidRPr="00CC5EB6">
        <w:rPr>
          <w:spacing w:val="-11"/>
        </w:rPr>
        <w:t xml:space="preserve"> </w:t>
      </w:r>
      <w:r w:rsidRPr="004A0A51">
        <w:t>z</w:t>
      </w:r>
      <w:r w:rsidRPr="00CC5EB6">
        <w:rPr>
          <w:spacing w:val="-7"/>
        </w:rPr>
        <w:t xml:space="preserve"> </w:t>
      </w:r>
      <w:r w:rsidRPr="004A0A51">
        <w:t>dnia</w:t>
      </w:r>
      <w:r w:rsidRPr="00CC5EB6">
        <w:rPr>
          <w:spacing w:val="-8"/>
        </w:rPr>
        <w:t xml:space="preserve"> </w:t>
      </w:r>
      <w:r w:rsidRPr="004A0A51">
        <w:t>7</w:t>
      </w:r>
      <w:r w:rsidRPr="00CC5EB6">
        <w:rPr>
          <w:spacing w:val="-10"/>
        </w:rPr>
        <w:t xml:space="preserve"> </w:t>
      </w:r>
      <w:r w:rsidRPr="004A0A51">
        <w:t>lipca</w:t>
      </w:r>
      <w:r w:rsidRPr="00CC5EB6">
        <w:rPr>
          <w:spacing w:val="-9"/>
        </w:rPr>
        <w:t xml:space="preserve"> </w:t>
      </w:r>
      <w:r w:rsidRPr="004A0A51">
        <w:t>1994</w:t>
      </w:r>
      <w:r w:rsidRPr="00CC5EB6">
        <w:rPr>
          <w:spacing w:val="-10"/>
        </w:rPr>
        <w:t xml:space="preserve"> </w:t>
      </w:r>
      <w:r w:rsidRPr="004A0A51">
        <w:t>r.</w:t>
      </w:r>
      <w:r w:rsidRPr="00CC5EB6">
        <w:rPr>
          <w:spacing w:val="-7"/>
        </w:rPr>
        <w:t xml:space="preserve"> </w:t>
      </w:r>
      <w:r w:rsidRPr="004A0A51">
        <w:t>Prawo</w:t>
      </w:r>
      <w:r w:rsidRPr="00CC5EB6">
        <w:rPr>
          <w:spacing w:val="-8"/>
        </w:rPr>
        <w:t xml:space="preserve"> </w:t>
      </w:r>
      <w:r w:rsidRPr="004A0A51">
        <w:t>budowlane</w:t>
      </w:r>
      <w:r w:rsidRPr="00CC5EB6">
        <w:rPr>
          <w:spacing w:val="-8"/>
        </w:rPr>
        <w:t xml:space="preserve"> </w:t>
      </w:r>
      <w:r w:rsidRPr="004A0A51">
        <w:t>(Dz.</w:t>
      </w:r>
      <w:r w:rsidRPr="00CC5EB6">
        <w:rPr>
          <w:spacing w:val="-9"/>
        </w:rPr>
        <w:t xml:space="preserve"> </w:t>
      </w:r>
      <w:r w:rsidRPr="004A0A51">
        <w:t>U.</w:t>
      </w:r>
      <w:r w:rsidRPr="00CC5EB6">
        <w:rPr>
          <w:spacing w:val="-7"/>
        </w:rPr>
        <w:t xml:space="preserve"> </w:t>
      </w:r>
      <w:r w:rsidRPr="004A0A51">
        <w:t>2024</w:t>
      </w:r>
      <w:r w:rsidRPr="00CC5EB6">
        <w:rPr>
          <w:spacing w:val="-8"/>
        </w:rPr>
        <w:t xml:space="preserve"> </w:t>
      </w:r>
      <w:r w:rsidRPr="004A0A51">
        <w:t>poz.</w:t>
      </w:r>
      <w:r w:rsidRPr="00CC5EB6">
        <w:rPr>
          <w:spacing w:val="-7"/>
        </w:rPr>
        <w:t xml:space="preserve"> </w:t>
      </w:r>
      <w:r w:rsidRPr="004A0A51">
        <w:t>725,</w:t>
      </w:r>
      <w:r w:rsidRPr="00CC5EB6">
        <w:rPr>
          <w:spacing w:val="-8"/>
        </w:rPr>
        <w:t xml:space="preserve"> </w:t>
      </w:r>
      <w:r w:rsidRPr="004A0A51">
        <w:t>834,</w:t>
      </w:r>
      <w:r w:rsidRPr="00CC5EB6">
        <w:rPr>
          <w:spacing w:val="-10"/>
        </w:rPr>
        <w:t xml:space="preserve"> </w:t>
      </w:r>
      <w:r w:rsidRPr="004A0A51">
        <w:t>1222,</w:t>
      </w:r>
      <w:r w:rsidRPr="00CC5EB6">
        <w:rPr>
          <w:spacing w:val="-10"/>
        </w:rPr>
        <w:t xml:space="preserve"> </w:t>
      </w:r>
      <w:r w:rsidRPr="004A0A51">
        <w:t>1847,</w:t>
      </w:r>
      <w:r w:rsidRPr="00CC5EB6">
        <w:rPr>
          <w:spacing w:val="-7"/>
        </w:rPr>
        <w:t xml:space="preserve"> </w:t>
      </w:r>
      <w:r w:rsidRPr="004A0A51">
        <w:t>1881);</w:t>
      </w:r>
    </w:p>
    <w:p w14:paraId="7677ADF3" w14:textId="77777777" w:rsidR="003D45AC" w:rsidRPr="004A0A51" w:rsidRDefault="00051AFA" w:rsidP="00590702">
      <w:pPr>
        <w:pStyle w:val="Akapitzlist"/>
        <w:numPr>
          <w:ilvl w:val="0"/>
          <w:numId w:val="26"/>
        </w:numPr>
        <w:spacing w:line="360" w:lineRule="auto"/>
        <w:jc w:val="both"/>
      </w:pPr>
      <w:r w:rsidRPr="004A0A51">
        <w:t>Rozporządzenie</w:t>
      </w:r>
      <w:r w:rsidRPr="00CC5EB6">
        <w:rPr>
          <w:spacing w:val="-14"/>
        </w:rPr>
        <w:t xml:space="preserve"> </w:t>
      </w:r>
      <w:r w:rsidRPr="004A0A51">
        <w:t>Ministra</w:t>
      </w:r>
      <w:r w:rsidRPr="00CC5EB6">
        <w:rPr>
          <w:spacing w:val="-14"/>
        </w:rPr>
        <w:t xml:space="preserve"> </w:t>
      </w:r>
      <w:r w:rsidRPr="004A0A51">
        <w:t>Infrastruktury</w:t>
      </w:r>
      <w:r w:rsidRPr="00CC5EB6">
        <w:rPr>
          <w:spacing w:val="-14"/>
        </w:rPr>
        <w:t xml:space="preserve"> </w:t>
      </w:r>
      <w:r w:rsidRPr="004A0A51">
        <w:t>z</w:t>
      </w:r>
      <w:r w:rsidRPr="00CC5EB6">
        <w:rPr>
          <w:spacing w:val="-13"/>
        </w:rPr>
        <w:t xml:space="preserve"> </w:t>
      </w:r>
      <w:r w:rsidRPr="004A0A51">
        <w:t>dnia</w:t>
      </w:r>
      <w:r w:rsidRPr="00CC5EB6">
        <w:rPr>
          <w:spacing w:val="-14"/>
        </w:rPr>
        <w:t xml:space="preserve"> </w:t>
      </w:r>
      <w:r w:rsidRPr="004A0A51">
        <w:t>12.04.2002r.</w:t>
      </w:r>
      <w:r w:rsidRPr="00CC5EB6">
        <w:rPr>
          <w:spacing w:val="-14"/>
        </w:rPr>
        <w:t xml:space="preserve"> </w:t>
      </w:r>
      <w:r w:rsidRPr="004A0A51">
        <w:t>w</w:t>
      </w:r>
      <w:r w:rsidRPr="00CC5EB6">
        <w:rPr>
          <w:spacing w:val="-14"/>
        </w:rPr>
        <w:t xml:space="preserve"> </w:t>
      </w:r>
      <w:r w:rsidRPr="004A0A51">
        <w:t>sprawie</w:t>
      </w:r>
      <w:r w:rsidRPr="00CC5EB6">
        <w:rPr>
          <w:spacing w:val="-13"/>
        </w:rPr>
        <w:t xml:space="preserve"> </w:t>
      </w:r>
      <w:r w:rsidRPr="004A0A51">
        <w:t>warunków</w:t>
      </w:r>
      <w:r w:rsidRPr="00CC5EB6">
        <w:rPr>
          <w:spacing w:val="-14"/>
        </w:rPr>
        <w:t xml:space="preserve"> </w:t>
      </w:r>
      <w:r w:rsidRPr="004A0A51">
        <w:t>technicznych, jakim powinny odpowiadać budynki i ich usytuowanie (Dz. U. z 2022 r. poz. 1225);</w:t>
      </w:r>
    </w:p>
    <w:p w14:paraId="6859492C" w14:textId="77777777" w:rsidR="003D45AC" w:rsidRPr="004A0A51" w:rsidRDefault="00051AFA" w:rsidP="00590702">
      <w:pPr>
        <w:pStyle w:val="Akapitzlist"/>
        <w:numPr>
          <w:ilvl w:val="0"/>
          <w:numId w:val="26"/>
        </w:numPr>
        <w:spacing w:line="360" w:lineRule="auto"/>
        <w:jc w:val="both"/>
      </w:pPr>
      <w:r w:rsidRPr="004A0A51">
        <w:t>Rozporządzenie</w:t>
      </w:r>
      <w:r w:rsidRPr="00CC5EB6">
        <w:rPr>
          <w:spacing w:val="-14"/>
        </w:rPr>
        <w:t xml:space="preserve"> </w:t>
      </w:r>
      <w:r w:rsidRPr="004A0A51">
        <w:t>Ministra</w:t>
      </w:r>
      <w:r w:rsidRPr="00CC5EB6">
        <w:rPr>
          <w:spacing w:val="-14"/>
        </w:rPr>
        <w:t xml:space="preserve"> </w:t>
      </w:r>
      <w:r w:rsidRPr="004A0A51">
        <w:t>Rozwoju</w:t>
      </w:r>
      <w:r w:rsidRPr="00CC5EB6">
        <w:rPr>
          <w:spacing w:val="-14"/>
        </w:rPr>
        <w:t xml:space="preserve"> </w:t>
      </w:r>
      <w:r w:rsidRPr="004A0A51">
        <w:t>z</w:t>
      </w:r>
      <w:r w:rsidRPr="00CC5EB6">
        <w:rPr>
          <w:spacing w:val="-13"/>
        </w:rPr>
        <w:t xml:space="preserve"> </w:t>
      </w:r>
      <w:r w:rsidRPr="004A0A51">
        <w:t>dnia</w:t>
      </w:r>
      <w:r w:rsidRPr="00CC5EB6">
        <w:rPr>
          <w:spacing w:val="-14"/>
        </w:rPr>
        <w:t xml:space="preserve"> </w:t>
      </w:r>
      <w:r w:rsidRPr="004A0A51">
        <w:t>11</w:t>
      </w:r>
      <w:r w:rsidRPr="00CC5EB6">
        <w:rPr>
          <w:spacing w:val="-14"/>
        </w:rPr>
        <w:t xml:space="preserve"> </w:t>
      </w:r>
      <w:r w:rsidRPr="004A0A51">
        <w:t>września</w:t>
      </w:r>
      <w:r w:rsidRPr="00CC5EB6">
        <w:rPr>
          <w:spacing w:val="-14"/>
        </w:rPr>
        <w:t xml:space="preserve"> </w:t>
      </w:r>
      <w:r w:rsidRPr="004A0A51">
        <w:t>2020r.</w:t>
      </w:r>
      <w:r w:rsidRPr="00CC5EB6">
        <w:rPr>
          <w:spacing w:val="-13"/>
        </w:rPr>
        <w:t xml:space="preserve"> </w:t>
      </w:r>
      <w:r w:rsidRPr="004A0A51">
        <w:t>w</w:t>
      </w:r>
      <w:r w:rsidRPr="00CC5EB6">
        <w:rPr>
          <w:spacing w:val="-14"/>
        </w:rPr>
        <w:t xml:space="preserve"> </w:t>
      </w:r>
      <w:r w:rsidRPr="004A0A51">
        <w:t>sprawie</w:t>
      </w:r>
      <w:r w:rsidRPr="00CC5EB6">
        <w:rPr>
          <w:spacing w:val="-13"/>
        </w:rPr>
        <w:t xml:space="preserve"> </w:t>
      </w:r>
      <w:r w:rsidRPr="004A0A51">
        <w:t>szczegółowego</w:t>
      </w:r>
      <w:r w:rsidRPr="00CC5EB6">
        <w:rPr>
          <w:spacing w:val="-13"/>
        </w:rPr>
        <w:t xml:space="preserve"> </w:t>
      </w:r>
      <w:r w:rsidRPr="004A0A51">
        <w:t>zakresu i formy projektu budowlanego (Dz. U. 2020 poz.1609 z późniejszymi zmianami);</w:t>
      </w:r>
    </w:p>
    <w:p w14:paraId="44590D9A" w14:textId="77777777" w:rsidR="003D45AC" w:rsidRPr="004A0A51" w:rsidRDefault="00051AFA" w:rsidP="00590702">
      <w:pPr>
        <w:pStyle w:val="Akapitzlist"/>
        <w:numPr>
          <w:ilvl w:val="0"/>
          <w:numId w:val="26"/>
        </w:numPr>
        <w:spacing w:line="360" w:lineRule="auto"/>
        <w:jc w:val="both"/>
      </w:pPr>
      <w:r w:rsidRPr="004A0A51">
        <w:t>Rozporządzenie</w:t>
      </w:r>
      <w:r w:rsidRPr="00CC5EB6">
        <w:rPr>
          <w:spacing w:val="-1"/>
        </w:rPr>
        <w:t xml:space="preserve"> </w:t>
      </w:r>
      <w:r w:rsidRPr="004A0A51">
        <w:t>Ministra</w:t>
      </w:r>
      <w:r w:rsidRPr="00CC5EB6">
        <w:rPr>
          <w:spacing w:val="-1"/>
        </w:rPr>
        <w:t xml:space="preserve"> </w:t>
      </w:r>
      <w:r w:rsidRPr="004A0A51">
        <w:t>Infrastruktury</w:t>
      </w:r>
      <w:r w:rsidRPr="00CC5EB6">
        <w:rPr>
          <w:spacing w:val="-1"/>
        </w:rPr>
        <w:t xml:space="preserve"> </w:t>
      </w:r>
      <w:r w:rsidRPr="004A0A51">
        <w:t>z</w:t>
      </w:r>
      <w:r w:rsidRPr="00CC5EB6">
        <w:rPr>
          <w:spacing w:val="-1"/>
        </w:rPr>
        <w:t xml:space="preserve"> </w:t>
      </w:r>
      <w:r w:rsidRPr="004A0A51">
        <w:t>dnia</w:t>
      </w:r>
      <w:r w:rsidRPr="00CC5EB6">
        <w:rPr>
          <w:spacing w:val="-1"/>
        </w:rPr>
        <w:t xml:space="preserve"> </w:t>
      </w:r>
      <w:r w:rsidRPr="004A0A51">
        <w:t>02.12.2021</w:t>
      </w:r>
      <w:r w:rsidRPr="00CC5EB6">
        <w:rPr>
          <w:spacing w:val="-1"/>
        </w:rPr>
        <w:t xml:space="preserve"> </w:t>
      </w:r>
      <w:r w:rsidRPr="004A0A51">
        <w:t>w sprawie</w:t>
      </w:r>
      <w:r w:rsidRPr="00CC5EB6">
        <w:rPr>
          <w:spacing w:val="-1"/>
        </w:rPr>
        <w:t xml:space="preserve"> </w:t>
      </w:r>
      <w:r w:rsidRPr="004A0A51">
        <w:t>szczegółowego</w:t>
      </w:r>
      <w:r w:rsidRPr="00CC5EB6">
        <w:rPr>
          <w:spacing w:val="-1"/>
        </w:rPr>
        <w:t xml:space="preserve"> </w:t>
      </w:r>
      <w:r w:rsidRPr="004A0A51">
        <w:t>zakresu</w:t>
      </w:r>
      <w:r w:rsidRPr="00CC5EB6">
        <w:rPr>
          <w:spacing w:val="-3"/>
        </w:rPr>
        <w:t xml:space="preserve"> </w:t>
      </w:r>
      <w:r w:rsidRPr="004A0A51">
        <w:t xml:space="preserve">i </w:t>
      </w:r>
      <w:r w:rsidRPr="004A0A51">
        <w:lastRenderedPageBreak/>
        <w:t>formy dokumentacji projektowej, specyfikacji technicznych wykonania i odbioru robót budowlanych oraz programu funkcjonalno-użytkowego (Dz. U. 2021 poz. 2454);</w:t>
      </w:r>
    </w:p>
    <w:p w14:paraId="276BA703" w14:textId="77777777" w:rsidR="003D45AC" w:rsidRPr="004A0A51" w:rsidRDefault="00051AFA" w:rsidP="00590702">
      <w:pPr>
        <w:pStyle w:val="Akapitzlist"/>
        <w:numPr>
          <w:ilvl w:val="0"/>
          <w:numId w:val="26"/>
        </w:numPr>
        <w:spacing w:line="360" w:lineRule="auto"/>
        <w:jc w:val="both"/>
      </w:pPr>
      <w:r w:rsidRPr="004A0A51">
        <w:t>Ustawa</w:t>
      </w:r>
      <w:r w:rsidRPr="00CC5EB6">
        <w:rPr>
          <w:spacing w:val="-5"/>
        </w:rPr>
        <w:t xml:space="preserve"> </w:t>
      </w:r>
      <w:r w:rsidRPr="004A0A51">
        <w:t>z</w:t>
      </w:r>
      <w:r w:rsidRPr="00CC5EB6">
        <w:rPr>
          <w:spacing w:val="-4"/>
        </w:rPr>
        <w:t xml:space="preserve"> </w:t>
      </w:r>
      <w:r w:rsidRPr="004A0A51">
        <w:t>dnia</w:t>
      </w:r>
      <w:r w:rsidRPr="00CC5EB6">
        <w:rPr>
          <w:spacing w:val="-4"/>
        </w:rPr>
        <w:t xml:space="preserve"> </w:t>
      </w:r>
      <w:r w:rsidRPr="004A0A51">
        <w:t>12</w:t>
      </w:r>
      <w:r w:rsidRPr="00CC5EB6">
        <w:rPr>
          <w:spacing w:val="-4"/>
        </w:rPr>
        <w:t xml:space="preserve"> </w:t>
      </w:r>
      <w:r w:rsidRPr="004A0A51">
        <w:t>grudnia</w:t>
      </w:r>
      <w:r w:rsidRPr="00CC5EB6">
        <w:rPr>
          <w:spacing w:val="-4"/>
        </w:rPr>
        <w:t xml:space="preserve"> </w:t>
      </w:r>
      <w:r w:rsidRPr="004A0A51">
        <w:t>2003r.</w:t>
      </w:r>
      <w:r w:rsidRPr="00CC5EB6">
        <w:rPr>
          <w:spacing w:val="-4"/>
        </w:rPr>
        <w:t xml:space="preserve"> </w:t>
      </w:r>
      <w:r w:rsidRPr="004A0A51">
        <w:t>o</w:t>
      </w:r>
      <w:r w:rsidRPr="00CC5EB6">
        <w:rPr>
          <w:spacing w:val="-4"/>
        </w:rPr>
        <w:t xml:space="preserve"> </w:t>
      </w:r>
      <w:r w:rsidRPr="004A0A51">
        <w:t>ogólnym</w:t>
      </w:r>
      <w:r w:rsidRPr="00CC5EB6">
        <w:rPr>
          <w:spacing w:val="-3"/>
        </w:rPr>
        <w:t xml:space="preserve"> </w:t>
      </w:r>
      <w:r w:rsidRPr="004A0A51">
        <w:t>bezpieczeństwie</w:t>
      </w:r>
      <w:r w:rsidRPr="00CC5EB6">
        <w:rPr>
          <w:spacing w:val="-7"/>
        </w:rPr>
        <w:t xml:space="preserve"> </w:t>
      </w:r>
      <w:r w:rsidRPr="004A0A51">
        <w:t>produktów</w:t>
      </w:r>
      <w:r w:rsidRPr="00CC5EB6">
        <w:rPr>
          <w:spacing w:val="-7"/>
        </w:rPr>
        <w:t xml:space="preserve"> </w:t>
      </w:r>
      <w:r w:rsidRPr="004A0A51">
        <w:t>(Dz.U.</w:t>
      </w:r>
      <w:r w:rsidRPr="00CC5EB6">
        <w:rPr>
          <w:spacing w:val="-4"/>
        </w:rPr>
        <w:t xml:space="preserve"> </w:t>
      </w:r>
      <w:r w:rsidRPr="004A0A51">
        <w:t>z</w:t>
      </w:r>
      <w:r w:rsidRPr="00CC5EB6">
        <w:rPr>
          <w:spacing w:val="-4"/>
        </w:rPr>
        <w:t xml:space="preserve"> </w:t>
      </w:r>
      <w:r w:rsidRPr="004A0A51">
        <w:t>2021r.</w:t>
      </w:r>
      <w:r w:rsidRPr="00CC5EB6">
        <w:rPr>
          <w:spacing w:val="-5"/>
        </w:rPr>
        <w:t xml:space="preserve"> </w:t>
      </w:r>
      <w:r w:rsidRPr="004A0A51">
        <w:t xml:space="preserve">nr </w:t>
      </w:r>
      <w:r w:rsidRPr="00CC5EB6">
        <w:rPr>
          <w:spacing w:val="-4"/>
        </w:rPr>
        <w:t>222)</w:t>
      </w:r>
    </w:p>
    <w:p w14:paraId="67F2DE4D" w14:textId="77777777" w:rsidR="003D45AC" w:rsidRPr="004A0A51" w:rsidRDefault="00051AFA" w:rsidP="00590702">
      <w:pPr>
        <w:pStyle w:val="Akapitzlist"/>
        <w:numPr>
          <w:ilvl w:val="0"/>
          <w:numId w:val="26"/>
        </w:numPr>
        <w:spacing w:line="360" w:lineRule="auto"/>
        <w:jc w:val="both"/>
      </w:pPr>
      <w:r w:rsidRPr="004A0A51">
        <w:t>Rozporządzenie</w:t>
      </w:r>
      <w:r w:rsidRPr="00CC5EB6">
        <w:rPr>
          <w:spacing w:val="-13"/>
        </w:rPr>
        <w:t xml:space="preserve"> </w:t>
      </w:r>
      <w:r w:rsidRPr="004A0A51">
        <w:t>Ministra</w:t>
      </w:r>
      <w:r w:rsidRPr="00CC5EB6">
        <w:rPr>
          <w:spacing w:val="-11"/>
        </w:rPr>
        <w:t xml:space="preserve"> </w:t>
      </w:r>
      <w:r w:rsidRPr="004A0A51">
        <w:t>Rozwoju</w:t>
      </w:r>
      <w:r w:rsidRPr="00CC5EB6">
        <w:rPr>
          <w:spacing w:val="-14"/>
        </w:rPr>
        <w:t xml:space="preserve"> </w:t>
      </w:r>
      <w:r w:rsidRPr="004A0A51">
        <w:t>i</w:t>
      </w:r>
      <w:r w:rsidRPr="00CC5EB6">
        <w:rPr>
          <w:spacing w:val="-14"/>
        </w:rPr>
        <w:t xml:space="preserve"> </w:t>
      </w:r>
      <w:r w:rsidRPr="004A0A51">
        <w:t>Technologii</w:t>
      </w:r>
      <w:r w:rsidRPr="00CC5EB6">
        <w:rPr>
          <w:spacing w:val="-11"/>
        </w:rPr>
        <w:t xml:space="preserve"> </w:t>
      </w:r>
      <w:r w:rsidRPr="004A0A51">
        <w:t>z</w:t>
      </w:r>
      <w:r w:rsidRPr="00CC5EB6">
        <w:rPr>
          <w:spacing w:val="-14"/>
        </w:rPr>
        <w:t xml:space="preserve"> </w:t>
      </w:r>
      <w:r w:rsidRPr="004A0A51">
        <w:t>dnia</w:t>
      </w:r>
      <w:r w:rsidRPr="00CC5EB6">
        <w:rPr>
          <w:spacing w:val="-14"/>
        </w:rPr>
        <w:t xml:space="preserve"> </w:t>
      </w:r>
      <w:r w:rsidRPr="004A0A51">
        <w:t>20</w:t>
      </w:r>
      <w:r w:rsidRPr="00CC5EB6">
        <w:rPr>
          <w:spacing w:val="-12"/>
        </w:rPr>
        <w:t xml:space="preserve"> </w:t>
      </w:r>
      <w:r w:rsidRPr="004A0A51">
        <w:t>grudnia</w:t>
      </w:r>
      <w:r w:rsidRPr="00CC5EB6">
        <w:rPr>
          <w:spacing w:val="-11"/>
        </w:rPr>
        <w:t xml:space="preserve"> </w:t>
      </w:r>
      <w:r w:rsidRPr="004A0A51">
        <w:t>2021</w:t>
      </w:r>
      <w:r w:rsidRPr="00CC5EB6">
        <w:rPr>
          <w:spacing w:val="-12"/>
        </w:rPr>
        <w:t xml:space="preserve"> </w:t>
      </w:r>
      <w:r w:rsidRPr="004A0A51">
        <w:t>r.</w:t>
      </w:r>
      <w:r w:rsidRPr="00CC5EB6">
        <w:rPr>
          <w:spacing w:val="-12"/>
        </w:rPr>
        <w:t xml:space="preserve"> </w:t>
      </w:r>
      <w:r w:rsidRPr="004A0A51">
        <w:t>w</w:t>
      </w:r>
      <w:r w:rsidRPr="00CC5EB6">
        <w:rPr>
          <w:spacing w:val="-14"/>
        </w:rPr>
        <w:t xml:space="preserve"> </w:t>
      </w:r>
      <w:r w:rsidRPr="004A0A51">
        <w:t>sprawie</w:t>
      </w:r>
      <w:r w:rsidRPr="00CC5EB6">
        <w:rPr>
          <w:spacing w:val="-11"/>
        </w:rPr>
        <w:t xml:space="preserve"> </w:t>
      </w:r>
      <w:r w:rsidRPr="004A0A51">
        <w:t>określenia metod i podstaw sporządzania kosztorysu inwestorskiego, obliczania planowanych kosztów prac projektowych oraz planowanych kosztów robót budowlanych określonych w programie funkcjonalno-użytkowym (Dz. U. 2021, poz. 2458).</w:t>
      </w:r>
    </w:p>
    <w:p w14:paraId="6B47235C" w14:textId="77777777" w:rsidR="003D45AC" w:rsidRPr="004A0A51" w:rsidRDefault="00051AFA" w:rsidP="00590702">
      <w:pPr>
        <w:pStyle w:val="Akapitzlist"/>
        <w:numPr>
          <w:ilvl w:val="0"/>
          <w:numId w:val="26"/>
        </w:numPr>
        <w:spacing w:line="360" w:lineRule="auto"/>
        <w:jc w:val="both"/>
      </w:pPr>
      <w:r w:rsidRPr="004A0A51">
        <w:t>Ustawa</w:t>
      </w:r>
      <w:r w:rsidRPr="00CC5EB6">
        <w:rPr>
          <w:spacing w:val="-6"/>
        </w:rPr>
        <w:t xml:space="preserve"> </w:t>
      </w:r>
      <w:r w:rsidRPr="004A0A51">
        <w:t>z</w:t>
      </w:r>
      <w:r w:rsidRPr="00CC5EB6">
        <w:rPr>
          <w:spacing w:val="-8"/>
        </w:rPr>
        <w:t xml:space="preserve"> </w:t>
      </w:r>
      <w:r w:rsidRPr="004A0A51">
        <w:t>dnia</w:t>
      </w:r>
      <w:r w:rsidRPr="00CC5EB6">
        <w:rPr>
          <w:spacing w:val="-5"/>
        </w:rPr>
        <w:t xml:space="preserve"> </w:t>
      </w:r>
      <w:r w:rsidRPr="004A0A51">
        <w:t>16.04.2004</w:t>
      </w:r>
      <w:r w:rsidRPr="00CC5EB6">
        <w:rPr>
          <w:spacing w:val="-8"/>
        </w:rPr>
        <w:t xml:space="preserve"> </w:t>
      </w:r>
      <w:r w:rsidRPr="004A0A51">
        <w:t>r.</w:t>
      </w:r>
      <w:r w:rsidRPr="00CC5EB6">
        <w:rPr>
          <w:spacing w:val="-5"/>
        </w:rPr>
        <w:t xml:space="preserve"> </w:t>
      </w:r>
      <w:r w:rsidRPr="004A0A51">
        <w:t>o</w:t>
      </w:r>
      <w:r w:rsidRPr="00CC5EB6">
        <w:rPr>
          <w:spacing w:val="-6"/>
        </w:rPr>
        <w:t xml:space="preserve"> </w:t>
      </w:r>
      <w:r w:rsidRPr="004A0A51">
        <w:t>wyrobach</w:t>
      </w:r>
      <w:r w:rsidRPr="00CC5EB6">
        <w:rPr>
          <w:spacing w:val="-5"/>
        </w:rPr>
        <w:t xml:space="preserve"> </w:t>
      </w:r>
      <w:r w:rsidRPr="004A0A51">
        <w:t>budowlanych</w:t>
      </w:r>
      <w:r w:rsidRPr="00CC5EB6">
        <w:rPr>
          <w:spacing w:val="-7"/>
        </w:rPr>
        <w:t xml:space="preserve"> </w:t>
      </w:r>
      <w:r w:rsidRPr="004A0A51">
        <w:t>(Dz.U.2021r.,</w:t>
      </w:r>
      <w:r w:rsidRPr="00CC5EB6">
        <w:rPr>
          <w:spacing w:val="-5"/>
        </w:rPr>
        <w:t xml:space="preserve"> </w:t>
      </w:r>
      <w:r w:rsidRPr="004A0A51">
        <w:t>poz.</w:t>
      </w:r>
      <w:r w:rsidRPr="00CC5EB6">
        <w:rPr>
          <w:spacing w:val="-5"/>
        </w:rPr>
        <w:t xml:space="preserve"> </w:t>
      </w:r>
      <w:r w:rsidRPr="004A0A51">
        <w:t>1213);</w:t>
      </w:r>
    </w:p>
    <w:p w14:paraId="23247623" w14:textId="77777777" w:rsidR="003D45AC" w:rsidRPr="004A0A51" w:rsidRDefault="00051AFA" w:rsidP="00590702">
      <w:pPr>
        <w:pStyle w:val="Akapitzlist"/>
        <w:numPr>
          <w:ilvl w:val="0"/>
          <w:numId w:val="26"/>
        </w:numPr>
        <w:spacing w:line="360" w:lineRule="auto"/>
        <w:jc w:val="both"/>
      </w:pPr>
      <w:r w:rsidRPr="004A0A51">
        <w:t>Ustawa z dnia 27.04.2001 r. prawo ochrony środowiska (Dz. U. z 2024 r. poz. 54, 834, 1089, 1222, 1847, 1853, 1881, 1914, 1940, 1946.);</w:t>
      </w:r>
    </w:p>
    <w:p w14:paraId="48D4DDFA" w14:textId="77777777" w:rsidR="003D45AC" w:rsidRPr="004A0A51" w:rsidRDefault="00051AFA" w:rsidP="00590702">
      <w:pPr>
        <w:pStyle w:val="Akapitzlist"/>
        <w:numPr>
          <w:ilvl w:val="0"/>
          <w:numId w:val="26"/>
        </w:numPr>
        <w:spacing w:line="360" w:lineRule="auto"/>
        <w:jc w:val="both"/>
      </w:pPr>
      <w:r w:rsidRPr="004A0A51">
        <w:t>Ustawa</w:t>
      </w:r>
      <w:r w:rsidRPr="00CC5EB6">
        <w:rPr>
          <w:spacing w:val="-8"/>
        </w:rPr>
        <w:t xml:space="preserve"> </w:t>
      </w:r>
      <w:r w:rsidRPr="004A0A51">
        <w:t>z</w:t>
      </w:r>
      <w:r w:rsidRPr="00CC5EB6">
        <w:rPr>
          <w:spacing w:val="-8"/>
        </w:rPr>
        <w:t xml:space="preserve"> </w:t>
      </w:r>
      <w:r w:rsidRPr="004A0A51">
        <w:t>dnia</w:t>
      </w:r>
      <w:r w:rsidRPr="00CC5EB6">
        <w:rPr>
          <w:spacing w:val="-8"/>
        </w:rPr>
        <w:t xml:space="preserve"> </w:t>
      </w:r>
      <w:r w:rsidRPr="004A0A51">
        <w:t>27.03.2003</w:t>
      </w:r>
      <w:r w:rsidRPr="00CC5EB6">
        <w:rPr>
          <w:spacing w:val="-8"/>
        </w:rPr>
        <w:t xml:space="preserve"> </w:t>
      </w:r>
      <w:r w:rsidRPr="004A0A51">
        <w:t>r.</w:t>
      </w:r>
      <w:r w:rsidRPr="00CC5EB6">
        <w:rPr>
          <w:spacing w:val="-11"/>
        </w:rPr>
        <w:t xml:space="preserve"> </w:t>
      </w:r>
      <w:r w:rsidRPr="004A0A51">
        <w:t>o</w:t>
      </w:r>
      <w:r w:rsidRPr="00CC5EB6">
        <w:rPr>
          <w:spacing w:val="-8"/>
        </w:rPr>
        <w:t xml:space="preserve"> </w:t>
      </w:r>
      <w:r w:rsidRPr="004A0A51">
        <w:t>planowaniu</w:t>
      </w:r>
      <w:r w:rsidRPr="00CC5EB6">
        <w:rPr>
          <w:spacing w:val="-8"/>
        </w:rPr>
        <w:t xml:space="preserve"> </w:t>
      </w:r>
      <w:r w:rsidRPr="004A0A51">
        <w:t>i</w:t>
      </w:r>
      <w:r w:rsidRPr="00CC5EB6">
        <w:rPr>
          <w:spacing w:val="-7"/>
        </w:rPr>
        <w:t xml:space="preserve"> </w:t>
      </w:r>
      <w:r w:rsidRPr="004A0A51">
        <w:t>zagospodarowaniu</w:t>
      </w:r>
      <w:r w:rsidRPr="00CC5EB6">
        <w:rPr>
          <w:spacing w:val="-8"/>
        </w:rPr>
        <w:t xml:space="preserve"> </w:t>
      </w:r>
      <w:r w:rsidRPr="004A0A51">
        <w:t>przestrzennym</w:t>
      </w:r>
      <w:r w:rsidRPr="00CC5EB6">
        <w:rPr>
          <w:spacing w:val="-7"/>
        </w:rPr>
        <w:t xml:space="preserve"> </w:t>
      </w:r>
      <w:r w:rsidRPr="004A0A51">
        <w:t>(Dz.</w:t>
      </w:r>
      <w:r w:rsidRPr="00CC5EB6">
        <w:rPr>
          <w:spacing w:val="-10"/>
        </w:rPr>
        <w:t xml:space="preserve"> </w:t>
      </w:r>
      <w:r w:rsidRPr="004A0A51">
        <w:t>U.</w:t>
      </w:r>
      <w:r w:rsidRPr="00CC5EB6">
        <w:rPr>
          <w:spacing w:val="-8"/>
        </w:rPr>
        <w:t xml:space="preserve"> </w:t>
      </w:r>
      <w:r w:rsidRPr="004A0A51">
        <w:t>z</w:t>
      </w:r>
      <w:r w:rsidRPr="00CC5EB6">
        <w:rPr>
          <w:spacing w:val="-8"/>
        </w:rPr>
        <w:t xml:space="preserve"> </w:t>
      </w:r>
      <w:r w:rsidRPr="004A0A51">
        <w:t>2024</w:t>
      </w:r>
      <w:r w:rsidRPr="00CC5EB6">
        <w:rPr>
          <w:spacing w:val="-8"/>
        </w:rPr>
        <w:t xml:space="preserve"> </w:t>
      </w:r>
      <w:r w:rsidRPr="004A0A51">
        <w:t>r. poz. 1130, 1907, 1940.);</w:t>
      </w:r>
    </w:p>
    <w:p w14:paraId="050993B2" w14:textId="4A89EFBB" w:rsidR="00CC5EB6" w:rsidRDefault="00051AFA" w:rsidP="0001262C">
      <w:pPr>
        <w:pStyle w:val="Akapitzlist"/>
        <w:numPr>
          <w:ilvl w:val="0"/>
          <w:numId w:val="26"/>
        </w:numPr>
        <w:spacing w:line="360" w:lineRule="auto"/>
        <w:jc w:val="both"/>
      </w:pPr>
      <w:r w:rsidRPr="004A0A51">
        <w:t>Ustawa z dnia 29 stycznia 2004r. Prawo zamówień publicznych (</w:t>
      </w:r>
      <w:proofErr w:type="spellStart"/>
      <w:r w:rsidRPr="004A0A51">
        <w:t>t.j</w:t>
      </w:r>
      <w:proofErr w:type="spellEnd"/>
      <w:r w:rsidRPr="004A0A51">
        <w:t>. Dz. U. 2024r. poz.1320),</w:t>
      </w:r>
    </w:p>
    <w:p w14:paraId="2ECB4C3B" w14:textId="77777777" w:rsidR="003D45AC" w:rsidRPr="004A0A51" w:rsidRDefault="00051AFA" w:rsidP="00590702">
      <w:pPr>
        <w:pStyle w:val="Akapitzlist"/>
        <w:numPr>
          <w:ilvl w:val="0"/>
          <w:numId w:val="27"/>
        </w:numPr>
        <w:spacing w:line="360" w:lineRule="auto"/>
        <w:jc w:val="both"/>
      </w:pPr>
      <w:r w:rsidRPr="004A0A51">
        <w:t>Rozporządzenie</w:t>
      </w:r>
      <w:r w:rsidRPr="00CC5EB6">
        <w:rPr>
          <w:spacing w:val="-14"/>
        </w:rPr>
        <w:t xml:space="preserve"> </w:t>
      </w:r>
      <w:r w:rsidRPr="004A0A51">
        <w:t>Ministra</w:t>
      </w:r>
      <w:r w:rsidRPr="00CC5EB6">
        <w:rPr>
          <w:spacing w:val="-14"/>
        </w:rPr>
        <w:t xml:space="preserve"> </w:t>
      </w:r>
      <w:r w:rsidRPr="004A0A51">
        <w:t>Spraw</w:t>
      </w:r>
      <w:r w:rsidRPr="00CC5EB6">
        <w:rPr>
          <w:spacing w:val="-14"/>
        </w:rPr>
        <w:t xml:space="preserve"> </w:t>
      </w:r>
      <w:r w:rsidRPr="004A0A51">
        <w:t>Wewnętrznych</w:t>
      </w:r>
      <w:r w:rsidRPr="00CC5EB6">
        <w:rPr>
          <w:spacing w:val="-13"/>
        </w:rPr>
        <w:t xml:space="preserve"> </w:t>
      </w:r>
      <w:r w:rsidRPr="004A0A51">
        <w:t>i</w:t>
      </w:r>
      <w:r w:rsidRPr="00CC5EB6">
        <w:rPr>
          <w:spacing w:val="-14"/>
        </w:rPr>
        <w:t xml:space="preserve"> </w:t>
      </w:r>
      <w:r w:rsidRPr="004A0A51">
        <w:t>administracji</w:t>
      </w:r>
      <w:r w:rsidRPr="00CC5EB6">
        <w:rPr>
          <w:spacing w:val="-14"/>
        </w:rPr>
        <w:t xml:space="preserve"> </w:t>
      </w:r>
      <w:r w:rsidRPr="004A0A51">
        <w:t>z</w:t>
      </w:r>
      <w:r w:rsidRPr="00CC5EB6">
        <w:rPr>
          <w:spacing w:val="-14"/>
        </w:rPr>
        <w:t xml:space="preserve"> </w:t>
      </w:r>
      <w:r w:rsidRPr="004A0A51">
        <w:t>dnia</w:t>
      </w:r>
      <w:r w:rsidRPr="00CC5EB6">
        <w:rPr>
          <w:spacing w:val="-13"/>
        </w:rPr>
        <w:t xml:space="preserve"> </w:t>
      </w:r>
      <w:r w:rsidRPr="004A0A51">
        <w:t>24</w:t>
      </w:r>
      <w:r w:rsidRPr="00CC5EB6">
        <w:rPr>
          <w:spacing w:val="-14"/>
        </w:rPr>
        <w:t xml:space="preserve"> </w:t>
      </w:r>
      <w:r w:rsidRPr="004A0A51">
        <w:t>lipca</w:t>
      </w:r>
      <w:r w:rsidRPr="00CC5EB6">
        <w:rPr>
          <w:spacing w:val="-14"/>
        </w:rPr>
        <w:t xml:space="preserve"> </w:t>
      </w:r>
      <w:r w:rsidRPr="004A0A51">
        <w:t>2009</w:t>
      </w:r>
      <w:r w:rsidRPr="00CC5EB6">
        <w:rPr>
          <w:spacing w:val="-14"/>
        </w:rPr>
        <w:t xml:space="preserve"> </w:t>
      </w:r>
      <w:r w:rsidRPr="004A0A51">
        <w:t>r.</w:t>
      </w:r>
      <w:r w:rsidRPr="00CC5EB6">
        <w:rPr>
          <w:spacing w:val="-13"/>
        </w:rPr>
        <w:t xml:space="preserve"> </w:t>
      </w:r>
      <w:r w:rsidRPr="004A0A51">
        <w:t>w</w:t>
      </w:r>
      <w:r w:rsidRPr="00CC5EB6">
        <w:rPr>
          <w:spacing w:val="-14"/>
        </w:rPr>
        <w:t xml:space="preserve"> </w:t>
      </w:r>
      <w:r w:rsidRPr="004A0A51">
        <w:t>sprawie przeciwpożarowego</w:t>
      </w:r>
      <w:r w:rsidRPr="00CC5EB6">
        <w:rPr>
          <w:spacing w:val="-3"/>
        </w:rPr>
        <w:t xml:space="preserve"> </w:t>
      </w:r>
      <w:r w:rsidRPr="004A0A51">
        <w:t>zaopatrzenia</w:t>
      </w:r>
      <w:r w:rsidRPr="00CC5EB6">
        <w:rPr>
          <w:spacing w:val="-3"/>
        </w:rPr>
        <w:t xml:space="preserve"> </w:t>
      </w:r>
      <w:r w:rsidRPr="004A0A51">
        <w:t>w wodę</w:t>
      </w:r>
      <w:r w:rsidRPr="00CC5EB6">
        <w:rPr>
          <w:spacing w:val="-3"/>
        </w:rPr>
        <w:t xml:space="preserve"> </w:t>
      </w:r>
      <w:r w:rsidRPr="004A0A51">
        <w:t>oraz</w:t>
      </w:r>
      <w:r w:rsidRPr="00CC5EB6">
        <w:rPr>
          <w:spacing w:val="-3"/>
        </w:rPr>
        <w:t xml:space="preserve"> </w:t>
      </w:r>
      <w:r w:rsidRPr="004A0A51">
        <w:t>dróg</w:t>
      </w:r>
      <w:r w:rsidRPr="00CC5EB6">
        <w:rPr>
          <w:spacing w:val="-1"/>
        </w:rPr>
        <w:t xml:space="preserve"> </w:t>
      </w:r>
      <w:r w:rsidRPr="004A0A51">
        <w:t>pożarowych</w:t>
      </w:r>
      <w:r w:rsidRPr="00CC5EB6">
        <w:rPr>
          <w:spacing w:val="-3"/>
        </w:rPr>
        <w:t xml:space="preserve"> </w:t>
      </w:r>
      <w:r w:rsidRPr="004A0A51">
        <w:t>(Dz.</w:t>
      </w:r>
      <w:r w:rsidRPr="00CC5EB6">
        <w:rPr>
          <w:spacing w:val="-1"/>
        </w:rPr>
        <w:t xml:space="preserve"> </w:t>
      </w:r>
      <w:r w:rsidRPr="004A0A51">
        <w:t>U.</w:t>
      </w:r>
      <w:r w:rsidRPr="00CC5EB6">
        <w:rPr>
          <w:spacing w:val="-4"/>
        </w:rPr>
        <w:t xml:space="preserve"> </w:t>
      </w:r>
      <w:r w:rsidRPr="004A0A51">
        <w:t>z</w:t>
      </w:r>
      <w:r w:rsidRPr="00CC5EB6">
        <w:rPr>
          <w:spacing w:val="-3"/>
        </w:rPr>
        <w:t xml:space="preserve"> </w:t>
      </w:r>
      <w:r w:rsidRPr="004A0A51">
        <w:t>2009</w:t>
      </w:r>
      <w:r w:rsidRPr="00CC5EB6">
        <w:rPr>
          <w:spacing w:val="-4"/>
        </w:rPr>
        <w:t xml:space="preserve"> </w:t>
      </w:r>
      <w:r w:rsidRPr="004A0A51">
        <w:t>r.</w:t>
      </w:r>
      <w:r w:rsidRPr="00CC5EB6">
        <w:rPr>
          <w:spacing w:val="-1"/>
        </w:rPr>
        <w:t xml:space="preserve"> </w:t>
      </w:r>
      <w:r w:rsidRPr="004A0A51">
        <w:t>Nr 124</w:t>
      </w:r>
      <w:r w:rsidRPr="00CC5EB6">
        <w:rPr>
          <w:spacing w:val="-1"/>
        </w:rPr>
        <w:t xml:space="preserve"> </w:t>
      </w:r>
      <w:r w:rsidRPr="004A0A51">
        <w:t>poz. 1030) oraz innymi obowiązującymi przepisami.</w:t>
      </w:r>
    </w:p>
    <w:p w14:paraId="483839DE" w14:textId="77777777" w:rsidR="003D45AC" w:rsidRPr="004A0A51" w:rsidRDefault="00051AFA" w:rsidP="00590702">
      <w:pPr>
        <w:pStyle w:val="Akapitzlist"/>
        <w:numPr>
          <w:ilvl w:val="0"/>
          <w:numId w:val="27"/>
        </w:numPr>
        <w:spacing w:line="360" w:lineRule="auto"/>
        <w:jc w:val="both"/>
      </w:pPr>
      <w:r w:rsidRPr="004A0A51">
        <w:t>Polska Norma PN-EN 12767:2019-12 „Bierne bezpieczeństwo konstrukcji wsporczych dla urządzeń drogowych -- Wymagania i metody badań”</w:t>
      </w:r>
    </w:p>
    <w:p w14:paraId="3010C999" w14:textId="77777777" w:rsidR="003D45AC" w:rsidRPr="004A0A51" w:rsidRDefault="00051AFA" w:rsidP="00590702">
      <w:pPr>
        <w:pStyle w:val="Akapitzlist"/>
        <w:numPr>
          <w:ilvl w:val="0"/>
          <w:numId w:val="27"/>
        </w:numPr>
        <w:spacing w:line="360" w:lineRule="auto"/>
        <w:jc w:val="both"/>
      </w:pPr>
      <w:r w:rsidRPr="004A0A51">
        <w:t>PN-EN</w:t>
      </w:r>
      <w:r w:rsidRPr="00CC5EB6">
        <w:rPr>
          <w:spacing w:val="-9"/>
        </w:rPr>
        <w:t xml:space="preserve"> </w:t>
      </w:r>
      <w:r w:rsidRPr="004A0A51">
        <w:t>60598-1</w:t>
      </w:r>
      <w:r w:rsidRPr="00CC5EB6">
        <w:rPr>
          <w:spacing w:val="-6"/>
        </w:rPr>
        <w:t xml:space="preserve"> </w:t>
      </w:r>
      <w:r w:rsidRPr="004A0A51">
        <w:t>Oprawy</w:t>
      </w:r>
      <w:r w:rsidRPr="00CC5EB6">
        <w:rPr>
          <w:spacing w:val="-7"/>
        </w:rPr>
        <w:t xml:space="preserve"> </w:t>
      </w:r>
      <w:r w:rsidRPr="004A0A51">
        <w:t>oświetleniowe</w:t>
      </w:r>
      <w:r w:rsidRPr="00CC5EB6">
        <w:rPr>
          <w:spacing w:val="-6"/>
        </w:rPr>
        <w:t xml:space="preserve"> </w:t>
      </w:r>
      <w:r w:rsidRPr="004A0A51">
        <w:t>--</w:t>
      </w:r>
      <w:r w:rsidRPr="00CC5EB6">
        <w:rPr>
          <w:spacing w:val="-5"/>
        </w:rPr>
        <w:t xml:space="preserve"> </w:t>
      </w:r>
      <w:r w:rsidRPr="004A0A51">
        <w:t>Część</w:t>
      </w:r>
      <w:r w:rsidRPr="00CC5EB6">
        <w:rPr>
          <w:spacing w:val="-5"/>
        </w:rPr>
        <w:t xml:space="preserve"> </w:t>
      </w:r>
      <w:r w:rsidRPr="004A0A51">
        <w:t>1:</w:t>
      </w:r>
      <w:r w:rsidRPr="00CC5EB6">
        <w:rPr>
          <w:spacing w:val="-8"/>
        </w:rPr>
        <w:t xml:space="preserve"> </w:t>
      </w:r>
      <w:r w:rsidRPr="004A0A51">
        <w:t>Wymagania</w:t>
      </w:r>
      <w:r w:rsidRPr="00CC5EB6">
        <w:rPr>
          <w:spacing w:val="-7"/>
        </w:rPr>
        <w:t xml:space="preserve"> </w:t>
      </w:r>
      <w:r w:rsidRPr="004A0A51">
        <w:t>ogólne</w:t>
      </w:r>
      <w:r w:rsidRPr="00CC5EB6">
        <w:rPr>
          <w:spacing w:val="-7"/>
        </w:rPr>
        <w:t xml:space="preserve"> </w:t>
      </w:r>
      <w:r w:rsidRPr="004A0A51">
        <w:t>i</w:t>
      </w:r>
      <w:r w:rsidRPr="00CC5EB6">
        <w:rPr>
          <w:spacing w:val="-4"/>
        </w:rPr>
        <w:t xml:space="preserve"> </w:t>
      </w:r>
      <w:r w:rsidRPr="004A0A51">
        <w:t>badania</w:t>
      </w:r>
    </w:p>
    <w:p w14:paraId="0F12C528" w14:textId="77777777" w:rsidR="003D45AC" w:rsidRPr="004A0A51" w:rsidRDefault="00051AFA" w:rsidP="00590702">
      <w:pPr>
        <w:pStyle w:val="Akapitzlist"/>
        <w:numPr>
          <w:ilvl w:val="0"/>
          <w:numId w:val="27"/>
        </w:numPr>
        <w:spacing w:line="360" w:lineRule="auto"/>
        <w:jc w:val="both"/>
      </w:pPr>
      <w:r w:rsidRPr="004A0A51">
        <w:t>Polska</w:t>
      </w:r>
      <w:r w:rsidRPr="00CC5EB6">
        <w:rPr>
          <w:spacing w:val="-9"/>
        </w:rPr>
        <w:t xml:space="preserve"> </w:t>
      </w:r>
      <w:r w:rsidRPr="004A0A51">
        <w:t>Norma</w:t>
      </w:r>
      <w:r w:rsidRPr="00CC5EB6">
        <w:rPr>
          <w:spacing w:val="-7"/>
        </w:rPr>
        <w:t xml:space="preserve"> </w:t>
      </w:r>
      <w:r w:rsidRPr="004A0A51">
        <w:t>PN-EN</w:t>
      </w:r>
      <w:r w:rsidRPr="00CC5EB6">
        <w:rPr>
          <w:spacing w:val="-8"/>
        </w:rPr>
        <w:t xml:space="preserve"> </w:t>
      </w:r>
      <w:r w:rsidRPr="004A0A51">
        <w:t>13201-2:2007</w:t>
      </w:r>
      <w:r w:rsidRPr="00CC5EB6">
        <w:rPr>
          <w:spacing w:val="-7"/>
        </w:rPr>
        <w:t xml:space="preserve"> </w:t>
      </w:r>
      <w:r w:rsidRPr="004A0A51">
        <w:t>„Oświetlenie</w:t>
      </w:r>
      <w:r w:rsidRPr="00CC5EB6">
        <w:rPr>
          <w:spacing w:val="-7"/>
        </w:rPr>
        <w:t xml:space="preserve"> </w:t>
      </w:r>
      <w:r w:rsidRPr="004A0A51">
        <w:t>dróg.</w:t>
      </w:r>
      <w:r w:rsidRPr="00CC5EB6">
        <w:rPr>
          <w:spacing w:val="-6"/>
        </w:rPr>
        <w:t xml:space="preserve"> </w:t>
      </w:r>
      <w:r w:rsidRPr="004A0A51">
        <w:t>Część</w:t>
      </w:r>
      <w:r w:rsidRPr="00CC5EB6">
        <w:rPr>
          <w:spacing w:val="-9"/>
        </w:rPr>
        <w:t xml:space="preserve"> </w:t>
      </w:r>
      <w:r w:rsidRPr="004A0A51">
        <w:t>2:</w:t>
      </w:r>
      <w:r w:rsidRPr="00CC5EB6">
        <w:rPr>
          <w:spacing w:val="-10"/>
        </w:rPr>
        <w:t xml:space="preserve"> </w:t>
      </w:r>
      <w:r w:rsidRPr="004A0A51">
        <w:t>Wymagania</w:t>
      </w:r>
      <w:r w:rsidRPr="00CC5EB6">
        <w:rPr>
          <w:spacing w:val="-8"/>
        </w:rPr>
        <w:t xml:space="preserve"> </w:t>
      </w:r>
      <w:r w:rsidRPr="004A0A51">
        <w:t>oświetleniowe”.</w:t>
      </w:r>
    </w:p>
    <w:p w14:paraId="5E224973" w14:textId="77777777" w:rsidR="003D45AC" w:rsidRPr="004A0A51" w:rsidRDefault="00051AFA" w:rsidP="00590702">
      <w:pPr>
        <w:pStyle w:val="Akapitzlist"/>
        <w:numPr>
          <w:ilvl w:val="0"/>
          <w:numId w:val="27"/>
        </w:numPr>
        <w:spacing w:line="360" w:lineRule="auto"/>
        <w:jc w:val="both"/>
      </w:pPr>
      <w:r w:rsidRPr="004A0A51">
        <w:t>Polska</w:t>
      </w:r>
      <w:r w:rsidRPr="00CC5EB6">
        <w:rPr>
          <w:spacing w:val="40"/>
        </w:rPr>
        <w:t xml:space="preserve"> </w:t>
      </w:r>
      <w:r w:rsidRPr="004A0A51">
        <w:t>Norma</w:t>
      </w:r>
      <w:r w:rsidRPr="00CC5EB6">
        <w:rPr>
          <w:spacing w:val="40"/>
        </w:rPr>
        <w:t xml:space="preserve"> </w:t>
      </w:r>
      <w:r w:rsidRPr="004A0A51">
        <w:t>PKN-CEN/TR</w:t>
      </w:r>
      <w:r w:rsidRPr="00CC5EB6">
        <w:rPr>
          <w:spacing w:val="40"/>
        </w:rPr>
        <w:t xml:space="preserve"> </w:t>
      </w:r>
      <w:r w:rsidRPr="004A0A51">
        <w:t>13201-1:2016-02</w:t>
      </w:r>
      <w:r w:rsidRPr="00CC5EB6">
        <w:rPr>
          <w:spacing w:val="40"/>
        </w:rPr>
        <w:t xml:space="preserve"> </w:t>
      </w:r>
      <w:r w:rsidRPr="004A0A51">
        <w:t>–</w:t>
      </w:r>
      <w:r w:rsidRPr="00CC5EB6">
        <w:rPr>
          <w:spacing w:val="40"/>
        </w:rPr>
        <w:t xml:space="preserve"> </w:t>
      </w:r>
      <w:r w:rsidRPr="004A0A51">
        <w:t>„Oświetlenie</w:t>
      </w:r>
      <w:r w:rsidRPr="00CC5EB6">
        <w:rPr>
          <w:spacing w:val="40"/>
        </w:rPr>
        <w:t xml:space="preserve"> </w:t>
      </w:r>
      <w:r w:rsidRPr="004A0A51">
        <w:t>dróg.</w:t>
      </w:r>
      <w:r w:rsidRPr="00CC5EB6">
        <w:rPr>
          <w:spacing w:val="40"/>
        </w:rPr>
        <w:t xml:space="preserve"> </w:t>
      </w:r>
      <w:r w:rsidRPr="004A0A51">
        <w:t>Część</w:t>
      </w:r>
      <w:r w:rsidRPr="00CC5EB6">
        <w:rPr>
          <w:spacing w:val="40"/>
        </w:rPr>
        <w:t xml:space="preserve"> </w:t>
      </w:r>
      <w:r w:rsidRPr="004A0A51">
        <w:t>1:</w:t>
      </w:r>
      <w:r w:rsidRPr="00CC5EB6">
        <w:rPr>
          <w:spacing w:val="40"/>
        </w:rPr>
        <w:t xml:space="preserve"> </w:t>
      </w:r>
      <w:r w:rsidRPr="004A0A51">
        <w:t>Wytyczne dotyczące wyboru klas oświetlenia”.</w:t>
      </w:r>
    </w:p>
    <w:p w14:paraId="6468AA46" w14:textId="77777777" w:rsidR="003D45AC" w:rsidRPr="004A0A51" w:rsidRDefault="00051AFA" w:rsidP="00590702">
      <w:pPr>
        <w:pStyle w:val="Akapitzlist"/>
        <w:numPr>
          <w:ilvl w:val="0"/>
          <w:numId w:val="27"/>
        </w:numPr>
        <w:spacing w:line="360" w:lineRule="auto"/>
        <w:jc w:val="both"/>
      </w:pPr>
      <w:r w:rsidRPr="004A0A51">
        <w:t>Polska</w:t>
      </w:r>
      <w:r w:rsidRPr="00CC5EB6">
        <w:rPr>
          <w:spacing w:val="80"/>
        </w:rPr>
        <w:t xml:space="preserve"> </w:t>
      </w:r>
      <w:r w:rsidRPr="004A0A51">
        <w:t>Norma</w:t>
      </w:r>
      <w:r w:rsidRPr="00CC5EB6">
        <w:rPr>
          <w:spacing w:val="80"/>
        </w:rPr>
        <w:t xml:space="preserve"> </w:t>
      </w:r>
      <w:r w:rsidRPr="004A0A51">
        <w:t>PN-EN</w:t>
      </w:r>
      <w:r w:rsidRPr="00CC5EB6">
        <w:rPr>
          <w:spacing w:val="80"/>
        </w:rPr>
        <w:t xml:space="preserve"> </w:t>
      </w:r>
      <w:r w:rsidRPr="004A0A51">
        <w:t>13201-2:2016-03</w:t>
      </w:r>
      <w:r w:rsidRPr="00CC5EB6">
        <w:rPr>
          <w:spacing w:val="80"/>
        </w:rPr>
        <w:t xml:space="preserve"> </w:t>
      </w:r>
      <w:r w:rsidRPr="004A0A51">
        <w:t>–</w:t>
      </w:r>
      <w:r w:rsidRPr="00CC5EB6">
        <w:rPr>
          <w:spacing w:val="80"/>
        </w:rPr>
        <w:t xml:space="preserve"> </w:t>
      </w:r>
      <w:r w:rsidRPr="004A0A51">
        <w:t>„Oświetlenie</w:t>
      </w:r>
      <w:r w:rsidRPr="00CC5EB6">
        <w:rPr>
          <w:spacing w:val="80"/>
        </w:rPr>
        <w:t xml:space="preserve"> </w:t>
      </w:r>
      <w:r w:rsidRPr="004A0A51">
        <w:t>dróg.</w:t>
      </w:r>
      <w:r w:rsidRPr="00CC5EB6">
        <w:rPr>
          <w:spacing w:val="80"/>
        </w:rPr>
        <w:t xml:space="preserve"> </w:t>
      </w:r>
      <w:r w:rsidRPr="004A0A51">
        <w:t>Część</w:t>
      </w:r>
      <w:r w:rsidRPr="00CC5EB6">
        <w:rPr>
          <w:spacing w:val="80"/>
        </w:rPr>
        <w:t xml:space="preserve"> </w:t>
      </w:r>
      <w:r w:rsidRPr="004A0A51">
        <w:t>2:</w:t>
      </w:r>
      <w:r w:rsidRPr="00CC5EB6">
        <w:rPr>
          <w:spacing w:val="80"/>
        </w:rPr>
        <w:t xml:space="preserve"> </w:t>
      </w:r>
      <w:r w:rsidRPr="004A0A51">
        <w:t>Wymagania</w:t>
      </w:r>
      <w:r w:rsidRPr="00CC5EB6">
        <w:rPr>
          <w:spacing w:val="80"/>
        </w:rPr>
        <w:t xml:space="preserve"> </w:t>
      </w:r>
      <w:r w:rsidRPr="004A0A51">
        <w:t>oświetleniowe”.</w:t>
      </w:r>
    </w:p>
    <w:p w14:paraId="1E59360B" w14:textId="77777777" w:rsidR="003D45AC" w:rsidRPr="004A0A51" w:rsidRDefault="00051AFA" w:rsidP="00590702">
      <w:pPr>
        <w:pStyle w:val="Akapitzlist"/>
        <w:numPr>
          <w:ilvl w:val="0"/>
          <w:numId w:val="27"/>
        </w:numPr>
        <w:spacing w:line="360" w:lineRule="auto"/>
        <w:jc w:val="both"/>
      </w:pPr>
      <w:r w:rsidRPr="004A0A51">
        <w:t>Polska</w:t>
      </w:r>
      <w:r w:rsidRPr="00CC5EB6">
        <w:rPr>
          <w:spacing w:val="80"/>
          <w:w w:val="150"/>
        </w:rPr>
        <w:t xml:space="preserve"> </w:t>
      </w:r>
      <w:r w:rsidRPr="004A0A51">
        <w:t>Norma</w:t>
      </w:r>
      <w:r w:rsidRPr="00CC5EB6">
        <w:rPr>
          <w:spacing w:val="80"/>
          <w:w w:val="150"/>
        </w:rPr>
        <w:t xml:space="preserve"> </w:t>
      </w:r>
      <w:r w:rsidRPr="004A0A51">
        <w:t>PN-EN</w:t>
      </w:r>
      <w:r w:rsidRPr="00CC5EB6">
        <w:rPr>
          <w:spacing w:val="80"/>
          <w:w w:val="150"/>
        </w:rPr>
        <w:t xml:space="preserve"> </w:t>
      </w:r>
      <w:r w:rsidRPr="004A0A51">
        <w:t>13201-3:2016-03</w:t>
      </w:r>
      <w:r w:rsidRPr="00CC5EB6">
        <w:rPr>
          <w:spacing w:val="80"/>
          <w:w w:val="150"/>
        </w:rPr>
        <w:t xml:space="preserve"> </w:t>
      </w:r>
      <w:r w:rsidRPr="004A0A51">
        <w:t>–</w:t>
      </w:r>
      <w:r w:rsidRPr="00CC5EB6">
        <w:rPr>
          <w:spacing w:val="80"/>
          <w:w w:val="150"/>
        </w:rPr>
        <w:t xml:space="preserve"> </w:t>
      </w:r>
      <w:r w:rsidRPr="004A0A51">
        <w:t>„Oświetlenie</w:t>
      </w:r>
      <w:r w:rsidRPr="00CC5EB6">
        <w:rPr>
          <w:spacing w:val="80"/>
          <w:w w:val="150"/>
        </w:rPr>
        <w:t xml:space="preserve"> </w:t>
      </w:r>
      <w:r w:rsidRPr="004A0A51">
        <w:t>dróg.</w:t>
      </w:r>
      <w:r w:rsidRPr="00CC5EB6">
        <w:rPr>
          <w:spacing w:val="80"/>
          <w:w w:val="150"/>
        </w:rPr>
        <w:t xml:space="preserve"> </w:t>
      </w:r>
      <w:r w:rsidRPr="004A0A51">
        <w:t>Część</w:t>
      </w:r>
      <w:r w:rsidRPr="00CC5EB6">
        <w:rPr>
          <w:spacing w:val="80"/>
          <w:w w:val="150"/>
        </w:rPr>
        <w:t xml:space="preserve"> </w:t>
      </w:r>
      <w:r w:rsidRPr="004A0A51">
        <w:t>3:</w:t>
      </w:r>
      <w:r w:rsidRPr="00CC5EB6">
        <w:rPr>
          <w:spacing w:val="80"/>
          <w:w w:val="150"/>
        </w:rPr>
        <w:t xml:space="preserve"> </w:t>
      </w:r>
      <w:r w:rsidRPr="004A0A51">
        <w:t>Obliczenia oświetleniowe”.</w:t>
      </w:r>
    </w:p>
    <w:p w14:paraId="0E8B2B11" w14:textId="77777777" w:rsidR="003D45AC" w:rsidRPr="004A0A51" w:rsidRDefault="00051AFA" w:rsidP="00590702">
      <w:pPr>
        <w:pStyle w:val="Akapitzlist"/>
        <w:numPr>
          <w:ilvl w:val="0"/>
          <w:numId w:val="27"/>
        </w:numPr>
        <w:spacing w:line="360" w:lineRule="auto"/>
        <w:jc w:val="both"/>
      </w:pPr>
      <w:r w:rsidRPr="004A0A51">
        <w:t>Polska Norma PN-EN 13201-4:2016-03 – „Oświetlenie dróg. Część 4: Metody pomiarów parametrów oświetlenia”.</w:t>
      </w:r>
    </w:p>
    <w:p w14:paraId="0BFFEFD0" w14:textId="77777777" w:rsidR="003D45AC" w:rsidRPr="004A0A51" w:rsidRDefault="00051AFA" w:rsidP="00590702">
      <w:pPr>
        <w:pStyle w:val="Akapitzlist"/>
        <w:numPr>
          <w:ilvl w:val="0"/>
          <w:numId w:val="27"/>
        </w:numPr>
        <w:spacing w:line="360" w:lineRule="auto"/>
        <w:jc w:val="both"/>
      </w:pPr>
      <w:r w:rsidRPr="004A0A51">
        <w:t>Polska</w:t>
      </w:r>
      <w:r w:rsidRPr="00CC5EB6">
        <w:rPr>
          <w:spacing w:val="-6"/>
        </w:rPr>
        <w:t xml:space="preserve"> </w:t>
      </w:r>
      <w:r w:rsidRPr="004A0A51">
        <w:t>Norma</w:t>
      </w:r>
      <w:r w:rsidRPr="00CC5EB6">
        <w:rPr>
          <w:spacing w:val="-4"/>
        </w:rPr>
        <w:t xml:space="preserve"> </w:t>
      </w:r>
      <w:r w:rsidRPr="004A0A51">
        <w:t>PN-EN</w:t>
      </w:r>
      <w:r w:rsidRPr="00CC5EB6">
        <w:rPr>
          <w:spacing w:val="-6"/>
        </w:rPr>
        <w:t xml:space="preserve"> </w:t>
      </w:r>
      <w:r w:rsidRPr="004A0A51">
        <w:t>12193</w:t>
      </w:r>
      <w:r w:rsidRPr="00CC5EB6">
        <w:rPr>
          <w:spacing w:val="-3"/>
        </w:rPr>
        <w:t xml:space="preserve"> </w:t>
      </w:r>
      <w:r w:rsidRPr="004A0A51">
        <w:t>–</w:t>
      </w:r>
      <w:r w:rsidRPr="00CC5EB6">
        <w:rPr>
          <w:spacing w:val="-4"/>
        </w:rPr>
        <w:t xml:space="preserve"> </w:t>
      </w:r>
      <w:r w:rsidRPr="004A0A51">
        <w:t>„Światło</w:t>
      </w:r>
      <w:r w:rsidRPr="00CC5EB6">
        <w:rPr>
          <w:spacing w:val="-4"/>
        </w:rPr>
        <w:t xml:space="preserve"> </w:t>
      </w:r>
      <w:r w:rsidRPr="004A0A51">
        <w:t>i</w:t>
      </w:r>
      <w:r w:rsidRPr="00CC5EB6">
        <w:rPr>
          <w:spacing w:val="-5"/>
        </w:rPr>
        <w:t xml:space="preserve"> </w:t>
      </w:r>
      <w:r w:rsidRPr="004A0A51">
        <w:t>oświetlenie.</w:t>
      </w:r>
      <w:r w:rsidRPr="00CC5EB6">
        <w:rPr>
          <w:spacing w:val="-6"/>
        </w:rPr>
        <w:t xml:space="preserve"> </w:t>
      </w:r>
      <w:r w:rsidRPr="004A0A51">
        <w:t>Oświetlenie</w:t>
      </w:r>
      <w:r w:rsidRPr="00CC5EB6">
        <w:rPr>
          <w:spacing w:val="-4"/>
        </w:rPr>
        <w:t xml:space="preserve"> </w:t>
      </w:r>
      <w:r w:rsidRPr="004A0A51">
        <w:t>w</w:t>
      </w:r>
      <w:r w:rsidRPr="00CC5EB6">
        <w:rPr>
          <w:spacing w:val="-3"/>
        </w:rPr>
        <w:t xml:space="preserve"> </w:t>
      </w:r>
      <w:r w:rsidRPr="004A0A51">
        <w:t>sporcie”.</w:t>
      </w:r>
    </w:p>
    <w:p w14:paraId="749FC0B9" w14:textId="77777777" w:rsidR="003D45AC" w:rsidRPr="004A0A51" w:rsidRDefault="00051AFA" w:rsidP="00590702">
      <w:pPr>
        <w:pStyle w:val="Akapitzlist"/>
        <w:numPr>
          <w:ilvl w:val="0"/>
          <w:numId w:val="27"/>
        </w:numPr>
        <w:spacing w:line="360" w:lineRule="auto"/>
        <w:jc w:val="both"/>
      </w:pPr>
      <w:r w:rsidRPr="004A0A51">
        <w:t>Polska</w:t>
      </w:r>
      <w:r w:rsidRPr="00CC5EB6">
        <w:rPr>
          <w:spacing w:val="-12"/>
        </w:rPr>
        <w:t xml:space="preserve"> </w:t>
      </w:r>
      <w:r w:rsidRPr="004A0A51">
        <w:t>Norma</w:t>
      </w:r>
      <w:r w:rsidRPr="00CC5EB6">
        <w:rPr>
          <w:spacing w:val="-10"/>
        </w:rPr>
        <w:t xml:space="preserve"> </w:t>
      </w:r>
      <w:r w:rsidRPr="004A0A51">
        <w:t>PN-EN</w:t>
      </w:r>
      <w:r w:rsidRPr="00CC5EB6">
        <w:rPr>
          <w:spacing w:val="-14"/>
        </w:rPr>
        <w:t xml:space="preserve"> </w:t>
      </w:r>
      <w:r w:rsidRPr="004A0A51">
        <w:t>13201-5:2016-03</w:t>
      </w:r>
      <w:r w:rsidRPr="00CC5EB6">
        <w:rPr>
          <w:spacing w:val="-13"/>
        </w:rPr>
        <w:t xml:space="preserve"> </w:t>
      </w:r>
      <w:r w:rsidRPr="004A0A51">
        <w:t>–</w:t>
      </w:r>
      <w:r w:rsidRPr="00CC5EB6">
        <w:rPr>
          <w:spacing w:val="-11"/>
        </w:rPr>
        <w:t xml:space="preserve"> </w:t>
      </w:r>
      <w:r w:rsidRPr="004A0A51">
        <w:t>„Oświetlenie</w:t>
      </w:r>
      <w:r w:rsidRPr="00CC5EB6">
        <w:rPr>
          <w:spacing w:val="-13"/>
        </w:rPr>
        <w:t xml:space="preserve"> </w:t>
      </w:r>
      <w:r w:rsidRPr="004A0A51">
        <w:t>dróg.</w:t>
      </w:r>
      <w:r w:rsidRPr="00CC5EB6">
        <w:rPr>
          <w:spacing w:val="-11"/>
        </w:rPr>
        <w:t xml:space="preserve"> </w:t>
      </w:r>
      <w:r w:rsidRPr="004A0A51">
        <w:t>Część</w:t>
      </w:r>
      <w:r w:rsidRPr="00CC5EB6">
        <w:rPr>
          <w:spacing w:val="-13"/>
        </w:rPr>
        <w:t xml:space="preserve"> </w:t>
      </w:r>
      <w:r w:rsidRPr="004A0A51">
        <w:t>5:</w:t>
      </w:r>
      <w:r w:rsidRPr="00CC5EB6">
        <w:rPr>
          <w:spacing w:val="-14"/>
        </w:rPr>
        <w:t xml:space="preserve"> </w:t>
      </w:r>
      <w:r w:rsidRPr="004A0A51">
        <w:t>Wskaźniki</w:t>
      </w:r>
      <w:r w:rsidRPr="00CC5EB6">
        <w:rPr>
          <w:spacing w:val="-12"/>
        </w:rPr>
        <w:t xml:space="preserve"> </w:t>
      </w:r>
      <w:r w:rsidRPr="004A0A51">
        <w:t>efektywności energetycznej”.</w:t>
      </w:r>
    </w:p>
    <w:p w14:paraId="2FB161F5" w14:textId="77777777" w:rsidR="003D45AC" w:rsidRPr="004A0A51" w:rsidRDefault="00051AFA" w:rsidP="00590702">
      <w:pPr>
        <w:pStyle w:val="Akapitzlist"/>
        <w:numPr>
          <w:ilvl w:val="0"/>
          <w:numId w:val="27"/>
        </w:numPr>
        <w:spacing w:line="360" w:lineRule="auto"/>
        <w:jc w:val="both"/>
      </w:pPr>
      <w:r w:rsidRPr="004A0A51">
        <w:t>Polska</w:t>
      </w:r>
      <w:r w:rsidRPr="00CC5EB6">
        <w:rPr>
          <w:spacing w:val="-9"/>
        </w:rPr>
        <w:t xml:space="preserve"> </w:t>
      </w:r>
      <w:r w:rsidRPr="004A0A51">
        <w:t>Norma</w:t>
      </w:r>
      <w:r w:rsidRPr="00CC5EB6">
        <w:rPr>
          <w:spacing w:val="-11"/>
        </w:rPr>
        <w:t xml:space="preserve"> </w:t>
      </w:r>
      <w:r w:rsidRPr="004A0A51">
        <w:t>PN-EN</w:t>
      </w:r>
      <w:r w:rsidRPr="00CC5EB6">
        <w:rPr>
          <w:spacing w:val="-11"/>
        </w:rPr>
        <w:t xml:space="preserve"> </w:t>
      </w:r>
      <w:r w:rsidRPr="004A0A51">
        <w:t>12464-2:2008</w:t>
      </w:r>
      <w:r w:rsidRPr="00CC5EB6">
        <w:rPr>
          <w:spacing w:val="-12"/>
        </w:rPr>
        <w:t xml:space="preserve"> </w:t>
      </w:r>
      <w:r w:rsidRPr="004A0A51">
        <w:t>„Światło</w:t>
      </w:r>
      <w:r w:rsidRPr="00CC5EB6">
        <w:rPr>
          <w:spacing w:val="-9"/>
        </w:rPr>
        <w:t xml:space="preserve"> </w:t>
      </w:r>
      <w:r w:rsidRPr="004A0A51">
        <w:t>i</w:t>
      </w:r>
      <w:r w:rsidRPr="00CC5EB6">
        <w:rPr>
          <w:spacing w:val="-10"/>
        </w:rPr>
        <w:t xml:space="preserve"> </w:t>
      </w:r>
      <w:r w:rsidRPr="004A0A51">
        <w:t>oświetlenie.</w:t>
      </w:r>
      <w:r w:rsidRPr="00CC5EB6">
        <w:rPr>
          <w:spacing w:val="-11"/>
        </w:rPr>
        <w:t xml:space="preserve"> </w:t>
      </w:r>
      <w:r w:rsidRPr="004A0A51">
        <w:t>Oświetlenie</w:t>
      </w:r>
      <w:r w:rsidRPr="00CC5EB6">
        <w:rPr>
          <w:spacing w:val="-11"/>
        </w:rPr>
        <w:t xml:space="preserve"> </w:t>
      </w:r>
      <w:r w:rsidRPr="004A0A51">
        <w:t>miejsc</w:t>
      </w:r>
      <w:r w:rsidRPr="00CC5EB6">
        <w:rPr>
          <w:spacing w:val="-11"/>
        </w:rPr>
        <w:t xml:space="preserve"> </w:t>
      </w:r>
      <w:r w:rsidRPr="004A0A51">
        <w:t>pracy.</w:t>
      </w:r>
      <w:r w:rsidRPr="00CC5EB6">
        <w:rPr>
          <w:spacing w:val="-9"/>
        </w:rPr>
        <w:t xml:space="preserve"> </w:t>
      </w:r>
      <w:r w:rsidRPr="004A0A51">
        <w:t>Część</w:t>
      </w:r>
      <w:r w:rsidRPr="00CC5EB6">
        <w:rPr>
          <w:spacing w:val="-11"/>
        </w:rPr>
        <w:t xml:space="preserve"> </w:t>
      </w:r>
      <w:r w:rsidRPr="004A0A51">
        <w:t>2: Miejsca pracy na zewnątrz.”</w:t>
      </w:r>
    </w:p>
    <w:p w14:paraId="4307CB72" w14:textId="77777777" w:rsidR="003D45AC" w:rsidRPr="004A0A51" w:rsidRDefault="00051AFA" w:rsidP="00590702">
      <w:pPr>
        <w:pStyle w:val="Akapitzlist"/>
        <w:numPr>
          <w:ilvl w:val="0"/>
          <w:numId w:val="27"/>
        </w:numPr>
        <w:spacing w:line="360" w:lineRule="auto"/>
        <w:jc w:val="both"/>
      </w:pPr>
      <w:r w:rsidRPr="004A0A51">
        <w:t>Polska Norma PN-HD 60364-1:2010 „Instalacje elektryczne niskiego napięcia – Część 1: Wymagania podstawowe, ustalanie ogólnych charakterystyk, definicje.”</w:t>
      </w:r>
    </w:p>
    <w:p w14:paraId="1D14AD48" w14:textId="77777777" w:rsidR="003D45AC" w:rsidRPr="004A0A51" w:rsidRDefault="00051AFA" w:rsidP="00590702">
      <w:pPr>
        <w:pStyle w:val="Akapitzlist"/>
        <w:numPr>
          <w:ilvl w:val="0"/>
          <w:numId w:val="27"/>
        </w:numPr>
        <w:spacing w:line="360" w:lineRule="auto"/>
        <w:jc w:val="both"/>
      </w:pPr>
      <w:r w:rsidRPr="004A0A51">
        <w:t>Polska</w:t>
      </w:r>
      <w:r w:rsidRPr="00CC5EB6">
        <w:rPr>
          <w:spacing w:val="-10"/>
        </w:rPr>
        <w:t xml:space="preserve"> </w:t>
      </w:r>
      <w:r w:rsidRPr="004A0A51">
        <w:t>Norma</w:t>
      </w:r>
      <w:r w:rsidRPr="00CC5EB6">
        <w:rPr>
          <w:spacing w:val="-13"/>
        </w:rPr>
        <w:t xml:space="preserve"> </w:t>
      </w:r>
      <w:r w:rsidRPr="004A0A51">
        <w:t>PN-HD</w:t>
      </w:r>
      <w:r w:rsidRPr="00CC5EB6">
        <w:rPr>
          <w:spacing w:val="-12"/>
        </w:rPr>
        <w:t xml:space="preserve"> </w:t>
      </w:r>
      <w:r w:rsidRPr="004A0A51">
        <w:t>60364-4-41:2009</w:t>
      </w:r>
      <w:r w:rsidRPr="00CC5EB6">
        <w:rPr>
          <w:spacing w:val="-13"/>
        </w:rPr>
        <w:t xml:space="preserve"> </w:t>
      </w:r>
      <w:r w:rsidRPr="004A0A51">
        <w:t>„Instalacje</w:t>
      </w:r>
      <w:r w:rsidRPr="00CC5EB6">
        <w:rPr>
          <w:spacing w:val="-13"/>
        </w:rPr>
        <w:t xml:space="preserve"> </w:t>
      </w:r>
      <w:r w:rsidRPr="004A0A51">
        <w:t>elektryczne</w:t>
      </w:r>
      <w:r w:rsidRPr="00CC5EB6">
        <w:rPr>
          <w:spacing w:val="-13"/>
        </w:rPr>
        <w:t xml:space="preserve"> </w:t>
      </w:r>
      <w:r w:rsidRPr="004A0A51">
        <w:t>niskiego</w:t>
      </w:r>
      <w:r w:rsidRPr="00CC5EB6">
        <w:rPr>
          <w:spacing w:val="-13"/>
        </w:rPr>
        <w:t xml:space="preserve"> </w:t>
      </w:r>
      <w:r w:rsidRPr="004A0A51">
        <w:t>napięcia</w:t>
      </w:r>
      <w:r w:rsidRPr="00CC5EB6">
        <w:rPr>
          <w:spacing w:val="-9"/>
        </w:rPr>
        <w:t xml:space="preserve"> </w:t>
      </w:r>
      <w:r w:rsidRPr="004A0A51">
        <w:t>-</w:t>
      </w:r>
      <w:r w:rsidRPr="00CC5EB6">
        <w:rPr>
          <w:spacing w:val="-12"/>
        </w:rPr>
        <w:t xml:space="preserve"> </w:t>
      </w:r>
      <w:r w:rsidRPr="004A0A51">
        <w:t>Część</w:t>
      </w:r>
      <w:r w:rsidRPr="00CC5EB6">
        <w:rPr>
          <w:spacing w:val="-10"/>
        </w:rPr>
        <w:t xml:space="preserve"> </w:t>
      </w:r>
      <w:r w:rsidRPr="004A0A51">
        <w:t xml:space="preserve">4-41: </w:t>
      </w:r>
      <w:r w:rsidRPr="004A0A51">
        <w:lastRenderedPageBreak/>
        <w:t>Ochrona dla zapewnienia bezpieczeństwa - Ochrona przed porażeniem elektrycznym.”</w:t>
      </w:r>
    </w:p>
    <w:p w14:paraId="3D4866F8" w14:textId="77777777" w:rsidR="003D45AC" w:rsidRPr="004A0A51" w:rsidRDefault="00051AFA" w:rsidP="00590702">
      <w:pPr>
        <w:pStyle w:val="Akapitzlist"/>
        <w:numPr>
          <w:ilvl w:val="0"/>
          <w:numId w:val="27"/>
        </w:numPr>
        <w:spacing w:line="360" w:lineRule="auto"/>
        <w:jc w:val="both"/>
      </w:pPr>
      <w:r w:rsidRPr="004A0A51">
        <w:t>Polska</w:t>
      </w:r>
      <w:r w:rsidRPr="00CC5EB6">
        <w:rPr>
          <w:spacing w:val="-11"/>
        </w:rPr>
        <w:t xml:space="preserve"> </w:t>
      </w:r>
      <w:r w:rsidRPr="004A0A51">
        <w:t>Norma</w:t>
      </w:r>
      <w:r w:rsidRPr="00CC5EB6">
        <w:rPr>
          <w:spacing w:val="-11"/>
        </w:rPr>
        <w:t xml:space="preserve"> </w:t>
      </w:r>
      <w:r w:rsidRPr="004A0A51">
        <w:t>PN-HD</w:t>
      </w:r>
      <w:r w:rsidRPr="00CC5EB6">
        <w:rPr>
          <w:spacing w:val="-13"/>
        </w:rPr>
        <w:t xml:space="preserve"> </w:t>
      </w:r>
      <w:r w:rsidRPr="004A0A51">
        <w:t>60364-4-42:2011</w:t>
      </w:r>
      <w:r w:rsidRPr="00CC5EB6">
        <w:rPr>
          <w:spacing w:val="-13"/>
        </w:rPr>
        <w:t xml:space="preserve"> </w:t>
      </w:r>
      <w:r w:rsidRPr="004A0A51">
        <w:t>„Instalacje</w:t>
      </w:r>
      <w:r w:rsidRPr="00CC5EB6">
        <w:rPr>
          <w:spacing w:val="-13"/>
        </w:rPr>
        <w:t xml:space="preserve"> </w:t>
      </w:r>
      <w:r w:rsidRPr="004A0A51">
        <w:t>elektryczne</w:t>
      </w:r>
      <w:r w:rsidRPr="00CC5EB6">
        <w:rPr>
          <w:spacing w:val="-13"/>
        </w:rPr>
        <w:t xml:space="preserve"> </w:t>
      </w:r>
      <w:r w:rsidRPr="004A0A51">
        <w:t>niskiego</w:t>
      </w:r>
      <w:r w:rsidRPr="00CC5EB6">
        <w:rPr>
          <w:spacing w:val="-11"/>
        </w:rPr>
        <w:t xml:space="preserve"> </w:t>
      </w:r>
      <w:r w:rsidRPr="004A0A51">
        <w:t>napięcia</w:t>
      </w:r>
      <w:r w:rsidRPr="00CC5EB6">
        <w:rPr>
          <w:spacing w:val="-9"/>
        </w:rPr>
        <w:t xml:space="preserve"> </w:t>
      </w:r>
      <w:r w:rsidRPr="004A0A51">
        <w:t>-</w:t>
      </w:r>
      <w:r w:rsidRPr="00CC5EB6">
        <w:rPr>
          <w:spacing w:val="-13"/>
        </w:rPr>
        <w:t xml:space="preserve"> </w:t>
      </w:r>
      <w:r w:rsidRPr="004A0A51">
        <w:t>Część</w:t>
      </w:r>
      <w:r w:rsidRPr="00CC5EB6">
        <w:rPr>
          <w:spacing w:val="-11"/>
        </w:rPr>
        <w:t xml:space="preserve"> </w:t>
      </w:r>
      <w:r w:rsidRPr="004A0A51">
        <w:t>4-42: Ochrona</w:t>
      </w:r>
      <w:r w:rsidRPr="00CC5EB6">
        <w:rPr>
          <w:spacing w:val="-10"/>
        </w:rPr>
        <w:t xml:space="preserve"> </w:t>
      </w:r>
      <w:r w:rsidRPr="004A0A51">
        <w:t>dla</w:t>
      </w:r>
      <w:r w:rsidRPr="00CC5EB6">
        <w:rPr>
          <w:spacing w:val="-10"/>
        </w:rPr>
        <w:t xml:space="preserve"> </w:t>
      </w:r>
      <w:r w:rsidRPr="004A0A51">
        <w:t>zapewnienia</w:t>
      </w:r>
      <w:r w:rsidRPr="00CC5EB6">
        <w:rPr>
          <w:spacing w:val="-10"/>
        </w:rPr>
        <w:t xml:space="preserve"> </w:t>
      </w:r>
      <w:r w:rsidRPr="004A0A51">
        <w:t>bezpieczeństwa</w:t>
      </w:r>
      <w:r w:rsidRPr="00CC5EB6">
        <w:rPr>
          <w:spacing w:val="-8"/>
        </w:rPr>
        <w:t xml:space="preserve"> </w:t>
      </w:r>
      <w:r w:rsidRPr="004A0A51">
        <w:t>-</w:t>
      </w:r>
      <w:r w:rsidRPr="00CC5EB6">
        <w:rPr>
          <w:spacing w:val="-10"/>
        </w:rPr>
        <w:t xml:space="preserve"> </w:t>
      </w:r>
      <w:r w:rsidRPr="004A0A51">
        <w:t>Ochrona</w:t>
      </w:r>
      <w:r w:rsidRPr="00CC5EB6">
        <w:rPr>
          <w:spacing w:val="-10"/>
        </w:rPr>
        <w:t xml:space="preserve"> </w:t>
      </w:r>
      <w:r w:rsidRPr="004A0A51">
        <w:t>przed</w:t>
      </w:r>
      <w:r w:rsidRPr="00CC5EB6">
        <w:rPr>
          <w:spacing w:val="-11"/>
        </w:rPr>
        <w:t xml:space="preserve"> </w:t>
      </w:r>
      <w:r w:rsidRPr="004A0A51">
        <w:t>skutkami</w:t>
      </w:r>
      <w:r w:rsidRPr="00CC5EB6">
        <w:rPr>
          <w:spacing w:val="-10"/>
        </w:rPr>
        <w:t xml:space="preserve"> </w:t>
      </w:r>
      <w:r w:rsidRPr="004A0A51">
        <w:t>oddziaływania</w:t>
      </w:r>
      <w:r w:rsidRPr="00CC5EB6">
        <w:rPr>
          <w:spacing w:val="-10"/>
        </w:rPr>
        <w:t xml:space="preserve"> </w:t>
      </w:r>
      <w:r w:rsidRPr="004A0A51">
        <w:t>cieplnego.”</w:t>
      </w:r>
    </w:p>
    <w:p w14:paraId="1DA2FA55" w14:textId="77777777" w:rsidR="003D45AC" w:rsidRPr="004A0A51" w:rsidRDefault="00051AFA" w:rsidP="00590702">
      <w:pPr>
        <w:pStyle w:val="Akapitzlist"/>
        <w:numPr>
          <w:ilvl w:val="0"/>
          <w:numId w:val="27"/>
        </w:numPr>
        <w:spacing w:line="360" w:lineRule="auto"/>
        <w:jc w:val="both"/>
      </w:pPr>
      <w:r w:rsidRPr="004A0A51">
        <w:t>Polska Norma PN-HD 60364-4-444:2012 „Instalacje elektryczne niskiego napięcia - Część 4- 444: Ochrona dla zapewnienia bezpieczeństwa - Ochrona przed zakłóceniami napięciowymi i zaburzeniami elektromagnetycznymi.”</w:t>
      </w:r>
    </w:p>
    <w:p w14:paraId="106A583D" w14:textId="77777777" w:rsidR="003D45AC" w:rsidRPr="004A0A51" w:rsidRDefault="00051AFA" w:rsidP="00590702">
      <w:pPr>
        <w:pStyle w:val="Akapitzlist"/>
        <w:numPr>
          <w:ilvl w:val="0"/>
          <w:numId w:val="27"/>
        </w:numPr>
        <w:spacing w:line="360" w:lineRule="auto"/>
        <w:jc w:val="both"/>
      </w:pPr>
      <w:r w:rsidRPr="004A0A51">
        <w:t>Polska Norma PN-HD 60364-5-51:2011 „Instalacje elektryczne w obiektach budowlanych - Część 5-51: Dobór i montaż wyposażenia elektrycznego - Postanowienia ogólne.”</w:t>
      </w:r>
    </w:p>
    <w:p w14:paraId="5AC7C8F7" w14:textId="77777777" w:rsidR="003D45AC" w:rsidRPr="004A0A51" w:rsidRDefault="00051AFA" w:rsidP="00590702">
      <w:pPr>
        <w:pStyle w:val="Akapitzlist"/>
        <w:numPr>
          <w:ilvl w:val="0"/>
          <w:numId w:val="27"/>
        </w:numPr>
        <w:spacing w:line="360" w:lineRule="auto"/>
        <w:jc w:val="both"/>
      </w:pPr>
      <w:r w:rsidRPr="004A0A51">
        <w:t>Polska</w:t>
      </w:r>
      <w:r w:rsidRPr="00CC5EB6">
        <w:rPr>
          <w:spacing w:val="-11"/>
        </w:rPr>
        <w:t xml:space="preserve"> </w:t>
      </w:r>
      <w:r w:rsidRPr="004A0A51">
        <w:t>Norma</w:t>
      </w:r>
      <w:r w:rsidRPr="00CC5EB6">
        <w:rPr>
          <w:spacing w:val="-11"/>
        </w:rPr>
        <w:t xml:space="preserve"> </w:t>
      </w:r>
      <w:r w:rsidRPr="004A0A51">
        <w:t>PN-HD</w:t>
      </w:r>
      <w:r w:rsidRPr="00CC5EB6">
        <w:rPr>
          <w:spacing w:val="-13"/>
        </w:rPr>
        <w:t xml:space="preserve"> </w:t>
      </w:r>
      <w:r w:rsidRPr="004A0A51">
        <w:t>60364-5-52:2011</w:t>
      </w:r>
      <w:r w:rsidRPr="00CC5EB6">
        <w:rPr>
          <w:spacing w:val="-13"/>
        </w:rPr>
        <w:t xml:space="preserve"> </w:t>
      </w:r>
      <w:r w:rsidRPr="004A0A51">
        <w:t>„Instalacje</w:t>
      </w:r>
      <w:r w:rsidRPr="00CC5EB6">
        <w:rPr>
          <w:spacing w:val="-13"/>
        </w:rPr>
        <w:t xml:space="preserve"> </w:t>
      </w:r>
      <w:r w:rsidRPr="004A0A51">
        <w:t>elektryczne</w:t>
      </w:r>
      <w:r w:rsidRPr="00CC5EB6">
        <w:rPr>
          <w:spacing w:val="-13"/>
        </w:rPr>
        <w:t xml:space="preserve"> </w:t>
      </w:r>
      <w:r w:rsidRPr="004A0A51">
        <w:t>niskiego</w:t>
      </w:r>
      <w:r w:rsidRPr="00CC5EB6">
        <w:rPr>
          <w:spacing w:val="-11"/>
        </w:rPr>
        <w:t xml:space="preserve"> </w:t>
      </w:r>
      <w:r w:rsidRPr="004A0A51">
        <w:t>napięcia</w:t>
      </w:r>
      <w:r w:rsidRPr="00CC5EB6">
        <w:rPr>
          <w:spacing w:val="-9"/>
        </w:rPr>
        <w:t xml:space="preserve"> </w:t>
      </w:r>
      <w:r w:rsidRPr="004A0A51">
        <w:t>-</w:t>
      </w:r>
      <w:r w:rsidRPr="00CC5EB6">
        <w:rPr>
          <w:spacing w:val="-13"/>
        </w:rPr>
        <w:t xml:space="preserve"> </w:t>
      </w:r>
      <w:r w:rsidRPr="004A0A51">
        <w:t>Część</w:t>
      </w:r>
      <w:r w:rsidRPr="00CC5EB6">
        <w:rPr>
          <w:spacing w:val="-11"/>
        </w:rPr>
        <w:t xml:space="preserve"> </w:t>
      </w:r>
      <w:r w:rsidRPr="004A0A51">
        <w:t xml:space="preserve">5-52: Dobór i montaż wyposażenia elektrycznego – </w:t>
      </w:r>
      <w:proofErr w:type="spellStart"/>
      <w:r w:rsidRPr="004A0A51">
        <w:t>Oprzewodowanie</w:t>
      </w:r>
      <w:proofErr w:type="spellEnd"/>
      <w:r w:rsidRPr="004A0A51">
        <w:t>.”</w:t>
      </w:r>
    </w:p>
    <w:p w14:paraId="3D759D66" w14:textId="77777777" w:rsidR="003D45AC" w:rsidRPr="004A0A51" w:rsidRDefault="00051AFA" w:rsidP="00590702">
      <w:pPr>
        <w:pStyle w:val="Akapitzlist"/>
        <w:numPr>
          <w:ilvl w:val="0"/>
          <w:numId w:val="27"/>
        </w:numPr>
        <w:spacing w:line="360" w:lineRule="auto"/>
        <w:jc w:val="both"/>
      </w:pPr>
      <w:r w:rsidRPr="004A0A51">
        <w:t>Polska Norma PN-IEC 60364-5-523:2001 „Instalacje elektryczne w obiektach budowlanych - Dobór</w:t>
      </w:r>
      <w:r w:rsidRPr="00CC5EB6">
        <w:rPr>
          <w:spacing w:val="-7"/>
        </w:rPr>
        <w:t xml:space="preserve"> </w:t>
      </w:r>
      <w:r w:rsidRPr="004A0A51">
        <w:t>i</w:t>
      </w:r>
      <w:r w:rsidRPr="00CC5EB6">
        <w:rPr>
          <w:spacing w:val="-7"/>
        </w:rPr>
        <w:t xml:space="preserve"> </w:t>
      </w:r>
      <w:r w:rsidRPr="004A0A51">
        <w:t>montaż</w:t>
      </w:r>
      <w:r w:rsidRPr="00CC5EB6">
        <w:rPr>
          <w:spacing w:val="-5"/>
        </w:rPr>
        <w:t xml:space="preserve"> </w:t>
      </w:r>
      <w:r w:rsidRPr="004A0A51">
        <w:t>wyposażenia</w:t>
      </w:r>
      <w:r w:rsidRPr="00CC5EB6">
        <w:rPr>
          <w:spacing w:val="-5"/>
        </w:rPr>
        <w:t xml:space="preserve"> </w:t>
      </w:r>
      <w:r w:rsidRPr="004A0A51">
        <w:t>elektrycznego</w:t>
      </w:r>
      <w:r w:rsidRPr="00CC5EB6">
        <w:rPr>
          <w:spacing w:val="-5"/>
        </w:rPr>
        <w:t xml:space="preserve"> </w:t>
      </w:r>
      <w:r w:rsidRPr="004A0A51">
        <w:t>-</w:t>
      </w:r>
      <w:r w:rsidRPr="00CC5EB6">
        <w:rPr>
          <w:spacing w:val="-4"/>
        </w:rPr>
        <w:t xml:space="preserve"> </w:t>
      </w:r>
      <w:r w:rsidRPr="004A0A51">
        <w:t>Obciążalność</w:t>
      </w:r>
      <w:r w:rsidRPr="00CC5EB6">
        <w:rPr>
          <w:spacing w:val="-5"/>
        </w:rPr>
        <w:t xml:space="preserve"> </w:t>
      </w:r>
      <w:r w:rsidRPr="004A0A51">
        <w:t>prądowa</w:t>
      </w:r>
      <w:r w:rsidRPr="00CC5EB6">
        <w:rPr>
          <w:spacing w:val="-5"/>
        </w:rPr>
        <w:t xml:space="preserve"> </w:t>
      </w:r>
      <w:r w:rsidRPr="004A0A51">
        <w:t>długotrwała</w:t>
      </w:r>
      <w:r w:rsidRPr="00CC5EB6">
        <w:rPr>
          <w:spacing w:val="-7"/>
        </w:rPr>
        <w:t xml:space="preserve"> </w:t>
      </w:r>
      <w:r w:rsidRPr="004A0A51">
        <w:t>przewodów.”</w:t>
      </w:r>
    </w:p>
    <w:p w14:paraId="64241A95" w14:textId="77777777" w:rsidR="003D45AC" w:rsidRPr="004A0A51" w:rsidRDefault="00051AFA" w:rsidP="00590702">
      <w:pPr>
        <w:pStyle w:val="Akapitzlist"/>
        <w:numPr>
          <w:ilvl w:val="0"/>
          <w:numId w:val="27"/>
        </w:numPr>
        <w:spacing w:line="360" w:lineRule="auto"/>
        <w:jc w:val="both"/>
      </w:pPr>
      <w:r w:rsidRPr="004A0A51">
        <w:t>Polska</w:t>
      </w:r>
      <w:r w:rsidRPr="00CC5EB6">
        <w:rPr>
          <w:spacing w:val="-10"/>
        </w:rPr>
        <w:t xml:space="preserve"> </w:t>
      </w:r>
      <w:r w:rsidRPr="004A0A51">
        <w:t>Norma</w:t>
      </w:r>
      <w:r w:rsidRPr="00CC5EB6">
        <w:rPr>
          <w:spacing w:val="-13"/>
        </w:rPr>
        <w:t xml:space="preserve"> </w:t>
      </w:r>
      <w:r w:rsidRPr="004A0A51">
        <w:t>PN-HD</w:t>
      </w:r>
      <w:r w:rsidRPr="00CC5EB6">
        <w:rPr>
          <w:spacing w:val="-12"/>
        </w:rPr>
        <w:t xml:space="preserve"> </w:t>
      </w:r>
      <w:r w:rsidRPr="004A0A51">
        <w:t>60364-5-53:2016</w:t>
      </w:r>
      <w:r w:rsidRPr="00CC5EB6">
        <w:rPr>
          <w:spacing w:val="-13"/>
        </w:rPr>
        <w:t xml:space="preserve"> </w:t>
      </w:r>
      <w:r w:rsidRPr="004A0A51">
        <w:t>„Instalacje</w:t>
      </w:r>
      <w:r w:rsidRPr="00CC5EB6">
        <w:rPr>
          <w:spacing w:val="-13"/>
        </w:rPr>
        <w:t xml:space="preserve"> </w:t>
      </w:r>
      <w:r w:rsidRPr="004A0A51">
        <w:t>elektryczne</w:t>
      </w:r>
      <w:r w:rsidRPr="00CC5EB6">
        <w:rPr>
          <w:spacing w:val="-13"/>
        </w:rPr>
        <w:t xml:space="preserve"> </w:t>
      </w:r>
      <w:r w:rsidRPr="004A0A51">
        <w:t>niskiego</w:t>
      </w:r>
      <w:r w:rsidRPr="00CC5EB6">
        <w:rPr>
          <w:spacing w:val="-13"/>
        </w:rPr>
        <w:t xml:space="preserve"> </w:t>
      </w:r>
      <w:r w:rsidRPr="004A0A51">
        <w:t>napięcia</w:t>
      </w:r>
      <w:r w:rsidRPr="00CC5EB6">
        <w:rPr>
          <w:spacing w:val="-9"/>
        </w:rPr>
        <w:t xml:space="preserve"> </w:t>
      </w:r>
      <w:r w:rsidRPr="004A0A51">
        <w:t>-</w:t>
      </w:r>
      <w:r w:rsidRPr="00CC5EB6">
        <w:rPr>
          <w:spacing w:val="-12"/>
        </w:rPr>
        <w:t xml:space="preserve"> </w:t>
      </w:r>
      <w:r w:rsidRPr="004A0A51">
        <w:t>Część</w:t>
      </w:r>
      <w:r w:rsidRPr="00CC5EB6">
        <w:rPr>
          <w:spacing w:val="-10"/>
        </w:rPr>
        <w:t xml:space="preserve"> </w:t>
      </w:r>
      <w:r w:rsidRPr="004A0A51">
        <w:t>5-53: Dobór i montaż wyposażenia elektrycznego -</w:t>
      </w:r>
      <w:r w:rsidRPr="00CC5EB6">
        <w:rPr>
          <w:spacing w:val="-3"/>
        </w:rPr>
        <w:t xml:space="preserve"> </w:t>
      </w:r>
      <w:r w:rsidRPr="004A0A51">
        <w:t>Aparatura rozdzielcza i sterownicza.”</w:t>
      </w:r>
    </w:p>
    <w:p w14:paraId="581CBFBD" w14:textId="77777777" w:rsidR="003D45AC" w:rsidRPr="004A0A51" w:rsidRDefault="00051AFA" w:rsidP="00590702">
      <w:pPr>
        <w:pStyle w:val="Akapitzlist"/>
        <w:numPr>
          <w:ilvl w:val="0"/>
          <w:numId w:val="27"/>
        </w:numPr>
        <w:spacing w:line="360" w:lineRule="auto"/>
        <w:jc w:val="both"/>
      </w:pPr>
      <w:r w:rsidRPr="004A0A51">
        <w:t>Polska</w:t>
      </w:r>
      <w:r w:rsidRPr="00CC5EB6">
        <w:rPr>
          <w:spacing w:val="-11"/>
        </w:rPr>
        <w:t xml:space="preserve"> </w:t>
      </w:r>
      <w:r w:rsidRPr="004A0A51">
        <w:t>Norma</w:t>
      </w:r>
      <w:r w:rsidRPr="00CC5EB6">
        <w:rPr>
          <w:spacing w:val="-11"/>
        </w:rPr>
        <w:t xml:space="preserve"> </w:t>
      </w:r>
      <w:r w:rsidRPr="004A0A51">
        <w:t>PN-HD</w:t>
      </w:r>
      <w:r w:rsidRPr="00CC5EB6">
        <w:rPr>
          <w:spacing w:val="-13"/>
        </w:rPr>
        <w:t xml:space="preserve"> </w:t>
      </w:r>
      <w:r w:rsidRPr="004A0A51">
        <w:t>60364-5-54:2011</w:t>
      </w:r>
      <w:r w:rsidRPr="00CC5EB6">
        <w:rPr>
          <w:spacing w:val="-13"/>
        </w:rPr>
        <w:t xml:space="preserve"> </w:t>
      </w:r>
      <w:r w:rsidRPr="004A0A51">
        <w:t>„Instalacje</w:t>
      </w:r>
      <w:r w:rsidRPr="00CC5EB6">
        <w:rPr>
          <w:spacing w:val="-13"/>
        </w:rPr>
        <w:t xml:space="preserve"> </w:t>
      </w:r>
      <w:r w:rsidRPr="004A0A51">
        <w:t>elektryczne</w:t>
      </w:r>
      <w:r w:rsidRPr="00CC5EB6">
        <w:rPr>
          <w:spacing w:val="-13"/>
        </w:rPr>
        <w:t xml:space="preserve"> </w:t>
      </w:r>
      <w:r w:rsidRPr="004A0A51">
        <w:t>niskiego</w:t>
      </w:r>
      <w:r w:rsidRPr="00CC5EB6">
        <w:rPr>
          <w:spacing w:val="-11"/>
        </w:rPr>
        <w:t xml:space="preserve"> </w:t>
      </w:r>
      <w:r w:rsidRPr="004A0A51">
        <w:t>napięcia</w:t>
      </w:r>
      <w:r w:rsidRPr="00CC5EB6">
        <w:rPr>
          <w:spacing w:val="-9"/>
        </w:rPr>
        <w:t xml:space="preserve"> </w:t>
      </w:r>
      <w:r w:rsidRPr="004A0A51">
        <w:t>-</w:t>
      </w:r>
      <w:r w:rsidRPr="00CC5EB6">
        <w:rPr>
          <w:spacing w:val="-13"/>
        </w:rPr>
        <w:t xml:space="preserve"> </w:t>
      </w:r>
      <w:r w:rsidRPr="004A0A51">
        <w:t>Część</w:t>
      </w:r>
      <w:r w:rsidRPr="00CC5EB6">
        <w:rPr>
          <w:spacing w:val="-11"/>
        </w:rPr>
        <w:t xml:space="preserve"> </w:t>
      </w:r>
      <w:r w:rsidRPr="004A0A51">
        <w:t>5-54: Dobór i montaż wyposażenia elektrycznego - Układy uziemiające i przewody ochronne.”</w:t>
      </w:r>
    </w:p>
    <w:p w14:paraId="61F487EE" w14:textId="77777777" w:rsidR="003D45AC" w:rsidRPr="004A0A51" w:rsidRDefault="00051AFA" w:rsidP="00590702">
      <w:pPr>
        <w:pStyle w:val="Akapitzlist"/>
        <w:numPr>
          <w:ilvl w:val="0"/>
          <w:numId w:val="27"/>
        </w:numPr>
        <w:spacing w:line="360" w:lineRule="auto"/>
        <w:jc w:val="both"/>
      </w:pPr>
      <w:r w:rsidRPr="004A0A51">
        <w:t>Polska</w:t>
      </w:r>
      <w:r w:rsidRPr="00CC5EB6">
        <w:rPr>
          <w:spacing w:val="-10"/>
        </w:rPr>
        <w:t xml:space="preserve"> </w:t>
      </w:r>
      <w:r w:rsidRPr="004A0A51">
        <w:t>Norma</w:t>
      </w:r>
      <w:r w:rsidRPr="00CC5EB6">
        <w:rPr>
          <w:spacing w:val="-13"/>
        </w:rPr>
        <w:t xml:space="preserve"> </w:t>
      </w:r>
      <w:r w:rsidRPr="004A0A51">
        <w:t>PN-HD</w:t>
      </w:r>
      <w:r w:rsidRPr="00CC5EB6">
        <w:rPr>
          <w:spacing w:val="-12"/>
        </w:rPr>
        <w:t xml:space="preserve"> </w:t>
      </w:r>
      <w:r w:rsidRPr="004A0A51">
        <w:t>60364-5-56:2010</w:t>
      </w:r>
      <w:r w:rsidRPr="00CC5EB6">
        <w:rPr>
          <w:spacing w:val="-13"/>
        </w:rPr>
        <w:t xml:space="preserve"> </w:t>
      </w:r>
      <w:r w:rsidRPr="004A0A51">
        <w:t>„Instalacje</w:t>
      </w:r>
      <w:r w:rsidRPr="00CC5EB6">
        <w:rPr>
          <w:spacing w:val="-13"/>
        </w:rPr>
        <w:t xml:space="preserve"> </w:t>
      </w:r>
      <w:r w:rsidRPr="004A0A51">
        <w:t>elektryczne</w:t>
      </w:r>
      <w:r w:rsidRPr="00CC5EB6">
        <w:rPr>
          <w:spacing w:val="-13"/>
        </w:rPr>
        <w:t xml:space="preserve"> </w:t>
      </w:r>
      <w:r w:rsidRPr="004A0A51">
        <w:t>niskiego</w:t>
      </w:r>
      <w:r w:rsidRPr="00CC5EB6">
        <w:rPr>
          <w:spacing w:val="-13"/>
        </w:rPr>
        <w:t xml:space="preserve"> </w:t>
      </w:r>
      <w:r w:rsidRPr="004A0A51">
        <w:t>napięcia</w:t>
      </w:r>
      <w:r w:rsidRPr="00CC5EB6">
        <w:rPr>
          <w:spacing w:val="-9"/>
        </w:rPr>
        <w:t xml:space="preserve"> </w:t>
      </w:r>
      <w:r w:rsidRPr="004A0A51">
        <w:t>-</w:t>
      </w:r>
      <w:r w:rsidRPr="00CC5EB6">
        <w:rPr>
          <w:spacing w:val="-12"/>
        </w:rPr>
        <w:t xml:space="preserve"> </w:t>
      </w:r>
      <w:r w:rsidRPr="004A0A51">
        <w:t>Część</w:t>
      </w:r>
      <w:r w:rsidRPr="00CC5EB6">
        <w:rPr>
          <w:spacing w:val="-10"/>
        </w:rPr>
        <w:t xml:space="preserve"> </w:t>
      </w:r>
      <w:r w:rsidRPr="004A0A51">
        <w:t>5-56: Dobór i montaż wyposażenia elektrycznego - Instalacje bezpieczeństwa.”</w:t>
      </w:r>
    </w:p>
    <w:p w14:paraId="7D0FA03B" w14:textId="77777777" w:rsidR="003D45AC" w:rsidRPr="004A0A51" w:rsidRDefault="00051AFA" w:rsidP="00590702">
      <w:pPr>
        <w:pStyle w:val="Akapitzlist"/>
        <w:numPr>
          <w:ilvl w:val="0"/>
          <w:numId w:val="27"/>
        </w:numPr>
        <w:spacing w:line="360" w:lineRule="auto"/>
        <w:jc w:val="both"/>
      </w:pPr>
      <w:r w:rsidRPr="004A0A51">
        <w:t>Polska Norma PN-HD 60364-5-534:2016 „Instalacje elektryczne niskiego napięcia - Część 5- 534:</w:t>
      </w:r>
      <w:r w:rsidRPr="00CC5EB6">
        <w:rPr>
          <w:spacing w:val="-5"/>
        </w:rPr>
        <w:t xml:space="preserve"> </w:t>
      </w:r>
      <w:r w:rsidRPr="004A0A51">
        <w:t>Dobór</w:t>
      </w:r>
      <w:r w:rsidRPr="00CC5EB6">
        <w:rPr>
          <w:spacing w:val="-7"/>
        </w:rPr>
        <w:t xml:space="preserve"> </w:t>
      </w:r>
      <w:r w:rsidRPr="004A0A51">
        <w:t>i</w:t>
      </w:r>
      <w:r w:rsidRPr="00CC5EB6">
        <w:rPr>
          <w:spacing w:val="-7"/>
        </w:rPr>
        <w:t xml:space="preserve"> </w:t>
      </w:r>
      <w:r w:rsidRPr="004A0A51">
        <w:t>montaż</w:t>
      </w:r>
      <w:r w:rsidRPr="00CC5EB6">
        <w:rPr>
          <w:spacing w:val="-5"/>
        </w:rPr>
        <w:t xml:space="preserve"> </w:t>
      </w:r>
      <w:r w:rsidRPr="004A0A51">
        <w:t>wyposażenia</w:t>
      </w:r>
      <w:r w:rsidRPr="00CC5EB6">
        <w:rPr>
          <w:spacing w:val="-5"/>
        </w:rPr>
        <w:t xml:space="preserve"> </w:t>
      </w:r>
      <w:r w:rsidRPr="004A0A51">
        <w:t>elektrycznego</w:t>
      </w:r>
      <w:r w:rsidRPr="00CC5EB6">
        <w:rPr>
          <w:spacing w:val="-4"/>
        </w:rPr>
        <w:t xml:space="preserve"> </w:t>
      </w:r>
      <w:r w:rsidRPr="004A0A51">
        <w:t>-</w:t>
      </w:r>
      <w:r w:rsidRPr="00CC5EB6">
        <w:rPr>
          <w:spacing w:val="-5"/>
        </w:rPr>
        <w:t xml:space="preserve"> </w:t>
      </w:r>
      <w:r w:rsidRPr="004A0A51">
        <w:t>Odłączanie</w:t>
      </w:r>
      <w:r w:rsidRPr="00CC5EB6">
        <w:rPr>
          <w:spacing w:val="-8"/>
        </w:rPr>
        <w:t xml:space="preserve"> </w:t>
      </w:r>
      <w:r w:rsidRPr="004A0A51">
        <w:t>izolacyjne,</w:t>
      </w:r>
      <w:r w:rsidRPr="00CC5EB6">
        <w:rPr>
          <w:spacing w:val="-6"/>
        </w:rPr>
        <w:t xml:space="preserve"> </w:t>
      </w:r>
      <w:r w:rsidRPr="004A0A51">
        <w:t>łączenie</w:t>
      </w:r>
      <w:r w:rsidRPr="00CC5EB6">
        <w:rPr>
          <w:spacing w:val="-8"/>
        </w:rPr>
        <w:t xml:space="preserve"> </w:t>
      </w:r>
      <w:r w:rsidRPr="004A0A51">
        <w:t>i</w:t>
      </w:r>
      <w:r w:rsidRPr="00CC5EB6">
        <w:rPr>
          <w:spacing w:val="-5"/>
        </w:rPr>
        <w:t xml:space="preserve"> </w:t>
      </w:r>
      <w:r w:rsidRPr="004A0A51">
        <w:t>sterowanie</w:t>
      </w:r>
    </w:p>
    <w:p w14:paraId="5B82F16A" w14:textId="77777777" w:rsidR="003D45AC" w:rsidRPr="004A0A51" w:rsidRDefault="00051AFA" w:rsidP="00590702">
      <w:pPr>
        <w:pStyle w:val="Akapitzlist"/>
        <w:numPr>
          <w:ilvl w:val="0"/>
          <w:numId w:val="27"/>
        </w:numPr>
        <w:spacing w:line="360" w:lineRule="auto"/>
        <w:jc w:val="both"/>
      </w:pPr>
      <w:r w:rsidRPr="004A0A51">
        <w:t>-</w:t>
      </w:r>
      <w:r w:rsidRPr="00CC5EB6">
        <w:rPr>
          <w:spacing w:val="-4"/>
        </w:rPr>
        <w:t xml:space="preserve"> </w:t>
      </w:r>
      <w:r w:rsidRPr="004A0A51">
        <w:t>Urządzenia</w:t>
      </w:r>
      <w:r w:rsidRPr="00CC5EB6">
        <w:rPr>
          <w:spacing w:val="-4"/>
        </w:rPr>
        <w:t xml:space="preserve"> </w:t>
      </w:r>
      <w:r w:rsidRPr="004A0A51">
        <w:t>do</w:t>
      </w:r>
      <w:r w:rsidRPr="00CC5EB6">
        <w:rPr>
          <w:spacing w:val="-5"/>
        </w:rPr>
        <w:t xml:space="preserve"> </w:t>
      </w:r>
      <w:r w:rsidRPr="004A0A51">
        <w:t>ochrony</w:t>
      </w:r>
      <w:r w:rsidRPr="00CC5EB6">
        <w:rPr>
          <w:spacing w:val="-7"/>
        </w:rPr>
        <w:t xml:space="preserve"> </w:t>
      </w:r>
      <w:r w:rsidRPr="004A0A51">
        <w:t>przed</w:t>
      </w:r>
      <w:r w:rsidRPr="00CC5EB6">
        <w:rPr>
          <w:spacing w:val="-4"/>
        </w:rPr>
        <w:t xml:space="preserve"> </w:t>
      </w:r>
      <w:r w:rsidRPr="004A0A51">
        <w:t>przejściowymi</w:t>
      </w:r>
      <w:r w:rsidRPr="00CC5EB6">
        <w:rPr>
          <w:spacing w:val="-3"/>
        </w:rPr>
        <w:t xml:space="preserve"> </w:t>
      </w:r>
      <w:r w:rsidRPr="004A0A51">
        <w:t>przepięciami.”</w:t>
      </w:r>
    </w:p>
    <w:p w14:paraId="4974649F" w14:textId="77777777" w:rsidR="003D45AC" w:rsidRPr="004A0A51" w:rsidRDefault="00051AFA" w:rsidP="00590702">
      <w:pPr>
        <w:pStyle w:val="Akapitzlist"/>
        <w:numPr>
          <w:ilvl w:val="0"/>
          <w:numId w:val="27"/>
        </w:numPr>
        <w:spacing w:line="360" w:lineRule="auto"/>
        <w:jc w:val="both"/>
      </w:pPr>
      <w:r w:rsidRPr="004A0A51">
        <w:t>Polska</w:t>
      </w:r>
      <w:r w:rsidRPr="00CC5EB6">
        <w:rPr>
          <w:spacing w:val="-7"/>
        </w:rPr>
        <w:t xml:space="preserve"> </w:t>
      </w:r>
      <w:r w:rsidRPr="004A0A51">
        <w:t>Norma</w:t>
      </w:r>
      <w:r w:rsidRPr="00CC5EB6">
        <w:rPr>
          <w:spacing w:val="-5"/>
        </w:rPr>
        <w:t xml:space="preserve"> </w:t>
      </w:r>
      <w:r w:rsidRPr="004A0A51">
        <w:t>PN-EN</w:t>
      </w:r>
      <w:r w:rsidRPr="00CC5EB6">
        <w:rPr>
          <w:spacing w:val="-6"/>
        </w:rPr>
        <w:t xml:space="preserve"> </w:t>
      </w:r>
      <w:r w:rsidRPr="004A0A51">
        <w:t>60529:2003</w:t>
      </w:r>
      <w:r w:rsidRPr="00CC5EB6">
        <w:rPr>
          <w:spacing w:val="-7"/>
        </w:rPr>
        <w:t xml:space="preserve"> </w:t>
      </w:r>
      <w:r w:rsidRPr="004A0A51">
        <w:t>„Stopnie</w:t>
      </w:r>
      <w:r w:rsidRPr="00CC5EB6">
        <w:rPr>
          <w:spacing w:val="-5"/>
        </w:rPr>
        <w:t xml:space="preserve"> </w:t>
      </w:r>
      <w:r w:rsidRPr="004A0A51">
        <w:t>ochrony</w:t>
      </w:r>
      <w:r w:rsidRPr="00CC5EB6">
        <w:rPr>
          <w:spacing w:val="-7"/>
        </w:rPr>
        <w:t xml:space="preserve"> </w:t>
      </w:r>
      <w:r w:rsidRPr="004A0A51">
        <w:t>zapewnianej</w:t>
      </w:r>
      <w:r w:rsidRPr="00CC5EB6">
        <w:rPr>
          <w:spacing w:val="-4"/>
        </w:rPr>
        <w:t xml:space="preserve"> </w:t>
      </w:r>
      <w:r w:rsidRPr="004A0A51">
        <w:t>przez</w:t>
      </w:r>
      <w:r w:rsidRPr="00CC5EB6">
        <w:rPr>
          <w:spacing w:val="-5"/>
        </w:rPr>
        <w:t xml:space="preserve"> </w:t>
      </w:r>
      <w:r w:rsidRPr="004A0A51">
        <w:t>obudowy</w:t>
      </w:r>
      <w:r w:rsidRPr="00CC5EB6">
        <w:rPr>
          <w:spacing w:val="-7"/>
        </w:rPr>
        <w:t xml:space="preserve"> </w:t>
      </w:r>
      <w:r w:rsidRPr="004A0A51">
        <w:t>(Kod</w:t>
      </w:r>
      <w:r w:rsidRPr="00CC5EB6">
        <w:rPr>
          <w:spacing w:val="-4"/>
        </w:rPr>
        <w:t xml:space="preserve"> </w:t>
      </w:r>
      <w:r w:rsidRPr="004A0A51">
        <w:t>IP).”</w:t>
      </w:r>
    </w:p>
    <w:p w14:paraId="1144FDEF" w14:textId="77777777" w:rsidR="003D45AC" w:rsidRPr="004A0A51" w:rsidRDefault="00051AFA" w:rsidP="00590702">
      <w:pPr>
        <w:pStyle w:val="Akapitzlist"/>
        <w:numPr>
          <w:ilvl w:val="0"/>
          <w:numId w:val="27"/>
        </w:numPr>
        <w:spacing w:line="360" w:lineRule="auto"/>
        <w:jc w:val="both"/>
      </w:pPr>
      <w:r w:rsidRPr="004A0A51">
        <w:t>Polska</w:t>
      </w:r>
      <w:r w:rsidRPr="00CC5EB6">
        <w:rPr>
          <w:spacing w:val="80"/>
        </w:rPr>
        <w:t xml:space="preserve"> </w:t>
      </w:r>
      <w:r w:rsidRPr="004A0A51">
        <w:t>Norma</w:t>
      </w:r>
      <w:r w:rsidRPr="00CC5EB6">
        <w:rPr>
          <w:spacing w:val="80"/>
        </w:rPr>
        <w:t xml:space="preserve"> </w:t>
      </w:r>
      <w:r w:rsidRPr="004A0A51">
        <w:t>PN-EN</w:t>
      </w:r>
      <w:r w:rsidRPr="00CC5EB6">
        <w:rPr>
          <w:spacing w:val="80"/>
        </w:rPr>
        <w:t xml:space="preserve"> </w:t>
      </w:r>
      <w:r w:rsidRPr="004A0A51">
        <w:t>62262:2003/A1:2022-06</w:t>
      </w:r>
      <w:r w:rsidRPr="00CC5EB6">
        <w:rPr>
          <w:spacing w:val="80"/>
        </w:rPr>
        <w:t xml:space="preserve"> </w:t>
      </w:r>
      <w:r w:rsidRPr="004A0A51">
        <w:t>„Stopnie</w:t>
      </w:r>
      <w:r w:rsidRPr="00CC5EB6">
        <w:rPr>
          <w:spacing w:val="80"/>
        </w:rPr>
        <w:t xml:space="preserve"> </w:t>
      </w:r>
      <w:r w:rsidRPr="004A0A51">
        <w:t>ochrony</w:t>
      </w:r>
      <w:r w:rsidRPr="00CC5EB6">
        <w:rPr>
          <w:spacing w:val="80"/>
        </w:rPr>
        <w:t xml:space="preserve"> </w:t>
      </w:r>
      <w:r w:rsidRPr="004A0A51">
        <w:t>przed</w:t>
      </w:r>
      <w:r w:rsidRPr="00CC5EB6">
        <w:rPr>
          <w:spacing w:val="80"/>
        </w:rPr>
        <w:t xml:space="preserve"> </w:t>
      </w:r>
      <w:r w:rsidRPr="004A0A51">
        <w:t>zewnętrznymi uderzeniami mechanicznymi zapewnianej przez obudowy urządzeń elektrycznych (Kod IK)”</w:t>
      </w:r>
    </w:p>
    <w:p w14:paraId="06147194" w14:textId="77777777" w:rsidR="003D45AC" w:rsidRDefault="00051AFA" w:rsidP="00590702">
      <w:pPr>
        <w:pStyle w:val="Akapitzlist"/>
        <w:numPr>
          <w:ilvl w:val="0"/>
          <w:numId w:val="27"/>
        </w:numPr>
        <w:spacing w:line="360" w:lineRule="auto"/>
        <w:jc w:val="both"/>
      </w:pPr>
      <w:r w:rsidRPr="004A0A51">
        <w:t>Polska Norma PN-EN 62305-3:2011 „Ochrona odgromowa -- Część 3: Uszkodzenia fizyczne obiektów i zagrożenie życia</w:t>
      </w:r>
      <w:bookmarkStart w:id="62" w:name="_bookmark20"/>
      <w:bookmarkStart w:id="63" w:name="_bookmark22"/>
      <w:bookmarkStart w:id="64" w:name="_bookmark23"/>
      <w:bookmarkEnd w:id="62"/>
      <w:bookmarkEnd w:id="63"/>
      <w:bookmarkEnd w:id="64"/>
    </w:p>
    <w:p w14:paraId="3CF9BB04" w14:textId="77777777" w:rsidR="00CC5EB6" w:rsidRDefault="00CC5EB6" w:rsidP="00CC5EB6">
      <w:pPr>
        <w:spacing w:line="360" w:lineRule="auto"/>
        <w:jc w:val="both"/>
      </w:pPr>
    </w:p>
    <w:p w14:paraId="50DEAABB" w14:textId="7871B355" w:rsidR="00CC5EB6" w:rsidRPr="004A0A51" w:rsidRDefault="00CC5EB6" w:rsidP="00CC5EB6">
      <w:pPr>
        <w:pStyle w:val="Styl2"/>
        <w:ind w:right="4"/>
      </w:pPr>
      <w:bookmarkStart w:id="65" w:name="_Toc212545706"/>
      <w:r w:rsidRPr="004A0A51">
        <w:t>INNE</w:t>
      </w:r>
      <w:r w:rsidRPr="00CC5EB6">
        <w:rPr>
          <w:spacing w:val="28"/>
        </w:rPr>
        <w:t xml:space="preserve"> </w:t>
      </w:r>
      <w:r w:rsidRPr="004A0A51">
        <w:t>INFORMACJE</w:t>
      </w:r>
      <w:r w:rsidRPr="00CC5EB6">
        <w:rPr>
          <w:spacing w:val="28"/>
        </w:rPr>
        <w:t xml:space="preserve"> </w:t>
      </w:r>
      <w:r w:rsidRPr="004A0A51">
        <w:t>I</w:t>
      </w:r>
      <w:r w:rsidRPr="00CC5EB6">
        <w:rPr>
          <w:spacing w:val="27"/>
        </w:rPr>
        <w:t xml:space="preserve"> </w:t>
      </w:r>
      <w:r w:rsidRPr="004A0A51">
        <w:t>DOKUMENTY</w:t>
      </w:r>
      <w:r w:rsidRPr="00CC5EB6">
        <w:rPr>
          <w:spacing w:val="26"/>
        </w:rPr>
        <w:t xml:space="preserve"> </w:t>
      </w:r>
      <w:r w:rsidRPr="004A0A51">
        <w:t>NIEZBĘDNE</w:t>
      </w:r>
      <w:r w:rsidRPr="00CC5EB6">
        <w:rPr>
          <w:spacing w:val="28"/>
        </w:rPr>
        <w:t xml:space="preserve"> </w:t>
      </w:r>
      <w:r w:rsidRPr="004A0A51">
        <w:t>DO</w:t>
      </w:r>
      <w:r w:rsidRPr="00CC5EB6">
        <w:rPr>
          <w:spacing w:val="27"/>
        </w:rPr>
        <w:t xml:space="preserve"> </w:t>
      </w:r>
      <w:r w:rsidRPr="004A0A51">
        <w:t>ZAPROJEKTOWANIA ROBÓT BUDOWLANYCH</w:t>
      </w:r>
      <w:bookmarkEnd w:id="65"/>
    </w:p>
    <w:p w14:paraId="0948A42D" w14:textId="77777777" w:rsidR="00CC5EB6" w:rsidRPr="004A0A51" w:rsidRDefault="00CC5EB6" w:rsidP="00590702">
      <w:pPr>
        <w:pStyle w:val="Akapitzlist"/>
        <w:numPr>
          <w:ilvl w:val="0"/>
          <w:numId w:val="28"/>
        </w:numPr>
        <w:spacing w:line="360" w:lineRule="auto"/>
        <w:jc w:val="both"/>
      </w:pPr>
      <w:r w:rsidRPr="004A0A51">
        <w:t>Mapa do celów projektowych</w:t>
      </w:r>
    </w:p>
    <w:p w14:paraId="42CEF677" w14:textId="297C6F4D" w:rsidR="00CC5EB6" w:rsidRPr="004A0A51" w:rsidRDefault="00CC5EB6" w:rsidP="00590702">
      <w:pPr>
        <w:pStyle w:val="Akapitzlist"/>
        <w:numPr>
          <w:ilvl w:val="0"/>
          <w:numId w:val="28"/>
        </w:numPr>
        <w:spacing w:line="360" w:lineRule="auto"/>
        <w:jc w:val="both"/>
      </w:pPr>
      <w:r w:rsidRPr="00CC5EB6">
        <w:rPr>
          <w:bCs/>
        </w:rPr>
        <w:t>Wyniki</w:t>
      </w:r>
      <w:r w:rsidRPr="00CC5EB6">
        <w:rPr>
          <w:bCs/>
          <w:spacing w:val="-3"/>
        </w:rPr>
        <w:t xml:space="preserve"> </w:t>
      </w:r>
      <w:r w:rsidRPr="00CC5EB6">
        <w:rPr>
          <w:bCs/>
        </w:rPr>
        <w:t>badań</w:t>
      </w:r>
      <w:r w:rsidRPr="00CC5EB6">
        <w:rPr>
          <w:bCs/>
          <w:spacing w:val="-7"/>
        </w:rPr>
        <w:t xml:space="preserve"> </w:t>
      </w:r>
      <w:r w:rsidRPr="00CC5EB6">
        <w:rPr>
          <w:bCs/>
        </w:rPr>
        <w:t>gruntowo-wodnych</w:t>
      </w:r>
      <w:r w:rsidRPr="00CC5EB6">
        <w:rPr>
          <w:bCs/>
          <w:spacing w:val="-4"/>
        </w:rPr>
        <w:t xml:space="preserve"> </w:t>
      </w:r>
      <w:r w:rsidRPr="00CC5EB6">
        <w:rPr>
          <w:bCs/>
        </w:rPr>
        <w:t>na</w:t>
      </w:r>
      <w:r w:rsidRPr="00CC5EB6">
        <w:rPr>
          <w:bCs/>
          <w:spacing w:val="-4"/>
        </w:rPr>
        <w:t xml:space="preserve"> </w:t>
      </w:r>
      <w:r w:rsidRPr="00CC5EB6">
        <w:rPr>
          <w:bCs/>
        </w:rPr>
        <w:t>terenie</w:t>
      </w:r>
      <w:r w:rsidRPr="00CC5EB6">
        <w:rPr>
          <w:bCs/>
          <w:spacing w:val="-4"/>
        </w:rPr>
        <w:t xml:space="preserve"> </w:t>
      </w:r>
      <w:r w:rsidRPr="00CC5EB6">
        <w:rPr>
          <w:bCs/>
        </w:rPr>
        <w:t>budowy</w:t>
      </w:r>
      <w:r w:rsidRPr="00CC5EB6">
        <w:rPr>
          <w:bCs/>
          <w:spacing w:val="-4"/>
        </w:rPr>
        <w:t xml:space="preserve"> </w:t>
      </w:r>
      <w:r w:rsidRPr="00CC5EB6">
        <w:rPr>
          <w:bCs/>
        </w:rPr>
        <w:t>dla</w:t>
      </w:r>
      <w:r w:rsidRPr="00CC5EB6">
        <w:rPr>
          <w:bCs/>
          <w:spacing w:val="-4"/>
        </w:rPr>
        <w:t xml:space="preserve"> </w:t>
      </w:r>
      <w:r w:rsidRPr="00CC5EB6">
        <w:rPr>
          <w:bCs/>
        </w:rPr>
        <w:t>potrzeb</w:t>
      </w:r>
      <w:r w:rsidRPr="00CC5EB6">
        <w:rPr>
          <w:bCs/>
          <w:spacing w:val="-7"/>
        </w:rPr>
        <w:t xml:space="preserve"> </w:t>
      </w:r>
      <w:r w:rsidRPr="00CC5EB6">
        <w:rPr>
          <w:bCs/>
        </w:rPr>
        <w:t>posadowienia</w:t>
      </w:r>
      <w:r w:rsidRPr="00CC5EB6">
        <w:rPr>
          <w:bCs/>
          <w:spacing w:val="-4"/>
        </w:rPr>
        <w:t xml:space="preserve"> </w:t>
      </w:r>
      <w:r w:rsidRPr="00CC5EB6">
        <w:rPr>
          <w:bCs/>
        </w:rPr>
        <w:t>obiektów</w:t>
      </w:r>
      <w:r w:rsidR="00A60236">
        <w:rPr>
          <w:bCs/>
        </w:rPr>
        <w:t xml:space="preserve">: </w:t>
      </w:r>
      <w:r w:rsidR="00A60236">
        <w:t xml:space="preserve">Na terenie inwestycji przeprowadzono badanie geotechniczne w obrębie projektowanej i remontowanej kładki. Rozpoznano budowę geologiczną do głębokości 5,5 – 7,0 m p.p.t. i na jej podstawie określono, iż teren charakteryzuje się złożonymi warunkami gruntowymi, a inwestycję zaliczono do II kategorii geotechnicznej. Ostateczną decyzję dotyczącą kategorii geotechnicznej podejmie projektant, jednak w przypadku zaliczenia inwestycji do II kategorii geotechnicznej konieczne będzie wykonanie dokumentacji geologiczno-inżynierskiej. Wyniki </w:t>
      </w:r>
      <w:r w:rsidR="00A60236">
        <w:lastRenderedPageBreak/>
        <w:t>badań geotechnicznych są załącznikiem do niniejszego opracowania. W razie potrzeby Wykonawca wykona dodatkowe badania geotechniczne.</w:t>
      </w:r>
      <w:r w:rsidR="00033278">
        <w:t xml:space="preserve"> </w:t>
      </w:r>
    </w:p>
    <w:p w14:paraId="4AB71AF5" w14:textId="0490C5CA" w:rsidR="00CC5EB6" w:rsidRPr="004A0A51" w:rsidRDefault="00CC5EB6" w:rsidP="00590702">
      <w:pPr>
        <w:pStyle w:val="Akapitzlist"/>
        <w:numPr>
          <w:ilvl w:val="0"/>
          <w:numId w:val="28"/>
        </w:numPr>
        <w:spacing w:line="360" w:lineRule="auto"/>
        <w:jc w:val="both"/>
      </w:pPr>
      <w:r w:rsidRPr="004A0A51">
        <w:t>Wyłączenie</w:t>
      </w:r>
      <w:r w:rsidRPr="00CC5EB6">
        <w:rPr>
          <w:spacing w:val="-6"/>
        </w:rPr>
        <w:t xml:space="preserve"> </w:t>
      </w:r>
      <w:r w:rsidRPr="004A0A51">
        <w:t>z</w:t>
      </w:r>
      <w:r w:rsidRPr="00CC5EB6">
        <w:rPr>
          <w:spacing w:val="-5"/>
        </w:rPr>
        <w:t xml:space="preserve"> </w:t>
      </w:r>
      <w:r w:rsidRPr="004A0A51">
        <w:t>produkcji</w:t>
      </w:r>
      <w:r w:rsidRPr="00CC5EB6">
        <w:rPr>
          <w:spacing w:val="-6"/>
        </w:rPr>
        <w:t xml:space="preserve"> </w:t>
      </w:r>
      <w:r w:rsidRPr="004A0A51">
        <w:t>rolnej</w:t>
      </w:r>
      <w:r>
        <w:t xml:space="preserve">: </w:t>
      </w:r>
      <w:r w:rsidRPr="004A0A51">
        <w:t>Teren</w:t>
      </w:r>
      <w:r w:rsidRPr="00CC5EB6">
        <w:rPr>
          <w:spacing w:val="-8"/>
        </w:rPr>
        <w:t xml:space="preserve"> </w:t>
      </w:r>
      <w:r w:rsidRPr="004A0A51">
        <w:t>nie</w:t>
      </w:r>
      <w:r w:rsidRPr="00CC5EB6">
        <w:rPr>
          <w:spacing w:val="-5"/>
        </w:rPr>
        <w:t xml:space="preserve"> </w:t>
      </w:r>
      <w:r w:rsidRPr="004A0A51">
        <w:t>wymaga</w:t>
      </w:r>
      <w:r w:rsidRPr="00CC5EB6">
        <w:rPr>
          <w:spacing w:val="-6"/>
        </w:rPr>
        <w:t xml:space="preserve"> </w:t>
      </w:r>
      <w:r w:rsidRPr="004A0A51">
        <w:t>decyzji</w:t>
      </w:r>
      <w:r w:rsidRPr="00CC5EB6">
        <w:rPr>
          <w:spacing w:val="-7"/>
        </w:rPr>
        <w:t xml:space="preserve"> </w:t>
      </w:r>
      <w:r w:rsidRPr="004A0A51">
        <w:t>o</w:t>
      </w:r>
      <w:r w:rsidRPr="00CC5EB6">
        <w:rPr>
          <w:spacing w:val="-5"/>
        </w:rPr>
        <w:t xml:space="preserve"> </w:t>
      </w:r>
      <w:r w:rsidRPr="004A0A51">
        <w:t>wyłączenie</w:t>
      </w:r>
      <w:r w:rsidRPr="00CC5EB6">
        <w:rPr>
          <w:spacing w:val="-5"/>
        </w:rPr>
        <w:t xml:space="preserve"> </w:t>
      </w:r>
      <w:r w:rsidRPr="004A0A51">
        <w:t>gruntów</w:t>
      </w:r>
      <w:r w:rsidRPr="00CC5EB6">
        <w:rPr>
          <w:spacing w:val="-6"/>
        </w:rPr>
        <w:t xml:space="preserve"> </w:t>
      </w:r>
      <w:r w:rsidRPr="004A0A51">
        <w:t>z</w:t>
      </w:r>
      <w:r w:rsidRPr="00CC5EB6">
        <w:rPr>
          <w:spacing w:val="-5"/>
        </w:rPr>
        <w:t xml:space="preserve"> </w:t>
      </w:r>
      <w:r w:rsidRPr="004A0A51">
        <w:t>produkcji</w:t>
      </w:r>
      <w:r w:rsidRPr="00CC5EB6">
        <w:rPr>
          <w:spacing w:val="-4"/>
        </w:rPr>
        <w:t xml:space="preserve"> </w:t>
      </w:r>
      <w:r w:rsidRPr="004A0A51">
        <w:t>rolniczej.</w:t>
      </w:r>
    </w:p>
    <w:p w14:paraId="13C37E52" w14:textId="79A3710E" w:rsidR="00CC5EB6" w:rsidRPr="004A0A51" w:rsidRDefault="00CC5EB6" w:rsidP="00590702">
      <w:pPr>
        <w:pStyle w:val="Akapitzlist"/>
        <w:numPr>
          <w:ilvl w:val="0"/>
          <w:numId w:val="28"/>
        </w:numPr>
        <w:spacing w:line="360" w:lineRule="auto"/>
        <w:jc w:val="both"/>
      </w:pPr>
      <w:r w:rsidRPr="004A0A51">
        <w:t>Inwentaryzacja</w:t>
      </w:r>
      <w:r w:rsidRPr="00CC5EB6">
        <w:rPr>
          <w:spacing w:val="-6"/>
        </w:rPr>
        <w:t xml:space="preserve"> </w:t>
      </w:r>
      <w:r w:rsidRPr="004A0A51">
        <w:t>zieleni</w:t>
      </w:r>
      <w:r>
        <w:t xml:space="preserve">: </w:t>
      </w:r>
      <w:r w:rsidRPr="004A0A51">
        <w:t>Planowane roboty wymagają wykonania inwentaryzacji zieleni i uzyskania decyzji zezwalającej na wycinkę drzew z koniecznością wykonania nasadzeń zastępczych określonych w drodze decyzji zezwalającej na wycinkę drzew.</w:t>
      </w:r>
      <w:r>
        <w:t xml:space="preserve"> </w:t>
      </w:r>
    </w:p>
    <w:p w14:paraId="01CCE9EF" w14:textId="0A0EE403" w:rsidR="00CC5EB6" w:rsidRPr="004A0A51" w:rsidRDefault="00CC5EB6" w:rsidP="00590702">
      <w:pPr>
        <w:pStyle w:val="Akapitzlist"/>
        <w:numPr>
          <w:ilvl w:val="0"/>
          <w:numId w:val="28"/>
        </w:numPr>
        <w:spacing w:line="360" w:lineRule="auto"/>
        <w:jc w:val="both"/>
      </w:pPr>
      <w:r w:rsidRPr="004A0A51">
        <w:t>Dane dotyczące zanieczyszczeń atmosfery do analizy ochrony powietrza oraz posiadane raporty, opinie lub ekspertyzy z zakresu ochrony środowiska</w:t>
      </w:r>
      <w:r>
        <w:t xml:space="preserve">: </w:t>
      </w:r>
      <w:r w:rsidRPr="004A0A51">
        <w:t>Teren leży w</w:t>
      </w:r>
      <w:r w:rsidRPr="00CC5EB6">
        <w:rPr>
          <w:spacing w:val="-3"/>
        </w:rPr>
        <w:t xml:space="preserve"> </w:t>
      </w:r>
      <w:r w:rsidRPr="004A0A51">
        <w:t>obszarze szczególnego zagrożenia powodzią, należy uzyskać decyzję środowiskową z Regionalnej Dyrekcji Ochrony Środowiska.</w:t>
      </w:r>
    </w:p>
    <w:p w14:paraId="36B711FA" w14:textId="23CDF6C6" w:rsidR="00CC5EB6" w:rsidRPr="004A0A51" w:rsidRDefault="00CC5EB6" w:rsidP="00590702">
      <w:pPr>
        <w:pStyle w:val="Akapitzlist"/>
        <w:numPr>
          <w:ilvl w:val="0"/>
          <w:numId w:val="28"/>
        </w:numPr>
        <w:spacing w:line="360" w:lineRule="auto"/>
        <w:jc w:val="both"/>
      </w:pPr>
      <w:r w:rsidRPr="004A0A51">
        <w:t>Pomiary</w:t>
      </w:r>
      <w:r w:rsidRPr="00CC5EB6">
        <w:rPr>
          <w:spacing w:val="-4"/>
        </w:rPr>
        <w:t xml:space="preserve"> </w:t>
      </w:r>
      <w:r w:rsidRPr="004A0A51">
        <w:t>ruchu</w:t>
      </w:r>
      <w:r w:rsidRPr="00CC5EB6">
        <w:rPr>
          <w:spacing w:val="-4"/>
        </w:rPr>
        <w:t xml:space="preserve"> </w:t>
      </w:r>
      <w:r w:rsidRPr="004A0A51">
        <w:t>drogowego,</w:t>
      </w:r>
      <w:r w:rsidRPr="00CC5EB6">
        <w:rPr>
          <w:spacing w:val="-4"/>
        </w:rPr>
        <w:t xml:space="preserve"> </w:t>
      </w:r>
      <w:r w:rsidRPr="004A0A51">
        <w:t>hałasu</w:t>
      </w:r>
      <w:r w:rsidRPr="00CC5EB6">
        <w:rPr>
          <w:spacing w:val="-3"/>
        </w:rPr>
        <w:t xml:space="preserve"> </w:t>
      </w:r>
      <w:r w:rsidRPr="004A0A51">
        <w:t>i</w:t>
      </w:r>
      <w:r w:rsidRPr="00CC5EB6">
        <w:rPr>
          <w:spacing w:val="-6"/>
        </w:rPr>
        <w:t xml:space="preserve"> </w:t>
      </w:r>
      <w:r w:rsidRPr="004A0A51">
        <w:t>innych</w:t>
      </w:r>
      <w:r w:rsidRPr="00CC5EB6">
        <w:rPr>
          <w:spacing w:val="-3"/>
        </w:rPr>
        <w:t xml:space="preserve"> </w:t>
      </w:r>
      <w:r w:rsidRPr="004A0A51">
        <w:t>uciążliwości</w:t>
      </w:r>
      <w:r>
        <w:t xml:space="preserve">: </w:t>
      </w:r>
      <w:r w:rsidRPr="004A0A51">
        <w:t>Planowane roboty nie wymagają opracowania pomiarów ruchu drogowego, hałasu oraz innych</w:t>
      </w:r>
      <w:r w:rsidRPr="00CC5EB6">
        <w:rPr>
          <w:spacing w:val="40"/>
        </w:rPr>
        <w:t xml:space="preserve"> </w:t>
      </w:r>
      <w:r w:rsidRPr="004A0A51">
        <w:t>uciążliwości.</w:t>
      </w:r>
    </w:p>
    <w:p w14:paraId="407CAF3B" w14:textId="72A6201D" w:rsidR="00CC5EB6" w:rsidRPr="004A0A51" w:rsidRDefault="00CC5EB6" w:rsidP="00590702">
      <w:pPr>
        <w:pStyle w:val="Akapitzlist"/>
        <w:numPr>
          <w:ilvl w:val="0"/>
          <w:numId w:val="28"/>
        </w:numPr>
        <w:spacing w:line="360" w:lineRule="auto"/>
        <w:jc w:val="both"/>
      </w:pPr>
      <w:r w:rsidRPr="004A0A51">
        <w:t>Inwentaryzacje lub dokumentację obiektów budowlanych, jeżeli podlegają one przebudowie,</w:t>
      </w:r>
      <w:r w:rsidRPr="00CC5EB6">
        <w:rPr>
          <w:spacing w:val="40"/>
        </w:rPr>
        <w:t xml:space="preserve"> </w:t>
      </w:r>
      <w:r w:rsidRPr="004A0A51">
        <w:t>odbudowie,</w:t>
      </w:r>
      <w:r>
        <w:rPr>
          <w:spacing w:val="40"/>
        </w:rPr>
        <w:t xml:space="preserve"> </w:t>
      </w:r>
      <w:r w:rsidRPr="004A0A51">
        <w:t>rozbudowie,</w:t>
      </w:r>
      <w:r w:rsidRPr="00CC5EB6">
        <w:rPr>
          <w:spacing w:val="40"/>
        </w:rPr>
        <w:t xml:space="preserve"> </w:t>
      </w:r>
      <w:r w:rsidRPr="004A0A51">
        <w:t>nadbudowie,</w:t>
      </w:r>
      <w:r w:rsidRPr="00CC5EB6">
        <w:rPr>
          <w:spacing w:val="40"/>
        </w:rPr>
        <w:t xml:space="preserve"> </w:t>
      </w:r>
      <w:r w:rsidRPr="004A0A51">
        <w:t>rozbiórkom</w:t>
      </w:r>
      <w:r w:rsidRPr="00CC5EB6">
        <w:rPr>
          <w:spacing w:val="40"/>
        </w:rPr>
        <w:t xml:space="preserve"> </w:t>
      </w:r>
      <w:r w:rsidRPr="004A0A51">
        <w:t>lub</w:t>
      </w:r>
      <w:r w:rsidRPr="00CC5EB6">
        <w:rPr>
          <w:spacing w:val="40"/>
        </w:rPr>
        <w:t xml:space="preserve"> </w:t>
      </w:r>
      <w:r w:rsidRPr="004A0A51">
        <w:t>remontom w</w:t>
      </w:r>
      <w:r w:rsidRPr="00CC5EB6">
        <w:rPr>
          <w:spacing w:val="-1"/>
        </w:rPr>
        <w:t xml:space="preserve"> </w:t>
      </w:r>
      <w:r w:rsidRPr="004A0A51">
        <w:t>zakresie architektury, konstrukcji, instalacji i urządzeń technologicznych, a także wskazania zamawiającego dotyczące zachowania urządzeń naziemnych i podziemnych oraz</w:t>
      </w:r>
      <w:r w:rsidRPr="00CC5EB6">
        <w:rPr>
          <w:spacing w:val="-1"/>
        </w:rPr>
        <w:t xml:space="preserve"> </w:t>
      </w:r>
      <w:r w:rsidRPr="004A0A51">
        <w:t>obiektów przewidzianych</w:t>
      </w:r>
      <w:r w:rsidRPr="00CC5EB6">
        <w:rPr>
          <w:spacing w:val="-1"/>
        </w:rPr>
        <w:t xml:space="preserve"> </w:t>
      </w:r>
      <w:r w:rsidRPr="004A0A51">
        <w:t>do</w:t>
      </w:r>
      <w:r w:rsidRPr="00CC5EB6">
        <w:rPr>
          <w:spacing w:val="-1"/>
        </w:rPr>
        <w:t xml:space="preserve"> </w:t>
      </w:r>
      <w:r w:rsidRPr="004A0A51">
        <w:t>rozbiórki</w:t>
      </w:r>
      <w:r w:rsidRPr="00CC5EB6">
        <w:rPr>
          <w:spacing w:val="-3"/>
        </w:rPr>
        <w:t xml:space="preserve"> </w:t>
      </w:r>
      <w:r w:rsidRPr="004A0A51">
        <w:t>i ewentualne</w:t>
      </w:r>
      <w:r w:rsidRPr="00CC5EB6">
        <w:rPr>
          <w:spacing w:val="-1"/>
        </w:rPr>
        <w:t xml:space="preserve"> </w:t>
      </w:r>
      <w:r w:rsidRPr="004A0A51">
        <w:t>uwarunkowania</w:t>
      </w:r>
      <w:r w:rsidRPr="00CC5EB6">
        <w:rPr>
          <w:spacing w:val="-3"/>
        </w:rPr>
        <w:t xml:space="preserve"> </w:t>
      </w:r>
      <w:r w:rsidRPr="004A0A51">
        <w:t>tych</w:t>
      </w:r>
      <w:r w:rsidRPr="00CC5EB6">
        <w:rPr>
          <w:spacing w:val="-1"/>
        </w:rPr>
        <w:t xml:space="preserve"> </w:t>
      </w:r>
      <w:r w:rsidRPr="004A0A51">
        <w:t>rozbiórek</w:t>
      </w:r>
      <w:r>
        <w:t xml:space="preserve">: </w:t>
      </w:r>
      <w:r w:rsidRPr="004A0A51">
        <w:t>Zamawiający</w:t>
      </w:r>
      <w:r w:rsidRPr="00CC5EB6">
        <w:rPr>
          <w:spacing w:val="-8"/>
        </w:rPr>
        <w:t xml:space="preserve"> </w:t>
      </w:r>
      <w:r w:rsidRPr="004A0A51">
        <w:t>zamieszcza</w:t>
      </w:r>
      <w:r w:rsidRPr="00CC5EB6">
        <w:rPr>
          <w:spacing w:val="-7"/>
        </w:rPr>
        <w:t xml:space="preserve"> </w:t>
      </w:r>
      <w:r w:rsidRPr="004A0A51">
        <w:t>rysunek</w:t>
      </w:r>
      <w:r w:rsidRPr="00CC5EB6">
        <w:rPr>
          <w:spacing w:val="-7"/>
        </w:rPr>
        <w:t xml:space="preserve"> </w:t>
      </w:r>
      <w:r w:rsidRPr="004A0A51">
        <w:t>pt.</w:t>
      </w:r>
      <w:r w:rsidRPr="00CC5EB6">
        <w:rPr>
          <w:spacing w:val="-5"/>
        </w:rPr>
        <w:t xml:space="preserve"> </w:t>
      </w:r>
      <w:r w:rsidRPr="004A0A51">
        <w:t>plan</w:t>
      </w:r>
      <w:r w:rsidRPr="00CC5EB6">
        <w:rPr>
          <w:spacing w:val="-7"/>
        </w:rPr>
        <w:t xml:space="preserve"> </w:t>
      </w:r>
      <w:r w:rsidRPr="004A0A51">
        <w:t>zagospodarowania</w:t>
      </w:r>
      <w:r w:rsidRPr="00CC5EB6">
        <w:rPr>
          <w:spacing w:val="-6"/>
        </w:rPr>
        <w:t xml:space="preserve"> </w:t>
      </w:r>
      <w:r w:rsidRPr="004A0A51">
        <w:t>terenu.</w:t>
      </w:r>
    </w:p>
    <w:p w14:paraId="0A5B428E" w14:textId="77777777" w:rsidR="00CC5EB6" w:rsidRPr="00EB0862" w:rsidRDefault="00CC5EB6" w:rsidP="00590702">
      <w:pPr>
        <w:pStyle w:val="Akapitzlist"/>
        <w:numPr>
          <w:ilvl w:val="0"/>
          <w:numId w:val="28"/>
        </w:numPr>
        <w:spacing w:line="360" w:lineRule="auto"/>
        <w:jc w:val="both"/>
      </w:pPr>
      <w:r w:rsidRPr="00EB0862">
        <w:t>Porozumienia, zgody lub pozwolenia oraz warunki techniczne i realizacyjne związane z przyłączeniem obiektu do istniejących sieci wodociągowych, kanalizacyjnych, cieplnych, gazowych, energetycznych i teletechnicznych oraz dróg samochodowych, kolejowych lub wodnych</w:t>
      </w:r>
    </w:p>
    <w:p w14:paraId="1A416AA0" w14:textId="77777777" w:rsidR="00CC5EB6" w:rsidRPr="004A0A51" w:rsidRDefault="00CC5EB6" w:rsidP="00CC5EB6">
      <w:pPr>
        <w:spacing w:line="360" w:lineRule="auto"/>
        <w:jc w:val="both"/>
      </w:pPr>
    </w:p>
    <w:p w14:paraId="3ECB525A" w14:textId="77777777" w:rsidR="00CC5EB6" w:rsidRPr="004A0A51" w:rsidRDefault="00CC5EB6" w:rsidP="00FB11C5">
      <w:pPr>
        <w:pStyle w:val="Styl2"/>
      </w:pPr>
      <w:bookmarkStart w:id="66" w:name="_bookmark25"/>
      <w:bookmarkStart w:id="67" w:name="_Toc212545707"/>
      <w:bookmarkEnd w:id="66"/>
      <w:r w:rsidRPr="004A0A51">
        <w:t>NADZÓR</w:t>
      </w:r>
      <w:r w:rsidRPr="00CC5EB6">
        <w:rPr>
          <w:spacing w:val="-10"/>
        </w:rPr>
        <w:t xml:space="preserve"> </w:t>
      </w:r>
      <w:r w:rsidRPr="004A0A51">
        <w:t>AUTORSKI</w:t>
      </w:r>
      <w:bookmarkEnd w:id="67"/>
    </w:p>
    <w:p w14:paraId="2D2665B8" w14:textId="4AC71B68" w:rsidR="00CC5EB6" w:rsidRPr="004A0A51" w:rsidRDefault="00CC5EB6" w:rsidP="00CC5EB6">
      <w:pPr>
        <w:spacing w:line="360" w:lineRule="auto"/>
        <w:jc w:val="both"/>
        <w:sectPr w:rsidR="00CC5EB6" w:rsidRPr="004A0A51" w:rsidSect="004A0A51">
          <w:pgSz w:w="11910" w:h="16840"/>
          <w:pgMar w:top="1417" w:right="1417" w:bottom="1417" w:left="1417" w:header="0" w:footer="1266" w:gutter="0"/>
          <w:cols w:space="708"/>
        </w:sectPr>
      </w:pPr>
      <w:r w:rsidRPr="004A0A51">
        <w:t>Wykonawca będzie sprawował nadzór autorski wielobranżowy w trakcie realizacja zadania zgodnie z załączoną umową na nadzór. Aktualizacja kosztorysu inwestorskiego przed rozpoczęciem procedury przetargowej</w:t>
      </w:r>
      <w:r w:rsidR="00FB11C5">
        <w:t xml:space="preserve">. </w:t>
      </w:r>
      <w:r w:rsidR="00FB11C5" w:rsidRPr="004A0A51">
        <w:t>Odpowiadanie na pytania w trakcie ogłoszenia zamówienia w terminie 3 dni roboczych</w:t>
      </w:r>
      <w:r w:rsidR="00FB11C5">
        <w:t>.</w:t>
      </w:r>
    </w:p>
    <w:p w14:paraId="14CBF4C2" w14:textId="77777777" w:rsidR="003D45AC" w:rsidRPr="004A0A51" w:rsidRDefault="00051AFA" w:rsidP="00FB11C5">
      <w:pPr>
        <w:pStyle w:val="Nagwek1"/>
      </w:pPr>
      <w:bookmarkStart w:id="68" w:name="_bookmark24"/>
      <w:bookmarkStart w:id="69" w:name="_bookmark26"/>
      <w:bookmarkStart w:id="70" w:name="_Toc212545708"/>
      <w:bookmarkEnd w:id="68"/>
      <w:bookmarkEnd w:id="69"/>
      <w:r w:rsidRPr="004A0A51">
        <w:lastRenderedPageBreak/>
        <w:t>CZĘŚĆ</w:t>
      </w:r>
      <w:r w:rsidRPr="004A0A51">
        <w:rPr>
          <w:spacing w:val="-7"/>
        </w:rPr>
        <w:t xml:space="preserve"> </w:t>
      </w:r>
      <w:r w:rsidRPr="004A0A51">
        <w:t>RYSUNKOWA</w:t>
      </w:r>
      <w:bookmarkEnd w:id="70"/>
    </w:p>
    <w:p w14:paraId="7CE9EB30" w14:textId="537341FE" w:rsidR="003D45AC" w:rsidRPr="00710040" w:rsidRDefault="003D45AC" w:rsidP="005F4329">
      <w:pPr>
        <w:spacing w:line="360" w:lineRule="auto"/>
        <w:jc w:val="both"/>
      </w:pPr>
    </w:p>
    <w:sectPr w:rsidR="003D45AC" w:rsidRPr="00710040" w:rsidSect="004A0A51">
      <w:pgSz w:w="11910" w:h="16840"/>
      <w:pgMar w:top="1417" w:right="1417" w:bottom="1417" w:left="1417" w:header="0" w:footer="1266"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EBCB46" w14:textId="77777777" w:rsidR="0082154B" w:rsidRDefault="0082154B">
      <w:r>
        <w:separator/>
      </w:r>
    </w:p>
  </w:endnote>
  <w:endnote w:type="continuationSeparator" w:id="0">
    <w:p w14:paraId="6E299EFA" w14:textId="77777777" w:rsidR="0082154B" w:rsidRDefault="00821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dobe Devanagari">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E7848" w14:textId="77777777" w:rsidR="003D45AC" w:rsidRDefault="00051AFA">
    <w:pPr>
      <w:pStyle w:val="Tekstpodstawowy"/>
      <w:spacing w:line="14" w:lineRule="auto"/>
      <w:ind w:left="0"/>
      <w:rPr>
        <w:sz w:val="18"/>
      </w:rPr>
    </w:pPr>
    <w:r>
      <w:rPr>
        <w:noProof/>
        <w:sz w:val="18"/>
        <w:lang w:eastAsia="pl-PL"/>
      </w:rPr>
      <mc:AlternateContent>
        <mc:Choice Requires="wps">
          <w:drawing>
            <wp:anchor distT="0" distB="0" distL="0" distR="0" simplePos="0" relativeHeight="486733312" behindDoc="1" locked="0" layoutInCell="1" allowOverlap="1" wp14:anchorId="4DBCD42A" wp14:editId="60242041">
              <wp:simplePos x="0" y="0"/>
              <wp:positionH relativeFrom="page">
                <wp:posOffset>3697351</wp:posOffset>
              </wp:positionH>
              <wp:positionV relativeFrom="page">
                <wp:posOffset>9705569</wp:posOffset>
              </wp:positionV>
              <wp:extent cx="165735" cy="18097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14:paraId="64F64503" w14:textId="77777777" w:rsidR="003D45AC" w:rsidRDefault="00051AFA">
                          <w:pPr>
                            <w:pStyle w:val="Tekstpodstawowy"/>
                            <w:spacing w:before="11"/>
                            <w:ind w:left="20"/>
                          </w:pPr>
                          <w:r>
                            <w:rPr>
                              <w:spacing w:val="-5"/>
                            </w:rPr>
                            <w:fldChar w:fldCharType="begin"/>
                          </w:r>
                          <w:r>
                            <w:rPr>
                              <w:spacing w:val="-5"/>
                            </w:rPr>
                            <w:instrText xml:space="preserve"> PAGE </w:instrText>
                          </w:r>
                          <w:r>
                            <w:rPr>
                              <w:spacing w:val="-5"/>
                            </w:rPr>
                            <w:fldChar w:fldCharType="separate"/>
                          </w:r>
                          <w:r w:rsidR="00067738">
                            <w:rPr>
                              <w:noProof/>
                              <w:spacing w:val="-5"/>
                            </w:rPr>
                            <w:t>21</w:t>
                          </w:r>
                          <w:r>
                            <w:rPr>
                              <w:spacing w:val="-5"/>
                            </w:rPr>
                            <w:fldChar w:fldCharType="end"/>
                          </w:r>
                        </w:p>
                      </w:txbxContent>
                    </wps:txbx>
                    <wps:bodyPr wrap="square" lIns="0" tIns="0" rIns="0" bIns="0" rtlCol="0">
                      <a:noAutofit/>
                    </wps:bodyPr>
                  </wps:wsp>
                </a:graphicData>
              </a:graphic>
            </wp:anchor>
          </w:drawing>
        </mc:Choice>
        <mc:Fallback>
          <w:pict>
            <v:shapetype w14:anchorId="4DBCD42A" id="_x0000_t202" coordsize="21600,21600" o:spt="202" path="m,l,21600r21600,l21600,xe">
              <v:stroke joinstyle="miter"/>
              <v:path gradientshapeok="t" o:connecttype="rect"/>
            </v:shapetype>
            <v:shape id="Textbox 1" o:spid="_x0000_s1026" type="#_x0000_t202" style="position:absolute;margin-left:291.15pt;margin-top:764.2pt;width:13.05pt;height:14.25pt;z-index:-16583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" filled="f" stroked="f">
              <v:textbox inset="0,0,0,0">
                <w:txbxContent>
                  <w:p w14:paraId="64F64503" w14:textId="77777777" w:rsidR="003D45AC" w:rsidRDefault="00051AFA">
                    <w:pPr>
                      <w:pStyle w:val="Tekstpodstawowy"/>
                      <w:spacing w:before="11"/>
                      <w:ind w:left="20"/>
                    </w:pPr>
                    <w:r>
                      <w:rPr>
                        <w:spacing w:val="-5"/>
                      </w:rPr>
                      <w:fldChar w:fldCharType="begin"/>
                    </w:r>
                    <w:r>
                      <w:rPr>
                        <w:spacing w:val="-5"/>
                      </w:rPr>
                      <w:instrText xml:space="preserve"> PAGE </w:instrText>
                    </w:r>
                    <w:r>
                      <w:rPr>
                        <w:spacing w:val="-5"/>
                      </w:rPr>
                      <w:fldChar w:fldCharType="separate"/>
                    </w:r>
                    <w:r w:rsidR="00067738">
                      <w:rPr>
                        <w:noProof/>
                        <w:spacing w:val="-5"/>
                      </w:rPr>
                      <w:t>21</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BAE407" w14:textId="77777777" w:rsidR="0082154B" w:rsidRDefault="0082154B">
      <w:r>
        <w:separator/>
      </w:r>
    </w:p>
  </w:footnote>
  <w:footnote w:type="continuationSeparator" w:id="0">
    <w:p w14:paraId="587A5482" w14:textId="77777777" w:rsidR="0082154B" w:rsidRDefault="008215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FCB89E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FD3584"/>
    <w:multiLevelType w:val="hybridMultilevel"/>
    <w:tmpl w:val="D386522E"/>
    <w:lvl w:ilvl="0" w:tplc="7B76C884">
      <w:start w:val="1"/>
      <w:numFmt w:val="bullet"/>
      <w:lvlText w:val=""/>
      <w:lvlJc w:val="left"/>
      <w:pPr>
        <w:ind w:left="720" w:hanging="360"/>
      </w:pPr>
      <w:rPr>
        <w:rFonts w:ascii="Symbol" w:hAnsi="Symbol" w:hint="default"/>
      </w:rPr>
    </w:lvl>
    <w:lvl w:ilvl="1" w:tplc="FFFFFFFF">
      <w:start w:val="1"/>
      <w:numFmt w:val="bullet"/>
      <w:lvlText w:val=""/>
      <w:lvlJc w:val="left"/>
      <w:pPr>
        <w:ind w:left="108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70A2FB8"/>
    <w:multiLevelType w:val="hybridMultilevel"/>
    <w:tmpl w:val="A4DE5AD4"/>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8832ACB"/>
    <w:multiLevelType w:val="hybridMultilevel"/>
    <w:tmpl w:val="B00AFAE8"/>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D164867"/>
    <w:multiLevelType w:val="hybridMultilevel"/>
    <w:tmpl w:val="A02A1806"/>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D2E5B9C"/>
    <w:multiLevelType w:val="hybridMultilevel"/>
    <w:tmpl w:val="575A762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E3D742A"/>
    <w:multiLevelType w:val="hybridMultilevel"/>
    <w:tmpl w:val="7084F1D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5307CE7"/>
    <w:multiLevelType w:val="hybridMultilevel"/>
    <w:tmpl w:val="E028EC8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6486C2B"/>
    <w:multiLevelType w:val="hybridMultilevel"/>
    <w:tmpl w:val="E5B25958"/>
    <w:lvl w:ilvl="0" w:tplc="3C1EBB0A">
      <w:start w:val="1"/>
      <w:numFmt w:val="bullet"/>
      <w:lvlText w:val="–"/>
      <w:lvlJc w:val="left"/>
      <w:pPr>
        <w:ind w:left="720" w:hanging="360"/>
      </w:pPr>
      <w:rPr>
        <w:rFonts w:ascii="Adobe Devanagari" w:hAnsi="Adobe Devanaga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9B44D59"/>
    <w:multiLevelType w:val="hybridMultilevel"/>
    <w:tmpl w:val="3B70B6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BB46E86"/>
    <w:multiLevelType w:val="hybridMultilevel"/>
    <w:tmpl w:val="ACE8B19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08241CB"/>
    <w:multiLevelType w:val="multilevel"/>
    <w:tmpl w:val="9FD63FCA"/>
    <w:lvl w:ilvl="0">
      <w:start w:val="1"/>
      <w:numFmt w:val="decimal"/>
      <w:pStyle w:val="Styl1"/>
      <w:lvlText w:val="%1."/>
      <w:lvlJc w:val="left"/>
      <w:pPr>
        <w:ind w:left="360" w:hanging="360"/>
      </w:pPr>
      <w:rPr>
        <w:rFonts w:hint="default"/>
      </w:rPr>
    </w:lvl>
    <w:lvl w:ilvl="1">
      <w:start w:val="1"/>
      <w:numFmt w:val="decimal"/>
      <w:pStyle w:val="Styl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25F469C"/>
    <w:multiLevelType w:val="hybridMultilevel"/>
    <w:tmpl w:val="90D6E17A"/>
    <w:lvl w:ilvl="0" w:tplc="88385D48">
      <w:start w:val="1"/>
      <w:numFmt w:val="bullet"/>
      <w:lvlText w:val=""/>
      <w:lvlJc w:val="left"/>
      <w:pPr>
        <w:ind w:left="1428" w:hanging="360"/>
      </w:pPr>
      <w:rPr>
        <w:rFonts w:ascii="Symbol" w:hAnsi="Symbol" w:hint="default"/>
      </w:rPr>
    </w:lvl>
    <w:lvl w:ilvl="1" w:tplc="04150001">
      <w:start w:val="1"/>
      <w:numFmt w:val="bullet"/>
      <w:lvlText w:val=""/>
      <w:lvlJc w:val="left"/>
      <w:pPr>
        <w:ind w:left="2148" w:hanging="360"/>
      </w:pPr>
      <w:rPr>
        <w:rFonts w:ascii="Symbol" w:hAnsi="Symbol"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3" w15:restartNumberingAfterBreak="0">
    <w:nsid w:val="286F6FE0"/>
    <w:multiLevelType w:val="hybridMultilevel"/>
    <w:tmpl w:val="7166AF36"/>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C086269"/>
    <w:multiLevelType w:val="hybridMultilevel"/>
    <w:tmpl w:val="669A80EE"/>
    <w:lvl w:ilvl="0" w:tplc="88385D4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CA02218"/>
    <w:multiLevelType w:val="multilevel"/>
    <w:tmpl w:val="720CD862"/>
    <w:lvl w:ilvl="0">
      <w:start w:val="1"/>
      <w:numFmt w:val="decimal"/>
      <w:lvlText w:val="%1."/>
      <w:lvlJc w:val="left"/>
      <w:pPr>
        <w:ind w:left="360" w:hanging="360"/>
      </w:pPr>
    </w:lvl>
    <w:lvl w:ilvl="1">
      <w:start w:val="1"/>
      <w:numFmt w:val="upperLetter"/>
      <w:lvlText w:val="%2."/>
      <w:lvlJc w:val="left"/>
      <w:pPr>
        <w:ind w:left="720" w:hanging="360"/>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7C328E"/>
    <w:multiLevelType w:val="hybridMultilevel"/>
    <w:tmpl w:val="72D86996"/>
    <w:lvl w:ilvl="0" w:tplc="7B76C88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15:restartNumberingAfterBreak="0">
    <w:nsid w:val="34845F47"/>
    <w:multiLevelType w:val="hybridMultilevel"/>
    <w:tmpl w:val="C30E7E9C"/>
    <w:lvl w:ilvl="0" w:tplc="FFFFFFFF">
      <w:start w:val="1"/>
      <w:numFmt w:val="bullet"/>
      <w:lvlText w:val="•"/>
      <w:lvlJc w:val="left"/>
    </w:lvl>
    <w:lvl w:ilvl="1" w:tplc="7B76C884">
      <w:start w:val="1"/>
      <w:numFmt w:val="bullet"/>
      <w:lvlText w:val=""/>
      <w:lvlJc w:val="left"/>
      <w:pPr>
        <w:ind w:left="360" w:hanging="360"/>
      </w:pPr>
      <w:rPr>
        <w:rFonts w:ascii="Symbol" w:hAnsi="Symbol"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3B1D0770"/>
    <w:multiLevelType w:val="hybridMultilevel"/>
    <w:tmpl w:val="2BE8E1B4"/>
    <w:lvl w:ilvl="0" w:tplc="3C3295D6">
      <w:start w:val="1"/>
      <w:numFmt w:val="decimal"/>
      <w:lvlText w:val="%1."/>
      <w:lvlJc w:val="left"/>
      <w:pPr>
        <w:ind w:left="720" w:hanging="360"/>
      </w:pPr>
      <w:rPr>
        <w:rFonts w:hint="default"/>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B41688A"/>
    <w:multiLevelType w:val="hybridMultilevel"/>
    <w:tmpl w:val="6DDE3556"/>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B961C79"/>
    <w:multiLevelType w:val="hybridMultilevel"/>
    <w:tmpl w:val="BC746234"/>
    <w:lvl w:ilvl="0" w:tplc="04150003">
      <w:start w:val="1"/>
      <w:numFmt w:val="bullet"/>
      <w:lvlText w:val="o"/>
      <w:lvlJc w:val="left"/>
      <w:pPr>
        <w:ind w:left="1778" w:hanging="360"/>
      </w:pPr>
      <w:rPr>
        <w:rFonts w:ascii="Courier New" w:hAnsi="Courier New" w:cs="Courier New" w:hint="default"/>
      </w:rPr>
    </w:lvl>
    <w:lvl w:ilvl="1" w:tplc="FFFFFFFF">
      <w:start w:val="1"/>
      <w:numFmt w:val="bullet"/>
      <w:lvlText w:val="o"/>
      <w:lvlJc w:val="left"/>
      <w:pPr>
        <w:ind w:left="2498" w:hanging="360"/>
      </w:pPr>
      <w:rPr>
        <w:rFonts w:ascii="Courier New" w:hAnsi="Courier New" w:cs="Courier New" w:hint="default"/>
      </w:rPr>
    </w:lvl>
    <w:lvl w:ilvl="2" w:tplc="FFFFFFFF" w:tentative="1">
      <w:start w:val="1"/>
      <w:numFmt w:val="bullet"/>
      <w:lvlText w:val=""/>
      <w:lvlJc w:val="left"/>
      <w:pPr>
        <w:ind w:left="3218" w:hanging="360"/>
      </w:pPr>
      <w:rPr>
        <w:rFonts w:ascii="Wingdings" w:hAnsi="Wingdings" w:hint="default"/>
      </w:rPr>
    </w:lvl>
    <w:lvl w:ilvl="3" w:tplc="FFFFFFFF" w:tentative="1">
      <w:start w:val="1"/>
      <w:numFmt w:val="bullet"/>
      <w:lvlText w:val=""/>
      <w:lvlJc w:val="left"/>
      <w:pPr>
        <w:ind w:left="3938" w:hanging="360"/>
      </w:pPr>
      <w:rPr>
        <w:rFonts w:ascii="Symbol" w:hAnsi="Symbol" w:hint="default"/>
      </w:rPr>
    </w:lvl>
    <w:lvl w:ilvl="4" w:tplc="FFFFFFFF" w:tentative="1">
      <w:start w:val="1"/>
      <w:numFmt w:val="bullet"/>
      <w:lvlText w:val="o"/>
      <w:lvlJc w:val="left"/>
      <w:pPr>
        <w:ind w:left="4658" w:hanging="360"/>
      </w:pPr>
      <w:rPr>
        <w:rFonts w:ascii="Courier New" w:hAnsi="Courier New" w:cs="Courier New" w:hint="default"/>
      </w:rPr>
    </w:lvl>
    <w:lvl w:ilvl="5" w:tplc="FFFFFFFF" w:tentative="1">
      <w:start w:val="1"/>
      <w:numFmt w:val="bullet"/>
      <w:lvlText w:val=""/>
      <w:lvlJc w:val="left"/>
      <w:pPr>
        <w:ind w:left="5378" w:hanging="360"/>
      </w:pPr>
      <w:rPr>
        <w:rFonts w:ascii="Wingdings" w:hAnsi="Wingdings" w:hint="default"/>
      </w:rPr>
    </w:lvl>
    <w:lvl w:ilvl="6" w:tplc="FFFFFFFF" w:tentative="1">
      <w:start w:val="1"/>
      <w:numFmt w:val="bullet"/>
      <w:lvlText w:val=""/>
      <w:lvlJc w:val="left"/>
      <w:pPr>
        <w:ind w:left="6098" w:hanging="360"/>
      </w:pPr>
      <w:rPr>
        <w:rFonts w:ascii="Symbol" w:hAnsi="Symbol" w:hint="default"/>
      </w:rPr>
    </w:lvl>
    <w:lvl w:ilvl="7" w:tplc="FFFFFFFF" w:tentative="1">
      <w:start w:val="1"/>
      <w:numFmt w:val="bullet"/>
      <w:lvlText w:val="o"/>
      <w:lvlJc w:val="left"/>
      <w:pPr>
        <w:ind w:left="6818" w:hanging="360"/>
      </w:pPr>
      <w:rPr>
        <w:rFonts w:ascii="Courier New" w:hAnsi="Courier New" w:cs="Courier New" w:hint="default"/>
      </w:rPr>
    </w:lvl>
    <w:lvl w:ilvl="8" w:tplc="FFFFFFFF" w:tentative="1">
      <w:start w:val="1"/>
      <w:numFmt w:val="bullet"/>
      <w:lvlText w:val=""/>
      <w:lvlJc w:val="left"/>
      <w:pPr>
        <w:ind w:left="7538" w:hanging="360"/>
      </w:pPr>
      <w:rPr>
        <w:rFonts w:ascii="Wingdings" w:hAnsi="Wingdings" w:hint="default"/>
      </w:rPr>
    </w:lvl>
  </w:abstractNum>
  <w:abstractNum w:abstractNumId="21" w15:restartNumberingAfterBreak="0">
    <w:nsid w:val="40D739EE"/>
    <w:multiLevelType w:val="multilevel"/>
    <w:tmpl w:val="3564C4C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3652F30"/>
    <w:multiLevelType w:val="hybridMultilevel"/>
    <w:tmpl w:val="1AF0E6B0"/>
    <w:lvl w:ilvl="0" w:tplc="7B76C88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 w15:restartNumberingAfterBreak="0">
    <w:nsid w:val="475B3E96"/>
    <w:multiLevelType w:val="hybridMultilevel"/>
    <w:tmpl w:val="140ECA1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27F1458"/>
    <w:multiLevelType w:val="hybridMultilevel"/>
    <w:tmpl w:val="C82E124C"/>
    <w:lvl w:ilvl="0" w:tplc="7B76C884">
      <w:start w:val="1"/>
      <w:numFmt w:val="bullet"/>
      <w:lvlText w:val=""/>
      <w:lvlJc w:val="left"/>
      <w:rPr>
        <w:rFonts w:ascii="Symbol" w:hAnsi="Symbol" w:hint="default"/>
      </w:rPr>
    </w:lvl>
    <w:lvl w:ilvl="1" w:tplc="FFFFFFFF">
      <w:start w:val="1"/>
      <w:numFmt w:val="bullet"/>
      <w:lvlText w:val=""/>
      <w:lvlJc w:val="left"/>
      <w:pPr>
        <w:ind w:left="720" w:hanging="360"/>
      </w:pPr>
      <w:rPr>
        <w:rFonts w:ascii="Symbol" w:hAnsi="Symbol"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52A66028"/>
    <w:multiLevelType w:val="hybridMultilevel"/>
    <w:tmpl w:val="34087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532B6CA0"/>
    <w:multiLevelType w:val="hybridMultilevel"/>
    <w:tmpl w:val="2332A12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74A729D"/>
    <w:multiLevelType w:val="hybridMultilevel"/>
    <w:tmpl w:val="03CE7430"/>
    <w:lvl w:ilvl="0" w:tplc="04150005">
      <w:start w:val="1"/>
      <w:numFmt w:val="bullet"/>
      <w:lvlText w:val=""/>
      <w:lvlJc w:val="left"/>
      <w:pPr>
        <w:ind w:left="1495" w:hanging="360"/>
      </w:pPr>
      <w:rPr>
        <w:rFonts w:ascii="Wingdings" w:hAnsi="Wingdings" w:hint="default"/>
      </w:rPr>
    </w:lvl>
    <w:lvl w:ilvl="1" w:tplc="FFFFFFFF">
      <w:start w:val="1"/>
      <w:numFmt w:val="bullet"/>
      <w:lvlText w:val="o"/>
      <w:lvlJc w:val="left"/>
      <w:pPr>
        <w:ind w:left="2215" w:hanging="360"/>
      </w:pPr>
      <w:rPr>
        <w:rFonts w:ascii="Courier New" w:hAnsi="Courier New" w:cs="Courier New" w:hint="default"/>
      </w:rPr>
    </w:lvl>
    <w:lvl w:ilvl="2" w:tplc="FFFFFFFF" w:tentative="1">
      <w:start w:val="1"/>
      <w:numFmt w:val="bullet"/>
      <w:lvlText w:val=""/>
      <w:lvlJc w:val="left"/>
      <w:pPr>
        <w:ind w:left="2935" w:hanging="360"/>
      </w:pPr>
      <w:rPr>
        <w:rFonts w:ascii="Wingdings" w:hAnsi="Wingdings" w:hint="default"/>
      </w:rPr>
    </w:lvl>
    <w:lvl w:ilvl="3" w:tplc="FFFFFFFF" w:tentative="1">
      <w:start w:val="1"/>
      <w:numFmt w:val="bullet"/>
      <w:lvlText w:val=""/>
      <w:lvlJc w:val="left"/>
      <w:pPr>
        <w:ind w:left="3655" w:hanging="360"/>
      </w:pPr>
      <w:rPr>
        <w:rFonts w:ascii="Symbol" w:hAnsi="Symbol" w:hint="default"/>
      </w:rPr>
    </w:lvl>
    <w:lvl w:ilvl="4" w:tplc="FFFFFFFF" w:tentative="1">
      <w:start w:val="1"/>
      <w:numFmt w:val="bullet"/>
      <w:lvlText w:val="o"/>
      <w:lvlJc w:val="left"/>
      <w:pPr>
        <w:ind w:left="4375" w:hanging="360"/>
      </w:pPr>
      <w:rPr>
        <w:rFonts w:ascii="Courier New" w:hAnsi="Courier New" w:cs="Courier New" w:hint="default"/>
      </w:rPr>
    </w:lvl>
    <w:lvl w:ilvl="5" w:tplc="FFFFFFFF" w:tentative="1">
      <w:start w:val="1"/>
      <w:numFmt w:val="bullet"/>
      <w:lvlText w:val=""/>
      <w:lvlJc w:val="left"/>
      <w:pPr>
        <w:ind w:left="5095" w:hanging="360"/>
      </w:pPr>
      <w:rPr>
        <w:rFonts w:ascii="Wingdings" w:hAnsi="Wingdings" w:hint="default"/>
      </w:rPr>
    </w:lvl>
    <w:lvl w:ilvl="6" w:tplc="FFFFFFFF" w:tentative="1">
      <w:start w:val="1"/>
      <w:numFmt w:val="bullet"/>
      <w:lvlText w:val=""/>
      <w:lvlJc w:val="left"/>
      <w:pPr>
        <w:ind w:left="5815" w:hanging="360"/>
      </w:pPr>
      <w:rPr>
        <w:rFonts w:ascii="Symbol" w:hAnsi="Symbol" w:hint="default"/>
      </w:rPr>
    </w:lvl>
    <w:lvl w:ilvl="7" w:tplc="FFFFFFFF" w:tentative="1">
      <w:start w:val="1"/>
      <w:numFmt w:val="bullet"/>
      <w:lvlText w:val="o"/>
      <w:lvlJc w:val="left"/>
      <w:pPr>
        <w:ind w:left="6535" w:hanging="360"/>
      </w:pPr>
      <w:rPr>
        <w:rFonts w:ascii="Courier New" w:hAnsi="Courier New" w:cs="Courier New" w:hint="default"/>
      </w:rPr>
    </w:lvl>
    <w:lvl w:ilvl="8" w:tplc="FFFFFFFF" w:tentative="1">
      <w:start w:val="1"/>
      <w:numFmt w:val="bullet"/>
      <w:lvlText w:val=""/>
      <w:lvlJc w:val="left"/>
      <w:pPr>
        <w:ind w:left="7255" w:hanging="360"/>
      </w:pPr>
      <w:rPr>
        <w:rFonts w:ascii="Wingdings" w:hAnsi="Wingdings" w:hint="default"/>
      </w:rPr>
    </w:lvl>
  </w:abstractNum>
  <w:abstractNum w:abstractNumId="28" w15:restartNumberingAfterBreak="0">
    <w:nsid w:val="57867825"/>
    <w:multiLevelType w:val="hybridMultilevel"/>
    <w:tmpl w:val="06F0620A"/>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B994ADB"/>
    <w:multiLevelType w:val="hybridMultilevel"/>
    <w:tmpl w:val="067ADDC6"/>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D956BEF"/>
    <w:multiLevelType w:val="hybridMultilevel"/>
    <w:tmpl w:val="1F323554"/>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36E4B46"/>
    <w:multiLevelType w:val="hybridMultilevel"/>
    <w:tmpl w:val="1598CFC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2" w15:restartNumberingAfterBreak="0">
    <w:nsid w:val="63B72771"/>
    <w:multiLevelType w:val="hybridMultilevel"/>
    <w:tmpl w:val="9EAE159A"/>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55415C9"/>
    <w:multiLevelType w:val="hybridMultilevel"/>
    <w:tmpl w:val="E01AD52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6CF5B78"/>
    <w:multiLevelType w:val="hybridMultilevel"/>
    <w:tmpl w:val="AE0C9040"/>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8B83376"/>
    <w:multiLevelType w:val="hybridMultilevel"/>
    <w:tmpl w:val="A8BA80BC"/>
    <w:lvl w:ilvl="0" w:tplc="7B76C884">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9AA5A58"/>
    <w:multiLevelType w:val="hybridMultilevel"/>
    <w:tmpl w:val="626C3504"/>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ADC4F01"/>
    <w:multiLevelType w:val="hybridMultilevel"/>
    <w:tmpl w:val="41A481D8"/>
    <w:lvl w:ilvl="0" w:tplc="3C1EBB0A">
      <w:start w:val="1"/>
      <w:numFmt w:val="bullet"/>
      <w:lvlText w:val="–"/>
      <w:lvlJc w:val="left"/>
      <w:pPr>
        <w:ind w:left="1080" w:hanging="360"/>
      </w:pPr>
      <w:rPr>
        <w:rFonts w:ascii="Adobe Devanagari" w:hAnsi="Adobe Devanagari"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8" w15:restartNumberingAfterBreak="0">
    <w:nsid w:val="6D47025A"/>
    <w:multiLevelType w:val="hybridMultilevel"/>
    <w:tmpl w:val="D8EC75B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62F2F52"/>
    <w:multiLevelType w:val="hybridMultilevel"/>
    <w:tmpl w:val="B83C6E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63F146D"/>
    <w:multiLevelType w:val="hybridMultilevel"/>
    <w:tmpl w:val="B13CCB3C"/>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7A65D9C"/>
    <w:multiLevelType w:val="hybridMultilevel"/>
    <w:tmpl w:val="038EBB82"/>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7DF0223"/>
    <w:multiLevelType w:val="hybridMultilevel"/>
    <w:tmpl w:val="3FA87354"/>
    <w:lvl w:ilvl="0" w:tplc="3C1EBB0A">
      <w:start w:val="1"/>
      <w:numFmt w:val="bullet"/>
      <w:lvlText w:val="–"/>
      <w:lvlJc w:val="left"/>
      <w:pPr>
        <w:ind w:left="720" w:hanging="360"/>
      </w:pPr>
      <w:rPr>
        <w:rFonts w:ascii="Adobe Devanagari" w:hAnsi="Adobe Devanaga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8FB7903"/>
    <w:multiLevelType w:val="hybridMultilevel"/>
    <w:tmpl w:val="932810EE"/>
    <w:lvl w:ilvl="0" w:tplc="7B76C88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572736248">
    <w:abstractNumId w:val="11"/>
  </w:num>
  <w:num w:numId="2" w16cid:durableId="194852737">
    <w:abstractNumId w:val="30"/>
  </w:num>
  <w:num w:numId="3" w16cid:durableId="132675912">
    <w:abstractNumId w:val="32"/>
  </w:num>
  <w:num w:numId="4" w16cid:durableId="524058138">
    <w:abstractNumId w:val="41"/>
  </w:num>
  <w:num w:numId="5" w16cid:durableId="15235260">
    <w:abstractNumId w:val="19"/>
  </w:num>
  <w:num w:numId="6" w16cid:durableId="12191135">
    <w:abstractNumId w:val="28"/>
  </w:num>
  <w:num w:numId="7" w16cid:durableId="259535563">
    <w:abstractNumId w:val="2"/>
  </w:num>
  <w:num w:numId="8" w16cid:durableId="1140656233">
    <w:abstractNumId w:val="3"/>
  </w:num>
  <w:num w:numId="9" w16cid:durableId="780416820">
    <w:abstractNumId w:val="34"/>
  </w:num>
  <w:num w:numId="10" w16cid:durableId="491289045">
    <w:abstractNumId w:val="29"/>
  </w:num>
  <w:num w:numId="11" w16cid:durableId="1268544251">
    <w:abstractNumId w:val="18"/>
  </w:num>
  <w:num w:numId="12" w16cid:durableId="1379084678">
    <w:abstractNumId w:val="13"/>
  </w:num>
  <w:num w:numId="13" w16cid:durableId="1996375459">
    <w:abstractNumId w:val="16"/>
  </w:num>
  <w:num w:numId="14" w16cid:durableId="272059069">
    <w:abstractNumId w:val="22"/>
  </w:num>
  <w:num w:numId="15" w16cid:durableId="324013688">
    <w:abstractNumId w:val="33"/>
  </w:num>
  <w:num w:numId="16" w16cid:durableId="2021353062">
    <w:abstractNumId w:val="42"/>
  </w:num>
  <w:num w:numId="17" w16cid:durableId="1338926412">
    <w:abstractNumId w:val="10"/>
  </w:num>
  <w:num w:numId="18" w16cid:durableId="2087607846">
    <w:abstractNumId w:val="38"/>
  </w:num>
  <w:num w:numId="19" w16cid:durableId="1919241443">
    <w:abstractNumId w:val="26"/>
  </w:num>
  <w:num w:numId="20" w16cid:durableId="307438891">
    <w:abstractNumId w:val="6"/>
  </w:num>
  <w:num w:numId="21" w16cid:durableId="1277983744">
    <w:abstractNumId w:val="0"/>
  </w:num>
  <w:num w:numId="22" w16cid:durableId="391121660">
    <w:abstractNumId w:val="17"/>
  </w:num>
  <w:num w:numId="23" w16cid:durableId="1704137402">
    <w:abstractNumId w:val="1"/>
  </w:num>
  <w:num w:numId="24" w16cid:durableId="1082414999">
    <w:abstractNumId w:val="36"/>
  </w:num>
  <w:num w:numId="25" w16cid:durableId="1155104178">
    <w:abstractNumId w:val="24"/>
  </w:num>
  <w:num w:numId="26" w16cid:durableId="1616401542">
    <w:abstractNumId w:val="4"/>
  </w:num>
  <w:num w:numId="27" w16cid:durableId="982850673">
    <w:abstractNumId w:val="40"/>
  </w:num>
  <w:num w:numId="28" w16cid:durableId="1651523939">
    <w:abstractNumId w:val="5"/>
  </w:num>
  <w:num w:numId="29" w16cid:durableId="1750732950">
    <w:abstractNumId w:val="43"/>
  </w:num>
  <w:num w:numId="30" w16cid:durableId="464852420">
    <w:abstractNumId w:val="39"/>
  </w:num>
  <w:num w:numId="31" w16cid:durableId="1609777344">
    <w:abstractNumId w:val="25"/>
  </w:num>
  <w:num w:numId="32" w16cid:durableId="1101028534">
    <w:abstractNumId w:val="35"/>
  </w:num>
  <w:num w:numId="33" w16cid:durableId="1955211086">
    <w:abstractNumId w:val="37"/>
  </w:num>
  <w:num w:numId="34" w16cid:durableId="1928533361">
    <w:abstractNumId w:val="27"/>
  </w:num>
  <w:num w:numId="35" w16cid:durableId="1724988303">
    <w:abstractNumId w:val="31"/>
  </w:num>
  <w:num w:numId="36" w16cid:durableId="1796020885">
    <w:abstractNumId w:val="20"/>
  </w:num>
  <w:num w:numId="37" w16cid:durableId="19864691">
    <w:abstractNumId w:val="7"/>
  </w:num>
  <w:num w:numId="38" w16cid:durableId="1645310962">
    <w:abstractNumId w:val="23"/>
  </w:num>
  <w:num w:numId="39" w16cid:durableId="1769884193">
    <w:abstractNumId w:val="8"/>
  </w:num>
  <w:num w:numId="40" w16cid:durableId="183134842">
    <w:abstractNumId w:val="14"/>
  </w:num>
  <w:num w:numId="41" w16cid:durableId="375785785">
    <w:abstractNumId w:val="12"/>
  </w:num>
  <w:num w:numId="42" w16cid:durableId="1593499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20216985">
    <w:abstractNumId w:val="15"/>
  </w:num>
  <w:num w:numId="44" w16cid:durableId="1616670364">
    <w:abstractNumId w:val="9"/>
  </w:num>
  <w:num w:numId="45" w16cid:durableId="1173884862">
    <w:abstractNumId w:val="2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45AC"/>
    <w:rsid w:val="000018E1"/>
    <w:rsid w:val="000072CE"/>
    <w:rsid w:val="0001262C"/>
    <w:rsid w:val="00032177"/>
    <w:rsid w:val="00033278"/>
    <w:rsid w:val="00033382"/>
    <w:rsid w:val="00044A81"/>
    <w:rsid w:val="00047B3A"/>
    <w:rsid w:val="00051AFA"/>
    <w:rsid w:val="00067738"/>
    <w:rsid w:val="00072656"/>
    <w:rsid w:val="000748FF"/>
    <w:rsid w:val="000775F3"/>
    <w:rsid w:val="00081EE0"/>
    <w:rsid w:val="000B4054"/>
    <w:rsid w:val="000C3D16"/>
    <w:rsid w:val="000E3144"/>
    <w:rsid w:val="000F20AC"/>
    <w:rsid w:val="000F2BB2"/>
    <w:rsid w:val="000F674D"/>
    <w:rsid w:val="0013101C"/>
    <w:rsid w:val="00145CE5"/>
    <w:rsid w:val="001466EC"/>
    <w:rsid w:val="00165643"/>
    <w:rsid w:val="00185826"/>
    <w:rsid w:val="00187134"/>
    <w:rsid w:val="00195560"/>
    <w:rsid w:val="001B647F"/>
    <w:rsid w:val="001E3EC0"/>
    <w:rsid w:val="00232249"/>
    <w:rsid w:val="002557C4"/>
    <w:rsid w:val="00260F8C"/>
    <w:rsid w:val="00275673"/>
    <w:rsid w:val="00297FE9"/>
    <w:rsid w:val="002B3988"/>
    <w:rsid w:val="002C75E3"/>
    <w:rsid w:val="002D0567"/>
    <w:rsid w:val="002D3F8F"/>
    <w:rsid w:val="003033B9"/>
    <w:rsid w:val="00314CD9"/>
    <w:rsid w:val="00316C69"/>
    <w:rsid w:val="003378D3"/>
    <w:rsid w:val="003458A8"/>
    <w:rsid w:val="00362383"/>
    <w:rsid w:val="0038371C"/>
    <w:rsid w:val="00386BDA"/>
    <w:rsid w:val="00390B8F"/>
    <w:rsid w:val="003D45AC"/>
    <w:rsid w:val="004070C7"/>
    <w:rsid w:val="00431582"/>
    <w:rsid w:val="004422DE"/>
    <w:rsid w:val="00451663"/>
    <w:rsid w:val="0046746B"/>
    <w:rsid w:val="00471A55"/>
    <w:rsid w:val="00487266"/>
    <w:rsid w:val="00491819"/>
    <w:rsid w:val="004A0A51"/>
    <w:rsid w:val="004B0FB8"/>
    <w:rsid w:val="004C5D66"/>
    <w:rsid w:val="004D6100"/>
    <w:rsid w:val="00550ACD"/>
    <w:rsid w:val="00557A39"/>
    <w:rsid w:val="005721DE"/>
    <w:rsid w:val="00590702"/>
    <w:rsid w:val="005C5B35"/>
    <w:rsid w:val="005E1753"/>
    <w:rsid w:val="005F4329"/>
    <w:rsid w:val="0062647E"/>
    <w:rsid w:val="00636CD9"/>
    <w:rsid w:val="0067325E"/>
    <w:rsid w:val="0067533F"/>
    <w:rsid w:val="006A5C48"/>
    <w:rsid w:val="006B06DC"/>
    <w:rsid w:val="006C5330"/>
    <w:rsid w:val="006D0EE7"/>
    <w:rsid w:val="006D46A3"/>
    <w:rsid w:val="006E2226"/>
    <w:rsid w:val="00710040"/>
    <w:rsid w:val="00734251"/>
    <w:rsid w:val="007548AD"/>
    <w:rsid w:val="00770CDF"/>
    <w:rsid w:val="00793D5D"/>
    <w:rsid w:val="00795CA9"/>
    <w:rsid w:val="007E5147"/>
    <w:rsid w:val="007E729C"/>
    <w:rsid w:val="007F0E81"/>
    <w:rsid w:val="007F5EFC"/>
    <w:rsid w:val="00802176"/>
    <w:rsid w:val="00812B30"/>
    <w:rsid w:val="0082154B"/>
    <w:rsid w:val="008304F7"/>
    <w:rsid w:val="00840A33"/>
    <w:rsid w:val="008536BD"/>
    <w:rsid w:val="00853D8C"/>
    <w:rsid w:val="008769FC"/>
    <w:rsid w:val="00880ED0"/>
    <w:rsid w:val="008B5403"/>
    <w:rsid w:val="008B74A2"/>
    <w:rsid w:val="008F0914"/>
    <w:rsid w:val="00901A3D"/>
    <w:rsid w:val="00904F67"/>
    <w:rsid w:val="0091184E"/>
    <w:rsid w:val="0091530F"/>
    <w:rsid w:val="009379C7"/>
    <w:rsid w:val="00961727"/>
    <w:rsid w:val="009D5A66"/>
    <w:rsid w:val="00A1117E"/>
    <w:rsid w:val="00A15A96"/>
    <w:rsid w:val="00A52E19"/>
    <w:rsid w:val="00A60236"/>
    <w:rsid w:val="00A722D3"/>
    <w:rsid w:val="00A74D2B"/>
    <w:rsid w:val="00A77B23"/>
    <w:rsid w:val="00A77C61"/>
    <w:rsid w:val="00A94F88"/>
    <w:rsid w:val="00AC62F9"/>
    <w:rsid w:val="00AD3F9C"/>
    <w:rsid w:val="00AF0B60"/>
    <w:rsid w:val="00B46B9F"/>
    <w:rsid w:val="00BA1C04"/>
    <w:rsid w:val="00BA75EB"/>
    <w:rsid w:val="00BC07C1"/>
    <w:rsid w:val="00BC72BF"/>
    <w:rsid w:val="00BF0F93"/>
    <w:rsid w:val="00C03F93"/>
    <w:rsid w:val="00C54B61"/>
    <w:rsid w:val="00C81CFF"/>
    <w:rsid w:val="00C8230B"/>
    <w:rsid w:val="00CB01D1"/>
    <w:rsid w:val="00CC5EB6"/>
    <w:rsid w:val="00CF4020"/>
    <w:rsid w:val="00D622A7"/>
    <w:rsid w:val="00D73107"/>
    <w:rsid w:val="00D76935"/>
    <w:rsid w:val="00DA5945"/>
    <w:rsid w:val="00DD0051"/>
    <w:rsid w:val="00E018E4"/>
    <w:rsid w:val="00E16701"/>
    <w:rsid w:val="00E24FC9"/>
    <w:rsid w:val="00E43A79"/>
    <w:rsid w:val="00EB0862"/>
    <w:rsid w:val="00EF1BC7"/>
    <w:rsid w:val="00EF381F"/>
    <w:rsid w:val="00F11BA8"/>
    <w:rsid w:val="00F37685"/>
    <w:rsid w:val="00F52BE5"/>
    <w:rsid w:val="00F61418"/>
    <w:rsid w:val="00F72194"/>
    <w:rsid w:val="00FA427C"/>
    <w:rsid w:val="00FB11C5"/>
    <w:rsid w:val="00FC1914"/>
    <w:rsid w:val="00FE6624"/>
    <w:rsid w:val="00FF0922"/>
    <w:rsid w:val="00FF103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DF8643"/>
  <w15:docId w15:val="{2D17A922-FE84-421C-A724-D6AC2D9CD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uiPriority w:val="1"/>
    <w:qFormat/>
    <w:rPr>
      <w:rFonts w:ascii="Times New Roman" w:eastAsia="Times New Roman" w:hAnsi="Times New Roman" w:cs="Times New Roman"/>
      <w:lang w:val="pl-PL"/>
    </w:rPr>
  </w:style>
  <w:style w:type="paragraph" w:styleId="Nagwek1">
    <w:name w:val="heading 1"/>
    <w:aliases w:val="1. PAB Nagłówek 1"/>
    <w:basedOn w:val="Normalny"/>
    <w:link w:val="Nagwek1Znak"/>
    <w:uiPriority w:val="9"/>
    <w:qFormat/>
    <w:pPr>
      <w:spacing w:before="76"/>
      <w:ind w:left="555" w:right="413"/>
      <w:jc w:val="center"/>
      <w:outlineLvl w:val="0"/>
    </w:pPr>
    <w:rPr>
      <w:b/>
      <w:bCs/>
      <w:sz w:val="24"/>
      <w:szCs w:val="24"/>
    </w:rPr>
  </w:style>
  <w:style w:type="paragraph" w:styleId="Nagwek2">
    <w:name w:val="heading 2"/>
    <w:basedOn w:val="Normalny"/>
    <w:uiPriority w:val="1"/>
    <w:qFormat/>
    <w:pPr>
      <w:ind w:left="708"/>
      <w:outlineLvl w:val="1"/>
    </w:pPr>
    <w:rPr>
      <w:b/>
      <w:bCs/>
      <w:u w:val="single" w:color="000000"/>
    </w:rPr>
  </w:style>
  <w:style w:type="paragraph" w:styleId="Nagwek3">
    <w:name w:val="heading 3"/>
    <w:basedOn w:val="Normalny"/>
    <w:uiPriority w:val="1"/>
    <w:qFormat/>
    <w:pPr>
      <w:ind w:left="708"/>
      <w:outlineLvl w:val="2"/>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pistreci1">
    <w:name w:val="toc 1"/>
    <w:basedOn w:val="Normalny"/>
    <w:uiPriority w:val="39"/>
    <w:qFormat/>
    <w:pPr>
      <w:spacing w:before="49"/>
      <w:ind w:left="708"/>
    </w:pPr>
    <w:rPr>
      <w:b/>
      <w:bCs/>
    </w:rPr>
  </w:style>
  <w:style w:type="paragraph" w:styleId="Spistreci2">
    <w:name w:val="toc 2"/>
    <w:basedOn w:val="Normalny"/>
    <w:uiPriority w:val="39"/>
    <w:qFormat/>
    <w:pPr>
      <w:spacing w:before="177"/>
      <w:ind w:left="1668" w:hanging="720"/>
    </w:pPr>
  </w:style>
  <w:style w:type="paragraph" w:styleId="Spistreci3">
    <w:name w:val="toc 3"/>
    <w:basedOn w:val="Normalny"/>
    <w:uiPriority w:val="39"/>
    <w:qFormat/>
    <w:pPr>
      <w:spacing w:before="177"/>
      <w:ind w:left="1908" w:hanging="960"/>
    </w:pPr>
  </w:style>
  <w:style w:type="paragraph" w:styleId="Tekstpodstawowy">
    <w:name w:val="Body Text"/>
    <w:basedOn w:val="Normalny"/>
    <w:uiPriority w:val="1"/>
    <w:qFormat/>
    <w:pPr>
      <w:ind w:left="708"/>
    </w:pPr>
  </w:style>
  <w:style w:type="paragraph" w:styleId="Akapitzlist">
    <w:name w:val="List Paragraph"/>
    <w:aliases w:val="lp1,Wypunktowanie,Numerowanie,List Paragraph,Akapit z listą BS,sw tekst,L1,Bulleted list,Preambuła,Colorful Shading - Accent 31,Light List - Accent 51,Akapit z listą5,Adresat stanowisko,CW_Lista,Obiekt,Odstavec,List Paragraph1,List bullet"/>
    <w:basedOn w:val="Normalny"/>
    <w:link w:val="AkapitzlistZnak"/>
    <w:uiPriority w:val="34"/>
    <w:qFormat/>
    <w:pPr>
      <w:ind w:left="1428" w:hanging="360"/>
    </w:pPr>
  </w:style>
  <w:style w:type="paragraph" w:customStyle="1" w:styleId="TableParagraph">
    <w:name w:val="Table Paragraph"/>
    <w:basedOn w:val="Normalny"/>
    <w:uiPriority w:val="1"/>
    <w:qFormat/>
    <w:pPr>
      <w:spacing w:before="1"/>
      <w:ind w:left="110"/>
    </w:pPr>
  </w:style>
  <w:style w:type="paragraph" w:customStyle="1" w:styleId="tretekstu">
    <w:name w:val="treść tekstu"/>
    <w:basedOn w:val="Normalny"/>
    <w:link w:val="tretekstuZnak"/>
    <w:qFormat/>
    <w:rsid w:val="004422DE"/>
    <w:pPr>
      <w:widowControl/>
      <w:autoSpaceDE/>
      <w:autoSpaceDN/>
      <w:spacing w:line="312" w:lineRule="auto"/>
      <w:ind w:firstLine="425"/>
      <w:jc w:val="both"/>
    </w:pPr>
    <w:rPr>
      <w:rFonts w:asciiTheme="minorHAnsi" w:eastAsiaTheme="minorEastAsia" w:hAnsiTheme="minorHAnsi" w:cstheme="minorBidi"/>
      <w:sz w:val="24"/>
      <w:szCs w:val="24"/>
      <w:lang w:eastAsia="pl-PL"/>
    </w:rPr>
  </w:style>
  <w:style w:type="character" w:customStyle="1" w:styleId="tretekstuZnak">
    <w:name w:val="treść tekstu Znak"/>
    <w:basedOn w:val="Domylnaczcionkaakapitu"/>
    <w:link w:val="tretekstu"/>
    <w:rsid w:val="004422DE"/>
    <w:rPr>
      <w:rFonts w:eastAsiaTheme="minorEastAsia"/>
      <w:sz w:val="24"/>
      <w:szCs w:val="24"/>
      <w:lang w:val="pl-PL" w:eastAsia="pl-PL"/>
    </w:rPr>
  </w:style>
  <w:style w:type="table" w:styleId="Tabela-Siatka">
    <w:name w:val="Table Grid"/>
    <w:basedOn w:val="Standardowy"/>
    <w:uiPriority w:val="39"/>
    <w:rsid w:val="007F0E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rsid w:val="00A1117E"/>
    <w:pPr>
      <w:keepNext/>
      <w:keepLines/>
      <w:widowControl/>
      <w:autoSpaceDE/>
      <w:autoSpaceDN/>
      <w:spacing w:before="240" w:line="259" w:lineRule="auto"/>
      <w:ind w:left="0" w:right="0"/>
      <w:jc w:val="left"/>
      <w:outlineLvl w:val="9"/>
    </w:pPr>
    <w:rPr>
      <w:rFonts w:asciiTheme="majorHAnsi" w:eastAsiaTheme="majorEastAsia" w:hAnsiTheme="majorHAnsi" w:cstheme="majorBidi"/>
      <w:b w:val="0"/>
      <w:bCs w:val="0"/>
      <w:color w:val="365F91" w:themeColor="accent1" w:themeShade="BF"/>
      <w:sz w:val="32"/>
      <w:szCs w:val="32"/>
      <w:lang w:eastAsia="pl-PL"/>
    </w:rPr>
  </w:style>
  <w:style w:type="character" w:styleId="Hipercze">
    <w:name w:val="Hyperlink"/>
    <w:basedOn w:val="Domylnaczcionkaakapitu"/>
    <w:uiPriority w:val="99"/>
    <w:unhideWhenUsed/>
    <w:rsid w:val="00A1117E"/>
    <w:rPr>
      <w:color w:val="0000FF" w:themeColor="hyperlink"/>
      <w:u w:val="single"/>
    </w:rPr>
  </w:style>
  <w:style w:type="paragraph" w:customStyle="1" w:styleId="Styl1">
    <w:name w:val="Styl1"/>
    <w:basedOn w:val="Nagwek1"/>
    <w:link w:val="Styl1Znak"/>
    <w:uiPriority w:val="1"/>
    <w:qFormat/>
    <w:rsid w:val="004A0A51"/>
    <w:pPr>
      <w:numPr>
        <w:numId w:val="1"/>
      </w:numPr>
      <w:jc w:val="left"/>
    </w:pPr>
  </w:style>
  <w:style w:type="character" w:customStyle="1" w:styleId="Nagwek1Znak">
    <w:name w:val="Nagłówek 1 Znak"/>
    <w:aliases w:val="1. PAB Nagłówek 1 Znak"/>
    <w:basedOn w:val="Domylnaczcionkaakapitu"/>
    <w:link w:val="Nagwek1"/>
    <w:uiPriority w:val="1"/>
    <w:rsid w:val="004A0A51"/>
    <w:rPr>
      <w:rFonts w:ascii="Times New Roman" w:eastAsia="Times New Roman" w:hAnsi="Times New Roman" w:cs="Times New Roman"/>
      <w:b/>
      <w:bCs/>
      <w:sz w:val="24"/>
      <w:szCs w:val="24"/>
      <w:lang w:val="pl-PL"/>
    </w:rPr>
  </w:style>
  <w:style w:type="character" w:customStyle="1" w:styleId="Styl1Znak">
    <w:name w:val="Styl1 Znak"/>
    <w:basedOn w:val="Nagwek1Znak"/>
    <w:link w:val="Styl1"/>
    <w:uiPriority w:val="1"/>
    <w:rsid w:val="004A0A51"/>
    <w:rPr>
      <w:rFonts w:ascii="Times New Roman" w:eastAsia="Times New Roman" w:hAnsi="Times New Roman" w:cs="Times New Roman"/>
      <w:b/>
      <w:bCs/>
      <w:sz w:val="24"/>
      <w:szCs w:val="24"/>
      <w:lang w:val="pl-PL"/>
    </w:rPr>
  </w:style>
  <w:style w:type="paragraph" w:customStyle="1" w:styleId="Styl2">
    <w:name w:val="Styl2"/>
    <w:basedOn w:val="Styl1"/>
    <w:link w:val="Styl2Znak"/>
    <w:uiPriority w:val="1"/>
    <w:qFormat/>
    <w:rsid w:val="004A0A51"/>
    <w:pPr>
      <w:numPr>
        <w:ilvl w:val="1"/>
      </w:numPr>
    </w:pPr>
    <w:rPr>
      <w:sz w:val="22"/>
      <w:szCs w:val="22"/>
    </w:rPr>
  </w:style>
  <w:style w:type="character" w:customStyle="1" w:styleId="Styl2Znak">
    <w:name w:val="Styl2 Znak"/>
    <w:basedOn w:val="Styl1Znak"/>
    <w:link w:val="Styl2"/>
    <w:uiPriority w:val="1"/>
    <w:rsid w:val="004A0A51"/>
    <w:rPr>
      <w:rFonts w:ascii="Times New Roman" w:eastAsia="Times New Roman" w:hAnsi="Times New Roman" w:cs="Times New Roman"/>
      <w:b/>
      <w:bCs/>
      <w:sz w:val="24"/>
      <w:szCs w:val="24"/>
      <w:lang w:val="pl-PL"/>
    </w:rPr>
  </w:style>
  <w:style w:type="character" w:customStyle="1" w:styleId="AkapitzlistZnak">
    <w:name w:val="Akapit z listą Znak"/>
    <w:aliases w:val="lp1 Znak,Wypunktowanie Znak,Numerowanie Znak,List Paragraph Znak,Akapit z listą BS Znak,sw tekst Znak,L1 Znak,Bulleted list Znak,Preambuła Znak,Colorful Shading - Accent 31 Znak,Light List - Accent 51 Znak,Akapit z listą5 Znak"/>
    <w:basedOn w:val="Domylnaczcionkaakapitu"/>
    <w:link w:val="Akapitzlist"/>
    <w:uiPriority w:val="34"/>
    <w:qFormat/>
    <w:rsid w:val="00BA75EB"/>
    <w:rPr>
      <w:rFonts w:ascii="Times New Roman" w:eastAsia="Times New Roman" w:hAnsi="Times New Roman" w:cs="Times New Roman"/>
      <w:lang w:val="pl-PL"/>
    </w:rPr>
  </w:style>
  <w:style w:type="character" w:customStyle="1" w:styleId="ONORMALZnak">
    <w:name w:val="O NORMAL Znak"/>
    <w:basedOn w:val="Domylnaczcionkaakapitu"/>
    <w:link w:val="ONORMAL"/>
    <w:qFormat/>
    <w:rsid w:val="00BA75EB"/>
    <w:rPr>
      <w:rFonts w:ascii="Times New Roman" w:hAnsi="Times New Roman" w:cs="Arial"/>
      <w:bCs/>
      <w:iCs/>
      <w:sz w:val="18"/>
      <w:szCs w:val="24"/>
      <w:lang w:bidi="hi-IN"/>
    </w:rPr>
  </w:style>
  <w:style w:type="paragraph" w:customStyle="1" w:styleId="ONORMAL">
    <w:name w:val="O NORMAL"/>
    <w:basedOn w:val="Normalny"/>
    <w:link w:val="ONORMALZnak"/>
    <w:autoRedefine/>
    <w:qFormat/>
    <w:rsid w:val="00BA75EB"/>
    <w:pPr>
      <w:widowControl/>
      <w:tabs>
        <w:tab w:val="left" w:pos="0"/>
      </w:tabs>
      <w:autoSpaceDE/>
      <w:autoSpaceDN/>
      <w:spacing w:before="120" w:line="360" w:lineRule="auto"/>
      <w:jc w:val="both"/>
    </w:pPr>
    <w:rPr>
      <w:rFonts w:eastAsiaTheme="minorHAnsi" w:cs="Arial"/>
      <w:bCs/>
      <w:iCs/>
      <w:sz w:val="18"/>
      <w:szCs w:val="24"/>
      <w:lang w:val="en-US" w:bidi="hi-IN"/>
    </w:rPr>
  </w:style>
  <w:style w:type="character" w:customStyle="1" w:styleId="O1Znak">
    <w:name w:val="O. 1 Znak"/>
    <w:basedOn w:val="Domylnaczcionkaakapitu"/>
    <w:link w:val="O1"/>
    <w:qFormat/>
    <w:rsid w:val="00471A55"/>
    <w:rPr>
      <w:rFonts w:ascii="Times New Roman" w:eastAsia="Lucida Sans Unicode" w:hAnsi="Times New Roman" w:cs="Times New Roman"/>
      <w:b/>
      <w:bCs/>
      <w:kern w:val="2"/>
      <w:sz w:val="24"/>
      <w:szCs w:val="24"/>
      <w:lang w:eastAsia="ar-SA"/>
    </w:rPr>
  </w:style>
  <w:style w:type="paragraph" w:customStyle="1" w:styleId="1">
    <w:name w:val="1"/>
    <w:basedOn w:val="Nagwek1"/>
    <w:autoRedefine/>
    <w:rsid w:val="00471A55"/>
    <w:pPr>
      <w:keepNext/>
      <w:tabs>
        <w:tab w:val="num" w:pos="0"/>
      </w:tabs>
      <w:suppressAutoHyphens/>
      <w:autoSpaceDE/>
      <w:autoSpaceDN/>
      <w:spacing w:before="0" w:after="60" w:line="276" w:lineRule="auto"/>
      <w:ind w:left="794" w:right="0" w:hanging="510"/>
      <w:jc w:val="left"/>
    </w:pPr>
    <w:rPr>
      <w:rFonts w:eastAsia="Lucida Sans Unicode"/>
      <w:kern w:val="2"/>
      <w:lang w:eastAsia="ar-SA"/>
    </w:rPr>
  </w:style>
  <w:style w:type="paragraph" w:customStyle="1" w:styleId="O1">
    <w:name w:val="O. 1"/>
    <w:basedOn w:val="1"/>
    <w:link w:val="O1Znak"/>
    <w:autoRedefine/>
    <w:qFormat/>
    <w:rsid w:val="00471A55"/>
    <w:pPr>
      <w:spacing w:before="120" w:after="120"/>
      <w:ind w:left="720" w:hanging="720"/>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0A59A7-1F4E-4E7B-807C-9EE2F33EB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37</Pages>
  <Words>9975</Words>
  <Characters>68832</Characters>
  <Application>Microsoft Office Word</Application>
  <DocSecurity>0</DocSecurity>
  <Lines>1434</Lines>
  <Paragraphs>765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78042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Olcia</dc:creator>
  <cp:lastModifiedBy>Łukasz Wyka</cp:lastModifiedBy>
  <cp:revision>3</cp:revision>
  <cp:lastPrinted>2025-11-13T06:18:00Z</cp:lastPrinted>
  <dcterms:created xsi:type="dcterms:W3CDTF">2025-11-13T06:22:00Z</dcterms:created>
  <dcterms:modified xsi:type="dcterms:W3CDTF">2025-11-13T06:24:00Z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2025-03-27T00:00:00Z</vt:filetime>
  </property>
  <property fmtid="{D5CDD505-2E9C-101B-9397-08002B2CF9AE}" pid="3" name="Creator">
    <vt:lpwstr>Microsoft® Word dla Microsoft 365</vt:lpwstr>
  </property>
  <property fmtid="{D5CDD505-2E9C-101B-9397-08002B2CF9AE}" pid="4" name="LastSaved">
    <vt:filetime>2025-03-28T00:00:00Z</vt:filetime>
  </property>
  <property fmtid="{D5CDD505-2E9C-101B-9397-08002B2CF9AE}" pid="5" name="Producer">
    <vt:lpwstr>Microsoft® Word dla Microsoft 365</vt:lpwstr>
  </property>
</Properties>
</file>