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79F3C" w14:textId="38CC396F" w:rsidR="002B023F" w:rsidRPr="002B023F" w:rsidRDefault="00E25F58" w:rsidP="002B023F">
      <w:pPr>
        <w:spacing w:before="100" w:beforeAutospacing="1" w:after="100" w:afterAutospacing="1"/>
        <w:jc w:val="right"/>
      </w:pPr>
      <w:bookmarkStart w:id="0" w:name="_Hlk78521870"/>
      <w:r>
        <w:t>Brańsk</w:t>
      </w:r>
      <w:r w:rsidR="002B023F" w:rsidRPr="002B023F">
        <w:t xml:space="preserve">, </w:t>
      </w:r>
      <w:r w:rsidR="00E07734">
        <w:t>31.07.2026</w:t>
      </w:r>
      <w:r w:rsidR="002B023F" w:rsidRPr="002B023F">
        <w:t xml:space="preserve"> r.</w:t>
      </w:r>
    </w:p>
    <w:bookmarkEnd w:id="0"/>
    <w:p w14:paraId="70647C4A" w14:textId="2C18901F" w:rsidR="002B023F" w:rsidRPr="002B023F" w:rsidRDefault="002B023F" w:rsidP="002B023F">
      <w:r w:rsidRPr="002B023F">
        <w:t xml:space="preserve">GMINA </w:t>
      </w:r>
      <w:r w:rsidR="00E25F58">
        <w:t>BRAŃSK</w:t>
      </w:r>
    </w:p>
    <w:p w14:paraId="2CB6446B" w14:textId="77777777" w:rsidR="00E25F58" w:rsidRPr="00E25F58" w:rsidRDefault="00E25F58" w:rsidP="00E25F58">
      <w:r w:rsidRPr="00E25F58">
        <w:t>ul. Rynek 8</w:t>
      </w:r>
    </w:p>
    <w:p w14:paraId="7433C835" w14:textId="676B86AC" w:rsidR="002B023F" w:rsidRPr="002B023F" w:rsidRDefault="00E25F58" w:rsidP="00E25F58">
      <w:r w:rsidRPr="00E25F58">
        <w:t>17-120 Brańsk</w:t>
      </w:r>
    </w:p>
    <w:p w14:paraId="03ED982D" w14:textId="77777777" w:rsidR="002B023F" w:rsidRDefault="002B023F" w:rsidP="002B023F"/>
    <w:p w14:paraId="5DDB648B" w14:textId="560F2802" w:rsidR="00066E7E" w:rsidRPr="00E25F58" w:rsidRDefault="00E07734" w:rsidP="002B023F">
      <w:pPr>
        <w:rPr>
          <w:bCs/>
        </w:rPr>
      </w:pPr>
      <w:r w:rsidRPr="00E07734">
        <w:rPr>
          <w:bCs/>
        </w:rPr>
        <w:t>ORG.271.3.2026</w:t>
      </w:r>
    </w:p>
    <w:p w14:paraId="1D82A6E3" w14:textId="48711FD1" w:rsidR="00284744" w:rsidRPr="007E7246" w:rsidRDefault="00284744" w:rsidP="00371720">
      <w:pPr>
        <w:spacing w:before="100" w:beforeAutospacing="1" w:after="100" w:afterAutospacing="1"/>
      </w:pPr>
    </w:p>
    <w:p w14:paraId="552775A1" w14:textId="75A1CB55" w:rsidR="00B14A15" w:rsidRDefault="001675FE" w:rsidP="00F702A6">
      <w:pPr>
        <w:pStyle w:val="Bezodstpw"/>
        <w:spacing w:line="360" w:lineRule="auto"/>
        <w:jc w:val="center"/>
        <w:rPr>
          <w:rFonts w:cs="Calibri"/>
          <w:b/>
          <w:bCs/>
          <w:lang w:eastAsia="pl-PL"/>
        </w:rPr>
      </w:pPr>
      <w:r>
        <w:rPr>
          <w:rFonts w:cs="Calibri"/>
          <w:b/>
          <w:bCs/>
          <w:lang w:eastAsia="pl-PL"/>
        </w:rPr>
        <w:t>Odpowiedź na pytani</w:t>
      </w:r>
      <w:r w:rsidR="00E25F58">
        <w:rPr>
          <w:rFonts w:cs="Calibri"/>
          <w:b/>
          <w:bCs/>
          <w:lang w:eastAsia="pl-PL"/>
        </w:rPr>
        <w:t>a</w:t>
      </w:r>
    </w:p>
    <w:p w14:paraId="13A1059C" w14:textId="77777777" w:rsidR="000B3784" w:rsidRDefault="000B3784" w:rsidP="000B3784">
      <w:pPr>
        <w:pStyle w:val="Bezodstpw"/>
        <w:spacing w:line="360" w:lineRule="auto"/>
        <w:jc w:val="both"/>
        <w:rPr>
          <w:rFonts w:cs="Calibri"/>
          <w:lang w:eastAsia="pl-PL"/>
        </w:rPr>
      </w:pPr>
    </w:p>
    <w:p w14:paraId="1D05D3ED" w14:textId="1576F3BB" w:rsidR="000B3784" w:rsidRPr="00E07734" w:rsidRDefault="000B3784" w:rsidP="00E07734">
      <w:pPr>
        <w:pStyle w:val="Bezodstpw"/>
        <w:spacing w:line="360" w:lineRule="auto"/>
        <w:ind w:firstLine="709"/>
        <w:jc w:val="both"/>
        <w:rPr>
          <w:rFonts w:cs="Calibri"/>
          <w:b/>
          <w:bCs/>
          <w:lang w:eastAsia="pl-PL"/>
        </w:rPr>
      </w:pPr>
      <w:r w:rsidRPr="000B3784">
        <w:rPr>
          <w:rFonts w:cs="Calibri"/>
          <w:lang w:eastAsia="pl-PL"/>
        </w:rPr>
        <w:t xml:space="preserve">Gmina </w:t>
      </w:r>
      <w:r w:rsidR="00E25F58">
        <w:rPr>
          <w:rFonts w:cs="Calibri"/>
          <w:lang w:eastAsia="pl-PL"/>
        </w:rPr>
        <w:t>Brańsk</w:t>
      </w:r>
      <w:r w:rsidRPr="000B3784">
        <w:rPr>
          <w:rFonts w:cs="Calibri"/>
          <w:lang w:eastAsia="pl-PL"/>
        </w:rPr>
        <w:t xml:space="preserve"> informuje, że do treści specyfikacji warunków zamówienia </w:t>
      </w:r>
      <w:r w:rsidR="00E25F58">
        <w:rPr>
          <w:rFonts w:cs="Calibri"/>
          <w:lang w:eastAsia="pl-PL"/>
        </w:rPr>
        <w:t xml:space="preserve">                              </w:t>
      </w:r>
      <w:r w:rsidRPr="000B3784">
        <w:rPr>
          <w:rFonts w:cs="Calibri"/>
          <w:lang w:eastAsia="pl-PL"/>
        </w:rPr>
        <w:t>w</w:t>
      </w:r>
      <w:r w:rsidR="00E25F58">
        <w:rPr>
          <w:rFonts w:cs="Calibri"/>
          <w:lang w:eastAsia="pl-PL"/>
        </w:rPr>
        <w:t xml:space="preserve"> </w:t>
      </w:r>
      <w:r w:rsidRPr="000B3784">
        <w:rPr>
          <w:rFonts w:cs="Calibri"/>
          <w:lang w:eastAsia="pl-PL"/>
        </w:rPr>
        <w:t>postępowaniu o udzielenie zamówienia publicznego pn.</w:t>
      </w:r>
      <w:r w:rsidRPr="000B3784">
        <w:rPr>
          <w:rFonts w:cs="Calibri"/>
          <w:b/>
          <w:lang w:eastAsia="pl-PL"/>
        </w:rPr>
        <w:t xml:space="preserve"> „</w:t>
      </w:r>
      <w:r w:rsidR="00E07734" w:rsidRPr="00E07734">
        <w:rPr>
          <w:rFonts w:cs="Calibri"/>
          <w:b/>
          <w:bCs/>
          <w:lang w:eastAsia="pl-PL"/>
        </w:rPr>
        <w:t>Zakup imiennych ulgowych biletów miesięcznych dla uczniów dowożonych do szkół podstawowych prowadzonych przez Gminę Brańsk</w:t>
      </w:r>
      <w:r w:rsidRPr="000B3784">
        <w:rPr>
          <w:rFonts w:cs="Calibri"/>
          <w:b/>
          <w:lang w:eastAsia="pl-PL"/>
        </w:rPr>
        <w:t xml:space="preserve">” </w:t>
      </w:r>
      <w:r w:rsidRPr="000B3784">
        <w:rPr>
          <w:rFonts w:cs="Calibri"/>
          <w:lang w:eastAsia="pl-PL"/>
        </w:rPr>
        <w:t>wpłynęł</w:t>
      </w:r>
      <w:r w:rsidR="00E25F58">
        <w:rPr>
          <w:rFonts w:cs="Calibri"/>
          <w:lang w:eastAsia="pl-PL"/>
        </w:rPr>
        <w:t>y</w:t>
      </w:r>
      <w:r w:rsidRPr="000B3784">
        <w:rPr>
          <w:rFonts w:cs="Calibri"/>
          <w:lang w:eastAsia="pl-PL"/>
        </w:rPr>
        <w:t xml:space="preserve"> poniższe pytani</w:t>
      </w:r>
      <w:r w:rsidR="00E25F58">
        <w:rPr>
          <w:rFonts w:cs="Calibri"/>
          <w:lang w:eastAsia="pl-PL"/>
        </w:rPr>
        <w:t>a</w:t>
      </w:r>
      <w:r w:rsidRPr="000B3784">
        <w:rPr>
          <w:rFonts w:cs="Calibri"/>
          <w:lang w:eastAsia="pl-PL"/>
        </w:rPr>
        <w:t>:</w:t>
      </w:r>
    </w:p>
    <w:p w14:paraId="1103556F" w14:textId="774B8BB6" w:rsidR="000B3784" w:rsidRDefault="000B3784" w:rsidP="000B3784">
      <w:pPr>
        <w:pStyle w:val="Bezodstpw"/>
        <w:spacing w:line="360" w:lineRule="auto"/>
        <w:jc w:val="both"/>
        <w:rPr>
          <w:rFonts w:cs="Calibri"/>
          <w:lang w:eastAsia="pl-PL"/>
        </w:rPr>
      </w:pPr>
    </w:p>
    <w:p w14:paraId="14DD5144" w14:textId="02FDD5D8" w:rsidR="00E25F58" w:rsidRDefault="00E25F58" w:rsidP="000B3784">
      <w:pPr>
        <w:pStyle w:val="Bezodstpw"/>
        <w:spacing w:line="360" w:lineRule="auto"/>
        <w:jc w:val="both"/>
        <w:rPr>
          <w:rFonts w:cs="Calibri"/>
          <w:lang w:eastAsia="pl-PL"/>
        </w:rPr>
      </w:pPr>
      <w:r>
        <w:rPr>
          <w:rFonts w:cs="Calibri"/>
          <w:b/>
          <w:bCs/>
          <w:lang w:eastAsia="pl-PL"/>
        </w:rPr>
        <w:t>Pytanie nr 1:</w:t>
      </w:r>
      <w:r w:rsidRPr="00E25F58">
        <w:rPr>
          <w:rFonts w:cs="Calibri"/>
          <w:lang w:eastAsia="pl-PL"/>
        </w:rPr>
        <w:t xml:space="preserve"> </w:t>
      </w:r>
      <w:r w:rsidR="00E07734" w:rsidRPr="00E07734">
        <w:rPr>
          <w:rFonts w:cs="Calibri"/>
          <w:lang w:eastAsia="pl-PL"/>
        </w:rPr>
        <w:t>Czy przedmiot zamówienia obejmuje realizację usług przewozowych również w okresie wakacji, czy usługi będą świadczone wyłącznie w czasie trwania roku szkolnego?</w:t>
      </w:r>
    </w:p>
    <w:p w14:paraId="6AC35531" w14:textId="29D57BA7" w:rsidR="000B3784" w:rsidRPr="00487AC2" w:rsidRDefault="000B3784" w:rsidP="00E25F58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0B3784">
        <w:rPr>
          <w:rFonts w:cs="Calibri"/>
          <w:b/>
          <w:bCs/>
          <w:lang w:eastAsia="pl-PL"/>
        </w:rPr>
        <w:t>Odpowiedź:</w:t>
      </w:r>
      <w:r w:rsidR="001A6968">
        <w:rPr>
          <w:rFonts w:cs="Calibri"/>
          <w:b/>
          <w:bCs/>
          <w:lang w:eastAsia="pl-PL"/>
        </w:rPr>
        <w:t xml:space="preserve"> </w:t>
      </w:r>
      <w:r w:rsidR="00487AC2" w:rsidRPr="00487AC2">
        <w:rPr>
          <w:rFonts w:cs="Calibri"/>
          <w:b/>
          <w:bCs/>
          <w:lang w:eastAsia="pl-PL"/>
        </w:rPr>
        <w:t>1.</w:t>
      </w:r>
      <w:r w:rsidR="00487AC2">
        <w:rPr>
          <w:rFonts w:cs="Calibri"/>
          <w:b/>
          <w:bCs/>
          <w:lang w:eastAsia="pl-PL"/>
        </w:rPr>
        <w:t xml:space="preserve"> </w:t>
      </w:r>
      <w:r w:rsidR="00487AC2" w:rsidRPr="00487AC2">
        <w:rPr>
          <w:rFonts w:cs="Calibri"/>
          <w:lang w:eastAsia="pl-PL"/>
        </w:rPr>
        <w:t>Zgodnie z zapisami w załącznikiu nr 1 do SWZ pkt. 2 ppkt. 2 2 miesiącu lipcu i sierpniu 2027 r. bilety nie będą zakapowane.</w:t>
      </w:r>
    </w:p>
    <w:p w14:paraId="7B16AC29" w14:textId="77777777" w:rsidR="00992144" w:rsidRDefault="00992144" w:rsidP="000B3784">
      <w:pPr>
        <w:pStyle w:val="Bezodstpw"/>
        <w:spacing w:line="360" w:lineRule="auto"/>
        <w:jc w:val="both"/>
        <w:rPr>
          <w:rFonts w:cs="Calibri"/>
          <w:b/>
          <w:bCs/>
          <w:lang w:eastAsia="pl-PL"/>
        </w:rPr>
      </w:pPr>
    </w:p>
    <w:p w14:paraId="0A34A526" w14:textId="3D95BB1D" w:rsidR="00E25F58" w:rsidRDefault="00E25F58" w:rsidP="00E25F58">
      <w:pPr>
        <w:pStyle w:val="Bezodstpw"/>
        <w:spacing w:line="360" w:lineRule="auto"/>
        <w:jc w:val="both"/>
        <w:rPr>
          <w:rFonts w:ascii="LiberationSerif" w:hAnsi="LiberationSerif" w:cs="LiberationSerif"/>
          <w:lang w:eastAsia="pl-PL"/>
        </w:rPr>
      </w:pPr>
      <w:r>
        <w:rPr>
          <w:rFonts w:cs="Calibri"/>
          <w:b/>
          <w:bCs/>
          <w:lang w:eastAsia="pl-PL"/>
        </w:rPr>
        <w:t>Pytanie nr 2:</w:t>
      </w:r>
      <w:r w:rsidRPr="00E25F58">
        <w:rPr>
          <w:rFonts w:ascii="LiberationSerif" w:hAnsi="LiberationSerif" w:cs="LiberationSerif"/>
          <w:lang w:eastAsia="pl-PL"/>
        </w:rPr>
        <w:t xml:space="preserve"> </w:t>
      </w:r>
      <w:r w:rsidR="00E07734" w:rsidRPr="00E07734">
        <w:rPr>
          <w:rFonts w:ascii="LiberationSerif" w:hAnsi="LiberationSerif" w:cs="LiberationSerif"/>
          <w:lang w:eastAsia="pl-PL"/>
        </w:rPr>
        <w:t>Zamawiający przewiduje zastosowanie ustawowej ulgi 49% przy sprzedaży imiennych ulgowych biletów miesięcznych dla wszystkich uprawnionych uczniów. Jednocześnie prosimy o potwierdzenie, że wśród osób objętych zamówieniem nie ma dzieci w wieku przedszkolnym, które nie są objęte obowiązkowemu rocznemu przegotowaniu przedszkolnym.</w:t>
      </w:r>
    </w:p>
    <w:p w14:paraId="4DCDB1B7" w14:textId="3AF59878" w:rsidR="00E25F58" w:rsidRPr="00487AC2" w:rsidRDefault="00E25F58" w:rsidP="00E25F58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0B3784">
        <w:rPr>
          <w:rFonts w:cs="Calibri"/>
          <w:b/>
          <w:bCs/>
          <w:lang w:eastAsia="pl-PL"/>
        </w:rPr>
        <w:t>Odpowiedź:</w:t>
      </w:r>
      <w:r>
        <w:rPr>
          <w:rFonts w:cs="Calibri"/>
          <w:b/>
          <w:bCs/>
          <w:lang w:eastAsia="pl-PL"/>
        </w:rPr>
        <w:t xml:space="preserve"> </w:t>
      </w:r>
      <w:r w:rsidR="00487AC2" w:rsidRPr="00487AC2">
        <w:rPr>
          <w:rFonts w:cs="Calibri"/>
          <w:lang w:eastAsia="pl-PL"/>
        </w:rPr>
        <w:t>Dzieci w wieku przedszkolnym nie są objęte obowiązkiem dowozu.</w:t>
      </w:r>
    </w:p>
    <w:p w14:paraId="7B8A72F6" w14:textId="77777777" w:rsidR="00E07734" w:rsidRDefault="00E07734" w:rsidP="00E07734">
      <w:pPr>
        <w:pStyle w:val="Bezodstpw"/>
        <w:spacing w:line="360" w:lineRule="auto"/>
        <w:jc w:val="both"/>
        <w:rPr>
          <w:rFonts w:cs="Calibri"/>
          <w:b/>
          <w:bCs/>
          <w:lang w:eastAsia="pl-PL"/>
        </w:rPr>
      </w:pPr>
    </w:p>
    <w:p w14:paraId="76E54A66" w14:textId="4625EE10" w:rsidR="00E07734" w:rsidRDefault="00E07734" w:rsidP="00E07734">
      <w:pPr>
        <w:pStyle w:val="Bezodstpw"/>
        <w:spacing w:line="360" w:lineRule="auto"/>
        <w:jc w:val="both"/>
        <w:rPr>
          <w:rFonts w:cs="Calibri"/>
          <w:lang w:eastAsia="pl-PL"/>
        </w:rPr>
      </w:pPr>
      <w:r>
        <w:rPr>
          <w:rFonts w:cs="Calibri"/>
          <w:b/>
          <w:bCs/>
          <w:lang w:eastAsia="pl-PL"/>
        </w:rPr>
        <w:t xml:space="preserve">Pytanie nr </w:t>
      </w:r>
      <w:r>
        <w:rPr>
          <w:rFonts w:cs="Calibri"/>
          <w:b/>
          <w:bCs/>
          <w:lang w:eastAsia="pl-PL"/>
        </w:rPr>
        <w:t>3</w:t>
      </w:r>
      <w:r>
        <w:rPr>
          <w:rFonts w:cs="Calibri"/>
          <w:b/>
          <w:bCs/>
          <w:lang w:eastAsia="pl-PL"/>
        </w:rPr>
        <w:t>:</w:t>
      </w:r>
      <w:r w:rsidRPr="00E25F58">
        <w:rPr>
          <w:rFonts w:cs="Calibri"/>
          <w:lang w:eastAsia="pl-PL"/>
        </w:rPr>
        <w:t xml:space="preserve"> </w:t>
      </w:r>
      <w:r w:rsidRPr="00E07734">
        <w:rPr>
          <w:rFonts w:cs="Calibri"/>
          <w:lang w:eastAsia="pl-PL"/>
        </w:rPr>
        <w:t>W Opisie Przedmiotu Zamówienia wskazano godziny odjazdu autobusów ze szkół. Czy należy przyjąć, że odwóz uczniów ma odbywać się do miejscowości wskazanych w rozkładach jazdy poszczególnych linii autobusowych?</w:t>
      </w:r>
    </w:p>
    <w:p w14:paraId="55642962" w14:textId="6ABB9C3F" w:rsidR="00E07734" w:rsidRPr="00C62462" w:rsidRDefault="00E07734" w:rsidP="00E07734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0B3784">
        <w:rPr>
          <w:rFonts w:cs="Calibri"/>
          <w:b/>
          <w:bCs/>
          <w:lang w:eastAsia="pl-PL"/>
        </w:rPr>
        <w:t>Odpowiedź:</w:t>
      </w:r>
      <w:r>
        <w:rPr>
          <w:rFonts w:cs="Calibri"/>
          <w:b/>
          <w:bCs/>
          <w:lang w:eastAsia="pl-PL"/>
        </w:rPr>
        <w:t xml:space="preserve"> </w:t>
      </w:r>
      <w:r w:rsidR="00C62462" w:rsidRPr="00C62462">
        <w:rPr>
          <w:rFonts w:cs="Calibri"/>
          <w:lang w:eastAsia="pl-PL"/>
        </w:rPr>
        <w:t>Tak, odwóz uczniów odbywał się będzie w dwóch kursach popołudniowych do miejscowości wskazanych w rozkładach jazdy.</w:t>
      </w:r>
    </w:p>
    <w:p w14:paraId="7E947807" w14:textId="77777777" w:rsidR="00E07734" w:rsidRDefault="00E07734" w:rsidP="00E07734">
      <w:pPr>
        <w:pStyle w:val="Bezodstpw"/>
        <w:spacing w:line="360" w:lineRule="auto"/>
        <w:jc w:val="both"/>
        <w:rPr>
          <w:rFonts w:cs="Calibri"/>
          <w:b/>
          <w:bCs/>
          <w:lang w:eastAsia="pl-PL"/>
        </w:rPr>
      </w:pPr>
    </w:p>
    <w:p w14:paraId="20CDA62C" w14:textId="5BA61DE4" w:rsidR="00E07734" w:rsidRDefault="00E07734" w:rsidP="00E07734">
      <w:pPr>
        <w:pStyle w:val="Bezodstpw"/>
        <w:spacing w:line="360" w:lineRule="auto"/>
        <w:jc w:val="both"/>
        <w:rPr>
          <w:rFonts w:ascii="LiberationSerif" w:hAnsi="LiberationSerif" w:cs="LiberationSerif"/>
          <w:lang w:eastAsia="pl-PL"/>
        </w:rPr>
      </w:pPr>
      <w:r>
        <w:rPr>
          <w:rFonts w:cs="Calibri"/>
          <w:b/>
          <w:bCs/>
          <w:lang w:eastAsia="pl-PL"/>
        </w:rPr>
        <w:lastRenderedPageBreak/>
        <w:t xml:space="preserve">Pytanie nr </w:t>
      </w:r>
      <w:r>
        <w:rPr>
          <w:rFonts w:cs="Calibri"/>
          <w:b/>
          <w:bCs/>
          <w:lang w:eastAsia="pl-PL"/>
        </w:rPr>
        <w:t>4</w:t>
      </w:r>
      <w:r>
        <w:rPr>
          <w:rFonts w:cs="Calibri"/>
          <w:b/>
          <w:bCs/>
          <w:lang w:eastAsia="pl-PL"/>
        </w:rPr>
        <w:t>:</w:t>
      </w:r>
      <w:r w:rsidRPr="00E25F58">
        <w:rPr>
          <w:rFonts w:ascii="LiberationSerif" w:hAnsi="LiberationSerif" w:cs="LiberationSerif"/>
          <w:lang w:eastAsia="pl-PL"/>
        </w:rPr>
        <w:t xml:space="preserve"> </w:t>
      </w:r>
      <w:r w:rsidRPr="00E07734">
        <w:rPr>
          <w:rFonts w:ascii="LiberationSerif" w:hAnsi="LiberationSerif" w:cs="LiberationSerif"/>
          <w:lang w:eastAsia="pl-PL"/>
        </w:rPr>
        <w:t>Prosimy o wyjaśnienie rozbieżności dotyczącej liczby uczniów objętych zamówieniem. W Opisie Przedmiotu Zamówienia wskazano liczbę dzieci w poszczególnych trasach, gdzie suma wynosi 204 uczniów, natomiast w Specyfikacji Warunków Zamówienia podano liczbę 220 uczniów. Która z tych wartości jest prawidłowa i powinna zostać przyjęta do kalkulacji oferty?</w:t>
      </w:r>
    </w:p>
    <w:p w14:paraId="0C6CA2C1" w14:textId="0614ECC4" w:rsidR="00E07734" w:rsidRPr="00C62462" w:rsidRDefault="00E07734" w:rsidP="00E07734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0B3784">
        <w:rPr>
          <w:rFonts w:cs="Calibri"/>
          <w:b/>
          <w:bCs/>
          <w:lang w:eastAsia="pl-PL"/>
        </w:rPr>
        <w:t>Odpowiedź:</w:t>
      </w:r>
      <w:r>
        <w:rPr>
          <w:rFonts w:cs="Calibri"/>
          <w:b/>
          <w:bCs/>
          <w:lang w:eastAsia="pl-PL"/>
        </w:rPr>
        <w:t xml:space="preserve"> </w:t>
      </w:r>
      <w:r w:rsidR="00C62462" w:rsidRPr="00C62462">
        <w:rPr>
          <w:rFonts w:cs="Calibri"/>
          <w:lang w:eastAsia="pl-PL"/>
        </w:rPr>
        <w:t>Do kalkulacji oferty należy przyjąć liczbę uczniów 220, w związku z tym, że wraz z rozpoczęciem roku szkolnego często odbywa się rotacja uczniów i często do szkół zapisywane są nowe osoby nie uwzględnione w czerwcowym wykazie uczniów.</w:t>
      </w:r>
    </w:p>
    <w:p w14:paraId="586733A2" w14:textId="6727A30D" w:rsidR="00E25F58" w:rsidRDefault="00E25F58" w:rsidP="00E25F58">
      <w:pPr>
        <w:pStyle w:val="Bezodstpw"/>
        <w:spacing w:line="360" w:lineRule="auto"/>
        <w:jc w:val="both"/>
        <w:rPr>
          <w:rFonts w:cs="Calibri"/>
          <w:b/>
          <w:bCs/>
          <w:lang w:eastAsia="pl-PL"/>
        </w:rPr>
      </w:pPr>
    </w:p>
    <w:p w14:paraId="615B837E" w14:textId="59AB693E" w:rsidR="00E07734" w:rsidRPr="00E07734" w:rsidRDefault="00E07734" w:rsidP="00E07734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E07734">
        <w:rPr>
          <w:rFonts w:cs="Calibri"/>
          <w:b/>
          <w:bCs/>
          <w:lang w:eastAsia="pl-PL"/>
        </w:rPr>
        <w:t xml:space="preserve">Pytanie nr </w:t>
      </w:r>
      <w:r>
        <w:rPr>
          <w:rFonts w:cs="Calibri"/>
          <w:b/>
          <w:bCs/>
          <w:lang w:eastAsia="pl-PL"/>
        </w:rPr>
        <w:t>5</w:t>
      </w:r>
      <w:r w:rsidRPr="00E07734">
        <w:rPr>
          <w:rFonts w:cs="Calibri"/>
          <w:b/>
          <w:bCs/>
          <w:lang w:eastAsia="pl-PL"/>
        </w:rPr>
        <w:t xml:space="preserve">: </w:t>
      </w:r>
      <w:r w:rsidRPr="00E07734">
        <w:rPr>
          <w:rFonts w:cs="Calibri"/>
          <w:lang w:eastAsia="pl-PL"/>
        </w:rPr>
        <w:t>Prosimy o doprecyzowanie zasad realizacji przewozów. W Opisie Przedmiotu Zamówienia wskazano, że: „Wykonawca będzie świadczył przewozy uczniów do szkół i ze szkół na ogólnodostępnych regularnych liniach autobusowych w komunikacji zwykłej lub przyspieszonej oraz sprzedawał Zamawiającemu imienne ulgowe bilety miesięczne na wskazane relacje.” Na jakich liniach Zamawiający dopuszcza realizację przewozów? Na liniach komunikacji zwykłej, czy przyspieszonej? Prosimy o jednoznaczne określenie wymagań.</w:t>
      </w:r>
    </w:p>
    <w:p w14:paraId="0ED066EC" w14:textId="6CA93FCD" w:rsidR="00E07734" w:rsidRPr="00C62462" w:rsidRDefault="00E07734" w:rsidP="00C62462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E07734">
        <w:rPr>
          <w:rFonts w:cs="Calibri"/>
          <w:b/>
          <w:bCs/>
          <w:lang w:eastAsia="pl-PL"/>
        </w:rPr>
        <w:t xml:space="preserve">Odpowiedź: </w:t>
      </w:r>
      <w:r w:rsidR="00C62462" w:rsidRPr="00C62462">
        <w:rPr>
          <w:rFonts w:cs="Calibri"/>
          <w:lang w:eastAsia="pl-PL"/>
        </w:rPr>
        <w:t xml:space="preserve">Zamawiający dopuszcza wykonywanie przewozów zarówno na ogólnodostępnych regularnych liniach autobusowych w komunikacji zwykłej, jak </w:t>
      </w:r>
      <w:r w:rsidR="00C62462">
        <w:rPr>
          <w:rFonts w:cs="Calibri"/>
          <w:lang w:eastAsia="pl-PL"/>
        </w:rPr>
        <w:t xml:space="preserve">                                </w:t>
      </w:r>
      <w:r w:rsidR="00C62462" w:rsidRPr="00C62462">
        <w:rPr>
          <w:rFonts w:cs="Calibri"/>
          <w:lang w:eastAsia="pl-PL"/>
        </w:rPr>
        <w:t>i przyspieszonej.</w:t>
      </w:r>
      <w:r w:rsidR="00C62462">
        <w:rPr>
          <w:rFonts w:cs="Calibri"/>
          <w:lang w:eastAsia="pl-PL"/>
        </w:rPr>
        <w:t xml:space="preserve"> </w:t>
      </w:r>
      <w:r w:rsidR="00C62462" w:rsidRPr="00C62462">
        <w:rPr>
          <w:rFonts w:cs="Calibri"/>
          <w:lang w:eastAsia="pl-PL"/>
        </w:rPr>
        <w:t>Wybrany rodzaj komunikacji musi zapewniać obsługę wszystkich wymaganych relacji i przystanków, realizację przewozów zgodnie z rozkładem jazdy oraz możliwość zastosowania ulgi ustawowej 49%.</w:t>
      </w:r>
    </w:p>
    <w:p w14:paraId="6C091FA8" w14:textId="77777777" w:rsidR="00E07734" w:rsidRPr="00E07734" w:rsidRDefault="00E07734" w:rsidP="00E07734">
      <w:pPr>
        <w:pStyle w:val="Bezodstpw"/>
        <w:rPr>
          <w:rFonts w:cs="Calibri"/>
          <w:b/>
          <w:bCs/>
          <w:lang w:eastAsia="pl-PL"/>
        </w:rPr>
      </w:pPr>
    </w:p>
    <w:p w14:paraId="35106B84" w14:textId="5ACDC926" w:rsidR="00E07734" w:rsidRPr="00E07734" w:rsidRDefault="00E07734" w:rsidP="00E07734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E07734">
        <w:rPr>
          <w:rFonts w:cs="Calibri"/>
          <w:b/>
          <w:bCs/>
          <w:lang w:eastAsia="pl-PL"/>
        </w:rPr>
        <w:t xml:space="preserve">Pytanie nr </w:t>
      </w:r>
      <w:r>
        <w:rPr>
          <w:rFonts w:cs="Calibri"/>
          <w:b/>
          <w:bCs/>
          <w:lang w:eastAsia="pl-PL"/>
        </w:rPr>
        <w:t>6</w:t>
      </w:r>
      <w:r w:rsidRPr="00E07734">
        <w:rPr>
          <w:rFonts w:cs="Calibri"/>
          <w:b/>
          <w:bCs/>
          <w:lang w:eastAsia="pl-PL"/>
        </w:rPr>
        <w:t xml:space="preserve">: </w:t>
      </w:r>
      <w:r w:rsidRPr="00E07734">
        <w:rPr>
          <w:rFonts w:cs="Calibri"/>
          <w:lang w:eastAsia="pl-PL"/>
        </w:rPr>
        <w:t>Zwracamy się z prośbą o doprecyzowanie sposobu wyliczenia liczby kilometrów przewidzianych do realizacji zamówienia. Zgodnie z zapisami SWZ dzienny przebieg wynosi 430 km. Natomiast analiza rozkładów jazdy zawartych w Załączniku nr 1 do OPZ wskazuje, że łączny dzienny przebieg wynosi około 655 km. Prosimy o weryfikację wartości podanej w SWZ</w:t>
      </w:r>
    </w:p>
    <w:p w14:paraId="51F9679E" w14:textId="23014555" w:rsidR="00E07734" w:rsidRPr="00C62462" w:rsidRDefault="00E07734" w:rsidP="00C62462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E07734">
        <w:rPr>
          <w:rFonts w:cs="Calibri"/>
          <w:b/>
          <w:bCs/>
          <w:lang w:eastAsia="pl-PL"/>
        </w:rPr>
        <w:t xml:space="preserve">Odpowiedź: </w:t>
      </w:r>
      <w:r w:rsidR="00C62462" w:rsidRPr="00C62462">
        <w:rPr>
          <w:rFonts w:cs="Calibri"/>
          <w:lang w:eastAsia="pl-PL"/>
        </w:rPr>
        <w:t>Dzienny przebieg kilometrów uwzględniony został na postawie dotychczasowych przebiegów autobusów dowożących uczniów do szkół podczas jednego kursu porannego i dwóch kursów popołudniowych. Wg ustaleń wynika, iż maksymalny dzienny przebieg na podanych trasach wynosi około 490 km.</w:t>
      </w:r>
    </w:p>
    <w:p w14:paraId="6808E8DF" w14:textId="77777777" w:rsidR="00E07734" w:rsidRPr="00E07734" w:rsidRDefault="00E07734" w:rsidP="00E07734">
      <w:pPr>
        <w:pStyle w:val="Bezodstpw"/>
        <w:rPr>
          <w:rFonts w:cs="Calibri"/>
          <w:b/>
          <w:bCs/>
          <w:lang w:eastAsia="pl-PL"/>
        </w:rPr>
      </w:pPr>
    </w:p>
    <w:p w14:paraId="38DA9000" w14:textId="4B29C6C4" w:rsidR="00E07734" w:rsidRPr="00E07734" w:rsidRDefault="00E07734" w:rsidP="00E07734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E07734">
        <w:rPr>
          <w:rFonts w:cs="Calibri"/>
          <w:b/>
          <w:bCs/>
          <w:lang w:eastAsia="pl-PL"/>
        </w:rPr>
        <w:t xml:space="preserve">Pytanie nr </w:t>
      </w:r>
      <w:r>
        <w:rPr>
          <w:rFonts w:cs="Calibri"/>
          <w:b/>
          <w:bCs/>
          <w:lang w:eastAsia="pl-PL"/>
        </w:rPr>
        <w:t>7</w:t>
      </w:r>
      <w:r w:rsidRPr="00E07734">
        <w:rPr>
          <w:rFonts w:cs="Calibri"/>
          <w:b/>
          <w:bCs/>
          <w:lang w:eastAsia="pl-PL"/>
        </w:rPr>
        <w:t xml:space="preserve">: </w:t>
      </w:r>
      <w:r w:rsidRPr="00E07734">
        <w:rPr>
          <w:rFonts w:cs="Calibri"/>
          <w:lang w:eastAsia="pl-PL"/>
        </w:rPr>
        <w:t xml:space="preserve">Prosimy o doprecyzowanie zakresu dopuszczalnych zmian rozkładu jazdy i tras przewozów w okresie realizacji umowy. Prosimy o wskazanie, czy Zamawiający przewiduje możliwość zmian wyłącznie godzin odjazdów, czy również przebiegu tras, liczby kursów, liczby </w:t>
      </w:r>
      <w:r w:rsidRPr="00E07734">
        <w:rPr>
          <w:rFonts w:cs="Calibri"/>
          <w:lang w:eastAsia="pl-PL"/>
        </w:rPr>
        <w:lastRenderedPageBreak/>
        <w:t>autobusów, liczby personelu, kolejności przystanków, dodawania lub likwidacji przystanków. Ponadto prosimy o wyjaśnienie, jak należy rozumieć zapis</w:t>
      </w:r>
      <w:r>
        <w:rPr>
          <w:rFonts w:cs="Calibri"/>
          <w:lang w:eastAsia="pl-PL"/>
        </w:rPr>
        <w:t xml:space="preserve"> </w:t>
      </w:r>
      <w:r w:rsidRPr="00E07734">
        <w:rPr>
          <w:rFonts w:cs="Calibri"/>
          <w:lang w:eastAsia="pl-PL"/>
        </w:rPr>
        <w:t>dotyczący zmian „w granicach relacji wycenionych w ofercie” oraz potwierdzenie, że wszelkie zmiany wykraczające poza wskazany zakres będą wymagały zmiany umowy.</w:t>
      </w:r>
    </w:p>
    <w:p w14:paraId="33D31370" w14:textId="737C7891" w:rsidR="00E07734" w:rsidRPr="00C62462" w:rsidRDefault="00E07734" w:rsidP="00C62462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E07734">
        <w:rPr>
          <w:rFonts w:cs="Calibri"/>
          <w:b/>
          <w:bCs/>
          <w:lang w:eastAsia="pl-PL"/>
        </w:rPr>
        <w:t xml:space="preserve">Odpowiedź: </w:t>
      </w:r>
      <w:r w:rsidR="00C62462" w:rsidRPr="00C62462">
        <w:rPr>
          <w:rFonts w:cs="Calibri"/>
          <w:lang w:eastAsia="pl-PL"/>
        </w:rPr>
        <w:t>Zamawiający nie przewiduje zmiany liczny kursów, liczby autobusów i licz</w:t>
      </w:r>
      <w:r w:rsidR="00633E59">
        <w:rPr>
          <w:rFonts w:cs="Calibri"/>
          <w:lang w:eastAsia="pl-PL"/>
        </w:rPr>
        <w:t xml:space="preserve">by </w:t>
      </w:r>
      <w:r w:rsidR="00C62462" w:rsidRPr="00C62462">
        <w:rPr>
          <w:rFonts w:cs="Calibri"/>
          <w:lang w:eastAsia="pl-PL"/>
        </w:rPr>
        <w:t>personelu. Zmianie mogą ulec godziny odjazdów oraz likwidacja przystanków. Na dzień dzisiejszy nie jest planowane dodawanie przystanków.</w:t>
      </w:r>
    </w:p>
    <w:p w14:paraId="439D7572" w14:textId="77777777" w:rsidR="00E07734" w:rsidRPr="00E07734" w:rsidRDefault="00E07734" w:rsidP="00E07734">
      <w:pPr>
        <w:pStyle w:val="Bezodstpw"/>
        <w:rPr>
          <w:rFonts w:cs="Calibri"/>
          <w:b/>
          <w:bCs/>
          <w:lang w:eastAsia="pl-PL"/>
        </w:rPr>
      </w:pPr>
    </w:p>
    <w:p w14:paraId="0AAF7461" w14:textId="370D8686" w:rsidR="00E07734" w:rsidRPr="00E07734" w:rsidRDefault="00E07734" w:rsidP="00E07734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E07734">
        <w:rPr>
          <w:rFonts w:cs="Calibri"/>
          <w:b/>
          <w:bCs/>
          <w:lang w:eastAsia="pl-PL"/>
        </w:rPr>
        <w:t xml:space="preserve">Pytanie nr </w:t>
      </w:r>
      <w:r>
        <w:rPr>
          <w:rFonts w:cs="Calibri"/>
          <w:b/>
          <w:bCs/>
          <w:lang w:eastAsia="pl-PL"/>
        </w:rPr>
        <w:t>8</w:t>
      </w:r>
      <w:r w:rsidRPr="00E07734">
        <w:rPr>
          <w:rFonts w:cs="Calibri"/>
          <w:b/>
          <w:bCs/>
          <w:lang w:eastAsia="pl-PL"/>
        </w:rPr>
        <w:t xml:space="preserve">: </w:t>
      </w:r>
      <w:r w:rsidRPr="00E07734">
        <w:rPr>
          <w:rFonts w:cs="Calibri"/>
          <w:lang w:eastAsia="pl-PL"/>
        </w:rPr>
        <w:t>W związku z przyjęciem w § 3 i § 4 projektu umowy miesięcznego wynagrodzenia ryczałtowego prosimy o potwierdzenie, że rozliczenie będzie następowało na podstawie jednej miesięcznej faktury wystawionej na kwotę wynagrodzenia ryczałtowego, a liczba wydanych biletów i liczba uczniów w danym miesiącu nie będzie wpływać na wysokość wynagrodzenia.</w:t>
      </w:r>
    </w:p>
    <w:p w14:paraId="0810582D" w14:textId="62097550" w:rsidR="00E07734" w:rsidRPr="00633E59" w:rsidRDefault="00E07734" w:rsidP="00633E59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E07734">
        <w:rPr>
          <w:rFonts w:cs="Calibri"/>
          <w:b/>
          <w:bCs/>
          <w:lang w:eastAsia="pl-PL"/>
        </w:rPr>
        <w:t xml:space="preserve">Odpowiedź: </w:t>
      </w:r>
      <w:r w:rsidR="00633E59" w:rsidRPr="00633E59">
        <w:rPr>
          <w:rFonts w:cs="Calibri"/>
          <w:b/>
          <w:bCs/>
          <w:lang w:eastAsia="pl-PL"/>
        </w:rPr>
        <w:t>8.</w:t>
      </w:r>
      <w:r w:rsidR="00633E59">
        <w:rPr>
          <w:rFonts w:cs="Calibri"/>
          <w:b/>
          <w:bCs/>
          <w:lang w:eastAsia="pl-PL"/>
        </w:rPr>
        <w:t xml:space="preserve"> </w:t>
      </w:r>
      <w:r w:rsidR="00633E59" w:rsidRPr="00633E59">
        <w:rPr>
          <w:rFonts w:cs="Calibri"/>
          <w:lang w:eastAsia="pl-PL"/>
        </w:rPr>
        <w:t>Rozliczenie będzie następowało miesięczne na podstawie jednej faktury ryczałtowo, liczba biletów i uczniów nie będzie wpływała na jej wysokość. Wyjątek stanowi sytuacja całkowitego zawieszenia zajęć w szkołach tak jak to było podczas Covid-19. Wówczas kwota ryczałtowa zostanie wyliczona proporcjonalnie do liczby dzieci objętych dowozem (np. zawieszenie zajęć w klasach VI-VIII).</w:t>
      </w:r>
    </w:p>
    <w:p w14:paraId="24C62A8F" w14:textId="77777777" w:rsidR="00E07734" w:rsidRDefault="00E07734" w:rsidP="00E25F58">
      <w:pPr>
        <w:pStyle w:val="Bezodstpw"/>
        <w:spacing w:line="360" w:lineRule="auto"/>
        <w:jc w:val="both"/>
        <w:rPr>
          <w:rFonts w:cs="Calibri"/>
          <w:b/>
          <w:bCs/>
          <w:lang w:eastAsia="pl-PL"/>
        </w:rPr>
      </w:pPr>
    </w:p>
    <w:p w14:paraId="4E38BE78" w14:textId="38F51609" w:rsidR="00E07734" w:rsidRPr="00E07734" w:rsidRDefault="00E07734" w:rsidP="00E07734">
      <w:pPr>
        <w:pStyle w:val="Bezodstpw"/>
        <w:spacing w:line="360" w:lineRule="auto"/>
        <w:jc w:val="both"/>
        <w:rPr>
          <w:rFonts w:ascii="LiberationSerif" w:hAnsi="LiberationSerif" w:cs="LiberationSerif"/>
          <w:lang w:eastAsia="pl-PL"/>
        </w:rPr>
      </w:pPr>
      <w:r>
        <w:rPr>
          <w:rFonts w:cs="Calibri"/>
          <w:b/>
          <w:bCs/>
          <w:lang w:eastAsia="pl-PL"/>
        </w:rPr>
        <w:t xml:space="preserve">Pytanie nr </w:t>
      </w:r>
      <w:r>
        <w:rPr>
          <w:rFonts w:cs="Calibri"/>
          <w:b/>
          <w:bCs/>
          <w:lang w:eastAsia="pl-PL"/>
        </w:rPr>
        <w:t>9</w:t>
      </w:r>
      <w:r>
        <w:rPr>
          <w:rFonts w:cs="Calibri"/>
          <w:b/>
          <w:bCs/>
          <w:lang w:eastAsia="pl-PL"/>
        </w:rPr>
        <w:t>:</w:t>
      </w:r>
      <w:r w:rsidRPr="00E25F58">
        <w:rPr>
          <w:rFonts w:ascii="LiberationSerif" w:hAnsi="LiberationSerif" w:cs="LiberationSerif"/>
          <w:lang w:eastAsia="pl-PL"/>
        </w:rPr>
        <w:t xml:space="preserve"> </w:t>
      </w:r>
      <w:r w:rsidRPr="00E07734">
        <w:rPr>
          <w:rFonts w:ascii="LiberationSerif" w:hAnsi="LiberationSerif" w:cs="LiberationSerif"/>
          <w:lang w:eastAsia="pl-PL"/>
        </w:rPr>
        <w:t xml:space="preserve">W związku z § 7 ust. 1 pkt 1 projektu umowy, w którym wskazano możliwość zmiany liczby uczniów „z zachowaniem minimum gwarantowanego”, prosimy o wskazanie wartości minimum gwarantowanego, tj. minimalnej liczby uczniów/biletów miesięcznych, którą Zamawiający gwarantuje Wykonawcy w okresie obowiązywania umowy. </w:t>
      </w:r>
    </w:p>
    <w:p w14:paraId="1DE7BF6B" w14:textId="4A24E341" w:rsidR="00E07734" w:rsidRPr="00633E59" w:rsidRDefault="00E07734" w:rsidP="00E07734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0B3784">
        <w:rPr>
          <w:rFonts w:cs="Calibri"/>
          <w:b/>
          <w:bCs/>
          <w:lang w:eastAsia="pl-PL"/>
        </w:rPr>
        <w:t>Odpowiedź:</w:t>
      </w:r>
      <w:r>
        <w:rPr>
          <w:rFonts w:cs="Calibri"/>
          <w:b/>
          <w:bCs/>
          <w:lang w:eastAsia="pl-PL"/>
        </w:rPr>
        <w:t xml:space="preserve"> </w:t>
      </w:r>
      <w:r w:rsidR="00633E59" w:rsidRPr="00633E59">
        <w:rPr>
          <w:rFonts w:cs="Calibri"/>
          <w:lang w:eastAsia="pl-PL"/>
        </w:rPr>
        <w:t>Minimalna ilość biletów do zakupu w trakcie miesiąca wynosi 190.</w:t>
      </w:r>
    </w:p>
    <w:p w14:paraId="5EA73A52" w14:textId="77777777" w:rsidR="00E07734" w:rsidRDefault="00E07734" w:rsidP="00E07734">
      <w:pPr>
        <w:pStyle w:val="Bezodstpw"/>
        <w:spacing w:line="360" w:lineRule="auto"/>
        <w:jc w:val="both"/>
        <w:rPr>
          <w:rFonts w:cs="Calibri"/>
          <w:b/>
          <w:bCs/>
          <w:lang w:eastAsia="pl-PL"/>
        </w:rPr>
      </w:pPr>
    </w:p>
    <w:p w14:paraId="39B5A264" w14:textId="70CE45E0" w:rsidR="00E07734" w:rsidRPr="00E07734" w:rsidRDefault="00E07734" w:rsidP="00E07734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E07734">
        <w:rPr>
          <w:rFonts w:cs="Calibri"/>
          <w:b/>
          <w:bCs/>
          <w:lang w:eastAsia="pl-PL"/>
        </w:rPr>
        <w:t xml:space="preserve">Pytanie nr </w:t>
      </w:r>
      <w:r>
        <w:rPr>
          <w:rFonts w:cs="Calibri"/>
          <w:b/>
          <w:bCs/>
          <w:lang w:eastAsia="pl-PL"/>
        </w:rPr>
        <w:t>10</w:t>
      </w:r>
      <w:r w:rsidRPr="00E07734">
        <w:rPr>
          <w:rFonts w:cs="Calibri"/>
          <w:b/>
          <w:bCs/>
          <w:lang w:eastAsia="pl-PL"/>
        </w:rPr>
        <w:t xml:space="preserve">: </w:t>
      </w:r>
      <w:r w:rsidRPr="00E07734">
        <w:rPr>
          <w:rFonts w:cs="Calibri"/>
          <w:lang w:eastAsia="pl-PL"/>
        </w:rPr>
        <w:t xml:space="preserve">W związku z § 3 ust. 4 projektu umowy oraz wskazanym limitem 3080 biletów w całym okresie obowiązywania umowy prosimy o potwierdzenie, że liczba 3080 biletów stanowi maksymalny zakres świadczenia Wykonawcy objęty wynagrodzeniem ryczałtowym oraz że realizacja świadczeń ponad ten limit będzie wymagała odpowiedniej zmiany umowy lub ustalenia dodatkowych zasad rozliczenia. </w:t>
      </w:r>
    </w:p>
    <w:p w14:paraId="659A2955" w14:textId="49FD11C1" w:rsidR="00E07734" w:rsidRPr="00633E59" w:rsidRDefault="00E07734" w:rsidP="00633E59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E07734">
        <w:rPr>
          <w:rFonts w:cs="Calibri"/>
          <w:b/>
          <w:bCs/>
          <w:lang w:eastAsia="pl-PL"/>
        </w:rPr>
        <w:t xml:space="preserve">Odpowiedź: </w:t>
      </w:r>
      <w:r w:rsidR="00633E59" w:rsidRPr="00633E59">
        <w:rPr>
          <w:rFonts w:cs="Calibri"/>
          <w:b/>
          <w:bCs/>
          <w:lang w:eastAsia="pl-PL"/>
        </w:rPr>
        <w:t>10.</w:t>
      </w:r>
      <w:r w:rsidR="00633E59">
        <w:rPr>
          <w:rFonts w:cs="Calibri"/>
          <w:b/>
          <w:bCs/>
          <w:lang w:eastAsia="pl-PL"/>
        </w:rPr>
        <w:t xml:space="preserve"> </w:t>
      </w:r>
      <w:r w:rsidR="00633E59" w:rsidRPr="00633E59">
        <w:rPr>
          <w:rFonts w:cs="Calibri"/>
          <w:lang w:eastAsia="pl-PL"/>
        </w:rPr>
        <w:t>Liczba 3080 biletów stanowi maksymalny zakres usługi. Świadczenia ponad ten limit będą wymagały proporcjonalne</w:t>
      </w:r>
      <w:r w:rsidR="00633E59">
        <w:rPr>
          <w:rFonts w:cs="Calibri"/>
          <w:lang w:eastAsia="pl-PL"/>
        </w:rPr>
        <w:t>j</w:t>
      </w:r>
      <w:r w:rsidR="00633E59" w:rsidRPr="00633E59">
        <w:rPr>
          <w:rFonts w:cs="Calibri"/>
          <w:lang w:eastAsia="pl-PL"/>
        </w:rPr>
        <w:t xml:space="preserve"> zmi</w:t>
      </w:r>
      <w:r w:rsidR="00633E59">
        <w:rPr>
          <w:rFonts w:cs="Calibri"/>
          <w:lang w:eastAsia="pl-PL"/>
        </w:rPr>
        <w:t xml:space="preserve">any </w:t>
      </w:r>
      <w:r w:rsidR="00633E59" w:rsidRPr="00633E59">
        <w:rPr>
          <w:rFonts w:cs="Calibri"/>
          <w:lang w:eastAsia="pl-PL"/>
        </w:rPr>
        <w:t>umowy</w:t>
      </w:r>
      <w:r w:rsidR="00633E59">
        <w:rPr>
          <w:rFonts w:cs="Calibri"/>
          <w:lang w:eastAsia="pl-PL"/>
        </w:rPr>
        <w:t xml:space="preserve"> w zakresie wynagrodzenia Wykonawcy</w:t>
      </w:r>
      <w:r w:rsidR="00633E59" w:rsidRPr="00633E59">
        <w:rPr>
          <w:rFonts w:cs="Calibri"/>
          <w:lang w:eastAsia="pl-PL"/>
        </w:rPr>
        <w:t>.</w:t>
      </w:r>
    </w:p>
    <w:p w14:paraId="66309232" w14:textId="77777777" w:rsidR="00E07734" w:rsidRPr="00E07734" w:rsidRDefault="00E07734" w:rsidP="00E07734">
      <w:pPr>
        <w:pStyle w:val="Bezodstpw"/>
        <w:rPr>
          <w:rFonts w:cs="Calibri"/>
          <w:b/>
          <w:bCs/>
          <w:lang w:eastAsia="pl-PL"/>
        </w:rPr>
      </w:pPr>
    </w:p>
    <w:p w14:paraId="70656CB7" w14:textId="21332065" w:rsidR="00E07734" w:rsidRPr="00B77C50" w:rsidRDefault="00E07734" w:rsidP="00B77C50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E07734">
        <w:rPr>
          <w:rFonts w:cs="Calibri"/>
          <w:b/>
          <w:bCs/>
          <w:lang w:eastAsia="pl-PL"/>
        </w:rPr>
        <w:t xml:space="preserve">Pytanie nr </w:t>
      </w:r>
      <w:r>
        <w:rPr>
          <w:rFonts w:cs="Calibri"/>
          <w:b/>
          <w:bCs/>
          <w:lang w:eastAsia="pl-PL"/>
        </w:rPr>
        <w:t>11</w:t>
      </w:r>
      <w:r w:rsidRPr="00E07734">
        <w:rPr>
          <w:rFonts w:cs="Calibri"/>
          <w:b/>
          <w:bCs/>
          <w:lang w:eastAsia="pl-PL"/>
        </w:rPr>
        <w:t xml:space="preserve">: </w:t>
      </w:r>
      <w:r w:rsidR="00B77C50" w:rsidRPr="00B77C50">
        <w:rPr>
          <w:rFonts w:cs="Calibri"/>
          <w:lang w:eastAsia="pl-PL"/>
        </w:rPr>
        <w:t>Czy obowiązek zapewnienia opiekuna dotyczy wyłącznie kursów, podczas których przewożeni są uczniowie objęci zamówieniem?</w:t>
      </w:r>
    </w:p>
    <w:p w14:paraId="2BDD631A" w14:textId="4CB3F942" w:rsidR="00E07734" w:rsidRPr="00633E59" w:rsidRDefault="00E07734" w:rsidP="00633E59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E07734">
        <w:rPr>
          <w:rFonts w:cs="Calibri"/>
          <w:b/>
          <w:bCs/>
          <w:lang w:eastAsia="pl-PL"/>
        </w:rPr>
        <w:t xml:space="preserve">Odpowiedź: </w:t>
      </w:r>
      <w:r w:rsidR="00633E59" w:rsidRPr="00633E59">
        <w:rPr>
          <w:rFonts w:cs="Calibri"/>
          <w:lang w:eastAsia="pl-PL"/>
        </w:rPr>
        <w:t>Obowiązek zapewnianie opiekuna w autokarze dotyczy wszystkich kursów w których przewożeni są uczniowie.</w:t>
      </w:r>
    </w:p>
    <w:p w14:paraId="672F9A8F" w14:textId="77777777" w:rsidR="00E07734" w:rsidRPr="00E07734" w:rsidRDefault="00E07734" w:rsidP="00E07734">
      <w:pPr>
        <w:pStyle w:val="Bezodstpw"/>
        <w:rPr>
          <w:rFonts w:cs="Calibri"/>
          <w:b/>
          <w:bCs/>
          <w:lang w:eastAsia="pl-PL"/>
        </w:rPr>
      </w:pPr>
    </w:p>
    <w:p w14:paraId="2849500B" w14:textId="37596715" w:rsidR="00E07734" w:rsidRPr="00B77C50" w:rsidRDefault="00E07734" w:rsidP="00B77C50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E07734">
        <w:rPr>
          <w:rFonts w:cs="Calibri"/>
          <w:b/>
          <w:bCs/>
          <w:lang w:eastAsia="pl-PL"/>
        </w:rPr>
        <w:t xml:space="preserve">Pytanie nr </w:t>
      </w:r>
      <w:r>
        <w:rPr>
          <w:rFonts w:cs="Calibri"/>
          <w:b/>
          <w:bCs/>
          <w:lang w:eastAsia="pl-PL"/>
        </w:rPr>
        <w:t>12</w:t>
      </w:r>
      <w:r w:rsidRPr="00E07734">
        <w:rPr>
          <w:rFonts w:cs="Calibri"/>
          <w:b/>
          <w:bCs/>
          <w:lang w:eastAsia="pl-PL"/>
        </w:rPr>
        <w:t xml:space="preserve">: </w:t>
      </w:r>
      <w:r w:rsidR="00B77C50" w:rsidRPr="00B77C50">
        <w:rPr>
          <w:rFonts w:cs="Calibri"/>
          <w:lang w:eastAsia="pl-PL"/>
        </w:rPr>
        <w:t>Czy Zamawiający dopuści waloryzację również w przypadku wzrostu cen paliw poniżej progu 8%, jeżeli wzrost kosztów będzie miał istotny wpływ na realizację umowy? Czy waloryzacja będzie liczona od ceny netto czy brutto?</w:t>
      </w:r>
    </w:p>
    <w:p w14:paraId="0663E802" w14:textId="0C11A1A5" w:rsidR="00E07734" w:rsidRPr="00633E59" w:rsidRDefault="00E07734" w:rsidP="00633E59">
      <w:pPr>
        <w:pStyle w:val="Bezodstpw"/>
        <w:spacing w:line="360" w:lineRule="auto"/>
        <w:jc w:val="both"/>
        <w:rPr>
          <w:rFonts w:cs="Calibri"/>
          <w:lang w:eastAsia="pl-PL"/>
        </w:rPr>
      </w:pPr>
      <w:r w:rsidRPr="00E07734">
        <w:rPr>
          <w:rFonts w:cs="Calibri"/>
          <w:b/>
          <w:bCs/>
          <w:lang w:eastAsia="pl-PL"/>
        </w:rPr>
        <w:t xml:space="preserve">Odpowiedź: </w:t>
      </w:r>
      <w:r w:rsidR="00633E59" w:rsidRPr="00633E59">
        <w:rPr>
          <w:rFonts w:cs="Calibri"/>
          <w:lang w:eastAsia="pl-PL"/>
        </w:rPr>
        <w:t>Zamawiający nie wyraża zgody na odrębną waloryzację z tytułu wzrostu cen paliwa poniżej progu 8%.Próg 8% odnosi się do skumulowanej zmiany wskaźnika cen towarów i usług konsumpcyjnych ogółem ogłaszanego przez Prezesa GUS, a nie wyłącznie do zmiany cen paliwa. Mechanizm waloryzacji działa zarówno w przypadku wzrostu, jak i spadku wskaźnika.</w:t>
      </w:r>
      <w:r w:rsidR="00633E59">
        <w:rPr>
          <w:rFonts w:cs="Calibri"/>
          <w:lang w:eastAsia="pl-PL"/>
        </w:rPr>
        <w:t xml:space="preserve"> </w:t>
      </w:r>
      <w:r w:rsidR="00633E59" w:rsidRPr="00633E59">
        <w:rPr>
          <w:rFonts w:cs="Calibri"/>
          <w:lang w:eastAsia="pl-PL"/>
        </w:rPr>
        <w:t>Waloryzacja będzie obliczana od miesięcznego wynagrodzenia ryczałtowego netto należnego za niewykonaną jeszcze część umowy. Do zwaloryzowanej kwoty netto zostanie doliczony VAT według obowiązującej stawki.</w:t>
      </w:r>
      <w:r w:rsidR="00633E59">
        <w:rPr>
          <w:rFonts w:cs="Calibri"/>
          <w:lang w:eastAsia="pl-PL"/>
        </w:rPr>
        <w:t xml:space="preserve"> </w:t>
      </w:r>
      <w:r w:rsidR="00633E59" w:rsidRPr="00633E59">
        <w:rPr>
          <w:rFonts w:cs="Calibri"/>
          <w:lang w:eastAsia="pl-PL"/>
        </w:rPr>
        <w:t>W projekcie umowy określenie „ceny jednostkowe” zostanie zastąpione określeniem „miesięczne wynagrodzenie ryczałtowe netto”.</w:t>
      </w:r>
    </w:p>
    <w:p w14:paraId="41C838C4" w14:textId="77777777" w:rsidR="00E07734" w:rsidRPr="00E07734" w:rsidRDefault="00E07734" w:rsidP="00E07734">
      <w:pPr>
        <w:pStyle w:val="Bezodstpw"/>
        <w:rPr>
          <w:rFonts w:cs="Calibri"/>
          <w:b/>
          <w:bCs/>
          <w:lang w:eastAsia="pl-PL"/>
        </w:rPr>
      </w:pPr>
    </w:p>
    <w:p w14:paraId="11A9AFAB" w14:textId="4D9C282B" w:rsidR="00B77C50" w:rsidRPr="00B77C50" w:rsidRDefault="00E07734" w:rsidP="00B77C50">
      <w:pPr>
        <w:pStyle w:val="Bezodstpw"/>
        <w:spacing w:line="360" w:lineRule="auto"/>
        <w:jc w:val="both"/>
        <w:rPr>
          <w:rFonts w:cs="Calibri"/>
          <w:b/>
          <w:bCs/>
          <w:lang w:eastAsia="pl-PL"/>
        </w:rPr>
      </w:pPr>
      <w:r w:rsidRPr="00E07734">
        <w:rPr>
          <w:rFonts w:cs="Calibri"/>
          <w:b/>
          <w:bCs/>
          <w:lang w:eastAsia="pl-PL"/>
        </w:rPr>
        <w:t xml:space="preserve">Pytanie nr </w:t>
      </w:r>
      <w:r>
        <w:rPr>
          <w:rFonts w:cs="Calibri"/>
          <w:b/>
          <w:bCs/>
          <w:lang w:eastAsia="pl-PL"/>
        </w:rPr>
        <w:t>13</w:t>
      </w:r>
      <w:r w:rsidRPr="00E07734">
        <w:rPr>
          <w:rFonts w:cs="Calibri"/>
          <w:b/>
          <w:bCs/>
          <w:lang w:eastAsia="pl-PL"/>
        </w:rPr>
        <w:t xml:space="preserve">: </w:t>
      </w:r>
      <w:r w:rsidR="00B77C50" w:rsidRPr="00B77C50">
        <w:rPr>
          <w:rFonts w:cs="Calibri"/>
          <w:lang w:eastAsia="pl-PL"/>
        </w:rPr>
        <w:t>Prosimy o potwierdzenie, że zmiany planów lekcji, godzin rozpoczęcia lub zakończenia zajęć oraz organizacji roku szkolnego nie będą prowadziły do zwiększenia liczby kursów lub liczby autobusów bez odpowiedniej zmiany wynagrodzenia.</w:t>
      </w:r>
      <w:r w:rsidR="00B77C50" w:rsidRPr="00B77C50">
        <w:rPr>
          <w:rFonts w:cs="Calibri"/>
          <w:b/>
          <w:bCs/>
          <w:lang w:eastAsia="pl-PL"/>
        </w:rPr>
        <w:t xml:space="preserve"> </w:t>
      </w:r>
    </w:p>
    <w:p w14:paraId="62F2BAD8" w14:textId="165C3F43" w:rsidR="00E07734" w:rsidRPr="00633E59" w:rsidRDefault="00E07734" w:rsidP="00E07734">
      <w:pPr>
        <w:pStyle w:val="Bezodstpw"/>
        <w:rPr>
          <w:rFonts w:cs="Calibri"/>
          <w:lang w:eastAsia="pl-PL"/>
        </w:rPr>
      </w:pPr>
      <w:r w:rsidRPr="00E07734">
        <w:rPr>
          <w:rFonts w:cs="Calibri"/>
          <w:b/>
          <w:bCs/>
          <w:lang w:eastAsia="pl-PL"/>
        </w:rPr>
        <w:t xml:space="preserve">Odpowiedź: </w:t>
      </w:r>
      <w:r w:rsidR="00633E59" w:rsidRPr="00633E59">
        <w:rPr>
          <w:rFonts w:cs="Calibri"/>
          <w:lang w:eastAsia="pl-PL"/>
        </w:rPr>
        <w:t>Zamawiający nie przewiduje zwiększenia liczby autobusów i liczby kursów.</w:t>
      </w:r>
    </w:p>
    <w:p w14:paraId="08E71152" w14:textId="77777777" w:rsidR="00E07734" w:rsidRPr="000B3784" w:rsidRDefault="00E07734" w:rsidP="00E25F58">
      <w:pPr>
        <w:pStyle w:val="Bezodstpw"/>
        <w:spacing w:line="360" w:lineRule="auto"/>
        <w:jc w:val="both"/>
        <w:rPr>
          <w:rFonts w:cs="Calibri"/>
          <w:b/>
          <w:bCs/>
          <w:lang w:eastAsia="pl-PL"/>
        </w:rPr>
      </w:pPr>
    </w:p>
    <w:sectPr w:rsidR="00E07734" w:rsidRPr="000B3784" w:rsidSect="00371720">
      <w:footerReference w:type="even" r:id="rId7"/>
      <w:footerReference w:type="default" r:id="rId8"/>
      <w:headerReference w:type="first" r:id="rId9"/>
      <w:pgSz w:w="11900" w:h="16840"/>
      <w:pgMar w:top="851" w:right="1417" w:bottom="1417" w:left="1417" w:header="708" w:footer="12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41E70" w14:textId="77777777" w:rsidR="00FE103B" w:rsidRDefault="00FE103B" w:rsidP="00342597">
      <w:r>
        <w:separator/>
      </w:r>
    </w:p>
  </w:endnote>
  <w:endnote w:type="continuationSeparator" w:id="0">
    <w:p w14:paraId="40DCCBAE" w14:textId="77777777" w:rsidR="00FE103B" w:rsidRDefault="00FE103B" w:rsidP="0034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Serif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D156F" w14:textId="77777777" w:rsidR="00891C81" w:rsidRDefault="00891C81" w:rsidP="005F37B6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088C0856" w14:textId="77777777" w:rsidR="00891C81" w:rsidRDefault="00891C81" w:rsidP="001B755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773F" w14:textId="77777777" w:rsidR="00891C81" w:rsidRDefault="00891C81" w:rsidP="00BD7872">
    <w:pPr>
      <w:pStyle w:val="Stopka"/>
      <w:framePr w:wrap="none" w:vAnchor="text" w:hAnchor="margin" w:xAlign="right" w:y="554"/>
      <w:rPr>
        <w:rStyle w:val="Numerstrony"/>
      </w:rPr>
    </w:pPr>
  </w:p>
  <w:p w14:paraId="64718520" w14:textId="14D628F5" w:rsidR="00891C81" w:rsidRDefault="00891C81" w:rsidP="006439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F021D" w14:textId="77777777" w:rsidR="00FE103B" w:rsidRDefault="00FE103B" w:rsidP="00342597">
      <w:r>
        <w:separator/>
      </w:r>
    </w:p>
  </w:footnote>
  <w:footnote w:type="continuationSeparator" w:id="0">
    <w:p w14:paraId="349D5A5C" w14:textId="77777777" w:rsidR="00FE103B" w:rsidRDefault="00FE103B" w:rsidP="0034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1"/>
      <w:tblW w:w="9855" w:type="dxa"/>
      <w:tblInd w:w="-426" w:type="dxa"/>
      <w:tblLayout w:type="fixed"/>
      <w:tblLook w:val="04A0" w:firstRow="1" w:lastRow="0" w:firstColumn="1" w:lastColumn="0" w:noHBand="0" w:noVBand="1"/>
    </w:tblPr>
    <w:tblGrid>
      <w:gridCol w:w="9855"/>
    </w:tblGrid>
    <w:tr w:rsidR="00E25F58" w:rsidRPr="00E25F58" w14:paraId="3D9BC1D2" w14:textId="77777777" w:rsidTr="00E07734">
      <w:trPr>
        <w:trHeight w:val="80"/>
      </w:trPr>
      <w:tc>
        <w:tcPr>
          <w:tcW w:w="985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C3C3A77" w14:textId="77777777" w:rsidR="00E25F58" w:rsidRPr="00E25F58" w:rsidRDefault="00E25F58" w:rsidP="00E25F58">
          <w:pPr>
            <w:rPr>
              <w:rFonts w:ascii="Times New Roman" w:eastAsia="Times New Roman" w:hAnsi="Times New Roman"/>
              <w:szCs w:val="20"/>
            </w:rPr>
          </w:pPr>
        </w:p>
      </w:tc>
    </w:tr>
  </w:tbl>
  <w:p w14:paraId="2DFF0CD3" w14:textId="5D7BAA58" w:rsidR="001675FE" w:rsidRPr="00E25F58" w:rsidRDefault="001675FE" w:rsidP="00E25F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1DF"/>
    <w:multiLevelType w:val="multilevel"/>
    <w:tmpl w:val="C7780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307FAB"/>
    <w:multiLevelType w:val="hybridMultilevel"/>
    <w:tmpl w:val="25F45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C1EB9"/>
    <w:multiLevelType w:val="hybridMultilevel"/>
    <w:tmpl w:val="B8FC2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547831">
    <w:abstractNumId w:val="0"/>
  </w:num>
  <w:num w:numId="2" w16cid:durableId="1937858206">
    <w:abstractNumId w:val="2"/>
  </w:num>
  <w:num w:numId="3" w16cid:durableId="880899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B72"/>
    <w:rsid w:val="00013E94"/>
    <w:rsid w:val="00031E58"/>
    <w:rsid w:val="00032C47"/>
    <w:rsid w:val="00036CC9"/>
    <w:rsid w:val="0003743B"/>
    <w:rsid w:val="000423F9"/>
    <w:rsid w:val="00055C4C"/>
    <w:rsid w:val="0006151B"/>
    <w:rsid w:val="00061F87"/>
    <w:rsid w:val="00062764"/>
    <w:rsid w:val="00065575"/>
    <w:rsid w:val="00066E7E"/>
    <w:rsid w:val="00067625"/>
    <w:rsid w:val="00075E38"/>
    <w:rsid w:val="000803E1"/>
    <w:rsid w:val="00094ABC"/>
    <w:rsid w:val="00094FDD"/>
    <w:rsid w:val="000968A3"/>
    <w:rsid w:val="000A45DD"/>
    <w:rsid w:val="000B339D"/>
    <w:rsid w:val="000B3784"/>
    <w:rsid w:val="000B75D6"/>
    <w:rsid w:val="000C0044"/>
    <w:rsid w:val="000C0715"/>
    <w:rsid w:val="000C5D4C"/>
    <w:rsid w:val="000D42D1"/>
    <w:rsid w:val="000E38C2"/>
    <w:rsid w:val="000F6D68"/>
    <w:rsid w:val="00100438"/>
    <w:rsid w:val="001071F6"/>
    <w:rsid w:val="00107A11"/>
    <w:rsid w:val="00110A25"/>
    <w:rsid w:val="00113B7F"/>
    <w:rsid w:val="00137311"/>
    <w:rsid w:val="00155BDA"/>
    <w:rsid w:val="00161A38"/>
    <w:rsid w:val="001630A1"/>
    <w:rsid w:val="001675FE"/>
    <w:rsid w:val="00171083"/>
    <w:rsid w:val="00171F34"/>
    <w:rsid w:val="00190665"/>
    <w:rsid w:val="00195076"/>
    <w:rsid w:val="001A6968"/>
    <w:rsid w:val="001A758C"/>
    <w:rsid w:val="001A7CE4"/>
    <w:rsid w:val="001B2AB1"/>
    <w:rsid w:val="001B67FE"/>
    <w:rsid w:val="001B755C"/>
    <w:rsid w:val="001C477A"/>
    <w:rsid w:val="001C6798"/>
    <w:rsid w:val="001D18DC"/>
    <w:rsid w:val="001E357F"/>
    <w:rsid w:val="00210844"/>
    <w:rsid w:val="00213997"/>
    <w:rsid w:val="002245E1"/>
    <w:rsid w:val="002256EF"/>
    <w:rsid w:val="00240814"/>
    <w:rsid w:val="002414EA"/>
    <w:rsid w:val="0026018C"/>
    <w:rsid w:val="002629D5"/>
    <w:rsid w:val="00263965"/>
    <w:rsid w:val="00284744"/>
    <w:rsid w:val="00287EAA"/>
    <w:rsid w:val="00292F93"/>
    <w:rsid w:val="00294B7B"/>
    <w:rsid w:val="002B023F"/>
    <w:rsid w:val="002B17B0"/>
    <w:rsid w:val="002B201F"/>
    <w:rsid w:val="002B23E4"/>
    <w:rsid w:val="002B2E2E"/>
    <w:rsid w:val="002D232F"/>
    <w:rsid w:val="002D2B77"/>
    <w:rsid w:val="002D34B2"/>
    <w:rsid w:val="002D4C17"/>
    <w:rsid w:val="002D4D87"/>
    <w:rsid w:val="002E14C4"/>
    <w:rsid w:val="002E5179"/>
    <w:rsid w:val="002E6280"/>
    <w:rsid w:val="002E739E"/>
    <w:rsid w:val="00302A7D"/>
    <w:rsid w:val="0032796F"/>
    <w:rsid w:val="00330DE1"/>
    <w:rsid w:val="003323AD"/>
    <w:rsid w:val="00332841"/>
    <w:rsid w:val="003339B4"/>
    <w:rsid w:val="00341C28"/>
    <w:rsid w:val="0034203E"/>
    <w:rsid w:val="00342597"/>
    <w:rsid w:val="00345A37"/>
    <w:rsid w:val="0035100C"/>
    <w:rsid w:val="00356205"/>
    <w:rsid w:val="00360AC2"/>
    <w:rsid w:val="0036354B"/>
    <w:rsid w:val="0036746D"/>
    <w:rsid w:val="00371720"/>
    <w:rsid w:val="00371A74"/>
    <w:rsid w:val="003A393F"/>
    <w:rsid w:val="003A3B28"/>
    <w:rsid w:val="003A560E"/>
    <w:rsid w:val="003B439B"/>
    <w:rsid w:val="003C417D"/>
    <w:rsid w:val="003C573C"/>
    <w:rsid w:val="003C6721"/>
    <w:rsid w:val="003C708C"/>
    <w:rsid w:val="003D66B3"/>
    <w:rsid w:val="003E0578"/>
    <w:rsid w:val="003E63FC"/>
    <w:rsid w:val="003F1C5E"/>
    <w:rsid w:val="00401CD3"/>
    <w:rsid w:val="0040247A"/>
    <w:rsid w:val="00405DC7"/>
    <w:rsid w:val="004114F9"/>
    <w:rsid w:val="00427629"/>
    <w:rsid w:val="00433732"/>
    <w:rsid w:val="00434B7E"/>
    <w:rsid w:val="0043588D"/>
    <w:rsid w:val="00446F35"/>
    <w:rsid w:val="00450368"/>
    <w:rsid w:val="0045709E"/>
    <w:rsid w:val="00457E9C"/>
    <w:rsid w:val="00463DD0"/>
    <w:rsid w:val="00471265"/>
    <w:rsid w:val="004756AF"/>
    <w:rsid w:val="00477F3A"/>
    <w:rsid w:val="00487AC2"/>
    <w:rsid w:val="004924BA"/>
    <w:rsid w:val="004A0FB9"/>
    <w:rsid w:val="004A40F1"/>
    <w:rsid w:val="004B3194"/>
    <w:rsid w:val="004C07F4"/>
    <w:rsid w:val="004C26CF"/>
    <w:rsid w:val="004C46AB"/>
    <w:rsid w:val="004D0786"/>
    <w:rsid w:val="004D08C5"/>
    <w:rsid w:val="004F0B69"/>
    <w:rsid w:val="004F319D"/>
    <w:rsid w:val="00501B63"/>
    <w:rsid w:val="00502FB2"/>
    <w:rsid w:val="005038B0"/>
    <w:rsid w:val="00517E61"/>
    <w:rsid w:val="00525569"/>
    <w:rsid w:val="00525F7B"/>
    <w:rsid w:val="005315A5"/>
    <w:rsid w:val="00533474"/>
    <w:rsid w:val="00533B30"/>
    <w:rsid w:val="005377DA"/>
    <w:rsid w:val="00540A00"/>
    <w:rsid w:val="005425FD"/>
    <w:rsid w:val="00542E5D"/>
    <w:rsid w:val="00555A0C"/>
    <w:rsid w:val="00556DBF"/>
    <w:rsid w:val="00566B19"/>
    <w:rsid w:val="00567568"/>
    <w:rsid w:val="00573B42"/>
    <w:rsid w:val="00577358"/>
    <w:rsid w:val="00585E26"/>
    <w:rsid w:val="0059042B"/>
    <w:rsid w:val="00597CF5"/>
    <w:rsid w:val="005A2304"/>
    <w:rsid w:val="005A2573"/>
    <w:rsid w:val="005A71DD"/>
    <w:rsid w:val="005C59EA"/>
    <w:rsid w:val="005E26C1"/>
    <w:rsid w:val="005F15A7"/>
    <w:rsid w:val="005F1B5A"/>
    <w:rsid w:val="005F29EB"/>
    <w:rsid w:val="005F37B6"/>
    <w:rsid w:val="005F4482"/>
    <w:rsid w:val="005F560A"/>
    <w:rsid w:val="0060566B"/>
    <w:rsid w:val="00605F5F"/>
    <w:rsid w:val="00622BC4"/>
    <w:rsid w:val="00633E59"/>
    <w:rsid w:val="0063573D"/>
    <w:rsid w:val="00643948"/>
    <w:rsid w:val="00660AFF"/>
    <w:rsid w:val="00696DBA"/>
    <w:rsid w:val="006C1C8F"/>
    <w:rsid w:val="006D0179"/>
    <w:rsid w:val="006D64A8"/>
    <w:rsid w:val="006D7FF2"/>
    <w:rsid w:val="007047AF"/>
    <w:rsid w:val="007055FB"/>
    <w:rsid w:val="007114A9"/>
    <w:rsid w:val="007154AC"/>
    <w:rsid w:val="0071756F"/>
    <w:rsid w:val="0072259F"/>
    <w:rsid w:val="00733BE3"/>
    <w:rsid w:val="00733DE9"/>
    <w:rsid w:val="00746A86"/>
    <w:rsid w:val="0075023F"/>
    <w:rsid w:val="00751F1B"/>
    <w:rsid w:val="00766736"/>
    <w:rsid w:val="0077786B"/>
    <w:rsid w:val="00787A2C"/>
    <w:rsid w:val="00790C67"/>
    <w:rsid w:val="00793EE6"/>
    <w:rsid w:val="00795E57"/>
    <w:rsid w:val="00796873"/>
    <w:rsid w:val="00797DB4"/>
    <w:rsid w:val="007C4689"/>
    <w:rsid w:val="007C5250"/>
    <w:rsid w:val="007D0604"/>
    <w:rsid w:val="007D27CF"/>
    <w:rsid w:val="007D54E4"/>
    <w:rsid w:val="007E7246"/>
    <w:rsid w:val="007F0EC5"/>
    <w:rsid w:val="007F75A0"/>
    <w:rsid w:val="008065FE"/>
    <w:rsid w:val="008121A0"/>
    <w:rsid w:val="00812F9A"/>
    <w:rsid w:val="00835612"/>
    <w:rsid w:val="0083744B"/>
    <w:rsid w:val="0084056F"/>
    <w:rsid w:val="008435C5"/>
    <w:rsid w:val="008475A2"/>
    <w:rsid w:val="00851CD3"/>
    <w:rsid w:val="0085341F"/>
    <w:rsid w:val="00853EC3"/>
    <w:rsid w:val="00857DC1"/>
    <w:rsid w:val="00876545"/>
    <w:rsid w:val="00877B34"/>
    <w:rsid w:val="008820B6"/>
    <w:rsid w:val="00891C81"/>
    <w:rsid w:val="008A1B04"/>
    <w:rsid w:val="008C3B24"/>
    <w:rsid w:val="008C4BCF"/>
    <w:rsid w:val="008D461A"/>
    <w:rsid w:val="008E09BC"/>
    <w:rsid w:val="008E72A7"/>
    <w:rsid w:val="00901A4D"/>
    <w:rsid w:val="00903A1A"/>
    <w:rsid w:val="0090479F"/>
    <w:rsid w:val="00913537"/>
    <w:rsid w:val="009138A6"/>
    <w:rsid w:val="009141E7"/>
    <w:rsid w:val="009150F3"/>
    <w:rsid w:val="00923F92"/>
    <w:rsid w:val="00927FC6"/>
    <w:rsid w:val="00930E02"/>
    <w:rsid w:val="009316F0"/>
    <w:rsid w:val="00937B66"/>
    <w:rsid w:val="00942EA7"/>
    <w:rsid w:val="00952094"/>
    <w:rsid w:val="009522C7"/>
    <w:rsid w:val="009605B8"/>
    <w:rsid w:val="00965CED"/>
    <w:rsid w:val="00970FBB"/>
    <w:rsid w:val="00982282"/>
    <w:rsid w:val="0098612F"/>
    <w:rsid w:val="00992144"/>
    <w:rsid w:val="00994921"/>
    <w:rsid w:val="009B1886"/>
    <w:rsid w:val="009B3040"/>
    <w:rsid w:val="009C0D84"/>
    <w:rsid w:val="009C453B"/>
    <w:rsid w:val="009D08FB"/>
    <w:rsid w:val="009D3084"/>
    <w:rsid w:val="009D6FDF"/>
    <w:rsid w:val="009D72A7"/>
    <w:rsid w:val="009D75E5"/>
    <w:rsid w:val="009E3149"/>
    <w:rsid w:val="009E70A8"/>
    <w:rsid w:val="009F3B13"/>
    <w:rsid w:val="00A03186"/>
    <w:rsid w:val="00A0422A"/>
    <w:rsid w:val="00A0479A"/>
    <w:rsid w:val="00A10175"/>
    <w:rsid w:val="00A16DC1"/>
    <w:rsid w:val="00A24CB7"/>
    <w:rsid w:val="00A30A4B"/>
    <w:rsid w:val="00A35A6E"/>
    <w:rsid w:val="00A37649"/>
    <w:rsid w:val="00A471C1"/>
    <w:rsid w:val="00A55E05"/>
    <w:rsid w:val="00A65AB1"/>
    <w:rsid w:val="00A76521"/>
    <w:rsid w:val="00A8089D"/>
    <w:rsid w:val="00A8533E"/>
    <w:rsid w:val="00AA4961"/>
    <w:rsid w:val="00AB193C"/>
    <w:rsid w:val="00AB3A6E"/>
    <w:rsid w:val="00AB6BC8"/>
    <w:rsid w:val="00AB7AFB"/>
    <w:rsid w:val="00AC52F4"/>
    <w:rsid w:val="00AC6A8D"/>
    <w:rsid w:val="00AD3F76"/>
    <w:rsid w:val="00AD4AA2"/>
    <w:rsid w:val="00AE1DEB"/>
    <w:rsid w:val="00AE4C64"/>
    <w:rsid w:val="00AF0253"/>
    <w:rsid w:val="00B04626"/>
    <w:rsid w:val="00B05368"/>
    <w:rsid w:val="00B053BE"/>
    <w:rsid w:val="00B06852"/>
    <w:rsid w:val="00B11FB0"/>
    <w:rsid w:val="00B12C8A"/>
    <w:rsid w:val="00B13054"/>
    <w:rsid w:val="00B14A15"/>
    <w:rsid w:val="00B170F4"/>
    <w:rsid w:val="00B17494"/>
    <w:rsid w:val="00B22C78"/>
    <w:rsid w:val="00B26A70"/>
    <w:rsid w:val="00B30030"/>
    <w:rsid w:val="00B43EBB"/>
    <w:rsid w:val="00B44EC3"/>
    <w:rsid w:val="00B473BF"/>
    <w:rsid w:val="00B51DCA"/>
    <w:rsid w:val="00B5605A"/>
    <w:rsid w:val="00B573DB"/>
    <w:rsid w:val="00B60673"/>
    <w:rsid w:val="00B6306E"/>
    <w:rsid w:val="00B65611"/>
    <w:rsid w:val="00B671EB"/>
    <w:rsid w:val="00B70547"/>
    <w:rsid w:val="00B77C50"/>
    <w:rsid w:val="00B914F6"/>
    <w:rsid w:val="00B938D0"/>
    <w:rsid w:val="00BA0E81"/>
    <w:rsid w:val="00BA3906"/>
    <w:rsid w:val="00BB195C"/>
    <w:rsid w:val="00BB4758"/>
    <w:rsid w:val="00BC3751"/>
    <w:rsid w:val="00BC7320"/>
    <w:rsid w:val="00BD7872"/>
    <w:rsid w:val="00BE6500"/>
    <w:rsid w:val="00BF42F3"/>
    <w:rsid w:val="00C01418"/>
    <w:rsid w:val="00C01428"/>
    <w:rsid w:val="00C032F1"/>
    <w:rsid w:val="00C0345C"/>
    <w:rsid w:val="00C0406F"/>
    <w:rsid w:val="00C12510"/>
    <w:rsid w:val="00C213E7"/>
    <w:rsid w:val="00C25139"/>
    <w:rsid w:val="00C25557"/>
    <w:rsid w:val="00C35B3E"/>
    <w:rsid w:val="00C46ED7"/>
    <w:rsid w:val="00C47EA1"/>
    <w:rsid w:val="00C508FA"/>
    <w:rsid w:val="00C55708"/>
    <w:rsid w:val="00C62462"/>
    <w:rsid w:val="00C6429D"/>
    <w:rsid w:val="00C70975"/>
    <w:rsid w:val="00C7475B"/>
    <w:rsid w:val="00C7742C"/>
    <w:rsid w:val="00C80ADC"/>
    <w:rsid w:val="00C83658"/>
    <w:rsid w:val="00C97969"/>
    <w:rsid w:val="00C97CCB"/>
    <w:rsid w:val="00CA0098"/>
    <w:rsid w:val="00CA145D"/>
    <w:rsid w:val="00CA2D17"/>
    <w:rsid w:val="00CA6135"/>
    <w:rsid w:val="00CB3277"/>
    <w:rsid w:val="00CB588C"/>
    <w:rsid w:val="00CC285E"/>
    <w:rsid w:val="00CC2FA3"/>
    <w:rsid w:val="00CC3688"/>
    <w:rsid w:val="00CC42B0"/>
    <w:rsid w:val="00CD03A1"/>
    <w:rsid w:val="00CE2629"/>
    <w:rsid w:val="00CE589D"/>
    <w:rsid w:val="00CF312F"/>
    <w:rsid w:val="00CF4C36"/>
    <w:rsid w:val="00CF75D5"/>
    <w:rsid w:val="00D03979"/>
    <w:rsid w:val="00D0494F"/>
    <w:rsid w:val="00D066A4"/>
    <w:rsid w:val="00D07723"/>
    <w:rsid w:val="00D1080F"/>
    <w:rsid w:val="00D11AAE"/>
    <w:rsid w:val="00D122E7"/>
    <w:rsid w:val="00D134AD"/>
    <w:rsid w:val="00D15B9E"/>
    <w:rsid w:val="00D171D3"/>
    <w:rsid w:val="00D2112F"/>
    <w:rsid w:val="00D27B3B"/>
    <w:rsid w:val="00D30451"/>
    <w:rsid w:val="00D40812"/>
    <w:rsid w:val="00D4617E"/>
    <w:rsid w:val="00D46C84"/>
    <w:rsid w:val="00D54279"/>
    <w:rsid w:val="00D5661F"/>
    <w:rsid w:val="00D569BB"/>
    <w:rsid w:val="00D5787E"/>
    <w:rsid w:val="00D64B83"/>
    <w:rsid w:val="00D82786"/>
    <w:rsid w:val="00D85007"/>
    <w:rsid w:val="00D8682F"/>
    <w:rsid w:val="00D94E95"/>
    <w:rsid w:val="00D97B9C"/>
    <w:rsid w:val="00DA5AF0"/>
    <w:rsid w:val="00DA600C"/>
    <w:rsid w:val="00DB1676"/>
    <w:rsid w:val="00DB3D71"/>
    <w:rsid w:val="00DB44EE"/>
    <w:rsid w:val="00DB4825"/>
    <w:rsid w:val="00DC3F2B"/>
    <w:rsid w:val="00DD4197"/>
    <w:rsid w:val="00DE0618"/>
    <w:rsid w:val="00DE333B"/>
    <w:rsid w:val="00DE4FD1"/>
    <w:rsid w:val="00DE63E2"/>
    <w:rsid w:val="00DF28D2"/>
    <w:rsid w:val="00DF2D2C"/>
    <w:rsid w:val="00E00F7E"/>
    <w:rsid w:val="00E02204"/>
    <w:rsid w:val="00E03A13"/>
    <w:rsid w:val="00E05495"/>
    <w:rsid w:val="00E07734"/>
    <w:rsid w:val="00E2382D"/>
    <w:rsid w:val="00E25F58"/>
    <w:rsid w:val="00E26D9E"/>
    <w:rsid w:val="00E3033E"/>
    <w:rsid w:val="00E33D2D"/>
    <w:rsid w:val="00E33EE7"/>
    <w:rsid w:val="00E34CE1"/>
    <w:rsid w:val="00E34DE3"/>
    <w:rsid w:val="00E37E08"/>
    <w:rsid w:val="00E4230C"/>
    <w:rsid w:val="00E4324D"/>
    <w:rsid w:val="00E435BB"/>
    <w:rsid w:val="00E447AE"/>
    <w:rsid w:val="00E524ED"/>
    <w:rsid w:val="00E534D7"/>
    <w:rsid w:val="00E5494F"/>
    <w:rsid w:val="00E6204B"/>
    <w:rsid w:val="00E720EE"/>
    <w:rsid w:val="00E75FEC"/>
    <w:rsid w:val="00E8521D"/>
    <w:rsid w:val="00E87770"/>
    <w:rsid w:val="00E9374F"/>
    <w:rsid w:val="00EA3A2F"/>
    <w:rsid w:val="00EA6A58"/>
    <w:rsid w:val="00ED0CDE"/>
    <w:rsid w:val="00ED16CE"/>
    <w:rsid w:val="00ED768D"/>
    <w:rsid w:val="00EE10BE"/>
    <w:rsid w:val="00EE3537"/>
    <w:rsid w:val="00EE3F0D"/>
    <w:rsid w:val="00EF4D27"/>
    <w:rsid w:val="00F07565"/>
    <w:rsid w:val="00F1029A"/>
    <w:rsid w:val="00F12A69"/>
    <w:rsid w:val="00F17025"/>
    <w:rsid w:val="00F22B76"/>
    <w:rsid w:val="00F2498D"/>
    <w:rsid w:val="00F25610"/>
    <w:rsid w:val="00F32A08"/>
    <w:rsid w:val="00F35BD2"/>
    <w:rsid w:val="00F4172E"/>
    <w:rsid w:val="00F4497D"/>
    <w:rsid w:val="00F62CA0"/>
    <w:rsid w:val="00F67AB2"/>
    <w:rsid w:val="00F702A6"/>
    <w:rsid w:val="00F75727"/>
    <w:rsid w:val="00F77618"/>
    <w:rsid w:val="00F84762"/>
    <w:rsid w:val="00F963B7"/>
    <w:rsid w:val="00FA17C0"/>
    <w:rsid w:val="00FA5BD3"/>
    <w:rsid w:val="00FA78BF"/>
    <w:rsid w:val="00FB357A"/>
    <w:rsid w:val="00FB3B72"/>
    <w:rsid w:val="00FC67C1"/>
    <w:rsid w:val="00FD08D8"/>
    <w:rsid w:val="00FD6A27"/>
    <w:rsid w:val="00FD70CF"/>
    <w:rsid w:val="00FE103B"/>
    <w:rsid w:val="00FE6499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4710DF"/>
  <w15:docId w15:val="{76200BB5-3911-4200-B691-C8AECA9D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B72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FB3B72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99"/>
    <w:qFormat/>
    <w:rsid w:val="00FB3B72"/>
    <w:pPr>
      <w:ind w:left="720"/>
      <w:contextualSpacing/>
    </w:pPr>
  </w:style>
  <w:style w:type="character" w:styleId="Hipercze">
    <w:name w:val="Hyperlink"/>
    <w:uiPriority w:val="99"/>
    <w:rsid w:val="00FB3B72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FB3B72"/>
    <w:pPr>
      <w:autoSpaceDE w:val="0"/>
      <w:autoSpaceDN w:val="0"/>
      <w:adjustRightInd w:val="0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FB3B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B3B7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425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42597"/>
    <w:rPr>
      <w:rFonts w:cs="Times New Roman"/>
    </w:rPr>
  </w:style>
  <w:style w:type="table" w:styleId="Tabela-Siatka">
    <w:name w:val="Table Grid"/>
    <w:basedOn w:val="Standardowy"/>
    <w:uiPriority w:val="99"/>
    <w:rsid w:val="00876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D171D3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171D3"/>
    <w:rPr>
      <w:rFonts w:ascii="Tahoma" w:hAnsi="Tahoma" w:cs="Times New Roman"/>
      <w:sz w:val="16"/>
      <w:szCs w:val="16"/>
    </w:rPr>
  </w:style>
  <w:style w:type="character" w:customStyle="1" w:styleId="Nierozpoznanawzmianka1">
    <w:name w:val="Nierozpoznana wzmianka1"/>
    <w:uiPriority w:val="99"/>
    <w:rsid w:val="00D171D3"/>
    <w:rPr>
      <w:rFonts w:cs="Times New Roman"/>
      <w:color w:val="808080"/>
      <w:shd w:val="clear" w:color="auto" w:fill="E6E6E6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99"/>
    <w:locked/>
    <w:rsid w:val="009D08FB"/>
  </w:style>
  <w:style w:type="character" w:styleId="Odwoaniedokomentarza">
    <w:name w:val="annotation reference"/>
    <w:uiPriority w:val="99"/>
    <w:semiHidden/>
    <w:rsid w:val="0006151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6151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06151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6151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06151B"/>
    <w:rPr>
      <w:rFonts w:cs="Times New Roman"/>
      <w:b/>
      <w:bCs/>
      <w:sz w:val="20"/>
      <w:szCs w:val="20"/>
    </w:rPr>
  </w:style>
  <w:style w:type="character" w:styleId="Numerstrony">
    <w:name w:val="page number"/>
    <w:uiPriority w:val="99"/>
    <w:semiHidden/>
    <w:rsid w:val="001B755C"/>
    <w:rPr>
      <w:rFonts w:cs="Times New Roman"/>
    </w:rPr>
  </w:style>
  <w:style w:type="paragraph" w:styleId="Bezodstpw">
    <w:name w:val="No Spacing"/>
    <w:uiPriority w:val="99"/>
    <w:qFormat/>
    <w:rsid w:val="007047AF"/>
    <w:rPr>
      <w:sz w:val="24"/>
      <w:szCs w:val="24"/>
      <w:lang w:eastAsia="en-US"/>
    </w:rPr>
  </w:style>
  <w:style w:type="character" w:styleId="Pogrubienie">
    <w:name w:val="Strong"/>
    <w:uiPriority w:val="99"/>
    <w:qFormat/>
    <w:rsid w:val="00525F7B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78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78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784"/>
    <w:rPr>
      <w:vertAlign w:val="superscript"/>
    </w:rPr>
  </w:style>
  <w:style w:type="table" w:customStyle="1" w:styleId="Tabela-Siatka1">
    <w:name w:val="Tabela - Siatka1"/>
    <w:basedOn w:val="Standardowy"/>
    <w:next w:val="Tabela-Siatka"/>
    <w:rsid w:val="00E25F58"/>
    <w:pPr>
      <w:suppressAutoHyphens/>
    </w:pPr>
    <w:rPr>
      <w:rFonts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1096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kkarpinska</dc:creator>
  <cp:keywords/>
  <dc:description/>
  <cp:lastModifiedBy>Olgierd Koleśnik</cp:lastModifiedBy>
  <cp:revision>31</cp:revision>
  <cp:lastPrinted>2019-07-23T08:33:00Z</cp:lastPrinted>
  <dcterms:created xsi:type="dcterms:W3CDTF">2023-08-29T05:43:00Z</dcterms:created>
  <dcterms:modified xsi:type="dcterms:W3CDTF">2026-07-31T09:06:00Z</dcterms:modified>
</cp:coreProperties>
</file>