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CBFD2F" w14:textId="77777777" w:rsidR="000A3538" w:rsidRPr="000A3538" w:rsidRDefault="000A3538" w:rsidP="000A3538">
      <w:pPr>
        <w:keepNext/>
        <w:suppressAutoHyphens w:val="0"/>
        <w:spacing w:line="276" w:lineRule="auto"/>
        <w:ind w:left="-284" w:right="5809"/>
        <w:outlineLvl w:val="2"/>
        <w:rPr>
          <w:rFonts w:ascii="Calibri" w:hAnsi="Calibri" w:cs="Calibri"/>
          <w:color w:val="0000FF"/>
          <w:lang w:eastAsia="pl-PL"/>
        </w:rPr>
      </w:pPr>
      <w:r w:rsidRPr="000A3538">
        <w:rPr>
          <w:rFonts w:ascii="Calibri" w:hAnsi="Calibri" w:cs="Calibri"/>
          <w:color w:val="0000FF"/>
          <w:sz w:val="20"/>
          <w:lang w:eastAsia="pl-PL"/>
        </w:rPr>
        <w:t xml:space="preserve">  Powiat Białostocki</w:t>
      </w:r>
    </w:p>
    <w:p w14:paraId="71BCA633" w14:textId="77777777" w:rsidR="000A3538" w:rsidRPr="000A3538" w:rsidRDefault="000A3538" w:rsidP="000A3538">
      <w:pPr>
        <w:keepNext/>
        <w:suppressAutoHyphens w:val="0"/>
        <w:spacing w:line="276" w:lineRule="auto"/>
        <w:ind w:left="-284"/>
        <w:jc w:val="center"/>
        <w:outlineLvl w:val="2"/>
        <w:rPr>
          <w:rFonts w:ascii="Calibri" w:hAnsi="Calibri" w:cs="Calibri"/>
          <w:b/>
          <w:color w:val="0000FF"/>
          <w:sz w:val="28"/>
          <w:szCs w:val="28"/>
          <w:lang w:eastAsia="pl-PL"/>
        </w:rPr>
      </w:pPr>
      <w:r w:rsidRPr="000A3538">
        <w:rPr>
          <w:rFonts w:ascii="Calibri" w:hAnsi="Calibri" w:cs="Calibri"/>
          <w:b/>
          <w:noProof/>
          <w:color w:val="0000FF"/>
          <w:sz w:val="28"/>
          <w:szCs w:val="28"/>
          <w:lang w:eastAsia="pl-PL"/>
        </w:rPr>
        <w:drawing>
          <wp:anchor distT="0" distB="0" distL="114300" distR="114300" simplePos="0" relativeHeight="251661824" behindDoc="1" locked="0" layoutInCell="1" allowOverlap="1" wp14:anchorId="72B7D7D1" wp14:editId="11DF5E38">
            <wp:simplePos x="0" y="0"/>
            <wp:positionH relativeFrom="column">
              <wp:posOffset>1440</wp:posOffset>
            </wp:positionH>
            <wp:positionV relativeFrom="paragraph">
              <wp:posOffset>50165</wp:posOffset>
            </wp:positionV>
            <wp:extent cx="885020" cy="998220"/>
            <wp:effectExtent l="0" t="0" r="0" b="0"/>
            <wp:wrapNone/>
            <wp:docPr id="5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6482" cy="9998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538">
        <w:rPr>
          <w:rFonts w:ascii="Calibri" w:hAnsi="Calibri" w:cs="Calibri"/>
          <w:noProof/>
          <w:color w:val="000000"/>
          <w:szCs w:val="20"/>
          <w:lang w:eastAsia="pl-PL"/>
        </w:rPr>
        <w:drawing>
          <wp:anchor distT="0" distB="0" distL="114300" distR="114300" simplePos="0" relativeHeight="251662848" behindDoc="0" locked="0" layoutInCell="1" allowOverlap="1" wp14:anchorId="412E5665" wp14:editId="29B5488B">
            <wp:simplePos x="0" y="0"/>
            <wp:positionH relativeFrom="column">
              <wp:posOffset>5172075</wp:posOffset>
            </wp:positionH>
            <wp:positionV relativeFrom="paragraph">
              <wp:posOffset>50165</wp:posOffset>
            </wp:positionV>
            <wp:extent cx="1076960" cy="1045845"/>
            <wp:effectExtent l="0" t="0" r="8890" b="1905"/>
            <wp:wrapSquare wrapText="bothSides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" cy="1045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3538">
        <w:rPr>
          <w:rFonts w:ascii="Calibri" w:hAnsi="Calibri" w:cs="Calibri"/>
          <w:b/>
          <w:color w:val="0000FF"/>
          <w:sz w:val="28"/>
          <w:szCs w:val="28"/>
          <w:lang w:eastAsia="pl-PL"/>
        </w:rPr>
        <w:t xml:space="preserve">                SAMODZIELNY PUBLICZNY</w:t>
      </w:r>
    </w:p>
    <w:p w14:paraId="6D40E038" w14:textId="77777777" w:rsidR="000A3538" w:rsidRPr="000A3538" w:rsidRDefault="000A3538" w:rsidP="000A3538">
      <w:pPr>
        <w:keepNext/>
        <w:suppressAutoHyphens w:val="0"/>
        <w:spacing w:line="276" w:lineRule="auto"/>
        <w:jc w:val="center"/>
        <w:outlineLvl w:val="3"/>
        <w:rPr>
          <w:rFonts w:ascii="Calibri" w:hAnsi="Calibri" w:cs="Calibri"/>
          <w:b/>
          <w:color w:val="0000FF"/>
          <w:sz w:val="28"/>
          <w:szCs w:val="28"/>
          <w:lang w:eastAsia="pl-PL"/>
        </w:rPr>
      </w:pPr>
      <w:r w:rsidRPr="000A3538">
        <w:rPr>
          <w:rFonts w:ascii="Calibri" w:hAnsi="Calibri" w:cs="Calibri"/>
          <w:b/>
          <w:color w:val="0000FF"/>
          <w:sz w:val="28"/>
          <w:szCs w:val="28"/>
          <w:lang w:eastAsia="pl-PL"/>
        </w:rPr>
        <w:t xml:space="preserve">                  ZAKŁAD OPIEKI ZDROWOTNEJ W ŁAPACH</w:t>
      </w:r>
    </w:p>
    <w:p w14:paraId="6CE6C18C" w14:textId="77777777" w:rsidR="000A3538" w:rsidRPr="000A3538" w:rsidRDefault="000A3538" w:rsidP="000A3538">
      <w:pPr>
        <w:suppressAutoHyphens w:val="0"/>
        <w:spacing w:line="276" w:lineRule="auto"/>
        <w:rPr>
          <w:rFonts w:ascii="Calibri" w:hAnsi="Calibri" w:cs="Calibri"/>
          <w:sz w:val="10"/>
          <w:szCs w:val="20"/>
          <w:lang w:eastAsia="pl-PL"/>
        </w:rPr>
      </w:pPr>
    </w:p>
    <w:p w14:paraId="6B9C05C7" w14:textId="77777777" w:rsidR="000A3538" w:rsidRPr="000A3538" w:rsidRDefault="000A3538" w:rsidP="000A3538">
      <w:pPr>
        <w:suppressAutoHyphens w:val="0"/>
        <w:spacing w:line="276" w:lineRule="auto"/>
        <w:jc w:val="center"/>
        <w:rPr>
          <w:rFonts w:ascii="Calibri" w:hAnsi="Calibri" w:cs="Calibri"/>
          <w:color w:val="0000FF"/>
          <w:szCs w:val="28"/>
          <w:lang w:eastAsia="pl-PL"/>
        </w:rPr>
      </w:pPr>
      <w:r w:rsidRPr="000A3538">
        <w:rPr>
          <w:rFonts w:ascii="Calibri" w:hAnsi="Calibri" w:cs="Calibri"/>
          <w:color w:val="0000FF"/>
          <w:szCs w:val="28"/>
          <w:lang w:eastAsia="pl-PL"/>
        </w:rPr>
        <w:t xml:space="preserve">           18-100 Łapy, ul. Janusza Korczaka 23</w:t>
      </w:r>
    </w:p>
    <w:p w14:paraId="5B968F1D" w14:textId="77777777" w:rsidR="000A3538" w:rsidRPr="000A3538" w:rsidRDefault="000A3538" w:rsidP="000A3538">
      <w:pPr>
        <w:suppressAutoHyphens w:val="0"/>
        <w:spacing w:line="276" w:lineRule="auto"/>
        <w:jc w:val="center"/>
        <w:rPr>
          <w:rFonts w:ascii="Calibri" w:hAnsi="Calibri" w:cs="Calibri"/>
          <w:color w:val="0000FF"/>
          <w:sz w:val="16"/>
          <w:szCs w:val="16"/>
          <w:lang w:eastAsia="pl-PL"/>
        </w:rPr>
      </w:pPr>
      <w:r w:rsidRPr="000A3538">
        <w:rPr>
          <w:rFonts w:ascii="Calibri" w:hAnsi="Calibri" w:cs="Calibri"/>
          <w:color w:val="0000FF"/>
          <w:sz w:val="20"/>
          <w:szCs w:val="16"/>
          <w:lang w:eastAsia="pl-PL"/>
        </w:rPr>
        <w:t xml:space="preserve">                       tel. 85 814 24 38,  85 814 24 39  </w:t>
      </w:r>
      <w:hyperlink r:id="rId9" w:history="1">
        <w:r w:rsidRPr="000A3538">
          <w:rPr>
            <w:rFonts w:ascii="Calibri" w:hAnsi="Calibri" w:cs="Calibri"/>
            <w:color w:val="0000FF"/>
            <w:sz w:val="20"/>
            <w:szCs w:val="16"/>
            <w:lang w:eastAsia="pl-PL"/>
          </w:rPr>
          <w:t>www.szpitallapy.pl</w:t>
        </w:r>
      </w:hyperlink>
      <w:r w:rsidRPr="000A3538">
        <w:rPr>
          <w:rFonts w:ascii="Calibri" w:hAnsi="Calibri" w:cs="Calibri"/>
          <w:color w:val="0000FF"/>
          <w:sz w:val="20"/>
          <w:szCs w:val="16"/>
          <w:lang w:eastAsia="pl-PL"/>
        </w:rPr>
        <w:t xml:space="preserve">   </w:t>
      </w:r>
      <w:hyperlink r:id="rId10" w:history="1">
        <w:r w:rsidRPr="000A3538">
          <w:rPr>
            <w:rFonts w:ascii="Calibri" w:hAnsi="Calibri" w:cs="Calibri"/>
            <w:color w:val="0000FF"/>
            <w:sz w:val="20"/>
            <w:szCs w:val="16"/>
            <w:lang w:eastAsia="pl-PL"/>
          </w:rPr>
          <w:t>sekretariat@szpitallapy.pl</w:t>
        </w:r>
      </w:hyperlink>
      <w:r w:rsidRPr="000A3538">
        <w:rPr>
          <w:rFonts w:ascii="Calibri" w:hAnsi="Calibri" w:cs="Calibri"/>
          <w:color w:val="0000FF"/>
          <w:sz w:val="16"/>
          <w:szCs w:val="16"/>
          <w:lang w:eastAsia="pl-PL"/>
        </w:rPr>
        <w:t xml:space="preserve"> </w:t>
      </w:r>
    </w:p>
    <w:p w14:paraId="39FD3410" w14:textId="77777777" w:rsidR="000A3538" w:rsidRPr="000A3538" w:rsidRDefault="000A3538" w:rsidP="000A3538">
      <w:pPr>
        <w:suppressAutoHyphens w:val="0"/>
        <w:spacing w:line="276" w:lineRule="auto"/>
        <w:jc w:val="center"/>
        <w:rPr>
          <w:rFonts w:ascii="Calibri" w:hAnsi="Calibri" w:cs="Calibri"/>
          <w:b/>
          <w:color w:val="0000FF"/>
          <w:sz w:val="12"/>
          <w:szCs w:val="28"/>
          <w:lang w:eastAsia="pl-PL"/>
        </w:rPr>
      </w:pPr>
    </w:p>
    <w:p w14:paraId="41C30C33" w14:textId="77777777" w:rsidR="000A3538" w:rsidRPr="000A3538" w:rsidRDefault="000A3538" w:rsidP="000A3538">
      <w:pPr>
        <w:keepNext/>
        <w:keepLines/>
        <w:tabs>
          <w:tab w:val="left" w:pos="3544"/>
          <w:tab w:val="center" w:pos="4536"/>
          <w:tab w:val="left" w:pos="5205"/>
        </w:tabs>
        <w:suppressAutoHyphens w:val="0"/>
        <w:spacing w:line="276" w:lineRule="auto"/>
        <w:contextualSpacing/>
        <w:outlineLvl w:val="0"/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</w:pPr>
      <w:r w:rsidRPr="000A3538">
        <w:rPr>
          <w:rFonts w:ascii="Calibri" w:hAnsi="Calibri" w:cs="Calibri"/>
          <w:b/>
          <w:bCs/>
          <w:noProof/>
          <w:color w:val="0070C0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AACCCE5" wp14:editId="423D4336">
                <wp:simplePos x="0" y="0"/>
                <wp:positionH relativeFrom="column">
                  <wp:posOffset>-90805</wp:posOffset>
                </wp:positionH>
                <wp:positionV relativeFrom="paragraph">
                  <wp:posOffset>175260</wp:posOffset>
                </wp:positionV>
                <wp:extent cx="6086475" cy="635"/>
                <wp:effectExtent l="9525" t="13970" r="9525" b="13970"/>
                <wp:wrapNone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1201B5B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7.15pt;margin-top:13.8pt;width:479.25pt;height:.0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" strokecolor="blue">
                <v:shadow color="#1f3763 [1604]" opacity=".5" offset="1pt"/>
              </v:shape>
            </w:pict>
          </mc:Fallback>
        </mc:AlternateContent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 xml:space="preserve">                                 NIP: 966-13-19-909</w:t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ab/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ab/>
      </w:r>
      <w:r w:rsidRPr="000A3538">
        <w:rPr>
          <w:rFonts w:ascii="Calibri" w:hAnsi="Calibri" w:cs="Calibri"/>
          <w:b/>
          <w:bCs/>
          <w:color w:val="0000FF"/>
          <w:sz w:val="20"/>
          <w:szCs w:val="20"/>
          <w:lang w:eastAsia="en-US"/>
        </w:rPr>
        <w:tab/>
        <w:t>REGON: 050644804</w:t>
      </w:r>
    </w:p>
    <w:p w14:paraId="1E9DCC6E" w14:textId="4D0A38D2" w:rsidR="0086628C" w:rsidRPr="001F3FE0" w:rsidRDefault="0086628C" w:rsidP="00B870C0">
      <w:pPr>
        <w:suppressAutoHyphens w:val="0"/>
        <w:spacing w:after="160"/>
        <w:jc w:val="right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Łapy,</w:t>
      </w:r>
      <w:r w:rsidR="00943791"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="006668E3"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dn. </w:t>
      </w:r>
      <w:r w:rsidR="00883BA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06</w:t>
      </w:r>
      <w:r w:rsidR="00713937"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.</w:t>
      </w:r>
      <w:r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0</w:t>
      </w:r>
      <w:r w:rsidR="00883BA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8</w:t>
      </w:r>
      <w:bookmarkStart w:id="0" w:name="_GoBack"/>
      <w:bookmarkEnd w:id="0"/>
      <w:r w:rsidRPr="00982E7D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.2026 r.</w:t>
      </w:r>
    </w:p>
    <w:p w14:paraId="26B86776" w14:textId="7148F48F" w:rsidR="0086628C" w:rsidRPr="001F3FE0" w:rsidRDefault="0086628C" w:rsidP="001E4030">
      <w:pPr>
        <w:suppressAutoHyphens w:val="0"/>
        <w:jc w:val="both"/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DZP.261.</w:t>
      </w:r>
      <w:r w:rsidR="002B12F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1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/ZP/</w:t>
      </w:r>
      <w:r w:rsidR="0073476A"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4</w:t>
      </w:r>
      <w:r w:rsidR="002B12F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8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/2026/</w:t>
      </w:r>
      <w:r w:rsidR="002B12F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TP</w:t>
      </w:r>
    </w:p>
    <w:p w14:paraId="0B65E8FF" w14:textId="606FEFFF" w:rsidR="0086628C" w:rsidRPr="001F3FE0" w:rsidRDefault="0086628C" w:rsidP="00B870C0">
      <w:pPr>
        <w:suppressAutoHyphens w:val="0"/>
        <w:spacing w:after="160"/>
        <w:jc w:val="right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Wszyscy</w:t>
      </w:r>
      <w:r w:rsidR="00412D43"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 xml:space="preserve"> </w:t>
      </w:r>
      <w:r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 xml:space="preserve">Wykonawcy/ Uczestnicy postępowania </w:t>
      </w:r>
    </w:p>
    <w:p w14:paraId="410AA6D5" w14:textId="77777777" w:rsidR="00412D43" w:rsidRPr="001F3FE0" w:rsidRDefault="00412D43" w:rsidP="001E4030">
      <w:pPr>
        <w:suppressAutoHyphens w:val="0"/>
        <w:jc w:val="both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</w:p>
    <w:p w14:paraId="5FA82AEB" w14:textId="4156FBE7" w:rsidR="0086628C" w:rsidRPr="001F3FE0" w:rsidRDefault="0086628C" w:rsidP="000A3538">
      <w:pPr>
        <w:suppressAutoHyphens w:val="0"/>
        <w:spacing w:after="120"/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  <w:t>TREŚĆ PYTAŃ Z UDZIELONYMI ODPOWIEDZIAMI</w:t>
      </w:r>
    </w:p>
    <w:p w14:paraId="381E9924" w14:textId="43721824" w:rsidR="0086628C" w:rsidRPr="001F3FE0" w:rsidRDefault="0086628C" w:rsidP="002B12F0">
      <w:pPr>
        <w:suppressAutoHyphens w:val="0"/>
        <w:spacing w:after="16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Zamawiający, Samodzielny Publiczny Zakład Opieki Zdrowotnej w Łapach, </w:t>
      </w:r>
      <w:bookmarkStart w:id="1" w:name="_Hlk64881408"/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działając na podstawie </w:t>
      </w:r>
      <w:r w:rsidR="000662D4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br/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art. </w:t>
      </w:r>
      <w:r w:rsidR="002B12F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284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ust. 2 ustawy Prawo zamówień publicznych z dnia 11 września 2019 r.</w:t>
      </w:r>
      <w:bookmarkEnd w:id="1"/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,</w:t>
      </w:r>
      <w:r w:rsidR="007310E4"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 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w odpowiedzi </w:t>
      </w:r>
      <w:r w:rsidR="000662D4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br/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 xml:space="preserve">na wniosek Wykonawców o wyjaśnienie treści SWZ w postępowaniu pn. </w:t>
      </w:r>
      <w:bookmarkStart w:id="2" w:name="_Hlk233271283"/>
      <w:r w:rsidR="0073476A"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„</w:t>
      </w:r>
      <w:r w:rsidR="002B12F0" w:rsidRPr="002B12F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Modernizacja budynku portierni przy bramie głównej wjazdowej SP ZOZ w Łapach przy ul. Korczaka 23 w Łapach</w:t>
      </w:r>
      <w:r w:rsidR="0073476A"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” (Znak postępowania: ZP/4</w:t>
      </w:r>
      <w:r w:rsidR="002B12F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8</w:t>
      </w:r>
      <w:r w:rsidR="0073476A"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/2026/</w:t>
      </w:r>
      <w:r w:rsidR="002B12F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TP</w:t>
      </w:r>
      <w:r w:rsidR="0073476A"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)</w:t>
      </w:r>
      <w:bookmarkEnd w:id="2"/>
      <w:r w:rsidR="002B12F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,</w:t>
      </w:r>
      <w:r w:rsidR="0073476A"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 </w:t>
      </w:r>
      <w:r w:rsidRPr="001F3FE0">
        <w:rPr>
          <w:rFonts w:asciiTheme="minorHAnsi" w:eastAsia="Calibri" w:hAnsiTheme="minorHAnsi" w:cstheme="minorHAnsi"/>
          <w:color w:val="00000A"/>
          <w:sz w:val="22"/>
          <w:szCs w:val="22"/>
          <w:lang w:eastAsia="en-US"/>
        </w:rPr>
        <w:t>przekazuje poniżej treść pytań wraz z odpowiedziami:</w:t>
      </w:r>
    </w:p>
    <w:p w14:paraId="729E1FF2" w14:textId="0B14EAC9" w:rsidR="0086628C" w:rsidRDefault="0086628C" w:rsidP="001E4030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  <w:r w:rsidRPr="001F3FE0">
        <w:rPr>
          <w:rFonts w:asciiTheme="minorHAnsi" w:eastAsia="Calibri" w:hAnsiTheme="minorHAnsi" w:cstheme="minorHAnsi"/>
          <w:b/>
          <w:bCs/>
          <w:color w:val="000000"/>
          <w:sz w:val="22"/>
          <w:szCs w:val="22"/>
          <w:u w:val="single"/>
          <w:lang w:eastAsia="pl-PL"/>
        </w:rPr>
        <w:t xml:space="preserve">Pytanie nr 1 </w:t>
      </w:r>
      <w:r w:rsidRPr="001F3FE0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 xml:space="preserve"> </w:t>
      </w:r>
    </w:p>
    <w:p w14:paraId="3C7FC775" w14:textId="07BD5F7A" w:rsidR="002B12F0" w:rsidRDefault="002B12F0" w:rsidP="001E4030">
      <w:pPr>
        <w:suppressAutoHyphens w:val="0"/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</w:pPr>
      <w:r w:rsidRPr="002B12F0">
        <w:rPr>
          <w:rFonts w:asciiTheme="minorHAnsi" w:eastAsia="Calibri" w:hAnsiTheme="minorHAnsi" w:cstheme="minorHAnsi"/>
          <w:color w:val="000000"/>
          <w:sz w:val="22"/>
          <w:szCs w:val="22"/>
          <w:lang w:eastAsia="pl-PL"/>
        </w:rPr>
        <w:t>Proszę o wyjaśnienie sposobu otwierania okien podawczych. Czy istniejąca posadzka w budynku posiada izolację termiczną? Jeżeli nie - czy wymagane będzie skucie i wykonanie nowej zgodnie ze sztuką budowlaną?</w:t>
      </w:r>
    </w:p>
    <w:p w14:paraId="425FCBF0" w14:textId="77777777" w:rsidR="00883BA0" w:rsidRDefault="0086628C" w:rsidP="00883BA0">
      <w:pPr>
        <w:suppressAutoHyphens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1F3FE0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 xml:space="preserve">Odpowiedź: </w:t>
      </w:r>
      <w:bookmarkStart w:id="3" w:name="_Hlk188354466"/>
    </w:p>
    <w:p w14:paraId="5B699D59" w14:textId="5B78BFB8" w:rsidR="00883BA0" w:rsidRPr="00883BA0" w:rsidRDefault="00883BA0" w:rsidP="00883BA0">
      <w:pPr>
        <w:suppressAutoHyphens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883BA0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1. okno podawcze wewnętrzne ma się otwierać przesuwnie do góry z możliwością blokady w pozycji otwartej i pozycji zamkniętej od strony pomieszczenia 0/2;</w:t>
      </w:r>
    </w:p>
    <w:p w14:paraId="7DC63ABE" w14:textId="77777777" w:rsidR="00883BA0" w:rsidRPr="00883BA0" w:rsidRDefault="00883BA0" w:rsidP="00883BA0">
      <w:pPr>
        <w:suppressAutoHyphens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</w:pPr>
      <w:r w:rsidRPr="00883BA0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2. okno podawcze zewnętrzne ma się otwierać uchylnie do środka na ścianę pomieszczenia;</w:t>
      </w:r>
    </w:p>
    <w:p w14:paraId="373C8ED6" w14:textId="531648D1" w:rsidR="0086628C" w:rsidRPr="001F3FE0" w:rsidRDefault="00883BA0" w:rsidP="00883BA0">
      <w:pPr>
        <w:suppressAutoHyphens w:val="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883BA0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 xml:space="preserve">3. wymagane jest skucie posadzki i zaprojektowanie oraz wykonanie nowej zgodnie </w:t>
      </w:r>
      <w:r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br/>
      </w:r>
      <w:r w:rsidRPr="00883BA0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z obowiązującymi przepisami i sztuką budowlaną z uwzględnieniem, między innymi, wymaganego współczynnik</w:t>
      </w:r>
      <w:r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>a</w:t>
      </w:r>
      <w:r w:rsidRPr="00883BA0">
        <w:rPr>
          <w:rFonts w:asciiTheme="minorHAnsi" w:eastAsia="Calibri" w:hAnsiTheme="minorHAnsi" w:cstheme="minorHAnsi"/>
          <w:b/>
          <w:bCs/>
          <w:sz w:val="22"/>
          <w:szCs w:val="22"/>
          <w:u w:val="single"/>
          <w:lang w:eastAsia="en-US"/>
        </w:rPr>
        <w:t xml:space="preserve"> przenikania ciepła.</w:t>
      </w:r>
    </w:p>
    <w:bookmarkEnd w:id="3"/>
    <w:p w14:paraId="5FE418C3" w14:textId="77777777" w:rsidR="00375924" w:rsidRPr="001F3FE0" w:rsidRDefault="00375924" w:rsidP="001E4030">
      <w:pPr>
        <w:suppressAutoHyphens w:val="0"/>
        <w:jc w:val="both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7291FCEC" w14:textId="77777777" w:rsidR="00C00FC0" w:rsidRDefault="00C00FC0" w:rsidP="00C00FC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2CB21B76" w14:textId="4B9E4912" w:rsidR="00997364" w:rsidRDefault="00997364" w:rsidP="001E40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8048C4B" w14:textId="77777777" w:rsidR="002C6302" w:rsidRPr="001F3FE0" w:rsidRDefault="002C6302" w:rsidP="001E403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A3635F6" w14:textId="77777777" w:rsidR="0086628C" w:rsidRPr="001F3FE0" w:rsidRDefault="0086628C" w:rsidP="00585E4E">
      <w:pPr>
        <w:spacing w:before="60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Z-ca Dyrektora</w:t>
      </w:r>
    </w:p>
    <w:p w14:paraId="2CC0EE51" w14:textId="739DCB81" w:rsidR="0086628C" w:rsidRPr="001F3FE0" w:rsidRDefault="0086628C" w:rsidP="00585E4E">
      <w:pPr>
        <w:jc w:val="center"/>
        <w:rPr>
          <w:rFonts w:asciiTheme="minorHAnsi" w:eastAsia="Calibri" w:hAnsiTheme="minorHAnsi" w:cstheme="minorHAnsi"/>
          <w:b/>
          <w:bCs/>
          <w:color w:val="00000A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ds. Administracyjno-Technicznych</w:t>
      </w:r>
    </w:p>
    <w:p w14:paraId="00836C00" w14:textId="77777777" w:rsidR="0086628C" w:rsidRPr="001F3FE0" w:rsidRDefault="0086628C" w:rsidP="00585E4E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</w:p>
    <w:p w14:paraId="4CD2F5EB" w14:textId="77777777" w:rsidR="0086628C" w:rsidRPr="001F3FE0" w:rsidRDefault="0086628C" w:rsidP="00585E4E">
      <w:pPr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1F3FE0">
        <w:rPr>
          <w:rFonts w:asciiTheme="minorHAnsi" w:eastAsia="Calibri" w:hAnsiTheme="minorHAnsi" w:cstheme="minorHAnsi"/>
          <w:sz w:val="22"/>
          <w:szCs w:val="22"/>
          <w:lang w:eastAsia="en-US"/>
        </w:rPr>
        <w:t>Jerzy Kułakowski</w:t>
      </w:r>
    </w:p>
    <w:p w14:paraId="543121DF" w14:textId="77777777" w:rsidR="0086628C" w:rsidRPr="001F3FE0" w:rsidRDefault="0086628C" w:rsidP="001E4030">
      <w:pPr>
        <w:jc w:val="both"/>
        <w:rPr>
          <w:rFonts w:asciiTheme="minorHAnsi" w:hAnsiTheme="minorHAnsi" w:cstheme="minorHAnsi"/>
          <w:sz w:val="22"/>
          <w:szCs w:val="22"/>
        </w:rPr>
      </w:pPr>
    </w:p>
    <w:sectPr w:rsidR="0086628C" w:rsidRPr="001F3FE0" w:rsidSect="00412D43">
      <w:pgSz w:w="11906" w:h="16838"/>
      <w:pgMar w:top="56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CB9D3" w14:textId="77777777" w:rsidR="00412D43" w:rsidRDefault="00412D43" w:rsidP="00412D43">
      <w:r>
        <w:separator/>
      </w:r>
    </w:p>
  </w:endnote>
  <w:endnote w:type="continuationSeparator" w:id="0">
    <w:p w14:paraId="661D470B" w14:textId="77777777" w:rsidR="00412D43" w:rsidRDefault="00412D43" w:rsidP="00412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0F4108" w14:textId="77777777" w:rsidR="00412D43" w:rsidRDefault="00412D43" w:rsidP="00412D43">
      <w:r>
        <w:separator/>
      </w:r>
    </w:p>
  </w:footnote>
  <w:footnote w:type="continuationSeparator" w:id="0">
    <w:p w14:paraId="5D1320C1" w14:textId="77777777" w:rsidR="00412D43" w:rsidRDefault="00412D43" w:rsidP="00412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6D30"/>
    <w:multiLevelType w:val="hybridMultilevel"/>
    <w:tmpl w:val="3286B9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B3C47"/>
    <w:multiLevelType w:val="hybridMultilevel"/>
    <w:tmpl w:val="E2101D88"/>
    <w:lvl w:ilvl="0" w:tplc="7C7C1E68">
      <w:start w:val="1"/>
      <w:numFmt w:val="lowerLetter"/>
      <w:lvlText w:val="%1)"/>
      <w:lvlJc w:val="left"/>
      <w:pPr>
        <w:ind w:left="1420" w:hanging="70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2574A7"/>
    <w:multiLevelType w:val="hybridMultilevel"/>
    <w:tmpl w:val="BB60EB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7475A"/>
    <w:multiLevelType w:val="hybridMultilevel"/>
    <w:tmpl w:val="038204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AE1F20"/>
    <w:multiLevelType w:val="multilevel"/>
    <w:tmpl w:val="95A673B8"/>
    <w:lvl w:ilvl="0">
      <w:start w:val="1"/>
      <w:numFmt w:val="decimal"/>
      <w:lvlText w:val="%1."/>
      <w:lvlJc w:val="left"/>
      <w:pPr>
        <w:ind w:left="501" w:hanging="360"/>
      </w:pPr>
      <w:rPr>
        <w:rFonts w:ascii="Aptos" w:eastAsia="Times New Roman" w:hAnsi="Aptos" w:cs="Calibri"/>
      </w:r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5" w15:restartNumberingAfterBreak="0">
    <w:nsid w:val="39A417EF"/>
    <w:multiLevelType w:val="multilevel"/>
    <w:tmpl w:val="C1929D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C5E1846"/>
    <w:multiLevelType w:val="multilevel"/>
    <w:tmpl w:val="E8BC30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B16A87"/>
    <w:multiLevelType w:val="multilevel"/>
    <w:tmpl w:val="78FCB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6C5963CC"/>
    <w:multiLevelType w:val="multilevel"/>
    <w:tmpl w:val="A92A41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59E7A27"/>
    <w:multiLevelType w:val="hybridMultilevel"/>
    <w:tmpl w:val="ACB2D0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</w:num>
  <w:num w:numId="4">
    <w:abstractNumId w:val="7"/>
  </w:num>
  <w:num w:numId="5">
    <w:abstractNumId w:val="4"/>
  </w:num>
  <w:num w:numId="6">
    <w:abstractNumId w:val="0"/>
  </w:num>
  <w:num w:numId="7">
    <w:abstractNumId w:val="1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6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628C"/>
    <w:rsid w:val="0000777E"/>
    <w:rsid w:val="00016211"/>
    <w:rsid w:val="00030A7C"/>
    <w:rsid w:val="00060069"/>
    <w:rsid w:val="000662D4"/>
    <w:rsid w:val="00066DE8"/>
    <w:rsid w:val="000755E9"/>
    <w:rsid w:val="00094495"/>
    <w:rsid w:val="000A3538"/>
    <w:rsid w:val="000C2CEA"/>
    <w:rsid w:val="00100C33"/>
    <w:rsid w:val="00111F5F"/>
    <w:rsid w:val="00111F67"/>
    <w:rsid w:val="00114281"/>
    <w:rsid w:val="00127CF3"/>
    <w:rsid w:val="0013190D"/>
    <w:rsid w:val="001547F4"/>
    <w:rsid w:val="00167F6E"/>
    <w:rsid w:val="0019042A"/>
    <w:rsid w:val="001B0406"/>
    <w:rsid w:val="001C63E1"/>
    <w:rsid w:val="001D6111"/>
    <w:rsid w:val="001E4030"/>
    <w:rsid w:val="001E42DC"/>
    <w:rsid w:val="001E46B7"/>
    <w:rsid w:val="001E6816"/>
    <w:rsid w:val="001F3FE0"/>
    <w:rsid w:val="00226F15"/>
    <w:rsid w:val="0023394B"/>
    <w:rsid w:val="0025354E"/>
    <w:rsid w:val="00263D18"/>
    <w:rsid w:val="00296207"/>
    <w:rsid w:val="002A4854"/>
    <w:rsid w:val="002A52D8"/>
    <w:rsid w:val="002B12F0"/>
    <w:rsid w:val="002C6302"/>
    <w:rsid w:val="002F3F80"/>
    <w:rsid w:val="00310B2D"/>
    <w:rsid w:val="0032260A"/>
    <w:rsid w:val="00333F21"/>
    <w:rsid w:val="00367195"/>
    <w:rsid w:val="003748E7"/>
    <w:rsid w:val="00375924"/>
    <w:rsid w:val="00377D94"/>
    <w:rsid w:val="003B5604"/>
    <w:rsid w:val="003D4A9F"/>
    <w:rsid w:val="003D7013"/>
    <w:rsid w:val="003F421F"/>
    <w:rsid w:val="003F5E30"/>
    <w:rsid w:val="00412409"/>
    <w:rsid w:val="00412D43"/>
    <w:rsid w:val="00424EF5"/>
    <w:rsid w:val="00444D73"/>
    <w:rsid w:val="00483F02"/>
    <w:rsid w:val="00494D94"/>
    <w:rsid w:val="004C1DCA"/>
    <w:rsid w:val="004C2B94"/>
    <w:rsid w:val="004F6F0A"/>
    <w:rsid w:val="005138FE"/>
    <w:rsid w:val="00564E53"/>
    <w:rsid w:val="00575086"/>
    <w:rsid w:val="00582069"/>
    <w:rsid w:val="00584DAF"/>
    <w:rsid w:val="00585DE8"/>
    <w:rsid w:val="00585E4E"/>
    <w:rsid w:val="00592B7A"/>
    <w:rsid w:val="005B304E"/>
    <w:rsid w:val="005C1EF9"/>
    <w:rsid w:val="00602A28"/>
    <w:rsid w:val="006668E3"/>
    <w:rsid w:val="0068151A"/>
    <w:rsid w:val="00683739"/>
    <w:rsid w:val="00691BD0"/>
    <w:rsid w:val="006978D1"/>
    <w:rsid w:val="006D2943"/>
    <w:rsid w:val="006F4EEF"/>
    <w:rsid w:val="006F5332"/>
    <w:rsid w:val="00700F1A"/>
    <w:rsid w:val="0070411B"/>
    <w:rsid w:val="00712AD3"/>
    <w:rsid w:val="00713937"/>
    <w:rsid w:val="007310E4"/>
    <w:rsid w:val="00732457"/>
    <w:rsid w:val="0073476A"/>
    <w:rsid w:val="007A143B"/>
    <w:rsid w:val="007B486A"/>
    <w:rsid w:val="007E6524"/>
    <w:rsid w:val="00806C7C"/>
    <w:rsid w:val="00822AB6"/>
    <w:rsid w:val="00840CBE"/>
    <w:rsid w:val="0084693F"/>
    <w:rsid w:val="0086628C"/>
    <w:rsid w:val="00883BA0"/>
    <w:rsid w:val="00884436"/>
    <w:rsid w:val="008B4733"/>
    <w:rsid w:val="008B4916"/>
    <w:rsid w:val="008C01D6"/>
    <w:rsid w:val="008D7708"/>
    <w:rsid w:val="008F5DE7"/>
    <w:rsid w:val="00900C32"/>
    <w:rsid w:val="00905C27"/>
    <w:rsid w:val="00927AB9"/>
    <w:rsid w:val="00933892"/>
    <w:rsid w:val="00943791"/>
    <w:rsid w:val="00944A98"/>
    <w:rsid w:val="00982E7D"/>
    <w:rsid w:val="00995AE2"/>
    <w:rsid w:val="00997364"/>
    <w:rsid w:val="009D373B"/>
    <w:rsid w:val="009D5AF3"/>
    <w:rsid w:val="00A12247"/>
    <w:rsid w:val="00AB32F8"/>
    <w:rsid w:val="00B34D51"/>
    <w:rsid w:val="00B46278"/>
    <w:rsid w:val="00B55051"/>
    <w:rsid w:val="00B57A10"/>
    <w:rsid w:val="00B62FCF"/>
    <w:rsid w:val="00B66D4F"/>
    <w:rsid w:val="00B7036B"/>
    <w:rsid w:val="00B77551"/>
    <w:rsid w:val="00B870C0"/>
    <w:rsid w:val="00B96B39"/>
    <w:rsid w:val="00BA7631"/>
    <w:rsid w:val="00BB1DCB"/>
    <w:rsid w:val="00BE2AA5"/>
    <w:rsid w:val="00BE40E3"/>
    <w:rsid w:val="00C00FC0"/>
    <w:rsid w:val="00C14BFE"/>
    <w:rsid w:val="00C733E8"/>
    <w:rsid w:val="00C774A2"/>
    <w:rsid w:val="00CB6804"/>
    <w:rsid w:val="00CF23C6"/>
    <w:rsid w:val="00D17627"/>
    <w:rsid w:val="00D223D1"/>
    <w:rsid w:val="00D2503F"/>
    <w:rsid w:val="00D54F2B"/>
    <w:rsid w:val="00D922E4"/>
    <w:rsid w:val="00D9619A"/>
    <w:rsid w:val="00DC71FB"/>
    <w:rsid w:val="00DD3C93"/>
    <w:rsid w:val="00DD7022"/>
    <w:rsid w:val="00DF5D08"/>
    <w:rsid w:val="00E0072A"/>
    <w:rsid w:val="00E73430"/>
    <w:rsid w:val="00EA769F"/>
    <w:rsid w:val="00ED110B"/>
    <w:rsid w:val="00EE19CE"/>
    <w:rsid w:val="00EF1B80"/>
    <w:rsid w:val="00EF7897"/>
    <w:rsid w:val="00F02DCA"/>
    <w:rsid w:val="00F250F9"/>
    <w:rsid w:val="00F44B4A"/>
    <w:rsid w:val="00F50FA4"/>
    <w:rsid w:val="00F63788"/>
    <w:rsid w:val="00F65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382F3E51"/>
  <w15:chartTrackingRefBased/>
  <w15:docId w15:val="{9203C743-15B0-4A06-9A73-169C62322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662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6628C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1C63E1"/>
    <w:pPr>
      <w:ind w:left="720"/>
      <w:contextualSpacing/>
    </w:pPr>
  </w:style>
  <w:style w:type="paragraph" w:customStyle="1" w:styleId="paragraph">
    <w:name w:val="paragraph"/>
    <w:basedOn w:val="Normalny"/>
    <w:rsid w:val="00585DE8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normaltextrun">
    <w:name w:val="normaltextrun"/>
    <w:basedOn w:val="Domylnaczcionkaakapitu"/>
    <w:rsid w:val="00585DE8"/>
  </w:style>
  <w:style w:type="character" w:customStyle="1" w:styleId="eop">
    <w:name w:val="eop"/>
    <w:basedOn w:val="Domylnaczcionkaakapitu"/>
    <w:rsid w:val="00585DE8"/>
  </w:style>
  <w:style w:type="paragraph" w:styleId="Nagwek">
    <w:name w:val="header"/>
    <w:basedOn w:val="Normalny"/>
    <w:link w:val="NagwekZnak"/>
    <w:uiPriority w:val="99"/>
    <w:unhideWhenUsed/>
    <w:rsid w:val="00412D4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2D4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412D4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2D43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00C32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7E6524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E403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wcity">
    <w:name w:val="Body Text Indent"/>
    <w:basedOn w:val="Normalny"/>
    <w:link w:val="TekstpodstawowywcityZnak"/>
    <w:unhideWhenUsed/>
    <w:rsid w:val="002C6302"/>
    <w:pPr>
      <w:suppressAutoHyphens w:val="0"/>
      <w:spacing w:after="120"/>
      <w:ind w:left="283"/>
    </w:pPr>
    <w:rPr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2C630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547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sekretariat@szpitallapy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zpitallapy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</Pages>
  <Words>252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Komar</dc:creator>
  <cp:keywords/>
  <dc:description/>
  <cp:lastModifiedBy>edpiszczatowska@szpital2.local</cp:lastModifiedBy>
  <cp:revision>106</cp:revision>
  <dcterms:created xsi:type="dcterms:W3CDTF">2026-03-04T10:28:00Z</dcterms:created>
  <dcterms:modified xsi:type="dcterms:W3CDTF">2026-08-06T10:56:00Z</dcterms:modified>
</cp:coreProperties>
</file>