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A70F8A" w14:textId="77777777" w:rsidR="003B7E3C" w:rsidRDefault="003B7E3C" w:rsidP="00683850">
      <w:pPr>
        <w:spacing w:line="276" w:lineRule="auto"/>
        <w:jc w:val="center"/>
        <w:rPr>
          <w:b/>
          <w:sz w:val="40"/>
          <w:szCs w:val="40"/>
        </w:rPr>
      </w:pPr>
    </w:p>
    <w:p w14:paraId="33C9EFBE" w14:textId="675C07E0" w:rsidR="00E30299" w:rsidRDefault="00E30299" w:rsidP="00683850">
      <w:pPr>
        <w:spacing w:line="276" w:lineRule="auto"/>
        <w:jc w:val="center"/>
        <w:rPr>
          <w:b/>
          <w:sz w:val="40"/>
          <w:szCs w:val="40"/>
        </w:rPr>
      </w:pPr>
      <w:r w:rsidRPr="00AC07F3">
        <w:rPr>
          <w:b/>
          <w:sz w:val="40"/>
          <w:szCs w:val="40"/>
        </w:rPr>
        <w:t>SPECYFIKACJA WARUNKÓW ZAMÓWIENIA</w:t>
      </w:r>
    </w:p>
    <w:p w14:paraId="64FF2111" w14:textId="77777777" w:rsidR="00E30299" w:rsidRDefault="00E30299" w:rsidP="00683850">
      <w:pPr>
        <w:spacing w:line="276" w:lineRule="auto"/>
        <w:jc w:val="center"/>
        <w:rPr>
          <w:b/>
          <w:sz w:val="40"/>
          <w:szCs w:val="40"/>
        </w:rPr>
      </w:pPr>
      <w:r>
        <w:rPr>
          <w:b/>
          <w:sz w:val="40"/>
          <w:szCs w:val="40"/>
        </w:rPr>
        <w:t>(SWZ)</w:t>
      </w:r>
    </w:p>
    <w:p w14:paraId="2AA4693C" w14:textId="77777777" w:rsidR="00E30299" w:rsidRDefault="00E30299" w:rsidP="00683850">
      <w:pPr>
        <w:spacing w:line="276" w:lineRule="auto"/>
        <w:jc w:val="center"/>
      </w:pPr>
    </w:p>
    <w:p w14:paraId="0065F765" w14:textId="77777777" w:rsidR="00E30299" w:rsidRPr="00220119" w:rsidRDefault="00E30299" w:rsidP="00683850">
      <w:pPr>
        <w:spacing w:line="276" w:lineRule="auto"/>
        <w:jc w:val="center"/>
        <w:rPr>
          <w:b/>
          <w:bCs/>
        </w:rPr>
      </w:pPr>
      <w:r w:rsidRPr="00220119">
        <w:rPr>
          <w:b/>
          <w:bCs/>
        </w:rPr>
        <w:t>w postępowaniu o udzielenie zamówienia publicznego na:</w:t>
      </w:r>
    </w:p>
    <w:p w14:paraId="24CBC927" w14:textId="29A984E5" w:rsidR="00B53F23" w:rsidRPr="003B7E3C" w:rsidRDefault="00EB0909" w:rsidP="00B53F23">
      <w:pPr>
        <w:spacing w:line="276" w:lineRule="auto"/>
        <w:jc w:val="center"/>
        <w:rPr>
          <w:b/>
          <w:bCs/>
          <w:sz w:val="32"/>
        </w:rPr>
      </w:pPr>
      <w:r w:rsidRPr="003B7E3C">
        <w:rPr>
          <w:b/>
          <w:bCs/>
          <w:sz w:val="32"/>
        </w:rPr>
        <w:t>„</w:t>
      </w:r>
      <w:bookmarkStart w:id="0" w:name="_Hlk236036585"/>
      <w:r w:rsidR="003B7E3C" w:rsidRPr="003B7E3C">
        <w:rPr>
          <w:b/>
          <w:bCs/>
          <w:sz w:val="28"/>
        </w:rPr>
        <w:t xml:space="preserve">Modernizacja budynku portierni przy bramie głównej wjazdowej SP ZOZ </w:t>
      </w:r>
      <w:r w:rsidR="003B7E3C">
        <w:rPr>
          <w:b/>
          <w:bCs/>
          <w:sz w:val="28"/>
        </w:rPr>
        <w:br/>
      </w:r>
      <w:r w:rsidR="003B7E3C" w:rsidRPr="003B7E3C">
        <w:rPr>
          <w:b/>
          <w:bCs/>
          <w:sz w:val="28"/>
        </w:rPr>
        <w:t>w Łapach przy ul. Korczaka 23 w Łapach</w:t>
      </w:r>
      <w:bookmarkEnd w:id="0"/>
      <w:r w:rsidR="00B53F23" w:rsidRPr="003B7E3C">
        <w:rPr>
          <w:b/>
          <w:bCs/>
          <w:sz w:val="32"/>
        </w:rPr>
        <w:t>”</w:t>
      </w:r>
    </w:p>
    <w:p w14:paraId="5C4A2843" w14:textId="706FCD51" w:rsidR="00E30299" w:rsidRPr="003B7E3C" w:rsidRDefault="00E30299" w:rsidP="00683850">
      <w:pPr>
        <w:spacing w:line="276" w:lineRule="auto"/>
        <w:jc w:val="center"/>
        <w:rPr>
          <w:sz w:val="24"/>
        </w:rPr>
      </w:pPr>
      <w:r w:rsidRPr="00FE3C52">
        <w:rPr>
          <w:sz w:val="24"/>
        </w:rPr>
        <w:t>(Znak postępowania: ZP</w:t>
      </w:r>
      <w:r w:rsidR="00F833AB" w:rsidRPr="00FE3C52">
        <w:rPr>
          <w:sz w:val="24"/>
        </w:rPr>
        <w:t>/</w:t>
      </w:r>
      <w:r w:rsidR="003B7E3C" w:rsidRPr="00FE3C52">
        <w:rPr>
          <w:sz w:val="24"/>
        </w:rPr>
        <w:t>48</w:t>
      </w:r>
      <w:r w:rsidRPr="00FE3C52">
        <w:rPr>
          <w:sz w:val="24"/>
        </w:rPr>
        <w:t>/202</w:t>
      </w:r>
      <w:r w:rsidR="00240593" w:rsidRPr="00FE3C52">
        <w:rPr>
          <w:sz w:val="24"/>
        </w:rPr>
        <w:t>6</w:t>
      </w:r>
      <w:r w:rsidR="000403CC" w:rsidRPr="00FE3C52">
        <w:rPr>
          <w:sz w:val="24"/>
        </w:rPr>
        <w:t>/TP</w:t>
      </w:r>
      <w:r w:rsidRPr="00FE3C52">
        <w:rPr>
          <w:sz w:val="24"/>
        </w:rPr>
        <w:t>)</w:t>
      </w:r>
      <w:r w:rsidR="00587515" w:rsidRPr="003B7E3C">
        <w:rPr>
          <w:sz w:val="24"/>
        </w:rPr>
        <w:br/>
      </w:r>
    </w:p>
    <w:p w14:paraId="06EBE1E4" w14:textId="22458F3E" w:rsidR="00EE10AB" w:rsidRDefault="00EE10AB" w:rsidP="00127E1D">
      <w:pPr>
        <w:spacing w:line="276" w:lineRule="auto"/>
        <w:jc w:val="center"/>
        <w:rPr>
          <w:b/>
        </w:rPr>
      </w:pPr>
    </w:p>
    <w:p w14:paraId="06A3E40B" w14:textId="77777777" w:rsidR="00E60771" w:rsidRPr="007815A3" w:rsidRDefault="00E60771" w:rsidP="00E60771">
      <w:pPr>
        <w:pStyle w:val="Standard"/>
        <w:jc w:val="center"/>
        <w:rPr>
          <w:rFonts w:asciiTheme="minorHAnsi" w:hAnsiTheme="minorHAnsi" w:cstheme="minorHAnsi"/>
          <w:b/>
          <w:color w:val="00B050"/>
          <w:sz w:val="22"/>
          <w:szCs w:val="22"/>
          <w:u w:val="single"/>
        </w:rPr>
      </w:pPr>
      <w:r w:rsidRPr="007815A3">
        <w:rPr>
          <w:rFonts w:asciiTheme="minorHAnsi" w:hAnsiTheme="minorHAnsi" w:cstheme="minorHAnsi"/>
          <w:b/>
          <w:color w:val="00B050"/>
          <w:sz w:val="22"/>
          <w:szCs w:val="22"/>
          <w:u w:val="single"/>
        </w:rPr>
        <w:t>Zamówienie jest realizowane w formule zaprojektuj i wybuduj.</w:t>
      </w:r>
    </w:p>
    <w:p w14:paraId="65DB73EF" w14:textId="77777777" w:rsidR="00E30299" w:rsidRDefault="00E30299" w:rsidP="00E60771">
      <w:pPr>
        <w:spacing w:line="276" w:lineRule="auto"/>
        <w:jc w:val="center"/>
      </w:pPr>
    </w:p>
    <w:p w14:paraId="7F63FF03" w14:textId="3A3B06B5" w:rsidR="00173773" w:rsidRDefault="00173773" w:rsidP="00B27CC3">
      <w:pPr>
        <w:spacing w:line="276" w:lineRule="auto"/>
      </w:pPr>
    </w:p>
    <w:p w14:paraId="057D27E6" w14:textId="77777777" w:rsidR="00173773" w:rsidRDefault="00173773" w:rsidP="00683850">
      <w:pPr>
        <w:spacing w:line="276" w:lineRule="auto"/>
        <w:jc w:val="center"/>
      </w:pPr>
    </w:p>
    <w:p w14:paraId="00DC8612" w14:textId="77777777" w:rsidR="00E30299" w:rsidRPr="00AC07F3" w:rsidRDefault="00E30299" w:rsidP="00683850">
      <w:pPr>
        <w:spacing w:line="276" w:lineRule="auto"/>
        <w:jc w:val="center"/>
      </w:pPr>
      <w:r w:rsidRPr="00AC07F3">
        <w:t>ZATWIERDZAM:</w:t>
      </w:r>
    </w:p>
    <w:p w14:paraId="271009D4" w14:textId="77777777" w:rsidR="00E30299" w:rsidRPr="00AC07F3" w:rsidRDefault="00E30299" w:rsidP="00683850">
      <w:pPr>
        <w:spacing w:after="0" w:line="276" w:lineRule="auto"/>
        <w:jc w:val="center"/>
        <w:rPr>
          <w:rFonts w:cs="Calibri"/>
          <w:b/>
          <w:sz w:val="24"/>
          <w:szCs w:val="24"/>
        </w:rPr>
      </w:pPr>
      <w:r w:rsidRPr="00AC07F3">
        <w:rPr>
          <w:rFonts w:cs="Calibri"/>
          <w:b/>
          <w:sz w:val="24"/>
          <w:szCs w:val="24"/>
        </w:rPr>
        <w:t>DYREKTOR</w:t>
      </w:r>
    </w:p>
    <w:p w14:paraId="2D55C0B7" w14:textId="77777777" w:rsidR="00E30299" w:rsidRPr="00AC07F3" w:rsidRDefault="00E30299" w:rsidP="00683850">
      <w:pPr>
        <w:spacing w:after="0" w:line="276" w:lineRule="auto"/>
        <w:jc w:val="center"/>
        <w:rPr>
          <w:rFonts w:cs="Calibri"/>
          <w:sz w:val="24"/>
          <w:szCs w:val="24"/>
        </w:rPr>
      </w:pPr>
      <w:r w:rsidRPr="00AC07F3">
        <w:rPr>
          <w:rFonts w:cs="Calibri"/>
          <w:sz w:val="24"/>
          <w:szCs w:val="24"/>
        </w:rPr>
        <w:t>Samodzielnego Publicznego</w:t>
      </w:r>
    </w:p>
    <w:p w14:paraId="4DCF0263" w14:textId="77777777" w:rsidR="00E30299" w:rsidRPr="00AC07F3" w:rsidRDefault="00E30299" w:rsidP="00683850">
      <w:pPr>
        <w:spacing w:after="0" w:line="276" w:lineRule="auto"/>
        <w:jc w:val="center"/>
        <w:rPr>
          <w:rFonts w:cs="Calibri"/>
          <w:sz w:val="24"/>
          <w:szCs w:val="24"/>
        </w:rPr>
      </w:pPr>
      <w:r w:rsidRPr="00AC07F3">
        <w:rPr>
          <w:rFonts w:cs="Calibri"/>
          <w:sz w:val="24"/>
          <w:szCs w:val="24"/>
        </w:rPr>
        <w:t>Zakładu Opieki Zdrowotnej w Łapach</w:t>
      </w:r>
    </w:p>
    <w:p w14:paraId="199B6041" w14:textId="77777777" w:rsidR="00E30299" w:rsidRPr="00AC07F3" w:rsidRDefault="00E30299" w:rsidP="00683850">
      <w:pPr>
        <w:spacing w:after="0" w:line="276" w:lineRule="auto"/>
        <w:jc w:val="center"/>
        <w:rPr>
          <w:rFonts w:cs="Calibri"/>
          <w:sz w:val="24"/>
          <w:szCs w:val="24"/>
        </w:rPr>
      </w:pPr>
    </w:p>
    <w:p w14:paraId="78C855F5" w14:textId="77777777" w:rsidR="00E30299" w:rsidRPr="00AC07F3" w:rsidRDefault="00E30299" w:rsidP="00683850">
      <w:pPr>
        <w:spacing w:after="0" w:line="276" w:lineRule="auto"/>
        <w:jc w:val="center"/>
        <w:rPr>
          <w:rFonts w:cs="Calibri"/>
          <w:sz w:val="24"/>
          <w:szCs w:val="24"/>
        </w:rPr>
      </w:pPr>
      <w:r w:rsidRPr="00AC07F3">
        <w:rPr>
          <w:rFonts w:cs="Calibri"/>
          <w:sz w:val="24"/>
          <w:szCs w:val="24"/>
        </w:rPr>
        <w:t xml:space="preserve">Urszula Łapińska </w:t>
      </w:r>
    </w:p>
    <w:p w14:paraId="552EEBF7" w14:textId="46D582C8" w:rsidR="00173773" w:rsidRDefault="00E30299" w:rsidP="00173773">
      <w:pPr>
        <w:spacing w:line="276" w:lineRule="auto"/>
        <w:jc w:val="center"/>
      </w:pPr>
      <w:r w:rsidRPr="00AC07F3">
        <w:t>(podpis Kierownika Zamawiającego)</w:t>
      </w:r>
    </w:p>
    <w:p w14:paraId="08070262" w14:textId="71BC92B7" w:rsidR="00173773" w:rsidRDefault="00173773" w:rsidP="00173773">
      <w:pPr>
        <w:spacing w:line="276" w:lineRule="auto"/>
        <w:jc w:val="center"/>
        <w:rPr>
          <w:b/>
        </w:rPr>
      </w:pPr>
    </w:p>
    <w:p w14:paraId="2E5B4C80" w14:textId="77777777" w:rsidR="00C6075D" w:rsidRDefault="00C6075D" w:rsidP="00C6075D">
      <w:pPr>
        <w:spacing w:after="0" w:line="276" w:lineRule="auto"/>
        <w:jc w:val="center"/>
        <w:rPr>
          <w:b/>
        </w:rPr>
      </w:pPr>
      <w:r>
        <w:rPr>
          <w:b/>
        </w:rPr>
        <w:t>Z up. Z-ca Dyrektora</w:t>
      </w:r>
    </w:p>
    <w:p w14:paraId="7F92A04A" w14:textId="77777777" w:rsidR="00C6075D" w:rsidRDefault="00C6075D" w:rsidP="00C6075D">
      <w:pPr>
        <w:spacing w:after="0" w:line="276" w:lineRule="auto"/>
        <w:jc w:val="center"/>
        <w:rPr>
          <w:b/>
        </w:rPr>
      </w:pPr>
      <w:r>
        <w:rPr>
          <w:b/>
        </w:rPr>
        <w:t xml:space="preserve">ds. Administracyjno-Technicznych </w:t>
      </w:r>
    </w:p>
    <w:p w14:paraId="371C3643" w14:textId="77777777" w:rsidR="00C6075D" w:rsidRDefault="00C6075D" w:rsidP="00C6075D">
      <w:pPr>
        <w:spacing w:after="0" w:line="276" w:lineRule="auto"/>
        <w:jc w:val="center"/>
      </w:pPr>
    </w:p>
    <w:p w14:paraId="505A7A16" w14:textId="77777777" w:rsidR="00C6075D" w:rsidRDefault="00C6075D" w:rsidP="00C6075D">
      <w:pPr>
        <w:spacing w:line="276" w:lineRule="auto"/>
        <w:jc w:val="center"/>
      </w:pPr>
      <w:r>
        <w:t>Jerzy Kułakowski</w:t>
      </w:r>
    </w:p>
    <w:p w14:paraId="7CD44CD4" w14:textId="77777777" w:rsidR="00F64B15" w:rsidRDefault="00F64B15" w:rsidP="00173773">
      <w:pPr>
        <w:spacing w:line="276" w:lineRule="auto"/>
        <w:jc w:val="center"/>
      </w:pPr>
    </w:p>
    <w:p w14:paraId="24414F6D" w14:textId="595B1CC4" w:rsidR="00E30299" w:rsidRDefault="00E30299" w:rsidP="00C6075D">
      <w:pPr>
        <w:spacing w:line="276" w:lineRule="auto"/>
      </w:pPr>
    </w:p>
    <w:p w14:paraId="176B7DFF" w14:textId="11CD5D9B" w:rsidR="00C6075D" w:rsidRDefault="00C6075D" w:rsidP="00683850">
      <w:pPr>
        <w:spacing w:line="276" w:lineRule="auto"/>
        <w:jc w:val="center"/>
      </w:pPr>
    </w:p>
    <w:p w14:paraId="0E8CBF1B" w14:textId="77777777" w:rsidR="00C6075D" w:rsidRPr="00AC07F3" w:rsidRDefault="00C6075D" w:rsidP="00683850">
      <w:pPr>
        <w:spacing w:line="276" w:lineRule="auto"/>
        <w:jc w:val="center"/>
      </w:pPr>
    </w:p>
    <w:p w14:paraId="63B714A2" w14:textId="2D682978" w:rsidR="0049576F" w:rsidRDefault="00E30299" w:rsidP="00C6075D">
      <w:pPr>
        <w:spacing w:line="276" w:lineRule="auto"/>
        <w:jc w:val="center"/>
      </w:pPr>
      <w:r w:rsidRPr="00446CCA">
        <w:t xml:space="preserve">Łapy, dnia </w:t>
      </w:r>
      <w:r w:rsidR="00FE3C52" w:rsidRPr="00446CCA">
        <w:t>28</w:t>
      </w:r>
      <w:r w:rsidR="007E3A71" w:rsidRPr="00446CCA">
        <w:t>.</w:t>
      </w:r>
      <w:r w:rsidR="000560C8" w:rsidRPr="00446CCA">
        <w:t>0</w:t>
      </w:r>
      <w:r w:rsidR="00FE3C52" w:rsidRPr="00446CCA">
        <w:t>7</w:t>
      </w:r>
      <w:r w:rsidRPr="00446CCA">
        <w:t>.202</w:t>
      </w:r>
      <w:r w:rsidR="00240593" w:rsidRPr="00446CCA">
        <w:t>6</w:t>
      </w:r>
      <w:r w:rsidRPr="00446CCA">
        <w:t xml:space="preserve"> r.</w:t>
      </w:r>
    </w:p>
    <w:p w14:paraId="019F733B" w14:textId="77777777" w:rsidR="0049576F" w:rsidRPr="0049576F" w:rsidRDefault="0049576F" w:rsidP="00B436BB">
      <w:pPr>
        <w:pStyle w:val="Nagwek1"/>
        <w:spacing w:before="0" w:line="240" w:lineRule="auto"/>
        <w:jc w:val="both"/>
        <w:rPr>
          <w:rFonts w:ascii="Calibri" w:hAnsi="Calibri"/>
          <w:sz w:val="24"/>
        </w:rPr>
      </w:pPr>
      <w:r w:rsidRPr="0049576F">
        <w:rPr>
          <w:rFonts w:ascii="Calibri" w:hAnsi="Calibri"/>
          <w:sz w:val="24"/>
        </w:rPr>
        <w:lastRenderedPageBreak/>
        <w:t xml:space="preserve">Rozdział 1 POSTANOWIENIA OGÓLNE </w:t>
      </w:r>
    </w:p>
    <w:p w14:paraId="5D1452E2" w14:textId="77777777" w:rsidR="00E30299" w:rsidRPr="00AC07F3" w:rsidRDefault="00E30299" w:rsidP="00B436BB">
      <w:pPr>
        <w:pStyle w:val="Nagwek2"/>
        <w:spacing w:before="0" w:line="240" w:lineRule="auto"/>
        <w:jc w:val="both"/>
        <w:rPr>
          <w:rFonts w:ascii="Calibri" w:hAnsi="Calibri"/>
          <w:lang w:val="pl-PL"/>
        </w:rPr>
      </w:pPr>
      <w:r w:rsidRPr="00AC07F3">
        <w:rPr>
          <w:rFonts w:ascii="Calibri" w:hAnsi="Calibri"/>
          <w:lang w:val="pl-PL"/>
        </w:rPr>
        <w:t xml:space="preserve">1.1. Nazwa oraz adres Zamawiającego. </w:t>
      </w:r>
    </w:p>
    <w:p w14:paraId="6FBC87A2" w14:textId="21C0E88B" w:rsidR="00E30299" w:rsidRPr="00AC07F3" w:rsidRDefault="00E30299" w:rsidP="00B436BB">
      <w:pPr>
        <w:widowControl w:val="0"/>
        <w:autoSpaceDE w:val="0"/>
        <w:spacing w:after="0" w:line="240" w:lineRule="auto"/>
        <w:jc w:val="both"/>
        <w:rPr>
          <w:rFonts w:cs="Calibri"/>
          <w:sz w:val="24"/>
          <w:szCs w:val="24"/>
        </w:rPr>
      </w:pPr>
      <w:r w:rsidRPr="00AC07F3">
        <w:rPr>
          <w:rFonts w:cs="Calibri"/>
          <w:b/>
          <w:bCs/>
          <w:sz w:val="24"/>
          <w:szCs w:val="24"/>
        </w:rPr>
        <w:t>Samodzielny Publiczny Zakład Opieki Zdrowotnej</w:t>
      </w:r>
      <w:r w:rsidR="00C71AD0">
        <w:rPr>
          <w:rFonts w:cs="Calibri"/>
          <w:b/>
          <w:bCs/>
          <w:sz w:val="24"/>
          <w:szCs w:val="24"/>
        </w:rPr>
        <w:t xml:space="preserve"> w Łapach</w:t>
      </w:r>
    </w:p>
    <w:p w14:paraId="2EAC4DDC" w14:textId="77777777" w:rsidR="00E30299" w:rsidRPr="00D055D2" w:rsidRDefault="00E30299" w:rsidP="00B436BB">
      <w:pPr>
        <w:autoSpaceDE w:val="0"/>
        <w:spacing w:after="0" w:line="240" w:lineRule="auto"/>
        <w:rPr>
          <w:rFonts w:cs="Calibri"/>
        </w:rPr>
      </w:pPr>
      <w:r w:rsidRPr="00D055D2">
        <w:rPr>
          <w:rFonts w:cs="Calibri"/>
          <w:szCs w:val="24"/>
        </w:rPr>
        <w:t>ul. Janusza Korczaka 23</w:t>
      </w:r>
      <w:r w:rsidR="00974821">
        <w:rPr>
          <w:rFonts w:cs="Calibri"/>
          <w:szCs w:val="24"/>
        </w:rPr>
        <w:t>,</w:t>
      </w:r>
      <w:r w:rsidR="00E24E79">
        <w:rPr>
          <w:rFonts w:cs="Calibri"/>
          <w:szCs w:val="24"/>
        </w:rPr>
        <w:t xml:space="preserve"> </w:t>
      </w:r>
      <w:r w:rsidRPr="00D055D2">
        <w:rPr>
          <w:rFonts w:cs="Calibri"/>
        </w:rPr>
        <w:t>18-100 Łapy</w:t>
      </w:r>
    </w:p>
    <w:p w14:paraId="75BADA06" w14:textId="77777777" w:rsidR="00C71AD0" w:rsidRDefault="00E30299" w:rsidP="00B436BB">
      <w:pPr>
        <w:autoSpaceDE w:val="0"/>
        <w:spacing w:after="0" w:line="240" w:lineRule="auto"/>
        <w:rPr>
          <w:rFonts w:cs="Calibri"/>
          <w:color w:val="000000"/>
          <w:szCs w:val="24"/>
        </w:rPr>
      </w:pPr>
      <w:r w:rsidRPr="00D055D2">
        <w:rPr>
          <w:rFonts w:cs="Calibri"/>
          <w:color w:val="000000"/>
          <w:szCs w:val="24"/>
        </w:rPr>
        <w:t>REGON: 050644804</w:t>
      </w:r>
      <w:r w:rsidR="00E24E79">
        <w:rPr>
          <w:rFonts w:cs="Calibri"/>
          <w:color w:val="000000"/>
          <w:szCs w:val="24"/>
        </w:rPr>
        <w:t xml:space="preserve"> </w:t>
      </w:r>
    </w:p>
    <w:p w14:paraId="2333BC14" w14:textId="00A5DA78" w:rsidR="00E30299" w:rsidRPr="00D055D2" w:rsidRDefault="00E30299" w:rsidP="00B436BB">
      <w:pPr>
        <w:autoSpaceDE w:val="0"/>
        <w:spacing w:after="0" w:line="240" w:lineRule="auto"/>
        <w:rPr>
          <w:rFonts w:cs="Calibri"/>
          <w:color w:val="000000"/>
          <w:szCs w:val="24"/>
        </w:rPr>
      </w:pPr>
      <w:r w:rsidRPr="00D055D2">
        <w:rPr>
          <w:rFonts w:cs="Calibri"/>
          <w:color w:val="000000"/>
          <w:szCs w:val="24"/>
        </w:rPr>
        <w:t>NIP: 966-13-19-909</w:t>
      </w:r>
    </w:p>
    <w:p w14:paraId="12C305DD" w14:textId="77777777" w:rsidR="00E30299" w:rsidRPr="00D055D2" w:rsidRDefault="00E30299" w:rsidP="00B436BB">
      <w:pPr>
        <w:autoSpaceDE w:val="0"/>
        <w:spacing w:after="0" w:line="240" w:lineRule="auto"/>
        <w:rPr>
          <w:rFonts w:cs="Calibri"/>
          <w:color w:val="000000"/>
          <w:szCs w:val="24"/>
        </w:rPr>
      </w:pPr>
      <w:r>
        <w:rPr>
          <w:rFonts w:cs="Calibri"/>
          <w:color w:val="000000"/>
          <w:szCs w:val="24"/>
        </w:rPr>
        <w:t>tel. centrala (85) 814 24 38</w:t>
      </w:r>
    </w:p>
    <w:p w14:paraId="5EC4A468" w14:textId="77777777" w:rsidR="00E30299" w:rsidRPr="00BB44BF" w:rsidRDefault="00E30299" w:rsidP="00B436BB">
      <w:pPr>
        <w:pStyle w:val="Default"/>
        <w:spacing w:after="45"/>
        <w:rPr>
          <w:rFonts w:ascii="Calibri" w:hAnsi="Calibri" w:cs="Calibri"/>
          <w:sz w:val="22"/>
          <w:szCs w:val="22"/>
        </w:rPr>
      </w:pPr>
      <w:r w:rsidRPr="00BB44BF">
        <w:rPr>
          <w:rFonts w:ascii="Calibri" w:hAnsi="Calibri" w:cs="Calibri"/>
          <w:sz w:val="22"/>
          <w:szCs w:val="22"/>
        </w:rPr>
        <w:t>godziny pracy: poniedziałek - piątek 7:25-15:00</w:t>
      </w:r>
    </w:p>
    <w:p w14:paraId="38E421AB" w14:textId="615D8694" w:rsidR="00BB44BF" w:rsidRDefault="00BB44BF" w:rsidP="00B436BB">
      <w:pPr>
        <w:autoSpaceDE w:val="0"/>
        <w:autoSpaceDN w:val="0"/>
        <w:adjustRightInd w:val="0"/>
        <w:spacing w:after="0" w:line="240" w:lineRule="auto"/>
        <w:rPr>
          <w:rFonts w:eastAsiaTheme="minorHAnsi" w:cs="Calibri"/>
        </w:rPr>
      </w:pPr>
      <w:r>
        <w:rPr>
          <w:rFonts w:eastAsiaTheme="minorHAnsi" w:cs="Calibri"/>
        </w:rPr>
        <w:t>a</w:t>
      </w:r>
      <w:r w:rsidRPr="00BB44BF">
        <w:rPr>
          <w:rFonts w:eastAsiaTheme="minorHAnsi" w:cs="Calibri"/>
        </w:rPr>
        <w:t xml:space="preserve">dres strony internetowej: </w:t>
      </w:r>
      <w:hyperlink r:id="rId8" w:history="1">
        <w:r w:rsidRPr="00507DB8">
          <w:rPr>
            <w:rStyle w:val="Hipercze"/>
            <w:rFonts w:eastAsiaTheme="minorHAnsi" w:cs="Calibri"/>
          </w:rPr>
          <w:t>www.szpitallapy.pl</w:t>
        </w:r>
      </w:hyperlink>
      <w:r>
        <w:rPr>
          <w:rFonts w:eastAsiaTheme="minorHAnsi" w:cs="Calibri"/>
        </w:rPr>
        <w:t xml:space="preserve"> </w:t>
      </w:r>
    </w:p>
    <w:p w14:paraId="43EFBB6F" w14:textId="77777777" w:rsidR="004C6B19" w:rsidRDefault="004C6B19" w:rsidP="00B436BB">
      <w:pPr>
        <w:autoSpaceDE w:val="0"/>
        <w:autoSpaceDN w:val="0"/>
        <w:adjustRightInd w:val="0"/>
        <w:spacing w:after="0" w:line="240" w:lineRule="auto"/>
        <w:rPr>
          <w:rFonts w:eastAsiaTheme="minorHAnsi" w:cs="Calibri"/>
        </w:rPr>
      </w:pPr>
      <w:r>
        <w:rPr>
          <w:rFonts w:eastAsiaTheme="minorHAnsi" w:cs="Calibri"/>
        </w:rPr>
        <w:t>adres strony internetowej prowadzonego post</w:t>
      </w:r>
      <w:r>
        <w:rPr>
          <w:rFonts w:eastAsia="TimesNewRoman" w:cs="Calibri"/>
        </w:rPr>
        <w:t>ę</w:t>
      </w:r>
      <w:r>
        <w:rPr>
          <w:rFonts w:eastAsiaTheme="minorHAnsi" w:cs="Calibri"/>
        </w:rPr>
        <w:t xml:space="preserve">powania: </w:t>
      </w:r>
      <w:hyperlink r:id="rId9" w:history="1">
        <w:r>
          <w:rPr>
            <w:rStyle w:val="Hipercze"/>
            <w:rFonts w:eastAsiaTheme="minorHAnsi" w:cs="Calibri"/>
          </w:rPr>
          <w:t>https://ezamowienia.gov.pl/pl/</w:t>
        </w:r>
      </w:hyperlink>
    </w:p>
    <w:p w14:paraId="1B6A2E4B" w14:textId="77777777" w:rsidR="00446CCA" w:rsidRDefault="004C6B19" w:rsidP="00446CCA">
      <w:pPr>
        <w:autoSpaceDE w:val="0"/>
        <w:autoSpaceDN w:val="0"/>
        <w:adjustRightInd w:val="0"/>
        <w:spacing w:after="0" w:line="240" w:lineRule="auto"/>
        <w:rPr>
          <w:rFonts w:eastAsiaTheme="minorHAnsi" w:cs="Calibri"/>
          <w:color w:val="0563C1"/>
          <w:u w:val="single"/>
        </w:rPr>
      </w:pPr>
      <w:bookmarkStart w:id="1" w:name="_Hlk124758462"/>
      <w:r w:rsidRPr="00DD7880">
        <w:rPr>
          <w:rStyle w:val="Hipercze"/>
          <w:rFonts w:asciiTheme="minorHAnsi" w:eastAsiaTheme="minorHAnsi" w:hAnsiTheme="minorHAnsi" w:cstheme="minorHAnsi"/>
          <w:color w:val="auto"/>
          <w:u w:val="none"/>
        </w:rPr>
        <w:t>bezpo</w:t>
      </w:r>
      <w:r w:rsidRPr="00DD7880">
        <w:rPr>
          <w:rFonts w:asciiTheme="minorHAnsi" w:eastAsiaTheme="minorHAnsi" w:hAnsiTheme="minorHAnsi" w:cstheme="minorHAnsi"/>
        </w:rPr>
        <w:t xml:space="preserve">średni link do prowadzonego </w:t>
      </w:r>
      <w:r w:rsidRPr="00F64B15">
        <w:rPr>
          <w:rFonts w:asciiTheme="minorHAnsi" w:eastAsiaTheme="minorHAnsi" w:hAnsiTheme="minorHAnsi" w:cstheme="minorHAnsi"/>
        </w:rPr>
        <w:t>postępowania</w:t>
      </w:r>
      <w:r w:rsidRPr="00F64B15">
        <w:rPr>
          <w:rStyle w:val="Hipercze"/>
          <w:rFonts w:cs="Calibri"/>
          <w:u w:val="none"/>
        </w:rPr>
        <w:t xml:space="preserve">: </w:t>
      </w:r>
      <w:bookmarkEnd w:id="1"/>
      <w:r w:rsidR="00446CCA" w:rsidRPr="00446CCA">
        <w:rPr>
          <w:rFonts w:eastAsiaTheme="minorHAnsi" w:cs="Calibri"/>
          <w:color w:val="0563C1"/>
          <w:u w:val="single"/>
        </w:rPr>
        <w:t>https://ezamowienia.gov.pl/mp-client/search/list/ocds-148610-8f8c8d60-9d5f-45e3-82e4-f2915</w:t>
      </w:r>
      <w:bookmarkStart w:id="2" w:name="_GoBack"/>
      <w:bookmarkEnd w:id="2"/>
      <w:r w:rsidR="00446CCA" w:rsidRPr="00446CCA">
        <w:rPr>
          <w:rFonts w:eastAsiaTheme="minorHAnsi" w:cs="Calibri"/>
          <w:color w:val="0563C1"/>
          <w:u w:val="single"/>
        </w:rPr>
        <w:t xml:space="preserve">1854f3f </w:t>
      </w:r>
    </w:p>
    <w:p w14:paraId="2FEFAB1E" w14:textId="783B70FA" w:rsidR="004C6B19" w:rsidRDefault="004C6B19" w:rsidP="00446CCA">
      <w:pPr>
        <w:autoSpaceDE w:val="0"/>
        <w:autoSpaceDN w:val="0"/>
        <w:adjustRightInd w:val="0"/>
        <w:spacing w:after="120" w:line="240" w:lineRule="auto"/>
        <w:rPr>
          <w:rFonts w:eastAsiaTheme="minorHAnsi" w:cs="Calibri"/>
        </w:rPr>
      </w:pPr>
      <w:r>
        <w:rPr>
          <w:rFonts w:eastAsiaTheme="minorHAnsi" w:cs="Calibri"/>
        </w:rPr>
        <w:t xml:space="preserve">adres strony internetowej na której zamieszczane będą zmiany, wyjaśnienia SWZ oraz inne dokumenty związane z prowadzonym postępowaniem: </w:t>
      </w:r>
      <w:hyperlink r:id="rId10" w:history="1">
        <w:r>
          <w:rPr>
            <w:rStyle w:val="Hipercze"/>
            <w:rFonts w:eastAsiaTheme="minorHAnsi" w:cs="Calibri"/>
          </w:rPr>
          <w:t>https://ezamowienia.gov.pl/pl/</w:t>
        </w:r>
      </w:hyperlink>
    </w:p>
    <w:p w14:paraId="5C00B78D" w14:textId="77777777" w:rsidR="004C6B19" w:rsidRPr="00BB44BF" w:rsidRDefault="004C6B19" w:rsidP="00B436BB">
      <w:pPr>
        <w:autoSpaceDE w:val="0"/>
        <w:autoSpaceDN w:val="0"/>
        <w:adjustRightInd w:val="0"/>
        <w:spacing w:after="0" w:line="240" w:lineRule="auto"/>
        <w:rPr>
          <w:rFonts w:eastAsiaTheme="minorHAnsi" w:cs="Calibri"/>
        </w:rPr>
      </w:pPr>
    </w:p>
    <w:p w14:paraId="300C2704" w14:textId="77777777" w:rsidR="00E30299" w:rsidRPr="00AC07F3" w:rsidRDefault="00E30299" w:rsidP="00B436BB">
      <w:pPr>
        <w:pStyle w:val="Nagwek2"/>
        <w:spacing w:before="0" w:line="240" w:lineRule="auto"/>
        <w:jc w:val="both"/>
        <w:rPr>
          <w:rFonts w:ascii="Calibri" w:hAnsi="Calibri"/>
          <w:lang w:val="pl-PL"/>
        </w:rPr>
      </w:pPr>
      <w:r w:rsidRPr="00AC07F3">
        <w:rPr>
          <w:rFonts w:ascii="Calibri" w:hAnsi="Calibri"/>
          <w:lang w:val="pl-PL"/>
        </w:rPr>
        <w:t xml:space="preserve">1.2. Podstawa prawna udzielenia zamówienia. </w:t>
      </w:r>
    </w:p>
    <w:p w14:paraId="5D419779" w14:textId="2EA6A503" w:rsidR="00683850" w:rsidRDefault="00E30299" w:rsidP="00B436BB">
      <w:pPr>
        <w:spacing w:line="240" w:lineRule="auto"/>
        <w:jc w:val="both"/>
      </w:pPr>
      <w:r>
        <w:t xml:space="preserve">Postępowanie o udzielenie zamówienia publicznego prowadzone jest w trybie podstawowym, </w:t>
      </w:r>
      <w:r>
        <w:br/>
      </w:r>
      <w:r w:rsidRPr="00775FDF">
        <w:t xml:space="preserve">na podstawie art. 275 pkt 1 ustawy z dnia 11 września 2019 r. – Prawo zamówień publicznych </w:t>
      </w:r>
      <w:r w:rsidRPr="00775FDF">
        <w:br/>
      </w:r>
      <w:bookmarkStart w:id="3" w:name="_Hlk98157051"/>
      <w:r w:rsidRPr="00775FDF">
        <w:t>(</w:t>
      </w:r>
      <w:r w:rsidR="00132CE0" w:rsidRPr="00775FDF">
        <w:t>Dz. U. z 202</w:t>
      </w:r>
      <w:r w:rsidR="00C80AEE" w:rsidRPr="00775FDF">
        <w:t>6</w:t>
      </w:r>
      <w:r w:rsidR="00132CE0" w:rsidRPr="00775FDF">
        <w:t xml:space="preserve"> r. poz. </w:t>
      </w:r>
      <w:r w:rsidR="00775FDF" w:rsidRPr="00775FDF">
        <w:t>793</w:t>
      </w:r>
      <w:r w:rsidR="003703FA" w:rsidRPr="00775FDF">
        <w:t xml:space="preserve"> </w:t>
      </w:r>
      <w:r w:rsidR="00132CE0" w:rsidRPr="00775FDF">
        <w:t>ze zm.</w:t>
      </w:r>
      <w:r w:rsidRPr="00775FDF">
        <w:t>).</w:t>
      </w:r>
      <w:bookmarkEnd w:id="3"/>
    </w:p>
    <w:p w14:paraId="385CE0B0" w14:textId="77777777" w:rsidR="00E30299" w:rsidRPr="00AC07F3" w:rsidRDefault="00E30299" w:rsidP="00B436BB">
      <w:pPr>
        <w:pStyle w:val="Nagwek2"/>
        <w:spacing w:before="0" w:line="240" w:lineRule="auto"/>
        <w:jc w:val="both"/>
        <w:rPr>
          <w:rFonts w:ascii="Calibri" w:hAnsi="Calibri"/>
          <w:lang w:val="pl-PL"/>
        </w:rPr>
      </w:pPr>
      <w:r w:rsidRPr="00AC07F3">
        <w:rPr>
          <w:rFonts w:ascii="Calibri" w:hAnsi="Calibri"/>
          <w:lang w:val="pl-PL"/>
        </w:rPr>
        <w:t xml:space="preserve">1.3. Wartość zamówienia. </w:t>
      </w:r>
    </w:p>
    <w:p w14:paraId="5E2490B5" w14:textId="1775D45E" w:rsidR="00E24E79" w:rsidRDefault="00E24E79" w:rsidP="00B436BB">
      <w:pPr>
        <w:spacing w:line="240" w:lineRule="auto"/>
        <w:jc w:val="both"/>
      </w:pPr>
      <w:r>
        <w:t xml:space="preserve">Postępowanie prowadzone jest w trybie podstawowym na podstawie art. 275 pkt 1 i nast. ustawy, </w:t>
      </w:r>
      <w:r>
        <w:br/>
        <w:t>w którym oferty mogą składać wszyscy zainteresowani Wykonawcy, a następnie Zamawiający wybiera najkorzystniejszą ofertę bez przeprowadzenia negocjacji. W zakresie nieuregulowanym Specyfikacją Warunków Zamówienia, zwaną dalej „SWZ”, zastosowani</w:t>
      </w:r>
      <w:r w:rsidR="00A80472">
        <w:t xml:space="preserve">e mają przepisy ustawy. </w:t>
      </w:r>
    </w:p>
    <w:p w14:paraId="4A062025" w14:textId="77777777" w:rsidR="00B436BB" w:rsidRDefault="00E30299" w:rsidP="00B436BB">
      <w:pPr>
        <w:spacing w:line="240" w:lineRule="auto"/>
        <w:jc w:val="both"/>
      </w:pPr>
      <w:r w:rsidRPr="00AC07F3">
        <w:rPr>
          <w:rStyle w:val="Nagwek2Znak"/>
          <w:rFonts w:eastAsia="Calibri"/>
        </w:rPr>
        <w:t>1.4. Słownik.</w:t>
      </w:r>
      <w:r w:rsidRPr="00AC07F3">
        <w:t xml:space="preserve"> </w:t>
      </w:r>
    </w:p>
    <w:p w14:paraId="454A285A" w14:textId="64D7E8AD" w:rsidR="00E30299" w:rsidRPr="00AC07F3" w:rsidRDefault="00133552" w:rsidP="00B436BB">
      <w:pPr>
        <w:spacing w:line="240" w:lineRule="auto"/>
        <w:jc w:val="both"/>
      </w:pPr>
      <w:r>
        <w:t>Użyte w niniejszej S</w:t>
      </w:r>
      <w:r w:rsidR="00E30299" w:rsidRPr="00AC07F3">
        <w:t xml:space="preserve">WZ (oraz w załącznikach) terminy mają następujące znaczenie: </w:t>
      </w:r>
    </w:p>
    <w:p w14:paraId="48FACBF4" w14:textId="0CE589F7" w:rsidR="00E30299" w:rsidRPr="00AC07F3" w:rsidRDefault="00E30299" w:rsidP="00B436BB">
      <w:pPr>
        <w:spacing w:after="0" w:line="240" w:lineRule="auto"/>
        <w:jc w:val="both"/>
      </w:pPr>
      <w:r w:rsidRPr="00AC07F3">
        <w:t xml:space="preserve">1) „ustawa” – ustawa z dnia </w:t>
      </w:r>
      <w:r>
        <w:t>11</w:t>
      </w:r>
      <w:r w:rsidRPr="00AC07F3">
        <w:t xml:space="preserve"> </w:t>
      </w:r>
      <w:r>
        <w:t>września 2019 r.</w:t>
      </w:r>
      <w:r w:rsidR="00132CE0">
        <w:t xml:space="preserve"> Prawo zamówień publicznych,</w:t>
      </w:r>
    </w:p>
    <w:p w14:paraId="586F1F83" w14:textId="77777777" w:rsidR="00E30299" w:rsidRPr="00AC07F3" w:rsidRDefault="00E30299" w:rsidP="00B436BB">
      <w:pPr>
        <w:spacing w:after="0" w:line="240" w:lineRule="auto"/>
        <w:jc w:val="both"/>
      </w:pPr>
      <w:r>
        <w:t>2) „S</w:t>
      </w:r>
      <w:r w:rsidRPr="00AC07F3">
        <w:t xml:space="preserve">WZ” – niniejsza Specyfikacja Warunków Zamówienia, </w:t>
      </w:r>
    </w:p>
    <w:p w14:paraId="3A18D68E" w14:textId="77777777" w:rsidR="00E30299" w:rsidRPr="00AC07F3" w:rsidRDefault="00E30299" w:rsidP="00B436BB">
      <w:pPr>
        <w:spacing w:after="0" w:line="240" w:lineRule="auto"/>
        <w:jc w:val="both"/>
      </w:pPr>
      <w:r w:rsidRPr="00AC07F3">
        <w:t xml:space="preserve">3) „zamówienie” – zamówienie publiczne, </w:t>
      </w:r>
      <w:r w:rsidRPr="00133552">
        <w:t xml:space="preserve">którego przedmiot został opisany w Rozdziale </w:t>
      </w:r>
      <w:r w:rsidR="00133552" w:rsidRPr="00133552">
        <w:t>3</w:t>
      </w:r>
      <w:r w:rsidRPr="00133552">
        <w:t xml:space="preserve"> niniejszej</w:t>
      </w:r>
      <w:r w:rsidR="00133552">
        <w:t xml:space="preserve"> S</w:t>
      </w:r>
      <w:r w:rsidRPr="00133552">
        <w:t>WZ,</w:t>
      </w:r>
      <w:r w:rsidRPr="00AC07F3">
        <w:t xml:space="preserve"> </w:t>
      </w:r>
    </w:p>
    <w:p w14:paraId="65EBE9FD" w14:textId="77777777" w:rsidR="00E30299" w:rsidRPr="00AC07F3" w:rsidRDefault="00E30299" w:rsidP="00B436BB">
      <w:pPr>
        <w:spacing w:after="0" w:line="240" w:lineRule="auto"/>
        <w:jc w:val="both"/>
      </w:pPr>
      <w:r w:rsidRPr="00AC07F3">
        <w:t>4) „postępowanie” – postępowanie o udzielenie zamówienia publiczne</w:t>
      </w:r>
      <w:r w:rsidR="00133552">
        <w:t>go, którego dotyczy niniejsza S</w:t>
      </w:r>
      <w:r w:rsidRPr="00AC07F3">
        <w:t xml:space="preserve">WZ, </w:t>
      </w:r>
    </w:p>
    <w:p w14:paraId="267C7809" w14:textId="77777777" w:rsidR="00E30299" w:rsidRPr="00AC07F3" w:rsidRDefault="00E30299" w:rsidP="00B436BB">
      <w:pPr>
        <w:spacing w:line="240" w:lineRule="auto"/>
        <w:rPr>
          <w:b/>
        </w:rPr>
      </w:pPr>
      <w:r w:rsidRPr="00AC07F3">
        <w:t xml:space="preserve">5) „Zamawiający” </w:t>
      </w:r>
      <w:r w:rsidRPr="00AC07F3">
        <w:rPr>
          <w:b/>
        </w:rPr>
        <w:t xml:space="preserve">– </w:t>
      </w:r>
      <w:r w:rsidRPr="001B796F">
        <w:rPr>
          <w:rFonts w:cs="Calibri"/>
          <w:bCs/>
        </w:rPr>
        <w:t>Samodzielny Publiczny Zakład Opieki Zdrowotnej w Łapach</w:t>
      </w:r>
      <w:r w:rsidRPr="001B796F">
        <w:t>,</w:t>
      </w:r>
    </w:p>
    <w:p w14:paraId="1015C50B" w14:textId="77777777" w:rsidR="00E30299" w:rsidRDefault="00E30299" w:rsidP="00B436BB">
      <w:pPr>
        <w:spacing w:line="240" w:lineRule="auto"/>
        <w:jc w:val="both"/>
      </w:pPr>
      <w:r w:rsidRPr="00AC07F3">
        <w:rPr>
          <w:rStyle w:val="Nagwek2Znak"/>
          <w:rFonts w:eastAsia="Calibri"/>
        </w:rPr>
        <w:t>1.5.</w:t>
      </w:r>
      <w:r w:rsidRPr="00AC07F3">
        <w:t xml:space="preserve"> Wykonawca powinien dokładnie zapoznać się z niniejszą </w:t>
      </w:r>
      <w:r w:rsidR="00133552">
        <w:t>S</w:t>
      </w:r>
      <w:r w:rsidRPr="00AC07F3">
        <w:t xml:space="preserve">WZ i złożyć ofertę zgodnie </w:t>
      </w:r>
      <w:r w:rsidR="00133552">
        <w:br/>
      </w:r>
      <w:r w:rsidRPr="00AC07F3">
        <w:t>z jej wymaganiami.</w:t>
      </w:r>
    </w:p>
    <w:p w14:paraId="2E34ED52" w14:textId="77777777" w:rsidR="00E30299" w:rsidRPr="0049576F" w:rsidRDefault="00E30299" w:rsidP="00B436BB">
      <w:pPr>
        <w:pStyle w:val="Nagwek1"/>
        <w:spacing w:before="0" w:line="240" w:lineRule="auto"/>
        <w:jc w:val="both"/>
        <w:rPr>
          <w:rFonts w:ascii="Calibri" w:hAnsi="Calibri"/>
          <w:sz w:val="26"/>
          <w:szCs w:val="26"/>
        </w:rPr>
      </w:pPr>
      <w:r w:rsidRPr="0049576F">
        <w:rPr>
          <w:rFonts w:ascii="Calibri" w:hAnsi="Calibri"/>
          <w:sz w:val="26"/>
          <w:szCs w:val="26"/>
        </w:rPr>
        <w:t xml:space="preserve">Rozdział 2 OZNACZENIE POSTĘPOWANIA </w:t>
      </w:r>
    </w:p>
    <w:p w14:paraId="3F8130B7" w14:textId="73906CD4" w:rsidR="00E30299" w:rsidRDefault="00E30299" w:rsidP="00B436BB">
      <w:pPr>
        <w:spacing w:line="240" w:lineRule="auto"/>
        <w:jc w:val="both"/>
      </w:pPr>
      <w:r w:rsidRPr="00AC07F3">
        <w:rPr>
          <w:rStyle w:val="Nagwek2Znak"/>
          <w:rFonts w:eastAsia="Calibri"/>
        </w:rPr>
        <w:t>2.1.</w:t>
      </w:r>
      <w:r w:rsidRPr="00AC07F3">
        <w:t xml:space="preserve"> Post</w:t>
      </w:r>
      <w:r w:rsidRPr="000403CC">
        <w:t xml:space="preserve">ępowanie oznaczone jest </w:t>
      </w:r>
      <w:r w:rsidRPr="00127E1D">
        <w:t>znakiem</w:t>
      </w:r>
      <w:r w:rsidRPr="00F62093">
        <w:t xml:space="preserve">: </w:t>
      </w:r>
      <w:r w:rsidRPr="00F833AB">
        <w:rPr>
          <w:b/>
        </w:rPr>
        <w:t>ZP/</w:t>
      </w:r>
      <w:r w:rsidR="003B7E3C">
        <w:rPr>
          <w:b/>
        </w:rPr>
        <w:t>48</w:t>
      </w:r>
      <w:r w:rsidRPr="00F833AB">
        <w:rPr>
          <w:b/>
        </w:rPr>
        <w:t>/202</w:t>
      </w:r>
      <w:r w:rsidR="00240593" w:rsidRPr="00F833AB">
        <w:rPr>
          <w:b/>
        </w:rPr>
        <w:t>6</w:t>
      </w:r>
      <w:r w:rsidR="000403CC" w:rsidRPr="00F833AB">
        <w:rPr>
          <w:b/>
        </w:rPr>
        <w:t>/TP</w:t>
      </w:r>
      <w:r w:rsidR="00133552" w:rsidRPr="00F62093">
        <w:t xml:space="preserve">. </w:t>
      </w:r>
      <w:r w:rsidRPr="00F62093">
        <w:t>Wykonawcy powinni we wszelkich kontaktach z Zamawiającym powoływać się na wyżej podane</w:t>
      </w:r>
      <w:r w:rsidRPr="00170EDE">
        <w:t xml:space="preserve"> oznaczenie</w:t>
      </w:r>
      <w:r w:rsidRPr="00AC07F3">
        <w:t xml:space="preserve">. </w:t>
      </w:r>
    </w:p>
    <w:p w14:paraId="5A36B2B9" w14:textId="77777777" w:rsidR="00E30299" w:rsidRPr="0049576F" w:rsidRDefault="00E30299" w:rsidP="00B436BB">
      <w:pPr>
        <w:pStyle w:val="Nagwek1"/>
        <w:spacing w:before="0" w:line="240" w:lineRule="auto"/>
        <w:jc w:val="both"/>
        <w:rPr>
          <w:rFonts w:ascii="Calibri" w:hAnsi="Calibri"/>
          <w:sz w:val="26"/>
          <w:szCs w:val="26"/>
        </w:rPr>
      </w:pPr>
      <w:bookmarkStart w:id="4" w:name="_Hlk96074058"/>
      <w:r w:rsidRPr="0049576F">
        <w:rPr>
          <w:rFonts w:ascii="Calibri" w:hAnsi="Calibri"/>
          <w:sz w:val="26"/>
          <w:szCs w:val="26"/>
        </w:rPr>
        <w:t>Rozdział 3 OPIS PRZEDMIOTU ZAMÓWIENIA</w:t>
      </w:r>
    </w:p>
    <w:p w14:paraId="77BD1694" w14:textId="2348D36B" w:rsidR="007815A3" w:rsidRPr="003B7E3C" w:rsidRDefault="00E30299" w:rsidP="00775FDF">
      <w:pPr>
        <w:autoSpaceDE w:val="0"/>
        <w:autoSpaceDN w:val="0"/>
        <w:adjustRightInd w:val="0"/>
        <w:spacing w:after="120" w:line="240" w:lineRule="auto"/>
        <w:jc w:val="both"/>
        <w:rPr>
          <w:highlight w:val="yellow"/>
        </w:rPr>
      </w:pPr>
      <w:r w:rsidRPr="00775FDF">
        <w:rPr>
          <w:rStyle w:val="Nagwek2Znak"/>
          <w:rFonts w:eastAsia="Calibri"/>
          <w:lang w:val="pl-PL"/>
        </w:rPr>
        <w:t>3</w:t>
      </w:r>
      <w:r w:rsidRPr="00775FDF">
        <w:rPr>
          <w:rStyle w:val="Nagwek2Znak"/>
          <w:rFonts w:eastAsia="Calibri"/>
        </w:rPr>
        <w:t>.1.</w:t>
      </w:r>
      <w:r w:rsidRPr="00775FDF">
        <w:t xml:space="preserve"> </w:t>
      </w:r>
      <w:bookmarkStart w:id="5" w:name="_Hlk101954831"/>
      <w:r w:rsidR="00132CE0" w:rsidRPr="00775FDF">
        <w:rPr>
          <w:b/>
          <w:bCs/>
        </w:rPr>
        <w:t>Przedmiot zamówienia obejmuje</w:t>
      </w:r>
      <w:r w:rsidR="0028113E" w:rsidRPr="00775FDF">
        <w:rPr>
          <w:b/>
          <w:bCs/>
        </w:rPr>
        <w:t xml:space="preserve"> </w:t>
      </w:r>
      <w:r w:rsidR="00775FDF">
        <w:rPr>
          <w:b/>
          <w:bCs/>
        </w:rPr>
        <w:t>zaprojektowanie i wykonanie m</w:t>
      </w:r>
      <w:r w:rsidR="003B7E3C" w:rsidRPr="003B7E3C">
        <w:rPr>
          <w:b/>
          <w:bCs/>
        </w:rPr>
        <w:t>odernizacj</w:t>
      </w:r>
      <w:r w:rsidR="00775FDF">
        <w:rPr>
          <w:b/>
          <w:bCs/>
        </w:rPr>
        <w:t>i</w:t>
      </w:r>
      <w:r w:rsidR="003B7E3C" w:rsidRPr="003B7E3C">
        <w:rPr>
          <w:b/>
          <w:bCs/>
        </w:rPr>
        <w:t xml:space="preserve"> budynku portierni przy bramie głównej wjazdowej SP ZOZ w Łapach przy ul. Korczaka 23 </w:t>
      </w:r>
      <w:r w:rsidR="003B7E3C" w:rsidRPr="00775FDF">
        <w:rPr>
          <w:b/>
          <w:bCs/>
        </w:rPr>
        <w:t>w Łapach</w:t>
      </w:r>
      <w:r w:rsidR="0028113E" w:rsidRPr="00775FDF">
        <w:rPr>
          <w:b/>
          <w:bCs/>
        </w:rPr>
        <w:t>.</w:t>
      </w:r>
      <w:r w:rsidR="0028113E" w:rsidRPr="00775FDF">
        <w:t xml:space="preserve"> </w:t>
      </w:r>
      <w:r w:rsidR="007815A3" w:rsidRPr="00775FDF">
        <w:t xml:space="preserve">Szczegółowy opis przedmiotu zamówienia znajduje się w projekcie umowy stanowiący </w:t>
      </w:r>
      <w:r w:rsidR="007815A3" w:rsidRPr="00775FDF">
        <w:rPr>
          <w:b/>
          <w:bCs/>
        </w:rPr>
        <w:t>załącznik nr 2 do SWZ</w:t>
      </w:r>
      <w:r w:rsidR="007815A3" w:rsidRPr="00775FDF">
        <w:t xml:space="preserve"> oraz w dokumentacji projektowej</w:t>
      </w:r>
      <w:r w:rsidR="003F4DB6" w:rsidRPr="00775FDF">
        <w:t xml:space="preserve"> (PFU)</w:t>
      </w:r>
      <w:r w:rsidR="007815A3" w:rsidRPr="00775FDF">
        <w:t xml:space="preserve">, która stanowi </w:t>
      </w:r>
      <w:r w:rsidR="007815A3" w:rsidRPr="00775FDF">
        <w:rPr>
          <w:b/>
          <w:bCs/>
        </w:rPr>
        <w:t>załącznik nr 6 do SWZ</w:t>
      </w:r>
      <w:r w:rsidR="007815A3" w:rsidRPr="00775FDF">
        <w:t xml:space="preserve">. </w:t>
      </w:r>
    </w:p>
    <w:p w14:paraId="52DAF899" w14:textId="50C2A6C4" w:rsidR="0028113E" w:rsidRPr="003B7E3C" w:rsidRDefault="0028113E" w:rsidP="00775FDF">
      <w:pPr>
        <w:pStyle w:val="Standard"/>
        <w:spacing w:after="120" w:line="23" w:lineRule="atLeast"/>
        <w:jc w:val="both"/>
        <w:rPr>
          <w:rFonts w:asciiTheme="minorHAnsi" w:hAnsiTheme="minorHAnsi" w:cstheme="minorHAnsi"/>
          <w:sz w:val="22"/>
          <w:szCs w:val="22"/>
        </w:rPr>
      </w:pPr>
      <w:r w:rsidRPr="003B7E3C">
        <w:rPr>
          <w:rFonts w:asciiTheme="minorHAnsi" w:hAnsiTheme="minorHAnsi" w:cstheme="minorHAnsi"/>
          <w:sz w:val="22"/>
          <w:szCs w:val="22"/>
        </w:rPr>
        <w:t>Zamówienie jest realizowane w formule zaprojektuj i wybuduj.</w:t>
      </w:r>
    </w:p>
    <w:p w14:paraId="134749BF" w14:textId="5E8500C1" w:rsidR="0028113E" w:rsidRPr="00775FDF" w:rsidRDefault="00823D6E" w:rsidP="00823D6E">
      <w:pPr>
        <w:autoSpaceDE w:val="0"/>
        <w:autoSpaceDN w:val="0"/>
        <w:adjustRightInd w:val="0"/>
        <w:spacing w:after="0" w:line="240" w:lineRule="auto"/>
        <w:jc w:val="both"/>
        <w:rPr>
          <w:b/>
          <w:bCs/>
        </w:rPr>
      </w:pPr>
      <w:r w:rsidRPr="00775FDF">
        <w:rPr>
          <w:b/>
          <w:bCs/>
        </w:rPr>
        <w:lastRenderedPageBreak/>
        <w:t xml:space="preserve">Zakres prac obejmuje: </w:t>
      </w:r>
    </w:p>
    <w:p w14:paraId="0D171D25" w14:textId="77777777" w:rsidR="0028113E" w:rsidRPr="00775FDF" w:rsidRDefault="0028113E" w:rsidP="0028113E">
      <w:pPr>
        <w:pStyle w:val="Standard"/>
        <w:spacing w:line="23" w:lineRule="atLeast"/>
        <w:jc w:val="both"/>
        <w:rPr>
          <w:rFonts w:asciiTheme="minorHAnsi" w:hAnsiTheme="minorHAnsi" w:cstheme="minorHAnsi"/>
          <w:sz w:val="22"/>
          <w:szCs w:val="22"/>
        </w:rPr>
      </w:pPr>
      <w:r w:rsidRPr="00775FDF">
        <w:rPr>
          <w:rFonts w:asciiTheme="minorHAnsi" w:hAnsiTheme="minorHAnsi" w:cstheme="minorHAnsi"/>
          <w:sz w:val="22"/>
          <w:szCs w:val="22"/>
        </w:rPr>
        <w:t>Wykonawca w pierwszej kolejności jest obowiązany opracować dokumentację projektową w oparciu o:</w:t>
      </w:r>
    </w:p>
    <w:p w14:paraId="731FDF2A" w14:textId="00416728" w:rsidR="0028113E" w:rsidRPr="00775FDF" w:rsidRDefault="0028113E" w:rsidP="00217807">
      <w:pPr>
        <w:pStyle w:val="Standard"/>
        <w:numPr>
          <w:ilvl w:val="0"/>
          <w:numId w:val="12"/>
        </w:numPr>
        <w:spacing w:line="23" w:lineRule="atLeast"/>
        <w:jc w:val="both"/>
        <w:rPr>
          <w:rFonts w:asciiTheme="minorHAnsi" w:hAnsiTheme="minorHAnsi" w:cstheme="minorHAnsi"/>
          <w:sz w:val="22"/>
          <w:szCs w:val="22"/>
        </w:rPr>
      </w:pPr>
      <w:r w:rsidRPr="00775FDF">
        <w:rPr>
          <w:rFonts w:asciiTheme="minorHAnsi" w:hAnsiTheme="minorHAnsi" w:cstheme="minorHAnsi"/>
          <w:sz w:val="22"/>
          <w:szCs w:val="22"/>
        </w:rPr>
        <w:t>umowę (projekt umowy załącznik nr 2 do SWZ),</w:t>
      </w:r>
    </w:p>
    <w:p w14:paraId="1ECD287B" w14:textId="0DBC9AFD" w:rsidR="0028113E" w:rsidRPr="00775FDF" w:rsidRDefault="0028113E" w:rsidP="00217807">
      <w:pPr>
        <w:pStyle w:val="Standard"/>
        <w:numPr>
          <w:ilvl w:val="0"/>
          <w:numId w:val="12"/>
        </w:numPr>
        <w:spacing w:line="23" w:lineRule="atLeast"/>
        <w:jc w:val="both"/>
        <w:rPr>
          <w:rFonts w:asciiTheme="minorHAnsi" w:hAnsiTheme="minorHAnsi" w:cstheme="minorHAnsi"/>
          <w:sz w:val="22"/>
          <w:szCs w:val="22"/>
        </w:rPr>
      </w:pPr>
      <w:r w:rsidRPr="00775FDF">
        <w:rPr>
          <w:rFonts w:asciiTheme="minorHAnsi" w:hAnsiTheme="minorHAnsi" w:cstheme="minorHAnsi"/>
          <w:sz w:val="22"/>
          <w:szCs w:val="22"/>
        </w:rPr>
        <w:t>przeprowadzoną przez siebie inwentaryzację niezbędną do wykonania dokumentacji,</w:t>
      </w:r>
    </w:p>
    <w:p w14:paraId="3F96A8A9" w14:textId="1F52A8E4" w:rsidR="0028113E" w:rsidRPr="00775FDF" w:rsidRDefault="0028113E" w:rsidP="00217807">
      <w:pPr>
        <w:pStyle w:val="Standard"/>
        <w:numPr>
          <w:ilvl w:val="0"/>
          <w:numId w:val="12"/>
        </w:numPr>
        <w:spacing w:line="23" w:lineRule="atLeast"/>
        <w:jc w:val="both"/>
        <w:rPr>
          <w:rFonts w:asciiTheme="minorHAnsi" w:hAnsiTheme="minorHAnsi" w:cstheme="minorHAnsi"/>
          <w:sz w:val="22"/>
          <w:szCs w:val="22"/>
        </w:rPr>
      </w:pPr>
      <w:r w:rsidRPr="00775FDF">
        <w:rPr>
          <w:rFonts w:asciiTheme="minorHAnsi" w:hAnsiTheme="minorHAnsi" w:cstheme="minorHAnsi"/>
          <w:sz w:val="22"/>
          <w:szCs w:val="22"/>
        </w:rPr>
        <w:t>program funkcjonalno</w:t>
      </w:r>
      <w:r w:rsidR="00775FDF" w:rsidRPr="00775FDF">
        <w:rPr>
          <w:rFonts w:asciiTheme="minorHAnsi" w:hAnsiTheme="minorHAnsi" w:cstheme="minorHAnsi"/>
          <w:sz w:val="22"/>
          <w:szCs w:val="22"/>
        </w:rPr>
        <w:t>-</w:t>
      </w:r>
      <w:r w:rsidRPr="00775FDF">
        <w:rPr>
          <w:rFonts w:asciiTheme="minorHAnsi" w:hAnsiTheme="minorHAnsi" w:cstheme="minorHAnsi"/>
          <w:sz w:val="22"/>
          <w:szCs w:val="22"/>
        </w:rPr>
        <w:t>użytkowy (załącznik nr 6 do SWZ),</w:t>
      </w:r>
    </w:p>
    <w:p w14:paraId="2FE67011" w14:textId="77777777" w:rsidR="00775FDF" w:rsidRDefault="0028113E" w:rsidP="00775FDF">
      <w:pPr>
        <w:pStyle w:val="Standard"/>
        <w:numPr>
          <w:ilvl w:val="0"/>
          <w:numId w:val="12"/>
        </w:numPr>
        <w:spacing w:line="23" w:lineRule="atLeast"/>
        <w:jc w:val="both"/>
        <w:rPr>
          <w:rFonts w:asciiTheme="minorHAnsi" w:hAnsiTheme="minorHAnsi" w:cstheme="minorHAnsi"/>
          <w:sz w:val="22"/>
          <w:szCs w:val="22"/>
        </w:rPr>
      </w:pPr>
      <w:r w:rsidRPr="00775FDF">
        <w:rPr>
          <w:rFonts w:asciiTheme="minorHAnsi" w:hAnsiTheme="minorHAnsi" w:cstheme="minorHAnsi"/>
          <w:sz w:val="22"/>
          <w:szCs w:val="22"/>
        </w:rPr>
        <w:t>wyjaśnienia do SWZ,</w:t>
      </w:r>
    </w:p>
    <w:p w14:paraId="69904702" w14:textId="3CEECACA" w:rsidR="00775FDF" w:rsidRPr="00775FDF" w:rsidRDefault="00775FDF" w:rsidP="00775FDF">
      <w:pPr>
        <w:pStyle w:val="Standard"/>
        <w:numPr>
          <w:ilvl w:val="0"/>
          <w:numId w:val="12"/>
        </w:numPr>
        <w:spacing w:line="23" w:lineRule="atLeast"/>
        <w:jc w:val="both"/>
        <w:rPr>
          <w:rFonts w:asciiTheme="minorHAnsi" w:hAnsiTheme="minorHAnsi" w:cstheme="minorHAnsi"/>
          <w:sz w:val="22"/>
          <w:szCs w:val="22"/>
        </w:rPr>
      </w:pPr>
      <w:r w:rsidRPr="00775FDF">
        <w:rPr>
          <w:rFonts w:asciiTheme="minorHAnsi" w:hAnsiTheme="minorHAnsi" w:cstheme="minorHAnsi"/>
          <w:sz w:val="22"/>
          <w:szCs w:val="22"/>
        </w:rPr>
        <w:t>obowiązujące przepisy, w tym w szczególności wskazane w PFU.</w:t>
      </w:r>
    </w:p>
    <w:p w14:paraId="32E35259" w14:textId="77777777" w:rsidR="0028113E" w:rsidRPr="00775FDF" w:rsidRDefault="0028113E" w:rsidP="0028113E">
      <w:pPr>
        <w:pStyle w:val="Standard"/>
        <w:spacing w:line="23" w:lineRule="atLeast"/>
        <w:jc w:val="both"/>
        <w:rPr>
          <w:rFonts w:asciiTheme="minorHAnsi" w:hAnsiTheme="minorHAnsi" w:cstheme="minorHAnsi"/>
          <w:sz w:val="22"/>
          <w:szCs w:val="22"/>
        </w:rPr>
      </w:pPr>
      <w:r w:rsidRPr="00775FDF">
        <w:rPr>
          <w:rFonts w:asciiTheme="minorHAnsi" w:hAnsiTheme="minorHAnsi" w:cstheme="minorHAnsi"/>
          <w:sz w:val="22"/>
          <w:szCs w:val="22"/>
        </w:rPr>
        <w:t>W fazie wykonawczej Wykonawca na podstawie dokumentacji projektowej wykona:</w:t>
      </w:r>
    </w:p>
    <w:p w14:paraId="56A77F3A" w14:textId="590A135D" w:rsidR="00775FDF" w:rsidRPr="00775FDF" w:rsidRDefault="00775FDF" w:rsidP="00775FDF">
      <w:pPr>
        <w:pStyle w:val="Standard"/>
        <w:numPr>
          <w:ilvl w:val="0"/>
          <w:numId w:val="15"/>
        </w:numPr>
        <w:rPr>
          <w:rFonts w:asciiTheme="minorHAnsi" w:hAnsiTheme="minorHAnsi" w:cstheme="minorHAnsi"/>
          <w:bCs/>
          <w:sz w:val="22"/>
          <w:szCs w:val="22"/>
        </w:rPr>
      </w:pPr>
      <w:r w:rsidRPr="00775FDF">
        <w:rPr>
          <w:rFonts w:asciiTheme="minorHAnsi" w:hAnsiTheme="minorHAnsi" w:cstheme="minorHAnsi"/>
          <w:bCs/>
          <w:sz w:val="22"/>
          <w:szCs w:val="22"/>
        </w:rPr>
        <w:t>wymianę stolarki okiennej,</w:t>
      </w:r>
    </w:p>
    <w:p w14:paraId="72C8B699" w14:textId="73861D37" w:rsidR="00775FDF" w:rsidRPr="00775FDF" w:rsidRDefault="00775FDF" w:rsidP="00775FDF">
      <w:pPr>
        <w:pStyle w:val="Standard"/>
        <w:numPr>
          <w:ilvl w:val="0"/>
          <w:numId w:val="15"/>
        </w:numPr>
        <w:rPr>
          <w:rFonts w:asciiTheme="minorHAnsi" w:hAnsiTheme="minorHAnsi" w:cstheme="minorHAnsi"/>
          <w:bCs/>
          <w:sz w:val="22"/>
          <w:szCs w:val="22"/>
        </w:rPr>
      </w:pPr>
      <w:r w:rsidRPr="00775FDF">
        <w:rPr>
          <w:rFonts w:asciiTheme="minorHAnsi" w:hAnsiTheme="minorHAnsi" w:cstheme="minorHAnsi"/>
          <w:bCs/>
          <w:sz w:val="22"/>
          <w:szCs w:val="22"/>
        </w:rPr>
        <w:t>wymianę parapetów,</w:t>
      </w:r>
    </w:p>
    <w:p w14:paraId="19120651" w14:textId="74B21C70" w:rsidR="00775FDF" w:rsidRPr="00775FDF" w:rsidRDefault="00775FDF" w:rsidP="00775FDF">
      <w:pPr>
        <w:pStyle w:val="Standard"/>
        <w:numPr>
          <w:ilvl w:val="0"/>
          <w:numId w:val="15"/>
        </w:numPr>
        <w:rPr>
          <w:rFonts w:asciiTheme="minorHAnsi" w:hAnsiTheme="minorHAnsi" w:cstheme="minorHAnsi"/>
          <w:bCs/>
          <w:sz w:val="22"/>
          <w:szCs w:val="22"/>
        </w:rPr>
      </w:pPr>
      <w:r w:rsidRPr="00775FDF">
        <w:rPr>
          <w:rFonts w:asciiTheme="minorHAnsi" w:hAnsiTheme="minorHAnsi" w:cstheme="minorHAnsi"/>
          <w:bCs/>
          <w:sz w:val="22"/>
          <w:szCs w:val="22"/>
        </w:rPr>
        <w:t>wymianę drzwi wejściowych i wewnętrznych,</w:t>
      </w:r>
    </w:p>
    <w:p w14:paraId="63891948" w14:textId="7B1BCDC6" w:rsidR="00775FDF" w:rsidRPr="00775FDF" w:rsidRDefault="00775FDF" w:rsidP="00775FDF">
      <w:pPr>
        <w:pStyle w:val="Standard"/>
        <w:numPr>
          <w:ilvl w:val="0"/>
          <w:numId w:val="15"/>
        </w:numPr>
        <w:rPr>
          <w:rFonts w:asciiTheme="minorHAnsi" w:hAnsiTheme="minorHAnsi" w:cstheme="minorHAnsi"/>
          <w:bCs/>
          <w:sz w:val="22"/>
          <w:szCs w:val="22"/>
        </w:rPr>
      </w:pPr>
      <w:r w:rsidRPr="00775FDF">
        <w:rPr>
          <w:rFonts w:asciiTheme="minorHAnsi" w:hAnsiTheme="minorHAnsi" w:cstheme="minorHAnsi"/>
          <w:bCs/>
          <w:sz w:val="22"/>
          <w:szCs w:val="22"/>
        </w:rPr>
        <w:t>posadzki, sufity i odremontuje ściany,</w:t>
      </w:r>
    </w:p>
    <w:p w14:paraId="1D9BC06A" w14:textId="6FF9EA19" w:rsidR="00775FDF" w:rsidRPr="00775FDF" w:rsidRDefault="00775FDF" w:rsidP="00775FDF">
      <w:pPr>
        <w:pStyle w:val="Standard"/>
        <w:numPr>
          <w:ilvl w:val="0"/>
          <w:numId w:val="15"/>
        </w:numPr>
        <w:rPr>
          <w:rFonts w:asciiTheme="minorHAnsi" w:hAnsiTheme="minorHAnsi" w:cstheme="minorHAnsi"/>
          <w:bCs/>
          <w:sz w:val="22"/>
          <w:szCs w:val="22"/>
        </w:rPr>
      </w:pPr>
      <w:r w:rsidRPr="00775FDF">
        <w:rPr>
          <w:rFonts w:asciiTheme="minorHAnsi" w:hAnsiTheme="minorHAnsi" w:cstheme="minorHAnsi"/>
          <w:bCs/>
          <w:sz w:val="22"/>
          <w:szCs w:val="22"/>
        </w:rPr>
        <w:t>zmianę układu pomieszczeń zgodnie z PFU,</w:t>
      </w:r>
    </w:p>
    <w:p w14:paraId="7B317381" w14:textId="6196B332" w:rsidR="00775FDF" w:rsidRPr="00775FDF" w:rsidRDefault="00775FDF" w:rsidP="00775FDF">
      <w:pPr>
        <w:pStyle w:val="Standard"/>
        <w:numPr>
          <w:ilvl w:val="0"/>
          <w:numId w:val="15"/>
        </w:numPr>
        <w:rPr>
          <w:rFonts w:asciiTheme="minorHAnsi" w:hAnsiTheme="minorHAnsi" w:cstheme="minorHAnsi"/>
          <w:bCs/>
          <w:sz w:val="22"/>
          <w:szCs w:val="22"/>
        </w:rPr>
      </w:pPr>
      <w:r w:rsidRPr="00775FDF">
        <w:rPr>
          <w:rFonts w:asciiTheme="minorHAnsi" w:hAnsiTheme="minorHAnsi" w:cstheme="minorHAnsi"/>
          <w:bCs/>
          <w:sz w:val="22"/>
          <w:szCs w:val="22"/>
        </w:rPr>
        <w:t>montaż wyposażenia zgodnie z wytycznymi PFU,</w:t>
      </w:r>
    </w:p>
    <w:p w14:paraId="33290344" w14:textId="6D657794" w:rsidR="00775FDF" w:rsidRPr="00775FDF" w:rsidRDefault="00775FDF" w:rsidP="00775FDF">
      <w:pPr>
        <w:pStyle w:val="Standard"/>
        <w:numPr>
          <w:ilvl w:val="0"/>
          <w:numId w:val="15"/>
        </w:numPr>
        <w:rPr>
          <w:rFonts w:asciiTheme="minorHAnsi" w:hAnsiTheme="minorHAnsi" w:cstheme="minorHAnsi"/>
          <w:bCs/>
          <w:sz w:val="22"/>
          <w:szCs w:val="22"/>
        </w:rPr>
      </w:pPr>
      <w:r w:rsidRPr="00775FDF">
        <w:rPr>
          <w:rFonts w:asciiTheme="minorHAnsi" w:hAnsiTheme="minorHAnsi" w:cstheme="minorHAnsi"/>
          <w:bCs/>
          <w:sz w:val="22"/>
          <w:szCs w:val="22"/>
        </w:rPr>
        <w:t>modernizację instalacji elektrycznych i sanitarnych,</w:t>
      </w:r>
    </w:p>
    <w:p w14:paraId="476F14A8" w14:textId="68A9509D" w:rsidR="00775FDF" w:rsidRPr="00775FDF" w:rsidRDefault="00775FDF" w:rsidP="00775FDF">
      <w:pPr>
        <w:pStyle w:val="Standard"/>
        <w:numPr>
          <w:ilvl w:val="0"/>
          <w:numId w:val="15"/>
        </w:numPr>
        <w:rPr>
          <w:rFonts w:asciiTheme="minorHAnsi" w:hAnsiTheme="minorHAnsi" w:cstheme="minorHAnsi"/>
          <w:bCs/>
          <w:sz w:val="22"/>
          <w:szCs w:val="22"/>
        </w:rPr>
      </w:pPr>
      <w:r w:rsidRPr="00775FDF">
        <w:rPr>
          <w:rFonts w:asciiTheme="minorHAnsi" w:hAnsiTheme="minorHAnsi" w:cstheme="minorHAnsi"/>
          <w:bCs/>
          <w:sz w:val="22"/>
          <w:szCs w:val="22"/>
        </w:rPr>
        <w:t>wzmocnienie/zabezpieczenie pęknięć/zarysowań ścian,</w:t>
      </w:r>
    </w:p>
    <w:p w14:paraId="0B78396A" w14:textId="42868DF2" w:rsidR="00775FDF" w:rsidRPr="00775FDF" w:rsidRDefault="00775FDF" w:rsidP="00775FDF">
      <w:pPr>
        <w:pStyle w:val="Standard"/>
        <w:numPr>
          <w:ilvl w:val="0"/>
          <w:numId w:val="15"/>
        </w:numPr>
        <w:rPr>
          <w:rFonts w:asciiTheme="minorHAnsi" w:hAnsiTheme="minorHAnsi" w:cstheme="minorHAnsi"/>
          <w:bCs/>
          <w:sz w:val="22"/>
          <w:szCs w:val="22"/>
        </w:rPr>
      </w:pPr>
      <w:r w:rsidRPr="00775FDF">
        <w:rPr>
          <w:rFonts w:asciiTheme="minorHAnsi" w:hAnsiTheme="minorHAnsi" w:cstheme="minorHAnsi"/>
          <w:bCs/>
          <w:sz w:val="22"/>
          <w:szCs w:val="22"/>
        </w:rPr>
        <w:t>nową elewację wraz z jej dociepleniem,</w:t>
      </w:r>
    </w:p>
    <w:p w14:paraId="1E3F5CD2" w14:textId="3F0060DE" w:rsidR="00775FDF" w:rsidRPr="00775FDF" w:rsidRDefault="00775FDF" w:rsidP="00775FDF">
      <w:pPr>
        <w:pStyle w:val="Standard"/>
        <w:numPr>
          <w:ilvl w:val="0"/>
          <w:numId w:val="15"/>
        </w:numPr>
        <w:rPr>
          <w:rFonts w:asciiTheme="minorHAnsi" w:hAnsiTheme="minorHAnsi" w:cstheme="minorHAnsi"/>
          <w:bCs/>
          <w:sz w:val="22"/>
          <w:szCs w:val="22"/>
        </w:rPr>
      </w:pPr>
      <w:r w:rsidRPr="00775FDF">
        <w:rPr>
          <w:rFonts w:asciiTheme="minorHAnsi" w:hAnsiTheme="minorHAnsi" w:cstheme="minorHAnsi"/>
          <w:bCs/>
          <w:sz w:val="22"/>
          <w:szCs w:val="22"/>
        </w:rPr>
        <w:t>nową izolację dachu wraz z dociepleniem,</w:t>
      </w:r>
    </w:p>
    <w:p w14:paraId="7FD89870" w14:textId="0C910A54" w:rsidR="00775FDF" w:rsidRPr="00775FDF" w:rsidRDefault="00775FDF" w:rsidP="00775FDF">
      <w:pPr>
        <w:pStyle w:val="Standard"/>
        <w:numPr>
          <w:ilvl w:val="0"/>
          <w:numId w:val="15"/>
        </w:numPr>
        <w:rPr>
          <w:rFonts w:asciiTheme="minorHAnsi" w:hAnsiTheme="minorHAnsi" w:cstheme="minorHAnsi"/>
          <w:bCs/>
          <w:sz w:val="22"/>
          <w:szCs w:val="22"/>
        </w:rPr>
      </w:pPr>
      <w:r w:rsidRPr="00775FDF">
        <w:rPr>
          <w:rFonts w:asciiTheme="minorHAnsi" w:hAnsiTheme="minorHAnsi" w:cstheme="minorHAnsi"/>
          <w:bCs/>
          <w:sz w:val="22"/>
          <w:szCs w:val="22"/>
        </w:rPr>
        <w:t>remont podestu wejściowego,</w:t>
      </w:r>
    </w:p>
    <w:p w14:paraId="335CEAB6" w14:textId="54F8F7FC" w:rsidR="00775FDF" w:rsidRDefault="00775FDF" w:rsidP="00775FDF">
      <w:pPr>
        <w:pStyle w:val="Standard"/>
        <w:numPr>
          <w:ilvl w:val="0"/>
          <w:numId w:val="15"/>
        </w:numPr>
        <w:spacing w:after="120"/>
        <w:rPr>
          <w:rFonts w:asciiTheme="minorHAnsi" w:hAnsiTheme="minorHAnsi" w:cstheme="minorHAnsi"/>
          <w:bCs/>
          <w:sz w:val="22"/>
          <w:szCs w:val="22"/>
        </w:rPr>
      </w:pPr>
      <w:r w:rsidRPr="00775FDF">
        <w:rPr>
          <w:rFonts w:asciiTheme="minorHAnsi" w:hAnsiTheme="minorHAnsi" w:cstheme="minorHAnsi"/>
          <w:bCs/>
          <w:sz w:val="22"/>
          <w:szCs w:val="22"/>
        </w:rPr>
        <w:t>pozostałe prace wskazane w PFU i dokumentacji projektowej.</w:t>
      </w:r>
    </w:p>
    <w:p w14:paraId="4EE07E8A" w14:textId="08F31820" w:rsidR="0005252B" w:rsidRPr="0005252B" w:rsidRDefault="0005252B" w:rsidP="0005252B">
      <w:pPr>
        <w:pStyle w:val="Standard"/>
        <w:spacing w:after="120"/>
        <w:jc w:val="both"/>
        <w:rPr>
          <w:rFonts w:asciiTheme="minorHAnsi" w:hAnsiTheme="minorHAnsi" w:cstheme="minorHAnsi"/>
          <w:bCs/>
          <w:sz w:val="22"/>
        </w:rPr>
      </w:pPr>
      <w:r w:rsidRPr="0005252B">
        <w:rPr>
          <w:rFonts w:asciiTheme="minorHAnsi" w:hAnsiTheme="minorHAnsi" w:cstheme="minorHAnsi"/>
          <w:bCs/>
          <w:sz w:val="22"/>
        </w:rPr>
        <w:t>Szczegółowy opis przedmiotu zamówienia znajduje się w dokumentacji projektowej, która stanowi załącznik nr 6 do SWZ oraz w projekcie umowy stanowiącym załącznik nr 2</w:t>
      </w:r>
      <w:r w:rsidR="00437642">
        <w:rPr>
          <w:rFonts w:asciiTheme="minorHAnsi" w:hAnsiTheme="minorHAnsi" w:cstheme="minorHAnsi"/>
          <w:bCs/>
          <w:sz w:val="22"/>
        </w:rPr>
        <w:t xml:space="preserve"> </w:t>
      </w:r>
      <w:r w:rsidRPr="0005252B">
        <w:rPr>
          <w:rFonts w:asciiTheme="minorHAnsi" w:hAnsiTheme="minorHAnsi" w:cstheme="minorHAnsi"/>
          <w:bCs/>
          <w:sz w:val="22"/>
        </w:rPr>
        <w:t>do SWZ</w:t>
      </w:r>
      <w:r>
        <w:rPr>
          <w:rFonts w:asciiTheme="minorHAnsi" w:hAnsiTheme="minorHAnsi" w:cstheme="minorHAnsi"/>
          <w:bCs/>
          <w:sz w:val="22"/>
        </w:rPr>
        <w:t>.</w:t>
      </w:r>
      <w:r w:rsidRPr="0005252B">
        <w:rPr>
          <w:rFonts w:asciiTheme="minorHAnsi" w:hAnsiTheme="minorHAnsi" w:cstheme="minorHAnsi"/>
          <w:bCs/>
          <w:sz w:val="22"/>
        </w:rPr>
        <w:t xml:space="preserve"> </w:t>
      </w:r>
    </w:p>
    <w:p w14:paraId="6AD8C1A2" w14:textId="5BE3F996" w:rsidR="003E248C" w:rsidRPr="00775FDF" w:rsidRDefault="00290F6D" w:rsidP="00775FDF">
      <w:pPr>
        <w:autoSpaceDE w:val="0"/>
        <w:autoSpaceDN w:val="0"/>
        <w:adjustRightInd w:val="0"/>
        <w:spacing w:after="0" w:line="240" w:lineRule="auto"/>
        <w:jc w:val="both"/>
        <w:rPr>
          <w:rFonts w:ascii="Times New Roman" w:hAnsi="Times New Roman" w:cs="Tahoma"/>
          <w:b/>
        </w:rPr>
      </w:pPr>
      <w:r w:rsidRPr="00775FDF">
        <w:rPr>
          <w:rStyle w:val="Nagwek2Znak"/>
          <w:rFonts w:eastAsia="Calibri"/>
          <w:bCs/>
          <w:lang w:val="pl-PL"/>
        </w:rPr>
        <w:t>3</w:t>
      </w:r>
      <w:r w:rsidRPr="00775FDF">
        <w:rPr>
          <w:rStyle w:val="Nagwek2Znak"/>
          <w:rFonts w:eastAsia="Calibri"/>
          <w:bCs/>
        </w:rPr>
        <w:t>.</w:t>
      </w:r>
      <w:r w:rsidRPr="00775FDF">
        <w:rPr>
          <w:rStyle w:val="Nagwek2Znak"/>
          <w:rFonts w:eastAsia="Calibri"/>
          <w:bCs/>
          <w:lang w:val="pl-PL"/>
        </w:rPr>
        <w:t>2</w:t>
      </w:r>
      <w:r w:rsidRPr="00775FDF">
        <w:rPr>
          <w:rStyle w:val="Nagwek2Znak"/>
          <w:rFonts w:eastAsia="Calibri"/>
          <w:bCs/>
        </w:rPr>
        <w:t>.</w:t>
      </w:r>
      <w:r w:rsidRPr="00775FDF">
        <w:rPr>
          <w:b/>
        </w:rPr>
        <w:t xml:space="preserve"> </w:t>
      </w:r>
      <w:r w:rsidR="007815A3" w:rsidRPr="00775FDF">
        <w:rPr>
          <w:rFonts w:asciiTheme="minorHAnsi" w:hAnsiTheme="minorHAnsi" w:cstheme="minorHAnsi"/>
          <w:b/>
        </w:rPr>
        <w:t>Wizja lokalna:</w:t>
      </w:r>
    </w:p>
    <w:p w14:paraId="2D3F4FFB" w14:textId="77777777" w:rsidR="003E248C" w:rsidRPr="00775FDF" w:rsidRDefault="003E248C" w:rsidP="003E248C">
      <w:pPr>
        <w:suppressAutoHyphens/>
        <w:autoSpaceDN w:val="0"/>
        <w:spacing w:after="60" w:line="240" w:lineRule="auto"/>
        <w:jc w:val="both"/>
        <w:rPr>
          <w:rFonts w:cs="Calibri"/>
          <w:bCs/>
          <w:iCs/>
        </w:rPr>
      </w:pPr>
      <w:r w:rsidRPr="00775FDF">
        <w:rPr>
          <w:rFonts w:eastAsia="Times New Roman" w:cs="Calibri"/>
          <w:b/>
          <w:bCs/>
          <w:iCs/>
          <w:szCs w:val="24"/>
        </w:rPr>
        <w:t xml:space="preserve">Przed złożeniem oferty, Zamawiający </w:t>
      </w:r>
      <w:r w:rsidRPr="00775FDF">
        <w:rPr>
          <w:rFonts w:eastAsia="Times New Roman" w:cs="Calibri"/>
          <w:b/>
          <w:bCs/>
          <w:iCs/>
          <w:szCs w:val="24"/>
          <w:u w:val="single"/>
        </w:rPr>
        <w:t>wymaga</w:t>
      </w:r>
      <w:r w:rsidRPr="00775FDF">
        <w:rPr>
          <w:rFonts w:eastAsia="Times New Roman" w:cs="Calibri"/>
          <w:b/>
          <w:bCs/>
          <w:iCs/>
          <w:szCs w:val="24"/>
        </w:rPr>
        <w:t xml:space="preserve"> od Wykonawcy odbycia wizji lokalnej miejsca robót, </w:t>
      </w:r>
      <w:r w:rsidRPr="00775FDF">
        <w:rPr>
          <w:rFonts w:eastAsia="Times New Roman" w:cs="Calibri"/>
          <w:bCs/>
          <w:iCs/>
          <w:szCs w:val="24"/>
        </w:rPr>
        <w:t xml:space="preserve">w celu </w:t>
      </w:r>
      <w:r w:rsidRPr="00775FDF">
        <w:rPr>
          <w:rFonts w:cs="Calibri"/>
          <w:bCs/>
          <w:iCs/>
        </w:rPr>
        <w:t>pozyskania wszelkich danych przydatnych do przygotowania oferty oraz realizacji przedmiotu umowy.</w:t>
      </w:r>
      <w:r w:rsidRPr="00775FDF">
        <w:t xml:space="preserve"> </w:t>
      </w:r>
      <w:r w:rsidRPr="00775FDF">
        <w:rPr>
          <w:rFonts w:cs="Calibri"/>
          <w:bCs/>
          <w:iCs/>
        </w:rPr>
        <w:t>Koszt dokonania wizji lokalnej poniesie Wykonawca.</w:t>
      </w:r>
    </w:p>
    <w:p w14:paraId="7567E370" w14:textId="2E915D5F" w:rsidR="003E248C" w:rsidRPr="00851BD3" w:rsidRDefault="003E248C" w:rsidP="003E248C">
      <w:pPr>
        <w:autoSpaceDE w:val="0"/>
        <w:autoSpaceDN w:val="0"/>
        <w:adjustRightInd w:val="0"/>
        <w:spacing w:after="120" w:line="240" w:lineRule="auto"/>
        <w:jc w:val="both"/>
        <w:rPr>
          <w:rFonts w:cs="Calibri"/>
          <w:bCs/>
          <w:iCs/>
        </w:rPr>
      </w:pPr>
      <w:r w:rsidRPr="00851BD3">
        <w:rPr>
          <w:rFonts w:cs="Calibri"/>
          <w:bCs/>
          <w:iCs/>
        </w:rPr>
        <w:t xml:space="preserve">Wykonawca może odbyć wizję lokalną </w:t>
      </w:r>
      <w:r w:rsidR="00236C97" w:rsidRPr="00851BD3">
        <w:rPr>
          <w:rFonts w:cs="Calibri"/>
          <w:bCs/>
          <w:iCs/>
        </w:rPr>
        <w:t>do dn</w:t>
      </w:r>
      <w:r w:rsidR="00236C97" w:rsidRPr="00851BD3">
        <w:rPr>
          <w:rFonts w:cs="Calibri"/>
          <w:b/>
          <w:iCs/>
        </w:rPr>
        <w:t xml:space="preserve">. </w:t>
      </w:r>
      <w:r w:rsidR="00851BD3" w:rsidRPr="00851BD3">
        <w:rPr>
          <w:rFonts w:cs="Calibri"/>
          <w:b/>
          <w:iCs/>
        </w:rPr>
        <w:t>07</w:t>
      </w:r>
      <w:r w:rsidR="00236C97" w:rsidRPr="00851BD3">
        <w:rPr>
          <w:rFonts w:cs="Calibri"/>
          <w:b/>
          <w:iCs/>
        </w:rPr>
        <w:t>.0</w:t>
      </w:r>
      <w:r w:rsidR="00851BD3" w:rsidRPr="00851BD3">
        <w:rPr>
          <w:rFonts w:cs="Calibri"/>
          <w:b/>
          <w:iCs/>
        </w:rPr>
        <w:t>8</w:t>
      </w:r>
      <w:r w:rsidR="00236C97" w:rsidRPr="00851BD3">
        <w:rPr>
          <w:rFonts w:cs="Calibri"/>
          <w:b/>
          <w:iCs/>
        </w:rPr>
        <w:t>.2026</w:t>
      </w:r>
      <w:r w:rsidR="00851BD3" w:rsidRPr="00851BD3">
        <w:rPr>
          <w:rFonts w:cs="Calibri"/>
          <w:b/>
          <w:iCs/>
        </w:rPr>
        <w:t xml:space="preserve"> r.</w:t>
      </w:r>
      <w:r w:rsidR="00236C97" w:rsidRPr="00851BD3">
        <w:rPr>
          <w:rFonts w:cs="Calibri"/>
          <w:bCs/>
          <w:iCs/>
        </w:rPr>
        <w:t xml:space="preserve"> </w:t>
      </w:r>
      <w:r w:rsidRPr="00851BD3">
        <w:rPr>
          <w:rFonts w:cs="Calibri"/>
          <w:b/>
          <w:iCs/>
        </w:rPr>
        <w:t>w godzinach 9:00-13:00</w:t>
      </w:r>
      <w:r w:rsidR="007C7194" w:rsidRPr="00851BD3">
        <w:rPr>
          <w:rFonts w:cs="Calibri"/>
          <w:bCs/>
          <w:iCs/>
        </w:rPr>
        <w:t xml:space="preserve">, </w:t>
      </w:r>
      <w:r w:rsidR="007C7194" w:rsidRPr="00851BD3">
        <w:rPr>
          <w:rFonts w:cs="Calibri"/>
          <w:b/>
          <w:iCs/>
        </w:rPr>
        <w:t>po uprzednim uzgodnieniu telefonicznym.</w:t>
      </w:r>
      <w:r w:rsidRPr="00851BD3">
        <w:rPr>
          <w:rFonts w:cs="Calibri"/>
          <w:bCs/>
          <w:iCs/>
        </w:rPr>
        <w:t xml:space="preserve"> Z wizji lokalnej zostanie sporządzony protokół. Oferta Wykonawcy złożona bez odbycia wizji lokalnej zostanie odrzucona, zgodnie z art. 226 ust. 1 pkt 18 ustawy </w:t>
      </w:r>
      <w:proofErr w:type="spellStart"/>
      <w:r w:rsidRPr="00851BD3">
        <w:rPr>
          <w:rFonts w:cs="Calibri"/>
          <w:bCs/>
          <w:iCs/>
        </w:rPr>
        <w:t>Pzp</w:t>
      </w:r>
      <w:proofErr w:type="spellEnd"/>
      <w:r w:rsidRPr="00851BD3">
        <w:rPr>
          <w:rFonts w:cs="Calibri"/>
          <w:bCs/>
          <w:iCs/>
        </w:rPr>
        <w:t xml:space="preserve">. </w:t>
      </w:r>
    </w:p>
    <w:p w14:paraId="245C2CDC" w14:textId="754B7C63" w:rsidR="003E248C" w:rsidRDefault="003E248C" w:rsidP="003E248C">
      <w:pPr>
        <w:autoSpaceDE w:val="0"/>
        <w:autoSpaceDN w:val="0"/>
        <w:adjustRightInd w:val="0"/>
        <w:spacing w:after="120" w:line="240" w:lineRule="auto"/>
        <w:jc w:val="both"/>
        <w:rPr>
          <w:rFonts w:cs="Calibri"/>
          <w:bCs/>
          <w:iCs/>
        </w:rPr>
      </w:pPr>
      <w:r w:rsidRPr="00775FDF">
        <w:rPr>
          <w:rFonts w:cs="Calibri"/>
          <w:bCs/>
          <w:iCs/>
        </w:rPr>
        <w:t xml:space="preserve">Osoba do kontaktu w sprawie wizji: </w:t>
      </w:r>
      <w:r w:rsidRPr="00775FDF">
        <w:rPr>
          <w:rFonts w:cs="Calibri"/>
          <w:bCs/>
          <w:i/>
          <w:u w:val="single"/>
        </w:rPr>
        <w:t xml:space="preserve">Krzysztof </w:t>
      </w:r>
      <w:proofErr w:type="spellStart"/>
      <w:r w:rsidRPr="00775FDF">
        <w:rPr>
          <w:rFonts w:cs="Calibri"/>
          <w:bCs/>
          <w:i/>
          <w:u w:val="single"/>
        </w:rPr>
        <w:t>Seredyński</w:t>
      </w:r>
      <w:proofErr w:type="spellEnd"/>
      <w:r w:rsidRPr="00775FDF">
        <w:rPr>
          <w:rFonts w:cs="Calibri"/>
          <w:bCs/>
          <w:i/>
          <w:u w:val="single"/>
        </w:rPr>
        <w:t xml:space="preserve"> – Główny Specjalista ds. inwestycji, </w:t>
      </w:r>
      <w:r w:rsidR="00775FDF" w:rsidRPr="00775FDF">
        <w:rPr>
          <w:rFonts w:cs="Calibri"/>
          <w:bCs/>
          <w:i/>
          <w:u w:val="single"/>
        </w:rPr>
        <w:br/>
      </w:r>
      <w:r w:rsidRPr="00775FDF">
        <w:rPr>
          <w:rFonts w:cs="Calibri"/>
          <w:bCs/>
          <w:i/>
          <w:u w:val="single"/>
        </w:rPr>
        <w:t>tel. 85</w:t>
      </w:r>
      <w:r w:rsidR="00775FDF" w:rsidRPr="00775FDF">
        <w:rPr>
          <w:rFonts w:cs="Calibri"/>
          <w:bCs/>
          <w:i/>
          <w:u w:val="single"/>
        </w:rPr>
        <w:t> </w:t>
      </w:r>
      <w:r w:rsidRPr="00775FDF">
        <w:rPr>
          <w:rFonts w:cs="Calibri"/>
          <w:bCs/>
          <w:i/>
          <w:u w:val="single"/>
        </w:rPr>
        <w:t>814</w:t>
      </w:r>
      <w:r w:rsidR="00775FDF" w:rsidRPr="00775FDF">
        <w:rPr>
          <w:rFonts w:cs="Calibri"/>
          <w:bCs/>
          <w:i/>
          <w:u w:val="single"/>
        </w:rPr>
        <w:t xml:space="preserve"> </w:t>
      </w:r>
      <w:r w:rsidRPr="00775FDF">
        <w:rPr>
          <w:rFonts w:cs="Calibri"/>
          <w:bCs/>
          <w:i/>
          <w:u w:val="single"/>
        </w:rPr>
        <w:t>24</w:t>
      </w:r>
      <w:r w:rsidR="00775FDF" w:rsidRPr="00775FDF">
        <w:rPr>
          <w:rFonts w:cs="Calibri"/>
          <w:bCs/>
          <w:i/>
          <w:u w:val="single"/>
        </w:rPr>
        <w:t xml:space="preserve"> </w:t>
      </w:r>
      <w:r w:rsidRPr="00775FDF">
        <w:rPr>
          <w:rFonts w:cs="Calibri"/>
          <w:bCs/>
          <w:i/>
          <w:u w:val="single"/>
        </w:rPr>
        <w:t>93</w:t>
      </w:r>
      <w:r w:rsidRPr="00775FDF">
        <w:rPr>
          <w:rFonts w:cs="Calibri"/>
          <w:bCs/>
          <w:iCs/>
        </w:rPr>
        <w:t>.</w:t>
      </w:r>
    </w:p>
    <w:bookmarkEnd w:id="5"/>
    <w:p w14:paraId="0A894EFE" w14:textId="77777777" w:rsidR="0049576F" w:rsidRPr="003B7E3C" w:rsidRDefault="00E24E79" w:rsidP="00B436BB">
      <w:pPr>
        <w:autoSpaceDE w:val="0"/>
        <w:autoSpaceDN w:val="0"/>
        <w:adjustRightInd w:val="0"/>
        <w:spacing w:after="120" w:line="240" w:lineRule="auto"/>
        <w:jc w:val="both"/>
        <w:rPr>
          <w:rFonts w:asciiTheme="minorHAnsi" w:eastAsiaTheme="minorHAnsi" w:hAnsiTheme="minorHAnsi" w:cstheme="minorHAnsi"/>
        </w:rPr>
      </w:pPr>
      <w:r w:rsidRPr="003B7E3C">
        <w:rPr>
          <w:rStyle w:val="Nagwek2Znak"/>
          <w:rFonts w:eastAsia="Calibri"/>
          <w:lang w:val="pl-PL"/>
        </w:rPr>
        <w:t>3</w:t>
      </w:r>
      <w:r w:rsidRPr="003B7E3C">
        <w:rPr>
          <w:rStyle w:val="Nagwek2Znak"/>
          <w:rFonts w:eastAsia="Calibri"/>
        </w:rPr>
        <w:t>.</w:t>
      </w:r>
      <w:r w:rsidR="00A33BCB" w:rsidRPr="003B7E3C">
        <w:rPr>
          <w:rStyle w:val="Nagwek2Znak"/>
          <w:rFonts w:eastAsia="Calibri"/>
          <w:lang w:val="pl-PL"/>
        </w:rPr>
        <w:t>3</w:t>
      </w:r>
      <w:r w:rsidRPr="003B7E3C">
        <w:rPr>
          <w:rStyle w:val="Nagwek2Znak"/>
          <w:rFonts w:eastAsia="Calibri"/>
        </w:rPr>
        <w:t>.</w:t>
      </w:r>
      <w:r w:rsidRPr="003B7E3C">
        <w:t xml:space="preserve"> </w:t>
      </w:r>
      <w:r w:rsidR="0049576F" w:rsidRPr="003B7E3C">
        <w:rPr>
          <w:rFonts w:asciiTheme="minorHAnsi" w:eastAsiaTheme="minorHAnsi" w:hAnsiTheme="minorHAnsi" w:cstheme="minorHAnsi"/>
        </w:rPr>
        <w:t xml:space="preserve">Wykonawca zobowiązany jest zrealizować zamówienie na zasadach i warunkach opisanych </w:t>
      </w:r>
      <w:r w:rsidRPr="003B7E3C">
        <w:rPr>
          <w:rFonts w:asciiTheme="minorHAnsi" w:eastAsiaTheme="minorHAnsi" w:hAnsiTheme="minorHAnsi" w:cstheme="minorHAnsi"/>
        </w:rPr>
        <w:br/>
      </w:r>
      <w:r w:rsidR="0049576F" w:rsidRPr="003B7E3C">
        <w:rPr>
          <w:rFonts w:asciiTheme="minorHAnsi" w:eastAsiaTheme="minorHAnsi" w:hAnsiTheme="minorHAnsi" w:cstheme="minorHAnsi"/>
        </w:rPr>
        <w:t xml:space="preserve">w projekcie umowy stanowiącym załącznik nr </w:t>
      </w:r>
      <w:r w:rsidR="00133552" w:rsidRPr="003B7E3C">
        <w:rPr>
          <w:rFonts w:asciiTheme="minorHAnsi" w:eastAsiaTheme="minorHAnsi" w:hAnsiTheme="minorHAnsi" w:cstheme="minorHAnsi"/>
        </w:rPr>
        <w:t>2</w:t>
      </w:r>
      <w:r w:rsidRPr="003B7E3C">
        <w:rPr>
          <w:rFonts w:asciiTheme="minorHAnsi" w:eastAsiaTheme="minorHAnsi" w:hAnsiTheme="minorHAnsi" w:cstheme="minorHAnsi"/>
        </w:rPr>
        <w:t xml:space="preserve"> do SWZ. </w:t>
      </w:r>
    </w:p>
    <w:p w14:paraId="50A819F9" w14:textId="77777777" w:rsidR="0049215E" w:rsidRPr="003B7E3C" w:rsidRDefault="00E24E79" w:rsidP="00B436BB">
      <w:pPr>
        <w:autoSpaceDE w:val="0"/>
        <w:autoSpaceDN w:val="0"/>
        <w:adjustRightInd w:val="0"/>
        <w:spacing w:after="0" w:line="240" w:lineRule="auto"/>
        <w:rPr>
          <w:rFonts w:asciiTheme="minorHAnsi" w:eastAsiaTheme="minorHAnsi" w:hAnsiTheme="minorHAnsi" w:cstheme="minorHAnsi"/>
        </w:rPr>
      </w:pPr>
      <w:r w:rsidRPr="003B7E3C">
        <w:rPr>
          <w:rStyle w:val="Nagwek2Znak"/>
          <w:rFonts w:asciiTheme="minorHAnsi" w:eastAsia="Calibri" w:hAnsiTheme="minorHAnsi" w:cstheme="minorHAnsi"/>
          <w:lang w:val="pl-PL"/>
        </w:rPr>
        <w:t>3</w:t>
      </w:r>
      <w:r w:rsidRPr="003B7E3C">
        <w:rPr>
          <w:rStyle w:val="Nagwek2Znak"/>
          <w:rFonts w:asciiTheme="minorHAnsi" w:eastAsia="Calibri" w:hAnsiTheme="minorHAnsi" w:cstheme="minorHAnsi"/>
        </w:rPr>
        <w:t>.</w:t>
      </w:r>
      <w:r w:rsidR="00A33BCB" w:rsidRPr="003B7E3C">
        <w:rPr>
          <w:rStyle w:val="Nagwek2Znak"/>
          <w:rFonts w:asciiTheme="minorHAnsi" w:eastAsia="Calibri" w:hAnsiTheme="minorHAnsi" w:cstheme="minorHAnsi"/>
          <w:lang w:val="pl-PL"/>
        </w:rPr>
        <w:t>4</w:t>
      </w:r>
      <w:r w:rsidRPr="003B7E3C">
        <w:rPr>
          <w:rStyle w:val="Nagwek2Znak"/>
          <w:rFonts w:asciiTheme="minorHAnsi" w:eastAsia="Calibri" w:hAnsiTheme="minorHAnsi" w:cstheme="minorHAnsi"/>
        </w:rPr>
        <w:t>.</w:t>
      </w:r>
      <w:r w:rsidRPr="003B7E3C">
        <w:rPr>
          <w:rFonts w:asciiTheme="minorHAnsi" w:hAnsiTheme="minorHAnsi" w:cstheme="minorHAnsi"/>
        </w:rPr>
        <w:t xml:space="preserve"> </w:t>
      </w:r>
      <w:r w:rsidR="00E30299" w:rsidRPr="003B7E3C">
        <w:rPr>
          <w:rFonts w:asciiTheme="minorHAnsi" w:eastAsiaTheme="minorHAnsi" w:hAnsiTheme="minorHAnsi" w:cstheme="minorHAnsi"/>
        </w:rPr>
        <w:t>Nazwy i kody zamówienia według Wspólnego Słownika Zamówień</w:t>
      </w:r>
      <w:r w:rsidR="00B97F26" w:rsidRPr="003B7E3C">
        <w:rPr>
          <w:rFonts w:asciiTheme="minorHAnsi" w:eastAsiaTheme="minorHAnsi" w:hAnsiTheme="minorHAnsi" w:cstheme="minorHAnsi"/>
        </w:rPr>
        <w:t xml:space="preserve"> - CPV:</w:t>
      </w:r>
    </w:p>
    <w:p w14:paraId="31971C0D" w14:textId="77777777" w:rsidR="00F4350B" w:rsidRPr="003B7E3C" w:rsidRDefault="00F4350B" w:rsidP="00B436BB">
      <w:pPr>
        <w:spacing w:after="0" w:line="240" w:lineRule="auto"/>
        <w:jc w:val="both"/>
        <w:rPr>
          <w:b/>
        </w:rPr>
      </w:pPr>
      <w:r w:rsidRPr="003B7E3C">
        <w:rPr>
          <w:b/>
        </w:rPr>
        <w:t>Główny kod:</w:t>
      </w:r>
    </w:p>
    <w:p w14:paraId="2652177D" w14:textId="77777777" w:rsidR="003B7E3C" w:rsidRPr="003B7E3C" w:rsidRDefault="003B7E3C" w:rsidP="003B7E3C">
      <w:pPr>
        <w:spacing w:after="0" w:line="240" w:lineRule="auto"/>
        <w:jc w:val="both"/>
        <w:rPr>
          <w:b/>
        </w:rPr>
      </w:pPr>
      <w:r w:rsidRPr="003B7E3C">
        <w:rPr>
          <w:b/>
        </w:rPr>
        <w:t xml:space="preserve">45200000-9 Roboty budowlane w zakresie wznoszenia kompletnych obiektów budowlanych lub </w:t>
      </w:r>
    </w:p>
    <w:p w14:paraId="2D2EE5D7" w14:textId="77777777" w:rsidR="003B7E3C" w:rsidRDefault="003B7E3C" w:rsidP="00B30C27">
      <w:pPr>
        <w:spacing w:after="120" w:line="240" w:lineRule="auto"/>
        <w:jc w:val="both"/>
        <w:rPr>
          <w:b/>
        </w:rPr>
      </w:pPr>
      <w:r w:rsidRPr="003B7E3C">
        <w:rPr>
          <w:b/>
        </w:rPr>
        <w:t>ich części, roboty w zakresie inżynierii lądowej i wodnej</w:t>
      </w:r>
    </w:p>
    <w:p w14:paraId="698E151A" w14:textId="629413A4" w:rsidR="00F4350B" w:rsidRPr="003B7E3C" w:rsidRDefault="00F4350B" w:rsidP="00B436BB">
      <w:pPr>
        <w:spacing w:after="0" w:line="240" w:lineRule="auto"/>
        <w:jc w:val="both"/>
        <w:rPr>
          <w:b/>
        </w:rPr>
      </w:pPr>
      <w:r w:rsidRPr="003B7E3C">
        <w:rPr>
          <w:b/>
        </w:rPr>
        <w:t>Pozostałe kody:</w:t>
      </w:r>
    </w:p>
    <w:p w14:paraId="3DBA36DC" w14:textId="77777777" w:rsidR="003B7E3C" w:rsidRPr="003B7E3C" w:rsidRDefault="003B7E3C" w:rsidP="003B7E3C">
      <w:pPr>
        <w:spacing w:after="0" w:line="240" w:lineRule="auto"/>
        <w:jc w:val="both"/>
        <w:rPr>
          <w:i/>
          <w:iCs/>
        </w:rPr>
      </w:pPr>
      <w:r w:rsidRPr="003B7E3C">
        <w:rPr>
          <w:i/>
          <w:iCs/>
        </w:rPr>
        <w:t xml:space="preserve">71220000-6 Usługi projektowania architektonicznego </w:t>
      </w:r>
    </w:p>
    <w:p w14:paraId="2BD7650C" w14:textId="77777777" w:rsidR="003B7E3C" w:rsidRPr="003B7E3C" w:rsidRDefault="003B7E3C" w:rsidP="003B7E3C">
      <w:pPr>
        <w:spacing w:after="0" w:line="240" w:lineRule="auto"/>
        <w:jc w:val="both"/>
        <w:rPr>
          <w:i/>
          <w:iCs/>
        </w:rPr>
      </w:pPr>
      <w:r w:rsidRPr="003B7E3C">
        <w:rPr>
          <w:i/>
          <w:iCs/>
        </w:rPr>
        <w:t xml:space="preserve">71320000-7 Usługi inżynieryjne w zakresie projektowania </w:t>
      </w:r>
    </w:p>
    <w:p w14:paraId="014C5002" w14:textId="1B056EA5" w:rsidR="003B7E3C" w:rsidRPr="003B7E3C" w:rsidRDefault="00144309" w:rsidP="003B7E3C">
      <w:pPr>
        <w:spacing w:after="0" w:line="240" w:lineRule="auto"/>
        <w:jc w:val="both"/>
        <w:rPr>
          <w:i/>
          <w:iCs/>
        </w:rPr>
      </w:pPr>
      <w:r w:rsidRPr="00144309">
        <w:rPr>
          <w:i/>
          <w:iCs/>
        </w:rPr>
        <w:t>79932000-6</w:t>
      </w:r>
      <w:r w:rsidR="003B7E3C" w:rsidRPr="00144309">
        <w:rPr>
          <w:i/>
          <w:iCs/>
        </w:rPr>
        <w:t xml:space="preserve"> Usługi projektowania wnętrz</w:t>
      </w:r>
      <w:r w:rsidR="003B7E3C" w:rsidRPr="003B7E3C">
        <w:rPr>
          <w:i/>
          <w:iCs/>
        </w:rPr>
        <w:t xml:space="preserve"> </w:t>
      </w:r>
    </w:p>
    <w:p w14:paraId="67A61D9D" w14:textId="77777777" w:rsidR="003B7E3C" w:rsidRPr="003B7E3C" w:rsidRDefault="003B7E3C" w:rsidP="003B7E3C">
      <w:pPr>
        <w:spacing w:after="0" w:line="240" w:lineRule="auto"/>
        <w:jc w:val="both"/>
        <w:rPr>
          <w:i/>
          <w:iCs/>
        </w:rPr>
      </w:pPr>
      <w:r w:rsidRPr="003B7E3C">
        <w:rPr>
          <w:i/>
          <w:iCs/>
        </w:rPr>
        <w:t xml:space="preserve">45210000-2 Roboty budowlane w zakresie budynków </w:t>
      </w:r>
    </w:p>
    <w:p w14:paraId="6ACAF569" w14:textId="77777777" w:rsidR="003B7E3C" w:rsidRPr="003B7E3C" w:rsidRDefault="003B7E3C" w:rsidP="003B7E3C">
      <w:pPr>
        <w:spacing w:after="0" w:line="240" w:lineRule="auto"/>
        <w:jc w:val="both"/>
        <w:rPr>
          <w:i/>
          <w:iCs/>
        </w:rPr>
      </w:pPr>
      <w:r w:rsidRPr="003B7E3C">
        <w:rPr>
          <w:i/>
          <w:iCs/>
        </w:rPr>
        <w:t xml:space="preserve">45321000-3 Izolacja cieplna </w:t>
      </w:r>
    </w:p>
    <w:p w14:paraId="0735BF99" w14:textId="77777777" w:rsidR="003B7E3C" w:rsidRPr="003B7E3C" w:rsidRDefault="003B7E3C" w:rsidP="003B7E3C">
      <w:pPr>
        <w:spacing w:after="0" w:line="240" w:lineRule="auto"/>
        <w:jc w:val="both"/>
        <w:rPr>
          <w:i/>
          <w:iCs/>
        </w:rPr>
      </w:pPr>
      <w:r w:rsidRPr="003B7E3C">
        <w:rPr>
          <w:i/>
          <w:iCs/>
        </w:rPr>
        <w:t xml:space="preserve">45223000-6 Roboty budowlane w zakresie konstrukcji </w:t>
      </w:r>
    </w:p>
    <w:p w14:paraId="34040D33" w14:textId="77777777" w:rsidR="003B7E3C" w:rsidRPr="003B7E3C" w:rsidRDefault="003B7E3C" w:rsidP="003B7E3C">
      <w:pPr>
        <w:spacing w:after="0" w:line="240" w:lineRule="auto"/>
        <w:jc w:val="both"/>
        <w:rPr>
          <w:i/>
          <w:iCs/>
        </w:rPr>
      </w:pPr>
      <w:r w:rsidRPr="003B7E3C">
        <w:rPr>
          <w:i/>
          <w:iCs/>
        </w:rPr>
        <w:t xml:space="preserve">45261000-4 Wykonywanie pokryć i konstrukcji dachowych oraz podobne roboty </w:t>
      </w:r>
    </w:p>
    <w:p w14:paraId="1A7B3559" w14:textId="77777777" w:rsidR="003B7E3C" w:rsidRPr="003B7E3C" w:rsidRDefault="003B7E3C" w:rsidP="003B7E3C">
      <w:pPr>
        <w:spacing w:after="0" w:line="240" w:lineRule="auto"/>
        <w:jc w:val="both"/>
        <w:rPr>
          <w:i/>
          <w:iCs/>
        </w:rPr>
      </w:pPr>
      <w:r w:rsidRPr="003B7E3C">
        <w:rPr>
          <w:i/>
          <w:iCs/>
        </w:rPr>
        <w:t xml:space="preserve">45262000-1 Specjalne roboty budowlane inne, niż dachowe </w:t>
      </w:r>
    </w:p>
    <w:p w14:paraId="03BA4651" w14:textId="77777777" w:rsidR="003B7E3C" w:rsidRPr="003B7E3C" w:rsidRDefault="003B7E3C" w:rsidP="003B7E3C">
      <w:pPr>
        <w:spacing w:after="0" w:line="240" w:lineRule="auto"/>
        <w:jc w:val="both"/>
        <w:rPr>
          <w:i/>
          <w:iCs/>
        </w:rPr>
      </w:pPr>
      <w:r w:rsidRPr="003B7E3C">
        <w:rPr>
          <w:i/>
          <w:iCs/>
        </w:rPr>
        <w:t xml:space="preserve">45300000-0 Roboty w zakresie instalacji budowlanych </w:t>
      </w:r>
    </w:p>
    <w:p w14:paraId="1C2840A2" w14:textId="77777777" w:rsidR="003B7E3C" w:rsidRPr="003B7E3C" w:rsidRDefault="003B7E3C" w:rsidP="003B7E3C">
      <w:pPr>
        <w:spacing w:after="0" w:line="240" w:lineRule="auto"/>
        <w:jc w:val="both"/>
        <w:rPr>
          <w:i/>
          <w:iCs/>
        </w:rPr>
      </w:pPr>
      <w:r w:rsidRPr="003B7E3C">
        <w:rPr>
          <w:i/>
          <w:iCs/>
        </w:rPr>
        <w:t xml:space="preserve">45310000-3 Roboty instalacyjne elektryczne </w:t>
      </w:r>
    </w:p>
    <w:p w14:paraId="4F444AF6" w14:textId="77777777" w:rsidR="003B7E3C" w:rsidRPr="003B7E3C" w:rsidRDefault="003B7E3C" w:rsidP="003B7E3C">
      <w:pPr>
        <w:spacing w:after="0" w:line="240" w:lineRule="auto"/>
        <w:jc w:val="both"/>
        <w:rPr>
          <w:i/>
          <w:iCs/>
        </w:rPr>
      </w:pPr>
      <w:r w:rsidRPr="003B7E3C">
        <w:rPr>
          <w:i/>
          <w:iCs/>
        </w:rPr>
        <w:lastRenderedPageBreak/>
        <w:t xml:space="preserve">45311000-0 Roboty w zakresie okablowania oraz instalacji elektrycznych </w:t>
      </w:r>
    </w:p>
    <w:p w14:paraId="09FC9D7B" w14:textId="77777777" w:rsidR="003B7E3C" w:rsidRPr="003B7E3C" w:rsidRDefault="003B7E3C" w:rsidP="003B7E3C">
      <w:pPr>
        <w:spacing w:after="0" w:line="240" w:lineRule="auto"/>
        <w:jc w:val="both"/>
        <w:rPr>
          <w:i/>
          <w:iCs/>
        </w:rPr>
      </w:pPr>
      <w:r w:rsidRPr="003B7E3C">
        <w:rPr>
          <w:i/>
          <w:iCs/>
        </w:rPr>
        <w:t xml:space="preserve">45317000-2 Inne instalacje elektryczne </w:t>
      </w:r>
    </w:p>
    <w:p w14:paraId="3B32308E" w14:textId="77777777" w:rsidR="003B7E3C" w:rsidRPr="003B7E3C" w:rsidRDefault="003B7E3C" w:rsidP="003B7E3C">
      <w:pPr>
        <w:spacing w:after="0" w:line="240" w:lineRule="auto"/>
        <w:jc w:val="both"/>
        <w:rPr>
          <w:i/>
          <w:iCs/>
        </w:rPr>
      </w:pPr>
      <w:r w:rsidRPr="003B7E3C">
        <w:rPr>
          <w:i/>
          <w:iCs/>
        </w:rPr>
        <w:t xml:space="preserve">45320000-6 Roboty izolacyjne </w:t>
      </w:r>
    </w:p>
    <w:p w14:paraId="0F7D8C42" w14:textId="77777777" w:rsidR="003B7E3C" w:rsidRPr="003B7E3C" w:rsidRDefault="003B7E3C" w:rsidP="003B7E3C">
      <w:pPr>
        <w:spacing w:after="0" w:line="240" w:lineRule="auto"/>
        <w:jc w:val="both"/>
        <w:rPr>
          <w:i/>
          <w:iCs/>
        </w:rPr>
      </w:pPr>
      <w:r w:rsidRPr="003B7E3C">
        <w:rPr>
          <w:i/>
          <w:iCs/>
        </w:rPr>
        <w:t xml:space="preserve">45323000-7 Roboty w zakresie izolacji dźwiękoszczelnych </w:t>
      </w:r>
    </w:p>
    <w:p w14:paraId="5E7A7D31" w14:textId="77777777" w:rsidR="003B7E3C" w:rsidRPr="003B7E3C" w:rsidRDefault="003B7E3C" w:rsidP="003B7E3C">
      <w:pPr>
        <w:spacing w:after="0" w:line="240" w:lineRule="auto"/>
        <w:jc w:val="both"/>
        <w:rPr>
          <w:i/>
          <w:iCs/>
        </w:rPr>
      </w:pPr>
      <w:r w:rsidRPr="003B7E3C">
        <w:rPr>
          <w:i/>
          <w:iCs/>
        </w:rPr>
        <w:t xml:space="preserve">45324000-4 Roboty w zakresie okładziny tynkowej </w:t>
      </w:r>
    </w:p>
    <w:p w14:paraId="1C21AA01" w14:textId="77777777" w:rsidR="003B7E3C" w:rsidRPr="003B7E3C" w:rsidRDefault="003B7E3C" w:rsidP="003B7E3C">
      <w:pPr>
        <w:spacing w:after="0" w:line="240" w:lineRule="auto"/>
        <w:jc w:val="both"/>
        <w:rPr>
          <w:i/>
          <w:iCs/>
        </w:rPr>
      </w:pPr>
      <w:r w:rsidRPr="003B7E3C">
        <w:rPr>
          <w:i/>
          <w:iCs/>
        </w:rPr>
        <w:t xml:space="preserve">45330000-9 Roboty instalacyjne wodno-kanalizacyjne i sanitarne </w:t>
      </w:r>
    </w:p>
    <w:p w14:paraId="52839CBD" w14:textId="77777777" w:rsidR="003B7E3C" w:rsidRPr="003B7E3C" w:rsidRDefault="003B7E3C" w:rsidP="003B7E3C">
      <w:pPr>
        <w:spacing w:after="0" w:line="240" w:lineRule="auto"/>
        <w:jc w:val="both"/>
        <w:rPr>
          <w:i/>
          <w:iCs/>
        </w:rPr>
      </w:pPr>
      <w:r w:rsidRPr="003B7E3C">
        <w:rPr>
          <w:i/>
          <w:iCs/>
        </w:rPr>
        <w:t xml:space="preserve">45332200-5 Roboty instalacyjne hydrauliczne </w:t>
      </w:r>
    </w:p>
    <w:p w14:paraId="1E20D73A" w14:textId="77777777" w:rsidR="003B7E3C" w:rsidRPr="003B7E3C" w:rsidRDefault="003B7E3C" w:rsidP="003B7E3C">
      <w:pPr>
        <w:spacing w:after="0" w:line="240" w:lineRule="auto"/>
        <w:jc w:val="both"/>
        <w:rPr>
          <w:i/>
          <w:iCs/>
        </w:rPr>
      </w:pPr>
      <w:r w:rsidRPr="003B7E3C">
        <w:rPr>
          <w:i/>
          <w:iCs/>
        </w:rPr>
        <w:t xml:space="preserve">45400000-1 Roboty wykończeniowe w zakresie obiektów budowlanych </w:t>
      </w:r>
    </w:p>
    <w:p w14:paraId="6CED9A5E" w14:textId="77777777" w:rsidR="003B7E3C" w:rsidRPr="003B7E3C" w:rsidRDefault="003B7E3C" w:rsidP="003B7E3C">
      <w:pPr>
        <w:spacing w:after="0" w:line="240" w:lineRule="auto"/>
        <w:jc w:val="both"/>
        <w:rPr>
          <w:i/>
          <w:iCs/>
        </w:rPr>
      </w:pPr>
      <w:r w:rsidRPr="003B7E3C">
        <w:rPr>
          <w:i/>
          <w:iCs/>
        </w:rPr>
        <w:t xml:space="preserve">45410000-4 Tynkowanie </w:t>
      </w:r>
    </w:p>
    <w:p w14:paraId="7248013B" w14:textId="77777777" w:rsidR="003B7E3C" w:rsidRPr="003B7E3C" w:rsidRDefault="003B7E3C" w:rsidP="003B7E3C">
      <w:pPr>
        <w:spacing w:after="0" w:line="240" w:lineRule="auto"/>
        <w:jc w:val="both"/>
        <w:rPr>
          <w:i/>
          <w:iCs/>
        </w:rPr>
      </w:pPr>
      <w:r w:rsidRPr="003B7E3C">
        <w:rPr>
          <w:i/>
          <w:iCs/>
        </w:rPr>
        <w:t xml:space="preserve">45420000-7 Roboty w zakresie zakładania stolarki budowlanej oraz roboty ciesielskie </w:t>
      </w:r>
    </w:p>
    <w:p w14:paraId="4F6422A7" w14:textId="77777777" w:rsidR="003B7E3C" w:rsidRPr="003B7E3C" w:rsidRDefault="003B7E3C" w:rsidP="003B7E3C">
      <w:pPr>
        <w:spacing w:after="0" w:line="240" w:lineRule="auto"/>
        <w:jc w:val="both"/>
        <w:rPr>
          <w:i/>
          <w:iCs/>
        </w:rPr>
      </w:pPr>
      <w:r w:rsidRPr="003B7E3C">
        <w:rPr>
          <w:i/>
          <w:iCs/>
        </w:rPr>
        <w:t xml:space="preserve">45421000-4 Roboty w zakresie stolarki budowlanej </w:t>
      </w:r>
    </w:p>
    <w:p w14:paraId="4F924200" w14:textId="77777777" w:rsidR="003B7E3C" w:rsidRPr="003B7E3C" w:rsidRDefault="003B7E3C" w:rsidP="003B7E3C">
      <w:pPr>
        <w:spacing w:after="0" w:line="240" w:lineRule="auto"/>
        <w:jc w:val="both"/>
        <w:rPr>
          <w:i/>
          <w:iCs/>
        </w:rPr>
      </w:pPr>
      <w:r w:rsidRPr="003B7E3C">
        <w:rPr>
          <w:i/>
          <w:iCs/>
        </w:rPr>
        <w:t xml:space="preserve">45422000-1 Roboty ciesielskie </w:t>
      </w:r>
    </w:p>
    <w:p w14:paraId="38FAD1F7" w14:textId="77777777" w:rsidR="003B7E3C" w:rsidRPr="003B7E3C" w:rsidRDefault="003B7E3C" w:rsidP="003B7E3C">
      <w:pPr>
        <w:spacing w:after="0" w:line="240" w:lineRule="auto"/>
        <w:jc w:val="both"/>
        <w:rPr>
          <w:i/>
          <w:iCs/>
        </w:rPr>
      </w:pPr>
      <w:r w:rsidRPr="003B7E3C">
        <w:rPr>
          <w:i/>
          <w:iCs/>
        </w:rPr>
        <w:t xml:space="preserve">45430000-0 Pokrywanie podłóg i ścian </w:t>
      </w:r>
    </w:p>
    <w:p w14:paraId="0955D404" w14:textId="77777777" w:rsidR="003B7E3C" w:rsidRPr="003B7E3C" w:rsidRDefault="003B7E3C" w:rsidP="003B7E3C">
      <w:pPr>
        <w:spacing w:after="0" w:line="240" w:lineRule="auto"/>
        <w:jc w:val="both"/>
        <w:rPr>
          <w:i/>
          <w:iCs/>
        </w:rPr>
      </w:pPr>
      <w:r w:rsidRPr="003B7E3C">
        <w:rPr>
          <w:i/>
          <w:iCs/>
        </w:rPr>
        <w:t xml:space="preserve">45431000-7 Kładzenie płytek </w:t>
      </w:r>
    </w:p>
    <w:p w14:paraId="3CB3446B" w14:textId="77777777" w:rsidR="003B7E3C" w:rsidRPr="003B7E3C" w:rsidRDefault="003B7E3C" w:rsidP="003B7E3C">
      <w:pPr>
        <w:spacing w:after="0" w:line="240" w:lineRule="auto"/>
        <w:jc w:val="both"/>
        <w:rPr>
          <w:i/>
          <w:iCs/>
        </w:rPr>
      </w:pPr>
      <w:r w:rsidRPr="003B7E3C">
        <w:rPr>
          <w:i/>
          <w:iCs/>
        </w:rPr>
        <w:t xml:space="preserve">45432000-4 Kładzenie i wykładanie podłóg, ścian i tapetowanie ścian </w:t>
      </w:r>
    </w:p>
    <w:p w14:paraId="445481BB" w14:textId="77777777" w:rsidR="003B7E3C" w:rsidRPr="003B7E3C" w:rsidRDefault="003B7E3C" w:rsidP="003B7E3C">
      <w:pPr>
        <w:spacing w:after="0" w:line="240" w:lineRule="auto"/>
        <w:jc w:val="both"/>
        <w:rPr>
          <w:i/>
          <w:iCs/>
        </w:rPr>
      </w:pPr>
      <w:r w:rsidRPr="003B7E3C">
        <w:rPr>
          <w:i/>
          <w:iCs/>
        </w:rPr>
        <w:t xml:space="preserve">45440000-3 Roboty malarskie i szklarskie </w:t>
      </w:r>
    </w:p>
    <w:p w14:paraId="7901B9FF" w14:textId="77777777" w:rsidR="003B7E3C" w:rsidRPr="003B7E3C" w:rsidRDefault="003B7E3C" w:rsidP="003B7E3C">
      <w:pPr>
        <w:spacing w:after="0" w:line="240" w:lineRule="auto"/>
        <w:jc w:val="both"/>
        <w:rPr>
          <w:i/>
          <w:iCs/>
        </w:rPr>
      </w:pPr>
      <w:r w:rsidRPr="003B7E3C">
        <w:rPr>
          <w:i/>
          <w:iCs/>
        </w:rPr>
        <w:t xml:space="preserve">45442000-7 Nakładanie powierzchni kryjących </w:t>
      </w:r>
    </w:p>
    <w:p w14:paraId="2EB44ACC" w14:textId="52496E63" w:rsidR="00F95461" w:rsidRPr="003B7E3C" w:rsidRDefault="003B7E3C" w:rsidP="003B7E3C">
      <w:pPr>
        <w:spacing w:after="120" w:line="240" w:lineRule="auto"/>
        <w:jc w:val="both"/>
        <w:rPr>
          <w:highlight w:val="yellow"/>
        </w:rPr>
      </w:pPr>
      <w:r w:rsidRPr="003B7E3C">
        <w:rPr>
          <w:i/>
          <w:iCs/>
        </w:rPr>
        <w:t>45450000-6 Roboty budowlane wykończeniowe, pozostałe</w:t>
      </w:r>
    </w:p>
    <w:bookmarkEnd w:id="4"/>
    <w:p w14:paraId="5A935D23" w14:textId="629C82D3" w:rsidR="0049576F" w:rsidRPr="00437642" w:rsidRDefault="00E24E79" w:rsidP="00B30C27">
      <w:pPr>
        <w:spacing w:after="120" w:line="240" w:lineRule="auto"/>
        <w:jc w:val="both"/>
      </w:pPr>
      <w:r w:rsidRPr="00437642">
        <w:rPr>
          <w:rStyle w:val="Nagwek2Znak"/>
          <w:rFonts w:eastAsia="Calibri"/>
          <w:lang w:val="pl-PL"/>
        </w:rPr>
        <w:t>3</w:t>
      </w:r>
      <w:r w:rsidRPr="00437642">
        <w:rPr>
          <w:rStyle w:val="Nagwek2Znak"/>
          <w:rFonts w:eastAsia="Calibri"/>
        </w:rPr>
        <w:t>.</w:t>
      </w:r>
      <w:r w:rsidR="00A33BCB" w:rsidRPr="00437642">
        <w:rPr>
          <w:rStyle w:val="Nagwek2Znak"/>
          <w:rFonts w:eastAsia="Calibri"/>
          <w:lang w:val="pl-PL"/>
        </w:rPr>
        <w:t>5</w:t>
      </w:r>
      <w:r w:rsidRPr="00437642">
        <w:rPr>
          <w:rStyle w:val="Nagwek2Znak"/>
          <w:rFonts w:eastAsia="Calibri"/>
        </w:rPr>
        <w:t>.</w:t>
      </w:r>
      <w:r w:rsidRPr="00437642">
        <w:t xml:space="preserve"> </w:t>
      </w:r>
      <w:r w:rsidR="0049576F" w:rsidRPr="00437642">
        <w:t xml:space="preserve">Przedmiot </w:t>
      </w:r>
      <w:r w:rsidR="004607FA" w:rsidRPr="00437642">
        <w:t xml:space="preserve">zamówienia </w:t>
      </w:r>
      <w:r w:rsidR="0049576F" w:rsidRPr="00437642">
        <w:t>zamieszczony w ofercie</w:t>
      </w:r>
      <w:r w:rsidR="007F0A0F" w:rsidRPr="00437642">
        <w:t xml:space="preserve"> Wykonawcy</w:t>
      </w:r>
      <w:r w:rsidR="0049576F" w:rsidRPr="00437642">
        <w:t xml:space="preserve"> musi być zgodny z </w:t>
      </w:r>
      <w:r w:rsidR="00133552" w:rsidRPr="00437642">
        <w:t>opisem przedmiotu</w:t>
      </w:r>
      <w:r w:rsidR="0049576F" w:rsidRPr="00437642">
        <w:t xml:space="preserve"> zamówienia</w:t>
      </w:r>
      <w:r w:rsidR="007F0A0F" w:rsidRPr="00437642">
        <w:t xml:space="preserve"> niniejszego postępowania</w:t>
      </w:r>
      <w:r w:rsidR="0049576F" w:rsidRPr="00437642">
        <w:t>.</w:t>
      </w:r>
    </w:p>
    <w:p w14:paraId="3B6A919D" w14:textId="64CFA27D" w:rsidR="003527CA" w:rsidRPr="00437642" w:rsidRDefault="003527CA" w:rsidP="00B436BB">
      <w:pPr>
        <w:spacing w:line="240" w:lineRule="auto"/>
        <w:jc w:val="both"/>
      </w:pPr>
      <w:r w:rsidRPr="00437642">
        <w:rPr>
          <w:bCs/>
        </w:rPr>
        <w:t xml:space="preserve">W każdym przypadku użycia w opisie przedmiotu zamówienia norm, ocen technicznych, specyfikacji technicznych i systemów referencji technicznych, o których mowa w art. 101 ust. 1 pkt 2 </w:t>
      </w:r>
      <w:r w:rsidRPr="00437642">
        <w:rPr>
          <w:bCs/>
        </w:rPr>
        <w:br/>
        <w:t xml:space="preserve">oraz ust. 3 ustawy </w:t>
      </w:r>
      <w:proofErr w:type="spellStart"/>
      <w:r w:rsidRPr="00437642">
        <w:rPr>
          <w:bCs/>
        </w:rPr>
        <w:t>Pzp</w:t>
      </w:r>
      <w:proofErr w:type="spellEnd"/>
      <w:r w:rsidRPr="00437642">
        <w:rPr>
          <w:bCs/>
        </w:rPr>
        <w:t xml:space="preserve"> Wykonawca powinien przyjąć, że odniesieniu takiemu towarzyszą wyrazy </w:t>
      </w:r>
      <w:r w:rsidRPr="00437642">
        <w:rPr>
          <w:bCs/>
        </w:rPr>
        <w:br/>
      </w:r>
      <w:r w:rsidRPr="00437642">
        <w:rPr>
          <w:bCs/>
          <w:i/>
        </w:rPr>
        <w:t>„lub równoważne”.</w:t>
      </w:r>
      <w:r w:rsidRPr="00437642">
        <w:t xml:space="preserve"> </w:t>
      </w:r>
    </w:p>
    <w:p w14:paraId="026110E0" w14:textId="113479AA" w:rsidR="003527CA" w:rsidRPr="00437642" w:rsidRDefault="003527CA" w:rsidP="00B436BB">
      <w:pPr>
        <w:spacing w:line="240" w:lineRule="auto"/>
        <w:jc w:val="both"/>
      </w:pPr>
      <w:r w:rsidRPr="00437642">
        <w:t xml:space="preserve">W przypadku użycia w dokumentacji projektowej odniesień do norm, europejskich ocen technicznych, aprobat, specyfikacji technicznych i systemów referencji technicznych Zamawiający dopuszcza rozwiązania równoważne opisywanym. Wykonawca analizując dokumentację projektową powinien założyć, że </w:t>
      </w:r>
      <w:r w:rsidR="00171432" w:rsidRPr="00437642">
        <w:t>każdemu w/w</w:t>
      </w:r>
      <w:r w:rsidRPr="00437642">
        <w:t xml:space="preserve"> odniesieniu użytemu w dokumentacji projektowej towarzyszy wyraz </w:t>
      </w:r>
      <w:r w:rsidRPr="00437642">
        <w:rPr>
          <w:i/>
          <w:iCs/>
        </w:rPr>
        <w:t>„lub równoważne"</w:t>
      </w:r>
      <w:r w:rsidRPr="00437642">
        <w:t>.</w:t>
      </w:r>
    </w:p>
    <w:p w14:paraId="0FC60997" w14:textId="036987C1" w:rsidR="003527CA" w:rsidRPr="00437642" w:rsidRDefault="003527CA" w:rsidP="00437642">
      <w:pPr>
        <w:spacing w:after="120" w:line="240" w:lineRule="auto"/>
        <w:jc w:val="both"/>
      </w:pPr>
      <w:r w:rsidRPr="00437642">
        <w:t>W przypadku, gdy w dokumentacji projektowej lub specyfikacji technicznej wykonania i odbioru robót zostały użyte znaki towarowe, oznacza to, że są podane przykładowo i określają jedynie minimalne oczekiwane parametry jakościowe oraz wymagany standard. Wykonawca może zastosować materiały lub urządzenia równoważne, lecz o parametrach technicznych i jakościowych podobnych lub lepszych, których zastosowanie w żaden sposób nie wpłynie negatywnie na prawidłowe funkcjonowanie rozwiązań przyjętych w dokumentacji projektowej. Wykonawca, który zastosuje urządzenia lub materiały równoważne będzie obowiązany wykazać w trakcie realizacji zamówienia, że zastosowane przez niego urządzenia i materiały speł</w:t>
      </w:r>
      <w:r w:rsidR="00CD30C5" w:rsidRPr="00437642">
        <w:t>niają wymagania określone</w:t>
      </w:r>
      <w:r w:rsidR="001F0E16" w:rsidRPr="00437642">
        <w:t xml:space="preserve"> </w:t>
      </w:r>
      <w:r w:rsidR="00CD30C5" w:rsidRPr="00437642">
        <w:t xml:space="preserve">przez </w:t>
      </w:r>
      <w:r w:rsidRPr="00437642">
        <w:t>Zamawiającego.</w:t>
      </w:r>
    </w:p>
    <w:p w14:paraId="6268F0D6" w14:textId="77777777" w:rsidR="0049576F" w:rsidRPr="00AE3C86" w:rsidRDefault="00E24E79" w:rsidP="00437642">
      <w:pPr>
        <w:spacing w:after="120" w:line="240" w:lineRule="auto"/>
        <w:jc w:val="both"/>
      </w:pPr>
      <w:r w:rsidRPr="00AE3C86">
        <w:rPr>
          <w:rStyle w:val="Nagwek2Znak"/>
          <w:rFonts w:eastAsia="Calibri"/>
          <w:lang w:val="pl-PL"/>
        </w:rPr>
        <w:t>3</w:t>
      </w:r>
      <w:r w:rsidRPr="00AE3C86">
        <w:rPr>
          <w:rStyle w:val="Nagwek2Znak"/>
          <w:rFonts w:eastAsia="Calibri"/>
        </w:rPr>
        <w:t>.</w:t>
      </w:r>
      <w:r w:rsidR="00A33BCB" w:rsidRPr="00AE3C86">
        <w:rPr>
          <w:rStyle w:val="Nagwek2Znak"/>
          <w:rFonts w:eastAsia="Calibri"/>
          <w:lang w:val="pl-PL"/>
        </w:rPr>
        <w:t>6</w:t>
      </w:r>
      <w:r w:rsidRPr="00AE3C86">
        <w:rPr>
          <w:rStyle w:val="Nagwek2Znak"/>
          <w:rFonts w:eastAsia="Calibri"/>
        </w:rPr>
        <w:t>.</w:t>
      </w:r>
      <w:r w:rsidRPr="00AE3C86">
        <w:t xml:space="preserve"> </w:t>
      </w:r>
      <w:r w:rsidR="0049576F" w:rsidRPr="00AE3C86">
        <w:t>Zamawiający nie dopuszcza możliwości składania ofert wariantowych.</w:t>
      </w:r>
      <w:r w:rsidR="0049215E" w:rsidRPr="00AE3C86">
        <w:t xml:space="preserve"> </w:t>
      </w:r>
      <w:r w:rsidR="0049576F" w:rsidRPr="00AE3C86">
        <w:t xml:space="preserve">Zamawiający </w:t>
      </w:r>
      <w:r w:rsidR="00133552" w:rsidRPr="00AE3C86">
        <w:br/>
      </w:r>
      <w:r w:rsidR="0049576F" w:rsidRPr="00AE3C86">
        <w:t>nie przewiduje udzielania zamówień uzupełniających.</w:t>
      </w:r>
    </w:p>
    <w:p w14:paraId="0DDD15D4" w14:textId="3B0B6A3E" w:rsidR="00220CC2" w:rsidRPr="00437642" w:rsidRDefault="00CD30C5" w:rsidP="00437642">
      <w:pPr>
        <w:spacing w:after="120" w:line="240" w:lineRule="auto"/>
        <w:jc w:val="both"/>
      </w:pPr>
      <w:r w:rsidRPr="00437642">
        <w:rPr>
          <w:color w:val="5B9BD5" w:themeColor="accent1"/>
          <w:sz w:val="26"/>
          <w:szCs w:val="26"/>
        </w:rPr>
        <w:t>3.7.</w:t>
      </w:r>
      <w:r w:rsidRPr="00437642">
        <w:rPr>
          <w:sz w:val="24"/>
        </w:rPr>
        <w:t xml:space="preserve"> </w:t>
      </w:r>
      <w:r w:rsidR="00220CC2" w:rsidRPr="00437642">
        <w:t>Zamawiający wymaga zatrudnienia przez Wykonawcę i/lub podwykonawcę na podstawie umowy o pracę, w rozumieniu przepisów ustawy z dnia 26 czerwca 1974 roku – Kodeks pracy</w:t>
      </w:r>
      <w:r w:rsidR="003E248C" w:rsidRPr="00437642">
        <w:t xml:space="preserve">, </w:t>
      </w:r>
      <w:r w:rsidR="00220CC2" w:rsidRPr="00437642">
        <w:t>osób wykonujących w zakresie realizacji przedmiotu umowy, następujące czynności z branży budowlanej: operatorów sprzętu</w:t>
      </w:r>
      <w:r w:rsidR="00437642" w:rsidRPr="00437642">
        <w:t xml:space="preserve"> oraz </w:t>
      </w:r>
      <w:r w:rsidR="00220CC2" w:rsidRPr="00437642">
        <w:t>osoby wykonujące prace fizyczne, pracujące na terenie budowy</w:t>
      </w:r>
      <w:r w:rsidR="00220CC2" w:rsidRPr="00437642">
        <w:rPr>
          <w:rFonts w:asciiTheme="minorHAnsi" w:hAnsiTheme="minorHAnsi" w:cstheme="minorHAnsi"/>
        </w:rPr>
        <w:t xml:space="preserve">, </w:t>
      </w:r>
      <w:r w:rsidR="00437642" w:rsidRPr="00437642">
        <w:rPr>
          <w:rFonts w:asciiTheme="minorHAnsi" w:hAnsiTheme="minorHAnsi" w:cstheme="minorHAnsi"/>
        </w:rPr>
        <w:br/>
      </w:r>
      <w:r w:rsidR="00220CC2" w:rsidRPr="00437642">
        <w:rPr>
          <w:rFonts w:asciiTheme="minorHAnsi" w:hAnsiTheme="minorHAnsi" w:cstheme="minorHAnsi"/>
        </w:rPr>
        <w:t xml:space="preserve">z wyłączeniem prac wykonywanych przez osoby pełniące samodzielne funkcje techniczne </w:t>
      </w:r>
      <w:r w:rsidR="00437642" w:rsidRPr="00437642">
        <w:rPr>
          <w:rFonts w:asciiTheme="minorHAnsi" w:hAnsiTheme="minorHAnsi" w:cstheme="minorHAnsi"/>
        </w:rPr>
        <w:br/>
      </w:r>
      <w:r w:rsidR="00220CC2" w:rsidRPr="00437642">
        <w:rPr>
          <w:rFonts w:asciiTheme="minorHAnsi" w:hAnsiTheme="minorHAnsi" w:cstheme="minorHAnsi"/>
        </w:rPr>
        <w:t>w budownictwie w rozumieniu przepisów ustawy z dnia 7 lipca 1994 r. Prawo budowlane</w:t>
      </w:r>
      <w:r w:rsidR="003E248C" w:rsidRPr="00437642">
        <w:rPr>
          <w:rFonts w:asciiTheme="minorHAnsi" w:hAnsiTheme="minorHAnsi" w:cstheme="minorHAnsi"/>
        </w:rPr>
        <w:t>.</w:t>
      </w:r>
      <w:r w:rsidR="00437642" w:rsidRPr="00437642">
        <w:rPr>
          <w:rFonts w:asciiTheme="minorHAnsi" w:hAnsiTheme="minorHAnsi" w:cstheme="minorHAnsi"/>
        </w:rPr>
        <w:t xml:space="preserve"> </w:t>
      </w:r>
      <w:r w:rsidR="00220CC2" w:rsidRPr="00437642">
        <w:t>Pozostałe wymogi wynikające z art. 95 ustawy zostały określone w projektowanych postanowieniach umowy, które stanowią załącznik nr 2 do SWZ.</w:t>
      </w:r>
    </w:p>
    <w:p w14:paraId="547E5EEE" w14:textId="75F509D5" w:rsidR="003E248C" w:rsidRPr="003B7E3C" w:rsidRDefault="003E248C" w:rsidP="003E248C">
      <w:pPr>
        <w:spacing w:after="0" w:line="240" w:lineRule="auto"/>
        <w:jc w:val="both"/>
      </w:pPr>
      <w:r w:rsidRPr="003B7E3C">
        <w:rPr>
          <w:rStyle w:val="Nagwek2Znak"/>
          <w:rFonts w:eastAsia="Calibri"/>
          <w:lang w:val="pl-PL"/>
        </w:rPr>
        <w:lastRenderedPageBreak/>
        <w:t>3</w:t>
      </w:r>
      <w:r w:rsidRPr="003B7E3C">
        <w:rPr>
          <w:rStyle w:val="Nagwek2Znak"/>
          <w:rFonts w:eastAsia="Calibri"/>
        </w:rPr>
        <w:t>.</w:t>
      </w:r>
      <w:r w:rsidRPr="003B7E3C">
        <w:rPr>
          <w:rStyle w:val="Nagwek2Znak"/>
          <w:rFonts w:eastAsia="Calibri"/>
          <w:lang w:val="pl-PL"/>
        </w:rPr>
        <w:t>8</w:t>
      </w:r>
      <w:r w:rsidRPr="003B7E3C">
        <w:rPr>
          <w:rStyle w:val="Nagwek2Znak"/>
          <w:rFonts w:eastAsia="Calibri"/>
        </w:rPr>
        <w:t>.</w:t>
      </w:r>
      <w:r w:rsidRPr="003B7E3C">
        <w:rPr>
          <w:lang w:val="x-none"/>
        </w:rPr>
        <w:t xml:space="preserve"> </w:t>
      </w:r>
      <w:r w:rsidRPr="003B7E3C">
        <w:t>Brak podziału zamówienia na części:</w:t>
      </w:r>
    </w:p>
    <w:p w14:paraId="0F0CAFFF" w14:textId="51E495B5" w:rsidR="003E248C" w:rsidRPr="003B7E3C" w:rsidRDefault="003E248C" w:rsidP="003E248C">
      <w:pPr>
        <w:spacing w:after="120" w:line="240" w:lineRule="auto"/>
        <w:jc w:val="both"/>
      </w:pPr>
      <w:r w:rsidRPr="003B7E3C">
        <w:rPr>
          <w:b/>
        </w:rPr>
        <w:t>Zamówienie nie jest podzielone na części.</w:t>
      </w:r>
      <w:r w:rsidRPr="003B7E3C">
        <w:t xml:space="preserve"> Zamówienie jest realizowane w formule zaprojektuj </w:t>
      </w:r>
      <w:r w:rsidRPr="003B7E3C">
        <w:br/>
        <w:t>i wybuduj. Integralność przedmiotu zamówienia jest spowodowana koniecznością zapewnienia kompatybilności prowadzonej inwestycji oraz odpowiedzialności Wykonawcy przy realizacji zamówienia.</w:t>
      </w:r>
    </w:p>
    <w:p w14:paraId="556A6CF1" w14:textId="45C59308" w:rsidR="00220CC2" w:rsidRPr="003B7E3C" w:rsidRDefault="003E248C" w:rsidP="00C6075D">
      <w:pPr>
        <w:spacing w:after="120" w:line="240" w:lineRule="auto"/>
        <w:jc w:val="both"/>
      </w:pPr>
      <w:r w:rsidRPr="003B7E3C">
        <w:rPr>
          <w:rStyle w:val="Nagwek2Znak"/>
          <w:rFonts w:eastAsia="Calibri"/>
          <w:lang w:val="pl-PL"/>
        </w:rPr>
        <w:t>3</w:t>
      </w:r>
      <w:r w:rsidRPr="003B7E3C">
        <w:rPr>
          <w:rStyle w:val="Nagwek2Znak"/>
          <w:rFonts w:eastAsia="Calibri"/>
        </w:rPr>
        <w:t>.</w:t>
      </w:r>
      <w:r w:rsidRPr="003B7E3C">
        <w:rPr>
          <w:rStyle w:val="Nagwek2Znak"/>
          <w:rFonts w:eastAsia="Calibri"/>
          <w:lang w:val="pl-PL"/>
        </w:rPr>
        <w:t>9</w:t>
      </w:r>
      <w:r w:rsidRPr="003B7E3C">
        <w:rPr>
          <w:rStyle w:val="Nagwek2Znak"/>
          <w:rFonts w:eastAsia="Calibri"/>
        </w:rPr>
        <w:t>.</w:t>
      </w:r>
      <w:r w:rsidRPr="003B7E3C">
        <w:rPr>
          <w:lang w:val="x-none"/>
        </w:rPr>
        <w:t xml:space="preserve"> </w:t>
      </w:r>
      <w:r w:rsidRPr="003B7E3C">
        <w:t xml:space="preserve">Zgodnie z art. 100 ustawy Prawo zamówień publicznych, zaprojektowany obiekt musi być dostępny dla wszystkich jego użytkowników, musi spełniać wszelkie wymagania w zakresie dostępności dla osób niepełnosprawnych, w tym musi być zgodny z ustawą z dnia 19 lipca 2019 r. </w:t>
      </w:r>
      <w:r w:rsidRPr="003B7E3C">
        <w:br/>
        <w:t>o zapewnianiu dostępności osobom ze szczególnymi potrzebami.</w:t>
      </w:r>
    </w:p>
    <w:p w14:paraId="61830145" w14:textId="0794085F" w:rsidR="003C2CDF" w:rsidRPr="00AE3C86" w:rsidRDefault="003C2CDF" w:rsidP="003C2CDF">
      <w:pPr>
        <w:autoSpaceDE w:val="0"/>
        <w:autoSpaceDN w:val="0"/>
        <w:adjustRightInd w:val="0"/>
        <w:spacing w:after="0" w:line="240" w:lineRule="auto"/>
        <w:jc w:val="both"/>
        <w:rPr>
          <w:rFonts w:eastAsiaTheme="minorHAnsi" w:cs="Calibri"/>
          <w:color w:val="000000"/>
        </w:rPr>
      </w:pPr>
      <w:r w:rsidRPr="00AE3C86">
        <w:rPr>
          <w:rStyle w:val="Nagwek2Znak"/>
          <w:rFonts w:eastAsia="Calibri"/>
          <w:lang w:val="pl-PL"/>
        </w:rPr>
        <w:t>3.10</w:t>
      </w:r>
      <w:r w:rsidRPr="00AE3C86">
        <w:rPr>
          <w:rFonts w:eastAsiaTheme="minorHAnsi" w:cs="Calibri"/>
          <w:color w:val="000000"/>
        </w:rPr>
        <w:t xml:space="preserve"> Zgodnie z art. 310 ustawy </w:t>
      </w:r>
      <w:proofErr w:type="spellStart"/>
      <w:r w:rsidRPr="00AE3C86">
        <w:rPr>
          <w:rFonts w:eastAsiaTheme="minorHAnsi" w:cs="Calibri"/>
          <w:color w:val="000000"/>
        </w:rPr>
        <w:t>Pzp</w:t>
      </w:r>
      <w:proofErr w:type="spellEnd"/>
      <w:r w:rsidRPr="00AE3C86">
        <w:rPr>
          <w:rFonts w:eastAsiaTheme="minorHAnsi" w:cs="Calibri"/>
          <w:color w:val="000000"/>
        </w:rPr>
        <w:t xml:space="preserve"> Zamawiający może unieważnić postępowanie o udzielenie zamówienia, jeżeli środki publiczne, które Zamawiający zamierzał przeznaczyć na sfinansowanie całości lub części zamówienia, nie zostały mu przyznane. </w:t>
      </w:r>
    </w:p>
    <w:p w14:paraId="36C7D269" w14:textId="77777777" w:rsidR="003C2CDF" w:rsidRPr="003B7E3C" w:rsidRDefault="003C2CDF" w:rsidP="00C6075D">
      <w:pPr>
        <w:spacing w:after="120" w:line="240" w:lineRule="auto"/>
        <w:jc w:val="both"/>
        <w:rPr>
          <w:highlight w:val="yellow"/>
        </w:rPr>
      </w:pPr>
    </w:p>
    <w:p w14:paraId="3BA314D9" w14:textId="669D8A6C" w:rsidR="00E30299" w:rsidRPr="003B7E3C" w:rsidRDefault="00E30299" w:rsidP="00B436BB">
      <w:pPr>
        <w:pStyle w:val="Nagwek1"/>
        <w:spacing w:before="0" w:line="240" w:lineRule="auto"/>
        <w:jc w:val="both"/>
        <w:rPr>
          <w:rFonts w:ascii="Calibri" w:hAnsi="Calibri"/>
          <w:sz w:val="26"/>
          <w:szCs w:val="26"/>
        </w:rPr>
      </w:pPr>
      <w:r w:rsidRPr="003B7E3C">
        <w:rPr>
          <w:rFonts w:ascii="Calibri" w:hAnsi="Calibri"/>
          <w:sz w:val="26"/>
          <w:szCs w:val="26"/>
        </w:rPr>
        <w:t xml:space="preserve">Rozdział 4 TERMIN WYKONANIA ZAMÓWIENIA </w:t>
      </w:r>
    </w:p>
    <w:p w14:paraId="7A63A823" w14:textId="4DEA1BEF" w:rsidR="00E24E79" w:rsidRPr="003B7E3C" w:rsidRDefault="00E30299" w:rsidP="00B436BB">
      <w:pPr>
        <w:spacing w:line="240" w:lineRule="auto"/>
        <w:jc w:val="both"/>
        <w:rPr>
          <w:rFonts w:eastAsiaTheme="minorHAnsi" w:cs="Calibri"/>
          <w:b/>
          <w:highlight w:val="yellow"/>
        </w:rPr>
      </w:pPr>
      <w:r w:rsidRPr="003B7E3C">
        <w:rPr>
          <w:rStyle w:val="Nagwek2Znak"/>
          <w:rFonts w:eastAsia="Calibri"/>
          <w:lang w:val="pl-PL"/>
        </w:rPr>
        <w:t>4</w:t>
      </w:r>
      <w:r w:rsidRPr="003B7E3C">
        <w:rPr>
          <w:rStyle w:val="Nagwek2Znak"/>
          <w:rFonts w:eastAsia="Calibri"/>
        </w:rPr>
        <w:t>.1.</w:t>
      </w:r>
      <w:r w:rsidRPr="003B7E3C">
        <w:t xml:space="preserve"> </w:t>
      </w:r>
      <w:r w:rsidR="00D82B89" w:rsidRPr="003B7E3C">
        <w:rPr>
          <w:rFonts w:eastAsiaTheme="minorHAnsi" w:cs="Calibri"/>
        </w:rPr>
        <w:t xml:space="preserve">Wykonawca jest obowiązany realizować przedmiot zamówienia </w:t>
      </w:r>
      <w:r w:rsidR="00D56E71" w:rsidRPr="003B7E3C">
        <w:rPr>
          <w:rFonts w:eastAsiaTheme="minorHAnsi" w:cs="Calibri"/>
          <w:b/>
        </w:rPr>
        <w:t>w terminie</w:t>
      </w:r>
      <w:r w:rsidR="00D82B89" w:rsidRPr="003B7E3C">
        <w:rPr>
          <w:rFonts w:eastAsiaTheme="minorHAnsi" w:cs="Calibri"/>
          <w:b/>
        </w:rPr>
        <w:t xml:space="preserve"> </w:t>
      </w:r>
      <w:r w:rsidR="003B7E3C" w:rsidRPr="003B7E3C">
        <w:rPr>
          <w:rFonts w:eastAsiaTheme="minorHAnsi" w:cs="Calibri"/>
          <w:b/>
        </w:rPr>
        <w:t>15 tygodni od dnia zawarcia umowy</w:t>
      </w:r>
      <w:r w:rsidR="003B7E3C">
        <w:rPr>
          <w:rFonts w:eastAsiaTheme="minorHAnsi" w:cs="Calibri"/>
          <w:b/>
        </w:rPr>
        <w:t>,</w:t>
      </w:r>
      <w:r w:rsidR="003B7E3C" w:rsidRPr="003B7E3C">
        <w:rPr>
          <w:rFonts w:eastAsiaTheme="minorHAnsi" w:cs="Calibri"/>
          <w:b/>
        </w:rPr>
        <w:t xml:space="preserve"> nie później jednak niż do 11 grudnia 2026</w:t>
      </w:r>
      <w:r w:rsidR="00942154">
        <w:rPr>
          <w:rFonts w:eastAsiaTheme="minorHAnsi" w:cs="Calibri"/>
          <w:b/>
        </w:rPr>
        <w:t xml:space="preserve"> r.</w:t>
      </w:r>
    </w:p>
    <w:p w14:paraId="352E2BCF" w14:textId="77777777" w:rsidR="00E30299" w:rsidRPr="003B7E3C" w:rsidRDefault="00E30299" w:rsidP="00B436BB">
      <w:pPr>
        <w:pStyle w:val="Nagwek1"/>
        <w:spacing w:before="0" w:line="240" w:lineRule="auto"/>
        <w:jc w:val="both"/>
        <w:rPr>
          <w:sz w:val="26"/>
          <w:szCs w:val="26"/>
        </w:rPr>
      </w:pPr>
      <w:r w:rsidRPr="003B7E3C">
        <w:rPr>
          <w:rFonts w:ascii="Calibri" w:hAnsi="Calibri"/>
          <w:sz w:val="26"/>
          <w:szCs w:val="26"/>
        </w:rPr>
        <w:t>Rozdział 5 PROJEKTOWANE POSTANOWIENIA UMOWY W SPRAWIE ZAMÓWIENIA PUBLICZNEGO, KTÓRE ZOSTANĄ WPROWADZONE DO TREŚCI TEJ UMOWY</w:t>
      </w:r>
    </w:p>
    <w:p w14:paraId="475379FE" w14:textId="2FD45D1B" w:rsidR="00E30299" w:rsidRPr="003B7E3C" w:rsidRDefault="00A80D42" w:rsidP="003B7E3C">
      <w:pPr>
        <w:autoSpaceDE w:val="0"/>
        <w:autoSpaceDN w:val="0"/>
        <w:adjustRightInd w:val="0"/>
        <w:spacing w:after="240" w:line="240" w:lineRule="auto"/>
        <w:jc w:val="both"/>
        <w:rPr>
          <w:rFonts w:asciiTheme="minorHAnsi" w:eastAsiaTheme="minorHAnsi" w:hAnsiTheme="minorHAnsi" w:cstheme="minorHAnsi"/>
        </w:rPr>
      </w:pPr>
      <w:r w:rsidRPr="003B7E3C">
        <w:rPr>
          <w:rStyle w:val="Nagwek2Znak"/>
          <w:rFonts w:eastAsia="Calibri"/>
          <w:lang w:val="pl-PL"/>
        </w:rPr>
        <w:t>5</w:t>
      </w:r>
      <w:r w:rsidRPr="003B7E3C">
        <w:rPr>
          <w:rStyle w:val="Nagwek2Znak"/>
          <w:rFonts w:eastAsia="Calibri"/>
        </w:rPr>
        <w:t>.1.</w:t>
      </w:r>
      <w:r w:rsidRPr="003B7E3C">
        <w:t xml:space="preserve"> </w:t>
      </w:r>
      <w:r w:rsidR="00E30299" w:rsidRPr="003B7E3C">
        <w:rPr>
          <w:rFonts w:asciiTheme="minorHAnsi" w:eastAsiaTheme="minorHAnsi" w:hAnsiTheme="minorHAnsi" w:cstheme="minorHAnsi"/>
        </w:rPr>
        <w:t xml:space="preserve">Projektowane postanowienia umowy w sprawie zamówienia publicznego, które zostaną wprowadzone do treści tej umowy, określone zostały w załączniku nr </w:t>
      </w:r>
      <w:r w:rsidR="00133552" w:rsidRPr="003B7E3C">
        <w:rPr>
          <w:rFonts w:asciiTheme="minorHAnsi" w:eastAsiaTheme="minorHAnsi" w:hAnsiTheme="minorHAnsi" w:cstheme="minorHAnsi"/>
        </w:rPr>
        <w:t>2</w:t>
      </w:r>
      <w:r w:rsidR="00E30299" w:rsidRPr="003B7E3C">
        <w:rPr>
          <w:rFonts w:asciiTheme="minorHAnsi" w:eastAsiaTheme="minorHAnsi" w:hAnsiTheme="minorHAnsi" w:cstheme="minorHAnsi"/>
        </w:rPr>
        <w:t xml:space="preserve"> do SWZ</w:t>
      </w:r>
      <w:r w:rsidR="00A476AB" w:rsidRPr="003B7E3C">
        <w:rPr>
          <w:rFonts w:asciiTheme="minorHAnsi" w:eastAsiaTheme="minorHAnsi" w:hAnsiTheme="minorHAnsi" w:cstheme="minorHAnsi"/>
        </w:rPr>
        <w:t>.</w:t>
      </w:r>
    </w:p>
    <w:p w14:paraId="687BDE49" w14:textId="6728E86D" w:rsidR="00A80D42" w:rsidRPr="006D393A" w:rsidRDefault="00A80D42" w:rsidP="00B436BB">
      <w:pPr>
        <w:pStyle w:val="Nagwek1"/>
        <w:spacing w:before="0" w:line="240" w:lineRule="auto"/>
        <w:jc w:val="both"/>
        <w:rPr>
          <w:rFonts w:asciiTheme="minorHAnsi" w:hAnsiTheme="minorHAnsi" w:cstheme="minorHAnsi"/>
          <w:bCs/>
          <w:sz w:val="26"/>
          <w:szCs w:val="26"/>
        </w:rPr>
      </w:pPr>
      <w:r w:rsidRPr="006D393A">
        <w:rPr>
          <w:rFonts w:ascii="Calibri" w:hAnsi="Calibri"/>
          <w:sz w:val="26"/>
          <w:szCs w:val="26"/>
        </w:rPr>
        <w:t xml:space="preserve">Rozdział 6 </w:t>
      </w:r>
      <w:r w:rsidRPr="006D393A">
        <w:rPr>
          <w:rFonts w:asciiTheme="minorHAnsi" w:hAnsiTheme="minorHAnsi" w:cstheme="minorHAnsi"/>
          <w:bCs/>
          <w:sz w:val="26"/>
          <w:szCs w:val="26"/>
        </w:rPr>
        <w:t xml:space="preserve">INFORMACJE O ŚRODKACH KOMUNIKACJI ELEKTRONICZNEJ, PRZY UŻYCIU KTÓRYCH ZAMAWIAJĄCY BĘDZIE KOMUNIKOWAŁ SIĘ Z WYKONAWCAMI, </w:t>
      </w:r>
      <w:r w:rsidR="0049576F" w:rsidRPr="006D393A">
        <w:rPr>
          <w:rFonts w:asciiTheme="minorHAnsi" w:hAnsiTheme="minorHAnsi" w:cstheme="minorHAnsi"/>
          <w:bCs/>
          <w:sz w:val="26"/>
          <w:szCs w:val="26"/>
        </w:rPr>
        <w:br/>
      </w:r>
      <w:r w:rsidRPr="006D393A">
        <w:rPr>
          <w:rFonts w:asciiTheme="minorHAnsi" w:hAnsiTheme="minorHAnsi" w:cstheme="minorHAnsi"/>
          <w:bCs/>
          <w:sz w:val="26"/>
          <w:szCs w:val="26"/>
        </w:rPr>
        <w:t xml:space="preserve">ORAZ INFORMACJE O WYMAGANIACH TECHNICZNYCH </w:t>
      </w:r>
      <w:r w:rsidR="0049576F" w:rsidRPr="006D393A">
        <w:rPr>
          <w:rFonts w:asciiTheme="minorHAnsi" w:hAnsiTheme="minorHAnsi" w:cstheme="minorHAnsi"/>
          <w:bCs/>
          <w:sz w:val="26"/>
          <w:szCs w:val="26"/>
        </w:rPr>
        <w:t xml:space="preserve">I </w:t>
      </w:r>
      <w:r w:rsidRPr="006D393A">
        <w:rPr>
          <w:rFonts w:asciiTheme="minorHAnsi" w:hAnsiTheme="minorHAnsi" w:cstheme="minorHAnsi"/>
          <w:bCs/>
          <w:sz w:val="26"/>
          <w:szCs w:val="26"/>
        </w:rPr>
        <w:t>ORGANIZACYJNYCH SPORZĄDZANIA, WYSYŁANIA I ODBIERANIA KORESPONDENCJI ELEKTRONICZNEJ</w:t>
      </w:r>
    </w:p>
    <w:p w14:paraId="7F56E6B0" w14:textId="77777777" w:rsidR="00495A64" w:rsidRPr="006D393A" w:rsidRDefault="00495A64" w:rsidP="00B436BB">
      <w:pPr>
        <w:autoSpaceDE w:val="0"/>
        <w:autoSpaceDN w:val="0"/>
        <w:adjustRightInd w:val="0"/>
        <w:spacing w:after="0" w:line="240" w:lineRule="auto"/>
        <w:jc w:val="both"/>
      </w:pPr>
      <w:bookmarkStart w:id="6" w:name="_Hlk124758614"/>
      <w:r w:rsidRPr="006D393A">
        <w:rPr>
          <w:rStyle w:val="Nagwek2Znak"/>
          <w:rFonts w:eastAsia="Calibri"/>
          <w:color w:val="5B9BD5" w:themeColor="accent1"/>
        </w:rPr>
        <w:t>6.1</w:t>
      </w:r>
      <w:r w:rsidRPr="006D393A">
        <w:t xml:space="preserve"> W postępowaniu o udzielenie zamówienia publicznego komunikacja między Zamawiającym </w:t>
      </w:r>
      <w:r w:rsidRPr="006D393A">
        <w:br/>
        <w:t xml:space="preserve">a wykonawcami odbywa się przy użyciu Platformy e-Zamówienia, która jest dostępna pod adresem </w:t>
      </w:r>
      <w:hyperlink r:id="rId11" w:history="1">
        <w:r w:rsidRPr="006D393A">
          <w:rPr>
            <w:rStyle w:val="Hipercze"/>
          </w:rPr>
          <w:t>https://ezamowienia.gov.pl</w:t>
        </w:r>
      </w:hyperlink>
      <w:r w:rsidRPr="006D393A">
        <w:rPr>
          <w:rStyle w:val="Hipercze"/>
          <w:color w:val="auto"/>
        </w:rPr>
        <w:t xml:space="preserve"> .</w:t>
      </w:r>
    </w:p>
    <w:p w14:paraId="43DCDEB4" w14:textId="77777777" w:rsidR="00495A64" w:rsidRPr="006D393A" w:rsidRDefault="00495A64" w:rsidP="00B436BB">
      <w:pPr>
        <w:autoSpaceDE w:val="0"/>
        <w:autoSpaceDN w:val="0"/>
        <w:adjustRightInd w:val="0"/>
        <w:spacing w:after="0" w:line="240" w:lineRule="auto"/>
        <w:jc w:val="both"/>
        <w:rPr>
          <w:b/>
          <w:bCs/>
        </w:rPr>
      </w:pPr>
      <w:r w:rsidRPr="006D393A">
        <w:rPr>
          <w:rStyle w:val="Nagwek2Znak"/>
          <w:rFonts w:eastAsia="Calibri"/>
          <w:color w:val="5B9BD5" w:themeColor="accent1"/>
        </w:rPr>
        <w:t>6.2.</w:t>
      </w:r>
      <w:r w:rsidRPr="006D393A">
        <w:t xml:space="preserve"> Wszelka korespondencja kierowana do zamawiającego powinna/musi być </w:t>
      </w:r>
      <w:r w:rsidRPr="006D393A">
        <w:rPr>
          <w:b/>
          <w:bCs/>
        </w:rPr>
        <w:t>sygnowana wskazanym znakiem postępowania.</w:t>
      </w:r>
    </w:p>
    <w:p w14:paraId="0B588778" w14:textId="77777777" w:rsidR="00495A64" w:rsidRPr="006D393A" w:rsidRDefault="00495A64" w:rsidP="00B436BB">
      <w:pPr>
        <w:autoSpaceDE w:val="0"/>
        <w:autoSpaceDN w:val="0"/>
        <w:adjustRightInd w:val="0"/>
        <w:spacing w:after="0" w:line="240" w:lineRule="auto"/>
        <w:jc w:val="both"/>
        <w:rPr>
          <w:b/>
          <w:bCs/>
        </w:rPr>
      </w:pPr>
      <w:r w:rsidRPr="006D393A">
        <w:rPr>
          <w:rStyle w:val="Nagwek2Znak"/>
          <w:rFonts w:eastAsia="Calibri"/>
          <w:color w:val="5B9BD5" w:themeColor="accent1"/>
        </w:rPr>
        <w:t>6.3.</w:t>
      </w:r>
      <w:r w:rsidRPr="006D393A">
        <w:rPr>
          <w:b/>
          <w:bCs/>
          <w:lang w:val="x-none"/>
        </w:rPr>
        <w:t xml:space="preserve"> </w:t>
      </w:r>
      <w:r w:rsidRPr="006D393A">
        <w:t>Korzystanie z Platformy e-Zamówienia jest bezpłatne.</w:t>
      </w:r>
    </w:p>
    <w:p w14:paraId="5E51C588" w14:textId="77777777" w:rsidR="00495A64" w:rsidRPr="006D393A" w:rsidRDefault="00495A64" w:rsidP="00B436BB">
      <w:pPr>
        <w:autoSpaceDE w:val="0"/>
        <w:autoSpaceDN w:val="0"/>
        <w:adjustRightInd w:val="0"/>
        <w:spacing w:after="0" w:line="240" w:lineRule="auto"/>
        <w:jc w:val="both"/>
      </w:pPr>
      <w:r w:rsidRPr="006D393A">
        <w:rPr>
          <w:rStyle w:val="Nagwek2Znak"/>
          <w:rFonts w:eastAsia="Calibri"/>
          <w:color w:val="5B9BD5" w:themeColor="accent1"/>
        </w:rPr>
        <w:t>6.4.</w:t>
      </w:r>
      <w:r w:rsidRPr="006D393A">
        <w:t xml:space="preserve"> 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2" w:history="1">
        <w:r w:rsidRPr="006D393A">
          <w:rPr>
            <w:rStyle w:val="Hipercze"/>
          </w:rPr>
          <w:t>https://ezamowienia.gov.pl</w:t>
        </w:r>
      </w:hyperlink>
      <w:r w:rsidRPr="006D393A">
        <w:t xml:space="preserve"> oraz informacje zamieszczone w zakładce „Centrum Pomocy”. </w:t>
      </w:r>
    </w:p>
    <w:p w14:paraId="0213E26E" w14:textId="77777777" w:rsidR="00495A64" w:rsidRPr="006D393A" w:rsidRDefault="00495A64" w:rsidP="00B436BB">
      <w:pPr>
        <w:autoSpaceDE w:val="0"/>
        <w:autoSpaceDN w:val="0"/>
        <w:adjustRightInd w:val="0"/>
        <w:spacing w:after="0" w:line="240" w:lineRule="auto"/>
        <w:jc w:val="both"/>
        <w:rPr>
          <w:u w:val="single"/>
        </w:rPr>
      </w:pPr>
      <w:r w:rsidRPr="006D393A">
        <w:rPr>
          <w:rStyle w:val="Nagwek2Znak"/>
          <w:rFonts w:eastAsia="Calibri"/>
          <w:color w:val="5B9BD5" w:themeColor="accent1"/>
        </w:rPr>
        <w:t>6.5.</w:t>
      </w:r>
      <w:r w:rsidRPr="006D393A">
        <w:t xml:space="preserve">  Przeglądanie i pobieranie publicznej treści dokumentacji postępowania nie wymaga posiadania konta na Platformie e-Zamówienia ani logowania.</w:t>
      </w:r>
      <w:r w:rsidRPr="006D393A">
        <w:rPr>
          <w:u w:val="single"/>
        </w:rPr>
        <w:t xml:space="preserve"> </w:t>
      </w:r>
    </w:p>
    <w:p w14:paraId="4FE23847" w14:textId="04035AEE" w:rsidR="00495A64" w:rsidRPr="006D393A" w:rsidRDefault="00495A64" w:rsidP="00B436BB">
      <w:pPr>
        <w:autoSpaceDE w:val="0"/>
        <w:autoSpaceDN w:val="0"/>
        <w:adjustRightInd w:val="0"/>
        <w:spacing w:after="0" w:line="240" w:lineRule="auto"/>
        <w:jc w:val="both"/>
        <w:rPr>
          <w:u w:val="single"/>
        </w:rPr>
      </w:pPr>
      <w:r w:rsidRPr="006D393A">
        <w:rPr>
          <w:rStyle w:val="Nagwek2Znak"/>
          <w:rFonts w:eastAsia="Calibri"/>
          <w:color w:val="5B9BD5" w:themeColor="accent1"/>
        </w:rPr>
        <w:t xml:space="preserve">6.6. </w:t>
      </w:r>
      <w:r w:rsidRPr="006D393A">
        <w:t xml:space="preserve">Sposób sporządzenia i przekazywania dokumentów elektronicznych lub dokumentów elektronicznych będących kopią elektroniczną treści zapisanej w postaci papierowej (cyfrowe odwzorowania) musi być zgodny z wymaganiami określonymi w rozporządzeniu Prezesa Rady Ministrów z 30 grudnia 2020 r. w sprawie sposobu sporządzania i przekazywania informacji oraz wymagań technicznych dla dokumentów elektronicznych oraz środków komunikacji elektronicznej </w:t>
      </w:r>
      <w:r w:rsidR="006D393A" w:rsidRPr="006D393A">
        <w:br/>
      </w:r>
      <w:r w:rsidRPr="006D393A">
        <w:t xml:space="preserve">w postępowaniu o udzielenie zamówienia publicznego lub konkursie (zw. dalej „Rozporządzeniem </w:t>
      </w:r>
      <w:r w:rsidR="006D393A" w:rsidRPr="006D393A">
        <w:br/>
      </w:r>
      <w:r w:rsidRPr="006D393A">
        <w:t>w sprawie wymagań dla dokumentów elektronicznych).</w:t>
      </w:r>
    </w:p>
    <w:p w14:paraId="3495DCFA" w14:textId="0FC4041A" w:rsidR="00495A64" w:rsidRPr="006D393A" w:rsidRDefault="00495A64" w:rsidP="00B436BB">
      <w:pPr>
        <w:autoSpaceDE w:val="0"/>
        <w:autoSpaceDN w:val="0"/>
        <w:adjustRightInd w:val="0"/>
        <w:spacing w:after="0" w:line="240" w:lineRule="auto"/>
        <w:jc w:val="both"/>
        <w:rPr>
          <w:u w:val="single"/>
        </w:rPr>
      </w:pPr>
      <w:r w:rsidRPr="006D393A">
        <w:rPr>
          <w:rStyle w:val="Nagwek2Znak"/>
          <w:rFonts w:eastAsia="Calibri"/>
          <w:color w:val="5B9BD5" w:themeColor="accent1"/>
        </w:rPr>
        <w:lastRenderedPageBreak/>
        <w:t>6.7.</w:t>
      </w:r>
      <w:r w:rsidRPr="006D393A">
        <w:t xml:space="preserve"> Dokumenty elektroniczne, o których mowa w § 2 ust. 1 rozporządzenia Prezesa Rady Ministrów </w:t>
      </w:r>
      <w:r w:rsidRPr="006D393A">
        <w:br/>
        <w:t xml:space="preserve">w sprawie wymagań dla dokumentów elektronicznych, sporządza się w postaci elektronicznej, </w:t>
      </w:r>
      <w:r w:rsidRPr="006D393A">
        <w:br/>
        <w:t xml:space="preserve">w formatach danych określonych w przepisach rozporządzenia Rady Ministrów z 12 kwietnia 2012 r. </w:t>
      </w:r>
      <w:r w:rsidRPr="006D393A">
        <w:br/>
        <w:t xml:space="preserve">w sprawie Krajowych Ram Interoperacyjności, minimalnych wymagań dla rejestrów publicznych </w:t>
      </w:r>
      <w:r w:rsidR="006D393A" w:rsidRPr="006D393A">
        <w:br/>
      </w:r>
      <w:r w:rsidRPr="006D393A">
        <w:t>i wymiany informacji w postaci elektronicznej oraz minimalnych wymagań dla systemów teleinformatycznych (zw. dalej „Rozporządzeniem w sprawie Krajowych Ram Interoperacyjności”),</w:t>
      </w:r>
      <w:r w:rsidRPr="006D393A">
        <w:br/>
        <w:t xml:space="preserve"> z uwzględnieniem rodzaju przekazywanych danych i przekazuje się jako załączniki. W przypadku formatów, o których mowa w art. 66 ust. 1 ustawy </w:t>
      </w:r>
      <w:proofErr w:type="spellStart"/>
      <w:r w:rsidRPr="006D393A">
        <w:t>pzp</w:t>
      </w:r>
      <w:proofErr w:type="spellEnd"/>
      <w:r w:rsidRPr="006D393A">
        <w:t>, ww. regulacje nie będą miały bezpośredniego zastosowania.</w:t>
      </w:r>
    </w:p>
    <w:p w14:paraId="744B43D9" w14:textId="408CD548" w:rsidR="00495A64" w:rsidRPr="006D393A" w:rsidRDefault="00495A64" w:rsidP="00B436BB">
      <w:pPr>
        <w:autoSpaceDE w:val="0"/>
        <w:autoSpaceDN w:val="0"/>
        <w:adjustRightInd w:val="0"/>
        <w:spacing w:after="0" w:line="240" w:lineRule="auto"/>
        <w:jc w:val="both"/>
      </w:pPr>
      <w:r w:rsidRPr="006D393A">
        <w:rPr>
          <w:rStyle w:val="Nagwek2Znak"/>
          <w:rFonts w:eastAsia="Calibri"/>
          <w:color w:val="5B9BD5" w:themeColor="accent1"/>
        </w:rPr>
        <w:t>6.8.</w:t>
      </w:r>
      <w:r w:rsidRPr="006D393A">
        <w:t xml:space="preserve"> Informacje, oświadczenia lub dokumenty, inne niż wymienione w § 2 ust. 1 rozporządzenia </w:t>
      </w:r>
      <w:r w:rsidR="006D393A">
        <w:t>p</w:t>
      </w:r>
      <w:r w:rsidRPr="006D393A">
        <w:t xml:space="preserve">rezesa Rady Ministrów w sprawie wymagań dla dokumentów elektronicznych, przekazywane </w:t>
      </w:r>
      <w:r w:rsidRPr="006D393A">
        <w:br/>
        <w:t xml:space="preserve">w postępowaniu sporządza się w postaci elektronicznej: </w:t>
      </w:r>
    </w:p>
    <w:p w14:paraId="0676E4A8" w14:textId="77777777" w:rsidR="00495A64" w:rsidRPr="006D393A" w:rsidRDefault="00495A64" w:rsidP="00B436BB">
      <w:pPr>
        <w:autoSpaceDE w:val="0"/>
        <w:autoSpaceDN w:val="0"/>
        <w:adjustRightInd w:val="0"/>
        <w:spacing w:after="0" w:line="240" w:lineRule="auto"/>
        <w:jc w:val="both"/>
      </w:pPr>
      <w:r w:rsidRPr="006D393A">
        <w:rPr>
          <w:rStyle w:val="Nagwek2Znak"/>
          <w:rFonts w:eastAsia="Calibri"/>
          <w:color w:val="5B9BD5" w:themeColor="accent1"/>
        </w:rPr>
        <w:t>a.</w:t>
      </w:r>
      <w:r w:rsidRPr="006D393A">
        <w:t xml:space="preserve"> w formatach danych określonych w przepisach rozporządzenia Rady Ministrów w sprawie Krajowych Ram Interoperacyjności (i przekazuje się jako załącznik), lub </w:t>
      </w:r>
    </w:p>
    <w:p w14:paraId="1A2EA839" w14:textId="77777777" w:rsidR="00495A64" w:rsidRPr="006D393A" w:rsidRDefault="00495A64" w:rsidP="00B436BB">
      <w:pPr>
        <w:autoSpaceDE w:val="0"/>
        <w:autoSpaceDN w:val="0"/>
        <w:adjustRightInd w:val="0"/>
        <w:spacing w:after="0" w:line="240" w:lineRule="auto"/>
        <w:jc w:val="both"/>
      </w:pPr>
      <w:r w:rsidRPr="006D393A">
        <w:rPr>
          <w:rStyle w:val="Nagwek2Znak"/>
          <w:rFonts w:eastAsia="Calibri"/>
          <w:color w:val="5B9BD5" w:themeColor="accent1"/>
        </w:rPr>
        <w:t>b.</w:t>
      </w:r>
      <w:r w:rsidRPr="006D393A">
        <w:t xml:space="preserve"> jako tekst wpisany bezpośrednio do wiadomości przekazywanej przy użyciu środków komunikacji elektronicznej (np. w treści wiadomości e-mail lub w treści „Formularza do komunikacji”).</w:t>
      </w:r>
    </w:p>
    <w:p w14:paraId="0AF8461D" w14:textId="25EF7074" w:rsidR="00495A64" w:rsidRPr="006D393A" w:rsidRDefault="00495A64" w:rsidP="00B436BB">
      <w:pPr>
        <w:autoSpaceDE w:val="0"/>
        <w:autoSpaceDN w:val="0"/>
        <w:adjustRightInd w:val="0"/>
        <w:spacing w:after="0" w:line="240" w:lineRule="auto"/>
        <w:jc w:val="both"/>
      </w:pPr>
      <w:r w:rsidRPr="006D393A">
        <w:rPr>
          <w:rStyle w:val="Nagwek2Znak"/>
          <w:rFonts w:eastAsia="Calibri"/>
          <w:color w:val="5B9BD5" w:themeColor="accent1"/>
        </w:rPr>
        <w:t>6.9.</w:t>
      </w:r>
      <w:r w:rsidRPr="006D393A">
        <w:t xml:space="preserve">  Komunikacja w postępowaniu, z wyłączeniem składania ofert/wniosków o dopuszczenie </w:t>
      </w:r>
      <w:r w:rsidR="006D393A">
        <w:br/>
      </w:r>
      <w:r w:rsidRPr="006D393A">
        <w:t xml:space="preserve">do udziału w postępowaniu, odbywa się drogą elektroniczną za pośrednictwem formularzy </w:t>
      </w:r>
      <w:r w:rsidR="006D393A">
        <w:br/>
      </w:r>
      <w:r w:rsidRPr="006D393A">
        <w:t xml:space="preserve">do komunikacji dostępnych w zakładce „Formularze” („Formularze do komunikacji”). </w:t>
      </w:r>
      <w:r w:rsidR="006D393A">
        <w:br/>
      </w:r>
      <w:r w:rsidRPr="006D393A">
        <w:t>Za pośrednictwem „Formularzy do komunikacji” odbywa się w szczególności przekazywanie wezwań</w:t>
      </w:r>
      <w:r w:rsidR="006D393A">
        <w:br/>
      </w:r>
      <w:r w:rsidRPr="006D393A">
        <w:t xml:space="preserve"> i zawiadomień, zadawanie pytań i udzielanie odpowiedzi. Formularze do komunikacji umożliwiają również dołączenie załącznika do przesyłanej wiadomości (przycisk „dodaj załącznik”). </w:t>
      </w:r>
    </w:p>
    <w:p w14:paraId="71A66ADF" w14:textId="77777777" w:rsidR="00495A64" w:rsidRPr="006D393A" w:rsidRDefault="00495A64" w:rsidP="00B436BB">
      <w:pPr>
        <w:autoSpaceDE w:val="0"/>
        <w:autoSpaceDN w:val="0"/>
        <w:adjustRightInd w:val="0"/>
        <w:spacing w:after="0" w:line="240" w:lineRule="auto"/>
        <w:jc w:val="both"/>
      </w:pPr>
      <w:r w:rsidRPr="006D393A">
        <w:rPr>
          <w:rStyle w:val="Nagwek2Znak"/>
          <w:rFonts w:eastAsia="Calibri"/>
          <w:color w:val="5B9BD5" w:themeColor="accent1"/>
        </w:rPr>
        <w:t>6.10.</w:t>
      </w:r>
      <w:r w:rsidRPr="006D393A">
        <w:t xml:space="preserve"> W przypadku załączników, które są zgodnie z ustawą </w:t>
      </w:r>
      <w:proofErr w:type="spellStart"/>
      <w:r w:rsidRPr="006D393A">
        <w:t>Pzp</w:t>
      </w:r>
      <w:proofErr w:type="spellEnd"/>
      <w:r w:rsidRPr="006D393A">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185EF0E3" w14:textId="77777777" w:rsidR="00495A64" w:rsidRPr="006D393A" w:rsidRDefault="00495A64" w:rsidP="00B436BB">
      <w:pPr>
        <w:autoSpaceDE w:val="0"/>
        <w:autoSpaceDN w:val="0"/>
        <w:adjustRightInd w:val="0"/>
        <w:spacing w:after="0" w:line="240" w:lineRule="auto"/>
        <w:jc w:val="both"/>
      </w:pPr>
      <w:r w:rsidRPr="006D393A">
        <w:rPr>
          <w:rStyle w:val="Nagwek2Znak"/>
          <w:rFonts w:eastAsia="Calibri"/>
          <w:color w:val="5B9BD5" w:themeColor="accent1"/>
        </w:rPr>
        <w:t>6.11.</w:t>
      </w:r>
      <w:r w:rsidRPr="006D393A">
        <w:t xml:space="preserve"> Możliwość korzystania w postępowaniu z „Formularzy do komunikacji” w pełnym zakresie wymaga posiadania konta „Wykonawcy” na Platformie e-Zamówienia oraz zalogowanie na Platformie e-Zamówienia. Do korzystania z „Formularzy do komunikacji” służących do zadawania pytań dotyczących treści dokumentów zamówienia (w szczególności SWZ) wystarczające jest posiadanie tzw. konta uproszczonego na Platformie e-Zamówienia. </w:t>
      </w:r>
    </w:p>
    <w:p w14:paraId="0D4C0252" w14:textId="639000D5" w:rsidR="00495A64" w:rsidRPr="006D393A" w:rsidRDefault="00495A64" w:rsidP="00B436BB">
      <w:pPr>
        <w:autoSpaceDE w:val="0"/>
        <w:autoSpaceDN w:val="0"/>
        <w:adjustRightInd w:val="0"/>
        <w:spacing w:after="0" w:line="240" w:lineRule="auto"/>
        <w:jc w:val="both"/>
      </w:pPr>
      <w:r w:rsidRPr="006D393A">
        <w:rPr>
          <w:rStyle w:val="Nagwek2Znak"/>
          <w:rFonts w:eastAsia="Calibri"/>
          <w:color w:val="5B9BD5" w:themeColor="accent1"/>
        </w:rPr>
        <w:t>6.12</w:t>
      </w:r>
      <w:r w:rsidRPr="006D393A">
        <w:t xml:space="preserve">. Wszystkie wysłane i odebrane w postępowaniu przez wykonawcę wiadomości widoczne są po zalogowaniu w podglądzie postępowania w zakładce „Komunikacja”. </w:t>
      </w:r>
    </w:p>
    <w:p w14:paraId="3801ACB3" w14:textId="77777777" w:rsidR="00495A64" w:rsidRPr="006D393A" w:rsidRDefault="00495A64" w:rsidP="00B436BB">
      <w:pPr>
        <w:autoSpaceDE w:val="0"/>
        <w:autoSpaceDN w:val="0"/>
        <w:adjustRightInd w:val="0"/>
        <w:spacing w:after="0" w:line="240" w:lineRule="auto"/>
        <w:jc w:val="both"/>
      </w:pPr>
      <w:r w:rsidRPr="006D393A">
        <w:rPr>
          <w:rStyle w:val="Nagwek2Znak"/>
          <w:rFonts w:eastAsia="Calibri"/>
          <w:color w:val="5B9BD5" w:themeColor="accent1"/>
        </w:rPr>
        <w:t>6.13.</w:t>
      </w:r>
      <w:r w:rsidRPr="006D393A">
        <w:t xml:space="preserve">  Maksymalny rozmiar plików przesyłanych za pośrednictwem „Formularzy do komunikacji” wynosi 150 MB (wielkość ta dotyczy plików przesyłanych jako załączniki do jednego formularza). </w:t>
      </w:r>
    </w:p>
    <w:p w14:paraId="334B2F9C" w14:textId="77777777" w:rsidR="00495A64" w:rsidRPr="006D393A" w:rsidRDefault="00495A64" w:rsidP="00B436BB">
      <w:pPr>
        <w:autoSpaceDE w:val="0"/>
        <w:autoSpaceDN w:val="0"/>
        <w:adjustRightInd w:val="0"/>
        <w:spacing w:after="0" w:line="240" w:lineRule="auto"/>
        <w:jc w:val="both"/>
      </w:pPr>
      <w:r w:rsidRPr="006D393A">
        <w:rPr>
          <w:rStyle w:val="Nagwek2Znak"/>
          <w:rFonts w:eastAsia="Calibri"/>
          <w:color w:val="5B9BD5" w:themeColor="accent1"/>
        </w:rPr>
        <w:t>6.14.</w:t>
      </w:r>
      <w:r w:rsidRPr="006D393A">
        <w:t xml:space="preserve"> Minimalne wymagania techniczne dotyczące sprzętu używanego w celu korzystania z usług Platformy e-Zamówienia oraz informacje dotyczące specyfikacji połączenia określa Regulamin Platformy e-Zamówienia. </w:t>
      </w:r>
    </w:p>
    <w:p w14:paraId="666E52AE" w14:textId="77551910" w:rsidR="00495A64" w:rsidRPr="006D393A" w:rsidRDefault="00495A64" w:rsidP="00B436BB">
      <w:pPr>
        <w:autoSpaceDE w:val="0"/>
        <w:autoSpaceDN w:val="0"/>
        <w:adjustRightInd w:val="0"/>
        <w:spacing w:after="0" w:line="240" w:lineRule="auto"/>
        <w:jc w:val="both"/>
      </w:pPr>
      <w:r w:rsidRPr="006D393A">
        <w:rPr>
          <w:rStyle w:val="Nagwek2Znak"/>
          <w:rFonts w:eastAsia="Calibri"/>
          <w:color w:val="5B9BD5" w:themeColor="accent1"/>
        </w:rPr>
        <w:t>6.15.</w:t>
      </w:r>
      <w:r w:rsidRPr="006D393A">
        <w:t xml:space="preserve">  W przypadku problemów technicznych i awarii związanych z funkcjonowaniem Platformy </w:t>
      </w:r>
      <w:r w:rsidR="006D393A">
        <w:br/>
      </w:r>
      <w:r w:rsidRPr="006D393A">
        <w:t xml:space="preserve">e-Zamówienia użytkownicy mogą skorzystać ze wsparcia technicznego dostępnego pod numerem telefonu (32) 77 88 999 lub drogą elektroniczną poprzez formularz udostępniony na stronie internetowej https://ezamowienia.gov.pl w zakładce „Zgłoś problem”. </w:t>
      </w:r>
    </w:p>
    <w:p w14:paraId="3166C357" w14:textId="2D718702" w:rsidR="00495A64" w:rsidRPr="006D393A" w:rsidRDefault="00495A64" w:rsidP="00B436BB">
      <w:pPr>
        <w:autoSpaceDE w:val="0"/>
        <w:autoSpaceDN w:val="0"/>
        <w:adjustRightInd w:val="0"/>
        <w:spacing w:after="0" w:line="240" w:lineRule="auto"/>
        <w:jc w:val="both"/>
        <w:rPr>
          <w:strike/>
        </w:rPr>
      </w:pPr>
      <w:r w:rsidRPr="006D393A">
        <w:rPr>
          <w:rStyle w:val="Nagwek2Znak"/>
          <w:rFonts w:asciiTheme="minorHAnsi" w:eastAsia="Calibri" w:hAnsiTheme="minorHAnsi" w:cstheme="minorHAnsi"/>
          <w:color w:val="5B9BD5" w:themeColor="accent1"/>
        </w:rPr>
        <w:t>6.16.</w:t>
      </w:r>
      <w:r w:rsidRPr="006D393A">
        <w:rPr>
          <w:rFonts w:asciiTheme="minorHAnsi" w:hAnsiTheme="minorHAnsi" w:cstheme="minorHAnsi"/>
          <w:color w:val="5B9BD5" w:themeColor="accent1"/>
          <w:sz w:val="28"/>
          <w:lang w:val="x-none"/>
        </w:rPr>
        <w:t xml:space="preserve"> </w:t>
      </w:r>
      <w:r w:rsidRPr="006D393A">
        <w:rPr>
          <w:rFonts w:asciiTheme="minorHAnsi" w:eastAsiaTheme="minorHAnsi" w:hAnsiTheme="minorHAnsi" w:cstheme="minorHAnsi"/>
        </w:rPr>
        <w:t xml:space="preserve">Zamawiający może również komunikować się z Wykonawcami za pomocą poczty elektronicznej, email: </w:t>
      </w:r>
      <w:hyperlink r:id="rId13" w:history="1">
        <w:r w:rsidRPr="006D393A">
          <w:rPr>
            <w:rStyle w:val="Hipercze"/>
            <w:rFonts w:asciiTheme="minorHAnsi" w:eastAsiaTheme="minorHAnsi" w:hAnsiTheme="minorHAnsi" w:cstheme="minorHAnsi"/>
          </w:rPr>
          <w:t>przetargi@szpitallapy.pl</w:t>
        </w:r>
      </w:hyperlink>
      <w:r w:rsidRPr="006D393A">
        <w:rPr>
          <w:rFonts w:asciiTheme="minorHAnsi" w:eastAsiaTheme="minorHAnsi" w:hAnsiTheme="minorHAnsi" w:cstheme="minorHAnsi"/>
        </w:rPr>
        <w:t xml:space="preserve">, nie dotyczy składania ofert/wniosków o dopuszczenie do udziału </w:t>
      </w:r>
      <w:r w:rsidR="006D393A">
        <w:rPr>
          <w:rFonts w:asciiTheme="minorHAnsi" w:eastAsiaTheme="minorHAnsi" w:hAnsiTheme="minorHAnsi" w:cstheme="minorHAnsi"/>
        </w:rPr>
        <w:br/>
      </w:r>
      <w:r w:rsidRPr="006D393A">
        <w:rPr>
          <w:rFonts w:asciiTheme="minorHAnsi" w:eastAsiaTheme="minorHAnsi" w:hAnsiTheme="minorHAnsi" w:cstheme="minorHAnsi"/>
        </w:rPr>
        <w:t xml:space="preserve">w postępowaniu). </w:t>
      </w:r>
    </w:p>
    <w:p w14:paraId="4E60AA2F" w14:textId="77777777" w:rsidR="00495A64" w:rsidRPr="006D393A" w:rsidRDefault="00495A64" w:rsidP="00B436BB">
      <w:pPr>
        <w:autoSpaceDE w:val="0"/>
        <w:autoSpaceDN w:val="0"/>
        <w:adjustRightInd w:val="0"/>
        <w:spacing w:after="0" w:line="240" w:lineRule="auto"/>
        <w:jc w:val="both"/>
        <w:rPr>
          <w:rFonts w:asciiTheme="minorHAnsi" w:eastAsiaTheme="minorHAnsi" w:hAnsiTheme="minorHAnsi" w:cstheme="minorHAnsi"/>
        </w:rPr>
      </w:pPr>
      <w:r w:rsidRPr="006D393A">
        <w:rPr>
          <w:rStyle w:val="Nagwek2Znak"/>
          <w:rFonts w:asciiTheme="minorHAnsi" w:eastAsia="Calibri" w:hAnsiTheme="minorHAnsi" w:cstheme="minorHAnsi"/>
          <w:color w:val="5B9BD5" w:themeColor="accent1"/>
        </w:rPr>
        <w:lastRenderedPageBreak/>
        <w:t>6.17.</w:t>
      </w:r>
      <w:r w:rsidRPr="006D393A">
        <w:rPr>
          <w:rFonts w:asciiTheme="minorHAnsi" w:hAnsiTheme="minorHAnsi" w:cstheme="minorHAnsi"/>
          <w:color w:val="5B9BD5" w:themeColor="accent1"/>
          <w:sz w:val="28"/>
          <w:lang w:val="x-none"/>
        </w:rPr>
        <w:t xml:space="preserve"> </w:t>
      </w:r>
      <w:r w:rsidRPr="006D393A">
        <w:rPr>
          <w:rFonts w:asciiTheme="minorHAnsi" w:eastAsiaTheme="minorHAnsi" w:hAnsiTheme="minorHAnsi" w:cstheme="minorHAnsi"/>
        </w:rPr>
        <w:t xml:space="preserve">Zamawiający nie przewiduje sposobu komunikowania się z Wykonawcami w inny sposób </w:t>
      </w:r>
      <w:r w:rsidRPr="006D393A">
        <w:rPr>
          <w:rFonts w:asciiTheme="minorHAnsi" w:eastAsiaTheme="minorHAnsi" w:hAnsiTheme="minorHAnsi" w:cstheme="minorHAnsi"/>
        </w:rPr>
        <w:br/>
        <w:t>niż przy użyciu środków komunikacji elektronicznej, wskazanych w SWZ.</w:t>
      </w:r>
    </w:p>
    <w:p w14:paraId="6D6DB526" w14:textId="77777777" w:rsidR="00495A64" w:rsidRPr="006D393A" w:rsidRDefault="00495A64" w:rsidP="00B436BB">
      <w:pPr>
        <w:pStyle w:val="Nagwek1"/>
        <w:spacing w:before="0" w:line="240" w:lineRule="auto"/>
        <w:jc w:val="both"/>
        <w:rPr>
          <w:rFonts w:asciiTheme="minorHAnsi" w:eastAsiaTheme="minorHAnsi" w:hAnsiTheme="minorHAnsi" w:cstheme="minorHAnsi"/>
          <w:color w:val="FF0000"/>
          <w:sz w:val="22"/>
        </w:rPr>
      </w:pPr>
      <w:r w:rsidRPr="006D393A">
        <w:rPr>
          <w:rFonts w:asciiTheme="minorHAnsi" w:eastAsiaTheme="minorHAnsi" w:hAnsiTheme="minorHAnsi" w:cstheme="minorHAnsi"/>
          <w:color w:val="FF0000"/>
          <w:sz w:val="22"/>
        </w:rPr>
        <w:t>UWAGA: Zamawiający nie ponosi odpowiedzialności za błędy w transmisji danych, w tym błędy spowodowane awariami systemów teleinformatycznych, systemów zasilania lub też okolicznościami zależnymi od operatora zapewniającego transmisję danych.</w:t>
      </w:r>
      <w:bookmarkEnd w:id="6"/>
    </w:p>
    <w:p w14:paraId="5FCC11C6" w14:textId="3E51CF71" w:rsidR="00A80D42" w:rsidRPr="003B7E3C" w:rsidRDefault="00A80D42" w:rsidP="003B7E3C">
      <w:pPr>
        <w:pStyle w:val="Nagwek1"/>
        <w:spacing w:before="120" w:line="240" w:lineRule="auto"/>
        <w:jc w:val="both"/>
        <w:rPr>
          <w:sz w:val="26"/>
          <w:szCs w:val="26"/>
        </w:rPr>
      </w:pPr>
      <w:r w:rsidRPr="003B7E3C">
        <w:rPr>
          <w:rFonts w:ascii="Calibri" w:hAnsi="Calibri"/>
          <w:sz w:val="26"/>
          <w:szCs w:val="26"/>
        </w:rPr>
        <w:t xml:space="preserve">Rozdział 7 WSKAZANIE OSÓB UPRAWNIONYCH DO KOMUNIKOWANIA SIĘ </w:t>
      </w:r>
      <w:r w:rsidR="00D277DB">
        <w:rPr>
          <w:rFonts w:ascii="Calibri" w:hAnsi="Calibri"/>
          <w:sz w:val="26"/>
          <w:szCs w:val="26"/>
        </w:rPr>
        <w:br/>
      </w:r>
      <w:r w:rsidRPr="003B7E3C">
        <w:rPr>
          <w:rFonts w:ascii="Calibri" w:hAnsi="Calibri"/>
          <w:sz w:val="26"/>
          <w:szCs w:val="26"/>
        </w:rPr>
        <w:t xml:space="preserve">Z WYKONAWCAMI </w:t>
      </w:r>
    </w:p>
    <w:p w14:paraId="32D2C042" w14:textId="2071ADAE" w:rsidR="00A80D42" w:rsidRPr="003B7E3C" w:rsidRDefault="00A80D42" w:rsidP="00B436BB">
      <w:pPr>
        <w:autoSpaceDE w:val="0"/>
        <w:autoSpaceDN w:val="0"/>
        <w:adjustRightInd w:val="0"/>
        <w:spacing w:after="0" w:line="240" w:lineRule="auto"/>
        <w:jc w:val="both"/>
        <w:rPr>
          <w:rStyle w:val="Nagwek2Znak"/>
          <w:rFonts w:asciiTheme="minorHAnsi" w:eastAsia="Calibri" w:hAnsiTheme="minorHAnsi" w:cstheme="minorHAnsi"/>
          <w:color w:val="FF0000"/>
          <w:lang w:val="pl-PL"/>
        </w:rPr>
      </w:pPr>
      <w:r w:rsidRPr="003B7E3C">
        <w:rPr>
          <w:rStyle w:val="Nagwek2Znak"/>
          <w:rFonts w:asciiTheme="minorHAnsi" w:eastAsia="Calibri" w:hAnsiTheme="minorHAnsi" w:cstheme="minorHAnsi"/>
          <w:lang w:val="pl-PL"/>
        </w:rPr>
        <w:t>7</w:t>
      </w:r>
      <w:r w:rsidRPr="003B7E3C">
        <w:rPr>
          <w:rStyle w:val="Nagwek2Znak"/>
          <w:rFonts w:asciiTheme="minorHAnsi" w:eastAsia="Calibri" w:hAnsiTheme="minorHAnsi" w:cstheme="minorHAnsi"/>
        </w:rPr>
        <w:t>.</w:t>
      </w:r>
      <w:r w:rsidRPr="003B7E3C">
        <w:rPr>
          <w:rStyle w:val="Nagwek2Znak"/>
          <w:rFonts w:asciiTheme="minorHAnsi" w:eastAsia="Calibri" w:hAnsiTheme="minorHAnsi" w:cstheme="minorHAnsi"/>
          <w:lang w:val="pl-PL"/>
        </w:rPr>
        <w:t>1</w:t>
      </w:r>
      <w:r w:rsidRPr="003B7E3C">
        <w:rPr>
          <w:rStyle w:val="Nagwek2Znak"/>
          <w:rFonts w:asciiTheme="minorHAnsi" w:eastAsia="Calibri" w:hAnsiTheme="minorHAnsi" w:cstheme="minorHAnsi"/>
        </w:rPr>
        <w:t>.</w:t>
      </w:r>
      <w:r w:rsidRPr="003B7E3C">
        <w:rPr>
          <w:rStyle w:val="Nagwek2Znak"/>
          <w:rFonts w:asciiTheme="minorHAnsi" w:eastAsia="Calibri" w:hAnsiTheme="minorHAnsi" w:cstheme="minorHAnsi"/>
          <w:lang w:val="pl-PL"/>
        </w:rPr>
        <w:t xml:space="preserve"> </w:t>
      </w:r>
      <w:r w:rsidR="00DC1118" w:rsidRPr="003B7E3C">
        <w:rPr>
          <w:rStyle w:val="Nagwek2Znak"/>
          <w:rFonts w:asciiTheme="minorHAnsi" w:eastAsia="Calibri" w:hAnsiTheme="minorHAnsi" w:cstheme="minorHAnsi"/>
          <w:color w:val="auto"/>
          <w:sz w:val="22"/>
          <w:szCs w:val="22"/>
          <w:lang w:val="pl-PL"/>
        </w:rPr>
        <w:t>Dział Zamówień publicznych</w:t>
      </w:r>
      <w:r w:rsidR="00806516" w:rsidRPr="003B7E3C">
        <w:rPr>
          <w:rStyle w:val="Nagwek2Znak"/>
          <w:rFonts w:asciiTheme="minorHAnsi" w:eastAsia="Calibri" w:hAnsiTheme="minorHAnsi" w:cstheme="minorHAnsi"/>
          <w:color w:val="auto"/>
          <w:sz w:val="22"/>
          <w:szCs w:val="22"/>
          <w:lang w:val="pl-PL"/>
        </w:rPr>
        <w:t xml:space="preserve"> (Kierownik Działu Zamówień Publicznych lub </w:t>
      </w:r>
      <w:r w:rsidR="00BF3AFE" w:rsidRPr="003B7E3C">
        <w:rPr>
          <w:rStyle w:val="Nagwek2Znak"/>
          <w:rFonts w:asciiTheme="minorHAnsi" w:eastAsia="Calibri" w:hAnsiTheme="minorHAnsi" w:cstheme="minorHAnsi"/>
          <w:color w:val="auto"/>
          <w:sz w:val="22"/>
          <w:szCs w:val="22"/>
          <w:lang w:val="pl-PL"/>
        </w:rPr>
        <w:t>pracownik Działu Zamówień Publicznych</w:t>
      </w:r>
      <w:r w:rsidR="00806516" w:rsidRPr="003B7E3C">
        <w:rPr>
          <w:rStyle w:val="Nagwek2Znak"/>
          <w:rFonts w:asciiTheme="minorHAnsi" w:eastAsia="Calibri" w:hAnsiTheme="minorHAnsi" w:cstheme="minorHAnsi"/>
          <w:color w:val="auto"/>
          <w:sz w:val="22"/>
          <w:szCs w:val="22"/>
          <w:lang w:val="pl-PL"/>
        </w:rPr>
        <w:t>)</w:t>
      </w:r>
      <w:r w:rsidR="00DC1118" w:rsidRPr="003B7E3C">
        <w:rPr>
          <w:rStyle w:val="Nagwek2Znak"/>
          <w:rFonts w:asciiTheme="minorHAnsi" w:eastAsia="Calibri" w:hAnsiTheme="minorHAnsi" w:cstheme="minorHAnsi"/>
          <w:color w:val="auto"/>
          <w:sz w:val="22"/>
          <w:szCs w:val="22"/>
          <w:lang w:val="pl-PL"/>
        </w:rPr>
        <w:t>, a</w:t>
      </w:r>
      <w:r w:rsidR="00391648" w:rsidRPr="003B7E3C">
        <w:rPr>
          <w:rStyle w:val="Nagwek2Znak"/>
          <w:rFonts w:asciiTheme="minorHAnsi" w:eastAsia="Calibri" w:hAnsiTheme="minorHAnsi" w:cstheme="minorHAnsi"/>
          <w:color w:val="auto"/>
          <w:sz w:val="22"/>
          <w:szCs w:val="22"/>
          <w:lang w:val="pl-PL"/>
        </w:rPr>
        <w:t>dres e-mail</w:t>
      </w:r>
      <w:r w:rsidRPr="003B7E3C">
        <w:rPr>
          <w:rStyle w:val="Nagwek2Znak"/>
          <w:rFonts w:asciiTheme="minorHAnsi" w:eastAsia="Calibri" w:hAnsiTheme="minorHAnsi" w:cstheme="minorHAnsi"/>
          <w:color w:val="auto"/>
          <w:sz w:val="22"/>
          <w:szCs w:val="22"/>
          <w:lang w:val="pl-PL"/>
        </w:rPr>
        <w:t xml:space="preserve"> do k</w:t>
      </w:r>
      <w:r w:rsidR="00DC1118" w:rsidRPr="003B7E3C">
        <w:rPr>
          <w:rStyle w:val="Nagwek2Znak"/>
          <w:rFonts w:asciiTheme="minorHAnsi" w:eastAsia="Calibri" w:hAnsiTheme="minorHAnsi" w:cstheme="minorHAnsi"/>
          <w:color w:val="auto"/>
          <w:sz w:val="22"/>
          <w:szCs w:val="22"/>
          <w:lang w:val="pl-PL"/>
        </w:rPr>
        <w:t xml:space="preserve">omunikowania się z Wykonawcami: </w:t>
      </w:r>
      <w:hyperlink r:id="rId14" w:history="1">
        <w:r w:rsidR="00391648" w:rsidRPr="003B7E3C">
          <w:rPr>
            <w:rStyle w:val="Hipercze"/>
            <w:rFonts w:asciiTheme="minorHAnsi" w:hAnsiTheme="minorHAnsi" w:cstheme="minorHAnsi"/>
            <w:lang w:eastAsia="x-none"/>
          </w:rPr>
          <w:t>przetargi@szpitallapy.pl</w:t>
        </w:r>
      </w:hyperlink>
      <w:r w:rsidR="00391648" w:rsidRPr="003B7E3C">
        <w:rPr>
          <w:rStyle w:val="Nagwek2Znak"/>
          <w:rFonts w:asciiTheme="minorHAnsi" w:eastAsia="Calibri" w:hAnsiTheme="minorHAnsi" w:cstheme="minorHAnsi"/>
          <w:color w:val="auto"/>
          <w:sz w:val="22"/>
          <w:szCs w:val="22"/>
          <w:lang w:val="pl-PL"/>
        </w:rPr>
        <w:t>.</w:t>
      </w:r>
      <w:r w:rsidR="00391648" w:rsidRPr="003B7E3C">
        <w:rPr>
          <w:rStyle w:val="Nagwek2Znak"/>
          <w:rFonts w:asciiTheme="minorHAnsi" w:eastAsia="Calibri" w:hAnsiTheme="minorHAnsi" w:cstheme="minorHAnsi"/>
          <w:color w:val="FF0000"/>
          <w:lang w:val="pl-PL"/>
        </w:rPr>
        <w:t xml:space="preserve"> </w:t>
      </w:r>
    </w:p>
    <w:p w14:paraId="5A2669F5" w14:textId="77777777" w:rsidR="00470DA4" w:rsidRPr="00851BD3" w:rsidRDefault="00A80D42" w:rsidP="003B7E3C">
      <w:pPr>
        <w:pStyle w:val="Nagwek1"/>
        <w:spacing w:before="160" w:line="240" w:lineRule="auto"/>
        <w:jc w:val="both"/>
        <w:rPr>
          <w:rFonts w:ascii="Calibri" w:hAnsi="Calibri"/>
          <w:sz w:val="26"/>
          <w:szCs w:val="26"/>
        </w:rPr>
      </w:pPr>
      <w:r w:rsidRPr="00851BD3">
        <w:rPr>
          <w:rFonts w:ascii="Calibri" w:hAnsi="Calibri"/>
          <w:sz w:val="26"/>
          <w:szCs w:val="26"/>
        </w:rPr>
        <w:t>Rozdział 8 TERMIN ZWIĄZANIA OFERTĄ</w:t>
      </w:r>
    </w:p>
    <w:p w14:paraId="0EBBCEDF" w14:textId="0A00140B" w:rsidR="00186024" w:rsidRPr="00851BD3" w:rsidRDefault="00A80D42" w:rsidP="00B436BB">
      <w:pPr>
        <w:pStyle w:val="Nagwek1"/>
        <w:spacing w:before="0" w:line="240" w:lineRule="auto"/>
        <w:jc w:val="both"/>
        <w:rPr>
          <w:rFonts w:asciiTheme="minorHAnsi" w:hAnsiTheme="minorHAnsi" w:cstheme="minorHAnsi"/>
          <w:color w:val="auto"/>
          <w:sz w:val="22"/>
          <w:szCs w:val="22"/>
        </w:rPr>
      </w:pPr>
      <w:bookmarkStart w:id="7" w:name="_Hlk85099916"/>
      <w:r w:rsidRPr="00851BD3">
        <w:rPr>
          <w:rStyle w:val="Nagwek2Znak"/>
          <w:rFonts w:asciiTheme="minorHAnsi" w:eastAsia="Calibri" w:hAnsiTheme="minorHAnsi" w:cstheme="minorHAnsi"/>
          <w:lang w:val="pl-PL"/>
        </w:rPr>
        <w:t>8</w:t>
      </w:r>
      <w:r w:rsidRPr="00851BD3">
        <w:rPr>
          <w:rStyle w:val="Nagwek2Znak"/>
          <w:rFonts w:asciiTheme="minorHAnsi" w:eastAsia="Calibri" w:hAnsiTheme="minorHAnsi" w:cstheme="minorHAnsi"/>
        </w:rPr>
        <w:t>.</w:t>
      </w:r>
      <w:r w:rsidRPr="00851BD3">
        <w:rPr>
          <w:rStyle w:val="Nagwek2Znak"/>
          <w:rFonts w:asciiTheme="minorHAnsi" w:eastAsia="Calibri" w:hAnsiTheme="minorHAnsi" w:cstheme="minorHAnsi"/>
          <w:lang w:val="pl-PL"/>
        </w:rPr>
        <w:t>1</w:t>
      </w:r>
      <w:r w:rsidRPr="00851BD3">
        <w:rPr>
          <w:rStyle w:val="Nagwek2Znak"/>
          <w:rFonts w:asciiTheme="minorHAnsi" w:eastAsia="Calibri" w:hAnsiTheme="minorHAnsi" w:cstheme="minorHAnsi"/>
        </w:rPr>
        <w:t>.</w:t>
      </w:r>
      <w:r w:rsidRPr="00851BD3">
        <w:rPr>
          <w:rStyle w:val="Nagwek2Znak"/>
          <w:rFonts w:asciiTheme="minorHAnsi" w:eastAsia="Calibri" w:hAnsiTheme="minorHAnsi" w:cstheme="minorHAnsi"/>
          <w:lang w:val="pl-PL"/>
        </w:rPr>
        <w:t xml:space="preserve"> </w:t>
      </w:r>
      <w:r w:rsidRPr="00851BD3">
        <w:rPr>
          <w:rFonts w:asciiTheme="minorHAnsi" w:hAnsiTheme="minorHAnsi" w:cstheme="minorHAnsi"/>
          <w:color w:val="auto"/>
          <w:sz w:val="22"/>
          <w:szCs w:val="22"/>
        </w:rPr>
        <w:t>Wykonawca jest związany ofertą od dnia upływu terminu składania of</w:t>
      </w:r>
      <w:r w:rsidR="00C903DC" w:rsidRPr="00851BD3">
        <w:rPr>
          <w:rFonts w:asciiTheme="minorHAnsi" w:hAnsiTheme="minorHAnsi" w:cstheme="minorHAnsi"/>
          <w:color w:val="auto"/>
          <w:sz w:val="22"/>
          <w:szCs w:val="22"/>
        </w:rPr>
        <w:t xml:space="preserve">ert </w:t>
      </w:r>
      <w:r w:rsidR="00894A18" w:rsidRPr="00851BD3">
        <w:rPr>
          <w:rFonts w:asciiTheme="minorHAnsi" w:hAnsiTheme="minorHAnsi" w:cstheme="minorHAnsi"/>
          <w:color w:val="auto"/>
          <w:sz w:val="22"/>
          <w:szCs w:val="22"/>
        </w:rPr>
        <w:t xml:space="preserve">terminem </w:t>
      </w:r>
      <w:r w:rsidR="00435359" w:rsidRPr="00851BD3">
        <w:rPr>
          <w:rFonts w:asciiTheme="minorHAnsi" w:hAnsiTheme="minorHAnsi" w:cstheme="minorHAnsi"/>
          <w:color w:val="auto"/>
          <w:sz w:val="22"/>
          <w:szCs w:val="22"/>
        </w:rPr>
        <w:br/>
      </w:r>
      <w:r w:rsidR="00603FC9" w:rsidRPr="00851BD3">
        <w:rPr>
          <w:rFonts w:asciiTheme="minorHAnsi" w:hAnsiTheme="minorHAnsi" w:cstheme="minorHAnsi"/>
          <w:b/>
          <w:color w:val="auto"/>
          <w:sz w:val="22"/>
          <w:szCs w:val="22"/>
        </w:rPr>
        <w:t>do dnia</w:t>
      </w:r>
      <w:r w:rsidR="009754FA" w:rsidRPr="00851BD3">
        <w:rPr>
          <w:rFonts w:asciiTheme="minorHAnsi" w:hAnsiTheme="minorHAnsi" w:cstheme="minorHAnsi"/>
          <w:b/>
          <w:color w:val="auto"/>
          <w:sz w:val="22"/>
          <w:szCs w:val="22"/>
        </w:rPr>
        <w:t xml:space="preserve"> 1</w:t>
      </w:r>
      <w:r w:rsidR="00851BD3" w:rsidRPr="00851BD3">
        <w:rPr>
          <w:rFonts w:asciiTheme="minorHAnsi" w:hAnsiTheme="minorHAnsi" w:cstheme="minorHAnsi"/>
          <w:b/>
          <w:color w:val="auto"/>
          <w:sz w:val="22"/>
          <w:szCs w:val="22"/>
        </w:rPr>
        <w:t>1</w:t>
      </w:r>
      <w:r w:rsidR="00F62093" w:rsidRPr="00851BD3">
        <w:rPr>
          <w:rFonts w:asciiTheme="minorHAnsi" w:hAnsiTheme="minorHAnsi" w:cstheme="minorHAnsi"/>
          <w:b/>
          <w:color w:val="auto"/>
          <w:sz w:val="22"/>
          <w:szCs w:val="22"/>
        </w:rPr>
        <w:t>.</w:t>
      </w:r>
      <w:r w:rsidR="00E37667" w:rsidRPr="00851BD3">
        <w:rPr>
          <w:rFonts w:asciiTheme="minorHAnsi" w:hAnsiTheme="minorHAnsi" w:cstheme="minorHAnsi"/>
          <w:b/>
          <w:color w:val="auto"/>
          <w:sz w:val="22"/>
          <w:szCs w:val="22"/>
        </w:rPr>
        <w:t>0</w:t>
      </w:r>
      <w:r w:rsidR="00851BD3" w:rsidRPr="00851BD3">
        <w:rPr>
          <w:rFonts w:asciiTheme="minorHAnsi" w:hAnsiTheme="minorHAnsi" w:cstheme="minorHAnsi"/>
          <w:b/>
          <w:color w:val="auto"/>
          <w:sz w:val="22"/>
          <w:szCs w:val="22"/>
        </w:rPr>
        <w:t>9</w:t>
      </w:r>
      <w:r w:rsidR="00F62093" w:rsidRPr="00851BD3">
        <w:rPr>
          <w:rFonts w:asciiTheme="minorHAnsi" w:hAnsiTheme="minorHAnsi" w:cstheme="minorHAnsi"/>
          <w:b/>
          <w:color w:val="auto"/>
          <w:sz w:val="22"/>
          <w:szCs w:val="22"/>
        </w:rPr>
        <w:t>.</w:t>
      </w:r>
      <w:r w:rsidR="00435359" w:rsidRPr="00851BD3">
        <w:rPr>
          <w:rFonts w:asciiTheme="minorHAnsi" w:hAnsiTheme="minorHAnsi" w:cstheme="minorHAnsi"/>
          <w:b/>
          <w:color w:val="auto"/>
          <w:sz w:val="22"/>
          <w:szCs w:val="22"/>
        </w:rPr>
        <w:t>202</w:t>
      </w:r>
      <w:r w:rsidR="00E37667" w:rsidRPr="00851BD3">
        <w:rPr>
          <w:rFonts w:asciiTheme="minorHAnsi" w:hAnsiTheme="minorHAnsi" w:cstheme="minorHAnsi"/>
          <w:b/>
          <w:color w:val="auto"/>
          <w:sz w:val="22"/>
          <w:szCs w:val="22"/>
        </w:rPr>
        <w:t>6</w:t>
      </w:r>
      <w:r w:rsidR="00435359" w:rsidRPr="00851BD3">
        <w:rPr>
          <w:rFonts w:asciiTheme="minorHAnsi" w:hAnsiTheme="minorHAnsi" w:cstheme="minorHAnsi"/>
          <w:b/>
          <w:color w:val="auto"/>
          <w:sz w:val="22"/>
          <w:szCs w:val="22"/>
        </w:rPr>
        <w:t xml:space="preserve"> r.</w:t>
      </w:r>
      <w:r w:rsidR="00186024" w:rsidRPr="00851BD3">
        <w:rPr>
          <w:rStyle w:val="Nagwek2Znak"/>
          <w:rFonts w:asciiTheme="minorHAnsi" w:eastAsia="Calibri" w:hAnsiTheme="minorHAnsi" w:cstheme="minorHAnsi"/>
          <w:lang w:val="pl-PL"/>
        </w:rPr>
        <w:t xml:space="preserve"> </w:t>
      </w:r>
      <w:r w:rsidR="00186024" w:rsidRPr="00851BD3">
        <w:rPr>
          <w:rFonts w:asciiTheme="minorHAnsi" w:hAnsiTheme="minorHAnsi" w:cstheme="minorHAnsi"/>
          <w:color w:val="auto"/>
          <w:sz w:val="22"/>
          <w:szCs w:val="22"/>
        </w:rPr>
        <w:t>Bieg terminu związania ofertą rozpoczyna się wraz z upływem ostatecznego terminu składania ofert.</w:t>
      </w:r>
      <w:r w:rsidRPr="00851BD3">
        <w:rPr>
          <w:rFonts w:asciiTheme="minorHAnsi" w:hAnsiTheme="minorHAnsi" w:cstheme="minorHAnsi"/>
          <w:color w:val="auto"/>
          <w:sz w:val="22"/>
          <w:szCs w:val="22"/>
        </w:rPr>
        <w:t xml:space="preserve"> </w:t>
      </w:r>
    </w:p>
    <w:bookmarkEnd w:id="7"/>
    <w:p w14:paraId="55FC05F2" w14:textId="77777777" w:rsidR="00186024" w:rsidRPr="003B7E3C" w:rsidRDefault="00186024" w:rsidP="003B7E3C">
      <w:pPr>
        <w:pStyle w:val="Nagwek1"/>
        <w:spacing w:before="160" w:line="240" w:lineRule="auto"/>
        <w:jc w:val="both"/>
        <w:rPr>
          <w:rFonts w:ascii="Calibri" w:hAnsi="Calibri"/>
          <w:sz w:val="26"/>
          <w:szCs w:val="26"/>
        </w:rPr>
      </w:pPr>
      <w:r w:rsidRPr="003B7E3C">
        <w:rPr>
          <w:rFonts w:ascii="Calibri" w:hAnsi="Calibri"/>
          <w:sz w:val="26"/>
          <w:szCs w:val="26"/>
        </w:rPr>
        <w:t>Rozdział 9 WYMAGANIA DOTYCZĄCE WADIUM</w:t>
      </w:r>
    </w:p>
    <w:p w14:paraId="28AC7802" w14:textId="77777777" w:rsidR="008A7337" w:rsidRPr="008A7337" w:rsidRDefault="008A7337" w:rsidP="008A7337">
      <w:pPr>
        <w:spacing w:after="0" w:line="240" w:lineRule="auto"/>
        <w:jc w:val="both"/>
        <w:rPr>
          <w:rFonts w:eastAsiaTheme="minorHAnsi" w:cs="Calibri"/>
        </w:rPr>
      </w:pPr>
      <w:r w:rsidRPr="008A7337">
        <w:rPr>
          <w:rStyle w:val="Nagwek2Znak"/>
          <w:rFonts w:asciiTheme="minorHAnsi" w:eastAsia="Calibri" w:hAnsiTheme="minorHAnsi" w:cstheme="minorHAnsi"/>
          <w:lang w:val="pl-PL"/>
        </w:rPr>
        <w:t>9</w:t>
      </w:r>
      <w:r w:rsidRPr="008A7337">
        <w:rPr>
          <w:rStyle w:val="Nagwek2Znak"/>
          <w:rFonts w:asciiTheme="minorHAnsi" w:eastAsia="Calibri" w:hAnsiTheme="minorHAnsi" w:cstheme="minorHAnsi"/>
        </w:rPr>
        <w:t>.</w:t>
      </w:r>
      <w:r w:rsidRPr="008A7337">
        <w:rPr>
          <w:rStyle w:val="Nagwek2Znak"/>
          <w:rFonts w:asciiTheme="minorHAnsi" w:eastAsia="Calibri" w:hAnsiTheme="minorHAnsi" w:cstheme="minorHAnsi"/>
          <w:lang w:val="pl-PL"/>
        </w:rPr>
        <w:t>1</w:t>
      </w:r>
      <w:r w:rsidRPr="008A7337">
        <w:rPr>
          <w:rStyle w:val="Nagwek2Znak"/>
          <w:rFonts w:asciiTheme="minorHAnsi" w:eastAsia="Calibri" w:hAnsiTheme="minorHAnsi" w:cstheme="minorHAnsi"/>
        </w:rPr>
        <w:t>.</w:t>
      </w:r>
      <w:r w:rsidRPr="008A7337">
        <w:rPr>
          <w:rStyle w:val="Nagwek2Znak"/>
          <w:rFonts w:asciiTheme="minorHAnsi" w:eastAsia="Calibri" w:hAnsiTheme="minorHAnsi" w:cstheme="minorHAnsi"/>
          <w:lang w:val="pl-PL"/>
        </w:rPr>
        <w:t xml:space="preserve"> </w:t>
      </w:r>
      <w:bookmarkStart w:id="8" w:name="_Hlk101956220"/>
      <w:r w:rsidRPr="008A7337">
        <w:rPr>
          <w:rFonts w:eastAsiaTheme="minorHAnsi" w:cs="Calibri"/>
          <w:b/>
        </w:rPr>
        <w:t>Wykonawca zobowiązany jest wnieść wadium.</w:t>
      </w:r>
    </w:p>
    <w:p w14:paraId="2DF45955" w14:textId="39FA316B" w:rsidR="008A7337" w:rsidRPr="00107A97" w:rsidRDefault="008A7337" w:rsidP="00107A97">
      <w:pPr>
        <w:spacing w:after="0" w:line="240" w:lineRule="auto"/>
        <w:jc w:val="both"/>
        <w:rPr>
          <w:rFonts w:eastAsiaTheme="minorHAnsi" w:cs="Calibri"/>
        </w:rPr>
      </w:pPr>
      <w:r w:rsidRPr="00107A97">
        <w:rPr>
          <w:rFonts w:eastAsiaTheme="minorHAnsi" w:cs="Calibri"/>
        </w:rPr>
        <w:t xml:space="preserve">Wadium dla Wykonawcy przedstawiającego ofertę wynosi: </w:t>
      </w:r>
      <w:r w:rsidR="00107A97" w:rsidRPr="00107A97">
        <w:rPr>
          <w:rFonts w:eastAsiaTheme="minorHAnsi" w:cs="Calibri"/>
          <w:b/>
        </w:rPr>
        <w:t>5</w:t>
      </w:r>
      <w:r w:rsidRPr="00107A97">
        <w:rPr>
          <w:rFonts w:eastAsiaTheme="minorHAnsi" w:cs="Calibri"/>
          <w:b/>
        </w:rPr>
        <w:t xml:space="preserve"> </w:t>
      </w:r>
      <w:r w:rsidR="00107A97" w:rsidRPr="00107A97">
        <w:rPr>
          <w:rFonts w:eastAsiaTheme="minorHAnsi" w:cs="Calibri"/>
          <w:b/>
        </w:rPr>
        <w:t>4</w:t>
      </w:r>
      <w:r w:rsidRPr="00107A97">
        <w:rPr>
          <w:rFonts w:eastAsiaTheme="minorHAnsi" w:cs="Calibri"/>
          <w:b/>
        </w:rPr>
        <w:t>00,00</w:t>
      </w:r>
      <w:r w:rsidRPr="00107A97">
        <w:rPr>
          <w:rFonts w:eastAsiaTheme="minorHAnsi" w:cs="Calibri"/>
        </w:rPr>
        <w:t xml:space="preserve"> zł (słownie: </w:t>
      </w:r>
      <w:r w:rsidR="00107A97" w:rsidRPr="00107A97">
        <w:rPr>
          <w:rFonts w:eastAsiaTheme="minorHAnsi" w:cs="Calibri"/>
        </w:rPr>
        <w:t xml:space="preserve">pięć tysięcy czterysta </w:t>
      </w:r>
      <w:r w:rsidRPr="00107A97">
        <w:rPr>
          <w:rFonts w:eastAsiaTheme="minorHAnsi" w:cs="Calibri"/>
        </w:rPr>
        <w:t>złotych, 00/100 PLN).</w:t>
      </w:r>
    </w:p>
    <w:p w14:paraId="2D12CC27" w14:textId="77777777" w:rsidR="008A7337" w:rsidRPr="00851BD3" w:rsidRDefault="008A7337" w:rsidP="008A7337">
      <w:pPr>
        <w:spacing w:after="0" w:line="240" w:lineRule="auto"/>
        <w:jc w:val="both"/>
        <w:rPr>
          <w:rFonts w:eastAsiaTheme="minorHAnsi" w:cs="Calibri"/>
        </w:rPr>
      </w:pPr>
      <w:r w:rsidRPr="00851BD3">
        <w:rPr>
          <w:rStyle w:val="Nagwek2Znak"/>
          <w:rFonts w:asciiTheme="minorHAnsi" w:eastAsia="Calibri" w:hAnsiTheme="minorHAnsi" w:cstheme="minorHAnsi"/>
          <w:sz w:val="24"/>
          <w:lang w:val="pl-PL"/>
        </w:rPr>
        <w:t>9</w:t>
      </w:r>
      <w:r w:rsidRPr="00851BD3">
        <w:rPr>
          <w:rStyle w:val="Nagwek2Znak"/>
          <w:rFonts w:asciiTheme="minorHAnsi" w:eastAsia="Calibri" w:hAnsiTheme="minorHAnsi" w:cstheme="minorHAnsi"/>
          <w:sz w:val="24"/>
        </w:rPr>
        <w:t>.</w:t>
      </w:r>
      <w:r w:rsidRPr="00851BD3">
        <w:rPr>
          <w:rStyle w:val="Nagwek2Znak"/>
          <w:rFonts w:asciiTheme="minorHAnsi" w:eastAsia="Calibri" w:hAnsiTheme="minorHAnsi" w:cstheme="minorHAnsi"/>
          <w:sz w:val="24"/>
          <w:lang w:val="pl-PL"/>
        </w:rPr>
        <w:t>2</w:t>
      </w:r>
      <w:r w:rsidRPr="00851BD3">
        <w:rPr>
          <w:rStyle w:val="Nagwek2Znak"/>
          <w:rFonts w:asciiTheme="minorHAnsi" w:eastAsia="Calibri" w:hAnsiTheme="minorHAnsi" w:cstheme="minorHAnsi"/>
          <w:sz w:val="24"/>
        </w:rPr>
        <w:t>.</w:t>
      </w:r>
      <w:r w:rsidRPr="00851BD3">
        <w:rPr>
          <w:rStyle w:val="Nagwek2Znak"/>
          <w:rFonts w:asciiTheme="minorHAnsi" w:eastAsia="Calibri" w:hAnsiTheme="minorHAnsi" w:cstheme="minorHAnsi"/>
          <w:sz w:val="24"/>
          <w:lang w:val="pl-PL"/>
        </w:rPr>
        <w:t xml:space="preserve"> </w:t>
      </w:r>
      <w:r w:rsidRPr="00851BD3">
        <w:rPr>
          <w:rFonts w:eastAsiaTheme="minorHAnsi" w:cs="Calibri"/>
        </w:rPr>
        <w:t>Wadium może być wnoszone według wyboru wykonawcy w jednej lub kilku następujących formach:</w:t>
      </w:r>
    </w:p>
    <w:p w14:paraId="452EC04C" w14:textId="77777777" w:rsidR="008A7337" w:rsidRPr="00851BD3" w:rsidRDefault="008A7337" w:rsidP="008A7337">
      <w:pPr>
        <w:spacing w:after="0" w:line="240" w:lineRule="auto"/>
        <w:jc w:val="both"/>
        <w:rPr>
          <w:rFonts w:eastAsiaTheme="minorHAnsi" w:cs="Calibri"/>
        </w:rPr>
      </w:pPr>
      <w:r w:rsidRPr="00851BD3">
        <w:rPr>
          <w:rFonts w:eastAsiaTheme="minorHAnsi" w:cs="Calibri"/>
        </w:rPr>
        <w:t>1) pieniądzu;</w:t>
      </w:r>
    </w:p>
    <w:p w14:paraId="2D93EC11" w14:textId="77777777" w:rsidR="008A7337" w:rsidRPr="00851BD3" w:rsidRDefault="008A7337" w:rsidP="008A7337">
      <w:pPr>
        <w:spacing w:after="0" w:line="240" w:lineRule="auto"/>
        <w:jc w:val="both"/>
        <w:rPr>
          <w:rFonts w:eastAsiaTheme="minorHAnsi" w:cs="Calibri"/>
        </w:rPr>
      </w:pPr>
      <w:r w:rsidRPr="00851BD3">
        <w:rPr>
          <w:rFonts w:eastAsiaTheme="minorHAnsi" w:cs="Calibri"/>
        </w:rPr>
        <w:t>2) gwarancjach bankowych;</w:t>
      </w:r>
    </w:p>
    <w:p w14:paraId="1ED41475" w14:textId="77777777" w:rsidR="008A7337" w:rsidRPr="00851BD3" w:rsidRDefault="008A7337" w:rsidP="008A7337">
      <w:pPr>
        <w:spacing w:after="0" w:line="240" w:lineRule="auto"/>
        <w:jc w:val="both"/>
        <w:rPr>
          <w:rFonts w:eastAsiaTheme="minorHAnsi" w:cs="Calibri"/>
        </w:rPr>
      </w:pPr>
      <w:r w:rsidRPr="00851BD3">
        <w:rPr>
          <w:rFonts w:eastAsiaTheme="minorHAnsi" w:cs="Calibri"/>
        </w:rPr>
        <w:t>3) gwarancjach ubezpieczeniowych;</w:t>
      </w:r>
    </w:p>
    <w:p w14:paraId="49217C88" w14:textId="77777777" w:rsidR="008A7337" w:rsidRPr="00851BD3" w:rsidRDefault="008A7337" w:rsidP="008A7337">
      <w:pPr>
        <w:spacing w:after="0" w:line="240" w:lineRule="auto"/>
        <w:jc w:val="both"/>
        <w:rPr>
          <w:rFonts w:eastAsiaTheme="minorHAnsi" w:cs="Calibri"/>
        </w:rPr>
      </w:pPr>
      <w:r w:rsidRPr="00851BD3">
        <w:rPr>
          <w:rFonts w:eastAsiaTheme="minorHAnsi" w:cs="Calibri"/>
        </w:rPr>
        <w:t xml:space="preserve">4) poręczeniach udzielanych przez podmioty, o których mowa w art. 6b ust. 5 pkt 2 ustawy </w:t>
      </w:r>
      <w:r w:rsidRPr="00851BD3">
        <w:rPr>
          <w:rFonts w:eastAsiaTheme="minorHAnsi" w:cs="Calibri"/>
        </w:rPr>
        <w:br/>
        <w:t>z dnia 9 listopada 2000 r. o utworzeniu Polskiej Agencji Rozwoju Przedsiębiorczości</w:t>
      </w:r>
      <w:bookmarkEnd w:id="8"/>
      <w:r w:rsidRPr="00851BD3">
        <w:rPr>
          <w:rFonts w:eastAsiaTheme="minorHAnsi" w:cs="Calibri"/>
        </w:rPr>
        <w:t>.</w:t>
      </w:r>
    </w:p>
    <w:p w14:paraId="24B357CE" w14:textId="2FCBEEA7" w:rsidR="008A7337" w:rsidRPr="00851BD3" w:rsidRDefault="008A7337" w:rsidP="008A7337">
      <w:pPr>
        <w:spacing w:after="0" w:line="240" w:lineRule="auto"/>
        <w:jc w:val="both"/>
        <w:rPr>
          <w:rFonts w:eastAsiaTheme="minorHAnsi" w:cs="Calibri"/>
          <w:b/>
          <w:u w:val="single"/>
        </w:rPr>
      </w:pPr>
      <w:r w:rsidRPr="00851BD3">
        <w:rPr>
          <w:rFonts w:eastAsiaTheme="minorHAnsi" w:cs="Calibri"/>
          <w:color w:val="0070C0"/>
        </w:rPr>
        <w:t xml:space="preserve">9.3. </w:t>
      </w:r>
      <w:r w:rsidRPr="00851BD3">
        <w:rPr>
          <w:rFonts w:eastAsiaTheme="minorHAnsi" w:cs="Calibri"/>
        </w:rPr>
        <w:t xml:space="preserve">Wadium wnoszone w pieniądzu należy wpłacić przelewem na następujący rachunek bankowy Zamawiającego: Bank Spółdzielczy w Białymstoku o/Supraśl </w:t>
      </w:r>
      <w:r w:rsidRPr="00851BD3">
        <w:rPr>
          <w:rFonts w:eastAsiaTheme="minorHAnsi" w:cs="Calibri"/>
          <w:b/>
        </w:rPr>
        <w:t xml:space="preserve">19 8060 0004 0683 4252 2000 0060 </w:t>
      </w:r>
      <w:r w:rsidRPr="00851BD3">
        <w:rPr>
          <w:rFonts w:eastAsiaTheme="minorHAnsi" w:cs="Calibri"/>
        </w:rPr>
        <w:br/>
        <w:t xml:space="preserve">z dopiskiem: </w:t>
      </w:r>
      <w:r w:rsidRPr="00851BD3">
        <w:rPr>
          <w:rFonts w:eastAsiaTheme="minorHAnsi" w:cs="Calibri"/>
          <w:b/>
          <w:u w:val="single"/>
        </w:rPr>
        <w:t>Wadium – Znak postępowania: ZP/4</w:t>
      </w:r>
      <w:r w:rsidR="00851BD3" w:rsidRPr="00851BD3">
        <w:rPr>
          <w:rFonts w:eastAsiaTheme="minorHAnsi" w:cs="Calibri"/>
          <w:b/>
          <w:u w:val="single"/>
        </w:rPr>
        <w:t>8</w:t>
      </w:r>
      <w:r w:rsidRPr="00851BD3">
        <w:rPr>
          <w:rFonts w:eastAsiaTheme="minorHAnsi" w:cs="Calibri"/>
          <w:b/>
          <w:u w:val="single"/>
        </w:rPr>
        <w:t>/2026/TP.</w:t>
      </w:r>
    </w:p>
    <w:p w14:paraId="0F3C50FB" w14:textId="3E0DB560" w:rsidR="008A7337" w:rsidRPr="00851BD3" w:rsidRDefault="008A7337" w:rsidP="008A7337">
      <w:pPr>
        <w:spacing w:after="0" w:line="240" w:lineRule="auto"/>
        <w:jc w:val="both"/>
        <w:rPr>
          <w:rFonts w:eastAsiaTheme="minorHAnsi" w:cs="Calibri"/>
        </w:rPr>
      </w:pPr>
      <w:r w:rsidRPr="00851BD3">
        <w:rPr>
          <w:rFonts w:eastAsiaTheme="minorHAnsi" w:cs="Calibri"/>
          <w:b/>
        </w:rPr>
        <w:t xml:space="preserve">Wadium musi znaleźć się na rachunku bankowym </w:t>
      </w:r>
      <w:r w:rsidR="00851BD3" w:rsidRPr="00851BD3">
        <w:rPr>
          <w:rFonts w:eastAsiaTheme="minorHAnsi" w:cs="Calibri"/>
          <w:b/>
        </w:rPr>
        <w:t>Z</w:t>
      </w:r>
      <w:r w:rsidRPr="00851BD3">
        <w:rPr>
          <w:rFonts w:eastAsiaTheme="minorHAnsi" w:cs="Calibri"/>
          <w:b/>
        </w:rPr>
        <w:t>amawiającego przed upływem terminu składania ofert. W terminie otwarcia ofert zamawiający musi już dysponować kwotą wadium.</w:t>
      </w:r>
    </w:p>
    <w:p w14:paraId="17FB6A2E" w14:textId="77777777" w:rsidR="008A7337" w:rsidRPr="00851BD3" w:rsidRDefault="008A7337" w:rsidP="008A7337">
      <w:pPr>
        <w:spacing w:after="0" w:line="240" w:lineRule="auto"/>
        <w:jc w:val="both"/>
        <w:rPr>
          <w:rFonts w:eastAsiaTheme="minorHAnsi" w:cs="Calibri"/>
        </w:rPr>
      </w:pPr>
      <w:r w:rsidRPr="00851BD3">
        <w:rPr>
          <w:rStyle w:val="Nagwek2Znak"/>
          <w:rFonts w:asciiTheme="minorHAnsi" w:eastAsia="Calibri" w:hAnsiTheme="minorHAnsi" w:cstheme="minorHAnsi"/>
          <w:lang w:val="pl-PL"/>
        </w:rPr>
        <w:t>9</w:t>
      </w:r>
      <w:r w:rsidRPr="00851BD3">
        <w:rPr>
          <w:rStyle w:val="Nagwek2Znak"/>
          <w:rFonts w:asciiTheme="minorHAnsi" w:eastAsia="Calibri" w:hAnsiTheme="minorHAnsi" w:cstheme="minorHAnsi"/>
        </w:rPr>
        <w:t>.</w:t>
      </w:r>
      <w:r w:rsidRPr="00851BD3">
        <w:rPr>
          <w:rStyle w:val="Nagwek2Znak"/>
          <w:rFonts w:asciiTheme="minorHAnsi" w:eastAsia="Calibri" w:hAnsiTheme="minorHAnsi" w:cstheme="minorHAnsi"/>
          <w:lang w:val="pl-PL"/>
        </w:rPr>
        <w:t>4</w:t>
      </w:r>
      <w:r w:rsidRPr="00851BD3">
        <w:rPr>
          <w:rStyle w:val="Nagwek2Znak"/>
          <w:rFonts w:asciiTheme="minorHAnsi" w:eastAsia="Calibri" w:hAnsiTheme="minorHAnsi" w:cstheme="minorHAnsi"/>
        </w:rPr>
        <w:t>.</w:t>
      </w:r>
      <w:r w:rsidRPr="00851BD3">
        <w:rPr>
          <w:rStyle w:val="Nagwek2Znak"/>
          <w:rFonts w:asciiTheme="minorHAnsi" w:eastAsia="Calibri" w:hAnsiTheme="minorHAnsi" w:cstheme="minorHAnsi"/>
          <w:lang w:val="pl-PL"/>
        </w:rPr>
        <w:t xml:space="preserve"> </w:t>
      </w:r>
      <w:r w:rsidRPr="00851BD3">
        <w:rPr>
          <w:rFonts w:eastAsiaTheme="minorHAnsi" w:cs="Calibri"/>
        </w:rPr>
        <w:t>Wadium wniesione w pieniądzu Zamawiający przechowuje na rachunku bankowym.</w:t>
      </w:r>
    </w:p>
    <w:p w14:paraId="232514A5" w14:textId="77777777" w:rsidR="008A7337" w:rsidRPr="00851BD3" w:rsidRDefault="008A7337" w:rsidP="008A7337">
      <w:pPr>
        <w:spacing w:after="0" w:line="240" w:lineRule="auto"/>
        <w:jc w:val="both"/>
        <w:rPr>
          <w:rFonts w:eastAsiaTheme="minorHAnsi" w:cs="Calibri"/>
        </w:rPr>
      </w:pPr>
      <w:r w:rsidRPr="00851BD3">
        <w:rPr>
          <w:rStyle w:val="Nagwek2Znak"/>
          <w:rFonts w:asciiTheme="minorHAnsi" w:eastAsia="Calibri" w:hAnsiTheme="minorHAnsi" w:cstheme="minorHAnsi"/>
          <w:lang w:val="pl-PL"/>
        </w:rPr>
        <w:t>9</w:t>
      </w:r>
      <w:r w:rsidRPr="00851BD3">
        <w:rPr>
          <w:rStyle w:val="Nagwek2Znak"/>
          <w:rFonts w:asciiTheme="minorHAnsi" w:eastAsia="Calibri" w:hAnsiTheme="minorHAnsi" w:cstheme="minorHAnsi"/>
        </w:rPr>
        <w:t>.</w:t>
      </w:r>
      <w:r w:rsidRPr="00851BD3">
        <w:rPr>
          <w:rStyle w:val="Nagwek2Znak"/>
          <w:rFonts w:asciiTheme="minorHAnsi" w:eastAsia="Calibri" w:hAnsiTheme="minorHAnsi" w:cstheme="minorHAnsi"/>
          <w:lang w:val="pl-PL"/>
        </w:rPr>
        <w:t>5</w:t>
      </w:r>
      <w:r w:rsidRPr="00851BD3">
        <w:rPr>
          <w:rStyle w:val="Nagwek2Znak"/>
          <w:rFonts w:asciiTheme="minorHAnsi" w:eastAsia="Calibri" w:hAnsiTheme="minorHAnsi" w:cstheme="minorHAnsi"/>
        </w:rPr>
        <w:t>.</w:t>
      </w:r>
      <w:r w:rsidRPr="00851BD3">
        <w:rPr>
          <w:rStyle w:val="Nagwek2Znak"/>
          <w:rFonts w:asciiTheme="minorHAnsi" w:eastAsia="Calibri" w:hAnsiTheme="minorHAnsi" w:cstheme="minorHAnsi"/>
          <w:lang w:val="pl-PL"/>
        </w:rPr>
        <w:t xml:space="preserve"> </w:t>
      </w:r>
      <w:r w:rsidRPr="00851BD3">
        <w:rPr>
          <w:rFonts w:eastAsiaTheme="minorHAnsi" w:cs="Calibri"/>
        </w:rPr>
        <w:t>Jeżeli wadium jest wnoszone w formie gwarancji lub poręczenia, o których mowa powyżej, Wykonawca przekazuje Zamawiającemu oryginał gwarancji lub poręczenia, w postaci elektronicznej.</w:t>
      </w:r>
    </w:p>
    <w:p w14:paraId="6095BEAE" w14:textId="77777777" w:rsidR="008A7337" w:rsidRPr="00851BD3" w:rsidRDefault="008A7337" w:rsidP="008A7337">
      <w:pPr>
        <w:spacing w:after="0" w:line="240" w:lineRule="auto"/>
        <w:jc w:val="both"/>
        <w:rPr>
          <w:rFonts w:eastAsiaTheme="minorHAnsi" w:cs="Calibri"/>
        </w:rPr>
      </w:pPr>
      <w:bookmarkStart w:id="9" w:name="_Hlk85098721"/>
      <w:r w:rsidRPr="00851BD3">
        <w:rPr>
          <w:rStyle w:val="Nagwek2Znak"/>
          <w:rFonts w:asciiTheme="minorHAnsi" w:eastAsia="Calibri" w:hAnsiTheme="minorHAnsi" w:cstheme="minorHAnsi"/>
          <w:lang w:val="pl-PL"/>
        </w:rPr>
        <w:t>9</w:t>
      </w:r>
      <w:r w:rsidRPr="00851BD3">
        <w:rPr>
          <w:rStyle w:val="Nagwek2Znak"/>
          <w:rFonts w:asciiTheme="minorHAnsi" w:eastAsia="Calibri" w:hAnsiTheme="minorHAnsi" w:cstheme="minorHAnsi"/>
        </w:rPr>
        <w:t>.</w:t>
      </w:r>
      <w:r w:rsidRPr="00851BD3">
        <w:rPr>
          <w:rStyle w:val="Nagwek2Znak"/>
          <w:rFonts w:asciiTheme="minorHAnsi" w:eastAsia="Calibri" w:hAnsiTheme="minorHAnsi" w:cstheme="minorHAnsi"/>
          <w:lang w:val="pl-PL"/>
        </w:rPr>
        <w:t>6</w:t>
      </w:r>
      <w:r w:rsidRPr="00851BD3">
        <w:rPr>
          <w:rStyle w:val="Nagwek2Znak"/>
          <w:rFonts w:asciiTheme="minorHAnsi" w:eastAsia="Calibri" w:hAnsiTheme="minorHAnsi" w:cstheme="minorHAnsi"/>
        </w:rPr>
        <w:t>.</w:t>
      </w:r>
      <w:r w:rsidRPr="00851BD3">
        <w:rPr>
          <w:rStyle w:val="Nagwek2Znak"/>
          <w:rFonts w:asciiTheme="minorHAnsi" w:eastAsia="Calibri" w:hAnsiTheme="minorHAnsi" w:cstheme="minorHAnsi"/>
          <w:lang w:val="pl-PL"/>
        </w:rPr>
        <w:t xml:space="preserve"> </w:t>
      </w:r>
      <w:r w:rsidRPr="00851BD3">
        <w:rPr>
          <w:rFonts w:eastAsiaTheme="minorHAnsi" w:cs="Calibri"/>
        </w:rPr>
        <w:t xml:space="preserve">W przypadku wnoszenia wadium w formie gwarancji bankowej lub ubezpieczeniowej, gwarancja musi być gwarancją nieodwołalną, bezwarunkową i płatną na pierwsze pisemne żądanie Zamawiającego, sporządzoną zgodnie z obowiązującymi przepisami i powinna zawierać następujące elementy: </w:t>
      </w:r>
    </w:p>
    <w:p w14:paraId="6BC0F0A6" w14:textId="77777777" w:rsidR="008A7337" w:rsidRPr="00851BD3" w:rsidRDefault="008A7337" w:rsidP="008A7337">
      <w:pPr>
        <w:spacing w:after="0" w:line="240" w:lineRule="auto"/>
        <w:jc w:val="both"/>
        <w:rPr>
          <w:rFonts w:eastAsiaTheme="minorHAnsi" w:cs="Calibri"/>
        </w:rPr>
      </w:pPr>
      <w:r w:rsidRPr="00851BD3">
        <w:rPr>
          <w:rFonts w:eastAsiaTheme="minorHAnsi" w:cs="Calibri"/>
        </w:rPr>
        <w:t xml:space="preserve">a) nazwę dającego zlecenie (Wykonawcy), beneficjenta gwarancji (Zamawiającego), gwaranta (banku lub instytucji ubezpieczeniowej udzielających gwarancji) oraz wskazanie ich siedzib, </w:t>
      </w:r>
    </w:p>
    <w:p w14:paraId="63DD0F88" w14:textId="77777777" w:rsidR="008A7337" w:rsidRPr="00851BD3" w:rsidRDefault="008A7337" w:rsidP="008A7337">
      <w:pPr>
        <w:spacing w:after="0" w:line="240" w:lineRule="auto"/>
        <w:jc w:val="both"/>
        <w:rPr>
          <w:rFonts w:eastAsiaTheme="minorHAnsi" w:cs="Calibri"/>
        </w:rPr>
      </w:pPr>
      <w:r w:rsidRPr="00851BD3">
        <w:rPr>
          <w:rFonts w:eastAsiaTheme="minorHAnsi" w:cs="Calibri"/>
        </w:rPr>
        <w:t xml:space="preserve">b) kwotę gwarancji, </w:t>
      </w:r>
    </w:p>
    <w:p w14:paraId="32A9BEBB" w14:textId="77777777" w:rsidR="008A7337" w:rsidRPr="00851BD3" w:rsidRDefault="008A7337" w:rsidP="008A7337">
      <w:pPr>
        <w:spacing w:after="0" w:line="240" w:lineRule="auto"/>
        <w:jc w:val="both"/>
        <w:rPr>
          <w:rFonts w:eastAsiaTheme="minorHAnsi" w:cs="Calibri"/>
        </w:rPr>
      </w:pPr>
      <w:r w:rsidRPr="00851BD3">
        <w:rPr>
          <w:rFonts w:eastAsiaTheme="minorHAnsi" w:cs="Calibri"/>
        </w:rPr>
        <w:t xml:space="preserve">c) termin ważności gwarancji w formule: „od dnia …………………….. r. – do dnia …………………………r.”, </w:t>
      </w:r>
    </w:p>
    <w:p w14:paraId="3506DC1C" w14:textId="77777777" w:rsidR="008A7337" w:rsidRPr="00851BD3" w:rsidRDefault="008A7337" w:rsidP="008A7337">
      <w:pPr>
        <w:spacing w:after="0" w:line="240" w:lineRule="auto"/>
        <w:jc w:val="both"/>
        <w:rPr>
          <w:rFonts w:eastAsiaTheme="minorHAnsi" w:cs="Calibri"/>
        </w:rPr>
      </w:pPr>
      <w:r w:rsidRPr="00851BD3">
        <w:rPr>
          <w:rFonts w:eastAsiaTheme="minorHAnsi" w:cs="Calibri"/>
        </w:rPr>
        <w:t xml:space="preserve">d) zobowiązanie gwaranta do zapłacenia kwoty gwarancji na pierwsze żądanie Zamawiającego </w:t>
      </w:r>
      <w:r w:rsidRPr="00851BD3">
        <w:rPr>
          <w:rFonts w:eastAsiaTheme="minorHAnsi" w:cs="Calibri"/>
        </w:rPr>
        <w:br/>
        <w:t>w sytuacjach określonych w art. 98 ust. 6 ustawy z dnia 11 września 2019 r. Prawo zamówień publicznych.</w:t>
      </w:r>
    </w:p>
    <w:bookmarkEnd w:id="9"/>
    <w:p w14:paraId="6336DF48" w14:textId="77777777" w:rsidR="008A7337" w:rsidRPr="00851BD3" w:rsidRDefault="008A7337" w:rsidP="008A7337">
      <w:pPr>
        <w:spacing w:after="0" w:line="240" w:lineRule="auto"/>
        <w:jc w:val="both"/>
        <w:rPr>
          <w:rFonts w:cs="Calibri"/>
        </w:rPr>
      </w:pPr>
      <w:r w:rsidRPr="00851BD3">
        <w:rPr>
          <w:rStyle w:val="Nagwek2Znak"/>
          <w:rFonts w:asciiTheme="minorHAnsi" w:eastAsia="Calibri" w:hAnsiTheme="minorHAnsi" w:cstheme="minorHAnsi"/>
          <w:lang w:val="pl-PL"/>
        </w:rPr>
        <w:t>9</w:t>
      </w:r>
      <w:r w:rsidRPr="00851BD3">
        <w:rPr>
          <w:rStyle w:val="Nagwek2Znak"/>
          <w:rFonts w:asciiTheme="minorHAnsi" w:eastAsia="Calibri" w:hAnsiTheme="minorHAnsi" w:cstheme="minorHAnsi"/>
        </w:rPr>
        <w:t>.</w:t>
      </w:r>
      <w:r w:rsidRPr="00851BD3">
        <w:rPr>
          <w:rStyle w:val="Nagwek2Znak"/>
          <w:rFonts w:asciiTheme="minorHAnsi" w:eastAsia="Calibri" w:hAnsiTheme="minorHAnsi" w:cstheme="minorHAnsi"/>
          <w:lang w:val="pl-PL"/>
        </w:rPr>
        <w:t>7</w:t>
      </w:r>
      <w:r w:rsidRPr="00851BD3">
        <w:rPr>
          <w:rStyle w:val="Nagwek2Znak"/>
          <w:rFonts w:asciiTheme="minorHAnsi" w:eastAsia="Calibri" w:hAnsiTheme="minorHAnsi" w:cstheme="minorHAnsi"/>
        </w:rPr>
        <w:t>.</w:t>
      </w:r>
      <w:r w:rsidRPr="00851BD3">
        <w:rPr>
          <w:rStyle w:val="Nagwek2Znak"/>
          <w:rFonts w:asciiTheme="minorHAnsi" w:eastAsia="Calibri" w:hAnsiTheme="minorHAnsi" w:cstheme="minorHAnsi"/>
          <w:lang w:val="pl-PL"/>
        </w:rPr>
        <w:t xml:space="preserve"> </w:t>
      </w:r>
      <w:r w:rsidRPr="00851BD3">
        <w:rPr>
          <w:rFonts w:cs="Calibri"/>
        </w:rPr>
        <w:t xml:space="preserve">Wadium musi zabezpieczać ofertę przez cały okres związania ofertą, począwszy od dnia, </w:t>
      </w:r>
      <w:r w:rsidRPr="00851BD3">
        <w:rPr>
          <w:rFonts w:cs="Calibri"/>
        </w:rPr>
        <w:br/>
        <w:t xml:space="preserve">w którym upływa termin składania ofert. </w:t>
      </w:r>
    </w:p>
    <w:p w14:paraId="4B20C770" w14:textId="77777777" w:rsidR="008A7337" w:rsidRDefault="008A7337" w:rsidP="008A7337">
      <w:pPr>
        <w:spacing w:line="240" w:lineRule="auto"/>
        <w:jc w:val="both"/>
        <w:rPr>
          <w:rFonts w:eastAsiaTheme="minorHAnsi" w:cs="Calibri"/>
        </w:rPr>
      </w:pPr>
      <w:r w:rsidRPr="00851BD3">
        <w:rPr>
          <w:rStyle w:val="Nagwek2Znak"/>
          <w:rFonts w:asciiTheme="minorHAnsi" w:eastAsia="Calibri" w:hAnsiTheme="minorHAnsi" w:cstheme="minorHAnsi"/>
          <w:lang w:val="pl-PL"/>
        </w:rPr>
        <w:t>9</w:t>
      </w:r>
      <w:r w:rsidRPr="00851BD3">
        <w:rPr>
          <w:rStyle w:val="Nagwek2Znak"/>
          <w:rFonts w:asciiTheme="minorHAnsi" w:eastAsia="Calibri" w:hAnsiTheme="minorHAnsi" w:cstheme="minorHAnsi"/>
        </w:rPr>
        <w:t>.</w:t>
      </w:r>
      <w:r w:rsidRPr="00851BD3">
        <w:rPr>
          <w:rStyle w:val="Nagwek2Znak"/>
          <w:rFonts w:asciiTheme="minorHAnsi" w:eastAsia="Calibri" w:hAnsiTheme="minorHAnsi" w:cstheme="minorHAnsi"/>
          <w:lang w:val="pl-PL"/>
        </w:rPr>
        <w:t>8</w:t>
      </w:r>
      <w:r w:rsidRPr="00851BD3">
        <w:rPr>
          <w:rStyle w:val="Nagwek2Znak"/>
          <w:rFonts w:asciiTheme="minorHAnsi" w:eastAsia="Calibri" w:hAnsiTheme="minorHAnsi" w:cstheme="minorHAnsi"/>
        </w:rPr>
        <w:t>.</w:t>
      </w:r>
      <w:r w:rsidRPr="00851BD3">
        <w:rPr>
          <w:rStyle w:val="Nagwek2Znak"/>
          <w:rFonts w:asciiTheme="minorHAnsi" w:eastAsia="Calibri" w:hAnsiTheme="minorHAnsi" w:cstheme="minorHAnsi"/>
          <w:lang w:val="pl-PL"/>
        </w:rPr>
        <w:t xml:space="preserve"> </w:t>
      </w:r>
      <w:bookmarkStart w:id="10" w:name="_Hlk96586243"/>
      <w:r w:rsidRPr="00851BD3">
        <w:rPr>
          <w:rFonts w:eastAsiaTheme="minorHAnsi" w:cs="Calibri"/>
        </w:rPr>
        <w:t xml:space="preserve">Dokument potwierdzający wniesienie wadium </w:t>
      </w:r>
      <w:bookmarkEnd w:id="10"/>
      <w:r w:rsidRPr="00851BD3">
        <w:rPr>
          <w:rFonts w:eastAsiaTheme="minorHAnsi" w:cs="Calibri"/>
        </w:rPr>
        <w:t>należy załączyć do oferty. Wymóg nie dotyczy wadium wniesionego w pieniądzu.</w:t>
      </w:r>
      <w:r>
        <w:rPr>
          <w:rFonts w:eastAsiaTheme="minorHAnsi" w:cs="Calibri"/>
        </w:rPr>
        <w:t xml:space="preserve"> </w:t>
      </w:r>
    </w:p>
    <w:p w14:paraId="14812C8C" w14:textId="438FFE50" w:rsidR="00470DA4" w:rsidRPr="006D393A" w:rsidRDefault="008A7337" w:rsidP="008A7337">
      <w:pPr>
        <w:pStyle w:val="Nagwek1"/>
        <w:spacing w:before="160" w:line="240" w:lineRule="auto"/>
        <w:jc w:val="both"/>
        <w:rPr>
          <w:rFonts w:ascii="Calibri" w:hAnsi="Calibri"/>
          <w:sz w:val="26"/>
          <w:szCs w:val="26"/>
        </w:rPr>
      </w:pPr>
      <w:r w:rsidRPr="006D393A">
        <w:rPr>
          <w:rFonts w:ascii="Calibri" w:hAnsi="Calibri"/>
          <w:sz w:val="26"/>
          <w:szCs w:val="26"/>
        </w:rPr>
        <w:lastRenderedPageBreak/>
        <w:t xml:space="preserve"> </w:t>
      </w:r>
      <w:r w:rsidR="00470DA4" w:rsidRPr="006D393A">
        <w:rPr>
          <w:rFonts w:ascii="Calibri" w:hAnsi="Calibri"/>
          <w:sz w:val="26"/>
          <w:szCs w:val="26"/>
        </w:rPr>
        <w:t xml:space="preserve">Rozdział </w:t>
      </w:r>
      <w:r w:rsidR="00A33BCB" w:rsidRPr="006D393A">
        <w:rPr>
          <w:rFonts w:ascii="Calibri" w:hAnsi="Calibri"/>
          <w:sz w:val="26"/>
          <w:szCs w:val="26"/>
        </w:rPr>
        <w:t>10</w:t>
      </w:r>
      <w:r w:rsidR="00470DA4" w:rsidRPr="006D393A">
        <w:rPr>
          <w:rFonts w:ascii="Calibri" w:hAnsi="Calibri"/>
          <w:sz w:val="26"/>
          <w:szCs w:val="26"/>
        </w:rPr>
        <w:t xml:space="preserve"> OPIS PRZYGOTOWANIA OFERTY</w:t>
      </w:r>
    </w:p>
    <w:p w14:paraId="3AE8BAF5" w14:textId="77777777" w:rsidR="00495A64" w:rsidRPr="006D393A" w:rsidRDefault="00495A64" w:rsidP="003B7E3C">
      <w:pPr>
        <w:spacing w:after="0" w:line="240" w:lineRule="auto"/>
        <w:jc w:val="both"/>
      </w:pPr>
      <w:bookmarkStart w:id="11" w:name="_Hlk114130772"/>
      <w:bookmarkStart w:id="12" w:name="_Hlk124758659"/>
      <w:r w:rsidRPr="006D393A">
        <w:rPr>
          <w:rStyle w:val="Nagwek2Znak"/>
          <w:rFonts w:asciiTheme="minorHAnsi" w:eastAsia="Calibri" w:hAnsiTheme="minorHAnsi" w:cstheme="minorHAnsi"/>
          <w:lang w:val="pl-PL"/>
        </w:rPr>
        <w:t>10</w:t>
      </w:r>
      <w:r w:rsidRPr="006D393A">
        <w:rPr>
          <w:rStyle w:val="Nagwek2Znak"/>
          <w:rFonts w:asciiTheme="minorHAnsi" w:eastAsia="Calibri" w:hAnsiTheme="minorHAnsi" w:cstheme="minorHAnsi"/>
        </w:rPr>
        <w:t>.</w:t>
      </w:r>
      <w:r w:rsidRPr="006D393A">
        <w:rPr>
          <w:rStyle w:val="Nagwek2Znak"/>
          <w:rFonts w:asciiTheme="minorHAnsi" w:eastAsia="Calibri" w:hAnsiTheme="minorHAnsi" w:cstheme="minorHAnsi"/>
          <w:lang w:val="pl-PL"/>
        </w:rPr>
        <w:t>1</w:t>
      </w:r>
      <w:r w:rsidRPr="006D393A">
        <w:rPr>
          <w:rStyle w:val="Nagwek2Znak"/>
          <w:rFonts w:asciiTheme="minorHAnsi" w:eastAsia="Calibri" w:hAnsiTheme="minorHAnsi" w:cstheme="minorHAnsi"/>
        </w:rPr>
        <w:t>.</w:t>
      </w:r>
      <w:bookmarkEnd w:id="11"/>
      <w:r w:rsidRPr="006D393A">
        <w:rPr>
          <w:lang w:val="x-none"/>
        </w:rPr>
        <w:t xml:space="preserve"> </w:t>
      </w:r>
      <w:r w:rsidRPr="006D393A">
        <w:t xml:space="preserve">Forma / postać oferty oraz oświadczenia o którym mowa w art. 125 ust 1 </w:t>
      </w:r>
      <w:proofErr w:type="spellStart"/>
      <w:r w:rsidRPr="006D393A">
        <w:t>u.p.z.p</w:t>
      </w:r>
      <w:proofErr w:type="spellEnd"/>
      <w:r w:rsidRPr="006D393A">
        <w:t xml:space="preserve">.: Zgodnie z treścią art. 63 ust 2 </w:t>
      </w:r>
      <w:proofErr w:type="spellStart"/>
      <w:r w:rsidRPr="006D393A">
        <w:t>u.p.z.p</w:t>
      </w:r>
      <w:proofErr w:type="spellEnd"/>
      <w:r w:rsidRPr="006D393A">
        <w:t xml:space="preserve"> ofertę w postępowaniu o udzielenie zamówienia o wartości mniejszej niż progi unijne oraz oświadczenie o którym mowa w art. 125 ust 1 </w:t>
      </w:r>
      <w:proofErr w:type="spellStart"/>
      <w:r w:rsidRPr="006D393A">
        <w:t>u.p.z.p</w:t>
      </w:r>
      <w:proofErr w:type="spellEnd"/>
      <w:r w:rsidRPr="006D393A">
        <w:t xml:space="preserve">. pod rygorem nieważności składa się w formie elektronicznej lub w postaci elektronicznej opatrzonej podpisem zaufanym lub podpisem osobistym przez osoby/ę uprawnione/ą do składania oświadczeń woli w imieniu wykonawcy. </w:t>
      </w:r>
      <w:r w:rsidRPr="006D393A">
        <w:rPr>
          <w:rStyle w:val="Nagwek2Znak"/>
          <w:rFonts w:asciiTheme="minorHAnsi" w:eastAsia="Calibri" w:hAnsiTheme="minorHAnsi" w:cstheme="minorHAnsi"/>
          <w:color w:val="5B9BD5" w:themeColor="accent1"/>
          <w:lang w:val="pl-PL"/>
        </w:rPr>
        <w:t xml:space="preserve"> </w:t>
      </w:r>
    </w:p>
    <w:p w14:paraId="0D59124A" w14:textId="77777777" w:rsidR="00495A64" w:rsidRPr="006D393A" w:rsidRDefault="00495A64" w:rsidP="003B7E3C">
      <w:pPr>
        <w:spacing w:after="0" w:line="240" w:lineRule="auto"/>
        <w:jc w:val="both"/>
        <w:rPr>
          <w:color w:val="FF0000"/>
        </w:rPr>
      </w:pPr>
      <w:r w:rsidRPr="006D393A">
        <w:rPr>
          <w:rStyle w:val="Nagwek2Znak"/>
          <w:rFonts w:asciiTheme="minorHAnsi" w:eastAsia="Calibri" w:hAnsiTheme="minorHAnsi" w:cstheme="minorHAnsi"/>
          <w:color w:val="5B9BD5" w:themeColor="accent1"/>
          <w:lang w:val="pl-PL"/>
        </w:rPr>
        <w:t>10.2.</w:t>
      </w:r>
      <w:r w:rsidRPr="006D393A">
        <w:t xml:space="preserve"> Wykonawca przygotowuje ofertę na formularzu ofertowym stanowiącym załącznik nr 1 do SWZ.</w:t>
      </w:r>
    </w:p>
    <w:p w14:paraId="2D1F5DBA" w14:textId="77777777" w:rsidR="00495A64" w:rsidRPr="006D393A" w:rsidRDefault="00495A64" w:rsidP="003B7E3C">
      <w:pPr>
        <w:spacing w:after="0" w:line="240" w:lineRule="auto"/>
        <w:jc w:val="both"/>
      </w:pPr>
      <w:r w:rsidRPr="006D393A">
        <w:rPr>
          <w:rStyle w:val="Nagwek2Znak"/>
          <w:rFonts w:asciiTheme="minorHAnsi" w:eastAsia="Calibri" w:hAnsiTheme="minorHAnsi" w:cstheme="minorHAnsi"/>
          <w:color w:val="5B9BD5" w:themeColor="accent1"/>
          <w:lang w:val="pl-PL"/>
        </w:rPr>
        <w:t>10.3.</w:t>
      </w:r>
      <w:r w:rsidRPr="006D393A">
        <w:t xml:space="preserve"> 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6D393A">
        <w:t>drag&amp;drop</w:t>
      </w:r>
      <w:proofErr w:type="spellEnd"/>
      <w:r w:rsidRPr="006D393A">
        <w:t xml:space="preserve"> („przeciągnij” i „upuść”) służące do dodawania plików. </w:t>
      </w:r>
    </w:p>
    <w:p w14:paraId="275B6EEE" w14:textId="4B24117E" w:rsidR="00495A64" w:rsidRPr="006D393A" w:rsidRDefault="00495A64" w:rsidP="003B7E3C">
      <w:pPr>
        <w:spacing w:after="0" w:line="240" w:lineRule="auto"/>
        <w:jc w:val="both"/>
      </w:pPr>
      <w:r w:rsidRPr="006D393A">
        <w:rPr>
          <w:rStyle w:val="Nagwek2Znak"/>
          <w:rFonts w:asciiTheme="minorHAnsi" w:eastAsia="Calibri" w:hAnsiTheme="minorHAnsi" w:cstheme="minorHAnsi"/>
          <w:color w:val="5B9BD5" w:themeColor="accent1"/>
          <w:lang w:val="pl-PL"/>
        </w:rPr>
        <w:t>10.4.</w:t>
      </w:r>
      <w:r w:rsidRPr="006D393A">
        <w:t xml:space="preserve"> Wykonawca dodaje wybrany z dysku i uprzednio podpisany („formularz ofertowy stanowiący zał. nr 1 do SWZ, Załączniki i inne dokumenty przedstawione w ofercie przez Wykonawcę”) wykonawca dodaje pozostałe pliki stanowiące ofertę lub składane wraz z ofertą. </w:t>
      </w:r>
    </w:p>
    <w:p w14:paraId="79BB6970" w14:textId="4F42F039" w:rsidR="00495A64" w:rsidRPr="006D393A" w:rsidRDefault="00495A64" w:rsidP="003B7E3C">
      <w:pPr>
        <w:spacing w:after="0" w:line="240" w:lineRule="auto"/>
        <w:jc w:val="both"/>
      </w:pPr>
      <w:r w:rsidRPr="006D393A">
        <w:rPr>
          <w:rStyle w:val="Nagwek2Znak"/>
          <w:rFonts w:asciiTheme="minorHAnsi" w:eastAsia="Calibri" w:hAnsiTheme="minorHAnsi" w:cstheme="minorHAnsi"/>
          <w:color w:val="5B9BD5" w:themeColor="accent1"/>
          <w:lang w:val="pl-PL"/>
        </w:rPr>
        <w:t>10.5.</w:t>
      </w:r>
      <w:r w:rsidRPr="006D393A">
        <w:t xml:space="preserve"> Jeżeli dokumenty elektroniczne, przekazywane przy użyciu środków komunikacji elektronicznej, zawierają informacje stanowiące tajemnicę przedsiębiorstwa w rozumieniu przepisów ustawy z dnia 16 kwietnia 1993 r. o zwalczaniu nieuczciwej konkurencji </w:t>
      </w:r>
      <w:r w:rsidR="006D393A" w:rsidRPr="006D393A">
        <w:t xml:space="preserve">(Dz. U. z 2026 r. poz. 85) </w:t>
      </w:r>
      <w:r w:rsidRPr="006D393A">
        <w:t xml:space="preserve">wykonawca, </w:t>
      </w:r>
      <w:r w:rsidR="006D393A" w:rsidRPr="006D393A">
        <w:br/>
      </w:r>
      <w:r w:rsidRPr="006D393A">
        <w:t xml:space="preserve">w celu utrzymania w poufności tych informacji, przekazuje je w wydzielonym i odpowiednio oznaczonym pliku, wraz z jednoczesnym zaznaczeniem w nazwie pliku „Dokument stanowiący tajemnicę przedsiębiorstwa”. Wykonawca zobowiązany jest, wraz z przekazaniem tych informacji, wykazać spełnienie przesłanek określonych w art. 11 ust. 2 ustawy z dnia 16 kwietnia 1993 r. </w:t>
      </w:r>
      <w:r w:rsidR="006D393A" w:rsidRPr="006D393A">
        <w:br/>
      </w:r>
      <w:r w:rsidRPr="006D393A">
        <w:t xml:space="preserve">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w:t>
      </w:r>
      <w:proofErr w:type="spellStart"/>
      <w:r w:rsidRPr="006D393A">
        <w:t>Pzp</w:t>
      </w:r>
      <w:proofErr w:type="spellEnd"/>
      <w:r w:rsidRPr="006D393A">
        <w:t xml:space="preserve">. </w:t>
      </w:r>
    </w:p>
    <w:p w14:paraId="25C8EABF" w14:textId="0263D662" w:rsidR="00495A64" w:rsidRPr="006D393A" w:rsidRDefault="00495A64" w:rsidP="003B7E3C">
      <w:pPr>
        <w:spacing w:after="0" w:line="240" w:lineRule="auto"/>
        <w:jc w:val="both"/>
      </w:pPr>
      <w:r w:rsidRPr="006D393A">
        <w:rPr>
          <w:rStyle w:val="Nagwek2Znak"/>
          <w:rFonts w:asciiTheme="minorHAnsi" w:eastAsia="Calibri" w:hAnsiTheme="minorHAnsi" w:cstheme="minorHAnsi"/>
          <w:color w:val="5B9BD5" w:themeColor="accent1"/>
          <w:lang w:val="pl-PL"/>
        </w:rPr>
        <w:t>10.6.</w:t>
      </w:r>
      <w:r w:rsidRPr="006D393A">
        <w:t xml:space="preserve"> </w:t>
      </w:r>
      <w:r w:rsidRPr="006D393A">
        <w:rPr>
          <w:b/>
          <w:bCs/>
        </w:rPr>
        <w:t>Formularz ofertowy</w:t>
      </w:r>
      <w:r w:rsidRPr="006D393A">
        <w:t xml:space="preserve"> podpisuje się kwalifikowanym podpisem elektronicznym, podpisem zaufanym lub podpisem osobistym w formacie </w:t>
      </w:r>
      <w:proofErr w:type="spellStart"/>
      <w:r w:rsidRPr="006D393A">
        <w:t>PAdes</w:t>
      </w:r>
      <w:proofErr w:type="spellEnd"/>
      <w:r w:rsidRPr="006D393A">
        <w:t xml:space="preserve"> typ wewnętrzny.</w:t>
      </w:r>
      <w:r w:rsidRPr="006D393A">
        <w:rPr>
          <w:u w:val="single"/>
        </w:rPr>
        <w:t xml:space="preserve"> </w:t>
      </w:r>
    </w:p>
    <w:p w14:paraId="27E25B02" w14:textId="77777777" w:rsidR="00495A64" w:rsidRPr="006D393A" w:rsidRDefault="00495A64" w:rsidP="003B7E3C">
      <w:pPr>
        <w:spacing w:after="0" w:line="240" w:lineRule="auto"/>
        <w:jc w:val="both"/>
      </w:pPr>
      <w:r w:rsidRPr="006D393A">
        <w:rPr>
          <w:rStyle w:val="Nagwek2Znak"/>
          <w:rFonts w:asciiTheme="minorHAnsi" w:eastAsia="Calibri" w:hAnsiTheme="minorHAnsi" w:cstheme="minorHAnsi"/>
          <w:color w:val="5B9BD5" w:themeColor="accent1"/>
          <w:lang w:val="pl-PL"/>
        </w:rPr>
        <w:t>10.7.</w:t>
      </w:r>
      <w:r w:rsidRPr="006D393A">
        <w:rPr>
          <w:b/>
          <w:bCs/>
        </w:rPr>
        <w:t xml:space="preserve"> Pozostałe dokumenty</w:t>
      </w:r>
      <w:r w:rsidRPr="006D393A">
        <w:t xml:space="preserve"> wchodzące w skład oferty lub składane wraz z ofertą, które są zgodne </w:t>
      </w:r>
      <w:r w:rsidRPr="006D393A">
        <w:br/>
        <w:t xml:space="preserve">z ustawą </w:t>
      </w:r>
      <w:proofErr w:type="spellStart"/>
      <w:r w:rsidRPr="006D393A">
        <w:t>Pzp</w:t>
      </w:r>
      <w:proofErr w:type="spellEnd"/>
      <w:r w:rsidRPr="006D393A">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31CA295A" w14:textId="04B28EAF" w:rsidR="00495A64" w:rsidRPr="006D393A" w:rsidRDefault="00495A64" w:rsidP="003B7E3C">
      <w:pPr>
        <w:spacing w:after="0" w:line="240" w:lineRule="auto"/>
        <w:jc w:val="both"/>
      </w:pPr>
      <w:r w:rsidRPr="006D393A">
        <w:rPr>
          <w:rStyle w:val="Nagwek2Znak"/>
          <w:rFonts w:asciiTheme="minorHAnsi" w:eastAsia="Calibri" w:hAnsiTheme="minorHAnsi" w:cstheme="minorHAnsi"/>
          <w:color w:val="5B9BD5" w:themeColor="accent1"/>
          <w:lang w:val="pl-PL"/>
        </w:rPr>
        <w:t>10.8.</w:t>
      </w:r>
      <w:r w:rsidRPr="006D393A">
        <w:t xml:space="preserve">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33A1426E" w14:textId="77777777" w:rsidR="00495A64" w:rsidRPr="006D393A" w:rsidRDefault="00495A64" w:rsidP="003B7E3C">
      <w:pPr>
        <w:spacing w:after="0" w:line="240" w:lineRule="auto"/>
        <w:jc w:val="both"/>
      </w:pPr>
      <w:r w:rsidRPr="006D393A">
        <w:rPr>
          <w:rStyle w:val="Nagwek2Znak"/>
          <w:rFonts w:asciiTheme="minorHAnsi" w:eastAsia="Calibri" w:hAnsiTheme="minorHAnsi" w:cstheme="minorHAnsi"/>
          <w:color w:val="5B9BD5" w:themeColor="accent1"/>
          <w:lang w:val="pl-PL"/>
        </w:rPr>
        <w:t>10.9.</w:t>
      </w:r>
      <w:r w:rsidRPr="006D393A">
        <w:t xml:space="preserve">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4C7E3C8B" w14:textId="77777777" w:rsidR="00495A64" w:rsidRPr="006D393A" w:rsidRDefault="00495A64" w:rsidP="003B7E3C">
      <w:pPr>
        <w:spacing w:after="0" w:line="240" w:lineRule="auto"/>
        <w:jc w:val="both"/>
      </w:pPr>
      <w:r w:rsidRPr="006D393A">
        <w:rPr>
          <w:rStyle w:val="Nagwek2Znak"/>
          <w:rFonts w:asciiTheme="minorHAnsi" w:eastAsia="Calibri" w:hAnsiTheme="minorHAnsi" w:cstheme="minorHAnsi"/>
          <w:color w:val="5B9BD5" w:themeColor="accent1"/>
          <w:lang w:val="pl-PL"/>
        </w:rPr>
        <w:t>10.10.</w:t>
      </w:r>
      <w:r w:rsidRPr="006D393A">
        <w:t xml:space="preserve"> W celu zapewnienia poprawności działania funkcjonalności udostępnianych na Platformie Zamawiający i Wykonawcy zobligowani są do korzystania jedynie z udostępnianych na Platformie e-</w:t>
      </w:r>
      <w:r w:rsidRPr="006D393A">
        <w:lastRenderedPageBreak/>
        <w:t>Zamówienia formularzy do komunikacji oraz formularza ofertowego, wniosku, pracy konkursowej oraz wykonywania poszczególnych czynności zgodnie z komunikatami i poleceniami systemowymi.</w:t>
      </w:r>
    </w:p>
    <w:p w14:paraId="21E57E62" w14:textId="77777777" w:rsidR="00495A64" w:rsidRPr="006D393A" w:rsidRDefault="00495A64" w:rsidP="003B7E3C">
      <w:pPr>
        <w:spacing w:after="0" w:line="240" w:lineRule="auto"/>
        <w:jc w:val="both"/>
        <w:rPr>
          <w:i/>
        </w:rPr>
      </w:pPr>
      <w:r w:rsidRPr="006D393A">
        <w:rPr>
          <w:rStyle w:val="Nagwek2Znak"/>
          <w:rFonts w:asciiTheme="minorHAnsi" w:eastAsia="Calibri" w:hAnsiTheme="minorHAnsi" w:cstheme="minorHAnsi"/>
          <w:color w:val="5B9BD5" w:themeColor="accent1"/>
          <w:lang w:val="pl-PL"/>
        </w:rPr>
        <w:t>10.11.</w:t>
      </w:r>
      <w:r w:rsidRPr="006D393A">
        <w:t xml:space="preserve"> Maksymalny łączny rozmiar plików stanowiących ofertę lub składanych wraz z ofertą to 250 MB.</w:t>
      </w:r>
    </w:p>
    <w:p w14:paraId="7C2E3FED" w14:textId="77777777" w:rsidR="00495A64" w:rsidRPr="006D393A" w:rsidRDefault="00495A64" w:rsidP="00B436BB">
      <w:pPr>
        <w:spacing w:after="0" w:line="240" w:lineRule="auto"/>
        <w:jc w:val="both"/>
      </w:pPr>
      <w:r w:rsidRPr="006D393A">
        <w:rPr>
          <w:rStyle w:val="Nagwek2Znak"/>
          <w:rFonts w:asciiTheme="minorHAnsi" w:eastAsia="Calibri" w:hAnsiTheme="minorHAnsi" w:cstheme="minorHAnsi"/>
          <w:color w:val="5B9BD5" w:themeColor="accent1"/>
          <w:lang w:val="pl-PL"/>
        </w:rPr>
        <w:t>10.12.</w:t>
      </w:r>
      <w:r w:rsidRPr="006D393A">
        <w:t xml:space="preserve"> Każdy z Wykonawców może złożyć tylko jedną ofertę. Złożenie większej liczby ofert lub oferty zawierającej propozycje wariantowe spowoduje, że oferta podlegać będzie odrzuceniu. </w:t>
      </w:r>
    </w:p>
    <w:p w14:paraId="15576E7F" w14:textId="54CB588C" w:rsidR="00495A64" w:rsidRPr="006D393A" w:rsidRDefault="00495A64" w:rsidP="00B436BB">
      <w:pPr>
        <w:spacing w:after="0" w:line="240" w:lineRule="auto"/>
        <w:jc w:val="both"/>
      </w:pPr>
      <w:r w:rsidRPr="006D393A">
        <w:rPr>
          <w:rStyle w:val="Nagwek2Znak"/>
          <w:rFonts w:asciiTheme="minorHAnsi" w:eastAsia="Calibri" w:hAnsiTheme="minorHAnsi" w:cstheme="minorHAnsi"/>
          <w:color w:val="5B9BD5" w:themeColor="accent1"/>
          <w:lang w:val="pl-PL"/>
        </w:rPr>
        <w:t>10.13.</w:t>
      </w:r>
      <w:r w:rsidRPr="006D393A">
        <w:t xml:space="preserve"> Wszystkie koszty związane z uczestnictwem w postępowaniu, w szczególności </w:t>
      </w:r>
      <w:r w:rsidR="006D393A" w:rsidRPr="006D393A">
        <w:br/>
      </w:r>
      <w:r w:rsidRPr="006D393A">
        <w:t xml:space="preserve">z przygotowaniem i złożeniem oferty ponosi Wykonawca składający ofertę. </w:t>
      </w:r>
    </w:p>
    <w:p w14:paraId="5636BA4E" w14:textId="5F5077A2" w:rsidR="00495A64" w:rsidRPr="006D393A" w:rsidRDefault="00495A64" w:rsidP="00B436BB">
      <w:pPr>
        <w:spacing w:after="0" w:line="240" w:lineRule="auto"/>
        <w:jc w:val="both"/>
      </w:pPr>
      <w:r w:rsidRPr="006D393A">
        <w:rPr>
          <w:rStyle w:val="Nagwek2Znak"/>
          <w:rFonts w:asciiTheme="minorHAnsi" w:eastAsia="Calibri" w:hAnsiTheme="minorHAnsi" w:cstheme="minorHAnsi"/>
          <w:color w:val="5B9BD5" w:themeColor="accent1"/>
          <w:lang w:val="pl-PL"/>
        </w:rPr>
        <w:t>10.14.</w:t>
      </w:r>
      <w:r w:rsidRPr="006D393A">
        <w:t xml:space="preserve"> Oferta musi być sporządzona w języku polskim, natomiast w przypadku załączenia do oferty oświadczeń lub przedmiotowych środków dowodowych lub w przypadku składanych na wezwanie Zamawiającego podmiotowych środków dowodowych, innych dokumentów lub oświadczeń sporządzonych w języku obcym przekazuje się je wraz z tłumaczeniem na język polski. W przypadku wskazania przez wykonawcę dostępności oświadczeń lub dokumentów w formie elektronicznej pod określonymi adresami internetowymi ogólnodostępnych i bezpłatnych baz danych, </w:t>
      </w:r>
      <w:r w:rsidR="006D393A" w:rsidRPr="006D393A">
        <w:t>Z</w:t>
      </w:r>
      <w:r w:rsidRPr="006D393A">
        <w:t>amawiający pobiera samodzielnie z tych baz danych wskazane przez wykonawcę dokumenty</w:t>
      </w:r>
      <w:r w:rsidR="00203DC2" w:rsidRPr="006D393A">
        <w:t>,</w:t>
      </w:r>
      <w:r w:rsidRPr="006D393A">
        <w:t xml:space="preserve"> jednakże </w:t>
      </w:r>
      <w:r w:rsidR="006D393A" w:rsidRPr="006D393A">
        <w:t>Z</w:t>
      </w:r>
      <w:r w:rsidRPr="006D393A">
        <w:t>amawiający może żądać od Wykonawcy przetłumaczenia pobranych dokumentów na język polski.</w:t>
      </w:r>
    </w:p>
    <w:p w14:paraId="0C9616B5" w14:textId="77777777" w:rsidR="00495A64" w:rsidRPr="006D393A" w:rsidRDefault="00495A64" w:rsidP="00B436BB">
      <w:pPr>
        <w:spacing w:after="0" w:line="240" w:lineRule="auto"/>
        <w:jc w:val="both"/>
      </w:pPr>
      <w:r w:rsidRPr="006D393A">
        <w:rPr>
          <w:rStyle w:val="Nagwek2Znak"/>
          <w:rFonts w:asciiTheme="minorHAnsi" w:eastAsia="Calibri" w:hAnsiTheme="minorHAnsi" w:cstheme="minorHAnsi"/>
          <w:color w:val="5B9BD5" w:themeColor="accent1"/>
          <w:lang w:val="pl-PL"/>
        </w:rPr>
        <w:t xml:space="preserve">10.15. </w:t>
      </w:r>
      <w:r w:rsidRPr="006D393A">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kwalifikowanym podpisem elektronicznym lub podpisem zaufanym lub podpisem osobistym przez osobę/osoby upoważnioną/upoważnione. Poświadczenie za zgodność z oryginałem następuje w formie elektronicznej podpisane kwalifikowanym podpisem elektronicznym lub podpisem zaufanym lub podpisem osobistym przez osobę/osoby upoważnioną/upoważnione. </w:t>
      </w:r>
    </w:p>
    <w:p w14:paraId="74F1E575" w14:textId="77777777" w:rsidR="00495A64" w:rsidRPr="006D393A" w:rsidRDefault="00495A64" w:rsidP="00B436BB">
      <w:pPr>
        <w:spacing w:after="0" w:line="240" w:lineRule="auto"/>
        <w:jc w:val="both"/>
      </w:pPr>
      <w:r w:rsidRPr="006D393A">
        <w:rPr>
          <w:rStyle w:val="Nagwek2Znak"/>
          <w:rFonts w:asciiTheme="minorHAnsi" w:eastAsia="Calibri" w:hAnsiTheme="minorHAnsi" w:cstheme="minorHAnsi"/>
          <w:color w:val="5B9BD5" w:themeColor="accent1"/>
          <w:lang w:val="pl-PL"/>
        </w:rPr>
        <w:t>10.16.</w:t>
      </w:r>
      <w:r w:rsidRPr="006D393A">
        <w:t xml:space="preserve"> W przypadku gdy podmiotowe środki dowodowe, przedmiotowe środki dowodowe, inne dokumenty, w tym dokumenty o których mowa 94 ust. 2 ustawy, lub dokumenty potwierdzające umocowanie do reprezentowania odpowiednio wykonawcy, wykonawców wspólnie ubiegających się o udzielenie zamówienia, podmiotu udostępniającego zasoby na zasadach określonych w art. 118 </w:t>
      </w:r>
      <w:proofErr w:type="spellStart"/>
      <w:r w:rsidRPr="006D393A">
        <w:t>u.p.z.p</w:t>
      </w:r>
      <w:proofErr w:type="spellEnd"/>
      <w:r w:rsidRPr="006D393A">
        <w:t xml:space="preserve">. lub podwykonawcy niebędącym podmiotem udostępniającym zasoby zostały wystawione przez upoważnione podmioty inne niż wykonawca, wykonawcy wspólnie ubiegający się o udzielenie zamówienia, podmiot udostępniający zasoby lub podwykonawcę, jako dokument elektroniczny, przekazuje się ten dokument. </w:t>
      </w:r>
    </w:p>
    <w:p w14:paraId="7EFCB32F" w14:textId="77777777" w:rsidR="00495A64" w:rsidRPr="006D393A" w:rsidRDefault="00495A64" w:rsidP="00B436BB">
      <w:pPr>
        <w:spacing w:after="0" w:line="240" w:lineRule="auto"/>
        <w:jc w:val="both"/>
      </w:pPr>
      <w:r w:rsidRPr="006D393A">
        <w:rPr>
          <w:rStyle w:val="Nagwek2Znak"/>
          <w:rFonts w:asciiTheme="minorHAnsi" w:eastAsia="Calibri" w:hAnsiTheme="minorHAnsi" w:cstheme="minorHAnsi"/>
          <w:color w:val="5B9BD5" w:themeColor="accent1"/>
          <w:lang w:val="pl-PL"/>
        </w:rPr>
        <w:t>10.17.</w:t>
      </w:r>
      <w:r w:rsidRPr="006D393A">
        <w:t xml:space="preserve"> W przypadku gdy w/w dokumenty zostały wystawione w formie papierowej przez upoważnione podmioty przekazuje się cyfrowe odwzorowanie tego dokumentu opatrzone kwalifikowanym podpisem elektronicznym, podpisem zaufanym lub podpisem osobistym poświadczającym zgodność cyfrowego odwzorowania z dokumentem w postaci papierowej </w:t>
      </w:r>
    </w:p>
    <w:p w14:paraId="3F7311AD" w14:textId="736C4C43" w:rsidR="00495A64" w:rsidRPr="006D393A" w:rsidRDefault="00495A64" w:rsidP="00B436BB">
      <w:pPr>
        <w:spacing w:after="0" w:line="240" w:lineRule="auto"/>
        <w:jc w:val="both"/>
      </w:pPr>
      <w:r w:rsidRPr="006D393A">
        <w:rPr>
          <w:rStyle w:val="Nagwek2Znak"/>
          <w:rFonts w:asciiTheme="minorHAnsi" w:eastAsia="Calibri" w:hAnsiTheme="minorHAnsi" w:cstheme="minorHAnsi"/>
          <w:color w:val="5B9BD5" w:themeColor="accent1"/>
          <w:lang w:val="pl-PL"/>
        </w:rPr>
        <w:t>10.18.</w:t>
      </w:r>
      <w:r w:rsidRPr="006D393A">
        <w:t xml:space="preserve"> Poświadczenia dokonuje odpowiednio w przypadku:</w:t>
      </w:r>
    </w:p>
    <w:p w14:paraId="3C7A0093" w14:textId="77777777" w:rsidR="00495A64" w:rsidRPr="006D393A" w:rsidRDefault="00495A64" w:rsidP="00B436BB">
      <w:pPr>
        <w:spacing w:after="0" w:line="240" w:lineRule="auto"/>
        <w:jc w:val="both"/>
      </w:pPr>
      <w:r w:rsidRPr="006D393A">
        <w:t xml:space="preserve"> a) podmiotowych środków dowodowych oraz dokumentów potwierdzających umocowanie</w:t>
      </w:r>
      <w:r w:rsidRPr="006D393A">
        <w:br/>
        <w:t>do reprezentacji – odpowiednio wykonawca, wykonawca wspólnie ubiegający się o udzielenie zamówienia, podmiot udostępniający zasoby lub podwykonawca, w zakresie które każdego z nich dotyczą,</w:t>
      </w:r>
    </w:p>
    <w:p w14:paraId="2F74E25E" w14:textId="77777777" w:rsidR="00495A64" w:rsidRPr="006D393A" w:rsidRDefault="00495A64" w:rsidP="00B436BB">
      <w:pPr>
        <w:spacing w:after="0" w:line="240" w:lineRule="auto"/>
        <w:jc w:val="both"/>
      </w:pPr>
      <w:r w:rsidRPr="006D393A">
        <w:t xml:space="preserve"> b) przedmiotowych środków dowodowych – odpowiednio wykonawca lub wykonawca wspólnie ubiegający się o udzielenie zamówienia,</w:t>
      </w:r>
    </w:p>
    <w:p w14:paraId="321CF742" w14:textId="77777777" w:rsidR="00495A64" w:rsidRPr="006D393A" w:rsidRDefault="00495A64" w:rsidP="00B436BB">
      <w:pPr>
        <w:spacing w:after="0" w:line="240" w:lineRule="auto"/>
        <w:jc w:val="both"/>
      </w:pPr>
      <w:r w:rsidRPr="006D393A">
        <w:t xml:space="preserve"> c) innych dokumentów w tym dokumentów, o których mowa w art. 94 ust. 2 </w:t>
      </w:r>
      <w:proofErr w:type="spellStart"/>
      <w:r w:rsidRPr="006D393A">
        <w:t>u.p.z.p</w:t>
      </w:r>
      <w:proofErr w:type="spellEnd"/>
      <w:r w:rsidRPr="006D393A">
        <w:t xml:space="preserve">. – odpowiednio w zakresie dokumentów które każdego z nich dotyczą </w:t>
      </w:r>
    </w:p>
    <w:p w14:paraId="1C4660EA" w14:textId="77777777" w:rsidR="00495A64" w:rsidRPr="006D393A" w:rsidRDefault="00495A64" w:rsidP="003B7E3C">
      <w:pPr>
        <w:spacing w:after="120" w:line="240" w:lineRule="auto"/>
        <w:jc w:val="both"/>
      </w:pPr>
      <w:r w:rsidRPr="006D393A">
        <w:t>d) notariusz w pełnym zakresie.</w:t>
      </w:r>
    </w:p>
    <w:p w14:paraId="5F8CC2D9" w14:textId="77777777" w:rsidR="00495A64" w:rsidRPr="006D393A" w:rsidRDefault="00495A64" w:rsidP="00B436BB">
      <w:pPr>
        <w:spacing w:after="0" w:line="240" w:lineRule="auto"/>
        <w:jc w:val="both"/>
        <w:rPr>
          <w:i/>
        </w:rPr>
      </w:pPr>
      <w:r w:rsidRPr="006D393A">
        <w:rPr>
          <w:i/>
        </w:rPr>
        <w:t>Ilekroć w niniejszej SWZ mowa jest o podpisie elektronicznym Zamawiający ma na myśli:</w:t>
      </w:r>
    </w:p>
    <w:p w14:paraId="361BEF00" w14:textId="77777777" w:rsidR="00495A64" w:rsidRPr="006D393A" w:rsidRDefault="00495A64" w:rsidP="00B436BB">
      <w:pPr>
        <w:spacing w:after="0" w:line="240" w:lineRule="auto"/>
        <w:jc w:val="both"/>
      </w:pPr>
      <w:r w:rsidRPr="006D393A">
        <w:t>a) Kwalifikowany podpis elektroniczny zgodny ze standardami rozporządzenia Parlamentu Europejskiego i Rady (UE) nr 910/2014 z dnia 23 lipca 2014 r.</w:t>
      </w:r>
      <w:r w:rsidRPr="006D393A">
        <w:rPr>
          <w:i/>
        </w:rPr>
        <w:t xml:space="preserve"> w sprawie identyfikacji elektronicznej </w:t>
      </w:r>
      <w:r w:rsidRPr="006D393A">
        <w:rPr>
          <w:i/>
        </w:rPr>
        <w:br/>
        <w:t>i usług zaufania;</w:t>
      </w:r>
    </w:p>
    <w:p w14:paraId="68ACA99D" w14:textId="1F9D14C9" w:rsidR="00495A64" w:rsidRPr="006D393A" w:rsidRDefault="00495A64" w:rsidP="00B436BB">
      <w:pPr>
        <w:spacing w:after="0" w:line="240" w:lineRule="auto"/>
        <w:jc w:val="both"/>
        <w:rPr>
          <w:i/>
        </w:rPr>
      </w:pPr>
      <w:r w:rsidRPr="006D393A">
        <w:lastRenderedPageBreak/>
        <w:t>b) podpis zaufany</w:t>
      </w:r>
      <w:r w:rsidR="00BD6118" w:rsidRPr="006D393A">
        <w:t>,</w:t>
      </w:r>
      <w:r w:rsidRPr="006D393A">
        <w:t xml:space="preserve"> o którym mowa w art. 3 pkt. 14a ustawy z 17 lutego 2005 r. </w:t>
      </w:r>
      <w:r w:rsidRPr="006D393A">
        <w:rPr>
          <w:i/>
        </w:rPr>
        <w:t>o informatyzacji działalności podmiotów realizujących zadania publiczne;</w:t>
      </w:r>
    </w:p>
    <w:p w14:paraId="42F3EB57" w14:textId="77777777" w:rsidR="00495A64" w:rsidRPr="006D393A" w:rsidRDefault="00495A64" w:rsidP="00C43877">
      <w:pPr>
        <w:spacing w:line="240" w:lineRule="auto"/>
        <w:jc w:val="both"/>
      </w:pPr>
      <w:r w:rsidRPr="006D393A">
        <w:t>c) podpis osobisty o którym mowa w art. z art. 2 ust. 1 pkt. 9 ustawy z 6 sierpnia 2010 r.</w:t>
      </w:r>
      <w:r w:rsidRPr="006D393A">
        <w:rPr>
          <w:i/>
        </w:rPr>
        <w:t xml:space="preserve"> o dowodach osobistych</w:t>
      </w:r>
      <w:r w:rsidRPr="006D393A">
        <w:t>.</w:t>
      </w:r>
      <w:bookmarkEnd w:id="12"/>
    </w:p>
    <w:p w14:paraId="6EE75C70" w14:textId="69D9240B" w:rsidR="00954CF2" w:rsidRPr="003B7E3C" w:rsidRDefault="00954CF2" w:rsidP="00B436BB">
      <w:pPr>
        <w:pStyle w:val="Nagwek1"/>
        <w:spacing w:before="0" w:line="240" w:lineRule="auto"/>
        <w:jc w:val="both"/>
        <w:rPr>
          <w:rFonts w:asciiTheme="minorHAnsi" w:hAnsiTheme="minorHAnsi" w:cstheme="minorHAnsi"/>
          <w:sz w:val="26"/>
          <w:szCs w:val="26"/>
        </w:rPr>
      </w:pPr>
      <w:r w:rsidRPr="003B7E3C">
        <w:rPr>
          <w:rFonts w:ascii="Calibri" w:hAnsi="Calibri"/>
          <w:sz w:val="26"/>
          <w:szCs w:val="26"/>
        </w:rPr>
        <w:t>Rozdział 1</w:t>
      </w:r>
      <w:r w:rsidR="00A33BCB" w:rsidRPr="003B7E3C">
        <w:rPr>
          <w:rFonts w:ascii="Calibri" w:hAnsi="Calibri"/>
          <w:sz w:val="26"/>
          <w:szCs w:val="26"/>
        </w:rPr>
        <w:t>1</w:t>
      </w:r>
      <w:r w:rsidRPr="003B7E3C">
        <w:rPr>
          <w:rFonts w:ascii="Calibri" w:hAnsi="Calibri"/>
          <w:sz w:val="26"/>
          <w:szCs w:val="26"/>
        </w:rPr>
        <w:t xml:space="preserve"> </w:t>
      </w:r>
      <w:r w:rsidRPr="003B7E3C">
        <w:rPr>
          <w:rFonts w:asciiTheme="minorHAnsi" w:hAnsiTheme="minorHAnsi" w:cstheme="minorHAnsi"/>
          <w:sz w:val="26"/>
          <w:szCs w:val="26"/>
        </w:rPr>
        <w:t>SPOSÓB ORAZ TERMIN SKŁADANIA OFERT</w:t>
      </w:r>
    </w:p>
    <w:p w14:paraId="6B081BCF" w14:textId="77777777" w:rsidR="00AC4DB5" w:rsidRPr="003B7E3C" w:rsidRDefault="00AC4DB5" w:rsidP="003B7E3C">
      <w:pPr>
        <w:spacing w:after="0" w:line="240" w:lineRule="auto"/>
        <w:jc w:val="both"/>
      </w:pPr>
      <w:r w:rsidRPr="003B7E3C">
        <w:rPr>
          <w:rStyle w:val="Nagwek2Znak"/>
          <w:rFonts w:asciiTheme="minorHAnsi" w:eastAsia="Calibri" w:hAnsiTheme="minorHAnsi" w:cstheme="minorHAnsi"/>
          <w:lang w:val="pl-PL"/>
        </w:rPr>
        <w:t>11</w:t>
      </w:r>
      <w:r w:rsidRPr="003B7E3C">
        <w:rPr>
          <w:rStyle w:val="Nagwek2Znak"/>
          <w:rFonts w:asciiTheme="minorHAnsi" w:eastAsia="Calibri" w:hAnsiTheme="minorHAnsi" w:cstheme="minorHAnsi"/>
        </w:rPr>
        <w:t>.</w:t>
      </w:r>
      <w:r w:rsidRPr="003B7E3C">
        <w:rPr>
          <w:rStyle w:val="Nagwek2Znak"/>
          <w:rFonts w:asciiTheme="minorHAnsi" w:eastAsia="Calibri" w:hAnsiTheme="minorHAnsi" w:cstheme="minorHAnsi"/>
          <w:lang w:val="pl-PL"/>
        </w:rPr>
        <w:t>1</w:t>
      </w:r>
      <w:r w:rsidRPr="003B7E3C">
        <w:rPr>
          <w:rStyle w:val="Nagwek2Znak"/>
          <w:rFonts w:asciiTheme="minorHAnsi" w:eastAsia="Calibri" w:hAnsiTheme="minorHAnsi" w:cstheme="minorHAnsi"/>
        </w:rPr>
        <w:t>.</w:t>
      </w:r>
      <w:r w:rsidRPr="003B7E3C">
        <w:rPr>
          <w:rStyle w:val="Nagwek2Znak"/>
          <w:rFonts w:asciiTheme="minorHAnsi" w:eastAsia="Calibri" w:hAnsiTheme="minorHAnsi" w:cstheme="minorHAnsi"/>
          <w:lang w:val="pl-PL"/>
        </w:rPr>
        <w:t xml:space="preserve"> </w:t>
      </w:r>
      <w:r w:rsidRPr="003B7E3C">
        <w:t>Wykonawca składa ofertę za pośrednictwem Formularza ofertowego udostępnionego przez Zamawiającego na Platformie e-Zamówienia. Sposób złożenia oferty opisany został w rozdziale 10 SWZ OPIS PRZYGOTOWANIA OFERTY.</w:t>
      </w:r>
    </w:p>
    <w:p w14:paraId="311FB89B" w14:textId="7CB95FF8" w:rsidR="00AC4DB5" w:rsidRPr="0005252B" w:rsidRDefault="00AC4DB5" w:rsidP="003B7E3C">
      <w:pPr>
        <w:spacing w:after="0" w:line="240" w:lineRule="auto"/>
        <w:jc w:val="both"/>
        <w:rPr>
          <w:b/>
          <w:u w:val="single"/>
        </w:rPr>
      </w:pPr>
      <w:r w:rsidRPr="0005252B">
        <w:rPr>
          <w:rStyle w:val="Nagwek2Znak"/>
          <w:rFonts w:asciiTheme="minorHAnsi" w:eastAsia="Calibri" w:hAnsiTheme="minorHAnsi" w:cstheme="minorHAnsi"/>
          <w:lang w:val="pl-PL"/>
        </w:rPr>
        <w:t>11</w:t>
      </w:r>
      <w:r w:rsidRPr="0005252B">
        <w:rPr>
          <w:rStyle w:val="Nagwek2Znak"/>
          <w:rFonts w:asciiTheme="minorHAnsi" w:eastAsia="Calibri" w:hAnsiTheme="minorHAnsi" w:cstheme="minorHAnsi"/>
        </w:rPr>
        <w:t>.</w:t>
      </w:r>
      <w:r w:rsidRPr="0005252B">
        <w:rPr>
          <w:rStyle w:val="Nagwek2Znak"/>
          <w:rFonts w:asciiTheme="minorHAnsi" w:eastAsia="Calibri" w:hAnsiTheme="minorHAnsi" w:cstheme="minorHAnsi"/>
          <w:lang w:val="pl-PL"/>
        </w:rPr>
        <w:t>2</w:t>
      </w:r>
      <w:r w:rsidRPr="0005252B">
        <w:rPr>
          <w:rStyle w:val="Nagwek2Znak"/>
          <w:rFonts w:asciiTheme="minorHAnsi" w:eastAsia="Calibri" w:hAnsiTheme="minorHAnsi" w:cstheme="minorHAnsi"/>
        </w:rPr>
        <w:t>.</w:t>
      </w:r>
      <w:r w:rsidRPr="0005252B">
        <w:rPr>
          <w:rStyle w:val="Nagwek2Znak"/>
          <w:rFonts w:asciiTheme="minorHAnsi" w:eastAsia="Calibri" w:hAnsiTheme="minorHAnsi" w:cstheme="minorHAnsi"/>
          <w:lang w:val="pl-PL"/>
        </w:rPr>
        <w:t xml:space="preserve"> </w:t>
      </w:r>
      <w:r w:rsidRPr="0005252B">
        <w:t xml:space="preserve">Ofertę wraz z wymaganymi załącznikami </w:t>
      </w:r>
      <w:r w:rsidRPr="0005252B">
        <w:rPr>
          <w:b/>
          <w:u w:val="single"/>
        </w:rPr>
        <w:t>należy złożyć w terminie do dnia</w:t>
      </w:r>
      <w:r w:rsidR="00723D03" w:rsidRPr="0005252B">
        <w:rPr>
          <w:b/>
          <w:u w:val="single"/>
        </w:rPr>
        <w:t xml:space="preserve"> 1</w:t>
      </w:r>
      <w:r w:rsidR="0005252B" w:rsidRPr="0005252B">
        <w:rPr>
          <w:b/>
          <w:u w:val="single"/>
        </w:rPr>
        <w:t>3.08</w:t>
      </w:r>
      <w:r w:rsidR="00F62093" w:rsidRPr="0005252B">
        <w:rPr>
          <w:b/>
          <w:u w:val="single"/>
        </w:rPr>
        <w:t>.</w:t>
      </w:r>
      <w:r w:rsidRPr="0005252B">
        <w:rPr>
          <w:b/>
          <w:u w:val="single"/>
        </w:rPr>
        <w:t>202</w:t>
      </w:r>
      <w:r w:rsidR="00240593" w:rsidRPr="0005252B">
        <w:rPr>
          <w:b/>
          <w:u w:val="single"/>
        </w:rPr>
        <w:t>6</w:t>
      </w:r>
      <w:r w:rsidRPr="0005252B">
        <w:rPr>
          <w:b/>
          <w:u w:val="single"/>
        </w:rPr>
        <w:t xml:space="preserve"> r., </w:t>
      </w:r>
      <w:r w:rsidRPr="0005252B">
        <w:rPr>
          <w:b/>
          <w:u w:val="single"/>
        </w:rPr>
        <w:br/>
        <w:t xml:space="preserve">do godz. </w:t>
      </w:r>
      <w:r w:rsidR="006C09B8" w:rsidRPr="0005252B">
        <w:rPr>
          <w:b/>
          <w:u w:val="single"/>
        </w:rPr>
        <w:t>0</w:t>
      </w:r>
      <w:r w:rsidR="000857DC" w:rsidRPr="0005252B">
        <w:rPr>
          <w:b/>
          <w:u w:val="single"/>
        </w:rPr>
        <w:t>9</w:t>
      </w:r>
      <w:r w:rsidRPr="0005252B">
        <w:rPr>
          <w:b/>
          <w:u w:val="single"/>
        </w:rPr>
        <w:t xml:space="preserve">:00. </w:t>
      </w:r>
    </w:p>
    <w:p w14:paraId="28F9D512" w14:textId="77777777" w:rsidR="00AC4DB5" w:rsidRPr="003B7E3C" w:rsidRDefault="00AC4DB5" w:rsidP="003B7E3C">
      <w:pPr>
        <w:spacing w:after="0" w:line="240" w:lineRule="auto"/>
        <w:jc w:val="both"/>
        <w:rPr>
          <w:color w:val="000000" w:themeColor="text1"/>
        </w:rPr>
      </w:pPr>
      <w:r w:rsidRPr="003B7E3C">
        <w:rPr>
          <w:rStyle w:val="Nagwek2Znak"/>
          <w:rFonts w:asciiTheme="minorHAnsi" w:eastAsia="Calibri" w:hAnsiTheme="minorHAnsi" w:cstheme="minorHAnsi"/>
          <w:color w:val="5B9BD5" w:themeColor="accent1"/>
          <w:lang w:val="pl-PL"/>
        </w:rPr>
        <w:t>11</w:t>
      </w:r>
      <w:r w:rsidRPr="003B7E3C">
        <w:rPr>
          <w:rStyle w:val="Nagwek2Znak"/>
          <w:rFonts w:asciiTheme="minorHAnsi" w:eastAsia="Calibri" w:hAnsiTheme="minorHAnsi" w:cstheme="minorHAnsi"/>
          <w:color w:val="5B9BD5" w:themeColor="accent1"/>
        </w:rPr>
        <w:t>.</w:t>
      </w:r>
      <w:r w:rsidRPr="003B7E3C">
        <w:rPr>
          <w:rStyle w:val="Nagwek2Znak"/>
          <w:rFonts w:asciiTheme="minorHAnsi" w:eastAsia="Calibri" w:hAnsiTheme="minorHAnsi" w:cstheme="minorHAnsi"/>
          <w:color w:val="5B9BD5" w:themeColor="accent1"/>
          <w:lang w:val="pl-PL"/>
        </w:rPr>
        <w:t>3</w:t>
      </w:r>
      <w:r w:rsidRPr="003B7E3C">
        <w:rPr>
          <w:rStyle w:val="Nagwek2Znak"/>
          <w:rFonts w:asciiTheme="minorHAnsi" w:eastAsia="Calibri" w:hAnsiTheme="minorHAnsi" w:cstheme="minorHAnsi"/>
          <w:color w:val="5B9BD5" w:themeColor="accent1"/>
        </w:rPr>
        <w:t>.</w:t>
      </w:r>
      <w:r w:rsidRPr="003B7E3C">
        <w:rPr>
          <w:rStyle w:val="Nagwek2Znak"/>
          <w:rFonts w:asciiTheme="minorHAnsi" w:eastAsia="Calibri" w:hAnsiTheme="minorHAnsi" w:cstheme="minorHAnsi"/>
          <w:color w:val="5B9BD5" w:themeColor="accent1"/>
          <w:lang w:val="pl-PL"/>
        </w:rPr>
        <w:t xml:space="preserve"> </w:t>
      </w:r>
      <w:r w:rsidRPr="003B7E3C">
        <w:rPr>
          <w:color w:val="000000" w:themeColor="text1"/>
        </w:rPr>
        <w:t xml:space="preserve">Wykonawca może złożyć tylko jedną ofertę. </w:t>
      </w:r>
    </w:p>
    <w:p w14:paraId="136FE750" w14:textId="77777777" w:rsidR="00AC4DB5" w:rsidRPr="003B7E3C" w:rsidRDefault="00AC4DB5" w:rsidP="003B7E3C">
      <w:pPr>
        <w:spacing w:after="0" w:line="240" w:lineRule="auto"/>
        <w:jc w:val="both"/>
        <w:rPr>
          <w:rStyle w:val="Nagwek2Znak"/>
          <w:rFonts w:ascii="Calibri" w:eastAsia="Calibri" w:hAnsi="Calibri"/>
          <w:color w:val="auto"/>
          <w:sz w:val="22"/>
          <w:szCs w:val="22"/>
          <w:lang w:val="pl-PL" w:eastAsia="en-US"/>
        </w:rPr>
      </w:pPr>
      <w:r w:rsidRPr="003B7E3C">
        <w:rPr>
          <w:rStyle w:val="Nagwek2Znak"/>
          <w:rFonts w:asciiTheme="minorHAnsi" w:eastAsia="Calibri" w:hAnsiTheme="minorHAnsi" w:cstheme="minorHAnsi"/>
          <w:color w:val="5B9BD5" w:themeColor="accent1"/>
          <w:lang w:val="pl-PL"/>
        </w:rPr>
        <w:t>11.4.</w:t>
      </w:r>
      <w:r w:rsidRPr="003B7E3C">
        <w:rPr>
          <w:rStyle w:val="Nagwek2Znak"/>
          <w:rFonts w:asciiTheme="minorHAnsi" w:eastAsia="Calibri" w:hAnsiTheme="minorHAnsi" w:cstheme="minorHAnsi"/>
          <w:color w:val="000000" w:themeColor="text1"/>
          <w:lang w:val="pl-PL"/>
        </w:rPr>
        <w:t xml:space="preserve"> </w:t>
      </w:r>
      <w:r w:rsidRPr="003B7E3C">
        <w:t>Oferta może być złożona tylko do upływu terminu składania ofert</w:t>
      </w:r>
    </w:p>
    <w:p w14:paraId="47099E63" w14:textId="77777777" w:rsidR="00AC4DB5" w:rsidRPr="003B7E3C" w:rsidRDefault="00AC4DB5" w:rsidP="003B7E3C">
      <w:pPr>
        <w:spacing w:after="0" w:line="240" w:lineRule="auto"/>
        <w:jc w:val="both"/>
        <w:rPr>
          <w:rStyle w:val="Nagwek2Znak"/>
          <w:rFonts w:ascii="Calibri" w:eastAsia="Calibri" w:hAnsi="Calibri"/>
          <w:color w:val="auto"/>
          <w:sz w:val="22"/>
          <w:szCs w:val="22"/>
          <w:lang w:val="pl-PL" w:eastAsia="en-US"/>
        </w:rPr>
      </w:pPr>
      <w:r w:rsidRPr="003B7E3C">
        <w:rPr>
          <w:rStyle w:val="Nagwek2Znak"/>
          <w:rFonts w:asciiTheme="minorHAnsi" w:eastAsia="Calibri" w:hAnsiTheme="minorHAnsi" w:cstheme="minorHAnsi"/>
          <w:color w:val="5B9BD5" w:themeColor="accent1"/>
          <w:lang w:val="pl-PL"/>
        </w:rPr>
        <w:t xml:space="preserve">11.5. </w:t>
      </w:r>
      <w:r w:rsidRPr="003B7E3C">
        <w:t>Wykonawca może przed upływem terminu składania ofert wycofać ofertę. Wykonawca wycofuje ofertę w zakładce „Oferty/wnioski” używając przycisku „Wycofaj ofertę”.</w:t>
      </w:r>
    </w:p>
    <w:p w14:paraId="183F8B2B" w14:textId="294D0445" w:rsidR="00AC4DB5" w:rsidRPr="003B7E3C" w:rsidRDefault="00AC4DB5" w:rsidP="00B436BB">
      <w:pPr>
        <w:spacing w:line="240" w:lineRule="auto"/>
        <w:jc w:val="both"/>
      </w:pPr>
      <w:r w:rsidRPr="003B7E3C">
        <w:rPr>
          <w:rStyle w:val="Nagwek2Znak"/>
          <w:rFonts w:asciiTheme="minorHAnsi" w:eastAsia="Calibri" w:hAnsiTheme="minorHAnsi" w:cstheme="minorHAnsi"/>
          <w:color w:val="5B9BD5" w:themeColor="accent1"/>
          <w:lang w:val="pl-PL" w:eastAsia="en-US"/>
        </w:rPr>
        <w:t xml:space="preserve">11.6. </w:t>
      </w:r>
      <w:r w:rsidRPr="003B7E3C">
        <w:t xml:space="preserve">Wykonawca po upływie terminu do składania ofert nie może dokonać zmiany ani wycofać złożonej oferty. </w:t>
      </w:r>
    </w:p>
    <w:p w14:paraId="32901547" w14:textId="77777777" w:rsidR="00954CF2" w:rsidRPr="003B7E3C" w:rsidRDefault="00954CF2" w:rsidP="00B436BB">
      <w:pPr>
        <w:pStyle w:val="Nagwek1"/>
        <w:spacing w:before="0" w:line="240" w:lineRule="auto"/>
        <w:jc w:val="both"/>
        <w:rPr>
          <w:sz w:val="26"/>
          <w:szCs w:val="26"/>
        </w:rPr>
      </w:pPr>
      <w:r w:rsidRPr="003B7E3C">
        <w:rPr>
          <w:rFonts w:ascii="Calibri" w:hAnsi="Calibri"/>
          <w:sz w:val="26"/>
          <w:szCs w:val="26"/>
        </w:rPr>
        <w:t>Rozdział 1</w:t>
      </w:r>
      <w:r w:rsidR="00A33BCB" w:rsidRPr="003B7E3C">
        <w:rPr>
          <w:rFonts w:ascii="Calibri" w:hAnsi="Calibri"/>
          <w:sz w:val="26"/>
          <w:szCs w:val="26"/>
        </w:rPr>
        <w:t>2</w:t>
      </w:r>
      <w:r w:rsidRPr="003B7E3C">
        <w:rPr>
          <w:rFonts w:ascii="Calibri" w:hAnsi="Calibri"/>
          <w:sz w:val="26"/>
          <w:szCs w:val="26"/>
        </w:rPr>
        <w:t xml:space="preserve"> </w:t>
      </w:r>
      <w:r w:rsidRPr="003B7E3C">
        <w:rPr>
          <w:rFonts w:asciiTheme="minorHAnsi" w:hAnsiTheme="minorHAnsi" w:cstheme="minorHAnsi"/>
          <w:sz w:val="26"/>
          <w:szCs w:val="26"/>
        </w:rPr>
        <w:t>TERMIN OTWARCIA OFERT</w:t>
      </w:r>
    </w:p>
    <w:p w14:paraId="5C8D01A2" w14:textId="33771947" w:rsidR="00954CF2" w:rsidRPr="0005252B" w:rsidRDefault="00954CF2" w:rsidP="00B436BB">
      <w:pPr>
        <w:autoSpaceDE w:val="0"/>
        <w:autoSpaceDN w:val="0"/>
        <w:adjustRightInd w:val="0"/>
        <w:spacing w:after="0" w:line="240" w:lineRule="auto"/>
        <w:jc w:val="both"/>
      </w:pPr>
      <w:bookmarkStart w:id="13" w:name="_Hlk85099944"/>
      <w:r w:rsidRPr="0005252B">
        <w:rPr>
          <w:rStyle w:val="Nagwek2Znak"/>
          <w:rFonts w:asciiTheme="minorHAnsi" w:eastAsia="Calibri" w:hAnsiTheme="minorHAnsi" w:cstheme="minorHAnsi"/>
          <w:lang w:val="pl-PL"/>
        </w:rPr>
        <w:t>1</w:t>
      </w:r>
      <w:r w:rsidR="00A33BCB" w:rsidRPr="0005252B">
        <w:rPr>
          <w:rStyle w:val="Nagwek2Znak"/>
          <w:rFonts w:asciiTheme="minorHAnsi" w:eastAsia="Calibri" w:hAnsiTheme="minorHAnsi" w:cstheme="minorHAnsi"/>
          <w:lang w:val="pl-PL"/>
        </w:rPr>
        <w:t>2</w:t>
      </w:r>
      <w:r w:rsidRPr="0005252B">
        <w:rPr>
          <w:rStyle w:val="Nagwek2Znak"/>
          <w:rFonts w:asciiTheme="minorHAnsi" w:eastAsia="Calibri" w:hAnsiTheme="minorHAnsi" w:cstheme="minorHAnsi"/>
        </w:rPr>
        <w:t>.</w:t>
      </w:r>
      <w:r w:rsidRPr="0005252B">
        <w:rPr>
          <w:rStyle w:val="Nagwek2Znak"/>
          <w:rFonts w:asciiTheme="minorHAnsi" w:eastAsia="Calibri" w:hAnsiTheme="minorHAnsi" w:cstheme="minorHAnsi"/>
          <w:lang w:val="pl-PL"/>
        </w:rPr>
        <w:t>1</w:t>
      </w:r>
      <w:r w:rsidRPr="0005252B">
        <w:rPr>
          <w:rStyle w:val="Nagwek2Znak"/>
          <w:rFonts w:asciiTheme="minorHAnsi" w:eastAsia="Calibri" w:hAnsiTheme="minorHAnsi" w:cstheme="minorHAnsi"/>
        </w:rPr>
        <w:t>.</w:t>
      </w:r>
      <w:r w:rsidRPr="0005252B">
        <w:rPr>
          <w:rStyle w:val="Nagwek2Znak"/>
          <w:rFonts w:asciiTheme="minorHAnsi" w:eastAsia="Calibri" w:hAnsiTheme="minorHAnsi" w:cstheme="minorHAnsi"/>
          <w:lang w:val="pl-PL"/>
        </w:rPr>
        <w:t xml:space="preserve"> </w:t>
      </w:r>
      <w:r w:rsidRPr="0005252B">
        <w:t xml:space="preserve">Otwarcie ofert </w:t>
      </w:r>
      <w:r w:rsidRPr="0005252B">
        <w:rPr>
          <w:b/>
          <w:u w:val="single"/>
        </w:rPr>
        <w:t xml:space="preserve">nastąpi w dniu </w:t>
      </w:r>
      <w:r w:rsidR="00723D03" w:rsidRPr="0005252B">
        <w:rPr>
          <w:b/>
          <w:u w:val="single"/>
        </w:rPr>
        <w:t>1</w:t>
      </w:r>
      <w:r w:rsidR="0005252B" w:rsidRPr="0005252B">
        <w:rPr>
          <w:b/>
          <w:u w:val="single"/>
        </w:rPr>
        <w:t>3</w:t>
      </w:r>
      <w:r w:rsidR="00F62093" w:rsidRPr="0005252B">
        <w:rPr>
          <w:b/>
          <w:u w:val="single"/>
        </w:rPr>
        <w:t>.</w:t>
      </w:r>
      <w:r w:rsidR="00240593" w:rsidRPr="0005252B">
        <w:rPr>
          <w:b/>
          <w:u w:val="single"/>
        </w:rPr>
        <w:t>0</w:t>
      </w:r>
      <w:r w:rsidR="0005252B" w:rsidRPr="0005252B">
        <w:rPr>
          <w:b/>
          <w:u w:val="single"/>
        </w:rPr>
        <w:t>8</w:t>
      </w:r>
      <w:r w:rsidR="00F62093" w:rsidRPr="0005252B">
        <w:rPr>
          <w:b/>
          <w:u w:val="single"/>
        </w:rPr>
        <w:t>.</w:t>
      </w:r>
      <w:r w:rsidR="00917C70" w:rsidRPr="0005252B">
        <w:rPr>
          <w:b/>
          <w:u w:val="single"/>
        </w:rPr>
        <w:t>202</w:t>
      </w:r>
      <w:r w:rsidR="00240593" w:rsidRPr="0005252B">
        <w:rPr>
          <w:b/>
          <w:u w:val="single"/>
        </w:rPr>
        <w:t>6</w:t>
      </w:r>
      <w:r w:rsidR="00917C70" w:rsidRPr="0005252B">
        <w:rPr>
          <w:b/>
          <w:u w:val="single"/>
        </w:rPr>
        <w:t xml:space="preserve"> r., o godzinie </w:t>
      </w:r>
      <w:r w:rsidR="00304633" w:rsidRPr="0005252B">
        <w:rPr>
          <w:b/>
          <w:u w:val="single"/>
        </w:rPr>
        <w:t>0</w:t>
      </w:r>
      <w:r w:rsidR="000857DC" w:rsidRPr="0005252B">
        <w:rPr>
          <w:b/>
          <w:u w:val="single"/>
        </w:rPr>
        <w:t>9</w:t>
      </w:r>
      <w:r w:rsidR="00CB5746" w:rsidRPr="0005252B">
        <w:rPr>
          <w:b/>
          <w:u w:val="single"/>
        </w:rPr>
        <w:t>:</w:t>
      </w:r>
      <w:r w:rsidR="00304633" w:rsidRPr="0005252B">
        <w:rPr>
          <w:b/>
          <w:u w:val="single"/>
        </w:rPr>
        <w:t>3</w:t>
      </w:r>
      <w:r w:rsidR="00917C70" w:rsidRPr="0005252B">
        <w:rPr>
          <w:b/>
          <w:u w:val="single"/>
        </w:rPr>
        <w:t>0.</w:t>
      </w:r>
      <w:r w:rsidRPr="0005252B">
        <w:t xml:space="preserve"> </w:t>
      </w:r>
    </w:p>
    <w:bookmarkEnd w:id="13"/>
    <w:p w14:paraId="28849093" w14:textId="6675AABD" w:rsidR="00954CF2" w:rsidRPr="003B7E3C" w:rsidRDefault="00954CF2" w:rsidP="00B436BB">
      <w:pPr>
        <w:autoSpaceDE w:val="0"/>
        <w:autoSpaceDN w:val="0"/>
        <w:adjustRightInd w:val="0"/>
        <w:spacing w:after="0" w:line="240" w:lineRule="auto"/>
        <w:jc w:val="both"/>
      </w:pPr>
      <w:r w:rsidRPr="003B7E3C">
        <w:rPr>
          <w:rStyle w:val="Nagwek2Znak"/>
          <w:rFonts w:asciiTheme="minorHAnsi" w:eastAsia="Calibri" w:hAnsiTheme="minorHAnsi" w:cstheme="minorHAnsi"/>
          <w:lang w:val="pl-PL"/>
        </w:rPr>
        <w:t>1</w:t>
      </w:r>
      <w:r w:rsidR="00A33BCB" w:rsidRPr="003B7E3C">
        <w:rPr>
          <w:rStyle w:val="Nagwek2Znak"/>
          <w:rFonts w:asciiTheme="minorHAnsi" w:eastAsia="Calibri" w:hAnsiTheme="minorHAnsi" w:cstheme="minorHAnsi"/>
          <w:lang w:val="pl-PL"/>
        </w:rPr>
        <w:t>2</w:t>
      </w:r>
      <w:r w:rsidRPr="003B7E3C">
        <w:rPr>
          <w:rStyle w:val="Nagwek2Znak"/>
          <w:rFonts w:asciiTheme="minorHAnsi" w:eastAsia="Calibri" w:hAnsiTheme="minorHAnsi" w:cstheme="minorHAnsi"/>
        </w:rPr>
        <w:t>.</w:t>
      </w:r>
      <w:r w:rsidRPr="003B7E3C">
        <w:rPr>
          <w:rStyle w:val="Nagwek2Znak"/>
          <w:rFonts w:asciiTheme="minorHAnsi" w:eastAsia="Calibri" w:hAnsiTheme="minorHAnsi" w:cstheme="minorHAnsi"/>
          <w:lang w:val="pl-PL"/>
        </w:rPr>
        <w:t>2</w:t>
      </w:r>
      <w:r w:rsidRPr="003B7E3C">
        <w:rPr>
          <w:rStyle w:val="Nagwek2Znak"/>
          <w:rFonts w:asciiTheme="minorHAnsi" w:eastAsia="Calibri" w:hAnsiTheme="minorHAnsi" w:cstheme="minorHAnsi"/>
        </w:rPr>
        <w:t>.</w:t>
      </w:r>
      <w:r w:rsidRPr="003B7E3C">
        <w:rPr>
          <w:rStyle w:val="Nagwek2Znak"/>
          <w:rFonts w:asciiTheme="minorHAnsi" w:eastAsia="Calibri" w:hAnsiTheme="minorHAnsi" w:cstheme="minorHAnsi"/>
          <w:lang w:val="pl-PL"/>
        </w:rPr>
        <w:t xml:space="preserve"> </w:t>
      </w:r>
      <w:r w:rsidRPr="003B7E3C">
        <w:t xml:space="preserve">Otwarcie ofert jest jawne. </w:t>
      </w:r>
    </w:p>
    <w:p w14:paraId="00AB2063" w14:textId="54A95308" w:rsidR="00954CF2" w:rsidRPr="003B7E3C" w:rsidRDefault="00954CF2" w:rsidP="00B436BB">
      <w:pPr>
        <w:autoSpaceDE w:val="0"/>
        <w:autoSpaceDN w:val="0"/>
        <w:adjustRightInd w:val="0"/>
        <w:spacing w:after="0" w:line="240" w:lineRule="auto"/>
        <w:jc w:val="both"/>
      </w:pPr>
      <w:r w:rsidRPr="003B7E3C">
        <w:rPr>
          <w:rStyle w:val="Nagwek2Znak"/>
          <w:rFonts w:asciiTheme="minorHAnsi" w:eastAsia="Calibri" w:hAnsiTheme="minorHAnsi" w:cstheme="minorHAnsi"/>
          <w:lang w:val="pl-PL"/>
        </w:rPr>
        <w:t>1</w:t>
      </w:r>
      <w:r w:rsidR="00A33BCB" w:rsidRPr="003B7E3C">
        <w:rPr>
          <w:rStyle w:val="Nagwek2Znak"/>
          <w:rFonts w:asciiTheme="minorHAnsi" w:eastAsia="Calibri" w:hAnsiTheme="minorHAnsi" w:cstheme="minorHAnsi"/>
          <w:lang w:val="pl-PL"/>
        </w:rPr>
        <w:t>2</w:t>
      </w:r>
      <w:r w:rsidRPr="003B7E3C">
        <w:rPr>
          <w:rStyle w:val="Nagwek2Znak"/>
          <w:rFonts w:asciiTheme="minorHAnsi" w:eastAsia="Calibri" w:hAnsiTheme="minorHAnsi" w:cstheme="minorHAnsi"/>
        </w:rPr>
        <w:t>.</w:t>
      </w:r>
      <w:r w:rsidRPr="003B7E3C">
        <w:rPr>
          <w:rStyle w:val="Nagwek2Znak"/>
          <w:rFonts w:asciiTheme="minorHAnsi" w:eastAsia="Calibri" w:hAnsiTheme="minorHAnsi" w:cstheme="minorHAnsi"/>
          <w:lang w:val="pl-PL"/>
        </w:rPr>
        <w:t>3</w:t>
      </w:r>
      <w:r w:rsidRPr="003B7E3C">
        <w:rPr>
          <w:rStyle w:val="Nagwek2Znak"/>
          <w:rFonts w:asciiTheme="minorHAnsi" w:eastAsia="Calibri" w:hAnsiTheme="minorHAnsi" w:cstheme="minorHAnsi"/>
        </w:rPr>
        <w:t>.</w:t>
      </w:r>
      <w:r w:rsidRPr="003B7E3C">
        <w:rPr>
          <w:rStyle w:val="Nagwek2Znak"/>
          <w:rFonts w:asciiTheme="minorHAnsi" w:eastAsia="Calibri" w:hAnsiTheme="minorHAnsi" w:cstheme="minorHAnsi"/>
          <w:lang w:val="pl-PL"/>
        </w:rPr>
        <w:t xml:space="preserve"> </w:t>
      </w:r>
      <w:r w:rsidRPr="003B7E3C">
        <w:t>Zamawiający, najpóźniej przed otwarciem ofert, udostępnia na stronie</w:t>
      </w:r>
      <w:r w:rsidR="004F0BF4" w:rsidRPr="003B7E3C">
        <w:t xml:space="preserve"> internetowej prowadzonego postę</w:t>
      </w:r>
      <w:r w:rsidRPr="003B7E3C">
        <w:t>powania informację o kwocie, jaką zamierza przeznaczyć na sfinansowanie zamówienia.</w:t>
      </w:r>
    </w:p>
    <w:p w14:paraId="4006264B" w14:textId="77777777" w:rsidR="00470DA4" w:rsidRPr="003B7E3C" w:rsidRDefault="00954CF2" w:rsidP="00B436BB">
      <w:pPr>
        <w:autoSpaceDE w:val="0"/>
        <w:autoSpaceDN w:val="0"/>
        <w:adjustRightInd w:val="0"/>
        <w:spacing w:after="0" w:line="240" w:lineRule="auto"/>
        <w:jc w:val="both"/>
      </w:pPr>
      <w:r w:rsidRPr="003B7E3C">
        <w:rPr>
          <w:rStyle w:val="Nagwek2Znak"/>
          <w:rFonts w:asciiTheme="minorHAnsi" w:eastAsia="Calibri" w:hAnsiTheme="minorHAnsi" w:cstheme="minorHAnsi"/>
          <w:lang w:val="pl-PL"/>
        </w:rPr>
        <w:t>1</w:t>
      </w:r>
      <w:r w:rsidR="00A33BCB" w:rsidRPr="003B7E3C">
        <w:rPr>
          <w:rStyle w:val="Nagwek2Znak"/>
          <w:rFonts w:asciiTheme="minorHAnsi" w:eastAsia="Calibri" w:hAnsiTheme="minorHAnsi" w:cstheme="minorHAnsi"/>
          <w:lang w:val="pl-PL"/>
        </w:rPr>
        <w:t>2</w:t>
      </w:r>
      <w:r w:rsidRPr="003B7E3C">
        <w:rPr>
          <w:rStyle w:val="Nagwek2Znak"/>
          <w:rFonts w:asciiTheme="minorHAnsi" w:eastAsia="Calibri" w:hAnsiTheme="minorHAnsi" w:cstheme="minorHAnsi"/>
        </w:rPr>
        <w:t>.</w:t>
      </w:r>
      <w:r w:rsidRPr="003B7E3C">
        <w:rPr>
          <w:rStyle w:val="Nagwek2Znak"/>
          <w:rFonts w:asciiTheme="minorHAnsi" w:eastAsia="Calibri" w:hAnsiTheme="minorHAnsi" w:cstheme="minorHAnsi"/>
          <w:lang w:val="pl-PL"/>
        </w:rPr>
        <w:t>4</w:t>
      </w:r>
      <w:r w:rsidRPr="003B7E3C">
        <w:rPr>
          <w:rStyle w:val="Nagwek2Znak"/>
          <w:rFonts w:asciiTheme="minorHAnsi" w:eastAsia="Calibri" w:hAnsiTheme="minorHAnsi" w:cstheme="minorHAnsi"/>
        </w:rPr>
        <w:t>.</w:t>
      </w:r>
      <w:r w:rsidRPr="003B7E3C">
        <w:rPr>
          <w:rStyle w:val="Nagwek2Znak"/>
          <w:rFonts w:asciiTheme="minorHAnsi" w:eastAsia="Calibri" w:hAnsiTheme="minorHAnsi" w:cstheme="minorHAnsi"/>
          <w:lang w:val="pl-PL"/>
        </w:rPr>
        <w:t xml:space="preserve"> </w:t>
      </w:r>
      <w:r w:rsidRPr="003B7E3C">
        <w:t>Zamawiający, niezwłocznie po otwarciu ofert, udostępnia na stronie internetowej prowadzonego postepowania informacje o:</w:t>
      </w:r>
    </w:p>
    <w:p w14:paraId="46F7EB28" w14:textId="77777777" w:rsidR="00954CF2" w:rsidRPr="003B7E3C" w:rsidRDefault="00482E60" w:rsidP="00B436BB">
      <w:pPr>
        <w:autoSpaceDE w:val="0"/>
        <w:autoSpaceDN w:val="0"/>
        <w:adjustRightInd w:val="0"/>
        <w:spacing w:after="0" w:line="240" w:lineRule="auto"/>
        <w:jc w:val="both"/>
      </w:pPr>
      <w:r w:rsidRPr="003B7E3C">
        <w:rPr>
          <w:rStyle w:val="Nagwek2Znak"/>
          <w:rFonts w:asciiTheme="minorHAnsi" w:eastAsia="Calibri" w:hAnsiTheme="minorHAnsi" w:cstheme="minorHAnsi"/>
          <w:lang w:val="pl-PL"/>
        </w:rPr>
        <w:t>a)</w:t>
      </w:r>
      <w:r w:rsidR="00954CF2" w:rsidRPr="003B7E3C">
        <w:rPr>
          <w:rStyle w:val="Nagwek2Znak"/>
          <w:rFonts w:asciiTheme="minorHAnsi" w:eastAsia="Calibri" w:hAnsiTheme="minorHAnsi" w:cstheme="minorHAnsi"/>
          <w:lang w:val="pl-PL"/>
        </w:rPr>
        <w:t xml:space="preserve"> </w:t>
      </w:r>
      <w:r w:rsidR="00954CF2" w:rsidRPr="003B7E3C">
        <w:t xml:space="preserve">nazwach albo imionach i nazwiskach oraz siedzibach lub miejscach prowadzonej działalności gospodarczej albo miejscach zamieszkania Wykonawców, których oferty zostały otwarte; </w:t>
      </w:r>
    </w:p>
    <w:p w14:paraId="30052FA7" w14:textId="77777777" w:rsidR="00954CF2" w:rsidRPr="003B7E3C" w:rsidRDefault="00482E60" w:rsidP="00B436BB">
      <w:pPr>
        <w:autoSpaceDE w:val="0"/>
        <w:autoSpaceDN w:val="0"/>
        <w:adjustRightInd w:val="0"/>
        <w:spacing w:after="0" w:line="240" w:lineRule="auto"/>
        <w:jc w:val="both"/>
      </w:pPr>
      <w:r w:rsidRPr="003B7E3C">
        <w:rPr>
          <w:rStyle w:val="Nagwek2Znak"/>
          <w:rFonts w:asciiTheme="minorHAnsi" w:eastAsia="Calibri" w:hAnsiTheme="minorHAnsi" w:cstheme="minorHAnsi"/>
          <w:lang w:val="pl-PL"/>
        </w:rPr>
        <w:t xml:space="preserve">b) </w:t>
      </w:r>
      <w:r w:rsidR="00954CF2" w:rsidRPr="003B7E3C">
        <w:t xml:space="preserve">cenach lub kosztach zawartych w ofertach. </w:t>
      </w:r>
    </w:p>
    <w:p w14:paraId="5201F681" w14:textId="77777777" w:rsidR="00954CF2" w:rsidRPr="003B7E3C" w:rsidRDefault="00954CF2" w:rsidP="00B436BB">
      <w:pPr>
        <w:autoSpaceDE w:val="0"/>
        <w:autoSpaceDN w:val="0"/>
        <w:adjustRightInd w:val="0"/>
        <w:spacing w:after="0" w:line="240" w:lineRule="auto"/>
        <w:jc w:val="both"/>
      </w:pPr>
      <w:r w:rsidRPr="003B7E3C">
        <w:rPr>
          <w:rStyle w:val="Nagwek2Znak"/>
          <w:rFonts w:asciiTheme="minorHAnsi" w:eastAsia="Calibri" w:hAnsiTheme="minorHAnsi" w:cstheme="minorHAnsi"/>
          <w:lang w:val="pl-PL"/>
        </w:rPr>
        <w:t>1</w:t>
      </w:r>
      <w:r w:rsidR="00A33BCB" w:rsidRPr="003B7E3C">
        <w:rPr>
          <w:rStyle w:val="Nagwek2Znak"/>
          <w:rFonts w:asciiTheme="minorHAnsi" w:eastAsia="Calibri" w:hAnsiTheme="minorHAnsi" w:cstheme="minorHAnsi"/>
          <w:lang w:val="pl-PL"/>
        </w:rPr>
        <w:t>2</w:t>
      </w:r>
      <w:r w:rsidRPr="003B7E3C">
        <w:rPr>
          <w:rStyle w:val="Nagwek2Znak"/>
          <w:rFonts w:asciiTheme="minorHAnsi" w:eastAsia="Calibri" w:hAnsiTheme="minorHAnsi" w:cstheme="minorHAnsi"/>
        </w:rPr>
        <w:t>.</w:t>
      </w:r>
      <w:r w:rsidRPr="003B7E3C">
        <w:rPr>
          <w:rStyle w:val="Nagwek2Znak"/>
          <w:rFonts w:asciiTheme="minorHAnsi" w:eastAsia="Calibri" w:hAnsiTheme="minorHAnsi" w:cstheme="minorHAnsi"/>
          <w:lang w:val="pl-PL"/>
        </w:rPr>
        <w:t>5</w:t>
      </w:r>
      <w:r w:rsidRPr="003B7E3C">
        <w:rPr>
          <w:rStyle w:val="Nagwek2Znak"/>
          <w:rFonts w:asciiTheme="minorHAnsi" w:eastAsia="Calibri" w:hAnsiTheme="minorHAnsi" w:cstheme="minorHAnsi"/>
        </w:rPr>
        <w:t>.</w:t>
      </w:r>
      <w:r w:rsidRPr="003B7E3C">
        <w:rPr>
          <w:rStyle w:val="Nagwek2Znak"/>
          <w:rFonts w:asciiTheme="minorHAnsi" w:eastAsia="Calibri" w:hAnsiTheme="minorHAnsi" w:cstheme="minorHAnsi"/>
          <w:lang w:val="pl-PL"/>
        </w:rPr>
        <w:t xml:space="preserve"> </w:t>
      </w:r>
      <w:r w:rsidRPr="003B7E3C">
        <w:t xml:space="preserve">W przypadku wystąpienia awarii systemu teleinformatycznego, która spowoduje brak możliwości otwarcia ofert w terminie określonym przez Zamawiającego, otwarcie ofert nastąpi niezwłocznie po usunięciu awarii. </w:t>
      </w:r>
    </w:p>
    <w:p w14:paraId="305A8EBA" w14:textId="52F8A78E" w:rsidR="00954CF2" w:rsidRPr="003B7E3C" w:rsidRDefault="00954CF2" w:rsidP="00B436BB">
      <w:pPr>
        <w:autoSpaceDE w:val="0"/>
        <w:autoSpaceDN w:val="0"/>
        <w:adjustRightInd w:val="0"/>
        <w:spacing w:after="0" w:line="240" w:lineRule="auto"/>
        <w:jc w:val="both"/>
      </w:pPr>
      <w:r w:rsidRPr="003B7E3C">
        <w:rPr>
          <w:rStyle w:val="Nagwek2Znak"/>
          <w:rFonts w:asciiTheme="minorHAnsi" w:eastAsia="Calibri" w:hAnsiTheme="minorHAnsi" w:cstheme="minorHAnsi"/>
          <w:lang w:val="pl-PL"/>
        </w:rPr>
        <w:t>1</w:t>
      </w:r>
      <w:r w:rsidR="00A33BCB" w:rsidRPr="003B7E3C">
        <w:rPr>
          <w:rStyle w:val="Nagwek2Znak"/>
          <w:rFonts w:asciiTheme="minorHAnsi" w:eastAsia="Calibri" w:hAnsiTheme="minorHAnsi" w:cstheme="minorHAnsi"/>
          <w:lang w:val="pl-PL"/>
        </w:rPr>
        <w:t>2</w:t>
      </w:r>
      <w:r w:rsidRPr="003B7E3C">
        <w:rPr>
          <w:rStyle w:val="Nagwek2Znak"/>
          <w:rFonts w:asciiTheme="minorHAnsi" w:eastAsia="Calibri" w:hAnsiTheme="minorHAnsi" w:cstheme="minorHAnsi"/>
        </w:rPr>
        <w:t>.</w:t>
      </w:r>
      <w:r w:rsidRPr="003B7E3C">
        <w:rPr>
          <w:rStyle w:val="Nagwek2Znak"/>
          <w:rFonts w:asciiTheme="minorHAnsi" w:eastAsia="Calibri" w:hAnsiTheme="minorHAnsi" w:cstheme="minorHAnsi"/>
          <w:lang w:val="pl-PL"/>
        </w:rPr>
        <w:t>6</w:t>
      </w:r>
      <w:r w:rsidRPr="003B7E3C">
        <w:rPr>
          <w:rStyle w:val="Nagwek2Znak"/>
          <w:rFonts w:asciiTheme="minorHAnsi" w:eastAsia="Calibri" w:hAnsiTheme="minorHAnsi" w:cstheme="minorHAnsi"/>
        </w:rPr>
        <w:t>.</w:t>
      </w:r>
      <w:r w:rsidRPr="003B7E3C">
        <w:rPr>
          <w:rStyle w:val="Nagwek2Znak"/>
          <w:rFonts w:asciiTheme="minorHAnsi" w:eastAsia="Calibri" w:hAnsiTheme="minorHAnsi" w:cstheme="minorHAnsi"/>
          <w:lang w:val="pl-PL"/>
        </w:rPr>
        <w:t xml:space="preserve"> </w:t>
      </w:r>
      <w:r w:rsidRPr="003B7E3C">
        <w:t>Zamawiający poinformuje o zmianie terminu otwarcia ofert na stronie</w:t>
      </w:r>
      <w:r w:rsidR="004F0BF4" w:rsidRPr="003B7E3C">
        <w:t xml:space="preserve"> internetowej prowadzonego postę</w:t>
      </w:r>
      <w:r w:rsidRPr="003B7E3C">
        <w:t>powania.</w:t>
      </w:r>
    </w:p>
    <w:p w14:paraId="46871540" w14:textId="77777777" w:rsidR="001A7B1B" w:rsidRPr="00C43877" w:rsidRDefault="00954CF2" w:rsidP="00C43877">
      <w:pPr>
        <w:pStyle w:val="Nagwek1"/>
        <w:spacing w:before="160" w:line="240" w:lineRule="auto"/>
        <w:jc w:val="both"/>
        <w:rPr>
          <w:rFonts w:asciiTheme="minorHAnsi" w:hAnsiTheme="minorHAnsi" w:cstheme="minorHAnsi"/>
          <w:sz w:val="26"/>
          <w:szCs w:val="26"/>
        </w:rPr>
      </w:pPr>
      <w:bookmarkStart w:id="14" w:name="_Hlk96074907"/>
      <w:r w:rsidRPr="00C43877">
        <w:rPr>
          <w:rFonts w:ascii="Calibri" w:hAnsi="Calibri"/>
          <w:sz w:val="26"/>
          <w:szCs w:val="26"/>
        </w:rPr>
        <w:t>Rozdział 1</w:t>
      </w:r>
      <w:r w:rsidR="00A33BCB" w:rsidRPr="00C43877">
        <w:rPr>
          <w:rFonts w:ascii="Calibri" w:hAnsi="Calibri"/>
          <w:sz w:val="26"/>
          <w:szCs w:val="26"/>
        </w:rPr>
        <w:t>3</w:t>
      </w:r>
      <w:r w:rsidRPr="00C43877">
        <w:rPr>
          <w:rFonts w:ascii="Calibri" w:hAnsi="Calibri"/>
          <w:sz w:val="26"/>
          <w:szCs w:val="26"/>
        </w:rPr>
        <w:t xml:space="preserve"> </w:t>
      </w:r>
      <w:r w:rsidR="001A7B1B" w:rsidRPr="00C43877">
        <w:rPr>
          <w:rFonts w:asciiTheme="minorHAnsi" w:hAnsiTheme="minorHAnsi" w:cstheme="minorHAnsi"/>
          <w:sz w:val="26"/>
          <w:szCs w:val="26"/>
        </w:rPr>
        <w:t>WARUNKI UDZIAŁU I PODSTAWY WYKLUCZENIA</w:t>
      </w:r>
    </w:p>
    <w:p w14:paraId="47471097" w14:textId="77777777" w:rsidR="001A7B1B" w:rsidRPr="00C43877" w:rsidRDefault="00DC1118" w:rsidP="00B436BB">
      <w:pPr>
        <w:autoSpaceDE w:val="0"/>
        <w:autoSpaceDN w:val="0"/>
        <w:adjustRightInd w:val="0"/>
        <w:spacing w:after="0" w:line="240" w:lineRule="auto"/>
        <w:rPr>
          <w:rFonts w:asciiTheme="minorHAnsi" w:eastAsiaTheme="minorHAnsi" w:hAnsiTheme="minorHAnsi" w:cstheme="minorHAnsi"/>
          <w:szCs w:val="20"/>
        </w:rPr>
      </w:pPr>
      <w:r w:rsidRPr="00C43877">
        <w:rPr>
          <w:rStyle w:val="Nagwek2Znak"/>
          <w:rFonts w:asciiTheme="minorHAnsi" w:eastAsia="Calibri" w:hAnsiTheme="minorHAnsi" w:cstheme="minorHAnsi"/>
          <w:lang w:val="pl-PL"/>
        </w:rPr>
        <w:t>13</w:t>
      </w:r>
      <w:r w:rsidRPr="00C43877">
        <w:rPr>
          <w:rStyle w:val="Nagwek2Znak"/>
          <w:rFonts w:asciiTheme="minorHAnsi" w:eastAsia="Calibri" w:hAnsiTheme="minorHAnsi" w:cstheme="minorHAnsi"/>
        </w:rPr>
        <w:t>.</w:t>
      </w:r>
      <w:r w:rsidRPr="00C43877">
        <w:rPr>
          <w:rStyle w:val="Nagwek2Znak"/>
          <w:rFonts w:asciiTheme="minorHAnsi" w:eastAsia="Calibri" w:hAnsiTheme="minorHAnsi" w:cstheme="minorHAnsi"/>
          <w:lang w:val="pl-PL"/>
        </w:rPr>
        <w:t>1</w:t>
      </w:r>
      <w:r w:rsidRPr="00C43877">
        <w:rPr>
          <w:rStyle w:val="Nagwek2Znak"/>
          <w:rFonts w:asciiTheme="minorHAnsi" w:eastAsia="Calibri" w:hAnsiTheme="minorHAnsi" w:cstheme="minorHAnsi"/>
        </w:rPr>
        <w:t>.</w:t>
      </w:r>
      <w:r w:rsidRPr="00C43877">
        <w:rPr>
          <w:rStyle w:val="Nagwek2Znak"/>
          <w:rFonts w:asciiTheme="minorHAnsi" w:eastAsia="Calibri" w:hAnsiTheme="minorHAnsi" w:cstheme="minorHAnsi"/>
          <w:lang w:val="pl-PL"/>
        </w:rPr>
        <w:t xml:space="preserve"> </w:t>
      </w:r>
      <w:r w:rsidR="001A7B1B" w:rsidRPr="00C43877">
        <w:rPr>
          <w:rFonts w:asciiTheme="minorHAnsi" w:eastAsiaTheme="minorHAnsi" w:hAnsiTheme="minorHAnsi" w:cstheme="minorHAnsi"/>
          <w:szCs w:val="20"/>
        </w:rPr>
        <w:t>O udzielenie zamówienia mog</w:t>
      </w:r>
      <w:r w:rsidR="001A7B1B" w:rsidRPr="00C43877">
        <w:rPr>
          <w:rFonts w:asciiTheme="minorHAnsi" w:eastAsia="TimesNewRoman" w:hAnsiTheme="minorHAnsi" w:cstheme="minorHAnsi"/>
          <w:szCs w:val="20"/>
        </w:rPr>
        <w:t xml:space="preserve">ą </w:t>
      </w:r>
      <w:r w:rsidR="001A7B1B" w:rsidRPr="00C43877">
        <w:rPr>
          <w:rFonts w:asciiTheme="minorHAnsi" w:eastAsiaTheme="minorHAnsi" w:hAnsiTheme="minorHAnsi" w:cstheme="minorHAnsi"/>
          <w:szCs w:val="20"/>
        </w:rPr>
        <w:t>ubiega</w:t>
      </w:r>
      <w:r w:rsidR="001A7B1B" w:rsidRPr="00C43877">
        <w:rPr>
          <w:rFonts w:asciiTheme="minorHAnsi" w:eastAsia="TimesNewRoman" w:hAnsiTheme="minorHAnsi" w:cstheme="minorHAnsi"/>
          <w:szCs w:val="20"/>
        </w:rPr>
        <w:t xml:space="preserve">ć </w:t>
      </w:r>
      <w:r w:rsidR="001A7B1B" w:rsidRPr="00C43877">
        <w:rPr>
          <w:rFonts w:asciiTheme="minorHAnsi" w:eastAsiaTheme="minorHAnsi" w:hAnsiTheme="minorHAnsi" w:cstheme="minorHAnsi"/>
          <w:szCs w:val="20"/>
        </w:rPr>
        <w:t>si</w:t>
      </w:r>
      <w:r w:rsidR="001A7B1B" w:rsidRPr="00C43877">
        <w:rPr>
          <w:rFonts w:asciiTheme="minorHAnsi" w:eastAsia="TimesNewRoman" w:hAnsiTheme="minorHAnsi" w:cstheme="minorHAnsi"/>
          <w:szCs w:val="20"/>
        </w:rPr>
        <w:t xml:space="preserve">ę </w:t>
      </w:r>
      <w:r w:rsidR="001A7B1B" w:rsidRPr="00C43877">
        <w:rPr>
          <w:rFonts w:asciiTheme="minorHAnsi" w:eastAsiaTheme="minorHAnsi" w:hAnsiTheme="minorHAnsi" w:cstheme="minorHAnsi"/>
          <w:szCs w:val="20"/>
        </w:rPr>
        <w:t>Wykonawcy, którzy:</w:t>
      </w:r>
    </w:p>
    <w:p w14:paraId="0C54509E" w14:textId="77777777" w:rsidR="001A7B1B" w:rsidRPr="00C43877" w:rsidRDefault="001A7B1B" w:rsidP="00B436BB">
      <w:pPr>
        <w:autoSpaceDE w:val="0"/>
        <w:autoSpaceDN w:val="0"/>
        <w:adjustRightInd w:val="0"/>
        <w:spacing w:after="0" w:line="240" w:lineRule="auto"/>
        <w:jc w:val="both"/>
        <w:rPr>
          <w:rFonts w:asciiTheme="minorHAnsi" w:eastAsiaTheme="minorHAnsi" w:hAnsiTheme="minorHAnsi" w:cstheme="minorHAnsi"/>
          <w:szCs w:val="20"/>
        </w:rPr>
      </w:pPr>
      <w:r w:rsidRPr="00C43877">
        <w:rPr>
          <w:rFonts w:asciiTheme="minorHAnsi" w:eastAsiaTheme="minorHAnsi" w:hAnsiTheme="minorHAnsi" w:cstheme="minorHAnsi"/>
          <w:szCs w:val="20"/>
        </w:rPr>
        <w:t>1) nie podlegaj</w:t>
      </w:r>
      <w:r w:rsidRPr="00C43877">
        <w:rPr>
          <w:rFonts w:asciiTheme="minorHAnsi" w:eastAsia="TimesNewRoman" w:hAnsiTheme="minorHAnsi" w:cstheme="minorHAnsi"/>
          <w:szCs w:val="20"/>
        </w:rPr>
        <w:t xml:space="preserve">ą </w:t>
      </w:r>
      <w:r w:rsidRPr="00C43877">
        <w:rPr>
          <w:rFonts w:asciiTheme="minorHAnsi" w:eastAsiaTheme="minorHAnsi" w:hAnsiTheme="minorHAnsi" w:cstheme="minorHAnsi"/>
          <w:szCs w:val="20"/>
        </w:rPr>
        <w:t>wykluczeniu z post</w:t>
      </w:r>
      <w:r w:rsidRPr="00C43877">
        <w:rPr>
          <w:rFonts w:asciiTheme="minorHAnsi" w:eastAsia="TimesNewRoman" w:hAnsiTheme="minorHAnsi" w:cstheme="minorHAnsi"/>
          <w:szCs w:val="20"/>
        </w:rPr>
        <w:t>ę</w:t>
      </w:r>
      <w:r w:rsidRPr="00C43877">
        <w:rPr>
          <w:rFonts w:asciiTheme="minorHAnsi" w:eastAsiaTheme="minorHAnsi" w:hAnsiTheme="minorHAnsi" w:cstheme="minorHAnsi"/>
          <w:szCs w:val="20"/>
        </w:rPr>
        <w:t>powania;</w:t>
      </w:r>
    </w:p>
    <w:p w14:paraId="19A5761F" w14:textId="77777777" w:rsidR="001A7B1B" w:rsidRPr="00C43877" w:rsidRDefault="001A7B1B" w:rsidP="00B436BB">
      <w:pPr>
        <w:autoSpaceDE w:val="0"/>
        <w:autoSpaceDN w:val="0"/>
        <w:adjustRightInd w:val="0"/>
        <w:spacing w:after="120" w:line="240" w:lineRule="auto"/>
        <w:rPr>
          <w:rFonts w:asciiTheme="minorHAnsi" w:eastAsiaTheme="minorHAnsi" w:hAnsiTheme="minorHAnsi" w:cstheme="minorHAnsi"/>
          <w:szCs w:val="20"/>
        </w:rPr>
      </w:pPr>
      <w:r w:rsidRPr="00C43877">
        <w:rPr>
          <w:rFonts w:asciiTheme="minorHAnsi" w:eastAsiaTheme="minorHAnsi" w:hAnsiTheme="minorHAnsi" w:cstheme="minorHAnsi"/>
          <w:szCs w:val="20"/>
        </w:rPr>
        <w:t>2) spełniaj</w:t>
      </w:r>
      <w:r w:rsidRPr="00C43877">
        <w:rPr>
          <w:rFonts w:asciiTheme="minorHAnsi" w:eastAsia="TimesNewRoman" w:hAnsiTheme="minorHAnsi" w:cstheme="minorHAnsi"/>
          <w:szCs w:val="20"/>
        </w:rPr>
        <w:t xml:space="preserve">ą </w:t>
      </w:r>
      <w:r w:rsidRPr="00C43877">
        <w:rPr>
          <w:rFonts w:asciiTheme="minorHAnsi" w:eastAsiaTheme="minorHAnsi" w:hAnsiTheme="minorHAnsi" w:cstheme="minorHAnsi"/>
          <w:szCs w:val="20"/>
        </w:rPr>
        <w:t>warunki udziału w post</w:t>
      </w:r>
      <w:r w:rsidRPr="00C43877">
        <w:rPr>
          <w:rFonts w:asciiTheme="minorHAnsi" w:eastAsia="TimesNewRoman" w:hAnsiTheme="minorHAnsi" w:cstheme="minorHAnsi"/>
          <w:szCs w:val="20"/>
        </w:rPr>
        <w:t>ę</w:t>
      </w:r>
      <w:r w:rsidRPr="00C43877">
        <w:rPr>
          <w:rFonts w:asciiTheme="minorHAnsi" w:eastAsiaTheme="minorHAnsi" w:hAnsiTheme="minorHAnsi" w:cstheme="minorHAnsi"/>
          <w:szCs w:val="20"/>
        </w:rPr>
        <w:t>powaniu.</w:t>
      </w:r>
    </w:p>
    <w:p w14:paraId="7BB149FE" w14:textId="77777777" w:rsidR="001A7B1B" w:rsidRPr="00C43877" w:rsidRDefault="001A7B1B" w:rsidP="00C43877">
      <w:pPr>
        <w:spacing w:after="40" w:line="240" w:lineRule="auto"/>
        <w:jc w:val="both"/>
        <w:rPr>
          <w:rFonts w:asciiTheme="minorHAnsi" w:hAnsiTheme="minorHAnsi" w:cstheme="minorHAnsi"/>
          <w:bCs/>
        </w:rPr>
      </w:pPr>
      <w:bookmarkStart w:id="15" w:name="_Hlk101955456"/>
      <w:r w:rsidRPr="00C43877">
        <w:rPr>
          <w:rStyle w:val="Nagwek2Znak"/>
          <w:rFonts w:asciiTheme="minorHAnsi" w:eastAsia="Calibri" w:hAnsiTheme="minorHAnsi" w:cstheme="minorHAnsi"/>
          <w:lang w:val="pl-PL"/>
        </w:rPr>
        <w:t>13</w:t>
      </w:r>
      <w:r w:rsidRPr="00C43877">
        <w:rPr>
          <w:rStyle w:val="Nagwek2Znak"/>
          <w:rFonts w:asciiTheme="minorHAnsi" w:eastAsia="Calibri" w:hAnsiTheme="minorHAnsi" w:cstheme="minorHAnsi"/>
        </w:rPr>
        <w:t>.</w:t>
      </w:r>
      <w:r w:rsidR="00DC1118" w:rsidRPr="00C43877">
        <w:rPr>
          <w:rStyle w:val="Nagwek2Znak"/>
          <w:rFonts w:asciiTheme="minorHAnsi" w:eastAsia="Calibri" w:hAnsiTheme="minorHAnsi" w:cstheme="minorHAnsi"/>
          <w:lang w:val="pl-PL"/>
        </w:rPr>
        <w:t>2</w:t>
      </w:r>
      <w:r w:rsidRPr="00C43877">
        <w:rPr>
          <w:rStyle w:val="Nagwek2Znak"/>
          <w:rFonts w:asciiTheme="minorHAnsi" w:eastAsia="Calibri" w:hAnsiTheme="minorHAnsi" w:cstheme="minorHAnsi"/>
        </w:rPr>
        <w:t>.</w:t>
      </w:r>
      <w:r w:rsidRPr="00C43877">
        <w:rPr>
          <w:rStyle w:val="Nagwek2Znak"/>
          <w:rFonts w:asciiTheme="minorHAnsi" w:eastAsia="Calibri" w:hAnsiTheme="minorHAnsi" w:cstheme="minorHAnsi"/>
          <w:lang w:val="pl-PL"/>
        </w:rPr>
        <w:t xml:space="preserve"> </w:t>
      </w:r>
      <w:bookmarkStart w:id="16" w:name="_Hlk236116366"/>
      <w:r w:rsidRPr="00C43877">
        <w:rPr>
          <w:rFonts w:asciiTheme="minorHAnsi" w:hAnsiTheme="minorHAnsi" w:cstheme="minorHAnsi"/>
          <w:bCs/>
        </w:rPr>
        <w:t xml:space="preserve">O udzielenie zamówienia mogą ubiegać się Wykonawcy, którzy spełniają niżej określone </w:t>
      </w:r>
      <w:r w:rsidRPr="00C43877">
        <w:rPr>
          <w:rFonts w:asciiTheme="minorHAnsi" w:hAnsiTheme="minorHAnsi" w:cstheme="minorHAnsi"/>
          <w:bCs/>
        </w:rPr>
        <w:br/>
        <w:t xml:space="preserve">przez Zamawiającego </w:t>
      </w:r>
      <w:r w:rsidRPr="00C43877">
        <w:rPr>
          <w:rFonts w:asciiTheme="minorHAnsi" w:hAnsiTheme="minorHAnsi" w:cstheme="minorHAnsi"/>
          <w:b/>
          <w:bCs/>
        </w:rPr>
        <w:t>warunki udziału w postępowaniu</w:t>
      </w:r>
      <w:r w:rsidRPr="00C43877">
        <w:rPr>
          <w:rFonts w:asciiTheme="minorHAnsi" w:hAnsiTheme="minorHAnsi" w:cstheme="minorHAnsi"/>
          <w:bCs/>
        </w:rPr>
        <w:t xml:space="preserve">: </w:t>
      </w:r>
    </w:p>
    <w:p w14:paraId="5B708118" w14:textId="3DDAA4FC" w:rsidR="001A7B1B" w:rsidRPr="00C43877" w:rsidRDefault="001A7B1B" w:rsidP="00C43877">
      <w:pPr>
        <w:autoSpaceDE w:val="0"/>
        <w:autoSpaceDN w:val="0"/>
        <w:adjustRightInd w:val="0"/>
        <w:spacing w:after="40" w:line="240" w:lineRule="auto"/>
        <w:jc w:val="both"/>
        <w:rPr>
          <w:rFonts w:asciiTheme="minorHAnsi" w:eastAsiaTheme="minorHAnsi" w:hAnsiTheme="minorHAnsi" w:cstheme="minorHAnsi"/>
          <w:b/>
          <w:szCs w:val="20"/>
        </w:rPr>
      </w:pPr>
      <w:r w:rsidRPr="00C43877">
        <w:rPr>
          <w:rFonts w:asciiTheme="minorHAnsi" w:eastAsiaTheme="minorHAnsi" w:hAnsiTheme="minorHAnsi" w:cstheme="minorHAnsi"/>
          <w:szCs w:val="20"/>
        </w:rPr>
        <w:t>a) zdolno</w:t>
      </w:r>
      <w:r w:rsidRPr="00C43877">
        <w:rPr>
          <w:rFonts w:asciiTheme="minorHAnsi" w:eastAsia="TimesNewRoman" w:hAnsiTheme="minorHAnsi" w:cstheme="minorHAnsi"/>
          <w:szCs w:val="20"/>
        </w:rPr>
        <w:t>ś</w:t>
      </w:r>
      <w:r w:rsidRPr="00C43877">
        <w:rPr>
          <w:rFonts w:asciiTheme="minorHAnsi" w:eastAsiaTheme="minorHAnsi" w:hAnsiTheme="minorHAnsi" w:cstheme="minorHAnsi"/>
          <w:szCs w:val="20"/>
        </w:rPr>
        <w:t>ci do wyst</w:t>
      </w:r>
      <w:r w:rsidRPr="00C43877">
        <w:rPr>
          <w:rFonts w:asciiTheme="minorHAnsi" w:eastAsia="TimesNewRoman" w:hAnsiTheme="minorHAnsi" w:cstheme="minorHAnsi"/>
          <w:szCs w:val="20"/>
        </w:rPr>
        <w:t>ę</w:t>
      </w:r>
      <w:r w:rsidRPr="00C43877">
        <w:rPr>
          <w:rFonts w:asciiTheme="minorHAnsi" w:eastAsiaTheme="minorHAnsi" w:hAnsiTheme="minorHAnsi" w:cstheme="minorHAnsi"/>
          <w:szCs w:val="20"/>
        </w:rPr>
        <w:t xml:space="preserve">powania w obrocie gospodarczym: Zamawiający nie określa warunku </w:t>
      </w:r>
      <w:r w:rsidR="00E351BA">
        <w:rPr>
          <w:rFonts w:asciiTheme="minorHAnsi" w:eastAsiaTheme="minorHAnsi" w:hAnsiTheme="minorHAnsi" w:cstheme="minorHAnsi"/>
          <w:szCs w:val="20"/>
        </w:rPr>
        <w:br/>
      </w:r>
      <w:r w:rsidRPr="00C43877">
        <w:rPr>
          <w:rFonts w:asciiTheme="minorHAnsi" w:eastAsiaTheme="minorHAnsi" w:hAnsiTheme="minorHAnsi" w:cstheme="minorHAnsi"/>
          <w:szCs w:val="20"/>
        </w:rPr>
        <w:t>w ww. zakresie.</w:t>
      </w:r>
      <w:r w:rsidRPr="00C43877">
        <w:rPr>
          <w:rFonts w:asciiTheme="minorHAnsi" w:eastAsiaTheme="minorHAnsi" w:hAnsiTheme="minorHAnsi" w:cstheme="minorHAnsi"/>
          <w:b/>
          <w:vanish/>
          <w:szCs w:val="20"/>
        </w:rPr>
        <w:t>df, .doc, docx</w:t>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r w:rsidRPr="00C43877">
        <w:rPr>
          <w:rFonts w:asciiTheme="minorHAnsi" w:eastAsiaTheme="minorHAnsi" w:hAnsiTheme="minorHAnsi" w:cstheme="minorHAnsi"/>
          <w:b/>
          <w:vanish/>
          <w:szCs w:val="20"/>
        </w:rPr>
        <w:pgNum/>
      </w:r>
    </w:p>
    <w:p w14:paraId="06155E3F" w14:textId="313A5127" w:rsidR="001A7B1B" w:rsidRPr="00C43877" w:rsidRDefault="001A7B1B" w:rsidP="00C43877">
      <w:pPr>
        <w:autoSpaceDE w:val="0"/>
        <w:autoSpaceDN w:val="0"/>
        <w:adjustRightInd w:val="0"/>
        <w:spacing w:after="40" w:line="240" w:lineRule="auto"/>
        <w:jc w:val="both"/>
        <w:rPr>
          <w:rFonts w:asciiTheme="minorHAnsi" w:eastAsiaTheme="minorHAnsi" w:hAnsiTheme="minorHAnsi" w:cstheme="minorHAnsi"/>
          <w:szCs w:val="20"/>
        </w:rPr>
      </w:pPr>
      <w:r w:rsidRPr="00C43877">
        <w:rPr>
          <w:rFonts w:asciiTheme="minorHAnsi" w:eastAsiaTheme="minorHAnsi" w:hAnsiTheme="minorHAnsi" w:cstheme="minorHAnsi"/>
          <w:szCs w:val="20"/>
        </w:rPr>
        <w:t>b) uprawnie</w:t>
      </w:r>
      <w:r w:rsidRPr="00C43877">
        <w:rPr>
          <w:rFonts w:asciiTheme="minorHAnsi" w:eastAsia="TimesNewRoman" w:hAnsiTheme="minorHAnsi" w:cstheme="minorHAnsi"/>
          <w:szCs w:val="20"/>
        </w:rPr>
        <w:t xml:space="preserve">ń </w:t>
      </w:r>
      <w:r w:rsidRPr="00C43877">
        <w:rPr>
          <w:rFonts w:asciiTheme="minorHAnsi" w:eastAsiaTheme="minorHAnsi" w:hAnsiTheme="minorHAnsi" w:cstheme="minorHAnsi"/>
          <w:szCs w:val="20"/>
        </w:rPr>
        <w:t>do prowadzenia okre</w:t>
      </w:r>
      <w:r w:rsidRPr="00C43877">
        <w:rPr>
          <w:rFonts w:asciiTheme="minorHAnsi" w:eastAsia="TimesNewRoman" w:hAnsiTheme="minorHAnsi" w:cstheme="minorHAnsi"/>
          <w:szCs w:val="20"/>
        </w:rPr>
        <w:t>ś</w:t>
      </w:r>
      <w:r w:rsidRPr="00C43877">
        <w:rPr>
          <w:rFonts w:asciiTheme="minorHAnsi" w:eastAsiaTheme="minorHAnsi" w:hAnsiTheme="minorHAnsi" w:cstheme="minorHAnsi"/>
          <w:szCs w:val="20"/>
        </w:rPr>
        <w:t>lonej działalno</w:t>
      </w:r>
      <w:r w:rsidRPr="00C43877">
        <w:rPr>
          <w:rFonts w:asciiTheme="minorHAnsi" w:eastAsia="TimesNewRoman" w:hAnsiTheme="minorHAnsi" w:cstheme="minorHAnsi"/>
          <w:szCs w:val="20"/>
        </w:rPr>
        <w:t>ś</w:t>
      </w:r>
      <w:r w:rsidRPr="00C43877">
        <w:rPr>
          <w:rFonts w:asciiTheme="minorHAnsi" w:eastAsiaTheme="minorHAnsi" w:hAnsiTheme="minorHAnsi" w:cstheme="minorHAnsi"/>
          <w:szCs w:val="20"/>
        </w:rPr>
        <w:t>ci gospodarcz</w:t>
      </w:r>
      <w:r w:rsidR="00BD7BED" w:rsidRPr="00C43877">
        <w:rPr>
          <w:rFonts w:asciiTheme="minorHAnsi" w:eastAsiaTheme="minorHAnsi" w:hAnsiTheme="minorHAnsi" w:cstheme="minorHAnsi"/>
          <w:szCs w:val="20"/>
        </w:rPr>
        <w:t xml:space="preserve">ej lub zawodowej, o ile wynika </w:t>
      </w:r>
      <w:r w:rsidR="007E7C81" w:rsidRPr="00C43877">
        <w:rPr>
          <w:rFonts w:asciiTheme="minorHAnsi" w:eastAsiaTheme="minorHAnsi" w:hAnsiTheme="minorHAnsi" w:cstheme="minorHAnsi"/>
          <w:szCs w:val="20"/>
        </w:rPr>
        <w:br/>
      </w:r>
      <w:r w:rsidRPr="00C43877">
        <w:rPr>
          <w:rFonts w:asciiTheme="minorHAnsi" w:eastAsiaTheme="minorHAnsi" w:hAnsiTheme="minorHAnsi" w:cstheme="minorHAnsi"/>
          <w:szCs w:val="20"/>
        </w:rPr>
        <w:t>to z odr</w:t>
      </w:r>
      <w:r w:rsidRPr="00C43877">
        <w:rPr>
          <w:rFonts w:asciiTheme="minorHAnsi" w:eastAsia="TimesNewRoman" w:hAnsiTheme="minorHAnsi" w:cstheme="minorHAnsi"/>
          <w:szCs w:val="20"/>
        </w:rPr>
        <w:t>ę</w:t>
      </w:r>
      <w:r w:rsidRPr="00C43877">
        <w:rPr>
          <w:rFonts w:asciiTheme="minorHAnsi" w:eastAsiaTheme="minorHAnsi" w:hAnsiTheme="minorHAnsi" w:cstheme="minorHAnsi"/>
          <w:szCs w:val="20"/>
        </w:rPr>
        <w:t>bnych przepisów: Zamawiający nie określa warunku w ww. zakresie.</w:t>
      </w:r>
    </w:p>
    <w:p w14:paraId="4E88294A" w14:textId="77777777" w:rsidR="007815A3" w:rsidRPr="00C43877" w:rsidRDefault="001A7B1B" w:rsidP="00B436BB">
      <w:pPr>
        <w:autoSpaceDE w:val="0"/>
        <w:autoSpaceDN w:val="0"/>
        <w:adjustRightInd w:val="0"/>
        <w:spacing w:after="0" w:line="240" w:lineRule="auto"/>
        <w:jc w:val="both"/>
        <w:rPr>
          <w:rFonts w:asciiTheme="minorHAnsi" w:eastAsiaTheme="minorHAnsi" w:hAnsiTheme="minorHAnsi" w:cstheme="minorHAnsi"/>
          <w:szCs w:val="20"/>
        </w:rPr>
      </w:pPr>
      <w:r w:rsidRPr="00C43877">
        <w:rPr>
          <w:rFonts w:asciiTheme="minorHAnsi" w:eastAsiaTheme="minorHAnsi" w:hAnsiTheme="minorHAnsi" w:cstheme="minorHAnsi"/>
          <w:szCs w:val="20"/>
        </w:rPr>
        <w:t xml:space="preserve">c) sytuacji ekonomicznej lub finansowej: </w:t>
      </w:r>
      <w:r w:rsidR="007815A3" w:rsidRPr="00C43877">
        <w:rPr>
          <w:rFonts w:asciiTheme="minorHAnsi" w:eastAsiaTheme="minorHAnsi" w:hAnsiTheme="minorHAnsi" w:cstheme="minorHAnsi"/>
          <w:szCs w:val="20"/>
        </w:rPr>
        <w:t>Zamawiający nie określa warunku w ww. zakresie.</w:t>
      </w:r>
    </w:p>
    <w:p w14:paraId="69288379" w14:textId="77777777" w:rsidR="007815A3" w:rsidRPr="00C43877" w:rsidRDefault="001A7B1B" w:rsidP="00B436BB">
      <w:pPr>
        <w:autoSpaceDE w:val="0"/>
        <w:autoSpaceDN w:val="0"/>
        <w:adjustRightInd w:val="0"/>
        <w:spacing w:after="0" w:line="240" w:lineRule="auto"/>
        <w:jc w:val="both"/>
        <w:rPr>
          <w:rFonts w:asciiTheme="minorHAnsi" w:eastAsiaTheme="minorHAnsi" w:hAnsiTheme="minorHAnsi" w:cstheme="minorHAnsi"/>
          <w:szCs w:val="20"/>
        </w:rPr>
      </w:pPr>
      <w:r w:rsidRPr="00C43877">
        <w:rPr>
          <w:rFonts w:asciiTheme="minorHAnsi" w:eastAsiaTheme="minorHAnsi" w:hAnsiTheme="minorHAnsi" w:cstheme="minorHAnsi"/>
          <w:szCs w:val="20"/>
        </w:rPr>
        <w:t xml:space="preserve">d) zdolności technicznej lub zawodowej: </w:t>
      </w:r>
      <w:r w:rsidR="00337535" w:rsidRPr="00C43877">
        <w:rPr>
          <w:rFonts w:asciiTheme="minorHAnsi" w:eastAsiaTheme="minorHAnsi" w:hAnsiTheme="minorHAnsi" w:cstheme="minorHAnsi"/>
          <w:b/>
          <w:szCs w:val="20"/>
          <w:u w:val="single"/>
        </w:rPr>
        <w:t>Zamawiający uzna warunek za spełniony, jeżeli Wykonawca wykaże, że:</w:t>
      </w:r>
    </w:p>
    <w:p w14:paraId="73054632" w14:textId="779798FF" w:rsidR="00FE3C52" w:rsidRPr="00521806" w:rsidRDefault="00FE3C52" w:rsidP="00FE3C52">
      <w:pPr>
        <w:pStyle w:val="Akapitzlist"/>
        <w:numPr>
          <w:ilvl w:val="0"/>
          <w:numId w:val="6"/>
        </w:numPr>
        <w:autoSpaceDE w:val="0"/>
        <w:adjustRightInd w:val="0"/>
        <w:spacing w:line="240" w:lineRule="auto"/>
        <w:ind w:left="567" w:hanging="283"/>
        <w:jc w:val="both"/>
        <w:rPr>
          <w:rFonts w:asciiTheme="minorHAnsi" w:hAnsiTheme="minorHAnsi" w:cstheme="minorHAnsi"/>
          <w:bCs/>
        </w:rPr>
      </w:pPr>
      <w:bookmarkStart w:id="17" w:name="_Hlk128397038"/>
      <w:r w:rsidRPr="00521806">
        <w:rPr>
          <w:rFonts w:asciiTheme="minorHAnsi" w:hAnsiTheme="minorHAnsi" w:cstheme="minorHAnsi"/>
          <w:bCs/>
        </w:rPr>
        <w:lastRenderedPageBreak/>
        <w:t xml:space="preserve">w okresie ostatnich 5 lat przed upływem terminu składania ofert (a jeżeli okres prowadzenia działalności jest krótszy - w tym okresie), wykonał co najmniej dwie roboty budowlane </w:t>
      </w:r>
      <w:bookmarkStart w:id="18" w:name="_Hlk236037184"/>
      <w:r w:rsidRPr="00521806">
        <w:rPr>
          <w:rFonts w:asciiTheme="minorHAnsi" w:hAnsiTheme="minorHAnsi" w:cstheme="minorHAnsi"/>
          <w:bCs/>
        </w:rPr>
        <w:t xml:space="preserve">obejmujące swoim zakresem modernizację istniejącego lub budowę nowego budynku </w:t>
      </w:r>
      <w:bookmarkEnd w:id="18"/>
      <w:r w:rsidR="00F45053" w:rsidRPr="00521806">
        <w:rPr>
          <w:rFonts w:asciiTheme="minorHAnsi" w:hAnsiTheme="minorHAnsi" w:cstheme="minorHAnsi"/>
          <w:bCs/>
        </w:rPr>
        <w:br/>
      </w:r>
      <w:r w:rsidRPr="00521806">
        <w:rPr>
          <w:rFonts w:asciiTheme="minorHAnsi" w:hAnsiTheme="minorHAnsi" w:cstheme="minorHAnsi"/>
          <w:bCs/>
        </w:rPr>
        <w:t xml:space="preserve">o wartości robót budowlanych nie mniejszej niż </w:t>
      </w:r>
      <w:r w:rsidRPr="00521806">
        <w:rPr>
          <w:rFonts w:asciiTheme="minorHAnsi" w:hAnsiTheme="minorHAnsi" w:cstheme="minorHAnsi"/>
          <w:b/>
          <w:bCs/>
        </w:rPr>
        <w:t>300 000,00 zł brutto</w:t>
      </w:r>
      <w:r w:rsidR="00521806" w:rsidRPr="00521806">
        <w:rPr>
          <w:rFonts w:asciiTheme="minorHAnsi" w:hAnsiTheme="minorHAnsi" w:cstheme="minorHAnsi"/>
          <w:b/>
          <w:bCs/>
        </w:rPr>
        <w:t xml:space="preserve"> każda z robót</w:t>
      </w:r>
      <w:r w:rsidR="00521806" w:rsidRPr="00521806">
        <w:rPr>
          <w:rFonts w:asciiTheme="minorHAnsi" w:hAnsiTheme="minorHAnsi" w:cstheme="minorHAnsi"/>
          <w:bCs/>
        </w:rPr>
        <w:t>;</w:t>
      </w:r>
    </w:p>
    <w:p w14:paraId="0B993D5B" w14:textId="205A7A2E" w:rsidR="00D217EE" w:rsidRPr="00FE3C52" w:rsidRDefault="00D217EE" w:rsidP="00FE3C52">
      <w:pPr>
        <w:pStyle w:val="Akapitzlist"/>
        <w:numPr>
          <w:ilvl w:val="0"/>
          <w:numId w:val="6"/>
        </w:numPr>
        <w:autoSpaceDE w:val="0"/>
        <w:autoSpaceDN w:val="0"/>
        <w:adjustRightInd w:val="0"/>
        <w:spacing w:after="0" w:line="240" w:lineRule="auto"/>
        <w:ind w:left="567" w:hanging="283"/>
        <w:jc w:val="both"/>
        <w:rPr>
          <w:rFonts w:asciiTheme="minorHAnsi" w:eastAsiaTheme="minorHAnsi" w:hAnsiTheme="minorHAnsi" w:cstheme="minorHAnsi"/>
          <w:szCs w:val="20"/>
        </w:rPr>
      </w:pPr>
      <w:r w:rsidRPr="00FE3C52">
        <w:rPr>
          <w:rFonts w:asciiTheme="minorHAnsi" w:hAnsiTheme="minorHAnsi" w:cstheme="minorHAnsi"/>
          <w:b/>
          <w:bCs/>
        </w:rPr>
        <w:t>Projektant</w:t>
      </w:r>
      <w:r w:rsidRPr="00FE3C52">
        <w:rPr>
          <w:rFonts w:asciiTheme="minorHAnsi" w:hAnsiTheme="minorHAnsi" w:cstheme="minorHAnsi"/>
          <w:bCs/>
        </w:rPr>
        <w:t xml:space="preserve"> posiada uprawnienia projektowe w specjalności konstrukcyjno-budowlanej bez ograniczeń zgodnie z przepisami ustawy z dnia 7 lipca 1994 r. Prawo budowlane (Dz.U. z 202</w:t>
      </w:r>
      <w:r w:rsidR="001B0FEE" w:rsidRPr="00FE3C52">
        <w:rPr>
          <w:rFonts w:asciiTheme="minorHAnsi" w:hAnsiTheme="minorHAnsi" w:cstheme="minorHAnsi"/>
          <w:bCs/>
        </w:rPr>
        <w:t>6</w:t>
      </w:r>
      <w:r w:rsidRPr="00FE3C52">
        <w:rPr>
          <w:rFonts w:asciiTheme="minorHAnsi" w:hAnsiTheme="minorHAnsi" w:cstheme="minorHAnsi"/>
          <w:bCs/>
        </w:rPr>
        <w:t xml:space="preserve"> r. poz. </w:t>
      </w:r>
      <w:r w:rsidR="001B0FEE" w:rsidRPr="00FE3C52">
        <w:rPr>
          <w:rFonts w:asciiTheme="minorHAnsi" w:hAnsiTheme="minorHAnsi" w:cstheme="minorHAnsi"/>
          <w:bCs/>
        </w:rPr>
        <w:t>524</w:t>
      </w:r>
      <w:r w:rsidRPr="00FE3C52">
        <w:rPr>
          <w:rFonts w:asciiTheme="minorHAnsi" w:hAnsiTheme="minorHAnsi" w:cstheme="minorHAnsi"/>
          <w:bCs/>
        </w:rPr>
        <w:t>) lub odpowiadające im uprawnienia wydane na podstawie odrębnych przepisów, wpisanego na listę członków właściwej Izby Samorządu Zawodowego, zgodnie z ustawą z dnia 15 grudnia 2000 r. o samorządach zawodowych architektów, inżynierów budownictwa (Dz.U. z 20</w:t>
      </w:r>
      <w:r w:rsidR="001B0FEE" w:rsidRPr="00FE3C52">
        <w:rPr>
          <w:rFonts w:asciiTheme="minorHAnsi" w:hAnsiTheme="minorHAnsi" w:cstheme="minorHAnsi"/>
          <w:bCs/>
        </w:rPr>
        <w:t>25</w:t>
      </w:r>
      <w:r w:rsidRPr="00FE3C52">
        <w:rPr>
          <w:rFonts w:asciiTheme="minorHAnsi" w:hAnsiTheme="minorHAnsi" w:cstheme="minorHAnsi"/>
          <w:bCs/>
        </w:rPr>
        <w:t xml:space="preserve"> r. poz. </w:t>
      </w:r>
      <w:r w:rsidR="001B0FEE" w:rsidRPr="00FE3C52">
        <w:rPr>
          <w:rFonts w:asciiTheme="minorHAnsi" w:hAnsiTheme="minorHAnsi" w:cstheme="minorHAnsi"/>
          <w:bCs/>
        </w:rPr>
        <w:t>1783</w:t>
      </w:r>
      <w:r w:rsidRPr="00FE3C52">
        <w:rPr>
          <w:rFonts w:asciiTheme="minorHAnsi" w:hAnsiTheme="minorHAnsi" w:cstheme="minorHAnsi"/>
          <w:bCs/>
        </w:rPr>
        <w:t>);</w:t>
      </w:r>
    </w:p>
    <w:p w14:paraId="511AF333" w14:textId="5534D8CF" w:rsidR="008F0CB1" w:rsidRPr="00FE3C52" w:rsidRDefault="008F0CB1" w:rsidP="001B0FEE">
      <w:pPr>
        <w:pStyle w:val="Akapitzlist"/>
        <w:numPr>
          <w:ilvl w:val="0"/>
          <w:numId w:val="6"/>
        </w:numPr>
        <w:autoSpaceDE w:val="0"/>
        <w:autoSpaceDN w:val="0"/>
        <w:adjustRightInd w:val="0"/>
        <w:spacing w:after="120" w:line="240" w:lineRule="auto"/>
        <w:ind w:left="567" w:hanging="283"/>
        <w:jc w:val="both"/>
        <w:rPr>
          <w:rFonts w:asciiTheme="minorHAnsi" w:eastAsiaTheme="minorHAnsi" w:hAnsiTheme="minorHAnsi" w:cstheme="minorHAnsi"/>
          <w:szCs w:val="20"/>
        </w:rPr>
      </w:pPr>
      <w:r w:rsidRPr="00521806">
        <w:rPr>
          <w:rFonts w:asciiTheme="minorHAnsi" w:hAnsiTheme="minorHAnsi" w:cstheme="minorHAnsi"/>
          <w:b/>
          <w:iCs/>
        </w:rPr>
        <w:t>K</w:t>
      </w:r>
      <w:r w:rsidRPr="00FE3C52">
        <w:rPr>
          <w:rFonts w:asciiTheme="minorHAnsi" w:hAnsiTheme="minorHAnsi" w:cstheme="minorHAnsi"/>
          <w:b/>
          <w:iCs/>
        </w:rPr>
        <w:t xml:space="preserve">ierownik </w:t>
      </w:r>
      <w:r w:rsidR="00D217EE" w:rsidRPr="00FE3C52">
        <w:rPr>
          <w:rFonts w:asciiTheme="minorHAnsi" w:hAnsiTheme="minorHAnsi" w:cstheme="minorHAnsi"/>
          <w:b/>
          <w:bCs/>
        </w:rPr>
        <w:t>robót w branży konstrukcyjno</w:t>
      </w:r>
      <w:r w:rsidR="001B0FEE" w:rsidRPr="00FE3C52">
        <w:rPr>
          <w:rFonts w:asciiTheme="minorHAnsi" w:hAnsiTheme="minorHAnsi" w:cstheme="minorHAnsi"/>
          <w:b/>
          <w:bCs/>
        </w:rPr>
        <w:t>-</w:t>
      </w:r>
      <w:r w:rsidR="00D217EE" w:rsidRPr="00FE3C52">
        <w:rPr>
          <w:rFonts w:asciiTheme="minorHAnsi" w:hAnsiTheme="minorHAnsi" w:cstheme="minorHAnsi"/>
          <w:b/>
          <w:bCs/>
        </w:rPr>
        <w:t>budowlanej</w:t>
      </w:r>
      <w:r w:rsidR="001B0FEE" w:rsidRPr="00FE3C52">
        <w:rPr>
          <w:rFonts w:asciiTheme="minorHAnsi" w:hAnsiTheme="minorHAnsi" w:cstheme="minorHAnsi"/>
          <w:b/>
          <w:bCs/>
        </w:rPr>
        <w:t xml:space="preserve"> </w:t>
      </w:r>
      <w:r w:rsidR="001B0FEE" w:rsidRPr="00FE3C52">
        <w:rPr>
          <w:rFonts w:asciiTheme="minorHAnsi" w:hAnsiTheme="minorHAnsi" w:cstheme="minorHAnsi"/>
          <w:bCs/>
        </w:rPr>
        <w:t>p</w:t>
      </w:r>
      <w:r w:rsidR="00D217EE" w:rsidRPr="00FE3C52">
        <w:rPr>
          <w:rFonts w:asciiTheme="minorHAnsi" w:hAnsiTheme="minorHAnsi" w:cstheme="minorHAnsi"/>
          <w:bCs/>
        </w:rPr>
        <w:t xml:space="preserve">osiada uprawnienia budowlane </w:t>
      </w:r>
      <w:r w:rsidR="001B0FEE" w:rsidRPr="00FE3C52">
        <w:rPr>
          <w:rFonts w:asciiTheme="minorHAnsi" w:hAnsiTheme="minorHAnsi" w:cstheme="minorHAnsi"/>
          <w:bCs/>
        </w:rPr>
        <w:br/>
      </w:r>
      <w:r w:rsidR="00D217EE" w:rsidRPr="00FE3C52">
        <w:rPr>
          <w:rFonts w:asciiTheme="minorHAnsi" w:hAnsiTheme="minorHAnsi" w:cstheme="minorHAnsi"/>
          <w:bCs/>
        </w:rPr>
        <w:t xml:space="preserve">w specjalności konstrukcyjno-budowlanej do kierowania robotami budowlanymi bez ograniczeń - w rozumieniu przepisów Prawa budowlanego oraz zgodnie z rozporządzeniem Ministra Inwestycji i Rozwoju z dnia 29 kwietnia 2019 r. w sprawie przygotowania zawodowego </w:t>
      </w:r>
      <w:r w:rsidR="001B0FEE" w:rsidRPr="00FE3C52">
        <w:rPr>
          <w:rFonts w:asciiTheme="minorHAnsi" w:hAnsiTheme="minorHAnsi" w:cstheme="minorHAnsi"/>
          <w:bCs/>
        </w:rPr>
        <w:br/>
      </w:r>
      <w:r w:rsidR="00D217EE" w:rsidRPr="00FE3C52">
        <w:rPr>
          <w:rFonts w:asciiTheme="minorHAnsi" w:hAnsiTheme="minorHAnsi" w:cstheme="minorHAnsi"/>
          <w:bCs/>
        </w:rPr>
        <w:t xml:space="preserve">do wykonywania samodzielnych funkcji technicznych w budownictwie (Dz. U. z 2019 r., poz. 831) lub odpowiadające im ważne uprawnienia budowlane, które zostały wydane na podstawie wcześniej obowiązujących przepisów bądź odpowiadające im uprawnienia wydane obywatelom państw członkowskich Unii Europejskiej, Konfederacji Szwajcarskiej lub państw członkowskich Europejskiego porozumienia o Wolnym Handlu (EFTA), których odpowiednie kwalifikacje zawodowe zostały uznane na zasadach określonych w ustawie z dnia 22 grudnia 2015 r. </w:t>
      </w:r>
      <w:r w:rsidR="001B0FEE" w:rsidRPr="00FE3C52">
        <w:rPr>
          <w:rFonts w:asciiTheme="minorHAnsi" w:hAnsiTheme="minorHAnsi" w:cstheme="minorHAnsi"/>
          <w:bCs/>
        </w:rPr>
        <w:br/>
      </w:r>
      <w:r w:rsidR="00D217EE" w:rsidRPr="00FE3C52">
        <w:rPr>
          <w:rFonts w:asciiTheme="minorHAnsi" w:hAnsiTheme="minorHAnsi" w:cstheme="minorHAnsi"/>
          <w:bCs/>
        </w:rPr>
        <w:t>o zasadach uznawania kwalifikacji zawodowych nabytych w państwach członkowskich Unii Europejskiej (Dz. U. z 202</w:t>
      </w:r>
      <w:r w:rsidR="001B0FEE" w:rsidRPr="00FE3C52">
        <w:rPr>
          <w:rFonts w:asciiTheme="minorHAnsi" w:hAnsiTheme="minorHAnsi" w:cstheme="minorHAnsi"/>
          <w:bCs/>
        </w:rPr>
        <w:t>6</w:t>
      </w:r>
      <w:r w:rsidR="00D217EE" w:rsidRPr="00FE3C52">
        <w:rPr>
          <w:rFonts w:asciiTheme="minorHAnsi" w:hAnsiTheme="minorHAnsi" w:cstheme="minorHAnsi"/>
          <w:bCs/>
        </w:rPr>
        <w:t xml:space="preserve"> r., poz. </w:t>
      </w:r>
      <w:r w:rsidR="001B0FEE" w:rsidRPr="00FE3C52">
        <w:rPr>
          <w:rFonts w:asciiTheme="minorHAnsi" w:hAnsiTheme="minorHAnsi" w:cstheme="minorHAnsi"/>
          <w:bCs/>
        </w:rPr>
        <w:t xml:space="preserve">166 </w:t>
      </w:r>
      <w:proofErr w:type="spellStart"/>
      <w:r w:rsidR="001B0FEE" w:rsidRPr="00FE3C52">
        <w:rPr>
          <w:rFonts w:asciiTheme="minorHAnsi" w:hAnsiTheme="minorHAnsi" w:cstheme="minorHAnsi"/>
          <w:bCs/>
        </w:rPr>
        <w:t>t.j</w:t>
      </w:r>
      <w:proofErr w:type="spellEnd"/>
      <w:r w:rsidR="001B0FEE" w:rsidRPr="00FE3C52">
        <w:rPr>
          <w:rFonts w:asciiTheme="minorHAnsi" w:hAnsiTheme="minorHAnsi" w:cstheme="minorHAnsi"/>
          <w:bCs/>
        </w:rPr>
        <w:t>.</w:t>
      </w:r>
      <w:r w:rsidR="00D217EE" w:rsidRPr="00FE3C52">
        <w:rPr>
          <w:rFonts w:asciiTheme="minorHAnsi" w:hAnsiTheme="minorHAnsi" w:cstheme="minorHAnsi"/>
          <w:bCs/>
        </w:rPr>
        <w:t>)</w:t>
      </w:r>
      <w:r w:rsidR="00521806">
        <w:rPr>
          <w:rFonts w:asciiTheme="minorHAnsi" w:hAnsiTheme="minorHAnsi" w:cstheme="minorHAnsi"/>
          <w:bCs/>
        </w:rPr>
        <w:t>.</w:t>
      </w:r>
    </w:p>
    <w:p w14:paraId="37E22223" w14:textId="2FA9BC4B" w:rsidR="008F0CB1" w:rsidRPr="00FE3C52" w:rsidRDefault="008F0CB1" w:rsidP="00521806">
      <w:pPr>
        <w:autoSpaceDE w:val="0"/>
        <w:autoSpaceDN w:val="0"/>
        <w:adjustRightInd w:val="0"/>
        <w:spacing w:after="120" w:line="240" w:lineRule="auto"/>
        <w:jc w:val="both"/>
        <w:rPr>
          <w:rFonts w:asciiTheme="minorHAnsi" w:eastAsiaTheme="minorHAnsi" w:hAnsiTheme="minorHAnsi" w:cstheme="minorHAnsi"/>
          <w:color w:val="833C0B" w:themeColor="accent2" w:themeShade="80"/>
          <w:sz w:val="20"/>
          <w:szCs w:val="20"/>
        </w:rPr>
      </w:pPr>
      <w:r w:rsidRPr="00FE3C52">
        <w:rPr>
          <w:rFonts w:asciiTheme="minorHAnsi" w:eastAsiaTheme="minorHAnsi" w:hAnsiTheme="minorHAnsi" w:cstheme="minorHAnsi"/>
          <w:color w:val="833C0B" w:themeColor="accent2" w:themeShade="80"/>
          <w:sz w:val="20"/>
          <w:szCs w:val="20"/>
        </w:rPr>
        <w:t>W przypadku warunku dysponowania osobami Zamawiający dopuszcza łączenie funkcji</w:t>
      </w:r>
      <w:r w:rsidR="009C2394" w:rsidRPr="00FE3C52">
        <w:rPr>
          <w:rFonts w:asciiTheme="minorHAnsi" w:eastAsiaTheme="minorHAnsi" w:hAnsiTheme="minorHAnsi" w:cstheme="minorHAnsi"/>
          <w:color w:val="833C0B" w:themeColor="accent2" w:themeShade="80"/>
          <w:sz w:val="20"/>
          <w:szCs w:val="20"/>
        </w:rPr>
        <w:t xml:space="preserve"> </w:t>
      </w:r>
      <w:r w:rsidRPr="00FE3C52">
        <w:rPr>
          <w:rFonts w:asciiTheme="minorHAnsi" w:eastAsiaTheme="minorHAnsi" w:hAnsiTheme="minorHAnsi" w:cstheme="minorHAnsi"/>
          <w:color w:val="833C0B" w:themeColor="accent2" w:themeShade="80"/>
          <w:sz w:val="20"/>
          <w:szCs w:val="20"/>
        </w:rPr>
        <w:t xml:space="preserve">wymienionych w </w:t>
      </w:r>
      <w:r w:rsidR="00640653" w:rsidRPr="00FE3C52">
        <w:rPr>
          <w:rFonts w:asciiTheme="minorHAnsi" w:eastAsiaTheme="minorHAnsi" w:hAnsiTheme="minorHAnsi" w:cstheme="minorHAnsi"/>
          <w:color w:val="833C0B" w:themeColor="accent2" w:themeShade="80"/>
          <w:sz w:val="20"/>
          <w:szCs w:val="20"/>
        </w:rPr>
        <w:t>SWZ</w:t>
      </w:r>
      <w:r w:rsidR="00FE3C52" w:rsidRPr="00FE3C52">
        <w:rPr>
          <w:rFonts w:asciiTheme="minorHAnsi" w:eastAsiaTheme="minorHAnsi" w:hAnsiTheme="minorHAnsi" w:cstheme="minorHAnsi"/>
          <w:color w:val="833C0B" w:themeColor="accent2" w:themeShade="80"/>
          <w:sz w:val="20"/>
          <w:szCs w:val="20"/>
        </w:rPr>
        <w:t xml:space="preserve">, </w:t>
      </w:r>
      <w:r w:rsidRPr="00FE3C52">
        <w:rPr>
          <w:rFonts w:asciiTheme="minorHAnsi" w:eastAsiaTheme="minorHAnsi" w:hAnsiTheme="minorHAnsi" w:cstheme="minorHAnsi"/>
          <w:color w:val="833C0B" w:themeColor="accent2" w:themeShade="80"/>
          <w:sz w:val="20"/>
          <w:szCs w:val="20"/>
        </w:rPr>
        <w:t>dopuszcza możliwość wykazania spełnienia stawianych warunków przez jedną osobę.</w:t>
      </w:r>
    </w:p>
    <w:bookmarkEnd w:id="15"/>
    <w:bookmarkEnd w:id="17"/>
    <w:bookmarkEnd w:id="16"/>
    <w:p w14:paraId="7A96B0F8" w14:textId="77777777" w:rsidR="00392B64" w:rsidRPr="003B7E3C" w:rsidRDefault="00392B64" w:rsidP="00B436BB">
      <w:pPr>
        <w:autoSpaceDE w:val="0"/>
        <w:autoSpaceDN w:val="0"/>
        <w:adjustRightInd w:val="0"/>
        <w:spacing w:after="0" w:line="240" w:lineRule="auto"/>
        <w:jc w:val="both"/>
        <w:rPr>
          <w:rFonts w:asciiTheme="minorHAnsi" w:eastAsiaTheme="minorHAnsi" w:hAnsiTheme="minorHAnsi" w:cstheme="minorHAnsi"/>
          <w:color w:val="FF0000"/>
          <w:sz w:val="6"/>
          <w:szCs w:val="20"/>
          <w:highlight w:val="yellow"/>
        </w:rPr>
      </w:pPr>
    </w:p>
    <w:p w14:paraId="6809E935" w14:textId="361D8B9C" w:rsidR="00882DC9" w:rsidRPr="00FE3C52" w:rsidRDefault="00882DC9" w:rsidP="00C43877">
      <w:pPr>
        <w:autoSpaceDE w:val="0"/>
        <w:autoSpaceDN w:val="0"/>
        <w:adjustRightInd w:val="0"/>
        <w:spacing w:after="0" w:line="240" w:lineRule="auto"/>
        <w:jc w:val="both"/>
        <w:rPr>
          <w:rFonts w:cs="Calibri"/>
          <w:b/>
        </w:rPr>
      </w:pPr>
      <w:r w:rsidRPr="001B0FEE">
        <w:rPr>
          <w:rStyle w:val="Nagwek2Znak"/>
          <w:rFonts w:asciiTheme="minorHAnsi" w:eastAsia="Calibri" w:hAnsiTheme="minorHAnsi" w:cstheme="minorHAnsi"/>
          <w:lang w:val="pl-PL"/>
        </w:rPr>
        <w:t>13</w:t>
      </w:r>
      <w:r w:rsidRPr="001B0FEE">
        <w:rPr>
          <w:rStyle w:val="Nagwek2Znak"/>
          <w:rFonts w:asciiTheme="minorHAnsi" w:eastAsia="Calibri" w:hAnsiTheme="minorHAnsi" w:cstheme="minorHAnsi"/>
        </w:rPr>
        <w:t>.</w:t>
      </w:r>
      <w:r w:rsidR="00F11A56" w:rsidRPr="001B0FEE">
        <w:rPr>
          <w:rStyle w:val="Nagwek2Znak"/>
          <w:rFonts w:asciiTheme="minorHAnsi" w:eastAsia="Calibri" w:hAnsiTheme="minorHAnsi" w:cstheme="minorHAnsi"/>
          <w:lang w:val="pl-PL"/>
        </w:rPr>
        <w:t>3</w:t>
      </w:r>
      <w:r w:rsidRPr="001B0FEE">
        <w:rPr>
          <w:rStyle w:val="Nagwek2Znak"/>
          <w:rFonts w:asciiTheme="minorHAnsi" w:eastAsia="Calibri" w:hAnsiTheme="minorHAnsi" w:cstheme="minorHAnsi"/>
        </w:rPr>
        <w:t>.</w:t>
      </w:r>
      <w:r w:rsidRPr="001B0FEE">
        <w:rPr>
          <w:rStyle w:val="Nagwek2Znak"/>
          <w:rFonts w:asciiTheme="minorHAnsi" w:eastAsia="Calibri" w:hAnsiTheme="minorHAnsi" w:cstheme="minorHAnsi"/>
          <w:lang w:val="pl-PL"/>
        </w:rPr>
        <w:t xml:space="preserve"> </w:t>
      </w:r>
      <w:r w:rsidRPr="001B0FEE">
        <w:rPr>
          <w:rFonts w:asciiTheme="minorHAnsi" w:eastAsiaTheme="minorHAnsi" w:hAnsiTheme="minorHAnsi" w:cstheme="minorHAnsi"/>
          <w:szCs w:val="20"/>
        </w:rPr>
        <w:t xml:space="preserve">Informacja o podmiotowych środkach dowodowych żądanych </w:t>
      </w:r>
      <w:r w:rsidRPr="001B0FEE">
        <w:rPr>
          <w:rFonts w:asciiTheme="minorHAnsi" w:eastAsiaTheme="minorHAnsi" w:hAnsiTheme="minorHAnsi" w:cstheme="minorHAnsi"/>
          <w:b/>
          <w:szCs w:val="20"/>
        </w:rPr>
        <w:t>w celu potwierdzenia spełnienia warunków udziału</w:t>
      </w:r>
      <w:r w:rsidRPr="001B0FEE">
        <w:rPr>
          <w:rFonts w:asciiTheme="minorHAnsi" w:eastAsiaTheme="minorHAnsi" w:hAnsiTheme="minorHAnsi" w:cstheme="minorHAnsi"/>
          <w:szCs w:val="20"/>
        </w:rPr>
        <w:t xml:space="preserve"> w postępowaniu:</w:t>
      </w:r>
      <w:r w:rsidRPr="001B0FEE">
        <w:rPr>
          <w:rFonts w:cs="Calibri"/>
          <w:b/>
        </w:rPr>
        <w:t xml:space="preserve"> </w:t>
      </w:r>
      <w:bookmarkStart w:id="19" w:name="_Hlk101956052"/>
      <w:r w:rsidRPr="001B0FEE">
        <w:rPr>
          <w:rFonts w:cs="Calibri"/>
          <w:b/>
        </w:rPr>
        <w:t xml:space="preserve">Zamawiający wymaga </w:t>
      </w:r>
      <w:r w:rsidR="00596328" w:rsidRPr="001B0FEE">
        <w:rPr>
          <w:rFonts w:cs="Calibri"/>
          <w:b/>
        </w:rPr>
        <w:t xml:space="preserve">przedłożenia następujących </w:t>
      </w:r>
      <w:r w:rsidR="00521806">
        <w:rPr>
          <w:rFonts w:cs="Calibri"/>
          <w:b/>
        </w:rPr>
        <w:t>d</w:t>
      </w:r>
      <w:r w:rsidR="00596328" w:rsidRPr="00FE3C52">
        <w:rPr>
          <w:rFonts w:cs="Calibri"/>
          <w:b/>
        </w:rPr>
        <w:t>okumentów:</w:t>
      </w:r>
    </w:p>
    <w:bookmarkEnd w:id="14"/>
    <w:p w14:paraId="3553CF49" w14:textId="4715C076" w:rsidR="00FE3C52" w:rsidRPr="00FE3C52" w:rsidRDefault="00FE3C52" w:rsidP="00521806">
      <w:pPr>
        <w:spacing w:after="120" w:line="240" w:lineRule="auto"/>
        <w:jc w:val="both"/>
        <w:rPr>
          <w:rFonts w:cs="Calibri"/>
          <w:b/>
        </w:rPr>
      </w:pPr>
      <w:r w:rsidRPr="00FE3C52">
        <w:rPr>
          <w:rFonts w:cs="Calibri"/>
          <w:b/>
        </w:rPr>
        <w:t xml:space="preserve">a) wykaz dostaw/robót budowlanych </w:t>
      </w:r>
      <w:r w:rsidRPr="00FE3C52">
        <w:rPr>
          <w:rFonts w:cs="Calibri"/>
        </w:rPr>
        <w:t xml:space="preserve">wykonanych nie wcześniej niż w okresie ostatnich 5 lat przed </w:t>
      </w:r>
      <w:r w:rsidRPr="00521806">
        <w:rPr>
          <w:rFonts w:cs="Calibri"/>
        </w:rPr>
        <w:t xml:space="preserve">upływem terminu składania ofert w postępowaniu, a jeżeli okres prowadzenia działalności jest krótszy - w tym okresie, wraz z podaniem </w:t>
      </w:r>
      <w:r w:rsidR="00521806" w:rsidRPr="00521806">
        <w:rPr>
          <w:rFonts w:cs="Calibri"/>
        </w:rPr>
        <w:t xml:space="preserve">ich rodzaju, wartości, daty, miejsca wykonania i podmiotów, na rzecz których roboty te zostały wykonane, oraz </w:t>
      </w:r>
      <w:r w:rsidR="00521806" w:rsidRPr="00521806">
        <w:rPr>
          <w:rFonts w:cs="Calibri"/>
          <w:u w:val="single"/>
        </w:rPr>
        <w:t>załączeniem dowodów określających, czy te roboty budowlane zostały wykonane należycie</w:t>
      </w:r>
      <w:r w:rsidR="00521806" w:rsidRPr="00521806">
        <w:rPr>
          <w:rFonts w:cs="Calibri"/>
        </w:rPr>
        <w:t xml:space="preserve">, przy czym dowodami, o których mowa, są referencje bądź inne dokumenty sporządzone przez podmiot, na rzecz którego roboty budowlane zostały wykonane, </w:t>
      </w:r>
      <w:r w:rsidR="00521806" w:rsidRPr="00521806">
        <w:rPr>
          <w:rFonts w:cs="Calibri"/>
        </w:rPr>
        <w:br/>
        <w:t>a jeżeli Wykonawca z przyczyn niezależnych od niego nie jest w stanie uzyskać tych dokumentów – inne odpowiednie dokumenty. W</w:t>
      </w:r>
      <w:r w:rsidRPr="00521806">
        <w:rPr>
          <w:rFonts w:cs="Calibri"/>
        </w:rPr>
        <w:t xml:space="preserve">ykaz dostaw/robót budowlanych stanowi </w:t>
      </w:r>
      <w:r w:rsidRPr="00521806">
        <w:rPr>
          <w:rFonts w:cs="Calibri"/>
          <w:b/>
        </w:rPr>
        <w:t>załącznik nr 7 do SWZ</w:t>
      </w:r>
      <w:r w:rsidRPr="00521806">
        <w:rPr>
          <w:rFonts w:cs="Calibri"/>
        </w:rPr>
        <w:t>,</w:t>
      </w:r>
    </w:p>
    <w:p w14:paraId="12CE7DD6" w14:textId="441B1F07" w:rsidR="00AE4E90" w:rsidRPr="001B0FEE" w:rsidRDefault="00FE3C52" w:rsidP="00FE3C52">
      <w:pPr>
        <w:spacing w:line="240" w:lineRule="auto"/>
        <w:jc w:val="both"/>
        <w:rPr>
          <w:rFonts w:cs="Calibri"/>
          <w:b/>
        </w:rPr>
      </w:pPr>
      <w:r>
        <w:rPr>
          <w:rFonts w:cs="Calibri"/>
          <w:b/>
        </w:rPr>
        <w:t xml:space="preserve">b) </w:t>
      </w:r>
      <w:r w:rsidR="00AE4E90" w:rsidRPr="001B0FEE">
        <w:rPr>
          <w:rFonts w:cs="Calibri"/>
          <w:b/>
        </w:rPr>
        <w:t>wykaz osób</w:t>
      </w:r>
      <w:r w:rsidR="001B0FEE" w:rsidRPr="001B0FEE">
        <w:rPr>
          <w:rFonts w:cs="Calibri"/>
        </w:rPr>
        <w:t xml:space="preserve"> </w:t>
      </w:r>
      <w:r w:rsidR="00AE4E90" w:rsidRPr="001B0FEE">
        <w:rPr>
          <w:rFonts w:cs="Calibri"/>
        </w:rPr>
        <w:t xml:space="preserve">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wykaz osób stanowi </w:t>
      </w:r>
      <w:r w:rsidR="00AE4E90" w:rsidRPr="001B0FEE">
        <w:rPr>
          <w:rFonts w:cs="Calibri"/>
          <w:b/>
        </w:rPr>
        <w:t xml:space="preserve">załącznik nr </w:t>
      </w:r>
      <w:r>
        <w:rPr>
          <w:rFonts w:cs="Calibri"/>
          <w:b/>
        </w:rPr>
        <w:t>8</w:t>
      </w:r>
      <w:r w:rsidR="00AE4E90" w:rsidRPr="001B0FEE">
        <w:rPr>
          <w:rFonts w:cs="Calibri"/>
          <w:b/>
        </w:rPr>
        <w:t xml:space="preserve"> do SWZ</w:t>
      </w:r>
      <w:r w:rsidR="001B0FEE" w:rsidRPr="001B0FEE">
        <w:rPr>
          <w:rFonts w:cs="Calibri"/>
          <w:b/>
        </w:rPr>
        <w:t>.</w:t>
      </w:r>
    </w:p>
    <w:bookmarkEnd w:id="19"/>
    <w:p w14:paraId="2972B617" w14:textId="77777777" w:rsidR="00E351BA" w:rsidRPr="00E351BA" w:rsidRDefault="00954CF2" w:rsidP="00E351BA">
      <w:pPr>
        <w:spacing w:after="0" w:line="240" w:lineRule="auto"/>
        <w:jc w:val="both"/>
      </w:pPr>
      <w:r w:rsidRPr="00E351BA">
        <w:rPr>
          <w:rStyle w:val="Nagwek2Znak"/>
          <w:rFonts w:asciiTheme="minorHAnsi" w:eastAsia="Calibri" w:hAnsiTheme="minorHAnsi" w:cstheme="minorHAnsi"/>
          <w:lang w:val="pl-PL"/>
        </w:rPr>
        <w:t>1</w:t>
      </w:r>
      <w:r w:rsidR="00A33BCB" w:rsidRPr="00E351BA">
        <w:rPr>
          <w:rStyle w:val="Nagwek2Znak"/>
          <w:rFonts w:asciiTheme="minorHAnsi" w:eastAsia="Calibri" w:hAnsiTheme="minorHAnsi" w:cstheme="minorHAnsi"/>
          <w:lang w:val="pl-PL"/>
        </w:rPr>
        <w:t>3</w:t>
      </w:r>
      <w:r w:rsidRPr="00E351BA">
        <w:rPr>
          <w:rStyle w:val="Nagwek2Znak"/>
          <w:rFonts w:asciiTheme="minorHAnsi" w:eastAsia="Calibri" w:hAnsiTheme="minorHAnsi" w:cstheme="minorHAnsi"/>
        </w:rPr>
        <w:t>.</w:t>
      </w:r>
      <w:r w:rsidR="00882DC9" w:rsidRPr="00E351BA">
        <w:rPr>
          <w:rStyle w:val="Nagwek2Znak"/>
          <w:rFonts w:asciiTheme="minorHAnsi" w:eastAsia="Calibri" w:hAnsiTheme="minorHAnsi" w:cstheme="minorHAnsi"/>
          <w:lang w:val="pl-PL"/>
        </w:rPr>
        <w:t>4</w:t>
      </w:r>
      <w:r w:rsidRPr="00E351BA">
        <w:rPr>
          <w:rStyle w:val="Nagwek2Znak"/>
          <w:rFonts w:asciiTheme="minorHAnsi" w:eastAsia="Calibri" w:hAnsiTheme="minorHAnsi" w:cstheme="minorHAnsi"/>
        </w:rPr>
        <w:t>.</w:t>
      </w:r>
      <w:r w:rsidRPr="00E351BA">
        <w:rPr>
          <w:rStyle w:val="Nagwek2Znak"/>
          <w:rFonts w:asciiTheme="minorHAnsi" w:eastAsia="Calibri" w:hAnsiTheme="minorHAnsi" w:cstheme="minorHAnsi"/>
          <w:lang w:val="pl-PL"/>
        </w:rPr>
        <w:t xml:space="preserve"> </w:t>
      </w:r>
      <w:bookmarkStart w:id="20" w:name="_Hlk101869925"/>
      <w:r w:rsidR="007F4F14" w:rsidRPr="00E351BA">
        <w:t>Z postę</w:t>
      </w:r>
      <w:r w:rsidRPr="00E351BA">
        <w:t xml:space="preserve">powania o udzielenie zamówienia </w:t>
      </w:r>
      <w:r w:rsidRPr="00E351BA">
        <w:rPr>
          <w:b/>
        </w:rPr>
        <w:t>wyklucza si</w:t>
      </w:r>
      <w:r w:rsidR="007E7C81" w:rsidRPr="00E351BA">
        <w:rPr>
          <w:b/>
        </w:rPr>
        <w:t>ę</w:t>
      </w:r>
      <w:r w:rsidR="00953FE7" w:rsidRPr="00E351BA">
        <w:t xml:space="preserve"> </w:t>
      </w:r>
      <w:r w:rsidR="00495917" w:rsidRPr="00E351BA">
        <w:t>Wykonawcę na podstawie</w:t>
      </w:r>
      <w:r w:rsidR="00E351BA" w:rsidRPr="00E351BA">
        <w:t>:</w:t>
      </w:r>
    </w:p>
    <w:p w14:paraId="5F448FB6" w14:textId="72A22A04" w:rsidR="00954CF2" w:rsidRPr="00E351BA" w:rsidRDefault="00E351BA" w:rsidP="00B436BB">
      <w:pPr>
        <w:numPr>
          <w:ilvl w:val="0"/>
          <w:numId w:val="13"/>
        </w:numPr>
        <w:spacing w:after="0" w:line="240" w:lineRule="auto"/>
        <w:jc w:val="both"/>
        <w:rPr>
          <w:b/>
          <w:bCs/>
        </w:rPr>
      </w:pPr>
      <w:bookmarkStart w:id="21" w:name="_Hlk184281383"/>
      <w:r w:rsidRPr="00E351BA">
        <w:rPr>
          <w:b/>
          <w:bCs/>
        </w:rPr>
        <w:t xml:space="preserve">art. 108 ustawy z zastrzeżeniem art. 110 ust. 2 </w:t>
      </w:r>
      <w:proofErr w:type="spellStart"/>
      <w:r w:rsidRPr="00E351BA">
        <w:rPr>
          <w:b/>
          <w:bCs/>
        </w:rPr>
        <w:t>pzp</w:t>
      </w:r>
      <w:proofErr w:type="spellEnd"/>
      <w:r w:rsidRPr="00E351BA">
        <w:rPr>
          <w:b/>
          <w:bCs/>
        </w:rPr>
        <w:t>:</w:t>
      </w:r>
      <w:bookmarkEnd w:id="21"/>
    </w:p>
    <w:p w14:paraId="644A23D0" w14:textId="507A585C" w:rsidR="00954CF2" w:rsidRPr="00E351BA" w:rsidRDefault="00954CF2" w:rsidP="00C43877">
      <w:pPr>
        <w:spacing w:after="0" w:line="240" w:lineRule="auto"/>
        <w:jc w:val="both"/>
      </w:pPr>
      <w:r w:rsidRPr="00E351BA">
        <w:rPr>
          <w:color w:val="2E74B5" w:themeColor="accent1" w:themeShade="BF"/>
        </w:rPr>
        <w:t xml:space="preserve">1.1. </w:t>
      </w:r>
      <w:r w:rsidR="00A36F26" w:rsidRPr="00E351BA">
        <w:t>będącego</w:t>
      </w:r>
      <w:r w:rsidRPr="00E351BA">
        <w:t xml:space="preserve"> osobą fizyczną, </w:t>
      </w:r>
      <w:proofErr w:type="spellStart"/>
      <w:r w:rsidRPr="00E351BA">
        <w:t>którego</w:t>
      </w:r>
      <w:proofErr w:type="spellEnd"/>
      <w:r w:rsidRPr="00E351BA">
        <w:t xml:space="preserve"> prawomocnie skazano za </w:t>
      </w:r>
      <w:proofErr w:type="spellStart"/>
      <w:r w:rsidRPr="00E351BA">
        <w:t>przestępstwo</w:t>
      </w:r>
      <w:proofErr w:type="spellEnd"/>
      <w:r w:rsidRPr="00E351BA">
        <w:t xml:space="preserve">: </w:t>
      </w:r>
    </w:p>
    <w:p w14:paraId="0B4CD595" w14:textId="77777777" w:rsidR="00954CF2" w:rsidRPr="00E351BA" w:rsidRDefault="00954CF2" w:rsidP="00C43877">
      <w:pPr>
        <w:spacing w:after="0" w:line="240" w:lineRule="auto"/>
        <w:jc w:val="both"/>
      </w:pPr>
      <w:r w:rsidRPr="00E351BA">
        <w:t xml:space="preserve">a) udziału w zorganizowanej grupie </w:t>
      </w:r>
      <w:proofErr w:type="spellStart"/>
      <w:r w:rsidRPr="00E351BA">
        <w:t>przestępczej</w:t>
      </w:r>
      <w:proofErr w:type="spellEnd"/>
      <w:r w:rsidRPr="00E351BA">
        <w:t xml:space="preserve"> albo </w:t>
      </w:r>
      <w:proofErr w:type="spellStart"/>
      <w:r w:rsidRPr="00E351BA">
        <w:t>związku</w:t>
      </w:r>
      <w:proofErr w:type="spellEnd"/>
      <w:r w:rsidRPr="00E351BA">
        <w:t xml:space="preserve"> </w:t>
      </w:r>
      <w:proofErr w:type="spellStart"/>
      <w:r w:rsidRPr="00E351BA">
        <w:t>mającym</w:t>
      </w:r>
      <w:proofErr w:type="spellEnd"/>
      <w:r w:rsidRPr="00E351BA">
        <w:t xml:space="preserve"> na celu popełnienie </w:t>
      </w:r>
      <w:proofErr w:type="spellStart"/>
      <w:r w:rsidRPr="00E351BA">
        <w:t>przestępstwa</w:t>
      </w:r>
      <w:proofErr w:type="spellEnd"/>
      <w:r w:rsidRPr="00E351BA">
        <w:t xml:space="preserve"> lub </w:t>
      </w:r>
      <w:proofErr w:type="spellStart"/>
      <w:r w:rsidRPr="00E351BA">
        <w:t>przestępstwa</w:t>
      </w:r>
      <w:proofErr w:type="spellEnd"/>
      <w:r w:rsidRPr="00E351BA">
        <w:t xml:space="preserve"> skarbowego, o </w:t>
      </w:r>
      <w:proofErr w:type="spellStart"/>
      <w:r w:rsidRPr="00E351BA">
        <w:t>którym</w:t>
      </w:r>
      <w:proofErr w:type="spellEnd"/>
      <w:r w:rsidRPr="00E351BA">
        <w:t xml:space="preserve"> mowa w art. 258 Kodeksu karnego, </w:t>
      </w:r>
    </w:p>
    <w:p w14:paraId="1DAA61A4" w14:textId="77777777" w:rsidR="00954CF2" w:rsidRPr="00E351BA" w:rsidRDefault="00954CF2" w:rsidP="00C43877">
      <w:pPr>
        <w:spacing w:after="0" w:line="240" w:lineRule="auto"/>
        <w:jc w:val="both"/>
      </w:pPr>
      <w:r w:rsidRPr="00E351BA">
        <w:t xml:space="preserve">b) handlu </w:t>
      </w:r>
      <w:proofErr w:type="spellStart"/>
      <w:r w:rsidRPr="00E351BA">
        <w:t>ludźmi</w:t>
      </w:r>
      <w:proofErr w:type="spellEnd"/>
      <w:r w:rsidRPr="00E351BA">
        <w:t xml:space="preserve">, o </w:t>
      </w:r>
      <w:proofErr w:type="spellStart"/>
      <w:r w:rsidRPr="00E351BA">
        <w:t>którym</w:t>
      </w:r>
      <w:proofErr w:type="spellEnd"/>
      <w:r w:rsidRPr="00E351BA">
        <w:t xml:space="preserve"> mowa w art. 189a Kodeksu karnego, </w:t>
      </w:r>
    </w:p>
    <w:p w14:paraId="2C708002" w14:textId="43EBBB7D" w:rsidR="00954CF2" w:rsidRPr="00E351BA" w:rsidRDefault="00954CF2" w:rsidP="00C43877">
      <w:pPr>
        <w:spacing w:after="0" w:line="240" w:lineRule="auto"/>
        <w:jc w:val="both"/>
      </w:pPr>
      <w:r w:rsidRPr="00E351BA">
        <w:lastRenderedPageBreak/>
        <w:t xml:space="preserve">c) o </w:t>
      </w:r>
      <w:proofErr w:type="spellStart"/>
      <w:r w:rsidRPr="00E351BA">
        <w:t>którym</w:t>
      </w:r>
      <w:proofErr w:type="spellEnd"/>
      <w:r w:rsidRPr="00E351BA">
        <w:t xml:space="preserve"> mowa w art. 228–230a, art. 250a Kodeksu karnego lub w art. 46</w:t>
      </w:r>
      <w:r w:rsidR="00783D50" w:rsidRPr="00E351BA">
        <w:t>-</w:t>
      </w:r>
      <w:r w:rsidRPr="00E351BA">
        <w:t xml:space="preserve">48 ustawy </w:t>
      </w:r>
      <w:r w:rsidR="001E5ADD" w:rsidRPr="00E351BA">
        <w:br/>
      </w:r>
      <w:r w:rsidRPr="00E351BA">
        <w:t>z dnia 25 czerwca 2010 r. o sporcie</w:t>
      </w:r>
      <w:r w:rsidR="00783D50" w:rsidRPr="00E351BA">
        <w:t xml:space="preserve"> lub w art. 54 ust. 1-4 ustawy z dnia 12 maja 2011 r. o refundacji leków, środków spożywczych specjalnego przeznaczenia żywieniowego oraz wyrobów medycznych,</w:t>
      </w:r>
    </w:p>
    <w:p w14:paraId="72EBA5BD" w14:textId="77777777" w:rsidR="00954CF2" w:rsidRPr="00E351BA" w:rsidRDefault="00954CF2" w:rsidP="00C43877">
      <w:pPr>
        <w:spacing w:after="0" w:line="240" w:lineRule="auto"/>
        <w:jc w:val="both"/>
      </w:pPr>
      <w:r w:rsidRPr="00E351BA">
        <w:t xml:space="preserve">d) finansowania </w:t>
      </w:r>
      <w:proofErr w:type="spellStart"/>
      <w:r w:rsidRPr="00E351BA">
        <w:t>przestępstwa</w:t>
      </w:r>
      <w:proofErr w:type="spellEnd"/>
      <w:r w:rsidRPr="00E351BA">
        <w:t xml:space="preserve"> o charakterze terrorystycznym, o </w:t>
      </w:r>
      <w:proofErr w:type="spellStart"/>
      <w:r w:rsidRPr="00E351BA">
        <w:t>którym</w:t>
      </w:r>
      <w:proofErr w:type="spellEnd"/>
      <w:r w:rsidRPr="00E351BA">
        <w:t xml:space="preserve"> mowa w art. 165a Kodeksu karnego, lub </w:t>
      </w:r>
      <w:proofErr w:type="spellStart"/>
      <w:r w:rsidRPr="00E351BA">
        <w:t>przestępstwo</w:t>
      </w:r>
      <w:proofErr w:type="spellEnd"/>
      <w:r w:rsidRPr="00E351BA">
        <w:t xml:space="preserve"> udaremniania lub utrudniania stwierdzenia </w:t>
      </w:r>
      <w:proofErr w:type="spellStart"/>
      <w:r w:rsidRPr="00E351BA">
        <w:t>przestępnego</w:t>
      </w:r>
      <w:proofErr w:type="spellEnd"/>
      <w:r w:rsidRPr="00E351BA">
        <w:t xml:space="preserve"> pochodzenia </w:t>
      </w:r>
      <w:proofErr w:type="spellStart"/>
      <w:r w:rsidRPr="00E351BA">
        <w:t>pieniędzy</w:t>
      </w:r>
      <w:proofErr w:type="spellEnd"/>
      <w:r w:rsidRPr="00E351BA">
        <w:t xml:space="preserve"> lub ukrywania ich pochodzenia, o </w:t>
      </w:r>
      <w:proofErr w:type="spellStart"/>
      <w:r w:rsidRPr="00E351BA">
        <w:t>którym</w:t>
      </w:r>
      <w:proofErr w:type="spellEnd"/>
      <w:r w:rsidRPr="00E351BA">
        <w:t xml:space="preserve"> mowa w art. 299 Kodeksu karnego, </w:t>
      </w:r>
    </w:p>
    <w:p w14:paraId="55423BC5" w14:textId="77777777" w:rsidR="00954CF2" w:rsidRPr="00E351BA" w:rsidRDefault="00954CF2" w:rsidP="00C43877">
      <w:pPr>
        <w:spacing w:after="0" w:line="240" w:lineRule="auto"/>
        <w:jc w:val="both"/>
      </w:pPr>
      <w:r w:rsidRPr="00E351BA">
        <w:t xml:space="preserve">e) o charakterze terrorystycznym, o </w:t>
      </w:r>
      <w:proofErr w:type="spellStart"/>
      <w:r w:rsidRPr="00E351BA">
        <w:t>którym</w:t>
      </w:r>
      <w:proofErr w:type="spellEnd"/>
      <w:r w:rsidRPr="00E351BA">
        <w:t xml:space="preserve"> mowa w art. 115 § 20 Kodeksu karnego, lub </w:t>
      </w:r>
      <w:proofErr w:type="spellStart"/>
      <w:r w:rsidRPr="00E351BA">
        <w:t>mające</w:t>
      </w:r>
      <w:proofErr w:type="spellEnd"/>
      <w:r w:rsidRPr="00E351BA">
        <w:t xml:space="preserve"> na celu popełnienie tego </w:t>
      </w:r>
      <w:proofErr w:type="spellStart"/>
      <w:r w:rsidRPr="00E351BA">
        <w:t>przestępstwa</w:t>
      </w:r>
      <w:proofErr w:type="spellEnd"/>
      <w:r w:rsidRPr="00E351BA">
        <w:t xml:space="preserve">, </w:t>
      </w:r>
    </w:p>
    <w:p w14:paraId="68FBD4FF" w14:textId="109BC49E" w:rsidR="00954CF2" w:rsidRPr="00E351BA" w:rsidRDefault="00954CF2" w:rsidP="00C43877">
      <w:pPr>
        <w:spacing w:after="0" w:line="240" w:lineRule="auto"/>
        <w:jc w:val="both"/>
      </w:pPr>
      <w:r w:rsidRPr="00E351BA">
        <w:t xml:space="preserve">f) </w:t>
      </w:r>
      <w:r w:rsidR="00783D50" w:rsidRPr="00E351BA">
        <w:t xml:space="preserve">powierzenia wykonywania </w:t>
      </w:r>
      <w:r w:rsidRPr="00E351BA">
        <w:t xml:space="preserve">pracy małoletnich </w:t>
      </w:r>
      <w:proofErr w:type="spellStart"/>
      <w:r w:rsidRPr="00E351BA">
        <w:t>cudzoziemców</w:t>
      </w:r>
      <w:proofErr w:type="spellEnd"/>
      <w:r w:rsidRPr="00E351BA">
        <w:t xml:space="preserve">, o </w:t>
      </w:r>
      <w:proofErr w:type="spellStart"/>
      <w:r w:rsidRPr="00E351BA">
        <w:t>którym</w:t>
      </w:r>
      <w:proofErr w:type="spellEnd"/>
      <w:r w:rsidRPr="00E351BA">
        <w:t xml:space="preserve"> mowa w art. 9 ust. 2 ustawy z dnia 15 czerwca 2012 r. o skutkach powierzania wykonywania pracy cudzoziemcom </w:t>
      </w:r>
      <w:proofErr w:type="spellStart"/>
      <w:r w:rsidRPr="00E351BA">
        <w:t>przebywającym</w:t>
      </w:r>
      <w:proofErr w:type="spellEnd"/>
      <w:r w:rsidRPr="00E351BA">
        <w:t xml:space="preserve"> wbrew przepisom na terytorium R</w:t>
      </w:r>
      <w:r w:rsidR="00963DAB" w:rsidRPr="00E351BA">
        <w:t>zeczypospolitej Polskiej</w:t>
      </w:r>
      <w:r w:rsidRPr="00E351BA">
        <w:t xml:space="preserve">, </w:t>
      </w:r>
    </w:p>
    <w:p w14:paraId="20273213" w14:textId="43EDD10E" w:rsidR="00954CF2" w:rsidRPr="00E351BA" w:rsidRDefault="00954CF2" w:rsidP="00C43877">
      <w:pPr>
        <w:spacing w:after="0" w:line="240" w:lineRule="auto"/>
        <w:jc w:val="both"/>
      </w:pPr>
      <w:r w:rsidRPr="00E351BA">
        <w:t xml:space="preserve">g) przeciwko obrotowi gospodarczemu, o </w:t>
      </w:r>
      <w:proofErr w:type="spellStart"/>
      <w:r w:rsidRPr="00E351BA">
        <w:t>których</w:t>
      </w:r>
      <w:proofErr w:type="spellEnd"/>
      <w:r w:rsidRPr="00E351BA">
        <w:t xml:space="preserve"> mowa w art. 296</w:t>
      </w:r>
      <w:r w:rsidR="00E351BA" w:rsidRPr="00E351BA">
        <w:t>-</w:t>
      </w:r>
      <w:r w:rsidRPr="00E351BA">
        <w:t xml:space="preserve">307 Kodeksu karnego, </w:t>
      </w:r>
      <w:proofErr w:type="spellStart"/>
      <w:r w:rsidRPr="00E351BA">
        <w:t>przestępstwo</w:t>
      </w:r>
      <w:proofErr w:type="spellEnd"/>
      <w:r w:rsidRPr="00E351BA">
        <w:t xml:space="preserve"> oszustwa, o </w:t>
      </w:r>
      <w:proofErr w:type="spellStart"/>
      <w:r w:rsidRPr="00E351BA">
        <w:t>którym</w:t>
      </w:r>
      <w:proofErr w:type="spellEnd"/>
      <w:r w:rsidRPr="00E351BA">
        <w:t xml:space="preserve"> mowa w art. 286 Kodeksu karnego, </w:t>
      </w:r>
      <w:proofErr w:type="spellStart"/>
      <w:r w:rsidRPr="00E351BA">
        <w:t>przestępstwo</w:t>
      </w:r>
      <w:proofErr w:type="spellEnd"/>
      <w:r w:rsidRPr="00E351BA">
        <w:t xml:space="preserve"> przeciwko </w:t>
      </w:r>
      <w:proofErr w:type="spellStart"/>
      <w:r w:rsidRPr="00E351BA">
        <w:t>wiarygodności</w:t>
      </w:r>
      <w:proofErr w:type="spellEnd"/>
      <w:r w:rsidRPr="00E351BA">
        <w:t xml:space="preserve"> dokumentów, o </w:t>
      </w:r>
      <w:proofErr w:type="spellStart"/>
      <w:r w:rsidRPr="00E351BA">
        <w:t>których</w:t>
      </w:r>
      <w:proofErr w:type="spellEnd"/>
      <w:r w:rsidRPr="00E351BA">
        <w:t xml:space="preserve"> mowa w art. 270</w:t>
      </w:r>
      <w:r w:rsidR="00E351BA" w:rsidRPr="00E351BA">
        <w:t>-</w:t>
      </w:r>
      <w:r w:rsidRPr="00E351BA">
        <w:t xml:space="preserve">277d Kodeksu karnego, lub </w:t>
      </w:r>
      <w:proofErr w:type="spellStart"/>
      <w:r w:rsidRPr="00E351BA">
        <w:t>przestępstwo</w:t>
      </w:r>
      <w:proofErr w:type="spellEnd"/>
      <w:r w:rsidRPr="00E351BA">
        <w:t xml:space="preserve"> skarbowe, </w:t>
      </w:r>
    </w:p>
    <w:p w14:paraId="23A3472E" w14:textId="77777777" w:rsidR="00783D50" w:rsidRPr="00E351BA" w:rsidRDefault="00954CF2" w:rsidP="00C43877">
      <w:pPr>
        <w:spacing w:after="0" w:line="240" w:lineRule="auto"/>
        <w:jc w:val="both"/>
      </w:pPr>
      <w:r w:rsidRPr="00E351BA">
        <w:t xml:space="preserve">h) o </w:t>
      </w:r>
      <w:proofErr w:type="spellStart"/>
      <w:r w:rsidRPr="00E351BA">
        <w:t>którym</w:t>
      </w:r>
      <w:proofErr w:type="spellEnd"/>
      <w:r w:rsidRPr="00E351BA">
        <w:t xml:space="preserve"> mowa w art. 9 ust. 1 i 3 lub art. 10 ustawy z dnia 15 czerwca 2012 r. o skutkach powierzania wykonywania pracy cudzoziemcom </w:t>
      </w:r>
      <w:proofErr w:type="spellStart"/>
      <w:r w:rsidRPr="00E351BA">
        <w:t>przebywającym</w:t>
      </w:r>
      <w:proofErr w:type="spellEnd"/>
      <w:r w:rsidRPr="00E351BA">
        <w:t xml:space="preserve"> wbrew przepisom na terytorium Rzeczypospolitej Polskiej </w:t>
      </w:r>
    </w:p>
    <w:p w14:paraId="1AB8CAE9" w14:textId="42D294CD" w:rsidR="00954CF2" w:rsidRPr="00E351BA" w:rsidRDefault="00954CF2" w:rsidP="00E351BA">
      <w:pPr>
        <w:spacing w:after="0" w:line="240" w:lineRule="auto"/>
        <w:jc w:val="both"/>
      </w:pPr>
      <w:r w:rsidRPr="00E351BA">
        <w:t xml:space="preserve">– lub za odpowiedni czyn zabroniony </w:t>
      </w:r>
      <w:proofErr w:type="spellStart"/>
      <w:r w:rsidRPr="00E351BA">
        <w:t>określony</w:t>
      </w:r>
      <w:proofErr w:type="spellEnd"/>
      <w:r w:rsidRPr="00E351BA">
        <w:t xml:space="preserve"> w przepisach prawa obcego; </w:t>
      </w:r>
    </w:p>
    <w:p w14:paraId="3E4D157A" w14:textId="77777777" w:rsidR="00954CF2" w:rsidRPr="00E351BA" w:rsidRDefault="00954CF2" w:rsidP="00E351BA">
      <w:pPr>
        <w:spacing w:after="0" w:line="240" w:lineRule="auto"/>
        <w:jc w:val="both"/>
      </w:pPr>
      <w:r w:rsidRPr="00E351BA">
        <w:rPr>
          <w:color w:val="2E74B5" w:themeColor="accent1" w:themeShade="BF"/>
        </w:rPr>
        <w:t xml:space="preserve">1.2. </w:t>
      </w:r>
      <w:proofErr w:type="spellStart"/>
      <w:r w:rsidRPr="00E351BA">
        <w:t>jeżeli</w:t>
      </w:r>
      <w:proofErr w:type="spellEnd"/>
      <w:r w:rsidRPr="00E351BA">
        <w:t xml:space="preserve"> </w:t>
      </w:r>
      <w:proofErr w:type="spellStart"/>
      <w:r w:rsidRPr="00E351BA">
        <w:t>urzędującego</w:t>
      </w:r>
      <w:proofErr w:type="spellEnd"/>
      <w:r w:rsidRPr="00E351BA">
        <w:t xml:space="preserve"> członka jego organu </w:t>
      </w:r>
      <w:r w:rsidR="005F37C3" w:rsidRPr="00E351BA">
        <w:t>zaradzającego</w:t>
      </w:r>
      <w:r w:rsidRPr="00E351BA">
        <w:t xml:space="preserve"> lub nadzorczego, </w:t>
      </w:r>
      <w:proofErr w:type="spellStart"/>
      <w:r w:rsidRPr="00E351BA">
        <w:t>wspólnika</w:t>
      </w:r>
      <w:proofErr w:type="spellEnd"/>
      <w:r w:rsidRPr="00E351BA">
        <w:t xml:space="preserve"> </w:t>
      </w:r>
      <w:proofErr w:type="spellStart"/>
      <w:r w:rsidRPr="00E351BA">
        <w:t>spółki</w:t>
      </w:r>
      <w:proofErr w:type="spellEnd"/>
      <w:r w:rsidRPr="00E351BA">
        <w:t xml:space="preserve"> </w:t>
      </w:r>
      <w:r w:rsidRPr="00E351BA">
        <w:br/>
        <w:t xml:space="preserve">w </w:t>
      </w:r>
      <w:proofErr w:type="spellStart"/>
      <w:r w:rsidRPr="00E351BA">
        <w:t>spółce</w:t>
      </w:r>
      <w:proofErr w:type="spellEnd"/>
      <w:r w:rsidRPr="00E351BA">
        <w:t xml:space="preserve"> jawnej lub partnerskiej albo komplementariusza w </w:t>
      </w:r>
      <w:proofErr w:type="spellStart"/>
      <w:r w:rsidRPr="00E351BA">
        <w:t>spółce</w:t>
      </w:r>
      <w:proofErr w:type="spellEnd"/>
      <w:r w:rsidRPr="00E351BA">
        <w:t xml:space="preserve"> komandytowej lub komandytowo-akcyjnej lub prokurenta prawomocnie skazano za </w:t>
      </w:r>
      <w:proofErr w:type="spellStart"/>
      <w:r w:rsidRPr="00E351BA">
        <w:t>przestępstwo</w:t>
      </w:r>
      <w:proofErr w:type="spellEnd"/>
      <w:r w:rsidRPr="00E351BA">
        <w:t xml:space="preserve">, o </w:t>
      </w:r>
      <w:proofErr w:type="spellStart"/>
      <w:r w:rsidRPr="00E351BA">
        <w:t>którym</w:t>
      </w:r>
      <w:proofErr w:type="spellEnd"/>
      <w:r w:rsidRPr="00E351BA">
        <w:t xml:space="preserve"> mowa w pkt 1.1; </w:t>
      </w:r>
    </w:p>
    <w:p w14:paraId="2E3DB214" w14:textId="009CAC20" w:rsidR="00954CF2" w:rsidRPr="00E351BA" w:rsidRDefault="00954CF2" w:rsidP="00E351BA">
      <w:pPr>
        <w:spacing w:after="0" w:line="240" w:lineRule="auto"/>
        <w:jc w:val="both"/>
      </w:pPr>
      <w:r w:rsidRPr="00E351BA">
        <w:rPr>
          <w:color w:val="2E74B5" w:themeColor="accent1" w:themeShade="BF"/>
        </w:rPr>
        <w:t xml:space="preserve">1.3. </w:t>
      </w:r>
      <w:r w:rsidRPr="00E351BA">
        <w:t xml:space="preserve">wobec </w:t>
      </w:r>
      <w:proofErr w:type="spellStart"/>
      <w:r w:rsidRPr="00E351BA">
        <w:t>którego</w:t>
      </w:r>
      <w:proofErr w:type="spellEnd"/>
      <w:r w:rsidRPr="00E351BA">
        <w:t xml:space="preserve"> wydano prawomocny wyrok </w:t>
      </w:r>
      <w:proofErr w:type="spellStart"/>
      <w:r w:rsidRPr="00E351BA">
        <w:t>sądu</w:t>
      </w:r>
      <w:proofErr w:type="spellEnd"/>
      <w:r w:rsidRPr="00E351BA">
        <w:t xml:space="preserve"> lub ostateczną decyzję administracyjną </w:t>
      </w:r>
      <w:r w:rsidR="00473D06" w:rsidRPr="00E351BA">
        <w:br/>
      </w:r>
      <w:r w:rsidRPr="00E351BA">
        <w:t xml:space="preserve">o zaleganiu z uiszczeniem </w:t>
      </w:r>
      <w:proofErr w:type="spellStart"/>
      <w:r w:rsidRPr="00E351BA">
        <w:t>podatków</w:t>
      </w:r>
      <w:proofErr w:type="spellEnd"/>
      <w:r w:rsidRPr="00E351BA">
        <w:t>, opłat lub składek na ubezpieczenie społ</w:t>
      </w:r>
      <w:r w:rsidR="000269F8" w:rsidRPr="00E351BA">
        <w:t>eczne lub zdrowotne, chyba</w:t>
      </w:r>
      <w:r w:rsidR="00A36F26" w:rsidRPr="00E351BA">
        <w:t>,</w:t>
      </w:r>
      <w:r w:rsidR="000269F8" w:rsidRPr="00E351BA">
        <w:t xml:space="preserve"> </w:t>
      </w:r>
      <w:proofErr w:type="spellStart"/>
      <w:r w:rsidR="000269F8" w:rsidRPr="00E351BA">
        <w:t>że</w:t>
      </w:r>
      <w:proofErr w:type="spellEnd"/>
      <w:r w:rsidR="000269F8" w:rsidRPr="00E351BA">
        <w:t xml:space="preserve"> W</w:t>
      </w:r>
      <w:r w:rsidRPr="00E351BA">
        <w:t xml:space="preserve">ykonawca odpowiednio przed upływem terminu do składania </w:t>
      </w:r>
      <w:proofErr w:type="spellStart"/>
      <w:r w:rsidRPr="00E351BA">
        <w:t>wniosków</w:t>
      </w:r>
      <w:proofErr w:type="spellEnd"/>
      <w:r w:rsidRPr="00E351BA">
        <w:t xml:space="preserve"> o dopuszczenie do udziału w </w:t>
      </w:r>
      <w:proofErr w:type="spellStart"/>
      <w:r w:rsidRPr="00E351BA">
        <w:t>postępowaniu</w:t>
      </w:r>
      <w:proofErr w:type="spellEnd"/>
      <w:r w:rsidRPr="00E351BA">
        <w:t xml:space="preserve"> albo przed upływem terminu składania ofert dokonał </w:t>
      </w:r>
      <w:proofErr w:type="spellStart"/>
      <w:r w:rsidRPr="00E351BA">
        <w:t>płatności</w:t>
      </w:r>
      <w:proofErr w:type="spellEnd"/>
      <w:r w:rsidRPr="00E351BA">
        <w:t xml:space="preserve"> </w:t>
      </w:r>
      <w:proofErr w:type="spellStart"/>
      <w:r w:rsidRPr="00E351BA">
        <w:t>należnych</w:t>
      </w:r>
      <w:proofErr w:type="spellEnd"/>
      <w:r w:rsidRPr="00E351BA">
        <w:t xml:space="preserve"> </w:t>
      </w:r>
      <w:proofErr w:type="spellStart"/>
      <w:r w:rsidRPr="00E351BA">
        <w:t>podatków</w:t>
      </w:r>
      <w:proofErr w:type="spellEnd"/>
      <w:r w:rsidRPr="00E351BA">
        <w:t xml:space="preserve">, opłat lub składek na ubezpieczenie społeczne lub zdrowotne wraz z odsetkami </w:t>
      </w:r>
      <w:r w:rsidR="00473D06" w:rsidRPr="00E351BA">
        <w:br/>
      </w:r>
      <w:r w:rsidRPr="00E351BA">
        <w:t xml:space="preserve">lub grzywnami lub zawarł </w:t>
      </w:r>
      <w:proofErr w:type="spellStart"/>
      <w:r w:rsidRPr="00E351BA">
        <w:t>wiążące</w:t>
      </w:r>
      <w:proofErr w:type="spellEnd"/>
      <w:r w:rsidRPr="00E351BA">
        <w:t xml:space="preserve"> porozumienie w sprawie spłaty tych </w:t>
      </w:r>
      <w:proofErr w:type="spellStart"/>
      <w:r w:rsidRPr="00E351BA">
        <w:t>należności</w:t>
      </w:r>
      <w:proofErr w:type="spellEnd"/>
      <w:r w:rsidRPr="00E351BA">
        <w:t xml:space="preserve">; </w:t>
      </w:r>
    </w:p>
    <w:p w14:paraId="0FE56B0E" w14:textId="7A545752" w:rsidR="00954CF2" w:rsidRPr="00E351BA" w:rsidRDefault="00954CF2" w:rsidP="00E351BA">
      <w:pPr>
        <w:spacing w:after="0" w:line="240" w:lineRule="auto"/>
        <w:jc w:val="both"/>
      </w:pPr>
      <w:r w:rsidRPr="00E351BA">
        <w:rPr>
          <w:color w:val="2E74B5" w:themeColor="accent1" w:themeShade="BF"/>
        </w:rPr>
        <w:t xml:space="preserve">1.4. </w:t>
      </w:r>
      <w:r w:rsidRPr="00E351BA">
        <w:t xml:space="preserve">wobec </w:t>
      </w:r>
      <w:proofErr w:type="spellStart"/>
      <w:r w:rsidRPr="00E351BA">
        <w:t>którego</w:t>
      </w:r>
      <w:proofErr w:type="spellEnd"/>
      <w:r w:rsidRPr="00E351BA">
        <w:t xml:space="preserve"> orzeczono zakaz ubiegania </w:t>
      </w:r>
      <w:proofErr w:type="spellStart"/>
      <w:r w:rsidRPr="00E351BA">
        <w:t>sie</w:t>
      </w:r>
      <w:proofErr w:type="spellEnd"/>
      <w:r w:rsidRPr="00E351BA">
        <w:t xml:space="preserve">̨ o </w:t>
      </w:r>
      <w:proofErr w:type="spellStart"/>
      <w:r w:rsidRPr="00E351BA">
        <w:t>zamówienia</w:t>
      </w:r>
      <w:proofErr w:type="spellEnd"/>
      <w:r w:rsidRPr="00E351BA">
        <w:t xml:space="preserve"> publiczne; </w:t>
      </w:r>
    </w:p>
    <w:p w14:paraId="6F48BDFE" w14:textId="77777777" w:rsidR="00473D06" w:rsidRPr="00E351BA" w:rsidRDefault="00954CF2" w:rsidP="00E351BA">
      <w:pPr>
        <w:spacing w:after="0" w:line="240" w:lineRule="auto"/>
        <w:jc w:val="both"/>
      </w:pPr>
      <w:r w:rsidRPr="00E351BA">
        <w:rPr>
          <w:color w:val="2E74B5" w:themeColor="accent1" w:themeShade="BF"/>
        </w:rPr>
        <w:t xml:space="preserve">1.5. </w:t>
      </w:r>
      <w:proofErr w:type="spellStart"/>
      <w:r w:rsidRPr="00E351BA">
        <w:t>jeżeli</w:t>
      </w:r>
      <w:proofErr w:type="spellEnd"/>
      <w:r w:rsidRPr="00E351BA">
        <w:t xml:space="preserve"> </w:t>
      </w:r>
      <w:r w:rsidR="005F37C3" w:rsidRPr="00E351BA">
        <w:t>Zamawiający</w:t>
      </w:r>
      <w:r w:rsidRPr="00E351BA">
        <w:t xml:space="preserve"> </w:t>
      </w:r>
      <w:proofErr w:type="spellStart"/>
      <w:r w:rsidRPr="00E351BA">
        <w:t>może</w:t>
      </w:r>
      <w:proofErr w:type="spellEnd"/>
      <w:r w:rsidRPr="00E351BA">
        <w:t xml:space="preserve"> </w:t>
      </w:r>
      <w:proofErr w:type="spellStart"/>
      <w:r w:rsidRPr="00E351BA">
        <w:t>stwierdzic</w:t>
      </w:r>
      <w:proofErr w:type="spellEnd"/>
      <w:r w:rsidRPr="00E351BA">
        <w:t xml:space="preserve">́, na podstawie wiarygodnych przesłanek, </w:t>
      </w:r>
      <w:proofErr w:type="spellStart"/>
      <w:r w:rsidRPr="00E351BA">
        <w:t>że</w:t>
      </w:r>
      <w:proofErr w:type="spellEnd"/>
      <w:r w:rsidRPr="00E351BA">
        <w:t xml:space="preserve"> Wykonawca zawarł z innymi Wykonawcami porozumienie </w:t>
      </w:r>
      <w:proofErr w:type="spellStart"/>
      <w:r w:rsidRPr="00E351BA">
        <w:t>mające</w:t>
      </w:r>
      <w:proofErr w:type="spellEnd"/>
      <w:r w:rsidRPr="00E351BA">
        <w:t xml:space="preserve"> na celu </w:t>
      </w:r>
      <w:proofErr w:type="spellStart"/>
      <w:r w:rsidRPr="00E351BA">
        <w:t>zakłócenie</w:t>
      </w:r>
      <w:proofErr w:type="spellEnd"/>
      <w:r w:rsidRPr="00E351BA">
        <w:t xml:space="preserve"> konkurencji, w </w:t>
      </w:r>
      <w:proofErr w:type="spellStart"/>
      <w:r w:rsidRPr="00E351BA">
        <w:t>szczególności</w:t>
      </w:r>
      <w:proofErr w:type="spellEnd"/>
      <w:r w:rsidRPr="00E351BA">
        <w:t xml:space="preserve"> </w:t>
      </w:r>
      <w:proofErr w:type="spellStart"/>
      <w:r w:rsidRPr="00E351BA">
        <w:t>jeżeli</w:t>
      </w:r>
      <w:proofErr w:type="spellEnd"/>
      <w:r w:rsidRPr="00E351BA">
        <w:t xml:space="preserve"> </w:t>
      </w:r>
      <w:proofErr w:type="spellStart"/>
      <w:r w:rsidRPr="00E351BA">
        <w:t>należąc</w:t>
      </w:r>
      <w:proofErr w:type="spellEnd"/>
      <w:r w:rsidRPr="00E351BA">
        <w:t xml:space="preserve"> do tej samej grupy kapitałowej w rozumieniu ustawy z dnia 16 lutego 2007 r. o ochronie konkurencji i </w:t>
      </w:r>
      <w:proofErr w:type="spellStart"/>
      <w:r w:rsidRPr="00E351BA">
        <w:t>konsumentów</w:t>
      </w:r>
      <w:proofErr w:type="spellEnd"/>
      <w:r w:rsidRPr="00E351BA">
        <w:t xml:space="preserve">, </w:t>
      </w:r>
      <w:proofErr w:type="spellStart"/>
      <w:r w:rsidRPr="00E351BA">
        <w:t>złożyli</w:t>
      </w:r>
      <w:proofErr w:type="spellEnd"/>
      <w:r w:rsidRPr="00E351BA">
        <w:t xml:space="preserve"> </w:t>
      </w:r>
      <w:proofErr w:type="spellStart"/>
      <w:r w:rsidRPr="00E351BA">
        <w:t>odrębne</w:t>
      </w:r>
      <w:proofErr w:type="spellEnd"/>
      <w:r w:rsidRPr="00E351BA">
        <w:t xml:space="preserve"> oferty, oferty </w:t>
      </w:r>
      <w:proofErr w:type="spellStart"/>
      <w:r w:rsidRPr="00E351BA">
        <w:t>częściowe</w:t>
      </w:r>
      <w:proofErr w:type="spellEnd"/>
      <w:r w:rsidRPr="00E351BA">
        <w:t xml:space="preserve"> lub wnioski o dopuszczenie </w:t>
      </w:r>
      <w:r w:rsidR="00473D06" w:rsidRPr="00E351BA">
        <w:br/>
      </w:r>
      <w:r w:rsidRPr="00E351BA">
        <w:t xml:space="preserve">do udziału w </w:t>
      </w:r>
      <w:proofErr w:type="spellStart"/>
      <w:r w:rsidRPr="00E351BA">
        <w:t>postępowaniu</w:t>
      </w:r>
      <w:proofErr w:type="spellEnd"/>
      <w:r w:rsidRPr="00E351BA">
        <w:t xml:space="preserve">, chyba </w:t>
      </w:r>
      <w:proofErr w:type="spellStart"/>
      <w:r w:rsidRPr="00E351BA">
        <w:t>że</w:t>
      </w:r>
      <w:proofErr w:type="spellEnd"/>
      <w:r w:rsidRPr="00E351BA">
        <w:t xml:space="preserve"> </w:t>
      </w:r>
      <w:proofErr w:type="spellStart"/>
      <w:r w:rsidRPr="00E351BA">
        <w:t>wykaża</w:t>
      </w:r>
      <w:proofErr w:type="spellEnd"/>
      <w:r w:rsidRPr="00E351BA">
        <w:t xml:space="preserve">̨, </w:t>
      </w:r>
      <w:proofErr w:type="spellStart"/>
      <w:r w:rsidRPr="00E351BA">
        <w:t>że</w:t>
      </w:r>
      <w:proofErr w:type="spellEnd"/>
      <w:r w:rsidRPr="00E351BA">
        <w:t xml:space="preserve"> przygotowali te oferty lub wnioski </w:t>
      </w:r>
      <w:proofErr w:type="spellStart"/>
      <w:r w:rsidRPr="00E351BA">
        <w:t>niezależnie</w:t>
      </w:r>
      <w:proofErr w:type="spellEnd"/>
      <w:r w:rsidRPr="00E351BA">
        <w:t xml:space="preserve"> </w:t>
      </w:r>
      <w:r w:rsidR="00740901" w:rsidRPr="00E351BA">
        <w:br/>
      </w:r>
      <w:r w:rsidRPr="00E351BA">
        <w:t xml:space="preserve">od siebie; </w:t>
      </w:r>
    </w:p>
    <w:p w14:paraId="54ADA52B" w14:textId="6D10E2B1" w:rsidR="00954CF2" w:rsidRPr="00E351BA" w:rsidRDefault="00954CF2" w:rsidP="00B436BB">
      <w:pPr>
        <w:spacing w:line="240" w:lineRule="auto"/>
        <w:jc w:val="both"/>
      </w:pPr>
      <w:r w:rsidRPr="00E351BA">
        <w:rPr>
          <w:color w:val="2E74B5" w:themeColor="accent1" w:themeShade="BF"/>
        </w:rPr>
        <w:t xml:space="preserve">1.6. </w:t>
      </w:r>
      <w:proofErr w:type="spellStart"/>
      <w:r w:rsidRPr="00E351BA">
        <w:t>jeżeli</w:t>
      </w:r>
      <w:proofErr w:type="spellEnd"/>
      <w:r w:rsidRPr="00E351BA">
        <w:t xml:space="preserve">, w przypadkach, o </w:t>
      </w:r>
      <w:proofErr w:type="spellStart"/>
      <w:r w:rsidRPr="00E351BA">
        <w:t>których</w:t>
      </w:r>
      <w:proofErr w:type="spellEnd"/>
      <w:r w:rsidRPr="00E351BA">
        <w:t xml:space="preserve"> mowa w art. 85 ust. 1 </w:t>
      </w:r>
      <w:proofErr w:type="spellStart"/>
      <w:r w:rsidRPr="00E351BA">
        <w:t>pzp</w:t>
      </w:r>
      <w:proofErr w:type="spellEnd"/>
      <w:r w:rsidRPr="00E351BA">
        <w:t xml:space="preserve">, doszło do </w:t>
      </w:r>
      <w:proofErr w:type="spellStart"/>
      <w:r w:rsidRPr="00E351BA">
        <w:t>zakłócenia</w:t>
      </w:r>
      <w:proofErr w:type="spellEnd"/>
      <w:r w:rsidRPr="00E351BA">
        <w:t xml:space="preserve"> konkurencji </w:t>
      </w:r>
      <w:proofErr w:type="spellStart"/>
      <w:r w:rsidRPr="00E351BA">
        <w:t>wynikającego</w:t>
      </w:r>
      <w:proofErr w:type="spellEnd"/>
      <w:r w:rsidRPr="00E351BA">
        <w:t xml:space="preserve"> z </w:t>
      </w:r>
      <w:proofErr w:type="spellStart"/>
      <w:r w:rsidRPr="00E351BA">
        <w:t>wcześniejszego</w:t>
      </w:r>
      <w:proofErr w:type="spellEnd"/>
      <w:r w:rsidRPr="00E351BA">
        <w:t xml:space="preserve"> </w:t>
      </w:r>
      <w:proofErr w:type="spellStart"/>
      <w:r w:rsidRPr="00E351BA">
        <w:t>zaangażowania</w:t>
      </w:r>
      <w:proofErr w:type="spellEnd"/>
      <w:r w:rsidRPr="00E351BA">
        <w:t xml:space="preserve"> tego Wykonawcy lub podmiotu, </w:t>
      </w:r>
      <w:proofErr w:type="spellStart"/>
      <w:r w:rsidRPr="00E351BA">
        <w:t>który</w:t>
      </w:r>
      <w:proofErr w:type="spellEnd"/>
      <w:r w:rsidRPr="00E351BA">
        <w:t xml:space="preserve"> </w:t>
      </w:r>
      <w:proofErr w:type="spellStart"/>
      <w:r w:rsidRPr="00E351BA">
        <w:t>należy</w:t>
      </w:r>
      <w:proofErr w:type="spellEnd"/>
      <w:r w:rsidRPr="00E351BA">
        <w:t xml:space="preserve"> </w:t>
      </w:r>
      <w:r w:rsidR="00AB70A0" w:rsidRPr="00E351BA">
        <w:br/>
      </w:r>
      <w:r w:rsidRPr="00E351BA">
        <w:t xml:space="preserve">z </w:t>
      </w:r>
      <w:r w:rsidR="00133552" w:rsidRPr="00E351BA">
        <w:t>W</w:t>
      </w:r>
      <w:r w:rsidRPr="00E351BA">
        <w:t xml:space="preserve">ykonawcą do tej samej grupy kapitałowej w rozumieniu ustawy z dnia 16 lutego 2007 r. o ochronie konkurencji i </w:t>
      </w:r>
      <w:proofErr w:type="spellStart"/>
      <w:r w:rsidRPr="00E351BA">
        <w:t>konsumentów</w:t>
      </w:r>
      <w:proofErr w:type="spellEnd"/>
      <w:r w:rsidRPr="00E351BA">
        <w:t xml:space="preserve">, chyba </w:t>
      </w:r>
      <w:proofErr w:type="spellStart"/>
      <w:r w:rsidRPr="00E351BA">
        <w:t>że</w:t>
      </w:r>
      <w:proofErr w:type="spellEnd"/>
      <w:r w:rsidRPr="00E351BA">
        <w:t xml:space="preserve"> spowodowane tym </w:t>
      </w:r>
      <w:proofErr w:type="spellStart"/>
      <w:r w:rsidRPr="00E351BA">
        <w:t>zakłócenie</w:t>
      </w:r>
      <w:proofErr w:type="spellEnd"/>
      <w:r w:rsidRPr="00E351BA">
        <w:t xml:space="preserve"> konkurencji </w:t>
      </w:r>
      <w:proofErr w:type="spellStart"/>
      <w:r w:rsidRPr="00E351BA">
        <w:t>może</w:t>
      </w:r>
      <w:proofErr w:type="spellEnd"/>
      <w:r w:rsidRPr="00E351BA">
        <w:t xml:space="preserve"> </w:t>
      </w:r>
      <w:r w:rsidR="00473D06" w:rsidRPr="00E351BA">
        <w:br/>
      </w:r>
      <w:proofErr w:type="spellStart"/>
      <w:r w:rsidRPr="00E351BA">
        <w:t>byc</w:t>
      </w:r>
      <w:proofErr w:type="spellEnd"/>
      <w:r w:rsidRPr="00E351BA">
        <w:t xml:space="preserve">́ wyeliminowane w inny </w:t>
      </w:r>
      <w:proofErr w:type="spellStart"/>
      <w:r w:rsidRPr="00E351BA">
        <w:t>sposób</w:t>
      </w:r>
      <w:proofErr w:type="spellEnd"/>
      <w:r w:rsidRPr="00E351BA">
        <w:t xml:space="preserve"> </w:t>
      </w:r>
      <w:proofErr w:type="spellStart"/>
      <w:r w:rsidRPr="00E351BA">
        <w:t>niz</w:t>
      </w:r>
      <w:proofErr w:type="spellEnd"/>
      <w:r w:rsidRPr="00E351BA">
        <w:t xml:space="preserve">̇ przez wykluczenie Wykonawcy z udziału w </w:t>
      </w:r>
      <w:proofErr w:type="spellStart"/>
      <w:r w:rsidRPr="00E351BA">
        <w:t>postępowaniu</w:t>
      </w:r>
      <w:proofErr w:type="spellEnd"/>
      <w:r w:rsidRPr="00E351BA">
        <w:t xml:space="preserve"> </w:t>
      </w:r>
      <w:r w:rsidR="00D607D4" w:rsidRPr="00E351BA">
        <w:br/>
      </w:r>
      <w:r w:rsidRPr="00E351BA">
        <w:t xml:space="preserve">o udzielenie </w:t>
      </w:r>
      <w:proofErr w:type="spellStart"/>
      <w:r w:rsidRPr="00E351BA">
        <w:t>zamówienia</w:t>
      </w:r>
      <w:proofErr w:type="spellEnd"/>
      <w:r w:rsidRPr="00E351BA">
        <w:t xml:space="preserve">. </w:t>
      </w:r>
    </w:p>
    <w:p w14:paraId="3B30F893" w14:textId="77777777" w:rsidR="00E351BA" w:rsidRPr="00E351BA" w:rsidRDefault="00E351BA" w:rsidP="00E351BA">
      <w:pPr>
        <w:numPr>
          <w:ilvl w:val="0"/>
          <w:numId w:val="13"/>
        </w:numPr>
        <w:spacing w:after="0" w:line="240" w:lineRule="auto"/>
        <w:jc w:val="both"/>
        <w:rPr>
          <w:b/>
          <w:bCs/>
        </w:rPr>
      </w:pPr>
      <w:bookmarkStart w:id="22" w:name="_Hlk184281177"/>
      <w:r w:rsidRPr="00E351BA">
        <w:rPr>
          <w:b/>
          <w:bCs/>
        </w:rPr>
        <w:t>art. 7 ust. 1 ustawy z dnia 13 kwietnia 2022 r. o szczególnych rozwiązaniach w zakresie przeciwdziałania wspieraniu agresji na Ukrainę oraz służących ochronie bezpieczeństwa narodowego:</w:t>
      </w:r>
      <w:bookmarkEnd w:id="22"/>
    </w:p>
    <w:p w14:paraId="58E34E71" w14:textId="5C17DBD9" w:rsidR="00495917" w:rsidRPr="00E351BA" w:rsidRDefault="00495917" w:rsidP="00E351BA">
      <w:pPr>
        <w:spacing w:after="0" w:line="240" w:lineRule="auto"/>
        <w:jc w:val="both"/>
      </w:pPr>
      <w:r w:rsidRPr="00E351BA">
        <w:rPr>
          <w:color w:val="2E74B5" w:themeColor="accent1" w:themeShade="BF"/>
        </w:rPr>
        <w:t xml:space="preserve">2.1. </w:t>
      </w:r>
      <w:r w:rsidRPr="00E351BA">
        <w:t>Z postępowania o udzielenie zamówienia publicznego lub konkursu prowadzonego na podstawie ustawy z dnia 11 września 2019 r. - Prawo zamówień publicznych wyklucza się:</w:t>
      </w:r>
    </w:p>
    <w:p w14:paraId="23452FAD" w14:textId="77777777" w:rsidR="00495917" w:rsidRPr="00E351BA" w:rsidRDefault="00495917" w:rsidP="00C43877">
      <w:pPr>
        <w:spacing w:after="0" w:line="240" w:lineRule="auto"/>
        <w:jc w:val="both"/>
      </w:pPr>
      <w:r w:rsidRPr="00E351BA">
        <w:t>1) wykonawcę oraz uczestnika konkursu wymienionego w wykazach określonych w rozporządzeniu 765/2006 i rozporządzeniu 269/2014 albo wpisanego na listę na podstawie decyzji w sprawie wpisu</w:t>
      </w:r>
      <w:r w:rsidRPr="00E351BA">
        <w:br/>
        <w:t>na listę rozstrzygającej o zastosowaniu środka, o którym mowa w art. 1 pkt 3;</w:t>
      </w:r>
    </w:p>
    <w:p w14:paraId="3042C588" w14:textId="2ABC545A" w:rsidR="00495917" w:rsidRPr="00E351BA" w:rsidRDefault="00495917" w:rsidP="00C43877">
      <w:pPr>
        <w:spacing w:after="0" w:line="240" w:lineRule="auto"/>
        <w:jc w:val="both"/>
      </w:pPr>
      <w:r w:rsidRPr="00E351BA">
        <w:t>2) wykonawcę oraz uczestnika konkursu, którego beneficjentem rzeczywistym w rozumieniu ustawy</w:t>
      </w:r>
      <w:r w:rsidRPr="00E351BA">
        <w:br/>
        <w:t xml:space="preserve">z dnia 1 marca 2018 r. o przeciwdziałaniu praniu pieniędzy oraz finansowaniu terroryzmu jest osoba </w:t>
      </w:r>
      <w:r w:rsidRPr="00E351BA">
        <w:lastRenderedPageBreak/>
        <w:t>wymieniona w wykazach określonych w rozporządzeniu 765/2006</w:t>
      </w:r>
      <w:r w:rsidR="00E351BA">
        <w:t xml:space="preserve"> </w:t>
      </w:r>
      <w:r w:rsidRPr="00E351BA">
        <w:t>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0CA0C967" w14:textId="64E1B416" w:rsidR="00495917" w:rsidRPr="00E351BA" w:rsidRDefault="00495917" w:rsidP="00E351BA">
      <w:pPr>
        <w:spacing w:after="120" w:line="240" w:lineRule="auto"/>
        <w:jc w:val="both"/>
      </w:pPr>
      <w:r w:rsidRPr="00E351BA">
        <w:t>3) wykonawcę oraz uczestnika konkursu, którego jednostką dominującą w rozumieniu art. 3 ust. 1</w:t>
      </w:r>
      <w:r w:rsidRPr="00E351BA">
        <w:br/>
        <w:t>pkt 37 ustawy z dnia 29 września 1994 r. o rachunkowości</w:t>
      </w:r>
      <w:r w:rsidR="00AC591A" w:rsidRPr="00E351BA">
        <w:t xml:space="preserve"> </w:t>
      </w:r>
      <w:r w:rsidRPr="00E351BA">
        <w:t>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0F5B237A" w14:textId="40013E90" w:rsidR="00495917" w:rsidRPr="00E351BA" w:rsidRDefault="00495917" w:rsidP="00E351BA">
      <w:pPr>
        <w:spacing w:after="120" w:line="240" w:lineRule="auto"/>
        <w:jc w:val="both"/>
      </w:pPr>
      <w:r w:rsidRPr="00E351BA">
        <w:rPr>
          <w:color w:val="2E74B5" w:themeColor="accent1" w:themeShade="BF"/>
        </w:rPr>
        <w:t xml:space="preserve">2.2. </w:t>
      </w:r>
      <w:r w:rsidRPr="00E351BA">
        <w:t>Wykluczenie następuje na okres trwania okoliczności określonych w ust. 1.</w:t>
      </w:r>
    </w:p>
    <w:p w14:paraId="366CB57F" w14:textId="77777777" w:rsidR="00495917" w:rsidRPr="00E351BA" w:rsidRDefault="00495917" w:rsidP="00E351BA">
      <w:pPr>
        <w:spacing w:after="120" w:line="240" w:lineRule="auto"/>
        <w:jc w:val="both"/>
      </w:pPr>
      <w:r w:rsidRPr="00E351BA">
        <w:rPr>
          <w:color w:val="2E74B5" w:themeColor="accent1" w:themeShade="BF"/>
        </w:rPr>
        <w:t xml:space="preserve">2.3. </w:t>
      </w:r>
      <w:r w:rsidRPr="00E351BA">
        <w:t>W przypadku wykonawcy lub uczestnika konkursu wykluczonego na podstawie ust. 1, zamawiający odrzuca wniosek o dopuszczenie do udziału w postępowaniu o udzielnie zamówienia publicznego</w:t>
      </w:r>
      <w:r w:rsidRPr="00E351BA">
        <w:br/>
        <w:t>lub ofertę takiego wykonawcy lub uczestnika konkursu, nie zaprasza go do złożenia oferty wstępnej, oferty podlegającej negocjacjom, oferty dodatkowej, oferty lub oferty ostatecznej, nie zaprasza go</w:t>
      </w:r>
      <w:r w:rsidRPr="00E351BA">
        <w:br/>
        <w:t>do negocjacji lub dialogu, a także nie prowadzi z takim wykonawcą negocjacji lub dialogu, odrzuca wniosek o dopuszczenie do udziału w konkursie, nie zaprasza do złożenia pracy konkursowej lub nie przeprowadza oceny pracy konkursowej, odpowiednio do trybu stosowanego do udzielenia zamówienia publicznego oraz etapu prowadzonego postępowania o udzielenie zamówienia publicznego.</w:t>
      </w:r>
    </w:p>
    <w:p w14:paraId="037B8921" w14:textId="77777777" w:rsidR="00495917" w:rsidRPr="00E351BA" w:rsidRDefault="00495917" w:rsidP="00E351BA">
      <w:pPr>
        <w:spacing w:after="120" w:line="240" w:lineRule="auto"/>
        <w:jc w:val="both"/>
      </w:pPr>
      <w:r w:rsidRPr="00E351BA">
        <w:rPr>
          <w:color w:val="2E74B5" w:themeColor="accent1" w:themeShade="BF"/>
        </w:rPr>
        <w:t xml:space="preserve">2.4. </w:t>
      </w:r>
      <w:r w:rsidRPr="00E351BA">
        <w:t>Kontrola udzielania zamówień publicznych w zakresie zgodności z ust. 1 jest wykonywana zgodnie z art. 596 ustawy z dnia 11 września 2019 r. - Prawo zamówień publicznych.</w:t>
      </w:r>
    </w:p>
    <w:p w14:paraId="35486F1C" w14:textId="77777777" w:rsidR="00495917" w:rsidRPr="00E351BA" w:rsidRDefault="00495917" w:rsidP="00B436BB">
      <w:pPr>
        <w:spacing w:line="240" w:lineRule="auto"/>
        <w:jc w:val="both"/>
      </w:pPr>
      <w:r w:rsidRPr="00E351BA">
        <w:rPr>
          <w:color w:val="2E74B5" w:themeColor="accent1" w:themeShade="BF"/>
        </w:rPr>
        <w:t xml:space="preserve">2.5. </w:t>
      </w:r>
      <w:r w:rsidRPr="00E351BA">
        <w:t>Przez ubieganie się o udzielenie zamówienia publicznego lub dopuszczenie do udziału w konkursie rozumie się odpowiednio złożenie wniosku o dopuszczenie do udziału w postępowaniu o udzielenie zamówienia publicznego lub konkursie, złożenie oferty, przystąpienie do negocjacji lub złożenie pracy konkursowej.</w:t>
      </w:r>
    </w:p>
    <w:bookmarkEnd w:id="20"/>
    <w:p w14:paraId="24A6520B" w14:textId="5FB20BC0" w:rsidR="00954CF2" w:rsidRPr="00E351BA" w:rsidRDefault="00A33BCB" w:rsidP="00E351BA">
      <w:pPr>
        <w:spacing w:after="120" w:line="240" w:lineRule="auto"/>
        <w:jc w:val="both"/>
      </w:pPr>
      <w:r w:rsidRPr="00E351BA">
        <w:rPr>
          <w:rStyle w:val="Nagwek2Znak"/>
          <w:rFonts w:asciiTheme="minorHAnsi" w:eastAsia="Calibri" w:hAnsiTheme="minorHAnsi" w:cstheme="minorHAnsi"/>
          <w:lang w:val="pl-PL"/>
        </w:rPr>
        <w:t>13</w:t>
      </w:r>
      <w:r w:rsidRPr="00E351BA">
        <w:rPr>
          <w:rStyle w:val="Nagwek2Znak"/>
          <w:rFonts w:asciiTheme="minorHAnsi" w:eastAsia="Calibri" w:hAnsiTheme="minorHAnsi" w:cstheme="minorHAnsi"/>
        </w:rPr>
        <w:t>.</w:t>
      </w:r>
      <w:r w:rsidR="00882DC9" w:rsidRPr="00E351BA">
        <w:rPr>
          <w:rStyle w:val="Nagwek2Znak"/>
          <w:rFonts w:asciiTheme="minorHAnsi" w:eastAsia="Calibri" w:hAnsiTheme="minorHAnsi" w:cstheme="minorHAnsi"/>
          <w:lang w:val="pl-PL"/>
        </w:rPr>
        <w:t>5</w:t>
      </w:r>
      <w:r w:rsidRPr="00E351BA">
        <w:rPr>
          <w:rStyle w:val="Nagwek2Znak"/>
          <w:rFonts w:asciiTheme="minorHAnsi" w:eastAsia="Calibri" w:hAnsiTheme="minorHAnsi" w:cstheme="minorHAnsi"/>
        </w:rPr>
        <w:t>.</w:t>
      </w:r>
      <w:r w:rsidRPr="00E351BA">
        <w:rPr>
          <w:rStyle w:val="Nagwek2Znak"/>
          <w:rFonts w:asciiTheme="minorHAnsi" w:eastAsia="Calibri" w:hAnsiTheme="minorHAnsi" w:cstheme="minorHAnsi"/>
          <w:lang w:val="pl-PL"/>
        </w:rPr>
        <w:t xml:space="preserve"> </w:t>
      </w:r>
      <w:r w:rsidR="00954CF2" w:rsidRPr="00E351BA">
        <w:t xml:space="preserve">Wykonawca może zostać wykluczony przez </w:t>
      </w:r>
      <w:r w:rsidR="009403CB" w:rsidRPr="00E351BA">
        <w:t>Zamawiającego</w:t>
      </w:r>
      <w:r w:rsidR="00954CF2" w:rsidRPr="00E351BA">
        <w:t xml:space="preserve"> na </w:t>
      </w:r>
      <w:r w:rsidR="009403CB" w:rsidRPr="00E351BA">
        <w:t>każdym</w:t>
      </w:r>
      <w:r w:rsidR="00954CF2" w:rsidRPr="00E351BA">
        <w:t xml:space="preserve"> etapie </w:t>
      </w:r>
      <w:r w:rsidR="009403CB" w:rsidRPr="00E351BA">
        <w:t>postepowania</w:t>
      </w:r>
      <w:r w:rsidR="00954CF2" w:rsidRPr="00E351BA">
        <w:t xml:space="preserve"> </w:t>
      </w:r>
      <w:r w:rsidR="00D607D4" w:rsidRPr="00E351BA">
        <w:br/>
      </w:r>
      <w:r w:rsidR="00954CF2" w:rsidRPr="00E351BA">
        <w:t xml:space="preserve">o udzielenie </w:t>
      </w:r>
      <w:r w:rsidR="009403CB" w:rsidRPr="00E351BA">
        <w:t>zamówienia</w:t>
      </w:r>
      <w:r w:rsidR="00954CF2" w:rsidRPr="00E351BA">
        <w:t>.</w:t>
      </w:r>
    </w:p>
    <w:p w14:paraId="1BA6274C" w14:textId="77777777" w:rsidR="00A33BCB" w:rsidRPr="00472CF5" w:rsidRDefault="00A33BCB" w:rsidP="00B436BB">
      <w:pPr>
        <w:autoSpaceDE w:val="0"/>
        <w:autoSpaceDN w:val="0"/>
        <w:adjustRightInd w:val="0"/>
        <w:spacing w:after="0" w:line="240" w:lineRule="auto"/>
        <w:jc w:val="both"/>
        <w:rPr>
          <w:rFonts w:eastAsiaTheme="minorHAnsi" w:cs="Calibri"/>
        </w:rPr>
      </w:pPr>
      <w:r w:rsidRPr="00472CF5">
        <w:rPr>
          <w:rStyle w:val="Nagwek2Znak"/>
          <w:rFonts w:asciiTheme="minorHAnsi" w:eastAsia="Calibri" w:hAnsiTheme="minorHAnsi" w:cstheme="minorHAnsi"/>
          <w:lang w:val="pl-PL"/>
        </w:rPr>
        <w:t>13</w:t>
      </w:r>
      <w:r w:rsidRPr="00472CF5">
        <w:rPr>
          <w:rStyle w:val="Nagwek2Znak"/>
          <w:rFonts w:asciiTheme="minorHAnsi" w:eastAsia="Calibri" w:hAnsiTheme="minorHAnsi" w:cstheme="minorHAnsi"/>
        </w:rPr>
        <w:t>.</w:t>
      </w:r>
      <w:r w:rsidR="00882DC9" w:rsidRPr="00472CF5">
        <w:rPr>
          <w:rStyle w:val="Nagwek2Znak"/>
          <w:rFonts w:asciiTheme="minorHAnsi" w:eastAsia="Calibri" w:hAnsiTheme="minorHAnsi" w:cstheme="minorHAnsi"/>
          <w:lang w:val="pl-PL"/>
        </w:rPr>
        <w:t>6</w:t>
      </w:r>
      <w:r w:rsidRPr="00472CF5">
        <w:rPr>
          <w:rStyle w:val="Nagwek2Znak"/>
          <w:rFonts w:asciiTheme="minorHAnsi" w:eastAsia="Calibri" w:hAnsiTheme="minorHAnsi" w:cstheme="minorHAnsi"/>
        </w:rPr>
        <w:t>.</w:t>
      </w:r>
      <w:r w:rsidRPr="00472CF5">
        <w:rPr>
          <w:rStyle w:val="Nagwek2Znak"/>
          <w:rFonts w:asciiTheme="minorHAnsi" w:eastAsia="Calibri" w:hAnsiTheme="minorHAnsi" w:cstheme="minorHAnsi"/>
          <w:lang w:val="pl-PL"/>
        </w:rPr>
        <w:t xml:space="preserve"> </w:t>
      </w:r>
      <w:r w:rsidRPr="00472CF5">
        <w:rPr>
          <w:rFonts w:eastAsiaTheme="minorHAnsi" w:cs="Calibri"/>
        </w:rPr>
        <w:t>Wykonawca nie b</w:t>
      </w:r>
      <w:r w:rsidRPr="00472CF5">
        <w:rPr>
          <w:rFonts w:eastAsia="TimesNewRoman" w:cs="Calibri"/>
        </w:rPr>
        <w:t>ę</w:t>
      </w:r>
      <w:r w:rsidRPr="00472CF5">
        <w:rPr>
          <w:rFonts w:eastAsiaTheme="minorHAnsi" w:cs="Calibri"/>
        </w:rPr>
        <w:t>dzie podlegał wykluczeniu w okoliczno</w:t>
      </w:r>
      <w:r w:rsidRPr="00472CF5">
        <w:rPr>
          <w:rFonts w:eastAsia="TimesNewRoman" w:cs="Calibri"/>
        </w:rPr>
        <w:t>ś</w:t>
      </w:r>
      <w:r w:rsidRPr="00472CF5">
        <w:rPr>
          <w:rFonts w:eastAsiaTheme="minorHAnsi" w:cs="Calibri"/>
        </w:rPr>
        <w:t>ciach okre</w:t>
      </w:r>
      <w:r w:rsidRPr="00472CF5">
        <w:rPr>
          <w:rFonts w:eastAsia="TimesNewRoman" w:cs="Calibri"/>
        </w:rPr>
        <w:t>ś</w:t>
      </w:r>
      <w:r w:rsidRPr="00472CF5">
        <w:rPr>
          <w:rFonts w:eastAsiaTheme="minorHAnsi" w:cs="Calibri"/>
        </w:rPr>
        <w:t xml:space="preserve">lonych w </w:t>
      </w:r>
      <w:r w:rsidR="00D661E0" w:rsidRPr="00472CF5">
        <w:rPr>
          <w:rFonts w:eastAsiaTheme="minorHAnsi" w:cs="Calibri"/>
        </w:rPr>
        <w:t>art. 108,</w:t>
      </w:r>
      <w:r w:rsidRPr="00472CF5">
        <w:rPr>
          <w:rFonts w:eastAsiaTheme="minorHAnsi" w:cs="Calibri"/>
        </w:rPr>
        <w:t xml:space="preserve"> je</w:t>
      </w:r>
      <w:r w:rsidRPr="00472CF5">
        <w:rPr>
          <w:rFonts w:eastAsia="TimesNewRoman" w:cs="Calibri"/>
        </w:rPr>
        <w:t>ż</w:t>
      </w:r>
      <w:r w:rsidRPr="00472CF5">
        <w:rPr>
          <w:rFonts w:eastAsiaTheme="minorHAnsi" w:cs="Calibri"/>
        </w:rPr>
        <w:t>eli udowodni Zamawiaj</w:t>
      </w:r>
      <w:r w:rsidRPr="00472CF5">
        <w:rPr>
          <w:rFonts w:eastAsia="TimesNewRoman" w:cs="Calibri"/>
        </w:rPr>
        <w:t>ą</w:t>
      </w:r>
      <w:r w:rsidRPr="00472CF5">
        <w:rPr>
          <w:rFonts w:eastAsiaTheme="minorHAnsi" w:cs="Calibri"/>
        </w:rPr>
        <w:t xml:space="preserve">cemu, </w:t>
      </w:r>
      <w:r w:rsidRPr="00472CF5">
        <w:rPr>
          <w:rFonts w:eastAsia="TimesNewRoman" w:cs="Calibri"/>
        </w:rPr>
        <w:t>ż</w:t>
      </w:r>
      <w:r w:rsidRPr="00472CF5">
        <w:rPr>
          <w:rFonts w:eastAsiaTheme="minorHAnsi" w:cs="Calibri"/>
        </w:rPr>
        <w:t>e spełnił ł</w:t>
      </w:r>
      <w:r w:rsidRPr="00472CF5">
        <w:rPr>
          <w:rFonts w:eastAsia="TimesNewRoman" w:cs="Calibri"/>
        </w:rPr>
        <w:t>ą</w:t>
      </w:r>
      <w:r w:rsidRPr="00472CF5">
        <w:rPr>
          <w:rFonts w:eastAsiaTheme="minorHAnsi" w:cs="Calibri"/>
        </w:rPr>
        <w:t>cznie nast</w:t>
      </w:r>
      <w:r w:rsidRPr="00472CF5">
        <w:rPr>
          <w:rFonts w:eastAsia="TimesNewRoman" w:cs="Calibri"/>
        </w:rPr>
        <w:t>ę</w:t>
      </w:r>
      <w:r w:rsidRPr="00472CF5">
        <w:rPr>
          <w:rFonts w:eastAsiaTheme="minorHAnsi" w:cs="Calibri"/>
        </w:rPr>
        <w:t>puj</w:t>
      </w:r>
      <w:r w:rsidRPr="00472CF5">
        <w:rPr>
          <w:rFonts w:eastAsia="TimesNewRoman" w:cs="Calibri"/>
        </w:rPr>
        <w:t>ą</w:t>
      </w:r>
      <w:r w:rsidRPr="00472CF5">
        <w:rPr>
          <w:rFonts w:eastAsiaTheme="minorHAnsi" w:cs="Calibri"/>
        </w:rPr>
        <w:t>ce przesłanki:</w:t>
      </w:r>
    </w:p>
    <w:p w14:paraId="503E4408" w14:textId="77777777" w:rsidR="00A33BCB" w:rsidRPr="00472CF5" w:rsidRDefault="00A33BCB" w:rsidP="00B436BB">
      <w:pPr>
        <w:autoSpaceDE w:val="0"/>
        <w:autoSpaceDN w:val="0"/>
        <w:adjustRightInd w:val="0"/>
        <w:spacing w:after="0" w:line="240" w:lineRule="auto"/>
        <w:jc w:val="both"/>
        <w:rPr>
          <w:rFonts w:eastAsiaTheme="minorHAnsi" w:cs="Calibri"/>
        </w:rPr>
      </w:pPr>
      <w:r w:rsidRPr="00472CF5">
        <w:rPr>
          <w:rFonts w:eastAsiaTheme="minorHAnsi" w:cs="Calibri"/>
        </w:rPr>
        <w:t>1) naprawił lub zobowi</w:t>
      </w:r>
      <w:r w:rsidRPr="00472CF5">
        <w:rPr>
          <w:rFonts w:eastAsia="TimesNewRoman" w:cs="Calibri"/>
        </w:rPr>
        <w:t>ą</w:t>
      </w:r>
      <w:r w:rsidRPr="00472CF5">
        <w:rPr>
          <w:rFonts w:eastAsiaTheme="minorHAnsi" w:cs="Calibri"/>
        </w:rPr>
        <w:t>zał si</w:t>
      </w:r>
      <w:r w:rsidRPr="00472CF5">
        <w:rPr>
          <w:rFonts w:eastAsia="TimesNewRoman" w:cs="Calibri"/>
        </w:rPr>
        <w:t xml:space="preserve">ę </w:t>
      </w:r>
      <w:r w:rsidRPr="00472CF5">
        <w:rPr>
          <w:rFonts w:eastAsiaTheme="minorHAnsi" w:cs="Calibri"/>
        </w:rPr>
        <w:t>do naprawienia szkody wyrz</w:t>
      </w:r>
      <w:r w:rsidRPr="00472CF5">
        <w:rPr>
          <w:rFonts w:eastAsia="TimesNewRoman" w:cs="Calibri"/>
        </w:rPr>
        <w:t>ą</w:t>
      </w:r>
      <w:r w:rsidRPr="00472CF5">
        <w:rPr>
          <w:rFonts w:eastAsiaTheme="minorHAnsi" w:cs="Calibri"/>
        </w:rPr>
        <w:t>dzonej przest</w:t>
      </w:r>
      <w:r w:rsidRPr="00472CF5">
        <w:rPr>
          <w:rFonts w:eastAsia="TimesNewRoman" w:cs="Calibri"/>
        </w:rPr>
        <w:t>ę</w:t>
      </w:r>
      <w:r w:rsidRPr="00472CF5">
        <w:rPr>
          <w:rFonts w:eastAsiaTheme="minorHAnsi" w:cs="Calibri"/>
        </w:rPr>
        <w:t xml:space="preserve">pstwem, wykroczeniem </w:t>
      </w:r>
      <w:r w:rsidRPr="00472CF5">
        <w:rPr>
          <w:rFonts w:eastAsiaTheme="minorHAnsi" w:cs="Calibri"/>
        </w:rPr>
        <w:br/>
        <w:t>lub swoim nieprawidłowym post</w:t>
      </w:r>
      <w:r w:rsidRPr="00472CF5">
        <w:rPr>
          <w:rFonts w:eastAsia="TimesNewRoman" w:cs="Calibri"/>
        </w:rPr>
        <w:t>ę</w:t>
      </w:r>
      <w:r w:rsidRPr="00472CF5">
        <w:rPr>
          <w:rFonts w:eastAsiaTheme="minorHAnsi" w:cs="Calibri"/>
        </w:rPr>
        <w:t>powaniem, w tym poprzez zado</w:t>
      </w:r>
      <w:r w:rsidRPr="00472CF5">
        <w:rPr>
          <w:rFonts w:eastAsia="TimesNewRoman" w:cs="Calibri"/>
        </w:rPr>
        <w:t>ść</w:t>
      </w:r>
      <w:r w:rsidRPr="00472CF5">
        <w:rPr>
          <w:rFonts w:eastAsiaTheme="minorHAnsi" w:cs="Calibri"/>
        </w:rPr>
        <w:t>uczynienie pieni</w:t>
      </w:r>
      <w:r w:rsidRPr="00472CF5">
        <w:rPr>
          <w:rFonts w:eastAsia="TimesNewRoman" w:cs="Calibri"/>
        </w:rPr>
        <w:t>ęż</w:t>
      </w:r>
      <w:r w:rsidRPr="00472CF5">
        <w:rPr>
          <w:rFonts w:eastAsiaTheme="minorHAnsi" w:cs="Calibri"/>
        </w:rPr>
        <w:t>ne;</w:t>
      </w:r>
    </w:p>
    <w:p w14:paraId="7FC4D44C" w14:textId="77777777" w:rsidR="00A33BCB" w:rsidRPr="00472CF5" w:rsidRDefault="00A33BCB" w:rsidP="00B436BB">
      <w:pPr>
        <w:autoSpaceDE w:val="0"/>
        <w:autoSpaceDN w:val="0"/>
        <w:adjustRightInd w:val="0"/>
        <w:spacing w:after="0" w:line="240" w:lineRule="auto"/>
        <w:jc w:val="both"/>
        <w:rPr>
          <w:rFonts w:eastAsiaTheme="minorHAnsi" w:cs="Calibri"/>
        </w:rPr>
      </w:pPr>
      <w:r w:rsidRPr="00472CF5">
        <w:rPr>
          <w:rFonts w:eastAsiaTheme="minorHAnsi" w:cs="Calibri"/>
        </w:rPr>
        <w:t>2) wyczerpuj</w:t>
      </w:r>
      <w:r w:rsidRPr="00472CF5">
        <w:rPr>
          <w:rFonts w:eastAsia="TimesNewRoman" w:cs="Calibri"/>
        </w:rPr>
        <w:t>ą</w:t>
      </w:r>
      <w:r w:rsidRPr="00472CF5">
        <w:rPr>
          <w:rFonts w:eastAsiaTheme="minorHAnsi" w:cs="Calibri"/>
        </w:rPr>
        <w:t>co wyja</w:t>
      </w:r>
      <w:r w:rsidRPr="00472CF5">
        <w:rPr>
          <w:rFonts w:eastAsia="TimesNewRoman" w:cs="Calibri"/>
        </w:rPr>
        <w:t>ś</w:t>
      </w:r>
      <w:r w:rsidRPr="00472CF5">
        <w:rPr>
          <w:rFonts w:eastAsiaTheme="minorHAnsi" w:cs="Calibri"/>
        </w:rPr>
        <w:t>nił fakty i okoliczno</w:t>
      </w:r>
      <w:r w:rsidRPr="00472CF5">
        <w:rPr>
          <w:rFonts w:eastAsia="TimesNewRoman" w:cs="Calibri"/>
        </w:rPr>
        <w:t>ś</w:t>
      </w:r>
      <w:r w:rsidRPr="00472CF5">
        <w:rPr>
          <w:rFonts w:eastAsiaTheme="minorHAnsi" w:cs="Calibri"/>
        </w:rPr>
        <w:t>ci zwi</w:t>
      </w:r>
      <w:r w:rsidRPr="00472CF5">
        <w:rPr>
          <w:rFonts w:eastAsia="TimesNewRoman" w:cs="Calibri"/>
        </w:rPr>
        <w:t>ą</w:t>
      </w:r>
      <w:r w:rsidRPr="00472CF5">
        <w:rPr>
          <w:rFonts w:eastAsiaTheme="minorHAnsi" w:cs="Calibri"/>
        </w:rPr>
        <w:t>zane z przest</w:t>
      </w:r>
      <w:r w:rsidRPr="00472CF5">
        <w:rPr>
          <w:rFonts w:eastAsia="TimesNewRoman" w:cs="Calibri"/>
        </w:rPr>
        <w:t>ę</w:t>
      </w:r>
      <w:r w:rsidRPr="00472CF5">
        <w:rPr>
          <w:rFonts w:eastAsiaTheme="minorHAnsi" w:cs="Calibri"/>
        </w:rPr>
        <w:t>pstwem, wykroczeniem lub swoim nieprawidłowym post</w:t>
      </w:r>
      <w:r w:rsidRPr="00472CF5">
        <w:rPr>
          <w:rFonts w:eastAsia="TimesNewRoman" w:cs="Calibri"/>
        </w:rPr>
        <w:t>ę</w:t>
      </w:r>
      <w:r w:rsidRPr="00472CF5">
        <w:rPr>
          <w:rFonts w:eastAsiaTheme="minorHAnsi" w:cs="Calibri"/>
        </w:rPr>
        <w:t>powaniem oraz spowodowanymi przez nie szkodami, aktywnie współpracuj</w:t>
      </w:r>
      <w:r w:rsidRPr="00472CF5">
        <w:rPr>
          <w:rFonts w:eastAsia="TimesNewRoman" w:cs="Calibri"/>
        </w:rPr>
        <w:t>ą</w:t>
      </w:r>
      <w:r w:rsidRPr="00472CF5">
        <w:rPr>
          <w:rFonts w:eastAsiaTheme="minorHAnsi" w:cs="Calibri"/>
        </w:rPr>
        <w:t>c</w:t>
      </w:r>
    </w:p>
    <w:p w14:paraId="3D116F4E" w14:textId="41EAE19E" w:rsidR="00A33BCB" w:rsidRPr="00472CF5" w:rsidRDefault="00A33BCB" w:rsidP="00B436BB">
      <w:pPr>
        <w:autoSpaceDE w:val="0"/>
        <w:autoSpaceDN w:val="0"/>
        <w:adjustRightInd w:val="0"/>
        <w:spacing w:after="0" w:line="240" w:lineRule="auto"/>
        <w:jc w:val="both"/>
        <w:rPr>
          <w:rFonts w:eastAsiaTheme="minorHAnsi" w:cs="Calibri"/>
        </w:rPr>
      </w:pPr>
      <w:r w:rsidRPr="00472CF5">
        <w:rPr>
          <w:rFonts w:eastAsiaTheme="minorHAnsi" w:cs="Calibri"/>
        </w:rPr>
        <w:t>odpowiednio z wła</w:t>
      </w:r>
      <w:r w:rsidRPr="00472CF5">
        <w:rPr>
          <w:rFonts w:eastAsia="TimesNewRoman" w:cs="Calibri"/>
        </w:rPr>
        <w:t>ś</w:t>
      </w:r>
      <w:r w:rsidRPr="00472CF5">
        <w:rPr>
          <w:rFonts w:eastAsiaTheme="minorHAnsi" w:cs="Calibri"/>
        </w:rPr>
        <w:t xml:space="preserve">ciwymi organami, w tym organami </w:t>
      </w:r>
      <w:r w:rsidRPr="00472CF5">
        <w:rPr>
          <w:rFonts w:eastAsia="TimesNewRoman" w:cs="Calibri"/>
        </w:rPr>
        <w:t>ś</w:t>
      </w:r>
      <w:r w:rsidRPr="00472CF5">
        <w:rPr>
          <w:rFonts w:eastAsiaTheme="minorHAnsi" w:cs="Calibri"/>
        </w:rPr>
        <w:t xml:space="preserve">cigania lub </w:t>
      </w:r>
      <w:r w:rsidR="007F4F14" w:rsidRPr="00472CF5">
        <w:rPr>
          <w:rFonts w:eastAsiaTheme="minorHAnsi" w:cs="Calibri"/>
        </w:rPr>
        <w:t>Z</w:t>
      </w:r>
      <w:r w:rsidRPr="00472CF5">
        <w:rPr>
          <w:rFonts w:eastAsiaTheme="minorHAnsi" w:cs="Calibri"/>
        </w:rPr>
        <w:t>amawiaj</w:t>
      </w:r>
      <w:r w:rsidRPr="00472CF5">
        <w:rPr>
          <w:rFonts w:eastAsia="TimesNewRoman" w:cs="Calibri"/>
        </w:rPr>
        <w:t>ą</w:t>
      </w:r>
      <w:r w:rsidRPr="00472CF5">
        <w:rPr>
          <w:rFonts w:eastAsiaTheme="minorHAnsi" w:cs="Calibri"/>
        </w:rPr>
        <w:t>cym;</w:t>
      </w:r>
    </w:p>
    <w:p w14:paraId="60E7DB60" w14:textId="77777777" w:rsidR="00A33BCB" w:rsidRPr="00472CF5" w:rsidRDefault="00A33BCB" w:rsidP="00B436BB">
      <w:pPr>
        <w:autoSpaceDE w:val="0"/>
        <w:autoSpaceDN w:val="0"/>
        <w:adjustRightInd w:val="0"/>
        <w:spacing w:after="0" w:line="240" w:lineRule="auto"/>
        <w:jc w:val="both"/>
        <w:rPr>
          <w:rFonts w:eastAsiaTheme="minorHAnsi" w:cs="Calibri"/>
        </w:rPr>
      </w:pPr>
      <w:r w:rsidRPr="00472CF5">
        <w:rPr>
          <w:rFonts w:eastAsiaTheme="minorHAnsi" w:cs="Calibri"/>
        </w:rPr>
        <w:t>3) podj</w:t>
      </w:r>
      <w:r w:rsidRPr="00472CF5">
        <w:rPr>
          <w:rFonts w:eastAsia="TimesNewRoman" w:cs="Calibri"/>
        </w:rPr>
        <w:t>ą</w:t>
      </w:r>
      <w:r w:rsidRPr="00472CF5">
        <w:rPr>
          <w:rFonts w:eastAsiaTheme="minorHAnsi" w:cs="Calibri"/>
        </w:rPr>
        <w:t xml:space="preserve">ł konkretne </w:t>
      </w:r>
      <w:r w:rsidRPr="00472CF5">
        <w:rPr>
          <w:rFonts w:eastAsia="TimesNewRoman" w:cs="Calibri"/>
        </w:rPr>
        <w:t>ś</w:t>
      </w:r>
      <w:r w:rsidRPr="00472CF5">
        <w:rPr>
          <w:rFonts w:eastAsiaTheme="minorHAnsi" w:cs="Calibri"/>
        </w:rPr>
        <w:t>rodki techniczne, organizacyjne i kadrowe, odpowiednie dla zapobiegania dalszym przest</w:t>
      </w:r>
      <w:r w:rsidRPr="00472CF5">
        <w:rPr>
          <w:rFonts w:eastAsia="TimesNewRoman" w:cs="Calibri"/>
        </w:rPr>
        <w:t>ę</w:t>
      </w:r>
      <w:r w:rsidRPr="00472CF5">
        <w:rPr>
          <w:rFonts w:eastAsiaTheme="minorHAnsi" w:cs="Calibri"/>
        </w:rPr>
        <w:t>pstwom, wykroczeniom lub nieprawidłowemu post</w:t>
      </w:r>
      <w:r w:rsidRPr="00472CF5">
        <w:rPr>
          <w:rFonts w:eastAsia="TimesNewRoman" w:cs="Calibri"/>
        </w:rPr>
        <w:t>ę</w:t>
      </w:r>
      <w:r w:rsidRPr="00472CF5">
        <w:rPr>
          <w:rFonts w:eastAsiaTheme="minorHAnsi" w:cs="Calibri"/>
        </w:rPr>
        <w:t>powaniu, w szczególno</w:t>
      </w:r>
      <w:r w:rsidRPr="00472CF5">
        <w:rPr>
          <w:rFonts w:eastAsia="TimesNewRoman" w:cs="Calibri"/>
        </w:rPr>
        <w:t>ś</w:t>
      </w:r>
      <w:r w:rsidRPr="00472CF5">
        <w:rPr>
          <w:rFonts w:eastAsiaTheme="minorHAnsi" w:cs="Calibri"/>
        </w:rPr>
        <w:t>ci:</w:t>
      </w:r>
    </w:p>
    <w:p w14:paraId="39D7DC20" w14:textId="77777777" w:rsidR="00A33BCB" w:rsidRPr="00472CF5" w:rsidRDefault="00A33BCB" w:rsidP="00B436BB">
      <w:pPr>
        <w:autoSpaceDE w:val="0"/>
        <w:autoSpaceDN w:val="0"/>
        <w:adjustRightInd w:val="0"/>
        <w:spacing w:after="0" w:line="240" w:lineRule="auto"/>
        <w:jc w:val="both"/>
        <w:rPr>
          <w:rFonts w:eastAsiaTheme="minorHAnsi" w:cs="Calibri"/>
        </w:rPr>
      </w:pPr>
      <w:r w:rsidRPr="00472CF5">
        <w:rPr>
          <w:rFonts w:eastAsiaTheme="minorHAnsi" w:cs="Calibri"/>
        </w:rPr>
        <w:t>a) zerwał wszelkie powi</w:t>
      </w:r>
      <w:r w:rsidRPr="00472CF5">
        <w:rPr>
          <w:rFonts w:eastAsia="TimesNewRoman" w:cs="Calibri"/>
        </w:rPr>
        <w:t>ą</w:t>
      </w:r>
      <w:r w:rsidRPr="00472CF5">
        <w:rPr>
          <w:rFonts w:eastAsiaTheme="minorHAnsi" w:cs="Calibri"/>
        </w:rPr>
        <w:t>zania z osobami lub podmiotami odpowiedzialnymi za nieprawidłowe post</w:t>
      </w:r>
      <w:r w:rsidRPr="00472CF5">
        <w:rPr>
          <w:rFonts w:eastAsia="TimesNewRoman" w:cs="Calibri"/>
        </w:rPr>
        <w:t>ę</w:t>
      </w:r>
      <w:r w:rsidR="000269F8" w:rsidRPr="00472CF5">
        <w:rPr>
          <w:rFonts w:eastAsiaTheme="minorHAnsi" w:cs="Calibri"/>
        </w:rPr>
        <w:t>powanie W</w:t>
      </w:r>
      <w:r w:rsidRPr="00472CF5">
        <w:rPr>
          <w:rFonts w:eastAsiaTheme="minorHAnsi" w:cs="Calibri"/>
        </w:rPr>
        <w:t>ykonawcy,</w:t>
      </w:r>
    </w:p>
    <w:p w14:paraId="292480D5" w14:textId="77777777" w:rsidR="00A33BCB" w:rsidRPr="00472CF5" w:rsidRDefault="00A33BCB" w:rsidP="00B436BB">
      <w:pPr>
        <w:autoSpaceDE w:val="0"/>
        <w:autoSpaceDN w:val="0"/>
        <w:adjustRightInd w:val="0"/>
        <w:spacing w:after="0" w:line="240" w:lineRule="auto"/>
        <w:jc w:val="both"/>
        <w:rPr>
          <w:rFonts w:eastAsiaTheme="minorHAnsi" w:cs="Calibri"/>
        </w:rPr>
      </w:pPr>
      <w:r w:rsidRPr="00472CF5">
        <w:rPr>
          <w:rFonts w:eastAsiaTheme="minorHAnsi" w:cs="Calibri"/>
        </w:rPr>
        <w:t>b) zreorganizował personel,</w:t>
      </w:r>
    </w:p>
    <w:p w14:paraId="786F309C" w14:textId="77777777" w:rsidR="00A33BCB" w:rsidRPr="00472CF5" w:rsidRDefault="00A33BCB" w:rsidP="00B436BB">
      <w:pPr>
        <w:autoSpaceDE w:val="0"/>
        <w:autoSpaceDN w:val="0"/>
        <w:adjustRightInd w:val="0"/>
        <w:spacing w:after="0" w:line="240" w:lineRule="auto"/>
        <w:jc w:val="both"/>
        <w:rPr>
          <w:rFonts w:eastAsiaTheme="minorHAnsi" w:cs="Calibri"/>
        </w:rPr>
      </w:pPr>
      <w:r w:rsidRPr="00472CF5">
        <w:rPr>
          <w:rFonts w:eastAsiaTheme="minorHAnsi" w:cs="Calibri"/>
        </w:rPr>
        <w:t>c) wdro</w:t>
      </w:r>
      <w:r w:rsidRPr="00472CF5">
        <w:rPr>
          <w:rFonts w:eastAsia="TimesNewRoman" w:cs="Calibri"/>
        </w:rPr>
        <w:t>ż</w:t>
      </w:r>
      <w:r w:rsidRPr="00472CF5">
        <w:rPr>
          <w:rFonts w:eastAsiaTheme="minorHAnsi" w:cs="Calibri"/>
        </w:rPr>
        <w:t>ył system sprawozdawczo</w:t>
      </w:r>
      <w:r w:rsidRPr="00472CF5">
        <w:rPr>
          <w:rFonts w:eastAsia="TimesNewRoman" w:cs="Calibri"/>
        </w:rPr>
        <w:t>ś</w:t>
      </w:r>
      <w:r w:rsidRPr="00472CF5">
        <w:rPr>
          <w:rFonts w:eastAsiaTheme="minorHAnsi" w:cs="Calibri"/>
        </w:rPr>
        <w:t>ci i kontroli,</w:t>
      </w:r>
    </w:p>
    <w:p w14:paraId="5CA8CA94" w14:textId="77777777" w:rsidR="00A33BCB" w:rsidRPr="00472CF5" w:rsidRDefault="00A33BCB" w:rsidP="00B436BB">
      <w:pPr>
        <w:autoSpaceDE w:val="0"/>
        <w:autoSpaceDN w:val="0"/>
        <w:adjustRightInd w:val="0"/>
        <w:spacing w:after="0" w:line="240" w:lineRule="auto"/>
        <w:jc w:val="both"/>
        <w:rPr>
          <w:rFonts w:eastAsiaTheme="minorHAnsi" w:cs="Calibri"/>
        </w:rPr>
      </w:pPr>
      <w:r w:rsidRPr="00472CF5">
        <w:rPr>
          <w:rFonts w:eastAsiaTheme="minorHAnsi" w:cs="Calibri"/>
        </w:rPr>
        <w:t>d) utworzył struktury audytu wewn</w:t>
      </w:r>
      <w:r w:rsidRPr="00472CF5">
        <w:rPr>
          <w:rFonts w:eastAsia="TimesNewRoman" w:cs="Calibri"/>
        </w:rPr>
        <w:t>ę</w:t>
      </w:r>
      <w:r w:rsidRPr="00472CF5">
        <w:rPr>
          <w:rFonts w:eastAsiaTheme="minorHAnsi" w:cs="Calibri"/>
        </w:rPr>
        <w:t>trznego do monitorowania przestrzegania przepisów, wewn</w:t>
      </w:r>
      <w:r w:rsidRPr="00472CF5">
        <w:rPr>
          <w:rFonts w:eastAsia="TimesNewRoman" w:cs="Calibri"/>
        </w:rPr>
        <w:t>ę</w:t>
      </w:r>
      <w:r w:rsidRPr="00472CF5">
        <w:rPr>
          <w:rFonts w:eastAsiaTheme="minorHAnsi" w:cs="Calibri"/>
        </w:rPr>
        <w:t>trznych regulacji lub standardów,</w:t>
      </w:r>
    </w:p>
    <w:p w14:paraId="52707DFC" w14:textId="77777777" w:rsidR="00A33BCB" w:rsidRPr="00472CF5" w:rsidRDefault="00A33BCB" w:rsidP="00B436BB">
      <w:pPr>
        <w:autoSpaceDE w:val="0"/>
        <w:autoSpaceDN w:val="0"/>
        <w:adjustRightInd w:val="0"/>
        <w:spacing w:after="120" w:line="240" w:lineRule="auto"/>
        <w:jc w:val="both"/>
        <w:rPr>
          <w:rFonts w:eastAsiaTheme="minorHAnsi" w:cs="Calibri"/>
        </w:rPr>
      </w:pPr>
      <w:r w:rsidRPr="00472CF5">
        <w:rPr>
          <w:rFonts w:eastAsiaTheme="minorHAnsi" w:cs="Calibri"/>
        </w:rPr>
        <w:t>e) wprowadził wewn</w:t>
      </w:r>
      <w:r w:rsidRPr="00472CF5">
        <w:rPr>
          <w:rFonts w:eastAsia="TimesNewRoman" w:cs="Calibri"/>
        </w:rPr>
        <w:t>ę</w:t>
      </w:r>
      <w:r w:rsidRPr="00472CF5">
        <w:rPr>
          <w:rFonts w:eastAsiaTheme="minorHAnsi" w:cs="Calibri"/>
        </w:rPr>
        <w:t>trzne regulacje dotycz</w:t>
      </w:r>
      <w:r w:rsidRPr="00472CF5">
        <w:rPr>
          <w:rFonts w:eastAsia="TimesNewRoman" w:cs="Calibri"/>
        </w:rPr>
        <w:t>ą</w:t>
      </w:r>
      <w:r w:rsidRPr="00472CF5">
        <w:rPr>
          <w:rFonts w:eastAsiaTheme="minorHAnsi" w:cs="Calibri"/>
        </w:rPr>
        <w:t>ce odpowiedzialno</w:t>
      </w:r>
      <w:r w:rsidRPr="00472CF5">
        <w:rPr>
          <w:rFonts w:eastAsia="TimesNewRoman" w:cs="Calibri"/>
        </w:rPr>
        <w:t>ś</w:t>
      </w:r>
      <w:r w:rsidRPr="00472CF5">
        <w:rPr>
          <w:rFonts w:eastAsiaTheme="minorHAnsi" w:cs="Calibri"/>
        </w:rPr>
        <w:t>ci i odszkodowa</w:t>
      </w:r>
      <w:r w:rsidRPr="00472CF5">
        <w:rPr>
          <w:rFonts w:eastAsia="TimesNewRoman" w:cs="Calibri"/>
        </w:rPr>
        <w:t xml:space="preserve">ń </w:t>
      </w:r>
      <w:r w:rsidR="00D661E0" w:rsidRPr="00472CF5">
        <w:rPr>
          <w:rFonts w:eastAsia="TimesNewRoman" w:cs="Calibri"/>
        </w:rPr>
        <w:br/>
      </w:r>
      <w:r w:rsidRPr="00472CF5">
        <w:rPr>
          <w:rFonts w:eastAsiaTheme="minorHAnsi" w:cs="Calibri"/>
        </w:rPr>
        <w:t>za nieprzestrzeganie przepisów, wewn</w:t>
      </w:r>
      <w:r w:rsidRPr="00472CF5">
        <w:rPr>
          <w:rFonts w:eastAsia="TimesNewRoman" w:cs="Calibri"/>
        </w:rPr>
        <w:t>ę</w:t>
      </w:r>
      <w:r w:rsidRPr="00472CF5">
        <w:rPr>
          <w:rFonts w:eastAsiaTheme="minorHAnsi" w:cs="Calibri"/>
        </w:rPr>
        <w:t>trznych regulacji lub standardów.</w:t>
      </w:r>
    </w:p>
    <w:p w14:paraId="409E0DCE" w14:textId="77777777" w:rsidR="00A33BCB" w:rsidRPr="00472CF5" w:rsidRDefault="00A33BCB" w:rsidP="00B436BB">
      <w:pPr>
        <w:autoSpaceDE w:val="0"/>
        <w:autoSpaceDN w:val="0"/>
        <w:adjustRightInd w:val="0"/>
        <w:spacing w:after="120" w:line="240" w:lineRule="auto"/>
        <w:jc w:val="both"/>
        <w:rPr>
          <w:rFonts w:eastAsiaTheme="minorHAnsi" w:cs="Calibri"/>
        </w:rPr>
      </w:pPr>
      <w:r w:rsidRPr="00472CF5">
        <w:rPr>
          <w:rStyle w:val="Nagwek2Znak"/>
          <w:rFonts w:asciiTheme="minorHAnsi" w:eastAsia="Calibri" w:hAnsiTheme="minorHAnsi" w:cstheme="minorHAnsi"/>
          <w:lang w:val="pl-PL"/>
        </w:rPr>
        <w:t>13</w:t>
      </w:r>
      <w:r w:rsidRPr="00472CF5">
        <w:rPr>
          <w:rStyle w:val="Nagwek2Znak"/>
          <w:rFonts w:asciiTheme="minorHAnsi" w:eastAsia="Calibri" w:hAnsiTheme="minorHAnsi" w:cstheme="minorHAnsi"/>
        </w:rPr>
        <w:t>.</w:t>
      </w:r>
      <w:r w:rsidR="00882DC9" w:rsidRPr="00472CF5">
        <w:rPr>
          <w:rStyle w:val="Nagwek2Znak"/>
          <w:rFonts w:asciiTheme="minorHAnsi" w:eastAsia="Calibri" w:hAnsiTheme="minorHAnsi" w:cstheme="minorHAnsi"/>
          <w:lang w:val="pl-PL"/>
        </w:rPr>
        <w:t>7</w:t>
      </w:r>
      <w:r w:rsidRPr="00472CF5">
        <w:rPr>
          <w:rStyle w:val="Nagwek2Znak"/>
          <w:rFonts w:asciiTheme="minorHAnsi" w:eastAsia="Calibri" w:hAnsiTheme="minorHAnsi" w:cstheme="minorHAnsi"/>
        </w:rPr>
        <w:t>.</w:t>
      </w:r>
      <w:r w:rsidRPr="00472CF5">
        <w:rPr>
          <w:rStyle w:val="Nagwek2Znak"/>
          <w:rFonts w:asciiTheme="minorHAnsi" w:eastAsia="Calibri" w:hAnsiTheme="minorHAnsi" w:cstheme="minorHAnsi"/>
          <w:lang w:val="pl-PL"/>
        </w:rPr>
        <w:t xml:space="preserve"> </w:t>
      </w:r>
      <w:r w:rsidRPr="00472CF5">
        <w:rPr>
          <w:rFonts w:eastAsiaTheme="minorHAnsi" w:cs="Calibri"/>
        </w:rPr>
        <w:t>Zamawiający oceni, czy podjęte przez W</w:t>
      </w:r>
      <w:r w:rsidR="00BF7D68" w:rsidRPr="00472CF5">
        <w:rPr>
          <w:rFonts w:eastAsiaTheme="minorHAnsi" w:cs="Calibri"/>
        </w:rPr>
        <w:t>ykonawcę czynności</w:t>
      </w:r>
      <w:r w:rsidRPr="00472CF5">
        <w:rPr>
          <w:rFonts w:eastAsiaTheme="minorHAnsi" w:cs="Calibri"/>
        </w:rPr>
        <w:t xml:space="preserve"> są wystarczające do wykazania jego rzetelności, uwzględniając wagę i szczególne okoliczności czynu Wykonawcy. Jeżeli podjęte przez W</w:t>
      </w:r>
      <w:r w:rsidR="00BF7D68" w:rsidRPr="00472CF5">
        <w:rPr>
          <w:rFonts w:eastAsiaTheme="minorHAnsi" w:cs="Calibri"/>
        </w:rPr>
        <w:t>ykonawcę czynności</w:t>
      </w:r>
      <w:r w:rsidRPr="00472CF5">
        <w:rPr>
          <w:rFonts w:eastAsiaTheme="minorHAnsi" w:cs="Calibri"/>
        </w:rPr>
        <w:t>, nie są wystarczające do wykazania jego rzetelności, Zamawiający wykluczy Wykonawcę.</w:t>
      </w:r>
    </w:p>
    <w:p w14:paraId="0A8468D6" w14:textId="61F742C6" w:rsidR="00882DC9" w:rsidRDefault="00882DC9" w:rsidP="00D277DB">
      <w:pPr>
        <w:autoSpaceDE w:val="0"/>
        <w:autoSpaceDN w:val="0"/>
        <w:adjustRightInd w:val="0"/>
        <w:spacing w:after="120" w:line="240" w:lineRule="auto"/>
        <w:jc w:val="both"/>
        <w:rPr>
          <w:rFonts w:cs="Calibri"/>
          <w:b/>
        </w:rPr>
      </w:pPr>
      <w:r w:rsidRPr="00FE3C52">
        <w:rPr>
          <w:rStyle w:val="Nagwek2Znak"/>
          <w:rFonts w:asciiTheme="minorHAnsi" w:eastAsia="Calibri" w:hAnsiTheme="minorHAnsi" w:cstheme="minorHAnsi"/>
          <w:lang w:val="pl-PL"/>
        </w:rPr>
        <w:lastRenderedPageBreak/>
        <w:t>13</w:t>
      </w:r>
      <w:r w:rsidRPr="00FE3C52">
        <w:rPr>
          <w:rStyle w:val="Nagwek2Znak"/>
          <w:rFonts w:asciiTheme="minorHAnsi" w:eastAsia="Calibri" w:hAnsiTheme="minorHAnsi" w:cstheme="minorHAnsi"/>
        </w:rPr>
        <w:t>.</w:t>
      </w:r>
      <w:r w:rsidRPr="00FE3C52">
        <w:rPr>
          <w:rStyle w:val="Nagwek2Znak"/>
          <w:rFonts w:asciiTheme="minorHAnsi" w:eastAsia="Calibri" w:hAnsiTheme="minorHAnsi" w:cstheme="minorHAnsi"/>
          <w:lang w:val="pl-PL"/>
        </w:rPr>
        <w:t>8</w:t>
      </w:r>
      <w:r w:rsidRPr="00FE3C52">
        <w:rPr>
          <w:rStyle w:val="Nagwek2Znak"/>
          <w:rFonts w:asciiTheme="minorHAnsi" w:eastAsia="Calibri" w:hAnsiTheme="minorHAnsi" w:cstheme="minorHAnsi"/>
        </w:rPr>
        <w:t>.</w:t>
      </w:r>
      <w:r w:rsidRPr="00FE3C52">
        <w:rPr>
          <w:rStyle w:val="Nagwek2Znak"/>
          <w:rFonts w:asciiTheme="minorHAnsi" w:eastAsia="Calibri" w:hAnsiTheme="minorHAnsi" w:cstheme="minorHAnsi"/>
          <w:lang w:val="pl-PL"/>
        </w:rPr>
        <w:t xml:space="preserve"> </w:t>
      </w:r>
      <w:r w:rsidRPr="00FE3C52">
        <w:rPr>
          <w:rStyle w:val="Nagwek2Znak"/>
          <w:rFonts w:asciiTheme="minorHAnsi" w:eastAsia="Calibri" w:hAnsiTheme="minorHAnsi" w:cstheme="minorHAnsi"/>
          <w:color w:val="auto"/>
          <w:sz w:val="22"/>
          <w:szCs w:val="22"/>
          <w:lang w:val="pl-PL"/>
        </w:rPr>
        <w:t xml:space="preserve">Informacja o podmiotowych środkach dowodowych żądanych w celu potwierdzenia braku podstaw wykluczenia: </w:t>
      </w:r>
      <w:r w:rsidRPr="00FE3C52">
        <w:rPr>
          <w:rFonts w:cs="Calibri"/>
          <w:b/>
        </w:rPr>
        <w:t>Zamawiający nie wymaga złożenia dokumentów w ww. zakresie.</w:t>
      </w:r>
    </w:p>
    <w:p w14:paraId="18CBFCBC" w14:textId="2A3120F2" w:rsidR="00D277DB" w:rsidRPr="00D277DB" w:rsidRDefault="00D277DB" w:rsidP="00E060BD">
      <w:pPr>
        <w:spacing w:after="0"/>
        <w:jc w:val="both"/>
        <w:rPr>
          <w:rFonts w:asciiTheme="minorHAnsi" w:eastAsiaTheme="minorHAnsi" w:hAnsiTheme="minorHAnsi" w:cstheme="minorHAnsi"/>
          <w:szCs w:val="20"/>
        </w:rPr>
      </w:pPr>
      <w:r w:rsidRPr="00B07AC5">
        <w:rPr>
          <w:rFonts w:asciiTheme="minorHAnsi" w:hAnsiTheme="minorHAnsi" w:cstheme="minorHAnsi"/>
          <w:color w:val="2E74B5"/>
          <w:sz w:val="26"/>
          <w:szCs w:val="26"/>
          <w:lang w:eastAsia="x-none"/>
        </w:rPr>
        <w:t>1</w:t>
      </w:r>
      <w:r w:rsidR="00E060BD" w:rsidRPr="00B07AC5">
        <w:rPr>
          <w:rFonts w:asciiTheme="minorHAnsi" w:hAnsiTheme="minorHAnsi" w:cstheme="minorHAnsi"/>
          <w:color w:val="2E74B5"/>
          <w:sz w:val="26"/>
          <w:szCs w:val="26"/>
          <w:lang w:eastAsia="x-none"/>
        </w:rPr>
        <w:t>3</w:t>
      </w:r>
      <w:r w:rsidRPr="00B07AC5">
        <w:rPr>
          <w:rFonts w:asciiTheme="minorHAnsi" w:hAnsiTheme="minorHAnsi" w:cstheme="minorHAnsi"/>
          <w:color w:val="2E74B5"/>
          <w:sz w:val="26"/>
          <w:szCs w:val="26"/>
          <w:lang w:eastAsia="x-none"/>
        </w:rPr>
        <w:t>.</w:t>
      </w:r>
      <w:r w:rsidR="00E060BD" w:rsidRPr="00B07AC5">
        <w:rPr>
          <w:rFonts w:asciiTheme="minorHAnsi" w:hAnsiTheme="minorHAnsi" w:cstheme="minorHAnsi"/>
          <w:color w:val="2E74B5"/>
          <w:sz w:val="26"/>
          <w:szCs w:val="26"/>
          <w:lang w:eastAsia="x-none"/>
        </w:rPr>
        <w:t>9</w:t>
      </w:r>
      <w:r w:rsidR="00B07AC5" w:rsidRPr="00B07AC5">
        <w:rPr>
          <w:rFonts w:asciiTheme="minorHAnsi" w:hAnsiTheme="minorHAnsi" w:cstheme="minorHAnsi"/>
          <w:color w:val="2E74B5"/>
          <w:sz w:val="26"/>
          <w:szCs w:val="26"/>
          <w:lang w:eastAsia="x-none"/>
        </w:rPr>
        <w:t>.</w:t>
      </w:r>
      <w:r w:rsidRPr="00B07AC5">
        <w:rPr>
          <w:rFonts w:asciiTheme="minorHAnsi" w:hAnsiTheme="minorHAnsi" w:cstheme="minorHAnsi"/>
        </w:rPr>
        <w:t xml:space="preserve"> </w:t>
      </w:r>
      <w:r w:rsidRPr="00D277DB">
        <w:rPr>
          <w:rFonts w:asciiTheme="minorHAnsi" w:eastAsiaTheme="minorHAnsi" w:hAnsiTheme="minorHAnsi" w:cstheme="minorHAnsi"/>
          <w:szCs w:val="20"/>
        </w:rPr>
        <w:t>Warunki udziału oraz brak podstaw wykluczenia w postępowaniu mogą zostać potwierdzone:</w:t>
      </w:r>
    </w:p>
    <w:p w14:paraId="64AB785C" w14:textId="1B188C90" w:rsidR="00D277DB" w:rsidRPr="00D277DB" w:rsidRDefault="00D277DB" w:rsidP="00E060BD">
      <w:pPr>
        <w:numPr>
          <w:ilvl w:val="0"/>
          <w:numId w:val="18"/>
        </w:numPr>
        <w:tabs>
          <w:tab w:val="clear" w:pos="720"/>
          <w:tab w:val="num" w:pos="426"/>
        </w:tabs>
        <w:spacing w:after="0" w:line="240" w:lineRule="auto"/>
        <w:ind w:left="426"/>
        <w:jc w:val="both"/>
        <w:rPr>
          <w:rFonts w:asciiTheme="minorHAnsi" w:eastAsiaTheme="minorHAnsi" w:hAnsiTheme="minorHAnsi" w:cstheme="minorHAnsi"/>
          <w:szCs w:val="20"/>
        </w:rPr>
      </w:pPr>
      <w:r w:rsidRPr="00D277DB">
        <w:rPr>
          <w:rFonts w:asciiTheme="minorHAnsi" w:eastAsiaTheme="minorHAnsi" w:hAnsiTheme="minorHAnsi" w:cstheme="minorHAnsi"/>
          <w:szCs w:val="20"/>
        </w:rPr>
        <w:t>podmiotowymi środkami dowodowymi wskazanymi w Rozdziale</w:t>
      </w:r>
      <w:r w:rsidR="00E060BD">
        <w:rPr>
          <w:rFonts w:asciiTheme="minorHAnsi" w:eastAsiaTheme="minorHAnsi" w:hAnsiTheme="minorHAnsi" w:cstheme="minorHAnsi"/>
          <w:szCs w:val="20"/>
        </w:rPr>
        <w:t xml:space="preserve"> 13 pkt 3</w:t>
      </w:r>
      <w:r w:rsidRPr="00D277DB">
        <w:rPr>
          <w:rFonts w:asciiTheme="minorHAnsi" w:eastAsiaTheme="minorHAnsi" w:hAnsiTheme="minorHAnsi" w:cstheme="minorHAnsi"/>
          <w:szCs w:val="20"/>
        </w:rPr>
        <w:t xml:space="preserve"> SWZ, składanymi na wezwanie zamawiającego na podstawie art. 274 ust. 1 ustawy </w:t>
      </w:r>
      <w:proofErr w:type="spellStart"/>
      <w:r w:rsidRPr="00D277DB">
        <w:rPr>
          <w:rFonts w:asciiTheme="minorHAnsi" w:eastAsiaTheme="minorHAnsi" w:hAnsiTheme="minorHAnsi" w:cstheme="minorHAnsi"/>
          <w:szCs w:val="20"/>
        </w:rPr>
        <w:t>Pzp</w:t>
      </w:r>
      <w:proofErr w:type="spellEnd"/>
      <w:r w:rsidRPr="00D277DB">
        <w:rPr>
          <w:rFonts w:asciiTheme="minorHAnsi" w:eastAsiaTheme="minorHAnsi" w:hAnsiTheme="minorHAnsi" w:cstheme="minorHAnsi"/>
          <w:szCs w:val="20"/>
        </w:rPr>
        <w:t>;</w:t>
      </w:r>
    </w:p>
    <w:p w14:paraId="213546E1" w14:textId="2A347CC1" w:rsidR="00D277DB" w:rsidRPr="00D277DB" w:rsidRDefault="00D277DB" w:rsidP="00E060BD">
      <w:pPr>
        <w:numPr>
          <w:ilvl w:val="0"/>
          <w:numId w:val="18"/>
        </w:numPr>
        <w:tabs>
          <w:tab w:val="clear" w:pos="720"/>
          <w:tab w:val="num" w:pos="426"/>
        </w:tabs>
        <w:spacing w:after="0" w:line="240" w:lineRule="auto"/>
        <w:ind w:left="426"/>
        <w:jc w:val="both"/>
        <w:rPr>
          <w:rFonts w:asciiTheme="minorHAnsi" w:eastAsiaTheme="minorHAnsi" w:hAnsiTheme="minorHAnsi" w:cstheme="minorHAnsi"/>
          <w:szCs w:val="20"/>
        </w:rPr>
      </w:pPr>
      <w:r w:rsidRPr="00D277DB">
        <w:rPr>
          <w:rFonts w:asciiTheme="minorHAnsi" w:eastAsiaTheme="minorHAnsi" w:hAnsiTheme="minorHAnsi" w:cstheme="minorHAnsi"/>
          <w:szCs w:val="20"/>
        </w:rPr>
        <w:t xml:space="preserve">ważnym certyfikatem wykonawcy, jeżeli z treści certyfikatu wynika potwierdzenie spełniania warunku udziału w postępowaniu w zakresie wymaganym przez zamawiającego, a dane zawarte we wstępnym oświadczeniu, o którym mowa w art. 125 ust. 1 ustawy </w:t>
      </w:r>
      <w:proofErr w:type="spellStart"/>
      <w:r w:rsidRPr="00D277DB">
        <w:rPr>
          <w:rFonts w:asciiTheme="minorHAnsi" w:eastAsiaTheme="minorHAnsi" w:hAnsiTheme="minorHAnsi" w:cstheme="minorHAnsi"/>
          <w:szCs w:val="20"/>
        </w:rPr>
        <w:t>Pzp</w:t>
      </w:r>
      <w:proofErr w:type="spellEnd"/>
      <w:r w:rsidRPr="00D277DB">
        <w:rPr>
          <w:rFonts w:asciiTheme="minorHAnsi" w:eastAsiaTheme="minorHAnsi" w:hAnsiTheme="minorHAnsi" w:cstheme="minorHAnsi"/>
          <w:szCs w:val="20"/>
        </w:rPr>
        <w:t xml:space="preserve">, składanym wraz </w:t>
      </w:r>
      <w:r w:rsidR="00E060BD">
        <w:rPr>
          <w:rFonts w:asciiTheme="minorHAnsi" w:eastAsiaTheme="minorHAnsi" w:hAnsiTheme="minorHAnsi" w:cstheme="minorHAnsi"/>
          <w:szCs w:val="20"/>
        </w:rPr>
        <w:br/>
      </w:r>
      <w:r w:rsidRPr="00D277DB">
        <w:rPr>
          <w:rFonts w:asciiTheme="minorHAnsi" w:eastAsiaTheme="minorHAnsi" w:hAnsiTheme="minorHAnsi" w:cstheme="minorHAnsi"/>
          <w:szCs w:val="20"/>
        </w:rPr>
        <w:t>z ofertą, umożliwiają zamawiającemu identyfikację certyfikatu oraz jego samodzielne uzyskanie</w:t>
      </w:r>
      <w:r w:rsidR="00E060BD">
        <w:rPr>
          <w:rFonts w:asciiTheme="minorHAnsi" w:eastAsiaTheme="minorHAnsi" w:hAnsiTheme="minorHAnsi" w:cstheme="minorHAnsi"/>
          <w:szCs w:val="20"/>
        </w:rPr>
        <w:t>;</w:t>
      </w:r>
    </w:p>
    <w:p w14:paraId="13ECD6F8" w14:textId="13BF0AEB" w:rsidR="00D277DB" w:rsidRPr="00D277DB" w:rsidRDefault="00D277DB" w:rsidP="00E060BD">
      <w:pPr>
        <w:numPr>
          <w:ilvl w:val="0"/>
          <w:numId w:val="18"/>
        </w:numPr>
        <w:tabs>
          <w:tab w:val="clear" w:pos="720"/>
          <w:tab w:val="num" w:pos="426"/>
        </w:tabs>
        <w:spacing w:after="0" w:line="240" w:lineRule="auto"/>
        <w:ind w:left="426"/>
        <w:jc w:val="both"/>
      </w:pPr>
      <w:r w:rsidRPr="00D277DB">
        <w:rPr>
          <w:rFonts w:asciiTheme="minorHAnsi" w:eastAsiaTheme="minorHAnsi" w:hAnsiTheme="minorHAnsi" w:cstheme="minorHAnsi"/>
          <w:szCs w:val="20"/>
        </w:rPr>
        <w:t>złożenie albo wskazanie certyfikatu jest uprawnieniem Wykonawcy. Zamawiający nie wymaga posiadania certyfikatu jako warunku udziału w postępowaniu i nie uzależnia możliwości ubiegania się o zamówienie od posiadania certyfikacji</w:t>
      </w:r>
      <w:r w:rsidR="00E060BD">
        <w:rPr>
          <w:rFonts w:asciiTheme="minorHAnsi" w:eastAsiaTheme="minorHAnsi" w:hAnsiTheme="minorHAnsi" w:cstheme="minorHAnsi"/>
          <w:szCs w:val="20"/>
        </w:rPr>
        <w:t>;</w:t>
      </w:r>
    </w:p>
    <w:p w14:paraId="7FFFA887" w14:textId="7DB466B6" w:rsidR="00D277DB" w:rsidRPr="00D277DB" w:rsidRDefault="00E060BD" w:rsidP="00E060BD">
      <w:pPr>
        <w:numPr>
          <w:ilvl w:val="0"/>
          <w:numId w:val="18"/>
        </w:numPr>
        <w:tabs>
          <w:tab w:val="clear" w:pos="720"/>
          <w:tab w:val="num" w:pos="426"/>
        </w:tabs>
        <w:spacing w:after="0" w:line="240" w:lineRule="auto"/>
        <w:ind w:left="426"/>
        <w:jc w:val="both"/>
        <w:rPr>
          <w:rFonts w:asciiTheme="minorHAnsi" w:eastAsiaTheme="minorHAnsi" w:hAnsiTheme="minorHAnsi" w:cstheme="minorHAnsi"/>
          <w:szCs w:val="20"/>
        </w:rPr>
      </w:pPr>
      <w:r>
        <w:rPr>
          <w:rFonts w:asciiTheme="minorHAnsi" w:eastAsiaTheme="minorHAnsi" w:hAnsiTheme="minorHAnsi" w:cstheme="minorHAnsi"/>
          <w:szCs w:val="20"/>
        </w:rPr>
        <w:t>J</w:t>
      </w:r>
      <w:r w:rsidR="00D277DB" w:rsidRPr="00D277DB">
        <w:rPr>
          <w:rFonts w:asciiTheme="minorHAnsi" w:eastAsiaTheme="minorHAnsi" w:hAnsiTheme="minorHAnsi" w:cstheme="minorHAnsi"/>
          <w:szCs w:val="20"/>
        </w:rPr>
        <w:t xml:space="preserve">eżeli Wykonawca zamierza posługiwać się certyfikatem, wskazuje w oświadczeniu, o którym mowa w art. 125 ust. 1 ustawy </w:t>
      </w:r>
      <w:proofErr w:type="spellStart"/>
      <w:r w:rsidR="00D277DB" w:rsidRPr="00D277DB">
        <w:rPr>
          <w:rFonts w:asciiTheme="minorHAnsi" w:eastAsiaTheme="minorHAnsi" w:hAnsiTheme="minorHAnsi" w:cstheme="minorHAnsi"/>
          <w:szCs w:val="20"/>
        </w:rPr>
        <w:t>Pzp</w:t>
      </w:r>
      <w:proofErr w:type="spellEnd"/>
      <w:r w:rsidR="00D277DB" w:rsidRPr="00D277DB">
        <w:rPr>
          <w:rFonts w:asciiTheme="minorHAnsi" w:eastAsiaTheme="minorHAnsi" w:hAnsiTheme="minorHAnsi" w:cstheme="minorHAnsi"/>
          <w:szCs w:val="20"/>
        </w:rPr>
        <w:t xml:space="preserve"> w szczególności:</w:t>
      </w:r>
    </w:p>
    <w:p w14:paraId="0DF14B57" w14:textId="77777777" w:rsidR="00D277DB" w:rsidRPr="00D277DB" w:rsidRDefault="00D277DB" w:rsidP="00E060BD">
      <w:pPr>
        <w:numPr>
          <w:ilvl w:val="0"/>
          <w:numId w:val="19"/>
        </w:numPr>
        <w:shd w:val="clear" w:color="auto" w:fill="FFFFFF"/>
        <w:spacing w:after="0" w:line="240" w:lineRule="auto"/>
        <w:ind w:left="709" w:hanging="294"/>
        <w:contextualSpacing/>
        <w:jc w:val="both"/>
        <w:rPr>
          <w:rFonts w:asciiTheme="minorHAnsi" w:eastAsiaTheme="minorHAnsi" w:hAnsiTheme="minorHAnsi" w:cstheme="minorHAnsi"/>
          <w:szCs w:val="20"/>
        </w:rPr>
      </w:pPr>
      <w:bookmarkStart w:id="23" w:name="_Hlk234926150"/>
      <w:r w:rsidRPr="00D277DB">
        <w:rPr>
          <w:rFonts w:asciiTheme="minorHAnsi" w:eastAsiaTheme="minorHAnsi" w:hAnsiTheme="minorHAnsi" w:cstheme="minorHAnsi"/>
          <w:szCs w:val="20"/>
        </w:rPr>
        <w:t>numer i oznaczenie certyfikatu;</w:t>
      </w:r>
    </w:p>
    <w:p w14:paraId="7CE40BAA" w14:textId="77777777" w:rsidR="00D277DB" w:rsidRPr="00D277DB" w:rsidRDefault="00D277DB" w:rsidP="00E060BD">
      <w:pPr>
        <w:numPr>
          <w:ilvl w:val="0"/>
          <w:numId w:val="19"/>
        </w:numPr>
        <w:shd w:val="clear" w:color="auto" w:fill="FFFFFF"/>
        <w:spacing w:after="0" w:line="240" w:lineRule="auto"/>
        <w:ind w:left="709" w:hanging="294"/>
        <w:contextualSpacing/>
        <w:jc w:val="both"/>
        <w:rPr>
          <w:rFonts w:asciiTheme="minorHAnsi" w:eastAsiaTheme="minorHAnsi" w:hAnsiTheme="minorHAnsi" w:cstheme="minorHAnsi"/>
          <w:szCs w:val="20"/>
        </w:rPr>
      </w:pPr>
      <w:r w:rsidRPr="00D277DB">
        <w:rPr>
          <w:rFonts w:asciiTheme="minorHAnsi" w:eastAsiaTheme="minorHAnsi" w:hAnsiTheme="minorHAnsi" w:cstheme="minorHAnsi"/>
          <w:szCs w:val="20"/>
        </w:rPr>
        <w:t>nazwę podmiotu certyfikującego;</w:t>
      </w:r>
    </w:p>
    <w:p w14:paraId="53A06866" w14:textId="77777777" w:rsidR="00D277DB" w:rsidRPr="00D277DB" w:rsidRDefault="00D277DB" w:rsidP="00E060BD">
      <w:pPr>
        <w:numPr>
          <w:ilvl w:val="0"/>
          <w:numId w:val="19"/>
        </w:numPr>
        <w:shd w:val="clear" w:color="auto" w:fill="FFFFFF"/>
        <w:spacing w:after="0" w:line="240" w:lineRule="auto"/>
        <w:ind w:left="709" w:hanging="294"/>
        <w:contextualSpacing/>
        <w:jc w:val="both"/>
        <w:rPr>
          <w:rFonts w:asciiTheme="minorHAnsi" w:eastAsiaTheme="minorHAnsi" w:hAnsiTheme="minorHAnsi" w:cstheme="minorHAnsi"/>
          <w:szCs w:val="20"/>
        </w:rPr>
      </w:pPr>
      <w:r w:rsidRPr="00D277DB">
        <w:rPr>
          <w:rFonts w:asciiTheme="minorHAnsi" w:eastAsiaTheme="minorHAnsi" w:hAnsiTheme="minorHAnsi" w:cstheme="minorHAnsi"/>
          <w:szCs w:val="20"/>
        </w:rPr>
        <w:t>okres ważności certyfikacji;</w:t>
      </w:r>
    </w:p>
    <w:p w14:paraId="4BD203C5" w14:textId="6E2AA9E1" w:rsidR="00D277DB" w:rsidRPr="00D277DB" w:rsidRDefault="00D277DB" w:rsidP="00E060BD">
      <w:pPr>
        <w:numPr>
          <w:ilvl w:val="0"/>
          <w:numId w:val="19"/>
        </w:numPr>
        <w:shd w:val="clear" w:color="auto" w:fill="FFFFFF"/>
        <w:spacing w:after="0" w:line="240" w:lineRule="auto"/>
        <w:ind w:left="709" w:hanging="294"/>
        <w:contextualSpacing/>
        <w:jc w:val="both"/>
        <w:rPr>
          <w:rFonts w:asciiTheme="minorHAnsi" w:eastAsiaTheme="minorHAnsi" w:hAnsiTheme="minorHAnsi" w:cstheme="minorHAnsi"/>
          <w:szCs w:val="20"/>
        </w:rPr>
      </w:pPr>
      <w:r w:rsidRPr="00D277DB">
        <w:rPr>
          <w:rFonts w:asciiTheme="minorHAnsi" w:eastAsiaTheme="minorHAnsi" w:hAnsiTheme="minorHAnsi" w:cstheme="minorHAnsi"/>
          <w:szCs w:val="20"/>
        </w:rPr>
        <w:t xml:space="preserve">zakres podstaw wykluczenia lub warunków udziału w postępowaniu, w odniesieniu do </w:t>
      </w:r>
      <w:r w:rsidR="00E060BD">
        <w:rPr>
          <w:rFonts w:asciiTheme="minorHAnsi" w:eastAsiaTheme="minorHAnsi" w:hAnsiTheme="minorHAnsi" w:cstheme="minorHAnsi"/>
          <w:szCs w:val="20"/>
        </w:rPr>
        <w:t>k</w:t>
      </w:r>
      <w:r w:rsidRPr="00D277DB">
        <w:rPr>
          <w:rFonts w:asciiTheme="minorHAnsi" w:eastAsiaTheme="minorHAnsi" w:hAnsiTheme="minorHAnsi" w:cstheme="minorHAnsi"/>
          <w:szCs w:val="20"/>
        </w:rPr>
        <w:t>tórych Wykonawca zamierza posługiwać się certyfikatem;</w:t>
      </w:r>
    </w:p>
    <w:p w14:paraId="52E779ED" w14:textId="1445F3B1" w:rsidR="00D277DB" w:rsidRPr="00D277DB" w:rsidRDefault="00D277DB" w:rsidP="00E060BD">
      <w:pPr>
        <w:numPr>
          <w:ilvl w:val="0"/>
          <w:numId w:val="19"/>
        </w:numPr>
        <w:shd w:val="clear" w:color="auto" w:fill="FFFFFF"/>
        <w:spacing w:after="0" w:line="240" w:lineRule="auto"/>
        <w:ind w:left="709" w:hanging="294"/>
        <w:contextualSpacing/>
        <w:jc w:val="both"/>
        <w:rPr>
          <w:rFonts w:asciiTheme="minorHAnsi" w:eastAsiaTheme="minorHAnsi" w:hAnsiTheme="minorHAnsi" w:cstheme="minorHAnsi"/>
          <w:szCs w:val="20"/>
        </w:rPr>
      </w:pPr>
      <w:bookmarkStart w:id="24" w:name="_Hlk234926789"/>
      <w:bookmarkEnd w:id="23"/>
      <w:r w:rsidRPr="00D277DB">
        <w:rPr>
          <w:rFonts w:asciiTheme="minorHAnsi" w:eastAsiaTheme="minorHAnsi" w:hAnsiTheme="minorHAnsi" w:cstheme="minorHAnsi"/>
          <w:szCs w:val="20"/>
        </w:rPr>
        <w:t xml:space="preserve">informację czy certyfikat dotyczy braku podstaw wykluczenia, spełniania warunków udziału </w:t>
      </w:r>
      <w:r w:rsidR="00E060BD">
        <w:rPr>
          <w:rFonts w:asciiTheme="minorHAnsi" w:eastAsiaTheme="minorHAnsi" w:hAnsiTheme="minorHAnsi" w:cstheme="minorHAnsi"/>
          <w:szCs w:val="20"/>
        </w:rPr>
        <w:br/>
      </w:r>
      <w:r w:rsidRPr="00D277DB">
        <w:rPr>
          <w:rFonts w:asciiTheme="minorHAnsi" w:eastAsiaTheme="minorHAnsi" w:hAnsiTheme="minorHAnsi" w:cstheme="minorHAnsi"/>
          <w:szCs w:val="20"/>
        </w:rPr>
        <w:t>w postępowaniu</w:t>
      </w:r>
      <w:r w:rsidR="00B07AC5">
        <w:rPr>
          <w:rFonts w:asciiTheme="minorHAnsi" w:eastAsiaTheme="minorHAnsi" w:hAnsiTheme="minorHAnsi" w:cstheme="minorHAnsi"/>
          <w:szCs w:val="20"/>
        </w:rPr>
        <w:t xml:space="preserve"> </w:t>
      </w:r>
      <w:r w:rsidRPr="00D277DB">
        <w:rPr>
          <w:rFonts w:asciiTheme="minorHAnsi" w:eastAsiaTheme="minorHAnsi" w:hAnsiTheme="minorHAnsi" w:cstheme="minorHAnsi"/>
          <w:szCs w:val="20"/>
        </w:rPr>
        <w:t>czy obu tych zakresów</w:t>
      </w:r>
      <w:r w:rsidR="00E060BD">
        <w:rPr>
          <w:rFonts w:asciiTheme="minorHAnsi" w:eastAsiaTheme="minorHAnsi" w:hAnsiTheme="minorHAnsi" w:cstheme="minorHAnsi"/>
          <w:szCs w:val="20"/>
        </w:rPr>
        <w:t>;</w:t>
      </w:r>
    </w:p>
    <w:bookmarkEnd w:id="24"/>
    <w:p w14:paraId="153D5F61" w14:textId="093AA74E" w:rsidR="00D277DB" w:rsidRPr="00D277DB" w:rsidRDefault="00D277DB" w:rsidP="00E060BD">
      <w:pPr>
        <w:numPr>
          <w:ilvl w:val="0"/>
          <w:numId w:val="19"/>
        </w:numPr>
        <w:shd w:val="clear" w:color="auto" w:fill="FFFFFF"/>
        <w:spacing w:after="0" w:line="240" w:lineRule="auto"/>
        <w:ind w:left="709" w:hanging="294"/>
        <w:contextualSpacing/>
        <w:jc w:val="both"/>
        <w:rPr>
          <w:rFonts w:asciiTheme="minorHAnsi" w:eastAsiaTheme="minorHAnsi" w:hAnsiTheme="minorHAnsi" w:cstheme="minorHAnsi"/>
          <w:szCs w:val="20"/>
        </w:rPr>
      </w:pPr>
      <w:r w:rsidRPr="00D277DB">
        <w:rPr>
          <w:rFonts w:cstheme="minorHAnsi"/>
          <w:szCs w:val="20"/>
        </w:rPr>
        <w:t>adres strony, na której Zamawiający może samodzielnie zweryfikować certyfikat (jeśli dotyczy)</w:t>
      </w:r>
      <w:r w:rsidR="00B07AC5">
        <w:rPr>
          <w:rFonts w:cstheme="minorHAnsi"/>
          <w:szCs w:val="20"/>
        </w:rPr>
        <w:t>.</w:t>
      </w:r>
    </w:p>
    <w:p w14:paraId="68775C05" w14:textId="77777777" w:rsidR="00D277DB" w:rsidRPr="00D277DB" w:rsidRDefault="00D277DB" w:rsidP="00E060BD">
      <w:pPr>
        <w:numPr>
          <w:ilvl w:val="0"/>
          <w:numId w:val="18"/>
        </w:numPr>
        <w:tabs>
          <w:tab w:val="clear" w:pos="720"/>
          <w:tab w:val="num" w:pos="426"/>
        </w:tabs>
        <w:spacing w:after="0" w:line="240" w:lineRule="auto"/>
        <w:ind w:left="426"/>
        <w:jc w:val="both"/>
        <w:rPr>
          <w:rFonts w:asciiTheme="minorHAnsi" w:eastAsiaTheme="minorHAnsi" w:hAnsiTheme="minorHAnsi" w:cstheme="minorHAnsi"/>
          <w:szCs w:val="20"/>
        </w:rPr>
      </w:pPr>
      <w:r w:rsidRPr="00D277DB">
        <w:rPr>
          <w:rFonts w:asciiTheme="minorHAnsi" w:eastAsiaTheme="minorHAnsi" w:hAnsiTheme="minorHAnsi" w:cstheme="minorHAnsi"/>
          <w:szCs w:val="20"/>
        </w:rPr>
        <w:t>Samo wskazanie zamiaru posłużenia się certyfikatem nie zastępuje obowiązku wykazania braku podstaw wykluczenia lub spełniania warunków udziału w postępowaniu w zakresie wymaganym przez Zamawiającego.</w:t>
      </w:r>
    </w:p>
    <w:p w14:paraId="46121BC2" w14:textId="0A08D7BB" w:rsidR="00D277DB" w:rsidRPr="00D277DB" w:rsidRDefault="00D277DB" w:rsidP="00E060BD">
      <w:pPr>
        <w:numPr>
          <w:ilvl w:val="0"/>
          <w:numId w:val="18"/>
        </w:numPr>
        <w:tabs>
          <w:tab w:val="clear" w:pos="720"/>
          <w:tab w:val="num" w:pos="426"/>
        </w:tabs>
        <w:spacing w:after="0" w:line="240" w:lineRule="auto"/>
        <w:ind w:left="426"/>
        <w:jc w:val="both"/>
        <w:rPr>
          <w:rFonts w:asciiTheme="minorHAnsi" w:eastAsiaTheme="minorHAnsi" w:hAnsiTheme="minorHAnsi" w:cstheme="minorHAnsi"/>
          <w:szCs w:val="20"/>
        </w:rPr>
      </w:pPr>
      <w:r w:rsidRPr="00D277DB">
        <w:rPr>
          <w:rFonts w:asciiTheme="minorHAnsi" w:eastAsiaTheme="minorHAnsi" w:hAnsiTheme="minorHAnsi" w:cstheme="minorHAnsi"/>
          <w:szCs w:val="20"/>
        </w:rPr>
        <w:t xml:space="preserve">Jeżeli Zamawiający wezwie Wykonawcę, którego oferta została najwyżej oceniona, do złożenia podmiotowych środków dowodowych, Wykonawca może – zamiast odpowiednich </w:t>
      </w:r>
      <w:r w:rsidR="00B07AC5">
        <w:rPr>
          <w:rFonts w:asciiTheme="minorHAnsi" w:eastAsiaTheme="minorHAnsi" w:hAnsiTheme="minorHAnsi" w:cstheme="minorHAnsi"/>
          <w:szCs w:val="20"/>
        </w:rPr>
        <w:t>p</w:t>
      </w:r>
      <w:r w:rsidRPr="00D277DB">
        <w:rPr>
          <w:rFonts w:asciiTheme="minorHAnsi" w:eastAsiaTheme="minorHAnsi" w:hAnsiTheme="minorHAnsi" w:cstheme="minorHAnsi"/>
          <w:szCs w:val="20"/>
        </w:rPr>
        <w:t>odmiotowych środków dowodowych – złożyć certyfikat Wykonawcy zamówień publicznych albo wskazać dane umożliwiające Zamawiającemu samodzielne uzyskanie lub weryfikację certyfikatu, o ile certyfikat potwierdza okoliczności wymagane w niniejszym postępowaniu.</w:t>
      </w:r>
    </w:p>
    <w:p w14:paraId="3FBFC98D" w14:textId="77777777" w:rsidR="00D277DB" w:rsidRPr="00D277DB" w:rsidRDefault="00D277DB" w:rsidP="00E060BD">
      <w:pPr>
        <w:numPr>
          <w:ilvl w:val="0"/>
          <w:numId w:val="18"/>
        </w:numPr>
        <w:tabs>
          <w:tab w:val="clear" w:pos="720"/>
          <w:tab w:val="num" w:pos="426"/>
        </w:tabs>
        <w:spacing w:after="120" w:line="240" w:lineRule="auto"/>
        <w:ind w:left="426"/>
        <w:jc w:val="both"/>
        <w:rPr>
          <w:rFonts w:asciiTheme="minorHAnsi" w:eastAsiaTheme="minorHAnsi" w:hAnsiTheme="minorHAnsi" w:cstheme="minorHAnsi"/>
          <w:szCs w:val="20"/>
        </w:rPr>
      </w:pPr>
      <w:r w:rsidRPr="00D277DB">
        <w:rPr>
          <w:rFonts w:asciiTheme="minorHAnsi" w:eastAsiaTheme="minorHAnsi" w:hAnsiTheme="minorHAnsi" w:cstheme="minorHAnsi"/>
          <w:szCs w:val="20"/>
        </w:rPr>
        <w:t>W zakresie nieobjętym certyfikatem Wykonawca zobowiązany jest złożyć wymagane przez Zamawiającego podmiotowe środki dowodowe.</w:t>
      </w:r>
    </w:p>
    <w:p w14:paraId="3BA40B87" w14:textId="7A4D2BB1" w:rsidR="00D277DB" w:rsidRPr="00D277DB" w:rsidRDefault="00D277DB" w:rsidP="00D277DB">
      <w:pPr>
        <w:shd w:val="clear" w:color="auto" w:fill="FFFFFF"/>
        <w:spacing w:after="0" w:line="240" w:lineRule="auto"/>
        <w:rPr>
          <w:rFonts w:asciiTheme="minorHAnsi" w:eastAsiaTheme="minorHAnsi" w:hAnsiTheme="minorHAnsi" w:cstheme="minorHAnsi"/>
          <w:szCs w:val="20"/>
        </w:rPr>
      </w:pPr>
      <w:r w:rsidRPr="00B07AC5">
        <w:rPr>
          <w:rFonts w:asciiTheme="minorHAnsi" w:hAnsiTheme="minorHAnsi" w:cstheme="minorHAnsi"/>
          <w:color w:val="2E74B5"/>
          <w:sz w:val="26"/>
          <w:szCs w:val="26"/>
          <w:lang w:eastAsia="x-none"/>
        </w:rPr>
        <w:t>1</w:t>
      </w:r>
      <w:r w:rsidR="00E060BD" w:rsidRPr="00B07AC5">
        <w:rPr>
          <w:rFonts w:asciiTheme="minorHAnsi" w:hAnsiTheme="minorHAnsi" w:cstheme="minorHAnsi"/>
          <w:color w:val="2E74B5"/>
          <w:sz w:val="26"/>
          <w:szCs w:val="26"/>
          <w:lang w:eastAsia="x-none"/>
        </w:rPr>
        <w:t>3</w:t>
      </w:r>
      <w:r w:rsidRPr="00B07AC5">
        <w:rPr>
          <w:rFonts w:asciiTheme="minorHAnsi" w:hAnsiTheme="minorHAnsi" w:cstheme="minorHAnsi"/>
          <w:color w:val="2E74B5"/>
          <w:sz w:val="26"/>
          <w:szCs w:val="26"/>
          <w:lang w:eastAsia="x-none"/>
        </w:rPr>
        <w:t>.</w:t>
      </w:r>
      <w:r w:rsidR="00E060BD" w:rsidRPr="00B07AC5">
        <w:rPr>
          <w:rFonts w:asciiTheme="minorHAnsi" w:hAnsiTheme="minorHAnsi" w:cstheme="minorHAnsi"/>
          <w:color w:val="2E74B5"/>
          <w:sz w:val="26"/>
          <w:szCs w:val="26"/>
          <w:lang w:eastAsia="x-none"/>
        </w:rPr>
        <w:t>10</w:t>
      </w:r>
      <w:r w:rsidRPr="00B07AC5">
        <w:rPr>
          <w:rFonts w:asciiTheme="minorHAnsi" w:hAnsiTheme="minorHAnsi" w:cstheme="minorHAnsi"/>
          <w:color w:val="2E74B5"/>
          <w:sz w:val="26"/>
          <w:szCs w:val="26"/>
          <w:lang w:eastAsia="x-none"/>
        </w:rPr>
        <w:t xml:space="preserve"> </w:t>
      </w:r>
      <w:r w:rsidRPr="00D277DB">
        <w:rPr>
          <w:rFonts w:asciiTheme="minorHAnsi" w:eastAsiaTheme="minorHAnsi" w:hAnsiTheme="minorHAnsi" w:cstheme="minorHAnsi"/>
          <w:szCs w:val="20"/>
        </w:rPr>
        <w:t>Zamawiający dokona weryfikacji certyfikatu w szczególności w zakresie:</w:t>
      </w:r>
    </w:p>
    <w:p w14:paraId="1F5B03B3" w14:textId="77777777" w:rsidR="00D277DB" w:rsidRPr="00D277DB" w:rsidRDefault="00D277DB" w:rsidP="00E060BD">
      <w:pPr>
        <w:numPr>
          <w:ilvl w:val="0"/>
          <w:numId w:val="20"/>
        </w:numPr>
        <w:shd w:val="clear" w:color="auto" w:fill="FFFFFF"/>
        <w:spacing w:after="0" w:line="240" w:lineRule="auto"/>
        <w:jc w:val="both"/>
        <w:rPr>
          <w:rFonts w:asciiTheme="minorHAnsi" w:eastAsiaTheme="minorHAnsi" w:hAnsiTheme="minorHAnsi" w:cstheme="minorHAnsi"/>
          <w:szCs w:val="20"/>
        </w:rPr>
      </w:pPr>
      <w:r w:rsidRPr="00D277DB">
        <w:rPr>
          <w:rFonts w:asciiTheme="minorHAnsi" w:eastAsiaTheme="minorHAnsi" w:hAnsiTheme="minorHAnsi" w:cstheme="minorHAnsi"/>
          <w:szCs w:val="20"/>
        </w:rPr>
        <w:t>zgodności danych Wykonawcy z danymi wskazanymi w certyfikacie;</w:t>
      </w:r>
    </w:p>
    <w:p w14:paraId="01A9B2B6" w14:textId="77777777" w:rsidR="00D277DB" w:rsidRPr="00D277DB" w:rsidRDefault="00D277DB" w:rsidP="00E060BD">
      <w:pPr>
        <w:numPr>
          <w:ilvl w:val="0"/>
          <w:numId w:val="21"/>
        </w:numPr>
        <w:shd w:val="clear" w:color="auto" w:fill="FFFFFF"/>
        <w:spacing w:after="0" w:line="240" w:lineRule="auto"/>
        <w:jc w:val="both"/>
        <w:rPr>
          <w:rFonts w:asciiTheme="minorHAnsi" w:eastAsiaTheme="minorHAnsi" w:hAnsiTheme="minorHAnsi" w:cstheme="minorHAnsi"/>
          <w:szCs w:val="20"/>
        </w:rPr>
      </w:pPr>
      <w:r w:rsidRPr="00D277DB">
        <w:rPr>
          <w:rFonts w:asciiTheme="minorHAnsi" w:eastAsiaTheme="minorHAnsi" w:hAnsiTheme="minorHAnsi" w:cstheme="minorHAnsi"/>
          <w:szCs w:val="20"/>
        </w:rPr>
        <w:t>ważności certyfikacji;</w:t>
      </w:r>
    </w:p>
    <w:p w14:paraId="6639AAEF" w14:textId="77777777" w:rsidR="00D277DB" w:rsidRPr="00D277DB" w:rsidRDefault="00D277DB" w:rsidP="00E060BD">
      <w:pPr>
        <w:numPr>
          <w:ilvl w:val="0"/>
          <w:numId w:val="22"/>
        </w:numPr>
        <w:shd w:val="clear" w:color="auto" w:fill="FFFFFF"/>
        <w:spacing w:after="0" w:line="240" w:lineRule="auto"/>
        <w:jc w:val="both"/>
        <w:rPr>
          <w:rFonts w:asciiTheme="minorHAnsi" w:eastAsiaTheme="minorHAnsi" w:hAnsiTheme="minorHAnsi" w:cstheme="minorHAnsi"/>
          <w:szCs w:val="20"/>
        </w:rPr>
      </w:pPr>
      <w:r w:rsidRPr="00D277DB">
        <w:rPr>
          <w:rFonts w:asciiTheme="minorHAnsi" w:eastAsiaTheme="minorHAnsi" w:hAnsiTheme="minorHAnsi" w:cstheme="minorHAnsi"/>
          <w:szCs w:val="20"/>
        </w:rPr>
        <w:t>braku zawieszenia ważności certyfikacji;</w:t>
      </w:r>
    </w:p>
    <w:p w14:paraId="4D5F8338" w14:textId="77777777" w:rsidR="00D277DB" w:rsidRPr="00D277DB" w:rsidRDefault="00D277DB" w:rsidP="00E060BD">
      <w:pPr>
        <w:numPr>
          <w:ilvl w:val="0"/>
          <w:numId w:val="23"/>
        </w:numPr>
        <w:shd w:val="clear" w:color="auto" w:fill="FFFFFF"/>
        <w:spacing w:after="0" w:line="240" w:lineRule="auto"/>
        <w:jc w:val="both"/>
        <w:rPr>
          <w:rFonts w:asciiTheme="minorHAnsi" w:eastAsiaTheme="minorHAnsi" w:hAnsiTheme="minorHAnsi" w:cstheme="minorHAnsi"/>
          <w:szCs w:val="20"/>
        </w:rPr>
      </w:pPr>
      <w:r w:rsidRPr="00D277DB">
        <w:rPr>
          <w:rFonts w:asciiTheme="minorHAnsi" w:eastAsiaTheme="minorHAnsi" w:hAnsiTheme="minorHAnsi" w:cstheme="minorHAnsi"/>
          <w:szCs w:val="20"/>
        </w:rPr>
        <w:t>zakresu certyfikacji;</w:t>
      </w:r>
    </w:p>
    <w:p w14:paraId="6439CBF7" w14:textId="1048D6BC" w:rsidR="00D277DB" w:rsidRPr="00D277DB" w:rsidRDefault="00D277DB" w:rsidP="00E060BD">
      <w:pPr>
        <w:numPr>
          <w:ilvl w:val="0"/>
          <w:numId w:val="24"/>
        </w:numPr>
        <w:shd w:val="clear" w:color="auto" w:fill="FFFFFF"/>
        <w:spacing w:after="0" w:line="240" w:lineRule="auto"/>
        <w:jc w:val="both"/>
        <w:rPr>
          <w:rFonts w:asciiTheme="minorHAnsi" w:eastAsiaTheme="minorHAnsi" w:hAnsiTheme="minorHAnsi" w:cstheme="minorHAnsi"/>
          <w:szCs w:val="20"/>
        </w:rPr>
      </w:pPr>
      <w:r w:rsidRPr="00D277DB">
        <w:rPr>
          <w:rFonts w:asciiTheme="minorHAnsi" w:eastAsiaTheme="minorHAnsi" w:hAnsiTheme="minorHAnsi" w:cstheme="minorHAnsi"/>
          <w:szCs w:val="20"/>
        </w:rPr>
        <w:t>zgodności zakresu certyfikacji z podstawami wykluczenia określonymi w SWZ (jeśli dotyczy)</w:t>
      </w:r>
      <w:r w:rsidR="00B07AC5">
        <w:rPr>
          <w:rFonts w:asciiTheme="minorHAnsi" w:eastAsiaTheme="minorHAnsi" w:hAnsiTheme="minorHAnsi" w:cstheme="minorHAnsi"/>
          <w:szCs w:val="20"/>
        </w:rPr>
        <w:t>;</w:t>
      </w:r>
    </w:p>
    <w:p w14:paraId="1852ADA8" w14:textId="77777777" w:rsidR="00D277DB" w:rsidRPr="00D277DB" w:rsidRDefault="00D277DB" w:rsidP="00E060BD">
      <w:pPr>
        <w:numPr>
          <w:ilvl w:val="0"/>
          <w:numId w:val="25"/>
        </w:numPr>
        <w:shd w:val="clear" w:color="auto" w:fill="FFFFFF"/>
        <w:spacing w:after="0" w:line="240" w:lineRule="auto"/>
        <w:jc w:val="both"/>
        <w:rPr>
          <w:rFonts w:asciiTheme="minorHAnsi" w:eastAsiaTheme="minorHAnsi" w:hAnsiTheme="minorHAnsi" w:cstheme="minorHAnsi"/>
          <w:szCs w:val="20"/>
        </w:rPr>
      </w:pPr>
      <w:r w:rsidRPr="00D277DB">
        <w:rPr>
          <w:rFonts w:asciiTheme="minorHAnsi" w:eastAsiaTheme="minorHAnsi" w:hAnsiTheme="minorHAnsi" w:cstheme="minorHAnsi"/>
          <w:szCs w:val="20"/>
        </w:rPr>
        <w:t>zgodności zakresu certyfikacji z warunkami udziału w postępowaniu określonymi w SWZ.</w:t>
      </w:r>
    </w:p>
    <w:p w14:paraId="65C97F9E" w14:textId="77777777" w:rsidR="00D277DB" w:rsidRPr="00FE3C52" w:rsidRDefault="00D277DB" w:rsidP="00B436BB">
      <w:pPr>
        <w:autoSpaceDE w:val="0"/>
        <w:autoSpaceDN w:val="0"/>
        <w:adjustRightInd w:val="0"/>
        <w:spacing w:after="0" w:line="240" w:lineRule="auto"/>
        <w:jc w:val="both"/>
        <w:rPr>
          <w:rFonts w:cs="Calibri"/>
          <w:b/>
        </w:rPr>
      </w:pPr>
    </w:p>
    <w:p w14:paraId="3C5CB79C" w14:textId="77777777" w:rsidR="00353827" w:rsidRPr="00FE3C52" w:rsidRDefault="00353827" w:rsidP="00472CF5">
      <w:pPr>
        <w:pStyle w:val="Nagwek1"/>
        <w:spacing w:before="120" w:line="240" w:lineRule="auto"/>
        <w:jc w:val="both"/>
        <w:rPr>
          <w:rFonts w:asciiTheme="minorHAnsi" w:eastAsiaTheme="minorHAnsi" w:hAnsiTheme="minorHAnsi" w:cstheme="minorHAnsi"/>
          <w:szCs w:val="20"/>
        </w:rPr>
      </w:pPr>
      <w:r w:rsidRPr="00FE3C52">
        <w:rPr>
          <w:rFonts w:ascii="Calibri" w:hAnsi="Calibri"/>
          <w:sz w:val="26"/>
          <w:szCs w:val="26"/>
        </w:rPr>
        <w:t xml:space="preserve">Rozdział 14 </w:t>
      </w:r>
      <w:r w:rsidRPr="00FE3C52">
        <w:rPr>
          <w:rFonts w:asciiTheme="minorHAnsi" w:hAnsiTheme="minorHAnsi" w:cstheme="minorHAnsi"/>
          <w:sz w:val="26"/>
          <w:szCs w:val="26"/>
        </w:rPr>
        <w:t>WYKAZ WYMAGANYCH DOKUMENTÓW</w:t>
      </w:r>
    </w:p>
    <w:p w14:paraId="4BFCA40D" w14:textId="77777777" w:rsidR="00353827" w:rsidRPr="00FE3C52" w:rsidRDefault="00353827" w:rsidP="00C43877">
      <w:pPr>
        <w:spacing w:after="0" w:line="240" w:lineRule="auto"/>
        <w:rPr>
          <w:rStyle w:val="Nagwek2Znak"/>
          <w:rFonts w:asciiTheme="minorHAnsi" w:eastAsia="Calibri" w:hAnsiTheme="minorHAnsi" w:cstheme="minorHAnsi"/>
          <w:color w:val="auto"/>
          <w:sz w:val="22"/>
          <w:lang w:val="pl-PL"/>
        </w:rPr>
      </w:pPr>
      <w:r w:rsidRPr="00FE3C52">
        <w:rPr>
          <w:rStyle w:val="Nagwek2Znak"/>
          <w:rFonts w:asciiTheme="minorHAnsi" w:eastAsia="Calibri" w:hAnsiTheme="minorHAnsi" w:cstheme="minorHAnsi"/>
          <w:lang w:val="pl-PL"/>
        </w:rPr>
        <w:t>1</w:t>
      </w:r>
      <w:r w:rsidR="00A33BCB" w:rsidRPr="00FE3C52">
        <w:rPr>
          <w:rStyle w:val="Nagwek2Znak"/>
          <w:rFonts w:asciiTheme="minorHAnsi" w:eastAsia="Calibri" w:hAnsiTheme="minorHAnsi" w:cstheme="minorHAnsi"/>
          <w:lang w:val="pl-PL"/>
        </w:rPr>
        <w:t>4</w:t>
      </w:r>
      <w:r w:rsidRPr="00FE3C52">
        <w:rPr>
          <w:rStyle w:val="Nagwek2Znak"/>
          <w:rFonts w:asciiTheme="minorHAnsi" w:eastAsia="Calibri" w:hAnsiTheme="minorHAnsi" w:cstheme="minorHAnsi"/>
        </w:rPr>
        <w:t>.</w:t>
      </w:r>
      <w:r w:rsidRPr="00FE3C52">
        <w:rPr>
          <w:rStyle w:val="Nagwek2Znak"/>
          <w:rFonts w:asciiTheme="minorHAnsi" w:eastAsia="Calibri" w:hAnsiTheme="minorHAnsi" w:cstheme="minorHAnsi"/>
          <w:lang w:val="pl-PL"/>
        </w:rPr>
        <w:t>1</w:t>
      </w:r>
      <w:r w:rsidRPr="00FE3C52">
        <w:rPr>
          <w:rStyle w:val="Nagwek2Znak"/>
          <w:rFonts w:asciiTheme="minorHAnsi" w:eastAsia="Calibri" w:hAnsiTheme="minorHAnsi" w:cstheme="minorHAnsi"/>
        </w:rPr>
        <w:t>.</w:t>
      </w:r>
      <w:r w:rsidRPr="00FE3C52">
        <w:rPr>
          <w:rStyle w:val="Nagwek2Znak"/>
          <w:rFonts w:asciiTheme="minorHAnsi" w:eastAsia="Calibri" w:hAnsiTheme="minorHAnsi" w:cstheme="minorHAnsi"/>
          <w:lang w:val="pl-PL"/>
        </w:rPr>
        <w:t xml:space="preserve"> </w:t>
      </w:r>
      <w:r w:rsidRPr="00FE3C52">
        <w:rPr>
          <w:rStyle w:val="Nagwek2Znak"/>
          <w:rFonts w:asciiTheme="minorHAnsi" w:eastAsia="Calibri" w:hAnsiTheme="minorHAnsi" w:cstheme="minorHAnsi"/>
          <w:color w:val="auto"/>
          <w:sz w:val="22"/>
          <w:lang w:val="pl-PL"/>
        </w:rPr>
        <w:t>Do oferty Wykonawca obowiązany jest dołączyć:</w:t>
      </w:r>
    </w:p>
    <w:p w14:paraId="362E7265" w14:textId="13B2532D" w:rsidR="00E72B6F" w:rsidRPr="00FE3C52" w:rsidRDefault="00E72B6F" w:rsidP="003E248C">
      <w:pPr>
        <w:pStyle w:val="Akapitzlist"/>
        <w:numPr>
          <w:ilvl w:val="0"/>
          <w:numId w:val="2"/>
        </w:numPr>
        <w:spacing w:line="240" w:lineRule="auto"/>
        <w:jc w:val="both"/>
        <w:rPr>
          <w:rStyle w:val="Nagwek2Znak"/>
          <w:rFonts w:asciiTheme="minorHAnsi" w:eastAsia="Calibri" w:hAnsiTheme="minorHAnsi" w:cstheme="minorHAnsi"/>
          <w:color w:val="auto"/>
          <w:sz w:val="22"/>
          <w:lang w:val="pl-PL"/>
        </w:rPr>
      </w:pPr>
      <w:r w:rsidRPr="00FE3C52">
        <w:rPr>
          <w:rStyle w:val="Nagwek2Znak"/>
          <w:rFonts w:asciiTheme="minorHAnsi" w:eastAsia="Calibri" w:hAnsiTheme="minorHAnsi" w:cstheme="minorHAnsi"/>
          <w:color w:val="auto"/>
          <w:sz w:val="22"/>
          <w:lang w:val="pl-PL"/>
        </w:rPr>
        <w:t xml:space="preserve">formularz </w:t>
      </w:r>
      <w:r w:rsidR="00CB1A5F" w:rsidRPr="00FE3C52">
        <w:rPr>
          <w:rStyle w:val="Nagwek2Znak"/>
          <w:rFonts w:asciiTheme="minorHAnsi" w:eastAsia="Calibri" w:hAnsiTheme="minorHAnsi" w:cstheme="minorHAnsi"/>
          <w:color w:val="auto"/>
          <w:sz w:val="22"/>
          <w:lang w:val="pl-PL"/>
        </w:rPr>
        <w:t>ofertowy</w:t>
      </w:r>
      <w:r w:rsidRPr="00FE3C52">
        <w:rPr>
          <w:rStyle w:val="Nagwek2Znak"/>
          <w:rFonts w:asciiTheme="minorHAnsi" w:eastAsia="Calibri" w:hAnsiTheme="minorHAnsi" w:cstheme="minorHAnsi"/>
          <w:color w:val="auto"/>
          <w:sz w:val="22"/>
          <w:lang w:val="pl-PL"/>
        </w:rPr>
        <w:t xml:space="preserve"> stanowiący załącznik nr </w:t>
      </w:r>
      <w:r w:rsidR="00CB1A5F" w:rsidRPr="00FE3C52">
        <w:rPr>
          <w:rStyle w:val="Nagwek2Znak"/>
          <w:rFonts w:asciiTheme="minorHAnsi" w:eastAsia="Calibri" w:hAnsiTheme="minorHAnsi" w:cstheme="minorHAnsi"/>
          <w:color w:val="auto"/>
          <w:sz w:val="22"/>
          <w:lang w:val="pl-PL"/>
        </w:rPr>
        <w:t>1</w:t>
      </w:r>
      <w:r w:rsidRPr="00FE3C52">
        <w:rPr>
          <w:rStyle w:val="Nagwek2Znak"/>
          <w:rFonts w:asciiTheme="minorHAnsi" w:eastAsia="Calibri" w:hAnsiTheme="minorHAnsi" w:cstheme="minorHAnsi"/>
          <w:color w:val="auto"/>
          <w:sz w:val="22"/>
          <w:lang w:val="pl-PL"/>
        </w:rPr>
        <w:t xml:space="preserve"> do SWZ,</w:t>
      </w:r>
    </w:p>
    <w:p w14:paraId="2EE76735" w14:textId="66C03872" w:rsidR="00353827" w:rsidRPr="00FE3C52" w:rsidRDefault="00353827" w:rsidP="003E248C">
      <w:pPr>
        <w:pStyle w:val="Akapitzlist"/>
        <w:numPr>
          <w:ilvl w:val="0"/>
          <w:numId w:val="2"/>
        </w:numPr>
        <w:spacing w:line="240" w:lineRule="auto"/>
        <w:jc w:val="both"/>
        <w:rPr>
          <w:rStyle w:val="Nagwek2Znak"/>
          <w:rFonts w:asciiTheme="minorHAnsi" w:eastAsia="Calibri" w:hAnsiTheme="minorHAnsi" w:cstheme="minorHAnsi"/>
          <w:color w:val="auto"/>
          <w:sz w:val="22"/>
          <w:lang w:val="pl-PL"/>
        </w:rPr>
      </w:pPr>
      <w:r w:rsidRPr="00FE3C52">
        <w:rPr>
          <w:rStyle w:val="Nagwek2Znak"/>
          <w:rFonts w:asciiTheme="minorHAnsi" w:eastAsia="Calibri" w:hAnsiTheme="minorHAnsi" w:cstheme="minorHAnsi"/>
          <w:color w:val="auto"/>
          <w:sz w:val="22"/>
          <w:lang w:val="pl-PL"/>
        </w:rPr>
        <w:t>oświadczenie wykazujące brak po</w:t>
      </w:r>
      <w:r w:rsidR="0097576F" w:rsidRPr="00FE3C52">
        <w:rPr>
          <w:rStyle w:val="Nagwek2Znak"/>
          <w:rFonts w:asciiTheme="minorHAnsi" w:eastAsia="Calibri" w:hAnsiTheme="minorHAnsi" w:cstheme="minorHAnsi"/>
          <w:color w:val="auto"/>
          <w:sz w:val="22"/>
          <w:lang w:val="pl-PL"/>
        </w:rPr>
        <w:t xml:space="preserve">dstaw do wykluczenia określonych </w:t>
      </w:r>
      <w:r w:rsidRPr="00FE3C52">
        <w:rPr>
          <w:rStyle w:val="Nagwek2Znak"/>
          <w:rFonts w:asciiTheme="minorHAnsi" w:eastAsia="Calibri" w:hAnsiTheme="minorHAnsi" w:cstheme="minorHAnsi"/>
          <w:color w:val="auto"/>
          <w:sz w:val="22"/>
          <w:lang w:val="pl-PL"/>
        </w:rPr>
        <w:t xml:space="preserve">w załączniku nr </w:t>
      </w:r>
      <w:r w:rsidR="000C2A07" w:rsidRPr="00FE3C52">
        <w:rPr>
          <w:rStyle w:val="Nagwek2Znak"/>
          <w:rFonts w:asciiTheme="minorHAnsi" w:eastAsia="Calibri" w:hAnsiTheme="minorHAnsi" w:cstheme="minorHAnsi"/>
          <w:color w:val="auto"/>
          <w:sz w:val="22"/>
          <w:lang w:val="pl-PL"/>
        </w:rPr>
        <w:t>3</w:t>
      </w:r>
      <w:r w:rsidRPr="00FE3C52">
        <w:rPr>
          <w:rStyle w:val="Nagwek2Znak"/>
          <w:rFonts w:asciiTheme="minorHAnsi" w:eastAsia="Calibri" w:hAnsiTheme="minorHAnsi" w:cstheme="minorHAnsi"/>
          <w:color w:val="auto"/>
          <w:sz w:val="22"/>
          <w:lang w:val="pl-PL"/>
        </w:rPr>
        <w:t xml:space="preserve"> do SWZ;</w:t>
      </w:r>
      <w:r w:rsidR="00A3532F" w:rsidRPr="00FE3C52">
        <w:rPr>
          <w:rStyle w:val="Nagwek2Znak"/>
          <w:rFonts w:asciiTheme="minorHAnsi" w:eastAsia="Calibri" w:hAnsiTheme="minorHAnsi" w:cstheme="minorHAnsi"/>
          <w:color w:val="auto"/>
          <w:sz w:val="22"/>
          <w:lang w:val="pl-PL"/>
        </w:rPr>
        <w:t xml:space="preserve"> </w:t>
      </w:r>
      <w:r w:rsidR="00A3532F" w:rsidRPr="00FE3C52">
        <w:t xml:space="preserve">w przypadku wspólnego ubiegania się o zamówienie przez Wykonawców, oświadczenie </w:t>
      </w:r>
      <w:r w:rsidR="00A3532F" w:rsidRPr="00FE3C52">
        <w:br/>
        <w:t>o niepodleganiu wykluczeniu składa każdy z Wykonawców</w:t>
      </w:r>
      <w:r w:rsidR="00A33BCB" w:rsidRPr="00FE3C52">
        <w:t>;</w:t>
      </w:r>
    </w:p>
    <w:p w14:paraId="7E6F1FE9" w14:textId="0AD61696" w:rsidR="00E72B6F" w:rsidRPr="00FE3C52" w:rsidRDefault="00353827" w:rsidP="003E248C">
      <w:pPr>
        <w:pStyle w:val="Akapitzlist"/>
        <w:numPr>
          <w:ilvl w:val="0"/>
          <w:numId w:val="2"/>
        </w:numPr>
        <w:spacing w:line="240" w:lineRule="auto"/>
        <w:jc w:val="both"/>
        <w:rPr>
          <w:rStyle w:val="Nagwek2Znak"/>
          <w:rFonts w:asciiTheme="minorHAnsi" w:eastAsia="Calibri" w:hAnsiTheme="minorHAnsi" w:cstheme="minorHAnsi"/>
          <w:color w:val="auto"/>
          <w:sz w:val="22"/>
          <w:lang w:val="pl-PL"/>
        </w:rPr>
      </w:pPr>
      <w:r w:rsidRPr="00FE3C52">
        <w:rPr>
          <w:rStyle w:val="Nagwek2Znak"/>
          <w:rFonts w:asciiTheme="minorHAnsi" w:eastAsia="Calibri" w:hAnsiTheme="minorHAnsi" w:cstheme="minorHAnsi"/>
          <w:color w:val="auto"/>
          <w:sz w:val="22"/>
          <w:lang w:val="pl-PL"/>
        </w:rPr>
        <w:t xml:space="preserve">oświadczenie dotyczące spełniania warunków udziału w postępowaniu określonych </w:t>
      </w:r>
      <w:r w:rsidR="00FE3C52" w:rsidRPr="00FE3C52">
        <w:rPr>
          <w:rStyle w:val="Nagwek2Znak"/>
          <w:rFonts w:asciiTheme="minorHAnsi" w:eastAsia="Calibri" w:hAnsiTheme="minorHAnsi" w:cstheme="minorHAnsi"/>
          <w:color w:val="auto"/>
          <w:sz w:val="22"/>
          <w:lang w:val="pl-PL"/>
        </w:rPr>
        <w:br/>
      </w:r>
      <w:r w:rsidRPr="00FE3C52">
        <w:rPr>
          <w:rStyle w:val="Nagwek2Znak"/>
          <w:rFonts w:asciiTheme="minorHAnsi" w:eastAsia="Calibri" w:hAnsiTheme="minorHAnsi" w:cstheme="minorHAnsi"/>
          <w:color w:val="auto"/>
          <w:sz w:val="22"/>
          <w:lang w:val="pl-PL"/>
        </w:rPr>
        <w:t xml:space="preserve">w załączniku nr </w:t>
      </w:r>
      <w:r w:rsidR="000C2A07" w:rsidRPr="00FE3C52">
        <w:rPr>
          <w:rStyle w:val="Nagwek2Znak"/>
          <w:rFonts w:asciiTheme="minorHAnsi" w:eastAsia="Calibri" w:hAnsiTheme="minorHAnsi" w:cstheme="minorHAnsi"/>
          <w:color w:val="auto"/>
          <w:sz w:val="22"/>
          <w:lang w:val="pl-PL"/>
        </w:rPr>
        <w:t>4</w:t>
      </w:r>
      <w:r w:rsidRPr="00FE3C52">
        <w:rPr>
          <w:rStyle w:val="Nagwek2Znak"/>
          <w:rFonts w:asciiTheme="minorHAnsi" w:eastAsia="Calibri" w:hAnsiTheme="minorHAnsi" w:cstheme="minorHAnsi"/>
          <w:color w:val="auto"/>
          <w:sz w:val="22"/>
          <w:lang w:val="pl-PL"/>
        </w:rPr>
        <w:t xml:space="preserve"> do SWZ</w:t>
      </w:r>
      <w:r w:rsidR="00A33BCB" w:rsidRPr="00FE3C52">
        <w:rPr>
          <w:rStyle w:val="Nagwek2Znak"/>
          <w:rFonts w:asciiTheme="minorHAnsi" w:eastAsia="Calibri" w:hAnsiTheme="minorHAnsi" w:cstheme="minorHAnsi"/>
          <w:color w:val="auto"/>
          <w:sz w:val="22"/>
          <w:lang w:val="pl-PL"/>
        </w:rPr>
        <w:t>;</w:t>
      </w:r>
    </w:p>
    <w:p w14:paraId="64A96262" w14:textId="05BAD72F" w:rsidR="00300E21" w:rsidRPr="00FE3C52" w:rsidRDefault="00300E21" w:rsidP="003E248C">
      <w:pPr>
        <w:pStyle w:val="Akapitzlist"/>
        <w:numPr>
          <w:ilvl w:val="0"/>
          <w:numId w:val="2"/>
        </w:numPr>
        <w:spacing w:line="240" w:lineRule="auto"/>
        <w:jc w:val="both"/>
        <w:rPr>
          <w:rStyle w:val="Nagwek2Znak"/>
          <w:rFonts w:asciiTheme="minorHAnsi" w:eastAsia="Calibri" w:hAnsiTheme="minorHAnsi" w:cstheme="minorHAnsi"/>
          <w:color w:val="auto"/>
          <w:sz w:val="22"/>
          <w:lang w:val="pl-PL"/>
        </w:rPr>
      </w:pPr>
      <w:r w:rsidRPr="00FE3C52">
        <w:rPr>
          <w:rStyle w:val="Nagwek2Znak"/>
          <w:rFonts w:asciiTheme="minorHAnsi" w:eastAsia="Calibri" w:hAnsiTheme="minorHAnsi" w:cstheme="minorHAnsi"/>
          <w:color w:val="auto"/>
          <w:sz w:val="22"/>
          <w:lang w:val="pl-PL"/>
        </w:rPr>
        <w:t>dokument potwierdzający wniesienie wadium;</w:t>
      </w:r>
    </w:p>
    <w:p w14:paraId="22242CEC" w14:textId="77777777" w:rsidR="00CF6612" w:rsidRPr="00FE3C52" w:rsidRDefault="00683850" w:rsidP="003E248C">
      <w:pPr>
        <w:pStyle w:val="Akapitzlist"/>
        <w:numPr>
          <w:ilvl w:val="0"/>
          <w:numId w:val="2"/>
        </w:numPr>
        <w:spacing w:line="240" w:lineRule="auto"/>
        <w:jc w:val="both"/>
        <w:rPr>
          <w:rStyle w:val="Nagwek2Znak"/>
          <w:rFonts w:asciiTheme="minorHAnsi" w:eastAsia="Calibri" w:hAnsiTheme="minorHAnsi" w:cstheme="minorHAnsi"/>
          <w:color w:val="auto"/>
          <w:sz w:val="22"/>
          <w:lang w:val="pl-PL"/>
        </w:rPr>
      </w:pPr>
      <w:r w:rsidRPr="00FE3C52">
        <w:rPr>
          <w:rStyle w:val="Nagwek2Znak"/>
          <w:rFonts w:asciiTheme="minorHAnsi" w:eastAsia="Calibri" w:hAnsiTheme="minorHAnsi" w:cstheme="minorHAnsi"/>
          <w:color w:val="auto"/>
          <w:sz w:val="22"/>
          <w:lang w:val="pl-PL"/>
        </w:rPr>
        <w:lastRenderedPageBreak/>
        <w:t>pełnomocnictwo upoważniające do złożenia oferty, o ile ofertę składa pełnomocnik;</w:t>
      </w:r>
    </w:p>
    <w:p w14:paraId="162D0DCB" w14:textId="585BAE2B" w:rsidR="00683850" w:rsidRPr="00FE3C52" w:rsidRDefault="00683850" w:rsidP="003E248C">
      <w:pPr>
        <w:pStyle w:val="Akapitzlist"/>
        <w:numPr>
          <w:ilvl w:val="0"/>
          <w:numId w:val="2"/>
        </w:numPr>
        <w:spacing w:line="240" w:lineRule="auto"/>
        <w:jc w:val="both"/>
        <w:rPr>
          <w:rStyle w:val="Nagwek2Znak"/>
          <w:rFonts w:asciiTheme="minorHAnsi" w:eastAsia="Calibri" w:hAnsiTheme="minorHAnsi" w:cstheme="minorHAnsi"/>
          <w:color w:val="auto"/>
          <w:sz w:val="22"/>
          <w:lang w:val="pl-PL"/>
        </w:rPr>
      </w:pPr>
      <w:r w:rsidRPr="00FE3C52">
        <w:rPr>
          <w:rStyle w:val="Nagwek2Znak"/>
          <w:rFonts w:asciiTheme="minorHAnsi" w:eastAsia="Calibri" w:hAnsiTheme="minorHAnsi" w:cstheme="minorHAnsi"/>
          <w:color w:val="auto"/>
          <w:sz w:val="22"/>
          <w:lang w:val="pl-PL"/>
        </w:rPr>
        <w:t xml:space="preserve">pełnomocnictwo dla pełnomocnika do reprezentowania w postępowaniu Wykonawców wspólnie ubiegających się o udzielenie zamówienia </w:t>
      </w:r>
      <w:r w:rsidR="001D33C5" w:rsidRPr="00FE3C52">
        <w:rPr>
          <w:rStyle w:val="Nagwek2Znak"/>
          <w:rFonts w:asciiTheme="minorHAnsi" w:eastAsia="Calibri" w:hAnsiTheme="minorHAnsi" w:cstheme="minorHAnsi"/>
          <w:color w:val="auto"/>
          <w:sz w:val="22"/>
          <w:lang w:val="pl-PL"/>
        </w:rPr>
        <w:t>–</w:t>
      </w:r>
      <w:r w:rsidRPr="00FE3C52">
        <w:rPr>
          <w:rStyle w:val="Nagwek2Znak"/>
          <w:rFonts w:asciiTheme="minorHAnsi" w:eastAsia="Calibri" w:hAnsiTheme="minorHAnsi" w:cstheme="minorHAnsi"/>
          <w:color w:val="auto"/>
          <w:sz w:val="22"/>
          <w:lang w:val="pl-PL"/>
        </w:rPr>
        <w:t xml:space="preserve"> dotyczy ofert składanych przez Wykonawców wspólnie ubiegający</w:t>
      </w:r>
      <w:r w:rsidR="000F1163" w:rsidRPr="00FE3C52">
        <w:rPr>
          <w:rStyle w:val="Nagwek2Znak"/>
          <w:rFonts w:asciiTheme="minorHAnsi" w:eastAsia="Calibri" w:hAnsiTheme="minorHAnsi" w:cstheme="minorHAnsi"/>
          <w:color w:val="auto"/>
          <w:sz w:val="22"/>
          <w:lang w:val="pl-PL"/>
        </w:rPr>
        <w:t>ch się o udzielenie zamówienia.</w:t>
      </w:r>
    </w:p>
    <w:p w14:paraId="786BDA53" w14:textId="2B63EA9A" w:rsidR="00CF6612" w:rsidRPr="00FE3C52" w:rsidRDefault="00CF6612" w:rsidP="003E248C">
      <w:pPr>
        <w:pStyle w:val="Akapitzlist"/>
        <w:numPr>
          <w:ilvl w:val="0"/>
          <w:numId w:val="2"/>
        </w:numPr>
        <w:spacing w:line="240" w:lineRule="auto"/>
        <w:jc w:val="both"/>
        <w:rPr>
          <w:rStyle w:val="Nagwek2Znak"/>
          <w:rFonts w:asciiTheme="minorHAnsi" w:eastAsia="Calibri" w:hAnsiTheme="minorHAnsi" w:cstheme="minorHAnsi"/>
          <w:color w:val="auto"/>
          <w:sz w:val="22"/>
          <w:lang w:val="pl-PL"/>
        </w:rPr>
      </w:pPr>
      <w:r w:rsidRPr="00FE3C52">
        <w:rPr>
          <w:rFonts w:asciiTheme="minorHAnsi" w:hAnsiTheme="minorHAnsi" w:cstheme="minorHAnsi"/>
        </w:rPr>
        <w:t xml:space="preserve">zobowiązanie do udostępnienia zasobów </w:t>
      </w:r>
      <w:r w:rsidR="009C2394" w:rsidRPr="00FE3C52">
        <w:rPr>
          <w:rFonts w:asciiTheme="minorHAnsi" w:hAnsiTheme="minorHAnsi" w:cstheme="minorHAnsi"/>
        </w:rPr>
        <w:t xml:space="preserve">Zał. nr 5 do SWZ </w:t>
      </w:r>
      <w:r w:rsidRPr="00FE3C52">
        <w:rPr>
          <w:rFonts w:asciiTheme="minorHAnsi" w:hAnsiTheme="minorHAnsi" w:cstheme="minorHAnsi"/>
        </w:rPr>
        <w:t>(jeżeli dotyczy)</w:t>
      </w:r>
      <w:r w:rsidR="00FE3C52" w:rsidRPr="00FE3C52">
        <w:rPr>
          <w:rFonts w:asciiTheme="minorHAnsi" w:hAnsiTheme="minorHAnsi" w:cstheme="minorHAnsi"/>
        </w:rPr>
        <w:t>.</w:t>
      </w:r>
    </w:p>
    <w:p w14:paraId="5976EED9" w14:textId="7F57DF78" w:rsidR="00683850" w:rsidRPr="00FE3C52" w:rsidRDefault="00683850" w:rsidP="00C43877">
      <w:pPr>
        <w:spacing w:after="120" w:line="240" w:lineRule="auto"/>
        <w:jc w:val="both"/>
        <w:rPr>
          <w:rStyle w:val="Nagwek2Znak"/>
          <w:rFonts w:asciiTheme="minorHAnsi" w:eastAsia="Calibri" w:hAnsiTheme="minorHAnsi" w:cstheme="minorHAnsi"/>
          <w:color w:val="auto"/>
          <w:sz w:val="22"/>
          <w:lang w:val="pl-PL"/>
        </w:rPr>
      </w:pPr>
      <w:r w:rsidRPr="00FE3C52">
        <w:rPr>
          <w:rStyle w:val="Nagwek2Znak"/>
          <w:rFonts w:asciiTheme="minorHAnsi" w:eastAsia="Calibri" w:hAnsiTheme="minorHAnsi" w:cstheme="minorHAnsi"/>
          <w:color w:val="auto"/>
          <w:sz w:val="22"/>
          <w:lang w:val="pl-PL"/>
        </w:rPr>
        <w:t xml:space="preserve">Pełnomocnictwo do złożenia oferty musi być złożone w oryginale w takiej samej formie, jak składana oferta (tj. w formie elektronicznej lub postaci elektronicznej opatrzonej podpisem zaufanym </w:t>
      </w:r>
      <w:r w:rsidR="00A33BCB" w:rsidRPr="00FE3C52">
        <w:rPr>
          <w:rStyle w:val="Nagwek2Znak"/>
          <w:rFonts w:asciiTheme="minorHAnsi" w:eastAsia="Calibri" w:hAnsiTheme="minorHAnsi" w:cstheme="minorHAnsi"/>
          <w:color w:val="auto"/>
          <w:sz w:val="22"/>
          <w:lang w:val="pl-PL"/>
        </w:rPr>
        <w:br/>
      </w:r>
      <w:r w:rsidRPr="00FE3C52">
        <w:rPr>
          <w:rStyle w:val="Nagwek2Znak"/>
          <w:rFonts w:asciiTheme="minorHAnsi" w:eastAsia="Calibri" w:hAnsiTheme="minorHAnsi" w:cstheme="minorHAnsi"/>
          <w:color w:val="auto"/>
          <w:sz w:val="22"/>
          <w:lang w:val="pl-PL"/>
        </w:rPr>
        <w:t xml:space="preserve">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 </w:t>
      </w:r>
    </w:p>
    <w:p w14:paraId="42B5ED53" w14:textId="77777777" w:rsidR="00A3532F" w:rsidRPr="00FE3C52" w:rsidRDefault="00F90473" w:rsidP="00C43877">
      <w:pPr>
        <w:spacing w:after="0" w:line="240" w:lineRule="auto"/>
        <w:jc w:val="both"/>
      </w:pPr>
      <w:r w:rsidRPr="00FE3C52">
        <w:rPr>
          <w:rStyle w:val="Nagwek2Znak"/>
          <w:rFonts w:asciiTheme="minorHAnsi" w:eastAsia="Calibri" w:hAnsiTheme="minorHAnsi" w:cstheme="minorHAnsi"/>
          <w:lang w:val="pl-PL"/>
        </w:rPr>
        <w:t>14</w:t>
      </w:r>
      <w:r w:rsidRPr="00FE3C52">
        <w:rPr>
          <w:rStyle w:val="Nagwek2Znak"/>
          <w:rFonts w:asciiTheme="minorHAnsi" w:eastAsia="Calibri" w:hAnsiTheme="minorHAnsi" w:cstheme="minorHAnsi"/>
        </w:rPr>
        <w:t>.</w:t>
      </w:r>
      <w:r w:rsidRPr="00FE3C52">
        <w:rPr>
          <w:rStyle w:val="Nagwek2Znak"/>
          <w:rFonts w:asciiTheme="minorHAnsi" w:eastAsia="Calibri" w:hAnsiTheme="minorHAnsi" w:cstheme="minorHAnsi"/>
          <w:lang w:val="pl-PL"/>
        </w:rPr>
        <w:t>2</w:t>
      </w:r>
      <w:r w:rsidRPr="00FE3C52">
        <w:rPr>
          <w:rStyle w:val="Nagwek2Znak"/>
          <w:rFonts w:asciiTheme="minorHAnsi" w:eastAsia="Calibri" w:hAnsiTheme="minorHAnsi" w:cstheme="minorHAnsi"/>
        </w:rPr>
        <w:t>.</w:t>
      </w:r>
      <w:r w:rsidRPr="00FE3C52">
        <w:rPr>
          <w:rStyle w:val="Nagwek2Znak"/>
          <w:rFonts w:asciiTheme="minorHAnsi" w:eastAsia="Calibri" w:hAnsiTheme="minorHAnsi" w:cstheme="minorHAnsi"/>
          <w:lang w:val="pl-PL"/>
        </w:rPr>
        <w:t xml:space="preserve"> </w:t>
      </w:r>
      <w:r w:rsidR="00A3532F" w:rsidRPr="00FE3C52">
        <w:rPr>
          <w:b/>
        </w:rPr>
        <w:t>Zamawiający przed wyborem naj</w:t>
      </w:r>
      <w:r w:rsidR="00A33BCB" w:rsidRPr="00FE3C52">
        <w:rPr>
          <w:b/>
        </w:rPr>
        <w:t>korzystniejszej oferty, wezwie W</w:t>
      </w:r>
      <w:r w:rsidR="00A3532F" w:rsidRPr="00FE3C52">
        <w:rPr>
          <w:b/>
        </w:rPr>
        <w:t>ykonawcę</w:t>
      </w:r>
      <w:r w:rsidR="00A3532F" w:rsidRPr="00FE3C52">
        <w:t xml:space="preserve">, którego oferta została najwyżej oceniona, do złożenia w wyznaczonym, nie krótszym niż 5 dni, terminie aktualnych </w:t>
      </w:r>
      <w:r w:rsidR="00AE5401" w:rsidRPr="00FE3C52">
        <w:br/>
      </w:r>
      <w:r w:rsidR="00A3532F" w:rsidRPr="00FE3C52">
        <w:t>na dzień złożenia następujących podmiotowych środków dowodowych</w:t>
      </w:r>
      <w:r w:rsidR="00A33BCB" w:rsidRPr="00FE3C52">
        <w:t xml:space="preserve"> (</w:t>
      </w:r>
      <w:r w:rsidR="00A33BCB" w:rsidRPr="00FE3C52">
        <w:rPr>
          <w:i/>
          <w:iCs/>
        </w:rPr>
        <w:t>jeżeli dotyczy</w:t>
      </w:r>
      <w:r w:rsidR="00A33BCB" w:rsidRPr="00FE3C52">
        <w:t>)</w:t>
      </w:r>
      <w:r w:rsidR="00A3532F" w:rsidRPr="00FE3C52">
        <w:t>:</w:t>
      </w:r>
    </w:p>
    <w:p w14:paraId="585E519B" w14:textId="04F32BC6" w:rsidR="007D394C" w:rsidRPr="00FE3C52" w:rsidRDefault="00AF2832" w:rsidP="00C43877">
      <w:pPr>
        <w:spacing w:after="0" w:line="240" w:lineRule="auto"/>
        <w:jc w:val="both"/>
      </w:pPr>
      <w:r w:rsidRPr="00FE3C52">
        <w:t xml:space="preserve">a) podmiotowe środki dowodowe na potwierdzenie spełniania warunków udziału w postępowaniu, zgodnie z punktem </w:t>
      </w:r>
      <w:r w:rsidRPr="00FE3C52">
        <w:rPr>
          <w:b/>
        </w:rPr>
        <w:t>13.</w:t>
      </w:r>
      <w:r w:rsidR="00F11A56" w:rsidRPr="00FE3C52">
        <w:rPr>
          <w:b/>
        </w:rPr>
        <w:t>3</w:t>
      </w:r>
      <w:r w:rsidRPr="00FE3C52">
        <w:rPr>
          <w:b/>
        </w:rPr>
        <w:t xml:space="preserve"> SWZ</w:t>
      </w:r>
      <w:r w:rsidRPr="00FE3C52">
        <w:t>,</w:t>
      </w:r>
    </w:p>
    <w:p w14:paraId="356D99F3" w14:textId="37B82AA7" w:rsidR="00AF2832" w:rsidRPr="00FE3C52" w:rsidRDefault="00AF2832" w:rsidP="00C43877">
      <w:pPr>
        <w:spacing w:after="120" w:line="240" w:lineRule="auto"/>
        <w:jc w:val="both"/>
      </w:pPr>
      <w:r w:rsidRPr="00FE3C52">
        <w:t xml:space="preserve">b) podmiotowe środki dowodowe na potwierdzenie braku podstaw wykluczenia zgodnie z punktem </w:t>
      </w:r>
      <w:r w:rsidRPr="00FE3C52">
        <w:rPr>
          <w:b/>
        </w:rPr>
        <w:t>13.8 SWZ</w:t>
      </w:r>
      <w:r w:rsidRPr="00FE3C52">
        <w:t>.</w:t>
      </w:r>
    </w:p>
    <w:p w14:paraId="48B7D5AB" w14:textId="6956D7BC" w:rsidR="00A3532F" w:rsidRPr="00C066A8" w:rsidRDefault="00A3532F" w:rsidP="00C43877">
      <w:pPr>
        <w:spacing w:after="120" w:line="240" w:lineRule="auto"/>
        <w:jc w:val="both"/>
      </w:pPr>
      <w:r w:rsidRPr="00FE3C52">
        <w:rPr>
          <w:rStyle w:val="Nagwek2Znak"/>
          <w:rFonts w:asciiTheme="minorHAnsi" w:eastAsia="Calibri" w:hAnsiTheme="minorHAnsi" w:cstheme="minorHAnsi"/>
          <w:lang w:val="pl-PL"/>
        </w:rPr>
        <w:t>1</w:t>
      </w:r>
      <w:r w:rsidR="00A33BCB" w:rsidRPr="00FE3C52">
        <w:rPr>
          <w:rStyle w:val="Nagwek2Znak"/>
          <w:rFonts w:asciiTheme="minorHAnsi" w:eastAsia="Calibri" w:hAnsiTheme="minorHAnsi" w:cstheme="minorHAnsi"/>
          <w:lang w:val="pl-PL"/>
        </w:rPr>
        <w:t>4</w:t>
      </w:r>
      <w:r w:rsidRPr="00FE3C52">
        <w:rPr>
          <w:rStyle w:val="Nagwek2Znak"/>
          <w:rFonts w:asciiTheme="minorHAnsi" w:eastAsia="Calibri" w:hAnsiTheme="minorHAnsi" w:cstheme="minorHAnsi"/>
        </w:rPr>
        <w:t>.</w:t>
      </w:r>
      <w:r w:rsidR="00A33BCB" w:rsidRPr="00FE3C52">
        <w:rPr>
          <w:rStyle w:val="Nagwek2Znak"/>
          <w:rFonts w:asciiTheme="minorHAnsi" w:eastAsia="Calibri" w:hAnsiTheme="minorHAnsi" w:cstheme="minorHAnsi"/>
          <w:lang w:val="pl-PL"/>
        </w:rPr>
        <w:t>3</w:t>
      </w:r>
      <w:r w:rsidRPr="00FE3C52">
        <w:rPr>
          <w:rStyle w:val="Nagwek2Znak"/>
          <w:rFonts w:asciiTheme="minorHAnsi" w:eastAsia="Calibri" w:hAnsiTheme="minorHAnsi" w:cstheme="minorHAnsi"/>
        </w:rPr>
        <w:t>.</w:t>
      </w:r>
      <w:r w:rsidRPr="00FE3C52">
        <w:rPr>
          <w:rStyle w:val="Nagwek2Znak"/>
          <w:rFonts w:asciiTheme="minorHAnsi" w:eastAsia="Calibri" w:hAnsiTheme="minorHAnsi" w:cstheme="minorHAnsi"/>
          <w:lang w:val="pl-PL"/>
        </w:rPr>
        <w:t xml:space="preserve"> </w:t>
      </w:r>
      <w:r w:rsidRPr="00FE3C52">
        <w:t>Jeżeli</w:t>
      </w:r>
      <w:r w:rsidR="00974821" w:rsidRPr="00FE3C52">
        <w:t xml:space="preserve"> Wykonawca nie złoży oświadczeń</w:t>
      </w:r>
      <w:r w:rsidRPr="00FE3C52">
        <w:t>, o których mowa w</w:t>
      </w:r>
      <w:r w:rsidR="00B15884" w:rsidRPr="00FE3C52">
        <w:t xml:space="preserve"> 14.1</w:t>
      </w:r>
      <w:r w:rsidRPr="00FE3C52">
        <w:t xml:space="preserve"> </w:t>
      </w:r>
      <w:r w:rsidR="00B525F3" w:rsidRPr="00FE3C52">
        <w:t>pkt</w:t>
      </w:r>
      <w:r w:rsidRPr="00FE3C52">
        <w:t xml:space="preserve"> </w:t>
      </w:r>
      <w:r w:rsidR="00B525F3" w:rsidRPr="00FE3C52">
        <w:t>2</w:t>
      </w:r>
      <w:r w:rsidRPr="00FE3C52">
        <w:t xml:space="preserve"> i </w:t>
      </w:r>
      <w:r w:rsidR="00B525F3" w:rsidRPr="00FE3C52">
        <w:t>3</w:t>
      </w:r>
      <w:r w:rsidRPr="00FE3C52">
        <w:t xml:space="preserve"> potwierdzających okoliczności, o których mowa w art. 125 ust. 1 ustawy, podmiotowych środków dowodowych </w:t>
      </w:r>
      <w:r w:rsidR="00AE5401" w:rsidRPr="00FE3C52">
        <w:br/>
      </w:r>
      <w:r w:rsidRPr="00FE3C52">
        <w:t>lub innych dokumentów lub oświadczeń składanych w postępowaniu lub są one niekomple</w:t>
      </w:r>
      <w:r w:rsidR="00B15884" w:rsidRPr="00FE3C52">
        <w:t xml:space="preserve">tne </w:t>
      </w:r>
      <w:r w:rsidR="00AE5401" w:rsidRPr="00FE3C52">
        <w:br/>
      </w:r>
      <w:r w:rsidRPr="00FE3C52">
        <w:t xml:space="preserve">lub zawierają błędy, </w:t>
      </w:r>
      <w:r w:rsidR="00B15884" w:rsidRPr="00FE3C52">
        <w:t>Z</w:t>
      </w:r>
      <w:r w:rsidRPr="00FE3C52">
        <w:t xml:space="preserve">amawiający wezwie </w:t>
      </w:r>
      <w:r w:rsidR="000269F8" w:rsidRPr="00FE3C52">
        <w:t>W</w:t>
      </w:r>
      <w:r w:rsidRPr="00FE3C52">
        <w:t>ykonawcę odpowiedni</w:t>
      </w:r>
      <w:r w:rsidR="00B15884" w:rsidRPr="00FE3C52">
        <w:t xml:space="preserve">o do ich złożenia, poprawienia </w:t>
      </w:r>
      <w:r w:rsidR="00AE5401" w:rsidRPr="00FE3C52">
        <w:br/>
      </w:r>
      <w:r w:rsidRPr="00FE3C52">
        <w:t>lub uzupełnienia w wyznaczonym terminie.</w:t>
      </w:r>
      <w:r w:rsidR="00B15884" w:rsidRPr="00FE3C52">
        <w:t xml:space="preserve"> Postanowień powyższych nie stosuje się, jeżeli przedmiotowy środek dowodowy służy potwierdzaniu zgodności z cechami lub kryteriami określonymi w opisie kryteriów oceny ofert lub, pomimo złożenia przedmiotowego środka dowodowego, oferta podlega odrzuceniu albo zachodzą przesłanki unieważnienia postępowania.</w:t>
      </w:r>
    </w:p>
    <w:p w14:paraId="4F8CEB85" w14:textId="77777777" w:rsidR="00A3532F" w:rsidRPr="00C066A8" w:rsidRDefault="00A3532F" w:rsidP="00C43877">
      <w:pPr>
        <w:spacing w:after="120" w:line="240" w:lineRule="auto"/>
        <w:jc w:val="both"/>
      </w:pPr>
      <w:r w:rsidRPr="00C066A8">
        <w:rPr>
          <w:rStyle w:val="Nagwek2Znak"/>
          <w:rFonts w:asciiTheme="minorHAnsi" w:eastAsia="Calibri" w:hAnsiTheme="minorHAnsi" w:cstheme="minorHAnsi"/>
          <w:lang w:val="pl-PL"/>
        </w:rPr>
        <w:t>1</w:t>
      </w:r>
      <w:r w:rsidR="00A33BCB" w:rsidRPr="00C066A8">
        <w:rPr>
          <w:rStyle w:val="Nagwek2Znak"/>
          <w:rFonts w:asciiTheme="minorHAnsi" w:eastAsia="Calibri" w:hAnsiTheme="minorHAnsi" w:cstheme="minorHAnsi"/>
          <w:lang w:val="pl-PL"/>
        </w:rPr>
        <w:t>4</w:t>
      </w:r>
      <w:r w:rsidRPr="00C066A8">
        <w:rPr>
          <w:rStyle w:val="Nagwek2Znak"/>
          <w:rFonts w:asciiTheme="minorHAnsi" w:eastAsia="Calibri" w:hAnsiTheme="minorHAnsi" w:cstheme="minorHAnsi"/>
        </w:rPr>
        <w:t>.</w:t>
      </w:r>
      <w:r w:rsidR="00A33BCB" w:rsidRPr="00C066A8">
        <w:rPr>
          <w:rStyle w:val="Nagwek2Znak"/>
          <w:rFonts w:asciiTheme="minorHAnsi" w:eastAsia="Calibri" w:hAnsiTheme="minorHAnsi" w:cstheme="minorHAnsi"/>
          <w:lang w:val="pl-PL"/>
        </w:rPr>
        <w:t>4</w:t>
      </w:r>
      <w:r w:rsidRPr="00C066A8">
        <w:rPr>
          <w:rStyle w:val="Nagwek2Znak"/>
          <w:rFonts w:asciiTheme="minorHAnsi" w:eastAsia="Calibri" w:hAnsiTheme="minorHAnsi" w:cstheme="minorHAnsi"/>
        </w:rPr>
        <w:t>.</w:t>
      </w:r>
      <w:r w:rsidRPr="00C066A8">
        <w:rPr>
          <w:rStyle w:val="Nagwek2Znak"/>
          <w:rFonts w:asciiTheme="minorHAnsi" w:eastAsia="Calibri" w:hAnsiTheme="minorHAnsi" w:cstheme="minorHAnsi"/>
          <w:lang w:val="pl-PL"/>
        </w:rPr>
        <w:t xml:space="preserve"> </w:t>
      </w:r>
      <w:r w:rsidRPr="00C066A8">
        <w:t>Wykonawca, w przypadku polegania na zdolnościach lub sytuacji podmiotów udostępniających zasoby, pr</w:t>
      </w:r>
      <w:r w:rsidR="00BC2F26" w:rsidRPr="00C066A8">
        <w:t>zedstawia, wraz z oświadczeniem</w:t>
      </w:r>
      <w:r w:rsidRPr="00C066A8">
        <w:t xml:space="preserve"> o niepodleganiu wykluczeniu, spełnianiu warunków udziału w postępowaniu lub kryteriów selekcji, także oświadczenie podmiotu udostępniającego zasoby, potwierdzające brak podstaw wykluczenia tego podmiotu oraz odpowiednio spełnianie warunków udziału w postępowaniu lub kryteriów selekcji, w zakresie, w jakim </w:t>
      </w:r>
      <w:r w:rsidR="00A33BCB" w:rsidRPr="00C066A8">
        <w:t>W</w:t>
      </w:r>
      <w:r w:rsidRPr="00C066A8">
        <w:t>ykonawca powołuje się na jego zasoby.</w:t>
      </w:r>
    </w:p>
    <w:p w14:paraId="6C342475" w14:textId="2EFB4F2F" w:rsidR="00A3532F" w:rsidRPr="00C066A8" w:rsidRDefault="00A33BCB" w:rsidP="00C43877">
      <w:pPr>
        <w:spacing w:after="120" w:line="240" w:lineRule="auto"/>
        <w:jc w:val="both"/>
      </w:pPr>
      <w:r w:rsidRPr="00C066A8">
        <w:rPr>
          <w:rStyle w:val="Nagwek2Znak"/>
          <w:rFonts w:asciiTheme="minorHAnsi" w:eastAsia="Calibri" w:hAnsiTheme="minorHAnsi" w:cstheme="minorHAnsi"/>
          <w:lang w:val="pl-PL"/>
        </w:rPr>
        <w:t>14</w:t>
      </w:r>
      <w:r w:rsidRPr="00C066A8">
        <w:rPr>
          <w:rStyle w:val="Nagwek2Znak"/>
          <w:rFonts w:asciiTheme="minorHAnsi" w:eastAsia="Calibri" w:hAnsiTheme="minorHAnsi" w:cstheme="minorHAnsi"/>
        </w:rPr>
        <w:t>.</w:t>
      </w:r>
      <w:r w:rsidRPr="00C066A8">
        <w:rPr>
          <w:rStyle w:val="Nagwek2Znak"/>
          <w:rFonts w:asciiTheme="minorHAnsi" w:eastAsia="Calibri" w:hAnsiTheme="minorHAnsi" w:cstheme="minorHAnsi"/>
          <w:lang w:val="pl-PL"/>
        </w:rPr>
        <w:t>5</w:t>
      </w:r>
      <w:r w:rsidRPr="00C066A8">
        <w:rPr>
          <w:rStyle w:val="Nagwek2Znak"/>
          <w:rFonts w:asciiTheme="minorHAnsi" w:eastAsia="Calibri" w:hAnsiTheme="minorHAnsi" w:cstheme="minorHAnsi"/>
        </w:rPr>
        <w:t>.</w:t>
      </w:r>
      <w:r w:rsidRPr="00C066A8">
        <w:rPr>
          <w:rStyle w:val="Nagwek2Znak"/>
          <w:rFonts w:asciiTheme="minorHAnsi" w:eastAsia="Calibri" w:hAnsiTheme="minorHAnsi" w:cstheme="minorHAnsi"/>
          <w:lang w:val="pl-PL"/>
        </w:rPr>
        <w:t xml:space="preserve"> </w:t>
      </w:r>
      <w:r w:rsidR="00A3532F" w:rsidRPr="00C066A8">
        <w:t>Wykonawca, który polega na zdolnościach lub sytuacji podmiotów udostępniających zasoby, składa wraz z ofertą, zobowiązanie podmiotu</w:t>
      </w:r>
      <w:r w:rsidR="00BC2F26" w:rsidRPr="00C066A8">
        <w:t xml:space="preserve"> (załącznik nr </w:t>
      </w:r>
      <w:r w:rsidR="003F4DB6" w:rsidRPr="00C066A8">
        <w:t>5</w:t>
      </w:r>
      <w:r w:rsidR="00BC2F26" w:rsidRPr="00C066A8">
        <w:t xml:space="preserve"> do SWZ)</w:t>
      </w:r>
      <w:r w:rsidR="00A3532F" w:rsidRPr="00C066A8">
        <w:t xml:space="preserve"> udostępniającego zasoby </w:t>
      </w:r>
      <w:r w:rsidR="00E72B6F" w:rsidRPr="00C066A8">
        <w:br/>
      </w:r>
      <w:r w:rsidR="00A3532F" w:rsidRPr="00C066A8">
        <w:t xml:space="preserve">do oddania mu do dyspozycji niezbędnych zasobów na potrzeby realizacji danego zamówienia lub inny podmiotowy środek dowodowy potwierdzający, że </w:t>
      </w:r>
      <w:r w:rsidRPr="00C066A8">
        <w:t>W</w:t>
      </w:r>
      <w:r w:rsidR="00A3532F" w:rsidRPr="00C066A8">
        <w:t>ykonawca realizując zamówienie, będzie dysponował niezbędnymi zasobami tych podmiotów.</w:t>
      </w:r>
    </w:p>
    <w:p w14:paraId="27677FDC" w14:textId="50CCB4DD" w:rsidR="00A3532F" w:rsidRPr="00FE3C52" w:rsidRDefault="00A33BCB" w:rsidP="00C43877">
      <w:pPr>
        <w:spacing w:after="120" w:line="240" w:lineRule="auto"/>
        <w:jc w:val="both"/>
      </w:pPr>
      <w:r w:rsidRPr="00FE3C52">
        <w:rPr>
          <w:rStyle w:val="Nagwek2Znak"/>
          <w:rFonts w:asciiTheme="minorHAnsi" w:eastAsia="Calibri" w:hAnsiTheme="minorHAnsi" w:cstheme="minorHAnsi"/>
          <w:lang w:val="pl-PL"/>
        </w:rPr>
        <w:t>14</w:t>
      </w:r>
      <w:r w:rsidRPr="00FE3C52">
        <w:rPr>
          <w:rStyle w:val="Nagwek2Znak"/>
          <w:rFonts w:asciiTheme="minorHAnsi" w:eastAsia="Calibri" w:hAnsiTheme="minorHAnsi" w:cstheme="minorHAnsi"/>
        </w:rPr>
        <w:t>.</w:t>
      </w:r>
      <w:r w:rsidRPr="00FE3C52">
        <w:rPr>
          <w:rStyle w:val="Nagwek2Znak"/>
          <w:rFonts w:asciiTheme="minorHAnsi" w:eastAsia="Calibri" w:hAnsiTheme="minorHAnsi" w:cstheme="minorHAnsi"/>
          <w:lang w:val="pl-PL"/>
        </w:rPr>
        <w:t>6</w:t>
      </w:r>
      <w:r w:rsidRPr="00FE3C52">
        <w:rPr>
          <w:rStyle w:val="Nagwek2Znak"/>
          <w:rFonts w:asciiTheme="minorHAnsi" w:eastAsia="Calibri" w:hAnsiTheme="minorHAnsi" w:cstheme="minorHAnsi"/>
        </w:rPr>
        <w:t>.</w:t>
      </w:r>
      <w:r w:rsidRPr="00FE3C52">
        <w:rPr>
          <w:rStyle w:val="Nagwek2Znak"/>
          <w:rFonts w:asciiTheme="minorHAnsi" w:eastAsia="Calibri" w:hAnsiTheme="minorHAnsi" w:cstheme="minorHAnsi"/>
          <w:lang w:val="pl-PL"/>
        </w:rPr>
        <w:t xml:space="preserve"> </w:t>
      </w:r>
      <w:r w:rsidR="00A3532F" w:rsidRPr="00FE3C52">
        <w:t>W przypadku wspólnego ubiegania się o zamówienie przez Wykonawców</w:t>
      </w:r>
      <w:r w:rsidR="0097576F" w:rsidRPr="00FE3C52">
        <w:t>,</w:t>
      </w:r>
      <w:r w:rsidR="00A3532F" w:rsidRPr="00FE3C52">
        <w:t xml:space="preserve"> oświadczeni</w:t>
      </w:r>
      <w:r w:rsidR="0097576F" w:rsidRPr="00FE3C52">
        <w:t>a</w:t>
      </w:r>
      <w:r w:rsidR="00A3532F" w:rsidRPr="00FE3C52">
        <w:t xml:space="preserve">, </w:t>
      </w:r>
      <w:r w:rsidRPr="00FE3C52">
        <w:br/>
      </w:r>
      <w:r w:rsidR="00A3532F" w:rsidRPr="00FE3C52">
        <w:t>o który</w:t>
      </w:r>
      <w:r w:rsidR="00B525F3" w:rsidRPr="00FE3C52">
        <w:t>ch</w:t>
      </w:r>
      <w:r w:rsidR="00A3532F" w:rsidRPr="00FE3C52">
        <w:t xml:space="preserve"> mowa </w:t>
      </w:r>
      <w:r w:rsidR="00B525F3" w:rsidRPr="00FE3C52">
        <w:t>w 14.1 pkt 2 i 3</w:t>
      </w:r>
      <w:r w:rsidR="00D6375F" w:rsidRPr="00FE3C52">
        <w:t xml:space="preserve"> SWZ</w:t>
      </w:r>
      <w:r w:rsidR="00A3532F" w:rsidRPr="00FE3C52">
        <w:t xml:space="preserve">, składa oddzielnie każdy z Wykonawców wspólnie ubiegających </w:t>
      </w:r>
      <w:r w:rsidR="00C701B9" w:rsidRPr="00FE3C52">
        <w:br/>
      </w:r>
      <w:r w:rsidR="00A3532F" w:rsidRPr="00FE3C52">
        <w:t xml:space="preserve">się o zamówienie. Oświadczenie to ma potwierdzać spełnienie warunków udziału w postępowaniu, </w:t>
      </w:r>
      <w:r w:rsidR="00B15884" w:rsidRPr="00FE3C52">
        <w:br/>
      </w:r>
      <w:r w:rsidR="00A3532F" w:rsidRPr="00FE3C52">
        <w:t>brak pod</w:t>
      </w:r>
      <w:r w:rsidR="0097576F" w:rsidRPr="00FE3C52">
        <w:t>staw wykluczenia w zakresie, w jakim</w:t>
      </w:r>
      <w:r w:rsidR="00A3532F" w:rsidRPr="00FE3C52">
        <w:t xml:space="preserve"> każdy z Wykonawców wykazuje spełnienie warunków udziału w postępowaniu.</w:t>
      </w:r>
    </w:p>
    <w:p w14:paraId="48A0EF5E" w14:textId="6241440E" w:rsidR="00A3532F" w:rsidRPr="00FE3C52" w:rsidRDefault="00A33BCB" w:rsidP="00C43877">
      <w:pPr>
        <w:spacing w:after="120" w:line="240" w:lineRule="auto"/>
        <w:jc w:val="both"/>
      </w:pPr>
      <w:r w:rsidRPr="00FE3C52">
        <w:rPr>
          <w:rStyle w:val="Nagwek2Znak"/>
          <w:rFonts w:asciiTheme="minorHAnsi" w:eastAsia="Calibri" w:hAnsiTheme="minorHAnsi" w:cstheme="minorHAnsi"/>
          <w:lang w:val="pl-PL"/>
        </w:rPr>
        <w:lastRenderedPageBreak/>
        <w:t>14</w:t>
      </w:r>
      <w:r w:rsidRPr="00FE3C52">
        <w:rPr>
          <w:rStyle w:val="Nagwek2Znak"/>
          <w:rFonts w:asciiTheme="minorHAnsi" w:eastAsia="Calibri" w:hAnsiTheme="minorHAnsi" w:cstheme="minorHAnsi"/>
        </w:rPr>
        <w:t>.</w:t>
      </w:r>
      <w:r w:rsidRPr="00FE3C52">
        <w:rPr>
          <w:rStyle w:val="Nagwek2Znak"/>
          <w:rFonts w:asciiTheme="minorHAnsi" w:eastAsia="Calibri" w:hAnsiTheme="minorHAnsi" w:cstheme="minorHAnsi"/>
          <w:lang w:val="pl-PL"/>
        </w:rPr>
        <w:t>7</w:t>
      </w:r>
      <w:r w:rsidRPr="00FE3C52">
        <w:rPr>
          <w:rStyle w:val="Nagwek2Znak"/>
          <w:rFonts w:asciiTheme="minorHAnsi" w:eastAsia="Calibri" w:hAnsiTheme="minorHAnsi" w:cstheme="minorHAnsi"/>
        </w:rPr>
        <w:t>.</w:t>
      </w:r>
      <w:r w:rsidRPr="00FE3C52">
        <w:rPr>
          <w:rStyle w:val="Nagwek2Znak"/>
          <w:rFonts w:asciiTheme="minorHAnsi" w:eastAsia="Calibri" w:hAnsiTheme="minorHAnsi" w:cstheme="minorHAnsi"/>
          <w:lang w:val="pl-PL"/>
        </w:rPr>
        <w:t xml:space="preserve"> </w:t>
      </w:r>
      <w:r w:rsidR="00A3532F" w:rsidRPr="00FE3C52">
        <w:t xml:space="preserve">Wykonawca, który zamierza powierzyć wykonanie części zamówienia podwykonawcom, </w:t>
      </w:r>
      <w:r w:rsidR="00B15884" w:rsidRPr="00FE3C52">
        <w:br/>
      </w:r>
      <w:r w:rsidR="00A3532F" w:rsidRPr="00FE3C52">
        <w:t>w celu wykazania braku istnienia wobec nich podstaw wykluczenia z udziału w postępowaniu zamieszcza informację</w:t>
      </w:r>
      <w:r w:rsidR="00832B13" w:rsidRPr="00FE3C52">
        <w:t xml:space="preserve"> o podwykonawcach w oświadczeniach</w:t>
      </w:r>
      <w:r w:rsidR="00A3532F" w:rsidRPr="00FE3C52">
        <w:t>, o który</w:t>
      </w:r>
      <w:r w:rsidR="00832B13" w:rsidRPr="00FE3C52">
        <w:t>ch</w:t>
      </w:r>
      <w:r w:rsidR="00A3532F" w:rsidRPr="00FE3C52">
        <w:t xml:space="preserve"> mowa </w:t>
      </w:r>
      <w:r w:rsidR="00832B13" w:rsidRPr="00FE3C52">
        <w:t>w 14.1 pkt 2 i 3</w:t>
      </w:r>
      <w:r w:rsidR="00D6375F" w:rsidRPr="00FE3C52">
        <w:t xml:space="preserve"> SWZ</w:t>
      </w:r>
      <w:r w:rsidR="00A3532F" w:rsidRPr="00FE3C52">
        <w:t>.</w:t>
      </w:r>
    </w:p>
    <w:p w14:paraId="610BB7D2" w14:textId="77777777" w:rsidR="00A3532F" w:rsidRPr="00C066A8" w:rsidRDefault="00A33BCB" w:rsidP="00C43877">
      <w:pPr>
        <w:spacing w:after="120" w:line="240" w:lineRule="auto"/>
        <w:jc w:val="both"/>
      </w:pPr>
      <w:r w:rsidRPr="00C066A8">
        <w:rPr>
          <w:rStyle w:val="Nagwek2Znak"/>
          <w:rFonts w:asciiTheme="minorHAnsi" w:eastAsia="Calibri" w:hAnsiTheme="minorHAnsi" w:cstheme="minorHAnsi"/>
          <w:lang w:val="pl-PL"/>
        </w:rPr>
        <w:t>14</w:t>
      </w:r>
      <w:r w:rsidRPr="00C066A8">
        <w:rPr>
          <w:rStyle w:val="Nagwek2Znak"/>
          <w:rFonts w:asciiTheme="minorHAnsi" w:eastAsia="Calibri" w:hAnsiTheme="minorHAnsi" w:cstheme="minorHAnsi"/>
        </w:rPr>
        <w:t>.</w:t>
      </w:r>
      <w:r w:rsidRPr="00C066A8">
        <w:rPr>
          <w:rStyle w:val="Nagwek2Znak"/>
          <w:rFonts w:asciiTheme="minorHAnsi" w:eastAsia="Calibri" w:hAnsiTheme="minorHAnsi" w:cstheme="minorHAnsi"/>
          <w:lang w:val="pl-PL"/>
        </w:rPr>
        <w:t>8</w:t>
      </w:r>
      <w:r w:rsidRPr="00C066A8">
        <w:rPr>
          <w:rStyle w:val="Nagwek2Znak"/>
          <w:rFonts w:asciiTheme="minorHAnsi" w:eastAsia="Calibri" w:hAnsiTheme="minorHAnsi" w:cstheme="minorHAnsi"/>
        </w:rPr>
        <w:t>.</w:t>
      </w:r>
      <w:r w:rsidRPr="00C066A8">
        <w:rPr>
          <w:rStyle w:val="Nagwek2Znak"/>
          <w:rFonts w:asciiTheme="minorHAnsi" w:eastAsia="Calibri" w:hAnsiTheme="minorHAnsi" w:cstheme="minorHAnsi"/>
          <w:lang w:val="pl-PL"/>
        </w:rPr>
        <w:t xml:space="preserve"> </w:t>
      </w:r>
      <w:r w:rsidR="00A3532F" w:rsidRPr="00C066A8">
        <w:t>W przypadku, gdy Wykonawca nie wskaże w oświadczeniu części zamówienia, której wykonanie powierzy podwykonawcom Zamawiający uzna, iż całość zamówienia Wykonawca wykona samodzielnie.</w:t>
      </w:r>
    </w:p>
    <w:p w14:paraId="1997E8DB" w14:textId="77777777" w:rsidR="00A3532F" w:rsidRPr="00C066A8" w:rsidRDefault="00A33BCB" w:rsidP="00C43877">
      <w:pPr>
        <w:spacing w:after="120" w:line="240" w:lineRule="auto"/>
        <w:jc w:val="both"/>
      </w:pPr>
      <w:r w:rsidRPr="00C066A8">
        <w:rPr>
          <w:rStyle w:val="Nagwek2Znak"/>
          <w:rFonts w:asciiTheme="minorHAnsi" w:eastAsia="Calibri" w:hAnsiTheme="minorHAnsi" w:cstheme="minorHAnsi"/>
          <w:lang w:val="pl-PL"/>
        </w:rPr>
        <w:t>14</w:t>
      </w:r>
      <w:r w:rsidRPr="00C066A8">
        <w:rPr>
          <w:rStyle w:val="Nagwek2Znak"/>
          <w:rFonts w:asciiTheme="minorHAnsi" w:eastAsia="Calibri" w:hAnsiTheme="minorHAnsi" w:cstheme="minorHAnsi"/>
        </w:rPr>
        <w:t>.</w:t>
      </w:r>
      <w:r w:rsidRPr="00C066A8">
        <w:rPr>
          <w:rStyle w:val="Nagwek2Znak"/>
          <w:rFonts w:asciiTheme="minorHAnsi" w:eastAsia="Calibri" w:hAnsiTheme="minorHAnsi" w:cstheme="minorHAnsi"/>
          <w:lang w:val="pl-PL"/>
        </w:rPr>
        <w:t>9</w:t>
      </w:r>
      <w:r w:rsidRPr="00C066A8">
        <w:rPr>
          <w:rStyle w:val="Nagwek2Znak"/>
          <w:rFonts w:asciiTheme="minorHAnsi" w:eastAsia="Calibri" w:hAnsiTheme="minorHAnsi" w:cstheme="minorHAnsi"/>
        </w:rPr>
        <w:t>.</w:t>
      </w:r>
      <w:r w:rsidRPr="00C066A8">
        <w:rPr>
          <w:rStyle w:val="Nagwek2Znak"/>
          <w:rFonts w:asciiTheme="minorHAnsi" w:eastAsia="Calibri" w:hAnsiTheme="minorHAnsi" w:cstheme="minorHAnsi"/>
          <w:lang w:val="pl-PL"/>
        </w:rPr>
        <w:t xml:space="preserve"> </w:t>
      </w:r>
      <w:r w:rsidR="00A3532F" w:rsidRPr="00C066A8">
        <w:t>Wykonawcy mogą wspólnie ubiegać się o udzielenie zamówienia. np. łącząc się w konsorcj</w:t>
      </w:r>
      <w:r w:rsidR="00482E60" w:rsidRPr="00C066A8">
        <w:t>um</w:t>
      </w:r>
      <w:r w:rsidR="00A3532F" w:rsidRPr="00C066A8">
        <w:br/>
        <w:t>lub spółki cywilne lub inną formę prawną.</w:t>
      </w:r>
    </w:p>
    <w:p w14:paraId="73CCCCCF" w14:textId="77777777" w:rsidR="00A3532F" w:rsidRPr="00C066A8" w:rsidRDefault="00A33BCB" w:rsidP="00C43877">
      <w:pPr>
        <w:spacing w:after="120" w:line="240" w:lineRule="auto"/>
        <w:jc w:val="both"/>
      </w:pPr>
      <w:r w:rsidRPr="00C066A8">
        <w:rPr>
          <w:rStyle w:val="Nagwek2Znak"/>
          <w:rFonts w:asciiTheme="minorHAnsi" w:eastAsia="Calibri" w:hAnsiTheme="minorHAnsi" w:cstheme="minorHAnsi"/>
          <w:lang w:val="pl-PL"/>
        </w:rPr>
        <w:t>14</w:t>
      </w:r>
      <w:r w:rsidRPr="00C066A8">
        <w:rPr>
          <w:rStyle w:val="Nagwek2Znak"/>
          <w:rFonts w:asciiTheme="minorHAnsi" w:eastAsia="Calibri" w:hAnsiTheme="minorHAnsi" w:cstheme="minorHAnsi"/>
        </w:rPr>
        <w:t>.</w:t>
      </w:r>
      <w:r w:rsidRPr="00C066A8">
        <w:rPr>
          <w:rStyle w:val="Nagwek2Znak"/>
          <w:rFonts w:asciiTheme="minorHAnsi" w:eastAsia="Calibri" w:hAnsiTheme="minorHAnsi" w:cstheme="minorHAnsi"/>
          <w:lang w:val="pl-PL"/>
        </w:rPr>
        <w:t>10</w:t>
      </w:r>
      <w:r w:rsidRPr="00C066A8">
        <w:rPr>
          <w:rStyle w:val="Nagwek2Znak"/>
          <w:rFonts w:asciiTheme="minorHAnsi" w:eastAsia="Calibri" w:hAnsiTheme="minorHAnsi" w:cstheme="minorHAnsi"/>
        </w:rPr>
        <w:t>.</w:t>
      </w:r>
      <w:r w:rsidRPr="00C066A8">
        <w:rPr>
          <w:rStyle w:val="Nagwek2Znak"/>
          <w:rFonts w:asciiTheme="minorHAnsi" w:eastAsia="Calibri" w:hAnsiTheme="minorHAnsi" w:cstheme="minorHAnsi"/>
          <w:lang w:val="pl-PL"/>
        </w:rPr>
        <w:t xml:space="preserve"> </w:t>
      </w:r>
      <w:r w:rsidR="00A3532F" w:rsidRPr="00C066A8">
        <w:t xml:space="preserve">Wykonawcy składający ofertę wspólną ustanawiają pełnomocnika do reprezentowania </w:t>
      </w:r>
      <w:r w:rsidR="00AE5401" w:rsidRPr="00C066A8">
        <w:br/>
      </w:r>
      <w:r w:rsidR="00A3532F" w:rsidRPr="00C066A8">
        <w:t>ich w postępowaniu o udzielenie zamówienia albo do reprezentowania ich w postępowaniu i zawarcia umowy w sprawie zamówienia publicznego.</w:t>
      </w:r>
    </w:p>
    <w:p w14:paraId="12DA0455" w14:textId="77777777" w:rsidR="00A3532F" w:rsidRPr="00C066A8" w:rsidRDefault="00A33BCB" w:rsidP="00C43877">
      <w:pPr>
        <w:spacing w:after="120" w:line="240" w:lineRule="auto"/>
        <w:jc w:val="both"/>
      </w:pPr>
      <w:r w:rsidRPr="00C066A8">
        <w:rPr>
          <w:rStyle w:val="Nagwek2Znak"/>
          <w:rFonts w:asciiTheme="minorHAnsi" w:eastAsia="Calibri" w:hAnsiTheme="minorHAnsi" w:cstheme="minorHAnsi"/>
          <w:lang w:val="pl-PL"/>
        </w:rPr>
        <w:t>14.11</w:t>
      </w:r>
      <w:r w:rsidRPr="00C066A8">
        <w:rPr>
          <w:rStyle w:val="Nagwek2Znak"/>
          <w:rFonts w:asciiTheme="minorHAnsi" w:eastAsia="Calibri" w:hAnsiTheme="minorHAnsi" w:cstheme="minorHAnsi"/>
        </w:rPr>
        <w:t>.</w:t>
      </w:r>
      <w:r w:rsidRPr="00C066A8">
        <w:rPr>
          <w:rStyle w:val="Nagwek2Znak"/>
          <w:rFonts w:asciiTheme="minorHAnsi" w:eastAsia="Calibri" w:hAnsiTheme="minorHAnsi" w:cstheme="minorHAnsi"/>
          <w:lang w:val="pl-PL"/>
        </w:rPr>
        <w:t xml:space="preserve"> </w:t>
      </w:r>
      <w:r w:rsidR="00A3532F" w:rsidRPr="00C066A8">
        <w:t>Wykonawcy składający ofertę wspólną wraz z ofertą składają stosowne pełnomocnictwo uprawniające do wykonania określonych czynności w postępowaniu o udzielenie zamówienia publicznego w formie oryginału pełnomocnictwa lub notarialnie poświadczonej kopii pełnomocnictwa.</w:t>
      </w:r>
    </w:p>
    <w:p w14:paraId="50E4F058" w14:textId="77777777" w:rsidR="00A3532F" w:rsidRPr="00C066A8" w:rsidRDefault="00A33BCB" w:rsidP="00B436BB">
      <w:pPr>
        <w:spacing w:after="0" w:line="240" w:lineRule="auto"/>
        <w:jc w:val="both"/>
      </w:pPr>
      <w:r w:rsidRPr="00C066A8">
        <w:rPr>
          <w:rStyle w:val="Nagwek2Znak"/>
          <w:rFonts w:asciiTheme="minorHAnsi" w:eastAsia="Calibri" w:hAnsiTheme="minorHAnsi" w:cstheme="minorHAnsi"/>
          <w:lang w:val="pl-PL"/>
        </w:rPr>
        <w:t>14.12</w:t>
      </w:r>
      <w:r w:rsidRPr="00C066A8">
        <w:rPr>
          <w:rStyle w:val="Nagwek2Znak"/>
          <w:rFonts w:asciiTheme="minorHAnsi" w:eastAsia="Calibri" w:hAnsiTheme="minorHAnsi" w:cstheme="minorHAnsi"/>
        </w:rPr>
        <w:t>.</w:t>
      </w:r>
      <w:r w:rsidRPr="00C066A8">
        <w:rPr>
          <w:rStyle w:val="Nagwek2Znak"/>
          <w:rFonts w:asciiTheme="minorHAnsi" w:eastAsia="Calibri" w:hAnsiTheme="minorHAnsi" w:cstheme="minorHAnsi"/>
          <w:lang w:val="pl-PL"/>
        </w:rPr>
        <w:t xml:space="preserve"> </w:t>
      </w:r>
      <w:r w:rsidR="00A3532F" w:rsidRPr="00C066A8">
        <w:t>Oferta wspólna, składana przez dwóch lub więcej Wykonawców, powinna spełniać następujące wymagania:</w:t>
      </w:r>
    </w:p>
    <w:p w14:paraId="79E53409" w14:textId="77777777" w:rsidR="00A3532F" w:rsidRPr="00C066A8" w:rsidRDefault="00A3532F" w:rsidP="00B436BB">
      <w:pPr>
        <w:spacing w:after="0" w:line="240" w:lineRule="auto"/>
        <w:jc w:val="both"/>
      </w:pPr>
      <w:r w:rsidRPr="00C066A8">
        <w:t>1) oferta wspólna powin</w:t>
      </w:r>
      <w:r w:rsidR="00A33BCB" w:rsidRPr="00C066A8">
        <w:t>na być sporządzona zgodnie ze S</w:t>
      </w:r>
      <w:r w:rsidRPr="00C066A8">
        <w:t>WZ;</w:t>
      </w:r>
    </w:p>
    <w:p w14:paraId="690A35D4" w14:textId="507605B8" w:rsidR="00A3532F" w:rsidRPr="00C066A8" w:rsidRDefault="00A3532F" w:rsidP="00C43877">
      <w:pPr>
        <w:spacing w:after="120" w:line="240" w:lineRule="auto"/>
        <w:jc w:val="both"/>
      </w:pPr>
      <w:r w:rsidRPr="00C066A8">
        <w:t xml:space="preserve">2) sposób składania dokumentów w ofercie wspólnej </w:t>
      </w:r>
      <w:r w:rsidR="00B9447C" w:rsidRPr="00C066A8">
        <w:t>–</w:t>
      </w:r>
      <w:r w:rsidRPr="00C066A8">
        <w:t xml:space="preserve"> dokumenty składane przez członków konsorcjum czy wspólników spółki cywilnej, w tym oświadczenia muszą być podpisane przez wyznaczonego pełnomocnika lub osobę upoważnioną do reprezentowania danego podmiotu.</w:t>
      </w:r>
    </w:p>
    <w:p w14:paraId="47BFE9E5" w14:textId="77777777" w:rsidR="00A3532F" w:rsidRPr="00C066A8" w:rsidRDefault="00A33BCB" w:rsidP="00C43877">
      <w:pPr>
        <w:spacing w:after="120" w:line="240" w:lineRule="auto"/>
        <w:jc w:val="both"/>
      </w:pPr>
      <w:r w:rsidRPr="00C066A8">
        <w:rPr>
          <w:rStyle w:val="Nagwek2Znak"/>
          <w:rFonts w:asciiTheme="minorHAnsi" w:eastAsia="Calibri" w:hAnsiTheme="minorHAnsi" w:cstheme="minorHAnsi"/>
          <w:lang w:val="pl-PL"/>
        </w:rPr>
        <w:t>14.13</w:t>
      </w:r>
      <w:r w:rsidRPr="00C066A8">
        <w:rPr>
          <w:rStyle w:val="Nagwek2Znak"/>
          <w:rFonts w:asciiTheme="minorHAnsi" w:eastAsia="Calibri" w:hAnsiTheme="minorHAnsi" w:cstheme="minorHAnsi"/>
        </w:rPr>
        <w:t>.</w:t>
      </w:r>
      <w:r w:rsidRPr="00C066A8">
        <w:rPr>
          <w:rStyle w:val="Nagwek2Znak"/>
          <w:rFonts w:asciiTheme="minorHAnsi" w:eastAsia="Calibri" w:hAnsiTheme="minorHAnsi" w:cstheme="minorHAnsi"/>
          <w:lang w:val="pl-PL"/>
        </w:rPr>
        <w:t xml:space="preserve"> </w:t>
      </w:r>
      <w:r w:rsidR="00A3532F" w:rsidRPr="00C066A8">
        <w:t xml:space="preserve">Zamawiający w toku prowadzonego postępowania będzie przesyłał wszelką korespondencję </w:t>
      </w:r>
      <w:r w:rsidR="00A3532F" w:rsidRPr="00C066A8">
        <w:br/>
        <w:t>do pełnomocnika Wykonawców występujących wspólnie.</w:t>
      </w:r>
    </w:p>
    <w:p w14:paraId="287CD4E7" w14:textId="4A481640" w:rsidR="00A3532F" w:rsidRPr="00F576EE" w:rsidRDefault="00A33BCB" w:rsidP="00C43877">
      <w:pPr>
        <w:spacing w:after="120" w:line="240" w:lineRule="auto"/>
        <w:jc w:val="both"/>
      </w:pPr>
      <w:r w:rsidRPr="00F576EE">
        <w:rPr>
          <w:rStyle w:val="Nagwek2Znak"/>
          <w:rFonts w:asciiTheme="minorHAnsi" w:eastAsia="Calibri" w:hAnsiTheme="minorHAnsi" w:cstheme="minorHAnsi"/>
          <w:lang w:val="pl-PL"/>
        </w:rPr>
        <w:t>14.14</w:t>
      </w:r>
      <w:r w:rsidRPr="00F576EE">
        <w:rPr>
          <w:rStyle w:val="Nagwek2Znak"/>
          <w:rFonts w:asciiTheme="minorHAnsi" w:eastAsia="Calibri" w:hAnsiTheme="minorHAnsi" w:cstheme="minorHAnsi"/>
        </w:rPr>
        <w:t>.</w:t>
      </w:r>
      <w:r w:rsidRPr="00F576EE">
        <w:rPr>
          <w:rStyle w:val="Nagwek2Znak"/>
          <w:rFonts w:asciiTheme="minorHAnsi" w:eastAsia="Calibri" w:hAnsiTheme="minorHAnsi" w:cstheme="minorHAnsi"/>
          <w:lang w:val="pl-PL"/>
        </w:rPr>
        <w:t xml:space="preserve"> </w:t>
      </w:r>
      <w:r w:rsidR="00A3532F" w:rsidRPr="00F576EE">
        <w:t xml:space="preserve">Przepisy dotyczące pojedynczego Wykonawcy mają zastosowanie do pełnomocnika, </w:t>
      </w:r>
      <w:r w:rsidR="00AE5401" w:rsidRPr="00F576EE">
        <w:br/>
      </w:r>
      <w:r w:rsidR="00A3532F" w:rsidRPr="00F576EE">
        <w:t xml:space="preserve">o którym mowa w </w:t>
      </w:r>
      <w:r w:rsidR="001D33C5" w:rsidRPr="00F576EE">
        <w:t xml:space="preserve">pkt </w:t>
      </w:r>
      <w:r w:rsidR="00B15884" w:rsidRPr="00F576EE">
        <w:t>14</w:t>
      </w:r>
      <w:r w:rsidR="001D33C5" w:rsidRPr="00F576EE">
        <w:t>.</w:t>
      </w:r>
      <w:r w:rsidR="00A3532F" w:rsidRPr="00F576EE">
        <w:t xml:space="preserve">10 i </w:t>
      </w:r>
      <w:r w:rsidR="00B15884" w:rsidRPr="00F576EE">
        <w:t>14</w:t>
      </w:r>
      <w:r w:rsidR="001D33C5" w:rsidRPr="00F576EE">
        <w:t>.</w:t>
      </w:r>
      <w:r w:rsidR="00A3532F" w:rsidRPr="00F576EE">
        <w:t>13</w:t>
      </w:r>
      <w:r w:rsidR="001D33C5" w:rsidRPr="00F576EE">
        <w:t xml:space="preserve"> SWZ</w:t>
      </w:r>
      <w:r w:rsidR="00A3532F" w:rsidRPr="00F576EE">
        <w:t>, ze skutkiem prawnym wobec wszystkich Wykonawców występujących wspólnie.</w:t>
      </w:r>
    </w:p>
    <w:p w14:paraId="58006C2C" w14:textId="2E2EA6E6" w:rsidR="00A3532F" w:rsidRPr="00C066A8" w:rsidRDefault="00A33BCB" w:rsidP="00B436BB">
      <w:pPr>
        <w:spacing w:after="0" w:line="240" w:lineRule="auto"/>
        <w:jc w:val="both"/>
      </w:pPr>
      <w:r w:rsidRPr="00C066A8">
        <w:rPr>
          <w:rStyle w:val="Nagwek2Znak"/>
          <w:rFonts w:asciiTheme="minorHAnsi" w:eastAsia="Calibri" w:hAnsiTheme="minorHAnsi" w:cstheme="minorHAnsi"/>
          <w:lang w:val="pl-PL"/>
        </w:rPr>
        <w:t>14.15</w:t>
      </w:r>
      <w:r w:rsidRPr="00C066A8">
        <w:rPr>
          <w:rStyle w:val="Nagwek2Znak"/>
          <w:rFonts w:asciiTheme="minorHAnsi" w:eastAsia="Calibri" w:hAnsiTheme="minorHAnsi" w:cstheme="minorHAnsi"/>
        </w:rPr>
        <w:t>.</w:t>
      </w:r>
      <w:r w:rsidRPr="00C066A8">
        <w:rPr>
          <w:rStyle w:val="Nagwek2Znak"/>
          <w:rFonts w:asciiTheme="minorHAnsi" w:eastAsia="Calibri" w:hAnsiTheme="minorHAnsi" w:cstheme="minorHAnsi"/>
          <w:lang w:val="pl-PL"/>
        </w:rPr>
        <w:t xml:space="preserve"> </w:t>
      </w:r>
      <w:r w:rsidR="00A3532F" w:rsidRPr="00C066A8">
        <w:t>Przed podpisaniem umowy Wykonawcy składający wspólną ofertę będą mieli obowiązek przedstawić Zamawiającemu umowę konsorcjum, zawierającą co najmniej:</w:t>
      </w:r>
    </w:p>
    <w:p w14:paraId="2342AE0D" w14:textId="77777777" w:rsidR="00A3532F" w:rsidRPr="00C066A8" w:rsidRDefault="00A3532F" w:rsidP="00B436BB">
      <w:pPr>
        <w:spacing w:after="0" w:line="240" w:lineRule="auto"/>
        <w:jc w:val="both"/>
      </w:pPr>
      <w:r w:rsidRPr="00C066A8">
        <w:t>1) zobowiązanie do realizacji wspólnego przedsięwzięcia gospodarczego obejmującego swoim zakresem realizację przedmiotu zamówienia oraz solidarnej odpowiedzialności za realizację zamówienia,</w:t>
      </w:r>
    </w:p>
    <w:p w14:paraId="501BE8F0" w14:textId="77777777" w:rsidR="00A3532F" w:rsidRPr="00C066A8" w:rsidRDefault="00A3532F" w:rsidP="00B436BB">
      <w:pPr>
        <w:spacing w:after="0" w:line="240" w:lineRule="auto"/>
        <w:jc w:val="both"/>
      </w:pPr>
      <w:r w:rsidRPr="00C066A8">
        <w:t>2) określenie szczegółowego zakresu działania poszczególnych stron umowy,</w:t>
      </w:r>
    </w:p>
    <w:p w14:paraId="59C40C36" w14:textId="77777777" w:rsidR="00A3532F" w:rsidRPr="00C066A8" w:rsidRDefault="00A3532F" w:rsidP="00C43877">
      <w:pPr>
        <w:spacing w:after="120" w:line="240" w:lineRule="auto"/>
        <w:jc w:val="both"/>
      </w:pPr>
      <w:r w:rsidRPr="00C066A8">
        <w:t>3) czas obowiązywania umowy, który nie może być krótszy, niż okres obejmujący realizację zamówienia oraz czas trwania gwarancji jakości i rękojmi.</w:t>
      </w:r>
    </w:p>
    <w:p w14:paraId="51156954" w14:textId="0F2E4994" w:rsidR="00A3532F" w:rsidRPr="00C066A8" w:rsidRDefault="00A33BCB" w:rsidP="00C43877">
      <w:pPr>
        <w:spacing w:after="120" w:line="240" w:lineRule="auto"/>
        <w:jc w:val="both"/>
      </w:pPr>
      <w:r w:rsidRPr="00C066A8">
        <w:rPr>
          <w:rStyle w:val="Nagwek2Znak"/>
          <w:rFonts w:asciiTheme="minorHAnsi" w:eastAsia="Calibri" w:hAnsiTheme="minorHAnsi" w:cstheme="minorHAnsi"/>
          <w:lang w:val="pl-PL"/>
        </w:rPr>
        <w:t>14.16</w:t>
      </w:r>
      <w:r w:rsidRPr="00C066A8">
        <w:rPr>
          <w:rStyle w:val="Nagwek2Znak"/>
          <w:rFonts w:asciiTheme="minorHAnsi" w:eastAsia="Calibri" w:hAnsiTheme="minorHAnsi" w:cstheme="minorHAnsi"/>
        </w:rPr>
        <w:t>.</w:t>
      </w:r>
      <w:r w:rsidRPr="00C066A8">
        <w:rPr>
          <w:rStyle w:val="Nagwek2Znak"/>
          <w:rFonts w:asciiTheme="minorHAnsi" w:eastAsia="Calibri" w:hAnsiTheme="minorHAnsi" w:cstheme="minorHAnsi"/>
          <w:lang w:val="pl-PL"/>
        </w:rPr>
        <w:t xml:space="preserve"> </w:t>
      </w:r>
      <w:r w:rsidR="00A3532F" w:rsidRPr="00C066A8">
        <w:t xml:space="preserve">W przypadku Wykonawców wspólnie ubiegających się o udzielenie zamówienia na zasadach określonych w art. 58 ustawy, brak podstaw wykluczenia musi wykazać każdy z Wykonawców oddzielnie; wobec powyższego wszystkie oświadczenia i dokumenty w zakresie braku podstaw </w:t>
      </w:r>
      <w:r w:rsidRPr="00C066A8">
        <w:br/>
      </w:r>
      <w:r w:rsidR="00A3532F" w:rsidRPr="00C066A8">
        <w:t>wykluczenia wymagane w postępowaniu składa odrębnie każdy z Wykonawców wspólnie występujących.</w:t>
      </w:r>
    </w:p>
    <w:p w14:paraId="3D76A311" w14:textId="77777777" w:rsidR="00A3532F" w:rsidRPr="00C066A8" w:rsidRDefault="00A33BCB" w:rsidP="00C43877">
      <w:pPr>
        <w:spacing w:after="120" w:line="240" w:lineRule="auto"/>
        <w:jc w:val="both"/>
      </w:pPr>
      <w:r w:rsidRPr="00C066A8">
        <w:rPr>
          <w:rStyle w:val="Nagwek2Znak"/>
          <w:rFonts w:asciiTheme="minorHAnsi" w:eastAsia="Calibri" w:hAnsiTheme="minorHAnsi" w:cstheme="minorHAnsi"/>
          <w:lang w:val="pl-PL"/>
        </w:rPr>
        <w:t>14.17</w:t>
      </w:r>
      <w:r w:rsidRPr="00C066A8">
        <w:rPr>
          <w:rStyle w:val="Nagwek2Znak"/>
          <w:rFonts w:asciiTheme="minorHAnsi" w:eastAsia="Calibri" w:hAnsiTheme="minorHAnsi" w:cstheme="minorHAnsi"/>
        </w:rPr>
        <w:t>.</w:t>
      </w:r>
      <w:r w:rsidRPr="00C066A8">
        <w:rPr>
          <w:rStyle w:val="Nagwek2Znak"/>
          <w:rFonts w:asciiTheme="minorHAnsi" w:eastAsia="Calibri" w:hAnsiTheme="minorHAnsi" w:cstheme="minorHAnsi"/>
          <w:lang w:val="pl-PL"/>
        </w:rPr>
        <w:t xml:space="preserve"> </w:t>
      </w:r>
      <w:r w:rsidR="00A3532F" w:rsidRPr="00C066A8">
        <w:t>Zamawiający nie przewiduje na podst. art. 60 ustawy, zastrzeżenia osobistego wykonania przez Wykonawcę kluczowych części zamówienia.</w:t>
      </w:r>
    </w:p>
    <w:p w14:paraId="0B5A9E11" w14:textId="77777777" w:rsidR="00A3532F" w:rsidRPr="00C066A8" w:rsidRDefault="00A33BCB" w:rsidP="00C43877">
      <w:pPr>
        <w:spacing w:after="120" w:line="240" w:lineRule="auto"/>
        <w:jc w:val="both"/>
      </w:pPr>
      <w:r w:rsidRPr="00C066A8">
        <w:rPr>
          <w:rStyle w:val="Nagwek2Znak"/>
          <w:rFonts w:asciiTheme="minorHAnsi" w:eastAsia="Calibri" w:hAnsiTheme="minorHAnsi" w:cstheme="minorHAnsi"/>
          <w:lang w:val="pl-PL"/>
        </w:rPr>
        <w:t>14.18</w:t>
      </w:r>
      <w:r w:rsidRPr="00C066A8">
        <w:rPr>
          <w:rStyle w:val="Nagwek2Znak"/>
          <w:rFonts w:asciiTheme="minorHAnsi" w:eastAsia="Calibri" w:hAnsiTheme="minorHAnsi" w:cstheme="minorHAnsi"/>
        </w:rPr>
        <w:t>.</w:t>
      </w:r>
      <w:r w:rsidRPr="00C066A8">
        <w:rPr>
          <w:rStyle w:val="Nagwek2Znak"/>
          <w:rFonts w:asciiTheme="minorHAnsi" w:eastAsia="Calibri" w:hAnsiTheme="minorHAnsi" w:cstheme="minorHAnsi"/>
          <w:lang w:val="pl-PL"/>
        </w:rPr>
        <w:t xml:space="preserve"> </w:t>
      </w:r>
      <w:r w:rsidR="00A3532F" w:rsidRPr="00C066A8">
        <w:t>Zamawiający żąda wskazania przez Wykonawcę części zamówienia, których wykonanie powierzy podwykonawcom.</w:t>
      </w:r>
    </w:p>
    <w:p w14:paraId="2E6EB251" w14:textId="1CF21F48" w:rsidR="00A3532F" w:rsidRPr="00C066A8" w:rsidRDefault="00A33BCB" w:rsidP="00C43877">
      <w:pPr>
        <w:spacing w:after="120" w:line="240" w:lineRule="auto"/>
        <w:jc w:val="both"/>
      </w:pPr>
      <w:r w:rsidRPr="00F576EE">
        <w:rPr>
          <w:rStyle w:val="Nagwek2Znak"/>
          <w:rFonts w:asciiTheme="minorHAnsi" w:eastAsia="Calibri" w:hAnsiTheme="minorHAnsi" w:cstheme="minorHAnsi"/>
          <w:lang w:val="pl-PL"/>
        </w:rPr>
        <w:lastRenderedPageBreak/>
        <w:t>14.19</w:t>
      </w:r>
      <w:r w:rsidRPr="00F576EE">
        <w:rPr>
          <w:rStyle w:val="Nagwek2Znak"/>
          <w:rFonts w:asciiTheme="minorHAnsi" w:eastAsia="Calibri" w:hAnsiTheme="minorHAnsi" w:cstheme="minorHAnsi"/>
        </w:rPr>
        <w:t>.</w:t>
      </w:r>
      <w:r w:rsidRPr="00F576EE">
        <w:rPr>
          <w:rStyle w:val="Nagwek2Znak"/>
          <w:rFonts w:asciiTheme="minorHAnsi" w:eastAsia="Calibri" w:hAnsiTheme="minorHAnsi" w:cstheme="minorHAnsi"/>
          <w:lang w:val="pl-PL"/>
        </w:rPr>
        <w:t xml:space="preserve"> </w:t>
      </w:r>
      <w:r w:rsidR="00A3532F" w:rsidRPr="00F576EE">
        <w:t>W przypadku, gdy Wykonawca zamierza powie</w:t>
      </w:r>
      <w:r w:rsidRPr="00F576EE">
        <w:t xml:space="preserve">rzyć określoną część zamówienia </w:t>
      </w:r>
      <w:r w:rsidR="00A3532F" w:rsidRPr="00F576EE">
        <w:t xml:space="preserve">podwykonawcom, Wykonawca zobowiązany jest wskazać w </w:t>
      </w:r>
      <w:r w:rsidRPr="00F576EE">
        <w:t>formularzu ofertowym</w:t>
      </w:r>
      <w:r w:rsidR="00A3532F" w:rsidRPr="00F576EE">
        <w:t xml:space="preserve"> zakres tych prac zgodnie z </w:t>
      </w:r>
      <w:r w:rsidR="00837811" w:rsidRPr="00F576EE">
        <w:t>z</w:t>
      </w:r>
      <w:r w:rsidR="00A3532F" w:rsidRPr="00F576EE">
        <w:t>ałącznikiem nr 1 do SWZ.</w:t>
      </w:r>
    </w:p>
    <w:p w14:paraId="67BB937B" w14:textId="77777777" w:rsidR="00A3532F" w:rsidRPr="00C066A8" w:rsidRDefault="00A33BCB" w:rsidP="00C43877">
      <w:pPr>
        <w:spacing w:after="120" w:line="240" w:lineRule="auto"/>
        <w:jc w:val="both"/>
      </w:pPr>
      <w:r w:rsidRPr="00C066A8">
        <w:rPr>
          <w:rStyle w:val="Nagwek2Znak"/>
          <w:rFonts w:asciiTheme="minorHAnsi" w:eastAsia="Calibri" w:hAnsiTheme="minorHAnsi" w:cstheme="minorHAnsi"/>
          <w:lang w:val="pl-PL"/>
        </w:rPr>
        <w:t>14.20</w:t>
      </w:r>
      <w:r w:rsidRPr="00C066A8">
        <w:rPr>
          <w:rStyle w:val="Nagwek2Znak"/>
          <w:rFonts w:asciiTheme="minorHAnsi" w:eastAsia="Calibri" w:hAnsiTheme="minorHAnsi" w:cstheme="minorHAnsi"/>
        </w:rPr>
        <w:t>.</w:t>
      </w:r>
      <w:r w:rsidRPr="00C066A8">
        <w:rPr>
          <w:rStyle w:val="Nagwek2Znak"/>
          <w:rFonts w:asciiTheme="minorHAnsi" w:eastAsia="Calibri" w:hAnsiTheme="minorHAnsi" w:cstheme="minorHAnsi"/>
          <w:lang w:val="pl-PL"/>
        </w:rPr>
        <w:t xml:space="preserve"> </w:t>
      </w:r>
      <w:r w:rsidR="00A3532F" w:rsidRPr="00C066A8">
        <w:t>Umowa o podwykonawstwo będzie musiała określać, jaki zakres czynności zostanie powierzony podwykonawcom.</w:t>
      </w:r>
    </w:p>
    <w:p w14:paraId="2215CF85" w14:textId="6ADE4F1A" w:rsidR="00A3532F" w:rsidRPr="00C066A8" w:rsidRDefault="00A33BCB" w:rsidP="00C43877">
      <w:pPr>
        <w:spacing w:after="120" w:line="240" w:lineRule="auto"/>
        <w:jc w:val="both"/>
      </w:pPr>
      <w:r w:rsidRPr="00C066A8">
        <w:rPr>
          <w:rStyle w:val="Nagwek2Znak"/>
          <w:rFonts w:asciiTheme="minorHAnsi" w:eastAsia="Calibri" w:hAnsiTheme="minorHAnsi" w:cstheme="minorHAnsi"/>
          <w:lang w:val="pl-PL"/>
        </w:rPr>
        <w:t>14.21</w:t>
      </w:r>
      <w:r w:rsidRPr="00C066A8">
        <w:rPr>
          <w:rStyle w:val="Nagwek2Znak"/>
          <w:rFonts w:asciiTheme="minorHAnsi" w:eastAsia="Calibri" w:hAnsiTheme="minorHAnsi" w:cstheme="minorHAnsi"/>
        </w:rPr>
        <w:t>.</w:t>
      </w:r>
      <w:r w:rsidR="00A3532F" w:rsidRPr="00C066A8">
        <w:t xml:space="preserve"> Zlecenie przez Wykonawcę wykonania części zamówienia podwykonawcom nie zwalnia Wykonawcy od odpowiedzialności za wyko</w:t>
      </w:r>
      <w:r w:rsidR="0097576F" w:rsidRPr="00C066A8">
        <w:t>na</w:t>
      </w:r>
      <w:r w:rsidR="00A3532F" w:rsidRPr="00C066A8">
        <w:t xml:space="preserve">nie całości zamówienia, tj. wykonywanych przez siebie </w:t>
      </w:r>
      <w:r w:rsidR="00A3532F" w:rsidRPr="00C066A8">
        <w:br/>
        <w:t>i zleconych.</w:t>
      </w:r>
    </w:p>
    <w:p w14:paraId="39C6E221" w14:textId="0284D1E4" w:rsidR="00A3532F" w:rsidRPr="00F576EE" w:rsidRDefault="00A33BCB" w:rsidP="00C43877">
      <w:pPr>
        <w:spacing w:after="120" w:line="240" w:lineRule="auto"/>
        <w:jc w:val="both"/>
      </w:pPr>
      <w:r w:rsidRPr="00F576EE">
        <w:rPr>
          <w:rStyle w:val="Nagwek2Znak"/>
          <w:rFonts w:asciiTheme="minorHAnsi" w:eastAsia="Calibri" w:hAnsiTheme="minorHAnsi" w:cstheme="minorHAnsi"/>
          <w:lang w:val="pl-PL"/>
        </w:rPr>
        <w:t>14.22</w:t>
      </w:r>
      <w:r w:rsidRPr="00F576EE">
        <w:rPr>
          <w:rStyle w:val="Nagwek2Znak"/>
          <w:rFonts w:asciiTheme="minorHAnsi" w:eastAsia="Calibri" w:hAnsiTheme="minorHAnsi" w:cstheme="minorHAnsi"/>
        </w:rPr>
        <w:t>.</w:t>
      </w:r>
      <w:r w:rsidRPr="00F576EE">
        <w:rPr>
          <w:rStyle w:val="Nagwek2Znak"/>
          <w:rFonts w:asciiTheme="minorHAnsi" w:eastAsia="Calibri" w:hAnsiTheme="minorHAnsi" w:cstheme="minorHAnsi"/>
          <w:lang w:val="pl-PL"/>
        </w:rPr>
        <w:t xml:space="preserve"> </w:t>
      </w:r>
      <w:r w:rsidR="00A3532F" w:rsidRPr="00F576EE">
        <w:t>Brak i</w:t>
      </w:r>
      <w:r w:rsidR="00F6187F" w:rsidRPr="00F576EE">
        <w:t xml:space="preserve">nformacji, o której mowa w </w:t>
      </w:r>
      <w:r w:rsidR="001D33C5" w:rsidRPr="00F576EE">
        <w:t xml:space="preserve">pkt </w:t>
      </w:r>
      <w:r w:rsidR="00F6187F" w:rsidRPr="00F576EE">
        <w:t>14</w:t>
      </w:r>
      <w:r w:rsidR="001D33C5" w:rsidRPr="00F576EE">
        <w:t>.</w:t>
      </w:r>
      <w:r w:rsidR="00A3532F" w:rsidRPr="00F576EE">
        <w:t>1</w:t>
      </w:r>
      <w:r w:rsidR="00832B13" w:rsidRPr="00F576EE">
        <w:t>8</w:t>
      </w:r>
      <w:r w:rsidR="00A3532F" w:rsidRPr="00F576EE">
        <w:t xml:space="preserve"> i</w:t>
      </w:r>
      <w:r w:rsidR="00F6187F" w:rsidRPr="00F576EE">
        <w:t xml:space="preserve"> 14</w:t>
      </w:r>
      <w:r w:rsidR="001D33C5" w:rsidRPr="00F576EE">
        <w:t>.</w:t>
      </w:r>
      <w:r w:rsidR="00A3532F" w:rsidRPr="00F576EE">
        <w:t>1</w:t>
      </w:r>
      <w:r w:rsidR="00832B13" w:rsidRPr="00F576EE">
        <w:t>9</w:t>
      </w:r>
      <w:r w:rsidR="00A3532F" w:rsidRPr="00F576EE">
        <w:t xml:space="preserve"> </w:t>
      </w:r>
      <w:r w:rsidR="001D33C5" w:rsidRPr="00F576EE">
        <w:t xml:space="preserve">SWZ </w:t>
      </w:r>
      <w:r w:rsidR="00A3532F" w:rsidRPr="00F576EE">
        <w:t>będzie rozumiany przez Zamawiającego, jako realizacja przez Wykonawcę zamówienia we własnym zakresie.</w:t>
      </w:r>
    </w:p>
    <w:p w14:paraId="1DDDEA66" w14:textId="10A9A6CF" w:rsidR="00A3532F" w:rsidRPr="00F576EE" w:rsidRDefault="00A33BCB" w:rsidP="00B436BB">
      <w:pPr>
        <w:spacing w:line="240" w:lineRule="auto"/>
        <w:jc w:val="both"/>
      </w:pPr>
      <w:r w:rsidRPr="00F576EE">
        <w:rPr>
          <w:rStyle w:val="Nagwek2Znak"/>
          <w:rFonts w:asciiTheme="minorHAnsi" w:eastAsia="Calibri" w:hAnsiTheme="minorHAnsi" w:cstheme="minorHAnsi"/>
          <w:lang w:val="pl-PL"/>
        </w:rPr>
        <w:t>14.23</w:t>
      </w:r>
      <w:r w:rsidRPr="00F576EE">
        <w:rPr>
          <w:rStyle w:val="Nagwek2Znak"/>
          <w:rFonts w:asciiTheme="minorHAnsi" w:eastAsia="Calibri" w:hAnsiTheme="minorHAnsi" w:cstheme="minorHAnsi"/>
        </w:rPr>
        <w:t>.</w:t>
      </w:r>
      <w:r w:rsidRPr="00F576EE">
        <w:rPr>
          <w:rStyle w:val="Nagwek2Znak"/>
          <w:rFonts w:asciiTheme="minorHAnsi" w:eastAsia="Calibri" w:hAnsiTheme="minorHAnsi" w:cstheme="minorHAnsi"/>
          <w:lang w:val="pl-PL"/>
        </w:rPr>
        <w:t xml:space="preserve"> </w:t>
      </w:r>
      <w:r w:rsidR="00A3532F" w:rsidRPr="00F576EE">
        <w:t xml:space="preserve">Zamawiający jednocześnie informuję, że Wykonawca ubiegając się o udzielenie niniejszego zamówienia jest zobowiązany do wypełnienia obowiązku informacyjnego przewidzianego </w:t>
      </w:r>
      <w:r w:rsidR="006F5EDA" w:rsidRPr="00F576EE">
        <w:t xml:space="preserve">w art. 13 </w:t>
      </w:r>
      <w:r w:rsidR="00A3532F" w:rsidRPr="00F576EE">
        <w:t xml:space="preserve">lub 14 RODO względem osób fizycznych, których dane osobowe Wykonawca bezpośrednio lub pośrednio pozyskał i których dane przekaże Zamawiającemu, chyba że ma zastosowanie co najmniej jedno </w:t>
      </w:r>
      <w:r w:rsidR="00F576EE" w:rsidRPr="00F576EE">
        <w:br/>
      </w:r>
      <w:r w:rsidR="00A3532F" w:rsidRPr="00F576EE">
        <w:t xml:space="preserve">z </w:t>
      </w:r>
      <w:proofErr w:type="spellStart"/>
      <w:r w:rsidR="00A3532F" w:rsidRPr="00F576EE">
        <w:t>wyłączeń</w:t>
      </w:r>
      <w:proofErr w:type="spellEnd"/>
      <w:r w:rsidR="00A3532F" w:rsidRPr="00F576EE">
        <w:t xml:space="preserve">, o których mowa w art. 14 ust. 5 RODO lub zgodnie z art. 13 ust. 4 RODO, osoba fizyczna, której dane dotyczą, dysponuje informacjami, o których mowa na wstępie. W świetle powyższego </w:t>
      </w:r>
      <w:r w:rsidR="00994C51" w:rsidRPr="00F576EE">
        <w:t>Wykonawca, na formularzu ofertowym</w:t>
      </w:r>
      <w:r w:rsidR="00A3532F" w:rsidRPr="00F576EE">
        <w:t>, s</w:t>
      </w:r>
      <w:r w:rsidR="00994C51" w:rsidRPr="00F576EE">
        <w:t>tanowiącym</w:t>
      </w:r>
      <w:r w:rsidR="00AB0F62" w:rsidRPr="00F576EE">
        <w:t xml:space="preserve"> Załącznik nr 1 do S</w:t>
      </w:r>
      <w:r w:rsidR="00A3532F" w:rsidRPr="00F576EE">
        <w:t xml:space="preserve">WZ, zobowiązany jest złożyć oświadczenie dot. wypełnienia obowiązku informacyjnego przewidzianego w art. 13 </w:t>
      </w:r>
      <w:r w:rsidR="00F6187F" w:rsidRPr="00F576EE">
        <w:t>l</w:t>
      </w:r>
      <w:r w:rsidR="00A3532F" w:rsidRPr="00F576EE">
        <w:t>ub 14 RODO wobec osób fizycznych, od których dane osobowe bezpośrednio lub pośrednio pozyskał w celu ubiegania się o udzielenie zamówienia publicznego w niniejszym postępowaniu.</w:t>
      </w:r>
    </w:p>
    <w:p w14:paraId="65761FCC" w14:textId="77777777" w:rsidR="00954CF2" w:rsidRPr="00C066A8" w:rsidRDefault="005F37C3" w:rsidP="00B436BB">
      <w:pPr>
        <w:pStyle w:val="Nagwek1"/>
        <w:spacing w:before="0" w:line="240" w:lineRule="auto"/>
        <w:jc w:val="both"/>
        <w:rPr>
          <w:sz w:val="26"/>
          <w:szCs w:val="26"/>
        </w:rPr>
      </w:pPr>
      <w:r w:rsidRPr="00C066A8">
        <w:rPr>
          <w:rFonts w:ascii="Calibri" w:hAnsi="Calibri"/>
          <w:sz w:val="26"/>
          <w:szCs w:val="26"/>
        </w:rPr>
        <w:t>Rozdział 1</w:t>
      </w:r>
      <w:r w:rsidR="00A33BCB" w:rsidRPr="00C066A8">
        <w:rPr>
          <w:rFonts w:ascii="Calibri" w:hAnsi="Calibri"/>
          <w:sz w:val="26"/>
          <w:szCs w:val="26"/>
        </w:rPr>
        <w:t>5</w:t>
      </w:r>
      <w:r w:rsidRPr="00C066A8">
        <w:rPr>
          <w:rFonts w:ascii="Calibri" w:hAnsi="Calibri"/>
          <w:sz w:val="26"/>
          <w:szCs w:val="26"/>
        </w:rPr>
        <w:t xml:space="preserve"> </w:t>
      </w:r>
      <w:r w:rsidR="00353827" w:rsidRPr="00C066A8">
        <w:rPr>
          <w:rFonts w:asciiTheme="minorHAnsi" w:hAnsiTheme="minorHAnsi" w:cstheme="minorHAnsi"/>
          <w:sz w:val="26"/>
          <w:szCs w:val="26"/>
        </w:rPr>
        <w:t>SPOSÓB OBLICZENIA CENY</w:t>
      </w:r>
    </w:p>
    <w:p w14:paraId="7FAEBFA7" w14:textId="6D8D7714" w:rsidR="005F37C3" w:rsidRPr="00F576EE" w:rsidRDefault="005F37C3" w:rsidP="00B436BB">
      <w:pPr>
        <w:autoSpaceDE w:val="0"/>
        <w:autoSpaceDN w:val="0"/>
        <w:adjustRightInd w:val="0"/>
        <w:spacing w:after="0" w:line="240" w:lineRule="auto"/>
        <w:jc w:val="both"/>
      </w:pPr>
      <w:r w:rsidRPr="00F576EE">
        <w:rPr>
          <w:rStyle w:val="Nagwek2Znak"/>
          <w:rFonts w:asciiTheme="minorHAnsi" w:eastAsia="Calibri" w:hAnsiTheme="minorHAnsi" w:cstheme="minorHAnsi"/>
          <w:lang w:val="pl-PL"/>
        </w:rPr>
        <w:t>1</w:t>
      </w:r>
      <w:r w:rsidR="00A33BCB" w:rsidRPr="00F576EE">
        <w:rPr>
          <w:rStyle w:val="Nagwek2Znak"/>
          <w:rFonts w:asciiTheme="minorHAnsi" w:eastAsia="Calibri" w:hAnsiTheme="minorHAnsi" w:cstheme="minorHAnsi"/>
          <w:lang w:val="pl-PL"/>
        </w:rPr>
        <w:t>5</w:t>
      </w:r>
      <w:r w:rsidRPr="00F576EE">
        <w:rPr>
          <w:rStyle w:val="Nagwek2Znak"/>
          <w:rFonts w:asciiTheme="minorHAnsi" w:eastAsia="Calibri" w:hAnsiTheme="minorHAnsi" w:cstheme="minorHAnsi"/>
        </w:rPr>
        <w:t>.</w:t>
      </w:r>
      <w:r w:rsidRPr="00F576EE">
        <w:rPr>
          <w:rStyle w:val="Nagwek2Znak"/>
          <w:rFonts w:asciiTheme="minorHAnsi" w:eastAsia="Calibri" w:hAnsiTheme="minorHAnsi" w:cstheme="minorHAnsi"/>
          <w:lang w:val="pl-PL"/>
        </w:rPr>
        <w:t>1</w:t>
      </w:r>
      <w:r w:rsidRPr="00F576EE">
        <w:rPr>
          <w:rStyle w:val="Nagwek2Znak"/>
          <w:rFonts w:asciiTheme="minorHAnsi" w:eastAsia="Calibri" w:hAnsiTheme="minorHAnsi" w:cstheme="minorHAnsi"/>
        </w:rPr>
        <w:t>.</w:t>
      </w:r>
      <w:r w:rsidRPr="00F576EE">
        <w:rPr>
          <w:rStyle w:val="Nagwek2Znak"/>
          <w:rFonts w:asciiTheme="minorHAnsi" w:eastAsia="Calibri" w:hAnsiTheme="minorHAnsi" w:cstheme="minorHAnsi"/>
          <w:lang w:val="pl-PL"/>
        </w:rPr>
        <w:t xml:space="preserve"> </w:t>
      </w:r>
      <w:r w:rsidRPr="00F576EE">
        <w:t xml:space="preserve">Wykonawca poda cenę oferty w </w:t>
      </w:r>
      <w:r w:rsidR="00AE5401" w:rsidRPr="00F576EE">
        <w:t>f</w:t>
      </w:r>
      <w:r w:rsidRPr="00F576EE">
        <w:t xml:space="preserve">ormularzu </w:t>
      </w:r>
      <w:r w:rsidR="00AE5401" w:rsidRPr="00F576EE">
        <w:t>o</w:t>
      </w:r>
      <w:r w:rsidRPr="00F576EE">
        <w:t xml:space="preserve">fertowym sporządzonym według wzoru stanowiącego </w:t>
      </w:r>
      <w:r w:rsidR="00AE5401" w:rsidRPr="00F576EE">
        <w:t>załącznik nr 1</w:t>
      </w:r>
      <w:r w:rsidRPr="00F576EE">
        <w:t xml:space="preserve"> do SWZ jako </w:t>
      </w:r>
      <w:r w:rsidRPr="00F576EE">
        <w:rPr>
          <w:b/>
          <w:bCs/>
        </w:rPr>
        <w:t>cenę brutto</w:t>
      </w:r>
      <w:r w:rsidRPr="00F576EE">
        <w:t xml:space="preserve"> [z uwzględnieniem kwoty podatku od towarów i usług (VAT)] z wyszczególnieniem stawki podatku od towarów i usług (VAT). </w:t>
      </w:r>
    </w:p>
    <w:p w14:paraId="6DFB751B" w14:textId="3C523498" w:rsidR="005F37C3" w:rsidRPr="00C066A8" w:rsidRDefault="005F37C3" w:rsidP="00B436BB">
      <w:pPr>
        <w:autoSpaceDE w:val="0"/>
        <w:autoSpaceDN w:val="0"/>
        <w:adjustRightInd w:val="0"/>
        <w:spacing w:after="0" w:line="240" w:lineRule="auto"/>
        <w:jc w:val="both"/>
      </w:pPr>
      <w:r w:rsidRPr="00C066A8">
        <w:rPr>
          <w:rStyle w:val="Nagwek2Znak"/>
          <w:rFonts w:asciiTheme="minorHAnsi" w:eastAsia="Calibri" w:hAnsiTheme="minorHAnsi" w:cstheme="minorHAnsi"/>
          <w:lang w:val="pl-PL"/>
        </w:rPr>
        <w:t>1</w:t>
      </w:r>
      <w:r w:rsidR="00A33BCB" w:rsidRPr="00C066A8">
        <w:rPr>
          <w:rStyle w:val="Nagwek2Znak"/>
          <w:rFonts w:asciiTheme="minorHAnsi" w:eastAsia="Calibri" w:hAnsiTheme="minorHAnsi" w:cstheme="minorHAnsi"/>
          <w:lang w:val="pl-PL"/>
        </w:rPr>
        <w:t>5</w:t>
      </w:r>
      <w:r w:rsidRPr="00C066A8">
        <w:rPr>
          <w:rStyle w:val="Nagwek2Znak"/>
          <w:rFonts w:asciiTheme="minorHAnsi" w:eastAsia="Calibri" w:hAnsiTheme="minorHAnsi" w:cstheme="minorHAnsi"/>
        </w:rPr>
        <w:t>.</w:t>
      </w:r>
      <w:r w:rsidRPr="00C066A8">
        <w:rPr>
          <w:rStyle w:val="Nagwek2Znak"/>
          <w:rFonts w:asciiTheme="minorHAnsi" w:eastAsia="Calibri" w:hAnsiTheme="minorHAnsi" w:cstheme="minorHAnsi"/>
          <w:lang w:val="pl-PL"/>
        </w:rPr>
        <w:t>2</w:t>
      </w:r>
      <w:r w:rsidRPr="00C066A8">
        <w:rPr>
          <w:rStyle w:val="Nagwek2Znak"/>
          <w:rFonts w:asciiTheme="minorHAnsi" w:eastAsia="Calibri" w:hAnsiTheme="minorHAnsi" w:cstheme="minorHAnsi"/>
        </w:rPr>
        <w:t>.</w:t>
      </w:r>
      <w:r w:rsidRPr="00C066A8">
        <w:rPr>
          <w:rStyle w:val="Nagwek2Znak"/>
          <w:rFonts w:asciiTheme="minorHAnsi" w:eastAsia="Calibri" w:hAnsiTheme="minorHAnsi" w:cstheme="minorHAnsi"/>
          <w:lang w:val="pl-PL"/>
        </w:rPr>
        <w:t xml:space="preserve"> </w:t>
      </w:r>
      <w:r w:rsidR="00125409" w:rsidRPr="00C066A8">
        <w:t xml:space="preserve">Cena stanowi wynagrodzenie ryczałtowe. </w:t>
      </w:r>
    </w:p>
    <w:p w14:paraId="62C88E5C" w14:textId="77777777" w:rsidR="005F37C3" w:rsidRPr="00C066A8" w:rsidRDefault="00A33BCB" w:rsidP="00B436BB">
      <w:pPr>
        <w:autoSpaceDE w:val="0"/>
        <w:autoSpaceDN w:val="0"/>
        <w:adjustRightInd w:val="0"/>
        <w:spacing w:after="0" w:line="240" w:lineRule="auto"/>
        <w:jc w:val="both"/>
      </w:pPr>
      <w:r w:rsidRPr="00C066A8">
        <w:rPr>
          <w:rStyle w:val="Nagwek2Znak"/>
          <w:rFonts w:asciiTheme="minorHAnsi" w:eastAsia="Calibri" w:hAnsiTheme="minorHAnsi" w:cstheme="minorHAnsi"/>
          <w:lang w:val="pl-PL"/>
        </w:rPr>
        <w:t>15</w:t>
      </w:r>
      <w:r w:rsidR="005F37C3" w:rsidRPr="00C066A8">
        <w:rPr>
          <w:rStyle w:val="Nagwek2Znak"/>
          <w:rFonts w:asciiTheme="minorHAnsi" w:eastAsia="Calibri" w:hAnsiTheme="minorHAnsi" w:cstheme="minorHAnsi"/>
        </w:rPr>
        <w:t>.</w:t>
      </w:r>
      <w:r w:rsidR="005F37C3" w:rsidRPr="00C066A8">
        <w:rPr>
          <w:rStyle w:val="Nagwek2Znak"/>
          <w:rFonts w:asciiTheme="minorHAnsi" w:eastAsia="Calibri" w:hAnsiTheme="minorHAnsi" w:cstheme="minorHAnsi"/>
          <w:lang w:val="pl-PL"/>
        </w:rPr>
        <w:t>3</w:t>
      </w:r>
      <w:r w:rsidR="005F37C3" w:rsidRPr="00C066A8">
        <w:rPr>
          <w:rStyle w:val="Nagwek2Znak"/>
          <w:rFonts w:asciiTheme="minorHAnsi" w:eastAsia="Calibri" w:hAnsiTheme="minorHAnsi" w:cstheme="minorHAnsi"/>
        </w:rPr>
        <w:t>.</w:t>
      </w:r>
      <w:r w:rsidR="005F37C3" w:rsidRPr="00C066A8">
        <w:rPr>
          <w:rStyle w:val="Nagwek2Znak"/>
          <w:rFonts w:asciiTheme="minorHAnsi" w:eastAsia="Calibri" w:hAnsiTheme="minorHAnsi" w:cstheme="minorHAnsi"/>
          <w:lang w:val="pl-PL"/>
        </w:rPr>
        <w:t xml:space="preserve"> </w:t>
      </w:r>
      <w:r w:rsidR="005F37C3" w:rsidRPr="00C066A8">
        <w:rPr>
          <w:b/>
        </w:rPr>
        <w:t>Cena musi być wyrażona w złotych polskich (PLN), z dokładnością nie większą niż dwa miejsca po przecinku.</w:t>
      </w:r>
      <w:r w:rsidR="005F37C3" w:rsidRPr="00C066A8">
        <w:t xml:space="preserve"> </w:t>
      </w:r>
    </w:p>
    <w:p w14:paraId="430A3B82" w14:textId="774267C5" w:rsidR="005F37C3" w:rsidRPr="00F576EE" w:rsidRDefault="00A33BCB" w:rsidP="00B436BB">
      <w:pPr>
        <w:autoSpaceDE w:val="0"/>
        <w:autoSpaceDN w:val="0"/>
        <w:adjustRightInd w:val="0"/>
        <w:spacing w:after="0" w:line="240" w:lineRule="auto"/>
        <w:jc w:val="both"/>
      </w:pPr>
      <w:r w:rsidRPr="00F576EE">
        <w:rPr>
          <w:rStyle w:val="Nagwek2Znak"/>
          <w:rFonts w:asciiTheme="minorHAnsi" w:eastAsia="Calibri" w:hAnsiTheme="minorHAnsi" w:cstheme="minorHAnsi"/>
          <w:lang w:val="pl-PL"/>
        </w:rPr>
        <w:t>15</w:t>
      </w:r>
      <w:r w:rsidR="005F37C3" w:rsidRPr="00F576EE">
        <w:rPr>
          <w:rStyle w:val="Nagwek2Znak"/>
          <w:rFonts w:asciiTheme="minorHAnsi" w:eastAsia="Calibri" w:hAnsiTheme="minorHAnsi" w:cstheme="minorHAnsi"/>
        </w:rPr>
        <w:t>.</w:t>
      </w:r>
      <w:r w:rsidR="005F37C3" w:rsidRPr="00F576EE">
        <w:rPr>
          <w:rStyle w:val="Nagwek2Znak"/>
          <w:rFonts w:asciiTheme="minorHAnsi" w:eastAsia="Calibri" w:hAnsiTheme="minorHAnsi" w:cstheme="minorHAnsi"/>
          <w:lang w:val="pl-PL"/>
        </w:rPr>
        <w:t>4</w:t>
      </w:r>
      <w:r w:rsidR="005F37C3" w:rsidRPr="00F576EE">
        <w:rPr>
          <w:rStyle w:val="Nagwek2Znak"/>
          <w:rFonts w:asciiTheme="minorHAnsi" w:eastAsia="Calibri" w:hAnsiTheme="minorHAnsi" w:cstheme="minorHAnsi"/>
        </w:rPr>
        <w:t>.</w:t>
      </w:r>
      <w:r w:rsidR="005F37C3" w:rsidRPr="00F576EE">
        <w:rPr>
          <w:rStyle w:val="Nagwek2Znak"/>
          <w:rFonts w:asciiTheme="minorHAnsi" w:eastAsia="Calibri" w:hAnsiTheme="minorHAnsi" w:cstheme="minorHAnsi"/>
          <w:lang w:val="pl-PL"/>
        </w:rPr>
        <w:t xml:space="preserve"> </w:t>
      </w:r>
      <w:r w:rsidR="005F37C3" w:rsidRPr="00F576EE">
        <w:t xml:space="preserve">Wykonawca poda w Formularzu Ofertowym stawkę podatku od towarów i usług (VAT) właściwą dla przedmiotu zamówienia, obowiązującą według stanu prawnego na dzień składania ofert. Określenie ceny ofertowej z zastosowaniem nieprawidłowej stawki podatku od towarów i </w:t>
      </w:r>
      <w:r w:rsidR="009262CD" w:rsidRPr="00F576EE">
        <w:t>usług (VAT) potraktowane będzie</w:t>
      </w:r>
      <w:r w:rsidR="005F37C3" w:rsidRPr="00F576EE">
        <w:t xml:space="preserve"> jako błąd w obliczeniu ceny i spowoduje odrzucenie oferty, jeżeli nie ziszczą się ustawowe przesłanki omyłki (na podstawie art. 226 ust. 1 pkt 10 </w:t>
      </w:r>
      <w:proofErr w:type="spellStart"/>
      <w:r w:rsidR="005F37C3" w:rsidRPr="00F576EE">
        <w:t>pzp</w:t>
      </w:r>
      <w:proofErr w:type="spellEnd"/>
      <w:r w:rsidR="005F37C3" w:rsidRPr="00F576EE">
        <w:t xml:space="preserve"> w związku z art. 223 ust. 2 pkt 3 </w:t>
      </w:r>
      <w:proofErr w:type="spellStart"/>
      <w:r w:rsidR="005F37C3" w:rsidRPr="00F576EE">
        <w:t>pzp</w:t>
      </w:r>
      <w:proofErr w:type="spellEnd"/>
      <w:r w:rsidR="005F37C3" w:rsidRPr="00F576EE">
        <w:t xml:space="preserve">). </w:t>
      </w:r>
    </w:p>
    <w:p w14:paraId="7A99CD21" w14:textId="77777777" w:rsidR="00482E60" w:rsidRPr="00C066A8" w:rsidRDefault="00A33BCB" w:rsidP="00B436BB">
      <w:pPr>
        <w:autoSpaceDE w:val="0"/>
        <w:autoSpaceDN w:val="0"/>
        <w:adjustRightInd w:val="0"/>
        <w:spacing w:after="0" w:line="240" w:lineRule="auto"/>
        <w:jc w:val="both"/>
      </w:pPr>
      <w:r w:rsidRPr="00C066A8">
        <w:rPr>
          <w:rStyle w:val="Nagwek2Znak"/>
          <w:rFonts w:asciiTheme="minorHAnsi" w:eastAsia="Calibri" w:hAnsiTheme="minorHAnsi" w:cstheme="minorHAnsi"/>
          <w:lang w:val="pl-PL"/>
        </w:rPr>
        <w:t>15</w:t>
      </w:r>
      <w:r w:rsidRPr="00C066A8">
        <w:rPr>
          <w:rStyle w:val="Nagwek2Znak"/>
          <w:rFonts w:asciiTheme="minorHAnsi" w:eastAsia="Calibri" w:hAnsiTheme="minorHAnsi" w:cstheme="minorHAnsi"/>
        </w:rPr>
        <w:t>.</w:t>
      </w:r>
      <w:r w:rsidRPr="00C066A8">
        <w:rPr>
          <w:rStyle w:val="Nagwek2Znak"/>
          <w:rFonts w:asciiTheme="minorHAnsi" w:eastAsia="Calibri" w:hAnsiTheme="minorHAnsi" w:cstheme="minorHAnsi"/>
          <w:lang w:val="pl-PL"/>
        </w:rPr>
        <w:t>5</w:t>
      </w:r>
      <w:r w:rsidRPr="00C066A8">
        <w:rPr>
          <w:rStyle w:val="Nagwek2Znak"/>
          <w:rFonts w:asciiTheme="minorHAnsi" w:eastAsia="Calibri" w:hAnsiTheme="minorHAnsi" w:cstheme="minorHAnsi"/>
        </w:rPr>
        <w:t>.</w:t>
      </w:r>
      <w:r w:rsidRPr="00C066A8">
        <w:rPr>
          <w:rStyle w:val="Nagwek2Znak"/>
          <w:rFonts w:asciiTheme="minorHAnsi" w:eastAsia="Calibri" w:hAnsiTheme="minorHAnsi" w:cstheme="minorHAnsi"/>
          <w:lang w:val="pl-PL"/>
        </w:rPr>
        <w:t xml:space="preserve"> </w:t>
      </w:r>
      <w:r w:rsidR="005F37C3" w:rsidRPr="00C066A8">
        <w:t xml:space="preserve">Rozliczenia między Zamawiającym a Wykonawcą będą prowadzone w złotych polskich (PLN). </w:t>
      </w:r>
      <w:r w:rsidR="00482E60" w:rsidRPr="00C066A8">
        <w:t>Zamawiający nie dopuszcza walut obcych w rozliczeniach z Wykonawcą.</w:t>
      </w:r>
    </w:p>
    <w:p w14:paraId="5B471811" w14:textId="671E23FD" w:rsidR="00482E60" w:rsidRPr="00C066A8" w:rsidRDefault="00A33BCB" w:rsidP="00B436BB">
      <w:pPr>
        <w:autoSpaceDE w:val="0"/>
        <w:autoSpaceDN w:val="0"/>
        <w:adjustRightInd w:val="0"/>
        <w:spacing w:after="0" w:line="240" w:lineRule="auto"/>
        <w:jc w:val="both"/>
      </w:pPr>
      <w:r w:rsidRPr="00C066A8">
        <w:rPr>
          <w:rStyle w:val="Nagwek2Znak"/>
          <w:rFonts w:asciiTheme="minorHAnsi" w:eastAsia="Calibri" w:hAnsiTheme="minorHAnsi" w:cstheme="minorHAnsi"/>
          <w:lang w:val="pl-PL"/>
        </w:rPr>
        <w:t>15</w:t>
      </w:r>
      <w:r w:rsidRPr="00C066A8">
        <w:rPr>
          <w:rStyle w:val="Nagwek2Znak"/>
          <w:rFonts w:asciiTheme="minorHAnsi" w:eastAsia="Calibri" w:hAnsiTheme="minorHAnsi" w:cstheme="minorHAnsi"/>
        </w:rPr>
        <w:t>.</w:t>
      </w:r>
      <w:r w:rsidR="00F64B15" w:rsidRPr="00C066A8">
        <w:rPr>
          <w:rStyle w:val="Nagwek2Znak"/>
          <w:rFonts w:asciiTheme="minorHAnsi" w:eastAsia="Calibri" w:hAnsiTheme="minorHAnsi" w:cstheme="minorHAnsi"/>
          <w:lang w:val="pl-PL"/>
        </w:rPr>
        <w:t>6</w:t>
      </w:r>
      <w:r w:rsidRPr="00C066A8">
        <w:rPr>
          <w:rStyle w:val="Nagwek2Znak"/>
          <w:rFonts w:asciiTheme="minorHAnsi" w:eastAsia="Calibri" w:hAnsiTheme="minorHAnsi" w:cstheme="minorHAnsi"/>
        </w:rPr>
        <w:t>.</w:t>
      </w:r>
      <w:r w:rsidRPr="00C066A8">
        <w:rPr>
          <w:rStyle w:val="Nagwek2Znak"/>
          <w:rFonts w:asciiTheme="minorHAnsi" w:eastAsia="Calibri" w:hAnsiTheme="minorHAnsi" w:cstheme="minorHAnsi"/>
          <w:lang w:val="pl-PL"/>
        </w:rPr>
        <w:t xml:space="preserve"> </w:t>
      </w:r>
      <w:r w:rsidR="00482E60" w:rsidRPr="00C066A8">
        <w:t>Jeżeli w świetle art. 225 ustawy wybór of</w:t>
      </w:r>
      <w:r w:rsidRPr="00C066A8">
        <w:t>ert prowadziłby do powstania u Z</w:t>
      </w:r>
      <w:r w:rsidR="00482E60" w:rsidRPr="00C066A8">
        <w:t xml:space="preserve">amawiającego obowiązku podatkowego zgodnie z przepisami o podatku od towarów i usług </w:t>
      </w:r>
      <w:r w:rsidRPr="00C066A8">
        <w:t>W</w:t>
      </w:r>
      <w:r w:rsidR="00482E60" w:rsidRPr="00C066A8">
        <w:t>ykonawca składając ofertę wskazuje wartość bez kwoty podatku</w:t>
      </w:r>
      <w:r w:rsidR="00A21DB8" w:rsidRPr="00C066A8">
        <w:t>,</w:t>
      </w:r>
      <w:r w:rsidR="00482E60" w:rsidRPr="00C066A8">
        <w:t xml:space="preserve"> jednakże ofert</w:t>
      </w:r>
      <w:r w:rsidR="007D195F" w:rsidRPr="00C066A8">
        <w:t>a</w:t>
      </w:r>
      <w:r w:rsidR="00482E60" w:rsidRPr="00C066A8">
        <w:t xml:space="preserve"> musi dodatkowo zawierać obliczoną </w:t>
      </w:r>
      <w:r w:rsidR="00482E60" w:rsidRPr="00C066A8">
        <w:br/>
        <w:t xml:space="preserve">i jednoznacznie wskazaną cenę oferty do porównania z uwzględnieniem należnego podatku </w:t>
      </w:r>
      <w:r w:rsidRPr="00C066A8">
        <w:t>VAT</w:t>
      </w:r>
      <w:r w:rsidR="00482E60" w:rsidRPr="00C066A8">
        <w:t xml:space="preserve">, </w:t>
      </w:r>
      <w:r w:rsidR="00482E60" w:rsidRPr="00C066A8">
        <w:br/>
        <w:t xml:space="preserve">do którego zapłacenia zobowiązany będzie </w:t>
      </w:r>
      <w:r w:rsidRPr="00C066A8">
        <w:t>Z</w:t>
      </w:r>
      <w:r w:rsidR="00482E60" w:rsidRPr="00C066A8">
        <w:t>amawiający.</w:t>
      </w:r>
    </w:p>
    <w:p w14:paraId="51732069" w14:textId="77777777" w:rsidR="00D07115" w:rsidRPr="003B7E3C" w:rsidRDefault="00D07115" w:rsidP="00B436BB">
      <w:pPr>
        <w:autoSpaceDE w:val="0"/>
        <w:autoSpaceDN w:val="0"/>
        <w:adjustRightInd w:val="0"/>
        <w:spacing w:after="0" w:line="240" w:lineRule="auto"/>
        <w:jc w:val="both"/>
        <w:rPr>
          <w:highlight w:val="yellow"/>
        </w:rPr>
      </w:pPr>
    </w:p>
    <w:p w14:paraId="48AF4CFD" w14:textId="77777777" w:rsidR="005F37C3" w:rsidRPr="00725ABD" w:rsidRDefault="005F37C3" w:rsidP="00B436BB">
      <w:pPr>
        <w:pStyle w:val="Nagwek1"/>
        <w:spacing w:before="0" w:line="240" w:lineRule="auto"/>
        <w:jc w:val="both"/>
        <w:rPr>
          <w:sz w:val="26"/>
          <w:szCs w:val="26"/>
        </w:rPr>
      </w:pPr>
      <w:r w:rsidRPr="00725ABD">
        <w:rPr>
          <w:rFonts w:ascii="Calibri" w:hAnsi="Calibri"/>
          <w:sz w:val="26"/>
          <w:szCs w:val="26"/>
        </w:rPr>
        <w:t>Rozdział 1</w:t>
      </w:r>
      <w:r w:rsidR="00A33BCB" w:rsidRPr="00725ABD">
        <w:rPr>
          <w:rFonts w:ascii="Calibri" w:hAnsi="Calibri"/>
          <w:sz w:val="26"/>
          <w:szCs w:val="26"/>
        </w:rPr>
        <w:t>6</w:t>
      </w:r>
      <w:r w:rsidRPr="00725ABD">
        <w:rPr>
          <w:rFonts w:ascii="Calibri" w:hAnsi="Calibri"/>
          <w:sz w:val="26"/>
          <w:szCs w:val="26"/>
        </w:rPr>
        <w:t xml:space="preserve"> </w:t>
      </w:r>
      <w:r w:rsidR="00353827" w:rsidRPr="00725ABD">
        <w:rPr>
          <w:rFonts w:asciiTheme="minorHAnsi" w:hAnsiTheme="minorHAnsi" w:cstheme="minorHAnsi"/>
          <w:sz w:val="26"/>
          <w:szCs w:val="26"/>
        </w:rPr>
        <w:t>WYBÓR NAJKORZYSTNIEJSZEJ OFERTY</w:t>
      </w:r>
    </w:p>
    <w:p w14:paraId="08294E85" w14:textId="77777777" w:rsidR="005F37C3" w:rsidRPr="00725ABD" w:rsidRDefault="005F37C3" w:rsidP="00981F05">
      <w:pPr>
        <w:autoSpaceDE w:val="0"/>
        <w:autoSpaceDN w:val="0"/>
        <w:adjustRightInd w:val="0"/>
        <w:spacing w:after="120" w:line="240" w:lineRule="auto"/>
        <w:jc w:val="both"/>
      </w:pPr>
      <w:r w:rsidRPr="00725ABD">
        <w:rPr>
          <w:rStyle w:val="Nagwek2Znak"/>
          <w:rFonts w:asciiTheme="minorHAnsi" w:eastAsia="Calibri" w:hAnsiTheme="minorHAnsi" w:cstheme="minorHAnsi"/>
          <w:lang w:val="pl-PL"/>
        </w:rPr>
        <w:t>1</w:t>
      </w:r>
      <w:r w:rsidR="00A33BCB" w:rsidRPr="00725ABD">
        <w:rPr>
          <w:rStyle w:val="Nagwek2Znak"/>
          <w:rFonts w:asciiTheme="minorHAnsi" w:eastAsia="Calibri" w:hAnsiTheme="minorHAnsi" w:cstheme="minorHAnsi"/>
          <w:lang w:val="pl-PL"/>
        </w:rPr>
        <w:t>6</w:t>
      </w:r>
      <w:r w:rsidRPr="00725ABD">
        <w:rPr>
          <w:rStyle w:val="Nagwek2Znak"/>
          <w:rFonts w:asciiTheme="minorHAnsi" w:eastAsia="Calibri" w:hAnsiTheme="minorHAnsi" w:cstheme="minorHAnsi"/>
        </w:rPr>
        <w:t>.</w:t>
      </w:r>
      <w:r w:rsidRPr="00725ABD">
        <w:rPr>
          <w:rStyle w:val="Nagwek2Znak"/>
          <w:rFonts w:asciiTheme="minorHAnsi" w:eastAsia="Calibri" w:hAnsiTheme="minorHAnsi" w:cstheme="minorHAnsi"/>
          <w:lang w:val="pl-PL"/>
        </w:rPr>
        <w:t>1</w:t>
      </w:r>
      <w:r w:rsidRPr="00725ABD">
        <w:rPr>
          <w:rStyle w:val="Nagwek2Znak"/>
          <w:rFonts w:asciiTheme="minorHAnsi" w:eastAsia="Calibri" w:hAnsiTheme="minorHAnsi" w:cstheme="minorHAnsi"/>
        </w:rPr>
        <w:t>.</w:t>
      </w:r>
      <w:r w:rsidRPr="00725ABD">
        <w:rPr>
          <w:rStyle w:val="Nagwek2Znak"/>
          <w:rFonts w:asciiTheme="minorHAnsi" w:eastAsia="Calibri" w:hAnsiTheme="minorHAnsi" w:cstheme="minorHAnsi"/>
          <w:lang w:val="pl-PL"/>
        </w:rPr>
        <w:t xml:space="preserve"> </w:t>
      </w:r>
      <w:r w:rsidRPr="00725ABD">
        <w:t>Przy wyborze oferty Zamawiając</w:t>
      </w:r>
      <w:r w:rsidR="00482E60" w:rsidRPr="00725ABD">
        <w:t>y będzie się kierował następującymi kryteriami:</w:t>
      </w:r>
    </w:p>
    <w:p w14:paraId="66FE57C5" w14:textId="3C45E417" w:rsidR="00482E60" w:rsidRPr="00725ABD" w:rsidRDefault="00C701B9" w:rsidP="00725ABD">
      <w:pPr>
        <w:pStyle w:val="Akapitzlist"/>
        <w:numPr>
          <w:ilvl w:val="0"/>
          <w:numId w:val="1"/>
        </w:numPr>
        <w:autoSpaceDE w:val="0"/>
        <w:autoSpaceDN w:val="0"/>
        <w:adjustRightInd w:val="0"/>
        <w:spacing w:after="120" w:line="240" w:lineRule="auto"/>
        <w:rPr>
          <w:rFonts w:eastAsiaTheme="minorHAnsi" w:cs="Calibri"/>
          <w:b/>
          <w:bCs/>
        </w:rPr>
      </w:pPr>
      <w:r w:rsidRPr="00725ABD">
        <w:rPr>
          <w:rFonts w:eastAsiaTheme="minorHAnsi" w:cs="Calibri"/>
          <w:b/>
          <w:bCs/>
        </w:rPr>
        <w:t xml:space="preserve">Cena – 60 pkt </w:t>
      </w:r>
    </w:p>
    <w:p w14:paraId="53203B94" w14:textId="77777777" w:rsidR="00AE5401" w:rsidRPr="00725ABD" w:rsidRDefault="00AE5401" w:rsidP="00711680">
      <w:pPr>
        <w:spacing w:after="0" w:line="240" w:lineRule="auto"/>
        <w:rPr>
          <w:rFonts w:asciiTheme="minorHAnsi" w:hAnsiTheme="minorHAnsi"/>
        </w:rPr>
      </w:pPr>
      <w:r w:rsidRPr="00725ABD">
        <w:rPr>
          <w:rFonts w:asciiTheme="minorHAnsi" w:hAnsiTheme="minorHAnsi"/>
        </w:rPr>
        <w:t>Punkty za kryterium Cena zostaną obliczone według następującego wzoru:</w:t>
      </w:r>
    </w:p>
    <w:p w14:paraId="169A7D47" w14:textId="77777777" w:rsidR="00AE5401" w:rsidRPr="00725ABD" w:rsidRDefault="00AE5401" w:rsidP="00B436BB">
      <w:pPr>
        <w:spacing w:line="240" w:lineRule="auto"/>
        <w:jc w:val="center"/>
        <w:rPr>
          <w:rFonts w:asciiTheme="minorHAnsi" w:hAnsiTheme="minorHAnsi"/>
          <w:b/>
        </w:rPr>
      </w:pPr>
      <w:r w:rsidRPr="00725ABD">
        <w:rPr>
          <w:rFonts w:asciiTheme="minorHAnsi" w:hAnsiTheme="minorHAnsi"/>
          <w:b/>
        </w:rPr>
        <w:t>C = (</w:t>
      </w:r>
      <w:proofErr w:type="spellStart"/>
      <w:r w:rsidRPr="00725ABD">
        <w:rPr>
          <w:rFonts w:asciiTheme="minorHAnsi" w:hAnsiTheme="minorHAnsi"/>
          <w:b/>
        </w:rPr>
        <w:t>Cn</w:t>
      </w:r>
      <w:proofErr w:type="spellEnd"/>
      <w:r w:rsidRPr="00725ABD">
        <w:rPr>
          <w:rFonts w:asciiTheme="minorHAnsi" w:hAnsiTheme="minorHAnsi"/>
          <w:b/>
        </w:rPr>
        <w:t>/</w:t>
      </w:r>
      <w:proofErr w:type="spellStart"/>
      <w:r w:rsidRPr="00725ABD">
        <w:rPr>
          <w:rFonts w:asciiTheme="minorHAnsi" w:hAnsiTheme="minorHAnsi"/>
          <w:b/>
        </w:rPr>
        <w:t>Cb</w:t>
      </w:r>
      <w:proofErr w:type="spellEnd"/>
      <w:r w:rsidRPr="00725ABD">
        <w:rPr>
          <w:rFonts w:asciiTheme="minorHAnsi" w:hAnsiTheme="minorHAnsi"/>
          <w:b/>
        </w:rPr>
        <w:t>) x 60 pkt</w:t>
      </w:r>
    </w:p>
    <w:p w14:paraId="3FC4BE79" w14:textId="77777777" w:rsidR="00AE5401" w:rsidRPr="00725ABD" w:rsidRDefault="00AE5401" w:rsidP="00725ABD">
      <w:pPr>
        <w:spacing w:after="0" w:line="240" w:lineRule="auto"/>
        <w:jc w:val="both"/>
        <w:rPr>
          <w:rFonts w:asciiTheme="minorHAnsi" w:hAnsiTheme="minorHAnsi"/>
        </w:rPr>
      </w:pPr>
      <w:r w:rsidRPr="00725ABD">
        <w:rPr>
          <w:rFonts w:asciiTheme="minorHAnsi" w:hAnsiTheme="minorHAnsi"/>
        </w:rPr>
        <w:lastRenderedPageBreak/>
        <w:t xml:space="preserve">gdzie, </w:t>
      </w:r>
    </w:p>
    <w:p w14:paraId="79CBEBD7" w14:textId="0F897594" w:rsidR="00AE5401" w:rsidRPr="00725ABD" w:rsidRDefault="00AE5401" w:rsidP="00B436BB">
      <w:pPr>
        <w:spacing w:after="0" w:line="240" w:lineRule="auto"/>
        <w:jc w:val="both"/>
        <w:rPr>
          <w:rFonts w:asciiTheme="minorHAnsi" w:hAnsiTheme="minorHAnsi"/>
        </w:rPr>
      </w:pPr>
      <w:r w:rsidRPr="00725ABD">
        <w:rPr>
          <w:rFonts w:asciiTheme="minorHAnsi" w:hAnsiTheme="minorHAnsi"/>
        </w:rPr>
        <w:t>C</w:t>
      </w:r>
      <w:r w:rsidR="000D284F" w:rsidRPr="00725ABD">
        <w:rPr>
          <w:rFonts w:asciiTheme="minorHAnsi" w:hAnsiTheme="minorHAnsi"/>
        </w:rPr>
        <w:t xml:space="preserve"> </w:t>
      </w:r>
      <w:r w:rsidR="00725ABD" w:rsidRPr="00725ABD">
        <w:rPr>
          <w:rFonts w:asciiTheme="minorHAnsi" w:hAnsiTheme="minorHAnsi"/>
        </w:rPr>
        <w:t>–</w:t>
      </w:r>
      <w:r w:rsidRPr="00725ABD">
        <w:rPr>
          <w:rFonts w:asciiTheme="minorHAnsi" w:hAnsiTheme="minorHAnsi"/>
        </w:rPr>
        <w:t xml:space="preserve"> ilość punktów za kryterium </w:t>
      </w:r>
      <w:r w:rsidR="000D284F" w:rsidRPr="00725ABD">
        <w:rPr>
          <w:rFonts w:asciiTheme="minorHAnsi" w:hAnsiTheme="minorHAnsi"/>
        </w:rPr>
        <w:t>C</w:t>
      </w:r>
      <w:r w:rsidRPr="00725ABD">
        <w:rPr>
          <w:rFonts w:asciiTheme="minorHAnsi" w:hAnsiTheme="minorHAnsi"/>
        </w:rPr>
        <w:t xml:space="preserve">ena, </w:t>
      </w:r>
    </w:p>
    <w:p w14:paraId="1F2386AD" w14:textId="23867C1B" w:rsidR="00AE5401" w:rsidRPr="00725ABD" w:rsidRDefault="00AE5401" w:rsidP="00B436BB">
      <w:pPr>
        <w:spacing w:after="0" w:line="240" w:lineRule="auto"/>
        <w:jc w:val="both"/>
        <w:rPr>
          <w:rFonts w:asciiTheme="minorHAnsi" w:hAnsiTheme="minorHAnsi"/>
        </w:rPr>
      </w:pPr>
      <w:proofErr w:type="spellStart"/>
      <w:r w:rsidRPr="00725ABD">
        <w:rPr>
          <w:rFonts w:asciiTheme="minorHAnsi" w:hAnsiTheme="minorHAnsi"/>
        </w:rPr>
        <w:t>Cn</w:t>
      </w:r>
      <w:proofErr w:type="spellEnd"/>
      <w:r w:rsidRPr="00725ABD">
        <w:rPr>
          <w:rFonts w:asciiTheme="minorHAnsi" w:hAnsiTheme="minorHAnsi"/>
        </w:rPr>
        <w:t xml:space="preserve"> </w:t>
      </w:r>
      <w:r w:rsidR="00725ABD" w:rsidRPr="00725ABD">
        <w:rPr>
          <w:rFonts w:asciiTheme="minorHAnsi" w:hAnsiTheme="minorHAnsi"/>
        </w:rPr>
        <w:t>–</w:t>
      </w:r>
      <w:r w:rsidRPr="00725ABD">
        <w:rPr>
          <w:rFonts w:asciiTheme="minorHAnsi" w:hAnsiTheme="minorHAnsi"/>
        </w:rPr>
        <w:t xml:space="preserve"> najniższa cena ofertowa spośród ofert nieodrzuconych, </w:t>
      </w:r>
    </w:p>
    <w:p w14:paraId="30F26028" w14:textId="77777777" w:rsidR="00AE5401" w:rsidRPr="00725ABD" w:rsidRDefault="00AE5401" w:rsidP="00B436BB">
      <w:pPr>
        <w:spacing w:line="240" w:lineRule="auto"/>
        <w:jc w:val="both"/>
        <w:rPr>
          <w:rFonts w:asciiTheme="minorHAnsi" w:hAnsiTheme="minorHAnsi"/>
        </w:rPr>
      </w:pPr>
      <w:proofErr w:type="spellStart"/>
      <w:r w:rsidRPr="00725ABD">
        <w:rPr>
          <w:rFonts w:asciiTheme="minorHAnsi" w:hAnsiTheme="minorHAnsi"/>
        </w:rPr>
        <w:t>Cb</w:t>
      </w:r>
      <w:proofErr w:type="spellEnd"/>
      <w:r w:rsidRPr="00725ABD">
        <w:rPr>
          <w:rFonts w:asciiTheme="minorHAnsi" w:hAnsiTheme="minorHAnsi"/>
        </w:rPr>
        <w:t xml:space="preserve"> – cena oferty badanej. </w:t>
      </w:r>
    </w:p>
    <w:p w14:paraId="5D5FB90B" w14:textId="77777777" w:rsidR="00AE5401" w:rsidRPr="00725ABD" w:rsidRDefault="00AE5401" w:rsidP="00B436BB">
      <w:pPr>
        <w:spacing w:line="240" w:lineRule="auto"/>
        <w:jc w:val="both"/>
        <w:rPr>
          <w:rFonts w:asciiTheme="minorHAnsi" w:hAnsiTheme="minorHAnsi"/>
        </w:rPr>
      </w:pPr>
      <w:r w:rsidRPr="00725ABD">
        <w:rPr>
          <w:rFonts w:asciiTheme="minorHAnsi" w:hAnsiTheme="minorHAnsi"/>
        </w:rPr>
        <w:t xml:space="preserve">W kryterium „Cena”, oferta z najniższą ceną otrzyma 60 punktów a pozostałe oferty </w:t>
      </w:r>
      <w:r w:rsidRPr="00725ABD">
        <w:rPr>
          <w:rFonts w:asciiTheme="minorHAnsi" w:hAnsiTheme="minorHAnsi"/>
        </w:rPr>
        <w:br/>
        <w:t xml:space="preserve">po matematycznym przeliczeniu w odniesieniu do najniższej ceny odpowiednio mniej. Końcowy wynik powyższego działania zostanie zaokrąglony do dwóch miejsc po przecinku. </w:t>
      </w:r>
    </w:p>
    <w:p w14:paraId="3C4AC505" w14:textId="68452C4B" w:rsidR="00482E60" w:rsidRPr="00725ABD" w:rsidRDefault="00C701B9" w:rsidP="003E248C">
      <w:pPr>
        <w:pStyle w:val="Akapitzlist"/>
        <w:numPr>
          <w:ilvl w:val="0"/>
          <w:numId w:val="1"/>
        </w:numPr>
        <w:autoSpaceDE w:val="0"/>
        <w:autoSpaceDN w:val="0"/>
        <w:adjustRightInd w:val="0"/>
        <w:spacing w:after="0" w:line="240" w:lineRule="auto"/>
        <w:rPr>
          <w:rFonts w:eastAsiaTheme="minorHAnsi" w:cs="Calibri"/>
          <w:b/>
          <w:bCs/>
        </w:rPr>
      </w:pPr>
      <w:r w:rsidRPr="00725ABD">
        <w:rPr>
          <w:rFonts w:eastAsiaTheme="minorHAnsi" w:cs="Calibri"/>
          <w:b/>
          <w:bCs/>
        </w:rPr>
        <w:t xml:space="preserve">Okres gwarancji – 40 pkt </w:t>
      </w:r>
    </w:p>
    <w:p w14:paraId="7911DF47" w14:textId="345693E8" w:rsidR="00AE5401" w:rsidRPr="00725ABD" w:rsidRDefault="00AE5401" w:rsidP="00725ABD">
      <w:pPr>
        <w:autoSpaceDE w:val="0"/>
        <w:autoSpaceDN w:val="0"/>
        <w:adjustRightInd w:val="0"/>
        <w:spacing w:after="120" w:line="240" w:lineRule="auto"/>
        <w:rPr>
          <w:rFonts w:eastAsiaTheme="minorHAnsi" w:cs="Calibri"/>
          <w:bCs/>
        </w:rPr>
      </w:pPr>
      <w:r w:rsidRPr="00725ABD">
        <w:rPr>
          <w:rFonts w:eastAsiaTheme="minorHAnsi" w:cs="Calibri"/>
          <w:bCs/>
        </w:rPr>
        <w:t xml:space="preserve">Punkty za kryterium </w:t>
      </w:r>
      <w:r w:rsidR="00C701B9" w:rsidRPr="00725ABD">
        <w:rPr>
          <w:rFonts w:eastAsiaTheme="minorHAnsi" w:cs="Calibri"/>
          <w:bCs/>
        </w:rPr>
        <w:t>Okres gwarancji</w:t>
      </w:r>
      <w:r w:rsidR="00F537E9" w:rsidRPr="00725ABD">
        <w:rPr>
          <w:rFonts w:eastAsiaTheme="minorHAnsi" w:cs="Calibri"/>
          <w:bCs/>
        </w:rPr>
        <w:t xml:space="preserve"> ustala się w sposób następujący</w:t>
      </w:r>
      <w:r w:rsidRPr="00725ABD">
        <w:rPr>
          <w:rFonts w:eastAsiaTheme="minorHAnsi" w:cs="Calibri"/>
          <w:bCs/>
        </w:rPr>
        <w:t>:</w:t>
      </w:r>
    </w:p>
    <w:p w14:paraId="1C0080EC" w14:textId="17D724F2" w:rsidR="00C701B9" w:rsidRPr="00725ABD" w:rsidRDefault="00B76BC8" w:rsidP="003E248C">
      <w:pPr>
        <w:pStyle w:val="Akapitzlist"/>
        <w:numPr>
          <w:ilvl w:val="0"/>
          <w:numId w:val="4"/>
        </w:numPr>
        <w:spacing w:line="240" w:lineRule="auto"/>
        <w:ind w:left="1276"/>
        <w:jc w:val="both"/>
        <w:rPr>
          <w:rFonts w:eastAsiaTheme="minorHAnsi" w:cs="Calibri"/>
          <w:bCs/>
        </w:rPr>
      </w:pPr>
      <w:r w:rsidRPr="00725ABD">
        <w:rPr>
          <w:rFonts w:eastAsiaTheme="minorHAnsi" w:cs="Calibri"/>
          <w:bCs/>
        </w:rPr>
        <w:t xml:space="preserve">24 </w:t>
      </w:r>
      <w:r w:rsidR="00C701B9" w:rsidRPr="00725ABD">
        <w:rPr>
          <w:rFonts w:eastAsiaTheme="minorHAnsi" w:cs="Calibri"/>
          <w:bCs/>
        </w:rPr>
        <w:t xml:space="preserve"> miesi</w:t>
      </w:r>
      <w:r w:rsidRPr="00725ABD">
        <w:rPr>
          <w:rFonts w:eastAsiaTheme="minorHAnsi" w:cs="Calibri"/>
          <w:bCs/>
        </w:rPr>
        <w:t>ą</w:t>
      </w:r>
      <w:r w:rsidR="00C701B9" w:rsidRPr="00725ABD">
        <w:rPr>
          <w:rFonts w:eastAsiaTheme="minorHAnsi" w:cs="Calibri"/>
          <w:bCs/>
        </w:rPr>
        <w:t>c</w:t>
      </w:r>
      <w:r w:rsidRPr="00725ABD">
        <w:rPr>
          <w:rFonts w:eastAsiaTheme="minorHAnsi" w:cs="Calibri"/>
          <w:bCs/>
        </w:rPr>
        <w:t>e</w:t>
      </w:r>
      <w:r w:rsidR="00C701B9" w:rsidRPr="00725ABD">
        <w:rPr>
          <w:rFonts w:eastAsiaTheme="minorHAnsi" w:cs="Calibri"/>
          <w:bCs/>
        </w:rPr>
        <w:t xml:space="preserve"> od daty podpisania końcowego protokołu – </w:t>
      </w:r>
      <w:r w:rsidR="00C701B9" w:rsidRPr="00725ABD">
        <w:rPr>
          <w:rFonts w:eastAsiaTheme="minorHAnsi" w:cs="Calibri"/>
          <w:b/>
          <w:bCs/>
        </w:rPr>
        <w:t>0 punktów</w:t>
      </w:r>
      <w:r w:rsidR="00C701B9" w:rsidRPr="00725ABD">
        <w:rPr>
          <w:rFonts w:eastAsiaTheme="minorHAnsi" w:cs="Calibri"/>
          <w:bCs/>
        </w:rPr>
        <w:t>;</w:t>
      </w:r>
    </w:p>
    <w:p w14:paraId="04A48246" w14:textId="46CA48F7" w:rsidR="00C701B9" w:rsidRPr="00725ABD" w:rsidRDefault="00B76BC8" w:rsidP="003E248C">
      <w:pPr>
        <w:pStyle w:val="Akapitzlist"/>
        <w:numPr>
          <w:ilvl w:val="0"/>
          <w:numId w:val="4"/>
        </w:numPr>
        <w:spacing w:line="240" w:lineRule="auto"/>
        <w:ind w:left="1276"/>
        <w:jc w:val="both"/>
        <w:rPr>
          <w:rFonts w:eastAsiaTheme="minorHAnsi" w:cs="Calibri"/>
          <w:bCs/>
        </w:rPr>
      </w:pPr>
      <w:r w:rsidRPr="00725ABD">
        <w:rPr>
          <w:rFonts w:eastAsiaTheme="minorHAnsi" w:cs="Calibri"/>
          <w:bCs/>
        </w:rPr>
        <w:t>36</w:t>
      </w:r>
      <w:r w:rsidR="00C701B9" w:rsidRPr="00725ABD">
        <w:rPr>
          <w:rFonts w:eastAsiaTheme="minorHAnsi" w:cs="Calibri"/>
          <w:bCs/>
        </w:rPr>
        <w:t xml:space="preserve"> miesięcy od daty podpisania końcowego protokołu – </w:t>
      </w:r>
      <w:r w:rsidRPr="00725ABD">
        <w:rPr>
          <w:rFonts w:eastAsiaTheme="minorHAnsi" w:cs="Calibri"/>
          <w:b/>
          <w:bCs/>
        </w:rPr>
        <w:t>13</w:t>
      </w:r>
      <w:r w:rsidR="00C701B9" w:rsidRPr="00725ABD">
        <w:rPr>
          <w:rFonts w:eastAsiaTheme="minorHAnsi" w:cs="Calibri"/>
          <w:b/>
          <w:bCs/>
        </w:rPr>
        <w:t xml:space="preserve"> punktów</w:t>
      </w:r>
      <w:r w:rsidR="00C701B9" w:rsidRPr="00725ABD">
        <w:rPr>
          <w:rFonts w:eastAsiaTheme="minorHAnsi" w:cs="Calibri"/>
          <w:bCs/>
        </w:rPr>
        <w:t>;</w:t>
      </w:r>
    </w:p>
    <w:p w14:paraId="0BFA93B1" w14:textId="07562039" w:rsidR="00B76BC8" w:rsidRPr="00725ABD" w:rsidRDefault="00B76BC8" w:rsidP="003E248C">
      <w:pPr>
        <w:pStyle w:val="Akapitzlist"/>
        <w:numPr>
          <w:ilvl w:val="0"/>
          <w:numId w:val="4"/>
        </w:numPr>
        <w:spacing w:line="240" w:lineRule="auto"/>
        <w:ind w:left="1276"/>
        <w:jc w:val="both"/>
        <w:rPr>
          <w:rFonts w:eastAsiaTheme="minorHAnsi" w:cs="Calibri"/>
          <w:bCs/>
        </w:rPr>
      </w:pPr>
      <w:r w:rsidRPr="00725ABD">
        <w:rPr>
          <w:rFonts w:eastAsiaTheme="minorHAnsi" w:cs="Calibri"/>
          <w:bCs/>
        </w:rPr>
        <w:t xml:space="preserve">48  miesięcy od daty podpisania końcowego protokołu – </w:t>
      </w:r>
      <w:r w:rsidRPr="00725ABD">
        <w:rPr>
          <w:rFonts w:eastAsiaTheme="minorHAnsi" w:cs="Calibri"/>
          <w:b/>
        </w:rPr>
        <w:t xml:space="preserve">26 </w:t>
      </w:r>
      <w:r w:rsidRPr="00725ABD">
        <w:rPr>
          <w:rFonts w:eastAsiaTheme="minorHAnsi" w:cs="Calibri"/>
          <w:b/>
          <w:bCs/>
        </w:rPr>
        <w:t>punktów</w:t>
      </w:r>
      <w:r w:rsidRPr="00725ABD">
        <w:rPr>
          <w:rFonts w:eastAsiaTheme="minorHAnsi" w:cs="Calibri"/>
          <w:bCs/>
        </w:rPr>
        <w:t>;</w:t>
      </w:r>
    </w:p>
    <w:p w14:paraId="76B3A2A1" w14:textId="544573C1" w:rsidR="00C701B9" w:rsidRPr="00725ABD" w:rsidRDefault="00C701B9" w:rsidP="00725ABD">
      <w:pPr>
        <w:pStyle w:val="Akapitzlist"/>
        <w:numPr>
          <w:ilvl w:val="0"/>
          <w:numId w:val="4"/>
        </w:numPr>
        <w:spacing w:after="120" w:line="240" w:lineRule="auto"/>
        <w:ind w:left="1276"/>
        <w:jc w:val="both"/>
        <w:rPr>
          <w:rFonts w:eastAsiaTheme="minorHAnsi" w:cs="Calibri"/>
          <w:bCs/>
        </w:rPr>
      </w:pPr>
      <w:r w:rsidRPr="00725ABD">
        <w:rPr>
          <w:rFonts w:eastAsiaTheme="minorHAnsi" w:cs="Calibri"/>
          <w:bCs/>
        </w:rPr>
        <w:t xml:space="preserve">60 miesięcy i więcej </w:t>
      </w:r>
      <w:r w:rsidR="007018D6" w:rsidRPr="00725ABD">
        <w:rPr>
          <w:rFonts w:eastAsiaTheme="minorHAnsi" w:cs="Calibri"/>
          <w:bCs/>
        </w:rPr>
        <w:t xml:space="preserve">od daty podpisania </w:t>
      </w:r>
      <w:r w:rsidRPr="00725ABD">
        <w:rPr>
          <w:rFonts w:eastAsiaTheme="minorHAnsi" w:cs="Calibri"/>
          <w:bCs/>
        </w:rPr>
        <w:t xml:space="preserve">końcowego protokołu – </w:t>
      </w:r>
      <w:r w:rsidRPr="00725ABD">
        <w:rPr>
          <w:rFonts w:eastAsiaTheme="minorHAnsi" w:cs="Calibri"/>
          <w:b/>
          <w:bCs/>
        </w:rPr>
        <w:t>40 punktów</w:t>
      </w:r>
      <w:r w:rsidRPr="00725ABD">
        <w:rPr>
          <w:rFonts w:eastAsiaTheme="minorHAnsi" w:cs="Calibri"/>
          <w:bCs/>
        </w:rPr>
        <w:t>.</w:t>
      </w:r>
    </w:p>
    <w:p w14:paraId="3862F358" w14:textId="28CA3C6C" w:rsidR="00964A7A" w:rsidRPr="00725ABD" w:rsidRDefault="00964A7A" w:rsidP="00725ABD">
      <w:pPr>
        <w:spacing w:after="120" w:line="240" w:lineRule="auto"/>
        <w:jc w:val="both"/>
        <w:rPr>
          <w:rFonts w:asciiTheme="minorHAnsi" w:hAnsiTheme="minorHAnsi"/>
        </w:rPr>
      </w:pPr>
      <w:r w:rsidRPr="00725ABD">
        <w:rPr>
          <w:rFonts w:asciiTheme="minorHAnsi" w:hAnsiTheme="minorHAnsi"/>
        </w:rPr>
        <w:t>W kryterium „</w:t>
      </w:r>
      <w:r w:rsidR="00847A7F" w:rsidRPr="00725ABD">
        <w:rPr>
          <w:rFonts w:asciiTheme="minorHAnsi" w:hAnsiTheme="minorHAnsi"/>
        </w:rPr>
        <w:t>Okres gwarancji</w:t>
      </w:r>
      <w:r w:rsidRPr="00725ABD">
        <w:rPr>
          <w:rFonts w:asciiTheme="minorHAnsi" w:hAnsiTheme="minorHAnsi"/>
        </w:rPr>
        <w:t>”, punkty zostaną przyznane zgodnie z</w:t>
      </w:r>
      <w:r w:rsidR="001057C3" w:rsidRPr="00725ABD">
        <w:rPr>
          <w:rFonts w:asciiTheme="minorHAnsi" w:hAnsiTheme="minorHAnsi"/>
        </w:rPr>
        <w:t>e</w:t>
      </w:r>
      <w:r w:rsidRPr="00725ABD">
        <w:rPr>
          <w:rFonts w:asciiTheme="minorHAnsi" w:hAnsiTheme="minorHAnsi"/>
        </w:rPr>
        <w:t xml:space="preserve"> wskazaną powyżej punktacją. </w:t>
      </w:r>
    </w:p>
    <w:p w14:paraId="2BCF7DD1" w14:textId="51BFDCED" w:rsidR="004614D8" w:rsidRPr="00725ABD" w:rsidRDefault="004614D8" w:rsidP="00725ABD">
      <w:pPr>
        <w:spacing w:after="120" w:line="240" w:lineRule="auto"/>
        <w:jc w:val="both"/>
        <w:rPr>
          <w:rFonts w:cs="Calibri"/>
          <w:bCs/>
          <w:i/>
          <w:iCs/>
          <w:color w:val="FF0000"/>
        </w:rPr>
      </w:pPr>
      <w:bookmarkStart w:id="25" w:name="_Hlk119492226"/>
      <w:r w:rsidRPr="00725ABD">
        <w:rPr>
          <w:rFonts w:cs="Calibri"/>
          <w:bCs/>
          <w:i/>
          <w:iCs/>
          <w:color w:val="FF0000"/>
        </w:rPr>
        <w:t>Wykonawca jest zobowiązany wskazać okres gwarancji, który stanowi jedno z kryteriów oceny ofert.</w:t>
      </w:r>
      <w:r w:rsidRPr="00725ABD">
        <w:rPr>
          <w:i/>
          <w:color w:val="FF0000"/>
        </w:rPr>
        <w:t xml:space="preserve"> Wykonawcy oferują długości okresu gwarancji w pełnych miesiącach</w:t>
      </w:r>
      <w:r w:rsidR="00725ABD" w:rsidRPr="00725ABD">
        <w:rPr>
          <w:i/>
          <w:color w:val="FF0000"/>
        </w:rPr>
        <w:t>.</w:t>
      </w:r>
      <w:r w:rsidRPr="00725ABD">
        <w:rPr>
          <w:rFonts w:cs="Calibri"/>
          <w:bCs/>
          <w:i/>
          <w:iCs/>
          <w:color w:val="FF0000"/>
        </w:rPr>
        <w:t xml:space="preserve"> W przypadku, gdy Wykonawca nie wskaże terminu (tj. pozostawi puste miejsce), Zamawiający uzna, iż Wykonawca oferuje </w:t>
      </w:r>
      <w:r w:rsidR="00725ABD" w:rsidRPr="00725ABD">
        <w:rPr>
          <w:rFonts w:cs="Calibri"/>
          <w:bCs/>
          <w:i/>
          <w:iCs/>
          <w:color w:val="FF0000"/>
        </w:rPr>
        <w:br/>
      </w:r>
      <w:r w:rsidRPr="00725ABD">
        <w:rPr>
          <w:rFonts w:cs="Calibri"/>
          <w:bCs/>
          <w:i/>
          <w:iCs/>
          <w:color w:val="FF0000"/>
        </w:rPr>
        <w:t>24-miesięczny okres gwarancji i uzyska 0 punktów.</w:t>
      </w:r>
    </w:p>
    <w:p w14:paraId="5A15CEE4" w14:textId="3202CA28" w:rsidR="00104018" w:rsidRPr="00725ABD" w:rsidRDefault="004614D8" w:rsidP="00B436BB">
      <w:pPr>
        <w:spacing w:line="240" w:lineRule="auto"/>
        <w:jc w:val="both"/>
        <w:rPr>
          <w:rFonts w:cs="Calibri"/>
          <w:bCs/>
          <w:i/>
          <w:iCs/>
          <w:color w:val="FF0000"/>
        </w:rPr>
      </w:pPr>
      <w:r w:rsidRPr="00725ABD">
        <w:rPr>
          <w:rFonts w:cs="Calibri"/>
          <w:bCs/>
          <w:i/>
          <w:iCs/>
          <w:color w:val="FF0000"/>
        </w:rPr>
        <w:t>W przypadku, gdy Wykonawca zaoferuje okres gwarancji inny niż wskazany przez Zamawiającego</w:t>
      </w:r>
      <w:r w:rsidRPr="00725ABD">
        <w:rPr>
          <w:rFonts w:cs="Calibri"/>
          <w:bCs/>
          <w:i/>
          <w:iCs/>
          <w:color w:val="FF0000"/>
        </w:rPr>
        <w:br/>
        <w:t>zawierający się w przedziale pomiędzy okresami przewidzianymi przez Zamawiającego, otrzyma punkty jak dla krótszego punktowanego przez Zamawiającego okresu gwarancji, np.: jeżeli Wykonawca wskaże okres gwarancji 37 miesięcy, Zamawiający przyzna mu 13 pkt (jak dla 36 miesięcznego okresu gwarancji).</w:t>
      </w:r>
      <w:bookmarkEnd w:id="25"/>
    </w:p>
    <w:p w14:paraId="6D51B1EF" w14:textId="08897D2D" w:rsidR="005F37C3" w:rsidRPr="00711680" w:rsidRDefault="005F37C3" w:rsidP="00B436BB">
      <w:pPr>
        <w:autoSpaceDE w:val="0"/>
        <w:autoSpaceDN w:val="0"/>
        <w:adjustRightInd w:val="0"/>
        <w:spacing w:after="0" w:line="240" w:lineRule="auto"/>
        <w:jc w:val="both"/>
      </w:pPr>
      <w:r w:rsidRPr="00711680">
        <w:rPr>
          <w:rStyle w:val="Nagwek2Znak"/>
          <w:rFonts w:asciiTheme="minorHAnsi" w:eastAsia="Calibri" w:hAnsiTheme="minorHAnsi" w:cstheme="minorHAnsi"/>
          <w:lang w:val="pl-PL"/>
        </w:rPr>
        <w:t>1</w:t>
      </w:r>
      <w:r w:rsidR="00A33BCB" w:rsidRPr="00711680">
        <w:rPr>
          <w:rStyle w:val="Nagwek2Znak"/>
          <w:rFonts w:asciiTheme="minorHAnsi" w:eastAsia="Calibri" w:hAnsiTheme="minorHAnsi" w:cstheme="minorHAnsi"/>
          <w:lang w:val="pl-PL"/>
        </w:rPr>
        <w:t>6</w:t>
      </w:r>
      <w:r w:rsidRPr="00711680">
        <w:rPr>
          <w:rStyle w:val="Nagwek2Znak"/>
          <w:rFonts w:asciiTheme="minorHAnsi" w:eastAsia="Calibri" w:hAnsiTheme="minorHAnsi" w:cstheme="minorHAnsi"/>
        </w:rPr>
        <w:t>.</w:t>
      </w:r>
      <w:r w:rsidRPr="00711680">
        <w:rPr>
          <w:rStyle w:val="Nagwek2Znak"/>
          <w:rFonts w:asciiTheme="minorHAnsi" w:eastAsia="Calibri" w:hAnsiTheme="minorHAnsi" w:cstheme="minorHAnsi"/>
          <w:lang w:val="pl-PL"/>
        </w:rPr>
        <w:t>2</w:t>
      </w:r>
      <w:r w:rsidRPr="00711680">
        <w:rPr>
          <w:rStyle w:val="Nagwek2Znak"/>
          <w:rFonts w:asciiTheme="minorHAnsi" w:eastAsia="Calibri" w:hAnsiTheme="minorHAnsi" w:cstheme="minorHAnsi"/>
        </w:rPr>
        <w:t>.</w:t>
      </w:r>
      <w:r w:rsidRPr="00711680">
        <w:rPr>
          <w:rStyle w:val="Nagwek2Znak"/>
          <w:rFonts w:asciiTheme="minorHAnsi" w:eastAsia="Calibri" w:hAnsiTheme="minorHAnsi" w:cstheme="minorHAnsi"/>
          <w:lang w:val="pl-PL"/>
        </w:rPr>
        <w:t xml:space="preserve"> </w:t>
      </w:r>
      <w:r w:rsidRPr="00711680">
        <w:t>Ocenie będą podlegać wyłącznie oferty</w:t>
      </w:r>
      <w:r w:rsidR="007D195F" w:rsidRPr="00711680">
        <w:t xml:space="preserve"> nie</w:t>
      </w:r>
      <w:r w:rsidRPr="00711680">
        <w:t xml:space="preserve">podlegające odrzuceniu. </w:t>
      </w:r>
    </w:p>
    <w:p w14:paraId="722414CF" w14:textId="5D046B2E" w:rsidR="005F37C3" w:rsidRPr="00711680" w:rsidRDefault="005F37C3" w:rsidP="00B436BB">
      <w:pPr>
        <w:autoSpaceDE w:val="0"/>
        <w:autoSpaceDN w:val="0"/>
        <w:adjustRightInd w:val="0"/>
        <w:spacing w:after="0" w:line="240" w:lineRule="auto"/>
        <w:jc w:val="both"/>
      </w:pPr>
      <w:r w:rsidRPr="00711680">
        <w:rPr>
          <w:rStyle w:val="Nagwek2Znak"/>
          <w:rFonts w:asciiTheme="minorHAnsi" w:eastAsia="Calibri" w:hAnsiTheme="minorHAnsi" w:cstheme="minorHAnsi"/>
          <w:lang w:val="pl-PL"/>
        </w:rPr>
        <w:t>1</w:t>
      </w:r>
      <w:r w:rsidR="00A33BCB" w:rsidRPr="00711680">
        <w:rPr>
          <w:rStyle w:val="Nagwek2Znak"/>
          <w:rFonts w:asciiTheme="minorHAnsi" w:eastAsia="Calibri" w:hAnsiTheme="minorHAnsi" w:cstheme="minorHAnsi"/>
          <w:lang w:val="pl-PL"/>
        </w:rPr>
        <w:t>6</w:t>
      </w:r>
      <w:r w:rsidRPr="00711680">
        <w:rPr>
          <w:rStyle w:val="Nagwek2Znak"/>
          <w:rFonts w:asciiTheme="minorHAnsi" w:eastAsia="Calibri" w:hAnsiTheme="minorHAnsi" w:cstheme="minorHAnsi"/>
        </w:rPr>
        <w:t>.</w:t>
      </w:r>
      <w:r w:rsidRPr="00711680">
        <w:rPr>
          <w:rStyle w:val="Nagwek2Znak"/>
          <w:rFonts w:asciiTheme="minorHAnsi" w:eastAsia="Calibri" w:hAnsiTheme="minorHAnsi" w:cstheme="minorHAnsi"/>
          <w:lang w:val="pl-PL"/>
        </w:rPr>
        <w:t>3</w:t>
      </w:r>
      <w:r w:rsidRPr="00711680">
        <w:rPr>
          <w:rStyle w:val="Nagwek2Znak"/>
          <w:rFonts w:asciiTheme="minorHAnsi" w:eastAsia="Calibri" w:hAnsiTheme="minorHAnsi" w:cstheme="minorHAnsi"/>
        </w:rPr>
        <w:t>.</w:t>
      </w:r>
      <w:r w:rsidRPr="00711680">
        <w:rPr>
          <w:rStyle w:val="Nagwek2Znak"/>
          <w:rFonts w:asciiTheme="minorHAnsi" w:eastAsia="Calibri" w:hAnsiTheme="minorHAnsi" w:cstheme="minorHAnsi"/>
          <w:lang w:val="pl-PL"/>
        </w:rPr>
        <w:t xml:space="preserve"> </w:t>
      </w:r>
      <w:r w:rsidR="000D284F" w:rsidRPr="00711680">
        <w:t xml:space="preserve">Za najkorzystniejszą zostanie uznana oferta z </w:t>
      </w:r>
      <w:r w:rsidR="001057C3" w:rsidRPr="00711680">
        <w:t>najwyższą</w:t>
      </w:r>
      <w:r w:rsidR="000D284F" w:rsidRPr="00711680">
        <w:t xml:space="preserve"> liczbą punktów</w:t>
      </w:r>
      <w:r w:rsidR="00994C51" w:rsidRPr="00711680">
        <w:t xml:space="preserve"> (cena + </w:t>
      </w:r>
      <w:r w:rsidR="00C701B9" w:rsidRPr="00711680">
        <w:t>okres gwarancji</w:t>
      </w:r>
      <w:r w:rsidR="00994C51" w:rsidRPr="00711680">
        <w:t>)</w:t>
      </w:r>
      <w:r w:rsidR="000D284F" w:rsidRPr="00711680">
        <w:t>, tj. przedstawiająca najkorzystniejszy bilans kryteriów oceny ofert przedstawionych w 16.1</w:t>
      </w:r>
      <w:r w:rsidR="001057C3" w:rsidRPr="00711680">
        <w:t xml:space="preserve"> SWZ</w:t>
      </w:r>
      <w:r w:rsidRPr="00711680">
        <w:t xml:space="preserve">. </w:t>
      </w:r>
    </w:p>
    <w:p w14:paraId="6D3F341F" w14:textId="57711309" w:rsidR="005F37C3" w:rsidRPr="00F576EE" w:rsidRDefault="005F37C3" w:rsidP="00B436BB">
      <w:pPr>
        <w:autoSpaceDE w:val="0"/>
        <w:autoSpaceDN w:val="0"/>
        <w:adjustRightInd w:val="0"/>
        <w:spacing w:after="0" w:line="240" w:lineRule="auto"/>
        <w:jc w:val="both"/>
      </w:pPr>
      <w:r w:rsidRPr="00F576EE">
        <w:rPr>
          <w:rStyle w:val="Nagwek2Znak"/>
          <w:rFonts w:asciiTheme="minorHAnsi" w:eastAsia="Calibri" w:hAnsiTheme="minorHAnsi" w:cstheme="minorHAnsi"/>
          <w:lang w:val="pl-PL"/>
        </w:rPr>
        <w:t>1</w:t>
      </w:r>
      <w:r w:rsidR="00A33BCB" w:rsidRPr="00F576EE">
        <w:rPr>
          <w:rStyle w:val="Nagwek2Znak"/>
          <w:rFonts w:asciiTheme="minorHAnsi" w:eastAsia="Calibri" w:hAnsiTheme="minorHAnsi" w:cstheme="minorHAnsi"/>
          <w:lang w:val="pl-PL"/>
        </w:rPr>
        <w:t>6</w:t>
      </w:r>
      <w:r w:rsidRPr="00F576EE">
        <w:rPr>
          <w:rStyle w:val="Nagwek2Znak"/>
          <w:rFonts w:asciiTheme="minorHAnsi" w:eastAsia="Calibri" w:hAnsiTheme="minorHAnsi" w:cstheme="minorHAnsi"/>
        </w:rPr>
        <w:t>.</w:t>
      </w:r>
      <w:r w:rsidRPr="00F576EE">
        <w:rPr>
          <w:rStyle w:val="Nagwek2Znak"/>
          <w:rFonts w:asciiTheme="minorHAnsi" w:eastAsia="Calibri" w:hAnsiTheme="minorHAnsi" w:cstheme="minorHAnsi"/>
          <w:lang w:val="pl-PL"/>
        </w:rPr>
        <w:t>4</w:t>
      </w:r>
      <w:r w:rsidRPr="00F576EE">
        <w:rPr>
          <w:rStyle w:val="Nagwek2Znak"/>
          <w:rFonts w:asciiTheme="minorHAnsi" w:eastAsia="Calibri" w:hAnsiTheme="minorHAnsi" w:cstheme="minorHAnsi"/>
        </w:rPr>
        <w:t>.</w:t>
      </w:r>
      <w:r w:rsidRPr="00F576EE">
        <w:rPr>
          <w:rStyle w:val="Nagwek2Znak"/>
          <w:rFonts w:asciiTheme="minorHAnsi" w:eastAsia="Calibri" w:hAnsiTheme="minorHAnsi" w:cstheme="minorHAnsi"/>
          <w:lang w:val="pl-PL"/>
        </w:rPr>
        <w:t xml:space="preserve"> </w:t>
      </w:r>
      <w:r w:rsidR="00AC24C0" w:rsidRPr="00F576EE">
        <w:t xml:space="preserve">Zgodnie z art. 248 ust. 1 PZP, jeżeli nie można wybrać najkorzystniejszej oferty z uwagi na to, </w:t>
      </w:r>
      <w:r w:rsidR="00AC24C0" w:rsidRPr="00F576EE">
        <w:br/>
        <w:t xml:space="preserve">że dwie lub więcej ofert przedstawia taki sam bilans ceny lub kosztu i innych kryteriów oceny ofert, Zamawiający wybiera spośród tych ofert ofertę, która otrzymała najwyższą ocenę w kryterium </w:t>
      </w:r>
      <w:r w:rsidR="00AC24C0" w:rsidRPr="00F576EE">
        <w:br/>
        <w:t xml:space="preserve">o najwyższej wadze. Zgodnie z art. 248 ust. 2 PZP, jeżeli oferty otrzymały taką samą ocenę w kryterium o najwyższej wadze, Zamawiający wybiera ofertę z najniższą ceną lub najniższym kosztem. Zgodnie </w:t>
      </w:r>
      <w:r w:rsidR="00AC24C0" w:rsidRPr="00F576EE">
        <w:br/>
        <w:t>z art. 248 ust. 3, jeżeli nie można dokonać wyboru oferty w sposób, o którym mowa w ust. 2, Zamawiający wzywa Wykonawców, którzy złożyli te oferty, do złożenia w terminie określonym przez Zamawiającego ofert dodatkowych zawierających nową cenę lub koszt.</w:t>
      </w:r>
      <w:r w:rsidR="00953FE7" w:rsidRPr="00F576EE">
        <w:t xml:space="preserve"> </w:t>
      </w:r>
    </w:p>
    <w:p w14:paraId="2CBF6AE5" w14:textId="77777777" w:rsidR="005F37C3" w:rsidRPr="00F576EE" w:rsidRDefault="005F37C3" w:rsidP="00B436BB">
      <w:pPr>
        <w:autoSpaceDE w:val="0"/>
        <w:autoSpaceDN w:val="0"/>
        <w:adjustRightInd w:val="0"/>
        <w:spacing w:after="0" w:line="240" w:lineRule="auto"/>
        <w:jc w:val="both"/>
      </w:pPr>
      <w:r w:rsidRPr="00F576EE">
        <w:rPr>
          <w:rStyle w:val="Nagwek2Znak"/>
          <w:rFonts w:asciiTheme="minorHAnsi" w:eastAsia="Calibri" w:hAnsiTheme="minorHAnsi" w:cstheme="minorHAnsi"/>
          <w:lang w:val="pl-PL"/>
        </w:rPr>
        <w:t>1</w:t>
      </w:r>
      <w:r w:rsidR="00A33BCB" w:rsidRPr="00F576EE">
        <w:rPr>
          <w:rStyle w:val="Nagwek2Znak"/>
          <w:rFonts w:asciiTheme="minorHAnsi" w:eastAsia="Calibri" w:hAnsiTheme="minorHAnsi" w:cstheme="minorHAnsi"/>
          <w:lang w:val="pl-PL"/>
        </w:rPr>
        <w:t>6</w:t>
      </w:r>
      <w:r w:rsidRPr="00F576EE">
        <w:rPr>
          <w:rStyle w:val="Nagwek2Znak"/>
          <w:rFonts w:asciiTheme="minorHAnsi" w:eastAsia="Calibri" w:hAnsiTheme="minorHAnsi" w:cstheme="minorHAnsi"/>
        </w:rPr>
        <w:t>.</w:t>
      </w:r>
      <w:r w:rsidRPr="00F576EE">
        <w:rPr>
          <w:rStyle w:val="Nagwek2Znak"/>
          <w:rFonts w:asciiTheme="minorHAnsi" w:eastAsia="Calibri" w:hAnsiTheme="minorHAnsi" w:cstheme="minorHAnsi"/>
          <w:lang w:val="pl-PL"/>
        </w:rPr>
        <w:t>5</w:t>
      </w:r>
      <w:r w:rsidRPr="00F576EE">
        <w:rPr>
          <w:rStyle w:val="Nagwek2Znak"/>
          <w:rFonts w:asciiTheme="minorHAnsi" w:eastAsia="Calibri" w:hAnsiTheme="minorHAnsi" w:cstheme="minorHAnsi"/>
        </w:rPr>
        <w:t>.</w:t>
      </w:r>
      <w:r w:rsidRPr="00F576EE">
        <w:rPr>
          <w:rStyle w:val="Nagwek2Znak"/>
          <w:rFonts w:asciiTheme="minorHAnsi" w:eastAsia="Calibri" w:hAnsiTheme="minorHAnsi" w:cstheme="minorHAnsi"/>
          <w:lang w:val="pl-PL"/>
        </w:rPr>
        <w:t xml:space="preserve"> </w:t>
      </w:r>
      <w:r w:rsidRPr="00F576EE">
        <w:t xml:space="preserve">W toku badania i oceny ofert Zamawiający może żądać od Wykonawców wyjaśnień dotyczących treści złożonych przez nich ofert lub innych składanych dokumentów lub oświadczeń. Wykonawcy </w:t>
      </w:r>
      <w:r w:rsidR="00A33BCB" w:rsidRPr="00F576EE">
        <w:br/>
      </w:r>
      <w:r w:rsidRPr="00F576EE">
        <w:t xml:space="preserve">są zobowiązani do przedstawienia wyjaśnień w terminie wskazanym przez Zamawiającego. </w:t>
      </w:r>
    </w:p>
    <w:p w14:paraId="4674A0BE" w14:textId="77777777" w:rsidR="005F37C3" w:rsidRPr="00EC099E" w:rsidRDefault="00A33BCB" w:rsidP="00B436BB">
      <w:pPr>
        <w:autoSpaceDE w:val="0"/>
        <w:autoSpaceDN w:val="0"/>
        <w:adjustRightInd w:val="0"/>
        <w:spacing w:after="0" w:line="240" w:lineRule="auto"/>
        <w:jc w:val="both"/>
      </w:pPr>
      <w:r w:rsidRPr="00EC099E">
        <w:rPr>
          <w:rStyle w:val="Nagwek2Znak"/>
          <w:rFonts w:asciiTheme="minorHAnsi" w:eastAsia="Calibri" w:hAnsiTheme="minorHAnsi" w:cstheme="minorHAnsi"/>
          <w:sz w:val="22"/>
          <w:szCs w:val="22"/>
          <w:lang w:val="pl-PL"/>
        </w:rPr>
        <w:t>16</w:t>
      </w:r>
      <w:r w:rsidRPr="00EC099E">
        <w:rPr>
          <w:rStyle w:val="Nagwek2Znak"/>
          <w:rFonts w:asciiTheme="minorHAnsi" w:eastAsia="Calibri" w:hAnsiTheme="minorHAnsi" w:cstheme="minorHAnsi"/>
          <w:sz w:val="22"/>
          <w:szCs w:val="22"/>
        </w:rPr>
        <w:t>.</w:t>
      </w:r>
      <w:r w:rsidRPr="00EC099E">
        <w:rPr>
          <w:rStyle w:val="Nagwek2Znak"/>
          <w:rFonts w:asciiTheme="minorHAnsi" w:eastAsia="Calibri" w:hAnsiTheme="minorHAnsi" w:cstheme="minorHAnsi"/>
          <w:sz w:val="22"/>
          <w:szCs w:val="22"/>
          <w:lang w:val="pl-PL"/>
        </w:rPr>
        <w:t>6</w:t>
      </w:r>
      <w:r w:rsidRPr="00EC099E">
        <w:rPr>
          <w:rStyle w:val="Nagwek2Znak"/>
          <w:rFonts w:asciiTheme="minorHAnsi" w:eastAsia="Calibri" w:hAnsiTheme="minorHAnsi" w:cstheme="minorHAnsi"/>
          <w:sz w:val="22"/>
          <w:szCs w:val="22"/>
        </w:rPr>
        <w:t>.</w:t>
      </w:r>
      <w:r w:rsidRPr="00EC099E">
        <w:rPr>
          <w:rStyle w:val="Nagwek2Znak"/>
          <w:rFonts w:asciiTheme="minorHAnsi" w:eastAsia="Calibri" w:hAnsiTheme="minorHAnsi" w:cstheme="minorHAnsi"/>
          <w:sz w:val="22"/>
          <w:szCs w:val="22"/>
          <w:lang w:val="pl-PL"/>
        </w:rPr>
        <w:t xml:space="preserve"> </w:t>
      </w:r>
      <w:proofErr w:type="spellStart"/>
      <w:r w:rsidR="005F37C3" w:rsidRPr="00EC099E">
        <w:t>Zamawiający</w:t>
      </w:r>
      <w:proofErr w:type="spellEnd"/>
      <w:r w:rsidR="005F37C3" w:rsidRPr="00EC099E">
        <w:t xml:space="preserve"> wybiera najkorzystniejszą </w:t>
      </w:r>
      <w:proofErr w:type="spellStart"/>
      <w:r w:rsidR="005F37C3" w:rsidRPr="00EC099E">
        <w:t>oferte</w:t>
      </w:r>
      <w:proofErr w:type="spellEnd"/>
      <w:r w:rsidR="005F37C3" w:rsidRPr="00EC099E">
        <w:t xml:space="preserve">̨ w terminie </w:t>
      </w:r>
      <w:proofErr w:type="spellStart"/>
      <w:r w:rsidR="005F37C3" w:rsidRPr="00EC099E">
        <w:t>związania</w:t>
      </w:r>
      <w:proofErr w:type="spellEnd"/>
      <w:r w:rsidR="005F37C3" w:rsidRPr="00EC099E">
        <w:t xml:space="preserve"> ofertą </w:t>
      </w:r>
      <w:proofErr w:type="spellStart"/>
      <w:r w:rsidR="005F37C3" w:rsidRPr="00EC099E">
        <w:t>określonym</w:t>
      </w:r>
      <w:proofErr w:type="spellEnd"/>
      <w:r w:rsidR="005F37C3" w:rsidRPr="00EC099E">
        <w:t xml:space="preserve"> w SWZ. </w:t>
      </w:r>
    </w:p>
    <w:p w14:paraId="034772CB" w14:textId="77777777" w:rsidR="005F37C3" w:rsidRPr="00EC099E" w:rsidRDefault="00A33BCB" w:rsidP="00B436BB">
      <w:pPr>
        <w:autoSpaceDE w:val="0"/>
        <w:autoSpaceDN w:val="0"/>
        <w:adjustRightInd w:val="0"/>
        <w:spacing w:after="0" w:line="240" w:lineRule="auto"/>
        <w:jc w:val="both"/>
      </w:pPr>
      <w:r w:rsidRPr="00EC099E">
        <w:rPr>
          <w:rStyle w:val="Nagwek2Znak"/>
          <w:rFonts w:asciiTheme="minorHAnsi" w:eastAsia="Calibri" w:hAnsiTheme="minorHAnsi" w:cstheme="minorHAnsi"/>
          <w:sz w:val="22"/>
          <w:szCs w:val="22"/>
          <w:lang w:val="pl-PL"/>
        </w:rPr>
        <w:t>16.7.</w:t>
      </w:r>
      <w:r w:rsidR="005F37C3" w:rsidRPr="00EC099E">
        <w:rPr>
          <w:rStyle w:val="Nagwek2Znak"/>
          <w:rFonts w:asciiTheme="minorHAnsi" w:eastAsia="Calibri" w:hAnsiTheme="minorHAnsi" w:cstheme="minorHAnsi"/>
          <w:sz w:val="22"/>
          <w:szCs w:val="22"/>
          <w:lang w:val="pl-PL"/>
        </w:rPr>
        <w:t xml:space="preserve"> </w:t>
      </w:r>
      <w:proofErr w:type="spellStart"/>
      <w:r w:rsidR="005F37C3" w:rsidRPr="00EC099E">
        <w:t>Jeżeli</w:t>
      </w:r>
      <w:proofErr w:type="spellEnd"/>
      <w:r w:rsidR="005F37C3" w:rsidRPr="00EC099E">
        <w:t xml:space="preserve"> termin </w:t>
      </w:r>
      <w:proofErr w:type="spellStart"/>
      <w:r w:rsidR="005F37C3" w:rsidRPr="00EC099E">
        <w:t>związania</w:t>
      </w:r>
      <w:proofErr w:type="spellEnd"/>
      <w:r w:rsidR="005F37C3" w:rsidRPr="00EC099E">
        <w:t xml:space="preserve"> ofertą upłynie przed wyborem najkorzystniejszej oferty, </w:t>
      </w:r>
      <w:proofErr w:type="spellStart"/>
      <w:r w:rsidR="005F37C3" w:rsidRPr="00EC099E">
        <w:t>Zamawiający</w:t>
      </w:r>
      <w:proofErr w:type="spellEnd"/>
      <w:r w:rsidR="005F37C3" w:rsidRPr="00EC099E">
        <w:t xml:space="preserve"> wezwie </w:t>
      </w:r>
      <w:proofErr w:type="spellStart"/>
      <w:r w:rsidR="005F37C3" w:rsidRPr="00EC099E">
        <w:t>Wykonawce</w:t>
      </w:r>
      <w:proofErr w:type="spellEnd"/>
      <w:r w:rsidR="005F37C3" w:rsidRPr="00EC099E">
        <w:t xml:space="preserve">̨, </w:t>
      </w:r>
      <w:proofErr w:type="spellStart"/>
      <w:r w:rsidR="005F37C3" w:rsidRPr="00EC099E">
        <w:t>którego</w:t>
      </w:r>
      <w:proofErr w:type="spellEnd"/>
      <w:r w:rsidR="005F37C3" w:rsidRPr="00EC099E">
        <w:t xml:space="preserve"> oferta otrzymała </w:t>
      </w:r>
      <w:proofErr w:type="spellStart"/>
      <w:r w:rsidR="005F37C3" w:rsidRPr="00EC099E">
        <w:t>najwyższa</w:t>
      </w:r>
      <w:proofErr w:type="spellEnd"/>
      <w:r w:rsidR="005F37C3" w:rsidRPr="00EC099E">
        <w:t>̨</w:t>
      </w:r>
      <w:r w:rsidR="00D607D4" w:rsidRPr="00EC099E">
        <w:t xml:space="preserve"> </w:t>
      </w:r>
      <w:proofErr w:type="spellStart"/>
      <w:r w:rsidR="005F37C3" w:rsidRPr="00EC099E">
        <w:t>ocene</w:t>
      </w:r>
      <w:proofErr w:type="spellEnd"/>
      <w:r w:rsidR="005F37C3" w:rsidRPr="00EC099E">
        <w:t xml:space="preserve">̨, do </w:t>
      </w:r>
      <w:r w:rsidR="00681BA2" w:rsidRPr="00EC099E">
        <w:t>wyrażenia</w:t>
      </w:r>
      <w:r w:rsidR="005F37C3" w:rsidRPr="00EC099E">
        <w:t xml:space="preserve">, w wyznaczonym </w:t>
      </w:r>
      <w:r w:rsidR="00681BA2" w:rsidRPr="00EC099E">
        <w:br/>
      </w:r>
      <w:r w:rsidR="005F37C3" w:rsidRPr="00EC099E">
        <w:t xml:space="preserve">przez </w:t>
      </w:r>
      <w:proofErr w:type="spellStart"/>
      <w:r w:rsidR="005F37C3" w:rsidRPr="00EC099E">
        <w:t>Zamawiającego</w:t>
      </w:r>
      <w:proofErr w:type="spellEnd"/>
      <w:r w:rsidR="005F37C3" w:rsidRPr="00EC099E">
        <w:t xml:space="preserve"> terminie, pisemnej zgody na </w:t>
      </w:r>
      <w:proofErr w:type="spellStart"/>
      <w:r w:rsidR="005F37C3" w:rsidRPr="00EC099E">
        <w:t>wybór</w:t>
      </w:r>
      <w:proofErr w:type="spellEnd"/>
      <w:r w:rsidR="005F37C3" w:rsidRPr="00EC099E">
        <w:t xml:space="preserve"> jego oferty. </w:t>
      </w:r>
    </w:p>
    <w:p w14:paraId="670B7A16" w14:textId="206B1A34" w:rsidR="005F37C3" w:rsidRPr="00F576EE" w:rsidRDefault="00A33BCB" w:rsidP="00B436BB">
      <w:pPr>
        <w:autoSpaceDE w:val="0"/>
        <w:autoSpaceDN w:val="0"/>
        <w:adjustRightInd w:val="0"/>
        <w:spacing w:after="0" w:line="240" w:lineRule="auto"/>
        <w:jc w:val="both"/>
      </w:pPr>
      <w:r w:rsidRPr="00F576EE">
        <w:rPr>
          <w:rStyle w:val="Nagwek2Znak"/>
          <w:rFonts w:asciiTheme="minorHAnsi" w:eastAsia="Calibri" w:hAnsiTheme="minorHAnsi" w:cstheme="minorHAnsi"/>
          <w:sz w:val="22"/>
          <w:szCs w:val="22"/>
          <w:lang w:val="pl-PL"/>
        </w:rPr>
        <w:t xml:space="preserve">16.8. </w:t>
      </w:r>
      <w:r w:rsidR="005F37C3" w:rsidRPr="00F576EE">
        <w:t xml:space="preserve">W przypadku braku zgody, o </w:t>
      </w:r>
      <w:proofErr w:type="spellStart"/>
      <w:r w:rsidR="005F37C3" w:rsidRPr="00F576EE">
        <w:t>kto</w:t>
      </w:r>
      <w:r w:rsidR="00125409" w:rsidRPr="00F576EE">
        <w:t>́rej</w:t>
      </w:r>
      <w:proofErr w:type="spellEnd"/>
      <w:r w:rsidR="00125409" w:rsidRPr="00F576EE">
        <w:t xml:space="preserve"> mowa w </w:t>
      </w:r>
      <w:r w:rsidR="00F576EE" w:rsidRPr="00F576EE">
        <w:t xml:space="preserve">pkt </w:t>
      </w:r>
      <w:r w:rsidR="00125409" w:rsidRPr="00F576EE">
        <w:t>16</w:t>
      </w:r>
      <w:r w:rsidR="00F576EE" w:rsidRPr="00F576EE">
        <w:t>.</w:t>
      </w:r>
      <w:r w:rsidR="00125409" w:rsidRPr="00F576EE">
        <w:t>7</w:t>
      </w:r>
      <w:r w:rsidR="001057C3" w:rsidRPr="00F576EE">
        <w:t xml:space="preserve"> SWZ</w:t>
      </w:r>
      <w:r w:rsidR="005F37C3" w:rsidRPr="00F576EE">
        <w:t xml:space="preserve"> oferta podlega odrzuceniu,</w:t>
      </w:r>
      <w:r w:rsidR="00F576EE" w:rsidRPr="00F576EE">
        <w:t xml:space="preserve"> </w:t>
      </w:r>
      <w:r w:rsidR="00F576EE" w:rsidRPr="00F576EE">
        <w:br/>
      </w:r>
      <w:r w:rsidR="005F37C3" w:rsidRPr="00F576EE">
        <w:t xml:space="preserve">a </w:t>
      </w:r>
      <w:proofErr w:type="spellStart"/>
      <w:r w:rsidR="005F37C3" w:rsidRPr="00F576EE">
        <w:t>Zamawiający</w:t>
      </w:r>
      <w:proofErr w:type="spellEnd"/>
      <w:r w:rsidR="005F37C3" w:rsidRPr="00F576EE">
        <w:t xml:space="preserve"> zwraca </w:t>
      </w:r>
      <w:proofErr w:type="spellStart"/>
      <w:r w:rsidR="005F37C3" w:rsidRPr="00F576EE">
        <w:t>sie</w:t>
      </w:r>
      <w:proofErr w:type="spellEnd"/>
      <w:r w:rsidR="005F37C3" w:rsidRPr="00F576EE">
        <w:t xml:space="preserve">̨ o </w:t>
      </w:r>
      <w:proofErr w:type="spellStart"/>
      <w:r w:rsidR="005F37C3" w:rsidRPr="00F576EE">
        <w:t>wyrażenie</w:t>
      </w:r>
      <w:proofErr w:type="spellEnd"/>
      <w:r w:rsidR="005F37C3" w:rsidRPr="00F576EE">
        <w:t xml:space="preserve"> takiej zgody do kolejnego Wykonawcy, </w:t>
      </w:r>
      <w:proofErr w:type="spellStart"/>
      <w:r w:rsidR="005F37C3" w:rsidRPr="00F576EE">
        <w:t>którego</w:t>
      </w:r>
      <w:proofErr w:type="spellEnd"/>
      <w:r w:rsidR="005F37C3" w:rsidRPr="00F576EE">
        <w:t xml:space="preserve"> oferta została </w:t>
      </w:r>
      <w:proofErr w:type="spellStart"/>
      <w:r w:rsidR="005F37C3" w:rsidRPr="00F576EE">
        <w:t>najwyżej</w:t>
      </w:r>
      <w:proofErr w:type="spellEnd"/>
      <w:r w:rsidR="005F37C3" w:rsidRPr="00F576EE">
        <w:t xml:space="preserve"> oceniona, chyba </w:t>
      </w:r>
      <w:proofErr w:type="spellStart"/>
      <w:r w:rsidR="005F37C3" w:rsidRPr="00F576EE">
        <w:t>że</w:t>
      </w:r>
      <w:proofErr w:type="spellEnd"/>
      <w:r w:rsidR="005F37C3" w:rsidRPr="00F576EE">
        <w:t xml:space="preserve"> </w:t>
      </w:r>
      <w:proofErr w:type="spellStart"/>
      <w:r w:rsidR="005F37C3" w:rsidRPr="00F576EE">
        <w:t>zachodza</w:t>
      </w:r>
      <w:proofErr w:type="spellEnd"/>
      <w:r w:rsidR="005F37C3" w:rsidRPr="00F576EE">
        <w:t xml:space="preserve">̨ przesłanki do </w:t>
      </w:r>
      <w:proofErr w:type="spellStart"/>
      <w:r w:rsidR="005F37C3" w:rsidRPr="00F576EE">
        <w:t>unieważnienia</w:t>
      </w:r>
      <w:proofErr w:type="spellEnd"/>
      <w:r w:rsidR="005F37C3" w:rsidRPr="00F576EE">
        <w:t xml:space="preserve"> </w:t>
      </w:r>
      <w:proofErr w:type="spellStart"/>
      <w:r w:rsidR="005F37C3" w:rsidRPr="00F576EE">
        <w:t>postępowania</w:t>
      </w:r>
      <w:proofErr w:type="spellEnd"/>
      <w:r w:rsidR="005F37C3" w:rsidRPr="00F576EE">
        <w:t>.</w:t>
      </w:r>
    </w:p>
    <w:p w14:paraId="3E577B81" w14:textId="77777777" w:rsidR="000D284F" w:rsidRPr="003B7E3C" w:rsidRDefault="000D284F" w:rsidP="00B436BB">
      <w:pPr>
        <w:autoSpaceDE w:val="0"/>
        <w:autoSpaceDN w:val="0"/>
        <w:adjustRightInd w:val="0"/>
        <w:spacing w:after="0" w:line="240" w:lineRule="auto"/>
        <w:jc w:val="both"/>
        <w:rPr>
          <w:highlight w:val="yellow"/>
        </w:rPr>
      </w:pPr>
    </w:p>
    <w:p w14:paraId="3D29E8B8" w14:textId="77777777" w:rsidR="005F37C3" w:rsidRPr="00EC099E" w:rsidRDefault="005F37C3" w:rsidP="00B436BB">
      <w:pPr>
        <w:pStyle w:val="Nagwek1"/>
        <w:spacing w:before="0" w:line="240" w:lineRule="auto"/>
        <w:jc w:val="both"/>
        <w:rPr>
          <w:sz w:val="26"/>
          <w:szCs w:val="26"/>
        </w:rPr>
      </w:pPr>
      <w:r w:rsidRPr="00EC099E">
        <w:rPr>
          <w:rFonts w:ascii="Calibri" w:hAnsi="Calibri"/>
          <w:sz w:val="26"/>
          <w:szCs w:val="26"/>
        </w:rPr>
        <w:lastRenderedPageBreak/>
        <w:t>Rozdział 1</w:t>
      </w:r>
      <w:r w:rsidR="00A33BCB" w:rsidRPr="00EC099E">
        <w:rPr>
          <w:rFonts w:ascii="Calibri" w:hAnsi="Calibri"/>
          <w:sz w:val="26"/>
          <w:szCs w:val="26"/>
        </w:rPr>
        <w:t>7</w:t>
      </w:r>
      <w:r w:rsidRPr="00EC099E">
        <w:rPr>
          <w:rFonts w:ascii="Calibri" w:hAnsi="Calibri"/>
          <w:sz w:val="26"/>
          <w:szCs w:val="26"/>
        </w:rPr>
        <w:t xml:space="preserve"> </w:t>
      </w:r>
      <w:r w:rsidRPr="00EC099E">
        <w:rPr>
          <w:rFonts w:asciiTheme="minorHAnsi" w:hAnsiTheme="minorHAnsi" w:cstheme="minorHAnsi"/>
          <w:sz w:val="26"/>
          <w:szCs w:val="26"/>
        </w:rPr>
        <w:t xml:space="preserve">INFORMACJE O FORMALNOŚCIACH, JAKIE MUSZĄ ZOSTAĆ DOPEŁNIONE </w:t>
      </w:r>
      <w:r w:rsidR="000D284F" w:rsidRPr="00EC099E">
        <w:rPr>
          <w:rFonts w:asciiTheme="minorHAnsi" w:hAnsiTheme="minorHAnsi" w:cstheme="minorHAnsi"/>
          <w:sz w:val="26"/>
          <w:szCs w:val="26"/>
        </w:rPr>
        <w:br/>
      </w:r>
      <w:r w:rsidRPr="00EC099E">
        <w:rPr>
          <w:rFonts w:asciiTheme="minorHAnsi" w:hAnsiTheme="minorHAnsi" w:cstheme="minorHAnsi"/>
          <w:sz w:val="26"/>
          <w:szCs w:val="26"/>
        </w:rPr>
        <w:t xml:space="preserve">PO WYBORZE OFERTY W CELU ZAWARCIA UMOWY </w:t>
      </w:r>
      <w:r w:rsidR="0049576F" w:rsidRPr="00EC099E">
        <w:rPr>
          <w:rFonts w:asciiTheme="minorHAnsi" w:hAnsiTheme="minorHAnsi" w:cstheme="minorHAnsi"/>
          <w:sz w:val="26"/>
          <w:szCs w:val="26"/>
        </w:rPr>
        <w:t xml:space="preserve">W SPRAWIE ZAMÓWIENIA </w:t>
      </w:r>
      <w:r w:rsidRPr="00EC099E">
        <w:rPr>
          <w:rFonts w:asciiTheme="minorHAnsi" w:hAnsiTheme="minorHAnsi" w:cstheme="minorHAnsi"/>
          <w:sz w:val="26"/>
          <w:szCs w:val="26"/>
        </w:rPr>
        <w:t>PUBLICZNEGO</w:t>
      </w:r>
    </w:p>
    <w:p w14:paraId="0BD1A10E" w14:textId="50D903ED" w:rsidR="005F37C3" w:rsidRPr="008A7337" w:rsidRDefault="005F37C3" w:rsidP="00B436BB">
      <w:pPr>
        <w:autoSpaceDE w:val="0"/>
        <w:autoSpaceDN w:val="0"/>
        <w:adjustRightInd w:val="0"/>
        <w:spacing w:after="0" w:line="240" w:lineRule="auto"/>
        <w:jc w:val="both"/>
      </w:pPr>
      <w:r w:rsidRPr="008A7337">
        <w:rPr>
          <w:rStyle w:val="Nagwek2Znak"/>
          <w:rFonts w:asciiTheme="minorHAnsi" w:eastAsia="Calibri" w:hAnsiTheme="minorHAnsi" w:cstheme="minorHAnsi"/>
          <w:lang w:val="pl-PL"/>
        </w:rPr>
        <w:t>1</w:t>
      </w:r>
      <w:r w:rsidR="00A33BCB" w:rsidRPr="008A7337">
        <w:rPr>
          <w:rStyle w:val="Nagwek2Znak"/>
          <w:rFonts w:asciiTheme="minorHAnsi" w:eastAsia="Calibri" w:hAnsiTheme="minorHAnsi" w:cstheme="minorHAnsi"/>
          <w:lang w:val="pl-PL"/>
        </w:rPr>
        <w:t>7</w:t>
      </w:r>
      <w:r w:rsidRPr="008A7337">
        <w:rPr>
          <w:rStyle w:val="Nagwek2Znak"/>
          <w:rFonts w:asciiTheme="minorHAnsi" w:eastAsia="Calibri" w:hAnsiTheme="minorHAnsi" w:cstheme="minorHAnsi"/>
        </w:rPr>
        <w:t>.</w:t>
      </w:r>
      <w:r w:rsidRPr="008A7337">
        <w:rPr>
          <w:rStyle w:val="Nagwek2Znak"/>
          <w:rFonts w:asciiTheme="minorHAnsi" w:eastAsia="Calibri" w:hAnsiTheme="minorHAnsi" w:cstheme="minorHAnsi"/>
          <w:lang w:val="pl-PL"/>
        </w:rPr>
        <w:t>1</w:t>
      </w:r>
      <w:r w:rsidRPr="008A7337">
        <w:rPr>
          <w:rStyle w:val="Nagwek2Znak"/>
          <w:rFonts w:asciiTheme="minorHAnsi" w:eastAsia="Calibri" w:hAnsiTheme="minorHAnsi" w:cstheme="minorHAnsi"/>
        </w:rPr>
        <w:t>.</w:t>
      </w:r>
      <w:r w:rsidRPr="008A7337">
        <w:rPr>
          <w:rStyle w:val="Nagwek2Znak"/>
          <w:rFonts w:asciiTheme="minorHAnsi" w:eastAsia="Calibri" w:hAnsiTheme="minorHAnsi" w:cstheme="minorHAnsi"/>
          <w:lang w:val="pl-PL"/>
        </w:rPr>
        <w:t xml:space="preserve"> </w:t>
      </w:r>
      <w:r w:rsidR="009403CB" w:rsidRPr="008A7337">
        <w:t>Zamawiający</w:t>
      </w:r>
      <w:r w:rsidRPr="008A7337">
        <w:t xml:space="preserve"> zawiera </w:t>
      </w:r>
      <w:r w:rsidR="009403CB" w:rsidRPr="008A7337">
        <w:t>umowę</w:t>
      </w:r>
      <w:r w:rsidRPr="008A7337">
        <w:t xml:space="preserve">̨ w sprawie </w:t>
      </w:r>
      <w:r w:rsidR="009403CB" w:rsidRPr="008A7337">
        <w:t>zamówienia</w:t>
      </w:r>
      <w:r w:rsidRPr="008A7337">
        <w:t xml:space="preserve"> publicznego, z </w:t>
      </w:r>
      <w:r w:rsidR="009403CB" w:rsidRPr="008A7337">
        <w:t>uwzględnieniem</w:t>
      </w:r>
      <w:r w:rsidRPr="008A7337">
        <w:t xml:space="preserve"> </w:t>
      </w:r>
      <w:r w:rsidR="00681BA2" w:rsidRPr="008A7337">
        <w:br/>
      </w:r>
      <w:r w:rsidRPr="008A7337">
        <w:t xml:space="preserve">art. 577 </w:t>
      </w:r>
      <w:proofErr w:type="spellStart"/>
      <w:r w:rsidR="009403CB" w:rsidRPr="008A7337">
        <w:t>p</w:t>
      </w:r>
      <w:r w:rsidR="008A7337" w:rsidRPr="008A7337">
        <w:t>z</w:t>
      </w:r>
      <w:r w:rsidR="009403CB" w:rsidRPr="008A7337">
        <w:t>p</w:t>
      </w:r>
      <w:proofErr w:type="spellEnd"/>
      <w:r w:rsidRPr="008A7337">
        <w:t xml:space="preserve">, w terminie nie </w:t>
      </w:r>
      <w:r w:rsidR="009403CB" w:rsidRPr="008A7337">
        <w:t>krótszym</w:t>
      </w:r>
      <w:r w:rsidRPr="008A7337">
        <w:t xml:space="preserve"> </w:t>
      </w:r>
      <w:r w:rsidR="009403CB" w:rsidRPr="008A7337">
        <w:t>niż</w:t>
      </w:r>
      <w:r w:rsidRPr="008A7337">
        <w:t xml:space="preserve">̇ 5 dni od dnia przesłania zawiadomienia o wyborze najkorzystniejszej oferty, </w:t>
      </w:r>
      <w:r w:rsidR="009403CB" w:rsidRPr="008A7337">
        <w:t>jeżeli</w:t>
      </w:r>
      <w:r w:rsidRPr="008A7337">
        <w:t xml:space="preserve"> zawiadomienie to zostało przesłane przy </w:t>
      </w:r>
      <w:r w:rsidR="009403CB" w:rsidRPr="008A7337">
        <w:t>użyciu</w:t>
      </w:r>
      <w:r w:rsidRPr="008A7337">
        <w:t xml:space="preserve"> </w:t>
      </w:r>
      <w:r w:rsidR="009403CB" w:rsidRPr="008A7337">
        <w:t>środków</w:t>
      </w:r>
      <w:r w:rsidRPr="008A7337">
        <w:t xml:space="preserve"> komunikacji elektronicznej, albo 10 dni, </w:t>
      </w:r>
      <w:r w:rsidR="009403CB" w:rsidRPr="008A7337">
        <w:t>jeżeli</w:t>
      </w:r>
      <w:r w:rsidRPr="008A7337">
        <w:t xml:space="preserve"> zostało przesłane w inny sposób. </w:t>
      </w:r>
    </w:p>
    <w:p w14:paraId="041C5122" w14:textId="138658E9" w:rsidR="005F37C3" w:rsidRPr="008A7337" w:rsidRDefault="005F37C3" w:rsidP="00B436BB">
      <w:pPr>
        <w:autoSpaceDE w:val="0"/>
        <w:autoSpaceDN w:val="0"/>
        <w:adjustRightInd w:val="0"/>
        <w:spacing w:after="0" w:line="240" w:lineRule="auto"/>
        <w:jc w:val="both"/>
      </w:pPr>
      <w:r w:rsidRPr="008A7337">
        <w:rPr>
          <w:rStyle w:val="Nagwek2Znak"/>
          <w:rFonts w:asciiTheme="minorHAnsi" w:eastAsia="Calibri" w:hAnsiTheme="minorHAnsi" w:cstheme="minorHAnsi"/>
          <w:lang w:val="pl-PL"/>
        </w:rPr>
        <w:t>1</w:t>
      </w:r>
      <w:r w:rsidR="00A33BCB" w:rsidRPr="008A7337">
        <w:rPr>
          <w:rStyle w:val="Nagwek2Znak"/>
          <w:rFonts w:asciiTheme="minorHAnsi" w:eastAsia="Calibri" w:hAnsiTheme="minorHAnsi" w:cstheme="minorHAnsi"/>
          <w:lang w:val="pl-PL"/>
        </w:rPr>
        <w:t>7</w:t>
      </w:r>
      <w:r w:rsidRPr="008A7337">
        <w:rPr>
          <w:rStyle w:val="Nagwek2Znak"/>
          <w:rFonts w:asciiTheme="minorHAnsi" w:eastAsia="Calibri" w:hAnsiTheme="minorHAnsi" w:cstheme="minorHAnsi"/>
        </w:rPr>
        <w:t>.</w:t>
      </w:r>
      <w:r w:rsidR="00A33BCB" w:rsidRPr="008A7337">
        <w:rPr>
          <w:rStyle w:val="Nagwek2Znak"/>
          <w:rFonts w:asciiTheme="minorHAnsi" w:eastAsia="Calibri" w:hAnsiTheme="minorHAnsi" w:cstheme="minorHAnsi"/>
          <w:lang w:val="pl-PL"/>
        </w:rPr>
        <w:t>2</w:t>
      </w:r>
      <w:r w:rsidRPr="008A7337">
        <w:rPr>
          <w:rStyle w:val="Nagwek2Znak"/>
          <w:rFonts w:asciiTheme="minorHAnsi" w:eastAsia="Calibri" w:hAnsiTheme="minorHAnsi" w:cstheme="minorHAnsi"/>
        </w:rPr>
        <w:t>.</w:t>
      </w:r>
      <w:r w:rsidRPr="008A7337">
        <w:rPr>
          <w:rStyle w:val="Nagwek2Znak"/>
          <w:rFonts w:asciiTheme="minorHAnsi" w:eastAsia="Calibri" w:hAnsiTheme="minorHAnsi" w:cstheme="minorHAnsi"/>
          <w:lang w:val="pl-PL"/>
        </w:rPr>
        <w:t xml:space="preserve"> </w:t>
      </w:r>
      <w:r w:rsidR="009403CB" w:rsidRPr="008A7337">
        <w:t>Zamawiający</w:t>
      </w:r>
      <w:r w:rsidRPr="008A7337">
        <w:t xml:space="preserve"> </w:t>
      </w:r>
      <w:r w:rsidR="009403CB" w:rsidRPr="008A7337">
        <w:t>może</w:t>
      </w:r>
      <w:r w:rsidRPr="008A7337">
        <w:t xml:space="preserve"> </w:t>
      </w:r>
      <w:r w:rsidR="009403CB" w:rsidRPr="008A7337">
        <w:t>zawrzeć</w:t>
      </w:r>
      <w:r w:rsidRPr="008A7337">
        <w:t xml:space="preserve">́ </w:t>
      </w:r>
      <w:r w:rsidR="009403CB" w:rsidRPr="008A7337">
        <w:t>umowę</w:t>
      </w:r>
      <w:r w:rsidRPr="008A7337">
        <w:t xml:space="preserve">̨ w sprawie </w:t>
      </w:r>
      <w:r w:rsidR="009403CB" w:rsidRPr="008A7337">
        <w:t>zamówienia</w:t>
      </w:r>
      <w:r w:rsidRPr="008A7337">
        <w:t xml:space="preserve"> publicznego przed upływem terminu, o </w:t>
      </w:r>
      <w:r w:rsidR="009403CB" w:rsidRPr="008A7337">
        <w:t>którym</w:t>
      </w:r>
      <w:r w:rsidRPr="008A7337">
        <w:t xml:space="preserve"> mowa w </w:t>
      </w:r>
      <w:r w:rsidR="002879C5" w:rsidRPr="008A7337">
        <w:t>17.</w:t>
      </w:r>
      <w:r w:rsidRPr="008A7337">
        <w:t>1</w:t>
      </w:r>
      <w:r w:rsidR="002879C5" w:rsidRPr="008A7337">
        <w:t xml:space="preserve"> SWZ</w:t>
      </w:r>
      <w:r w:rsidRPr="008A7337">
        <w:t xml:space="preserve">, </w:t>
      </w:r>
      <w:r w:rsidR="009403CB" w:rsidRPr="008A7337">
        <w:t>jeżeli</w:t>
      </w:r>
      <w:r w:rsidRPr="008A7337">
        <w:t xml:space="preserve"> w </w:t>
      </w:r>
      <w:r w:rsidR="009403CB" w:rsidRPr="008A7337">
        <w:t>postepowaniu</w:t>
      </w:r>
      <w:r w:rsidRPr="008A7337">
        <w:t xml:space="preserve"> o udzielenie </w:t>
      </w:r>
      <w:r w:rsidR="009403CB" w:rsidRPr="008A7337">
        <w:t>zamówienia</w:t>
      </w:r>
      <w:r w:rsidRPr="008A7337">
        <w:t xml:space="preserve"> </w:t>
      </w:r>
      <w:r w:rsidR="009403CB" w:rsidRPr="008A7337">
        <w:t>złożono</w:t>
      </w:r>
      <w:r w:rsidRPr="008A7337">
        <w:t xml:space="preserve"> tylko jedną </w:t>
      </w:r>
      <w:r w:rsidR="009403CB" w:rsidRPr="008A7337">
        <w:t>ofertę</w:t>
      </w:r>
      <w:r w:rsidRPr="008A7337">
        <w:t xml:space="preserve">̨. </w:t>
      </w:r>
    </w:p>
    <w:p w14:paraId="4D613DEC" w14:textId="77777777" w:rsidR="005F37C3" w:rsidRPr="008A7337" w:rsidRDefault="005F37C3" w:rsidP="00B436BB">
      <w:pPr>
        <w:autoSpaceDE w:val="0"/>
        <w:autoSpaceDN w:val="0"/>
        <w:adjustRightInd w:val="0"/>
        <w:spacing w:after="0" w:line="240" w:lineRule="auto"/>
        <w:jc w:val="both"/>
      </w:pPr>
      <w:r w:rsidRPr="008A7337">
        <w:rPr>
          <w:rStyle w:val="Nagwek2Znak"/>
          <w:rFonts w:asciiTheme="minorHAnsi" w:eastAsia="Calibri" w:hAnsiTheme="minorHAnsi" w:cstheme="minorHAnsi"/>
          <w:lang w:val="pl-PL"/>
        </w:rPr>
        <w:t>1</w:t>
      </w:r>
      <w:r w:rsidR="00A33BCB" w:rsidRPr="008A7337">
        <w:rPr>
          <w:rStyle w:val="Nagwek2Znak"/>
          <w:rFonts w:asciiTheme="minorHAnsi" w:eastAsia="Calibri" w:hAnsiTheme="minorHAnsi" w:cstheme="minorHAnsi"/>
          <w:lang w:val="pl-PL"/>
        </w:rPr>
        <w:t>7</w:t>
      </w:r>
      <w:r w:rsidRPr="008A7337">
        <w:rPr>
          <w:rStyle w:val="Nagwek2Znak"/>
          <w:rFonts w:asciiTheme="minorHAnsi" w:eastAsia="Calibri" w:hAnsiTheme="minorHAnsi" w:cstheme="minorHAnsi"/>
        </w:rPr>
        <w:t>.</w:t>
      </w:r>
      <w:r w:rsidR="00A33BCB" w:rsidRPr="008A7337">
        <w:rPr>
          <w:rStyle w:val="Nagwek2Znak"/>
          <w:rFonts w:asciiTheme="minorHAnsi" w:eastAsia="Calibri" w:hAnsiTheme="minorHAnsi" w:cstheme="minorHAnsi"/>
          <w:lang w:val="pl-PL"/>
        </w:rPr>
        <w:t>3</w:t>
      </w:r>
      <w:r w:rsidRPr="008A7337">
        <w:rPr>
          <w:rStyle w:val="Nagwek2Znak"/>
          <w:rFonts w:asciiTheme="minorHAnsi" w:eastAsia="Calibri" w:hAnsiTheme="minorHAnsi" w:cstheme="minorHAnsi"/>
        </w:rPr>
        <w:t>.</w:t>
      </w:r>
      <w:r w:rsidRPr="008A7337">
        <w:rPr>
          <w:rStyle w:val="Nagwek2Znak"/>
          <w:rFonts w:asciiTheme="minorHAnsi" w:eastAsia="Calibri" w:hAnsiTheme="minorHAnsi" w:cstheme="minorHAnsi"/>
          <w:lang w:val="pl-PL"/>
        </w:rPr>
        <w:t xml:space="preserve"> </w:t>
      </w:r>
      <w:r w:rsidRPr="008A7337">
        <w:t xml:space="preserve">Wykonawca, którego oferta została wybrana jako najkorzystniejsza, zostanie poinformowany przez Zamawiającego o miejscu i terminie podpisania umowy. </w:t>
      </w:r>
    </w:p>
    <w:p w14:paraId="269165E5" w14:textId="220F149F" w:rsidR="005F37C3" w:rsidRPr="008A7337" w:rsidRDefault="005F37C3" w:rsidP="00B436BB">
      <w:pPr>
        <w:autoSpaceDE w:val="0"/>
        <w:autoSpaceDN w:val="0"/>
        <w:adjustRightInd w:val="0"/>
        <w:spacing w:after="0" w:line="240" w:lineRule="auto"/>
        <w:jc w:val="both"/>
      </w:pPr>
      <w:r w:rsidRPr="008A7337">
        <w:rPr>
          <w:rStyle w:val="Nagwek2Znak"/>
          <w:rFonts w:asciiTheme="minorHAnsi" w:eastAsia="Calibri" w:hAnsiTheme="minorHAnsi" w:cstheme="minorHAnsi"/>
          <w:lang w:val="pl-PL"/>
        </w:rPr>
        <w:t>1</w:t>
      </w:r>
      <w:r w:rsidR="00A33BCB" w:rsidRPr="008A7337">
        <w:rPr>
          <w:rStyle w:val="Nagwek2Znak"/>
          <w:rFonts w:asciiTheme="minorHAnsi" w:eastAsia="Calibri" w:hAnsiTheme="minorHAnsi" w:cstheme="minorHAnsi"/>
          <w:lang w:val="pl-PL"/>
        </w:rPr>
        <w:t>7</w:t>
      </w:r>
      <w:r w:rsidRPr="008A7337">
        <w:rPr>
          <w:rStyle w:val="Nagwek2Znak"/>
          <w:rFonts w:asciiTheme="minorHAnsi" w:eastAsia="Calibri" w:hAnsiTheme="minorHAnsi" w:cstheme="minorHAnsi"/>
        </w:rPr>
        <w:t>.</w:t>
      </w:r>
      <w:r w:rsidR="00A33BCB" w:rsidRPr="008A7337">
        <w:rPr>
          <w:rStyle w:val="Nagwek2Znak"/>
          <w:rFonts w:asciiTheme="minorHAnsi" w:eastAsia="Calibri" w:hAnsiTheme="minorHAnsi" w:cstheme="minorHAnsi"/>
          <w:lang w:val="pl-PL"/>
        </w:rPr>
        <w:t>4</w:t>
      </w:r>
      <w:r w:rsidRPr="008A7337">
        <w:rPr>
          <w:rStyle w:val="Nagwek2Znak"/>
          <w:rFonts w:asciiTheme="minorHAnsi" w:eastAsia="Calibri" w:hAnsiTheme="minorHAnsi" w:cstheme="minorHAnsi"/>
        </w:rPr>
        <w:t>.</w:t>
      </w:r>
      <w:r w:rsidRPr="008A7337">
        <w:rPr>
          <w:rStyle w:val="Nagwek2Znak"/>
          <w:rFonts w:asciiTheme="minorHAnsi" w:eastAsia="Calibri" w:hAnsiTheme="minorHAnsi" w:cstheme="minorHAnsi"/>
          <w:lang w:val="pl-PL"/>
        </w:rPr>
        <w:t xml:space="preserve"> </w:t>
      </w:r>
      <w:r w:rsidRPr="008A7337">
        <w:t xml:space="preserve">Wykonawca, o którym mowa w </w:t>
      </w:r>
      <w:r w:rsidR="002879C5" w:rsidRPr="008A7337">
        <w:t>17.</w:t>
      </w:r>
      <w:r w:rsidRPr="008A7337">
        <w:t>1</w:t>
      </w:r>
      <w:r w:rsidR="002879C5" w:rsidRPr="008A7337">
        <w:t xml:space="preserve"> SWZ</w:t>
      </w:r>
      <w:r w:rsidRPr="008A7337">
        <w:t xml:space="preserve">, ma obowiązek zawrzeć umowę w sprawie zamówienia na warunkach określonych w projektowanych postanowieniach umowy, które stanowią </w:t>
      </w:r>
      <w:r w:rsidR="000D284F" w:rsidRPr="008A7337">
        <w:t xml:space="preserve">załącznik </w:t>
      </w:r>
      <w:r w:rsidR="00740901" w:rsidRPr="008A7337">
        <w:br/>
      </w:r>
      <w:r w:rsidR="000D284F" w:rsidRPr="008A7337">
        <w:t>nr 2</w:t>
      </w:r>
      <w:r w:rsidRPr="008A7337">
        <w:t xml:space="preserve"> do SWZ. Umowa zostanie uzupełniona o zapisy wynikające ze złożonej oferty.</w:t>
      </w:r>
    </w:p>
    <w:p w14:paraId="32FECFE5" w14:textId="77777777" w:rsidR="005F37C3" w:rsidRPr="008A7337" w:rsidRDefault="00A33BCB" w:rsidP="00B436BB">
      <w:pPr>
        <w:autoSpaceDE w:val="0"/>
        <w:autoSpaceDN w:val="0"/>
        <w:adjustRightInd w:val="0"/>
        <w:spacing w:after="0" w:line="240" w:lineRule="auto"/>
        <w:jc w:val="both"/>
      </w:pPr>
      <w:r w:rsidRPr="008A7337">
        <w:rPr>
          <w:rStyle w:val="Nagwek2Znak"/>
          <w:rFonts w:asciiTheme="minorHAnsi" w:eastAsia="Calibri" w:hAnsiTheme="minorHAnsi" w:cstheme="minorHAnsi"/>
          <w:lang w:val="pl-PL"/>
        </w:rPr>
        <w:t>17</w:t>
      </w:r>
      <w:r w:rsidR="005F37C3" w:rsidRPr="008A7337">
        <w:rPr>
          <w:rStyle w:val="Nagwek2Znak"/>
          <w:rFonts w:asciiTheme="minorHAnsi" w:eastAsia="Calibri" w:hAnsiTheme="minorHAnsi" w:cstheme="minorHAnsi"/>
        </w:rPr>
        <w:t>.</w:t>
      </w:r>
      <w:r w:rsidRPr="008A7337">
        <w:rPr>
          <w:rStyle w:val="Nagwek2Znak"/>
          <w:rFonts w:asciiTheme="minorHAnsi" w:eastAsia="Calibri" w:hAnsiTheme="minorHAnsi" w:cstheme="minorHAnsi"/>
          <w:lang w:val="pl-PL"/>
        </w:rPr>
        <w:t>5</w:t>
      </w:r>
      <w:r w:rsidR="005F37C3" w:rsidRPr="008A7337">
        <w:rPr>
          <w:rStyle w:val="Nagwek2Znak"/>
          <w:rFonts w:asciiTheme="minorHAnsi" w:eastAsia="Calibri" w:hAnsiTheme="minorHAnsi" w:cstheme="minorHAnsi"/>
        </w:rPr>
        <w:t>.</w:t>
      </w:r>
      <w:r w:rsidR="005F37C3" w:rsidRPr="008A7337">
        <w:rPr>
          <w:rStyle w:val="Nagwek2Znak"/>
          <w:rFonts w:asciiTheme="minorHAnsi" w:eastAsia="Calibri" w:hAnsiTheme="minorHAnsi" w:cstheme="minorHAnsi"/>
          <w:lang w:val="pl-PL"/>
        </w:rPr>
        <w:t xml:space="preserve"> </w:t>
      </w:r>
      <w:r w:rsidR="005F37C3" w:rsidRPr="008A7337">
        <w:t xml:space="preserve">Przed podpisaniem umowy Wykonawcy wspólnie ubiegający się o udzielenie zamówienia </w:t>
      </w:r>
      <w:r w:rsidR="00D607D4" w:rsidRPr="008A7337">
        <w:br/>
      </w:r>
      <w:r w:rsidR="005F37C3" w:rsidRPr="008A7337">
        <w:t>(w przypadku wyboru ich oferty jako najkorzystniejszej) przedstawią Zamawiającemu umowę regulującą współpracę tych Wykonawców.</w:t>
      </w:r>
    </w:p>
    <w:p w14:paraId="747A4587" w14:textId="2F0B0953" w:rsidR="005F37C3" w:rsidRPr="008A7337" w:rsidRDefault="00A33BCB" w:rsidP="00B436BB">
      <w:pPr>
        <w:autoSpaceDE w:val="0"/>
        <w:autoSpaceDN w:val="0"/>
        <w:adjustRightInd w:val="0"/>
        <w:spacing w:after="0" w:line="240" w:lineRule="auto"/>
        <w:jc w:val="both"/>
      </w:pPr>
      <w:r w:rsidRPr="008A7337">
        <w:rPr>
          <w:rStyle w:val="Nagwek2Znak"/>
          <w:rFonts w:asciiTheme="minorHAnsi" w:eastAsia="Calibri" w:hAnsiTheme="minorHAnsi" w:cstheme="minorHAnsi"/>
          <w:lang w:val="pl-PL"/>
        </w:rPr>
        <w:t>17</w:t>
      </w:r>
      <w:r w:rsidR="005F37C3" w:rsidRPr="008A7337">
        <w:rPr>
          <w:rStyle w:val="Nagwek2Znak"/>
          <w:rFonts w:asciiTheme="minorHAnsi" w:eastAsia="Calibri" w:hAnsiTheme="minorHAnsi" w:cstheme="minorHAnsi"/>
        </w:rPr>
        <w:t>.</w:t>
      </w:r>
      <w:r w:rsidRPr="008A7337">
        <w:rPr>
          <w:rStyle w:val="Nagwek2Znak"/>
          <w:rFonts w:asciiTheme="minorHAnsi" w:eastAsia="Calibri" w:hAnsiTheme="minorHAnsi" w:cstheme="minorHAnsi"/>
          <w:lang w:val="pl-PL"/>
        </w:rPr>
        <w:t>6</w:t>
      </w:r>
      <w:r w:rsidR="005F37C3" w:rsidRPr="008A7337">
        <w:rPr>
          <w:rStyle w:val="Nagwek2Znak"/>
          <w:rFonts w:asciiTheme="minorHAnsi" w:eastAsia="Calibri" w:hAnsiTheme="minorHAnsi" w:cstheme="minorHAnsi"/>
        </w:rPr>
        <w:t>.</w:t>
      </w:r>
      <w:r w:rsidR="005F37C3" w:rsidRPr="008A7337">
        <w:rPr>
          <w:rStyle w:val="Nagwek2Znak"/>
          <w:rFonts w:asciiTheme="minorHAnsi" w:eastAsia="Calibri" w:hAnsiTheme="minorHAnsi" w:cstheme="minorHAnsi"/>
          <w:lang w:val="pl-PL"/>
        </w:rPr>
        <w:t xml:space="preserve"> </w:t>
      </w:r>
      <w:r w:rsidR="002D3CFA" w:rsidRPr="008A7337">
        <w:t>Jeżeli</w:t>
      </w:r>
      <w:r w:rsidR="005F37C3" w:rsidRPr="008A7337">
        <w:t xml:space="preserve"> Wykonawca, </w:t>
      </w:r>
      <w:r w:rsidR="002D3CFA" w:rsidRPr="008A7337">
        <w:t>którego</w:t>
      </w:r>
      <w:r w:rsidR="005F37C3" w:rsidRPr="008A7337">
        <w:t xml:space="preserve"> oferta została wybrana jako najkorzystniejsza, uchyla </w:t>
      </w:r>
      <w:r w:rsidR="002D3CFA" w:rsidRPr="008A7337">
        <w:t>się</w:t>
      </w:r>
      <w:r w:rsidR="005F37C3" w:rsidRPr="008A7337">
        <w:t xml:space="preserve">̨ od zawarcia umowy w sprawie </w:t>
      </w:r>
      <w:r w:rsidR="002D3CFA" w:rsidRPr="008A7337">
        <w:t>zamówienia</w:t>
      </w:r>
      <w:r w:rsidR="005F37C3" w:rsidRPr="008A7337">
        <w:t xml:space="preserve"> publicznego Zamawiający może </w:t>
      </w:r>
      <w:r w:rsidR="002D3CFA" w:rsidRPr="008A7337">
        <w:t>dokonać</w:t>
      </w:r>
      <w:r w:rsidR="005F37C3" w:rsidRPr="008A7337">
        <w:t xml:space="preserve"> ponownego badania i oceny ofert </w:t>
      </w:r>
      <w:r w:rsidR="002D3CFA" w:rsidRPr="008A7337">
        <w:t>spośród</w:t>
      </w:r>
      <w:r w:rsidR="005F37C3" w:rsidRPr="008A7337">
        <w:t xml:space="preserve"> ofert pozostałych w </w:t>
      </w:r>
      <w:r w:rsidR="002D3CFA" w:rsidRPr="008A7337">
        <w:t>postepowaniu</w:t>
      </w:r>
      <w:r w:rsidR="005F37C3" w:rsidRPr="008A7337">
        <w:t xml:space="preserve"> </w:t>
      </w:r>
      <w:r w:rsidR="002D3CFA" w:rsidRPr="008A7337">
        <w:t>Wykonawców</w:t>
      </w:r>
      <w:r w:rsidR="005F37C3" w:rsidRPr="008A7337">
        <w:t xml:space="preserve"> albo </w:t>
      </w:r>
      <w:r w:rsidR="002D3CFA" w:rsidRPr="008A7337">
        <w:t>unieważnić</w:t>
      </w:r>
      <w:r w:rsidR="005F37C3" w:rsidRPr="008A7337">
        <w:t xml:space="preserve">́ </w:t>
      </w:r>
      <w:r w:rsidR="002D3CFA" w:rsidRPr="008A7337">
        <w:t>postepowanie</w:t>
      </w:r>
      <w:r w:rsidR="005F37C3" w:rsidRPr="008A7337">
        <w:t>.</w:t>
      </w:r>
    </w:p>
    <w:p w14:paraId="11CA34DF" w14:textId="77777777" w:rsidR="005F37C3" w:rsidRPr="003B7E3C" w:rsidRDefault="005F37C3" w:rsidP="00B436BB">
      <w:pPr>
        <w:autoSpaceDE w:val="0"/>
        <w:autoSpaceDN w:val="0"/>
        <w:adjustRightInd w:val="0"/>
        <w:spacing w:after="0" w:line="240" w:lineRule="auto"/>
        <w:jc w:val="both"/>
        <w:rPr>
          <w:highlight w:val="yellow"/>
        </w:rPr>
      </w:pPr>
    </w:p>
    <w:p w14:paraId="155B06FC" w14:textId="77777777" w:rsidR="005F37C3" w:rsidRPr="00725ABD" w:rsidRDefault="005F37C3" w:rsidP="00B436BB">
      <w:pPr>
        <w:pStyle w:val="Nagwek1"/>
        <w:spacing w:before="0" w:line="240" w:lineRule="auto"/>
        <w:jc w:val="both"/>
        <w:rPr>
          <w:rFonts w:asciiTheme="minorHAnsi" w:hAnsiTheme="minorHAnsi" w:cstheme="minorHAnsi"/>
          <w:sz w:val="26"/>
          <w:szCs w:val="26"/>
        </w:rPr>
      </w:pPr>
      <w:r w:rsidRPr="00725ABD">
        <w:rPr>
          <w:rFonts w:ascii="Calibri" w:hAnsi="Calibri"/>
          <w:sz w:val="26"/>
          <w:szCs w:val="26"/>
        </w:rPr>
        <w:t>Rozdział 1</w:t>
      </w:r>
      <w:r w:rsidR="00A33BCB" w:rsidRPr="00725ABD">
        <w:rPr>
          <w:rFonts w:ascii="Calibri" w:hAnsi="Calibri"/>
          <w:sz w:val="26"/>
          <w:szCs w:val="26"/>
        </w:rPr>
        <w:t>8</w:t>
      </w:r>
      <w:r w:rsidRPr="00725ABD">
        <w:rPr>
          <w:rFonts w:ascii="Calibri" w:hAnsi="Calibri"/>
          <w:sz w:val="26"/>
          <w:szCs w:val="26"/>
        </w:rPr>
        <w:t xml:space="preserve"> </w:t>
      </w:r>
      <w:r w:rsidR="006C1510" w:rsidRPr="00725ABD">
        <w:rPr>
          <w:rFonts w:asciiTheme="minorHAnsi" w:hAnsiTheme="minorHAnsi" w:cstheme="minorHAnsi"/>
          <w:sz w:val="26"/>
          <w:szCs w:val="26"/>
        </w:rPr>
        <w:t>POUCZENIE O ŚRODKACH OCHRONY PRAWNEJ PRZYSŁUGUJĄCYCH WYKONAWCY</w:t>
      </w:r>
    </w:p>
    <w:p w14:paraId="6027BF52" w14:textId="171A81DA" w:rsidR="006C1510" w:rsidRPr="00725ABD" w:rsidRDefault="006C1510" w:rsidP="00EC099E">
      <w:pPr>
        <w:spacing w:after="0" w:line="240" w:lineRule="auto"/>
        <w:jc w:val="both"/>
      </w:pPr>
      <w:r w:rsidRPr="00725ABD">
        <w:rPr>
          <w:rStyle w:val="Nagwek2Znak"/>
          <w:rFonts w:asciiTheme="minorHAnsi" w:eastAsia="Calibri" w:hAnsiTheme="minorHAnsi" w:cstheme="minorHAnsi"/>
          <w:lang w:val="pl-PL"/>
        </w:rPr>
        <w:t>1</w:t>
      </w:r>
      <w:r w:rsidR="00A33BCB" w:rsidRPr="00725ABD">
        <w:rPr>
          <w:rStyle w:val="Nagwek2Znak"/>
          <w:rFonts w:asciiTheme="minorHAnsi" w:eastAsia="Calibri" w:hAnsiTheme="minorHAnsi" w:cstheme="minorHAnsi"/>
          <w:lang w:val="pl-PL"/>
        </w:rPr>
        <w:t>8</w:t>
      </w:r>
      <w:r w:rsidRPr="00725ABD">
        <w:rPr>
          <w:rStyle w:val="Nagwek2Znak"/>
          <w:rFonts w:asciiTheme="minorHAnsi" w:eastAsia="Calibri" w:hAnsiTheme="minorHAnsi" w:cstheme="minorHAnsi"/>
        </w:rPr>
        <w:t>.</w:t>
      </w:r>
      <w:r w:rsidRPr="00725ABD">
        <w:rPr>
          <w:rStyle w:val="Nagwek2Znak"/>
          <w:rFonts w:asciiTheme="minorHAnsi" w:eastAsia="Calibri" w:hAnsiTheme="minorHAnsi" w:cstheme="minorHAnsi"/>
          <w:lang w:val="pl-PL"/>
        </w:rPr>
        <w:t>1</w:t>
      </w:r>
      <w:r w:rsidRPr="00725ABD">
        <w:rPr>
          <w:rStyle w:val="Nagwek2Znak"/>
          <w:rFonts w:asciiTheme="minorHAnsi" w:eastAsia="Calibri" w:hAnsiTheme="minorHAnsi" w:cstheme="minorHAnsi"/>
        </w:rPr>
        <w:t>.</w:t>
      </w:r>
      <w:r w:rsidRPr="00725ABD">
        <w:rPr>
          <w:rStyle w:val="Nagwek2Znak"/>
          <w:rFonts w:asciiTheme="minorHAnsi" w:eastAsia="Calibri" w:hAnsiTheme="minorHAnsi" w:cstheme="minorHAnsi"/>
          <w:lang w:val="pl-PL"/>
        </w:rPr>
        <w:t xml:space="preserve"> </w:t>
      </w:r>
      <w:r w:rsidRPr="00725ABD">
        <w:t xml:space="preserve">Środki ochrony prawnej </w:t>
      </w:r>
      <w:r w:rsidR="009654BA" w:rsidRPr="00725ABD">
        <w:t>przysługują</w:t>
      </w:r>
      <w:r w:rsidRPr="00725ABD">
        <w:t xml:space="preserve">̨ Wykonawcy, </w:t>
      </w:r>
      <w:r w:rsidR="009654BA" w:rsidRPr="00725ABD">
        <w:t>jeżeli</w:t>
      </w:r>
      <w:r w:rsidRPr="00725ABD">
        <w:t xml:space="preserve"> ma lub miał interes w uzyskaniu </w:t>
      </w:r>
      <w:r w:rsidR="009654BA" w:rsidRPr="00725ABD">
        <w:t>zamówienia</w:t>
      </w:r>
      <w:r w:rsidRPr="00725ABD">
        <w:t xml:space="preserve"> oraz </w:t>
      </w:r>
      <w:r w:rsidR="009654BA" w:rsidRPr="00725ABD">
        <w:t>poniósł</w:t>
      </w:r>
      <w:r w:rsidRPr="00725ABD">
        <w:t xml:space="preserve"> lub </w:t>
      </w:r>
      <w:r w:rsidR="009654BA" w:rsidRPr="00725ABD">
        <w:t>może</w:t>
      </w:r>
      <w:r w:rsidRPr="00725ABD">
        <w:t xml:space="preserve"> </w:t>
      </w:r>
      <w:r w:rsidR="009654BA" w:rsidRPr="00725ABD">
        <w:t>ponieść</w:t>
      </w:r>
      <w:r w:rsidRPr="00725ABD">
        <w:t xml:space="preserve">́ </w:t>
      </w:r>
      <w:r w:rsidR="009654BA" w:rsidRPr="00725ABD">
        <w:t>szkodę</w:t>
      </w:r>
      <w:r w:rsidRPr="00725ABD">
        <w:t>̨</w:t>
      </w:r>
      <w:r w:rsidR="00D607D4" w:rsidRPr="00725ABD">
        <w:t xml:space="preserve"> </w:t>
      </w:r>
      <w:r w:rsidRPr="00725ABD">
        <w:t xml:space="preserve">w wyniku naruszenia przez </w:t>
      </w:r>
      <w:r w:rsidR="009654BA" w:rsidRPr="00725ABD">
        <w:t>Zamawiającego</w:t>
      </w:r>
      <w:r w:rsidRPr="00725ABD">
        <w:t xml:space="preserve"> </w:t>
      </w:r>
      <w:r w:rsidR="009654BA" w:rsidRPr="00725ABD">
        <w:t>przepisów</w:t>
      </w:r>
      <w:r w:rsidRPr="00725ABD">
        <w:t xml:space="preserve"> </w:t>
      </w:r>
      <w:proofErr w:type="spellStart"/>
      <w:r w:rsidRPr="00725ABD">
        <w:t>pzp</w:t>
      </w:r>
      <w:proofErr w:type="spellEnd"/>
      <w:r w:rsidRPr="00725ABD">
        <w:t xml:space="preserve">. </w:t>
      </w:r>
    </w:p>
    <w:p w14:paraId="6FE39B75" w14:textId="77777777" w:rsidR="006C1510" w:rsidRPr="00725ABD" w:rsidRDefault="006C1510" w:rsidP="00B436BB">
      <w:pPr>
        <w:spacing w:after="0" w:line="240" w:lineRule="auto"/>
        <w:jc w:val="both"/>
      </w:pPr>
      <w:r w:rsidRPr="00725ABD">
        <w:rPr>
          <w:rStyle w:val="Nagwek2Znak"/>
          <w:rFonts w:asciiTheme="minorHAnsi" w:eastAsia="Calibri" w:hAnsiTheme="minorHAnsi" w:cstheme="minorHAnsi"/>
          <w:lang w:val="pl-PL"/>
        </w:rPr>
        <w:t>1</w:t>
      </w:r>
      <w:r w:rsidR="00A33BCB" w:rsidRPr="00725ABD">
        <w:rPr>
          <w:rStyle w:val="Nagwek2Znak"/>
          <w:rFonts w:asciiTheme="minorHAnsi" w:eastAsia="Calibri" w:hAnsiTheme="minorHAnsi" w:cstheme="minorHAnsi"/>
          <w:lang w:val="pl-PL"/>
        </w:rPr>
        <w:t>8</w:t>
      </w:r>
      <w:r w:rsidRPr="00725ABD">
        <w:rPr>
          <w:rStyle w:val="Nagwek2Znak"/>
          <w:rFonts w:asciiTheme="minorHAnsi" w:eastAsia="Calibri" w:hAnsiTheme="minorHAnsi" w:cstheme="minorHAnsi"/>
        </w:rPr>
        <w:t>.</w:t>
      </w:r>
      <w:r w:rsidR="00A33BCB" w:rsidRPr="00725ABD">
        <w:rPr>
          <w:rStyle w:val="Nagwek2Znak"/>
          <w:rFonts w:asciiTheme="minorHAnsi" w:eastAsia="Calibri" w:hAnsiTheme="minorHAnsi" w:cstheme="minorHAnsi"/>
          <w:lang w:val="pl-PL"/>
        </w:rPr>
        <w:t>2</w:t>
      </w:r>
      <w:r w:rsidRPr="00725ABD">
        <w:rPr>
          <w:rStyle w:val="Nagwek2Znak"/>
          <w:rFonts w:asciiTheme="minorHAnsi" w:eastAsia="Calibri" w:hAnsiTheme="minorHAnsi" w:cstheme="minorHAnsi"/>
        </w:rPr>
        <w:t>.</w:t>
      </w:r>
      <w:r w:rsidRPr="00725ABD">
        <w:rPr>
          <w:rStyle w:val="Nagwek2Znak"/>
          <w:rFonts w:asciiTheme="minorHAnsi" w:eastAsia="Calibri" w:hAnsiTheme="minorHAnsi" w:cstheme="minorHAnsi"/>
          <w:lang w:val="pl-PL"/>
        </w:rPr>
        <w:t xml:space="preserve"> </w:t>
      </w:r>
      <w:r w:rsidRPr="00725ABD">
        <w:t xml:space="preserve">Odwołanie przysługuje na: </w:t>
      </w:r>
    </w:p>
    <w:p w14:paraId="09CFBC36" w14:textId="0F404105" w:rsidR="006C1510" w:rsidRPr="00725ABD" w:rsidRDefault="00A33BCB" w:rsidP="00B436BB">
      <w:pPr>
        <w:spacing w:after="0" w:line="240" w:lineRule="auto"/>
        <w:jc w:val="both"/>
      </w:pPr>
      <w:r w:rsidRPr="00725ABD">
        <w:t>a)</w:t>
      </w:r>
      <w:r w:rsidR="006C1510" w:rsidRPr="00725ABD">
        <w:t xml:space="preserve"> niezgodną z przepisami ustawy </w:t>
      </w:r>
      <w:r w:rsidR="009654BA" w:rsidRPr="00725ABD">
        <w:t>czynność</w:t>
      </w:r>
      <w:r w:rsidR="006C1510" w:rsidRPr="00725ABD">
        <w:t xml:space="preserve"> </w:t>
      </w:r>
      <w:r w:rsidR="009654BA" w:rsidRPr="00725ABD">
        <w:t>Zamawiającego</w:t>
      </w:r>
      <w:r w:rsidR="006C1510" w:rsidRPr="00725ABD">
        <w:t xml:space="preserve">, </w:t>
      </w:r>
      <w:r w:rsidR="009654BA" w:rsidRPr="00725ABD">
        <w:t>podjętą</w:t>
      </w:r>
      <w:r w:rsidR="006C1510" w:rsidRPr="00725ABD">
        <w:t>̨</w:t>
      </w:r>
      <w:r w:rsidR="00D607D4" w:rsidRPr="00725ABD">
        <w:t xml:space="preserve"> </w:t>
      </w:r>
      <w:r w:rsidR="006C1510" w:rsidRPr="00725ABD">
        <w:t xml:space="preserve">w </w:t>
      </w:r>
      <w:r w:rsidR="009654BA" w:rsidRPr="00725ABD">
        <w:t>postepowaniu</w:t>
      </w:r>
      <w:r w:rsidR="006C1510" w:rsidRPr="00725ABD">
        <w:t xml:space="preserve"> o udzielenie </w:t>
      </w:r>
      <w:r w:rsidR="009654BA" w:rsidRPr="00725ABD">
        <w:t>zamówienia</w:t>
      </w:r>
      <w:r w:rsidR="00D863E1" w:rsidRPr="00725ABD">
        <w:t>, w tym na zapis projekt</w:t>
      </w:r>
      <w:r w:rsidR="00937841" w:rsidRPr="00725ABD">
        <w:t>u</w:t>
      </w:r>
      <w:r w:rsidR="00D863E1" w:rsidRPr="00725ABD">
        <w:t xml:space="preserve"> umowy</w:t>
      </w:r>
      <w:r w:rsidR="006C1510" w:rsidRPr="00725ABD">
        <w:t xml:space="preserve">; </w:t>
      </w:r>
    </w:p>
    <w:p w14:paraId="01741BE4" w14:textId="6E468E78" w:rsidR="006C1510" w:rsidRPr="00725ABD" w:rsidRDefault="00A33BCB" w:rsidP="00EC099E">
      <w:pPr>
        <w:spacing w:after="0" w:line="240" w:lineRule="auto"/>
        <w:jc w:val="both"/>
      </w:pPr>
      <w:r w:rsidRPr="00725ABD">
        <w:t>b)</w:t>
      </w:r>
      <w:r w:rsidR="006C1510" w:rsidRPr="00725ABD">
        <w:t xml:space="preserve"> zaniechanie </w:t>
      </w:r>
      <w:r w:rsidR="009654BA" w:rsidRPr="00725ABD">
        <w:t>czynności</w:t>
      </w:r>
      <w:r w:rsidR="006C1510" w:rsidRPr="00725ABD">
        <w:t xml:space="preserve"> w </w:t>
      </w:r>
      <w:r w:rsidR="009654BA" w:rsidRPr="00725ABD">
        <w:t>postepowaniu</w:t>
      </w:r>
      <w:r w:rsidR="006C1510" w:rsidRPr="00725ABD">
        <w:t xml:space="preserve"> o udzielenie </w:t>
      </w:r>
      <w:r w:rsidR="009654BA" w:rsidRPr="00725ABD">
        <w:t>zamówienia</w:t>
      </w:r>
      <w:r w:rsidR="006C1510" w:rsidRPr="00725ABD">
        <w:t xml:space="preserve">, do </w:t>
      </w:r>
      <w:r w:rsidR="009654BA" w:rsidRPr="00725ABD">
        <w:t>której</w:t>
      </w:r>
      <w:r w:rsidR="006C1510" w:rsidRPr="00725ABD">
        <w:t xml:space="preserve"> </w:t>
      </w:r>
      <w:r w:rsidR="009654BA" w:rsidRPr="00725ABD">
        <w:t>Zamawiający</w:t>
      </w:r>
      <w:r w:rsidR="006C1510" w:rsidRPr="00725ABD">
        <w:t xml:space="preserve"> </w:t>
      </w:r>
      <w:r w:rsidR="000D284F" w:rsidRPr="00725ABD">
        <w:br/>
      </w:r>
      <w:r w:rsidR="006C1510" w:rsidRPr="00725ABD">
        <w:t xml:space="preserve">był </w:t>
      </w:r>
      <w:r w:rsidR="009654BA" w:rsidRPr="00725ABD">
        <w:t>obowiązany</w:t>
      </w:r>
      <w:r w:rsidR="006C1510" w:rsidRPr="00725ABD">
        <w:t xml:space="preserve"> na podstawie ustawy. </w:t>
      </w:r>
    </w:p>
    <w:p w14:paraId="5E5EBD1D" w14:textId="0F4A7B95" w:rsidR="006C1510" w:rsidRPr="00725ABD" w:rsidRDefault="006C1510" w:rsidP="00EC099E">
      <w:pPr>
        <w:spacing w:after="0" w:line="240" w:lineRule="auto"/>
        <w:jc w:val="both"/>
      </w:pPr>
      <w:r w:rsidRPr="00725ABD">
        <w:rPr>
          <w:rStyle w:val="Nagwek2Znak"/>
          <w:rFonts w:asciiTheme="minorHAnsi" w:eastAsia="Calibri" w:hAnsiTheme="minorHAnsi" w:cstheme="minorHAnsi"/>
          <w:lang w:val="pl-PL"/>
        </w:rPr>
        <w:t>1</w:t>
      </w:r>
      <w:r w:rsidR="00A33BCB" w:rsidRPr="00725ABD">
        <w:rPr>
          <w:rStyle w:val="Nagwek2Znak"/>
          <w:rFonts w:asciiTheme="minorHAnsi" w:eastAsia="Calibri" w:hAnsiTheme="minorHAnsi" w:cstheme="minorHAnsi"/>
          <w:lang w:val="pl-PL"/>
        </w:rPr>
        <w:t>8</w:t>
      </w:r>
      <w:r w:rsidRPr="00725ABD">
        <w:rPr>
          <w:rStyle w:val="Nagwek2Znak"/>
          <w:rFonts w:asciiTheme="minorHAnsi" w:eastAsia="Calibri" w:hAnsiTheme="minorHAnsi" w:cstheme="minorHAnsi"/>
        </w:rPr>
        <w:t>.</w:t>
      </w:r>
      <w:r w:rsidR="00A33BCB" w:rsidRPr="00725ABD">
        <w:rPr>
          <w:rStyle w:val="Nagwek2Znak"/>
          <w:rFonts w:asciiTheme="minorHAnsi" w:eastAsia="Calibri" w:hAnsiTheme="minorHAnsi" w:cstheme="minorHAnsi"/>
          <w:lang w:val="pl-PL"/>
        </w:rPr>
        <w:t>3</w:t>
      </w:r>
      <w:r w:rsidRPr="00725ABD">
        <w:rPr>
          <w:rStyle w:val="Nagwek2Znak"/>
          <w:rFonts w:asciiTheme="minorHAnsi" w:eastAsia="Calibri" w:hAnsiTheme="minorHAnsi" w:cstheme="minorHAnsi"/>
        </w:rPr>
        <w:t>.</w:t>
      </w:r>
      <w:r w:rsidRPr="00725ABD">
        <w:rPr>
          <w:rStyle w:val="Nagwek2Znak"/>
          <w:rFonts w:asciiTheme="minorHAnsi" w:eastAsia="Calibri" w:hAnsiTheme="minorHAnsi" w:cstheme="minorHAnsi"/>
          <w:lang w:val="pl-PL"/>
        </w:rPr>
        <w:t xml:space="preserve"> </w:t>
      </w:r>
      <w:r w:rsidRPr="00725ABD">
        <w:t xml:space="preserve">Odwołanie wnosi </w:t>
      </w:r>
      <w:r w:rsidR="009654BA" w:rsidRPr="00725ABD">
        <w:t>się</w:t>
      </w:r>
      <w:r w:rsidRPr="00725ABD">
        <w:t xml:space="preserve">̨ do Prezesa Krajowej Izby Odwoławczej w formie pisemnej albo w formie elektronicznej albo w postaci elektronicznej opatrzone podpisem zaufanym. </w:t>
      </w:r>
    </w:p>
    <w:p w14:paraId="0B588783" w14:textId="5903A907" w:rsidR="006C1510" w:rsidRPr="00725ABD" w:rsidRDefault="006C1510" w:rsidP="00B436BB">
      <w:pPr>
        <w:spacing w:line="240" w:lineRule="auto"/>
        <w:jc w:val="both"/>
      </w:pPr>
      <w:r w:rsidRPr="00725ABD">
        <w:rPr>
          <w:rStyle w:val="Nagwek2Znak"/>
          <w:rFonts w:asciiTheme="minorHAnsi" w:eastAsia="Calibri" w:hAnsiTheme="minorHAnsi" w:cstheme="minorHAnsi"/>
          <w:lang w:val="pl-PL"/>
        </w:rPr>
        <w:t>1</w:t>
      </w:r>
      <w:r w:rsidR="00A33BCB" w:rsidRPr="00725ABD">
        <w:rPr>
          <w:rStyle w:val="Nagwek2Znak"/>
          <w:rFonts w:asciiTheme="minorHAnsi" w:eastAsia="Calibri" w:hAnsiTheme="minorHAnsi" w:cstheme="minorHAnsi"/>
          <w:lang w:val="pl-PL"/>
        </w:rPr>
        <w:t>8</w:t>
      </w:r>
      <w:r w:rsidRPr="00725ABD">
        <w:rPr>
          <w:rStyle w:val="Nagwek2Znak"/>
          <w:rFonts w:asciiTheme="minorHAnsi" w:eastAsia="Calibri" w:hAnsiTheme="minorHAnsi" w:cstheme="minorHAnsi"/>
        </w:rPr>
        <w:t>.</w:t>
      </w:r>
      <w:r w:rsidR="00AD5079" w:rsidRPr="00725ABD">
        <w:rPr>
          <w:rStyle w:val="Nagwek2Znak"/>
          <w:rFonts w:asciiTheme="minorHAnsi" w:eastAsia="Calibri" w:hAnsiTheme="minorHAnsi" w:cstheme="minorHAnsi"/>
          <w:lang w:val="pl-PL"/>
        </w:rPr>
        <w:t>4</w:t>
      </w:r>
      <w:r w:rsidRPr="00725ABD">
        <w:rPr>
          <w:rStyle w:val="Nagwek2Znak"/>
          <w:rFonts w:asciiTheme="minorHAnsi" w:eastAsia="Calibri" w:hAnsiTheme="minorHAnsi" w:cstheme="minorHAnsi"/>
        </w:rPr>
        <w:t>.</w:t>
      </w:r>
      <w:r w:rsidRPr="00725ABD">
        <w:rPr>
          <w:rStyle w:val="Nagwek2Znak"/>
          <w:rFonts w:asciiTheme="minorHAnsi" w:eastAsia="Calibri" w:hAnsiTheme="minorHAnsi" w:cstheme="minorHAnsi"/>
          <w:lang w:val="pl-PL"/>
        </w:rPr>
        <w:t xml:space="preserve"> </w:t>
      </w:r>
      <w:r w:rsidRPr="00725ABD">
        <w:t xml:space="preserve">Szczegółowe informacje dotyczące środków ochrony prawnej określone </w:t>
      </w:r>
      <w:r w:rsidR="00A35EE0" w:rsidRPr="00725ABD">
        <w:t>zostały w art. 505-590 ustawy PZP.</w:t>
      </w:r>
    </w:p>
    <w:p w14:paraId="5E537532" w14:textId="77777777" w:rsidR="00CD5029" w:rsidRPr="00EC099E" w:rsidRDefault="00CD5029" w:rsidP="00B436BB">
      <w:pPr>
        <w:pStyle w:val="Nagwek1"/>
        <w:spacing w:before="0" w:line="240" w:lineRule="auto"/>
        <w:jc w:val="both"/>
        <w:rPr>
          <w:rFonts w:asciiTheme="minorHAnsi" w:hAnsiTheme="minorHAnsi" w:cstheme="minorHAnsi"/>
          <w:sz w:val="26"/>
          <w:szCs w:val="26"/>
        </w:rPr>
      </w:pPr>
      <w:r w:rsidRPr="00EC099E">
        <w:rPr>
          <w:rFonts w:ascii="Calibri" w:hAnsi="Calibri"/>
          <w:sz w:val="26"/>
          <w:szCs w:val="26"/>
        </w:rPr>
        <w:t xml:space="preserve">Rozdział 19 </w:t>
      </w:r>
      <w:r w:rsidRPr="00EC099E">
        <w:rPr>
          <w:rFonts w:asciiTheme="minorHAnsi" w:hAnsiTheme="minorHAnsi" w:cstheme="minorHAnsi"/>
          <w:sz w:val="26"/>
          <w:szCs w:val="26"/>
        </w:rPr>
        <w:t>INFORMACJA DOTYCZĄCA PRZETWARZANIA DANYCH OSOBOWYCH</w:t>
      </w:r>
    </w:p>
    <w:p w14:paraId="6BA1FEBC" w14:textId="77777777" w:rsidR="00B436BB" w:rsidRPr="008A7337" w:rsidRDefault="00B436BB" w:rsidP="00B436BB">
      <w:pPr>
        <w:suppressAutoHyphens/>
        <w:spacing w:after="120" w:line="240" w:lineRule="auto"/>
        <w:jc w:val="both"/>
        <w:rPr>
          <w:rFonts w:eastAsia="Times New Roman" w:cs="Calibri"/>
          <w:b/>
          <w:bCs/>
        </w:rPr>
      </w:pPr>
      <w:r w:rsidRPr="008A7337">
        <w:rPr>
          <w:rFonts w:eastAsia="Times New Roman" w:cs="Calibri"/>
          <w:b/>
          <w:bCs/>
          <w:lang w:eastAsia="zh-CN"/>
        </w:rPr>
        <w:t xml:space="preserve">Informacja skierowana do osób fizycznych, w tym prowadzących jednoosobową działalność gospodarczą, ujawnionych w sposób bezpośredni w związku z prowadzonym postępowaniem </w:t>
      </w:r>
      <w:r w:rsidRPr="008A7337">
        <w:rPr>
          <w:rFonts w:eastAsia="Times New Roman" w:cs="Calibri"/>
          <w:b/>
          <w:bCs/>
          <w:lang w:eastAsia="zh-CN"/>
        </w:rPr>
        <w:br/>
        <w:t>o udzielenie niniejszego zamówienia publicznego.</w:t>
      </w:r>
    </w:p>
    <w:p w14:paraId="40B65E1E" w14:textId="77777777" w:rsidR="00B436BB" w:rsidRPr="008A7337" w:rsidRDefault="00B436BB" w:rsidP="00B436BB">
      <w:pPr>
        <w:suppressAutoHyphens/>
        <w:spacing w:after="0" w:line="240" w:lineRule="auto"/>
        <w:jc w:val="both"/>
        <w:rPr>
          <w:rFonts w:eastAsia="Times New Roman" w:cs="Calibri"/>
          <w:bCs/>
          <w:lang w:eastAsia="zh-CN"/>
        </w:rPr>
      </w:pPr>
      <w:r w:rsidRPr="008A7337">
        <w:rPr>
          <w:rFonts w:eastAsia="Times New Roman" w:cs="Calibri"/>
          <w:bCs/>
          <w:lang w:eastAsia="zh-CN"/>
        </w:rPr>
        <w:t>Zamawiający informuje, że w przypadku:</w:t>
      </w:r>
    </w:p>
    <w:p w14:paraId="2F458D6D" w14:textId="77777777" w:rsidR="00B436BB" w:rsidRPr="008A7337" w:rsidRDefault="00B436BB" w:rsidP="00B436BB">
      <w:pPr>
        <w:suppressAutoHyphens/>
        <w:spacing w:after="0" w:line="240" w:lineRule="auto"/>
        <w:jc w:val="both"/>
        <w:rPr>
          <w:rFonts w:eastAsia="Times New Roman" w:cs="Calibri"/>
          <w:bCs/>
          <w:lang w:eastAsia="zh-CN"/>
        </w:rPr>
      </w:pPr>
      <w:r w:rsidRPr="008A7337">
        <w:rPr>
          <w:rFonts w:eastAsia="Times New Roman" w:cs="Calibri"/>
          <w:bCs/>
          <w:lang w:eastAsia="zh-CN"/>
        </w:rPr>
        <w:t>- osób fizycznych,</w:t>
      </w:r>
    </w:p>
    <w:p w14:paraId="1A4F50FD" w14:textId="77777777" w:rsidR="00B436BB" w:rsidRPr="008A7337" w:rsidRDefault="00B436BB" w:rsidP="00B436BB">
      <w:pPr>
        <w:suppressAutoHyphens/>
        <w:spacing w:after="0" w:line="240" w:lineRule="auto"/>
        <w:jc w:val="both"/>
        <w:rPr>
          <w:rFonts w:eastAsia="Times New Roman" w:cs="Calibri"/>
          <w:bCs/>
          <w:lang w:eastAsia="zh-CN"/>
        </w:rPr>
      </w:pPr>
      <w:r w:rsidRPr="008A7337">
        <w:rPr>
          <w:rFonts w:eastAsia="Times New Roman" w:cs="Calibri"/>
          <w:bCs/>
          <w:lang w:eastAsia="zh-CN"/>
        </w:rPr>
        <w:t>- osób fizycznych, prowadzących jednoosobową działalność gospodarczą,</w:t>
      </w:r>
    </w:p>
    <w:p w14:paraId="6FE2AAD6" w14:textId="77777777" w:rsidR="00B436BB" w:rsidRPr="008A7337" w:rsidRDefault="00B436BB" w:rsidP="00B436BB">
      <w:pPr>
        <w:suppressAutoHyphens/>
        <w:spacing w:after="0" w:line="240" w:lineRule="auto"/>
        <w:jc w:val="both"/>
        <w:rPr>
          <w:rFonts w:eastAsia="Times New Roman" w:cs="Calibri"/>
          <w:bCs/>
          <w:lang w:eastAsia="zh-CN"/>
        </w:rPr>
      </w:pPr>
      <w:r w:rsidRPr="008A7337">
        <w:rPr>
          <w:rFonts w:eastAsia="Times New Roman" w:cs="Calibri"/>
          <w:bCs/>
          <w:lang w:eastAsia="zh-CN"/>
        </w:rPr>
        <w:t>- pełnomocnika Wykonawcy będącego osobą fizyczną,</w:t>
      </w:r>
    </w:p>
    <w:p w14:paraId="65C0C508" w14:textId="77777777" w:rsidR="00B436BB" w:rsidRPr="008A7337" w:rsidRDefault="00B436BB" w:rsidP="00B436BB">
      <w:pPr>
        <w:suppressAutoHyphens/>
        <w:spacing w:after="0" w:line="240" w:lineRule="auto"/>
        <w:jc w:val="both"/>
        <w:rPr>
          <w:rFonts w:eastAsia="Times New Roman" w:cs="Calibri"/>
          <w:bCs/>
          <w:lang w:eastAsia="zh-CN"/>
        </w:rPr>
      </w:pPr>
      <w:r w:rsidRPr="008A7337">
        <w:rPr>
          <w:rFonts w:eastAsia="Times New Roman" w:cs="Calibri"/>
          <w:bCs/>
          <w:lang w:eastAsia="zh-CN"/>
        </w:rPr>
        <w:t>- członka organu zarządzającego Wykonawcy, będącego osobą fizyczną,</w:t>
      </w:r>
    </w:p>
    <w:p w14:paraId="2F53B653" w14:textId="77777777" w:rsidR="00B436BB" w:rsidRPr="008A7337" w:rsidRDefault="00B436BB" w:rsidP="00B436BB">
      <w:pPr>
        <w:suppressAutoHyphens/>
        <w:spacing w:after="120" w:line="240" w:lineRule="auto"/>
        <w:jc w:val="both"/>
        <w:rPr>
          <w:rFonts w:eastAsia="Times New Roman" w:cs="Calibri"/>
          <w:bCs/>
          <w:lang w:eastAsia="zh-CN"/>
        </w:rPr>
      </w:pPr>
      <w:r w:rsidRPr="008A7337">
        <w:rPr>
          <w:rFonts w:eastAsia="Times New Roman" w:cs="Calibri"/>
          <w:bCs/>
          <w:lang w:eastAsia="zh-CN"/>
        </w:rPr>
        <w:t>- osoby fizycznej skierowanej do przygotowania i przeprowadzenia postępowania o udzielenie zamówienia publicznego, przetwarza dane osobowe, które uzyskał bezpośrednio w toku prowadzonego postępowania.</w:t>
      </w:r>
    </w:p>
    <w:p w14:paraId="39864FA4" w14:textId="77777777" w:rsidR="00B436BB" w:rsidRPr="008A7337" w:rsidRDefault="00B436BB" w:rsidP="00B436BB">
      <w:pPr>
        <w:suppressAutoHyphens/>
        <w:spacing w:after="120" w:line="240" w:lineRule="auto"/>
        <w:jc w:val="both"/>
        <w:rPr>
          <w:rFonts w:eastAsia="Times New Roman" w:cs="Calibri"/>
          <w:lang w:eastAsia="pl-PL"/>
        </w:rPr>
      </w:pPr>
      <w:r w:rsidRPr="008A7337">
        <w:rPr>
          <w:rFonts w:eastAsia="Times New Roman" w:cs="Calibri"/>
          <w:bCs/>
          <w:lang w:eastAsia="zh-CN"/>
        </w:rPr>
        <w:lastRenderedPageBreak/>
        <w:t xml:space="preserve">W związku z powyższym, zgodnie z art. 13 ust. 1 i 2 Rozporządzenia Parlamentu Europejskiego i Rady (UE) 2016/679 z dnia 27 kwietnia 2016 r. w sprawie ochrony osób fizycznych w związku </w:t>
      </w:r>
      <w:r w:rsidRPr="008A7337">
        <w:rPr>
          <w:rFonts w:eastAsia="Times New Roman" w:cs="Calibri"/>
          <w:bCs/>
          <w:lang w:eastAsia="zh-CN"/>
        </w:rPr>
        <w:br/>
        <w:t>z przetwarzaniem danych osobowych i w sprawie swobodnego przepływu takich danych oraz uchylenia dyrektywy 95/46/WE (Dz. Urz. UE L 119 z 04.05.2016, str. 1), dalej RODO</w:t>
      </w:r>
    </w:p>
    <w:p w14:paraId="70AA16F9" w14:textId="77777777" w:rsidR="00B436BB" w:rsidRPr="008A7337" w:rsidRDefault="00B436BB" w:rsidP="003E248C">
      <w:pPr>
        <w:numPr>
          <w:ilvl w:val="0"/>
          <w:numId w:val="5"/>
        </w:numPr>
        <w:suppressAutoHyphens/>
        <w:spacing w:after="0" w:line="240" w:lineRule="auto"/>
        <w:contextualSpacing/>
        <w:jc w:val="both"/>
        <w:rPr>
          <w:rFonts w:eastAsia="Times New Roman" w:cs="Calibri"/>
          <w:lang w:eastAsia="pl-PL"/>
        </w:rPr>
      </w:pPr>
      <w:r w:rsidRPr="008A7337">
        <w:rPr>
          <w:rFonts w:eastAsia="Times New Roman" w:cs="Calibri"/>
          <w:lang w:eastAsia="pl-PL"/>
        </w:rPr>
        <w:t xml:space="preserve">Administratorem Pani/Pana danych osobowych jest Samodzielny Publiczny Zakład Opieki Zdrowotnej w Łapach, reprezentowany przez Dyrektora, ul. Janusza Korczaka 23, 18-100 Łapy, NIP 9661319909, tel. 85 814 24 38, https://szpitallapy.pl/, </w:t>
      </w:r>
      <w:hyperlink r:id="rId15" w:history="1">
        <w:r w:rsidRPr="008A7337">
          <w:rPr>
            <w:rStyle w:val="Hipercze"/>
            <w:rFonts w:cs="Calibri"/>
            <w:lang w:eastAsia="pl-PL"/>
          </w:rPr>
          <w:t>sekretariat@szpitallapy.pl</w:t>
        </w:r>
      </w:hyperlink>
    </w:p>
    <w:p w14:paraId="48404AD6" w14:textId="77777777" w:rsidR="00B436BB" w:rsidRPr="008A7337" w:rsidRDefault="00B436BB" w:rsidP="003E248C">
      <w:pPr>
        <w:numPr>
          <w:ilvl w:val="0"/>
          <w:numId w:val="5"/>
        </w:numPr>
        <w:suppressAutoHyphens/>
        <w:spacing w:after="0" w:line="240" w:lineRule="auto"/>
        <w:contextualSpacing/>
        <w:jc w:val="both"/>
        <w:rPr>
          <w:rFonts w:cs="Calibri"/>
        </w:rPr>
      </w:pPr>
      <w:r w:rsidRPr="008A7337">
        <w:rPr>
          <w:rFonts w:eastAsia="Times New Roman" w:cs="Calibri"/>
          <w:lang w:eastAsia="pl-PL"/>
        </w:rPr>
        <w:t xml:space="preserve">Administrator, zgodnie z art. 37 ust. 1 lit. a RODO, wyznaczył Inspektora Ochrony Danych, </w:t>
      </w:r>
      <w:r w:rsidRPr="008A7337">
        <w:rPr>
          <w:rFonts w:eastAsia="Times New Roman" w:cs="Calibri"/>
          <w:lang w:eastAsia="pl-PL"/>
        </w:rPr>
        <w:br/>
        <w:t xml:space="preserve">z którym w sprawach związanych z przetwarzaniem danych osobowych może się Pani/Pan kontaktować pod adresem poczty elektronicznej </w:t>
      </w:r>
      <w:hyperlink r:id="rId16" w:history="1">
        <w:r w:rsidRPr="008A7337">
          <w:rPr>
            <w:rStyle w:val="Hipercze"/>
            <w:rFonts w:cs="Calibri"/>
          </w:rPr>
          <w:t>iodo@szpitallapy.pl</w:t>
        </w:r>
      </w:hyperlink>
      <w:r w:rsidRPr="008A7337">
        <w:rPr>
          <w:rFonts w:eastAsia="Times New Roman" w:cs="Calibri"/>
        </w:rPr>
        <w:t>.</w:t>
      </w:r>
    </w:p>
    <w:p w14:paraId="6583E1A9" w14:textId="77777777" w:rsidR="00B436BB" w:rsidRPr="008A7337" w:rsidRDefault="00B436BB" w:rsidP="003E248C">
      <w:pPr>
        <w:numPr>
          <w:ilvl w:val="0"/>
          <w:numId w:val="5"/>
        </w:numPr>
        <w:suppressAutoHyphens/>
        <w:spacing w:after="0" w:line="240" w:lineRule="auto"/>
        <w:contextualSpacing/>
        <w:jc w:val="both"/>
        <w:rPr>
          <w:rFonts w:cs="Calibri"/>
        </w:rPr>
      </w:pPr>
      <w:r w:rsidRPr="008A7337">
        <w:rPr>
          <w:rFonts w:cs="Calibri"/>
        </w:rPr>
        <w:t>Dane osobowe przetwarzane będą w celu związanym z postępowaniem o udzielenie zamówienia publicznego na podstawie art. 6 ust. 1 lit. c RODO zgodnie z ustawą z dnia 11 września 2019 r. – Prawo zamówień publicznych (</w:t>
      </w:r>
      <w:proofErr w:type="spellStart"/>
      <w:r w:rsidRPr="008A7337">
        <w:rPr>
          <w:rFonts w:cs="Calibri"/>
        </w:rPr>
        <w:t>Pzp</w:t>
      </w:r>
      <w:proofErr w:type="spellEnd"/>
      <w:r w:rsidRPr="008A7337">
        <w:rPr>
          <w:rFonts w:cs="Calibri"/>
        </w:rPr>
        <w:t>) oraz w związku zawarciem umowy oraz jej realizacją zgodnie z art. 6 ust 1 lit. b RODO.</w:t>
      </w:r>
    </w:p>
    <w:p w14:paraId="0F74FC25" w14:textId="77777777" w:rsidR="00B436BB" w:rsidRPr="008A7337" w:rsidRDefault="00B436BB" w:rsidP="003E248C">
      <w:pPr>
        <w:numPr>
          <w:ilvl w:val="0"/>
          <w:numId w:val="5"/>
        </w:numPr>
        <w:suppressAutoHyphens/>
        <w:spacing w:after="0" w:line="240" w:lineRule="auto"/>
        <w:contextualSpacing/>
        <w:jc w:val="both"/>
        <w:rPr>
          <w:rFonts w:cs="Calibri"/>
        </w:rPr>
      </w:pPr>
      <w:r w:rsidRPr="008A7337">
        <w:rPr>
          <w:rFonts w:cs="Calibri"/>
        </w:rPr>
        <w:t>Odbiorcami danych osobowych mogą być podmioty uprawnione do uzyskania danych na podstawie przepisów prawa, osoby upoważnione przez Administratora, banki, operatorzy pocztowi, kurierzy, podmioty realizujące archiwizację, obsługa prawna, informatyczna i teleinformatyczna.</w:t>
      </w:r>
    </w:p>
    <w:p w14:paraId="15F9D290" w14:textId="77777777" w:rsidR="00B436BB" w:rsidRPr="008A7337" w:rsidRDefault="00B436BB" w:rsidP="00B57268">
      <w:pPr>
        <w:numPr>
          <w:ilvl w:val="0"/>
          <w:numId w:val="5"/>
        </w:numPr>
        <w:suppressAutoHyphens/>
        <w:spacing w:after="0" w:line="240" w:lineRule="auto"/>
        <w:jc w:val="both"/>
        <w:rPr>
          <w:rFonts w:eastAsia="Times New Roman" w:cs="Calibri"/>
        </w:rPr>
      </w:pPr>
      <w:r w:rsidRPr="008A7337">
        <w:rPr>
          <w:rFonts w:eastAsia="Times New Roman" w:cs="Calibri"/>
        </w:rPr>
        <w:t xml:space="preserve">Pani/Pana dane osobowe będą przechowywane, zgodnie z art. 78 ust. 1 ustawy, przez okres </w:t>
      </w:r>
      <w:r w:rsidRPr="008A7337">
        <w:rPr>
          <w:rFonts w:eastAsia="Times New Roman" w:cs="Calibri"/>
        </w:rPr>
        <w:br/>
        <w:t xml:space="preserve">4 lat od dnia zakończenia postępowania o udzielenie zamówienia, a jeżeli czas trwania umowy przekracza 4 lata, okres przechowywania obejmuje cały czas trwania umowy oraz okres wynikający z przepisów prawa. </w:t>
      </w:r>
    </w:p>
    <w:p w14:paraId="2C0F9DDA" w14:textId="77777777" w:rsidR="00B436BB" w:rsidRPr="008A7337" w:rsidRDefault="00B436BB" w:rsidP="003E248C">
      <w:pPr>
        <w:numPr>
          <w:ilvl w:val="0"/>
          <w:numId w:val="5"/>
        </w:numPr>
        <w:suppressAutoHyphens/>
        <w:spacing w:after="0" w:line="240" w:lineRule="auto"/>
        <w:contextualSpacing/>
        <w:jc w:val="both"/>
        <w:rPr>
          <w:rFonts w:cs="Calibri"/>
        </w:rPr>
      </w:pPr>
      <w:r w:rsidRPr="008A7337">
        <w:rPr>
          <w:rFonts w:cs="Calibri"/>
        </w:rPr>
        <w:t>Podanie przez Państwa danych osobowych jest wymogiem ustawowym. Odmowa podania danych uniemożliwi wzięcie udziału w przetargu.</w:t>
      </w:r>
    </w:p>
    <w:p w14:paraId="6E278F3B" w14:textId="77777777" w:rsidR="00B436BB" w:rsidRPr="008A7337" w:rsidRDefault="00B436BB" w:rsidP="003E248C">
      <w:pPr>
        <w:numPr>
          <w:ilvl w:val="0"/>
          <w:numId w:val="5"/>
        </w:numPr>
        <w:suppressAutoHyphens/>
        <w:spacing w:after="0" w:line="240" w:lineRule="auto"/>
        <w:contextualSpacing/>
        <w:jc w:val="both"/>
        <w:rPr>
          <w:rFonts w:cs="Calibri"/>
        </w:rPr>
      </w:pPr>
      <w:r w:rsidRPr="008A7337">
        <w:rPr>
          <w:rFonts w:cs="Calibri"/>
        </w:rPr>
        <w:t xml:space="preserve">Państwa dane osobowe nie będą wykorzystywane do zautomatyzowanego podejmowania decyzji ani profilowania, o którym mowa w art. 22 RODO. </w:t>
      </w:r>
    </w:p>
    <w:p w14:paraId="7EAEBEDE" w14:textId="77777777" w:rsidR="00B436BB" w:rsidRPr="008A7337" w:rsidRDefault="00B436BB" w:rsidP="003E248C">
      <w:pPr>
        <w:numPr>
          <w:ilvl w:val="0"/>
          <w:numId w:val="5"/>
        </w:numPr>
        <w:suppressAutoHyphens/>
        <w:spacing w:after="0" w:line="240" w:lineRule="auto"/>
        <w:contextualSpacing/>
        <w:jc w:val="both"/>
        <w:rPr>
          <w:rFonts w:cs="Calibri"/>
        </w:rPr>
      </w:pPr>
      <w:r w:rsidRPr="008A7337">
        <w:rPr>
          <w:rFonts w:cs="Calibri"/>
        </w:rPr>
        <w:t>Przysługuje Państwu prawo dostępu do treści swoich danych osobowych oraz prawo żądania ich sprostowania, usunięcia lub ograniczenia przetwarzania.</w:t>
      </w:r>
    </w:p>
    <w:p w14:paraId="10DD5558" w14:textId="77777777" w:rsidR="00B436BB" w:rsidRPr="008A7337" w:rsidRDefault="00B436BB" w:rsidP="003E248C">
      <w:pPr>
        <w:numPr>
          <w:ilvl w:val="0"/>
          <w:numId w:val="5"/>
        </w:numPr>
        <w:suppressAutoHyphens/>
        <w:spacing w:after="0" w:line="240" w:lineRule="auto"/>
        <w:contextualSpacing/>
        <w:jc w:val="both"/>
        <w:rPr>
          <w:rFonts w:cs="Calibri"/>
        </w:rPr>
      </w:pPr>
      <w:r w:rsidRPr="008A7337">
        <w:rPr>
          <w:rFonts w:cs="Calibri"/>
        </w:rPr>
        <w:t>Gdy uzna Pani/Pan, że przetwarzanie danych osobowych narusza powszechnie obowiązujące przepisy w tym zakresie, przysługuje Pani/Panu prawo do wniesienia skargi do organu nadzorczego – Prezesa Urzędu Ochrony Danych Osobowych.</w:t>
      </w:r>
    </w:p>
    <w:p w14:paraId="161FCCD7" w14:textId="77777777" w:rsidR="00B436BB" w:rsidRPr="008A7337" w:rsidRDefault="00B436BB" w:rsidP="00B436BB">
      <w:pPr>
        <w:suppressAutoHyphens/>
        <w:spacing w:after="120" w:line="240" w:lineRule="auto"/>
        <w:ind w:left="360"/>
        <w:jc w:val="both"/>
      </w:pPr>
      <w:r w:rsidRPr="008A7337">
        <w:rPr>
          <w:lang w:eastAsia="zh-CN"/>
        </w:rPr>
        <w:t>______________________</w:t>
      </w:r>
    </w:p>
    <w:p w14:paraId="5D020C9A" w14:textId="77777777" w:rsidR="00B436BB" w:rsidRPr="008A7337" w:rsidRDefault="00B436BB" w:rsidP="00B436BB">
      <w:pPr>
        <w:suppressAutoHyphens/>
        <w:spacing w:after="120" w:line="240" w:lineRule="auto"/>
        <w:ind w:left="360"/>
        <w:jc w:val="both"/>
        <w:rPr>
          <w:rFonts w:ascii="Calibri Light" w:hAnsi="Calibri Light"/>
          <w:i/>
          <w:sz w:val="20"/>
          <w:lang w:eastAsia="zh-CN"/>
        </w:rPr>
      </w:pPr>
      <w:r w:rsidRPr="008A7337">
        <w:rPr>
          <w:rFonts w:ascii="Calibri Light" w:hAnsi="Calibri Light"/>
          <w:i/>
          <w:sz w:val="20"/>
          <w:lang w:eastAsia="zh-CN"/>
        </w:rPr>
        <w:t xml:space="preserve">* Wyjaśnienie: skorzystanie z prawa do sprostowania nie może skutkować zmianą wyniku postępowania </w:t>
      </w:r>
      <w:r w:rsidRPr="008A7337">
        <w:rPr>
          <w:rFonts w:ascii="Calibri Light" w:hAnsi="Calibri Light"/>
          <w:i/>
          <w:sz w:val="20"/>
          <w:lang w:eastAsia="zh-CN"/>
        </w:rPr>
        <w:br/>
        <w:t xml:space="preserve">o udzielenie zamówienia publicznego ani zmianą postanowień umowy w zakresie niezgodnym z ustawą </w:t>
      </w:r>
      <w:proofErr w:type="spellStart"/>
      <w:r w:rsidRPr="008A7337">
        <w:rPr>
          <w:rFonts w:ascii="Calibri Light" w:hAnsi="Calibri Light"/>
          <w:i/>
          <w:sz w:val="20"/>
          <w:lang w:eastAsia="zh-CN"/>
        </w:rPr>
        <w:t>Pzp</w:t>
      </w:r>
      <w:proofErr w:type="spellEnd"/>
      <w:r w:rsidRPr="008A7337">
        <w:rPr>
          <w:rFonts w:ascii="Calibri Light" w:hAnsi="Calibri Light"/>
          <w:i/>
          <w:sz w:val="20"/>
          <w:lang w:eastAsia="zh-CN"/>
        </w:rPr>
        <w:t xml:space="preserve"> oraz nie może naruszać integralności protokołu oraz jego załączników.</w:t>
      </w:r>
    </w:p>
    <w:p w14:paraId="2A949FF7" w14:textId="499E3889" w:rsidR="00366F9E" w:rsidRPr="008A7337" w:rsidRDefault="00B436BB" w:rsidP="00B436BB">
      <w:pPr>
        <w:suppressAutoHyphens/>
        <w:spacing w:line="240" w:lineRule="auto"/>
        <w:ind w:left="360"/>
        <w:jc w:val="both"/>
        <w:rPr>
          <w:rFonts w:ascii="Calibri Light" w:hAnsi="Calibri Light"/>
          <w:i/>
          <w:sz w:val="20"/>
          <w:lang w:eastAsia="zh-CN"/>
        </w:rPr>
      </w:pPr>
      <w:r w:rsidRPr="008A7337">
        <w:rPr>
          <w:rFonts w:ascii="Calibri Light" w:hAnsi="Calibri Light"/>
          <w:i/>
          <w:sz w:val="20"/>
          <w:lang w:eastAsia="zh-CN"/>
        </w:rPr>
        <w:t>** Wyjaśnienie: W postępowaniu o udzielenie zamówienia zgłoszenie żądania ograniczenia przetwarzania, o którym mowa w art. 18 ust. 1 RODO, nie ogranicza przetwarzania danych osobowych do czasu zakończenia tego postępowania.</w:t>
      </w:r>
    </w:p>
    <w:p w14:paraId="22C98CCA" w14:textId="77777777" w:rsidR="00E64715" w:rsidRPr="00F576EE" w:rsidRDefault="00E64715" w:rsidP="00B436BB">
      <w:pPr>
        <w:pStyle w:val="Nagwek1"/>
        <w:spacing w:before="0" w:after="120" w:line="240" w:lineRule="auto"/>
        <w:jc w:val="both"/>
        <w:rPr>
          <w:rFonts w:asciiTheme="minorHAnsi" w:hAnsiTheme="minorHAnsi" w:cstheme="minorHAnsi"/>
          <w:sz w:val="26"/>
          <w:szCs w:val="26"/>
        </w:rPr>
      </w:pPr>
      <w:r w:rsidRPr="00F576EE">
        <w:rPr>
          <w:rFonts w:ascii="Calibri" w:hAnsi="Calibri"/>
          <w:sz w:val="26"/>
          <w:szCs w:val="26"/>
        </w:rPr>
        <w:t xml:space="preserve">Rozdział 20 </w:t>
      </w:r>
      <w:r w:rsidRPr="00F576EE">
        <w:rPr>
          <w:rFonts w:asciiTheme="minorHAnsi" w:hAnsiTheme="minorHAnsi" w:cstheme="minorHAnsi"/>
          <w:sz w:val="26"/>
          <w:szCs w:val="26"/>
        </w:rPr>
        <w:t>INFORMACJE DODATKOWE</w:t>
      </w:r>
    </w:p>
    <w:p w14:paraId="292AF4DB" w14:textId="77777777" w:rsidR="00E64715" w:rsidRPr="00F576EE" w:rsidRDefault="00D863E1" w:rsidP="00B436BB">
      <w:pPr>
        <w:spacing w:after="0" w:line="240" w:lineRule="auto"/>
        <w:jc w:val="both"/>
      </w:pPr>
      <w:r w:rsidRPr="00F576EE">
        <w:t>1</w:t>
      </w:r>
      <w:r w:rsidR="00E64715" w:rsidRPr="00F576EE">
        <w:t xml:space="preserve">) Zamawiający nie stawia wymagań w zakresie zatrudnienia osób, o których mowa w art. 96 ust. 2 </w:t>
      </w:r>
      <w:r w:rsidR="00E64715" w:rsidRPr="00F576EE">
        <w:br/>
        <w:t>pkt 2 ustawy;</w:t>
      </w:r>
    </w:p>
    <w:p w14:paraId="7000365E" w14:textId="77777777" w:rsidR="00E64715" w:rsidRPr="00F576EE" w:rsidRDefault="00D863E1" w:rsidP="00B436BB">
      <w:pPr>
        <w:spacing w:after="0" w:line="240" w:lineRule="auto"/>
        <w:jc w:val="both"/>
      </w:pPr>
      <w:r w:rsidRPr="00F576EE">
        <w:t>2</w:t>
      </w:r>
      <w:r w:rsidR="00E64715" w:rsidRPr="00F576EE">
        <w:t xml:space="preserve">) Zamawiający nie stawia wymagań w zakresie możliwości ubiegania się o udzielenie zamówienia wyłącznie przez </w:t>
      </w:r>
      <w:r w:rsidRPr="00F576EE">
        <w:t>W</w:t>
      </w:r>
      <w:r w:rsidR="00E64715" w:rsidRPr="00F576EE">
        <w:t>ykonawców, o których mowa w art. 94;</w:t>
      </w:r>
    </w:p>
    <w:p w14:paraId="5332B8EC" w14:textId="77777777" w:rsidR="00E64715" w:rsidRPr="00F576EE" w:rsidRDefault="00D863E1" w:rsidP="00B436BB">
      <w:pPr>
        <w:spacing w:after="0" w:line="240" w:lineRule="auto"/>
        <w:jc w:val="both"/>
      </w:pPr>
      <w:r w:rsidRPr="00F576EE">
        <w:t>3</w:t>
      </w:r>
      <w:r w:rsidR="00E64715" w:rsidRPr="00F576EE">
        <w:t>) Zamawiający nie przewiduje zwrotu kosztów udziału w postępowaniu;</w:t>
      </w:r>
    </w:p>
    <w:p w14:paraId="5BED0A7A" w14:textId="77777777" w:rsidR="00E64715" w:rsidRPr="00F576EE" w:rsidRDefault="00D863E1" w:rsidP="00B436BB">
      <w:pPr>
        <w:spacing w:after="0" w:line="240" w:lineRule="auto"/>
        <w:jc w:val="both"/>
      </w:pPr>
      <w:r w:rsidRPr="00F576EE">
        <w:t>4</w:t>
      </w:r>
      <w:r w:rsidR="00E64715" w:rsidRPr="00F576EE">
        <w:t>) Zamawiający nie przewiduje zawierania umowy ramowej;</w:t>
      </w:r>
    </w:p>
    <w:p w14:paraId="2FB7D4DF" w14:textId="4E0FB710" w:rsidR="00E64715" w:rsidRPr="00F576EE" w:rsidRDefault="00D863E1" w:rsidP="00B436BB">
      <w:pPr>
        <w:spacing w:after="0" w:line="240" w:lineRule="auto"/>
        <w:jc w:val="both"/>
      </w:pPr>
      <w:r w:rsidRPr="00F576EE">
        <w:t>5</w:t>
      </w:r>
      <w:r w:rsidR="00E64715" w:rsidRPr="00F576EE">
        <w:t>) Zamawiający nie przewiduje wyboru najkorzystniejsze</w:t>
      </w:r>
      <w:r w:rsidR="004710C9" w:rsidRPr="00F576EE">
        <w:t xml:space="preserve">j oferty z zastosowaniem aukcji </w:t>
      </w:r>
      <w:r w:rsidR="00E64715" w:rsidRPr="00F576EE">
        <w:t>elektronicznej;</w:t>
      </w:r>
    </w:p>
    <w:p w14:paraId="3A6E2DBA" w14:textId="5407F950" w:rsidR="00E64715" w:rsidRDefault="00D863E1" w:rsidP="00F576EE">
      <w:pPr>
        <w:spacing w:after="120" w:line="240" w:lineRule="auto"/>
        <w:jc w:val="both"/>
      </w:pPr>
      <w:r w:rsidRPr="00F576EE">
        <w:t>6</w:t>
      </w:r>
      <w:r w:rsidR="00E64715" w:rsidRPr="00F576EE">
        <w:t>) Zamawiający nie przewiduje możliwoś</w:t>
      </w:r>
      <w:r w:rsidRPr="00F576EE">
        <w:t>ci</w:t>
      </w:r>
      <w:r w:rsidR="00E64715" w:rsidRPr="00F576EE">
        <w:t xml:space="preserve"> złożenia ofert w postaci katalogów elektronicznych </w:t>
      </w:r>
      <w:r w:rsidR="00E64715" w:rsidRPr="00F576EE">
        <w:br/>
        <w:t>lub dołączenia katalogów elektronicznych do oferty</w:t>
      </w:r>
      <w:r w:rsidR="00722E22">
        <w:t>.</w:t>
      </w:r>
    </w:p>
    <w:p w14:paraId="4FA428B8" w14:textId="5D8EA061" w:rsidR="00F00882" w:rsidRDefault="00D277DB" w:rsidP="00F00882">
      <w:pPr>
        <w:spacing w:after="0" w:line="240" w:lineRule="auto"/>
        <w:jc w:val="both"/>
        <w:rPr>
          <w:b/>
        </w:rPr>
      </w:pPr>
      <w:r>
        <w:rPr>
          <w:b/>
        </w:rPr>
        <w:lastRenderedPageBreak/>
        <w:t>7</w:t>
      </w:r>
      <w:r w:rsidR="00F00882">
        <w:rPr>
          <w:b/>
        </w:rPr>
        <w:t xml:space="preserve">) </w:t>
      </w:r>
      <w:bookmarkStart w:id="26" w:name="_Hlk101956271"/>
      <w:r w:rsidR="00F00882">
        <w:rPr>
          <w:b/>
        </w:rPr>
        <w:t xml:space="preserve">Zamawiający wymaga od Wykonawcy zabezpieczenia należytego wykonania umowy zgodnie </w:t>
      </w:r>
      <w:r w:rsidR="00F00882">
        <w:rPr>
          <w:b/>
        </w:rPr>
        <w:br/>
        <w:t>z § 5 projektowanych postanowień umowy:</w:t>
      </w:r>
    </w:p>
    <w:p w14:paraId="67BAF009" w14:textId="77777777" w:rsidR="00F00882" w:rsidRDefault="00F00882" w:rsidP="00F00882">
      <w:pPr>
        <w:spacing w:line="240" w:lineRule="auto"/>
        <w:jc w:val="both"/>
      </w:pPr>
      <w:r>
        <w:t xml:space="preserve">Zamawiający żąda, aby Wykonawca, którego oferta zostanie wybrana, najpóźniej w dniu podpisania umowy, wniósł zabezpieczenie należytego wykonania umowy w kwocie stanowiącej równowartość </w:t>
      </w:r>
      <w:r>
        <w:br/>
      </w:r>
      <w:r>
        <w:rPr>
          <w:b/>
        </w:rPr>
        <w:t>5% ceny ofertowej brutto</w:t>
      </w:r>
      <w:r>
        <w:t xml:space="preserve"> zgodnie z ustawą (Dział VII Rozdział 2 Zabezpieczenie należytego wykonania umowy ustawy prawo zamówień publicznych). Zabezpieczenie służy pokryciu roszczeń </w:t>
      </w:r>
      <w:r>
        <w:br/>
        <w:t xml:space="preserve">z tytułu niewykonania lub nienależytego wykonania umowy. </w:t>
      </w:r>
    </w:p>
    <w:p w14:paraId="09977745" w14:textId="77777777" w:rsidR="00F00882" w:rsidRDefault="00F00882" w:rsidP="00D277DB">
      <w:pPr>
        <w:spacing w:after="0" w:line="240" w:lineRule="auto"/>
        <w:jc w:val="both"/>
      </w:pPr>
      <w:r>
        <w:t>Zabezpieczenie może być wnoszone, według wyboru Wykonawcy, w jednej lub w kilku następujących formach:</w:t>
      </w:r>
    </w:p>
    <w:p w14:paraId="12C7380F" w14:textId="77777777" w:rsidR="00F00882" w:rsidRDefault="00F00882" w:rsidP="00F00882">
      <w:pPr>
        <w:pStyle w:val="Akapitzlist"/>
        <w:numPr>
          <w:ilvl w:val="0"/>
          <w:numId w:val="17"/>
        </w:numPr>
        <w:spacing w:line="240" w:lineRule="auto"/>
        <w:jc w:val="both"/>
      </w:pPr>
      <w:r>
        <w:t xml:space="preserve">pieniądzu; </w:t>
      </w:r>
    </w:p>
    <w:p w14:paraId="7FBE4E71" w14:textId="77777777" w:rsidR="00F00882" w:rsidRDefault="00F00882" w:rsidP="00F00882">
      <w:pPr>
        <w:pStyle w:val="Akapitzlist"/>
        <w:numPr>
          <w:ilvl w:val="0"/>
          <w:numId w:val="17"/>
        </w:numPr>
        <w:spacing w:line="240" w:lineRule="auto"/>
        <w:jc w:val="both"/>
      </w:pPr>
      <w:r>
        <w:t xml:space="preserve">poręczeniach bankowych lub poręczeniach spółdzielczej kasy oszczędnościowo-kredytowej, z tym że zobowiązanie kasy jest zawsze zobowiązaniem pieniężnym; </w:t>
      </w:r>
    </w:p>
    <w:p w14:paraId="42D451B1" w14:textId="77777777" w:rsidR="00F00882" w:rsidRDefault="00F00882" w:rsidP="00F00882">
      <w:pPr>
        <w:pStyle w:val="Akapitzlist"/>
        <w:numPr>
          <w:ilvl w:val="0"/>
          <w:numId w:val="17"/>
        </w:numPr>
        <w:spacing w:line="240" w:lineRule="auto"/>
        <w:jc w:val="both"/>
      </w:pPr>
      <w:r>
        <w:t xml:space="preserve">gwarancjach bankowych; </w:t>
      </w:r>
    </w:p>
    <w:p w14:paraId="664ECAE4" w14:textId="77777777" w:rsidR="00F00882" w:rsidRDefault="00F00882" w:rsidP="00F00882">
      <w:pPr>
        <w:pStyle w:val="Akapitzlist"/>
        <w:numPr>
          <w:ilvl w:val="0"/>
          <w:numId w:val="17"/>
        </w:numPr>
        <w:spacing w:line="240" w:lineRule="auto"/>
        <w:jc w:val="both"/>
      </w:pPr>
      <w:r>
        <w:t xml:space="preserve">gwarancjach ubezpieczeniowych; </w:t>
      </w:r>
    </w:p>
    <w:p w14:paraId="77CA73A0" w14:textId="77777777" w:rsidR="00F00882" w:rsidRDefault="00F00882" w:rsidP="00F00882">
      <w:pPr>
        <w:pStyle w:val="Akapitzlist"/>
        <w:numPr>
          <w:ilvl w:val="0"/>
          <w:numId w:val="17"/>
        </w:numPr>
        <w:spacing w:line="240" w:lineRule="auto"/>
        <w:jc w:val="both"/>
      </w:pPr>
      <w:r>
        <w:t>poręczeniach udzielanych przez podmioty, o których mowa w art. 6b ust. 5 pkt 2 ustawy</w:t>
      </w:r>
      <w:r>
        <w:br/>
        <w:t>z dnia 9 listopada 2000 r. o utworzeniu Polskiej Agencji Rozwoju Przedsiębiorczości.</w:t>
      </w:r>
    </w:p>
    <w:p w14:paraId="2CC2C96C" w14:textId="28EF83FD" w:rsidR="00F00882" w:rsidRDefault="00F00882" w:rsidP="00F00882">
      <w:pPr>
        <w:spacing w:line="240" w:lineRule="auto"/>
        <w:jc w:val="both"/>
        <w:rPr>
          <w:b/>
        </w:rPr>
      </w:pPr>
      <w:r>
        <w:t xml:space="preserve">Zabezpieczenie wnoszone w pieniądzu wpłaca się przelewem na rachunek bankowy Zamawiającego: </w:t>
      </w:r>
      <w:r>
        <w:rPr>
          <w:b/>
        </w:rPr>
        <w:t>19 8060 0004 0683 4252 2000 0060</w:t>
      </w:r>
      <w:r>
        <w:t xml:space="preserve">, Tytuł przelewu: </w:t>
      </w:r>
      <w:r>
        <w:rPr>
          <w:b/>
        </w:rPr>
        <w:t>„Zabezpieczenie należytego wykonania umowy, znak postępowania: ZP/4</w:t>
      </w:r>
      <w:r w:rsidR="00D277DB">
        <w:rPr>
          <w:b/>
        </w:rPr>
        <w:t>8</w:t>
      </w:r>
      <w:r>
        <w:rPr>
          <w:b/>
        </w:rPr>
        <w:t>/2026/TP”.</w:t>
      </w:r>
    </w:p>
    <w:p w14:paraId="47B5F74C" w14:textId="77777777" w:rsidR="00F00882" w:rsidRDefault="00F00882" w:rsidP="00F00882">
      <w:pPr>
        <w:spacing w:line="240" w:lineRule="auto"/>
        <w:jc w:val="both"/>
      </w:pPr>
      <w:r>
        <w:t>Zabezpieczenie należytego wykonania umowy musi być wniesione najpóźniej w dniu podpisania umowy przez Zamawiającego, przed jej podpisaniem. Wniesienie zabezpieczenia w pieniądzu będzie uznane za skuteczne, jeżeli rachunek Zamawiającego zostanie uznany kwotą zabezpieczenia najpóźniej w dniu podpisania umowy przez Zamawiającego i Wykonawcę, przed jej podpisaniem.</w:t>
      </w:r>
    </w:p>
    <w:p w14:paraId="2ADCE7E4" w14:textId="77777777" w:rsidR="00F00882" w:rsidRDefault="00F00882" w:rsidP="00F00882">
      <w:pPr>
        <w:spacing w:line="240" w:lineRule="auto"/>
        <w:jc w:val="both"/>
      </w:pPr>
      <w:r>
        <w:t xml:space="preserve">Zamawiający wymaga w przypadku wniesienia zabezpieczenia w innej formie niż pieniądzu zabezpieczenia nieodwołalnego i bezwarunkowego, z którego wynika, że roszczenie Zamawiającego zostanie zaspokojone bez obowiązku spełnienia jakichkolwiek warunków związanych z oceną zasadności roszczenia przez Wykonawcę oraz warunków, które nie są w nim wymienione </w:t>
      </w:r>
      <w:r>
        <w:br/>
        <w:t xml:space="preserve">(zgodnie z § 5 Projektowanych postanowień umowy). </w:t>
      </w:r>
    </w:p>
    <w:p w14:paraId="77B8E207" w14:textId="77777777" w:rsidR="00F00882" w:rsidRDefault="00F00882" w:rsidP="00F00882">
      <w:pPr>
        <w:spacing w:line="240" w:lineRule="auto"/>
        <w:jc w:val="both"/>
      </w:pPr>
      <w:r>
        <w:t>W przypadku gdy zabezpieczenie będzie wnoszone w innej formie niż pieniądz, Zamawiający zastrzega sobie prawo do akceptacji projektu wyżej wymienionego dokumentu.</w:t>
      </w:r>
      <w:bookmarkEnd w:id="26"/>
    </w:p>
    <w:p w14:paraId="3D038E75" w14:textId="0AC41C55" w:rsidR="00F25F17" w:rsidRPr="00F576EE" w:rsidRDefault="00F00882" w:rsidP="00F00882">
      <w:pPr>
        <w:pStyle w:val="Nagwek1"/>
        <w:spacing w:before="0" w:line="240" w:lineRule="auto"/>
        <w:jc w:val="both"/>
        <w:rPr>
          <w:rFonts w:ascii="Calibri" w:hAnsi="Calibri"/>
          <w:sz w:val="26"/>
          <w:szCs w:val="26"/>
        </w:rPr>
      </w:pPr>
      <w:r w:rsidRPr="00F576EE">
        <w:rPr>
          <w:rFonts w:ascii="Calibri" w:hAnsi="Calibri"/>
          <w:sz w:val="26"/>
          <w:szCs w:val="26"/>
        </w:rPr>
        <w:t xml:space="preserve"> </w:t>
      </w:r>
      <w:r w:rsidR="00C401AF" w:rsidRPr="00F576EE">
        <w:rPr>
          <w:rFonts w:ascii="Calibri" w:hAnsi="Calibri"/>
          <w:sz w:val="26"/>
          <w:szCs w:val="26"/>
        </w:rPr>
        <w:t xml:space="preserve">Rozdział </w:t>
      </w:r>
      <w:r w:rsidR="00E64715" w:rsidRPr="00F576EE">
        <w:rPr>
          <w:rFonts w:ascii="Calibri" w:hAnsi="Calibri"/>
          <w:sz w:val="26"/>
          <w:szCs w:val="26"/>
        </w:rPr>
        <w:t>21</w:t>
      </w:r>
      <w:r w:rsidR="00C401AF" w:rsidRPr="00F576EE">
        <w:rPr>
          <w:rFonts w:ascii="Calibri" w:hAnsi="Calibri"/>
          <w:sz w:val="26"/>
          <w:szCs w:val="26"/>
        </w:rPr>
        <w:t xml:space="preserve"> </w:t>
      </w:r>
      <w:r w:rsidR="00F25F17" w:rsidRPr="00F576EE">
        <w:rPr>
          <w:rFonts w:asciiTheme="minorHAnsi" w:hAnsiTheme="minorHAnsi" w:cstheme="minorHAnsi"/>
          <w:sz w:val="26"/>
          <w:szCs w:val="26"/>
        </w:rPr>
        <w:t>ZAŁĄCZNIKI</w:t>
      </w:r>
    </w:p>
    <w:p w14:paraId="4C7CF319" w14:textId="77777777" w:rsidR="00C401AF" w:rsidRPr="00F576EE" w:rsidRDefault="003F3129" w:rsidP="00B436BB">
      <w:pPr>
        <w:spacing w:after="0" w:line="240" w:lineRule="auto"/>
        <w:jc w:val="both"/>
      </w:pPr>
      <w:r w:rsidRPr="00F576EE">
        <w:rPr>
          <w:rStyle w:val="Nagwek2Znak"/>
          <w:rFonts w:asciiTheme="minorHAnsi" w:eastAsia="Calibri" w:hAnsiTheme="minorHAnsi" w:cstheme="minorHAnsi"/>
          <w:lang w:val="pl-PL"/>
        </w:rPr>
        <w:t>2</w:t>
      </w:r>
      <w:r w:rsidR="00E64715" w:rsidRPr="00F576EE">
        <w:rPr>
          <w:rStyle w:val="Nagwek2Znak"/>
          <w:rFonts w:asciiTheme="minorHAnsi" w:eastAsia="Calibri" w:hAnsiTheme="minorHAnsi" w:cstheme="minorHAnsi"/>
          <w:lang w:val="pl-PL"/>
        </w:rPr>
        <w:t>1</w:t>
      </w:r>
      <w:r w:rsidR="00C401AF" w:rsidRPr="00F576EE">
        <w:rPr>
          <w:rStyle w:val="Nagwek2Znak"/>
          <w:rFonts w:asciiTheme="minorHAnsi" w:eastAsia="Calibri" w:hAnsiTheme="minorHAnsi" w:cstheme="minorHAnsi"/>
        </w:rPr>
        <w:t>.</w:t>
      </w:r>
      <w:r w:rsidR="00C401AF" w:rsidRPr="00F576EE">
        <w:rPr>
          <w:rStyle w:val="Nagwek2Znak"/>
          <w:rFonts w:asciiTheme="minorHAnsi" w:eastAsia="Calibri" w:hAnsiTheme="minorHAnsi" w:cstheme="minorHAnsi"/>
          <w:lang w:val="pl-PL"/>
        </w:rPr>
        <w:t>1</w:t>
      </w:r>
      <w:r w:rsidR="00C401AF" w:rsidRPr="00F576EE">
        <w:rPr>
          <w:rStyle w:val="Nagwek2Znak"/>
          <w:rFonts w:asciiTheme="minorHAnsi" w:eastAsia="Calibri" w:hAnsiTheme="minorHAnsi" w:cstheme="minorHAnsi"/>
        </w:rPr>
        <w:t>.</w:t>
      </w:r>
      <w:r w:rsidR="00C401AF" w:rsidRPr="00F576EE">
        <w:rPr>
          <w:rStyle w:val="Nagwek2Znak"/>
          <w:rFonts w:asciiTheme="minorHAnsi" w:eastAsia="Calibri" w:hAnsiTheme="minorHAnsi" w:cstheme="minorHAnsi"/>
          <w:lang w:val="pl-PL"/>
        </w:rPr>
        <w:t xml:space="preserve"> </w:t>
      </w:r>
      <w:r w:rsidR="00C401AF" w:rsidRPr="00F576EE">
        <w:t xml:space="preserve">Integralną częścią niniejszej SWZ stanowią następujące załączniki: </w:t>
      </w:r>
    </w:p>
    <w:p w14:paraId="7086E2B1" w14:textId="5F31BDAB" w:rsidR="00C401AF" w:rsidRPr="00F576EE" w:rsidRDefault="00C401AF" w:rsidP="00B436BB">
      <w:pPr>
        <w:spacing w:after="0" w:line="240" w:lineRule="auto"/>
        <w:jc w:val="both"/>
      </w:pPr>
      <w:r w:rsidRPr="00F576EE">
        <w:t xml:space="preserve">Załącznik Nr 1 do SWZ </w:t>
      </w:r>
      <w:r w:rsidR="00107165" w:rsidRPr="00F576EE">
        <w:t>–</w:t>
      </w:r>
      <w:r w:rsidRPr="00F576EE">
        <w:t xml:space="preserve"> </w:t>
      </w:r>
      <w:r w:rsidR="00A33BCB" w:rsidRPr="00F576EE">
        <w:t xml:space="preserve">Formularz </w:t>
      </w:r>
      <w:r w:rsidR="005C1B18" w:rsidRPr="00F576EE">
        <w:t>o</w:t>
      </w:r>
      <w:r w:rsidR="00A33BCB" w:rsidRPr="00F576EE">
        <w:t xml:space="preserve">fertowy </w:t>
      </w:r>
    </w:p>
    <w:p w14:paraId="01B38DA0" w14:textId="71F82655" w:rsidR="00A33BCB" w:rsidRPr="00F576EE" w:rsidRDefault="00C401AF" w:rsidP="00B436BB">
      <w:pPr>
        <w:spacing w:after="0" w:line="240" w:lineRule="auto"/>
        <w:jc w:val="both"/>
      </w:pPr>
      <w:r w:rsidRPr="00F576EE">
        <w:t xml:space="preserve">Załącznik </w:t>
      </w:r>
      <w:r w:rsidR="00F74315" w:rsidRPr="00F576EE">
        <w:t>N</w:t>
      </w:r>
      <w:r w:rsidRPr="00F576EE">
        <w:t xml:space="preserve">r 2 do SWZ </w:t>
      </w:r>
      <w:r w:rsidR="00107165" w:rsidRPr="00F576EE">
        <w:t>–</w:t>
      </w:r>
      <w:r w:rsidRPr="00F576EE">
        <w:t xml:space="preserve"> </w:t>
      </w:r>
      <w:r w:rsidR="00A33BCB" w:rsidRPr="00F576EE">
        <w:t>Projektowane postanowienia umowy</w:t>
      </w:r>
    </w:p>
    <w:p w14:paraId="604CE733" w14:textId="0C747DE1" w:rsidR="00C401AF" w:rsidRPr="00F576EE" w:rsidRDefault="00C401AF" w:rsidP="00B436BB">
      <w:pPr>
        <w:spacing w:after="0" w:line="240" w:lineRule="auto"/>
        <w:jc w:val="both"/>
      </w:pPr>
      <w:r w:rsidRPr="00F576EE">
        <w:t xml:space="preserve">Załącznik Nr </w:t>
      </w:r>
      <w:r w:rsidR="00681BA2" w:rsidRPr="00F576EE">
        <w:t>3</w:t>
      </w:r>
      <w:r w:rsidRPr="00F576EE">
        <w:t xml:space="preserve"> do SWZ </w:t>
      </w:r>
      <w:r w:rsidR="00107165" w:rsidRPr="00F576EE">
        <w:t>–</w:t>
      </w:r>
      <w:r w:rsidRPr="00F576EE">
        <w:t xml:space="preserve"> Oświadczenie o niepodleganiu wykluczeniu</w:t>
      </w:r>
    </w:p>
    <w:p w14:paraId="014E7297" w14:textId="77777777" w:rsidR="00F74315" w:rsidRPr="00F576EE" w:rsidRDefault="00F74315" w:rsidP="00B436BB">
      <w:pPr>
        <w:spacing w:after="0" w:line="240" w:lineRule="auto"/>
        <w:jc w:val="both"/>
      </w:pPr>
      <w:r w:rsidRPr="00F576EE">
        <w:t xml:space="preserve">Załącznik Nr </w:t>
      </w:r>
      <w:r w:rsidR="00681BA2" w:rsidRPr="00F576EE">
        <w:t>4</w:t>
      </w:r>
      <w:r w:rsidRPr="00F576EE">
        <w:t xml:space="preserve"> do SWZ – Oświadczenie o spełnianiu warunków</w:t>
      </w:r>
    </w:p>
    <w:p w14:paraId="32990688" w14:textId="37D5702F" w:rsidR="00E75F9B" w:rsidRPr="00F576EE" w:rsidRDefault="00BC2F26" w:rsidP="00B436BB">
      <w:pPr>
        <w:spacing w:after="0" w:line="240" w:lineRule="auto"/>
        <w:jc w:val="both"/>
        <w:rPr>
          <w:color w:val="FF0000"/>
        </w:rPr>
      </w:pPr>
      <w:r w:rsidRPr="00F576EE">
        <w:t xml:space="preserve">Załącznik Nr </w:t>
      </w:r>
      <w:r w:rsidR="00CA35C3" w:rsidRPr="00F576EE">
        <w:t>5</w:t>
      </w:r>
      <w:r w:rsidR="00E75F9B" w:rsidRPr="00F576EE">
        <w:t xml:space="preserve"> do SWZ – </w:t>
      </w:r>
      <w:r w:rsidR="00B436BB" w:rsidRPr="00F576EE">
        <w:t>Z</w:t>
      </w:r>
      <w:r w:rsidR="00E75F9B" w:rsidRPr="00F576EE">
        <w:t>obowiązani</w:t>
      </w:r>
      <w:r w:rsidR="00B436BB" w:rsidRPr="00F576EE">
        <w:t>e</w:t>
      </w:r>
      <w:r w:rsidR="00E75F9B" w:rsidRPr="00F576EE">
        <w:t xml:space="preserve"> do oddania Wykonawcy do dyspozycji niezbędnych zasobów na potrzeby wykonania zamówienia</w:t>
      </w:r>
      <w:r w:rsidR="00A47556" w:rsidRPr="00F576EE">
        <w:rPr>
          <w:color w:val="FF0000"/>
        </w:rPr>
        <w:t xml:space="preserve"> </w:t>
      </w:r>
    </w:p>
    <w:p w14:paraId="2E4550A3" w14:textId="35803EA6" w:rsidR="003D4273" w:rsidRPr="00F576EE" w:rsidRDefault="00465BAB" w:rsidP="00B436BB">
      <w:pPr>
        <w:spacing w:after="0" w:line="240" w:lineRule="auto"/>
        <w:jc w:val="both"/>
      </w:pPr>
      <w:r w:rsidRPr="00F576EE">
        <w:t xml:space="preserve">Załącznik Nr </w:t>
      </w:r>
      <w:r w:rsidR="00CA35C3" w:rsidRPr="00F576EE">
        <w:t>6</w:t>
      </w:r>
      <w:r w:rsidRPr="00F576EE">
        <w:t xml:space="preserve"> do SWZ – </w:t>
      </w:r>
      <w:r w:rsidR="003F4DB6" w:rsidRPr="00F576EE">
        <w:t>Dokumentacja projektowa (PFU)</w:t>
      </w:r>
    </w:p>
    <w:p w14:paraId="43412F44" w14:textId="77777777" w:rsidR="00FE3C52" w:rsidRPr="00F576EE" w:rsidRDefault="00FE3C52" w:rsidP="00FE3C52">
      <w:pPr>
        <w:spacing w:after="0" w:line="240" w:lineRule="auto"/>
        <w:jc w:val="both"/>
      </w:pPr>
      <w:r w:rsidRPr="00F576EE">
        <w:t>Załącznik nr 7 do SWZ – Wykaz zrealizowanych dostaw/robót</w:t>
      </w:r>
    </w:p>
    <w:p w14:paraId="48523E13" w14:textId="5B30E270" w:rsidR="005F37C3" w:rsidRPr="005F37C3" w:rsidRDefault="007D6F52" w:rsidP="00FE3C52">
      <w:pPr>
        <w:spacing w:after="0" w:line="240" w:lineRule="auto"/>
        <w:jc w:val="both"/>
      </w:pPr>
      <w:r w:rsidRPr="00F576EE">
        <w:t xml:space="preserve">Załącznik nr </w:t>
      </w:r>
      <w:r w:rsidR="00FE3C52" w:rsidRPr="00F576EE">
        <w:t>8</w:t>
      </w:r>
      <w:r w:rsidRPr="00F576EE">
        <w:t xml:space="preserve"> do SWZ – Wykaz osób skierowanych do realizacji zamówienia</w:t>
      </w:r>
    </w:p>
    <w:sectPr w:rsidR="005F37C3" w:rsidRPr="005F37C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6534D5" w14:textId="77777777" w:rsidR="00FE3C52" w:rsidRDefault="00FE3C52" w:rsidP="0064680F">
      <w:pPr>
        <w:spacing w:after="0" w:line="240" w:lineRule="auto"/>
      </w:pPr>
      <w:r>
        <w:separator/>
      </w:r>
    </w:p>
  </w:endnote>
  <w:endnote w:type="continuationSeparator" w:id="0">
    <w:p w14:paraId="1AE675B7" w14:textId="77777777" w:rsidR="00FE3C52" w:rsidRDefault="00FE3C52" w:rsidP="00646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Yu Gothic"/>
    <w:panose1 w:val="00000000000000000000"/>
    <w:charset w:val="80"/>
    <w:family w:val="auto"/>
    <w:notTrueType/>
    <w:pitch w:val="default"/>
    <w:sig w:usb0="00000005" w:usb1="08070000" w:usb2="00000010" w:usb3="00000000" w:csb0="0002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91637A" w14:textId="77777777" w:rsidR="00FE3C52" w:rsidRDefault="00FE3C52" w:rsidP="0064680F">
      <w:pPr>
        <w:spacing w:after="0" w:line="240" w:lineRule="auto"/>
      </w:pPr>
      <w:r>
        <w:separator/>
      </w:r>
    </w:p>
  </w:footnote>
  <w:footnote w:type="continuationSeparator" w:id="0">
    <w:p w14:paraId="4F4F8D53" w14:textId="77777777" w:rsidR="00FE3C52" w:rsidRDefault="00FE3C52" w:rsidP="006468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30413"/>
    <w:multiLevelType w:val="hybridMultilevel"/>
    <w:tmpl w:val="138058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C8B73D5"/>
    <w:multiLevelType w:val="multilevel"/>
    <w:tmpl w:val="02E8C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C70568"/>
    <w:multiLevelType w:val="multilevel"/>
    <w:tmpl w:val="8B64DC44"/>
    <w:lvl w:ilvl="0">
      <w:start w:val="1"/>
      <w:numFmt w:val="decimal"/>
      <w:lvlText w:val="%1)"/>
      <w:lvlJc w:val="left"/>
      <w:pPr>
        <w:tabs>
          <w:tab w:val="num" w:pos="720"/>
        </w:tabs>
        <w:ind w:left="720" w:hanging="360"/>
      </w:pPr>
      <w:rPr>
        <w:rFonts w:asciiTheme="majorHAnsi" w:eastAsiaTheme="majorEastAsia" w:hAnsiTheme="majorHAnsi" w:cstheme="majorBidi"/>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40547A2"/>
    <w:multiLevelType w:val="hybridMultilevel"/>
    <w:tmpl w:val="9D54203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29F011EA"/>
    <w:multiLevelType w:val="hybridMultilevel"/>
    <w:tmpl w:val="53207390"/>
    <w:lvl w:ilvl="0" w:tplc="1A84C456">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5" w15:restartNumberingAfterBreak="0">
    <w:nsid w:val="2AD14613"/>
    <w:multiLevelType w:val="hybridMultilevel"/>
    <w:tmpl w:val="EBFE1876"/>
    <w:lvl w:ilvl="0" w:tplc="0096D6A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B8C5891"/>
    <w:multiLevelType w:val="hybridMultilevel"/>
    <w:tmpl w:val="4A98379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CD0458D"/>
    <w:multiLevelType w:val="multilevel"/>
    <w:tmpl w:val="ECB0B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756E92"/>
    <w:multiLevelType w:val="hybridMultilevel"/>
    <w:tmpl w:val="C0F40B1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404E3743"/>
    <w:multiLevelType w:val="hybridMultilevel"/>
    <w:tmpl w:val="1716F3F0"/>
    <w:lvl w:ilvl="0" w:tplc="0415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3152CD5"/>
    <w:multiLevelType w:val="multilevel"/>
    <w:tmpl w:val="4C9A019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1" w15:restartNumberingAfterBreak="0">
    <w:nsid w:val="48B4577A"/>
    <w:multiLevelType w:val="hybridMultilevel"/>
    <w:tmpl w:val="6BD8C046"/>
    <w:lvl w:ilvl="0" w:tplc="1A84C45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BA9444C"/>
    <w:multiLevelType w:val="multilevel"/>
    <w:tmpl w:val="A5C64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F151F65"/>
    <w:multiLevelType w:val="hybridMultilevel"/>
    <w:tmpl w:val="002E4D6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ED738AD"/>
    <w:multiLevelType w:val="multilevel"/>
    <w:tmpl w:val="2696B95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609C0103"/>
    <w:multiLevelType w:val="hybridMultilevel"/>
    <w:tmpl w:val="E5847F20"/>
    <w:lvl w:ilvl="0" w:tplc="1A84C45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32972BD"/>
    <w:multiLevelType w:val="hybridMultilevel"/>
    <w:tmpl w:val="C1603AD2"/>
    <w:lvl w:ilvl="0" w:tplc="1A84C45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6460094F"/>
    <w:multiLevelType w:val="hybridMultilevel"/>
    <w:tmpl w:val="249484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5926E6E"/>
    <w:multiLevelType w:val="multilevel"/>
    <w:tmpl w:val="6DB42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0"/>
  </w:num>
  <w:num w:numId="3">
    <w:abstractNumId w:val="5"/>
  </w:num>
  <w:num w:numId="4">
    <w:abstractNumId w:val="9"/>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4"/>
  </w:num>
  <w:num w:numId="8">
    <w:abstractNumId w:val="1"/>
  </w:num>
  <w:num w:numId="9">
    <w:abstractNumId w:val="18"/>
  </w:num>
  <w:num w:numId="10">
    <w:abstractNumId w:val="7"/>
  </w:num>
  <w:num w:numId="11">
    <w:abstractNumId w:val="11"/>
  </w:num>
  <w:num w:numId="12">
    <w:abstractNumId w:val="15"/>
  </w:num>
  <w:num w:numId="13">
    <w:abstractNumId w:val="16"/>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2"/>
    <w:lvlOverride w:ilvl="0">
      <w:startOverride w:val="1"/>
    </w:lvlOverride>
  </w:num>
  <w:num w:numId="21">
    <w:abstractNumId w:val="12"/>
    <w:lvlOverride w:ilvl="0">
      <w:startOverride w:val="2"/>
    </w:lvlOverride>
  </w:num>
  <w:num w:numId="22">
    <w:abstractNumId w:val="12"/>
    <w:lvlOverride w:ilvl="0">
      <w:startOverride w:val="3"/>
    </w:lvlOverride>
  </w:num>
  <w:num w:numId="23">
    <w:abstractNumId w:val="12"/>
    <w:lvlOverride w:ilvl="0">
      <w:startOverride w:val="4"/>
    </w:lvlOverride>
  </w:num>
  <w:num w:numId="24">
    <w:abstractNumId w:val="12"/>
    <w:lvlOverride w:ilvl="0">
      <w:startOverride w:val="5"/>
    </w:lvlOverride>
  </w:num>
  <w:num w:numId="25">
    <w:abstractNumId w:val="12"/>
    <w:lvlOverride w:ilvl="0">
      <w:startOverride w:val="6"/>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299"/>
    <w:rsid w:val="000009AB"/>
    <w:rsid w:val="00005393"/>
    <w:rsid w:val="00011801"/>
    <w:rsid w:val="00014DF3"/>
    <w:rsid w:val="0002465B"/>
    <w:rsid w:val="00025AC0"/>
    <w:rsid w:val="000269F8"/>
    <w:rsid w:val="0003174E"/>
    <w:rsid w:val="00031E5C"/>
    <w:rsid w:val="00036174"/>
    <w:rsid w:val="00036DA6"/>
    <w:rsid w:val="00037012"/>
    <w:rsid w:val="000403CC"/>
    <w:rsid w:val="000421AD"/>
    <w:rsid w:val="00043791"/>
    <w:rsid w:val="000509F9"/>
    <w:rsid w:val="0005252B"/>
    <w:rsid w:val="00052BD4"/>
    <w:rsid w:val="00054838"/>
    <w:rsid w:val="000560C8"/>
    <w:rsid w:val="00071A21"/>
    <w:rsid w:val="000758EA"/>
    <w:rsid w:val="00077733"/>
    <w:rsid w:val="000857DC"/>
    <w:rsid w:val="0008760E"/>
    <w:rsid w:val="000B5E1B"/>
    <w:rsid w:val="000C2A07"/>
    <w:rsid w:val="000D212D"/>
    <w:rsid w:val="000D2447"/>
    <w:rsid w:val="000D284F"/>
    <w:rsid w:val="000D5E31"/>
    <w:rsid w:val="000E15C4"/>
    <w:rsid w:val="000E3C44"/>
    <w:rsid w:val="000F1163"/>
    <w:rsid w:val="000F16D4"/>
    <w:rsid w:val="000F1F23"/>
    <w:rsid w:val="000F35B2"/>
    <w:rsid w:val="000F49BE"/>
    <w:rsid w:val="00104018"/>
    <w:rsid w:val="00105779"/>
    <w:rsid w:val="001057C3"/>
    <w:rsid w:val="00107165"/>
    <w:rsid w:val="00107A97"/>
    <w:rsid w:val="001145FF"/>
    <w:rsid w:val="001166FE"/>
    <w:rsid w:val="00116AC1"/>
    <w:rsid w:val="00117B30"/>
    <w:rsid w:val="00120BDD"/>
    <w:rsid w:val="0012153B"/>
    <w:rsid w:val="00125375"/>
    <w:rsid w:val="00125409"/>
    <w:rsid w:val="00127E1D"/>
    <w:rsid w:val="00132CE0"/>
    <w:rsid w:val="00133552"/>
    <w:rsid w:val="001358D4"/>
    <w:rsid w:val="00135FFB"/>
    <w:rsid w:val="00136E49"/>
    <w:rsid w:val="001437EC"/>
    <w:rsid w:val="00144309"/>
    <w:rsid w:val="001479C6"/>
    <w:rsid w:val="00150568"/>
    <w:rsid w:val="00156616"/>
    <w:rsid w:val="00163638"/>
    <w:rsid w:val="00170EDE"/>
    <w:rsid w:val="00171432"/>
    <w:rsid w:val="001716AB"/>
    <w:rsid w:val="001731ED"/>
    <w:rsid w:val="00173773"/>
    <w:rsid w:val="00175A87"/>
    <w:rsid w:val="001827FC"/>
    <w:rsid w:val="00186024"/>
    <w:rsid w:val="00186A63"/>
    <w:rsid w:val="001945BD"/>
    <w:rsid w:val="00195D44"/>
    <w:rsid w:val="001971A8"/>
    <w:rsid w:val="001A2D32"/>
    <w:rsid w:val="001A6097"/>
    <w:rsid w:val="001A7B1B"/>
    <w:rsid w:val="001B0FEE"/>
    <w:rsid w:val="001B2F91"/>
    <w:rsid w:val="001B670B"/>
    <w:rsid w:val="001C402C"/>
    <w:rsid w:val="001C598C"/>
    <w:rsid w:val="001C7FA1"/>
    <w:rsid w:val="001D33C5"/>
    <w:rsid w:val="001D38D6"/>
    <w:rsid w:val="001E1FDE"/>
    <w:rsid w:val="001E5ADD"/>
    <w:rsid w:val="001E6997"/>
    <w:rsid w:val="001E7AF9"/>
    <w:rsid w:val="001F0E16"/>
    <w:rsid w:val="001F4C05"/>
    <w:rsid w:val="001F7604"/>
    <w:rsid w:val="00203DC2"/>
    <w:rsid w:val="00207EBD"/>
    <w:rsid w:val="00217807"/>
    <w:rsid w:val="00220119"/>
    <w:rsid w:val="00220839"/>
    <w:rsid w:val="00220CC2"/>
    <w:rsid w:val="00222A30"/>
    <w:rsid w:val="00223CC9"/>
    <w:rsid w:val="00236C97"/>
    <w:rsid w:val="00236F8E"/>
    <w:rsid w:val="00240593"/>
    <w:rsid w:val="00247FE3"/>
    <w:rsid w:val="002666D0"/>
    <w:rsid w:val="002669CD"/>
    <w:rsid w:val="00273803"/>
    <w:rsid w:val="00275CBB"/>
    <w:rsid w:val="0028070B"/>
    <w:rsid w:val="00280C1D"/>
    <w:rsid w:val="0028113E"/>
    <w:rsid w:val="002879C5"/>
    <w:rsid w:val="00290F6D"/>
    <w:rsid w:val="00293A54"/>
    <w:rsid w:val="002976D7"/>
    <w:rsid w:val="002A051F"/>
    <w:rsid w:val="002A0B8F"/>
    <w:rsid w:val="002A7E03"/>
    <w:rsid w:val="002B3DF9"/>
    <w:rsid w:val="002C4B7C"/>
    <w:rsid w:val="002D3CFA"/>
    <w:rsid w:val="002D6903"/>
    <w:rsid w:val="002E251C"/>
    <w:rsid w:val="002E2984"/>
    <w:rsid w:val="002F447F"/>
    <w:rsid w:val="00300E21"/>
    <w:rsid w:val="00304633"/>
    <w:rsid w:val="00314A20"/>
    <w:rsid w:val="00332100"/>
    <w:rsid w:val="00332935"/>
    <w:rsid w:val="0033541E"/>
    <w:rsid w:val="00337535"/>
    <w:rsid w:val="003415D7"/>
    <w:rsid w:val="00345A5A"/>
    <w:rsid w:val="00345BCD"/>
    <w:rsid w:val="00351EC9"/>
    <w:rsid w:val="003527CA"/>
    <w:rsid w:val="00353827"/>
    <w:rsid w:val="00353D71"/>
    <w:rsid w:val="00361915"/>
    <w:rsid w:val="00366F9E"/>
    <w:rsid w:val="003703FA"/>
    <w:rsid w:val="00370A72"/>
    <w:rsid w:val="00373FDC"/>
    <w:rsid w:val="00380809"/>
    <w:rsid w:val="0038270E"/>
    <w:rsid w:val="003913C3"/>
    <w:rsid w:val="00391648"/>
    <w:rsid w:val="00392B64"/>
    <w:rsid w:val="00392D20"/>
    <w:rsid w:val="00392F4B"/>
    <w:rsid w:val="00393C93"/>
    <w:rsid w:val="003A01B3"/>
    <w:rsid w:val="003A06B6"/>
    <w:rsid w:val="003A3F92"/>
    <w:rsid w:val="003B0BAA"/>
    <w:rsid w:val="003B0D0A"/>
    <w:rsid w:val="003B4381"/>
    <w:rsid w:val="003B70E9"/>
    <w:rsid w:val="003B7E3C"/>
    <w:rsid w:val="003C2CDF"/>
    <w:rsid w:val="003C2FD1"/>
    <w:rsid w:val="003C4979"/>
    <w:rsid w:val="003C7C57"/>
    <w:rsid w:val="003D250A"/>
    <w:rsid w:val="003D4273"/>
    <w:rsid w:val="003E248C"/>
    <w:rsid w:val="003E5FA9"/>
    <w:rsid w:val="003E6877"/>
    <w:rsid w:val="003F3129"/>
    <w:rsid w:val="003F4DB6"/>
    <w:rsid w:val="004007BB"/>
    <w:rsid w:val="004033E8"/>
    <w:rsid w:val="0041188E"/>
    <w:rsid w:val="004163DB"/>
    <w:rsid w:val="00417204"/>
    <w:rsid w:val="00435359"/>
    <w:rsid w:val="00437642"/>
    <w:rsid w:val="00446CCA"/>
    <w:rsid w:val="004607FA"/>
    <w:rsid w:val="004614D8"/>
    <w:rsid w:val="00461E74"/>
    <w:rsid w:val="00465BAB"/>
    <w:rsid w:val="004675DE"/>
    <w:rsid w:val="00470DA4"/>
    <w:rsid w:val="004710C9"/>
    <w:rsid w:val="004720AD"/>
    <w:rsid w:val="00472CF5"/>
    <w:rsid w:val="004730EC"/>
    <w:rsid w:val="00473D06"/>
    <w:rsid w:val="0047748C"/>
    <w:rsid w:val="004801B0"/>
    <w:rsid w:val="00480B6E"/>
    <w:rsid w:val="00482E60"/>
    <w:rsid w:val="004855F4"/>
    <w:rsid w:val="00492069"/>
    <w:rsid w:val="0049215E"/>
    <w:rsid w:val="00492B9E"/>
    <w:rsid w:val="00492E0C"/>
    <w:rsid w:val="00493C7D"/>
    <w:rsid w:val="0049576F"/>
    <w:rsid w:val="00495917"/>
    <w:rsid w:val="00495A64"/>
    <w:rsid w:val="004A5429"/>
    <w:rsid w:val="004B4209"/>
    <w:rsid w:val="004B4F2E"/>
    <w:rsid w:val="004B6C99"/>
    <w:rsid w:val="004C6B19"/>
    <w:rsid w:val="004C6C32"/>
    <w:rsid w:val="004D327B"/>
    <w:rsid w:val="004F0BF4"/>
    <w:rsid w:val="004F2BEA"/>
    <w:rsid w:val="004F5129"/>
    <w:rsid w:val="00510781"/>
    <w:rsid w:val="0051775D"/>
    <w:rsid w:val="00521806"/>
    <w:rsid w:val="00527073"/>
    <w:rsid w:val="005278CF"/>
    <w:rsid w:val="00527F20"/>
    <w:rsid w:val="00530DD5"/>
    <w:rsid w:val="005343E4"/>
    <w:rsid w:val="005356D8"/>
    <w:rsid w:val="00552CA4"/>
    <w:rsid w:val="005554F7"/>
    <w:rsid w:val="005633FB"/>
    <w:rsid w:val="00565C27"/>
    <w:rsid w:val="00567E9A"/>
    <w:rsid w:val="00574D7E"/>
    <w:rsid w:val="005805B3"/>
    <w:rsid w:val="00587515"/>
    <w:rsid w:val="00593E31"/>
    <w:rsid w:val="00596328"/>
    <w:rsid w:val="005A008F"/>
    <w:rsid w:val="005A2D7E"/>
    <w:rsid w:val="005B403E"/>
    <w:rsid w:val="005B7D15"/>
    <w:rsid w:val="005C1A23"/>
    <w:rsid w:val="005C1B18"/>
    <w:rsid w:val="005D3FAF"/>
    <w:rsid w:val="005F18E7"/>
    <w:rsid w:val="005F37C3"/>
    <w:rsid w:val="005F7834"/>
    <w:rsid w:val="0060004F"/>
    <w:rsid w:val="00603FC9"/>
    <w:rsid w:val="0062259C"/>
    <w:rsid w:val="00625FB0"/>
    <w:rsid w:val="00630251"/>
    <w:rsid w:val="00631EF5"/>
    <w:rsid w:val="00633FF3"/>
    <w:rsid w:val="00640653"/>
    <w:rsid w:val="0064141F"/>
    <w:rsid w:val="006438DA"/>
    <w:rsid w:val="00645B47"/>
    <w:rsid w:val="0064680F"/>
    <w:rsid w:val="00647C27"/>
    <w:rsid w:val="00656CD5"/>
    <w:rsid w:val="0065772B"/>
    <w:rsid w:val="00657F56"/>
    <w:rsid w:val="00660CB3"/>
    <w:rsid w:val="0066736B"/>
    <w:rsid w:val="006674A8"/>
    <w:rsid w:val="00670119"/>
    <w:rsid w:val="00676B2F"/>
    <w:rsid w:val="00681BA2"/>
    <w:rsid w:val="00683850"/>
    <w:rsid w:val="00690061"/>
    <w:rsid w:val="006A6A2C"/>
    <w:rsid w:val="006A748A"/>
    <w:rsid w:val="006A79D4"/>
    <w:rsid w:val="006B57DE"/>
    <w:rsid w:val="006B5B68"/>
    <w:rsid w:val="006B62D3"/>
    <w:rsid w:val="006C09B8"/>
    <w:rsid w:val="006C1510"/>
    <w:rsid w:val="006C5D72"/>
    <w:rsid w:val="006C663C"/>
    <w:rsid w:val="006C6F41"/>
    <w:rsid w:val="006D393A"/>
    <w:rsid w:val="006D44C1"/>
    <w:rsid w:val="006E039A"/>
    <w:rsid w:val="006E4EFE"/>
    <w:rsid w:val="006E5CE6"/>
    <w:rsid w:val="006F1C76"/>
    <w:rsid w:val="006F20F4"/>
    <w:rsid w:val="006F3121"/>
    <w:rsid w:val="006F52A7"/>
    <w:rsid w:val="006F5EDA"/>
    <w:rsid w:val="006F6B23"/>
    <w:rsid w:val="007018D6"/>
    <w:rsid w:val="00703C90"/>
    <w:rsid w:val="007042A1"/>
    <w:rsid w:val="00711680"/>
    <w:rsid w:val="0071714D"/>
    <w:rsid w:val="0072156B"/>
    <w:rsid w:val="00722E22"/>
    <w:rsid w:val="00723D03"/>
    <w:rsid w:val="00724B9D"/>
    <w:rsid w:val="00725ABD"/>
    <w:rsid w:val="00727CEA"/>
    <w:rsid w:val="007353FC"/>
    <w:rsid w:val="00740901"/>
    <w:rsid w:val="007533D8"/>
    <w:rsid w:val="00775FDF"/>
    <w:rsid w:val="007815A3"/>
    <w:rsid w:val="00783D50"/>
    <w:rsid w:val="0078609D"/>
    <w:rsid w:val="0079176E"/>
    <w:rsid w:val="00795ECD"/>
    <w:rsid w:val="007A59E5"/>
    <w:rsid w:val="007A6B82"/>
    <w:rsid w:val="007C7194"/>
    <w:rsid w:val="007C789D"/>
    <w:rsid w:val="007D195F"/>
    <w:rsid w:val="007D32C4"/>
    <w:rsid w:val="007D394C"/>
    <w:rsid w:val="007D5A65"/>
    <w:rsid w:val="007D6F52"/>
    <w:rsid w:val="007D7201"/>
    <w:rsid w:val="007E3A71"/>
    <w:rsid w:val="007E44CF"/>
    <w:rsid w:val="007E7083"/>
    <w:rsid w:val="007E7C81"/>
    <w:rsid w:val="007F0A0F"/>
    <w:rsid w:val="007F139A"/>
    <w:rsid w:val="007F4F14"/>
    <w:rsid w:val="00805468"/>
    <w:rsid w:val="00806516"/>
    <w:rsid w:val="0081778B"/>
    <w:rsid w:val="00823CAA"/>
    <w:rsid w:val="00823D6E"/>
    <w:rsid w:val="008244A9"/>
    <w:rsid w:val="00830EFC"/>
    <w:rsid w:val="00832116"/>
    <w:rsid w:val="00832B13"/>
    <w:rsid w:val="00836197"/>
    <w:rsid w:val="00837811"/>
    <w:rsid w:val="00841099"/>
    <w:rsid w:val="00841EFE"/>
    <w:rsid w:val="00847A7F"/>
    <w:rsid w:val="00851BD3"/>
    <w:rsid w:val="008563A4"/>
    <w:rsid w:val="00857116"/>
    <w:rsid w:val="00861DE9"/>
    <w:rsid w:val="00863655"/>
    <w:rsid w:val="0086413F"/>
    <w:rsid w:val="00864A3E"/>
    <w:rsid w:val="00882DC9"/>
    <w:rsid w:val="008846C1"/>
    <w:rsid w:val="00892E6D"/>
    <w:rsid w:val="00894A18"/>
    <w:rsid w:val="008A0AD6"/>
    <w:rsid w:val="008A7337"/>
    <w:rsid w:val="008B7342"/>
    <w:rsid w:val="008C0AF1"/>
    <w:rsid w:val="008C1389"/>
    <w:rsid w:val="008C700B"/>
    <w:rsid w:val="008D33A5"/>
    <w:rsid w:val="008E1F43"/>
    <w:rsid w:val="008E2889"/>
    <w:rsid w:val="008F0CB1"/>
    <w:rsid w:val="008F30CF"/>
    <w:rsid w:val="009038F7"/>
    <w:rsid w:val="00911DEF"/>
    <w:rsid w:val="00911EC8"/>
    <w:rsid w:val="00917980"/>
    <w:rsid w:val="00917C70"/>
    <w:rsid w:val="00920EBB"/>
    <w:rsid w:val="00924154"/>
    <w:rsid w:val="009262CD"/>
    <w:rsid w:val="00936143"/>
    <w:rsid w:val="00936881"/>
    <w:rsid w:val="00937841"/>
    <w:rsid w:val="009403CB"/>
    <w:rsid w:val="00942154"/>
    <w:rsid w:val="00942D0F"/>
    <w:rsid w:val="00946BFE"/>
    <w:rsid w:val="00953FE7"/>
    <w:rsid w:val="00954CF2"/>
    <w:rsid w:val="009552B4"/>
    <w:rsid w:val="00955CD0"/>
    <w:rsid w:val="00960986"/>
    <w:rsid w:val="00963DAB"/>
    <w:rsid w:val="00964A7A"/>
    <w:rsid w:val="009654BA"/>
    <w:rsid w:val="0096660E"/>
    <w:rsid w:val="00972216"/>
    <w:rsid w:val="00974821"/>
    <w:rsid w:val="009754FA"/>
    <w:rsid w:val="0097576F"/>
    <w:rsid w:val="00976DBC"/>
    <w:rsid w:val="00981F05"/>
    <w:rsid w:val="00987102"/>
    <w:rsid w:val="00993639"/>
    <w:rsid w:val="00994C51"/>
    <w:rsid w:val="00995FE9"/>
    <w:rsid w:val="009A0041"/>
    <w:rsid w:val="009A1FAF"/>
    <w:rsid w:val="009A2386"/>
    <w:rsid w:val="009B0AF8"/>
    <w:rsid w:val="009B0CC8"/>
    <w:rsid w:val="009B10ED"/>
    <w:rsid w:val="009B3D12"/>
    <w:rsid w:val="009B64CE"/>
    <w:rsid w:val="009C2394"/>
    <w:rsid w:val="009C2F39"/>
    <w:rsid w:val="009C3F85"/>
    <w:rsid w:val="009C4F25"/>
    <w:rsid w:val="009C5A16"/>
    <w:rsid w:val="009C66CF"/>
    <w:rsid w:val="009D2FC3"/>
    <w:rsid w:val="009E2321"/>
    <w:rsid w:val="009F5C45"/>
    <w:rsid w:val="009F5F61"/>
    <w:rsid w:val="00A00276"/>
    <w:rsid w:val="00A076D8"/>
    <w:rsid w:val="00A076E7"/>
    <w:rsid w:val="00A1187D"/>
    <w:rsid w:val="00A13035"/>
    <w:rsid w:val="00A14432"/>
    <w:rsid w:val="00A149E5"/>
    <w:rsid w:val="00A160E5"/>
    <w:rsid w:val="00A16B2F"/>
    <w:rsid w:val="00A20CE6"/>
    <w:rsid w:val="00A2180C"/>
    <w:rsid w:val="00A21CF9"/>
    <w:rsid w:val="00A21DB8"/>
    <w:rsid w:val="00A22BF4"/>
    <w:rsid w:val="00A24214"/>
    <w:rsid w:val="00A2648C"/>
    <w:rsid w:val="00A30371"/>
    <w:rsid w:val="00A3169A"/>
    <w:rsid w:val="00A33BCB"/>
    <w:rsid w:val="00A3532F"/>
    <w:rsid w:val="00A35EE0"/>
    <w:rsid w:val="00A36F26"/>
    <w:rsid w:val="00A43BB1"/>
    <w:rsid w:val="00A47556"/>
    <w:rsid w:val="00A476AB"/>
    <w:rsid w:val="00A50133"/>
    <w:rsid w:val="00A6003D"/>
    <w:rsid w:val="00A60EA3"/>
    <w:rsid w:val="00A63B21"/>
    <w:rsid w:val="00A71E97"/>
    <w:rsid w:val="00A80472"/>
    <w:rsid w:val="00A80D42"/>
    <w:rsid w:val="00A8384C"/>
    <w:rsid w:val="00A84A77"/>
    <w:rsid w:val="00AA0F12"/>
    <w:rsid w:val="00AA324E"/>
    <w:rsid w:val="00AA464A"/>
    <w:rsid w:val="00AB0F62"/>
    <w:rsid w:val="00AB70A0"/>
    <w:rsid w:val="00AC24C0"/>
    <w:rsid w:val="00AC4DB5"/>
    <w:rsid w:val="00AC591A"/>
    <w:rsid w:val="00AD3736"/>
    <w:rsid w:val="00AD3AB8"/>
    <w:rsid w:val="00AD5079"/>
    <w:rsid w:val="00AE3C86"/>
    <w:rsid w:val="00AE4E90"/>
    <w:rsid w:val="00AE53B5"/>
    <w:rsid w:val="00AE5401"/>
    <w:rsid w:val="00AE656E"/>
    <w:rsid w:val="00AF0DA0"/>
    <w:rsid w:val="00AF2832"/>
    <w:rsid w:val="00B011E7"/>
    <w:rsid w:val="00B0406C"/>
    <w:rsid w:val="00B06E9C"/>
    <w:rsid w:val="00B07AC5"/>
    <w:rsid w:val="00B15884"/>
    <w:rsid w:val="00B17D1E"/>
    <w:rsid w:val="00B206A2"/>
    <w:rsid w:val="00B20EC2"/>
    <w:rsid w:val="00B210AD"/>
    <w:rsid w:val="00B22C85"/>
    <w:rsid w:val="00B24ADA"/>
    <w:rsid w:val="00B2741A"/>
    <w:rsid w:val="00B27CC3"/>
    <w:rsid w:val="00B30C27"/>
    <w:rsid w:val="00B436BB"/>
    <w:rsid w:val="00B45395"/>
    <w:rsid w:val="00B505E3"/>
    <w:rsid w:val="00B525F3"/>
    <w:rsid w:val="00B53F23"/>
    <w:rsid w:val="00B57268"/>
    <w:rsid w:val="00B62466"/>
    <w:rsid w:val="00B703C2"/>
    <w:rsid w:val="00B76BC8"/>
    <w:rsid w:val="00B81DC4"/>
    <w:rsid w:val="00B8547B"/>
    <w:rsid w:val="00B9447C"/>
    <w:rsid w:val="00B97F26"/>
    <w:rsid w:val="00BA0BA0"/>
    <w:rsid w:val="00BA4363"/>
    <w:rsid w:val="00BB44BF"/>
    <w:rsid w:val="00BB4F9B"/>
    <w:rsid w:val="00BB5A04"/>
    <w:rsid w:val="00BB61B0"/>
    <w:rsid w:val="00BC2F26"/>
    <w:rsid w:val="00BD6118"/>
    <w:rsid w:val="00BD63D9"/>
    <w:rsid w:val="00BD7BED"/>
    <w:rsid w:val="00BE5C53"/>
    <w:rsid w:val="00BF0074"/>
    <w:rsid w:val="00BF3AFE"/>
    <w:rsid w:val="00BF3FCC"/>
    <w:rsid w:val="00BF7D68"/>
    <w:rsid w:val="00C06679"/>
    <w:rsid w:val="00C066A8"/>
    <w:rsid w:val="00C06EB8"/>
    <w:rsid w:val="00C10775"/>
    <w:rsid w:val="00C2332D"/>
    <w:rsid w:val="00C2557A"/>
    <w:rsid w:val="00C401AF"/>
    <w:rsid w:val="00C43877"/>
    <w:rsid w:val="00C447BE"/>
    <w:rsid w:val="00C46928"/>
    <w:rsid w:val="00C5747E"/>
    <w:rsid w:val="00C6075D"/>
    <w:rsid w:val="00C62CA3"/>
    <w:rsid w:val="00C701B9"/>
    <w:rsid w:val="00C71AD0"/>
    <w:rsid w:val="00C7436B"/>
    <w:rsid w:val="00C75FD4"/>
    <w:rsid w:val="00C80AEE"/>
    <w:rsid w:val="00C81ECC"/>
    <w:rsid w:val="00C832D5"/>
    <w:rsid w:val="00C83B43"/>
    <w:rsid w:val="00C84A14"/>
    <w:rsid w:val="00C903DC"/>
    <w:rsid w:val="00C9337A"/>
    <w:rsid w:val="00C93AB7"/>
    <w:rsid w:val="00CA35C3"/>
    <w:rsid w:val="00CB1A5F"/>
    <w:rsid w:val="00CB3FB8"/>
    <w:rsid w:val="00CB5746"/>
    <w:rsid w:val="00CC2F83"/>
    <w:rsid w:val="00CD0C05"/>
    <w:rsid w:val="00CD30C5"/>
    <w:rsid w:val="00CD3B81"/>
    <w:rsid w:val="00CD5029"/>
    <w:rsid w:val="00CD766C"/>
    <w:rsid w:val="00CE07F2"/>
    <w:rsid w:val="00CE7DC9"/>
    <w:rsid w:val="00CF6612"/>
    <w:rsid w:val="00CF6E66"/>
    <w:rsid w:val="00D00C41"/>
    <w:rsid w:val="00D0118B"/>
    <w:rsid w:val="00D07115"/>
    <w:rsid w:val="00D10360"/>
    <w:rsid w:val="00D1727E"/>
    <w:rsid w:val="00D17439"/>
    <w:rsid w:val="00D217EE"/>
    <w:rsid w:val="00D231C5"/>
    <w:rsid w:val="00D277DB"/>
    <w:rsid w:val="00D30637"/>
    <w:rsid w:val="00D314C4"/>
    <w:rsid w:val="00D34409"/>
    <w:rsid w:val="00D3499C"/>
    <w:rsid w:val="00D40573"/>
    <w:rsid w:val="00D47CEA"/>
    <w:rsid w:val="00D50763"/>
    <w:rsid w:val="00D53555"/>
    <w:rsid w:val="00D53902"/>
    <w:rsid w:val="00D53EE0"/>
    <w:rsid w:val="00D56BA3"/>
    <w:rsid w:val="00D56E71"/>
    <w:rsid w:val="00D607D4"/>
    <w:rsid w:val="00D6375F"/>
    <w:rsid w:val="00D6530A"/>
    <w:rsid w:val="00D661E0"/>
    <w:rsid w:val="00D67B43"/>
    <w:rsid w:val="00D76251"/>
    <w:rsid w:val="00D8060E"/>
    <w:rsid w:val="00D82B89"/>
    <w:rsid w:val="00D863E1"/>
    <w:rsid w:val="00D868B1"/>
    <w:rsid w:val="00D9077F"/>
    <w:rsid w:val="00D95826"/>
    <w:rsid w:val="00D9635D"/>
    <w:rsid w:val="00DA0C50"/>
    <w:rsid w:val="00DA18A0"/>
    <w:rsid w:val="00DB6C7B"/>
    <w:rsid w:val="00DC1118"/>
    <w:rsid w:val="00DC1727"/>
    <w:rsid w:val="00DD7880"/>
    <w:rsid w:val="00DE0CCA"/>
    <w:rsid w:val="00DF2974"/>
    <w:rsid w:val="00DF6B1C"/>
    <w:rsid w:val="00E01EE9"/>
    <w:rsid w:val="00E02A64"/>
    <w:rsid w:val="00E032BE"/>
    <w:rsid w:val="00E03720"/>
    <w:rsid w:val="00E060BD"/>
    <w:rsid w:val="00E10F2D"/>
    <w:rsid w:val="00E11CB9"/>
    <w:rsid w:val="00E16F38"/>
    <w:rsid w:val="00E24E79"/>
    <w:rsid w:val="00E258DB"/>
    <w:rsid w:val="00E26580"/>
    <w:rsid w:val="00E26CAD"/>
    <w:rsid w:val="00E30299"/>
    <w:rsid w:val="00E351BA"/>
    <w:rsid w:val="00E365F2"/>
    <w:rsid w:val="00E37667"/>
    <w:rsid w:val="00E40E40"/>
    <w:rsid w:val="00E546D7"/>
    <w:rsid w:val="00E55757"/>
    <w:rsid w:val="00E60771"/>
    <w:rsid w:val="00E64570"/>
    <w:rsid w:val="00E64715"/>
    <w:rsid w:val="00E700B8"/>
    <w:rsid w:val="00E71DEF"/>
    <w:rsid w:val="00E72B6F"/>
    <w:rsid w:val="00E756AE"/>
    <w:rsid w:val="00E75F9B"/>
    <w:rsid w:val="00E8251D"/>
    <w:rsid w:val="00EA1D4A"/>
    <w:rsid w:val="00EA4244"/>
    <w:rsid w:val="00EA498B"/>
    <w:rsid w:val="00EA67BA"/>
    <w:rsid w:val="00EA6B24"/>
    <w:rsid w:val="00EB0909"/>
    <w:rsid w:val="00EB2049"/>
    <w:rsid w:val="00EB25E0"/>
    <w:rsid w:val="00EC099E"/>
    <w:rsid w:val="00ED22EA"/>
    <w:rsid w:val="00EE10AB"/>
    <w:rsid w:val="00EE17FE"/>
    <w:rsid w:val="00EF060C"/>
    <w:rsid w:val="00F00882"/>
    <w:rsid w:val="00F053D4"/>
    <w:rsid w:val="00F0546C"/>
    <w:rsid w:val="00F05A81"/>
    <w:rsid w:val="00F073EE"/>
    <w:rsid w:val="00F1113B"/>
    <w:rsid w:val="00F11A56"/>
    <w:rsid w:val="00F24BE9"/>
    <w:rsid w:val="00F25F17"/>
    <w:rsid w:val="00F26652"/>
    <w:rsid w:val="00F423C7"/>
    <w:rsid w:val="00F4350B"/>
    <w:rsid w:val="00F45053"/>
    <w:rsid w:val="00F5056A"/>
    <w:rsid w:val="00F537E9"/>
    <w:rsid w:val="00F576EE"/>
    <w:rsid w:val="00F6187F"/>
    <w:rsid w:val="00F62093"/>
    <w:rsid w:val="00F64B15"/>
    <w:rsid w:val="00F6572E"/>
    <w:rsid w:val="00F7163E"/>
    <w:rsid w:val="00F717D7"/>
    <w:rsid w:val="00F72B82"/>
    <w:rsid w:val="00F72FF6"/>
    <w:rsid w:val="00F74315"/>
    <w:rsid w:val="00F833AB"/>
    <w:rsid w:val="00F90473"/>
    <w:rsid w:val="00F909D6"/>
    <w:rsid w:val="00F95461"/>
    <w:rsid w:val="00FA31A9"/>
    <w:rsid w:val="00FB2A73"/>
    <w:rsid w:val="00FB3978"/>
    <w:rsid w:val="00FB7C08"/>
    <w:rsid w:val="00FC0953"/>
    <w:rsid w:val="00FC1BD2"/>
    <w:rsid w:val="00FC4AE9"/>
    <w:rsid w:val="00FD08CA"/>
    <w:rsid w:val="00FE247A"/>
    <w:rsid w:val="00FE3C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25B3B2"/>
  <w15:docId w15:val="{75147B3F-9AE8-47A4-91FF-5C10C6C94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30299"/>
    <w:rPr>
      <w:rFonts w:ascii="Calibri" w:eastAsia="Calibri" w:hAnsi="Calibri" w:cs="Times New Roman"/>
    </w:rPr>
  </w:style>
  <w:style w:type="paragraph" w:styleId="Nagwek1">
    <w:name w:val="heading 1"/>
    <w:basedOn w:val="Normalny"/>
    <w:next w:val="Normalny"/>
    <w:link w:val="Nagwek1Znak"/>
    <w:uiPriority w:val="9"/>
    <w:qFormat/>
    <w:rsid w:val="00E3029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E30299"/>
    <w:pPr>
      <w:keepNext/>
      <w:keepLines/>
      <w:spacing w:before="40" w:after="0"/>
      <w:outlineLvl w:val="1"/>
    </w:pPr>
    <w:rPr>
      <w:rFonts w:ascii="Calibri Light" w:eastAsia="Times New Roman" w:hAnsi="Calibri Light"/>
      <w:color w:val="2E74B5"/>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E30299"/>
    <w:rPr>
      <w:rFonts w:ascii="Calibri Light" w:eastAsia="Times New Roman" w:hAnsi="Calibri Light" w:cs="Times New Roman"/>
      <w:color w:val="2E74B5"/>
      <w:sz w:val="26"/>
      <w:szCs w:val="26"/>
      <w:lang w:val="x-none" w:eastAsia="x-none"/>
    </w:rPr>
  </w:style>
  <w:style w:type="character" w:styleId="Hipercze">
    <w:name w:val="Hyperlink"/>
    <w:uiPriority w:val="99"/>
    <w:unhideWhenUsed/>
    <w:rsid w:val="00E30299"/>
    <w:rPr>
      <w:color w:val="0563C1"/>
      <w:u w:val="single"/>
    </w:rPr>
  </w:style>
  <w:style w:type="paragraph" w:customStyle="1" w:styleId="Default">
    <w:name w:val="Default"/>
    <w:rsid w:val="00E3029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agwek1Znak">
    <w:name w:val="Nagłówek 1 Znak"/>
    <w:basedOn w:val="Domylnaczcionkaakapitu"/>
    <w:link w:val="Nagwek1"/>
    <w:uiPriority w:val="9"/>
    <w:rsid w:val="00E30299"/>
    <w:rPr>
      <w:rFonts w:asciiTheme="majorHAnsi" w:eastAsiaTheme="majorEastAsia" w:hAnsiTheme="majorHAnsi" w:cstheme="majorBidi"/>
      <w:color w:val="2E74B5" w:themeColor="accent1" w:themeShade="BF"/>
      <w:sz w:val="32"/>
      <w:szCs w:val="32"/>
    </w:rPr>
  </w:style>
  <w:style w:type="paragraph" w:styleId="Akapitzlist">
    <w:name w:val="List Paragraph"/>
    <w:basedOn w:val="Normalny"/>
    <w:uiPriority w:val="34"/>
    <w:qFormat/>
    <w:rsid w:val="00E30299"/>
    <w:pPr>
      <w:ind w:left="720"/>
      <w:contextualSpacing/>
    </w:pPr>
  </w:style>
  <w:style w:type="paragraph" w:styleId="Tekstdymka">
    <w:name w:val="Balloon Text"/>
    <w:basedOn w:val="Normalny"/>
    <w:link w:val="TekstdymkaZnak"/>
    <w:uiPriority w:val="99"/>
    <w:semiHidden/>
    <w:unhideWhenUsed/>
    <w:rsid w:val="005278C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278CF"/>
    <w:rPr>
      <w:rFonts w:ascii="Segoe UI" w:eastAsia="Calibri" w:hAnsi="Segoe UI" w:cs="Segoe UI"/>
      <w:sz w:val="18"/>
      <w:szCs w:val="18"/>
    </w:rPr>
  </w:style>
  <w:style w:type="paragraph" w:styleId="Tekstprzypisukocowego">
    <w:name w:val="endnote text"/>
    <w:basedOn w:val="Normalny"/>
    <w:link w:val="TekstprzypisukocowegoZnak"/>
    <w:uiPriority w:val="99"/>
    <w:semiHidden/>
    <w:unhideWhenUsed/>
    <w:rsid w:val="0064680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4680F"/>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64680F"/>
    <w:rPr>
      <w:vertAlign w:val="superscript"/>
    </w:rPr>
  </w:style>
  <w:style w:type="paragraph" w:styleId="Tekstpodstawowy">
    <w:name w:val="Body Text"/>
    <w:basedOn w:val="Normalny"/>
    <w:link w:val="TekstpodstawowyZnak"/>
    <w:rsid w:val="00974821"/>
    <w:pPr>
      <w:spacing w:after="120" w:line="240" w:lineRule="auto"/>
    </w:pPr>
    <w:rPr>
      <w:rFonts w:ascii="Times New Roman" w:eastAsia="Times New Roman" w:hAnsi="Times New Roman"/>
      <w:sz w:val="20"/>
      <w:szCs w:val="20"/>
      <w:lang w:eastAsia="pl-PL"/>
    </w:rPr>
  </w:style>
  <w:style w:type="character" w:customStyle="1" w:styleId="TekstpodstawowyZnak">
    <w:name w:val="Tekst podstawowy Znak"/>
    <w:basedOn w:val="Domylnaczcionkaakapitu"/>
    <w:link w:val="Tekstpodstawowy"/>
    <w:rsid w:val="00974821"/>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unhideWhenUsed/>
    <w:rsid w:val="006F6B23"/>
    <w:rPr>
      <w:sz w:val="16"/>
      <w:szCs w:val="16"/>
    </w:rPr>
  </w:style>
  <w:style w:type="paragraph" w:styleId="Tekstkomentarza">
    <w:name w:val="annotation text"/>
    <w:basedOn w:val="Normalny"/>
    <w:link w:val="TekstkomentarzaZnak"/>
    <w:uiPriority w:val="99"/>
    <w:semiHidden/>
    <w:unhideWhenUsed/>
    <w:rsid w:val="006F6B2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F6B23"/>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6F6B23"/>
    <w:rPr>
      <w:b/>
      <w:bCs/>
    </w:rPr>
  </w:style>
  <w:style w:type="character" w:customStyle="1" w:styleId="TematkomentarzaZnak">
    <w:name w:val="Temat komentarza Znak"/>
    <w:basedOn w:val="TekstkomentarzaZnak"/>
    <w:link w:val="Tematkomentarza"/>
    <w:uiPriority w:val="99"/>
    <w:semiHidden/>
    <w:rsid w:val="006F6B23"/>
    <w:rPr>
      <w:rFonts w:ascii="Calibri" w:eastAsia="Calibri" w:hAnsi="Calibri" w:cs="Times New Roman"/>
      <w:b/>
      <w:bCs/>
      <w:sz w:val="20"/>
      <w:szCs w:val="20"/>
    </w:rPr>
  </w:style>
  <w:style w:type="paragraph" w:styleId="Nagwek">
    <w:name w:val="header"/>
    <w:basedOn w:val="Normalny"/>
    <w:link w:val="NagwekZnak"/>
    <w:uiPriority w:val="99"/>
    <w:unhideWhenUsed/>
    <w:rsid w:val="0022083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20839"/>
    <w:rPr>
      <w:rFonts w:ascii="Calibri" w:eastAsia="Calibri" w:hAnsi="Calibri" w:cs="Times New Roman"/>
    </w:rPr>
  </w:style>
  <w:style w:type="paragraph" w:styleId="Stopka">
    <w:name w:val="footer"/>
    <w:basedOn w:val="Normalny"/>
    <w:link w:val="StopkaZnak"/>
    <w:uiPriority w:val="99"/>
    <w:unhideWhenUsed/>
    <w:rsid w:val="0022083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20839"/>
    <w:rPr>
      <w:rFonts w:ascii="Calibri" w:eastAsia="Calibri" w:hAnsi="Calibri" w:cs="Times New Roman"/>
    </w:rPr>
  </w:style>
  <w:style w:type="character" w:styleId="UyteHipercze">
    <w:name w:val="FollowedHyperlink"/>
    <w:basedOn w:val="Domylnaczcionkaakapitu"/>
    <w:uiPriority w:val="99"/>
    <w:semiHidden/>
    <w:unhideWhenUsed/>
    <w:rsid w:val="004D327B"/>
    <w:rPr>
      <w:color w:val="954F72" w:themeColor="followedHyperlink"/>
      <w:u w:val="single"/>
    </w:rPr>
  </w:style>
  <w:style w:type="character" w:styleId="Nierozpoznanawzmianka">
    <w:name w:val="Unresolved Mention"/>
    <w:basedOn w:val="Domylnaczcionkaakapitu"/>
    <w:uiPriority w:val="99"/>
    <w:semiHidden/>
    <w:unhideWhenUsed/>
    <w:rsid w:val="002F447F"/>
    <w:rPr>
      <w:color w:val="605E5C"/>
      <w:shd w:val="clear" w:color="auto" w:fill="E1DFDD"/>
    </w:rPr>
  </w:style>
  <w:style w:type="paragraph" w:customStyle="1" w:styleId="Standard">
    <w:name w:val="Standard"/>
    <w:rsid w:val="00E16F38"/>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customStyle="1" w:styleId="Textbodyindent">
    <w:name w:val="Text body indent"/>
    <w:basedOn w:val="Standard"/>
    <w:rsid w:val="00F073EE"/>
    <w:pPr>
      <w:tabs>
        <w:tab w:val="right" w:pos="692"/>
        <w:tab w:val="left" w:pos="816"/>
      </w:tabs>
      <w:ind w:left="408" w:hanging="408"/>
      <w:jc w:val="both"/>
    </w:pPr>
    <w:rPr>
      <w:rFonts w:ascii="Tahoma" w:hAnsi="Tahoma" w:cs="Tahoma"/>
      <w:i/>
      <w:iCs/>
    </w:rPr>
  </w:style>
  <w:style w:type="paragraph" w:styleId="Tekstprzypisudolnego">
    <w:name w:val="footnote text"/>
    <w:basedOn w:val="Normalny"/>
    <w:link w:val="TekstprzypisudolnegoZnak"/>
    <w:uiPriority w:val="99"/>
    <w:semiHidden/>
    <w:unhideWhenUsed/>
    <w:rsid w:val="00A71E9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71E97"/>
    <w:rPr>
      <w:rFonts w:ascii="Calibri" w:eastAsia="Calibri" w:hAnsi="Calibri" w:cs="Times New Roman"/>
      <w:sz w:val="20"/>
      <w:szCs w:val="20"/>
    </w:rPr>
  </w:style>
  <w:style w:type="character" w:styleId="Odwoanieprzypisudolnego">
    <w:name w:val="footnote reference"/>
    <w:basedOn w:val="Domylnaczcionkaakapitu"/>
    <w:uiPriority w:val="99"/>
    <w:semiHidden/>
    <w:unhideWhenUsed/>
    <w:rsid w:val="00A71E97"/>
    <w:rPr>
      <w:vertAlign w:val="superscript"/>
    </w:rPr>
  </w:style>
  <w:style w:type="paragraph" w:styleId="NormalnyWeb">
    <w:name w:val="Normal (Web)"/>
    <w:basedOn w:val="Normalny"/>
    <w:uiPriority w:val="99"/>
    <w:unhideWhenUsed/>
    <w:rsid w:val="008F0CB1"/>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367791">
      <w:bodyDiv w:val="1"/>
      <w:marLeft w:val="0"/>
      <w:marRight w:val="0"/>
      <w:marTop w:val="0"/>
      <w:marBottom w:val="0"/>
      <w:divBdr>
        <w:top w:val="none" w:sz="0" w:space="0" w:color="auto"/>
        <w:left w:val="none" w:sz="0" w:space="0" w:color="auto"/>
        <w:bottom w:val="none" w:sz="0" w:space="0" w:color="auto"/>
        <w:right w:val="none" w:sz="0" w:space="0" w:color="auto"/>
      </w:divBdr>
    </w:div>
    <w:div w:id="113253323">
      <w:bodyDiv w:val="1"/>
      <w:marLeft w:val="0"/>
      <w:marRight w:val="0"/>
      <w:marTop w:val="0"/>
      <w:marBottom w:val="0"/>
      <w:divBdr>
        <w:top w:val="none" w:sz="0" w:space="0" w:color="auto"/>
        <w:left w:val="none" w:sz="0" w:space="0" w:color="auto"/>
        <w:bottom w:val="none" w:sz="0" w:space="0" w:color="auto"/>
        <w:right w:val="none" w:sz="0" w:space="0" w:color="auto"/>
      </w:divBdr>
    </w:div>
    <w:div w:id="149029493">
      <w:bodyDiv w:val="1"/>
      <w:marLeft w:val="0"/>
      <w:marRight w:val="0"/>
      <w:marTop w:val="0"/>
      <w:marBottom w:val="0"/>
      <w:divBdr>
        <w:top w:val="none" w:sz="0" w:space="0" w:color="auto"/>
        <w:left w:val="none" w:sz="0" w:space="0" w:color="auto"/>
        <w:bottom w:val="none" w:sz="0" w:space="0" w:color="auto"/>
        <w:right w:val="none" w:sz="0" w:space="0" w:color="auto"/>
      </w:divBdr>
    </w:div>
    <w:div w:id="256209098">
      <w:bodyDiv w:val="1"/>
      <w:marLeft w:val="0"/>
      <w:marRight w:val="0"/>
      <w:marTop w:val="0"/>
      <w:marBottom w:val="0"/>
      <w:divBdr>
        <w:top w:val="none" w:sz="0" w:space="0" w:color="auto"/>
        <w:left w:val="none" w:sz="0" w:space="0" w:color="auto"/>
        <w:bottom w:val="none" w:sz="0" w:space="0" w:color="auto"/>
        <w:right w:val="none" w:sz="0" w:space="0" w:color="auto"/>
      </w:divBdr>
    </w:div>
    <w:div w:id="347484618">
      <w:bodyDiv w:val="1"/>
      <w:marLeft w:val="0"/>
      <w:marRight w:val="0"/>
      <w:marTop w:val="0"/>
      <w:marBottom w:val="0"/>
      <w:divBdr>
        <w:top w:val="none" w:sz="0" w:space="0" w:color="auto"/>
        <w:left w:val="none" w:sz="0" w:space="0" w:color="auto"/>
        <w:bottom w:val="none" w:sz="0" w:space="0" w:color="auto"/>
        <w:right w:val="none" w:sz="0" w:space="0" w:color="auto"/>
      </w:divBdr>
    </w:div>
    <w:div w:id="360060441">
      <w:bodyDiv w:val="1"/>
      <w:marLeft w:val="0"/>
      <w:marRight w:val="0"/>
      <w:marTop w:val="0"/>
      <w:marBottom w:val="0"/>
      <w:divBdr>
        <w:top w:val="none" w:sz="0" w:space="0" w:color="auto"/>
        <w:left w:val="none" w:sz="0" w:space="0" w:color="auto"/>
        <w:bottom w:val="none" w:sz="0" w:space="0" w:color="auto"/>
        <w:right w:val="none" w:sz="0" w:space="0" w:color="auto"/>
      </w:divBdr>
    </w:div>
    <w:div w:id="494303486">
      <w:bodyDiv w:val="1"/>
      <w:marLeft w:val="0"/>
      <w:marRight w:val="0"/>
      <w:marTop w:val="0"/>
      <w:marBottom w:val="0"/>
      <w:divBdr>
        <w:top w:val="none" w:sz="0" w:space="0" w:color="auto"/>
        <w:left w:val="none" w:sz="0" w:space="0" w:color="auto"/>
        <w:bottom w:val="none" w:sz="0" w:space="0" w:color="auto"/>
        <w:right w:val="none" w:sz="0" w:space="0" w:color="auto"/>
      </w:divBdr>
    </w:div>
    <w:div w:id="520246393">
      <w:bodyDiv w:val="1"/>
      <w:marLeft w:val="0"/>
      <w:marRight w:val="0"/>
      <w:marTop w:val="0"/>
      <w:marBottom w:val="0"/>
      <w:divBdr>
        <w:top w:val="none" w:sz="0" w:space="0" w:color="auto"/>
        <w:left w:val="none" w:sz="0" w:space="0" w:color="auto"/>
        <w:bottom w:val="none" w:sz="0" w:space="0" w:color="auto"/>
        <w:right w:val="none" w:sz="0" w:space="0" w:color="auto"/>
      </w:divBdr>
    </w:div>
    <w:div w:id="522674749">
      <w:bodyDiv w:val="1"/>
      <w:marLeft w:val="0"/>
      <w:marRight w:val="0"/>
      <w:marTop w:val="0"/>
      <w:marBottom w:val="0"/>
      <w:divBdr>
        <w:top w:val="none" w:sz="0" w:space="0" w:color="auto"/>
        <w:left w:val="none" w:sz="0" w:space="0" w:color="auto"/>
        <w:bottom w:val="none" w:sz="0" w:space="0" w:color="auto"/>
        <w:right w:val="none" w:sz="0" w:space="0" w:color="auto"/>
      </w:divBdr>
    </w:div>
    <w:div w:id="576288099">
      <w:bodyDiv w:val="1"/>
      <w:marLeft w:val="0"/>
      <w:marRight w:val="0"/>
      <w:marTop w:val="0"/>
      <w:marBottom w:val="0"/>
      <w:divBdr>
        <w:top w:val="none" w:sz="0" w:space="0" w:color="auto"/>
        <w:left w:val="none" w:sz="0" w:space="0" w:color="auto"/>
        <w:bottom w:val="none" w:sz="0" w:space="0" w:color="auto"/>
        <w:right w:val="none" w:sz="0" w:space="0" w:color="auto"/>
      </w:divBdr>
    </w:div>
    <w:div w:id="577056902">
      <w:bodyDiv w:val="1"/>
      <w:marLeft w:val="0"/>
      <w:marRight w:val="0"/>
      <w:marTop w:val="0"/>
      <w:marBottom w:val="0"/>
      <w:divBdr>
        <w:top w:val="none" w:sz="0" w:space="0" w:color="auto"/>
        <w:left w:val="none" w:sz="0" w:space="0" w:color="auto"/>
        <w:bottom w:val="none" w:sz="0" w:space="0" w:color="auto"/>
        <w:right w:val="none" w:sz="0" w:space="0" w:color="auto"/>
      </w:divBdr>
    </w:div>
    <w:div w:id="593322624">
      <w:bodyDiv w:val="1"/>
      <w:marLeft w:val="0"/>
      <w:marRight w:val="0"/>
      <w:marTop w:val="0"/>
      <w:marBottom w:val="0"/>
      <w:divBdr>
        <w:top w:val="none" w:sz="0" w:space="0" w:color="auto"/>
        <w:left w:val="none" w:sz="0" w:space="0" w:color="auto"/>
        <w:bottom w:val="none" w:sz="0" w:space="0" w:color="auto"/>
        <w:right w:val="none" w:sz="0" w:space="0" w:color="auto"/>
      </w:divBdr>
    </w:div>
    <w:div w:id="605502362">
      <w:bodyDiv w:val="1"/>
      <w:marLeft w:val="0"/>
      <w:marRight w:val="0"/>
      <w:marTop w:val="0"/>
      <w:marBottom w:val="0"/>
      <w:divBdr>
        <w:top w:val="none" w:sz="0" w:space="0" w:color="auto"/>
        <w:left w:val="none" w:sz="0" w:space="0" w:color="auto"/>
        <w:bottom w:val="none" w:sz="0" w:space="0" w:color="auto"/>
        <w:right w:val="none" w:sz="0" w:space="0" w:color="auto"/>
      </w:divBdr>
    </w:div>
    <w:div w:id="666176199">
      <w:bodyDiv w:val="1"/>
      <w:marLeft w:val="0"/>
      <w:marRight w:val="0"/>
      <w:marTop w:val="0"/>
      <w:marBottom w:val="0"/>
      <w:divBdr>
        <w:top w:val="none" w:sz="0" w:space="0" w:color="auto"/>
        <w:left w:val="none" w:sz="0" w:space="0" w:color="auto"/>
        <w:bottom w:val="none" w:sz="0" w:space="0" w:color="auto"/>
        <w:right w:val="none" w:sz="0" w:space="0" w:color="auto"/>
      </w:divBdr>
    </w:div>
    <w:div w:id="820998857">
      <w:bodyDiv w:val="1"/>
      <w:marLeft w:val="0"/>
      <w:marRight w:val="0"/>
      <w:marTop w:val="0"/>
      <w:marBottom w:val="0"/>
      <w:divBdr>
        <w:top w:val="none" w:sz="0" w:space="0" w:color="auto"/>
        <w:left w:val="none" w:sz="0" w:space="0" w:color="auto"/>
        <w:bottom w:val="none" w:sz="0" w:space="0" w:color="auto"/>
        <w:right w:val="none" w:sz="0" w:space="0" w:color="auto"/>
      </w:divBdr>
    </w:div>
    <w:div w:id="835918756">
      <w:bodyDiv w:val="1"/>
      <w:marLeft w:val="0"/>
      <w:marRight w:val="0"/>
      <w:marTop w:val="0"/>
      <w:marBottom w:val="0"/>
      <w:divBdr>
        <w:top w:val="none" w:sz="0" w:space="0" w:color="auto"/>
        <w:left w:val="none" w:sz="0" w:space="0" w:color="auto"/>
        <w:bottom w:val="none" w:sz="0" w:space="0" w:color="auto"/>
        <w:right w:val="none" w:sz="0" w:space="0" w:color="auto"/>
      </w:divBdr>
    </w:div>
    <w:div w:id="877089204">
      <w:bodyDiv w:val="1"/>
      <w:marLeft w:val="0"/>
      <w:marRight w:val="0"/>
      <w:marTop w:val="0"/>
      <w:marBottom w:val="0"/>
      <w:divBdr>
        <w:top w:val="none" w:sz="0" w:space="0" w:color="auto"/>
        <w:left w:val="none" w:sz="0" w:space="0" w:color="auto"/>
        <w:bottom w:val="none" w:sz="0" w:space="0" w:color="auto"/>
        <w:right w:val="none" w:sz="0" w:space="0" w:color="auto"/>
      </w:divBdr>
    </w:div>
    <w:div w:id="883566589">
      <w:bodyDiv w:val="1"/>
      <w:marLeft w:val="0"/>
      <w:marRight w:val="0"/>
      <w:marTop w:val="0"/>
      <w:marBottom w:val="0"/>
      <w:divBdr>
        <w:top w:val="none" w:sz="0" w:space="0" w:color="auto"/>
        <w:left w:val="none" w:sz="0" w:space="0" w:color="auto"/>
        <w:bottom w:val="none" w:sz="0" w:space="0" w:color="auto"/>
        <w:right w:val="none" w:sz="0" w:space="0" w:color="auto"/>
      </w:divBdr>
    </w:div>
    <w:div w:id="1003120325">
      <w:bodyDiv w:val="1"/>
      <w:marLeft w:val="0"/>
      <w:marRight w:val="0"/>
      <w:marTop w:val="0"/>
      <w:marBottom w:val="0"/>
      <w:divBdr>
        <w:top w:val="none" w:sz="0" w:space="0" w:color="auto"/>
        <w:left w:val="none" w:sz="0" w:space="0" w:color="auto"/>
        <w:bottom w:val="none" w:sz="0" w:space="0" w:color="auto"/>
        <w:right w:val="none" w:sz="0" w:space="0" w:color="auto"/>
      </w:divBdr>
    </w:div>
    <w:div w:id="1060128212">
      <w:bodyDiv w:val="1"/>
      <w:marLeft w:val="0"/>
      <w:marRight w:val="0"/>
      <w:marTop w:val="0"/>
      <w:marBottom w:val="0"/>
      <w:divBdr>
        <w:top w:val="none" w:sz="0" w:space="0" w:color="auto"/>
        <w:left w:val="none" w:sz="0" w:space="0" w:color="auto"/>
        <w:bottom w:val="none" w:sz="0" w:space="0" w:color="auto"/>
        <w:right w:val="none" w:sz="0" w:space="0" w:color="auto"/>
      </w:divBdr>
    </w:div>
    <w:div w:id="1157114506">
      <w:bodyDiv w:val="1"/>
      <w:marLeft w:val="0"/>
      <w:marRight w:val="0"/>
      <w:marTop w:val="0"/>
      <w:marBottom w:val="0"/>
      <w:divBdr>
        <w:top w:val="none" w:sz="0" w:space="0" w:color="auto"/>
        <w:left w:val="none" w:sz="0" w:space="0" w:color="auto"/>
        <w:bottom w:val="none" w:sz="0" w:space="0" w:color="auto"/>
        <w:right w:val="none" w:sz="0" w:space="0" w:color="auto"/>
      </w:divBdr>
    </w:div>
    <w:div w:id="1324506581">
      <w:bodyDiv w:val="1"/>
      <w:marLeft w:val="0"/>
      <w:marRight w:val="0"/>
      <w:marTop w:val="0"/>
      <w:marBottom w:val="0"/>
      <w:divBdr>
        <w:top w:val="none" w:sz="0" w:space="0" w:color="auto"/>
        <w:left w:val="none" w:sz="0" w:space="0" w:color="auto"/>
        <w:bottom w:val="none" w:sz="0" w:space="0" w:color="auto"/>
        <w:right w:val="none" w:sz="0" w:space="0" w:color="auto"/>
      </w:divBdr>
    </w:div>
    <w:div w:id="1441025003">
      <w:bodyDiv w:val="1"/>
      <w:marLeft w:val="0"/>
      <w:marRight w:val="0"/>
      <w:marTop w:val="0"/>
      <w:marBottom w:val="0"/>
      <w:divBdr>
        <w:top w:val="none" w:sz="0" w:space="0" w:color="auto"/>
        <w:left w:val="none" w:sz="0" w:space="0" w:color="auto"/>
        <w:bottom w:val="none" w:sz="0" w:space="0" w:color="auto"/>
        <w:right w:val="none" w:sz="0" w:space="0" w:color="auto"/>
      </w:divBdr>
    </w:div>
    <w:div w:id="1453092220">
      <w:bodyDiv w:val="1"/>
      <w:marLeft w:val="0"/>
      <w:marRight w:val="0"/>
      <w:marTop w:val="0"/>
      <w:marBottom w:val="0"/>
      <w:divBdr>
        <w:top w:val="none" w:sz="0" w:space="0" w:color="auto"/>
        <w:left w:val="none" w:sz="0" w:space="0" w:color="auto"/>
        <w:bottom w:val="none" w:sz="0" w:space="0" w:color="auto"/>
        <w:right w:val="none" w:sz="0" w:space="0" w:color="auto"/>
      </w:divBdr>
    </w:div>
    <w:div w:id="1462723507">
      <w:bodyDiv w:val="1"/>
      <w:marLeft w:val="0"/>
      <w:marRight w:val="0"/>
      <w:marTop w:val="0"/>
      <w:marBottom w:val="0"/>
      <w:divBdr>
        <w:top w:val="none" w:sz="0" w:space="0" w:color="auto"/>
        <w:left w:val="none" w:sz="0" w:space="0" w:color="auto"/>
        <w:bottom w:val="none" w:sz="0" w:space="0" w:color="auto"/>
        <w:right w:val="none" w:sz="0" w:space="0" w:color="auto"/>
      </w:divBdr>
    </w:div>
    <w:div w:id="1655987294">
      <w:bodyDiv w:val="1"/>
      <w:marLeft w:val="0"/>
      <w:marRight w:val="0"/>
      <w:marTop w:val="0"/>
      <w:marBottom w:val="0"/>
      <w:divBdr>
        <w:top w:val="none" w:sz="0" w:space="0" w:color="auto"/>
        <w:left w:val="none" w:sz="0" w:space="0" w:color="auto"/>
        <w:bottom w:val="none" w:sz="0" w:space="0" w:color="auto"/>
        <w:right w:val="none" w:sz="0" w:space="0" w:color="auto"/>
      </w:divBdr>
    </w:div>
    <w:div w:id="1738284762">
      <w:bodyDiv w:val="1"/>
      <w:marLeft w:val="0"/>
      <w:marRight w:val="0"/>
      <w:marTop w:val="0"/>
      <w:marBottom w:val="0"/>
      <w:divBdr>
        <w:top w:val="none" w:sz="0" w:space="0" w:color="auto"/>
        <w:left w:val="none" w:sz="0" w:space="0" w:color="auto"/>
        <w:bottom w:val="none" w:sz="0" w:space="0" w:color="auto"/>
        <w:right w:val="none" w:sz="0" w:space="0" w:color="auto"/>
      </w:divBdr>
    </w:div>
    <w:div w:id="1804887653">
      <w:bodyDiv w:val="1"/>
      <w:marLeft w:val="0"/>
      <w:marRight w:val="0"/>
      <w:marTop w:val="0"/>
      <w:marBottom w:val="0"/>
      <w:divBdr>
        <w:top w:val="none" w:sz="0" w:space="0" w:color="auto"/>
        <w:left w:val="none" w:sz="0" w:space="0" w:color="auto"/>
        <w:bottom w:val="none" w:sz="0" w:space="0" w:color="auto"/>
        <w:right w:val="none" w:sz="0" w:space="0" w:color="auto"/>
      </w:divBdr>
    </w:div>
    <w:div w:id="1808280790">
      <w:bodyDiv w:val="1"/>
      <w:marLeft w:val="0"/>
      <w:marRight w:val="0"/>
      <w:marTop w:val="0"/>
      <w:marBottom w:val="0"/>
      <w:divBdr>
        <w:top w:val="none" w:sz="0" w:space="0" w:color="auto"/>
        <w:left w:val="none" w:sz="0" w:space="0" w:color="auto"/>
        <w:bottom w:val="none" w:sz="0" w:space="0" w:color="auto"/>
        <w:right w:val="none" w:sz="0" w:space="0" w:color="auto"/>
      </w:divBdr>
    </w:div>
    <w:div w:id="20453992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zpitallapy.pl" TargetMode="External"/><Relationship Id="rId13" Type="http://schemas.openxmlformats.org/officeDocument/2006/relationships/hyperlink" Target="mailto:przetargi@szpitallapy.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iodo@szpitallapy.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mailto:sekretariat@szpitallapy.pl" TargetMode="External"/><Relationship Id="rId10" Type="http://schemas.openxmlformats.org/officeDocument/2006/relationships/hyperlink" Target="https://ezamowienia.gov.pl/pl/" TargetMode="External"/><Relationship Id="rId4" Type="http://schemas.openxmlformats.org/officeDocument/2006/relationships/settings" Target="settings.xml"/><Relationship Id="rId9" Type="http://schemas.openxmlformats.org/officeDocument/2006/relationships/hyperlink" Target="https://ezamowienia.gov.pl/pl/" TargetMode="External"/><Relationship Id="rId14" Type="http://schemas.openxmlformats.org/officeDocument/2006/relationships/hyperlink" Target="mailto:przetargi@szpitallap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4F5B5-79FC-41EF-9097-71F0DCF34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21</Pages>
  <Words>9923</Words>
  <Characters>59542</Characters>
  <Application>Microsoft Office Word</Application>
  <DocSecurity>0</DocSecurity>
  <Lines>496</Lines>
  <Paragraphs>138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ZOZ Łapy</dc:creator>
  <cp:keywords/>
  <dc:description/>
  <cp:lastModifiedBy>edpiszczatowska@szpital2.local</cp:lastModifiedBy>
  <cp:revision>47</cp:revision>
  <cp:lastPrinted>2025-09-24T10:39:00Z</cp:lastPrinted>
  <dcterms:created xsi:type="dcterms:W3CDTF">2025-09-24T10:39:00Z</dcterms:created>
  <dcterms:modified xsi:type="dcterms:W3CDTF">2026-07-28T06:24:00Z</dcterms:modified>
</cp:coreProperties>
</file>