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F209" w14:textId="61C2C07D" w:rsidR="00330A4E" w:rsidRPr="005470E3" w:rsidRDefault="00265AD9" w:rsidP="00330A4E">
      <w:pPr>
        <w:pStyle w:val="Nagwek"/>
        <w:tabs>
          <w:tab w:val="clear" w:pos="4536"/>
          <w:tab w:val="center" w:pos="2835"/>
        </w:tabs>
        <w:spacing w:line="276" w:lineRule="auto"/>
        <w:jc w:val="center"/>
        <w:rPr>
          <w:rFonts w:asciiTheme="minorHAnsi" w:hAnsiTheme="minorHAnsi" w:cstheme="minorHAnsi"/>
          <w:b/>
          <w:i/>
          <w:noProof/>
          <w:color w:val="171717" w:themeColor="background2" w:themeShade="1A"/>
          <w:sz w:val="22"/>
          <w:szCs w:val="22"/>
        </w:rPr>
      </w:pPr>
      <w:r w:rsidRPr="005470E3">
        <w:rPr>
          <w:rFonts w:asciiTheme="minorHAnsi" w:hAnsiTheme="minorHAnsi" w:cstheme="minorHAnsi"/>
          <w:b/>
          <w:color w:val="171717" w:themeColor="background2" w:themeShade="1A"/>
          <w:sz w:val="22"/>
          <w:szCs w:val="22"/>
        </w:rPr>
        <w:t>Centrum Usług Wspólnych</w:t>
      </w:r>
    </w:p>
    <w:p w14:paraId="1FBC1551" w14:textId="77777777" w:rsidR="00330A4E" w:rsidRPr="005470E3" w:rsidRDefault="00330A4E" w:rsidP="00330A4E">
      <w:pPr>
        <w:pStyle w:val="Nagwek"/>
        <w:tabs>
          <w:tab w:val="clear" w:pos="4536"/>
          <w:tab w:val="center" w:pos="2835"/>
        </w:tabs>
        <w:spacing w:line="276" w:lineRule="auto"/>
        <w:jc w:val="center"/>
        <w:rPr>
          <w:rFonts w:asciiTheme="minorHAnsi" w:hAnsiTheme="minorHAnsi" w:cstheme="minorHAnsi"/>
          <w:b/>
          <w:noProof/>
          <w:color w:val="171717" w:themeColor="background2" w:themeShade="1A"/>
          <w:sz w:val="22"/>
          <w:szCs w:val="22"/>
        </w:rPr>
      </w:pPr>
      <w:r w:rsidRPr="005470E3">
        <w:rPr>
          <w:rFonts w:asciiTheme="minorHAnsi" w:hAnsiTheme="minorHAnsi" w:cstheme="minorHAnsi"/>
          <w:b/>
          <w:noProof/>
          <w:color w:val="171717" w:themeColor="background2" w:themeShade="1A"/>
          <w:sz w:val="22"/>
          <w:szCs w:val="22"/>
        </w:rPr>
        <w:t xml:space="preserve"> ul Mickiewicza 1, </w:t>
      </w:r>
      <w:r w:rsidRPr="005470E3">
        <w:rPr>
          <w:rFonts w:asciiTheme="minorHAnsi" w:hAnsiTheme="minorHAnsi" w:cstheme="minorHAnsi"/>
          <w:i/>
          <w:noProof/>
          <w:color w:val="171717" w:themeColor="background2" w:themeShade="1A"/>
          <w:sz w:val="22"/>
          <w:szCs w:val="22"/>
        </w:rPr>
        <w:t xml:space="preserve"> </w:t>
      </w:r>
      <w:r w:rsidRPr="005470E3">
        <w:rPr>
          <w:rFonts w:asciiTheme="minorHAnsi" w:hAnsiTheme="minorHAnsi" w:cstheme="minorHAnsi"/>
          <w:b/>
          <w:noProof/>
          <w:color w:val="171717" w:themeColor="background2" w:themeShade="1A"/>
          <w:sz w:val="22"/>
          <w:szCs w:val="22"/>
        </w:rPr>
        <w:t>56-500 Syców</w:t>
      </w:r>
    </w:p>
    <w:p w14:paraId="0D8A9A4C" w14:textId="341D57B1" w:rsidR="00330A4E" w:rsidRPr="005470E3" w:rsidRDefault="00330A4E" w:rsidP="00330A4E">
      <w:pPr>
        <w:pStyle w:val="Nagwek"/>
        <w:tabs>
          <w:tab w:val="left" w:pos="2865"/>
        </w:tabs>
        <w:spacing w:line="276" w:lineRule="auto"/>
        <w:jc w:val="center"/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</w:pPr>
      <w:r w:rsidRPr="005470E3"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  <w:t xml:space="preserve">tel. 62 785 </w:t>
      </w:r>
      <w:r w:rsidR="00837DA0" w:rsidRPr="005470E3"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  <w:t>51 51</w:t>
      </w:r>
      <w:r w:rsidR="00792C18" w:rsidRPr="005470E3"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  <w:t xml:space="preserve">, </w:t>
      </w:r>
      <w:r w:rsidR="00837DA0" w:rsidRPr="005470E3"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  <w:t>780 289 113</w:t>
      </w:r>
      <w:r w:rsidRPr="005470E3"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  <w:t xml:space="preserve"> </w:t>
      </w:r>
    </w:p>
    <w:p w14:paraId="194E0F3B" w14:textId="14EC14CF" w:rsidR="00330A4E" w:rsidRPr="005470E3" w:rsidRDefault="00330A4E" w:rsidP="00330A4E">
      <w:pPr>
        <w:pStyle w:val="Nagwek"/>
        <w:tabs>
          <w:tab w:val="left" w:pos="2865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470E3">
        <w:rPr>
          <w:rFonts w:asciiTheme="minorHAnsi" w:hAnsiTheme="minorHAnsi" w:cstheme="minorHAnsi"/>
          <w:bCs/>
          <w:color w:val="171717" w:themeColor="background2" w:themeShade="1A"/>
          <w:sz w:val="22"/>
          <w:szCs w:val="22"/>
        </w:rPr>
        <w:t xml:space="preserve">adres strony </w:t>
      </w:r>
      <w:r w:rsidRPr="005470E3">
        <w:rPr>
          <w:rFonts w:asciiTheme="minorHAnsi" w:hAnsiTheme="minorHAnsi" w:cstheme="minorHAnsi"/>
          <w:bCs/>
          <w:sz w:val="22"/>
          <w:szCs w:val="22"/>
        </w:rPr>
        <w:t xml:space="preserve">internetowej: </w:t>
      </w:r>
      <w:hyperlink r:id="rId4" w:history="1">
        <w:r w:rsidR="00265AD9" w:rsidRPr="005470E3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</w:rPr>
          <w:t>www.cuwsycow.pl</w:t>
        </w:r>
      </w:hyperlink>
    </w:p>
    <w:p w14:paraId="62AB180F" w14:textId="1DB92EBE" w:rsidR="00330A4E" w:rsidRPr="005470E3" w:rsidRDefault="00265AD9" w:rsidP="00330A4E">
      <w:pPr>
        <w:pStyle w:val="Nagwek"/>
        <w:tabs>
          <w:tab w:val="left" w:pos="2865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5470E3">
        <w:rPr>
          <w:rFonts w:asciiTheme="minorHAnsi" w:hAnsiTheme="minorHAnsi" w:cstheme="minorHAnsi"/>
          <w:bCs/>
          <w:sz w:val="22"/>
          <w:szCs w:val="22"/>
          <w:lang w:val="en-US"/>
        </w:rPr>
        <w:t>e-mail</w:t>
      </w:r>
      <w:r w:rsidR="00330A4E" w:rsidRPr="005470E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</w:t>
      </w:r>
      <w:hyperlink r:id="rId5" w:history="1">
        <w:r w:rsidR="00736D97" w:rsidRPr="005470E3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lang w:val="en-US"/>
          </w:rPr>
          <w:t>sekretariat@cuwsycow.pl</w:t>
        </w:r>
      </w:hyperlink>
      <w:r w:rsidR="00330A4E" w:rsidRPr="005470E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</w:p>
    <w:p w14:paraId="58C6D82E" w14:textId="77777777" w:rsidR="00330A4E" w:rsidRPr="00330A4E" w:rsidRDefault="00330A4E" w:rsidP="00330A4E">
      <w:pPr>
        <w:pStyle w:val="Nagwek"/>
        <w:tabs>
          <w:tab w:val="left" w:pos="2865"/>
        </w:tabs>
        <w:spacing w:line="360" w:lineRule="auto"/>
        <w:rPr>
          <w:rFonts w:ascii="Arial" w:hAnsi="Arial" w:cs="Arial"/>
          <w:b/>
          <w:color w:val="171717" w:themeColor="background2" w:themeShade="1A"/>
          <w:sz w:val="20"/>
          <w:szCs w:val="20"/>
          <w:u w:val="single"/>
          <w:lang w:val="en-US"/>
        </w:rPr>
      </w:pPr>
      <w:r w:rsidRPr="00330A4E">
        <w:rPr>
          <w:rFonts w:ascii="Arial" w:hAnsi="Arial" w:cs="Arial"/>
          <w:b/>
          <w:color w:val="171717" w:themeColor="background2" w:themeShade="1A"/>
          <w:sz w:val="20"/>
          <w:szCs w:val="20"/>
          <w:u w:val="single"/>
          <w:lang w:val="en-US"/>
        </w:rPr>
        <w:tab/>
      </w:r>
      <w:r w:rsidRPr="00330A4E">
        <w:rPr>
          <w:rFonts w:ascii="Arial" w:hAnsi="Arial" w:cs="Arial"/>
          <w:b/>
          <w:color w:val="171717" w:themeColor="background2" w:themeShade="1A"/>
          <w:sz w:val="20"/>
          <w:szCs w:val="20"/>
          <w:u w:val="single"/>
          <w:lang w:val="en-US"/>
        </w:rPr>
        <w:tab/>
      </w:r>
      <w:r w:rsidRPr="00330A4E">
        <w:rPr>
          <w:rFonts w:ascii="Arial" w:hAnsi="Arial" w:cs="Arial"/>
          <w:b/>
          <w:color w:val="171717" w:themeColor="background2" w:themeShade="1A"/>
          <w:sz w:val="20"/>
          <w:szCs w:val="20"/>
          <w:u w:val="single"/>
          <w:lang w:val="en-US"/>
        </w:rPr>
        <w:tab/>
      </w:r>
    </w:p>
    <w:p w14:paraId="0CFBF4B4" w14:textId="10C437F8" w:rsidR="00330A4E" w:rsidRPr="005470E3" w:rsidRDefault="00265AD9" w:rsidP="00530DA3">
      <w:pPr>
        <w:spacing w:before="240" w:line="360" w:lineRule="auto"/>
        <w:jc w:val="right"/>
        <w:rPr>
          <w:rFonts w:asciiTheme="minorHAnsi" w:hAnsiTheme="minorHAnsi" w:cstheme="minorHAnsi"/>
          <w:color w:val="171717" w:themeColor="background2" w:themeShade="1A"/>
          <w:sz w:val="22"/>
          <w:szCs w:val="22"/>
        </w:rPr>
      </w:pPr>
      <w:r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 xml:space="preserve">Syców, </w:t>
      </w:r>
      <w:r w:rsidR="009339DE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06</w:t>
      </w:r>
      <w:r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.0</w:t>
      </w:r>
      <w:r w:rsidR="009339DE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8</w:t>
      </w:r>
      <w:r w:rsidR="00330A4E"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.202</w:t>
      </w:r>
      <w:r w:rsidR="009339DE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6</w:t>
      </w:r>
      <w:r w:rsidR="00330A4E"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 xml:space="preserve"> r.</w:t>
      </w:r>
    </w:p>
    <w:p w14:paraId="6D21E46B" w14:textId="4D5930E1" w:rsidR="005470E3" w:rsidRPr="005470E3" w:rsidRDefault="005470E3" w:rsidP="00530DA3">
      <w:pPr>
        <w:suppressAutoHyphens/>
        <w:spacing w:line="480" w:lineRule="auto"/>
        <w:rPr>
          <w:rFonts w:asciiTheme="minorHAnsi" w:hAnsiTheme="minorHAnsi" w:cstheme="minorHAnsi"/>
          <w:color w:val="171717" w:themeColor="background2" w:themeShade="1A"/>
          <w:sz w:val="22"/>
          <w:szCs w:val="22"/>
        </w:rPr>
      </w:pPr>
      <w:bookmarkStart w:id="0" w:name="_Hlk69828595"/>
      <w:r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 xml:space="preserve">Nr sprawy: </w:t>
      </w:r>
      <w:bookmarkEnd w:id="0"/>
      <w:r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CUW-340.</w:t>
      </w:r>
      <w:r w:rsidR="009339DE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1</w:t>
      </w:r>
      <w:r w:rsidRPr="005470E3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.202</w:t>
      </w:r>
      <w:r w:rsidR="009339DE">
        <w:rPr>
          <w:rFonts w:asciiTheme="minorHAnsi" w:hAnsiTheme="minorHAnsi" w:cstheme="minorHAnsi"/>
          <w:color w:val="171717" w:themeColor="background2" w:themeShade="1A"/>
          <w:sz w:val="22"/>
          <w:szCs w:val="22"/>
        </w:rPr>
        <w:t>6</w:t>
      </w:r>
    </w:p>
    <w:p w14:paraId="0E351300" w14:textId="77777777" w:rsidR="005B288A" w:rsidRDefault="005B288A" w:rsidP="00330A4E">
      <w:pPr>
        <w:spacing w:line="360" w:lineRule="auto"/>
        <w:jc w:val="center"/>
        <w:rPr>
          <w:rFonts w:asciiTheme="minorHAnsi" w:hAnsiTheme="minorHAnsi" w:cstheme="minorHAnsi"/>
          <w:b/>
          <w:bCs/>
          <w:color w:val="171717" w:themeColor="background2" w:themeShade="1A"/>
          <w:sz w:val="22"/>
          <w:szCs w:val="22"/>
        </w:rPr>
      </w:pPr>
    </w:p>
    <w:p w14:paraId="789D2334" w14:textId="16852DA7" w:rsidR="00330A4E" w:rsidRPr="005470E3" w:rsidRDefault="00330A4E" w:rsidP="00530DA3">
      <w:pPr>
        <w:spacing w:line="480" w:lineRule="auto"/>
        <w:jc w:val="center"/>
        <w:rPr>
          <w:rFonts w:asciiTheme="minorHAnsi" w:hAnsiTheme="minorHAnsi" w:cstheme="minorHAnsi"/>
          <w:b/>
          <w:bCs/>
          <w:color w:val="171717" w:themeColor="background2" w:themeShade="1A"/>
          <w:sz w:val="22"/>
          <w:szCs w:val="22"/>
        </w:rPr>
      </w:pPr>
      <w:r w:rsidRPr="005470E3">
        <w:rPr>
          <w:rFonts w:asciiTheme="minorHAnsi" w:hAnsiTheme="minorHAnsi" w:cstheme="minorHAnsi"/>
          <w:b/>
          <w:bCs/>
          <w:color w:val="171717" w:themeColor="background2" w:themeShade="1A"/>
          <w:sz w:val="22"/>
          <w:szCs w:val="22"/>
        </w:rPr>
        <w:t>INFORMACJA Z OTWARCIA OFERT</w:t>
      </w:r>
    </w:p>
    <w:p w14:paraId="6C2816AD" w14:textId="1FA991F9" w:rsidR="00330A4E" w:rsidRPr="005470E3" w:rsidRDefault="00330A4E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>Na podstawie art. 222 ust.</w:t>
      </w:r>
      <w:r w:rsidR="006B79EA" w:rsidRPr="005470E3">
        <w:rPr>
          <w:rFonts w:asciiTheme="minorHAnsi" w:hAnsiTheme="minorHAnsi" w:cstheme="minorHAnsi"/>
          <w:sz w:val="22"/>
          <w:szCs w:val="22"/>
        </w:rPr>
        <w:t xml:space="preserve"> </w:t>
      </w:r>
      <w:r w:rsidRPr="005470E3">
        <w:rPr>
          <w:rFonts w:asciiTheme="minorHAnsi" w:hAnsiTheme="minorHAnsi" w:cstheme="minorHAnsi"/>
          <w:sz w:val="22"/>
          <w:szCs w:val="22"/>
        </w:rPr>
        <w:t>5 ustawy z dnia 11 września 2019 r. Prawo zamówień publicznych (Dz.</w:t>
      </w:r>
      <w:r w:rsidR="00AC2E8F" w:rsidRPr="005470E3">
        <w:rPr>
          <w:rFonts w:asciiTheme="minorHAnsi" w:hAnsiTheme="minorHAnsi" w:cstheme="minorHAnsi"/>
          <w:sz w:val="22"/>
          <w:szCs w:val="22"/>
        </w:rPr>
        <w:t> </w:t>
      </w:r>
      <w:r w:rsidRPr="005470E3">
        <w:rPr>
          <w:rFonts w:asciiTheme="minorHAnsi" w:hAnsiTheme="minorHAnsi" w:cstheme="minorHAnsi"/>
          <w:sz w:val="22"/>
          <w:szCs w:val="22"/>
        </w:rPr>
        <w:t>U.</w:t>
      </w:r>
      <w:r w:rsidR="00AC2E8F" w:rsidRPr="005470E3">
        <w:rPr>
          <w:rFonts w:asciiTheme="minorHAnsi" w:hAnsiTheme="minorHAnsi" w:cstheme="minorHAnsi"/>
          <w:sz w:val="22"/>
          <w:szCs w:val="22"/>
        </w:rPr>
        <w:t> </w:t>
      </w:r>
      <w:r w:rsidR="00DD742A" w:rsidRPr="005470E3">
        <w:rPr>
          <w:rFonts w:asciiTheme="minorHAnsi" w:hAnsiTheme="minorHAnsi" w:cstheme="minorHAnsi"/>
          <w:sz w:val="22"/>
          <w:szCs w:val="22"/>
        </w:rPr>
        <w:t>z</w:t>
      </w:r>
      <w:r w:rsidR="00AC2E8F" w:rsidRPr="005470E3">
        <w:rPr>
          <w:rFonts w:asciiTheme="minorHAnsi" w:hAnsiTheme="minorHAnsi" w:cstheme="minorHAnsi"/>
          <w:sz w:val="22"/>
          <w:szCs w:val="22"/>
        </w:rPr>
        <w:t> </w:t>
      </w:r>
      <w:r w:rsidR="00DD742A" w:rsidRPr="005470E3">
        <w:rPr>
          <w:rFonts w:asciiTheme="minorHAnsi" w:hAnsiTheme="minorHAnsi" w:cstheme="minorHAnsi"/>
          <w:sz w:val="22"/>
          <w:szCs w:val="22"/>
        </w:rPr>
        <w:t>202</w:t>
      </w:r>
      <w:r w:rsidR="005470E3">
        <w:rPr>
          <w:rFonts w:asciiTheme="minorHAnsi" w:hAnsiTheme="minorHAnsi" w:cstheme="minorHAnsi"/>
          <w:sz w:val="22"/>
          <w:szCs w:val="22"/>
        </w:rPr>
        <w:t>4</w:t>
      </w:r>
      <w:r w:rsidR="00DD742A" w:rsidRPr="005470E3">
        <w:rPr>
          <w:rFonts w:asciiTheme="minorHAnsi" w:hAnsiTheme="minorHAnsi" w:cstheme="minorHAnsi"/>
          <w:sz w:val="22"/>
          <w:szCs w:val="22"/>
        </w:rPr>
        <w:t xml:space="preserve"> r. poz. 1</w:t>
      </w:r>
      <w:r w:rsidR="00373C40">
        <w:rPr>
          <w:rFonts w:asciiTheme="minorHAnsi" w:hAnsiTheme="minorHAnsi" w:cstheme="minorHAnsi"/>
          <w:sz w:val="22"/>
          <w:szCs w:val="22"/>
        </w:rPr>
        <w:t>320</w:t>
      </w:r>
      <w:r w:rsidR="00AC2E8F" w:rsidRPr="005470E3">
        <w:rPr>
          <w:rFonts w:asciiTheme="minorHAnsi" w:hAnsiTheme="minorHAnsi" w:cstheme="minorHAnsi"/>
          <w:sz w:val="22"/>
          <w:szCs w:val="22"/>
        </w:rPr>
        <w:t xml:space="preserve"> ze zm.</w:t>
      </w:r>
      <w:r w:rsidRPr="005470E3">
        <w:rPr>
          <w:rFonts w:asciiTheme="minorHAnsi" w:hAnsiTheme="minorHAnsi" w:cstheme="minorHAnsi"/>
          <w:sz w:val="22"/>
          <w:szCs w:val="22"/>
        </w:rPr>
        <w:t>)</w:t>
      </w:r>
      <w:r w:rsidR="00AC2E8F" w:rsidRPr="005470E3">
        <w:rPr>
          <w:rFonts w:asciiTheme="minorHAnsi" w:hAnsiTheme="minorHAnsi" w:cstheme="minorHAnsi"/>
          <w:sz w:val="22"/>
          <w:szCs w:val="22"/>
        </w:rPr>
        <w:t xml:space="preserve"> </w:t>
      </w:r>
      <w:r w:rsidRPr="005470E3">
        <w:rPr>
          <w:rFonts w:asciiTheme="minorHAnsi" w:hAnsiTheme="minorHAnsi" w:cstheme="minorHAnsi"/>
          <w:sz w:val="22"/>
          <w:szCs w:val="22"/>
        </w:rPr>
        <w:t xml:space="preserve">Gmina Syców informuje, że w postępowaniu o udzielenie zamówienia publicznego prowadzonym w trybie podstawowym bez negocjacji na zadanie: </w:t>
      </w:r>
      <w:r w:rsidR="00BA346D" w:rsidRPr="005470E3">
        <w:rPr>
          <w:rFonts w:asciiTheme="minorHAnsi" w:hAnsiTheme="minorHAnsi" w:cstheme="minorHAnsi"/>
          <w:sz w:val="22"/>
          <w:szCs w:val="22"/>
        </w:rPr>
        <w:t>Dowóz uczniów niepełnosprawnych z terenu Gminy Syców do placówek oświatowych w roku szkolnym 202</w:t>
      </w:r>
      <w:r w:rsidR="00653E07">
        <w:rPr>
          <w:rFonts w:asciiTheme="minorHAnsi" w:hAnsiTheme="minorHAnsi" w:cstheme="minorHAnsi"/>
          <w:sz w:val="22"/>
          <w:szCs w:val="22"/>
        </w:rPr>
        <w:t>6</w:t>
      </w:r>
      <w:r w:rsidR="00BA346D" w:rsidRPr="005470E3">
        <w:rPr>
          <w:rFonts w:asciiTheme="minorHAnsi" w:hAnsiTheme="minorHAnsi" w:cstheme="minorHAnsi"/>
          <w:sz w:val="22"/>
          <w:szCs w:val="22"/>
        </w:rPr>
        <w:t>/202</w:t>
      </w:r>
      <w:r w:rsidR="00653E07">
        <w:rPr>
          <w:rFonts w:asciiTheme="minorHAnsi" w:hAnsiTheme="minorHAnsi" w:cstheme="minorHAnsi"/>
          <w:sz w:val="22"/>
          <w:szCs w:val="22"/>
        </w:rPr>
        <w:t>7</w:t>
      </w:r>
      <w:r w:rsidR="000251CD">
        <w:rPr>
          <w:rFonts w:asciiTheme="minorHAnsi" w:hAnsiTheme="minorHAnsi" w:cstheme="minorHAnsi"/>
          <w:sz w:val="22"/>
          <w:szCs w:val="22"/>
        </w:rPr>
        <w:t xml:space="preserve"> </w:t>
      </w:r>
      <w:r w:rsidR="00BA346D" w:rsidRPr="005470E3">
        <w:rPr>
          <w:rFonts w:asciiTheme="minorHAnsi" w:hAnsiTheme="minorHAnsi" w:cstheme="minorHAnsi"/>
          <w:sz w:val="22"/>
          <w:szCs w:val="22"/>
        </w:rPr>
        <w:t>z podziałem na 2 zadania</w:t>
      </w:r>
      <w:r w:rsidR="00DD742A" w:rsidRPr="005470E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3F460C" w14:textId="77777777" w:rsidR="00330A4E" w:rsidRPr="005470E3" w:rsidRDefault="00330A4E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45EDB" w14:textId="377EF0C9" w:rsidR="00330A4E" w:rsidRPr="005470E3" w:rsidRDefault="00330A4E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>Otwar</w:t>
      </w:r>
      <w:r w:rsidR="00DD742A" w:rsidRPr="005470E3">
        <w:rPr>
          <w:rFonts w:asciiTheme="minorHAnsi" w:hAnsiTheme="minorHAnsi" w:cstheme="minorHAnsi"/>
          <w:sz w:val="22"/>
          <w:szCs w:val="22"/>
        </w:rPr>
        <w:t xml:space="preserve">cie ofert nastąpiło w dniu </w:t>
      </w:r>
      <w:r w:rsidR="00653E07">
        <w:rPr>
          <w:rFonts w:asciiTheme="minorHAnsi" w:hAnsiTheme="minorHAnsi" w:cstheme="minorHAnsi"/>
          <w:sz w:val="22"/>
          <w:szCs w:val="22"/>
        </w:rPr>
        <w:t>06</w:t>
      </w:r>
      <w:r w:rsidRPr="005470E3">
        <w:rPr>
          <w:rFonts w:asciiTheme="minorHAnsi" w:hAnsiTheme="minorHAnsi" w:cstheme="minorHAnsi"/>
          <w:sz w:val="22"/>
          <w:szCs w:val="22"/>
        </w:rPr>
        <w:t>.</w:t>
      </w:r>
      <w:r w:rsidR="00DD742A" w:rsidRPr="005470E3">
        <w:rPr>
          <w:rFonts w:asciiTheme="minorHAnsi" w:hAnsiTheme="minorHAnsi" w:cstheme="minorHAnsi"/>
          <w:sz w:val="22"/>
          <w:szCs w:val="22"/>
        </w:rPr>
        <w:t>0</w:t>
      </w:r>
      <w:r w:rsidR="00653E07">
        <w:rPr>
          <w:rFonts w:asciiTheme="minorHAnsi" w:hAnsiTheme="minorHAnsi" w:cstheme="minorHAnsi"/>
          <w:sz w:val="22"/>
          <w:szCs w:val="22"/>
        </w:rPr>
        <w:t>8</w:t>
      </w:r>
      <w:r w:rsidRPr="005470E3">
        <w:rPr>
          <w:rFonts w:asciiTheme="minorHAnsi" w:hAnsiTheme="minorHAnsi" w:cstheme="minorHAnsi"/>
          <w:sz w:val="22"/>
          <w:szCs w:val="22"/>
        </w:rPr>
        <w:t>.202</w:t>
      </w:r>
      <w:r w:rsidR="00653E07">
        <w:rPr>
          <w:rFonts w:asciiTheme="minorHAnsi" w:hAnsiTheme="minorHAnsi" w:cstheme="minorHAnsi"/>
          <w:sz w:val="22"/>
          <w:szCs w:val="22"/>
        </w:rPr>
        <w:t>6</w:t>
      </w:r>
      <w:r w:rsidR="00AC2E8F" w:rsidRPr="005470E3">
        <w:rPr>
          <w:rFonts w:asciiTheme="minorHAnsi" w:hAnsiTheme="minorHAnsi" w:cstheme="minorHAnsi"/>
          <w:sz w:val="22"/>
          <w:szCs w:val="22"/>
        </w:rPr>
        <w:t xml:space="preserve"> </w:t>
      </w:r>
      <w:r w:rsidRPr="005470E3">
        <w:rPr>
          <w:rFonts w:asciiTheme="minorHAnsi" w:hAnsiTheme="minorHAnsi" w:cstheme="minorHAnsi"/>
          <w:sz w:val="22"/>
          <w:szCs w:val="22"/>
        </w:rPr>
        <w:t>r.</w:t>
      </w:r>
    </w:p>
    <w:p w14:paraId="34DCFC97" w14:textId="5AF19D81" w:rsidR="00330A4E" w:rsidRPr="005470E3" w:rsidRDefault="00DD742A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>Kwota jaką</w:t>
      </w:r>
      <w:r w:rsidR="00330A4E" w:rsidRPr="005470E3">
        <w:rPr>
          <w:rFonts w:asciiTheme="minorHAnsi" w:hAnsiTheme="minorHAnsi" w:cstheme="minorHAnsi"/>
          <w:sz w:val="22"/>
          <w:szCs w:val="22"/>
        </w:rPr>
        <w:t xml:space="preserve"> Zamawiający zamierza przeznaczyć na </w:t>
      </w:r>
      <w:r w:rsidRPr="005470E3">
        <w:rPr>
          <w:rFonts w:asciiTheme="minorHAnsi" w:hAnsiTheme="minorHAnsi" w:cstheme="minorHAnsi"/>
          <w:sz w:val="22"/>
          <w:szCs w:val="22"/>
        </w:rPr>
        <w:t xml:space="preserve">sfinansowanie zamówienia: </w:t>
      </w:r>
      <w:r w:rsidR="00BA346D" w:rsidRPr="005470E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E49EA">
        <w:rPr>
          <w:rFonts w:asciiTheme="minorHAnsi" w:hAnsiTheme="minorHAnsi" w:cstheme="minorHAnsi"/>
          <w:b/>
          <w:bCs/>
          <w:sz w:val="22"/>
          <w:szCs w:val="22"/>
        </w:rPr>
        <w:t>68 719</w:t>
      </w:r>
      <w:r w:rsidR="00330A4E" w:rsidRPr="005470E3">
        <w:rPr>
          <w:rFonts w:asciiTheme="minorHAnsi" w:hAnsiTheme="minorHAnsi" w:cstheme="minorHAnsi"/>
          <w:b/>
          <w:bCs/>
          <w:sz w:val="22"/>
          <w:szCs w:val="22"/>
        </w:rPr>
        <w:t xml:space="preserve"> zł brutto</w:t>
      </w:r>
      <w:r w:rsidR="00EB0F47" w:rsidRPr="005470E3">
        <w:rPr>
          <w:rFonts w:asciiTheme="minorHAnsi" w:hAnsiTheme="minorHAnsi" w:cstheme="minorHAnsi"/>
          <w:sz w:val="22"/>
          <w:szCs w:val="22"/>
        </w:rPr>
        <w:t>,</w:t>
      </w:r>
    </w:p>
    <w:p w14:paraId="248FC922" w14:textId="11B80FC9" w:rsidR="00EB0F47" w:rsidRPr="005470E3" w:rsidRDefault="00EB0F47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>w tym:</w:t>
      </w:r>
    </w:p>
    <w:p w14:paraId="535120B8" w14:textId="6A24EFAC" w:rsidR="00EB0F47" w:rsidRPr="005470E3" w:rsidRDefault="00EB0F47" w:rsidP="00330A4E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 xml:space="preserve">Zadanie nr 1 – </w:t>
      </w:r>
      <w:r w:rsidR="00AE49EA">
        <w:rPr>
          <w:rFonts w:asciiTheme="minorHAnsi" w:hAnsiTheme="minorHAnsi" w:cstheme="minorHAnsi"/>
          <w:b/>
          <w:bCs/>
          <w:sz w:val="22"/>
          <w:szCs w:val="22"/>
        </w:rPr>
        <w:t>114 818</w:t>
      </w:r>
      <w:r w:rsidRPr="005470E3">
        <w:rPr>
          <w:rFonts w:asciiTheme="minorHAnsi" w:hAnsiTheme="minorHAnsi" w:cstheme="minorHAnsi"/>
          <w:b/>
          <w:bCs/>
          <w:sz w:val="22"/>
          <w:szCs w:val="22"/>
        </w:rPr>
        <w:t xml:space="preserve"> zł brutto.</w:t>
      </w:r>
    </w:p>
    <w:p w14:paraId="14FB34B8" w14:textId="4789BA54" w:rsidR="00EB0F47" w:rsidRPr="005470E3" w:rsidRDefault="00EB0F47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 xml:space="preserve">Zadanie nr 2 – </w:t>
      </w:r>
      <w:r w:rsidR="00421946">
        <w:rPr>
          <w:rFonts w:asciiTheme="minorHAnsi" w:hAnsiTheme="minorHAnsi" w:cstheme="minorHAnsi"/>
          <w:b/>
          <w:bCs/>
          <w:sz w:val="22"/>
          <w:szCs w:val="22"/>
        </w:rPr>
        <w:t>153 901</w:t>
      </w:r>
      <w:r w:rsidRPr="005470E3">
        <w:rPr>
          <w:rFonts w:asciiTheme="minorHAnsi" w:hAnsiTheme="minorHAnsi" w:cstheme="minorHAnsi"/>
          <w:b/>
          <w:bCs/>
          <w:sz w:val="22"/>
          <w:szCs w:val="22"/>
        </w:rPr>
        <w:t xml:space="preserve"> zł brutto.</w:t>
      </w:r>
    </w:p>
    <w:p w14:paraId="05C8106B" w14:textId="77777777" w:rsidR="0038427B" w:rsidRPr="005470E3" w:rsidRDefault="0038427B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1E4A2B" w14:textId="6363C6A2" w:rsidR="00330A4E" w:rsidRPr="005470E3" w:rsidRDefault="00330A4E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70E3">
        <w:rPr>
          <w:rFonts w:asciiTheme="minorHAnsi" w:hAnsiTheme="minorHAnsi" w:cstheme="minorHAnsi"/>
          <w:sz w:val="22"/>
          <w:szCs w:val="22"/>
        </w:rPr>
        <w:t>W prowadzonym postepowaniu wpłynęły następujące oferty:</w:t>
      </w:r>
    </w:p>
    <w:p w14:paraId="42E3DA21" w14:textId="77777777" w:rsidR="00EB0F47" w:rsidRPr="005470E3" w:rsidRDefault="00EB0F47" w:rsidP="00330A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24C51E" w14:textId="4A98DF85" w:rsidR="00EB0F47" w:rsidRPr="005470E3" w:rsidRDefault="00EB0F47" w:rsidP="0024665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470E3">
        <w:rPr>
          <w:rFonts w:asciiTheme="minorHAnsi" w:hAnsiTheme="minorHAnsi" w:cstheme="minorHAnsi"/>
          <w:b/>
          <w:bCs/>
          <w:sz w:val="22"/>
          <w:szCs w:val="22"/>
        </w:rPr>
        <w:t>Zadanie nr 1 – dowóz i odwóz uczniów niepełnosprawnych do Ośrodka Szkolno – Wychowawczego w Miliczu</w:t>
      </w:r>
    </w:p>
    <w:p w14:paraId="58EFA36A" w14:textId="77777777" w:rsidR="00330A4E" w:rsidRPr="005470E3" w:rsidRDefault="00330A4E" w:rsidP="00330A4E">
      <w:pPr>
        <w:spacing w:line="360" w:lineRule="auto"/>
        <w:jc w:val="both"/>
        <w:rPr>
          <w:rFonts w:asciiTheme="minorHAnsi" w:hAnsiTheme="minorHAnsi" w:cstheme="minorHAnsi"/>
          <w:color w:val="171717" w:themeColor="background2" w:themeShade="1A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2"/>
        <w:gridCol w:w="5013"/>
        <w:gridCol w:w="1701"/>
        <w:gridCol w:w="1696"/>
      </w:tblGrid>
      <w:tr w:rsidR="00DD742A" w:rsidRPr="005470E3" w14:paraId="6B35E07C" w14:textId="400273CC" w:rsidTr="003E2A47">
        <w:trPr>
          <w:trHeight w:val="791"/>
        </w:trPr>
        <w:tc>
          <w:tcPr>
            <w:tcW w:w="652" w:type="dxa"/>
            <w:vAlign w:val="center"/>
          </w:tcPr>
          <w:p w14:paraId="0854D803" w14:textId="00D39228" w:rsidR="00DD742A" w:rsidRPr="005470E3" w:rsidRDefault="00DD742A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013" w:type="dxa"/>
            <w:vAlign w:val="center"/>
          </w:tcPr>
          <w:p w14:paraId="39EFA011" w14:textId="3B14D6BC" w:rsidR="00DD742A" w:rsidRPr="005470E3" w:rsidRDefault="00DD742A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1701" w:type="dxa"/>
            <w:vAlign w:val="center"/>
          </w:tcPr>
          <w:p w14:paraId="38DC6FC3" w14:textId="64C343CC" w:rsidR="00DD742A" w:rsidRPr="005470E3" w:rsidRDefault="00DD742A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Cena (brutto)</w:t>
            </w:r>
          </w:p>
        </w:tc>
        <w:tc>
          <w:tcPr>
            <w:tcW w:w="1696" w:type="dxa"/>
            <w:vAlign w:val="center"/>
          </w:tcPr>
          <w:p w14:paraId="39213280" w14:textId="320878FE" w:rsidR="00DD742A" w:rsidRPr="005470E3" w:rsidRDefault="00DD742A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Czas podstawienia</w:t>
            </w:r>
          </w:p>
        </w:tc>
      </w:tr>
      <w:tr w:rsidR="007E71EC" w:rsidRPr="005470E3" w14:paraId="326CF360" w14:textId="77777777" w:rsidTr="005047E6">
        <w:trPr>
          <w:trHeight w:val="1176"/>
        </w:trPr>
        <w:tc>
          <w:tcPr>
            <w:tcW w:w="652" w:type="dxa"/>
            <w:vAlign w:val="center"/>
          </w:tcPr>
          <w:p w14:paraId="1FAA4CEF" w14:textId="4F631DA1" w:rsidR="007E71EC" w:rsidRPr="007E71EC" w:rsidRDefault="007E71EC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71EC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013" w:type="dxa"/>
            <w:vAlign w:val="center"/>
          </w:tcPr>
          <w:p w14:paraId="4069F4D2" w14:textId="77777777" w:rsidR="007E71EC" w:rsidRDefault="007E71EC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BABA-BUS KAMIL BABIRZECKI</w:t>
            </w:r>
          </w:p>
          <w:p w14:paraId="1EA4BAA7" w14:textId="0A323E99" w:rsidR="00563D24" w:rsidRDefault="00563D24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ul. Lawendowa 1</w:t>
            </w:r>
          </w:p>
          <w:p w14:paraId="6356258B" w14:textId="30055061" w:rsidR="00BB7591" w:rsidRPr="007E71EC" w:rsidRDefault="005047E6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56 – 416 Twardogóra</w:t>
            </w:r>
          </w:p>
        </w:tc>
        <w:tc>
          <w:tcPr>
            <w:tcW w:w="1701" w:type="dxa"/>
            <w:vAlign w:val="center"/>
          </w:tcPr>
          <w:p w14:paraId="7AEB3297" w14:textId="4916BB66" w:rsidR="007E71EC" w:rsidRPr="007E71EC" w:rsidRDefault="005047E6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54 230,00 zł</w:t>
            </w:r>
          </w:p>
        </w:tc>
        <w:tc>
          <w:tcPr>
            <w:tcW w:w="1696" w:type="dxa"/>
            <w:vAlign w:val="center"/>
          </w:tcPr>
          <w:p w14:paraId="2C00B6AE" w14:textId="5244DDC5" w:rsidR="007E71EC" w:rsidRPr="007E71EC" w:rsidRDefault="00151958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 min</w:t>
            </w:r>
          </w:p>
        </w:tc>
      </w:tr>
      <w:tr w:rsidR="00F972EA" w:rsidRPr="005470E3" w14:paraId="3B925E1E" w14:textId="77777777" w:rsidTr="005B6BE9">
        <w:trPr>
          <w:trHeight w:val="1386"/>
        </w:trPr>
        <w:tc>
          <w:tcPr>
            <w:tcW w:w="652" w:type="dxa"/>
            <w:vAlign w:val="center"/>
          </w:tcPr>
          <w:p w14:paraId="31A5C0EC" w14:textId="798A7955" w:rsidR="00F972EA" w:rsidRPr="007E71EC" w:rsidRDefault="00F972EA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013" w:type="dxa"/>
            <w:vAlign w:val="center"/>
          </w:tcPr>
          <w:p w14:paraId="7EE518C5" w14:textId="13BB0ED7" w:rsidR="005B288A" w:rsidRDefault="00472506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Przedsię</w:t>
            </w:r>
            <w:r w:rsidR="001C65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biorstwo </w:t>
            </w:r>
            <w:r w:rsidR="005B28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Transportowo – Usługowe </w:t>
            </w:r>
          </w:p>
          <w:p w14:paraId="75740600" w14:textId="77777777" w:rsidR="00F972EA" w:rsidRDefault="005B288A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„TRANS-BUS Józef Kamzol</w:t>
            </w:r>
          </w:p>
          <w:p w14:paraId="1AAE5A62" w14:textId="385F9D70" w:rsidR="005B288A" w:rsidRDefault="00701A3D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Chełstówek 9C</w:t>
            </w:r>
          </w:p>
          <w:p w14:paraId="3EE6F361" w14:textId="4A675C31" w:rsidR="005B288A" w:rsidRDefault="00701A3D" w:rsidP="007E71EC">
            <w:pPr>
              <w:pStyle w:val="Tekstkomentarza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56 – 416 Twardogóra</w:t>
            </w:r>
          </w:p>
        </w:tc>
        <w:tc>
          <w:tcPr>
            <w:tcW w:w="1701" w:type="dxa"/>
            <w:vAlign w:val="center"/>
          </w:tcPr>
          <w:p w14:paraId="3D139B51" w14:textId="2FF54B19" w:rsidR="00F972EA" w:rsidRDefault="00555A56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37 400,00 zł</w:t>
            </w:r>
          </w:p>
        </w:tc>
        <w:tc>
          <w:tcPr>
            <w:tcW w:w="1696" w:type="dxa"/>
            <w:vAlign w:val="center"/>
          </w:tcPr>
          <w:p w14:paraId="343A4C6A" w14:textId="3D6DBEF0" w:rsidR="00F972EA" w:rsidRDefault="003B70CF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 min</w:t>
            </w:r>
          </w:p>
        </w:tc>
      </w:tr>
      <w:tr w:rsidR="005B288A" w:rsidRPr="005470E3" w14:paraId="7C708098" w14:textId="77777777" w:rsidTr="005B288A">
        <w:trPr>
          <w:trHeight w:val="1117"/>
        </w:trPr>
        <w:tc>
          <w:tcPr>
            <w:tcW w:w="652" w:type="dxa"/>
            <w:vAlign w:val="center"/>
          </w:tcPr>
          <w:p w14:paraId="48C99ABA" w14:textId="6288A0AE" w:rsidR="005B288A" w:rsidRPr="005470E3" w:rsidRDefault="00BD5757" w:rsidP="002D640F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5013" w:type="dxa"/>
            <w:vAlign w:val="center"/>
          </w:tcPr>
          <w:p w14:paraId="039C0EC9" w14:textId="77777777" w:rsidR="005B288A" w:rsidRDefault="00BD5757" w:rsidP="00DD742A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SK-TRANS.PL Sp. z o.o.</w:t>
            </w:r>
          </w:p>
          <w:p w14:paraId="31C3E974" w14:textId="77777777" w:rsidR="00BD5757" w:rsidRDefault="0076514F" w:rsidP="00DD742A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ul. Strykowska 113</w:t>
            </w:r>
          </w:p>
          <w:p w14:paraId="7941B2D3" w14:textId="7ACD664C" w:rsidR="0076514F" w:rsidRDefault="007456FA" w:rsidP="00DD742A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95 – 002 Szczawin Duży</w:t>
            </w:r>
          </w:p>
        </w:tc>
        <w:tc>
          <w:tcPr>
            <w:tcW w:w="1701" w:type="dxa"/>
            <w:vAlign w:val="center"/>
          </w:tcPr>
          <w:p w14:paraId="68764003" w14:textId="0A107F8B" w:rsidR="005B288A" w:rsidRDefault="00D26008" w:rsidP="00DD742A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129 030,00 zł</w:t>
            </w:r>
          </w:p>
        </w:tc>
        <w:tc>
          <w:tcPr>
            <w:tcW w:w="1696" w:type="dxa"/>
            <w:vAlign w:val="center"/>
          </w:tcPr>
          <w:p w14:paraId="1B829A92" w14:textId="2B3FEB71" w:rsidR="005B288A" w:rsidRPr="005470E3" w:rsidRDefault="00D26008" w:rsidP="00DD742A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 min</w:t>
            </w:r>
          </w:p>
        </w:tc>
      </w:tr>
      <w:tr w:rsidR="009A5AB0" w:rsidRPr="005470E3" w14:paraId="693E439C" w14:textId="77777777" w:rsidTr="0076722E">
        <w:trPr>
          <w:trHeight w:val="1259"/>
        </w:trPr>
        <w:tc>
          <w:tcPr>
            <w:tcW w:w="652" w:type="dxa"/>
            <w:vAlign w:val="center"/>
          </w:tcPr>
          <w:p w14:paraId="4656FACB" w14:textId="429D058B" w:rsidR="009A5AB0" w:rsidRPr="005470E3" w:rsidRDefault="00CE4A3F" w:rsidP="002D640F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5013" w:type="dxa"/>
            <w:vAlign w:val="center"/>
          </w:tcPr>
          <w:p w14:paraId="205CB5B9" w14:textId="77777777" w:rsidR="009A5AB0" w:rsidRDefault="00CE4A3F" w:rsidP="00DD742A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FUT WOJTAS Wojciech Bąk sp. k. </w:t>
            </w:r>
          </w:p>
          <w:p w14:paraId="1A2CD042" w14:textId="77777777" w:rsidR="0076722E" w:rsidRPr="005470E3" w:rsidRDefault="0076722E" w:rsidP="0076722E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Mikstat Pustkowie 78B</w:t>
            </w:r>
          </w:p>
          <w:p w14:paraId="11E02A18" w14:textId="443E292D" w:rsidR="0081388D" w:rsidRDefault="0076722E" w:rsidP="0076722E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63 – 510 Mikstat</w:t>
            </w:r>
          </w:p>
        </w:tc>
        <w:tc>
          <w:tcPr>
            <w:tcW w:w="1701" w:type="dxa"/>
            <w:vAlign w:val="center"/>
          </w:tcPr>
          <w:p w14:paraId="5FBBA738" w14:textId="5C3AB5F3" w:rsidR="009A5AB0" w:rsidRDefault="0076722E" w:rsidP="00DD742A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91 256,00 zł</w:t>
            </w:r>
          </w:p>
        </w:tc>
        <w:tc>
          <w:tcPr>
            <w:tcW w:w="1696" w:type="dxa"/>
            <w:vAlign w:val="center"/>
          </w:tcPr>
          <w:p w14:paraId="3D0AFAA4" w14:textId="2A4C0B40" w:rsidR="009A5AB0" w:rsidRPr="005470E3" w:rsidRDefault="005C26E0" w:rsidP="00DD742A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 min</w:t>
            </w:r>
          </w:p>
        </w:tc>
      </w:tr>
      <w:tr w:rsidR="00BA346D" w:rsidRPr="005470E3" w14:paraId="572F8B65" w14:textId="77777777" w:rsidTr="006D5B5E">
        <w:trPr>
          <w:trHeight w:val="973"/>
        </w:trPr>
        <w:tc>
          <w:tcPr>
            <w:tcW w:w="652" w:type="dxa"/>
            <w:vAlign w:val="center"/>
          </w:tcPr>
          <w:p w14:paraId="140B63E2" w14:textId="55428128" w:rsidR="00BA346D" w:rsidRPr="005470E3" w:rsidRDefault="005C26E0" w:rsidP="002D640F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D640F"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5013" w:type="dxa"/>
            <w:vAlign w:val="center"/>
          </w:tcPr>
          <w:p w14:paraId="49EF7B89" w14:textId="0422782C" w:rsidR="00570F59" w:rsidRDefault="005C26E0" w:rsidP="00736D97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Usługi Handel Transport</w:t>
            </w:r>
            <w:r w:rsidR="00FE0AD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Anna Chmiel</w:t>
            </w:r>
          </w:p>
          <w:p w14:paraId="14039638" w14:textId="736ADE91" w:rsidR="003A56F6" w:rsidRPr="005470E3" w:rsidRDefault="006F2422" w:rsidP="00736D97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="003A56F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060 Chęciny Charężów 6</w:t>
            </w:r>
          </w:p>
        </w:tc>
        <w:tc>
          <w:tcPr>
            <w:tcW w:w="1701" w:type="dxa"/>
            <w:vAlign w:val="center"/>
          </w:tcPr>
          <w:p w14:paraId="68A68FE6" w14:textId="0745E2D7" w:rsidR="00BA346D" w:rsidRPr="005470E3" w:rsidRDefault="005A2C7D" w:rsidP="00DD742A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117</w:t>
            </w:r>
            <w:r w:rsidR="00FD2504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="006D5B5E">
              <w:rPr>
                <w:rFonts w:asciiTheme="minorHAnsi" w:hAnsiTheme="minorHAnsi" w:cstheme="minorHAnsi"/>
                <w:bCs/>
                <w:sz w:val="22"/>
                <w:szCs w:val="22"/>
              </w:rPr>
              <w:t>436</w:t>
            </w:r>
            <w:r w:rsidR="00FD2504">
              <w:rPr>
                <w:rFonts w:asciiTheme="minorHAnsi" w:hAnsiTheme="minorHAnsi" w:cstheme="minorHAnsi"/>
                <w:bCs/>
                <w:sz w:val="22"/>
                <w:szCs w:val="22"/>
              </w:rPr>
              <w:t>,00</w:t>
            </w:r>
            <w:r w:rsidR="00FF5F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70F59"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zł</w:t>
            </w:r>
          </w:p>
        </w:tc>
        <w:tc>
          <w:tcPr>
            <w:tcW w:w="1696" w:type="dxa"/>
            <w:vAlign w:val="center"/>
          </w:tcPr>
          <w:p w14:paraId="58EB552D" w14:textId="069F4D58" w:rsidR="00BA346D" w:rsidRPr="005470E3" w:rsidRDefault="00570F59" w:rsidP="00DD742A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>15 min.</w:t>
            </w:r>
          </w:p>
        </w:tc>
      </w:tr>
    </w:tbl>
    <w:p w14:paraId="0DBEAAFB" w14:textId="77777777" w:rsidR="009E4589" w:rsidRDefault="009E4589" w:rsidP="00246657">
      <w:pPr>
        <w:pStyle w:val="Tekstkomentarza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D5A8F2" w14:textId="7798D94C" w:rsidR="00A17BBC" w:rsidRPr="005470E3" w:rsidRDefault="00A17BBC" w:rsidP="00246657">
      <w:pPr>
        <w:pStyle w:val="Tekstkomentarza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5470E3">
        <w:rPr>
          <w:rFonts w:asciiTheme="minorHAnsi" w:hAnsiTheme="minorHAnsi" w:cstheme="minorHAnsi"/>
          <w:b/>
          <w:bCs/>
          <w:sz w:val="22"/>
          <w:szCs w:val="22"/>
        </w:rPr>
        <w:t xml:space="preserve">Zadanie nr 2 – dowóz i odwóz uczniów niepełnosprawnych </w:t>
      </w:r>
      <w:r w:rsidR="004E7CA6" w:rsidRPr="005470E3">
        <w:rPr>
          <w:rFonts w:asciiTheme="minorHAnsi" w:hAnsiTheme="minorHAnsi" w:cstheme="minorHAnsi"/>
          <w:b/>
          <w:bCs/>
          <w:sz w:val="22"/>
          <w:szCs w:val="22"/>
        </w:rPr>
        <w:t xml:space="preserve">do Zespołu Placówek </w:t>
      </w:r>
      <w:r w:rsidR="00421946">
        <w:rPr>
          <w:rFonts w:asciiTheme="minorHAnsi" w:hAnsiTheme="minorHAnsi" w:cstheme="minorHAnsi"/>
          <w:b/>
          <w:bCs/>
          <w:sz w:val="22"/>
          <w:szCs w:val="22"/>
        </w:rPr>
        <w:t>Specjalnych</w:t>
      </w:r>
      <w:r w:rsidR="00DC067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E7CA6" w:rsidRPr="005470E3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24665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E7CA6" w:rsidRPr="005470E3">
        <w:rPr>
          <w:rFonts w:asciiTheme="minorHAnsi" w:hAnsiTheme="minorHAnsi" w:cstheme="minorHAnsi"/>
          <w:b/>
          <w:bCs/>
          <w:sz w:val="22"/>
          <w:szCs w:val="22"/>
        </w:rPr>
        <w:t>Oleśnicy</w:t>
      </w:r>
    </w:p>
    <w:p w14:paraId="7A1E9C90" w14:textId="77777777" w:rsidR="00A17BBC" w:rsidRPr="005470E3" w:rsidRDefault="00A17BBC" w:rsidP="00330A4E">
      <w:pPr>
        <w:pStyle w:val="Tekstkomentarza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3"/>
        <w:gridCol w:w="5012"/>
        <w:gridCol w:w="1701"/>
        <w:gridCol w:w="1696"/>
      </w:tblGrid>
      <w:tr w:rsidR="004E7CA6" w:rsidRPr="005470E3" w14:paraId="3D16AA06" w14:textId="77777777" w:rsidTr="003E2A47">
        <w:trPr>
          <w:trHeight w:val="791"/>
        </w:trPr>
        <w:tc>
          <w:tcPr>
            <w:tcW w:w="653" w:type="dxa"/>
            <w:vAlign w:val="center"/>
          </w:tcPr>
          <w:p w14:paraId="6E4F4DB0" w14:textId="77777777" w:rsidR="004E7CA6" w:rsidRPr="005470E3" w:rsidRDefault="004E7CA6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012" w:type="dxa"/>
            <w:vAlign w:val="center"/>
          </w:tcPr>
          <w:p w14:paraId="73643A7E" w14:textId="77777777" w:rsidR="004E7CA6" w:rsidRPr="005470E3" w:rsidRDefault="004E7CA6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1701" w:type="dxa"/>
            <w:vAlign w:val="center"/>
          </w:tcPr>
          <w:p w14:paraId="6724E0CB" w14:textId="77777777" w:rsidR="004E7CA6" w:rsidRPr="005470E3" w:rsidRDefault="004E7CA6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Cena (brutto)</w:t>
            </w:r>
          </w:p>
        </w:tc>
        <w:tc>
          <w:tcPr>
            <w:tcW w:w="1696" w:type="dxa"/>
            <w:vAlign w:val="center"/>
          </w:tcPr>
          <w:p w14:paraId="0CD0B0AE" w14:textId="77777777" w:rsidR="004E7CA6" w:rsidRPr="005470E3" w:rsidRDefault="004E7CA6" w:rsidP="00C83E4F">
            <w:pPr>
              <w:pStyle w:val="Tekstkomentarza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/>
                <w:sz w:val="22"/>
                <w:szCs w:val="22"/>
              </w:rPr>
              <w:t>Czas podstawienia</w:t>
            </w:r>
          </w:p>
        </w:tc>
      </w:tr>
      <w:tr w:rsidR="004E7CA6" w:rsidRPr="005470E3" w14:paraId="374C2254" w14:textId="77777777" w:rsidTr="00B37392">
        <w:trPr>
          <w:trHeight w:val="1258"/>
        </w:trPr>
        <w:tc>
          <w:tcPr>
            <w:tcW w:w="653" w:type="dxa"/>
            <w:vAlign w:val="center"/>
          </w:tcPr>
          <w:p w14:paraId="276B5DA0" w14:textId="090F1031" w:rsidR="004E7CA6" w:rsidRPr="005470E3" w:rsidRDefault="00736D97" w:rsidP="004E7CA6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4E7CA6"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5012" w:type="dxa"/>
            <w:vAlign w:val="center"/>
          </w:tcPr>
          <w:p w14:paraId="16489AA2" w14:textId="77777777" w:rsidR="00B37392" w:rsidRDefault="00B37392" w:rsidP="00B37392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FUT WOJTAS Wojciech Bąk sp. k. </w:t>
            </w:r>
          </w:p>
          <w:p w14:paraId="7A60ED99" w14:textId="77777777" w:rsidR="00B37392" w:rsidRPr="005470E3" w:rsidRDefault="00B37392" w:rsidP="00B37392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Mikstat Pustkowie 78B</w:t>
            </w:r>
          </w:p>
          <w:p w14:paraId="4D5FCEA6" w14:textId="738801FC" w:rsidR="004E7CA6" w:rsidRPr="005470E3" w:rsidRDefault="00B37392" w:rsidP="00B37392">
            <w:pPr>
              <w:pStyle w:val="Tekstkomentarza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63 – 510 Mikstat</w:t>
            </w:r>
          </w:p>
        </w:tc>
        <w:tc>
          <w:tcPr>
            <w:tcW w:w="1701" w:type="dxa"/>
            <w:vAlign w:val="center"/>
          </w:tcPr>
          <w:p w14:paraId="6F879623" w14:textId="37309DC7" w:rsidR="004E7CA6" w:rsidRPr="005470E3" w:rsidRDefault="004E7CA6" w:rsidP="004E7CA6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656C41">
              <w:rPr>
                <w:rFonts w:asciiTheme="minorHAnsi" w:hAnsiTheme="minorHAnsi" w:cstheme="minorHAnsi"/>
                <w:bCs/>
                <w:sz w:val="22"/>
                <w:szCs w:val="22"/>
              </w:rPr>
              <w:t>28 656</w:t>
            </w:r>
            <w:r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zł</w:t>
            </w:r>
          </w:p>
        </w:tc>
        <w:tc>
          <w:tcPr>
            <w:tcW w:w="1696" w:type="dxa"/>
            <w:vAlign w:val="center"/>
          </w:tcPr>
          <w:p w14:paraId="3F97A2C4" w14:textId="77777777" w:rsidR="004E7CA6" w:rsidRPr="005470E3" w:rsidRDefault="004E7CA6" w:rsidP="004E7CA6">
            <w:pPr>
              <w:pStyle w:val="Tekstkomentarza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70E3">
              <w:rPr>
                <w:rFonts w:asciiTheme="minorHAnsi" w:hAnsiTheme="minorHAnsi" w:cstheme="minorHAnsi"/>
                <w:bCs/>
                <w:sz w:val="22"/>
                <w:szCs w:val="22"/>
              </w:rPr>
              <w:t>15 min.</w:t>
            </w:r>
          </w:p>
        </w:tc>
      </w:tr>
    </w:tbl>
    <w:p w14:paraId="77F3D8AA" w14:textId="77777777" w:rsidR="00A17BBC" w:rsidRPr="005470E3" w:rsidRDefault="00A17BBC" w:rsidP="00330A4E">
      <w:pPr>
        <w:pStyle w:val="Tekstkomentarza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4A865354" w14:textId="1BAC561A" w:rsidR="00330A4E" w:rsidRPr="005470E3" w:rsidRDefault="00330A4E" w:rsidP="00330A4E">
      <w:pPr>
        <w:pStyle w:val="Tekstkomentarza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470E3">
        <w:rPr>
          <w:rFonts w:asciiTheme="minorHAnsi" w:hAnsiTheme="minorHAnsi" w:cstheme="minorHAnsi"/>
          <w:bCs/>
          <w:sz w:val="22"/>
          <w:szCs w:val="22"/>
        </w:rPr>
        <w:t>Zamieszczono na stronie internetowej pr</w:t>
      </w:r>
      <w:r w:rsidR="00DD742A" w:rsidRPr="005470E3">
        <w:rPr>
          <w:rFonts w:asciiTheme="minorHAnsi" w:hAnsiTheme="minorHAnsi" w:cstheme="minorHAnsi"/>
          <w:bCs/>
          <w:sz w:val="22"/>
          <w:szCs w:val="22"/>
        </w:rPr>
        <w:t xml:space="preserve">owadzonego postępowania dnia: </w:t>
      </w:r>
      <w:r w:rsidR="00BD2E02">
        <w:rPr>
          <w:rFonts w:asciiTheme="minorHAnsi" w:hAnsiTheme="minorHAnsi" w:cstheme="minorHAnsi"/>
          <w:bCs/>
          <w:sz w:val="22"/>
          <w:szCs w:val="22"/>
        </w:rPr>
        <w:t>06</w:t>
      </w:r>
      <w:r w:rsidR="00DD742A" w:rsidRPr="005470E3">
        <w:rPr>
          <w:rFonts w:asciiTheme="minorHAnsi" w:hAnsiTheme="minorHAnsi" w:cstheme="minorHAnsi"/>
          <w:bCs/>
          <w:sz w:val="22"/>
          <w:szCs w:val="22"/>
        </w:rPr>
        <w:t>.0</w:t>
      </w:r>
      <w:r w:rsidR="00BD2E02">
        <w:rPr>
          <w:rFonts w:asciiTheme="minorHAnsi" w:hAnsiTheme="minorHAnsi" w:cstheme="minorHAnsi"/>
          <w:bCs/>
          <w:sz w:val="22"/>
          <w:szCs w:val="22"/>
        </w:rPr>
        <w:t>8</w:t>
      </w:r>
      <w:r w:rsidRPr="005470E3">
        <w:rPr>
          <w:rFonts w:asciiTheme="minorHAnsi" w:hAnsiTheme="minorHAnsi" w:cstheme="minorHAnsi"/>
          <w:bCs/>
          <w:sz w:val="22"/>
          <w:szCs w:val="22"/>
        </w:rPr>
        <w:t>.202</w:t>
      </w:r>
      <w:r w:rsidR="00BD2E02">
        <w:rPr>
          <w:rFonts w:asciiTheme="minorHAnsi" w:hAnsiTheme="minorHAnsi" w:cstheme="minorHAnsi"/>
          <w:bCs/>
          <w:sz w:val="22"/>
          <w:szCs w:val="22"/>
        </w:rPr>
        <w:t>6</w:t>
      </w:r>
      <w:r w:rsidRPr="005470E3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1C0501F5" w14:textId="54A3899E" w:rsidR="00C43F7B" w:rsidRPr="005470E3" w:rsidRDefault="00C43F7B">
      <w:pPr>
        <w:rPr>
          <w:rFonts w:asciiTheme="minorHAnsi" w:hAnsiTheme="minorHAnsi" w:cstheme="minorHAnsi"/>
          <w:sz w:val="22"/>
          <w:szCs w:val="22"/>
        </w:rPr>
      </w:pPr>
    </w:p>
    <w:p w14:paraId="20E34F3D" w14:textId="77777777" w:rsidR="00C43F7B" w:rsidRPr="005470E3" w:rsidRDefault="00C43F7B">
      <w:pPr>
        <w:rPr>
          <w:rFonts w:asciiTheme="minorHAnsi" w:hAnsiTheme="minorHAnsi" w:cstheme="minorHAnsi"/>
          <w:sz w:val="22"/>
          <w:szCs w:val="22"/>
        </w:rPr>
      </w:pPr>
    </w:p>
    <w:sectPr w:rsidR="00C43F7B" w:rsidRPr="005470E3" w:rsidSect="0076722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4E"/>
    <w:rsid w:val="000251CD"/>
    <w:rsid w:val="00067F56"/>
    <w:rsid w:val="000E2AE3"/>
    <w:rsid w:val="00151958"/>
    <w:rsid w:val="001A06C7"/>
    <w:rsid w:val="001C6511"/>
    <w:rsid w:val="00246657"/>
    <w:rsid w:val="00265AD9"/>
    <w:rsid w:val="00295D56"/>
    <w:rsid w:val="002C364F"/>
    <w:rsid w:val="002D640F"/>
    <w:rsid w:val="00330A4E"/>
    <w:rsid w:val="00373C40"/>
    <w:rsid w:val="00376F7D"/>
    <w:rsid w:val="00380AB1"/>
    <w:rsid w:val="0038427B"/>
    <w:rsid w:val="0038469E"/>
    <w:rsid w:val="003A56F6"/>
    <w:rsid w:val="003B70CF"/>
    <w:rsid w:val="003E2A47"/>
    <w:rsid w:val="00421946"/>
    <w:rsid w:val="00444370"/>
    <w:rsid w:val="004477AB"/>
    <w:rsid w:val="00460043"/>
    <w:rsid w:val="00472506"/>
    <w:rsid w:val="004A21EA"/>
    <w:rsid w:val="004A2361"/>
    <w:rsid w:val="004E7CA6"/>
    <w:rsid w:val="005047E6"/>
    <w:rsid w:val="00530DA3"/>
    <w:rsid w:val="005470E3"/>
    <w:rsid w:val="00555A56"/>
    <w:rsid w:val="00563D24"/>
    <w:rsid w:val="00570F59"/>
    <w:rsid w:val="005A2C7D"/>
    <w:rsid w:val="005B288A"/>
    <w:rsid w:val="005B6BE9"/>
    <w:rsid w:val="005C26E0"/>
    <w:rsid w:val="005D268C"/>
    <w:rsid w:val="00653E07"/>
    <w:rsid w:val="00656C41"/>
    <w:rsid w:val="006B79EA"/>
    <w:rsid w:val="006D5B5E"/>
    <w:rsid w:val="006F2422"/>
    <w:rsid w:val="00701A3D"/>
    <w:rsid w:val="00736D97"/>
    <w:rsid w:val="007456FA"/>
    <w:rsid w:val="0076514F"/>
    <w:rsid w:val="0076722E"/>
    <w:rsid w:val="00775AD0"/>
    <w:rsid w:val="00792C18"/>
    <w:rsid w:val="007E71EC"/>
    <w:rsid w:val="0081388D"/>
    <w:rsid w:val="00837DA0"/>
    <w:rsid w:val="008B57B3"/>
    <w:rsid w:val="008C49C9"/>
    <w:rsid w:val="00902395"/>
    <w:rsid w:val="009239B7"/>
    <w:rsid w:val="009339DE"/>
    <w:rsid w:val="00975541"/>
    <w:rsid w:val="009A5AB0"/>
    <w:rsid w:val="009D493F"/>
    <w:rsid w:val="009E07BB"/>
    <w:rsid w:val="009E4589"/>
    <w:rsid w:val="00A17BBC"/>
    <w:rsid w:val="00AC2E8F"/>
    <w:rsid w:val="00AD484E"/>
    <w:rsid w:val="00AE49EA"/>
    <w:rsid w:val="00B17680"/>
    <w:rsid w:val="00B37392"/>
    <w:rsid w:val="00BA346D"/>
    <w:rsid w:val="00BB7591"/>
    <w:rsid w:val="00BD1A61"/>
    <w:rsid w:val="00BD2E02"/>
    <w:rsid w:val="00BD5757"/>
    <w:rsid w:val="00BF7566"/>
    <w:rsid w:val="00C43F7B"/>
    <w:rsid w:val="00C83E4F"/>
    <w:rsid w:val="00CE27EA"/>
    <w:rsid w:val="00CE4A3F"/>
    <w:rsid w:val="00CF3C8D"/>
    <w:rsid w:val="00D26008"/>
    <w:rsid w:val="00DA59FE"/>
    <w:rsid w:val="00DA5F45"/>
    <w:rsid w:val="00DC067F"/>
    <w:rsid w:val="00DD742A"/>
    <w:rsid w:val="00E01A17"/>
    <w:rsid w:val="00EB0F47"/>
    <w:rsid w:val="00EB7BB2"/>
    <w:rsid w:val="00ED6C71"/>
    <w:rsid w:val="00F23853"/>
    <w:rsid w:val="00F972EA"/>
    <w:rsid w:val="00FC3B1A"/>
    <w:rsid w:val="00FD2504"/>
    <w:rsid w:val="00FE0AD4"/>
    <w:rsid w:val="00FE7454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87E0"/>
  <w15:chartTrackingRefBased/>
  <w15:docId w15:val="{507E54DE-2065-44E0-B6F5-3E729ED8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330A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330A4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rsid w:val="00330A4E"/>
    <w:rPr>
      <w:rFonts w:cs="Times New Roman"/>
      <w:color w:val="FF0000"/>
      <w:u w:val="single" w:color="FF0000"/>
    </w:rPr>
  </w:style>
  <w:style w:type="paragraph" w:styleId="Tekstkomentarza">
    <w:name w:val="annotation text"/>
    <w:basedOn w:val="Normalny"/>
    <w:link w:val="TekstkomentarzaZnak"/>
    <w:uiPriority w:val="99"/>
    <w:semiHidden/>
    <w:rsid w:val="00330A4E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A4E"/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330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sad">
    <w:name w:val="nagłówek sad"/>
    <w:basedOn w:val="Nagwek1"/>
    <w:rsid w:val="00330A4E"/>
    <w:pPr>
      <w:suppressLineNumbers/>
      <w:spacing w:after="240"/>
      <w:jc w:val="center"/>
      <w:outlineLvl w:val="9"/>
    </w:pPr>
    <w:rPr>
      <w:rFonts w:ascii="Times New Roman" w:hAnsi="Times New Roman" w:cs="Times New Roman"/>
      <w:bCs w:val="0"/>
      <w:kern w:val="24"/>
      <w:sz w:val="24"/>
      <w:szCs w:val="20"/>
    </w:rPr>
  </w:style>
  <w:style w:type="table" w:styleId="Tabela-Siatka">
    <w:name w:val="Table Grid"/>
    <w:basedOn w:val="Standardowy"/>
    <w:uiPriority w:val="39"/>
    <w:rsid w:val="00330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36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cuwsycow.pl" TargetMode="External"/><Relationship Id="rId4" Type="http://schemas.openxmlformats.org/officeDocument/2006/relationships/hyperlink" Target="http://www.cuwsyc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Zmyślona</dc:creator>
  <cp:keywords/>
  <dc:description/>
  <cp:lastModifiedBy>Angelika Żak</cp:lastModifiedBy>
  <cp:revision>78</cp:revision>
  <cp:lastPrinted>2021-05-14T11:28:00Z</cp:lastPrinted>
  <dcterms:created xsi:type="dcterms:W3CDTF">2021-07-23T09:58:00Z</dcterms:created>
  <dcterms:modified xsi:type="dcterms:W3CDTF">2026-08-06T11:21:00Z</dcterms:modified>
</cp:coreProperties>
</file>