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69D27" w14:textId="77777777" w:rsidR="005E05E3" w:rsidRDefault="005E05E3" w:rsidP="007D3690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05E3">
        <w:rPr>
          <w:rFonts w:ascii="Times New Roman" w:hAnsi="Times New Roman" w:cs="Times New Roman"/>
          <w:b/>
          <w:sz w:val="28"/>
          <w:szCs w:val="28"/>
        </w:rPr>
        <w:t>NALEŻY ZŁOŻYĆ WRAZ Z OFERTĄ</w:t>
      </w:r>
    </w:p>
    <w:p w14:paraId="07F7D011" w14:textId="77777777" w:rsidR="00B44EFE" w:rsidRPr="005E05E3" w:rsidRDefault="00B44EFE" w:rsidP="007D3690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8F5C90F" w14:textId="77777777" w:rsidR="005E05E3" w:rsidRDefault="00B44EFE" w:rsidP="007D3690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8 do SWZ</w:t>
      </w:r>
    </w:p>
    <w:p w14:paraId="182F16B9" w14:textId="77777777" w:rsidR="005E05E3" w:rsidRDefault="005E05E3" w:rsidP="007D3690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1877B9D" w14:textId="77777777" w:rsidR="005E05E3" w:rsidRDefault="005E05E3" w:rsidP="007D3690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59E3005" w14:textId="77777777" w:rsidR="004605FD" w:rsidRDefault="004605FD" w:rsidP="007D3690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40A4FE91" w14:textId="77777777" w:rsidR="004605FD" w:rsidRDefault="004605FD" w:rsidP="004605FD">
      <w:pPr>
        <w:suppressAutoHyphens/>
        <w:autoSpaceDE w:val="0"/>
        <w:ind w:left="680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</w:rPr>
        <w:t>Miejscowość, data</w:t>
      </w:r>
    </w:p>
    <w:p w14:paraId="14C6D6D9" w14:textId="662EBA58" w:rsidR="004605FD" w:rsidRPr="004605FD" w:rsidRDefault="004605FD" w:rsidP="004605FD">
      <w:pPr>
        <w:suppressAutoHyphens/>
        <w:autoSpaceDE w:val="0"/>
        <w:contextualSpacing/>
        <w:rPr>
          <w:rFonts w:ascii="Times New Roman" w:hAnsi="Times New Roman" w:cs="Times New Roman"/>
          <w:sz w:val="24"/>
          <w:szCs w:val="24"/>
        </w:rPr>
      </w:pPr>
      <w:r w:rsidRPr="004605FD">
        <w:rPr>
          <w:rFonts w:ascii="Times New Roman" w:hAnsi="Times New Roman" w:cs="Times New Roman"/>
          <w:sz w:val="24"/>
          <w:szCs w:val="24"/>
        </w:rPr>
        <w:t xml:space="preserve">Dane </w:t>
      </w:r>
      <w:r w:rsidR="0089554E">
        <w:rPr>
          <w:rFonts w:ascii="Times New Roman" w:hAnsi="Times New Roman" w:cs="Times New Roman"/>
          <w:sz w:val="24"/>
          <w:szCs w:val="24"/>
        </w:rPr>
        <w:t>Wykonawcy</w:t>
      </w:r>
      <w:r w:rsidRPr="004605F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.</w:t>
      </w:r>
    </w:p>
    <w:p w14:paraId="2B2CF1F7" w14:textId="77777777" w:rsidR="004605FD" w:rsidRPr="004605FD" w:rsidRDefault="004605FD" w:rsidP="007D3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FD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764B4DDE" w14:textId="77777777" w:rsidR="004605FD" w:rsidRPr="004605FD" w:rsidRDefault="004605FD" w:rsidP="007D3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FD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1F7463E" w14:textId="77777777" w:rsidR="004605FD" w:rsidRPr="004605FD" w:rsidRDefault="004605FD" w:rsidP="007D3690">
      <w:pPr>
        <w:rPr>
          <w:rFonts w:ascii="Times New Roman" w:hAnsi="Times New Roman" w:cs="Times New Roman"/>
          <w:sz w:val="20"/>
          <w:szCs w:val="20"/>
        </w:rPr>
      </w:pPr>
      <w:r w:rsidRPr="004605FD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049B8685" w14:textId="5E4AB8D4" w:rsidR="0089554E" w:rsidRPr="00F27362" w:rsidRDefault="0089554E" w:rsidP="0089554E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adres)</w:t>
      </w:r>
    </w:p>
    <w:p w14:paraId="464E9775" w14:textId="77777777" w:rsidR="004605FD" w:rsidRPr="004605FD" w:rsidRDefault="004605FD" w:rsidP="004605FD">
      <w:pPr>
        <w:rPr>
          <w:rFonts w:ascii="Times New Roman" w:hAnsi="Times New Roman" w:cs="Times New Roman"/>
          <w:sz w:val="20"/>
          <w:szCs w:val="20"/>
        </w:rPr>
      </w:pPr>
    </w:p>
    <w:p w14:paraId="501542AA" w14:textId="77777777" w:rsidR="004605FD" w:rsidRPr="004605FD" w:rsidRDefault="004605FD" w:rsidP="004605F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05FD">
        <w:rPr>
          <w:rFonts w:ascii="Times New Roman" w:hAnsi="Times New Roman" w:cs="Times New Roman"/>
          <w:b/>
          <w:sz w:val="28"/>
          <w:szCs w:val="24"/>
        </w:rPr>
        <w:t>OŚWIADCZENIE</w:t>
      </w:r>
    </w:p>
    <w:p w14:paraId="5AAB4175" w14:textId="77777777" w:rsidR="004605FD" w:rsidRPr="004605FD" w:rsidRDefault="004605FD" w:rsidP="004605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6FB0D34" w14:textId="11300F59" w:rsidR="007D3690" w:rsidRPr="00932ED0" w:rsidRDefault="007D3690" w:rsidP="004E1EA9">
      <w:pPr>
        <w:suppressAutoHyphens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32ED0">
        <w:rPr>
          <w:rFonts w:ascii="Times New Roman" w:hAnsi="Times New Roman" w:cs="Times New Roman"/>
        </w:rPr>
        <w:t xml:space="preserve">Oświadczam, że osoby, </w:t>
      </w:r>
      <w:r w:rsidR="004E1EA9" w:rsidRPr="00932ED0">
        <w:rPr>
          <w:rFonts w:ascii="Times New Roman" w:hAnsi="Times New Roman" w:cs="Times New Roman"/>
        </w:rPr>
        <w:t xml:space="preserve">będą uczestniczyć w </w:t>
      </w:r>
      <w:r w:rsidRPr="00932ED0">
        <w:rPr>
          <w:rFonts w:ascii="Times New Roman" w:hAnsi="Times New Roman" w:cs="Times New Roman"/>
        </w:rPr>
        <w:t xml:space="preserve"> realizacji zadania pn.: </w:t>
      </w:r>
      <w:r w:rsidRPr="00932ED0">
        <w:rPr>
          <w:rFonts w:ascii="Times New Roman" w:hAnsi="Times New Roman" w:cs="Times New Roman"/>
          <w:b/>
        </w:rPr>
        <w:t>„Dowóz uczniów do szkół na terenie Gminy Skarżysko-Kamienna w roku szkolnym 202</w:t>
      </w:r>
      <w:r w:rsidR="00932ED0" w:rsidRPr="00932ED0">
        <w:rPr>
          <w:rFonts w:ascii="Times New Roman" w:hAnsi="Times New Roman" w:cs="Times New Roman"/>
          <w:b/>
        </w:rPr>
        <w:t>6</w:t>
      </w:r>
      <w:r w:rsidRPr="00932ED0">
        <w:rPr>
          <w:rFonts w:ascii="Times New Roman" w:hAnsi="Times New Roman" w:cs="Times New Roman"/>
          <w:b/>
        </w:rPr>
        <w:t>/202</w:t>
      </w:r>
      <w:r w:rsidR="00932ED0" w:rsidRPr="00932ED0">
        <w:rPr>
          <w:rFonts w:ascii="Times New Roman" w:hAnsi="Times New Roman" w:cs="Times New Roman"/>
          <w:b/>
        </w:rPr>
        <w:t>7</w:t>
      </w:r>
      <w:r w:rsidRPr="00932ED0">
        <w:rPr>
          <w:rFonts w:ascii="Times New Roman" w:hAnsi="Times New Roman" w:cs="Times New Roman"/>
          <w:b/>
        </w:rPr>
        <w:t>”</w:t>
      </w:r>
      <w:r w:rsidRPr="00932ED0">
        <w:rPr>
          <w:rFonts w:ascii="Times New Roman" w:hAnsi="Times New Roman" w:cs="Times New Roman"/>
        </w:rPr>
        <w:t>, mające bezpośredni kontakt z osobami poniżej 18 roku życia</w:t>
      </w:r>
      <w:r w:rsidR="004E1EA9" w:rsidRPr="00932ED0">
        <w:t xml:space="preserve"> n</w:t>
      </w:r>
      <w:r w:rsidR="004E1EA9" w:rsidRPr="00932ED0">
        <w:rPr>
          <w:rFonts w:ascii="Times New Roman" w:hAnsi="Times New Roman" w:cs="Times New Roman"/>
        </w:rPr>
        <w:t>ie widnieją w Rejestrze Sprawców Przestępstw na Tle Seksualnym zgodnie z art. 21 ustawy z dnia 13 maja 2016 r. o przeciwdziałaniu zagrożeniom przestępczością na tle seksualnym (</w:t>
      </w:r>
      <w:r w:rsidR="00550DB4">
        <w:rPr>
          <w:rFonts w:ascii="Times New Roman" w:hAnsi="Times New Roman" w:cs="Times New Roman"/>
        </w:rPr>
        <w:t xml:space="preserve"> </w:t>
      </w:r>
      <w:r w:rsidR="004E1EA9" w:rsidRPr="00932ED0">
        <w:rPr>
          <w:rFonts w:ascii="Times New Roman" w:hAnsi="Times New Roman" w:cs="Times New Roman"/>
        </w:rPr>
        <w:t>Dz. U. z 202</w:t>
      </w:r>
      <w:r w:rsidR="00550DB4">
        <w:rPr>
          <w:rFonts w:ascii="Times New Roman" w:hAnsi="Times New Roman" w:cs="Times New Roman"/>
        </w:rPr>
        <w:t>6</w:t>
      </w:r>
      <w:r w:rsidR="004E1EA9" w:rsidRPr="00932ED0">
        <w:rPr>
          <w:rFonts w:ascii="Times New Roman" w:hAnsi="Times New Roman" w:cs="Times New Roman"/>
        </w:rPr>
        <w:t xml:space="preserve"> r. poz. 1</w:t>
      </w:r>
      <w:r w:rsidR="00550DB4">
        <w:rPr>
          <w:rFonts w:ascii="Times New Roman" w:hAnsi="Times New Roman" w:cs="Times New Roman"/>
        </w:rPr>
        <w:t xml:space="preserve">10 </w:t>
      </w:r>
      <w:r w:rsidR="004E1EA9" w:rsidRPr="00932ED0">
        <w:rPr>
          <w:rFonts w:ascii="Times New Roman" w:hAnsi="Times New Roman" w:cs="Times New Roman"/>
        </w:rPr>
        <w:t>)</w:t>
      </w:r>
      <w:r w:rsidR="00790CD0" w:rsidRPr="00932ED0">
        <w:rPr>
          <w:rFonts w:ascii="Times New Roman" w:hAnsi="Times New Roman" w:cs="Times New Roman"/>
        </w:rPr>
        <w:t xml:space="preserve"> oraz posiadają aktualną informację </w:t>
      </w:r>
      <w:r w:rsidR="00932ED0">
        <w:rPr>
          <w:rFonts w:ascii="Times New Roman" w:hAnsi="Times New Roman" w:cs="Times New Roman"/>
        </w:rPr>
        <w:t xml:space="preserve">                     </w:t>
      </w:r>
      <w:r w:rsidR="00790CD0" w:rsidRPr="00932ED0">
        <w:rPr>
          <w:rFonts w:ascii="Times New Roman" w:hAnsi="Times New Roman" w:cs="Times New Roman"/>
        </w:rPr>
        <w:t xml:space="preserve">z Krajowego Rejestru Karnego w zakresie przestępstw określonych w rozdziale XIX i XXV Kodeksu karnego, w art. 189a i art. 207 Kodeksu karnego oraz w ustawie z dnia 29 lipca 2005 r. </w:t>
      </w:r>
      <w:r w:rsidR="00932ED0">
        <w:rPr>
          <w:rFonts w:ascii="Times New Roman" w:hAnsi="Times New Roman" w:cs="Times New Roman"/>
        </w:rPr>
        <w:t xml:space="preserve">                                   </w:t>
      </w:r>
      <w:r w:rsidR="00790CD0" w:rsidRPr="00932ED0">
        <w:rPr>
          <w:rFonts w:ascii="Times New Roman" w:hAnsi="Times New Roman" w:cs="Times New Roman"/>
        </w:rPr>
        <w:t>o przeciwdziałaniu narkomanii (Dz. U. z 2023 r. poz. 1939), lub za odpowiadające tym przestępstwom czyny zabronione określone w przepisach prawa obcego</w:t>
      </w:r>
      <w:r w:rsidR="004E1EA9" w:rsidRPr="00932ED0">
        <w:rPr>
          <w:rFonts w:ascii="Times New Roman" w:hAnsi="Times New Roman" w:cs="Times New Roman"/>
        </w:rPr>
        <w:t>.</w:t>
      </w:r>
    </w:p>
    <w:p w14:paraId="18366CB8" w14:textId="77777777" w:rsidR="004605FD" w:rsidRPr="00932ED0" w:rsidRDefault="004605FD" w:rsidP="004605FD">
      <w:pPr>
        <w:rPr>
          <w:rFonts w:ascii="Times New Roman" w:hAnsi="Times New Roman" w:cs="Times New Roman"/>
        </w:rPr>
      </w:pPr>
    </w:p>
    <w:p w14:paraId="7AF586D0" w14:textId="77777777" w:rsidR="004605FD" w:rsidRPr="004605FD" w:rsidRDefault="004605FD" w:rsidP="004605FD">
      <w:pPr>
        <w:rPr>
          <w:rFonts w:ascii="Times New Roman" w:hAnsi="Times New Roman" w:cs="Times New Roman"/>
        </w:rPr>
      </w:pPr>
    </w:p>
    <w:p w14:paraId="3841CDB4" w14:textId="77777777" w:rsidR="004605FD" w:rsidRPr="004605FD" w:rsidRDefault="004605FD" w:rsidP="004605FD">
      <w:pPr>
        <w:spacing w:after="0"/>
        <w:ind w:left="5670"/>
        <w:jc w:val="center"/>
        <w:rPr>
          <w:rFonts w:ascii="Times New Roman" w:hAnsi="Times New Roman" w:cs="Times New Roman"/>
        </w:rPr>
      </w:pPr>
      <w:r w:rsidRPr="004605FD">
        <w:rPr>
          <w:rFonts w:ascii="Times New Roman" w:hAnsi="Times New Roman" w:cs="Times New Roman"/>
        </w:rPr>
        <w:t>…………………………..………….</w:t>
      </w:r>
    </w:p>
    <w:p w14:paraId="4F7D3AD8" w14:textId="2A538419" w:rsidR="004605FD" w:rsidRDefault="004605FD" w:rsidP="004605FD">
      <w:pPr>
        <w:spacing w:after="0"/>
        <w:ind w:left="5670"/>
        <w:jc w:val="center"/>
        <w:rPr>
          <w:rFonts w:ascii="Times New Roman" w:hAnsi="Times New Roman" w:cs="Times New Roman"/>
          <w:sz w:val="20"/>
        </w:rPr>
      </w:pPr>
      <w:r w:rsidRPr="004605FD">
        <w:rPr>
          <w:rFonts w:ascii="Times New Roman" w:hAnsi="Times New Roman" w:cs="Times New Roman"/>
          <w:sz w:val="20"/>
        </w:rPr>
        <w:t xml:space="preserve">Podpis </w:t>
      </w:r>
      <w:r w:rsidR="00932ED0">
        <w:rPr>
          <w:rFonts w:ascii="Times New Roman" w:hAnsi="Times New Roman" w:cs="Times New Roman"/>
          <w:sz w:val="20"/>
        </w:rPr>
        <w:t xml:space="preserve">Wykonawcy                                                </w:t>
      </w:r>
      <w:r w:rsidRPr="004605FD">
        <w:rPr>
          <w:rFonts w:ascii="Times New Roman" w:hAnsi="Times New Roman" w:cs="Times New Roman"/>
          <w:sz w:val="20"/>
        </w:rPr>
        <w:t>lub osoby upoważnionej</w:t>
      </w:r>
    </w:p>
    <w:p w14:paraId="108F5C59" w14:textId="77777777" w:rsidR="0089554E" w:rsidRPr="004605FD" w:rsidRDefault="0089554E" w:rsidP="004605FD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4"/>
        </w:rPr>
      </w:pPr>
    </w:p>
    <w:p w14:paraId="577D516E" w14:textId="77777777" w:rsidR="0089554E" w:rsidRDefault="0089554E" w:rsidP="0089554E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247631D" w14:textId="77777777" w:rsidR="00D2480D" w:rsidRDefault="00D2480D"/>
    <w:sectPr w:rsidR="00D2480D" w:rsidSect="00F31CC6">
      <w:headerReference w:type="default" r:id="rId6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67A3" w14:textId="77777777" w:rsidR="00C15351" w:rsidRDefault="00C15351" w:rsidP="004605FD">
      <w:pPr>
        <w:spacing w:after="0" w:line="240" w:lineRule="auto"/>
      </w:pPr>
      <w:r>
        <w:separator/>
      </w:r>
    </w:p>
  </w:endnote>
  <w:endnote w:type="continuationSeparator" w:id="0">
    <w:p w14:paraId="7DD9EDD8" w14:textId="77777777" w:rsidR="00C15351" w:rsidRDefault="00C15351" w:rsidP="0046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7A55A" w14:textId="77777777" w:rsidR="00C15351" w:rsidRDefault="00C15351" w:rsidP="004605FD">
      <w:pPr>
        <w:spacing w:after="0" w:line="240" w:lineRule="auto"/>
      </w:pPr>
      <w:r>
        <w:separator/>
      </w:r>
    </w:p>
  </w:footnote>
  <w:footnote w:type="continuationSeparator" w:id="0">
    <w:p w14:paraId="35AE0FB2" w14:textId="77777777" w:rsidR="00C15351" w:rsidRDefault="00C15351" w:rsidP="00460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3439841"/>
      <w:docPartObj>
        <w:docPartGallery w:val="Page Numbers (Top of Page)"/>
        <w:docPartUnique/>
      </w:docPartObj>
    </w:sdtPr>
    <w:sdtContent>
      <w:p w14:paraId="371AFC0D" w14:textId="43518BB6" w:rsidR="00932ED0" w:rsidRDefault="00932ED0">
        <w:pPr>
          <w:pStyle w:val="Nagwek"/>
        </w:pPr>
        <w:r>
          <w:t>ZP.271.39.2026</w:t>
        </w:r>
      </w:p>
    </w:sdtContent>
  </w:sdt>
  <w:p w14:paraId="4EB5D759" w14:textId="77777777" w:rsidR="0030780A" w:rsidRPr="00E30623" w:rsidRDefault="0030780A" w:rsidP="00AE2279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D0F"/>
    <w:rsid w:val="00032CFB"/>
    <w:rsid w:val="00142AB2"/>
    <w:rsid w:val="0030780A"/>
    <w:rsid w:val="004605FD"/>
    <w:rsid w:val="004E1EA9"/>
    <w:rsid w:val="004E2F16"/>
    <w:rsid w:val="00550DB4"/>
    <w:rsid w:val="005E05E3"/>
    <w:rsid w:val="00722CB6"/>
    <w:rsid w:val="00784B4E"/>
    <w:rsid w:val="00790CD0"/>
    <w:rsid w:val="007D3690"/>
    <w:rsid w:val="0089554E"/>
    <w:rsid w:val="008D4580"/>
    <w:rsid w:val="008D7697"/>
    <w:rsid w:val="00904DD4"/>
    <w:rsid w:val="00932ED0"/>
    <w:rsid w:val="00944D0F"/>
    <w:rsid w:val="00AA7189"/>
    <w:rsid w:val="00AD1122"/>
    <w:rsid w:val="00B44EFE"/>
    <w:rsid w:val="00C15351"/>
    <w:rsid w:val="00CE59F1"/>
    <w:rsid w:val="00D2480D"/>
    <w:rsid w:val="00EA0F92"/>
    <w:rsid w:val="00EB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49B5"/>
  <w15:docId w15:val="{3496D797-A3D3-43F0-94E4-28A922F1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5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5FD"/>
  </w:style>
  <w:style w:type="paragraph" w:styleId="Stopka">
    <w:name w:val="footer"/>
    <w:basedOn w:val="Normalny"/>
    <w:link w:val="StopkaZnak"/>
    <w:uiPriority w:val="99"/>
    <w:unhideWhenUsed/>
    <w:rsid w:val="0046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5F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05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05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05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Sorbian</dc:creator>
  <cp:keywords/>
  <dc:description/>
  <cp:lastModifiedBy>Edyta Zawidczak</cp:lastModifiedBy>
  <cp:revision>12</cp:revision>
  <cp:lastPrinted>2026-07-27T09:13:00Z</cp:lastPrinted>
  <dcterms:created xsi:type="dcterms:W3CDTF">2025-06-30T09:00:00Z</dcterms:created>
  <dcterms:modified xsi:type="dcterms:W3CDTF">2026-07-27T09:15:00Z</dcterms:modified>
</cp:coreProperties>
</file>