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E47B6" w14:textId="0AA94B9A" w:rsidR="00D83B91" w:rsidRDefault="00E61D5E" w:rsidP="00D83B91">
      <w:pPr>
        <w:pStyle w:val="Tekstpodstawowy"/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SPECYFIKACJA </w:t>
      </w:r>
      <w:r w:rsidRPr="00763909">
        <w:rPr>
          <w:rFonts w:asciiTheme="minorHAnsi" w:hAnsiTheme="minorHAnsi"/>
          <w:sz w:val="28"/>
          <w:szCs w:val="28"/>
        </w:rPr>
        <w:t>WARUNKÓW ZAMÓWI</w:t>
      </w:r>
      <w:r>
        <w:rPr>
          <w:rFonts w:asciiTheme="minorHAnsi" w:hAnsiTheme="minorHAnsi"/>
          <w:sz w:val="28"/>
          <w:szCs w:val="28"/>
        </w:rPr>
        <w:t>ENIA</w:t>
      </w:r>
    </w:p>
    <w:p w14:paraId="043D340F" w14:textId="29F4B772" w:rsidR="00E61D5E" w:rsidRPr="00D83B91" w:rsidRDefault="00E61D5E" w:rsidP="00D83B91">
      <w:pPr>
        <w:pStyle w:val="Tekstpodstawowy"/>
        <w:jc w:val="center"/>
      </w:pPr>
      <w:r w:rsidRPr="00211215">
        <w:rPr>
          <w:rFonts w:asciiTheme="minorHAnsi" w:hAnsiTheme="minorHAnsi"/>
        </w:rPr>
        <w:t>(zwana dalej SWZ)</w:t>
      </w:r>
    </w:p>
    <w:p w14:paraId="3B02E3D0" w14:textId="77777777" w:rsidR="00E61D5E" w:rsidRPr="00506EA2" w:rsidRDefault="00E61D5E" w:rsidP="00E61D5E">
      <w:pPr>
        <w:spacing w:before="120" w:after="120"/>
        <w:rPr>
          <w:rFonts w:asciiTheme="minorHAnsi" w:hAnsiTheme="minorHAnsi"/>
        </w:rPr>
      </w:pPr>
      <w:r w:rsidRPr="00506EA2">
        <w:rPr>
          <w:rFonts w:asciiTheme="minorHAnsi" w:hAnsiTheme="minorHAnsi"/>
        </w:rPr>
        <w:t>prowadzonego w</w:t>
      </w:r>
      <w:r w:rsidRPr="00506EA2">
        <w:rPr>
          <w:rFonts w:asciiTheme="minorHAnsi" w:hAnsiTheme="minorHAnsi"/>
        </w:rPr>
        <w:br/>
        <w:t xml:space="preserve">TRYBIE PODSTAWOWYM, </w:t>
      </w:r>
      <w:r w:rsidRPr="00506EA2">
        <w:rPr>
          <w:rFonts w:asciiTheme="minorHAnsi" w:hAnsiTheme="minorHAnsi"/>
        </w:rPr>
        <w:br/>
        <w:t>o którym mowa w art. 275 pkt 1</w:t>
      </w:r>
    </w:p>
    <w:p w14:paraId="1BE63C63" w14:textId="77777777" w:rsidR="00B31BEC" w:rsidRPr="00B31BEC" w:rsidRDefault="00B31BEC" w:rsidP="00B31BEC">
      <w:pPr>
        <w:rPr>
          <w:rFonts w:asciiTheme="minorHAnsi" w:hAnsiTheme="minorHAnsi"/>
        </w:rPr>
      </w:pPr>
      <w:r w:rsidRPr="00B31BEC">
        <w:rPr>
          <w:rFonts w:asciiTheme="minorHAnsi" w:hAnsiTheme="minorHAnsi"/>
        </w:rPr>
        <w:t xml:space="preserve">ustawy z dnia 11 września 2019 r. Prawo zamówień publicznych </w:t>
      </w:r>
      <w:r w:rsidRPr="00B31BEC">
        <w:rPr>
          <w:rFonts w:asciiTheme="minorHAnsi" w:hAnsiTheme="minorHAnsi"/>
        </w:rPr>
        <w:br/>
        <w:t xml:space="preserve">(Dz. U. z 2026 r. poz. 793) </w:t>
      </w:r>
      <w:r w:rsidRPr="00B31BEC">
        <w:rPr>
          <w:rFonts w:asciiTheme="minorHAnsi" w:hAnsiTheme="minorHAnsi"/>
        </w:rPr>
        <w:br/>
        <w:t xml:space="preserve">zwanej dalej ustawą </w:t>
      </w:r>
      <w:proofErr w:type="spellStart"/>
      <w:r w:rsidRPr="00B31BEC">
        <w:rPr>
          <w:rFonts w:asciiTheme="minorHAnsi" w:hAnsiTheme="minorHAnsi"/>
        </w:rPr>
        <w:t>Pzp</w:t>
      </w:r>
      <w:proofErr w:type="spellEnd"/>
    </w:p>
    <w:p w14:paraId="4DB9F0AE" w14:textId="77777777" w:rsidR="00E61D5E" w:rsidRPr="00E61D5E" w:rsidRDefault="00E61D5E" w:rsidP="00E61D5E">
      <w:pPr>
        <w:rPr>
          <w:rFonts w:asciiTheme="minorHAnsi" w:hAnsiTheme="minorHAnsi"/>
          <w:b/>
          <w:bCs/>
          <w:sz w:val="28"/>
          <w:szCs w:val="28"/>
        </w:rPr>
      </w:pPr>
      <w:r w:rsidRPr="00E61D5E">
        <w:rPr>
          <w:rFonts w:asciiTheme="minorHAnsi" w:hAnsiTheme="minorHAnsi"/>
          <w:b/>
        </w:rPr>
        <w:t>na</w:t>
      </w:r>
      <w:r w:rsidRPr="00E61D5E">
        <w:rPr>
          <w:rFonts w:asciiTheme="minorHAnsi" w:hAnsiTheme="minorHAnsi"/>
          <w:b/>
          <w:bCs/>
          <w:sz w:val="28"/>
          <w:szCs w:val="28"/>
        </w:rPr>
        <w:t xml:space="preserve"> </w:t>
      </w:r>
    </w:p>
    <w:p w14:paraId="722047CB" w14:textId="77777777" w:rsidR="00457F8B" w:rsidRPr="0044275B" w:rsidRDefault="00457F8B" w:rsidP="00457F8B">
      <w:pPr>
        <w:rPr>
          <w:rFonts w:asciiTheme="minorHAnsi" w:hAnsiTheme="minorHAnsi"/>
          <w:b/>
          <w:bCs/>
          <w:sz w:val="28"/>
          <w:szCs w:val="28"/>
        </w:rPr>
      </w:pPr>
      <w:r w:rsidRPr="00457F8B">
        <w:rPr>
          <w:rFonts w:asciiTheme="minorHAnsi" w:hAnsiTheme="minorHAnsi"/>
          <w:b/>
          <w:bCs/>
          <w:sz w:val="28"/>
          <w:szCs w:val="28"/>
        </w:rPr>
        <w:t xml:space="preserve">świadczenie </w:t>
      </w:r>
      <w:r w:rsidRPr="0044275B">
        <w:rPr>
          <w:rFonts w:asciiTheme="minorHAnsi" w:hAnsiTheme="minorHAnsi"/>
          <w:b/>
          <w:bCs/>
          <w:sz w:val="28"/>
          <w:szCs w:val="28"/>
        </w:rPr>
        <w:t>usługi polegającej</w:t>
      </w:r>
    </w:p>
    <w:p w14:paraId="7C81425B" w14:textId="7838D04C" w:rsidR="00457F8B" w:rsidRPr="0044275B" w:rsidRDefault="00457F8B" w:rsidP="00457F8B">
      <w:pPr>
        <w:rPr>
          <w:rFonts w:asciiTheme="minorHAnsi" w:hAnsiTheme="minorHAnsi"/>
          <w:b/>
          <w:bCs/>
          <w:sz w:val="28"/>
          <w:szCs w:val="28"/>
        </w:rPr>
      </w:pPr>
      <w:r w:rsidRPr="0044275B">
        <w:rPr>
          <w:rFonts w:asciiTheme="minorHAnsi" w:hAnsiTheme="minorHAnsi"/>
          <w:b/>
          <w:bCs/>
          <w:sz w:val="28"/>
          <w:szCs w:val="28"/>
        </w:rPr>
        <w:t xml:space="preserve">na </w:t>
      </w:r>
      <w:r w:rsidR="0044275B" w:rsidRPr="0044275B">
        <w:rPr>
          <w:rFonts w:asciiTheme="minorHAnsi" w:hAnsiTheme="minorHAnsi"/>
          <w:b/>
          <w:bCs/>
          <w:sz w:val="28"/>
          <w:szCs w:val="28"/>
        </w:rPr>
        <w:t>organizacji i obsłudze logistycznej spotkania integracyjnego dla pracowników NFOŚiGW</w:t>
      </w:r>
    </w:p>
    <w:p w14:paraId="2B07C005" w14:textId="511339A7" w:rsidR="00586842" w:rsidRPr="0044275B" w:rsidRDefault="00586842" w:rsidP="00457F8B">
      <w:pPr>
        <w:rPr>
          <w:rFonts w:asciiTheme="minorHAnsi" w:hAnsiTheme="minorHAnsi"/>
        </w:rPr>
      </w:pPr>
      <w:r w:rsidRPr="0044275B">
        <w:rPr>
          <w:rFonts w:asciiTheme="minorHAnsi" w:hAnsiTheme="minorHAnsi"/>
        </w:rPr>
        <w:t xml:space="preserve">Numer referencyjny sprawy nadany przez Zamawiającego: </w:t>
      </w:r>
      <w:r w:rsidR="00003E41" w:rsidRPr="0044275B">
        <w:rPr>
          <w:rFonts w:asciiTheme="minorHAnsi" w:hAnsiTheme="minorHAnsi"/>
        </w:rPr>
        <w:t>D</w:t>
      </w:r>
      <w:r w:rsidR="006B5E18" w:rsidRPr="0044275B">
        <w:rPr>
          <w:rFonts w:asciiTheme="minorHAnsi" w:hAnsiTheme="minorHAnsi"/>
        </w:rPr>
        <w:t>OZ.</w:t>
      </w:r>
      <w:r w:rsidR="00CE22A3" w:rsidRPr="0044275B">
        <w:rPr>
          <w:rFonts w:asciiTheme="minorHAnsi" w:hAnsiTheme="minorHAnsi"/>
        </w:rPr>
        <w:t>26</w:t>
      </w:r>
      <w:r w:rsidR="006B5E18" w:rsidRPr="0044275B">
        <w:rPr>
          <w:rFonts w:asciiTheme="minorHAnsi" w:hAnsiTheme="minorHAnsi"/>
        </w:rPr>
        <w:t>.</w:t>
      </w:r>
      <w:r w:rsidR="0044275B" w:rsidRPr="0044275B">
        <w:rPr>
          <w:rFonts w:asciiTheme="minorHAnsi" w:hAnsiTheme="minorHAnsi"/>
        </w:rPr>
        <w:t>16</w:t>
      </w:r>
      <w:r w:rsidR="006B5E18" w:rsidRPr="0044275B">
        <w:rPr>
          <w:rFonts w:asciiTheme="minorHAnsi" w:hAnsiTheme="minorHAnsi"/>
        </w:rPr>
        <w:t>.</w:t>
      </w:r>
      <w:r w:rsidR="00B8081B" w:rsidRPr="0044275B">
        <w:rPr>
          <w:rFonts w:asciiTheme="minorHAnsi" w:hAnsiTheme="minorHAnsi"/>
        </w:rPr>
        <w:t>202</w:t>
      </w:r>
      <w:r w:rsidR="00CE22A3" w:rsidRPr="0044275B">
        <w:rPr>
          <w:rFonts w:asciiTheme="minorHAnsi" w:hAnsiTheme="minorHAnsi"/>
        </w:rPr>
        <w:t>6</w:t>
      </w:r>
    </w:p>
    <w:p w14:paraId="1F4698B7" w14:textId="0DD5B6DC" w:rsidR="003A07C8" w:rsidRPr="00A1759B" w:rsidRDefault="003A07C8" w:rsidP="00D83B91">
      <w:pPr>
        <w:jc w:val="both"/>
        <w:rPr>
          <w:rFonts w:asciiTheme="minorHAnsi" w:hAnsiTheme="minorHAnsi"/>
        </w:rPr>
      </w:pPr>
    </w:p>
    <w:p w14:paraId="37CE9E57" w14:textId="6CAA6397" w:rsidR="009562E9" w:rsidRPr="00A1759B" w:rsidRDefault="003F2FDC" w:rsidP="009562E9">
      <w:pPr>
        <w:rPr>
          <w:rFonts w:asciiTheme="minorHAnsi" w:hAnsiTheme="minorHAnsi"/>
        </w:rPr>
      </w:pPr>
      <w:r w:rsidRPr="00A1759B">
        <w:rPr>
          <w:rFonts w:asciiTheme="minorHAnsi" w:hAnsiTheme="minorHAnsi"/>
        </w:rPr>
        <w:t>Niniejsza S</w:t>
      </w:r>
      <w:r w:rsidR="009562E9" w:rsidRPr="00A1759B">
        <w:rPr>
          <w:rFonts w:asciiTheme="minorHAnsi" w:hAnsiTheme="minorHAnsi"/>
        </w:rPr>
        <w:t>WZ zawiera</w:t>
      </w:r>
      <w:r w:rsidR="003F0DC6">
        <w:rPr>
          <w:rFonts w:asciiTheme="minorHAnsi" w:hAnsiTheme="minorHAnsi"/>
        </w:rPr>
        <w:t xml:space="preserve"> </w:t>
      </w:r>
      <w:r w:rsidR="000F2719">
        <w:rPr>
          <w:rFonts w:asciiTheme="minorHAnsi" w:hAnsiTheme="minorHAnsi"/>
        </w:rPr>
        <w:t>48</w:t>
      </w:r>
      <w:r w:rsidR="00621CD2" w:rsidRPr="00073D64">
        <w:rPr>
          <w:rFonts w:asciiTheme="minorHAnsi" w:hAnsiTheme="minorHAnsi"/>
        </w:rPr>
        <w:t xml:space="preserve"> </w:t>
      </w:r>
      <w:r w:rsidR="00452184" w:rsidRPr="00073D64">
        <w:rPr>
          <w:rFonts w:asciiTheme="minorHAnsi" w:hAnsiTheme="minorHAnsi"/>
        </w:rPr>
        <w:t>stron</w:t>
      </w:r>
    </w:p>
    <w:p w14:paraId="15A38E52" w14:textId="2693FEAB" w:rsidR="000B5197" w:rsidRDefault="000B5197" w:rsidP="00D83B91">
      <w:pPr>
        <w:pStyle w:val="Tekstpodstawowy"/>
        <w:spacing w:line="288" w:lineRule="auto"/>
        <w:rPr>
          <w:rFonts w:asciiTheme="minorHAnsi" w:hAnsiTheme="minorHAnsi"/>
          <w:b w:val="0"/>
          <w:i/>
          <w:iCs/>
          <w:sz w:val="24"/>
          <w:szCs w:val="24"/>
        </w:rPr>
      </w:pPr>
    </w:p>
    <w:p w14:paraId="1781D735" w14:textId="668BA0C5" w:rsidR="001F7E59" w:rsidRDefault="009562E9" w:rsidP="00D83B91">
      <w:pPr>
        <w:pStyle w:val="Tekstpodstawowy"/>
        <w:spacing w:before="120" w:line="288" w:lineRule="auto"/>
        <w:jc w:val="center"/>
        <w:rPr>
          <w:rFonts w:asciiTheme="minorHAnsi" w:hAnsiTheme="minorHAnsi"/>
          <w:b w:val="0"/>
          <w:i/>
          <w:iCs/>
          <w:sz w:val="24"/>
          <w:szCs w:val="24"/>
        </w:rPr>
      </w:pPr>
      <w:r w:rsidRPr="00A1759B">
        <w:rPr>
          <w:rFonts w:asciiTheme="minorHAnsi" w:hAnsiTheme="minorHAnsi"/>
          <w:b w:val="0"/>
          <w:i/>
          <w:iCs/>
          <w:sz w:val="24"/>
          <w:szCs w:val="24"/>
        </w:rPr>
        <w:t>Zatwierdził:</w:t>
      </w:r>
    </w:p>
    <w:p w14:paraId="2F93CB02" w14:textId="21887D39" w:rsidR="00242B13" w:rsidRPr="00242B13" w:rsidRDefault="00242B13" w:rsidP="00242B13">
      <w:pPr>
        <w:pStyle w:val="Tekstpodstawowy"/>
        <w:spacing w:before="0" w:after="0" w:line="288" w:lineRule="auto"/>
        <w:jc w:val="center"/>
        <w:rPr>
          <w:rFonts w:asciiTheme="minorHAnsi" w:hAnsiTheme="minorHAnsi"/>
          <w:b w:val="0"/>
          <w:sz w:val="24"/>
          <w:szCs w:val="24"/>
        </w:rPr>
      </w:pPr>
      <w:r w:rsidRPr="00242B13">
        <w:rPr>
          <w:rFonts w:asciiTheme="minorHAnsi" w:hAnsiTheme="minorHAnsi"/>
          <w:b w:val="0"/>
          <w:sz w:val="24"/>
          <w:szCs w:val="24"/>
        </w:rPr>
        <w:t>Dyrektor Biura</w:t>
      </w:r>
    </w:p>
    <w:p w14:paraId="75303F35" w14:textId="29E86512" w:rsidR="00242B13" w:rsidRPr="00242B13" w:rsidRDefault="00242B13" w:rsidP="00242B13">
      <w:pPr>
        <w:pStyle w:val="Tekstpodstawowy"/>
        <w:spacing w:before="0" w:after="0" w:line="288" w:lineRule="auto"/>
        <w:jc w:val="center"/>
        <w:rPr>
          <w:rFonts w:asciiTheme="minorHAnsi" w:hAnsiTheme="minorHAnsi"/>
          <w:b w:val="0"/>
          <w:sz w:val="24"/>
          <w:szCs w:val="24"/>
        </w:rPr>
      </w:pPr>
      <w:r w:rsidRPr="00242B13">
        <w:rPr>
          <w:rFonts w:asciiTheme="minorHAnsi" w:hAnsiTheme="minorHAnsi"/>
          <w:b w:val="0"/>
          <w:sz w:val="24"/>
          <w:szCs w:val="24"/>
        </w:rPr>
        <w:t>Mariusz Adamski</w:t>
      </w:r>
    </w:p>
    <w:p w14:paraId="0D358DBB" w14:textId="65A24C68" w:rsidR="00230E0C" w:rsidRDefault="00230E0C" w:rsidP="00164614"/>
    <w:p w14:paraId="1E5A31D6" w14:textId="0536A27B" w:rsidR="00D83B91" w:rsidRDefault="00D83B91" w:rsidP="00164614"/>
    <w:p w14:paraId="1C0403F4" w14:textId="7C31A983" w:rsidR="00D83B91" w:rsidRDefault="00D83B91" w:rsidP="00164614"/>
    <w:p w14:paraId="1840F02B" w14:textId="0E4A528D" w:rsidR="00D83B91" w:rsidRDefault="00D83B91" w:rsidP="00164614"/>
    <w:p w14:paraId="33CDC8AE" w14:textId="73E7E017" w:rsidR="00F25D11" w:rsidRPr="00506EA2" w:rsidRDefault="00D83B91" w:rsidP="00506EA2">
      <w:pPr>
        <w:rPr>
          <w:rFonts w:asciiTheme="minorHAnsi" w:hAnsiTheme="minorHAnsi" w:cstheme="minorHAnsi"/>
        </w:rPr>
      </w:pPr>
      <w:r w:rsidRPr="00D83B91">
        <w:rPr>
          <w:rFonts w:asciiTheme="minorHAnsi" w:hAnsiTheme="minorHAnsi" w:cstheme="minorHAnsi"/>
        </w:rPr>
        <w:t>Warszawa, dnia</w:t>
      </w:r>
      <w:r w:rsidR="00242B13">
        <w:rPr>
          <w:rFonts w:asciiTheme="minorHAnsi" w:hAnsiTheme="minorHAnsi" w:cstheme="minorHAnsi"/>
        </w:rPr>
        <w:t xml:space="preserve"> 27.07.</w:t>
      </w:r>
      <w:r w:rsidRPr="00D83B91">
        <w:rPr>
          <w:rFonts w:asciiTheme="minorHAnsi" w:hAnsiTheme="minorHAnsi" w:cstheme="minorHAnsi"/>
        </w:rPr>
        <w:t>202</w:t>
      </w:r>
      <w:r w:rsidR="00CE22A3">
        <w:rPr>
          <w:rFonts w:asciiTheme="minorHAnsi" w:hAnsiTheme="minorHAnsi" w:cstheme="minorHAnsi"/>
        </w:rPr>
        <w:t>6</w:t>
      </w:r>
      <w:r w:rsidRPr="00D83B91">
        <w:rPr>
          <w:rFonts w:asciiTheme="minorHAnsi" w:hAnsiTheme="minorHAnsi" w:cstheme="minorHAnsi"/>
        </w:rPr>
        <w:t xml:space="preserve"> </w:t>
      </w:r>
      <w:r w:rsidR="00506EA2">
        <w:rPr>
          <w:rFonts w:asciiTheme="minorHAnsi" w:hAnsiTheme="minorHAnsi" w:cstheme="minorHAnsi"/>
        </w:rPr>
        <w:t>r</w:t>
      </w:r>
    </w:p>
    <w:p w14:paraId="4E4B44B5" w14:textId="77777777" w:rsidR="00F25D11" w:rsidRDefault="00F25D11" w:rsidP="00164614"/>
    <w:p w14:paraId="649255FA" w14:textId="5A71DE04" w:rsidR="009562E9" w:rsidRPr="00960233" w:rsidRDefault="009562E9" w:rsidP="008532E0">
      <w:pPr>
        <w:pStyle w:val="Nagwek1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both"/>
        <w:rPr>
          <w:rFonts w:asciiTheme="minorHAnsi" w:hAnsiTheme="minorHAnsi" w:cs="Times New Roman"/>
          <w:sz w:val="24"/>
          <w:szCs w:val="24"/>
        </w:rPr>
      </w:pPr>
      <w:r w:rsidRPr="00960233">
        <w:rPr>
          <w:rFonts w:asciiTheme="minorHAnsi" w:hAnsiTheme="minorHAnsi" w:cs="Times New Roman"/>
          <w:sz w:val="24"/>
          <w:szCs w:val="24"/>
        </w:rPr>
        <w:t>Nazwa i adres Zamawiającego</w:t>
      </w:r>
      <w:r w:rsidR="00DA679A" w:rsidRPr="00960233">
        <w:rPr>
          <w:rFonts w:asciiTheme="minorHAnsi" w:hAnsiTheme="minorHAnsi" w:cs="Times New Roman"/>
          <w:sz w:val="24"/>
          <w:szCs w:val="24"/>
        </w:rPr>
        <w:t xml:space="preserve"> oraz adres strony internetowej prowadzonego postępowania </w:t>
      </w:r>
    </w:p>
    <w:p w14:paraId="147BFCD7" w14:textId="77777777" w:rsidR="000D20E2" w:rsidRPr="00054B73" w:rsidRDefault="000D20E2" w:rsidP="000D20E2">
      <w:pPr>
        <w:spacing w:before="0" w:after="0"/>
        <w:jc w:val="both"/>
        <w:rPr>
          <w:rFonts w:asciiTheme="minorHAnsi" w:hAnsiTheme="minorHAnsi"/>
        </w:rPr>
      </w:pPr>
      <w:r w:rsidRPr="00054B73">
        <w:rPr>
          <w:rFonts w:asciiTheme="minorHAnsi" w:hAnsiTheme="minorHAnsi"/>
        </w:rPr>
        <w:t xml:space="preserve">Narodowy Fundusz Ochrony Środowiska i Gospodarki Wodnej </w:t>
      </w:r>
    </w:p>
    <w:p w14:paraId="56BD2530" w14:textId="3A9862D6" w:rsidR="00CA7F3F" w:rsidRPr="00054B73" w:rsidRDefault="00CA7F3F" w:rsidP="000D20E2">
      <w:pPr>
        <w:spacing w:before="0" w:after="0"/>
        <w:jc w:val="both"/>
        <w:rPr>
          <w:rFonts w:asciiTheme="minorHAnsi" w:hAnsiTheme="minorHAnsi"/>
        </w:rPr>
      </w:pPr>
      <w:r w:rsidRPr="00054B73">
        <w:rPr>
          <w:rFonts w:asciiTheme="minorHAnsi" w:hAnsiTheme="minorHAnsi"/>
        </w:rPr>
        <w:t>00-834 Warszawa, ul. Pańska 97</w:t>
      </w:r>
    </w:p>
    <w:p w14:paraId="47CCA006" w14:textId="77777777" w:rsidR="000D20E2" w:rsidRPr="00054B73" w:rsidRDefault="000D20E2" w:rsidP="000D20E2">
      <w:pPr>
        <w:pStyle w:val="Tekstkomentarza"/>
        <w:spacing w:before="0" w:after="0"/>
        <w:jc w:val="both"/>
        <w:rPr>
          <w:rFonts w:asciiTheme="minorHAnsi" w:hAnsiTheme="minorHAnsi"/>
          <w:sz w:val="24"/>
          <w:szCs w:val="24"/>
        </w:rPr>
      </w:pPr>
      <w:r w:rsidRPr="00054B73">
        <w:rPr>
          <w:rFonts w:asciiTheme="minorHAnsi" w:hAnsiTheme="minorHAnsi"/>
          <w:sz w:val="24"/>
          <w:szCs w:val="24"/>
        </w:rPr>
        <w:t>NIP: 522-00-18-559</w:t>
      </w:r>
    </w:p>
    <w:p w14:paraId="155475CF" w14:textId="3897A640" w:rsidR="000D20E2" w:rsidRPr="00054B73" w:rsidRDefault="000D20E2" w:rsidP="00F25D11">
      <w:pPr>
        <w:spacing w:before="0" w:after="0"/>
        <w:jc w:val="both"/>
        <w:rPr>
          <w:rFonts w:asciiTheme="minorHAnsi" w:hAnsiTheme="minorHAnsi" w:cstheme="minorHAnsi"/>
        </w:rPr>
      </w:pPr>
      <w:r w:rsidRPr="00054B73">
        <w:rPr>
          <w:rFonts w:asciiTheme="minorHAnsi" w:hAnsiTheme="minorHAnsi"/>
        </w:rPr>
        <w:t>REGON: 142137128</w:t>
      </w:r>
    </w:p>
    <w:p w14:paraId="7E32D449" w14:textId="00786870" w:rsidR="00DB5EFF" w:rsidRPr="00960233" w:rsidRDefault="009630E7" w:rsidP="00F25D11">
      <w:pPr>
        <w:pStyle w:val="Tekstkomentarza"/>
        <w:jc w:val="both"/>
        <w:rPr>
          <w:rFonts w:asciiTheme="minorHAnsi" w:eastAsiaTheme="minorHAnsi" w:hAnsiTheme="minorHAnsi" w:cstheme="minorBidi"/>
          <w:sz w:val="24"/>
          <w:szCs w:val="24"/>
          <w:lang w:eastAsia="en-US"/>
        </w:rPr>
      </w:pPr>
      <w:r w:rsidRPr="00054B73">
        <w:rPr>
          <w:rFonts w:asciiTheme="minorHAnsi" w:eastAsiaTheme="minorHAnsi" w:hAnsiTheme="minorHAnsi" w:cstheme="minorBidi"/>
          <w:sz w:val="24"/>
          <w:szCs w:val="24"/>
          <w:lang w:eastAsia="en-US"/>
        </w:rPr>
        <w:t>Adres strony internetowej prowadzonego postępowania:</w:t>
      </w:r>
      <w:r w:rsidR="00054B73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 </w:t>
      </w:r>
      <w:hyperlink r:id="rId11" w:history="1">
        <w:r w:rsidR="00054B73" w:rsidRPr="008F76D3">
          <w:rPr>
            <w:rStyle w:val="Hipercze"/>
            <w:rFonts w:asciiTheme="minorHAnsi" w:eastAsiaTheme="minorHAnsi" w:hAnsiTheme="minorHAnsi" w:cstheme="minorBidi"/>
            <w:sz w:val="24"/>
            <w:szCs w:val="24"/>
            <w:lang w:eastAsia="en-US"/>
          </w:rPr>
          <w:t>https://ezamowienia.gov.pl</w:t>
        </w:r>
      </w:hyperlink>
      <w:r w:rsidRPr="00054B73">
        <w:rPr>
          <w:rFonts w:asciiTheme="minorHAnsi" w:eastAsiaTheme="minorHAnsi" w:hAnsiTheme="minorHAnsi" w:cstheme="minorBidi"/>
          <w:sz w:val="24"/>
          <w:szCs w:val="24"/>
          <w:lang w:eastAsia="en-US"/>
        </w:rPr>
        <w:t xml:space="preserve">, </w:t>
      </w:r>
      <w:r w:rsidRPr="00960233">
        <w:rPr>
          <w:rFonts w:asciiTheme="minorHAnsi" w:eastAsiaTheme="minorHAnsi" w:hAnsiTheme="minorHAnsi" w:cstheme="minorBidi"/>
          <w:sz w:val="24"/>
          <w:szCs w:val="24"/>
          <w:lang w:eastAsia="en-US"/>
        </w:rPr>
        <w:t>szczegółowo wskazana w pkt. X.10 SWZ, w którym podano również informację o Załączniku do SWZ, zawierającym link prowadzący bezpośrednio do widoku postępowania na Platformie e-Zamówienia.</w:t>
      </w:r>
    </w:p>
    <w:p w14:paraId="02E18291" w14:textId="77777777" w:rsidR="000D20E2" w:rsidRPr="00960233" w:rsidRDefault="000D20E2" w:rsidP="008532E0">
      <w:pPr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Theme="minorHAnsi" w:hAnsiTheme="minorHAnsi" w:cs="Arial"/>
          <w:b/>
          <w:bCs/>
          <w:kern w:val="32"/>
        </w:rPr>
      </w:pPr>
      <w:bookmarkStart w:id="0" w:name="_Toc157572480"/>
      <w:bookmarkStart w:id="1" w:name="_Toc157572545"/>
      <w:bookmarkStart w:id="2" w:name="_Toc157574604"/>
      <w:bookmarkStart w:id="3" w:name="_Toc157574670"/>
      <w:bookmarkStart w:id="4" w:name="_Toc157572482"/>
      <w:bookmarkStart w:id="5" w:name="_Toc157572547"/>
      <w:bookmarkStart w:id="6" w:name="_Toc157574606"/>
      <w:bookmarkStart w:id="7" w:name="_Toc157574672"/>
      <w:bookmarkStart w:id="8" w:name="_Toc157572483"/>
      <w:bookmarkStart w:id="9" w:name="_Toc157572548"/>
      <w:bookmarkStart w:id="10" w:name="_Toc157574607"/>
      <w:bookmarkStart w:id="11" w:name="_Toc157574673"/>
      <w:bookmarkStart w:id="12" w:name="_Toc138219785"/>
      <w:bookmarkStart w:id="13" w:name="_Toc15757467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960233">
        <w:rPr>
          <w:rFonts w:asciiTheme="minorHAnsi" w:hAnsiTheme="minorHAnsi" w:cs="Arial"/>
          <w:b/>
          <w:bCs/>
          <w:kern w:val="32"/>
        </w:rPr>
        <w:t>Adres strony internetowej, na której udostępniane będą zmiany i wyjaśnienia treści SWZ oraz inne dokumenty zamówienia bezpośrednio związane z postępowaniem o udzielenie zamówienia</w:t>
      </w:r>
    </w:p>
    <w:p w14:paraId="44F33BAB" w14:textId="3818C5C4" w:rsidR="00630507" w:rsidRPr="00960233" w:rsidRDefault="00630507" w:rsidP="000D20E2">
      <w:pPr>
        <w:tabs>
          <w:tab w:val="left" w:pos="284"/>
        </w:tabs>
        <w:jc w:val="both"/>
        <w:rPr>
          <w:rFonts w:ascii="Calibri" w:hAnsi="Calibri"/>
        </w:rPr>
      </w:pPr>
      <w:r w:rsidRPr="00960233">
        <w:rPr>
          <w:rFonts w:ascii="Calibri" w:hAnsi="Calibri"/>
        </w:rPr>
        <w:t xml:space="preserve">Zmiany i wyjaśnienia treści SWZ oraz inne dokumenty zamówienia bezpośrednio związane </w:t>
      </w:r>
      <w:r w:rsidR="000D20E2" w:rsidRPr="00960233">
        <w:rPr>
          <w:rFonts w:ascii="Calibri" w:hAnsi="Calibri"/>
        </w:rPr>
        <w:br/>
      </w:r>
      <w:r w:rsidRPr="00960233">
        <w:rPr>
          <w:rFonts w:ascii="Calibri" w:hAnsi="Calibri"/>
        </w:rPr>
        <w:t xml:space="preserve">z postępowaniem o udzielenie zamówienia udostępniane są na stronie internetowej prowadzonego postępowania, wskazanej w pkt I powyżej. </w:t>
      </w:r>
    </w:p>
    <w:p w14:paraId="5B7891A4" w14:textId="30FCC79C" w:rsidR="009562E9" w:rsidRPr="00960233" w:rsidRDefault="009562E9" w:rsidP="008532E0">
      <w:pPr>
        <w:pStyle w:val="Nagwek1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960233">
        <w:rPr>
          <w:rFonts w:asciiTheme="minorHAnsi" w:hAnsiTheme="minorHAnsi" w:cstheme="minorHAnsi"/>
          <w:sz w:val="24"/>
          <w:szCs w:val="24"/>
        </w:rPr>
        <w:t>Tryb udzielania zamówienia</w:t>
      </w:r>
      <w:bookmarkEnd w:id="12"/>
      <w:bookmarkEnd w:id="13"/>
    </w:p>
    <w:p w14:paraId="7E9C02BD" w14:textId="3B0B9F23" w:rsidR="000D4AA1" w:rsidRPr="00960233" w:rsidRDefault="000D4AA1" w:rsidP="008532E0">
      <w:pPr>
        <w:pStyle w:val="Akapitzlist"/>
        <w:numPr>
          <w:ilvl w:val="3"/>
          <w:numId w:val="6"/>
        </w:numPr>
        <w:ind w:left="426"/>
        <w:jc w:val="both"/>
        <w:rPr>
          <w:rFonts w:asciiTheme="minorHAnsi" w:hAnsiTheme="minorHAnsi" w:cstheme="minorHAnsi"/>
        </w:rPr>
      </w:pPr>
      <w:r w:rsidRPr="0044275B">
        <w:rPr>
          <w:rFonts w:asciiTheme="minorHAnsi" w:hAnsiTheme="minorHAnsi" w:cstheme="minorHAnsi"/>
        </w:rPr>
        <w:t>Postępowanie prowadzo</w:t>
      </w:r>
      <w:r w:rsidR="0094371D" w:rsidRPr="0044275B">
        <w:rPr>
          <w:rFonts w:asciiTheme="minorHAnsi" w:hAnsiTheme="minorHAnsi" w:cstheme="minorHAnsi"/>
        </w:rPr>
        <w:t xml:space="preserve">ne jest w trybie podstawowym, o którym mowa w art. 275 pkt 1) </w:t>
      </w:r>
      <w:r w:rsidRPr="0044275B">
        <w:rPr>
          <w:rFonts w:asciiTheme="minorHAnsi" w:hAnsiTheme="minorHAnsi" w:cstheme="minorHAnsi"/>
        </w:rPr>
        <w:t xml:space="preserve"> ustawy </w:t>
      </w:r>
      <w:r w:rsidR="00C3356E" w:rsidRPr="0044275B">
        <w:rPr>
          <w:rFonts w:asciiTheme="minorHAnsi" w:hAnsiTheme="minorHAnsi" w:cstheme="minorHAnsi"/>
        </w:rPr>
        <w:t xml:space="preserve"> </w:t>
      </w:r>
      <w:proofErr w:type="spellStart"/>
      <w:r w:rsidRPr="0044275B">
        <w:rPr>
          <w:rFonts w:asciiTheme="minorHAnsi" w:hAnsiTheme="minorHAnsi" w:cstheme="minorHAnsi"/>
        </w:rPr>
        <w:t>P</w:t>
      </w:r>
      <w:r w:rsidR="00702A26" w:rsidRPr="0044275B">
        <w:rPr>
          <w:rFonts w:asciiTheme="minorHAnsi" w:hAnsiTheme="minorHAnsi" w:cstheme="minorHAnsi"/>
        </w:rPr>
        <w:t>zp</w:t>
      </w:r>
      <w:proofErr w:type="spellEnd"/>
      <w:r w:rsidR="0094371D" w:rsidRPr="005A4FE7">
        <w:rPr>
          <w:rFonts w:asciiTheme="minorHAnsi" w:hAnsiTheme="minorHAnsi" w:cstheme="minorHAnsi"/>
          <w:color w:val="EE0000"/>
        </w:rPr>
        <w:t>,</w:t>
      </w:r>
      <w:r w:rsidR="00400F84" w:rsidRPr="00960233">
        <w:rPr>
          <w:rFonts w:asciiTheme="minorHAnsi" w:hAnsiTheme="minorHAnsi" w:cstheme="minorHAnsi"/>
        </w:rPr>
        <w:t xml:space="preserve"> </w:t>
      </w:r>
      <w:r w:rsidR="00C3356E" w:rsidRPr="00960233">
        <w:rPr>
          <w:rFonts w:asciiTheme="minorHAnsi" w:hAnsiTheme="minorHAnsi" w:cstheme="minorHAnsi"/>
        </w:rPr>
        <w:t xml:space="preserve">co oznacza, że w odpowiedzi na ogłoszenie o zamówieniu oferty mogą składać wszyscy zainteresowani Wykonawcy, a Zamawiający </w:t>
      </w:r>
      <w:r w:rsidR="0094371D" w:rsidRPr="00960233">
        <w:rPr>
          <w:rFonts w:asciiTheme="minorHAnsi" w:hAnsiTheme="minorHAnsi" w:cstheme="minorHAnsi"/>
        </w:rPr>
        <w:t xml:space="preserve"> wybierze najkorzystniejszą ofertę bez przeprowadzenia negocjacji</w:t>
      </w:r>
      <w:r w:rsidRPr="00872127">
        <w:rPr>
          <w:rFonts w:asciiTheme="minorHAnsi" w:hAnsiTheme="minorHAnsi" w:cstheme="minorHAnsi"/>
        </w:rPr>
        <w:t>.</w:t>
      </w:r>
      <w:r w:rsidR="00872127" w:rsidRPr="00872127">
        <w:rPr>
          <w:rFonts w:asciiTheme="minorHAnsi" w:hAnsiTheme="minorHAnsi" w:cstheme="minorHAnsi"/>
        </w:rPr>
        <w:t xml:space="preserve"> Zamawiający najpierw dokona badania i oceny ofert, a następnie dokona kwalifikacji podmiotowej Wykonawcy, którego oferta została najwyżej oceniona, w zakresie braku podstaw wykluczenia oraz spełniania warunków udziału w postępowaniu.</w:t>
      </w:r>
    </w:p>
    <w:p w14:paraId="55A5DFE5" w14:textId="77777777" w:rsidR="00457F8B" w:rsidRPr="00457F8B" w:rsidRDefault="00457F8B" w:rsidP="008532E0">
      <w:pPr>
        <w:pStyle w:val="Akapitzlist"/>
        <w:numPr>
          <w:ilvl w:val="3"/>
          <w:numId w:val="6"/>
        </w:numPr>
        <w:ind w:left="426"/>
        <w:jc w:val="both"/>
        <w:rPr>
          <w:rFonts w:asciiTheme="minorHAnsi" w:hAnsiTheme="minorHAnsi" w:cstheme="minorHAnsi"/>
        </w:rPr>
      </w:pPr>
      <w:bookmarkStart w:id="14" w:name="_Toc138219786"/>
      <w:bookmarkStart w:id="15" w:name="_Toc157574675"/>
      <w:r w:rsidRPr="00457F8B">
        <w:rPr>
          <w:rFonts w:asciiTheme="minorHAnsi" w:hAnsiTheme="minorHAnsi" w:cstheme="minorHAnsi"/>
        </w:rPr>
        <w:t xml:space="preserve">Postępowanie jest prowadzone zgodnie z zasadami przewidzianymi dla zamówień klasycznych o wartości mniejszej niż progi unijne, jakie stosuje się dla zamówień na usługi społeczne i inne szczególne usługi, o których mowa w art. 359 pkt 2 ustawy </w:t>
      </w:r>
      <w:proofErr w:type="spellStart"/>
      <w:r w:rsidRPr="00457F8B">
        <w:rPr>
          <w:rFonts w:asciiTheme="minorHAnsi" w:hAnsiTheme="minorHAnsi" w:cstheme="minorHAnsi"/>
        </w:rPr>
        <w:t>Pzp</w:t>
      </w:r>
      <w:proofErr w:type="spellEnd"/>
      <w:r w:rsidRPr="00457F8B">
        <w:rPr>
          <w:rFonts w:asciiTheme="minorHAnsi" w:hAnsiTheme="minorHAnsi" w:cstheme="minorHAnsi"/>
        </w:rPr>
        <w:t xml:space="preserve">. </w:t>
      </w:r>
    </w:p>
    <w:p w14:paraId="3E4A6F6B" w14:textId="32AA756F" w:rsidR="009562E9" w:rsidRPr="00960233" w:rsidRDefault="009562E9" w:rsidP="008532E0">
      <w:pPr>
        <w:pStyle w:val="Nagwek1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960233">
        <w:rPr>
          <w:rFonts w:asciiTheme="minorHAnsi" w:hAnsiTheme="minorHAnsi" w:cstheme="minorHAnsi"/>
          <w:sz w:val="24"/>
          <w:szCs w:val="24"/>
        </w:rPr>
        <w:t>Opis przedmiotu zamówienia</w:t>
      </w:r>
      <w:bookmarkEnd w:id="14"/>
      <w:bookmarkEnd w:id="15"/>
    </w:p>
    <w:p w14:paraId="6BA5E875" w14:textId="10AC91E9" w:rsidR="002725BB" w:rsidRDefault="00C70A3F" w:rsidP="008532E0">
      <w:pPr>
        <w:pStyle w:val="Akapitzlist"/>
        <w:numPr>
          <w:ilvl w:val="3"/>
          <w:numId w:val="27"/>
        </w:numPr>
        <w:spacing w:after="120"/>
        <w:ind w:left="426"/>
        <w:jc w:val="both"/>
        <w:rPr>
          <w:rFonts w:asciiTheme="minorHAnsi" w:hAnsiTheme="minorHAnsi" w:cstheme="minorHAnsi"/>
        </w:rPr>
      </w:pPr>
      <w:r w:rsidRPr="00506EA2">
        <w:rPr>
          <w:rFonts w:asciiTheme="minorHAnsi" w:hAnsiTheme="minorHAnsi" w:cstheme="minorHAnsi"/>
        </w:rPr>
        <w:t>Przedmiot zamówienia</w:t>
      </w:r>
    </w:p>
    <w:p w14:paraId="65CBEFCD" w14:textId="6B6056E1" w:rsidR="0044275B" w:rsidRPr="0044275B" w:rsidRDefault="0044275B" w:rsidP="0044275B">
      <w:pPr>
        <w:pStyle w:val="Akapitzlist"/>
        <w:spacing w:after="120"/>
        <w:ind w:left="426"/>
        <w:jc w:val="both"/>
        <w:rPr>
          <w:rFonts w:asciiTheme="minorHAnsi" w:hAnsiTheme="minorHAnsi" w:cstheme="minorHAnsi"/>
          <w:bCs/>
        </w:rPr>
      </w:pPr>
      <w:r w:rsidRPr="0044275B">
        <w:rPr>
          <w:rFonts w:asciiTheme="minorHAnsi" w:hAnsiTheme="minorHAnsi" w:cstheme="minorHAnsi"/>
        </w:rPr>
        <w:t xml:space="preserve">Przedmiotem niniejszego zamówienia jest usługa polegająca na </w:t>
      </w:r>
      <w:r w:rsidRPr="0044275B">
        <w:rPr>
          <w:rFonts w:asciiTheme="minorHAnsi" w:hAnsiTheme="minorHAnsi" w:cstheme="minorHAnsi"/>
          <w:bCs/>
        </w:rPr>
        <w:t xml:space="preserve">organizacji i obsłudze logistycznej wydarzenia – spotkania integracyjnego dla pracowników NFOŚiGW. </w:t>
      </w:r>
    </w:p>
    <w:p w14:paraId="532B44F3" w14:textId="4A2C5B57" w:rsidR="001D1E12" w:rsidRPr="00E80B4B" w:rsidRDefault="00C70A3F" w:rsidP="0044275B">
      <w:pPr>
        <w:pStyle w:val="Akapitzlist"/>
        <w:numPr>
          <w:ilvl w:val="3"/>
          <w:numId w:val="27"/>
        </w:numPr>
        <w:spacing w:after="120"/>
        <w:ind w:left="426"/>
        <w:jc w:val="both"/>
        <w:rPr>
          <w:rFonts w:asciiTheme="minorHAnsi" w:hAnsiTheme="minorHAnsi" w:cstheme="minorHAnsi"/>
        </w:rPr>
      </w:pPr>
      <w:r w:rsidRPr="00E80B4B">
        <w:rPr>
          <w:rFonts w:asciiTheme="minorHAnsi" w:hAnsiTheme="minorHAnsi" w:cstheme="minorHAnsi"/>
        </w:rPr>
        <w:t xml:space="preserve">Zakres </w:t>
      </w:r>
      <w:r w:rsidR="00490D2F">
        <w:rPr>
          <w:rFonts w:asciiTheme="minorHAnsi" w:hAnsiTheme="minorHAnsi" w:cstheme="minorHAnsi"/>
        </w:rPr>
        <w:t xml:space="preserve">i szczegóły </w:t>
      </w:r>
      <w:r w:rsidRPr="00E80B4B">
        <w:rPr>
          <w:rFonts w:asciiTheme="minorHAnsi" w:hAnsiTheme="minorHAnsi" w:cstheme="minorHAnsi"/>
        </w:rPr>
        <w:t>zamówienia</w:t>
      </w:r>
    </w:p>
    <w:p w14:paraId="552E6D3D" w14:textId="77777777" w:rsidR="0044275B" w:rsidRPr="0044275B" w:rsidRDefault="0044275B" w:rsidP="0044275B">
      <w:pPr>
        <w:numPr>
          <w:ilvl w:val="0"/>
          <w:numId w:val="26"/>
        </w:numPr>
        <w:spacing w:before="0" w:after="0"/>
        <w:jc w:val="both"/>
        <w:rPr>
          <w:rFonts w:asciiTheme="minorHAnsi" w:hAnsiTheme="minorHAnsi" w:cstheme="minorHAnsi"/>
          <w:bCs/>
        </w:rPr>
      </w:pPr>
      <w:r w:rsidRPr="0044275B">
        <w:rPr>
          <w:rFonts w:asciiTheme="minorHAnsi" w:hAnsiTheme="minorHAnsi" w:cstheme="minorHAnsi"/>
          <w:bCs/>
        </w:rPr>
        <w:t>termin wydarzenia – 25 września 2026 r.,</w:t>
      </w:r>
    </w:p>
    <w:p w14:paraId="7121B2CB" w14:textId="77777777" w:rsidR="0044275B" w:rsidRPr="0044275B" w:rsidRDefault="0044275B" w:rsidP="0044275B">
      <w:pPr>
        <w:numPr>
          <w:ilvl w:val="0"/>
          <w:numId w:val="26"/>
        </w:numPr>
        <w:spacing w:before="0" w:after="0"/>
        <w:jc w:val="both"/>
        <w:rPr>
          <w:rFonts w:asciiTheme="minorHAnsi" w:hAnsiTheme="minorHAnsi" w:cstheme="minorHAnsi"/>
          <w:bCs/>
        </w:rPr>
      </w:pPr>
      <w:r w:rsidRPr="0044275B">
        <w:rPr>
          <w:rFonts w:asciiTheme="minorHAnsi" w:hAnsiTheme="minorHAnsi" w:cstheme="minorHAnsi"/>
          <w:bCs/>
        </w:rPr>
        <w:t>czas trwania wydarzenia – 9 godzin, początek spotkania o godz. 15:00,</w:t>
      </w:r>
    </w:p>
    <w:p w14:paraId="169E5ECA" w14:textId="7BB90FA3" w:rsidR="002725BB" w:rsidRPr="0044275B" w:rsidRDefault="0044275B" w:rsidP="0044275B">
      <w:pPr>
        <w:numPr>
          <w:ilvl w:val="0"/>
          <w:numId w:val="26"/>
        </w:numPr>
        <w:spacing w:before="0" w:after="0"/>
        <w:jc w:val="both"/>
        <w:rPr>
          <w:rFonts w:asciiTheme="minorHAnsi" w:hAnsiTheme="minorHAnsi" w:cstheme="minorHAnsi"/>
          <w:bCs/>
        </w:rPr>
      </w:pPr>
      <w:r w:rsidRPr="0044275B">
        <w:rPr>
          <w:rFonts w:asciiTheme="minorHAnsi" w:hAnsiTheme="minorHAnsi" w:cstheme="minorHAnsi"/>
          <w:bCs/>
        </w:rPr>
        <w:t>liczba uczestników wydarzenia – 350-650 osób; Kwota wynagrodzenia będzie naliczona na podstawie faktycznej liczby uczestników przekazanej Wykonawcy przez Zamawiającego nie później niż na 12 dni przed datą rozpoczęcia spotkania, nie niższej jednak niż 350 osób.</w:t>
      </w:r>
    </w:p>
    <w:p w14:paraId="5D7E7761" w14:textId="6A688585" w:rsidR="003F042C" w:rsidRPr="0044275B" w:rsidRDefault="003F042C" w:rsidP="00024AA2">
      <w:pPr>
        <w:jc w:val="both"/>
        <w:rPr>
          <w:rFonts w:asciiTheme="minorHAnsi" w:hAnsiTheme="minorHAnsi"/>
        </w:rPr>
      </w:pPr>
      <w:r w:rsidRPr="0044275B">
        <w:rPr>
          <w:rFonts w:asciiTheme="minorHAnsi" w:hAnsiTheme="minorHAnsi"/>
        </w:rPr>
        <w:t xml:space="preserve">Szczegółowy opis przedmiotu zamówienia zawarty został w </w:t>
      </w:r>
      <w:r w:rsidR="002E63C5" w:rsidRPr="0044275B">
        <w:rPr>
          <w:rFonts w:asciiTheme="minorHAnsi" w:hAnsiTheme="minorHAnsi"/>
        </w:rPr>
        <w:t xml:space="preserve">Załączniku nr </w:t>
      </w:r>
      <w:r w:rsidR="0044275B" w:rsidRPr="0044275B">
        <w:rPr>
          <w:rFonts w:asciiTheme="minorHAnsi" w:hAnsiTheme="minorHAnsi"/>
        </w:rPr>
        <w:t>8</w:t>
      </w:r>
      <w:r w:rsidR="004134F3" w:rsidRPr="0044275B">
        <w:rPr>
          <w:rFonts w:asciiTheme="minorHAnsi" w:hAnsiTheme="minorHAnsi"/>
        </w:rPr>
        <w:t xml:space="preserve"> </w:t>
      </w:r>
      <w:r w:rsidRPr="0044275B">
        <w:rPr>
          <w:rFonts w:asciiTheme="minorHAnsi" w:hAnsiTheme="minorHAnsi"/>
        </w:rPr>
        <w:t>do SWZ</w:t>
      </w:r>
      <w:r w:rsidR="0044275B" w:rsidRPr="0044275B">
        <w:rPr>
          <w:rFonts w:asciiTheme="minorHAnsi" w:hAnsiTheme="minorHAnsi"/>
        </w:rPr>
        <w:t>.</w:t>
      </w:r>
    </w:p>
    <w:p w14:paraId="6D30DA5E" w14:textId="396D7425" w:rsidR="0008672C" w:rsidRPr="00054B73" w:rsidRDefault="00024AA2" w:rsidP="0008672C">
      <w:pPr>
        <w:jc w:val="both"/>
        <w:rPr>
          <w:rFonts w:asciiTheme="minorHAnsi" w:hAnsiTheme="minorHAnsi"/>
        </w:rPr>
      </w:pPr>
      <w:r w:rsidRPr="00054B73">
        <w:rPr>
          <w:rFonts w:asciiTheme="minorHAnsi" w:hAnsiTheme="minorHAnsi"/>
        </w:rPr>
        <w:t>CPV</w:t>
      </w:r>
      <w:r w:rsidRPr="00054B73">
        <w:rPr>
          <w:rFonts w:asciiTheme="minorHAnsi" w:hAnsiTheme="minorHAnsi"/>
        </w:rPr>
        <w:tab/>
        <w:t xml:space="preserve">Główny przedmiot: </w:t>
      </w:r>
      <w:r w:rsidR="00EC1BF6" w:rsidRPr="00054B73">
        <w:rPr>
          <w:rFonts w:asciiTheme="minorHAnsi" w:hAnsiTheme="minorHAnsi"/>
        </w:rPr>
        <w:t xml:space="preserve">                                  </w:t>
      </w:r>
      <w:r w:rsidR="0044275B" w:rsidRPr="00054B73">
        <w:rPr>
          <w:rFonts w:asciiTheme="minorHAnsi" w:hAnsiTheme="minorHAnsi"/>
        </w:rPr>
        <w:t>79952000-2</w:t>
      </w:r>
      <w:r w:rsidR="00055C8C" w:rsidRPr="00054B73">
        <w:rPr>
          <w:rFonts w:asciiTheme="minorHAnsi" w:hAnsiTheme="minorHAnsi"/>
        </w:rPr>
        <w:t xml:space="preserve"> usługi </w:t>
      </w:r>
      <w:r w:rsidR="0044275B" w:rsidRPr="00054B73">
        <w:rPr>
          <w:rFonts w:asciiTheme="minorHAnsi" w:hAnsiTheme="minorHAnsi"/>
        </w:rPr>
        <w:t>w zakresie organizacji imprez</w:t>
      </w:r>
      <w:r w:rsidR="0008672C" w:rsidRPr="00054B73">
        <w:rPr>
          <w:rFonts w:asciiTheme="minorHAnsi" w:hAnsiTheme="minorHAnsi"/>
        </w:rPr>
        <w:t xml:space="preserve"> </w:t>
      </w:r>
    </w:p>
    <w:p w14:paraId="0BF89A8C" w14:textId="1DE0AEE1" w:rsidR="0044275B" w:rsidRPr="00054B73" w:rsidRDefault="0044275B" w:rsidP="0044275B">
      <w:pPr>
        <w:jc w:val="both"/>
        <w:rPr>
          <w:rFonts w:asciiTheme="minorHAnsi" w:hAnsiTheme="minorHAnsi"/>
        </w:rPr>
      </w:pPr>
      <w:r w:rsidRPr="00054B73">
        <w:rPr>
          <w:rFonts w:asciiTheme="minorHAnsi" w:hAnsiTheme="minorHAnsi"/>
        </w:rPr>
        <w:t>Zamawiający wymaga, aby osoba odpowiedzialna za koordynowanie realizacji umowy (Opiekun), wykonująca czynności polegające w szczególności na sprawowaniu nadzoru nad organizacją i przebiegiem spotkania/</w:t>
      </w:r>
      <w:r w:rsidR="00CF0E12">
        <w:rPr>
          <w:rFonts w:asciiTheme="minorHAnsi" w:hAnsiTheme="minorHAnsi"/>
        </w:rPr>
        <w:t>wydarzenia</w:t>
      </w:r>
      <w:r w:rsidRPr="00054B73">
        <w:rPr>
          <w:rFonts w:asciiTheme="minorHAnsi" w:hAnsiTheme="minorHAnsi"/>
        </w:rPr>
        <w:t xml:space="preserve"> zgodnie z ustaloną koncepcją/scenariuszem, była zatrudniona przez Wykonawcę lub podwykonawcę na umowę o pracę. </w:t>
      </w:r>
      <w:r w:rsidR="00490D2F">
        <w:rPr>
          <w:rFonts w:asciiTheme="minorHAnsi" w:hAnsiTheme="minorHAnsi"/>
        </w:rPr>
        <w:t xml:space="preserve">Wymóg zostanie uznany za spełniony w przypadku, gdy czynności te będą wykonywane przez samego Wykonawcę </w:t>
      </w:r>
      <w:r w:rsidR="00490D2F" w:rsidRPr="00490D2F">
        <w:rPr>
          <w:rFonts w:asciiTheme="minorHAnsi" w:hAnsiTheme="minorHAnsi"/>
        </w:rPr>
        <w:t xml:space="preserve">będącego osobą fizyczną </w:t>
      </w:r>
      <w:r w:rsidR="00490D2F">
        <w:rPr>
          <w:rFonts w:asciiTheme="minorHAnsi" w:hAnsiTheme="minorHAnsi"/>
        </w:rPr>
        <w:t>prowadzącą działalność gospodarczą.</w:t>
      </w:r>
    </w:p>
    <w:p w14:paraId="2E47C801" w14:textId="6CB43DCA" w:rsidR="00483F99" w:rsidRPr="00054B73" w:rsidRDefault="0044275B" w:rsidP="00230D93">
      <w:pPr>
        <w:jc w:val="both"/>
        <w:rPr>
          <w:rFonts w:asciiTheme="minorHAnsi" w:hAnsiTheme="minorHAnsi"/>
        </w:rPr>
      </w:pPr>
      <w:r w:rsidRPr="00054B73">
        <w:rPr>
          <w:rFonts w:asciiTheme="minorHAnsi" w:hAnsiTheme="minorHAnsi"/>
        </w:rPr>
        <w:t>Sposób dokumentowania zatrudnienia osób oraz uprawnień Zamawiającego w zakresie kontroli spełniania wymagań dotyczących zatrudnienia, określone zostały w Projektowanych Postanowieniach Umowy (PPU), tj. w Załączniku nr 7 do SWZ</w:t>
      </w:r>
      <w:r w:rsidR="00230D93" w:rsidRPr="00054B73">
        <w:rPr>
          <w:rFonts w:asciiTheme="minorHAnsi" w:hAnsiTheme="minorHAnsi"/>
        </w:rPr>
        <w:t>.</w:t>
      </w:r>
    </w:p>
    <w:p w14:paraId="644CAC64" w14:textId="6EA6F7A5" w:rsidR="003C742A" w:rsidRPr="00054B73" w:rsidRDefault="00B34C11" w:rsidP="00D83B91">
      <w:pPr>
        <w:jc w:val="both"/>
        <w:rPr>
          <w:rFonts w:asciiTheme="minorHAnsi" w:hAnsiTheme="minorHAnsi"/>
        </w:rPr>
      </w:pPr>
      <w:r w:rsidRPr="00054B73">
        <w:rPr>
          <w:rFonts w:asciiTheme="minorHAnsi" w:hAnsiTheme="minorHAnsi"/>
        </w:rPr>
        <w:t>3</w:t>
      </w:r>
      <w:r w:rsidR="00947B3A" w:rsidRPr="00054B73">
        <w:rPr>
          <w:rFonts w:asciiTheme="minorHAnsi" w:hAnsiTheme="minorHAnsi"/>
        </w:rPr>
        <w:t xml:space="preserve">. </w:t>
      </w:r>
      <w:r w:rsidRPr="00054B73">
        <w:rPr>
          <w:rFonts w:asciiTheme="minorHAnsi" w:hAnsiTheme="minorHAnsi"/>
        </w:rPr>
        <w:t>Dopuszczenie składania ofert częściowych</w:t>
      </w:r>
    </w:p>
    <w:p w14:paraId="7A69ED1F" w14:textId="7947C6D3" w:rsidR="00CE22A3" w:rsidRPr="00054B73" w:rsidRDefault="0044275B" w:rsidP="00CE22A3">
      <w:pPr>
        <w:jc w:val="both"/>
        <w:rPr>
          <w:rFonts w:asciiTheme="minorHAnsi" w:hAnsiTheme="minorHAnsi"/>
        </w:rPr>
      </w:pPr>
      <w:r w:rsidRPr="00054B73">
        <w:rPr>
          <w:rFonts w:asciiTheme="minorHAnsi" w:hAnsiTheme="minorHAnsi"/>
        </w:rPr>
        <w:t xml:space="preserve">Zamawiający nie dopuszcza składania ofert częściowych w przedmiotowym postępowaniu. Zamawiający nie dokonał podziału zamówienia na części w ramach niniejszego postępowania, ponieważ przedmiotowe zamówienie stanowi usługę jednorodną, a konieczność skoordynowania działań ewentualnych, różnych wykonawców realizujących poszczególne części zamówienia mogłaby poważnie zagrozić właściwemu wykonaniu zamówienia. </w:t>
      </w:r>
    </w:p>
    <w:p w14:paraId="427676E3" w14:textId="5F5B8A6C" w:rsidR="00734E42" w:rsidRPr="00D83B91" w:rsidRDefault="00C3671C" w:rsidP="008532E0">
      <w:pPr>
        <w:pStyle w:val="Nagwek1"/>
        <w:numPr>
          <w:ilvl w:val="0"/>
          <w:numId w:val="6"/>
        </w:numPr>
        <w:tabs>
          <w:tab w:val="left" w:pos="284"/>
        </w:tabs>
        <w:spacing w:before="0" w:after="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A1759B">
        <w:rPr>
          <w:rFonts w:asciiTheme="minorHAnsi" w:hAnsiTheme="minorHAnsi" w:cstheme="minorHAnsi"/>
          <w:sz w:val="24"/>
          <w:szCs w:val="24"/>
        </w:rPr>
        <w:t>Informacje o przedmiotowych środkach dowodowych</w:t>
      </w:r>
    </w:p>
    <w:p w14:paraId="544F347D" w14:textId="7AAC0000" w:rsidR="00454B16" w:rsidRPr="00501E01" w:rsidRDefault="006E0B8E" w:rsidP="00781FC0">
      <w:pPr>
        <w:jc w:val="both"/>
        <w:rPr>
          <w:rFonts w:asciiTheme="minorHAnsi" w:hAnsiTheme="minorHAnsi" w:cstheme="minorHAnsi"/>
          <w:color w:val="EE0000"/>
        </w:rPr>
      </w:pPr>
      <w:r w:rsidRPr="00CE22A3">
        <w:rPr>
          <w:rFonts w:asciiTheme="minorHAnsi" w:hAnsiTheme="minorHAnsi" w:cstheme="minorHAnsi"/>
        </w:rPr>
        <w:t>Zamawiający nie wymaga od Wykonawców przedłożenia przedmiotowych środków dowodowych</w:t>
      </w:r>
      <w:r w:rsidRPr="000E5D6B">
        <w:rPr>
          <w:rFonts w:asciiTheme="minorHAnsi" w:hAnsiTheme="minorHAnsi" w:cstheme="minorHAnsi"/>
        </w:rPr>
        <w:t>.</w:t>
      </w:r>
    </w:p>
    <w:p w14:paraId="0DDC4A92" w14:textId="11718763" w:rsidR="00E258B3" w:rsidRPr="00D83B91" w:rsidRDefault="00E258B3" w:rsidP="008532E0">
      <w:pPr>
        <w:pStyle w:val="Nagwek1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before="0" w:after="0"/>
        <w:ind w:left="0" w:firstLine="0"/>
        <w:jc w:val="both"/>
      </w:pPr>
      <w:r w:rsidRPr="009031F4">
        <w:rPr>
          <w:rFonts w:asciiTheme="minorHAnsi" w:hAnsiTheme="minorHAnsi" w:cstheme="minorHAnsi"/>
          <w:sz w:val="24"/>
          <w:szCs w:val="24"/>
        </w:rPr>
        <w:t>Termin</w:t>
      </w:r>
      <w:r w:rsidRPr="00A1759B">
        <w:t xml:space="preserve"> </w:t>
      </w:r>
      <w:r w:rsidRPr="009031F4">
        <w:rPr>
          <w:rFonts w:asciiTheme="minorHAnsi" w:hAnsiTheme="minorHAnsi" w:cstheme="minorHAnsi"/>
          <w:sz w:val="24"/>
          <w:szCs w:val="24"/>
        </w:rPr>
        <w:t>wykonania zamówienia</w:t>
      </w:r>
    </w:p>
    <w:p w14:paraId="5E1E7D77" w14:textId="64AC9CA6" w:rsidR="00EC1BF6" w:rsidRPr="00054B73" w:rsidRDefault="005A0620" w:rsidP="00052D2B">
      <w:pPr>
        <w:shd w:val="clear" w:color="auto" w:fill="FFFFFF"/>
        <w:jc w:val="both"/>
        <w:rPr>
          <w:rFonts w:asciiTheme="minorHAnsi" w:hAnsiTheme="minorHAnsi"/>
          <w:b/>
          <w:bCs/>
        </w:rPr>
      </w:pPr>
      <w:r w:rsidRPr="00054B73">
        <w:rPr>
          <w:rFonts w:asciiTheme="minorHAnsi" w:hAnsiTheme="minorHAnsi" w:cstheme="minorHAnsi"/>
        </w:rPr>
        <w:t xml:space="preserve">Zamawiający wymaga, aby zamówienie było </w:t>
      </w:r>
      <w:r w:rsidR="00880F48" w:rsidRPr="00054B73">
        <w:rPr>
          <w:rFonts w:asciiTheme="minorHAnsi" w:hAnsiTheme="minorHAnsi" w:cstheme="minorHAnsi"/>
        </w:rPr>
        <w:t>z</w:t>
      </w:r>
      <w:r w:rsidRPr="00054B73">
        <w:rPr>
          <w:rFonts w:asciiTheme="minorHAnsi" w:hAnsiTheme="minorHAnsi" w:cstheme="minorHAnsi"/>
        </w:rPr>
        <w:t xml:space="preserve">realizowane w terminie </w:t>
      </w:r>
      <w:r w:rsidR="00230D93" w:rsidRPr="00054B73">
        <w:rPr>
          <w:rFonts w:asciiTheme="minorHAnsi" w:hAnsiTheme="minorHAnsi" w:cstheme="minorHAnsi"/>
        </w:rPr>
        <w:t xml:space="preserve">maksymalnie </w:t>
      </w:r>
      <w:r w:rsidR="0008672C" w:rsidRPr="00054B73">
        <w:rPr>
          <w:rFonts w:asciiTheme="minorHAnsi" w:hAnsiTheme="minorHAnsi" w:cstheme="minorHAnsi"/>
          <w:b/>
        </w:rPr>
        <w:t>2 miesi</w:t>
      </w:r>
      <w:r w:rsidR="00490D2F">
        <w:rPr>
          <w:rFonts w:asciiTheme="minorHAnsi" w:hAnsiTheme="minorHAnsi" w:cstheme="minorHAnsi"/>
          <w:b/>
        </w:rPr>
        <w:t>ę</w:t>
      </w:r>
      <w:r w:rsidR="00230D93" w:rsidRPr="00054B73">
        <w:rPr>
          <w:rFonts w:asciiTheme="minorHAnsi" w:hAnsiTheme="minorHAnsi" w:cstheme="minorHAnsi"/>
          <w:b/>
        </w:rPr>
        <w:t>c</w:t>
      </w:r>
      <w:r w:rsidR="00490D2F">
        <w:rPr>
          <w:rFonts w:asciiTheme="minorHAnsi" w:hAnsiTheme="minorHAnsi" w:cstheme="minorHAnsi"/>
          <w:b/>
        </w:rPr>
        <w:t>y</w:t>
      </w:r>
      <w:r w:rsidRPr="00054B73">
        <w:rPr>
          <w:rFonts w:asciiTheme="minorHAnsi" w:hAnsiTheme="minorHAnsi" w:cstheme="minorHAnsi"/>
        </w:rPr>
        <w:t xml:space="preserve"> od dnia </w:t>
      </w:r>
      <w:r w:rsidR="002B73A1" w:rsidRPr="00054B73">
        <w:rPr>
          <w:rFonts w:asciiTheme="minorHAnsi" w:hAnsiTheme="minorHAnsi" w:cstheme="minorHAnsi"/>
        </w:rPr>
        <w:t xml:space="preserve">zawarcia </w:t>
      </w:r>
      <w:r w:rsidRPr="00054B73">
        <w:rPr>
          <w:rFonts w:asciiTheme="minorHAnsi" w:hAnsiTheme="minorHAnsi" w:cstheme="minorHAnsi"/>
        </w:rPr>
        <w:t>umowy.</w:t>
      </w:r>
      <w:r w:rsidRPr="00054B73">
        <w:rPr>
          <w:rFonts w:asciiTheme="minorHAnsi" w:hAnsiTheme="minorHAnsi"/>
        </w:rPr>
        <w:t xml:space="preserve"> </w:t>
      </w:r>
      <w:r w:rsidR="00230D93" w:rsidRPr="00054B73">
        <w:rPr>
          <w:rFonts w:asciiTheme="minorHAnsi" w:hAnsiTheme="minorHAnsi"/>
        </w:rPr>
        <w:t xml:space="preserve">Termin spotkania integracyjnego dla pracowników – </w:t>
      </w:r>
      <w:r w:rsidR="00230D93" w:rsidRPr="00054B73">
        <w:rPr>
          <w:rFonts w:asciiTheme="minorHAnsi" w:hAnsiTheme="minorHAnsi"/>
          <w:b/>
          <w:bCs/>
        </w:rPr>
        <w:t>25 września 2026 r.</w:t>
      </w:r>
    </w:p>
    <w:p w14:paraId="1E5FD16A" w14:textId="111AB2D0" w:rsidR="00DA4EC3" w:rsidRDefault="004F0C78" w:rsidP="008532E0">
      <w:pPr>
        <w:pStyle w:val="Nagwek1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before="0" w:after="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9031F4">
        <w:rPr>
          <w:rFonts w:asciiTheme="minorHAnsi" w:hAnsiTheme="minorHAnsi" w:cstheme="minorHAnsi"/>
          <w:sz w:val="24"/>
          <w:szCs w:val="24"/>
        </w:rPr>
        <w:t>Podstawy wykluczenia</w:t>
      </w:r>
    </w:p>
    <w:p w14:paraId="4080FDF8" w14:textId="7A29E0F4" w:rsidR="005F109B" w:rsidRPr="00D83B91" w:rsidRDefault="004F0C78" w:rsidP="008532E0">
      <w:pPr>
        <w:pStyle w:val="Akapitzlist"/>
        <w:numPr>
          <w:ilvl w:val="3"/>
          <w:numId w:val="6"/>
        </w:numPr>
        <w:ind w:left="357" w:hanging="357"/>
        <w:jc w:val="both"/>
        <w:rPr>
          <w:rFonts w:asciiTheme="minorHAnsi" w:hAnsiTheme="minorHAnsi" w:cstheme="minorHAnsi"/>
        </w:rPr>
      </w:pPr>
      <w:r w:rsidRPr="00A1759B">
        <w:rPr>
          <w:rFonts w:asciiTheme="minorHAnsi" w:hAnsiTheme="minorHAnsi" w:cstheme="minorHAnsi"/>
        </w:rPr>
        <w:t>Wykonawcy ubiegający się o</w:t>
      </w:r>
      <w:r w:rsidR="00AB405D" w:rsidRPr="00A1759B">
        <w:rPr>
          <w:rFonts w:asciiTheme="minorHAnsi" w:hAnsiTheme="minorHAnsi" w:cstheme="minorHAnsi"/>
        </w:rPr>
        <w:t xml:space="preserve"> niniejsze zamówienie publiczne:</w:t>
      </w:r>
    </w:p>
    <w:p w14:paraId="5311FAAC" w14:textId="367BA54B" w:rsidR="00AB405D" w:rsidRPr="00A1759B" w:rsidRDefault="008666B3" w:rsidP="00D22279">
      <w:pPr>
        <w:jc w:val="both"/>
        <w:rPr>
          <w:rFonts w:asciiTheme="minorHAnsi" w:hAnsiTheme="minorHAnsi" w:cstheme="minorHAnsi"/>
        </w:rPr>
      </w:pPr>
      <w:r w:rsidRPr="00A1759B">
        <w:rPr>
          <w:rFonts w:asciiTheme="minorHAnsi" w:hAnsiTheme="minorHAnsi" w:cstheme="minorHAnsi"/>
        </w:rPr>
        <w:t xml:space="preserve">1.1. </w:t>
      </w:r>
      <w:r w:rsidR="004F0C78" w:rsidRPr="00A1759B">
        <w:rPr>
          <w:rFonts w:asciiTheme="minorHAnsi" w:hAnsiTheme="minorHAnsi" w:cstheme="minorHAnsi"/>
        </w:rPr>
        <w:t>nie mogą podlegać wykluczeniu na podstawie art. 108 ust. 1</w:t>
      </w:r>
      <w:r w:rsidR="00E0141C" w:rsidRPr="00A1759B">
        <w:rPr>
          <w:rFonts w:asciiTheme="minorHAnsi" w:hAnsiTheme="minorHAnsi" w:cstheme="minorHAnsi"/>
        </w:rPr>
        <w:t xml:space="preserve"> </w:t>
      </w:r>
      <w:r w:rsidR="00AB405D" w:rsidRPr="00A1759B">
        <w:rPr>
          <w:rFonts w:asciiTheme="minorHAnsi" w:hAnsiTheme="minorHAnsi" w:cstheme="minorHAnsi"/>
        </w:rPr>
        <w:t xml:space="preserve">ustawy </w:t>
      </w:r>
      <w:proofErr w:type="spellStart"/>
      <w:r w:rsidR="00AB405D" w:rsidRPr="00A1759B">
        <w:rPr>
          <w:rFonts w:asciiTheme="minorHAnsi" w:hAnsiTheme="minorHAnsi" w:cstheme="minorHAnsi"/>
        </w:rPr>
        <w:t>Pzp</w:t>
      </w:r>
      <w:proofErr w:type="spellEnd"/>
      <w:r w:rsidR="00127059" w:rsidRPr="00A1759B">
        <w:rPr>
          <w:rFonts w:asciiTheme="minorHAnsi" w:hAnsiTheme="minorHAnsi" w:cstheme="minorHAnsi"/>
        </w:rPr>
        <w:t>.</w:t>
      </w:r>
      <w:r w:rsidR="00341EAC" w:rsidRPr="00A1759B">
        <w:rPr>
          <w:rFonts w:asciiTheme="minorHAnsi" w:hAnsiTheme="minorHAnsi" w:cstheme="minorHAnsi"/>
        </w:rPr>
        <w:t xml:space="preserve"> </w:t>
      </w:r>
    </w:p>
    <w:p w14:paraId="5D3814F5" w14:textId="46D39C5E" w:rsidR="008666B3" w:rsidRPr="00A1759B" w:rsidRDefault="00C25B08" w:rsidP="008666B3">
      <w:pPr>
        <w:jc w:val="both"/>
        <w:rPr>
          <w:rFonts w:asciiTheme="minorHAnsi" w:hAnsiTheme="minorHAnsi" w:cstheme="minorHAnsi"/>
        </w:rPr>
      </w:pPr>
      <w:r w:rsidRPr="00A1759B">
        <w:rPr>
          <w:rFonts w:asciiTheme="minorHAnsi" w:hAnsiTheme="minorHAnsi" w:cstheme="minorHAnsi"/>
        </w:rPr>
        <w:t>N</w:t>
      </w:r>
      <w:r w:rsidR="00127059" w:rsidRPr="00A1759B">
        <w:rPr>
          <w:rFonts w:asciiTheme="minorHAnsi" w:hAnsiTheme="minorHAnsi" w:cstheme="minorHAnsi"/>
        </w:rPr>
        <w:t xml:space="preserve">a podstawie art. 108 ust. 1 ustawy </w:t>
      </w:r>
      <w:proofErr w:type="spellStart"/>
      <w:r w:rsidR="00127059" w:rsidRPr="00A1759B">
        <w:rPr>
          <w:rFonts w:asciiTheme="minorHAnsi" w:hAnsiTheme="minorHAnsi" w:cstheme="minorHAnsi"/>
        </w:rPr>
        <w:t>Pzp</w:t>
      </w:r>
      <w:proofErr w:type="spellEnd"/>
      <w:r w:rsidR="008666B3" w:rsidRPr="00A1759B">
        <w:rPr>
          <w:rFonts w:asciiTheme="minorHAnsi" w:hAnsiTheme="minorHAnsi" w:cstheme="minorHAnsi"/>
        </w:rPr>
        <w:t xml:space="preserve">, z zastrzeżeniem art. 110 </w:t>
      </w:r>
      <w:r w:rsidR="00C822B8" w:rsidRPr="00A1759B">
        <w:rPr>
          <w:rFonts w:asciiTheme="minorHAnsi" w:hAnsiTheme="minorHAnsi" w:cstheme="minorHAnsi"/>
        </w:rPr>
        <w:t>i 111</w:t>
      </w:r>
      <w:r w:rsidR="008666B3" w:rsidRPr="00A1759B">
        <w:rPr>
          <w:rFonts w:asciiTheme="minorHAnsi" w:hAnsiTheme="minorHAnsi" w:cstheme="minorHAnsi"/>
        </w:rPr>
        <w:t xml:space="preserve"> ustawy </w:t>
      </w:r>
      <w:proofErr w:type="spellStart"/>
      <w:r w:rsidR="008666B3" w:rsidRPr="00A1759B">
        <w:rPr>
          <w:rFonts w:asciiTheme="minorHAnsi" w:hAnsiTheme="minorHAnsi" w:cstheme="minorHAnsi"/>
        </w:rPr>
        <w:t>Pzp</w:t>
      </w:r>
      <w:proofErr w:type="spellEnd"/>
      <w:r w:rsidR="008666B3" w:rsidRPr="00A1759B">
        <w:rPr>
          <w:rFonts w:asciiTheme="minorHAnsi" w:hAnsiTheme="minorHAnsi" w:cstheme="minorHAnsi"/>
        </w:rPr>
        <w:t xml:space="preserve">, </w:t>
      </w:r>
      <w:r w:rsidR="000E4CA9" w:rsidRPr="00A1759B">
        <w:rPr>
          <w:rFonts w:asciiTheme="minorHAnsi" w:hAnsiTheme="minorHAnsi" w:cstheme="minorHAnsi"/>
        </w:rPr>
        <w:br/>
      </w:r>
      <w:r w:rsidRPr="00A1759B">
        <w:rPr>
          <w:rFonts w:asciiTheme="minorHAnsi" w:hAnsiTheme="minorHAnsi" w:cstheme="minorHAnsi"/>
        </w:rPr>
        <w:t xml:space="preserve">z postępowania wyklucza się </w:t>
      </w:r>
      <w:r w:rsidR="008666B3" w:rsidRPr="00A1759B">
        <w:rPr>
          <w:rFonts w:asciiTheme="minorHAnsi" w:hAnsiTheme="minorHAnsi" w:cstheme="minorHAnsi"/>
        </w:rPr>
        <w:t>Wykonawcę:</w:t>
      </w:r>
    </w:p>
    <w:p w14:paraId="72EAC010" w14:textId="77777777" w:rsidR="00C53094" w:rsidRPr="00A1759B" w:rsidRDefault="00C53094" w:rsidP="00C53094">
      <w:pPr>
        <w:jc w:val="both"/>
        <w:rPr>
          <w:rFonts w:asciiTheme="minorHAnsi" w:hAnsiTheme="minorHAnsi" w:cstheme="minorHAnsi"/>
        </w:rPr>
      </w:pPr>
      <w:r w:rsidRPr="00A1759B">
        <w:rPr>
          <w:rFonts w:asciiTheme="minorHAnsi" w:hAnsiTheme="minorHAnsi" w:cstheme="minorHAnsi"/>
        </w:rPr>
        <w:t xml:space="preserve">1) będącego osobą fizyczną, którego prawomocnie skazano za przestępstwo: </w:t>
      </w:r>
    </w:p>
    <w:p w14:paraId="550822FC" w14:textId="39D09EC5" w:rsidR="006627D4" w:rsidRPr="004F2C08" w:rsidRDefault="00C53094" w:rsidP="008532E0">
      <w:pPr>
        <w:pStyle w:val="Akapitzlist"/>
        <w:numPr>
          <w:ilvl w:val="0"/>
          <w:numId w:val="25"/>
        </w:numPr>
        <w:spacing w:before="0" w:after="0"/>
        <w:ind w:left="567"/>
        <w:jc w:val="both"/>
        <w:rPr>
          <w:rFonts w:asciiTheme="minorHAnsi" w:hAnsiTheme="minorHAnsi" w:cstheme="minorHAnsi"/>
        </w:rPr>
      </w:pPr>
      <w:r w:rsidRPr="004F2C08">
        <w:rPr>
          <w:rFonts w:asciiTheme="minorHAnsi" w:hAnsiTheme="minorHAnsi" w:cstheme="minorHAnsi"/>
        </w:rPr>
        <w:t xml:space="preserve">udziału w zorganizowanej grupie przestępczej albo związku mającym na celu popełnienie przestępstwa lub przestępstwa skarbowego, o którym mowa w art. 258 </w:t>
      </w:r>
      <w:r w:rsidR="006627D4" w:rsidRPr="004F2C08">
        <w:rPr>
          <w:rFonts w:asciiTheme="minorHAnsi" w:hAnsiTheme="minorHAnsi" w:cstheme="minorHAnsi"/>
        </w:rPr>
        <w:t>ustawy z dnia 6 czerwca 1997</w:t>
      </w:r>
      <w:r w:rsidR="004F2C08" w:rsidRPr="004F2C08">
        <w:rPr>
          <w:rFonts w:asciiTheme="minorHAnsi" w:hAnsiTheme="minorHAnsi" w:cstheme="minorHAnsi"/>
        </w:rPr>
        <w:t xml:space="preserve"> </w:t>
      </w:r>
      <w:r w:rsidR="006627D4" w:rsidRPr="004F2C08">
        <w:rPr>
          <w:rFonts w:asciiTheme="minorHAnsi" w:hAnsiTheme="minorHAnsi" w:cstheme="minorHAnsi"/>
        </w:rPr>
        <w:t>r. - Kodeks karny (Dz. U. z 2024</w:t>
      </w:r>
      <w:r w:rsidR="004F2C08" w:rsidRPr="004F2C08">
        <w:rPr>
          <w:rFonts w:asciiTheme="minorHAnsi" w:hAnsiTheme="minorHAnsi" w:cstheme="minorHAnsi"/>
        </w:rPr>
        <w:t xml:space="preserve"> </w:t>
      </w:r>
      <w:r w:rsidR="006627D4" w:rsidRPr="004F2C08">
        <w:rPr>
          <w:rFonts w:asciiTheme="minorHAnsi" w:hAnsiTheme="minorHAnsi" w:cstheme="minorHAnsi"/>
        </w:rPr>
        <w:t>r. poz. 17 ze zm.), zwanej dalej Kodeks karny,</w:t>
      </w:r>
    </w:p>
    <w:p w14:paraId="7E598D22" w14:textId="3D0A5D9B" w:rsidR="00C53094" w:rsidRPr="00A1759B" w:rsidRDefault="00C53094" w:rsidP="008532E0">
      <w:pPr>
        <w:pStyle w:val="Akapitzlist"/>
        <w:numPr>
          <w:ilvl w:val="0"/>
          <w:numId w:val="25"/>
        </w:numPr>
        <w:spacing w:before="0" w:after="0"/>
        <w:ind w:left="567"/>
        <w:jc w:val="both"/>
        <w:rPr>
          <w:rFonts w:asciiTheme="minorHAnsi" w:hAnsiTheme="minorHAnsi" w:cstheme="minorHAnsi"/>
        </w:rPr>
      </w:pPr>
      <w:r w:rsidRPr="00A1759B">
        <w:rPr>
          <w:rFonts w:asciiTheme="minorHAnsi" w:hAnsiTheme="minorHAnsi" w:cstheme="minorHAnsi"/>
        </w:rPr>
        <w:t>handlu ludźmi, o którym mowa w art. 189a Kodeksu karnego,</w:t>
      </w:r>
    </w:p>
    <w:p w14:paraId="4C883B99" w14:textId="49D5BC8C" w:rsidR="00C53094" w:rsidRPr="00A1759B" w:rsidRDefault="009C636D" w:rsidP="008532E0">
      <w:pPr>
        <w:pStyle w:val="Akapitzlist"/>
        <w:numPr>
          <w:ilvl w:val="0"/>
          <w:numId w:val="25"/>
        </w:numPr>
        <w:spacing w:before="0" w:after="0"/>
        <w:ind w:left="567"/>
        <w:jc w:val="both"/>
        <w:rPr>
          <w:rFonts w:asciiTheme="minorHAnsi" w:hAnsiTheme="minorHAnsi" w:cstheme="minorHAnsi"/>
        </w:rPr>
      </w:pPr>
      <w:r w:rsidRPr="009C636D">
        <w:rPr>
          <w:rFonts w:asciiTheme="minorHAnsi" w:hAnsiTheme="minorHAnsi" w:cstheme="minorHAnsi"/>
        </w:rPr>
        <w:t xml:space="preserve">o którym mowa w art. 228-230a, art. 250a Kodeksu karnego, w art. 46-48 ustawy z dnia 25 czerwca </w:t>
      </w:r>
      <w:r w:rsidR="00312C86">
        <w:rPr>
          <w:rFonts w:asciiTheme="minorHAnsi" w:hAnsiTheme="minorHAnsi" w:cstheme="minorHAnsi"/>
        </w:rPr>
        <w:t>2010 r. o sporcie (Dz. U. z 202</w:t>
      </w:r>
      <w:r w:rsidR="004F2C08">
        <w:rPr>
          <w:rFonts w:asciiTheme="minorHAnsi" w:hAnsiTheme="minorHAnsi" w:cstheme="minorHAnsi"/>
        </w:rPr>
        <w:t>4</w:t>
      </w:r>
      <w:r w:rsidRPr="009C636D">
        <w:rPr>
          <w:rFonts w:asciiTheme="minorHAnsi" w:hAnsiTheme="minorHAnsi" w:cstheme="minorHAnsi"/>
        </w:rPr>
        <w:t xml:space="preserve"> r. poz.</w:t>
      </w:r>
      <w:r w:rsidR="004F2C08">
        <w:rPr>
          <w:rFonts w:asciiTheme="minorHAnsi" w:hAnsiTheme="minorHAnsi" w:cstheme="minorHAnsi"/>
        </w:rPr>
        <w:t>148</w:t>
      </w:r>
      <w:r w:rsidR="00312C86">
        <w:rPr>
          <w:rFonts w:asciiTheme="minorHAnsi" w:hAnsiTheme="minorHAnsi" w:cstheme="minorHAnsi"/>
        </w:rPr>
        <w:t>8</w:t>
      </w:r>
      <w:r w:rsidRPr="009C636D">
        <w:rPr>
          <w:rFonts w:asciiTheme="minorHAnsi" w:hAnsiTheme="minorHAnsi" w:cstheme="minorHAnsi"/>
        </w:rPr>
        <w:t>) lub w art. 54 ust. 1-4 ustawy z dnia 12 maja 2011 r. o refundacji leków, środków spożywczych specjalnego przeznaczenia żywieniowego oraz wyrobów medycznych (Dz. U. z 202</w:t>
      </w:r>
      <w:r w:rsidR="006627D4">
        <w:rPr>
          <w:rFonts w:asciiTheme="minorHAnsi" w:hAnsiTheme="minorHAnsi" w:cstheme="minorHAnsi"/>
        </w:rPr>
        <w:t>4</w:t>
      </w:r>
      <w:r w:rsidRPr="009C636D">
        <w:rPr>
          <w:rFonts w:asciiTheme="minorHAnsi" w:hAnsiTheme="minorHAnsi" w:cstheme="minorHAnsi"/>
        </w:rPr>
        <w:t xml:space="preserve"> r. poz. </w:t>
      </w:r>
      <w:r w:rsidR="006627D4">
        <w:rPr>
          <w:rFonts w:asciiTheme="minorHAnsi" w:hAnsiTheme="minorHAnsi" w:cstheme="minorHAnsi"/>
        </w:rPr>
        <w:t>930 ze zm.</w:t>
      </w:r>
      <w:r w:rsidRPr="009C636D">
        <w:rPr>
          <w:rFonts w:asciiTheme="minorHAnsi" w:hAnsiTheme="minorHAnsi" w:cstheme="minorHAnsi"/>
        </w:rPr>
        <w:t>),</w:t>
      </w:r>
    </w:p>
    <w:p w14:paraId="21634C4D" w14:textId="5D6E0B08" w:rsidR="00C53094" w:rsidRPr="00A1759B" w:rsidRDefault="00C53094" w:rsidP="008532E0">
      <w:pPr>
        <w:pStyle w:val="Akapitzlist"/>
        <w:numPr>
          <w:ilvl w:val="0"/>
          <w:numId w:val="25"/>
        </w:numPr>
        <w:spacing w:before="0" w:after="0"/>
        <w:ind w:left="567"/>
        <w:jc w:val="both"/>
        <w:rPr>
          <w:rFonts w:asciiTheme="minorHAnsi" w:hAnsiTheme="minorHAnsi" w:cstheme="minorHAnsi"/>
        </w:rPr>
      </w:pPr>
      <w:r w:rsidRPr="00A1759B">
        <w:rPr>
          <w:rFonts w:asciiTheme="minorHAnsi" w:hAnsiTheme="minorHAnsi" w:cstheme="minorHAnsi"/>
        </w:rPr>
        <w:t xml:space="preserve">finansowania przestępstwa o charakterze terrorystycznym, o którym mowa w art. 165a Kodeksu karnego, lub przestępstwo udaremniania lub utrudniania stwierdzenia przestępnego pochodzenia pieniędzy lub ukrywania ich pochodzenia, o którym mowa </w:t>
      </w:r>
      <w:r w:rsidR="000E4CA9" w:rsidRPr="00A1759B">
        <w:rPr>
          <w:rFonts w:asciiTheme="minorHAnsi" w:hAnsiTheme="minorHAnsi" w:cstheme="minorHAnsi"/>
        </w:rPr>
        <w:br/>
      </w:r>
      <w:r w:rsidRPr="00A1759B">
        <w:rPr>
          <w:rFonts w:asciiTheme="minorHAnsi" w:hAnsiTheme="minorHAnsi" w:cstheme="minorHAnsi"/>
        </w:rPr>
        <w:t xml:space="preserve">w art. 299 Kodeksu karnego, </w:t>
      </w:r>
    </w:p>
    <w:p w14:paraId="7972F924" w14:textId="477731E5" w:rsidR="00C53094" w:rsidRPr="00A1759B" w:rsidRDefault="00C53094" w:rsidP="008532E0">
      <w:pPr>
        <w:pStyle w:val="Akapitzlist"/>
        <w:numPr>
          <w:ilvl w:val="0"/>
          <w:numId w:val="25"/>
        </w:numPr>
        <w:spacing w:before="0" w:after="0"/>
        <w:ind w:left="567"/>
        <w:jc w:val="both"/>
        <w:rPr>
          <w:rFonts w:asciiTheme="minorHAnsi" w:hAnsiTheme="minorHAnsi" w:cstheme="minorHAnsi"/>
        </w:rPr>
      </w:pPr>
      <w:r w:rsidRPr="00A1759B">
        <w:rPr>
          <w:rFonts w:asciiTheme="minorHAnsi" w:hAnsiTheme="minorHAnsi" w:cstheme="minorHAnsi"/>
        </w:rPr>
        <w:t xml:space="preserve">o charakterze terrorystycznym, o którym mowa w art. 115 § 20 Kodeksu karnego, lub mające na celu popełnienie tego przestępstwa, </w:t>
      </w:r>
    </w:p>
    <w:p w14:paraId="4ACCCBBE" w14:textId="04F0361F" w:rsidR="00C53094" w:rsidRPr="00A1759B" w:rsidRDefault="00C53094" w:rsidP="008532E0">
      <w:pPr>
        <w:pStyle w:val="Akapitzlist"/>
        <w:numPr>
          <w:ilvl w:val="0"/>
          <w:numId w:val="25"/>
        </w:numPr>
        <w:spacing w:before="0" w:after="0"/>
        <w:ind w:left="567"/>
        <w:jc w:val="both"/>
        <w:rPr>
          <w:rFonts w:asciiTheme="minorHAnsi" w:hAnsiTheme="minorHAnsi" w:cstheme="minorHAnsi"/>
        </w:rPr>
      </w:pPr>
      <w:r w:rsidRPr="00A1759B">
        <w:rPr>
          <w:rFonts w:asciiTheme="minorHAnsi" w:hAnsiTheme="minorHAnsi" w:cstheme="minorHAnsi"/>
        </w:rPr>
        <w:t xml:space="preserve">powierzenia wykonywania pracy małoletniemu cudzoziemcowi, o którym mowa w art. 9 ust. 2 ustawy z dnia 15 czerwca 2012 r. o skutkach powierzania wykonywania pracy cudzoziemcom przebywającym wbrew przepisom na terytorium Rzeczypospolitej Polskiej (Dz. U. </w:t>
      </w:r>
      <w:r w:rsidR="00312C86">
        <w:rPr>
          <w:rFonts w:asciiTheme="minorHAnsi" w:hAnsiTheme="minorHAnsi" w:cstheme="minorHAnsi"/>
        </w:rPr>
        <w:t xml:space="preserve"> z 2021 </w:t>
      </w:r>
      <w:r w:rsidRPr="00A1759B">
        <w:rPr>
          <w:rFonts w:asciiTheme="minorHAnsi" w:hAnsiTheme="minorHAnsi" w:cstheme="minorHAnsi"/>
        </w:rPr>
        <w:t xml:space="preserve">poz. </w:t>
      </w:r>
      <w:r w:rsidR="00312C86">
        <w:rPr>
          <w:rFonts w:asciiTheme="minorHAnsi" w:hAnsiTheme="minorHAnsi" w:cstheme="minorHAnsi"/>
        </w:rPr>
        <w:t>174</w:t>
      </w:r>
      <w:r w:rsidR="006627D4">
        <w:rPr>
          <w:rFonts w:asciiTheme="minorHAnsi" w:hAnsiTheme="minorHAnsi" w:cstheme="minorHAnsi"/>
        </w:rPr>
        <w:t>5</w:t>
      </w:r>
      <w:r w:rsidRPr="00A1759B">
        <w:rPr>
          <w:rFonts w:asciiTheme="minorHAnsi" w:hAnsiTheme="minorHAnsi" w:cstheme="minorHAnsi"/>
        </w:rPr>
        <w:t xml:space="preserve">), </w:t>
      </w:r>
    </w:p>
    <w:p w14:paraId="2DB126FE" w14:textId="1E627F3A" w:rsidR="00C53094" w:rsidRPr="00A1759B" w:rsidRDefault="00C53094" w:rsidP="008532E0">
      <w:pPr>
        <w:pStyle w:val="Akapitzlist"/>
        <w:numPr>
          <w:ilvl w:val="0"/>
          <w:numId w:val="25"/>
        </w:numPr>
        <w:spacing w:before="0" w:after="0"/>
        <w:ind w:left="567"/>
        <w:jc w:val="both"/>
        <w:rPr>
          <w:rFonts w:asciiTheme="minorHAnsi" w:hAnsiTheme="minorHAnsi" w:cstheme="minorHAnsi"/>
        </w:rPr>
      </w:pPr>
      <w:r w:rsidRPr="00A1759B">
        <w:rPr>
          <w:rFonts w:asciiTheme="minorHAnsi" w:hAnsiTheme="minorHAnsi" w:cstheme="minorHAnsi"/>
        </w:rPr>
        <w:t xml:space="preserve">przeciwko obrotowi gospodarczemu, o których mowa w art. 296-307 Kodeksu karnego, przestępstwo oszustwa, o którym mowa w art. 286 Kodeksu karnego, przestępstwo przeciwko wiarygodności dokumentów, o których mowa w art. 270-277d Kodeksu karnego, lub przestępstwo skarbowe, </w:t>
      </w:r>
    </w:p>
    <w:p w14:paraId="0031B87E" w14:textId="1064F429" w:rsidR="00C53094" w:rsidRPr="00A1759B" w:rsidRDefault="00C53094" w:rsidP="008532E0">
      <w:pPr>
        <w:pStyle w:val="Akapitzlist"/>
        <w:numPr>
          <w:ilvl w:val="0"/>
          <w:numId w:val="25"/>
        </w:numPr>
        <w:spacing w:before="0" w:after="0"/>
        <w:ind w:left="567"/>
        <w:jc w:val="both"/>
        <w:rPr>
          <w:rFonts w:asciiTheme="minorHAnsi" w:hAnsiTheme="minorHAnsi" w:cstheme="minorHAnsi"/>
        </w:rPr>
      </w:pPr>
      <w:r w:rsidRPr="00A1759B">
        <w:rPr>
          <w:rFonts w:asciiTheme="minorHAnsi" w:hAnsiTheme="minorHAnsi" w:cstheme="minorHAnsi"/>
        </w:rPr>
        <w:t xml:space="preserve">o którym mowa w art. 9 ust. 1 i 3 lub art. 10 ustawy z dnia 15 czerwca 2012 r. o skutkach powierzania wykonywania pracy cudzoziemcom przebywającym wbrew przepisom na terytorium Rzeczypospolitej Polskiej, </w:t>
      </w:r>
    </w:p>
    <w:p w14:paraId="47CE9619" w14:textId="266CC234" w:rsidR="00C53094" w:rsidRPr="00A1759B" w:rsidRDefault="00C53094" w:rsidP="001D280F">
      <w:pPr>
        <w:ind w:firstLine="284"/>
        <w:jc w:val="both"/>
        <w:rPr>
          <w:rFonts w:asciiTheme="minorHAnsi" w:hAnsiTheme="minorHAnsi" w:cstheme="minorHAnsi"/>
        </w:rPr>
      </w:pPr>
      <w:r w:rsidRPr="00A1759B">
        <w:rPr>
          <w:rFonts w:asciiTheme="minorHAnsi" w:hAnsiTheme="minorHAnsi" w:cstheme="minorHAnsi"/>
        </w:rPr>
        <w:t>- lub za odpowiedni czyn zabroniony określony w przepisach prawa obcego;</w:t>
      </w:r>
    </w:p>
    <w:p w14:paraId="7FFCE7B6" w14:textId="47686CE6" w:rsidR="00C53094" w:rsidRPr="00A1759B" w:rsidRDefault="00C53094" w:rsidP="001D280F">
      <w:pPr>
        <w:ind w:left="284" w:hanging="284"/>
        <w:jc w:val="both"/>
        <w:rPr>
          <w:rFonts w:asciiTheme="minorHAnsi" w:hAnsiTheme="minorHAnsi" w:cstheme="minorHAnsi"/>
        </w:rPr>
      </w:pPr>
      <w:r w:rsidRPr="00A1759B">
        <w:rPr>
          <w:rFonts w:asciiTheme="minorHAnsi" w:hAnsiTheme="minorHAnsi" w:cstheme="minorHAnsi"/>
        </w:rPr>
        <w:t xml:space="preserve">2)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1) powyżej; </w:t>
      </w:r>
    </w:p>
    <w:p w14:paraId="747D8C2B" w14:textId="77777777" w:rsidR="00C53094" w:rsidRPr="00A1759B" w:rsidRDefault="00C53094" w:rsidP="001D280F">
      <w:pPr>
        <w:ind w:left="284" w:hanging="284"/>
        <w:jc w:val="both"/>
        <w:rPr>
          <w:rFonts w:asciiTheme="minorHAnsi" w:hAnsiTheme="minorHAnsi" w:cstheme="minorHAnsi"/>
        </w:rPr>
      </w:pPr>
      <w:r w:rsidRPr="00A1759B">
        <w:rPr>
          <w:rFonts w:asciiTheme="minorHAnsi" w:hAnsiTheme="minorHAnsi" w:cstheme="minorHAnsi"/>
        </w:rPr>
        <w:t xml:space="preserve">3) wobec którego wydano prawomocny wyrok sądu lub ostateczną decyzję administracyjną </w:t>
      </w:r>
      <w:r w:rsidRPr="00A1759B">
        <w:rPr>
          <w:rFonts w:asciiTheme="minorHAnsi" w:hAnsiTheme="minorHAnsi" w:cstheme="minorHAnsi"/>
        </w:rPr>
        <w:br/>
        <w:t xml:space="preserve"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 </w:t>
      </w:r>
    </w:p>
    <w:p w14:paraId="7B672ACA" w14:textId="77777777" w:rsidR="00C53094" w:rsidRPr="00A1759B" w:rsidRDefault="00C53094" w:rsidP="001D280F">
      <w:pPr>
        <w:ind w:left="-142" w:firstLine="142"/>
        <w:jc w:val="both"/>
        <w:rPr>
          <w:rFonts w:asciiTheme="minorHAnsi" w:hAnsiTheme="minorHAnsi" w:cstheme="minorHAnsi"/>
        </w:rPr>
      </w:pPr>
      <w:r w:rsidRPr="00A1759B">
        <w:rPr>
          <w:rFonts w:asciiTheme="minorHAnsi" w:hAnsiTheme="minorHAnsi" w:cstheme="minorHAnsi"/>
        </w:rPr>
        <w:t xml:space="preserve">4) wobec którego prawomocnie orzeczono zakaz ubiegania się o zamówienia publiczne; </w:t>
      </w:r>
    </w:p>
    <w:p w14:paraId="4F799C96" w14:textId="38490034" w:rsidR="00C53094" w:rsidRPr="00A1759B" w:rsidRDefault="00C53094" w:rsidP="001D280F">
      <w:pPr>
        <w:ind w:left="284" w:hanging="284"/>
        <w:jc w:val="both"/>
        <w:rPr>
          <w:rFonts w:asciiTheme="minorHAnsi" w:hAnsiTheme="minorHAnsi" w:cstheme="minorHAnsi"/>
        </w:rPr>
      </w:pPr>
      <w:r w:rsidRPr="00A1759B">
        <w:rPr>
          <w:rFonts w:asciiTheme="minorHAnsi" w:hAnsiTheme="minorHAnsi" w:cstheme="minorHAnsi"/>
        </w:rPr>
        <w:t xml:space="preserve">5) jeżeli Zamawiający może stwierdzić, na podstawie wiarygodnych przesłanek, że Wykonawca zawarł z innymi wykonawcami porozumienie mające na celu zakłócenie konkurencji, </w:t>
      </w:r>
      <w:r w:rsidRPr="00A1759B">
        <w:rPr>
          <w:rFonts w:asciiTheme="minorHAnsi" w:hAnsiTheme="minorHAnsi" w:cstheme="minorHAnsi"/>
        </w:rPr>
        <w:br/>
        <w:t xml:space="preserve">w szczególności jeżeli należąc do tej samej grupy kapitałowej w rozumieniu ustawy z dnia </w:t>
      </w:r>
      <w:r w:rsidRPr="00BD4533">
        <w:rPr>
          <w:rFonts w:asciiTheme="minorHAnsi" w:hAnsiTheme="minorHAnsi" w:cstheme="minorHAnsi"/>
        </w:rPr>
        <w:t>16 lutego 2007 r. o ochronie konkurencji i konsumentów</w:t>
      </w:r>
      <w:r w:rsidR="006627D4" w:rsidRPr="00BD4533">
        <w:rPr>
          <w:rFonts w:asciiTheme="minorHAnsi" w:hAnsiTheme="minorHAnsi" w:cstheme="minorHAnsi"/>
        </w:rPr>
        <w:t xml:space="preserve"> (Dz. U. z 2024r. poz. 594)</w:t>
      </w:r>
      <w:r w:rsidRPr="00BD4533">
        <w:rPr>
          <w:rFonts w:asciiTheme="minorHAnsi" w:hAnsiTheme="minorHAnsi" w:cstheme="minorHAnsi"/>
        </w:rPr>
        <w:t xml:space="preserve">, złożyli </w:t>
      </w:r>
      <w:r w:rsidRPr="00A1759B">
        <w:rPr>
          <w:rFonts w:asciiTheme="minorHAnsi" w:hAnsiTheme="minorHAnsi" w:cstheme="minorHAnsi"/>
        </w:rPr>
        <w:t>odrębne oferty, oferty częściowe lub wnioski o dopuszczenie do udziału w postępowaniu, chyba że wykażą, że przygotowali te oferty lub wnioski niezależnie od siebie;</w:t>
      </w:r>
    </w:p>
    <w:p w14:paraId="2C0AB1ED" w14:textId="10967815" w:rsidR="008666B3" w:rsidRPr="00300103" w:rsidRDefault="00C53094" w:rsidP="00D83B91">
      <w:pPr>
        <w:ind w:left="284" w:hanging="284"/>
        <w:jc w:val="both"/>
        <w:rPr>
          <w:rFonts w:asciiTheme="minorHAnsi" w:hAnsiTheme="minorHAnsi" w:cstheme="minorHAnsi"/>
        </w:rPr>
      </w:pPr>
      <w:r w:rsidRPr="00A1759B">
        <w:rPr>
          <w:rFonts w:asciiTheme="minorHAnsi" w:hAnsiTheme="minorHAnsi" w:cstheme="minorHAnsi"/>
        </w:rPr>
        <w:t xml:space="preserve">6) jeżeli, w przypadkach, o których mowa w art. 85 ust. 1 ustawy </w:t>
      </w:r>
      <w:proofErr w:type="spellStart"/>
      <w:r w:rsidRPr="00A1759B">
        <w:rPr>
          <w:rFonts w:asciiTheme="minorHAnsi" w:hAnsiTheme="minorHAnsi" w:cstheme="minorHAnsi"/>
        </w:rPr>
        <w:t>Pzp</w:t>
      </w:r>
      <w:proofErr w:type="spellEnd"/>
      <w:r w:rsidRPr="00A1759B">
        <w:rPr>
          <w:rFonts w:asciiTheme="minorHAnsi" w:hAnsiTheme="minorHAnsi" w:cstheme="minorHAnsi"/>
        </w:rPr>
        <w:t xml:space="preserve">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</w:t>
      </w:r>
      <w:r w:rsidRPr="00300103">
        <w:rPr>
          <w:rFonts w:asciiTheme="minorHAnsi" w:hAnsiTheme="minorHAnsi" w:cstheme="minorHAnsi"/>
        </w:rPr>
        <w:t>udzielenie zamówienia.</w:t>
      </w:r>
    </w:p>
    <w:p w14:paraId="108F1F3E" w14:textId="5B2206A0" w:rsidR="004F0C78" w:rsidRPr="00300103" w:rsidRDefault="00127059" w:rsidP="00D22279">
      <w:pPr>
        <w:jc w:val="both"/>
        <w:rPr>
          <w:rFonts w:asciiTheme="minorHAnsi" w:hAnsiTheme="minorHAnsi" w:cstheme="minorHAnsi"/>
        </w:rPr>
      </w:pPr>
      <w:r w:rsidRPr="00300103">
        <w:rPr>
          <w:rFonts w:asciiTheme="minorHAnsi" w:hAnsiTheme="minorHAnsi" w:cstheme="minorHAnsi"/>
        </w:rPr>
        <w:t xml:space="preserve">1.2. </w:t>
      </w:r>
      <w:r w:rsidR="00AB405D" w:rsidRPr="00300103">
        <w:rPr>
          <w:rFonts w:asciiTheme="minorHAnsi" w:hAnsiTheme="minorHAnsi" w:cstheme="minorHAnsi"/>
        </w:rPr>
        <w:t xml:space="preserve">nie mogą podlegać wykluczeniu na podstawie </w:t>
      </w:r>
      <w:r w:rsidR="00E0141C" w:rsidRPr="00300103">
        <w:rPr>
          <w:rFonts w:asciiTheme="minorHAnsi" w:hAnsiTheme="minorHAnsi" w:cstheme="minorHAnsi"/>
        </w:rPr>
        <w:t>art.</w:t>
      </w:r>
      <w:r w:rsidR="00341EAC" w:rsidRPr="00300103">
        <w:rPr>
          <w:rFonts w:asciiTheme="minorHAnsi" w:hAnsiTheme="minorHAnsi" w:cstheme="minorHAnsi"/>
        </w:rPr>
        <w:t xml:space="preserve"> </w:t>
      </w:r>
      <w:r w:rsidR="00E0141C" w:rsidRPr="00300103">
        <w:rPr>
          <w:rFonts w:asciiTheme="minorHAnsi" w:hAnsiTheme="minorHAnsi" w:cstheme="minorHAnsi"/>
        </w:rPr>
        <w:t xml:space="preserve">109 ust 1 </w:t>
      </w:r>
      <w:r w:rsidR="0083133C" w:rsidRPr="00300103">
        <w:rPr>
          <w:rFonts w:asciiTheme="minorHAnsi" w:hAnsiTheme="minorHAnsi" w:cstheme="minorHAnsi"/>
        </w:rPr>
        <w:t xml:space="preserve">pkt </w:t>
      </w:r>
      <w:r w:rsidR="001A045A" w:rsidRPr="00300103">
        <w:rPr>
          <w:rFonts w:asciiTheme="minorHAnsi" w:hAnsiTheme="minorHAnsi" w:cstheme="minorHAnsi"/>
        </w:rPr>
        <w:t xml:space="preserve">1, 2, 3 i 4 </w:t>
      </w:r>
      <w:r w:rsidR="004F0C78" w:rsidRPr="00300103">
        <w:rPr>
          <w:rFonts w:asciiTheme="minorHAnsi" w:hAnsiTheme="minorHAnsi" w:cstheme="minorHAnsi"/>
        </w:rPr>
        <w:t xml:space="preserve">ustawy </w:t>
      </w:r>
      <w:proofErr w:type="spellStart"/>
      <w:r w:rsidR="004F0C78" w:rsidRPr="00300103">
        <w:rPr>
          <w:rFonts w:asciiTheme="minorHAnsi" w:hAnsiTheme="minorHAnsi" w:cstheme="minorHAnsi"/>
        </w:rPr>
        <w:t>Pzp</w:t>
      </w:r>
      <w:proofErr w:type="spellEnd"/>
      <w:r w:rsidRPr="00300103">
        <w:rPr>
          <w:rFonts w:asciiTheme="minorHAnsi" w:hAnsiTheme="minorHAnsi" w:cstheme="minorHAnsi"/>
        </w:rPr>
        <w:t>.</w:t>
      </w:r>
    </w:p>
    <w:p w14:paraId="0A0F209E" w14:textId="78860EC1" w:rsidR="00341EAC" w:rsidRPr="000A3F4F" w:rsidRDefault="00C25B08" w:rsidP="00D22279">
      <w:pPr>
        <w:jc w:val="both"/>
        <w:rPr>
          <w:rFonts w:asciiTheme="minorHAnsi" w:hAnsiTheme="minorHAnsi" w:cstheme="minorHAnsi"/>
        </w:rPr>
      </w:pPr>
      <w:r w:rsidRPr="000A3F4F">
        <w:rPr>
          <w:rFonts w:asciiTheme="minorHAnsi" w:hAnsiTheme="minorHAnsi" w:cstheme="minorHAnsi"/>
        </w:rPr>
        <w:t>N</w:t>
      </w:r>
      <w:r w:rsidR="00127059" w:rsidRPr="000A3F4F">
        <w:rPr>
          <w:rFonts w:asciiTheme="minorHAnsi" w:hAnsiTheme="minorHAnsi" w:cstheme="minorHAnsi"/>
        </w:rPr>
        <w:t xml:space="preserve">a </w:t>
      </w:r>
      <w:r w:rsidR="00127059" w:rsidRPr="00300103">
        <w:rPr>
          <w:rFonts w:asciiTheme="minorHAnsi" w:hAnsiTheme="minorHAnsi" w:cstheme="minorHAnsi"/>
        </w:rPr>
        <w:t xml:space="preserve">podstawie art. 109 ust. 1 pkt </w:t>
      </w:r>
      <w:r w:rsidR="001A045A" w:rsidRPr="00300103">
        <w:rPr>
          <w:rFonts w:asciiTheme="minorHAnsi" w:hAnsiTheme="minorHAnsi" w:cstheme="minorHAnsi"/>
        </w:rPr>
        <w:t xml:space="preserve">1, 2, 3 i 4 </w:t>
      </w:r>
      <w:r w:rsidR="00127059" w:rsidRPr="00300103">
        <w:rPr>
          <w:rFonts w:asciiTheme="minorHAnsi" w:hAnsiTheme="minorHAnsi" w:cstheme="minorHAnsi"/>
        </w:rPr>
        <w:t xml:space="preserve">ustawy </w:t>
      </w:r>
      <w:proofErr w:type="spellStart"/>
      <w:r w:rsidR="00127059" w:rsidRPr="00300103">
        <w:rPr>
          <w:rFonts w:asciiTheme="minorHAnsi" w:hAnsiTheme="minorHAnsi" w:cstheme="minorHAnsi"/>
        </w:rPr>
        <w:t>Pzp</w:t>
      </w:r>
      <w:proofErr w:type="spellEnd"/>
      <w:r w:rsidR="00127059" w:rsidRPr="000A3F4F">
        <w:rPr>
          <w:rFonts w:asciiTheme="minorHAnsi" w:hAnsiTheme="minorHAnsi" w:cstheme="minorHAnsi"/>
        </w:rPr>
        <w:t>, z zastrzeżeniem art. 110</w:t>
      </w:r>
      <w:r w:rsidR="006C0561" w:rsidRPr="000A3F4F">
        <w:rPr>
          <w:rFonts w:asciiTheme="minorHAnsi" w:hAnsiTheme="minorHAnsi" w:cstheme="minorHAnsi"/>
        </w:rPr>
        <w:t xml:space="preserve"> i 111</w:t>
      </w:r>
      <w:r w:rsidR="00127059" w:rsidRPr="000A3F4F">
        <w:rPr>
          <w:rFonts w:asciiTheme="minorHAnsi" w:hAnsiTheme="minorHAnsi" w:cstheme="minorHAnsi"/>
        </w:rPr>
        <w:t xml:space="preserve"> ustawy </w:t>
      </w:r>
      <w:proofErr w:type="spellStart"/>
      <w:r w:rsidR="00127059" w:rsidRPr="000A3F4F">
        <w:rPr>
          <w:rFonts w:asciiTheme="minorHAnsi" w:hAnsiTheme="minorHAnsi" w:cstheme="minorHAnsi"/>
        </w:rPr>
        <w:t>Pzp</w:t>
      </w:r>
      <w:proofErr w:type="spellEnd"/>
      <w:r w:rsidR="00127059" w:rsidRPr="000A3F4F">
        <w:rPr>
          <w:rFonts w:asciiTheme="minorHAnsi" w:hAnsiTheme="minorHAnsi" w:cstheme="minorHAnsi"/>
        </w:rPr>
        <w:t xml:space="preserve">, </w:t>
      </w:r>
      <w:r w:rsidRPr="000A3F4F">
        <w:rPr>
          <w:rFonts w:asciiTheme="minorHAnsi" w:hAnsiTheme="minorHAnsi" w:cstheme="minorHAnsi"/>
        </w:rPr>
        <w:t xml:space="preserve">z postępowania wyklucza się </w:t>
      </w:r>
      <w:r w:rsidR="00127059" w:rsidRPr="000A3F4F">
        <w:rPr>
          <w:rFonts w:asciiTheme="minorHAnsi" w:hAnsiTheme="minorHAnsi" w:cstheme="minorHAnsi"/>
        </w:rPr>
        <w:t>Wykonawcę:</w:t>
      </w:r>
      <w:r w:rsidR="00341EAC" w:rsidRPr="000A3F4F">
        <w:rPr>
          <w:rFonts w:asciiTheme="minorHAnsi" w:hAnsiTheme="minorHAnsi" w:cstheme="minorHAnsi"/>
        </w:rPr>
        <w:t xml:space="preserve"> </w:t>
      </w:r>
    </w:p>
    <w:p w14:paraId="7466E8A2" w14:textId="17CDD859" w:rsidR="00127059" w:rsidRPr="001A045A" w:rsidRDefault="00C53094" w:rsidP="008532E0">
      <w:pPr>
        <w:pStyle w:val="Akapitzlist"/>
        <w:numPr>
          <w:ilvl w:val="0"/>
          <w:numId w:val="19"/>
        </w:numPr>
        <w:ind w:left="284" w:hanging="283"/>
        <w:jc w:val="both"/>
        <w:rPr>
          <w:rFonts w:asciiTheme="minorHAnsi" w:hAnsiTheme="minorHAnsi" w:cstheme="minorHAnsi"/>
        </w:rPr>
      </w:pPr>
      <w:r w:rsidRPr="001A045A">
        <w:rPr>
          <w:rFonts w:asciiTheme="minorHAnsi" w:hAnsiTheme="minorHAnsi" w:cstheme="minorHAnsi"/>
        </w:rPr>
        <w:t xml:space="preserve">który naruszył obowiązki dotyczące płatności podatków, opłat lub składek na ubezpieczenia społeczne lub zdrowotne, z wyjątkiem przypadku, o którym mowa w art. 108 ust. 1 pkt 3 </w:t>
      </w:r>
      <w:r w:rsidR="007C5F9A" w:rsidRPr="001A045A">
        <w:rPr>
          <w:rFonts w:asciiTheme="minorHAnsi" w:hAnsiTheme="minorHAnsi" w:cstheme="minorHAnsi"/>
        </w:rPr>
        <w:t xml:space="preserve">ustawy </w:t>
      </w:r>
      <w:proofErr w:type="spellStart"/>
      <w:r w:rsidR="007C5F9A" w:rsidRPr="001A045A">
        <w:rPr>
          <w:rFonts w:asciiTheme="minorHAnsi" w:hAnsiTheme="minorHAnsi" w:cstheme="minorHAnsi"/>
        </w:rPr>
        <w:t>Pzp</w:t>
      </w:r>
      <w:proofErr w:type="spellEnd"/>
      <w:r w:rsidRPr="001A045A">
        <w:rPr>
          <w:rFonts w:asciiTheme="minorHAnsi" w:hAnsiTheme="minorHAnsi" w:cstheme="minorHAnsi"/>
        </w:rPr>
        <w:t>, chyba że Wykonawca przed upływem terminu składania ofert dokonał płatności należnych podatków, opłat lub składek na ubezpieczenia społeczne lub zdrowotne wraz z odsetkami lub grzywnami lub zawarł wiążące</w:t>
      </w:r>
      <w:r w:rsidR="007C5F9A" w:rsidRPr="001A045A">
        <w:rPr>
          <w:rFonts w:asciiTheme="minorHAnsi" w:hAnsiTheme="minorHAnsi" w:cstheme="minorHAnsi"/>
        </w:rPr>
        <w:t xml:space="preserve"> porozumienie w sprawie spłaty tych należności;</w:t>
      </w:r>
    </w:p>
    <w:p w14:paraId="0D78AF8A" w14:textId="6683F6DB" w:rsidR="001A045A" w:rsidRPr="001A045A" w:rsidRDefault="001A045A" w:rsidP="008532E0">
      <w:pPr>
        <w:pStyle w:val="Akapitzlist"/>
        <w:numPr>
          <w:ilvl w:val="0"/>
          <w:numId w:val="19"/>
        </w:numPr>
        <w:ind w:left="284" w:hanging="283"/>
        <w:jc w:val="both"/>
        <w:rPr>
          <w:rFonts w:asciiTheme="minorHAnsi" w:hAnsiTheme="minorHAnsi" w:cstheme="minorHAnsi"/>
        </w:rPr>
      </w:pPr>
      <w:r w:rsidRPr="001A045A">
        <w:rPr>
          <w:rFonts w:asciiTheme="minorHAnsi" w:hAnsiTheme="minorHAnsi" w:cstheme="minorHAnsi"/>
        </w:rPr>
        <w:t>który naruszył obowiązki w dziedzinie ochrony środowiska, prawa socjalnego lub prawa pracy:</w:t>
      </w:r>
    </w:p>
    <w:p w14:paraId="69F2E7DE" w14:textId="77777777" w:rsidR="001A045A" w:rsidRPr="004143A9" w:rsidRDefault="001A045A" w:rsidP="008532E0">
      <w:pPr>
        <w:pStyle w:val="Akapitzlist"/>
        <w:numPr>
          <w:ilvl w:val="0"/>
          <w:numId w:val="18"/>
        </w:numPr>
        <w:ind w:left="567" w:hanging="283"/>
        <w:jc w:val="both"/>
        <w:rPr>
          <w:rFonts w:asciiTheme="minorHAnsi" w:hAnsiTheme="minorHAnsi" w:cstheme="minorHAnsi"/>
        </w:rPr>
      </w:pPr>
      <w:r w:rsidRPr="004143A9">
        <w:rPr>
          <w:rFonts w:asciiTheme="minorHAnsi" w:hAnsiTheme="minorHAnsi" w:cstheme="minorHAnsi"/>
        </w:rPr>
        <w:t>będącego osobą fizyczną skazanego prawomocnie za przestępstwo przeciwko środowisku, o którym mowa w rozdziale XXII Kodeksu karnego lub za przestępstwo przeciwko prawom osób wykonujących pracę zarobkową, o którym mowa w rozdziale XXVIII Kodeksu karnego, lub za odpowiedni czyn zabroniony określony w przepisach prawa obcego,</w:t>
      </w:r>
    </w:p>
    <w:p w14:paraId="26B62C55" w14:textId="77777777" w:rsidR="001A045A" w:rsidRPr="004143A9" w:rsidRDefault="001A045A" w:rsidP="008532E0">
      <w:pPr>
        <w:pStyle w:val="Akapitzlist"/>
        <w:numPr>
          <w:ilvl w:val="0"/>
          <w:numId w:val="18"/>
        </w:numPr>
        <w:ind w:left="567" w:hanging="283"/>
        <w:jc w:val="both"/>
        <w:rPr>
          <w:rFonts w:asciiTheme="minorHAnsi" w:hAnsiTheme="minorHAnsi" w:cstheme="minorHAnsi"/>
        </w:rPr>
      </w:pPr>
      <w:r w:rsidRPr="004143A9">
        <w:rPr>
          <w:rFonts w:asciiTheme="minorHAnsi" w:hAnsiTheme="minorHAnsi" w:cstheme="minorHAnsi"/>
        </w:rPr>
        <w:t>będącego osobą fizyczną prawomocnie ukaranego za wykroczenie przeciwko prawom pracownika lub wykroczenie przeciwko środowisku, jeżeli za jego popełnienie wymierzono karę aresztu, ograniczenia wolności lub karę grzywny,</w:t>
      </w:r>
    </w:p>
    <w:p w14:paraId="35CF75F2" w14:textId="77777777" w:rsidR="001A045A" w:rsidRPr="004143A9" w:rsidRDefault="001A045A" w:rsidP="008532E0">
      <w:pPr>
        <w:pStyle w:val="Akapitzlist"/>
        <w:numPr>
          <w:ilvl w:val="0"/>
          <w:numId w:val="18"/>
        </w:numPr>
        <w:ind w:left="567" w:hanging="283"/>
        <w:jc w:val="both"/>
        <w:rPr>
          <w:rFonts w:asciiTheme="minorHAnsi" w:hAnsiTheme="minorHAnsi" w:cstheme="minorHAnsi"/>
        </w:rPr>
      </w:pPr>
      <w:r w:rsidRPr="004143A9">
        <w:rPr>
          <w:rFonts w:asciiTheme="minorHAnsi" w:hAnsiTheme="minorHAnsi" w:cstheme="minorHAnsi"/>
        </w:rPr>
        <w:t>wobec którego wydano ostateczną decyzję administracyjną o naruszeniu obowiązków wynikających z prawa ochrony środowiska, prawa pracy lub przepisów o zabezpieczeniu społecznym, jeżeli wymierzono tą decyzją karę pieniężną;</w:t>
      </w:r>
    </w:p>
    <w:p w14:paraId="72ECA02D" w14:textId="6839D8CD" w:rsidR="001A045A" w:rsidRPr="001A045A" w:rsidRDefault="001A045A" w:rsidP="008532E0">
      <w:pPr>
        <w:pStyle w:val="Akapitzlist"/>
        <w:numPr>
          <w:ilvl w:val="0"/>
          <w:numId w:val="19"/>
        </w:numPr>
        <w:ind w:left="284" w:hanging="283"/>
        <w:jc w:val="both"/>
        <w:rPr>
          <w:rFonts w:asciiTheme="minorHAnsi" w:hAnsiTheme="minorHAnsi" w:cstheme="minorHAnsi"/>
        </w:rPr>
      </w:pPr>
      <w:r w:rsidRPr="001A045A">
        <w:rPr>
          <w:rFonts w:asciiTheme="minorHAnsi" w:hAnsiTheme="minorHAnsi" w:cstheme="minorHAnsi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 lub ukarano za wykroczenie, o którym mowa w pkt 2 lit. a lub b;</w:t>
      </w:r>
    </w:p>
    <w:p w14:paraId="6F87A28A" w14:textId="1288BCBD" w:rsidR="00B1389D" w:rsidRPr="00D83B91" w:rsidRDefault="007C5F9A" w:rsidP="008532E0">
      <w:pPr>
        <w:pStyle w:val="Akapitzlist"/>
        <w:numPr>
          <w:ilvl w:val="0"/>
          <w:numId w:val="19"/>
        </w:numPr>
        <w:ind w:left="284" w:hanging="283"/>
        <w:jc w:val="both"/>
        <w:rPr>
          <w:rFonts w:asciiTheme="minorHAnsi" w:hAnsiTheme="minorHAnsi" w:cstheme="minorHAnsi"/>
        </w:rPr>
      </w:pPr>
      <w:r w:rsidRPr="00A1759B">
        <w:rPr>
          <w:rFonts w:asciiTheme="minorHAnsi" w:hAnsiTheme="minorHAnsi" w:cstheme="minorHAnsi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</w:t>
      </w:r>
      <w:r w:rsidR="00100764" w:rsidRPr="00A1759B">
        <w:rPr>
          <w:rFonts w:asciiTheme="minorHAnsi" w:hAnsiTheme="minorHAnsi" w:cstheme="minorHAnsi"/>
        </w:rPr>
        <w:t>cedu</w:t>
      </w:r>
      <w:r w:rsidR="002F1E53" w:rsidRPr="00A1759B">
        <w:rPr>
          <w:rFonts w:asciiTheme="minorHAnsi" w:hAnsiTheme="minorHAnsi" w:cstheme="minorHAnsi"/>
        </w:rPr>
        <w:t>ry.</w:t>
      </w:r>
    </w:p>
    <w:p w14:paraId="3DB2CA79" w14:textId="338A65ED" w:rsidR="000C13AC" w:rsidRPr="000C13AC" w:rsidRDefault="000C13AC" w:rsidP="000C13AC">
      <w:pPr>
        <w:ind w:left="284" w:hanging="284"/>
        <w:jc w:val="both"/>
        <w:rPr>
          <w:rFonts w:asciiTheme="minorHAnsi" w:hAnsiTheme="minorHAnsi" w:cstheme="minorHAnsi"/>
        </w:rPr>
      </w:pPr>
      <w:r w:rsidRPr="000C13AC">
        <w:rPr>
          <w:rFonts w:asciiTheme="minorHAnsi" w:hAnsiTheme="minorHAnsi" w:cstheme="minorHAnsi"/>
        </w:rPr>
        <w:t>1.3</w:t>
      </w:r>
      <w:r>
        <w:rPr>
          <w:rFonts w:asciiTheme="minorHAnsi" w:hAnsiTheme="minorHAnsi" w:cstheme="minorHAnsi"/>
        </w:rPr>
        <w:t xml:space="preserve">. nie mogą podlegać wykluczeniu </w:t>
      </w:r>
      <w:r w:rsidRPr="000C13AC">
        <w:rPr>
          <w:rFonts w:asciiTheme="minorHAnsi" w:hAnsiTheme="minorHAnsi" w:cstheme="minorHAnsi"/>
        </w:rPr>
        <w:t>na podstawie art. 7 ust. 1</w:t>
      </w:r>
      <w:r>
        <w:rPr>
          <w:rFonts w:asciiTheme="minorHAnsi" w:hAnsiTheme="minorHAnsi" w:cstheme="minorHAnsi"/>
        </w:rPr>
        <w:t xml:space="preserve"> ustawy z dnia 13 kwietnia 2022</w:t>
      </w:r>
      <w:r w:rsidRPr="000C13AC">
        <w:rPr>
          <w:rFonts w:asciiTheme="minorHAnsi" w:hAnsiTheme="minorHAnsi" w:cstheme="minorHAnsi"/>
        </w:rPr>
        <w:t xml:space="preserve">r. o szczególnych rozwiązaniach w zakresie przeciwdziałania wspieraniu agresji na Ukrainę oraz służących ochronie bezpieczeństwa narodowego (Dz. U. z </w:t>
      </w:r>
      <w:bookmarkStart w:id="16" w:name="_Hlk214003779"/>
      <w:r w:rsidR="00AC6CA0">
        <w:rPr>
          <w:rFonts w:asciiTheme="minorHAnsi" w:hAnsiTheme="minorHAnsi" w:cstheme="minorHAnsi"/>
        </w:rPr>
        <w:t>202</w:t>
      </w:r>
      <w:r w:rsidR="00EF3914">
        <w:rPr>
          <w:rFonts w:asciiTheme="minorHAnsi" w:hAnsiTheme="minorHAnsi" w:cstheme="minorHAnsi"/>
        </w:rPr>
        <w:t>5</w:t>
      </w:r>
      <w:r w:rsidR="00AC6CA0">
        <w:rPr>
          <w:rFonts w:asciiTheme="minorHAnsi" w:hAnsiTheme="minorHAnsi" w:cstheme="minorHAnsi"/>
        </w:rPr>
        <w:t xml:space="preserve"> r.</w:t>
      </w:r>
      <w:r w:rsidRPr="000C13AC">
        <w:rPr>
          <w:rFonts w:asciiTheme="minorHAnsi" w:hAnsiTheme="minorHAnsi" w:cstheme="minorHAnsi"/>
        </w:rPr>
        <w:t xml:space="preserve"> poz. </w:t>
      </w:r>
      <w:r w:rsidR="00AC6CA0">
        <w:rPr>
          <w:rFonts w:asciiTheme="minorHAnsi" w:hAnsiTheme="minorHAnsi" w:cstheme="minorHAnsi"/>
        </w:rPr>
        <w:t>5</w:t>
      </w:r>
      <w:r w:rsidR="00EF3914">
        <w:rPr>
          <w:rFonts w:asciiTheme="minorHAnsi" w:hAnsiTheme="minorHAnsi" w:cstheme="minorHAnsi"/>
        </w:rPr>
        <w:t>14</w:t>
      </w:r>
      <w:bookmarkEnd w:id="16"/>
      <w:r w:rsidRPr="000C13AC">
        <w:rPr>
          <w:rFonts w:asciiTheme="minorHAnsi" w:hAnsiTheme="minorHAnsi" w:cstheme="minorHAnsi"/>
        </w:rPr>
        <w:t>), zwanej dalej „ustawa o przeciwdziałaniu”.</w:t>
      </w:r>
    </w:p>
    <w:p w14:paraId="0F0E4A9E" w14:textId="77777777" w:rsidR="000C13AC" w:rsidRPr="000C13AC" w:rsidRDefault="000C13AC" w:rsidP="001A045A">
      <w:pPr>
        <w:ind w:left="284"/>
        <w:jc w:val="both"/>
        <w:rPr>
          <w:rFonts w:asciiTheme="minorHAnsi" w:hAnsiTheme="minorHAnsi" w:cstheme="minorHAnsi"/>
        </w:rPr>
      </w:pPr>
      <w:r w:rsidRPr="000C13AC">
        <w:rPr>
          <w:rFonts w:asciiTheme="minorHAnsi" w:hAnsiTheme="minorHAnsi" w:cstheme="minorHAnsi"/>
        </w:rPr>
        <w:t xml:space="preserve">Na podstawie art. 7 ust. 1 ustawy o przeciwdziałaniu, z zastrzeżeniem art. 7 ust. 2 tej ustawy, z postępowania wyklucza się: </w:t>
      </w:r>
    </w:p>
    <w:p w14:paraId="32514DE4" w14:textId="3F40202C" w:rsidR="000C13AC" w:rsidRPr="000C13AC" w:rsidRDefault="000C13AC" w:rsidP="008532E0">
      <w:pPr>
        <w:numPr>
          <w:ilvl w:val="0"/>
          <w:numId w:val="17"/>
        </w:numPr>
        <w:spacing w:before="0" w:after="0"/>
        <w:ind w:left="782" w:hanging="357"/>
        <w:jc w:val="both"/>
        <w:rPr>
          <w:rFonts w:asciiTheme="minorHAnsi" w:hAnsiTheme="minorHAnsi" w:cstheme="minorHAnsi"/>
        </w:rPr>
      </w:pPr>
      <w:r w:rsidRPr="000C13AC">
        <w:rPr>
          <w:rFonts w:asciiTheme="minorHAnsi" w:hAnsiTheme="minorHAnsi" w:cstheme="minorHAnsi"/>
        </w:rPr>
        <w:t xml:space="preserve">wykonawcę wymienionego w wykazach określonych w rozporządzeniu Rady (WE) </w:t>
      </w:r>
      <w:r w:rsidR="00AC6CA0">
        <w:rPr>
          <w:rFonts w:asciiTheme="minorHAnsi" w:hAnsiTheme="minorHAnsi" w:cstheme="minorHAnsi"/>
        </w:rPr>
        <w:br/>
      </w:r>
      <w:r w:rsidRPr="000C13AC">
        <w:rPr>
          <w:rFonts w:asciiTheme="minorHAnsi" w:hAnsiTheme="minorHAnsi" w:cstheme="minorHAnsi"/>
        </w:rPr>
        <w:t>nr 765/2006 z dnia 18 maja 2006 r. dotyczącego środków ograniczających w związku z sytuacją na Białorusi i udziałem Białorusi w agresji Rosji wobec Ukrainy (Dz. Urz. UE L 134 z 20.05.2006, str. 1, z</w:t>
      </w:r>
      <w:r w:rsidR="006627D4">
        <w:rPr>
          <w:rFonts w:asciiTheme="minorHAnsi" w:hAnsiTheme="minorHAnsi" w:cstheme="minorHAnsi"/>
        </w:rPr>
        <w:t>e</w:t>
      </w:r>
      <w:r w:rsidRPr="000C13AC">
        <w:rPr>
          <w:rFonts w:asciiTheme="minorHAnsi" w:hAnsiTheme="minorHAnsi" w:cstheme="minorHAnsi"/>
        </w:rPr>
        <w:t xml:space="preserve">  zm.), zwanego dalej „rozporządzeniem 765/2006” </w:t>
      </w:r>
      <w:r w:rsidR="00AC6CA0">
        <w:rPr>
          <w:rFonts w:asciiTheme="minorHAnsi" w:hAnsiTheme="minorHAnsi" w:cstheme="minorHAnsi"/>
        </w:rPr>
        <w:br/>
      </w:r>
      <w:r w:rsidRPr="000C13AC">
        <w:rPr>
          <w:rFonts w:asciiTheme="minorHAnsi" w:hAnsiTheme="minorHAnsi" w:cstheme="minorHAnsi"/>
        </w:rPr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>
        <w:rPr>
          <w:rFonts w:asciiTheme="minorHAnsi" w:hAnsiTheme="minorHAnsi" w:cstheme="minorHAnsi"/>
        </w:rPr>
        <w:br/>
      </w:r>
      <w:r w:rsidRPr="000C13AC">
        <w:rPr>
          <w:rFonts w:asciiTheme="minorHAnsi" w:hAnsiTheme="minorHAnsi" w:cstheme="minorHAnsi"/>
        </w:rPr>
        <w:t>z 17.03.2014, str. 6, z</w:t>
      </w:r>
      <w:r w:rsidR="006627D4">
        <w:rPr>
          <w:rFonts w:asciiTheme="minorHAnsi" w:hAnsiTheme="minorHAnsi" w:cstheme="minorHAnsi"/>
        </w:rPr>
        <w:t>e</w:t>
      </w:r>
      <w:r w:rsidRPr="000C13AC">
        <w:rPr>
          <w:rFonts w:asciiTheme="minorHAnsi" w:hAnsiTheme="minorHAnsi" w:cstheme="minorHAnsi"/>
        </w:rPr>
        <w:t xml:space="preserve"> zm.), zwanego dalej „rozporządzeniem 269/2014” albo wpisanego na listę na podstawie decyzji w sprawie wpisu na listę rozstrzygającej </w:t>
      </w:r>
      <w:r>
        <w:rPr>
          <w:rFonts w:asciiTheme="minorHAnsi" w:hAnsiTheme="minorHAnsi" w:cstheme="minorHAnsi"/>
        </w:rPr>
        <w:br/>
      </w:r>
      <w:r w:rsidRPr="000C13AC">
        <w:rPr>
          <w:rFonts w:asciiTheme="minorHAnsi" w:hAnsiTheme="minorHAnsi" w:cstheme="minorHAnsi"/>
        </w:rPr>
        <w:t>o zastosowaniu środka, o którym mowa w art. 1 pkt 3 ustawy o przeciwdziałaniu;</w:t>
      </w:r>
    </w:p>
    <w:p w14:paraId="7425EA08" w14:textId="334F5098" w:rsidR="000C13AC" w:rsidRPr="000C13AC" w:rsidRDefault="000C13AC" w:rsidP="008532E0">
      <w:pPr>
        <w:numPr>
          <w:ilvl w:val="0"/>
          <w:numId w:val="17"/>
        </w:numPr>
        <w:spacing w:before="0" w:after="0"/>
        <w:ind w:left="782" w:hanging="357"/>
        <w:jc w:val="both"/>
        <w:rPr>
          <w:rFonts w:asciiTheme="minorHAnsi" w:hAnsiTheme="minorHAnsi" w:cstheme="minorHAnsi"/>
        </w:rPr>
      </w:pPr>
      <w:r w:rsidRPr="000C13AC">
        <w:rPr>
          <w:rFonts w:asciiTheme="minorHAnsi" w:hAnsiTheme="minorHAnsi" w:cstheme="minorHAnsi"/>
        </w:rPr>
        <w:t xml:space="preserve">wykonawcę, którego beneficjentem rzeczywistym w rozumieniu ustawy z dnia </w:t>
      </w:r>
      <w:r>
        <w:rPr>
          <w:rFonts w:asciiTheme="minorHAnsi" w:hAnsiTheme="minorHAnsi" w:cstheme="minorHAnsi"/>
        </w:rPr>
        <w:br/>
      </w:r>
      <w:r w:rsidRPr="000C13AC">
        <w:rPr>
          <w:rFonts w:asciiTheme="minorHAnsi" w:hAnsiTheme="minorHAnsi" w:cstheme="minorHAnsi"/>
        </w:rPr>
        <w:t>1 marca 2018 r. o przeciwdziałaniu praniu pieniędzy oraz finansowaniu terroryzmu (Dz. U. z 202</w:t>
      </w:r>
      <w:r w:rsidR="006627D4">
        <w:rPr>
          <w:rFonts w:asciiTheme="minorHAnsi" w:hAnsiTheme="minorHAnsi" w:cstheme="minorHAnsi"/>
        </w:rPr>
        <w:t>3</w:t>
      </w:r>
      <w:r w:rsidRPr="000C13AC">
        <w:rPr>
          <w:rFonts w:asciiTheme="minorHAnsi" w:hAnsiTheme="minorHAnsi" w:cstheme="minorHAnsi"/>
        </w:rPr>
        <w:t xml:space="preserve"> r. poz. </w:t>
      </w:r>
      <w:r w:rsidR="006627D4">
        <w:rPr>
          <w:rFonts w:asciiTheme="minorHAnsi" w:hAnsiTheme="minorHAnsi" w:cstheme="minorHAnsi"/>
        </w:rPr>
        <w:t xml:space="preserve">1124 ze zm. </w:t>
      </w:r>
      <w:r w:rsidRPr="000C13AC">
        <w:rPr>
          <w:rFonts w:asciiTheme="minorHAnsi" w:hAnsiTheme="minorHAnsi" w:cstheme="minorHAnsi"/>
        </w:rPr>
        <w:t xml:space="preserve">) jest osoba wymieniona w wykazach określonych </w:t>
      </w:r>
      <w:r>
        <w:rPr>
          <w:rFonts w:asciiTheme="minorHAnsi" w:hAnsiTheme="minorHAnsi" w:cstheme="minorHAnsi"/>
        </w:rPr>
        <w:br/>
      </w:r>
      <w:r w:rsidRPr="000C13AC">
        <w:rPr>
          <w:rFonts w:asciiTheme="minorHAnsi" w:hAnsiTheme="minorHAnsi" w:cstheme="minorHAnsi"/>
        </w:rPr>
        <w:t xml:space="preserve">w rozporządzeniu 765/2006 i rozporządzeniu 269/2014” albo wpisana na listę lub będąca takim beneficjentem rzeczywistym od dnia 24 lutego 2022 r., o ile została wpisana na listę na podstawie decyzji w sprawie wpisu na listę rozstrzygającej </w:t>
      </w:r>
      <w:r>
        <w:rPr>
          <w:rFonts w:asciiTheme="minorHAnsi" w:hAnsiTheme="minorHAnsi" w:cstheme="minorHAnsi"/>
        </w:rPr>
        <w:br/>
      </w:r>
      <w:r w:rsidRPr="000C13AC">
        <w:rPr>
          <w:rFonts w:asciiTheme="minorHAnsi" w:hAnsiTheme="minorHAnsi" w:cstheme="minorHAnsi"/>
        </w:rPr>
        <w:t xml:space="preserve">o zastosowaniu środka, o którym mowa w art. 1 pkt 3 ustawy o przeciwdziałaniu; </w:t>
      </w:r>
    </w:p>
    <w:p w14:paraId="6D903CAD" w14:textId="16532E3B" w:rsidR="000C13AC" w:rsidRPr="000C13AC" w:rsidRDefault="000C13AC" w:rsidP="008532E0">
      <w:pPr>
        <w:numPr>
          <w:ilvl w:val="0"/>
          <w:numId w:val="17"/>
        </w:numPr>
        <w:spacing w:before="0" w:after="0"/>
        <w:ind w:left="782" w:hanging="357"/>
        <w:jc w:val="both"/>
        <w:rPr>
          <w:rFonts w:asciiTheme="minorHAnsi" w:hAnsiTheme="minorHAnsi" w:cstheme="minorHAnsi"/>
        </w:rPr>
      </w:pPr>
      <w:r w:rsidRPr="000C13AC">
        <w:rPr>
          <w:rFonts w:asciiTheme="minorHAnsi" w:hAnsiTheme="minorHAnsi" w:cstheme="minorHAnsi"/>
        </w:rPr>
        <w:t xml:space="preserve">wykonawcę, którego jednostką dominującą w rozumieniu art. 3 ust. 1 pkt 37 ustawy </w:t>
      </w:r>
      <w:r>
        <w:rPr>
          <w:rFonts w:asciiTheme="minorHAnsi" w:hAnsiTheme="minorHAnsi" w:cstheme="minorHAnsi"/>
        </w:rPr>
        <w:br/>
      </w:r>
      <w:r w:rsidRPr="000C13AC">
        <w:rPr>
          <w:rFonts w:asciiTheme="minorHAnsi" w:hAnsiTheme="minorHAnsi" w:cstheme="minorHAnsi"/>
        </w:rPr>
        <w:t>z dnia 29 września 1994 r</w:t>
      </w:r>
      <w:r w:rsidR="00AC6CA0">
        <w:rPr>
          <w:rFonts w:asciiTheme="minorHAnsi" w:hAnsiTheme="minorHAnsi" w:cstheme="minorHAnsi"/>
        </w:rPr>
        <w:t xml:space="preserve">. o rachunkowości </w:t>
      </w:r>
      <w:r w:rsidR="00B75903" w:rsidRPr="00B75903">
        <w:rPr>
          <w:rFonts w:asciiTheme="minorHAnsi" w:hAnsiTheme="minorHAnsi" w:cstheme="minorHAnsi"/>
        </w:rPr>
        <w:t xml:space="preserve">(Dz. U. z 2023 r. poz. 120, z </w:t>
      </w:r>
      <w:proofErr w:type="spellStart"/>
      <w:r w:rsidR="00B75903" w:rsidRPr="00B75903">
        <w:rPr>
          <w:rFonts w:asciiTheme="minorHAnsi" w:hAnsiTheme="minorHAnsi" w:cstheme="minorHAnsi"/>
        </w:rPr>
        <w:t>późn</w:t>
      </w:r>
      <w:proofErr w:type="spellEnd"/>
      <w:r w:rsidR="00B75903" w:rsidRPr="00B75903">
        <w:rPr>
          <w:rFonts w:asciiTheme="minorHAnsi" w:hAnsiTheme="minorHAnsi" w:cstheme="minorHAnsi"/>
        </w:rPr>
        <w:t xml:space="preserve">. zm.) </w:t>
      </w:r>
      <w:r w:rsidRPr="000C13AC">
        <w:rPr>
          <w:rFonts w:asciiTheme="minorHAnsi" w:hAnsiTheme="minorHAnsi" w:cstheme="minorHAnsi"/>
        </w:rPr>
        <w:t xml:space="preserve">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</w:t>
      </w:r>
      <w:r w:rsidR="006627D4">
        <w:rPr>
          <w:rFonts w:asciiTheme="minorHAnsi" w:hAnsiTheme="minorHAnsi" w:cstheme="minorHAnsi"/>
        </w:rPr>
        <w:t xml:space="preserve">  </w:t>
      </w:r>
      <w:r w:rsidRPr="000C13AC">
        <w:rPr>
          <w:rFonts w:asciiTheme="minorHAnsi" w:hAnsiTheme="minorHAnsi" w:cstheme="minorHAnsi"/>
        </w:rPr>
        <w:t>mowa</w:t>
      </w:r>
      <w:r>
        <w:rPr>
          <w:rFonts w:asciiTheme="minorHAnsi" w:hAnsiTheme="minorHAnsi" w:cstheme="minorHAnsi"/>
        </w:rPr>
        <w:br/>
      </w:r>
      <w:r w:rsidRPr="000C13AC">
        <w:rPr>
          <w:rFonts w:asciiTheme="minorHAnsi" w:hAnsiTheme="minorHAnsi" w:cstheme="minorHAnsi"/>
        </w:rPr>
        <w:t>w art. 1 pkt 3 ustawy o przeciwdziałaniu.</w:t>
      </w:r>
    </w:p>
    <w:p w14:paraId="517497C8" w14:textId="7813253F" w:rsidR="000C13AC" w:rsidRPr="000C13AC" w:rsidRDefault="000C13AC" w:rsidP="000C13AC">
      <w:pPr>
        <w:jc w:val="both"/>
        <w:rPr>
          <w:rFonts w:asciiTheme="minorHAnsi" w:hAnsiTheme="minorHAnsi" w:cstheme="minorHAnsi"/>
        </w:rPr>
      </w:pPr>
      <w:r w:rsidRPr="000C13AC">
        <w:rPr>
          <w:rFonts w:asciiTheme="minorHAnsi" w:hAnsiTheme="minorHAnsi" w:cstheme="minorHAnsi"/>
        </w:rPr>
        <w:t>Lista osób i podmiotów (lista), wobec których są stosowane środki, o których mowa powyżej, jest prowadzona przez ministra właściwego do spraw wewnętrznych i publikowana</w:t>
      </w:r>
      <w:r>
        <w:rPr>
          <w:rFonts w:asciiTheme="minorHAnsi" w:hAnsiTheme="minorHAnsi" w:cstheme="minorHAnsi"/>
        </w:rPr>
        <w:br/>
      </w:r>
      <w:r w:rsidRPr="000C13AC">
        <w:rPr>
          <w:rFonts w:asciiTheme="minorHAnsi" w:hAnsiTheme="minorHAnsi" w:cstheme="minorHAnsi"/>
        </w:rPr>
        <w:t xml:space="preserve"> w Biuletynie Informacji Publicznej na stronie podmiotowej ministra właściwego do spraw wewnętrznych.</w:t>
      </w:r>
    </w:p>
    <w:p w14:paraId="3371C40B" w14:textId="2165D6F0" w:rsidR="00FC7804" w:rsidRPr="00D83B91" w:rsidRDefault="00AB405D" w:rsidP="008532E0">
      <w:pPr>
        <w:pStyle w:val="Akapitzlist"/>
        <w:numPr>
          <w:ilvl w:val="3"/>
          <w:numId w:val="6"/>
        </w:numPr>
        <w:ind w:left="357" w:hanging="357"/>
        <w:jc w:val="both"/>
        <w:rPr>
          <w:rFonts w:asciiTheme="minorHAnsi" w:hAnsiTheme="minorHAnsi" w:cstheme="minorHAnsi"/>
        </w:rPr>
      </w:pPr>
      <w:r w:rsidRPr="00A1759B">
        <w:rPr>
          <w:rFonts w:asciiTheme="minorHAnsi" w:hAnsiTheme="minorHAnsi" w:cstheme="minorHAnsi"/>
        </w:rPr>
        <w:t>Wykonawca może zostać wykluczony przez zamawiającego na każdym etapie postępowania</w:t>
      </w:r>
      <w:r w:rsidR="00FC54AD">
        <w:rPr>
          <w:rFonts w:asciiTheme="minorHAnsi" w:hAnsiTheme="minorHAnsi" w:cstheme="minorHAnsi"/>
        </w:rPr>
        <w:t>.</w:t>
      </w:r>
    </w:p>
    <w:p w14:paraId="2E8FCA0F" w14:textId="12FC64F5" w:rsidR="00DA4EC3" w:rsidRPr="00D83B91" w:rsidRDefault="00176C32" w:rsidP="008532E0">
      <w:pPr>
        <w:pStyle w:val="Nagwek1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before="0" w:after="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9031F4">
        <w:rPr>
          <w:rFonts w:asciiTheme="minorHAnsi" w:hAnsiTheme="minorHAnsi" w:cstheme="minorHAnsi"/>
          <w:sz w:val="24"/>
          <w:szCs w:val="24"/>
        </w:rPr>
        <w:t>Informacje o warunkach udziału w postępowaniu</w:t>
      </w:r>
      <w:r w:rsidR="008C6100" w:rsidRPr="009031F4">
        <w:rPr>
          <w:rFonts w:asciiTheme="minorHAnsi" w:hAnsiTheme="minorHAnsi" w:cstheme="minorHAnsi"/>
          <w:sz w:val="24"/>
          <w:szCs w:val="24"/>
        </w:rPr>
        <w:t xml:space="preserve"> o udzielenie zamówienia</w:t>
      </w:r>
    </w:p>
    <w:p w14:paraId="4589B2FC" w14:textId="773B626E" w:rsidR="006829C2" w:rsidRPr="00A1759B" w:rsidRDefault="006829C2" w:rsidP="008532E0">
      <w:pPr>
        <w:pStyle w:val="Akapitzlist"/>
        <w:numPr>
          <w:ilvl w:val="1"/>
          <w:numId w:val="8"/>
        </w:numPr>
        <w:tabs>
          <w:tab w:val="left" w:pos="360"/>
          <w:tab w:val="left" w:pos="426"/>
          <w:tab w:val="left" w:pos="709"/>
        </w:tabs>
        <w:jc w:val="both"/>
        <w:rPr>
          <w:rFonts w:asciiTheme="minorHAnsi" w:hAnsiTheme="minorHAnsi" w:cstheme="minorHAnsi"/>
        </w:rPr>
      </w:pPr>
      <w:r w:rsidRPr="00A1759B">
        <w:rPr>
          <w:rFonts w:asciiTheme="minorHAnsi" w:hAnsiTheme="minorHAnsi" w:cstheme="minorHAnsi"/>
        </w:rPr>
        <w:t>Wykonawcy ubiegający się o niniejsze zamówienie publiczne muszą spełniać warunki udzi</w:t>
      </w:r>
      <w:r w:rsidR="00775405" w:rsidRPr="00A1759B">
        <w:rPr>
          <w:rFonts w:asciiTheme="minorHAnsi" w:hAnsiTheme="minorHAnsi" w:cstheme="minorHAnsi"/>
        </w:rPr>
        <w:t>ału w postępowaniu dotyczące</w:t>
      </w:r>
      <w:r w:rsidRPr="00A1759B">
        <w:rPr>
          <w:rFonts w:asciiTheme="minorHAnsi" w:hAnsiTheme="minorHAnsi" w:cstheme="minorHAnsi"/>
        </w:rPr>
        <w:t>:</w:t>
      </w:r>
    </w:p>
    <w:p w14:paraId="63E3946B" w14:textId="5A0CB7C0" w:rsidR="00127059" w:rsidRPr="00A1759B" w:rsidRDefault="00127059" w:rsidP="008532E0">
      <w:pPr>
        <w:pStyle w:val="Akapitzlist"/>
        <w:numPr>
          <w:ilvl w:val="1"/>
          <w:numId w:val="9"/>
        </w:numPr>
        <w:ind w:left="567" w:hanging="425"/>
        <w:jc w:val="both"/>
        <w:rPr>
          <w:rFonts w:asciiTheme="minorHAnsi" w:hAnsiTheme="minorHAnsi"/>
        </w:rPr>
      </w:pPr>
      <w:r w:rsidRPr="00A1759B">
        <w:rPr>
          <w:rFonts w:asciiTheme="minorHAnsi" w:hAnsiTheme="minorHAnsi"/>
        </w:rPr>
        <w:t>Zdolności do występowania</w:t>
      </w:r>
      <w:r w:rsidR="0089183B" w:rsidRPr="00A1759B">
        <w:rPr>
          <w:rFonts w:asciiTheme="minorHAnsi" w:hAnsiTheme="minorHAnsi"/>
        </w:rPr>
        <w:t xml:space="preserve"> w obrocie gospodarczym -</w:t>
      </w:r>
    </w:p>
    <w:p w14:paraId="35E339FC" w14:textId="3EC4145D" w:rsidR="00FC01CE" w:rsidRPr="00BD4533" w:rsidRDefault="00714E5A" w:rsidP="00FC01CE">
      <w:pPr>
        <w:pStyle w:val="Akapitzlist"/>
        <w:tabs>
          <w:tab w:val="left" w:pos="360"/>
          <w:tab w:val="left" w:pos="426"/>
        </w:tabs>
        <w:ind w:left="502"/>
        <w:jc w:val="both"/>
        <w:rPr>
          <w:rFonts w:asciiTheme="minorHAnsi" w:hAnsiTheme="minorHAnsi"/>
        </w:rPr>
      </w:pPr>
      <w:r w:rsidRPr="00BD4533">
        <w:rPr>
          <w:rFonts w:asciiTheme="minorHAnsi" w:hAnsiTheme="minorHAnsi"/>
        </w:rPr>
        <w:t xml:space="preserve"> </w:t>
      </w:r>
      <w:r w:rsidR="0089183B" w:rsidRPr="00BD4533">
        <w:rPr>
          <w:rFonts w:asciiTheme="minorHAnsi" w:hAnsiTheme="minorHAnsi"/>
        </w:rPr>
        <w:t>Zamawiający n</w:t>
      </w:r>
      <w:r w:rsidR="00FC01CE" w:rsidRPr="00BD4533">
        <w:rPr>
          <w:rFonts w:asciiTheme="minorHAnsi" w:hAnsiTheme="minorHAnsi"/>
        </w:rPr>
        <w:t xml:space="preserve">ie </w:t>
      </w:r>
      <w:r w:rsidR="00DC7AFA" w:rsidRPr="00BD4533">
        <w:rPr>
          <w:rFonts w:asciiTheme="minorHAnsi" w:hAnsiTheme="minorHAnsi"/>
        </w:rPr>
        <w:t>określa</w:t>
      </w:r>
      <w:r w:rsidR="0089183B" w:rsidRPr="00BD4533">
        <w:rPr>
          <w:rFonts w:asciiTheme="minorHAnsi" w:hAnsiTheme="minorHAnsi"/>
        </w:rPr>
        <w:t xml:space="preserve"> spełnienia warunku w tym zakresie.</w:t>
      </w:r>
    </w:p>
    <w:p w14:paraId="1590857F" w14:textId="229F5714" w:rsidR="00FC01CE" w:rsidRPr="00A1759B" w:rsidRDefault="00FC01CE" w:rsidP="008532E0">
      <w:pPr>
        <w:pStyle w:val="Akapitzlist"/>
        <w:numPr>
          <w:ilvl w:val="1"/>
          <w:numId w:val="9"/>
        </w:numPr>
        <w:ind w:left="567" w:hanging="425"/>
        <w:jc w:val="both"/>
        <w:rPr>
          <w:rFonts w:asciiTheme="minorHAnsi" w:hAnsiTheme="minorHAnsi"/>
        </w:rPr>
      </w:pPr>
      <w:r w:rsidRPr="00A1759B">
        <w:rPr>
          <w:rFonts w:asciiTheme="minorHAnsi" w:hAnsiTheme="minorHAnsi"/>
        </w:rPr>
        <w:t>Uprawnień</w:t>
      </w:r>
      <w:r w:rsidR="0089183B" w:rsidRPr="00A1759B">
        <w:rPr>
          <w:rFonts w:asciiTheme="minorHAnsi" w:hAnsiTheme="minorHAnsi"/>
        </w:rPr>
        <w:t xml:space="preserve"> do prowadzenia określonej działalności gospodarczej lub zawodowej, o ile wynika to z odrębnych przepisów -</w:t>
      </w:r>
    </w:p>
    <w:p w14:paraId="36AFC3DE" w14:textId="5B67AE84" w:rsidR="0089183B" w:rsidRPr="00BD4533" w:rsidRDefault="00714E5A" w:rsidP="0089183B">
      <w:pPr>
        <w:pStyle w:val="Akapitzlist"/>
        <w:tabs>
          <w:tab w:val="left" w:pos="360"/>
          <w:tab w:val="left" w:pos="426"/>
        </w:tabs>
        <w:ind w:left="502"/>
        <w:jc w:val="both"/>
        <w:rPr>
          <w:rFonts w:asciiTheme="minorHAnsi" w:hAnsiTheme="minorHAnsi"/>
        </w:rPr>
      </w:pPr>
      <w:r w:rsidRPr="00BD4533">
        <w:rPr>
          <w:rFonts w:asciiTheme="minorHAnsi" w:hAnsiTheme="minorHAnsi"/>
        </w:rPr>
        <w:t xml:space="preserve"> </w:t>
      </w:r>
      <w:r w:rsidR="0089183B" w:rsidRPr="00BD4533">
        <w:rPr>
          <w:rFonts w:asciiTheme="minorHAnsi" w:hAnsiTheme="minorHAnsi"/>
        </w:rPr>
        <w:t xml:space="preserve">Zamawiający nie </w:t>
      </w:r>
      <w:r w:rsidR="00DC7AFA" w:rsidRPr="00BD4533">
        <w:rPr>
          <w:rFonts w:asciiTheme="minorHAnsi" w:hAnsiTheme="minorHAnsi"/>
        </w:rPr>
        <w:t>określa</w:t>
      </w:r>
      <w:r w:rsidR="0089183B" w:rsidRPr="00BD4533">
        <w:rPr>
          <w:rFonts w:asciiTheme="minorHAnsi" w:hAnsiTheme="minorHAnsi"/>
        </w:rPr>
        <w:t xml:space="preserve"> spełnienia warunku w tym zakresie.</w:t>
      </w:r>
    </w:p>
    <w:p w14:paraId="52079302" w14:textId="7A32CD29" w:rsidR="00FC01CE" w:rsidRPr="00A1759B" w:rsidRDefault="0089183B" w:rsidP="008532E0">
      <w:pPr>
        <w:pStyle w:val="Akapitzlist"/>
        <w:numPr>
          <w:ilvl w:val="1"/>
          <w:numId w:val="9"/>
        </w:numPr>
        <w:tabs>
          <w:tab w:val="left" w:pos="567"/>
          <w:tab w:val="left" w:pos="851"/>
        </w:tabs>
        <w:jc w:val="both"/>
        <w:rPr>
          <w:rFonts w:asciiTheme="minorHAnsi" w:hAnsiTheme="minorHAnsi"/>
        </w:rPr>
      </w:pPr>
      <w:r w:rsidRPr="00A1759B">
        <w:rPr>
          <w:rFonts w:asciiTheme="minorHAnsi" w:hAnsiTheme="minorHAnsi"/>
        </w:rPr>
        <w:t>Sytuacji ekonomicznej i finansowej -</w:t>
      </w:r>
    </w:p>
    <w:p w14:paraId="57AE89F6" w14:textId="22DB951F" w:rsidR="0089183B" w:rsidRPr="00BD4533" w:rsidRDefault="00FC01CE" w:rsidP="00822D83">
      <w:pPr>
        <w:pStyle w:val="Akapitzlist"/>
        <w:tabs>
          <w:tab w:val="left" w:pos="426"/>
          <w:tab w:val="left" w:pos="567"/>
        </w:tabs>
        <w:ind w:left="502"/>
        <w:jc w:val="both"/>
        <w:rPr>
          <w:rFonts w:asciiTheme="minorHAnsi" w:hAnsiTheme="minorHAnsi"/>
        </w:rPr>
      </w:pPr>
      <w:r w:rsidRPr="00BD4533">
        <w:rPr>
          <w:rFonts w:asciiTheme="minorHAnsi" w:hAnsiTheme="minorHAnsi"/>
        </w:rPr>
        <w:tab/>
      </w:r>
      <w:r w:rsidR="0089183B" w:rsidRPr="00BD4533">
        <w:rPr>
          <w:rFonts w:asciiTheme="minorHAnsi" w:hAnsiTheme="minorHAnsi"/>
        </w:rPr>
        <w:t xml:space="preserve">Zamawiający nie </w:t>
      </w:r>
      <w:r w:rsidR="00DC7AFA" w:rsidRPr="00BD4533">
        <w:rPr>
          <w:rFonts w:asciiTheme="minorHAnsi" w:hAnsiTheme="minorHAnsi"/>
        </w:rPr>
        <w:t>określa</w:t>
      </w:r>
      <w:r w:rsidR="0089183B" w:rsidRPr="00BD4533">
        <w:rPr>
          <w:rFonts w:asciiTheme="minorHAnsi" w:hAnsiTheme="minorHAnsi"/>
        </w:rPr>
        <w:t xml:space="preserve"> spełnienia warunku w tym zakresie.</w:t>
      </w:r>
    </w:p>
    <w:p w14:paraId="686A29D8" w14:textId="172A3559" w:rsidR="001F1629" w:rsidRPr="00300103" w:rsidRDefault="0083133C" w:rsidP="008532E0">
      <w:pPr>
        <w:pStyle w:val="Akapitzlist"/>
        <w:numPr>
          <w:ilvl w:val="1"/>
          <w:numId w:val="9"/>
        </w:numPr>
        <w:tabs>
          <w:tab w:val="left" w:pos="360"/>
          <w:tab w:val="left" w:pos="567"/>
        </w:tabs>
        <w:jc w:val="both"/>
        <w:rPr>
          <w:rFonts w:asciiTheme="minorHAnsi" w:hAnsiTheme="minorHAnsi"/>
        </w:rPr>
      </w:pPr>
      <w:r w:rsidRPr="00300103">
        <w:rPr>
          <w:rFonts w:asciiTheme="minorHAnsi" w:hAnsiTheme="minorHAnsi"/>
        </w:rPr>
        <w:t>z</w:t>
      </w:r>
      <w:r w:rsidR="001F1629" w:rsidRPr="00300103">
        <w:rPr>
          <w:rFonts w:asciiTheme="minorHAnsi" w:hAnsiTheme="minorHAnsi"/>
        </w:rPr>
        <w:t>dol</w:t>
      </w:r>
      <w:r w:rsidR="0089183B" w:rsidRPr="00300103">
        <w:rPr>
          <w:rFonts w:asciiTheme="minorHAnsi" w:hAnsiTheme="minorHAnsi"/>
        </w:rPr>
        <w:t xml:space="preserve">ności technicznej lub zawodowej </w:t>
      </w:r>
    </w:p>
    <w:p w14:paraId="0C058ADE" w14:textId="77777777" w:rsidR="00230D93" w:rsidRPr="00300103" w:rsidRDefault="009734D1" w:rsidP="00230D93">
      <w:pPr>
        <w:tabs>
          <w:tab w:val="left" w:pos="709"/>
        </w:tabs>
        <w:spacing w:before="0" w:after="0"/>
        <w:jc w:val="both"/>
        <w:rPr>
          <w:rFonts w:asciiTheme="minorHAnsi" w:hAnsiTheme="minorHAnsi"/>
        </w:rPr>
      </w:pPr>
      <w:r w:rsidRPr="00300103">
        <w:rPr>
          <w:rFonts w:asciiTheme="minorHAnsi" w:hAnsiTheme="minorHAnsi"/>
        </w:rPr>
        <w:t xml:space="preserve">Wykonawca w celu potwierdzenia, że spełnia warunek dotyczący zdolności technicznej lub zawodowej zobowiązany jest wykazać, że </w:t>
      </w:r>
    </w:p>
    <w:p w14:paraId="55E2F8C1" w14:textId="24A90E74" w:rsidR="00230D93" w:rsidRPr="00300103" w:rsidRDefault="00230D93" w:rsidP="00BE2375">
      <w:pPr>
        <w:tabs>
          <w:tab w:val="left" w:pos="709"/>
        </w:tabs>
        <w:spacing w:before="0" w:after="0"/>
        <w:ind w:left="284" w:hanging="284"/>
        <w:jc w:val="both"/>
        <w:rPr>
          <w:rFonts w:asciiTheme="minorHAnsi" w:hAnsiTheme="minorHAnsi"/>
        </w:rPr>
      </w:pPr>
      <w:r w:rsidRPr="00300103">
        <w:rPr>
          <w:rFonts w:asciiTheme="minorHAnsi" w:hAnsiTheme="minorHAnsi"/>
        </w:rPr>
        <w:t>1) w okresie ostatnich trzech lat (przed upływem terminu składania ofert), a jeżeli okres prowadzenia działalności jest krótszy w tym okresie, wykonał co najmniej trzykrotnie usługi, w ramach jednej lub większej liczby umów (kontraktów), z których każda polegała na organizacji i obsłudze logistycznej spotka</w:t>
      </w:r>
      <w:r w:rsidR="00490D2F">
        <w:rPr>
          <w:rFonts w:asciiTheme="minorHAnsi" w:hAnsiTheme="minorHAnsi"/>
        </w:rPr>
        <w:t>nia</w:t>
      </w:r>
      <w:r w:rsidRPr="00300103">
        <w:rPr>
          <w:rFonts w:asciiTheme="minorHAnsi" w:hAnsiTheme="minorHAnsi"/>
        </w:rPr>
        <w:t xml:space="preserve"> (</w:t>
      </w:r>
      <w:r w:rsidR="00490D2F">
        <w:rPr>
          <w:rFonts w:asciiTheme="minorHAnsi" w:hAnsiTheme="minorHAnsi"/>
        </w:rPr>
        <w:t xml:space="preserve">przy czym </w:t>
      </w:r>
      <w:r w:rsidRPr="00300103">
        <w:rPr>
          <w:rFonts w:asciiTheme="minorHAnsi" w:hAnsiTheme="minorHAnsi"/>
        </w:rPr>
        <w:t xml:space="preserve">każde spotkanie obejmowało wyżywienie i oprawę muzyczną oraz zajęcia </w:t>
      </w:r>
      <w:proofErr w:type="spellStart"/>
      <w:r w:rsidRPr="00300103">
        <w:rPr>
          <w:rFonts w:asciiTheme="minorHAnsi" w:hAnsiTheme="minorHAnsi"/>
        </w:rPr>
        <w:t>teambulidingowe</w:t>
      </w:r>
      <w:proofErr w:type="spellEnd"/>
      <w:r w:rsidRPr="00300103">
        <w:rPr>
          <w:rFonts w:asciiTheme="minorHAnsi" w:hAnsiTheme="minorHAnsi"/>
        </w:rPr>
        <w:t xml:space="preserve"> lub rekreacyjne) dla firm, instytucji lub innych podmiotów i każde z nich było dla co najmniej 300 uczestników;</w:t>
      </w:r>
    </w:p>
    <w:p w14:paraId="7F6DEAD6" w14:textId="0C7200FA" w:rsidR="00230D93" w:rsidRPr="00300103" w:rsidRDefault="00230D93" w:rsidP="00BE2375">
      <w:pPr>
        <w:tabs>
          <w:tab w:val="left" w:pos="709"/>
        </w:tabs>
        <w:spacing w:before="0" w:after="0"/>
        <w:ind w:left="284" w:hanging="284"/>
        <w:jc w:val="both"/>
        <w:rPr>
          <w:rFonts w:asciiTheme="minorHAnsi" w:hAnsiTheme="minorHAnsi"/>
        </w:rPr>
      </w:pPr>
      <w:r w:rsidRPr="00300103">
        <w:rPr>
          <w:rFonts w:asciiTheme="minorHAnsi" w:hAnsiTheme="minorHAnsi"/>
        </w:rPr>
        <w:t xml:space="preserve">2) do realizacji zamówienia dysponuje lub będzie dysponował co najmniej jedną osobą, która będzie pełnić rolę Opiekuna spotkania i która posiada doświadczenie w organizacji i obsłudze logistycznej (nadzorze) co najmniej 3 spotkań, w okresie ostatnich 36 miesięcy przed upływem terminu składania ofert, przy czym przez spotkanie rozumie się spotkanie grupowe, każde dla co najmniej 300 uczestników i każde obejmujące co najmniej wyżywienie i oprawę muzyczną oraz  zajęcia </w:t>
      </w:r>
      <w:proofErr w:type="spellStart"/>
      <w:r w:rsidRPr="00300103">
        <w:rPr>
          <w:rFonts w:asciiTheme="minorHAnsi" w:hAnsiTheme="minorHAnsi"/>
        </w:rPr>
        <w:t>teambulidingowe</w:t>
      </w:r>
      <w:proofErr w:type="spellEnd"/>
      <w:r w:rsidRPr="00300103">
        <w:rPr>
          <w:rFonts w:asciiTheme="minorHAnsi" w:hAnsiTheme="minorHAnsi"/>
        </w:rPr>
        <w:t xml:space="preserve"> lub rekreacyjne.</w:t>
      </w:r>
    </w:p>
    <w:p w14:paraId="4D009614" w14:textId="77777777" w:rsidR="00230D93" w:rsidRPr="00300103" w:rsidRDefault="00230D93" w:rsidP="00230D93">
      <w:pPr>
        <w:tabs>
          <w:tab w:val="left" w:pos="709"/>
        </w:tabs>
        <w:spacing w:before="0" w:after="0"/>
        <w:jc w:val="both"/>
        <w:rPr>
          <w:rFonts w:asciiTheme="minorHAnsi" w:hAnsiTheme="minorHAnsi"/>
        </w:rPr>
      </w:pPr>
    </w:p>
    <w:p w14:paraId="6F1E52D4" w14:textId="77777777" w:rsidR="006C563B" w:rsidRPr="00300103" w:rsidRDefault="006C563B" w:rsidP="006C563B">
      <w:pPr>
        <w:numPr>
          <w:ilvl w:val="0"/>
          <w:numId w:val="9"/>
        </w:numPr>
        <w:tabs>
          <w:tab w:val="left" w:pos="709"/>
        </w:tabs>
        <w:spacing w:before="0" w:after="0"/>
        <w:jc w:val="both"/>
        <w:rPr>
          <w:rFonts w:asciiTheme="minorHAnsi" w:hAnsiTheme="minorHAnsi"/>
        </w:rPr>
      </w:pPr>
      <w:r w:rsidRPr="00300103">
        <w:rPr>
          <w:rFonts w:asciiTheme="minorHAnsi" w:hAnsiTheme="minorHAnsi"/>
        </w:rPr>
        <w:t xml:space="preserve">Wykonawca może w celu potwierdzenia spełniania warunków udziału w postępowaniu, </w:t>
      </w:r>
      <w:r w:rsidRPr="00300103">
        <w:rPr>
          <w:rFonts w:asciiTheme="minorHAnsi" w:hAnsiTheme="minorHAnsi"/>
        </w:rPr>
        <w:br/>
        <w:t>w stosownych sytuacjach oraz w odniesieniu do konkretnego zamówienia, lub jego części, polegać na zdolnościach technicznych lub zawodowych lub sytuacji finansowej lub ekonomicznej podmiotów udostępniających zasoby, niezależnie od charakteru prawnego łączących go z nimi stosunków prawnych.</w:t>
      </w:r>
    </w:p>
    <w:p w14:paraId="7698FAAD" w14:textId="77777777" w:rsidR="006C563B" w:rsidRPr="00300103" w:rsidRDefault="006C563B" w:rsidP="006C563B">
      <w:pPr>
        <w:tabs>
          <w:tab w:val="left" w:pos="709"/>
        </w:tabs>
        <w:spacing w:before="0" w:after="0"/>
        <w:jc w:val="both"/>
        <w:rPr>
          <w:rFonts w:asciiTheme="minorHAnsi" w:hAnsiTheme="minorHAnsi"/>
        </w:rPr>
      </w:pPr>
    </w:p>
    <w:p w14:paraId="18E70076" w14:textId="23070DC9" w:rsidR="009734D1" w:rsidRPr="006C563B" w:rsidRDefault="009734D1" w:rsidP="006C563B">
      <w:pPr>
        <w:pStyle w:val="Akapitzlist"/>
        <w:numPr>
          <w:ilvl w:val="1"/>
          <w:numId w:val="9"/>
        </w:numPr>
        <w:tabs>
          <w:tab w:val="left" w:pos="709"/>
        </w:tabs>
        <w:spacing w:before="0" w:after="0"/>
        <w:jc w:val="both"/>
        <w:rPr>
          <w:rFonts w:asciiTheme="minorHAnsi" w:hAnsiTheme="minorHAnsi"/>
          <w:color w:val="EE0000"/>
        </w:rPr>
      </w:pPr>
      <w:r w:rsidRPr="00300103">
        <w:rPr>
          <w:rFonts w:asciiTheme="minorHAnsi" w:hAnsiTheme="minorHAnsi"/>
        </w:rPr>
        <w:t xml:space="preserve">W odniesieniu do warunków dotyczących wykształcenia, kwalifikacji zawodowych </w:t>
      </w:r>
      <w:r w:rsidRPr="006C563B">
        <w:rPr>
          <w:rFonts w:asciiTheme="minorHAnsi" w:hAnsiTheme="minorHAnsi"/>
        </w:rPr>
        <w:t>lub doświadczenia, Wykonawcy mogą polegać na zdolnościach podmiotów</w:t>
      </w:r>
      <w:r w:rsidR="00415C78" w:rsidRPr="006C563B">
        <w:rPr>
          <w:rFonts w:asciiTheme="minorHAnsi" w:hAnsiTheme="minorHAnsi"/>
        </w:rPr>
        <w:t xml:space="preserve"> </w:t>
      </w:r>
      <w:r w:rsidRPr="006C563B">
        <w:rPr>
          <w:rFonts w:asciiTheme="minorHAnsi" w:hAnsiTheme="minorHAnsi"/>
        </w:rPr>
        <w:t>udostępniających zasoby, jeśli podmioty te wykonają usługi, do realizacji których te zdolności są wymagane.</w:t>
      </w:r>
    </w:p>
    <w:p w14:paraId="127E5F94" w14:textId="0F0803D8" w:rsidR="009734D1" w:rsidRPr="00D83B91" w:rsidRDefault="009734D1" w:rsidP="008532E0">
      <w:pPr>
        <w:numPr>
          <w:ilvl w:val="1"/>
          <w:numId w:val="9"/>
        </w:numPr>
        <w:tabs>
          <w:tab w:val="left" w:pos="360"/>
          <w:tab w:val="left" w:pos="426"/>
        </w:tabs>
        <w:jc w:val="both"/>
        <w:rPr>
          <w:rFonts w:asciiTheme="minorHAnsi" w:hAnsiTheme="minorHAnsi"/>
        </w:rPr>
      </w:pPr>
      <w:r w:rsidRPr="009734D1">
        <w:rPr>
          <w:rFonts w:asciiTheme="minorHAnsi" w:hAnsiTheme="minorHAnsi"/>
        </w:rPr>
        <w:t xml:space="preserve">Wykonawca, który polega na zdolnościach lub sytuacji podmiotów udostępniających zasoby, </w:t>
      </w:r>
      <w:r w:rsidRPr="009734D1">
        <w:rPr>
          <w:rFonts w:asciiTheme="minorHAnsi" w:hAnsiTheme="minorHAnsi"/>
          <w:u w:val="single"/>
        </w:rPr>
        <w:t>składa wraz z ofertą zobowiązanie podmiotu udostępniającego zasoby do oddania mu do dyspozycji niezbędnych zasobów</w:t>
      </w:r>
      <w:r w:rsidRPr="009734D1">
        <w:rPr>
          <w:rFonts w:asciiTheme="minorHAnsi" w:hAnsiTheme="minorHAnsi"/>
        </w:rPr>
        <w:t xml:space="preserve"> na potrzeby realizacji zamówienia lub inny podmiotowy środek dowodowy potwierdzający, że wykonawca realizując zamówienie, będzie dysponował niezbędnymi zasobami tych podmiotów.</w:t>
      </w:r>
    </w:p>
    <w:p w14:paraId="15257E52" w14:textId="77777777" w:rsidR="009734D1" w:rsidRPr="009734D1" w:rsidRDefault="009734D1" w:rsidP="008532E0">
      <w:pPr>
        <w:numPr>
          <w:ilvl w:val="1"/>
          <w:numId w:val="9"/>
        </w:numPr>
        <w:tabs>
          <w:tab w:val="left" w:pos="360"/>
          <w:tab w:val="left" w:pos="426"/>
        </w:tabs>
        <w:jc w:val="both"/>
        <w:rPr>
          <w:rFonts w:asciiTheme="minorHAnsi" w:hAnsiTheme="minorHAnsi"/>
        </w:rPr>
      </w:pPr>
      <w:r w:rsidRPr="009734D1">
        <w:rPr>
          <w:rFonts w:asciiTheme="minorHAnsi" w:hAnsiTheme="minorHAnsi"/>
        </w:rPr>
        <w:t>Zobowiązanie podmiotu udostępniającego zasoby, potwierdza, że stosunek łączący wykonawcę z podmiotami udostępniającym zasoby gwarantuje rzeczywisty dostęp do tych zasobów oraz określa w szczególności:</w:t>
      </w:r>
    </w:p>
    <w:p w14:paraId="5A6BC330" w14:textId="77777777" w:rsidR="009734D1" w:rsidRPr="009734D1" w:rsidRDefault="009734D1" w:rsidP="00D83B91">
      <w:pPr>
        <w:tabs>
          <w:tab w:val="left" w:pos="360"/>
          <w:tab w:val="left" w:pos="426"/>
        </w:tabs>
        <w:spacing w:after="0"/>
        <w:ind w:left="567"/>
        <w:jc w:val="both"/>
        <w:rPr>
          <w:rFonts w:asciiTheme="minorHAnsi" w:hAnsiTheme="minorHAnsi"/>
        </w:rPr>
      </w:pPr>
      <w:r w:rsidRPr="009734D1">
        <w:rPr>
          <w:rFonts w:asciiTheme="minorHAnsi" w:hAnsiTheme="minorHAnsi"/>
        </w:rPr>
        <w:t>1) zakres dostępnych Wykonawcy zasobów podmiotu udostępniającego zasoby,</w:t>
      </w:r>
    </w:p>
    <w:p w14:paraId="732BF980" w14:textId="77777777" w:rsidR="009734D1" w:rsidRPr="009734D1" w:rsidRDefault="009734D1" w:rsidP="00D83B91">
      <w:pPr>
        <w:tabs>
          <w:tab w:val="left" w:pos="360"/>
          <w:tab w:val="left" w:pos="426"/>
        </w:tabs>
        <w:spacing w:after="0"/>
        <w:ind w:left="567"/>
        <w:jc w:val="both"/>
        <w:rPr>
          <w:rFonts w:asciiTheme="minorHAnsi" w:hAnsiTheme="minorHAnsi"/>
        </w:rPr>
      </w:pPr>
      <w:r w:rsidRPr="009734D1">
        <w:rPr>
          <w:rFonts w:asciiTheme="minorHAnsi" w:hAnsiTheme="minorHAnsi"/>
        </w:rPr>
        <w:t>2) sposób i okres udostępnienia Wykonawcy i wykorzystania przez niego zasobów  podmiotu udostępniającego te zasoby przy wykonywaniu zamówienia,</w:t>
      </w:r>
    </w:p>
    <w:p w14:paraId="6894DBB9" w14:textId="6B3501B0" w:rsidR="009734D1" w:rsidRPr="009734D1" w:rsidRDefault="009734D1" w:rsidP="00D83B91">
      <w:pPr>
        <w:tabs>
          <w:tab w:val="left" w:pos="360"/>
          <w:tab w:val="left" w:pos="426"/>
        </w:tabs>
        <w:ind w:left="567"/>
        <w:jc w:val="both"/>
        <w:rPr>
          <w:rFonts w:asciiTheme="minorHAnsi" w:hAnsiTheme="minorHAnsi"/>
        </w:rPr>
      </w:pPr>
      <w:r w:rsidRPr="009734D1">
        <w:rPr>
          <w:rFonts w:asciiTheme="minorHAnsi" w:hAnsiTheme="minorHAnsi"/>
        </w:rPr>
        <w:t xml:space="preserve">3) 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dotyczą. </w:t>
      </w:r>
    </w:p>
    <w:p w14:paraId="24C46059" w14:textId="772405D3" w:rsidR="00035C1A" w:rsidRPr="00300103" w:rsidRDefault="009734D1" w:rsidP="008532E0">
      <w:pPr>
        <w:numPr>
          <w:ilvl w:val="1"/>
          <w:numId w:val="9"/>
        </w:numPr>
        <w:tabs>
          <w:tab w:val="left" w:pos="360"/>
          <w:tab w:val="left" w:pos="426"/>
        </w:tabs>
        <w:jc w:val="both"/>
        <w:rPr>
          <w:rFonts w:asciiTheme="minorHAnsi" w:hAnsiTheme="minorHAnsi"/>
        </w:rPr>
      </w:pPr>
      <w:r w:rsidRPr="00300103">
        <w:rPr>
          <w:rFonts w:asciiTheme="minorHAnsi" w:hAnsiTheme="minorHAnsi"/>
        </w:rPr>
        <w:t>Zamawiający oceni, czy udostępniane Wykonawcy przez podmioty udostępniające zasoby zdolności techniczne lub zawodowe, pozwalają na wykazanie przez Wykonawcę spełniania warunków udziału w postępowaniu a także zbada, czy nie zachodzą wobec tego podmiotu podstawy wykluczenia, które zostały przewidziane względem  Wykonawcy</w:t>
      </w:r>
      <w:r w:rsidR="008E5E9F" w:rsidRPr="00300103">
        <w:rPr>
          <w:rFonts w:asciiTheme="minorHAnsi" w:hAnsiTheme="minorHAnsi"/>
        </w:rPr>
        <w:t xml:space="preserve"> (na podstawie takich samych dokumentów, jak wymagane od Wykonawcy)</w:t>
      </w:r>
      <w:r w:rsidRPr="00300103">
        <w:rPr>
          <w:rFonts w:asciiTheme="minorHAnsi" w:hAnsiTheme="minorHAnsi"/>
        </w:rPr>
        <w:t>.</w:t>
      </w:r>
    </w:p>
    <w:p w14:paraId="1CB0F5CC" w14:textId="77777777" w:rsidR="00035C1A" w:rsidRPr="00300103" w:rsidRDefault="00035C1A" w:rsidP="008532E0">
      <w:pPr>
        <w:numPr>
          <w:ilvl w:val="0"/>
          <w:numId w:val="9"/>
        </w:numPr>
        <w:tabs>
          <w:tab w:val="left" w:pos="360"/>
          <w:tab w:val="left" w:pos="426"/>
        </w:tabs>
        <w:jc w:val="both"/>
        <w:rPr>
          <w:rFonts w:asciiTheme="minorHAnsi" w:hAnsiTheme="minorHAnsi"/>
        </w:rPr>
      </w:pPr>
      <w:r w:rsidRPr="00300103">
        <w:rPr>
          <w:rFonts w:asciiTheme="minorHAnsi" w:hAnsiTheme="minorHAnsi"/>
        </w:rPr>
        <w:t>W przypadku Wykonawców wspólnie ubiegających się o udzielenie zamówienia:</w:t>
      </w:r>
    </w:p>
    <w:p w14:paraId="4BD2672E" w14:textId="77777777" w:rsidR="00035C1A" w:rsidRPr="00300103" w:rsidRDefault="00035C1A" w:rsidP="008532E0">
      <w:pPr>
        <w:numPr>
          <w:ilvl w:val="1"/>
          <w:numId w:val="9"/>
        </w:numPr>
        <w:tabs>
          <w:tab w:val="left" w:pos="360"/>
          <w:tab w:val="left" w:pos="426"/>
        </w:tabs>
        <w:jc w:val="both"/>
        <w:rPr>
          <w:rFonts w:asciiTheme="minorHAnsi" w:hAnsiTheme="minorHAnsi"/>
        </w:rPr>
      </w:pPr>
      <w:r w:rsidRPr="00300103">
        <w:rPr>
          <w:rFonts w:asciiTheme="minorHAnsi" w:hAnsiTheme="minorHAnsi"/>
        </w:rPr>
        <w:t>w odniesieniu do warunku dotyczącego wykształcenia, kwalifikacji zawodowych lub doświadczenia wykonawcy ci mogą polegać na zdolnościach tych z wykonawców, którzy wykonają usługi, do realizacji których te zdolności są wymagane,</w:t>
      </w:r>
    </w:p>
    <w:p w14:paraId="61CD21E8" w14:textId="298A39EC" w:rsidR="00035C1A" w:rsidRPr="00300103" w:rsidRDefault="00035C1A" w:rsidP="008532E0">
      <w:pPr>
        <w:numPr>
          <w:ilvl w:val="1"/>
          <w:numId w:val="9"/>
        </w:numPr>
        <w:tabs>
          <w:tab w:val="left" w:pos="360"/>
          <w:tab w:val="left" w:pos="426"/>
        </w:tabs>
        <w:jc w:val="both"/>
        <w:rPr>
          <w:rFonts w:asciiTheme="minorHAnsi" w:hAnsiTheme="minorHAnsi"/>
        </w:rPr>
      </w:pPr>
      <w:r w:rsidRPr="00300103">
        <w:rPr>
          <w:rFonts w:asciiTheme="minorHAnsi" w:hAnsiTheme="minorHAnsi"/>
        </w:rPr>
        <w:t>warunek określony w punkcie VIII.1.4. SWZ</w:t>
      </w:r>
      <w:r w:rsidR="00036E20" w:rsidRPr="00300103">
        <w:rPr>
          <w:rFonts w:asciiTheme="minorHAnsi" w:hAnsiTheme="minorHAnsi"/>
        </w:rPr>
        <w:t xml:space="preserve">, </w:t>
      </w:r>
      <w:r w:rsidRPr="00300103">
        <w:rPr>
          <w:rFonts w:asciiTheme="minorHAnsi" w:hAnsiTheme="minorHAnsi"/>
        </w:rPr>
        <w:t>mogą oni spełniać łącznie</w:t>
      </w:r>
      <w:r w:rsidR="006C563B" w:rsidRPr="00300103">
        <w:rPr>
          <w:rFonts w:asciiTheme="minorHAnsi" w:hAnsiTheme="minorHAnsi"/>
        </w:rPr>
        <w:t>, przy czym warunek określony w pkt. VIII 1.4.1) musi spełniać co najmniej jeden z nich</w:t>
      </w:r>
      <w:r w:rsidR="00FC34B4" w:rsidRPr="00300103">
        <w:rPr>
          <w:rFonts w:asciiTheme="minorHAnsi" w:hAnsiTheme="minorHAnsi"/>
        </w:rPr>
        <w:t>.</w:t>
      </w:r>
    </w:p>
    <w:p w14:paraId="159AA517" w14:textId="2C6E7C19" w:rsidR="00035C1A" w:rsidRPr="00300103" w:rsidRDefault="00035C1A" w:rsidP="008532E0">
      <w:pPr>
        <w:numPr>
          <w:ilvl w:val="1"/>
          <w:numId w:val="9"/>
        </w:numPr>
        <w:tabs>
          <w:tab w:val="left" w:pos="360"/>
          <w:tab w:val="left" w:pos="426"/>
        </w:tabs>
        <w:jc w:val="both"/>
        <w:rPr>
          <w:rFonts w:asciiTheme="minorHAnsi" w:hAnsiTheme="minorHAnsi"/>
        </w:rPr>
      </w:pPr>
      <w:r w:rsidRPr="00300103">
        <w:rPr>
          <w:rFonts w:asciiTheme="minorHAnsi" w:hAnsiTheme="minorHAnsi"/>
        </w:rPr>
        <w:t xml:space="preserve">w przypadku, o którym mowa w pkt </w:t>
      </w:r>
      <w:r w:rsidR="00957EF8" w:rsidRPr="00300103">
        <w:rPr>
          <w:rFonts w:asciiTheme="minorHAnsi" w:hAnsiTheme="minorHAnsi"/>
        </w:rPr>
        <w:t>3</w:t>
      </w:r>
      <w:r w:rsidRPr="00300103">
        <w:rPr>
          <w:rFonts w:asciiTheme="minorHAnsi" w:hAnsiTheme="minorHAnsi"/>
        </w:rPr>
        <w:t>.</w:t>
      </w:r>
      <w:r w:rsidR="00957EF8" w:rsidRPr="00300103">
        <w:rPr>
          <w:rFonts w:asciiTheme="minorHAnsi" w:hAnsiTheme="minorHAnsi"/>
        </w:rPr>
        <w:t>1</w:t>
      </w:r>
      <w:r w:rsidR="004B2E61" w:rsidRPr="00300103">
        <w:rPr>
          <w:rFonts w:asciiTheme="minorHAnsi" w:hAnsiTheme="minorHAnsi"/>
        </w:rPr>
        <w:t>.</w:t>
      </w:r>
      <w:r w:rsidRPr="00300103">
        <w:rPr>
          <w:rFonts w:asciiTheme="minorHAnsi" w:hAnsiTheme="minorHAnsi"/>
        </w:rPr>
        <w:t xml:space="preserve">, Wykonawcy wspólnie ubiegający się o udzielenie zamówienia, zgodnie z art. 117 ust. 4 ustawy </w:t>
      </w:r>
      <w:proofErr w:type="spellStart"/>
      <w:r w:rsidRPr="00300103">
        <w:rPr>
          <w:rFonts w:asciiTheme="minorHAnsi" w:hAnsiTheme="minorHAnsi"/>
        </w:rPr>
        <w:t>Pzp</w:t>
      </w:r>
      <w:proofErr w:type="spellEnd"/>
      <w:r w:rsidRPr="00300103">
        <w:rPr>
          <w:rFonts w:asciiTheme="minorHAnsi" w:hAnsiTheme="minorHAnsi"/>
        </w:rPr>
        <w:t>, dołączają do oferty oświadczenie, z którego wynika, które usługi wykonają poszczególni Wykonawcy</w:t>
      </w:r>
      <w:r w:rsidR="00CE659D" w:rsidRPr="00300103">
        <w:rPr>
          <w:rFonts w:asciiTheme="minorHAnsi" w:hAnsiTheme="minorHAnsi" w:cstheme="minorHAnsi"/>
        </w:rPr>
        <w:t xml:space="preserve"> (</w:t>
      </w:r>
      <w:r w:rsidR="00CE659D" w:rsidRPr="00300103">
        <w:rPr>
          <w:rFonts w:asciiTheme="minorHAnsi" w:hAnsiTheme="minorHAnsi"/>
        </w:rPr>
        <w:t>sporządzony zgodnie z Załącznikiem nr 4 do SWZ).</w:t>
      </w:r>
    </w:p>
    <w:p w14:paraId="12743EAD" w14:textId="20424DDF" w:rsidR="00035C1A" w:rsidRPr="00300103" w:rsidRDefault="00035C1A" w:rsidP="008532E0">
      <w:pPr>
        <w:numPr>
          <w:ilvl w:val="1"/>
          <w:numId w:val="9"/>
        </w:numPr>
        <w:tabs>
          <w:tab w:val="left" w:pos="360"/>
          <w:tab w:val="left" w:pos="426"/>
        </w:tabs>
        <w:jc w:val="both"/>
        <w:rPr>
          <w:rFonts w:asciiTheme="minorHAnsi" w:hAnsiTheme="minorHAnsi"/>
        </w:rPr>
      </w:pPr>
      <w:r w:rsidRPr="00300103">
        <w:rPr>
          <w:rFonts w:asciiTheme="minorHAnsi" w:hAnsiTheme="minorHAnsi"/>
        </w:rPr>
        <w:t xml:space="preserve">brak podstaw wykluczenia, o których mowa w pkt VII SWZ musi wykazać każdy </w:t>
      </w:r>
      <w:r w:rsidR="00410B4D" w:rsidRPr="00300103">
        <w:rPr>
          <w:rFonts w:asciiTheme="minorHAnsi" w:hAnsiTheme="minorHAnsi"/>
        </w:rPr>
        <w:br/>
      </w:r>
      <w:r w:rsidRPr="00300103">
        <w:rPr>
          <w:rFonts w:asciiTheme="minorHAnsi" w:hAnsiTheme="minorHAnsi"/>
        </w:rPr>
        <w:t>z Wykonawców</w:t>
      </w:r>
      <w:r w:rsidR="00915E01" w:rsidRPr="00300103">
        <w:rPr>
          <w:rFonts w:asciiTheme="minorHAnsi" w:hAnsiTheme="minorHAnsi"/>
        </w:rPr>
        <w:t>.</w:t>
      </w:r>
      <w:r w:rsidRPr="00300103">
        <w:rPr>
          <w:rFonts w:asciiTheme="minorHAnsi" w:hAnsiTheme="minorHAnsi"/>
        </w:rPr>
        <w:t xml:space="preserve"> </w:t>
      </w:r>
    </w:p>
    <w:p w14:paraId="44E65015" w14:textId="2AB21577" w:rsidR="00035C1A" w:rsidRPr="00D83B91" w:rsidRDefault="00035C1A" w:rsidP="008532E0">
      <w:pPr>
        <w:numPr>
          <w:ilvl w:val="0"/>
          <w:numId w:val="9"/>
        </w:numPr>
        <w:tabs>
          <w:tab w:val="left" w:pos="360"/>
          <w:tab w:val="left" w:pos="426"/>
        </w:tabs>
        <w:jc w:val="both"/>
        <w:rPr>
          <w:rFonts w:asciiTheme="minorHAnsi" w:hAnsiTheme="minorHAnsi"/>
        </w:rPr>
      </w:pPr>
      <w:r w:rsidRPr="00E4755E">
        <w:rPr>
          <w:rFonts w:asciiTheme="minorHAnsi" w:hAnsiTheme="minorHAnsi"/>
        </w:rPr>
        <w:t>Ocena spełniania przedstawionych powyżej warunków zostanie dokonana na podstawie oświadczenia, o którym mowa w pkt IX.1 SWZ, stanowiącego dowód potwierdzający brak podstaw wykluczenia i spełnianie warunków udziału w postępowaniu na dzień składania ofert (tymczasowo zastępujący wymagane przez Zamawiającego podmiotowe środki dowodowe) oraz podmiotowych środków dowodowych, o których mowa w pkt IX SWZ.</w:t>
      </w:r>
    </w:p>
    <w:p w14:paraId="559D54E9" w14:textId="25B7B3C7" w:rsidR="00B85AFE" w:rsidRPr="00D83B91" w:rsidRDefault="00035C1A" w:rsidP="008532E0">
      <w:pPr>
        <w:numPr>
          <w:ilvl w:val="0"/>
          <w:numId w:val="9"/>
        </w:numPr>
        <w:tabs>
          <w:tab w:val="left" w:pos="360"/>
          <w:tab w:val="left" w:pos="426"/>
        </w:tabs>
        <w:jc w:val="both"/>
        <w:rPr>
          <w:rFonts w:asciiTheme="minorHAnsi" w:hAnsiTheme="minorHAnsi"/>
        </w:rPr>
      </w:pPr>
      <w:r w:rsidRPr="00E4755E">
        <w:rPr>
          <w:rFonts w:asciiTheme="minorHAnsi" w:hAnsiTheme="minorHAnsi"/>
        </w:rPr>
        <w:t>Zamawiający, oceniając zdolność techniczną lub zawodową, może, na każdym etapie postępowania, uznać, że Wykonawca nie posiada wymaganych zdolności, jeżeli posiadanie przez wykonawcę sprzecznych interesów, w szczególności zaangażowanie zasobów technicznych lub zawodowych Wykonawcy w inne przedsięwzięcia gospodarcze Wykonawcy może mieć negatywny wpływ na realizację zamówienia.</w:t>
      </w:r>
    </w:p>
    <w:p w14:paraId="163D91FE" w14:textId="5AE06945" w:rsidR="00442BBD" w:rsidRPr="00DB0E55" w:rsidRDefault="001F1629" w:rsidP="008532E0">
      <w:pPr>
        <w:pStyle w:val="Nagwek1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before="0" w:after="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DB0E55">
        <w:rPr>
          <w:rFonts w:asciiTheme="minorHAnsi" w:hAnsiTheme="minorHAnsi" w:cstheme="minorHAnsi"/>
          <w:sz w:val="24"/>
          <w:szCs w:val="24"/>
        </w:rPr>
        <w:t>Wykaz podmiotowych środków dowodowych</w:t>
      </w:r>
      <w:r w:rsidR="001F0909" w:rsidRPr="00DB0E55">
        <w:rPr>
          <w:rFonts w:asciiTheme="minorHAnsi" w:hAnsiTheme="minorHAnsi" w:cstheme="minorHAnsi"/>
          <w:sz w:val="24"/>
          <w:szCs w:val="24"/>
        </w:rPr>
        <w:t xml:space="preserve"> oraz oświadczenie o braku podstaw wykluczenia i spełnianiu warunków udziału w postępowaniu.</w:t>
      </w:r>
    </w:p>
    <w:p w14:paraId="284A31A5" w14:textId="77777777" w:rsidR="00915E01" w:rsidRPr="00915E01" w:rsidRDefault="005D66D8" w:rsidP="008532E0">
      <w:pPr>
        <w:pStyle w:val="Akapitzlist"/>
        <w:numPr>
          <w:ilvl w:val="1"/>
          <w:numId w:val="10"/>
        </w:numPr>
        <w:tabs>
          <w:tab w:val="left" w:pos="284"/>
          <w:tab w:val="left" w:pos="426"/>
          <w:tab w:val="left" w:pos="709"/>
          <w:tab w:val="left" w:pos="1134"/>
        </w:tabs>
        <w:ind w:left="284" w:hanging="284"/>
        <w:jc w:val="both"/>
        <w:rPr>
          <w:rFonts w:asciiTheme="minorHAnsi" w:hAnsiTheme="minorHAnsi"/>
        </w:rPr>
      </w:pPr>
      <w:r w:rsidRPr="00613199">
        <w:rPr>
          <w:rFonts w:asciiTheme="minorHAnsi" w:hAnsiTheme="minorHAnsi" w:cstheme="minorHAnsi"/>
        </w:rPr>
        <w:t>Wykonawc</w:t>
      </w:r>
      <w:r w:rsidR="00D31861" w:rsidRPr="00613199">
        <w:rPr>
          <w:rFonts w:asciiTheme="minorHAnsi" w:hAnsiTheme="minorHAnsi" w:cstheme="minorHAnsi"/>
        </w:rPr>
        <w:t xml:space="preserve">a </w:t>
      </w:r>
      <w:r w:rsidR="00D31861" w:rsidRPr="00914213">
        <w:rPr>
          <w:rFonts w:asciiTheme="minorHAnsi" w:hAnsiTheme="minorHAnsi" w:cstheme="minorHAnsi"/>
          <w:u w:val="single"/>
        </w:rPr>
        <w:t>dołącza do oferty</w:t>
      </w:r>
      <w:r w:rsidR="00915E01" w:rsidRPr="00914213">
        <w:rPr>
          <w:rFonts w:asciiTheme="minorHAnsi" w:hAnsiTheme="minorHAnsi" w:cstheme="minorHAnsi"/>
          <w:u w:val="single"/>
        </w:rPr>
        <w:t>:</w:t>
      </w:r>
    </w:p>
    <w:p w14:paraId="707E744A" w14:textId="46703079" w:rsidR="00915E01" w:rsidRPr="00870E5B" w:rsidRDefault="00914213" w:rsidP="00915E01">
      <w:pPr>
        <w:pStyle w:val="Akapitzlist"/>
        <w:tabs>
          <w:tab w:val="left" w:pos="284"/>
          <w:tab w:val="left" w:pos="426"/>
          <w:tab w:val="left" w:pos="709"/>
          <w:tab w:val="left" w:pos="1134"/>
        </w:tabs>
        <w:ind w:left="284"/>
        <w:jc w:val="both"/>
        <w:rPr>
          <w:rFonts w:asciiTheme="minorHAnsi" w:hAnsiTheme="minorHAnsi" w:cstheme="minorHAnsi"/>
          <w:color w:val="EE0000"/>
        </w:rPr>
      </w:pPr>
      <w:r>
        <w:rPr>
          <w:rFonts w:asciiTheme="minorHAnsi" w:hAnsiTheme="minorHAnsi" w:cstheme="minorHAnsi"/>
        </w:rPr>
        <w:t>a)</w:t>
      </w:r>
      <w:r w:rsidR="00D31861" w:rsidRPr="00613199">
        <w:rPr>
          <w:rFonts w:asciiTheme="minorHAnsi" w:hAnsiTheme="minorHAnsi" w:cstheme="minorHAnsi"/>
        </w:rPr>
        <w:t xml:space="preserve"> </w:t>
      </w:r>
      <w:r w:rsidR="0080270B" w:rsidRPr="00957EF8">
        <w:rPr>
          <w:rFonts w:asciiTheme="minorHAnsi" w:hAnsiTheme="minorHAnsi" w:cstheme="minorHAnsi"/>
          <w:u w:val="single"/>
        </w:rPr>
        <w:t>o</w:t>
      </w:r>
      <w:r w:rsidR="005D66D8" w:rsidRPr="00957EF8">
        <w:rPr>
          <w:rFonts w:asciiTheme="minorHAnsi" w:hAnsiTheme="minorHAnsi" w:cstheme="minorHAnsi"/>
          <w:u w:val="single"/>
        </w:rPr>
        <w:t>świadczeni</w:t>
      </w:r>
      <w:r w:rsidR="00D31861" w:rsidRPr="00957EF8">
        <w:rPr>
          <w:rFonts w:asciiTheme="minorHAnsi" w:hAnsiTheme="minorHAnsi" w:cstheme="minorHAnsi"/>
          <w:u w:val="single"/>
        </w:rPr>
        <w:t>e</w:t>
      </w:r>
      <w:r w:rsidR="005D66D8" w:rsidRPr="00957EF8">
        <w:rPr>
          <w:rFonts w:asciiTheme="minorHAnsi" w:hAnsiTheme="minorHAnsi" w:cstheme="minorHAnsi"/>
          <w:u w:val="single"/>
        </w:rPr>
        <w:t xml:space="preserve"> o niepodleganiu wykluczeniu</w:t>
      </w:r>
      <w:r w:rsidR="00191069" w:rsidRPr="00957EF8">
        <w:rPr>
          <w:rFonts w:asciiTheme="minorHAnsi" w:hAnsiTheme="minorHAnsi" w:cstheme="minorHAnsi"/>
          <w:u w:val="single"/>
        </w:rPr>
        <w:t xml:space="preserve"> </w:t>
      </w:r>
      <w:r w:rsidR="00035C1A" w:rsidRPr="00957EF8">
        <w:rPr>
          <w:rFonts w:asciiTheme="minorHAnsi" w:hAnsiTheme="minorHAnsi" w:cstheme="minorHAnsi"/>
          <w:u w:val="single"/>
        </w:rPr>
        <w:t xml:space="preserve">oraz </w:t>
      </w:r>
      <w:r w:rsidR="001E3031" w:rsidRPr="00957EF8">
        <w:rPr>
          <w:rFonts w:asciiTheme="minorHAnsi" w:hAnsiTheme="minorHAnsi" w:cstheme="minorHAnsi"/>
          <w:u w:val="single"/>
        </w:rPr>
        <w:t xml:space="preserve">o </w:t>
      </w:r>
      <w:r w:rsidR="00035C1A" w:rsidRPr="00957EF8">
        <w:rPr>
          <w:rFonts w:asciiTheme="minorHAnsi" w:hAnsiTheme="minorHAnsi" w:cstheme="minorHAnsi"/>
          <w:u w:val="single"/>
        </w:rPr>
        <w:t xml:space="preserve">spełnianiu warunków udziału </w:t>
      </w:r>
      <w:r w:rsidR="008D358E" w:rsidRPr="00957EF8">
        <w:rPr>
          <w:rFonts w:asciiTheme="minorHAnsi" w:hAnsiTheme="minorHAnsi" w:cstheme="minorHAnsi"/>
          <w:u w:val="single"/>
        </w:rPr>
        <w:br/>
      </w:r>
      <w:r w:rsidR="00035C1A" w:rsidRPr="00957EF8">
        <w:rPr>
          <w:rFonts w:asciiTheme="minorHAnsi" w:hAnsiTheme="minorHAnsi" w:cstheme="minorHAnsi"/>
          <w:u w:val="single"/>
        </w:rPr>
        <w:t xml:space="preserve">w postępowaniu </w:t>
      </w:r>
      <w:r w:rsidR="00191069" w:rsidRPr="00957EF8">
        <w:rPr>
          <w:rFonts w:asciiTheme="minorHAnsi" w:hAnsiTheme="minorHAnsi" w:cstheme="minorHAnsi"/>
          <w:u w:val="single"/>
        </w:rPr>
        <w:t>w zakresie wskazanym przez Zamawiającego</w:t>
      </w:r>
      <w:r w:rsidR="00172378" w:rsidRPr="00957EF8">
        <w:rPr>
          <w:rFonts w:asciiTheme="minorHAnsi" w:hAnsiTheme="minorHAnsi" w:cstheme="minorHAnsi"/>
        </w:rPr>
        <w:t xml:space="preserve"> – zaleca się złożenie oświadczenia zgodnie ze wzorem stanowiącym Zał</w:t>
      </w:r>
      <w:r w:rsidR="00714E5A" w:rsidRPr="00957EF8">
        <w:rPr>
          <w:rFonts w:asciiTheme="minorHAnsi" w:hAnsiTheme="minorHAnsi" w:cstheme="minorHAnsi"/>
        </w:rPr>
        <w:t>ą</w:t>
      </w:r>
      <w:r w:rsidR="00172378" w:rsidRPr="00957EF8">
        <w:rPr>
          <w:rFonts w:asciiTheme="minorHAnsi" w:hAnsiTheme="minorHAnsi" w:cstheme="minorHAnsi"/>
        </w:rPr>
        <w:t xml:space="preserve">cznik nr </w:t>
      </w:r>
      <w:r w:rsidR="00613199" w:rsidRPr="00957EF8">
        <w:rPr>
          <w:rFonts w:asciiTheme="minorHAnsi" w:hAnsiTheme="minorHAnsi" w:cstheme="minorHAnsi"/>
        </w:rPr>
        <w:t xml:space="preserve">2 </w:t>
      </w:r>
      <w:r w:rsidR="00172378" w:rsidRPr="00957EF8">
        <w:rPr>
          <w:rFonts w:asciiTheme="minorHAnsi" w:hAnsiTheme="minorHAnsi" w:cstheme="minorHAnsi"/>
        </w:rPr>
        <w:t>do SWZ</w:t>
      </w:r>
      <w:r w:rsidR="00915E01" w:rsidRPr="00870E5B">
        <w:rPr>
          <w:rFonts w:asciiTheme="minorHAnsi" w:hAnsiTheme="minorHAnsi" w:cstheme="minorHAnsi"/>
          <w:color w:val="EE0000"/>
        </w:rPr>
        <w:t>,</w:t>
      </w:r>
    </w:p>
    <w:p w14:paraId="2FEAAD6B" w14:textId="14B472C7" w:rsidR="00914213" w:rsidRDefault="00914213" w:rsidP="00915E01">
      <w:pPr>
        <w:pStyle w:val="Akapitzlist"/>
        <w:tabs>
          <w:tab w:val="left" w:pos="284"/>
          <w:tab w:val="left" w:pos="426"/>
          <w:tab w:val="left" w:pos="709"/>
          <w:tab w:val="left" w:pos="1134"/>
        </w:tabs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b)</w:t>
      </w:r>
      <w:r w:rsidR="00915E01">
        <w:rPr>
          <w:rFonts w:asciiTheme="minorHAnsi" w:hAnsiTheme="minorHAnsi" w:cstheme="minorHAnsi"/>
        </w:rPr>
        <w:t xml:space="preserve"> </w:t>
      </w:r>
      <w:r w:rsidRPr="00914213">
        <w:rPr>
          <w:rFonts w:asciiTheme="minorHAnsi" w:hAnsiTheme="minorHAnsi" w:cstheme="minorHAnsi"/>
        </w:rPr>
        <w:t xml:space="preserve">w przypadku wykonawców wspólnie ubiegających się o zamówienie – wykonawcy wspólnie ubiegający się o zamówienie dołączają </w:t>
      </w:r>
      <w:r w:rsidRPr="00BD6289">
        <w:rPr>
          <w:rFonts w:asciiTheme="minorHAnsi" w:hAnsiTheme="minorHAnsi" w:cstheme="minorHAnsi"/>
          <w:u w:val="single"/>
        </w:rPr>
        <w:t xml:space="preserve">oświadczenie, o którym mowa w art. 117 ust. 4 ustawy </w:t>
      </w:r>
      <w:proofErr w:type="spellStart"/>
      <w:r w:rsidRPr="00BD6289">
        <w:rPr>
          <w:rFonts w:asciiTheme="minorHAnsi" w:hAnsiTheme="minorHAnsi" w:cstheme="minorHAnsi"/>
          <w:u w:val="single"/>
        </w:rPr>
        <w:t>Pzp</w:t>
      </w:r>
      <w:proofErr w:type="spellEnd"/>
      <w:r w:rsidRPr="00914213">
        <w:rPr>
          <w:rFonts w:asciiTheme="minorHAnsi" w:hAnsiTheme="minorHAnsi" w:cstheme="minorHAnsi"/>
        </w:rPr>
        <w:t xml:space="preserve">, z którego wynika, które </w:t>
      </w:r>
      <w:r>
        <w:rPr>
          <w:rFonts w:asciiTheme="minorHAnsi" w:hAnsiTheme="minorHAnsi" w:cstheme="minorHAnsi"/>
        </w:rPr>
        <w:t>usługi</w:t>
      </w:r>
      <w:r w:rsidRPr="00914213">
        <w:rPr>
          <w:rFonts w:asciiTheme="minorHAnsi" w:hAnsiTheme="minorHAnsi" w:cstheme="minorHAnsi"/>
        </w:rPr>
        <w:t xml:space="preserve"> wykon</w:t>
      </w:r>
      <w:r w:rsidR="00692D4D">
        <w:rPr>
          <w:rFonts w:asciiTheme="minorHAnsi" w:hAnsiTheme="minorHAnsi" w:cstheme="minorHAnsi"/>
        </w:rPr>
        <w:t>a</w:t>
      </w:r>
      <w:r w:rsidRPr="00914213">
        <w:rPr>
          <w:rFonts w:asciiTheme="minorHAnsi" w:hAnsiTheme="minorHAnsi" w:cstheme="minorHAnsi"/>
        </w:rPr>
        <w:t>ją poszczególni wykonawcy</w:t>
      </w:r>
      <w:r>
        <w:rPr>
          <w:rFonts w:asciiTheme="minorHAnsi" w:hAnsiTheme="minorHAnsi" w:cstheme="minorHAnsi"/>
        </w:rPr>
        <w:t>,</w:t>
      </w:r>
      <w:r w:rsidR="00CE659D">
        <w:rPr>
          <w:rFonts w:asciiTheme="minorHAnsi" w:hAnsiTheme="minorHAnsi" w:cstheme="minorHAnsi"/>
        </w:rPr>
        <w:t xml:space="preserve"> sporządzony zgodnie z Załącznikiem nr 4 do SWZ,</w:t>
      </w:r>
    </w:p>
    <w:p w14:paraId="59B1CE5D" w14:textId="43F9A7E1" w:rsidR="00F15F7E" w:rsidRDefault="00914213" w:rsidP="00915E01">
      <w:pPr>
        <w:pStyle w:val="Akapitzlist"/>
        <w:tabs>
          <w:tab w:val="left" w:pos="284"/>
          <w:tab w:val="left" w:pos="426"/>
          <w:tab w:val="left" w:pos="709"/>
          <w:tab w:val="left" w:pos="1134"/>
        </w:tabs>
        <w:ind w:left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c) w przypadku, gdy Wykonawca polega na </w:t>
      </w:r>
      <w:r w:rsidRPr="00914213">
        <w:rPr>
          <w:rFonts w:asciiTheme="minorHAnsi" w:hAnsiTheme="minorHAnsi" w:cstheme="minorHAnsi"/>
        </w:rPr>
        <w:t>zdolnościach lub sytuacji podmiotów udostępniających zasoby</w:t>
      </w:r>
      <w:r>
        <w:rPr>
          <w:rFonts w:asciiTheme="minorHAnsi" w:hAnsiTheme="minorHAnsi" w:cstheme="minorHAnsi"/>
        </w:rPr>
        <w:t xml:space="preserve"> - </w:t>
      </w:r>
      <w:r w:rsidRPr="00914213">
        <w:rPr>
          <w:rFonts w:asciiTheme="minorHAnsi" w:hAnsiTheme="minorHAnsi" w:cstheme="minorHAnsi"/>
          <w:u w:val="single"/>
        </w:rPr>
        <w:t>zobowiązanie podmiotu udostępniającego zasoby do oddania mu do dyspozycji niezbędnych zasobów</w:t>
      </w:r>
      <w:r w:rsidRPr="00914213">
        <w:rPr>
          <w:rFonts w:asciiTheme="minorHAnsi" w:hAnsiTheme="minorHAnsi" w:cstheme="minorHAnsi"/>
        </w:rPr>
        <w:t xml:space="preserve"> na potrzeby realizacji zamówienia lub inny podmiotowy środek dowodowy potwierdzający</w:t>
      </w:r>
      <w:r>
        <w:rPr>
          <w:rFonts w:asciiTheme="minorHAnsi" w:hAnsiTheme="minorHAnsi" w:cstheme="minorHAnsi"/>
        </w:rPr>
        <w:t xml:space="preserve">, </w:t>
      </w:r>
      <w:r w:rsidRPr="00914213">
        <w:rPr>
          <w:rFonts w:asciiTheme="minorHAnsi" w:hAnsiTheme="minorHAnsi" w:cstheme="minorHAnsi"/>
        </w:rPr>
        <w:t>że wykonawca realizując zamówienie, będzie dyspo</w:t>
      </w:r>
      <w:r>
        <w:rPr>
          <w:rFonts w:asciiTheme="minorHAnsi" w:hAnsiTheme="minorHAnsi" w:cstheme="minorHAnsi"/>
        </w:rPr>
        <w:t>nował niezbędnymi zasobami tego podmiotu</w:t>
      </w:r>
      <w:r w:rsidR="006B25D1">
        <w:rPr>
          <w:rFonts w:asciiTheme="minorHAnsi" w:hAnsiTheme="minorHAnsi" w:cstheme="minorHAnsi"/>
        </w:rPr>
        <w:t xml:space="preserve"> </w:t>
      </w:r>
      <w:r w:rsidR="006B25D1" w:rsidRPr="00BD6289">
        <w:rPr>
          <w:rFonts w:asciiTheme="minorHAnsi" w:hAnsiTheme="minorHAnsi" w:cstheme="minorHAnsi"/>
          <w:u w:val="single"/>
        </w:rPr>
        <w:t>oraz oświadczenie tego podmiotu</w:t>
      </w:r>
      <w:r w:rsidR="00BD6289">
        <w:rPr>
          <w:rFonts w:asciiTheme="minorHAnsi" w:hAnsiTheme="minorHAnsi" w:cstheme="minorHAnsi"/>
          <w:u w:val="single"/>
        </w:rPr>
        <w:t>, o którym mowa w pkt 1.1.c) poniżej</w:t>
      </w:r>
      <w:r w:rsidR="006B25D1" w:rsidRPr="00BD6289">
        <w:rPr>
          <w:rFonts w:asciiTheme="minorHAnsi" w:hAnsiTheme="minorHAnsi" w:cstheme="minorHAnsi"/>
          <w:u w:val="single"/>
        </w:rPr>
        <w:t xml:space="preserve"> </w:t>
      </w:r>
      <w:r w:rsidR="00BD6289">
        <w:rPr>
          <w:rFonts w:asciiTheme="minorHAnsi" w:hAnsiTheme="minorHAnsi" w:cstheme="minorHAnsi"/>
        </w:rPr>
        <w:t>(zaleca się złożenie oświadczenia zgodnie ze wzorem stanowiącym Załą</w:t>
      </w:r>
      <w:r w:rsidR="006773A1">
        <w:rPr>
          <w:rFonts w:asciiTheme="minorHAnsi" w:hAnsiTheme="minorHAnsi" w:cstheme="minorHAnsi"/>
        </w:rPr>
        <w:t>cznik 2</w:t>
      </w:r>
      <w:r w:rsidR="00BD6289">
        <w:rPr>
          <w:rFonts w:asciiTheme="minorHAnsi" w:hAnsiTheme="minorHAnsi" w:cstheme="minorHAnsi"/>
        </w:rPr>
        <w:t xml:space="preserve"> do SWZ)</w:t>
      </w:r>
      <w:r w:rsidR="005F59DD" w:rsidRPr="00613199">
        <w:rPr>
          <w:rFonts w:asciiTheme="minorHAnsi" w:hAnsiTheme="minorHAnsi" w:cstheme="minorHAnsi"/>
        </w:rPr>
        <w:t xml:space="preserve">. </w:t>
      </w:r>
    </w:p>
    <w:p w14:paraId="510BE285" w14:textId="77D0505A" w:rsidR="00914213" w:rsidRPr="00914213" w:rsidRDefault="00191069" w:rsidP="008532E0">
      <w:pPr>
        <w:pStyle w:val="Akapitzlist"/>
        <w:numPr>
          <w:ilvl w:val="1"/>
          <w:numId w:val="12"/>
        </w:numPr>
        <w:tabs>
          <w:tab w:val="left" w:pos="709"/>
          <w:tab w:val="left" w:pos="1134"/>
        </w:tabs>
        <w:ind w:left="567" w:hanging="567"/>
        <w:jc w:val="both"/>
        <w:rPr>
          <w:rFonts w:asciiTheme="minorHAnsi" w:hAnsiTheme="minorHAnsi" w:cstheme="minorHAnsi"/>
        </w:rPr>
      </w:pPr>
      <w:r w:rsidRPr="00EA74EA">
        <w:rPr>
          <w:rFonts w:asciiTheme="minorHAnsi" w:hAnsiTheme="minorHAnsi"/>
        </w:rPr>
        <w:t>oświadczeni</w:t>
      </w:r>
      <w:r w:rsidR="00A92BED">
        <w:rPr>
          <w:rFonts w:asciiTheme="minorHAnsi" w:hAnsiTheme="minorHAnsi"/>
        </w:rPr>
        <w:t>e</w:t>
      </w:r>
      <w:r w:rsidR="00F55120">
        <w:rPr>
          <w:rFonts w:asciiTheme="minorHAnsi" w:hAnsiTheme="minorHAnsi"/>
        </w:rPr>
        <w:t>, o który</w:t>
      </w:r>
      <w:r w:rsidR="00A92BED">
        <w:rPr>
          <w:rFonts w:asciiTheme="minorHAnsi" w:hAnsiTheme="minorHAnsi"/>
        </w:rPr>
        <w:t>m</w:t>
      </w:r>
      <w:r w:rsidR="00F55120">
        <w:rPr>
          <w:rFonts w:asciiTheme="minorHAnsi" w:hAnsiTheme="minorHAnsi"/>
        </w:rPr>
        <w:t xml:space="preserve"> mowa powyżej </w:t>
      </w:r>
      <w:r w:rsidR="00914213">
        <w:rPr>
          <w:rFonts w:asciiTheme="minorHAnsi" w:hAnsiTheme="minorHAnsi"/>
        </w:rPr>
        <w:t>w pkt 1a)</w:t>
      </w:r>
      <w:r w:rsidR="00BD6289">
        <w:rPr>
          <w:rFonts w:asciiTheme="minorHAnsi" w:hAnsiTheme="minorHAnsi"/>
        </w:rPr>
        <w:t xml:space="preserve"> i c)</w:t>
      </w:r>
      <w:r w:rsidR="00914213">
        <w:rPr>
          <w:rFonts w:asciiTheme="minorHAnsi" w:hAnsiTheme="minorHAnsi"/>
        </w:rPr>
        <w:t xml:space="preserve"> </w:t>
      </w:r>
    </w:p>
    <w:p w14:paraId="5B804304" w14:textId="3554B32C" w:rsidR="001F1629" w:rsidRPr="00EA74EA" w:rsidRDefault="00191069" w:rsidP="008532E0">
      <w:pPr>
        <w:pStyle w:val="Akapitzlist"/>
        <w:numPr>
          <w:ilvl w:val="0"/>
          <w:numId w:val="16"/>
        </w:numPr>
        <w:tabs>
          <w:tab w:val="left" w:pos="709"/>
          <w:tab w:val="left" w:pos="1134"/>
        </w:tabs>
        <w:jc w:val="both"/>
        <w:rPr>
          <w:rFonts w:asciiTheme="minorHAnsi" w:hAnsiTheme="minorHAnsi" w:cstheme="minorHAnsi"/>
        </w:rPr>
      </w:pPr>
      <w:r w:rsidRPr="00EA74EA">
        <w:rPr>
          <w:rFonts w:asciiTheme="minorHAnsi" w:hAnsiTheme="minorHAnsi"/>
        </w:rPr>
        <w:t>należy złożyć</w:t>
      </w:r>
      <w:r w:rsidR="000C2308" w:rsidRPr="00EA74EA">
        <w:rPr>
          <w:rFonts w:asciiTheme="minorHAnsi" w:hAnsiTheme="minorHAnsi"/>
        </w:rPr>
        <w:t xml:space="preserve"> </w:t>
      </w:r>
      <w:r w:rsidR="0080270B" w:rsidRPr="00EA74EA">
        <w:rPr>
          <w:rFonts w:asciiTheme="minorHAnsi" w:hAnsiTheme="minorHAnsi"/>
        </w:rPr>
        <w:t xml:space="preserve">w </w:t>
      </w:r>
      <w:r w:rsidRPr="00EA74EA">
        <w:rPr>
          <w:rFonts w:asciiTheme="minorHAnsi" w:hAnsiTheme="minorHAnsi"/>
        </w:rPr>
        <w:t xml:space="preserve">formie </w:t>
      </w:r>
      <w:r w:rsidR="0080270B" w:rsidRPr="00EA74EA">
        <w:rPr>
          <w:rFonts w:asciiTheme="minorHAnsi" w:hAnsiTheme="minorHAnsi"/>
        </w:rPr>
        <w:t xml:space="preserve">elektronicznej, </w:t>
      </w:r>
      <w:r w:rsidR="00451A21">
        <w:rPr>
          <w:rFonts w:asciiTheme="minorHAnsi" w:hAnsiTheme="minorHAnsi"/>
        </w:rPr>
        <w:t xml:space="preserve">tj. </w:t>
      </w:r>
      <w:r w:rsidRPr="00EA74EA">
        <w:rPr>
          <w:rFonts w:asciiTheme="minorHAnsi" w:hAnsiTheme="minorHAnsi"/>
        </w:rPr>
        <w:t xml:space="preserve">opatrzone </w:t>
      </w:r>
      <w:r w:rsidR="0080270B" w:rsidRPr="00EA74EA">
        <w:rPr>
          <w:rFonts w:asciiTheme="minorHAnsi" w:hAnsiTheme="minorHAnsi"/>
        </w:rPr>
        <w:t>kwalifikowanym podpisem elektronicznym</w:t>
      </w:r>
      <w:r w:rsidR="00534651">
        <w:rPr>
          <w:rFonts w:asciiTheme="minorHAnsi" w:hAnsiTheme="minorHAnsi"/>
        </w:rPr>
        <w:t xml:space="preserve"> lub w postaci elektronicznej opatrzonej podpisem zaufanym l</w:t>
      </w:r>
      <w:r w:rsidR="00D2231D">
        <w:rPr>
          <w:rFonts w:asciiTheme="minorHAnsi" w:hAnsiTheme="minorHAnsi"/>
        </w:rPr>
        <w:t>ub podpisem osobistym</w:t>
      </w:r>
      <w:r w:rsidR="001C717F">
        <w:rPr>
          <w:rFonts w:asciiTheme="minorHAnsi" w:hAnsiTheme="minorHAnsi"/>
        </w:rPr>
        <w:t xml:space="preserve"> (podpis osobisty składa się przy użyciu elektronicznego dowodu osobistego)</w:t>
      </w:r>
      <w:r w:rsidR="00914213">
        <w:rPr>
          <w:rFonts w:asciiTheme="minorHAnsi" w:hAnsiTheme="minorHAnsi"/>
        </w:rPr>
        <w:t>.</w:t>
      </w:r>
    </w:p>
    <w:p w14:paraId="7C8A1F75" w14:textId="419BC962" w:rsidR="00051F98" w:rsidRDefault="00914213" w:rsidP="005B3169">
      <w:pPr>
        <w:pStyle w:val="Akapitzlist"/>
        <w:tabs>
          <w:tab w:val="left" w:pos="709"/>
          <w:tab w:val="left" w:pos="993"/>
          <w:tab w:val="left" w:pos="1134"/>
        </w:tabs>
        <w:ind w:left="993" w:hanging="426"/>
        <w:jc w:val="both"/>
        <w:rPr>
          <w:rFonts w:asciiTheme="minorHAnsi" w:hAnsiTheme="minorHAnsi" w:cstheme="minorHAnsi"/>
        </w:rPr>
      </w:pPr>
      <w:r w:rsidRPr="000A3F4F">
        <w:rPr>
          <w:rFonts w:asciiTheme="minorHAnsi" w:hAnsiTheme="minorHAnsi" w:cstheme="minorHAnsi"/>
        </w:rPr>
        <w:t xml:space="preserve">b) w </w:t>
      </w:r>
      <w:r w:rsidR="00EF31FF" w:rsidRPr="000A3F4F">
        <w:rPr>
          <w:rFonts w:asciiTheme="minorHAnsi" w:hAnsiTheme="minorHAnsi" w:cstheme="minorHAnsi"/>
        </w:rPr>
        <w:t xml:space="preserve">przypadku wspólnego ubiegania się o zamówienie przez Wykonawców, </w:t>
      </w:r>
      <w:r w:rsidR="00931A2F" w:rsidRPr="000A3F4F">
        <w:rPr>
          <w:rFonts w:asciiTheme="minorHAnsi" w:hAnsiTheme="minorHAnsi" w:cstheme="minorHAnsi"/>
        </w:rPr>
        <w:t>oświadczeni</w:t>
      </w:r>
      <w:r w:rsidR="00A92BED" w:rsidRPr="000A3F4F">
        <w:rPr>
          <w:rFonts w:asciiTheme="minorHAnsi" w:hAnsiTheme="minorHAnsi" w:cstheme="minorHAnsi"/>
        </w:rPr>
        <w:t>e</w:t>
      </w:r>
      <w:r w:rsidR="00931A2F" w:rsidRPr="000A3F4F">
        <w:rPr>
          <w:rFonts w:asciiTheme="minorHAnsi" w:hAnsiTheme="minorHAnsi" w:cstheme="minorHAnsi"/>
        </w:rPr>
        <w:t xml:space="preserve"> </w:t>
      </w:r>
      <w:r w:rsidR="00EF31FF" w:rsidRPr="000A3F4F">
        <w:rPr>
          <w:rFonts w:asciiTheme="minorHAnsi" w:hAnsiTheme="minorHAnsi" w:cstheme="minorHAnsi"/>
        </w:rPr>
        <w:t>składa każdy z Wykonawców</w:t>
      </w:r>
      <w:r w:rsidR="00D31861" w:rsidRPr="000A3F4F">
        <w:rPr>
          <w:rFonts w:asciiTheme="minorHAnsi" w:hAnsiTheme="minorHAnsi" w:cstheme="minorHAnsi"/>
        </w:rPr>
        <w:t xml:space="preserve"> wspólnie ubiegających się o udzielenie zamówienia</w:t>
      </w:r>
      <w:r w:rsidR="00EF31FF" w:rsidRPr="000A3F4F">
        <w:rPr>
          <w:rFonts w:asciiTheme="minorHAnsi" w:hAnsiTheme="minorHAnsi" w:cstheme="minorHAnsi"/>
        </w:rPr>
        <w:t xml:space="preserve">. Oświadczenia te potwierdzają brak podstaw wykluczenia </w:t>
      </w:r>
      <w:r w:rsidR="00035C1A" w:rsidRPr="000A3F4F">
        <w:rPr>
          <w:rFonts w:asciiTheme="minorHAnsi" w:hAnsiTheme="minorHAnsi" w:cstheme="minorHAnsi"/>
        </w:rPr>
        <w:t xml:space="preserve">oraz spełnianie warunków udziału w postępowaniu w zakresie, w jakim każdy </w:t>
      </w:r>
      <w:r w:rsidR="005B3169" w:rsidRPr="000A3F4F">
        <w:rPr>
          <w:rFonts w:asciiTheme="minorHAnsi" w:hAnsiTheme="minorHAnsi" w:cstheme="minorHAnsi"/>
        </w:rPr>
        <w:br/>
      </w:r>
      <w:r w:rsidR="00035C1A" w:rsidRPr="00521B37">
        <w:rPr>
          <w:rFonts w:asciiTheme="minorHAnsi" w:hAnsiTheme="minorHAnsi" w:cstheme="minorHAnsi"/>
        </w:rPr>
        <w:t xml:space="preserve">z Wykonawców </w:t>
      </w:r>
      <w:r w:rsidR="00051F98" w:rsidRPr="00521B37">
        <w:rPr>
          <w:rFonts w:asciiTheme="minorHAnsi" w:hAnsiTheme="minorHAnsi" w:cstheme="minorHAnsi"/>
        </w:rPr>
        <w:t>wykazuje spe</w:t>
      </w:r>
      <w:r w:rsidR="001E10C1" w:rsidRPr="00521B37">
        <w:rPr>
          <w:rFonts w:asciiTheme="minorHAnsi" w:hAnsiTheme="minorHAnsi" w:cstheme="minorHAnsi"/>
        </w:rPr>
        <w:t>łnianie warunków udziału w postę</w:t>
      </w:r>
      <w:r w:rsidR="00051F98" w:rsidRPr="00521B37">
        <w:rPr>
          <w:rFonts w:asciiTheme="minorHAnsi" w:hAnsiTheme="minorHAnsi" w:cstheme="minorHAnsi"/>
        </w:rPr>
        <w:t>powaniu</w:t>
      </w:r>
      <w:r w:rsidR="00EF31FF" w:rsidRPr="00521B37">
        <w:rPr>
          <w:rFonts w:asciiTheme="minorHAnsi" w:hAnsiTheme="minorHAnsi" w:cstheme="minorHAnsi"/>
        </w:rPr>
        <w:t>.</w:t>
      </w:r>
      <w:r w:rsidR="00051F98" w:rsidRPr="001E10C1">
        <w:rPr>
          <w:rFonts w:asciiTheme="minorHAnsi" w:hAnsiTheme="minorHAnsi" w:cstheme="minorHAnsi"/>
          <w:color w:val="FF0000"/>
        </w:rPr>
        <w:t xml:space="preserve"> </w:t>
      </w:r>
    </w:p>
    <w:p w14:paraId="79508D0A" w14:textId="67986857" w:rsidR="00EF31FF" w:rsidRPr="004D1E44" w:rsidRDefault="00914213" w:rsidP="005B3169">
      <w:pPr>
        <w:pStyle w:val="Akapitzlist"/>
        <w:tabs>
          <w:tab w:val="left" w:pos="709"/>
          <w:tab w:val="left" w:pos="993"/>
          <w:tab w:val="left" w:pos="1134"/>
        </w:tabs>
        <w:ind w:left="993" w:hanging="426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c) w</w:t>
      </w:r>
      <w:r w:rsidR="00051F98" w:rsidRPr="00051F98">
        <w:rPr>
          <w:rFonts w:asciiTheme="minorHAnsi" w:hAnsiTheme="minorHAnsi" w:cstheme="minorHAnsi"/>
        </w:rPr>
        <w:t xml:space="preserve">ykonawca, w przypadku polegania na zdolnościach lub sytuacji podmiotów udostępniających zasoby, przedstawia, wraz z własnym oświadczeniem, </w:t>
      </w:r>
      <w:r w:rsidR="00051F98" w:rsidRPr="004D1E44">
        <w:rPr>
          <w:rFonts w:asciiTheme="minorHAnsi" w:hAnsiTheme="minorHAnsi" w:cstheme="minorHAnsi"/>
        </w:rPr>
        <w:t xml:space="preserve">oświadczenie podmiotu udostępniającego zasoby, potwierdzające brak podstaw wykluczenia tego podmiotu oraz odpowiednio spełnianie warunków udziału </w:t>
      </w:r>
      <w:r w:rsidR="00C9623D" w:rsidRPr="004D1E44">
        <w:rPr>
          <w:rFonts w:asciiTheme="minorHAnsi" w:hAnsiTheme="minorHAnsi" w:cstheme="minorHAnsi"/>
        </w:rPr>
        <w:br/>
      </w:r>
      <w:r w:rsidR="00051F98" w:rsidRPr="004D1E44">
        <w:rPr>
          <w:rFonts w:asciiTheme="minorHAnsi" w:hAnsiTheme="minorHAnsi" w:cstheme="minorHAnsi"/>
        </w:rPr>
        <w:t>w postępowaniu w zakresie, w jakim Wykonawca powołuje się na jego zasoby.</w:t>
      </w:r>
    </w:p>
    <w:p w14:paraId="39A6B1B1" w14:textId="77777777" w:rsidR="00317A5C" w:rsidRPr="004D1E44" w:rsidRDefault="00317A5C" w:rsidP="00682B22">
      <w:pPr>
        <w:pStyle w:val="Akapitzlist"/>
        <w:tabs>
          <w:tab w:val="left" w:pos="426"/>
        </w:tabs>
        <w:ind w:left="644"/>
        <w:jc w:val="both"/>
        <w:rPr>
          <w:rFonts w:asciiTheme="minorHAnsi" w:hAnsiTheme="minorHAnsi" w:cstheme="minorHAnsi"/>
        </w:rPr>
      </w:pPr>
    </w:p>
    <w:p w14:paraId="0DC1D011" w14:textId="58CF6627" w:rsidR="00317A5C" w:rsidRPr="004D1E44" w:rsidRDefault="00D31861" w:rsidP="008532E0">
      <w:pPr>
        <w:pStyle w:val="Akapitzlist"/>
        <w:numPr>
          <w:ilvl w:val="1"/>
          <w:numId w:val="10"/>
        </w:numPr>
        <w:shd w:val="clear" w:color="auto" w:fill="FFFFFF" w:themeFill="background1"/>
        <w:tabs>
          <w:tab w:val="left" w:pos="284"/>
          <w:tab w:val="left" w:pos="426"/>
          <w:tab w:val="left" w:pos="709"/>
          <w:tab w:val="left" w:pos="1134"/>
        </w:tabs>
        <w:ind w:left="284" w:hanging="284"/>
        <w:jc w:val="both"/>
        <w:rPr>
          <w:rFonts w:asciiTheme="minorHAnsi" w:hAnsiTheme="minorHAnsi" w:cstheme="minorHAnsi"/>
        </w:rPr>
      </w:pPr>
      <w:r w:rsidRPr="004D1E44">
        <w:rPr>
          <w:rFonts w:asciiTheme="minorHAnsi" w:hAnsiTheme="minorHAnsi" w:cstheme="minorHAnsi"/>
        </w:rPr>
        <w:t>Zamawiający</w:t>
      </w:r>
      <w:r w:rsidR="00F15F7E" w:rsidRPr="004D1E44">
        <w:rPr>
          <w:rFonts w:asciiTheme="minorHAnsi" w:hAnsiTheme="minorHAnsi" w:cstheme="minorHAnsi"/>
        </w:rPr>
        <w:t xml:space="preserve"> wezwie Wykonawcę, którego oferta została najwyżej oceniona,  do złożenia w wyznaczonym</w:t>
      </w:r>
      <w:r w:rsidR="00931A2F" w:rsidRPr="004D1E44">
        <w:rPr>
          <w:rFonts w:asciiTheme="minorHAnsi" w:hAnsiTheme="minorHAnsi" w:cstheme="minorHAnsi"/>
        </w:rPr>
        <w:t xml:space="preserve"> terminie</w:t>
      </w:r>
      <w:r w:rsidR="00F15F7E" w:rsidRPr="004D1E44">
        <w:rPr>
          <w:rFonts w:asciiTheme="minorHAnsi" w:hAnsiTheme="minorHAnsi" w:cstheme="minorHAnsi"/>
        </w:rPr>
        <w:t xml:space="preserve">, nie krótszym niż </w:t>
      </w:r>
      <w:r w:rsidR="00931A2F" w:rsidRPr="004D1E44">
        <w:rPr>
          <w:rFonts w:asciiTheme="minorHAnsi" w:hAnsiTheme="minorHAnsi" w:cstheme="minorHAnsi"/>
        </w:rPr>
        <w:t xml:space="preserve">5 </w:t>
      </w:r>
      <w:r w:rsidR="00F15F7E" w:rsidRPr="004D1E44">
        <w:rPr>
          <w:rFonts w:asciiTheme="minorHAnsi" w:hAnsiTheme="minorHAnsi" w:cstheme="minorHAnsi"/>
        </w:rPr>
        <w:t>dni</w:t>
      </w:r>
      <w:r w:rsidR="00931A2F" w:rsidRPr="004D1E44">
        <w:rPr>
          <w:rFonts w:asciiTheme="minorHAnsi" w:hAnsiTheme="minorHAnsi" w:cstheme="minorHAnsi"/>
        </w:rPr>
        <w:t xml:space="preserve"> od dnia wezwania</w:t>
      </w:r>
      <w:r w:rsidR="00F15F7E" w:rsidRPr="004D1E44">
        <w:rPr>
          <w:rFonts w:asciiTheme="minorHAnsi" w:hAnsiTheme="minorHAnsi" w:cstheme="minorHAnsi"/>
        </w:rPr>
        <w:t xml:space="preserve">, </w:t>
      </w:r>
      <w:r w:rsidR="00317A5C" w:rsidRPr="004D1E44">
        <w:rPr>
          <w:rFonts w:asciiTheme="minorHAnsi" w:hAnsiTheme="minorHAnsi" w:cstheme="minorHAnsi"/>
        </w:rPr>
        <w:t xml:space="preserve">podmiotowych środków dowodowych, </w:t>
      </w:r>
      <w:r w:rsidRPr="004D1E44">
        <w:rPr>
          <w:rFonts w:asciiTheme="minorHAnsi" w:hAnsiTheme="minorHAnsi" w:cstheme="minorHAnsi"/>
        </w:rPr>
        <w:t>aktualnych na dzień ich złożenia</w:t>
      </w:r>
      <w:r w:rsidR="005E64B2" w:rsidRPr="004D1E44">
        <w:rPr>
          <w:rFonts w:asciiTheme="minorHAnsi" w:hAnsiTheme="minorHAnsi" w:cstheme="minorHAnsi"/>
        </w:rPr>
        <w:t>,</w:t>
      </w:r>
      <w:r w:rsidR="005E64B2" w:rsidRPr="004D1E44">
        <w:rPr>
          <w:rFonts w:asciiTheme="minorHAnsi" w:hAnsiTheme="minorHAnsi" w:cstheme="minorHAnsi"/>
          <w:u w:val="single"/>
        </w:rPr>
        <w:t xml:space="preserve"> z wyłączeniem</w:t>
      </w:r>
      <w:r w:rsidR="005E64B2" w:rsidRPr="004D1E44">
        <w:rPr>
          <w:rFonts w:asciiTheme="minorHAnsi" w:hAnsiTheme="minorHAnsi" w:cstheme="minorHAnsi"/>
        </w:rPr>
        <w:t xml:space="preserve"> dokumentu wskazującego zespół osób do realizacji zamówienia – </w:t>
      </w:r>
      <w:r w:rsidR="005E64B2" w:rsidRPr="004D1E44">
        <w:rPr>
          <w:rFonts w:asciiTheme="minorHAnsi" w:hAnsiTheme="minorHAnsi" w:cstheme="minorHAnsi"/>
          <w:b/>
          <w:u w:val="single"/>
        </w:rPr>
        <w:t>Wykazu osób, który</w:t>
      </w:r>
      <w:r w:rsidR="005E64B2" w:rsidRPr="004D1E44">
        <w:rPr>
          <w:rFonts w:asciiTheme="minorHAnsi" w:hAnsiTheme="minorHAnsi" w:cstheme="minorHAnsi"/>
          <w:b/>
        </w:rPr>
        <w:t xml:space="preserve"> </w:t>
      </w:r>
      <w:r w:rsidR="005E64B2" w:rsidRPr="004D1E44">
        <w:rPr>
          <w:rFonts w:asciiTheme="minorHAnsi" w:hAnsiTheme="minorHAnsi" w:cstheme="minorHAnsi"/>
          <w:b/>
          <w:u w:val="single"/>
        </w:rPr>
        <w:t>należy złożyć wraz z ofertą</w:t>
      </w:r>
      <w:r w:rsidR="005E64B2" w:rsidRPr="004D1E44">
        <w:rPr>
          <w:rFonts w:asciiTheme="minorHAnsi" w:hAnsiTheme="minorHAnsi" w:cstheme="minorHAnsi"/>
        </w:rPr>
        <w:t xml:space="preserve"> (służyć on będzie w pierwszej kolejności do oceny oferty w kryterium Doświadczenie</w:t>
      </w:r>
      <w:r w:rsidR="002C0FDE" w:rsidRPr="004D1E44">
        <w:rPr>
          <w:rFonts w:asciiTheme="minorHAnsi" w:hAnsiTheme="minorHAnsi" w:cstheme="minorHAnsi"/>
        </w:rPr>
        <w:t xml:space="preserve"> osób wskazanych do realizacji </w:t>
      </w:r>
      <w:r w:rsidR="002C0FDE" w:rsidRPr="004D1E44">
        <w:rPr>
          <w:rFonts w:asciiTheme="minorHAnsi" w:hAnsiTheme="minorHAnsi" w:cstheme="minorHAnsi"/>
          <w:bCs/>
        </w:rPr>
        <w:t>zamówienia</w:t>
      </w:r>
      <w:r w:rsidR="00CB3DE9">
        <w:rPr>
          <w:rFonts w:asciiTheme="minorHAnsi" w:hAnsiTheme="minorHAnsi" w:cstheme="minorHAnsi"/>
          <w:bCs/>
        </w:rPr>
        <w:t xml:space="preserve"> </w:t>
      </w:r>
      <w:r w:rsidR="00DB0E55">
        <w:rPr>
          <w:rFonts w:asciiTheme="minorHAnsi" w:hAnsiTheme="minorHAnsi" w:cstheme="minorHAnsi"/>
          <w:bCs/>
        </w:rPr>
        <w:t>(Opiekun/Opiekunowie)</w:t>
      </w:r>
      <w:r w:rsidR="00937C7C" w:rsidRPr="004D1E44">
        <w:rPr>
          <w:rFonts w:asciiTheme="minorHAnsi" w:hAnsiTheme="minorHAnsi" w:cstheme="minorHAnsi"/>
          <w:bCs/>
        </w:rPr>
        <w:t>,</w:t>
      </w:r>
      <w:r w:rsidR="00D210FD" w:rsidRPr="004D1E44">
        <w:rPr>
          <w:rFonts w:asciiTheme="minorHAnsi" w:hAnsiTheme="minorHAnsi" w:cstheme="minorHAnsi"/>
          <w:bCs/>
        </w:rPr>
        <w:t xml:space="preserve"> </w:t>
      </w:r>
      <w:r w:rsidR="00D210FD" w:rsidRPr="004D1E44">
        <w:rPr>
          <w:rFonts w:asciiTheme="minorHAnsi" w:hAnsiTheme="minorHAnsi" w:cstheme="minorHAnsi"/>
        </w:rPr>
        <w:t>określon</w:t>
      </w:r>
      <w:r w:rsidR="00937C7C" w:rsidRPr="004D1E44">
        <w:rPr>
          <w:rFonts w:asciiTheme="minorHAnsi" w:hAnsiTheme="minorHAnsi" w:cstheme="minorHAnsi"/>
        </w:rPr>
        <w:t>ym</w:t>
      </w:r>
      <w:r w:rsidR="005E64B2" w:rsidRPr="004D1E44">
        <w:rPr>
          <w:rFonts w:asciiTheme="minorHAnsi" w:hAnsiTheme="minorHAnsi" w:cstheme="minorHAnsi"/>
        </w:rPr>
        <w:t xml:space="preserve"> w pkt XVI</w:t>
      </w:r>
      <w:r w:rsidR="00EA349E" w:rsidRPr="004D1E44">
        <w:rPr>
          <w:rFonts w:asciiTheme="minorHAnsi" w:hAnsiTheme="minorHAnsi" w:cstheme="minorHAnsi"/>
        </w:rPr>
        <w:t xml:space="preserve"> oraz</w:t>
      </w:r>
      <w:r w:rsidR="005E64B2" w:rsidRPr="004D1E44">
        <w:rPr>
          <w:rFonts w:asciiTheme="minorHAnsi" w:hAnsiTheme="minorHAnsi" w:cstheme="minorHAnsi"/>
        </w:rPr>
        <w:t xml:space="preserve"> do oceny spełniania warunku udziału w postępowaniu)</w:t>
      </w:r>
      <w:r w:rsidR="005C390C" w:rsidRPr="004D1E44">
        <w:rPr>
          <w:rFonts w:asciiTheme="minorHAnsi" w:hAnsiTheme="minorHAnsi" w:cstheme="minorHAnsi"/>
        </w:rPr>
        <w:t>.</w:t>
      </w:r>
    </w:p>
    <w:p w14:paraId="729A83E8" w14:textId="7E814643" w:rsidR="003A0760" w:rsidRPr="00E0316A" w:rsidRDefault="004C38D0" w:rsidP="00E0316A">
      <w:pPr>
        <w:jc w:val="both"/>
        <w:rPr>
          <w:rFonts w:asciiTheme="minorHAnsi" w:hAnsiTheme="minorHAnsi" w:cstheme="minorHAnsi"/>
        </w:rPr>
      </w:pPr>
      <w:r w:rsidRPr="00E0316A">
        <w:rPr>
          <w:rFonts w:asciiTheme="minorHAnsi" w:hAnsiTheme="minorHAnsi" w:cstheme="minorHAnsi"/>
        </w:rPr>
        <w:t>Podmiotowe środki dowodowe</w:t>
      </w:r>
      <w:r w:rsidR="00511D6D" w:rsidRPr="00E0316A">
        <w:rPr>
          <w:rFonts w:asciiTheme="minorHAnsi" w:hAnsiTheme="minorHAnsi" w:cstheme="minorHAnsi"/>
        </w:rPr>
        <w:t>, jakie będą</w:t>
      </w:r>
      <w:r w:rsidRPr="00E0316A">
        <w:rPr>
          <w:rFonts w:asciiTheme="minorHAnsi" w:hAnsiTheme="minorHAnsi" w:cstheme="minorHAnsi"/>
        </w:rPr>
        <w:t xml:space="preserve"> wymagane przez Zamawiającego to:</w:t>
      </w:r>
    </w:p>
    <w:p w14:paraId="19D0DF3F" w14:textId="3921CB5B" w:rsidR="00E623EF" w:rsidRPr="00DB0E55" w:rsidRDefault="00803B8C" w:rsidP="00803B8C">
      <w:pPr>
        <w:tabs>
          <w:tab w:val="left" w:pos="993"/>
        </w:tabs>
        <w:spacing w:before="0" w:after="0"/>
        <w:ind w:left="425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2.1. </w:t>
      </w:r>
      <w:r w:rsidR="00E06E69" w:rsidRPr="00DB0E55">
        <w:rPr>
          <w:rFonts w:asciiTheme="minorHAnsi" w:hAnsiTheme="minorHAnsi" w:cstheme="minorHAnsi"/>
        </w:rPr>
        <w:t>oświadczeni</w:t>
      </w:r>
      <w:r w:rsidR="006C0561" w:rsidRPr="00DB0E55">
        <w:rPr>
          <w:rFonts w:asciiTheme="minorHAnsi" w:hAnsiTheme="minorHAnsi" w:cstheme="minorHAnsi"/>
        </w:rPr>
        <w:t>e</w:t>
      </w:r>
      <w:r w:rsidR="00E06E69" w:rsidRPr="00DB0E55">
        <w:rPr>
          <w:rFonts w:asciiTheme="minorHAnsi" w:hAnsiTheme="minorHAnsi" w:cstheme="minorHAnsi"/>
        </w:rPr>
        <w:t xml:space="preserve">, </w:t>
      </w:r>
      <w:r w:rsidR="00734E42" w:rsidRPr="00DB0E55">
        <w:rPr>
          <w:rFonts w:asciiTheme="minorHAnsi" w:hAnsiTheme="minorHAnsi" w:cstheme="minorHAnsi"/>
        </w:rPr>
        <w:t xml:space="preserve">w zakresie art. 108 ust. 1 pkt 5 </w:t>
      </w:r>
      <w:r w:rsidR="00E06E69" w:rsidRPr="00DB0E55">
        <w:rPr>
          <w:rFonts w:asciiTheme="minorHAnsi" w:hAnsiTheme="minorHAnsi" w:cstheme="minorHAnsi"/>
        </w:rPr>
        <w:t xml:space="preserve">ustawy </w:t>
      </w:r>
      <w:proofErr w:type="spellStart"/>
      <w:r w:rsidR="00E06E69" w:rsidRPr="00DB0E55">
        <w:rPr>
          <w:rFonts w:asciiTheme="minorHAnsi" w:hAnsiTheme="minorHAnsi" w:cstheme="minorHAnsi"/>
        </w:rPr>
        <w:t>Pzp</w:t>
      </w:r>
      <w:proofErr w:type="spellEnd"/>
      <w:r w:rsidR="00734E42" w:rsidRPr="00DB0E55">
        <w:rPr>
          <w:rFonts w:asciiTheme="minorHAnsi" w:hAnsiTheme="minorHAnsi" w:cstheme="minorHAnsi"/>
        </w:rPr>
        <w:t>, o braku przynależności do tej samej grupy kapitałowej w rozumieniu ustawy z dnia 16 lutego 2007 r. o ochronie konkuren</w:t>
      </w:r>
      <w:r w:rsidR="00AC6CA0" w:rsidRPr="00DB0E55">
        <w:rPr>
          <w:rFonts w:asciiTheme="minorHAnsi" w:hAnsiTheme="minorHAnsi" w:cstheme="minorHAnsi"/>
        </w:rPr>
        <w:t>cji i konsumentów</w:t>
      </w:r>
      <w:r w:rsidR="00734E42" w:rsidRPr="00DB0E55">
        <w:rPr>
          <w:rFonts w:asciiTheme="minorHAnsi" w:hAnsiTheme="minorHAnsi" w:cstheme="minorHAnsi"/>
        </w:rPr>
        <w:t xml:space="preserve">, z innym </w:t>
      </w:r>
      <w:r w:rsidR="00953D1C" w:rsidRPr="00DB0E55">
        <w:rPr>
          <w:rFonts w:asciiTheme="minorHAnsi" w:hAnsiTheme="minorHAnsi" w:cstheme="minorHAnsi"/>
        </w:rPr>
        <w:t>wykonawcą</w:t>
      </w:r>
      <w:r w:rsidR="00734E42" w:rsidRPr="00DB0E55">
        <w:rPr>
          <w:rFonts w:asciiTheme="minorHAnsi" w:hAnsiTheme="minorHAnsi" w:cstheme="minorHAnsi"/>
        </w:rPr>
        <w:t>, który złożył odrębną ofertę lub ofertę częściową, albo oświadczenie o przynależności do tej samej grupy kapitałowej wraz z dokumentami lub informacjami potwierdzającymi przygotowanie oferty lub oferty częściowej niezależnie od innego Wykonawcy należącego d</w:t>
      </w:r>
      <w:r w:rsidR="00E06E69" w:rsidRPr="00DB0E55">
        <w:rPr>
          <w:rFonts w:asciiTheme="minorHAnsi" w:hAnsiTheme="minorHAnsi" w:cstheme="minorHAnsi"/>
        </w:rPr>
        <w:t xml:space="preserve">o tej samej grupy kapitałowej </w:t>
      </w:r>
      <w:r w:rsidR="000C5335" w:rsidRPr="00DB0E55">
        <w:rPr>
          <w:rFonts w:asciiTheme="minorHAnsi" w:hAnsiTheme="minorHAnsi" w:cstheme="minorHAnsi"/>
        </w:rPr>
        <w:t xml:space="preserve">(nie dotyczy podmiotu udostępniającego zasoby, o ile Wykonawca powołuje się na zasoby takiego podmiotu) </w:t>
      </w:r>
      <w:r w:rsidR="00E623EF" w:rsidRPr="00DB0E55">
        <w:rPr>
          <w:rFonts w:asciiTheme="minorHAnsi" w:hAnsiTheme="minorHAnsi" w:cstheme="minorHAnsi"/>
        </w:rPr>
        <w:t xml:space="preserve">(zaleca się złożenie dokumentu odpowiednio z wykorzystaniem wzoru stanowiącego Załącznik 3 do </w:t>
      </w:r>
      <w:r w:rsidR="00AC70B5" w:rsidRPr="00DB0E55">
        <w:rPr>
          <w:rFonts w:asciiTheme="minorHAnsi" w:hAnsiTheme="minorHAnsi" w:cstheme="minorHAnsi"/>
        </w:rPr>
        <w:t>SWZ</w:t>
      </w:r>
      <w:r w:rsidR="00E623EF" w:rsidRPr="00DB0E55">
        <w:rPr>
          <w:rFonts w:asciiTheme="minorHAnsi" w:hAnsiTheme="minorHAnsi" w:cstheme="minorHAnsi"/>
        </w:rPr>
        <w:t>).</w:t>
      </w:r>
    </w:p>
    <w:p w14:paraId="4849797E" w14:textId="0DE9BBB6" w:rsidR="00EA74EA" w:rsidRPr="00DB0E55" w:rsidRDefault="00803B8C" w:rsidP="00803B8C">
      <w:pPr>
        <w:tabs>
          <w:tab w:val="left" w:pos="993"/>
        </w:tabs>
        <w:spacing w:before="0" w:after="0"/>
        <w:ind w:left="425" w:hanging="425"/>
        <w:contextualSpacing/>
        <w:jc w:val="both"/>
        <w:rPr>
          <w:rFonts w:asciiTheme="minorHAnsi" w:hAnsiTheme="minorHAnsi" w:cstheme="minorHAnsi"/>
        </w:rPr>
      </w:pPr>
      <w:r w:rsidRPr="00DB0E55">
        <w:rPr>
          <w:rFonts w:asciiTheme="minorHAnsi" w:hAnsiTheme="minorHAnsi" w:cstheme="minorHAnsi"/>
        </w:rPr>
        <w:t xml:space="preserve">2.2. </w:t>
      </w:r>
      <w:r w:rsidR="003C7D74" w:rsidRPr="00DB0E55">
        <w:rPr>
          <w:rFonts w:asciiTheme="minorHAnsi" w:hAnsiTheme="minorHAnsi" w:cstheme="minorHAnsi"/>
        </w:rPr>
        <w:t>zaświadczeni</w:t>
      </w:r>
      <w:r w:rsidR="006C0561" w:rsidRPr="00DB0E55">
        <w:rPr>
          <w:rFonts w:asciiTheme="minorHAnsi" w:hAnsiTheme="minorHAnsi" w:cstheme="minorHAnsi"/>
        </w:rPr>
        <w:t>e</w:t>
      </w:r>
      <w:r w:rsidR="003C7D74" w:rsidRPr="00DB0E55">
        <w:rPr>
          <w:rFonts w:asciiTheme="minorHAnsi" w:hAnsiTheme="minorHAnsi" w:cstheme="minorHAnsi"/>
        </w:rPr>
        <w:t xml:space="preserve"> właściwego naczelnika urzędu skarbowego potwierdzające, że Wykonawca nie zalega z opłacaniem podatków i opłat, w zakresie art. 109 ust. 1 pkt 1 ustawy </w:t>
      </w:r>
      <w:proofErr w:type="spellStart"/>
      <w:r w:rsidR="003C7D74" w:rsidRPr="00DB0E55">
        <w:rPr>
          <w:rFonts w:asciiTheme="minorHAnsi" w:hAnsiTheme="minorHAnsi" w:cstheme="minorHAnsi"/>
        </w:rPr>
        <w:t>Pzp</w:t>
      </w:r>
      <w:proofErr w:type="spellEnd"/>
      <w:r w:rsidR="003C7D74" w:rsidRPr="00DB0E55">
        <w:rPr>
          <w:rFonts w:asciiTheme="minorHAnsi" w:hAnsiTheme="minorHAnsi" w:cstheme="minorHAnsi"/>
        </w:rPr>
        <w:t>, wystawione nie wcześniej niż 3 miesiące przed jego złożeniem, a w przypadku zalegania z opłaceniem podatków lub opłat wraz z zaświadczeniem Zamawiający żąda złożenia dokumentów potwierdzających, że przed upływem terminu składania ofert Wykonawca dokonał płatności należnych podatków lub opłat wraz z odsetkami lub grzywnami lub zawarł wiążące porozumienie w sprawie spłat tych należności,</w:t>
      </w:r>
    </w:p>
    <w:p w14:paraId="2D8ED452" w14:textId="1ED29A42" w:rsidR="003C7D74" w:rsidRPr="00DB0E55" w:rsidRDefault="00803B8C" w:rsidP="00803B8C">
      <w:pPr>
        <w:pStyle w:val="Akapitzlist"/>
        <w:spacing w:before="0" w:after="0"/>
        <w:ind w:left="426" w:hanging="426"/>
        <w:jc w:val="both"/>
        <w:rPr>
          <w:rFonts w:asciiTheme="minorHAnsi" w:hAnsiTheme="minorHAnsi" w:cstheme="minorHAnsi"/>
        </w:rPr>
      </w:pPr>
      <w:r w:rsidRPr="00DB0E55">
        <w:rPr>
          <w:rFonts w:asciiTheme="minorHAnsi" w:hAnsiTheme="minorHAnsi" w:cstheme="minorHAnsi"/>
        </w:rPr>
        <w:t xml:space="preserve">2.3. </w:t>
      </w:r>
      <w:r w:rsidR="003C7D74" w:rsidRPr="00DB0E55">
        <w:rPr>
          <w:rFonts w:asciiTheme="minorHAnsi" w:hAnsiTheme="minorHAnsi" w:cstheme="minorHAnsi"/>
        </w:rPr>
        <w:t>zaświadczeni</w:t>
      </w:r>
      <w:r w:rsidR="006C0561" w:rsidRPr="00DB0E55">
        <w:rPr>
          <w:rFonts w:asciiTheme="minorHAnsi" w:hAnsiTheme="minorHAnsi" w:cstheme="minorHAnsi"/>
        </w:rPr>
        <w:t>e</w:t>
      </w:r>
      <w:r w:rsidR="003C7D74" w:rsidRPr="00DB0E55">
        <w:rPr>
          <w:rFonts w:asciiTheme="minorHAnsi" w:hAnsiTheme="minorHAnsi" w:cstheme="minorHAnsi"/>
        </w:rPr>
        <w:t xml:space="preserve"> albo inn</w:t>
      </w:r>
      <w:r w:rsidR="006C0561" w:rsidRPr="00DB0E55">
        <w:rPr>
          <w:rFonts w:asciiTheme="minorHAnsi" w:hAnsiTheme="minorHAnsi" w:cstheme="minorHAnsi"/>
        </w:rPr>
        <w:t>y</w:t>
      </w:r>
      <w:r w:rsidR="003C7D74" w:rsidRPr="00DB0E55">
        <w:rPr>
          <w:rFonts w:asciiTheme="minorHAnsi" w:hAnsiTheme="minorHAnsi" w:cstheme="minorHAnsi"/>
        </w:rPr>
        <w:t xml:space="preserve"> dokument właściwej terenowej jednostki organizacyjnej Zakładu Ubezpieczeń Społecznych lub właściwego oddziału regionalnego lub właściwej placówki terenowej Kasy Rolniczego Ubezpieczenia Społecznego potwierdzające, że Wykonawca nie zalega z opłacaniem składek na ubezpieczenia społeczne i zdrowotne, w zakresie art. 109 ust. 1 pkt 1 ustawy </w:t>
      </w:r>
      <w:proofErr w:type="spellStart"/>
      <w:r w:rsidR="003C7D74" w:rsidRPr="00DB0E55">
        <w:rPr>
          <w:rFonts w:asciiTheme="minorHAnsi" w:hAnsiTheme="minorHAnsi" w:cstheme="minorHAnsi"/>
        </w:rPr>
        <w:t>Pzp</w:t>
      </w:r>
      <w:proofErr w:type="spellEnd"/>
      <w:r w:rsidR="003C7D74" w:rsidRPr="00DB0E55">
        <w:rPr>
          <w:rFonts w:asciiTheme="minorHAnsi" w:hAnsiTheme="minorHAnsi" w:cstheme="minorHAnsi"/>
        </w:rPr>
        <w:t xml:space="preserve">, wystawione nie wcześniej niż 3 miesiące przed jego złożeniem, a w przypadku zalegania z opłaceniem składek na ubezpieczenie społeczne lub zdrowotne wraz z zaświadczeniem albo innym dokumentem Zamawiający żąda złożenia dokumentów potwierdzających, że przed upływem terminu składania ofert Wykonawca dokonał płatności należnych składek na ubezpieczenia społeczne lub zdrowotne wraz z odsetkami lub grzywnami lub zawarł wiążące porozumienie w sprawie spłat tych należności, </w:t>
      </w:r>
    </w:p>
    <w:p w14:paraId="7AC49651" w14:textId="69311C82" w:rsidR="003C7D74" w:rsidRPr="00DB0E55" w:rsidRDefault="00803B8C" w:rsidP="00803B8C">
      <w:pPr>
        <w:pStyle w:val="Akapitzlist"/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 w:rsidRPr="00DB0E55">
        <w:rPr>
          <w:rFonts w:asciiTheme="minorHAnsi" w:hAnsiTheme="minorHAnsi" w:cstheme="minorHAnsi"/>
        </w:rPr>
        <w:t xml:space="preserve">2.4. </w:t>
      </w:r>
      <w:r w:rsidR="003C7D74" w:rsidRPr="00DB0E55">
        <w:rPr>
          <w:rFonts w:asciiTheme="minorHAnsi" w:hAnsiTheme="minorHAnsi" w:cstheme="minorHAnsi"/>
        </w:rPr>
        <w:t>odpis lub informacj</w:t>
      </w:r>
      <w:r w:rsidR="00FB40B9" w:rsidRPr="00DB0E55">
        <w:rPr>
          <w:rFonts w:asciiTheme="minorHAnsi" w:hAnsiTheme="minorHAnsi" w:cstheme="minorHAnsi"/>
        </w:rPr>
        <w:t>a</w:t>
      </w:r>
      <w:r w:rsidR="003C7D74" w:rsidRPr="00DB0E55">
        <w:rPr>
          <w:rFonts w:asciiTheme="minorHAnsi" w:hAnsiTheme="minorHAnsi" w:cstheme="minorHAnsi"/>
        </w:rPr>
        <w:t xml:space="preserve"> z Krajowego Rejestru Sądowego lub z Centralnej Ewidencji </w:t>
      </w:r>
      <w:r w:rsidR="000E4CA9" w:rsidRPr="00DB0E55">
        <w:rPr>
          <w:rFonts w:asciiTheme="minorHAnsi" w:hAnsiTheme="minorHAnsi" w:cstheme="minorHAnsi"/>
        </w:rPr>
        <w:br/>
      </w:r>
      <w:r w:rsidR="003C7D74" w:rsidRPr="00DB0E55">
        <w:rPr>
          <w:rFonts w:asciiTheme="minorHAnsi" w:hAnsiTheme="minorHAnsi" w:cstheme="minorHAnsi"/>
        </w:rPr>
        <w:t xml:space="preserve">i Informacji o Działalności Gospodarczej, w zakresie art. 109 ust. 1 pkt 4 ustawy </w:t>
      </w:r>
      <w:proofErr w:type="spellStart"/>
      <w:r w:rsidR="003C7D74" w:rsidRPr="00DB0E55">
        <w:rPr>
          <w:rFonts w:asciiTheme="minorHAnsi" w:hAnsiTheme="minorHAnsi" w:cstheme="minorHAnsi"/>
        </w:rPr>
        <w:t>Pzp</w:t>
      </w:r>
      <w:proofErr w:type="spellEnd"/>
      <w:r w:rsidR="003C7D74" w:rsidRPr="00DB0E55">
        <w:rPr>
          <w:rFonts w:asciiTheme="minorHAnsi" w:hAnsiTheme="minorHAnsi" w:cstheme="minorHAnsi"/>
        </w:rPr>
        <w:t>, sporządzon</w:t>
      </w:r>
      <w:r w:rsidR="00FB40B9" w:rsidRPr="00DB0E55">
        <w:rPr>
          <w:rFonts w:asciiTheme="minorHAnsi" w:hAnsiTheme="minorHAnsi" w:cstheme="minorHAnsi"/>
        </w:rPr>
        <w:t>a</w:t>
      </w:r>
      <w:r w:rsidR="003C7D74" w:rsidRPr="00DB0E55">
        <w:rPr>
          <w:rFonts w:asciiTheme="minorHAnsi" w:hAnsiTheme="minorHAnsi" w:cstheme="minorHAnsi"/>
        </w:rPr>
        <w:t xml:space="preserve"> nie wcześniej niż 3 miesiące przed jej złożeniem, jeżeli odrębne przepisy wymagają wpisu do rejestru lub ewidencji, </w:t>
      </w:r>
    </w:p>
    <w:p w14:paraId="0698CC09" w14:textId="7F500A7B" w:rsidR="00C9623D" w:rsidRPr="00DB0E55" w:rsidRDefault="00803B8C" w:rsidP="00803B8C">
      <w:pPr>
        <w:pStyle w:val="Akapitzlist"/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 w:rsidRPr="00DB0E55">
        <w:rPr>
          <w:rFonts w:asciiTheme="minorHAnsi" w:hAnsiTheme="minorHAnsi" w:cstheme="minorHAnsi"/>
        </w:rPr>
        <w:t xml:space="preserve">2.5. </w:t>
      </w:r>
      <w:r w:rsidR="003A0760" w:rsidRPr="00DB0E55">
        <w:rPr>
          <w:rFonts w:asciiTheme="minorHAnsi" w:hAnsiTheme="minorHAnsi" w:cstheme="minorHAnsi"/>
        </w:rPr>
        <w:t>o</w:t>
      </w:r>
      <w:r w:rsidR="003C7D74" w:rsidRPr="00DB0E55">
        <w:rPr>
          <w:rFonts w:asciiTheme="minorHAnsi" w:hAnsiTheme="minorHAnsi" w:cstheme="minorHAnsi"/>
        </w:rPr>
        <w:t>świadczeni</w:t>
      </w:r>
      <w:r w:rsidR="00FB40B9" w:rsidRPr="00DB0E55">
        <w:rPr>
          <w:rFonts w:asciiTheme="minorHAnsi" w:hAnsiTheme="minorHAnsi" w:cstheme="minorHAnsi"/>
        </w:rPr>
        <w:t>e</w:t>
      </w:r>
      <w:r w:rsidR="003C7D74" w:rsidRPr="00DB0E55">
        <w:rPr>
          <w:rFonts w:asciiTheme="minorHAnsi" w:hAnsiTheme="minorHAnsi" w:cstheme="minorHAnsi"/>
        </w:rPr>
        <w:t xml:space="preserve"> Wykonawcy o aktualności informacji zawartych w oświadczeniu, </w:t>
      </w:r>
      <w:r w:rsidR="000C5335" w:rsidRPr="00DB0E55">
        <w:rPr>
          <w:rFonts w:asciiTheme="minorHAnsi" w:hAnsiTheme="minorHAnsi" w:cstheme="minorHAnsi"/>
        </w:rPr>
        <w:br/>
      </w:r>
      <w:r w:rsidR="003C7D74" w:rsidRPr="00DB0E55">
        <w:rPr>
          <w:rFonts w:asciiTheme="minorHAnsi" w:hAnsiTheme="minorHAnsi" w:cstheme="minorHAnsi"/>
        </w:rPr>
        <w:t>o którym mowa</w:t>
      </w:r>
      <w:r w:rsidR="00C9623D" w:rsidRPr="00DB0E55">
        <w:rPr>
          <w:rFonts w:asciiTheme="minorHAnsi" w:hAnsiTheme="minorHAnsi" w:cstheme="minorHAnsi"/>
        </w:rPr>
        <w:t>:</w:t>
      </w:r>
    </w:p>
    <w:p w14:paraId="257E8D33" w14:textId="2EC1FDA0" w:rsidR="00717E14" w:rsidRPr="00DB0E55" w:rsidRDefault="00EC5A0F" w:rsidP="00EC5A0F">
      <w:pPr>
        <w:pStyle w:val="Akapitzlist"/>
        <w:tabs>
          <w:tab w:val="left" w:pos="426"/>
        </w:tabs>
        <w:ind w:left="993" w:hanging="567"/>
        <w:jc w:val="both"/>
        <w:rPr>
          <w:rFonts w:asciiTheme="minorHAnsi" w:hAnsiTheme="minorHAnsi" w:cstheme="minorHAnsi"/>
        </w:rPr>
      </w:pPr>
      <w:r w:rsidRPr="00DB0E55">
        <w:rPr>
          <w:rFonts w:asciiTheme="minorHAnsi" w:hAnsiTheme="minorHAnsi" w:cstheme="minorHAnsi"/>
        </w:rPr>
        <w:t xml:space="preserve">           </w:t>
      </w:r>
      <w:r w:rsidR="00C9623D" w:rsidRPr="00DB0E55">
        <w:rPr>
          <w:rFonts w:asciiTheme="minorHAnsi" w:hAnsiTheme="minorHAnsi" w:cstheme="minorHAnsi"/>
        </w:rPr>
        <w:t>-</w:t>
      </w:r>
      <w:r w:rsidR="003C7D74" w:rsidRPr="00DB0E55">
        <w:rPr>
          <w:rFonts w:asciiTheme="minorHAnsi" w:hAnsiTheme="minorHAnsi" w:cstheme="minorHAnsi"/>
        </w:rPr>
        <w:t xml:space="preserve"> w art. 125 ust. 1 ustawy </w:t>
      </w:r>
      <w:proofErr w:type="spellStart"/>
      <w:r w:rsidR="003C7D74" w:rsidRPr="00DB0E55">
        <w:rPr>
          <w:rFonts w:asciiTheme="minorHAnsi" w:hAnsiTheme="minorHAnsi" w:cstheme="minorHAnsi"/>
        </w:rPr>
        <w:t>Pzp</w:t>
      </w:r>
      <w:proofErr w:type="spellEnd"/>
      <w:r w:rsidR="00B4394C" w:rsidRPr="00DB0E55">
        <w:rPr>
          <w:rFonts w:asciiTheme="minorHAnsi" w:hAnsiTheme="minorHAnsi" w:cstheme="minorHAnsi"/>
        </w:rPr>
        <w:t xml:space="preserve"> (</w:t>
      </w:r>
      <w:r w:rsidR="00931A2F" w:rsidRPr="00DB0E55">
        <w:rPr>
          <w:rFonts w:asciiTheme="minorHAnsi" w:hAnsiTheme="minorHAnsi" w:cstheme="minorHAnsi"/>
        </w:rPr>
        <w:t>pkt IX.1 SWZ</w:t>
      </w:r>
      <w:r w:rsidR="00B4394C" w:rsidRPr="00DB0E55">
        <w:rPr>
          <w:rFonts w:asciiTheme="minorHAnsi" w:hAnsiTheme="minorHAnsi" w:cstheme="minorHAnsi"/>
        </w:rPr>
        <w:t>)</w:t>
      </w:r>
      <w:r w:rsidR="003C7D74" w:rsidRPr="00DB0E55">
        <w:rPr>
          <w:rFonts w:asciiTheme="minorHAnsi" w:hAnsiTheme="minorHAnsi" w:cstheme="minorHAnsi"/>
        </w:rPr>
        <w:t xml:space="preserve">, w zakresie podstaw wykluczenia </w:t>
      </w:r>
      <w:r w:rsidR="000E4CA9" w:rsidRPr="00DB0E55">
        <w:rPr>
          <w:rFonts w:asciiTheme="minorHAnsi" w:hAnsiTheme="minorHAnsi" w:cstheme="minorHAnsi"/>
        </w:rPr>
        <w:br/>
      </w:r>
      <w:r w:rsidR="003C7D74" w:rsidRPr="00DB0E55">
        <w:rPr>
          <w:rFonts w:asciiTheme="minorHAnsi" w:hAnsiTheme="minorHAnsi" w:cstheme="minorHAnsi"/>
        </w:rPr>
        <w:t xml:space="preserve">z postępowania wskazanych przez Zamawiającego, </w:t>
      </w:r>
      <w:r w:rsidR="00953D1C" w:rsidRPr="00DB0E55">
        <w:rPr>
          <w:rFonts w:asciiTheme="minorHAnsi" w:hAnsiTheme="minorHAnsi" w:cstheme="minorHAnsi"/>
        </w:rPr>
        <w:t xml:space="preserve">tj. </w:t>
      </w:r>
      <w:r w:rsidR="003C7D74" w:rsidRPr="00DB0E55">
        <w:rPr>
          <w:rFonts w:asciiTheme="minorHAnsi" w:hAnsiTheme="minorHAnsi" w:cstheme="minorHAnsi"/>
        </w:rPr>
        <w:t>o których mowa w:</w:t>
      </w:r>
    </w:p>
    <w:p w14:paraId="662D5DD3" w14:textId="77777777" w:rsidR="00083653" w:rsidRPr="00DB0E55" w:rsidRDefault="00083653" w:rsidP="008532E0">
      <w:pPr>
        <w:pStyle w:val="Akapitzlist"/>
        <w:numPr>
          <w:ilvl w:val="0"/>
          <w:numId w:val="14"/>
        </w:numPr>
        <w:tabs>
          <w:tab w:val="left" w:pos="426"/>
          <w:tab w:val="left" w:pos="502"/>
          <w:tab w:val="left" w:pos="567"/>
        </w:tabs>
        <w:ind w:left="1418" w:hanging="425"/>
        <w:jc w:val="both"/>
        <w:rPr>
          <w:rFonts w:asciiTheme="minorHAnsi" w:hAnsiTheme="minorHAnsi" w:cstheme="minorHAnsi"/>
        </w:rPr>
      </w:pPr>
      <w:r w:rsidRPr="00DB0E55">
        <w:rPr>
          <w:rFonts w:asciiTheme="minorHAnsi" w:hAnsiTheme="minorHAnsi" w:cstheme="minorHAnsi"/>
        </w:rPr>
        <w:t xml:space="preserve">art. 108 ust. 1 pkt 3 ustawy </w:t>
      </w:r>
      <w:proofErr w:type="spellStart"/>
      <w:r w:rsidRPr="00DB0E55">
        <w:rPr>
          <w:rFonts w:asciiTheme="minorHAnsi" w:hAnsiTheme="minorHAnsi" w:cstheme="minorHAnsi"/>
        </w:rPr>
        <w:t>Pzp</w:t>
      </w:r>
      <w:proofErr w:type="spellEnd"/>
      <w:r w:rsidRPr="00DB0E55">
        <w:rPr>
          <w:rFonts w:asciiTheme="minorHAnsi" w:hAnsiTheme="minorHAnsi" w:cstheme="minorHAnsi"/>
        </w:rPr>
        <w:t xml:space="preserve">, </w:t>
      </w:r>
    </w:p>
    <w:p w14:paraId="75755C2A" w14:textId="77777777" w:rsidR="00083653" w:rsidRPr="00DB0E55" w:rsidRDefault="00083653" w:rsidP="008532E0">
      <w:pPr>
        <w:pStyle w:val="Akapitzlist"/>
        <w:numPr>
          <w:ilvl w:val="0"/>
          <w:numId w:val="14"/>
        </w:numPr>
        <w:tabs>
          <w:tab w:val="left" w:pos="426"/>
          <w:tab w:val="left" w:pos="502"/>
          <w:tab w:val="left" w:pos="567"/>
        </w:tabs>
        <w:ind w:left="1418" w:hanging="425"/>
        <w:jc w:val="both"/>
        <w:rPr>
          <w:rFonts w:asciiTheme="minorHAnsi" w:hAnsiTheme="minorHAnsi" w:cstheme="minorHAnsi"/>
        </w:rPr>
      </w:pPr>
      <w:r w:rsidRPr="00DB0E55">
        <w:rPr>
          <w:rFonts w:asciiTheme="minorHAnsi" w:hAnsiTheme="minorHAnsi" w:cstheme="minorHAnsi"/>
        </w:rPr>
        <w:t xml:space="preserve">art. 108 ust. 1 pkt 4 ustawy </w:t>
      </w:r>
      <w:proofErr w:type="spellStart"/>
      <w:r w:rsidRPr="00DB0E55">
        <w:rPr>
          <w:rFonts w:asciiTheme="minorHAnsi" w:hAnsiTheme="minorHAnsi" w:cstheme="minorHAnsi"/>
        </w:rPr>
        <w:t>Pzp</w:t>
      </w:r>
      <w:proofErr w:type="spellEnd"/>
      <w:r w:rsidRPr="00DB0E55">
        <w:rPr>
          <w:rFonts w:asciiTheme="minorHAnsi" w:hAnsiTheme="minorHAnsi" w:cstheme="minorHAnsi"/>
        </w:rPr>
        <w:t xml:space="preserve">, dotyczących orzeczenia zakazu ubiegania się </w:t>
      </w:r>
      <w:r w:rsidRPr="00DB0E55">
        <w:rPr>
          <w:rFonts w:asciiTheme="minorHAnsi" w:hAnsiTheme="minorHAnsi" w:cstheme="minorHAnsi"/>
        </w:rPr>
        <w:br/>
        <w:t xml:space="preserve">o zamówienie publiczne tytułem środka zapobiegawczego, </w:t>
      </w:r>
    </w:p>
    <w:p w14:paraId="325DA268" w14:textId="77777777" w:rsidR="00083653" w:rsidRPr="00DB0E55" w:rsidRDefault="00083653" w:rsidP="008532E0">
      <w:pPr>
        <w:pStyle w:val="Akapitzlist"/>
        <w:numPr>
          <w:ilvl w:val="0"/>
          <w:numId w:val="14"/>
        </w:numPr>
        <w:tabs>
          <w:tab w:val="left" w:pos="426"/>
          <w:tab w:val="left" w:pos="502"/>
          <w:tab w:val="left" w:pos="567"/>
        </w:tabs>
        <w:ind w:left="1418" w:hanging="425"/>
        <w:jc w:val="both"/>
        <w:rPr>
          <w:rFonts w:asciiTheme="minorHAnsi" w:hAnsiTheme="minorHAnsi" w:cstheme="minorHAnsi"/>
        </w:rPr>
      </w:pPr>
      <w:r w:rsidRPr="00DB0E55">
        <w:rPr>
          <w:rFonts w:asciiTheme="minorHAnsi" w:hAnsiTheme="minorHAnsi" w:cstheme="minorHAnsi"/>
        </w:rPr>
        <w:t xml:space="preserve">art. 108 ust. 1 pkt 5 ustawy </w:t>
      </w:r>
      <w:proofErr w:type="spellStart"/>
      <w:r w:rsidRPr="00DB0E55">
        <w:rPr>
          <w:rFonts w:asciiTheme="minorHAnsi" w:hAnsiTheme="minorHAnsi" w:cstheme="minorHAnsi"/>
        </w:rPr>
        <w:t>Pzp</w:t>
      </w:r>
      <w:proofErr w:type="spellEnd"/>
      <w:r w:rsidRPr="00DB0E55">
        <w:rPr>
          <w:rFonts w:asciiTheme="minorHAnsi" w:hAnsiTheme="minorHAnsi" w:cstheme="minorHAnsi"/>
        </w:rPr>
        <w:t xml:space="preserve">, dotyczących zawarcia z innymi wykonawcami porozumienia mającego na celu zakłócenie konkurencji, </w:t>
      </w:r>
    </w:p>
    <w:p w14:paraId="4D2C4007" w14:textId="77777777" w:rsidR="00083653" w:rsidRPr="00DB0E55" w:rsidRDefault="00083653" w:rsidP="008532E0">
      <w:pPr>
        <w:pStyle w:val="Akapitzlist"/>
        <w:numPr>
          <w:ilvl w:val="0"/>
          <w:numId w:val="14"/>
        </w:numPr>
        <w:tabs>
          <w:tab w:val="left" w:pos="426"/>
          <w:tab w:val="left" w:pos="502"/>
          <w:tab w:val="left" w:pos="567"/>
        </w:tabs>
        <w:ind w:left="1418" w:hanging="425"/>
        <w:jc w:val="both"/>
        <w:rPr>
          <w:rFonts w:asciiTheme="minorHAnsi" w:hAnsiTheme="minorHAnsi" w:cstheme="minorHAnsi"/>
        </w:rPr>
      </w:pPr>
      <w:r w:rsidRPr="00DB0E55">
        <w:rPr>
          <w:rFonts w:asciiTheme="minorHAnsi" w:hAnsiTheme="minorHAnsi" w:cstheme="minorHAnsi"/>
        </w:rPr>
        <w:t xml:space="preserve">art. 108 ust. 1 pkt 6 ustawy </w:t>
      </w:r>
      <w:proofErr w:type="spellStart"/>
      <w:r w:rsidRPr="00DB0E55">
        <w:rPr>
          <w:rFonts w:asciiTheme="minorHAnsi" w:hAnsiTheme="minorHAnsi" w:cstheme="minorHAnsi"/>
        </w:rPr>
        <w:t>Pzp</w:t>
      </w:r>
      <w:proofErr w:type="spellEnd"/>
      <w:r w:rsidRPr="00DB0E55">
        <w:rPr>
          <w:rFonts w:asciiTheme="minorHAnsi" w:hAnsiTheme="minorHAnsi" w:cstheme="minorHAnsi"/>
        </w:rPr>
        <w:t xml:space="preserve">, </w:t>
      </w:r>
    </w:p>
    <w:p w14:paraId="35A13AFD" w14:textId="3650090E" w:rsidR="00083653" w:rsidRPr="00DB0E55" w:rsidRDefault="00083653" w:rsidP="008532E0">
      <w:pPr>
        <w:pStyle w:val="Akapitzlist"/>
        <w:numPr>
          <w:ilvl w:val="0"/>
          <w:numId w:val="14"/>
        </w:numPr>
        <w:tabs>
          <w:tab w:val="left" w:pos="426"/>
          <w:tab w:val="left" w:pos="502"/>
          <w:tab w:val="left" w:pos="567"/>
        </w:tabs>
        <w:ind w:left="1418" w:hanging="425"/>
        <w:jc w:val="both"/>
        <w:rPr>
          <w:rFonts w:asciiTheme="minorHAnsi" w:hAnsiTheme="minorHAnsi" w:cstheme="minorHAnsi"/>
        </w:rPr>
      </w:pPr>
      <w:r w:rsidRPr="00DB0E55">
        <w:rPr>
          <w:rFonts w:asciiTheme="minorHAnsi" w:hAnsiTheme="minorHAnsi" w:cstheme="minorHAnsi"/>
        </w:rPr>
        <w:t xml:space="preserve">art. 109 ust. 1 pkt 1 ustawy </w:t>
      </w:r>
      <w:proofErr w:type="spellStart"/>
      <w:r w:rsidRPr="00DB0E55">
        <w:rPr>
          <w:rFonts w:asciiTheme="minorHAnsi" w:hAnsiTheme="minorHAnsi" w:cstheme="minorHAnsi"/>
        </w:rPr>
        <w:t>Pzp</w:t>
      </w:r>
      <w:proofErr w:type="spellEnd"/>
      <w:r w:rsidRPr="00DB0E55">
        <w:rPr>
          <w:rFonts w:asciiTheme="minorHAnsi" w:hAnsiTheme="minorHAnsi" w:cstheme="minorHAnsi"/>
        </w:rPr>
        <w:t xml:space="preserve">, odnośnie do naruszenia obowiązków dotyczących płatności podatków i opłat lokalnych, o których mowa w ustawie </w:t>
      </w:r>
      <w:r w:rsidR="000C5335" w:rsidRPr="00DB0E55">
        <w:rPr>
          <w:rFonts w:asciiTheme="minorHAnsi" w:hAnsiTheme="minorHAnsi" w:cstheme="minorHAnsi"/>
        </w:rPr>
        <w:br/>
      </w:r>
      <w:r w:rsidRPr="00DB0E55">
        <w:rPr>
          <w:rFonts w:asciiTheme="minorHAnsi" w:hAnsiTheme="minorHAnsi" w:cstheme="minorHAnsi"/>
        </w:rPr>
        <w:t>z dnia 12 stycznia 1991 r. o podatkach i opłatach lokalnych (Dz. U. z 2019 r. poz. 1170),</w:t>
      </w:r>
    </w:p>
    <w:p w14:paraId="0560CBB6" w14:textId="27BBC0F2" w:rsidR="00083653" w:rsidRPr="00DB0E55" w:rsidRDefault="00083653" w:rsidP="008532E0">
      <w:pPr>
        <w:pStyle w:val="Akapitzlist"/>
        <w:numPr>
          <w:ilvl w:val="0"/>
          <w:numId w:val="14"/>
        </w:numPr>
        <w:tabs>
          <w:tab w:val="left" w:pos="426"/>
          <w:tab w:val="left" w:pos="502"/>
          <w:tab w:val="left" w:pos="567"/>
        </w:tabs>
        <w:ind w:left="1418" w:hanging="425"/>
        <w:jc w:val="both"/>
        <w:rPr>
          <w:rFonts w:asciiTheme="minorHAnsi" w:hAnsiTheme="minorHAnsi" w:cstheme="minorHAnsi"/>
        </w:rPr>
      </w:pPr>
      <w:r w:rsidRPr="00DB0E55">
        <w:rPr>
          <w:rFonts w:asciiTheme="minorHAnsi" w:hAnsiTheme="minorHAnsi" w:cstheme="minorHAnsi"/>
        </w:rPr>
        <w:t>art. 109 ust. 1 pkt 2 lit. b ustawy</w:t>
      </w:r>
      <w:r w:rsidR="006627D4" w:rsidRPr="00DB0E55">
        <w:rPr>
          <w:rFonts w:asciiTheme="minorHAnsi" w:hAnsiTheme="minorHAnsi" w:cstheme="minorHAnsi"/>
        </w:rPr>
        <w:t xml:space="preserve"> </w:t>
      </w:r>
      <w:proofErr w:type="spellStart"/>
      <w:r w:rsidR="006627D4" w:rsidRPr="00DB0E55">
        <w:rPr>
          <w:rFonts w:asciiTheme="minorHAnsi" w:hAnsiTheme="minorHAnsi" w:cstheme="minorHAnsi"/>
        </w:rPr>
        <w:t>Pzp</w:t>
      </w:r>
      <w:proofErr w:type="spellEnd"/>
      <w:r w:rsidRPr="00DB0E55">
        <w:rPr>
          <w:rFonts w:asciiTheme="minorHAnsi" w:hAnsiTheme="minorHAnsi" w:cstheme="minorHAnsi"/>
        </w:rPr>
        <w:t>, dotyczących ukarania za wykroczenie, za które wymierzono karę ograniczenia wolności lub karę grzywny,</w:t>
      </w:r>
    </w:p>
    <w:p w14:paraId="6D73C9C0" w14:textId="3D214FAA" w:rsidR="00083653" w:rsidRPr="00DB0E55" w:rsidRDefault="00083653" w:rsidP="008532E0">
      <w:pPr>
        <w:pStyle w:val="Akapitzlist"/>
        <w:numPr>
          <w:ilvl w:val="0"/>
          <w:numId w:val="14"/>
        </w:numPr>
        <w:tabs>
          <w:tab w:val="left" w:pos="426"/>
          <w:tab w:val="left" w:pos="502"/>
          <w:tab w:val="left" w:pos="567"/>
        </w:tabs>
        <w:ind w:left="1418" w:hanging="425"/>
        <w:jc w:val="both"/>
        <w:rPr>
          <w:rFonts w:asciiTheme="minorHAnsi" w:hAnsiTheme="minorHAnsi" w:cstheme="minorHAnsi"/>
        </w:rPr>
      </w:pPr>
      <w:r w:rsidRPr="00DB0E55">
        <w:rPr>
          <w:rFonts w:asciiTheme="minorHAnsi" w:hAnsiTheme="minorHAnsi" w:cstheme="minorHAnsi"/>
        </w:rPr>
        <w:t>art. 109 ust. 1 pkt 2 lit. c ustawy</w:t>
      </w:r>
      <w:r w:rsidR="006627D4" w:rsidRPr="00DB0E55">
        <w:rPr>
          <w:rFonts w:asciiTheme="minorHAnsi" w:hAnsiTheme="minorHAnsi" w:cstheme="minorHAnsi"/>
        </w:rPr>
        <w:t xml:space="preserve"> </w:t>
      </w:r>
      <w:proofErr w:type="spellStart"/>
      <w:r w:rsidR="006627D4" w:rsidRPr="00DB0E55">
        <w:rPr>
          <w:rFonts w:asciiTheme="minorHAnsi" w:hAnsiTheme="minorHAnsi" w:cstheme="minorHAnsi"/>
        </w:rPr>
        <w:t>Pzp</w:t>
      </w:r>
      <w:proofErr w:type="spellEnd"/>
      <w:r w:rsidRPr="00DB0E55">
        <w:rPr>
          <w:rFonts w:asciiTheme="minorHAnsi" w:hAnsiTheme="minorHAnsi" w:cstheme="minorHAnsi"/>
        </w:rPr>
        <w:t>,</w:t>
      </w:r>
    </w:p>
    <w:p w14:paraId="0E0FB347" w14:textId="3FCA6943" w:rsidR="00083653" w:rsidRPr="00DB0E55" w:rsidRDefault="00083653" w:rsidP="008532E0">
      <w:pPr>
        <w:pStyle w:val="Akapitzlist"/>
        <w:numPr>
          <w:ilvl w:val="0"/>
          <w:numId w:val="14"/>
        </w:numPr>
        <w:tabs>
          <w:tab w:val="left" w:pos="426"/>
          <w:tab w:val="left" w:pos="502"/>
          <w:tab w:val="left" w:pos="567"/>
        </w:tabs>
        <w:ind w:left="1418" w:hanging="425"/>
        <w:jc w:val="both"/>
        <w:rPr>
          <w:rFonts w:asciiTheme="minorHAnsi" w:hAnsiTheme="minorHAnsi" w:cstheme="minorHAnsi"/>
        </w:rPr>
      </w:pPr>
      <w:r w:rsidRPr="00DB0E55">
        <w:rPr>
          <w:rFonts w:asciiTheme="minorHAnsi" w:hAnsiTheme="minorHAnsi" w:cstheme="minorHAnsi"/>
        </w:rPr>
        <w:t>art. 109 ust. 1 pkt 3 ustawy</w:t>
      </w:r>
      <w:r w:rsidR="006627D4" w:rsidRPr="00DB0E55">
        <w:rPr>
          <w:rFonts w:asciiTheme="minorHAnsi" w:hAnsiTheme="minorHAnsi" w:cstheme="minorHAnsi"/>
        </w:rPr>
        <w:t xml:space="preserve"> </w:t>
      </w:r>
      <w:proofErr w:type="spellStart"/>
      <w:r w:rsidR="006627D4" w:rsidRPr="00DB0E55">
        <w:rPr>
          <w:rFonts w:asciiTheme="minorHAnsi" w:hAnsiTheme="minorHAnsi" w:cstheme="minorHAnsi"/>
        </w:rPr>
        <w:t>Pzp</w:t>
      </w:r>
      <w:proofErr w:type="spellEnd"/>
      <w:r w:rsidRPr="00DB0E55">
        <w:rPr>
          <w:rFonts w:asciiTheme="minorHAnsi" w:hAnsiTheme="minorHAnsi" w:cstheme="minorHAnsi"/>
        </w:rPr>
        <w:t>, dotyczących ukarania za wykroczenie, za które wymierzono karę ograniczenia wolności lub karę grzywny,</w:t>
      </w:r>
    </w:p>
    <w:p w14:paraId="5A3072B0" w14:textId="77777777" w:rsidR="00EC5A0F" w:rsidRPr="00DB0E55" w:rsidRDefault="00083653" w:rsidP="008532E0">
      <w:pPr>
        <w:pStyle w:val="Akapitzlist"/>
        <w:numPr>
          <w:ilvl w:val="0"/>
          <w:numId w:val="14"/>
        </w:numPr>
        <w:tabs>
          <w:tab w:val="left" w:pos="426"/>
          <w:tab w:val="left" w:pos="502"/>
          <w:tab w:val="left" w:pos="567"/>
        </w:tabs>
        <w:ind w:left="1418" w:hanging="425"/>
        <w:jc w:val="both"/>
        <w:rPr>
          <w:rFonts w:asciiTheme="minorHAnsi" w:hAnsiTheme="minorHAnsi" w:cstheme="minorHAnsi"/>
        </w:rPr>
      </w:pPr>
      <w:r w:rsidRPr="00DB0E55">
        <w:rPr>
          <w:rFonts w:asciiTheme="minorHAnsi" w:hAnsiTheme="minorHAnsi" w:cstheme="minorHAnsi"/>
        </w:rPr>
        <w:t xml:space="preserve">art. 108 ust. 1 pkt 1 i 2 ustawy </w:t>
      </w:r>
      <w:proofErr w:type="spellStart"/>
      <w:r w:rsidRPr="00DB0E55">
        <w:rPr>
          <w:rFonts w:asciiTheme="minorHAnsi" w:hAnsiTheme="minorHAnsi" w:cstheme="minorHAnsi"/>
        </w:rPr>
        <w:t>Pzp</w:t>
      </w:r>
      <w:proofErr w:type="spellEnd"/>
      <w:r w:rsidRPr="00DB0E55">
        <w:rPr>
          <w:rFonts w:asciiTheme="minorHAnsi" w:hAnsiTheme="minorHAnsi" w:cstheme="minorHAnsi"/>
        </w:rPr>
        <w:t xml:space="preserve">, a także art. 108 ust. 1 pkt 4 ustawy </w:t>
      </w:r>
      <w:proofErr w:type="spellStart"/>
      <w:r w:rsidRPr="00DB0E55">
        <w:rPr>
          <w:rFonts w:asciiTheme="minorHAnsi" w:hAnsiTheme="minorHAnsi" w:cstheme="minorHAnsi"/>
        </w:rPr>
        <w:t>Pzp</w:t>
      </w:r>
      <w:proofErr w:type="spellEnd"/>
      <w:r w:rsidRPr="00DB0E55">
        <w:rPr>
          <w:rFonts w:asciiTheme="minorHAnsi" w:hAnsiTheme="minorHAnsi" w:cstheme="minorHAnsi"/>
        </w:rPr>
        <w:t>, dotyczącym orzeczenia zakazu ubiegania się o zamówienie publiczne tytułem środka karnego,</w:t>
      </w:r>
      <w:r w:rsidRPr="00DB0E55">
        <w:t xml:space="preserve"> </w:t>
      </w:r>
    </w:p>
    <w:p w14:paraId="6F7DDA29" w14:textId="77777777" w:rsidR="00EC5A0F" w:rsidRPr="00DB0E55" w:rsidRDefault="00083653" w:rsidP="00EC5A0F">
      <w:pPr>
        <w:pStyle w:val="Akapitzlist"/>
        <w:tabs>
          <w:tab w:val="left" w:pos="426"/>
          <w:tab w:val="left" w:pos="502"/>
          <w:tab w:val="left" w:pos="567"/>
        </w:tabs>
        <w:ind w:left="1418"/>
        <w:jc w:val="both"/>
        <w:rPr>
          <w:rFonts w:asciiTheme="minorHAnsi" w:hAnsiTheme="minorHAnsi" w:cstheme="minorHAnsi"/>
        </w:rPr>
      </w:pPr>
      <w:r w:rsidRPr="00DB0E55">
        <w:rPr>
          <w:rFonts w:asciiTheme="minorHAnsi" w:hAnsiTheme="minorHAnsi" w:cstheme="minorHAnsi"/>
        </w:rPr>
        <w:t>a także</w:t>
      </w:r>
    </w:p>
    <w:p w14:paraId="53293534" w14:textId="049C3F8D" w:rsidR="00816786" w:rsidRPr="00DB0E55" w:rsidRDefault="008B315D" w:rsidP="00EC5A0F">
      <w:pPr>
        <w:pStyle w:val="Akapitzlist"/>
        <w:tabs>
          <w:tab w:val="left" w:pos="426"/>
          <w:tab w:val="left" w:pos="502"/>
          <w:tab w:val="left" w:pos="567"/>
        </w:tabs>
        <w:ind w:left="1418"/>
        <w:jc w:val="both"/>
        <w:rPr>
          <w:rFonts w:asciiTheme="minorHAnsi" w:hAnsiTheme="minorHAnsi" w:cstheme="minorHAnsi"/>
        </w:rPr>
      </w:pPr>
      <w:r w:rsidRPr="00DB0E55">
        <w:rPr>
          <w:rFonts w:asciiTheme="minorHAnsi" w:hAnsiTheme="minorHAnsi" w:cstheme="minorHAnsi"/>
        </w:rPr>
        <w:t xml:space="preserve">- </w:t>
      </w:r>
      <w:r w:rsidR="00C9623D" w:rsidRPr="00DB0E55">
        <w:rPr>
          <w:rFonts w:asciiTheme="minorHAnsi" w:hAnsiTheme="minorHAnsi" w:cstheme="minorHAnsi"/>
        </w:rPr>
        <w:t>w art. 7 ust</w:t>
      </w:r>
      <w:r w:rsidR="00BD6289" w:rsidRPr="00DB0E55">
        <w:rPr>
          <w:rFonts w:asciiTheme="minorHAnsi" w:hAnsiTheme="minorHAnsi" w:cstheme="minorHAnsi"/>
        </w:rPr>
        <w:t xml:space="preserve">. </w:t>
      </w:r>
      <w:r w:rsidR="00C9623D" w:rsidRPr="00DB0E55">
        <w:rPr>
          <w:rFonts w:asciiTheme="minorHAnsi" w:hAnsiTheme="minorHAnsi" w:cstheme="minorHAnsi"/>
        </w:rPr>
        <w:t xml:space="preserve">1 ustawy z dnia 13 kwietnia 2022 r. o szczególnych rozwiązaniach przeciwdziałania wspieraniu agresji na Ukrainę oraz ochronie bezpieczeństwa narodowego </w:t>
      </w:r>
      <w:r w:rsidR="003C3DAD" w:rsidRPr="00DB0E55">
        <w:rPr>
          <w:rFonts w:asciiTheme="minorHAnsi" w:hAnsiTheme="minorHAnsi" w:cstheme="minorHAnsi"/>
        </w:rPr>
        <w:t>(Dz.U. 202</w:t>
      </w:r>
      <w:r w:rsidR="00E869AE" w:rsidRPr="00DB0E55">
        <w:rPr>
          <w:rFonts w:asciiTheme="minorHAnsi" w:hAnsiTheme="minorHAnsi" w:cstheme="minorHAnsi"/>
        </w:rPr>
        <w:t>5</w:t>
      </w:r>
      <w:r w:rsidR="003C3DAD" w:rsidRPr="00DB0E55">
        <w:rPr>
          <w:rFonts w:asciiTheme="minorHAnsi" w:hAnsiTheme="minorHAnsi" w:cstheme="minorHAnsi"/>
        </w:rPr>
        <w:t xml:space="preserve"> poz.5</w:t>
      </w:r>
      <w:r w:rsidR="00E869AE" w:rsidRPr="00DB0E55">
        <w:rPr>
          <w:rFonts w:asciiTheme="minorHAnsi" w:hAnsiTheme="minorHAnsi" w:cstheme="minorHAnsi"/>
        </w:rPr>
        <w:t>14</w:t>
      </w:r>
      <w:r w:rsidR="003C3DAD" w:rsidRPr="00DB0E55">
        <w:rPr>
          <w:rFonts w:asciiTheme="minorHAnsi" w:hAnsiTheme="minorHAnsi" w:cstheme="minorHAnsi"/>
        </w:rPr>
        <w:t>)</w:t>
      </w:r>
    </w:p>
    <w:p w14:paraId="6FAF35A1" w14:textId="32787B91" w:rsidR="00816786" w:rsidRPr="00DB0E55" w:rsidRDefault="00816786" w:rsidP="00EC5A0F">
      <w:pPr>
        <w:pStyle w:val="Akapitzlist"/>
        <w:tabs>
          <w:tab w:val="left" w:pos="426"/>
          <w:tab w:val="left" w:pos="502"/>
          <w:tab w:val="left" w:pos="567"/>
        </w:tabs>
        <w:ind w:left="1418"/>
        <w:jc w:val="both"/>
        <w:rPr>
          <w:rFonts w:asciiTheme="minorHAnsi" w:hAnsiTheme="minorHAnsi" w:cstheme="minorHAnsi"/>
        </w:rPr>
      </w:pPr>
      <w:r w:rsidRPr="00DB0E55">
        <w:rPr>
          <w:rFonts w:asciiTheme="minorHAnsi" w:hAnsiTheme="minorHAnsi" w:cstheme="minorHAnsi"/>
        </w:rPr>
        <w:t>oraz</w:t>
      </w:r>
    </w:p>
    <w:p w14:paraId="13B0A321" w14:textId="43341154" w:rsidR="008B315D" w:rsidRPr="00DB0E55" w:rsidRDefault="002C28E8" w:rsidP="00803B8C">
      <w:pPr>
        <w:pStyle w:val="Akapitzlist"/>
        <w:tabs>
          <w:tab w:val="left" w:pos="426"/>
          <w:tab w:val="left" w:pos="502"/>
          <w:tab w:val="left" w:pos="567"/>
          <w:tab w:val="left" w:pos="1560"/>
        </w:tabs>
        <w:spacing w:before="0" w:after="0"/>
        <w:ind w:left="1418"/>
        <w:jc w:val="both"/>
        <w:rPr>
          <w:rFonts w:asciiTheme="minorHAnsi" w:hAnsiTheme="minorHAnsi" w:cstheme="minorHAnsi"/>
        </w:rPr>
      </w:pPr>
      <w:r w:rsidRPr="00DB0E55">
        <w:rPr>
          <w:rFonts w:asciiTheme="minorHAnsi" w:hAnsiTheme="minorHAnsi" w:cstheme="minorHAnsi"/>
        </w:rPr>
        <w:t xml:space="preserve">- w </w:t>
      </w:r>
      <w:r w:rsidR="00816786" w:rsidRPr="00DB0E55">
        <w:rPr>
          <w:rFonts w:asciiTheme="minorHAnsi" w:hAnsiTheme="minorHAnsi" w:cstheme="minorHAnsi"/>
        </w:rPr>
        <w:t xml:space="preserve">pozostałym zakresie podstaw wykluczenia wskazanych przez Zamawiającego w przedmiotowym postępowaniu </w:t>
      </w:r>
      <w:r w:rsidR="007D5300" w:rsidRPr="00DB0E55">
        <w:rPr>
          <w:rFonts w:asciiTheme="minorHAnsi" w:hAnsiTheme="minorHAnsi" w:cstheme="minorHAnsi"/>
        </w:rPr>
        <w:t xml:space="preserve">(zaleca się złożenie oświadczenia odpowiednio z wykorzystaniem wzoru stanowiącego Załącznik nr </w:t>
      </w:r>
      <w:r w:rsidR="00F20590">
        <w:rPr>
          <w:rFonts w:asciiTheme="minorHAnsi" w:hAnsiTheme="minorHAnsi" w:cstheme="minorHAnsi"/>
        </w:rPr>
        <w:t>9</w:t>
      </w:r>
      <w:r w:rsidR="007D5300" w:rsidRPr="00DB0E55">
        <w:rPr>
          <w:rFonts w:asciiTheme="minorHAnsi" w:hAnsiTheme="minorHAnsi" w:cstheme="minorHAnsi"/>
        </w:rPr>
        <w:t xml:space="preserve"> do SWZ)</w:t>
      </w:r>
      <w:r w:rsidR="00EC5A0F" w:rsidRPr="00DB0E55">
        <w:rPr>
          <w:rFonts w:asciiTheme="minorHAnsi" w:hAnsiTheme="minorHAnsi" w:cstheme="minorHAnsi"/>
        </w:rPr>
        <w:t>.</w:t>
      </w:r>
    </w:p>
    <w:p w14:paraId="49514E35" w14:textId="3BAFDC2A" w:rsidR="00DB0E55" w:rsidRPr="00CF0E12" w:rsidRDefault="00803B8C" w:rsidP="00DB0E55">
      <w:pPr>
        <w:pStyle w:val="Akapitzlist"/>
        <w:tabs>
          <w:tab w:val="left" w:pos="426"/>
        </w:tabs>
        <w:spacing w:before="0" w:after="0"/>
        <w:ind w:left="851" w:hanging="49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2.6. </w:t>
      </w:r>
      <w:r w:rsidR="00DB0E55" w:rsidRPr="00DB0E55">
        <w:rPr>
          <w:rFonts w:asciiTheme="minorHAnsi" w:hAnsiTheme="minorHAnsi" w:cstheme="minorHAnsi"/>
          <w:bCs/>
        </w:rPr>
        <w:t xml:space="preserve">Wykaz usług wykonanych, a w przypadku świadczeń powtarzających się lub ciągłych również wykonywanych, w okresie ostatnich 3 lat, a jeżeli okres prowadzenia </w:t>
      </w:r>
      <w:r w:rsidR="00DB0E55" w:rsidRPr="00CF0E12">
        <w:rPr>
          <w:rFonts w:asciiTheme="minorHAnsi" w:hAnsiTheme="minorHAnsi" w:cstheme="minorHAnsi"/>
          <w:bCs/>
        </w:rPr>
        <w:t>działalności jest krótszy – w tym okresie, wraz z podaniem ich przedmiotu, dat wykonania i podmiotów, na rzecz których usługi zostały wykonane lub są wykonywane, wraz z dowodami określającymi czy usługi zostały wykonane lub są wykonywane należycie, przy czym dowodami, o których mowa, są referencje bądź inne dokumenty wystawione przez podmiot, na rzecz którego usługi zostały wykonane, a w przypadku świadczeń okresowych lub ciągłych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  (zaleca się sporządzić Wykaz usług, zgodnie z Załącznikiem nr 6 do SWZ);</w:t>
      </w:r>
    </w:p>
    <w:p w14:paraId="4F321D32" w14:textId="77777777" w:rsidR="00DB0E55" w:rsidRPr="00CF0E12" w:rsidRDefault="00DB0E55" w:rsidP="00DB0E55">
      <w:pPr>
        <w:pStyle w:val="Akapitzlist"/>
        <w:tabs>
          <w:tab w:val="left" w:pos="426"/>
        </w:tabs>
        <w:spacing w:before="0" w:after="0"/>
        <w:ind w:left="851" w:hanging="491"/>
        <w:jc w:val="both"/>
        <w:rPr>
          <w:rFonts w:asciiTheme="minorHAnsi" w:hAnsiTheme="minorHAnsi" w:cstheme="minorHAnsi"/>
          <w:bCs/>
        </w:rPr>
      </w:pPr>
    </w:p>
    <w:p w14:paraId="4939BE67" w14:textId="7A36E86F" w:rsidR="00DB0E55" w:rsidRPr="00CF0E12" w:rsidRDefault="00DB0E55" w:rsidP="00CE3BBA">
      <w:pPr>
        <w:pStyle w:val="Akapitzlist"/>
        <w:tabs>
          <w:tab w:val="left" w:pos="426"/>
        </w:tabs>
        <w:spacing w:before="0" w:after="0"/>
        <w:ind w:left="851" w:hanging="491"/>
        <w:jc w:val="both"/>
        <w:rPr>
          <w:rFonts w:asciiTheme="minorHAnsi" w:hAnsiTheme="minorHAnsi" w:cstheme="minorHAnsi"/>
          <w:bCs/>
        </w:rPr>
      </w:pPr>
      <w:r w:rsidRPr="00CF0E12">
        <w:rPr>
          <w:rFonts w:asciiTheme="minorHAnsi" w:hAnsiTheme="minorHAnsi" w:cstheme="minorHAnsi"/>
          <w:bCs/>
        </w:rPr>
        <w:t>2.7.</w:t>
      </w:r>
      <w:r w:rsidRPr="00CF0E12">
        <w:rPr>
          <w:rFonts w:asciiTheme="minorHAnsi" w:hAnsiTheme="minorHAnsi" w:cstheme="minorHAnsi"/>
          <w:bCs/>
        </w:rPr>
        <w:tab/>
        <w:t>Wykaz osób, skierowanych przez Wykonawcę do realizacji  zamówienia, w</w:t>
      </w:r>
      <w:r w:rsidR="00CE3BBA" w:rsidRPr="00CF0E12">
        <w:rPr>
          <w:rFonts w:asciiTheme="minorHAnsi" w:hAnsiTheme="minorHAnsi" w:cstheme="minorHAnsi"/>
          <w:bCs/>
        </w:rPr>
        <w:t xml:space="preserve"> </w:t>
      </w:r>
      <w:r w:rsidRPr="00CF0E12">
        <w:rPr>
          <w:rFonts w:asciiTheme="minorHAnsi" w:hAnsiTheme="minorHAnsi" w:cstheme="minorHAnsi"/>
          <w:bCs/>
        </w:rPr>
        <w:t>szczególności odpowiedzialnych za świadczenie usług (</w:t>
      </w:r>
      <w:r w:rsidR="00E0316A">
        <w:rPr>
          <w:rFonts w:asciiTheme="minorHAnsi" w:hAnsiTheme="minorHAnsi" w:cstheme="minorHAnsi"/>
          <w:bCs/>
        </w:rPr>
        <w:t xml:space="preserve">wskazanie </w:t>
      </w:r>
      <w:r w:rsidRPr="00CF0E12">
        <w:rPr>
          <w:rFonts w:asciiTheme="minorHAnsi" w:hAnsiTheme="minorHAnsi" w:cstheme="minorHAnsi"/>
          <w:bCs/>
        </w:rPr>
        <w:t xml:space="preserve">Opiekuna) wraz </w:t>
      </w:r>
      <w:r w:rsidR="00CE3BBA" w:rsidRPr="00CF0E12">
        <w:rPr>
          <w:rFonts w:asciiTheme="minorHAnsi" w:hAnsiTheme="minorHAnsi" w:cstheme="minorHAnsi"/>
          <w:bCs/>
        </w:rPr>
        <w:br/>
      </w:r>
      <w:r w:rsidRPr="00CF0E12">
        <w:rPr>
          <w:rFonts w:asciiTheme="minorHAnsi" w:hAnsiTheme="minorHAnsi" w:cstheme="minorHAnsi"/>
          <w:bCs/>
        </w:rPr>
        <w:t>z informacjami na temat doświadczenia niezbędnego do wykonania zamówienia, a także zakresu wykonywanych czynności oraz informacją o podstawie do dysponowania osobą (zaleca się sporządzić Wykaz osób, zgodnie z Załącznikiem nr 5 do SWZ).</w:t>
      </w:r>
    </w:p>
    <w:p w14:paraId="609CA116" w14:textId="77777777" w:rsidR="00DB0E55" w:rsidRPr="00CF0E12" w:rsidRDefault="00DB0E55" w:rsidP="00CE3BBA">
      <w:pPr>
        <w:pStyle w:val="Akapitzlist"/>
        <w:tabs>
          <w:tab w:val="left" w:pos="426"/>
        </w:tabs>
        <w:spacing w:before="0" w:after="0"/>
        <w:ind w:left="284"/>
        <w:jc w:val="both"/>
        <w:rPr>
          <w:rFonts w:asciiTheme="minorHAnsi" w:hAnsiTheme="minorHAnsi" w:cstheme="minorHAnsi"/>
          <w:bCs/>
        </w:rPr>
      </w:pPr>
      <w:r w:rsidRPr="00CF0E12">
        <w:rPr>
          <w:rFonts w:asciiTheme="minorHAnsi" w:hAnsiTheme="minorHAnsi" w:cstheme="minorHAnsi"/>
          <w:bCs/>
        </w:rPr>
        <w:t>UWAGA: W przypadku uzupełniania Wykazu osób, albo uzupełniania Wykazu osób o nową osobę lub brakujące informacje, które nie stanowią wyjaśnienia lub doprecyzowania zawartych już w Wykazie informacji, nowa osoba/informacje będą brane pod uwagę wyłącznie w celu wykazania spełniania warunku udziału w postępowaniu, nie będą natomiast brane pod uwagę przy ocenie oferty w kryterium oceny ofert.</w:t>
      </w:r>
    </w:p>
    <w:p w14:paraId="2140F623" w14:textId="77777777" w:rsidR="00DB0E55" w:rsidRPr="00CF0E12" w:rsidRDefault="00DB0E55" w:rsidP="00DB0E55">
      <w:pPr>
        <w:pStyle w:val="Akapitzlist"/>
        <w:tabs>
          <w:tab w:val="left" w:pos="426"/>
        </w:tabs>
        <w:spacing w:before="0" w:after="0"/>
        <w:ind w:left="851" w:hanging="491"/>
        <w:jc w:val="both"/>
        <w:rPr>
          <w:rFonts w:asciiTheme="minorHAnsi" w:hAnsiTheme="minorHAnsi" w:cstheme="minorHAnsi"/>
          <w:bCs/>
        </w:rPr>
      </w:pPr>
    </w:p>
    <w:p w14:paraId="412583CE" w14:textId="09E63C1B" w:rsidR="002B40BF" w:rsidRPr="00CF0E12" w:rsidRDefault="00717E14" w:rsidP="00DB0E55">
      <w:pPr>
        <w:pStyle w:val="Akapitzlist"/>
        <w:numPr>
          <w:ilvl w:val="1"/>
          <w:numId w:val="10"/>
        </w:numPr>
        <w:shd w:val="clear" w:color="auto" w:fill="FFFFFF" w:themeFill="background1"/>
        <w:tabs>
          <w:tab w:val="left" w:pos="284"/>
          <w:tab w:val="left" w:pos="426"/>
          <w:tab w:val="left" w:pos="709"/>
          <w:tab w:val="left" w:pos="1134"/>
        </w:tabs>
        <w:ind w:left="284" w:hanging="284"/>
        <w:jc w:val="both"/>
        <w:rPr>
          <w:rFonts w:asciiTheme="minorHAnsi" w:hAnsiTheme="minorHAnsi" w:cstheme="minorHAnsi"/>
        </w:rPr>
      </w:pPr>
      <w:r w:rsidRPr="00CF0E12">
        <w:rPr>
          <w:rFonts w:asciiTheme="minorHAnsi" w:hAnsiTheme="minorHAnsi" w:cstheme="minorHAnsi"/>
        </w:rPr>
        <w:t xml:space="preserve">Jeżeli Wykonawca ma siedzibę lub miejsce zamieszkania poza </w:t>
      </w:r>
      <w:r w:rsidR="00511D6D" w:rsidRPr="00CF0E12">
        <w:rPr>
          <w:rFonts w:asciiTheme="minorHAnsi" w:hAnsiTheme="minorHAnsi" w:cstheme="minorHAnsi"/>
        </w:rPr>
        <w:t xml:space="preserve">granicami </w:t>
      </w:r>
      <w:r w:rsidRPr="00CF0E12">
        <w:rPr>
          <w:rFonts w:asciiTheme="minorHAnsi" w:hAnsiTheme="minorHAnsi" w:cstheme="minorHAnsi"/>
        </w:rPr>
        <w:t xml:space="preserve">Rzeczypospolitej Polskiej </w:t>
      </w:r>
      <w:r w:rsidR="00FB40B9" w:rsidRPr="00CF0E12">
        <w:rPr>
          <w:rFonts w:asciiTheme="minorHAnsi" w:hAnsiTheme="minorHAnsi" w:cstheme="minorHAnsi"/>
        </w:rPr>
        <w:t xml:space="preserve">Zamawiający wymaga </w:t>
      </w:r>
      <w:r w:rsidRPr="00CF0E12">
        <w:rPr>
          <w:rFonts w:asciiTheme="minorHAnsi" w:hAnsiTheme="minorHAnsi" w:cstheme="minorHAnsi"/>
        </w:rPr>
        <w:t xml:space="preserve">zamiast: </w:t>
      </w:r>
    </w:p>
    <w:p w14:paraId="7B5DA02F" w14:textId="43D365B3" w:rsidR="00836900" w:rsidRPr="00CF0E12" w:rsidRDefault="00717E14" w:rsidP="008532E0">
      <w:pPr>
        <w:pStyle w:val="Akapitzlist"/>
        <w:numPr>
          <w:ilvl w:val="1"/>
          <w:numId w:val="31"/>
        </w:numPr>
        <w:tabs>
          <w:tab w:val="left" w:pos="567"/>
          <w:tab w:val="left" w:pos="709"/>
          <w:tab w:val="left" w:pos="851"/>
        </w:tabs>
        <w:jc w:val="both"/>
        <w:rPr>
          <w:rFonts w:asciiTheme="minorHAnsi" w:hAnsiTheme="minorHAnsi" w:cstheme="minorHAnsi"/>
        </w:rPr>
      </w:pPr>
      <w:r w:rsidRPr="00CF0E12">
        <w:rPr>
          <w:rFonts w:asciiTheme="minorHAnsi" w:hAnsiTheme="minorHAnsi" w:cstheme="minorHAnsi"/>
        </w:rPr>
        <w:t>zaśw</w:t>
      </w:r>
      <w:r w:rsidR="00EE3917" w:rsidRPr="00CF0E12">
        <w:rPr>
          <w:rFonts w:asciiTheme="minorHAnsi" w:hAnsiTheme="minorHAnsi" w:cstheme="minorHAnsi"/>
        </w:rPr>
        <w:t xml:space="preserve">iadczenia </w:t>
      </w:r>
      <w:r w:rsidR="00836900" w:rsidRPr="00CF0E12">
        <w:rPr>
          <w:rFonts w:asciiTheme="minorHAnsi" w:hAnsiTheme="minorHAnsi" w:cstheme="minorHAnsi"/>
        </w:rPr>
        <w:t xml:space="preserve">potwierdzającego, że Wykonawca nie zalega z opłacaniem podatków </w:t>
      </w:r>
      <w:r w:rsidR="000E4CA9" w:rsidRPr="00CF0E12">
        <w:rPr>
          <w:rFonts w:asciiTheme="minorHAnsi" w:hAnsiTheme="minorHAnsi" w:cstheme="minorHAnsi"/>
        </w:rPr>
        <w:br/>
      </w:r>
      <w:r w:rsidR="00836900" w:rsidRPr="00CF0E12">
        <w:rPr>
          <w:rFonts w:asciiTheme="minorHAnsi" w:hAnsiTheme="minorHAnsi" w:cstheme="minorHAnsi"/>
        </w:rPr>
        <w:t>i opłat,</w:t>
      </w:r>
      <w:r w:rsidR="006353EB" w:rsidRPr="00CF0E12">
        <w:rPr>
          <w:rFonts w:asciiTheme="minorHAnsi" w:hAnsiTheme="minorHAnsi" w:cstheme="minorHAnsi"/>
        </w:rPr>
        <w:t xml:space="preserve"> o którym mowa w pkt </w:t>
      </w:r>
      <w:r w:rsidR="00EE3917" w:rsidRPr="00CF0E12">
        <w:rPr>
          <w:rFonts w:asciiTheme="minorHAnsi" w:hAnsiTheme="minorHAnsi" w:cstheme="minorHAnsi"/>
        </w:rPr>
        <w:t>IX.2.</w:t>
      </w:r>
      <w:r w:rsidR="00541CE1" w:rsidRPr="00CF0E12">
        <w:rPr>
          <w:rFonts w:asciiTheme="minorHAnsi" w:hAnsiTheme="minorHAnsi" w:cstheme="minorHAnsi"/>
        </w:rPr>
        <w:t xml:space="preserve">2 </w:t>
      </w:r>
      <w:r w:rsidR="006353EB" w:rsidRPr="00CF0E12">
        <w:rPr>
          <w:rFonts w:asciiTheme="minorHAnsi" w:hAnsiTheme="minorHAnsi" w:cstheme="minorHAnsi"/>
        </w:rPr>
        <w:t>SWZ</w:t>
      </w:r>
      <w:r w:rsidRPr="00CF0E12">
        <w:rPr>
          <w:rFonts w:asciiTheme="minorHAnsi" w:hAnsiTheme="minorHAnsi" w:cstheme="minorHAnsi"/>
        </w:rPr>
        <w:t>, zaświadczenia albo innego dokumentu potwierdzającego, że wykonawca nie zalega z opłacaniem składek na ubezpieczenia społeczne lub z</w:t>
      </w:r>
      <w:r w:rsidR="00836900" w:rsidRPr="00CF0E12">
        <w:rPr>
          <w:rFonts w:asciiTheme="minorHAnsi" w:hAnsiTheme="minorHAnsi" w:cstheme="minorHAnsi"/>
        </w:rPr>
        <w:t xml:space="preserve">drowotne, o których mowa w pkt </w:t>
      </w:r>
      <w:r w:rsidR="00EE3917" w:rsidRPr="00CF0E12">
        <w:rPr>
          <w:rFonts w:asciiTheme="minorHAnsi" w:hAnsiTheme="minorHAnsi" w:cstheme="minorHAnsi"/>
        </w:rPr>
        <w:t>IX.2</w:t>
      </w:r>
      <w:r w:rsidR="00836900" w:rsidRPr="00CF0E12">
        <w:rPr>
          <w:rFonts w:asciiTheme="minorHAnsi" w:hAnsiTheme="minorHAnsi" w:cstheme="minorHAnsi"/>
        </w:rPr>
        <w:t>.</w:t>
      </w:r>
      <w:r w:rsidR="00541CE1" w:rsidRPr="00CF0E12">
        <w:rPr>
          <w:rFonts w:asciiTheme="minorHAnsi" w:hAnsiTheme="minorHAnsi" w:cstheme="minorHAnsi"/>
        </w:rPr>
        <w:t xml:space="preserve">3 </w:t>
      </w:r>
      <w:r w:rsidR="00836900" w:rsidRPr="00CF0E12">
        <w:rPr>
          <w:rFonts w:asciiTheme="minorHAnsi" w:hAnsiTheme="minorHAnsi" w:cstheme="minorHAnsi"/>
        </w:rPr>
        <w:t>SWZ</w:t>
      </w:r>
      <w:r w:rsidRPr="00CF0E12">
        <w:rPr>
          <w:rFonts w:asciiTheme="minorHAnsi" w:hAnsiTheme="minorHAnsi" w:cstheme="minorHAnsi"/>
        </w:rPr>
        <w:t>, lub odpisu albo informacji z Krajowego Rejestru Sądowego lub z Centralnej Ewidencji i Informacji o Działalności Gospodarczej, o których mo</w:t>
      </w:r>
      <w:r w:rsidR="00836900" w:rsidRPr="00CF0E12">
        <w:rPr>
          <w:rFonts w:asciiTheme="minorHAnsi" w:hAnsiTheme="minorHAnsi" w:cstheme="minorHAnsi"/>
        </w:rPr>
        <w:t xml:space="preserve">wa w pkt </w:t>
      </w:r>
      <w:r w:rsidR="00EE3917" w:rsidRPr="00CF0E12">
        <w:rPr>
          <w:rFonts w:asciiTheme="minorHAnsi" w:hAnsiTheme="minorHAnsi" w:cstheme="minorHAnsi"/>
        </w:rPr>
        <w:t>IX.2.</w:t>
      </w:r>
      <w:r w:rsidR="00541CE1" w:rsidRPr="00CF0E12">
        <w:rPr>
          <w:rFonts w:asciiTheme="minorHAnsi" w:hAnsiTheme="minorHAnsi" w:cstheme="minorHAnsi"/>
        </w:rPr>
        <w:t>4</w:t>
      </w:r>
      <w:r w:rsidR="00836900" w:rsidRPr="00CF0E12">
        <w:rPr>
          <w:rFonts w:asciiTheme="minorHAnsi" w:hAnsiTheme="minorHAnsi" w:cstheme="minorHAnsi"/>
        </w:rPr>
        <w:t>. SWZ</w:t>
      </w:r>
      <w:r w:rsidRPr="00CF0E12">
        <w:rPr>
          <w:rFonts w:asciiTheme="minorHAnsi" w:hAnsiTheme="minorHAnsi" w:cstheme="minorHAnsi"/>
        </w:rPr>
        <w:t xml:space="preserve"> - </w:t>
      </w:r>
      <w:r w:rsidR="002B73A1" w:rsidRPr="00CF0E12">
        <w:rPr>
          <w:rFonts w:asciiTheme="minorHAnsi" w:hAnsiTheme="minorHAnsi" w:cstheme="minorHAnsi"/>
        </w:rPr>
        <w:t xml:space="preserve">wymaga </w:t>
      </w:r>
      <w:r w:rsidRPr="00CF0E12">
        <w:rPr>
          <w:rFonts w:asciiTheme="minorHAnsi" w:hAnsiTheme="minorHAnsi" w:cstheme="minorHAnsi"/>
        </w:rPr>
        <w:t>dokument</w:t>
      </w:r>
      <w:r w:rsidR="002B73A1" w:rsidRPr="00CF0E12">
        <w:rPr>
          <w:rFonts w:asciiTheme="minorHAnsi" w:hAnsiTheme="minorHAnsi" w:cstheme="minorHAnsi"/>
        </w:rPr>
        <w:t>u</w:t>
      </w:r>
      <w:r w:rsidRPr="00CF0E12">
        <w:rPr>
          <w:rFonts w:asciiTheme="minorHAnsi" w:hAnsiTheme="minorHAnsi" w:cstheme="minorHAnsi"/>
        </w:rPr>
        <w:t xml:space="preserve"> lub dokument</w:t>
      </w:r>
      <w:r w:rsidR="002B73A1" w:rsidRPr="00CF0E12">
        <w:rPr>
          <w:rFonts w:asciiTheme="minorHAnsi" w:hAnsiTheme="minorHAnsi" w:cstheme="minorHAnsi"/>
        </w:rPr>
        <w:t>ów</w:t>
      </w:r>
      <w:r w:rsidRPr="00CF0E12">
        <w:rPr>
          <w:rFonts w:asciiTheme="minorHAnsi" w:hAnsiTheme="minorHAnsi" w:cstheme="minorHAnsi"/>
        </w:rPr>
        <w:t xml:space="preserve"> wystawion</w:t>
      </w:r>
      <w:r w:rsidR="002B73A1" w:rsidRPr="00CF0E12">
        <w:rPr>
          <w:rFonts w:asciiTheme="minorHAnsi" w:hAnsiTheme="minorHAnsi" w:cstheme="minorHAnsi"/>
        </w:rPr>
        <w:t>ych</w:t>
      </w:r>
      <w:r w:rsidRPr="00CF0E12">
        <w:rPr>
          <w:rFonts w:asciiTheme="minorHAnsi" w:hAnsiTheme="minorHAnsi" w:cstheme="minorHAnsi"/>
        </w:rPr>
        <w:t xml:space="preserve"> w kraju, w którym Wykonawca ma siedzibę lub miejsce zamieszkania, potwierdzając</w:t>
      </w:r>
      <w:r w:rsidR="002B73A1" w:rsidRPr="00CF0E12">
        <w:rPr>
          <w:rFonts w:asciiTheme="minorHAnsi" w:hAnsiTheme="minorHAnsi" w:cstheme="minorHAnsi"/>
        </w:rPr>
        <w:t>ych</w:t>
      </w:r>
      <w:r w:rsidRPr="00CF0E12">
        <w:rPr>
          <w:rFonts w:asciiTheme="minorHAnsi" w:hAnsiTheme="minorHAnsi" w:cstheme="minorHAnsi"/>
        </w:rPr>
        <w:t xml:space="preserve"> odpowiednio, że: </w:t>
      </w:r>
    </w:p>
    <w:p w14:paraId="11897E9B" w14:textId="492AD948" w:rsidR="00836900" w:rsidRPr="00CF0E12" w:rsidRDefault="00717E14" w:rsidP="008532E0">
      <w:pPr>
        <w:pStyle w:val="Akapitzlist"/>
        <w:numPr>
          <w:ilvl w:val="0"/>
          <w:numId w:val="15"/>
        </w:numPr>
        <w:tabs>
          <w:tab w:val="left" w:pos="567"/>
          <w:tab w:val="left" w:pos="709"/>
          <w:tab w:val="left" w:pos="993"/>
        </w:tabs>
        <w:ind w:left="1134" w:hanging="283"/>
        <w:jc w:val="both"/>
        <w:rPr>
          <w:rFonts w:asciiTheme="minorHAnsi" w:hAnsiTheme="minorHAnsi" w:cstheme="minorHAnsi"/>
        </w:rPr>
      </w:pPr>
      <w:r w:rsidRPr="00CF0E12">
        <w:rPr>
          <w:rFonts w:asciiTheme="minorHAnsi" w:hAnsiTheme="minorHAnsi" w:cstheme="minorHAnsi"/>
        </w:rPr>
        <w:t xml:space="preserve">nie naruszył obowiązków dotyczących płatności podatków, opłat lub składek na ubezpieczenie społeczne lub zdrowotne, </w:t>
      </w:r>
    </w:p>
    <w:p w14:paraId="7FD8CE45" w14:textId="52B1BCAD" w:rsidR="00836900" w:rsidRPr="00CF0E12" w:rsidRDefault="00717E14" w:rsidP="008532E0">
      <w:pPr>
        <w:pStyle w:val="Akapitzlist"/>
        <w:numPr>
          <w:ilvl w:val="0"/>
          <w:numId w:val="15"/>
        </w:numPr>
        <w:tabs>
          <w:tab w:val="left" w:pos="567"/>
          <w:tab w:val="left" w:pos="709"/>
          <w:tab w:val="left" w:pos="993"/>
        </w:tabs>
        <w:ind w:left="1134" w:hanging="283"/>
        <w:jc w:val="both"/>
        <w:rPr>
          <w:rFonts w:asciiTheme="minorHAnsi" w:hAnsiTheme="minorHAnsi" w:cstheme="minorHAnsi"/>
        </w:rPr>
      </w:pPr>
      <w:r w:rsidRPr="00CF0E12">
        <w:rPr>
          <w:rFonts w:asciiTheme="minorHAnsi" w:hAnsiTheme="minorHAnsi" w:cstheme="minorHAnsi"/>
        </w:rPr>
        <w:t xml:space="preserve">nie otwarto jego likwidacji, nie ogłoszono upadłości, jego aktywami nie zarządza likwidator lub sąd, nie zawarł układu z wierzycielami, jego działalność gospodarcza nie jest zawieszona ani nie znajduje się on w innej tego rodzaju sytuacji wynikającej z podobnej procedury przewidzianej w przepisach miejsca wszczęcia tej procedury. </w:t>
      </w:r>
    </w:p>
    <w:p w14:paraId="7686F76F" w14:textId="19D29A64" w:rsidR="00836900" w:rsidRPr="00CF0E12" w:rsidRDefault="00717E14" w:rsidP="008532E0">
      <w:pPr>
        <w:pStyle w:val="Akapitzlist"/>
        <w:numPr>
          <w:ilvl w:val="1"/>
          <w:numId w:val="31"/>
        </w:numPr>
        <w:tabs>
          <w:tab w:val="left" w:pos="567"/>
          <w:tab w:val="left" w:pos="709"/>
          <w:tab w:val="left" w:pos="851"/>
        </w:tabs>
        <w:jc w:val="both"/>
        <w:rPr>
          <w:rFonts w:asciiTheme="minorHAnsi" w:hAnsiTheme="minorHAnsi" w:cstheme="minorHAnsi"/>
        </w:rPr>
      </w:pPr>
      <w:r w:rsidRPr="00CF0E12">
        <w:rPr>
          <w:rFonts w:asciiTheme="minorHAnsi" w:hAnsiTheme="minorHAnsi" w:cstheme="minorHAnsi"/>
        </w:rPr>
        <w:t xml:space="preserve">Dokumenty, o których mowa w pkt </w:t>
      </w:r>
      <w:r w:rsidR="00EE3917" w:rsidRPr="00CF0E12">
        <w:rPr>
          <w:rFonts w:asciiTheme="minorHAnsi" w:hAnsiTheme="minorHAnsi" w:cstheme="minorHAnsi"/>
        </w:rPr>
        <w:t>IX.</w:t>
      </w:r>
      <w:r w:rsidR="00541CE1" w:rsidRPr="00CF0E12">
        <w:rPr>
          <w:rFonts w:asciiTheme="minorHAnsi" w:hAnsiTheme="minorHAnsi" w:cstheme="minorHAnsi"/>
        </w:rPr>
        <w:t>3</w:t>
      </w:r>
      <w:r w:rsidR="00836900" w:rsidRPr="00CF0E12">
        <w:rPr>
          <w:rFonts w:asciiTheme="minorHAnsi" w:hAnsiTheme="minorHAnsi" w:cstheme="minorHAnsi"/>
        </w:rPr>
        <w:t>.</w:t>
      </w:r>
      <w:r w:rsidR="005766BE" w:rsidRPr="00CF0E12">
        <w:rPr>
          <w:rFonts w:asciiTheme="minorHAnsi" w:hAnsiTheme="minorHAnsi" w:cstheme="minorHAnsi"/>
        </w:rPr>
        <w:t>1</w:t>
      </w:r>
      <w:r w:rsidRPr="00CF0E12">
        <w:rPr>
          <w:rFonts w:asciiTheme="minorHAnsi" w:hAnsiTheme="minorHAnsi" w:cstheme="minorHAnsi"/>
        </w:rPr>
        <w:t xml:space="preserve"> powinny być wystawione nie wcześniej </w:t>
      </w:r>
      <w:r w:rsidR="000E4CA9" w:rsidRPr="00CF0E12">
        <w:rPr>
          <w:rFonts w:asciiTheme="minorHAnsi" w:hAnsiTheme="minorHAnsi" w:cstheme="minorHAnsi"/>
        </w:rPr>
        <w:br/>
      </w:r>
      <w:r w:rsidRPr="00CF0E12">
        <w:rPr>
          <w:rFonts w:asciiTheme="minorHAnsi" w:hAnsiTheme="minorHAnsi" w:cstheme="minorHAnsi"/>
        </w:rPr>
        <w:t>niż 3 miesiące przed ich złożeniem.</w:t>
      </w:r>
    </w:p>
    <w:p w14:paraId="2DF32A6F" w14:textId="20A3D274" w:rsidR="00442BBD" w:rsidRPr="00CF0E12" w:rsidRDefault="00717E14" w:rsidP="008532E0">
      <w:pPr>
        <w:pStyle w:val="Akapitzlist"/>
        <w:numPr>
          <w:ilvl w:val="1"/>
          <w:numId w:val="31"/>
        </w:numPr>
        <w:tabs>
          <w:tab w:val="left" w:pos="567"/>
          <w:tab w:val="left" w:pos="709"/>
        </w:tabs>
        <w:ind w:left="709" w:hanging="425"/>
        <w:jc w:val="both"/>
        <w:rPr>
          <w:rFonts w:asciiTheme="minorHAnsi" w:hAnsiTheme="minorHAnsi" w:cstheme="minorHAnsi"/>
        </w:rPr>
      </w:pPr>
      <w:r w:rsidRPr="00CF0E12">
        <w:rPr>
          <w:rFonts w:asciiTheme="minorHAnsi" w:hAnsiTheme="minorHAnsi" w:cstheme="minorHAnsi"/>
        </w:rPr>
        <w:t>Jeżeli w kraju, w którym Wykonawca ma siedzibę lub miejsce zamieszkania</w:t>
      </w:r>
      <w:r w:rsidR="00B2603B" w:rsidRPr="00CF0E12">
        <w:rPr>
          <w:rFonts w:asciiTheme="minorHAnsi" w:hAnsiTheme="minorHAnsi" w:cstheme="minorHAnsi"/>
        </w:rPr>
        <w:t xml:space="preserve"> lub miejsce zamieszkania ma osoba, której dokument dotyczy</w:t>
      </w:r>
      <w:r w:rsidRPr="00CF0E12">
        <w:rPr>
          <w:rFonts w:asciiTheme="minorHAnsi" w:hAnsiTheme="minorHAnsi" w:cstheme="minorHAnsi"/>
        </w:rPr>
        <w:t xml:space="preserve">, nie wydaje się dokumentów, o których mowa w pkt </w:t>
      </w:r>
      <w:r w:rsidR="00EE3917" w:rsidRPr="00CF0E12">
        <w:rPr>
          <w:rFonts w:asciiTheme="minorHAnsi" w:hAnsiTheme="minorHAnsi" w:cstheme="minorHAnsi"/>
        </w:rPr>
        <w:t>IX.</w:t>
      </w:r>
      <w:r w:rsidR="00292D5A" w:rsidRPr="00CF0E12">
        <w:rPr>
          <w:rFonts w:asciiTheme="minorHAnsi" w:hAnsiTheme="minorHAnsi" w:cstheme="minorHAnsi"/>
        </w:rPr>
        <w:t>3</w:t>
      </w:r>
      <w:r w:rsidRPr="00CF0E12">
        <w:rPr>
          <w:rFonts w:asciiTheme="minorHAnsi" w:hAnsiTheme="minorHAnsi" w:cstheme="minorHAnsi"/>
        </w:rPr>
        <w:t>.</w:t>
      </w:r>
      <w:r w:rsidR="000C7C1D" w:rsidRPr="00CF0E12">
        <w:rPr>
          <w:rFonts w:asciiTheme="minorHAnsi" w:hAnsiTheme="minorHAnsi" w:cstheme="minorHAnsi"/>
        </w:rPr>
        <w:t>1</w:t>
      </w:r>
      <w:r w:rsidRPr="00CF0E12">
        <w:rPr>
          <w:rFonts w:asciiTheme="minorHAnsi" w:hAnsiTheme="minorHAnsi" w:cstheme="minorHAnsi"/>
        </w:rPr>
        <w:t xml:space="preserve">, lub gdy dokumenty te nie odnoszą się do wszystkich przypadków, </w:t>
      </w:r>
      <w:r w:rsidR="00D210FD" w:rsidRPr="00CF0E12">
        <w:rPr>
          <w:rFonts w:asciiTheme="minorHAnsi" w:hAnsiTheme="minorHAnsi" w:cstheme="minorHAnsi"/>
        </w:rPr>
        <w:t>o których mowa w</w:t>
      </w:r>
      <w:r w:rsidR="00000876" w:rsidRPr="00CF0E12">
        <w:rPr>
          <w:rFonts w:asciiTheme="minorHAnsi" w:hAnsiTheme="minorHAnsi" w:cstheme="minorHAnsi"/>
        </w:rPr>
        <w:t xml:space="preserve"> </w:t>
      </w:r>
      <w:r w:rsidRPr="00CF0E12">
        <w:rPr>
          <w:rFonts w:asciiTheme="minorHAnsi" w:hAnsiTheme="minorHAnsi" w:cstheme="minorHAnsi"/>
        </w:rPr>
        <w:t>art. 109 ust. 1 pkt 1</w:t>
      </w:r>
      <w:r w:rsidR="00EE3917" w:rsidRPr="00CF0E12">
        <w:rPr>
          <w:rFonts w:asciiTheme="minorHAnsi" w:hAnsiTheme="minorHAnsi" w:cstheme="minorHAnsi"/>
        </w:rPr>
        <w:t xml:space="preserve"> </w:t>
      </w:r>
      <w:r w:rsidR="005C21B6" w:rsidRPr="00CF0E12">
        <w:rPr>
          <w:rFonts w:asciiTheme="minorHAnsi" w:hAnsiTheme="minorHAnsi" w:cstheme="minorHAnsi"/>
        </w:rPr>
        <w:t xml:space="preserve">ustawy </w:t>
      </w:r>
      <w:proofErr w:type="spellStart"/>
      <w:r w:rsidRPr="00CF0E12">
        <w:rPr>
          <w:rFonts w:asciiTheme="minorHAnsi" w:hAnsiTheme="minorHAnsi" w:cstheme="minorHAnsi"/>
        </w:rPr>
        <w:t>P</w:t>
      </w:r>
      <w:r w:rsidR="005C21B6" w:rsidRPr="00CF0E12">
        <w:rPr>
          <w:rFonts w:asciiTheme="minorHAnsi" w:hAnsiTheme="minorHAnsi" w:cstheme="minorHAnsi"/>
        </w:rPr>
        <w:t>zp</w:t>
      </w:r>
      <w:proofErr w:type="spellEnd"/>
      <w:r w:rsidRPr="00CF0E12">
        <w:rPr>
          <w:rFonts w:asciiTheme="minorHAnsi" w:hAnsiTheme="minorHAnsi" w:cstheme="minorHAnsi"/>
        </w:rPr>
        <w:t xml:space="preserve">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zamieszkania </w:t>
      </w:r>
      <w:r w:rsidR="00CC5432" w:rsidRPr="00CF0E12">
        <w:rPr>
          <w:rFonts w:asciiTheme="minorHAnsi" w:hAnsiTheme="minorHAnsi" w:cstheme="minorHAnsi"/>
        </w:rPr>
        <w:t xml:space="preserve">lub miejsce zamieszkania ma osoba, której dokument miał dotyczyć </w:t>
      </w:r>
      <w:r w:rsidRPr="00CF0E12">
        <w:rPr>
          <w:rFonts w:asciiTheme="minorHAnsi" w:hAnsiTheme="minorHAnsi" w:cstheme="minorHAnsi"/>
        </w:rPr>
        <w:t>nie ma przepisów o oświadczeniu pod przysięgą, złożone przed organem sądowym, administracyjnym, notariuszem, organem samorządu zawodowego lub gospodarczego właściwym ze względu na siedzibę lub miejsce zamieszkania Wykonawcy</w:t>
      </w:r>
      <w:r w:rsidR="00CC5432" w:rsidRPr="00CF0E12">
        <w:rPr>
          <w:rFonts w:asciiTheme="minorHAnsi" w:hAnsiTheme="minorHAnsi" w:cstheme="minorHAnsi"/>
        </w:rPr>
        <w:t xml:space="preserve"> lub miejsce zamieszkania osoby, której dokument dotyczy</w:t>
      </w:r>
      <w:r w:rsidRPr="00CF0E12">
        <w:rPr>
          <w:rFonts w:asciiTheme="minorHAnsi" w:hAnsiTheme="minorHAnsi" w:cstheme="minorHAnsi"/>
        </w:rPr>
        <w:t xml:space="preserve">. Postanowienia pkt </w:t>
      </w:r>
      <w:r w:rsidR="00D769F0" w:rsidRPr="00CF0E12">
        <w:rPr>
          <w:rFonts w:asciiTheme="minorHAnsi" w:hAnsiTheme="minorHAnsi" w:cstheme="minorHAnsi"/>
        </w:rPr>
        <w:t>3</w:t>
      </w:r>
      <w:r w:rsidR="00717ED1" w:rsidRPr="00CF0E12">
        <w:rPr>
          <w:rFonts w:asciiTheme="minorHAnsi" w:hAnsiTheme="minorHAnsi" w:cstheme="minorHAnsi"/>
        </w:rPr>
        <w:t>.</w:t>
      </w:r>
      <w:r w:rsidR="00D769F0" w:rsidRPr="00CF0E12">
        <w:rPr>
          <w:rFonts w:asciiTheme="minorHAnsi" w:hAnsiTheme="minorHAnsi" w:cstheme="minorHAnsi"/>
        </w:rPr>
        <w:t xml:space="preserve">2 </w:t>
      </w:r>
      <w:r w:rsidR="00442BBD" w:rsidRPr="00CF0E12">
        <w:rPr>
          <w:rFonts w:asciiTheme="minorHAnsi" w:hAnsiTheme="minorHAnsi" w:cstheme="minorHAnsi"/>
        </w:rPr>
        <w:t>powyżej</w:t>
      </w:r>
      <w:r w:rsidRPr="00CF0E12">
        <w:rPr>
          <w:rFonts w:asciiTheme="minorHAnsi" w:hAnsiTheme="minorHAnsi" w:cstheme="minorHAnsi"/>
        </w:rPr>
        <w:t xml:space="preserve"> stosuje się. </w:t>
      </w:r>
    </w:p>
    <w:p w14:paraId="7E66A26F" w14:textId="77777777" w:rsidR="003B66F7" w:rsidRPr="000A3F4F" w:rsidRDefault="003B66F7" w:rsidP="003B66F7">
      <w:pPr>
        <w:pStyle w:val="Akapitzlist"/>
        <w:tabs>
          <w:tab w:val="left" w:pos="426"/>
          <w:tab w:val="left" w:pos="567"/>
          <w:tab w:val="left" w:pos="1134"/>
        </w:tabs>
        <w:ind w:left="502"/>
        <w:jc w:val="both"/>
        <w:rPr>
          <w:rFonts w:asciiTheme="minorHAnsi" w:hAnsiTheme="minorHAnsi" w:cstheme="minorHAnsi"/>
        </w:rPr>
      </w:pPr>
    </w:p>
    <w:p w14:paraId="3237116A" w14:textId="525AA11B" w:rsidR="00E634AD" w:rsidRPr="000A3F4F" w:rsidRDefault="003B66F7" w:rsidP="008532E0">
      <w:pPr>
        <w:pStyle w:val="Akapitzlist"/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 w:rsidRPr="000A3F4F">
        <w:rPr>
          <w:rFonts w:asciiTheme="minorHAnsi" w:hAnsiTheme="minorHAnsi" w:cstheme="minorHAnsi"/>
        </w:rPr>
        <w:t xml:space="preserve">Podmiotowe środki dowodowe </w:t>
      </w:r>
      <w:r w:rsidR="008E7B2B" w:rsidRPr="000A3F4F">
        <w:rPr>
          <w:rFonts w:asciiTheme="minorHAnsi" w:hAnsiTheme="minorHAnsi" w:cstheme="minorHAnsi"/>
        </w:rPr>
        <w:t>oraz</w:t>
      </w:r>
      <w:r w:rsidRPr="000A3F4F">
        <w:rPr>
          <w:rFonts w:asciiTheme="minorHAnsi" w:hAnsiTheme="minorHAnsi" w:cstheme="minorHAnsi"/>
        </w:rPr>
        <w:t xml:space="preserve"> inne dokumenty lub oświadczenia</w:t>
      </w:r>
      <w:r w:rsidR="00E83366" w:rsidRPr="000A3F4F">
        <w:rPr>
          <w:rFonts w:asciiTheme="minorHAnsi" w:hAnsiTheme="minorHAnsi" w:cstheme="minorHAnsi"/>
        </w:rPr>
        <w:t xml:space="preserve"> żądane przez Zamawiającego</w:t>
      </w:r>
      <w:r w:rsidR="00E634AD" w:rsidRPr="000A3F4F">
        <w:rPr>
          <w:rFonts w:asciiTheme="minorHAnsi" w:hAnsiTheme="minorHAnsi" w:cstheme="minorHAnsi"/>
        </w:rPr>
        <w:t>:</w:t>
      </w:r>
    </w:p>
    <w:p w14:paraId="0505B3A3" w14:textId="6275DCEB" w:rsidR="008E7B2B" w:rsidRPr="000A3F4F" w:rsidRDefault="0068586C" w:rsidP="008532E0">
      <w:pPr>
        <w:pStyle w:val="Akapitzlist"/>
        <w:numPr>
          <w:ilvl w:val="1"/>
          <w:numId w:val="6"/>
        </w:numPr>
        <w:tabs>
          <w:tab w:val="left" w:pos="426"/>
          <w:tab w:val="left" w:pos="567"/>
          <w:tab w:val="left" w:pos="1134"/>
        </w:tabs>
        <w:ind w:left="641" w:hanging="357"/>
        <w:jc w:val="both"/>
        <w:rPr>
          <w:rFonts w:asciiTheme="minorHAnsi" w:hAnsiTheme="minorHAnsi" w:cstheme="minorHAnsi"/>
        </w:rPr>
      </w:pPr>
      <w:r w:rsidRPr="000A3F4F">
        <w:rPr>
          <w:rFonts w:asciiTheme="minorHAnsi" w:hAnsiTheme="minorHAnsi" w:cstheme="minorHAnsi"/>
        </w:rPr>
        <w:t xml:space="preserve">gdy </w:t>
      </w:r>
      <w:r w:rsidR="008E7B2B" w:rsidRPr="000A3F4F">
        <w:rPr>
          <w:rFonts w:asciiTheme="minorHAnsi" w:hAnsiTheme="minorHAnsi" w:cstheme="minorHAnsi"/>
        </w:rPr>
        <w:t xml:space="preserve">zostały </w:t>
      </w:r>
      <w:r w:rsidR="003B66F7" w:rsidRPr="000A3F4F">
        <w:rPr>
          <w:rFonts w:asciiTheme="minorHAnsi" w:hAnsiTheme="minorHAnsi" w:cstheme="minorHAnsi"/>
        </w:rPr>
        <w:t>sporządzone w języku obcym</w:t>
      </w:r>
      <w:r w:rsidR="008E7B2B" w:rsidRPr="000A3F4F">
        <w:rPr>
          <w:rFonts w:asciiTheme="minorHAnsi" w:hAnsiTheme="minorHAnsi" w:cstheme="minorHAnsi"/>
        </w:rPr>
        <w:t xml:space="preserve"> -</w:t>
      </w:r>
      <w:r w:rsidR="003B66F7" w:rsidRPr="000A3F4F">
        <w:rPr>
          <w:rFonts w:asciiTheme="minorHAnsi" w:hAnsiTheme="minorHAnsi" w:cstheme="minorHAnsi"/>
        </w:rPr>
        <w:t xml:space="preserve"> przekazuje się wraz z tłumaczeniem na język polski</w:t>
      </w:r>
      <w:r w:rsidR="008E7B2B" w:rsidRPr="000A3F4F">
        <w:rPr>
          <w:rFonts w:asciiTheme="minorHAnsi" w:hAnsiTheme="minorHAnsi" w:cstheme="minorHAnsi"/>
        </w:rPr>
        <w:t>;</w:t>
      </w:r>
    </w:p>
    <w:p w14:paraId="1FB3F0BB" w14:textId="77E79F9B" w:rsidR="008E7B2B" w:rsidRPr="000A3F4F" w:rsidRDefault="0068586C" w:rsidP="008532E0">
      <w:pPr>
        <w:pStyle w:val="Akapitzlist"/>
        <w:numPr>
          <w:ilvl w:val="1"/>
          <w:numId w:val="6"/>
        </w:numPr>
        <w:tabs>
          <w:tab w:val="left" w:pos="426"/>
          <w:tab w:val="left" w:pos="567"/>
          <w:tab w:val="left" w:pos="1134"/>
        </w:tabs>
        <w:ind w:left="641" w:hanging="357"/>
        <w:jc w:val="both"/>
        <w:rPr>
          <w:rFonts w:asciiTheme="minorHAnsi" w:hAnsiTheme="minorHAnsi" w:cstheme="minorHAnsi"/>
        </w:rPr>
      </w:pPr>
      <w:r w:rsidRPr="000A3F4F">
        <w:rPr>
          <w:rFonts w:asciiTheme="minorHAnsi" w:hAnsiTheme="minorHAnsi" w:cstheme="minorHAnsi"/>
          <w:u w:val="single"/>
        </w:rPr>
        <w:t xml:space="preserve">gdy </w:t>
      </w:r>
      <w:r w:rsidR="008E7B2B" w:rsidRPr="000A3F4F">
        <w:rPr>
          <w:rFonts w:asciiTheme="minorHAnsi" w:hAnsiTheme="minorHAnsi" w:cstheme="minorHAnsi"/>
          <w:u w:val="single"/>
        </w:rPr>
        <w:t>zostały wystawione przez upoważnione podmioty</w:t>
      </w:r>
      <w:r w:rsidR="008E7B2B" w:rsidRPr="000A3F4F">
        <w:rPr>
          <w:rFonts w:asciiTheme="minorHAnsi" w:hAnsiTheme="minorHAnsi" w:cstheme="minorHAnsi"/>
        </w:rPr>
        <w:t xml:space="preserve"> inne niż wykonawca, wykonawca </w:t>
      </w:r>
      <w:r w:rsidR="008E7B2B" w:rsidRPr="00BD4533">
        <w:rPr>
          <w:rFonts w:asciiTheme="minorHAnsi" w:hAnsiTheme="minorHAnsi" w:cstheme="minorHAnsi"/>
        </w:rPr>
        <w:t>wspólnie ubiegający się o udzielenie zamówienia</w:t>
      </w:r>
      <w:r w:rsidR="000F2544" w:rsidRPr="00BD4533">
        <w:rPr>
          <w:rFonts w:asciiTheme="minorHAnsi" w:hAnsiTheme="minorHAnsi" w:cstheme="minorHAnsi"/>
        </w:rPr>
        <w:t>, podmiot udostępniający zasoby</w:t>
      </w:r>
      <w:r w:rsidR="004F5F53" w:rsidRPr="00BD4533">
        <w:rPr>
          <w:rFonts w:asciiTheme="minorHAnsi" w:hAnsiTheme="minorHAnsi" w:cstheme="minorHAnsi"/>
        </w:rPr>
        <w:t xml:space="preserve"> </w:t>
      </w:r>
      <w:r w:rsidR="008E7B2B" w:rsidRPr="00BD4533">
        <w:rPr>
          <w:rFonts w:asciiTheme="minorHAnsi" w:hAnsiTheme="minorHAnsi" w:cstheme="minorHAnsi"/>
        </w:rPr>
        <w:t>lub</w:t>
      </w:r>
      <w:r w:rsidR="00FB40B9" w:rsidRPr="00BD4533">
        <w:rPr>
          <w:rFonts w:asciiTheme="minorHAnsi" w:hAnsiTheme="minorHAnsi" w:cstheme="minorHAnsi"/>
        </w:rPr>
        <w:t xml:space="preserve"> </w:t>
      </w:r>
      <w:r w:rsidR="008E7B2B" w:rsidRPr="000A3F4F">
        <w:rPr>
          <w:rFonts w:asciiTheme="minorHAnsi" w:hAnsiTheme="minorHAnsi" w:cstheme="minorHAnsi"/>
        </w:rPr>
        <w:t xml:space="preserve">podwykonawca, </w:t>
      </w:r>
      <w:r w:rsidR="008E7B2B" w:rsidRPr="000A3F4F">
        <w:rPr>
          <w:rFonts w:asciiTheme="minorHAnsi" w:hAnsiTheme="minorHAnsi" w:cstheme="minorHAnsi"/>
          <w:u w:val="single"/>
        </w:rPr>
        <w:t>jako dokument elektroniczny</w:t>
      </w:r>
      <w:r w:rsidR="008E7B2B" w:rsidRPr="000A3F4F">
        <w:rPr>
          <w:rFonts w:asciiTheme="minorHAnsi" w:hAnsiTheme="minorHAnsi" w:cstheme="minorHAnsi"/>
        </w:rPr>
        <w:t xml:space="preserve"> – </w:t>
      </w:r>
      <w:r w:rsidR="008E7B2B" w:rsidRPr="000A3F4F">
        <w:rPr>
          <w:rFonts w:asciiTheme="minorHAnsi" w:hAnsiTheme="minorHAnsi" w:cstheme="minorHAnsi"/>
          <w:u w:val="single"/>
        </w:rPr>
        <w:t>przekazuje się ten dokument</w:t>
      </w:r>
      <w:r w:rsidR="008E7B2B" w:rsidRPr="000A3F4F">
        <w:rPr>
          <w:rFonts w:asciiTheme="minorHAnsi" w:hAnsiTheme="minorHAnsi" w:cstheme="minorHAnsi"/>
        </w:rPr>
        <w:t>;</w:t>
      </w:r>
    </w:p>
    <w:p w14:paraId="78F917A0" w14:textId="7C600D2A" w:rsidR="00A051AD" w:rsidRPr="000A3F4F" w:rsidRDefault="0068586C" w:rsidP="008532E0">
      <w:pPr>
        <w:pStyle w:val="Akapitzlist"/>
        <w:numPr>
          <w:ilvl w:val="1"/>
          <w:numId w:val="6"/>
        </w:numPr>
        <w:tabs>
          <w:tab w:val="left" w:pos="426"/>
          <w:tab w:val="left" w:pos="567"/>
          <w:tab w:val="left" w:pos="1134"/>
        </w:tabs>
        <w:ind w:left="641" w:hanging="357"/>
        <w:jc w:val="both"/>
        <w:rPr>
          <w:rFonts w:asciiTheme="minorHAnsi" w:hAnsiTheme="minorHAnsi" w:cstheme="minorHAnsi"/>
        </w:rPr>
      </w:pPr>
      <w:r w:rsidRPr="000A3F4F">
        <w:rPr>
          <w:rFonts w:asciiTheme="minorHAnsi" w:hAnsiTheme="minorHAnsi" w:cstheme="minorHAnsi"/>
        </w:rPr>
        <w:t xml:space="preserve">gdy </w:t>
      </w:r>
      <w:r w:rsidR="008E7B2B" w:rsidRPr="000A3F4F">
        <w:rPr>
          <w:rFonts w:asciiTheme="minorHAnsi" w:hAnsiTheme="minorHAnsi" w:cstheme="minorHAnsi"/>
        </w:rPr>
        <w:t>zostały wystawione przez upoważnione podmioty jako dokument w postaci papierowej – przekazuje się cyfrowe odwzorowanie tego dokumentu opatrzone kwalifikowanym podpisem elektronicznym</w:t>
      </w:r>
      <w:r w:rsidR="00A051AD" w:rsidRPr="000A3F4F">
        <w:rPr>
          <w:rFonts w:asciiTheme="minorHAnsi" w:hAnsiTheme="minorHAnsi" w:cstheme="minorHAnsi"/>
        </w:rPr>
        <w:t>,</w:t>
      </w:r>
      <w:r w:rsidR="007052E2" w:rsidRPr="000A3F4F">
        <w:rPr>
          <w:rFonts w:asciiTheme="minorHAnsi" w:hAnsiTheme="minorHAnsi" w:cstheme="minorHAnsi"/>
        </w:rPr>
        <w:t xml:space="preserve"> podpisem zaufanym lub podpisem   osobistym</w:t>
      </w:r>
      <w:r w:rsidR="0076567F" w:rsidRPr="000A3F4F">
        <w:rPr>
          <w:rFonts w:asciiTheme="minorHAnsi" w:hAnsiTheme="minorHAnsi" w:cstheme="minorHAnsi"/>
        </w:rPr>
        <w:t xml:space="preserve"> </w:t>
      </w:r>
      <w:r w:rsidR="0076567F" w:rsidRPr="000A3F4F">
        <w:rPr>
          <w:rFonts w:asciiTheme="minorHAnsi" w:hAnsiTheme="minorHAnsi"/>
        </w:rPr>
        <w:t>(podpis osobisty składa się przy użyciu elektronicznego dowodu osobistego)</w:t>
      </w:r>
      <w:r w:rsidR="007052E2" w:rsidRPr="000A3F4F">
        <w:rPr>
          <w:rFonts w:asciiTheme="minorHAnsi" w:hAnsiTheme="minorHAnsi" w:cstheme="minorHAnsi"/>
        </w:rPr>
        <w:t>,</w:t>
      </w:r>
      <w:r w:rsidR="00A051AD" w:rsidRPr="000A3F4F">
        <w:rPr>
          <w:rFonts w:asciiTheme="minorHAnsi" w:hAnsiTheme="minorHAnsi" w:cstheme="minorHAnsi"/>
        </w:rPr>
        <w:t xml:space="preserve"> poświadczającym zgodność cyfrowego odwzorowania z dokumentem w postaci papierowej; przez cyfrowe odwzorowanie dokumentu należy rozumieć dokument elektroniczny będący kopią elektroniczną treści zapisanej w postaci papierowej, umożliwiający zapoznanie się z tą treścią i jej zrozumienie, bez konieczności bezpośredniego dostępu do oryginału;</w:t>
      </w:r>
    </w:p>
    <w:p w14:paraId="30EF14AC" w14:textId="793CE5A9" w:rsidR="00BB4480" w:rsidRPr="000A3F4F" w:rsidRDefault="00BB4480" w:rsidP="008532E0">
      <w:pPr>
        <w:pStyle w:val="Akapitzlist"/>
        <w:numPr>
          <w:ilvl w:val="1"/>
          <w:numId w:val="6"/>
        </w:numPr>
        <w:tabs>
          <w:tab w:val="left" w:pos="426"/>
          <w:tab w:val="left" w:pos="567"/>
          <w:tab w:val="left" w:pos="1134"/>
        </w:tabs>
        <w:ind w:left="641" w:hanging="357"/>
        <w:jc w:val="both"/>
        <w:rPr>
          <w:rFonts w:asciiTheme="minorHAnsi" w:hAnsiTheme="minorHAnsi" w:cstheme="minorHAnsi"/>
        </w:rPr>
      </w:pPr>
      <w:r w:rsidRPr="000A3F4F">
        <w:rPr>
          <w:rFonts w:asciiTheme="minorHAnsi" w:hAnsiTheme="minorHAnsi" w:cstheme="minorHAnsi"/>
        </w:rPr>
        <w:t xml:space="preserve">gdy są to dokumenty niewystawione przez upoważnione podmioty, w tym oświadczenie wykonawców wspólnie ubiegających się o zamówienie, o którym mowa w art. 117 ust. 4 ustawy </w:t>
      </w:r>
      <w:proofErr w:type="spellStart"/>
      <w:r w:rsidRPr="000A3F4F">
        <w:rPr>
          <w:rFonts w:asciiTheme="minorHAnsi" w:hAnsiTheme="minorHAnsi" w:cstheme="minorHAnsi"/>
        </w:rPr>
        <w:t>Pzp</w:t>
      </w:r>
      <w:proofErr w:type="spellEnd"/>
      <w:r w:rsidRPr="000A3F4F">
        <w:rPr>
          <w:rFonts w:asciiTheme="minorHAnsi" w:hAnsiTheme="minorHAnsi" w:cstheme="minorHAnsi"/>
        </w:rPr>
        <w:t xml:space="preserve"> oraz zobowiązanie podmiotu udostępniającego zasoby  – przekazuje się w postaci elektronicznej i opatruje się kwalifikowanym podpisem elektronicznym, podpisem zaufanym lub podpisem osobistym;</w:t>
      </w:r>
    </w:p>
    <w:p w14:paraId="5EF8E512" w14:textId="0A56F724" w:rsidR="00BB4480" w:rsidRPr="000A3F4F" w:rsidRDefault="00BB4480" w:rsidP="008532E0">
      <w:pPr>
        <w:pStyle w:val="Akapitzlist"/>
        <w:numPr>
          <w:ilvl w:val="1"/>
          <w:numId w:val="6"/>
        </w:numPr>
        <w:tabs>
          <w:tab w:val="left" w:pos="426"/>
          <w:tab w:val="left" w:pos="567"/>
          <w:tab w:val="left" w:pos="1134"/>
        </w:tabs>
        <w:ind w:left="641" w:hanging="357"/>
        <w:jc w:val="both"/>
        <w:rPr>
          <w:rFonts w:asciiTheme="minorHAnsi" w:hAnsiTheme="minorHAnsi" w:cstheme="minorHAnsi"/>
        </w:rPr>
      </w:pPr>
      <w:r w:rsidRPr="000A3F4F">
        <w:rPr>
          <w:rFonts w:asciiTheme="minorHAnsi" w:hAnsiTheme="minorHAnsi" w:cstheme="minorHAnsi"/>
        </w:rPr>
        <w:t xml:space="preserve">gdy są to dokumenty niewystawione przez upoważnione podmioty, w tym oświadczenie wykonawców wspólnie ubiegających się o zamówienie, o którym mowa w art. 117 ust. 4 ustawy </w:t>
      </w:r>
      <w:proofErr w:type="spellStart"/>
      <w:r w:rsidRPr="000A3F4F">
        <w:rPr>
          <w:rFonts w:asciiTheme="minorHAnsi" w:hAnsiTheme="minorHAnsi" w:cstheme="minorHAnsi"/>
        </w:rPr>
        <w:t>Pzp</w:t>
      </w:r>
      <w:proofErr w:type="spellEnd"/>
      <w:r w:rsidRPr="000A3F4F">
        <w:rPr>
          <w:rFonts w:asciiTheme="minorHAnsi" w:hAnsiTheme="minorHAnsi" w:cstheme="minorHAnsi"/>
        </w:rPr>
        <w:t xml:space="preserve"> oraz zobowiązanie podmiotu udostępniającego zasoby, ale zostały sporządzone jako dokument w postaci papierowej i opatrzone własnoręcznym podpisem – przekazuje się cyfrowe odwzorowanie tego dokumentu opatrzone kwalifikowanym podpisem elektronicznym, podpisem zaufanym lub podpisem osobistym, poświadczającym zgodność cyfrowego odwzorowania z dokumentem w postaci papierowej.</w:t>
      </w:r>
    </w:p>
    <w:p w14:paraId="49EC45B4" w14:textId="77777777" w:rsidR="00B643CA" w:rsidRPr="000A3F4F" w:rsidRDefault="00B643CA" w:rsidP="00B643CA">
      <w:pPr>
        <w:pStyle w:val="Akapitzlist"/>
        <w:tabs>
          <w:tab w:val="left" w:pos="426"/>
          <w:tab w:val="left" w:pos="567"/>
          <w:tab w:val="left" w:pos="1134"/>
        </w:tabs>
        <w:ind w:left="641"/>
        <w:jc w:val="both"/>
        <w:rPr>
          <w:rFonts w:asciiTheme="minorHAnsi" w:hAnsiTheme="minorHAnsi" w:cstheme="minorHAnsi"/>
        </w:rPr>
      </w:pPr>
    </w:p>
    <w:p w14:paraId="49CAFC7A" w14:textId="62DA47D3" w:rsidR="00012176" w:rsidRPr="000A3F4F" w:rsidRDefault="00012176" w:rsidP="008532E0">
      <w:pPr>
        <w:pStyle w:val="Akapitzlist"/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 w:rsidRPr="000A3F4F">
        <w:rPr>
          <w:rFonts w:asciiTheme="minorHAnsi" w:hAnsiTheme="minorHAnsi" w:cstheme="minorHAnsi"/>
        </w:rPr>
        <w:t xml:space="preserve">Poświadczenia zgodności cyfrowego odwzorowania z dokumentem w postaci </w:t>
      </w:r>
      <w:r w:rsidR="0068586C" w:rsidRPr="000A3F4F">
        <w:rPr>
          <w:rFonts w:asciiTheme="minorHAnsi" w:hAnsiTheme="minorHAnsi" w:cstheme="minorHAnsi"/>
        </w:rPr>
        <w:t>papierowej</w:t>
      </w:r>
      <w:r w:rsidRPr="000A3F4F">
        <w:rPr>
          <w:rFonts w:asciiTheme="minorHAnsi" w:hAnsiTheme="minorHAnsi" w:cstheme="minorHAnsi"/>
        </w:rPr>
        <w:t>:</w:t>
      </w:r>
    </w:p>
    <w:p w14:paraId="1E498B89" w14:textId="49AD61C2" w:rsidR="006E09CD" w:rsidRPr="000A3F4F" w:rsidRDefault="0068586C" w:rsidP="008532E0">
      <w:pPr>
        <w:pStyle w:val="Akapitzlist"/>
        <w:numPr>
          <w:ilvl w:val="3"/>
          <w:numId w:val="11"/>
        </w:numPr>
        <w:ind w:left="641" w:hanging="357"/>
        <w:jc w:val="both"/>
        <w:rPr>
          <w:rFonts w:asciiTheme="minorHAnsi" w:hAnsiTheme="minorHAnsi" w:cstheme="minorHAnsi"/>
        </w:rPr>
      </w:pPr>
      <w:r w:rsidRPr="000A3F4F">
        <w:rPr>
          <w:rFonts w:asciiTheme="minorHAnsi" w:hAnsiTheme="minorHAnsi" w:cstheme="minorHAnsi"/>
        </w:rPr>
        <w:t xml:space="preserve">o którym mowa w pkt </w:t>
      </w:r>
      <w:r w:rsidR="00D769F0" w:rsidRPr="000A3F4F">
        <w:rPr>
          <w:rFonts w:asciiTheme="minorHAnsi" w:hAnsiTheme="minorHAnsi" w:cstheme="minorHAnsi"/>
        </w:rPr>
        <w:t>4</w:t>
      </w:r>
      <w:r w:rsidRPr="000A3F4F">
        <w:rPr>
          <w:rFonts w:asciiTheme="minorHAnsi" w:hAnsiTheme="minorHAnsi" w:cstheme="minorHAnsi"/>
        </w:rPr>
        <w:t xml:space="preserve">.3) </w:t>
      </w:r>
    </w:p>
    <w:p w14:paraId="6E579031" w14:textId="2BD0758D" w:rsidR="006E09CD" w:rsidRPr="000A3F4F" w:rsidRDefault="0068586C" w:rsidP="006E09CD">
      <w:pPr>
        <w:pStyle w:val="Akapitzlist"/>
        <w:ind w:left="641"/>
        <w:jc w:val="both"/>
        <w:rPr>
          <w:rFonts w:asciiTheme="minorHAnsi" w:hAnsiTheme="minorHAnsi" w:cstheme="minorHAnsi"/>
        </w:rPr>
      </w:pPr>
      <w:r w:rsidRPr="000A3F4F">
        <w:rPr>
          <w:rFonts w:asciiTheme="minorHAnsi" w:hAnsiTheme="minorHAnsi" w:cstheme="minorHAnsi"/>
        </w:rPr>
        <w:t xml:space="preserve">- </w:t>
      </w:r>
      <w:r w:rsidR="00012176" w:rsidRPr="000A3F4F">
        <w:rPr>
          <w:rFonts w:asciiTheme="minorHAnsi" w:hAnsiTheme="minorHAnsi" w:cstheme="minorHAnsi"/>
        </w:rPr>
        <w:t>dokonuje</w:t>
      </w:r>
      <w:r w:rsidR="001A30C3" w:rsidRPr="000A3F4F">
        <w:rPr>
          <w:rFonts w:asciiTheme="minorHAnsi" w:hAnsiTheme="minorHAnsi" w:cstheme="minorHAnsi"/>
        </w:rPr>
        <w:t>,</w:t>
      </w:r>
      <w:r w:rsidR="00012176" w:rsidRPr="000A3F4F">
        <w:rPr>
          <w:rFonts w:asciiTheme="minorHAnsi" w:hAnsiTheme="minorHAnsi" w:cstheme="minorHAnsi"/>
        </w:rPr>
        <w:t xml:space="preserve"> </w:t>
      </w:r>
      <w:r w:rsidR="00D255F4" w:rsidRPr="000A3F4F">
        <w:rPr>
          <w:rFonts w:asciiTheme="minorHAnsi" w:hAnsiTheme="minorHAnsi" w:cstheme="minorHAnsi"/>
        </w:rPr>
        <w:t>w przypadku  podmiotowych środków dowodowych</w:t>
      </w:r>
      <w:r w:rsidR="001A30C3" w:rsidRPr="000A3F4F">
        <w:rPr>
          <w:rFonts w:asciiTheme="minorHAnsi" w:hAnsiTheme="minorHAnsi" w:cstheme="minorHAnsi"/>
        </w:rPr>
        <w:t xml:space="preserve"> oraz</w:t>
      </w:r>
      <w:r w:rsidR="00D255F4" w:rsidRPr="000A3F4F">
        <w:rPr>
          <w:rFonts w:asciiTheme="minorHAnsi" w:hAnsiTheme="minorHAnsi" w:cstheme="minorHAnsi"/>
        </w:rPr>
        <w:t xml:space="preserve"> dokumentów potwierdzających umocowanie do reprezentowania</w:t>
      </w:r>
      <w:r w:rsidR="001A30C3" w:rsidRPr="000A3F4F">
        <w:rPr>
          <w:rFonts w:asciiTheme="minorHAnsi" w:hAnsiTheme="minorHAnsi" w:cstheme="minorHAnsi"/>
        </w:rPr>
        <w:t xml:space="preserve"> </w:t>
      </w:r>
      <w:r w:rsidR="00D255F4" w:rsidRPr="000A3F4F">
        <w:rPr>
          <w:rFonts w:asciiTheme="minorHAnsi" w:hAnsiTheme="minorHAnsi" w:cstheme="minorHAnsi"/>
        </w:rPr>
        <w:t xml:space="preserve">- </w:t>
      </w:r>
      <w:r w:rsidR="00012176" w:rsidRPr="000A3F4F">
        <w:rPr>
          <w:rFonts w:asciiTheme="minorHAnsi" w:hAnsiTheme="minorHAnsi" w:cstheme="minorHAnsi"/>
        </w:rPr>
        <w:t>odpowiednio wykonawca, wykonawca wspólnie ubiegający się o udzielenie zamówienia</w:t>
      </w:r>
      <w:r w:rsidR="00916850">
        <w:rPr>
          <w:rFonts w:asciiTheme="minorHAnsi" w:hAnsiTheme="minorHAnsi" w:cstheme="minorHAnsi"/>
        </w:rPr>
        <w:t>,</w:t>
      </w:r>
      <w:r w:rsidR="00916850" w:rsidRPr="00916850">
        <w:rPr>
          <w:rFonts w:asciiTheme="minorHAnsi" w:hAnsiTheme="minorHAnsi" w:cstheme="minorHAnsi"/>
        </w:rPr>
        <w:t xml:space="preserve"> </w:t>
      </w:r>
      <w:r w:rsidR="00916850" w:rsidRPr="00916850">
        <w:rPr>
          <w:rStyle w:val="cf01"/>
          <w:rFonts w:asciiTheme="minorHAnsi" w:hAnsiTheme="minorHAnsi" w:cstheme="minorHAnsi"/>
          <w:sz w:val="24"/>
          <w:szCs w:val="24"/>
        </w:rPr>
        <w:t>podmiot udostępniający zasoby</w:t>
      </w:r>
      <w:r w:rsidR="00012176" w:rsidRPr="000A3F4F">
        <w:rPr>
          <w:rFonts w:asciiTheme="minorHAnsi" w:hAnsiTheme="minorHAnsi" w:cstheme="minorHAnsi"/>
        </w:rPr>
        <w:t xml:space="preserve"> lub podwykonawca, w zakresie podmiotowych środków dowodowych</w:t>
      </w:r>
      <w:r w:rsidR="00D255F4" w:rsidRPr="000A3F4F">
        <w:rPr>
          <w:rFonts w:asciiTheme="minorHAnsi" w:hAnsiTheme="minorHAnsi" w:cstheme="minorHAnsi"/>
        </w:rPr>
        <w:t xml:space="preserve"> lub dokumentów potwierdzających umocowanie do reprezentowania</w:t>
      </w:r>
      <w:r w:rsidR="00012176" w:rsidRPr="000A3F4F">
        <w:rPr>
          <w:rFonts w:asciiTheme="minorHAnsi" w:hAnsiTheme="minorHAnsi" w:cstheme="minorHAnsi"/>
        </w:rPr>
        <w:t>, które każdego z nich dotyczą;</w:t>
      </w:r>
      <w:r w:rsidRPr="000A3F4F">
        <w:rPr>
          <w:rFonts w:asciiTheme="minorHAnsi" w:hAnsiTheme="minorHAnsi" w:cstheme="minorHAnsi"/>
        </w:rPr>
        <w:t xml:space="preserve"> </w:t>
      </w:r>
    </w:p>
    <w:p w14:paraId="5E08A31E" w14:textId="77777777" w:rsidR="00E108CC" w:rsidRPr="000A3F4F" w:rsidRDefault="00E108CC" w:rsidP="00E108CC">
      <w:pPr>
        <w:pStyle w:val="Akapitzlist"/>
        <w:ind w:left="641"/>
        <w:jc w:val="both"/>
        <w:rPr>
          <w:rFonts w:asciiTheme="minorHAnsi" w:hAnsiTheme="minorHAnsi" w:cstheme="minorHAnsi"/>
        </w:rPr>
      </w:pPr>
      <w:r w:rsidRPr="000A3F4F">
        <w:rPr>
          <w:rFonts w:asciiTheme="minorHAnsi" w:hAnsiTheme="minorHAnsi" w:cstheme="minorHAnsi"/>
        </w:rPr>
        <w:t>- dokonuje, w przypadku przedmiotowych środków dowodowych – odpowiednio wykonawca lub wykonawca wspólnie ubiegający się o udzielenie zamówienia;</w:t>
      </w:r>
    </w:p>
    <w:p w14:paraId="431160F5" w14:textId="3FBD4699" w:rsidR="001A30C3" w:rsidRPr="000A3F4F" w:rsidRDefault="001A30C3" w:rsidP="006E09CD">
      <w:pPr>
        <w:pStyle w:val="Akapitzlist"/>
        <w:ind w:left="641"/>
        <w:jc w:val="both"/>
        <w:rPr>
          <w:rFonts w:asciiTheme="minorHAnsi" w:hAnsiTheme="minorHAnsi" w:cstheme="minorHAnsi"/>
        </w:rPr>
      </w:pPr>
      <w:r w:rsidRPr="000A3F4F">
        <w:rPr>
          <w:rFonts w:asciiTheme="minorHAnsi" w:hAnsiTheme="minorHAnsi" w:cstheme="minorHAnsi"/>
        </w:rPr>
        <w:t xml:space="preserve">- dokonuje, w zakresie innych dokumentów – odpowiednio wykonawca lub wykonawca wspólnie ubiegający się o udzielenie zamówienia, w zakresie dokumentów, które każdego z nich dotyczą;  </w:t>
      </w:r>
    </w:p>
    <w:p w14:paraId="32875819" w14:textId="244B9B67" w:rsidR="00012176" w:rsidRPr="000A3F4F" w:rsidRDefault="006E09CD" w:rsidP="006E09CD">
      <w:pPr>
        <w:pStyle w:val="Akapitzlist"/>
        <w:ind w:left="641"/>
        <w:jc w:val="both"/>
        <w:rPr>
          <w:rFonts w:asciiTheme="minorHAnsi" w:hAnsiTheme="minorHAnsi" w:cstheme="minorHAnsi"/>
        </w:rPr>
      </w:pPr>
      <w:r w:rsidRPr="000A3F4F">
        <w:rPr>
          <w:rFonts w:asciiTheme="minorHAnsi" w:hAnsiTheme="minorHAnsi" w:cstheme="minorHAnsi"/>
        </w:rPr>
        <w:t xml:space="preserve">- </w:t>
      </w:r>
      <w:r w:rsidR="0068586C" w:rsidRPr="000A3F4F">
        <w:rPr>
          <w:rFonts w:asciiTheme="minorHAnsi" w:hAnsiTheme="minorHAnsi" w:cstheme="minorHAnsi"/>
        </w:rPr>
        <w:t>może dokonać również notariusz;</w:t>
      </w:r>
    </w:p>
    <w:p w14:paraId="33A089A9" w14:textId="1B8C1B9B" w:rsidR="0068586C" w:rsidRPr="000A3F4F" w:rsidRDefault="0068586C" w:rsidP="008532E0">
      <w:pPr>
        <w:pStyle w:val="Akapitzlist"/>
        <w:numPr>
          <w:ilvl w:val="3"/>
          <w:numId w:val="11"/>
        </w:numPr>
        <w:spacing w:before="0" w:after="0"/>
        <w:ind w:left="641" w:hanging="357"/>
        <w:jc w:val="both"/>
        <w:rPr>
          <w:rFonts w:asciiTheme="minorHAnsi" w:hAnsiTheme="minorHAnsi" w:cstheme="minorHAnsi"/>
        </w:rPr>
      </w:pPr>
      <w:r w:rsidRPr="000A3F4F">
        <w:rPr>
          <w:rFonts w:asciiTheme="minorHAnsi" w:hAnsiTheme="minorHAnsi" w:cstheme="minorHAnsi"/>
        </w:rPr>
        <w:t xml:space="preserve">o którym mowa w pkt </w:t>
      </w:r>
      <w:r w:rsidR="00D769F0" w:rsidRPr="000A3F4F">
        <w:rPr>
          <w:rFonts w:asciiTheme="minorHAnsi" w:hAnsiTheme="minorHAnsi" w:cstheme="minorHAnsi"/>
        </w:rPr>
        <w:t>4</w:t>
      </w:r>
      <w:r w:rsidR="006E09CD" w:rsidRPr="000A3F4F">
        <w:rPr>
          <w:rFonts w:asciiTheme="minorHAnsi" w:hAnsiTheme="minorHAnsi" w:cstheme="minorHAnsi"/>
        </w:rPr>
        <w:t>.5)</w:t>
      </w:r>
      <w:r w:rsidRPr="000A3F4F">
        <w:rPr>
          <w:rFonts w:asciiTheme="minorHAnsi" w:hAnsiTheme="minorHAnsi" w:cstheme="minorHAnsi"/>
        </w:rPr>
        <w:t>:</w:t>
      </w:r>
    </w:p>
    <w:p w14:paraId="0FBE7B28" w14:textId="18C9DC8B" w:rsidR="0068586C" w:rsidRPr="000A3F4F" w:rsidRDefault="0068586C" w:rsidP="00EC5A0F">
      <w:pPr>
        <w:spacing w:before="0" w:after="0"/>
        <w:ind w:left="708"/>
        <w:jc w:val="both"/>
        <w:rPr>
          <w:rFonts w:asciiTheme="minorHAnsi" w:hAnsiTheme="minorHAnsi" w:cstheme="minorHAnsi"/>
        </w:rPr>
      </w:pPr>
      <w:r w:rsidRPr="000A3F4F">
        <w:rPr>
          <w:rFonts w:asciiTheme="minorHAnsi" w:hAnsiTheme="minorHAnsi" w:cstheme="minorHAnsi"/>
        </w:rPr>
        <w:t xml:space="preserve">- </w:t>
      </w:r>
      <w:r w:rsidR="006E09CD" w:rsidRPr="000A3F4F">
        <w:rPr>
          <w:rFonts w:asciiTheme="minorHAnsi" w:hAnsiTheme="minorHAnsi" w:cstheme="minorHAnsi"/>
        </w:rPr>
        <w:t xml:space="preserve">dokonuje, </w:t>
      </w:r>
      <w:r w:rsidRPr="000A3F4F">
        <w:rPr>
          <w:rFonts w:asciiTheme="minorHAnsi" w:hAnsiTheme="minorHAnsi" w:cstheme="minorHAnsi"/>
        </w:rPr>
        <w:t xml:space="preserve">w przypadku </w:t>
      </w:r>
      <w:r w:rsidR="006E09CD" w:rsidRPr="000A3F4F">
        <w:rPr>
          <w:rFonts w:asciiTheme="minorHAnsi" w:hAnsiTheme="minorHAnsi" w:cstheme="minorHAnsi"/>
        </w:rPr>
        <w:t>podmiotowych środków dowodowych</w:t>
      </w:r>
      <w:r w:rsidRPr="000A3F4F">
        <w:rPr>
          <w:rFonts w:asciiTheme="minorHAnsi" w:hAnsiTheme="minorHAnsi" w:cstheme="minorHAnsi"/>
        </w:rPr>
        <w:t xml:space="preserve"> - odpowiednio </w:t>
      </w:r>
      <w:r w:rsidRPr="00BD4533">
        <w:rPr>
          <w:rFonts w:asciiTheme="minorHAnsi" w:hAnsiTheme="minorHAnsi" w:cstheme="minorHAnsi"/>
        </w:rPr>
        <w:t>wykonawca, wykonawca wspólnie ubiegający się o udzielenie zamówienia</w:t>
      </w:r>
      <w:r w:rsidR="00916850" w:rsidRPr="00BD4533">
        <w:rPr>
          <w:rFonts w:asciiTheme="minorHAnsi" w:hAnsiTheme="minorHAnsi" w:cstheme="minorHAnsi"/>
        </w:rPr>
        <w:t>, podmiot udostępniający zasoby</w:t>
      </w:r>
      <w:r w:rsidRPr="00BD4533">
        <w:rPr>
          <w:rFonts w:asciiTheme="minorHAnsi" w:hAnsiTheme="minorHAnsi" w:cstheme="minorHAnsi"/>
        </w:rPr>
        <w:t xml:space="preserve"> lub podwykonawca, w zakresie podmiotowych środków </w:t>
      </w:r>
      <w:r w:rsidRPr="000A3F4F">
        <w:rPr>
          <w:rFonts w:asciiTheme="minorHAnsi" w:hAnsiTheme="minorHAnsi" w:cstheme="minorHAnsi"/>
        </w:rPr>
        <w:t xml:space="preserve">dowodowych, które każdego z nich dotyczą; </w:t>
      </w:r>
    </w:p>
    <w:p w14:paraId="420517F8" w14:textId="77777777" w:rsidR="00E108CC" w:rsidRPr="000A3F4F" w:rsidRDefault="00E108CC" w:rsidP="00EC5A0F">
      <w:pPr>
        <w:spacing w:before="0" w:after="0"/>
        <w:ind w:left="708"/>
        <w:jc w:val="both"/>
        <w:rPr>
          <w:rFonts w:asciiTheme="minorHAnsi" w:hAnsiTheme="minorHAnsi" w:cstheme="minorHAnsi"/>
        </w:rPr>
      </w:pPr>
      <w:r w:rsidRPr="000A3F4F">
        <w:rPr>
          <w:rFonts w:asciiTheme="minorHAnsi" w:hAnsiTheme="minorHAnsi" w:cstheme="minorHAnsi"/>
        </w:rPr>
        <w:t>- dokonuje, w przypadku przedmiotowych środków dowodowych – odpowiednio wykonawca lub wykonawca wspólnie ubiegający się o udzielenie zamówienia;</w:t>
      </w:r>
    </w:p>
    <w:p w14:paraId="0E6F4C20" w14:textId="189770E2" w:rsidR="00012176" w:rsidRPr="000A3F4F" w:rsidRDefault="006E09CD" w:rsidP="00EC5A0F">
      <w:pPr>
        <w:spacing w:before="0" w:after="0"/>
        <w:ind w:left="708"/>
        <w:jc w:val="both"/>
        <w:rPr>
          <w:rFonts w:asciiTheme="minorHAnsi" w:hAnsiTheme="minorHAnsi" w:cstheme="minorHAnsi"/>
        </w:rPr>
      </w:pPr>
      <w:r w:rsidRPr="000A3F4F">
        <w:rPr>
          <w:rFonts w:asciiTheme="minorHAnsi" w:hAnsiTheme="minorHAnsi" w:cstheme="minorHAnsi"/>
        </w:rPr>
        <w:t>-</w:t>
      </w:r>
      <w:r w:rsidR="00EC5A0F" w:rsidRPr="000A3F4F">
        <w:rPr>
          <w:rFonts w:asciiTheme="minorHAnsi" w:hAnsiTheme="minorHAnsi" w:cstheme="minorHAnsi"/>
        </w:rPr>
        <w:t xml:space="preserve"> może dokonać również notariusz.</w:t>
      </w:r>
    </w:p>
    <w:p w14:paraId="625FC22D" w14:textId="66F98D23" w:rsidR="006E09CD" w:rsidRPr="000A3F4F" w:rsidRDefault="006E09CD" w:rsidP="008532E0">
      <w:pPr>
        <w:pStyle w:val="Akapitzlist"/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 w:rsidRPr="000A3F4F">
        <w:rPr>
          <w:rFonts w:asciiTheme="minorHAnsi" w:hAnsiTheme="minorHAnsi" w:cstheme="minorHAnsi"/>
        </w:rPr>
        <w:t xml:space="preserve">W przypadku przekazywania dokumentu elektronicznego w formacie poddającym dane kompresji, opatrzenie pliku zawierającego skompresowane dokumenty kwalifikowanym podpisem elektronicznym, </w:t>
      </w:r>
      <w:r w:rsidR="005F264A" w:rsidRPr="000A3F4F">
        <w:rPr>
          <w:rFonts w:asciiTheme="minorHAnsi" w:hAnsiTheme="minorHAnsi" w:cstheme="minorHAnsi"/>
        </w:rPr>
        <w:t xml:space="preserve">podpisem zaufanym lub podpisem osobistym, </w:t>
      </w:r>
      <w:r w:rsidRPr="000A3F4F">
        <w:rPr>
          <w:rFonts w:asciiTheme="minorHAnsi" w:hAnsiTheme="minorHAnsi" w:cstheme="minorHAnsi"/>
        </w:rPr>
        <w:t>jest równoznaczne z opatrzeniem wszystkich dokumentów zawartych w tym pliku kwalifikowanym podpisem elektronicznym</w:t>
      </w:r>
      <w:r w:rsidR="005F264A" w:rsidRPr="000A3F4F">
        <w:rPr>
          <w:rFonts w:asciiTheme="minorHAnsi" w:hAnsiTheme="minorHAnsi" w:cstheme="minorHAnsi"/>
        </w:rPr>
        <w:t>, podpisem zaufanym lub podpisem osobistym</w:t>
      </w:r>
      <w:r w:rsidRPr="000A3F4F">
        <w:rPr>
          <w:rFonts w:asciiTheme="minorHAnsi" w:hAnsiTheme="minorHAnsi" w:cstheme="minorHAnsi"/>
        </w:rPr>
        <w:t>.</w:t>
      </w:r>
    </w:p>
    <w:p w14:paraId="0BB3FA7D" w14:textId="77777777" w:rsidR="006E09CD" w:rsidRPr="000A3F4F" w:rsidRDefault="006E09CD" w:rsidP="006E09CD">
      <w:pPr>
        <w:pStyle w:val="Akapitzlist"/>
        <w:ind w:left="360"/>
        <w:jc w:val="both"/>
        <w:rPr>
          <w:rFonts w:asciiTheme="minorHAnsi" w:hAnsiTheme="minorHAnsi" w:cstheme="minorHAnsi"/>
        </w:rPr>
      </w:pPr>
    </w:p>
    <w:p w14:paraId="37A7AA5B" w14:textId="7070D62A" w:rsidR="00245533" w:rsidRPr="000A3F4F" w:rsidRDefault="00E634AD" w:rsidP="008532E0">
      <w:pPr>
        <w:pStyle w:val="Akapitzlist"/>
        <w:numPr>
          <w:ilvl w:val="0"/>
          <w:numId w:val="31"/>
        </w:numPr>
        <w:jc w:val="both"/>
        <w:rPr>
          <w:rFonts w:asciiTheme="minorHAnsi" w:hAnsiTheme="minorHAnsi" w:cstheme="minorHAnsi"/>
        </w:rPr>
      </w:pPr>
      <w:r w:rsidRPr="000A3F4F">
        <w:rPr>
          <w:rFonts w:asciiTheme="minorHAnsi" w:hAnsiTheme="minorHAnsi" w:cstheme="minorHAnsi"/>
        </w:rPr>
        <w:t>W przypadku wskazania przez Wykonawcę d</w:t>
      </w:r>
      <w:r w:rsidR="00A62A9A" w:rsidRPr="000A3F4F">
        <w:rPr>
          <w:rFonts w:asciiTheme="minorHAnsi" w:hAnsiTheme="minorHAnsi" w:cstheme="minorHAnsi"/>
        </w:rPr>
        <w:t xml:space="preserve">ostępności podmiotowych środków </w:t>
      </w:r>
      <w:r w:rsidRPr="000A3F4F">
        <w:rPr>
          <w:rFonts w:asciiTheme="minorHAnsi" w:hAnsiTheme="minorHAnsi" w:cstheme="minorHAnsi"/>
        </w:rPr>
        <w:t xml:space="preserve">dowodowych </w:t>
      </w:r>
      <w:r w:rsidR="006E7008" w:rsidRPr="000A3F4F">
        <w:rPr>
          <w:rFonts w:asciiTheme="minorHAnsi" w:hAnsiTheme="minorHAnsi" w:cstheme="minorHAnsi"/>
        </w:rPr>
        <w:t xml:space="preserve">lub dokumentów </w:t>
      </w:r>
      <w:r w:rsidRPr="000A3F4F">
        <w:rPr>
          <w:rFonts w:asciiTheme="minorHAnsi" w:hAnsiTheme="minorHAnsi" w:cstheme="minorHAnsi"/>
        </w:rPr>
        <w:t>pod określonymi adresami internetowymi ogólnodostępnych i bezpłatnych baz danych, Zamawiający może żądać od Wykonawcy tłumaczenia na ję</w:t>
      </w:r>
      <w:r w:rsidR="00B643CA" w:rsidRPr="000A3F4F">
        <w:rPr>
          <w:rFonts w:asciiTheme="minorHAnsi" w:hAnsiTheme="minorHAnsi" w:cstheme="minorHAnsi"/>
        </w:rPr>
        <w:t>z</w:t>
      </w:r>
      <w:r w:rsidRPr="000A3F4F">
        <w:rPr>
          <w:rFonts w:asciiTheme="minorHAnsi" w:hAnsiTheme="minorHAnsi" w:cstheme="minorHAnsi"/>
        </w:rPr>
        <w:t>yk polski pobranych samodzielnie przez Zamawiającego podmiotowych środków dowodowych</w:t>
      </w:r>
      <w:r w:rsidR="006E7008" w:rsidRPr="000A3F4F">
        <w:rPr>
          <w:rFonts w:asciiTheme="minorHAnsi" w:hAnsiTheme="minorHAnsi" w:cstheme="minorHAnsi"/>
        </w:rPr>
        <w:t xml:space="preserve"> lub dokumentów</w:t>
      </w:r>
      <w:r w:rsidRPr="000A3F4F">
        <w:rPr>
          <w:rFonts w:asciiTheme="minorHAnsi" w:hAnsiTheme="minorHAnsi" w:cstheme="minorHAnsi"/>
        </w:rPr>
        <w:t>.</w:t>
      </w:r>
    </w:p>
    <w:p w14:paraId="60DDD19E" w14:textId="77777777" w:rsidR="00B643CA" w:rsidRPr="000A3F4F" w:rsidRDefault="00B643CA" w:rsidP="00B643CA">
      <w:pPr>
        <w:pStyle w:val="Akapitzlist"/>
        <w:ind w:left="360"/>
        <w:jc w:val="both"/>
        <w:rPr>
          <w:rFonts w:asciiTheme="minorHAnsi" w:hAnsiTheme="minorHAnsi" w:cstheme="minorHAnsi"/>
        </w:rPr>
      </w:pPr>
    </w:p>
    <w:p w14:paraId="58F6CD94" w14:textId="6E8475DC" w:rsidR="00B85AFE" w:rsidRDefault="00E634AD" w:rsidP="008532E0">
      <w:pPr>
        <w:pStyle w:val="Akapitzlist"/>
        <w:numPr>
          <w:ilvl w:val="0"/>
          <w:numId w:val="31"/>
        </w:numPr>
        <w:spacing w:after="480"/>
        <w:ind w:left="357" w:hanging="357"/>
        <w:jc w:val="both"/>
        <w:rPr>
          <w:rFonts w:asciiTheme="minorHAnsi" w:hAnsiTheme="minorHAnsi" w:cstheme="minorHAnsi"/>
        </w:rPr>
      </w:pPr>
      <w:r w:rsidRPr="000A3F4F">
        <w:rPr>
          <w:rFonts w:asciiTheme="minorHAnsi" w:hAnsiTheme="minorHAnsi" w:cstheme="minorHAnsi"/>
        </w:rPr>
        <w:t>Wykonawca nie jest zobowiązany do złożenia podmiotowych środkó</w:t>
      </w:r>
      <w:r w:rsidR="00EF31FF" w:rsidRPr="000A3F4F">
        <w:rPr>
          <w:rFonts w:asciiTheme="minorHAnsi" w:hAnsiTheme="minorHAnsi" w:cstheme="minorHAnsi"/>
        </w:rPr>
        <w:t>w dowodowych</w:t>
      </w:r>
      <w:r w:rsidRPr="000A3F4F">
        <w:rPr>
          <w:rFonts w:asciiTheme="minorHAnsi" w:hAnsiTheme="minorHAnsi" w:cstheme="minorHAnsi"/>
        </w:rPr>
        <w:t>, które Zamawiający posiada, jeżeli Wykonawca wskaże te środki oraz potwierdzi ich prawidłowość i aktualność.</w:t>
      </w:r>
    </w:p>
    <w:p w14:paraId="4115520E" w14:textId="52A02068" w:rsidR="007E22EE" w:rsidRPr="000A3F4F" w:rsidRDefault="00734E42" w:rsidP="008532E0">
      <w:pPr>
        <w:pStyle w:val="Nagwek1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before="0" w:after="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0A3F4F">
        <w:rPr>
          <w:rFonts w:asciiTheme="minorHAnsi" w:hAnsiTheme="minorHAnsi" w:cstheme="minorHAnsi"/>
          <w:sz w:val="24"/>
          <w:szCs w:val="24"/>
        </w:rPr>
        <w:t xml:space="preserve">Informacje o środkach </w:t>
      </w:r>
      <w:r w:rsidR="007E22EE" w:rsidRPr="000A3F4F">
        <w:rPr>
          <w:rFonts w:asciiTheme="minorHAnsi" w:hAnsiTheme="minorHAnsi" w:cstheme="minorHAnsi"/>
          <w:sz w:val="24"/>
          <w:szCs w:val="24"/>
        </w:rPr>
        <w:t xml:space="preserve">komunikacji elektronicznej, przy użyciu których Zamawiający będzie komunikował się z Wykonawcami oraz informacje o wymaganiach technicznych </w:t>
      </w:r>
      <w:r w:rsidR="007D3122" w:rsidRPr="000A3F4F">
        <w:rPr>
          <w:rFonts w:asciiTheme="minorHAnsi" w:hAnsiTheme="minorHAnsi" w:cstheme="minorHAnsi"/>
          <w:sz w:val="24"/>
          <w:szCs w:val="24"/>
        </w:rPr>
        <w:br/>
      </w:r>
      <w:r w:rsidR="007E22EE" w:rsidRPr="000A3F4F">
        <w:rPr>
          <w:rFonts w:asciiTheme="minorHAnsi" w:hAnsiTheme="minorHAnsi" w:cstheme="minorHAnsi"/>
          <w:sz w:val="24"/>
          <w:szCs w:val="24"/>
        </w:rPr>
        <w:t>i organizacyjnych sporządzania, wysyłania i odbierania korespondencji elektronicznej</w:t>
      </w:r>
      <w:r w:rsidR="00ED623C" w:rsidRPr="000A3F4F">
        <w:rPr>
          <w:rFonts w:asciiTheme="minorHAnsi" w:hAnsiTheme="minorHAnsi" w:cstheme="minorHAnsi"/>
          <w:sz w:val="24"/>
          <w:szCs w:val="24"/>
        </w:rPr>
        <w:t>. Wskazanie osób uprawnionych do komunikowania się z Wykonawcami.</w:t>
      </w:r>
    </w:p>
    <w:p w14:paraId="3E61E3F1" w14:textId="064AD451" w:rsidR="0067393B" w:rsidRPr="00CE3BBA" w:rsidRDefault="0067393B" w:rsidP="008532E0">
      <w:pPr>
        <w:pStyle w:val="Akapitzlist"/>
        <w:numPr>
          <w:ilvl w:val="3"/>
          <w:numId w:val="6"/>
        </w:numPr>
        <w:ind w:left="426" w:hanging="426"/>
        <w:jc w:val="both"/>
        <w:rPr>
          <w:rFonts w:asciiTheme="minorHAnsi" w:hAnsiTheme="minorHAnsi" w:cstheme="minorHAnsi"/>
          <w:b/>
        </w:rPr>
      </w:pPr>
      <w:r w:rsidRPr="00CE3BBA">
        <w:rPr>
          <w:rFonts w:asciiTheme="minorHAnsi" w:hAnsiTheme="minorHAnsi" w:cstheme="minorHAnsi"/>
        </w:rPr>
        <w:t xml:space="preserve">Komunikacja między Zamawiającym, a Wykonawcami odbywa się przy użyciu Platformy e-Zamówienia, która jest dostępna pod adresem https://ezamowienia.gov.pl  oraz  za pomocą poczty elektronicznej w przypadkach, o których mowa w pkt 16 poniżej, </w:t>
      </w:r>
      <w:r w:rsidRPr="00CE3BBA">
        <w:rPr>
          <w:rFonts w:asciiTheme="minorHAnsi" w:hAnsiTheme="minorHAnsi" w:cstheme="minorHAnsi"/>
        </w:rPr>
        <w:br/>
        <w:t xml:space="preserve">z zastrzeżeniem, że </w:t>
      </w:r>
      <w:r w:rsidRPr="00CE3BBA">
        <w:rPr>
          <w:rFonts w:asciiTheme="minorHAnsi" w:hAnsiTheme="minorHAnsi" w:cstheme="minorHAnsi"/>
          <w:u w:val="single"/>
        </w:rPr>
        <w:t xml:space="preserve">złożenie oferty następuje wyłącznie </w:t>
      </w:r>
      <w:r w:rsidRPr="00CE3BBA">
        <w:rPr>
          <w:rFonts w:asciiTheme="minorHAnsi" w:hAnsiTheme="minorHAnsi" w:cstheme="minorHAnsi"/>
          <w:b/>
          <w:u w:val="single"/>
        </w:rPr>
        <w:t xml:space="preserve">przy użyciu Platformy </w:t>
      </w:r>
      <w:r w:rsidRPr="00CE3BBA">
        <w:rPr>
          <w:rFonts w:asciiTheme="minorHAnsi" w:hAnsiTheme="minorHAnsi" w:cstheme="minorHAnsi"/>
          <w:b/>
          <w:u w:val="single"/>
        </w:rPr>
        <w:br/>
        <w:t>e-Zamówienia.</w:t>
      </w:r>
    </w:p>
    <w:p w14:paraId="4C726D7D" w14:textId="77777777" w:rsidR="0067393B" w:rsidRPr="00CE3BBA" w:rsidRDefault="0067393B" w:rsidP="008532E0">
      <w:pPr>
        <w:pStyle w:val="Akapitzlist"/>
        <w:numPr>
          <w:ilvl w:val="3"/>
          <w:numId w:val="6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 w:rsidRPr="00CE3BBA">
        <w:rPr>
          <w:rFonts w:asciiTheme="minorHAnsi" w:hAnsiTheme="minorHAnsi" w:cstheme="minorHAnsi"/>
        </w:rPr>
        <w:t>Korzystanie z Platformy e-Zamówienia jest bezpłatne.</w:t>
      </w:r>
    </w:p>
    <w:p w14:paraId="5CDF458D" w14:textId="77777777" w:rsidR="0067393B" w:rsidRPr="00CE3BBA" w:rsidRDefault="0067393B" w:rsidP="008532E0">
      <w:pPr>
        <w:pStyle w:val="Akapitzlist"/>
        <w:numPr>
          <w:ilvl w:val="3"/>
          <w:numId w:val="6"/>
        </w:numPr>
        <w:ind w:left="426" w:hanging="426"/>
        <w:jc w:val="both"/>
        <w:rPr>
          <w:rFonts w:asciiTheme="minorHAnsi" w:hAnsiTheme="minorHAnsi" w:cstheme="minorHAnsi"/>
        </w:rPr>
      </w:pPr>
      <w:r w:rsidRPr="00CE3BBA">
        <w:rPr>
          <w:rFonts w:asciiTheme="minorHAnsi" w:hAnsiTheme="minorHAnsi" w:cstheme="minorHAnsi"/>
        </w:rPr>
        <w:t xml:space="preserve">Wykonawca zamierzający wziąć udział w postępowaniu o udzielenie zamówienia publicznego musi posiadać konto podmiotu „Wykonawca” na Platformie </w:t>
      </w:r>
      <w:r w:rsidRPr="00CE3BBA">
        <w:rPr>
          <w:rFonts w:asciiTheme="minorHAnsi" w:hAnsiTheme="minorHAnsi" w:cstheme="minorHAnsi"/>
        </w:rPr>
        <w:br/>
        <w:t xml:space="preserve">e-Zamówienia. Szczegółowe informacje na temat zakładania kont podmiotów oraz zasady i warunki korzystania z Platformy e-Zamówienia określa Regulamin Platformy </w:t>
      </w:r>
      <w:r w:rsidRPr="00CE3BBA">
        <w:rPr>
          <w:rFonts w:asciiTheme="minorHAnsi" w:hAnsiTheme="minorHAnsi" w:cstheme="minorHAnsi"/>
        </w:rPr>
        <w:br/>
        <w:t>e-Zamówienia, dostępny na stronie internetowej https://ezamowienia.gov.pl oraz informacje zamieszczone w zakładce „Centrum Pomocy”.</w:t>
      </w:r>
    </w:p>
    <w:p w14:paraId="7C7C16B3" w14:textId="77777777" w:rsidR="0067393B" w:rsidRPr="00CE3BBA" w:rsidRDefault="0067393B" w:rsidP="008532E0">
      <w:pPr>
        <w:pStyle w:val="Akapitzlist"/>
        <w:numPr>
          <w:ilvl w:val="3"/>
          <w:numId w:val="6"/>
        </w:numPr>
        <w:ind w:left="426" w:hanging="426"/>
        <w:jc w:val="both"/>
        <w:rPr>
          <w:rFonts w:asciiTheme="minorHAnsi" w:hAnsiTheme="minorHAnsi" w:cstheme="minorHAnsi"/>
        </w:rPr>
      </w:pPr>
      <w:r w:rsidRPr="00CE3BBA">
        <w:rPr>
          <w:rFonts w:asciiTheme="minorHAnsi" w:hAnsiTheme="minorHAnsi" w:cstheme="minorHAnsi"/>
        </w:rPr>
        <w:t xml:space="preserve">Minimalne wymagania techniczne dotyczące sprzętu używanego w celu korzystania </w:t>
      </w:r>
      <w:r w:rsidRPr="00CE3BBA">
        <w:rPr>
          <w:rFonts w:asciiTheme="minorHAnsi" w:hAnsiTheme="minorHAnsi" w:cstheme="minorHAnsi"/>
        </w:rPr>
        <w:br/>
        <w:t xml:space="preserve">z usług Platformy e-Zamówienia oraz informacje dotyczące specyfikacji połączenia określa Regulamin Platformy e-Zamówienia. </w:t>
      </w:r>
    </w:p>
    <w:p w14:paraId="3F7FC11F" w14:textId="77777777" w:rsidR="0067393B" w:rsidRPr="00CE3BBA" w:rsidRDefault="0067393B" w:rsidP="008532E0">
      <w:pPr>
        <w:pStyle w:val="Akapitzlist"/>
        <w:numPr>
          <w:ilvl w:val="3"/>
          <w:numId w:val="6"/>
        </w:numPr>
        <w:ind w:left="426" w:hanging="426"/>
        <w:jc w:val="both"/>
        <w:rPr>
          <w:rFonts w:asciiTheme="minorHAnsi" w:hAnsiTheme="minorHAnsi" w:cstheme="minorHAnsi"/>
        </w:rPr>
      </w:pPr>
      <w:r w:rsidRPr="00CE3BBA">
        <w:rPr>
          <w:rFonts w:asciiTheme="minorHAnsi" w:hAnsiTheme="minorHAnsi" w:cstheme="minorHAnsi"/>
        </w:rPr>
        <w:t xml:space="preserve">Przeglądanie i pobieranie publicznej treści dokumentacji postępowania nie wymaga posiadania konta na Platformie e-Zamówienia ani logowania. </w:t>
      </w:r>
    </w:p>
    <w:p w14:paraId="232091EA" w14:textId="77777777" w:rsidR="0067393B" w:rsidRPr="00CE3BBA" w:rsidRDefault="0067393B" w:rsidP="008532E0">
      <w:pPr>
        <w:pStyle w:val="Akapitzlist"/>
        <w:numPr>
          <w:ilvl w:val="3"/>
          <w:numId w:val="6"/>
        </w:numPr>
        <w:ind w:left="426" w:hanging="426"/>
        <w:jc w:val="both"/>
        <w:rPr>
          <w:rFonts w:asciiTheme="minorHAnsi" w:hAnsiTheme="minorHAnsi" w:cstheme="minorHAnsi"/>
        </w:rPr>
      </w:pPr>
      <w:r w:rsidRPr="00CE3BBA">
        <w:rPr>
          <w:rFonts w:asciiTheme="minorHAnsi" w:hAnsiTheme="minorHAnsi" w:cstheme="minorHAnsi"/>
        </w:rPr>
        <w:t xml:space="preserve">Maksymalny rozmiar plików przesyłanych za pośrednictwem „Formularzy do komunikacji” wynosi </w:t>
      </w:r>
      <w:r w:rsidRPr="00CE3BBA">
        <w:rPr>
          <w:rFonts w:asciiTheme="minorHAnsi" w:hAnsiTheme="minorHAnsi" w:cstheme="minorHAnsi"/>
          <w:b/>
        </w:rPr>
        <w:t>150 MB</w:t>
      </w:r>
      <w:r w:rsidRPr="00CE3BBA">
        <w:rPr>
          <w:rFonts w:asciiTheme="minorHAnsi" w:hAnsiTheme="minorHAnsi" w:cstheme="minorHAnsi"/>
        </w:rPr>
        <w:t xml:space="preserve"> (wielkość ta dotyczy plików przesyłanych jako załączniki do jednego formularza). </w:t>
      </w:r>
    </w:p>
    <w:p w14:paraId="338A74B5" w14:textId="29ACAA23" w:rsidR="0067393B" w:rsidRPr="00CE3BBA" w:rsidRDefault="0067393B" w:rsidP="008532E0">
      <w:pPr>
        <w:pStyle w:val="Akapitzlist"/>
        <w:numPr>
          <w:ilvl w:val="3"/>
          <w:numId w:val="6"/>
        </w:numPr>
        <w:ind w:left="426" w:hanging="426"/>
        <w:jc w:val="both"/>
        <w:rPr>
          <w:rFonts w:asciiTheme="minorHAnsi" w:hAnsiTheme="minorHAnsi" w:cstheme="minorHAnsi"/>
        </w:rPr>
      </w:pPr>
      <w:r w:rsidRPr="00CE3BBA">
        <w:rPr>
          <w:rFonts w:asciiTheme="minorHAnsi" w:hAnsiTheme="minorHAnsi" w:cstheme="minorHAnsi"/>
        </w:rPr>
        <w:t xml:space="preserve">Sposób sporządzenia dokumentów elektronicznych lub dokumentów elektronicznych będących kopią elektroniczną treści zapisanej w postaci papierowej (cyfrowe odwzorowania) musi być zgodny z wymaganiami określonymi w rozporządzeniu Prezesa Rady Ministrów z dnia 31 grudnia 2020 r. w sprawie sposobu sporządzania </w:t>
      </w:r>
      <w:r w:rsidRPr="00CE3BBA">
        <w:rPr>
          <w:rFonts w:asciiTheme="minorHAnsi" w:hAnsiTheme="minorHAnsi" w:cstheme="minorHAnsi"/>
        </w:rPr>
        <w:br/>
        <w:t xml:space="preserve">i przekazywania informacji oraz wymagań technicznych dla dokumentów elektronicznych oraz środków komunikacji elektronicznej w postępowaniu o udzielenie zamówienia publicznego lub konkursie, zwanym dalej rozporządzeniem Prezesa Rady Ministrów w sprawie wymagań dla dokumentów elektronicznych </w:t>
      </w:r>
      <w:r w:rsidR="006D510D" w:rsidRPr="00CE3BBA">
        <w:rPr>
          <w:rFonts w:asciiTheme="minorHAnsi" w:hAnsiTheme="minorHAnsi" w:cstheme="minorHAnsi"/>
        </w:rPr>
        <w:t>(</w:t>
      </w:r>
      <w:proofErr w:type="spellStart"/>
      <w:r w:rsidR="006D510D" w:rsidRPr="00CE3BBA">
        <w:rPr>
          <w:rFonts w:asciiTheme="minorHAnsi" w:hAnsiTheme="minorHAnsi" w:cstheme="minorHAnsi"/>
        </w:rPr>
        <w:t>t.j</w:t>
      </w:r>
      <w:proofErr w:type="spellEnd"/>
      <w:r w:rsidR="006D510D" w:rsidRPr="00CE3BBA">
        <w:rPr>
          <w:rFonts w:asciiTheme="minorHAnsi" w:hAnsiTheme="minorHAnsi" w:cstheme="minorHAnsi"/>
        </w:rPr>
        <w:t xml:space="preserve">. Dz.U. z 2020, poz. 2452). </w:t>
      </w:r>
      <w:r w:rsidRPr="00CE3BBA">
        <w:rPr>
          <w:rFonts w:asciiTheme="minorHAnsi" w:hAnsiTheme="minorHAnsi" w:cstheme="minorHAnsi"/>
        </w:rPr>
        <w:t xml:space="preserve">Zamawiający zaleca następujący format przesyłanych danych: </w:t>
      </w:r>
      <w:r w:rsidRPr="00CE3BBA">
        <w:rPr>
          <w:rFonts w:asciiTheme="minorHAnsi" w:hAnsiTheme="minorHAnsi" w:cstheme="minorHAnsi"/>
          <w:b/>
        </w:rPr>
        <w:t>.pdf</w:t>
      </w:r>
      <w:r w:rsidRPr="00CE3BBA">
        <w:rPr>
          <w:rFonts w:asciiTheme="minorHAnsi" w:hAnsiTheme="minorHAnsi" w:cstheme="minorHAnsi"/>
        </w:rPr>
        <w:t>.</w:t>
      </w:r>
    </w:p>
    <w:p w14:paraId="61AC0E28" w14:textId="6E1E4833" w:rsidR="0067393B" w:rsidRPr="00CE3BBA" w:rsidRDefault="0067393B" w:rsidP="008532E0">
      <w:pPr>
        <w:pStyle w:val="Akapitzlist"/>
        <w:numPr>
          <w:ilvl w:val="3"/>
          <w:numId w:val="6"/>
        </w:numPr>
        <w:ind w:left="426" w:hanging="426"/>
        <w:jc w:val="both"/>
        <w:rPr>
          <w:rFonts w:asciiTheme="minorHAnsi" w:hAnsiTheme="minorHAnsi" w:cstheme="minorHAnsi"/>
        </w:rPr>
      </w:pPr>
      <w:r w:rsidRPr="00CE3BBA">
        <w:rPr>
          <w:rFonts w:asciiTheme="minorHAnsi" w:hAnsiTheme="minorHAnsi" w:cstheme="minorHAnsi"/>
        </w:rPr>
        <w:t xml:space="preserve"> Dokumenty elektroniczne, o których mowa w § 2 ust. 1 rozporządzenia Prezesa Rady Ministrów w sprawie wymagań dla dokumentów elektronicznych, sporządza się </w:t>
      </w:r>
      <w:r w:rsidRPr="00CE3BBA">
        <w:rPr>
          <w:rFonts w:asciiTheme="minorHAnsi" w:hAnsiTheme="minorHAnsi" w:cstheme="minorHAnsi"/>
        </w:rPr>
        <w:br/>
        <w:t>w postaci elektronicznej, w formatach danych określonych w przepisach rozporządzenia Rady Ministrów w sprawie Krajowych Ram Interoperacyjności, oraz rozporządzeniu Ministra Rozwoju, Pracy i Technol</w:t>
      </w:r>
      <w:r w:rsidR="006D510D" w:rsidRPr="00CE3BBA">
        <w:rPr>
          <w:rFonts w:asciiTheme="minorHAnsi" w:hAnsiTheme="minorHAnsi" w:cstheme="minorHAnsi"/>
        </w:rPr>
        <w:t xml:space="preserve">ogii z dnia 23 grudnia 2020 r. </w:t>
      </w:r>
      <w:r w:rsidRPr="00CE3BBA">
        <w:rPr>
          <w:rFonts w:asciiTheme="minorHAnsi" w:hAnsiTheme="minorHAnsi" w:cstheme="minorHAnsi"/>
        </w:rPr>
        <w:t>w sprawie</w:t>
      </w:r>
      <w:r w:rsidRPr="00CE3BBA">
        <w:rPr>
          <w:rFonts w:ascii="Segoe UI" w:hAnsi="Segoe UI" w:cs="Segoe UI"/>
          <w:sz w:val="28"/>
          <w:szCs w:val="28"/>
        </w:rPr>
        <w:t xml:space="preserve"> </w:t>
      </w:r>
      <w:r w:rsidRPr="00CE3BBA">
        <w:rPr>
          <w:rFonts w:asciiTheme="minorHAnsi" w:hAnsiTheme="minorHAnsi" w:cstheme="minorHAnsi"/>
        </w:rPr>
        <w:t>podmiotowych środków dowodowych oraz innych dokumentów lub oświadczeń, jakich może żądać zamawiający od wykonawcy (</w:t>
      </w:r>
      <w:proofErr w:type="spellStart"/>
      <w:r w:rsidR="00634F60" w:rsidRPr="00CE3BBA">
        <w:rPr>
          <w:rFonts w:asciiTheme="minorHAnsi" w:hAnsiTheme="minorHAnsi" w:cstheme="minorHAnsi"/>
        </w:rPr>
        <w:t>t.j</w:t>
      </w:r>
      <w:proofErr w:type="spellEnd"/>
      <w:r w:rsidR="00634F60" w:rsidRPr="00CE3BBA">
        <w:rPr>
          <w:rFonts w:asciiTheme="minorHAnsi" w:hAnsiTheme="minorHAnsi" w:cstheme="minorHAnsi"/>
        </w:rPr>
        <w:t xml:space="preserve">. </w:t>
      </w:r>
      <w:r w:rsidR="006D510D" w:rsidRPr="00CE3BBA">
        <w:rPr>
          <w:rFonts w:asciiTheme="minorHAnsi" w:hAnsiTheme="minorHAnsi" w:cstheme="minorHAnsi"/>
        </w:rPr>
        <w:t xml:space="preserve">Dz. U. z 2020 poz. 2415), </w:t>
      </w:r>
      <w:r w:rsidRPr="00CE3BBA">
        <w:rPr>
          <w:rFonts w:asciiTheme="minorHAnsi" w:hAnsiTheme="minorHAnsi" w:cstheme="minorHAnsi"/>
        </w:rPr>
        <w:t xml:space="preserve">z uwzględnieniem rodzaju przekazywanych danych i przekazuje się jako załączniki. </w:t>
      </w:r>
    </w:p>
    <w:p w14:paraId="20A7FC89" w14:textId="1048B1B9" w:rsidR="0067393B" w:rsidRPr="00CE3BBA" w:rsidRDefault="0067393B" w:rsidP="00D535B3">
      <w:pPr>
        <w:pStyle w:val="Akapitzlist"/>
        <w:ind w:left="426"/>
        <w:jc w:val="both"/>
        <w:rPr>
          <w:rFonts w:asciiTheme="minorHAnsi" w:hAnsiTheme="minorHAnsi" w:cstheme="minorHAnsi"/>
        </w:rPr>
      </w:pPr>
      <w:r w:rsidRPr="00CE3BBA">
        <w:rPr>
          <w:rFonts w:asciiTheme="minorHAnsi" w:hAnsiTheme="minorHAnsi" w:cstheme="minorHAnsi"/>
        </w:rPr>
        <w:t>Wykaz poszczególnych dokumentów i oświadczeń składanych w postępowaniu oraz ich forma, sposób sporządzania i przekazywania zostały określone przez Zamawiającego odpowiednio w pkt V oraz IX SWZ.</w:t>
      </w:r>
      <w:r w:rsidRPr="00CE3BBA">
        <w:rPr>
          <w:rFonts w:asciiTheme="minorHAnsi" w:hAnsiTheme="minorHAnsi" w:cstheme="minorHAnsi"/>
          <w:strike/>
        </w:rPr>
        <w:t xml:space="preserve"> </w:t>
      </w:r>
    </w:p>
    <w:p w14:paraId="678FCBBD" w14:textId="77777777" w:rsidR="0067393B" w:rsidRPr="00CE3BBA" w:rsidRDefault="0067393B" w:rsidP="008532E0">
      <w:pPr>
        <w:pStyle w:val="Akapitzlist"/>
        <w:numPr>
          <w:ilvl w:val="3"/>
          <w:numId w:val="6"/>
        </w:numPr>
        <w:ind w:left="426" w:hanging="426"/>
        <w:jc w:val="both"/>
        <w:rPr>
          <w:rFonts w:asciiTheme="minorHAnsi" w:hAnsiTheme="minorHAnsi" w:cstheme="minorHAnsi"/>
        </w:rPr>
      </w:pPr>
      <w:r w:rsidRPr="00CE3BBA">
        <w:rPr>
          <w:rFonts w:asciiTheme="minorHAnsi" w:hAnsiTheme="minorHAnsi" w:cstheme="minorHAnsi"/>
        </w:rPr>
        <w:t>Informacje, oświadczenia lub dokumenty, inne niż wymienione w § 2 ust. 1 rozporządzenia Prezesa Rady Ministrów w sprawie wymagań dla dokumentów elektronicznych, przekazywane w postępowaniu sporządza się w postaci elektronicznej:</w:t>
      </w:r>
    </w:p>
    <w:p w14:paraId="128805CD" w14:textId="77777777" w:rsidR="0067393B" w:rsidRPr="00CE3BBA" w:rsidRDefault="0067393B" w:rsidP="0067393B">
      <w:pPr>
        <w:pStyle w:val="Akapitzlist"/>
        <w:tabs>
          <w:tab w:val="left" w:pos="426"/>
        </w:tabs>
        <w:ind w:left="851" w:hanging="284"/>
        <w:jc w:val="both"/>
        <w:rPr>
          <w:rFonts w:asciiTheme="minorHAnsi" w:hAnsiTheme="minorHAnsi" w:cstheme="minorHAnsi"/>
        </w:rPr>
      </w:pPr>
      <w:r w:rsidRPr="00CE3BBA">
        <w:rPr>
          <w:rFonts w:asciiTheme="minorHAnsi" w:hAnsiTheme="minorHAnsi" w:cstheme="minorHAnsi"/>
        </w:rPr>
        <w:t xml:space="preserve">a) w formatach danych określonych w przepisach rozporządzenia Rady Ministrów </w:t>
      </w:r>
      <w:r w:rsidRPr="00CE3BBA">
        <w:rPr>
          <w:rFonts w:asciiTheme="minorHAnsi" w:hAnsiTheme="minorHAnsi" w:cstheme="minorHAnsi"/>
        </w:rPr>
        <w:br/>
        <w:t>w sprawie Krajowych Ram Interoperacyjności (i przekazuje się jako załączniki), lub</w:t>
      </w:r>
    </w:p>
    <w:p w14:paraId="075351C8" w14:textId="4FD6CDEA" w:rsidR="0067393B" w:rsidRPr="00CE3BBA" w:rsidRDefault="0067393B" w:rsidP="0067393B">
      <w:pPr>
        <w:pStyle w:val="Akapitzlist"/>
        <w:tabs>
          <w:tab w:val="left" w:pos="426"/>
        </w:tabs>
        <w:ind w:left="851" w:hanging="284"/>
        <w:jc w:val="both"/>
        <w:rPr>
          <w:rFonts w:asciiTheme="minorHAnsi" w:hAnsiTheme="minorHAnsi" w:cstheme="minorHAnsi"/>
        </w:rPr>
      </w:pPr>
      <w:r w:rsidRPr="00CE3BBA">
        <w:rPr>
          <w:rFonts w:asciiTheme="minorHAnsi" w:hAnsiTheme="minorHAnsi" w:cstheme="minorHAnsi"/>
        </w:rPr>
        <w:t xml:space="preserve">b) jako tekst wpisany bezpośrednio do wiadomości przekazywanej przy użyciu środków komunikacji elektronicznej (np. w treści wiadomości e-mail lub w treści „Formularza do komunikacji”), z zastrzeżeniem postanowień pkt 1. </w:t>
      </w:r>
    </w:p>
    <w:p w14:paraId="22752400" w14:textId="08488739" w:rsidR="0067393B" w:rsidRPr="00CE3BBA" w:rsidRDefault="0067393B" w:rsidP="008532E0">
      <w:pPr>
        <w:pStyle w:val="Akapitzlist"/>
        <w:numPr>
          <w:ilvl w:val="3"/>
          <w:numId w:val="6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 w:rsidRPr="00CE3BBA">
        <w:rPr>
          <w:rFonts w:asciiTheme="minorHAnsi" w:hAnsiTheme="minorHAnsi" w:cstheme="minorHAnsi"/>
        </w:rPr>
        <w:t xml:space="preserve">Zamawiający przekazuje link prowadzący bezpośrednio do widoku postępowania oraz Identyfikator (ID) postępowania na Platformie e-Zamówienia w Załączniku nr </w:t>
      </w:r>
      <w:r w:rsidR="00F20590">
        <w:rPr>
          <w:rFonts w:asciiTheme="minorHAnsi" w:hAnsiTheme="minorHAnsi" w:cstheme="minorHAnsi"/>
        </w:rPr>
        <w:t>10</w:t>
      </w:r>
      <w:r w:rsidRPr="00CE3BBA">
        <w:rPr>
          <w:rFonts w:asciiTheme="minorHAnsi" w:hAnsiTheme="minorHAnsi" w:cstheme="minorHAnsi"/>
        </w:rPr>
        <w:t xml:space="preserve"> do SWZ. Dane postępowanie można wyszukać również ze strony głównej Platformy e-Zamówienia (przycisk „Przeglądaj postępowania/konkursy”)</w:t>
      </w:r>
      <w:r w:rsidRPr="00CE3BBA">
        <w:rPr>
          <w:rFonts w:asciiTheme="minorHAnsi" w:hAnsiTheme="minorHAnsi" w:cstheme="minorHAnsi"/>
          <w:b/>
        </w:rPr>
        <w:t>.</w:t>
      </w:r>
    </w:p>
    <w:p w14:paraId="02F2CC46" w14:textId="03863F36" w:rsidR="0067393B" w:rsidRPr="005E1583" w:rsidRDefault="0067393B" w:rsidP="008532E0">
      <w:pPr>
        <w:pStyle w:val="Akapitzlist"/>
        <w:numPr>
          <w:ilvl w:val="3"/>
          <w:numId w:val="6"/>
        </w:numPr>
        <w:ind w:left="426" w:hanging="426"/>
        <w:jc w:val="both"/>
        <w:rPr>
          <w:rFonts w:asciiTheme="minorHAnsi" w:hAnsiTheme="minorHAnsi" w:cstheme="minorHAnsi"/>
        </w:rPr>
      </w:pPr>
      <w:r w:rsidRPr="005249E2">
        <w:rPr>
          <w:rFonts w:asciiTheme="minorHAnsi" w:hAnsiTheme="minorHAnsi" w:cstheme="minorHAnsi"/>
        </w:rPr>
        <w:t xml:space="preserve">Jeżeli dokumenty elektroniczne, przekazywane przy użyciu środków komunikacji elektronicznej, zawierają informacje stanowiące tajemnicę przedsiębiorstwa </w:t>
      </w:r>
      <w:r w:rsidR="005F7962">
        <w:rPr>
          <w:rFonts w:asciiTheme="minorHAnsi" w:hAnsiTheme="minorHAnsi" w:cstheme="minorHAnsi"/>
        </w:rPr>
        <w:br/>
      </w:r>
      <w:r w:rsidRPr="005249E2">
        <w:rPr>
          <w:rFonts w:asciiTheme="minorHAnsi" w:hAnsiTheme="minorHAnsi" w:cstheme="minorHAnsi"/>
        </w:rPr>
        <w:t>w rozumieniu przepisów ustawy z dnia 16 kwietnia 1993 r. o zwalczaniu nieuczciwej konkurencji (Dz. U. z 202</w:t>
      </w:r>
      <w:r w:rsidR="006627D4">
        <w:rPr>
          <w:rFonts w:asciiTheme="minorHAnsi" w:hAnsiTheme="minorHAnsi" w:cstheme="minorHAnsi"/>
        </w:rPr>
        <w:t>2</w:t>
      </w:r>
      <w:r w:rsidRPr="005249E2">
        <w:rPr>
          <w:rFonts w:asciiTheme="minorHAnsi" w:hAnsiTheme="minorHAnsi" w:cstheme="minorHAnsi"/>
        </w:rPr>
        <w:t xml:space="preserve"> r. poz. 1</w:t>
      </w:r>
      <w:r w:rsidR="006627D4">
        <w:rPr>
          <w:rFonts w:asciiTheme="minorHAnsi" w:hAnsiTheme="minorHAnsi" w:cstheme="minorHAnsi"/>
        </w:rPr>
        <w:t>233</w:t>
      </w:r>
      <w:r w:rsidRPr="005249E2">
        <w:rPr>
          <w:rFonts w:asciiTheme="minorHAnsi" w:hAnsiTheme="minorHAnsi" w:cstheme="minorHAnsi"/>
        </w:rPr>
        <w:t xml:space="preserve">) </w:t>
      </w:r>
      <w:r>
        <w:rPr>
          <w:rFonts w:asciiTheme="minorHAnsi" w:hAnsiTheme="minorHAnsi" w:cstheme="minorHAnsi"/>
        </w:rPr>
        <w:t xml:space="preserve">zalecane jest, aby </w:t>
      </w:r>
      <w:r w:rsidRPr="005249E2">
        <w:rPr>
          <w:rFonts w:asciiTheme="minorHAnsi" w:hAnsiTheme="minorHAnsi" w:cstheme="minorHAnsi"/>
        </w:rPr>
        <w:t>wykonawca, w celu utrzymania w poufności tych informacji, przekaz</w:t>
      </w:r>
      <w:r>
        <w:rPr>
          <w:rFonts w:asciiTheme="minorHAnsi" w:hAnsiTheme="minorHAnsi" w:cstheme="minorHAnsi"/>
        </w:rPr>
        <w:t>ał</w:t>
      </w:r>
      <w:r w:rsidRPr="005249E2">
        <w:rPr>
          <w:rFonts w:asciiTheme="minorHAnsi" w:hAnsiTheme="minorHAnsi" w:cstheme="minorHAnsi"/>
        </w:rPr>
        <w:t xml:space="preserve"> je w wydzielonym i odpowiednio oznaczonym pliku, wraz z jednoczesnym zaznaczeniem w nazwie pliku „Dokument stanowiący tajemnicę przedsiębiorstwa”.</w:t>
      </w:r>
      <w:r>
        <w:rPr>
          <w:rFonts w:asciiTheme="minorHAnsi" w:hAnsiTheme="minorHAnsi" w:cstheme="minorHAnsi"/>
        </w:rPr>
        <w:t xml:space="preserve"> Ewentualne konsekwencje nieprawidłowego oznakowania takich dokumentów ponosi wykonawca. </w:t>
      </w:r>
    </w:p>
    <w:p w14:paraId="37935CB7" w14:textId="77777777" w:rsidR="0067393B" w:rsidRPr="00EA74EA" w:rsidRDefault="0067393B" w:rsidP="008532E0">
      <w:pPr>
        <w:pStyle w:val="Akapitzlist"/>
        <w:numPr>
          <w:ilvl w:val="3"/>
          <w:numId w:val="6"/>
        </w:numPr>
        <w:ind w:left="426" w:hanging="426"/>
        <w:jc w:val="both"/>
        <w:rPr>
          <w:rFonts w:asciiTheme="minorHAnsi" w:hAnsiTheme="minorHAnsi" w:cstheme="minorHAnsi"/>
        </w:rPr>
      </w:pPr>
      <w:r w:rsidRPr="00EA74EA">
        <w:rPr>
          <w:rFonts w:asciiTheme="minorHAnsi" w:hAnsiTheme="minorHAnsi" w:cstheme="minorHAnsi"/>
        </w:rPr>
        <w:t xml:space="preserve"> </w:t>
      </w:r>
      <w:r w:rsidRPr="00EA74EA">
        <w:rPr>
          <w:rFonts w:asciiTheme="minorHAnsi" w:hAnsiTheme="minorHAnsi" w:cstheme="minorHAnsi"/>
          <w:u w:val="single"/>
        </w:rPr>
        <w:t>Złożenie oferty</w:t>
      </w:r>
      <w:r w:rsidRPr="00EA74EA">
        <w:rPr>
          <w:rFonts w:asciiTheme="minorHAnsi" w:hAnsiTheme="minorHAnsi" w:cstheme="minorHAnsi"/>
        </w:rPr>
        <w:t>:</w:t>
      </w:r>
    </w:p>
    <w:p w14:paraId="2B58B6AB" w14:textId="77777777" w:rsidR="0067393B" w:rsidRPr="00CF0E12" w:rsidRDefault="0067393B" w:rsidP="008532E0">
      <w:pPr>
        <w:pStyle w:val="Akapitzlist"/>
        <w:numPr>
          <w:ilvl w:val="0"/>
          <w:numId w:val="13"/>
        </w:numPr>
        <w:tabs>
          <w:tab w:val="left" w:pos="426"/>
        </w:tabs>
        <w:ind w:left="567"/>
        <w:jc w:val="both"/>
        <w:rPr>
          <w:rFonts w:asciiTheme="minorHAnsi" w:hAnsiTheme="minorHAnsi" w:cstheme="minorHAnsi"/>
        </w:rPr>
      </w:pPr>
      <w:r w:rsidRPr="00FB7058">
        <w:rPr>
          <w:rFonts w:asciiTheme="minorHAnsi" w:hAnsiTheme="minorHAnsi" w:cstheme="minorHAnsi"/>
          <w:color w:val="EE0000"/>
        </w:rPr>
        <w:t xml:space="preserve">  </w:t>
      </w:r>
      <w:r w:rsidRPr="00CF0E12">
        <w:rPr>
          <w:rFonts w:asciiTheme="minorHAnsi" w:hAnsiTheme="minorHAnsi" w:cstheme="minorHAnsi"/>
        </w:rPr>
        <w:t xml:space="preserve">Wykonawca </w:t>
      </w:r>
      <w:r w:rsidRPr="00CF0E12">
        <w:rPr>
          <w:rFonts w:asciiTheme="minorHAnsi" w:hAnsiTheme="minorHAnsi" w:cstheme="minorHAnsi"/>
          <w:b/>
        </w:rPr>
        <w:t>składa ofertę</w:t>
      </w:r>
      <w:r w:rsidRPr="00CF0E12">
        <w:rPr>
          <w:rFonts w:asciiTheme="minorHAnsi" w:hAnsiTheme="minorHAnsi" w:cstheme="minorHAnsi"/>
        </w:rPr>
        <w:t xml:space="preserve"> </w:t>
      </w:r>
      <w:r w:rsidRPr="00CF0E12">
        <w:rPr>
          <w:rFonts w:asciiTheme="minorHAnsi" w:hAnsiTheme="minorHAnsi" w:cstheme="minorHAnsi"/>
          <w:b/>
        </w:rPr>
        <w:t xml:space="preserve">za pośrednictwem zakładki „Oferty/wnioski”, </w:t>
      </w:r>
      <w:r w:rsidRPr="00CF0E12">
        <w:rPr>
          <w:rFonts w:asciiTheme="minorHAnsi" w:hAnsiTheme="minorHAnsi" w:cstheme="minorHAnsi"/>
        </w:rPr>
        <w:t xml:space="preserve">widocznej </w:t>
      </w:r>
      <w:r w:rsidRPr="00CF0E12">
        <w:rPr>
          <w:rFonts w:asciiTheme="minorHAnsi" w:hAnsiTheme="minorHAnsi" w:cstheme="minorHAnsi"/>
        </w:rPr>
        <w:br/>
        <w:t>w podglądzie postępowania po zalogowaniu się na konto Wykonawcy. Po wybraniu przycisku</w:t>
      </w:r>
      <w:r w:rsidRPr="00CF0E12">
        <w:rPr>
          <w:rFonts w:asciiTheme="minorHAnsi" w:hAnsiTheme="minorHAnsi" w:cstheme="minorHAnsi"/>
          <w:b/>
        </w:rPr>
        <w:t xml:space="preserve"> „Złóż ofertę” </w:t>
      </w:r>
      <w:r w:rsidRPr="00CF0E12">
        <w:rPr>
          <w:rFonts w:asciiTheme="minorHAnsi" w:hAnsiTheme="minorHAnsi" w:cstheme="minorHAnsi"/>
        </w:rPr>
        <w:t xml:space="preserve">system prezentuje okno składania oferty umożliwiające przekazanie dokumentów elektronicznych, w którym znajdują się dwa pola </w:t>
      </w:r>
      <w:proofErr w:type="spellStart"/>
      <w:r w:rsidRPr="00CF0E12">
        <w:rPr>
          <w:rFonts w:asciiTheme="minorHAnsi" w:hAnsiTheme="minorHAnsi" w:cstheme="minorHAnsi"/>
        </w:rPr>
        <w:t>drag&amp;drop</w:t>
      </w:r>
      <w:proofErr w:type="spellEnd"/>
      <w:r w:rsidRPr="00CF0E12">
        <w:rPr>
          <w:rFonts w:asciiTheme="minorHAnsi" w:hAnsiTheme="minorHAnsi" w:cstheme="minorHAnsi"/>
        </w:rPr>
        <w:t xml:space="preserve"> („przeciągnij” i „upuść”) służące do dodawania plików</w:t>
      </w:r>
      <w:r w:rsidRPr="00CF0E12">
        <w:rPr>
          <w:rFonts w:asciiTheme="minorHAnsi" w:hAnsiTheme="minorHAnsi" w:cstheme="minorHAnsi"/>
          <w:b/>
        </w:rPr>
        <w:t>.</w:t>
      </w:r>
      <w:r w:rsidRPr="00CF0E12">
        <w:rPr>
          <w:rFonts w:asciiTheme="minorHAnsi" w:hAnsiTheme="minorHAnsi" w:cstheme="minorHAnsi"/>
        </w:rPr>
        <w:t xml:space="preserve"> </w:t>
      </w:r>
      <w:r w:rsidRPr="00CF0E12">
        <w:rPr>
          <w:rFonts w:asciiTheme="minorHAnsi" w:hAnsiTheme="minorHAnsi" w:cstheme="minorHAnsi"/>
          <w:b/>
        </w:rPr>
        <w:t xml:space="preserve"> </w:t>
      </w:r>
    </w:p>
    <w:p w14:paraId="056494F8" w14:textId="202AAF70" w:rsidR="0067393B" w:rsidRPr="00395D90" w:rsidRDefault="0067393B" w:rsidP="008532E0">
      <w:pPr>
        <w:pStyle w:val="Akapitzlist"/>
        <w:numPr>
          <w:ilvl w:val="0"/>
          <w:numId w:val="13"/>
        </w:numPr>
        <w:tabs>
          <w:tab w:val="left" w:pos="426"/>
        </w:tabs>
        <w:ind w:left="567"/>
        <w:jc w:val="both"/>
        <w:rPr>
          <w:rFonts w:asciiTheme="minorHAnsi" w:hAnsiTheme="minorHAnsi" w:cstheme="minorHAnsi"/>
        </w:rPr>
      </w:pPr>
      <w:r w:rsidRPr="00CF0E12">
        <w:rPr>
          <w:rFonts w:asciiTheme="minorHAnsi" w:hAnsiTheme="minorHAnsi" w:cstheme="minorHAnsi"/>
          <w:b/>
        </w:rPr>
        <w:t xml:space="preserve">  Ofertę</w:t>
      </w:r>
      <w:r w:rsidRPr="00CF0E12">
        <w:rPr>
          <w:rFonts w:asciiTheme="minorHAnsi" w:hAnsiTheme="minorHAnsi" w:cstheme="minorHAnsi"/>
        </w:rPr>
        <w:t xml:space="preserve"> należy sporządzić w języku polskim. </w:t>
      </w:r>
      <w:r w:rsidRPr="00575C36">
        <w:rPr>
          <w:rFonts w:asciiTheme="minorHAnsi" w:hAnsiTheme="minorHAnsi" w:cstheme="minorHAnsi"/>
        </w:rPr>
        <w:t xml:space="preserve">Ofertę składa się, pod rygorem nieważności, w formie elektronicznej (opatrzoną kwalifikowanym podpisem elektronicznym) lub </w:t>
      </w:r>
      <w:r w:rsidRPr="00575C36">
        <w:rPr>
          <w:rFonts w:asciiTheme="minorHAnsi" w:hAnsiTheme="minorHAnsi" w:cstheme="minorHAnsi"/>
        </w:rPr>
        <w:br/>
        <w:t xml:space="preserve">w postaci elektronicznej opatrzonej podpisem zaufanym lub podpisem osobistym. </w:t>
      </w:r>
      <w:r>
        <w:rPr>
          <w:rFonts w:asciiTheme="minorHAnsi" w:hAnsiTheme="minorHAnsi" w:cstheme="minorHAnsi"/>
        </w:rPr>
        <w:t>Rekomendowanym wariantem podpisu wypełnionego Formularza oferty jest podpisanie go podpisem wewnętrznym</w:t>
      </w:r>
      <w:r w:rsidRPr="0006539F">
        <w:rPr>
          <w:rFonts w:asciiTheme="minorHAnsi" w:hAnsiTheme="minorHAnsi"/>
          <w:u w:val="single"/>
        </w:rPr>
        <w:t xml:space="preserve"> </w:t>
      </w:r>
      <w:r>
        <w:rPr>
          <w:rFonts w:asciiTheme="minorHAnsi" w:hAnsiTheme="minorHAnsi"/>
          <w:u w:val="single"/>
        </w:rPr>
        <w:t>(</w:t>
      </w:r>
      <w:r w:rsidRPr="0006539F">
        <w:rPr>
          <w:rFonts w:asciiTheme="minorHAnsi" w:hAnsiTheme="minorHAnsi" w:cstheme="minorHAnsi"/>
          <w:u w:val="single"/>
        </w:rPr>
        <w:t xml:space="preserve">w formacie </w:t>
      </w:r>
      <w:proofErr w:type="spellStart"/>
      <w:r w:rsidRPr="0006539F">
        <w:rPr>
          <w:rFonts w:asciiTheme="minorHAnsi" w:hAnsiTheme="minorHAnsi" w:cstheme="minorHAnsi"/>
          <w:u w:val="single"/>
        </w:rPr>
        <w:t>PA</w:t>
      </w:r>
      <w:r>
        <w:rPr>
          <w:rFonts w:asciiTheme="minorHAnsi" w:hAnsiTheme="minorHAnsi" w:cstheme="minorHAnsi"/>
          <w:u w:val="single"/>
        </w:rPr>
        <w:t>d</w:t>
      </w:r>
      <w:r w:rsidRPr="0006539F">
        <w:rPr>
          <w:rFonts w:asciiTheme="minorHAnsi" w:hAnsiTheme="minorHAnsi" w:cstheme="minorHAnsi"/>
          <w:u w:val="single"/>
        </w:rPr>
        <w:t>ES</w:t>
      </w:r>
      <w:proofErr w:type="spellEnd"/>
      <w:r w:rsidRPr="0006539F">
        <w:rPr>
          <w:rFonts w:asciiTheme="minorHAnsi" w:hAnsiTheme="minorHAnsi" w:cstheme="minorHAnsi"/>
          <w:u w:val="single"/>
        </w:rPr>
        <w:t xml:space="preserve"> typ wewnętrzny</w:t>
      </w:r>
      <w:r>
        <w:rPr>
          <w:rFonts w:asciiTheme="minorHAnsi" w:hAnsiTheme="minorHAnsi" w:cstheme="minorHAnsi"/>
          <w:u w:val="single"/>
        </w:rPr>
        <w:t>).</w:t>
      </w:r>
      <w:r>
        <w:rPr>
          <w:rFonts w:asciiTheme="minorHAnsi" w:hAnsiTheme="minorHAnsi" w:cstheme="minorHAnsi"/>
        </w:rPr>
        <w:t xml:space="preserve"> </w:t>
      </w:r>
      <w:r w:rsidRPr="00BE5329">
        <w:rPr>
          <w:rFonts w:asciiTheme="minorHAnsi" w:hAnsiTheme="minorHAnsi" w:cstheme="minorHAnsi"/>
        </w:rPr>
        <w:t>Jednakże</w:t>
      </w:r>
      <w:r w:rsidR="00914FED">
        <w:rPr>
          <w:rFonts w:asciiTheme="minorHAnsi" w:hAnsiTheme="minorHAnsi" w:cstheme="minorHAnsi"/>
        </w:rPr>
        <w:t xml:space="preserve">, </w:t>
      </w:r>
      <w:r w:rsidR="00914FED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 xml:space="preserve">w przypadku podpisania wypełnionego Formularza oferty innym wariantem podpisu, </w:t>
      </w:r>
      <w:r>
        <w:rPr>
          <w:rFonts w:asciiTheme="minorHAnsi" w:hAnsiTheme="minorHAnsi" w:cstheme="minorHAnsi"/>
        </w:rPr>
        <w:br/>
        <w:t xml:space="preserve">tj. podpisem zewnętrznym, Platforma również przyjmie taki Formularz i przetworzy go prawidłowo </w:t>
      </w:r>
      <w:r w:rsidRPr="00BE5329">
        <w:rPr>
          <w:rFonts w:asciiTheme="minorHAnsi" w:hAnsiTheme="minorHAnsi" w:cstheme="minorHAnsi"/>
        </w:rPr>
        <w:t>w zakresie weryfikacji podpisu pod warunkiem, że w przypadku tego wariantu podpisywania</w:t>
      </w:r>
      <w:r>
        <w:rPr>
          <w:rFonts w:asciiTheme="minorHAnsi" w:hAnsiTheme="minorHAnsi" w:cstheme="minorHAnsi"/>
        </w:rPr>
        <w:t xml:space="preserve"> Formularza</w:t>
      </w:r>
      <w:r w:rsidRPr="00BE5329">
        <w:rPr>
          <w:rFonts w:asciiTheme="minorHAnsi" w:hAnsiTheme="minorHAnsi" w:cstheme="minorHAnsi"/>
        </w:rPr>
        <w:t>, oddzielny plik z podpisem oferty należy</w:t>
      </w:r>
      <w:r w:rsidR="00914FED">
        <w:rPr>
          <w:rFonts w:asciiTheme="minorHAnsi" w:hAnsiTheme="minorHAnsi" w:cstheme="minorHAnsi"/>
        </w:rPr>
        <w:t xml:space="preserve"> </w:t>
      </w:r>
      <w:r w:rsidRPr="00BE5329">
        <w:rPr>
          <w:rFonts w:asciiTheme="minorHAnsi" w:hAnsiTheme="minorHAnsi" w:cstheme="minorHAnsi"/>
        </w:rPr>
        <w:t>załączyć w sekcji</w:t>
      </w:r>
      <w:r>
        <w:rPr>
          <w:rFonts w:asciiTheme="minorHAnsi" w:hAnsiTheme="minorHAnsi" w:cstheme="minorHAnsi"/>
        </w:rPr>
        <w:t xml:space="preserve"> poniżej „Załączniki i inne dokumenty przedstawione w ofercie przez Wykonawcę”.</w:t>
      </w:r>
      <w:r w:rsidRPr="00395D90">
        <w:rPr>
          <w:rFonts w:asciiTheme="minorHAnsi" w:hAnsiTheme="minorHAnsi" w:cstheme="minorHAnsi"/>
          <w:b/>
        </w:rPr>
        <w:t xml:space="preserve"> </w:t>
      </w:r>
    </w:p>
    <w:p w14:paraId="7EB38F35" w14:textId="77777777" w:rsidR="0067393B" w:rsidRPr="00395D90" w:rsidRDefault="0067393B" w:rsidP="0067393B">
      <w:pPr>
        <w:pStyle w:val="Akapitzlist"/>
        <w:tabs>
          <w:tab w:val="left" w:pos="426"/>
        </w:tabs>
        <w:ind w:left="567"/>
        <w:jc w:val="both"/>
        <w:rPr>
          <w:rFonts w:asciiTheme="minorHAnsi" w:hAnsiTheme="minorHAnsi" w:cstheme="minorHAnsi"/>
        </w:rPr>
      </w:pPr>
      <w:r w:rsidRPr="00395D90">
        <w:rPr>
          <w:rFonts w:asciiTheme="minorHAnsi" w:hAnsiTheme="minorHAnsi" w:cstheme="minorHAnsi"/>
          <w:b/>
        </w:rPr>
        <w:t>Pozostałe dokumenty</w:t>
      </w:r>
      <w:r w:rsidRPr="00395D90">
        <w:rPr>
          <w:rFonts w:asciiTheme="minorHAnsi" w:hAnsiTheme="minorHAnsi" w:cstheme="minorHAnsi"/>
        </w:rPr>
        <w:t xml:space="preserve"> wchodzące w skład oferty lub składane wraz z ofertą, które są zgodnie z ustawą </w:t>
      </w:r>
      <w:proofErr w:type="spellStart"/>
      <w:r w:rsidRPr="00395D90">
        <w:rPr>
          <w:rFonts w:asciiTheme="minorHAnsi" w:hAnsiTheme="minorHAnsi" w:cstheme="minorHAnsi"/>
        </w:rPr>
        <w:t>Pzp</w:t>
      </w:r>
      <w:proofErr w:type="spellEnd"/>
      <w:r w:rsidRPr="00395D90">
        <w:rPr>
          <w:rFonts w:asciiTheme="minorHAnsi" w:hAnsiTheme="minorHAnsi" w:cstheme="minorHAnsi"/>
        </w:rPr>
        <w:t xml:space="preserve"> lub rozporządzeniem Prezesa Rady Ministrów w sprawie wymagań dla dokumentów elektronicznych, opatrzone kwalifikowanym podpisem elektronicznym podpisem zaufanym lub podpisem osobistym, mogą być zgodnie z wyborem wykonawcy/wykonawcy wspólnie ubiegającego się o udzielenie zamówienia/podmiotu udostępniającego zasoby opatrzone podpisem typu zewnętrznego lub wewnętrznego. W zależności od rodzaju podpisu i jego typu (zewnętrzny, wewnętrzny) w polu „Załączniki i inne dokumenty przedstawione w ofercie przez Wykonawcę” dodaje się uprzednio podpisane dokumenty wraz z wygenerowanym plikiem podpisu </w:t>
      </w:r>
      <w:r w:rsidRPr="00395D90">
        <w:rPr>
          <w:rFonts w:asciiTheme="minorHAnsi" w:hAnsiTheme="minorHAnsi" w:cstheme="minorHAnsi"/>
        </w:rPr>
        <w:br/>
        <w:t>(typ zewnętrzny) lub dokument z wszytym podpisem (typ wewnętrzny).</w:t>
      </w:r>
    </w:p>
    <w:p w14:paraId="4989EF65" w14:textId="77777777" w:rsidR="0067393B" w:rsidRPr="00395D90" w:rsidRDefault="0067393B" w:rsidP="008532E0">
      <w:pPr>
        <w:pStyle w:val="Akapitzlist"/>
        <w:numPr>
          <w:ilvl w:val="0"/>
          <w:numId w:val="13"/>
        </w:numPr>
        <w:tabs>
          <w:tab w:val="left" w:pos="426"/>
        </w:tabs>
        <w:ind w:left="567"/>
        <w:jc w:val="both"/>
        <w:rPr>
          <w:rFonts w:asciiTheme="minorHAnsi" w:hAnsiTheme="minorHAnsi" w:cstheme="minorHAnsi"/>
        </w:rPr>
      </w:pPr>
      <w:r w:rsidRPr="00395D90">
        <w:rPr>
          <w:rFonts w:asciiTheme="minorHAnsi" w:hAnsiTheme="minorHAnsi" w:cstheme="minorHAnsi"/>
        </w:rPr>
        <w:t xml:space="preserve">  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kwalifikowanym podpisem elektronicznym, podpisem zaufanym lub podpisem osobistym.</w:t>
      </w:r>
    </w:p>
    <w:p w14:paraId="4BB1DB5E" w14:textId="77777777" w:rsidR="0067393B" w:rsidRPr="00395D90" w:rsidRDefault="0067393B" w:rsidP="008532E0">
      <w:pPr>
        <w:pStyle w:val="Akapitzlist"/>
        <w:numPr>
          <w:ilvl w:val="0"/>
          <w:numId w:val="13"/>
        </w:numPr>
        <w:ind w:left="567"/>
        <w:jc w:val="both"/>
        <w:rPr>
          <w:rFonts w:asciiTheme="minorHAnsi" w:hAnsiTheme="minorHAnsi" w:cstheme="minorHAnsi"/>
        </w:rPr>
      </w:pPr>
      <w:r w:rsidRPr="00395D90">
        <w:rPr>
          <w:rFonts w:asciiTheme="minorHAnsi" w:hAnsiTheme="minorHAnsi" w:cstheme="minorHAnsi"/>
        </w:rPr>
        <w:t xml:space="preserve">  Wykonawca dodaje wybrany z dysku i uprzednio podpisany plik oferty/„Formularz oferty” w pierwszym polu („Wypełniony formularz oferty”). W kolejnym polu („Załączniki i inne dokumenty przedstawione w ofercie przez Wykonawcę”) Wykonawca dodaje pozostałe pliki stanowiące ofertę lub składane wraz z ofertą, a w przypadku podpisania pliku oferty podpisem typu zewnętrznego, również plik z podpisem oferty, zgodnie z pkt. b) powyżej. System sprawdza, czy złożone pliki są podpisane </w:t>
      </w:r>
      <w:r w:rsidRPr="00395D90">
        <w:rPr>
          <w:rFonts w:asciiTheme="minorHAnsi" w:hAnsiTheme="minorHAnsi" w:cstheme="minorHAnsi"/>
        </w:rPr>
        <w:br/>
        <w:t xml:space="preserve">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013991A6" w14:textId="60292AD7" w:rsidR="0067393B" w:rsidRPr="002C28E8" w:rsidRDefault="0067393B" w:rsidP="008532E0">
      <w:pPr>
        <w:pStyle w:val="Akapitzlist"/>
        <w:numPr>
          <w:ilvl w:val="0"/>
          <w:numId w:val="13"/>
        </w:numPr>
        <w:ind w:left="567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Pr="00395D90">
        <w:rPr>
          <w:rFonts w:asciiTheme="minorHAnsi" w:hAnsiTheme="minorHAnsi" w:cstheme="minorHAnsi"/>
        </w:rPr>
        <w:t xml:space="preserve">Jeżeli wraz z ofertą składane są dokumenty elektroniczne, przekazywane przy użyciu środków komunikacji elektronicznej, zawierające informacje stanowiące tajemnicę przedsiębiorstwa w rozumieniu przepisów ustawy z dnia 16 kwietnia 1993 r. </w:t>
      </w:r>
      <w:r w:rsidRPr="00395D90">
        <w:rPr>
          <w:rFonts w:asciiTheme="minorHAnsi" w:hAnsiTheme="minorHAnsi" w:cstheme="minorHAnsi"/>
        </w:rPr>
        <w:br/>
        <w:t xml:space="preserve">o zwalczaniu nieuczciwej konkurencji </w:t>
      </w:r>
      <w:r w:rsidR="006D510D" w:rsidRPr="006D510D">
        <w:rPr>
          <w:rFonts w:asciiTheme="minorHAnsi" w:hAnsiTheme="minorHAnsi" w:cstheme="minorHAnsi"/>
        </w:rPr>
        <w:t xml:space="preserve">(Dz. U. z 2022 r. poz. 1233), </w:t>
      </w:r>
      <w:r w:rsidRPr="00395D90">
        <w:rPr>
          <w:rFonts w:asciiTheme="minorHAnsi" w:hAnsiTheme="minorHAnsi" w:cstheme="minorHAnsi"/>
        </w:rPr>
        <w:t xml:space="preserve">zaleca się, aby </w:t>
      </w:r>
      <w:r w:rsidRPr="002C28E8">
        <w:rPr>
          <w:rFonts w:asciiTheme="minorHAnsi" w:hAnsiTheme="minorHAnsi" w:cstheme="minorHAnsi"/>
        </w:rPr>
        <w:t>Wykonawca, w celu utrzymania w poufności tych informacji, przekazał je w wydzielonym i odpowiednio oznaczonym pliku, wraz z jednoczesnym zaznaczeniem w nazwie pliku „Dokument  stanowiący tajemnicę przedsiębiorstwa”.</w:t>
      </w:r>
      <w:r w:rsidRPr="002C28E8">
        <w:rPr>
          <w:rFonts w:asciiTheme="minorHAnsi" w:hAnsiTheme="minorHAnsi" w:cstheme="minorHAnsi"/>
          <w:b/>
        </w:rPr>
        <w:t xml:space="preserve"> </w:t>
      </w:r>
      <w:r w:rsidRPr="002C28E8">
        <w:rPr>
          <w:rFonts w:asciiTheme="minorHAnsi" w:hAnsiTheme="minorHAnsi" w:cstheme="minorHAnsi"/>
        </w:rPr>
        <w:t>Zarówno załącznik stanowiący tajemnicę przedsiębiorstwa jak i uzasadnienie zastrzeżenia tajemnicy przedsiębiorstwa</w:t>
      </w:r>
      <w:r w:rsidRPr="002C28E8">
        <w:rPr>
          <w:rFonts w:ascii="Calibri" w:hAnsi="Calibri" w:cs="Calibri"/>
          <w:color w:val="000000"/>
        </w:rPr>
        <w:t xml:space="preserve"> należy dodać w polu „Załączniki i inne dokumenty przedstawione w ofercie przez Wykonawcę”. </w:t>
      </w:r>
    </w:p>
    <w:p w14:paraId="18954162" w14:textId="77777777" w:rsidR="0067393B" w:rsidRPr="002C28E8" w:rsidRDefault="0067393B" w:rsidP="008532E0">
      <w:pPr>
        <w:pStyle w:val="Akapitzlist"/>
        <w:numPr>
          <w:ilvl w:val="0"/>
          <w:numId w:val="13"/>
        </w:numPr>
        <w:ind w:left="567" w:hanging="425"/>
        <w:jc w:val="both"/>
        <w:rPr>
          <w:rFonts w:asciiTheme="minorHAnsi" w:hAnsiTheme="minorHAnsi" w:cstheme="minorHAnsi"/>
        </w:rPr>
      </w:pPr>
      <w:r w:rsidRPr="002C28E8">
        <w:rPr>
          <w:rFonts w:asciiTheme="minorHAnsi" w:hAnsiTheme="minorHAnsi" w:cstheme="minorHAnsi"/>
        </w:rPr>
        <w:t xml:space="preserve">Oferta może być złożona tylko do upływu terminu składania ofert. </w:t>
      </w:r>
    </w:p>
    <w:p w14:paraId="30FA094C" w14:textId="77777777" w:rsidR="0067393B" w:rsidRPr="002C28E8" w:rsidRDefault="0067393B" w:rsidP="008532E0">
      <w:pPr>
        <w:pStyle w:val="Akapitzlist"/>
        <w:numPr>
          <w:ilvl w:val="0"/>
          <w:numId w:val="13"/>
        </w:numPr>
        <w:ind w:left="567" w:hanging="425"/>
        <w:jc w:val="both"/>
        <w:rPr>
          <w:rFonts w:asciiTheme="minorHAnsi" w:hAnsiTheme="minorHAnsi" w:cstheme="minorHAnsi"/>
        </w:rPr>
      </w:pPr>
      <w:r w:rsidRPr="002C28E8">
        <w:rPr>
          <w:rFonts w:asciiTheme="minorHAnsi" w:hAnsiTheme="minorHAnsi" w:cstheme="minorHAnsi"/>
        </w:rPr>
        <w:t xml:space="preserve">Wykonawca może przed upływem terminu do składania ofert </w:t>
      </w:r>
      <w:r w:rsidRPr="002C28E8">
        <w:rPr>
          <w:rFonts w:asciiTheme="minorHAnsi" w:hAnsiTheme="minorHAnsi" w:cstheme="minorHAnsi"/>
          <w:u w:val="single"/>
        </w:rPr>
        <w:t>wycofać ofertę.  Wykonawca wycofuje ofertę w zakładce „Oferty/wnioski” używając przycisku „Wycofaj ofertę”.</w:t>
      </w:r>
    </w:p>
    <w:p w14:paraId="03436C89" w14:textId="77777777" w:rsidR="0067393B" w:rsidRPr="002C28E8" w:rsidRDefault="0067393B" w:rsidP="008532E0">
      <w:pPr>
        <w:pStyle w:val="Akapitzlist"/>
        <w:numPr>
          <w:ilvl w:val="0"/>
          <w:numId w:val="13"/>
        </w:numPr>
        <w:ind w:left="567" w:hanging="425"/>
        <w:jc w:val="both"/>
        <w:rPr>
          <w:rFonts w:asciiTheme="minorHAnsi" w:hAnsiTheme="minorHAnsi" w:cstheme="minorHAnsi"/>
        </w:rPr>
      </w:pPr>
      <w:r w:rsidRPr="002C28E8">
        <w:rPr>
          <w:rFonts w:asciiTheme="minorHAnsi" w:hAnsiTheme="minorHAnsi" w:cstheme="minorHAnsi"/>
        </w:rPr>
        <w:t>Maksymalny łączny rozmiar plików stanowiących ofertę lub składanych wraz z ofertą to 250 MB.</w:t>
      </w:r>
    </w:p>
    <w:p w14:paraId="4CA77D47" w14:textId="77777777" w:rsidR="0067393B" w:rsidRPr="002C28E8" w:rsidRDefault="0067393B" w:rsidP="008532E0">
      <w:pPr>
        <w:pStyle w:val="Akapitzlist"/>
        <w:numPr>
          <w:ilvl w:val="3"/>
          <w:numId w:val="6"/>
        </w:numPr>
        <w:tabs>
          <w:tab w:val="left" w:pos="709"/>
        </w:tabs>
        <w:ind w:left="426" w:hanging="425"/>
        <w:jc w:val="both"/>
        <w:rPr>
          <w:rFonts w:asciiTheme="minorHAnsi" w:hAnsiTheme="minorHAnsi" w:cstheme="minorHAnsi"/>
        </w:rPr>
      </w:pPr>
      <w:r w:rsidRPr="002C28E8">
        <w:rPr>
          <w:rFonts w:asciiTheme="minorHAnsi" w:hAnsiTheme="minorHAnsi" w:cstheme="minorHAnsi"/>
        </w:rPr>
        <w:t xml:space="preserve">Komunikacja w postępowaniu, </w:t>
      </w:r>
      <w:r w:rsidRPr="002C28E8">
        <w:rPr>
          <w:rFonts w:asciiTheme="minorHAnsi" w:hAnsiTheme="minorHAnsi" w:cstheme="minorHAnsi"/>
          <w:b/>
        </w:rPr>
        <w:t>z wyłączeniem składania ofert</w:t>
      </w:r>
      <w:r w:rsidRPr="002C28E8">
        <w:rPr>
          <w:rFonts w:asciiTheme="minorHAnsi" w:hAnsiTheme="minorHAnsi" w:cstheme="minorHAnsi"/>
        </w:rPr>
        <w:t xml:space="preserve">, odbywa się drogą elektroniczną za pośrednictwem formularzy do komunikacji dostępnych w zakładce „Formularze” („Formularze do komunikacji”). </w:t>
      </w:r>
    </w:p>
    <w:p w14:paraId="507DE326" w14:textId="77777777" w:rsidR="0067393B" w:rsidRPr="00D419EC" w:rsidRDefault="0067393B" w:rsidP="00D535B3">
      <w:pPr>
        <w:pStyle w:val="Akapitzlist"/>
        <w:tabs>
          <w:tab w:val="left" w:pos="567"/>
        </w:tabs>
        <w:ind w:left="426"/>
        <w:jc w:val="both"/>
        <w:rPr>
          <w:rFonts w:asciiTheme="minorHAnsi" w:hAnsiTheme="minorHAnsi" w:cstheme="minorHAnsi"/>
        </w:rPr>
      </w:pPr>
      <w:r w:rsidRPr="002C28E8">
        <w:rPr>
          <w:rFonts w:asciiTheme="minorHAnsi" w:hAnsiTheme="minorHAnsi" w:cstheme="minorHAnsi"/>
        </w:rPr>
        <w:t xml:space="preserve">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załącznik”).W przypadku załączników przekazywanych za pośrednictwem „Formularza do komunikacji”, które są zgodnie z ustawą </w:t>
      </w:r>
      <w:proofErr w:type="spellStart"/>
      <w:r w:rsidRPr="002C28E8">
        <w:rPr>
          <w:rFonts w:asciiTheme="minorHAnsi" w:hAnsiTheme="minorHAnsi" w:cstheme="minorHAnsi"/>
        </w:rPr>
        <w:t>Pzp</w:t>
      </w:r>
      <w:proofErr w:type="spellEnd"/>
      <w:r w:rsidRPr="002C28E8">
        <w:rPr>
          <w:rFonts w:asciiTheme="minorHAnsi" w:hAnsiTheme="minorHAnsi" w:cstheme="minorHAnsi"/>
        </w:rPr>
        <w:t xml:space="preserve"> lub rozporządzeniem Prezesa Rady Ministrów w sprawie wymagań dla dokumentów elektronicznych opatrzone kwalifikowanym podpisem elektronicznym, mogą być one opatrzone, zgodnie z wyborem wykonawcy/wykonawcy wspólnie ubiegającego się </w:t>
      </w:r>
      <w:r w:rsidRPr="002C28E8">
        <w:rPr>
          <w:rFonts w:asciiTheme="minorHAnsi" w:hAnsiTheme="minorHAnsi" w:cstheme="minorHAnsi"/>
        </w:rPr>
        <w:br/>
        <w:t>o udzielenie zamówienia/podmiotu udostępniającego zasoby, podpisem typu zewnętrznego lub wewnętrznego. W zależności od rodzaju podpisu i jego typu (zewnętrzny, wewnętrzny) dodaje się uprzednio podpisane dokumenty wraz</w:t>
      </w:r>
      <w:r w:rsidRPr="00B05CE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</w:r>
      <w:r w:rsidRPr="00B05CE7">
        <w:rPr>
          <w:rFonts w:asciiTheme="minorHAnsi" w:hAnsiTheme="minorHAnsi" w:cstheme="minorHAnsi"/>
        </w:rPr>
        <w:t>z wygenerowanym plikiem podpisu (typ zewnętrzny) lub dokument z wszytym podpisem (typ wewnętrzny).</w:t>
      </w:r>
    </w:p>
    <w:p w14:paraId="08801382" w14:textId="77ED9354" w:rsidR="0067393B" w:rsidRDefault="0067393B" w:rsidP="008532E0">
      <w:pPr>
        <w:pStyle w:val="Akapitzlist"/>
        <w:numPr>
          <w:ilvl w:val="3"/>
          <w:numId w:val="6"/>
        </w:numPr>
        <w:tabs>
          <w:tab w:val="left" w:pos="709"/>
        </w:tabs>
        <w:ind w:left="426" w:hanging="426"/>
        <w:jc w:val="both"/>
        <w:rPr>
          <w:rFonts w:asciiTheme="minorHAnsi" w:hAnsiTheme="minorHAnsi" w:cstheme="minorHAnsi"/>
        </w:rPr>
      </w:pPr>
      <w:r w:rsidRPr="002C00E8">
        <w:rPr>
          <w:rFonts w:asciiTheme="minorHAnsi" w:hAnsiTheme="minorHAnsi" w:cstheme="minorHAnsi"/>
        </w:rPr>
        <w:t>Możliwość korzystania w postępowaniu z „Formularzy do komunikacji” w pełnym zakresie wymaga posiadania konta „Wykonawcy” na Platformie e-Zamówienia</w:t>
      </w:r>
      <w:r>
        <w:rPr>
          <w:rFonts w:asciiTheme="minorHAnsi" w:hAnsiTheme="minorHAnsi" w:cstheme="minorHAnsi"/>
        </w:rPr>
        <w:t xml:space="preserve"> </w:t>
      </w:r>
      <w:r w:rsidRPr="002C00E8">
        <w:rPr>
          <w:rFonts w:asciiTheme="minorHAnsi" w:hAnsiTheme="minorHAnsi" w:cstheme="minorHAnsi"/>
        </w:rPr>
        <w:t>oraz zalogowania się na Platformie e-Zamówienia. Do korzystania z „Formularzy do komunikacji” służących do zadawania pytań dotyczący</w:t>
      </w:r>
      <w:r>
        <w:rPr>
          <w:rFonts w:asciiTheme="minorHAnsi" w:hAnsiTheme="minorHAnsi" w:cstheme="minorHAnsi"/>
        </w:rPr>
        <w:t>ch treści dokumentów zamówienia,</w:t>
      </w:r>
      <w:r w:rsidRPr="002C00E8">
        <w:rPr>
          <w:rFonts w:asciiTheme="minorHAnsi" w:hAnsiTheme="minorHAnsi" w:cstheme="minorHAnsi"/>
        </w:rPr>
        <w:t xml:space="preserve"> wystarczające jest posiadanie tzw. konta uproszczonego na Platformie e-Zamówienia.</w:t>
      </w:r>
    </w:p>
    <w:p w14:paraId="34790884" w14:textId="568CE8E4" w:rsidR="0067393B" w:rsidRPr="000A3F4F" w:rsidRDefault="0067393B" w:rsidP="008532E0">
      <w:pPr>
        <w:pStyle w:val="Akapitzlist"/>
        <w:numPr>
          <w:ilvl w:val="3"/>
          <w:numId w:val="6"/>
        </w:numPr>
        <w:tabs>
          <w:tab w:val="left" w:pos="709"/>
        </w:tabs>
        <w:ind w:left="426" w:hanging="426"/>
        <w:jc w:val="both"/>
        <w:rPr>
          <w:rFonts w:asciiTheme="minorHAnsi" w:hAnsiTheme="minorHAnsi" w:cstheme="minorHAnsi"/>
        </w:rPr>
      </w:pPr>
      <w:r w:rsidRPr="002C00E8">
        <w:rPr>
          <w:rFonts w:asciiTheme="minorHAnsi" w:hAnsiTheme="minorHAnsi" w:cstheme="minorHAnsi"/>
        </w:rPr>
        <w:t xml:space="preserve">W przypadku problemów technicznych i awarii związanych z funkcjonowaniem Platformy e-Zamówienia użytkownicy mogą skorzystać ze wsparcia technicznego dostępnego pod numerem telefonu (32) 77 88 999 lub drogą elektroniczną poprzez formularz udostępniony na stronie internetowej </w:t>
      </w:r>
      <w:hyperlink r:id="rId12" w:history="1">
        <w:r w:rsidR="0018715B" w:rsidRPr="00456178">
          <w:rPr>
            <w:rStyle w:val="Hipercze"/>
            <w:rFonts w:asciiTheme="minorHAnsi" w:hAnsiTheme="minorHAnsi" w:cstheme="minorHAnsi"/>
          </w:rPr>
          <w:t>https://ezamowienia.gov.pl</w:t>
        </w:r>
      </w:hyperlink>
      <w:r w:rsidR="0018715B">
        <w:rPr>
          <w:rFonts w:asciiTheme="minorHAnsi" w:hAnsiTheme="minorHAnsi" w:cstheme="minorHAnsi"/>
        </w:rPr>
        <w:t xml:space="preserve"> </w:t>
      </w:r>
      <w:r w:rsidRPr="002C00E8">
        <w:rPr>
          <w:rFonts w:asciiTheme="minorHAnsi" w:hAnsiTheme="minorHAnsi" w:cstheme="minorHAnsi"/>
        </w:rPr>
        <w:t xml:space="preserve"> w zakładce „Zgłoś </w:t>
      </w:r>
      <w:r w:rsidRPr="000A3F4F">
        <w:rPr>
          <w:rFonts w:asciiTheme="minorHAnsi" w:hAnsiTheme="minorHAnsi" w:cstheme="minorHAnsi"/>
        </w:rPr>
        <w:t>problem”.</w:t>
      </w:r>
    </w:p>
    <w:p w14:paraId="224882D3" w14:textId="77777777" w:rsidR="0067393B" w:rsidRPr="00CF0E12" w:rsidRDefault="0067393B" w:rsidP="008532E0">
      <w:pPr>
        <w:pStyle w:val="Akapitzlist"/>
        <w:numPr>
          <w:ilvl w:val="3"/>
          <w:numId w:val="6"/>
        </w:numPr>
        <w:tabs>
          <w:tab w:val="left" w:pos="709"/>
        </w:tabs>
        <w:ind w:left="426" w:hanging="426"/>
        <w:jc w:val="both"/>
        <w:rPr>
          <w:rFonts w:asciiTheme="minorHAnsi" w:hAnsiTheme="minorHAnsi" w:cstheme="minorHAnsi"/>
        </w:rPr>
      </w:pPr>
      <w:r w:rsidRPr="00CF0E12">
        <w:rPr>
          <w:rFonts w:asciiTheme="minorHAnsi" w:hAnsiTheme="minorHAnsi" w:cstheme="minorHAnsi"/>
        </w:rPr>
        <w:t>W uzasadnionych przypadkach, w szczególności uniemożliwiających komunikację Wykonawcy i Zamawiającego za pośrednictwem Platformy e-Zamówienia, Zamawiający dopuszcza komunikację za pomocą poczty elektronicznej na adres wskazany w pkt. 27 poniżej (</w:t>
      </w:r>
      <w:r w:rsidRPr="00CF0E12">
        <w:rPr>
          <w:rFonts w:asciiTheme="minorHAnsi" w:hAnsiTheme="minorHAnsi" w:cstheme="minorHAnsi"/>
          <w:b/>
        </w:rPr>
        <w:t>nie dotyczy składania ofert</w:t>
      </w:r>
      <w:r w:rsidRPr="00CF0E12">
        <w:rPr>
          <w:rFonts w:asciiTheme="minorHAnsi" w:hAnsiTheme="minorHAnsi" w:cstheme="minorHAnsi"/>
        </w:rPr>
        <w:t>).</w:t>
      </w:r>
    </w:p>
    <w:p w14:paraId="52CFAE72" w14:textId="76B278D8" w:rsidR="0067393B" w:rsidRDefault="0067393B" w:rsidP="008532E0">
      <w:pPr>
        <w:pStyle w:val="Akapitzlist"/>
        <w:numPr>
          <w:ilvl w:val="3"/>
          <w:numId w:val="6"/>
        </w:numPr>
        <w:tabs>
          <w:tab w:val="left" w:pos="709"/>
        </w:tabs>
        <w:ind w:left="426" w:hanging="426"/>
        <w:jc w:val="both"/>
        <w:rPr>
          <w:rFonts w:asciiTheme="minorHAnsi" w:hAnsiTheme="minorHAnsi" w:cstheme="minorHAnsi"/>
        </w:rPr>
      </w:pPr>
      <w:r w:rsidRPr="000A3F4F">
        <w:rPr>
          <w:rFonts w:asciiTheme="minorHAnsi" w:hAnsiTheme="minorHAnsi" w:cstheme="minorHAnsi"/>
        </w:rPr>
        <w:t xml:space="preserve">Sposób sporządzenia dokumentów elektronicznych </w:t>
      </w:r>
      <w:r w:rsidRPr="008629E7">
        <w:rPr>
          <w:rFonts w:asciiTheme="minorHAnsi" w:hAnsiTheme="minorHAnsi" w:cstheme="minorHAnsi"/>
        </w:rPr>
        <w:t>musi być zgod</w:t>
      </w:r>
      <w:r>
        <w:rPr>
          <w:rFonts w:asciiTheme="minorHAnsi" w:hAnsiTheme="minorHAnsi" w:cstheme="minorHAnsi"/>
        </w:rPr>
        <w:t>n</w:t>
      </w:r>
      <w:r w:rsidRPr="008629E7">
        <w:rPr>
          <w:rFonts w:asciiTheme="minorHAnsi" w:hAnsiTheme="minorHAnsi" w:cstheme="minorHAnsi"/>
        </w:rPr>
        <w:t xml:space="preserve">y z wymaganiami określonymi w rozporządzeniu Prezesa Rady Ministrów z dnia 30 grudnia 2020 r. </w:t>
      </w:r>
      <w:r>
        <w:rPr>
          <w:rFonts w:asciiTheme="minorHAnsi" w:hAnsiTheme="minorHAnsi" w:cstheme="minorHAnsi"/>
        </w:rPr>
        <w:br/>
      </w:r>
      <w:r w:rsidRPr="008629E7">
        <w:rPr>
          <w:rFonts w:asciiTheme="minorHAnsi" w:hAnsiTheme="minorHAnsi" w:cstheme="minorHAnsi"/>
        </w:rPr>
        <w:t>w sprawie sposobu sporządzania i przekazywania informacji oraz wymagań technicznych dla dokumentów elektronicznych oraz środków komunikacji elekt</w:t>
      </w:r>
      <w:r w:rsidR="00914FED">
        <w:rPr>
          <w:rFonts w:asciiTheme="minorHAnsi" w:hAnsiTheme="minorHAnsi" w:cstheme="minorHAnsi"/>
        </w:rPr>
        <w:t xml:space="preserve">ronicznej </w:t>
      </w:r>
      <w:r w:rsidRPr="008629E7">
        <w:rPr>
          <w:rFonts w:asciiTheme="minorHAnsi" w:hAnsiTheme="minorHAnsi" w:cstheme="minorHAnsi"/>
        </w:rPr>
        <w:t>w postępowaniu o udzielenie zamówienia publicznego lub konkursie (Dz.U. 2020 poz. 2452) oraz rozporządzeniu Ministra Rozwoju, Pracy i Technologii z dnia 23 grudnia 2020</w:t>
      </w:r>
      <w:r w:rsidR="00914FE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r.</w:t>
      </w:r>
      <w:r w:rsidRPr="00395D90">
        <w:rPr>
          <w:rFonts w:asciiTheme="minorHAnsi" w:hAnsiTheme="minorHAnsi" w:cstheme="minorHAnsi"/>
        </w:rPr>
        <w:t xml:space="preserve"> </w:t>
      </w:r>
      <w:r w:rsidRPr="008629E7">
        <w:rPr>
          <w:rFonts w:asciiTheme="minorHAnsi" w:hAnsiTheme="minorHAnsi" w:cstheme="minorHAnsi"/>
        </w:rPr>
        <w:t>w sprawie</w:t>
      </w:r>
      <w:r w:rsidRPr="008629E7">
        <w:rPr>
          <w:rFonts w:ascii="Segoe UI" w:hAnsi="Segoe UI" w:cs="Segoe UI"/>
          <w:sz w:val="28"/>
          <w:szCs w:val="28"/>
        </w:rPr>
        <w:t xml:space="preserve"> </w:t>
      </w:r>
      <w:r w:rsidRPr="008629E7">
        <w:rPr>
          <w:rFonts w:asciiTheme="minorHAnsi" w:hAnsiTheme="minorHAnsi" w:cstheme="minorHAnsi"/>
        </w:rPr>
        <w:t>podmiotowych środków dowodowych oraz innych dokumentów lub oświadczeń, jakich może żądać zamawiający od wykonawcy (Dz. U.</w:t>
      </w:r>
      <w:r>
        <w:rPr>
          <w:rFonts w:asciiTheme="minorHAnsi" w:hAnsiTheme="minorHAnsi" w:cstheme="minorHAnsi"/>
        </w:rPr>
        <w:t xml:space="preserve"> </w:t>
      </w:r>
      <w:r w:rsidRPr="008629E7">
        <w:rPr>
          <w:rFonts w:asciiTheme="minorHAnsi" w:hAnsiTheme="minorHAnsi" w:cstheme="minorHAnsi"/>
        </w:rPr>
        <w:t>z 2020 poz. 2415).</w:t>
      </w:r>
    </w:p>
    <w:p w14:paraId="0464246F" w14:textId="77777777" w:rsidR="0067393B" w:rsidRPr="003F5F65" w:rsidRDefault="0067393B" w:rsidP="008532E0">
      <w:pPr>
        <w:pStyle w:val="Akapitzlist"/>
        <w:numPr>
          <w:ilvl w:val="3"/>
          <w:numId w:val="6"/>
        </w:numPr>
        <w:tabs>
          <w:tab w:val="left" w:pos="709"/>
        </w:tabs>
        <w:ind w:left="426" w:hanging="426"/>
        <w:jc w:val="both"/>
        <w:rPr>
          <w:rFonts w:asciiTheme="minorHAnsi" w:hAnsiTheme="minorHAnsi" w:cstheme="minorHAnsi"/>
        </w:rPr>
      </w:pPr>
      <w:r w:rsidRPr="003F5F65">
        <w:rPr>
          <w:rFonts w:asciiTheme="minorHAnsi" w:hAnsiTheme="minorHAnsi" w:cstheme="minorHAnsi"/>
        </w:rPr>
        <w:t>Zamawiający nie przewiduje komunikowania się z Wykonawcami w inny sposób niż przy użyciu środków komunikacji elektronicznej, wskazanych w SWZ.</w:t>
      </w:r>
    </w:p>
    <w:p w14:paraId="10D661B6" w14:textId="77777777" w:rsidR="0067393B" w:rsidRPr="00CF0E12" w:rsidRDefault="0067393B" w:rsidP="008532E0">
      <w:pPr>
        <w:pStyle w:val="Akapitzlist"/>
        <w:numPr>
          <w:ilvl w:val="3"/>
          <w:numId w:val="6"/>
        </w:numPr>
        <w:tabs>
          <w:tab w:val="left" w:pos="709"/>
        </w:tabs>
        <w:ind w:left="426" w:hanging="426"/>
        <w:jc w:val="both"/>
        <w:rPr>
          <w:rFonts w:asciiTheme="minorHAnsi" w:hAnsiTheme="minorHAnsi" w:cstheme="minorHAnsi"/>
        </w:rPr>
      </w:pPr>
      <w:r w:rsidRPr="00EA74EA">
        <w:rPr>
          <w:rFonts w:asciiTheme="minorHAnsi" w:hAnsiTheme="minorHAnsi" w:cstheme="minorHAnsi"/>
        </w:rPr>
        <w:t xml:space="preserve">Niniejsze postępowanie prowadzone jest w języku polskim. Zamawiający nie wymaga </w:t>
      </w:r>
      <w:r w:rsidRPr="00CF0E12">
        <w:rPr>
          <w:rFonts w:asciiTheme="minorHAnsi" w:hAnsiTheme="minorHAnsi" w:cstheme="minorHAnsi"/>
        </w:rPr>
        <w:t xml:space="preserve">składania ofert w formie katalogów elektronicznych. </w:t>
      </w:r>
    </w:p>
    <w:p w14:paraId="0B6F3D1D" w14:textId="77777777" w:rsidR="0067393B" w:rsidRPr="00575C36" w:rsidRDefault="0067393B" w:rsidP="008532E0">
      <w:pPr>
        <w:pStyle w:val="Akapitzlist"/>
        <w:numPr>
          <w:ilvl w:val="3"/>
          <w:numId w:val="6"/>
        </w:numPr>
        <w:tabs>
          <w:tab w:val="left" w:pos="709"/>
        </w:tabs>
        <w:ind w:left="426" w:hanging="426"/>
        <w:jc w:val="both"/>
        <w:rPr>
          <w:rFonts w:asciiTheme="minorHAnsi" w:hAnsiTheme="minorHAnsi" w:cstheme="minorHAnsi"/>
        </w:rPr>
      </w:pPr>
      <w:r w:rsidRPr="00CF0E12">
        <w:rPr>
          <w:rFonts w:asciiTheme="minorHAnsi" w:hAnsiTheme="minorHAnsi" w:cstheme="minorHAnsi"/>
        </w:rPr>
        <w:t xml:space="preserve">Wykonawca może zwrócić się do Zamawiającego z wnioskiem o wyjaśnienie treści SWZ, w szczególności za pośrednictwem „Formularza do komunikacji”. </w:t>
      </w:r>
      <w:r w:rsidRPr="00575C36">
        <w:rPr>
          <w:rFonts w:asciiTheme="minorHAnsi" w:hAnsiTheme="minorHAnsi" w:cstheme="minorHAnsi"/>
        </w:rPr>
        <w:t>Zamawiający jest obowiązany udzielić wyjaśnień niezwłocznie, jednak nie później niż na 2 dni przed upływem terminu składania ofert pod warunkiem, że wniosek o wyjaśnienie treści SWZ wpłynął do zamawiającego nie później niż na 4 dni przed upływem terminu składania ofert.</w:t>
      </w:r>
    </w:p>
    <w:p w14:paraId="45884BA4" w14:textId="77777777" w:rsidR="0067393B" w:rsidRPr="000A3F4F" w:rsidRDefault="0067393B" w:rsidP="008532E0">
      <w:pPr>
        <w:pStyle w:val="Akapitzlist"/>
        <w:numPr>
          <w:ilvl w:val="3"/>
          <w:numId w:val="6"/>
        </w:numPr>
        <w:tabs>
          <w:tab w:val="left" w:pos="709"/>
        </w:tabs>
        <w:ind w:left="426" w:hanging="426"/>
        <w:jc w:val="both"/>
        <w:rPr>
          <w:rFonts w:asciiTheme="minorHAnsi" w:hAnsiTheme="minorHAnsi" w:cstheme="minorHAnsi"/>
        </w:rPr>
      </w:pPr>
      <w:r w:rsidRPr="000A3F4F">
        <w:rPr>
          <w:rFonts w:asciiTheme="minorHAnsi" w:hAnsiTheme="minorHAnsi" w:cstheme="minorHAnsi"/>
        </w:rPr>
        <w:t>Jeżeli Zamawiający nie udzieli wyjaśnień w terminie, o którym mowa w pkt powyżej, przedłuża termin składania ofert o czas niezbędny do zapoznania się wszystkich zainteresowanych Wykonawców z wyjaśnieniami niezbędnymi do należytego przygotowania i złożenia ofert.</w:t>
      </w:r>
    </w:p>
    <w:p w14:paraId="18CA9EB5" w14:textId="77777777" w:rsidR="0067393B" w:rsidRPr="00EA74EA" w:rsidRDefault="0067393B" w:rsidP="008532E0">
      <w:pPr>
        <w:pStyle w:val="Akapitzlist"/>
        <w:numPr>
          <w:ilvl w:val="3"/>
          <w:numId w:val="6"/>
        </w:numPr>
        <w:tabs>
          <w:tab w:val="left" w:pos="709"/>
        </w:tabs>
        <w:ind w:left="426" w:hanging="426"/>
        <w:jc w:val="both"/>
        <w:rPr>
          <w:rFonts w:asciiTheme="minorHAnsi" w:hAnsiTheme="minorHAnsi" w:cstheme="minorHAnsi"/>
        </w:rPr>
      </w:pPr>
      <w:r w:rsidRPr="00EA74EA">
        <w:rPr>
          <w:rFonts w:asciiTheme="minorHAnsi" w:hAnsiTheme="minorHAnsi" w:cstheme="minorHAnsi"/>
        </w:rPr>
        <w:t xml:space="preserve">Przedłużenie terminu składania ofert nie wpływa na bieg terminu składania wniosku </w:t>
      </w:r>
      <w:r>
        <w:rPr>
          <w:rFonts w:asciiTheme="minorHAnsi" w:hAnsiTheme="minorHAnsi" w:cstheme="minorHAnsi"/>
        </w:rPr>
        <w:br/>
      </w:r>
      <w:r w:rsidRPr="00EA74EA">
        <w:rPr>
          <w:rFonts w:asciiTheme="minorHAnsi" w:hAnsiTheme="minorHAnsi" w:cstheme="minorHAnsi"/>
        </w:rPr>
        <w:t>o wyjaśnienie treści SWZ</w:t>
      </w:r>
      <w:r>
        <w:rPr>
          <w:rFonts w:asciiTheme="minorHAnsi" w:hAnsiTheme="minorHAnsi" w:cstheme="minorHAnsi"/>
        </w:rPr>
        <w:t>.</w:t>
      </w:r>
      <w:r w:rsidRPr="00EA74EA">
        <w:rPr>
          <w:rFonts w:asciiTheme="minorHAnsi" w:hAnsiTheme="minorHAnsi" w:cstheme="minorHAnsi"/>
        </w:rPr>
        <w:t xml:space="preserve"> W przypadku gdy wniosek o wyjaśnienie treści SWZ nie wpłynął w terminie, o którym mowa w pkt </w:t>
      </w:r>
      <w:r>
        <w:rPr>
          <w:rFonts w:asciiTheme="minorHAnsi" w:hAnsiTheme="minorHAnsi" w:cstheme="minorHAnsi"/>
        </w:rPr>
        <w:t>20</w:t>
      </w:r>
      <w:r w:rsidRPr="00EA74EA">
        <w:rPr>
          <w:rFonts w:asciiTheme="minorHAnsi" w:hAnsiTheme="minorHAnsi" w:cstheme="minorHAnsi"/>
        </w:rPr>
        <w:t>, Zamawiający nie ma obowiązku udzielania wyjaśnień SWZ oraz obowiązku przedłużenia terminu składania ofert.</w:t>
      </w:r>
    </w:p>
    <w:p w14:paraId="1D50EC6C" w14:textId="77777777" w:rsidR="00EC5A0F" w:rsidRPr="00CF0E12" w:rsidRDefault="0067393B" w:rsidP="008532E0">
      <w:pPr>
        <w:pStyle w:val="Akapitzlist"/>
        <w:numPr>
          <w:ilvl w:val="3"/>
          <w:numId w:val="6"/>
        </w:numPr>
        <w:tabs>
          <w:tab w:val="left" w:pos="709"/>
        </w:tabs>
        <w:ind w:left="426" w:hanging="425"/>
        <w:jc w:val="both"/>
        <w:rPr>
          <w:rFonts w:asciiTheme="minorHAnsi" w:hAnsiTheme="minorHAnsi" w:cstheme="minorHAnsi"/>
        </w:rPr>
      </w:pPr>
      <w:r w:rsidRPr="00CF0E12">
        <w:rPr>
          <w:rFonts w:asciiTheme="minorHAnsi" w:hAnsiTheme="minorHAnsi" w:cstheme="minorHAnsi"/>
        </w:rPr>
        <w:t>Treść zapytań wraz z wyjaśnieniami Zamawiający udostępnia na stronie internetowej prowadzonego postępowania, bez ujawniania źródła zapytania.</w:t>
      </w:r>
    </w:p>
    <w:p w14:paraId="54C039E5" w14:textId="7A04983A" w:rsidR="0067393B" w:rsidRPr="00CF0E12" w:rsidRDefault="0067393B" w:rsidP="008532E0">
      <w:pPr>
        <w:pStyle w:val="Akapitzlist"/>
        <w:numPr>
          <w:ilvl w:val="3"/>
          <w:numId w:val="6"/>
        </w:numPr>
        <w:tabs>
          <w:tab w:val="left" w:pos="709"/>
        </w:tabs>
        <w:ind w:left="426" w:hanging="425"/>
        <w:jc w:val="both"/>
        <w:rPr>
          <w:rFonts w:asciiTheme="minorHAnsi" w:hAnsiTheme="minorHAnsi" w:cstheme="minorHAnsi"/>
        </w:rPr>
      </w:pPr>
      <w:r w:rsidRPr="00CF0E12">
        <w:rPr>
          <w:rFonts w:asciiTheme="minorHAnsi" w:hAnsiTheme="minorHAnsi" w:cstheme="minorHAnsi"/>
        </w:rPr>
        <w:t xml:space="preserve">W uzasadnionych przypadkach Zamawiający może przed upływem terminu składania ofert zmienić treść SWZ. Dokonaną zmianę treści SWZ Zamawiający udostępni na stronie internetowej prowadzonego postępowania. </w:t>
      </w:r>
    </w:p>
    <w:p w14:paraId="6D79DC95" w14:textId="77777777" w:rsidR="0067393B" w:rsidRPr="00CF0E12" w:rsidRDefault="0067393B" w:rsidP="008532E0">
      <w:pPr>
        <w:pStyle w:val="Akapitzlist"/>
        <w:numPr>
          <w:ilvl w:val="3"/>
          <w:numId w:val="6"/>
        </w:numPr>
        <w:tabs>
          <w:tab w:val="left" w:pos="709"/>
        </w:tabs>
        <w:ind w:left="426" w:hanging="425"/>
        <w:jc w:val="both"/>
        <w:rPr>
          <w:rFonts w:asciiTheme="minorHAnsi" w:hAnsiTheme="minorHAnsi" w:cstheme="minorHAnsi"/>
        </w:rPr>
      </w:pPr>
      <w:r w:rsidRPr="00CF0E12">
        <w:rPr>
          <w:rFonts w:asciiTheme="minorHAnsi" w:hAnsiTheme="minorHAnsi" w:cstheme="minorHAnsi"/>
        </w:rPr>
        <w:t xml:space="preserve">W przypadku, gdy zmiana treści SWZ prowadzi do zmiany treści ogłoszenia </w:t>
      </w:r>
      <w:r w:rsidRPr="00CF0E12">
        <w:rPr>
          <w:rFonts w:asciiTheme="minorHAnsi" w:hAnsiTheme="minorHAnsi" w:cstheme="minorHAnsi"/>
        </w:rPr>
        <w:br/>
        <w:t xml:space="preserve">o zamówieniu, Zamawiający przekaże do BZP ogłoszenie o zmianie ogłoszenia. </w:t>
      </w:r>
    </w:p>
    <w:p w14:paraId="77102A86" w14:textId="77777777" w:rsidR="0067393B" w:rsidRPr="00EA74EA" w:rsidRDefault="0067393B" w:rsidP="008532E0">
      <w:pPr>
        <w:pStyle w:val="Akapitzlist"/>
        <w:numPr>
          <w:ilvl w:val="3"/>
          <w:numId w:val="6"/>
        </w:numPr>
        <w:tabs>
          <w:tab w:val="left" w:pos="709"/>
        </w:tabs>
        <w:ind w:left="426" w:hanging="425"/>
        <w:jc w:val="both"/>
        <w:rPr>
          <w:rFonts w:asciiTheme="minorHAnsi" w:hAnsiTheme="minorHAnsi" w:cstheme="minorHAnsi"/>
        </w:rPr>
      </w:pPr>
      <w:r w:rsidRPr="00EA74EA">
        <w:rPr>
          <w:rFonts w:asciiTheme="minorHAnsi" w:hAnsiTheme="minorHAnsi" w:cstheme="minorHAnsi"/>
        </w:rPr>
        <w:t>W przypadku</w:t>
      </w:r>
      <w:r>
        <w:rPr>
          <w:rFonts w:asciiTheme="minorHAnsi" w:hAnsiTheme="minorHAnsi" w:cstheme="minorHAnsi"/>
        </w:rPr>
        <w:t>,</w:t>
      </w:r>
      <w:r w:rsidRPr="00EA74EA">
        <w:rPr>
          <w:rFonts w:asciiTheme="minorHAnsi" w:hAnsiTheme="minorHAnsi" w:cstheme="minorHAnsi"/>
        </w:rPr>
        <w:t xml:space="preserve"> gdy zmiany treści SWZ są istotne dla sporządzenia oferty lub wymagają od Wykonawców dodatkowego czasu na zapoznanie się ze zmianą SWZ i przygotowanie ofert, Zamawiający przedłuży termin składania ofert o czas niezbędny na zapoznanie się ze zmianą SWZ i przygotowanie oferty. </w:t>
      </w:r>
    </w:p>
    <w:p w14:paraId="423C542F" w14:textId="77777777" w:rsidR="0067393B" w:rsidRPr="00714E5A" w:rsidRDefault="0067393B" w:rsidP="008532E0">
      <w:pPr>
        <w:pStyle w:val="Akapitzlist"/>
        <w:numPr>
          <w:ilvl w:val="3"/>
          <w:numId w:val="6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 w:rsidRPr="00714E5A">
        <w:rPr>
          <w:rFonts w:asciiTheme="minorHAnsi" w:hAnsiTheme="minorHAnsi" w:cstheme="minorHAnsi"/>
        </w:rPr>
        <w:t xml:space="preserve">Osobą uprawnioną do komunikowania się z Wykonawcami jest: </w:t>
      </w:r>
    </w:p>
    <w:p w14:paraId="1F767282" w14:textId="1D4F7AB3" w:rsidR="0067393B" w:rsidRPr="00EA74EA" w:rsidRDefault="0067393B" w:rsidP="00D535B3">
      <w:pPr>
        <w:pStyle w:val="Akapitzlist"/>
        <w:tabs>
          <w:tab w:val="left" w:pos="426"/>
        </w:tabs>
        <w:ind w:left="426"/>
        <w:jc w:val="both"/>
        <w:rPr>
          <w:rFonts w:asciiTheme="minorHAnsi" w:hAnsiTheme="minorHAnsi" w:cstheme="minorHAnsi"/>
          <w:b/>
        </w:rPr>
      </w:pPr>
      <w:r w:rsidRPr="00EA74EA">
        <w:rPr>
          <w:rFonts w:asciiTheme="minorHAnsi" w:hAnsiTheme="minorHAnsi" w:cstheme="minorHAnsi"/>
        </w:rPr>
        <w:t xml:space="preserve">Sekretarz Komisji Przetargowej </w:t>
      </w:r>
      <w:r>
        <w:rPr>
          <w:rFonts w:asciiTheme="minorHAnsi" w:hAnsiTheme="minorHAnsi" w:cstheme="minorHAnsi"/>
        </w:rPr>
        <w:t>–</w:t>
      </w:r>
      <w:r w:rsidRPr="00EA74EA">
        <w:rPr>
          <w:rFonts w:asciiTheme="minorHAnsi" w:hAnsiTheme="minorHAnsi" w:cstheme="minorHAnsi"/>
        </w:rPr>
        <w:t xml:space="preserve"> </w:t>
      </w:r>
      <w:r w:rsidR="00A40ECB">
        <w:rPr>
          <w:rFonts w:asciiTheme="minorHAnsi" w:hAnsiTheme="minorHAnsi" w:cstheme="minorHAnsi"/>
          <w:b/>
        </w:rPr>
        <w:t>Elżbieta Adamaszek-Watts</w:t>
      </w:r>
      <w:r w:rsidRPr="00EA74EA">
        <w:rPr>
          <w:rFonts w:asciiTheme="minorHAnsi" w:hAnsiTheme="minorHAnsi" w:cstheme="minorHAnsi"/>
        </w:rPr>
        <w:t>;</w:t>
      </w:r>
      <w:r w:rsidRPr="00EA74EA">
        <w:rPr>
          <w:rFonts w:asciiTheme="minorHAnsi" w:hAnsiTheme="minorHAnsi" w:cstheme="minorHAnsi"/>
          <w:b/>
        </w:rPr>
        <w:t xml:space="preserve"> </w:t>
      </w:r>
    </w:p>
    <w:p w14:paraId="1E139A21" w14:textId="13065694" w:rsidR="0067393B" w:rsidRPr="00CF0E12" w:rsidRDefault="0067393B" w:rsidP="00D535B3">
      <w:pPr>
        <w:pStyle w:val="Akapitzlist"/>
        <w:tabs>
          <w:tab w:val="left" w:pos="426"/>
        </w:tabs>
        <w:ind w:left="426"/>
        <w:jc w:val="both"/>
        <w:rPr>
          <w:rFonts w:asciiTheme="minorHAnsi" w:hAnsiTheme="minorHAnsi" w:cstheme="minorHAnsi"/>
          <w:lang w:val="en-US"/>
        </w:rPr>
      </w:pPr>
      <w:r w:rsidRPr="00CF0E12">
        <w:rPr>
          <w:rFonts w:asciiTheme="minorHAnsi" w:hAnsiTheme="minorHAnsi" w:cstheme="minorHAnsi"/>
          <w:lang w:val="en-US"/>
        </w:rPr>
        <w:t>e-mail:</w:t>
      </w:r>
      <w:r w:rsidR="00003E41" w:rsidRPr="00CF0E12">
        <w:rPr>
          <w:rFonts w:asciiTheme="minorHAnsi" w:hAnsiTheme="minorHAnsi" w:cstheme="minorHAnsi"/>
          <w:lang w:val="en-US"/>
        </w:rPr>
        <w:t xml:space="preserve"> </w:t>
      </w:r>
      <w:hyperlink r:id="rId13" w:history="1">
        <w:r w:rsidR="00CF0E12" w:rsidRPr="00FF4230">
          <w:rPr>
            <w:rStyle w:val="Hipercze"/>
            <w:rFonts w:asciiTheme="minorHAnsi" w:hAnsiTheme="minorHAnsi" w:cstheme="minorHAnsi"/>
            <w:lang w:val="en-US"/>
          </w:rPr>
          <w:t>Elzbieta.Watts@nfosigw.gov.pl</w:t>
        </w:r>
      </w:hyperlink>
      <w:r w:rsidR="00CF0E12">
        <w:rPr>
          <w:rFonts w:asciiTheme="minorHAnsi" w:hAnsiTheme="minorHAnsi" w:cstheme="minorHAnsi"/>
          <w:lang w:val="en-US"/>
        </w:rPr>
        <w:t xml:space="preserve"> </w:t>
      </w:r>
    </w:p>
    <w:p w14:paraId="692E781A" w14:textId="7E121D94" w:rsidR="00FD660F" w:rsidRPr="00EC5A0F" w:rsidRDefault="0067393B" w:rsidP="00D535B3">
      <w:pPr>
        <w:pStyle w:val="Akapitzlist"/>
        <w:tabs>
          <w:tab w:val="left" w:pos="426"/>
        </w:tabs>
        <w:ind w:left="426"/>
        <w:jc w:val="both"/>
        <w:rPr>
          <w:rFonts w:asciiTheme="minorHAnsi" w:hAnsiTheme="minorHAnsi" w:cstheme="minorHAnsi"/>
          <w:b/>
        </w:rPr>
      </w:pPr>
      <w:r w:rsidRPr="00EA74EA">
        <w:rPr>
          <w:rFonts w:asciiTheme="minorHAnsi" w:hAnsiTheme="minorHAnsi" w:cstheme="minorHAnsi"/>
        </w:rPr>
        <w:t>od poniedziałku do piątku w godz. 7:30 – 15:30, z wyłączeniem dni wolnych od pracy.</w:t>
      </w:r>
    </w:p>
    <w:p w14:paraId="44FDD0C1" w14:textId="4CE05852" w:rsidR="005954FB" w:rsidRPr="00EC5A0F" w:rsidRDefault="005954FB" w:rsidP="008532E0">
      <w:pPr>
        <w:pStyle w:val="Nagwek1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before="0" w:after="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9031F4">
        <w:rPr>
          <w:rFonts w:asciiTheme="minorHAnsi" w:hAnsiTheme="minorHAnsi" w:cstheme="minorHAnsi"/>
          <w:sz w:val="24"/>
          <w:szCs w:val="24"/>
        </w:rPr>
        <w:t>Termin związania ofertą</w:t>
      </w:r>
    </w:p>
    <w:p w14:paraId="15C65723" w14:textId="25136E3D" w:rsidR="00775405" w:rsidRPr="0081588E" w:rsidRDefault="000C46ED" w:rsidP="008532E0">
      <w:pPr>
        <w:pStyle w:val="Akapitzlist"/>
        <w:numPr>
          <w:ilvl w:val="3"/>
          <w:numId w:val="6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color w:val="EE0000"/>
        </w:rPr>
      </w:pPr>
      <w:r w:rsidRPr="00CF0E12">
        <w:rPr>
          <w:rFonts w:asciiTheme="minorHAnsi" w:hAnsiTheme="minorHAnsi" w:cstheme="minorHAnsi"/>
        </w:rPr>
        <w:t xml:space="preserve">Wykonawca związany jest ofertą przez </w:t>
      </w:r>
      <w:r w:rsidR="00A55001" w:rsidRPr="00CF0E12">
        <w:rPr>
          <w:rFonts w:asciiTheme="minorHAnsi" w:hAnsiTheme="minorHAnsi" w:cstheme="minorHAnsi"/>
        </w:rPr>
        <w:t xml:space="preserve">30 </w:t>
      </w:r>
      <w:r w:rsidRPr="00CF0E12">
        <w:rPr>
          <w:rFonts w:asciiTheme="minorHAnsi" w:hAnsiTheme="minorHAnsi" w:cstheme="minorHAnsi"/>
        </w:rPr>
        <w:t>dni od dnia upływu terminu składania ofert</w:t>
      </w:r>
      <w:r w:rsidR="00CB2E0B" w:rsidRPr="00CF0E12">
        <w:rPr>
          <w:rFonts w:asciiTheme="minorHAnsi" w:hAnsiTheme="minorHAnsi" w:cstheme="minorHAnsi"/>
        </w:rPr>
        <w:t xml:space="preserve">, tj. </w:t>
      </w:r>
      <w:r w:rsidR="00CB2E0B" w:rsidRPr="000F2719">
        <w:rPr>
          <w:rFonts w:asciiTheme="minorHAnsi" w:hAnsiTheme="minorHAnsi" w:cstheme="minorHAnsi"/>
        </w:rPr>
        <w:t>do dnia</w:t>
      </w:r>
      <w:r w:rsidR="00DA2B27" w:rsidRPr="000F2719">
        <w:rPr>
          <w:rFonts w:asciiTheme="minorHAnsi" w:hAnsiTheme="minorHAnsi" w:cstheme="minorHAnsi"/>
        </w:rPr>
        <w:t xml:space="preserve"> </w:t>
      </w:r>
      <w:r w:rsidR="0067393B" w:rsidRPr="000F2719">
        <w:rPr>
          <w:rFonts w:asciiTheme="minorHAnsi" w:hAnsiTheme="minorHAnsi" w:cstheme="minorHAnsi"/>
        </w:rPr>
        <w:t xml:space="preserve"> </w:t>
      </w:r>
      <w:r w:rsidR="000F2719" w:rsidRPr="000F2719">
        <w:rPr>
          <w:rFonts w:asciiTheme="minorHAnsi" w:hAnsiTheme="minorHAnsi" w:cstheme="minorHAnsi"/>
          <w:b/>
        </w:rPr>
        <w:t>05.09.</w:t>
      </w:r>
      <w:r w:rsidR="0067393B" w:rsidRPr="000F2719">
        <w:rPr>
          <w:rFonts w:asciiTheme="minorHAnsi" w:hAnsiTheme="minorHAnsi" w:cstheme="minorHAnsi"/>
          <w:b/>
        </w:rPr>
        <w:t>202</w:t>
      </w:r>
      <w:r w:rsidR="008A77E8" w:rsidRPr="000F2719">
        <w:rPr>
          <w:rFonts w:asciiTheme="minorHAnsi" w:hAnsiTheme="minorHAnsi" w:cstheme="minorHAnsi"/>
          <w:b/>
        </w:rPr>
        <w:t>6</w:t>
      </w:r>
      <w:r w:rsidR="00995932" w:rsidRPr="000F2719">
        <w:rPr>
          <w:rFonts w:asciiTheme="minorHAnsi" w:hAnsiTheme="minorHAnsi" w:cstheme="minorHAnsi"/>
          <w:b/>
        </w:rPr>
        <w:t xml:space="preserve"> r</w:t>
      </w:r>
      <w:r w:rsidR="00CB2E0B" w:rsidRPr="000F2719">
        <w:rPr>
          <w:rFonts w:asciiTheme="minorHAnsi" w:hAnsiTheme="minorHAnsi" w:cstheme="minorHAnsi"/>
          <w:b/>
        </w:rPr>
        <w:t>.</w:t>
      </w:r>
      <w:r w:rsidRPr="000F2719">
        <w:rPr>
          <w:rFonts w:asciiTheme="minorHAnsi" w:hAnsiTheme="minorHAnsi" w:cstheme="minorHAnsi"/>
          <w:b/>
        </w:rPr>
        <w:t>,</w:t>
      </w:r>
      <w:r w:rsidRPr="000F2719">
        <w:rPr>
          <w:rFonts w:asciiTheme="minorHAnsi" w:hAnsiTheme="minorHAnsi" w:cstheme="minorHAnsi"/>
        </w:rPr>
        <w:t xml:space="preserve"> </w:t>
      </w:r>
      <w:r w:rsidRPr="00CF0E12">
        <w:rPr>
          <w:rFonts w:asciiTheme="minorHAnsi" w:hAnsiTheme="minorHAnsi" w:cstheme="minorHAnsi"/>
        </w:rPr>
        <w:t>przy czym pierwszym dniem terminu związania ofertą jest dzień, w którym upływa termin składania ofert</w:t>
      </w:r>
      <w:r w:rsidR="00CB2E0B" w:rsidRPr="00CF0E12">
        <w:rPr>
          <w:rFonts w:asciiTheme="minorHAnsi" w:hAnsiTheme="minorHAnsi" w:cstheme="minorHAnsi"/>
        </w:rPr>
        <w:t xml:space="preserve">. </w:t>
      </w:r>
    </w:p>
    <w:p w14:paraId="6FDA0B09" w14:textId="058AC1FA" w:rsidR="00775405" w:rsidRPr="00EA74EA" w:rsidRDefault="000C46ED" w:rsidP="008532E0">
      <w:pPr>
        <w:pStyle w:val="Akapitzlist"/>
        <w:numPr>
          <w:ilvl w:val="3"/>
          <w:numId w:val="6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 w:rsidRPr="00BE482E">
        <w:rPr>
          <w:rFonts w:asciiTheme="minorHAnsi" w:hAnsiTheme="minorHAnsi" w:cstheme="minorHAnsi"/>
        </w:rPr>
        <w:t>W przypadku gdy wybór najkorzystniejszej oferty nie nastąpi przed upływem terminu związania ofertą, o którym mowa w pkt 1, Zamawiający przed upływem terminu związania ofertą, zwraca się jednokrotnie do Wykonawców o wyrażenie zgody na przedłużenie tego</w:t>
      </w:r>
      <w:r w:rsidRPr="00EA74EA">
        <w:rPr>
          <w:rFonts w:asciiTheme="minorHAnsi" w:hAnsiTheme="minorHAnsi" w:cstheme="minorHAnsi"/>
        </w:rPr>
        <w:t xml:space="preserve"> terminu o wskazywany przez niego okres, nie dłuższy niż </w:t>
      </w:r>
      <w:r w:rsidR="00A55001">
        <w:rPr>
          <w:rFonts w:asciiTheme="minorHAnsi" w:hAnsiTheme="minorHAnsi" w:cstheme="minorHAnsi"/>
        </w:rPr>
        <w:t>3</w:t>
      </w:r>
      <w:r w:rsidR="00A55001" w:rsidRPr="00EA74EA">
        <w:rPr>
          <w:rFonts w:asciiTheme="minorHAnsi" w:hAnsiTheme="minorHAnsi" w:cstheme="minorHAnsi"/>
        </w:rPr>
        <w:t xml:space="preserve">0 </w:t>
      </w:r>
      <w:r w:rsidRPr="00EA74EA">
        <w:rPr>
          <w:rFonts w:asciiTheme="minorHAnsi" w:hAnsiTheme="minorHAnsi" w:cstheme="minorHAnsi"/>
        </w:rPr>
        <w:t>dni.</w:t>
      </w:r>
    </w:p>
    <w:p w14:paraId="5FE1CAC3" w14:textId="4C88360D" w:rsidR="007B5269" w:rsidRPr="00EC5A0F" w:rsidRDefault="000C46ED" w:rsidP="008532E0">
      <w:pPr>
        <w:pStyle w:val="Akapitzlist"/>
        <w:numPr>
          <w:ilvl w:val="3"/>
          <w:numId w:val="6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</w:rPr>
      </w:pPr>
      <w:r w:rsidRPr="00EA74EA">
        <w:rPr>
          <w:rFonts w:asciiTheme="minorHAnsi" w:hAnsiTheme="minorHAnsi" w:cstheme="minorHAnsi"/>
        </w:rPr>
        <w:t xml:space="preserve">Przedłużenie terminu związania ofertą, o którym mowa w pkt </w:t>
      </w:r>
      <w:r w:rsidR="003F3B21" w:rsidRPr="00EA74EA">
        <w:rPr>
          <w:rFonts w:asciiTheme="minorHAnsi" w:hAnsiTheme="minorHAnsi" w:cstheme="minorHAnsi"/>
        </w:rPr>
        <w:t>2</w:t>
      </w:r>
      <w:r w:rsidRPr="00EA74EA">
        <w:rPr>
          <w:rFonts w:asciiTheme="minorHAnsi" w:hAnsiTheme="minorHAnsi" w:cstheme="minorHAnsi"/>
        </w:rPr>
        <w:t xml:space="preserve"> wymaga złożenia przez wykonawcę pisemnego oświadczenia o wyrażeniu zgody na przedłużenie terminu związania ofertą</w:t>
      </w:r>
      <w:r w:rsidR="003F3B21" w:rsidRPr="00EA74EA">
        <w:rPr>
          <w:rFonts w:asciiTheme="minorHAnsi" w:hAnsiTheme="minorHAnsi" w:cstheme="minorHAnsi"/>
        </w:rPr>
        <w:t xml:space="preserve"> (a także ważności wadium, o ile było wymagane)</w:t>
      </w:r>
      <w:r w:rsidRPr="00EA74EA">
        <w:rPr>
          <w:rFonts w:asciiTheme="minorHAnsi" w:hAnsiTheme="minorHAnsi" w:cstheme="minorHAnsi"/>
        </w:rPr>
        <w:t xml:space="preserve">. </w:t>
      </w:r>
    </w:p>
    <w:p w14:paraId="4773F4DF" w14:textId="11FA3210" w:rsidR="000715EA" w:rsidRPr="00EC5A0F" w:rsidRDefault="000C46ED" w:rsidP="008532E0">
      <w:pPr>
        <w:pStyle w:val="Nagwek1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before="0" w:after="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075F9F">
        <w:rPr>
          <w:rFonts w:asciiTheme="minorHAnsi" w:hAnsiTheme="minorHAnsi" w:cstheme="minorHAnsi"/>
          <w:sz w:val="24"/>
          <w:szCs w:val="24"/>
        </w:rPr>
        <w:t>Opis sposobu przygotowania oferty</w:t>
      </w:r>
    </w:p>
    <w:p w14:paraId="754F88F3" w14:textId="25B1BDC5" w:rsidR="00075F9F" w:rsidRPr="00EC5A0F" w:rsidRDefault="00075F9F" w:rsidP="008532E0">
      <w:pPr>
        <w:pStyle w:val="Akapitzlist"/>
        <w:numPr>
          <w:ilvl w:val="0"/>
          <w:numId w:val="22"/>
        </w:numPr>
        <w:ind w:left="426"/>
        <w:jc w:val="both"/>
        <w:rPr>
          <w:rFonts w:asciiTheme="minorHAnsi" w:hAnsiTheme="minorHAnsi" w:cstheme="minorHAnsi"/>
        </w:rPr>
      </w:pPr>
      <w:r w:rsidRPr="00EC5A0F">
        <w:rPr>
          <w:rFonts w:asciiTheme="minorHAnsi" w:hAnsiTheme="minorHAnsi" w:cstheme="minorHAnsi"/>
        </w:rPr>
        <w:t>Wymagania podstawowe</w:t>
      </w:r>
    </w:p>
    <w:p w14:paraId="30890708" w14:textId="2623284A" w:rsidR="00762B50" w:rsidRDefault="00075F9F" w:rsidP="008532E0">
      <w:pPr>
        <w:pStyle w:val="Akapitzlist"/>
        <w:numPr>
          <w:ilvl w:val="0"/>
          <w:numId w:val="23"/>
        </w:numPr>
        <w:spacing w:before="0" w:after="0"/>
        <w:ind w:left="426"/>
        <w:jc w:val="both"/>
        <w:rPr>
          <w:rFonts w:asciiTheme="minorHAnsi" w:hAnsiTheme="minorHAnsi" w:cstheme="minorHAnsi"/>
        </w:rPr>
      </w:pPr>
      <w:r w:rsidRPr="00EC5A0F">
        <w:rPr>
          <w:rFonts w:asciiTheme="minorHAnsi" w:hAnsiTheme="minorHAnsi" w:cstheme="minorHAnsi"/>
        </w:rPr>
        <w:t xml:space="preserve">Każdy Wykonawca może złożyć </w:t>
      </w:r>
      <w:r w:rsidRPr="00EC5A0F">
        <w:rPr>
          <w:rFonts w:asciiTheme="minorHAnsi" w:hAnsiTheme="minorHAnsi" w:cstheme="minorHAnsi"/>
          <w:u w:val="single"/>
        </w:rPr>
        <w:t>tylko jedną ofertę</w:t>
      </w:r>
      <w:r w:rsidRPr="00EC5A0F">
        <w:rPr>
          <w:rFonts w:asciiTheme="minorHAnsi" w:hAnsiTheme="minorHAnsi" w:cstheme="minorHAnsi"/>
        </w:rPr>
        <w:t xml:space="preserve">.  </w:t>
      </w:r>
    </w:p>
    <w:p w14:paraId="7C83CFAA" w14:textId="77777777" w:rsidR="00762B50" w:rsidRDefault="00075F9F" w:rsidP="008532E0">
      <w:pPr>
        <w:pStyle w:val="Akapitzlist"/>
        <w:numPr>
          <w:ilvl w:val="0"/>
          <w:numId w:val="23"/>
        </w:numPr>
        <w:spacing w:before="0" w:after="0"/>
        <w:ind w:left="426"/>
        <w:jc w:val="both"/>
        <w:rPr>
          <w:rFonts w:asciiTheme="minorHAnsi" w:hAnsiTheme="minorHAnsi" w:cstheme="minorHAnsi"/>
        </w:rPr>
      </w:pPr>
      <w:r w:rsidRPr="00762B50">
        <w:rPr>
          <w:rFonts w:asciiTheme="minorHAnsi" w:hAnsiTheme="minorHAnsi" w:cstheme="minorHAnsi"/>
        </w:rPr>
        <w:t>Ofertę należy przygotować według wymagań określonych w niniejszej SWZ.</w:t>
      </w:r>
    </w:p>
    <w:p w14:paraId="79967BB4" w14:textId="77777777" w:rsidR="00762B50" w:rsidRDefault="00075F9F" w:rsidP="008532E0">
      <w:pPr>
        <w:pStyle w:val="Akapitzlist"/>
        <w:numPr>
          <w:ilvl w:val="0"/>
          <w:numId w:val="23"/>
        </w:numPr>
        <w:spacing w:before="0" w:after="0"/>
        <w:ind w:left="426"/>
        <w:jc w:val="both"/>
        <w:rPr>
          <w:rFonts w:asciiTheme="minorHAnsi" w:hAnsiTheme="minorHAnsi" w:cstheme="minorHAnsi"/>
        </w:rPr>
      </w:pPr>
      <w:r w:rsidRPr="00762B50">
        <w:rPr>
          <w:rFonts w:asciiTheme="minorHAnsi" w:hAnsiTheme="minorHAnsi" w:cstheme="minorHAnsi"/>
        </w:rPr>
        <w:t xml:space="preserve">Ofertę stanowi prawidłowo wypełniony Formularz Ofertowy </w:t>
      </w:r>
      <w:r w:rsidRPr="00762B50">
        <w:rPr>
          <w:rFonts w:asciiTheme="minorHAnsi" w:hAnsiTheme="minorHAnsi" w:cstheme="minorHAnsi"/>
          <w:u w:val="single"/>
        </w:rPr>
        <w:t>wraz z załącznikami</w:t>
      </w:r>
      <w:r w:rsidRPr="00762B50">
        <w:rPr>
          <w:rFonts w:asciiTheme="minorHAnsi" w:hAnsiTheme="minorHAnsi" w:cstheme="minorHAnsi"/>
        </w:rPr>
        <w:t>.</w:t>
      </w:r>
    </w:p>
    <w:p w14:paraId="4B1604EB" w14:textId="4946C95D" w:rsidR="00762B50" w:rsidRDefault="00075F9F" w:rsidP="008532E0">
      <w:pPr>
        <w:pStyle w:val="Akapitzlist"/>
        <w:numPr>
          <w:ilvl w:val="0"/>
          <w:numId w:val="23"/>
        </w:numPr>
        <w:spacing w:before="0" w:after="0"/>
        <w:ind w:left="426"/>
        <w:jc w:val="both"/>
        <w:rPr>
          <w:rFonts w:asciiTheme="minorHAnsi" w:hAnsiTheme="minorHAnsi" w:cstheme="minorHAnsi"/>
        </w:rPr>
      </w:pPr>
      <w:r w:rsidRPr="00762B50">
        <w:rPr>
          <w:rFonts w:asciiTheme="minorHAnsi" w:hAnsiTheme="minorHAnsi" w:cstheme="minorHAnsi"/>
        </w:rPr>
        <w:t xml:space="preserve">Formularz Ofertowy należy sporządzić na podstawie wzoru, stanowiącego Załącznik </w:t>
      </w:r>
      <w:r w:rsidRPr="00762B50">
        <w:rPr>
          <w:rFonts w:asciiTheme="minorHAnsi" w:hAnsiTheme="minorHAnsi" w:cstheme="minorHAnsi"/>
        </w:rPr>
        <w:br/>
        <w:t>nr 1</w:t>
      </w:r>
      <w:r w:rsidR="000715EA" w:rsidRPr="00762B50">
        <w:rPr>
          <w:rFonts w:asciiTheme="minorHAnsi" w:hAnsiTheme="minorHAnsi" w:cstheme="minorHAnsi"/>
        </w:rPr>
        <w:t xml:space="preserve"> </w:t>
      </w:r>
      <w:r w:rsidRPr="00762B50">
        <w:rPr>
          <w:rFonts w:asciiTheme="minorHAnsi" w:hAnsiTheme="minorHAnsi" w:cstheme="minorHAnsi"/>
        </w:rPr>
        <w:t>do niniejszej SWZ</w:t>
      </w:r>
      <w:r w:rsidR="000715EA" w:rsidRPr="00762B50">
        <w:rPr>
          <w:rFonts w:asciiTheme="minorHAnsi" w:hAnsiTheme="minorHAnsi" w:cstheme="minorHAnsi"/>
        </w:rPr>
        <w:t>.</w:t>
      </w:r>
    </w:p>
    <w:p w14:paraId="72383372" w14:textId="5FB41D99" w:rsidR="00075F9F" w:rsidRPr="00321F93" w:rsidRDefault="00075F9F" w:rsidP="008532E0">
      <w:pPr>
        <w:pStyle w:val="Akapitzlist"/>
        <w:numPr>
          <w:ilvl w:val="0"/>
          <w:numId w:val="23"/>
        </w:numPr>
        <w:spacing w:before="0" w:after="0"/>
        <w:ind w:left="426"/>
        <w:jc w:val="both"/>
        <w:rPr>
          <w:rFonts w:asciiTheme="minorHAnsi" w:hAnsiTheme="minorHAnsi" w:cstheme="minorHAnsi"/>
        </w:rPr>
      </w:pPr>
      <w:r w:rsidRPr="00321F93">
        <w:rPr>
          <w:rFonts w:asciiTheme="minorHAnsi" w:hAnsiTheme="minorHAnsi" w:cstheme="minorHAnsi"/>
        </w:rPr>
        <w:t xml:space="preserve">Oferta – pod rygorem nieważności, </w:t>
      </w:r>
      <w:r w:rsidRPr="00321F93">
        <w:rPr>
          <w:rFonts w:asciiTheme="minorHAnsi" w:hAnsiTheme="minorHAnsi" w:cstheme="minorHAnsi"/>
          <w:u w:val="single"/>
        </w:rPr>
        <w:t>w formie elektronicznej</w:t>
      </w:r>
      <w:r w:rsidRPr="00321F93">
        <w:rPr>
          <w:rFonts w:asciiTheme="minorHAnsi" w:hAnsiTheme="minorHAnsi" w:cstheme="minorHAnsi"/>
        </w:rPr>
        <w:t xml:space="preserve">, </w:t>
      </w:r>
      <w:r w:rsidRPr="00321F93">
        <w:rPr>
          <w:rFonts w:asciiTheme="minorHAnsi" w:hAnsiTheme="minorHAnsi" w:cstheme="minorHAnsi"/>
          <w:u w:val="single"/>
        </w:rPr>
        <w:t>podpisana kwalifikowanym podpisem elektronicznym lub w postaci elektronicznej opatrzonej podpisem zaufanym lub podpisem osobistym</w:t>
      </w:r>
      <w:r w:rsidRPr="00321F93">
        <w:rPr>
          <w:rFonts w:asciiTheme="minorHAnsi" w:hAnsiTheme="minorHAnsi" w:cstheme="minorHAnsi"/>
        </w:rPr>
        <w:t xml:space="preserve">, musi być podpisana przez osobę / osoby uprawnione do składania oświadczeń w imieniu Wykonawcy / Wykonawców wspólnie ubiegających się o udzielenie zamówienia. </w:t>
      </w:r>
    </w:p>
    <w:p w14:paraId="1BE05D3D" w14:textId="77777777" w:rsidR="00762B50" w:rsidRPr="00762B50" w:rsidRDefault="00762B50" w:rsidP="00762B50">
      <w:pPr>
        <w:pStyle w:val="Akapitzlist"/>
        <w:spacing w:before="0" w:after="0"/>
        <w:jc w:val="both"/>
        <w:rPr>
          <w:rFonts w:asciiTheme="minorHAnsi" w:hAnsiTheme="minorHAnsi" w:cstheme="minorHAnsi"/>
        </w:rPr>
      </w:pPr>
    </w:p>
    <w:p w14:paraId="711AA29C" w14:textId="77777777" w:rsidR="00075F9F" w:rsidRPr="00762B50" w:rsidRDefault="00075F9F" w:rsidP="008532E0">
      <w:pPr>
        <w:pStyle w:val="Akapitzlist"/>
        <w:numPr>
          <w:ilvl w:val="0"/>
          <w:numId w:val="22"/>
        </w:numPr>
        <w:ind w:left="426"/>
        <w:jc w:val="both"/>
        <w:rPr>
          <w:rFonts w:asciiTheme="minorHAnsi" w:hAnsiTheme="minorHAnsi" w:cstheme="minorHAnsi"/>
        </w:rPr>
      </w:pPr>
      <w:r w:rsidRPr="00D535B3">
        <w:rPr>
          <w:rFonts w:asciiTheme="minorHAnsi" w:hAnsiTheme="minorHAnsi" w:cstheme="minorHAnsi"/>
          <w:u w:val="single"/>
        </w:rPr>
        <w:t>Wraz z ofertą należy złożyć</w:t>
      </w:r>
      <w:r w:rsidRPr="00762B50">
        <w:rPr>
          <w:rFonts w:asciiTheme="minorHAnsi" w:hAnsiTheme="minorHAnsi" w:cstheme="minorHAnsi"/>
        </w:rPr>
        <w:t>:</w:t>
      </w:r>
    </w:p>
    <w:p w14:paraId="25DD20CD" w14:textId="3904BCFC" w:rsidR="00075F9F" w:rsidRDefault="00075F9F" w:rsidP="008532E0">
      <w:pPr>
        <w:numPr>
          <w:ilvl w:val="2"/>
          <w:numId w:val="7"/>
        </w:numPr>
        <w:tabs>
          <w:tab w:val="left" w:pos="851"/>
        </w:tabs>
        <w:spacing w:before="0" w:after="0"/>
        <w:ind w:left="851" w:hanging="425"/>
        <w:jc w:val="both"/>
        <w:rPr>
          <w:rFonts w:asciiTheme="minorHAnsi" w:hAnsiTheme="minorHAnsi" w:cstheme="minorHAnsi"/>
        </w:rPr>
      </w:pPr>
      <w:r w:rsidRPr="00030F10">
        <w:rPr>
          <w:rFonts w:asciiTheme="minorHAnsi" w:hAnsiTheme="minorHAnsi" w:cstheme="minorHAnsi"/>
        </w:rPr>
        <w:t>stosowne Pełnomocnictwo / Pełnomocnictwa  – w przypadku, gdy oferta i/lub inne dokumenty podpisane są przez Pełnomocnika/Pełnomocników,</w:t>
      </w:r>
    </w:p>
    <w:p w14:paraId="40C51710" w14:textId="77777777" w:rsidR="000715EA" w:rsidRPr="000715EA" w:rsidRDefault="000715EA" w:rsidP="001A2D71">
      <w:pPr>
        <w:tabs>
          <w:tab w:val="left" w:pos="851"/>
        </w:tabs>
        <w:spacing w:before="0" w:after="0"/>
        <w:ind w:left="851"/>
        <w:jc w:val="both"/>
        <w:rPr>
          <w:rFonts w:asciiTheme="minorHAnsi" w:hAnsiTheme="minorHAnsi" w:cstheme="minorHAnsi"/>
        </w:rPr>
      </w:pPr>
      <w:r w:rsidRPr="000715EA">
        <w:rPr>
          <w:rFonts w:asciiTheme="minorHAnsi" w:hAnsiTheme="minorHAnsi" w:cstheme="minorHAnsi"/>
        </w:rPr>
        <w:t>Pełnomocnictwa:</w:t>
      </w:r>
    </w:p>
    <w:p w14:paraId="64129AE0" w14:textId="77777777" w:rsidR="000715EA" w:rsidRPr="000715EA" w:rsidRDefault="000715EA" w:rsidP="001A2D71">
      <w:pPr>
        <w:tabs>
          <w:tab w:val="left" w:pos="851"/>
        </w:tabs>
        <w:spacing w:before="0" w:after="0"/>
        <w:ind w:left="851"/>
        <w:jc w:val="both"/>
        <w:rPr>
          <w:rFonts w:asciiTheme="minorHAnsi" w:hAnsiTheme="minorHAnsi" w:cstheme="minorHAnsi"/>
        </w:rPr>
      </w:pPr>
      <w:r w:rsidRPr="000715EA">
        <w:rPr>
          <w:rFonts w:asciiTheme="minorHAnsi" w:hAnsiTheme="minorHAnsi" w:cstheme="minorHAnsi"/>
        </w:rPr>
        <w:t>- przekazuje się w postaci elektronicznej i opatruje kwalifikowanym podpisem elektronicznym, podpisem zaufanym lub podpisem osobistym;</w:t>
      </w:r>
    </w:p>
    <w:p w14:paraId="05D2EC2A" w14:textId="38CC69F4" w:rsidR="000715EA" w:rsidRPr="00030F10" w:rsidRDefault="000715EA" w:rsidP="001A2D71">
      <w:pPr>
        <w:tabs>
          <w:tab w:val="left" w:pos="851"/>
        </w:tabs>
        <w:spacing w:before="0" w:after="0"/>
        <w:ind w:left="851"/>
        <w:jc w:val="both"/>
        <w:rPr>
          <w:rFonts w:asciiTheme="minorHAnsi" w:hAnsiTheme="minorHAnsi" w:cstheme="minorHAnsi"/>
        </w:rPr>
      </w:pPr>
      <w:r w:rsidRPr="000715EA">
        <w:rPr>
          <w:rFonts w:asciiTheme="minorHAnsi" w:hAnsiTheme="minorHAnsi" w:cstheme="minorHAnsi"/>
        </w:rPr>
        <w:t>- w przypadku, gdy pełnomocnictwo zostało sporządzone jako dokument w postaci papierowej i opatrzone własnoręcznym podpisem, przekazuje się cyfrowe odwzorowanie tego dokumentu opatrzone kwalifikowanym podpisem elektronicznym, podpisem zaufanym lub podpisem osobistym, poświadczającym zgodność cyfrowego odwzorowania z dokumentem w postaci papierowej. Poświadczenia zgodności cyfrowego odwzorowania z  dokumentem w postaci papierowej dokonuje mocodawca albo notariusz.</w:t>
      </w:r>
    </w:p>
    <w:p w14:paraId="2F402221" w14:textId="77777777" w:rsidR="00075F9F" w:rsidRPr="00030F10" w:rsidRDefault="00075F9F" w:rsidP="008532E0">
      <w:pPr>
        <w:numPr>
          <w:ilvl w:val="2"/>
          <w:numId w:val="7"/>
        </w:numPr>
        <w:tabs>
          <w:tab w:val="left" w:pos="851"/>
        </w:tabs>
        <w:spacing w:before="0" w:after="0"/>
        <w:ind w:left="851" w:hanging="425"/>
        <w:jc w:val="both"/>
        <w:rPr>
          <w:rFonts w:asciiTheme="minorHAnsi" w:hAnsiTheme="minorHAnsi" w:cstheme="minorHAnsi"/>
        </w:rPr>
      </w:pPr>
      <w:r w:rsidRPr="00030F10">
        <w:rPr>
          <w:rFonts w:asciiTheme="minorHAnsi" w:hAnsiTheme="minorHAnsi" w:cstheme="minorHAnsi"/>
        </w:rPr>
        <w:t xml:space="preserve">w przypadku Wykonawców wspólnie ubiegających się o udzielenie zamówienia: </w:t>
      </w:r>
    </w:p>
    <w:p w14:paraId="4A6A14AB" w14:textId="77777777" w:rsidR="00075F9F" w:rsidRPr="00030F10" w:rsidRDefault="00075F9F" w:rsidP="001A2D71">
      <w:pPr>
        <w:tabs>
          <w:tab w:val="left" w:pos="851"/>
        </w:tabs>
        <w:spacing w:before="0" w:after="0"/>
        <w:ind w:left="851"/>
        <w:jc w:val="both"/>
        <w:rPr>
          <w:rFonts w:asciiTheme="minorHAnsi" w:hAnsiTheme="minorHAnsi" w:cstheme="minorHAnsi"/>
        </w:rPr>
      </w:pPr>
      <w:r w:rsidRPr="00030F10">
        <w:rPr>
          <w:rFonts w:asciiTheme="minorHAnsi" w:hAnsiTheme="minorHAnsi" w:cstheme="minorHAnsi"/>
        </w:rPr>
        <w:t xml:space="preserve">- dokument/dokumenty ustanawiające Pełnomocnika do reprezentowania ich </w:t>
      </w:r>
      <w:r w:rsidRPr="00030F10">
        <w:rPr>
          <w:rFonts w:asciiTheme="minorHAnsi" w:hAnsiTheme="minorHAnsi" w:cstheme="minorHAnsi"/>
        </w:rPr>
        <w:br/>
        <w:t xml:space="preserve">w postępowaniu o udzielenie zamówienia albo reprezentowania w postępowaniu </w:t>
      </w:r>
      <w:r w:rsidRPr="00030F10">
        <w:rPr>
          <w:rFonts w:asciiTheme="minorHAnsi" w:hAnsiTheme="minorHAnsi" w:cstheme="minorHAnsi"/>
        </w:rPr>
        <w:br/>
        <w:t>i zawarcia umowy w sprawie zamówienia publicznego,</w:t>
      </w:r>
    </w:p>
    <w:p w14:paraId="62A7C54D" w14:textId="40F9B245" w:rsidR="00075F9F" w:rsidRPr="00030F10" w:rsidRDefault="00075F9F" w:rsidP="001A2D71">
      <w:pPr>
        <w:tabs>
          <w:tab w:val="left" w:pos="851"/>
        </w:tabs>
        <w:spacing w:before="0" w:after="0"/>
        <w:ind w:left="851"/>
        <w:jc w:val="both"/>
        <w:rPr>
          <w:rFonts w:asciiTheme="minorHAnsi" w:hAnsiTheme="minorHAnsi" w:cstheme="minorHAnsi"/>
        </w:rPr>
      </w:pPr>
      <w:r w:rsidRPr="00030F10">
        <w:rPr>
          <w:rFonts w:asciiTheme="minorHAnsi" w:hAnsiTheme="minorHAnsi" w:cstheme="minorHAnsi"/>
        </w:rPr>
        <w:t xml:space="preserve">- oświadczenie, o którym mowa w art. 117 ust. 4 ustawy </w:t>
      </w:r>
      <w:proofErr w:type="spellStart"/>
      <w:r w:rsidRPr="00030F10">
        <w:rPr>
          <w:rFonts w:asciiTheme="minorHAnsi" w:hAnsiTheme="minorHAnsi" w:cstheme="minorHAnsi"/>
        </w:rPr>
        <w:t>Pzp</w:t>
      </w:r>
      <w:proofErr w:type="spellEnd"/>
      <w:r w:rsidRPr="00030F10">
        <w:rPr>
          <w:rFonts w:asciiTheme="minorHAnsi" w:hAnsiTheme="minorHAnsi" w:cstheme="minorHAnsi"/>
        </w:rPr>
        <w:t xml:space="preserve">, </w:t>
      </w:r>
      <w:r w:rsidR="00E0316A">
        <w:rPr>
          <w:rFonts w:asciiTheme="minorHAnsi" w:hAnsiTheme="minorHAnsi" w:cstheme="minorHAnsi"/>
        </w:rPr>
        <w:t xml:space="preserve">i </w:t>
      </w:r>
      <w:r w:rsidR="00CC5432" w:rsidRPr="00CC5432">
        <w:rPr>
          <w:rFonts w:asciiTheme="minorHAnsi" w:hAnsiTheme="minorHAnsi" w:cstheme="minorHAnsi"/>
        </w:rPr>
        <w:t>o którym mowa w pkt VIII.</w:t>
      </w:r>
      <w:r w:rsidR="00B04764">
        <w:rPr>
          <w:rFonts w:asciiTheme="minorHAnsi" w:hAnsiTheme="minorHAnsi" w:cstheme="minorHAnsi"/>
        </w:rPr>
        <w:t>2</w:t>
      </w:r>
      <w:r w:rsidR="00CC5432" w:rsidRPr="00CC5432">
        <w:rPr>
          <w:rFonts w:asciiTheme="minorHAnsi" w:hAnsiTheme="minorHAnsi" w:cstheme="minorHAnsi"/>
        </w:rPr>
        <w:t xml:space="preserve"> SWZ</w:t>
      </w:r>
      <w:r w:rsidR="00CC5432">
        <w:rPr>
          <w:rFonts w:asciiTheme="minorHAnsi" w:hAnsiTheme="minorHAnsi" w:cstheme="minorHAnsi"/>
        </w:rPr>
        <w:t>,</w:t>
      </w:r>
      <w:r w:rsidR="00CC5432" w:rsidRPr="00CC5432">
        <w:rPr>
          <w:rFonts w:asciiTheme="minorHAnsi" w:hAnsiTheme="minorHAnsi" w:cstheme="minorHAnsi"/>
        </w:rPr>
        <w:t xml:space="preserve">  </w:t>
      </w:r>
      <w:r w:rsidRPr="00030F10">
        <w:rPr>
          <w:rFonts w:asciiTheme="minorHAnsi" w:hAnsiTheme="minorHAnsi" w:cstheme="minorHAnsi"/>
        </w:rPr>
        <w:t>z którego wynika, które usługi wykonają poszczególni wykonawcy</w:t>
      </w:r>
      <w:r w:rsidR="00CC5432">
        <w:rPr>
          <w:rFonts w:asciiTheme="minorHAnsi" w:hAnsiTheme="minorHAnsi" w:cstheme="minorHAnsi"/>
        </w:rPr>
        <w:t xml:space="preserve"> </w:t>
      </w:r>
      <w:r w:rsidR="00CC5432" w:rsidRPr="000715EA">
        <w:rPr>
          <w:rFonts w:asciiTheme="minorHAnsi" w:hAnsiTheme="minorHAnsi" w:cstheme="minorHAnsi"/>
        </w:rPr>
        <w:t>(zaleca się złożenie oświadczenia odpowiednio z wykorzystaniem wzoru stanowiącego Załącznik 4 do SWZ)</w:t>
      </w:r>
      <w:r w:rsidRPr="00030F10">
        <w:rPr>
          <w:rFonts w:asciiTheme="minorHAnsi" w:hAnsiTheme="minorHAnsi" w:cstheme="minorHAnsi"/>
        </w:rPr>
        <w:t>;</w:t>
      </w:r>
    </w:p>
    <w:p w14:paraId="5A5A9F59" w14:textId="77777777" w:rsidR="000715EA" w:rsidRPr="000715EA" w:rsidRDefault="00075F9F" w:rsidP="008532E0">
      <w:pPr>
        <w:numPr>
          <w:ilvl w:val="2"/>
          <w:numId w:val="7"/>
        </w:numPr>
        <w:tabs>
          <w:tab w:val="left" w:pos="851"/>
        </w:tabs>
        <w:spacing w:before="0" w:after="0"/>
        <w:ind w:left="426" w:firstLine="0"/>
        <w:jc w:val="both"/>
        <w:rPr>
          <w:rFonts w:asciiTheme="minorHAnsi" w:hAnsiTheme="minorHAnsi" w:cstheme="minorHAnsi"/>
          <w:b/>
          <w:u w:val="single"/>
        </w:rPr>
      </w:pPr>
      <w:r w:rsidRPr="00030F10">
        <w:rPr>
          <w:rFonts w:asciiTheme="minorHAnsi" w:hAnsiTheme="minorHAnsi" w:cstheme="minorHAnsi"/>
        </w:rPr>
        <w:t xml:space="preserve">Oświadczenia, o których mowa w pkt </w:t>
      </w:r>
      <w:r>
        <w:rPr>
          <w:rFonts w:asciiTheme="minorHAnsi" w:hAnsiTheme="minorHAnsi" w:cstheme="minorHAnsi"/>
        </w:rPr>
        <w:t>IX</w:t>
      </w:r>
      <w:r w:rsidR="000715EA">
        <w:rPr>
          <w:rFonts w:asciiTheme="minorHAnsi" w:hAnsiTheme="minorHAnsi" w:cstheme="minorHAnsi"/>
        </w:rPr>
        <w:t xml:space="preserve">.1 </w:t>
      </w:r>
      <w:r w:rsidRPr="00030F10">
        <w:rPr>
          <w:rFonts w:asciiTheme="minorHAnsi" w:hAnsiTheme="minorHAnsi" w:cstheme="minorHAnsi"/>
        </w:rPr>
        <w:t>SWZ</w:t>
      </w:r>
      <w:r>
        <w:rPr>
          <w:rFonts w:asciiTheme="minorHAnsi" w:hAnsiTheme="minorHAnsi" w:cstheme="minorHAnsi"/>
        </w:rPr>
        <w:t>.</w:t>
      </w:r>
      <w:r w:rsidRPr="00030F10">
        <w:rPr>
          <w:rFonts w:asciiTheme="minorHAnsi" w:hAnsiTheme="minorHAnsi" w:cstheme="minorHAnsi"/>
        </w:rPr>
        <w:t xml:space="preserve"> </w:t>
      </w:r>
    </w:p>
    <w:p w14:paraId="4FDF8E2F" w14:textId="786B0FFB" w:rsidR="000715EA" w:rsidRPr="000715EA" w:rsidRDefault="000715EA" w:rsidP="008532E0">
      <w:pPr>
        <w:numPr>
          <w:ilvl w:val="2"/>
          <w:numId w:val="7"/>
        </w:numPr>
        <w:tabs>
          <w:tab w:val="left" w:pos="851"/>
        </w:tabs>
        <w:spacing w:before="0" w:after="0"/>
        <w:ind w:left="426" w:firstLine="0"/>
        <w:jc w:val="both"/>
        <w:rPr>
          <w:rFonts w:asciiTheme="minorHAnsi" w:hAnsiTheme="minorHAnsi" w:cstheme="minorHAnsi"/>
          <w:b/>
          <w:u w:val="single"/>
        </w:rPr>
      </w:pPr>
      <w:r w:rsidRPr="000715EA">
        <w:rPr>
          <w:rFonts w:asciiTheme="minorHAnsi" w:hAnsiTheme="minorHAnsi" w:cstheme="minorHAnsi"/>
        </w:rPr>
        <w:t>zobowiązanie innego podmiotu, o którym mowa w pkt. VIII.</w:t>
      </w:r>
      <w:r w:rsidR="00B04764">
        <w:rPr>
          <w:rFonts w:asciiTheme="minorHAnsi" w:hAnsiTheme="minorHAnsi" w:cstheme="minorHAnsi"/>
        </w:rPr>
        <w:t>1.6</w:t>
      </w:r>
      <w:r w:rsidRPr="000715EA">
        <w:rPr>
          <w:rFonts w:asciiTheme="minorHAnsi" w:hAnsiTheme="minorHAnsi" w:cstheme="minorHAnsi"/>
        </w:rPr>
        <w:t>. SWZ (o ile dotyczy),</w:t>
      </w:r>
    </w:p>
    <w:p w14:paraId="1B7E3F16" w14:textId="2EF4C469" w:rsidR="000715EA" w:rsidRPr="000715EA" w:rsidRDefault="000715EA" w:rsidP="008532E0">
      <w:pPr>
        <w:numPr>
          <w:ilvl w:val="2"/>
          <w:numId w:val="7"/>
        </w:numPr>
        <w:tabs>
          <w:tab w:val="left" w:pos="851"/>
        </w:tabs>
        <w:spacing w:before="0" w:after="0"/>
        <w:ind w:left="426" w:firstLine="0"/>
        <w:jc w:val="both"/>
        <w:rPr>
          <w:rFonts w:asciiTheme="minorHAnsi" w:hAnsiTheme="minorHAnsi" w:cstheme="minorHAnsi"/>
          <w:u w:val="single"/>
        </w:rPr>
      </w:pPr>
      <w:r w:rsidRPr="00CC5432">
        <w:rPr>
          <w:rFonts w:asciiTheme="minorHAnsi" w:hAnsiTheme="minorHAnsi" w:cstheme="minorHAnsi"/>
          <w:b/>
          <w:u w:val="single"/>
        </w:rPr>
        <w:t>Wykaz osób</w:t>
      </w:r>
      <w:r w:rsidRPr="000715EA">
        <w:rPr>
          <w:rFonts w:asciiTheme="minorHAnsi" w:hAnsiTheme="minorHAnsi" w:cstheme="minorHAnsi"/>
          <w:u w:val="single"/>
        </w:rPr>
        <w:t>, o którym mowa w pkt IX.2.</w:t>
      </w:r>
      <w:r w:rsidR="00CD68DA">
        <w:rPr>
          <w:rFonts w:asciiTheme="minorHAnsi" w:hAnsiTheme="minorHAnsi" w:cstheme="minorHAnsi"/>
          <w:u w:val="single"/>
        </w:rPr>
        <w:t>7</w:t>
      </w:r>
      <w:r w:rsidRPr="000715EA">
        <w:rPr>
          <w:rFonts w:asciiTheme="minorHAnsi" w:hAnsiTheme="minorHAnsi" w:cstheme="minorHAnsi"/>
          <w:u w:val="single"/>
        </w:rPr>
        <w:t xml:space="preserve"> SWZ,</w:t>
      </w:r>
    </w:p>
    <w:p w14:paraId="6245DA4E" w14:textId="4B1E0D76" w:rsidR="00075F9F" w:rsidRPr="00030F10" w:rsidRDefault="00075F9F" w:rsidP="00762B50">
      <w:pPr>
        <w:tabs>
          <w:tab w:val="left" w:pos="851"/>
        </w:tabs>
        <w:spacing w:before="0" w:after="0"/>
        <w:jc w:val="both"/>
        <w:rPr>
          <w:rFonts w:asciiTheme="minorHAnsi" w:hAnsiTheme="minorHAnsi" w:cstheme="minorHAnsi"/>
          <w:b/>
          <w:u w:val="single"/>
        </w:rPr>
      </w:pPr>
    </w:p>
    <w:p w14:paraId="3CA7C934" w14:textId="65955AA5" w:rsidR="00D535B3" w:rsidRDefault="00075F9F" w:rsidP="00F46732">
      <w:pPr>
        <w:spacing w:before="0" w:after="0"/>
        <w:ind w:left="426"/>
        <w:jc w:val="both"/>
        <w:rPr>
          <w:rFonts w:asciiTheme="minorHAnsi" w:hAnsiTheme="minorHAnsi" w:cstheme="minorHAnsi"/>
          <w:b/>
          <w:u w:val="single"/>
        </w:rPr>
      </w:pPr>
      <w:r w:rsidRPr="00030F10">
        <w:rPr>
          <w:rFonts w:asciiTheme="minorHAnsi" w:hAnsiTheme="minorHAnsi" w:cstheme="minorHAnsi"/>
          <w:b/>
          <w:u w:val="single"/>
        </w:rPr>
        <w:t xml:space="preserve">- w sposób określony w pkt  IX </w:t>
      </w:r>
      <w:r>
        <w:rPr>
          <w:rFonts w:asciiTheme="minorHAnsi" w:hAnsiTheme="minorHAnsi" w:cstheme="minorHAnsi"/>
          <w:b/>
          <w:u w:val="single"/>
        </w:rPr>
        <w:t xml:space="preserve">oraz X </w:t>
      </w:r>
      <w:r w:rsidRPr="00030F10">
        <w:rPr>
          <w:rFonts w:asciiTheme="minorHAnsi" w:hAnsiTheme="minorHAnsi" w:cstheme="minorHAnsi"/>
          <w:b/>
          <w:u w:val="single"/>
        </w:rPr>
        <w:t>SWZ.</w:t>
      </w:r>
    </w:p>
    <w:p w14:paraId="3C76B426" w14:textId="13FE61B1" w:rsidR="00075F9F" w:rsidRPr="00321F93" w:rsidRDefault="00075F9F" w:rsidP="008532E0">
      <w:pPr>
        <w:pStyle w:val="Akapitzlist"/>
        <w:numPr>
          <w:ilvl w:val="0"/>
          <w:numId w:val="22"/>
        </w:numPr>
        <w:ind w:left="426" w:hanging="426"/>
        <w:jc w:val="both"/>
        <w:rPr>
          <w:rFonts w:asciiTheme="minorHAnsi" w:hAnsiTheme="minorHAnsi" w:cstheme="minorHAnsi"/>
        </w:rPr>
      </w:pPr>
      <w:r w:rsidRPr="00321F93">
        <w:rPr>
          <w:rFonts w:asciiTheme="minorHAnsi" w:hAnsiTheme="minorHAnsi" w:cstheme="minorHAnsi"/>
        </w:rPr>
        <w:t xml:space="preserve">Wadium - Zamawiający </w:t>
      </w:r>
      <w:r w:rsidRPr="00321F93">
        <w:rPr>
          <w:rFonts w:asciiTheme="minorHAnsi" w:hAnsiTheme="minorHAnsi" w:cstheme="minorHAnsi"/>
          <w:u w:val="single"/>
        </w:rPr>
        <w:t xml:space="preserve">nie wymaga </w:t>
      </w:r>
      <w:r w:rsidRPr="00321F93">
        <w:rPr>
          <w:rFonts w:asciiTheme="minorHAnsi" w:hAnsiTheme="minorHAnsi" w:cstheme="minorHAnsi"/>
        </w:rPr>
        <w:t>wniesienia wadium.</w:t>
      </w:r>
    </w:p>
    <w:p w14:paraId="329D55D2" w14:textId="77777777" w:rsidR="00B6124B" w:rsidRPr="00DC5FC0" w:rsidRDefault="00B6124B" w:rsidP="00B6124B">
      <w:pPr>
        <w:pStyle w:val="Akapitzlist"/>
        <w:ind w:left="426"/>
        <w:jc w:val="both"/>
        <w:rPr>
          <w:rFonts w:asciiTheme="minorHAnsi" w:hAnsiTheme="minorHAnsi" w:cstheme="minorHAnsi"/>
          <w:color w:val="EE0000"/>
        </w:rPr>
      </w:pPr>
    </w:p>
    <w:p w14:paraId="1DF3AA91" w14:textId="1C942780" w:rsidR="00B6124B" w:rsidRPr="00B6124B" w:rsidRDefault="00B6124B" w:rsidP="008532E0">
      <w:pPr>
        <w:pStyle w:val="Akapitzlist"/>
        <w:numPr>
          <w:ilvl w:val="0"/>
          <w:numId w:val="22"/>
        </w:numPr>
        <w:ind w:left="426" w:hanging="426"/>
        <w:jc w:val="both"/>
        <w:rPr>
          <w:rFonts w:asciiTheme="minorHAnsi" w:hAnsiTheme="minorHAnsi" w:cstheme="minorHAnsi"/>
        </w:rPr>
      </w:pPr>
      <w:r w:rsidRPr="00B6124B">
        <w:rPr>
          <w:rFonts w:asciiTheme="minorHAnsi" w:hAnsiTheme="minorHAnsi" w:cstheme="minorHAnsi"/>
        </w:rPr>
        <w:t>Pozostałe wymagania i zalecenia</w:t>
      </w:r>
      <w:r w:rsidR="00F46732">
        <w:rPr>
          <w:rFonts w:asciiTheme="minorHAnsi" w:hAnsiTheme="minorHAnsi" w:cstheme="minorHAnsi"/>
        </w:rPr>
        <w:t>:</w:t>
      </w:r>
    </w:p>
    <w:p w14:paraId="27E33912" w14:textId="77777777" w:rsidR="00B6124B" w:rsidRPr="00B6124B" w:rsidRDefault="00B6124B" w:rsidP="008532E0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B6124B">
        <w:rPr>
          <w:rFonts w:asciiTheme="minorHAnsi" w:hAnsiTheme="minorHAnsi" w:cstheme="minorHAnsi"/>
        </w:rPr>
        <w:t>Oświadczenia i dokumenty składane przez Wykonawcę wraz z ofertą, dla których Zamawiający określił wzory w niniejszej SWZ, powinny zostać sporządzone z ich wykorzystaniem lub być z nimi zgodne - co do treści.</w:t>
      </w:r>
    </w:p>
    <w:p w14:paraId="53112A73" w14:textId="77777777" w:rsidR="00B6124B" w:rsidRPr="00B6124B" w:rsidRDefault="00B6124B" w:rsidP="008532E0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B6124B">
        <w:rPr>
          <w:rFonts w:asciiTheme="minorHAnsi" w:hAnsiTheme="minorHAnsi" w:cstheme="minorHAnsi"/>
        </w:rPr>
        <w:t>Dokumenty sporządzone w języku obcym są składane wraz z tłumaczeniem na język polski.</w:t>
      </w:r>
    </w:p>
    <w:p w14:paraId="6B1746F9" w14:textId="59586667" w:rsidR="00B6124B" w:rsidRPr="00B6124B" w:rsidRDefault="00B6124B" w:rsidP="008532E0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B6124B">
        <w:rPr>
          <w:rFonts w:asciiTheme="minorHAnsi" w:hAnsiTheme="minorHAnsi" w:cstheme="minorHAnsi"/>
        </w:rPr>
        <w:t>Dokumenty składane wraz z ofertą, w tym pełnomocnictwa powinny zostać sporządzone w sposób określony w rozporządzeniu Prezesa Rady Ministrów z dnia 30 grudnia 2020 r.</w:t>
      </w:r>
      <w:r>
        <w:rPr>
          <w:rFonts w:asciiTheme="minorHAnsi" w:hAnsiTheme="minorHAnsi" w:cstheme="minorHAnsi"/>
        </w:rPr>
        <w:t xml:space="preserve"> </w:t>
      </w:r>
      <w:r w:rsidRPr="00B6124B">
        <w:rPr>
          <w:rFonts w:asciiTheme="minorHAnsi" w:hAnsiTheme="minorHAnsi" w:cstheme="minorHAnsi"/>
        </w:rPr>
        <w:t xml:space="preserve">w sprawie sposobu sporządzania i przekazywania informacji oraz wymagań technicznych dla dokumentów elektronicznych oraz środków komunikacji elektronicznej w postępowaniu o udzielenie zamówienia publicznego lub konkursie (Dz. U. z 2020 r. poz. 2452). </w:t>
      </w:r>
    </w:p>
    <w:p w14:paraId="723B6B66" w14:textId="30EAE2E5" w:rsidR="00B6124B" w:rsidRPr="00B6124B" w:rsidRDefault="00B6124B" w:rsidP="008532E0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B6124B">
        <w:rPr>
          <w:rFonts w:asciiTheme="minorHAnsi" w:hAnsiTheme="minorHAnsi" w:cstheme="minorHAnsi"/>
        </w:rPr>
        <w:t>Zaleca się, aby w treści pełnomocnictwa/dokumentu wskazane były czynności, do których upoważniony jest Pełnomocnik, tj. np.: podpisania oferty, potwierdzania za zgodność z oryginałem kopii dokumentów, składania oświadczeń, składania wyjaśnień, podpisania umowy, itp.</w:t>
      </w:r>
    </w:p>
    <w:p w14:paraId="08C3E0FA" w14:textId="09F8D3CF" w:rsidR="00B6124B" w:rsidRPr="00B6124B" w:rsidRDefault="00B6124B" w:rsidP="008532E0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B6124B">
        <w:rPr>
          <w:rFonts w:asciiTheme="minorHAnsi" w:hAnsiTheme="minorHAnsi" w:cstheme="minorHAnsi"/>
        </w:rPr>
        <w:t xml:space="preserve">Zamawiający nie ujawnia informacji stanowiących tajemnicę przedsiębiorstwa w rozumieniu art. 11 ust. 2 ustawy z dnia 16 kwietnia 1993 r. o zwalczaniu nieuczciwej konkurencji (Dz. U. z </w:t>
      </w:r>
      <w:r w:rsidR="006E15AA" w:rsidRPr="00B6124B">
        <w:rPr>
          <w:rFonts w:asciiTheme="minorHAnsi" w:hAnsiTheme="minorHAnsi" w:cstheme="minorHAnsi"/>
        </w:rPr>
        <w:t>202</w:t>
      </w:r>
      <w:r w:rsidR="006E15AA">
        <w:rPr>
          <w:rFonts w:asciiTheme="minorHAnsi" w:hAnsiTheme="minorHAnsi" w:cstheme="minorHAnsi"/>
        </w:rPr>
        <w:t>2</w:t>
      </w:r>
      <w:r w:rsidR="006E15AA" w:rsidRPr="00B6124B">
        <w:rPr>
          <w:rFonts w:asciiTheme="minorHAnsi" w:hAnsiTheme="minorHAnsi" w:cstheme="minorHAnsi"/>
        </w:rPr>
        <w:t xml:space="preserve"> </w:t>
      </w:r>
      <w:r w:rsidRPr="00B6124B">
        <w:rPr>
          <w:rFonts w:asciiTheme="minorHAnsi" w:hAnsiTheme="minorHAnsi" w:cstheme="minorHAnsi"/>
        </w:rPr>
        <w:t>r., poz. 1</w:t>
      </w:r>
      <w:r w:rsidR="006E15AA">
        <w:rPr>
          <w:rFonts w:asciiTheme="minorHAnsi" w:hAnsiTheme="minorHAnsi" w:cstheme="minorHAnsi"/>
        </w:rPr>
        <w:t>233</w:t>
      </w:r>
      <w:r w:rsidRPr="00B6124B">
        <w:rPr>
          <w:rFonts w:asciiTheme="minorHAnsi" w:hAnsiTheme="minorHAnsi" w:cstheme="minorHAnsi"/>
        </w:rPr>
        <w:t xml:space="preserve">) jeżeli Wykonawca, wraz z przekazaniem takich informacji, zastrzegł, że nie mogą być one udostępnione oraz wykazał, że zastrzeżone informacje stanowią tajemnicę przedsiębiorstwa. Wykonawca nie może zastrzec informacji, o których mowa w art. 222 ust. 5 ustawy </w:t>
      </w:r>
      <w:proofErr w:type="spellStart"/>
      <w:r w:rsidRPr="00B6124B">
        <w:rPr>
          <w:rFonts w:asciiTheme="minorHAnsi" w:hAnsiTheme="minorHAnsi" w:cstheme="minorHAnsi"/>
        </w:rPr>
        <w:t>Pzp</w:t>
      </w:r>
      <w:proofErr w:type="spellEnd"/>
      <w:r w:rsidRPr="00B6124B">
        <w:rPr>
          <w:rFonts w:asciiTheme="minorHAnsi" w:hAnsiTheme="minorHAnsi" w:cstheme="minorHAnsi"/>
        </w:rPr>
        <w:t xml:space="preserve">. </w:t>
      </w:r>
    </w:p>
    <w:p w14:paraId="5D9A7EFB" w14:textId="77777777" w:rsidR="00B6124B" w:rsidRPr="00B6124B" w:rsidRDefault="00B6124B" w:rsidP="008532E0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B6124B">
        <w:rPr>
          <w:rFonts w:asciiTheme="minorHAnsi" w:hAnsiTheme="minorHAnsi" w:cstheme="minorHAnsi"/>
        </w:rPr>
        <w:t xml:space="preserve">W przypadku, gdy dokumenty elektroniczne w postępowaniu, przekazywane przy użyciu środków komunikacji elektronicznej, zawierają informacje stanowiące tajemnicę przedsiębiorstwa, Wykonawca przekazuje je w wydzielonym i odpowiednio oznaczonym pliku, zgodnie z zasadami opisanymi w pkt X SWZ. </w:t>
      </w:r>
    </w:p>
    <w:p w14:paraId="0B064AD0" w14:textId="77777777" w:rsidR="00B6124B" w:rsidRPr="00B6124B" w:rsidRDefault="00B6124B" w:rsidP="008532E0">
      <w:pPr>
        <w:pStyle w:val="Akapitzlist"/>
        <w:numPr>
          <w:ilvl w:val="0"/>
          <w:numId w:val="24"/>
        </w:numPr>
        <w:jc w:val="both"/>
        <w:rPr>
          <w:rFonts w:asciiTheme="minorHAnsi" w:hAnsiTheme="minorHAnsi" w:cstheme="minorHAnsi"/>
        </w:rPr>
      </w:pPr>
      <w:r w:rsidRPr="00B6124B">
        <w:rPr>
          <w:rFonts w:asciiTheme="minorHAnsi" w:hAnsiTheme="minorHAnsi" w:cstheme="minorHAnsi"/>
        </w:rPr>
        <w:t xml:space="preserve">Zamawiający nie ponosi odpowiedzialności za niezgodne z SWZ przygotowanie w/w pliku przez Wykonawcę. Stosowne zastrzeżenie Wykonawca winien złożyć na formularzu Oferty (Załącznik nr 1 do SWZ) oraz powinien wykazać, że zastrzeżone informacje stanowią tajemnicę przedsiębiorstwa. </w:t>
      </w:r>
    </w:p>
    <w:p w14:paraId="50F7B5CA" w14:textId="77777777" w:rsidR="009114DF" w:rsidRPr="00AA461B" w:rsidRDefault="009114DF" w:rsidP="008532E0">
      <w:pPr>
        <w:pStyle w:val="Nagwek1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before="0" w:after="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AA461B">
        <w:rPr>
          <w:rFonts w:asciiTheme="minorHAnsi" w:hAnsiTheme="minorHAnsi" w:cstheme="minorHAnsi"/>
          <w:sz w:val="24"/>
          <w:szCs w:val="24"/>
        </w:rPr>
        <w:t>Sposób oraz termin składania ofert</w:t>
      </w:r>
    </w:p>
    <w:p w14:paraId="4A05E9F6" w14:textId="77777777" w:rsidR="009114DF" w:rsidRPr="00CF0E12" w:rsidRDefault="009114DF" w:rsidP="009114DF">
      <w:pPr>
        <w:tabs>
          <w:tab w:val="left" w:pos="426"/>
        </w:tabs>
        <w:spacing w:before="0" w:after="0"/>
        <w:ind w:left="284"/>
        <w:contextualSpacing/>
        <w:jc w:val="both"/>
        <w:rPr>
          <w:rFonts w:asciiTheme="minorHAnsi" w:hAnsiTheme="minorHAnsi"/>
        </w:rPr>
      </w:pPr>
    </w:p>
    <w:p w14:paraId="5FED6B91" w14:textId="77777777" w:rsidR="009114DF" w:rsidRPr="00CF0E12" w:rsidRDefault="009114DF" w:rsidP="009114DF">
      <w:pPr>
        <w:tabs>
          <w:tab w:val="left" w:pos="426"/>
        </w:tabs>
        <w:spacing w:before="0" w:after="0"/>
        <w:jc w:val="both"/>
        <w:rPr>
          <w:rFonts w:asciiTheme="minorHAnsi" w:hAnsiTheme="minorHAnsi" w:cstheme="minorHAnsi"/>
        </w:rPr>
      </w:pPr>
      <w:r w:rsidRPr="00CF0E12">
        <w:rPr>
          <w:rFonts w:asciiTheme="minorHAnsi" w:hAnsiTheme="minorHAnsi" w:cstheme="minorHAnsi"/>
        </w:rPr>
        <w:t>Ofertę należy złożyć za pośrednictwem zakładki</w:t>
      </w:r>
      <w:r w:rsidRPr="00CF0E12">
        <w:rPr>
          <w:rFonts w:asciiTheme="minorHAnsi" w:hAnsiTheme="minorHAnsi" w:cstheme="minorHAnsi"/>
          <w:b/>
          <w:i/>
        </w:rPr>
        <w:t xml:space="preserve"> „Oferty/wnioski”, </w:t>
      </w:r>
      <w:r w:rsidRPr="00CF0E12">
        <w:rPr>
          <w:rFonts w:asciiTheme="minorHAnsi" w:hAnsiTheme="minorHAnsi" w:cstheme="minorHAnsi"/>
        </w:rPr>
        <w:t>widocznej w podglądzie postępowania po zalogowaniu się na konto Wykonawcy, na Platformie e-zamówienia:</w:t>
      </w:r>
    </w:p>
    <w:p w14:paraId="1812F916" w14:textId="0F83FA45" w:rsidR="009114DF" w:rsidRPr="000F2719" w:rsidRDefault="009114DF" w:rsidP="009114DF">
      <w:pPr>
        <w:tabs>
          <w:tab w:val="left" w:pos="426"/>
        </w:tabs>
        <w:spacing w:before="0" w:after="0"/>
        <w:contextualSpacing/>
        <w:jc w:val="both"/>
        <w:rPr>
          <w:rFonts w:asciiTheme="minorHAnsi" w:hAnsiTheme="minorHAnsi" w:cstheme="minorHAnsi"/>
          <w:b/>
        </w:rPr>
      </w:pPr>
      <w:r w:rsidRPr="000F2719">
        <w:rPr>
          <w:rFonts w:asciiTheme="minorHAnsi" w:hAnsiTheme="minorHAnsi" w:cstheme="minorHAnsi"/>
          <w:b/>
        </w:rPr>
        <w:t>do dnia</w:t>
      </w:r>
      <w:r w:rsidR="005F7962" w:rsidRPr="000F2719">
        <w:rPr>
          <w:rFonts w:asciiTheme="minorHAnsi" w:hAnsiTheme="minorHAnsi" w:cstheme="minorHAnsi"/>
          <w:b/>
        </w:rPr>
        <w:t xml:space="preserve"> </w:t>
      </w:r>
      <w:r w:rsidR="000F2719" w:rsidRPr="000F2719">
        <w:rPr>
          <w:rFonts w:asciiTheme="minorHAnsi" w:hAnsiTheme="minorHAnsi" w:cstheme="minorHAnsi"/>
          <w:b/>
        </w:rPr>
        <w:t>07.08</w:t>
      </w:r>
      <w:r w:rsidR="009A193D" w:rsidRPr="000F2719">
        <w:rPr>
          <w:rFonts w:asciiTheme="minorHAnsi" w:hAnsiTheme="minorHAnsi" w:cstheme="minorHAnsi"/>
          <w:b/>
        </w:rPr>
        <w:t>.</w:t>
      </w:r>
      <w:r w:rsidRPr="000F2719">
        <w:rPr>
          <w:rFonts w:asciiTheme="minorHAnsi" w:hAnsiTheme="minorHAnsi" w:cstheme="minorHAnsi"/>
          <w:b/>
        </w:rPr>
        <w:t>202</w:t>
      </w:r>
      <w:r w:rsidR="008A77E8" w:rsidRPr="000F2719">
        <w:rPr>
          <w:rFonts w:asciiTheme="minorHAnsi" w:hAnsiTheme="minorHAnsi" w:cstheme="minorHAnsi"/>
          <w:b/>
        </w:rPr>
        <w:t>6</w:t>
      </w:r>
      <w:r w:rsidRPr="000F2719">
        <w:rPr>
          <w:rFonts w:asciiTheme="minorHAnsi" w:hAnsiTheme="minorHAnsi" w:cstheme="minorHAnsi"/>
          <w:b/>
        </w:rPr>
        <w:t xml:space="preserve"> r. do godz.11:00</w:t>
      </w:r>
    </w:p>
    <w:p w14:paraId="747A518C" w14:textId="77777777" w:rsidR="009114DF" w:rsidRPr="009114DF" w:rsidRDefault="009114DF" w:rsidP="009114DF">
      <w:pPr>
        <w:tabs>
          <w:tab w:val="left" w:pos="426"/>
        </w:tabs>
        <w:spacing w:before="0" w:after="0"/>
        <w:contextualSpacing/>
        <w:jc w:val="both"/>
        <w:rPr>
          <w:rFonts w:asciiTheme="minorHAnsi" w:hAnsiTheme="minorHAnsi" w:cstheme="minorHAnsi"/>
          <w:b/>
        </w:rPr>
      </w:pPr>
    </w:p>
    <w:p w14:paraId="2AEA91FE" w14:textId="77777777" w:rsidR="009114DF" w:rsidRPr="009114DF" w:rsidRDefault="009114DF" w:rsidP="008532E0">
      <w:pPr>
        <w:pStyle w:val="Nagwek1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before="0" w:after="0"/>
        <w:ind w:left="0" w:firstLine="0"/>
        <w:jc w:val="both"/>
      </w:pPr>
      <w:r w:rsidRPr="00AA461B">
        <w:rPr>
          <w:rFonts w:asciiTheme="minorHAnsi" w:hAnsiTheme="minorHAnsi" w:cstheme="minorHAnsi"/>
          <w:sz w:val="24"/>
          <w:szCs w:val="24"/>
        </w:rPr>
        <w:t>Termin</w:t>
      </w:r>
      <w:r w:rsidRPr="009114DF">
        <w:t xml:space="preserve"> </w:t>
      </w:r>
      <w:r w:rsidRPr="00AA461B">
        <w:rPr>
          <w:rFonts w:asciiTheme="minorHAnsi" w:hAnsiTheme="minorHAnsi" w:cstheme="minorHAnsi"/>
          <w:sz w:val="24"/>
          <w:szCs w:val="24"/>
        </w:rPr>
        <w:t>otwarcia ofert</w:t>
      </w:r>
    </w:p>
    <w:p w14:paraId="03EF7E51" w14:textId="77777777" w:rsidR="009114DF" w:rsidRPr="009114DF" w:rsidRDefault="009114DF" w:rsidP="009114DF">
      <w:pPr>
        <w:tabs>
          <w:tab w:val="left" w:pos="426"/>
        </w:tabs>
        <w:spacing w:before="0" w:after="0"/>
        <w:ind w:left="284"/>
        <w:contextualSpacing/>
        <w:jc w:val="both"/>
        <w:rPr>
          <w:rFonts w:asciiTheme="minorHAnsi" w:hAnsiTheme="minorHAnsi" w:cstheme="minorHAnsi"/>
        </w:rPr>
      </w:pPr>
    </w:p>
    <w:p w14:paraId="15CD9004" w14:textId="29A5C430" w:rsidR="009114DF" w:rsidRDefault="009114DF" w:rsidP="008532E0">
      <w:pPr>
        <w:numPr>
          <w:ilvl w:val="3"/>
          <w:numId w:val="6"/>
        </w:numPr>
        <w:tabs>
          <w:tab w:val="left" w:pos="284"/>
        </w:tabs>
        <w:spacing w:before="0" w:after="0"/>
        <w:ind w:left="284" w:hanging="284"/>
        <w:contextualSpacing/>
        <w:jc w:val="both"/>
        <w:rPr>
          <w:rFonts w:asciiTheme="minorHAnsi" w:hAnsiTheme="minorHAnsi" w:cstheme="minorHAnsi"/>
        </w:rPr>
      </w:pPr>
      <w:r w:rsidRPr="009114DF">
        <w:rPr>
          <w:rFonts w:asciiTheme="minorHAnsi" w:hAnsiTheme="minorHAnsi" w:cstheme="minorHAnsi"/>
        </w:rPr>
        <w:t>Otwarcie ofert nastąpi:</w:t>
      </w:r>
    </w:p>
    <w:p w14:paraId="57641FF5" w14:textId="59CA016C" w:rsidR="009114DF" w:rsidRPr="000F2719" w:rsidRDefault="00321F93" w:rsidP="009114DF">
      <w:pPr>
        <w:tabs>
          <w:tab w:val="left" w:pos="284"/>
        </w:tabs>
        <w:spacing w:before="0" w:after="0"/>
        <w:ind w:left="284"/>
        <w:contextualSpacing/>
        <w:jc w:val="both"/>
        <w:rPr>
          <w:rFonts w:asciiTheme="minorHAnsi" w:hAnsiTheme="minorHAnsi" w:cstheme="minorHAnsi"/>
        </w:rPr>
      </w:pPr>
      <w:r w:rsidRPr="000F2719">
        <w:rPr>
          <w:rFonts w:asciiTheme="minorHAnsi" w:hAnsiTheme="minorHAnsi" w:cstheme="minorHAnsi"/>
          <w:b/>
        </w:rPr>
        <w:t>D</w:t>
      </w:r>
      <w:r w:rsidR="009114DF" w:rsidRPr="000F2719">
        <w:rPr>
          <w:rFonts w:asciiTheme="minorHAnsi" w:hAnsiTheme="minorHAnsi" w:cstheme="minorHAnsi"/>
          <w:b/>
        </w:rPr>
        <w:t>nia</w:t>
      </w:r>
      <w:r w:rsidRPr="000F2719">
        <w:rPr>
          <w:rFonts w:asciiTheme="minorHAnsi" w:hAnsiTheme="minorHAnsi" w:cstheme="minorHAnsi"/>
          <w:b/>
        </w:rPr>
        <w:t xml:space="preserve"> </w:t>
      </w:r>
      <w:r w:rsidR="000F2719">
        <w:rPr>
          <w:rFonts w:asciiTheme="minorHAnsi" w:hAnsiTheme="minorHAnsi" w:cstheme="minorHAnsi"/>
          <w:b/>
        </w:rPr>
        <w:t>07.08</w:t>
      </w:r>
      <w:r w:rsidR="000D2F36" w:rsidRPr="000F2719">
        <w:rPr>
          <w:rFonts w:asciiTheme="minorHAnsi" w:hAnsiTheme="minorHAnsi" w:cstheme="minorHAnsi"/>
          <w:b/>
        </w:rPr>
        <w:t>.</w:t>
      </w:r>
      <w:r w:rsidR="009114DF" w:rsidRPr="000F2719">
        <w:rPr>
          <w:rFonts w:asciiTheme="minorHAnsi" w:hAnsiTheme="minorHAnsi" w:cstheme="minorHAnsi"/>
          <w:b/>
        </w:rPr>
        <w:t>202</w:t>
      </w:r>
      <w:r w:rsidR="008A77E8" w:rsidRPr="000F2719">
        <w:rPr>
          <w:rFonts w:asciiTheme="minorHAnsi" w:hAnsiTheme="minorHAnsi" w:cstheme="minorHAnsi"/>
          <w:b/>
        </w:rPr>
        <w:t xml:space="preserve">6 </w:t>
      </w:r>
      <w:r w:rsidR="009114DF" w:rsidRPr="000F2719">
        <w:rPr>
          <w:rFonts w:asciiTheme="minorHAnsi" w:hAnsiTheme="minorHAnsi" w:cstheme="minorHAnsi"/>
          <w:b/>
        </w:rPr>
        <w:t>r. o godz.12:00</w:t>
      </w:r>
    </w:p>
    <w:p w14:paraId="1B36E653" w14:textId="77777777" w:rsidR="009114DF" w:rsidRPr="009114DF" w:rsidRDefault="009114DF" w:rsidP="008532E0">
      <w:pPr>
        <w:numPr>
          <w:ilvl w:val="3"/>
          <w:numId w:val="6"/>
        </w:numPr>
        <w:tabs>
          <w:tab w:val="left" w:pos="284"/>
        </w:tabs>
        <w:spacing w:before="0" w:after="0"/>
        <w:ind w:left="284" w:hanging="284"/>
        <w:contextualSpacing/>
        <w:jc w:val="both"/>
        <w:rPr>
          <w:rFonts w:asciiTheme="minorHAnsi" w:hAnsiTheme="minorHAnsi" w:cstheme="minorHAnsi"/>
        </w:rPr>
      </w:pPr>
      <w:r w:rsidRPr="009114DF">
        <w:rPr>
          <w:rFonts w:asciiTheme="minorHAnsi" w:hAnsiTheme="minorHAnsi" w:cstheme="minorHAnsi"/>
        </w:rPr>
        <w:t xml:space="preserve">Otwarcie ofert dokonane zostanie po upływie terminu składania ofert. W pierwszej kolejności nastąpi automatyczne odszyfrowanie złożonych ofert na Platformie </w:t>
      </w:r>
      <w:r w:rsidRPr="009114DF">
        <w:rPr>
          <w:rFonts w:asciiTheme="minorHAnsi" w:hAnsiTheme="minorHAnsi" w:cstheme="minorHAnsi"/>
        </w:rPr>
        <w:br/>
        <w:t>e-Zamówienia. Po zakończeniu procesu odszyfrowania ofert, zostaną one pobrane przez Zamawiającego.</w:t>
      </w:r>
    </w:p>
    <w:p w14:paraId="242EC842" w14:textId="77777777" w:rsidR="009114DF" w:rsidRPr="009114DF" w:rsidRDefault="009114DF" w:rsidP="008532E0">
      <w:pPr>
        <w:numPr>
          <w:ilvl w:val="3"/>
          <w:numId w:val="6"/>
        </w:numPr>
        <w:tabs>
          <w:tab w:val="left" w:pos="284"/>
        </w:tabs>
        <w:spacing w:before="0" w:after="0"/>
        <w:ind w:left="284" w:hanging="284"/>
        <w:contextualSpacing/>
        <w:jc w:val="both"/>
        <w:rPr>
          <w:rFonts w:asciiTheme="minorHAnsi" w:hAnsiTheme="minorHAnsi" w:cstheme="minorHAnsi"/>
        </w:rPr>
      </w:pPr>
      <w:r w:rsidRPr="009114DF">
        <w:rPr>
          <w:rFonts w:asciiTheme="minorHAnsi" w:hAnsiTheme="minorHAnsi" w:cstheme="minorHAnsi"/>
        </w:rPr>
        <w:t xml:space="preserve">W przypadku awarii sytemu teleinformatycznego, przy użyciu którego Zamawiający dokonuje otwarcia ofert, która powoduje brak możliwości otwarcia ofert w terminie określonym przez Zamawiającego w pkt 1 powyżej, otwarcie ofert następuje niezwłocznie po usunięciu awarii. Zamawiający poinformuje o zmianie terminu otwarcia ofert na stronie internetowej prowadzonego postępowania. </w:t>
      </w:r>
    </w:p>
    <w:p w14:paraId="31C5581B" w14:textId="77777777" w:rsidR="009114DF" w:rsidRPr="009114DF" w:rsidRDefault="009114DF" w:rsidP="008532E0">
      <w:pPr>
        <w:numPr>
          <w:ilvl w:val="3"/>
          <w:numId w:val="6"/>
        </w:numPr>
        <w:tabs>
          <w:tab w:val="left" w:pos="284"/>
        </w:tabs>
        <w:spacing w:before="0" w:after="0"/>
        <w:ind w:left="284" w:hanging="284"/>
        <w:contextualSpacing/>
        <w:jc w:val="both"/>
        <w:rPr>
          <w:rFonts w:asciiTheme="minorHAnsi" w:hAnsiTheme="minorHAnsi" w:cstheme="minorHAnsi"/>
        </w:rPr>
      </w:pPr>
      <w:r w:rsidRPr="009114DF">
        <w:rPr>
          <w:rFonts w:asciiTheme="minorHAnsi" w:hAnsiTheme="minorHAnsi" w:cstheme="minorHAnsi"/>
        </w:rPr>
        <w:t>Zamawiający, najpóźniej przed otwarciem ofert, udostępnia na stronie internetowej prowadzonego postępowania informację o kwocie, jaką zamierza przeznaczyć na sfinansowanie zamówienia.</w:t>
      </w:r>
    </w:p>
    <w:p w14:paraId="7AD1CC43" w14:textId="77777777" w:rsidR="009114DF" w:rsidRPr="009114DF" w:rsidRDefault="009114DF" w:rsidP="008532E0">
      <w:pPr>
        <w:numPr>
          <w:ilvl w:val="3"/>
          <w:numId w:val="6"/>
        </w:numPr>
        <w:tabs>
          <w:tab w:val="left" w:pos="284"/>
        </w:tabs>
        <w:spacing w:before="0" w:after="0"/>
        <w:ind w:left="284" w:hanging="284"/>
        <w:contextualSpacing/>
        <w:jc w:val="both"/>
        <w:rPr>
          <w:rFonts w:asciiTheme="minorHAnsi" w:hAnsiTheme="minorHAnsi" w:cstheme="minorHAnsi"/>
        </w:rPr>
      </w:pPr>
      <w:r w:rsidRPr="009114DF">
        <w:rPr>
          <w:rFonts w:asciiTheme="minorHAnsi" w:hAnsiTheme="minorHAnsi" w:cstheme="minorHAnsi"/>
        </w:rPr>
        <w:t xml:space="preserve">Zamawiający, niezwłocznie po otwarciu ofert, udostępni na stronie internetowej prowadzonego postępowania informacje o: </w:t>
      </w:r>
    </w:p>
    <w:p w14:paraId="5D9618FB" w14:textId="77777777" w:rsidR="009114DF" w:rsidRPr="009114DF" w:rsidRDefault="009114DF" w:rsidP="009114DF">
      <w:pPr>
        <w:tabs>
          <w:tab w:val="left" w:pos="426"/>
        </w:tabs>
        <w:spacing w:before="0" w:after="0"/>
        <w:ind w:left="360"/>
        <w:jc w:val="both"/>
        <w:rPr>
          <w:rFonts w:asciiTheme="minorHAnsi" w:hAnsiTheme="minorHAnsi" w:cstheme="minorHAnsi"/>
        </w:rPr>
      </w:pPr>
      <w:r w:rsidRPr="009114DF">
        <w:rPr>
          <w:rFonts w:asciiTheme="minorHAnsi" w:hAnsiTheme="minorHAnsi" w:cstheme="minorHAnsi"/>
        </w:rPr>
        <w:tab/>
        <w:t xml:space="preserve">1) nazwach albo imionach i nazwiskach oraz siedzibach lub miejscach prowadzonej działalności gospodarczej albo miejscach zamieszkania Wykonawców, których oferty zostały otwarte; </w:t>
      </w:r>
    </w:p>
    <w:p w14:paraId="62492BB9" w14:textId="77777777" w:rsidR="009114DF" w:rsidRPr="009114DF" w:rsidRDefault="009114DF" w:rsidP="009114DF">
      <w:pPr>
        <w:tabs>
          <w:tab w:val="left" w:pos="426"/>
        </w:tabs>
        <w:spacing w:before="0" w:after="0"/>
        <w:jc w:val="both"/>
        <w:rPr>
          <w:rFonts w:asciiTheme="minorHAnsi" w:hAnsiTheme="minorHAnsi" w:cstheme="minorHAnsi"/>
        </w:rPr>
      </w:pPr>
      <w:r w:rsidRPr="009114DF">
        <w:rPr>
          <w:rFonts w:asciiTheme="minorHAnsi" w:hAnsiTheme="minorHAnsi" w:cstheme="minorHAnsi"/>
        </w:rPr>
        <w:tab/>
        <w:t>2) cenach zawartych w ofertach.</w:t>
      </w:r>
    </w:p>
    <w:p w14:paraId="2C1F508B" w14:textId="77777777" w:rsidR="009114DF" w:rsidRPr="00AA461B" w:rsidRDefault="009114DF" w:rsidP="009114DF">
      <w:pPr>
        <w:tabs>
          <w:tab w:val="left" w:pos="426"/>
        </w:tabs>
        <w:spacing w:before="0" w:after="0"/>
        <w:jc w:val="both"/>
        <w:rPr>
          <w:rFonts w:asciiTheme="minorHAnsi" w:hAnsiTheme="minorHAnsi" w:cstheme="minorHAnsi"/>
          <w:b/>
        </w:rPr>
      </w:pPr>
    </w:p>
    <w:p w14:paraId="7381549D" w14:textId="276BCD78" w:rsidR="00A26C51" w:rsidRDefault="009114DF" w:rsidP="008532E0">
      <w:pPr>
        <w:pStyle w:val="Nagwek1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before="0" w:after="24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AA461B">
        <w:rPr>
          <w:rFonts w:asciiTheme="minorHAnsi" w:hAnsiTheme="minorHAnsi" w:cstheme="minorHAnsi"/>
          <w:sz w:val="24"/>
          <w:szCs w:val="24"/>
        </w:rPr>
        <w:t xml:space="preserve">Opis sposobu obliczenia ceny </w:t>
      </w:r>
    </w:p>
    <w:p w14:paraId="7BCA03DA" w14:textId="60839EBC" w:rsidR="00321F93" w:rsidRPr="00321F93" w:rsidRDefault="004063D5" w:rsidP="00321F93">
      <w:pPr>
        <w:tabs>
          <w:tab w:val="left" w:pos="284"/>
        </w:tabs>
        <w:spacing w:before="0" w:after="0"/>
        <w:ind w:left="284" w:hanging="284"/>
        <w:jc w:val="both"/>
        <w:rPr>
          <w:rFonts w:ascii="Calibri" w:hAnsi="Calibri"/>
        </w:rPr>
      </w:pPr>
      <w:r w:rsidRPr="004063D5">
        <w:rPr>
          <w:rFonts w:ascii="Calibri" w:hAnsi="Calibri"/>
        </w:rPr>
        <w:t>1.</w:t>
      </w:r>
      <w:r w:rsidRPr="009C065C">
        <w:rPr>
          <w:rFonts w:ascii="Calibri" w:hAnsi="Calibri"/>
          <w:color w:val="EE0000"/>
        </w:rPr>
        <w:tab/>
      </w:r>
      <w:r w:rsidR="00321F93" w:rsidRPr="00321F93">
        <w:rPr>
          <w:rFonts w:ascii="Calibri" w:hAnsi="Calibri"/>
        </w:rPr>
        <w:t>Wykonawca poda w Formularzu ofertowym cenę brutto za jednego uczestnika spotkani</w:t>
      </w:r>
      <w:r w:rsidR="00CF0E12">
        <w:rPr>
          <w:rFonts w:ascii="Calibri" w:hAnsi="Calibri"/>
        </w:rPr>
        <w:t>a</w:t>
      </w:r>
      <w:r w:rsidR="00321F93" w:rsidRPr="00321F93">
        <w:rPr>
          <w:rFonts w:ascii="Calibri" w:hAnsi="Calibri"/>
        </w:rPr>
        <w:t xml:space="preserve">. Podana w ofercie cena za  jednego uczestnika, będzie ceną wyrażoną w PLN i musi uwzględniać wszystkie wymagania niniejszej SWZ oraz obejmować wszelkie koszty, jakie poniesie Wykonawca z tytułu należytej oraz zgodnej z obowiązującymi przepisami oraz wymaganiami SWZ, realizacji przedmiotu zamówienia. </w:t>
      </w:r>
    </w:p>
    <w:p w14:paraId="5281707A" w14:textId="57BA9395" w:rsidR="00321F93" w:rsidRPr="00321F93" w:rsidRDefault="00321F93" w:rsidP="00321F93">
      <w:pPr>
        <w:tabs>
          <w:tab w:val="left" w:pos="284"/>
        </w:tabs>
        <w:spacing w:before="0" w:after="0"/>
        <w:ind w:left="284" w:hanging="284"/>
        <w:jc w:val="both"/>
        <w:rPr>
          <w:rFonts w:ascii="Calibri" w:hAnsi="Calibri"/>
        </w:rPr>
      </w:pPr>
      <w:r w:rsidRPr="00321F93">
        <w:rPr>
          <w:rFonts w:ascii="Calibri" w:hAnsi="Calibri"/>
        </w:rPr>
        <w:t>2.</w:t>
      </w:r>
      <w:r w:rsidRPr="00321F93">
        <w:rPr>
          <w:rFonts w:ascii="Calibri" w:hAnsi="Calibri"/>
        </w:rPr>
        <w:tab/>
        <w:t>Podana w ofercie całkowita (maksymalna) cena oferty będzie ceną wynikającą z zaoferowanej ceny za jednego uczestnika i maksymalnej (przewidywanej) liczby uczestników spotkania.</w:t>
      </w:r>
    </w:p>
    <w:p w14:paraId="4AC4D83A" w14:textId="77777777" w:rsidR="00321F93" w:rsidRPr="00321F93" w:rsidRDefault="00321F93" w:rsidP="00321F93">
      <w:pPr>
        <w:tabs>
          <w:tab w:val="left" w:pos="284"/>
        </w:tabs>
        <w:spacing w:before="0" w:after="0"/>
        <w:ind w:left="284" w:hanging="284"/>
        <w:jc w:val="both"/>
        <w:rPr>
          <w:rFonts w:ascii="Calibri" w:hAnsi="Calibri"/>
        </w:rPr>
      </w:pPr>
      <w:r w:rsidRPr="00321F93">
        <w:rPr>
          <w:rFonts w:ascii="Calibri" w:hAnsi="Calibri"/>
        </w:rPr>
        <w:t>3.</w:t>
      </w:r>
      <w:r w:rsidRPr="00321F93">
        <w:rPr>
          <w:rFonts w:ascii="Calibri" w:hAnsi="Calibri"/>
        </w:rPr>
        <w:tab/>
        <w:t xml:space="preserve">Wszystkie ceny należy podać z dokładnością do drugiego miejsca po przecinku. Podając ceny, końcówki poniżej 0,5 grosza pomija się, a końcówki 0,5 grosza i wyższe, zaokrągla się do 1 grosza. </w:t>
      </w:r>
    </w:p>
    <w:p w14:paraId="7CA81616" w14:textId="77777777" w:rsidR="00321F93" w:rsidRPr="00321F93" w:rsidRDefault="00321F93" w:rsidP="00321F93">
      <w:pPr>
        <w:tabs>
          <w:tab w:val="left" w:pos="284"/>
        </w:tabs>
        <w:spacing w:before="0" w:after="0"/>
        <w:ind w:left="284" w:hanging="284"/>
        <w:jc w:val="both"/>
        <w:rPr>
          <w:rFonts w:ascii="Calibri" w:hAnsi="Calibri"/>
        </w:rPr>
      </w:pPr>
      <w:r w:rsidRPr="00321F93">
        <w:rPr>
          <w:rFonts w:ascii="Calibri" w:hAnsi="Calibri"/>
        </w:rPr>
        <w:t>4.</w:t>
      </w:r>
      <w:r w:rsidRPr="00321F93">
        <w:rPr>
          <w:rFonts w:ascii="Calibri" w:hAnsi="Calibri"/>
        </w:rPr>
        <w:tab/>
        <w:t xml:space="preserve">Zamawiający poprawi omyłki rachunkowe w obliczeniu ceny z uwzględnieniem konsekwencji rachunkowych dokonanych poprawek w szczególności w przypadku omyłki w obliczeniu całkowitej ceny oferty uznając, że prawidłowo podano cenę za jednego uczestnika  i maksymalną (przewidywaną) liczbę uczestników. </w:t>
      </w:r>
    </w:p>
    <w:p w14:paraId="2106F466" w14:textId="77777777" w:rsidR="00321F93" w:rsidRPr="00CF0E12" w:rsidRDefault="00321F93" w:rsidP="00321F93">
      <w:pPr>
        <w:tabs>
          <w:tab w:val="left" w:pos="284"/>
        </w:tabs>
        <w:spacing w:before="0" w:after="0"/>
        <w:ind w:left="284" w:hanging="284"/>
        <w:jc w:val="both"/>
        <w:rPr>
          <w:rFonts w:ascii="Calibri" w:hAnsi="Calibri"/>
        </w:rPr>
      </w:pPr>
      <w:r w:rsidRPr="00321F93">
        <w:rPr>
          <w:rFonts w:ascii="Calibri" w:hAnsi="Calibri"/>
        </w:rPr>
        <w:t>5.</w:t>
      </w:r>
      <w:r w:rsidRPr="00321F93">
        <w:rPr>
          <w:rFonts w:ascii="Calibri" w:hAnsi="Calibri"/>
        </w:rPr>
        <w:tab/>
        <w:t xml:space="preserve">Wykonawca, składając ofertę, informuje Zamawiającego, czy wybór oferty będzie prowadzić do powstania u Zamawiającego obowiązku podatkowego, wskazując nazwę (rodzaj) towaru lub usługi, których dostawa lub świadczenie będzie prowadzić do jego </w:t>
      </w:r>
      <w:r w:rsidRPr="00CF0E12">
        <w:rPr>
          <w:rFonts w:ascii="Calibri" w:hAnsi="Calibri"/>
        </w:rPr>
        <w:t>powstania, wskazuje ich wartość bez kwoty podatku oraz stawkę podatku od towarów i usług, która zgodnie z wiedzą wykonawcy, będzie miała zastosowanie (w Formularzu ofertowym).</w:t>
      </w:r>
    </w:p>
    <w:p w14:paraId="1DAB954F" w14:textId="77777777" w:rsidR="00321F93" w:rsidRPr="00CF0E12" w:rsidRDefault="00321F93" w:rsidP="00321F93">
      <w:pPr>
        <w:tabs>
          <w:tab w:val="left" w:pos="284"/>
        </w:tabs>
        <w:spacing w:before="0" w:after="0"/>
        <w:ind w:left="284" w:hanging="284"/>
        <w:jc w:val="both"/>
        <w:rPr>
          <w:rFonts w:ascii="Calibri" w:hAnsi="Calibri"/>
        </w:rPr>
      </w:pPr>
    </w:p>
    <w:p w14:paraId="2FB2B742" w14:textId="78243B61" w:rsidR="009114DF" w:rsidRPr="00CF0E12" w:rsidRDefault="009114DF" w:rsidP="00321F93">
      <w:pPr>
        <w:pStyle w:val="Nagwek1"/>
        <w:numPr>
          <w:ilvl w:val="0"/>
          <w:numId w:val="6"/>
        </w:numPr>
        <w:tabs>
          <w:tab w:val="left" w:pos="0"/>
          <w:tab w:val="left" w:pos="284"/>
          <w:tab w:val="left" w:pos="426"/>
        </w:tabs>
        <w:spacing w:before="0" w:after="24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CF0E12">
        <w:rPr>
          <w:rFonts w:asciiTheme="minorHAnsi" w:hAnsiTheme="minorHAnsi" w:cstheme="minorHAnsi"/>
          <w:sz w:val="24"/>
          <w:szCs w:val="24"/>
        </w:rPr>
        <w:t>Opis kryteriów oceny ofert wraz z podaniem wag tych kryteriów i sposobu oceny ofert</w:t>
      </w:r>
    </w:p>
    <w:p w14:paraId="762D3B36" w14:textId="77777777" w:rsidR="009114DF" w:rsidRPr="00CF0E12" w:rsidRDefault="009114DF" w:rsidP="009114DF">
      <w:pPr>
        <w:tabs>
          <w:tab w:val="left" w:pos="426"/>
        </w:tabs>
        <w:spacing w:before="0" w:after="0"/>
        <w:jc w:val="both"/>
        <w:rPr>
          <w:rFonts w:asciiTheme="minorHAnsi" w:hAnsiTheme="minorHAnsi" w:cstheme="minorHAnsi"/>
          <w:b/>
          <w:sz w:val="20"/>
        </w:rPr>
      </w:pPr>
    </w:p>
    <w:p w14:paraId="40457776" w14:textId="77777777" w:rsidR="009114DF" w:rsidRPr="00CF0E12" w:rsidRDefault="009114DF" w:rsidP="008532E0">
      <w:pPr>
        <w:numPr>
          <w:ilvl w:val="0"/>
          <w:numId w:val="1"/>
        </w:numPr>
        <w:tabs>
          <w:tab w:val="num" w:pos="720"/>
        </w:tabs>
        <w:spacing w:before="0" w:after="0"/>
        <w:jc w:val="both"/>
        <w:rPr>
          <w:rFonts w:asciiTheme="minorHAnsi" w:hAnsiTheme="minorHAnsi"/>
        </w:rPr>
      </w:pPr>
      <w:r w:rsidRPr="00CF0E12">
        <w:rPr>
          <w:rFonts w:asciiTheme="minorHAnsi" w:hAnsiTheme="minorHAnsi"/>
        </w:rPr>
        <w:t>Zamawiający oceni i porówna jedynie te oferty, które nie zostaną odrzucone. Zamawiający nie przewiduje zastosowania aukcji elektronicznej przy wyborze oferty najkorzystniejszej.</w:t>
      </w:r>
    </w:p>
    <w:p w14:paraId="4404B29F" w14:textId="77777777" w:rsidR="009114DF" w:rsidRPr="00CF0E12" w:rsidRDefault="009114DF" w:rsidP="009114DF">
      <w:pPr>
        <w:tabs>
          <w:tab w:val="num" w:pos="720"/>
        </w:tabs>
        <w:spacing w:before="0" w:after="0"/>
        <w:jc w:val="both"/>
        <w:rPr>
          <w:rFonts w:asciiTheme="minorHAnsi" w:hAnsiTheme="minorHAnsi"/>
          <w:sz w:val="20"/>
        </w:rPr>
      </w:pPr>
    </w:p>
    <w:p w14:paraId="034565EB" w14:textId="77777777" w:rsidR="009114DF" w:rsidRPr="00CF0E12" w:rsidRDefault="009114DF" w:rsidP="008532E0">
      <w:pPr>
        <w:numPr>
          <w:ilvl w:val="0"/>
          <w:numId w:val="1"/>
        </w:numPr>
        <w:spacing w:before="0" w:after="0"/>
        <w:jc w:val="both"/>
        <w:rPr>
          <w:rFonts w:asciiTheme="minorHAnsi" w:hAnsiTheme="minorHAnsi"/>
        </w:rPr>
      </w:pPr>
      <w:r w:rsidRPr="00CF0E12">
        <w:rPr>
          <w:rFonts w:asciiTheme="minorHAnsi" w:hAnsiTheme="minorHAnsi"/>
        </w:rPr>
        <w:t>Oferty zostaną ocenione przez Zamawiającego w oparciu o następujące kryteria:</w:t>
      </w:r>
    </w:p>
    <w:p w14:paraId="5A3DDA0F" w14:textId="77777777" w:rsidR="00C751CF" w:rsidRPr="00CF0E12" w:rsidRDefault="00C751CF" w:rsidP="009114DF">
      <w:pPr>
        <w:spacing w:before="0" w:after="0"/>
        <w:ind w:left="720"/>
        <w:contextualSpacing/>
        <w:jc w:val="left"/>
        <w:rPr>
          <w:rFonts w:asciiTheme="minorHAnsi" w:hAnsiTheme="minorHAnsi"/>
        </w:rPr>
      </w:pPr>
    </w:p>
    <w:p w14:paraId="5B6F7DA7" w14:textId="77777777" w:rsidR="00C751CF" w:rsidRPr="00CF0E12" w:rsidRDefault="00C751CF" w:rsidP="009114DF">
      <w:pPr>
        <w:spacing w:before="0" w:after="0"/>
        <w:ind w:left="720"/>
        <w:contextualSpacing/>
        <w:jc w:val="left"/>
        <w:rPr>
          <w:rFonts w:asciiTheme="minorHAnsi" w:hAnsiTheme="minorHAnsi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6096"/>
        <w:gridCol w:w="2835"/>
      </w:tblGrid>
      <w:tr w:rsidR="009403CB" w:rsidRPr="00CF0E12" w14:paraId="384C0E37" w14:textId="77777777" w:rsidTr="009114DF">
        <w:tc>
          <w:tcPr>
            <w:tcW w:w="567" w:type="dxa"/>
          </w:tcPr>
          <w:p w14:paraId="3D6207E8" w14:textId="77777777" w:rsidR="009114DF" w:rsidRPr="00CF0E12" w:rsidRDefault="009114DF" w:rsidP="009114DF">
            <w:pPr>
              <w:spacing w:before="0" w:after="0"/>
              <w:rPr>
                <w:rFonts w:asciiTheme="minorHAnsi" w:hAnsiTheme="minorHAnsi"/>
              </w:rPr>
            </w:pPr>
            <w:bookmarkStart w:id="17" w:name="_Hlk219102165"/>
            <w:r w:rsidRPr="00CF0E12">
              <w:rPr>
                <w:rFonts w:asciiTheme="minorHAnsi" w:hAnsiTheme="minorHAnsi"/>
              </w:rPr>
              <w:t>Lp.</w:t>
            </w:r>
          </w:p>
        </w:tc>
        <w:tc>
          <w:tcPr>
            <w:tcW w:w="6096" w:type="dxa"/>
          </w:tcPr>
          <w:p w14:paraId="74D62F56" w14:textId="77777777" w:rsidR="009114DF" w:rsidRPr="00CF0E12" w:rsidRDefault="009114DF" w:rsidP="009114DF">
            <w:pPr>
              <w:spacing w:before="0" w:after="0"/>
              <w:rPr>
                <w:rFonts w:asciiTheme="minorHAnsi" w:hAnsiTheme="minorHAnsi"/>
              </w:rPr>
            </w:pPr>
            <w:r w:rsidRPr="00CF0E12">
              <w:rPr>
                <w:rFonts w:asciiTheme="minorHAnsi" w:hAnsiTheme="minorHAnsi"/>
              </w:rPr>
              <w:t>Nazwa kryterium</w:t>
            </w:r>
          </w:p>
        </w:tc>
        <w:tc>
          <w:tcPr>
            <w:tcW w:w="2835" w:type="dxa"/>
          </w:tcPr>
          <w:p w14:paraId="57E2F133" w14:textId="77777777" w:rsidR="009114DF" w:rsidRPr="00CF0E12" w:rsidRDefault="009114DF" w:rsidP="009114DF">
            <w:pPr>
              <w:spacing w:before="0" w:after="0"/>
              <w:rPr>
                <w:rFonts w:asciiTheme="minorHAnsi" w:hAnsiTheme="minorHAnsi"/>
              </w:rPr>
            </w:pPr>
            <w:r w:rsidRPr="00CF0E12">
              <w:rPr>
                <w:rFonts w:asciiTheme="minorHAnsi" w:hAnsiTheme="minorHAnsi"/>
              </w:rPr>
              <w:t>Punkty</w:t>
            </w:r>
          </w:p>
        </w:tc>
      </w:tr>
      <w:tr w:rsidR="001F7FFC" w:rsidRPr="00CF0E12" w14:paraId="159C6077" w14:textId="77777777" w:rsidTr="009114DF">
        <w:tc>
          <w:tcPr>
            <w:tcW w:w="567" w:type="dxa"/>
          </w:tcPr>
          <w:p w14:paraId="58CA21E8" w14:textId="77777777" w:rsidR="009114DF" w:rsidRPr="00CF0E12" w:rsidRDefault="009114DF" w:rsidP="009114DF">
            <w:pPr>
              <w:spacing w:before="0" w:after="0"/>
              <w:rPr>
                <w:rFonts w:asciiTheme="minorHAnsi" w:hAnsiTheme="minorHAnsi"/>
              </w:rPr>
            </w:pPr>
            <w:r w:rsidRPr="00CF0E12">
              <w:rPr>
                <w:rFonts w:asciiTheme="minorHAnsi" w:hAnsiTheme="minorHAnsi"/>
              </w:rPr>
              <w:t>1.</w:t>
            </w:r>
          </w:p>
        </w:tc>
        <w:tc>
          <w:tcPr>
            <w:tcW w:w="6096" w:type="dxa"/>
          </w:tcPr>
          <w:p w14:paraId="5D839786" w14:textId="5F3DE9BA" w:rsidR="009114DF" w:rsidRPr="00CF0E12" w:rsidRDefault="00575C36" w:rsidP="00AE1465">
            <w:pPr>
              <w:spacing w:before="0" w:after="0"/>
              <w:jc w:val="left"/>
              <w:rPr>
                <w:rFonts w:asciiTheme="minorHAnsi" w:hAnsiTheme="minorHAnsi"/>
              </w:rPr>
            </w:pPr>
            <w:r w:rsidRPr="00CF0E12">
              <w:rPr>
                <w:rFonts w:asciiTheme="minorHAnsi" w:hAnsiTheme="minorHAnsi"/>
              </w:rPr>
              <w:t xml:space="preserve">Cena </w:t>
            </w:r>
            <w:r w:rsidR="001A2E9F" w:rsidRPr="00CF0E12">
              <w:rPr>
                <w:rFonts w:asciiTheme="minorHAnsi" w:hAnsiTheme="minorHAnsi"/>
              </w:rPr>
              <w:t xml:space="preserve">całkowita </w:t>
            </w:r>
            <w:r w:rsidRPr="00CF0E12">
              <w:rPr>
                <w:rFonts w:asciiTheme="minorHAnsi" w:hAnsiTheme="minorHAnsi"/>
              </w:rPr>
              <w:t xml:space="preserve">brutto za </w:t>
            </w:r>
            <w:r w:rsidR="001A2E9F" w:rsidRPr="00CF0E12">
              <w:rPr>
                <w:rFonts w:asciiTheme="minorHAnsi" w:hAnsiTheme="minorHAnsi"/>
              </w:rPr>
              <w:t>wykonanie zamówienia</w:t>
            </w:r>
            <w:r w:rsidRPr="00CF0E12">
              <w:rPr>
                <w:rFonts w:asciiTheme="minorHAnsi" w:hAnsiTheme="minorHAnsi"/>
              </w:rPr>
              <w:t xml:space="preserve"> </w:t>
            </w:r>
            <w:r w:rsidRPr="00CF0E12">
              <w:rPr>
                <w:rFonts w:asciiTheme="minorHAnsi" w:hAnsiTheme="minorHAnsi"/>
                <w:b/>
                <w:bCs/>
              </w:rPr>
              <w:t>(</w:t>
            </w:r>
            <w:r w:rsidR="00321F93" w:rsidRPr="00CF0E12">
              <w:rPr>
                <w:rFonts w:asciiTheme="minorHAnsi" w:hAnsiTheme="minorHAnsi"/>
                <w:b/>
                <w:bCs/>
              </w:rPr>
              <w:t>C</w:t>
            </w:r>
            <w:r w:rsidRPr="00CF0E12">
              <w:rPr>
                <w:rFonts w:asciiTheme="minorHAnsi" w:hAnsiTheme="minorHAnsi"/>
                <w:b/>
                <w:bCs/>
              </w:rPr>
              <w:t>)</w:t>
            </w:r>
            <w:r w:rsidRPr="00CF0E12">
              <w:rPr>
                <w:rFonts w:asciiTheme="minorHAnsi" w:hAnsiTheme="minorHAnsi"/>
              </w:rPr>
              <w:t> </w:t>
            </w:r>
            <w:r w:rsidR="00AE1465" w:rsidRPr="00CF0E12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835" w:type="dxa"/>
          </w:tcPr>
          <w:p w14:paraId="1C58CC25" w14:textId="5A96B5F1" w:rsidR="009114DF" w:rsidRPr="00CF0E12" w:rsidRDefault="00321F93" w:rsidP="009114DF">
            <w:pPr>
              <w:spacing w:before="0" w:after="0"/>
              <w:rPr>
                <w:rFonts w:asciiTheme="minorHAnsi" w:hAnsiTheme="minorHAnsi"/>
              </w:rPr>
            </w:pPr>
            <w:r w:rsidRPr="00CF0E12">
              <w:rPr>
                <w:rFonts w:asciiTheme="minorHAnsi" w:hAnsiTheme="minorHAnsi"/>
              </w:rPr>
              <w:t>5</w:t>
            </w:r>
            <w:r w:rsidR="00C0411F" w:rsidRPr="00CF0E12">
              <w:rPr>
                <w:rFonts w:asciiTheme="minorHAnsi" w:hAnsiTheme="minorHAnsi"/>
              </w:rPr>
              <w:t>5</w:t>
            </w:r>
          </w:p>
        </w:tc>
      </w:tr>
      <w:tr w:rsidR="001F7FFC" w:rsidRPr="00CF0E12" w14:paraId="72ED56DB" w14:textId="77777777" w:rsidTr="009114DF">
        <w:tc>
          <w:tcPr>
            <w:tcW w:w="567" w:type="dxa"/>
          </w:tcPr>
          <w:p w14:paraId="2B2D7179" w14:textId="77777777" w:rsidR="009114DF" w:rsidRPr="00CF0E12" w:rsidRDefault="009114DF" w:rsidP="009114DF">
            <w:pPr>
              <w:spacing w:before="0" w:after="0"/>
              <w:rPr>
                <w:rFonts w:asciiTheme="minorHAnsi" w:hAnsiTheme="minorHAnsi"/>
              </w:rPr>
            </w:pPr>
            <w:r w:rsidRPr="00CF0E12">
              <w:rPr>
                <w:rFonts w:asciiTheme="minorHAnsi" w:hAnsiTheme="minorHAnsi"/>
              </w:rPr>
              <w:t>2.</w:t>
            </w:r>
          </w:p>
        </w:tc>
        <w:tc>
          <w:tcPr>
            <w:tcW w:w="6096" w:type="dxa"/>
          </w:tcPr>
          <w:p w14:paraId="09670A4C" w14:textId="2F4324CA" w:rsidR="009114DF" w:rsidRPr="00CF0E12" w:rsidRDefault="00575C36" w:rsidP="009114DF">
            <w:pPr>
              <w:spacing w:before="0" w:after="0"/>
              <w:jc w:val="left"/>
              <w:rPr>
                <w:rFonts w:asciiTheme="minorHAnsi" w:hAnsiTheme="minorHAnsi"/>
              </w:rPr>
            </w:pPr>
            <w:r w:rsidRPr="00CF0E12">
              <w:rPr>
                <w:rFonts w:asciiTheme="minorHAnsi" w:hAnsiTheme="minorHAnsi"/>
              </w:rPr>
              <w:t xml:space="preserve">Doświadczenie </w:t>
            </w:r>
            <w:r w:rsidR="00E166D6">
              <w:rPr>
                <w:rFonts w:asciiTheme="minorHAnsi" w:hAnsiTheme="minorHAnsi"/>
              </w:rPr>
              <w:t>Opiekuna</w:t>
            </w:r>
            <w:r w:rsidR="00E166D6" w:rsidRPr="00CF0E12">
              <w:rPr>
                <w:rFonts w:asciiTheme="minorHAnsi" w:hAnsiTheme="minorHAnsi"/>
              </w:rPr>
              <w:t xml:space="preserve"> </w:t>
            </w:r>
            <w:r w:rsidR="009114DF" w:rsidRPr="00CF0E12">
              <w:rPr>
                <w:rFonts w:asciiTheme="minorHAnsi" w:hAnsiTheme="minorHAnsi"/>
                <w:b/>
              </w:rPr>
              <w:t>(</w:t>
            </w:r>
            <w:r w:rsidR="00321F93" w:rsidRPr="00CF0E12">
              <w:rPr>
                <w:rFonts w:asciiTheme="minorHAnsi" w:hAnsiTheme="minorHAnsi"/>
                <w:b/>
              </w:rPr>
              <w:t>D</w:t>
            </w:r>
            <w:r w:rsidR="009114DF" w:rsidRPr="00CF0E12">
              <w:rPr>
                <w:rFonts w:asciiTheme="minorHAnsi" w:hAnsiTheme="minorHAnsi"/>
                <w:b/>
              </w:rPr>
              <w:t>)</w:t>
            </w:r>
          </w:p>
        </w:tc>
        <w:tc>
          <w:tcPr>
            <w:tcW w:w="2835" w:type="dxa"/>
          </w:tcPr>
          <w:p w14:paraId="5102C932" w14:textId="30847A7E" w:rsidR="009114DF" w:rsidRPr="00CF0E12" w:rsidRDefault="00321F93" w:rsidP="009114DF">
            <w:pPr>
              <w:spacing w:before="0" w:after="0"/>
              <w:rPr>
                <w:rFonts w:asciiTheme="minorHAnsi" w:hAnsiTheme="minorHAnsi"/>
              </w:rPr>
            </w:pPr>
            <w:r w:rsidRPr="00CF0E12">
              <w:rPr>
                <w:rFonts w:asciiTheme="minorHAnsi" w:hAnsiTheme="minorHAnsi"/>
              </w:rPr>
              <w:t>4</w:t>
            </w:r>
            <w:r w:rsidR="00C0411F" w:rsidRPr="00CF0E12">
              <w:rPr>
                <w:rFonts w:asciiTheme="minorHAnsi" w:hAnsiTheme="minorHAnsi"/>
              </w:rPr>
              <w:t>5</w:t>
            </w:r>
          </w:p>
        </w:tc>
      </w:tr>
    </w:tbl>
    <w:p w14:paraId="5F659E89" w14:textId="77777777" w:rsidR="00F20590" w:rsidRPr="00CF0E12" w:rsidRDefault="00F20590" w:rsidP="00321F93">
      <w:pPr>
        <w:spacing w:before="0" w:after="0"/>
        <w:jc w:val="both"/>
        <w:rPr>
          <w:rFonts w:asciiTheme="minorHAnsi" w:hAnsiTheme="minorHAnsi"/>
        </w:rPr>
      </w:pPr>
    </w:p>
    <w:p w14:paraId="240FE552" w14:textId="23E9E792" w:rsidR="00321F93" w:rsidRPr="00CF0E12" w:rsidRDefault="00321F93" w:rsidP="00321F93">
      <w:pPr>
        <w:spacing w:before="0" w:after="0"/>
        <w:jc w:val="both"/>
        <w:rPr>
          <w:rFonts w:asciiTheme="minorHAnsi" w:hAnsiTheme="minorHAnsi"/>
        </w:rPr>
      </w:pPr>
      <w:r w:rsidRPr="00CF0E12">
        <w:rPr>
          <w:rFonts w:asciiTheme="minorHAnsi" w:hAnsiTheme="minorHAnsi"/>
        </w:rPr>
        <w:t>Ad.1) W kryterium Cena (C), oferty zostaną ocenione wg wzoru (maksymalna liczba punktów 55):</w:t>
      </w:r>
    </w:p>
    <w:p w14:paraId="10DD4246" w14:textId="77777777" w:rsidR="00321F93" w:rsidRPr="00CF0E12" w:rsidRDefault="00321F93" w:rsidP="00321F93">
      <w:pPr>
        <w:spacing w:before="0" w:after="0"/>
        <w:jc w:val="both"/>
        <w:rPr>
          <w:rFonts w:asciiTheme="minorHAnsi" w:hAnsiTheme="minorHAnsi"/>
        </w:rPr>
      </w:pPr>
      <w:r w:rsidRPr="00CF0E12">
        <w:rPr>
          <w:rFonts w:asciiTheme="minorHAnsi" w:hAnsiTheme="minorHAnsi"/>
        </w:rPr>
        <w:t xml:space="preserve">                                                         </w:t>
      </w:r>
    </w:p>
    <w:p w14:paraId="134435D9" w14:textId="77777777" w:rsidR="00321F93" w:rsidRPr="00CF0E12" w:rsidRDefault="00321F93" w:rsidP="00321F93">
      <w:pPr>
        <w:spacing w:before="0" w:after="0"/>
        <w:jc w:val="both"/>
        <w:rPr>
          <w:rFonts w:asciiTheme="minorHAnsi" w:hAnsiTheme="minorHAnsi"/>
        </w:rPr>
      </w:pPr>
      <w:r w:rsidRPr="00CF0E12">
        <w:rPr>
          <w:rFonts w:asciiTheme="minorHAnsi" w:hAnsiTheme="minorHAnsi"/>
        </w:rPr>
        <w:t>C  =  (najniższa oferowana cena całkowita/cena całkowita ocenianej oferty) x 55 pkt.</w:t>
      </w:r>
    </w:p>
    <w:p w14:paraId="3AD28512" w14:textId="77777777" w:rsidR="00321F93" w:rsidRPr="00CF0E12" w:rsidRDefault="00321F93" w:rsidP="00321F93">
      <w:pPr>
        <w:spacing w:before="0" w:after="0"/>
        <w:jc w:val="both"/>
        <w:rPr>
          <w:rFonts w:asciiTheme="minorHAnsi" w:hAnsiTheme="minorHAnsi"/>
        </w:rPr>
      </w:pPr>
      <w:r w:rsidRPr="00CF0E12">
        <w:rPr>
          <w:rFonts w:asciiTheme="minorHAnsi" w:hAnsiTheme="minorHAnsi"/>
        </w:rPr>
        <w:t xml:space="preserve">                                                            </w:t>
      </w:r>
    </w:p>
    <w:p w14:paraId="3947E911" w14:textId="77777777" w:rsidR="00321F93" w:rsidRPr="00CF0E12" w:rsidRDefault="00321F93" w:rsidP="00321F93">
      <w:pPr>
        <w:spacing w:before="0" w:after="0"/>
        <w:jc w:val="both"/>
        <w:rPr>
          <w:rFonts w:asciiTheme="minorHAnsi" w:hAnsiTheme="minorHAnsi"/>
        </w:rPr>
      </w:pPr>
      <w:r w:rsidRPr="00CF0E12">
        <w:rPr>
          <w:rFonts w:asciiTheme="minorHAnsi" w:hAnsiTheme="minorHAnsi"/>
        </w:rPr>
        <w:t>Ad.2) W kryterium – Doświadczenie Opiekuna (D), oferta Wykonawcy może otrzymać maksymalnie 45 pkt.</w:t>
      </w:r>
    </w:p>
    <w:p w14:paraId="16C50FBD" w14:textId="77777777" w:rsidR="00321F93" w:rsidRPr="00CF0E12" w:rsidRDefault="00321F93" w:rsidP="00321F93">
      <w:pPr>
        <w:spacing w:before="0" w:after="0"/>
        <w:jc w:val="both"/>
        <w:rPr>
          <w:rFonts w:asciiTheme="minorHAnsi" w:hAnsiTheme="minorHAnsi"/>
        </w:rPr>
      </w:pPr>
      <w:r w:rsidRPr="00CF0E12">
        <w:rPr>
          <w:rFonts w:asciiTheme="minorHAnsi" w:hAnsiTheme="minorHAnsi"/>
        </w:rPr>
        <w:t xml:space="preserve">Ocena oferty w tym kryterium będzie polegała na ocenie doświadczenia Opiekuna, wskazanego do realizacji zamówienia, na podstawie informacji dotyczących doświadczenia Opiekuna podanych w przedłożonym przez Wykonawcę </w:t>
      </w:r>
      <w:r w:rsidRPr="00E166D6">
        <w:rPr>
          <w:rFonts w:asciiTheme="minorHAnsi" w:hAnsiTheme="minorHAnsi"/>
          <w:u w:val="single"/>
        </w:rPr>
        <w:t>wraz z ofertą</w:t>
      </w:r>
      <w:r w:rsidRPr="00CF0E12">
        <w:rPr>
          <w:rFonts w:asciiTheme="minorHAnsi" w:hAnsiTheme="minorHAnsi"/>
        </w:rPr>
        <w:t xml:space="preserve"> „Wykazie osób”, a następnie na przyznaniu liczby punktów, które zostaną obliczone wg wzoru:              </w:t>
      </w:r>
    </w:p>
    <w:p w14:paraId="1EFC3621" w14:textId="587FC715" w:rsidR="00321F93" w:rsidRPr="00CF0E12" w:rsidRDefault="00321F93" w:rsidP="00321F93">
      <w:pPr>
        <w:spacing w:before="0" w:after="0"/>
        <w:jc w:val="both"/>
        <w:rPr>
          <w:rFonts w:asciiTheme="minorHAnsi" w:hAnsiTheme="minorHAnsi"/>
        </w:rPr>
      </w:pPr>
      <w:r w:rsidRPr="00CF0E12">
        <w:rPr>
          <w:rFonts w:asciiTheme="minorHAnsi" w:hAnsiTheme="minorHAnsi"/>
        </w:rPr>
        <w:t>D = (Do/</w:t>
      </w:r>
      <w:proofErr w:type="spellStart"/>
      <w:r w:rsidRPr="00CF0E12">
        <w:rPr>
          <w:rFonts w:asciiTheme="minorHAnsi" w:hAnsiTheme="minorHAnsi"/>
        </w:rPr>
        <w:t>Dn</w:t>
      </w:r>
      <w:proofErr w:type="spellEnd"/>
      <w:r w:rsidRPr="00CF0E12">
        <w:rPr>
          <w:rFonts w:asciiTheme="minorHAnsi" w:hAnsiTheme="minorHAnsi"/>
        </w:rPr>
        <w:t>) x 45 pkt</w:t>
      </w:r>
      <w:r w:rsidRPr="00CF0E12">
        <w:rPr>
          <w:rFonts w:asciiTheme="minorHAnsi" w:hAnsiTheme="minorHAnsi"/>
        </w:rPr>
        <w:tab/>
        <w:t xml:space="preserve">   </w:t>
      </w:r>
    </w:p>
    <w:p w14:paraId="4CB54F74" w14:textId="77777777" w:rsidR="00321F93" w:rsidRPr="00CF0E12" w:rsidRDefault="00321F93" w:rsidP="00321F93">
      <w:pPr>
        <w:spacing w:before="0" w:after="0"/>
        <w:jc w:val="both"/>
        <w:rPr>
          <w:rFonts w:asciiTheme="minorHAnsi" w:hAnsiTheme="minorHAnsi"/>
        </w:rPr>
      </w:pPr>
      <w:r w:rsidRPr="00CF0E12">
        <w:rPr>
          <w:rFonts w:asciiTheme="minorHAnsi" w:hAnsiTheme="minorHAnsi"/>
        </w:rPr>
        <w:t>Przy czym:</w:t>
      </w:r>
    </w:p>
    <w:p w14:paraId="62B5E935" w14:textId="77777777" w:rsidR="00321F93" w:rsidRPr="00CF0E12" w:rsidRDefault="00321F93" w:rsidP="00321F93">
      <w:pPr>
        <w:spacing w:before="0" w:after="0"/>
        <w:jc w:val="both"/>
        <w:rPr>
          <w:rFonts w:asciiTheme="minorHAnsi" w:hAnsiTheme="minorHAnsi"/>
        </w:rPr>
      </w:pPr>
      <w:r w:rsidRPr="00CF0E12">
        <w:rPr>
          <w:rFonts w:asciiTheme="minorHAnsi" w:hAnsiTheme="minorHAnsi"/>
        </w:rPr>
        <w:t>Do – liczba punktów przyznanych ofercie ocenianej w tym kryterium, odpowiadająca liczbie punktów uzyskanych przez Opiekuna w tej ofercie.</w:t>
      </w:r>
    </w:p>
    <w:p w14:paraId="77C08ECF" w14:textId="77777777" w:rsidR="00321F93" w:rsidRPr="00CF0E12" w:rsidRDefault="00321F93" w:rsidP="00321F93">
      <w:pPr>
        <w:spacing w:before="0" w:after="0"/>
        <w:jc w:val="both"/>
        <w:rPr>
          <w:rFonts w:asciiTheme="minorHAnsi" w:hAnsiTheme="minorHAnsi"/>
        </w:rPr>
      </w:pPr>
      <w:proofErr w:type="spellStart"/>
      <w:r w:rsidRPr="00CF0E12">
        <w:rPr>
          <w:rFonts w:asciiTheme="minorHAnsi" w:hAnsiTheme="minorHAnsi"/>
        </w:rPr>
        <w:t>Dn</w:t>
      </w:r>
      <w:proofErr w:type="spellEnd"/>
      <w:r w:rsidRPr="00CF0E12">
        <w:rPr>
          <w:rFonts w:asciiTheme="minorHAnsi" w:hAnsiTheme="minorHAnsi"/>
        </w:rPr>
        <w:t xml:space="preserve"> – liczba punktów przyznanych ofercie najwyżej ocenionej w tym kryterium, odpowiadająca liczbie punktów uzyskanych przez Opiekuna w tej ofercie.</w:t>
      </w:r>
    </w:p>
    <w:p w14:paraId="3133A55E" w14:textId="77777777" w:rsidR="00321F93" w:rsidRPr="00CF0E12" w:rsidRDefault="00321F93" w:rsidP="00321F93">
      <w:pPr>
        <w:spacing w:before="0" w:after="0"/>
        <w:jc w:val="both"/>
        <w:rPr>
          <w:rFonts w:asciiTheme="minorHAnsi" w:hAnsiTheme="minorHAnsi"/>
        </w:rPr>
      </w:pPr>
    </w:p>
    <w:p w14:paraId="255BDEE4" w14:textId="49580E38" w:rsidR="00321F93" w:rsidRPr="00CF0E12" w:rsidRDefault="00321F93" w:rsidP="00321F93">
      <w:pPr>
        <w:spacing w:before="0" w:after="0"/>
        <w:jc w:val="both"/>
        <w:rPr>
          <w:rFonts w:asciiTheme="minorHAnsi" w:hAnsiTheme="minorHAnsi"/>
        </w:rPr>
      </w:pPr>
      <w:r w:rsidRPr="00CF0E12">
        <w:rPr>
          <w:rFonts w:asciiTheme="minorHAnsi" w:hAnsiTheme="minorHAnsi"/>
        </w:rPr>
        <w:t xml:space="preserve">Punkty wskazanemu </w:t>
      </w:r>
      <w:r w:rsidR="00E166D6">
        <w:rPr>
          <w:rFonts w:asciiTheme="minorHAnsi" w:hAnsiTheme="minorHAnsi"/>
        </w:rPr>
        <w:t xml:space="preserve">w Wykazie osób </w:t>
      </w:r>
      <w:r w:rsidRPr="00CF0E12">
        <w:rPr>
          <w:rFonts w:asciiTheme="minorHAnsi" w:hAnsiTheme="minorHAnsi"/>
        </w:rPr>
        <w:t>Opiekunowi przyznawane będą w następujący sposób:</w:t>
      </w:r>
    </w:p>
    <w:p w14:paraId="50829F34" w14:textId="77777777" w:rsidR="00321F93" w:rsidRPr="00CF0E12" w:rsidRDefault="00321F93" w:rsidP="00321F93">
      <w:pPr>
        <w:spacing w:before="0" w:after="0"/>
        <w:jc w:val="both"/>
        <w:rPr>
          <w:rFonts w:asciiTheme="minorHAnsi" w:hAnsiTheme="minorHAnsi"/>
        </w:rPr>
      </w:pPr>
      <w:r w:rsidRPr="00CF0E12">
        <w:rPr>
          <w:rFonts w:asciiTheme="minorHAnsi" w:hAnsiTheme="minorHAnsi"/>
        </w:rPr>
        <w:t xml:space="preserve"> - za każde dodatkowe spotkanie, które w okresie ostatnich 3 lat przed upływem terminu składania ofert obsługiwał logistycznie i organizował (nadzorował) wskazany do realizacji zamówienia Opiekun (przy czym przez spotkanie rozumie się spotkanie grupowe, każde dla co najmniej 300 uczestników, i każde obejmujące co najmniej wyżywienie i oprawę muzyczną oraz zajęcia </w:t>
      </w:r>
      <w:proofErr w:type="spellStart"/>
      <w:r w:rsidRPr="00CF0E12">
        <w:rPr>
          <w:rFonts w:asciiTheme="minorHAnsi" w:hAnsiTheme="minorHAnsi"/>
        </w:rPr>
        <w:t>teambulidingowe</w:t>
      </w:r>
      <w:proofErr w:type="spellEnd"/>
      <w:r w:rsidRPr="00CF0E12">
        <w:rPr>
          <w:rFonts w:asciiTheme="minorHAnsi" w:hAnsiTheme="minorHAnsi"/>
        </w:rPr>
        <w:t xml:space="preserve"> lub rekreacyjne), powyżej min. 3 wymaganych w warunku udziału w postępowaniu – Opiekun otrzyma 25 punktów, przy czym za 4 dodatkowe i więcej takich spotkań powyżej wymaganych min. 3 – Opiekun otrzyma 100 punktów,</w:t>
      </w:r>
    </w:p>
    <w:p w14:paraId="48EC82DD" w14:textId="02CCCADE" w:rsidR="00321F93" w:rsidRPr="00CF0E12" w:rsidRDefault="00321F93" w:rsidP="00321F93">
      <w:pPr>
        <w:spacing w:before="0" w:after="0"/>
        <w:jc w:val="both"/>
        <w:rPr>
          <w:rFonts w:asciiTheme="minorHAnsi" w:hAnsiTheme="minorHAnsi"/>
        </w:rPr>
      </w:pPr>
      <w:r w:rsidRPr="00CF0E12">
        <w:rPr>
          <w:rFonts w:asciiTheme="minorHAnsi" w:hAnsiTheme="minorHAnsi"/>
        </w:rPr>
        <w:t xml:space="preserve">- w przypadku braku przedłożenia wraz z ofertą „Wykazu osób” albo przedłożenia Wykazu </w:t>
      </w:r>
      <w:r w:rsidR="00E166D6">
        <w:rPr>
          <w:rFonts w:asciiTheme="minorHAnsi" w:hAnsiTheme="minorHAnsi"/>
        </w:rPr>
        <w:t xml:space="preserve">osób </w:t>
      </w:r>
      <w:r w:rsidRPr="00CF0E12">
        <w:rPr>
          <w:rFonts w:asciiTheme="minorHAnsi" w:hAnsiTheme="minorHAnsi"/>
        </w:rPr>
        <w:t>z informacją, że Opiekun obsługiwał logistycznie i organizował (nadzorował) nie więcej niż  3 spotkania spełniające ww. wymagania -  Opiekun otrzyma 0 punktów.</w:t>
      </w:r>
    </w:p>
    <w:p w14:paraId="346539EB" w14:textId="77777777" w:rsidR="00321F93" w:rsidRPr="00CF0E12" w:rsidRDefault="00321F93" w:rsidP="00321F93">
      <w:pPr>
        <w:spacing w:before="0" w:after="0"/>
        <w:jc w:val="both"/>
        <w:rPr>
          <w:rFonts w:asciiTheme="minorHAnsi" w:hAnsiTheme="minorHAnsi"/>
        </w:rPr>
      </w:pPr>
    </w:p>
    <w:p w14:paraId="2A6BB9D9" w14:textId="48E9DAEC" w:rsidR="00321F93" w:rsidRPr="00CF0E12" w:rsidRDefault="00321F93" w:rsidP="00321F93">
      <w:pPr>
        <w:spacing w:before="0" w:after="0"/>
        <w:jc w:val="both"/>
        <w:rPr>
          <w:rFonts w:asciiTheme="minorHAnsi" w:hAnsiTheme="minorHAnsi"/>
        </w:rPr>
      </w:pPr>
      <w:r w:rsidRPr="00CF0E12">
        <w:rPr>
          <w:rFonts w:asciiTheme="minorHAnsi" w:hAnsiTheme="minorHAnsi"/>
        </w:rPr>
        <w:t>W przypadku wskazania przez Wykonawcę więcej niż jednej osoby jako Opiekuna spotkania, do oceny oferty będzie przyjęta najwyższa liczba punktów spośród uzyskanych przez poszczególne osoby.</w:t>
      </w:r>
    </w:p>
    <w:p w14:paraId="01C58CA2" w14:textId="77777777" w:rsidR="00321F93" w:rsidRPr="00CF0E12" w:rsidRDefault="00321F93" w:rsidP="00321F93">
      <w:pPr>
        <w:spacing w:before="0" w:after="0"/>
        <w:jc w:val="both"/>
        <w:rPr>
          <w:rFonts w:asciiTheme="minorHAnsi" w:hAnsiTheme="minorHAnsi"/>
        </w:rPr>
      </w:pPr>
    </w:p>
    <w:p w14:paraId="12B0CB51" w14:textId="77777777" w:rsidR="00321F93" w:rsidRPr="00CF0E12" w:rsidRDefault="00321F93" w:rsidP="00321F93">
      <w:pPr>
        <w:spacing w:before="0" w:after="0"/>
        <w:jc w:val="both"/>
        <w:rPr>
          <w:rFonts w:asciiTheme="minorHAnsi" w:hAnsiTheme="minorHAnsi"/>
        </w:rPr>
      </w:pPr>
      <w:r w:rsidRPr="00CF0E12">
        <w:rPr>
          <w:rFonts w:asciiTheme="minorHAnsi" w:hAnsiTheme="minorHAnsi"/>
        </w:rPr>
        <w:t>UWAGA: W przypadku uzupełniania Wykazu osób, albo uzupełniania Wykazu osób o nową osobę lub brakujące informacje, które nie stanowią wyjaśnienia lub doprecyzowania zawartych już w Wykazie informacji, nowe osoby/informacje będą brane pod uwagę wyłącznie w celu wykazania spełniania warunku udziału w postępowaniu, nie będą natomiast brane pod uwagę przy ocenie oferty w kryterium oceny ofert.</w:t>
      </w:r>
    </w:p>
    <w:p w14:paraId="23749934" w14:textId="77777777" w:rsidR="00321F93" w:rsidRPr="00CF0E12" w:rsidRDefault="00321F93" w:rsidP="00321F93">
      <w:pPr>
        <w:spacing w:before="0" w:after="0"/>
        <w:jc w:val="both"/>
        <w:rPr>
          <w:rFonts w:asciiTheme="minorHAnsi" w:hAnsiTheme="minorHAnsi"/>
        </w:rPr>
      </w:pPr>
    </w:p>
    <w:p w14:paraId="4B2621E7" w14:textId="77777777" w:rsidR="00321F93" w:rsidRPr="00CF0E12" w:rsidRDefault="00321F93" w:rsidP="00321F93">
      <w:pPr>
        <w:spacing w:before="0" w:after="0"/>
        <w:jc w:val="both"/>
        <w:rPr>
          <w:rFonts w:asciiTheme="minorHAnsi" w:hAnsiTheme="minorHAnsi"/>
        </w:rPr>
      </w:pPr>
      <w:r w:rsidRPr="00CF0E12">
        <w:rPr>
          <w:rFonts w:asciiTheme="minorHAnsi" w:hAnsiTheme="minorHAnsi"/>
        </w:rPr>
        <w:t>Ostateczna liczba punktów przyznanych ofercie będzie obliczona wg wzoru:</w:t>
      </w:r>
    </w:p>
    <w:p w14:paraId="10EF75BC" w14:textId="77777777" w:rsidR="00321F93" w:rsidRPr="00CF0E12" w:rsidRDefault="00321F93" w:rsidP="00321F93">
      <w:pPr>
        <w:spacing w:before="0" w:after="0"/>
        <w:jc w:val="both"/>
        <w:rPr>
          <w:rFonts w:asciiTheme="minorHAnsi" w:hAnsiTheme="minorHAnsi"/>
        </w:rPr>
      </w:pPr>
    </w:p>
    <w:p w14:paraId="5A545C9A" w14:textId="4D846677" w:rsidR="009114DF" w:rsidRPr="00CF0E12" w:rsidRDefault="00321F93" w:rsidP="00F20590">
      <w:pPr>
        <w:spacing w:before="0" w:after="0"/>
        <w:rPr>
          <w:rFonts w:asciiTheme="minorHAnsi" w:hAnsiTheme="minorHAnsi"/>
        </w:rPr>
      </w:pPr>
      <w:r w:rsidRPr="00CF0E12">
        <w:rPr>
          <w:rFonts w:asciiTheme="minorHAnsi" w:hAnsiTheme="minorHAnsi"/>
        </w:rPr>
        <w:t>Ocena = C + D</w:t>
      </w:r>
    </w:p>
    <w:p w14:paraId="20764500" w14:textId="77777777" w:rsidR="009114DF" w:rsidRPr="009114DF" w:rsidRDefault="009114DF" w:rsidP="009114DF">
      <w:pPr>
        <w:spacing w:before="0" w:after="0"/>
        <w:rPr>
          <w:rFonts w:ascii="Calibri" w:hAnsi="Calibri"/>
          <w:b/>
        </w:rPr>
      </w:pPr>
    </w:p>
    <w:p w14:paraId="7441D675" w14:textId="77777777" w:rsidR="009114DF" w:rsidRPr="009114DF" w:rsidRDefault="009114DF" w:rsidP="009114DF">
      <w:pPr>
        <w:spacing w:before="0" w:after="0"/>
        <w:jc w:val="both"/>
        <w:rPr>
          <w:rFonts w:ascii="Calibri" w:hAnsi="Calibri"/>
        </w:rPr>
      </w:pPr>
      <w:r w:rsidRPr="009114DF">
        <w:rPr>
          <w:rFonts w:ascii="Calibri" w:hAnsi="Calibri"/>
        </w:rPr>
        <w:t>Punkty będą obliczone z dokładnością do dwóch miejsc po przecinku.</w:t>
      </w:r>
    </w:p>
    <w:bookmarkEnd w:id="17"/>
    <w:p w14:paraId="75F6896F" w14:textId="77777777" w:rsidR="0095300D" w:rsidRDefault="0095300D" w:rsidP="0095300D">
      <w:pPr>
        <w:spacing w:before="0" w:after="0"/>
        <w:jc w:val="both"/>
        <w:rPr>
          <w:rFonts w:asciiTheme="minorHAnsi" w:hAnsiTheme="minorHAnsi"/>
          <w:u w:val="single"/>
        </w:rPr>
      </w:pPr>
    </w:p>
    <w:p w14:paraId="068F2893" w14:textId="77777777" w:rsidR="009114DF" w:rsidRPr="009114DF" w:rsidRDefault="009114DF" w:rsidP="009114DF">
      <w:pPr>
        <w:spacing w:before="0" w:after="0"/>
        <w:ind w:left="284" w:hanging="284"/>
        <w:jc w:val="both"/>
        <w:rPr>
          <w:rFonts w:ascii="Calibri" w:hAnsi="Calibri"/>
        </w:rPr>
      </w:pPr>
      <w:r w:rsidRPr="009114DF">
        <w:rPr>
          <w:rFonts w:ascii="Calibri" w:hAnsi="Calibri"/>
        </w:rPr>
        <w:t xml:space="preserve">3. Niniejsze </w:t>
      </w:r>
      <w:r w:rsidRPr="009114DF">
        <w:rPr>
          <w:rFonts w:asciiTheme="minorHAnsi" w:hAnsiTheme="minorHAnsi"/>
        </w:rPr>
        <w:t>zamówienie zostanie</w:t>
      </w:r>
      <w:r w:rsidRPr="009114DF">
        <w:rPr>
          <w:rFonts w:ascii="Calibri" w:hAnsi="Calibri"/>
        </w:rPr>
        <w:t xml:space="preserve"> udzielone temu Wykonawcy, którego oferta uzyska najwyższą liczbę punktów w ostatecznej ocenie punktowej.</w:t>
      </w:r>
    </w:p>
    <w:p w14:paraId="3D145264" w14:textId="28596ACE" w:rsidR="009114DF" w:rsidRPr="009114DF" w:rsidRDefault="009114DF" w:rsidP="009114DF">
      <w:pPr>
        <w:spacing w:before="0" w:after="0"/>
        <w:ind w:left="284" w:hanging="284"/>
        <w:jc w:val="both"/>
        <w:rPr>
          <w:rFonts w:asciiTheme="minorHAnsi" w:hAnsiTheme="minorHAnsi"/>
        </w:rPr>
      </w:pPr>
      <w:r w:rsidRPr="009114DF">
        <w:rPr>
          <w:rFonts w:ascii="Calibri" w:hAnsi="Calibri"/>
        </w:rPr>
        <w:t xml:space="preserve">4. </w:t>
      </w:r>
      <w:r w:rsidR="00C41FD8">
        <w:rPr>
          <w:rFonts w:ascii="Calibri" w:hAnsi="Calibri"/>
        </w:rPr>
        <w:t xml:space="preserve"> </w:t>
      </w:r>
      <w:r w:rsidRPr="009114DF">
        <w:rPr>
          <w:rFonts w:asciiTheme="minorHAnsi" w:hAnsiTheme="minorHAnsi"/>
          <w:noProof/>
        </w:rPr>
        <w:t xml:space="preserve">Jeżeli nie będzie można wybrać oferty najkorzystniejszej z uwagi na to, że </w:t>
      </w:r>
      <w:r w:rsidRPr="009114DF">
        <w:rPr>
          <w:rFonts w:asciiTheme="minorHAnsi" w:hAnsiTheme="minorHAnsi"/>
        </w:rPr>
        <w:t xml:space="preserve">dwie lub więcej ofert przedstawia taki sam bilans ceny i innych kryteriów oceny ofert, Zamawiający spośród tych ofert wybierze ofertę, która otrzymała najwyższą ocenę w kryterium o najwyższej wadze.  </w:t>
      </w:r>
    </w:p>
    <w:p w14:paraId="4FA988A4" w14:textId="77777777" w:rsidR="009114DF" w:rsidRPr="009114DF" w:rsidRDefault="009114DF" w:rsidP="009114DF">
      <w:pPr>
        <w:spacing w:before="0" w:after="0"/>
        <w:ind w:left="284" w:hanging="284"/>
        <w:jc w:val="both"/>
        <w:rPr>
          <w:rFonts w:asciiTheme="minorHAnsi" w:hAnsiTheme="minorHAnsi"/>
        </w:rPr>
      </w:pPr>
      <w:r w:rsidRPr="009114DF">
        <w:rPr>
          <w:rFonts w:asciiTheme="minorHAnsi" w:hAnsiTheme="minorHAnsi"/>
        </w:rPr>
        <w:t xml:space="preserve">5. Jeżeli oferty otrzymały taką samą ocenę w kryterium o najwyższej wadze, Zamawiający wybierze ofertę z najniższą ceną. </w:t>
      </w:r>
    </w:p>
    <w:p w14:paraId="35EBCBE7" w14:textId="515165ED" w:rsidR="009114DF" w:rsidRPr="009114DF" w:rsidRDefault="009114DF" w:rsidP="009A193D">
      <w:pPr>
        <w:suppressAutoHyphens/>
        <w:spacing w:before="0"/>
        <w:ind w:left="284" w:hanging="284"/>
        <w:jc w:val="both"/>
        <w:rPr>
          <w:rFonts w:asciiTheme="minorHAnsi" w:hAnsiTheme="minorHAnsi"/>
        </w:rPr>
      </w:pPr>
      <w:r w:rsidRPr="009114DF">
        <w:rPr>
          <w:rFonts w:asciiTheme="minorHAnsi" w:hAnsiTheme="minorHAnsi"/>
        </w:rPr>
        <w:t xml:space="preserve">6. </w:t>
      </w:r>
      <w:r w:rsidR="00C41FD8">
        <w:rPr>
          <w:rFonts w:asciiTheme="minorHAnsi" w:hAnsiTheme="minorHAnsi"/>
        </w:rPr>
        <w:t xml:space="preserve"> </w:t>
      </w:r>
      <w:r w:rsidRPr="009114DF">
        <w:rPr>
          <w:rFonts w:asciiTheme="minorHAnsi" w:hAnsiTheme="minorHAnsi"/>
        </w:rPr>
        <w:t>Jeżeli nie będzie można dokonać wyboru oferty w sposób, o którym mowa w pkt 5 powyżej, Zamawiający wezwie Wykonawców, którzy złożyli te oferty, do złożenia w terminie określonym przez Zamawiającego ofert dodatkowych zawierających nową cenę.</w:t>
      </w:r>
    </w:p>
    <w:p w14:paraId="1DCD6023" w14:textId="33472E6F" w:rsidR="00CB7B1B" w:rsidRDefault="00410827" w:rsidP="008532E0">
      <w:pPr>
        <w:pStyle w:val="Nagwek1"/>
        <w:numPr>
          <w:ilvl w:val="0"/>
          <w:numId w:val="6"/>
        </w:numPr>
        <w:tabs>
          <w:tab w:val="left" w:pos="284"/>
          <w:tab w:val="left" w:pos="426"/>
        </w:tabs>
        <w:spacing w:before="0" w:after="0"/>
        <w:ind w:left="567" w:hanging="567"/>
        <w:jc w:val="both"/>
        <w:rPr>
          <w:rFonts w:asciiTheme="minorHAnsi" w:hAnsiTheme="minorHAnsi" w:cs="Times New Roman"/>
          <w:sz w:val="24"/>
          <w:szCs w:val="24"/>
        </w:rPr>
      </w:pPr>
      <w:bookmarkStart w:id="18" w:name="_Toc138219787"/>
      <w:bookmarkStart w:id="19" w:name="_Toc157574676"/>
      <w:r w:rsidRPr="00714E5A">
        <w:rPr>
          <w:rFonts w:asciiTheme="minorHAnsi" w:hAnsiTheme="minorHAnsi" w:cs="Times New Roman"/>
          <w:sz w:val="24"/>
          <w:szCs w:val="24"/>
        </w:rPr>
        <w:t>Informacje o formalnościach</w:t>
      </w:r>
      <w:r w:rsidR="00BB0DAC" w:rsidRPr="00714E5A">
        <w:rPr>
          <w:rFonts w:asciiTheme="minorHAnsi" w:hAnsiTheme="minorHAnsi" w:cs="Times New Roman"/>
          <w:sz w:val="24"/>
          <w:szCs w:val="24"/>
        </w:rPr>
        <w:t>, jakie muszą zostać dopełnione po wyborze oferty najkorzystniejszej w celu zawarcia umowy</w:t>
      </w:r>
      <w:r w:rsidR="00F44516" w:rsidRPr="00714E5A">
        <w:rPr>
          <w:rFonts w:asciiTheme="minorHAnsi" w:hAnsiTheme="minorHAnsi" w:cs="Times New Roman"/>
          <w:sz w:val="24"/>
          <w:szCs w:val="24"/>
        </w:rPr>
        <w:t xml:space="preserve"> w sprawie zamówienia publicznego</w:t>
      </w:r>
    </w:p>
    <w:p w14:paraId="1B400A72" w14:textId="3CCABC4B" w:rsidR="006D35E5" w:rsidRDefault="006D35E5" w:rsidP="008532E0">
      <w:pPr>
        <w:pStyle w:val="Akapitzlist"/>
        <w:numPr>
          <w:ilvl w:val="3"/>
          <w:numId w:val="6"/>
        </w:numPr>
        <w:ind w:left="284" w:hanging="284"/>
        <w:jc w:val="both"/>
        <w:rPr>
          <w:rFonts w:asciiTheme="minorHAnsi" w:hAnsiTheme="minorHAnsi" w:cstheme="minorHAnsi"/>
        </w:rPr>
      </w:pPr>
      <w:r w:rsidRPr="00C236CA">
        <w:rPr>
          <w:rFonts w:asciiTheme="minorHAnsi" w:hAnsiTheme="minorHAnsi" w:cstheme="minorHAnsi"/>
        </w:rPr>
        <w:t>Zamawiający zawiadomi o wyniku postępowania zgodnie z przepisami ustawy</w:t>
      </w:r>
      <w:r w:rsidR="00C236CA" w:rsidRPr="00C236CA">
        <w:rPr>
          <w:rFonts w:asciiTheme="minorHAnsi" w:hAnsiTheme="minorHAnsi" w:cstheme="minorHAnsi"/>
        </w:rPr>
        <w:t xml:space="preserve"> </w:t>
      </w:r>
      <w:proofErr w:type="spellStart"/>
      <w:r w:rsidR="00C236CA" w:rsidRPr="00C236CA">
        <w:rPr>
          <w:rFonts w:asciiTheme="minorHAnsi" w:hAnsiTheme="minorHAnsi" w:cstheme="minorHAnsi"/>
        </w:rPr>
        <w:t>Pzp</w:t>
      </w:r>
      <w:proofErr w:type="spellEnd"/>
      <w:r w:rsidRPr="00C236CA">
        <w:rPr>
          <w:rFonts w:asciiTheme="minorHAnsi" w:hAnsiTheme="minorHAnsi" w:cstheme="minorHAnsi"/>
        </w:rPr>
        <w:t xml:space="preserve">. </w:t>
      </w:r>
    </w:p>
    <w:p w14:paraId="3EDB9DB0" w14:textId="2F20781A" w:rsidR="006D35E5" w:rsidRDefault="006D35E5" w:rsidP="008532E0">
      <w:pPr>
        <w:pStyle w:val="Akapitzlist"/>
        <w:numPr>
          <w:ilvl w:val="3"/>
          <w:numId w:val="6"/>
        </w:numPr>
        <w:ind w:left="284" w:hanging="284"/>
        <w:jc w:val="both"/>
        <w:rPr>
          <w:rFonts w:asciiTheme="minorHAnsi" w:hAnsiTheme="minorHAnsi" w:cstheme="minorHAnsi"/>
        </w:rPr>
      </w:pPr>
      <w:r w:rsidRPr="00C236CA">
        <w:rPr>
          <w:rFonts w:asciiTheme="minorHAnsi" w:hAnsiTheme="minorHAnsi" w:cstheme="minorHAnsi"/>
        </w:rPr>
        <w:t xml:space="preserve">Zamawiający zawiera umowę w sprawie zamówienia publicznego, z uwzględnieniem art. 577 ustawy, w terminie nie krótszym niż </w:t>
      </w:r>
      <w:r w:rsidR="00A55001">
        <w:rPr>
          <w:rFonts w:asciiTheme="minorHAnsi" w:hAnsiTheme="minorHAnsi" w:cstheme="minorHAnsi"/>
        </w:rPr>
        <w:t>5</w:t>
      </w:r>
      <w:r w:rsidR="00A55001" w:rsidRPr="00C236CA">
        <w:rPr>
          <w:rFonts w:asciiTheme="minorHAnsi" w:hAnsiTheme="minorHAnsi" w:cstheme="minorHAnsi"/>
        </w:rPr>
        <w:t xml:space="preserve"> </w:t>
      </w:r>
      <w:r w:rsidRPr="00C236CA">
        <w:rPr>
          <w:rFonts w:asciiTheme="minorHAnsi" w:hAnsiTheme="minorHAnsi" w:cstheme="minorHAnsi"/>
        </w:rPr>
        <w:t xml:space="preserve">dni od dnia przesłania zawiadomienia o wyborze najkorzystniejszej oferty, jeżeli zawiadomienie to zostało przesłane przy użyciu środków komunikacji elektronicznej, albo </w:t>
      </w:r>
      <w:r w:rsidR="00A55001" w:rsidRPr="00C236CA">
        <w:rPr>
          <w:rFonts w:asciiTheme="minorHAnsi" w:hAnsiTheme="minorHAnsi" w:cstheme="minorHAnsi"/>
        </w:rPr>
        <w:t>1</w:t>
      </w:r>
      <w:r w:rsidR="00A55001">
        <w:rPr>
          <w:rFonts w:asciiTheme="minorHAnsi" w:hAnsiTheme="minorHAnsi" w:cstheme="minorHAnsi"/>
        </w:rPr>
        <w:t>0</w:t>
      </w:r>
      <w:r w:rsidR="00A55001" w:rsidRPr="00C236CA">
        <w:rPr>
          <w:rFonts w:asciiTheme="minorHAnsi" w:hAnsiTheme="minorHAnsi" w:cstheme="minorHAnsi"/>
        </w:rPr>
        <w:t xml:space="preserve"> </w:t>
      </w:r>
      <w:r w:rsidRPr="00C236CA">
        <w:rPr>
          <w:rFonts w:asciiTheme="minorHAnsi" w:hAnsiTheme="minorHAnsi" w:cstheme="minorHAnsi"/>
        </w:rPr>
        <w:t>dni, jeżeli zostało przesłane w inny sposób.</w:t>
      </w:r>
    </w:p>
    <w:p w14:paraId="1F323C01" w14:textId="162CE2B5" w:rsidR="006D35E5" w:rsidRDefault="006D35E5" w:rsidP="008532E0">
      <w:pPr>
        <w:pStyle w:val="Akapitzlist"/>
        <w:numPr>
          <w:ilvl w:val="3"/>
          <w:numId w:val="6"/>
        </w:numPr>
        <w:ind w:left="284" w:hanging="284"/>
        <w:jc w:val="both"/>
        <w:rPr>
          <w:rFonts w:asciiTheme="minorHAnsi" w:hAnsiTheme="minorHAnsi" w:cstheme="minorHAnsi"/>
        </w:rPr>
      </w:pPr>
      <w:r w:rsidRPr="00A55001">
        <w:rPr>
          <w:rFonts w:asciiTheme="minorHAnsi" w:hAnsiTheme="minorHAnsi" w:cstheme="minorHAnsi"/>
        </w:rPr>
        <w:t xml:space="preserve">Zamawiający może zawrzeć umowę w sprawie zamówienia publicznego przed upływem terminu, o którym mowa w ust. 1, jeżeli w postępowaniu o udzielenie zamówienia złożono tylko jedną ofertę. </w:t>
      </w:r>
    </w:p>
    <w:p w14:paraId="081F62CD" w14:textId="42AEA56C" w:rsidR="006D35E5" w:rsidRDefault="006D35E5" w:rsidP="008532E0">
      <w:pPr>
        <w:pStyle w:val="Akapitzlist"/>
        <w:numPr>
          <w:ilvl w:val="3"/>
          <w:numId w:val="6"/>
        </w:numPr>
        <w:ind w:left="284" w:hanging="284"/>
        <w:jc w:val="both"/>
        <w:rPr>
          <w:rFonts w:asciiTheme="minorHAnsi" w:hAnsiTheme="minorHAnsi" w:cstheme="minorHAnsi"/>
        </w:rPr>
      </w:pPr>
      <w:r w:rsidRPr="00A55001">
        <w:rPr>
          <w:rFonts w:asciiTheme="minorHAnsi" w:hAnsiTheme="minorHAnsi" w:cstheme="minorHAnsi"/>
        </w:rPr>
        <w:t xml:space="preserve">Wykonawca, którego oferta została wybrana jako najkorzystniejsza, zostanie poinformowany przez Zamawiającego o miejscu i terminie zawarcia umowy. </w:t>
      </w:r>
    </w:p>
    <w:p w14:paraId="419A4DA5" w14:textId="54BA35D7" w:rsidR="006D35E5" w:rsidRDefault="006D35E5" w:rsidP="008532E0">
      <w:pPr>
        <w:pStyle w:val="Akapitzlist"/>
        <w:numPr>
          <w:ilvl w:val="3"/>
          <w:numId w:val="6"/>
        </w:numPr>
        <w:ind w:left="284" w:hanging="284"/>
        <w:jc w:val="both"/>
        <w:rPr>
          <w:rFonts w:asciiTheme="minorHAnsi" w:hAnsiTheme="minorHAnsi" w:cstheme="minorHAnsi"/>
        </w:rPr>
      </w:pPr>
      <w:r w:rsidRPr="00CD6BED">
        <w:rPr>
          <w:rFonts w:asciiTheme="minorHAnsi" w:hAnsiTheme="minorHAnsi" w:cstheme="minorHAnsi"/>
        </w:rPr>
        <w:t xml:space="preserve">Wykonawca, ma obowiązek zawrzeć umowę w sprawie zamówienia na warunkach określonych w projektowanych postanowieniach umowy. Umowa zostanie uzupełniona </w:t>
      </w:r>
      <w:r w:rsidR="00CB7B1B">
        <w:rPr>
          <w:rFonts w:asciiTheme="minorHAnsi" w:hAnsiTheme="minorHAnsi" w:cstheme="minorHAnsi"/>
        </w:rPr>
        <w:br/>
      </w:r>
      <w:r w:rsidRPr="00CD6BED">
        <w:rPr>
          <w:rFonts w:asciiTheme="minorHAnsi" w:hAnsiTheme="minorHAnsi" w:cstheme="minorHAnsi"/>
        </w:rPr>
        <w:t xml:space="preserve">o dane wynikające ze złożonej oferty. </w:t>
      </w:r>
    </w:p>
    <w:p w14:paraId="3DB2CA90" w14:textId="50C9B255" w:rsidR="00CD6BED" w:rsidRDefault="005065FC" w:rsidP="008532E0">
      <w:pPr>
        <w:pStyle w:val="Akapitzlist"/>
        <w:numPr>
          <w:ilvl w:val="3"/>
          <w:numId w:val="6"/>
        </w:numPr>
        <w:ind w:left="284" w:hanging="284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Zamawiający </w:t>
      </w:r>
      <w:r w:rsidR="000B1541">
        <w:rPr>
          <w:rFonts w:asciiTheme="minorHAnsi" w:hAnsiTheme="minorHAnsi" w:cstheme="minorHAnsi"/>
        </w:rPr>
        <w:t xml:space="preserve">zastrzega sobie prawo, że </w:t>
      </w:r>
      <w:r>
        <w:rPr>
          <w:rFonts w:asciiTheme="minorHAnsi" w:hAnsiTheme="minorHAnsi" w:cstheme="minorHAnsi"/>
        </w:rPr>
        <w:t>p</w:t>
      </w:r>
      <w:r w:rsidR="006D35E5" w:rsidRPr="00CD6BED">
        <w:rPr>
          <w:rFonts w:asciiTheme="minorHAnsi" w:hAnsiTheme="minorHAnsi" w:cstheme="minorHAnsi"/>
        </w:rPr>
        <w:t xml:space="preserve">rzed zawarciem umowy </w:t>
      </w:r>
      <w:r>
        <w:rPr>
          <w:rFonts w:asciiTheme="minorHAnsi" w:hAnsiTheme="minorHAnsi" w:cstheme="minorHAnsi"/>
        </w:rPr>
        <w:t xml:space="preserve">z </w:t>
      </w:r>
      <w:r w:rsidRPr="00CD6BED">
        <w:rPr>
          <w:rFonts w:asciiTheme="minorHAnsi" w:hAnsiTheme="minorHAnsi" w:cstheme="minorHAnsi"/>
        </w:rPr>
        <w:t>Wykonawc</w:t>
      </w:r>
      <w:r>
        <w:rPr>
          <w:rFonts w:asciiTheme="minorHAnsi" w:hAnsiTheme="minorHAnsi" w:cstheme="minorHAnsi"/>
        </w:rPr>
        <w:t>ami</w:t>
      </w:r>
      <w:r w:rsidRPr="00CD6BED">
        <w:rPr>
          <w:rFonts w:asciiTheme="minorHAnsi" w:hAnsiTheme="minorHAnsi" w:cstheme="minorHAnsi"/>
        </w:rPr>
        <w:t xml:space="preserve"> </w:t>
      </w:r>
      <w:r w:rsidR="006D35E5" w:rsidRPr="00CD6BED">
        <w:rPr>
          <w:rFonts w:asciiTheme="minorHAnsi" w:hAnsiTheme="minorHAnsi" w:cstheme="minorHAnsi"/>
        </w:rPr>
        <w:t>wspólnie ubiegający</w:t>
      </w:r>
      <w:r>
        <w:rPr>
          <w:rFonts w:asciiTheme="minorHAnsi" w:hAnsiTheme="minorHAnsi" w:cstheme="minorHAnsi"/>
        </w:rPr>
        <w:t>mi</w:t>
      </w:r>
      <w:r w:rsidR="006D35E5" w:rsidRPr="00CD6BED">
        <w:rPr>
          <w:rFonts w:asciiTheme="minorHAnsi" w:hAnsiTheme="minorHAnsi" w:cstheme="minorHAnsi"/>
        </w:rPr>
        <w:t xml:space="preserve"> się o udzielenie zamówienia (w przypadku wyboru ich oferty jako najkorzystniejszej) </w:t>
      </w:r>
      <w:r w:rsidR="000B1541">
        <w:rPr>
          <w:rFonts w:asciiTheme="minorHAnsi" w:hAnsiTheme="minorHAnsi" w:cstheme="minorHAnsi"/>
        </w:rPr>
        <w:t>będzie mógł</w:t>
      </w:r>
      <w:r>
        <w:rPr>
          <w:rFonts w:asciiTheme="minorHAnsi" w:hAnsiTheme="minorHAnsi" w:cstheme="minorHAnsi"/>
        </w:rPr>
        <w:t xml:space="preserve"> </w:t>
      </w:r>
      <w:r w:rsidR="000B1541">
        <w:rPr>
          <w:rFonts w:asciiTheme="minorHAnsi" w:hAnsiTheme="minorHAnsi" w:cstheme="minorHAnsi"/>
        </w:rPr>
        <w:t>za</w:t>
      </w:r>
      <w:r>
        <w:rPr>
          <w:rFonts w:asciiTheme="minorHAnsi" w:hAnsiTheme="minorHAnsi" w:cstheme="minorHAnsi"/>
        </w:rPr>
        <w:t>żądać</w:t>
      </w:r>
      <w:r w:rsidRPr="00CD6BED" w:rsidDel="005065FC">
        <w:rPr>
          <w:rFonts w:asciiTheme="minorHAnsi" w:hAnsiTheme="minorHAnsi" w:cstheme="minorHAnsi"/>
        </w:rPr>
        <w:t xml:space="preserve"> </w:t>
      </w:r>
      <w:r w:rsidRPr="00CD6BED">
        <w:rPr>
          <w:rFonts w:asciiTheme="minorHAnsi" w:hAnsiTheme="minorHAnsi" w:cstheme="minorHAnsi"/>
        </w:rPr>
        <w:t>przedstawi</w:t>
      </w:r>
      <w:r>
        <w:rPr>
          <w:rFonts w:asciiTheme="minorHAnsi" w:hAnsiTheme="minorHAnsi" w:cstheme="minorHAnsi"/>
        </w:rPr>
        <w:t>enia</w:t>
      </w:r>
      <w:r w:rsidRPr="00CD6BE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kopii </w:t>
      </w:r>
      <w:r w:rsidRPr="00CD6BED">
        <w:rPr>
          <w:rFonts w:asciiTheme="minorHAnsi" w:hAnsiTheme="minorHAnsi" w:cstheme="minorHAnsi"/>
        </w:rPr>
        <w:t>umow</w:t>
      </w:r>
      <w:r>
        <w:rPr>
          <w:rFonts w:asciiTheme="minorHAnsi" w:hAnsiTheme="minorHAnsi" w:cstheme="minorHAnsi"/>
        </w:rPr>
        <w:t>y</w:t>
      </w:r>
      <w:r w:rsidRPr="00CD6BED">
        <w:rPr>
          <w:rFonts w:asciiTheme="minorHAnsi" w:hAnsiTheme="minorHAnsi" w:cstheme="minorHAnsi"/>
        </w:rPr>
        <w:t xml:space="preserve"> regulując</w:t>
      </w:r>
      <w:r>
        <w:rPr>
          <w:rFonts w:asciiTheme="minorHAnsi" w:hAnsiTheme="minorHAnsi" w:cstheme="minorHAnsi"/>
        </w:rPr>
        <w:t>ej</w:t>
      </w:r>
      <w:r w:rsidRPr="00CD6BED">
        <w:rPr>
          <w:rFonts w:asciiTheme="minorHAnsi" w:hAnsiTheme="minorHAnsi" w:cstheme="minorHAnsi"/>
        </w:rPr>
        <w:t xml:space="preserve"> </w:t>
      </w:r>
      <w:r w:rsidR="006D35E5" w:rsidRPr="00CD6BED">
        <w:rPr>
          <w:rFonts w:asciiTheme="minorHAnsi" w:hAnsiTheme="minorHAnsi" w:cstheme="minorHAnsi"/>
        </w:rPr>
        <w:t>współpracę tych Wykonawców.</w:t>
      </w:r>
    </w:p>
    <w:p w14:paraId="29E89EA5" w14:textId="2AE17417" w:rsidR="00BB0DAC" w:rsidRDefault="006D35E5" w:rsidP="008532E0">
      <w:pPr>
        <w:pStyle w:val="Akapitzlist"/>
        <w:numPr>
          <w:ilvl w:val="3"/>
          <w:numId w:val="6"/>
        </w:numPr>
        <w:ind w:left="284" w:hanging="284"/>
        <w:jc w:val="both"/>
        <w:rPr>
          <w:rFonts w:asciiTheme="minorHAnsi" w:hAnsiTheme="minorHAnsi" w:cstheme="minorHAnsi"/>
        </w:rPr>
      </w:pPr>
      <w:r w:rsidRPr="00CD6BED">
        <w:rPr>
          <w:rFonts w:asciiTheme="minorHAnsi" w:hAnsiTheme="minorHAnsi" w:cstheme="minorHAnsi"/>
        </w:rPr>
        <w:t xml:space="preserve">Jeżeli Wykonawca, którego oferta została wybrana jako najkorzystniejsza, uchyla się od zawarcia umowy w sprawie zamówienia publicznego </w:t>
      </w:r>
      <w:r w:rsidR="00390522" w:rsidRPr="00CD6BED">
        <w:rPr>
          <w:rFonts w:asciiTheme="minorHAnsi" w:hAnsiTheme="minorHAnsi" w:cstheme="minorHAnsi"/>
        </w:rPr>
        <w:t xml:space="preserve">lub nie wnosi wymaganego zabezpieczenia należytego wykonania umowy (o ile było wymagane), </w:t>
      </w:r>
      <w:r w:rsidRPr="00CD6BED">
        <w:rPr>
          <w:rFonts w:asciiTheme="minorHAnsi" w:hAnsiTheme="minorHAnsi" w:cstheme="minorHAnsi"/>
        </w:rPr>
        <w:t>Zamawiający może dokona</w:t>
      </w:r>
      <w:r w:rsidR="005065FC">
        <w:rPr>
          <w:rFonts w:asciiTheme="minorHAnsi" w:hAnsiTheme="minorHAnsi" w:cstheme="minorHAnsi"/>
        </w:rPr>
        <w:t>ć</w:t>
      </w:r>
      <w:r w:rsidRPr="00CD6BED">
        <w:rPr>
          <w:rFonts w:asciiTheme="minorHAnsi" w:hAnsiTheme="minorHAnsi" w:cstheme="minorHAnsi"/>
        </w:rPr>
        <w:t xml:space="preserve"> ponownego badania i oceny ofert spośród ofert pozostałych w postępowaniu Wykonawców </w:t>
      </w:r>
      <w:r w:rsidR="00390522" w:rsidRPr="00CD6BED">
        <w:rPr>
          <w:rFonts w:asciiTheme="minorHAnsi" w:hAnsiTheme="minorHAnsi" w:cstheme="minorHAnsi"/>
        </w:rPr>
        <w:t xml:space="preserve">oraz wybrać najkorzystniejszą ofertę </w:t>
      </w:r>
      <w:r w:rsidRPr="00CD6BED">
        <w:rPr>
          <w:rFonts w:asciiTheme="minorHAnsi" w:hAnsiTheme="minorHAnsi" w:cstheme="minorHAnsi"/>
        </w:rPr>
        <w:t>albo</w:t>
      </w:r>
      <w:r w:rsidR="00390522" w:rsidRPr="00CD6BED">
        <w:rPr>
          <w:rFonts w:asciiTheme="minorHAnsi" w:hAnsiTheme="minorHAnsi" w:cstheme="minorHAnsi"/>
        </w:rPr>
        <w:t xml:space="preserve"> unieważnić</w:t>
      </w:r>
      <w:r w:rsidRPr="00CD6BED">
        <w:rPr>
          <w:rFonts w:asciiTheme="minorHAnsi" w:hAnsiTheme="minorHAnsi" w:cstheme="minorHAnsi"/>
        </w:rPr>
        <w:t xml:space="preserve"> postępowanie.</w:t>
      </w:r>
    </w:p>
    <w:p w14:paraId="5629FF06" w14:textId="77777777" w:rsidR="00F20590" w:rsidRPr="00593A5C" w:rsidRDefault="00390522" w:rsidP="00F20590">
      <w:pPr>
        <w:pStyle w:val="Akapitzlist"/>
        <w:numPr>
          <w:ilvl w:val="3"/>
          <w:numId w:val="6"/>
        </w:numPr>
        <w:ind w:left="284" w:hanging="284"/>
        <w:jc w:val="both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 xml:space="preserve">Zamawiający </w:t>
      </w:r>
      <w:r w:rsidRPr="00593A5C">
        <w:rPr>
          <w:rFonts w:asciiTheme="minorHAnsi" w:hAnsiTheme="minorHAnsi" w:cstheme="minorHAnsi"/>
          <w:u w:val="single"/>
        </w:rPr>
        <w:t xml:space="preserve">nie wymaga  </w:t>
      </w:r>
      <w:r w:rsidR="00CD6BED" w:rsidRPr="00593A5C">
        <w:rPr>
          <w:rFonts w:asciiTheme="minorHAnsi" w:hAnsiTheme="minorHAnsi"/>
          <w:u w:val="single"/>
        </w:rPr>
        <w:t>wniesienia</w:t>
      </w:r>
      <w:r w:rsidR="00CD6BED" w:rsidRPr="00593A5C">
        <w:rPr>
          <w:rFonts w:asciiTheme="minorHAnsi" w:hAnsiTheme="minorHAnsi"/>
        </w:rPr>
        <w:t xml:space="preserve">, przed zawarciem umowy, </w:t>
      </w:r>
      <w:r w:rsidR="00CD6BED" w:rsidRPr="00593A5C">
        <w:rPr>
          <w:rFonts w:asciiTheme="minorHAnsi" w:hAnsiTheme="minorHAnsi"/>
          <w:u w:val="single"/>
        </w:rPr>
        <w:t>zabezpieczenia należytego wykonania umowy</w:t>
      </w:r>
      <w:r w:rsidR="00CD6BED" w:rsidRPr="00593A5C">
        <w:rPr>
          <w:rFonts w:asciiTheme="minorHAnsi" w:hAnsiTheme="minorHAnsi"/>
        </w:rPr>
        <w:t>.</w:t>
      </w:r>
    </w:p>
    <w:p w14:paraId="26F1BC3B" w14:textId="53DCBC20" w:rsidR="00F20590" w:rsidRPr="00593A5C" w:rsidRDefault="00F20590" w:rsidP="00F20590">
      <w:pPr>
        <w:pStyle w:val="Akapitzlist"/>
        <w:numPr>
          <w:ilvl w:val="3"/>
          <w:numId w:val="6"/>
        </w:numPr>
        <w:ind w:left="284" w:hanging="284"/>
        <w:jc w:val="both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 xml:space="preserve">Przed podpisaniem umowy, Wykonawca zobowiązuje się do przedstawienia opłaconej polisy, a w przypadku jej braku innego dokumentu potwierdzającego, że jest ubezpieczony (OC) w zakresie prowadzonej działalności gospodarczej, związanej z przedmiotem zamówienia, na kwotę nie niższą niż 3 000 000 zł (słownie:  trzy miliony złotych) na cały czas wykonywania Umowy. </w:t>
      </w:r>
    </w:p>
    <w:p w14:paraId="2AFA7B0B" w14:textId="2C3CD416" w:rsidR="00CB7B1B" w:rsidRPr="00593A5C" w:rsidRDefault="00182582" w:rsidP="008532E0">
      <w:pPr>
        <w:pStyle w:val="Nagwek1"/>
        <w:numPr>
          <w:ilvl w:val="0"/>
          <w:numId w:val="6"/>
        </w:numPr>
        <w:tabs>
          <w:tab w:val="left" w:pos="284"/>
          <w:tab w:val="left" w:pos="426"/>
        </w:tabs>
        <w:spacing w:before="0" w:after="0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93A5C">
        <w:rPr>
          <w:rFonts w:asciiTheme="minorHAnsi" w:hAnsiTheme="minorHAnsi" w:cstheme="minorHAnsi"/>
          <w:sz w:val="24"/>
          <w:szCs w:val="24"/>
        </w:rPr>
        <w:t>Projektowane postanowienia umowy w sprawie zamówienia publicznego, które zostaną wprowadzone do umowy.</w:t>
      </w:r>
    </w:p>
    <w:p w14:paraId="7B05D97C" w14:textId="34718E0F" w:rsidR="008A0D10" w:rsidRPr="00593A5C" w:rsidRDefault="00182582" w:rsidP="00182582">
      <w:pPr>
        <w:pStyle w:val="Akapitzlist"/>
        <w:ind w:left="0"/>
        <w:jc w:val="both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>Projektowane postanowienia umowy w sprawie z</w:t>
      </w:r>
      <w:r w:rsidR="00A530C6" w:rsidRPr="00593A5C">
        <w:rPr>
          <w:rFonts w:asciiTheme="minorHAnsi" w:hAnsiTheme="minorHAnsi" w:cstheme="minorHAnsi"/>
        </w:rPr>
        <w:t xml:space="preserve">amówienia publicznego </w:t>
      </w:r>
      <w:r w:rsidR="005050DB" w:rsidRPr="00593A5C">
        <w:rPr>
          <w:rFonts w:asciiTheme="minorHAnsi" w:hAnsiTheme="minorHAnsi" w:cstheme="minorHAnsi"/>
        </w:rPr>
        <w:t xml:space="preserve">stanowi </w:t>
      </w:r>
      <w:r w:rsidR="00A530C6" w:rsidRPr="00593A5C">
        <w:rPr>
          <w:rFonts w:asciiTheme="minorHAnsi" w:hAnsiTheme="minorHAnsi" w:cstheme="minorHAnsi"/>
        </w:rPr>
        <w:t>Z</w:t>
      </w:r>
      <w:r w:rsidRPr="00593A5C">
        <w:rPr>
          <w:rFonts w:asciiTheme="minorHAnsi" w:hAnsiTheme="minorHAnsi" w:cstheme="minorHAnsi"/>
        </w:rPr>
        <w:t xml:space="preserve">ałącznik nr </w:t>
      </w:r>
      <w:r w:rsidR="00F20590" w:rsidRPr="00593A5C">
        <w:rPr>
          <w:rFonts w:asciiTheme="minorHAnsi" w:hAnsiTheme="minorHAnsi" w:cstheme="minorHAnsi"/>
        </w:rPr>
        <w:t>7</w:t>
      </w:r>
      <w:r w:rsidR="005C390C" w:rsidRPr="00593A5C">
        <w:rPr>
          <w:rFonts w:asciiTheme="minorHAnsi" w:hAnsiTheme="minorHAnsi" w:cstheme="minorHAnsi"/>
        </w:rPr>
        <w:t xml:space="preserve"> </w:t>
      </w:r>
      <w:r w:rsidR="00D9528E" w:rsidRPr="00593A5C">
        <w:rPr>
          <w:rFonts w:asciiTheme="minorHAnsi" w:hAnsiTheme="minorHAnsi" w:cstheme="minorHAnsi"/>
        </w:rPr>
        <w:t>do SWZ</w:t>
      </w:r>
      <w:r w:rsidRPr="00593A5C">
        <w:rPr>
          <w:rFonts w:asciiTheme="minorHAnsi" w:hAnsiTheme="minorHAnsi" w:cstheme="minorHAnsi"/>
        </w:rPr>
        <w:t>.</w:t>
      </w:r>
    </w:p>
    <w:p w14:paraId="7B12E9E8" w14:textId="213C4E97" w:rsidR="00A47283" w:rsidRPr="00593A5C" w:rsidRDefault="00182582" w:rsidP="008532E0">
      <w:pPr>
        <w:pStyle w:val="Nagwek1"/>
        <w:numPr>
          <w:ilvl w:val="0"/>
          <w:numId w:val="6"/>
        </w:numPr>
        <w:tabs>
          <w:tab w:val="left" w:pos="284"/>
          <w:tab w:val="left" w:pos="426"/>
        </w:tabs>
        <w:spacing w:before="0" w:after="0"/>
        <w:ind w:left="0" w:firstLine="0"/>
        <w:jc w:val="both"/>
        <w:rPr>
          <w:rFonts w:asciiTheme="minorHAnsi" w:hAnsiTheme="minorHAnsi" w:cstheme="minorHAnsi"/>
          <w:bCs w:val="0"/>
          <w:sz w:val="24"/>
          <w:szCs w:val="24"/>
        </w:rPr>
      </w:pPr>
      <w:r w:rsidRPr="00593A5C">
        <w:rPr>
          <w:rFonts w:asciiTheme="minorHAnsi" w:hAnsiTheme="minorHAnsi" w:cstheme="minorHAnsi"/>
          <w:bCs w:val="0"/>
          <w:sz w:val="24"/>
          <w:szCs w:val="24"/>
        </w:rPr>
        <w:t>Pouczenie o środkach ochrony prawnej przysługujących Wykonawcy</w:t>
      </w:r>
      <w:r w:rsidR="008A0D10" w:rsidRPr="00593A5C">
        <w:rPr>
          <w:rFonts w:asciiTheme="minorHAnsi" w:hAnsiTheme="minorHAnsi" w:cstheme="minorHAnsi"/>
          <w:bCs w:val="0"/>
          <w:sz w:val="24"/>
          <w:szCs w:val="24"/>
        </w:rPr>
        <w:t xml:space="preserve">     </w:t>
      </w:r>
    </w:p>
    <w:p w14:paraId="2C3B9A70" w14:textId="4A645706" w:rsidR="008A0D10" w:rsidRPr="00593A5C" w:rsidRDefault="008A0D10" w:rsidP="008532E0">
      <w:pPr>
        <w:pStyle w:val="Akapitzlist"/>
        <w:numPr>
          <w:ilvl w:val="3"/>
          <w:numId w:val="6"/>
        </w:numPr>
        <w:ind w:left="426" w:hanging="284"/>
        <w:jc w:val="both"/>
        <w:rPr>
          <w:rFonts w:asciiTheme="minorHAnsi" w:hAnsiTheme="minorHAnsi" w:cstheme="minorHAnsi"/>
          <w:b/>
          <w:bCs/>
        </w:rPr>
      </w:pPr>
      <w:r w:rsidRPr="00593A5C">
        <w:rPr>
          <w:rFonts w:asciiTheme="minorHAnsi" w:hAnsiTheme="minorHAnsi" w:cstheme="minorHAnsi"/>
        </w:rPr>
        <w:t>Wykonawcy, a także innemu podmiotowi, jeżeli ma lub miał interes w uzyskaniu zamówienia oraz poniósł lub może ponieść szkodę w wyniku naruszenia przez Zamawiającego przepisów ustawy</w:t>
      </w:r>
      <w:r w:rsidRPr="00593A5C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593A5C">
        <w:rPr>
          <w:rFonts w:asciiTheme="minorHAnsi" w:hAnsiTheme="minorHAnsi" w:cstheme="minorHAnsi"/>
          <w:bCs/>
        </w:rPr>
        <w:t>Pzp</w:t>
      </w:r>
      <w:proofErr w:type="spellEnd"/>
      <w:r w:rsidRPr="00593A5C">
        <w:rPr>
          <w:rFonts w:asciiTheme="minorHAnsi" w:hAnsiTheme="minorHAnsi" w:cstheme="minorHAnsi"/>
        </w:rPr>
        <w:t xml:space="preserve">, przysługują środki ochrony prawnej określone </w:t>
      </w:r>
      <w:r w:rsidR="000E4CA9" w:rsidRPr="00593A5C">
        <w:rPr>
          <w:rFonts w:asciiTheme="minorHAnsi" w:hAnsiTheme="minorHAnsi" w:cstheme="minorHAnsi"/>
        </w:rPr>
        <w:br/>
      </w:r>
      <w:r w:rsidRPr="00593A5C">
        <w:rPr>
          <w:rFonts w:asciiTheme="minorHAnsi" w:hAnsiTheme="minorHAnsi" w:cstheme="minorHAnsi"/>
        </w:rPr>
        <w:t xml:space="preserve">w dziale IX </w:t>
      </w:r>
      <w:r w:rsidRPr="00593A5C">
        <w:rPr>
          <w:rFonts w:asciiTheme="minorHAnsi" w:hAnsiTheme="minorHAnsi" w:cstheme="minorHAnsi"/>
          <w:bCs/>
        </w:rPr>
        <w:t xml:space="preserve">ustawy </w:t>
      </w:r>
      <w:proofErr w:type="spellStart"/>
      <w:r w:rsidRPr="00593A5C">
        <w:rPr>
          <w:rFonts w:asciiTheme="minorHAnsi" w:hAnsiTheme="minorHAnsi" w:cstheme="minorHAnsi"/>
          <w:bCs/>
        </w:rPr>
        <w:t>Pzp</w:t>
      </w:r>
      <w:proofErr w:type="spellEnd"/>
      <w:r w:rsidR="00845236" w:rsidRPr="00593A5C">
        <w:rPr>
          <w:rFonts w:asciiTheme="minorHAnsi" w:hAnsiTheme="minorHAnsi" w:cstheme="minorHAnsi"/>
          <w:bCs/>
        </w:rPr>
        <w:t>,</w:t>
      </w:r>
      <w:r w:rsidRPr="00593A5C">
        <w:rPr>
          <w:rFonts w:asciiTheme="minorHAnsi" w:hAnsiTheme="minorHAnsi" w:cstheme="minorHAnsi"/>
        </w:rPr>
        <w:t xml:space="preserve"> tj. odwołanie i skarga do sądu. </w:t>
      </w:r>
      <w:r w:rsidR="00C539C2" w:rsidRPr="00593A5C">
        <w:rPr>
          <w:rFonts w:asciiTheme="minorHAnsi" w:hAnsiTheme="minorHAnsi" w:cstheme="minorHAnsi"/>
        </w:rPr>
        <w:t xml:space="preserve">Środki ochrony prawnej wobec ogłoszenia wszczynającego postępowanie oraz dokumentów zamówienia przysługują również organizacjom wpisanym na listę, o której mowa w art. 469 pkt 15, oraz Rzecznikowi Małych i Średnich Przedsiębiorców. </w:t>
      </w:r>
      <w:r w:rsidRPr="00593A5C">
        <w:rPr>
          <w:rFonts w:asciiTheme="minorHAnsi" w:hAnsiTheme="minorHAnsi" w:cstheme="minorHAnsi"/>
        </w:rPr>
        <w:t xml:space="preserve">Postępowanie odwoławcze uregulowane zostało w przepisach art. 506-578 ustawy </w:t>
      </w:r>
      <w:proofErr w:type="spellStart"/>
      <w:r w:rsidRPr="00593A5C">
        <w:rPr>
          <w:rFonts w:asciiTheme="minorHAnsi" w:hAnsiTheme="minorHAnsi" w:cstheme="minorHAnsi"/>
        </w:rPr>
        <w:t>Pzp</w:t>
      </w:r>
      <w:proofErr w:type="spellEnd"/>
      <w:r w:rsidRPr="00593A5C">
        <w:rPr>
          <w:rFonts w:asciiTheme="minorHAnsi" w:hAnsiTheme="minorHAnsi" w:cstheme="minorHAnsi"/>
        </w:rPr>
        <w:t xml:space="preserve">, a postępowanie skargowe w przepisach art. 579-590 ustawy </w:t>
      </w:r>
      <w:proofErr w:type="spellStart"/>
      <w:r w:rsidRPr="00593A5C">
        <w:rPr>
          <w:rFonts w:asciiTheme="minorHAnsi" w:hAnsiTheme="minorHAnsi" w:cstheme="minorHAnsi"/>
        </w:rPr>
        <w:t>Pzp</w:t>
      </w:r>
      <w:proofErr w:type="spellEnd"/>
      <w:r w:rsidRPr="00593A5C">
        <w:rPr>
          <w:rFonts w:asciiTheme="minorHAnsi" w:hAnsiTheme="minorHAnsi" w:cstheme="minorHAnsi"/>
        </w:rPr>
        <w:t xml:space="preserve">. </w:t>
      </w:r>
    </w:p>
    <w:p w14:paraId="5D46EBA2" w14:textId="3B68DCEA" w:rsidR="008A0D10" w:rsidRPr="00593A5C" w:rsidRDefault="008A0D10" w:rsidP="008532E0">
      <w:pPr>
        <w:pStyle w:val="Akapitzlist"/>
        <w:numPr>
          <w:ilvl w:val="3"/>
          <w:numId w:val="6"/>
        </w:numPr>
        <w:ind w:left="426" w:hanging="284"/>
        <w:jc w:val="both"/>
        <w:rPr>
          <w:rFonts w:asciiTheme="minorHAnsi" w:hAnsiTheme="minorHAnsi" w:cstheme="minorHAnsi"/>
          <w:b/>
          <w:bCs/>
        </w:rPr>
      </w:pPr>
      <w:r w:rsidRPr="00593A5C">
        <w:rPr>
          <w:rFonts w:asciiTheme="minorHAnsi" w:hAnsiTheme="minorHAnsi" w:cstheme="minorHAnsi"/>
        </w:rPr>
        <w:t xml:space="preserve">Odwołanie przysługuje na: </w:t>
      </w:r>
    </w:p>
    <w:p w14:paraId="04CA8697" w14:textId="5512EBFC" w:rsidR="008A0D10" w:rsidRPr="00593A5C" w:rsidRDefault="008A0D10" w:rsidP="008532E0">
      <w:pPr>
        <w:pStyle w:val="Akapitzlist"/>
        <w:numPr>
          <w:ilvl w:val="0"/>
          <w:numId w:val="20"/>
        </w:numPr>
        <w:ind w:left="709"/>
        <w:jc w:val="both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 xml:space="preserve">niezgodną z przepisami ustawy czynność Zamawiającego, podjętą w postępowaniu </w:t>
      </w:r>
      <w:r w:rsidR="000E4CA9" w:rsidRPr="00593A5C">
        <w:rPr>
          <w:rFonts w:asciiTheme="minorHAnsi" w:hAnsiTheme="minorHAnsi" w:cstheme="minorHAnsi"/>
        </w:rPr>
        <w:br/>
      </w:r>
      <w:r w:rsidRPr="00593A5C">
        <w:rPr>
          <w:rFonts w:asciiTheme="minorHAnsi" w:hAnsiTheme="minorHAnsi" w:cstheme="minorHAnsi"/>
        </w:rPr>
        <w:t xml:space="preserve">o udzielenie zamówienia, w tym na projektowane postanowienie umowy; </w:t>
      </w:r>
    </w:p>
    <w:p w14:paraId="017AD693" w14:textId="77777777" w:rsidR="00E51832" w:rsidRPr="00593A5C" w:rsidRDefault="008A0D10" w:rsidP="008532E0">
      <w:pPr>
        <w:pStyle w:val="Akapitzlist"/>
        <w:numPr>
          <w:ilvl w:val="0"/>
          <w:numId w:val="20"/>
        </w:numPr>
        <w:ind w:left="709"/>
        <w:jc w:val="both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>zaniechanie czynności w postępowaniu o udzielenie zamówienia, do której Zamawiający był obowiązany na podstawie ustawy;</w:t>
      </w:r>
    </w:p>
    <w:p w14:paraId="747589C9" w14:textId="089787E2" w:rsidR="008A0D10" w:rsidRPr="00593A5C" w:rsidRDefault="008A0D10" w:rsidP="008532E0">
      <w:pPr>
        <w:pStyle w:val="Akapitzlist"/>
        <w:numPr>
          <w:ilvl w:val="0"/>
          <w:numId w:val="20"/>
        </w:numPr>
        <w:ind w:left="709"/>
        <w:jc w:val="both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 xml:space="preserve"> zaniechanie przeprowadzenia postępowania o udzielenie zamówienia, mimo że Zamawiający był do tego obowiązany. </w:t>
      </w:r>
    </w:p>
    <w:p w14:paraId="5C33D4B6" w14:textId="4DE84FB5" w:rsidR="008A0D10" w:rsidRPr="00593A5C" w:rsidRDefault="008A0D10" w:rsidP="008532E0">
      <w:pPr>
        <w:pStyle w:val="Akapitzlist"/>
        <w:numPr>
          <w:ilvl w:val="3"/>
          <w:numId w:val="6"/>
        </w:numPr>
        <w:ind w:left="426" w:hanging="284"/>
        <w:jc w:val="both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 xml:space="preserve">Odwołanie wnosi się do Prezesa </w:t>
      </w:r>
      <w:r w:rsidR="003C30F7" w:rsidRPr="00593A5C">
        <w:rPr>
          <w:rFonts w:asciiTheme="minorHAnsi" w:hAnsiTheme="minorHAnsi" w:cstheme="minorHAnsi"/>
        </w:rPr>
        <w:t xml:space="preserve">Krajowej </w:t>
      </w:r>
      <w:r w:rsidRPr="00593A5C">
        <w:rPr>
          <w:rFonts w:asciiTheme="minorHAnsi" w:hAnsiTheme="minorHAnsi" w:cstheme="minorHAnsi"/>
        </w:rPr>
        <w:t>Izby</w:t>
      </w:r>
      <w:r w:rsidR="003C30F7" w:rsidRPr="00593A5C">
        <w:rPr>
          <w:rFonts w:asciiTheme="minorHAnsi" w:hAnsiTheme="minorHAnsi" w:cstheme="minorHAnsi"/>
        </w:rPr>
        <w:t xml:space="preserve"> Odwoławczej</w:t>
      </w:r>
      <w:r w:rsidRPr="00593A5C">
        <w:rPr>
          <w:rFonts w:asciiTheme="minorHAnsi" w:hAnsiTheme="minorHAnsi" w:cstheme="minorHAnsi"/>
        </w:rPr>
        <w:t>. Odwołujący przekazuje Zamawiającemu odwołanie wniesione w formie elektronicznej albo w postaci elektronicznej albo kopię tego odwołania, jeżeli zostało ono wniesione w formie pisemnej, przed upływem terminu do wniesienia odwołania w taki sposób, aby mógł on zapoznać się z jego treścią przed upływem tego terminu. Domniemywa się, że Zamawiający mógł zapoznać się z treścią odwołania przed upływem terminu do jego wniesienia, jeżeli</w:t>
      </w:r>
      <w:r w:rsidR="00A530C6" w:rsidRPr="00593A5C">
        <w:rPr>
          <w:rFonts w:asciiTheme="minorHAnsi" w:hAnsiTheme="minorHAnsi" w:cstheme="minorHAnsi"/>
        </w:rPr>
        <w:t xml:space="preserve"> </w:t>
      </w:r>
      <w:r w:rsidRPr="00593A5C">
        <w:rPr>
          <w:rFonts w:asciiTheme="minorHAnsi" w:hAnsiTheme="minorHAnsi" w:cstheme="minorHAnsi"/>
        </w:rPr>
        <w:t xml:space="preserve">przekazanie odpowiednio odwołania albo jego kopii nastąpiło przed upływem terminu do jego wniesienia przy użyciu środków komunikacji elektronicznej. </w:t>
      </w:r>
    </w:p>
    <w:p w14:paraId="4B742B26" w14:textId="002D5877" w:rsidR="008A0D10" w:rsidRPr="00593A5C" w:rsidRDefault="008A0D10" w:rsidP="008532E0">
      <w:pPr>
        <w:pStyle w:val="Akapitzlist"/>
        <w:numPr>
          <w:ilvl w:val="3"/>
          <w:numId w:val="6"/>
        </w:numPr>
        <w:ind w:left="426" w:hanging="284"/>
        <w:jc w:val="both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>Odwołanie wnosi się w terminie:</w:t>
      </w:r>
    </w:p>
    <w:p w14:paraId="42A83343" w14:textId="0FE95D69" w:rsidR="008A0D10" w:rsidRPr="00593A5C" w:rsidRDefault="008A0D10" w:rsidP="00714E5A">
      <w:pPr>
        <w:ind w:left="567" w:hanging="141"/>
        <w:jc w:val="both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 xml:space="preserve">- </w:t>
      </w:r>
      <w:r w:rsidR="00E51832" w:rsidRPr="00593A5C">
        <w:rPr>
          <w:rFonts w:asciiTheme="minorHAnsi" w:hAnsiTheme="minorHAnsi" w:cstheme="minorHAnsi"/>
        </w:rPr>
        <w:t>5</w:t>
      </w:r>
      <w:r w:rsidRPr="00593A5C">
        <w:rPr>
          <w:rFonts w:asciiTheme="minorHAnsi" w:hAnsiTheme="minorHAnsi" w:cstheme="minorHAnsi"/>
        </w:rPr>
        <w:t xml:space="preserve"> dni od dnia przekazania informacji o czynności Zamawiającego stanowiącej podstawę jego wniesienia, jeżeli informacja została przekazana przy użyciu środków komunikacji elektronicznej, </w:t>
      </w:r>
    </w:p>
    <w:p w14:paraId="49C35EBE" w14:textId="6151F00E" w:rsidR="008A0D10" w:rsidRPr="00593A5C" w:rsidRDefault="008A0D10" w:rsidP="00714E5A">
      <w:pPr>
        <w:ind w:left="567" w:hanging="141"/>
        <w:jc w:val="both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>- 1</w:t>
      </w:r>
      <w:r w:rsidR="00E51832" w:rsidRPr="00593A5C">
        <w:rPr>
          <w:rFonts w:asciiTheme="minorHAnsi" w:hAnsiTheme="minorHAnsi" w:cstheme="minorHAnsi"/>
        </w:rPr>
        <w:t xml:space="preserve">0 </w:t>
      </w:r>
      <w:r w:rsidRPr="00593A5C">
        <w:rPr>
          <w:rFonts w:asciiTheme="minorHAnsi" w:hAnsiTheme="minorHAnsi" w:cstheme="minorHAnsi"/>
        </w:rPr>
        <w:t xml:space="preserve">dni od dnia przekazania informacji o czynności Zamawiającego stanowiącej podstawę jego wniesienia, jeżeli informacja została przekazana w sposób inny niż określony powyżej. </w:t>
      </w:r>
    </w:p>
    <w:p w14:paraId="67166AD9" w14:textId="627C5383" w:rsidR="008A0D10" w:rsidRPr="00593A5C" w:rsidRDefault="008A0D10" w:rsidP="008532E0">
      <w:pPr>
        <w:pStyle w:val="Akapitzlist"/>
        <w:numPr>
          <w:ilvl w:val="3"/>
          <w:numId w:val="6"/>
        </w:numPr>
        <w:ind w:left="426" w:hanging="284"/>
        <w:jc w:val="both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 xml:space="preserve">Odwołanie wobec treści ogłoszenia wszczynającego postępowanie o udzielenie zamówienia lub wobec treści dokumentów zamówienia wnosi się w terminie </w:t>
      </w:r>
      <w:r w:rsidR="00E51832" w:rsidRPr="00593A5C">
        <w:rPr>
          <w:rFonts w:asciiTheme="minorHAnsi" w:hAnsiTheme="minorHAnsi" w:cstheme="minorHAnsi"/>
        </w:rPr>
        <w:t>5 dni od dnia zamieszczenia</w:t>
      </w:r>
      <w:r w:rsidRPr="00593A5C">
        <w:rPr>
          <w:rFonts w:asciiTheme="minorHAnsi" w:hAnsiTheme="minorHAnsi" w:cstheme="minorHAnsi"/>
        </w:rPr>
        <w:t xml:space="preserve"> ogłoszenia w </w:t>
      </w:r>
      <w:r w:rsidR="00E51832" w:rsidRPr="00593A5C">
        <w:rPr>
          <w:rFonts w:asciiTheme="minorHAnsi" w:hAnsiTheme="minorHAnsi" w:cstheme="minorHAnsi"/>
        </w:rPr>
        <w:t>Biuletynie Zamówień Publicznych</w:t>
      </w:r>
      <w:r w:rsidRPr="00593A5C">
        <w:rPr>
          <w:rFonts w:asciiTheme="minorHAnsi" w:hAnsiTheme="minorHAnsi" w:cstheme="minorHAnsi"/>
        </w:rPr>
        <w:t xml:space="preserve"> lub dokumentów zamówienia na stronie internetowej. </w:t>
      </w:r>
    </w:p>
    <w:p w14:paraId="620E0024" w14:textId="0ABA3263" w:rsidR="008A0D10" w:rsidRPr="00593A5C" w:rsidRDefault="008A0D10" w:rsidP="008532E0">
      <w:pPr>
        <w:pStyle w:val="Akapitzlist"/>
        <w:numPr>
          <w:ilvl w:val="3"/>
          <w:numId w:val="6"/>
        </w:numPr>
        <w:ind w:left="426" w:hanging="284"/>
        <w:jc w:val="both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>Odwołanie w przypadkach innych niż określone w pkt 4. i 5.</w:t>
      </w:r>
      <w:r w:rsidR="005B35C1" w:rsidRPr="00593A5C">
        <w:rPr>
          <w:rFonts w:asciiTheme="minorHAnsi" w:hAnsiTheme="minorHAnsi" w:cstheme="minorHAnsi"/>
        </w:rPr>
        <w:t xml:space="preserve"> </w:t>
      </w:r>
      <w:r w:rsidRPr="00593A5C">
        <w:rPr>
          <w:rFonts w:asciiTheme="minorHAnsi" w:hAnsiTheme="minorHAnsi" w:cstheme="minorHAnsi"/>
        </w:rPr>
        <w:t xml:space="preserve">powyżej wnosi się w terminie </w:t>
      </w:r>
      <w:r w:rsidR="005B35C1" w:rsidRPr="00593A5C">
        <w:rPr>
          <w:rFonts w:asciiTheme="minorHAnsi" w:hAnsiTheme="minorHAnsi" w:cstheme="minorHAnsi"/>
        </w:rPr>
        <w:t>5</w:t>
      </w:r>
      <w:r w:rsidRPr="00593A5C">
        <w:rPr>
          <w:rFonts w:asciiTheme="minorHAnsi" w:hAnsiTheme="minorHAnsi" w:cstheme="minorHAnsi"/>
        </w:rPr>
        <w:t xml:space="preserve"> dni od dnia, w którym powzięto lub przy zachowaniu należytej staranności można było powziąć wiadomość o okolicznościach stanowiących podstawę jego wniesienia. </w:t>
      </w:r>
    </w:p>
    <w:p w14:paraId="09C7A93B" w14:textId="2BE17E3B" w:rsidR="00A530C6" w:rsidRPr="00593A5C" w:rsidRDefault="008A0D10" w:rsidP="008532E0">
      <w:pPr>
        <w:pStyle w:val="Akapitzlist"/>
        <w:numPr>
          <w:ilvl w:val="3"/>
          <w:numId w:val="6"/>
        </w:numPr>
        <w:ind w:left="426" w:hanging="284"/>
        <w:jc w:val="both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 xml:space="preserve">Na orzeczenie </w:t>
      </w:r>
      <w:r w:rsidR="00C539C2" w:rsidRPr="00593A5C">
        <w:rPr>
          <w:rFonts w:asciiTheme="minorHAnsi" w:hAnsiTheme="minorHAnsi" w:cstheme="minorHAnsi"/>
        </w:rPr>
        <w:t xml:space="preserve">Krajowej </w:t>
      </w:r>
      <w:r w:rsidRPr="00593A5C">
        <w:rPr>
          <w:rFonts w:asciiTheme="minorHAnsi" w:hAnsiTheme="minorHAnsi" w:cstheme="minorHAnsi"/>
        </w:rPr>
        <w:t xml:space="preserve">Izby </w:t>
      </w:r>
      <w:r w:rsidR="00C539C2" w:rsidRPr="00593A5C">
        <w:rPr>
          <w:rFonts w:asciiTheme="minorHAnsi" w:hAnsiTheme="minorHAnsi" w:cstheme="minorHAnsi"/>
        </w:rPr>
        <w:t xml:space="preserve">Odwoławczej </w:t>
      </w:r>
      <w:r w:rsidRPr="00593A5C">
        <w:rPr>
          <w:rFonts w:asciiTheme="minorHAnsi" w:hAnsiTheme="minorHAnsi" w:cstheme="minorHAnsi"/>
        </w:rPr>
        <w:t xml:space="preserve">oraz postanowienie Prezesa Izby, o którym mowa w art. 519 ust. 1 ustawy </w:t>
      </w:r>
      <w:proofErr w:type="spellStart"/>
      <w:r w:rsidRPr="00593A5C">
        <w:rPr>
          <w:rFonts w:asciiTheme="minorHAnsi" w:hAnsiTheme="minorHAnsi" w:cstheme="minorHAnsi"/>
        </w:rPr>
        <w:t>Pzp</w:t>
      </w:r>
      <w:proofErr w:type="spellEnd"/>
      <w:r w:rsidRPr="00593A5C">
        <w:rPr>
          <w:rFonts w:asciiTheme="minorHAnsi" w:hAnsiTheme="minorHAnsi" w:cstheme="minorHAnsi"/>
        </w:rPr>
        <w:t xml:space="preserve">, stronom oraz uczestnikom postępowania przysługuje skarga do sądu. Skargę wnosi się do Sądu Okręgowego w Warszawie - sądu zamówień publicznych. Skargę wnosi się za pośrednictwem Prezesa Izby, w terminie 14 dni od dnia doręczenia orzeczenia Izby  lub postanowienia Prezesa  Izby, o którym mowa w art. 519 ust. 1 ustawy </w:t>
      </w:r>
      <w:proofErr w:type="spellStart"/>
      <w:r w:rsidRPr="00593A5C">
        <w:rPr>
          <w:rFonts w:asciiTheme="minorHAnsi" w:hAnsiTheme="minorHAnsi" w:cstheme="minorHAnsi"/>
        </w:rPr>
        <w:t>Pzp</w:t>
      </w:r>
      <w:proofErr w:type="spellEnd"/>
      <w:r w:rsidRPr="00593A5C">
        <w:rPr>
          <w:rFonts w:asciiTheme="minorHAnsi" w:hAnsiTheme="minorHAnsi" w:cstheme="minorHAnsi"/>
        </w:rPr>
        <w:t>, przesyłając jednocześnie jej odpis przeciwnikowi skargi. Złożenie skargi w placówce pocztowej operatora wyznaczonego w rozumieniu ustawy z dnia 23 listopada 2012 r. - Prawo pocztowe (Dz. U. z 202</w:t>
      </w:r>
      <w:r w:rsidR="007772C6" w:rsidRPr="00593A5C">
        <w:rPr>
          <w:rFonts w:asciiTheme="minorHAnsi" w:hAnsiTheme="minorHAnsi" w:cstheme="minorHAnsi"/>
        </w:rPr>
        <w:t>3</w:t>
      </w:r>
      <w:r w:rsidRPr="00593A5C">
        <w:rPr>
          <w:rFonts w:asciiTheme="minorHAnsi" w:hAnsiTheme="minorHAnsi" w:cstheme="minorHAnsi"/>
        </w:rPr>
        <w:t xml:space="preserve"> r. poz. 1</w:t>
      </w:r>
      <w:r w:rsidR="007772C6" w:rsidRPr="00593A5C">
        <w:rPr>
          <w:rFonts w:asciiTheme="minorHAnsi" w:hAnsiTheme="minorHAnsi" w:cstheme="minorHAnsi"/>
        </w:rPr>
        <w:t>640 ze</w:t>
      </w:r>
      <w:r w:rsidRPr="00593A5C">
        <w:rPr>
          <w:rFonts w:asciiTheme="minorHAnsi" w:hAnsiTheme="minorHAnsi" w:cstheme="minorHAnsi"/>
        </w:rPr>
        <w:t xml:space="preserve"> zm.)</w:t>
      </w:r>
      <w:r w:rsidR="005B35C1" w:rsidRPr="00593A5C">
        <w:rPr>
          <w:rFonts w:asciiTheme="minorHAnsi" w:hAnsiTheme="minorHAnsi" w:cstheme="minorHAnsi"/>
        </w:rPr>
        <w:t xml:space="preserve"> </w:t>
      </w:r>
      <w:r w:rsidR="00396B1D" w:rsidRPr="00593A5C">
        <w:rPr>
          <w:rFonts w:asciiTheme="minorHAnsi" w:hAnsiTheme="minorHAnsi" w:cstheme="minorHAnsi"/>
        </w:rPr>
        <w:t xml:space="preserve">albo wysłanie na adres do doręczeń elektronicznych, o którym mowa w art. 2 pkt 1 ustawy z dnia 18 listopada 2020 r. o doręczeniach elektronicznych, </w:t>
      </w:r>
      <w:r w:rsidR="005B35C1" w:rsidRPr="00593A5C">
        <w:rPr>
          <w:rFonts w:asciiTheme="minorHAnsi" w:hAnsiTheme="minorHAnsi" w:cstheme="minorHAnsi"/>
        </w:rPr>
        <w:t>jest równoznaczne z jej wniesieniem</w:t>
      </w:r>
      <w:r w:rsidRPr="00593A5C">
        <w:rPr>
          <w:rFonts w:asciiTheme="minorHAnsi" w:hAnsiTheme="minorHAnsi" w:cstheme="minorHAnsi"/>
        </w:rPr>
        <w:t>.</w:t>
      </w:r>
    </w:p>
    <w:p w14:paraId="49010861" w14:textId="77777777" w:rsidR="00D83B91" w:rsidRPr="00593A5C" w:rsidRDefault="00D83B91" w:rsidP="008532E0">
      <w:pPr>
        <w:keepNext/>
        <w:numPr>
          <w:ilvl w:val="0"/>
          <w:numId w:val="6"/>
        </w:numPr>
        <w:tabs>
          <w:tab w:val="left" w:pos="0"/>
          <w:tab w:val="left" w:pos="426"/>
        </w:tabs>
        <w:spacing w:before="0" w:after="60" w:line="276" w:lineRule="auto"/>
        <w:ind w:left="0" w:firstLine="0"/>
        <w:jc w:val="left"/>
        <w:outlineLvl w:val="0"/>
        <w:rPr>
          <w:rFonts w:asciiTheme="minorHAnsi" w:hAnsiTheme="minorHAnsi" w:cstheme="minorHAnsi"/>
          <w:b/>
          <w:bCs/>
          <w:kern w:val="32"/>
        </w:rPr>
      </w:pPr>
      <w:r w:rsidRPr="00593A5C">
        <w:rPr>
          <w:rFonts w:asciiTheme="minorHAnsi" w:hAnsiTheme="minorHAnsi" w:cstheme="minorHAnsi"/>
          <w:b/>
          <w:bCs/>
          <w:kern w:val="32"/>
        </w:rPr>
        <w:t>Informacja dotyczące RODO</w:t>
      </w:r>
    </w:p>
    <w:p w14:paraId="47AB4FA6" w14:textId="77777777" w:rsidR="00D83B91" w:rsidRPr="00593A5C" w:rsidRDefault="00D83B91" w:rsidP="00D83B91">
      <w:pPr>
        <w:spacing w:before="0" w:after="0"/>
        <w:ind w:left="142"/>
        <w:jc w:val="both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>w przypadku zbierania danych osobowych bezpośrednio od osoby fizycznej, której dane dotyczą, w celu związanym z postępowaniem mającym na celu udzielenie zamówienia.</w:t>
      </w:r>
    </w:p>
    <w:p w14:paraId="121B680D" w14:textId="77777777" w:rsidR="00D83B91" w:rsidRPr="00593A5C" w:rsidRDefault="00D83B91" w:rsidP="00D83B91">
      <w:pPr>
        <w:spacing w:before="0" w:after="0"/>
        <w:ind w:left="142"/>
        <w:jc w:val="both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 xml:space="preserve">Zgodnie z art. 13 ust. 1 i 2 Rozporządzenia Parlamentu Europejskiego i Rady (UE) 2016/679 </w:t>
      </w:r>
    </w:p>
    <w:p w14:paraId="40737EE8" w14:textId="77777777" w:rsidR="00D83B91" w:rsidRPr="00593A5C" w:rsidRDefault="00D83B91" w:rsidP="00D83B91">
      <w:pPr>
        <w:spacing w:before="0" w:after="0"/>
        <w:ind w:left="142"/>
        <w:jc w:val="both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>z dnia 27 kwietnia 2016 r. w sprawie ochrony osób fizycznych w związku z przetwarzaniem danych osobowych i w sprawie swobodnego przepływu takich danych oraz uchylenia</w:t>
      </w:r>
    </w:p>
    <w:p w14:paraId="29D86F5C" w14:textId="77777777" w:rsidR="00D83B91" w:rsidRPr="00593A5C" w:rsidRDefault="00D83B91" w:rsidP="00D83B91">
      <w:pPr>
        <w:spacing w:before="0" w:after="0"/>
        <w:ind w:left="142"/>
        <w:jc w:val="both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>dyrektywy 95/46/WE (ogólne rozporządzenie o ochronie danych, dalej RODO) uprzejmie informujemy, iż:</w:t>
      </w:r>
    </w:p>
    <w:p w14:paraId="6F34F788" w14:textId="77777777" w:rsidR="00D83B91" w:rsidRPr="00593A5C" w:rsidRDefault="00D83B91" w:rsidP="008532E0">
      <w:pPr>
        <w:numPr>
          <w:ilvl w:val="0"/>
          <w:numId w:val="21"/>
        </w:numPr>
        <w:spacing w:before="0" w:after="0"/>
        <w:ind w:left="426"/>
        <w:contextualSpacing/>
        <w:jc w:val="both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 xml:space="preserve">Administratorem Pani/Pana danych osobowych jest Narodowy Fundusz Ochrony Środowiska i Gospodarki Wodnej z siedzibą w Warszawie, ul. Konstruktorska 3A, </w:t>
      </w:r>
      <w:r w:rsidRPr="00593A5C">
        <w:rPr>
          <w:rFonts w:asciiTheme="minorHAnsi" w:hAnsiTheme="minorHAnsi" w:cstheme="minorHAnsi"/>
        </w:rPr>
        <w:br/>
        <w:t>02-673 Warszawa;</w:t>
      </w:r>
    </w:p>
    <w:p w14:paraId="5E0917D0" w14:textId="77777777" w:rsidR="00D83B91" w:rsidRPr="00593A5C" w:rsidRDefault="00D83B91" w:rsidP="008532E0">
      <w:pPr>
        <w:numPr>
          <w:ilvl w:val="0"/>
          <w:numId w:val="21"/>
        </w:numPr>
        <w:spacing w:before="0" w:after="0"/>
        <w:ind w:left="426"/>
        <w:contextualSpacing/>
        <w:jc w:val="left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>Inspektorem ochrony danych w Narodowym Funduszu Ochrony Środowiska i Gospodarki Wodnej jest Pan Robert Andrzejczuk (inspektorochronydanych@nfosigw.gov.pl);</w:t>
      </w:r>
    </w:p>
    <w:p w14:paraId="1DE366B3" w14:textId="77777777" w:rsidR="00D83B91" w:rsidRPr="00593A5C" w:rsidRDefault="00D83B91" w:rsidP="008532E0">
      <w:pPr>
        <w:numPr>
          <w:ilvl w:val="0"/>
          <w:numId w:val="21"/>
        </w:numPr>
        <w:spacing w:before="0" w:after="0"/>
        <w:ind w:left="426"/>
        <w:contextualSpacing/>
        <w:jc w:val="both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>Pani/Pana dane osobowe przetwarzane będą w celu prowadzenia postępowania o udzielenie zamówienia publicznego oraz zawarcia umowy, na podstawie art. 6 ust. 1 lit. c) RODO;</w:t>
      </w:r>
    </w:p>
    <w:p w14:paraId="37E7963A" w14:textId="04B45C4D" w:rsidR="00D83B91" w:rsidRPr="00593A5C" w:rsidRDefault="00D83B91" w:rsidP="008532E0">
      <w:pPr>
        <w:numPr>
          <w:ilvl w:val="0"/>
          <w:numId w:val="21"/>
        </w:numPr>
        <w:spacing w:before="0" w:after="0"/>
        <w:ind w:left="426"/>
        <w:contextualSpacing/>
        <w:jc w:val="both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 xml:space="preserve">Pani/Pana dane osobowe będą przechowywane przez okres 4 lat zgodnie z art. 78 ust. 1 </w:t>
      </w:r>
      <w:proofErr w:type="spellStart"/>
      <w:r w:rsidR="007772C6" w:rsidRPr="00593A5C">
        <w:rPr>
          <w:rFonts w:asciiTheme="minorHAnsi" w:hAnsiTheme="minorHAnsi" w:cstheme="minorHAnsi"/>
        </w:rPr>
        <w:t>Pzp</w:t>
      </w:r>
      <w:proofErr w:type="spellEnd"/>
      <w:r w:rsidR="007772C6" w:rsidRPr="00593A5C">
        <w:rPr>
          <w:rFonts w:asciiTheme="minorHAnsi" w:hAnsiTheme="minorHAnsi" w:cstheme="minorHAnsi"/>
        </w:rPr>
        <w:t xml:space="preserve"> </w:t>
      </w:r>
      <w:r w:rsidRPr="00593A5C">
        <w:rPr>
          <w:rFonts w:asciiTheme="minorHAnsi" w:hAnsiTheme="minorHAnsi" w:cstheme="minorHAnsi"/>
        </w:rPr>
        <w:t>. Jeżeli okres obowiązywania umowy przekracza 4 lata, dane będą przechowywane przez cały okres obowiązywania umowy w sprawie zamówienia publicznego;</w:t>
      </w:r>
    </w:p>
    <w:p w14:paraId="4A7B078F" w14:textId="77777777" w:rsidR="00D83B91" w:rsidRPr="00593A5C" w:rsidRDefault="00D83B91" w:rsidP="008532E0">
      <w:pPr>
        <w:numPr>
          <w:ilvl w:val="0"/>
          <w:numId w:val="21"/>
        </w:numPr>
        <w:spacing w:before="0" w:after="0"/>
        <w:ind w:left="426"/>
        <w:contextualSpacing/>
        <w:jc w:val="both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>Posiada Pani/Pan:</w:t>
      </w:r>
    </w:p>
    <w:p w14:paraId="6CDDE6A4" w14:textId="77777777" w:rsidR="00D83B91" w:rsidRPr="00593A5C" w:rsidRDefault="00D83B91" w:rsidP="008532E0">
      <w:pPr>
        <w:numPr>
          <w:ilvl w:val="2"/>
          <w:numId w:val="21"/>
        </w:numPr>
        <w:spacing w:before="0" w:after="0"/>
        <w:ind w:left="709"/>
        <w:contextualSpacing/>
        <w:jc w:val="both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 xml:space="preserve">prawo dostępu do treści swoich danych; </w:t>
      </w:r>
    </w:p>
    <w:p w14:paraId="17E61EC9" w14:textId="5E4376F8" w:rsidR="00D83B91" w:rsidRPr="00593A5C" w:rsidRDefault="00D83B91" w:rsidP="008532E0">
      <w:pPr>
        <w:numPr>
          <w:ilvl w:val="2"/>
          <w:numId w:val="21"/>
        </w:numPr>
        <w:spacing w:before="0" w:after="0"/>
        <w:ind w:left="709"/>
        <w:contextualSpacing/>
        <w:jc w:val="both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 xml:space="preserve">prawo ich sprostowania lub uzupełnienia Pani/Pana danych osobowych, przy czym skorzystanie z prawa do sprostowania lub uzupełnienia nie może skutkować zmianą wyniku postępowania o udzielenie zamówienia publicznego ani zmianą postanowień umowy w zakresie niezgodnym z ustawą </w:t>
      </w:r>
      <w:proofErr w:type="spellStart"/>
      <w:r w:rsidRPr="00593A5C">
        <w:rPr>
          <w:rFonts w:asciiTheme="minorHAnsi" w:hAnsiTheme="minorHAnsi" w:cstheme="minorHAnsi"/>
        </w:rPr>
        <w:t>P</w:t>
      </w:r>
      <w:r w:rsidR="007772C6" w:rsidRPr="00593A5C">
        <w:rPr>
          <w:rFonts w:asciiTheme="minorHAnsi" w:hAnsiTheme="minorHAnsi" w:cstheme="minorHAnsi"/>
        </w:rPr>
        <w:t>zp</w:t>
      </w:r>
      <w:proofErr w:type="spellEnd"/>
      <w:r w:rsidRPr="00593A5C">
        <w:rPr>
          <w:rFonts w:asciiTheme="minorHAnsi" w:hAnsiTheme="minorHAnsi" w:cstheme="minorHAnsi"/>
        </w:rPr>
        <w:t xml:space="preserve">, a także naruszać integralności protokołu postępowania oraz jego załączników; </w:t>
      </w:r>
    </w:p>
    <w:p w14:paraId="7237CC93" w14:textId="0BC9F833" w:rsidR="00D83B91" w:rsidRPr="00593A5C" w:rsidRDefault="00D83B91" w:rsidP="008532E0">
      <w:pPr>
        <w:numPr>
          <w:ilvl w:val="2"/>
          <w:numId w:val="21"/>
        </w:numPr>
        <w:spacing w:before="0" w:after="0"/>
        <w:ind w:left="709"/>
        <w:contextualSpacing/>
        <w:jc w:val="both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 xml:space="preserve">prawo żądania ograniczenia przetwarzania danych osobowych z zastrzeżeniem przypadków, o których mowa w art. 18 ust. 2 RODO, przy czym prawo do ograniczenia przetwarzania nie ma zastosowania w odniesieniu do przechowywania, w celu zapewnienia korzystania ze środków ochrony prawnej, o których mowa w dziale IX ustawy </w:t>
      </w:r>
      <w:proofErr w:type="spellStart"/>
      <w:r w:rsidRPr="00593A5C">
        <w:rPr>
          <w:rFonts w:asciiTheme="minorHAnsi" w:hAnsiTheme="minorHAnsi" w:cstheme="minorHAnsi"/>
        </w:rPr>
        <w:t>P</w:t>
      </w:r>
      <w:r w:rsidR="007772C6" w:rsidRPr="00593A5C">
        <w:rPr>
          <w:rFonts w:asciiTheme="minorHAnsi" w:hAnsiTheme="minorHAnsi" w:cstheme="minorHAnsi"/>
        </w:rPr>
        <w:t>zp</w:t>
      </w:r>
      <w:proofErr w:type="spellEnd"/>
      <w:r w:rsidRPr="00593A5C">
        <w:rPr>
          <w:rFonts w:asciiTheme="minorHAnsi" w:hAnsiTheme="minorHAnsi" w:cstheme="minorHAnsi"/>
        </w:rPr>
        <w:t>, do upływu terminu na ich wniesienie lub w celu ochrony praw innej osoby fizycznej lub prawnej, lub z uwagi na ważne względy interesu publicznego Unii Europejskiej lub państwa członkowskiego, a także nie ogranicza przetwarzania danych osobowych do czasu zakończenia postępowania o udzielenie zamówienia;</w:t>
      </w:r>
    </w:p>
    <w:p w14:paraId="61B00F26" w14:textId="77777777" w:rsidR="00D83B91" w:rsidRPr="00593A5C" w:rsidRDefault="00D83B91" w:rsidP="008532E0">
      <w:pPr>
        <w:numPr>
          <w:ilvl w:val="2"/>
          <w:numId w:val="21"/>
        </w:numPr>
        <w:spacing w:before="0" w:after="0"/>
        <w:ind w:left="709"/>
        <w:contextualSpacing/>
        <w:jc w:val="both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>prawo wniesienia skargi do Prezesa Urzędu Ochrony Danych Osobowych, gdy uzna Pani/Pan, iż przetwarzanie danych osobowych Pani/Pana dotyczących narusza przepisy RODO;</w:t>
      </w:r>
    </w:p>
    <w:p w14:paraId="3A420670" w14:textId="77777777" w:rsidR="00D83B91" w:rsidRPr="00593A5C" w:rsidRDefault="00D83B91" w:rsidP="008532E0">
      <w:pPr>
        <w:numPr>
          <w:ilvl w:val="0"/>
          <w:numId w:val="21"/>
        </w:numPr>
        <w:spacing w:before="0" w:after="0"/>
        <w:ind w:left="426"/>
        <w:contextualSpacing/>
        <w:jc w:val="both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>Nie przysługuje Pani/Panu:</w:t>
      </w:r>
    </w:p>
    <w:p w14:paraId="11FDC42B" w14:textId="77777777" w:rsidR="00D83B91" w:rsidRPr="00593A5C" w:rsidRDefault="00D83B91" w:rsidP="008532E0">
      <w:pPr>
        <w:numPr>
          <w:ilvl w:val="2"/>
          <w:numId w:val="21"/>
        </w:numPr>
        <w:spacing w:before="0" w:after="0"/>
        <w:ind w:left="709"/>
        <w:contextualSpacing/>
        <w:jc w:val="both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>prawo do usunięcia danych osobowych;</w:t>
      </w:r>
    </w:p>
    <w:p w14:paraId="4F5B520E" w14:textId="77777777" w:rsidR="00D83B91" w:rsidRPr="00593A5C" w:rsidRDefault="00D83B91" w:rsidP="008532E0">
      <w:pPr>
        <w:numPr>
          <w:ilvl w:val="2"/>
          <w:numId w:val="21"/>
        </w:numPr>
        <w:spacing w:before="0" w:after="0"/>
        <w:ind w:left="709"/>
        <w:contextualSpacing/>
        <w:jc w:val="both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>prawo do przenoszenia danych osobowych;</w:t>
      </w:r>
    </w:p>
    <w:p w14:paraId="7D67B1E8" w14:textId="77777777" w:rsidR="00D83B91" w:rsidRPr="00593A5C" w:rsidRDefault="00D83B91" w:rsidP="008532E0">
      <w:pPr>
        <w:numPr>
          <w:ilvl w:val="2"/>
          <w:numId w:val="21"/>
        </w:numPr>
        <w:spacing w:before="0" w:after="0"/>
        <w:ind w:left="709"/>
        <w:contextualSpacing/>
        <w:jc w:val="both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>prawo sprzeciwu, wobec przetwarzania danych osobowych, gdyż podstawą prawną przetwarzania Pani/Pana danych osobowych jest art. 6 ust. 1 lit. c RODO;</w:t>
      </w:r>
    </w:p>
    <w:p w14:paraId="0E2114C9" w14:textId="47CBB27E" w:rsidR="00D83B91" w:rsidRPr="00593A5C" w:rsidRDefault="00D83B91" w:rsidP="008532E0">
      <w:pPr>
        <w:numPr>
          <w:ilvl w:val="0"/>
          <w:numId w:val="21"/>
        </w:numPr>
        <w:spacing w:before="0" w:after="0"/>
        <w:ind w:left="426"/>
        <w:contextualSpacing/>
        <w:jc w:val="both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 xml:space="preserve">Obowiązek podania przez Panią/Pana danych osobowych bezpośrednio Pani/Pana dotyczących jest wymogiem określonym w przepisach ustawy </w:t>
      </w:r>
      <w:proofErr w:type="spellStart"/>
      <w:r w:rsidRPr="00593A5C">
        <w:rPr>
          <w:rFonts w:asciiTheme="minorHAnsi" w:hAnsiTheme="minorHAnsi" w:cstheme="minorHAnsi"/>
        </w:rPr>
        <w:t>P</w:t>
      </w:r>
      <w:r w:rsidR="007772C6" w:rsidRPr="00593A5C">
        <w:rPr>
          <w:rFonts w:asciiTheme="minorHAnsi" w:hAnsiTheme="minorHAnsi" w:cstheme="minorHAnsi"/>
        </w:rPr>
        <w:t>zp</w:t>
      </w:r>
      <w:proofErr w:type="spellEnd"/>
      <w:r w:rsidRPr="00593A5C">
        <w:rPr>
          <w:rFonts w:asciiTheme="minorHAnsi" w:hAnsiTheme="minorHAnsi" w:cstheme="minorHAnsi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593A5C">
        <w:rPr>
          <w:rFonts w:asciiTheme="minorHAnsi" w:hAnsiTheme="minorHAnsi" w:cstheme="minorHAnsi"/>
        </w:rPr>
        <w:t>P</w:t>
      </w:r>
      <w:r w:rsidR="007772C6" w:rsidRPr="00593A5C">
        <w:rPr>
          <w:rFonts w:asciiTheme="minorHAnsi" w:hAnsiTheme="minorHAnsi" w:cstheme="minorHAnsi"/>
        </w:rPr>
        <w:t>zp</w:t>
      </w:r>
      <w:proofErr w:type="spellEnd"/>
      <w:r w:rsidRPr="00593A5C">
        <w:rPr>
          <w:rFonts w:asciiTheme="minorHAnsi" w:hAnsiTheme="minorHAnsi" w:cstheme="minorHAnsi"/>
        </w:rPr>
        <w:t>;</w:t>
      </w:r>
    </w:p>
    <w:p w14:paraId="26270E1B" w14:textId="77777777" w:rsidR="00D83B91" w:rsidRPr="00593A5C" w:rsidRDefault="00D83B91" w:rsidP="00223DAE">
      <w:pPr>
        <w:spacing w:before="0" w:after="0"/>
        <w:ind w:left="426"/>
        <w:jc w:val="both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 xml:space="preserve">Odbiorcami Pani/Pana danych osobowych będą te podmioty, którym administrator danych osobowych, ma obowiązek przekazywać dane na gruncie obowiązujących przepisów prawa oraz podmioty przetwarzające dane osobowe na zlecenie administratora danych osobowych w związku z wykonywaniem powierzonego im zadania w drodze zawartej umowy, m.in. dostawcy IT; </w:t>
      </w:r>
    </w:p>
    <w:p w14:paraId="4354E64B" w14:textId="77777777" w:rsidR="00D83B91" w:rsidRPr="00593A5C" w:rsidRDefault="00D83B91" w:rsidP="008532E0">
      <w:pPr>
        <w:numPr>
          <w:ilvl w:val="0"/>
          <w:numId w:val="21"/>
        </w:numPr>
        <w:spacing w:before="0" w:after="0"/>
        <w:ind w:left="426" w:hanging="426"/>
        <w:jc w:val="both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 xml:space="preserve">Odbiorcami Pani/Pana danych osobowych będą osoby lub podmioty, którym udostępniona zostanie dokumentacja postępowania w oparciu o art. 18 oraz art. 74 PZP, a także podmioty prowadzące kontrole zamówień publicznych w NFOŚiGW, </w:t>
      </w:r>
      <w:r w:rsidRPr="00593A5C">
        <w:rPr>
          <w:rFonts w:asciiTheme="minorHAnsi" w:hAnsiTheme="minorHAnsi" w:cstheme="minorHAnsi"/>
        </w:rPr>
        <w:br/>
        <w:t>tj. w szczególności: Najwyższa Izba Kontroli, Ministerstwa, Urząd Zamówień Publicznych;</w:t>
      </w:r>
    </w:p>
    <w:p w14:paraId="2B13A5D6" w14:textId="77777777" w:rsidR="00D83B91" w:rsidRPr="00593A5C" w:rsidRDefault="00D83B91" w:rsidP="008532E0">
      <w:pPr>
        <w:numPr>
          <w:ilvl w:val="0"/>
          <w:numId w:val="21"/>
        </w:numPr>
        <w:spacing w:before="0" w:after="0"/>
        <w:ind w:left="426" w:hanging="426"/>
        <w:jc w:val="both"/>
        <w:rPr>
          <w:rFonts w:asciiTheme="minorHAnsi" w:hAnsiTheme="minorHAnsi" w:cstheme="minorHAnsi"/>
        </w:rPr>
      </w:pPr>
      <w:r w:rsidRPr="00593A5C">
        <w:rPr>
          <w:rFonts w:asciiTheme="minorHAnsi" w:hAnsiTheme="minorHAnsi" w:cstheme="minorHAnsi"/>
        </w:rPr>
        <w:t>Pani/Pana dane nie będą poddane zautomatyzowanemu podejmowaniu decyzji;</w:t>
      </w:r>
    </w:p>
    <w:p w14:paraId="1D3680E5" w14:textId="4FB25046" w:rsidR="00762B50" w:rsidRPr="00593A5C" w:rsidRDefault="00D83B91" w:rsidP="008532E0">
      <w:pPr>
        <w:numPr>
          <w:ilvl w:val="0"/>
          <w:numId w:val="21"/>
        </w:numPr>
        <w:spacing w:before="0" w:after="0"/>
        <w:ind w:left="426" w:hanging="426"/>
        <w:jc w:val="both"/>
        <w:rPr>
          <w:rFonts w:asciiTheme="minorHAnsi" w:hAnsiTheme="minorHAnsi" w:cstheme="minorHAnsi"/>
          <w:u w:val="single"/>
        </w:rPr>
      </w:pPr>
      <w:r w:rsidRPr="00593A5C">
        <w:rPr>
          <w:rFonts w:asciiTheme="minorHAnsi" w:hAnsiTheme="minorHAnsi" w:cstheme="minorHAnsi"/>
        </w:rPr>
        <w:t>Pani/Pana dane nie będą przekazane odbiorcom w państwach znajdujących się poza Unią Europejską i Europejskim Obszarem Gospodarczym lub do organizacji międzynarodowej</w:t>
      </w:r>
      <w:r w:rsidR="00762B50" w:rsidRPr="00593A5C">
        <w:rPr>
          <w:rFonts w:asciiTheme="minorHAnsi" w:hAnsiTheme="minorHAnsi" w:cstheme="minorHAnsi"/>
        </w:rPr>
        <w:t>.</w:t>
      </w:r>
    </w:p>
    <w:p w14:paraId="06BE6447" w14:textId="77777777" w:rsidR="00263460" w:rsidRPr="00263460" w:rsidRDefault="00263460" w:rsidP="00263460">
      <w:pPr>
        <w:spacing w:before="0" w:after="0"/>
        <w:ind w:left="720"/>
        <w:jc w:val="both"/>
        <w:rPr>
          <w:rFonts w:asciiTheme="minorHAnsi" w:hAnsiTheme="minorHAnsi" w:cstheme="minorHAnsi"/>
          <w:u w:val="single"/>
        </w:rPr>
      </w:pPr>
    </w:p>
    <w:p w14:paraId="76A91A75" w14:textId="672D1E0D" w:rsidR="008F6875" w:rsidRPr="008F6875" w:rsidRDefault="009562E9" w:rsidP="008532E0">
      <w:pPr>
        <w:pStyle w:val="Nagwek1"/>
        <w:numPr>
          <w:ilvl w:val="0"/>
          <w:numId w:val="6"/>
        </w:numPr>
        <w:tabs>
          <w:tab w:val="left" w:pos="426"/>
        </w:tabs>
        <w:spacing w:before="0" w:after="0"/>
        <w:ind w:left="567" w:hanging="567"/>
        <w:jc w:val="both"/>
        <w:rPr>
          <w:rFonts w:asciiTheme="minorHAnsi" w:hAnsiTheme="minorHAnsi" w:cs="Times New Roman"/>
          <w:sz w:val="24"/>
          <w:szCs w:val="24"/>
        </w:rPr>
      </w:pPr>
      <w:bookmarkStart w:id="20" w:name="_Toc138219822"/>
      <w:bookmarkStart w:id="21" w:name="_Toc157574731"/>
      <w:bookmarkEnd w:id="18"/>
      <w:bookmarkEnd w:id="19"/>
      <w:r w:rsidRPr="00EA74EA">
        <w:rPr>
          <w:rFonts w:asciiTheme="minorHAnsi" w:hAnsiTheme="minorHAnsi" w:cs="Times New Roman"/>
          <w:sz w:val="24"/>
          <w:szCs w:val="24"/>
        </w:rPr>
        <w:t xml:space="preserve">Wykaz załączników do niniejszej </w:t>
      </w:r>
      <w:bookmarkEnd w:id="20"/>
      <w:bookmarkEnd w:id="21"/>
      <w:r w:rsidR="002E75AA" w:rsidRPr="00EA74EA">
        <w:rPr>
          <w:rFonts w:asciiTheme="minorHAnsi" w:hAnsiTheme="minorHAnsi" w:cs="Times New Roman"/>
          <w:sz w:val="24"/>
          <w:szCs w:val="24"/>
        </w:rPr>
        <w:t>SWZ</w:t>
      </w:r>
    </w:p>
    <w:tbl>
      <w:tblPr>
        <w:tblStyle w:val="Zwykatabela2"/>
        <w:tblW w:w="9559" w:type="dxa"/>
        <w:tblLayout w:type="fixed"/>
        <w:tblLook w:val="0000" w:firstRow="0" w:lastRow="0" w:firstColumn="0" w:lastColumn="0" w:noHBand="0" w:noVBand="0"/>
        <w:tblCaption w:val="Wykaz załączników do SWZ"/>
        <w:tblDescription w:val="Kol. 1 - liczba porządkowa, kol. 2 - oznaczenie załącznika, kol. 3- nazwa załącznika"/>
      </w:tblPr>
      <w:tblGrid>
        <w:gridCol w:w="623"/>
        <w:gridCol w:w="1835"/>
        <w:gridCol w:w="7101"/>
      </w:tblGrid>
      <w:tr w:rsidR="009562E9" w:rsidRPr="00EA74EA" w14:paraId="0BDBC348" w14:textId="77777777" w:rsidTr="0027137D">
        <w:trPr>
          <w:trHeight w:val="646"/>
          <w:tblHeader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" w:type="dxa"/>
          </w:tcPr>
          <w:p w14:paraId="49D2D247" w14:textId="77777777" w:rsidR="009562E9" w:rsidRPr="00655C84" w:rsidRDefault="009562E9" w:rsidP="00DD748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655C84">
              <w:rPr>
                <w:rFonts w:asciiTheme="minorHAnsi" w:hAnsiTheme="minorHAnsi"/>
                <w:b/>
                <w:sz w:val="22"/>
                <w:szCs w:val="22"/>
              </w:rPr>
              <w:t>Lp.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35" w:type="dxa"/>
          </w:tcPr>
          <w:p w14:paraId="37D9D532" w14:textId="77777777" w:rsidR="009562E9" w:rsidRPr="00655C84" w:rsidRDefault="009562E9" w:rsidP="00DD748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655C84">
              <w:rPr>
                <w:rFonts w:asciiTheme="minorHAnsi" w:hAnsiTheme="minorHAnsi"/>
                <w:b/>
                <w:sz w:val="22"/>
                <w:szCs w:val="22"/>
              </w:rPr>
              <w:t>Oznaczenie Załącznika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01" w:type="dxa"/>
          </w:tcPr>
          <w:p w14:paraId="11975B1A" w14:textId="77777777" w:rsidR="008B14DB" w:rsidRDefault="008B14DB" w:rsidP="00DD748A">
            <w:pPr>
              <w:pStyle w:val="Nagwek3"/>
              <w:spacing w:before="0" w:after="0"/>
              <w:rPr>
                <w:rFonts w:asciiTheme="minorHAnsi" w:hAnsiTheme="minorHAnsi" w:cs="Times New Roman"/>
                <w:sz w:val="22"/>
                <w:szCs w:val="22"/>
              </w:rPr>
            </w:pPr>
          </w:p>
          <w:p w14:paraId="3AD4AC1E" w14:textId="360C514A" w:rsidR="009562E9" w:rsidRPr="00655C84" w:rsidRDefault="009562E9" w:rsidP="00DD748A">
            <w:pPr>
              <w:pStyle w:val="Nagwek3"/>
              <w:spacing w:before="0" w:after="0"/>
              <w:rPr>
                <w:rFonts w:asciiTheme="minorHAnsi" w:hAnsiTheme="minorHAnsi" w:cs="Times New Roman"/>
                <w:sz w:val="22"/>
                <w:szCs w:val="22"/>
              </w:rPr>
            </w:pPr>
            <w:r w:rsidRPr="00655C84">
              <w:rPr>
                <w:rFonts w:asciiTheme="minorHAnsi" w:hAnsiTheme="minorHAnsi" w:cs="Times New Roman"/>
                <w:sz w:val="22"/>
                <w:szCs w:val="22"/>
              </w:rPr>
              <w:t>Nazwa Załącznika</w:t>
            </w:r>
          </w:p>
        </w:tc>
      </w:tr>
      <w:tr w:rsidR="008C637F" w:rsidRPr="00EA74EA" w14:paraId="17B2375F" w14:textId="77777777" w:rsidTr="005C2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" w:type="dxa"/>
          </w:tcPr>
          <w:p w14:paraId="08DF6678" w14:textId="77777777" w:rsidR="008C637F" w:rsidRPr="00655C84" w:rsidRDefault="008C637F" w:rsidP="008532E0">
            <w:pPr>
              <w:pStyle w:val="Stopka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35" w:type="dxa"/>
          </w:tcPr>
          <w:p w14:paraId="7BB8FB9B" w14:textId="24AE3EDF" w:rsidR="002B5C41" w:rsidRPr="00655C84" w:rsidRDefault="006C581F" w:rsidP="008F6875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655C84">
              <w:rPr>
                <w:rFonts w:asciiTheme="minorHAnsi" w:hAnsiTheme="minorHAnsi"/>
                <w:sz w:val="22"/>
                <w:szCs w:val="22"/>
              </w:rPr>
              <w:t>Załącznik nr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01" w:type="dxa"/>
          </w:tcPr>
          <w:p w14:paraId="21F03872" w14:textId="63B8912F" w:rsidR="003A1761" w:rsidRPr="00655C84" w:rsidRDefault="002B5C41" w:rsidP="00762B50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655C84">
              <w:rPr>
                <w:rFonts w:asciiTheme="minorHAnsi" w:hAnsiTheme="minorHAnsi"/>
                <w:sz w:val="22"/>
                <w:szCs w:val="22"/>
              </w:rPr>
              <w:t>Wzór Formularza Ofertowego</w:t>
            </w:r>
            <w:r w:rsidR="005050D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  <w:tr w:rsidR="005050DB" w:rsidRPr="00EA74EA" w14:paraId="4C3D4E00" w14:textId="77777777" w:rsidTr="005C2F65">
        <w:trPr>
          <w:trHeight w:val="22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" w:type="dxa"/>
          </w:tcPr>
          <w:p w14:paraId="2D6763B6" w14:textId="77777777" w:rsidR="005050DB" w:rsidRPr="00655C84" w:rsidRDefault="005050DB" w:rsidP="008532E0">
            <w:pPr>
              <w:pStyle w:val="Stopka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35" w:type="dxa"/>
          </w:tcPr>
          <w:p w14:paraId="7268FBC1" w14:textId="1D972B9B" w:rsidR="005050DB" w:rsidRPr="00655C84" w:rsidRDefault="005C390C" w:rsidP="008F6875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C390C">
              <w:rPr>
                <w:rFonts w:asciiTheme="minorHAnsi" w:hAnsiTheme="minorHAnsi"/>
                <w:sz w:val="22"/>
                <w:szCs w:val="22"/>
              </w:rPr>
              <w:t>Załącznik nr 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01" w:type="dxa"/>
          </w:tcPr>
          <w:p w14:paraId="408F159F" w14:textId="479BA300" w:rsidR="005050DB" w:rsidRPr="00655C84" w:rsidRDefault="005C390C" w:rsidP="00762B50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C390C">
              <w:rPr>
                <w:rFonts w:asciiTheme="minorHAnsi" w:hAnsiTheme="minorHAnsi"/>
                <w:sz w:val="22"/>
                <w:szCs w:val="22"/>
              </w:rPr>
              <w:t>Wzór oświadczenia o niepodleganiu wykluczeniu oraz spełnianiu warunków udziału w postępowaniu</w:t>
            </w:r>
          </w:p>
        </w:tc>
      </w:tr>
      <w:tr w:rsidR="009562E9" w:rsidRPr="00EA74EA" w14:paraId="56F94789" w14:textId="77777777" w:rsidTr="00271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" w:type="dxa"/>
          </w:tcPr>
          <w:p w14:paraId="2B02F5B4" w14:textId="77777777" w:rsidR="009562E9" w:rsidRPr="00655C84" w:rsidRDefault="009562E9" w:rsidP="008532E0">
            <w:pPr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35" w:type="dxa"/>
          </w:tcPr>
          <w:p w14:paraId="2B98CB17" w14:textId="2CE18988" w:rsidR="001304A9" w:rsidRPr="00655C84" w:rsidRDefault="005C390C" w:rsidP="008F6875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C390C">
              <w:rPr>
                <w:rFonts w:asciiTheme="minorHAnsi" w:hAnsiTheme="minorHAnsi"/>
                <w:sz w:val="22"/>
                <w:szCs w:val="22"/>
              </w:rPr>
              <w:t>Załącznik nr 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01" w:type="dxa"/>
          </w:tcPr>
          <w:p w14:paraId="1FB3FCE3" w14:textId="4B0BA939" w:rsidR="009562E9" w:rsidRPr="00655C84" w:rsidRDefault="005C390C" w:rsidP="00762B50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C390C">
              <w:rPr>
                <w:rFonts w:asciiTheme="minorHAnsi" w:hAnsiTheme="minorHAnsi"/>
                <w:sz w:val="22"/>
                <w:szCs w:val="22"/>
              </w:rPr>
              <w:t xml:space="preserve">Wzór oświadczenia o </w:t>
            </w:r>
            <w:r w:rsidRPr="005C390C">
              <w:rPr>
                <w:rFonts w:asciiTheme="minorHAnsi" w:hAnsiTheme="minorHAnsi"/>
                <w:iCs/>
                <w:sz w:val="22"/>
                <w:szCs w:val="22"/>
              </w:rPr>
              <w:t>przynależności lub braku przynależności Wykonawcy do tej samej grupy kapitałowej</w:t>
            </w:r>
          </w:p>
        </w:tc>
      </w:tr>
      <w:tr w:rsidR="008C637F" w:rsidRPr="00EA74EA" w14:paraId="61FF62A0" w14:textId="77777777" w:rsidTr="0027137D">
        <w:trPr>
          <w:trHeight w:val="67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" w:type="dxa"/>
          </w:tcPr>
          <w:p w14:paraId="343A4004" w14:textId="77777777" w:rsidR="008C637F" w:rsidRPr="00655C84" w:rsidRDefault="008C637F" w:rsidP="008532E0">
            <w:pPr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35" w:type="dxa"/>
          </w:tcPr>
          <w:p w14:paraId="3011E10B" w14:textId="65853688" w:rsidR="008C637F" w:rsidRPr="00655C84" w:rsidRDefault="005C390C" w:rsidP="008F6875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C390C">
              <w:rPr>
                <w:rFonts w:asciiTheme="minorHAnsi" w:hAnsiTheme="minorHAnsi"/>
                <w:sz w:val="22"/>
                <w:szCs w:val="22"/>
              </w:rPr>
              <w:t>Załącznik nr 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01" w:type="dxa"/>
          </w:tcPr>
          <w:p w14:paraId="38F31F2A" w14:textId="5437F7E9" w:rsidR="008C637F" w:rsidRPr="00655C84" w:rsidRDefault="005C390C" w:rsidP="00762B50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C390C">
              <w:rPr>
                <w:rFonts w:asciiTheme="minorHAnsi" w:hAnsiTheme="minorHAnsi"/>
                <w:sz w:val="22"/>
                <w:szCs w:val="22"/>
              </w:rPr>
              <w:t xml:space="preserve">Wzór oświadczenia dla Wykonawców wspólnie ubiegających się o udzielenie zamówienia, o którym mowa w art. 117 ust. 4 ustawy </w:t>
            </w:r>
            <w:proofErr w:type="spellStart"/>
            <w:r w:rsidRPr="005C390C">
              <w:rPr>
                <w:rFonts w:asciiTheme="minorHAnsi" w:hAnsiTheme="minorHAnsi"/>
                <w:sz w:val="22"/>
                <w:szCs w:val="22"/>
              </w:rPr>
              <w:t>Pzp</w:t>
            </w:r>
            <w:proofErr w:type="spellEnd"/>
          </w:p>
        </w:tc>
      </w:tr>
      <w:tr w:rsidR="00D620E2" w:rsidRPr="00EA74EA" w14:paraId="0A2341B3" w14:textId="77777777" w:rsidTr="00271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" w:type="dxa"/>
          </w:tcPr>
          <w:p w14:paraId="7D431104" w14:textId="77777777" w:rsidR="00D620E2" w:rsidRPr="00655C84" w:rsidRDefault="00D620E2" w:rsidP="008532E0">
            <w:pPr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35" w:type="dxa"/>
          </w:tcPr>
          <w:p w14:paraId="10F0CE14" w14:textId="40CDB984" w:rsidR="00D620E2" w:rsidRPr="00655C84" w:rsidRDefault="005C390C" w:rsidP="008F6875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C390C">
              <w:rPr>
                <w:rFonts w:asciiTheme="minorHAnsi" w:hAnsiTheme="minorHAnsi"/>
                <w:sz w:val="22"/>
                <w:szCs w:val="22"/>
              </w:rPr>
              <w:t>Załącznik nr 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01" w:type="dxa"/>
          </w:tcPr>
          <w:p w14:paraId="011E800E" w14:textId="483E917B" w:rsidR="00D620E2" w:rsidRPr="00655C84" w:rsidRDefault="005C390C" w:rsidP="00762B50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C390C">
              <w:rPr>
                <w:rFonts w:asciiTheme="minorHAnsi" w:hAnsiTheme="minorHAnsi"/>
                <w:sz w:val="22"/>
                <w:szCs w:val="22"/>
              </w:rPr>
              <w:t>Wzór wykazu osób</w:t>
            </w:r>
          </w:p>
        </w:tc>
      </w:tr>
      <w:tr w:rsidR="00F20590" w:rsidRPr="00EA74EA" w14:paraId="7D681A9A" w14:textId="77777777" w:rsidTr="0027137D">
        <w:trPr>
          <w:trHeight w:val="60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" w:type="dxa"/>
          </w:tcPr>
          <w:p w14:paraId="11667E77" w14:textId="77777777" w:rsidR="00F20590" w:rsidRPr="00655C84" w:rsidRDefault="00F20590" w:rsidP="008532E0">
            <w:pPr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35" w:type="dxa"/>
          </w:tcPr>
          <w:p w14:paraId="240E4352" w14:textId="2B323409" w:rsidR="00F20590" w:rsidRPr="005C390C" w:rsidRDefault="00F20590" w:rsidP="008F6875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F20590">
              <w:rPr>
                <w:rFonts w:asciiTheme="minorHAnsi" w:hAnsiTheme="minorHAnsi"/>
                <w:sz w:val="22"/>
                <w:szCs w:val="22"/>
              </w:rPr>
              <w:t>Załącznik nr 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01" w:type="dxa"/>
          </w:tcPr>
          <w:p w14:paraId="52395B15" w14:textId="571F662A" w:rsidR="00F20590" w:rsidRPr="005C390C" w:rsidRDefault="00E0316A" w:rsidP="00762B50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Wzór wykazu usług</w:t>
            </w:r>
          </w:p>
        </w:tc>
      </w:tr>
      <w:tr w:rsidR="00D620E2" w:rsidRPr="00EA74EA" w14:paraId="693819F0" w14:textId="77777777" w:rsidTr="00271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" w:type="dxa"/>
          </w:tcPr>
          <w:p w14:paraId="35041DFF" w14:textId="77777777" w:rsidR="00D620E2" w:rsidRPr="00655C84" w:rsidRDefault="00D620E2" w:rsidP="008532E0">
            <w:pPr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35" w:type="dxa"/>
          </w:tcPr>
          <w:p w14:paraId="79FF93DA" w14:textId="3D6CB747" w:rsidR="00D620E2" w:rsidRPr="00655C84" w:rsidRDefault="005C390C" w:rsidP="008F6875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C390C">
              <w:rPr>
                <w:rFonts w:asciiTheme="minorHAnsi" w:hAnsiTheme="minorHAnsi"/>
                <w:sz w:val="22"/>
                <w:szCs w:val="22"/>
              </w:rPr>
              <w:t xml:space="preserve">Załącznik nr </w:t>
            </w:r>
            <w:r w:rsidR="00F20590"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01" w:type="dxa"/>
          </w:tcPr>
          <w:p w14:paraId="5CD818B1" w14:textId="7C956CAB" w:rsidR="00D620E2" w:rsidRPr="00655C84" w:rsidRDefault="005C390C" w:rsidP="00762B50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C390C">
              <w:rPr>
                <w:rFonts w:asciiTheme="minorHAnsi" w:hAnsiTheme="minorHAnsi"/>
                <w:sz w:val="22"/>
                <w:szCs w:val="22"/>
              </w:rPr>
              <w:t>Projektowane Postanowienia Umowy (PPU)</w:t>
            </w:r>
          </w:p>
        </w:tc>
      </w:tr>
      <w:tr w:rsidR="005050DB" w:rsidRPr="00EA74EA" w14:paraId="7F4B021E" w14:textId="77777777" w:rsidTr="0027137D">
        <w:trPr>
          <w:trHeight w:val="38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" w:type="dxa"/>
          </w:tcPr>
          <w:p w14:paraId="1A91AA52" w14:textId="77777777" w:rsidR="005050DB" w:rsidRPr="00655C84" w:rsidRDefault="005050DB" w:rsidP="008532E0">
            <w:pPr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35" w:type="dxa"/>
          </w:tcPr>
          <w:p w14:paraId="613FDA16" w14:textId="74A11CCE" w:rsidR="005050DB" w:rsidRPr="00655C84" w:rsidRDefault="005C390C" w:rsidP="008F6875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C390C">
              <w:rPr>
                <w:rFonts w:asciiTheme="minorHAnsi" w:hAnsiTheme="minorHAnsi"/>
                <w:sz w:val="22"/>
                <w:szCs w:val="22"/>
              </w:rPr>
              <w:t xml:space="preserve">Załącznik nr </w:t>
            </w:r>
            <w:r w:rsidR="00F20590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01" w:type="dxa"/>
          </w:tcPr>
          <w:p w14:paraId="699E7713" w14:textId="3F7935DF" w:rsidR="005050DB" w:rsidRPr="00655C84" w:rsidRDefault="005C390C" w:rsidP="00762B50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C390C">
              <w:rPr>
                <w:rFonts w:asciiTheme="minorHAnsi" w:hAnsiTheme="minorHAnsi"/>
                <w:sz w:val="22"/>
                <w:szCs w:val="22"/>
              </w:rPr>
              <w:t>Opis przedmiotu zamówienia (OPZ)</w:t>
            </w:r>
          </w:p>
        </w:tc>
      </w:tr>
      <w:tr w:rsidR="001304A9" w:rsidRPr="00EA74EA" w14:paraId="4EF0E863" w14:textId="77777777" w:rsidTr="002713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" w:type="dxa"/>
          </w:tcPr>
          <w:p w14:paraId="5FF3E479" w14:textId="77777777" w:rsidR="001304A9" w:rsidRPr="00655C84" w:rsidRDefault="001304A9" w:rsidP="008532E0">
            <w:pPr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35" w:type="dxa"/>
          </w:tcPr>
          <w:p w14:paraId="2A90EC58" w14:textId="665FE3A6" w:rsidR="001304A9" w:rsidRPr="00655C84" w:rsidRDefault="005C390C" w:rsidP="008F6875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C390C">
              <w:rPr>
                <w:rFonts w:asciiTheme="minorHAnsi" w:hAnsiTheme="minorHAnsi"/>
                <w:sz w:val="22"/>
                <w:szCs w:val="22"/>
              </w:rPr>
              <w:t xml:space="preserve">Załącznik nr </w:t>
            </w:r>
            <w:r w:rsidR="00F20590">
              <w:rPr>
                <w:rFonts w:asciiTheme="minorHAnsi" w:hAnsiTheme="minorHAnsi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01" w:type="dxa"/>
          </w:tcPr>
          <w:p w14:paraId="14C7C583" w14:textId="012C1A18" w:rsidR="001304A9" w:rsidRPr="00655C84" w:rsidRDefault="005C390C" w:rsidP="00762B50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C390C">
              <w:rPr>
                <w:rFonts w:asciiTheme="minorHAnsi" w:hAnsiTheme="minorHAnsi"/>
                <w:sz w:val="22"/>
                <w:szCs w:val="22"/>
              </w:rPr>
              <w:t>Wzór oświadczenia o aktualności informacji zawartych w oświadczeniu składanym wraz z ofertą</w:t>
            </w:r>
          </w:p>
        </w:tc>
      </w:tr>
      <w:tr w:rsidR="005050DB" w:rsidRPr="00EA74EA" w14:paraId="008CBF66" w14:textId="77777777" w:rsidTr="0027137D">
        <w:trPr>
          <w:trHeight w:val="2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" w:type="dxa"/>
          </w:tcPr>
          <w:p w14:paraId="55C30916" w14:textId="77777777" w:rsidR="005050DB" w:rsidRPr="00655C84" w:rsidRDefault="005050DB" w:rsidP="008532E0">
            <w:pPr>
              <w:numPr>
                <w:ilvl w:val="0"/>
                <w:numId w:val="2"/>
              </w:num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835" w:type="dxa"/>
          </w:tcPr>
          <w:p w14:paraId="36406D61" w14:textId="34A541CD" w:rsidR="005050DB" w:rsidRPr="00655C84" w:rsidRDefault="005C390C" w:rsidP="008F6875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C390C">
              <w:rPr>
                <w:rFonts w:asciiTheme="minorHAnsi" w:hAnsiTheme="minorHAnsi"/>
                <w:sz w:val="22"/>
                <w:szCs w:val="22"/>
              </w:rPr>
              <w:t xml:space="preserve">Załącznik nr </w:t>
            </w:r>
            <w:r w:rsidR="00F20590"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101" w:type="dxa"/>
          </w:tcPr>
          <w:p w14:paraId="60B0FAA7" w14:textId="14C2BC58" w:rsidR="005050DB" w:rsidRPr="00655C84" w:rsidRDefault="005C390C" w:rsidP="00762B50">
            <w:pPr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C390C">
              <w:rPr>
                <w:rFonts w:asciiTheme="minorHAnsi" w:hAnsiTheme="minorHAnsi"/>
                <w:sz w:val="22"/>
                <w:szCs w:val="22"/>
              </w:rPr>
              <w:t>Link do strony i numer ID przedmiotowego postępowania</w:t>
            </w:r>
          </w:p>
        </w:tc>
      </w:tr>
    </w:tbl>
    <w:p w14:paraId="5C9FFC09" w14:textId="553AC9C0" w:rsidR="002C40C9" w:rsidRPr="00263460" w:rsidRDefault="002C40C9" w:rsidP="009B2BAD">
      <w:pPr>
        <w:jc w:val="both"/>
        <w:rPr>
          <w:lang w:eastAsia="ar-SA"/>
        </w:rPr>
      </w:pPr>
    </w:p>
    <w:sectPr w:rsidR="002C40C9" w:rsidRPr="00263460" w:rsidSect="009B2BAD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560" w:right="1417" w:bottom="1560" w:left="1417" w:header="708" w:footer="9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17888" w14:textId="77777777" w:rsidR="00980750" w:rsidRDefault="00980750">
      <w:r>
        <w:separator/>
      </w:r>
    </w:p>
    <w:p w14:paraId="1439C3AA" w14:textId="77777777" w:rsidR="00980750" w:rsidRDefault="00980750"/>
  </w:endnote>
  <w:endnote w:type="continuationSeparator" w:id="0">
    <w:p w14:paraId="25FBE315" w14:textId="77777777" w:rsidR="00980750" w:rsidRDefault="00980750">
      <w:r>
        <w:continuationSeparator/>
      </w:r>
    </w:p>
    <w:p w14:paraId="4B4369A8" w14:textId="77777777" w:rsidR="00980750" w:rsidRDefault="009807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AC013" w14:textId="77777777" w:rsidR="00F34B58" w:rsidRDefault="00F34B5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075A3E" w14:textId="77777777" w:rsidR="00F34B58" w:rsidRDefault="00F34B58">
    <w:pPr>
      <w:pStyle w:val="Stopka"/>
      <w:ind w:right="360"/>
    </w:pPr>
  </w:p>
  <w:p w14:paraId="2FE090B6" w14:textId="77777777" w:rsidR="00F34B58" w:rsidRDefault="00F34B5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4A7CF" w14:textId="31A548B6" w:rsidR="00F34B58" w:rsidRDefault="00F34B5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23DAE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3F771F28" w14:textId="77777777" w:rsidR="00F34B58" w:rsidRDefault="00F34B58">
    <w:pPr>
      <w:pStyle w:val="Stopka"/>
      <w:ind w:right="360"/>
      <w:rPr>
        <w:rFonts w:ascii="Calibri" w:hAnsi="Calibri"/>
      </w:rPr>
    </w:pPr>
  </w:p>
  <w:p w14:paraId="299644BD" w14:textId="50443BAA" w:rsidR="00F34B58" w:rsidRDefault="00F34B58">
    <w:pPr>
      <w:pStyle w:val="Stopka"/>
      <w:ind w:right="360"/>
      <w:rPr>
        <w:rFonts w:ascii="Calibri" w:hAnsi="Calibri"/>
      </w:rPr>
    </w:pPr>
  </w:p>
  <w:p w14:paraId="6620D064" w14:textId="353C28A2" w:rsidR="00F34B58" w:rsidRPr="005C0E55" w:rsidRDefault="00003E41" w:rsidP="00D83B91">
    <w:pPr>
      <w:jc w:val="left"/>
    </w:pPr>
    <w:r>
      <w:rPr>
        <w:rFonts w:ascii="Calibri" w:hAnsi="Calibri"/>
      </w:rPr>
      <w:t>D</w:t>
    </w:r>
    <w:r w:rsidR="00F34B58" w:rsidRPr="00003E41">
      <w:rPr>
        <w:rFonts w:ascii="Calibri" w:hAnsi="Calibri"/>
      </w:rPr>
      <w:t>OZ.</w:t>
    </w:r>
    <w:r w:rsidR="00F25D11">
      <w:rPr>
        <w:rFonts w:ascii="Calibri" w:hAnsi="Calibri"/>
      </w:rPr>
      <w:t>26</w:t>
    </w:r>
    <w:r w:rsidR="00457F8B">
      <w:rPr>
        <w:rFonts w:ascii="Calibri" w:hAnsi="Calibri"/>
      </w:rPr>
      <w:t>.</w:t>
    </w:r>
    <w:r w:rsidR="0044275B">
      <w:rPr>
        <w:rFonts w:ascii="Calibri" w:hAnsi="Calibri"/>
      </w:rPr>
      <w:t>16</w:t>
    </w:r>
    <w:r w:rsidR="00F34B58" w:rsidRPr="00003E41">
      <w:rPr>
        <w:rFonts w:ascii="Calibri" w:hAnsi="Calibri"/>
      </w:rPr>
      <w:t>.202</w:t>
    </w:r>
    <w:r w:rsidR="00F25D11">
      <w:rPr>
        <w:rFonts w:ascii="Calibri" w:hAnsi="Calibri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A25B1" w14:textId="77777777" w:rsidR="00F34B58" w:rsidRPr="00F14453" w:rsidRDefault="00F34B58" w:rsidP="00DE54D0">
    <w:pPr>
      <w:pStyle w:val="Stopka"/>
    </w:pPr>
  </w:p>
  <w:p w14:paraId="283F5401" w14:textId="268B47C6" w:rsidR="00F34B58" w:rsidRPr="00F14453" w:rsidRDefault="00F34B58" w:rsidP="004161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58030" w14:textId="77777777" w:rsidR="00980750" w:rsidRDefault="00980750">
      <w:r>
        <w:separator/>
      </w:r>
    </w:p>
    <w:p w14:paraId="21A3843C" w14:textId="77777777" w:rsidR="00980750" w:rsidRDefault="00980750"/>
  </w:footnote>
  <w:footnote w:type="continuationSeparator" w:id="0">
    <w:p w14:paraId="4C2E70E6" w14:textId="77777777" w:rsidR="00980750" w:rsidRDefault="00980750">
      <w:r>
        <w:continuationSeparator/>
      </w:r>
    </w:p>
    <w:p w14:paraId="2CADF8EE" w14:textId="77777777" w:rsidR="00980750" w:rsidRDefault="009807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05007" w14:textId="20851F24" w:rsidR="00E04381" w:rsidRDefault="00E04381">
    <w:pPr>
      <w:pStyle w:val="Nagwek"/>
    </w:pPr>
    <w:r>
      <w:rPr>
        <w:noProof/>
      </w:rPr>
      <w:drawing>
        <wp:inline distT="0" distB="0" distL="0" distR="0" wp14:anchorId="4E61CDAC" wp14:editId="2124EC2C">
          <wp:extent cx="914400" cy="914400"/>
          <wp:effectExtent l="0" t="0" r="0" b="0"/>
          <wp:docPr id="10592197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104665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24E49B3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1270B8B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single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</w:abstractNum>
  <w:abstractNum w:abstractNumId="4" w15:restartNumberingAfterBreak="0">
    <w:nsid w:val="0000000D"/>
    <w:multiLevelType w:val="multilevel"/>
    <w:tmpl w:val="98DE0190"/>
    <w:name w:val="WW8Num31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spacing w:val="-7"/>
      </w:rPr>
    </w:lvl>
    <w:lvl w:ilvl="1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  <w:spacing w:val="-7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00000017"/>
    <w:multiLevelType w:val="singleLevel"/>
    <w:tmpl w:val="8B407990"/>
    <w:name w:val="WW8Num29"/>
    <w:lvl w:ilvl="0">
      <w:start w:val="1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6" w15:restartNumberingAfterBreak="0">
    <w:nsid w:val="00BF4912"/>
    <w:multiLevelType w:val="multilevel"/>
    <w:tmpl w:val="04267F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Theme="minorHAnsi" w:eastAsia="Times New Roman" w:hAnsiTheme="minorHAnsi" w:cstheme="minorHAnsi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 w15:restartNumberingAfterBreak="0">
    <w:nsid w:val="0E4F0C79"/>
    <w:multiLevelType w:val="multilevel"/>
    <w:tmpl w:val="467C5F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140C420D"/>
    <w:multiLevelType w:val="multilevel"/>
    <w:tmpl w:val="642EBA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9" w15:restartNumberingAfterBreak="0">
    <w:nsid w:val="1F06571B"/>
    <w:multiLevelType w:val="hybridMultilevel"/>
    <w:tmpl w:val="5142A606"/>
    <w:lvl w:ilvl="0" w:tplc="BC5EF620">
      <w:start w:val="1"/>
      <w:numFmt w:val="decimal"/>
      <w:lvlText w:val="%1."/>
      <w:lvlJc w:val="left"/>
      <w:pPr>
        <w:tabs>
          <w:tab w:val="num" w:pos="502"/>
        </w:tabs>
        <w:ind w:left="142" w:firstLine="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21696DDC"/>
    <w:multiLevelType w:val="hybridMultilevel"/>
    <w:tmpl w:val="DA2681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6DEF516">
      <w:start w:val="1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8F24EE2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87AFB"/>
    <w:multiLevelType w:val="hybridMultilevel"/>
    <w:tmpl w:val="3F18E69E"/>
    <w:lvl w:ilvl="0" w:tplc="EF3C5274">
      <w:start w:val="1"/>
      <w:numFmt w:val="upperRoman"/>
      <w:lvlText w:val="%1."/>
      <w:lvlJc w:val="left"/>
      <w:pPr>
        <w:ind w:left="2847" w:hanging="720"/>
      </w:pPr>
      <w:rPr>
        <w:rFonts w:asciiTheme="minorHAnsi" w:hAnsiTheme="minorHAnsi" w:cstheme="minorHAnsi" w:hint="default"/>
        <w:b/>
        <w:color w:val="auto"/>
        <w:sz w:val="24"/>
        <w:szCs w:val="24"/>
      </w:rPr>
    </w:lvl>
    <w:lvl w:ilvl="1" w:tplc="22D80352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B34672A">
      <w:start w:val="1"/>
      <w:numFmt w:val="decimal"/>
      <w:lvlText w:val="%4."/>
      <w:lvlJc w:val="left"/>
      <w:pPr>
        <w:ind w:left="643" w:hanging="360"/>
      </w:pPr>
      <w:rPr>
        <w:b w:val="0"/>
        <w:bCs/>
        <w:color w:val="auto"/>
      </w:rPr>
    </w:lvl>
    <w:lvl w:ilvl="4" w:tplc="8744B7D0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5570C9"/>
    <w:multiLevelType w:val="hybridMultilevel"/>
    <w:tmpl w:val="206AE5A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290832"/>
    <w:multiLevelType w:val="hybridMultilevel"/>
    <w:tmpl w:val="6E228E2E"/>
    <w:lvl w:ilvl="0" w:tplc="8F22A0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19">
      <w:start w:val="1"/>
      <w:numFmt w:val="decimal"/>
      <w:lvlText w:val="%4)"/>
      <w:lvlJc w:val="left"/>
      <w:pPr>
        <w:ind w:left="1417" w:hanging="708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6C64CB"/>
    <w:multiLevelType w:val="hybridMultilevel"/>
    <w:tmpl w:val="9A10E232"/>
    <w:lvl w:ilvl="0" w:tplc="73C613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15" w15:restartNumberingAfterBreak="0">
    <w:nsid w:val="380A298D"/>
    <w:multiLevelType w:val="hybridMultilevel"/>
    <w:tmpl w:val="67BC0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3F6B95"/>
    <w:multiLevelType w:val="hybridMultilevel"/>
    <w:tmpl w:val="FE86E7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9669B"/>
    <w:multiLevelType w:val="hybridMultilevel"/>
    <w:tmpl w:val="090C9052"/>
    <w:lvl w:ilvl="0" w:tplc="04150017">
      <w:start w:val="1"/>
      <w:numFmt w:val="lowerLetter"/>
      <w:lvlText w:val="%1)"/>
      <w:lvlJc w:val="left"/>
      <w:pPr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8" w15:restartNumberingAfterBreak="0">
    <w:nsid w:val="470E3425"/>
    <w:multiLevelType w:val="hybridMultilevel"/>
    <w:tmpl w:val="4B36C722"/>
    <w:lvl w:ilvl="0" w:tplc="04150017">
      <w:start w:val="1"/>
      <w:numFmt w:val="lowerLetter"/>
      <w:lvlText w:val="%1)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 w15:restartNumberingAfterBreak="0">
    <w:nsid w:val="4CC856B7"/>
    <w:multiLevelType w:val="hybridMultilevel"/>
    <w:tmpl w:val="3C7238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F022A2"/>
    <w:multiLevelType w:val="hybridMultilevel"/>
    <w:tmpl w:val="FF482D88"/>
    <w:lvl w:ilvl="0" w:tplc="418A9978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A38D7"/>
    <w:multiLevelType w:val="hybridMultilevel"/>
    <w:tmpl w:val="9A1E146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450BFC"/>
    <w:multiLevelType w:val="multilevel"/>
    <w:tmpl w:val="B6FEBA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="Times New Roman" w:hAnsiTheme="minorHAnsi" w:cstheme="minorHAns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7064DE4"/>
    <w:multiLevelType w:val="hybridMultilevel"/>
    <w:tmpl w:val="BEA20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F34841"/>
    <w:multiLevelType w:val="hybridMultilevel"/>
    <w:tmpl w:val="709EEAD0"/>
    <w:lvl w:ilvl="0" w:tplc="6F3606C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0322B59"/>
    <w:multiLevelType w:val="hybridMultilevel"/>
    <w:tmpl w:val="482A03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C75612"/>
    <w:multiLevelType w:val="hybridMultilevel"/>
    <w:tmpl w:val="2A96479E"/>
    <w:lvl w:ilvl="0" w:tplc="589CD95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B96388A"/>
    <w:multiLevelType w:val="multilevel"/>
    <w:tmpl w:val="96EEAC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asciiTheme="minorHAnsi" w:eastAsia="Times New Roman" w:hAnsiTheme="minorHAnsi" w:cs="Times New Roman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6F4214FD"/>
    <w:multiLevelType w:val="multilevel"/>
    <w:tmpl w:val="E28831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FB82FFD"/>
    <w:multiLevelType w:val="hybridMultilevel"/>
    <w:tmpl w:val="679642D4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2FD2C6C"/>
    <w:multiLevelType w:val="multilevel"/>
    <w:tmpl w:val="586EF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umHeading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59F2B9A"/>
    <w:multiLevelType w:val="hybridMultilevel"/>
    <w:tmpl w:val="F6CA5E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EA210E"/>
    <w:multiLevelType w:val="hybridMultilevel"/>
    <w:tmpl w:val="CA7EE836"/>
    <w:lvl w:ilvl="0" w:tplc="9C107B54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80234A9"/>
    <w:multiLevelType w:val="hybridMultilevel"/>
    <w:tmpl w:val="E898970E"/>
    <w:lvl w:ilvl="0" w:tplc="7D56E5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4515334">
    <w:abstractNumId w:val="14"/>
  </w:num>
  <w:num w:numId="2" w16cid:durableId="217979489">
    <w:abstractNumId w:val="9"/>
  </w:num>
  <w:num w:numId="3" w16cid:durableId="2108232584">
    <w:abstractNumId w:val="2"/>
  </w:num>
  <w:num w:numId="4" w16cid:durableId="247467856">
    <w:abstractNumId w:val="0"/>
  </w:num>
  <w:num w:numId="5" w16cid:durableId="1185022480">
    <w:abstractNumId w:val="30"/>
  </w:num>
  <w:num w:numId="6" w16cid:durableId="1097798040">
    <w:abstractNumId w:val="11"/>
  </w:num>
  <w:num w:numId="7" w16cid:durableId="209727701">
    <w:abstractNumId w:val="27"/>
  </w:num>
  <w:num w:numId="8" w16cid:durableId="1771854236">
    <w:abstractNumId w:val="22"/>
  </w:num>
  <w:num w:numId="9" w16cid:durableId="483013979">
    <w:abstractNumId w:val="28"/>
  </w:num>
  <w:num w:numId="10" w16cid:durableId="1393238417">
    <w:abstractNumId w:val="6"/>
  </w:num>
  <w:num w:numId="11" w16cid:durableId="2134015936">
    <w:abstractNumId w:val="13"/>
  </w:num>
  <w:num w:numId="12" w16cid:durableId="1008799441">
    <w:abstractNumId w:val="8"/>
  </w:num>
  <w:num w:numId="13" w16cid:durableId="86582313">
    <w:abstractNumId w:val="18"/>
  </w:num>
  <w:num w:numId="14" w16cid:durableId="1796100589">
    <w:abstractNumId w:val="17"/>
  </w:num>
  <w:num w:numId="15" w16cid:durableId="1153642228">
    <w:abstractNumId w:val="21"/>
  </w:num>
  <w:num w:numId="16" w16cid:durableId="13923399">
    <w:abstractNumId w:val="32"/>
  </w:num>
  <w:num w:numId="17" w16cid:durableId="1963803146">
    <w:abstractNumId w:val="26"/>
  </w:num>
  <w:num w:numId="18" w16cid:durableId="800654206">
    <w:abstractNumId w:val="24"/>
  </w:num>
  <w:num w:numId="19" w16cid:durableId="917598004">
    <w:abstractNumId w:val="20"/>
  </w:num>
  <w:num w:numId="20" w16cid:durableId="994647425">
    <w:abstractNumId w:val="12"/>
  </w:num>
  <w:num w:numId="21" w16cid:durableId="1587223889">
    <w:abstractNumId w:val="10"/>
  </w:num>
  <w:num w:numId="22" w16cid:durableId="84808383">
    <w:abstractNumId w:val="16"/>
  </w:num>
  <w:num w:numId="23" w16cid:durableId="1997024796">
    <w:abstractNumId w:val="31"/>
  </w:num>
  <w:num w:numId="24" w16cid:durableId="773790483">
    <w:abstractNumId w:val="33"/>
  </w:num>
  <w:num w:numId="25" w16cid:durableId="154801559">
    <w:abstractNumId w:val="29"/>
  </w:num>
  <w:num w:numId="26" w16cid:durableId="104352470">
    <w:abstractNumId w:val="15"/>
  </w:num>
  <w:num w:numId="27" w16cid:durableId="1880698778">
    <w:abstractNumId w:val="23"/>
  </w:num>
  <w:num w:numId="28" w16cid:durableId="354766396">
    <w:abstractNumId w:val="1"/>
  </w:num>
  <w:num w:numId="29" w16cid:durableId="1239638178">
    <w:abstractNumId w:val="25"/>
  </w:num>
  <w:num w:numId="30" w16cid:durableId="1834760249">
    <w:abstractNumId w:val="19"/>
  </w:num>
  <w:num w:numId="31" w16cid:durableId="929660421">
    <w:abstractNumId w:val="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96db10cf-96f5-4085-9f79-521a72956803"/>
  </w:docVars>
  <w:rsids>
    <w:rsidRoot w:val="00961E84"/>
    <w:rsid w:val="000004A1"/>
    <w:rsid w:val="00000876"/>
    <w:rsid w:val="000017D9"/>
    <w:rsid w:val="0000272B"/>
    <w:rsid w:val="00003246"/>
    <w:rsid w:val="00003E41"/>
    <w:rsid w:val="00004220"/>
    <w:rsid w:val="00004BBE"/>
    <w:rsid w:val="00005D36"/>
    <w:rsid w:val="0000650E"/>
    <w:rsid w:val="00006607"/>
    <w:rsid w:val="0000725B"/>
    <w:rsid w:val="000075E8"/>
    <w:rsid w:val="00007A85"/>
    <w:rsid w:val="0001102E"/>
    <w:rsid w:val="00012053"/>
    <w:rsid w:val="00012176"/>
    <w:rsid w:val="00012246"/>
    <w:rsid w:val="000126CB"/>
    <w:rsid w:val="00012BD0"/>
    <w:rsid w:val="00013C5D"/>
    <w:rsid w:val="000143D0"/>
    <w:rsid w:val="00015154"/>
    <w:rsid w:val="000154DB"/>
    <w:rsid w:val="000155E5"/>
    <w:rsid w:val="00016B98"/>
    <w:rsid w:val="000171C9"/>
    <w:rsid w:val="00017917"/>
    <w:rsid w:val="00020420"/>
    <w:rsid w:val="0002158D"/>
    <w:rsid w:val="00022810"/>
    <w:rsid w:val="00022BFC"/>
    <w:rsid w:val="00023814"/>
    <w:rsid w:val="00024AA2"/>
    <w:rsid w:val="00024C08"/>
    <w:rsid w:val="00026059"/>
    <w:rsid w:val="000261B3"/>
    <w:rsid w:val="00030075"/>
    <w:rsid w:val="000302C0"/>
    <w:rsid w:val="0003035D"/>
    <w:rsid w:val="00030971"/>
    <w:rsid w:val="00031489"/>
    <w:rsid w:val="00031593"/>
    <w:rsid w:val="00031D15"/>
    <w:rsid w:val="000321FB"/>
    <w:rsid w:val="000327CA"/>
    <w:rsid w:val="00033138"/>
    <w:rsid w:val="00033639"/>
    <w:rsid w:val="00033FB0"/>
    <w:rsid w:val="0003592F"/>
    <w:rsid w:val="000359B0"/>
    <w:rsid w:val="00035C1A"/>
    <w:rsid w:val="000360D1"/>
    <w:rsid w:val="000364D2"/>
    <w:rsid w:val="00036E20"/>
    <w:rsid w:val="00037200"/>
    <w:rsid w:val="000409F2"/>
    <w:rsid w:val="00041695"/>
    <w:rsid w:val="000427CC"/>
    <w:rsid w:val="00042B3D"/>
    <w:rsid w:val="00043A82"/>
    <w:rsid w:val="00044BC2"/>
    <w:rsid w:val="000461FD"/>
    <w:rsid w:val="000469D8"/>
    <w:rsid w:val="00047BF5"/>
    <w:rsid w:val="00047FBF"/>
    <w:rsid w:val="00050CB0"/>
    <w:rsid w:val="0005162E"/>
    <w:rsid w:val="00051F98"/>
    <w:rsid w:val="00052B7D"/>
    <w:rsid w:val="00052D2B"/>
    <w:rsid w:val="000549E9"/>
    <w:rsid w:val="00054B62"/>
    <w:rsid w:val="00054B73"/>
    <w:rsid w:val="0005514F"/>
    <w:rsid w:val="00055C8C"/>
    <w:rsid w:val="00056895"/>
    <w:rsid w:val="00056908"/>
    <w:rsid w:val="00056A35"/>
    <w:rsid w:val="00060753"/>
    <w:rsid w:val="00061763"/>
    <w:rsid w:val="00061E39"/>
    <w:rsid w:val="00062151"/>
    <w:rsid w:val="000621AE"/>
    <w:rsid w:val="00062C4A"/>
    <w:rsid w:val="00062D45"/>
    <w:rsid w:val="00063568"/>
    <w:rsid w:val="0006490F"/>
    <w:rsid w:val="00066034"/>
    <w:rsid w:val="000660DA"/>
    <w:rsid w:val="0006677F"/>
    <w:rsid w:val="0006709A"/>
    <w:rsid w:val="00067888"/>
    <w:rsid w:val="0007003B"/>
    <w:rsid w:val="000715EA"/>
    <w:rsid w:val="0007182C"/>
    <w:rsid w:val="000718C3"/>
    <w:rsid w:val="00071DC7"/>
    <w:rsid w:val="00071E30"/>
    <w:rsid w:val="0007228E"/>
    <w:rsid w:val="00072C7F"/>
    <w:rsid w:val="00073D64"/>
    <w:rsid w:val="00074544"/>
    <w:rsid w:val="00074EAB"/>
    <w:rsid w:val="00075F9F"/>
    <w:rsid w:val="00076BCD"/>
    <w:rsid w:val="00077115"/>
    <w:rsid w:val="000774D0"/>
    <w:rsid w:val="000777C9"/>
    <w:rsid w:val="00080CD4"/>
    <w:rsid w:val="00080F1B"/>
    <w:rsid w:val="0008157A"/>
    <w:rsid w:val="000821EB"/>
    <w:rsid w:val="00083653"/>
    <w:rsid w:val="0008672C"/>
    <w:rsid w:val="00086F61"/>
    <w:rsid w:val="00087053"/>
    <w:rsid w:val="000878AC"/>
    <w:rsid w:val="00087E07"/>
    <w:rsid w:val="000902B8"/>
    <w:rsid w:val="0009181F"/>
    <w:rsid w:val="00091E58"/>
    <w:rsid w:val="0009291E"/>
    <w:rsid w:val="000937FE"/>
    <w:rsid w:val="00093C44"/>
    <w:rsid w:val="00093DA5"/>
    <w:rsid w:val="00094C99"/>
    <w:rsid w:val="0009584E"/>
    <w:rsid w:val="00095C39"/>
    <w:rsid w:val="000965F9"/>
    <w:rsid w:val="00096AA2"/>
    <w:rsid w:val="0009705D"/>
    <w:rsid w:val="00097777"/>
    <w:rsid w:val="00097E07"/>
    <w:rsid w:val="000A0FD5"/>
    <w:rsid w:val="000A12C9"/>
    <w:rsid w:val="000A1AAC"/>
    <w:rsid w:val="000A30E6"/>
    <w:rsid w:val="000A3DEE"/>
    <w:rsid w:val="000A3F4F"/>
    <w:rsid w:val="000A4149"/>
    <w:rsid w:val="000A495A"/>
    <w:rsid w:val="000A5262"/>
    <w:rsid w:val="000A5D32"/>
    <w:rsid w:val="000A5F8B"/>
    <w:rsid w:val="000A68D6"/>
    <w:rsid w:val="000A6C57"/>
    <w:rsid w:val="000A76D3"/>
    <w:rsid w:val="000B1130"/>
    <w:rsid w:val="000B13DF"/>
    <w:rsid w:val="000B14E9"/>
    <w:rsid w:val="000B1541"/>
    <w:rsid w:val="000B162C"/>
    <w:rsid w:val="000B22E9"/>
    <w:rsid w:val="000B3D81"/>
    <w:rsid w:val="000B5132"/>
    <w:rsid w:val="000B5197"/>
    <w:rsid w:val="000B6692"/>
    <w:rsid w:val="000B70B6"/>
    <w:rsid w:val="000C0232"/>
    <w:rsid w:val="000C0353"/>
    <w:rsid w:val="000C13AC"/>
    <w:rsid w:val="000C2308"/>
    <w:rsid w:val="000C46ED"/>
    <w:rsid w:val="000C4ED7"/>
    <w:rsid w:val="000C5335"/>
    <w:rsid w:val="000C5D36"/>
    <w:rsid w:val="000C7C1D"/>
    <w:rsid w:val="000C7DA0"/>
    <w:rsid w:val="000D0659"/>
    <w:rsid w:val="000D20E2"/>
    <w:rsid w:val="000D210E"/>
    <w:rsid w:val="000D22CC"/>
    <w:rsid w:val="000D2F36"/>
    <w:rsid w:val="000D2F9E"/>
    <w:rsid w:val="000D321C"/>
    <w:rsid w:val="000D3282"/>
    <w:rsid w:val="000D3AA1"/>
    <w:rsid w:val="000D4AA1"/>
    <w:rsid w:val="000D4D7D"/>
    <w:rsid w:val="000D540E"/>
    <w:rsid w:val="000D585A"/>
    <w:rsid w:val="000D675D"/>
    <w:rsid w:val="000D73A7"/>
    <w:rsid w:val="000D74A8"/>
    <w:rsid w:val="000E01F8"/>
    <w:rsid w:val="000E0BF3"/>
    <w:rsid w:val="000E0DC3"/>
    <w:rsid w:val="000E145E"/>
    <w:rsid w:val="000E1B0B"/>
    <w:rsid w:val="000E2590"/>
    <w:rsid w:val="000E27D2"/>
    <w:rsid w:val="000E2A6E"/>
    <w:rsid w:val="000E2B1D"/>
    <w:rsid w:val="000E3034"/>
    <w:rsid w:val="000E40F4"/>
    <w:rsid w:val="000E4939"/>
    <w:rsid w:val="000E4CA9"/>
    <w:rsid w:val="000E4D5A"/>
    <w:rsid w:val="000E559A"/>
    <w:rsid w:val="000E5CC3"/>
    <w:rsid w:val="000E5D6B"/>
    <w:rsid w:val="000E69CE"/>
    <w:rsid w:val="000E7181"/>
    <w:rsid w:val="000E7972"/>
    <w:rsid w:val="000F0407"/>
    <w:rsid w:val="000F0EF2"/>
    <w:rsid w:val="000F2544"/>
    <w:rsid w:val="000F2719"/>
    <w:rsid w:val="000F2830"/>
    <w:rsid w:val="000F2EE6"/>
    <w:rsid w:val="000F3398"/>
    <w:rsid w:val="000F3B30"/>
    <w:rsid w:val="000F4CFD"/>
    <w:rsid w:val="000F56A2"/>
    <w:rsid w:val="000F6CE9"/>
    <w:rsid w:val="000F6DF2"/>
    <w:rsid w:val="000F71C2"/>
    <w:rsid w:val="00100090"/>
    <w:rsid w:val="00100764"/>
    <w:rsid w:val="00100B23"/>
    <w:rsid w:val="0010115B"/>
    <w:rsid w:val="0010119B"/>
    <w:rsid w:val="001017BC"/>
    <w:rsid w:val="00101FB2"/>
    <w:rsid w:val="00102925"/>
    <w:rsid w:val="00103421"/>
    <w:rsid w:val="00103EA4"/>
    <w:rsid w:val="00103F57"/>
    <w:rsid w:val="0010487F"/>
    <w:rsid w:val="0010548B"/>
    <w:rsid w:val="00105643"/>
    <w:rsid w:val="00106948"/>
    <w:rsid w:val="00106B49"/>
    <w:rsid w:val="00107861"/>
    <w:rsid w:val="00110850"/>
    <w:rsid w:val="00110F85"/>
    <w:rsid w:val="001110A0"/>
    <w:rsid w:val="001112A5"/>
    <w:rsid w:val="00111326"/>
    <w:rsid w:val="00112370"/>
    <w:rsid w:val="00112995"/>
    <w:rsid w:val="00113684"/>
    <w:rsid w:val="00113CF1"/>
    <w:rsid w:val="00114715"/>
    <w:rsid w:val="00114926"/>
    <w:rsid w:val="00114BE2"/>
    <w:rsid w:val="001158F1"/>
    <w:rsid w:val="00115CF8"/>
    <w:rsid w:val="001166F9"/>
    <w:rsid w:val="00120B0F"/>
    <w:rsid w:val="00122F91"/>
    <w:rsid w:val="00124518"/>
    <w:rsid w:val="00124A1C"/>
    <w:rsid w:val="0012563E"/>
    <w:rsid w:val="0012624D"/>
    <w:rsid w:val="00126DA5"/>
    <w:rsid w:val="00127059"/>
    <w:rsid w:val="00127436"/>
    <w:rsid w:val="001304A9"/>
    <w:rsid w:val="001309C1"/>
    <w:rsid w:val="00131C95"/>
    <w:rsid w:val="00132110"/>
    <w:rsid w:val="001323C1"/>
    <w:rsid w:val="00133411"/>
    <w:rsid w:val="00133CE3"/>
    <w:rsid w:val="001348BA"/>
    <w:rsid w:val="00134A21"/>
    <w:rsid w:val="00134A68"/>
    <w:rsid w:val="00135065"/>
    <w:rsid w:val="001367E7"/>
    <w:rsid w:val="001368F3"/>
    <w:rsid w:val="00137044"/>
    <w:rsid w:val="00137A0F"/>
    <w:rsid w:val="00137ACD"/>
    <w:rsid w:val="00140E30"/>
    <w:rsid w:val="00141405"/>
    <w:rsid w:val="00141BCD"/>
    <w:rsid w:val="00142019"/>
    <w:rsid w:val="00142B5F"/>
    <w:rsid w:val="001440B6"/>
    <w:rsid w:val="0014504F"/>
    <w:rsid w:val="001452B3"/>
    <w:rsid w:val="0014627F"/>
    <w:rsid w:val="001511C5"/>
    <w:rsid w:val="0015125F"/>
    <w:rsid w:val="001515D1"/>
    <w:rsid w:val="00152142"/>
    <w:rsid w:val="001538BE"/>
    <w:rsid w:val="00154573"/>
    <w:rsid w:val="001558DC"/>
    <w:rsid w:val="00155ABE"/>
    <w:rsid w:val="0015708F"/>
    <w:rsid w:val="00157276"/>
    <w:rsid w:val="00157284"/>
    <w:rsid w:val="00157F5C"/>
    <w:rsid w:val="00160972"/>
    <w:rsid w:val="001626B3"/>
    <w:rsid w:val="00162C17"/>
    <w:rsid w:val="00163250"/>
    <w:rsid w:val="00164614"/>
    <w:rsid w:val="0016498E"/>
    <w:rsid w:val="00164E63"/>
    <w:rsid w:val="00165060"/>
    <w:rsid w:val="001655E3"/>
    <w:rsid w:val="0016675A"/>
    <w:rsid w:val="00167F75"/>
    <w:rsid w:val="0017063A"/>
    <w:rsid w:val="00171849"/>
    <w:rsid w:val="00171961"/>
    <w:rsid w:val="00172378"/>
    <w:rsid w:val="001727A0"/>
    <w:rsid w:val="001734A7"/>
    <w:rsid w:val="00173BF1"/>
    <w:rsid w:val="00173F07"/>
    <w:rsid w:val="001747EB"/>
    <w:rsid w:val="00174E47"/>
    <w:rsid w:val="0017520B"/>
    <w:rsid w:val="001752BB"/>
    <w:rsid w:val="001760BB"/>
    <w:rsid w:val="00176AA5"/>
    <w:rsid w:val="00176C32"/>
    <w:rsid w:val="00176F61"/>
    <w:rsid w:val="00177093"/>
    <w:rsid w:val="00177138"/>
    <w:rsid w:val="001771B0"/>
    <w:rsid w:val="00177DA9"/>
    <w:rsid w:val="00180AC9"/>
    <w:rsid w:val="0018121C"/>
    <w:rsid w:val="001817A1"/>
    <w:rsid w:val="00181F5C"/>
    <w:rsid w:val="00182582"/>
    <w:rsid w:val="0018482A"/>
    <w:rsid w:val="00184C82"/>
    <w:rsid w:val="00184FF3"/>
    <w:rsid w:val="001853D5"/>
    <w:rsid w:val="001866FF"/>
    <w:rsid w:val="0018715B"/>
    <w:rsid w:val="0018738E"/>
    <w:rsid w:val="00187A35"/>
    <w:rsid w:val="00190C17"/>
    <w:rsid w:val="00191069"/>
    <w:rsid w:val="00191C63"/>
    <w:rsid w:val="0019404B"/>
    <w:rsid w:val="00194661"/>
    <w:rsid w:val="001946E1"/>
    <w:rsid w:val="00194C1E"/>
    <w:rsid w:val="00194EFC"/>
    <w:rsid w:val="00195999"/>
    <w:rsid w:val="00195B7F"/>
    <w:rsid w:val="00196936"/>
    <w:rsid w:val="00197FC1"/>
    <w:rsid w:val="001A010C"/>
    <w:rsid w:val="001A045A"/>
    <w:rsid w:val="001A0A9B"/>
    <w:rsid w:val="001A0BD5"/>
    <w:rsid w:val="001A106C"/>
    <w:rsid w:val="001A1623"/>
    <w:rsid w:val="001A17D3"/>
    <w:rsid w:val="001A2031"/>
    <w:rsid w:val="001A2229"/>
    <w:rsid w:val="001A2D71"/>
    <w:rsid w:val="001A2E57"/>
    <w:rsid w:val="001A2E9F"/>
    <w:rsid w:val="001A30C3"/>
    <w:rsid w:val="001A31E1"/>
    <w:rsid w:val="001A3BB3"/>
    <w:rsid w:val="001A4726"/>
    <w:rsid w:val="001A510B"/>
    <w:rsid w:val="001A569F"/>
    <w:rsid w:val="001A73C3"/>
    <w:rsid w:val="001A7696"/>
    <w:rsid w:val="001B216A"/>
    <w:rsid w:val="001B4721"/>
    <w:rsid w:val="001B4D63"/>
    <w:rsid w:val="001B5376"/>
    <w:rsid w:val="001B6369"/>
    <w:rsid w:val="001B6B63"/>
    <w:rsid w:val="001B7856"/>
    <w:rsid w:val="001C0DEF"/>
    <w:rsid w:val="001C109A"/>
    <w:rsid w:val="001C15C5"/>
    <w:rsid w:val="001C1E92"/>
    <w:rsid w:val="001C279F"/>
    <w:rsid w:val="001C451A"/>
    <w:rsid w:val="001C5020"/>
    <w:rsid w:val="001C5276"/>
    <w:rsid w:val="001C5AAE"/>
    <w:rsid w:val="001C685A"/>
    <w:rsid w:val="001C6904"/>
    <w:rsid w:val="001C717F"/>
    <w:rsid w:val="001C72F3"/>
    <w:rsid w:val="001C7766"/>
    <w:rsid w:val="001D0692"/>
    <w:rsid w:val="001D13AE"/>
    <w:rsid w:val="001D1E12"/>
    <w:rsid w:val="001D280F"/>
    <w:rsid w:val="001D322C"/>
    <w:rsid w:val="001D353D"/>
    <w:rsid w:val="001D40CC"/>
    <w:rsid w:val="001D4D2B"/>
    <w:rsid w:val="001D5022"/>
    <w:rsid w:val="001D6263"/>
    <w:rsid w:val="001D71FE"/>
    <w:rsid w:val="001D7450"/>
    <w:rsid w:val="001D78CB"/>
    <w:rsid w:val="001E04E8"/>
    <w:rsid w:val="001E0B0F"/>
    <w:rsid w:val="001E10C1"/>
    <w:rsid w:val="001E163F"/>
    <w:rsid w:val="001E1C38"/>
    <w:rsid w:val="001E3031"/>
    <w:rsid w:val="001E4888"/>
    <w:rsid w:val="001E4943"/>
    <w:rsid w:val="001E52F5"/>
    <w:rsid w:val="001E5618"/>
    <w:rsid w:val="001E574B"/>
    <w:rsid w:val="001E5969"/>
    <w:rsid w:val="001E597E"/>
    <w:rsid w:val="001E5AF1"/>
    <w:rsid w:val="001E6503"/>
    <w:rsid w:val="001E7273"/>
    <w:rsid w:val="001F0170"/>
    <w:rsid w:val="001F0909"/>
    <w:rsid w:val="001F1629"/>
    <w:rsid w:val="001F2C02"/>
    <w:rsid w:val="001F378C"/>
    <w:rsid w:val="001F3AA9"/>
    <w:rsid w:val="001F3B1B"/>
    <w:rsid w:val="001F4334"/>
    <w:rsid w:val="001F47D1"/>
    <w:rsid w:val="001F4C2B"/>
    <w:rsid w:val="001F4F63"/>
    <w:rsid w:val="001F5305"/>
    <w:rsid w:val="001F6302"/>
    <w:rsid w:val="001F648E"/>
    <w:rsid w:val="001F75A3"/>
    <w:rsid w:val="001F7E59"/>
    <w:rsid w:val="001F7FFC"/>
    <w:rsid w:val="00200211"/>
    <w:rsid w:val="00200627"/>
    <w:rsid w:val="00200C34"/>
    <w:rsid w:val="00201497"/>
    <w:rsid w:val="00202370"/>
    <w:rsid w:val="00202D72"/>
    <w:rsid w:val="002036C5"/>
    <w:rsid w:val="00203744"/>
    <w:rsid w:val="002037E8"/>
    <w:rsid w:val="00203D5F"/>
    <w:rsid w:val="00203EF4"/>
    <w:rsid w:val="00205678"/>
    <w:rsid w:val="002059CD"/>
    <w:rsid w:val="00206AD9"/>
    <w:rsid w:val="00206DE4"/>
    <w:rsid w:val="00206EB9"/>
    <w:rsid w:val="0020763A"/>
    <w:rsid w:val="00207D45"/>
    <w:rsid w:val="002100DB"/>
    <w:rsid w:val="002104B7"/>
    <w:rsid w:val="00211088"/>
    <w:rsid w:val="00211307"/>
    <w:rsid w:val="0021173C"/>
    <w:rsid w:val="002127AD"/>
    <w:rsid w:val="00214819"/>
    <w:rsid w:val="0021515E"/>
    <w:rsid w:val="002151A4"/>
    <w:rsid w:val="00215FCB"/>
    <w:rsid w:val="002173C6"/>
    <w:rsid w:val="002174DA"/>
    <w:rsid w:val="00220369"/>
    <w:rsid w:val="002203EA"/>
    <w:rsid w:val="002204B1"/>
    <w:rsid w:val="0022079B"/>
    <w:rsid w:val="0022127A"/>
    <w:rsid w:val="002234C3"/>
    <w:rsid w:val="00223983"/>
    <w:rsid w:val="00223DAE"/>
    <w:rsid w:val="002257FD"/>
    <w:rsid w:val="00225C6B"/>
    <w:rsid w:val="0022627E"/>
    <w:rsid w:val="00227302"/>
    <w:rsid w:val="00227E08"/>
    <w:rsid w:val="00230977"/>
    <w:rsid w:val="00230C59"/>
    <w:rsid w:val="00230D93"/>
    <w:rsid w:val="00230E0C"/>
    <w:rsid w:val="00230EF3"/>
    <w:rsid w:val="002311E7"/>
    <w:rsid w:val="00235929"/>
    <w:rsid w:val="00235949"/>
    <w:rsid w:val="00236580"/>
    <w:rsid w:val="00237997"/>
    <w:rsid w:val="002410AE"/>
    <w:rsid w:val="00242B13"/>
    <w:rsid w:val="00242F35"/>
    <w:rsid w:val="002435C1"/>
    <w:rsid w:val="002439B1"/>
    <w:rsid w:val="002445E3"/>
    <w:rsid w:val="00244B23"/>
    <w:rsid w:val="00244B3C"/>
    <w:rsid w:val="00245533"/>
    <w:rsid w:val="00245558"/>
    <w:rsid w:val="00245BFE"/>
    <w:rsid w:val="00246425"/>
    <w:rsid w:val="00246878"/>
    <w:rsid w:val="00246C0C"/>
    <w:rsid w:val="00246EC2"/>
    <w:rsid w:val="00247462"/>
    <w:rsid w:val="00250595"/>
    <w:rsid w:val="002514AC"/>
    <w:rsid w:val="00251AFC"/>
    <w:rsid w:val="00252C95"/>
    <w:rsid w:val="002538E5"/>
    <w:rsid w:val="0025489E"/>
    <w:rsid w:val="002550B7"/>
    <w:rsid w:val="00255402"/>
    <w:rsid w:val="00255526"/>
    <w:rsid w:val="002559A7"/>
    <w:rsid w:val="00255A0C"/>
    <w:rsid w:val="00255D6E"/>
    <w:rsid w:val="00261463"/>
    <w:rsid w:val="00262D3F"/>
    <w:rsid w:val="0026316D"/>
    <w:rsid w:val="00263269"/>
    <w:rsid w:val="00263460"/>
    <w:rsid w:val="00263A24"/>
    <w:rsid w:val="00264072"/>
    <w:rsid w:val="00264FEE"/>
    <w:rsid w:val="00265048"/>
    <w:rsid w:val="002650E4"/>
    <w:rsid w:val="00265D2B"/>
    <w:rsid w:val="00265ED7"/>
    <w:rsid w:val="00270433"/>
    <w:rsid w:val="002709A3"/>
    <w:rsid w:val="0027137D"/>
    <w:rsid w:val="002725BB"/>
    <w:rsid w:val="002727F4"/>
    <w:rsid w:val="002733DA"/>
    <w:rsid w:val="0027342E"/>
    <w:rsid w:val="00273DFC"/>
    <w:rsid w:val="002742A7"/>
    <w:rsid w:val="002745B2"/>
    <w:rsid w:val="00274646"/>
    <w:rsid w:val="002754D0"/>
    <w:rsid w:val="00275FDE"/>
    <w:rsid w:val="002761CC"/>
    <w:rsid w:val="00276652"/>
    <w:rsid w:val="00276E5F"/>
    <w:rsid w:val="00277B92"/>
    <w:rsid w:val="00277EF0"/>
    <w:rsid w:val="0028007B"/>
    <w:rsid w:val="00280A58"/>
    <w:rsid w:val="00280B16"/>
    <w:rsid w:val="00280BA5"/>
    <w:rsid w:val="00280CE3"/>
    <w:rsid w:val="00280FF0"/>
    <w:rsid w:val="00281E3C"/>
    <w:rsid w:val="00282752"/>
    <w:rsid w:val="002828CA"/>
    <w:rsid w:val="00282B98"/>
    <w:rsid w:val="00283184"/>
    <w:rsid w:val="002836F5"/>
    <w:rsid w:val="002849DB"/>
    <w:rsid w:val="00286442"/>
    <w:rsid w:val="00286BED"/>
    <w:rsid w:val="00287B2C"/>
    <w:rsid w:val="00287F2C"/>
    <w:rsid w:val="00290396"/>
    <w:rsid w:val="00290465"/>
    <w:rsid w:val="00291011"/>
    <w:rsid w:val="00291E0B"/>
    <w:rsid w:val="00291ECE"/>
    <w:rsid w:val="00292D5A"/>
    <w:rsid w:val="002940CC"/>
    <w:rsid w:val="00294557"/>
    <w:rsid w:val="002955EC"/>
    <w:rsid w:val="00295D38"/>
    <w:rsid w:val="0029739B"/>
    <w:rsid w:val="00297891"/>
    <w:rsid w:val="00297B52"/>
    <w:rsid w:val="002A034E"/>
    <w:rsid w:val="002A057A"/>
    <w:rsid w:val="002A0747"/>
    <w:rsid w:val="002A1348"/>
    <w:rsid w:val="002A14A1"/>
    <w:rsid w:val="002A28AE"/>
    <w:rsid w:val="002A2CD1"/>
    <w:rsid w:val="002A35E5"/>
    <w:rsid w:val="002A3747"/>
    <w:rsid w:val="002A4016"/>
    <w:rsid w:val="002A404D"/>
    <w:rsid w:val="002A406A"/>
    <w:rsid w:val="002A4276"/>
    <w:rsid w:val="002A491C"/>
    <w:rsid w:val="002A522E"/>
    <w:rsid w:val="002A541C"/>
    <w:rsid w:val="002A5533"/>
    <w:rsid w:val="002A5E54"/>
    <w:rsid w:val="002A72F7"/>
    <w:rsid w:val="002A78D0"/>
    <w:rsid w:val="002A7CF8"/>
    <w:rsid w:val="002B04D8"/>
    <w:rsid w:val="002B0D7B"/>
    <w:rsid w:val="002B120A"/>
    <w:rsid w:val="002B1A0D"/>
    <w:rsid w:val="002B2C3C"/>
    <w:rsid w:val="002B2E2A"/>
    <w:rsid w:val="002B40BF"/>
    <w:rsid w:val="002B4D7C"/>
    <w:rsid w:val="002B500B"/>
    <w:rsid w:val="002B5064"/>
    <w:rsid w:val="002B5C41"/>
    <w:rsid w:val="002B7048"/>
    <w:rsid w:val="002B73A1"/>
    <w:rsid w:val="002B73FB"/>
    <w:rsid w:val="002B752A"/>
    <w:rsid w:val="002B7630"/>
    <w:rsid w:val="002B7A95"/>
    <w:rsid w:val="002B7C49"/>
    <w:rsid w:val="002C0FDE"/>
    <w:rsid w:val="002C1204"/>
    <w:rsid w:val="002C28E8"/>
    <w:rsid w:val="002C3035"/>
    <w:rsid w:val="002C40C9"/>
    <w:rsid w:val="002C419F"/>
    <w:rsid w:val="002C42F4"/>
    <w:rsid w:val="002C6C6D"/>
    <w:rsid w:val="002C745A"/>
    <w:rsid w:val="002D2242"/>
    <w:rsid w:val="002D2F73"/>
    <w:rsid w:val="002D3238"/>
    <w:rsid w:val="002D36A1"/>
    <w:rsid w:val="002D439B"/>
    <w:rsid w:val="002D46AB"/>
    <w:rsid w:val="002D5375"/>
    <w:rsid w:val="002D5460"/>
    <w:rsid w:val="002D5F71"/>
    <w:rsid w:val="002D6336"/>
    <w:rsid w:val="002D6807"/>
    <w:rsid w:val="002D6881"/>
    <w:rsid w:val="002D697F"/>
    <w:rsid w:val="002D6BA8"/>
    <w:rsid w:val="002D6F58"/>
    <w:rsid w:val="002D74AF"/>
    <w:rsid w:val="002D750A"/>
    <w:rsid w:val="002E0984"/>
    <w:rsid w:val="002E1846"/>
    <w:rsid w:val="002E1A78"/>
    <w:rsid w:val="002E24BA"/>
    <w:rsid w:val="002E29FF"/>
    <w:rsid w:val="002E2F8E"/>
    <w:rsid w:val="002E46CF"/>
    <w:rsid w:val="002E63C5"/>
    <w:rsid w:val="002E6BAB"/>
    <w:rsid w:val="002E75AA"/>
    <w:rsid w:val="002E766E"/>
    <w:rsid w:val="002E7AE2"/>
    <w:rsid w:val="002F0062"/>
    <w:rsid w:val="002F0A3A"/>
    <w:rsid w:val="002F0A7B"/>
    <w:rsid w:val="002F125C"/>
    <w:rsid w:val="002F158C"/>
    <w:rsid w:val="002F1BA0"/>
    <w:rsid w:val="002F1E53"/>
    <w:rsid w:val="002F35AE"/>
    <w:rsid w:val="002F40CB"/>
    <w:rsid w:val="002F4AE4"/>
    <w:rsid w:val="002F5016"/>
    <w:rsid w:val="002F5A50"/>
    <w:rsid w:val="002F5FBA"/>
    <w:rsid w:val="002F789F"/>
    <w:rsid w:val="00300103"/>
    <w:rsid w:val="003007A9"/>
    <w:rsid w:val="00300E1B"/>
    <w:rsid w:val="00300EF6"/>
    <w:rsid w:val="00301757"/>
    <w:rsid w:val="003017BE"/>
    <w:rsid w:val="003024F2"/>
    <w:rsid w:val="00303859"/>
    <w:rsid w:val="00303910"/>
    <w:rsid w:val="00304E40"/>
    <w:rsid w:val="0030517C"/>
    <w:rsid w:val="0030696C"/>
    <w:rsid w:val="00306A5A"/>
    <w:rsid w:val="00306AA8"/>
    <w:rsid w:val="00306CA2"/>
    <w:rsid w:val="00306CDD"/>
    <w:rsid w:val="00306E7C"/>
    <w:rsid w:val="003071EB"/>
    <w:rsid w:val="00307AE6"/>
    <w:rsid w:val="00310669"/>
    <w:rsid w:val="00310E09"/>
    <w:rsid w:val="003129F1"/>
    <w:rsid w:val="00312C86"/>
    <w:rsid w:val="00313162"/>
    <w:rsid w:val="00313195"/>
    <w:rsid w:val="0031376C"/>
    <w:rsid w:val="00313D79"/>
    <w:rsid w:val="00313DF3"/>
    <w:rsid w:val="0031615E"/>
    <w:rsid w:val="0031621D"/>
    <w:rsid w:val="0031637C"/>
    <w:rsid w:val="0031641C"/>
    <w:rsid w:val="003175B2"/>
    <w:rsid w:val="0031768B"/>
    <w:rsid w:val="00317A5C"/>
    <w:rsid w:val="00320DB9"/>
    <w:rsid w:val="00321A6C"/>
    <w:rsid w:val="00321CCF"/>
    <w:rsid w:val="00321EF2"/>
    <w:rsid w:val="00321F93"/>
    <w:rsid w:val="003222F0"/>
    <w:rsid w:val="00323445"/>
    <w:rsid w:val="00323A31"/>
    <w:rsid w:val="00323EAB"/>
    <w:rsid w:val="003253E6"/>
    <w:rsid w:val="003274A9"/>
    <w:rsid w:val="003275F8"/>
    <w:rsid w:val="00330209"/>
    <w:rsid w:val="003307B9"/>
    <w:rsid w:val="00330CCE"/>
    <w:rsid w:val="00331CE1"/>
    <w:rsid w:val="00332909"/>
    <w:rsid w:val="00332A95"/>
    <w:rsid w:val="00333171"/>
    <w:rsid w:val="003343E1"/>
    <w:rsid w:val="00334514"/>
    <w:rsid w:val="00334633"/>
    <w:rsid w:val="003346C4"/>
    <w:rsid w:val="003348B9"/>
    <w:rsid w:val="00334F6E"/>
    <w:rsid w:val="003353CE"/>
    <w:rsid w:val="003353E9"/>
    <w:rsid w:val="00335551"/>
    <w:rsid w:val="00336FAF"/>
    <w:rsid w:val="00337128"/>
    <w:rsid w:val="0033750D"/>
    <w:rsid w:val="00337D70"/>
    <w:rsid w:val="003419D1"/>
    <w:rsid w:val="00341EAC"/>
    <w:rsid w:val="0034283E"/>
    <w:rsid w:val="00342CE4"/>
    <w:rsid w:val="00342D87"/>
    <w:rsid w:val="003431EC"/>
    <w:rsid w:val="00343536"/>
    <w:rsid w:val="00344211"/>
    <w:rsid w:val="00346C2F"/>
    <w:rsid w:val="00346D5E"/>
    <w:rsid w:val="00346F51"/>
    <w:rsid w:val="003506C1"/>
    <w:rsid w:val="00350E69"/>
    <w:rsid w:val="00352249"/>
    <w:rsid w:val="00352362"/>
    <w:rsid w:val="003529EE"/>
    <w:rsid w:val="003530C8"/>
    <w:rsid w:val="00354689"/>
    <w:rsid w:val="00354E1B"/>
    <w:rsid w:val="00355129"/>
    <w:rsid w:val="003556B8"/>
    <w:rsid w:val="00356AD9"/>
    <w:rsid w:val="00357A70"/>
    <w:rsid w:val="00357B05"/>
    <w:rsid w:val="00357F60"/>
    <w:rsid w:val="003611C8"/>
    <w:rsid w:val="00361C53"/>
    <w:rsid w:val="00362720"/>
    <w:rsid w:val="00362BD8"/>
    <w:rsid w:val="00362CEC"/>
    <w:rsid w:val="0036352A"/>
    <w:rsid w:val="00363D11"/>
    <w:rsid w:val="00363D4F"/>
    <w:rsid w:val="00363DA3"/>
    <w:rsid w:val="0036414F"/>
    <w:rsid w:val="00364460"/>
    <w:rsid w:val="00364AC2"/>
    <w:rsid w:val="003651E5"/>
    <w:rsid w:val="00365DE8"/>
    <w:rsid w:val="00366055"/>
    <w:rsid w:val="00370257"/>
    <w:rsid w:val="003726FB"/>
    <w:rsid w:val="00372A4B"/>
    <w:rsid w:val="00372D1B"/>
    <w:rsid w:val="00373327"/>
    <w:rsid w:val="00373D49"/>
    <w:rsid w:val="003745DC"/>
    <w:rsid w:val="00375765"/>
    <w:rsid w:val="00376C85"/>
    <w:rsid w:val="00376F38"/>
    <w:rsid w:val="00377137"/>
    <w:rsid w:val="00377298"/>
    <w:rsid w:val="00380464"/>
    <w:rsid w:val="00380F05"/>
    <w:rsid w:val="00380FE6"/>
    <w:rsid w:val="00381853"/>
    <w:rsid w:val="00381C8A"/>
    <w:rsid w:val="003824C4"/>
    <w:rsid w:val="00383CC2"/>
    <w:rsid w:val="00384947"/>
    <w:rsid w:val="00385B5B"/>
    <w:rsid w:val="00385D13"/>
    <w:rsid w:val="00386249"/>
    <w:rsid w:val="003868F3"/>
    <w:rsid w:val="003877F4"/>
    <w:rsid w:val="00387A46"/>
    <w:rsid w:val="00390522"/>
    <w:rsid w:val="0039060D"/>
    <w:rsid w:val="00390748"/>
    <w:rsid w:val="00390B56"/>
    <w:rsid w:val="00390C07"/>
    <w:rsid w:val="00391736"/>
    <w:rsid w:val="0039201C"/>
    <w:rsid w:val="0039259B"/>
    <w:rsid w:val="0039282F"/>
    <w:rsid w:val="00393877"/>
    <w:rsid w:val="003938A7"/>
    <w:rsid w:val="00393A9B"/>
    <w:rsid w:val="00393F1D"/>
    <w:rsid w:val="00394489"/>
    <w:rsid w:val="003950F8"/>
    <w:rsid w:val="00395501"/>
    <w:rsid w:val="00395F40"/>
    <w:rsid w:val="00396B1D"/>
    <w:rsid w:val="003A0760"/>
    <w:rsid w:val="003A07C8"/>
    <w:rsid w:val="003A1761"/>
    <w:rsid w:val="003A36B2"/>
    <w:rsid w:val="003A4AF0"/>
    <w:rsid w:val="003A4B66"/>
    <w:rsid w:val="003A5914"/>
    <w:rsid w:val="003A5BDA"/>
    <w:rsid w:val="003A6382"/>
    <w:rsid w:val="003A70DA"/>
    <w:rsid w:val="003A731E"/>
    <w:rsid w:val="003B0814"/>
    <w:rsid w:val="003B08CB"/>
    <w:rsid w:val="003B0A36"/>
    <w:rsid w:val="003B1471"/>
    <w:rsid w:val="003B1918"/>
    <w:rsid w:val="003B2071"/>
    <w:rsid w:val="003B2143"/>
    <w:rsid w:val="003B22A6"/>
    <w:rsid w:val="003B3557"/>
    <w:rsid w:val="003B363B"/>
    <w:rsid w:val="003B3A4B"/>
    <w:rsid w:val="003B42F9"/>
    <w:rsid w:val="003B5114"/>
    <w:rsid w:val="003B52E7"/>
    <w:rsid w:val="003B5432"/>
    <w:rsid w:val="003B6103"/>
    <w:rsid w:val="003B66F7"/>
    <w:rsid w:val="003B7D14"/>
    <w:rsid w:val="003C1168"/>
    <w:rsid w:val="003C221F"/>
    <w:rsid w:val="003C2434"/>
    <w:rsid w:val="003C2B28"/>
    <w:rsid w:val="003C30F7"/>
    <w:rsid w:val="003C330E"/>
    <w:rsid w:val="003C37D9"/>
    <w:rsid w:val="003C3CB4"/>
    <w:rsid w:val="003C3DAD"/>
    <w:rsid w:val="003C4ACD"/>
    <w:rsid w:val="003C5889"/>
    <w:rsid w:val="003C5AFA"/>
    <w:rsid w:val="003C619A"/>
    <w:rsid w:val="003C686C"/>
    <w:rsid w:val="003C6E04"/>
    <w:rsid w:val="003C742A"/>
    <w:rsid w:val="003C7B46"/>
    <w:rsid w:val="003C7D74"/>
    <w:rsid w:val="003C7DD0"/>
    <w:rsid w:val="003D0141"/>
    <w:rsid w:val="003D0721"/>
    <w:rsid w:val="003D1840"/>
    <w:rsid w:val="003D1BB5"/>
    <w:rsid w:val="003D2A76"/>
    <w:rsid w:val="003D3F40"/>
    <w:rsid w:val="003D43CE"/>
    <w:rsid w:val="003D5484"/>
    <w:rsid w:val="003D550C"/>
    <w:rsid w:val="003D65B0"/>
    <w:rsid w:val="003D773E"/>
    <w:rsid w:val="003D7BB2"/>
    <w:rsid w:val="003D7DBE"/>
    <w:rsid w:val="003E0748"/>
    <w:rsid w:val="003E0D3A"/>
    <w:rsid w:val="003E106A"/>
    <w:rsid w:val="003E1413"/>
    <w:rsid w:val="003E1E1C"/>
    <w:rsid w:val="003E1FEB"/>
    <w:rsid w:val="003E2164"/>
    <w:rsid w:val="003E2E4A"/>
    <w:rsid w:val="003E46C9"/>
    <w:rsid w:val="003E48B7"/>
    <w:rsid w:val="003E4C5E"/>
    <w:rsid w:val="003E62D4"/>
    <w:rsid w:val="003E63E7"/>
    <w:rsid w:val="003E65AE"/>
    <w:rsid w:val="003E7388"/>
    <w:rsid w:val="003E799A"/>
    <w:rsid w:val="003E7ED5"/>
    <w:rsid w:val="003F042C"/>
    <w:rsid w:val="003F0994"/>
    <w:rsid w:val="003F0DC6"/>
    <w:rsid w:val="003F1045"/>
    <w:rsid w:val="003F2FDC"/>
    <w:rsid w:val="003F30B1"/>
    <w:rsid w:val="003F3B21"/>
    <w:rsid w:val="003F412B"/>
    <w:rsid w:val="003F4DE1"/>
    <w:rsid w:val="003F56BA"/>
    <w:rsid w:val="003F5F76"/>
    <w:rsid w:val="003F758E"/>
    <w:rsid w:val="003F7E02"/>
    <w:rsid w:val="00400F07"/>
    <w:rsid w:val="00400F84"/>
    <w:rsid w:val="0040100E"/>
    <w:rsid w:val="00402637"/>
    <w:rsid w:val="00402740"/>
    <w:rsid w:val="0040306B"/>
    <w:rsid w:val="00403945"/>
    <w:rsid w:val="00404D1D"/>
    <w:rsid w:val="0040506B"/>
    <w:rsid w:val="0040546C"/>
    <w:rsid w:val="00405770"/>
    <w:rsid w:val="004063D5"/>
    <w:rsid w:val="00406BAA"/>
    <w:rsid w:val="00407595"/>
    <w:rsid w:val="0041045B"/>
    <w:rsid w:val="00410581"/>
    <w:rsid w:val="00410827"/>
    <w:rsid w:val="00410B4D"/>
    <w:rsid w:val="00411291"/>
    <w:rsid w:val="00411332"/>
    <w:rsid w:val="0041146D"/>
    <w:rsid w:val="00411699"/>
    <w:rsid w:val="00411DC7"/>
    <w:rsid w:val="0041253E"/>
    <w:rsid w:val="004134F3"/>
    <w:rsid w:val="0041368F"/>
    <w:rsid w:val="0041487E"/>
    <w:rsid w:val="00415C78"/>
    <w:rsid w:val="004161A7"/>
    <w:rsid w:val="00417973"/>
    <w:rsid w:val="004202F1"/>
    <w:rsid w:val="00420E35"/>
    <w:rsid w:val="004210FC"/>
    <w:rsid w:val="00421759"/>
    <w:rsid w:val="00423F15"/>
    <w:rsid w:val="00424997"/>
    <w:rsid w:val="00424A0A"/>
    <w:rsid w:val="00424D91"/>
    <w:rsid w:val="00424E9B"/>
    <w:rsid w:val="00425492"/>
    <w:rsid w:val="00425B67"/>
    <w:rsid w:val="00426233"/>
    <w:rsid w:val="0042655F"/>
    <w:rsid w:val="00426891"/>
    <w:rsid w:val="00427495"/>
    <w:rsid w:val="004304B2"/>
    <w:rsid w:val="00430A4F"/>
    <w:rsid w:val="00430D95"/>
    <w:rsid w:val="00430F7D"/>
    <w:rsid w:val="00431228"/>
    <w:rsid w:val="00431600"/>
    <w:rsid w:val="00431C8A"/>
    <w:rsid w:val="00433F90"/>
    <w:rsid w:val="004344D9"/>
    <w:rsid w:val="004346C7"/>
    <w:rsid w:val="00435447"/>
    <w:rsid w:val="004358C7"/>
    <w:rsid w:val="00435D8B"/>
    <w:rsid w:val="00435E45"/>
    <w:rsid w:val="00436AFD"/>
    <w:rsid w:val="00437512"/>
    <w:rsid w:val="004378B5"/>
    <w:rsid w:val="004402AE"/>
    <w:rsid w:val="0044187C"/>
    <w:rsid w:val="0044191B"/>
    <w:rsid w:val="00441E33"/>
    <w:rsid w:val="00442137"/>
    <w:rsid w:val="0044275B"/>
    <w:rsid w:val="00442BBD"/>
    <w:rsid w:val="00443A16"/>
    <w:rsid w:val="00444265"/>
    <w:rsid w:val="00445023"/>
    <w:rsid w:val="0044523A"/>
    <w:rsid w:val="004458CE"/>
    <w:rsid w:val="00447696"/>
    <w:rsid w:val="00447CAE"/>
    <w:rsid w:val="00450420"/>
    <w:rsid w:val="0045078D"/>
    <w:rsid w:val="00451460"/>
    <w:rsid w:val="0045190D"/>
    <w:rsid w:val="00451A21"/>
    <w:rsid w:val="00451DBD"/>
    <w:rsid w:val="00452184"/>
    <w:rsid w:val="00452503"/>
    <w:rsid w:val="0045252D"/>
    <w:rsid w:val="00452965"/>
    <w:rsid w:val="00452FB3"/>
    <w:rsid w:val="0045307A"/>
    <w:rsid w:val="00454B16"/>
    <w:rsid w:val="00454B70"/>
    <w:rsid w:val="00454DA1"/>
    <w:rsid w:val="00455EDC"/>
    <w:rsid w:val="00455F05"/>
    <w:rsid w:val="004567BD"/>
    <w:rsid w:val="00456D4C"/>
    <w:rsid w:val="00457BE3"/>
    <w:rsid w:val="00457F8B"/>
    <w:rsid w:val="00460035"/>
    <w:rsid w:val="00460724"/>
    <w:rsid w:val="0046213B"/>
    <w:rsid w:val="0046291F"/>
    <w:rsid w:val="00462A9D"/>
    <w:rsid w:val="00463286"/>
    <w:rsid w:val="0046452B"/>
    <w:rsid w:val="0046494F"/>
    <w:rsid w:val="004656E4"/>
    <w:rsid w:val="00466025"/>
    <w:rsid w:val="0046704D"/>
    <w:rsid w:val="0046707E"/>
    <w:rsid w:val="004701C0"/>
    <w:rsid w:val="004710D0"/>
    <w:rsid w:val="00473BBC"/>
    <w:rsid w:val="004743A5"/>
    <w:rsid w:val="00475781"/>
    <w:rsid w:val="004761D1"/>
    <w:rsid w:val="00476996"/>
    <w:rsid w:val="00477074"/>
    <w:rsid w:val="004771DB"/>
    <w:rsid w:val="004774BE"/>
    <w:rsid w:val="00477F4B"/>
    <w:rsid w:val="00480CF0"/>
    <w:rsid w:val="004810A5"/>
    <w:rsid w:val="00482973"/>
    <w:rsid w:val="00483F99"/>
    <w:rsid w:val="00484605"/>
    <w:rsid w:val="00484B47"/>
    <w:rsid w:val="004855EE"/>
    <w:rsid w:val="004858B2"/>
    <w:rsid w:val="00485A5C"/>
    <w:rsid w:val="00486463"/>
    <w:rsid w:val="00486E1D"/>
    <w:rsid w:val="00486FF7"/>
    <w:rsid w:val="00487620"/>
    <w:rsid w:val="0049076C"/>
    <w:rsid w:val="00490D2F"/>
    <w:rsid w:val="004916FA"/>
    <w:rsid w:val="00492202"/>
    <w:rsid w:val="00492453"/>
    <w:rsid w:val="00492577"/>
    <w:rsid w:val="0049370E"/>
    <w:rsid w:val="004948E1"/>
    <w:rsid w:val="00495510"/>
    <w:rsid w:val="0049558B"/>
    <w:rsid w:val="00495A19"/>
    <w:rsid w:val="00496271"/>
    <w:rsid w:val="00496855"/>
    <w:rsid w:val="00497C27"/>
    <w:rsid w:val="004A0072"/>
    <w:rsid w:val="004A1905"/>
    <w:rsid w:val="004A1A5E"/>
    <w:rsid w:val="004A23B3"/>
    <w:rsid w:val="004A2B9E"/>
    <w:rsid w:val="004A36A6"/>
    <w:rsid w:val="004A5D6E"/>
    <w:rsid w:val="004A6634"/>
    <w:rsid w:val="004A66C6"/>
    <w:rsid w:val="004A6E47"/>
    <w:rsid w:val="004A7AA1"/>
    <w:rsid w:val="004B144D"/>
    <w:rsid w:val="004B2273"/>
    <w:rsid w:val="004B2CC3"/>
    <w:rsid w:val="004B2E61"/>
    <w:rsid w:val="004B4065"/>
    <w:rsid w:val="004B4987"/>
    <w:rsid w:val="004B5112"/>
    <w:rsid w:val="004B6242"/>
    <w:rsid w:val="004B6334"/>
    <w:rsid w:val="004B6FD4"/>
    <w:rsid w:val="004B740B"/>
    <w:rsid w:val="004C040F"/>
    <w:rsid w:val="004C0D8A"/>
    <w:rsid w:val="004C203E"/>
    <w:rsid w:val="004C23F8"/>
    <w:rsid w:val="004C263C"/>
    <w:rsid w:val="004C3069"/>
    <w:rsid w:val="004C38D0"/>
    <w:rsid w:val="004C429D"/>
    <w:rsid w:val="004C51BD"/>
    <w:rsid w:val="004C6041"/>
    <w:rsid w:val="004C60E5"/>
    <w:rsid w:val="004C61DD"/>
    <w:rsid w:val="004C6217"/>
    <w:rsid w:val="004C78ED"/>
    <w:rsid w:val="004C7CC6"/>
    <w:rsid w:val="004C7D5D"/>
    <w:rsid w:val="004D00B5"/>
    <w:rsid w:val="004D0B54"/>
    <w:rsid w:val="004D13F7"/>
    <w:rsid w:val="004D1E44"/>
    <w:rsid w:val="004D29A0"/>
    <w:rsid w:val="004D29ED"/>
    <w:rsid w:val="004D3A41"/>
    <w:rsid w:val="004D4390"/>
    <w:rsid w:val="004D446F"/>
    <w:rsid w:val="004D4A02"/>
    <w:rsid w:val="004D6665"/>
    <w:rsid w:val="004D6D5C"/>
    <w:rsid w:val="004D7043"/>
    <w:rsid w:val="004D727B"/>
    <w:rsid w:val="004D7AB8"/>
    <w:rsid w:val="004E107F"/>
    <w:rsid w:val="004E1CE2"/>
    <w:rsid w:val="004E1D14"/>
    <w:rsid w:val="004E23E8"/>
    <w:rsid w:val="004E2FE7"/>
    <w:rsid w:val="004E353C"/>
    <w:rsid w:val="004E388B"/>
    <w:rsid w:val="004E3CD1"/>
    <w:rsid w:val="004E4959"/>
    <w:rsid w:val="004E4C65"/>
    <w:rsid w:val="004E5AD3"/>
    <w:rsid w:val="004E76F9"/>
    <w:rsid w:val="004F0A14"/>
    <w:rsid w:val="004F0C33"/>
    <w:rsid w:val="004F0C78"/>
    <w:rsid w:val="004F0F89"/>
    <w:rsid w:val="004F1670"/>
    <w:rsid w:val="004F1C53"/>
    <w:rsid w:val="004F29CE"/>
    <w:rsid w:val="004F2C08"/>
    <w:rsid w:val="004F3355"/>
    <w:rsid w:val="004F3E44"/>
    <w:rsid w:val="004F3F89"/>
    <w:rsid w:val="004F40F9"/>
    <w:rsid w:val="004F5112"/>
    <w:rsid w:val="004F5F53"/>
    <w:rsid w:val="004F6CC2"/>
    <w:rsid w:val="00500129"/>
    <w:rsid w:val="00500DEE"/>
    <w:rsid w:val="005016DD"/>
    <w:rsid w:val="00501A04"/>
    <w:rsid w:val="00501E01"/>
    <w:rsid w:val="00502438"/>
    <w:rsid w:val="00502D26"/>
    <w:rsid w:val="00502DB9"/>
    <w:rsid w:val="005030F6"/>
    <w:rsid w:val="005050DB"/>
    <w:rsid w:val="00505268"/>
    <w:rsid w:val="005056B3"/>
    <w:rsid w:val="00505E35"/>
    <w:rsid w:val="005065FC"/>
    <w:rsid w:val="00506EA2"/>
    <w:rsid w:val="0050751E"/>
    <w:rsid w:val="00507B0A"/>
    <w:rsid w:val="00507E49"/>
    <w:rsid w:val="005101B6"/>
    <w:rsid w:val="005103B7"/>
    <w:rsid w:val="005103F7"/>
    <w:rsid w:val="00510704"/>
    <w:rsid w:val="00511D6D"/>
    <w:rsid w:val="005125B2"/>
    <w:rsid w:val="00512B91"/>
    <w:rsid w:val="00513E27"/>
    <w:rsid w:val="00514419"/>
    <w:rsid w:val="00514746"/>
    <w:rsid w:val="00517B3D"/>
    <w:rsid w:val="005205C4"/>
    <w:rsid w:val="0052070C"/>
    <w:rsid w:val="00521334"/>
    <w:rsid w:val="00521B37"/>
    <w:rsid w:val="00522346"/>
    <w:rsid w:val="005229AB"/>
    <w:rsid w:val="00522BEE"/>
    <w:rsid w:val="00522D85"/>
    <w:rsid w:val="005237C7"/>
    <w:rsid w:val="00524885"/>
    <w:rsid w:val="00524EA9"/>
    <w:rsid w:val="00526565"/>
    <w:rsid w:val="005266DD"/>
    <w:rsid w:val="0052672C"/>
    <w:rsid w:val="005278BF"/>
    <w:rsid w:val="005278FD"/>
    <w:rsid w:val="0053097E"/>
    <w:rsid w:val="005309B7"/>
    <w:rsid w:val="0053120A"/>
    <w:rsid w:val="00531672"/>
    <w:rsid w:val="00532E5A"/>
    <w:rsid w:val="005332AE"/>
    <w:rsid w:val="00533585"/>
    <w:rsid w:val="00533777"/>
    <w:rsid w:val="00534651"/>
    <w:rsid w:val="005377DB"/>
    <w:rsid w:val="00537A6E"/>
    <w:rsid w:val="00537D1F"/>
    <w:rsid w:val="00537FA0"/>
    <w:rsid w:val="0054054F"/>
    <w:rsid w:val="005406B6"/>
    <w:rsid w:val="00540853"/>
    <w:rsid w:val="00540F76"/>
    <w:rsid w:val="00541CE1"/>
    <w:rsid w:val="00541E4A"/>
    <w:rsid w:val="005420E2"/>
    <w:rsid w:val="005429A9"/>
    <w:rsid w:val="00543959"/>
    <w:rsid w:val="00543D4F"/>
    <w:rsid w:val="0054409B"/>
    <w:rsid w:val="00544786"/>
    <w:rsid w:val="005469F2"/>
    <w:rsid w:val="005472FC"/>
    <w:rsid w:val="00547567"/>
    <w:rsid w:val="00547CBA"/>
    <w:rsid w:val="00550FD1"/>
    <w:rsid w:val="00551462"/>
    <w:rsid w:val="005522BD"/>
    <w:rsid w:val="00552464"/>
    <w:rsid w:val="00552EB2"/>
    <w:rsid w:val="0055305D"/>
    <w:rsid w:val="005536F3"/>
    <w:rsid w:val="00553917"/>
    <w:rsid w:val="00553D3A"/>
    <w:rsid w:val="00554C13"/>
    <w:rsid w:val="00555025"/>
    <w:rsid w:val="005552ED"/>
    <w:rsid w:val="00555678"/>
    <w:rsid w:val="00557AA8"/>
    <w:rsid w:val="00560378"/>
    <w:rsid w:val="00561B7E"/>
    <w:rsid w:val="00561DF4"/>
    <w:rsid w:val="005621BD"/>
    <w:rsid w:val="00562861"/>
    <w:rsid w:val="00562D2A"/>
    <w:rsid w:val="00563A84"/>
    <w:rsid w:val="0056501B"/>
    <w:rsid w:val="00565604"/>
    <w:rsid w:val="0056566A"/>
    <w:rsid w:val="005658E2"/>
    <w:rsid w:val="00565D4E"/>
    <w:rsid w:val="005664DD"/>
    <w:rsid w:val="00566F5F"/>
    <w:rsid w:val="00571515"/>
    <w:rsid w:val="005716D5"/>
    <w:rsid w:val="00572A60"/>
    <w:rsid w:val="0057416B"/>
    <w:rsid w:val="00574319"/>
    <w:rsid w:val="005747B7"/>
    <w:rsid w:val="00574A66"/>
    <w:rsid w:val="005755C1"/>
    <w:rsid w:val="00575C36"/>
    <w:rsid w:val="005761FB"/>
    <w:rsid w:val="005766BE"/>
    <w:rsid w:val="00576DF2"/>
    <w:rsid w:val="0058055F"/>
    <w:rsid w:val="005807EB"/>
    <w:rsid w:val="00580836"/>
    <w:rsid w:val="00582C4D"/>
    <w:rsid w:val="00583175"/>
    <w:rsid w:val="00583C45"/>
    <w:rsid w:val="00584CB5"/>
    <w:rsid w:val="00584EE3"/>
    <w:rsid w:val="00584EFA"/>
    <w:rsid w:val="005850E2"/>
    <w:rsid w:val="005856F2"/>
    <w:rsid w:val="00586842"/>
    <w:rsid w:val="00586DBE"/>
    <w:rsid w:val="00587483"/>
    <w:rsid w:val="0059044F"/>
    <w:rsid w:val="00590A2B"/>
    <w:rsid w:val="00590CB9"/>
    <w:rsid w:val="00591729"/>
    <w:rsid w:val="00591DF4"/>
    <w:rsid w:val="00592001"/>
    <w:rsid w:val="00592A8E"/>
    <w:rsid w:val="00593963"/>
    <w:rsid w:val="00593A5C"/>
    <w:rsid w:val="005941C9"/>
    <w:rsid w:val="00594C58"/>
    <w:rsid w:val="005954FB"/>
    <w:rsid w:val="0059550A"/>
    <w:rsid w:val="0059670E"/>
    <w:rsid w:val="00596DDC"/>
    <w:rsid w:val="00596F56"/>
    <w:rsid w:val="00597ABE"/>
    <w:rsid w:val="005A04C8"/>
    <w:rsid w:val="005A0620"/>
    <w:rsid w:val="005A08A5"/>
    <w:rsid w:val="005A0A0B"/>
    <w:rsid w:val="005A2F7A"/>
    <w:rsid w:val="005A404C"/>
    <w:rsid w:val="005A4819"/>
    <w:rsid w:val="005A4FE7"/>
    <w:rsid w:val="005A53DA"/>
    <w:rsid w:val="005A560E"/>
    <w:rsid w:val="005A5BB6"/>
    <w:rsid w:val="005A61C8"/>
    <w:rsid w:val="005A6234"/>
    <w:rsid w:val="005A67DD"/>
    <w:rsid w:val="005A6BF2"/>
    <w:rsid w:val="005A7900"/>
    <w:rsid w:val="005A798B"/>
    <w:rsid w:val="005A7B8B"/>
    <w:rsid w:val="005B01DE"/>
    <w:rsid w:val="005B185B"/>
    <w:rsid w:val="005B1CAF"/>
    <w:rsid w:val="005B3169"/>
    <w:rsid w:val="005B334B"/>
    <w:rsid w:val="005B35C1"/>
    <w:rsid w:val="005B37A8"/>
    <w:rsid w:val="005B3CA9"/>
    <w:rsid w:val="005B48C6"/>
    <w:rsid w:val="005B50B3"/>
    <w:rsid w:val="005B521C"/>
    <w:rsid w:val="005B572A"/>
    <w:rsid w:val="005B5949"/>
    <w:rsid w:val="005B608A"/>
    <w:rsid w:val="005B64B3"/>
    <w:rsid w:val="005B676D"/>
    <w:rsid w:val="005B73D6"/>
    <w:rsid w:val="005B77B0"/>
    <w:rsid w:val="005B7AD7"/>
    <w:rsid w:val="005C0E55"/>
    <w:rsid w:val="005C21B6"/>
    <w:rsid w:val="005C22CA"/>
    <w:rsid w:val="005C28C9"/>
    <w:rsid w:val="005C2F65"/>
    <w:rsid w:val="005C2F8D"/>
    <w:rsid w:val="005C31B1"/>
    <w:rsid w:val="005C390C"/>
    <w:rsid w:val="005C3AC0"/>
    <w:rsid w:val="005C550D"/>
    <w:rsid w:val="005C56A3"/>
    <w:rsid w:val="005C5843"/>
    <w:rsid w:val="005C5AF0"/>
    <w:rsid w:val="005C5BCC"/>
    <w:rsid w:val="005C5F00"/>
    <w:rsid w:val="005C7ECB"/>
    <w:rsid w:val="005D02C4"/>
    <w:rsid w:val="005D144F"/>
    <w:rsid w:val="005D3838"/>
    <w:rsid w:val="005D4F24"/>
    <w:rsid w:val="005D564D"/>
    <w:rsid w:val="005D58A4"/>
    <w:rsid w:val="005D5DD5"/>
    <w:rsid w:val="005D66D8"/>
    <w:rsid w:val="005D678B"/>
    <w:rsid w:val="005D6ACC"/>
    <w:rsid w:val="005E0549"/>
    <w:rsid w:val="005E0701"/>
    <w:rsid w:val="005E12B5"/>
    <w:rsid w:val="005E1583"/>
    <w:rsid w:val="005E15E6"/>
    <w:rsid w:val="005E1744"/>
    <w:rsid w:val="005E18F6"/>
    <w:rsid w:val="005E21EF"/>
    <w:rsid w:val="005E369D"/>
    <w:rsid w:val="005E4880"/>
    <w:rsid w:val="005E4CAA"/>
    <w:rsid w:val="005E524C"/>
    <w:rsid w:val="005E57AB"/>
    <w:rsid w:val="005E6161"/>
    <w:rsid w:val="005E64B2"/>
    <w:rsid w:val="005E6517"/>
    <w:rsid w:val="005E6629"/>
    <w:rsid w:val="005F109B"/>
    <w:rsid w:val="005F1623"/>
    <w:rsid w:val="005F1FB5"/>
    <w:rsid w:val="005F2007"/>
    <w:rsid w:val="005F20FF"/>
    <w:rsid w:val="005F23F2"/>
    <w:rsid w:val="005F264A"/>
    <w:rsid w:val="005F4719"/>
    <w:rsid w:val="005F5358"/>
    <w:rsid w:val="005F58FE"/>
    <w:rsid w:val="005F59DD"/>
    <w:rsid w:val="005F5FA7"/>
    <w:rsid w:val="005F7128"/>
    <w:rsid w:val="005F71FF"/>
    <w:rsid w:val="005F7962"/>
    <w:rsid w:val="005F7D5B"/>
    <w:rsid w:val="006007B5"/>
    <w:rsid w:val="006009A7"/>
    <w:rsid w:val="00604025"/>
    <w:rsid w:val="006054FA"/>
    <w:rsid w:val="00605B5B"/>
    <w:rsid w:val="006070EF"/>
    <w:rsid w:val="006078B2"/>
    <w:rsid w:val="00607B86"/>
    <w:rsid w:val="0061136C"/>
    <w:rsid w:val="006114FD"/>
    <w:rsid w:val="00611977"/>
    <w:rsid w:val="00611E98"/>
    <w:rsid w:val="0061254D"/>
    <w:rsid w:val="00613199"/>
    <w:rsid w:val="00613575"/>
    <w:rsid w:val="00613719"/>
    <w:rsid w:val="0061448D"/>
    <w:rsid w:val="00614842"/>
    <w:rsid w:val="00614A0F"/>
    <w:rsid w:val="00614F01"/>
    <w:rsid w:val="006152C0"/>
    <w:rsid w:val="006170EB"/>
    <w:rsid w:val="00617D5D"/>
    <w:rsid w:val="00617DF2"/>
    <w:rsid w:val="00621CD2"/>
    <w:rsid w:val="00622852"/>
    <w:rsid w:val="00622A11"/>
    <w:rsid w:val="00623D8A"/>
    <w:rsid w:val="00623E52"/>
    <w:rsid w:val="0062419C"/>
    <w:rsid w:val="006248AE"/>
    <w:rsid w:val="00624970"/>
    <w:rsid w:val="006249D9"/>
    <w:rsid w:val="00624AFC"/>
    <w:rsid w:val="00627BE9"/>
    <w:rsid w:val="00627D1B"/>
    <w:rsid w:val="00627D22"/>
    <w:rsid w:val="00630428"/>
    <w:rsid w:val="00630507"/>
    <w:rsid w:val="006306F2"/>
    <w:rsid w:val="00630B6D"/>
    <w:rsid w:val="006310EB"/>
    <w:rsid w:val="00631B3A"/>
    <w:rsid w:val="00632110"/>
    <w:rsid w:val="0063344E"/>
    <w:rsid w:val="006334B5"/>
    <w:rsid w:val="00633BA0"/>
    <w:rsid w:val="0063429A"/>
    <w:rsid w:val="006349A1"/>
    <w:rsid w:val="006349D2"/>
    <w:rsid w:val="00634A14"/>
    <w:rsid w:val="00634F60"/>
    <w:rsid w:val="006353EB"/>
    <w:rsid w:val="0063573C"/>
    <w:rsid w:val="00635B16"/>
    <w:rsid w:val="00640111"/>
    <w:rsid w:val="006426AA"/>
    <w:rsid w:val="006426CA"/>
    <w:rsid w:val="006434B6"/>
    <w:rsid w:val="006435F5"/>
    <w:rsid w:val="0064398D"/>
    <w:rsid w:val="00643A33"/>
    <w:rsid w:val="00643CB6"/>
    <w:rsid w:val="00645599"/>
    <w:rsid w:val="00645B6B"/>
    <w:rsid w:val="00645CB6"/>
    <w:rsid w:val="00646027"/>
    <w:rsid w:val="00650142"/>
    <w:rsid w:val="0065076A"/>
    <w:rsid w:val="00650A84"/>
    <w:rsid w:val="006518FE"/>
    <w:rsid w:val="006519BF"/>
    <w:rsid w:val="00651BFA"/>
    <w:rsid w:val="006523E5"/>
    <w:rsid w:val="00653128"/>
    <w:rsid w:val="00653306"/>
    <w:rsid w:val="00654453"/>
    <w:rsid w:val="00655A13"/>
    <w:rsid w:val="00655ACF"/>
    <w:rsid w:val="00655C84"/>
    <w:rsid w:val="00655E97"/>
    <w:rsid w:val="00656052"/>
    <w:rsid w:val="00656FD8"/>
    <w:rsid w:val="00657209"/>
    <w:rsid w:val="00661A0F"/>
    <w:rsid w:val="00661BA8"/>
    <w:rsid w:val="00662044"/>
    <w:rsid w:val="00662724"/>
    <w:rsid w:val="006627D4"/>
    <w:rsid w:val="00662CB8"/>
    <w:rsid w:val="0066380F"/>
    <w:rsid w:val="00663A16"/>
    <w:rsid w:val="00663D4A"/>
    <w:rsid w:val="00663D83"/>
    <w:rsid w:val="00663DA2"/>
    <w:rsid w:val="00663DAC"/>
    <w:rsid w:val="006664B3"/>
    <w:rsid w:val="0066674E"/>
    <w:rsid w:val="00666E64"/>
    <w:rsid w:val="00667969"/>
    <w:rsid w:val="0067019D"/>
    <w:rsid w:val="006707F1"/>
    <w:rsid w:val="0067080F"/>
    <w:rsid w:val="00670E07"/>
    <w:rsid w:val="00671320"/>
    <w:rsid w:val="0067393B"/>
    <w:rsid w:val="00674100"/>
    <w:rsid w:val="0067473E"/>
    <w:rsid w:val="00675D1B"/>
    <w:rsid w:val="00676794"/>
    <w:rsid w:val="00676EBE"/>
    <w:rsid w:val="00677028"/>
    <w:rsid w:val="006773A1"/>
    <w:rsid w:val="00681371"/>
    <w:rsid w:val="0068146E"/>
    <w:rsid w:val="006814F2"/>
    <w:rsid w:val="00681B63"/>
    <w:rsid w:val="00681BBB"/>
    <w:rsid w:val="00681CD1"/>
    <w:rsid w:val="00682263"/>
    <w:rsid w:val="0068296F"/>
    <w:rsid w:val="006829C2"/>
    <w:rsid w:val="00682B22"/>
    <w:rsid w:val="0068341B"/>
    <w:rsid w:val="00683B93"/>
    <w:rsid w:val="0068447F"/>
    <w:rsid w:val="00684D15"/>
    <w:rsid w:val="006857DB"/>
    <w:rsid w:val="0068586C"/>
    <w:rsid w:val="00686CD2"/>
    <w:rsid w:val="00687361"/>
    <w:rsid w:val="00690A06"/>
    <w:rsid w:val="00690B0B"/>
    <w:rsid w:val="00690FC0"/>
    <w:rsid w:val="00691B83"/>
    <w:rsid w:val="00691DDF"/>
    <w:rsid w:val="00692CF3"/>
    <w:rsid w:val="00692D4D"/>
    <w:rsid w:val="00693610"/>
    <w:rsid w:val="006945F0"/>
    <w:rsid w:val="00694842"/>
    <w:rsid w:val="006963F5"/>
    <w:rsid w:val="006965C8"/>
    <w:rsid w:val="006A00A5"/>
    <w:rsid w:val="006A0314"/>
    <w:rsid w:val="006A031E"/>
    <w:rsid w:val="006A2883"/>
    <w:rsid w:val="006A2EF4"/>
    <w:rsid w:val="006A349F"/>
    <w:rsid w:val="006A3D25"/>
    <w:rsid w:val="006A3F73"/>
    <w:rsid w:val="006A588F"/>
    <w:rsid w:val="006A5F60"/>
    <w:rsid w:val="006B17E8"/>
    <w:rsid w:val="006B2422"/>
    <w:rsid w:val="006B256F"/>
    <w:rsid w:val="006B25D1"/>
    <w:rsid w:val="006B2EDB"/>
    <w:rsid w:val="006B338B"/>
    <w:rsid w:val="006B5E18"/>
    <w:rsid w:val="006B65BF"/>
    <w:rsid w:val="006C01A4"/>
    <w:rsid w:val="006C0561"/>
    <w:rsid w:val="006C0624"/>
    <w:rsid w:val="006C264F"/>
    <w:rsid w:val="006C27BE"/>
    <w:rsid w:val="006C3E2C"/>
    <w:rsid w:val="006C563B"/>
    <w:rsid w:val="006C56A5"/>
    <w:rsid w:val="006C581F"/>
    <w:rsid w:val="006C5F3A"/>
    <w:rsid w:val="006D0A01"/>
    <w:rsid w:val="006D2438"/>
    <w:rsid w:val="006D35E5"/>
    <w:rsid w:val="006D3D81"/>
    <w:rsid w:val="006D47A0"/>
    <w:rsid w:val="006D510D"/>
    <w:rsid w:val="006D51B8"/>
    <w:rsid w:val="006D5C12"/>
    <w:rsid w:val="006D5F71"/>
    <w:rsid w:val="006D7246"/>
    <w:rsid w:val="006D7C9C"/>
    <w:rsid w:val="006E0738"/>
    <w:rsid w:val="006E09CD"/>
    <w:rsid w:val="006E0B42"/>
    <w:rsid w:val="006E0B8E"/>
    <w:rsid w:val="006E131E"/>
    <w:rsid w:val="006E15AA"/>
    <w:rsid w:val="006E1E40"/>
    <w:rsid w:val="006E2531"/>
    <w:rsid w:val="006E3276"/>
    <w:rsid w:val="006E3F61"/>
    <w:rsid w:val="006E4D07"/>
    <w:rsid w:val="006E58F5"/>
    <w:rsid w:val="006E7008"/>
    <w:rsid w:val="006E7BF7"/>
    <w:rsid w:val="006F0A41"/>
    <w:rsid w:val="006F0D44"/>
    <w:rsid w:val="006F0DFA"/>
    <w:rsid w:val="006F1C22"/>
    <w:rsid w:val="006F256D"/>
    <w:rsid w:val="006F3702"/>
    <w:rsid w:val="006F3B76"/>
    <w:rsid w:val="006F3BB2"/>
    <w:rsid w:val="006F3E72"/>
    <w:rsid w:val="006F4507"/>
    <w:rsid w:val="006F4E7A"/>
    <w:rsid w:val="006F54DA"/>
    <w:rsid w:val="006F57A3"/>
    <w:rsid w:val="006F77CA"/>
    <w:rsid w:val="006F7B9D"/>
    <w:rsid w:val="007000D3"/>
    <w:rsid w:val="00700BF1"/>
    <w:rsid w:val="0070222C"/>
    <w:rsid w:val="0070276C"/>
    <w:rsid w:val="00702A26"/>
    <w:rsid w:val="00702E53"/>
    <w:rsid w:val="00702FC0"/>
    <w:rsid w:val="00704884"/>
    <w:rsid w:val="00704AC6"/>
    <w:rsid w:val="007052E2"/>
    <w:rsid w:val="007052F7"/>
    <w:rsid w:val="00705C43"/>
    <w:rsid w:val="00707BF9"/>
    <w:rsid w:val="0071030A"/>
    <w:rsid w:val="00712954"/>
    <w:rsid w:val="00712AAF"/>
    <w:rsid w:val="00712BAF"/>
    <w:rsid w:val="00713697"/>
    <w:rsid w:val="00713890"/>
    <w:rsid w:val="00713D88"/>
    <w:rsid w:val="00713E7B"/>
    <w:rsid w:val="00713EED"/>
    <w:rsid w:val="007142DB"/>
    <w:rsid w:val="00714E5A"/>
    <w:rsid w:val="0071640E"/>
    <w:rsid w:val="007172D6"/>
    <w:rsid w:val="00717E14"/>
    <w:rsid w:val="00717ED1"/>
    <w:rsid w:val="007204C6"/>
    <w:rsid w:val="0072053B"/>
    <w:rsid w:val="00721329"/>
    <w:rsid w:val="00722091"/>
    <w:rsid w:val="007224C8"/>
    <w:rsid w:val="00722D94"/>
    <w:rsid w:val="00722EF6"/>
    <w:rsid w:val="0072374A"/>
    <w:rsid w:val="00724A0E"/>
    <w:rsid w:val="00726A0E"/>
    <w:rsid w:val="0072769E"/>
    <w:rsid w:val="00730025"/>
    <w:rsid w:val="00730BB0"/>
    <w:rsid w:val="00731EDC"/>
    <w:rsid w:val="00732189"/>
    <w:rsid w:val="007343CB"/>
    <w:rsid w:val="00734831"/>
    <w:rsid w:val="00734E42"/>
    <w:rsid w:val="00735FBA"/>
    <w:rsid w:val="00736428"/>
    <w:rsid w:val="0074031D"/>
    <w:rsid w:val="00740B04"/>
    <w:rsid w:val="00741F54"/>
    <w:rsid w:val="00742578"/>
    <w:rsid w:val="00742ABC"/>
    <w:rsid w:val="00742ACC"/>
    <w:rsid w:val="00742C30"/>
    <w:rsid w:val="0074356D"/>
    <w:rsid w:val="007437C0"/>
    <w:rsid w:val="00744436"/>
    <w:rsid w:val="00744E9C"/>
    <w:rsid w:val="00745557"/>
    <w:rsid w:val="0074597A"/>
    <w:rsid w:val="00745A17"/>
    <w:rsid w:val="00746904"/>
    <w:rsid w:val="0074783E"/>
    <w:rsid w:val="00747ADF"/>
    <w:rsid w:val="00750E59"/>
    <w:rsid w:val="00750FA0"/>
    <w:rsid w:val="0075156D"/>
    <w:rsid w:val="007519EA"/>
    <w:rsid w:val="00753096"/>
    <w:rsid w:val="00753C3D"/>
    <w:rsid w:val="00754002"/>
    <w:rsid w:val="00755A0C"/>
    <w:rsid w:val="00756974"/>
    <w:rsid w:val="00756C1C"/>
    <w:rsid w:val="00757080"/>
    <w:rsid w:val="0076130E"/>
    <w:rsid w:val="0076169E"/>
    <w:rsid w:val="00761956"/>
    <w:rsid w:val="00761FE1"/>
    <w:rsid w:val="00762082"/>
    <w:rsid w:val="00762B50"/>
    <w:rsid w:val="00762D27"/>
    <w:rsid w:val="00763172"/>
    <w:rsid w:val="007631FD"/>
    <w:rsid w:val="00763909"/>
    <w:rsid w:val="00764810"/>
    <w:rsid w:val="00764A40"/>
    <w:rsid w:val="0076567F"/>
    <w:rsid w:val="00765744"/>
    <w:rsid w:val="00765AA4"/>
    <w:rsid w:val="0076674B"/>
    <w:rsid w:val="00766F24"/>
    <w:rsid w:val="00767B21"/>
    <w:rsid w:val="00770BA6"/>
    <w:rsid w:val="00770CAE"/>
    <w:rsid w:val="00770ED3"/>
    <w:rsid w:val="00771817"/>
    <w:rsid w:val="00772DD2"/>
    <w:rsid w:val="00773555"/>
    <w:rsid w:val="00773DD5"/>
    <w:rsid w:val="00774090"/>
    <w:rsid w:val="00774134"/>
    <w:rsid w:val="00774EED"/>
    <w:rsid w:val="00775405"/>
    <w:rsid w:val="00775421"/>
    <w:rsid w:val="00775677"/>
    <w:rsid w:val="0077621C"/>
    <w:rsid w:val="007772C6"/>
    <w:rsid w:val="00777382"/>
    <w:rsid w:val="0077740A"/>
    <w:rsid w:val="00777684"/>
    <w:rsid w:val="0078032A"/>
    <w:rsid w:val="00780C3A"/>
    <w:rsid w:val="007818D8"/>
    <w:rsid w:val="00781FC0"/>
    <w:rsid w:val="00782102"/>
    <w:rsid w:val="00782BB1"/>
    <w:rsid w:val="007836EA"/>
    <w:rsid w:val="007838A5"/>
    <w:rsid w:val="007838DB"/>
    <w:rsid w:val="007840D6"/>
    <w:rsid w:val="00785D46"/>
    <w:rsid w:val="0078613B"/>
    <w:rsid w:val="00787FA9"/>
    <w:rsid w:val="00790EBD"/>
    <w:rsid w:val="0079118B"/>
    <w:rsid w:val="007917DB"/>
    <w:rsid w:val="00791EB4"/>
    <w:rsid w:val="00793CB5"/>
    <w:rsid w:val="00794725"/>
    <w:rsid w:val="00794947"/>
    <w:rsid w:val="00794CFC"/>
    <w:rsid w:val="00795104"/>
    <w:rsid w:val="00795356"/>
    <w:rsid w:val="00795B28"/>
    <w:rsid w:val="00796A6E"/>
    <w:rsid w:val="0079730F"/>
    <w:rsid w:val="007A0800"/>
    <w:rsid w:val="007A1109"/>
    <w:rsid w:val="007A16B1"/>
    <w:rsid w:val="007A18F7"/>
    <w:rsid w:val="007A1982"/>
    <w:rsid w:val="007A20D8"/>
    <w:rsid w:val="007A25E9"/>
    <w:rsid w:val="007A3B20"/>
    <w:rsid w:val="007A3C34"/>
    <w:rsid w:val="007A42F5"/>
    <w:rsid w:val="007A443B"/>
    <w:rsid w:val="007A4502"/>
    <w:rsid w:val="007A4E68"/>
    <w:rsid w:val="007A52D7"/>
    <w:rsid w:val="007A55E5"/>
    <w:rsid w:val="007A688E"/>
    <w:rsid w:val="007A6AAD"/>
    <w:rsid w:val="007A6BD2"/>
    <w:rsid w:val="007A738D"/>
    <w:rsid w:val="007B020E"/>
    <w:rsid w:val="007B0879"/>
    <w:rsid w:val="007B1D84"/>
    <w:rsid w:val="007B270D"/>
    <w:rsid w:val="007B5269"/>
    <w:rsid w:val="007B589B"/>
    <w:rsid w:val="007B630B"/>
    <w:rsid w:val="007B6508"/>
    <w:rsid w:val="007B7344"/>
    <w:rsid w:val="007C0C4F"/>
    <w:rsid w:val="007C1521"/>
    <w:rsid w:val="007C1B94"/>
    <w:rsid w:val="007C2AF3"/>
    <w:rsid w:val="007C3362"/>
    <w:rsid w:val="007C3E61"/>
    <w:rsid w:val="007C4ACC"/>
    <w:rsid w:val="007C5D86"/>
    <w:rsid w:val="007C5F9A"/>
    <w:rsid w:val="007C6552"/>
    <w:rsid w:val="007C661B"/>
    <w:rsid w:val="007C6EC9"/>
    <w:rsid w:val="007C7125"/>
    <w:rsid w:val="007C7B4C"/>
    <w:rsid w:val="007C7D8E"/>
    <w:rsid w:val="007D0EB2"/>
    <w:rsid w:val="007D1AEB"/>
    <w:rsid w:val="007D21A7"/>
    <w:rsid w:val="007D249E"/>
    <w:rsid w:val="007D267C"/>
    <w:rsid w:val="007D2832"/>
    <w:rsid w:val="007D3122"/>
    <w:rsid w:val="007D3AE7"/>
    <w:rsid w:val="007D3E52"/>
    <w:rsid w:val="007D52AF"/>
    <w:rsid w:val="007D5300"/>
    <w:rsid w:val="007D5C3F"/>
    <w:rsid w:val="007D7EC7"/>
    <w:rsid w:val="007E06E7"/>
    <w:rsid w:val="007E0ABA"/>
    <w:rsid w:val="007E1958"/>
    <w:rsid w:val="007E22EE"/>
    <w:rsid w:val="007E2745"/>
    <w:rsid w:val="007E2EBF"/>
    <w:rsid w:val="007E3499"/>
    <w:rsid w:val="007E3A51"/>
    <w:rsid w:val="007E4403"/>
    <w:rsid w:val="007E5BAA"/>
    <w:rsid w:val="007E6104"/>
    <w:rsid w:val="007E6431"/>
    <w:rsid w:val="007E7330"/>
    <w:rsid w:val="007E79EE"/>
    <w:rsid w:val="007F065A"/>
    <w:rsid w:val="007F33A7"/>
    <w:rsid w:val="007F4241"/>
    <w:rsid w:val="007F5BF5"/>
    <w:rsid w:val="007F5D5C"/>
    <w:rsid w:val="007F758A"/>
    <w:rsid w:val="007F7AE0"/>
    <w:rsid w:val="007F7F6A"/>
    <w:rsid w:val="0080026B"/>
    <w:rsid w:val="008006FC"/>
    <w:rsid w:val="00800BB2"/>
    <w:rsid w:val="00802563"/>
    <w:rsid w:val="008025F6"/>
    <w:rsid w:val="0080270B"/>
    <w:rsid w:val="0080362B"/>
    <w:rsid w:val="00803A80"/>
    <w:rsid w:val="00803B8C"/>
    <w:rsid w:val="00804311"/>
    <w:rsid w:val="00804438"/>
    <w:rsid w:val="00804C69"/>
    <w:rsid w:val="008062C1"/>
    <w:rsid w:val="00807756"/>
    <w:rsid w:val="008077AD"/>
    <w:rsid w:val="00807A8E"/>
    <w:rsid w:val="00807AF8"/>
    <w:rsid w:val="008103CF"/>
    <w:rsid w:val="00811E25"/>
    <w:rsid w:val="008135A1"/>
    <w:rsid w:val="00813A9B"/>
    <w:rsid w:val="008153AA"/>
    <w:rsid w:val="0081588E"/>
    <w:rsid w:val="00815BCD"/>
    <w:rsid w:val="00815E4E"/>
    <w:rsid w:val="00816006"/>
    <w:rsid w:val="00816786"/>
    <w:rsid w:val="00816B63"/>
    <w:rsid w:val="00820E8B"/>
    <w:rsid w:val="008214BC"/>
    <w:rsid w:val="00821765"/>
    <w:rsid w:val="00822D83"/>
    <w:rsid w:val="00823D6B"/>
    <w:rsid w:val="00823EB7"/>
    <w:rsid w:val="00824BCA"/>
    <w:rsid w:val="00824CF0"/>
    <w:rsid w:val="00825238"/>
    <w:rsid w:val="00826447"/>
    <w:rsid w:val="00826563"/>
    <w:rsid w:val="00826967"/>
    <w:rsid w:val="00826A9E"/>
    <w:rsid w:val="00826F9C"/>
    <w:rsid w:val="00827749"/>
    <w:rsid w:val="00827D07"/>
    <w:rsid w:val="0083133C"/>
    <w:rsid w:val="008316B1"/>
    <w:rsid w:val="008336D1"/>
    <w:rsid w:val="008345C3"/>
    <w:rsid w:val="0083489A"/>
    <w:rsid w:val="00836592"/>
    <w:rsid w:val="00836880"/>
    <w:rsid w:val="00836900"/>
    <w:rsid w:val="0084035A"/>
    <w:rsid w:val="0084189F"/>
    <w:rsid w:val="008418AA"/>
    <w:rsid w:val="00841FB7"/>
    <w:rsid w:val="0084242A"/>
    <w:rsid w:val="00842836"/>
    <w:rsid w:val="00842B70"/>
    <w:rsid w:val="00844418"/>
    <w:rsid w:val="00844680"/>
    <w:rsid w:val="00845154"/>
    <w:rsid w:val="00845236"/>
    <w:rsid w:val="008470A1"/>
    <w:rsid w:val="00847FC8"/>
    <w:rsid w:val="00850B8E"/>
    <w:rsid w:val="00850D89"/>
    <w:rsid w:val="00850E9E"/>
    <w:rsid w:val="00850FB2"/>
    <w:rsid w:val="00852A2A"/>
    <w:rsid w:val="00853229"/>
    <w:rsid w:val="008532E0"/>
    <w:rsid w:val="008536B2"/>
    <w:rsid w:val="00855A6E"/>
    <w:rsid w:val="008563B5"/>
    <w:rsid w:val="00857A65"/>
    <w:rsid w:val="0086004F"/>
    <w:rsid w:val="00861BC4"/>
    <w:rsid w:val="008629E7"/>
    <w:rsid w:val="00862CD8"/>
    <w:rsid w:val="008639A0"/>
    <w:rsid w:val="00863DE6"/>
    <w:rsid w:val="00864082"/>
    <w:rsid w:val="00864D5F"/>
    <w:rsid w:val="0086508D"/>
    <w:rsid w:val="00865CDE"/>
    <w:rsid w:val="008665A6"/>
    <w:rsid w:val="008666B3"/>
    <w:rsid w:val="0086678D"/>
    <w:rsid w:val="00870E5B"/>
    <w:rsid w:val="00870F27"/>
    <w:rsid w:val="00872127"/>
    <w:rsid w:val="00872163"/>
    <w:rsid w:val="008722BA"/>
    <w:rsid w:val="0087230F"/>
    <w:rsid w:val="0087283C"/>
    <w:rsid w:val="00872D3E"/>
    <w:rsid w:val="00874B56"/>
    <w:rsid w:val="00875131"/>
    <w:rsid w:val="00875E15"/>
    <w:rsid w:val="00876360"/>
    <w:rsid w:val="00877A4C"/>
    <w:rsid w:val="00877F31"/>
    <w:rsid w:val="00880638"/>
    <w:rsid w:val="00880F48"/>
    <w:rsid w:val="00881274"/>
    <w:rsid w:val="00881DFF"/>
    <w:rsid w:val="00882653"/>
    <w:rsid w:val="0088364C"/>
    <w:rsid w:val="00883CEB"/>
    <w:rsid w:val="008849DB"/>
    <w:rsid w:val="00884CB7"/>
    <w:rsid w:val="00885BDA"/>
    <w:rsid w:val="00885D68"/>
    <w:rsid w:val="00885F1F"/>
    <w:rsid w:val="0088697A"/>
    <w:rsid w:val="0088698C"/>
    <w:rsid w:val="008874A8"/>
    <w:rsid w:val="008874CA"/>
    <w:rsid w:val="00890215"/>
    <w:rsid w:val="00890EDF"/>
    <w:rsid w:val="0089183B"/>
    <w:rsid w:val="008919E3"/>
    <w:rsid w:val="00891FC8"/>
    <w:rsid w:val="0089231D"/>
    <w:rsid w:val="008923A2"/>
    <w:rsid w:val="0089243D"/>
    <w:rsid w:val="008931A3"/>
    <w:rsid w:val="00893C41"/>
    <w:rsid w:val="0089539E"/>
    <w:rsid w:val="00895DBF"/>
    <w:rsid w:val="008967BE"/>
    <w:rsid w:val="0089730F"/>
    <w:rsid w:val="008A0D10"/>
    <w:rsid w:val="008A18B8"/>
    <w:rsid w:val="008A1BD6"/>
    <w:rsid w:val="008A272D"/>
    <w:rsid w:val="008A313C"/>
    <w:rsid w:val="008A3269"/>
    <w:rsid w:val="008A3681"/>
    <w:rsid w:val="008A50F9"/>
    <w:rsid w:val="008A575F"/>
    <w:rsid w:val="008A77E8"/>
    <w:rsid w:val="008A7FBF"/>
    <w:rsid w:val="008A7FCB"/>
    <w:rsid w:val="008B0DF9"/>
    <w:rsid w:val="008B0F43"/>
    <w:rsid w:val="008B1068"/>
    <w:rsid w:val="008B124B"/>
    <w:rsid w:val="008B14DB"/>
    <w:rsid w:val="008B186D"/>
    <w:rsid w:val="008B2333"/>
    <w:rsid w:val="008B311A"/>
    <w:rsid w:val="008B315D"/>
    <w:rsid w:val="008B3D6E"/>
    <w:rsid w:val="008B3F8B"/>
    <w:rsid w:val="008B56C1"/>
    <w:rsid w:val="008B5A0F"/>
    <w:rsid w:val="008B66F8"/>
    <w:rsid w:val="008B6DB4"/>
    <w:rsid w:val="008B6F11"/>
    <w:rsid w:val="008B6F74"/>
    <w:rsid w:val="008B70CF"/>
    <w:rsid w:val="008B71BB"/>
    <w:rsid w:val="008C0E6D"/>
    <w:rsid w:val="008C3B5F"/>
    <w:rsid w:val="008C5763"/>
    <w:rsid w:val="008C590B"/>
    <w:rsid w:val="008C6100"/>
    <w:rsid w:val="008C637F"/>
    <w:rsid w:val="008C6708"/>
    <w:rsid w:val="008C6AB1"/>
    <w:rsid w:val="008C72BC"/>
    <w:rsid w:val="008C7BA8"/>
    <w:rsid w:val="008C7D00"/>
    <w:rsid w:val="008D1335"/>
    <w:rsid w:val="008D31A3"/>
    <w:rsid w:val="008D358E"/>
    <w:rsid w:val="008D38AE"/>
    <w:rsid w:val="008D39DE"/>
    <w:rsid w:val="008D3A58"/>
    <w:rsid w:val="008D3D32"/>
    <w:rsid w:val="008D47B5"/>
    <w:rsid w:val="008D5164"/>
    <w:rsid w:val="008D5F58"/>
    <w:rsid w:val="008D69E4"/>
    <w:rsid w:val="008D6DCA"/>
    <w:rsid w:val="008E04D9"/>
    <w:rsid w:val="008E22BC"/>
    <w:rsid w:val="008E2F14"/>
    <w:rsid w:val="008E4459"/>
    <w:rsid w:val="008E4A54"/>
    <w:rsid w:val="008E4EBE"/>
    <w:rsid w:val="008E5589"/>
    <w:rsid w:val="008E5E9F"/>
    <w:rsid w:val="008E6BB3"/>
    <w:rsid w:val="008E758E"/>
    <w:rsid w:val="008E775B"/>
    <w:rsid w:val="008E7B2B"/>
    <w:rsid w:val="008F050F"/>
    <w:rsid w:val="008F1D05"/>
    <w:rsid w:val="008F1F48"/>
    <w:rsid w:val="008F2AE9"/>
    <w:rsid w:val="008F32A3"/>
    <w:rsid w:val="008F402A"/>
    <w:rsid w:val="008F56FD"/>
    <w:rsid w:val="008F6875"/>
    <w:rsid w:val="008F6E64"/>
    <w:rsid w:val="009008A0"/>
    <w:rsid w:val="00900B25"/>
    <w:rsid w:val="00901C1D"/>
    <w:rsid w:val="00901F1B"/>
    <w:rsid w:val="009021DE"/>
    <w:rsid w:val="00902BAC"/>
    <w:rsid w:val="009031F4"/>
    <w:rsid w:val="009033F9"/>
    <w:rsid w:val="0090490C"/>
    <w:rsid w:val="00904A86"/>
    <w:rsid w:val="00904C5F"/>
    <w:rsid w:val="00904DF6"/>
    <w:rsid w:val="0090598C"/>
    <w:rsid w:val="00905BDB"/>
    <w:rsid w:val="00905EF8"/>
    <w:rsid w:val="00906571"/>
    <w:rsid w:val="00906DEC"/>
    <w:rsid w:val="009110DA"/>
    <w:rsid w:val="009113BD"/>
    <w:rsid w:val="009114DF"/>
    <w:rsid w:val="00911CCF"/>
    <w:rsid w:val="009121D1"/>
    <w:rsid w:val="009131B2"/>
    <w:rsid w:val="0091392B"/>
    <w:rsid w:val="00913EB4"/>
    <w:rsid w:val="00914213"/>
    <w:rsid w:val="00914FED"/>
    <w:rsid w:val="00915E01"/>
    <w:rsid w:val="0091605F"/>
    <w:rsid w:val="00916850"/>
    <w:rsid w:val="00917565"/>
    <w:rsid w:val="00917ACE"/>
    <w:rsid w:val="00917B5A"/>
    <w:rsid w:val="0092042A"/>
    <w:rsid w:val="0092080F"/>
    <w:rsid w:val="00920CB0"/>
    <w:rsid w:val="00921643"/>
    <w:rsid w:val="0092186A"/>
    <w:rsid w:val="00921BC3"/>
    <w:rsid w:val="009240DB"/>
    <w:rsid w:val="0092765F"/>
    <w:rsid w:val="0093061E"/>
    <w:rsid w:val="00930E34"/>
    <w:rsid w:val="0093124F"/>
    <w:rsid w:val="009315A7"/>
    <w:rsid w:val="00931A2F"/>
    <w:rsid w:val="0093298C"/>
    <w:rsid w:val="00932B5A"/>
    <w:rsid w:val="00933708"/>
    <w:rsid w:val="009343C9"/>
    <w:rsid w:val="00934BFB"/>
    <w:rsid w:val="009360D9"/>
    <w:rsid w:val="00936915"/>
    <w:rsid w:val="00936DC7"/>
    <w:rsid w:val="00937C7C"/>
    <w:rsid w:val="009403CB"/>
    <w:rsid w:val="00940D52"/>
    <w:rsid w:val="00941176"/>
    <w:rsid w:val="00941A2E"/>
    <w:rsid w:val="00941CE1"/>
    <w:rsid w:val="0094217C"/>
    <w:rsid w:val="00942229"/>
    <w:rsid w:val="0094371D"/>
    <w:rsid w:val="00943746"/>
    <w:rsid w:val="009437E1"/>
    <w:rsid w:val="009454B2"/>
    <w:rsid w:val="00946390"/>
    <w:rsid w:val="009474FD"/>
    <w:rsid w:val="00947B3A"/>
    <w:rsid w:val="00950CF5"/>
    <w:rsid w:val="009526E6"/>
    <w:rsid w:val="00952C66"/>
    <w:rsid w:val="0095300D"/>
    <w:rsid w:val="00953463"/>
    <w:rsid w:val="00953620"/>
    <w:rsid w:val="00953D1C"/>
    <w:rsid w:val="00953D4A"/>
    <w:rsid w:val="00954744"/>
    <w:rsid w:val="00954990"/>
    <w:rsid w:val="009552BC"/>
    <w:rsid w:val="009562E9"/>
    <w:rsid w:val="00956500"/>
    <w:rsid w:val="00956931"/>
    <w:rsid w:val="009571FC"/>
    <w:rsid w:val="0095769A"/>
    <w:rsid w:val="00957EF8"/>
    <w:rsid w:val="00960233"/>
    <w:rsid w:val="00960568"/>
    <w:rsid w:val="009608F6"/>
    <w:rsid w:val="0096111F"/>
    <w:rsid w:val="00961E84"/>
    <w:rsid w:val="0096277C"/>
    <w:rsid w:val="009630E7"/>
    <w:rsid w:val="009633F9"/>
    <w:rsid w:val="00963AB6"/>
    <w:rsid w:val="009642D3"/>
    <w:rsid w:val="00964DE6"/>
    <w:rsid w:val="00965111"/>
    <w:rsid w:val="0096521D"/>
    <w:rsid w:val="0096528F"/>
    <w:rsid w:val="0096587C"/>
    <w:rsid w:val="009664DE"/>
    <w:rsid w:val="009669D5"/>
    <w:rsid w:val="009676E6"/>
    <w:rsid w:val="00970543"/>
    <w:rsid w:val="009706AF"/>
    <w:rsid w:val="00971465"/>
    <w:rsid w:val="00971A63"/>
    <w:rsid w:val="00971D47"/>
    <w:rsid w:val="009728B9"/>
    <w:rsid w:val="00972CCD"/>
    <w:rsid w:val="009734D1"/>
    <w:rsid w:val="0097355D"/>
    <w:rsid w:val="00973D1E"/>
    <w:rsid w:val="00974530"/>
    <w:rsid w:val="00974A0D"/>
    <w:rsid w:val="00975705"/>
    <w:rsid w:val="00975A0A"/>
    <w:rsid w:val="00976C56"/>
    <w:rsid w:val="00976E0F"/>
    <w:rsid w:val="0097720A"/>
    <w:rsid w:val="00977BED"/>
    <w:rsid w:val="00980390"/>
    <w:rsid w:val="00980750"/>
    <w:rsid w:val="009818EC"/>
    <w:rsid w:val="0098342F"/>
    <w:rsid w:val="009836F5"/>
    <w:rsid w:val="009855E3"/>
    <w:rsid w:val="009874F8"/>
    <w:rsid w:val="0098792F"/>
    <w:rsid w:val="00987F15"/>
    <w:rsid w:val="00990ABE"/>
    <w:rsid w:val="00990D02"/>
    <w:rsid w:val="009921B8"/>
    <w:rsid w:val="00993AED"/>
    <w:rsid w:val="00994187"/>
    <w:rsid w:val="00995683"/>
    <w:rsid w:val="00995932"/>
    <w:rsid w:val="00996F72"/>
    <w:rsid w:val="0099777C"/>
    <w:rsid w:val="009979F5"/>
    <w:rsid w:val="00997F52"/>
    <w:rsid w:val="009A173F"/>
    <w:rsid w:val="009A193D"/>
    <w:rsid w:val="009A1DEC"/>
    <w:rsid w:val="009A2621"/>
    <w:rsid w:val="009A294F"/>
    <w:rsid w:val="009A2A6B"/>
    <w:rsid w:val="009A3281"/>
    <w:rsid w:val="009A33AE"/>
    <w:rsid w:val="009A455B"/>
    <w:rsid w:val="009A5E51"/>
    <w:rsid w:val="009A6C35"/>
    <w:rsid w:val="009A7BD6"/>
    <w:rsid w:val="009B0039"/>
    <w:rsid w:val="009B00AA"/>
    <w:rsid w:val="009B0795"/>
    <w:rsid w:val="009B0D37"/>
    <w:rsid w:val="009B1200"/>
    <w:rsid w:val="009B284C"/>
    <w:rsid w:val="009B2B7C"/>
    <w:rsid w:val="009B2BAD"/>
    <w:rsid w:val="009B39CD"/>
    <w:rsid w:val="009B3C32"/>
    <w:rsid w:val="009B3FE5"/>
    <w:rsid w:val="009B42DE"/>
    <w:rsid w:val="009B4C16"/>
    <w:rsid w:val="009B58DC"/>
    <w:rsid w:val="009B5CB4"/>
    <w:rsid w:val="009B6328"/>
    <w:rsid w:val="009B6572"/>
    <w:rsid w:val="009B6BC5"/>
    <w:rsid w:val="009B76B0"/>
    <w:rsid w:val="009B7996"/>
    <w:rsid w:val="009B7B65"/>
    <w:rsid w:val="009C065C"/>
    <w:rsid w:val="009C0E3F"/>
    <w:rsid w:val="009C3517"/>
    <w:rsid w:val="009C37BE"/>
    <w:rsid w:val="009C4CCD"/>
    <w:rsid w:val="009C4D40"/>
    <w:rsid w:val="009C5412"/>
    <w:rsid w:val="009C56CD"/>
    <w:rsid w:val="009C636D"/>
    <w:rsid w:val="009C693C"/>
    <w:rsid w:val="009D2007"/>
    <w:rsid w:val="009D2EE9"/>
    <w:rsid w:val="009D386B"/>
    <w:rsid w:val="009D48F2"/>
    <w:rsid w:val="009D4D22"/>
    <w:rsid w:val="009D4D44"/>
    <w:rsid w:val="009D5D38"/>
    <w:rsid w:val="009E092B"/>
    <w:rsid w:val="009E19DF"/>
    <w:rsid w:val="009E2BAB"/>
    <w:rsid w:val="009E3195"/>
    <w:rsid w:val="009E3604"/>
    <w:rsid w:val="009E3628"/>
    <w:rsid w:val="009E40B0"/>
    <w:rsid w:val="009E40BB"/>
    <w:rsid w:val="009E44C7"/>
    <w:rsid w:val="009E4A7E"/>
    <w:rsid w:val="009E4CB1"/>
    <w:rsid w:val="009E4CE8"/>
    <w:rsid w:val="009E5D9B"/>
    <w:rsid w:val="009E69BD"/>
    <w:rsid w:val="009E6B97"/>
    <w:rsid w:val="009E6CAE"/>
    <w:rsid w:val="009E7814"/>
    <w:rsid w:val="009E7F52"/>
    <w:rsid w:val="009F0C9E"/>
    <w:rsid w:val="009F1DCA"/>
    <w:rsid w:val="009F2735"/>
    <w:rsid w:val="009F2AA7"/>
    <w:rsid w:val="009F2AD4"/>
    <w:rsid w:val="009F4AA2"/>
    <w:rsid w:val="009F5C1F"/>
    <w:rsid w:val="009F6758"/>
    <w:rsid w:val="009F69DB"/>
    <w:rsid w:val="009F6BDC"/>
    <w:rsid w:val="009F724A"/>
    <w:rsid w:val="009F7C1E"/>
    <w:rsid w:val="00A0051B"/>
    <w:rsid w:val="00A00C72"/>
    <w:rsid w:val="00A01CDE"/>
    <w:rsid w:val="00A01FA1"/>
    <w:rsid w:val="00A02924"/>
    <w:rsid w:val="00A02B85"/>
    <w:rsid w:val="00A03198"/>
    <w:rsid w:val="00A031DE"/>
    <w:rsid w:val="00A03931"/>
    <w:rsid w:val="00A0428C"/>
    <w:rsid w:val="00A045B5"/>
    <w:rsid w:val="00A051AD"/>
    <w:rsid w:val="00A05BEE"/>
    <w:rsid w:val="00A0631A"/>
    <w:rsid w:val="00A065B6"/>
    <w:rsid w:val="00A07DE2"/>
    <w:rsid w:val="00A10CDB"/>
    <w:rsid w:val="00A11031"/>
    <w:rsid w:val="00A12789"/>
    <w:rsid w:val="00A12872"/>
    <w:rsid w:val="00A12B3B"/>
    <w:rsid w:val="00A13428"/>
    <w:rsid w:val="00A13B68"/>
    <w:rsid w:val="00A13C91"/>
    <w:rsid w:val="00A13EFD"/>
    <w:rsid w:val="00A14264"/>
    <w:rsid w:val="00A146D8"/>
    <w:rsid w:val="00A14784"/>
    <w:rsid w:val="00A14C9D"/>
    <w:rsid w:val="00A158E5"/>
    <w:rsid w:val="00A161F2"/>
    <w:rsid w:val="00A1759B"/>
    <w:rsid w:val="00A17760"/>
    <w:rsid w:val="00A206A4"/>
    <w:rsid w:val="00A20853"/>
    <w:rsid w:val="00A211C3"/>
    <w:rsid w:val="00A21CD9"/>
    <w:rsid w:val="00A2421C"/>
    <w:rsid w:val="00A2433D"/>
    <w:rsid w:val="00A2590E"/>
    <w:rsid w:val="00A259C6"/>
    <w:rsid w:val="00A25DF4"/>
    <w:rsid w:val="00A26C51"/>
    <w:rsid w:val="00A27B6C"/>
    <w:rsid w:val="00A30275"/>
    <w:rsid w:val="00A31021"/>
    <w:rsid w:val="00A314FA"/>
    <w:rsid w:val="00A31747"/>
    <w:rsid w:val="00A31B87"/>
    <w:rsid w:val="00A3231A"/>
    <w:rsid w:val="00A32451"/>
    <w:rsid w:val="00A32782"/>
    <w:rsid w:val="00A330E8"/>
    <w:rsid w:val="00A33402"/>
    <w:rsid w:val="00A346D1"/>
    <w:rsid w:val="00A3474B"/>
    <w:rsid w:val="00A354E6"/>
    <w:rsid w:val="00A355E6"/>
    <w:rsid w:val="00A35C42"/>
    <w:rsid w:val="00A35F5D"/>
    <w:rsid w:val="00A3644A"/>
    <w:rsid w:val="00A37CC4"/>
    <w:rsid w:val="00A40ECB"/>
    <w:rsid w:val="00A421F0"/>
    <w:rsid w:val="00A44122"/>
    <w:rsid w:val="00A45375"/>
    <w:rsid w:val="00A45603"/>
    <w:rsid w:val="00A456A3"/>
    <w:rsid w:val="00A45788"/>
    <w:rsid w:val="00A4615A"/>
    <w:rsid w:val="00A46979"/>
    <w:rsid w:val="00A47283"/>
    <w:rsid w:val="00A47313"/>
    <w:rsid w:val="00A47AA6"/>
    <w:rsid w:val="00A504C1"/>
    <w:rsid w:val="00A518C8"/>
    <w:rsid w:val="00A530C6"/>
    <w:rsid w:val="00A53A5D"/>
    <w:rsid w:val="00A53EDE"/>
    <w:rsid w:val="00A54430"/>
    <w:rsid w:val="00A5460F"/>
    <w:rsid w:val="00A55001"/>
    <w:rsid w:val="00A55F0A"/>
    <w:rsid w:val="00A566AD"/>
    <w:rsid w:val="00A573E5"/>
    <w:rsid w:val="00A57E57"/>
    <w:rsid w:val="00A61290"/>
    <w:rsid w:val="00A61DDD"/>
    <w:rsid w:val="00A620C3"/>
    <w:rsid w:val="00A621D5"/>
    <w:rsid w:val="00A62A9A"/>
    <w:rsid w:val="00A62FF3"/>
    <w:rsid w:val="00A63295"/>
    <w:rsid w:val="00A63D95"/>
    <w:rsid w:val="00A663CA"/>
    <w:rsid w:val="00A66402"/>
    <w:rsid w:val="00A66442"/>
    <w:rsid w:val="00A66E44"/>
    <w:rsid w:val="00A67808"/>
    <w:rsid w:val="00A701A6"/>
    <w:rsid w:val="00A70274"/>
    <w:rsid w:val="00A70A48"/>
    <w:rsid w:val="00A71779"/>
    <w:rsid w:val="00A71AEE"/>
    <w:rsid w:val="00A7269C"/>
    <w:rsid w:val="00A727C5"/>
    <w:rsid w:val="00A72DE2"/>
    <w:rsid w:val="00A7337B"/>
    <w:rsid w:val="00A73C32"/>
    <w:rsid w:val="00A7403E"/>
    <w:rsid w:val="00A7406A"/>
    <w:rsid w:val="00A7505C"/>
    <w:rsid w:val="00A75424"/>
    <w:rsid w:val="00A779E7"/>
    <w:rsid w:val="00A80158"/>
    <w:rsid w:val="00A80A59"/>
    <w:rsid w:val="00A81DB8"/>
    <w:rsid w:val="00A8208D"/>
    <w:rsid w:val="00A822E2"/>
    <w:rsid w:val="00A824BD"/>
    <w:rsid w:val="00A82767"/>
    <w:rsid w:val="00A84284"/>
    <w:rsid w:val="00A854CA"/>
    <w:rsid w:val="00A869AB"/>
    <w:rsid w:val="00A871A5"/>
    <w:rsid w:val="00A87245"/>
    <w:rsid w:val="00A8776F"/>
    <w:rsid w:val="00A87856"/>
    <w:rsid w:val="00A9021A"/>
    <w:rsid w:val="00A9144C"/>
    <w:rsid w:val="00A9174D"/>
    <w:rsid w:val="00A92BED"/>
    <w:rsid w:val="00A9335E"/>
    <w:rsid w:val="00A9418B"/>
    <w:rsid w:val="00A943D3"/>
    <w:rsid w:val="00A94492"/>
    <w:rsid w:val="00A9567B"/>
    <w:rsid w:val="00A9639D"/>
    <w:rsid w:val="00A96EFB"/>
    <w:rsid w:val="00A97ADE"/>
    <w:rsid w:val="00AA01C2"/>
    <w:rsid w:val="00AA035E"/>
    <w:rsid w:val="00AA07DA"/>
    <w:rsid w:val="00AA1AF5"/>
    <w:rsid w:val="00AA1B9D"/>
    <w:rsid w:val="00AA2261"/>
    <w:rsid w:val="00AA2DC8"/>
    <w:rsid w:val="00AA34FF"/>
    <w:rsid w:val="00AA461B"/>
    <w:rsid w:val="00AA487D"/>
    <w:rsid w:val="00AA4F66"/>
    <w:rsid w:val="00AA5761"/>
    <w:rsid w:val="00AA5A8A"/>
    <w:rsid w:val="00AA73FE"/>
    <w:rsid w:val="00AA7AE7"/>
    <w:rsid w:val="00AB1114"/>
    <w:rsid w:val="00AB113C"/>
    <w:rsid w:val="00AB133B"/>
    <w:rsid w:val="00AB13FB"/>
    <w:rsid w:val="00AB218D"/>
    <w:rsid w:val="00AB2619"/>
    <w:rsid w:val="00AB304F"/>
    <w:rsid w:val="00AB35E2"/>
    <w:rsid w:val="00AB3C9F"/>
    <w:rsid w:val="00AB3F73"/>
    <w:rsid w:val="00AB405D"/>
    <w:rsid w:val="00AB41C8"/>
    <w:rsid w:val="00AB519E"/>
    <w:rsid w:val="00AB60AF"/>
    <w:rsid w:val="00AB6EA9"/>
    <w:rsid w:val="00AC006C"/>
    <w:rsid w:val="00AC0246"/>
    <w:rsid w:val="00AC0E01"/>
    <w:rsid w:val="00AC0EF7"/>
    <w:rsid w:val="00AC0FD7"/>
    <w:rsid w:val="00AC12EF"/>
    <w:rsid w:val="00AC1819"/>
    <w:rsid w:val="00AC1E89"/>
    <w:rsid w:val="00AC1FB2"/>
    <w:rsid w:val="00AC289B"/>
    <w:rsid w:val="00AC3363"/>
    <w:rsid w:val="00AC34CC"/>
    <w:rsid w:val="00AC35F9"/>
    <w:rsid w:val="00AC43E2"/>
    <w:rsid w:val="00AC4BFD"/>
    <w:rsid w:val="00AC5653"/>
    <w:rsid w:val="00AC647A"/>
    <w:rsid w:val="00AC6CA0"/>
    <w:rsid w:val="00AC70B5"/>
    <w:rsid w:val="00AC7DAC"/>
    <w:rsid w:val="00AD0BE6"/>
    <w:rsid w:val="00AD1287"/>
    <w:rsid w:val="00AD154F"/>
    <w:rsid w:val="00AD31BE"/>
    <w:rsid w:val="00AD388E"/>
    <w:rsid w:val="00AD496E"/>
    <w:rsid w:val="00AD6D52"/>
    <w:rsid w:val="00AD7ABF"/>
    <w:rsid w:val="00AD7E1A"/>
    <w:rsid w:val="00AE1465"/>
    <w:rsid w:val="00AE1AD2"/>
    <w:rsid w:val="00AE2D50"/>
    <w:rsid w:val="00AE2F8D"/>
    <w:rsid w:val="00AE30CF"/>
    <w:rsid w:val="00AE3F27"/>
    <w:rsid w:val="00AE4550"/>
    <w:rsid w:val="00AE5D8A"/>
    <w:rsid w:val="00AE6692"/>
    <w:rsid w:val="00AE7D48"/>
    <w:rsid w:val="00AF023F"/>
    <w:rsid w:val="00AF134E"/>
    <w:rsid w:val="00AF1D30"/>
    <w:rsid w:val="00AF26E0"/>
    <w:rsid w:val="00AF2795"/>
    <w:rsid w:val="00AF3DB8"/>
    <w:rsid w:val="00AF4496"/>
    <w:rsid w:val="00AF4D4F"/>
    <w:rsid w:val="00AF4FE9"/>
    <w:rsid w:val="00AF55E3"/>
    <w:rsid w:val="00AF57AD"/>
    <w:rsid w:val="00AF6270"/>
    <w:rsid w:val="00AF7CD3"/>
    <w:rsid w:val="00AF7D56"/>
    <w:rsid w:val="00B012D2"/>
    <w:rsid w:val="00B02AE5"/>
    <w:rsid w:val="00B02D7A"/>
    <w:rsid w:val="00B02FFE"/>
    <w:rsid w:val="00B045A6"/>
    <w:rsid w:val="00B04764"/>
    <w:rsid w:val="00B047DB"/>
    <w:rsid w:val="00B048CB"/>
    <w:rsid w:val="00B04AAF"/>
    <w:rsid w:val="00B04DD3"/>
    <w:rsid w:val="00B06070"/>
    <w:rsid w:val="00B06D04"/>
    <w:rsid w:val="00B06E25"/>
    <w:rsid w:val="00B073E7"/>
    <w:rsid w:val="00B07D44"/>
    <w:rsid w:val="00B1000A"/>
    <w:rsid w:val="00B1018A"/>
    <w:rsid w:val="00B1071D"/>
    <w:rsid w:val="00B10BDE"/>
    <w:rsid w:val="00B11308"/>
    <w:rsid w:val="00B11526"/>
    <w:rsid w:val="00B11B4A"/>
    <w:rsid w:val="00B12BF0"/>
    <w:rsid w:val="00B1389D"/>
    <w:rsid w:val="00B143BA"/>
    <w:rsid w:val="00B14725"/>
    <w:rsid w:val="00B14EF1"/>
    <w:rsid w:val="00B14F47"/>
    <w:rsid w:val="00B14F5E"/>
    <w:rsid w:val="00B153BE"/>
    <w:rsid w:val="00B15431"/>
    <w:rsid w:val="00B17E13"/>
    <w:rsid w:val="00B22824"/>
    <w:rsid w:val="00B22CC0"/>
    <w:rsid w:val="00B2308D"/>
    <w:rsid w:val="00B2563A"/>
    <w:rsid w:val="00B25B65"/>
    <w:rsid w:val="00B25D9D"/>
    <w:rsid w:val="00B2603B"/>
    <w:rsid w:val="00B2698D"/>
    <w:rsid w:val="00B2760D"/>
    <w:rsid w:val="00B27C63"/>
    <w:rsid w:val="00B30B69"/>
    <w:rsid w:val="00B31042"/>
    <w:rsid w:val="00B31223"/>
    <w:rsid w:val="00B31245"/>
    <w:rsid w:val="00B31BEC"/>
    <w:rsid w:val="00B32653"/>
    <w:rsid w:val="00B32B15"/>
    <w:rsid w:val="00B33D86"/>
    <w:rsid w:val="00B33F58"/>
    <w:rsid w:val="00B34C11"/>
    <w:rsid w:val="00B3519C"/>
    <w:rsid w:val="00B36EAC"/>
    <w:rsid w:val="00B37300"/>
    <w:rsid w:val="00B37805"/>
    <w:rsid w:val="00B40576"/>
    <w:rsid w:val="00B41916"/>
    <w:rsid w:val="00B422EB"/>
    <w:rsid w:val="00B436AD"/>
    <w:rsid w:val="00B4394C"/>
    <w:rsid w:val="00B43F69"/>
    <w:rsid w:val="00B440B3"/>
    <w:rsid w:val="00B445A1"/>
    <w:rsid w:val="00B45782"/>
    <w:rsid w:val="00B4638B"/>
    <w:rsid w:val="00B46551"/>
    <w:rsid w:val="00B47BD7"/>
    <w:rsid w:val="00B50742"/>
    <w:rsid w:val="00B50F1D"/>
    <w:rsid w:val="00B5229C"/>
    <w:rsid w:val="00B525F5"/>
    <w:rsid w:val="00B5280E"/>
    <w:rsid w:val="00B52D3A"/>
    <w:rsid w:val="00B52F8A"/>
    <w:rsid w:val="00B53156"/>
    <w:rsid w:val="00B5430B"/>
    <w:rsid w:val="00B550D9"/>
    <w:rsid w:val="00B55448"/>
    <w:rsid w:val="00B5704C"/>
    <w:rsid w:val="00B6124B"/>
    <w:rsid w:val="00B62DE7"/>
    <w:rsid w:val="00B643CA"/>
    <w:rsid w:val="00B64772"/>
    <w:rsid w:val="00B64E49"/>
    <w:rsid w:val="00B6508E"/>
    <w:rsid w:val="00B6517B"/>
    <w:rsid w:val="00B65197"/>
    <w:rsid w:val="00B65B0E"/>
    <w:rsid w:val="00B66855"/>
    <w:rsid w:val="00B66D37"/>
    <w:rsid w:val="00B6742D"/>
    <w:rsid w:val="00B6759F"/>
    <w:rsid w:val="00B70D71"/>
    <w:rsid w:val="00B70FD5"/>
    <w:rsid w:val="00B713CA"/>
    <w:rsid w:val="00B719A4"/>
    <w:rsid w:val="00B71A30"/>
    <w:rsid w:val="00B71B3A"/>
    <w:rsid w:val="00B7260A"/>
    <w:rsid w:val="00B72A12"/>
    <w:rsid w:val="00B73593"/>
    <w:rsid w:val="00B73595"/>
    <w:rsid w:val="00B73F92"/>
    <w:rsid w:val="00B7419B"/>
    <w:rsid w:val="00B74F37"/>
    <w:rsid w:val="00B75032"/>
    <w:rsid w:val="00B75903"/>
    <w:rsid w:val="00B76949"/>
    <w:rsid w:val="00B77880"/>
    <w:rsid w:val="00B77C8B"/>
    <w:rsid w:val="00B77DD6"/>
    <w:rsid w:val="00B8081B"/>
    <w:rsid w:val="00B809BA"/>
    <w:rsid w:val="00B80B8A"/>
    <w:rsid w:val="00B80FD0"/>
    <w:rsid w:val="00B81577"/>
    <w:rsid w:val="00B81658"/>
    <w:rsid w:val="00B8193E"/>
    <w:rsid w:val="00B82531"/>
    <w:rsid w:val="00B82829"/>
    <w:rsid w:val="00B82876"/>
    <w:rsid w:val="00B828E0"/>
    <w:rsid w:val="00B829D1"/>
    <w:rsid w:val="00B82AAB"/>
    <w:rsid w:val="00B833E7"/>
    <w:rsid w:val="00B8357F"/>
    <w:rsid w:val="00B83A40"/>
    <w:rsid w:val="00B845AE"/>
    <w:rsid w:val="00B853DB"/>
    <w:rsid w:val="00B8590D"/>
    <w:rsid w:val="00B8590E"/>
    <w:rsid w:val="00B85AFE"/>
    <w:rsid w:val="00B85E15"/>
    <w:rsid w:val="00B86956"/>
    <w:rsid w:val="00B86EA1"/>
    <w:rsid w:val="00B87805"/>
    <w:rsid w:val="00B8797C"/>
    <w:rsid w:val="00B906D9"/>
    <w:rsid w:val="00B909DB"/>
    <w:rsid w:val="00B91452"/>
    <w:rsid w:val="00B92DC2"/>
    <w:rsid w:val="00B93045"/>
    <w:rsid w:val="00B9316E"/>
    <w:rsid w:val="00B93655"/>
    <w:rsid w:val="00B93C2E"/>
    <w:rsid w:val="00B93FDB"/>
    <w:rsid w:val="00B948CF"/>
    <w:rsid w:val="00B94E5C"/>
    <w:rsid w:val="00B95551"/>
    <w:rsid w:val="00B9583C"/>
    <w:rsid w:val="00B95B98"/>
    <w:rsid w:val="00B95F70"/>
    <w:rsid w:val="00B96210"/>
    <w:rsid w:val="00B96762"/>
    <w:rsid w:val="00B968D6"/>
    <w:rsid w:val="00B97C04"/>
    <w:rsid w:val="00B97C94"/>
    <w:rsid w:val="00BA239B"/>
    <w:rsid w:val="00BA282D"/>
    <w:rsid w:val="00BA2D0C"/>
    <w:rsid w:val="00BA3B9A"/>
    <w:rsid w:val="00BA403F"/>
    <w:rsid w:val="00BA579B"/>
    <w:rsid w:val="00BA57D5"/>
    <w:rsid w:val="00BA615F"/>
    <w:rsid w:val="00BA62F7"/>
    <w:rsid w:val="00BA6C71"/>
    <w:rsid w:val="00BA6E52"/>
    <w:rsid w:val="00BA6F96"/>
    <w:rsid w:val="00BA727E"/>
    <w:rsid w:val="00BA7CB5"/>
    <w:rsid w:val="00BB02F4"/>
    <w:rsid w:val="00BB0D6E"/>
    <w:rsid w:val="00BB0DAC"/>
    <w:rsid w:val="00BB0F3A"/>
    <w:rsid w:val="00BB10D2"/>
    <w:rsid w:val="00BB28F4"/>
    <w:rsid w:val="00BB35C0"/>
    <w:rsid w:val="00BB367E"/>
    <w:rsid w:val="00BB422F"/>
    <w:rsid w:val="00BB4480"/>
    <w:rsid w:val="00BB49FA"/>
    <w:rsid w:val="00BB5D93"/>
    <w:rsid w:val="00BB64F4"/>
    <w:rsid w:val="00BB6A01"/>
    <w:rsid w:val="00BB794A"/>
    <w:rsid w:val="00BC11BB"/>
    <w:rsid w:val="00BC1323"/>
    <w:rsid w:val="00BC171B"/>
    <w:rsid w:val="00BC24F6"/>
    <w:rsid w:val="00BC2A92"/>
    <w:rsid w:val="00BC2E03"/>
    <w:rsid w:val="00BC326D"/>
    <w:rsid w:val="00BC4048"/>
    <w:rsid w:val="00BC4E6E"/>
    <w:rsid w:val="00BC57AE"/>
    <w:rsid w:val="00BC5976"/>
    <w:rsid w:val="00BC5C6B"/>
    <w:rsid w:val="00BC626C"/>
    <w:rsid w:val="00BC6D62"/>
    <w:rsid w:val="00BC6F1F"/>
    <w:rsid w:val="00BC784D"/>
    <w:rsid w:val="00BC7A32"/>
    <w:rsid w:val="00BC7DA1"/>
    <w:rsid w:val="00BD03AA"/>
    <w:rsid w:val="00BD081D"/>
    <w:rsid w:val="00BD088B"/>
    <w:rsid w:val="00BD0B2B"/>
    <w:rsid w:val="00BD1262"/>
    <w:rsid w:val="00BD126E"/>
    <w:rsid w:val="00BD37AE"/>
    <w:rsid w:val="00BD3A45"/>
    <w:rsid w:val="00BD4533"/>
    <w:rsid w:val="00BD4AC5"/>
    <w:rsid w:val="00BD4BBA"/>
    <w:rsid w:val="00BD4FB3"/>
    <w:rsid w:val="00BD52A0"/>
    <w:rsid w:val="00BD5568"/>
    <w:rsid w:val="00BD5BE7"/>
    <w:rsid w:val="00BD5EB1"/>
    <w:rsid w:val="00BD6289"/>
    <w:rsid w:val="00BD701F"/>
    <w:rsid w:val="00BE0B9D"/>
    <w:rsid w:val="00BE0CB8"/>
    <w:rsid w:val="00BE1510"/>
    <w:rsid w:val="00BE1511"/>
    <w:rsid w:val="00BE2375"/>
    <w:rsid w:val="00BE3FB3"/>
    <w:rsid w:val="00BE482E"/>
    <w:rsid w:val="00BE489B"/>
    <w:rsid w:val="00BE5458"/>
    <w:rsid w:val="00BE5C6E"/>
    <w:rsid w:val="00BF0177"/>
    <w:rsid w:val="00BF1D9A"/>
    <w:rsid w:val="00BF3B71"/>
    <w:rsid w:val="00BF3DC8"/>
    <w:rsid w:val="00BF4704"/>
    <w:rsid w:val="00BF4C72"/>
    <w:rsid w:val="00BF4CFC"/>
    <w:rsid w:val="00BF59E7"/>
    <w:rsid w:val="00BF61E4"/>
    <w:rsid w:val="00C0018A"/>
    <w:rsid w:val="00C005C4"/>
    <w:rsid w:val="00C01AC8"/>
    <w:rsid w:val="00C01FA5"/>
    <w:rsid w:val="00C0397A"/>
    <w:rsid w:val="00C03F49"/>
    <w:rsid w:val="00C0411F"/>
    <w:rsid w:val="00C04172"/>
    <w:rsid w:val="00C047D9"/>
    <w:rsid w:val="00C04A67"/>
    <w:rsid w:val="00C04BFF"/>
    <w:rsid w:val="00C04E9A"/>
    <w:rsid w:val="00C07177"/>
    <w:rsid w:val="00C0734B"/>
    <w:rsid w:val="00C07888"/>
    <w:rsid w:val="00C1049D"/>
    <w:rsid w:val="00C10EDD"/>
    <w:rsid w:val="00C11E32"/>
    <w:rsid w:val="00C120CE"/>
    <w:rsid w:val="00C12202"/>
    <w:rsid w:val="00C1266E"/>
    <w:rsid w:val="00C1311F"/>
    <w:rsid w:val="00C13B79"/>
    <w:rsid w:val="00C13D19"/>
    <w:rsid w:val="00C144F3"/>
    <w:rsid w:val="00C148CC"/>
    <w:rsid w:val="00C16AC2"/>
    <w:rsid w:val="00C16BDC"/>
    <w:rsid w:val="00C16EBC"/>
    <w:rsid w:val="00C17DDD"/>
    <w:rsid w:val="00C2015C"/>
    <w:rsid w:val="00C20235"/>
    <w:rsid w:val="00C20FAF"/>
    <w:rsid w:val="00C236CA"/>
    <w:rsid w:val="00C246A4"/>
    <w:rsid w:val="00C25B08"/>
    <w:rsid w:val="00C25BF4"/>
    <w:rsid w:val="00C25CD0"/>
    <w:rsid w:val="00C274FB"/>
    <w:rsid w:val="00C303DD"/>
    <w:rsid w:val="00C30663"/>
    <w:rsid w:val="00C309C5"/>
    <w:rsid w:val="00C31A41"/>
    <w:rsid w:val="00C3356E"/>
    <w:rsid w:val="00C35713"/>
    <w:rsid w:val="00C35E37"/>
    <w:rsid w:val="00C3671C"/>
    <w:rsid w:val="00C36E2C"/>
    <w:rsid w:val="00C37A8A"/>
    <w:rsid w:val="00C404D6"/>
    <w:rsid w:val="00C408CA"/>
    <w:rsid w:val="00C41FD8"/>
    <w:rsid w:val="00C431D4"/>
    <w:rsid w:val="00C43B68"/>
    <w:rsid w:val="00C43D40"/>
    <w:rsid w:val="00C446AF"/>
    <w:rsid w:val="00C446FD"/>
    <w:rsid w:val="00C4470B"/>
    <w:rsid w:val="00C455D4"/>
    <w:rsid w:val="00C45883"/>
    <w:rsid w:val="00C4666A"/>
    <w:rsid w:val="00C46884"/>
    <w:rsid w:val="00C46B1D"/>
    <w:rsid w:val="00C470A8"/>
    <w:rsid w:val="00C507C8"/>
    <w:rsid w:val="00C51CBB"/>
    <w:rsid w:val="00C52DF5"/>
    <w:rsid w:val="00C52F41"/>
    <w:rsid w:val="00C53094"/>
    <w:rsid w:val="00C53464"/>
    <w:rsid w:val="00C53646"/>
    <w:rsid w:val="00C539C2"/>
    <w:rsid w:val="00C53E96"/>
    <w:rsid w:val="00C54042"/>
    <w:rsid w:val="00C5487D"/>
    <w:rsid w:val="00C5502A"/>
    <w:rsid w:val="00C55EB8"/>
    <w:rsid w:val="00C5643A"/>
    <w:rsid w:val="00C56677"/>
    <w:rsid w:val="00C575EC"/>
    <w:rsid w:val="00C576EA"/>
    <w:rsid w:val="00C57B59"/>
    <w:rsid w:val="00C617AD"/>
    <w:rsid w:val="00C623C0"/>
    <w:rsid w:val="00C62C2B"/>
    <w:rsid w:val="00C63668"/>
    <w:rsid w:val="00C64080"/>
    <w:rsid w:val="00C64739"/>
    <w:rsid w:val="00C64FA2"/>
    <w:rsid w:val="00C653A4"/>
    <w:rsid w:val="00C6585D"/>
    <w:rsid w:val="00C679E3"/>
    <w:rsid w:val="00C67A93"/>
    <w:rsid w:val="00C709B3"/>
    <w:rsid w:val="00C70A3F"/>
    <w:rsid w:val="00C70F76"/>
    <w:rsid w:val="00C713D6"/>
    <w:rsid w:val="00C72E18"/>
    <w:rsid w:val="00C72F23"/>
    <w:rsid w:val="00C7341E"/>
    <w:rsid w:val="00C751CF"/>
    <w:rsid w:val="00C7605B"/>
    <w:rsid w:val="00C761BA"/>
    <w:rsid w:val="00C76794"/>
    <w:rsid w:val="00C77388"/>
    <w:rsid w:val="00C810FA"/>
    <w:rsid w:val="00C81246"/>
    <w:rsid w:val="00C814EA"/>
    <w:rsid w:val="00C81583"/>
    <w:rsid w:val="00C817F8"/>
    <w:rsid w:val="00C81D36"/>
    <w:rsid w:val="00C81EFF"/>
    <w:rsid w:val="00C822B8"/>
    <w:rsid w:val="00C822E8"/>
    <w:rsid w:val="00C82BA6"/>
    <w:rsid w:val="00C836BF"/>
    <w:rsid w:val="00C83974"/>
    <w:rsid w:val="00C84A3C"/>
    <w:rsid w:val="00C857FF"/>
    <w:rsid w:val="00C860CC"/>
    <w:rsid w:val="00C86759"/>
    <w:rsid w:val="00C8695F"/>
    <w:rsid w:val="00C877EC"/>
    <w:rsid w:val="00C9173A"/>
    <w:rsid w:val="00C919A8"/>
    <w:rsid w:val="00C926C7"/>
    <w:rsid w:val="00C92E14"/>
    <w:rsid w:val="00C930C8"/>
    <w:rsid w:val="00C932BB"/>
    <w:rsid w:val="00C9435C"/>
    <w:rsid w:val="00C95298"/>
    <w:rsid w:val="00C95838"/>
    <w:rsid w:val="00C9623D"/>
    <w:rsid w:val="00C97549"/>
    <w:rsid w:val="00CA0234"/>
    <w:rsid w:val="00CA0B89"/>
    <w:rsid w:val="00CA195E"/>
    <w:rsid w:val="00CA265F"/>
    <w:rsid w:val="00CA2703"/>
    <w:rsid w:val="00CA2DBA"/>
    <w:rsid w:val="00CA34AE"/>
    <w:rsid w:val="00CA38E7"/>
    <w:rsid w:val="00CA3E74"/>
    <w:rsid w:val="00CA51EC"/>
    <w:rsid w:val="00CA5FFE"/>
    <w:rsid w:val="00CA6123"/>
    <w:rsid w:val="00CA6185"/>
    <w:rsid w:val="00CA6342"/>
    <w:rsid w:val="00CA685C"/>
    <w:rsid w:val="00CA7316"/>
    <w:rsid w:val="00CA7F3F"/>
    <w:rsid w:val="00CB1128"/>
    <w:rsid w:val="00CB12CF"/>
    <w:rsid w:val="00CB1D45"/>
    <w:rsid w:val="00CB1D8A"/>
    <w:rsid w:val="00CB2709"/>
    <w:rsid w:val="00CB2E0B"/>
    <w:rsid w:val="00CB2EDD"/>
    <w:rsid w:val="00CB3DE9"/>
    <w:rsid w:val="00CB40C4"/>
    <w:rsid w:val="00CB4DA5"/>
    <w:rsid w:val="00CB54DD"/>
    <w:rsid w:val="00CB6238"/>
    <w:rsid w:val="00CB64AA"/>
    <w:rsid w:val="00CB7226"/>
    <w:rsid w:val="00CB7B1B"/>
    <w:rsid w:val="00CC076D"/>
    <w:rsid w:val="00CC1ED2"/>
    <w:rsid w:val="00CC2129"/>
    <w:rsid w:val="00CC2986"/>
    <w:rsid w:val="00CC33C6"/>
    <w:rsid w:val="00CC3DC1"/>
    <w:rsid w:val="00CC48C5"/>
    <w:rsid w:val="00CC50D6"/>
    <w:rsid w:val="00CC5432"/>
    <w:rsid w:val="00CC5535"/>
    <w:rsid w:val="00CC6583"/>
    <w:rsid w:val="00CD036D"/>
    <w:rsid w:val="00CD05F4"/>
    <w:rsid w:val="00CD0E37"/>
    <w:rsid w:val="00CD0FFA"/>
    <w:rsid w:val="00CD12F8"/>
    <w:rsid w:val="00CD182B"/>
    <w:rsid w:val="00CD3110"/>
    <w:rsid w:val="00CD33A1"/>
    <w:rsid w:val="00CD4EB1"/>
    <w:rsid w:val="00CD50A4"/>
    <w:rsid w:val="00CD5491"/>
    <w:rsid w:val="00CD584A"/>
    <w:rsid w:val="00CD6447"/>
    <w:rsid w:val="00CD64C6"/>
    <w:rsid w:val="00CD653B"/>
    <w:rsid w:val="00CD68DA"/>
    <w:rsid w:val="00CD6BED"/>
    <w:rsid w:val="00CE037A"/>
    <w:rsid w:val="00CE07F2"/>
    <w:rsid w:val="00CE0EA6"/>
    <w:rsid w:val="00CE1FD3"/>
    <w:rsid w:val="00CE22A3"/>
    <w:rsid w:val="00CE2A52"/>
    <w:rsid w:val="00CE2DD1"/>
    <w:rsid w:val="00CE3254"/>
    <w:rsid w:val="00CE3ABD"/>
    <w:rsid w:val="00CE3BBA"/>
    <w:rsid w:val="00CE659D"/>
    <w:rsid w:val="00CE6737"/>
    <w:rsid w:val="00CE74C8"/>
    <w:rsid w:val="00CF00E5"/>
    <w:rsid w:val="00CF0415"/>
    <w:rsid w:val="00CF0E12"/>
    <w:rsid w:val="00CF0EDC"/>
    <w:rsid w:val="00CF25A4"/>
    <w:rsid w:val="00CF2F5C"/>
    <w:rsid w:val="00CF3735"/>
    <w:rsid w:val="00CF50BB"/>
    <w:rsid w:val="00CF52A3"/>
    <w:rsid w:val="00CF52D3"/>
    <w:rsid w:val="00CF5371"/>
    <w:rsid w:val="00CF643C"/>
    <w:rsid w:val="00CF6B6E"/>
    <w:rsid w:val="00D005E9"/>
    <w:rsid w:val="00D00790"/>
    <w:rsid w:val="00D01E09"/>
    <w:rsid w:val="00D02FDF"/>
    <w:rsid w:val="00D03282"/>
    <w:rsid w:val="00D033EC"/>
    <w:rsid w:val="00D044E2"/>
    <w:rsid w:val="00D04C37"/>
    <w:rsid w:val="00D050AD"/>
    <w:rsid w:val="00D05895"/>
    <w:rsid w:val="00D06EE9"/>
    <w:rsid w:val="00D070D4"/>
    <w:rsid w:val="00D077BE"/>
    <w:rsid w:val="00D07DE1"/>
    <w:rsid w:val="00D1058E"/>
    <w:rsid w:val="00D10947"/>
    <w:rsid w:val="00D1181E"/>
    <w:rsid w:val="00D120BF"/>
    <w:rsid w:val="00D12255"/>
    <w:rsid w:val="00D128CD"/>
    <w:rsid w:val="00D1295D"/>
    <w:rsid w:val="00D12BBB"/>
    <w:rsid w:val="00D132D7"/>
    <w:rsid w:val="00D14A00"/>
    <w:rsid w:val="00D14D8A"/>
    <w:rsid w:val="00D1566F"/>
    <w:rsid w:val="00D15AB2"/>
    <w:rsid w:val="00D161DE"/>
    <w:rsid w:val="00D17FE1"/>
    <w:rsid w:val="00D200F9"/>
    <w:rsid w:val="00D210FD"/>
    <w:rsid w:val="00D22279"/>
    <w:rsid w:val="00D2231D"/>
    <w:rsid w:val="00D2259B"/>
    <w:rsid w:val="00D22CA5"/>
    <w:rsid w:val="00D23546"/>
    <w:rsid w:val="00D23596"/>
    <w:rsid w:val="00D255F4"/>
    <w:rsid w:val="00D25C70"/>
    <w:rsid w:val="00D269A2"/>
    <w:rsid w:val="00D26CCE"/>
    <w:rsid w:val="00D30FA9"/>
    <w:rsid w:val="00D312E6"/>
    <w:rsid w:val="00D31640"/>
    <w:rsid w:val="00D31861"/>
    <w:rsid w:val="00D32240"/>
    <w:rsid w:val="00D32911"/>
    <w:rsid w:val="00D33190"/>
    <w:rsid w:val="00D34BB0"/>
    <w:rsid w:val="00D35783"/>
    <w:rsid w:val="00D357D7"/>
    <w:rsid w:val="00D36B4A"/>
    <w:rsid w:val="00D36B77"/>
    <w:rsid w:val="00D36CD5"/>
    <w:rsid w:val="00D3773F"/>
    <w:rsid w:val="00D4035E"/>
    <w:rsid w:val="00D40494"/>
    <w:rsid w:val="00D40D37"/>
    <w:rsid w:val="00D41753"/>
    <w:rsid w:val="00D4201D"/>
    <w:rsid w:val="00D42063"/>
    <w:rsid w:val="00D42610"/>
    <w:rsid w:val="00D429F5"/>
    <w:rsid w:val="00D44E35"/>
    <w:rsid w:val="00D45703"/>
    <w:rsid w:val="00D478E4"/>
    <w:rsid w:val="00D47A93"/>
    <w:rsid w:val="00D50D17"/>
    <w:rsid w:val="00D52FE7"/>
    <w:rsid w:val="00D530ED"/>
    <w:rsid w:val="00D535B3"/>
    <w:rsid w:val="00D54305"/>
    <w:rsid w:val="00D543E6"/>
    <w:rsid w:val="00D54DB2"/>
    <w:rsid w:val="00D55C03"/>
    <w:rsid w:val="00D566E4"/>
    <w:rsid w:val="00D5736F"/>
    <w:rsid w:val="00D573CC"/>
    <w:rsid w:val="00D57950"/>
    <w:rsid w:val="00D57F7B"/>
    <w:rsid w:val="00D60E2A"/>
    <w:rsid w:val="00D6114E"/>
    <w:rsid w:val="00D6137F"/>
    <w:rsid w:val="00D620E2"/>
    <w:rsid w:val="00D622EC"/>
    <w:rsid w:val="00D62B2C"/>
    <w:rsid w:val="00D62D46"/>
    <w:rsid w:val="00D6317A"/>
    <w:rsid w:val="00D636C1"/>
    <w:rsid w:val="00D63F7A"/>
    <w:rsid w:val="00D650DF"/>
    <w:rsid w:val="00D65BA9"/>
    <w:rsid w:val="00D65C3E"/>
    <w:rsid w:val="00D6676C"/>
    <w:rsid w:val="00D67598"/>
    <w:rsid w:val="00D70167"/>
    <w:rsid w:val="00D705CF"/>
    <w:rsid w:val="00D712AB"/>
    <w:rsid w:val="00D71356"/>
    <w:rsid w:val="00D728F1"/>
    <w:rsid w:val="00D72A5E"/>
    <w:rsid w:val="00D74053"/>
    <w:rsid w:val="00D7453E"/>
    <w:rsid w:val="00D74918"/>
    <w:rsid w:val="00D754F2"/>
    <w:rsid w:val="00D75783"/>
    <w:rsid w:val="00D75AC2"/>
    <w:rsid w:val="00D76324"/>
    <w:rsid w:val="00D769F0"/>
    <w:rsid w:val="00D7762D"/>
    <w:rsid w:val="00D77A0C"/>
    <w:rsid w:val="00D77BC4"/>
    <w:rsid w:val="00D80B20"/>
    <w:rsid w:val="00D80E24"/>
    <w:rsid w:val="00D81682"/>
    <w:rsid w:val="00D81DFF"/>
    <w:rsid w:val="00D83B91"/>
    <w:rsid w:val="00D846AE"/>
    <w:rsid w:val="00D846FB"/>
    <w:rsid w:val="00D853B3"/>
    <w:rsid w:val="00D86537"/>
    <w:rsid w:val="00D87D10"/>
    <w:rsid w:val="00D90009"/>
    <w:rsid w:val="00D90077"/>
    <w:rsid w:val="00D90AD7"/>
    <w:rsid w:val="00D911CA"/>
    <w:rsid w:val="00D91BE6"/>
    <w:rsid w:val="00D91C0F"/>
    <w:rsid w:val="00D91C15"/>
    <w:rsid w:val="00D92EFA"/>
    <w:rsid w:val="00D940E6"/>
    <w:rsid w:val="00D94EB4"/>
    <w:rsid w:val="00D9528E"/>
    <w:rsid w:val="00D957A9"/>
    <w:rsid w:val="00D95943"/>
    <w:rsid w:val="00D97302"/>
    <w:rsid w:val="00DA0B06"/>
    <w:rsid w:val="00DA0F86"/>
    <w:rsid w:val="00DA1391"/>
    <w:rsid w:val="00DA2446"/>
    <w:rsid w:val="00DA2482"/>
    <w:rsid w:val="00DA2B27"/>
    <w:rsid w:val="00DA36B4"/>
    <w:rsid w:val="00DA430C"/>
    <w:rsid w:val="00DA4EC3"/>
    <w:rsid w:val="00DA5064"/>
    <w:rsid w:val="00DA5179"/>
    <w:rsid w:val="00DA5D41"/>
    <w:rsid w:val="00DA679A"/>
    <w:rsid w:val="00DA6BEB"/>
    <w:rsid w:val="00DA7772"/>
    <w:rsid w:val="00DB0E55"/>
    <w:rsid w:val="00DB1039"/>
    <w:rsid w:val="00DB2921"/>
    <w:rsid w:val="00DB2CA1"/>
    <w:rsid w:val="00DB302C"/>
    <w:rsid w:val="00DB3F43"/>
    <w:rsid w:val="00DB4762"/>
    <w:rsid w:val="00DB4C2B"/>
    <w:rsid w:val="00DB5E7A"/>
    <w:rsid w:val="00DB5EFF"/>
    <w:rsid w:val="00DB6C46"/>
    <w:rsid w:val="00DB6F26"/>
    <w:rsid w:val="00DB6FF8"/>
    <w:rsid w:val="00DB7A1C"/>
    <w:rsid w:val="00DC0AE6"/>
    <w:rsid w:val="00DC14A7"/>
    <w:rsid w:val="00DC14C5"/>
    <w:rsid w:val="00DC2834"/>
    <w:rsid w:val="00DC2B7B"/>
    <w:rsid w:val="00DC2DC5"/>
    <w:rsid w:val="00DC3A23"/>
    <w:rsid w:val="00DC3A83"/>
    <w:rsid w:val="00DC5D0E"/>
    <w:rsid w:val="00DC5FC0"/>
    <w:rsid w:val="00DC6092"/>
    <w:rsid w:val="00DC6658"/>
    <w:rsid w:val="00DC763A"/>
    <w:rsid w:val="00DC7AFA"/>
    <w:rsid w:val="00DD016A"/>
    <w:rsid w:val="00DD1021"/>
    <w:rsid w:val="00DD16DB"/>
    <w:rsid w:val="00DD26AB"/>
    <w:rsid w:val="00DD3949"/>
    <w:rsid w:val="00DD4087"/>
    <w:rsid w:val="00DD43AC"/>
    <w:rsid w:val="00DD4658"/>
    <w:rsid w:val="00DD4F28"/>
    <w:rsid w:val="00DD6674"/>
    <w:rsid w:val="00DD6BE5"/>
    <w:rsid w:val="00DD748A"/>
    <w:rsid w:val="00DD794B"/>
    <w:rsid w:val="00DE0239"/>
    <w:rsid w:val="00DE069B"/>
    <w:rsid w:val="00DE14A0"/>
    <w:rsid w:val="00DE1E72"/>
    <w:rsid w:val="00DE3855"/>
    <w:rsid w:val="00DE54D0"/>
    <w:rsid w:val="00DE550C"/>
    <w:rsid w:val="00DE7139"/>
    <w:rsid w:val="00DE7F1B"/>
    <w:rsid w:val="00DF133F"/>
    <w:rsid w:val="00DF16B7"/>
    <w:rsid w:val="00DF2676"/>
    <w:rsid w:val="00DF4D1A"/>
    <w:rsid w:val="00DF5358"/>
    <w:rsid w:val="00DF5A66"/>
    <w:rsid w:val="00E00D57"/>
    <w:rsid w:val="00E0141C"/>
    <w:rsid w:val="00E018CC"/>
    <w:rsid w:val="00E024D7"/>
    <w:rsid w:val="00E026BC"/>
    <w:rsid w:val="00E02857"/>
    <w:rsid w:val="00E029CC"/>
    <w:rsid w:val="00E02BC3"/>
    <w:rsid w:val="00E0316A"/>
    <w:rsid w:val="00E03FB9"/>
    <w:rsid w:val="00E04183"/>
    <w:rsid w:val="00E04381"/>
    <w:rsid w:val="00E045E8"/>
    <w:rsid w:val="00E04792"/>
    <w:rsid w:val="00E05D4D"/>
    <w:rsid w:val="00E06585"/>
    <w:rsid w:val="00E06E69"/>
    <w:rsid w:val="00E07410"/>
    <w:rsid w:val="00E101A9"/>
    <w:rsid w:val="00E10553"/>
    <w:rsid w:val="00E1077B"/>
    <w:rsid w:val="00E108CC"/>
    <w:rsid w:val="00E11643"/>
    <w:rsid w:val="00E12315"/>
    <w:rsid w:val="00E12B4F"/>
    <w:rsid w:val="00E12CDB"/>
    <w:rsid w:val="00E12DE8"/>
    <w:rsid w:val="00E1310F"/>
    <w:rsid w:val="00E13ECA"/>
    <w:rsid w:val="00E1490D"/>
    <w:rsid w:val="00E15798"/>
    <w:rsid w:val="00E15A4A"/>
    <w:rsid w:val="00E166D6"/>
    <w:rsid w:val="00E20968"/>
    <w:rsid w:val="00E20A87"/>
    <w:rsid w:val="00E20F18"/>
    <w:rsid w:val="00E211F3"/>
    <w:rsid w:val="00E2181A"/>
    <w:rsid w:val="00E22804"/>
    <w:rsid w:val="00E2297D"/>
    <w:rsid w:val="00E229F4"/>
    <w:rsid w:val="00E22EF3"/>
    <w:rsid w:val="00E231C3"/>
    <w:rsid w:val="00E23B0F"/>
    <w:rsid w:val="00E23BF2"/>
    <w:rsid w:val="00E24217"/>
    <w:rsid w:val="00E2465B"/>
    <w:rsid w:val="00E24DB2"/>
    <w:rsid w:val="00E258B3"/>
    <w:rsid w:val="00E25F42"/>
    <w:rsid w:val="00E262F3"/>
    <w:rsid w:val="00E318EB"/>
    <w:rsid w:val="00E31C09"/>
    <w:rsid w:val="00E33179"/>
    <w:rsid w:val="00E336D3"/>
    <w:rsid w:val="00E347AE"/>
    <w:rsid w:val="00E34909"/>
    <w:rsid w:val="00E34B7F"/>
    <w:rsid w:val="00E34BDF"/>
    <w:rsid w:val="00E36E1E"/>
    <w:rsid w:val="00E36F5B"/>
    <w:rsid w:val="00E379AE"/>
    <w:rsid w:val="00E40182"/>
    <w:rsid w:val="00E40785"/>
    <w:rsid w:val="00E41419"/>
    <w:rsid w:val="00E4182C"/>
    <w:rsid w:val="00E41C4D"/>
    <w:rsid w:val="00E42663"/>
    <w:rsid w:val="00E42C07"/>
    <w:rsid w:val="00E42E52"/>
    <w:rsid w:val="00E43238"/>
    <w:rsid w:val="00E43297"/>
    <w:rsid w:val="00E44F81"/>
    <w:rsid w:val="00E45217"/>
    <w:rsid w:val="00E455B3"/>
    <w:rsid w:val="00E471B3"/>
    <w:rsid w:val="00E4755E"/>
    <w:rsid w:val="00E479B0"/>
    <w:rsid w:val="00E47DE5"/>
    <w:rsid w:val="00E50659"/>
    <w:rsid w:val="00E507EE"/>
    <w:rsid w:val="00E50DCE"/>
    <w:rsid w:val="00E51832"/>
    <w:rsid w:val="00E51C9F"/>
    <w:rsid w:val="00E52DE3"/>
    <w:rsid w:val="00E53BA9"/>
    <w:rsid w:val="00E57DFF"/>
    <w:rsid w:val="00E60079"/>
    <w:rsid w:val="00E614E1"/>
    <w:rsid w:val="00E61D5E"/>
    <w:rsid w:val="00E622A3"/>
    <w:rsid w:val="00E623EF"/>
    <w:rsid w:val="00E62C56"/>
    <w:rsid w:val="00E632FC"/>
    <w:rsid w:val="00E634AD"/>
    <w:rsid w:val="00E63F75"/>
    <w:rsid w:val="00E65CB5"/>
    <w:rsid w:val="00E66221"/>
    <w:rsid w:val="00E663AC"/>
    <w:rsid w:val="00E667CF"/>
    <w:rsid w:val="00E669CA"/>
    <w:rsid w:val="00E66A3F"/>
    <w:rsid w:val="00E677A6"/>
    <w:rsid w:val="00E67B66"/>
    <w:rsid w:val="00E70E99"/>
    <w:rsid w:val="00E71E9A"/>
    <w:rsid w:val="00E71ED4"/>
    <w:rsid w:val="00E72E1B"/>
    <w:rsid w:val="00E72EAD"/>
    <w:rsid w:val="00E73DB0"/>
    <w:rsid w:val="00E75876"/>
    <w:rsid w:val="00E77845"/>
    <w:rsid w:val="00E80474"/>
    <w:rsid w:val="00E80B4B"/>
    <w:rsid w:val="00E8168C"/>
    <w:rsid w:val="00E81808"/>
    <w:rsid w:val="00E82E6A"/>
    <w:rsid w:val="00E82F2A"/>
    <w:rsid w:val="00E83161"/>
    <w:rsid w:val="00E83366"/>
    <w:rsid w:val="00E8365D"/>
    <w:rsid w:val="00E83F93"/>
    <w:rsid w:val="00E8622D"/>
    <w:rsid w:val="00E869AE"/>
    <w:rsid w:val="00E86F43"/>
    <w:rsid w:val="00E90551"/>
    <w:rsid w:val="00E92948"/>
    <w:rsid w:val="00E94477"/>
    <w:rsid w:val="00E9455E"/>
    <w:rsid w:val="00E94816"/>
    <w:rsid w:val="00E950C8"/>
    <w:rsid w:val="00E966C1"/>
    <w:rsid w:val="00E96870"/>
    <w:rsid w:val="00E97B86"/>
    <w:rsid w:val="00EA00BD"/>
    <w:rsid w:val="00EA094B"/>
    <w:rsid w:val="00EA1D54"/>
    <w:rsid w:val="00EA2759"/>
    <w:rsid w:val="00EA2C14"/>
    <w:rsid w:val="00EA3149"/>
    <w:rsid w:val="00EA349E"/>
    <w:rsid w:val="00EA41C3"/>
    <w:rsid w:val="00EA51B8"/>
    <w:rsid w:val="00EA5502"/>
    <w:rsid w:val="00EA5670"/>
    <w:rsid w:val="00EA7387"/>
    <w:rsid w:val="00EA74EA"/>
    <w:rsid w:val="00EA7686"/>
    <w:rsid w:val="00EA7F97"/>
    <w:rsid w:val="00EB0036"/>
    <w:rsid w:val="00EB0217"/>
    <w:rsid w:val="00EB02E4"/>
    <w:rsid w:val="00EB03EB"/>
    <w:rsid w:val="00EB0459"/>
    <w:rsid w:val="00EB04E6"/>
    <w:rsid w:val="00EB1F21"/>
    <w:rsid w:val="00EB1F64"/>
    <w:rsid w:val="00EB25DD"/>
    <w:rsid w:val="00EB42B6"/>
    <w:rsid w:val="00EB4893"/>
    <w:rsid w:val="00EB5BBF"/>
    <w:rsid w:val="00EB64CE"/>
    <w:rsid w:val="00EB6F7B"/>
    <w:rsid w:val="00EB7F85"/>
    <w:rsid w:val="00EC1BF6"/>
    <w:rsid w:val="00EC226B"/>
    <w:rsid w:val="00EC24E5"/>
    <w:rsid w:val="00EC4039"/>
    <w:rsid w:val="00EC4A1C"/>
    <w:rsid w:val="00EC5797"/>
    <w:rsid w:val="00EC5A0F"/>
    <w:rsid w:val="00EC668C"/>
    <w:rsid w:val="00EC79F5"/>
    <w:rsid w:val="00EC7DF4"/>
    <w:rsid w:val="00ED0905"/>
    <w:rsid w:val="00ED1E01"/>
    <w:rsid w:val="00ED29A0"/>
    <w:rsid w:val="00ED30D2"/>
    <w:rsid w:val="00ED3339"/>
    <w:rsid w:val="00ED3684"/>
    <w:rsid w:val="00ED3C74"/>
    <w:rsid w:val="00ED5029"/>
    <w:rsid w:val="00ED506E"/>
    <w:rsid w:val="00ED5725"/>
    <w:rsid w:val="00ED623C"/>
    <w:rsid w:val="00ED7672"/>
    <w:rsid w:val="00EE0C1E"/>
    <w:rsid w:val="00EE1E9E"/>
    <w:rsid w:val="00EE319C"/>
    <w:rsid w:val="00EE3917"/>
    <w:rsid w:val="00EE40FF"/>
    <w:rsid w:val="00EE4974"/>
    <w:rsid w:val="00EE4F2D"/>
    <w:rsid w:val="00EE5C2F"/>
    <w:rsid w:val="00EE79C4"/>
    <w:rsid w:val="00EF1CB2"/>
    <w:rsid w:val="00EF2203"/>
    <w:rsid w:val="00EF2AB6"/>
    <w:rsid w:val="00EF31FF"/>
    <w:rsid w:val="00EF32DF"/>
    <w:rsid w:val="00EF3914"/>
    <w:rsid w:val="00EF3A8D"/>
    <w:rsid w:val="00EF415B"/>
    <w:rsid w:val="00EF439C"/>
    <w:rsid w:val="00EF47EB"/>
    <w:rsid w:val="00EF4A3A"/>
    <w:rsid w:val="00EF4A69"/>
    <w:rsid w:val="00EF5487"/>
    <w:rsid w:val="00EF6982"/>
    <w:rsid w:val="00EF69C0"/>
    <w:rsid w:val="00EF7645"/>
    <w:rsid w:val="00F003F2"/>
    <w:rsid w:val="00F00773"/>
    <w:rsid w:val="00F0114F"/>
    <w:rsid w:val="00F01D43"/>
    <w:rsid w:val="00F024FB"/>
    <w:rsid w:val="00F029DD"/>
    <w:rsid w:val="00F02A83"/>
    <w:rsid w:val="00F030A0"/>
    <w:rsid w:val="00F053C3"/>
    <w:rsid w:val="00F0548F"/>
    <w:rsid w:val="00F055DF"/>
    <w:rsid w:val="00F0746B"/>
    <w:rsid w:val="00F074C3"/>
    <w:rsid w:val="00F10214"/>
    <w:rsid w:val="00F102C4"/>
    <w:rsid w:val="00F10452"/>
    <w:rsid w:val="00F1182F"/>
    <w:rsid w:val="00F12637"/>
    <w:rsid w:val="00F12A37"/>
    <w:rsid w:val="00F13698"/>
    <w:rsid w:val="00F1403B"/>
    <w:rsid w:val="00F14453"/>
    <w:rsid w:val="00F15A2F"/>
    <w:rsid w:val="00F15F7E"/>
    <w:rsid w:val="00F17B21"/>
    <w:rsid w:val="00F17F71"/>
    <w:rsid w:val="00F20217"/>
    <w:rsid w:val="00F20590"/>
    <w:rsid w:val="00F22302"/>
    <w:rsid w:val="00F2311B"/>
    <w:rsid w:val="00F2493E"/>
    <w:rsid w:val="00F25138"/>
    <w:rsid w:val="00F25D11"/>
    <w:rsid w:val="00F260A5"/>
    <w:rsid w:val="00F26E96"/>
    <w:rsid w:val="00F27371"/>
    <w:rsid w:val="00F300CF"/>
    <w:rsid w:val="00F3061E"/>
    <w:rsid w:val="00F3091C"/>
    <w:rsid w:val="00F309E6"/>
    <w:rsid w:val="00F30C39"/>
    <w:rsid w:val="00F32DC1"/>
    <w:rsid w:val="00F34B58"/>
    <w:rsid w:val="00F34B74"/>
    <w:rsid w:val="00F3685D"/>
    <w:rsid w:val="00F37113"/>
    <w:rsid w:val="00F3730A"/>
    <w:rsid w:val="00F4115B"/>
    <w:rsid w:val="00F4131B"/>
    <w:rsid w:val="00F423FA"/>
    <w:rsid w:val="00F44516"/>
    <w:rsid w:val="00F44594"/>
    <w:rsid w:val="00F44D32"/>
    <w:rsid w:val="00F455B5"/>
    <w:rsid w:val="00F46196"/>
    <w:rsid w:val="00F464CC"/>
    <w:rsid w:val="00F46732"/>
    <w:rsid w:val="00F504DF"/>
    <w:rsid w:val="00F51123"/>
    <w:rsid w:val="00F515F0"/>
    <w:rsid w:val="00F516C9"/>
    <w:rsid w:val="00F522A0"/>
    <w:rsid w:val="00F528BB"/>
    <w:rsid w:val="00F541D8"/>
    <w:rsid w:val="00F5439D"/>
    <w:rsid w:val="00F549EC"/>
    <w:rsid w:val="00F55120"/>
    <w:rsid w:val="00F5532B"/>
    <w:rsid w:val="00F556C3"/>
    <w:rsid w:val="00F5586C"/>
    <w:rsid w:val="00F5633B"/>
    <w:rsid w:val="00F577A0"/>
    <w:rsid w:val="00F579D5"/>
    <w:rsid w:val="00F57EDD"/>
    <w:rsid w:val="00F60146"/>
    <w:rsid w:val="00F631F3"/>
    <w:rsid w:val="00F63449"/>
    <w:rsid w:val="00F66916"/>
    <w:rsid w:val="00F674C9"/>
    <w:rsid w:val="00F67A9E"/>
    <w:rsid w:val="00F67B83"/>
    <w:rsid w:val="00F7016B"/>
    <w:rsid w:val="00F70B29"/>
    <w:rsid w:val="00F70E2B"/>
    <w:rsid w:val="00F711D1"/>
    <w:rsid w:val="00F7295B"/>
    <w:rsid w:val="00F73A94"/>
    <w:rsid w:val="00F74839"/>
    <w:rsid w:val="00F74925"/>
    <w:rsid w:val="00F75A43"/>
    <w:rsid w:val="00F75E22"/>
    <w:rsid w:val="00F765E0"/>
    <w:rsid w:val="00F7732E"/>
    <w:rsid w:val="00F777CB"/>
    <w:rsid w:val="00F77A26"/>
    <w:rsid w:val="00F80A4F"/>
    <w:rsid w:val="00F813C4"/>
    <w:rsid w:val="00F817B3"/>
    <w:rsid w:val="00F81D82"/>
    <w:rsid w:val="00F827F7"/>
    <w:rsid w:val="00F833F6"/>
    <w:rsid w:val="00F83597"/>
    <w:rsid w:val="00F846DD"/>
    <w:rsid w:val="00F849B6"/>
    <w:rsid w:val="00F84F86"/>
    <w:rsid w:val="00F861AD"/>
    <w:rsid w:val="00F8677F"/>
    <w:rsid w:val="00F86AC2"/>
    <w:rsid w:val="00F87034"/>
    <w:rsid w:val="00F90299"/>
    <w:rsid w:val="00F91C6A"/>
    <w:rsid w:val="00F927DA"/>
    <w:rsid w:val="00F92C88"/>
    <w:rsid w:val="00F93F3A"/>
    <w:rsid w:val="00F941FE"/>
    <w:rsid w:val="00F94972"/>
    <w:rsid w:val="00F94DCF"/>
    <w:rsid w:val="00F9765A"/>
    <w:rsid w:val="00F97770"/>
    <w:rsid w:val="00FA0504"/>
    <w:rsid w:val="00FA157C"/>
    <w:rsid w:val="00FA1585"/>
    <w:rsid w:val="00FA230E"/>
    <w:rsid w:val="00FA26A0"/>
    <w:rsid w:val="00FA29A4"/>
    <w:rsid w:val="00FA2A4B"/>
    <w:rsid w:val="00FA2C20"/>
    <w:rsid w:val="00FA433F"/>
    <w:rsid w:val="00FA49AB"/>
    <w:rsid w:val="00FA58CC"/>
    <w:rsid w:val="00FA61B9"/>
    <w:rsid w:val="00FA6B5F"/>
    <w:rsid w:val="00FA6C0C"/>
    <w:rsid w:val="00FA7500"/>
    <w:rsid w:val="00FA79D1"/>
    <w:rsid w:val="00FB1207"/>
    <w:rsid w:val="00FB134B"/>
    <w:rsid w:val="00FB2C87"/>
    <w:rsid w:val="00FB2F08"/>
    <w:rsid w:val="00FB40B1"/>
    <w:rsid w:val="00FB40B9"/>
    <w:rsid w:val="00FB57EE"/>
    <w:rsid w:val="00FB7058"/>
    <w:rsid w:val="00FC01CE"/>
    <w:rsid w:val="00FC05F3"/>
    <w:rsid w:val="00FC2743"/>
    <w:rsid w:val="00FC3293"/>
    <w:rsid w:val="00FC33C1"/>
    <w:rsid w:val="00FC34B4"/>
    <w:rsid w:val="00FC38E0"/>
    <w:rsid w:val="00FC4827"/>
    <w:rsid w:val="00FC5180"/>
    <w:rsid w:val="00FC53E3"/>
    <w:rsid w:val="00FC54AD"/>
    <w:rsid w:val="00FC5D6A"/>
    <w:rsid w:val="00FC6941"/>
    <w:rsid w:val="00FC70B5"/>
    <w:rsid w:val="00FC723B"/>
    <w:rsid w:val="00FC7804"/>
    <w:rsid w:val="00FD1817"/>
    <w:rsid w:val="00FD3DA8"/>
    <w:rsid w:val="00FD5246"/>
    <w:rsid w:val="00FD563D"/>
    <w:rsid w:val="00FD5D41"/>
    <w:rsid w:val="00FD6075"/>
    <w:rsid w:val="00FD61CD"/>
    <w:rsid w:val="00FD660F"/>
    <w:rsid w:val="00FD7C51"/>
    <w:rsid w:val="00FD7F0F"/>
    <w:rsid w:val="00FD7F7B"/>
    <w:rsid w:val="00FE0718"/>
    <w:rsid w:val="00FE0CF0"/>
    <w:rsid w:val="00FE0DA7"/>
    <w:rsid w:val="00FE131D"/>
    <w:rsid w:val="00FE16E7"/>
    <w:rsid w:val="00FE2A83"/>
    <w:rsid w:val="00FE3EC7"/>
    <w:rsid w:val="00FE539B"/>
    <w:rsid w:val="00FE53DF"/>
    <w:rsid w:val="00FE5C36"/>
    <w:rsid w:val="00FE5E44"/>
    <w:rsid w:val="00FE7290"/>
    <w:rsid w:val="00FF144E"/>
    <w:rsid w:val="00FF2676"/>
    <w:rsid w:val="00FF2822"/>
    <w:rsid w:val="00FF2D77"/>
    <w:rsid w:val="00FF2E5C"/>
    <w:rsid w:val="00FF313B"/>
    <w:rsid w:val="00FF3316"/>
    <w:rsid w:val="00FF4BC1"/>
    <w:rsid w:val="00FF639B"/>
    <w:rsid w:val="00FF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DA90190"/>
  <w15:chartTrackingRefBased/>
  <w15:docId w15:val="{DAB06277-9B6D-4C2B-BC0E-C0A7DA297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before="240" w:after="24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7D44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B7344"/>
    <w:pPr>
      <w:keepNext/>
      <w:spacing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ASAPHeading 2,Numbered - 2,h 3, ICL,Heading 2a,H2,PA Major Section,l2,Headline 2,h2,2,headi,heading2,h21,h22,21,kopregel 2,Titre m,ICL"/>
    <w:basedOn w:val="Normalny"/>
    <w:next w:val="Normalny"/>
    <w:link w:val="Nagwek2Znak"/>
    <w:qFormat/>
    <w:rsid w:val="007B7344"/>
    <w:pPr>
      <w:keepNext/>
      <w:suppressAutoHyphens/>
      <w:spacing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7B7344"/>
    <w:pPr>
      <w:keepNext/>
      <w:suppressAutoHyphens/>
      <w:spacing w:after="60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7B7344"/>
    <w:pPr>
      <w:suppressAutoHyphens/>
      <w:spacing w:after="60"/>
      <w:outlineLvl w:val="4"/>
    </w:pPr>
    <w:rPr>
      <w:b/>
      <w:bCs/>
      <w:i/>
      <w:iCs/>
      <w:sz w:val="26"/>
      <w:szCs w:val="26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87230F"/>
    <w:pPr>
      <w:spacing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87230F"/>
    <w:pPr>
      <w:spacing w:after="60"/>
      <w:outlineLvl w:val="6"/>
    </w:pPr>
  </w:style>
  <w:style w:type="paragraph" w:styleId="Nagwek9">
    <w:name w:val="heading 9"/>
    <w:basedOn w:val="Normalny"/>
    <w:next w:val="Normalny"/>
    <w:link w:val="Nagwek9Znak"/>
    <w:qFormat/>
    <w:rsid w:val="00BC7DA1"/>
    <w:pPr>
      <w:spacing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BC7DA1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,ICL Znak"/>
    <w:link w:val="Nagwek2"/>
    <w:rsid w:val="00BC7DA1"/>
    <w:rPr>
      <w:rFonts w:ascii="Arial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link w:val="Nagwek3"/>
    <w:rsid w:val="00BC7DA1"/>
    <w:rPr>
      <w:rFonts w:ascii="Arial" w:hAnsi="Arial" w:cs="Arial"/>
      <w:b/>
      <w:bCs/>
      <w:sz w:val="26"/>
      <w:szCs w:val="26"/>
      <w:lang w:eastAsia="ar-SA"/>
    </w:rPr>
  </w:style>
  <w:style w:type="character" w:customStyle="1" w:styleId="Nagwek5Znak">
    <w:name w:val="Nagłówek 5 Znak"/>
    <w:link w:val="Nagwek5"/>
    <w:rsid w:val="00DC14A7"/>
    <w:rPr>
      <w:b/>
      <w:bCs/>
      <w:i/>
      <w:iCs/>
      <w:sz w:val="26"/>
      <w:szCs w:val="26"/>
      <w:lang w:eastAsia="ar-SA"/>
    </w:rPr>
  </w:style>
  <w:style w:type="character" w:customStyle="1" w:styleId="Nagwek6Znak">
    <w:name w:val="Nagłówek 6 Znak"/>
    <w:link w:val="Nagwek6"/>
    <w:rsid w:val="00BC7DA1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BC7DA1"/>
    <w:rPr>
      <w:sz w:val="24"/>
      <w:szCs w:val="24"/>
    </w:rPr>
  </w:style>
  <w:style w:type="character" w:customStyle="1" w:styleId="Nagwek9Znak">
    <w:name w:val="Nagłówek 9 Znak"/>
    <w:link w:val="Nagwek9"/>
    <w:rsid w:val="00BC7DA1"/>
    <w:rPr>
      <w:rFonts w:ascii="Arial" w:hAnsi="Arial" w:cs="Arial"/>
      <w:sz w:val="22"/>
      <w:szCs w:val="22"/>
    </w:rPr>
  </w:style>
  <w:style w:type="paragraph" w:customStyle="1" w:styleId="Znak">
    <w:name w:val="Znak"/>
    <w:basedOn w:val="Normalny"/>
    <w:link w:val="Bezlisty"/>
    <w:uiPriority w:val="99"/>
    <w:rsid w:val="00452503"/>
    <w:pPr>
      <w:spacing w:line="360" w:lineRule="atLeast"/>
      <w:jc w:val="both"/>
    </w:pPr>
    <w:rPr>
      <w:szCs w:val="20"/>
    </w:rPr>
  </w:style>
  <w:style w:type="paragraph" w:customStyle="1" w:styleId="CharCharChar1Znak">
    <w:name w:val="Char Char Char1 Znak"/>
    <w:aliases w:val="Char Char Char1 Znak Znak Znak"/>
    <w:basedOn w:val="Normalny"/>
    <w:rsid w:val="002F0A3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Stopka">
    <w:name w:val="footer"/>
    <w:basedOn w:val="Normalny"/>
    <w:link w:val="StopkaZnak"/>
    <w:uiPriority w:val="99"/>
    <w:rsid w:val="00167F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C7DA1"/>
    <w:rPr>
      <w:sz w:val="24"/>
      <w:szCs w:val="24"/>
    </w:rPr>
  </w:style>
  <w:style w:type="character" w:styleId="Numerstrony">
    <w:name w:val="page number"/>
    <w:basedOn w:val="Domylnaczcionkaakapitu"/>
    <w:rsid w:val="00167F75"/>
  </w:style>
  <w:style w:type="paragraph" w:styleId="Tekstpodstawowy">
    <w:name w:val="Body Text"/>
    <w:aliases w:val="bt,anita1"/>
    <w:basedOn w:val="Normalny"/>
    <w:link w:val="TekstpodstawowyZnak"/>
    <w:rsid w:val="00167F75"/>
    <w:pPr>
      <w:jc w:val="both"/>
    </w:pPr>
    <w:rPr>
      <w:b/>
      <w:sz w:val="26"/>
      <w:szCs w:val="26"/>
    </w:rPr>
  </w:style>
  <w:style w:type="character" w:customStyle="1" w:styleId="TekstpodstawowyZnak">
    <w:name w:val="Tekst podstawowy Znak"/>
    <w:aliases w:val="bt Znak,anita1 Znak"/>
    <w:link w:val="Tekstpodstawowy"/>
    <w:rsid w:val="00DC14A7"/>
    <w:rPr>
      <w:b/>
      <w:sz w:val="26"/>
      <w:szCs w:val="26"/>
    </w:rPr>
  </w:style>
  <w:style w:type="character" w:styleId="Odwoaniedokomentarza">
    <w:name w:val="annotation reference"/>
    <w:uiPriority w:val="99"/>
    <w:semiHidden/>
    <w:rsid w:val="00167F75"/>
    <w:rPr>
      <w:sz w:val="16"/>
      <w:szCs w:val="16"/>
    </w:rPr>
  </w:style>
  <w:style w:type="paragraph" w:styleId="Tekstkomentarza">
    <w:name w:val="annotation text"/>
    <w:aliases w:val=" Znak1"/>
    <w:basedOn w:val="Normalny"/>
    <w:link w:val="TekstkomentarzaZnak"/>
    <w:uiPriority w:val="99"/>
    <w:rsid w:val="00167F75"/>
    <w:rPr>
      <w:sz w:val="20"/>
      <w:szCs w:val="20"/>
    </w:rPr>
  </w:style>
  <w:style w:type="character" w:customStyle="1" w:styleId="TekstkomentarzaZnak">
    <w:name w:val="Tekst komentarza Znak"/>
    <w:aliases w:val=" Znak1 Znak"/>
    <w:basedOn w:val="Domylnaczcionkaakapitu"/>
    <w:link w:val="Tekstkomentarza"/>
    <w:uiPriority w:val="99"/>
    <w:rsid w:val="00583C45"/>
  </w:style>
  <w:style w:type="paragraph" w:styleId="Tekstdymka">
    <w:name w:val="Balloon Text"/>
    <w:basedOn w:val="Normalny"/>
    <w:link w:val="TekstdymkaZnak"/>
    <w:semiHidden/>
    <w:rsid w:val="00961E8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semiHidden/>
    <w:rsid w:val="00BC7DA1"/>
    <w:rPr>
      <w:rFonts w:ascii="Tahoma" w:hAnsi="Tahoma" w:cs="Tahoma"/>
      <w:sz w:val="16"/>
      <w:szCs w:val="16"/>
    </w:rPr>
  </w:style>
  <w:style w:type="paragraph" w:customStyle="1" w:styleId="CharCharChar1ZnakZnak">
    <w:name w:val="Char Char Char1 Znak Znak"/>
    <w:aliases w:val="Char Char Char1 Znak Znak Znak Znak"/>
    <w:basedOn w:val="Normalny"/>
    <w:rsid w:val="007B734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Nagwek">
    <w:name w:val="header"/>
    <w:basedOn w:val="Normalny"/>
    <w:link w:val="NagwekZnak"/>
    <w:uiPriority w:val="99"/>
    <w:rsid w:val="007B7344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link w:val="Nagwek"/>
    <w:uiPriority w:val="99"/>
    <w:rsid w:val="00015154"/>
    <w:rPr>
      <w:lang w:eastAsia="ar-SA"/>
    </w:rPr>
  </w:style>
  <w:style w:type="paragraph" w:customStyle="1" w:styleId="Standard">
    <w:name w:val="Standard"/>
    <w:basedOn w:val="Normalny"/>
    <w:autoRedefine/>
    <w:uiPriority w:val="99"/>
    <w:rsid w:val="00676794"/>
    <w:pPr>
      <w:widowControl w:val="0"/>
      <w:autoSpaceDE w:val="0"/>
      <w:autoSpaceDN w:val="0"/>
      <w:adjustRightInd w:val="0"/>
      <w:ind w:left="567"/>
      <w:jc w:val="both"/>
    </w:pPr>
    <w:rPr>
      <w:rFonts w:asciiTheme="minorHAnsi" w:hAnsiTheme="minorHAnsi"/>
    </w:rPr>
  </w:style>
  <w:style w:type="character" w:styleId="Hipercze">
    <w:name w:val="Hyperlink"/>
    <w:rsid w:val="007B7344"/>
    <w:rPr>
      <w:color w:val="0000FF"/>
      <w:u w:val="single"/>
    </w:rPr>
  </w:style>
  <w:style w:type="paragraph" w:styleId="NormalnyWeb">
    <w:name w:val="Normal (Web)"/>
    <w:basedOn w:val="Normalny"/>
    <w:rsid w:val="007B7344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2">
    <w:name w:val="Body Text 2"/>
    <w:basedOn w:val="Normalny"/>
    <w:link w:val="Tekstpodstawowy2Znak"/>
    <w:rsid w:val="007B7344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link w:val="Tekstpodstawowy2"/>
    <w:rsid w:val="005747B7"/>
    <w:rPr>
      <w:lang w:val="pl-PL" w:eastAsia="ar-SA" w:bidi="ar-SA"/>
    </w:rPr>
  </w:style>
  <w:style w:type="paragraph" w:styleId="Tekstpodstawowywcity2">
    <w:name w:val="Body Text Indent 2"/>
    <w:basedOn w:val="Normalny"/>
    <w:link w:val="Tekstpodstawowywcity2Znak"/>
    <w:rsid w:val="007B734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character" w:customStyle="1" w:styleId="Tekstpodstawowywcity2Znak">
    <w:name w:val="Tekst podstawowy wcięty 2 Znak"/>
    <w:link w:val="Tekstpodstawowywcity2"/>
    <w:rsid w:val="00BC7DA1"/>
    <w:rPr>
      <w:lang w:eastAsia="ar-SA"/>
    </w:rPr>
  </w:style>
  <w:style w:type="paragraph" w:styleId="Spistreci4">
    <w:name w:val="toc 4"/>
    <w:basedOn w:val="Normalny"/>
    <w:next w:val="Normalny"/>
    <w:autoRedefine/>
    <w:semiHidden/>
    <w:rsid w:val="00BE3FB3"/>
    <w:pPr>
      <w:textAlignment w:val="top"/>
    </w:pPr>
  </w:style>
  <w:style w:type="paragraph" w:customStyle="1" w:styleId="ZnakZnak">
    <w:name w:val="Znak Znak"/>
    <w:basedOn w:val="Normalny"/>
    <w:semiHidden/>
    <w:rsid w:val="007B734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nakZnak1ZnakZnak">
    <w:name w:val="Znak Znak1 Znak Znak"/>
    <w:basedOn w:val="Normalny"/>
    <w:rsid w:val="0066272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E0479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wcity">
    <w:name w:val="Body Text Indent"/>
    <w:basedOn w:val="Normalny"/>
    <w:link w:val="TekstpodstawowywcityZnak"/>
    <w:rsid w:val="007A25E9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C7DA1"/>
  </w:style>
  <w:style w:type="table" w:styleId="Tabela-Siatka">
    <w:name w:val="Table Grid"/>
    <w:basedOn w:val="Standardowy"/>
    <w:rsid w:val="00E34B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rsid w:val="005747B7"/>
    <w:pPr>
      <w:suppressAutoHyphens/>
    </w:pPr>
    <w:rPr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rsid w:val="005747B7"/>
    <w:rPr>
      <w:sz w:val="24"/>
      <w:szCs w:val="24"/>
      <w:lang w:val="pl-PL" w:eastAsia="ar-SA" w:bidi="ar-SA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5747B7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CharCharChar1ZnakZnakZnak1">
    <w:name w:val="Char Char Char1 Znak Znak Znak1"/>
    <w:aliases w:val="Char Char Char1 Znak Znak Znak Znak Znak Znak"/>
    <w:basedOn w:val="Normalny"/>
    <w:rsid w:val="005747B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">
    <w:name w:val="Znak Znak Znak Znak Znak"/>
    <w:basedOn w:val="Normalny"/>
    <w:rsid w:val="005747B7"/>
    <w:pPr>
      <w:spacing w:after="160" w:line="240" w:lineRule="exact"/>
    </w:pPr>
    <w:rPr>
      <w:rFonts w:ascii="Garamond" w:hAnsi="Garamond"/>
      <w:color w:val="000000"/>
      <w:sz w:val="16"/>
      <w:szCs w:val="20"/>
    </w:rPr>
  </w:style>
  <w:style w:type="paragraph" w:customStyle="1" w:styleId="Akapitzlist1">
    <w:name w:val="Akapit z listą1"/>
    <w:basedOn w:val="Normalny"/>
    <w:uiPriority w:val="99"/>
    <w:qFormat/>
    <w:rsid w:val="001A17D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Lista">
    <w:name w:val="List"/>
    <w:basedOn w:val="Normalny"/>
    <w:rsid w:val="0087230F"/>
    <w:pPr>
      <w:ind w:left="283" w:hanging="283"/>
    </w:pPr>
  </w:style>
  <w:style w:type="paragraph" w:styleId="Lista2">
    <w:name w:val="List 2"/>
    <w:basedOn w:val="Normalny"/>
    <w:rsid w:val="0087230F"/>
    <w:pPr>
      <w:ind w:left="566" w:hanging="283"/>
    </w:pPr>
  </w:style>
  <w:style w:type="paragraph" w:styleId="Lista3">
    <w:name w:val="List 3"/>
    <w:basedOn w:val="Normalny"/>
    <w:rsid w:val="0087230F"/>
    <w:pPr>
      <w:ind w:left="849" w:hanging="283"/>
    </w:pPr>
  </w:style>
  <w:style w:type="paragraph" w:styleId="Lista4">
    <w:name w:val="List 4"/>
    <w:basedOn w:val="Normalny"/>
    <w:rsid w:val="0087230F"/>
    <w:pPr>
      <w:ind w:left="1132" w:hanging="283"/>
    </w:pPr>
  </w:style>
  <w:style w:type="paragraph" w:styleId="Lista5">
    <w:name w:val="List 5"/>
    <w:basedOn w:val="Normalny"/>
    <w:rsid w:val="0087230F"/>
    <w:pPr>
      <w:ind w:left="1415" w:hanging="283"/>
    </w:pPr>
  </w:style>
  <w:style w:type="paragraph" w:styleId="Listapunktowana">
    <w:name w:val="List Bullet"/>
    <w:basedOn w:val="Normalny"/>
    <w:autoRedefine/>
    <w:rsid w:val="0087230F"/>
    <w:pPr>
      <w:numPr>
        <w:numId w:val="3"/>
      </w:numPr>
    </w:pPr>
  </w:style>
  <w:style w:type="paragraph" w:styleId="Listapunktowana2">
    <w:name w:val="List Bullet 2"/>
    <w:basedOn w:val="Normalny"/>
    <w:autoRedefine/>
    <w:rsid w:val="0087230F"/>
    <w:pPr>
      <w:numPr>
        <w:numId w:val="4"/>
      </w:numPr>
    </w:pPr>
  </w:style>
  <w:style w:type="paragraph" w:styleId="Lista-kontynuacja">
    <w:name w:val="List Continue"/>
    <w:basedOn w:val="Normalny"/>
    <w:rsid w:val="0087230F"/>
    <w:pPr>
      <w:spacing w:after="120"/>
      <w:ind w:left="283"/>
    </w:pPr>
  </w:style>
  <w:style w:type="paragraph" w:styleId="Lista-kontynuacja2">
    <w:name w:val="List Continue 2"/>
    <w:basedOn w:val="Normalny"/>
    <w:rsid w:val="0087230F"/>
    <w:pPr>
      <w:spacing w:after="120"/>
      <w:ind w:left="566"/>
    </w:pPr>
  </w:style>
  <w:style w:type="paragraph" w:styleId="Lista-kontynuacja3">
    <w:name w:val="List Continue 3"/>
    <w:basedOn w:val="Normalny"/>
    <w:rsid w:val="0087230F"/>
    <w:pPr>
      <w:spacing w:after="120"/>
      <w:ind w:left="849"/>
    </w:pPr>
  </w:style>
  <w:style w:type="paragraph" w:styleId="Lista-kontynuacja4">
    <w:name w:val="List Continue 4"/>
    <w:basedOn w:val="Normalny"/>
    <w:rsid w:val="0087230F"/>
    <w:pPr>
      <w:spacing w:after="120"/>
      <w:ind w:left="1132"/>
    </w:pPr>
  </w:style>
  <w:style w:type="paragraph" w:styleId="Lista-kontynuacja5">
    <w:name w:val="List Continue 5"/>
    <w:basedOn w:val="Normalny"/>
    <w:rsid w:val="0087230F"/>
    <w:pPr>
      <w:spacing w:after="120"/>
      <w:ind w:left="1415"/>
    </w:pPr>
  </w:style>
  <w:style w:type="paragraph" w:styleId="Tytu">
    <w:name w:val="Title"/>
    <w:basedOn w:val="Normalny"/>
    <w:link w:val="TytuZnak"/>
    <w:qFormat/>
    <w:rsid w:val="0087230F"/>
    <w:pPr>
      <w:spacing w:after="60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BC7DA1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qFormat/>
    <w:rsid w:val="0087230F"/>
    <w:pPr>
      <w:spacing w:after="60"/>
      <w:outlineLvl w:val="1"/>
    </w:pPr>
    <w:rPr>
      <w:rFonts w:ascii="Arial" w:hAnsi="Arial" w:cs="Arial"/>
    </w:rPr>
  </w:style>
  <w:style w:type="character" w:customStyle="1" w:styleId="PodtytuZnak">
    <w:name w:val="Podtytuł Znak"/>
    <w:link w:val="Podtytu"/>
    <w:rsid w:val="00BC7DA1"/>
    <w:rPr>
      <w:rFonts w:ascii="Arial" w:hAnsi="Arial" w:cs="Arial"/>
      <w:sz w:val="24"/>
      <w:szCs w:val="24"/>
    </w:rPr>
  </w:style>
  <w:style w:type="character" w:styleId="Odwoanieprzypisudolnego">
    <w:name w:val="footnote reference"/>
    <w:uiPriority w:val="99"/>
    <w:semiHidden/>
    <w:rsid w:val="003824C4"/>
    <w:rPr>
      <w:vertAlign w:val="superscript"/>
    </w:rPr>
  </w:style>
  <w:style w:type="paragraph" w:customStyle="1" w:styleId="Znak3">
    <w:name w:val="Znak3"/>
    <w:basedOn w:val="Normalny"/>
    <w:uiPriority w:val="99"/>
    <w:rsid w:val="009B39CD"/>
    <w:pPr>
      <w:spacing w:line="360" w:lineRule="atLeast"/>
      <w:jc w:val="both"/>
    </w:pPr>
    <w:rPr>
      <w:szCs w:val="20"/>
    </w:rPr>
  </w:style>
  <w:style w:type="paragraph" w:styleId="Akapitzlist">
    <w:name w:val="List Paragraph"/>
    <w:aliases w:val="ISCG Numerowanie,lp1,List Paragraph2,CW_Lista,List Paragraph,Numerowanie tabeli,Bullet Number,List Paragraph1,lp11,List Paragraph11,Bullet 1,Use Case List Paragraph,Body MS Bullet,Bullet List,FooterText,numbered,Paragraphe de liste1,L1,b1"/>
    <w:basedOn w:val="Normalny"/>
    <w:link w:val="AkapitzlistZnak"/>
    <w:qFormat/>
    <w:rsid w:val="00997F52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CW_Lista Znak,List Paragraph Znak,Numerowanie tabeli Znak,Bullet Number Znak,List Paragraph1 Znak,lp11 Znak,List Paragraph11 Znak,Bullet 1 Znak,Use Case List Paragraph Znak,L1 Znak"/>
    <w:link w:val="Akapitzlist"/>
    <w:qFormat/>
    <w:locked/>
    <w:rsid w:val="004C203E"/>
    <w:rPr>
      <w:sz w:val="24"/>
      <w:szCs w:val="24"/>
    </w:rPr>
  </w:style>
  <w:style w:type="paragraph" w:customStyle="1" w:styleId="ZnakZnakZnakZnakZnakZnakZnakZnakZnakZnakZnakZnakZnakZnak1">
    <w:name w:val="Znak Znak Znak Znak Znak Znak Znak Znak Znak Znak Znak Znak Znak Znak1"/>
    <w:basedOn w:val="Normalny"/>
    <w:rsid w:val="00A7027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Tekstpodstawowy31">
    <w:name w:val="Tekst podstawowy 31"/>
    <w:basedOn w:val="Normalny"/>
    <w:rsid w:val="00D45703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ZnakZnak4">
    <w:name w:val="Znak Znak4"/>
    <w:basedOn w:val="Normalny"/>
    <w:rsid w:val="00D4570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3">
    <w:name w:val="Znak Znak3"/>
    <w:basedOn w:val="Normalny"/>
    <w:rsid w:val="001F6302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5">
    <w:name w:val="Znak5"/>
    <w:basedOn w:val="Normalny"/>
    <w:rsid w:val="001F6302"/>
    <w:pPr>
      <w:spacing w:line="360" w:lineRule="atLeast"/>
      <w:jc w:val="both"/>
    </w:pPr>
    <w:rPr>
      <w:szCs w:val="20"/>
    </w:rPr>
  </w:style>
  <w:style w:type="paragraph" w:customStyle="1" w:styleId="Znak4">
    <w:name w:val="Znak4"/>
    <w:basedOn w:val="Normalny"/>
    <w:rsid w:val="00DE550C"/>
    <w:pPr>
      <w:spacing w:line="360" w:lineRule="atLeast"/>
      <w:jc w:val="both"/>
    </w:pPr>
    <w:rPr>
      <w:szCs w:val="20"/>
    </w:rPr>
  </w:style>
  <w:style w:type="paragraph" w:customStyle="1" w:styleId="ZnakZnak2">
    <w:name w:val="Znak Znak2"/>
    <w:basedOn w:val="Normalny"/>
    <w:rsid w:val="00651BF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kapitzlist2">
    <w:name w:val="Akapit z listą2"/>
    <w:basedOn w:val="Normalny"/>
    <w:rsid w:val="00877A4C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83C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83C45"/>
  </w:style>
  <w:style w:type="paragraph" w:customStyle="1" w:styleId="Znak7">
    <w:name w:val="Znak7"/>
    <w:basedOn w:val="Normalny"/>
    <w:uiPriority w:val="99"/>
    <w:rsid w:val="00BC7DA1"/>
    <w:pPr>
      <w:spacing w:line="360" w:lineRule="atLeast"/>
      <w:jc w:val="both"/>
    </w:pPr>
    <w:rPr>
      <w:szCs w:val="20"/>
    </w:rPr>
  </w:style>
  <w:style w:type="paragraph" w:styleId="Bezodstpw">
    <w:name w:val="No Spacing"/>
    <w:uiPriority w:val="1"/>
    <w:qFormat/>
    <w:rsid w:val="00BC7DA1"/>
    <w:rPr>
      <w:rFonts w:ascii="Calibri" w:eastAsia="Calibri" w:hAnsi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rsid w:val="00BC7DA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C7DA1"/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7DA1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eastAsia="Calibri"/>
    </w:rPr>
  </w:style>
  <w:style w:type="paragraph" w:customStyle="1" w:styleId="Tekstpodstawowy32">
    <w:name w:val="Tekst podstawowy 32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styleId="Pogrubienie">
    <w:name w:val="Strong"/>
    <w:uiPriority w:val="22"/>
    <w:qFormat/>
    <w:rsid w:val="00BC7DA1"/>
    <w:rPr>
      <w:b/>
      <w:bCs/>
    </w:rPr>
  </w:style>
  <w:style w:type="paragraph" w:customStyle="1" w:styleId="Akapitzlist3">
    <w:name w:val="Akapit z listą3"/>
    <w:basedOn w:val="Normalny"/>
    <w:uiPriority w:val="34"/>
    <w:qFormat/>
    <w:rsid w:val="00BC7DA1"/>
    <w:pPr>
      <w:suppressAutoHyphens/>
      <w:ind w:left="708"/>
    </w:pPr>
    <w:rPr>
      <w:sz w:val="20"/>
      <w:szCs w:val="20"/>
      <w:lang w:eastAsia="ar-SA"/>
    </w:rPr>
  </w:style>
  <w:style w:type="paragraph" w:customStyle="1" w:styleId="Tekstpodstawowy33">
    <w:name w:val="Tekst podstawowy 33"/>
    <w:basedOn w:val="Normalny"/>
    <w:rsid w:val="00BC7DA1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321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321C"/>
  </w:style>
  <w:style w:type="character" w:styleId="Odwoanieprzypisukocowego">
    <w:name w:val="endnote reference"/>
    <w:uiPriority w:val="99"/>
    <w:semiHidden/>
    <w:unhideWhenUsed/>
    <w:rsid w:val="000D321C"/>
    <w:rPr>
      <w:vertAlign w:val="superscript"/>
    </w:rPr>
  </w:style>
  <w:style w:type="paragraph" w:customStyle="1" w:styleId="Znak72">
    <w:name w:val="Znak72"/>
    <w:basedOn w:val="Normalny"/>
    <w:uiPriority w:val="99"/>
    <w:rsid w:val="00203D5F"/>
    <w:pPr>
      <w:spacing w:line="360" w:lineRule="atLeast"/>
      <w:jc w:val="both"/>
    </w:pPr>
    <w:rPr>
      <w:szCs w:val="20"/>
    </w:rPr>
  </w:style>
  <w:style w:type="paragraph" w:customStyle="1" w:styleId="Znak14">
    <w:name w:val="Znak14"/>
    <w:basedOn w:val="Normalny"/>
    <w:uiPriority w:val="99"/>
    <w:rsid w:val="00171961"/>
    <w:pPr>
      <w:spacing w:line="360" w:lineRule="atLeast"/>
      <w:jc w:val="both"/>
    </w:pPr>
    <w:rPr>
      <w:szCs w:val="20"/>
    </w:rPr>
  </w:style>
  <w:style w:type="character" w:customStyle="1" w:styleId="FontStyle33">
    <w:name w:val="Font Style33"/>
    <w:rsid w:val="004C203E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Normalny"/>
    <w:rsid w:val="004C203E"/>
    <w:pPr>
      <w:widowControl w:val="0"/>
      <w:autoSpaceDE w:val="0"/>
      <w:autoSpaceDN w:val="0"/>
      <w:adjustRightInd w:val="0"/>
      <w:spacing w:line="281" w:lineRule="exact"/>
      <w:ind w:hanging="360"/>
      <w:jc w:val="both"/>
    </w:pPr>
  </w:style>
  <w:style w:type="paragraph" w:customStyle="1" w:styleId="NumHeading1">
    <w:name w:val="Num Heading 1"/>
    <w:basedOn w:val="Nagwek1"/>
    <w:next w:val="Normalny"/>
    <w:link w:val="NumHeading1Char"/>
    <w:autoRedefine/>
    <w:qFormat/>
    <w:rsid w:val="004C203E"/>
    <w:pPr>
      <w:numPr>
        <w:ilvl w:val="1"/>
        <w:numId w:val="5"/>
      </w:numPr>
      <w:spacing w:before="360" w:after="360" w:line="264" w:lineRule="auto"/>
      <w:jc w:val="both"/>
    </w:pPr>
    <w:rPr>
      <w:b w:val="0"/>
      <w:smallCaps/>
      <w:color w:val="4F81BD"/>
      <w:sz w:val="36"/>
      <w:lang w:eastAsia="ja-JP"/>
    </w:rPr>
  </w:style>
  <w:style w:type="character" w:customStyle="1" w:styleId="NumHeading1Char">
    <w:name w:val="Num Heading 1 Char"/>
    <w:link w:val="NumHeading1"/>
    <w:rsid w:val="004C203E"/>
    <w:rPr>
      <w:rFonts w:ascii="Arial" w:hAnsi="Arial" w:cs="Arial"/>
      <w:bCs/>
      <w:smallCaps/>
      <w:color w:val="4F81BD"/>
      <w:kern w:val="32"/>
      <w:sz w:val="36"/>
      <w:szCs w:val="32"/>
      <w:lang w:eastAsia="ja-JP"/>
    </w:rPr>
  </w:style>
  <w:style w:type="character" w:customStyle="1" w:styleId="FontStyle19">
    <w:name w:val="Font Style19"/>
    <w:rsid w:val="004C203E"/>
    <w:rPr>
      <w:rFonts w:ascii="Tahoma" w:hAnsi="Tahoma" w:cs="Tahoma"/>
      <w:b/>
      <w:bCs/>
      <w:sz w:val="20"/>
      <w:szCs w:val="20"/>
    </w:rPr>
  </w:style>
  <w:style w:type="character" w:customStyle="1" w:styleId="AkapitzlistZnak1">
    <w:name w:val="Akapit z listą Znak1"/>
    <w:aliases w:val="ISCG Numerowanie Znak1,lp1 Znak1"/>
    <w:uiPriority w:val="34"/>
    <w:locked/>
    <w:rsid w:val="004C203E"/>
  </w:style>
  <w:style w:type="paragraph" w:customStyle="1" w:styleId="TabelaNaglowek">
    <w:name w:val="TabelaNaglowek"/>
    <w:basedOn w:val="Normalny"/>
    <w:autoRedefine/>
    <w:qFormat/>
    <w:rsid w:val="004C203E"/>
    <w:pPr>
      <w:spacing w:before="120" w:after="120" w:line="259" w:lineRule="auto"/>
    </w:pPr>
    <w:rPr>
      <w:rFonts w:ascii="Calibri" w:eastAsia="Calibri" w:hAnsi="Calibri" w:cs="Arial"/>
      <w:b/>
      <w:sz w:val="20"/>
      <w:szCs w:val="20"/>
      <w:lang w:eastAsia="en-US"/>
    </w:rPr>
  </w:style>
  <w:style w:type="paragraph" w:customStyle="1" w:styleId="TabelaTekst">
    <w:name w:val="TabelaTekst"/>
    <w:basedOn w:val="Normalny"/>
    <w:autoRedefine/>
    <w:qFormat/>
    <w:rsid w:val="004C203E"/>
    <w:rPr>
      <w:rFonts w:eastAsia="Calibri"/>
      <w:sz w:val="20"/>
      <w:szCs w:val="20"/>
    </w:rPr>
  </w:style>
  <w:style w:type="paragraph" w:customStyle="1" w:styleId="Znak141">
    <w:name w:val="Znak141"/>
    <w:basedOn w:val="Normalny"/>
    <w:uiPriority w:val="99"/>
    <w:rsid w:val="004C203E"/>
    <w:pPr>
      <w:spacing w:line="360" w:lineRule="atLeast"/>
      <w:jc w:val="both"/>
    </w:pPr>
    <w:rPr>
      <w:szCs w:val="20"/>
    </w:rPr>
  </w:style>
  <w:style w:type="paragraph" w:customStyle="1" w:styleId="ZnakZnak1ZnakZnakZnak">
    <w:name w:val="Znak Znak1 Znak Znak Znak"/>
    <w:basedOn w:val="Normalny"/>
    <w:rsid w:val="004C203E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Uwydatnienie">
    <w:name w:val="Emphasis"/>
    <w:qFormat/>
    <w:rsid w:val="004C203E"/>
    <w:rPr>
      <w:i/>
      <w:iCs/>
    </w:rPr>
  </w:style>
  <w:style w:type="paragraph" w:customStyle="1" w:styleId="Znak2">
    <w:name w:val="Znak2"/>
    <w:basedOn w:val="Normalny"/>
    <w:rsid w:val="0056566A"/>
    <w:pPr>
      <w:spacing w:line="360" w:lineRule="atLeast"/>
      <w:jc w:val="both"/>
    </w:pPr>
    <w:rPr>
      <w:szCs w:val="20"/>
    </w:rPr>
  </w:style>
  <w:style w:type="paragraph" w:customStyle="1" w:styleId="ZnakZnak1ZnakZnak3">
    <w:name w:val="Znak Znak1 Znak Znak3"/>
    <w:basedOn w:val="Normalny"/>
    <w:rsid w:val="003B7D1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Znak1ZnakZnak2">
    <w:name w:val="Znak Znak1 Znak Znak2"/>
    <w:basedOn w:val="Normalny"/>
    <w:rsid w:val="0094374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1">
    <w:name w:val="Znak1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paragraph" w:customStyle="1" w:styleId="Tekstpodstawowy34">
    <w:name w:val="Tekst podstawowy 34"/>
    <w:basedOn w:val="Normalny"/>
    <w:rsid w:val="00943746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CharCharChar1ZnakZnakZnak1ZnakZnak">
    <w:name w:val="Char Char Char1 Znak Znak Znak1 Znak Znak"/>
    <w:aliases w:val="Char Char Char1 Znak Znak Znak Znak Znak Znak Znak Znak Znak"/>
    <w:basedOn w:val="Normalny"/>
    <w:rsid w:val="009437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1">
    <w:name w:val="Znak Znak1"/>
    <w:basedOn w:val="Normalny"/>
    <w:rsid w:val="00943746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Znak71">
    <w:name w:val="Znak71"/>
    <w:basedOn w:val="Normalny"/>
    <w:uiPriority w:val="99"/>
    <w:rsid w:val="00943746"/>
    <w:pPr>
      <w:spacing w:line="360" w:lineRule="atLeast"/>
      <w:jc w:val="both"/>
    </w:pPr>
    <w:rPr>
      <w:szCs w:val="20"/>
    </w:rPr>
  </w:style>
  <w:style w:type="character" w:customStyle="1" w:styleId="text2bold">
    <w:name w:val="text2 bold"/>
    <w:rsid w:val="00943746"/>
    <w:rPr>
      <w:rFonts w:ascii="Times New Roman" w:hAnsi="Times New Roman" w:cs="Times New Roman" w:hint="default"/>
    </w:rPr>
  </w:style>
  <w:style w:type="character" w:customStyle="1" w:styleId="text21">
    <w:name w:val="text21"/>
    <w:rsid w:val="00943746"/>
    <w:rPr>
      <w:rFonts w:ascii="Verdana" w:hAnsi="Verdana" w:cs="Times New Roman" w:hint="default"/>
      <w:color w:val="000000"/>
      <w:sz w:val="17"/>
      <w:szCs w:val="17"/>
    </w:rPr>
  </w:style>
  <w:style w:type="paragraph" w:customStyle="1" w:styleId="ZnakZnak1ZnakZnak1">
    <w:name w:val="Znak Znak1 Znak Znak1"/>
    <w:basedOn w:val="Normalny"/>
    <w:rsid w:val="00D91C0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2">
    <w:name w:val="text2"/>
    <w:basedOn w:val="Domylnaczcionkaakapitu"/>
    <w:rsid w:val="00CD64C6"/>
  </w:style>
  <w:style w:type="paragraph" w:customStyle="1" w:styleId="khheader">
    <w:name w:val="kh_header"/>
    <w:basedOn w:val="Normalny"/>
    <w:rsid w:val="00CD64C6"/>
    <w:pPr>
      <w:spacing w:before="100" w:beforeAutospacing="1" w:after="100" w:afterAutospacing="1"/>
    </w:pPr>
  </w:style>
  <w:style w:type="paragraph" w:customStyle="1" w:styleId="khtitle">
    <w:name w:val="kh_title"/>
    <w:basedOn w:val="Normalny"/>
    <w:rsid w:val="00CD64C6"/>
    <w:pPr>
      <w:spacing w:before="100" w:beforeAutospacing="1" w:after="100" w:afterAutospacing="1"/>
    </w:pPr>
  </w:style>
  <w:style w:type="paragraph" w:customStyle="1" w:styleId="bold">
    <w:name w:val="bold"/>
    <w:basedOn w:val="Normalny"/>
    <w:rsid w:val="00CD64C6"/>
    <w:pPr>
      <w:spacing w:before="100" w:beforeAutospacing="1" w:after="100" w:afterAutospacing="1"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E325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pple-converted-space">
    <w:name w:val="apple-converted-space"/>
    <w:basedOn w:val="Domylnaczcionkaakapitu"/>
    <w:rsid w:val="00CE3254"/>
  </w:style>
  <w:style w:type="paragraph" w:customStyle="1" w:styleId="tabulka">
    <w:name w:val="tabulka"/>
    <w:basedOn w:val="Normalny"/>
    <w:rsid w:val="00762082"/>
    <w:pPr>
      <w:widowControl w:val="0"/>
      <w:spacing w:before="120" w:line="240" w:lineRule="exact"/>
    </w:pPr>
    <w:rPr>
      <w:rFonts w:ascii="Arial" w:hAnsi="Arial" w:cs="Arial"/>
      <w:sz w:val="20"/>
      <w:szCs w:val="20"/>
      <w:lang w:val="cs-CZ"/>
    </w:rPr>
  </w:style>
  <w:style w:type="character" w:customStyle="1" w:styleId="DeltaViewInsertion">
    <w:name w:val="DeltaView Insertion"/>
    <w:rsid w:val="00B72A12"/>
    <w:rPr>
      <w:b/>
      <w:i/>
      <w:spacing w:val="0"/>
    </w:rPr>
  </w:style>
  <w:style w:type="character" w:styleId="UyteHipercze">
    <w:name w:val="FollowedHyperlink"/>
    <w:basedOn w:val="Domylnaczcionkaakapitu"/>
    <w:uiPriority w:val="99"/>
    <w:semiHidden/>
    <w:unhideWhenUsed/>
    <w:rsid w:val="00B6742D"/>
    <w:rPr>
      <w:color w:val="954F72" w:themeColor="followedHyperlink"/>
      <w:u w:val="single"/>
    </w:rPr>
  </w:style>
  <w:style w:type="table" w:styleId="Zwykatabela2">
    <w:name w:val="Plain Table 2"/>
    <w:basedOn w:val="Standardowy"/>
    <w:uiPriority w:val="42"/>
    <w:rsid w:val="00FA7500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oprawka">
    <w:name w:val="Revision"/>
    <w:hidden/>
    <w:uiPriority w:val="99"/>
    <w:semiHidden/>
    <w:rsid w:val="00663A16"/>
    <w:pPr>
      <w:spacing w:before="0" w:after="0"/>
      <w:jc w:val="left"/>
    </w:pPr>
    <w:rPr>
      <w:sz w:val="24"/>
      <w:szCs w:val="24"/>
    </w:rPr>
  </w:style>
  <w:style w:type="character" w:customStyle="1" w:styleId="cf01">
    <w:name w:val="cf01"/>
    <w:basedOn w:val="Domylnaczcionkaakapitu"/>
    <w:rsid w:val="00916850"/>
    <w:rPr>
      <w:rFonts w:ascii="Segoe UI" w:hAnsi="Segoe UI" w:cs="Segoe UI" w:hint="default"/>
      <w:color w:val="333333"/>
      <w:sz w:val="18"/>
      <w:szCs w:val="18"/>
      <w:shd w:val="clear" w:color="auto" w:fill="FFFFF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D20E2"/>
    <w:rPr>
      <w:color w:val="605E5C"/>
      <w:shd w:val="clear" w:color="auto" w:fill="E1DFDD"/>
    </w:rPr>
  </w:style>
  <w:style w:type="paragraph" w:styleId="Listanumerowana">
    <w:name w:val="List Number"/>
    <w:basedOn w:val="Normalny"/>
    <w:uiPriority w:val="99"/>
    <w:semiHidden/>
    <w:unhideWhenUsed/>
    <w:rsid w:val="00C16AC2"/>
    <w:pPr>
      <w:numPr>
        <w:numId w:val="2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38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8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9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060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0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8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5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1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lzbieta.Watts@nfosigw.gov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zamowienia.gov.pl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zamowienia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1776CD7939D8F40A9B8C6AE97496AE1" ma:contentTypeVersion="1" ma:contentTypeDescription="Utwórz nowy dokument." ma:contentTypeScope="" ma:versionID="264c78c88bc6e339a5381be7681c2f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BF7EF8-0421-42C0-A028-56C6D47F78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B3F208-30A9-4D35-87E4-15545154F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7EA22C-6129-4409-9842-FA3FFC0E4A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F2E6CA4-F201-4496-BE5A-43ABD336FDE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28</Pages>
  <Words>10166</Words>
  <Characters>60998</Characters>
  <Application>Microsoft Office Word</Application>
  <DocSecurity>0</DocSecurity>
  <Lines>508</Lines>
  <Paragraphs>142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SWZ</vt:lpstr>
      <vt:lpstr>Założenia do opisu przedmiotu zamówienia, proponowane założenia organizacyjne i zasady udziału pracowników NFOŚiGW we wnioskow</vt:lpstr>
    </vt:vector>
  </TitlesOfParts>
  <Company>d</Company>
  <LinksUpToDate>false</LinksUpToDate>
  <CharactersWithSpaces>71022</CharactersWithSpaces>
  <SharedDoc>false</SharedDoc>
  <HLinks>
    <vt:vector size="6" baseType="variant">
      <vt:variant>
        <vt:i4>7995425</vt:i4>
      </vt:variant>
      <vt:variant>
        <vt:i4>6</vt:i4>
      </vt:variant>
      <vt:variant>
        <vt:i4>0</vt:i4>
      </vt:variant>
      <vt:variant>
        <vt:i4>5</vt:i4>
      </vt:variant>
      <vt:variant>
        <vt:lpwstr>http://www.nfosigw.gov.pl/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</dc:title>
  <dc:subject/>
  <dc:creator>Rafal.Wroblewski</dc:creator>
  <cp:keywords/>
  <dc:description/>
  <cp:lastModifiedBy>Adamaszek-Watts Elżbieta</cp:lastModifiedBy>
  <cp:revision>14</cp:revision>
  <cp:lastPrinted>2026-03-20T11:49:00Z</cp:lastPrinted>
  <dcterms:created xsi:type="dcterms:W3CDTF">2026-07-20T10:24:00Z</dcterms:created>
  <dcterms:modified xsi:type="dcterms:W3CDTF">2026-07-28T09:41:00Z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0x01010061776CD7939D8F40A9B8C6AE97496AE1</vt:lpwstr>
  </property>
</Properties>
</file>