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28238" w14:textId="77777777" w:rsidR="00B44D8D" w:rsidRPr="00D271A8" w:rsidRDefault="00DA0D11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 xml:space="preserve">Załącznik nr </w:t>
      </w:r>
      <w:r w:rsidR="005A7A93">
        <w:rPr>
          <w:rFonts w:ascii="Cambria" w:hAnsi="Cambria" w:cstheme="minorHAnsi"/>
          <w:b/>
          <w:bCs/>
          <w:sz w:val="20"/>
          <w:szCs w:val="20"/>
        </w:rPr>
        <w:t>2</w:t>
      </w:r>
      <w:r w:rsidR="00DA72E6">
        <w:rPr>
          <w:rFonts w:ascii="Cambria" w:hAnsi="Cambria" w:cstheme="minorHAnsi"/>
          <w:b/>
          <w:bCs/>
          <w:sz w:val="20"/>
          <w:szCs w:val="20"/>
        </w:rPr>
        <w:t xml:space="preserve"> do S</w:t>
      </w:r>
      <w:r w:rsidR="00B44D8D" w:rsidRPr="00D271A8">
        <w:rPr>
          <w:rFonts w:ascii="Cambria" w:hAnsi="Cambria" w:cstheme="minorHAnsi"/>
          <w:b/>
          <w:bCs/>
          <w:sz w:val="20"/>
          <w:szCs w:val="20"/>
        </w:rPr>
        <w:t>WZ</w:t>
      </w:r>
    </w:p>
    <w:p w14:paraId="21FA8AC4" w14:textId="77777777" w:rsidR="00B44D8D" w:rsidRPr="00D271A8" w:rsidRDefault="00B44D8D" w:rsidP="00EE6290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 w:rsidRPr="00D271A8"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14:paraId="23AA54C0" w14:textId="77777777" w:rsidR="00BF0B98" w:rsidRPr="00D271A8" w:rsidRDefault="00BF0B98" w:rsidP="00EE6290">
      <w:pPr>
        <w:pStyle w:val="Tekstpodstawowy"/>
        <w:spacing w:line="276" w:lineRule="auto"/>
        <w:jc w:val="right"/>
        <w:rPr>
          <w:rFonts w:ascii="Cambria" w:hAnsi="Cambria" w:cs="Arial"/>
          <w:b/>
          <w:bCs/>
          <w:sz w:val="20"/>
        </w:rPr>
      </w:pPr>
    </w:p>
    <w:p w14:paraId="58821188" w14:textId="77777777" w:rsidR="00BF0B98" w:rsidRPr="00D271A8" w:rsidRDefault="00BF0B98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10E768B3" w14:textId="77777777" w:rsidR="00BF0B98" w:rsidRPr="00D271A8" w:rsidRDefault="00BF0B98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18A849C9" w14:textId="1E6FB0F5" w:rsidR="00BA5845" w:rsidRPr="00874558" w:rsidRDefault="002B6B97" w:rsidP="00BA5845">
      <w:pPr>
        <w:pStyle w:val="Bezodstpw"/>
        <w:spacing w:line="276" w:lineRule="auto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874558">
        <w:rPr>
          <w:rFonts w:ascii="Cambria" w:hAnsi="Cambria"/>
          <w:sz w:val="20"/>
          <w:szCs w:val="20"/>
        </w:rPr>
        <w:t xml:space="preserve">zawarta w dniu ………. </w:t>
      </w:r>
      <w:proofErr w:type="gramStart"/>
      <w:r w:rsidRPr="00874558">
        <w:rPr>
          <w:rFonts w:ascii="Cambria" w:hAnsi="Cambria"/>
          <w:sz w:val="20"/>
          <w:szCs w:val="20"/>
        </w:rPr>
        <w:t>202</w:t>
      </w:r>
      <w:r w:rsidR="00A22301">
        <w:rPr>
          <w:rFonts w:ascii="Cambria" w:hAnsi="Cambria"/>
          <w:sz w:val="20"/>
          <w:szCs w:val="20"/>
        </w:rPr>
        <w:t>6</w:t>
      </w:r>
      <w:r w:rsidR="009F2777" w:rsidRPr="00874558">
        <w:rPr>
          <w:rFonts w:ascii="Cambria" w:hAnsi="Cambria"/>
          <w:sz w:val="20"/>
          <w:szCs w:val="20"/>
        </w:rPr>
        <w:t xml:space="preserve"> </w:t>
      </w:r>
      <w:r w:rsidR="009A7F29" w:rsidRPr="00874558">
        <w:rPr>
          <w:rFonts w:ascii="Cambria" w:hAnsi="Cambria"/>
          <w:sz w:val="20"/>
          <w:szCs w:val="20"/>
        </w:rPr>
        <w:t xml:space="preserve"> </w:t>
      </w:r>
      <w:r w:rsidR="009F2777" w:rsidRPr="00874558">
        <w:rPr>
          <w:rFonts w:ascii="Cambria" w:hAnsi="Cambria"/>
          <w:sz w:val="20"/>
          <w:szCs w:val="20"/>
        </w:rPr>
        <w:t>roku</w:t>
      </w:r>
      <w:proofErr w:type="gramEnd"/>
      <w:r w:rsidR="009F2777" w:rsidRPr="00874558">
        <w:rPr>
          <w:rFonts w:ascii="Cambria" w:hAnsi="Cambria"/>
          <w:sz w:val="20"/>
          <w:szCs w:val="20"/>
        </w:rPr>
        <w:t xml:space="preserve"> w </w:t>
      </w:r>
      <w:r w:rsidR="001511BA" w:rsidRPr="00874558">
        <w:rPr>
          <w:rFonts w:ascii="Cambria" w:hAnsi="Cambria" w:cs="Cambria"/>
          <w:b/>
          <w:bCs/>
          <w:color w:val="000000"/>
          <w:sz w:val="20"/>
          <w:szCs w:val="20"/>
        </w:rPr>
        <w:t>……………</w:t>
      </w:r>
      <w:proofErr w:type="gramStart"/>
      <w:r w:rsidR="001511BA" w:rsidRPr="00874558">
        <w:rPr>
          <w:rFonts w:ascii="Cambria" w:hAnsi="Cambria" w:cs="Cambria"/>
          <w:b/>
          <w:bCs/>
          <w:color w:val="000000"/>
          <w:sz w:val="20"/>
          <w:szCs w:val="20"/>
        </w:rPr>
        <w:t>…….</w:t>
      </w:r>
      <w:proofErr w:type="gramEnd"/>
      <w:r w:rsidR="001511BA" w:rsidRPr="00874558">
        <w:rPr>
          <w:rFonts w:ascii="Cambria" w:hAnsi="Cambria" w:cs="Cambria"/>
          <w:b/>
          <w:bCs/>
          <w:color w:val="000000"/>
          <w:sz w:val="20"/>
          <w:szCs w:val="20"/>
        </w:rPr>
        <w:t>.</w:t>
      </w:r>
    </w:p>
    <w:p w14:paraId="0B2364B0" w14:textId="77777777" w:rsidR="009F2777" w:rsidRPr="00874558" w:rsidRDefault="009F2777" w:rsidP="009F2777">
      <w:pPr>
        <w:pStyle w:val="Standard"/>
        <w:jc w:val="both"/>
        <w:rPr>
          <w:rFonts w:ascii="Cambria" w:hAnsi="Cambria"/>
          <w:sz w:val="20"/>
          <w:szCs w:val="20"/>
        </w:rPr>
      </w:pPr>
      <w:r w:rsidRPr="00874558">
        <w:rPr>
          <w:rFonts w:ascii="Cambria" w:hAnsi="Cambria"/>
          <w:sz w:val="20"/>
          <w:szCs w:val="20"/>
        </w:rPr>
        <w:t xml:space="preserve">pomiędzy: </w:t>
      </w:r>
    </w:p>
    <w:p w14:paraId="67DA5E0C" w14:textId="3C32E519" w:rsidR="003D648A" w:rsidRPr="008C4C3C" w:rsidRDefault="00995AB6" w:rsidP="003D648A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bookmarkStart w:id="0" w:name="_Hlk60466387"/>
      <w:r>
        <w:rPr>
          <w:rFonts w:ascii="Cambria" w:hAnsi="Cambria" w:cs="Arial"/>
          <w:b/>
          <w:bCs/>
          <w:sz w:val="20"/>
          <w:szCs w:val="20"/>
        </w:rPr>
        <w:t>Miastem i Gminą</w:t>
      </w:r>
      <w:r w:rsidR="003D648A" w:rsidRPr="0087455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1511BA" w:rsidRPr="00874558">
        <w:rPr>
          <w:rFonts w:ascii="Cambria" w:hAnsi="Cambria" w:cs="Arial"/>
          <w:b/>
          <w:bCs/>
          <w:sz w:val="20"/>
          <w:szCs w:val="20"/>
        </w:rPr>
        <w:t>…………………………</w:t>
      </w:r>
    </w:p>
    <w:bookmarkEnd w:id="0"/>
    <w:p w14:paraId="3F56CF59" w14:textId="77777777" w:rsidR="009F2777" w:rsidRPr="00AB52F9" w:rsidRDefault="009F2777" w:rsidP="009F2777">
      <w:pPr>
        <w:spacing w:after="200" w:line="264" w:lineRule="auto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reprezentowaną przez </w:t>
      </w:r>
    </w:p>
    <w:p w14:paraId="005D4CC6" w14:textId="77777777" w:rsidR="001511BA" w:rsidRDefault="009F2777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>……………………………………</w:t>
      </w:r>
    </w:p>
    <w:p w14:paraId="1656E754" w14:textId="77777777" w:rsidR="009F2777" w:rsidRPr="00AB52F9" w:rsidRDefault="001511BA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……………………………………- …………………………………….    </w:t>
      </w:r>
      <w:r w:rsidR="009F2777"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a, </w:t>
      </w:r>
    </w:p>
    <w:p w14:paraId="1EF5391E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409CED33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14:paraId="5F449D82" w14:textId="77777777" w:rsidR="00DA72E6" w:rsidRPr="00903203" w:rsidRDefault="00DA72E6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proofErr w:type="gramStart"/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</w:t>
      </w:r>
      <w:proofErr w:type="gramEnd"/>
      <w:r w:rsidRPr="00903203">
        <w:rPr>
          <w:rFonts w:ascii="Cambria" w:hAnsi="Cambria" w:cs="Arial"/>
          <w:smallCaps/>
          <w:sz w:val="20"/>
        </w:rPr>
        <w:t xml:space="preserve">    NIP: .....................................................</w:t>
      </w:r>
    </w:p>
    <w:p w14:paraId="665B7837" w14:textId="77777777" w:rsidR="00DA72E6" w:rsidRPr="00903203" w:rsidRDefault="00DA72E6" w:rsidP="00DA72E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reprezentowaną </w:t>
      </w:r>
      <w:proofErr w:type="gramStart"/>
      <w:r w:rsidRPr="00903203">
        <w:rPr>
          <w:rFonts w:ascii="Cambria" w:hAnsi="Cambria" w:cs="Arial"/>
          <w:sz w:val="20"/>
          <w:szCs w:val="20"/>
        </w:rPr>
        <w:t>przez :</w:t>
      </w:r>
      <w:proofErr w:type="gramEnd"/>
    </w:p>
    <w:p w14:paraId="5E1FB6B6" w14:textId="77777777" w:rsidR="009F2777" w:rsidRPr="00D271A8" w:rsidRDefault="00DA72E6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01B15111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0A7FB0B4" w14:textId="7A70B4CB" w:rsidR="00BF0B98" w:rsidRPr="00D271A8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podstawowym, na podstawie art. 275 pkt 1 ustawy </w:t>
      </w:r>
      <w:r w:rsidR="00DA0D11">
        <w:rPr>
          <w:rFonts w:ascii="Cambria" w:hAnsi="Cambria" w:cs="Arial"/>
          <w:bCs/>
          <w:sz w:val="20"/>
          <w:szCs w:val="20"/>
        </w:rPr>
        <w:br/>
      </w:r>
      <w:r w:rsidR="00DA72E6" w:rsidRPr="007D6960">
        <w:rPr>
          <w:rFonts w:ascii="Cambria" w:hAnsi="Cambria" w:cs="Arial"/>
          <w:bCs/>
          <w:sz w:val="20"/>
          <w:szCs w:val="20"/>
        </w:rPr>
        <w:t>z dnia 11 września 2019 r. - Prawo zamówień publicznych (Dz. U. z 20</w:t>
      </w:r>
      <w:r w:rsidR="002D1671">
        <w:rPr>
          <w:rFonts w:ascii="Cambria" w:hAnsi="Cambria" w:cs="Arial"/>
          <w:bCs/>
          <w:sz w:val="20"/>
          <w:szCs w:val="20"/>
        </w:rPr>
        <w:t>2</w:t>
      </w:r>
      <w:r w:rsidR="00802D26">
        <w:rPr>
          <w:rFonts w:ascii="Cambria" w:hAnsi="Cambria" w:cs="Arial"/>
          <w:bCs/>
          <w:sz w:val="20"/>
          <w:szCs w:val="20"/>
        </w:rPr>
        <w:t>6</w:t>
      </w:r>
      <w:r w:rsidR="002D1671">
        <w:rPr>
          <w:rFonts w:ascii="Cambria" w:hAnsi="Cambria" w:cs="Arial"/>
          <w:bCs/>
          <w:sz w:val="20"/>
          <w:szCs w:val="20"/>
        </w:rPr>
        <w:t xml:space="preserve"> 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r., poz. </w:t>
      </w:r>
      <w:r w:rsidR="00802D26">
        <w:rPr>
          <w:rFonts w:ascii="Cambria" w:hAnsi="Cambria" w:cs="Arial"/>
          <w:bCs/>
          <w:sz w:val="20"/>
          <w:szCs w:val="20"/>
        </w:rPr>
        <w:t>793)</w:t>
      </w:r>
      <w:r w:rsidR="00DA72E6" w:rsidRPr="007D6960">
        <w:rPr>
          <w:rFonts w:ascii="Cambria" w:hAnsi="Cambria" w:cs="Arial"/>
          <w:bCs/>
          <w:sz w:val="20"/>
          <w:szCs w:val="20"/>
        </w:rPr>
        <w:t xml:space="preserve"> [zwanej dalej także „ustawa </w:t>
      </w:r>
      <w:proofErr w:type="spellStart"/>
      <w:r w:rsidR="00DA72E6" w:rsidRPr="007D6960">
        <w:rPr>
          <w:rFonts w:ascii="Cambria" w:hAnsi="Cambria" w:cs="Arial"/>
          <w:bCs/>
          <w:sz w:val="20"/>
          <w:szCs w:val="20"/>
        </w:rPr>
        <w:t>Pzp</w:t>
      </w:r>
      <w:proofErr w:type="spellEnd"/>
      <w:r w:rsidR="00DA72E6" w:rsidRPr="007D6960">
        <w:rPr>
          <w:rFonts w:ascii="Cambria" w:hAnsi="Cambria" w:cs="Arial"/>
          <w:bCs/>
          <w:sz w:val="20"/>
          <w:szCs w:val="20"/>
        </w:rPr>
        <w:t>”]</w:t>
      </w:r>
      <w:r w:rsidRPr="00D271A8">
        <w:rPr>
          <w:rFonts w:ascii="Cambria" w:hAnsi="Cambria" w:cs="Arial"/>
          <w:bCs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sz w:val="20"/>
          <w:szCs w:val="20"/>
        </w:rPr>
        <w:t>Zamawiający</w:t>
      </w:r>
      <w:r w:rsidR="00DA72E6">
        <w:rPr>
          <w:rFonts w:ascii="Cambria" w:hAnsi="Cambria" w:cs="Arial"/>
          <w:bCs/>
          <w:sz w:val="20"/>
          <w:szCs w:val="20"/>
        </w:rPr>
        <w:t xml:space="preserve"> zleca, </w:t>
      </w:r>
      <w:r w:rsidRPr="00D271A8">
        <w:rPr>
          <w:rFonts w:ascii="Cambria" w:hAnsi="Cambria" w:cs="Arial"/>
          <w:bCs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bCs/>
          <w:sz w:val="20"/>
          <w:szCs w:val="20"/>
        </w:rPr>
        <w:t xml:space="preserve"> przyjmuje do wykonania: </w:t>
      </w:r>
    </w:p>
    <w:p w14:paraId="6E4FAEB2" w14:textId="057B1F1E" w:rsidR="00403848" w:rsidRPr="00CD26B0" w:rsidRDefault="00802D26" w:rsidP="00802D26">
      <w:pPr>
        <w:shd w:val="clear" w:color="auto" w:fill="C9C9C9"/>
        <w:spacing w:before="100" w:beforeAutospacing="1" w:after="100" w:afterAutospacing="1" w:line="240" w:lineRule="auto"/>
        <w:jc w:val="center"/>
        <w:rPr>
          <w:rFonts w:ascii="Cambria" w:hAnsi="Cambria" w:cs="Arial"/>
          <w:b/>
        </w:rPr>
      </w:pPr>
      <w:r w:rsidRPr="00802D26">
        <w:rPr>
          <w:rFonts w:ascii="Cambria" w:hAnsi="Cambria" w:cs="Arial"/>
          <w:b/>
        </w:rPr>
        <w:t xml:space="preserve">„Przebudowa i zmiana sposobu użytkowania budynku Biblioteki Centrum Kultury (BCK) w Piekoszowie w ramach projektu </w:t>
      </w:r>
      <w:r w:rsidR="004328CD">
        <w:rPr>
          <w:rFonts w:ascii="Cambria" w:hAnsi="Cambria" w:cs="Arial"/>
          <w:b/>
        </w:rPr>
        <w:t>,,Z</w:t>
      </w:r>
      <w:r w:rsidRPr="00802D26">
        <w:rPr>
          <w:rFonts w:ascii="Cambria" w:hAnsi="Cambria" w:cs="Arial"/>
          <w:b/>
        </w:rPr>
        <w:t>achowanie i upowszechnianie dziedzictwa geologicznego, kulturowego i przyrodniczego na terenie gminy Piekoszów - etap 1”</w:t>
      </w:r>
      <w:r w:rsidR="004328CD">
        <w:rPr>
          <w:rFonts w:ascii="Cambria" w:hAnsi="Cambria" w:cs="Arial"/>
          <w:b/>
        </w:rPr>
        <w:t>”</w:t>
      </w:r>
    </w:p>
    <w:p w14:paraId="2CFDD416" w14:textId="2C771ED3" w:rsidR="00BF0B98" w:rsidRPr="00D271A8" w:rsidRDefault="001511BA" w:rsidP="00403848">
      <w:pPr>
        <w:autoSpaceDE w:val="0"/>
        <w:autoSpaceDN w:val="0"/>
        <w:adjustRightInd w:val="0"/>
        <w:spacing w:after="120" w:line="276" w:lineRule="auto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br/>
      </w:r>
      <w:r w:rsidR="00BF0B98" w:rsidRPr="00D271A8">
        <w:rPr>
          <w:rFonts w:ascii="Cambria" w:hAnsi="Cambria" w:cs="Arial"/>
          <w:bCs/>
          <w:sz w:val="20"/>
          <w:szCs w:val="20"/>
        </w:rPr>
        <w:t xml:space="preserve">Zakres </w:t>
      </w:r>
      <w:r w:rsidR="00BF4310">
        <w:rPr>
          <w:rFonts w:ascii="Cambria" w:hAnsi="Cambria" w:cs="Arial"/>
          <w:bCs/>
          <w:sz w:val="20"/>
          <w:szCs w:val="20"/>
        </w:rPr>
        <w:t>P</w:t>
      </w:r>
      <w:r w:rsidR="00BF0B98" w:rsidRPr="00D271A8">
        <w:rPr>
          <w:rFonts w:ascii="Cambria" w:hAnsi="Cambria" w:cs="Arial"/>
          <w:bCs/>
          <w:sz w:val="20"/>
          <w:szCs w:val="20"/>
        </w:rPr>
        <w:t xml:space="preserve">rzedmiotu umowy określa </w:t>
      </w:r>
      <w:r w:rsidR="00DA0D11">
        <w:rPr>
          <w:rFonts w:ascii="Cambria" w:hAnsi="Cambria" w:cs="Arial"/>
          <w:bCs/>
          <w:sz w:val="20"/>
          <w:szCs w:val="20"/>
        </w:rPr>
        <w:t xml:space="preserve">przedmiar, </w:t>
      </w:r>
      <w:r w:rsidR="00BF0B98" w:rsidRPr="00D271A8">
        <w:rPr>
          <w:rFonts w:ascii="Cambria" w:hAnsi="Cambria" w:cs="Arial"/>
          <w:bCs/>
          <w:sz w:val="20"/>
          <w:szCs w:val="20"/>
        </w:rPr>
        <w:t>specyfikacja techniczna wykonania i odbioru robót budowlanych,</w:t>
      </w:r>
      <w:r w:rsidR="006D73FB">
        <w:rPr>
          <w:rFonts w:ascii="Cambria" w:hAnsi="Cambria" w:cs="Arial"/>
          <w:bCs/>
          <w:sz w:val="20"/>
          <w:szCs w:val="20"/>
        </w:rPr>
        <w:t xml:space="preserve"> projekt budowlany oraz</w:t>
      </w:r>
      <w:r w:rsidR="00BF0B98" w:rsidRPr="00D271A8">
        <w:rPr>
          <w:rFonts w:ascii="Cambria" w:hAnsi="Cambria" w:cs="Arial"/>
          <w:bCs/>
          <w:sz w:val="20"/>
          <w:szCs w:val="20"/>
        </w:rPr>
        <w:t xml:space="preserve"> zapisy specyfikacji warunków zamówienia.</w:t>
      </w:r>
    </w:p>
    <w:p w14:paraId="20BE1A19" w14:textId="1E865D6D" w:rsidR="007256F4" w:rsidRPr="007256F4" w:rsidRDefault="007256F4" w:rsidP="00703BFE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 w:rsidR="00DA0D11">
        <w:rPr>
          <w:rFonts w:ascii="Cambria" w:eastAsia="Times New Roman" w:hAnsi="Cambria" w:cs="Arial"/>
          <w:sz w:val="20"/>
          <w:szCs w:val="20"/>
        </w:rPr>
        <w:t>przedmiarem</w:t>
      </w:r>
      <w:r w:rsidRPr="007256F4"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37FBFD36" w14:textId="77777777" w:rsidR="007256F4" w:rsidRPr="007256F4" w:rsidRDefault="007256F4" w:rsidP="00703BFE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Cs/>
          <w:sz w:val="20"/>
          <w:szCs w:val="20"/>
        </w:rPr>
        <w:t>Porozumiewanie się stron w sprawach związanych z wykonywaniem umowy odbywać się będzie w drodze korespondencji pisemnej doręczanej adresatom za pokwitowaniem.</w:t>
      </w:r>
    </w:p>
    <w:p w14:paraId="592DC912" w14:textId="77777777" w:rsidR="007256F4" w:rsidRPr="007256F4" w:rsidRDefault="007256F4" w:rsidP="00703BFE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</w:t>
      </w:r>
      <w:r w:rsidR="00C6060B">
        <w:rPr>
          <w:rFonts w:ascii="Cambria" w:eastAsia="Calibri" w:hAnsi="Cambria" w:cs="Calibri"/>
          <w:sz w:val="20"/>
          <w:szCs w:val="20"/>
        </w:rPr>
        <w:t xml:space="preserve"> </w:t>
      </w:r>
      <w:r w:rsidRPr="007256F4">
        <w:rPr>
          <w:rFonts w:ascii="Cambria" w:eastAsia="Calibri" w:hAnsi="Cambria" w:cs="Calibri"/>
          <w:sz w:val="20"/>
          <w:szCs w:val="20"/>
        </w:rPr>
        <w:t>(dalej harmonogram robót</w:t>
      </w:r>
      <w:r w:rsidR="00C6060B">
        <w:rPr>
          <w:rFonts w:ascii="Cambria" w:eastAsia="Calibri" w:hAnsi="Cambria" w:cs="Calibri"/>
          <w:sz w:val="20"/>
          <w:szCs w:val="20"/>
        </w:rPr>
        <w:t xml:space="preserve"> lub harmonogram</w:t>
      </w:r>
      <w:r w:rsidR="00356C08">
        <w:rPr>
          <w:rFonts w:ascii="Cambria" w:eastAsia="Calibri" w:hAnsi="Cambria" w:cs="Calibri"/>
          <w:sz w:val="20"/>
          <w:szCs w:val="20"/>
        </w:rPr>
        <w:t>)</w:t>
      </w:r>
      <w:r w:rsidRPr="007256F4">
        <w:rPr>
          <w:rFonts w:ascii="Cambria" w:eastAsia="Calibri" w:hAnsi="Cambria" w:cs="Calibri"/>
          <w:sz w:val="20"/>
          <w:szCs w:val="20"/>
        </w:rPr>
        <w:t xml:space="preserve"> z uwzględnieniem terminów wykonania, który zawierać będzie:</w:t>
      </w:r>
    </w:p>
    <w:p w14:paraId="4C87AA2E" w14:textId="77777777" w:rsidR="007256F4" w:rsidRPr="007256F4" w:rsidRDefault="007256F4" w:rsidP="00703BFE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14:paraId="0B987D1B" w14:textId="77777777" w:rsidR="007256F4" w:rsidRPr="007256F4" w:rsidRDefault="007256F4" w:rsidP="00703BFE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kolejność wykonywania czynności oraz terminy rozpoczęcia i zakończenia poszczególnych etapów lub elementów robót (rozumiane jako rozdziały i </w:t>
      </w:r>
      <w:proofErr w:type="gramStart"/>
      <w:r w:rsidRPr="007256F4">
        <w:rPr>
          <w:rFonts w:ascii="Cambria" w:eastAsia="Calibri" w:hAnsi="Cambria" w:cs="Calibri"/>
          <w:sz w:val="20"/>
          <w:szCs w:val="20"/>
        </w:rPr>
        <w:t>podrozdziały  kosztorysów</w:t>
      </w:r>
      <w:proofErr w:type="gramEnd"/>
      <w:r w:rsidRPr="007256F4">
        <w:rPr>
          <w:rFonts w:ascii="Cambria" w:eastAsia="Calibri" w:hAnsi="Cambria" w:cs="Calibri"/>
          <w:sz w:val="20"/>
          <w:szCs w:val="20"/>
        </w:rPr>
        <w:t xml:space="preserve"> ofertowych) z podaniem ich </w:t>
      </w:r>
      <w:r w:rsidRPr="007256F4">
        <w:rPr>
          <w:rFonts w:ascii="Cambria" w:eastAsia="Calibri" w:hAnsi="Cambria" w:cs="Calibri"/>
          <w:sz w:val="20"/>
          <w:szCs w:val="20"/>
        </w:rPr>
        <w:lastRenderedPageBreak/>
        <w:t>zakresu i wartości netto/brutto zgodnych z ofertą wraz z uwzględnieniem terminów i zakresu rzeczowo-finansowego przedmiotów odbioru częściowego i końcowego.</w:t>
      </w:r>
    </w:p>
    <w:p w14:paraId="740438D7" w14:textId="77777777" w:rsidR="007256F4" w:rsidRPr="007256F4" w:rsidRDefault="007256F4" w:rsidP="00703BFE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941E17">
        <w:rPr>
          <w:rFonts w:ascii="Cambria" w:eastAsia="Calibri" w:hAnsi="Cambria" w:cs="Calibri"/>
          <w:sz w:val="20"/>
          <w:szCs w:val="20"/>
        </w:rPr>
        <w:t>20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dnia upływu terminu do jego sporządzenia.</w:t>
      </w:r>
    </w:p>
    <w:p w14:paraId="61058D9C" w14:textId="77777777" w:rsidR="007256F4" w:rsidRPr="007256F4" w:rsidRDefault="007256F4" w:rsidP="00703BFE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2D167D1A" w14:textId="77777777" w:rsidR="007256F4" w:rsidRPr="007256F4" w:rsidRDefault="007256F4" w:rsidP="00703BFE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</w:t>
      </w:r>
      <w:proofErr w:type="gramStart"/>
      <w:r w:rsidRPr="007256F4">
        <w:rPr>
          <w:rFonts w:ascii="Cambria" w:eastAsia="Calibri" w:hAnsi="Cambria" w:cs="Calibri"/>
          <w:sz w:val="20"/>
          <w:szCs w:val="20"/>
        </w:rPr>
        <w:t>zdarzenia</w:t>
      </w:r>
      <w:proofErr w:type="gramEnd"/>
      <w:r w:rsidRPr="007256F4">
        <w:rPr>
          <w:rFonts w:ascii="Cambria" w:eastAsia="Calibri" w:hAnsi="Cambria" w:cs="Calibri"/>
          <w:sz w:val="20"/>
          <w:szCs w:val="20"/>
        </w:rPr>
        <w:t xml:space="preserve"> o którym mowa wyżej uniemożliwia powołanie się przez Wykonawcę na to zdarzenie w terminie późniejszym.</w:t>
      </w:r>
    </w:p>
    <w:p w14:paraId="52CA29B5" w14:textId="77777777" w:rsidR="007256F4" w:rsidRPr="007256F4" w:rsidRDefault="007256F4" w:rsidP="00703BFE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>
        <w:rPr>
          <w:rFonts w:ascii="Cambria" w:eastAsia="Calibri" w:hAnsi="Cambria" w:cs="Calibri"/>
          <w:sz w:val="20"/>
          <w:szCs w:val="20"/>
        </w:rPr>
        <w:t>3</w:t>
      </w:r>
      <w:r w:rsidRPr="007256F4">
        <w:rPr>
          <w:rFonts w:ascii="Cambria" w:eastAsia="Calibri" w:hAnsi="Cambria" w:cs="Calibri"/>
          <w:sz w:val="20"/>
          <w:szCs w:val="20"/>
        </w:rPr>
        <w:t>0 dni od upływu terminu do przedłużenia zaktualizowanego harmonogramu robót.</w:t>
      </w:r>
    </w:p>
    <w:p w14:paraId="30AEE7BC" w14:textId="77777777" w:rsidR="009C4858" w:rsidRPr="009C4858" w:rsidRDefault="007256F4" w:rsidP="00703BF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 przypadku </w:t>
      </w:r>
      <w:proofErr w:type="gramStart"/>
      <w:r w:rsidRPr="007256F4">
        <w:rPr>
          <w:rFonts w:ascii="Cambria" w:eastAsia="Calibri" w:hAnsi="Cambria" w:cs="Calibri"/>
          <w:sz w:val="20"/>
          <w:szCs w:val="20"/>
        </w:rPr>
        <w:t>zmiany  terminu</w:t>
      </w:r>
      <w:proofErr w:type="gramEnd"/>
      <w:r w:rsidRPr="007256F4">
        <w:rPr>
          <w:rFonts w:ascii="Cambria" w:eastAsia="Calibri" w:hAnsi="Cambria" w:cs="Calibri"/>
          <w:sz w:val="20"/>
          <w:szCs w:val="20"/>
        </w:rPr>
        <w:t xml:space="preserve"> końcowego robót; Przedmiotu </w:t>
      </w:r>
      <w:r w:rsidR="00ED648D">
        <w:rPr>
          <w:rFonts w:ascii="Cambria" w:eastAsia="Calibri" w:hAnsi="Cambria" w:cs="Calibri"/>
          <w:sz w:val="20"/>
          <w:szCs w:val="20"/>
        </w:rPr>
        <w:t>u</w:t>
      </w:r>
      <w:r w:rsidRPr="007256F4">
        <w:rPr>
          <w:rFonts w:ascii="Cambria" w:eastAsia="Calibri" w:hAnsi="Cambria" w:cs="Calibri"/>
          <w:sz w:val="20"/>
          <w:szCs w:val="20"/>
        </w:rPr>
        <w:t>mowy (w oparciu o dopus</w:t>
      </w:r>
      <w:r w:rsidR="00941E17">
        <w:rPr>
          <w:rFonts w:ascii="Cambria" w:eastAsia="Calibri" w:hAnsi="Cambria" w:cs="Calibri"/>
          <w:sz w:val="20"/>
          <w:szCs w:val="20"/>
        </w:rPr>
        <w:t>zczalne zmiany wskazane w S</w:t>
      </w:r>
      <w:r w:rsidRPr="007256F4">
        <w:rPr>
          <w:rFonts w:ascii="Cambria" w:eastAsia="Calibri" w:hAnsi="Cambria" w:cs="Calibri"/>
          <w:sz w:val="20"/>
          <w:szCs w:val="20"/>
        </w:rPr>
        <w:t xml:space="preserve">WZ) wykonawca opracuje w terminie 5 dni, nowy aktualny harmonogram uwzględniający </w:t>
      </w:r>
      <w:r w:rsidR="00ED648D">
        <w:rPr>
          <w:rFonts w:ascii="Cambria" w:eastAsia="Calibri" w:hAnsi="Cambria" w:cs="Calibri"/>
          <w:sz w:val="20"/>
          <w:szCs w:val="20"/>
        </w:rPr>
        <w:t>p</w:t>
      </w:r>
      <w:r w:rsidRPr="007256F4">
        <w:rPr>
          <w:rFonts w:ascii="Cambria" w:eastAsia="Calibri" w:hAnsi="Cambria" w:cs="Calibri"/>
          <w:sz w:val="20"/>
          <w:szCs w:val="20"/>
        </w:rPr>
        <w:t>rzedmiotowe zmiany. (</w:t>
      </w:r>
      <w:r w:rsidR="00C6060B">
        <w:rPr>
          <w:rFonts w:ascii="Cambria" w:eastAsia="Calibri" w:hAnsi="Cambria" w:cs="Calibri"/>
          <w:sz w:val="20"/>
          <w:szCs w:val="20"/>
        </w:rPr>
        <w:t>h</w:t>
      </w:r>
      <w:r w:rsidRPr="007256F4">
        <w:rPr>
          <w:rFonts w:ascii="Cambria" w:eastAsia="Calibri" w:hAnsi="Cambria" w:cs="Calibri"/>
          <w:sz w:val="20"/>
          <w:szCs w:val="20"/>
        </w:rPr>
        <w:t xml:space="preserve">armonogram taki będzie zawierał roboty i wartości robót już wykonanych oraz pozostałe do wykonania). </w:t>
      </w:r>
      <w:r w:rsidR="009C4858" w:rsidRPr="009C4858">
        <w:rPr>
          <w:rFonts w:ascii="Cambria" w:eastAsia="Calibri" w:hAnsi="Cambria" w:cs="Calibri"/>
          <w:sz w:val="20"/>
          <w:szCs w:val="20"/>
        </w:rPr>
        <w:t>Niewykonanie tego obowiązku uprawnia Zamawiającego do odstąpienia od umowy w terminie 90 dni od upływu terminu do przedłużenia zaktualizowanego harmonogramu robót.</w:t>
      </w:r>
    </w:p>
    <w:p w14:paraId="40FCEF1D" w14:textId="77777777" w:rsidR="009C4858" w:rsidRPr="009C4858" w:rsidRDefault="009C4858" w:rsidP="00703BFE">
      <w:pPr>
        <w:numPr>
          <w:ilvl w:val="0"/>
          <w:numId w:val="7"/>
        </w:numPr>
        <w:tabs>
          <w:tab w:val="clear" w:pos="1560"/>
        </w:tabs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9C4858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14:paraId="426E00E1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11248D4F" w14:textId="77777777" w:rsidR="00BF0B98" w:rsidRPr="00D271A8" w:rsidRDefault="00BF0B98" w:rsidP="00703BFE">
      <w:pPr>
        <w:numPr>
          <w:ilvl w:val="0"/>
          <w:numId w:val="8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424DD3CF" w14:textId="090B9736" w:rsidR="00BF0B98" w:rsidRPr="00D271A8" w:rsidRDefault="00BF0B98" w:rsidP="00703BFE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Protokolarne przekazanie placu </w:t>
      </w:r>
      <w:r w:rsidR="00945E2E" w:rsidRPr="00D271A8">
        <w:rPr>
          <w:rFonts w:ascii="Cambria" w:hAnsi="Cambria" w:cs="Arial"/>
          <w:sz w:val="20"/>
          <w:szCs w:val="20"/>
        </w:rPr>
        <w:t>budowy, nastąpi</w:t>
      </w:r>
      <w:r w:rsidRPr="00D271A8">
        <w:rPr>
          <w:rFonts w:ascii="Cambria" w:hAnsi="Cambria" w:cs="Arial"/>
          <w:sz w:val="20"/>
          <w:szCs w:val="20"/>
        </w:rPr>
        <w:t xml:space="preserve"> w terminie do </w:t>
      </w:r>
      <w:r w:rsidR="00336492">
        <w:rPr>
          <w:rFonts w:ascii="Cambria" w:hAnsi="Cambria" w:cs="Arial"/>
          <w:sz w:val="20"/>
          <w:szCs w:val="20"/>
        </w:rPr>
        <w:t>5</w:t>
      </w:r>
      <w:r w:rsidRPr="00D271A8">
        <w:rPr>
          <w:rFonts w:ascii="Cambria" w:hAnsi="Cambria" w:cs="Arial"/>
          <w:sz w:val="20"/>
          <w:szCs w:val="20"/>
        </w:rPr>
        <w:t xml:space="preserve"> dni od podpisania umowy.</w:t>
      </w:r>
    </w:p>
    <w:p w14:paraId="3EC38A4F" w14:textId="264AE6D5" w:rsidR="00AA27B3" w:rsidRPr="00A21074" w:rsidRDefault="00BF0B98" w:rsidP="00987C1D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Zakończenie robót nastąpi w terminie</w:t>
      </w:r>
      <w:r w:rsidR="00AA27B3">
        <w:rPr>
          <w:rFonts w:ascii="Cambria" w:eastAsia="Times-Roman" w:hAnsi="Cambria" w:cs="Arial"/>
          <w:b/>
          <w:sz w:val="20"/>
          <w:szCs w:val="20"/>
        </w:rPr>
        <w:t>:</w:t>
      </w:r>
      <w:r w:rsidR="00A21074">
        <w:rPr>
          <w:rFonts w:ascii="Cambria" w:hAnsi="Cambria" w:cs="Arial"/>
          <w:sz w:val="20"/>
          <w:szCs w:val="20"/>
        </w:rPr>
        <w:t xml:space="preserve"> </w:t>
      </w:r>
      <w:r w:rsidR="00DA0D11" w:rsidRPr="00A21074">
        <w:rPr>
          <w:rFonts w:ascii="Cambria" w:eastAsia="Times-Roman" w:hAnsi="Cambria" w:cs="Arial"/>
          <w:b/>
          <w:sz w:val="20"/>
          <w:szCs w:val="20"/>
        </w:rPr>
        <w:t>do</w:t>
      </w:r>
      <w:r w:rsidR="00987C1D">
        <w:rPr>
          <w:rFonts w:ascii="Cambria" w:eastAsia="Times-Roman" w:hAnsi="Cambria" w:cs="Arial"/>
          <w:b/>
          <w:sz w:val="20"/>
          <w:szCs w:val="20"/>
        </w:rPr>
        <w:t xml:space="preserve"> </w:t>
      </w:r>
      <w:r w:rsidR="00987C1D" w:rsidRPr="00987C1D">
        <w:rPr>
          <w:rFonts w:ascii="Cambria" w:eastAsia="Times-Roman" w:hAnsi="Cambria" w:cs="Arial"/>
          <w:b/>
          <w:sz w:val="20"/>
          <w:szCs w:val="20"/>
        </w:rPr>
        <w:t xml:space="preserve">12 miesięcy od dnia podpisania umowy wraz z uzyskaniem pozwolenia na </w:t>
      </w:r>
      <w:r w:rsidR="00625947" w:rsidRPr="00987C1D">
        <w:rPr>
          <w:rFonts w:ascii="Cambria" w:eastAsia="Times-Roman" w:hAnsi="Cambria" w:cs="Arial"/>
          <w:b/>
          <w:sz w:val="20"/>
          <w:szCs w:val="20"/>
        </w:rPr>
        <w:t>użytkowanie, jeśli</w:t>
      </w:r>
      <w:r w:rsidR="00987C1D" w:rsidRPr="00987C1D">
        <w:rPr>
          <w:rFonts w:ascii="Cambria" w:eastAsia="Times-Roman" w:hAnsi="Cambria" w:cs="Arial"/>
          <w:b/>
          <w:sz w:val="20"/>
          <w:szCs w:val="20"/>
        </w:rPr>
        <w:t xml:space="preserve"> jest wymagane przepisami prawa.</w:t>
      </w:r>
    </w:p>
    <w:p w14:paraId="6E9DD7EE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3</w:t>
      </w:r>
    </w:p>
    <w:p w14:paraId="3871C07E" w14:textId="77777777" w:rsidR="00BF0B98" w:rsidRPr="00D271A8" w:rsidRDefault="00BF0B98" w:rsidP="00703BFE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7EF28580" w14:textId="77777777" w:rsidR="00BF0B98" w:rsidRPr="00D271A8" w:rsidRDefault="00BF0B98" w:rsidP="00703BFE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38F876A3" w14:textId="77777777" w:rsidR="00BF0B98" w:rsidRPr="00D271A8" w:rsidRDefault="00BF0B98" w:rsidP="00703BFE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 w:rsidR="00BF4310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2EEC1DDD" w14:textId="39F3BD0D" w:rsidR="00BF0B98" w:rsidRPr="00D271A8" w:rsidRDefault="00BF0B98" w:rsidP="00703BFE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>zobowiązany do zawiadamiania wpisem do dziennika budowy</w:t>
      </w:r>
      <w:r w:rsidR="009A5E2D">
        <w:rPr>
          <w:rFonts w:ascii="Cambria" w:hAnsi="Cambria" w:cs="Arial"/>
          <w:sz w:val="20"/>
          <w:szCs w:val="20"/>
        </w:rPr>
        <w:t xml:space="preserve"> </w:t>
      </w:r>
      <w:r w:rsidRPr="003001E9">
        <w:rPr>
          <w:rFonts w:ascii="Cambria" w:hAnsi="Cambria" w:cs="Arial"/>
          <w:sz w:val="20"/>
          <w:szCs w:val="20"/>
        </w:rPr>
        <w:t xml:space="preserve">oraz dostarczeniem informacji pisemnej do siedziby Zamawiającego o wykonaniu robót zanikających i ulegających zakryciu z </w:t>
      </w:r>
      <w:r w:rsidR="00C2486C">
        <w:rPr>
          <w:rFonts w:ascii="Cambria" w:hAnsi="Cambria" w:cs="Arial"/>
          <w:sz w:val="20"/>
          <w:szCs w:val="20"/>
        </w:rPr>
        <w:t>2</w:t>
      </w:r>
      <w:r w:rsidRPr="003001E9">
        <w:rPr>
          <w:rFonts w:ascii="Cambria" w:hAnsi="Cambria" w:cs="Arial"/>
          <w:sz w:val="20"/>
          <w:szCs w:val="20"/>
        </w:rPr>
        <w:t xml:space="preserve"> dniowym wyprzedzeniem umożliwiającym ich sprawdzenie przez Inspektora Nadzoru.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3342682D" w14:textId="56E08D5C" w:rsidR="00BF0B98" w:rsidRPr="00D271A8" w:rsidRDefault="00BF0B98" w:rsidP="00703BFE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 kodeksu cywilnego z zastrzeżeniem postanowień ustawy Prawo zamówień publicznych.</w:t>
      </w:r>
    </w:p>
    <w:p w14:paraId="15A3455E" w14:textId="77777777" w:rsidR="00BF0B98" w:rsidRPr="00D271A8" w:rsidRDefault="00BF0B98" w:rsidP="00703BFE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33A8D169" w14:textId="77777777"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7. </w:t>
      </w:r>
      <w:r w:rsidRPr="00D271A8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 xml:space="preserve">. </w:t>
      </w:r>
      <w:r w:rsidR="004D3F6E" w:rsidRPr="00443C44">
        <w:rPr>
          <w:rFonts w:ascii="Cambria" w:hAnsi="Cambria" w:cs="Arial"/>
          <w:b w:val="0"/>
          <w:bCs/>
          <w:sz w:val="20"/>
        </w:rPr>
        <w:t>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6E766DB4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505B73F2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5F7BF7EF" w14:textId="77777777" w:rsidR="00BF0B98" w:rsidRPr="00D271A8" w:rsidRDefault="00BF431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31E370AE" w14:textId="6DFF79F5" w:rsidR="00BF0B98" w:rsidRPr="00D271A8" w:rsidRDefault="00BF0B98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</w:t>
      </w:r>
      <w:r w:rsidR="0059444F" w:rsidRPr="00D271A8">
        <w:rPr>
          <w:rFonts w:ascii="Cambria" w:hAnsi="Cambria" w:cs="Arial"/>
          <w:sz w:val="20"/>
          <w:szCs w:val="20"/>
        </w:rPr>
        <w:t>mogą</w:t>
      </w:r>
      <w:r w:rsidRPr="00D271A8">
        <w:rPr>
          <w:rFonts w:ascii="Cambria" w:hAnsi="Cambria" w:cs="Arial"/>
          <w:sz w:val="20"/>
          <w:szCs w:val="20"/>
        </w:rPr>
        <w:t xml:space="preserve"> być bardziej rygorystyczna niż te określone w umowie podstawowej pomiędzy Zamawiającym i Wykonawcą </w:t>
      </w:r>
    </w:p>
    <w:p w14:paraId="7D66896A" w14:textId="77777777" w:rsidR="00BF0B98" w:rsidRPr="00D271A8" w:rsidRDefault="00BF0B98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61B2AF47" w14:textId="77777777" w:rsidR="00BF0B98" w:rsidRPr="00D271A8" w:rsidRDefault="00BF0B98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 w:rsidR="003C2569"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1EFB15BB" w14:textId="77777777" w:rsidR="00BF0B98" w:rsidRPr="00D271A8" w:rsidRDefault="00BF0B98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217D5FBB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14:paraId="61CE56A2" w14:textId="1AD80601" w:rsidR="00430BAF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="006D028B" w:rsidRPr="006D028B">
        <w:rPr>
          <w:rFonts w:ascii="Cambria" w:hAnsi="Cambria" w:cs="Arial"/>
          <w:b w:val="0"/>
          <w:sz w:val="20"/>
        </w:rPr>
        <w:t xml:space="preserve">Wykonawca, podwykonawca lub dalszy podwykonawca zamówienia przedkłada zamawiającemu poświadczoną za zgodność z oryginałem kopię zawartej umowy o podwykonawstwo na roboty </w:t>
      </w:r>
      <w:proofErr w:type="gramStart"/>
      <w:r w:rsidR="006D028B" w:rsidRPr="006D028B">
        <w:rPr>
          <w:rFonts w:ascii="Cambria" w:hAnsi="Cambria" w:cs="Arial"/>
          <w:b w:val="0"/>
          <w:sz w:val="20"/>
        </w:rPr>
        <w:t>budowlane ,</w:t>
      </w:r>
      <w:proofErr w:type="gramEnd"/>
      <w:r w:rsidR="006D028B" w:rsidRPr="006D028B">
        <w:rPr>
          <w:rFonts w:ascii="Cambria" w:hAnsi="Cambria" w:cs="Arial"/>
          <w:b w:val="0"/>
          <w:sz w:val="20"/>
        </w:rPr>
        <w:t xml:space="preserve">  dostawy i usługi w terminie 7 dni od dnia ich zawarcia. Powyższy obowiązek   nie dotyczy umów na dostawy i </w:t>
      </w:r>
      <w:proofErr w:type="gramStart"/>
      <w:r w:rsidR="006D028B" w:rsidRPr="006D028B">
        <w:rPr>
          <w:rFonts w:ascii="Cambria" w:hAnsi="Cambria" w:cs="Arial"/>
          <w:b w:val="0"/>
          <w:sz w:val="20"/>
        </w:rPr>
        <w:t>usługi</w:t>
      </w:r>
      <w:proofErr w:type="gramEnd"/>
      <w:r w:rsidR="006D028B" w:rsidRPr="006D028B">
        <w:rPr>
          <w:rFonts w:ascii="Cambria" w:hAnsi="Cambria" w:cs="Arial"/>
          <w:b w:val="0"/>
          <w:sz w:val="20"/>
        </w:rPr>
        <w:t xml:space="preserve"> o których mowa niniejszym </w:t>
      </w:r>
      <w:proofErr w:type="gramStart"/>
      <w:r w:rsidR="0059444F" w:rsidRPr="006D028B">
        <w:rPr>
          <w:rFonts w:ascii="Cambria" w:hAnsi="Cambria" w:cs="Arial"/>
          <w:b w:val="0"/>
          <w:sz w:val="20"/>
        </w:rPr>
        <w:t>punkcie</w:t>
      </w:r>
      <w:proofErr w:type="gramEnd"/>
      <w:r w:rsidR="0059444F" w:rsidRPr="006D028B">
        <w:rPr>
          <w:rFonts w:ascii="Cambria" w:hAnsi="Cambria" w:cs="Arial"/>
          <w:b w:val="0"/>
          <w:sz w:val="20"/>
        </w:rPr>
        <w:t xml:space="preserve"> </w:t>
      </w:r>
      <w:proofErr w:type="gramStart"/>
      <w:r w:rsidR="0059444F" w:rsidRPr="006D028B">
        <w:rPr>
          <w:rFonts w:ascii="Cambria" w:hAnsi="Cambria" w:cs="Arial"/>
          <w:b w:val="0"/>
          <w:sz w:val="20"/>
        </w:rPr>
        <w:t>jeżeli</w:t>
      </w:r>
      <w:r w:rsidR="006D028B" w:rsidRPr="006D028B">
        <w:rPr>
          <w:rFonts w:ascii="Cambria" w:hAnsi="Cambria" w:cs="Arial"/>
          <w:b w:val="0"/>
          <w:sz w:val="20"/>
        </w:rPr>
        <w:t>:  ich</w:t>
      </w:r>
      <w:proofErr w:type="gramEnd"/>
      <w:r w:rsidR="006D028B" w:rsidRPr="006D028B">
        <w:rPr>
          <w:rFonts w:ascii="Cambria" w:hAnsi="Cambria" w:cs="Arial"/>
          <w:b w:val="0"/>
          <w:sz w:val="20"/>
        </w:rPr>
        <w:t xml:space="preserve"> wartość nie przekracza 0,5% wartości </w:t>
      </w:r>
      <w:proofErr w:type="gramStart"/>
      <w:r w:rsidR="006D028B" w:rsidRPr="006D028B">
        <w:rPr>
          <w:rFonts w:ascii="Cambria" w:hAnsi="Cambria" w:cs="Arial"/>
          <w:b w:val="0"/>
          <w:sz w:val="20"/>
        </w:rPr>
        <w:t>inwestycji  o</w:t>
      </w:r>
      <w:proofErr w:type="gramEnd"/>
      <w:r w:rsidR="006D028B" w:rsidRPr="006D028B">
        <w:rPr>
          <w:rFonts w:ascii="Cambria" w:hAnsi="Cambria" w:cs="Arial"/>
          <w:b w:val="0"/>
          <w:sz w:val="20"/>
        </w:rPr>
        <w:t xml:space="preserve"> ile nie przekracza kwoty 50.000 złotych</w:t>
      </w:r>
      <w:r w:rsidR="00CD3014" w:rsidRPr="00D271A8">
        <w:rPr>
          <w:rFonts w:ascii="Cambria" w:hAnsi="Cambria" w:cs="Arial"/>
          <w:b w:val="0"/>
          <w:bCs/>
          <w:sz w:val="20"/>
        </w:rPr>
        <w:t>.</w:t>
      </w:r>
    </w:p>
    <w:p w14:paraId="43DE6C8D" w14:textId="77777777" w:rsidR="00BF0B98" w:rsidRPr="00D271A8" w:rsidRDefault="00CD3014" w:rsidP="00FD52B3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 </w:t>
      </w:r>
      <w:r w:rsidR="00BF0B98" w:rsidRPr="00D271A8">
        <w:rPr>
          <w:rFonts w:ascii="Cambria" w:hAnsi="Cambria" w:cs="Arial"/>
          <w:b w:val="0"/>
          <w:bCs/>
          <w:sz w:val="20"/>
        </w:rPr>
        <w:t>8.</w:t>
      </w:r>
      <w:r w:rsidR="00BF0B98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BF4310">
        <w:rPr>
          <w:rFonts w:ascii="Cambria" w:hAnsi="Cambria" w:cs="Arial"/>
          <w:b w:val="0"/>
          <w:bCs/>
          <w:sz w:val="20"/>
        </w:rPr>
        <w:t>P</w:t>
      </w:r>
      <w:r w:rsidR="00BF0B98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46F7460C" w14:textId="77777777"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 xml:space="preserve">9.  </w:t>
      </w:r>
      <w:r w:rsidR="004D3F6E">
        <w:rPr>
          <w:rFonts w:ascii="Cambria" w:hAnsi="Cambria" w:cs="Arial"/>
          <w:b w:val="0"/>
          <w:sz w:val="20"/>
        </w:rPr>
        <w:t xml:space="preserve"> </w:t>
      </w:r>
      <w:r w:rsidR="004D3F6E" w:rsidRPr="004D3F6E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="004D3F6E" w:rsidRPr="004D3F6E">
        <w:rPr>
          <w:rFonts w:ascii="Cambria" w:hAnsi="Cambria" w:cs="Arial"/>
          <w:b w:val="0"/>
          <w:sz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Pr="00D271A8">
        <w:rPr>
          <w:rFonts w:ascii="Cambria" w:hAnsi="Cambria" w:cs="Arial"/>
          <w:b w:val="0"/>
          <w:sz w:val="20"/>
        </w:rPr>
        <w:t>.</w:t>
      </w:r>
    </w:p>
    <w:p w14:paraId="1747189F" w14:textId="77777777" w:rsidR="00BF0B98" w:rsidRDefault="00BF0B98" w:rsidP="00703BFE">
      <w:pPr>
        <w:pStyle w:val="Tytu"/>
        <w:numPr>
          <w:ilvl w:val="0"/>
          <w:numId w:val="27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1D885292" w14:textId="77777777" w:rsidR="004D3F6E" w:rsidRPr="004D3F6E" w:rsidRDefault="004D3F6E" w:rsidP="00703BFE">
      <w:pPr>
        <w:pStyle w:val="Akapitzlist"/>
        <w:numPr>
          <w:ilvl w:val="0"/>
          <w:numId w:val="35"/>
        </w:numPr>
        <w:spacing w:after="120"/>
        <w:ind w:left="284" w:hanging="284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11D47778" w14:textId="77777777" w:rsidR="004D3F6E" w:rsidRPr="004D3F6E" w:rsidRDefault="004D3F6E" w:rsidP="00703BFE">
      <w:pPr>
        <w:pStyle w:val="Akapitzlist"/>
        <w:numPr>
          <w:ilvl w:val="0"/>
          <w:numId w:val="35"/>
        </w:numPr>
        <w:spacing w:after="120"/>
        <w:ind w:left="284" w:hanging="284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1EF7F490" w14:textId="77777777" w:rsidR="004D3F6E" w:rsidRPr="00F778A3" w:rsidRDefault="004D3F6E" w:rsidP="00703BFE">
      <w:pPr>
        <w:numPr>
          <w:ilvl w:val="0"/>
          <w:numId w:val="35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wymagane w SWZ wykonujące Przedmiot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mowy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będą zatrudnione na podstawie umowy o pracę w rozumieniu Kodeksu pracy. Obowiązek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podwykonawców. </w:t>
      </w:r>
    </w:p>
    <w:p w14:paraId="296DF41B" w14:textId="77777777" w:rsidR="004D3F6E" w:rsidRPr="00F778A3" w:rsidRDefault="004D3F6E" w:rsidP="00703BFE">
      <w:pPr>
        <w:numPr>
          <w:ilvl w:val="0"/>
          <w:numId w:val="35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</w:t>
      </w:r>
      <w:proofErr w:type="spellStart"/>
      <w:r>
        <w:rPr>
          <w:rFonts w:ascii="Cambria" w:hAnsi="Cambria" w:cs="Calibri"/>
          <w:sz w:val="20"/>
          <w:szCs w:val="20"/>
        </w:rPr>
        <w:t>Pzp</w:t>
      </w:r>
      <w:proofErr w:type="spellEnd"/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 w:rsidR="00BF4310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7A3A87B2" w14:textId="77777777" w:rsidR="004D3F6E" w:rsidRPr="00F778A3" w:rsidRDefault="004D3F6E" w:rsidP="00703BFE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Przed zawarciem niniejszej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 xml:space="preserve">mowy i rozpoczęciem pracy nowo zgłaszanych pracowników </w:t>
      </w:r>
      <w:r>
        <w:rPr>
          <w:rFonts w:ascii="Cambria" w:hAnsi="Cambria" w:cs="Calibri"/>
          <w:sz w:val="20"/>
          <w:szCs w:val="20"/>
        </w:rPr>
        <w:br/>
      </w:r>
      <w:proofErr w:type="gramStart"/>
      <w:r w:rsidRPr="00F778A3">
        <w:rPr>
          <w:rFonts w:ascii="Cambria" w:hAnsi="Cambria" w:cs="Calibri"/>
          <w:sz w:val="20"/>
          <w:szCs w:val="20"/>
        </w:rPr>
        <w:t>do  realizacji</w:t>
      </w:r>
      <w:proofErr w:type="gramEnd"/>
      <w:r w:rsidRPr="00F778A3">
        <w:rPr>
          <w:rFonts w:ascii="Cambria" w:hAnsi="Cambria" w:cs="Calibri"/>
          <w:sz w:val="20"/>
          <w:szCs w:val="20"/>
        </w:rPr>
        <w:t xml:space="preserve"> czynności, do których odnosi się Obowiązek Zatrudnienia osób na umowę o pracę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 do</w:t>
      </w:r>
      <w:r w:rsidRPr="00F778A3">
        <w:rPr>
          <w:rFonts w:ascii="Cambria" w:hAnsi="Cambria" w:cs="Calibri"/>
          <w:sz w:val="20"/>
          <w:szCs w:val="20"/>
        </w:rPr>
        <w:t xml:space="preserve"> wglądu kopie umów o pracę osób wymienionych na tej liście są zgodne z </w:t>
      </w:r>
      <w:r w:rsidRPr="00F778A3">
        <w:rPr>
          <w:rFonts w:ascii="Cambria" w:hAnsi="Cambria" w:cs="Calibri"/>
          <w:sz w:val="20"/>
          <w:szCs w:val="20"/>
        </w:rPr>
        <w:lastRenderedPageBreak/>
        <w:t xml:space="preserve">prawdą (Zamawiający nie będzie kopiował, gromadził ani przetwarzał danych osobowych zawartych w okazanych umowach o </w:t>
      </w:r>
      <w:r>
        <w:rPr>
          <w:rFonts w:ascii="Cambria" w:hAnsi="Cambria" w:cs="Calibri"/>
          <w:sz w:val="20"/>
          <w:szCs w:val="20"/>
        </w:rPr>
        <w:t xml:space="preserve">pracę.)  </w:t>
      </w:r>
      <w:proofErr w:type="gramStart"/>
      <w:r>
        <w:rPr>
          <w:rFonts w:ascii="Cambria" w:hAnsi="Cambria" w:cs="Calibri"/>
          <w:sz w:val="20"/>
          <w:szCs w:val="20"/>
        </w:rPr>
        <w:t>Nie przedłożenie</w:t>
      </w:r>
      <w:proofErr w:type="gramEnd"/>
      <w:r>
        <w:rPr>
          <w:rFonts w:ascii="Cambria" w:hAnsi="Cambria" w:cs="Calibri"/>
          <w:sz w:val="20"/>
          <w:szCs w:val="20"/>
        </w:rPr>
        <w:t xml:space="preserve"> listy</w:t>
      </w:r>
      <w:r w:rsidRPr="00F778A3">
        <w:rPr>
          <w:rFonts w:ascii="Cambria" w:hAnsi="Cambria" w:cs="Calibri"/>
          <w:sz w:val="20"/>
          <w:szCs w:val="20"/>
        </w:rPr>
        <w:t xml:space="preserve"> osób mających wykonywać </w:t>
      </w:r>
      <w:r w:rsidR="004F5E23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 zamówienia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upoważnia Zamawiającego</w:t>
      </w:r>
      <w:r>
        <w:rPr>
          <w:rFonts w:ascii="Cambria" w:hAnsi="Cambria" w:cs="Calibri"/>
          <w:sz w:val="20"/>
          <w:szCs w:val="20"/>
        </w:rPr>
        <w:t xml:space="preserve"> i wyznaczonego przedstawiciela</w:t>
      </w:r>
      <w:r w:rsidRPr="00F778A3">
        <w:rPr>
          <w:rFonts w:ascii="Cambria" w:hAnsi="Cambria" w:cs="Calibri"/>
          <w:sz w:val="20"/>
          <w:szCs w:val="20"/>
        </w:rPr>
        <w:t xml:space="preserve"> do niedopuszczenia tych osób do pracy</w:t>
      </w:r>
      <w:r>
        <w:rPr>
          <w:rFonts w:ascii="Cambria" w:hAnsi="Cambria" w:cs="Calibri"/>
          <w:sz w:val="20"/>
          <w:szCs w:val="20"/>
        </w:rPr>
        <w:t>;</w:t>
      </w:r>
    </w:p>
    <w:p w14:paraId="3274BA57" w14:textId="77777777" w:rsidR="004D3F6E" w:rsidRPr="00866BBA" w:rsidRDefault="004D3F6E" w:rsidP="00703BFE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przypadku zmiany składu osobowego Personelu Wykonawcy zapisy </w:t>
      </w:r>
      <w:r>
        <w:rPr>
          <w:rFonts w:ascii="Cambria" w:hAnsi="Cambria" w:cs="Calibri"/>
          <w:sz w:val="20"/>
          <w:szCs w:val="20"/>
        </w:rPr>
        <w:t>pkt</w:t>
      </w:r>
      <w:r w:rsidRPr="00F778A3">
        <w:rPr>
          <w:rFonts w:ascii="Cambria" w:hAnsi="Cambria" w:cs="Calibri"/>
          <w:sz w:val="20"/>
          <w:szCs w:val="20"/>
        </w:rPr>
        <w:t>.</w:t>
      </w:r>
      <w:r>
        <w:rPr>
          <w:rFonts w:ascii="Cambria" w:hAnsi="Cambria" w:cs="Calibri"/>
          <w:sz w:val="20"/>
          <w:szCs w:val="20"/>
        </w:rPr>
        <w:t>1 powyżej</w:t>
      </w:r>
      <w:r w:rsidRPr="00F778A3">
        <w:rPr>
          <w:rFonts w:ascii="Cambria" w:hAnsi="Cambria" w:cs="Calibri"/>
          <w:sz w:val="20"/>
          <w:szCs w:val="20"/>
        </w:rPr>
        <w:t xml:space="preserve"> stosuje się odpowiednio</w:t>
      </w:r>
      <w:r>
        <w:rPr>
          <w:rFonts w:ascii="Cambria" w:hAnsi="Cambria" w:cs="Calibri"/>
          <w:sz w:val="20"/>
          <w:szCs w:val="20"/>
        </w:rPr>
        <w:t>;</w:t>
      </w:r>
    </w:p>
    <w:p w14:paraId="431D6D0D" w14:textId="77777777" w:rsidR="004D3F6E" w:rsidRPr="00F778A3" w:rsidRDefault="004D3F6E" w:rsidP="00703BFE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>Na każde żądanie Zamawiającego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zobowiązany jest przedłożyć Zamawiającemu umowy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o pracę oraz inne dokumenty (na przykład z ZUS) uwiarygadniające zatrudnien</w:t>
      </w:r>
      <w:r>
        <w:rPr>
          <w:rFonts w:ascii="Cambria" w:hAnsi="Cambria" w:cs="Calibri"/>
          <w:sz w:val="20"/>
          <w:szCs w:val="20"/>
        </w:rPr>
        <w:t>ie</w:t>
      </w:r>
      <w:r w:rsidRPr="00F778A3">
        <w:rPr>
          <w:rFonts w:ascii="Cambria" w:hAnsi="Cambria" w:cs="Calibri"/>
          <w:sz w:val="20"/>
          <w:szCs w:val="20"/>
        </w:rPr>
        <w:t xml:space="preserve"> osób realizujących czynności, do których odnosi się Obowiązek Zatrudnienia. Nieprzedłożenie umów i innych dokumentów (</w:t>
      </w:r>
      <w:proofErr w:type="gramStart"/>
      <w:r w:rsidRPr="00F778A3">
        <w:rPr>
          <w:rFonts w:ascii="Cambria" w:hAnsi="Cambria" w:cs="Calibri"/>
          <w:sz w:val="20"/>
          <w:szCs w:val="20"/>
        </w:rPr>
        <w:t>nie okazanie</w:t>
      </w:r>
      <w:proofErr w:type="gramEnd"/>
      <w:r w:rsidRPr="00F778A3">
        <w:rPr>
          <w:rFonts w:ascii="Cambria" w:hAnsi="Cambria" w:cs="Calibri"/>
          <w:sz w:val="20"/>
          <w:szCs w:val="20"/>
        </w:rPr>
        <w:t xml:space="preserve"> do wglądu), o których mowa w zdaniu poprzednim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stanowi przypadek naruszenia Obowiązku Zatrudnienia</w:t>
      </w:r>
      <w:r>
        <w:rPr>
          <w:rFonts w:ascii="Cambria" w:hAnsi="Cambria" w:cs="Calibri"/>
          <w:sz w:val="20"/>
          <w:szCs w:val="20"/>
        </w:rPr>
        <w:t>;</w:t>
      </w:r>
    </w:p>
    <w:p w14:paraId="5AED7692" w14:textId="77777777" w:rsidR="004D3F6E" w:rsidRPr="00D271A8" w:rsidRDefault="004D3F6E" w:rsidP="00703BFE">
      <w:pPr>
        <w:pStyle w:val="Tytu"/>
        <w:numPr>
          <w:ilvl w:val="0"/>
          <w:numId w:val="36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62EA99A0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4</w:t>
      </w:r>
    </w:p>
    <w:p w14:paraId="5D14801E" w14:textId="69A2E3B5" w:rsidR="00BF0B98" w:rsidRPr="00040340" w:rsidRDefault="00BF0B98" w:rsidP="00703BFE">
      <w:pPr>
        <w:numPr>
          <w:ilvl w:val="0"/>
          <w:numId w:val="10"/>
        </w:num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040340">
        <w:rPr>
          <w:rFonts w:ascii="Cambria" w:hAnsi="Cambria" w:cs="Arial"/>
          <w:bCs/>
          <w:sz w:val="20"/>
          <w:szCs w:val="20"/>
        </w:rPr>
        <w:t>Zamawiający</w:t>
      </w:r>
      <w:r w:rsidRPr="0004034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040340">
        <w:rPr>
          <w:rFonts w:ascii="Cambria" w:hAnsi="Cambria" w:cs="Arial"/>
          <w:sz w:val="20"/>
          <w:szCs w:val="20"/>
        </w:rPr>
        <w:t xml:space="preserve">oświadcza, że powołał Nadzór Inwestorski zwany dalej – </w:t>
      </w:r>
      <w:proofErr w:type="gramStart"/>
      <w:r w:rsidRPr="00040340">
        <w:rPr>
          <w:rFonts w:ascii="Cambria" w:hAnsi="Cambria" w:cs="Arial"/>
          <w:b/>
          <w:bCs/>
          <w:sz w:val="20"/>
          <w:szCs w:val="20"/>
        </w:rPr>
        <w:t>Inspektor  Nadzoru</w:t>
      </w:r>
      <w:proofErr w:type="gramEnd"/>
      <w:r w:rsidR="0004034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040340">
        <w:rPr>
          <w:rFonts w:ascii="Cambria" w:hAnsi="Cambria" w:cs="Arial"/>
          <w:sz w:val="20"/>
          <w:szCs w:val="20"/>
        </w:rPr>
        <w:t xml:space="preserve">działającego </w:t>
      </w:r>
      <w:r w:rsidR="00040340">
        <w:rPr>
          <w:rFonts w:ascii="Cambria" w:hAnsi="Cambria" w:cs="Arial"/>
          <w:sz w:val="20"/>
          <w:szCs w:val="20"/>
        </w:rPr>
        <w:br/>
      </w:r>
      <w:r w:rsidRPr="00040340">
        <w:rPr>
          <w:rFonts w:ascii="Cambria" w:hAnsi="Cambria" w:cs="Arial"/>
          <w:sz w:val="20"/>
          <w:szCs w:val="20"/>
        </w:rPr>
        <w:t xml:space="preserve">w granicach umocowania określonego przepisami ustawy z dnia 7 lipca 1994r. Prawo Budowlane (tekst jednolity </w:t>
      </w:r>
      <w:r w:rsidR="004D3F6E" w:rsidRPr="00040340">
        <w:rPr>
          <w:rFonts w:ascii="Cambria" w:hAnsi="Cambria" w:cs="Arial"/>
          <w:bCs/>
          <w:sz w:val="20"/>
          <w:szCs w:val="20"/>
          <w:lang w:eastAsia="pl-PL"/>
        </w:rPr>
        <w:t>Dz. U. z 202</w:t>
      </w:r>
      <w:r w:rsidR="00581EAE">
        <w:rPr>
          <w:rFonts w:ascii="Cambria" w:hAnsi="Cambria" w:cs="Arial"/>
          <w:bCs/>
          <w:sz w:val="20"/>
          <w:szCs w:val="20"/>
          <w:lang w:eastAsia="pl-PL"/>
        </w:rPr>
        <w:t>5</w:t>
      </w:r>
      <w:r w:rsidRPr="00040340">
        <w:rPr>
          <w:rFonts w:ascii="Cambria" w:hAnsi="Cambria" w:cs="Arial"/>
          <w:bCs/>
          <w:sz w:val="20"/>
          <w:szCs w:val="20"/>
          <w:lang w:eastAsia="pl-PL"/>
        </w:rPr>
        <w:t xml:space="preserve"> r. poz.</w:t>
      </w:r>
      <w:r w:rsidR="00581EAE">
        <w:rPr>
          <w:rFonts w:ascii="Cambria" w:hAnsi="Cambria" w:cs="Arial"/>
          <w:bCs/>
          <w:sz w:val="20"/>
          <w:szCs w:val="20"/>
          <w:lang w:eastAsia="pl-PL"/>
        </w:rPr>
        <w:t xml:space="preserve"> 418</w:t>
      </w:r>
      <w:r w:rsidRPr="00040340">
        <w:rPr>
          <w:rFonts w:ascii="Cambria" w:hAnsi="Cambria" w:cs="Arial"/>
          <w:sz w:val="20"/>
          <w:szCs w:val="20"/>
        </w:rPr>
        <w:t>).</w:t>
      </w:r>
      <w:r w:rsidRPr="00040340">
        <w:rPr>
          <w:rFonts w:ascii="Cambria" w:hAnsi="Cambria" w:cs="Arial"/>
          <w:b/>
          <w:bCs/>
          <w:sz w:val="20"/>
          <w:szCs w:val="20"/>
        </w:rPr>
        <w:t xml:space="preserve">   </w:t>
      </w:r>
    </w:p>
    <w:p w14:paraId="7683D570" w14:textId="77777777" w:rsidR="00BF0B98" w:rsidRPr="00DB1B08" w:rsidRDefault="00BF0B98" w:rsidP="00EE6290">
      <w:pPr>
        <w:pStyle w:val="Nagwek1"/>
        <w:spacing w:after="120" w:line="276" w:lineRule="auto"/>
        <w:rPr>
          <w:rFonts w:cs="Arial"/>
          <w:sz w:val="20"/>
          <w:szCs w:val="20"/>
        </w:rPr>
      </w:pPr>
      <w:r w:rsidRPr="00DB1B08">
        <w:rPr>
          <w:rFonts w:cs="Arial"/>
          <w:sz w:val="20"/>
          <w:szCs w:val="20"/>
        </w:rPr>
        <w:t xml:space="preserve">2. Ustanowionym przez Wykonawcę </w:t>
      </w:r>
      <w:r w:rsidRPr="00DB1B08">
        <w:rPr>
          <w:rFonts w:cs="Arial"/>
          <w:b w:val="0"/>
          <w:sz w:val="20"/>
          <w:szCs w:val="20"/>
        </w:rPr>
        <w:t>Kierownikiem budowy jest</w:t>
      </w:r>
      <w:r w:rsidRPr="00DB1B08">
        <w:rPr>
          <w:rFonts w:cs="Arial"/>
          <w:sz w:val="20"/>
          <w:szCs w:val="20"/>
        </w:rPr>
        <w:t>:</w:t>
      </w:r>
    </w:p>
    <w:p w14:paraId="3AA02206" w14:textId="77777777" w:rsidR="00E62156" w:rsidRPr="00D271A8" w:rsidRDefault="00E62156" w:rsidP="00E62156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2C460F3B" w14:textId="70C46B10" w:rsidR="00BF0B98" w:rsidRPr="00DB1B08" w:rsidRDefault="00BF0B98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>Dz. U. z 20</w:t>
      </w:r>
      <w:r w:rsidR="004D3F6E" w:rsidRPr="00DB1B08">
        <w:rPr>
          <w:rFonts w:cs="Arial"/>
          <w:b w:val="0"/>
          <w:bCs w:val="0"/>
          <w:sz w:val="20"/>
          <w:szCs w:val="20"/>
          <w:lang w:eastAsia="pl-PL"/>
        </w:rPr>
        <w:t>2</w:t>
      </w:r>
      <w:r w:rsidR="00581EAE">
        <w:rPr>
          <w:rFonts w:cs="Arial"/>
          <w:b w:val="0"/>
          <w:bCs w:val="0"/>
          <w:sz w:val="20"/>
          <w:szCs w:val="20"/>
          <w:lang w:eastAsia="pl-PL"/>
        </w:rPr>
        <w:t>5</w:t>
      </w:r>
      <w:r w:rsidR="002F65ED">
        <w:rPr>
          <w:rFonts w:cs="Arial"/>
          <w:b w:val="0"/>
          <w:bCs w:val="0"/>
          <w:sz w:val="20"/>
          <w:szCs w:val="20"/>
          <w:lang w:eastAsia="pl-PL"/>
        </w:rPr>
        <w:t xml:space="preserve">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r. poz. </w:t>
      </w:r>
      <w:r w:rsidR="00581EAE">
        <w:rPr>
          <w:rFonts w:cs="Arial"/>
          <w:b w:val="0"/>
          <w:bCs w:val="0"/>
          <w:sz w:val="20"/>
          <w:szCs w:val="20"/>
          <w:lang w:eastAsia="pl-PL"/>
        </w:rPr>
        <w:t>418</w:t>
      </w:r>
      <w:r w:rsidRPr="00DB1B08">
        <w:rPr>
          <w:rFonts w:cs="Arial"/>
          <w:b w:val="0"/>
          <w:sz w:val="20"/>
          <w:szCs w:val="20"/>
        </w:rPr>
        <w:t>).</w:t>
      </w:r>
      <w:r w:rsidR="001F6797">
        <w:rPr>
          <w:rFonts w:cs="Arial"/>
          <w:b w:val="0"/>
          <w:sz w:val="20"/>
          <w:szCs w:val="20"/>
        </w:rPr>
        <w:t xml:space="preserve"> – </w:t>
      </w:r>
      <w:proofErr w:type="gramStart"/>
      <w:r w:rsidR="001F6797">
        <w:rPr>
          <w:rFonts w:cs="Arial"/>
          <w:b w:val="0"/>
          <w:sz w:val="20"/>
          <w:szCs w:val="20"/>
        </w:rPr>
        <w:t>dalej  również</w:t>
      </w:r>
      <w:proofErr w:type="gramEnd"/>
      <w:r w:rsidR="001F6797">
        <w:rPr>
          <w:rFonts w:cs="Arial"/>
          <w:b w:val="0"/>
          <w:sz w:val="20"/>
          <w:szCs w:val="20"/>
        </w:rPr>
        <w:t xml:space="preserve"> ustawy PB</w:t>
      </w:r>
    </w:p>
    <w:p w14:paraId="16C3161D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55341B8B" w14:textId="77777777" w:rsidR="00BF0B98" w:rsidRPr="00D271A8" w:rsidRDefault="00BF0B98" w:rsidP="00703BFE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4B118880" w14:textId="77777777" w:rsidR="00BF0B98" w:rsidRPr="00D271A8" w:rsidRDefault="00BF0B98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7AAE6AA4" w14:textId="77777777" w:rsidR="00BF0B98" w:rsidRPr="00D271A8" w:rsidRDefault="00BF0B98" w:rsidP="00703BFE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103E151C" w14:textId="77777777" w:rsidR="00BF0B98" w:rsidRPr="00D271A8" w:rsidRDefault="00BF0B98" w:rsidP="00703BFE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38BC8CA5" w14:textId="77777777" w:rsidR="00BF0B98" w:rsidRPr="00D271A8" w:rsidRDefault="00BF0B98" w:rsidP="00703BFE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</w:t>
      </w:r>
      <w:r w:rsidR="00AD3256" w:rsidRPr="00D271A8">
        <w:rPr>
          <w:rFonts w:ascii="Cambria" w:hAnsi="Cambria" w:cs="Arial"/>
          <w:sz w:val="20"/>
          <w:szCs w:val="20"/>
        </w:rPr>
        <w:t xml:space="preserve"> - </w:t>
      </w:r>
      <w:r w:rsidRPr="00D271A8">
        <w:rPr>
          <w:rFonts w:ascii="Cambria" w:hAnsi="Cambria" w:cs="Arial"/>
          <w:sz w:val="20"/>
          <w:szCs w:val="20"/>
        </w:rPr>
        <w:t>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346C55A2" w14:textId="77777777" w:rsidR="00BF0B98" w:rsidRPr="00D271A8" w:rsidRDefault="00BF0B98" w:rsidP="00703BFE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3B1DEA77" w14:textId="77777777" w:rsidR="00BF0B98" w:rsidRPr="00D271A8" w:rsidRDefault="00BF0B98" w:rsidP="00703BFE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05B89D11" w14:textId="77777777" w:rsidR="00BF0B98" w:rsidRPr="00D271A8" w:rsidRDefault="00BF0B98" w:rsidP="00703BFE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166E53BE" w14:textId="77777777" w:rsidR="00705D19" w:rsidRDefault="00BF0B98" w:rsidP="00703BFE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218F6D34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165D1AD1" w14:textId="77777777" w:rsidR="00BF0B98" w:rsidRPr="00D271A8" w:rsidRDefault="00C2486C" w:rsidP="00703BFE">
      <w:pPr>
        <w:numPr>
          <w:ilvl w:val="0"/>
          <w:numId w:val="13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 xml:space="preserve">W ramach </w:t>
      </w:r>
      <w:r w:rsidR="00BF0B98" w:rsidRPr="00D271A8">
        <w:rPr>
          <w:rFonts w:ascii="Cambria" w:hAnsi="Cambria" w:cs="Arial"/>
          <w:sz w:val="20"/>
          <w:szCs w:val="20"/>
        </w:rPr>
        <w:t xml:space="preserve">wykonania </w:t>
      </w:r>
      <w:r w:rsidR="004F5E23">
        <w:rPr>
          <w:rFonts w:ascii="Cambria" w:hAnsi="Cambria" w:cs="Arial"/>
          <w:sz w:val="20"/>
          <w:szCs w:val="20"/>
        </w:rPr>
        <w:t>P</w:t>
      </w:r>
      <w:r w:rsidR="00BF0B98"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mowy </w:t>
      </w:r>
      <w:r w:rsidR="00BF0B98"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="00BF0B98" w:rsidRPr="00D271A8">
        <w:rPr>
          <w:rFonts w:ascii="Cambria" w:hAnsi="Cambria" w:cs="Arial"/>
          <w:sz w:val="20"/>
          <w:szCs w:val="20"/>
        </w:rPr>
        <w:t>:</w:t>
      </w:r>
    </w:p>
    <w:p w14:paraId="0CDA7CE0" w14:textId="78829900" w:rsidR="00BF0B98" w:rsidRPr="00D271A8" w:rsidRDefault="00BF0B98" w:rsidP="00703BFE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Przeprowadzi branżowe próby</w:t>
      </w:r>
      <w:r w:rsidR="002419F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t>odbiory techniczne i technologiczne, wykona inwentaryzację geodezyjną</w:t>
      </w:r>
      <w:r w:rsidR="002419F8">
        <w:rPr>
          <w:rFonts w:ascii="Cambria" w:hAnsi="Cambria" w:cs="Arial"/>
          <w:sz w:val="20"/>
          <w:szCs w:val="20"/>
        </w:rPr>
        <w:t>, inspekcje kanałów</w:t>
      </w:r>
      <w:r w:rsidRPr="00D271A8">
        <w:rPr>
          <w:rFonts w:ascii="Cambria" w:hAnsi="Cambria" w:cs="Arial"/>
          <w:sz w:val="20"/>
          <w:szCs w:val="20"/>
        </w:rPr>
        <w:t xml:space="preserve"> oraz sporządzi dokumentacje powykonawczą z kosztorysami robót wykonanych. </w:t>
      </w:r>
    </w:p>
    <w:p w14:paraId="34F552A6" w14:textId="77777777" w:rsidR="00BF0B98" w:rsidRPr="002419F8" w:rsidRDefault="00BF0B98" w:rsidP="00703BFE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</w:t>
      </w:r>
      <w:r w:rsidR="00410FB2">
        <w:rPr>
          <w:rFonts w:ascii="Cambria" w:hAnsi="Cambria" w:cs="Arial"/>
          <w:sz w:val="20"/>
          <w:szCs w:val="20"/>
        </w:rPr>
        <w:t xml:space="preserve">na wezwanie </w:t>
      </w:r>
      <w:r w:rsidRPr="00D271A8">
        <w:rPr>
          <w:rFonts w:ascii="Cambria" w:hAnsi="Cambria" w:cs="Arial"/>
          <w:sz w:val="20"/>
          <w:szCs w:val="20"/>
        </w:rPr>
        <w:t xml:space="preserve">Zamawiającemu stosowny dokument potwierdzający, z przekazania odpadów do utylizacji podmiotowi uprawnionemu. </w:t>
      </w:r>
    </w:p>
    <w:p w14:paraId="427089C3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7261E769" w14:textId="6F5CAE84" w:rsidR="00BF0B98" w:rsidRPr="00D271A8" w:rsidRDefault="00D36E2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Obowiązki wykonawcy </w:t>
      </w:r>
      <w:r w:rsidRPr="00D36E28">
        <w:rPr>
          <w:rFonts w:ascii="Cambria" w:hAnsi="Cambria" w:cs="Arial"/>
          <w:bCs/>
          <w:sz w:val="20"/>
          <w:szCs w:val="20"/>
        </w:rPr>
        <w:t>w ramach wymienionej w § 10 ust. 1 ceny brutto</w:t>
      </w:r>
      <w:r w:rsidR="00BF0B98" w:rsidRPr="00D271A8">
        <w:rPr>
          <w:rFonts w:ascii="Cambria" w:hAnsi="Cambria" w:cs="Arial"/>
          <w:sz w:val="20"/>
          <w:szCs w:val="20"/>
        </w:rPr>
        <w:t>:</w:t>
      </w:r>
    </w:p>
    <w:p w14:paraId="30F7A4BA" w14:textId="77777777" w:rsidR="00BF0B98" w:rsidRPr="00D271A8" w:rsidRDefault="00BF0B98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oznakowaniem),</w:t>
      </w:r>
    </w:p>
    <w:p w14:paraId="27773788" w14:textId="77777777" w:rsidR="002C4624" w:rsidRPr="002C4624" w:rsidRDefault="00BF0B98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D271A8">
        <w:rPr>
          <w:rFonts w:ascii="Cambria" w:hAnsi="Cambria" w:cs="Arial"/>
          <w:sz w:val="20"/>
          <w:szCs w:val="20"/>
        </w:rPr>
        <w:t xml:space="preserve">t. 21a ustawy </w:t>
      </w:r>
      <w:r w:rsidR="002C4624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2C4624" w:rsidRPr="002C4624">
        <w:rPr>
          <w:rFonts w:ascii="Cambria" w:hAnsi="Cambria" w:cs="Arial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239A2C95" w14:textId="77777777" w:rsidR="006D028B" w:rsidRDefault="006D028B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 obsług</w:t>
      </w:r>
      <w:r w:rsidR="00B4577A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</w:t>
      </w:r>
      <w:r w:rsidR="00B4577A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 xml:space="preserve"> niezbędn</w:t>
      </w:r>
      <w:r w:rsidR="00B4577A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 xml:space="preserve">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zamówienia;</w:t>
      </w:r>
    </w:p>
    <w:p w14:paraId="6CAD113D" w14:textId="58B4B8F4" w:rsidR="006D028B" w:rsidRDefault="007B7E55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B7E55">
        <w:rPr>
          <w:rFonts w:ascii="Cambria" w:hAnsi="Cambria" w:cs="Arial"/>
          <w:sz w:val="20"/>
          <w:szCs w:val="20"/>
        </w:rPr>
        <w:t xml:space="preserve">Wykona dokumentację powykonawczą oraz uzyska pozwolenie na </w:t>
      </w:r>
      <w:proofErr w:type="gramStart"/>
      <w:r w:rsidRPr="007B7E55">
        <w:rPr>
          <w:rFonts w:ascii="Cambria" w:hAnsi="Cambria" w:cs="Arial"/>
          <w:sz w:val="20"/>
          <w:szCs w:val="20"/>
        </w:rPr>
        <w:t>użytkowanie,  jeśli</w:t>
      </w:r>
      <w:proofErr w:type="gramEnd"/>
      <w:r w:rsidRPr="007B7E55">
        <w:rPr>
          <w:rFonts w:ascii="Cambria" w:hAnsi="Cambria" w:cs="Arial"/>
          <w:sz w:val="20"/>
          <w:szCs w:val="20"/>
        </w:rPr>
        <w:t xml:space="preserve"> jest wymagane przepisami prawa</w:t>
      </w:r>
      <w:r>
        <w:rPr>
          <w:rFonts w:ascii="Cambria" w:hAnsi="Cambria" w:cs="Arial"/>
          <w:sz w:val="20"/>
          <w:szCs w:val="20"/>
        </w:rPr>
        <w:t>;</w:t>
      </w:r>
    </w:p>
    <w:p w14:paraId="467B4B71" w14:textId="77777777" w:rsidR="006D028B" w:rsidRDefault="00B4577A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Zobowiązany jest do o</w:t>
      </w:r>
      <w:r w:rsidR="006D028B" w:rsidRPr="006D028B">
        <w:rPr>
          <w:rFonts w:ascii="Cambria" w:hAnsi="Cambria" w:cs="Arial"/>
          <w:sz w:val="20"/>
          <w:szCs w:val="20"/>
        </w:rPr>
        <w:t xml:space="preserve">rganizacji i zagospodarowania placu budowy m.in. utrzymania zaplecza budowy, zaopatrzenia placu budowy w niezbędne media (woda, energia elektryczna itp.), uzyskania stosownych zgód </w:t>
      </w:r>
      <w:r>
        <w:rPr>
          <w:rFonts w:ascii="Cambria" w:hAnsi="Cambria" w:cs="Arial"/>
          <w:sz w:val="20"/>
          <w:szCs w:val="20"/>
        </w:rPr>
        <w:t xml:space="preserve">na zajęcie pasa drogowego i wykonywania robót, </w:t>
      </w:r>
      <w:r w:rsidR="006D028B" w:rsidRPr="006D028B">
        <w:rPr>
          <w:rFonts w:ascii="Cambria" w:hAnsi="Cambria" w:cs="Arial"/>
          <w:sz w:val="20"/>
          <w:szCs w:val="20"/>
        </w:rPr>
        <w:t>zapewni</w:t>
      </w:r>
      <w:r>
        <w:rPr>
          <w:rFonts w:ascii="Cambria" w:hAnsi="Cambria" w:cs="Arial"/>
          <w:sz w:val="20"/>
          <w:szCs w:val="20"/>
        </w:rPr>
        <w:t>enia</w:t>
      </w:r>
      <w:r w:rsidR="006D028B" w:rsidRPr="006D028B">
        <w:rPr>
          <w:rFonts w:ascii="Cambria" w:hAnsi="Cambria" w:cs="Arial"/>
          <w:sz w:val="20"/>
          <w:szCs w:val="20"/>
        </w:rPr>
        <w:t xml:space="preserve"> dojazd</w:t>
      </w:r>
      <w:r>
        <w:rPr>
          <w:rFonts w:ascii="Cambria" w:hAnsi="Cambria" w:cs="Arial"/>
          <w:sz w:val="20"/>
          <w:szCs w:val="20"/>
        </w:rPr>
        <w:t>u</w:t>
      </w:r>
      <w:r w:rsidR="006D028B" w:rsidRPr="006D028B">
        <w:rPr>
          <w:rFonts w:ascii="Cambria" w:hAnsi="Cambria" w:cs="Arial"/>
          <w:sz w:val="20"/>
          <w:szCs w:val="20"/>
        </w:rPr>
        <w:t xml:space="preserve"> do terenu budowy dostawcom i obsłudze budowy</w:t>
      </w:r>
      <w:r>
        <w:rPr>
          <w:rFonts w:ascii="Cambria" w:hAnsi="Cambria" w:cs="Arial"/>
          <w:sz w:val="20"/>
          <w:szCs w:val="20"/>
        </w:rPr>
        <w:t xml:space="preserve"> oraz mieszkańcom,</w:t>
      </w:r>
      <w:r w:rsidR="006D028B" w:rsidRPr="006D028B">
        <w:rPr>
          <w:rFonts w:ascii="Cambria" w:hAnsi="Cambria" w:cs="Arial"/>
          <w:sz w:val="20"/>
          <w:szCs w:val="20"/>
        </w:rPr>
        <w:t xml:space="preserve"> dozór budowy, wywóz nieczystości, ubezpieczenie budowy, ponoszenia opłat administracyjnych, w tym opłat za zajecie pasa drogowego oraz wszelkich opłat za media niezbędne do zaopatrzenia terenu budowy;</w:t>
      </w:r>
    </w:p>
    <w:p w14:paraId="030A18AE" w14:textId="77777777" w:rsidR="006D028B" w:rsidRDefault="006D028B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 we własnym zakresie swoim pracownikom zaplecz</w:t>
      </w:r>
      <w:r w:rsidR="00D36E28">
        <w:rPr>
          <w:rFonts w:ascii="Cambria" w:hAnsi="Cambria" w:cs="Arial"/>
          <w:sz w:val="20"/>
          <w:szCs w:val="20"/>
        </w:rPr>
        <w:t>e</w:t>
      </w:r>
      <w:r w:rsidRPr="006D028B">
        <w:rPr>
          <w:rFonts w:ascii="Cambria" w:hAnsi="Cambria" w:cs="Arial"/>
          <w:sz w:val="20"/>
          <w:szCs w:val="20"/>
        </w:rPr>
        <w:t xml:space="preserve"> biurowe i socjalne z WC. </w:t>
      </w:r>
    </w:p>
    <w:p w14:paraId="35616A88" w14:textId="77777777" w:rsidR="006D028B" w:rsidRDefault="006D028B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Utrzymania i likwidacji placu budowy po zakończeniu prac związanych z realizacja zamówienia, odtworzenie stanu pierwotnego dróg</w:t>
      </w:r>
      <w:proofErr w:type="gramStart"/>
      <w:r w:rsidRPr="006D028B">
        <w:rPr>
          <w:rFonts w:ascii="Cambria" w:hAnsi="Cambria" w:cs="Arial"/>
          <w:sz w:val="20"/>
          <w:szCs w:val="20"/>
        </w:rPr>
        <w:t>, ,</w:t>
      </w:r>
      <w:proofErr w:type="gramEnd"/>
      <w:r w:rsidRPr="006D028B">
        <w:rPr>
          <w:rFonts w:ascii="Cambria" w:hAnsi="Cambria" w:cs="Arial"/>
          <w:sz w:val="20"/>
          <w:szCs w:val="20"/>
        </w:rPr>
        <w:t xml:space="preserve"> uporządkowania terenu budowy po zakończeniu robót itp.</w:t>
      </w:r>
    </w:p>
    <w:p w14:paraId="7540BA66" w14:textId="77777777" w:rsidR="006D028B" w:rsidRPr="00770BE7" w:rsidRDefault="006D028B" w:rsidP="00703BFE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14:paraId="4F3BC77A" w14:textId="77777777" w:rsidR="00770BE7" w:rsidRDefault="00770BE7" w:rsidP="00703BFE">
      <w:pPr>
        <w:numPr>
          <w:ilvl w:val="0"/>
          <w:numId w:val="15"/>
        </w:numPr>
        <w:tabs>
          <w:tab w:val="clear" w:pos="720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</w:t>
      </w:r>
      <w:r w:rsidRPr="00770BE7">
        <w:rPr>
          <w:rFonts w:ascii="Cambria" w:hAnsi="Cambria" w:cs="Arial"/>
          <w:sz w:val="20"/>
          <w:szCs w:val="20"/>
        </w:rPr>
        <w:t xml:space="preserve"> przypadku, gdy budowa kolidować będzie z istniejącymi urządzeniami i obiektami infrastruktury technicznej, Wykonawca na swój koszt dokona przełożenia lub zabezpieczenia w/w urządzeń. Wykonawca ponosi odpowiedzialność za ewentualne uszkodzenia kabli telekomunikacyjnych, energetycznych, sieci wodociągowych itp. powstałych w trakcie wykonywania przedmiotu zamówienia.</w:t>
      </w:r>
      <w:r>
        <w:rPr>
          <w:rFonts w:ascii="Cambria" w:hAnsi="Cambria" w:cs="Arial"/>
          <w:sz w:val="20"/>
          <w:szCs w:val="20"/>
        </w:rPr>
        <w:t xml:space="preserve"> </w:t>
      </w:r>
      <w:r w:rsidRPr="00770BE7">
        <w:rPr>
          <w:rFonts w:ascii="Cambria" w:hAnsi="Cambria" w:cs="Arial"/>
          <w:sz w:val="20"/>
          <w:szCs w:val="20"/>
        </w:rPr>
        <w:t>Do obowiązków Wykonawcy należy uzyskanie zgody od zarządców tych mediów do prowadzenia prac w obszarze występującego uzbrojenia.</w:t>
      </w:r>
      <w:r>
        <w:rPr>
          <w:rFonts w:ascii="Cambria" w:hAnsi="Cambria" w:cs="Arial"/>
          <w:sz w:val="20"/>
          <w:szCs w:val="20"/>
        </w:rPr>
        <w:t xml:space="preserve"> </w:t>
      </w:r>
      <w:r w:rsidRPr="00770BE7">
        <w:rPr>
          <w:rFonts w:ascii="Cambria" w:hAnsi="Cambria" w:cs="Arial"/>
          <w:sz w:val="20"/>
          <w:szCs w:val="20"/>
        </w:rPr>
        <w:t xml:space="preserve">Obowiązkiem Wykonawcy jest dokonanie uzgodnień z zarządcami </w:t>
      </w:r>
      <w:proofErr w:type="gramStart"/>
      <w:r w:rsidRPr="00770BE7">
        <w:rPr>
          <w:rFonts w:ascii="Cambria" w:hAnsi="Cambria" w:cs="Arial"/>
          <w:sz w:val="20"/>
          <w:szCs w:val="20"/>
        </w:rPr>
        <w:t>dróg</w:t>
      </w:r>
      <w:proofErr w:type="gramEnd"/>
      <w:r w:rsidRPr="00770BE7">
        <w:rPr>
          <w:rFonts w:ascii="Cambria" w:hAnsi="Cambria" w:cs="Arial"/>
          <w:sz w:val="20"/>
          <w:szCs w:val="20"/>
        </w:rPr>
        <w:t xml:space="preserve"> w pasie których prowadzone będą roboty budowlane.</w:t>
      </w:r>
    </w:p>
    <w:p w14:paraId="436066DE" w14:textId="68398238" w:rsidR="00D36E28" w:rsidRPr="00D22861" w:rsidRDefault="00D84696" w:rsidP="00703BFE">
      <w:pPr>
        <w:numPr>
          <w:ilvl w:val="0"/>
          <w:numId w:val="15"/>
        </w:numPr>
        <w:tabs>
          <w:tab w:val="clear" w:pos="720"/>
        </w:tabs>
        <w:spacing w:after="12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</w:t>
      </w:r>
      <w:r w:rsidR="00D36E28" w:rsidRPr="00D36E28">
        <w:rPr>
          <w:rFonts w:ascii="Cambria" w:hAnsi="Cambria" w:cs="Arial"/>
          <w:sz w:val="20"/>
          <w:szCs w:val="20"/>
        </w:rPr>
        <w:t xml:space="preserve">ełna odpowiedzialność za ochronę punktów pomiarowych i wysokościowych, a w przypadku ich uszkodzenia </w:t>
      </w:r>
      <w:r w:rsidR="00D36E28" w:rsidRPr="00D22861">
        <w:rPr>
          <w:rFonts w:ascii="Cambria" w:hAnsi="Cambria" w:cs="Arial"/>
          <w:sz w:val="20"/>
          <w:szCs w:val="20"/>
        </w:rPr>
        <w:t>ich odnowa</w:t>
      </w:r>
      <w:r w:rsidR="0046214F" w:rsidRPr="00D22861">
        <w:rPr>
          <w:rFonts w:ascii="Cambria" w:hAnsi="Cambria" w:cs="Arial"/>
          <w:sz w:val="20"/>
          <w:szCs w:val="20"/>
        </w:rPr>
        <w:t>.</w:t>
      </w:r>
    </w:p>
    <w:p w14:paraId="45ECAE4C" w14:textId="5AE7AA4C" w:rsidR="0046214F" w:rsidRPr="00D22861" w:rsidRDefault="0046214F" w:rsidP="0046214F">
      <w:pPr>
        <w:numPr>
          <w:ilvl w:val="0"/>
          <w:numId w:val="15"/>
        </w:numPr>
        <w:tabs>
          <w:tab w:val="clear" w:pos="720"/>
        </w:tabs>
        <w:spacing w:after="12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D22861">
        <w:rPr>
          <w:rFonts w:ascii="Cambria" w:hAnsi="Cambria" w:cs="Arial"/>
          <w:sz w:val="20"/>
          <w:szCs w:val="20"/>
        </w:rPr>
        <w:t xml:space="preserve">W zakresie dostawy i montażu platformy </w:t>
      </w:r>
      <w:proofErr w:type="spellStart"/>
      <w:r w:rsidRPr="00D22861">
        <w:rPr>
          <w:rFonts w:ascii="Cambria" w:hAnsi="Cambria" w:cs="Arial"/>
          <w:sz w:val="20"/>
          <w:szCs w:val="20"/>
        </w:rPr>
        <w:t>przyschodowej</w:t>
      </w:r>
      <w:proofErr w:type="spellEnd"/>
      <w:r w:rsidRPr="00D22861">
        <w:rPr>
          <w:rFonts w:ascii="Cambria" w:hAnsi="Cambria" w:cs="Arial"/>
          <w:sz w:val="20"/>
          <w:szCs w:val="20"/>
        </w:rPr>
        <w:t xml:space="preserve"> przeznaczonej dla osób z niepełnosprawnościami Wykonawca, w ramach wynagrodzenia określonego w § 10 ust. 1 Umowy, zobowiązany jest do:</w:t>
      </w:r>
    </w:p>
    <w:p w14:paraId="23E7716D" w14:textId="77777777" w:rsidR="0046214F" w:rsidRPr="00D22861" w:rsidRDefault="0046214F" w:rsidP="0046214F">
      <w:pPr>
        <w:pStyle w:val="Akapitzlist"/>
        <w:numPr>
          <w:ilvl w:val="1"/>
          <w:numId w:val="15"/>
        </w:numPr>
        <w:spacing w:after="120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2861">
        <w:rPr>
          <w:rFonts w:ascii="Cambria" w:hAnsi="Cambria" w:cs="Arial"/>
          <w:sz w:val="20"/>
          <w:szCs w:val="20"/>
        </w:rPr>
        <w:lastRenderedPageBreak/>
        <w:t>przygotowania i przekazania Zamawiającemu kompletnej dokumentacji technicznej urządzenia w języku polskim, wymaganej do jego zgłoszenia, przeprowadzenia badania odbiorczego oraz rejestracji w Urzędzie Dozoru Technicznego;</w:t>
      </w:r>
    </w:p>
    <w:p w14:paraId="2893649C" w14:textId="77777777" w:rsidR="00D22861" w:rsidRPr="00D22861" w:rsidRDefault="00D22861" w:rsidP="00D22861">
      <w:pPr>
        <w:pStyle w:val="Akapitzlist"/>
        <w:numPr>
          <w:ilvl w:val="1"/>
          <w:numId w:val="15"/>
        </w:numPr>
        <w:spacing w:after="120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2861">
        <w:rPr>
          <w:rFonts w:ascii="Cambria" w:hAnsi="Cambria" w:cs="Arial"/>
          <w:sz w:val="20"/>
          <w:szCs w:val="20"/>
        </w:rPr>
        <w:t xml:space="preserve">przygotowania wniosku o przeprowadzenie badania odbiorczego urządzenia oraz – działając na podstawie pełnomocnictwa udzielonego przez Zamawiającego, jeżeli będzie ono wymagane – złożenia kompletnego wniosku wraz z dokumentacją do właściwej jednostki Urzędu Dozoru </w:t>
      </w:r>
      <w:proofErr w:type="gramStart"/>
      <w:r w:rsidRPr="00D22861">
        <w:rPr>
          <w:rFonts w:ascii="Cambria" w:hAnsi="Cambria" w:cs="Arial"/>
          <w:sz w:val="20"/>
          <w:szCs w:val="20"/>
        </w:rPr>
        <w:t xml:space="preserve">Technicznego,   </w:t>
      </w:r>
      <w:proofErr w:type="gramEnd"/>
      <w:r w:rsidRPr="00D22861">
        <w:rPr>
          <w:rFonts w:ascii="Cambria" w:hAnsi="Cambria" w:cs="Arial"/>
          <w:sz w:val="20"/>
          <w:szCs w:val="20"/>
        </w:rPr>
        <w:t xml:space="preserve">                        w terminie do 7 dni od dnia podpisania protokołu zakończenia montażu platformy;</w:t>
      </w:r>
    </w:p>
    <w:p w14:paraId="2729EE1F" w14:textId="77777777" w:rsidR="0046214F" w:rsidRPr="00D22861" w:rsidRDefault="0046214F" w:rsidP="0046214F">
      <w:pPr>
        <w:pStyle w:val="Akapitzlist"/>
        <w:numPr>
          <w:ilvl w:val="1"/>
          <w:numId w:val="15"/>
        </w:numPr>
        <w:spacing w:after="120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2861">
        <w:rPr>
          <w:rFonts w:ascii="Cambria" w:hAnsi="Cambria" w:cs="Arial"/>
          <w:sz w:val="20"/>
          <w:szCs w:val="20"/>
        </w:rPr>
        <w:t>przygotowania urządzenia do badania odbiorczego UDT oraz zapewnienia udziału upoważnionego przedstawiciela Wykonawcy w tym badaniu;</w:t>
      </w:r>
    </w:p>
    <w:p w14:paraId="0EA0DF60" w14:textId="77777777" w:rsidR="0046214F" w:rsidRPr="00D22861" w:rsidRDefault="0046214F" w:rsidP="0046214F">
      <w:pPr>
        <w:pStyle w:val="Akapitzlist"/>
        <w:numPr>
          <w:ilvl w:val="1"/>
          <w:numId w:val="15"/>
        </w:numPr>
        <w:spacing w:after="120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2861">
        <w:rPr>
          <w:rFonts w:ascii="Cambria" w:hAnsi="Cambria" w:cs="Arial"/>
          <w:sz w:val="20"/>
          <w:szCs w:val="20"/>
        </w:rPr>
        <w:t>poniesienia wszelkich kosztów związanych z pierwszym badaniem technicznym urządzenia, jego zgłoszeniem i rejestracją, w tym opłat należnych UDT oraz ewentualnych opłat skarbowych;</w:t>
      </w:r>
    </w:p>
    <w:p w14:paraId="4CA6291F" w14:textId="77777777" w:rsidR="0046214F" w:rsidRPr="00D22861" w:rsidRDefault="0046214F" w:rsidP="0046214F">
      <w:pPr>
        <w:pStyle w:val="Akapitzlist"/>
        <w:numPr>
          <w:ilvl w:val="1"/>
          <w:numId w:val="15"/>
        </w:numPr>
        <w:spacing w:after="120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2861">
        <w:rPr>
          <w:rFonts w:ascii="Cambria" w:hAnsi="Cambria" w:cs="Arial"/>
          <w:sz w:val="20"/>
          <w:szCs w:val="20"/>
        </w:rPr>
        <w:t>nieodpłatnego usunięcia, w terminie wyznaczonym przez Zamawiającego lub UDT, wszelkich wad, braków albo nieprawidłowości stwierdzonych w toku badania oraz ponownego przygotowania urządzenia do badania;</w:t>
      </w:r>
    </w:p>
    <w:p w14:paraId="64FD4842" w14:textId="1D847826" w:rsidR="0046214F" w:rsidRPr="00D22861" w:rsidRDefault="0046214F" w:rsidP="0046214F">
      <w:pPr>
        <w:pStyle w:val="Akapitzlist"/>
        <w:numPr>
          <w:ilvl w:val="1"/>
          <w:numId w:val="15"/>
        </w:numPr>
        <w:spacing w:after="120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2861">
        <w:rPr>
          <w:rFonts w:ascii="Cambria" w:hAnsi="Cambria" w:cs="Arial"/>
          <w:sz w:val="20"/>
          <w:szCs w:val="20"/>
        </w:rPr>
        <w:t>doprowadzenia, nie później niż w terminie wykonania Przedmiotu umowy, do uzyskania pozytywnej decyzji UDT zezwalającej na eksploatację urządzenia.</w:t>
      </w:r>
    </w:p>
    <w:p w14:paraId="02A9D762" w14:textId="437C339A" w:rsidR="006B6794" w:rsidRDefault="006B6794" w:rsidP="006B6794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  <w:r>
        <w:rPr>
          <w:rFonts w:ascii="Cambria" w:hAnsi="Cambria" w:cs="Arial"/>
          <w:b/>
          <w:sz w:val="20"/>
          <w:szCs w:val="20"/>
        </w:rPr>
        <w:t>a</w:t>
      </w:r>
    </w:p>
    <w:p w14:paraId="6F7C4718" w14:textId="6BC6A8BE" w:rsidR="009E592C" w:rsidRDefault="009E592C" w:rsidP="009E592C">
      <w:pPr>
        <w:pStyle w:val="Bezodstpw"/>
        <w:numPr>
          <w:ilvl w:val="2"/>
          <w:numId w:val="15"/>
        </w:numPr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Wykonawca zobowiązuje się realizować przedmiot umowy w sposób zapewniający zgodność z zasadą DNSH, tj. w sposób, który nie będzie powodował poważnych szkód dla celów środowiskowych, w szczególności w zakresie:</w:t>
      </w:r>
    </w:p>
    <w:p w14:paraId="0DC04461" w14:textId="77777777" w:rsidR="009E592C" w:rsidRDefault="009E592C" w:rsidP="009E592C">
      <w:pPr>
        <w:pStyle w:val="Bezodstpw"/>
        <w:numPr>
          <w:ilvl w:val="0"/>
          <w:numId w:val="50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łagodzenia zmian klimatu;</w:t>
      </w:r>
    </w:p>
    <w:p w14:paraId="240BFD01" w14:textId="77777777" w:rsidR="009E592C" w:rsidRDefault="009E592C" w:rsidP="009E592C">
      <w:pPr>
        <w:pStyle w:val="Bezodstpw"/>
        <w:numPr>
          <w:ilvl w:val="0"/>
          <w:numId w:val="50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adaptacji do zmian klimatu;</w:t>
      </w:r>
    </w:p>
    <w:p w14:paraId="7AF5D8F1" w14:textId="77777777" w:rsidR="009E592C" w:rsidRDefault="009E592C" w:rsidP="009E592C">
      <w:pPr>
        <w:pStyle w:val="Bezodstpw"/>
        <w:numPr>
          <w:ilvl w:val="0"/>
          <w:numId w:val="50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zrównoważonego wykorzystywania i ochrony zasobów wodnych;</w:t>
      </w:r>
    </w:p>
    <w:p w14:paraId="44907DA0" w14:textId="77777777" w:rsidR="009E592C" w:rsidRDefault="009E592C" w:rsidP="009E592C">
      <w:pPr>
        <w:pStyle w:val="Bezodstpw"/>
        <w:numPr>
          <w:ilvl w:val="0"/>
          <w:numId w:val="50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gospodarki o obiegu zamkniętym, w tym zapobiegania powstawaniu odpadów i zwiększania poziomu ich ponownego wykorzystania, odzysku lub recyklingu;</w:t>
      </w:r>
    </w:p>
    <w:p w14:paraId="76304880" w14:textId="77777777" w:rsidR="009E592C" w:rsidRDefault="009E592C" w:rsidP="009E592C">
      <w:pPr>
        <w:pStyle w:val="Bezodstpw"/>
        <w:numPr>
          <w:ilvl w:val="0"/>
          <w:numId w:val="50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zapobiegania zanieczyszczeniu powietrza, wody lub gleby i jego kontroli;</w:t>
      </w:r>
    </w:p>
    <w:p w14:paraId="355A4D7D" w14:textId="77777777" w:rsidR="009E592C" w:rsidRPr="009E592C" w:rsidRDefault="009E592C" w:rsidP="009E592C">
      <w:pPr>
        <w:pStyle w:val="Bezodstpw"/>
        <w:numPr>
          <w:ilvl w:val="0"/>
          <w:numId w:val="50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ochrony i odbudowy bioróżnorodności oraz ekosystemów.</w:t>
      </w:r>
    </w:p>
    <w:p w14:paraId="645B78F8" w14:textId="362E9693" w:rsidR="009E592C" w:rsidRDefault="009E592C" w:rsidP="009E592C">
      <w:pPr>
        <w:pStyle w:val="Bezodstpw"/>
        <w:numPr>
          <w:ilvl w:val="2"/>
          <w:numId w:val="15"/>
        </w:numPr>
        <w:spacing w:after="120" w:line="276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Wykonawca zobowiązuje się wykonywać przedmiot umowy zgodnie z dokumentacją projektową, SWZ, ofertą, obowiązującymi przepisami prawa, decyzjami administracyjnymi, normami technicznymi, zasadami wiedzy technicznej oraz wymaganiami wynikającymi z zasady DNSH.</w:t>
      </w:r>
    </w:p>
    <w:p w14:paraId="243CA3A7" w14:textId="77777777" w:rsidR="009E592C" w:rsidRDefault="009E592C" w:rsidP="009E592C">
      <w:pPr>
        <w:pStyle w:val="Bezodstpw"/>
        <w:numPr>
          <w:ilvl w:val="2"/>
          <w:numId w:val="15"/>
        </w:numPr>
        <w:spacing w:after="120" w:line="276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Wykonawca zobowiązuje się w szczególności do:</w:t>
      </w:r>
    </w:p>
    <w:p w14:paraId="455F042D" w14:textId="77777777" w:rsidR="009E592C" w:rsidRDefault="009E592C" w:rsidP="009E592C">
      <w:pPr>
        <w:pStyle w:val="Bezodstpw"/>
        <w:numPr>
          <w:ilvl w:val="0"/>
          <w:numId w:val="51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organizacji i prowadzenia robót w sposób ograniczający emisję pyłów, hałasu, drgań, spalin oraz innych uciążliwości dla otoczenia;</w:t>
      </w:r>
    </w:p>
    <w:p w14:paraId="69300943" w14:textId="77777777" w:rsidR="009E592C" w:rsidRDefault="009E592C" w:rsidP="009E592C">
      <w:pPr>
        <w:pStyle w:val="Bezodstpw"/>
        <w:numPr>
          <w:ilvl w:val="0"/>
          <w:numId w:val="51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stosowania materiałów, urządzeń, wyrobów i technologii zgodnych z dokumentacją projektową oraz spełniających wymagania wynikające z przepisów prawa i norm technicznych;</w:t>
      </w:r>
    </w:p>
    <w:p w14:paraId="72E04426" w14:textId="77777777" w:rsidR="009E592C" w:rsidRDefault="009E592C" w:rsidP="009E592C">
      <w:pPr>
        <w:pStyle w:val="Bezodstpw"/>
        <w:numPr>
          <w:ilvl w:val="0"/>
          <w:numId w:val="51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stosowania wyrobów posiadających wymagane prawem dokumenty dopuszczające do stosowania, w szczególności deklaracje właściwości użytkowych, certyfikaty, atesty, karty techniczne lub inne równoważne dokumenty;</w:t>
      </w:r>
    </w:p>
    <w:p w14:paraId="20A36CD4" w14:textId="77777777" w:rsidR="009E592C" w:rsidRDefault="009E592C" w:rsidP="009E592C">
      <w:pPr>
        <w:pStyle w:val="Bezodstpw"/>
        <w:numPr>
          <w:ilvl w:val="0"/>
          <w:numId w:val="51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racjonalnego korzystania z energii, wody, surowców i materiałów podczas realizacji umowy;</w:t>
      </w:r>
    </w:p>
    <w:p w14:paraId="3892C0C8" w14:textId="77777777" w:rsidR="009E592C" w:rsidRDefault="009E592C" w:rsidP="009E592C">
      <w:pPr>
        <w:pStyle w:val="Bezodstpw"/>
        <w:numPr>
          <w:ilvl w:val="0"/>
          <w:numId w:val="51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ograniczania strat materiałowych oraz ilości powstających odpadów;</w:t>
      </w:r>
    </w:p>
    <w:p w14:paraId="70FA823C" w14:textId="77777777" w:rsidR="009E592C" w:rsidRDefault="009E592C" w:rsidP="009E592C">
      <w:pPr>
        <w:pStyle w:val="Bezodstpw"/>
        <w:numPr>
          <w:ilvl w:val="0"/>
          <w:numId w:val="51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lastRenderedPageBreak/>
        <w:t>prowadzenia gospodarki odpadami zgodnie z obowiązującymi przepisami prawa, w tym selektywnego gromadzenia odpadów, ich właściwego magazynowania oraz przekazywania wyłącznie podmiotom posiadającym wymagane prawem uprawnienia;</w:t>
      </w:r>
    </w:p>
    <w:p w14:paraId="55631FDF" w14:textId="77777777" w:rsidR="009E592C" w:rsidRDefault="009E592C" w:rsidP="009E592C">
      <w:pPr>
        <w:pStyle w:val="Bezodstpw"/>
        <w:numPr>
          <w:ilvl w:val="0"/>
          <w:numId w:val="51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zabezpieczenia terenu robót, miejsc magazynowania materiałów, substancji, paliw, smarów, preparatów chemicznych i odpadów przed możliwością przedostania się zanieczyszczeń do gruntu, kanalizacji, wód powierzchniowych lub podziemnych;</w:t>
      </w:r>
    </w:p>
    <w:p w14:paraId="56CA9363" w14:textId="77777777" w:rsidR="009E592C" w:rsidRDefault="009E592C" w:rsidP="009E592C">
      <w:pPr>
        <w:pStyle w:val="Bezodstpw"/>
        <w:numPr>
          <w:ilvl w:val="0"/>
          <w:numId w:val="51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stosowania sprzętu, maszyn i urządzeń w należytym stanie technicznym, w sposób ograniczający nieuzasadnioną emisję spalin, hałasu lub innych zanieczyszczeń;</w:t>
      </w:r>
    </w:p>
    <w:p w14:paraId="348533F4" w14:textId="77777777" w:rsidR="009E592C" w:rsidRDefault="009E592C" w:rsidP="009E592C">
      <w:pPr>
        <w:pStyle w:val="Bezodstpw"/>
        <w:numPr>
          <w:ilvl w:val="0"/>
          <w:numId w:val="51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niezwłocznego usuwania wszelkich wycieków, rozsypów lub innych zdarzeń mogących powodować szkodę środowiskową;</w:t>
      </w:r>
    </w:p>
    <w:p w14:paraId="7526DC32" w14:textId="77777777" w:rsidR="009E592C" w:rsidRDefault="009E592C" w:rsidP="009E592C">
      <w:pPr>
        <w:pStyle w:val="Bezodstpw"/>
        <w:numPr>
          <w:ilvl w:val="0"/>
          <w:numId w:val="51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niezwłocznego informowania Zamawiającego o każdym zdarzeniu, ryzyku, nieprawidłowości lub odstępstwie mogącym mieć wpływ na zgodność realizacji umowy z zasadą DNSH;</w:t>
      </w:r>
    </w:p>
    <w:p w14:paraId="3CBCA990" w14:textId="6EDA7215" w:rsidR="009E592C" w:rsidRPr="009E592C" w:rsidRDefault="009E592C" w:rsidP="009E592C">
      <w:pPr>
        <w:pStyle w:val="Bezodstpw"/>
        <w:numPr>
          <w:ilvl w:val="0"/>
          <w:numId w:val="51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9E592C">
        <w:rPr>
          <w:rFonts w:ascii="Cambria" w:hAnsi="Cambria" w:cs="Arial"/>
          <w:bCs/>
          <w:sz w:val="20"/>
          <w:szCs w:val="20"/>
        </w:rPr>
        <w:t>podejmowania działań naprawczych lub zapobiegawczych w przypadku stwierdzenia ryzyka naruszenia zasady DNSH.</w:t>
      </w:r>
    </w:p>
    <w:p w14:paraId="404F9E44" w14:textId="6C629482" w:rsidR="009E592C" w:rsidRPr="00E922B7" w:rsidRDefault="009E592C" w:rsidP="00E922B7">
      <w:pPr>
        <w:pStyle w:val="Akapitzlist"/>
        <w:numPr>
          <w:ilvl w:val="2"/>
          <w:numId w:val="15"/>
        </w:numPr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E922B7">
        <w:rPr>
          <w:rFonts w:ascii="Cambria" w:hAnsi="Cambria"/>
          <w:sz w:val="20"/>
          <w:szCs w:val="20"/>
        </w:rPr>
        <w:t xml:space="preserve">Wykonawca nie może bez uprzedniej pisemnej zgody Zamawiającego stosować materiałów, urządzeń, technologii lub rozwiązań zamiennych, jeżeli mogłyby one pogorszyć zgodność inwestycji z zasadą DNSH, w szczególności przez zwiększenie energochłonności, emisyjności, ilości odpadów, zużycia wody lub materiałów albo ryzyka zanieczyszczenia środowiska. </w:t>
      </w:r>
    </w:p>
    <w:p w14:paraId="49777A6F" w14:textId="74A4E689" w:rsidR="009E592C" w:rsidRPr="00E922B7" w:rsidRDefault="009E592C" w:rsidP="009E592C">
      <w:pPr>
        <w:pStyle w:val="Akapitzlist"/>
        <w:numPr>
          <w:ilvl w:val="2"/>
          <w:numId w:val="15"/>
        </w:numPr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E922B7">
        <w:rPr>
          <w:rFonts w:ascii="Cambria" w:hAnsi="Cambria"/>
          <w:sz w:val="20"/>
          <w:szCs w:val="20"/>
        </w:rPr>
        <w:t xml:space="preserve">Wykonawca zobowiązany jest dokumentować realizację obowiązków wynikających z zasady DNSH oraz przechowywać dokumenty potwierdzające zgodność realizacji umowy z tą zasadą, w szczególności dokumenty dotyczące zastosowanych materiałów, urządzeń oraz gospodarowania odpadami. </w:t>
      </w:r>
    </w:p>
    <w:p w14:paraId="07A0C51A" w14:textId="18B25080" w:rsidR="009E592C" w:rsidRPr="00E922B7" w:rsidRDefault="009E592C" w:rsidP="009E592C">
      <w:pPr>
        <w:pStyle w:val="Akapitzlist"/>
        <w:numPr>
          <w:ilvl w:val="2"/>
          <w:numId w:val="15"/>
        </w:numPr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E922B7">
        <w:rPr>
          <w:rFonts w:ascii="Cambria" w:hAnsi="Cambria"/>
          <w:sz w:val="20"/>
          <w:szCs w:val="20"/>
        </w:rPr>
        <w:t xml:space="preserve">Wykonawca zobowiązany jest składać Zamawiającemu raport DNSH: </w:t>
      </w:r>
    </w:p>
    <w:p w14:paraId="0F596115" w14:textId="77777777" w:rsidR="009E592C" w:rsidRPr="00E922B7" w:rsidRDefault="009E592C" w:rsidP="00E922B7">
      <w:pPr>
        <w:pStyle w:val="Akapitzlist"/>
        <w:numPr>
          <w:ilvl w:val="0"/>
          <w:numId w:val="52"/>
        </w:numPr>
        <w:spacing w:after="0" w:line="240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E922B7">
        <w:rPr>
          <w:rFonts w:ascii="Cambria" w:hAnsi="Cambria"/>
          <w:sz w:val="20"/>
          <w:szCs w:val="20"/>
        </w:rPr>
        <w:t xml:space="preserve">wraz ze zgłoszeniem gotowości do odbioru końcowego; </w:t>
      </w:r>
    </w:p>
    <w:p w14:paraId="72EE29E2" w14:textId="77777777" w:rsidR="009E592C" w:rsidRPr="00E922B7" w:rsidRDefault="009E592C" w:rsidP="00E922B7">
      <w:pPr>
        <w:pStyle w:val="Akapitzlist"/>
        <w:numPr>
          <w:ilvl w:val="0"/>
          <w:numId w:val="52"/>
        </w:numPr>
        <w:spacing w:after="0" w:line="240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E922B7">
        <w:rPr>
          <w:rFonts w:ascii="Cambria" w:hAnsi="Cambria"/>
          <w:sz w:val="20"/>
          <w:szCs w:val="20"/>
        </w:rPr>
        <w:t xml:space="preserve">dodatkowo — na wezwanie Zamawiającego, w przypadku uzasadnionych wątpliwości co do zgodności realizacji umowy z zasadą DNSH albo wystąpienia zdarzenia mogącego mieć wpływ na środowisko. </w:t>
      </w:r>
    </w:p>
    <w:p w14:paraId="35C9B957" w14:textId="1DFA894E" w:rsidR="009E592C" w:rsidRPr="00E922B7" w:rsidRDefault="009E592C" w:rsidP="00E922B7">
      <w:pPr>
        <w:pStyle w:val="Akapitzlist"/>
        <w:numPr>
          <w:ilvl w:val="2"/>
          <w:numId w:val="15"/>
        </w:numPr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E922B7">
        <w:rPr>
          <w:rFonts w:ascii="Cambria" w:hAnsi="Cambria"/>
          <w:sz w:val="20"/>
          <w:szCs w:val="20"/>
        </w:rPr>
        <w:t xml:space="preserve">Raport DNSH sporządzany jest według wzoru stanowiącego </w:t>
      </w:r>
      <w:r w:rsidRPr="00E922B7">
        <w:rPr>
          <w:rFonts w:ascii="Cambria" w:hAnsi="Cambria"/>
          <w:b/>
          <w:bCs/>
          <w:sz w:val="20"/>
          <w:szCs w:val="20"/>
        </w:rPr>
        <w:t>Załącznik do umowy</w:t>
      </w:r>
      <w:r w:rsidRPr="00E922B7">
        <w:rPr>
          <w:rFonts w:ascii="Cambria" w:hAnsi="Cambria"/>
          <w:sz w:val="20"/>
          <w:szCs w:val="20"/>
        </w:rPr>
        <w:t xml:space="preserve">. Zamawiający może wezwać Wykonawcę do uzupełnienia raportu, poprawienia go lub złożenia wyjaśnień w terminie nie krótszym niż 3 dni robocze. </w:t>
      </w:r>
    </w:p>
    <w:p w14:paraId="16D80A5C" w14:textId="4A25AABD" w:rsidR="009E592C" w:rsidRPr="00E922B7" w:rsidRDefault="009E592C" w:rsidP="00E922B7">
      <w:pPr>
        <w:pStyle w:val="Akapitzlist"/>
        <w:numPr>
          <w:ilvl w:val="2"/>
          <w:numId w:val="15"/>
        </w:numPr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E922B7">
        <w:rPr>
          <w:rFonts w:ascii="Cambria" w:hAnsi="Cambria"/>
          <w:sz w:val="20"/>
          <w:szCs w:val="20"/>
        </w:rPr>
        <w:t xml:space="preserve">Zamawiający jest uprawniony do kontroli realizacji obowiązków DNSH, w szczególności poprzez żądanie dokumentów i wyjaśnień, oględziny terenu robót oraz weryfikację sposobu magazynowania materiałów i odpadów. Wykonawca zobowiązany jest umożliwić przeprowadzenie takiej kontroli. </w:t>
      </w:r>
    </w:p>
    <w:p w14:paraId="79123765" w14:textId="212FD9A3" w:rsidR="009E592C" w:rsidRPr="00E922B7" w:rsidRDefault="009E592C" w:rsidP="00E922B7">
      <w:pPr>
        <w:pStyle w:val="Akapitzlist"/>
        <w:numPr>
          <w:ilvl w:val="2"/>
          <w:numId w:val="15"/>
        </w:numPr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E922B7">
        <w:rPr>
          <w:rFonts w:ascii="Cambria" w:hAnsi="Cambria"/>
          <w:sz w:val="20"/>
          <w:szCs w:val="20"/>
        </w:rPr>
        <w:t xml:space="preserve">W przypadku stwierdzenia naruszeń lub ryzyka naruszenia zasady DNSH Zamawiający może wezwać Wykonawcę do usunięcia nieprawidłowości lub wykonania działań naprawczych w wyznaczonym terminie, a w razie potrzeby wstrzymać wykonywanie prac, których dalsza realizacja mogłaby spowodować szkodę środowiskową lub naruszenie zasady DNSH. </w:t>
      </w:r>
    </w:p>
    <w:p w14:paraId="4AE424F0" w14:textId="0D2A4245" w:rsidR="009E592C" w:rsidRPr="00E922B7" w:rsidRDefault="009E592C" w:rsidP="00E922B7">
      <w:pPr>
        <w:pStyle w:val="Akapitzlist"/>
        <w:numPr>
          <w:ilvl w:val="2"/>
          <w:numId w:val="15"/>
        </w:numPr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E922B7">
        <w:rPr>
          <w:rFonts w:ascii="Cambria" w:hAnsi="Cambria"/>
          <w:sz w:val="20"/>
          <w:szCs w:val="20"/>
        </w:rPr>
        <w:t xml:space="preserve">Wstrzymanie prac z przyczyn leżących po stronie Wykonawcy nie stanowi podstawy do przedłużenia terminu realizacji umowy ani do zwiększenia wynagrodzenia Wykonawcy. </w:t>
      </w:r>
    </w:p>
    <w:p w14:paraId="2D69DFC8" w14:textId="70966431" w:rsidR="009E592C" w:rsidRPr="00E922B7" w:rsidRDefault="009E592C" w:rsidP="00E922B7">
      <w:pPr>
        <w:pStyle w:val="Akapitzlist"/>
        <w:numPr>
          <w:ilvl w:val="2"/>
          <w:numId w:val="15"/>
        </w:numPr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E922B7">
        <w:rPr>
          <w:rFonts w:ascii="Cambria" w:hAnsi="Cambria"/>
          <w:sz w:val="20"/>
          <w:szCs w:val="20"/>
        </w:rPr>
        <w:t xml:space="preserve">Warunkiem </w:t>
      </w:r>
      <w:r w:rsidRPr="00D127C2">
        <w:rPr>
          <w:rFonts w:ascii="Cambria" w:hAnsi="Cambria"/>
          <w:sz w:val="20"/>
          <w:szCs w:val="20"/>
        </w:rPr>
        <w:t>odbioru końcowego</w:t>
      </w:r>
      <w:r w:rsidRPr="00E922B7">
        <w:rPr>
          <w:rFonts w:ascii="Cambria" w:hAnsi="Cambria"/>
          <w:sz w:val="20"/>
          <w:szCs w:val="20"/>
        </w:rPr>
        <w:t xml:space="preserve"> jest przedłożenie wymaganego raportu DNSH oraz dokumentów potwierdzających zgodność realizacji umowy z zasadą DNSH, jeżeli są wymagane zgodnie z umową, załącznikiem albo wezwaniem Zamawiającego. </w:t>
      </w:r>
    </w:p>
    <w:p w14:paraId="536B56CD" w14:textId="2991C99F" w:rsidR="006B6794" w:rsidRPr="00E922B7" w:rsidRDefault="009E592C" w:rsidP="00E922B7">
      <w:pPr>
        <w:pStyle w:val="Akapitzlist"/>
        <w:numPr>
          <w:ilvl w:val="2"/>
          <w:numId w:val="15"/>
        </w:numPr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E922B7">
        <w:rPr>
          <w:rFonts w:ascii="Cambria" w:hAnsi="Cambria"/>
          <w:sz w:val="20"/>
          <w:szCs w:val="20"/>
        </w:rPr>
        <w:t>Wykonawca odpowiada za przestrzeganie wymagań DNSH przez podwykonawców, dalszych podwykonawców, dostawców oraz osoby, którymi posługuje się przy wykonywaniu umowy.</w:t>
      </w:r>
    </w:p>
    <w:p w14:paraId="64571A6E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7C9DC83F" w14:textId="77777777" w:rsidR="009526DD" w:rsidRPr="00B4577A" w:rsidRDefault="00BF0B98" w:rsidP="00703BFE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4577A">
        <w:rPr>
          <w:rFonts w:ascii="Cambria" w:hAnsi="Cambria" w:cs="Arial"/>
          <w:b/>
          <w:bCs/>
          <w:sz w:val="20"/>
          <w:szCs w:val="20"/>
        </w:rPr>
        <w:t>Wykonawca</w:t>
      </w:r>
      <w:r w:rsidRPr="00B4577A">
        <w:rPr>
          <w:rFonts w:ascii="Cambria" w:hAnsi="Cambria" w:cs="Arial"/>
          <w:sz w:val="20"/>
          <w:szCs w:val="20"/>
        </w:rPr>
        <w:t xml:space="preserve"> zobowiązuje się do wykonania </w:t>
      </w:r>
      <w:r w:rsidR="004F5E23" w:rsidRPr="00B4577A">
        <w:rPr>
          <w:rFonts w:ascii="Cambria" w:hAnsi="Cambria" w:cs="Arial"/>
          <w:sz w:val="20"/>
          <w:szCs w:val="20"/>
        </w:rPr>
        <w:t>P</w:t>
      </w:r>
      <w:r w:rsidRPr="00B4577A">
        <w:rPr>
          <w:rFonts w:ascii="Cambria" w:hAnsi="Cambria" w:cs="Arial"/>
          <w:sz w:val="20"/>
          <w:szCs w:val="20"/>
        </w:rPr>
        <w:t xml:space="preserve">rzedmiotu </w:t>
      </w:r>
      <w:r w:rsidR="00AC0CBE" w:rsidRPr="00B4577A">
        <w:rPr>
          <w:rFonts w:ascii="Cambria" w:hAnsi="Cambria" w:cs="Arial"/>
          <w:sz w:val="20"/>
          <w:szCs w:val="20"/>
        </w:rPr>
        <w:t>u</w:t>
      </w:r>
      <w:r w:rsidR="002D1671" w:rsidRPr="00B4577A">
        <w:rPr>
          <w:rFonts w:ascii="Cambria" w:hAnsi="Cambria" w:cs="Arial"/>
          <w:sz w:val="20"/>
          <w:szCs w:val="20"/>
        </w:rPr>
        <w:t xml:space="preserve">mowy </w:t>
      </w:r>
      <w:r w:rsidR="002D1671" w:rsidRPr="00FB7587">
        <w:rPr>
          <w:rFonts w:ascii="Cambria" w:hAnsi="Cambria" w:cs="Arial"/>
          <w:sz w:val="20"/>
          <w:szCs w:val="20"/>
        </w:rPr>
        <w:t>z materiałów własnych</w:t>
      </w:r>
      <w:r w:rsidR="00B4577A" w:rsidRPr="00B4577A">
        <w:rPr>
          <w:rFonts w:ascii="Cambria" w:hAnsi="Cambria" w:cs="Arial"/>
          <w:sz w:val="20"/>
          <w:szCs w:val="20"/>
        </w:rPr>
        <w:t>.</w:t>
      </w:r>
      <w:r w:rsidR="009526DD" w:rsidRPr="00B4577A">
        <w:rPr>
          <w:rFonts w:ascii="Cambria" w:hAnsi="Cambria" w:cs="Arial"/>
          <w:sz w:val="20"/>
          <w:szCs w:val="20"/>
        </w:rPr>
        <w:tab/>
        <w:t xml:space="preserve">  </w:t>
      </w:r>
    </w:p>
    <w:p w14:paraId="4C18145E" w14:textId="77777777" w:rsidR="006D028B" w:rsidRDefault="00BF0B98" w:rsidP="00703BFE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D271A8">
        <w:rPr>
          <w:rFonts w:ascii="Cambria" w:hAnsi="Cambria" w:cs="Arial"/>
          <w:sz w:val="20"/>
          <w:szCs w:val="20"/>
        </w:rPr>
        <w:br/>
        <w:t>w budownictwie zgodnie z ustawą z dnia 16 kwietnia 2004 roku o wyrobach budowl</w:t>
      </w:r>
      <w:r w:rsidR="00AF2A9B" w:rsidRPr="00D271A8">
        <w:rPr>
          <w:rFonts w:ascii="Cambria" w:hAnsi="Cambria" w:cs="Arial"/>
          <w:sz w:val="20"/>
          <w:szCs w:val="20"/>
        </w:rPr>
        <w:t xml:space="preserve">anych (Dz. U. </w:t>
      </w:r>
      <w:r w:rsidR="006D028B">
        <w:rPr>
          <w:rFonts w:ascii="Cambria" w:hAnsi="Cambria" w:cs="Arial"/>
          <w:sz w:val="20"/>
          <w:szCs w:val="20"/>
        </w:rPr>
        <w:t>z 2020 r.</w:t>
      </w:r>
      <w:r w:rsidR="00AF2A9B" w:rsidRPr="00D271A8">
        <w:rPr>
          <w:rFonts w:ascii="Cambria" w:hAnsi="Cambria" w:cs="Arial"/>
          <w:sz w:val="20"/>
          <w:szCs w:val="20"/>
        </w:rPr>
        <w:t xml:space="preserve">, poz. </w:t>
      </w:r>
      <w:r w:rsidR="006D028B">
        <w:rPr>
          <w:rFonts w:ascii="Cambria" w:hAnsi="Cambria" w:cs="Arial"/>
          <w:sz w:val="20"/>
          <w:szCs w:val="20"/>
        </w:rPr>
        <w:t>215</w:t>
      </w:r>
      <w:r w:rsidR="00AF2A9B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z </w:t>
      </w:r>
      <w:proofErr w:type="spellStart"/>
      <w:r w:rsidRPr="00D271A8">
        <w:rPr>
          <w:rFonts w:ascii="Cambria" w:hAnsi="Cambria" w:cs="Arial"/>
          <w:sz w:val="20"/>
          <w:szCs w:val="20"/>
        </w:rPr>
        <w:t>późn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. zmianami) </w:t>
      </w:r>
      <w:proofErr w:type="gramStart"/>
      <w:r w:rsidRPr="00D271A8">
        <w:rPr>
          <w:rFonts w:ascii="Cambria" w:hAnsi="Cambria" w:cs="Arial"/>
          <w:sz w:val="20"/>
          <w:szCs w:val="20"/>
        </w:rPr>
        <w:t>a  zgodnie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z art.10 ustawy </w:t>
      </w:r>
      <w:proofErr w:type="gramStart"/>
      <w:r w:rsidR="002C4624">
        <w:rPr>
          <w:rFonts w:ascii="Cambria" w:hAnsi="Cambria" w:cs="Arial"/>
          <w:sz w:val="20"/>
          <w:szCs w:val="20"/>
        </w:rPr>
        <w:t xml:space="preserve">BP </w:t>
      </w:r>
      <w:r w:rsidRPr="00D271A8">
        <w:rPr>
          <w:rFonts w:ascii="Cambria" w:hAnsi="Cambria" w:cs="Arial"/>
          <w:sz w:val="20"/>
          <w:szCs w:val="20"/>
        </w:rPr>
        <w:t xml:space="preserve"> oraz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</w:t>
      </w:r>
      <w:r w:rsidR="00BF279D">
        <w:rPr>
          <w:rFonts w:ascii="Cambria" w:hAnsi="Cambria" w:cs="Arial"/>
          <w:sz w:val="20"/>
          <w:szCs w:val="20"/>
        </w:rPr>
        <w:t>przedmiaru</w:t>
      </w:r>
      <w:r w:rsidRPr="00D271A8">
        <w:rPr>
          <w:rFonts w:ascii="Cambria" w:hAnsi="Cambria" w:cs="Arial"/>
          <w:sz w:val="20"/>
          <w:szCs w:val="20"/>
        </w:rPr>
        <w:t xml:space="preserve">, specyfikacji </w:t>
      </w:r>
      <w:proofErr w:type="gramStart"/>
      <w:r w:rsidRPr="00D271A8">
        <w:rPr>
          <w:rFonts w:ascii="Cambria" w:hAnsi="Cambria" w:cs="Arial"/>
          <w:sz w:val="20"/>
          <w:szCs w:val="20"/>
        </w:rPr>
        <w:t>technicznej  wykonania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i odbioru robót budowlanych.</w:t>
      </w:r>
    </w:p>
    <w:p w14:paraId="52D2412D" w14:textId="77777777" w:rsidR="00BF0B98" w:rsidRDefault="00BF0B98" w:rsidP="00703BFE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 projektową</w:t>
      </w:r>
      <w:r w:rsidR="006D028B">
        <w:rPr>
          <w:rFonts w:ascii="Cambria" w:hAnsi="Cambria" w:cs="Arial"/>
          <w:sz w:val="20"/>
          <w:szCs w:val="20"/>
        </w:rPr>
        <w:t>.</w:t>
      </w:r>
    </w:p>
    <w:p w14:paraId="671B2BD2" w14:textId="77777777" w:rsidR="006D028B" w:rsidRPr="006D028B" w:rsidRDefault="006D028B" w:rsidP="00703BFE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 xml:space="preserve">Każdy materiał i urządzenie przed jego wbudowaniem/montażem musi być zaakceptowany przez Inspektora Nadzoru a </w:t>
      </w:r>
      <w:proofErr w:type="gramStart"/>
      <w:r>
        <w:rPr>
          <w:rFonts w:ascii="Cambria" w:hAnsi="Cambria" w:cs="Arial"/>
          <w:sz w:val="20"/>
          <w:szCs w:val="20"/>
        </w:rPr>
        <w:t>materiały  nie</w:t>
      </w:r>
      <w:proofErr w:type="gramEnd"/>
      <w:r>
        <w:rPr>
          <w:rFonts w:ascii="Cambria" w:hAnsi="Cambria" w:cs="Arial"/>
          <w:sz w:val="20"/>
          <w:szCs w:val="20"/>
        </w:rPr>
        <w:t xml:space="preserve"> zatwierdzone wykonawca będzie zobowiązany do ich demontażu.</w:t>
      </w:r>
    </w:p>
    <w:p w14:paraId="186CF447" w14:textId="77777777" w:rsidR="00BF0B98" w:rsidRPr="00D271A8" w:rsidRDefault="00BF0B98" w:rsidP="00703BFE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26E40B3B" w14:textId="77777777" w:rsidR="00BF0B98" w:rsidRDefault="00BF0B98" w:rsidP="00703BFE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158F9C32" w14:textId="77777777" w:rsidR="00663977" w:rsidRPr="00663977" w:rsidRDefault="00663977" w:rsidP="00703BFE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663977">
        <w:rPr>
          <w:rFonts w:ascii="Cambria" w:hAnsi="Cambria" w:cs="Arial"/>
          <w:sz w:val="20"/>
          <w:szCs w:val="20"/>
        </w:rPr>
        <w:t xml:space="preserve">Wszelkie materiały powstałe w procesie prac rozbiórkowych terenu inwestycji pozostają w dyspozycji WYKONAWCY, w </w:t>
      </w:r>
      <w:proofErr w:type="gramStart"/>
      <w:r w:rsidRPr="00663977">
        <w:rPr>
          <w:rFonts w:ascii="Cambria" w:hAnsi="Cambria" w:cs="Arial"/>
          <w:sz w:val="20"/>
          <w:szCs w:val="20"/>
        </w:rPr>
        <w:t>przypadku</w:t>
      </w:r>
      <w:proofErr w:type="gramEnd"/>
      <w:r w:rsidRPr="00663977">
        <w:rPr>
          <w:rFonts w:ascii="Cambria" w:hAnsi="Cambria" w:cs="Arial"/>
          <w:sz w:val="20"/>
          <w:szCs w:val="20"/>
        </w:rPr>
        <w:t xml:space="preserve"> gdy Zamawiający nie wskaże miejsca ich złożenia.</w:t>
      </w:r>
      <w:r>
        <w:rPr>
          <w:rFonts w:ascii="Cambria" w:hAnsi="Cambria" w:cs="Arial"/>
          <w:sz w:val="20"/>
          <w:szCs w:val="20"/>
        </w:rPr>
        <w:t xml:space="preserve"> Wykonawca zobowiązany jest dochować staranności podczas prac rozbiórkowych, tak aby demontowane materiały zachowały swoje parametry i były zachowane w stanie pozwalającym na ich ponowny montaż i </w:t>
      </w:r>
      <w:r w:rsidR="00425E86">
        <w:rPr>
          <w:rFonts w:ascii="Cambria" w:hAnsi="Cambria" w:cs="Arial"/>
          <w:sz w:val="20"/>
          <w:szCs w:val="20"/>
        </w:rPr>
        <w:t>użytkowanie</w:t>
      </w:r>
      <w:r>
        <w:rPr>
          <w:rFonts w:ascii="Cambria" w:hAnsi="Cambria" w:cs="Arial"/>
          <w:sz w:val="20"/>
          <w:szCs w:val="20"/>
        </w:rPr>
        <w:t>.</w:t>
      </w:r>
    </w:p>
    <w:p w14:paraId="4167E1C3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494CC723" w14:textId="77777777" w:rsidR="00BF0B98" w:rsidRPr="00D271A8" w:rsidRDefault="00BF0B98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</w:t>
      </w:r>
      <w:proofErr w:type="gramStart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oferty  z</w:t>
      </w:r>
      <w:proofErr w:type="gramEnd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 tytułu szkód, które mogą zaistnieć w okresie od rozpoczęcia robót do przekazania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218066A1" w14:textId="77777777" w:rsidR="00D271A8" w:rsidRPr="00D271A8" w:rsidRDefault="00D271A8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55EDEAF4" w14:textId="77777777" w:rsidR="002D1671" w:rsidRDefault="00D271A8" w:rsidP="00703BFE">
      <w:pPr>
        <w:numPr>
          <w:ilvl w:val="0"/>
          <w:numId w:val="32"/>
        </w:numPr>
        <w:tabs>
          <w:tab w:val="clear" w:pos="1080"/>
          <w:tab w:val="num" w:pos="709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 w:rsidR="004F5E23"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 w:rsidR="00AC0CBE"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Pr="00D271A8">
        <w:rPr>
          <w:rFonts w:ascii="Cambria" w:hAnsi="Cambria" w:cs="Cambria"/>
          <w:sz w:val="20"/>
          <w:szCs w:val="20"/>
        </w:rPr>
        <w:t xml:space="preserve"> </w:t>
      </w:r>
      <w:r w:rsidRPr="00D271A8">
        <w:rPr>
          <w:rFonts w:ascii="Cambria" w:hAnsi="Cambria"/>
          <w:sz w:val="20"/>
          <w:szCs w:val="20"/>
        </w:rPr>
        <w:t xml:space="preserve"> </w:t>
      </w:r>
    </w:p>
    <w:p w14:paraId="235B82E3" w14:textId="14DDE8CD" w:rsidR="00D271A8" w:rsidRPr="002D1671" w:rsidRDefault="005F310D" w:rsidP="002D1671">
      <w:pPr>
        <w:suppressAutoHyphens/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2D1671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Pr="002D1671">
        <w:rPr>
          <w:rFonts w:ascii="Cambria" w:hAnsi="Cambria" w:cs="Cambria"/>
          <w:sz w:val="20"/>
          <w:szCs w:val="20"/>
        </w:rPr>
        <w:t>, w tym podatek VAT (słownie: ....................................</w:t>
      </w:r>
      <w:r w:rsidR="002D1671">
        <w:rPr>
          <w:rFonts w:ascii="Cambria" w:hAnsi="Cambria" w:cs="Cambria"/>
          <w:sz w:val="20"/>
          <w:szCs w:val="20"/>
        </w:rPr>
        <w:t>.............................</w:t>
      </w:r>
      <w:r w:rsidRPr="002D1671">
        <w:rPr>
          <w:rFonts w:ascii="Cambria" w:hAnsi="Cambria" w:cs="Cambria"/>
          <w:sz w:val="20"/>
          <w:szCs w:val="20"/>
        </w:rPr>
        <w:t>..................</w:t>
      </w:r>
      <w:r w:rsidR="006444C3" w:rsidRPr="002D1671">
        <w:rPr>
          <w:rFonts w:ascii="Cambria" w:hAnsi="Cambria" w:cs="Cambria"/>
          <w:sz w:val="20"/>
          <w:szCs w:val="20"/>
        </w:rPr>
        <w:t>.........</w:t>
      </w:r>
      <w:r w:rsidRPr="002D1671">
        <w:rPr>
          <w:rFonts w:ascii="Cambria" w:hAnsi="Cambria" w:cs="Cambria"/>
          <w:sz w:val="20"/>
          <w:szCs w:val="20"/>
        </w:rPr>
        <w:t>......).</w:t>
      </w:r>
    </w:p>
    <w:p w14:paraId="08B8F5B1" w14:textId="77777777" w:rsidR="00777876" w:rsidRPr="00D271A8" w:rsidRDefault="00777876" w:rsidP="00703BFE">
      <w:pPr>
        <w:numPr>
          <w:ilvl w:val="0"/>
          <w:numId w:val="32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 w:rsidR="004F5E23"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 w:rsidR="00AC0CBE"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2D1671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</w:t>
      </w:r>
      <w:r w:rsidR="009B00FB"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14:paraId="3AB635C2" w14:textId="77777777" w:rsidR="003B2114" w:rsidRPr="005D57EE" w:rsidRDefault="003B2114" w:rsidP="00703BFE">
      <w:pPr>
        <w:pStyle w:val="Style7"/>
        <w:widowControl/>
        <w:numPr>
          <w:ilvl w:val="0"/>
          <w:numId w:val="32"/>
        </w:numPr>
        <w:tabs>
          <w:tab w:val="clear" w:pos="1080"/>
        </w:tabs>
        <w:spacing w:after="120" w:line="276" w:lineRule="auto"/>
        <w:ind w:left="284" w:hanging="284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5D57EE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14:paraId="7B391EA0" w14:textId="77777777" w:rsidR="003B2114" w:rsidRPr="005D57EE" w:rsidRDefault="003B2114" w:rsidP="00703BFE">
      <w:pPr>
        <w:pStyle w:val="Standard"/>
        <w:numPr>
          <w:ilvl w:val="0"/>
          <w:numId w:val="32"/>
        </w:numPr>
        <w:tabs>
          <w:tab w:val="clear" w:pos="1080"/>
        </w:tabs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5D57EE">
        <w:rPr>
          <w:rFonts w:ascii="Cambria" w:hAnsi="Cambria" w:cs="Calibri"/>
          <w:sz w:val="20"/>
          <w:szCs w:val="20"/>
        </w:rPr>
        <w:t xml:space="preserve">Wykonywanie robót przez Wykonawcę przy pomocy podwykonawców odbywać się może za zgodą Zamawiającego wyłącznie na zasadach określonych w art. </w:t>
      </w:r>
      <w:proofErr w:type="gramStart"/>
      <w:r w:rsidRPr="005D57EE">
        <w:rPr>
          <w:rFonts w:ascii="Cambria" w:hAnsi="Cambria" w:cs="Calibri"/>
          <w:sz w:val="20"/>
          <w:szCs w:val="20"/>
        </w:rPr>
        <w:t>647</w:t>
      </w:r>
      <w:r w:rsidRPr="005D57EE">
        <w:rPr>
          <w:rFonts w:ascii="Cambria" w:hAnsi="Cambria" w:cs="Calibri"/>
          <w:sz w:val="20"/>
          <w:szCs w:val="20"/>
          <w:vertAlign w:val="superscript"/>
        </w:rPr>
        <w:t>1</w:t>
      </w:r>
      <w:r w:rsidRPr="005D57EE">
        <w:rPr>
          <w:rFonts w:ascii="Cambria" w:hAnsi="Cambria" w:cs="Calibri"/>
          <w:sz w:val="20"/>
          <w:szCs w:val="20"/>
        </w:rPr>
        <w:t xml:space="preserve">  Kodeksu</w:t>
      </w:r>
      <w:proofErr w:type="gramEnd"/>
      <w:r w:rsidRPr="005D57EE">
        <w:rPr>
          <w:rFonts w:ascii="Cambria" w:hAnsi="Cambria" w:cs="Calibri"/>
          <w:sz w:val="20"/>
          <w:szCs w:val="20"/>
        </w:rPr>
        <w:t xml:space="preserve"> cywilnego.</w:t>
      </w:r>
    </w:p>
    <w:p w14:paraId="5958E772" w14:textId="77777777" w:rsidR="00777876" w:rsidRPr="00D271A8" w:rsidRDefault="00777876" w:rsidP="00703BFE">
      <w:pPr>
        <w:numPr>
          <w:ilvl w:val="0"/>
          <w:numId w:val="32"/>
        </w:numPr>
        <w:tabs>
          <w:tab w:val="clear" w:pos="1080"/>
        </w:tabs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D271A8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D271A8">
        <w:rPr>
          <w:rFonts w:ascii="Cambria" w:hAnsi="Cambria" w:cs="Cambria"/>
          <w:sz w:val="20"/>
          <w:szCs w:val="20"/>
        </w:rPr>
        <w:t>sekocenbud</w:t>
      </w:r>
      <w:proofErr w:type="spellEnd"/>
      <w:r w:rsidRPr="00D271A8">
        <w:rPr>
          <w:rFonts w:ascii="Cambria" w:hAnsi="Cambria" w:cs="Cambria"/>
          <w:sz w:val="20"/>
          <w:szCs w:val="20"/>
        </w:rPr>
        <w:t xml:space="preserve"> </w:t>
      </w:r>
      <w:r w:rsidR="00F9079C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i nałoży karę umowną zgodnie z zapisami umowy</w:t>
      </w:r>
      <w:r w:rsidR="002D1671">
        <w:rPr>
          <w:rFonts w:ascii="Cambria" w:hAnsi="Cambria" w:cs="Cambria"/>
          <w:sz w:val="20"/>
          <w:szCs w:val="20"/>
        </w:rPr>
        <w:t>.</w:t>
      </w:r>
    </w:p>
    <w:p w14:paraId="42B3DC0D" w14:textId="77777777" w:rsidR="00777876" w:rsidRPr="00D271A8" w:rsidRDefault="00777876" w:rsidP="00703BFE">
      <w:pPr>
        <w:numPr>
          <w:ilvl w:val="0"/>
          <w:numId w:val="32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090DBE2F" w14:textId="77777777" w:rsidR="00777876" w:rsidRPr="00D271A8" w:rsidRDefault="00777876" w:rsidP="00703BFE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6F45D448" w14:textId="77777777" w:rsidR="00777876" w:rsidRPr="00D271A8" w:rsidRDefault="00777876" w:rsidP="00703BFE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64EDCBBC" w14:textId="77777777" w:rsidR="00777876" w:rsidRPr="005D57EE" w:rsidRDefault="00777876" w:rsidP="00703BFE">
      <w:pPr>
        <w:numPr>
          <w:ilvl w:val="0"/>
          <w:numId w:val="33"/>
        </w:numPr>
        <w:shd w:val="clear" w:color="auto" w:fill="FFFFFF" w:themeFill="background1"/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lastRenderedPageBreak/>
        <w:t>W p</w:t>
      </w:r>
      <w:r w:rsidR="00443C44">
        <w:rPr>
          <w:rFonts w:ascii="Cambria" w:hAnsi="Cambria" w:cs="Cambria"/>
          <w:sz w:val="20"/>
          <w:szCs w:val="20"/>
        </w:rPr>
        <w:t xml:space="preserve">rzypadku, gdy określone w ust. </w:t>
      </w:r>
      <w:r w:rsidR="0012388A">
        <w:rPr>
          <w:rFonts w:ascii="Cambria" w:hAnsi="Cambria" w:cs="Cambria"/>
          <w:sz w:val="20"/>
          <w:szCs w:val="20"/>
        </w:rPr>
        <w:t>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</w:t>
      </w:r>
      <w:r w:rsidRPr="005D57EE">
        <w:rPr>
          <w:rFonts w:ascii="Cambria" w:hAnsi="Cambria" w:cs="Cambria"/>
          <w:sz w:val="20"/>
          <w:szCs w:val="20"/>
        </w:rPr>
        <w:t>wynikającym z ustawy Prawo zamówień publicznych.</w:t>
      </w:r>
    </w:p>
    <w:p w14:paraId="11ADD5A0" w14:textId="77777777" w:rsidR="00B849FC" w:rsidRPr="005D57EE" w:rsidRDefault="00B849FC" w:rsidP="00703BFE">
      <w:pPr>
        <w:pStyle w:val="Akapitzlist"/>
        <w:numPr>
          <w:ilvl w:val="0"/>
          <w:numId w:val="38"/>
        </w:numPr>
        <w:shd w:val="clear" w:color="auto" w:fill="FFFFFF" w:themeFill="background1"/>
        <w:suppressAutoHyphens/>
        <w:spacing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 xml:space="preserve">Wprowadza się następujące zasady dotyczące płatności wynagrodzenia należnego dla </w:t>
      </w:r>
      <w:proofErr w:type="gramStart"/>
      <w:r w:rsidRPr="005D57EE">
        <w:rPr>
          <w:rFonts w:ascii="Cambria" w:hAnsi="Cambria"/>
          <w:sz w:val="20"/>
          <w:szCs w:val="20"/>
        </w:rPr>
        <w:t>Wykonawcy  z</w:t>
      </w:r>
      <w:proofErr w:type="gramEnd"/>
      <w:r w:rsidRPr="005D57EE">
        <w:rPr>
          <w:rFonts w:ascii="Cambria" w:hAnsi="Cambria"/>
          <w:sz w:val="20"/>
          <w:szCs w:val="20"/>
        </w:rPr>
        <w:t xml:space="preserve"> tytułu realizacji Umowy z zastosowaniem mechanizmu podzielonej płatności:</w:t>
      </w:r>
    </w:p>
    <w:p w14:paraId="54E904EF" w14:textId="77777777" w:rsidR="00B849FC" w:rsidRPr="005D57EE" w:rsidRDefault="00B849FC" w:rsidP="00703BFE">
      <w:pPr>
        <w:pStyle w:val="Akapitzlist"/>
        <w:numPr>
          <w:ilvl w:val="0"/>
          <w:numId w:val="39"/>
        </w:numPr>
        <w:shd w:val="clear" w:color="auto" w:fill="FFFFFF" w:themeFill="background1"/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5D57EE">
        <w:rPr>
          <w:rFonts w:ascii="Cambria" w:hAnsi="Cambria"/>
          <w:sz w:val="20"/>
          <w:szCs w:val="20"/>
        </w:rPr>
        <w:t>split</w:t>
      </w:r>
      <w:proofErr w:type="spellEnd"/>
      <w:r w:rsidRPr="005D57EE">
        <w:rPr>
          <w:rFonts w:ascii="Cambria" w:hAnsi="Cambria"/>
          <w:sz w:val="20"/>
          <w:szCs w:val="20"/>
        </w:rPr>
        <w:t xml:space="preserve"> </w:t>
      </w:r>
      <w:proofErr w:type="spellStart"/>
      <w:r w:rsidRPr="005D57EE">
        <w:rPr>
          <w:rFonts w:ascii="Cambria" w:hAnsi="Cambria"/>
          <w:sz w:val="20"/>
          <w:szCs w:val="20"/>
        </w:rPr>
        <w:t>payment</w:t>
      </w:r>
      <w:proofErr w:type="spellEnd"/>
      <w:r w:rsidRPr="005D57EE"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0A6F2C4E" w14:textId="77777777" w:rsidR="00B849FC" w:rsidRPr="005D57EE" w:rsidRDefault="00B849FC" w:rsidP="00703BFE">
      <w:pPr>
        <w:pStyle w:val="Akapitzlist"/>
        <w:numPr>
          <w:ilvl w:val="0"/>
          <w:numId w:val="39"/>
        </w:numPr>
        <w:shd w:val="clear" w:color="auto" w:fill="FFFFFF" w:themeFill="background1"/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14:paraId="660359E4" w14:textId="77777777" w:rsidR="00B849FC" w:rsidRPr="005D57EE" w:rsidRDefault="00B849FC" w:rsidP="00703BFE">
      <w:pPr>
        <w:pStyle w:val="Akapitzlist"/>
        <w:numPr>
          <w:ilvl w:val="0"/>
          <w:numId w:val="40"/>
        </w:numPr>
        <w:shd w:val="clear" w:color="auto" w:fill="FFFFFF" w:themeFill="background1"/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299C6A74" w14:textId="77777777" w:rsidR="00B849FC" w:rsidRPr="005D57EE" w:rsidRDefault="00B849FC" w:rsidP="00703BFE">
      <w:pPr>
        <w:pStyle w:val="Akapitzlist"/>
        <w:numPr>
          <w:ilvl w:val="0"/>
          <w:numId w:val="40"/>
        </w:numPr>
        <w:shd w:val="clear" w:color="auto" w:fill="FFFFFF" w:themeFill="background1"/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 xml:space="preserve">jest rachunkiem znajdującym się w elektronicznym wykazie podmiotów prowadzonym od 1 września 2019 r. przez Szefa Krajowej Administracji Skarbowej, o którym </w:t>
      </w:r>
      <w:proofErr w:type="gramStart"/>
      <w:r w:rsidRPr="005D57EE">
        <w:rPr>
          <w:rFonts w:ascii="Cambria" w:hAnsi="Cambria"/>
          <w:sz w:val="20"/>
          <w:szCs w:val="20"/>
        </w:rPr>
        <w:t>mowa  w</w:t>
      </w:r>
      <w:proofErr w:type="gramEnd"/>
      <w:r w:rsidRPr="005D57EE">
        <w:rPr>
          <w:rFonts w:ascii="Cambria" w:hAnsi="Cambria"/>
          <w:sz w:val="20"/>
          <w:szCs w:val="20"/>
        </w:rPr>
        <w:t xml:space="preserve"> ustawie o podatku od towarów i usług.</w:t>
      </w:r>
    </w:p>
    <w:p w14:paraId="70ACA9D2" w14:textId="77777777" w:rsidR="00B849FC" w:rsidRPr="005D57EE" w:rsidRDefault="00B849FC" w:rsidP="00703BFE">
      <w:pPr>
        <w:pStyle w:val="Akapitzlist"/>
        <w:numPr>
          <w:ilvl w:val="0"/>
          <w:numId w:val="39"/>
        </w:numPr>
        <w:shd w:val="clear" w:color="auto" w:fill="FFFFFF" w:themeFill="background1"/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32D9EEFF" w14:textId="77777777" w:rsidR="00703BFE" w:rsidRPr="004C589D" w:rsidRDefault="00B849FC" w:rsidP="00703BFE">
      <w:pPr>
        <w:pStyle w:val="Akapitzlist"/>
        <w:numPr>
          <w:ilvl w:val="0"/>
          <w:numId w:val="39"/>
        </w:numPr>
        <w:shd w:val="clear" w:color="auto" w:fill="FFFFFF" w:themeFill="background1"/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5D57EE"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z tytułu </w:t>
      </w:r>
      <w:r w:rsidRPr="004C589D">
        <w:rPr>
          <w:rFonts w:ascii="Cambria" w:hAnsi="Cambria"/>
          <w:sz w:val="20"/>
          <w:szCs w:val="20"/>
        </w:rPr>
        <w:t>wynagrodzenia za zrealizowany przedmiot umowy na osobę trzecią.</w:t>
      </w:r>
    </w:p>
    <w:p w14:paraId="3A5BC790" w14:textId="77777777" w:rsidR="004C589D" w:rsidRPr="004C589D" w:rsidRDefault="004C589D" w:rsidP="004C589D">
      <w:pPr>
        <w:pStyle w:val="Standard"/>
        <w:numPr>
          <w:ilvl w:val="0"/>
          <w:numId w:val="55"/>
        </w:numPr>
        <w:suppressAutoHyphens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4C589D">
        <w:rPr>
          <w:rFonts w:ascii="Cambria" w:hAnsi="Cambria" w:cs="Calibri"/>
          <w:sz w:val="20"/>
          <w:szCs w:val="20"/>
        </w:rPr>
        <w:t xml:space="preserve">Na zasadach określonych w niniejszym paragrafie wynagrodzenie Wykonawcy, o którym mowa w </w:t>
      </w:r>
      <w:r w:rsidRPr="004C589D">
        <w:rPr>
          <w:rFonts w:ascii="Cambria" w:hAnsi="Cambria" w:cs="Calibri"/>
          <w:bCs/>
          <w:sz w:val="20"/>
          <w:szCs w:val="20"/>
        </w:rPr>
        <w:t xml:space="preserve">§10 ust. 1, może ulec zmianie w przypadku udowodnienia </w:t>
      </w:r>
      <w:r w:rsidRPr="004C589D">
        <w:rPr>
          <w:rFonts w:ascii="Cambria" w:hAnsi="Cambria"/>
          <w:sz w:val="20"/>
          <w:szCs w:val="20"/>
        </w:rPr>
        <w:t>zmiany ceny materiałów lub kosztów związanych z realizacją Przedmiotu Umowy na następujących zasadach:</w:t>
      </w:r>
    </w:p>
    <w:p w14:paraId="6E03B388" w14:textId="77777777" w:rsidR="004C589D" w:rsidRPr="004C589D" w:rsidRDefault="004C589D" w:rsidP="004C589D">
      <w:pPr>
        <w:pStyle w:val="Akapitzlist"/>
        <w:numPr>
          <w:ilvl w:val="0"/>
          <w:numId w:val="43"/>
        </w:numPr>
        <w:tabs>
          <w:tab w:val="left" w:pos="567"/>
          <w:tab w:val="left" w:pos="851"/>
        </w:tabs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4C589D">
        <w:rPr>
          <w:rFonts w:ascii="Cambria" w:hAnsi="Cambria"/>
          <w:sz w:val="20"/>
          <w:szCs w:val="20"/>
        </w:rPr>
        <w:t xml:space="preserve">nie wcześniej niż po upływie 6 miesięcy, wysokość wynagrodzenia Wykonawcy może ulec zmianie   do wysokości </w:t>
      </w:r>
      <w:bookmarkStart w:id="1" w:name="_Hlk134515179"/>
      <w:r w:rsidRPr="004C589D">
        <w:rPr>
          <w:rFonts w:ascii="Cambria" w:hAnsi="Cambria"/>
          <w:sz w:val="20"/>
          <w:szCs w:val="20"/>
        </w:rPr>
        <w:t xml:space="preserve">wskaźnika (liczonego od dnia zawarcia umowy) </w:t>
      </w:r>
      <w:bookmarkStart w:id="2" w:name="_Hlk134515547"/>
      <w:r w:rsidRPr="004C589D">
        <w:rPr>
          <w:rFonts w:ascii="Cambria" w:hAnsi="Cambria"/>
          <w:sz w:val="20"/>
          <w:szCs w:val="20"/>
        </w:rPr>
        <w:t>cen produkcji budowlano-montażowej</w:t>
      </w:r>
      <w:bookmarkEnd w:id="1"/>
      <w:r w:rsidRPr="004C589D">
        <w:rPr>
          <w:rFonts w:ascii="Cambria" w:hAnsi="Cambria"/>
          <w:sz w:val="20"/>
          <w:szCs w:val="20"/>
        </w:rPr>
        <w:t xml:space="preserve"> ustalany przez Prezesa Głównego Urzędu Statystycznego</w:t>
      </w:r>
      <w:bookmarkEnd w:id="2"/>
      <w:r w:rsidRPr="004C589D">
        <w:rPr>
          <w:rFonts w:ascii="Cambria" w:hAnsi="Cambria"/>
          <w:sz w:val="20"/>
          <w:szCs w:val="20"/>
        </w:rPr>
        <w:t xml:space="preserve"> i ogłoszony w Dzienniku Urzędowym RP „Monitor Polski” (Wskaźnik GUS) z zastrzeżeniem, że: </w:t>
      </w:r>
    </w:p>
    <w:p w14:paraId="1F0B488B" w14:textId="77777777" w:rsidR="004C589D" w:rsidRPr="004C589D" w:rsidRDefault="004C589D" w:rsidP="004C589D">
      <w:pPr>
        <w:pStyle w:val="Akapitzlist"/>
        <w:numPr>
          <w:ilvl w:val="0"/>
          <w:numId w:val="44"/>
        </w:numPr>
        <w:tabs>
          <w:tab w:val="left" w:pos="567"/>
          <w:tab w:val="left" w:pos="851"/>
        </w:tabs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4C589D">
        <w:rPr>
          <w:rFonts w:ascii="Cambria" w:hAnsi="Cambria"/>
          <w:sz w:val="20"/>
          <w:szCs w:val="20"/>
        </w:rPr>
        <w:t>zmiana wynagrodzenia będzie związana wyłącznie z tą jego częścią, która nie była wykonana,</w:t>
      </w:r>
    </w:p>
    <w:p w14:paraId="0EEAB1C6" w14:textId="77777777" w:rsidR="004C589D" w:rsidRPr="004C589D" w:rsidRDefault="004C589D" w:rsidP="004C589D">
      <w:pPr>
        <w:pStyle w:val="Akapitzlist"/>
        <w:numPr>
          <w:ilvl w:val="0"/>
          <w:numId w:val="44"/>
        </w:numPr>
        <w:tabs>
          <w:tab w:val="left" w:pos="567"/>
          <w:tab w:val="left" w:pos="851"/>
        </w:tabs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bookmarkStart w:id="3" w:name="_Hlk134517202"/>
      <w:r w:rsidRPr="004C589D">
        <w:rPr>
          <w:rFonts w:ascii="Cambria" w:hAnsi="Cambria"/>
          <w:sz w:val="20"/>
          <w:szCs w:val="20"/>
        </w:rPr>
        <w:t xml:space="preserve">Wynagrodzenie, może zostać zmienione w przypadku zmiany cen materiałów lub innych kosztów niż określone w ustępach poprzedzających, związanych z realizacją niniejszej umowy, jeżeli poziom tych zmian po upływie co najmniej 6 miesięcy od dnia, zawarcia umowy upłynął i zmieni się o co najmniej o 10% wskaźnik GUS. </w:t>
      </w:r>
      <w:bookmarkEnd w:id="3"/>
      <w:r w:rsidRPr="004C589D">
        <w:rPr>
          <w:rFonts w:ascii="Cambria" w:hAnsi="Cambria"/>
          <w:sz w:val="20"/>
          <w:szCs w:val="20"/>
        </w:rPr>
        <w:t>W takim wypadku Wykonawca zobowiązany jest przedłożyć wraz z wnioskiem o waloryzację do Zamawiającego wykaz zmian oraz dowody określające wysokość zmiany cen lub kosztów w postaci swoich faktur zakupowych lub cenników swoich dostawców materiałów lub usług. W takiej sytuacji wysokość zamiany wynagrodzenia Wykonawcy strony ustalą w oparciu o wykaz pozostałych do wbudowania i zakupienia materiałów i kosztów, których zmiany dotyczą oraz wysokość zmiany ustalonej indywidualnie w stosunku do każdej pozycji wykazu, zgodnie z dowodami dostarczonymi przez Wykonawcę. Wpływ zmiany cen materiałów lub kosztów na koszt wykonania zamówienia ustala się w oparciu o ilość materiałów i kosztów, których dotyczy zmiana, faktycznie pozostałych do wbudowania lub zakupienia na potrzeby realizacji niniejszego zamówienia oraz ich wartość wynikającą z oferty Wykonawcy oraz przedłożonych dowodów zmiany ich wysokości. Zmiana ceny zwaloryzowanej nie może być większa niż wskaźnik GUS.</w:t>
      </w:r>
    </w:p>
    <w:p w14:paraId="5CB2B206" w14:textId="77777777" w:rsidR="004C589D" w:rsidRPr="004C589D" w:rsidRDefault="004C589D" w:rsidP="004C589D">
      <w:pPr>
        <w:pStyle w:val="Akapitzlist"/>
        <w:numPr>
          <w:ilvl w:val="0"/>
          <w:numId w:val="44"/>
        </w:numPr>
        <w:tabs>
          <w:tab w:val="left" w:pos="567"/>
          <w:tab w:val="left" w:pos="851"/>
        </w:tabs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4C589D">
        <w:rPr>
          <w:rFonts w:ascii="Cambria" w:hAnsi="Cambria"/>
          <w:sz w:val="20"/>
          <w:szCs w:val="20"/>
        </w:rPr>
        <w:t xml:space="preserve">Zmiany wynagrodzenia Wykonawcy z tego powodu mogą następować przez cały okres realizacji umowy, z </w:t>
      </w:r>
      <w:proofErr w:type="gramStart"/>
      <w:r w:rsidRPr="004C589D">
        <w:rPr>
          <w:rFonts w:ascii="Cambria" w:hAnsi="Cambria"/>
          <w:sz w:val="20"/>
          <w:szCs w:val="20"/>
        </w:rPr>
        <w:t>tym</w:t>
      </w:r>
      <w:proofErr w:type="gramEnd"/>
      <w:r w:rsidRPr="004C589D">
        <w:rPr>
          <w:rFonts w:ascii="Cambria" w:hAnsi="Cambria"/>
          <w:sz w:val="20"/>
          <w:szCs w:val="20"/>
        </w:rPr>
        <w:t xml:space="preserve"> że kolejny wniosek o zmianę wysokości wynagrodzenia Wykonawcy z powodu zmiany wysokości ceny tych samych materiałów lub kosztów może być złożony przez Wykonawcę nie wcześniej niż po upływie 6 miesięcy od dnia wpływu poprzedniego wniosku do Zamawiającego. </w:t>
      </w:r>
      <w:r w:rsidRPr="004C589D">
        <w:rPr>
          <w:rFonts w:ascii="Cambria" w:hAnsi="Cambria"/>
          <w:sz w:val="20"/>
          <w:szCs w:val="20"/>
        </w:rPr>
        <w:lastRenderedPageBreak/>
        <w:t>Łączna wysokość zmiany wynagrodzenia Wykonawcy z tego tytułu nie może przekroczyć 20% wartości wynagrodzenia, określonego w umowie.</w:t>
      </w:r>
    </w:p>
    <w:p w14:paraId="4E6479C1" w14:textId="77777777" w:rsidR="004C589D" w:rsidRPr="004C589D" w:rsidRDefault="004C589D" w:rsidP="004C589D">
      <w:pPr>
        <w:pStyle w:val="Akapitzlist"/>
        <w:numPr>
          <w:ilvl w:val="0"/>
          <w:numId w:val="56"/>
        </w:numPr>
        <w:spacing w:after="0" w:line="240" w:lineRule="auto"/>
        <w:ind w:left="284" w:hanging="426"/>
        <w:jc w:val="both"/>
      </w:pPr>
      <w:r w:rsidRPr="004C589D">
        <w:rPr>
          <w:rFonts w:ascii="Cambria" w:hAnsi="Cambria"/>
          <w:sz w:val="20"/>
          <w:szCs w:val="20"/>
        </w:rPr>
        <w:t>Wynagrodzenie należne Wykonawcy zostanie ustalone z zastosowaniem stawki VAT obowiązującej w chwili powstania obowiązku podatkowego.</w:t>
      </w:r>
    </w:p>
    <w:p w14:paraId="2181E7CA" w14:textId="7401B649" w:rsidR="00703BFE" w:rsidRPr="00703BFE" w:rsidRDefault="00703BFE" w:rsidP="00703BFE">
      <w:pPr>
        <w:shd w:val="clear" w:color="auto" w:fill="FFFFFF" w:themeFill="background1"/>
        <w:suppressAutoHyphens/>
        <w:spacing w:after="120"/>
        <w:jc w:val="both"/>
        <w:rPr>
          <w:rFonts w:ascii="Cambria" w:hAnsi="Cambria"/>
          <w:sz w:val="20"/>
          <w:szCs w:val="20"/>
        </w:rPr>
      </w:pPr>
    </w:p>
    <w:p w14:paraId="1AFFC170" w14:textId="77777777" w:rsidR="00B849FC" w:rsidRDefault="00B849FC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0ACA2D4" w14:textId="77777777" w:rsidR="00445FA6" w:rsidRDefault="00445FA6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621EA9">
        <w:rPr>
          <w:rFonts w:ascii="Cambria" w:hAnsi="Cambria" w:cs="Calibri"/>
          <w:b/>
          <w:sz w:val="20"/>
          <w:szCs w:val="20"/>
        </w:rPr>
        <w:t>§ 11</w:t>
      </w:r>
    </w:p>
    <w:p w14:paraId="64B03A42" w14:textId="1656B618" w:rsidR="00D127C2" w:rsidRPr="00D127C2" w:rsidRDefault="00D127C2" w:rsidP="00D127C2">
      <w:pPr>
        <w:pStyle w:val="Bezodstpw"/>
        <w:numPr>
          <w:ilvl w:val="0"/>
          <w:numId w:val="54"/>
        </w:numPr>
        <w:spacing w:after="120" w:line="276" w:lineRule="auto"/>
        <w:ind w:left="426" w:hanging="284"/>
        <w:jc w:val="both"/>
        <w:rPr>
          <w:rFonts w:ascii="Cambria" w:hAnsi="Cambria" w:cs="Calibri"/>
          <w:bCs/>
          <w:sz w:val="20"/>
          <w:szCs w:val="20"/>
        </w:rPr>
      </w:pPr>
      <w:r w:rsidRPr="00D127C2">
        <w:rPr>
          <w:rFonts w:ascii="Cambria" w:hAnsi="Cambria" w:cs="Calibri"/>
          <w:bCs/>
          <w:sz w:val="20"/>
          <w:szCs w:val="20"/>
        </w:rPr>
        <w:t xml:space="preserve">Zamawiający dopuszcza częściowe fakturowanie robót. Wykonawca jest uprawniony do wystawienia faktur częściowych do kwoty 90% wartości przedmiotu zamówienia oraz faktury końcowej obejmującej pozostałe 10% wartości przedmiotu zamówienia. </w:t>
      </w:r>
    </w:p>
    <w:p w14:paraId="63C71D63" w14:textId="19080741" w:rsidR="00581EAE" w:rsidRPr="00D127C2" w:rsidRDefault="00D127C2" w:rsidP="00D127C2">
      <w:pPr>
        <w:pStyle w:val="Bezodstpw"/>
        <w:numPr>
          <w:ilvl w:val="0"/>
          <w:numId w:val="54"/>
        </w:numPr>
        <w:spacing w:after="120" w:line="276" w:lineRule="auto"/>
        <w:ind w:left="426" w:hanging="284"/>
        <w:jc w:val="both"/>
        <w:rPr>
          <w:rFonts w:ascii="Cambria" w:hAnsi="Cambria" w:cs="Calibri"/>
          <w:bCs/>
          <w:sz w:val="20"/>
          <w:szCs w:val="20"/>
        </w:rPr>
      </w:pPr>
      <w:r w:rsidRPr="00D127C2">
        <w:rPr>
          <w:rFonts w:ascii="Cambria" w:hAnsi="Cambria" w:cs="Calibri"/>
          <w:bCs/>
          <w:sz w:val="20"/>
          <w:szCs w:val="20"/>
        </w:rPr>
        <w:t>Fakturami częściowymi rozliczane będą zakończone i odebrane elementy robót przez Inspektora Nadzoru przy udziale przedstawicieli Zamawiającego, potwierdzone protokołem odbioru częściowego, podpisanym przez Inspektora Nadzoru Inwestorskiego i pracownika Zamawiającego.</w:t>
      </w:r>
    </w:p>
    <w:p w14:paraId="4303C0C5" w14:textId="77777777" w:rsidR="00581EAE" w:rsidRPr="00581EAE" w:rsidRDefault="00581EAE" w:rsidP="00581EAE">
      <w:pPr>
        <w:pStyle w:val="Akapitzlist"/>
        <w:suppressAutoHyphens/>
        <w:spacing w:after="120"/>
        <w:ind w:left="360"/>
        <w:jc w:val="both"/>
        <w:rPr>
          <w:rFonts w:ascii="Cambria" w:hAnsi="Cambria" w:cs="Arial"/>
          <w:b/>
          <w:sz w:val="20"/>
          <w:szCs w:val="20"/>
        </w:rPr>
      </w:pPr>
    </w:p>
    <w:p w14:paraId="0029C697" w14:textId="70474F32" w:rsidR="00BF0B98" w:rsidRDefault="00BF0B98" w:rsidP="00581EAE">
      <w:pPr>
        <w:pStyle w:val="Akapitzlist"/>
        <w:suppressAutoHyphens/>
        <w:spacing w:after="120"/>
        <w:ind w:left="360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7AB62899" w14:textId="77777777" w:rsidR="009D0D3E" w:rsidRPr="00D271A8" w:rsidRDefault="009D0D3E" w:rsidP="00581EAE">
      <w:pPr>
        <w:pStyle w:val="Akapitzlist"/>
        <w:suppressAutoHyphens/>
        <w:spacing w:after="120"/>
        <w:ind w:left="360"/>
        <w:jc w:val="center"/>
        <w:rPr>
          <w:rFonts w:ascii="Cambria" w:hAnsi="Cambria" w:cs="Arial"/>
          <w:b/>
          <w:sz w:val="20"/>
          <w:szCs w:val="20"/>
        </w:rPr>
      </w:pPr>
    </w:p>
    <w:p w14:paraId="777C1A08" w14:textId="77777777" w:rsidR="009D0D3E" w:rsidRPr="009D0D3E" w:rsidRDefault="009D0D3E" w:rsidP="00703BFE">
      <w:pPr>
        <w:pStyle w:val="Akapitzlist"/>
        <w:numPr>
          <w:ilvl w:val="0"/>
          <w:numId w:val="42"/>
        </w:numPr>
        <w:spacing w:after="0"/>
        <w:ind w:left="284" w:hanging="284"/>
        <w:jc w:val="both"/>
        <w:rPr>
          <w:rFonts w:ascii="Cambria" w:hAnsi="Cambria"/>
          <w:sz w:val="20"/>
        </w:rPr>
      </w:pPr>
      <w:r w:rsidRPr="009D0D3E">
        <w:rPr>
          <w:rFonts w:ascii="Cambria" w:hAnsi="Cambria"/>
          <w:sz w:val="20"/>
        </w:rPr>
        <w:t xml:space="preserve">Termin płatności: do 30 dni od dnia doręczenia prawidłowo wystawionej faktury ustrukturyzowanej w </w:t>
      </w:r>
      <w:proofErr w:type="spellStart"/>
      <w:r w:rsidRPr="009D0D3E">
        <w:rPr>
          <w:rFonts w:ascii="Cambria" w:hAnsi="Cambria"/>
          <w:sz w:val="20"/>
        </w:rPr>
        <w:t>KSeF</w:t>
      </w:r>
      <w:proofErr w:type="spellEnd"/>
      <w:r w:rsidRPr="009D0D3E">
        <w:rPr>
          <w:rFonts w:ascii="Cambria" w:hAnsi="Cambria"/>
          <w:sz w:val="20"/>
        </w:rPr>
        <w:t xml:space="preserve"> oraz przekazania Zamawiającemu numeru identyfikującego fakturę w </w:t>
      </w:r>
      <w:proofErr w:type="spellStart"/>
      <w:r w:rsidRPr="009D0D3E">
        <w:rPr>
          <w:rFonts w:ascii="Cambria" w:hAnsi="Cambria"/>
          <w:sz w:val="20"/>
        </w:rPr>
        <w:t>KSeF</w:t>
      </w:r>
      <w:proofErr w:type="spellEnd"/>
      <w:r w:rsidRPr="009D0D3E">
        <w:rPr>
          <w:rFonts w:ascii="Cambria" w:hAnsi="Cambria"/>
          <w:sz w:val="20"/>
        </w:rPr>
        <w:t xml:space="preserve"> (</w:t>
      </w:r>
      <w:proofErr w:type="spellStart"/>
      <w:r w:rsidRPr="009D0D3E">
        <w:rPr>
          <w:rFonts w:ascii="Cambria" w:hAnsi="Cambria"/>
          <w:sz w:val="20"/>
        </w:rPr>
        <w:t>KSeF</w:t>
      </w:r>
      <w:proofErr w:type="spellEnd"/>
      <w:r w:rsidRPr="009D0D3E">
        <w:rPr>
          <w:rFonts w:ascii="Cambria" w:hAnsi="Cambria"/>
          <w:sz w:val="20"/>
        </w:rPr>
        <w:t xml:space="preserve"> ID).</w:t>
      </w:r>
    </w:p>
    <w:p w14:paraId="6EFF97FE" w14:textId="77777777" w:rsidR="009D0D3E" w:rsidRPr="009D0D3E" w:rsidRDefault="009D0D3E" w:rsidP="00703BFE">
      <w:pPr>
        <w:pStyle w:val="Akapitzlist"/>
        <w:numPr>
          <w:ilvl w:val="0"/>
          <w:numId w:val="42"/>
        </w:numPr>
        <w:spacing w:after="0"/>
        <w:ind w:left="284" w:hanging="284"/>
        <w:jc w:val="both"/>
        <w:rPr>
          <w:rFonts w:ascii="Cambria" w:hAnsi="Cambria"/>
          <w:sz w:val="20"/>
        </w:rPr>
      </w:pPr>
      <w:r w:rsidRPr="009D0D3E">
        <w:rPr>
          <w:rFonts w:ascii="Cambria" w:hAnsi="Cambria"/>
          <w:sz w:val="20"/>
        </w:rPr>
        <w:t xml:space="preserve">Wykonawca wystawia wyłącznie faktury ustrukturyzowane w </w:t>
      </w:r>
      <w:proofErr w:type="spellStart"/>
      <w:r w:rsidRPr="009D0D3E">
        <w:rPr>
          <w:rFonts w:ascii="Cambria" w:hAnsi="Cambria"/>
          <w:sz w:val="20"/>
        </w:rPr>
        <w:t>KSeF</w:t>
      </w:r>
      <w:proofErr w:type="spellEnd"/>
      <w:r w:rsidRPr="009D0D3E">
        <w:rPr>
          <w:rFonts w:ascii="Cambria" w:hAnsi="Cambria"/>
          <w:sz w:val="20"/>
        </w:rPr>
        <w:t xml:space="preserve"> i udostępnia je Zamawiającemu w </w:t>
      </w:r>
      <w:proofErr w:type="spellStart"/>
      <w:r w:rsidRPr="009D0D3E">
        <w:rPr>
          <w:rFonts w:ascii="Cambria" w:hAnsi="Cambria"/>
          <w:sz w:val="20"/>
        </w:rPr>
        <w:t>KSeF</w:t>
      </w:r>
      <w:proofErr w:type="spellEnd"/>
      <w:r w:rsidRPr="009D0D3E">
        <w:rPr>
          <w:rFonts w:ascii="Cambria" w:hAnsi="Cambria"/>
          <w:sz w:val="20"/>
        </w:rPr>
        <w:t xml:space="preserve">, przekazując dodatkowo (e-mail) co najmniej: numer faktury, </w:t>
      </w:r>
      <w:proofErr w:type="spellStart"/>
      <w:r w:rsidRPr="009D0D3E">
        <w:rPr>
          <w:rFonts w:ascii="Cambria" w:hAnsi="Cambria"/>
          <w:sz w:val="20"/>
        </w:rPr>
        <w:t>KSeF</w:t>
      </w:r>
      <w:proofErr w:type="spellEnd"/>
      <w:r w:rsidRPr="009D0D3E">
        <w:rPr>
          <w:rFonts w:ascii="Cambria" w:hAnsi="Cambria"/>
          <w:sz w:val="20"/>
        </w:rPr>
        <w:t xml:space="preserve"> ID, kwotę brutto, etap/okres, którego dotyczy.</w:t>
      </w:r>
    </w:p>
    <w:p w14:paraId="13347912" w14:textId="0F5BD947" w:rsidR="009D0D3E" w:rsidRPr="009A5E2D" w:rsidRDefault="009D0D3E" w:rsidP="00703BFE">
      <w:pPr>
        <w:pStyle w:val="Akapitzlist"/>
        <w:numPr>
          <w:ilvl w:val="0"/>
          <w:numId w:val="42"/>
        </w:numPr>
        <w:ind w:left="284" w:hanging="284"/>
        <w:jc w:val="both"/>
        <w:rPr>
          <w:rFonts w:ascii="Cambria" w:hAnsi="Cambria"/>
          <w:sz w:val="20"/>
        </w:rPr>
      </w:pPr>
      <w:r w:rsidRPr="009D0D3E">
        <w:rPr>
          <w:rFonts w:ascii="Cambria" w:hAnsi="Cambria"/>
          <w:sz w:val="20"/>
        </w:rPr>
        <w:t xml:space="preserve">W razie niedostępności </w:t>
      </w:r>
      <w:proofErr w:type="spellStart"/>
      <w:r w:rsidRPr="009D0D3E">
        <w:rPr>
          <w:rFonts w:ascii="Cambria" w:hAnsi="Cambria"/>
          <w:sz w:val="20"/>
        </w:rPr>
        <w:t>KSeF</w:t>
      </w:r>
      <w:proofErr w:type="spellEnd"/>
      <w:r w:rsidRPr="009D0D3E">
        <w:rPr>
          <w:rFonts w:ascii="Cambria" w:hAnsi="Cambria"/>
          <w:sz w:val="20"/>
        </w:rPr>
        <w:t xml:space="preserve"> Strony stosują tryb awaryjny zgodny z przepisami, a po przywróceniu dostępności Wykonawca niezwłocznie wprowadzi fakturę do </w:t>
      </w:r>
      <w:proofErr w:type="spellStart"/>
      <w:r w:rsidRPr="009D0D3E">
        <w:rPr>
          <w:rFonts w:ascii="Cambria" w:hAnsi="Cambria"/>
          <w:sz w:val="20"/>
        </w:rPr>
        <w:t>KSeF</w:t>
      </w:r>
      <w:proofErr w:type="spellEnd"/>
      <w:r w:rsidRPr="009D0D3E">
        <w:rPr>
          <w:rFonts w:ascii="Cambria" w:hAnsi="Cambria"/>
          <w:sz w:val="20"/>
        </w:rPr>
        <w:t>.</w:t>
      </w:r>
    </w:p>
    <w:p w14:paraId="6966F145" w14:textId="4B8FB02B" w:rsidR="00563F5B" w:rsidRPr="009D0D3E" w:rsidRDefault="00563F5B" w:rsidP="00703BFE">
      <w:pPr>
        <w:pStyle w:val="Akapitzlist"/>
        <w:numPr>
          <w:ilvl w:val="0"/>
          <w:numId w:val="42"/>
        </w:numPr>
        <w:spacing w:after="120"/>
        <w:jc w:val="both"/>
        <w:rPr>
          <w:rFonts w:ascii="Cambria" w:hAnsi="Cambria" w:cs="Arial"/>
          <w:sz w:val="20"/>
          <w:szCs w:val="20"/>
        </w:rPr>
      </w:pPr>
      <w:r w:rsidRPr="009D0D3E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2D42E552" w14:textId="77777777" w:rsidR="00563F5B" w:rsidRPr="00D271A8" w:rsidRDefault="00563F5B" w:rsidP="00703BFE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7A643AED" w14:textId="77777777" w:rsidR="00563F5B" w:rsidRPr="00D271A8" w:rsidRDefault="00563F5B" w:rsidP="00703BFE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nieprzedstawienia przez wykonawcę dowodu zapłaty o których mowa w ust. </w:t>
      </w:r>
      <w:proofErr w:type="gramStart"/>
      <w:r w:rsidRPr="00D271A8">
        <w:rPr>
          <w:rFonts w:ascii="Cambria" w:hAnsi="Cambria" w:cs="Arial"/>
          <w:sz w:val="20"/>
          <w:szCs w:val="20"/>
        </w:rPr>
        <w:t>3  wstrzymuje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się wypłatę należnego wynagrodzenia w części równej sumie kwot wynikających z nieprzedstawionych dowodów zapłaty.</w:t>
      </w:r>
    </w:p>
    <w:p w14:paraId="72358284" w14:textId="77777777" w:rsidR="00563F5B" w:rsidRPr="00D271A8" w:rsidRDefault="00563F5B" w:rsidP="00703BFE">
      <w:pPr>
        <w:pStyle w:val="w2zmart"/>
        <w:numPr>
          <w:ilvl w:val="0"/>
          <w:numId w:val="42"/>
        </w:numPr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09DCFBDD" w14:textId="77777777" w:rsidR="00563F5B" w:rsidRPr="00D271A8" w:rsidRDefault="00563F5B" w:rsidP="00703BFE">
      <w:pPr>
        <w:numPr>
          <w:ilvl w:val="0"/>
          <w:numId w:val="4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</w:t>
      </w:r>
      <w:proofErr w:type="gramStart"/>
      <w:r w:rsidRPr="00D271A8">
        <w:rPr>
          <w:rFonts w:ascii="Cambria" w:hAnsi="Cambria" w:cs="Arial"/>
          <w:sz w:val="20"/>
          <w:szCs w:val="20"/>
        </w:rPr>
        <w:t>płatności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o której mowa w ust. 5 zwróci się do </w:t>
      </w:r>
      <w:proofErr w:type="gramStart"/>
      <w:r w:rsidRPr="00D271A8">
        <w:rPr>
          <w:rFonts w:ascii="Cambria" w:hAnsi="Cambria" w:cs="Arial"/>
          <w:sz w:val="20"/>
          <w:szCs w:val="20"/>
        </w:rPr>
        <w:t>Wykonawcy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aby ten </w:t>
      </w:r>
      <w:r w:rsidRPr="00D271A8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7DB71523" w14:textId="77777777" w:rsidR="00563F5B" w:rsidRDefault="00563F5B" w:rsidP="00703BFE">
      <w:pPr>
        <w:pStyle w:val="w5pktart"/>
        <w:numPr>
          <w:ilvl w:val="0"/>
          <w:numId w:val="4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73B2E755" w14:textId="77777777" w:rsidR="00563F5B" w:rsidRDefault="00563F5B" w:rsidP="00703BFE">
      <w:pPr>
        <w:pStyle w:val="w5pktart"/>
        <w:numPr>
          <w:ilvl w:val="0"/>
          <w:numId w:val="4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B16559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31619F64" w14:textId="77777777" w:rsidR="00563F5B" w:rsidRPr="00B16559" w:rsidRDefault="00563F5B" w:rsidP="00703BFE">
      <w:pPr>
        <w:pStyle w:val="w5pktart"/>
        <w:numPr>
          <w:ilvl w:val="0"/>
          <w:numId w:val="41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B16559">
        <w:rPr>
          <w:rFonts w:ascii="Cambria" w:hAnsi="Cambria" w:cs="Arial"/>
          <w:sz w:val="20"/>
          <w:szCs w:val="20"/>
        </w:rPr>
        <w:lastRenderedPageBreak/>
        <w:t>dokonać bezpośredniej zapłaty wynagrodzenia podwykonawcy lub dalszemu podwykonawcy, jeżeli podwykonawca lub dalszy podwykonawca wykaże zasadność takiej zapłaty.</w:t>
      </w:r>
    </w:p>
    <w:p w14:paraId="092C8E6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0D5EEAEB" w14:textId="77777777" w:rsidR="00BF0B98" w:rsidRPr="00D271A8" w:rsidRDefault="00BF0B98" w:rsidP="00703BF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0D66FE62" w14:textId="77777777" w:rsidR="00865313" w:rsidRDefault="00BF0B98" w:rsidP="00703BF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 w:rsidR="006D028B"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 w:rsidR="006D028B"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</w:p>
    <w:p w14:paraId="4339B43E" w14:textId="77777777" w:rsidR="00865313" w:rsidRPr="00D271A8" w:rsidRDefault="00865313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17C482AC" w14:textId="77777777" w:rsidR="00BF0B98" w:rsidRPr="00D271A8" w:rsidRDefault="00BF0B98" w:rsidP="00703BF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68D5B349" w14:textId="77777777" w:rsidR="00BF0B98" w:rsidRPr="00D271A8" w:rsidRDefault="00BF0B98" w:rsidP="00703BF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694BD733" w14:textId="77777777" w:rsidR="00BF0B98" w:rsidRPr="00D271A8" w:rsidRDefault="00BF0B98" w:rsidP="00703BF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 w:rsidR="00F04FC8">
        <w:rPr>
          <w:rFonts w:ascii="Cambria" w:hAnsi="Cambria" w:cs="Arial"/>
          <w:sz w:val="20"/>
          <w:szCs w:val="20"/>
        </w:rPr>
        <w:t>za wady 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D8BBE02" w14:textId="77777777" w:rsidR="00BF0B98" w:rsidRPr="00D271A8" w:rsidRDefault="00BF0B98" w:rsidP="00703BF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</w:t>
      </w:r>
      <w:proofErr w:type="gramStart"/>
      <w:r w:rsidRPr="00D271A8">
        <w:rPr>
          <w:rFonts w:ascii="Cambria" w:hAnsi="Cambria" w:cs="Arial"/>
          <w:sz w:val="20"/>
          <w:szCs w:val="20"/>
        </w:rPr>
        <w:t>nie dotrzymania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5051D95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04CA238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16F7DD97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zgodnie z </w:t>
      </w:r>
      <w:r w:rsidR="00AC6BC0">
        <w:rPr>
          <w:rFonts w:ascii="Cambria" w:hAnsi="Cambria" w:cs="Arial"/>
          <w:sz w:val="20"/>
          <w:szCs w:val="20"/>
        </w:rPr>
        <w:t>przedmiarem</w:t>
      </w:r>
      <w:r w:rsidRPr="00D271A8">
        <w:rPr>
          <w:rFonts w:ascii="Cambria" w:hAnsi="Cambria" w:cs="Arial"/>
          <w:sz w:val="20"/>
          <w:szCs w:val="20"/>
        </w:rPr>
        <w:t>, specyfikacją techniczną wykonan</w:t>
      </w:r>
      <w:r w:rsidR="00AC6BC0">
        <w:rPr>
          <w:rFonts w:ascii="Cambria" w:hAnsi="Cambria" w:cs="Arial"/>
          <w:sz w:val="20"/>
          <w:szCs w:val="20"/>
        </w:rPr>
        <w:t>ia i odbioru robót budowlanych,</w:t>
      </w:r>
      <w:r w:rsidRPr="00D271A8">
        <w:rPr>
          <w:rFonts w:ascii="Cambria" w:hAnsi="Cambria" w:cs="Arial"/>
          <w:sz w:val="20"/>
          <w:szCs w:val="20"/>
        </w:rPr>
        <w:t xml:space="preserve"> zasadami wiedzy technicznej, obowiązującymi przepisami </w:t>
      </w:r>
      <w:r w:rsidR="00AC6BC0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14:paraId="3DFCB9E1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2373D4A6" w14:textId="3C3A2796" w:rsidR="00BF0B98" w:rsidRPr="00D271A8" w:rsidRDefault="00BF0B98" w:rsidP="00703BFE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="00A41963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</w:t>
      </w:r>
      <w:r w:rsidR="00997FAE" w:rsidRPr="00D271A8">
        <w:rPr>
          <w:rFonts w:ascii="Cambria" w:hAnsi="Cambria" w:cs="Arial"/>
          <w:sz w:val="20"/>
          <w:szCs w:val="20"/>
        </w:rPr>
        <w:t>zawiadomi o</w:t>
      </w:r>
      <w:r w:rsidRPr="00D271A8">
        <w:rPr>
          <w:rFonts w:ascii="Cambria" w:hAnsi="Cambria" w:cs="Arial"/>
          <w:sz w:val="20"/>
          <w:szCs w:val="20"/>
        </w:rPr>
        <w:t xml:space="preserve">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2DB19D2D" w14:textId="11809A0D" w:rsidR="00BF0B98" w:rsidRPr="00D271A8" w:rsidRDefault="00BF0B98" w:rsidP="00703BFE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11E79C05" w14:textId="77777777" w:rsidR="00BF0B98" w:rsidRPr="00D271A8" w:rsidRDefault="00BF0B98" w:rsidP="00703BF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dziennik budowy potwierdzaj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cy gotowo</w:t>
      </w:r>
      <w:r w:rsidRPr="00D271A8">
        <w:rPr>
          <w:rFonts w:ascii="Cambria" w:eastAsia="TTE1FA5458t00" w:hAnsi="Cambria" w:cs="Arial"/>
          <w:sz w:val="20"/>
          <w:szCs w:val="20"/>
        </w:rPr>
        <w:t xml:space="preserve">ść </w:t>
      </w:r>
      <w:r w:rsidRPr="00D271A8">
        <w:rPr>
          <w:rFonts w:ascii="Cambria" w:eastAsia="Times-Roman" w:hAnsi="Cambria" w:cs="Arial"/>
          <w:sz w:val="20"/>
          <w:szCs w:val="20"/>
        </w:rPr>
        <w:t xml:space="preserve">do odbioru potwierdzono wpisem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nadzoru.</w:t>
      </w:r>
    </w:p>
    <w:p w14:paraId="7D592908" w14:textId="77777777" w:rsidR="00BF0B98" w:rsidRPr="00D271A8" w:rsidRDefault="00BF0B98" w:rsidP="00703BF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D271A8">
        <w:rPr>
          <w:rFonts w:ascii="Cambria" w:eastAsia="TTE1FA5458t00" w:hAnsi="Cambria" w:cs="Arial"/>
          <w:sz w:val="20"/>
          <w:szCs w:val="20"/>
        </w:rPr>
        <w:t>ć</w:t>
      </w:r>
      <w:r w:rsidRPr="00D271A8">
        <w:rPr>
          <w:rFonts w:ascii="Cambria" w:eastAsia="Times-Roman" w:hAnsi="Cambria" w:cs="Arial"/>
          <w:sz w:val="20"/>
          <w:szCs w:val="20"/>
        </w:rPr>
        <w:t>:</w:t>
      </w:r>
    </w:p>
    <w:p w14:paraId="6088011B" w14:textId="77777777" w:rsidR="00BF0B98" w:rsidRPr="00D271A8" w:rsidRDefault="00BF0B98" w:rsidP="00703BFE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dokumentacj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e </w:t>
      </w:r>
      <w:r w:rsidRPr="00D271A8">
        <w:rPr>
          <w:rFonts w:ascii="Cambria" w:eastAsia="Times-Roman" w:hAnsi="Cambria" w:cs="Arial"/>
          <w:sz w:val="20"/>
          <w:szCs w:val="20"/>
        </w:rPr>
        <w:t>powykonawcz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 xml:space="preserve">przez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nadzoru,</w:t>
      </w:r>
    </w:p>
    <w:p w14:paraId="5C9F438C" w14:textId="77777777" w:rsidR="00BF0B98" w:rsidRPr="00D271A8" w:rsidRDefault="00BF0B98" w:rsidP="00703BFE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Pr="00D271A8">
        <w:rPr>
          <w:rFonts w:ascii="Cambria" w:eastAsia="TTE1FA5458t00" w:hAnsi="Cambria" w:cs="Arial"/>
          <w:sz w:val="20"/>
          <w:szCs w:val="20"/>
        </w:rPr>
        <w:t>a</w:t>
      </w:r>
      <w:r w:rsidRPr="00D271A8"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tni</w:t>
      </w:r>
      <w:r w:rsidRPr="00D271A8">
        <w:rPr>
          <w:rFonts w:ascii="Cambria" w:eastAsia="TTE1FA5458t00" w:hAnsi="Cambria" w:cs="Arial"/>
          <w:sz w:val="20"/>
          <w:szCs w:val="20"/>
        </w:rPr>
        <w:t>ę</w:t>
      </w:r>
      <w:r w:rsidRPr="00D271A8">
        <w:rPr>
          <w:rFonts w:ascii="Cambria" w:eastAsia="Times-Roman" w:hAnsi="Cambria" w:cs="Arial"/>
          <w:sz w:val="20"/>
          <w:szCs w:val="20"/>
        </w:rPr>
        <w:t>ty – 2 egz.,</w:t>
      </w:r>
    </w:p>
    <w:p w14:paraId="64EF2A6C" w14:textId="77777777" w:rsidR="00BF0B98" w:rsidRPr="00D271A8" w:rsidRDefault="00BF0B98" w:rsidP="00703BFE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D271A8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D271A8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D271A8">
        <w:rPr>
          <w:rFonts w:ascii="Cambria" w:eastAsia="Times-Roman" w:hAnsi="Cambria" w:cs="Arial"/>
          <w:sz w:val="20"/>
          <w:szCs w:val="20"/>
        </w:rPr>
        <w:t>,</w:t>
      </w:r>
    </w:p>
    <w:p w14:paraId="463B65E6" w14:textId="3D954AD4" w:rsidR="00BF0B98" w:rsidRDefault="00BF0B98" w:rsidP="00703BFE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 xml:space="preserve">pomiary geodezyjne zakończonej </w:t>
      </w:r>
      <w:proofErr w:type="gramStart"/>
      <w:r w:rsidRPr="00D271A8">
        <w:rPr>
          <w:rFonts w:ascii="Cambria" w:eastAsia="Times-Roman" w:hAnsi="Cambria" w:cs="Arial"/>
          <w:sz w:val="20"/>
          <w:szCs w:val="20"/>
        </w:rPr>
        <w:t>inwestycji</w:t>
      </w:r>
      <w:r w:rsidR="00920510">
        <w:rPr>
          <w:rFonts w:ascii="Cambria" w:eastAsia="Times-Roman" w:hAnsi="Cambria" w:cs="Arial"/>
          <w:sz w:val="20"/>
          <w:szCs w:val="20"/>
        </w:rPr>
        <w:t>,</w:t>
      </w:r>
      <w:proofErr w:type="gramEnd"/>
      <w:r w:rsidR="00920510">
        <w:rPr>
          <w:rFonts w:ascii="Cambria" w:eastAsia="Times-Roman" w:hAnsi="Cambria" w:cs="Arial"/>
          <w:sz w:val="20"/>
          <w:szCs w:val="20"/>
        </w:rPr>
        <w:t xml:space="preserve"> (jeżeli dotyczy)</w:t>
      </w:r>
    </w:p>
    <w:p w14:paraId="61FC3C2F" w14:textId="1AE658F1" w:rsidR="00B470C7" w:rsidRDefault="00C56B18" w:rsidP="00B470C7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m</w:t>
      </w:r>
      <w:r w:rsidR="00656E17">
        <w:rPr>
          <w:rFonts w:ascii="Cambria" w:eastAsia="Times-Roman" w:hAnsi="Cambria" w:cs="Arial"/>
          <w:sz w:val="20"/>
          <w:szCs w:val="20"/>
        </w:rPr>
        <w:t xml:space="preserve">ateriały z </w:t>
      </w:r>
      <w:proofErr w:type="gramStart"/>
      <w:r w:rsidR="00656E17">
        <w:rPr>
          <w:rFonts w:ascii="Cambria" w:eastAsia="Times-Roman" w:hAnsi="Cambria" w:cs="Arial"/>
          <w:sz w:val="20"/>
          <w:szCs w:val="20"/>
        </w:rPr>
        <w:t xml:space="preserve">inspekcji </w:t>
      </w:r>
      <w:r w:rsidR="00C324C6">
        <w:rPr>
          <w:rFonts w:ascii="Cambria" w:eastAsia="Times-Roman" w:hAnsi="Cambria" w:cs="Arial"/>
          <w:sz w:val="20"/>
          <w:szCs w:val="20"/>
        </w:rPr>
        <w:t>,</w:t>
      </w:r>
      <w:proofErr w:type="gramEnd"/>
      <w:r w:rsidR="00C324C6">
        <w:rPr>
          <w:rFonts w:ascii="Cambria" w:eastAsia="Times-Roman" w:hAnsi="Cambria" w:cs="Arial"/>
          <w:sz w:val="20"/>
          <w:szCs w:val="20"/>
        </w:rPr>
        <w:t xml:space="preserve"> prób, badań</w:t>
      </w:r>
      <w:r w:rsidR="00656E17">
        <w:rPr>
          <w:rFonts w:ascii="Cambria" w:eastAsia="Times-Roman" w:hAnsi="Cambria" w:cs="Arial"/>
          <w:sz w:val="20"/>
          <w:szCs w:val="20"/>
        </w:rPr>
        <w:t>.</w:t>
      </w:r>
      <w:r w:rsidR="00920510">
        <w:rPr>
          <w:rFonts w:ascii="Cambria" w:eastAsia="Times-Roman" w:hAnsi="Cambria" w:cs="Arial"/>
          <w:sz w:val="20"/>
          <w:szCs w:val="20"/>
        </w:rPr>
        <w:t xml:space="preserve"> (jeżeli dotyczy)</w:t>
      </w:r>
    </w:p>
    <w:p w14:paraId="10BCC20E" w14:textId="4C23A8B5" w:rsidR="00B470C7" w:rsidRPr="00361B5F" w:rsidRDefault="00550872" w:rsidP="00550872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361B5F">
        <w:rPr>
          <w:rFonts w:ascii="Cambria" w:eastAsia="Times-Roman" w:hAnsi="Cambria" w:cs="Arial"/>
          <w:sz w:val="20"/>
          <w:szCs w:val="20"/>
        </w:rPr>
        <w:lastRenderedPageBreak/>
        <w:t xml:space="preserve">pozytywną decyzję Urzędu Dozoru Technicznego zezwalającą na eksploatację platformy </w:t>
      </w:r>
      <w:proofErr w:type="spellStart"/>
      <w:r w:rsidRPr="00361B5F">
        <w:rPr>
          <w:rFonts w:ascii="Cambria" w:eastAsia="Times-Roman" w:hAnsi="Cambria" w:cs="Arial"/>
          <w:sz w:val="20"/>
          <w:szCs w:val="20"/>
        </w:rPr>
        <w:t>przyschodowej</w:t>
      </w:r>
      <w:proofErr w:type="spellEnd"/>
      <w:r w:rsidRPr="00361B5F">
        <w:rPr>
          <w:rFonts w:ascii="Cambria" w:eastAsia="Times-Roman" w:hAnsi="Cambria" w:cs="Arial"/>
          <w:sz w:val="20"/>
          <w:szCs w:val="20"/>
        </w:rPr>
        <w:t>.</w:t>
      </w:r>
    </w:p>
    <w:p w14:paraId="59749AA6" w14:textId="77777777" w:rsidR="00BF0B98" w:rsidRPr="00D271A8" w:rsidRDefault="00BF0B98" w:rsidP="00703BFE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</w:t>
      </w:r>
      <w:r w:rsidR="00F202D0" w:rsidRPr="00D271A8">
        <w:rPr>
          <w:rFonts w:ascii="Cambria" w:hAnsi="Cambria" w:cs="Arial"/>
          <w:sz w:val="20"/>
          <w:szCs w:val="20"/>
        </w:rPr>
        <w:t>rozpocznie się</w:t>
      </w:r>
      <w:r w:rsidRPr="00D271A8">
        <w:rPr>
          <w:rFonts w:ascii="Cambria" w:hAnsi="Cambria" w:cs="Arial"/>
          <w:sz w:val="20"/>
          <w:szCs w:val="20"/>
        </w:rPr>
        <w:t xml:space="preserve">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="00A41963"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 xml:space="preserve">i dostarczenia kompletu </w:t>
      </w:r>
      <w:proofErr w:type="gramStart"/>
      <w:r w:rsidRPr="00D271A8">
        <w:rPr>
          <w:rFonts w:ascii="Cambria" w:hAnsi="Cambria" w:cs="Arial"/>
          <w:bCs/>
          <w:sz w:val="20"/>
          <w:szCs w:val="20"/>
        </w:rPr>
        <w:t>dokumentów</w:t>
      </w:r>
      <w:proofErr w:type="gramEnd"/>
      <w:r w:rsidRPr="00D271A8">
        <w:rPr>
          <w:rFonts w:ascii="Cambria" w:hAnsi="Cambria" w:cs="Arial"/>
          <w:bCs/>
          <w:sz w:val="20"/>
          <w:szCs w:val="20"/>
        </w:rPr>
        <w:t xml:space="preserve">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695DB3A2" w14:textId="77777777" w:rsidR="00BF0B98" w:rsidRPr="00D271A8" w:rsidRDefault="00BF0B98" w:rsidP="00703BFE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="008B6546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 ile nie nastąpi przerwanie czynności odbiorowych.</w:t>
      </w:r>
    </w:p>
    <w:p w14:paraId="4AC14C2E" w14:textId="77777777" w:rsidR="00BF0B98" w:rsidRPr="00D271A8" w:rsidRDefault="00BF0B98" w:rsidP="00703BFE">
      <w:pPr>
        <w:numPr>
          <w:ilvl w:val="0"/>
          <w:numId w:val="18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749463FD" w14:textId="77777777" w:rsidR="003B55C1" w:rsidRPr="008123AC" w:rsidRDefault="003B55C1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7BCCD499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</w:t>
      </w:r>
      <w:proofErr w:type="gramStart"/>
      <w:r w:rsidRPr="008123AC">
        <w:rPr>
          <w:rFonts w:ascii="Cambria" w:hAnsi="Cambria" w:cs="Arial"/>
          <w:sz w:val="20"/>
          <w:szCs w:val="20"/>
        </w:rPr>
        <w:t>upływie</w:t>
      </w:r>
      <w:proofErr w:type="gramEnd"/>
      <w:r w:rsidRPr="008123AC">
        <w:rPr>
          <w:rFonts w:ascii="Cambria" w:hAnsi="Cambria" w:cs="Arial"/>
          <w:sz w:val="20"/>
          <w:szCs w:val="20"/>
        </w:rPr>
        <w:t xml:space="preserve"> którego będzie uprawniony do odstąpienia od umowy w terminie kolejnych 21 dni. </w:t>
      </w:r>
    </w:p>
    <w:p w14:paraId="7C04DCCD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</w:t>
      </w:r>
      <w:proofErr w:type="gramStart"/>
      <w:r w:rsidRPr="008123AC">
        <w:rPr>
          <w:rFonts w:ascii="Cambria" w:hAnsi="Cambria" w:cs="Arial"/>
          <w:b/>
          <w:bCs/>
          <w:sz w:val="20"/>
          <w:szCs w:val="20"/>
        </w:rPr>
        <w:t>umownymi  których</w:t>
      </w:r>
      <w:proofErr w:type="gramEnd"/>
      <w:r w:rsidRPr="008123AC">
        <w:rPr>
          <w:rFonts w:ascii="Cambria" w:hAnsi="Cambria" w:cs="Arial"/>
          <w:b/>
          <w:bCs/>
          <w:sz w:val="20"/>
          <w:szCs w:val="20"/>
        </w:rPr>
        <w:t xml:space="preserve"> mowa § 20 ust. 1 pkt. </w:t>
      </w:r>
      <w:r w:rsidR="00F04FC8">
        <w:rPr>
          <w:rFonts w:ascii="Cambria" w:hAnsi="Cambria" w:cs="Arial"/>
          <w:b/>
          <w:bCs/>
          <w:sz w:val="20"/>
          <w:szCs w:val="20"/>
        </w:rPr>
        <w:t>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6197A1FA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</w:t>
      </w:r>
      <w:proofErr w:type="gramStart"/>
      <w:r w:rsidRPr="008123AC">
        <w:rPr>
          <w:rFonts w:ascii="Cambria" w:hAnsi="Cambria" w:cs="Arial"/>
          <w:sz w:val="20"/>
          <w:szCs w:val="20"/>
        </w:rPr>
        <w:t>z  uprawnieniem</w:t>
      </w:r>
      <w:proofErr w:type="gramEnd"/>
      <w:r w:rsidRPr="008123AC">
        <w:rPr>
          <w:rFonts w:ascii="Cambria" w:hAnsi="Cambria" w:cs="Arial"/>
          <w:sz w:val="20"/>
          <w:szCs w:val="20"/>
        </w:rPr>
        <w:t xml:space="preserve"> od żądania obniżenia wynagrodzenia stosownie do obniżenia wartości użytkowej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112DD741" w14:textId="77777777" w:rsidR="003B55C1" w:rsidRPr="005E3F63" w:rsidRDefault="003B55C1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D1671">
        <w:rPr>
          <w:rFonts w:ascii="Cambria" w:hAnsi="Cambria" w:cs="Arial"/>
          <w:sz w:val="20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26A78D84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04ECBD93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</w:t>
      </w:r>
      <w:proofErr w:type="gramStart"/>
      <w:r w:rsidRPr="00D271A8">
        <w:rPr>
          <w:rFonts w:ascii="Cambria" w:hAnsi="Cambria" w:cs="Arial"/>
          <w:sz w:val="20"/>
          <w:szCs w:val="20"/>
        </w:rPr>
        <w:t>drogę  dojazdową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na plac budowy i przekazać go </w:t>
      </w:r>
      <w:proofErr w:type="gramStart"/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terminie ustalonym dla odbioru końcowego robót.</w:t>
      </w:r>
    </w:p>
    <w:p w14:paraId="093161DC" w14:textId="77777777" w:rsidR="00806ADD" w:rsidRDefault="00806ADD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683E3E7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4CCAEA7C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="00CB44E8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1F928186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527FA96D" w14:textId="77777777" w:rsidR="00BF0B98" w:rsidRPr="00D271A8" w:rsidRDefault="00BF0B98" w:rsidP="00703BFE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069399D6" w14:textId="77777777" w:rsidR="00BF0B98" w:rsidRPr="00D271A8" w:rsidRDefault="00BF0B98" w:rsidP="00703BFE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6781550C" w14:textId="77777777" w:rsidR="00BF0B98" w:rsidRPr="00D271A8" w:rsidRDefault="00BF0B98" w:rsidP="00703BFE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7 dni od daty </w:t>
      </w:r>
      <w:r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lastRenderedPageBreak/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67A890F0" w14:textId="77777777" w:rsidR="00BF0B98" w:rsidRPr="00D271A8" w:rsidRDefault="00BF0B98" w:rsidP="00703BFE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48CD3063" w14:textId="77777777" w:rsidR="00BF0B98" w:rsidRPr="00D271A8" w:rsidRDefault="00BF0B98" w:rsidP="00703BFE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02C620B5" w14:textId="77777777" w:rsidR="00BF0B98" w:rsidRPr="00D271A8" w:rsidRDefault="00BF0B98" w:rsidP="00703BFE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05E171F6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34DD924F" w14:textId="77777777" w:rsidR="001E62D8" w:rsidRPr="00D271A8" w:rsidRDefault="001E62D8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</w:t>
      </w:r>
      <w:proofErr w:type="gramStart"/>
      <w:r w:rsidRPr="00D271A8">
        <w:rPr>
          <w:rFonts w:ascii="Cambria" w:hAnsi="Cambria" w:cs="Arial"/>
          <w:sz w:val="20"/>
          <w:szCs w:val="20"/>
        </w:rPr>
        <w:t xml:space="preserve"> ….</w:t>
      </w:r>
      <w:proofErr w:type="gramEnd"/>
      <w:r w:rsidRPr="00D271A8">
        <w:rPr>
          <w:rFonts w:ascii="Cambria" w:hAnsi="Cambria" w:cs="Arial"/>
          <w:sz w:val="20"/>
          <w:szCs w:val="20"/>
        </w:rPr>
        <w:t>. miesięcznej gwarancji jakości wykonanych prac.</w:t>
      </w:r>
    </w:p>
    <w:p w14:paraId="3342A40D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1E9C5CA1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6F9A5CC5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0FE5F6AE" w14:textId="77777777" w:rsidR="001E62D8" w:rsidRPr="00D271A8" w:rsidRDefault="001E62D8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4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4"/>
      <w:r w:rsidRPr="00D271A8">
        <w:rPr>
          <w:rFonts w:ascii="Cambria" w:hAnsi="Cambria" w:cs="Arial"/>
          <w:sz w:val="20"/>
          <w:szCs w:val="20"/>
        </w:rPr>
        <w:t>:</w:t>
      </w:r>
    </w:p>
    <w:p w14:paraId="04352BE2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06E13933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095C0092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trwania </w:t>
      </w:r>
      <w:proofErr w:type="gramStart"/>
      <w:r w:rsidRPr="00D271A8">
        <w:rPr>
          <w:rFonts w:ascii="Cambria" w:hAnsi="Cambria" w:cs="Arial"/>
          <w:sz w:val="20"/>
          <w:szCs w:val="20"/>
        </w:rPr>
        <w:t>rękojmi  Wykonawca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będzie usuwał wady swoim kosztem i staraniem.</w:t>
      </w:r>
    </w:p>
    <w:p w14:paraId="298E8681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D271A8">
        <w:rPr>
          <w:rFonts w:ascii="Cambria" w:hAnsi="Cambria" w:cs="Arial"/>
          <w:sz w:val="20"/>
          <w:szCs w:val="20"/>
        </w:rPr>
        <w:t>cy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14:paraId="5BCAD5CF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0F7942F7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3A0AAC43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467F5876" w14:textId="77777777" w:rsidR="001E62D8" w:rsidRPr="00D271A8" w:rsidRDefault="001E62D8" w:rsidP="00703BFE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1E7183B5" w14:textId="77777777" w:rsidR="001E62D8" w:rsidRPr="00D271A8" w:rsidRDefault="001E62D8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03D66C42" w14:textId="77777777" w:rsidR="001E62D8" w:rsidRPr="00D271A8" w:rsidRDefault="001E62D8" w:rsidP="00703BFE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5403C79D" w14:textId="77777777" w:rsidR="001E62D8" w:rsidRPr="00D271A8" w:rsidRDefault="001E62D8" w:rsidP="00703BFE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14:paraId="300DAF3F" w14:textId="77777777" w:rsidR="001E62D8" w:rsidRPr="00D271A8" w:rsidRDefault="001E62D8" w:rsidP="00703BFE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W dniu sporządzenia protokołu końcowego odbioru robót Wykonawca przekaże Zamawiającemu kartę gwarancyjną zgodną ze wzorem, o której mowa powyżej.</w:t>
      </w:r>
    </w:p>
    <w:p w14:paraId="1808DC3B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Bieg gwarancji rozpoczyna się z dniem końcowym odbioru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przez Zamawiającego.</w:t>
      </w:r>
    </w:p>
    <w:p w14:paraId="26F57CD5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14:paraId="32C2B01A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71EA9C2D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14:paraId="5076562B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66D49825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04DDAC32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</w:t>
      </w:r>
      <w:proofErr w:type="gramStart"/>
      <w:r w:rsidRPr="00D271A8">
        <w:rPr>
          <w:rFonts w:ascii="Cambria" w:hAnsi="Cambria" w:cs="Arial"/>
          <w:sz w:val="20"/>
          <w:szCs w:val="20"/>
        </w:rPr>
        <w:t>telefonicznie ,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faksem lub e-mailem), chyba że Strony w oparciu o stosowny protokół konieczności wzajemnie podpisany uzgodnią dłuższy czas naprawy.</w:t>
      </w:r>
    </w:p>
    <w:p w14:paraId="4723AB18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3E6782A6" w14:textId="77777777" w:rsidR="001E62D8" w:rsidRPr="00D271A8" w:rsidRDefault="001E62D8" w:rsidP="00703BFE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240BE65C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779118E8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1475730C" w14:textId="77777777" w:rsidR="00BF0B98" w:rsidRPr="00D271A8" w:rsidRDefault="00BF0B98" w:rsidP="00703BFE">
      <w:pPr>
        <w:numPr>
          <w:ilvl w:val="0"/>
          <w:numId w:val="20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78CB4316" w14:textId="77777777" w:rsidR="00BF0B98" w:rsidRPr="00D271A8" w:rsidRDefault="00BF0B98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</w:t>
      </w:r>
      <w:proofErr w:type="gramStart"/>
      <w:r w:rsidRPr="00D271A8">
        <w:rPr>
          <w:rFonts w:ascii="Cambria" w:hAnsi="Cambria" w:cs="Arial"/>
          <w:sz w:val="20"/>
          <w:szCs w:val="20"/>
        </w:rPr>
        <w:t xml:space="preserve">wysokości </w:t>
      </w:r>
      <w:r w:rsidR="000233A9">
        <w:rPr>
          <w:rFonts w:ascii="Cambria" w:hAnsi="Cambria" w:cs="Arial"/>
          <w:sz w:val="20"/>
          <w:szCs w:val="20"/>
        </w:rPr>
        <w:t xml:space="preserve"> 0</w:t>
      </w:r>
      <w:proofErr w:type="gramEnd"/>
      <w:r w:rsidR="000233A9">
        <w:rPr>
          <w:rFonts w:ascii="Cambria" w:hAnsi="Cambria" w:cs="Arial"/>
          <w:sz w:val="20"/>
          <w:szCs w:val="20"/>
        </w:rPr>
        <w:t>,</w:t>
      </w:r>
      <w:r w:rsidR="008D623B" w:rsidRPr="00D271A8">
        <w:rPr>
          <w:rFonts w:ascii="Cambria" w:hAnsi="Cambria" w:cs="Arial"/>
          <w:sz w:val="20"/>
          <w:szCs w:val="20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14:paraId="28D997E2" w14:textId="77777777" w:rsidR="00CC3D3D" w:rsidRPr="00D271A8" w:rsidRDefault="00CC3D3D" w:rsidP="00703BFE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 w:rsidRPr="00D271A8">
        <w:rPr>
          <w:rFonts w:ascii="Cambria" w:hAnsi="Cambria"/>
          <w:sz w:val="20"/>
          <w:szCs w:val="20"/>
        </w:rPr>
        <w:t xml:space="preserve"> 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3EA47A5D" w14:textId="77777777" w:rsidR="00CC3D3D" w:rsidRPr="00D271A8" w:rsidRDefault="00CC3D3D" w:rsidP="00CC3D3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46F723A4" w14:textId="77777777" w:rsidR="003C2569" w:rsidRDefault="00CC3D3D" w:rsidP="00703BFE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przedłożenie kosztorysu ofertowego przed zawarciem umowy niezgodn</w:t>
      </w:r>
      <w:r w:rsidR="003C2569">
        <w:rPr>
          <w:rFonts w:ascii="Cambria" w:eastAsiaTheme="minorHAnsi" w:hAnsi="Cambria" w:cs="Arial"/>
          <w:sz w:val="20"/>
          <w:szCs w:val="20"/>
          <w:lang w:eastAsia="en-US"/>
        </w:rPr>
        <w:t>ego z wymaganiami opisanymi w S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WZ i </w:t>
      </w:r>
      <w:proofErr w:type="gramStart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nie dokonanie</w:t>
      </w:r>
      <w:proofErr w:type="gramEnd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 jego zmiany w terminie 2 dni roboczych od jego przekazania do poprawienia w wysokości 5000 zł za każdy dzień </w:t>
      </w:r>
      <w:r w:rsidR="00DE07A8">
        <w:rPr>
          <w:rFonts w:ascii="Cambria" w:eastAsiaTheme="minorHAnsi" w:hAnsi="Cambria" w:cs="Arial"/>
          <w:sz w:val="20"/>
          <w:szCs w:val="20"/>
          <w:lang w:eastAsia="en-US"/>
        </w:rPr>
        <w:t>zwłoki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.  </w:t>
      </w:r>
    </w:p>
    <w:p w14:paraId="121F2CF6" w14:textId="77777777" w:rsidR="003C2569" w:rsidRDefault="003C2569" w:rsidP="003C2569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510C9FCD" w14:textId="77777777" w:rsidR="00CC3D3D" w:rsidRPr="00D271A8" w:rsidRDefault="00CC3D3D" w:rsidP="00703BFE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>
        <w:rPr>
          <w:rFonts w:ascii="Cambria" w:eastAsiaTheme="minorHAnsi" w:hAnsi="Cambria" w:cs="Arial"/>
          <w:sz w:val="20"/>
          <w:szCs w:val="20"/>
          <w:lang w:eastAsia="en-US"/>
        </w:rPr>
        <w:t>P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rzedmiotu umowy </w:t>
      </w:r>
      <w:bookmarkStart w:id="5" w:name="_Hlk512668801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5"/>
    </w:p>
    <w:p w14:paraId="6C5B4B6B" w14:textId="77777777" w:rsidR="00BF0B98" w:rsidRPr="00D271A8" w:rsidRDefault="00BF0B98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056940CF" w14:textId="77777777" w:rsidR="00BF0B98" w:rsidRPr="00D271A8" w:rsidRDefault="00BF0B98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31E7FF45" w14:textId="77777777" w:rsidR="00BF0B98" w:rsidRPr="00D271A8" w:rsidRDefault="00BF0B98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2C38CB24" w14:textId="77777777" w:rsidR="00BF0B98" w:rsidRPr="00D271A8" w:rsidRDefault="00BF0B98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za niewprowadzenie zmiany umowy o podwykonawstwo w zakresie terminu zapłaty za każdy stwierdzony przypadek w wysokości 2 % wynagrodzenia brutto określonego w § 10 ust. 1 umowy</w:t>
      </w:r>
    </w:p>
    <w:p w14:paraId="19D5EC16" w14:textId="77777777" w:rsidR="00BF0B98" w:rsidRPr="00D271A8" w:rsidRDefault="00BF0B98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usunięciu wad i usterek w okresie rękojmi </w:t>
      </w:r>
      <w:r w:rsidR="00F02CEE" w:rsidRPr="00D271A8">
        <w:rPr>
          <w:rFonts w:ascii="Cambria" w:hAnsi="Cambria" w:cs="Arial"/>
          <w:sz w:val="20"/>
          <w:szCs w:val="20"/>
        </w:rPr>
        <w:t xml:space="preserve">i gwarancji </w:t>
      </w:r>
      <w:r w:rsidRPr="00D271A8">
        <w:rPr>
          <w:rFonts w:ascii="Cambria" w:hAnsi="Cambria" w:cs="Arial"/>
          <w:sz w:val="20"/>
          <w:szCs w:val="20"/>
        </w:rPr>
        <w:t>w wysokości 0,2 % wynagrodzenia brutto określonego</w:t>
      </w:r>
      <w:r w:rsidR="00F02CEE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 § 10 ust. 1 umowy, za każdy dzień zwłoki liczonej od daty wyznaczonej na usunięcie wad;</w:t>
      </w:r>
    </w:p>
    <w:p w14:paraId="3ECED0D3" w14:textId="77777777" w:rsidR="003C2569" w:rsidRDefault="00BF0B98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każdy stwierdzony przypadek nienależytego wykonania robót </w:t>
      </w:r>
      <w:proofErr w:type="gramStart"/>
      <w:r w:rsidRPr="00D271A8">
        <w:rPr>
          <w:rFonts w:ascii="Cambria" w:hAnsi="Cambria" w:cs="Arial"/>
          <w:sz w:val="20"/>
          <w:szCs w:val="20"/>
        </w:rPr>
        <w:t>opisany  w</w:t>
      </w:r>
      <w:proofErr w:type="gramEnd"/>
      <w:r w:rsidRPr="00D271A8">
        <w:rPr>
          <w:rFonts w:ascii="Cambria" w:hAnsi="Cambria" w:cs="Arial"/>
          <w:sz w:val="20"/>
          <w:szCs w:val="20"/>
        </w:rPr>
        <w:t xml:space="preserve"> § 10 ust. 3 umowy w wysokości w wysokości 0,3 % wynagrodzenia brutto określonego w § 10 ust. 1 umowy</w:t>
      </w:r>
    </w:p>
    <w:p w14:paraId="1F2DF769" w14:textId="77777777" w:rsidR="00BF0B98" w:rsidRDefault="003C2569" w:rsidP="00703BF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>za odstąpienie od Umowy przez Zamawiającego (niezależnie czy na podstawie umowy czy też na podstawie ustawy) z przyczyn zależnych od Wykonawcy w wysokości 20 % wynagrodzenia brutto określonego w § 10 ust. 1 umowy</w:t>
      </w:r>
    </w:p>
    <w:p w14:paraId="502A4B3E" w14:textId="77777777" w:rsidR="00730A57" w:rsidRDefault="00730A57" w:rsidP="00730A57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730A57">
        <w:rPr>
          <w:rFonts w:ascii="Cambria" w:hAnsi="Cambria" w:cs="Arial"/>
          <w:sz w:val="20"/>
          <w:szCs w:val="20"/>
        </w:rPr>
        <w:t>za niezłożenie, nieuzupełnienie lub niepoprawienie wymaganego raportu DNSH w terminie — 500 zł za każdy rozpoczęty dzień zwłoki;</w:t>
      </w:r>
    </w:p>
    <w:p w14:paraId="01957247" w14:textId="77777777" w:rsidR="00730A57" w:rsidRDefault="00730A57" w:rsidP="00730A57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730A57">
        <w:rPr>
          <w:rFonts w:ascii="Cambria" w:hAnsi="Cambria" w:cs="Arial"/>
          <w:sz w:val="20"/>
          <w:szCs w:val="20"/>
        </w:rPr>
        <w:t>za naruszenie obowiązków dotyczących realizacji zasady DNSH, w szczególności w zakresie gospodarowania odpadami, stosowania materiałów, urządzeń lub technologii, zabezpieczenia terenu robót albo zapobiegania zanieczyszczeniom — 5 000 zł za każdy stwierdzony przypadek;</w:t>
      </w:r>
    </w:p>
    <w:p w14:paraId="1448753B" w14:textId="5D4DBEB8" w:rsidR="00730A57" w:rsidRPr="00730A57" w:rsidRDefault="00730A57" w:rsidP="00730A57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730A57">
        <w:rPr>
          <w:rFonts w:ascii="Cambria" w:hAnsi="Cambria" w:cs="Arial"/>
          <w:sz w:val="20"/>
          <w:szCs w:val="20"/>
        </w:rPr>
        <w:t>za nieusunięcie nieprawidłowości dotyczących realizacji zasady DNSH w terminie wyznaczonym przez Zamawiającego lub za utrudnianie kontroli w tym zakresie — 1 000 zł za każdy rozpoczęty dzień zwłoki albo 3 000 zł za każdy stwierdzony przypadek utrudniania kontroli.</w:t>
      </w:r>
    </w:p>
    <w:p w14:paraId="417938EF" w14:textId="77777777" w:rsidR="00BF0B98" w:rsidRPr="00D271A8" w:rsidRDefault="00BF0B98" w:rsidP="00703BFE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6289EEBB" w14:textId="77777777" w:rsidR="00BF0B98" w:rsidRPr="00D271A8" w:rsidRDefault="00BF0B98" w:rsidP="00703BFE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dokumentacji budowlanej w wysokości 0,1 % wynagrodzenia brutto określonego </w:t>
      </w:r>
      <w:r w:rsidRPr="00D271A8">
        <w:rPr>
          <w:rFonts w:ascii="Cambria" w:hAnsi="Cambria" w:cs="Arial"/>
          <w:sz w:val="20"/>
          <w:szCs w:val="20"/>
        </w:rPr>
        <w:br/>
        <w:t>w § 10 ust. 1 umowy, licząc od terminu umownego na jej przekazanie;</w:t>
      </w:r>
    </w:p>
    <w:p w14:paraId="609867D4" w14:textId="77777777" w:rsidR="00BF0B98" w:rsidRPr="00D271A8" w:rsidRDefault="00BF0B98" w:rsidP="00703BFE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51D41F6F" w14:textId="77777777" w:rsidR="00BF0B98" w:rsidRPr="00D271A8" w:rsidRDefault="00BF0B98" w:rsidP="00703BFE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51C6C2FC" w14:textId="77777777" w:rsidR="00BF0B98" w:rsidRPr="00AC3764" w:rsidRDefault="00BF0B98" w:rsidP="00703BFE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 xml:space="preserve">Naliczone kary umowne stają się </w:t>
      </w:r>
      <w:proofErr w:type="gramStart"/>
      <w:r w:rsidRPr="00D271A8">
        <w:rPr>
          <w:rFonts w:ascii="Cambria" w:hAnsi="Cambria" w:cs="Arial"/>
          <w:color w:val="000000"/>
          <w:sz w:val="20"/>
          <w:szCs w:val="20"/>
        </w:rPr>
        <w:t>wymagalne</w:t>
      </w:r>
      <w:proofErr w:type="gramEnd"/>
      <w:r w:rsidRPr="00D271A8">
        <w:rPr>
          <w:rFonts w:ascii="Cambria" w:hAnsi="Cambria" w:cs="Arial"/>
          <w:color w:val="000000"/>
          <w:sz w:val="20"/>
          <w:szCs w:val="20"/>
        </w:rPr>
        <w:t xml:space="preserve"> </w:t>
      </w:r>
      <w:proofErr w:type="gramStart"/>
      <w:r w:rsidRPr="00D271A8">
        <w:rPr>
          <w:rFonts w:ascii="Cambria" w:hAnsi="Cambria" w:cs="Arial"/>
          <w:color w:val="000000"/>
          <w:sz w:val="20"/>
          <w:szCs w:val="20"/>
        </w:rPr>
        <w:t>jeżeli  Wykonawca</w:t>
      </w:r>
      <w:proofErr w:type="gramEnd"/>
      <w:r w:rsidRPr="00D271A8">
        <w:rPr>
          <w:rFonts w:ascii="Cambria" w:hAnsi="Cambria" w:cs="Arial"/>
          <w:color w:val="000000"/>
          <w:sz w:val="20"/>
          <w:szCs w:val="20"/>
        </w:rPr>
        <w:t xml:space="preserve"> w terminie 5 dni od daty otrzymania </w:t>
      </w:r>
      <w:r w:rsidRPr="00AC3764">
        <w:rPr>
          <w:rFonts w:ascii="Cambria" w:hAnsi="Cambria" w:cs="Arial"/>
          <w:color w:val="000000"/>
          <w:sz w:val="20"/>
          <w:szCs w:val="20"/>
        </w:rPr>
        <w:t>oświadczenia złożonego przez Zamawiającego o naliczeniu kar umownych nie dokonał ich zapłaty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51331955" w14:textId="77777777" w:rsidR="001C3FE1" w:rsidRPr="00AC3764" w:rsidRDefault="00BF0B98" w:rsidP="00703BFE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305FBF47" w14:textId="77777777" w:rsidR="000233A9" w:rsidRPr="00AC3764" w:rsidRDefault="001C3FE1" w:rsidP="00703BFE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</w:t>
      </w:r>
      <w:r w:rsidR="0012388A">
        <w:rPr>
          <w:rFonts w:ascii="Cambria" w:hAnsi="Cambria" w:cs="Arial"/>
          <w:sz w:val="20"/>
          <w:szCs w:val="20"/>
        </w:rPr>
        <w:t>10</w:t>
      </w:r>
      <w:r w:rsidRPr="00AC3764">
        <w:rPr>
          <w:rFonts w:ascii="Cambria" w:hAnsi="Cambria" w:cs="Arial"/>
          <w:sz w:val="20"/>
          <w:szCs w:val="20"/>
        </w:rPr>
        <w:t xml:space="preserve"> ust. 1 umowy.</w:t>
      </w:r>
    </w:p>
    <w:p w14:paraId="6439C1C2" w14:textId="77777777" w:rsidR="00BF0B98" w:rsidRPr="00D271A8" w:rsidRDefault="00BF0B98" w:rsidP="00703BFE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>
        <w:rPr>
          <w:rFonts w:ascii="Cambria" w:hAnsi="Cambria" w:cs="Arial"/>
          <w:sz w:val="20"/>
          <w:szCs w:val="20"/>
        </w:rPr>
        <w:t>.</w:t>
      </w:r>
    </w:p>
    <w:p w14:paraId="16CB2DCF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0BA91B1F" w14:textId="77777777" w:rsidR="00AA2282" w:rsidRPr="00EE6290" w:rsidRDefault="00AA2282" w:rsidP="00703BFE">
      <w:pPr>
        <w:pStyle w:val="Tekstpodstawowywcity2"/>
        <w:numPr>
          <w:ilvl w:val="2"/>
          <w:numId w:val="15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>st wstrzymać i zabezpieczyć nie</w:t>
      </w:r>
      <w:r w:rsidRPr="00EE6290">
        <w:rPr>
          <w:rFonts w:ascii="Cambria" w:hAnsi="Cambria" w:cs="Arial"/>
          <w:sz w:val="20"/>
          <w:szCs w:val="20"/>
        </w:rPr>
        <w:t>zakończone roboty oraz plac budowy.</w:t>
      </w:r>
    </w:p>
    <w:p w14:paraId="71821B39" w14:textId="77777777" w:rsidR="00AA2282" w:rsidRPr="00EE6290" w:rsidRDefault="00AA2282" w:rsidP="00703BFE">
      <w:pPr>
        <w:pStyle w:val="Tekstpodstawowywcity2"/>
        <w:numPr>
          <w:ilvl w:val="2"/>
          <w:numId w:val="15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ust. 3 i nast. </w:t>
      </w:r>
      <w:proofErr w:type="gramStart"/>
      <w:r>
        <w:rPr>
          <w:rFonts w:ascii="Cambria" w:hAnsi="Cambria" w:cs="Arial"/>
          <w:sz w:val="20"/>
          <w:szCs w:val="20"/>
        </w:rPr>
        <w:t xml:space="preserve">umowy, </w:t>
      </w:r>
      <w:r w:rsidRPr="00EE6290">
        <w:rPr>
          <w:rFonts w:ascii="Cambria" w:hAnsi="Cambria" w:cs="Arial"/>
          <w:sz w:val="20"/>
          <w:szCs w:val="20"/>
        </w:rPr>
        <w:t xml:space="preserve"> przysługuje</w:t>
      </w:r>
      <w:proofErr w:type="gramEnd"/>
      <w:r w:rsidRPr="00EE6290">
        <w:rPr>
          <w:rFonts w:ascii="Cambria" w:hAnsi="Cambria" w:cs="Arial"/>
          <w:sz w:val="20"/>
          <w:szCs w:val="20"/>
        </w:rPr>
        <w:t xml:space="preserve"> prawo do odstąpienia od umowy w terminie 14 dni</w:t>
      </w:r>
      <w:r>
        <w:rPr>
          <w:rFonts w:ascii="Cambria" w:hAnsi="Cambria" w:cs="Arial"/>
          <w:sz w:val="20"/>
          <w:szCs w:val="20"/>
        </w:rPr>
        <w:t xml:space="preserve"> od wystąpienia którejkolwiek z przyczyn: </w:t>
      </w:r>
    </w:p>
    <w:p w14:paraId="275B44EE" w14:textId="77777777" w:rsidR="00AA2282" w:rsidRPr="00612765" w:rsidRDefault="00AA2282" w:rsidP="00AA2282">
      <w:pPr>
        <w:pStyle w:val="Tekstpodstawowywcity2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</w:t>
      </w:r>
      <w:proofErr w:type="gramStart"/>
      <w:r w:rsidRPr="00612765">
        <w:rPr>
          <w:rFonts w:ascii="Cambria" w:hAnsi="Cambria" w:cs="Arial"/>
          <w:sz w:val="20"/>
          <w:szCs w:val="20"/>
        </w:rPr>
        <w:t>razie</w:t>
      </w:r>
      <w:proofErr w:type="gramEnd"/>
      <w:r w:rsidRPr="00612765">
        <w:rPr>
          <w:rFonts w:ascii="Cambria" w:hAnsi="Cambria" w:cs="Arial"/>
          <w:sz w:val="20"/>
          <w:szCs w:val="20"/>
        </w:rPr>
        <w:t xml:space="preserve"> gdy Wykonawca nie rozpoczął realizacji Robót w terminie przewidzianym w § 2 ust. </w:t>
      </w:r>
      <w:r>
        <w:rPr>
          <w:rFonts w:ascii="Cambria" w:hAnsi="Cambria" w:cs="Arial"/>
          <w:sz w:val="20"/>
          <w:szCs w:val="20"/>
        </w:rPr>
        <w:t xml:space="preserve">2 </w:t>
      </w:r>
      <w:r w:rsidRPr="00612765">
        <w:rPr>
          <w:rFonts w:ascii="Cambria" w:hAnsi="Cambria" w:cs="Arial"/>
          <w:sz w:val="20"/>
          <w:szCs w:val="20"/>
        </w:rPr>
        <w:t>Umowy;</w:t>
      </w:r>
    </w:p>
    <w:p w14:paraId="7370359A" w14:textId="77777777" w:rsidR="00AA2282" w:rsidRPr="00612765" w:rsidRDefault="00AA2282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lastRenderedPageBreak/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</w:t>
      </w:r>
      <w:proofErr w:type="gramStart"/>
      <w:r w:rsidRPr="00612765">
        <w:rPr>
          <w:rFonts w:ascii="Cambria" w:hAnsi="Cambria" w:cs="Arial"/>
          <w:sz w:val="20"/>
          <w:szCs w:val="20"/>
        </w:rPr>
        <w:t>razie</w:t>
      </w:r>
      <w:proofErr w:type="gramEnd"/>
      <w:r w:rsidRPr="00612765">
        <w:rPr>
          <w:rFonts w:ascii="Cambria" w:hAnsi="Cambria" w:cs="Arial"/>
          <w:sz w:val="20"/>
          <w:szCs w:val="20"/>
        </w:rPr>
        <w:t xml:space="preserve"> gdy Wykonawca </w:t>
      </w:r>
      <w:r>
        <w:rPr>
          <w:rFonts w:ascii="Cambria" w:hAnsi="Cambria" w:cs="Arial"/>
          <w:sz w:val="20"/>
          <w:szCs w:val="20"/>
        </w:rPr>
        <w:t>bez zgody Zamawiającego</w:t>
      </w:r>
      <w:r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32C5384D" w14:textId="77777777" w:rsidR="00AA2282" w:rsidRPr="00612765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</w:t>
      </w:r>
      <w:proofErr w:type="gramStart"/>
      <w:r w:rsidRPr="00612765">
        <w:rPr>
          <w:rFonts w:ascii="Cambria" w:hAnsi="Cambria" w:cs="Arial"/>
          <w:sz w:val="20"/>
          <w:szCs w:val="20"/>
        </w:rPr>
        <w:t>razie</w:t>
      </w:r>
      <w:proofErr w:type="gramEnd"/>
      <w:r w:rsidRPr="00612765">
        <w:rPr>
          <w:rFonts w:ascii="Cambria" w:hAnsi="Cambria" w:cs="Arial"/>
          <w:sz w:val="20"/>
          <w:szCs w:val="20"/>
        </w:rPr>
        <w:t xml:space="preserve"> gdy opóźnienie Wykonawcy w realizacji </w:t>
      </w:r>
      <w:r>
        <w:rPr>
          <w:rFonts w:ascii="Cambria" w:hAnsi="Cambria" w:cs="Arial"/>
          <w:sz w:val="20"/>
          <w:szCs w:val="20"/>
        </w:rPr>
        <w:t>P</w:t>
      </w:r>
      <w:r w:rsidRPr="00612765">
        <w:rPr>
          <w:rFonts w:ascii="Cambria" w:hAnsi="Cambria" w:cs="Arial"/>
          <w:sz w:val="20"/>
          <w:szCs w:val="20"/>
        </w:rPr>
        <w:t xml:space="preserve">rzedmiotu </w:t>
      </w:r>
      <w:r w:rsidR="00BE20BD"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>
        <w:rPr>
          <w:rFonts w:ascii="Cambria" w:hAnsi="Cambria" w:cs="Arial"/>
          <w:sz w:val="20"/>
          <w:szCs w:val="20"/>
        </w:rPr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530DB66A" w14:textId="77777777" w:rsidR="00AA2282" w:rsidRPr="00612765" w:rsidRDefault="00AA2282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</w:t>
      </w:r>
      <w:proofErr w:type="gramStart"/>
      <w:r>
        <w:rPr>
          <w:rFonts w:ascii="Cambria" w:hAnsi="Cambria" w:cs="Arial"/>
          <w:sz w:val="20"/>
          <w:szCs w:val="20"/>
        </w:rPr>
        <w:t>Wykonawcę</w:t>
      </w:r>
      <w:proofErr w:type="gramEnd"/>
      <w:r>
        <w:rPr>
          <w:rFonts w:ascii="Cambria" w:hAnsi="Cambria" w:cs="Arial"/>
          <w:sz w:val="20"/>
          <w:szCs w:val="20"/>
        </w:rPr>
        <w:t xml:space="preserve"> aby w terminie 10 dni od daty wezwania doprowadził swoje działania do zgodnych z postanowieniami Umowy. </w:t>
      </w:r>
    </w:p>
    <w:p w14:paraId="501BF58C" w14:textId="77777777" w:rsidR="00AA2282" w:rsidRPr="00AA2282" w:rsidRDefault="00AA2282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4)</w:t>
      </w:r>
      <w:r w:rsidRPr="00AA2282">
        <w:rPr>
          <w:rFonts w:ascii="Cambria" w:hAnsi="Cambria" w:cs="Arial"/>
          <w:sz w:val="20"/>
          <w:szCs w:val="20"/>
        </w:rPr>
        <w:tab/>
        <w:t xml:space="preserve">w </w:t>
      </w:r>
      <w:proofErr w:type="gramStart"/>
      <w:r w:rsidRPr="00AA2282">
        <w:rPr>
          <w:rFonts w:ascii="Cambria" w:hAnsi="Cambria" w:cs="Arial"/>
          <w:sz w:val="20"/>
          <w:szCs w:val="20"/>
        </w:rPr>
        <w:t>przypadku</w:t>
      </w:r>
      <w:proofErr w:type="gramEnd"/>
      <w:r w:rsidRPr="00AA2282">
        <w:rPr>
          <w:rFonts w:ascii="Cambria" w:hAnsi="Cambria" w:cs="Arial"/>
          <w:sz w:val="20"/>
          <w:szCs w:val="20"/>
        </w:rPr>
        <w:t xml:space="preserve"> gdy Wykonawca wprowadzi Podwykonawcę na teren budowy z naruszeniem któregokolwiek z postanowień niniejszej Umowy;</w:t>
      </w:r>
    </w:p>
    <w:p w14:paraId="5BA7CB0F" w14:textId="77777777" w:rsidR="00AA2282" w:rsidRPr="00AA2282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5)</w:t>
      </w:r>
      <w:r w:rsidRPr="00AA2282">
        <w:rPr>
          <w:rFonts w:ascii="Cambria" w:hAnsi="Cambria" w:cs="Arial"/>
          <w:sz w:val="20"/>
          <w:szCs w:val="20"/>
        </w:rPr>
        <w:tab/>
        <w:t xml:space="preserve">w </w:t>
      </w:r>
      <w:proofErr w:type="gramStart"/>
      <w:r w:rsidRPr="00AA2282">
        <w:rPr>
          <w:rFonts w:ascii="Cambria" w:hAnsi="Cambria" w:cs="Arial"/>
          <w:sz w:val="20"/>
          <w:szCs w:val="20"/>
        </w:rPr>
        <w:t>razie</w:t>
      </w:r>
      <w:proofErr w:type="gramEnd"/>
      <w:r w:rsidRPr="00AA2282">
        <w:rPr>
          <w:rFonts w:ascii="Cambria" w:hAnsi="Cambria" w:cs="Arial"/>
          <w:sz w:val="20"/>
          <w:szCs w:val="20"/>
        </w:rPr>
        <w:t xml:space="preserve"> gdy Wykonawca nie płaci swojemu/im Podwykonawcy/om realizującym roboty objęte Przedmiotem </w:t>
      </w:r>
      <w:r w:rsidR="00BE20BD">
        <w:rPr>
          <w:rFonts w:ascii="Cambria" w:hAnsi="Cambria" w:cs="Arial"/>
          <w:sz w:val="20"/>
          <w:szCs w:val="20"/>
        </w:rPr>
        <w:t>u</w:t>
      </w:r>
      <w:r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4F25D810" w14:textId="77777777" w:rsidR="00AA2282" w:rsidRPr="00612765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6)</w:t>
      </w:r>
      <w:r w:rsidRPr="00AA2282">
        <w:rPr>
          <w:rFonts w:ascii="Cambria" w:hAnsi="Cambria" w:cs="Arial"/>
          <w:sz w:val="20"/>
          <w:szCs w:val="20"/>
        </w:rPr>
        <w:tab/>
        <w:t>w</w:t>
      </w:r>
      <w:r w:rsidRPr="00612765">
        <w:rPr>
          <w:rFonts w:ascii="Cambria" w:hAnsi="Cambria" w:cs="Arial"/>
          <w:sz w:val="20"/>
          <w:szCs w:val="20"/>
        </w:rPr>
        <w:t xml:space="preserve"> </w:t>
      </w:r>
      <w:proofErr w:type="gramStart"/>
      <w:r w:rsidRPr="00612765">
        <w:rPr>
          <w:rFonts w:ascii="Cambria" w:hAnsi="Cambria" w:cs="Arial"/>
          <w:sz w:val="20"/>
          <w:szCs w:val="20"/>
        </w:rPr>
        <w:t>razie</w:t>
      </w:r>
      <w:proofErr w:type="gramEnd"/>
      <w:r w:rsidRPr="00612765">
        <w:rPr>
          <w:rFonts w:ascii="Cambria" w:hAnsi="Cambria" w:cs="Arial"/>
          <w:sz w:val="20"/>
          <w:szCs w:val="20"/>
        </w:rPr>
        <w:t xml:space="preserve"> gdy Wykonawca narusza jakiekolwiek postanowienia niniejszej Umowy (inne niż wskazane w ust. </w:t>
      </w:r>
      <w:r>
        <w:rPr>
          <w:rFonts w:ascii="Cambria" w:hAnsi="Cambria" w:cs="Arial"/>
          <w:sz w:val="20"/>
          <w:szCs w:val="20"/>
        </w:rPr>
        <w:t>2</w:t>
      </w:r>
      <w:r w:rsidRPr="00612765">
        <w:rPr>
          <w:rFonts w:ascii="Cambria" w:hAnsi="Cambria" w:cs="Arial"/>
          <w:sz w:val="20"/>
          <w:szCs w:val="20"/>
        </w:rPr>
        <w:t xml:space="preserve"> pkt 1 – 6 powyżej) - w </w:t>
      </w:r>
      <w:proofErr w:type="gramStart"/>
      <w:r w:rsidRPr="00612765">
        <w:rPr>
          <w:rFonts w:ascii="Cambria" w:hAnsi="Cambria" w:cs="Arial"/>
          <w:sz w:val="20"/>
          <w:szCs w:val="20"/>
        </w:rPr>
        <w:t>szczególności  nie</w:t>
      </w:r>
      <w:proofErr w:type="gramEnd"/>
      <w:r w:rsidRPr="00612765">
        <w:rPr>
          <w:rFonts w:ascii="Cambria" w:hAnsi="Cambria" w:cs="Arial"/>
          <w:sz w:val="20"/>
          <w:szCs w:val="20"/>
        </w:rPr>
        <w:t xml:space="preserve">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14:paraId="79DEC0F0" w14:textId="77777777" w:rsidR="00AA2282" w:rsidRPr="00612765" w:rsidRDefault="00AA2282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719CC34D" w14:textId="77777777" w:rsidR="00AA2282" w:rsidRPr="00612765" w:rsidRDefault="00AA2282" w:rsidP="00703BFE">
      <w:pPr>
        <w:pStyle w:val="Tekstpodstawowywcity2"/>
        <w:numPr>
          <w:ilvl w:val="0"/>
          <w:numId w:val="37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</w:t>
      </w:r>
      <w:proofErr w:type="gramStart"/>
      <w:r w:rsidRPr="00612765">
        <w:rPr>
          <w:rFonts w:ascii="Cambria" w:hAnsi="Cambria" w:cs="Arial"/>
          <w:sz w:val="20"/>
          <w:szCs w:val="20"/>
        </w:rPr>
        <w:t>w  przypadku</w:t>
      </w:r>
      <w:proofErr w:type="gramEnd"/>
      <w:r w:rsidRPr="00612765">
        <w:rPr>
          <w:rFonts w:ascii="Cambria" w:hAnsi="Cambria" w:cs="Arial"/>
          <w:sz w:val="20"/>
          <w:szCs w:val="20"/>
        </w:rPr>
        <w:t xml:space="preserve"> gdy Wykonawca nie przystąpi do sporządzenia protokołu inwentaryzacji prac w ww. terminie, Zamawiający ma prawo do jednostronnego sporządzenia protokołu;</w:t>
      </w:r>
    </w:p>
    <w:p w14:paraId="25FD5497" w14:textId="77777777" w:rsidR="00AA2282" w:rsidRPr="00612765" w:rsidRDefault="00AA2282" w:rsidP="00703BFE">
      <w:pPr>
        <w:pStyle w:val="Tekstpodstawowywcity2"/>
        <w:numPr>
          <w:ilvl w:val="0"/>
          <w:numId w:val="37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14:paraId="02A2E2D3" w14:textId="77777777" w:rsidR="00AA2282" w:rsidRDefault="00AA2282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3DE47472" w14:textId="77777777" w:rsidR="00AA2282" w:rsidRPr="00612765" w:rsidRDefault="005223EE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5.</w:t>
      </w:r>
      <w:r>
        <w:rPr>
          <w:rFonts w:ascii="Cambria" w:hAnsi="Cambria" w:cs="Arial"/>
          <w:sz w:val="20"/>
          <w:szCs w:val="20"/>
        </w:rPr>
        <w:tab/>
      </w:r>
      <w:r w:rsidR="00AA2282">
        <w:rPr>
          <w:rFonts w:ascii="Cambria" w:hAnsi="Cambria" w:cs="Arial"/>
          <w:sz w:val="20"/>
          <w:szCs w:val="20"/>
        </w:rPr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00541150" w14:textId="77777777" w:rsidR="00AA2282" w:rsidRDefault="005223EE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6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>
        <w:rPr>
          <w:rFonts w:ascii="Cambria" w:hAnsi="Cambria" w:cs="Arial"/>
          <w:sz w:val="20"/>
          <w:szCs w:val="20"/>
        </w:rPr>
        <w:tab/>
      </w:r>
      <w:r w:rsidR="00AA2282" w:rsidRPr="00612765">
        <w:rPr>
          <w:rFonts w:ascii="Cambria" w:hAnsi="Cambria" w:cs="Arial"/>
          <w:sz w:val="20"/>
          <w:szCs w:val="20"/>
        </w:rPr>
        <w:t>W protokole inwentaryzacji prac, o którym mowa w</w:t>
      </w:r>
      <w:r>
        <w:rPr>
          <w:rFonts w:ascii="Cambria" w:hAnsi="Cambria" w:cs="Arial"/>
          <w:sz w:val="20"/>
          <w:szCs w:val="20"/>
        </w:rPr>
        <w:t xml:space="preserve"> </w:t>
      </w:r>
      <w:r w:rsidR="00AA2282">
        <w:rPr>
          <w:rFonts w:ascii="Cambria" w:hAnsi="Cambria" w:cs="Arial"/>
          <w:sz w:val="20"/>
          <w:szCs w:val="20"/>
        </w:rPr>
        <w:t xml:space="preserve">ust. 3 </w:t>
      </w:r>
      <w:r w:rsidR="00AA2282"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z </w:t>
      </w:r>
      <w:proofErr w:type="gramStart"/>
      <w:r w:rsidR="00AA2282" w:rsidRPr="00612765">
        <w:rPr>
          <w:rFonts w:ascii="Cambria" w:hAnsi="Cambria" w:cs="Arial"/>
          <w:sz w:val="20"/>
          <w:szCs w:val="20"/>
        </w:rPr>
        <w:t>przyczyn</w:t>
      </w:r>
      <w:proofErr w:type="gramEnd"/>
      <w:r w:rsidR="00AA2282" w:rsidRPr="00612765">
        <w:rPr>
          <w:rFonts w:ascii="Cambria" w:hAnsi="Cambria" w:cs="Arial"/>
          <w:sz w:val="20"/>
          <w:szCs w:val="20"/>
        </w:rPr>
        <w:t xml:space="preserve">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3428D0A7" w14:textId="77777777" w:rsidR="00AA2282" w:rsidRDefault="00534674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 xml:space="preserve">7. </w:t>
      </w:r>
      <w:r w:rsidR="00AA2282">
        <w:rPr>
          <w:rFonts w:ascii="Cambria" w:hAnsi="Cambria" w:cs="Arial"/>
          <w:sz w:val="20"/>
          <w:szCs w:val="20"/>
        </w:rPr>
        <w:t xml:space="preserve"> </w:t>
      </w:r>
      <w:r w:rsidR="00AA2282"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1CD95F0D" w14:textId="77777777" w:rsidR="00AA2282" w:rsidRDefault="00534674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8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612765">
        <w:rPr>
          <w:rFonts w:ascii="Cambria" w:hAnsi="Cambria" w:cs="Arial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>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</w:t>
      </w:r>
      <w:r w:rsidR="00AA2282">
        <w:rPr>
          <w:rFonts w:ascii="Cambria" w:hAnsi="Cambria" w:cs="Arial"/>
          <w:sz w:val="20"/>
          <w:szCs w:val="20"/>
        </w:rPr>
        <w:t>.</w:t>
      </w:r>
      <w:r w:rsidR="00AA2282" w:rsidRPr="00612765">
        <w:rPr>
          <w:rFonts w:ascii="Cambria" w:hAnsi="Cambria" w:cs="Arial"/>
          <w:sz w:val="20"/>
          <w:szCs w:val="20"/>
        </w:rPr>
        <w:t xml:space="preserve">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 xml:space="preserve">Urządzenia. </w:t>
      </w:r>
    </w:p>
    <w:p w14:paraId="5A20496B" w14:textId="77777777" w:rsidR="00AA2282" w:rsidRDefault="00534674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9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23AD6397" w14:textId="77777777" w:rsidR="00AA2282" w:rsidRPr="008429F1" w:rsidRDefault="00534674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10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W razie odstąpienia od umowy z</w:t>
      </w:r>
      <w:r w:rsidR="00AA2282">
        <w:rPr>
          <w:rFonts w:ascii="Cambria" w:hAnsi="Cambria" w:cs="Arial"/>
          <w:sz w:val="20"/>
          <w:szCs w:val="20"/>
        </w:rPr>
        <w:t xml:space="preserve"> przyczyn</w:t>
      </w:r>
      <w:r w:rsidR="00AA2282" w:rsidRPr="00EE6290">
        <w:rPr>
          <w:rFonts w:ascii="Cambria" w:hAnsi="Cambria" w:cs="Arial"/>
          <w:sz w:val="20"/>
          <w:szCs w:val="20"/>
        </w:rPr>
        <w:t xml:space="preserve"> niezależnych od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="00AA2282" w:rsidRPr="00EE6290">
        <w:rPr>
          <w:rFonts w:ascii="Cambria" w:hAnsi="Cambria" w:cs="Arial"/>
          <w:sz w:val="20"/>
          <w:szCs w:val="20"/>
        </w:rPr>
        <w:t xml:space="preserve">,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="00AA2282"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DD269E7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1C3598CA" w14:textId="77777777" w:rsidR="00BF0B98" w:rsidRPr="00D271A8" w:rsidRDefault="00BF0B98" w:rsidP="00703BFE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 w:rsidR="003C2569">
        <w:rPr>
          <w:rFonts w:ascii="Cambria" w:hAnsi="Cambria" w:cs="Arial"/>
          <w:sz w:val="20"/>
          <w:szCs w:val="20"/>
        </w:rPr>
        <w:t xml:space="preserve"> ustawy </w:t>
      </w:r>
      <w:r w:rsidRPr="00D271A8">
        <w:rPr>
          <w:rFonts w:ascii="Cambria" w:hAnsi="Cambria" w:cs="Arial"/>
          <w:sz w:val="20"/>
          <w:szCs w:val="20"/>
        </w:rPr>
        <w:t xml:space="preserve">Prawo zamówień publicznych oraz inne obowiązujące przepisy prawa. </w:t>
      </w:r>
    </w:p>
    <w:p w14:paraId="4F333701" w14:textId="77777777" w:rsidR="00BF0B98" w:rsidRPr="00D271A8" w:rsidRDefault="00BF0B98" w:rsidP="00703BFE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7AD1EEFC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62CA40A4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041EC09A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</w:p>
    <w:p w14:paraId="2ACF9270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783198E4" w14:textId="45587A6B" w:rsidR="00BF0B98" w:rsidRPr="00D271A8" w:rsidRDefault="00BF0B98" w:rsidP="008F16A2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</w:t>
      </w:r>
      <w:r w:rsidR="008F16A2">
        <w:rPr>
          <w:rFonts w:ascii="Cambria" w:hAnsi="Cambria" w:cs="Arial"/>
          <w:sz w:val="20"/>
          <w:szCs w:val="20"/>
        </w:rPr>
        <w:t>czterech</w:t>
      </w:r>
      <w:r w:rsidRPr="00D271A8">
        <w:rPr>
          <w:rFonts w:ascii="Cambria" w:hAnsi="Cambria" w:cs="Arial"/>
          <w:sz w:val="20"/>
          <w:szCs w:val="20"/>
        </w:rPr>
        <w:t xml:space="preserve"> jednobrzmiących egzemplarzach, z czego </w:t>
      </w:r>
      <w:r w:rsidR="008F16A2">
        <w:rPr>
          <w:rFonts w:ascii="Cambria" w:hAnsi="Cambria" w:cs="Arial"/>
          <w:sz w:val="20"/>
          <w:szCs w:val="20"/>
        </w:rPr>
        <w:t>3</w:t>
      </w:r>
      <w:r w:rsidRPr="00D271A8">
        <w:rPr>
          <w:rFonts w:ascii="Cambria" w:hAnsi="Cambria" w:cs="Arial"/>
          <w:sz w:val="20"/>
          <w:szCs w:val="20"/>
        </w:rPr>
        <w:t xml:space="preserve"> egzemplarze dla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="00F07F02" w:rsidRPr="00D271A8">
        <w:rPr>
          <w:rFonts w:ascii="Cambria" w:hAnsi="Cambria" w:cs="Arial"/>
          <w:b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21C36A9A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60DD4E84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Integralną część niniejszej umowy </w:t>
      </w:r>
      <w:proofErr w:type="gramStart"/>
      <w:r w:rsidRPr="00D271A8">
        <w:rPr>
          <w:rFonts w:ascii="Cambria" w:hAnsi="Cambria" w:cs="Arial"/>
          <w:sz w:val="20"/>
          <w:szCs w:val="20"/>
        </w:rPr>
        <w:t>stanowią :</w:t>
      </w:r>
      <w:proofErr w:type="gramEnd"/>
    </w:p>
    <w:p w14:paraId="2519FD1D" w14:textId="77777777" w:rsidR="00BF0B98" w:rsidRPr="00D271A8" w:rsidRDefault="003C2569" w:rsidP="00703BFE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="00BF0B98"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71100F3C" w14:textId="77777777" w:rsidR="00BF0B98" w:rsidRPr="00D271A8" w:rsidRDefault="00BF0B98" w:rsidP="00703BFE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10255880" w14:textId="77777777" w:rsidR="00BF0B98" w:rsidRPr="00D271A8" w:rsidRDefault="00BF0B98" w:rsidP="00703BFE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Kosztorys ofertowy opracowany metodą szczegółową</w:t>
      </w:r>
    </w:p>
    <w:p w14:paraId="03C0E8F7" w14:textId="77777777" w:rsidR="00BF0B98" w:rsidRPr="00D271A8" w:rsidRDefault="00BF0B98" w:rsidP="00703BFE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090C782C" w14:textId="77777777" w:rsidR="008F16A2" w:rsidRDefault="008F16A2" w:rsidP="00C324C6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258DF893" w14:textId="77777777" w:rsidR="008F16A2" w:rsidRDefault="008F16A2" w:rsidP="00C324C6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1AB603A1" w14:textId="3E6AE2DC" w:rsidR="00EA4D95" w:rsidRPr="00D271A8" w:rsidRDefault="00BF0B98" w:rsidP="00C324C6">
      <w:pPr>
        <w:pStyle w:val="Tekstpodstawowy"/>
        <w:spacing w:line="276" w:lineRule="auto"/>
        <w:rPr>
          <w:rFonts w:ascii="Cambria" w:hAnsi="Cambria" w:cs="Calibri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  <w:r w:rsidR="00C324C6" w:rsidRPr="00D271A8">
        <w:rPr>
          <w:rFonts w:ascii="Cambria" w:hAnsi="Cambria" w:cs="Calibri"/>
          <w:sz w:val="20"/>
        </w:rPr>
        <w:t xml:space="preserve"> </w:t>
      </w:r>
    </w:p>
    <w:p w14:paraId="53B5FE4B" w14:textId="3CCC4F8B" w:rsidR="00BF0B98" w:rsidRDefault="00BF0B9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1500C042" w14:textId="77777777" w:rsidR="00796F25" w:rsidRDefault="00796F25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65177846" w14:textId="799B1241" w:rsidR="00EA5D03" w:rsidRDefault="00EA5D03" w:rsidP="00734961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28C99EBD" w14:textId="3EB29C00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KARTA GWARANCYJNA</w:t>
      </w:r>
    </w:p>
    <w:p w14:paraId="59DB908D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wykonanych robót w okresie gwarancji</w:t>
      </w:r>
    </w:p>
    <w:p w14:paraId="3E478BE5" w14:textId="28866FC0" w:rsidR="0010622C" w:rsidRPr="00734961" w:rsidRDefault="001611F9" w:rsidP="0010622C">
      <w:pPr>
        <w:shd w:val="clear" w:color="auto" w:fill="C9C9C9"/>
        <w:spacing w:before="100" w:beforeAutospacing="1" w:after="100" w:afterAutospacing="1" w:line="240" w:lineRule="auto"/>
        <w:jc w:val="center"/>
        <w:rPr>
          <w:rFonts w:ascii="Cambria" w:hAnsi="Cambria" w:cs="Arial"/>
          <w:b/>
        </w:rPr>
      </w:pPr>
      <w:r w:rsidRPr="001611F9">
        <w:rPr>
          <w:rFonts w:ascii="Cambria" w:hAnsi="Cambria" w:cs="Arial"/>
          <w:b/>
        </w:rPr>
        <w:t xml:space="preserve">„Przebudowa i zmiana sposobu użytkowania budynku Biblioteki Centrum Kultury (BCK) w Piekoszowie w ramach projektu </w:t>
      </w:r>
      <w:r w:rsidR="0010622C">
        <w:rPr>
          <w:rFonts w:ascii="Cambria" w:hAnsi="Cambria" w:cs="Arial"/>
          <w:b/>
        </w:rPr>
        <w:t>,,Z</w:t>
      </w:r>
      <w:r w:rsidRPr="001611F9">
        <w:rPr>
          <w:rFonts w:ascii="Cambria" w:hAnsi="Cambria" w:cs="Arial"/>
          <w:b/>
        </w:rPr>
        <w:t>achowanie i upowszechnianie dziedzictwa geologicznego, kulturowego i przyrodniczego na terenie gminy Piekoszów - etap 1”</w:t>
      </w:r>
      <w:r w:rsidR="0010622C">
        <w:rPr>
          <w:rFonts w:ascii="Cambria" w:hAnsi="Cambria" w:cs="Arial"/>
          <w:b/>
        </w:rPr>
        <w:t>”</w:t>
      </w:r>
    </w:p>
    <w:p w14:paraId="18BC5238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</w:t>
      </w:r>
    </w:p>
    <w:p w14:paraId="0BAAF2D5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Przedmiot i termin gwarancji</w:t>
      </w:r>
    </w:p>
    <w:p w14:paraId="3832899B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1. Gwarant odpowiada wobec Zamawiającego z tytułu niniejszej Karty Gwarancyjnej za cały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mowy, w tym także za części realizowane przez podwykonawców.</w:t>
      </w:r>
    </w:p>
    <w:p w14:paraId="05D5C9F1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75B0D2BA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1B9121E8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</w:t>
      </w:r>
      <w:r>
        <w:rPr>
          <w:rFonts w:ascii="Cambria" w:hAnsi="Cambria" w:cs="Calibri"/>
          <w:sz w:val="20"/>
          <w:szCs w:val="20"/>
          <w:vertAlign w:val="superscript"/>
        </w:rPr>
        <w:t>1</w:t>
      </w:r>
      <w:r w:rsidRPr="00D271A8">
        <w:rPr>
          <w:rFonts w:ascii="Cambria" w:hAnsi="Cambria" w:cs="Calibri"/>
          <w:sz w:val="20"/>
          <w:szCs w:val="20"/>
        </w:rPr>
        <w:t xml:space="preserve"> § 1 k.c.</w:t>
      </w:r>
    </w:p>
    <w:p w14:paraId="29CE9055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Okres gwarancji wynosi </w:t>
      </w:r>
      <w:r w:rsidRPr="00D271A8">
        <w:rPr>
          <w:rFonts w:ascii="Cambria" w:hAnsi="Cambria" w:cs="Calibri"/>
          <w:b/>
          <w:sz w:val="20"/>
          <w:szCs w:val="20"/>
        </w:rPr>
        <w:t>…. miesięcy</w:t>
      </w:r>
      <w:r w:rsidRPr="00D271A8">
        <w:rPr>
          <w:rFonts w:ascii="Cambria" w:hAnsi="Cambria" w:cs="Calibri"/>
          <w:sz w:val="20"/>
          <w:szCs w:val="20"/>
        </w:rPr>
        <w:t>, licząc od dnia odbioru końcowego.</w:t>
      </w:r>
    </w:p>
    <w:p w14:paraId="7483D88E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0117AAF6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04065E16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035426BF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</w:t>
      </w:r>
      <w:proofErr w:type="gramStart"/>
      <w:r w:rsidRPr="00D271A8">
        <w:rPr>
          <w:rFonts w:ascii="Cambria" w:hAnsi="Cambria" w:cs="Calibri"/>
          <w:sz w:val="20"/>
          <w:szCs w:val="20"/>
        </w:rPr>
        <w:t>przypadku</w:t>
      </w:r>
      <w:proofErr w:type="gramEnd"/>
      <w:r w:rsidRPr="00D271A8">
        <w:rPr>
          <w:rFonts w:ascii="Cambria" w:hAnsi="Cambria" w:cs="Calibri"/>
          <w:sz w:val="20"/>
          <w:szCs w:val="20"/>
        </w:rPr>
        <w:t xml:space="preserve"> gdy dana rzecz wchodząca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4E5F2790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337DA665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766538FF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</w:t>
      </w:r>
      <w:proofErr w:type="gramStart"/>
      <w:r w:rsidRPr="00D271A8">
        <w:rPr>
          <w:rFonts w:ascii="Cambria" w:hAnsi="Cambria" w:cs="Calibri"/>
          <w:sz w:val="20"/>
          <w:szCs w:val="20"/>
        </w:rPr>
        <w:t>wad  w</w:t>
      </w:r>
      <w:proofErr w:type="gramEnd"/>
      <w:r w:rsidRPr="00D271A8">
        <w:rPr>
          <w:rFonts w:ascii="Cambria" w:hAnsi="Cambria" w:cs="Calibri"/>
          <w:sz w:val="20"/>
          <w:szCs w:val="20"/>
        </w:rPr>
        <w:t xml:space="preserve"> wysokości przewyższającej kwotę kary umownej, o której mowa w § 20 ust.</w:t>
      </w:r>
      <w:proofErr w:type="gramStart"/>
      <w:r w:rsidRPr="00D271A8">
        <w:rPr>
          <w:rFonts w:ascii="Cambria" w:hAnsi="Cambria" w:cs="Calibri"/>
          <w:sz w:val="20"/>
          <w:szCs w:val="20"/>
        </w:rPr>
        <w:t>1  pkt.</w:t>
      </w:r>
      <w:proofErr w:type="gramEnd"/>
      <w:r w:rsidRPr="00D271A8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9</w:t>
      </w:r>
      <w:r w:rsidRPr="00D271A8">
        <w:rPr>
          <w:rFonts w:ascii="Cambria" w:hAnsi="Cambria" w:cs="Calibri"/>
          <w:sz w:val="20"/>
          <w:szCs w:val="20"/>
        </w:rPr>
        <w:t>) umowy</w:t>
      </w:r>
    </w:p>
    <w:p w14:paraId="24487358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0A7DAF3E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12B8A0D0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4FFE0362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5ED4ACCD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1FF62B63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lastRenderedPageBreak/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41EB328E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76FF5743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3CC391D6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35BE992E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6C075CC4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717EA9FC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234C2036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3A7C6E3E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29E03F5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130ABA21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1D933B96" w14:textId="77777777" w:rsidR="00F75891" w:rsidRPr="00D271A8" w:rsidRDefault="00F75891" w:rsidP="00703BFE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3461BACA" w14:textId="77777777" w:rsidR="00F75891" w:rsidRPr="00D271A8" w:rsidRDefault="00F75891" w:rsidP="00703BFE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2447B44C" w14:textId="77777777" w:rsidR="00F75891" w:rsidRPr="00D271A8" w:rsidRDefault="00F75891" w:rsidP="00703BFE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razie nie usunięcia, </w:t>
      </w:r>
      <w:proofErr w:type="gramStart"/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>przez  Gwaranta</w:t>
      </w:r>
      <w:proofErr w:type="gramEnd"/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, w wyznaczonym przez Zamawiającego terminie ujawnionych wad wykonanych robót,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14:paraId="6DDC8413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</w:t>
      </w:r>
      <w:proofErr w:type="gramStart"/>
      <w:r w:rsidRPr="00D271A8">
        <w:rPr>
          <w:rFonts w:ascii="Cambria" w:hAnsi="Cambria" w:cs="Calibri"/>
          <w:sz w:val="20"/>
          <w:szCs w:val="20"/>
        </w:rPr>
        <w:t>wad,</w:t>
      </w:r>
      <w:proofErr w:type="gramEnd"/>
      <w:r w:rsidRPr="00D271A8">
        <w:rPr>
          <w:rFonts w:ascii="Cambria" w:hAnsi="Cambria" w:cs="Calibri"/>
          <w:sz w:val="20"/>
          <w:szCs w:val="20"/>
        </w:rPr>
        <w:t xml:space="preserve"> albo dokonał naprawy, gwarancja ulega automatycznie przedłużeniu o okres naprawy, tj. czas liczony od zgłoszenia zaistnienia wady do chwili usunięcia wady stwierdzonego protokolarnie. </w:t>
      </w:r>
    </w:p>
    <w:p w14:paraId="3FC3BD25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533C122D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42922B1A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7C8C6DB7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325A0D8D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43C6AEAB" w14:textId="77777777" w:rsidR="00F75891" w:rsidRPr="00D271A8" w:rsidRDefault="00F75891" w:rsidP="00172273">
      <w:pPr>
        <w:spacing w:line="276" w:lineRule="auto"/>
        <w:rPr>
          <w:rStyle w:val="FontStyle132"/>
          <w:rFonts w:ascii="Cambria" w:hAnsi="Cambria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172273" w:rsidRPr="00D271A8">
        <w:rPr>
          <w:rFonts w:ascii="Cambria" w:hAnsi="Cambria" w:cs="Calibri"/>
          <w:b/>
          <w:sz w:val="20"/>
          <w:szCs w:val="20"/>
          <w:u w:val="single"/>
        </w:rPr>
        <w:t xml:space="preserve">[adres </w:t>
      </w:r>
      <w:r w:rsidR="00172273">
        <w:rPr>
          <w:rFonts w:ascii="Cambria" w:hAnsi="Cambria" w:cs="Calibri"/>
          <w:b/>
          <w:sz w:val="20"/>
          <w:szCs w:val="20"/>
          <w:u w:val="single"/>
        </w:rPr>
        <w:t>Zamawiającego</w:t>
      </w:r>
      <w:r w:rsidR="00172273" w:rsidRPr="00D271A8">
        <w:rPr>
          <w:rFonts w:ascii="Cambria" w:hAnsi="Cambria" w:cs="Calibri"/>
          <w:sz w:val="20"/>
          <w:szCs w:val="20"/>
        </w:rPr>
        <w:t>]</w:t>
      </w:r>
    </w:p>
    <w:p w14:paraId="3827A4CC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lastRenderedPageBreak/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63E9F54F" w14:textId="77777777" w:rsidR="00F75891" w:rsidRPr="00D271A8" w:rsidRDefault="00F75891" w:rsidP="00F75891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2174B151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14C32D32" w14:textId="77777777" w:rsidR="00F75891" w:rsidRPr="00D271A8" w:rsidRDefault="00F75891" w:rsidP="00F75891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1EA9968E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6B0192AF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36654041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655EE10B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Niniejszą Kartę Gwarancyjną sporządzono w trzech egzemplarzach na prawach oryginału, dwa egzemplarze dla </w:t>
      </w:r>
      <w:proofErr w:type="gramStart"/>
      <w:r w:rsidRPr="00D271A8">
        <w:rPr>
          <w:rFonts w:ascii="Cambria" w:hAnsi="Cambria" w:cs="Calibri"/>
          <w:sz w:val="20"/>
          <w:szCs w:val="20"/>
        </w:rPr>
        <w:t>Zamawiającego ,</w:t>
      </w:r>
      <w:proofErr w:type="gramEnd"/>
      <w:r w:rsidRPr="00D271A8">
        <w:rPr>
          <w:rFonts w:ascii="Cambria" w:hAnsi="Cambria" w:cs="Calibri"/>
          <w:sz w:val="20"/>
          <w:szCs w:val="20"/>
        </w:rPr>
        <w:t xml:space="preserve"> jeden dla Gwaranta</w:t>
      </w:r>
    </w:p>
    <w:p w14:paraId="03EC3E43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191D4CF6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141E2AD3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645D8FA1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745C0F6B" w14:textId="77777777" w:rsidR="00F75891" w:rsidRPr="00D271A8" w:rsidRDefault="00F75891" w:rsidP="00F75891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0AC86659" w14:textId="77777777" w:rsidR="00F75891" w:rsidRPr="00D271A8" w:rsidRDefault="00F75891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F75891" w:rsidRPr="00D271A8" w:rsidSect="009A132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6CBCE" w14:textId="77777777" w:rsidR="00B33BCE" w:rsidRDefault="00B33BCE">
      <w:pPr>
        <w:spacing w:after="0" w:line="240" w:lineRule="auto"/>
      </w:pPr>
      <w:r>
        <w:separator/>
      </w:r>
    </w:p>
  </w:endnote>
  <w:endnote w:type="continuationSeparator" w:id="0">
    <w:p w14:paraId="21F53DDD" w14:textId="77777777" w:rsidR="00B33BCE" w:rsidRDefault="00B33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E07D8" w14:textId="13704E70" w:rsidR="00EE6290" w:rsidRPr="00B65163" w:rsidRDefault="00973E47" w:rsidP="00973E47">
    <w:pPr>
      <w:pStyle w:val="Stopka"/>
      <w:tabs>
        <w:tab w:val="clear" w:pos="4536"/>
      </w:tabs>
      <w:jc w:val="center"/>
      <w:rPr>
        <w:sz w:val="16"/>
      </w:rPr>
    </w:pPr>
    <w:r>
      <w:rPr>
        <w:rFonts w:ascii="Cambria" w:hAnsi="Cambria"/>
        <w:b/>
        <w:sz w:val="20"/>
        <w:szCs w:val="20"/>
      </w:rPr>
      <w:t xml:space="preserve">                                                                                                                                                              </w:t>
    </w:r>
    <w:r w:rsidR="00EE6290" w:rsidRPr="00B65163">
      <w:rPr>
        <w:sz w:val="16"/>
      </w:rPr>
      <w:t xml:space="preserve">Strona </w:t>
    </w:r>
    <w:r w:rsidR="007A40F0" w:rsidRPr="00B65163">
      <w:rPr>
        <w:b/>
        <w:sz w:val="16"/>
        <w:szCs w:val="24"/>
      </w:rPr>
      <w:fldChar w:fldCharType="begin"/>
    </w:r>
    <w:r w:rsidR="00EE6290" w:rsidRPr="00B65163">
      <w:rPr>
        <w:b/>
        <w:sz w:val="16"/>
      </w:rPr>
      <w:instrText>PAGE</w:instrText>
    </w:r>
    <w:r w:rsidR="007A40F0" w:rsidRPr="00B65163">
      <w:rPr>
        <w:b/>
        <w:sz w:val="16"/>
        <w:szCs w:val="24"/>
      </w:rPr>
      <w:fldChar w:fldCharType="separate"/>
    </w:r>
    <w:r w:rsidR="009165F4">
      <w:rPr>
        <w:b/>
        <w:noProof/>
        <w:sz w:val="16"/>
      </w:rPr>
      <w:t>17</w:t>
    </w:r>
    <w:r w:rsidR="007A40F0" w:rsidRPr="00B65163">
      <w:rPr>
        <w:b/>
        <w:sz w:val="16"/>
        <w:szCs w:val="24"/>
      </w:rPr>
      <w:fldChar w:fldCharType="end"/>
    </w:r>
    <w:r w:rsidR="00EE6290" w:rsidRPr="00B65163">
      <w:rPr>
        <w:sz w:val="16"/>
      </w:rPr>
      <w:t xml:space="preserve"> z </w:t>
    </w:r>
    <w:r w:rsidR="007A40F0" w:rsidRPr="00B65163">
      <w:rPr>
        <w:b/>
        <w:sz w:val="16"/>
        <w:szCs w:val="24"/>
      </w:rPr>
      <w:fldChar w:fldCharType="begin"/>
    </w:r>
    <w:r w:rsidR="00EE6290" w:rsidRPr="00B65163">
      <w:rPr>
        <w:b/>
        <w:sz w:val="16"/>
      </w:rPr>
      <w:instrText>NUMPAGES</w:instrText>
    </w:r>
    <w:r w:rsidR="007A40F0" w:rsidRPr="00B65163">
      <w:rPr>
        <w:b/>
        <w:sz w:val="16"/>
        <w:szCs w:val="24"/>
      </w:rPr>
      <w:fldChar w:fldCharType="separate"/>
    </w:r>
    <w:r w:rsidR="009165F4">
      <w:rPr>
        <w:b/>
        <w:noProof/>
        <w:sz w:val="16"/>
      </w:rPr>
      <w:t>19</w:t>
    </w:r>
    <w:r w:rsidR="007A40F0" w:rsidRPr="00B65163">
      <w:rPr>
        <w:b/>
        <w:sz w:val="16"/>
        <w:szCs w:val="24"/>
      </w:rPr>
      <w:fldChar w:fldCharType="end"/>
    </w:r>
  </w:p>
  <w:p w14:paraId="7BBFB8BD" w14:textId="77777777" w:rsidR="00EE6290" w:rsidRDefault="00EE62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975BE" w14:textId="11B3A991" w:rsidR="007042F4" w:rsidRPr="003855B1" w:rsidRDefault="007042F4" w:rsidP="007042F4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5AD4D7FD" w14:textId="77777777" w:rsidR="007042F4" w:rsidRDefault="007042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FDDF3" w14:textId="77777777" w:rsidR="00B33BCE" w:rsidRDefault="00B33BCE">
      <w:pPr>
        <w:spacing w:after="0" w:line="240" w:lineRule="auto"/>
      </w:pPr>
      <w:r>
        <w:separator/>
      </w:r>
    </w:p>
  </w:footnote>
  <w:footnote w:type="continuationSeparator" w:id="0">
    <w:p w14:paraId="537F864C" w14:textId="77777777" w:rsidR="00B33BCE" w:rsidRDefault="00B33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1068" w14:textId="2C86CA03" w:rsidR="00973E47" w:rsidRPr="00471A79" w:rsidRDefault="00973E47" w:rsidP="00973E47">
    <w:pPr>
      <w:ind w:firstLine="142"/>
      <w:rPr>
        <w:rFonts w:ascii="Cambria" w:hAnsi="Cambria"/>
        <w:b/>
        <w:sz w:val="20"/>
        <w:szCs w:val="20"/>
      </w:rPr>
    </w:pPr>
    <w:r>
      <w:rPr>
        <w:noProof/>
      </w:rPr>
      <w:t xml:space="preserve">                   </w:t>
    </w:r>
  </w:p>
  <w:p w14:paraId="4A0846BD" w14:textId="77777777" w:rsidR="00973E47" w:rsidRPr="008F6A5C" w:rsidRDefault="00973E47" w:rsidP="00973E47">
    <w:pPr>
      <w:tabs>
        <w:tab w:val="left" w:pos="5400"/>
      </w:tabs>
      <w:rPr>
        <w:rFonts w:ascii="Cambria" w:hAnsi="Cambria"/>
        <w:b/>
        <w:sz w:val="20"/>
        <w:szCs w:val="20"/>
      </w:rPr>
    </w:pPr>
  </w:p>
  <w:p w14:paraId="6BB30215" w14:textId="237E7091" w:rsidR="009A5E2D" w:rsidRPr="009A5E2D" w:rsidRDefault="00973E47" w:rsidP="009A5E2D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8F6A5C">
      <w:rPr>
        <w:rFonts w:ascii="Cambria" w:hAnsi="Cambria"/>
        <w:b/>
        <w:sz w:val="20"/>
        <w:szCs w:val="20"/>
      </w:rPr>
      <w:t xml:space="preserve">Numer referencyjny: </w:t>
    </w:r>
    <w:r w:rsidR="009A5E2D" w:rsidRPr="009A5E2D">
      <w:rPr>
        <w:rFonts w:ascii="Cambria" w:hAnsi="Cambria"/>
        <w:b/>
        <w:sz w:val="20"/>
        <w:szCs w:val="20"/>
      </w:rPr>
      <w:t>PRI.271.2.</w:t>
    </w:r>
    <w:r w:rsidR="00995AB6">
      <w:rPr>
        <w:rFonts w:ascii="Cambria" w:hAnsi="Cambria"/>
        <w:b/>
        <w:sz w:val="20"/>
        <w:szCs w:val="20"/>
      </w:rPr>
      <w:t>18</w:t>
    </w:r>
    <w:r w:rsidR="009A5E2D" w:rsidRPr="009A5E2D">
      <w:rPr>
        <w:rFonts w:ascii="Cambria" w:hAnsi="Cambria"/>
        <w:b/>
        <w:sz w:val="20"/>
        <w:szCs w:val="20"/>
      </w:rPr>
      <w:t>.2026.E</w:t>
    </w:r>
    <w:r w:rsidR="00995AB6">
      <w:rPr>
        <w:rFonts w:ascii="Cambria" w:hAnsi="Cambria"/>
        <w:b/>
        <w:sz w:val="20"/>
        <w:szCs w:val="20"/>
      </w:rPr>
      <w:t>P</w:t>
    </w:r>
  </w:p>
  <w:p w14:paraId="244679F6" w14:textId="683F9E91" w:rsidR="00973E47" w:rsidRPr="00973E47" w:rsidRDefault="00973E47" w:rsidP="00973E47">
    <w:pPr>
      <w:tabs>
        <w:tab w:val="left" w:pos="5400"/>
      </w:tabs>
      <w:rPr>
        <w:rFonts w:ascii="Cambria" w:hAnsi="Cambria"/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A210" w14:textId="11EDFCE7" w:rsidR="001E7C1E" w:rsidRPr="001E7C1E" w:rsidRDefault="00F94E41" w:rsidP="001E7C1E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  <w:r>
      <w:rPr>
        <w:noProof/>
      </w:rPr>
      <w:t xml:space="preserve">                   </w:t>
    </w:r>
    <w:bookmarkStart w:id="6" w:name="_Hlk146808582"/>
    <w:r w:rsidR="001E7C1E" w:rsidRPr="00417E50">
      <w:rPr>
        <w:rFonts w:ascii="Calibri" w:eastAsia="Calibri" w:hAnsi="Calibri"/>
        <w:noProof/>
      </w:rPr>
      <w:drawing>
        <wp:inline distT="0" distB="0" distL="0" distR="0" wp14:anchorId="0876ED85" wp14:editId="4D416E38">
          <wp:extent cx="5759450" cy="421640"/>
          <wp:effectExtent l="0" t="0" r="0" b="0"/>
          <wp:docPr id="6937577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6"/>
  </w:p>
  <w:p w14:paraId="1087560F" w14:textId="5C958828" w:rsidR="00EE6290" w:rsidRPr="001E7C1E" w:rsidRDefault="001E7C1E" w:rsidP="001E7C1E">
    <w:pPr>
      <w:tabs>
        <w:tab w:val="left" w:pos="5400"/>
      </w:tabs>
      <w:ind w:firstLine="567"/>
      <w:rPr>
        <w:rFonts w:ascii="Cambria" w:hAnsi="Cambria"/>
        <w:b/>
        <w:sz w:val="20"/>
        <w:szCs w:val="20"/>
      </w:rPr>
    </w:pPr>
    <w:r w:rsidRPr="008F6A5C">
      <w:rPr>
        <w:rFonts w:ascii="Cambria" w:hAnsi="Cambria"/>
        <w:b/>
        <w:sz w:val="20"/>
        <w:szCs w:val="20"/>
      </w:rPr>
      <w:t xml:space="preserve">Numer referencyjny: </w:t>
    </w:r>
    <w:r w:rsidRPr="005C0D10">
      <w:rPr>
        <w:rFonts w:ascii="Cambria" w:hAnsi="Cambria"/>
        <w:b/>
        <w:sz w:val="20"/>
        <w:szCs w:val="20"/>
      </w:rPr>
      <w:t>PRI.271.2.18.2026.EP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930C5A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FD92987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AEB7E99"/>
    <w:multiLevelType w:val="hybridMultilevel"/>
    <w:tmpl w:val="15665EE0"/>
    <w:lvl w:ilvl="0" w:tplc="2C8EABD0">
      <w:start w:val="1"/>
      <w:numFmt w:val="decimal"/>
      <w:lvlText w:val="%1."/>
      <w:lvlJc w:val="left"/>
      <w:pPr>
        <w:ind w:left="720" w:hanging="360"/>
      </w:pPr>
    </w:lvl>
    <w:lvl w:ilvl="1" w:tplc="DABA9C1E">
      <w:start w:val="1"/>
      <w:numFmt w:val="decimal"/>
      <w:lvlText w:val="%2."/>
      <w:lvlJc w:val="left"/>
      <w:pPr>
        <w:ind w:left="720" w:hanging="360"/>
      </w:pPr>
    </w:lvl>
    <w:lvl w:ilvl="2" w:tplc="D8FE01EC">
      <w:start w:val="1"/>
      <w:numFmt w:val="decimal"/>
      <w:lvlText w:val="%3."/>
      <w:lvlJc w:val="left"/>
      <w:pPr>
        <w:ind w:left="720" w:hanging="360"/>
      </w:pPr>
    </w:lvl>
    <w:lvl w:ilvl="3" w:tplc="066A7090">
      <w:start w:val="1"/>
      <w:numFmt w:val="decimal"/>
      <w:lvlText w:val="%4."/>
      <w:lvlJc w:val="left"/>
      <w:pPr>
        <w:ind w:left="720" w:hanging="360"/>
      </w:pPr>
    </w:lvl>
    <w:lvl w:ilvl="4" w:tplc="C4D2568A">
      <w:start w:val="1"/>
      <w:numFmt w:val="decimal"/>
      <w:lvlText w:val="%5."/>
      <w:lvlJc w:val="left"/>
      <w:pPr>
        <w:ind w:left="720" w:hanging="360"/>
      </w:pPr>
    </w:lvl>
    <w:lvl w:ilvl="5" w:tplc="761C9AF0">
      <w:start w:val="1"/>
      <w:numFmt w:val="decimal"/>
      <w:lvlText w:val="%6."/>
      <w:lvlJc w:val="left"/>
      <w:pPr>
        <w:ind w:left="720" w:hanging="360"/>
      </w:pPr>
    </w:lvl>
    <w:lvl w:ilvl="6" w:tplc="5C78F404">
      <w:start w:val="1"/>
      <w:numFmt w:val="decimal"/>
      <w:lvlText w:val="%7."/>
      <w:lvlJc w:val="left"/>
      <w:pPr>
        <w:ind w:left="720" w:hanging="360"/>
      </w:pPr>
    </w:lvl>
    <w:lvl w:ilvl="7" w:tplc="E8AA7ABE">
      <w:start w:val="1"/>
      <w:numFmt w:val="decimal"/>
      <w:lvlText w:val="%8."/>
      <w:lvlJc w:val="left"/>
      <w:pPr>
        <w:ind w:left="720" w:hanging="360"/>
      </w:pPr>
    </w:lvl>
    <w:lvl w:ilvl="8" w:tplc="44280F6E">
      <w:start w:val="1"/>
      <w:numFmt w:val="decimal"/>
      <w:lvlText w:val="%9."/>
      <w:lvlJc w:val="left"/>
      <w:pPr>
        <w:ind w:left="720" w:hanging="360"/>
      </w:pPr>
    </w:lvl>
  </w:abstractNum>
  <w:abstractNum w:abstractNumId="45" w15:restartNumberingAfterBreak="0">
    <w:nsid w:val="0C4856AA"/>
    <w:multiLevelType w:val="hybridMultilevel"/>
    <w:tmpl w:val="0EBC93B2"/>
    <w:lvl w:ilvl="0" w:tplc="300A5DD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C930F6B"/>
    <w:multiLevelType w:val="multilevel"/>
    <w:tmpl w:val="4EE28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673C62"/>
    <w:multiLevelType w:val="hybridMultilevel"/>
    <w:tmpl w:val="72244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AE0FDC"/>
    <w:multiLevelType w:val="hybridMultilevel"/>
    <w:tmpl w:val="B9C0A2E6"/>
    <w:lvl w:ilvl="0" w:tplc="FEDE1540">
      <w:start w:val="1"/>
      <w:numFmt w:val="lowerLetter"/>
      <w:lvlText w:val="%1)"/>
      <w:lvlJc w:val="left"/>
      <w:pPr>
        <w:ind w:left="433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7" w15:restartNumberingAfterBreak="0">
    <w:nsid w:val="27536464"/>
    <w:multiLevelType w:val="hybridMultilevel"/>
    <w:tmpl w:val="1B9C9748"/>
    <w:name w:val="WW8Num152"/>
    <w:lvl w:ilvl="0" w:tplc="0B946C0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8B44981"/>
    <w:multiLevelType w:val="hybridMultilevel"/>
    <w:tmpl w:val="269ED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2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3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4" w15:restartNumberingAfterBreak="0">
    <w:nsid w:val="4180169B"/>
    <w:multiLevelType w:val="hybridMultilevel"/>
    <w:tmpl w:val="F58E1010"/>
    <w:lvl w:ilvl="0" w:tplc="CDA6DD2C">
      <w:start w:val="10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7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0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9537E76"/>
    <w:multiLevelType w:val="hybridMultilevel"/>
    <w:tmpl w:val="BA1EAA8C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0A5D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7A6E6F"/>
    <w:multiLevelType w:val="hybridMultilevel"/>
    <w:tmpl w:val="E8884BB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60FF540D"/>
    <w:multiLevelType w:val="hybridMultilevel"/>
    <w:tmpl w:val="81FE6BDC"/>
    <w:lvl w:ilvl="0" w:tplc="069ABA0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615F54B6"/>
    <w:multiLevelType w:val="multilevel"/>
    <w:tmpl w:val="03423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CC10503"/>
    <w:multiLevelType w:val="hybridMultilevel"/>
    <w:tmpl w:val="058E59F2"/>
    <w:lvl w:ilvl="0" w:tplc="002609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7A6CAA"/>
    <w:multiLevelType w:val="hybridMultilevel"/>
    <w:tmpl w:val="2F0EA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685BFD"/>
    <w:multiLevelType w:val="hybridMultilevel"/>
    <w:tmpl w:val="748827EA"/>
    <w:lvl w:ilvl="0" w:tplc="85E65D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3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67E22FE"/>
    <w:multiLevelType w:val="hybridMultilevel"/>
    <w:tmpl w:val="6890D490"/>
    <w:name w:val="WW8Num15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846208">
    <w:abstractNumId w:val="62"/>
  </w:num>
  <w:num w:numId="2" w16cid:durableId="1261184453">
    <w:abstractNumId w:val="61"/>
  </w:num>
  <w:num w:numId="3" w16cid:durableId="1287807208">
    <w:abstractNumId w:val="0"/>
  </w:num>
  <w:num w:numId="4" w16cid:durableId="309528658">
    <w:abstractNumId w:val="7"/>
  </w:num>
  <w:num w:numId="5" w16cid:durableId="1260985647">
    <w:abstractNumId w:val="9"/>
  </w:num>
  <w:num w:numId="6" w16cid:durableId="506746263">
    <w:abstractNumId w:val="54"/>
  </w:num>
  <w:num w:numId="7" w16cid:durableId="790323665">
    <w:abstractNumId w:val="43"/>
  </w:num>
  <w:num w:numId="8" w16cid:durableId="945162858">
    <w:abstractNumId w:val="76"/>
  </w:num>
  <w:num w:numId="9" w16cid:durableId="930696177">
    <w:abstractNumId w:val="52"/>
  </w:num>
  <w:num w:numId="10" w16cid:durableId="948119995">
    <w:abstractNumId w:val="88"/>
  </w:num>
  <w:num w:numId="11" w16cid:durableId="690181362">
    <w:abstractNumId w:val="40"/>
  </w:num>
  <w:num w:numId="12" w16cid:durableId="2131706961">
    <w:abstractNumId w:val="79"/>
  </w:num>
  <w:num w:numId="13" w16cid:durableId="1010640914">
    <w:abstractNumId w:val="59"/>
  </w:num>
  <w:num w:numId="14" w16cid:durableId="907613863">
    <w:abstractNumId w:val="77"/>
  </w:num>
  <w:num w:numId="15" w16cid:durableId="545995984">
    <w:abstractNumId w:val="71"/>
  </w:num>
  <w:num w:numId="16" w16cid:durableId="1765686506">
    <w:abstractNumId w:val="86"/>
  </w:num>
  <w:num w:numId="17" w16cid:durableId="1092167620">
    <w:abstractNumId w:val="55"/>
  </w:num>
  <w:num w:numId="18" w16cid:durableId="1355376953">
    <w:abstractNumId w:val="49"/>
  </w:num>
  <w:num w:numId="19" w16cid:durableId="2003773854">
    <w:abstractNumId w:val="51"/>
  </w:num>
  <w:num w:numId="20" w16cid:durableId="46884073">
    <w:abstractNumId w:val="53"/>
  </w:num>
  <w:num w:numId="21" w16cid:durableId="254747440">
    <w:abstractNumId w:val="39"/>
  </w:num>
  <w:num w:numId="22" w16cid:durableId="773063738">
    <w:abstractNumId w:val="65"/>
  </w:num>
  <w:num w:numId="23" w16cid:durableId="203756736">
    <w:abstractNumId w:val="60"/>
  </w:num>
  <w:num w:numId="24" w16cid:durableId="492261194">
    <w:abstractNumId w:val="78"/>
  </w:num>
  <w:num w:numId="25" w16cid:durableId="2011830625">
    <w:abstractNumId w:val="47"/>
  </w:num>
  <w:num w:numId="26" w16cid:durableId="511920075">
    <w:abstractNumId w:val="83"/>
  </w:num>
  <w:num w:numId="27" w16cid:durableId="737098771">
    <w:abstractNumId w:val="85"/>
  </w:num>
  <w:num w:numId="28" w16cid:durableId="354188874">
    <w:abstractNumId w:val="24"/>
  </w:num>
  <w:num w:numId="29" w16cid:durableId="240139224">
    <w:abstractNumId w:val="66"/>
  </w:num>
  <w:num w:numId="30" w16cid:durableId="1136528011">
    <w:abstractNumId w:val="87"/>
  </w:num>
  <w:num w:numId="31" w16cid:durableId="952786721">
    <w:abstractNumId w:val="67"/>
  </w:num>
  <w:num w:numId="32" w16cid:durableId="1106850082">
    <w:abstractNumId w:val="12"/>
  </w:num>
  <w:num w:numId="33" w16cid:durableId="2011516271">
    <w:abstractNumId w:val="21"/>
  </w:num>
  <w:num w:numId="34" w16cid:durableId="1760447292">
    <w:abstractNumId w:val="63"/>
  </w:num>
  <w:num w:numId="35" w16cid:durableId="1160346663">
    <w:abstractNumId w:val="69"/>
  </w:num>
  <w:num w:numId="36" w16cid:durableId="3277666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26279036">
    <w:abstractNumId w:val="70"/>
  </w:num>
  <w:num w:numId="38" w16cid:durableId="551187587">
    <w:abstractNumId w:val="68"/>
  </w:num>
  <w:num w:numId="39" w16cid:durableId="193153699">
    <w:abstractNumId w:val="38"/>
  </w:num>
  <w:num w:numId="40" w16cid:durableId="1157917799">
    <w:abstractNumId w:val="48"/>
  </w:num>
  <w:num w:numId="41" w16cid:durableId="1522084391">
    <w:abstractNumId w:val="84"/>
  </w:num>
  <w:num w:numId="42" w16cid:durableId="792791162">
    <w:abstractNumId w:val="75"/>
  </w:num>
  <w:num w:numId="43" w16cid:durableId="708144406">
    <w:abstractNumId w:val="41"/>
  </w:num>
  <w:num w:numId="44" w16cid:durableId="62798007">
    <w:abstractNumId w:val="56"/>
  </w:num>
  <w:num w:numId="45" w16cid:durableId="1846088261">
    <w:abstractNumId w:val="73"/>
  </w:num>
  <w:num w:numId="46" w16cid:durableId="2123767811">
    <w:abstractNumId w:val="50"/>
  </w:num>
  <w:num w:numId="47" w16cid:durableId="1602492230">
    <w:abstractNumId w:val="74"/>
  </w:num>
  <w:num w:numId="48" w16cid:durableId="692151701">
    <w:abstractNumId w:val="46"/>
  </w:num>
  <w:num w:numId="49" w16cid:durableId="1234705472">
    <w:abstractNumId w:val="81"/>
  </w:num>
  <w:num w:numId="50" w16cid:durableId="949700181">
    <w:abstractNumId w:val="82"/>
  </w:num>
  <w:num w:numId="51" w16cid:durableId="552735640">
    <w:abstractNumId w:val="72"/>
  </w:num>
  <w:num w:numId="52" w16cid:durableId="77874033">
    <w:abstractNumId w:val="45"/>
  </w:num>
  <w:num w:numId="53" w16cid:durableId="439766744">
    <w:abstractNumId w:val="44"/>
  </w:num>
  <w:num w:numId="54" w16cid:durableId="1556509364">
    <w:abstractNumId w:val="58"/>
  </w:num>
  <w:num w:numId="55" w16cid:durableId="549726265">
    <w:abstractNumId w:val="80"/>
  </w:num>
  <w:num w:numId="56" w16cid:durableId="1900902223">
    <w:abstractNumId w:val="6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23D5"/>
    <w:rsid w:val="000110B7"/>
    <w:rsid w:val="000147E5"/>
    <w:rsid w:val="00015AE5"/>
    <w:rsid w:val="000233A9"/>
    <w:rsid w:val="00024299"/>
    <w:rsid w:val="00033213"/>
    <w:rsid w:val="00040340"/>
    <w:rsid w:val="00041CC8"/>
    <w:rsid w:val="000645D7"/>
    <w:rsid w:val="000827DE"/>
    <w:rsid w:val="000848D1"/>
    <w:rsid w:val="000919F9"/>
    <w:rsid w:val="00093967"/>
    <w:rsid w:val="000A01FD"/>
    <w:rsid w:val="000A326D"/>
    <w:rsid w:val="000B3230"/>
    <w:rsid w:val="000C7E45"/>
    <w:rsid w:val="000D4F62"/>
    <w:rsid w:val="000D68F2"/>
    <w:rsid w:val="000F345E"/>
    <w:rsid w:val="000F4ED5"/>
    <w:rsid w:val="000F6643"/>
    <w:rsid w:val="0010622C"/>
    <w:rsid w:val="001070F7"/>
    <w:rsid w:val="00110224"/>
    <w:rsid w:val="0011298B"/>
    <w:rsid w:val="00113C50"/>
    <w:rsid w:val="00115956"/>
    <w:rsid w:val="00120521"/>
    <w:rsid w:val="00122A1E"/>
    <w:rsid w:val="0012388A"/>
    <w:rsid w:val="00130EB4"/>
    <w:rsid w:val="00135853"/>
    <w:rsid w:val="001511BA"/>
    <w:rsid w:val="001566AD"/>
    <w:rsid w:val="00156B1D"/>
    <w:rsid w:val="001611F9"/>
    <w:rsid w:val="00166C2B"/>
    <w:rsid w:val="00172273"/>
    <w:rsid w:val="001A1133"/>
    <w:rsid w:val="001A256C"/>
    <w:rsid w:val="001C0AC6"/>
    <w:rsid w:val="001C1A18"/>
    <w:rsid w:val="001C3FE1"/>
    <w:rsid w:val="001D4D42"/>
    <w:rsid w:val="001E05EF"/>
    <w:rsid w:val="001E282F"/>
    <w:rsid w:val="001E4A0A"/>
    <w:rsid w:val="001E62D8"/>
    <w:rsid w:val="001E7C1E"/>
    <w:rsid w:val="001F048F"/>
    <w:rsid w:val="001F54B2"/>
    <w:rsid w:val="001F6797"/>
    <w:rsid w:val="001F67A8"/>
    <w:rsid w:val="001F6CE2"/>
    <w:rsid w:val="002017DC"/>
    <w:rsid w:val="00201B05"/>
    <w:rsid w:val="00205FCF"/>
    <w:rsid w:val="002150F1"/>
    <w:rsid w:val="002241CB"/>
    <w:rsid w:val="00235DDE"/>
    <w:rsid w:val="002409A9"/>
    <w:rsid w:val="002419F8"/>
    <w:rsid w:val="00244C27"/>
    <w:rsid w:val="00257DDB"/>
    <w:rsid w:val="00283C4C"/>
    <w:rsid w:val="0029411F"/>
    <w:rsid w:val="00295972"/>
    <w:rsid w:val="002A19B9"/>
    <w:rsid w:val="002A46CD"/>
    <w:rsid w:val="002B2241"/>
    <w:rsid w:val="002B6B97"/>
    <w:rsid w:val="002C2B8A"/>
    <w:rsid w:val="002C4624"/>
    <w:rsid w:val="002C5CB9"/>
    <w:rsid w:val="002D1671"/>
    <w:rsid w:val="002D5E4F"/>
    <w:rsid w:val="002F123D"/>
    <w:rsid w:val="002F410E"/>
    <w:rsid w:val="002F4445"/>
    <w:rsid w:val="002F65ED"/>
    <w:rsid w:val="003001E9"/>
    <w:rsid w:val="003017A8"/>
    <w:rsid w:val="00304779"/>
    <w:rsid w:val="003055C4"/>
    <w:rsid w:val="003331FC"/>
    <w:rsid w:val="003355E9"/>
    <w:rsid w:val="00336492"/>
    <w:rsid w:val="00344C32"/>
    <w:rsid w:val="00356C08"/>
    <w:rsid w:val="00361B5F"/>
    <w:rsid w:val="0037534C"/>
    <w:rsid w:val="00377DCD"/>
    <w:rsid w:val="0038244C"/>
    <w:rsid w:val="00385C8F"/>
    <w:rsid w:val="00395E1E"/>
    <w:rsid w:val="00397F1F"/>
    <w:rsid w:val="003A2D5D"/>
    <w:rsid w:val="003B2114"/>
    <w:rsid w:val="003B5155"/>
    <w:rsid w:val="003B5562"/>
    <w:rsid w:val="003B55C1"/>
    <w:rsid w:val="003C2569"/>
    <w:rsid w:val="003D1173"/>
    <w:rsid w:val="003D648A"/>
    <w:rsid w:val="003D6FFF"/>
    <w:rsid w:val="003F105C"/>
    <w:rsid w:val="003F5FAD"/>
    <w:rsid w:val="00400569"/>
    <w:rsid w:val="00403848"/>
    <w:rsid w:val="00406636"/>
    <w:rsid w:val="00410FB2"/>
    <w:rsid w:val="00425E86"/>
    <w:rsid w:val="00430BAF"/>
    <w:rsid w:val="004328CD"/>
    <w:rsid w:val="0043681D"/>
    <w:rsid w:val="00443C44"/>
    <w:rsid w:val="00445FA6"/>
    <w:rsid w:val="0046155A"/>
    <w:rsid w:val="0046214F"/>
    <w:rsid w:val="0046277B"/>
    <w:rsid w:val="00463849"/>
    <w:rsid w:val="00475FFD"/>
    <w:rsid w:val="00480B4A"/>
    <w:rsid w:val="00482A99"/>
    <w:rsid w:val="00482D58"/>
    <w:rsid w:val="00483D51"/>
    <w:rsid w:val="004902C6"/>
    <w:rsid w:val="00491B3E"/>
    <w:rsid w:val="004A169C"/>
    <w:rsid w:val="004A51B5"/>
    <w:rsid w:val="004B6BE9"/>
    <w:rsid w:val="004C589D"/>
    <w:rsid w:val="004D0F2C"/>
    <w:rsid w:val="004D3F6E"/>
    <w:rsid w:val="004D7684"/>
    <w:rsid w:val="004E337D"/>
    <w:rsid w:val="004E3775"/>
    <w:rsid w:val="004E3BAE"/>
    <w:rsid w:val="004F5E23"/>
    <w:rsid w:val="004F66FE"/>
    <w:rsid w:val="004F78FA"/>
    <w:rsid w:val="00511109"/>
    <w:rsid w:val="0051581C"/>
    <w:rsid w:val="005223EE"/>
    <w:rsid w:val="00530095"/>
    <w:rsid w:val="00533F03"/>
    <w:rsid w:val="00534674"/>
    <w:rsid w:val="00547D0F"/>
    <w:rsid w:val="00550872"/>
    <w:rsid w:val="0055344B"/>
    <w:rsid w:val="005608B6"/>
    <w:rsid w:val="00562D33"/>
    <w:rsid w:val="00563F5B"/>
    <w:rsid w:val="00564074"/>
    <w:rsid w:val="00570C77"/>
    <w:rsid w:val="005741A4"/>
    <w:rsid w:val="00574DBD"/>
    <w:rsid w:val="00581EAE"/>
    <w:rsid w:val="00593BAB"/>
    <w:rsid w:val="0059444F"/>
    <w:rsid w:val="005948EB"/>
    <w:rsid w:val="00597C5C"/>
    <w:rsid w:val="005A5B27"/>
    <w:rsid w:val="005A7A93"/>
    <w:rsid w:val="005B6E96"/>
    <w:rsid w:val="005B7F7D"/>
    <w:rsid w:val="005D0B18"/>
    <w:rsid w:val="005D3310"/>
    <w:rsid w:val="005D57EE"/>
    <w:rsid w:val="005D5FDF"/>
    <w:rsid w:val="005E3F63"/>
    <w:rsid w:val="005E6F5D"/>
    <w:rsid w:val="005F310D"/>
    <w:rsid w:val="005F71A3"/>
    <w:rsid w:val="00603958"/>
    <w:rsid w:val="00606F7D"/>
    <w:rsid w:val="00612972"/>
    <w:rsid w:val="006141C6"/>
    <w:rsid w:val="00620384"/>
    <w:rsid w:val="00621EA9"/>
    <w:rsid w:val="00625947"/>
    <w:rsid w:val="0063157C"/>
    <w:rsid w:val="00631844"/>
    <w:rsid w:val="00635E2F"/>
    <w:rsid w:val="00642D1C"/>
    <w:rsid w:val="006444C3"/>
    <w:rsid w:val="0064487B"/>
    <w:rsid w:val="00654B88"/>
    <w:rsid w:val="00655FA1"/>
    <w:rsid w:val="00656E17"/>
    <w:rsid w:val="006624DD"/>
    <w:rsid w:val="00663977"/>
    <w:rsid w:val="00673ED2"/>
    <w:rsid w:val="006755E7"/>
    <w:rsid w:val="00680D0D"/>
    <w:rsid w:val="006873AF"/>
    <w:rsid w:val="0069062C"/>
    <w:rsid w:val="00692EE6"/>
    <w:rsid w:val="006A49B1"/>
    <w:rsid w:val="006B1803"/>
    <w:rsid w:val="006B6794"/>
    <w:rsid w:val="006D028B"/>
    <w:rsid w:val="006D102B"/>
    <w:rsid w:val="006D162B"/>
    <w:rsid w:val="006D73FB"/>
    <w:rsid w:val="006F2FCE"/>
    <w:rsid w:val="00702CE1"/>
    <w:rsid w:val="00703BFE"/>
    <w:rsid w:val="007042F4"/>
    <w:rsid w:val="00705D19"/>
    <w:rsid w:val="007150F4"/>
    <w:rsid w:val="00720DDA"/>
    <w:rsid w:val="00723EB1"/>
    <w:rsid w:val="007256F4"/>
    <w:rsid w:val="00730A57"/>
    <w:rsid w:val="00730B2C"/>
    <w:rsid w:val="00734961"/>
    <w:rsid w:val="0073680B"/>
    <w:rsid w:val="00737D39"/>
    <w:rsid w:val="007414DE"/>
    <w:rsid w:val="00766C7F"/>
    <w:rsid w:val="00770BE7"/>
    <w:rsid w:val="00775C8A"/>
    <w:rsid w:val="00777876"/>
    <w:rsid w:val="00781151"/>
    <w:rsid w:val="00783BC9"/>
    <w:rsid w:val="00786BD1"/>
    <w:rsid w:val="00790844"/>
    <w:rsid w:val="00792729"/>
    <w:rsid w:val="00796F25"/>
    <w:rsid w:val="007A0AFC"/>
    <w:rsid w:val="007A2C38"/>
    <w:rsid w:val="007A40F0"/>
    <w:rsid w:val="007B268D"/>
    <w:rsid w:val="007B3AF7"/>
    <w:rsid w:val="007B4F71"/>
    <w:rsid w:val="007B7E55"/>
    <w:rsid w:val="007C3912"/>
    <w:rsid w:val="007C501E"/>
    <w:rsid w:val="007C5F01"/>
    <w:rsid w:val="007D134E"/>
    <w:rsid w:val="007E18B2"/>
    <w:rsid w:val="007E3A99"/>
    <w:rsid w:val="007F089A"/>
    <w:rsid w:val="007F5F52"/>
    <w:rsid w:val="007F6959"/>
    <w:rsid w:val="00802D26"/>
    <w:rsid w:val="008065AB"/>
    <w:rsid w:val="00806ADD"/>
    <w:rsid w:val="008123C7"/>
    <w:rsid w:val="00831A51"/>
    <w:rsid w:val="00833582"/>
    <w:rsid w:val="00865313"/>
    <w:rsid w:val="00866415"/>
    <w:rsid w:val="00874558"/>
    <w:rsid w:val="00876B4F"/>
    <w:rsid w:val="00882D8D"/>
    <w:rsid w:val="00884525"/>
    <w:rsid w:val="00884F5B"/>
    <w:rsid w:val="008A4325"/>
    <w:rsid w:val="008B6546"/>
    <w:rsid w:val="008D199A"/>
    <w:rsid w:val="008D23B2"/>
    <w:rsid w:val="008D623B"/>
    <w:rsid w:val="008E68A8"/>
    <w:rsid w:val="008F16A2"/>
    <w:rsid w:val="009022B9"/>
    <w:rsid w:val="00914D3A"/>
    <w:rsid w:val="009165F4"/>
    <w:rsid w:val="009177C8"/>
    <w:rsid w:val="00920510"/>
    <w:rsid w:val="00923E61"/>
    <w:rsid w:val="00941E17"/>
    <w:rsid w:val="00945587"/>
    <w:rsid w:val="00945E2E"/>
    <w:rsid w:val="00951B08"/>
    <w:rsid w:val="009526DD"/>
    <w:rsid w:val="009658F4"/>
    <w:rsid w:val="00967C00"/>
    <w:rsid w:val="00973E47"/>
    <w:rsid w:val="00974040"/>
    <w:rsid w:val="009769F1"/>
    <w:rsid w:val="009819E5"/>
    <w:rsid w:val="00981A32"/>
    <w:rsid w:val="00987C1D"/>
    <w:rsid w:val="00995236"/>
    <w:rsid w:val="00995AB6"/>
    <w:rsid w:val="00997FAE"/>
    <w:rsid w:val="009A07CE"/>
    <w:rsid w:val="009A132D"/>
    <w:rsid w:val="009A292F"/>
    <w:rsid w:val="009A5E2D"/>
    <w:rsid w:val="009A6973"/>
    <w:rsid w:val="009A7F29"/>
    <w:rsid w:val="009B00FB"/>
    <w:rsid w:val="009B0653"/>
    <w:rsid w:val="009B11CE"/>
    <w:rsid w:val="009B375E"/>
    <w:rsid w:val="009B557F"/>
    <w:rsid w:val="009B55D6"/>
    <w:rsid w:val="009B6E2A"/>
    <w:rsid w:val="009C4858"/>
    <w:rsid w:val="009C4927"/>
    <w:rsid w:val="009D0441"/>
    <w:rsid w:val="009D0D3E"/>
    <w:rsid w:val="009D73DC"/>
    <w:rsid w:val="009E0A7F"/>
    <w:rsid w:val="009E592C"/>
    <w:rsid w:val="009F2777"/>
    <w:rsid w:val="00A014CE"/>
    <w:rsid w:val="00A109B4"/>
    <w:rsid w:val="00A21074"/>
    <w:rsid w:val="00A22301"/>
    <w:rsid w:val="00A22BD1"/>
    <w:rsid w:val="00A23877"/>
    <w:rsid w:val="00A238DA"/>
    <w:rsid w:val="00A32133"/>
    <w:rsid w:val="00A32E8C"/>
    <w:rsid w:val="00A41963"/>
    <w:rsid w:val="00A43B2D"/>
    <w:rsid w:val="00A509CB"/>
    <w:rsid w:val="00A56606"/>
    <w:rsid w:val="00A65193"/>
    <w:rsid w:val="00A66B97"/>
    <w:rsid w:val="00A66F89"/>
    <w:rsid w:val="00A72CEE"/>
    <w:rsid w:val="00A85DE0"/>
    <w:rsid w:val="00A95A43"/>
    <w:rsid w:val="00A97E7A"/>
    <w:rsid w:val="00AA2282"/>
    <w:rsid w:val="00AA27B3"/>
    <w:rsid w:val="00AB0019"/>
    <w:rsid w:val="00AB5A2C"/>
    <w:rsid w:val="00AC03B3"/>
    <w:rsid w:val="00AC0CBE"/>
    <w:rsid w:val="00AC3764"/>
    <w:rsid w:val="00AC6BC0"/>
    <w:rsid w:val="00AD3256"/>
    <w:rsid w:val="00AE7C19"/>
    <w:rsid w:val="00AF1D70"/>
    <w:rsid w:val="00AF2A9B"/>
    <w:rsid w:val="00AF2C1D"/>
    <w:rsid w:val="00B05485"/>
    <w:rsid w:val="00B10088"/>
    <w:rsid w:val="00B10AC7"/>
    <w:rsid w:val="00B1709F"/>
    <w:rsid w:val="00B27DF6"/>
    <w:rsid w:val="00B301F7"/>
    <w:rsid w:val="00B30640"/>
    <w:rsid w:val="00B33BCE"/>
    <w:rsid w:val="00B347B8"/>
    <w:rsid w:val="00B4233F"/>
    <w:rsid w:val="00B44D8D"/>
    <w:rsid w:val="00B45298"/>
    <w:rsid w:val="00B4577A"/>
    <w:rsid w:val="00B470C7"/>
    <w:rsid w:val="00B56CDD"/>
    <w:rsid w:val="00B57303"/>
    <w:rsid w:val="00B63413"/>
    <w:rsid w:val="00B6347A"/>
    <w:rsid w:val="00B67C9A"/>
    <w:rsid w:val="00B8059F"/>
    <w:rsid w:val="00B849FC"/>
    <w:rsid w:val="00B85358"/>
    <w:rsid w:val="00B90AA2"/>
    <w:rsid w:val="00B96DA9"/>
    <w:rsid w:val="00BA5845"/>
    <w:rsid w:val="00BB519F"/>
    <w:rsid w:val="00BE20BD"/>
    <w:rsid w:val="00BE2A9E"/>
    <w:rsid w:val="00BE7DEF"/>
    <w:rsid w:val="00BE7E37"/>
    <w:rsid w:val="00BF0B98"/>
    <w:rsid w:val="00BF279D"/>
    <w:rsid w:val="00BF3949"/>
    <w:rsid w:val="00BF4310"/>
    <w:rsid w:val="00BF4781"/>
    <w:rsid w:val="00BF5D07"/>
    <w:rsid w:val="00C14613"/>
    <w:rsid w:val="00C20A8E"/>
    <w:rsid w:val="00C21113"/>
    <w:rsid w:val="00C2486C"/>
    <w:rsid w:val="00C324C6"/>
    <w:rsid w:val="00C41C26"/>
    <w:rsid w:val="00C50357"/>
    <w:rsid w:val="00C55AF5"/>
    <w:rsid w:val="00C56B18"/>
    <w:rsid w:val="00C6060B"/>
    <w:rsid w:val="00C72A0A"/>
    <w:rsid w:val="00C85B73"/>
    <w:rsid w:val="00C936C1"/>
    <w:rsid w:val="00CA0EBC"/>
    <w:rsid w:val="00CB44E8"/>
    <w:rsid w:val="00CC1A41"/>
    <w:rsid w:val="00CC3D3D"/>
    <w:rsid w:val="00CD1E8A"/>
    <w:rsid w:val="00CD3014"/>
    <w:rsid w:val="00CE229B"/>
    <w:rsid w:val="00CE4488"/>
    <w:rsid w:val="00CF2106"/>
    <w:rsid w:val="00D127C2"/>
    <w:rsid w:val="00D22861"/>
    <w:rsid w:val="00D2358E"/>
    <w:rsid w:val="00D26445"/>
    <w:rsid w:val="00D271A8"/>
    <w:rsid w:val="00D2768F"/>
    <w:rsid w:val="00D310BD"/>
    <w:rsid w:val="00D36E28"/>
    <w:rsid w:val="00D72A0D"/>
    <w:rsid w:val="00D84696"/>
    <w:rsid w:val="00D978EB"/>
    <w:rsid w:val="00DA0D11"/>
    <w:rsid w:val="00DA72E6"/>
    <w:rsid w:val="00DB1B08"/>
    <w:rsid w:val="00DC6C55"/>
    <w:rsid w:val="00DD0072"/>
    <w:rsid w:val="00DD6E49"/>
    <w:rsid w:val="00DE07A8"/>
    <w:rsid w:val="00DF0963"/>
    <w:rsid w:val="00DF63CB"/>
    <w:rsid w:val="00DF7BD8"/>
    <w:rsid w:val="00E13835"/>
    <w:rsid w:val="00E16331"/>
    <w:rsid w:val="00E32BEC"/>
    <w:rsid w:val="00E32D1C"/>
    <w:rsid w:val="00E572EC"/>
    <w:rsid w:val="00E62156"/>
    <w:rsid w:val="00E63FE4"/>
    <w:rsid w:val="00E750B8"/>
    <w:rsid w:val="00E808D7"/>
    <w:rsid w:val="00E8276B"/>
    <w:rsid w:val="00E86693"/>
    <w:rsid w:val="00E87DE1"/>
    <w:rsid w:val="00E922B7"/>
    <w:rsid w:val="00E956C2"/>
    <w:rsid w:val="00E95C2A"/>
    <w:rsid w:val="00EA2BDD"/>
    <w:rsid w:val="00EA4D95"/>
    <w:rsid w:val="00EA5D03"/>
    <w:rsid w:val="00EB4A8F"/>
    <w:rsid w:val="00ED2F84"/>
    <w:rsid w:val="00ED648D"/>
    <w:rsid w:val="00ED72A9"/>
    <w:rsid w:val="00ED785C"/>
    <w:rsid w:val="00EE6290"/>
    <w:rsid w:val="00F02CEE"/>
    <w:rsid w:val="00F04FC8"/>
    <w:rsid w:val="00F07F02"/>
    <w:rsid w:val="00F147B3"/>
    <w:rsid w:val="00F202D0"/>
    <w:rsid w:val="00F220CF"/>
    <w:rsid w:val="00F37A1C"/>
    <w:rsid w:val="00F418FD"/>
    <w:rsid w:val="00F434D0"/>
    <w:rsid w:val="00F45B42"/>
    <w:rsid w:val="00F522D5"/>
    <w:rsid w:val="00F7521B"/>
    <w:rsid w:val="00F75891"/>
    <w:rsid w:val="00F83168"/>
    <w:rsid w:val="00F9079C"/>
    <w:rsid w:val="00F94E41"/>
    <w:rsid w:val="00F95E41"/>
    <w:rsid w:val="00FA2629"/>
    <w:rsid w:val="00FA2EB8"/>
    <w:rsid w:val="00FB4A62"/>
    <w:rsid w:val="00FB60BC"/>
    <w:rsid w:val="00FB6A05"/>
    <w:rsid w:val="00FB7587"/>
    <w:rsid w:val="00FC6818"/>
    <w:rsid w:val="00FD0FA9"/>
    <w:rsid w:val="00FD31A8"/>
    <w:rsid w:val="00FD52B3"/>
    <w:rsid w:val="00FD612A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045A1"/>
  <w15:docId w15:val="{25C1C39C-4CEE-4813-830E-35FA495E2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1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5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styleId="Tekstpodstawowy2">
    <w:name w:val="Body Text 2"/>
    <w:basedOn w:val="Normalny"/>
    <w:link w:val="Tekstpodstawowy2Znak"/>
    <w:rsid w:val="0029411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9411F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1581C"/>
    <w:rPr>
      <w:sz w:val="24"/>
      <w:szCs w:val="24"/>
    </w:rPr>
  </w:style>
  <w:style w:type="table" w:styleId="Tabela-Siatka">
    <w:name w:val="Table Grid"/>
    <w:basedOn w:val="Standardowy"/>
    <w:uiPriority w:val="39"/>
    <w:rsid w:val="009A1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7A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7A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7A93"/>
    <w:rPr>
      <w:vertAlign w:val="superscript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81EAE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81EAE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3D14E-BCDE-42BC-82BA-DBEA46A6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8510</Words>
  <Characters>51064</Characters>
  <Application>Microsoft Office Word</Application>
  <DocSecurity>0</DocSecurity>
  <Lines>425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User</cp:lastModifiedBy>
  <cp:revision>51</cp:revision>
  <dcterms:created xsi:type="dcterms:W3CDTF">2026-07-16T08:28:00Z</dcterms:created>
  <dcterms:modified xsi:type="dcterms:W3CDTF">2026-07-28T10:34:00Z</dcterms:modified>
</cp:coreProperties>
</file>