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12.08.2026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12.08.2026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Ośrodek Pomocy Społecznej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Świadczenie usług w zakresie zapewnienia dostępu do obiektu basenowego oraz nauki/doskonalenia umiejętności pływania dla uczestników/uczestniczek projektu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75 000,00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4F83B90B" w14:textId="77777777" w:rsidR="004838D4" w:rsidRPr="004838D4" w:rsidRDefault="004838D4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838D4">
        <w:rPr>
          <w:rFonts w:ascii="Times New Roman" w:hAnsi="Times New Roman"/>
          <w:b/>
          <w:bCs/>
          <w:sz w:val="24"/>
          <w:szCs w:val="24"/>
        </w:rPr>
        <w:t>IRENA JARZĄBEK-PALKA SOPHIA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838D4">
        <w:rPr>
          <w:rFonts w:ascii="Times New Roman" w:hAnsi="Times New Roman"/>
          <w:b/>
          <w:bCs/>
          <w:sz w:val="24"/>
          <w:szCs w:val="24"/>
        </w:rPr>
        <w:t>ul. Podtatrzańska 25, 34-400 Nowy Targ</w:t>
      </w:r>
      <w:r>
        <w:rPr>
          <w:rFonts w:ascii="Times New Roman" w:hAnsi="Times New Roman"/>
          <w:b/>
          <w:bCs/>
          <w:sz w:val="24"/>
          <w:szCs w:val="24"/>
        </w:rPr>
        <w:t>, cena: 147 000,00 PLN</w:t>
      </w:r>
    </w:p>
    <w:p w14:paraId="7292D25A" w14:textId="77777777" w:rsidR="004838D4" w:rsidRPr="004838D4" w:rsidRDefault="004838D4" w:rsidP="004838D4">
      <w:pPr>
        <w:ind w:left="1418"/>
        <w:contextualSpacing/>
        <w:rPr>
          <w:b/>
          <w:bCs/>
          <w:lang w:val="pl-PL" w:eastAsia="en-US"/>
        </w:rPr>
      </w:pPr>
      <w:r w:rsidRPr="004838D4">
        <w:rPr>
          <w:lang w:val="pl-PL" w:eastAsia="en-US"/>
        </w:rPr>
        <w:t xml:space="preserve">Aspekt społeczny (klauzula zatrudnieniowa): </w:t>
      </w:r>
      <w:r w:rsidRPr="004838D4">
        <w:rPr>
          <w:b/>
          <w:bCs/>
          <w:lang w:val="pl-PL" w:eastAsia="en-US"/>
        </w:rPr>
        <w:t xml:space="preserve">Nie zatrudni żadnej osoby wskazanej w art. 96 ust 2 pkt 2 </w:t>
      </w:r>
      <w:proofErr w:type="spellStart"/>
      <w:r w:rsidRPr="004838D4">
        <w:rPr>
          <w:b/>
          <w:bCs/>
          <w:lang w:val="pl-PL" w:eastAsia="en-US"/>
        </w:rPr>
        <w:t>Pzp</w:t>
      </w:r>
      <w:proofErr w:type="spellEnd"/>
    </w:p>
    <w:p w14:paraId="059CB0B9" w14:textId="77777777" w:rsidR="004838D4" w:rsidRPr="004838D4" w:rsidRDefault="004838D4" w:rsidP="004838D4">
      <w:pPr>
        <w:ind w:left="1418"/>
        <w:contextualSpacing/>
        <w:rPr>
          <w:lang w:val="pl-PL" w:eastAsia="en-US"/>
        </w:rPr>
      </w:pPr>
      <w:r w:rsidRPr="004838D4">
        <w:rPr>
          <w:lang w:val="pl-PL" w:eastAsia="en-US"/>
        </w:rPr>
        <w:t xml:space="preserve">Dodatkowe doświadczenie wychowawcy: </w:t>
      </w:r>
      <w:r w:rsidRPr="004838D4">
        <w:rPr>
          <w:b/>
          <w:bCs/>
          <w:lang w:val="pl-PL" w:eastAsia="en-US"/>
        </w:rPr>
        <w:t>Wykonawca zapewnia, że osoba skierowania do realizacji usługi posiada doświadczenie minimum 3 lata pracy z dziećmi i młodzieżą</w:t>
      </w:r>
    </w:p>
    <w:p w14:paraId="05824801" w14:textId="0B40C9A0" w:rsidR="00A10279" w:rsidRDefault="005802C9" w:rsidP="004838D4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1EC30" w14:textId="77777777" w:rsidR="00571C58" w:rsidRDefault="00571C58">
      <w:r>
        <w:separator/>
      </w:r>
    </w:p>
  </w:endnote>
  <w:endnote w:type="continuationSeparator" w:id="0">
    <w:p w14:paraId="3A71F432" w14:textId="77777777" w:rsidR="00571C58" w:rsidRDefault="0057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4BAD" w14:textId="77777777" w:rsidR="00571C58" w:rsidRDefault="00571C58">
      <w:r>
        <w:separator/>
      </w:r>
    </w:p>
  </w:footnote>
  <w:footnote w:type="continuationSeparator" w:id="0">
    <w:p w14:paraId="4DF5DD32" w14:textId="77777777" w:rsidR="00571C58" w:rsidRDefault="0057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290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4094530">
    <w:abstractNumId w:val="0"/>
  </w:num>
  <w:num w:numId="3" w16cid:durableId="447700209">
    <w:abstractNumId w:val="2"/>
  </w:num>
  <w:num w:numId="4" w16cid:durableId="830020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838D4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71C58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177B8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3452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Paweł</cp:lastModifiedBy>
  <cp:revision>33</cp:revision>
  <dcterms:created xsi:type="dcterms:W3CDTF">2020-08-04T18:52:00Z</dcterms:created>
  <dcterms:modified xsi:type="dcterms:W3CDTF">2026-08-12T07:28:00Z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