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874D5" w14:textId="5C2867F0" w:rsidR="00075123" w:rsidRPr="00330954" w:rsidRDefault="001604FF" w:rsidP="00075123">
      <w:pPr>
        <w:spacing w:after="5"/>
        <w:ind w:left="426" w:right="89" w:hanging="343"/>
        <w:rPr>
          <w:szCs w:val="22"/>
        </w:rPr>
      </w:pPr>
      <w:r w:rsidRPr="00330954">
        <w:rPr>
          <w:szCs w:val="22"/>
        </w:rPr>
        <w:t>Numer postępowania: ZASiP.26</w:t>
      </w:r>
      <w:r w:rsidR="00B336C6" w:rsidRPr="00330954">
        <w:rPr>
          <w:szCs w:val="22"/>
        </w:rPr>
        <w:t>0.1</w:t>
      </w:r>
      <w:r w:rsidRPr="00330954">
        <w:rPr>
          <w:szCs w:val="22"/>
        </w:rPr>
        <w:t>.202</w:t>
      </w:r>
      <w:r w:rsidR="00E91682">
        <w:rPr>
          <w:szCs w:val="22"/>
        </w:rPr>
        <w:t>6</w:t>
      </w:r>
      <w:r w:rsidRPr="00330954">
        <w:rPr>
          <w:szCs w:val="22"/>
        </w:rPr>
        <w:t>.DTD</w:t>
      </w:r>
      <w:r w:rsidR="001B3131">
        <w:rPr>
          <w:szCs w:val="22"/>
        </w:rPr>
        <w:tab/>
      </w:r>
      <w:r w:rsidR="001B3131">
        <w:rPr>
          <w:szCs w:val="22"/>
        </w:rPr>
        <w:tab/>
      </w:r>
      <w:r w:rsidR="001B3131">
        <w:rPr>
          <w:szCs w:val="22"/>
        </w:rPr>
        <w:tab/>
      </w:r>
      <w:r w:rsidR="001B3131">
        <w:rPr>
          <w:szCs w:val="22"/>
        </w:rPr>
        <w:tab/>
      </w:r>
      <w:r w:rsidR="001B3131">
        <w:rPr>
          <w:szCs w:val="22"/>
        </w:rPr>
        <w:tab/>
        <w:t>Załącznik nr 3 do SWZ</w:t>
      </w:r>
    </w:p>
    <w:p w14:paraId="7B7BDAC3" w14:textId="77777777" w:rsidR="001604FF" w:rsidRPr="00330954" w:rsidRDefault="00075123" w:rsidP="00075123">
      <w:pPr>
        <w:spacing w:after="5"/>
        <w:ind w:left="426" w:right="89" w:hanging="343"/>
        <w:rPr>
          <w:szCs w:val="22"/>
        </w:rPr>
      </w:pPr>
      <w:r w:rsidRPr="00330954">
        <w:rPr>
          <w:szCs w:val="22"/>
        </w:rPr>
        <w:t xml:space="preserve"> </w:t>
      </w:r>
    </w:p>
    <w:p w14:paraId="2E9E9E9C" w14:textId="351F33E1" w:rsidR="00075123" w:rsidRPr="00330954" w:rsidRDefault="00075123" w:rsidP="00075123">
      <w:pPr>
        <w:spacing w:after="5"/>
        <w:ind w:left="426" w:right="89" w:hanging="343"/>
        <w:rPr>
          <w:b/>
          <w:bCs/>
          <w:szCs w:val="22"/>
        </w:rPr>
      </w:pPr>
      <w:r w:rsidRPr="00330954">
        <w:rPr>
          <w:b/>
          <w:bCs/>
          <w:szCs w:val="22"/>
        </w:rPr>
        <w:t>Dowożeni</w:t>
      </w:r>
      <w:r w:rsidR="00B336C6" w:rsidRPr="00330954">
        <w:rPr>
          <w:b/>
          <w:bCs/>
          <w:szCs w:val="22"/>
        </w:rPr>
        <w:t>e</w:t>
      </w:r>
      <w:r w:rsidRPr="00330954">
        <w:rPr>
          <w:b/>
          <w:bCs/>
          <w:szCs w:val="22"/>
        </w:rPr>
        <w:t xml:space="preserve"> uczniów niepełnosprawnych z terenu Gminy Olsztynek do szkół specjalnych w Olsztynie</w:t>
      </w:r>
    </w:p>
    <w:p w14:paraId="7DEF7176" w14:textId="77777777" w:rsidR="001604FF" w:rsidRPr="00330954" w:rsidRDefault="001604FF" w:rsidP="00075123">
      <w:pPr>
        <w:spacing w:after="5"/>
        <w:ind w:left="426" w:right="89" w:hanging="343"/>
        <w:rPr>
          <w:szCs w:val="22"/>
        </w:rPr>
      </w:pPr>
    </w:p>
    <w:p w14:paraId="3F30C7F4" w14:textId="36254926" w:rsidR="001604FF" w:rsidRPr="00330954" w:rsidRDefault="00D1788C" w:rsidP="001604FF">
      <w:pPr>
        <w:spacing w:after="5"/>
        <w:ind w:left="426" w:right="-53" w:hanging="343"/>
        <w:jc w:val="center"/>
        <w:rPr>
          <w:szCs w:val="22"/>
        </w:rPr>
      </w:pPr>
      <w:r w:rsidRPr="00330954">
        <w:rPr>
          <w:szCs w:val="22"/>
        </w:rPr>
        <w:t>UMOWA</w:t>
      </w:r>
      <w:r w:rsidR="00B336C6" w:rsidRPr="00330954">
        <w:rPr>
          <w:szCs w:val="22"/>
        </w:rPr>
        <w:t xml:space="preserve"> nr</w:t>
      </w:r>
      <w:r w:rsidRPr="00330954">
        <w:rPr>
          <w:szCs w:val="22"/>
        </w:rPr>
        <w:t xml:space="preserve"> …</w:t>
      </w:r>
      <w:r w:rsidR="00B336C6" w:rsidRPr="00330954">
        <w:rPr>
          <w:szCs w:val="22"/>
        </w:rPr>
        <w:t>/ZASiP.260.1.202</w:t>
      </w:r>
      <w:r w:rsidR="00E91682">
        <w:rPr>
          <w:szCs w:val="22"/>
        </w:rPr>
        <w:t>6</w:t>
      </w:r>
      <w:r w:rsidR="00B336C6" w:rsidRPr="00330954">
        <w:rPr>
          <w:szCs w:val="22"/>
        </w:rPr>
        <w:t>.DTD</w:t>
      </w:r>
    </w:p>
    <w:p w14:paraId="17C8690F" w14:textId="31ACA741" w:rsidR="001970DF" w:rsidRPr="00330954" w:rsidRDefault="00D1788C" w:rsidP="001604FF">
      <w:pPr>
        <w:spacing w:after="5"/>
        <w:ind w:left="426" w:right="-53" w:hanging="343"/>
        <w:jc w:val="center"/>
        <w:rPr>
          <w:szCs w:val="22"/>
        </w:rPr>
      </w:pPr>
      <w:r w:rsidRPr="00330954">
        <w:rPr>
          <w:szCs w:val="22"/>
        </w:rPr>
        <w:t>zawarta dnia</w:t>
      </w:r>
      <w:proofErr w:type="gramStart"/>
      <w:r w:rsidRPr="00330954">
        <w:rPr>
          <w:szCs w:val="22"/>
        </w:rPr>
        <w:t xml:space="preserve"> ….</w:t>
      </w:r>
      <w:proofErr w:type="gramEnd"/>
      <w:r w:rsidRPr="00330954">
        <w:rPr>
          <w:szCs w:val="22"/>
        </w:rPr>
        <w:t>.202</w:t>
      </w:r>
      <w:r w:rsidR="00E91682">
        <w:rPr>
          <w:szCs w:val="22"/>
        </w:rPr>
        <w:t>6</w:t>
      </w:r>
      <w:r w:rsidRPr="00330954">
        <w:rPr>
          <w:szCs w:val="22"/>
        </w:rPr>
        <w:t xml:space="preserve"> r.</w:t>
      </w:r>
    </w:p>
    <w:p w14:paraId="7E732795" w14:textId="77777777" w:rsidR="001970DF" w:rsidRPr="00330954" w:rsidRDefault="00D1788C">
      <w:pPr>
        <w:spacing w:after="0" w:line="259" w:lineRule="auto"/>
        <w:ind w:left="255" w:right="0" w:firstLine="0"/>
        <w:jc w:val="center"/>
        <w:rPr>
          <w:szCs w:val="22"/>
        </w:rPr>
      </w:pPr>
      <w:r w:rsidRPr="00330954">
        <w:rPr>
          <w:szCs w:val="22"/>
        </w:rPr>
        <w:t xml:space="preserve"> </w:t>
      </w:r>
    </w:p>
    <w:p w14:paraId="22C275BE" w14:textId="77777777" w:rsidR="001970DF" w:rsidRPr="00330954" w:rsidRDefault="00D1788C">
      <w:pPr>
        <w:spacing w:after="55" w:line="259" w:lineRule="auto"/>
        <w:ind w:left="218" w:right="0" w:firstLine="0"/>
        <w:jc w:val="left"/>
        <w:rPr>
          <w:szCs w:val="22"/>
        </w:rPr>
      </w:pPr>
      <w:r w:rsidRPr="00330954">
        <w:rPr>
          <w:i/>
          <w:szCs w:val="22"/>
        </w:rPr>
        <w:t xml:space="preserve">Zapis alternatywny w przypadku podpisania umowy elektronicznie </w:t>
      </w:r>
    </w:p>
    <w:p w14:paraId="2EB918CA" w14:textId="77777777" w:rsidR="00B336C6" w:rsidRPr="00330954" w:rsidRDefault="00D1788C">
      <w:pPr>
        <w:spacing w:after="4"/>
        <w:ind w:left="216" w:right="0"/>
        <w:rPr>
          <w:szCs w:val="22"/>
        </w:rPr>
      </w:pPr>
      <w:r w:rsidRPr="00330954">
        <w:rPr>
          <w:szCs w:val="22"/>
        </w:rPr>
        <w:t xml:space="preserve">została sporządzona w formie elektronicznej i podpisana przez każdą ze Stron kwalifikowanym podpisem elektronicznym. Datą zawarcia niniejszej Umowy jest data złożenia oświadczenia woli o jej zawarciu przez ostatnią ze Stron.  </w:t>
      </w:r>
    </w:p>
    <w:p w14:paraId="192BC22F" w14:textId="0DF8DC8C" w:rsidR="001970DF" w:rsidRPr="00330954" w:rsidRDefault="00D1788C">
      <w:pPr>
        <w:spacing w:after="4"/>
        <w:ind w:left="216" w:right="0"/>
        <w:rPr>
          <w:szCs w:val="22"/>
        </w:rPr>
      </w:pPr>
      <w:r w:rsidRPr="00330954">
        <w:rPr>
          <w:szCs w:val="22"/>
        </w:rPr>
        <w:t xml:space="preserve">pomiędzy: </w:t>
      </w:r>
    </w:p>
    <w:p w14:paraId="2661240F" w14:textId="43292DAB" w:rsidR="00B336C6" w:rsidRPr="00330954" w:rsidRDefault="00B336C6" w:rsidP="001604FF">
      <w:pPr>
        <w:spacing w:after="5"/>
        <w:ind w:left="216" w:right="0"/>
        <w:rPr>
          <w:szCs w:val="22"/>
        </w:rPr>
      </w:pPr>
      <w:r w:rsidRPr="00330954">
        <w:rPr>
          <w:b/>
          <w:szCs w:val="22"/>
        </w:rPr>
        <w:t>Gminą Olsztynek</w:t>
      </w:r>
      <w:r w:rsidRPr="00330954">
        <w:rPr>
          <w:szCs w:val="22"/>
        </w:rPr>
        <w:t>, Ratusz 1, 11-015 Olsztynek, NIP  7393756269 –</w:t>
      </w:r>
      <w:r w:rsidRPr="00330954">
        <w:rPr>
          <w:b/>
          <w:szCs w:val="22"/>
        </w:rPr>
        <w:t xml:space="preserve"> Zespołem Administracji Szkół </w:t>
      </w:r>
      <w:r w:rsidRPr="00330954">
        <w:rPr>
          <w:b/>
          <w:szCs w:val="22"/>
        </w:rPr>
        <w:br/>
        <w:t>i Przedszkoli w Olsztynku</w:t>
      </w:r>
      <w:r w:rsidRPr="00330954">
        <w:rPr>
          <w:bCs/>
          <w:szCs w:val="22"/>
        </w:rPr>
        <w:t xml:space="preserve">, reprezentowanym przez Mirosława Obrębskiego – Dyrektora, działającego na podstawie pełnomocnictwa udzielonego przez Burmistrza Olsztynka zgodnie z zarządzeniem nr K/90/2018 Burmistrza Olsztynka z dnia 23 listopada 2018 r.  w sprawie udzielenia pełnomocnictwa dyrektorowi Zespołu Administracji Szkół i Przedszkoli w Olsztynku oraz kontrasygnacie </w:t>
      </w:r>
      <w:r w:rsidR="00E91682">
        <w:rPr>
          <w:bCs/>
          <w:szCs w:val="22"/>
        </w:rPr>
        <w:t>……………</w:t>
      </w:r>
      <w:r w:rsidRPr="00330954">
        <w:rPr>
          <w:bCs/>
          <w:szCs w:val="22"/>
        </w:rPr>
        <w:t xml:space="preserve"> – Głównego Księgowego, działającego na podstawie upoważnienia Skarbnika Miasta </w:t>
      </w:r>
      <w:r w:rsidRPr="00330954">
        <w:rPr>
          <w:bCs/>
          <w:szCs w:val="22"/>
        </w:rPr>
        <w:br/>
        <w:t xml:space="preserve">z dnia </w:t>
      </w:r>
      <w:r w:rsidR="00E91682">
        <w:rPr>
          <w:bCs/>
          <w:szCs w:val="22"/>
        </w:rPr>
        <w:t>1 lipca</w:t>
      </w:r>
      <w:r w:rsidRPr="00330954">
        <w:rPr>
          <w:bCs/>
          <w:szCs w:val="22"/>
        </w:rPr>
        <w:t xml:space="preserve"> 202</w:t>
      </w:r>
      <w:r w:rsidR="00E91682">
        <w:rPr>
          <w:bCs/>
          <w:szCs w:val="22"/>
        </w:rPr>
        <w:t>6</w:t>
      </w:r>
      <w:r w:rsidRPr="00330954">
        <w:rPr>
          <w:bCs/>
          <w:szCs w:val="22"/>
        </w:rPr>
        <w:t xml:space="preserve"> r. do dokonywania kontrasygnaty przy podejmowaniu czynności prawnych mogących spowodować powstanie zobowiązań pieniężnych, dokonywanych w imieniu Gminy przez dyrektora Zespołu Administracji Szkół i Przedszkoli w Olsztynku, </w:t>
      </w:r>
      <w:r w:rsidR="001604FF" w:rsidRPr="00330954">
        <w:rPr>
          <w:szCs w:val="22"/>
        </w:rPr>
        <w:t>zwanym w dalszej części umowy Zamawiającym,</w:t>
      </w:r>
    </w:p>
    <w:p w14:paraId="3EC5357A" w14:textId="6039D9B0" w:rsidR="001970DF" w:rsidRPr="00330954" w:rsidRDefault="001604FF" w:rsidP="001604FF">
      <w:pPr>
        <w:spacing w:after="5"/>
        <w:ind w:left="216" w:right="0"/>
        <w:rPr>
          <w:szCs w:val="22"/>
        </w:rPr>
      </w:pPr>
      <w:r w:rsidRPr="00330954">
        <w:rPr>
          <w:szCs w:val="22"/>
        </w:rPr>
        <w:t xml:space="preserve"> a </w:t>
      </w:r>
    </w:p>
    <w:p w14:paraId="2EA17033" w14:textId="77777777" w:rsidR="001970DF" w:rsidRPr="00330954" w:rsidRDefault="00D1788C">
      <w:pPr>
        <w:spacing w:after="8"/>
        <w:ind w:left="216" w:right="0"/>
        <w:rPr>
          <w:szCs w:val="22"/>
        </w:rPr>
      </w:pPr>
      <w:r w:rsidRPr="00330954">
        <w:rPr>
          <w:szCs w:val="22"/>
        </w:rPr>
        <w:t xml:space="preserve">…………………………………………………………………………………. </w:t>
      </w:r>
    </w:p>
    <w:p w14:paraId="025A1711" w14:textId="5177C7DA" w:rsidR="001970DF" w:rsidRPr="00330954" w:rsidRDefault="00D1788C" w:rsidP="001604FF">
      <w:pPr>
        <w:spacing w:after="6"/>
        <w:ind w:left="216" w:right="89"/>
        <w:rPr>
          <w:szCs w:val="22"/>
        </w:rPr>
      </w:pPr>
      <w:r w:rsidRPr="00330954">
        <w:rPr>
          <w:szCs w:val="22"/>
        </w:rPr>
        <w:t>zwanym dalej Wykonawcą, zwanymi dale</w:t>
      </w:r>
      <w:r w:rsidR="001604FF" w:rsidRPr="00330954">
        <w:rPr>
          <w:szCs w:val="22"/>
        </w:rPr>
        <w:t xml:space="preserve">j </w:t>
      </w:r>
      <w:r w:rsidRPr="00330954">
        <w:rPr>
          <w:szCs w:val="22"/>
        </w:rPr>
        <w:t xml:space="preserve">łącznie Stronami a osobno Stroną.  </w:t>
      </w:r>
    </w:p>
    <w:p w14:paraId="5533A60A" w14:textId="77777777" w:rsidR="001970DF" w:rsidRPr="00330954" w:rsidRDefault="00D1788C">
      <w:pPr>
        <w:spacing w:after="19" w:line="259" w:lineRule="auto"/>
        <w:ind w:left="218" w:right="0" w:firstLine="0"/>
        <w:jc w:val="left"/>
        <w:rPr>
          <w:szCs w:val="22"/>
        </w:rPr>
      </w:pPr>
      <w:r w:rsidRPr="00330954">
        <w:rPr>
          <w:szCs w:val="22"/>
        </w:rPr>
        <w:t xml:space="preserve"> </w:t>
      </w:r>
    </w:p>
    <w:p w14:paraId="3975B6AF" w14:textId="77777777" w:rsidR="001970DF" w:rsidRPr="00330954" w:rsidRDefault="00D1788C">
      <w:pPr>
        <w:spacing w:after="6"/>
        <w:ind w:left="216" w:right="0"/>
        <w:rPr>
          <w:szCs w:val="22"/>
        </w:rPr>
      </w:pPr>
      <w:r w:rsidRPr="00330954">
        <w:rPr>
          <w:szCs w:val="22"/>
        </w:rPr>
        <w:t xml:space="preserve">Strony zgodnie oświadczają, że osoby je reprezentujące przy zawieraniu umowy (zwanej dalej: „Umową”) są do tego prawnie umocowane zgodnie z wymogami prawa polskiego.  </w:t>
      </w:r>
    </w:p>
    <w:p w14:paraId="73EE3B60" w14:textId="77777777" w:rsidR="001970DF" w:rsidRPr="00330954" w:rsidRDefault="00D1788C">
      <w:pPr>
        <w:spacing w:after="19" w:line="259" w:lineRule="auto"/>
        <w:ind w:left="218" w:right="0" w:firstLine="0"/>
        <w:jc w:val="left"/>
        <w:rPr>
          <w:szCs w:val="22"/>
        </w:rPr>
      </w:pPr>
      <w:r w:rsidRPr="00330954">
        <w:rPr>
          <w:szCs w:val="22"/>
        </w:rPr>
        <w:t xml:space="preserve"> </w:t>
      </w:r>
    </w:p>
    <w:p w14:paraId="1568CFFB" w14:textId="36074F3E" w:rsidR="001970DF" w:rsidRPr="00330954" w:rsidRDefault="00D1788C">
      <w:pPr>
        <w:spacing w:after="6" w:line="267" w:lineRule="auto"/>
        <w:ind w:left="213" w:right="0"/>
        <w:rPr>
          <w:iCs/>
          <w:szCs w:val="22"/>
        </w:rPr>
      </w:pPr>
      <w:r w:rsidRPr="00330954">
        <w:rPr>
          <w:iCs/>
          <w:szCs w:val="22"/>
        </w:rPr>
        <w:t>Umowa została zawarta po przeprowadzeniu postępowania o udzielenie zamówienia publicznego na podstawie art. 275 pkt 1 ustawy z dnia 11 września 2019 r. Prawo zamówień publicznych (</w:t>
      </w:r>
      <w:r w:rsidR="001604FF" w:rsidRPr="00330954">
        <w:rPr>
          <w:iCs/>
          <w:szCs w:val="22"/>
        </w:rPr>
        <w:t>Dz.U.202</w:t>
      </w:r>
      <w:r w:rsidR="00E91682">
        <w:rPr>
          <w:iCs/>
          <w:szCs w:val="22"/>
        </w:rPr>
        <w:t>6 r. poz. 793</w:t>
      </w:r>
      <w:r w:rsidR="001604FF" w:rsidRPr="00330954">
        <w:rPr>
          <w:iCs/>
          <w:szCs w:val="22"/>
        </w:rPr>
        <w:t xml:space="preserve"> ze zm. – dalej </w:t>
      </w:r>
      <w:proofErr w:type="spellStart"/>
      <w:r w:rsidR="001604FF" w:rsidRPr="00330954">
        <w:rPr>
          <w:iCs/>
          <w:szCs w:val="22"/>
        </w:rPr>
        <w:t>Pzp</w:t>
      </w:r>
      <w:proofErr w:type="spellEnd"/>
      <w:r w:rsidR="001604FF" w:rsidRPr="00330954">
        <w:rPr>
          <w:iCs/>
          <w:szCs w:val="22"/>
        </w:rPr>
        <w:t>.</w:t>
      </w:r>
      <w:r w:rsidRPr="00330954">
        <w:rPr>
          <w:iCs/>
          <w:szCs w:val="22"/>
        </w:rPr>
        <w:t xml:space="preserve">), o następującej treści: </w:t>
      </w:r>
    </w:p>
    <w:p w14:paraId="70FF9EA1" w14:textId="77777777" w:rsidR="001970DF" w:rsidRPr="00330954" w:rsidRDefault="00D1788C">
      <w:pPr>
        <w:spacing w:after="16" w:line="259" w:lineRule="auto"/>
        <w:ind w:left="218" w:right="0" w:firstLine="0"/>
        <w:jc w:val="left"/>
        <w:rPr>
          <w:szCs w:val="22"/>
        </w:rPr>
      </w:pPr>
      <w:r w:rsidRPr="00330954">
        <w:rPr>
          <w:szCs w:val="22"/>
        </w:rPr>
        <w:t xml:space="preserve"> </w:t>
      </w:r>
    </w:p>
    <w:p w14:paraId="19758D83" w14:textId="77777777" w:rsidR="001970DF" w:rsidRPr="00330954" w:rsidRDefault="00D1788C">
      <w:pPr>
        <w:spacing w:after="19" w:line="259" w:lineRule="auto"/>
        <w:ind w:left="438" w:right="220"/>
        <w:jc w:val="center"/>
        <w:rPr>
          <w:szCs w:val="22"/>
        </w:rPr>
      </w:pPr>
      <w:r w:rsidRPr="00330954">
        <w:rPr>
          <w:szCs w:val="22"/>
        </w:rPr>
        <w:t xml:space="preserve">§ 1 </w:t>
      </w:r>
    </w:p>
    <w:p w14:paraId="4DC29A5A" w14:textId="77777777" w:rsidR="001970DF" w:rsidRPr="00330954" w:rsidRDefault="00D1788C">
      <w:pPr>
        <w:spacing w:after="172" w:line="259" w:lineRule="auto"/>
        <w:ind w:left="503" w:right="0"/>
        <w:jc w:val="center"/>
        <w:rPr>
          <w:szCs w:val="22"/>
        </w:rPr>
      </w:pPr>
      <w:r w:rsidRPr="00330954">
        <w:rPr>
          <w:szCs w:val="22"/>
        </w:rPr>
        <w:t xml:space="preserve">Przedmiot umowy </w:t>
      </w:r>
    </w:p>
    <w:p w14:paraId="3DA85EA3" w14:textId="1B5FAE87" w:rsidR="001970DF" w:rsidRPr="00330954" w:rsidRDefault="00D1788C">
      <w:pPr>
        <w:numPr>
          <w:ilvl w:val="0"/>
          <w:numId w:val="1"/>
        </w:numPr>
        <w:ind w:right="0" w:hanging="283"/>
        <w:rPr>
          <w:szCs w:val="22"/>
        </w:rPr>
      </w:pPr>
      <w:r w:rsidRPr="00330954">
        <w:rPr>
          <w:szCs w:val="22"/>
        </w:rPr>
        <w:t xml:space="preserve">Przedmiotem </w:t>
      </w:r>
      <w:r w:rsidR="0032105B" w:rsidRPr="00330954">
        <w:rPr>
          <w:szCs w:val="22"/>
        </w:rPr>
        <w:t>zamówienia są usługi transportowe w zakresie dowożenia w roku szkolnym 202</w:t>
      </w:r>
      <w:r w:rsidR="00E91682">
        <w:rPr>
          <w:szCs w:val="22"/>
        </w:rPr>
        <w:t>6</w:t>
      </w:r>
      <w:r w:rsidR="0032105B" w:rsidRPr="00330954">
        <w:rPr>
          <w:szCs w:val="22"/>
        </w:rPr>
        <w:t>/202</w:t>
      </w:r>
      <w:r w:rsidR="00E91682">
        <w:rPr>
          <w:szCs w:val="22"/>
        </w:rPr>
        <w:t>7</w:t>
      </w:r>
      <w:r w:rsidR="0032105B" w:rsidRPr="00330954">
        <w:rPr>
          <w:szCs w:val="22"/>
        </w:rPr>
        <w:t xml:space="preserve"> uczniów niepełnosprawnych z terenu Gminy Olsztynek do szkół specjalnych w Olsztynie. Usługę należy wykonywać w ciągu całego roku szkolnego w dni nauki szkolnej, punktualnie, systematycznie, zgodnie z rozkładem jazdy ustalonym przez Zamawiającego, na trasach przez niego wskazanych</w:t>
      </w:r>
      <w:r w:rsidRPr="00330954">
        <w:rPr>
          <w:szCs w:val="22"/>
        </w:rPr>
        <w:t xml:space="preserve">. </w:t>
      </w:r>
    </w:p>
    <w:p w14:paraId="01607F75" w14:textId="090B4029" w:rsidR="00436D47" w:rsidRPr="00330954" w:rsidRDefault="00D1788C">
      <w:pPr>
        <w:numPr>
          <w:ilvl w:val="0"/>
          <w:numId w:val="1"/>
        </w:numPr>
        <w:ind w:right="0" w:hanging="283"/>
        <w:rPr>
          <w:szCs w:val="22"/>
        </w:rPr>
      </w:pPr>
      <w:r w:rsidRPr="00330954">
        <w:rPr>
          <w:szCs w:val="22"/>
        </w:rPr>
        <w:t xml:space="preserve">Dowozem objętych będzie </w:t>
      </w:r>
      <w:r w:rsidR="00B336C6" w:rsidRPr="00330954">
        <w:rPr>
          <w:szCs w:val="22"/>
        </w:rPr>
        <w:t>15</w:t>
      </w:r>
      <w:r w:rsidRPr="00330954">
        <w:rPr>
          <w:szCs w:val="22"/>
        </w:rPr>
        <w:t xml:space="preserve"> uczniów. Liczba ta może ulec zmianie.</w:t>
      </w:r>
    </w:p>
    <w:p w14:paraId="3C526DE5" w14:textId="1F318E33" w:rsidR="00436D47" w:rsidRPr="00330954" w:rsidRDefault="00436D47">
      <w:pPr>
        <w:numPr>
          <w:ilvl w:val="0"/>
          <w:numId w:val="1"/>
        </w:numPr>
        <w:ind w:right="0" w:hanging="283"/>
        <w:rPr>
          <w:szCs w:val="22"/>
        </w:rPr>
      </w:pPr>
      <w:r w:rsidRPr="00330954">
        <w:rPr>
          <w:szCs w:val="22"/>
        </w:rPr>
        <w:t xml:space="preserve">Wykonawca będzie świadczył usługę w każdym dniu nauki szkolnej z uwzględnieniem ustawowych dni wolnych oraz przerw świątecznych, ferii zimowych i dni wolnych od zajęć ustalonych zgodnie </w:t>
      </w:r>
      <w:r w:rsidRPr="00330954">
        <w:rPr>
          <w:szCs w:val="22"/>
        </w:rPr>
        <w:br/>
        <w:t xml:space="preserve">z przepisami rozporządzenia Ministra Edukacji Narodowej i Sportu z dnia 18 kwietnia 2002 r. </w:t>
      </w:r>
      <w:r w:rsidR="00B336C6" w:rsidRPr="00330954">
        <w:rPr>
          <w:szCs w:val="22"/>
        </w:rPr>
        <w:br/>
      </w:r>
      <w:r w:rsidRPr="00330954">
        <w:rPr>
          <w:szCs w:val="22"/>
        </w:rPr>
        <w:t>w sprawie organizacji roku szkolnego (Dz. U. Nr 46, poz. 432, z późn. zm.).</w:t>
      </w:r>
    </w:p>
    <w:p w14:paraId="126C867F" w14:textId="4B28FBDD" w:rsidR="00436D47" w:rsidRPr="00330954" w:rsidRDefault="00436D47" w:rsidP="00436D47">
      <w:pPr>
        <w:numPr>
          <w:ilvl w:val="0"/>
          <w:numId w:val="1"/>
        </w:numPr>
        <w:ind w:right="0" w:hanging="283"/>
        <w:rPr>
          <w:szCs w:val="22"/>
        </w:rPr>
      </w:pPr>
      <w:r w:rsidRPr="00330954">
        <w:rPr>
          <w:szCs w:val="22"/>
        </w:rPr>
        <w:t>Zamówienie obejmuje usługę, do wykonania której niezbędny jest 1 autobus posiadający minimum 20 miejsc siedzących dla uczniów z niepełnosprawnościami oraz po 1 miejscu dla kierowcy i opiekuna uczniów (opiekuna zatrudnia Zamawiający), sprawny technicznie i wyposażony zgodnie z aktualnie obowiązującymi przepisami, oraz który zapewnia:</w:t>
      </w:r>
    </w:p>
    <w:p w14:paraId="3B683F85" w14:textId="0B32CD65" w:rsidR="00436D47" w:rsidRPr="00330954" w:rsidRDefault="00436D47" w:rsidP="00436D47">
      <w:pPr>
        <w:pStyle w:val="Akapitzlist"/>
        <w:numPr>
          <w:ilvl w:val="0"/>
          <w:numId w:val="14"/>
        </w:numPr>
        <w:ind w:left="567" w:right="0" w:firstLine="0"/>
        <w:rPr>
          <w:szCs w:val="22"/>
        </w:rPr>
      </w:pPr>
      <w:r w:rsidRPr="00330954">
        <w:rPr>
          <w:szCs w:val="22"/>
        </w:rPr>
        <w:lastRenderedPageBreak/>
        <w:t xml:space="preserve"> łatwy dostęp dla osób niepełnosprawnych mogących mieć trudności z poruszaniem się, np. obniżony stopień przy wejściu (nie jest wymagane wyposażenie w rampę, platformę, windę, które umożliwiają łatwe wjazd i wyjazd z pojazdu dla osób poruszających się na wózkach inwalidzkich),</w:t>
      </w:r>
    </w:p>
    <w:p w14:paraId="6D1C90D3" w14:textId="53F3C919" w:rsidR="00436D47" w:rsidRPr="00330954" w:rsidRDefault="00436D47" w:rsidP="00436D47">
      <w:pPr>
        <w:pStyle w:val="Akapitzlist"/>
        <w:numPr>
          <w:ilvl w:val="0"/>
          <w:numId w:val="14"/>
        </w:numPr>
        <w:ind w:left="567" w:right="0" w:firstLine="0"/>
        <w:rPr>
          <w:szCs w:val="22"/>
        </w:rPr>
      </w:pPr>
      <w:r w:rsidRPr="00330954">
        <w:rPr>
          <w:szCs w:val="22"/>
        </w:rPr>
        <w:t xml:space="preserve"> dostosowanie układu siedzeń i przestrzeni wewnętrznej, aby zapewnić odpowiednią przestrzeń dla osób z różnymi rodzajami niepełnosprawności,</w:t>
      </w:r>
    </w:p>
    <w:p w14:paraId="4B1B5EBD" w14:textId="470794DD" w:rsidR="00436D47" w:rsidRPr="00330954" w:rsidRDefault="00436D47" w:rsidP="00436D47">
      <w:pPr>
        <w:pStyle w:val="Akapitzlist"/>
        <w:numPr>
          <w:ilvl w:val="0"/>
          <w:numId w:val="14"/>
        </w:numPr>
        <w:ind w:left="567" w:right="0" w:firstLine="0"/>
        <w:rPr>
          <w:szCs w:val="22"/>
        </w:rPr>
      </w:pPr>
      <w:r w:rsidRPr="00330954">
        <w:rPr>
          <w:szCs w:val="22"/>
        </w:rPr>
        <w:t xml:space="preserve">  wyposażenie w pasy bezpieczeństwa,</w:t>
      </w:r>
    </w:p>
    <w:p w14:paraId="45B4E0C9" w14:textId="77777777" w:rsidR="00436D47" w:rsidRPr="00330954" w:rsidRDefault="00436D47" w:rsidP="00436D47">
      <w:pPr>
        <w:pStyle w:val="Akapitzlist"/>
        <w:numPr>
          <w:ilvl w:val="0"/>
          <w:numId w:val="14"/>
        </w:numPr>
        <w:ind w:left="567" w:right="0" w:firstLine="0"/>
        <w:rPr>
          <w:szCs w:val="22"/>
        </w:rPr>
      </w:pPr>
      <w:r w:rsidRPr="00330954">
        <w:rPr>
          <w:szCs w:val="22"/>
        </w:rPr>
        <w:t xml:space="preserve">  sprawna instalacja grzewcza i klimatyzacja</w:t>
      </w:r>
    </w:p>
    <w:p w14:paraId="2E40B9E3" w14:textId="1646BF90" w:rsidR="00B336C6" w:rsidRPr="00330954" w:rsidRDefault="00B336C6" w:rsidP="00B336C6">
      <w:pPr>
        <w:pStyle w:val="Akapitzlist"/>
        <w:numPr>
          <w:ilvl w:val="0"/>
          <w:numId w:val="14"/>
        </w:numPr>
        <w:ind w:left="567" w:right="0" w:firstLine="0"/>
        <w:rPr>
          <w:szCs w:val="22"/>
        </w:rPr>
      </w:pPr>
      <w:r w:rsidRPr="00330954">
        <w:rPr>
          <w:szCs w:val="22"/>
        </w:rPr>
        <w:t xml:space="preserve">  obsługa - kierowca posiadający pełne kwalifikacje do przewozu osób. </w:t>
      </w:r>
    </w:p>
    <w:p w14:paraId="186310DC" w14:textId="32C3D098" w:rsidR="00B336C6" w:rsidRPr="00330954" w:rsidRDefault="00B336C6" w:rsidP="00436D47">
      <w:pPr>
        <w:pStyle w:val="Akapitzlist"/>
        <w:numPr>
          <w:ilvl w:val="0"/>
          <w:numId w:val="14"/>
        </w:numPr>
        <w:ind w:left="567" w:right="0" w:firstLine="0"/>
        <w:rPr>
          <w:szCs w:val="22"/>
        </w:rPr>
      </w:pPr>
      <w:r w:rsidRPr="00330954">
        <w:rPr>
          <w:szCs w:val="22"/>
        </w:rPr>
        <w:t xml:space="preserve">  pojazd nie starszy niż z 2015 r.</w:t>
      </w:r>
    </w:p>
    <w:p w14:paraId="020832D7" w14:textId="1574D52A" w:rsidR="001970DF" w:rsidRPr="00330954" w:rsidRDefault="00D1788C" w:rsidP="00B336C6">
      <w:pPr>
        <w:pStyle w:val="Akapitzlist"/>
        <w:numPr>
          <w:ilvl w:val="0"/>
          <w:numId w:val="1"/>
        </w:numPr>
        <w:ind w:right="0" w:hanging="347"/>
        <w:rPr>
          <w:szCs w:val="22"/>
        </w:rPr>
      </w:pPr>
      <w:r w:rsidRPr="00330954">
        <w:rPr>
          <w:szCs w:val="22"/>
        </w:rPr>
        <w:t xml:space="preserve">Wykonawca w ramach zakresu zamówienia będzie realizował obowiązki wskazane w </w:t>
      </w:r>
      <w:r w:rsidR="001B1E6D" w:rsidRPr="00330954">
        <w:rPr>
          <w:szCs w:val="22"/>
        </w:rPr>
        <w:t xml:space="preserve">§ 4 i w </w:t>
      </w:r>
      <w:r w:rsidRPr="00330954">
        <w:rPr>
          <w:szCs w:val="22"/>
        </w:rPr>
        <w:t>§ 7</w:t>
      </w:r>
      <w:r w:rsidR="001B1E6D" w:rsidRPr="00330954">
        <w:rPr>
          <w:szCs w:val="22"/>
        </w:rPr>
        <w:t xml:space="preserve"> oraz pozostałe przewidziane w umowie</w:t>
      </w:r>
      <w:r w:rsidRPr="00330954">
        <w:rPr>
          <w:szCs w:val="22"/>
        </w:rPr>
        <w:t xml:space="preserve">. </w:t>
      </w:r>
    </w:p>
    <w:p w14:paraId="0F930806" w14:textId="46480318" w:rsidR="001970DF" w:rsidRPr="00330954" w:rsidRDefault="00D1788C">
      <w:pPr>
        <w:numPr>
          <w:ilvl w:val="0"/>
          <w:numId w:val="1"/>
        </w:numPr>
        <w:spacing w:after="6"/>
        <w:ind w:right="0" w:hanging="283"/>
        <w:rPr>
          <w:szCs w:val="22"/>
        </w:rPr>
      </w:pPr>
      <w:r w:rsidRPr="00330954">
        <w:rPr>
          <w:szCs w:val="22"/>
        </w:rPr>
        <w:t xml:space="preserve">Do korzystania z transportu w ramach Umowy uprawnieni są uczniowie z terenu gminy </w:t>
      </w:r>
      <w:r w:rsidR="00436D47" w:rsidRPr="00330954">
        <w:rPr>
          <w:szCs w:val="22"/>
        </w:rPr>
        <w:t>Olsztynek</w:t>
      </w:r>
      <w:r w:rsidRPr="00330954">
        <w:rPr>
          <w:szCs w:val="22"/>
        </w:rPr>
        <w:t xml:space="preserve"> uczęszczający do szkół i placówek w </w:t>
      </w:r>
      <w:r w:rsidR="002D5666" w:rsidRPr="00330954">
        <w:rPr>
          <w:szCs w:val="22"/>
        </w:rPr>
        <w:t>Olsztynku</w:t>
      </w:r>
      <w:r w:rsidRPr="00330954">
        <w:rPr>
          <w:szCs w:val="22"/>
        </w:rPr>
        <w:t xml:space="preserve"> oraz do szkół i placówek specjalnych w Olsztynie. </w:t>
      </w:r>
    </w:p>
    <w:p w14:paraId="32A1B8A8" w14:textId="095B1464" w:rsidR="001970DF" w:rsidRPr="00330954" w:rsidRDefault="00D1788C" w:rsidP="00436D47">
      <w:pPr>
        <w:numPr>
          <w:ilvl w:val="0"/>
          <w:numId w:val="1"/>
        </w:numPr>
        <w:spacing w:after="8"/>
        <w:ind w:left="512" w:right="0" w:hanging="283"/>
        <w:rPr>
          <w:szCs w:val="22"/>
        </w:rPr>
      </w:pPr>
      <w:r w:rsidRPr="00330954">
        <w:rPr>
          <w:szCs w:val="22"/>
        </w:rPr>
        <w:t xml:space="preserve">Usługi transportowe Wykonawca będzie realizował głównie na trasach określonych w opisie przedmiotu zamówienia stanowiącym załącznik nr 2 do Umowy.  </w:t>
      </w:r>
    </w:p>
    <w:p w14:paraId="0135D31C" w14:textId="77777777" w:rsidR="001970DF" w:rsidRPr="00330954" w:rsidRDefault="00D1788C">
      <w:pPr>
        <w:spacing w:after="16" w:line="259" w:lineRule="auto"/>
        <w:ind w:left="502" w:right="0" w:firstLine="0"/>
        <w:jc w:val="left"/>
        <w:rPr>
          <w:szCs w:val="22"/>
        </w:rPr>
      </w:pPr>
      <w:r w:rsidRPr="00330954">
        <w:rPr>
          <w:szCs w:val="22"/>
        </w:rPr>
        <w:t xml:space="preserve"> </w:t>
      </w:r>
    </w:p>
    <w:p w14:paraId="08F096FE" w14:textId="77777777" w:rsidR="001970DF" w:rsidRPr="00330954" w:rsidRDefault="00D1788C">
      <w:pPr>
        <w:spacing w:after="19" w:line="259" w:lineRule="auto"/>
        <w:ind w:left="438" w:right="220"/>
        <w:jc w:val="center"/>
        <w:rPr>
          <w:szCs w:val="22"/>
        </w:rPr>
      </w:pPr>
      <w:r w:rsidRPr="00330954">
        <w:rPr>
          <w:szCs w:val="22"/>
        </w:rPr>
        <w:t xml:space="preserve">§ 2 </w:t>
      </w:r>
    </w:p>
    <w:p w14:paraId="10DD3C22" w14:textId="77777777" w:rsidR="001970DF" w:rsidRPr="00330954" w:rsidRDefault="00D1788C">
      <w:pPr>
        <w:spacing w:after="139" w:line="259" w:lineRule="auto"/>
        <w:ind w:left="503" w:right="286"/>
        <w:jc w:val="center"/>
        <w:rPr>
          <w:szCs w:val="22"/>
        </w:rPr>
      </w:pPr>
      <w:r w:rsidRPr="00330954">
        <w:rPr>
          <w:szCs w:val="22"/>
        </w:rPr>
        <w:t xml:space="preserve">Termin realizacji umowy </w:t>
      </w:r>
    </w:p>
    <w:p w14:paraId="1258A9A0" w14:textId="482363A6" w:rsidR="001970DF" w:rsidRPr="00330954" w:rsidRDefault="00D1788C">
      <w:pPr>
        <w:spacing w:after="5"/>
        <w:ind w:left="216" w:right="0"/>
        <w:rPr>
          <w:szCs w:val="22"/>
        </w:rPr>
      </w:pPr>
      <w:r w:rsidRPr="00330954">
        <w:rPr>
          <w:szCs w:val="22"/>
        </w:rPr>
        <w:t xml:space="preserve">Umowa obowiązuje od dnia podpisania Umowy do </w:t>
      </w:r>
      <w:r w:rsidR="00436D47" w:rsidRPr="00330954">
        <w:rPr>
          <w:szCs w:val="22"/>
        </w:rPr>
        <w:t>1 września</w:t>
      </w:r>
      <w:r w:rsidRPr="00330954">
        <w:rPr>
          <w:szCs w:val="22"/>
        </w:rPr>
        <w:t xml:space="preserve"> 202</w:t>
      </w:r>
      <w:r w:rsidR="00E91682">
        <w:rPr>
          <w:szCs w:val="22"/>
        </w:rPr>
        <w:t>6</w:t>
      </w:r>
      <w:r w:rsidRPr="00330954">
        <w:rPr>
          <w:szCs w:val="22"/>
        </w:rPr>
        <w:t xml:space="preserve"> r.</w:t>
      </w:r>
      <w:r w:rsidR="00436D47" w:rsidRPr="00330954">
        <w:rPr>
          <w:szCs w:val="22"/>
        </w:rPr>
        <w:t xml:space="preserve"> do 2</w:t>
      </w:r>
      <w:r w:rsidR="00E91682">
        <w:rPr>
          <w:szCs w:val="22"/>
        </w:rPr>
        <w:t>5</w:t>
      </w:r>
      <w:r w:rsidR="00436D47" w:rsidRPr="00330954">
        <w:rPr>
          <w:szCs w:val="22"/>
        </w:rPr>
        <w:t xml:space="preserve"> czerwca 202</w:t>
      </w:r>
      <w:r w:rsidR="00E91682">
        <w:rPr>
          <w:szCs w:val="22"/>
        </w:rPr>
        <w:t>7</w:t>
      </w:r>
      <w:r w:rsidR="00436D47" w:rsidRPr="00330954">
        <w:rPr>
          <w:szCs w:val="22"/>
        </w:rPr>
        <w:t xml:space="preserve"> r.</w:t>
      </w:r>
      <w:r w:rsidRPr="00330954">
        <w:rPr>
          <w:szCs w:val="22"/>
        </w:rPr>
        <w:t xml:space="preserve"> </w:t>
      </w:r>
    </w:p>
    <w:p w14:paraId="6E7022F8" w14:textId="77777777" w:rsidR="001970DF" w:rsidRPr="00330954" w:rsidRDefault="00D1788C">
      <w:pPr>
        <w:spacing w:after="19" w:line="259" w:lineRule="auto"/>
        <w:ind w:left="218" w:right="0" w:firstLine="0"/>
        <w:jc w:val="left"/>
        <w:rPr>
          <w:szCs w:val="22"/>
        </w:rPr>
      </w:pPr>
      <w:r w:rsidRPr="00330954">
        <w:rPr>
          <w:szCs w:val="22"/>
        </w:rPr>
        <w:t xml:space="preserve">  </w:t>
      </w:r>
    </w:p>
    <w:p w14:paraId="5EFA835C" w14:textId="77777777" w:rsidR="001970DF" w:rsidRPr="00330954" w:rsidRDefault="00D1788C">
      <w:pPr>
        <w:spacing w:after="55" w:line="259" w:lineRule="auto"/>
        <w:ind w:left="438" w:right="219"/>
        <w:jc w:val="center"/>
        <w:rPr>
          <w:szCs w:val="22"/>
        </w:rPr>
      </w:pPr>
      <w:r w:rsidRPr="00330954">
        <w:rPr>
          <w:szCs w:val="22"/>
        </w:rPr>
        <w:t xml:space="preserve">§ 3 </w:t>
      </w:r>
    </w:p>
    <w:p w14:paraId="4B8E3B03" w14:textId="77777777" w:rsidR="001970DF" w:rsidRPr="00330954" w:rsidRDefault="00D1788C">
      <w:pPr>
        <w:spacing w:after="132" w:line="259" w:lineRule="auto"/>
        <w:ind w:left="438" w:right="0"/>
        <w:jc w:val="center"/>
        <w:rPr>
          <w:szCs w:val="22"/>
        </w:rPr>
      </w:pPr>
      <w:r w:rsidRPr="00330954">
        <w:rPr>
          <w:szCs w:val="22"/>
        </w:rPr>
        <w:t xml:space="preserve">Rozkład jazdy i dodatkowe przejazdy </w:t>
      </w:r>
    </w:p>
    <w:p w14:paraId="2A7AACB8" w14:textId="7526E1B7" w:rsidR="001970DF" w:rsidRPr="00330954" w:rsidRDefault="00D1788C">
      <w:pPr>
        <w:numPr>
          <w:ilvl w:val="0"/>
          <w:numId w:val="2"/>
        </w:numPr>
        <w:spacing w:after="80"/>
        <w:ind w:left="564" w:right="123" w:hanging="358"/>
        <w:rPr>
          <w:szCs w:val="22"/>
        </w:rPr>
      </w:pPr>
      <w:r w:rsidRPr="00330954">
        <w:rPr>
          <w:szCs w:val="22"/>
        </w:rPr>
        <w:t xml:space="preserve">Przewozy uczniów do szkół i placówek specjalnych będą wykonywane w oparciu o wcześniejsze ustalenia Wykonawcy i Zamawiającego oraz rodzicami uczniów, obejmujące rozkłady jazdy opracowanych na podstawie stałych planów zajęć. </w:t>
      </w:r>
    </w:p>
    <w:p w14:paraId="3F40E563" w14:textId="77777777" w:rsidR="001970DF" w:rsidRPr="00330954" w:rsidRDefault="00D1788C">
      <w:pPr>
        <w:numPr>
          <w:ilvl w:val="0"/>
          <w:numId w:val="2"/>
        </w:numPr>
        <w:ind w:left="564" w:right="123" w:hanging="358"/>
        <w:rPr>
          <w:szCs w:val="22"/>
        </w:rPr>
      </w:pPr>
      <w:r w:rsidRPr="00330954">
        <w:rPr>
          <w:szCs w:val="22"/>
        </w:rPr>
        <w:t xml:space="preserve">Wykonawca zobowiązuje się do wykonania usługi przewozu uczniów na wskazanych przez Zamawiającego trasach, zgodnie z ustalonymi godzinami. Do przebiegu trasy przewozu uczniów nie wlicza się przejazdów z miejsca garażowania do miejsca rozpoczęcia kursów dowożenia, jak również powrotu środka transportu z miejsca zakończenia kursu odwożenia do miejsca garażowania. </w:t>
      </w:r>
    </w:p>
    <w:p w14:paraId="37ACD8F0" w14:textId="77777777" w:rsidR="001970DF" w:rsidRPr="00330954" w:rsidRDefault="00D1788C">
      <w:pPr>
        <w:numPr>
          <w:ilvl w:val="0"/>
          <w:numId w:val="2"/>
        </w:numPr>
        <w:ind w:left="564" w:right="123" w:hanging="358"/>
        <w:rPr>
          <w:szCs w:val="22"/>
        </w:rPr>
      </w:pPr>
      <w:r w:rsidRPr="00330954">
        <w:rPr>
          <w:szCs w:val="22"/>
        </w:rPr>
        <w:t xml:space="preserve">Przewozy powinny być wykonywane punktualnie wg rozkładu jazdy, opóźnienia nie mogą być większe niż 5 minut. Usterki techniczne i awarie pojazdów nie zwalniają usługodawcy z przewozu uczniów, w takiej sytuacji Wykonawca zobowiązuje się do podstawienia innych autobusów. </w:t>
      </w:r>
    </w:p>
    <w:p w14:paraId="7D0B3E15" w14:textId="77777777" w:rsidR="001970DF" w:rsidRPr="00330954" w:rsidRDefault="00D1788C">
      <w:pPr>
        <w:numPr>
          <w:ilvl w:val="0"/>
          <w:numId w:val="2"/>
        </w:numPr>
        <w:ind w:left="564" w:right="123" w:hanging="358"/>
        <w:rPr>
          <w:szCs w:val="22"/>
        </w:rPr>
      </w:pPr>
      <w:r w:rsidRPr="00330954">
        <w:rPr>
          <w:szCs w:val="22"/>
        </w:rPr>
        <w:t xml:space="preserve">Wykonawca zobowiązany będzie również do wykonywania przewozów uczniów/dzieci w zmienionym zakresie w stosunku do podstawowych rozkładów jazdy w zależności od potrzeb wynikających z organizacji pracy szkół, na podstawie ustalonego odrębnie na dany dzień rozkładu jazdy. </w:t>
      </w:r>
    </w:p>
    <w:p w14:paraId="3359B619" w14:textId="77777777" w:rsidR="001970DF" w:rsidRPr="00330954" w:rsidRDefault="00D1788C">
      <w:pPr>
        <w:numPr>
          <w:ilvl w:val="0"/>
          <w:numId w:val="2"/>
        </w:numPr>
        <w:ind w:left="564" w:right="123" w:hanging="358"/>
        <w:rPr>
          <w:szCs w:val="22"/>
        </w:rPr>
      </w:pPr>
      <w:r w:rsidRPr="00330954">
        <w:rPr>
          <w:szCs w:val="22"/>
        </w:rPr>
        <w:t xml:space="preserve">Wykonawca zobowiązany będzie wykonać usługi przewozu uczniów w soboty, w przypadku każdorazowego przełożenia na taki dzień zajęć lekcyjnych lub zorganizowania przez szkołę innych zajęć opiekuńczo-wychowawczych dla uczniów. </w:t>
      </w:r>
    </w:p>
    <w:p w14:paraId="13ABAA56" w14:textId="77777777" w:rsidR="001970DF" w:rsidRPr="00330954" w:rsidRDefault="00D1788C">
      <w:pPr>
        <w:numPr>
          <w:ilvl w:val="0"/>
          <w:numId w:val="2"/>
        </w:numPr>
        <w:ind w:left="564" w:right="123" w:hanging="358"/>
        <w:rPr>
          <w:szCs w:val="22"/>
        </w:rPr>
      </w:pPr>
      <w:r w:rsidRPr="00330954">
        <w:rPr>
          <w:szCs w:val="22"/>
        </w:rPr>
        <w:t xml:space="preserve">W sytuacjach spowodowanych stanem zdrowia ucznia lub innych sytuacji po wcześniejszym zgłoszeniu tego faktu przez Wykonawcę Zamawiającemu oraz uzyskaniu zgody Zamawiającego, dopuszcza się dodatkowy przewóz ucznia z miejsca zamieszkania do szkoły lub ze szkoły do miejsca zamieszkania. </w:t>
      </w:r>
    </w:p>
    <w:p w14:paraId="3BB26322" w14:textId="77777777" w:rsidR="001970DF" w:rsidRPr="00330954" w:rsidRDefault="00D1788C">
      <w:pPr>
        <w:numPr>
          <w:ilvl w:val="0"/>
          <w:numId w:val="2"/>
        </w:numPr>
        <w:ind w:left="564" w:right="123" w:hanging="358"/>
        <w:rPr>
          <w:szCs w:val="22"/>
        </w:rPr>
      </w:pPr>
      <w:r w:rsidRPr="00330954">
        <w:rPr>
          <w:szCs w:val="22"/>
        </w:rPr>
        <w:t xml:space="preserve">Zamawiający zastrzega sobie prawo jednostronnej zmiany godzin przewozu uczniów oraz tras przewozu (ich długości) a także ilości przewożonych osób. O takich zmianach Zamawiający powiadomi Wykonawcę z 1-dniowym wyprzedzeniem. </w:t>
      </w:r>
    </w:p>
    <w:p w14:paraId="4591EA8A" w14:textId="77777777" w:rsidR="001970DF" w:rsidRPr="00330954" w:rsidRDefault="00D1788C">
      <w:pPr>
        <w:numPr>
          <w:ilvl w:val="0"/>
          <w:numId w:val="2"/>
        </w:numPr>
        <w:ind w:left="564" w:right="123" w:hanging="358"/>
        <w:rPr>
          <w:szCs w:val="22"/>
        </w:rPr>
      </w:pPr>
      <w:r w:rsidRPr="00330954">
        <w:rPr>
          <w:szCs w:val="22"/>
        </w:rPr>
        <w:t xml:space="preserve">Zamawiający zastrzega sobie prawo jednostronnej zmiany liczby przewożonych uczniów.  O takiej zmianie Zamawiający powiadomi Wykonawcę do 20 dnia miesiąca poprzedzającego miesiąc, w którym nastąpi zmiana, zatem zmiana taka wchodzi w życie od pierwszego dnia następnego miesiąca. </w:t>
      </w:r>
    </w:p>
    <w:p w14:paraId="09DF8C26" w14:textId="77777777" w:rsidR="001970DF" w:rsidRPr="00330954" w:rsidRDefault="00D1788C">
      <w:pPr>
        <w:numPr>
          <w:ilvl w:val="0"/>
          <w:numId w:val="2"/>
        </w:numPr>
        <w:ind w:left="564" w:right="123" w:hanging="358"/>
        <w:rPr>
          <w:szCs w:val="22"/>
        </w:rPr>
      </w:pPr>
      <w:r w:rsidRPr="00330954">
        <w:rPr>
          <w:szCs w:val="22"/>
        </w:rPr>
        <w:lastRenderedPageBreak/>
        <w:t xml:space="preserve">W przypadku zamknięcia szkół i odwołania zajęć dydaktycznych ze względu na ogłoszenie stanu zagrożenia epidemicznego albo stanu epidemii usługi przewozowe zostaną zawieszone. Zamawiający poinformuje Wykonawcę o dacie zawieszenia i przywrócenia usług pisemnie. </w:t>
      </w:r>
    </w:p>
    <w:p w14:paraId="60104360" w14:textId="77777777" w:rsidR="001970DF" w:rsidRPr="00330954" w:rsidRDefault="00D1788C">
      <w:pPr>
        <w:numPr>
          <w:ilvl w:val="0"/>
          <w:numId w:val="2"/>
        </w:numPr>
        <w:ind w:left="564" w:right="123" w:hanging="358"/>
        <w:rPr>
          <w:szCs w:val="22"/>
        </w:rPr>
      </w:pPr>
      <w:r w:rsidRPr="00330954">
        <w:rPr>
          <w:szCs w:val="22"/>
        </w:rPr>
        <w:t xml:space="preserve">W przypadku zamknięcia szkół i odwołania zajęć dydaktycznych ze względów innych niż stan zagrożenia epidemicznego albo stan epidemii usługi przewozowe zostaną zawieszone. Zamawiający poinformuje Wykonawcę o dacie zawieszenia i przywrócenia usług pisemnie. </w:t>
      </w:r>
    </w:p>
    <w:p w14:paraId="6AF5B534" w14:textId="77777777" w:rsidR="001970DF" w:rsidRPr="00330954" w:rsidRDefault="00D1788C">
      <w:pPr>
        <w:numPr>
          <w:ilvl w:val="0"/>
          <w:numId w:val="2"/>
        </w:numPr>
        <w:spacing w:after="10"/>
        <w:ind w:left="564" w:right="123" w:hanging="358"/>
        <w:rPr>
          <w:szCs w:val="22"/>
        </w:rPr>
      </w:pPr>
      <w:r w:rsidRPr="00330954">
        <w:rPr>
          <w:szCs w:val="22"/>
        </w:rPr>
        <w:t>W przypadkach wymienionych w ust. 9 i ust. 10, tj. braku możliwości świadczenia usługi, w szczególności w okresie zawieszenia zajęć w szkole, realizacja Umowy ulega zawieszeniu. Za ten okres Wykonawcy nie przysługuje zapłata.</w:t>
      </w:r>
      <w:r w:rsidRPr="00330954">
        <w:rPr>
          <w:rFonts w:eastAsia="Arial"/>
          <w:szCs w:val="22"/>
        </w:rPr>
        <w:t xml:space="preserve"> </w:t>
      </w:r>
    </w:p>
    <w:p w14:paraId="6F358B57" w14:textId="77777777" w:rsidR="001970DF" w:rsidRPr="00330954" w:rsidRDefault="00D1788C">
      <w:pPr>
        <w:spacing w:after="17" w:line="259" w:lineRule="auto"/>
        <w:ind w:left="218" w:right="0" w:firstLine="0"/>
        <w:jc w:val="left"/>
        <w:rPr>
          <w:szCs w:val="22"/>
        </w:rPr>
      </w:pPr>
      <w:r w:rsidRPr="00330954">
        <w:rPr>
          <w:rFonts w:eastAsia="Arial"/>
          <w:szCs w:val="22"/>
        </w:rPr>
        <w:t xml:space="preserve"> </w:t>
      </w:r>
    </w:p>
    <w:p w14:paraId="742F87C2" w14:textId="77777777" w:rsidR="001970DF" w:rsidRPr="00330954" w:rsidRDefault="00D1788C">
      <w:pPr>
        <w:spacing w:after="0" w:line="259" w:lineRule="auto"/>
        <w:ind w:left="218" w:right="0" w:firstLine="0"/>
        <w:jc w:val="left"/>
        <w:rPr>
          <w:szCs w:val="22"/>
        </w:rPr>
      </w:pPr>
      <w:r w:rsidRPr="00330954">
        <w:rPr>
          <w:rFonts w:eastAsia="Arial"/>
          <w:szCs w:val="22"/>
        </w:rPr>
        <w:t xml:space="preserve"> </w:t>
      </w:r>
    </w:p>
    <w:p w14:paraId="5E7800C1" w14:textId="77777777" w:rsidR="001970DF" w:rsidRPr="00330954" w:rsidRDefault="00D1788C">
      <w:pPr>
        <w:spacing w:after="19" w:line="259" w:lineRule="auto"/>
        <w:ind w:left="438" w:right="219"/>
        <w:jc w:val="center"/>
        <w:rPr>
          <w:szCs w:val="22"/>
        </w:rPr>
      </w:pPr>
      <w:r w:rsidRPr="00330954">
        <w:rPr>
          <w:szCs w:val="22"/>
        </w:rPr>
        <w:t xml:space="preserve">§ 4 </w:t>
      </w:r>
    </w:p>
    <w:p w14:paraId="3CC1DFE1" w14:textId="77777777" w:rsidR="001970DF" w:rsidRPr="00330954" w:rsidRDefault="00D1788C">
      <w:pPr>
        <w:spacing w:after="160"/>
        <w:ind w:left="3822" w:right="0"/>
        <w:rPr>
          <w:szCs w:val="22"/>
        </w:rPr>
      </w:pPr>
      <w:r w:rsidRPr="00330954">
        <w:rPr>
          <w:szCs w:val="22"/>
        </w:rPr>
        <w:t xml:space="preserve">Obowiązki Wykonawcy </w:t>
      </w:r>
    </w:p>
    <w:p w14:paraId="74B68690" w14:textId="4D075D88" w:rsidR="001970DF" w:rsidRPr="00330954" w:rsidRDefault="00D1788C">
      <w:pPr>
        <w:numPr>
          <w:ilvl w:val="0"/>
          <w:numId w:val="3"/>
        </w:numPr>
        <w:ind w:right="0" w:hanging="362"/>
        <w:rPr>
          <w:szCs w:val="22"/>
        </w:rPr>
      </w:pPr>
      <w:r w:rsidRPr="00330954">
        <w:rPr>
          <w:szCs w:val="22"/>
        </w:rPr>
        <w:t>Wykonawca zobowiązuje się realizować Umowę zgodnie z przepisami prawa, a w szczególności w zgodzie z ustawą z dnia 6 września 2001 r. o transporcie drogowym (Dz. U. 202</w:t>
      </w:r>
      <w:r w:rsidR="00E91682">
        <w:rPr>
          <w:szCs w:val="22"/>
        </w:rPr>
        <w:t>5</w:t>
      </w:r>
      <w:r w:rsidRPr="00330954">
        <w:rPr>
          <w:szCs w:val="22"/>
        </w:rPr>
        <w:t xml:space="preserve">, poz. </w:t>
      </w:r>
      <w:r w:rsidR="00E91682">
        <w:rPr>
          <w:szCs w:val="22"/>
        </w:rPr>
        <w:t>1490</w:t>
      </w:r>
      <w:r w:rsidRPr="00330954">
        <w:rPr>
          <w:szCs w:val="22"/>
        </w:rPr>
        <w:t xml:space="preserve"> ze zm.), ustawą z dnia 15 listopada 1984 r. Prawo przewozowe (Dz.U. z 202</w:t>
      </w:r>
      <w:r w:rsidR="00540C93">
        <w:rPr>
          <w:szCs w:val="22"/>
        </w:rPr>
        <w:t>4</w:t>
      </w:r>
      <w:r w:rsidRPr="00330954">
        <w:rPr>
          <w:szCs w:val="22"/>
        </w:rPr>
        <w:t xml:space="preserve"> r., poz. </w:t>
      </w:r>
      <w:r w:rsidR="00540C93">
        <w:rPr>
          <w:szCs w:val="22"/>
        </w:rPr>
        <w:t>1262</w:t>
      </w:r>
      <w:r w:rsidRPr="00330954">
        <w:rPr>
          <w:szCs w:val="22"/>
        </w:rPr>
        <w:t xml:space="preserve"> ze zm.), ustawą                        z dnia 20 czerwca 1997 r. Prawo o ruchu drogowym (Dz.U. z 202</w:t>
      </w:r>
      <w:r w:rsidR="00540C93">
        <w:rPr>
          <w:szCs w:val="22"/>
        </w:rPr>
        <w:t>4</w:t>
      </w:r>
      <w:r w:rsidRPr="00330954">
        <w:rPr>
          <w:szCs w:val="22"/>
        </w:rPr>
        <w:t xml:space="preserve"> r. poz. </w:t>
      </w:r>
      <w:r w:rsidR="00540C93">
        <w:rPr>
          <w:szCs w:val="22"/>
        </w:rPr>
        <w:t>1251</w:t>
      </w:r>
      <w:r w:rsidRPr="00330954">
        <w:rPr>
          <w:szCs w:val="22"/>
        </w:rPr>
        <w:t>, ze zm.)</w:t>
      </w:r>
      <w:r w:rsidRPr="00330954">
        <w:rPr>
          <w:rFonts w:eastAsia="Arial"/>
          <w:szCs w:val="22"/>
        </w:rPr>
        <w:t xml:space="preserve"> </w:t>
      </w:r>
      <w:r w:rsidRPr="00330954">
        <w:rPr>
          <w:szCs w:val="22"/>
        </w:rPr>
        <w:t>oraz</w:t>
      </w:r>
      <w:r w:rsidRPr="00330954">
        <w:rPr>
          <w:rFonts w:eastAsia="Arial"/>
          <w:szCs w:val="22"/>
        </w:rPr>
        <w:t xml:space="preserve"> </w:t>
      </w:r>
      <w:r w:rsidRPr="00330954">
        <w:rPr>
          <w:szCs w:val="22"/>
        </w:rPr>
        <w:t xml:space="preserve">Rozporządzeniem Ministra Infrastruktury z dnia 31 grudnia 2002 r. w sprawie warunków technicznych pojazdów oraz zakresu ich niezbędnego wyposażenia (Dz.U. z 2024 poz. 502 ze zm.). </w:t>
      </w:r>
    </w:p>
    <w:p w14:paraId="04EC1BFD" w14:textId="3B7E8464" w:rsidR="001124BC" w:rsidRPr="00330954" w:rsidRDefault="001124BC">
      <w:pPr>
        <w:numPr>
          <w:ilvl w:val="0"/>
          <w:numId w:val="3"/>
        </w:numPr>
        <w:ind w:right="0" w:hanging="362"/>
        <w:rPr>
          <w:szCs w:val="22"/>
        </w:rPr>
      </w:pPr>
      <w:r w:rsidRPr="00330954">
        <w:rPr>
          <w:szCs w:val="22"/>
        </w:rPr>
        <w:t>Wykonawca uzyska zezwolenia na wykonywanie regularnych przewozów osób w krajowym transporcie drogowym.</w:t>
      </w:r>
    </w:p>
    <w:p w14:paraId="19553BA0" w14:textId="7D641E52" w:rsidR="001970DF" w:rsidRPr="00330954" w:rsidRDefault="00D1788C">
      <w:pPr>
        <w:numPr>
          <w:ilvl w:val="0"/>
          <w:numId w:val="3"/>
        </w:numPr>
        <w:ind w:right="0" w:hanging="362"/>
        <w:rPr>
          <w:szCs w:val="22"/>
        </w:rPr>
      </w:pPr>
      <w:r w:rsidRPr="00330954">
        <w:rPr>
          <w:szCs w:val="22"/>
        </w:rPr>
        <w:t xml:space="preserve">Wykonawca zobowiązuje się wykonywać przedmiot zamówienia z należytą starannością,                            w szczególności w zakresie utrzymania ciągłości dowożenia uczniów, zgodnie z obowiązującymi przepisami, standardami, etyką zawodową oraz postanowieniami Umowy, z udziałem osób i przy użyciu pojazdu/ów umożliwiających bezpieczny przewóz uczniów do placówek edukacyjnych, oraz dokonywać wszelkich napraw, konserwacji oraz sprawdzenia i utrzymania środka transportu w należytym stanie technicznym (zgodnie z obowiązującymi wymogami) mogących zapewnić sprawne wykonywanie usługi. </w:t>
      </w:r>
    </w:p>
    <w:p w14:paraId="75DD1F98" w14:textId="2E5A6160" w:rsidR="001970DF" w:rsidRPr="00330954" w:rsidRDefault="00D1788C" w:rsidP="00EE5BEA">
      <w:pPr>
        <w:numPr>
          <w:ilvl w:val="0"/>
          <w:numId w:val="3"/>
        </w:numPr>
        <w:ind w:right="0" w:hanging="426"/>
        <w:rPr>
          <w:szCs w:val="22"/>
        </w:rPr>
      </w:pPr>
      <w:r w:rsidRPr="00330954">
        <w:rPr>
          <w:szCs w:val="22"/>
        </w:rPr>
        <w:t xml:space="preserve">Przewóz uczniów powinien odbywać się pojazdami spełniającymi przewidziane przepisami prawa wymagania dotyczące przewozu dzieci oraz oznakowanymi zgodnie z ustawą z dnia 20 czerwca             1997 r. Prawo o ruchu drogowym, przy czym powinien to być pojazd dostosowany do przewozu osób i fotelami wyposażonymi w pasy bezpieczeństwa, w liczbie niezbędnej do prawidłowej realizacji przedmiotu zamówienia. </w:t>
      </w:r>
    </w:p>
    <w:p w14:paraId="1FEF239C" w14:textId="262A0CC2" w:rsidR="002D5666" w:rsidRPr="00330954" w:rsidRDefault="002D5666">
      <w:pPr>
        <w:numPr>
          <w:ilvl w:val="0"/>
          <w:numId w:val="3"/>
        </w:numPr>
        <w:ind w:right="0" w:hanging="362"/>
        <w:rPr>
          <w:szCs w:val="22"/>
        </w:rPr>
      </w:pPr>
      <w:r w:rsidRPr="00330954">
        <w:rPr>
          <w:szCs w:val="22"/>
        </w:rPr>
        <w:t>Jeżeli przed rozpoczęciem przewozu lub w czasie jego wykonywania zaistnieją okoliczności uniemożliwiające jego wykonanie zgodnie z treścią umowy (np. awaria pojazdu), Wykonawca będzie obowiązany niezwłocznie powiadomić o tym dyrektora odpowiedniej placówki oraz na własny koszt zorganizować przewóz do miejsca przeznaczenia przy użyciu innych własnych lub obcych środków transportowych (np. środkami komunikacji publicznej).</w:t>
      </w:r>
    </w:p>
    <w:p w14:paraId="3F120C72" w14:textId="77777777" w:rsidR="001970DF" w:rsidRPr="00330954" w:rsidRDefault="00D1788C">
      <w:pPr>
        <w:numPr>
          <w:ilvl w:val="0"/>
          <w:numId w:val="3"/>
        </w:numPr>
        <w:ind w:right="0" w:hanging="362"/>
        <w:rPr>
          <w:szCs w:val="22"/>
        </w:rPr>
      </w:pPr>
      <w:r w:rsidRPr="00330954">
        <w:rPr>
          <w:szCs w:val="22"/>
        </w:rPr>
        <w:t xml:space="preserve">Wykonawca zobowiązany jest zapewnić dojeżdżającym uczniom miejsca siedzące. </w:t>
      </w:r>
    </w:p>
    <w:p w14:paraId="30B76276" w14:textId="77777777" w:rsidR="001970DF" w:rsidRPr="00330954" w:rsidRDefault="00D1788C">
      <w:pPr>
        <w:numPr>
          <w:ilvl w:val="0"/>
          <w:numId w:val="3"/>
        </w:numPr>
        <w:ind w:right="0" w:hanging="362"/>
        <w:rPr>
          <w:szCs w:val="22"/>
        </w:rPr>
      </w:pPr>
      <w:r w:rsidRPr="00330954">
        <w:rPr>
          <w:szCs w:val="22"/>
        </w:rPr>
        <w:t xml:space="preserve">Przy spadku temperatury otoczenia poniżej 10°C Wykonawca zobowiązany będzie zapewnić ogrzewanie pojazdu/ów podczas przewozu uczniów. </w:t>
      </w:r>
    </w:p>
    <w:p w14:paraId="064918F8" w14:textId="4B09CAAD" w:rsidR="001970DF" w:rsidRPr="00330954" w:rsidRDefault="00D1788C">
      <w:pPr>
        <w:numPr>
          <w:ilvl w:val="0"/>
          <w:numId w:val="3"/>
        </w:numPr>
        <w:spacing w:line="269" w:lineRule="auto"/>
        <w:ind w:right="0" w:hanging="362"/>
        <w:rPr>
          <w:szCs w:val="22"/>
        </w:rPr>
      </w:pPr>
      <w:r w:rsidRPr="00330954">
        <w:rPr>
          <w:szCs w:val="22"/>
        </w:rPr>
        <w:t>Wykonawca zatrudni osoby wykonujące prace związane z kierowaniem pojazdami na umowę o pracę w rozumieniu przepisów Ustawy z dnia 26 czerwca 1974 r. Kodeks Pracy z uwzględnieniem minimalnego wynagrodzenia za pracę, ustalonego na podstawie art. 2 ust. 3-5 Ustawy z dnia 10 października 2002 r. o minimalnym wynagrodzeniu za pracę (Dz.U. z 202</w:t>
      </w:r>
      <w:r w:rsidR="00B4350A">
        <w:rPr>
          <w:szCs w:val="22"/>
        </w:rPr>
        <w:t>4</w:t>
      </w:r>
      <w:r w:rsidRPr="00330954">
        <w:rPr>
          <w:szCs w:val="22"/>
        </w:rPr>
        <w:t xml:space="preserve"> poz. </w:t>
      </w:r>
      <w:r w:rsidR="00B4350A">
        <w:rPr>
          <w:szCs w:val="22"/>
        </w:rPr>
        <w:t>1773</w:t>
      </w:r>
      <w:r w:rsidRPr="00330954">
        <w:rPr>
          <w:szCs w:val="22"/>
        </w:rPr>
        <w:t xml:space="preserve"> ze zm.). </w:t>
      </w:r>
    </w:p>
    <w:p w14:paraId="3D4F9C3D" w14:textId="77777777" w:rsidR="001970DF" w:rsidRPr="00330954" w:rsidRDefault="00D1788C">
      <w:pPr>
        <w:numPr>
          <w:ilvl w:val="0"/>
          <w:numId w:val="3"/>
        </w:numPr>
        <w:ind w:right="0" w:hanging="362"/>
        <w:rPr>
          <w:szCs w:val="22"/>
        </w:rPr>
      </w:pPr>
      <w:r w:rsidRPr="00330954">
        <w:rPr>
          <w:szCs w:val="22"/>
        </w:rPr>
        <w:t xml:space="preserve">Zamawiający zastrzega sobie możliwość kontroli zatrudnienia oraz żądania przedstawienia przez Wykonawcę we wskazanym przez Zamawiającego terminie dowodów na zatrudnienie osób na </w:t>
      </w:r>
      <w:r w:rsidRPr="00330954">
        <w:rPr>
          <w:szCs w:val="22"/>
        </w:rPr>
        <w:lastRenderedPageBreak/>
        <w:t xml:space="preserve">podstawie umów o pracę przez cały okres realizacji zamówienia, tj. w szczególności: oświadczenia zatrudnionego pracownika, oświadczenia Wykonawcy lub podwykonawcy o zatrudnieniu pracownika na podstawie umowy o pracę, poświadczonej za zgodność z oryginałem kopii umowy o pracę zatrudnionego pracownika, innych dokumentów - zawierających informacje, w tym dane osobowe, niezbędne do weryfikacji zatrudnienia na podstawie umowy o pracę, w szczególności imię i nazwisko zatrudnionego pracownika, datę zawarcia umowy o pracę, rodzaj umowy o pracę i zakres obowiązków pracownika. </w:t>
      </w:r>
    </w:p>
    <w:p w14:paraId="15EC7B17" w14:textId="77777777" w:rsidR="00681E2E" w:rsidRPr="00330954" w:rsidRDefault="00D1788C">
      <w:pPr>
        <w:numPr>
          <w:ilvl w:val="0"/>
          <w:numId w:val="3"/>
        </w:numPr>
        <w:ind w:right="0" w:hanging="362"/>
        <w:rPr>
          <w:szCs w:val="22"/>
        </w:rPr>
      </w:pPr>
      <w:r w:rsidRPr="00330954">
        <w:rPr>
          <w:szCs w:val="22"/>
        </w:rPr>
        <w:t xml:space="preserve">Opiekę nad uczniami w czasie przewozu zapewnia </w:t>
      </w:r>
      <w:r w:rsidR="00681E2E" w:rsidRPr="00330954">
        <w:rPr>
          <w:szCs w:val="22"/>
        </w:rPr>
        <w:t>Zamawiający.</w:t>
      </w:r>
    </w:p>
    <w:p w14:paraId="04624A4C" w14:textId="128FD145" w:rsidR="001970DF" w:rsidRPr="00330954" w:rsidRDefault="00D1788C" w:rsidP="00681E2E">
      <w:pPr>
        <w:numPr>
          <w:ilvl w:val="0"/>
          <w:numId w:val="3"/>
        </w:numPr>
        <w:spacing w:after="0"/>
        <w:ind w:left="567" w:right="0" w:hanging="283"/>
        <w:rPr>
          <w:szCs w:val="22"/>
        </w:rPr>
      </w:pPr>
      <w:r w:rsidRPr="00330954">
        <w:rPr>
          <w:szCs w:val="22"/>
        </w:rPr>
        <w:t>Wykonawca zobowiązuje się do przestrzegania przepisów ustawy z dnia 19 lipca 2019 r.</w:t>
      </w:r>
      <w:r w:rsidR="00681E2E" w:rsidRPr="00330954">
        <w:rPr>
          <w:szCs w:val="22"/>
        </w:rPr>
        <w:br/>
      </w:r>
      <w:r w:rsidRPr="00330954">
        <w:rPr>
          <w:szCs w:val="22"/>
        </w:rPr>
        <w:t xml:space="preserve">o zapewnianiu dostępności osobom ze szczególnymi potrzebami, w szczególności art. 6 tej ustawy. Zamawiający zastrzega sobie prawo do kontroli Wykonawcy w trakcie realizacji umowy pod względem spełnienia minimalnych wymagań w zakresie zapewnienia dostępności osobom ze szczególnym potrzebami. </w:t>
      </w:r>
    </w:p>
    <w:p w14:paraId="49C90355" w14:textId="77777777" w:rsidR="001970DF" w:rsidRPr="00330954" w:rsidRDefault="00D1788C">
      <w:pPr>
        <w:spacing w:after="19" w:line="259" w:lineRule="auto"/>
        <w:ind w:left="218" w:right="0" w:firstLine="0"/>
        <w:jc w:val="left"/>
        <w:rPr>
          <w:szCs w:val="22"/>
        </w:rPr>
      </w:pPr>
      <w:r w:rsidRPr="00330954">
        <w:rPr>
          <w:szCs w:val="22"/>
        </w:rPr>
        <w:t xml:space="preserve">   </w:t>
      </w:r>
    </w:p>
    <w:p w14:paraId="3F91A8FB" w14:textId="1653D4D5" w:rsidR="001970DF" w:rsidRPr="00330954" w:rsidRDefault="00904D0B" w:rsidP="00904D0B">
      <w:pPr>
        <w:spacing w:after="19" w:line="259" w:lineRule="auto"/>
        <w:ind w:left="0" w:right="219" w:firstLine="0"/>
        <w:jc w:val="center"/>
        <w:rPr>
          <w:szCs w:val="22"/>
        </w:rPr>
      </w:pPr>
      <w:r w:rsidRPr="00F41365">
        <w:rPr>
          <w:szCs w:val="22"/>
          <w:u w:color="000000"/>
        </w:rPr>
        <w:t>§</w:t>
      </w:r>
      <w:r w:rsidRPr="00330954">
        <w:rPr>
          <w:szCs w:val="22"/>
          <w:u w:color="000000"/>
        </w:rPr>
        <w:t xml:space="preserve"> </w:t>
      </w:r>
      <w:r w:rsidRPr="00330954">
        <w:rPr>
          <w:szCs w:val="22"/>
        </w:rPr>
        <w:t xml:space="preserve">5 </w:t>
      </w:r>
    </w:p>
    <w:p w14:paraId="520C6DB7" w14:textId="77777777" w:rsidR="001970DF" w:rsidRPr="00330954" w:rsidRDefault="00D1788C">
      <w:pPr>
        <w:spacing w:after="126"/>
        <w:ind w:left="3673" w:right="0"/>
        <w:rPr>
          <w:szCs w:val="22"/>
        </w:rPr>
      </w:pPr>
      <w:r w:rsidRPr="00330954">
        <w:rPr>
          <w:szCs w:val="22"/>
        </w:rPr>
        <w:t xml:space="preserve">Obowiązki Zamawiającego </w:t>
      </w:r>
    </w:p>
    <w:p w14:paraId="41D9D8BA" w14:textId="1948823F" w:rsidR="001970DF" w:rsidRPr="00330954" w:rsidRDefault="00F41365" w:rsidP="00F41365">
      <w:pPr>
        <w:ind w:left="0" w:right="0" w:firstLine="0"/>
        <w:rPr>
          <w:szCs w:val="22"/>
        </w:rPr>
      </w:pPr>
      <w:r>
        <w:rPr>
          <w:szCs w:val="22"/>
        </w:rPr>
        <w:t xml:space="preserve">         </w:t>
      </w:r>
      <w:r w:rsidR="00681E2E" w:rsidRPr="00330954">
        <w:rPr>
          <w:szCs w:val="22"/>
        </w:rPr>
        <w:t xml:space="preserve">Do obowiązków Zamawiającego należy: </w:t>
      </w:r>
    </w:p>
    <w:p w14:paraId="5D5C29D7" w14:textId="77611E75" w:rsidR="001970DF" w:rsidRPr="00330954" w:rsidRDefault="00D1788C" w:rsidP="002E7D9C">
      <w:pPr>
        <w:pStyle w:val="Akapitzlist"/>
        <w:numPr>
          <w:ilvl w:val="0"/>
          <w:numId w:val="15"/>
        </w:numPr>
        <w:ind w:left="426" w:right="0"/>
        <w:rPr>
          <w:szCs w:val="22"/>
        </w:rPr>
      </w:pPr>
      <w:r w:rsidRPr="00330954">
        <w:rPr>
          <w:szCs w:val="22"/>
        </w:rPr>
        <w:t xml:space="preserve">Przekazanie przygotowanych rozkładów jazdy z uwzględnieniem uwag i wniosków osób obsługi pojazdu/ów w terminie do rozpoczęcia realizacji zamówienia.  </w:t>
      </w:r>
    </w:p>
    <w:p w14:paraId="33BE07E1" w14:textId="77777777" w:rsidR="001970DF" w:rsidRPr="00330954" w:rsidRDefault="00D1788C" w:rsidP="002E7D9C">
      <w:pPr>
        <w:numPr>
          <w:ilvl w:val="0"/>
          <w:numId w:val="15"/>
        </w:numPr>
        <w:spacing w:line="269" w:lineRule="auto"/>
        <w:ind w:left="426" w:right="0"/>
        <w:rPr>
          <w:szCs w:val="22"/>
        </w:rPr>
      </w:pPr>
      <w:r w:rsidRPr="00330954">
        <w:rPr>
          <w:szCs w:val="22"/>
        </w:rPr>
        <w:t xml:space="preserve">Informowanie z wyprzedzeniem co najmniej 1 - dniowym o wszelkich zmianach w rozkładach jazdy dotyczących czasu dowożenia i odwożenia uczniów oraz tras i ilościach kursów. </w:t>
      </w:r>
    </w:p>
    <w:p w14:paraId="1C41165C" w14:textId="77777777" w:rsidR="001970DF" w:rsidRPr="00330954" w:rsidRDefault="00D1788C" w:rsidP="002E7D9C">
      <w:pPr>
        <w:numPr>
          <w:ilvl w:val="0"/>
          <w:numId w:val="15"/>
        </w:numPr>
        <w:spacing w:line="269" w:lineRule="auto"/>
        <w:ind w:left="426" w:right="0"/>
        <w:rPr>
          <w:szCs w:val="22"/>
        </w:rPr>
      </w:pPr>
      <w:r w:rsidRPr="00330954">
        <w:rPr>
          <w:szCs w:val="22"/>
        </w:rPr>
        <w:t xml:space="preserve">Informowanie Wykonawcy z co najmniej 1-dniowym wyprzedzeniem o przerwach w dowożeniu w dniach wolnych od zajęć lekcyjnych innych niż przerwy świąteczne, ferie i ustawowe dni świąt; </w:t>
      </w:r>
    </w:p>
    <w:p w14:paraId="0803962D" w14:textId="77777777" w:rsidR="001970DF" w:rsidRPr="00330954" w:rsidRDefault="00D1788C" w:rsidP="002E7D9C">
      <w:pPr>
        <w:numPr>
          <w:ilvl w:val="0"/>
          <w:numId w:val="15"/>
        </w:numPr>
        <w:ind w:left="426" w:right="0"/>
        <w:rPr>
          <w:szCs w:val="22"/>
        </w:rPr>
      </w:pPr>
      <w:r w:rsidRPr="00330954">
        <w:rPr>
          <w:szCs w:val="22"/>
        </w:rPr>
        <w:t xml:space="preserve">Informowanie Wykonawcy z co najmniej 2-dniowym wyprzedzeniem o potrzebie wykonania przewozu uczniów w sobotę, w przypadku przełożenia na ten dzień tygodnia zajęć lekcyjnych lub zorganizowania przez szkołę innych zajęć z uczniami. </w:t>
      </w:r>
    </w:p>
    <w:p w14:paraId="0CA4EC28" w14:textId="77777777" w:rsidR="001970DF" w:rsidRPr="00330954" w:rsidRDefault="00D1788C" w:rsidP="002E7D9C">
      <w:pPr>
        <w:numPr>
          <w:ilvl w:val="0"/>
          <w:numId w:val="15"/>
        </w:numPr>
        <w:spacing w:after="0" w:line="269" w:lineRule="auto"/>
        <w:ind w:left="426" w:right="0"/>
        <w:rPr>
          <w:szCs w:val="22"/>
        </w:rPr>
      </w:pPr>
      <w:r w:rsidRPr="00330954">
        <w:rPr>
          <w:szCs w:val="22"/>
        </w:rPr>
        <w:t xml:space="preserve">Oddelegowanie kompetentnych pracowników do współpracy z Wykonawcą. </w:t>
      </w:r>
    </w:p>
    <w:p w14:paraId="2E0469AA" w14:textId="77777777" w:rsidR="001970DF" w:rsidRPr="00330954" w:rsidRDefault="00D1788C">
      <w:pPr>
        <w:spacing w:after="16" w:line="259" w:lineRule="auto"/>
        <w:ind w:left="576" w:right="0" w:firstLine="0"/>
        <w:jc w:val="left"/>
        <w:rPr>
          <w:szCs w:val="22"/>
        </w:rPr>
      </w:pPr>
      <w:r w:rsidRPr="00330954">
        <w:rPr>
          <w:color w:val="2F5496"/>
          <w:szCs w:val="22"/>
        </w:rPr>
        <w:t xml:space="preserve"> </w:t>
      </w:r>
      <w:r w:rsidRPr="00330954">
        <w:rPr>
          <w:szCs w:val="22"/>
        </w:rPr>
        <w:t xml:space="preserve"> </w:t>
      </w:r>
    </w:p>
    <w:p w14:paraId="7A565BE5" w14:textId="51CCC520" w:rsidR="001970DF" w:rsidRPr="00330954" w:rsidRDefault="002E7D9C" w:rsidP="002E7D9C">
      <w:pPr>
        <w:spacing w:after="19" w:line="259" w:lineRule="auto"/>
        <w:ind w:left="0" w:right="219" w:firstLine="0"/>
        <w:jc w:val="center"/>
        <w:rPr>
          <w:szCs w:val="22"/>
        </w:rPr>
      </w:pPr>
      <w:r w:rsidRPr="00F41365">
        <w:rPr>
          <w:szCs w:val="22"/>
          <w:u w:color="000000"/>
        </w:rPr>
        <w:t>§</w:t>
      </w:r>
      <w:r w:rsidRPr="00330954">
        <w:rPr>
          <w:szCs w:val="22"/>
        </w:rPr>
        <w:t xml:space="preserve">6 </w:t>
      </w:r>
    </w:p>
    <w:p w14:paraId="03745A71" w14:textId="77777777" w:rsidR="00C1243F" w:rsidRPr="00330954" w:rsidRDefault="00D1788C">
      <w:pPr>
        <w:spacing w:after="164" w:line="269" w:lineRule="auto"/>
        <w:ind w:left="4143" w:right="0"/>
        <w:rPr>
          <w:szCs w:val="22"/>
        </w:rPr>
      </w:pPr>
      <w:r w:rsidRPr="00330954">
        <w:rPr>
          <w:szCs w:val="22"/>
        </w:rPr>
        <w:t>Wynagrodzenie</w:t>
      </w:r>
    </w:p>
    <w:p w14:paraId="2ADB85A7" w14:textId="40D4AE40" w:rsidR="00893478" w:rsidRPr="007E246D" w:rsidRDefault="00D1788C" w:rsidP="0006603B">
      <w:pPr>
        <w:numPr>
          <w:ilvl w:val="0"/>
          <w:numId w:val="4"/>
        </w:numPr>
        <w:ind w:left="567" w:right="0" w:hanging="272"/>
        <w:rPr>
          <w:color w:val="auto"/>
          <w:szCs w:val="22"/>
        </w:rPr>
      </w:pPr>
      <w:r w:rsidRPr="007E246D">
        <w:rPr>
          <w:color w:val="156082" w:themeColor="accent1"/>
          <w:szCs w:val="22"/>
        </w:rPr>
        <w:t xml:space="preserve"> </w:t>
      </w:r>
      <w:r w:rsidR="00893478" w:rsidRPr="007E246D">
        <w:rPr>
          <w:color w:val="auto"/>
          <w:szCs w:val="22"/>
        </w:rPr>
        <w:t>Strony ustalają, że wynagrodzenie za realizację przedmiotu umowy będzie obliczane na podstawie liczby faktycznie przejechanych kilometrów z uwzględnieniem tras ustalonych przez Zamawiającego.</w:t>
      </w:r>
    </w:p>
    <w:p w14:paraId="42A31123" w14:textId="0617EFAA" w:rsidR="00893478" w:rsidRPr="007E246D" w:rsidRDefault="007E246D" w:rsidP="007E246D">
      <w:pPr>
        <w:ind w:left="720" w:right="0" w:hanging="436"/>
        <w:rPr>
          <w:color w:val="auto"/>
          <w:szCs w:val="22"/>
        </w:rPr>
      </w:pPr>
      <w:r w:rsidRPr="007E246D">
        <w:rPr>
          <w:color w:val="auto"/>
          <w:szCs w:val="22"/>
        </w:rPr>
        <w:t xml:space="preserve">2. </w:t>
      </w:r>
      <w:r w:rsidR="00893478" w:rsidRPr="007E246D">
        <w:rPr>
          <w:color w:val="auto"/>
          <w:szCs w:val="22"/>
        </w:rPr>
        <w:t>Stawka za jeden kilometr wynosi ……… zł brutto (słownie: …………………………… zł).</w:t>
      </w:r>
    </w:p>
    <w:p w14:paraId="677A49FA" w14:textId="3837D36E" w:rsidR="007E246D" w:rsidRPr="007E246D" w:rsidRDefault="007E246D" w:rsidP="007E246D">
      <w:pPr>
        <w:ind w:left="567" w:right="0" w:hanging="283"/>
        <w:rPr>
          <w:color w:val="auto"/>
          <w:szCs w:val="22"/>
        </w:rPr>
      </w:pPr>
      <w:r w:rsidRPr="007E246D">
        <w:rPr>
          <w:color w:val="auto"/>
          <w:szCs w:val="22"/>
        </w:rPr>
        <w:t>3. Szacowana wartość zamówienia zgodnie z przyjętą ofertą za wykonanie usługi dowożenia w pełnym zakresie wynosi</w:t>
      </w:r>
      <w:r w:rsidR="00F41365">
        <w:rPr>
          <w:color w:val="auto"/>
          <w:szCs w:val="22"/>
        </w:rPr>
        <w:t xml:space="preserve"> …………………</w:t>
      </w:r>
      <w:proofErr w:type="gramStart"/>
      <w:r w:rsidR="00F41365">
        <w:rPr>
          <w:color w:val="auto"/>
          <w:szCs w:val="22"/>
        </w:rPr>
        <w:t>…….</w:t>
      </w:r>
      <w:proofErr w:type="gramEnd"/>
      <w:r w:rsidR="00F41365">
        <w:rPr>
          <w:color w:val="auto"/>
          <w:szCs w:val="22"/>
        </w:rPr>
        <w:t>.zł</w:t>
      </w:r>
      <w:r w:rsidRPr="007E246D">
        <w:rPr>
          <w:color w:val="auto"/>
          <w:szCs w:val="22"/>
        </w:rPr>
        <w:t xml:space="preserve"> brutto (słownie………………………………………………………………</w:t>
      </w:r>
      <w:proofErr w:type="gramStart"/>
      <w:r w:rsidRPr="007E246D">
        <w:rPr>
          <w:color w:val="auto"/>
          <w:szCs w:val="22"/>
        </w:rPr>
        <w:t>…….</w:t>
      </w:r>
      <w:proofErr w:type="gramEnd"/>
      <w:r w:rsidRPr="007E246D">
        <w:rPr>
          <w:color w:val="auto"/>
          <w:szCs w:val="22"/>
        </w:rPr>
        <w:t>.).</w:t>
      </w:r>
    </w:p>
    <w:p w14:paraId="04D551C5" w14:textId="05E21DBC" w:rsidR="00893478" w:rsidRPr="007E246D" w:rsidRDefault="007E246D" w:rsidP="007E246D">
      <w:pPr>
        <w:ind w:left="567" w:right="0" w:hanging="283"/>
        <w:rPr>
          <w:color w:val="auto"/>
          <w:szCs w:val="22"/>
        </w:rPr>
      </w:pPr>
      <w:r w:rsidRPr="007E246D">
        <w:rPr>
          <w:color w:val="auto"/>
          <w:szCs w:val="22"/>
        </w:rPr>
        <w:t xml:space="preserve">4. </w:t>
      </w:r>
      <w:r w:rsidR="00893478" w:rsidRPr="007E246D">
        <w:rPr>
          <w:color w:val="auto"/>
          <w:szCs w:val="22"/>
        </w:rPr>
        <w:t>Miesięczne wynagrodzenie Wykonawcy będzie obliczane jako iloczyn stawki za 1 km i liczby kilometrów zrealizowanych w danym miesiącu, potwierdzonych przez Zamawiającego w miesięcznym raporcie rozliczeniowym.</w:t>
      </w:r>
    </w:p>
    <w:p w14:paraId="06AEB52E" w14:textId="3C341EFA" w:rsidR="00893478" w:rsidRPr="007E246D" w:rsidRDefault="00893478" w:rsidP="007E246D">
      <w:pPr>
        <w:pStyle w:val="Akapitzlist"/>
        <w:numPr>
          <w:ilvl w:val="0"/>
          <w:numId w:val="37"/>
        </w:numPr>
        <w:ind w:left="567" w:right="0"/>
        <w:rPr>
          <w:color w:val="auto"/>
          <w:szCs w:val="22"/>
        </w:rPr>
      </w:pPr>
      <w:r w:rsidRPr="007E246D">
        <w:rPr>
          <w:color w:val="auto"/>
          <w:szCs w:val="22"/>
        </w:rPr>
        <w:t>Wykonawca zobowiązany jest do prowadzenia ewidencji przejechanych kilometrów w formie dziennego raportu, który będzie podstawą do sporządzenia miesięcznego zestawienia rozliczeniowego. Raporty te Wykonawca dostarcza Zamawiającemu do 5. dnia każdego miesiąca za miesiąc poprzedni.</w:t>
      </w:r>
    </w:p>
    <w:p w14:paraId="77696B8B" w14:textId="43C6CD5B" w:rsidR="00893478" w:rsidRPr="007E246D" w:rsidRDefault="00893478" w:rsidP="007E246D">
      <w:pPr>
        <w:pStyle w:val="Akapitzlist"/>
        <w:numPr>
          <w:ilvl w:val="0"/>
          <w:numId w:val="37"/>
        </w:numPr>
        <w:ind w:left="567" w:right="0" w:hanging="283"/>
        <w:rPr>
          <w:color w:val="auto"/>
          <w:szCs w:val="22"/>
        </w:rPr>
      </w:pPr>
      <w:r w:rsidRPr="007E246D">
        <w:rPr>
          <w:color w:val="auto"/>
          <w:szCs w:val="22"/>
        </w:rPr>
        <w:t>Płatność będzie realizowana na podstawie prawidłowo wystawionej faktury VAT, w terminie 14 dni od dnia doręczenia jej Zamawiającemu wraz z miesięcznym zestawieniem przejazdów potwierdzonym przez Zamawiającego.</w:t>
      </w:r>
    </w:p>
    <w:p w14:paraId="224F986D" w14:textId="77777777" w:rsidR="00893478" w:rsidRPr="007E246D" w:rsidRDefault="00893478" w:rsidP="007E246D">
      <w:pPr>
        <w:numPr>
          <w:ilvl w:val="0"/>
          <w:numId w:val="37"/>
        </w:numPr>
        <w:ind w:left="567" w:right="0" w:hanging="283"/>
        <w:rPr>
          <w:color w:val="auto"/>
          <w:szCs w:val="22"/>
        </w:rPr>
      </w:pPr>
      <w:r w:rsidRPr="007E246D">
        <w:rPr>
          <w:color w:val="auto"/>
          <w:szCs w:val="22"/>
        </w:rPr>
        <w:t>Za dzień świadczenia usługi uznaje się dzień, w którym faktycznie zrealizowano przewóz uczniów zgodnie z harmonogramem ustalonym przez Zamawiającego.</w:t>
      </w:r>
    </w:p>
    <w:p w14:paraId="62975AD9" w14:textId="77777777" w:rsidR="00893478" w:rsidRPr="007E246D" w:rsidRDefault="00893478" w:rsidP="007E246D">
      <w:pPr>
        <w:numPr>
          <w:ilvl w:val="0"/>
          <w:numId w:val="37"/>
        </w:numPr>
        <w:ind w:left="567" w:right="0" w:hanging="283"/>
        <w:rPr>
          <w:color w:val="auto"/>
          <w:szCs w:val="22"/>
        </w:rPr>
      </w:pPr>
      <w:r w:rsidRPr="007E246D">
        <w:rPr>
          <w:color w:val="auto"/>
          <w:szCs w:val="22"/>
        </w:rPr>
        <w:lastRenderedPageBreak/>
        <w:t>W przypadku różnicy pomiędzy ewidencją Wykonawcy a ustaleniami Zamawiającego, ostateczna liczba kilometrów do rozliczenia zostanie określona na podstawie wspólnie uzgodnionego i podpisanego miesięcznego zestawienia przejazdów.</w:t>
      </w:r>
    </w:p>
    <w:p w14:paraId="63851B16" w14:textId="77777777" w:rsidR="00893478" w:rsidRPr="007E246D" w:rsidRDefault="00893478" w:rsidP="00C704E1">
      <w:pPr>
        <w:numPr>
          <w:ilvl w:val="0"/>
          <w:numId w:val="37"/>
        </w:numPr>
        <w:ind w:left="709" w:right="0" w:hanging="425"/>
        <w:rPr>
          <w:color w:val="auto"/>
          <w:szCs w:val="22"/>
        </w:rPr>
      </w:pPr>
      <w:r w:rsidRPr="007E246D">
        <w:rPr>
          <w:color w:val="auto"/>
          <w:szCs w:val="22"/>
        </w:rPr>
        <w:t xml:space="preserve">W przypadku niewykonania przejazdu lub wykonania go niezgodnie z harmonogramem, Wykonawca nie otrzyma wynagrodzenia za nieodbyty kurs lub jego część, chyba że </w:t>
      </w:r>
      <w:proofErr w:type="spellStart"/>
      <w:r w:rsidRPr="007E246D">
        <w:rPr>
          <w:color w:val="auto"/>
          <w:szCs w:val="22"/>
        </w:rPr>
        <w:t>nierealizacja</w:t>
      </w:r>
      <w:proofErr w:type="spellEnd"/>
      <w:r w:rsidRPr="007E246D">
        <w:rPr>
          <w:color w:val="auto"/>
          <w:szCs w:val="22"/>
        </w:rPr>
        <w:t xml:space="preserve"> usługi nastąpiła z przyczyn niezależnych od Wykonawcy i została wcześniej zgłoszona Zamawiającemu.</w:t>
      </w:r>
    </w:p>
    <w:p w14:paraId="55007B25" w14:textId="3F61410E" w:rsidR="00893478" w:rsidRPr="007E246D" w:rsidRDefault="00893478" w:rsidP="00C704E1">
      <w:pPr>
        <w:numPr>
          <w:ilvl w:val="0"/>
          <w:numId w:val="37"/>
        </w:numPr>
        <w:ind w:left="426" w:right="0" w:hanging="142"/>
        <w:rPr>
          <w:color w:val="auto"/>
          <w:szCs w:val="22"/>
        </w:rPr>
      </w:pPr>
      <w:r w:rsidRPr="007E246D">
        <w:rPr>
          <w:color w:val="auto"/>
          <w:szCs w:val="22"/>
        </w:rPr>
        <w:t>Wykonawca zobowiązuje się do prowadzenia szczegółowej ewidencji przejazdów, obejmującej:</w:t>
      </w:r>
    </w:p>
    <w:p w14:paraId="0E810F6A" w14:textId="77777777" w:rsidR="00893478" w:rsidRPr="007E246D" w:rsidRDefault="00893478" w:rsidP="00893478">
      <w:pPr>
        <w:numPr>
          <w:ilvl w:val="1"/>
          <w:numId w:val="34"/>
        </w:numPr>
        <w:tabs>
          <w:tab w:val="num" w:pos="1440"/>
        </w:tabs>
        <w:ind w:right="0"/>
        <w:rPr>
          <w:color w:val="auto"/>
          <w:szCs w:val="22"/>
        </w:rPr>
      </w:pPr>
      <w:r w:rsidRPr="007E246D">
        <w:rPr>
          <w:color w:val="auto"/>
          <w:szCs w:val="22"/>
        </w:rPr>
        <w:t>datę przejazdu,</w:t>
      </w:r>
    </w:p>
    <w:p w14:paraId="0839083D" w14:textId="77777777" w:rsidR="00893478" w:rsidRPr="007E246D" w:rsidRDefault="00893478" w:rsidP="00893478">
      <w:pPr>
        <w:numPr>
          <w:ilvl w:val="1"/>
          <w:numId w:val="34"/>
        </w:numPr>
        <w:tabs>
          <w:tab w:val="num" w:pos="1440"/>
        </w:tabs>
        <w:ind w:right="0"/>
        <w:rPr>
          <w:color w:val="auto"/>
          <w:szCs w:val="22"/>
        </w:rPr>
      </w:pPr>
      <w:r w:rsidRPr="007E246D">
        <w:rPr>
          <w:color w:val="auto"/>
          <w:szCs w:val="22"/>
        </w:rPr>
        <w:t>trasę (początek i koniec),</w:t>
      </w:r>
    </w:p>
    <w:p w14:paraId="0EFDBE84" w14:textId="77777777" w:rsidR="00893478" w:rsidRPr="007E246D" w:rsidRDefault="00893478" w:rsidP="00893478">
      <w:pPr>
        <w:numPr>
          <w:ilvl w:val="1"/>
          <w:numId w:val="34"/>
        </w:numPr>
        <w:tabs>
          <w:tab w:val="num" w:pos="1440"/>
        </w:tabs>
        <w:ind w:right="0"/>
        <w:rPr>
          <w:color w:val="auto"/>
          <w:szCs w:val="22"/>
        </w:rPr>
      </w:pPr>
      <w:r w:rsidRPr="007E246D">
        <w:rPr>
          <w:color w:val="auto"/>
          <w:szCs w:val="22"/>
        </w:rPr>
        <w:t>liczbę przewożonych uczniów,</w:t>
      </w:r>
    </w:p>
    <w:p w14:paraId="378283D4" w14:textId="77777777" w:rsidR="00893478" w:rsidRPr="007E246D" w:rsidRDefault="00893478" w:rsidP="00893478">
      <w:pPr>
        <w:numPr>
          <w:ilvl w:val="1"/>
          <w:numId w:val="34"/>
        </w:numPr>
        <w:tabs>
          <w:tab w:val="num" w:pos="1440"/>
        </w:tabs>
        <w:ind w:right="0"/>
        <w:rPr>
          <w:color w:val="auto"/>
          <w:szCs w:val="22"/>
        </w:rPr>
      </w:pPr>
      <w:r w:rsidRPr="007E246D">
        <w:rPr>
          <w:color w:val="auto"/>
          <w:szCs w:val="22"/>
        </w:rPr>
        <w:t>liczbę faktycznie przejechanych kilometrów,</w:t>
      </w:r>
    </w:p>
    <w:p w14:paraId="2508267F" w14:textId="30526F67" w:rsidR="00893478" w:rsidRPr="007E246D" w:rsidRDefault="00893478" w:rsidP="00893478">
      <w:pPr>
        <w:numPr>
          <w:ilvl w:val="1"/>
          <w:numId w:val="34"/>
        </w:numPr>
        <w:tabs>
          <w:tab w:val="num" w:pos="1440"/>
        </w:tabs>
        <w:ind w:right="0"/>
        <w:rPr>
          <w:color w:val="auto"/>
          <w:szCs w:val="22"/>
        </w:rPr>
      </w:pPr>
      <w:r w:rsidRPr="007E246D">
        <w:rPr>
          <w:color w:val="auto"/>
          <w:szCs w:val="22"/>
        </w:rPr>
        <w:t>podpis kierowcy oraz opiekuna,</w:t>
      </w:r>
    </w:p>
    <w:p w14:paraId="44B99EBE" w14:textId="77777777" w:rsidR="00893478" w:rsidRPr="007E246D" w:rsidRDefault="00893478" w:rsidP="00893478">
      <w:pPr>
        <w:numPr>
          <w:ilvl w:val="1"/>
          <w:numId w:val="34"/>
        </w:numPr>
        <w:tabs>
          <w:tab w:val="num" w:pos="1440"/>
        </w:tabs>
        <w:ind w:right="0"/>
        <w:rPr>
          <w:color w:val="auto"/>
          <w:szCs w:val="22"/>
        </w:rPr>
      </w:pPr>
      <w:r w:rsidRPr="007E246D">
        <w:rPr>
          <w:color w:val="auto"/>
          <w:szCs w:val="22"/>
        </w:rPr>
        <w:t>uwagi (np. nieobecność ucznia, zmiana trasy).</w:t>
      </w:r>
    </w:p>
    <w:p w14:paraId="200BB93D" w14:textId="0F321C34" w:rsidR="00893478" w:rsidRPr="007E246D" w:rsidRDefault="00893478" w:rsidP="00D340AF">
      <w:pPr>
        <w:pStyle w:val="Akapitzlist"/>
        <w:numPr>
          <w:ilvl w:val="0"/>
          <w:numId w:val="37"/>
        </w:numPr>
        <w:ind w:left="709" w:right="0"/>
        <w:rPr>
          <w:color w:val="auto"/>
          <w:szCs w:val="22"/>
        </w:rPr>
      </w:pPr>
      <w:r w:rsidRPr="007E246D">
        <w:rPr>
          <w:color w:val="auto"/>
          <w:szCs w:val="22"/>
        </w:rPr>
        <w:t>Ewidencja przejazdów stanowi załącznik do faktury i jest podstawą do naliczenia wynagrodzenia.</w:t>
      </w:r>
    </w:p>
    <w:p w14:paraId="7CCE274F" w14:textId="77777777" w:rsidR="00893478" w:rsidRPr="007E246D" w:rsidRDefault="00893478" w:rsidP="00D340AF">
      <w:pPr>
        <w:numPr>
          <w:ilvl w:val="0"/>
          <w:numId w:val="37"/>
        </w:numPr>
        <w:ind w:left="709" w:right="0"/>
        <w:rPr>
          <w:color w:val="auto"/>
          <w:szCs w:val="22"/>
        </w:rPr>
      </w:pPr>
      <w:r w:rsidRPr="007E246D">
        <w:rPr>
          <w:color w:val="auto"/>
          <w:szCs w:val="22"/>
        </w:rPr>
        <w:t>Zamawiający zastrzega sobie prawo do przeprowadzania kontroli sposobu realizacji usług transportowych, w szczególności w zakresie:</w:t>
      </w:r>
    </w:p>
    <w:p w14:paraId="0BC6ECDA" w14:textId="77777777" w:rsidR="00893478" w:rsidRPr="007E246D" w:rsidRDefault="00893478" w:rsidP="007E246D">
      <w:pPr>
        <w:numPr>
          <w:ilvl w:val="1"/>
          <w:numId w:val="37"/>
        </w:numPr>
        <w:ind w:right="0"/>
        <w:rPr>
          <w:color w:val="auto"/>
          <w:szCs w:val="22"/>
        </w:rPr>
      </w:pPr>
      <w:r w:rsidRPr="007E246D">
        <w:rPr>
          <w:color w:val="auto"/>
          <w:szCs w:val="22"/>
        </w:rPr>
        <w:t>zgodności przejazdów z trasą i rozkładem ustalonym przez Zamawiającego,</w:t>
      </w:r>
    </w:p>
    <w:p w14:paraId="69791114" w14:textId="77777777" w:rsidR="00893478" w:rsidRPr="007E246D" w:rsidRDefault="00893478" w:rsidP="007E246D">
      <w:pPr>
        <w:numPr>
          <w:ilvl w:val="1"/>
          <w:numId w:val="37"/>
        </w:numPr>
        <w:ind w:right="0"/>
        <w:rPr>
          <w:color w:val="auto"/>
          <w:szCs w:val="22"/>
        </w:rPr>
      </w:pPr>
      <w:r w:rsidRPr="007E246D">
        <w:rPr>
          <w:color w:val="auto"/>
          <w:szCs w:val="22"/>
        </w:rPr>
        <w:t>stanu technicznego pojazdów,</w:t>
      </w:r>
    </w:p>
    <w:p w14:paraId="64911AB5" w14:textId="77777777" w:rsidR="00893478" w:rsidRPr="007E246D" w:rsidRDefault="00893478" w:rsidP="007E246D">
      <w:pPr>
        <w:numPr>
          <w:ilvl w:val="1"/>
          <w:numId w:val="37"/>
        </w:numPr>
        <w:ind w:right="0"/>
        <w:rPr>
          <w:color w:val="auto"/>
          <w:szCs w:val="22"/>
        </w:rPr>
      </w:pPr>
      <w:r w:rsidRPr="007E246D">
        <w:rPr>
          <w:color w:val="auto"/>
          <w:szCs w:val="22"/>
        </w:rPr>
        <w:t>kwalifikacji kierowców i opiekunów,</w:t>
      </w:r>
    </w:p>
    <w:p w14:paraId="2DBA87EB" w14:textId="77777777" w:rsidR="00893478" w:rsidRPr="007E246D" w:rsidRDefault="00893478" w:rsidP="007E246D">
      <w:pPr>
        <w:numPr>
          <w:ilvl w:val="1"/>
          <w:numId w:val="37"/>
        </w:numPr>
        <w:ind w:right="0"/>
        <w:rPr>
          <w:color w:val="auto"/>
          <w:szCs w:val="22"/>
        </w:rPr>
      </w:pPr>
      <w:r w:rsidRPr="007E246D">
        <w:rPr>
          <w:color w:val="auto"/>
          <w:szCs w:val="22"/>
        </w:rPr>
        <w:t>rzetelności prowadzenia dokumentacji przejazdów.</w:t>
      </w:r>
    </w:p>
    <w:p w14:paraId="67FD0701" w14:textId="77777777" w:rsidR="00893478" w:rsidRPr="007E246D" w:rsidRDefault="00893478" w:rsidP="00D340AF">
      <w:pPr>
        <w:numPr>
          <w:ilvl w:val="0"/>
          <w:numId w:val="37"/>
        </w:numPr>
        <w:ind w:left="709" w:right="0"/>
        <w:rPr>
          <w:color w:val="auto"/>
          <w:szCs w:val="22"/>
        </w:rPr>
      </w:pPr>
      <w:r w:rsidRPr="007E246D">
        <w:rPr>
          <w:color w:val="auto"/>
          <w:szCs w:val="22"/>
        </w:rPr>
        <w:t>W przypadku stwierdzenia nieprawidłowości, Zamawiający może wezwać Wykonawcę do ich niezwłocznego usunięcia oraz zastrzega sobie prawo do wstrzymania płatności do czasu ich wyjaśnienia.</w:t>
      </w:r>
    </w:p>
    <w:p w14:paraId="201EA998" w14:textId="47DBBEA2" w:rsidR="001970DF" w:rsidRPr="00D340AF" w:rsidRDefault="00D1788C" w:rsidP="00D340AF">
      <w:pPr>
        <w:pStyle w:val="Akapitzlist"/>
        <w:numPr>
          <w:ilvl w:val="0"/>
          <w:numId w:val="37"/>
        </w:numPr>
        <w:ind w:left="709" w:right="0" w:hanging="425"/>
        <w:rPr>
          <w:szCs w:val="22"/>
        </w:rPr>
      </w:pPr>
      <w:r w:rsidRPr="00D340AF">
        <w:rPr>
          <w:szCs w:val="22"/>
        </w:rPr>
        <w:t xml:space="preserve">Zamawiający zastrzega sobie możliwość stosowania mechanizmu podzielonej płatności w rozumieniu ustawy o podatku od towarów i usług. Wykonawca oświadcza, iż rachunek bankowy wskazany na fakturze należy do Wykonawcy. Wykonawca oświadcza, iż został dla niego utworzony wydzielony rachunek VAT dla celów prowadzonej działalności.  </w:t>
      </w:r>
    </w:p>
    <w:p w14:paraId="10E90145" w14:textId="23320FAB" w:rsidR="00D340AF" w:rsidRDefault="00D340AF" w:rsidP="00D340AF">
      <w:pPr>
        <w:pStyle w:val="Akapitzlist"/>
        <w:widowControl w:val="0"/>
        <w:numPr>
          <w:ilvl w:val="0"/>
          <w:numId w:val="37"/>
        </w:numPr>
        <w:tabs>
          <w:tab w:val="left" w:pos="569"/>
          <w:tab w:val="left" w:pos="571"/>
        </w:tabs>
        <w:autoSpaceDE w:val="0"/>
        <w:autoSpaceDN w:val="0"/>
        <w:spacing w:before="23" w:after="0" w:line="247" w:lineRule="auto"/>
        <w:ind w:left="709" w:right="271" w:hanging="425"/>
        <w:contextualSpacing w:val="0"/>
      </w:pPr>
      <w:r>
        <w:t xml:space="preserve">  Jeżeli złożono ofertę, której wybór prowadziłby do powstania obowiązku podatkowego po stronie Zamawiającego zgodnie z przepisami o podatku od towarów i usług w zakresie dotyczącym wewnątrz wspólnotowego nabycia towarów, Zamawiający w celu oceny takiej oferty dolicza do przedstawionej w niej ceny podatek od towarów i usług, który miałby obowiązek wpłacić zgodnie z obowiązującymi przepisami.</w:t>
      </w:r>
    </w:p>
    <w:p w14:paraId="55E27900" w14:textId="77777777" w:rsidR="00D340AF" w:rsidRPr="003219B5" w:rsidRDefault="00D340AF" w:rsidP="00D340AF">
      <w:pPr>
        <w:pStyle w:val="Akapitzlist"/>
        <w:numPr>
          <w:ilvl w:val="0"/>
          <w:numId w:val="37"/>
        </w:numPr>
        <w:spacing w:after="3" w:line="248" w:lineRule="auto"/>
        <w:ind w:left="709" w:right="43" w:hanging="425"/>
      </w:pPr>
      <w:r w:rsidRPr="00A07576">
        <w:t xml:space="preserve">W ofercie wykonawca ma obowiązek: </w:t>
      </w:r>
    </w:p>
    <w:p w14:paraId="6C48D308" w14:textId="77777777" w:rsidR="00D340AF" w:rsidRDefault="00D340AF" w:rsidP="00D340AF">
      <w:pPr>
        <w:pStyle w:val="Default"/>
        <w:numPr>
          <w:ilvl w:val="0"/>
          <w:numId w:val="39"/>
        </w:numPr>
        <w:ind w:left="567" w:hanging="284"/>
        <w:jc w:val="both"/>
        <w:rPr>
          <w:color w:val="auto"/>
          <w:sz w:val="22"/>
          <w:szCs w:val="22"/>
        </w:rPr>
      </w:pPr>
      <w:r>
        <w:rPr>
          <w:color w:val="auto"/>
          <w:sz w:val="22"/>
          <w:szCs w:val="22"/>
        </w:rPr>
        <w:t xml:space="preserve">poinformowania zamawiającego, że wybór jego oferty będzie prowadził do powstania u Zamawiającego obowiązku podatkowego; </w:t>
      </w:r>
    </w:p>
    <w:p w14:paraId="40D4D889" w14:textId="77777777" w:rsidR="00D340AF" w:rsidRDefault="00D340AF" w:rsidP="00D340AF">
      <w:pPr>
        <w:pStyle w:val="Default"/>
        <w:numPr>
          <w:ilvl w:val="0"/>
          <w:numId w:val="39"/>
        </w:numPr>
        <w:ind w:left="567" w:hanging="284"/>
        <w:jc w:val="both"/>
        <w:rPr>
          <w:color w:val="auto"/>
          <w:sz w:val="22"/>
          <w:szCs w:val="22"/>
        </w:rPr>
      </w:pPr>
      <w:r>
        <w:rPr>
          <w:color w:val="auto"/>
          <w:sz w:val="22"/>
          <w:szCs w:val="22"/>
        </w:rPr>
        <w:t xml:space="preserve">Wskazania nazwy (rodzaju) towaru lub usługi, których dostawa lub świadczenie będą prowadziły do powstania obowiązku podatkowego; </w:t>
      </w:r>
    </w:p>
    <w:p w14:paraId="4083D8B6" w14:textId="77777777" w:rsidR="00D340AF" w:rsidRDefault="00D340AF" w:rsidP="00D340AF">
      <w:pPr>
        <w:pStyle w:val="Default"/>
        <w:numPr>
          <w:ilvl w:val="0"/>
          <w:numId w:val="39"/>
        </w:numPr>
        <w:ind w:left="567" w:hanging="284"/>
        <w:jc w:val="both"/>
        <w:rPr>
          <w:color w:val="auto"/>
          <w:sz w:val="22"/>
          <w:szCs w:val="22"/>
        </w:rPr>
      </w:pPr>
      <w:r>
        <w:rPr>
          <w:color w:val="auto"/>
          <w:sz w:val="22"/>
          <w:szCs w:val="22"/>
        </w:rPr>
        <w:t>Wskazania wartości towaru lub usługi objętego obowiązkiem podatkowym zamawiającego, bez kwoty podatku.</w:t>
      </w:r>
    </w:p>
    <w:p w14:paraId="1D1D88E6" w14:textId="77777777" w:rsidR="00D340AF" w:rsidRDefault="00D340AF" w:rsidP="00D340AF">
      <w:pPr>
        <w:pStyle w:val="Default"/>
        <w:numPr>
          <w:ilvl w:val="0"/>
          <w:numId w:val="39"/>
        </w:numPr>
        <w:ind w:left="567" w:hanging="284"/>
        <w:jc w:val="both"/>
        <w:rPr>
          <w:color w:val="auto"/>
          <w:sz w:val="22"/>
          <w:szCs w:val="22"/>
        </w:rPr>
      </w:pPr>
      <w:r w:rsidRPr="009B5821">
        <w:rPr>
          <w:color w:val="auto"/>
          <w:sz w:val="22"/>
          <w:szCs w:val="22"/>
        </w:rPr>
        <w:t>Wskazania stawki podatku od towarów i usług, która zgodnie z wiedzą wykonawcy, będzie miała zastosowanie.</w:t>
      </w:r>
    </w:p>
    <w:p w14:paraId="11199DAC" w14:textId="091D6FEB" w:rsidR="00D340AF" w:rsidRDefault="00D340AF" w:rsidP="00D340AF">
      <w:pPr>
        <w:pStyle w:val="Default"/>
        <w:numPr>
          <w:ilvl w:val="0"/>
          <w:numId w:val="37"/>
        </w:numPr>
        <w:tabs>
          <w:tab w:val="left" w:pos="284"/>
          <w:tab w:val="left" w:pos="567"/>
        </w:tabs>
        <w:suppressAutoHyphens/>
        <w:ind w:hanging="643"/>
        <w:jc w:val="both"/>
        <w:rPr>
          <w:rFonts w:eastAsia="Times New Roman"/>
          <w:bCs/>
          <w:sz w:val="22"/>
          <w:szCs w:val="22"/>
          <w:lang w:eastAsia="ar-SA"/>
          <w14:ligatures w14:val="none"/>
        </w:rPr>
      </w:pPr>
      <w:r>
        <w:rPr>
          <w:rFonts w:eastAsia="Times New Roman"/>
          <w:bCs/>
          <w:sz w:val="22"/>
          <w:szCs w:val="22"/>
          <w:lang w:eastAsia="ar-SA"/>
          <w14:ligatures w14:val="none"/>
        </w:rPr>
        <w:t xml:space="preserve"> </w:t>
      </w:r>
      <w:r w:rsidRPr="00113E53">
        <w:rPr>
          <w:rFonts w:eastAsia="Times New Roman"/>
          <w:bCs/>
          <w:sz w:val="22"/>
          <w:szCs w:val="22"/>
          <w:lang w:eastAsia="ar-SA"/>
          <w14:ligatures w14:val="none"/>
        </w:rPr>
        <w:t>Wykonawca wystawi faktury na:</w:t>
      </w:r>
    </w:p>
    <w:p w14:paraId="1EC29937" w14:textId="77777777" w:rsidR="00D340AF" w:rsidRPr="00113E53" w:rsidRDefault="00D340AF" w:rsidP="00D340AF">
      <w:pPr>
        <w:pStyle w:val="Default"/>
        <w:tabs>
          <w:tab w:val="left" w:pos="284"/>
          <w:tab w:val="left" w:pos="567"/>
        </w:tabs>
        <w:suppressAutoHyphens/>
        <w:ind w:left="556"/>
        <w:jc w:val="both"/>
        <w:rPr>
          <w:rFonts w:eastAsia="Times New Roman"/>
          <w:color w:val="auto"/>
          <w:sz w:val="22"/>
          <w:szCs w:val="22"/>
          <w14:ligatures w14:val="none"/>
        </w:rPr>
      </w:pPr>
    </w:p>
    <w:p w14:paraId="2A7CA2A2" w14:textId="77777777" w:rsidR="00D340AF" w:rsidRPr="00113E53" w:rsidRDefault="00D340AF" w:rsidP="00F41365">
      <w:pPr>
        <w:suppressAutoHyphens/>
        <w:ind w:left="708" w:right="710"/>
        <w:jc w:val="left"/>
        <w:rPr>
          <w:rFonts w:eastAsia="Times New Roman"/>
          <w:bCs/>
          <w:lang w:eastAsia="ar-SA"/>
        </w:rPr>
      </w:pPr>
      <w:r w:rsidRPr="00113E53">
        <w:rPr>
          <w:rFonts w:eastAsia="Times New Roman"/>
          <w:bCs/>
          <w:lang w:eastAsia="ar-SA"/>
        </w:rPr>
        <w:t>Nabywca: Gmina Olsztynek, Ratusz 1, 11-015 Olsztynek NIP   7393756269</w:t>
      </w:r>
    </w:p>
    <w:p w14:paraId="0A77D78E" w14:textId="77777777" w:rsidR="00D340AF" w:rsidRDefault="00D340AF" w:rsidP="00F41365">
      <w:pPr>
        <w:suppressAutoHyphens/>
        <w:ind w:left="708" w:right="-140"/>
        <w:jc w:val="left"/>
        <w:rPr>
          <w:rFonts w:eastAsia="Times New Roman"/>
          <w:bCs/>
          <w:lang w:eastAsia="ar-SA"/>
        </w:rPr>
      </w:pPr>
      <w:r w:rsidRPr="00113E53">
        <w:rPr>
          <w:rFonts w:eastAsia="Times New Roman"/>
          <w:bCs/>
          <w:lang w:eastAsia="ar-SA"/>
        </w:rPr>
        <w:t xml:space="preserve">Odbiorca: </w:t>
      </w:r>
      <w:r>
        <w:rPr>
          <w:rFonts w:eastAsia="Times New Roman"/>
          <w:bCs/>
          <w:lang w:eastAsia="ar-SA"/>
        </w:rPr>
        <w:t>Zespół Administracji Szkół i Przedszkoli w Olsztynku ul. Górna 5, 11-015 Olsztynek, NIP 7391183562</w:t>
      </w:r>
    </w:p>
    <w:p w14:paraId="61336FA2" w14:textId="2652116F" w:rsidR="00D340AF" w:rsidRPr="00D340AF" w:rsidRDefault="00D340AF" w:rsidP="00BB49B1">
      <w:pPr>
        <w:pStyle w:val="Akapitzlist"/>
        <w:numPr>
          <w:ilvl w:val="0"/>
          <w:numId w:val="37"/>
        </w:numPr>
        <w:adjustRightInd w:val="0"/>
        <w:ind w:left="709" w:right="-620" w:hanging="425"/>
        <w:rPr>
          <w:rFonts w:eastAsiaTheme="minorEastAsia"/>
        </w:rPr>
      </w:pPr>
      <w:r w:rsidRPr="00D340AF">
        <w:rPr>
          <w:rFonts w:eastAsiaTheme="minorEastAsia"/>
        </w:rPr>
        <w:t xml:space="preserve">Od dnia wejścia w życie zapisów ustawy z dnia 11 marca 2004 r. o podatku od towarów i usług oraz niektórych innych ustaw (Dz. U. z 2025 r. poz. 775, z </w:t>
      </w:r>
      <w:proofErr w:type="spellStart"/>
      <w:r w:rsidRPr="00D340AF">
        <w:rPr>
          <w:rFonts w:eastAsiaTheme="minorEastAsia"/>
        </w:rPr>
        <w:t>późn</w:t>
      </w:r>
      <w:proofErr w:type="spellEnd"/>
      <w:r w:rsidRPr="00D340AF">
        <w:rPr>
          <w:rFonts w:eastAsiaTheme="minorEastAsia"/>
        </w:rPr>
        <w:t xml:space="preserve">. zm.), wprowadzającej termin obligatoryjnego wystawiania </w:t>
      </w:r>
      <w:r w:rsidRPr="00D340AF">
        <w:rPr>
          <w:rFonts w:eastAsiaTheme="minorEastAsia"/>
        </w:rPr>
        <w:lastRenderedPageBreak/>
        <w:t>faktur wyłącznie drogą elektroniczną przy użyciu Krajowego Systemu e-Faktur (dalej „</w:t>
      </w:r>
      <w:proofErr w:type="spellStart"/>
      <w:r w:rsidRPr="00D340AF">
        <w:rPr>
          <w:rFonts w:eastAsiaTheme="minorEastAsia"/>
        </w:rPr>
        <w:t>KSeF</w:t>
      </w:r>
      <w:proofErr w:type="spellEnd"/>
      <w:r w:rsidRPr="00D340AF">
        <w:rPr>
          <w:rFonts w:eastAsiaTheme="minorEastAsia"/>
        </w:rPr>
        <w:t xml:space="preserve">”), w miejsce zapisów ust. </w:t>
      </w:r>
      <w:r>
        <w:rPr>
          <w:rFonts w:eastAsiaTheme="minorEastAsia"/>
        </w:rPr>
        <w:t>17</w:t>
      </w:r>
      <w:r w:rsidRPr="00D340AF">
        <w:rPr>
          <w:rFonts w:eastAsiaTheme="minorEastAsia"/>
        </w:rPr>
        <w:t xml:space="preserve"> Wykonawca wystawi fakturę ustrukturyzowaną w postaci elektronicznej wystawionej przy użyciu </w:t>
      </w:r>
      <w:proofErr w:type="spellStart"/>
      <w:r w:rsidRPr="00D340AF">
        <w:rPr>
          <w:rFonts w:eastAsiaTheme="minorEastAsia"/>
        </w:rPr>
        <w:t>KSeF</w:t>
      </w:r>
      <w:proofErr w:type="spellEnd"/>
      <w:r w:rsidRPr="00D340AF">
        <w:rPr>
          <w:rFonts w:eastAsiaTheme="minorEastAsia"/>
        </w:rPr>
        <w:t>, która musi zawierać następujące dane zamawiającego w strukturze logicznej XSD (</w:t>
      </w:r>
      <w:proofErr w:type="spellStart"/>
      <w:r w:rsidRPr="00D340AF">
        <w:rPr>
          <w:rFonts w:eastAsiaTheme="minorEastAsia"/>
        </w:rPr>
        <w:t>schema</w:t>
      </w:r>
      <w:proofErr w:type="spellEnd"/>
      <w:r w:rsidRPr="00D340AF">
        <w:rPr>
          <w:rFonts w:eastAsiaTheme="minorEastAsia"/>
        </w:rPr>
        <w:t xml:space="preserve"> FA-2): </w:t>
      </w:r>
    </w:p>
    <w:p w14:paraId="1674C341" w14:textId="77777777" w:rsidR="00D340AF" w:rsidRPr="00BB49B1" w:rsidRDefault="00D340AF" w:rsidP="00BB49B1">
      <w:pPr>
        <w:pStyle w:val="Akapitzlist"/>
        <w:numPr>
          <w:ilvl w:val="0"/>
          <w:numId w:val="37"/>
        </w:numPr>
        <w:spacing w:after="120" w:line="320" w:lineRule="atLeast"/>
        <w:ind w:left="709" w:right="-48" w:hanging="425"/>
        <w:rPr>
          <w:rFonts w:eastAsia="Times New Roman"/>
          <w:u w:val="single"/>
          <w:lang w:eastAsia="zh-CN"/>
        </w:rPr>
      </w:pPr>
      <w:r w:rsidRPr="00BB49B1">
        <w:rPr>
          <w:rFonts w:eastAsia="Times New Roman"/>
          <w:u w:val="single"/>
          <w:lang w:eastAsia="zh-CN"/>
        </w:rPr>
        <w:t>Dane identyfikacyjne / dane adresowe Nabywcy (Podmiot2):</w:t>
      </w:r>
    </w:p>
    <w:tbl>
      <w:tblPr>
        <w:tblStyle w:val="TableGrid2"/>
        <w:tblW w:w="10201" w:type="dxa"/>
        <w:tblLook w:val="04A0" w:firstRow="1" w:lastRow="0" w:firstColumn="1" w:lastColumn="0" w:noHBand="0" w:noVBand="1"/>
      </w:tblPr>
      <w:tblGrid>
        <w:gridCol w:w="3132"/>
        <w:gridCol w:w="3526"/>
        <w:gridCol w:w="3543"/>
      </w:tblGrid>
      <w:tr w:rsidR="00BB49B1" w:rsidRPr="00BB49B1" w14:paraId="6E8F14F5" w14:textId="77777777" w:rsidTr="006922AD">
        <w:tc>
          <w:tcPr>
            <w:tcW w:w="6658" w:type="dxa"/>
            <w:gridSpan w:val="2"/>
            <w:vAlign w:val="center"/>
          </w:tcPr>
          <w:p w14:paraId="66CC86C4"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b/>
                <w:bCs/>
                <w:color w:val="auto"/>
                <w:kern w:val="0"/>
                <w:sz w:val="20"/>
                <w:szCs w:val="20"/>
                <w:lang w:eastAsia="zh-CN"/>
                <w14:ligatures w14:val="none"/>
              </w:rPr>
            </w:pPr>
            <w:r w:rsidRPr="00BB49B1">
              <w:rPr>
                <w:rFonts w:asciiTheme="minorHAnsi" w:eastAsia="Times New Roman" w:hAnsiTheme="minorHAnsi" w:cstheme="minorHAnsi"/>
                <w:b/>
                <w:bCs/>
                <w:color w:val="auto"/>
                <w:kern w:val="0"/>
                <w:sz w:val="20"/>
                <w:szCs w:val="20"/>
                <w:lang w:eastAsia="zh-CN"/>
                <w14:ligatures w14:val="none"/>
              </w:rPr>
              <w:t xml:space="preserve">Nazwa </w:t>
            </w:r>
            <w:proofErr w:type="spellStart"/>
            <w:r w:rsidRPr="00BB49B1">
              <w:rPr>
                <w:rFonts w:asciiTheme="minorHAnsi" w:eastAsia="Times New Roman" w:hAnsiTheme="minorHAnsi" w:cstheme="minorHAnsi"/>
                <w:b/>
                <w:bCs/>
                <w:color w:val="auto"/>
                <w:kern w:val="0"/>
                <w:sz w:val="20"/>
                <w:szCs w:val="20"/>
                <w:lang w:eastAsia="zh-CN"/>
                <w14:ligatures w14:val="none"/>
              </w:rPr>
              <w:t>pola</w:t>
            </w:r>
            <w:proofErr w:type="spellEnd"/>
            <w:r w:rsidRPr="00BB49B1">
              <w:rPr>
                <w:rFonts w:asciiTheme="minorHAnsi" w:eastAsia="Times New Roman" w:hAnsiTheme="minorHAnsi" w:cstheme="minorHAnsi"/>
                <w:b/>
                <w:bCs/>
                <w:color w:val="auto"/>
                <w:kern w:val="0"/>
                <w:sz w:val="20"/>
                <w:szCs w:val="20"/>
                <w:lang w:eastAsia="zh-CN"/>
                <w14:ligatures w14:val="none"/>
              </w:rPr>
              <w:t xml:space="preserve"> w XML (faktura </w:t>
            </w:r>
            <w:proofErr w:type="spellStart"/>
            <w:r w:rsidRPr="00BB49B1">
              <w:rPr>
                <w:rFonts w:asciiTheme="minorHAnsi" w:eastAsia="Times New Roman" w:hAnsiTheme="minorHAnsi" w:cstheme="minorHAnsi"/>
                <w:b/>
                <w:bCs/>
                <w:color w:val="auto"/>
                <w:kern w:val="0"/>
                <w:sz w:val="20"/>
                <w:szCs w:val="20"/>
                <w:lang w:eastAsia="zh-CN"/>
                <w14:ligatures w14:val="none"/>
              </w:rPr>
              <w:t>ustrukturyzowana</w:t>
            </w:r>
            <w:proofErr w:type="spellEnd"/>
            <w:r w:rsidRPr="00BB49B1">
              <w:rPr>
                <w:rFonts w:asciiTheme="minorHAnsi" w:eastAsia="Times New Roman" w:hAnsiTheme="minorHAnsi" w:cstheme="minorHAnsi"/>
                <w:b/>
                <w:bCs/>
                <w:color w:val="auto"/>
                <w:kern w:val="0"/>
                <w:sz w:val="20"/>
                <w:szCs w:val="20"/>
                <w:lang w:eastAsia="zh-CN"/>
                <w14:ligatures w14:val="none"/>
              </w:rPr>
              <w:t>)</w:t>
            </w:r>
          </w:p>
        </w:tc>
        <w:tc>
          <w:tcPr>
            <w:tcW w:w="3543" w:type="dxa"/>
            <w:vAlign w:val="center"/>
          </w:tcPr>
          <w:p w14:paraId="4F5AEEFC"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b/>
                <w:bCs/>
                <w:color w:val="auto"/>
                <w:kern w:val="0"/>
                <w:sz w:val="20"/>
                <w:szCs w:val="20"/>
                <w:lang w:eastAsia="zh-CN"/>
                <w14:ligatures w14:val="none"/>
              </w:rPr>
            </w:pPr>
            <w:proofErr w:type="spellStart"/>
            <w:r w:rsidRPr="00BB49B1">
              <w:rPr>
                <w:rFonts w:asciiTheme="minorHAnsi" w:eastAsia="Times New Roman" w:hAnsiTheme="minorHAnsi" w:cstheme="minorHAnsi"/>
                <w:b/>
                <w:bCs/>
                <w:color w:val="auto"/>
                <w:kern w:val="0"/>
                <w:sz w:val="20"/>
                <w:szCs w:val="20"/>
                <w:lang w:eastAsia="zh-CN"/>
                <w14:ligatures w14:val="none"/>
              </w:rPr>
              <w:t>Sposób</w:t>
            </w:r>
            <w:proofErr w:type="spellEnd"/>
            <w:r w:rsidRPr="00BB49B1">
              <w:rPr>
                <w:rFonts w:asciiTheme="minorHAnsi" w:eastAsia="Times New Roman" w:hAnsiTheme="minorHAnsi" w:cstheme="minorHAnsi"/>
                <w:b/>
                <w:bCs/>
                <w:color w:val="auto"/>
                <w:kern w:val="0"/>
                <w:sz w:val="20"/>
                <w:szCs w:val="20"/>
                <w:lang w:eastAsia="zh-CN"/>
                <w14:ligatures w14:val="none"/>
              </w:rPr>
              <w:t xml:space="preserve"> </w:t>
            </w:r>
            <w:proofErr w:type="spellStart"/>
            <w:r w:rsidRPr="00BB49B1">
              <w:rPr>
                <w:rFonts w:asciiTheme="minorHAnsi" w:eastAsia="Times New Roman" w:hAnsiTheme="minorHAnsi" w:cstheme="minorHAnsi"/>
                <w:b/>
                <w:bCs/>
                <w:color w:val="auto"/>
                <w:kern w:val="0"/>
                <w:sz w:val="20"/>
                <w:szCs w:val="20"/>
                <w:lang w:eastAsia="zh-CN"/>
                <w14:ligatures w14:val="none"/>
              </w:rPr>
              <w:t>wypełnienia</w:t>
            </w:r>
            <w:proofErr w:type="spellEnd"/>
          </w:p>
        </w:tc>
      </w:tr>
      <w:tr w:rsidR="00BB49B1" w:rsidRPr="00BB49B1" w14:paraId="5348232A" w14:textId="77777777" w:rsidTr="006922AD">
        <w:tc>
          <w:tcPr>
            <w:tcW w:w="3132" w:type="dxa"/>
            <w:vMerge w:val="restart"/>
            <w:vAlign w:val="center"/>
          </w:tcPr>
          <w:p w14:paraId="0223EBED" w14:textId="77777777" w:rsidR="00BB49B1" w:rsidRPr="00BB49B1" w:rsidRDefault="00BB49B1" w:rsidP="00BB49B1">
            <w:pPr>
              <w:suppressAutoHyphens/>
              <w:spacing w:after="120" w:line="320" w:lineRule="atLeast"/>
              <w:ind w:left="0" w:right="-48" w:firstLine="0"/>
              <w:rPr>
                <w:rFonts w:ascii="Times New Roman" w:eastAsia="Times New Roman" w:hAnsi="Times New Roman" w:cs="Times New Roman"/>
                <w:color w:val="auto"/>
                <w:kern w:val="0"/>
                <w:sz w:val="20"/>
                <w:szCs w:val="20"/>
                <w:lang w:eastAsia="zh-CN"/>
                <w14:ligatures w14:val="none"/>
              </w:rPr>
            </w:pPr>
            <w:r w:rsidRPr="00BB49B1">
              <w:rPr>
                <w:rFonts w:ascii="Times New Roman" w:eastAsia="Times New Roman" w:hAnsi="Times New Roman" w:cs="Times New Roman"/>
                <w:color w:val="auto"/>
                <w:kern w:val="0"/>
                <w:sz w:val="20"/>
                <w:szCs w:val="20"/>
                <w:lang w:eastAsia="zh-CN"/>
                <w14:ligatures w14:val="none"/>
              </w:rPr>
              <w:t xml:space="preserve">Podmiot2 / Dane </w:t>
            </w:r>
            <w:proofErr w:type="spellStart"/>
            <w:r w:rsidRPr="00BB49B1">
              <w:rPr>
                <w:rFonts w:ascii="Times New Roman" w:eastAsia="Times New Roman" w:hAnsi="Times New Roman" w:cs="Times New Roman"/>
                <w:color w:val="auto"/>
                <w:kern w:val="0"/>
                <w:sz w:val="20"/>
                <w:szCs w:val="20"/>
                <w:lang w:eastAsia="zh-CN"/>
                <w14:ligatures w14:val="none"/>
              </w:rPr>
              <w:t>identyfikacyjne</w:t>
            </w:r>
            <w:proofErr w:type="spellEnd"/>
          </w:p>
        </w:tc>
        <w:tc>
          <w:tcPr>
            <w:tcW w:w="3526" w:type="dxa"/>
          </w:tcPr>
          <w:p w14:paraId="371E8C62"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NIP</w:t>
            </w:r>
          </w:p>
        </w:tc>
        <w:tc>
          <w:tcPr>
            <w:tcW w:w="3543" w:type="dxa"/>
            <w:vAlign w:val="center"/>
          </w:tcPr>
          <w:p w14:paraId="29FC68AB"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7393756269</w:t>
            </w:r>
          </w:p>
        </w:tc>
      </w:tr>
      <w:tr w:rsidR="00BB49B1" w:rsidRPr="00BB49B1" w14:paraId="56625DE0" w14:textId="77777777" w:rsidTr="006922AD">
        <w:tc>
          <w:tcPr>
            <w:tcW w:w="3132" w:type="dxa"/>
            <w:vMerge/>
          </w:tcPr>
          <w:p w14:paraId="1179E132" w14:textId="77777777" w:rsidR="00BB49B1" w:rsidRPr="00BB49B1" w:rsidRDefault="00BB49B1" w:rsidP="00BB49B1">
            <w:pPr>
              <w:suppressAutoHyphens/>
              <w:spacing w:after="120" w:line="320" w:lineRule="atLeast"/>
              <w:ind w:left="0" w:right="-48" w:firstLine="0"/>
              <w:rPr>
                <w:rFonts w:ascii="Times New Roman" w:eastAsia="Times New Roman" w:hAnsi="Times New Roman" w:cs="Times New Roman"/>
                <w:color w:val="auto"/>
                <w:kern w:val="0"/>
                <w:sz w:val="20"/>
                <w:szCs w:val="20"/>
                <w:lang w:eastAsia="zh-CN"/>
                <w14:ligatures w14:val="none"/>
              </w:rPr>
            </w:pPr>
          </w:p>
        </w:tc>
        <w:tc>
          <w:tcPr>
            <w:tcW w:w="3526" w:type="dxa"/>
          </w:tcPr>
          <w:p w14:paraId="0BC0F3F7"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Nazwa</w:t>
            </w:r>
          </w:p>
        </w:tc>
        <w:tc>
          <w:tcPr>
            <w:tcW w:w="3543" w:type="dxa"/>
            <w:vAlign w:val="center"/>
          </w:tcPr>
          <w:p w14:paraId="045BF212"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proofErr w:type="spellStart"/>
            <w:r w:rsidRPr="00BB49B1">
              <w:rPr>
                <w:rFonts w:asciiTheme="minorHAnsi" w:eastAsia="Times New Roman" w:hAnsiTheme="minorHAnsi" w:cstheme="minorHAnsi"/>
                <w:color w:val="auto"/>
                <w:kern w:val="0"/>
                <w:sz w:val="20"/>
                <w:szCs w:val="20"/>
                <w:lang w:eastAsia="zh-CN"/>
                <w14:ligatures w14:val="none"/>
              </w:rPr>
              <w:t>Gmina</w:t>
            </w:r>
            <w:proofErr w:type="spellEnd"/>
            <w:r w:rsidRPr="00BB49B1">
              <w:rPr>
                <w:rFonts w:asciiTheme="minorHAnsi" w:eastAsia="Times New Roman" w:hAnsiTheme="minorHAnsi" w:cstheme="minorHAnsi"/>
                <w:color w:val="auto"/>
                <w:kern w:val="0"/>
                <w:sz w:val="20"/>
                <w:szCs w:val="20"/>
                <w:lang w:eastAsia="zh-CN"/>
                <w14:ligatures w14:val="none"/>
              </w:rPr>
              <w:t xml:space="preserve"> </w:t>
            </w:r>
            <w:proofErr w:type="spellStart"/>
            <w:r w:rsidRPr="00BB49B1">
              <w:rPr>
                <w:rFonts w:asciiTheme="minorHAnsi" w:eastAsia="Times New Roman" w:hAnsiTheme="minorHAnsi" w:cstheme="minorHAnsi"/>
                <w:color w:val="auto"/>
                <w:kern w:val="0"/>
                <w:sz w:val="20"/>
                <w:szCs w:val="20"/>
                <w:lang w:eastAsia="zh-CN"/>
                <w14:ligatures w14:val="none"/>
              </w:rPr>
              <w:t>Olsztynek</w:t>
            </w:r>
            <w:proofErr w:type="spellEnd"/>
          </w:p>
        </w:tc>
      </w:tr>
      <w:tr w:rsidR="00BB49B1" w:rsidRPr="00BB49B1" w14:paraId="6184E13A" w14:textId="77777777" w:rsidTr="006922AD">
        <w:tc>
          <w:tcPr>
            <w:tcW w:w="3132" w:type="dxa"/>
            <w:vMerge w:val="restart"/>
            <w:vAlign w:val="center"/>
          </w:tcPr>
          <w:p w14:paraId="16B84334" w14:textId="77777777" w:rsidR="00BB49B1" w:rsidRPr="00BB49B1" w:rsidRDefault="00BB49B1" w:rsidP="00BB49B1">
            <w:pPr>
              <w:suppressAutoHyphens/>
              <w:spacing w:after="120" w:line="320" w:lineRule="atLeast"/>
              <w:ind w:left="0" w:right="-48" w:firstLine="0"/>
              <w:rPr>
                <w:rFonts w:ascii="Times New Roman" w:eastAsia="Times New Roman" w:hAnsi="Times New Roman" w:cs="Times New Roman"/>
                <w:color w:val="auto"/>
                <w:kern w:val="0"/>
                <w:sz w:val="20"/>
                <w:szCs w:val="20"/>
                <w:lang w:eastAsia="zh-CN"/>
                <w14:ligatures w14:val="none"/>
              </w:rPr>
            </w:pPr>
            <w:r w:rsidRPr="00BB49B1">
              <w:rPr>
                <w:rFonts w:ascii="Times New Roman" w:eastAsia="Times New Roman" w:hAnsi="Times New Roman" w:cs="Times New Roman"/>
                <w:color w:val="auto"/>
                <w:kern w:val="0"/>
                <w:sz w:val="20"/>
                <w:szCs w:val="20"/>
                <w:lang w:eastAsia="zh-CN"/>
                <w14:ligatures w14:val="none"/>
              </w:rPr>
              <w:t xml:space="preserve">Podmiot2 / Dane </w:t>
            </w:r>
            <w:proofErr w:type="spellStart"/>
            <w:r w:rsidRPr="00BB49B1">
              <w:rPr>
                <w:rFonts w:ascii="Times New Roman" w:eastAsia="Times New Roman" w:hAnsi="Times New Roman" w:cs="Times New Roman"/>
                <w:color w:val="auto"/>
                <w:kern w:val="0"/>
                <w:sz w:val="20"/>
                <w:szCs w:val="20"/>
                <w:lang w:eastAsia="zh-CN"/>
                <w14:ligatures w14:val="none"/>
              </w:rPr>
              <w:t>adresowe</w:t>
            </w:r>
            <w:proofErr w:type="spellEnd"/>
          </w:p>
        </w:tc>
        <w:tc>
          <w:tcPr>
            <w:tcW w:w="3526" w:type="dxa"/>
          </w:tcPr>
          <w:p w14:paraId="35F6D9CA"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proofErr w:type="spellStart"/>
            <w:r w:rsidRPr="00BB49B1">
              <w:rPr>
                <w:rFonts w:asciiTheme="minorHAnsi" w:eastAsia="Times New Roman" w:hAnsiTheme="minorHAnsi" w:cstheme="minorHAnsi"/>
                <w:color w:val="auto"/>
                <w:kern w:val="0"/>
                <w:sz w:val="20"/>
                <w:szCs w:val="20"/>
                <w:lang w:eastAsia="zh-CN"/>
                <w14:ligatures w14:val="none"/>
              </w:rPr>
              <w:t>Kod</w:t>
            </w:r>
            <w:proofErr w:type="spellEnd"/>
            <w:r w:rsidRPr="00BB49B1">
              <w:rPr>
                <w:rFonts w:asciiTheme="minorHAnsi" w:eastAsia="Times New Roman" w:hAnsiTheme="minorHAnsi" w:cstheme="minorHAnsi"/>
                <w:color w:val="auto"/>
                <w:kern w:val="0"/>
                <w:sz w:val="20"/>
                <w:szCs w:val="20"/>
                <w:lang w:eastAsia="zh-CN"/>
                <w14:ligatures w14:val="none"/>
              </w:rPr>
              <w:t xml:space="preserve"> </w:t>
            </w:r>
            <w:proofErr w:type="spellStart"/>
            <w:r w:rsidRPr="00BB49B1">
              <w:rPr>
                <w:rFonts w:asciiTheme="minorHAnsi" w:eastAsia="Times New Roman" w:hAnsiTheme="minorHAnsi" w:cstheme="minorHAnsi"/>
                <w:color w:val="auto"/>
                <w:kern w:val="0"/>
                <w:sz w:val="20"/>
                <w:szCs w:val="20"/>
                <w:lang w:eastAsia="zh-CN"/>
                <w14:ligatures w14:val="none"/>
              </w:rPr>
              <w:t>kraju</w:t>
            </w:r>
            <w:proofErr w:type="spellEnd"/>
          </w:p>
        </w:tc>
        <w:tc>
          <w:tcPr>
            <w:tcW w:w="3543" w:type="dxa"/>
            <w:vAlign w:val="center"/>
          </w:tcPr>
          <w:p w14:paraId="5A0DE130"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PL</w:t>
            </w:r>
          </w:p>
        </w:tc>
      </w:tr>
      <w:tr w:rsidR="00BB49B1" w:rsidRPr="00BB49B1" w14:paraId="1DE8878A" w14:textId="77777777" w:rsidTr="006922AD">
        <w:tc>
          <w:tcPr>
            <w:tcW w:w="3132" w:type="dxa"/>
            <w:vMerge/>
          </w:tcPr>
          <w:p w14:paraId="41C15266" w14:textId="77777777" w:rsidR="00BB49B1" w:rsidRPr="00BB49B1" w:rsidRDefault="00BB49B1" w:rsidP="00BB49B1">
            <w:pPr>
              <w:suppressAutoHyphens/>
              <w:spacing w:after="120" w:line="320" w:lineRule="atLeast"/>
              <w:ind w:left="0" w:right="-48" w:firstLine="0"/>
              <w:rPr>
                <w:rFonts w:ascii="Times New Roman" w:eastAsia="Times New Roman" w:hAnsi="Times New Roman" w:cs="Times New Roman"/>
                <w:color w:val="auto"/>
                <w:kern w:val="0"/>
                <w:sz w:val="20"/>
                <w:szCs w:val="20"/>
                <w:lang w:eastAsia="zh-CN"/>
                <w14:ligatures w14:val="none"/>
              </w:rPr>
            </w:pPr>
          </w:p>
        </w:tc>
        <w:tc>
          <w:tcPr>
            <w:tcW w:w="3526" w:type="dxa"/>
          </w:tcPr>
          <w:p w14:paraId="3082F536"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Adres L1</w:t>
            </w:r>
          </w:p>
        </w:tc>
        <w:tc>
          <w:tcPr>
            <w:tcW w:w="3543" w:type="dxa"/>
            <w:vAlign w:val="center"/>
          </w:tcPr>
          <w:p w14:paraId="2B05F082"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 xml:space="preserve">ul. </w:t>
            </w:r>
            <w:proofErr w:type="spellStart"/>
            <w:r w:rsidRPr="00BB49B1">
              <w:rPr>
                <w:rFonts w:asciiTheme="minorHAnsi" w:eastAsia="Times New Roman" w:hAnsiTheme="minorHAnsi" w:cstheme="minorHAnsi"/>
                <w:color w:val="auto"/>
                <w:kern w:val="0"/>
                <w:sz w:val="20"/>
                <w:szCs w:val="20"/>
                <w:lang w:eastAsia="zh-CN"/>
                <w14:ligatures w14:val="none"/>
              </w:rPr>
              <w:t>Ratusz</w:t>
            </w:r>
            <w:proofErr w:type="spellEnd"/>
            <w:r w:rsidRPr="00BB49B1">
              <w:rPr>
                <w:rFonts w:asciiTheme="minorHAnsi" w:eastAsia="Times New Roman" w:hAnsiTheme="minorHAnsi" w:cstheme="minorHAnsi"/>
                <w:color w:val="auto"/>
                <w:kern w:val="0"/>
                <w:sz w:val="20"/>
                <w:szCs w:val="20"/>
                <w:lang w:eastAsia="zh-CN"/>
                <w14:ligatures w14:val="none"/>
              </w:rPr>
              <w:t xml:space="preserve"> 1, 11-015 </w:t>
            </w:r>
            <w:proofErr w:type="spellStart"/>
            <w:r w:rsidRPr="00BB49B1">
              <w:rPr>
                <w:rFonts w:asciiTheme="minorHAnsi" w:eastAsia="Times New Roman" w:hAnsiTheme="minorHAnsi" w:cstheme="minorHAnsi"/>
                <w:color w:val="auto"/>
                <w:kern w:val="0"/>
                <w:sz w:val="20"/>
                <w:szCs w:val="20"/>
                <w:lang w:eastAsia="zh-CN"/>
                <w14:ligatures w14:val="none"/>
              </w:rPr>
              <w:t>Olsztynek</w:t>
            </w:r>
            <w:proofErr w:type="spellEnd"/>
          </w:p>
        </w:tc>
      </w:tr>
      <w:tr w:rsidR="00BB49B1" w:rsidRPr="00BB49B1" w14:paraId="43A11596" w14:textId="77777777" w:rsidTr="006922AD">
        <w:tc>
          <w:tcPr>
            <w:tcW w:w="3132" w:type="dxa"/>
            <w:vAlign w:val="center"/>
          </w:tcPr>
          <w:p w14:paraId="7CA48A94" w14:textId="77777777" w:rsidR="00BB49B1" w:rsidRPr="00BB49B1" w:rsidRDefault="00BB49B1" w:rsidP="00BB49B1">
            <w:pPr>
              <w:suppressAutoHyphens/>
              <w:spacing w:after="120" w:line="320" w:lineRule="atLeast"/>
              <w:ind w:left="0" w:right="-48" w:firstLine="0"/>
              <w:rPr>
                <w:rFonts w:ascii="Times New Roman" w:eastAsia="Times New Roman" w:hAnsi="Times New Roman" w:cs="Times New Roman"/>
                <w:color w:val="auto"/>
                <w:kern w:val="0"/>
                <w:sz w:val="20"/>
                <w:szCs w:val="20"/>
                <w:lang w:eastAsia="zh-CN"/>
                <w14:ligatures w14:val="none"/>
              </w:rPr>
            </w:pPr>
            <w:r w:rsidRPr="00BB49B1">
              <w:rPr>
                <w:rFonts w:ascii="Times New Roman" w:eastAsia="Times New Roman" w:hAnsi="Times New Roman" w:cs="Times New Roman"/>
                <w:color w:val="auto"/>
                <w:kern w:val="0"/>
                <w:sz w:val="20"/>
                <w:szCs w:val="20"/>
                <w:lang w:eastAsia="zh-CN"/>
                <w14:ligatures w14:val="none"/>
              </w:rPr>
              <w:t xml:space="preserve">Podmiot2 </w:t>
            </w:r>
          </w:p>
        </w:tc>
        <w:tc>
          <w:tcPr>
            <w:tcW w:w="3526" w:type="dxa"/>
            <w:vAlign w:val="center"/>
          </w:tcPr>
          <w:p w14:paraId="4F653A9D"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 xml:space="preserve">JST </w:t>
            </w:r>
          </w:p>
          <w:p w14:paraId="798673C5"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w:t>
            </w:r>
            <w:proofErr w:type="spellStart"/>
            <w:r w:rsidRPr="00BB49B1">
              <w:rPr>
                <w:rFonts w:asciiTheme="minorHAnsi" w:eastAsia="Times New Roman" w:hAnsiTheme="minorHAnsi" w:cstheme="minorHAnsi"/>
                <w:color w:val="auto"/>
                <w:kern w:val="0"/>
                <w:sz w:val="20"/>
                <w:szCs w:val="20"/>
                <w:lang w:eastAsia="zh-CN"/>
                <w14:ligatures w14:val="none"/>
              </w:rPr>
              <w:t>znacznik</w:t>
            </w:r>
            <w:proofErr w:type="spellEnd"/>
            <w:r w:rsidRPr="00BB49B1">
              <w:rPr>
                <w:rFonts w:asciiTheme="minorHAnsi" w:eastAsia="Times New Roman" w:hAnsiTheme="minorHAnsi" w:cstheme="minorHAnsi"/>
                <w:color w:val="auto"/>
                <w:kern w:val="0"/>
                <w:sz w:val="20"/>
                <w:szCs w:val="20"/>
                <w:lang w:eastAsia="zh-CN"/>
                <w14:ligatures w14:val="none"/>
              </w:rPr>
              <w:t xml:space="preserve"> </w:t>
            </w:r>
            <w:proofErr w:type="spellStart"/>
            <w:r w:rsidRPr="00BB49B1">
              <w:rPr>
                <w:rFonts w:asciiTheme="minorHAnsi" w:eastAsia="Times New Roman" w:hAnsiTheme="minorHAnsi" w:cstheme="minorHAnsi"/>
                <w:color w:val="auto"/>
                <w:kern w:val="0"/>
                <w:sz w:val="20"/>
                <w:szCs w:val="20"/>
                <w:lang w:eastAsia="zh-CN"/>
                <w14:ligatures w14:val="none"/>
              </w:rPr>
              <w:t>jednostki</w:t>
            </w:r>
            <w:proofErr w:type="spellEnd"/>
            <w:r w:rsidRPr="00BB49B1">
              <w:rPr>
                <w:rFonts w:asciiTheme="minorHAnsi" w:eastAsia="Times New Roman" w:hAnsiTheme="minorHAnsi" w:cstheme="minorHAnsi"/>
                <w:color w:val="auto"/>
                <w:kern w:val="0"/>
                <w:sz w:val="20"/>
                <w:szCs w:val="20"/>
                <w:lang w:eastAsia="zh-CN"/>
                <w14:ligatures w14:val="none"/>
              </w:rPr>
              <w:t xml:space="preserve"> </w:t>
            </w:r>
            <w:proofErr w:type="spellStart"/>
            <w:r w:rsidRPr="00BB49B1">
              <w:rPr>
                <w:rFonts w:asciiTheme="minorHAnsi" w:eastAsia="Times New Roman" w:hAnsiTheme="minorHAnsi" w:cstheme="minorHAnsi"/>
                <w:color w:val="auto"/>
                <w:kern w:val="0"/>
                <w:sz w:val="20"/>
                <w:szCs w:val="20"/>
                <w:lang w:eastAsia="zh-CN"/>
                <w14:ligatures w14:val="none"/>
              </w:rPr>
              <w:t>podrzędnej</w:t>
            </w:r>
            <w:proofErr w:type="spellEnd"/>
            <w:r w:rsidRPr="00BB49B1">
              <w:rPr>
                <w:rFonts w:asciiTheme="minorHAnsi" w:eastAsia="Times New Roman" w:hAnsiTheme="minorHAnsi" w:cstheme="minorHAnsi"/>
                <w:color w:val="auto"/>
                <w:kern w:val="0"/>
                <w:sz w:val="20"/>
                <w:szCs w:val="20"/>
                <w:lang w:eastAsia="zh-CN"/>
                <w14:ligatures w14:val="none"/>
              </w:rPr>
              <w:t>)</w:t>
            </w:r>
          </w:p>
        </w:tc>
        <w:tc>
          <w:tcPr>
            <w:tcW w:w="3543" w:type="dxa"/>
            <w:vAlign w:val="center"/>
          </w:tcPr>
          <w:p w14:paraId="36144B7F" w14:textId="77777777" w:rsidR="00BB49B1" w:rsidRPr="00BB49B1" w:rsidRDefault="00BB49B1" w:rsidP="00BB49B1">
            <w:pPr>
              <w:suppressAutoHyphens/>
              <w:spacing w:after="120" w:line="320" w:lineRule="atLeast"/>
              <w:ind w:left="0" w:right="-48" w:firstLine="0"/>
              <w:jc w:val="center"/>
              <w:rPr>
                <w:rFonts w:asciiTheme="minorHAnsi" w:eastAsia="Times New Roman" w:hAnsiTheme="minorHAnsi" w:cstheme="minorHAnsi"/>
                <w:color w:val="auto"/>
                <w:kern w:val="0"/>
                <w:sz w:val="20"/>
                <w:szCs w:val="20"/>
                <w:lang w:eastAsia="zh-CN"/>
                <w14:ligatures w14:val="none"/>
              </w:rPr>
            </w:pPr>
            <w:r w:rsidRPr="00BB49B1">
              <w:rPr>
                <w:rFonts w:asciiTheme="minorHAnsi" w:eastAsia="Times New Roman" w:hAnsiTheme="minorHAnsi" w:cstheme="minorHAnsi"/>
                <w:color w:val="auto"/>
                <w:kern w:val="0"/>
                <w:sz w:val="20"/>
                <w:szCs w:val="20"/>
                <w:lang w:eastAsia="zh-CN"/>
                <w14:ligatures w14:val="none"/>
              </w:rPr>
              <w:t>1</w:t>
            </w:r>
          </w:p>
        </w:tc>
      </w:tr>
    </w:tbl>
    <w:p w14:paraId="429D8034" w14:textId="77777777" w:rsidR="00D340AF" w:rsidRDefault="00D340AF" w:rsidP="00D340AF">
      <w:pPr>
        <w:ind w:left="426" w:right="89" w:firstLine="0"/>
        <w:rPr>
          <w:szCs w:val="22"/>
        </w:rPr>
      </w:pPr>
    </w:p>
    <w:p w14:paraId="34178DF8" w14:textId="77777777" w:rsidR="00BB49B1" w:rsidRPr="00BB49B1" w:rsidRDefault="00BB49B1" w:rsidP="00BB49B1">
      <w:pPr>
        <w:autoSpaceDE w:val="0"/>
        <w:autoSpaceDN w:val="0"/>
        <w:adjustRightInd w:val="0"/>
        <w:spacing w:after="0" w:line="240" w:lineRule="auto"/>
        <w:ind w:left="219" w:right="0" w:firstLine="0"/>
        <w:jc w:val="left"/>
        <w:rPr>
          <w:rFonts w:eastAsiaTheme="minorEastAsia"/>
          <w:kern w:val="0"/>
          <w:szCs w:val="22"/>
          <w:u w:val="single"/>
        </w:rPr>
      </w:pPr>
      <w:r>
        <w:rPr>
          <w:szCs w:val="22"/>
        </w:rPr>
        <w:t xml:space="preserve">                </w:t>
      </w:r>
      <w:r w:rsidRPr="00BB49B1">
        <w:rPr>
          <w:rFonts w:eastAsiaTheme="minorEastAsia"/>
          <w:kern w:val="0"/>
          <w:szCs w:val="22"/>
          <w:u w:val="single"/>
        </w:rPr>
        <w:t xml:space="preserve">Dane identyfikacyjne Odbiorcy, tj. </w:t>
      </w:r>
      <w:r w:rsidRPr="00BB49B1">
        <w:rPr>
          <w:rFonts w:eastAsiaTheme="minorEastAsia"/>
          <w:b/>
          <w:bCs/>
          <w:kern w:val="0"/>
          <w:szCs w:val="22"/>
          <w:u w:val="single"/>
        </w:rPr>
        <w:t xml:space="preserve">jednostki organizacyjnej JST </w:t>
      </w:r>
      <w:r w:rsidRPr="00BB49B1">
        <w:rPr>
          <w:rFonts w:eastAsiaTheme="minorEastAsia"/>
          <w:kern w:val="0"/>
          <w:szCs w:val="22"/>
          <w:u w:val="single"/>
        </w:rPr>
        <w:t xml:space="preserve">(Podmiot3): </w:t>
      </w:r>
    </w:p>
    <w:tbl>
      <w:tblPr>
        <w:tblStyle w:val="TableGrid21"/>
        <w:tblW w:w="10201" w:type="dxa"/>
        <w:tblLook w:val="04A0" w:firstRow="1" w:lastRow="0" w:firstColumn="1" w:lastColumn="0" w:noHBand="0" w:noVBand="1"/>
      </w:tblPr>
      <w:tblGrid>
        <w:gridCol w:w="3131"/>
        <w:gridCol w:w="3527"/>
        <w:gridCol w:w="3543"/>
      </w:tblGrid>
      <w:tr w:rsidR="00BB49B1" w:rsidRPr="00BB49B1" w14:paraId="693EFDFF" w14:textId="77777777" w:rsidTr="006922AD">
        <w:tc>
          <w:tcPr>
            <w:tcW w:w="6658" w:type="dxa"/>
            <w:gridSpan w:val="2"/>
          </w:tcPr>
          <w:p w14:paraId="06AE26AF" w14:textId="77777777" w:rsidR="00BB49B1" w:rsidRPr="00BB49B1" w:rsidRDefault="00BB49B1" w:rsidP="00BB49B1">
            <w:pPr>
              <w:suppressAutoHyphens/>
              <w:spacing w:after="120" w:line="320" w:lineRule="atLeast"/>
              <w:ind w:left="0" w:right="-48" w:firstLine="0"/>
              <w:jc w:val="center"/>
              <w:rPr>
                <w:rFonts w:eastAsia="Times New Roman"/>
                <w:b/>
                <w:bCs/>
                <w:color w:val="auto"/>
                <w:kern w:val="0"/>
                <w:lang w:eastAsia="zh-CN"/>
                <w14:ligatures w14:val="none"/>
              </w:rPr>
            </w:pPr>
            <w:r w:rsidRPr="00BB49B1">
              <w:rPr>
                <w:rFonts w:eastAsia="Times New Roman"/>
                <w:b/>
                <w:bCs/>
                <w:color w:val="auto"/>
                <w:kern w:val="0"/>
                <w:lang w:eastAsia="zh-CN"/>
                <w14:ligatures w14:val="none"/>
              </w:rPr>
              <w:t xml:space="preserve">Nazwa </w:t>
            </w:r>
            <w:proofErr w:type="spellStart"/>
            <w:r w:rsidRPr="00BB49B1">
              <w:rPr>
                <w:rFonts w:eastAsia="Times New Roman"/>
                <w:b/>
                <w:bCs/>
                <w:color w:val="auto"/>
                <w:kern w:val="0"/>
                <w:lang w:eastAsia="zh-CN"/>
                <w14:ligatures w14:val="none"/>
              </w:rPr>
              <w:t>pola</w:t>
            </w:r>
            <w:proofErr w:type="spellEnd"/>
            <w:r w:rsidRPr="00BB49B1">
              <w:rPr>
                <w:rFonts w:eastAsia="Times New Roman"/>
                <w:b/>
                <w:bCs/>
                <w:color w:val="auto"/>
                <w:kern w:val="0"/>
                <w:lang w:eastAsia="zh-CN"/>
                <w14:ligatures w14:val="none"/>
              </w:rPr>
              <w:t xml:space="preserve"> w XML (faktura </w:t>
            </w:r>
            <w:proofErr w:type="spellStart"/>
            <w:r w:rsidRPr="00BB49B1">
              <w:rPr>
                <w:rFonts w:eastAsia="Times New Roman"/>
                <w:b/>
                <w:bCs/>
                <w:color w:val="auto"/>
                <w:kern w:val="0"/>
                <w:lang w:eastAsia="zh-CN"/>
                <w14:ligatures w14:val="none"/>
              </w:rPr>
              <w:t>ustrukturyzowana</w:t>
            </w:r>
            <w:proofErr w:type="spellEnd"/>
            <w:r w:rsidRPr="00BB49B1">
              <w:rPr>
                <w:rFonts w:eastAsia="Times New Roman"/>
                <w:b/>
                <w:bCs/>
                <w:color w:val="auto"/>
                <w:kern w:val="0"/>
                <w:lang w:eastAsia="zh-CN"/>
                <w14:ligatures w14:val="none"/>
              </w:rPr>
              <w:t>)</w:t>
            </w:r>
          </w:p>
        </w:tc>
        <w:tc>
          <w:tcPr>
            <w:tcW w:w="3543" w:type="dxa"/>
          </w:tcPr>
          <w:p w14:paraId="620EB4E7" w14:textId="77777777" w:rsidR="00BB49B1" w:rsidRPr="00BB49B1" w:rsidRDefault="00BB49B1" w:rsidP="00BB49B1">
            <w:pPr>
              <w:suppressAutoHyphens/>
              <w:spacing w:after="120" w:line="320" w:lineRule="atLeast"/>
              <w:ind w:left="0" w:right="-48" w:firstLine="0"/>
              <w:jc w:val="center"/>
              <w:rPr>
                <w:rFonts w:eastAsia="Times New Roman"/>
                <w:b/>
                <w:bCs/>
                <w:color w:val="auto"/>
                <w:kern w:val="0"/>
                <w:lang w:eastAsia="zh-CN"/>
                <w14:ligatures w14:val="none"/>
              </w:rPr>
            </w:pPr>
            <w:proofErr w:type="spellStart"/>
            <w:r w:rsidRPr="00BB49B1">
              <w:rPr>
                <w:rFonts w:eastAsia="Times New Roman"/>
                <w:b/>
                <w:bCs/>
                <w:color w:val="auto"/>
                <w:kern w:val="0"/>
                <w:lang w:eastAsia="zh-CN"/>
                <w14:ligatures w14:val="none"/>
              </w:rPr>
              <w:t>Sposób</w:t>
            </w:r>
            <w:proofErr w:type="spellEnd"/>
            <w:r w:rsidRPr="00BB49B1">
              <w:rPr>
                <w:rFonts w:eastAsia="Times New Roman"/>
                <w:b/>
                <w:bCs/>
                <w:color w:val="auto"/>
                <w:kern w:val="0"/>
                <w:lang w:eastAsia="zh-CN"/>
                <w14:ligatures w14:val="none"/>
              </w:rPr>
              <w:t xml:space="preserve"> </w:t>
            </w:r>
            <w:proofErr w:type="spellStart"/>
            <w:r w:rsidRPr="00BB49B1">
              <w:rPr>
                <w:rFonts w:eastAsia="Times New Roman"/>
                <w:b/>
                <w:bCs/>
                <w:color w:val="auto"/>
                <w:kern w:val="0"/>
                <w:lang w:eastAsia="zh-CN"/>
                <w14:ligatures w14:val="none"/>
              </w:rPr>
              <w:t>wypełnienia</w:t>
            </w:r>
            <w:proofErr w:type="spellEnd"/>
          </w:p>
        </w:tc>
      </w:tr>
      <w:tr w:rsidR="00BB49B1" w:rsidRPr="00BB49B1" w14:paraId="35713DCA" w14:textId="77777777" w:rsidTr="006922AD">
        <w:tc>
          <w:tcPr>
            <w:tcW w:w="3131" w:type="dxa"/>
            <w:vMerge w:val="restart"/>
            <w:vAlign w:val="center"/>
          </w:tcPr>
          <w:p w14:paraId="30A3180C" w14:textId="77777777" w:rsidR="00BB49B1" w:rsidRPr="00BB49B1" w:rsidRDefault="00BB49B1" w:rsidP="00BB49B1">
            <w:pPr>
              <w:suppressAutoHyphens/>
              <w:spacing w:after="120" w:line="320" w:lineRule="atLeast"/>
              <w:ind w:left="0" w:right="-48" w:firstLine="0"/>
              <w:jc w:val="left"/>
              <w:rPr>
                <w:rFonts w:eastAsia="Times New Roman"/>
                <w:color w:val="auto"/>
                <w:kern w:val="0"/>
                <w:lang w:eastAsia="zh-CN"/>
                <w14:ligatures w14:val="none"/>
              </w:rPr>
            </w:pPr>
            <w:r w:rsidRPr="00BB49B1">
              <w:rPr>
                <w:rFonts w:eastAsia="Times New Roman"/>
                <w:color w:val="auto"/>
                <w:kern w:val="0"/>
                <w:lang w:eastAsia="zh-CN"/>
                <w14:ligatures w14:val="none"/>
              </w:rPr>
              <w:t xml:space="preserve">Podmiot3 / Dane </w:t>
            </w:r>
            <w:proofErr w:type="spellStart"/>
            <w:r w:rsidRPr="00BB49B1">
              <w:rPr>
                <w:rFonts w:eastAsia="Times New Roman"/>
                <w:color w:val="auto"/>
                <w:kern w:val="0"/>
                <w:lang w:eastAsia="zh-CN"/>
                <w14:ligatures w14:val="none"/>
              </w:rPr>
              <w:t>identyfikacyjne</w:t>
            </w:r>
            <w:proofErr w:type="spellEnd"/>
          </w:p>
        </w:tc>
        <w:tc>
          <w:tcPr>
            <w:tcW w:w="3527" w:type="dxa"/>
          </w:tcPr>
          <w:p w14:paraId="7BDE5A39" w14:textId="77777777" w:rsidR="00BB49B1" w:rsidRPr="00BB49B1" w:rsidRDefault="00BB49B1" w:rsidP="00BB49B1">
            <w:pPr>
              <w:suppressAutoHyphens/>
              <w:spacing w:after="120" w:line="320" w:lineRule="atLeast"/>
              <w:ind w:left="0" w:right="-48" w:firstLine="0"/>
              <w:jc w:val="center"/>
              <w:rPr>
                <w:rFonts w:eastAsia="Times New Roman"/>
                <w:color w:val="auto"/>
                <w:kern w:val="0"/>
                <w:lang w:eastAsia="zh-CN"/>
                <w14:ligatures w14:val="none"/>
              </w:rPr>
            </w:pPr>
            <w:r w:rsidRPr="00BB49B1">
              <w:rPr>
                <w:rFonts w:eastAsia="Times New Roman"/>
                <w:color w:val="auto"/>
                <w:kern w:val="0"/>
                <w:lang w:eastAsia="zh-CN"/>
                <w14:ligatures w14:val="none"/>
              </w:rPr>
              <w:t>NIP</w:t>
            </w:r>
          </w:p>
        </w:tc>
        <w:tc>
          <w:tcPr>
            <w:tcW w:w="3543" w:type="dxa"/>
            <w:vAlign w:val="center"/>
          </w:tcPr>
          <w:p w14:paraId="1C38430E" w14:textId="2DB2EDE4" w:rsidR="00BB49B1" w:rsidRPr="00BB49B1" w:rsidRDefault="00BB49B1" w:rsidP="00BB49B1">
            <w:pPr>
              <w:suppressAutoHyphens/>
              <w:spacing w:after="120" w:line="320" w:lineRule="atLeast"/>
              <w:ind w:left="0" w:right="-48" w:firstLine="0"/>
              <w:jc w:val="center"/>
              <w:rPr>
                <w:rFonts w:eastAsia="Times New Roman"/>
                <w:color w:val="auto"/>
                <w:kern w:val="0"/>
                <w:lang w:eastAsia="zh-CN"/>
                <w14:ligatures w14:val="none"/>
              </w:rPr>
            </w:pPr>
            <w:r>
              <w:rPr>
                <w:rFonts w:eastAsia="Times New Roman"/>
                <w:color w:val="auto"/>
                <w:kern w:val="0"/>
                <w:lang w:eastAsia="zh-CN"/>
                <w14:ligatures w14:val="none"/>
              </w:rPr>
              <w:t>7391183562</w:t>
            </w:r>
          </w:p>
        </w:tc>
      </w:tr>
      <w:tr w:rsidR="00BB49B1" w:rsidRPr="00BB49B1" w14:paraId="10E7BA90" w14:textId="77777777" w:rsidTr="006922AD">
        <w:tc>
          <w:tcPr>
            <w:tcW w:w="3131" w:type="dxa"/>
            <w:vMerge/>
          </w:tcPr>
          <w:p w14:paraId="545C2FB8" w14:textId="77777777" w:rsidR="00BB49B1" w:rsidRPr="00BB49B1" w:rsidRDefault="00BB49B1" w:rsidP="00BB49B1">
            <w:pPr>
              <w:suppressAutoHyphens/>
              <w:spacing w:after="120" w:line="320" w:lineRule="atLeast"/>
              <w:ind w:left="0" w:right="-48" w:firstLine="0"/>
              <w:rPr>
                <w:rFonts w:eastAsia="Times New Roman"/>
                <w:color w:val="auto"/>
                <w:kern w:val="0"/>
                <w:lang w:eastAsia="zh-CN"/>
                <w14:ligatures w14:val="none"/>
              </w:rPr>
            </w:pPr>
          </w:p>
        </w:tc>
        <w:tc>
          <w:tcPr>
            <w:tcW w:w="3527" w:type="dxa"/>
          </w:tcPr>
          <w:p w14:paraId="6F9F8EAA" w14:textId="77777777" w:rsidR="00BB49B1" w:rsidRPr="00BB49B1" w:rsidRDefault="00BB49B1" w:rsidP="00BB49B1">
            <w:pPr>
              <w:suppressAutoHyphens/>
              <w:spacing w:after="120" w:line="320" w:lineRule="atLeast"/>
              <w:ind w:left="0" w:right="-48" w:firstLine="0"/>
              <w:jc w:val="center"/>
              <w:rPr>
                <w:rFonts w:eastAsia="Times New Roman"/>
                <w:color w:val="auto"/>
                <w:kern w:val="0"/>
                <w:lang w:eastAsia="zh-CN"/>
                <w14:ligatures w14:val="none"/>
              </w:rPr>
            </w:pPr>
            <w:r w:rsidRPr="00BB49B1">
              <w:rPr>
                <w:rFonts w:eastAsia="Times New Roman"/>
                <w:color w:val="auto"/>
                <w:kern w:val="0"/>
                <w:lang w:eastAsia="zh-CN"/>
                <w14:ligatures w14:val="none"/>
              </w:rPr>
              <w:t>Nazwa</w:t>
            </w:r>
          </w:p>
        </w:tc>
        <w:tc>
          <w:tcPr>
            <w:tcW w:w="3543" w:type="dxa"/>
            <w:vAlign w:val="center"/>
          </w:tcPr>
          <w:p w14:paraId="57311461" w14:textId="713C3598" w:rsidR="00BB49B1" w:rsidRPr="00BB49B1" w:rsidRDefault="00BB49B1" w:rsidP="00BB49B1">
            <w:pPr>
              <w:suppressAutoHyphens/>
              <w:spacing w:after="0" w:line="320" w:lineRule="atLeast"/>
              <w:ind w:left="0" w:right="-48" w:firstLine="0"/>
              <w:jc w:val="center"/>
              <w:rPr>
                <w:rFonts w:eastAsia="Times New Roman"/>
                <w:color w:val="auto"/>
                <w:kern w:val="0"/>
                <w:lang w:eastAsia="zh-CN"/>
                <w14:ligatures w14:val="none"/>
              </w:rPr>
            </w:pPr>
            <w:proofErr w:type="spellStart"/>
            <w:r>
              <w:rPr>
                <w:rFonts w:eastAsia="Times New Roman"/>
                <w:color w:val="auto"/>
                <w:kern w:val="0"/>
                <w:lang w:eastAsia="zh-CN"/>
                <w14:ligatures w14:val="none"/>
              </w:rPr>
              <w:t>Zespół</w:t>
            </w:r>
            <w:proofErr w:type="spellEnd"/>
            <w:r>
              <w:rPr>
                <w:rFonts w:eastAsia="Times New Roman"/>
                <w:color w:val="auto"/>
                <w:kern w:val="0"/>
                <w:lang w:eastAsia="zh-CN"/>
                <w14:ligatures w14:val="none"/>
              </w:rPr>
              <w:t xml:space="preserve"> </w:t>
            </w:r>
            <w:proofErr w:type="spellStart"/>
            <w:r>
              <w:rPr>
                <w:rFonts w:eastAsia="Times New Roman"/>
                <w:color w:val="auto"/>
                <w:kern w:val="0"/>
                <w:lang w:eastAsia="zh-CN"/>
                <w14:ligatures w14:val="none"/>
              </w:rPr>
              <w:t>Administracji</w:t>
            </w:r>
            <w:proofErr w:type="spellEnd"/>
            <w:r>
              <w:rPr>
                <w:rFonts w:eastAsia="Times New Roman"/>
                <w:color w:val="auto"/>
                <w:kern w:val="0"/>
                <w:lang w:eastAsia="zh-CN"/>
                <w14:ligatures w14:val="none"/>
              </w:rPr>
              <w:t xml:space="preserve"> </w:t>
            </w:r>
            <w:proofErr w:type="spellStart"/>
            <w:r>
              <w:rPr>
                <w:rFonts w:eastAsia="Times New Roman"/>
                <w:color w:val="auto"/>
                <w:kern w:val="0"/>
                <w:lang w:eastAsia="zh-CN"/>
                <w14:ligatures w14:val="none"/>
              </w:rPr>
              <w:t>Szkół</w:t>
            </w:r>
            <w:proofErr w:type="spellEnd"/>
            <w:r>
              <w:rPr>
                <w:rFonts w:eastAsia="Times New Roman"/>
                <w:color w:val="auto"/>
                <w:kern w:val="0"/>
                <w:lang w:eastAsia="zh-CN"/>
                <w14:ligatures w14:val="none"/>
              </w:rPr>
              <w:t xml:space="preserve"> I </w:t>
            </w:r>
            <w:proofErr w:type="spellStart"/>
            <w:proofErr w:type="gramStart"/>
            <w:r>
              <w:rPr>
                <w:rFonts w:eastAsia="Times New Roman"/>
                <w:color w:val="auto"/>
                <w:kern w:val="0"/>
                <w:lang w:eastAsia="zh-CN"/>
                <w14:ligatures w14:val="none"/>
              </w:rPr>
              <w:t>Przedszkoli</w:t>
            </w:r>
            <w:proofErr w:type="spellEnd"/>
            <w:r>
              <w:rPr>
                <w:rFonts w:eastAsia="Times New Roman"/>
                <w:color w:val="auto"/>
                <w:kern w:val="0"/>
                <w:lang w:eastAsia="zh-CN"/>
                <w14:ligatures w14:val="none"/>
              </w:rPr>
              <w:t xml:space="preserve"> </w:t>
            </w:r>
            <w:r w:rsidRPr="00BB49B1">
              <w:rPr>
                <w:rFonts w:eastAsia="Times New Roman"/>
                <w:color w:val="auto"/>
                <w:kern w:val="0"/>
                <w:lang w:eastAsia="zh-CN"/>
                <w14:ligatures w14:val="none"/>
              </w:rPr>
              <w:t xml:space="preserve"> w</w:t>
            </w:r>
            <w:proofErr w:type="gramEnd"/>
            <w:r w:rsidRPr="00BB49B1">
              <w:rPr>
                <w:rFonts w:eastAsia="Times New Roman"/>
                <w:color w:val="auto"/>
                <w:kern w:val="0"/>
                <w:lang w:eastAsia="zh-CN"/>
                <w14:ligatures w14:val="none"/>
              </w:rPr>
              <w:t xml:space="preserve"> Olsztynku</w:t>
            </w:r>
          </w:p>
        </w:tc>
      </w:tr>
      <w:tr w:rsidR="00BB49B1" w:rsidRPr="00BB49B1" w14:paraId="4DF84632" w14:textId="77777777" w:rsidTr="006922AD">
        <w:trPr>
          <w:trHeight w:val="660"/>
        </w:trPr>
        <w:tc>
          <w:tcPr>
            <w:tcW w:w="3131" w:type="dxa"/>
            <w:vAlign w:val="center"/>
          </w:tcPr>
          <w:p w14:paraId="24ECDA51" w14:textId="77777777" w:rsidR="00BB49B1" w:rsidRPr="00BB49B1" w:rsidRDefault="00BB49B1" w:rsidP="00BB49B1">
            <w:pPr>
              <w:suppressAutoHyphens/>
              <w:spacing w:after="120" w:line="320" w:lineRule="atLeast"/>
              <w:ind w:left="0" w:right="-48" w:firstLine="0"/>
              <w:rPr>
                <w:rFonts w:eastAsia="Times New Roman"/>
                <w:color w:val="auto"/>
                <w:kern w:val="0"/>
                <w:lang w:eastAsia="zh-CN"/>
                <w14:ligatures w14:val="none"/>
              </w:rPr>
            </w:pPr>
            <w:r w:rsidRPr="00BB49B1">
              <w:rPr>
                <w:rFonts w:eastAsia="Times New Roman"/>
                <w:color w:val="auto"/>
                <w:kern w:val="0"/>
                <w:lang w:eastAsia="zh-CN"/>
                <w14:ligatures w14:val="none"/>
              </w:rPr>
              <w:t xml:space="preserve">Podmiot3 </w:t>
            </w:r>
          </w:p>
        </w:tc>
        <w:tc>
          <w:tcPr>
            <w:tcW w:w="3527" w:type="dxa"/>
          </w:tcPr>
          <w:p w14:paraId="2D800B27" w14:textId="77777777" w:rsidR="00BB49B1" w:rsidRPr="00BB49B1" w:rsidRDefault="00BB49B1" w:rsidP="00BB49B1">
            <w:pPr>
              <w:suppressAutoHyphens/>
              <w:spacing w:after="120" w:line="320" w:lineRule="atLeast"/>
              <w:ind w:left="0" w:right="-48" w:firstLine="0"/>
              <w:jc w:val="center"/>
              <w:rPr>
                <w:rFonts w:eastAsia="Times New Roman"/>
                <w:color w:val="auto"/>
                <w:kern w:val="0"/>
                <w:lang w:eastAsia="zh-CN"/>
                <w14:ligatures w14:val="none"/>
              </w:rPr>
            </w:pPr>
            <w:r w:rsidRPr="00BB49B1">
              <w:rPr>
                <w:rFonts w:eastAsia="Times New Roman"/>
                <w:color w:val="auto"/>
                <w:kern w:val="0"/>
                <w:lang w:eastAsia="zh-CN"/>
                <w14:ligatures w14:val="none"/>
              </w:rPr>
              <w:t>Rola</w:t>
            </w:r>
          </w:p>
          <w:p w14:paraId="243893B6" w14:textId="77777777" w:rsidR="00BB49B1" w:rsidRPr="00BB49B1" w:rsidRDefault="00BB49B1" w:rsidP="00BB49B1">
            <w:pPr>
              <w:suppressAutoHyphens/>
              <w:spacing w:after="120" w:line="320" w:lineRule="atLeast"/>
              <w:ind w:left="0" w:right="-48" w:firstLine="0"/>
              <w:jc w:val="center"/>
              <w:rPr>
                <w:rFonts w:eastAsia="Times New Roman"/>
                <w:color w:val="auto"/>
                <w:kern w:val="0"/>
                <w:lang w:eastAsia="zh-CN"/>
                <w14:ligatures w14:val="none"/>
              </w:rPr>
            </w:pPr>
            <w:r w:rsidRPr="00BB49B1">
              <w:rPr>
                <w:rFonts w:eastAsia="Times New Roman"/>
                <w:color w:val="auto"/>
                <w:kern w:val="0"/>
                <w:lang w:eastAsia="zh-CN"/>
                <w14:ligatures w14:val="none"/>
              </w:rPr>
              <w:t xml:space="preserve"> (</w:t>
            </w:r>
            <w:proofErr w:type="spellStart"/>
            <w:r w:rsidRPr="00BB49B1">
              <w:rPr>
                <w:rFonts w:eastAsia="Times New Roman"/>
                <w:color w:val="auto"/>
                <w:kern w:val="0"/>
                <w:lang w:eastAsia="zh-CN"/>
                <w14:ligatures w14:val="none"/>
              </w:rPr>
              <w:t>znacznik</w:t>
            </w:r>
            <w:proofErr w:type="spellEnd"/>
            <w:r w:rsidRPr="00BB49B1">
              <w:rPr>
                <w:rFonts w:eastAsia="Times New Roman"/>
                <w:color w:val="auto"/>
                <w:kern w:val="0"/>
                <w:lang w:eastAsia="zh-CN"/>
                <w14:ligatures w14:val="none"/>
              </w:rPr>
              <w:t xml:space="preserve"> odbiorcy)</w:t>
            </w:r>
          </w:p>
        </w:tc>
        <w:tc>
          <w:tcPr>
            <w:tcW w:w="3543" w:type="dxa"/>
            <w:vAlign w:val="center"/>
          </w:tcPr>
          <w:p w14:paraId="29877DF7" w14:textId="77777777" w:rsidR="00BB49B1" w:rsidRPr="00BB49B1" w:rsidRDefault="00BB49B1" w:rsidP="00BB49B1">
            <w:pPr>
              <w:suppressAutoHyphens/>
              <w:spacing w:after="120" w:line="320" w:lineRule="atLeast"/>
              <w:ind w:left="0" w:right="-48" w:firstLine="0"/>
              <w:jc w:val="center"/>
              <w:rPr>
                <w:rFonts w:eastAsia="Times New Roman"/>
                <w:color w:val="auto"/>
                <w:kern w:val="0"/>
                <w:lang w:eastAsia="zh-CN"/>
                <w14:ligatures w14:val="none"/>
              </w:rPr>
            </w:pPr>
            <w:r w:rsidRPr="00BB49B1">
              <w:rPr>
                <w:rFonts w:eastAsia="Times New Roman"/>
                <w:color w:val="auto"/>
                <w:kern w:val="0"/>
                <w:lang w:eastAsia="zh-CN"/>
                <w14:ligatures w14:val="none"/>
              </w:rPr>
              <w:t>8</w:t>
            </w:r>
          </w:p>
        </w:tc>
      </w:tr>
    </w:tbl>
    <w:p w14:paraId="0E5E7B22" w14:textId="0F97DD5E" w:rsidR="00BB49B1" w:rsidRDefault="00BB49B1" w:rsidP="00BB49B1">
      <w:pPr>
        <w:ind w:left="-284" w:right="89" w:hanging="426"/>
        <w:rPr>
          <w:szCs w:val="22"/>
        </w:rPr>
      </w:pPr>
      <w:r>
        <w:rPr>
          <w:szCs w:val="22"/>
        </w:rPr>
        <w:t xml:space="preserve">                </w:t>
      </w:r>
    </w:p>
    <w:p w14:paraId="052D33BE" w14:textId="545C75B5" w:rsidR="00BB49B1" w:rsidRPr="00E54CC5" w:rsidRDefault="00BB49B1" w:rsidP="00BB49B1">
      <w:pPr>
        <w:adjustRightInd w:val="0"/>
        <w:spacing w:after="267"/>
        <w:ind w:left="284" w:right="2" w:hanging="426"/>
        <w:rPr>
          <w:rFonts w:eastAsiaTheme="minorEastAsia"/>
        </w:rPr>
      </w:pPr>
      <w:r>
        <w:rPr>
          <w:szCs w:val="22"/>
        </w:rPr>
        <w:t xml:space="preserve"> </w:t>
      </w:r>
      <w:r>
        <w:rPr>
          <w:rFonts w:eastAsiaTheme="minorEastAsia"/>
        </w:rPr>
        <w:t>20</w:t>
      </w:r>
      <w:r w:rsidRPr="00E54CC5">
        <w:rPr>
          <w:rFonts w:eastAsiaTheme="minorEastAsia"/>
        </w:rPr>
        <w:t xml:space="preserve">. Zamawiający nie wyraża zgody na otrzymywanie wizualizacji faktury ustrukturyzowanej drogą mailową, skanem, faksem lub innym komunikatorem – za wyjątkiem niedostępności lub awarii </w:t>
      </w:r>
      <w:proofErr w:type="spellStart"/>
      <w:r w:rsidRPr="00E54CC5">
        <w:rPr>
          <w:rFonts w:eastAsiaTheme="minorEastAsia"/>
        </w:rPr>
        <w:t>KSeF</w:t>
      </w:r>
      <w:proofErr w:type="spellEnd"/>
      <w:r w:rsidRPr="00E54CC5">
        <w:rPr>
          <w:rFonts w:eastAsiaTheme="minorEastAsia"/>
        </w:rPr>
        <w:t xml:space="preserve">, zgodnie z art. 106ne ust. 1 i 4 ustawy o podatku od towarów i usług oraz w przypadku wskazanym w pkt. </w:t>
      </w:r>
      <w:r>
        <w:rPr>
          <w:rFonts w:eastAsiaTheme="minorEastAsia"/>
        </w:rPr>
        <w:t>2</w:t>
      </w:r>
      <w:r w:rsidRPr="00E54CC5">
        <w:rPr>
          <w:rFonts w:eastAsiaTheme="minorEastAsia"/>
        </w:rPr>
        <w:t xml:space="preserve">1; </w:t>
      </w:r>
    </w:p>
    <w:p w14:paraId="3226AFC1" w14:textId="7520C760" w:rsidR="00BB49B1" w:rsidRPr="00E54CC5" w:rsidRDefault="00BB49B1" w:rsidP="00BB49B1">
      <w:pPr>
        <w:adjustRightInd w:val="0"/>
        <w:spacing w:after="267"/>
        <w:ind w:left="284" w:right="-282" w:hanging="284"/>
        <w:rPr>
          <w:rFonts w:eastAsiaTheme="minorEastAsia"/>
        </w:rPr>
      </w:pPr>
      <w:r>
        <w:rPr>
          <w:rFonts w:eastAsiaTheme="minorEastAsia"/>
        </w:rPr>
        <w:t>2</w:t>
      </w:r>
      <w:r w:rsidR="00934157">
        <w:rPr>
          <w:rFonts w:eastAsiaTheme="minorEastAsia"/>
        </w:rPr>
        <w:t>1</w:t>
      </w:r>
      <w:r w:rsidRPr="00E54CC5">
        <w:rPr>
          <w:rFonts w:eastAsiaTheme="minorEastAsia"/>
        </w:rPr>
        <w:t xml:space="preserve">. W sytuacji wymienionej w pkt. </w:t>
      </w:r>
      <w:r>
        <w:rPr>
          <w:rFonts w:eastAsiaTheme="minorEastAsia"/>
        </w:rPr>
        <w:t>21</w:t>
      </w:r>
      <w:r w:rsidRPr="00E54CC5">
        <w:rPr>
          <w:rFonts w:eastAsiaTheme="minorEastAsia"/>
        </w:rPr>
        <w:t xml:space="preserve"> wizualizację faktury ustrukturyzowanej wraz z kodem QR oraz numerem identyfikacyjnym </w:t>
      </w:r>
      <w:proofErr w:type="spellStart"/>
      <w:r w:rsidRPr="00E54CC5">
        <w:rPr>
          <w:rFonts w:eastAsiaTheme="minorEastAsia"/>
        </w:rPr>
        <w:t>KSeF</w:t>
      </w:r>
      <w:proofErr w:type="spellEnd"/>
      <w:r w:rsidRPr="00E54CC5">
        <w:rPr>
          <w:rFonts w:eastAsiaTheme="minorEastAsia"/>
        </w:rPr>
        <w:t xml:space="preserve"> należy przesłać na adres mailowy: </w:t>
      </w:r>
      <w:hyperlink r:id="rId8" w:history="1">
        <w:r w:rsidRPr="007D2A06">
          <w:rPr>
            <w:rStyle w:val="Hipercze"/>
          </w:rPr>
          <w:t>zasip@olsztynek.pl</w:t>
        </w:r>
      </w:hyperlink>
      <w:r>
        <w:rPr>
          <w:rFonts w:eastAsiaTheme="minorEastAsia"/>
        </w:rPr>
        <w:t xml:space="preserve">, </w:t>
      </w:r>
      <w:r w:rsidRPr="00E54CC5">
        <w:rPr>
          <w:rFonts w:eastAsiaTheme="minorEastAsia"/>
        </w:rPr>
        <w:t xml:space="preserve"> niezwłocznie, jednakże nie później niż 3 dni po ustaniu niedostępności lub usunięciu awarii </w:t>
      </w:r>
      <w:proofErr w:type="spellStart"/>
      <w:r w:rsidRPr="00E54CC5">
        <w:rPr>
          <w:rFonts w:eastAsiaTheme="minorEastAsia"/>
        </w:rPr>
        <w:t>KSeF</w:t>
      </w:r>
      <w:proofErr w:type="spellEnd"/>
      <w:r w:rsidRPr="00E54CC5">
        <w:rPr>
          <w:rFonts w:eastAsiaTheme="minorEastAsia"/>
        </w:rPr>
        <w:t xml:space="preserve">; </w:t>
      </w:r>
    </w:p>
    <w:p w14:paraId="11314DA4" w14:textId="23513592" w:rsidR="00BB49B1" w:rsidRPr="00E54CC5" w:rsidRDefault="00934157" w:rsidP="00934157">
      <w:pPr>
        <w:adjustRightInd w:val="0"/>
        <w:spacing w:after="267"/>
        <w:ind w:left="284" w:right="-282" w:hanging="284"/>
        <w:rPr>
          <w:rFonts w:eastAsiaTheme="minorEastAsia"/>
        </w:rPr>
      </w:pPr>
      <w:r>
        <w:rPr>
          <w:rFonts w:eastAsiaTheme="minorEastAsia"/>
        </w:rPr>
        <w:t>2</w:t>
      </w:r>
      <w:r w:rsidR="00BB49B1" w:rsidRPr="00E54CC5">
        <w:rPr>
          <w:rFonts w:eastAsiaTheme="minorEastAsia"/>
        </w:rPr>
        <w:t xml:space="preserve">2. Wymagane umową wszelkie załączniki do faktury ustrukturyzowanej należy przesłać w dacie wpływu faktury do </w:t>
      </w:r>
      <w:proofErr w:type="spellStart"/>
      <w:r w:rsidR="00BB49B1" w:rsidRPr="00E54CC5">
        <w:rPr>
          <w:rFonts w:eastAsiaTheme="minorEastAsia"/>
        </w:rPr>
        <w:t>KSeF</w:t>
      </w:r>
      <w:proofErr w:type="spellEnd"/>
      <w:r w:rsidR="00BB49B1" w:rsidRPr="00E54CC5">
        <w:rPr>
          <w:rFonts w:eastAsiaTheme="minorEastAsia"/>
        </w:rPr>
        <w:t xml:space="preserve"> i nadania numeru identyfikacyjnego </w:t>
      </w:r>
      <w:proofErr w:type="spellStart"/>
      <w:r w:rsidR="00BB49B1" w:rsidRPr="00E54CC5">
        <w:rPr>
          <w:rFonts w:eastAsiaTheme="minorEastAsia"/>
        </w:rPr>
        <w:t>KSeF</w:t>
      </w:r>
      <w:proofErr w:type="spellEnd"/>
      <w:r w:rsidR="00BB49B1" w:rsidRPr="00E54CC5">
        <w:rPr>
          <w:rFonts w:eastAsiaTheme="minorEastAsia"/>
        </w:rPr>
        <w:t xml:space="preserve"> na adresy mail: </w:t>
      </w:r>
      <w:hyperlink r:id="rId9" w:history="1">
        <w:r w:rsidR="00BB49B1" w:rsidRPr="007D2A06">
          <w:rPr>
            <w:rStyle w:val="Hipercze"/>
          </w:rPr>
          <w:t>zasip@olsz</w:t>
        </w:r>
        <w:r w:rsidR="00BB49B1" w:rsidRPr="007D2A06">
          <w:rPr>
            <w:rStyle w:val="Hipercze"/>
            <w:rFonts w:eastAsiaTheme="minorEastAsia"/>
          </w:rPr>
          <w:t>tynek.pl</w:t>
        </w:r>
      </w:hyperlink>
      <w:r w:rsidR="00BB49B1">
        <w:rPr>
          <w:rFonts w:eastAsiaTheme="minorEastAsia"/>
        </w:rPr>
        <w:t xml:space="preserve"> </w:t>
      </w:r>
      <w:r w:rsidR="00BB49B1" w:rsidRPr="00E54CC5">
        <w:rPr>
          <w:rFonts w:eastAsiaTheme="minorEastAsia"/>
        </w:rPr>
        <w:t xml:space="preserve">, wraz z wizualizacją faktury ustrukturyzowanej posiadającej kod QR; </w:t>
      </w:r>
    </w:p>
    <w:p w14:paraId="65B9C68B" w14:textId="5B09A30F" w:rsidR="00BB49B1" w:rsidRPr="00934157" w:rsidRDefault="00934157" w:rsidP="00934157">
      <w:pPr>
        <w:adjustRightInd w:val="0"/>
        <w:ind w:left="284" w:right="-424" w:hanging="294"/>
        <w:rPr>
          <w:rFonts w:eastAsiaTheme="minorEastAsia"/>
        </w:rPr>
      </w:pPr>
      <w:r>
        <w:rPr>
          <w:rFonts w:eastAsiaTheme="minorEastAsia"/>
        </w:rPr>
        <w:t>2</w:t>
      </w:r>
      <w:r w:rsidR="00BB49B1">
        <w:rPr>
          <w:rFonts w:eastAsiaTheme="minorEastAsia"/>
        </w:rPr>
        <w:t>3</w:t>
      </w:r>
      <w:r w:rsidR="00BB49B1" w:rsidRPr="00E54CC5">
        <w:rPr>
          <w:rFonts w:eastAsiaTheme="minorEastAsia"/>
        </w:rPr>
        <w:t xml:space="preserve">. Wynagrodzenie za wykonane </w:t>
      </w:r>
      <w:r w:rsidR="00BB49B1">
        <w:rPr>
          <w:rFonts w:eastAsiaTheme="minorEastAsia"/>
        </w:rPr>
        <w:t>usługi</w:t>
      </w:r>
      <w:r w:rsidR="00BB49B1" w:rsidRPr="00E54CC5">
        <w:rPr>
          <w:rFonts w:eastAsiaTheme="minorEastAsia"/>
        </w:rPr>
        <w:t xml:space="preserve">, płatne będzie przelewem w terminie do 14 dni licząc od dnia następnego po dacie wystawienia faktury ustrukturyzowanej w systemie </w:t>
      </w:r>
      <w:proofErr w:type="spellStart"/>
      <w:r w:rsidR="00BB49B1" w:rsidRPr="00E54CC5">
        <w:rPr>
          <w:rFonts w:eastAsiaTheme="minorEastAsia"/>
        </w:rPr>
        <w:t>KSeF</w:t>
      </w:r>
      <w:proofErr w:type="spellEnd"/>
      <w:r w:rsidR="00BB49B1" w:rsidRPr="00E54CC5">
        <w:rPr>
          <w:rFonts w:eastAsiaTheme="minorEastAsia"/>
        </w:rPr>
        <w:t xml:space="preserve"> na rachunek bankowy Wykonawcy, który znajduje się w prowadzonym przez Szefa Krajowej Administracji Skarbowej w wykazie podatników VAT (tzw. białej liście podatników VAT). </w:t>
      </w:r>
    </w:p>
    <w:p w14:paraId="42D5902A" w14:textId="508386F6" w:rsidR="00D340AF" w:rsidRPr="00934157" w:rsidRDefault="00934157" w:rsidP="00934157">
      <w:pPr>
        <w:pStyle w:val="Akapitzlist"/>
        <w:numPr>
          <w:ilvl w:val="0"/>
          <w:numId w:val="40"/>
        </w:numPr>
        <w:ind w:left="284" w:right="0" w:hanging="284"/>
        <w:rPr>
          <w:szCs w:val="22"/>
        </w:rPr>
      </w:pPr>
      <w:r>
        <w:rPr>
          <w:szCs w:val="22"/>
        </w:rPr>
        <w:t xml:space="preserve"> </w:t>
      </w:r>
      <w:r w:rsidR="00D1788C" w:rsidRPr="00934157">
        <w:rPr>
          <w:szCs w:val="22"/>
        </w:rPr>
        <w:t xml:space="preserve">Za nieterminowe płatności faktur z uwzględnieniem postanowień niniejszej Umowy, Wykonawca ma prawo dochodzić odsetek ustawowych za opóźnienie. </w:t>
      </w:r>
    </w:p>
    <w:p w14:paraId="5A1F5DD1" w14:textId="374E0588" w:rsidR="001970DF" w:rsidRPr="00330954" w:rsidRDefault="00934157" w:rsidP="00934157">
      <w:pPr>
        <w:numPr>
          <w:ilvl w:val="0"/>
          <w:numId w:val="40"/>
        </w:numPr>
        <w:ind w:left="284" w:right="0" w:hanging="284"/>
        <w:rPr>
          <w:szCs w:val="22"/>
        </w:rPr>
      </w:pPr>
      <w:r>
        <w:rPr>
          <w:szCs w:val="22"/>
        </w:rPr>
        <w:t xml:space="preserve"> </w:t>
      </w:r>
      <w:r w:rsidR="00D1788C" w:rsidRPr="00330954">
        <w:rPr>
          <w:szCs w:val="22"/>
        </w:rPr>
        <w:t xml:space="preserve">Zamawiający nie przewiduje udzielenia zaliczek na poczet wykonania zamówienia. </w:t>
      </w:r>
    </w:p>
    <w:p w14:paraId="5A981E8F" w14:textId="41420CEC" w:rsidR="001970DF" w:rsidRPr="00330954" w:rsidRDefault="00934157" w:rsidP="00934157">
      <w:pPr>
        <w:numPr>
          <w:ilvl w:val="0"/>
          <w:numId w:val="40"/>
        </w:numPr>
        <w:ind w:left="284" w:right="0" w:hanging="284"/>
        <w:rPr>
          <w:szCs w:val="22"/>
        </w:rPr>
      </w:pPr>
      <w:r>
        <w:rPr>
          <w:szCs w:val="22"/>
        </w:rPr>
        <w:t xml:space="preserve"> </w:t>
      </w:r>
      <w:r w:rsidR="00D1788C" w:rsidRPr="00330954">
        <w:rPr>
          <w:szCs w:val="22"/>
        </w:rPr>
        <w:t xml:space="preserve">Za termin zapłaty wynagrodzenia uważany będzie termin obciążenia rachunku bankowego Zamawiającego. </w:t>
      </w:r>
    </w:p>
    <w:p w14:paraId="6182ADEB" w14:textId="2DC98B70" w:rsidR="00C023F4" w:rsidRPr="00330954" w:rsidRDefault="00934157" w:rsidP="00934157">
      <w:pPr>
        <w:numPr>
          <w:ilvl w:val="0"/>
          <w:numId w:val="40"/>
        </w:numPr>
        <w:ind w:left="284" w:right="0" w:hanging="284"/>
        <w:rPr>
          <w:szCs w:val="22"/>
        </w:rPr>
      </w:pPr>
      <w:r>
        <w:rPr>
          <w:szCs w:val="22"/>
        </w:rPr>
        <w:lastRenderedPageBreak/>
        <w:t xml:space="preserve"> </w:t>
      </w:r>
      <w:r w:rsidR="00D1788C" w:rsidRPr="00330954">
        <w:rPr>
          <w:szCs w:val="22"/>
        </w:rPr>
        <w:t>Płatność na rzecz Wykonawcy może zostać pomniejszona o naliczone kary umowne, o ile taka forma zapłaty kar umownych zostanie wybrana przez Zamawiającego.</w:t>
      </w:r>
    </w:p>
    <w:p w14:paraId="5EDE3CDC" w14:textId="476F7B81" w:rsidR="001970DF" w:rsidRPr="00330954" w:rsidRDefault="00D1788C" w:rsidP="00934157">
      <w:pPr>
        <w:numPr>
          <w:ilvl w:val="0"/>
          <w:numId w:val="40"/>
        </w:numPr>
        <w:spacing w:after="0" w:line="277" w:lineRule="auto"/>
        <w:ind w:left="284" w:right="-9" w:hanging="284"/>
        <w:rPr>
          <w:szCs w:val="22"/>
        </w:rPr>
      </w:pPr>
      <w:r w:rsidRPr="00330954">
        <w:rPr>
          <w:szCs w:val="22"/>
        </w:rPr>
        <w:t xml:space="preserve"> W przypadku zawarcia Umowy z Wykonawcami wspólnie ubiegającymi się o udzielenie zamówienia, w terminie 7 dni od zawarcia Umowy, wskażą oni pisemnie członka konsorcjum upoważnionego do wystawiania faktur i do odbioru wynagrodzenia w imieniu wszystkich członków konsorcjum. Dokonanie zapłaty na rachunek bankowy oraz na rachunek VAT (w rozumieniu art. 2 pkt 37 ustawy z dnia 11 marca 2004 r. o podatku od towarów i usług) upoważnionego członka konsorcjum zwalnia Zamawiającego z odpowiedzialności w stosunku do wszystkich członków konsorcjum. W przypadku braku takiego wskazania do wystawiania faktur i do odbioru wynagrodzenia upoważniony będzie każdy z członków konsorcjum wspólnie ubiegających się o zamówienie w zakresie prac przez niego zrealizowanych i odebranych przez Zamawiającego zgodnie z podziałem zadań przyjętym przez członków konsorcjum w umowie konsorcjum. Dokonanie zapłaty na rachunek bankowy oraz na rachunek VAT członka konsorcjum, który wystawił fakturę za zakres prac przez niego zrealizowanych i odebranych przez Zamawiającego zgodnie </w:t>
      </w:r>
      <w:r w:rsidR="00C023F4" w:rsidRPr="00330954">
        <w:rPr>
          <w:szCs w:val="22"/>
        </w:rPr>
        <w:br/>
      </w:r>
      <w:r w:rsidRPr="00330954">
        <w:rPr>
          <w:szCs w:val="22"/>
        </w:rPr>
        <w:t xml:space="preserve">z podziałem zadań przyjętym w umowie konsorcjum, zwalnia Zamawiającego z odpowiedzialności w tym zakresie w stosunku do pozostałych członków konsorcjum. </w:t>
      </w:r>
    </w:p>
    <w:p w14:paraId="0ED1AE2C" w14:textId="2E0182C5" w:rsidR="001970DF" w:rsidRPr="00330954" w:rsidRDefault="00934157" w:rsidP="00934157">
      <w:pPr>
        <w:numPr>
          <w:ilvl w:val="0"/>
          <w:numId w:val="40"/>
        </w:numPr>
        <w:ind w:left="284" w:right="0" w:hanging="284"/>
        <w:jc w:val="left"/>
        <w:rPr>
          <w:szCs w:val="22"/>
        </w:rPr>
      </w:pPr>
      <w:r>
        <w:rPr>
          <w:szCs w:val="22"/>
        </w:rPr>
        <w:t xml:space="preserve"> </w:t>
      </w:r>
      <w:r w:rsidR="00D1788C" w:rsidRPr="00330954">
        <w:rPr>
          <w:szCs w:val="22"/>
        </w:rPr>
        <w:t xml:space="preserve">Zapłata wynagrodzenia Wykonawcy za usługi, które zostały wykonane z udziałem Podwykonawcy lub dalszego podwykonawcy, jest dokonywana, gdy Wykonawca przedłoży Zamawiającemu kserokopie faktur (rachunku) potwierdzonych za zgodność z oryginałem, wystawionych przez podwykonawcę lub dalszego podwykonawcę wraz z dowodem ich zapłaty oraz oryginałem pisemnego oświadczenia podwykonawcy lub dalszego podwykonawcy o otrzymaniu zapłaty z tytułu usług. </w:t>
      </w:r>
    </w:p>
    <w:p w14:paraId="1D139731" w14:textId="69B17EF9" w:rsidR="001970DF" w:rsidRPr="00330954" w:rsidRDefault="00934157" w:rsidP="00934157">
      <w:pPr>
        <w:numPr>
          <w:ilvl w:val="0"/>
          <w:numId w:val="40"/>
        </w:numPr>
        <w:ind w:left="284" w:right="0" w:hanging="284"/>
        <w:rPr>
          <w:szCs w:val="22"/>
        </w:rPr>
      </w:pPr>
      <w:r>
        <w:rPr>
          <w:szCs w:val="22"/>
        </w:rPr>
        <w:t xml:space="preserve"> </w:t>
      </w:r>
      <w:r w:rsidR="00D1788C" w:rsidRPr="00330954">
        <w:rPr>
          <w:szCs w:val="22"/>
        </w:rPr>
        <w:t xml:space="preserve">W przypadku niedołączenia do faktury dokumentów zgodnie z ust. 14, Zamawiający uprawniony jest do wstrzymania się z zapłatą na okres 30 dni od terminu płatności lub przekazania należności do depozytu sądowego. Za okres wstrzymania się od płatności nie nalicza się ustawowych odsetek za opóźnienie. </w:t>
      </w:r>
    </w:p>
    <w:p w14:paraId="139BF80A" w14:textId="7CEFE915" w:rsidR="001970DF" w:rsidRPr="00330954" w:rsidRDefault="00D1788C" w:rsidP="00934157">
      <w:pPr>
        <w:numPr>
          <w:ilvl w:val="0"/>
          <w:numId w:val="40"/>
        </w:numPr>
        <w:spacing w:after="33" w:line="277" w:lineRule="auto"/>
        <w:ind w:left="426" w:right="0" w:hanging="426"/>
        <w:rPr>
          <w:szCs w:val="22"/>
        </w:rPr>
      </w:pPr>
      <w:r w:rsidRPr="00330954">
        <w:rPr>
          <w:szCs w:val="22"/>
        </w:rPr>
        <w:t>Zamawiający dokonuje bezpośredniej zapłaty wymagalnego wynagrodzenia przysługującego podwykonawcy lub dalszemu podwykonawcy, który zawarł zaakceptowaną przez Zamawiającego umowę o</w:t>
      </w:r>
      <w:r w:rsidR="002E7D9C" w:rsidRPr="00330954">
        <w:rPr>
          <w:szCs w:val="22"/>
        </w:rPr>
        <w:t xml:space="preserve"> </w:t>
      </w:r>
      <w:r w:rsidRPr="00330954">
        <w:rPr>
          <w:szCs w:val="22"/>
        </w:rPr>
        <w:t>podwykonawstwo,</w:t>
      </w:r>
      <w:r w:rsidR="002E7D9C" w:rsidRPr="00330954">
        <w:rPr>
          <w:szCs w:val="22"/>
        </w:rPr>
        <w:t xml:space="preserve"> </w:t>
      </w:r>
      <w:r w:rsidRPr="00330954">
        <w:rPr>
          <w:szCs w:val="22"/>
        </w:rPr>
        <w:t>lub który zawarł</w:t>
      </w:r>
      <w:r w:rsidR="002E7D9C" w:rsidRPr="00330954">
        <w:rPr>
          <w:szCs w:val="22"/>
        </w:rPr>
        <w:t xml:space="preserve"> </w:t>
      </w:r>
      <w:r w:rsidRPr="00330954">
        <w:rPr>
          <w:szCs w:val="22"/>
        </w:rPr>
        <w:t>przedłożoną</w:t>
      </w:r>
      <w:r w:rsidR="002E7D9C" w:rsidRPr="00330954">
        <w:rPr>
          <w:szCs w:val="22"/>
        </w:rPr>
        <w:t xml:space="preserve"> </w:t>
      </w:r>
      <w:r w:rsidRPr="00330954">
        <w:rPr>
          <w:szCs w:val="22"/>
        </w:rPr>
        <w:t>Zamawiającemu</w:t>
      </w:r>
      <w:r w:rsidR="002E7D9C" w:rsidRPr="00330954">
        <w:rPr>
          <w:szCs w:val="22"/>
        </w:rPr>
        <w:t xml:space="preserve"> </w:t>
      </w:r>
      <w:r w:rsidRPr="00330954">
        <w:rPr>
          <w:szCs w:val="22"/>
        </w:rPr>
        <w:t>umowę</w:t>
      </w:r>
      <w:r w:rsidR="002E7D9C" w:rsidRPr="00330954">
        <w:rPr>
          <w:szCs w:val="22"/>
        </w:rPr>
        <w:t xml:space="preserve"> </w:t>
      </w:r>
      <w:r w:rsidR="002E7D9C" w:rsidRPr="00330954">
        <w:rPr>
          <w:szCs w:val="22"/>
        </w:rPr>
        <w:br/>
      </w:r>
      <w:r w:rsidRPr="00330954">
        <w:rPr>
          <w:szCs w:val="22"/>
        </w:rPr>
        <w:t>o</w:t>
      </w:r>
      <w:r w:rsidR="002E7D9C" w:rsidRPr="00330954">
        <w:rPr>
          <w:szCs w:val="22"/>
        </w:rPr>
        <w:t xml:space="preserve"> </w:t>
      </w:r>
      <w:r w:rsidRPr="00330954">
        <w:rPr>
          <w:szCs w:val="22"/>
        </w:rPr>
        <w:t xml:space="preserve">podwykonawstwo, której przedmiotem są dostawy lub usługi, w przypadku uchylenia się od obowiązku zapłaty odpowiednio przez Wykonawcę, podwykonawcę lub dalszego podwykonawcę. </w:t>
      </w:r>
    </w:p>
    <w:p w14:paraId="618744D0" w14:textId="1527047C" w:rsidR="001970DF" w:rsidRPr="00330954" w:rsidRDefault="00D1788C" w:rsidP="00934157">
      <w:pPr>
        <w:numPr>
          <w:ilvl w:val="0"/>
          <w:numId w:val="40"/>
        </w:numPr>
        <w:ind w:left="567" w:right="0" w:hanging="425"/>
        <w:rPr>
          <w:szCs w:val="22"/>
        </w:rPr>
      </w:pPr>
      <w:r w:rsidRPr="00330954">
        <w:rPr>
          <w:szCs w:val="22"/>
        </w:rPr>
        <w:t xml:space="preserve">Wynagrodzenie, o którym mowa w ust. </w:t>
      </w:r>
      <w:r w:rsidR="00642380">
        <w:rPr>
          <w:szCs w:val="22"/>
        </w:rPr>
        <w:t>31</w:t>
      </w:r>
      <w:r w:rsidRPr="00330954">
        <w:rPr>
          <w:szCs w:val="22"/>
        </w:rPr>
        <w:t xml:space="preserve">, dotyczy wyłącznie należności powstałych po zaakceptowaniu przez Zamawiającego umowy o podwykonawstwo, lub po przedłożeniu Zamawiającemu poświadczonej za zgodność z oryginałem kopii umowy o podwykonawstwo, której przedmiotem są dostawy lub usługi. </w:t>
      </w:r>
    </w:p>
    <w:p w14:paraId="1D67CDB6" w14:textId="77777777" w:rsidR="001970DF" w:rsidRPr="00330954" w:rsidRDefault="00D1788C" w:rsidP="00642380">
      <w:pPr>
        <w:numPr>
          <w:ilvl w:val="0"/>
          <w:numId w:val="40"/>
        </w:numPr>
        <w:ind w:left="567" w:right="0" w:hanging="425"/>
        <w:rPr>
          <w:szCs w:val="22"/>
        </w:rPr>
      </w:pPr>
      <w:r w:rsidRPr="00330954">
        <w:rPr>
          <w:szCs w:val="22"/>
        </w:rPr>
        <w:t xml:space="preserve">Bezpośrednia zapłata obejmuje wyłącznie należne wynagrodzenie, bez odsetek, należnych podwykonawcy lub dalszemu podwykonawcy. </w:t>
      </w:r>
    </w:p>
    <w:p w14:paraId="324B730B" w14:textId="70CDE5B0" w:rsidR="001970DF" w:rsidRPr="00330954" w:rsidRDefault="00D1788C" w:rsidP="00642380">
      <w:pPr>
        <w:numPr>
          <w:ilvl w:val="0"/>
          <w:numId w:val="40"/>
        </w:numPr>
        <w:ind w:left="567" w:right="0" w:hanging="425"/>
        <w:rPr>
          <w:szCs w:val="22"/>
        </w:rPr>
      </w:pPr>
      <w:r w:rsidRPr="00330954">
        <w:rPr>
          <w:szCs w:val="22"/>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642380">
        <w:rPr>
          <w:szCs w:val="22"/>
        </w:rPr>
        <w:t>31</w:t>
      </w:r>
      <w:r w:rsidRPr="00330954">
        <w:rPr>
          <w:szCs w:val="22"/>
        </w:rPr>
        <w:t xml:space="preserve">. Zamawiający informuje               o terminie zgłaszania uwag, nie krótszym niż 7 dni od dnia doręczenia tej informacji. W uwagach nie można powoływać się na potrącenia roszczeń Wykonawcy względem podwykonawcy niezwiązanych z realizacją umowy o podwykonawstwo. </w:t>
      </w:r>
    </w:p>
    <w:p w14:paraId="1389421E" w14:textId="101676B9" w:rsidR="001970DF" w:rsidRPr="00330954" w:rsidRDefault="00D1788C" w:rsidP="00642380">
      <w:pPr>
        <w:numPr>
          <w:ilvl w:val="0"/>
          <w:numId w:val="40"/>
        </w:numPr>
        <w:ind w:left="567" w:right="0" w:hanging="425"/>
        <w:rPr>
          <w:szCs w:val="22"/>
        </w:rPr>
      </w:pPr>
      <w:r w:rsidRPr="00330954">
        <w:rPr>
          <w:szCs w:val="22"/>
        </w:rPr>
        <w:t xml:space="preserve">W przypadku zgłoszenia uwag, o których mowa w ust. </w:t>
      </w:r>
      <w:r w:rsidR="00642380">
        <w:rPr>
          <w:szCs w:val="22"/>
        </w:rPr>
        <w:t>34</w:t>
      </w:r>
      <w:r w:rsidRPr="00330954">
        <w:rPr>
          <w:szCs w:val="22"/>
        </w:rPr>
        <w:t xml:space="preserve">, w terminie wskazanym przez Zamawiającego, Zamawiający może: </w:t>
      </w:r>
    </w:p>
    <w:p w14:paraId="13BA3991" w14:textId="272CECE6" w:rsidR="001970DF" w:rsidRPr="00642380" w:rsidRDefault="00D1788C" w:rsidP="00642380">
      <w:pPr>
        <w:pStyle w:val="Akapitzlist"/>
        <w:numPr>
          <w:ilvl w:val="1"/>
          <w:numId w:val="40"/>
        </w:numPr>
        <w:ind w:left="851" w:right="0" w:hanging="284"/>
        <w:rPr>
          <w:szCs w:val="22"/>
        </w:rPr>
      </w:pPr>
      <w:r w:rsidRPr="00642380">
        <w:rPr>
          <w:szCs w:val="22"/>
        </w:rPr>
        <w:t xml:space="preserve">nie dokonać bezpośredniej zapłaty wynagrodzenia podwykonawcy lub dalszemu podwykonawcy, jeżeli   Wykonawca wykaże niezasadność takiej zapłaty albo </w:t>
      </w:r>
    </w:p>
    <w:p w14:paraId="6A3F19C9" w14:textId="77777777" w:rsidR="001970DF" w:rsidRPr="00330954" w:rsidRDefault="00D1788C" w:rsidP="00642380">
      <w:pPr>
        <w:numPr>
          <w:ilvl w:val="1"/>
          <w:numId w:val="40"/>
        </w:numPr>
        <w:ind w:left="722" w:right="0" w:hanging="155"/>
        <w:rPr>
          <w:szCs w:val="22"/>
        </w:rPr>
      </w:pPr>
      <w:r w:rsidRPr="00330954">
        <w:rPr>
          <w:szCs w:val="22"/>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11CD1102" w14:textId="77777777" w:rsidR="001970DF" w:rsidRPr="00330954" w:rsidRDefault="00D1788C" w:rsidP="00934157">
      <w:pPr>
        <w:numPr>
          <w:ilvl w:val="1"/>
          <w:numId w:val="40"/>
        </w:numPr>
        <w:ind w:left="722" w:right="0" w:hanging="13"/>
        <w:rPr>
          <w:szCs w:val="22"/>
        </w:rPr>
      </w:pPr>
      <w:r w:rsidRPr="00330954">
        <w:rPr>
          <w:szCs w:val="22"/>
        </w:rPr>
        <w:lastRenderedPageBreak/>
        <w:t xml:space="preserve">dokonać bezpośredniej zapłaty wynagrodzenia podwykonawcy lub dalszemu podwykonawcy, jeżeli podwykonawca lub dalszy podwykonawca wykaże zasadność takiej zapłaty. </w:t>
      </w:r>
    </w:p>
    <w:p w14:paraId="03123D2B" w14:textId="10DA7FA2" w:rsidR="001970DF" w:rsidRPr="00330954" w:rsidRDefault="00D1788C" w:rsidP="00642380">
      <w:pPr>
        <w:numPr>
          <w:ilvl w:val="0"/>
          <w:numId w:val="40"/>
        </w:numPr>
        <w:ind w:left="567" w:right="0" w:hanging="425"/>
        <w:rPr>
          <w:szCs w:val="22"/>
        </w:rPr>
      </w:pPr>
      <w:r w:rsidRPr="00330954">
        <w:rPr>
          <w:szCs w:val="22"/>
        </w:rPr>
        <w:t xml:space="preserve">W przypadku dokonania bezpośredniej zapłaty podwykonawcy lub dalszemu </w:t>
      </w:r>
      <w:proofErr w:type="gramStart"/>
      <w:r w:rsidRPr="00330954">
        <w:rPr>
          <w:szCs w:val="22"/>
        </w:rPr>
        <w:t xml:space="preserve">podwykonawcy,   </w:t>
      </w:r>
      <w:proofErr w:type="gramEnd"/>
      <w:r w:rsidRPr="00330954">
        <w:rPr>
          <w:szCs w:val="22"/>
        </w:rPr>
        <w:t xml:space="preserve">               o których mowa w ust. </w:t>
      </w:r>
      <w:r w:rsidR="00642380">
        <w:rPr>
          <w:szCs w:val="22"/>
        </w:rPr>
        <w:t>31</w:t>
      </w:r>
      <w:r w:rsidRPr="00330954">
        <w:rPr>
          <w:szCs w:val="22"/>
        </w:rPr>
        <w:t>, Zamawiający potrąca kwotę wypłaconego wynagrodzenia</w:t>
      </w:r>
      <w:r w:rsidR="002E7D9C" w:rsidRPr="00330954">
        <w:rPr>
          <w:szCs w:val="22"/>
        </w:rPr>
        <w:t xml:space="preserve"> </w:t>
      </w:r>
      <w:r w:rsidR="002E7D9C" w:rsidRPr="00330954">
        <w:rPr>
          <w:szCs w:val="22"/>
        </w:rPr>
        <w:br/>
      </w:r>
      <w:r w:rsidRPr="00330954">
        <w:rPr>
          <w:szCs w:val="22"/>
        </w:rPr>
        <w:t xml:space="preserve">z wynagrodzenia należnego Wykonawcy. </w:t>
      </w:r>
    </w:p>
    <w:p w14:paraId="6DC13A03" w14:textId="77777777" w:rsidR="001970DF" w:rsidRPr="00330954" w:rsidRDefault="00D1788C" w:rsidP="00642380">
      <w:pPr>
        <w:numPr>
          <w:ilvl w:val="0"/>
          <w:numId w:val="40"/>
        </w:numPr>
        <w:spacing w:after="5"/>
        <w:ind w:left="567" w:right="0" w:hanging="425"/>
        <w:rPr>
          <w:szCs w:val="22"/>
        </w:rPr>
      </w:pPr>
      <w:r w:rsidRPr="00330954">
        <w:rPr>
          <w:szCs w:val="22"/>
        </w:rPr>
        <w:t xml:space="preserve">Cesja wierzytelności i praw Wykonawcy z Umowy wymaga zgody Zamawiającego wyrażonej na piśmie pod rygorem nieważności. Potrącenie dokonane przez Wykonawcę wymaga zgody Zamawiającego wyrażonej na piśmie pod rygorem nieważności. </w:t>
      </w:r>
    </w:p>
    <w:p w14:paraId="09338FE3" w14:textId="40DB8316" w:rsidR="001970DF" w:rsidRPr="00330954" w:rsidRDefault="00D1788C" w:rsidP="0006603B">
      <w:pPr>
        <w:spacing w:after="19" w:line="259" w:lineRule="auto"/>
        <w:ind w:left="722" w:right="0" w:hanging="296"/>
        <w:jc w:val="left"/>
        <w:rPr>
          <w:szCs w:val="22"/>
        </w:rPr>
      </w:pPr>
      <w:r w:rsidRPr="00330954">
        <w:rPr>
          <w:szCs w:val="22"/>
        </w:rPr>
        <w:t xml:space="preserve"> </w:t>
      </w:r>
    </w:p>
    <w:p w14:paraId="1A23ABEB" w14:textId="77777777" w:rsidR="001970DF" w:rsidRPr="00330954" w:rsidRDefault="00D1788C">
      <w:pPr>
        <w:spacing w:after="19" w:line="259" w:lineRule="auto"/>
        <w:ind w:left="438" w:right="219"/>
        <w:jc w:val="center"/>
        <w:rPr>
          <w:szCs w:val="22"/>
        </w:rPr>
      </w:pPr>
      <w:r w:rsidRPr="00330954">
        <w:rPr>
          <w:szCs w:val="22"/>
        </w:rPr>
        <w:t xml:space="preserve">§ 7 </w:t>
      </w:r>
    </w:p>
    <w:p w14:paraId="65870F8A" w14:textId="77777777" w:rsidR="001970DF" w:rsidRPr="00330954" w:rsidRDefault="00D1788C">
      <w:pPr>
        <w:spacing w:after="132" w:line="259" w:lineRule="auto"/>
        <w:ind w:left="438" w:right="2"/>
        <w:jc w:val="center"/>
        <w:rPr>
          <w:szCs w:val="22"/>
        </w:rPr>
      </w:pPr>
      <w:r w:rsidRPr="00330954">
        <w:rPr>
          <w:szCs w:val="22"/>
        </w:rPr>
        <w:t xml:space="preserve">Postanowienia szczegółowe i odpowiedzialność Wykonawcy </w:t>
      </w:r>
    </w:p>
    <w:p w14:paraId="096C11AE" w14:textId="77777777" w:rsidR="001970DF" w:rsidRPr="00330954" w:rsidRDefault="00D1788C">
      <w:pPr>
        <w:numPr>
          <w:ilvl w:val="0"/>
          <w:numId w:val="5"/>
        </w:numPr>
        <w:ind w:right="118" w:hanging="425"/>
        <w:rPr>
          <w:szCs w:val="22"/>
        </w:rPr>
      </w:pPr>
      <w:r w:rsidRPr="00330954">
        <w:rPr>
          <w:szCs w:val="22"/>
        </w:rPr>
        <w:t xml:space="preserve">Wykonawca gwarantuje bezpieczeństwo osób i mienia podczas wykonywania usług przewozu osób. Wykonawca odpowiada za działania i zaniechania osób, z których pomocą zobowiązanie wykonuje, jak również osób, którym wykonanie zobowiązania powierza, jak za własne działania lub zaniechanie. Wykonawca jest obowiązany odsunąć od wykonywania pracy każdą osobę, która przez swój brak kwalifikacji lub z innego powodu zagraża w jakikolwiek sposób należytemu wykonaniu Umowy. </w:t>
      </w:r>
    </w:p>
    <w:p w14:paraId="11EEECF2" w14:textId="77777777" w:rsidR="001970DF" w:rsidRPr="00330954" w:rsidRDefault="00D1788C">
      <w:pPr>
        <w:numPr>
          <w:ilvl w:val="0"/>
          <w:numId w:val="5"/>
        </w:numPr>
        <w:ind w:right="118" w:hanging="425"/>
        <w:rPr>
          <w:szCs w:val="22"/>
        </w:rPr>
      </w:pPr>
      <w:r w:rsidRPr="00330954">
        <w:rPr>
          <w:szCs w:val="22"/>
        </w:rPr>
        <w:t xml:space="preserve">Wykonawca zobowiązany będzie wykonać usługi przewozu uczniów na wezwanie dyrektora lub innego wyznaczonego pracownika w bezpieczne wskazane miejsce np. do innej szkoły, świetlicy lub do miejsca zamieszkania (w zależności od pory dnia) w przypadku wystąpienia niebezpiecznego zdarzenia (sytuacji kryzysowej) wywołującego ewakuację szkoły. Czas realizacji usługi (podstawienia autobusów) do 1 godz. od czasu otrzymania zgłoszenia. </w:t>
      </w:r>
    </w:p>
    <w:p w14:paraId="1604C440" w14:textId="77777777" w:rsidR="001970DF" w:rsidRPr="00330954" w:rsidRDefault="00D1788C">
      <w:pPr>
        <w:numPr>
          <w:ilvl w:val="0"/>
          <w:numId w:val="5"/>
        </w:numPr>
        <w:ind w:right="118" w:hanging="425"/>
        <w:rPr>
          <w:szCs w:val="22"/>
        </w:rPr>
      </w:pPr>
      <w:r w:rsidRPr="00330954">
        <w:rPr>
          <w:szCs w:val="22"/>
        </w:rPr>
        <w:t xml:space="preserve">Zamawiający nie bierze żadnej odpowiedzialności za wypadki i zdarzenia jakiegokolwiek typu, w wyniku których nastąpi uszkodzenie ciała, śmierć czy szkoda materialna, spowodowane działalnością Wykonawcy. </w:t>
      </w:r>
    </w:p>
    <w:p w14:paraId="4FE997E7" w14:textId="77777777" w:rsidR="001970DF" w:rsidRPr="00330954" w:rsidRDefault="00D1788C">
      <w:pPr>
        <w:numPr>
          <w:ilvl w:val="0"/>
          <w:numId w:val="5"/>
        </w:numPr>
        <w:ind w:right="118" w:hanging="425"/>
        <w:rPr>
          <w:szCs w:val="22"/>
        </w:rPr>
      </w:pPr>
      <w:r w:rsidRPr="00330954">
        <w:rPr>
          <w:szCs w:val="22"/>
        </w:rPr>
        <w:t xml:space="preserve">Podczas transportu uczniów z domu do szkoły i ze szkoły do domu pełna odpowiedzialność za dzieci oraz za prawidłową realizację usługi ponosi Wykonawca.  </w:t>
      </w:r>
    </w:p>
    <w:p w14:paraId="4F754BCA" w14:textId="77777777" w:rsidR="001970DF" w:rsidRPr="00330954" w:rsidRDefault="00D1788C">
      <w:pPr>
        <w:numPr>
          <w:ilvl w:val="0"/>
          <w:numId w:val="5"/>
        </w:numPr>
        <w:ind w:right="118" w:hanging="425"/>
        <w:rPr>
          <w:szCs w:val="22"/>
        </w:rPr>
      </w:pPr>
      <w:r w:rsidRPr="00330954">
        <w:rPr>
          <w:szCs w:val="22"/>
        </w:rPr>
        <w:t xml:space="preserve">Wykonawca bierze na siebie odpowiedzialność za zrekompensowanie szkód wynikających z wypadków lub wszelkiego rodzaju zdarzeń wynikłych w czasie realizacji przedmiotu umowy.  </w:t>
      </w:r>
    </w:p>
    <w:p w14:paraId="61E95A2D" w14:textId="77777777" w:rsidR="001970DF" w:rsidRPr="00330954" w:rsidRDefault="00D1788C">
      <w:pPr>
        <w:numPr>
          <w:ilvl w:val="0"/>
          <w:numId w:val="5"/>
        </w:numPr>
        <w:spacing w:after="75"/>
        <w:ind w:right="118" w:hanging="425"/>
        <w:rPr>
          <w:szCs w:val="22"/>
        </w:rPr>
      </w:pPr>
      <w:r w:rsidRPr="00330954">
        <w:rPr>
          <w:szCs w:val="22"/>
        </w:rPr>
        <w:t xml:space="preserve">Na żądanie Zamawiającego, w każdym momencie trwania umowy Wykonawca w terminie 5 dni kalendarzowych, przedłoży oświadczenie Wykonawcy lub podwykonawcy o zatrudnieniu na podstawie umowy o pracę (w rozumieniu przepisów Ustawy z dnia 26 czerwca 1974 r. Kodeks Pracy, z uwzględnieniem minimalnego wynagrodzenia za pracę, ustalonego na podstawie art. 2 ust. 3 – 5 Ustawy z dnia 10 października 2002 r. o minimalnym wynagrodzeniu za pracę) osób wykonujących czynności związane z kierowaniem pojazdami. </w:t>
      </w:r>
    </w:p>
    <w:p w14:paraId="5035495D" w14:textId="77777777" w:rsidR="001970DF" w:rsidRPr="00330954" w:rsidRDefault="00D1788C">
      <w:pPr>
        <w:numPr>
          <w:ilvl w:val="0"/>
          <w:numId w:val="5"/>
        </w:numPr>
        <w:ind w:right="118" w:hanging="425"/>
        <w:rPr>
          <w:szCs w:val="22"/>
        </w:rPr>
      </w:pPr>
      <w:r w:rsidRPr="00330954">
        <w:rPr>
          <w:szCs w:val="22"/>
        </w:rPr>
        <w:t xml:space="preserve">Jeżeli przed rozpoczęciem przewozu lub w czasie jego wykonywania zaistnieją okoliczności uniemożliwiające jego wykonanie zgodnie z treścią Umowy, Wykonawca będzie obowiązany niezwłocznie powiadomić o tym dyrektora odpowiedniej szkoły i Zamawiającego oraz zapewnić uczniom przewóz do miejsca przeznaczenia przy użyciu innych własnych lub obcych środków transportowych. W tej sytuacji Wykonawca ma obowiązek zapewnienia zastępczego środka transportu i utrzymanie ciągłości dowożenia. </w:t>
      </w:r>
    </w:p>
    <w:p w14:paraId="274C4689" w14:textId="79802DCA" w:rsidR="001970DF" w:rsidRPr="00330954" w:rsidRDefault="00D1788C">
      <w:pPr>
        <w:numPr>
          <w:ilvl w:val="0"/>
          <w:numId w:val="5"/>
        </w:numPr>
        <w:spacing w:after="7" w:line="269" w:lineRule="auto"/>
        <w:ind w:right="118" w:hanging="425"/>
        <w:rPr>
          <w:szCs w:val="22"/>
          <w:highlight w:val="yellow"/>
        </w:rPr>
      </w:pPr>
      <w:r w:rsidRPr="00330954">
        <w:rPr>
          <w:szCs w:val="22"/>
        </w:rPr>
        <w:t xml:space="preserve">Czas podstawienia pojazdu zastępczego w razie awarii oraz okoliczności wymienionych w ust. </w:t>
      </w:r>
      <w:proofErr w:type="gramStart"/>
      <w:r w:rsidRPr="00330954">
        <w:rPr>
          <w:szCs w:val="22"/>
        </w:rPr>
        <w:t>7  niniejszego</w:t>
      </w:r>
      <w:proofErr w:type="gramEnd"/>
      <w:r w:rsidRPr="00330954">
        <w:rPr>
          <w:szCs w:val="22"/>
        </w:rPr>
        <w:t xml:space="preserve"> paragrafu wynosić będzie </w:t>
      </w:r>
      <w:r w:rsidRPr="00330954">
        <w:rPr>
          <w:szCs w:val="22"/>
          <w:highlight w:val="yellow"/>
        </w:rPr>
        <w:t>……</w:t>
      </w:r>
      <w:proofErr w:type="gramStart"/>
      <w:r w:rsidRPr="00330954">
        <w:rPr>
          <w:szCs w:val="22"/>
          <w:highlight w:val="yellow"/>
        </w:rPr>
        <w:t>…….</w:t>
      </w:r>
      <w:proofErr w:type="gramEnd"/>
      <w:r w:rsidRPr="00330954">
        <w:rPr>
          <w:szCs w:val="22"/>
          <w:highlight w:val="yellow"/>
        </w:rPr>
        <w:t xml:space="preserve">.(nie dłużej niż 60 minut - dodatkowe kryterium oceny ofert). </w:t>
      </w:r>
    </w:p>
    <w:p w14:paraId="343AAFC4" w14:textId="3DE38E23" w:rsidR="001970DF" w:rsidRDefault="001970DF" w:rsidP="0033363C">
      <w:pPr>
        <w:spacing w:after="19" w:line="259" w:lineRule="auto"/>
        <w:ind w:left="631" w:right="0" w:firstLine="0"/>
        <w:jc w:val="left"/>
        <w:rPr>
          <w:szCs w:val="22"/>
        </w:rPr>
      </w:pPr>
    </w:p>
    <w:p w14:paraId="519E3852" w14:textId="77777777" w:rsidR="0033363C" w:rsidRDefault="0033363C">
      <w:pPr>
        <w:spacing w:after="19" w:line="259" w:lineRule="auto"/>
        <w:ind w:left="646" w:right="0" w:firstLine="0"/>
        <w:jc w:val="left"/>
        <w:rPr>
          <w:szCs w:val="22"/>
        </w:rPr>
      </w:pPr>
    </w:p>
    <w:p w14:paraId="27C5A648" w14:textId="77777777" w:rsidR="0033363C" w:rsidRDefault="0033363C">
      <w:pPr>
        <w:spacing w:after="19" w:line="259" w:lineRule="auto"/>
        <w:ind w:left="646" w:right="0" w:firstLine="0"/>
        <w:jc w:val="left"/>
        <w:rPr>
          <w:szCs w:val="22"/>
        </w:rPr>
      </w:pPr>
    </w:p>
    <w:p w14:paraId="6F99D047" w14:textId="77777777" w:rsidR="0033363C" w:rsidRPr="00330954" w:rsidRDefault="0033363C">
      <w:pPr>
        <w:spacing w:after="19" w:line="259" w:lineRule="auto"/>
        <w:ind w:left="646" w:right="0" w:firstLine="0"/>
        <w:jc w:val="left"/>
        <w:rPr>
          <w:szCs w:val="22"/>
        </w:rPr>
      </w:pPr>
    </w:p>
    <w:p w14:paraId="4A75BC4F" w14:textId="77777777" w:rsidR="001970DF" w:rsidRPr="00330954" w:rsidRDefault="00D1788C">
      <w:pPr>
        <w:spacing w:after="19" w:line="259" w:lineRule="auto"/>
        <w:ind w:left="438" w:right="220"/>
        <w:jc w:val="center"/>
        <w:rPr>
          <w:szCs w:val="22"/>
        </w:rPr>
      </w:pPr>
      <w:r w:rsidRPr="00330954">
        <w:rPr>
          <w:szCs w:val="22"/>
        </w:rPr>
        <w:lastRenderedPageBreak/>
        <w:t xml:space="preserve">§ 8 </w:t>
      </w:r>
    </w:p>
    <w:p w14:paraId="21C5EED4" w14:textId="77777777" w:rsidR="001970DF" w:rsidRPr="00330954" w:rsidRDefault="00D1788C">
      <w:pPr>
        <w:spacing w:after="172" w:line="259" w:lineRule="auto"/>
        <w:ind w:left="438" w:right="221"/>
        <w:jc w:val="center"/>
        <w:rPr>
          <w:szCs w:val="22"/>
        </w:rPr>
      </w:pPr>
      <w:r w:rsidRPr="00330954">
        <w:rPr>
          <w:szCs w:val="22"/>
        </w:rPr>
        <w:t xml:space="preserve">Odstąpienie od umowy </w:t>
      </w:r>
    </w:p>
    <w:p w14:paraId="41680379" w14:textId="77777777" w:rsidR="001970DF" w:rsidRPr="00330954" w:rsidRDefault="00D1788C">
      <w:pPr>
        <w:numPr>
          <w:ilvl w:val="0"/>
          <w:numId w:val="6"/>
        </w:numPr>
        <w:ind w:right="0" w:hanging="360"/>
        <w:rPr>
          <w:szCs w:val="22"/>
        </w:rPr>
      </w:pPr>
      <w:r w:rsidRPr="00330954">
        <w:rPr>
          <w:szCs w:val="22"/>
        </w:rPr>
        <w:t xml:space="preserve">Strony ustalają, że oprócz przypadków wymienionych w Kodeksie cywilnym, Zamawiającemu przysługuje prawo odstąpienia od Umowy w terminie 30 dni od powzięcia informacji o tym, że:  </w:t>
      </w:r>
    </w:p>
    <w:p w14:paraId="4E5A053C" w14:textId="77777777" w:rsidR="001970DF" w:rsidRPr="00330954" w:rsidRDefault="00D1788C">
      <w:pPr>
        <w:numPr>
          <w:ilvl w:val="1"/>
          <w:numId w:val="6"/>
        </w:numPr>
        <w:ind w:right="0" w:hanging="360"/>
        <w:rPr>
          <w:szCs w:val="22"/>
        </w:rPr>
      </w:pPr>
      <w:r w:rsidRPr="00330954">
        <w:rPr>
          <w:szCs w:val="22"/>
        </w:rPr>
        <w:t xml:space="preserve">nastąpiło rozwiązanie lub otwarcie likwidacji przedsiębiorstwa Wykonawcy,  </w:t>
      </w:r>
    </w:p>
    <w:p w14:paraId="6E87A530" w14:textId="77777777" w:rsidR="001970DF" w:rsidRPr="00330954" w:rsidRDefault="00D1788C">
      <w:pPr>
        <w:numPr>
          <w:ilvl w:val="1"/>
          <w:numId w:val="6"/>
        </w:numPr>
        <w:ind w:right="0" w:hanging="360"/>
        <w:rPr>
          <w:szCs w:val="22"/>
        </w:rPr>
      </w:pPr>
      <w:r w:rsidRPr="00330954">
        <w:rPr>
          <w:szCs w:val="22"/>
        </w:rPr>
        <w:t xml:space="preserve">został złożony wniosek o ogłoszenie upadłości Wykonawcy,  </w:t>
      </w:r>
    </w:p>
    <w:p w14:paraId="64D90CD5" w14:textId="77777777" w:rsidR="001970DF" w:rsidRPr="00330954" w:rsidRDefault="00D1788C">
      <w:pPr>
        <w:numPr>
          <w:ilvl w:val="1"/>
          <w:numId w:val="6"/>
        </w:numPr>
        <w:ind w:right="0" w:hanging="360"/>
        <w:rPr>
          <w:szCs w:val="22"/>
        </w:rPr>
      </w:pPr>
      <w:r w:rsidRPr="00330954">
        <w:rPr>
          <w:szCs w:val="22"/>
        </w:rPr>
        <w:t xml:space="preserve">został wydany nakaz zajęcia majątku Wykonawcy,  </w:t>
      </w:r>
    </w:p>
    <w:p w14:paraId="75CE44E1" w14:textId="77777777" w:rsidR="001970DF" w:rsidRPr="00330954" w:rsidRDefault="00D1788C">
      <w:pPr>
        <w:numPr>
          <w:ilvl w:val="1"/>
          <w:numId w:val="6"/>
        </w:numPr>
        <w:ind w:right="0" w:hanging="360"/>
        <w:rPr>
          <w:szCs w:val="22"/>
        </w:rPr>
      </w:pPr>
      <w:r w:rsidRPr="00330954">
        <w:rPr>
          <w:szCs w:val="22"/>
        </w:rPr>
        <w:t xml:space="preserve">gdy Sąd odmówi ogłoszenia upadłości z uwagi na niewystarczające aktywa na prowadzenie upadłości, </w:t>
      </w:r>
    </w:p>
    <w:p w14:paraId="05357576" w14:textId="77777777" w:rsidR="001970DF" w:rsidRPr="00330954" w:rsidRDefault="00D1788C">
      <w:pPr>
        <w:numPr>
          <w:ilvl w:val="1"/>
          <w:numId w:val="6"/>
        </w:numPr>
        <w:ind w:right="0" w:hanging="360"/>
        <w:rPr>
          <w:szCs w:val="22"/>
        </w:rPr>
      </w:pPr>
      <w:r w:rsidRPr="00330954">
        <w:rPr>
          <w:szCs w:val="22"/>
        </w:rPr>
        <w:t xml:space="preserve">wystąpi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t>
      </w:r>
    </w:p>
    <w:p w14:paraId="6EE7DDF2" w14:textId="77777777" w:rsidR="001970DF" w:rsidRPr="00330954" w:rsidRDefault="00D1788C">
      <w:pPr>
        <w:numPr>
          <w:ilvl w:val="0"/>
          <w:numId w:val="6"/>
        </w:numPr>
        <w:ind w:right="0" w:hanging="360"/>
        <w:rPr>
          <w:szCs w:val="22"/>
        </w:rPr>
      </w:pPr>
      <w:r w:rsidRPr="00330954">
        <w:rPr>
          <w:szCs w:val="22"/>
        </w:rPr>
        <w:t xml:space="preserve">Zamawiający może ponadto odstąpić od Umowy, jeżeli druga Strona narusza w rażący sposób postanowienia Umowy, w terminie, o którym mowa w ust 1.  </w:t>
      </w:r>
    </w:p>
    <w:p w14:paraId="503A81F4" w14:textId="77777777" w:rsidR="001970DF" w:rsidRPr="00330954" w:rsidRDefault="00D1788C">
      <w:pPr>
        <w:numPr>
          <w:ilvl w:val="0"/>
          <w:numId w:val="6"/>
        </w:numPr>
        <w:ind w:right="0" w:hanging="360"/>
        <w:rPr>
          <w:szCs w:val="22"/>
        </w:rPr>
      </w:pPr>
      <w:r w:rsidRPr="00330954">
        <w:rPr>
          <w:szCs w:val="22"/>
        </w:rPr>
        <w:t xml:space="preserve">Do rażących naruszeń Umowy zalicza się w szczególności zwłokę Wykonawcy w realizacji istotnych zobowiązań wynikających z niniejszej Umowy i niewywiązanie się z nich w ciągu 7 dni od daty otrzymania pisemnego żądania ich wypełnienia.  </w:t>
      </w:r>
    </w:p>
    <w:p w14:paraId="6F983CFD" w14:textId="77777777" w:rsidR="001970DF" w:rsidRPr="00330954" w:rsidRDefault="00D1788C">
      <w:pPr>
        <w:numPr>
          <w:ilvl w:val="0"/>
          <w:numId w:val="6"/>
        </w:numPr>
        <w:ind w:right="0" w:hanging="360"/>
        <w:rPr>
          <w:szCs w:val="22"/>
        </w:rPr>
      </w:pPr>
      <w:r w:rsidRPr="00330954">
        <w:rPr>
          <w:szCs w:val="22"/>
        </w:rPr>
        <w:t xml:space="preserve">W razie wątpliwości Strony przyjmują, iż odstąpienie od Umowy wywiera skutek tylko w części dotyczącej niezrealizowanej części zobowiązań, chyba, że spełniona część świadczenia nie będzie miała dla Strony odstępującej od Umowy znaczenia lub wartości ze względu na brak możliwości osiągnięcia celu określonego w Umowie.  </w:t>
      </w:r>
    </w:p>
    <w:p w14:paraId="3E689D76" w14:textId="77777777" w:rsidR="001970DF" w:rsidRPr="00330954" w:rsidRDefault="00D1788C">
      <w:pPr>
        <w:numPr>
          <w:ilvl w:val="0"/>
          <w:numId w:val="6"/>
        </w:numPr>
        <w:ind w:right="0" w:hanging="360"/>
        <w:rPr>
          <w:szCs w:val="22"/>
        </w:rPr>
      </w:pPr>
      <w:r w:rsidRPr="00330954">
        <w:rPr>
          <w:szCs w:val="22"/>
        </w:rPr>
        <w:t xml:space="preserve">Odstąpienie następuje z chwilą pisemnego zawiadomienia o przyczynie odstąpienia od Umowy.  </w:t>
      </w:r>
    </w:p>
    <w:p w14:paraId="4E6D92E8" w14:textId="77777777" w:rsidR="001970DF" w:rsidRPr="00330954" w:rsidRDefault="00D1788C">
      <w:pPr>
        <w:numPr>
          <w:ilvl w:val="0"/>
          <w:numId w:val="6"/>
        </w:numPr>
        <w:ind w:right="0" w:hanging="360"/>
        <w:rPr>
          <w:szCs w:val="22"/>
        </w:rPr>
      </w:pPr>
      <w:r w:rsidRPr="00330954">
        <w:rPr>
          <w:szCs w:val="22"/>
        </w:rPr>
        <w:t xml:space="preserve">W przypadku stwierdzenia wadliwie wykonanego przedmiotu Umowy, kosztami niezbędnymi do prawidłowego zrealizowania przedmiotu Umowy obciążony zostanie Wykonawca, z którym rozwiązano Umowę poprzez odstąpienie.  </w:t>
      </w:r>
    </w:p>
    <w:p w14:paraId="5CA99C5B" w14:textId="77777777" w:rsidR="001970DF" w:rsidRPr="00330954" w:rsidRDefault="00D1788C">
      <w:pPr>
        <w:numPr>
          <w:ilvl w:val="0"/>
          <w:numId w:val="6"/>
        </w:numPr>
        <w:ind w:right="0" w:hanging="360"/>
        <w:rPr>
          <w:szCs w:val="22"/>
        </w:rPr>
      </w:pPr>
      <w:r w:rsidRPr="00330954">
        <w:rPr>
          <w:szCs w:val="22"/>
        </w:rPr>
        <w:t xml:space="preserve">Odstąpienie od Umowy nie pozbawia Zamawiającego prawa do żądania kar umownych.  </w:t>
      </w:r>
    </w:p>
    <w:p w14:paraId="71E0333C" w14:textId="22601C2F" w:rsidR="001970DF" w:rsidRPr="00330954" w:rsidRDefault="00D1788C">
      <w:pPr>
        <w:numPr>
          <w:ilvl w:val="0"/>
          <w:numId w:val="6"/>
        </w:numPr>
        <w:spacing w:after="5"/>
        <w:ind w:right="0" w:hanging="360"/>
        <w:rPr>
          <w:szCs w:val="22"/>
        </w:rPr>
      </w:pPr>
      <w:r w:rsidRPr="00330954">
        <w:rPr>
          <w:szCs w:val="22"/>
        </w:rPr>
        <w:t xml:space="preserve">Wykonawcy przysługuje prawo odstąpienia od Umowy w przypadku </w:t>
      </w:r>
      <w:r w:rsidR="00C023F4" w:rsidRPr="00330954">
        <w:rPr>
          <w:szCs w:val="22"/>
        </w:rPr>
        <w:t>nieudostępnienia</w:t>
      </w:r>
      <w:r w:rsidRPr="00330954">
        <w:rPr>
          <w:szCs w:val="22"/>
        </w:rPr>
        <w:t xml:space="preserve"> przez Zamawiającego informacji lub dokumentów niezbędnych do realizacji przedmiotu Umowy. W takim przypadku odstąpienie przez Wykonawcę od realizacji Umowy może nastąpić, w przypadku braku reakcji Zamawiającego na pisemne powiadomienie, w ciągu 7 dni.  </w:t>
      </w:r>
    </w:p>
    <w:p w14:paraId="337A9A14" w14:textId="77777777" w:rsidR="00B65653" w:rsidRPr="00330954" w:rsidRDefault="00B65653">
      <w:pPr>
        <w:spacing w:after="19" w:line="259" w:lineRule="auto"/>
        <w:ind w:left="260" w:right="0" w:firstLine="0"/>
        <w:jc w:val="center"/>
        <w:rPr>
          <w:szCs w:val="22"/>
        </w:rPr>
      </w:pPr>
    </w:p>
    <w:p w14:paraId="1B09CA01" w14:textId="3783077A" w:rsidR="00B65653" w:rsidRPr="00330954" w:rsidRDefault="00D1788C" w:rsidP="00F46F9E">
      <w:pPr>
        <w:spacing w:after="0" w:line="269" w:lineRule="auto"/>
        <w:ind w:left="4217" w:right="4007" w:firstLine="473"/>
        <w:rPr>
          <w:szCs w:val="22"/>
        </w:rPr>
      </w:pPr>
      <w:r w:rsidRPr="00330954">
        <w:rPr>
          <w:szCs w:val="22"/>
        </w:rPr>
        <w:t xml:space="preserve">§ 9 </w:t>
      </w:r>
    </w:p>
    <w:p w14:paraId="30958C5F" w14:textId="175E35C6" w:rsidR="001970DF" w:rsidRPr="00330954" w:rsidRDefault="00D1788C" w:rsidP="00F46F9E">
      <w:pPr>
        <w:spacing w:after="0" w:line="269" w:lineRule="auto"/>
        <w:ind w:left="0" w:right="-53" w:firstLine="0"/>
        <w:jc w:val="center"/>
        <w:rPr>
          <w:szCs w:val="22"/>
        </w:rPr>
      </w:pPr>
      <w:r w:rsidRPr="00330954">
        <w:rPr>
          <w:szCs w:val="22"/>
        </w:rPr>
        <w:t>Kary umowne</w:t>
      </w:r>
    </w:p>
    <w:p w14:paraId="7436F412" w14:textId="77777777" w:rsidR="001970DF" w:rsidRPr="00330954" w:rsidRDefault="00D1788C">
      <w:pPr>
        <w:numPr>
          <w:ilvl w:val="0"/>
          <w:numId w:val="7"/>
        </w:numPr>
        <w:spacing w:line="269" w:lineRule="auto"/>
        <w:ind w:left="564" w:right="0" w:hanging="358"/>
        <w:rPr>
          <w:szCs w:val="22"/>
        </w:rPr>
      </w:pPr>
      <w:r w:rsidRPr="00330954">
        <w:rPr>
          <w:szCs w:val="22"/>
        </w:rPr>
        <w:t xml:space="preserve">Zamawiający naliczy Wykonawcy kary umowne: </w:t>
      </w:r>
    </w:p>
    <w:p w14:paraId="7B3E5564" w14:textId="77777777" w:rsidR="001970DF" w:rsidRPr="00330954" w:rsidRDefault="00D1788C">
      <w:pPr>
        <w:numPr>
          <w:ilvl w:val="1"/>
          <w:numId w:val="7"/>
        </w:numPr>
        <w:ind w:right="0" w:hanging="360"/>
        <w:rPr>
          <w:szCs w:val="22"/>
        </w:rPr>
      </w:pPr>
      <w:r w:rsidRPr="00330954">
        <w:rPr>
          <w:szCs w:val="22"/>
        </w:rPr>
        <w:t xml:space="preserve">za zwłokę w realizacji poszczególnych kursów i wydłużanie czasu oczekiwania uczniów tak                       w szkole jak i na przystankach przekraczające 5 przypadków w skali miesiąca powyżej 5 minut - w wysokości 10% wartości dziennego kursu, określonego w § 6 ust. 2 Umowy, za każdy kolejny przypadek, w którym zwłoka nastąpiła, </w:t>
      </w:r>
    </w:p>
    <w:p w14:paraId="215ECB1A" w14:textId="35BDD3BB" w:rsidR="001970DF" w:rsidRPr="00330954" w:rsidRDefault="00D1788C">
      <w:pPr>
        <w:numPr>
          <w:ilvl w:val="1"/>
          <w:numId w:val="7"/>
        </w:numPr>
        <w:ind w:right="0" w:hanging="360"/>
        <w:rPr>
          <w:szCs w:val="22"/>
        </w:rPr>
      </w:pPr>
      <w:r w:rsidRPr="00330954">
        <w:rPr>
          <w:szCs w:val="22"/>
        </w:rPr>
        <w:t xml:space="preserve">za niewykonanie usługi w danym dniu lub </w:t>
      </w:r>
      <w:r w:rsidR="00C023F4" w:rsidRPr="00330954">
        <w:rPr>
          <w:szCs w:val="22"/>
        </w:rPr>
        <w:t>niewykonanie</w:t>
      </w:r>
      <w:r w:rsidRPr="00330954">
        <w:rPr>
          <w:szCs w:val="22"/>
        </w:rPr>
        <w:t xml:space="preserve"> poszczególnych kursów z przyczyn leżących po stronie Wykonawcy – w wysokości 20% wartości brutto przejazdu przypadającego na dany dzień lub wartości kursu, określonego w § 6 ust. 2 Umowy, </w:t>
      </w:r>
    </w:p>
    <w:p w14:paraId="4CA25BF7" w14:textId="77777777" w:rsidR="001970DF" w:rsidRPr="00330954" w:rsidRDefault="00D1788C">
      <w:pPr>
        <w:numPr>
          <w:ilvl w:val="1"/>
          <w:numId w:val="7"/>
        </w:numPr>
        <w:ind w:right="0" w:hanging="360"/>
        <w:rPr>
          <w:szCs w:val="22"/>
        </w:rPr>
      </w:pPr>
      <w:r w:rsidRPr="00330954">
        <w:rPr>
          <w:szCs w:val="22"/>
        </w:rPr>
        <w:t xml:space="preserve">w razie odstąpienia od Umowy z przyczyn zależnych od Wykonawcy – w wysokości 10 % całkowitego wynagrodzenia brutto wymienionego w § 6 ust. 1 Umowy, </w:t>
      </w:r>
    </w:p>
    <w:p w14:paraId="0BAF036D" w14:textId="77777777" w:rsidR="001970DF" w:rsidRPr="00330954" w:rsidRDefault="00D1788C">
      <w:pPr>
        <w:numPr>
          <w:ilvl w:val="1"/>
          <w:numId w:val="7"/>
        </w:numPr>
        <w:ind w:right="0" w:hanging="360"/>
        <w:rPr>
          <w:szCs w:val="22"/>
        </w:rPr>
      </w:pPr>
      <w:r w:rsidRPr="00330954">
        <w:rPr>
          <w:szCs w:val="22"/>
        </w:rPr>
        <w:t xml:space="preserve">za zwłokę w podstawieniu pojazdu zastępczego w razie awarii – 200 zł za każde 10 minut zwłoki, </w:t>
      </w:r>
    </w:p>
    <w:p w14:paraId="63A63E28" w14:textId="77777777" w:rsidR="001970DF" w:rsidRPr="00330954" w:rsidRDefault="00D1788C">
      <w:pPr>
        <w:numPr>
          <w:ilvl w:val="1"/>
          <w:numId w:val="7"/>
        </w:numPr>
        <w:spacing w:after="35" w:line="275" w:lineRule="auto"/>
        <w:ind w:right="0" w:hanging="360"/>
        <w:rPr>
          <w:color w:val="auto"/>
          <w:szCs w:val="22"/>
        </w:rPr>
      </w:pPr>
      <w:r w:rsidRPr="00330954">
        <w:rPr>
          <w:color w:val="auto"/>
          <w:szCs w:val="22"/>
        </w:rPr>
        <w:lastRenderedPageBreak/>
        <w:t xml:space="preserve">w wysokości 600 zł – w przypadku stwierdzenia wykonywania przez Wykonawcę usługi pojazdem niezgodnym z wymaganiami Zamawiającego – za każdy taki przypadek, </w:t>
      </w:r>
    </w:p>
    <w:p w14:paraId="7BAB784B" w14:textId="53275131" w:rsidR="001970DF" w:rsidRPr="00330954" w:rsidRDefault="00D1788C">
      <w:pPr>
        <w:numPr>
          <w:ilvl w:val="1"/>
          <w:numId w:val="7"/>
        </w:numPr>
        <w:ind w:right="0" w:hanging="360"/>
        <w:rPr>
          <w:szCs w:val="22"/>
        </w:rPr>
      </w:pPr>
      <w:r w:rsidRPr="00330954">
        <w:rPr>
          <w:szCs w:val="22"/>
        </w:rPr>
        <w:t xml:space="preserve">1.000 zł za każdy przypadek </w:t>
      </w:r>
      <w:r w:rsidR="00C023F4" w:rsidRPr="00330954">
        <w:rPr>
          <w:szCs w:val="22"/>
        </w:rPr>
        <w:t>nieprzedstawienia</w:t>
      </w:r>
      <w:r w:rsidRPr="00330954">
        <w:rPr>
          <w:szCs w:val="22"/>
        </w:rPr>
        <w:t xml:space="preserve"> w terminie określonym przez Zamawiającego dokumentów, o których mowa w § 4 ust. </w:t>
      </w:r>
      <w:r w:rsidR="0033363C">
        <w:rPr>
          <w:szCs w:val="22"/>
        </w:rPr>
        <w:t>9</w:t>
      </w:r>
      <w:r w:rsidRPr="00330954">
        <w:rPr>
          <w:szCs w:val="22"/>
        </w:rPr>
        <w:t xml:space="preserve">. </w:t>
      </w:r>
    </w:p>
    <w:p w14:paraId="7C32C76F" w14:textId="77777777" w:rsidR="001970DF" w:rsidRPr="00330954" w:rsidRDefault="00D1788C">
      <w:pPr>
        <w:numPr>
          <w:ilvl w:val="1"/>
          <w:numId w:val="7"/>
        </w:numPr>
        <w:ind w:right="0" w:hanging="360"/>
        <w:rPr>
          <w:szCs w:val="22"/>
        </w:rPr>
      </w:pPr>
      <w:r w:rsidRPr="00330954">
        <w:rPr>
          <w:szCs w:val="22"/>
        </w:rPr>
        <w:t xml:space="preserve">za nieprzestrzeganie przepisów ustawy z dnia 19 lipca 2019 r. o zapewnianiu dostępności osobom ze szczególnymi potrzebami, w wysokości 200 zł za każdy przypadek.  </w:t>
      </w:r>
    </w:p>
    <w:p w14:paraId="53B1B1B0" w14:textId="503C2BE7" w:rsidR="001970DF" w:rsidRPr="00330954" w:rsidRDefault="00D1788C" w:rsidP="007E7240">
      <w:pPr>
        <w:numPr>
          <w:ilvl w:val="0"/>
          <w:numId w:val="7"/>
        </w:numPr>
        <w:ind w:left="512" w:right="0" w:hanging="358"/>
        <w:rPr>
          <w:szCs w:val="22"/>
        </w:rPr>
      </w:pPr>
      <w:r w:rsidRPr="00330954">
        <w:rPr>
          <w:szCs w:val="22"/>
        </w:rPr>
        <w:t xml:space="preserve">W przypadku, gdy Wykonawca nie zrealizuje kursu i nie zapewni zastępstwa, Zamawiający                          w trybie awaryjnym zleci wykonanie usługi innej firmie na koszt i ryzyko Wykonawcy i dodatkowo obciąży Wykonawcę karą, o której mowa w ust. 1 pkt </w:t>
      </w:r>
      <w:r w:rsidR="001B1E6D" w:rsidRPr="00330954">
        <w:rPr>
          <w:szCs w:val="22"/>
        </w:rPr>
        <w:t>2</w:t>
      </w:r>
      <w:r w:rsidRPr="00330954">
        <w:rPr>
          <w:szCs w:val="22"/>
        </w:rPr>
        <w:t xml:space="preserve"> niniejszego paragrafu. Wykonawca wyraża zgodę na potrącenie kosztów zapewnienia transportu zastępczego z następnej faktury, </w:t>
      </w:r>
    </w:p>
    <w:p w14:paraId="62FA88CC" w14:textId="77777777" w:rsidR="001970DF" w:rsidRPr="00330954" w:rsidRDefault="00D1788C">
      <w:pPr>
        <w:numPr>
          <w:ilvl w:val="0"/>
          <w:numId w:val="7"/>
        </w:numPr>
        <w:spacing w:after="33" w:line="277" w:lineRule="auto"/>
        <w:ind w:left="564" w:right="0" w:hanging="358"/>
        <w:rPr>
          <w:szCs w:val="22"/>
        </w:rPr>
      </w:pPr>
      <w:r w:rsidRPr="00330954">
        <w:rPr>
          <w:szCs w:val="22"/>
        </w:rPr>
        <w:t xml:space="preserve">Zamawiający zapłaci Wykonawcy karę umowną z tytułu odstąpienia od Umowy z przyczyn zależnych od Zamawiającego, w wysokości 10% całkowitego wynagrodzenia brutto wymienionego w § 6 ust. 1 Umowy. </w:t>
      </w:r>
    </w:p>
    <w:p w14:paraId="405EEE79" w14:textId="77777777" w:rsidR="001970DF" w:rsidRPr="00330954" w:rsidRDefault="00D1788C">
      <w:pPr>
        <w:numPr>
          <w:ilvl w:val="0"/>
          <w:numId w:val="7"/>
        </w:numPr>
        <w:ind w:left="564" w:right="0" w:hanging="358"/>
        <w:rPr>
          <w:szCs w:val="22"/>
        </w:rPr>
      </w:pPr>
      <w:r w:rsidRPr="00330954">
        <w:rPr>
          <w:szCs w:val="22"/>
        </w:rPr>
        <w:t xml:space="preserve">Naliczone kary umowne nie mogą przekroczyć 30% całkowitego wynagrodzenia umownego </w:t>
      </w:r>
      <w:proofErr w:type="gramStart"/>
      <w:r w:rsidRPr="00330954">
        <w:rPr>
          <w:szCs w:val="22"/>
        </w:rPr>
        <w:t>brutto,  o</w:t>
      </w:r>
      <w:proofErr w:type="gramEnd"/>
      <w:r w:rsidRPr="00330954">
        <w:rPr>
          <w:szCs w:val="22"/>
        </w:rPr>
        <w:t xml:space="preserve"> którym mowa w § 6 ust. 1 Umowy. </w:t>
      </w:r>
    </w:p>
    <w:p w14:paraId="14EF752C" w14:textId="77777777" w:rsidR="001970DF" w:rsidRPr="00330954" w:rsidRDefault="00D1788C">
      <w:pPr>
        <w:numPr>
          <w:ilvl w:val="0"/>
          <w:numId w:val="7"/>
        </w:numPr>
        <w:ind w:left="564" w:right="0" w:hanging="358"/>
        <w:rPr>
          <w:szCs w:val="22"/>
        </w:rPr>
      </w:pPr>
      <w:r w:rsidRPr="00330954">
        <w:rPr>
          <w:szCs w:val="22"/>
        </w:rPr>
        <w:t xml:space="preserve">Strony zastrzegają sobie prawo do dochodzenia odszkodowania na zasadach ogólnych, o ile wartość faktycznie poniesionych szkód przekracza wysokość kar umownych.  </w:t>
      </w:r>
    </w:p>
    <w:p w14:paraId="416ECAF6" w14:textId="77777777" w:rsidR="001970DF" w:rsidRPr="00330954" w:rsidRDefault="00D1788C">
      <w:pPr>
        <w:numPr>
          <w:ilvl w:val="0"/>
          <w:numId w:val="7"/>
        </w:numPr>
        <w:ind w:left="564" w:right="0" w:hanging="358"/>
        <w:rPr>
          <w:szCs w:val="22"/>
        </w:rPr>
      </w:pPr>
      <w:r w:rsidRPr="00330954">
        <w:rPr>
          <w:szCs w:val="22"/>
        </w:rPr>
        <w:t xml:space="preserve">Strony postanawiają, że kary umowne stają się wymagalne z chwilą zaistnienia podstawy do ich naliczania bez konieczności odrębnego wezwania. </w:t>
      </w:r>
    </w:p>
    <w:p w14:paraId="526D1F20" w14:textId="77777777" w:rsidR="001970DF" w:rsidRPr="00330954" w:rsidRDefault="00D1788C">
      <w:pPr>
        <w:numPr>
          <w:ilvl w:val="0"/>
          <w:numId w:val="7"/>
        </w:numPr>
        <w:ind w:left="564" w:right="0" w:hanging="358"/>
        <w:rPr>
          <w:szCs w:val="22"/>
        </w:rPr>
      </w:pPr>
      <w:r w:rsidRPr="00330954">
        <w:rPr>
          <w:szCs w:val="22"/>
        </w:rPr>
        <w:t xml:space="preserve">Wykonawca oświadcza, że wyraża zgodę na potrącenie naliczonych kar umownych z wynagrodzenia za wykonanie przedmiotu Umowy. </w:t>
      </w:r>
    </w:p>
    <w:p w14:paraId="3F4FEDB6" w14:textId="77777777" w:rsidR="001970DF" w:rsidRPr="00330954" w:rsidRDefault="00D1788C">
      <w:pPr>
        <w:numPr>
          <w:ilvl w:val="0"/>
          <w:numId w:val="7"/>
        </w:numPr>
        <w:spacing w:after="9"/>
        <w:ind w:left="564" w:right="0" w:hanging="358"/>
        <w:rPr>
          <w:szCs w:val="22"/>
        </w:rPr>
      </w:pPr>
      <w:r w:rsidRPr="00330954">
        <w:rPr>
          <w:szCs w:val="22"/>
        </w:rPr>
        <w:t xml:space="preserve">Dopuszcza się możliwość kumulowania kar umownych, o których mowa w ust. 1. </w:t>
      </w:r>
    </w:p>
    <w:p w14:paraId="785F25D9" w14:textId="77777777" w:rsidR="001970DF" w:rsidRPr="00330954" w:rsidRDefault="00D1788C">
      <w:pPr>
        <w:spacing w:after="16" w:line="259" w:lineRule="auto"/>
        <w:ind w:left="218" w:right="0" w:firstLine="0"/>
        <w:jc w:val="left"/>
        <w:rPr>
          <w:szCs w:val="22"/>
        </w:rPr>
      </w:pPr>
      <w:r w:rsidRPr="00330954">
        <w:rPr>
          <w:szCs w:val="22"/>
        </w:rPr>
        <w:t xml:space="preserve"> </w:t>
      </w:r>
    </w:p>
    <w:p w14:paraId="753BE1A7" w14:textId="77777777" w:rsidR="001970DF" w:rsidRPr="00330954" w:rsidRDefault="00D1788C">
      <w:pPr>
        <w:spacing w:after="17" w:line="259" w:lineRule="auto"/>
        <w:ind w:left="503" w:right="284"/>
        <w:jc w:val="center"/>
        <w:rPr>
          <w:szCs w:val="22"/>
        </w:rPr>
      </w:pPr>
      <w:r w:rsidRPr="00330954">
        <w:rPr>
          <w:szCs w:val="22"/>
        </w:rPr>
        <w:t xml:space="preserve">§ 10 </w:t>
      </w:r>
    </w:p>
    <w:p w14:paraId="154CAC32" w14:textId="77777777" w:rsidR="001970DF" w:rsidRPr="00330954" w:rsidRDefault="00D1788C">
      <w:pPr>
        <w:spacing w:after="139" w:line="259" w:lineRule="auto"/>
        <w:ind w:left="503" w:right="285"/>
        <w:jc w:val="center"/>
        <w:rPr>
          <w:szCs w:val="22"/>
        </w:rPr>
      </w:pPr>
      <w:r w:rsidRPr="00330954">
        <w:rPr>
          <w:szCs w:val="22"/>
        </w:rPr>
        <w:t xml:space="preserve">Zmiana umowy </w:t>
      </w:r>
    </w:p>
    <w:p w14:paraId="3976BCA0" w14:textId="77777777" w:rsidR="001970DF" w:rsidRPr="00330954" w:rsidRDefault="00D1788C">
      <w:pPr>
        <w:ind w:left="489" w:right="0" w:hanging="283"/>
        <w:rPr>
          <w:szCs w:val="22"/>
        </w:rPr>
      </w:pPr>
      <w:r w:rsidRPr="00330954">
        <w:rPr>
          <w:szCs w:val="22"/>
        </w:rPr>
        <w:t xml:space="preserve">1. Zamawiający przewiduje możliwość dokonania następujących zmian postanowień zawartej Umowy                      w stosunku do treści oferty: </w:t>
      </w:r>
    </w:p>
    <w:p w14:paraId="1B2F2463" w14:textId="77777777" w:rsidR="001970DF" w:rsidRPr="00330954" w:rsidRDefault="00D1788C">
      <w:pPr>
        <w:numPr>
          <w:ilvl w:val="0"/>
          <w:numId w:val="8"/>
        </w:numPr>
        <w:ind w:right="0" w:hanging="360"/>
        <w:rPr>
          <w:szCs w:val="22"/>
        </w:rPr>
      </w:pPr>
      <w:r w:rsidRPr="00330954">
        <w:rPr>
          <w:szCs w:val="22"/>
        </w:rPr>
        <w:t xml:space="preserve">terminu realizacji przedmiotu Umowy następującym w wyniku wystąpienia okoliczności niezależnych zarówno od Zamawiającego jak i od Wykonawcy uniemożliwiających terminowe wykonanie Umowy, </w:t>
      </w:r>
    </w:p>
    <w:p w14:paraId="7A93B0C5" w14:textId="77777777" w:rsidR="001970DF" w:rsidRPr="00330954" w:rsidRDefault="00D1788C">
      <w:pPr>
        <w:numPr>
          <w:ilvl w:val="0"/>
          <w:numId w:val="8"/>
        </w:numPr>
        <w:ind w:right="0" w:hanging="360"/>
        <w:rPr>
          <w:szCs w:val="22"/>
        </w:rPr>
      </w:pPr>
      <w:r w:rsidRPr="00330954">
        <w:rPr>
          <w:szCs w:val="22"/>
        </w:rPr>
        <w:t xml:space="preserve">gdy zaistnieje siła wyższa, niemożliwa do przewidzenia w momencie zawarcia Umowy okoliczność prawna, ekonomiczna lub techniczna, za którą żadna ze Stron nie ponosi odpowiedzialności, skutkująca brakiem możliwości należytego wykonania Umowy zgodnie z ofertą, </w:t>
      </w:r>
    </w:p>
    <w:p w14:paraId="0EF1685C" w14:textId="77777777" w:rsidR="001970DF" w:rsidRPr="00330954" w:rsidRDefault="00D1788C">
      <w:pPr>
        <w:numPr>
          <w:ilvl w:val="0"/>
          <w:numId w:val="8"/>
        </w:numPr>
        <w:spacing w:line="269" w:lineRule="auto"/>
        <w:ind w:right="0" w:hanging="360"/>
        <w:rPr>
          <w:szCs w:val="22"/>
        </w:rPr>
      </w:pPr>
      <w:r w:rsidRPr="00330954">
        <w:rPr>
          <w:szCs w:val="22"/>
        </w:rPr>
        <w:t xml:space="preserve">z powodu uzasadnionych zmian w zakresie sposobu wykonania przedmiotu Umowy proponowanych przez Zamawiającego lub Wykonawcę, zaakceptowanych przez obie Strony, </w:t>
      </w:r>
    </w:p>
    <w:p w14:paraId="5E3D4F63" w14:textId="77777777" w:rsidR="001970DF" w:rsidRPr="00330954" w:rsidRDefault="00D1788C">
      <w:pPr>
        <w:numPr>
          <w:ilvl w:val="0"/>
          <w:numId w:val="8"/>
        </w:numPr>
        <w:ind w:right="0" w:hanging="360"/>
        <w:rPr>
          <w:szCs w:val="22"/>
        </w:rPr>
      </w:pPr>
      <w:r w:rsidRPr="00330954">
        <w:rPr>
          <w:szCs w:val="22"/>
        </w:rPr>
        <w:t xml:space="preserve">zmiany przebiegu tras i harmonogramu dowozów w związku ze zmianą organizacji roku szkolnego w szczególności związana ze zmiana planów lekcji, zmiana trybu nauczania, zawieszeniem zajęć w placówkach oświatowych, </w:t>
      </w:r>
    </w:p>
    <w:p w14:paraId="711B6B1E" w14:textId="77777777" w:rsidR="001970DF" w:rsidRPr="00330954" w:rsidRDefault="00D1788C">
      <w:pPr>
        <w:numPr>
          <w:ilvl w:val="0"/>
          <w:numId w:val="8"/>
        </w:numPr>
        <w:ind w:right="0" w:hanging="360"/>
        <w:rPr>
          <w:szCs w:val="22"/>
        </w:rPr>
      </w:pPr>
      <w:r w:rsidRPr="00330954">
        <w:rPr>
          <w:szCs w:val="22"/>
        </w:rPr>
        <w:t xml:space="preserve">zmiana placówek szkolnych, do których będą dowożone dzieci objęte dowozem w ramach Umowy, </w:t>
      </w:r>
    </w:p>
    <w:p w14:paraId="43E95C27" w14:textId="77777777" w:rsidR="001970DF" w:rsidRPr="00330954" w:rsidRDefault="00D1788C">
      <w:pPr>
        <w:numPr>
          <w:ilvl w:val="0"/>
          <w:numId w:val="8"/>
        </w:numPr>
        <w:spacing w:line="269" w:lineRule="auto"/>
        <w:ind w:right="0" w:hanging="360"/>
        <w:rPr>
          <w:szCs w:val="22"/>
        </w:rPr>
      </w:pPr>
      <w:r w:rsidRPr="00330954">
        <w:rPr>
          <w:szCs w:val="22"/>
        </w:rPr>
        <w:t xml:space="preserve">zmiana Umowy dokonana na podstawie art. 455 ustawy </w:t>
      </w:r>
      <w:proofErr w:type="spellStart"/>
      <w:r w:rsidRPr="00330954">
        <w:rPr>
          <w:szCs w:val="22"/>
        </w:rPr>
        <w:t>Pzp</w:t>
      </w:r>
      <w:proofErr w:type="spellEnd"/>
      <w:r w:rsidRPr="00330954">
        <w:rPr>
          <w:szCs w:val="22"/>
        </w:rPr>
        <w:t xml:space="preserve">, </w:t>
      </w:r>
    </w:p>
    <w:p w14:paraId="6A81208D" w14:textId="77777777" w:rsidR="001970DF" w:rsidRPr="00330954" w:rsidRDefault="00D1788C">
      <w:pPr>
        <w:numPr>
          <w:ilvl w:val="0"/>
          <w:numId w:val="8"/>
        </w:numPr>
        <w:spacing w:line="269" w:lineRule="auto"/>
        <w:ind w:right="0" w:hanging="360"/>
        <w:rPr>
          <w:szCs w:val="22"/>
        </w:rPr>
      </w:pPr>
      <w:r w:rsidRPr="00330954">
        <w:rPr>
          <w:szCs w:val="22"/>
        </w:rPr>
        <w:t xml:space="preserve">zmiana wynagrodzenia brutto w przypadku ustawowej zmiany stawki VAT. </w:t>
      </w:r>
    </w:p>
    <w:p w14:paraId="76CAC000" w14:textId="77777777" w:rsidR="001970DF" w:rsidRPr="00330954" w:rsidRDefault="00D1788C">
      <w:pPr>
        <w:spacing w:after="9"/>
        <w:ind w:left="216" w:right="0"/>
        <w:rPr>
          <w:szCs w:val="22"/>
        </w:rPr>
      </w:pPr>
      <w:r w:rsidRPr="00330954">
        <w:rPr>
          <w:szCs w:val="22"/>
        </w:rPr>
        <w:t>2.</w:t>
      </w:r>
      <w:r w:rsidRPr="00330954">
        <w:rPr>
          <w:rFonts w:eastAsia="Arial"/>
          <w:szCs w:val="22"/>
        </w:rPr>
        <w:t xml:space="preserve"> </w:t>
      </w:r>
      <w:r w:rsidRPr="00330954">
        <w:rPr>
          <w:szCs w:val="22"/>
        </w:rPr>
        <w:t xml:space="preserve">Zmiana postanowień zawartej Umowy wymaga formy pisemnej pod rygorem nieważności </w:t>
      </w:r>
    </w:p>
    <w:p w14:paraId="5B34A6BA" w14:textId="77777777" w:rsidR="001970DF" w:rsidRPr="00330954" w:rsidRDefault="00D1788C">
      <w:pPr>
        <w:spacing w:after="17" w:line="259" w:lineRule="auto"/>
        <w:ind w:left="218" w:right="0" w:firstLine="0"/>
        <w:jc w:val="left"/>
        <w:rPr>
          <w:szCs w:val="22"/>
        </w:rPr>
      </w:pPr>
      <w:r w:rsidRPr="00330954">
        <w:rPr>
          <w:szCs w:val="22"/>
        </w:rPr>
        <w:t xml:space="preserve"> </w:t>
      </w:r>
    </w:p>
    <w:p w14:paraId="0DED089D" w14:textId="77777777" w:rsidR="001970DF" w:rsidRPr="00330954" w:rsidRDefault="00D1788C">
      <w:pPr>
        <w:spacing w:after="19" w:line="259" w:lineRule="auto"/>
        <w:ind w:left="438" w:right="220"/>
        <w:jc w:val="center"/>
        <w:rPr>
          <w:szCs w:val="22"/>
        </w:rPr>
      </w:pPr>
      <w:r w:rsidRPr="00330954">
        <w:rPr>
          <w:szCs w:val="22"/>
        </w:rPr>
        <w:t xml:space="preserve">§ 11 </w:t>
      </w:r>
    </w:p>
    <w:p w14:paraId="597016BF" w14:textId="77777777" w:rsidR="001970DF" w:rsidRPr="00330954" w:rsidRDefault="00D1788C">
      <w:pPr>
        <w:spacing w:after="172" w:line="259" w:lineRule="auto"/>
        <w:ind w:left="503" w:right="285"/>
        <w:jc w:val="center"/>
        <w:rPr>
          <w:szCs w:val="22"/>
        </w:rPr>
      </w:pPr>
      <w:r w:rsidRPr="00330954">
        <w:rPr>
          <w:szCs w:val="22"/>
        </w:rPr>
        <w:t xml:space="preserve">Waloryzacja </w:t>
      </w:r>
    </w:p>
    <w:p w14:paraId="3C258191" w14:textId="77777777" w:rsidR="001970DF" w:rsidRPr="00330954" w:rsidRDefault="00D1788C">
      <w:pPr>
        <w:numPr>
          <w:ilvl w:val="0"/>
          <w:numId w:val="9"/>
        </w:numPr>
        <w:ind w:right="0" w:hanging="427"/>
        <w:rPr>
          <w:szCs w:val="22"/>
        </w:rPr>
      </w:pPr>
      <w:r w:rsidRPr="00330954">
        <w:rPr>
          <w:szCs w:val="22"/>
        </w:rPr>
        <w:t xml:space="preserve">Zamawiający przewiduje waloryzację wynagrodzenia Wykonawcy wg następujących zasad: </w:t>
      </w:r>
    </w:p>
    <w:p w14:paraId="05E86BE6" w14:textId="77777777" w:rsidR="001970DF" w:rsidRPr="00330954" w:rsidRDefault="00D1788C">
      <w:pPr>
        <w:numPr>
          <w:ilvl w:val="1"/>
          <w:numId w:val="9"/>
        </w:numPr>
        <w:ind w:left="788" w:right="0" w:hanging="286"/>
        <w:rPr>
          <w:szCs w:val="22"/>
        </w:rPr>
      </w:pPr>
      <w:r w:rsidRPr="00330954">
        <w:rPr>
          <w:szCs w:val="22"/>
        </w:rPr>
        <w:lastRenderedPageBreak/>
        <w:t xml:space="preserve">waloryzację wynagrodzenia stosuje się wyłącznie do zakresu Umowy wykonywanego po upływie pełnych 6 miesięcy od zawarcia Umowy, a ewentualne kolejne waloryzacje – po upływie kolejnych pełnych 6 miesięcy;  </w:t>
      </w:r>
    </w:p>
    <w:p w14:paraId="40801053" w14:textId="77777777" w:rsidR="001970DF" w:rsidRPr="00330954" w:rsidRDefault="00D1788C">
      <w:pPr>
        <w:numPr>
          <w:ilvl w:val="1"/>
          <w:numId w:val="9"/>
        </w:numPr>
        <w:ind w:left="788" w:right="0" w:hanging="286"/>
        <w:rPr>
          <w:szCs w:val="22"/>
        </w:rPr>
      </w:pPr>
      <w:r w:rsidRPr="00330954">
        <w:rPr>
          <w:szCs w:val="22"/>
        </w:rPr>
        <w:t xml:space="preserve">ustala się procentową zmianę wskaźnika cen producentów usług związanych z obsługą działalności gospodarczej publikowanego przez Główny Urząd Statystyczny (GUS) za okres pełnych 6 miesięcy kalendarzowych poprzedzających miesiąc złożenia wniosku o dokonanie waloryzacji, na podstawie wskaźników miesięcznych GUS; </w:t>
      </w:r>
    </w:p>
    <w:p w14:paraId="0BFF1BB8" w14:textId="77777777" w:rsidR="001970DF" w:rsidRPr="00330954" w:rsidRDefault="00D1788C">
      <w:pPr>
        <w:numPr>
          <w:ilvl w:val="1"/>
          <w:numId w:val="9"/>
        </w:numPr>
        <w:ind w:left="788" w:right="0" w:hanging="286"/>
        <w:rPr>
          <w:szCs w:val="22"/>
        </w:rPr>
      </w:pPr>
      <w:r w:rsidRPr="00330954">
        <w:rPr>
          <w:szCs w:val="22"/>
        </w:rPr>
        <w:t xml:space="preserve">wynagrodzenie za okres po 6 miesiącach realizacji Umowy od zawarcia Umowy w zakresie niewykonanym ulega zmianie (z zastrzeżeniem dalszych postanowień), jeżeli zmiana procentowa ustalona zgodnie z punktem poprzedzającym będzie większa jak 5%;  </w:t>
      </w:r>
    </w:p>
    <w:p w14:paraId="54D713F8" w14:textId="77777777" w:rsidR="001970DF" w:rsidRPr="00330954" w:rsidRDefault="00D1788C">
      <w:pPr>
        <w:numPr>
          <w:ilvl w:val="1"/>
          <w:numId w:val="9"/>
        </w:numPr>
        <w:spacing w:after="70"/>
        <w:ind w:left="788" w:right="0" w:hanging="286"/>
        <w:rPr>
          <w:szCs w:val="22"/>
        </w:rPr>
      </w:pPr>
      <w:r w:rsidRPr="00330954">
        <w:rPr>
          <w:szCs w:val="22"/>
        </w:rPr>
        <w:t>zmiana wynagrodzenia, o której mowa w punkcie poprzedzającym, następuje odpowiednio o wartość przewyższającą 5%</w:t>
      </w:r>
      <w:r w:rsidRPr="00330954">
        <w:rPr>
          <w:rFonts w:eastAsia="MV Boli"/>
          <w:i/>
          <w:szCs w:val="22"/>
          <w:vertAlign w:val="superscript"/>
        </w:rPr>
        <w:footnoteReference w:id="1"/>
      </w:r>
      <w:r w:rsidRPr="00330954">
        <w:rPr>
          <w:szCs w:val="22"/>
        </w:rPr>
        <w:t>, nie więcej jak o 15%</w:t>
      </w:r>
      <w:r w:rsidRPr="00330954">
        <w:rPr>
          <w:rFonts w:eastAsia="MV Boli"/>
          <w:i/>
          <w:szCs w:val="22"/>
          <w:vertAlign w:val="superscript"/>
        </w:rPr>
        <w:footnoteReference w:id="2"/>
      </w:r>
      <w:r w:rsidRPr="00330954">
        <w:rPr>
          <w:szCs w:val="22"/>
        </w:rPr>
        <w:t xml:space="preserve">, z zastrzeżeniem ust. 2-5 poniżej. </w:t>
      </w:r>
    </w:p>
    <w:p w14:paraId="5A25FECA" w14:textId="77777777" w:rsidR="001970DF" w:rsidRPr="00330954" w:rsidRDefault="00D1788C">
      <w:pPr>
        <w:numPr>
          <w:ilvl w:val="0"/>
          <w:numId w:val="9"/>
        </w:numPr>
        <w:ind w:right="0" w:hanging="427"/>
        <w:rPr>
          <w:szCs w:val="22"/>
        </w:rPr>
      </w:pPr>
      <w:r w:rsidRPr="00330954">
        <w:rPr>
          <w:szCs w:val="22"/>
        </w:rPr>
        <w:t xml:space="preserve">Przez waloryzację wynagrodzenia rozumie się jego wzrost lub obniżenie, w zakresie i nie więcej, w jakim zmiana wskaźnika GUS opisanego powyżej wpłynęła na koszty Wykonawcy przyjęte w ofercie dla realizacji zamówienia. </w:t>
      </w:r>
    </w:p>
    <w:p w14:paraId="7EAC6239" w14:textId="77777777" w:rsidR="001970DF" w:rsidRPr="00330954" w:rsidRDefault="00D1788C">
      <w:pPr>
        <w:numPr>
          <w:ilvl w:val="0"/>
          <w:numId w:val="9"/>
        </w:numPr>
        <w:ind w:right="0" w:hanging="427"/>
        <w:rPr>
          <w:szCs w:val="22"/>
        </w:rPr>
      </w:pPr>
      <w:r w:rsidRPr="00330954">
        <w:rPr>
          <w:szCs w:val="22"/>
        </w:rPr>
        <w:t xml:space="preserve">W przypadku, gdyby którykolwiek ze wskaźników przestał być dostępny, wówczas Strony uzgodnią inne, najbardziej zbliżone, wskaźniki publikowane przez GUS. </w:t>
      </w:r>
    </w:p>
    <w:p w14:paraId="3641128E" w14:textId="77777777" w:rsidR="001970DF" w:rsidRPr="00330954" w:rsidRDefault="00D1788C">
      <w:pPr>
        <w:numPr>
          <w:ilvl w:val="0"/>
          <w:numId w:val="9"/>
        </w:numPr>
        <w:ind w:right="0" w:hanging="427"/>
        <w:rPr>
          <w:szCs w:val="22"/>
        </w:rPr>
      </w:pPr>
      <w:r w:rsidRPr="00330954">
        <w:rPr>
          <w:szCs w:val="22"/>
        </w:rPr>
        <w:t xml:space="preserve">Waloryzacja wynagrodzenia następuje na wniosek Wykonawcy lub Zamawiającego i pod warunkiem złożenia takiego wniosku w toku realizacji Umowy. Waloryzacja wymaga podpisania aneksu do Umowy. Dla uchylenia wątpliwości Strony postanawiają, że waloryzacja wynagrodzenia nie przysługuje za okres realizacji Umowy, który nie został poprzedzony złożeniem prawidłowego i kompletnego wniosku o dokonanie waloryzacji.   </w:t>
      </w:r>
    </w:p>
    <w:p w14:paraId="79719026" w14:textId="77777777" w:rsidR="001970DF" w:rsidRPr="00330954" w:rsidRDefault="00D1788C">
      <w:pPr>
        <w:numPr>
          <w:ilvl w:val="0"/>
          <w:numId w:val="9"/>
        </w:numPr>
        <w:ind w:right="0" w:hanging="427"/>
        <w:rPr>
          <w:szCs w:val="22"/>
        </w:rPr>
      </w:pPr>
      <w:r w:rsidRPr="00330954">
        <w:rPr>
          <w:szCs w:val="22"/>
        </w:rPr>
        <w:t xml:space="preserve">Wykonawca wnosząc o dokonanie waloryzacji zobowiązany jest do złożenia pisemnego wniosku zawierającego szczegółową kalkulację wpływu kosztów na wysokość wynagrodzenia oraz do przedstawienia dowodów w postaci zawartych umów o pracę, dowodów przelewu wynagrodzenia, aneksów do umów, ofert itp. Zamawiającemu przysługuje w terminie 30 dni od daty otrzymania wniosku Wykonawcy, żądanie udostępnienia do wglądu lub przedłożenia odpisów, księgowych dokumentów źródłowych, w zakresie niezbędnym do oceny zasadności wprowadzenia zmiany, pod rygorem odmowy wprowadzenia zmiany. </w:t>
      </w:r>
    </w:p>
    <w:p w14:paraId="14B3F559" w14:textId="77777777" w:rsidR="001970DF" w:rsidRPr="00330954" w:rsidRDefault="00D1788C">
      <w:pPr>
        <w:numPr>
          <w:ilvl w:val="0"/>
          <w:numId w:val="9"/>
        </w:numPr>
        <w:ind w:right="0" w:hanging="427"/>
        <w:rPr>
          <w:szCs w:val="22"/>
        </w:rPr>
      </w:pPr>
      <w:r w:rsidRPr="00330954">
        <w:rPr>
          <w:szCs w:val="22"/>
        </w:rPr>
        <w:t xml:space="preserve">Zamawiający wnosząc o dokonanie waloryzacji, przedstawia Wykonawcy wskaźnik ustalony zgodnie z ust. 1 pkt 2 powyżej, a Wykonawca zobowiązany jest do ustosunkowania się do tego wniosku w terminie 30 dni, składając kalkulację oraz dowody jak w ust. poprzedzającym. W razie odmowy złożenia żądanej kalkulacji lub dowodów Zamawiający może zmienić wynagrodzenie Wykonawcy samodzielnie zgodnie z ustalonym wskaźnikiem.  </w:t>
      </w:r>
    </w:p>
    <w:p w14:paraId="56D80E67" w14:textId="77777777" w:rsidR="001970DF" w:rsidRPr="00330954" w:rsidRDefault="00D1788C">
      <w:pPr>
        <w:numPr>
          <w:ilvl w:val="0"/>
          <w:numId w:val="9"/>
        </w:numPr>
        <w:ind w:right="0" w:hanging="427"/>
        <w:rPr>
          <w:szCs w:val="22"/>
        </w:rPr>
      </w:pPr>
      <w:r w:rsidRPr="00330954">
        <w:rPr>
          <w:szCs w:val="22"/>
        </w:rPr>
        <w:t xml:space="preserve">Waloryzacji wynagrodzenia nie stosuje się do wynagrodzenia za tę część przedmiotu Umowy, którą Wykonawca powinien był wykonać w okresie pierwszych 6 miesięcy od podpisania Umowy, a nie wykonał wskutek okoliczności, za które Wykonawca odpowiada. Zasadę tę stosuje się odpowiednio do kolejnych waloryzacji.  </w:t>
      </w:r>
    </w:p>
    <w:p w14:paraId="39AD72AA" w14:textId="77777777" w:rsidR="001970DF" w:rsidRPr="00330954" w:rsidRDefault="00D1788C">
      <w:pPr>
        <w:numPr>
          <w:ilvl w:val="0"/>
          <w:numId w:val="9"/>
        </w:numPr>
        <w:spacing w:after="5"/>
        <w:ind w:right="0" w:hanging="427"/>
        <w:rPr>
          <w:szCs w:val="22"/>
        </w:rPr>
      </w:pPr>
      <w:r w:rsidRPr="00330954">
        <w:rPr>
          <w:szCs w:val="22"/>
        </w:rPr>
        <w:t xml:space="preserve">Kolejna waloryzacja na zasadach określonych powyżej, dopuszczalna jest po upływie kolejnych 6 miesięcy realizacji Umowy. </w:t>
      </w:r>
    </w:p>
    <w:p w14:paraId="4E14B727" w14:textId="77777777" w:rsidR="001970DF" w:rsidRPr="00330954" w:rsidRDefault="00D1788C">
      <w:pPr>
        <w:spacing w:after="19" w:line="259" w:lineRule="auto"/>
        <w:ind w:left="218" w:right="0" w:firstLine="0"/>
        <w:jc w:val="left"/>
        <w:rPr>
          <w:szCs w:val="22"/>
        </w:rPr>
      </w:pPr>
      <w:r w:rsidRPr="00330954">
        <w:rPr>
          <w:szCs w:val="22"/>
        </w:rPr>
        <w:t xml:space="preserve"> </w:t>
      </w:r>
    </w:p>
    <w:p w14:paraId="0BC33361" w14:textId="77777777" w:rsidR="001970DF" w:rsidRPr="00330954" w:rsidRDefault="00D1788C">
      <w:pPr>
        <w:spacing w:after="17" w:line="259" w:lineRule="auto"/>
        <w:ind w:left="503" w:right="284"/>
        <w:jc w:val="center"/>
        <w:rPr>
          <w:szCs w:val="22"/>
        </w:rPr>
      </w:pPr>
      <w:r w:rsidRPr="00330954">
        <w:rPr>
          <w:szCs w:val="22"/>
        </w:rPr>
        <w:t xml:space="preserve">§ 12 </w:t>
      </w:r>
    </w:p>
    <w:p w14:paraId="5A96CC68" w14:textId="77777777" w:rsidR="001970DF" w:rsidRPr="00330954" w:rsidRDefault="00D1788C">
      <w:pPr>
        <w:spacing w:after="136" w:line="259" w:lineRule="auto"/>
        <w:ind w:left="438" w:right="219"/>
        <w:jc w:val="center"/>
        <w:rPr>
          <w:szCs w:val="22"/>
        </w:rPr>
      </w:pPr>
      <w:r w:rsidRPr="00330954">
        <w:rPr>
          <w:szCs w:val="22"/>
        </w:rPr>
        <w:t xml:space="preserve">Nadzór oraz Przedstawiciel Wykonawcy </w:t>
      </w:r>
    </w:p>
    <w:p w14:paraId="662C8626" w14:textId="77777777" w:rsidR="001970DF" w:rsidRPr="00330954" w:rsidRDefault="00D1788C">
      <w:pPr>
        <w:spacing w:after="2"/>
        <w:ind w:left="216" w:right="0"/>
        <w:rPr>
          <w:szCs w:val="22"/>
        </w:rPr>
      </w:pPr>
      <w:r w:rsidRPr="00330954">
        <w:rPr>
          <w:szCs w:val="22"/>
        </w:rPr>
        <w:t xml:space="preserve">Do wzajemnego współdziałania przy wykonywaniu Umowy Strony wyznaczają: </w:t>
      </w:r>
    </w:p>
    <w:p w14:paraId="55234DE0" w14:textId="08D21A58" w:rsidR="001970DF" w:rsidRPr="00330954" w:rsidRDefault="00D1788C">
      <w:pPr>
        <w:numPr>
          <w:ilvl w:val="0"/>
          <w:numId w:val="10"/>
        </w:numPr>
        <w:spacing w:after="2"/>
        <w:ind w:right="0" w:hanging="427"/>
        <w:rPr>
          <w:szCs w:val="22"/>
        </w:rPr>
      </w:pPr>
      <w:r w:rsidRPr="00330954">
        <w:rPr>
          <w:szCs w:val="22"/>
        </w:rPr>
        <w:lastRenderedPageBreak/>
        <w:t>…………………… tel. ……………………</w:t>
      </w:r>
      <w:proofErr w:type="gramStart"/>
      <w:r w:rsidRPr="00330954">
        <w:rPr>
          <w:szCs w:val="22"/>
        </w:rPr>
        <w:t>…….</w:t>
      </w:r>
      <w:proofErr w:type="gramEnd"/>
      <w:r w:rsidRPr="00330954">
        <w:rPr>
          <w:szCs w:val="22"/>
        </w:rPr>
        <w:t xml:space="preserve">e-mail </w:t>
      </w:r>
      <w:r w:rsidRPr="00330954">
        <w:rPr>
          <w:color w:val="0000FF"/>
          <w:szCs w:val="22"/>
          <w:u w:val="single" w:color="0000FF"/>
        </w:rPr>
        <w:t>………………………….</w:t>
      </w:r>
      <w:r w:rsidRPr="00330954">
        <w:rPr>
          <w:szCs w:val="22"/>
        </w:rPr>
        <w:t xml:space="preserve">  - reprezentującego Wykonawcę.  </w:t>
      </w:r>
    </w:p>
    <w:p w14:paraId="466F5DB2" w14:textId="7F494B67" w:rsidR="001970DF" w:rsidRPr="00330954" w:rsidRDefault="00D1788C">
      <w:pPr>
        <w:numPr>
          <w:ilvl w:val="0"/>
          <w:numId w:val="10"/>
        </w:numPr>
        <w:spacing w:after="0"/>
        <w:ind w:right="0" w:hanging="427"/>
        <w:rPr>
          <w:szCs w:val="22"/>
        </w:rPr>
      </w:pPr>
      <w:r w:rsidRPr="00330954">
        <w:rPr>
          <w:szCs w:val="22"/>
        </w:rPr>
        <w:t>…………………… tel. ……………………</w:t>
      </w:r>
      <w:proofErr w:type="gramStart"/>
      <w:r w:rsidRPr="00330954">
        <w:rPr>
          <w:szCs w:val="22"/>
        </w:rPr>
        <w:t>…….</w:t>
      </w:r>
      <w:proofErr w:type="gramEnd"/>
      <w:r w:rsidRPr="00330954">
        <w:rPr>
          <w:szCs w:val="22"/>
        </w:rPr>
        <w:t xml:space="preserve">e-mail </w:t>
      </w:r>
      <w:r w:rsidRPr="00330954">
        <w:rPr>
          <w:color w:val="0000FF"/>
          <w:szCs w:val="22"/>
          <w:u w:val="single" w:color="0000FF"/>
        </w:rPr>
        <w:t>………………………….</w:t>
      </w:r>
      <w:r w:rsidRPr="00330954">
        <w:rPr>
          <w:szCs w:val="22"/>
        </w:rPr>
        <w:t xml:space="preserve">  - reprezentującego Zamawiającego. </w:t>
      </w:r>
    </w:p>
    <w:p w14:paraId="396A4EE8" w14:textId="77777777" w:rsidR="001970DF" w:rsidRPr="00330954" w:rsidRDefault="00D1788C">
      <w:pPr>
        <w:spacing w:after="19" w:line="259" w:lineRule="auto"/>
        <w:ind w:left="260" w:right="0" w:firstLine="0"/>
        <w:jc w:val="center"/>
        <w:rPr>
          <w:szCs w:val="22"/>
        </w:rPr>
      </w:pPr>
      <w:r w:rsidRPr="00330954">
        <w:rPr>
          <w:szCs w:val="22"/>
        </w:rPr>
        <w:t xml:space="preserve"> </w:t>
      </w:r>
    </w:p>
    <w:p w14:paraId="3E61DA92" w14:textId="77777777" w:rsidR="001970DF" w:rsidRPr="00330954" w:rsidRDefault="00D1788C">
      <w:pPr>
        <w:spacing w:after="17" w:line="259" w:lineRule="auto"/>
        <w:ind w:left="503" w:right="284"/>
        <w:jc w:val="center"/>
        <w:rPr>
          <w:szCs w:val="22"/>
        </w:rPr>
      </w:pPr>
      <w:r w:rsidRPr="00330954">
        <w:rPr>
          <w:szCs w:val="22"/>
        </w:rPr>
        <w:t xml:space="preserve">§ 13 </w:t>
      </w:r>
    </w:p>
    <w:p w14:paraId="6F257112" w14:textId="77777777" w:rsidR="001970DF" w:rsidRPr="00330954" w:rsidRDefault="00D1788C">
      <w:pPr>
        <w:spacing w:after="132" w:line="259" w:lineRule="auto"/>
        <w:ind w:left="438" w:right="215"/>
        <w:jc w:val="center"/>
        <w:rPr>
          <w:szCs w:val="22"/>
        </w:rPr>
      </w:pPr>
      <w:r w:rsidRPr="00330954">
        <w:rPr>
          <w:szCs w:val="22"/>
        </w:rPr>
        <w:t xml:space="preserve">Postanowienia końcowe </w:t>
      </w:r>
    </w:p>
    <w:p w14:paraId="0A6FB062" w14:textId="77777777" w:rsidR="001970DF" w:rsidRPr="00330954" w:rsidRDefault="00D1788C">
      <w:pPr>
        <w:numPr>
          <w:ilvl w:val="0"/>
          <w:numId w:val="12"/>
        </w:numPr>
        <w:ind w:right="0" w:hanging="360"/>
        <w:rPr>
          <w:szCs w:val="22"/>
        </w:rPr>
      </w:pPr>
      <w:r w:rsidRPr="00330954">
        <w:rPr>
          <w:szCs w:val="22"/>
        </w:rPr>
        <w:t xml:space="preserve">W sprawach nieuregulowanych Umową mają zastosowanie przepisy Kodeksu cywilnego i ustawy Prawo zamówień publicznych.  </w:t>
      </w:r>
    </w:p>
    <w:p w14:paraId="79CE685B" w14:textId="77777777" w:rsidR="001970DF" w:rsidRPr="00330954" w:rsidRDefault="00D1788C">
      <w:pPr>
        <w:numPr>
          <w:ilvl w:val="0"/>
          <w:numId w:val="12"/>
        </w:numPr>
        <w:ind w:right="0" w:hanging="360"/>
        <w:rPr>
          <w:szCs w:val="22"/>
        </w:rPr>
      </w:pPr>
      <w:r w:rsidRPr="00330954">
        <w:rPr>
          <w:szCs w:val="22"/>
        </w:rPr>
        <w:t xml:space="preserve">Sprawy sporne, mogące wyniknąć w związku z realizacją Umowy, rozstrzygane będą przez Sąd miejscowo właściwy ze względu na siedzibę Zamawiającego.  </w:t>
      </w:r>
    </w:p>
    <w:p w14:paraId="7E865335" w14:textId="77777777" w:rsidR="001970DF" w:rsidRPr="00330954" w:rsidRDefault="00D1788C">
      <w:pPr>
        <w:numPr>
          <w:ilvl w:val="0"/>
          <w:numId w:val="12"/>
        </w:numPr>
        <w:ind w:right="0" w:hanging="360"/>
        <w:rPr>
          <w:szCs w:val="22"/>
        </w:rPr>
      </w:pPr>
      <w:r w:rsidRPr="00330954">
        <w:rPr>
          <w:szCs w:val="22"/>
        </w:rPr>
        <w:t xml:space="preserve">Wszelkie zmiany Umowy wymagają formy pisemnej pod rygorem nieważności.  </w:t>
      </w:r>
    </w:p>
    <w:p w14:paraId="023304AE" w14:textId="77777777" w:rsidR="001970DF" w:rsidRPr="00330954" w:rsidRDefault="00D1788C">
      <w:pPr>
        <w:numPr>
          <w:ilvl w:val="0"/>
          <w:numId w:val="12"/>
        </w:numPr>
        <w:spacing w:after="6"/>
        <w:ind w:right="0" w:hanging="360"/>
        <w:rPr>
          <w:szCs w:val="22"/>
        </w:rPr>
      </w:pPr>
      <w:r w:rsidRPr="00330954">
        <w:rPr>
          <w:szCs w:val="22"/>
        </w:rPr>
        <w:t xml:space="preserve">Umowę niniejszą sporządzono w trzech jednobrzmiących egzemplarzach, z których dwa otrzymuje Zamawiający, a jeden Wykonawca (zapis w przypadku zachowania formy </w:t>
      </w:r>
      <w:proofErr w:type="gramStart"/>
      <w:r w:rsidRPr="00330954">
        <w:rPr>
          <w:szCs w:val="22"/>
        </w:rPr>
        <w:t>pisemnej)/</w:t>
      </w:r>
      <w:proofErr w:type="gramEnd"/>
      <w:r w:rsidRPr="00330954">
        <w:rPr>
          <w:szCs w:val="22"/>
        </w:rPr>
        <w:t xml:space="preserve">Umowa została zawarta w postaci elektronicznej, każdy plik elektroniczny na którym utrwalono treść umowy i podpisy będzie miał walor oryginalnego egzemplarza umowy (zapis w przypadku zachowania formy elektronicznej). </w:t>
      </w:r>
    </w:p>
    <w:p w14:paraId="64C75858" w14:textId="4E9525FF" w:rsidR="00E9666D" w:rsidRDefault="00E9666D" w:rsidP="00E9666D">
      <w:pPr>
        <w:spacing w:after="35" w:line="259" w:lineRule="auto"/>
        <w:ind w:left="566" w:right="0" w:firstLine="0"/>
        <w:jc w:val="left"/>
        <w:rPr>
          <w:szCs w:val="22"/>
        </w:rPr>
      </w:pPr>
    </w:p>
    <w:p w14:paraId="7E739497" w14:textId="77777777" w:rsidR="00E9666D" w:rsidRDefault="00E9666D" w:rsidP="00E9666D">
      <w:pPr>
        <w:spacing w:after="35" w:line="259" w:lineRule="auto"/>
        <w:ind w:left="0" w:right="0" w:firstLine="0"/>
        <w:jc w:val="left"/>
        <w:rPr>
          <w:szCs w:val="22"/>
        </w:rPr>
      </w:pPr>
    </w:p>
    <w:p w14:paraId="784AE952" w14:textId="032FBEC7" w:rsidR="001970DF" w:rsidRPr="00330954" w:rsidRDefault="00D653ED" w:rsidP="00E9666D">
      <w:pPr>
        <w:spacing w:after="35" w:line="259" w:lineRule="auto"/>
        <w:ind w:left="0" w:right="0" w:firstLine="0"/>
        <w:jc w:val="left"/>
        <w:rPr>
          <w:szCs w:val="22"/>
        </w:rPr>
      </w:pPr>
      <w:r>
        <w:rPr>
          <w:szCs w:val="22"/>
        </w:rPr>
        <w:t xml:space="preserve">             </w:t>
      </w:r>
      <w:r w:rsidR="00D1788C" w:rsidRPr="00330954">
        <w:rPr>
          <w:szCs w:val="22"/>
        </w:rPr>
        <w:t xml:space="preserve"> ZAMAWIAJĄCY </w:t>
      </w:r>
      <w:r>
        <w:rPr>
          <w:szCs w:val="22"/>
        </w:rPr>
        <w:tab/>
      </w:r>
      <w:r>
        <w:rPr>
          <w:szCs w:val="22"/>
        </w:rPr>
        <w:tab/>
      </w:r>
      <w:r>
        <w:rPr>
          <w:szCs w:val="22"/>
        </w:rPr>
        <w:tab/>
      </w:r>
      <w:r>
        <w:rPr>
          <w:szCs w:val="22"/>
        </w:rPr>
        <w:tab/>
      </w:r>
      <w:r>
        <w:rPr>
          <w:szCs w:val="22"/>
        </w:rPr>
        <w:tab/>
      </w:r>
      <w:r>
        <w:rPr>
          <w:szCs w:val="22"/>
        </w:rPr>
        <w:tab/>
      </w:r>
      <w:r>
        <w:rPr>
          <w:szCs w:val="22"/>
        </w:rPr>
        <w:tab/>
        <w:t xml:space="preserve">                          </w:t>
      </w:r>
      <w:r w:rsidRPr="00330954">
        <w:rPr>
          <w:szCs w:val="22"/>
        </w:rPr>
        <w:t xml:space="preserve">WYKONAWCA   </w:t>
      </w:r>
    </w:p>
    <w:p w14:paraId="6CE5E82C" w14:textId="77777777" w:rsidR="001970DF" w:rsidRPr="00330954" w:rsidRDefault="00D1788C">
      <w:pPr>
        <w:spacing w:after="0" w:line="259" w:lineRule="auto"/>
        <w:ind w:left="218" w:right="0" w:firstLine="0"/>
        <w:jc w:val="left"/>
        <w:rPr>
          <w:szCs w:val="22"/>
        </w:rPr>
      </w:pPr>
      <w:r w:rsidRPr="00330954">
        <w:rPr>
          <w:i/>
          <w:szCs w:val="22"/>
        </w:rPr>
        <w:t xml:space="preserve"> </w:t>
      </w:r>
    </w:p>
    <w:p w14:paraId="4B08C3B7" w14:textId="77777777" w:rsidR="001970DF" w:rsidRPr="00330954" w:rsidRDefault="00D1788C">
      <w:pPr>
        <w:spacing w:after="0" w:line="259" w:lineRule="auto"/>
        <w:ind w:left="218" w:right="0" w:firstLine="0"/>
        <w:jc w:val="left"/>
        <w:rPr>
          <w:szCs w:val="22"/>
        </w:rPr>
      </w:pPr>
      <w:r w:rsidRPr="00330954">
        <w:rPr>
          <w:i/>
          <w:szCs w:val="22"/>
        </w:rPr>
        <w:t xml:space="preserve"> </w:t>
      </w:r>
    </w:p>
    <w:p w14:paraId="2A491454" w14:textId="77777777" w:rsidR="001970DF" w:rsidRDefault="00D1788C">
      <w:pPr>
        <w:spacing w:after="0" w:line="259" w:lineRule="auto"/>
        <w:ind w:left="218" w:right="0" w:firstLine="0"/>
        <w:jc w:val="left"/>
        <w:rPr>
          <w:i/>
          <w:szCs w:val="22"/>
        </w:rPr>
      </w:pPr>
      <w:r w:rsidRPr="00330954">
        <w:rPr>
          <w:i/>
          <w:szCs w:val="22"/>
        </w:rPr>
        <w:t xml:space="preserve"> </w:t>
      </w:r>
    </w:p>
    <w:p w14:paraId="4A595F09" w14:textId="77777777" w:rsidR="00D653ED" w:rsidRDefault="00D653ED">
      <w:pPr>
        <w:spacing w:after="0" w:line="259" w:lineRule="auto"/>
        <w:ind w:left="218" w:right="0" w:firstLine="0"/>
        <w:jc w:val="left"/>
        <w:rPr>
          <w:i/>
          <w:szCs w:val="22"/>
        </w:rPr>
      </w:pPr>
    </w:p>
    <w:p w14:paraId="467C08F5" w14:textId="77777777" w:rsidR="00D653ED" w:rsidRDefault="00D653ED">
      <w:pPr>
        <w:spacing w:after="0" w:line="259" w:lineRule="auto"/>
        <w:ind w:left="218" w:right="0" w:firstLine="0"/>
        <w:jc w:val="left"/>
        <w:rPr>
          <w:i/>
          <w:szCs w:val="22"/>
        </w:rPr>
      </w:pPr>
    </w:p>
    <w:p w14:paraId="38406EFF" w14:textId="77777777" w:rsidR="00D653ED" w:rsidRDefault="00D653ED">
      <w:pPr>
        <w:spacing w:after="0" w:line="259" w:lineRule="auto"/>
        <w:ind w:left="218" w:right="0" w:firstLine="0"/>
        <w:jc w:val="left"/>
        <w:rPr>
          <w:i/>
          <w:szCs w:val="22"/>
        </w:rPr>
      </w:pPr>
    </w:p>
    <w:p w14:paraId="5D03BD12" w14:textId="77777777" w:rsidR="00D653ED" w:rsidRDefault="00D653ED">
      <w:pPr>
        <w:spacing w:after="0" w:line="259" w:lineRule="auto"/>
        <w:ind w:left="218" w:right="0" w:firstLine="0"/>
        <w:jc w:val="left"/>
        <w:rPr>
          <w:i/>
          <w:szCs w:val="22"/>
        </w:rPr>
      </w:pPr>
    </w:p>
    <w:p w14:paraId="0EDE9AEF" w14:textId="77777777" w:rsidR="00D653ED" w:rsidRDefault="00D653ED">
      <w:pPr>
        <w:spacing w:after="0" w:line="259" w:lineRule="auto"/>
        <w:ind w:left="218" w:right="0" w:firstLine="0"/>
        <w:jc w:val="left"/>
        <w:rPr>
          <w:i/>
          <w:szCs w:val="22"/>
        </w:rPr>
      </w:pPr>
    </w:p>
    <w:p w14:paraId="1D38D213" w14:textId="77777777" w:rsidR="00D653ED" w:rsidRDefault="00D653ED">
      <w:pPr>
        <w:spacing w:after="0" w:line="259" w:lineRule="auto"/>
        <w:ind w:left="218" w:right="0" w:firstLine="0"/>
        <w:jc w:val="left"/>
        <w:rPr>
          <w:i/>
          <w:szCs w:val="22"/>
        </w:rPr>
      </w:pPr>
    </w:p>
    <w:p w14:paraId="51DC9126" w14:textId="77777777" w:rsidR="00D653ED" w:rsidRDefault="00D653ED">
      <w:pPr>
        <w:spacing w:after="0" w:line="259" w:lineRule="auto"/>
        <w:ind w:left="218" w:right="0" w:firstLine="0"/>
        <w:jc w:val="left"/>
        <w:rPr>
          <w:i/>
          <w:szCs w:val="22"/>
        </w:rPr>
      </w:pPr>
    </w:p>
    <w:p w14:paraId="00DDFFAA" w14:textId="77777777" w:rsidR="00D653ED" w:rsidRDefault="00D653ED">
      <w:pPr>
        <w:spacing w:after="0" w:line="259" w:lineRule="auto"/>
        <w:ind w:left="218" w:right="0" w:firstLine="0"/>
        <w:jc w:val="left"/>
        <w:rPr>
          <w:i/>
          <w:szCs w:val="22"/>
        </w:rPr>
      </w:pPr>
    </w:p>
    <w:p w14:paraId="77EA5731" w14:textId="77777777" w:rsidR="00D653ED" w:rsidRDefault="00D653ED">
      <w:pPr>
        <w:spacing w:after="0" w:line="259" w:lineRule="auto"/>
        <w:ind w:left="218" w:right="0" w:firstLine="0"/>
        <w:jc w:val="left"/>
        <w:rPr>
          <w:i/>
          <w:szCs w:val="22"/>
        </w:rPr>
      </w:pPr>
    </w:p>
    <w:p w14:paraId="0559061E" w14:textId="77777777" w:rsidR="00D653ED" w:rsidRDefault="00D653ED">
      <w:pPr>
        <w:spacing w:after="0" w:line="259" w:lineRule="auto"/>
        <w:ind w:left="218" w:right="0" w:firstLine="0"/>
        <w:jc w:val="left"/>
        <w:rPr>
          <w:i/>
          <w:szCs w:val="22"/>
        </w:rPr>
      </w:pPr>
    </w:p>
    <w:p w14:paraId="624E293D" w14:textId="77777777" w:rsidR="00D653ED" w:rsidRDefault="00D653ED">
      <w:pPr>
        <w:spacing w:after="0" w:line="259" w:lineRule="auto"/>
        <w:ind w:left="218" w:right="0" w:firstLine="0"/>
        <w:jc w:val="left"/>
        <w:rPr>
          <w:i/>
          <w:szCs w:val="22"/>
        </w:rPr>
      </w:pPr>
    </w:p>
    <w:p w14:paraId="3163FD09" w14:textId="77777777" w:rsidR="00D653ED" w:rsidRDefault="00D653ED">
      <w:pPr>
        <w:spacing w:after="0" w:line="259" w:lineRule="auto"/>
        <w:ind w:left="218" w:right="0" w:firstLine="0"/>
        <w:jc w:val="left"/>
        <w:rPr>
          <w:i/>
          <w:szCs w:val="22"/>
        </w:rPr>
      </w:pPr>
    </w:p>
    <w:p w14:paraId="632DDCD9" w14:textId="77777777" w:rsidR="00D653ED" w:rsidRDefault="00D653ED">
      <w:pPr>
        <w:spacing w:after="0" w:line="259" w:lineRule="auto"/>
        <w:ind w:left="218" w:right="0" w:firstLine="0"/>
        <w:jc w:val="left"/>
        <w:rPr>
          <w:i/>
          <w:szCs w:val="22"/>
        </w:rPr>
      </w:pPr>
    </w:p>
    <w:p w14:paraId="1725A196" w14:textId="77777777" w:rsidR="00D653ED" w:rsidRDefault="00D653ED">
      <w:pPr>
        <w:spacing w:after="0" w:line="259" w:lineRule="auto"/>
        <w:ind w:left="218" w:right="0" w:firstLine="0"/>
        <w:jc w:val="left"/>
        <w:rPr>
          <w:i/>
          <w:szCs w:val="22"/>
        </w:rPr>
      </w:pPr>
    </w:p>
    <w:p w14:paraId="4662977C" w14:textId="77777777" w:rsidR="00D653ED" w:rsidRDefault="00D653ED">
      <w:pPr>
        <w:spacing w:after="0" w:line="259" w:lineRule="auto"/>
        <w:ind w:left="218" w:right="0" w:firstLine="0"/>
        <w:jc w:val="left"/>
        <w:rPr>
          <w:i/>
          <w:szCs w:val="22"/>
        </w:rPr>
      </w:pPr>
    </w:p>
    <w:p w14:paraId="56EB0E76" w14:textId="77777777" w:rsidR="00D653ED" w:rsidRDefault="00D653ED">
      <w:pPr>
        <w:spacing w:after="0" w:line="259" w:lineRule="auto"/>
        <w:ind w:left="218" w:right="0" w:firstLine="0"/>
        <w:jc w:val="left"/>
        <w:rPr>
          <w:i/>
          <w:szCs w:val="22"/>
        </w:rPr>
      </w:pPr>
    </w:p>
    <w:p w14:paraId="39F9B8E8" w14:textId="77777777" w:rsidR="00D653ED" w:rsidRDefault="00D653ED">
      <w:pPr>
        <w:spacing w:after="0" w:line="259" w:lineRule="auto"/>
        <w:ind w:left="218" w:right="0" w:firstLine="0"/>
        <w:jc w:val="left"/>
        <w:rPr>
          <w:i/>
          <w:szCs w:val="22"/>
        </w:rPr>
      </w:pPr>
    </w:p>
    <w:p w14:paraId="34A4ACFD" w14:textId="77777777" w:rsidR="00D653ED" w:rsidRDefault="00D653ED">
      <w:pPr>
        <w:spacing w:after="0" w:line="259" w:lineRule="auto"/>
        <w:ind w:left="218" w:right="0" w:firstLine="0"/>
        <w:jc w:val="left"/>
        <w:rPr>
          <w:i/>
          <w:szCs w:val="22"/>
        </w:rPr>
      </w:pPr>
    </w:p>
    <w:p w14:paraId="41A57C7E" w14:textId="77777777" w:rsidR="00D653ED" w:rsidRDefault="00D653ED">
      <w:pPr>
        <w:spacing w:after="0" w:line="259" w:lineRule="auto"/>
        <w:ind w:left="218" w:right="0" w:firstLine="0"/>
        <w:jc w:val="left"/>
        <w:rPr>
          <w:i/>
          <w:szCs w:val="22"/>
        </w:rPr>
      </w:pPr>
    </w:p>
    <w:p w14:paraId="6538771B" w14:textId="77777777" w:rsidR="00D653ED" w:rsidRPr="00330954" w:rsidRDefault="00D653ED">
      <w:pPr>
        <w:spacing w:after="0" w:line="259" w:lineRule="auto"/>
        <w:ind w:left="218" w:right="0" w:firstLine="0"/>
        <w:jc w:val="left"/>
        <w:rPr>
          <w:i/>
          <w:szCs w:val="22"/>
        </w:rPr>
      </w:pPr>
    </w:p>
    <w:p w14:paraId="2AF01387" w14:textId="77777777" w:rsidR="001124BC" w:rsidRPr="00330954" w:rsidRDefault="001124BC">
      <w:pPr>
        <w:spacing w:after="0" w:line="259" w:lineRule="auto"/>
        <w:ind w:left="218" w:right="0" w:firstLine="0"/>
        <w:jc w:val="left"/>
        <w:rPr>
          <w:szCs w:val="22"/>
        </w:rPr>
      </w:pPr>
    </w:p>
    <w:p w14:paraId="509DB3FB" w14:textId="77777777" w:rsidR="001970DF" w:rsidRPr="00330954" w:rsidRDefault="00D1788C">
      <w:pPr>
        <w:spacing w:after="6" w:line="267" w:lineRule="auto"/>
        <w:ind w:left="213" w:right="0"/>
        <w:rPr>
          <w:iCs/>
          <w:szCs w:val="22"/>
        </w:rPr>
      </w:pPr>
      <w:r w:rsidRPr="00330954">
        <w:rPr>
          <w:iCs/>
          <w:szCs w:val="22"/>
        </w:rPr>
        <w:t xml:space="preserve">Załączniki: </w:t>
      </w:r>
    </w:p>
    <w:p w14:paraId="4D0E7960" w14:textId="77777777" w:rsidR="001970DF" w:rsidRPr="00330954" w:rsidRDefault="00D1788C">
      <w:pPr>
        <w:numPr>
          <w:ilvl w:val="0"/>
          <w:numId w:val="13"/>
        </w:numPr>
        <w:spacing w:after="0" w:line="259" w:lineRule="auto"/>
        <w:ind w:right="0" w:hanging="360"/>
        <w:jc w:val="left"/>
        <w:rPr>
          <w:iCs/>
          <w:szCs w:val="22"/>
        </w:rPr>
      </w:pPr>
      <w:r w:rsidRPr="00330954">
        <w:rPr>
          <w:iCs/>
          <w:szCs w:val="22"/>
        </w:rPr>
        <w:t xml:space="preserve">Oferta Wykonawcy </w:t>
      </w:r>
    </w:p>
    <w:p w14:paraId="1F8026EB" w14:textId="77777777" w:rsidR="00B65653" w:rsidRPr="00330954" w:rsidRDefault="00D1788C">
      <w:pPr>
        <w:numPr>
          <w:ilvl w:val="0"/>
          <w:numId w:val="13"/>
        </w:numPr>
        <w:spacing w:after="6" w:line="267" w:lineRule="auto"/>
        <w:ind w:right="0" w:hanging="360"/>
        <w:jc w:val="left"/>
        <w:rPr>
          <w:iCs/>
          <w:szCs w:val="22"/>
        </w:rPr>
      </w:pPr>
      <w:r w:rsidRPr="00330954">
        <w:rPr>
          <w:iCs/>
          <w:szCs w:val="22"/>
        </w:rPr>
        <w:t>Szczegółowy opis przedmiotu zamówienia</w:t>
      </w:r>
    </w:p>
    <w:p w14:paraId="3F5345DF" w14:textId="1D0C98AD" w:rsidR="001970DF" w:rsidRPr="00330954" w:rsidRDefault="00D1788C">
      <w:pPr>
        <w:numPr>
          <w:ilvl w:val="0"/>
          <w:numId w:val="13"/>
        </w:numPr>
        <w:spacing w:after="6" w:line="267" w:lineRule="auto"/>
        <w:ind w:right="0" w:hanging="360"/>
        <w:jc w:val="left"/>
        <w:rPr>
          <w:iCs/>
          <w:szCs w:val="22"/>
        </w:rPr>
      </w:pPr>
      <w:r w:rsidRPr="00330954">
        <w:rPr>
          <w:iCs/>
          <w:szCs w:val="22"/>
        </w:rPr>
        <w:t xml:space="preserve"> </w:t>
      </w:r>
      <w:r w:rsidR="00B65653" w:rsidRPr="00330954">
        <w:rPr>
          <w:iCs/>
          <w:szCs w:val="22"/>
        </w:rPr>
        <w:t>Klauzula informacyjna dla osób, których dane osobowe przetwarzane są w Zespół Administracji Szkół i Przedszkoli w Olsztynku w związku z zawieraną i realizowaną umową.</w:t>
      </w:r>
    </w:p>
    <w:p w14:paraId="59FF39CF" w14:textId="77777777" w:rsidR="0033363C" w:rsidRDefault="0033363C" w:rsidP="00B65653">
      <w:pPr>
        <w:spacing w:after="0" w:line="259" w:lineRule="auto"/>
        <w:ind w:right="38"/>
        <w:jc w:val="right"/>
        <w:rPr>
          <w:szCs w:val="22"/>
        </w:rPr>
      </w:pPr>
    </w:p>
    <w:p w14:paraId="1BC78757" w14:textId="77777777" w:rsidR="0033363C" w:rsidRPr="00330954" w:rsidRDefault="0033363C" w:rsidP="00B65653">
      <w:pPr>
        <w:spacing w:after="0" w:line="259" w:lineRule="auto"/>
        <w:ind w:right="38"/>
        <w:jc w:val="right"/>
        <w:rPr>
          <w:szCs w:val="22"/>
        </w:rPr>
      </w:pPr>
    </w:p>
    <w:p w14:paraId="7D5B1CB6" w14:textId="5ECCA831" w:rsidR="007E7240" w:rsidRPr="00330954" w:rsidRDefault="007E7240" w:rsidP="00B65653">
      <w:pPr>
        <w:spacing w:after="0" w:line="259" w:lineRule="auto"/>
        <w:ind w:right="38"/>
        <w:jc w:val="right"/>
        <w:rPr>
          <w:szCs w:val="22"/>
        </w:rPr>
      </w:pPr>
      <w:r w:rsidRPr="00330954">
        <w:rPr>
          <w:szCs w:val="22"/>
        </w:rPr>
        <w:lastRenderedPageBreak/>
        <w:t xml:space="preserve">Załącznik nr 2 </w:t>
      </w:r>
    </w:p>
    <w:p w14:paraId="7942A48C" w14:textId="77777777" w:rsidR="007E7240" w:rsidRPr="00330954" w:rsidRDefault="007E7240" w:rsidP="007E7240">
      <w:pPr>
        <w:spacing w:after="0" w:line="259" w:lineRule="auto"/>
        <w:ind w:left="0" w:right="38"/>
        <w:rPr>
          <w:szCs w:val="22"/>
        </w:rPr>
      </w:pPr>
    </w:p>
    <w:p w14:paraId="32A78B1F" w14:textId="77777777" w:rsidR="007E7240" w:rsidRPr="00330954" w:rsidRDefault="007E7240" w:rsidP="007E7240">
      <w:pPr>
        <w:spacing w:after="0" w:line="259" w:lineRule="auto"/>
        <w:ind w:left="0" w:right="38"/>
        <w:rPr>
          <w:b/>
          <w:bCs/>
          <w:i/>
          <w:iCs/>
          <w:szCs w:val="22"/>
        </w:rPr>
      </w:pPr>
      <w:r w:rsidRPr="00330954">
        <w:rPr>
          <w:szCs w:val="22"/>
        </w:rPr>
        <w:t xml:space="preserve"> </w:t>
      </w:r>
      <w:r w:rsidRPr="00330954">
        <w:rPr>
          <w:b/>
          <w:bCs/>
          <w:szCs w:val="22"/>
        </w:rPr>
        <w:t>Dowożenie uczniów niepełnosprawnych z terenu Gminy Olsztynek do szkół specjalnych w Olsztynie</w:t>
      </w:r>
    </w:p>
    <w:p w14:paraId="4AFC9525" w14:textId="77777777" w:rsidR="007E7240" w:rsidRPr="00330954" w:rsidRDefault="007E7240" w:rsidP="007E7240">
      <w:pPr>
        <w:spacing w:after="0" w:line="259" w:lineRule="auto"/>
        <w:ind w:left="0" w:right="38" w:firstLine="0"/>
        <w:rPr>
          <w:b/>
          <w:bCs/>
          <w:szCs w:val="22"/>
        </w:rPr>
      </w:pPr>
    </w:p>
    <w:p w14:paraId="44E25837" w14:textId="0F316EB2" w:rsidR="007E7240" w:rsidRPr="00330954" w:rsidRDefault="007E7240" w:rsidP="0000183B">
      <w:pPr>
        <w:pStyle w:val="Akapitzlist"/>
        <w:numPr>
          <w:ilvl w:val="0"/>
          <w:numId w:val="27"/>
        </w:numPr>
        <w:spacing w:after="0" w:line="259" w:lineRule="auto"/>
        <w:ind w:left="709" w:right="38"/>
        <w:rPr>
          <w:b/>
          <w:bCs/>
          <w:szCs w:val="22"/>
        </w:rPr>
      </w:pPr>
      <w:r w:rsidRPr="00330954">
        <w:rPr>
          <w:b/>
          <w:bCs/>
          <w:szCs w:val="22"/>
        </w:rPr>
        <w:t xml:space="preserve">Opis przedmiotu zamówienia </w:t>
      </w:r>
    </w:p>
    <w:p w14:paraId="69CF7567" w14:textId="3B69D0E7" w:rsidR="007E7240" w:rsidRPr="00330954" w:rsidRDefault="007E7240" w:rsidP="007E7240">
      <w:pPr>
        <w:spacing w:after="0" w:line="259" w:lineRule="auto"/>
        <w:ind w:left="0" w:right="38"/>
        <w:rPr>
          <w:szCs w:val="22"/>
        </w:rPr>
      </w:pPr>
      <w:r w:rsidRPr="00330954">
        <w:rPr>
          <w:szCs w:val="22"/>
        </w:rPr>
        <w:t>Przedmiotem zamówienia są usługi transportowe w zakresie dowożenia w roku szkolnym 20</w:t>
      </w:r>
      <w:r w:rsidR="0033363C">
        <w:rPr>
          <w:szCs w:val="22"/>
        </w:rPr>
        <w:t>26</w:t>
      </w:r>
      <w:r w:rsidRPr="00330954">
        <w:rPr>
          <w:szCs w:val="22"/>
        </w:rPr>
        <w:t>/202</w:t>
      </w:r>
      <w:r w:rsidR="0033363C">
        <w:rPr>
          <w:szCs w:val="22"/>
        </w:rPr>
        <w:t>7</w:t>
      </w:r>
      <w:r w:rsidRPr="00330954">
        <w:rPr>
          <w:szCs w:val="22"/>
        </w:rPr>
        <w:t xml:space="preserve"> uczniów niepełnosprawnych z terenu Gminy Olsztynek do szkół specjalnych w Olsztynie. Usługę należy wykonywać w ciągu całego roku szkolnego w dni nauki szkolnej, punktualnie, systematycznie, zgodnie </w:t>
      </w:r>
      <w:r w:rsidRPr="00330954">
        <w:rPr>
          <w:szCs w:val="22"/>
        </w:rPr>
        <w:br/>
        <w:t xml:space="preserve">z rozkładem jazdy ustalonym przez Zamawiającego, na trasach przez niego wskazanych. </w:t>
      </w:r>
    </w:p>
    <w:p w14:paraId="56D7D56C" w14:textId="423C3C43" w:rsidR="007E7240" w:rsidRPr="00330954" w:rsidRDefault="007E7240" w:rsidP="0000183B">
      <w:pPr>
        <w:pStyle w:val="Akapitzlist"/>
        <w:numPr>
          <w:ilvl w:val="0"/>
          <w:numId w:val="27"/>
        </w:numPr>
        <w:spacing w:after="0" w:line="259" w:lineRule="auto"/>
        <w:ind w:left="709" w:right="38"/>
        <w:rPr>
          <w:b/>
          <w:bCs/>
          <w:szCs w:val="22"/>
        </w:rPr>
      </w:pPr>
      <w:r w:rsidRPr="00330954">
        <w:rPr>
          <w:b/>
          <w:bCs/>
          <w:szCs w:val="22"/>
        </w:rPr>
        <w:t xml:space="preserve">Wymagania: </w:t>
      </w:r>
    </w:p>
    <w:p w14:paraId="35CEB667" w14:textId="77777777" w:rsidR="007E7240" w:rsidRPr="00330954" w:rsidRDefault="007E7240" w:rsidP="007E7240">
      <w:pPr>
        <w:numPr>
          <w:ilvl w:val="0"/>
          <w:numId w:val="22"/>
        </w:numPr>
        <w:spacing w:after="0" w:line="259" w:lineRule="auto"/>
        <w:ind w:left="0" w:right="38"/>
        <w:rPr>
          <w:szCs w:val="22"/>
        </w:rPr>
      </w:pPr>
      <w:r w:rsidRPr="00330954">
        <w:rPr>
          <w:szCs w:val="22"/>
        </w:rPr>
        <w:t xml:space="preserve">Zamówienie obejmuje usługę, do wykonania której niezbędny jest 1 autobus posiadający minimum 20 miejsc siedzących dla uczniów z niepełnosprawnościami oraz po 1 miejscu dla kierowcy i opiekuna uczniów (opiekuna zatrudnia Zamawiający), sprawny technicznie i wyposażony </w:t>
      </w:r>
      <w:r w:rsidRPr="00330954">
        <w:rPr>
          <w:b/>
          <w:bCs/>
          <w:szCs w:val="22"/>
        </w:rPr>
        <w:t xml:space="preserve">zgodnie z aktualnie obowiązującymi przepisami, oraz który zapewnia: </w:t>
      </w:r>
    </w:p>
    <w:p w14:paraId="56386D1A" w14:textId="4E7842E8" w:rsidR="007E7240" w:rsidRPr="00330954" w:rsidRDefault="0006603B" w:rsidP="007E7240">
      <w:pPr>
        <w:numPr>
          <w:ilvl w:val="0"/>
          <w:numId w:val="29"/>
        </w:numPr>
        <w:spacing w:after="0" w:line="259" w:lineRule="auto"/>
        <w:ind w:right="38"/>
        <w:rPr>
          <w:szCs w:val="22"/>
        </w:rPr>
      </w:pPr>
      <w:r w:rsidRPr="00330954">
        <w:rPr>
          <w:szCs w:val="22"/>
        </w:rPr>
        <w:t>ł</w:t>
      </w:r>
      <w:r w:rsidR="007E7240" w:rsidRPr="00330954">
        <w:rPr>
          <w:szCs w:val="22"/>
        </w:rPr>
        <w:t>atwy dostęp dla osób niepełnosprawnych mogących mieć trudności z poruszaniem się, np. obniżony stopień przy wejściu (</w:t>
      </w:r>
      <w:r w:rsidR="007E7240" w:rsidRPr="00330954">
        <w:rPr>
          <w:b/>
          <w:bCs/>
          <w:szCs w:val="22"/>
        </w:rPr>
        <w:t xml:space="preserve">nie jest wymagane </w:t>
      </w:r>
      <w:r w:rsidR="007E7240" w:rsidRPr="00330954">
        <w:rPr>
          <w:szCs w:val="22"/>
        </w:rPr>
        <w:t xml:space="preserve">wyposażenie w rampę, platformę, windę, które umożliwiają łatwe wjazd i wyjazd z pojazdu dla osób poruszających się na wózkach inwalidzkich), </w:t>
      </w:r>
    </w:p>
    <w:p w14:paraId="4DBE568F" w14:textId="2EA75E11" w:rsidR="007E7240" w:rsidRPr="00330954" w:rsidRDefault="0006603B" w:rsidP="007E7240">
      <w:pPr>
        <w:numPr>
          <w:ilvl w:val="0"/>
          <w:numId w:val="29"/>
        </w:numPr>
        <w:spacing w:after="0" w:line="259" w:lineRule="auto"/>
        <w:ind w:right="38"/>
        <w:rPr>
          <w:szCs w:val="22"/>
        </w:rPr>
      </w:pPr>
      <w:r w:rsidRPr="00330954">
        <w:rPr>
          <w:szCs w:val="22"/>
        </w:rPr>
        <w:t>d</w:t>
      </w:r>
      <w:r w:rsidR="007E7240" w:rsidRPr="00330954">
        <w:rPr>
          <w:szCs w:val="22"/>
        </w:rPr>
        <w:t xml:space="preserve">ostosowanie układu siedzeń i przestrzeni wewnętrznej, aby zapewnić odpowiednią przestrzeń dla osób z różnymi rodzajami niepełnosprawności, </w:t>
      </w:r>
    </w:p>
    <w:p w14:paraId="1A0B9D2B" w14:textId="0A0EA45B" w:rsidR="007E7240" w:rsidRPr="00330954" w:rsidRDefault="0006603B" w:rsidP="007E7240">
      <w:pPr>
        <w:numPr>
          <w:ilvl w:val="0"/>
          <w:numId w:val="29"/>
        </w:numPr>
        <w:spacing w:after="0" w:line="259" w:lineRule="auto"/>
        <w:ind w:right="38"/>
        <w:rPr>
          <w:szCs w:val="22"/>
        </w:rPr>
      </w:pPr>
      <w:r w:rsidRPr="00330954">
        <w:rPr>
          <w:szCs w:val="22"/>
        </w:rPr>
        <w:t>w</w:t>
      </w:r>
      <w:r w:rsidR="007E7240" w:rsidRPr="00330954">
        <w:rPr>
          <w:szCs w:val="22"/>
        </w:rPr>
        <w:t xml:space="preserve">yposażenie w pasy bezpieczeństwa, </w:t>
      </w:r>
    </w:p>
    <w:p w14:paraId="4A993FB4" w14:textId="6E9049DA" w:rsidR="007E7240" w:rsidRPr="00330954" w:rsidRDefault="0006603B" w:rsidP="007E7240">
      <w:pPr>
        <w:numPr>
          <w:ilvl w:val="0"/>
          <w:numId w:val="29"/>
        </w:numPr>
        <w:spacing w:after="0" w:line="259" w:lineRule="auto"/>
        <w:ind w:right="38"/>
        <w:rPr>
          <w:szCs w:val="22"/>
        </w:rPr>
      </w:pPr>
      <w:r w:rsidRPr="00330954">
        <w:rPr>
          <w:szCs w:val="22"/>
        </w:rPr>
        <w:t>s</w:t>
      </w:r>
      <w:r w:rsidR="007E7240" w:rsidRPr="00330954">
        <w:rPr>
          <w:szCs w:val="22"/>
        </w:rPr>
        <w:t xml:space="preserve">prawna instalacja grzewcza i klimatyzacja. </w:t>
      </w:r>
    </w:p>
    <w:p w14:paraId="1B6C67D0" w14:textId="0AB733AC" w:rsidR="007E7240" w:rsidRPr="00330954" w:rsidRDefault="0006603B" w:rsidP="007E7240">
      <w:pPr>
        <w:numPr>
          <w:ilvl w:val="0"/>
          <w:numId w:val="29"/>
        </w:numPr>
        <w:spacing w:after="0" w:line="259" w:lineRule="auto"/>
        <w:ind w:right="38"/>
        <w:rPr>
          <w:szCs w:val="22"/>
        </w:rPr>
      </w:pPr>
      <w:r w:rsidRPr="00330954">
        <w:rPr>
          <w:szCs w:val="22"/>
        </w:rPr>
        <w:t>o</w:t>
      </w:r>
      <w:r w:rsidR="007E7240" w:rsidRPr="00330954">
        <w:rPr>
          <w:szCs w:val="22"/>
        </w:rPr>
        <w:t xml:space="preserve">bsługa - kierowca posiadający pełne kwalifikacje do przewozu osób. </w:t>
      </w:r>
    </w:p>
    <w:p w14:paraId="67F13ECD" w14:textId="42F97FEB" w:rsidR="00C023F4" w:rsidRPr="00330954" w:rsidRDefault="00330954" w:rsidP="007E7240">
      <w:pPr>
        <w:numPr>
          <w:ilvl w:val="0"/>
          <w:numId w:val="29"/>
        </w:numPr>
        <w:spacing w:after="0" w:line="259" w:lineRule="auto"/>
        <w:ind w:right="38"/>
        <w:rPr>
          <w:szCs w:val="22"/>
        </w:rPr>
      </w:pPr>
      <w:r w:rsidRPr="00330954">
        <w:rPr>
          <w:szCs w:val="22"/>
        </w:rPr>
        <w:t>p</w:t>
      </w:r>
      <w:r w:rsidR="00C023F4" w:rsidRPr="00330954">
        <w:rPr>
          <w:szCs w:val="22"/>
        </w:rPr>
        <w:t>ojazd</w:t>
      </w:r>
      <w:r w:rsidR="0006603B" w:rsidRPr="00330954">
        <w:rPr>
          <w:szCs w:val="22"/>
        </w:rPr>
        <w:t xml:space="preserve">, którym Wykonawca będzie świadczył usługę </w:t>
      </w:r>
      <w:r w:rsidR="00C023F4" w:rsidRPr="00330954">
        <w:rPr>
          <w:szCs w:val="22"/>
        </w:rPr>
        <w:t>nie starszy niż z 2015 r.</w:t>
      </w:r>
    </w:p>
    <w:p w14:paraId="6634B3D2" w14:textId="080FD72A" w:rsidR="007E7240" w:rsidRPr="00330954" w:rsidRDefault="007E7240" w:rsidP="0000183B">
      <w:pPr>
        <w:pStyle w:val="Akapitzlist"/>
        <w:numPr>
          <w:ilvl w:val="0"/>
          <w:numId w:val="27"/>
        </w:numPr>
        <w:spacing w:after="0" w:line="259" w:lineRule="auto"/>
        <w:ind w:left="709" w:right="38"/>
        <w:rPr>
          <w:b/>
          <w:bCs/>
          <w:szCs w:val="22"/>
        </w:rPr>
      </w:pPr>
      <w:r w:rsidRPr="00330954">
        <w:rPr>
          <w:b/>
          <w:bCs/>
          <w:szCs w:val="22"/>
        </w:rPr>
        <w:t xml:space="preserve">Zadanie dla </w:t>
      </w:r>
      <w:r w:rsidR="0000183B" w:rsidRPr="00330954">
        <w:rPr>
          <w:b/>
          <w:bCs/>
          <w:szCs w:val="22"/>
        </w:rPr>
        <w:t>Wykonawcy</w:t>
      </w:r>
      <w:r w:rsidRPr="00330954">
        <w:rPr>
          <w:b/>
          <w:bCs/>
          <w:szCs w:val="22"/>
        </w:rPr>
        <w:t xml:space="preserve"> obejmuje: </w:t>
      </w:r>
    </w:p>
    <w:p w14:paraId="45463CFC" w14:textId="0A82168A" w:rsidR="007E7240" w:rsidRPr="00330954" w:rsidRDefault="007E7240" w:rsidP="007E7240">
      <w:pPr>
        <w:spacing w:after="0" w:line="259" w:lineRule="auto"/>
        <w:ind w:left="0" w:right="38"/>
        <w:rPr>
          <w:b/>
          <w:bCs/>
          <w:szCs w:val="22"/>
        </w:rPr>
      </w:pPr>
      <w:r w:rsidRPr="00330954">
        <w:rPr>
          <w:b/>
          <w:bCs/>
          <w:szCs w:val="22"/>
        </w:rPr>
        <w:t xml:space="preserve">1. Przywozy uczniów w godz. </w:t>
      </w:r>
      <w:r w:rsidR="00B008A2" w:rsidRPr="00330954">
        <w:rPr>
          <w:rFonts w:eastAsia="Times New Roman"/>
          <w:b/>
          <w:bCs/>
          <w:szCs w:val="22"/>
        </w:rPr>
        <w:t>5</w:t>
      </w:r>
      <w:r w:rsidR="00B008A2" w:rsidRPr="00330954">
        <w:rPr>
          <w:rFonts w:eastAsia="Times New Roman"/>
          <w:b/>
          <w:bCs/>
          <w:szCs w:val="22"/>
          <w:vertAlign w:val="superscript"/>
        </w:rPr>
        <w:t>25</w:t>
      </w:r>
      <w:r w:rsidRPr="00330954">
        <w:rPr>
          <w:b/>
          <w:bCs/>
          <w:szCs w:val="22"/>
        </w:rPr>
        <w:t>- 7</w:t>
      </w:r>
      <w:r w:rsidR="00B008A2" w:rsidRPr="00330954">
        <w:rPr>
          <w:b/>
          <w:bCs/>
          <w:szCs w:val="22"/>
        </w:rPr>
        <w:t xml:space="preserve"> </w:t>
      </w:r>
      <w:r w:rsidRPr="00330954">
        <w:rPr>
          <w:b/>
          <w:bCs/>
          <w:szCs w:val="22"/>
          <w:vertAlign w:val="superscript"/>
        </w:rPr>
        <w:t>55</w:t>
      </w:r>
      <w:r w:rsidRPr="00330954">
        <w:rPr>
          <w:b/>
          <w:bCs/>
          <w:szCs w:val="22"/>
        </w:rPr>
        <w:t xml:space="preserve"> z miejscowości i Olsztynka: </w:t>
      </w:r>
    </w:p>
    <w:p w14:paraId="70500A34" w14:textId="360C2E94" w:rsidR="00B008A2" w:rsidRPr="00330954" w:rsidRDefault="00B008A2" w:rsidP="0000183B">
      <w:pPr>
        <w:spacing w:after="10" w:line="249" w:lineRule="auto"/>
        <w:ind w:left="-5" w:right="38"/>
        <w:rPr>
          <w:rFonts w:eastAsia="Times New Roman"/>
          <w:szCs w:val="22"/>
        </w:rPr>
      </w:pPr>
      <w:r w:rsidRPr="00330954">
        <w:rPr>
          <w:rFonts w:eastAsia="Times New Roman"/>
          <w:szCs w:val="22"/>
        </w:rPr>
        <w:t xml:space="preserve"> </w:t>
      </w:r>
      <w:bookmarkStart w:id="0" w:name="_Hlk203126562"/>
      <w:r w:rsidRPr="00330954">
        <w:rPr>
          <w:rFonts w:eastAsia="Times New Roman"/>
          <w:szCs w:val="22"/>
        </w:rPr>
        <w:t>5</w:t>
      </w:r>
      <w:bookmarkEnd w:id="0"/>
      <w:r w:rsidR="004E67F5">
        <w:rPr>
          <w:rFonts w:eastAsia="Times New Roman"/>
          <w:szCs w:val="22"/>
          <w:vertAlign w:val="superscript"/>
        </w:rPr>
        <w:t>30</w:t>
      </w:r>
      <w:r w:rsidRPr="00330954">
        <w:rPr>
          <w:rFonts w:eastAsia="Times New Roman"/>
          <w:szCs w:val="22"/>
          <w:vertAlign w:val="superscript"/>
        </w:rPr>
        <w:t xml:space="preserve"> </w:t>
      </w:r>
      <w:r w:rsidR="004E67F5">
        <w:rPr>
          <w:rFonts w:eastAsia="Times New Roman"/>
          <w:szCs w:val="22"/>
        </w:rPr>
        <w:t>Waplewo</w:t>
      </w:r>
      <w:r w:rsidRPr="00330954">
        <w:rPr>
          <w:rFonts w:eastAsia="Times New Roman"/>
          <w:szCs w:val="22"/>
        </w:rPr>
        <w:t>, 6</w:t>
      </w:r>
      <w:r w:rsidRPr="00330954">
        <w:rPr>
          <w:rFonts w:eastAsia="Times New Roman"/>
          <w:szCs w:val="22"/>
          <w:vertAlign w:val="superscript"/>
        </w:rPr>
        <w:t>0</w:t>
      </w:r>
      <w:r w:rsidR="004E67F5">
        <w:rPr>
          <w:rFonts w:eastAsia="Times New Roman"/>
          <w:szCs w:val="22"/>
          <w:vertAlign w:val="superscript"/>
        </w:rPr>
        <w:t>0</w:t>
      </w:r>
      <w:r w:rsidRPr="00330954">
        <w:rPr>
          <w:rFonts w:eastAsia="Times New Roman"/>
          <w:szCs w:val="22"/>
        </w:rPr>
        <w:t xml:space="preserve"> Elgnówko, 6</w:t>
      </w:r>
      <w:r w:rsidR="00033A16">
        <w:rPr>
          <w:rFonts w:eastAsia="Times New Roman"/>
          <w:szCs w:val="22"/>
          <w:vertAlign w:val="superscript"/>
        </w:rPr>
        <w:t>4</w:t>
      </w:r>
      <w:r w:rsidRPr="00330954">
        <w:rPr>
          <w:rFonts w:eastAsia="Times New Roman"/>
          <w:szCs w:val="22"/>
          <w:vertAlign w:val="superscript"/>
        </w:rPr>
        <w:t xml:space="preserve">5 </w:t>
      </w:r>
      <w:r w:rsidRPr="00330954">
        <w:rPr>
          <w:rFonts w:eastAsia="Times New Roman"/>
          <w:szCs w:val="22"/>
        </w:rPr>
        <w:t xml:space="preserve">Olsztynek – do </w:t>
      </w:r>
      <w:proofErr w:type="spellStart"/>
      <w:r w:rsidRPr="00330954">
        <w:rPr>
          <w:rFonts w:eastAsia="Times New Roman"/>
          <w:b/>
          <w:szCs w:val="22"/>
        </w:rPr>
        <w:t>Łupstycha</w:t>
      </w:r>
      <w:proofErr w:type="spellEnd"/>
      <w:r w:rsidRPr="00330954">
        <w:rPr>
          <w:rFonts w:eastAsia="Times New Roman"/>
          <w:szCs w:val="22"/>
        </w:rPr>
        <w:t xml:space="preserve"> i </w:t>
      </w:r>
      <w:r w:rsidRPr="00330954">
        <w:rPr>
          <w:rFonts w:eastAsia="Times New Roman"/>
          <w:b/>
          <w:szCs w:val="22"/>
        </w:rPr>
        <w:t>Olsztyna</w:t>
      </w:r>
      <w:r w:rsidRPr="00330954">
        <w:rPr>
          <w:rFonts w:eastAsia="Times New Roman"/>
          <w:szCs w:val="22"/>
        </w:rPr>
        <w:t xml:space="preserve"> – Fenomenalna Niepubliczna Szkoła Podstawowa z Oddziałami Integracyjnymi w Olsztynie, ul. Czapli 2, Zespół Placówek Edukacyjnych w Olsztynie ul. Edwarda Turowskiego 1, Specjalny Ośrodek Szkolno-Wychowawczy, Al. M.J. Piłsudskiego 42 – powrót do Olsztynka. </w:t>
      </w:r>
    </w:p>
    <w:p w14:paraId="3F5F787D" w14:textId="77DD187C" w:rsidR="00B008A2" w:rsidRPr="00330954" w:rsidRDefault="00B008A2" w:rsidP="00B008A2">
      <w:pPr>
        <w:spacing w:line="249" w:lineRule="auto"/>
        <w:ind w:left="-5" w:right="38"/>
        <w:rPr>
          <w:rFonts w:eastAsia="Times New Roman"/>
          <w:b/>
          <w:bCs/>
          <w:szCs w:val="22"/>
        </w:rPr>
      </w:pPr>
      <w:r w:rsidRPr="00330954">
        <w:rPr>
          <w:rFonts w:eastAsia="Times New Roman"/>
          <w:b/>
          <w:bCs/>
          <w:szCs w:val="22"/>
        </w:rPr>
        <w:t xml:space="preserve"> 2. Odwozy uczniów po lekcjach w godz. 14</w:t>
      </w:r>
      <w:r w:rsidRPr="00330954">
        <w:rPr>
          <w:rFonts w:eastAsia="Times New Roman"/>
          <w:b/>
          <w:bCs/>
          <w:szCs w:val="22"/>
          <w:vertAlign w:val="superscript"/>
        </w:rPr>
        <w:t xml:space="preserve">25 </w:t>
      </w:r>
      <w:r w:rsidRPr="00330954">
        <w:rPr>
          <w:rFonts w:eastAsia="Times New Roman"/>
          <w:b/>
          <w:bCs/>
          <w:szCs w:val="22"/>
        </w:rPr>
        <w:t>do 1</w:t>
      </w:r>
      <w:r w:rsidR="004E67F5">
        <w:rPr>
          <w:rFonts w:eastAsia="Times New Roman"/>
          <w:b/>
          <w:bCs/>
          <w:szCs w:val="22"/>
        </w:rPr>
        <w:t>6</w:t>
      </w:r>
      <w:r w:rsidR="004E67F5">
        <w:rPr>
          <w:rFonts w:eastAsia="Times New Roman"/>
          <w:b/>
          <w:bCs/>
          <w:szCs w:val="22"/>
          <w:vertAlign w:val="superscript"/>
        </w:rPr>
        <w:t>0</w:t>
      </w:r>
      <w:r w:rsidRPr="00330954">
        <w:rPr>
          <w:rFonts w:eastAsia="Times New Roman"/>
          <w:b/>
          <w:bCs/>
          <w:szCs w:val="22"/>
          <w:vertAlign w:val="superscript"/>
        </w:rPr>
        <w:t>0</w:t>
      </w:r>
      <w:r w:rsidRPr="00330954">
        <w:rPr>
          <w:rFonts w:eastAsia="Times New Roman"/>
          <w:b/>
          <w:bCs/>
          <w:szCs w:val="22"/>
        </w:rPr>
        <w:t xml:space="preserve"> do Olsztynka: </w:t>
      </w:r>
    </w:p>
    <w:p w14:paraId="4C9E356A" w14:textId="595DA2D8" w:rsidR="00B008A2" w:rsidRPr="00330954" w:rsidRDefault="00B008A2" w:rsidP="0000183B">
      <w:pPr>
        <w:spacing w:after="10" w:line="249" w:lineRule="auto"/>
        <w:ind w:left="0" w:right="38" w:firstLine="0"/>
        <w:rPr>
          <w:rFonts w:eastAsia="Times New Roman"/>
          <w:szCs w:val="22"/>
        </w:rPr>
      </w:pPr>
      <w:r w:rsidRPr="00330954">
        <w:rPr>
          <w:rFonts w:eastAsia="Times New Roman"/>
          <w:b/>
          <w:szCs w:val="22"/>
        </w:rPr>
        <w:t xml:space="preserve"> Olsztyn</w:t>
      </w:r>
      <w:r w:rsidRPr="00330954">
        <w:rPr>
          <w:rFonts w:eastAsia="Times New Roman"/>
          <w:szCs w:val="22"/>
        </w:rPr>
        <w:t xml:space="preserve"> 14</w:t>
      </w:r>
      <w:r w:rsidRPr="00330954">
        <w:rPr>
          <w:rFonts w:eastAsia="Times New Roman"/>
          <w:szCs w:val="22"/>
          <w:vertAlign w:val="superscript"/>
        </w:rPr>
        <w:t>25</w:t>
      </w:r>
      <w:r w:rsidRPr="00330954">
        <w:rPr>
          <w:rFonts w:eastAsia="Times New Roman"/>
          <w:szCs w:val="22"/>
        </w:rPr>
        <w:t xml:space="preserve">– Specjalny Ośrodek Szkolno - Wychowawczy, Al. M.J. Piłsudskiego 42, Zespół Placówek Edukacyjnych ul. Edwarda Turowskiego 1, Fenomenalna Niepubliczna Szkoła Podstawowa z Oddziałami Integracyjnymi w Olsztynie ul. Czapli 2 – powrót do Olsztynka.  </w:t>
      </w:r>
    </w:p>
    <w:p w14:paraId="3C296A35" w14:textId="798DE449" w:rsidR="00B008A2" w:rsidRPr="00330954" w:rsidRDefault="00B008A2" w:rsidP="0000183B">
      <w:pPr>
        <w:spacing w:after="85" w:line="259" w:lineRule="auto"/>
        <w:ind w:left="0" w:right="0" w:firstLine="0"/>
        <w:jc w:val="left"/>
        <w:rPr>
          <w:rFonts w:eastAsia="Times New Roman"/>
          <w:b/>
          <w:bCs/>
          <w:szCs w:val="22"/>
        </w:rPr>
      </w:pPr>
      <w:r w:rsidRPr="00330954">
        <w:rPr>
          <w:rFonts w:eastAsia="Times New Roman"/>
          <w:b/>
          <w:bCs/>
          <w:szCs w:val="22"/>
        </w:rPr>
        <w:t xml:space="preserve"> </w:t>
      </w:r>
      <w:r w:rsidR="0000183B" w:rsidRPr="00330954">
        <w:rPr>
          <w:rFonts w:eastAsia="Times New Roman"/>
          <w:b/>
          <w:bCs/>
          <w:szCs w:val="22"/>
        </w:rPr>
        <w:t xml:space="preserve">3. </w:t>
      </w:r>
      <w:r w:rsidRPr="00330954">
        <w:rPr>
          <w:rFonts w:eastAsia="Times New Roman"/>
          <w:b/>
          <w:bCs/>
          <w:szCs w:val="22"/>
        </w:rPr>
        <w:t xml:space="preserve">Obmiar tras:  </w:t>
      </w:r>
    </w:p>
    <w:p w14:paraId="1BDC441B" w14:textId="77777777" w:rsidR="00B008A2" w:rsidRPr="00330954" w:rsidRDefault="00B008A2" w:rsidP="00B008A2">
      <w:pPr>
        <w:spacing w:after="0" w:line="259" w:lineRule="auto"/>
        <w:ind w:left="720" w:right="0" w:firstLine="0"/>
        <w:jc w:val="left"/>
        <w:rPr>
          <w:rFonts w:eastAsia="Times New Roman"/>
          <w:szCs w:val="22"/>
        </w:rPr>
      </w:pPr>
      <w:r w:rsidRPr="00330954">
        <w:rPr>
          <w:rFonts w:eastAsia="Times New Roman"/>
          <w:szCs w:val="22"/>
        </w:rPr>
        <w:t xml:space="preserve"> </w:t>
      </w:r>
    </w:p>
    <w:tbl>
      <w:tblPr>
        <w:tblStyle w:val="TableGrid"/>
        <w:tblW w:w="9218" w:type="dxa"/>
        <w:tblInd w:w="-348" w:type="dxa"/>
        <w:tblCellMar>
          <w:top w:w="41" w:type="dxa"/>
          <w:left w:w="70" w:type="dxa"/>
          <w:right w:w="101" w:type="dxa"/>
        </w:tblCellMar>
        <w:tblLook w:val="04A0" w:firstRow="1" w:lastRow="0" w:firstColumn="1" w:lastColumn="0" w:noHBand="0" w:noVBand="1"/>
      </w:tblPr>
      <w:tblGrid>
        <w:gridCol w:w="852"/>
        <w:gridCol w:w="5528"/>
        <w:gridCol w:w="994"/>
        <w:gridCol w:w="975"/>
        <w:gridCol w:w="869"/>
      </w:tblGrid>
      <w:tr w:rsidR="00B008A2" w:rsidRPr="00330954" w14:paraId="5A14B11F" w14:textId="77777777" w:rsidTr="00376B82">
        <w:trPr>
          <w:trHeight w:val="566"/>
        </w:trPr>
        <w:tc>
          <w:tcPr>
            <w:tcW w:w="852" w:type="dxa"/>
            <w:tcBorders>
              <w:top w:val="single" w:sz="6" w:space="0" w:color="000000"/>
              <w:left w:val="single" w:sz="6" w:space="0" w:color="000000"/>
              <w:bottom w:val="single" w:sz="6" w:space="0" w:color="000000"/>
              <w:right w:val="single" w:sz="6" w:space="0" w:color="000000"/>
            </w:tcBorders>
            <w:vAlign w:val="center"/>
          </w:tcPr>
          <w:p w14:paraId="6C2D72E8"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 </w:t>
            </w:r>
          </w:p>
        </w:tc>
        <w:tc>
          <w:tcPr>
            <w:tcW w:w="5528" w:type="dxa"/>
            <w:tcBorders>
              <w:top w:val="single" w:sz="6" w:space="0" w:color="000000"/>
              <w:left w:val="single" w:sz="6" w:space="0" w:color="000000"/>
              <w:bottom w:val="single" w:sz="6" w:space="0" w:color="000000"/>
              <w:right w:val="single" w:sz="6" w:space="0" w:color="000000"/>
            </w:tcBorders>
            <w:vAlign w:val="center"/>
          </w:tcPr>
          <w:p w14:paraId="269E29D7"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Trasa   przejazdu </w:t>
            </w:r>
          </w:p>
        </w:tc>
        <w:tc>
          <w:tcPr>
            <w:tcW w:w="994" w:type="dxa"/>
            <w:tcBorders>
              <w:top w:val="single" w:sz="6" w:space="0" w:color="000000"/>
              <w:left w:val="single" w:sz="6" w:space="0" w:color="000000"/>
              <w:bottom w:val="single" w:sz="6" w:space="0" w:color="000000"/>
              <w:right w:val="single" w:sz="6" w:space="0" w:color="000000"/>
            </w:tcBorders>
          </w:tcPr>
          <w:p w14:paraId="1CB7E4D0"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Odjazd godz. </w:t>
            </w:r>
          </w:p>
        </w:tc>
        <w:tc>
          <w:tcPr>
            <w:tcW w:w="975" w:type="dxa"/>
            <w:tcBorders>
              <w:top w:val="single" w:sz="6" w:space="0" w:color="000000"/>
              <w:left w:val="single" w:sz="6" w:space="0" w:color="000000"/>
              <w:bottom w:val="single" w:sz="6" w:space="0" w:color="000000"/>
              <w:right w:val="single" w:sz="6" w:space="0" w:color="000000"/>
            </w:tcBorders>
          </w:tcPr>
          <w:p w14:paraId="55D1D2E2"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b/>
                <w:szCs w:val="22"/>
              </w:rPr>
              <w:t xml:space="preserve">Przyj. Godz. </w:t>
            </w:r>
          </w:p>
        </w:tc>
        <w:tc>
          <w:tcPr>
            <w:tcW w:w="869" w:type="dxa"/>
            <w:tcBorders>
              <w:top w:val="single" w:sz="6" w:space="0" w:color="000000"/>
              <w:left w:val="single" w:sz="6" w:space="0" w:color="000000"/>
              <w:bottom w:val="single" w:sz="6" w:space="0" w:color="000000"/>
              <w:right w:val="single" w:sz="6" w:space="0" w:color="000000"/>
            </w:tcBorders>
          </w:tcPr>
          <w:p w14:paraId="6D940157"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b/>
                <w:szCs w:val="22"/>
              </w:rPr>
              <w:t xml:space="preserve">Ilość </w:t>
            </w:r>
          </w:p>
          <w:p w14:paraId="62044D41"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b/>
                <w:szCs w:val="22"/>
              </w:rPr>
              <w:t xml:space="preserve">km </w:t>
            </w:r>
          </w:p>
        </w:tc>
      </w:tr>
      <w:tr w:rsidR="00B008A2" w:rsidRPr="00330954" w14:paraId="45D04959" w14:textId="77777777" w:rsidTr="00376B82">
        <w:trPr>
          <w:trHeight w:val="2177"/>
        </w:trPr>
        <w:tc>
          <w:tcPr>
            <w:tcW w:w="852" w:type="dxa"/>
            <w:tcBorders>
              <w:top w:val="single" w:sz="6" w:space="0" w:color="000000"/>
              <w:left w:val="single" w:sz="6" w:space="0" w:color="000000"/>
              <w:bottom w:val="single" w:sz="6" w:space="0" w:color="000000"/>
              <w:right w:val="single" w:sz="6" w:space="0" w:color="000000"/>
            </w:tcBorders>
          </w:tcPr>
          <w:p w14:paraId="66DBCB6D"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1. </w:t>
            </w:r>
          </w:p>
          <w:p w14:paraId="1917F449"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p w14:paraId="47034646"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p w14:paraId="63ABB648"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p w14:paraId="4D7CD39A"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p w14:paraId="48CEA6EB"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p w14:paraId="3AE65565"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tc>
        <w:tc>
          <w:tcPr>
            <w:tcW w:w="5528" w:type="dxa"/>
            <w:tcBorders>
              <w:top w:val="single" w:sz="6" w:space="0" w:color="000000"/>
              <w:left w:val="single" w:sz="6" w:space="0" w:color="000000"/>
              <w:bottom w:val="single" w:sz="6" w:space="0" w:color="000000"/>
              <w:right w:val="single" w:sz="6" w:space="0" w:color="000000"/>
            </w:tcBorders>
          </w:tcPr>
          <w:p w14:paraId="3166DD3B" w14:textId="3D189DBA" w:rsidR="00B008A2" w:rsidRPr="00A57468" w:rsidRDefault="00B008A2" w:rsidP="00B008A2">
            <w:pPr>
              <w:spacing w:after="0" w:line="240" w:lineRule="auto"/>
              <w:ind w:left="2" w:right="0" w:firstLine="0"/>
              <w:jc w:val="left"/>
              <w:rPr>
                <w:rFonts w:eastAsia="Times New Roman"/>
                <w:sz w:val="24"/>
              </w:rPr>
            </w:pPr>
            <w:r w:rsidRPr="00A57468">
              <w:rPr>
                <w:rFonts w:eastAsia="Times New Roman"/>
                <w:sz w:val="24"/>
              </w:rPr>
              <w:t xml:space="preserve">Olsztynek – </w:t>
            </w:r>
            <w:r w:rsidR="001850B1" w:rsidRPr="00A57468">
              <w:rPr>
                <w:rFonts w:eastAsia="Times New Roman"/>
                <w:sz w:val="24"/>
              </w:rPr>
              <w:t>Waplewo</w:t>
            </w:r>
          </w:p>
          <w:p w14:paraId="5241FC98" w14:textId="07396AB3" w:rsidR="00B008A2" w:rsidRPr="00A57468" w:rsidRDefault="001850B1" w:rsidP="00B008A2">
            <w:pPr>
              <w:spacing w:after="0" w:line="240" w:lineRule="auto"/>
              <w:ind w:left="2" w:right="0" w:firstLine="0"/>
              <w:jc w:val="left"/>
              <w:rPr>
                <w:rFonts w:eastAsia="Times New Roman"/>
                <w:sz w:val="24"/>
              </w:rPr>
            </w:pPr>
            <w:r w:rsidRPr="00A57468">
              <w:rPr>
                <w:rFonts w:eastAsia="Times New Roman"/>
                <w:sz w:val="24"/>
              </w:rPr>
              <w:t>Waplewo</w:t>
            </w:r>
            <w:r w:rsidR="00B008A2" w:rsidRPr="00A57468">
              <w:rPr>
                <w:rFonts w:eastAsia="Times New Roman"/>
                <w:sz w:val="24"/>
              </w:rPr>
              <w:t xml:space="preserve"> - Elgnówko </w:t>
            </w:r>
          </w:p>
          <w:p w14:paraId="48843D18" w14:textId="77777777" w:rsidR="00B008A2" w:rsidRPr="00A57468" w:rsidRDefault="00B008A2" w:rsidP="00B008A2">
            <w:pPr>
              <w:spacing w:after="0" w:line="240" w:lineRule="auto"/>
              <w:ind w:left="2" w:right="0" w:firstLine="0"/>
              <w:jc w:val="left"/>
              <w:rPr>
                <w:rFonts w:eastAsia="Times New Roman"/>
                <w:sz w:val="24"/>
              </w:rPr>
            </w:pPr>
            <w:r w:rsidRPr="00A57468">
              <w:rPr>
                <w:rFonts w:eastAsia="Times New Roman"/>
                <w:sz w:val="24"/>
              </w:rPr>
              <w:t xml:space="preserve">Elgnówko – Jemiołowo - Olsztynek </w:t>
            </w:r>
          </w:p>
          <w:p w14:paraId="14288E73" w14:textId="77777777" w:rsidR="00B008A2" w:rsidRPr="00A57468" w:rsidRDefault="00B008A2" w:rsidP="00B008A2">
            <w:pPr>
              <w:spacing w:after="0" w:line="240" w:lineRule="auto"/>
              <w:ind w:left="2" w:right="0" w:firstLine="0"/>
              <w:jc w:val="left"/>
              <w:rPr>
                <w:rFonts w:eastAsia="Times New Roman"/>
                <w:sz w:val="24"/>
              </w:rPr>
            </w:pPr>
            <w:r w:rsidRPr="00A57468">
              <w:rPr>
                <w:rFonts w:eastAsia="Times New Roman"/>
                <w:sz w:val="24"/>
              </w:rPr>
              <w:t xml:space="preserve">Olsztynek – Łupstych </w:t>
            </w:r>
          </w:p>
          <w:p w14:paraId="72ED8540" w14:textId="77777777" w:rsidR="00B008A2" w:rsidRPr="00A57468" w:rsidRDefault="00B008A2" w:rsidP="00B008A2">
            <w:pPr>
              <w:spacing w:after="0" w:line="240" w:lineRule="auto"/>
              <w:ind w:left="2" w:right="0" w:firstLine="0"/>
              <w:jc w:val="left"/>
              <w:rPr>
                <w:rFonts w:eastAsia="Times New Roman"/>
                <w:sz w:val="24"/>
              </w:rPr>
            </w:pPr>
            <w:r w:rsidRPr="00A57468">
              <w:rPr>
                <w:rFonts w:eastAsia="Times New Roman"/>
                <w:sz w:val="24"/>
              </w:rPr>
              <w:t xml:space="preserve">Łupstych - Olsztyn </w:t>
            </w:r>
          </w:p>
          <w:p w14:paraId="1D1DE04A" w14:textId="77777777" w:rsidR="00B008A2" w:rsidRPr="00A57468" w:rsidRDefault="00B008A2" w:rsidP="00B008A2">
            <w:pPr>
              <w:spacing w:after="0" w:line="240" w:lineRule="auto"/>
              <w:ind w:left="2" w:right="0" w:firstLine="0"/>
              <w:jc w:val="left"/>
              <w:rPr>
                <w:rFonts w:eastAsia="Times New Roman"/>
                <w:sz w:val="24"/>
              </w:rPr>
            </w:pPr>
            <w:r w:rsidRPr="00A57468">
              <w:rPr>
                <w:rFonts w:eastAsia="Times New Roman"/>
                <w:sz w:val="24"/>
              </w:rPr>
              <w:t xml:space="preserve">Olsztyn (miasto) </w:t>
            </w:r>
          </w:p>
          <w:p w14:paraId="1E322A10" w14:textId="5DFC763D" w:rsidR="00B008A2" w:rsidRPr="00330954" w:rsidRDefault="00B008A2" w:rsidP="00B008A2">
            <w:pPr>
              <w:spacing w:after="0" w:line="240" w:lineRule="auto"/>
              <w:ind w:left="2" w:right="0" w:firstLine="0"/>
              <w:jc w:val="left"/>
              <w:rPr>
                <w:rFonts w:eastAsia="Times New Roman"/>
                <w:szCs w:val="22"/>
              </w:rPr>
            </w:pPr>
            <w:r w:rsidRPr="00A57468">
              <w:rPr>
                <w:rFonts w:eastAsia="Times New Roman"/>
                <w:sz w:val="24"/>
              </w:rPr>
              <w:t>Olsztyn – Olsztynek</w:t>
            </w:r>
            <w:r w:rsidRPr="00330954">
              <w:rPr>
                <w:rFonts w:eastAsia="Times New Roman"/>
                <w:szCs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14:paraId="05845D9D" w14:textId="77777777" w:rsidR="00B008A2" w:rsidRPr="00A57468" w:rsidRDefault="00B008A2" w:rsidP="00B008A2">
            <w:pPr>
              <w:spacing w:after="58" w:line="240" w:lineRule="auto"/>
              <w:ind w:left="2" w:right="0" w:firstLine="0"/>
              <w:jc w:val="left"/>
              <w:rPr>
                <w:rFonts w:eastAsia="Times New Roman"/>
                <w:sz w:val="20"/>
                <w:szCs w:val="20"/>
              </w:rPr>
            </w:pPr>
            <w:r w:rsidRPr="00A57468">
              <w:rPr>
                <w:rFonts w:eastAsia="Times New Roman"/>
                <w:sz w:val="20"/>
                <w:szCs w:val="20"/>
              </w:rPr>
              <w:t>5</w:t>
            </w:r>
            <w:r w:rsidRPr="00A57468">
              <w:rPr>
                <w:rFonts w:eastAsia="Times New Roman"/>
                <w:sz w:val="20"/>
                <w:szCs w:val="20"/>
                <w:vertAlign w:val="superscript"/>
              </w:rPr>
              <w:t xml:space="preserve">00 </w:t>
            </w:r>
          </w:p>
          <w:p w14:paraId="4208138C" w14:textId="46BED4F6" w:rsidR="00B008A2" w:rsidRPr="00A57468" w:rsidRDefault="00B008A2" w:rsidP="00B008A2">
            <w:pPr>
              <w:spacing w:after="57" w:line="240" w:lineRule="auto"/>
              <w:ind w:left="2" w:right="0" w:firstLine="0"/>
              <w:jc w:val="left"/>
              <w:rPr>
                <w:rFonts w:eastAsia="Times New Roman"/>
                <w:sz w:val="20"/>
                <w:szCs w:val="20"/>
              </w:rPr>
            </w:pPr>
            <w:r w:rsidRPr="00A57468">
              <w:rPr>
                <w:rFonts w:eastAsia="Times New Roman"/>
                <w:sz w:val="20"/>
                <w:szCs w:val="20"/>
              </w:rPr>
              <w:t>5</w:t>
            </w:r>
            <w:r w:rsidR="001850B1" w:rsidRPr="00A57468">
              <w:rPr>
                <w:rFonts w:eastAsia="Times New Roman"/>
                <w:sz w:val="20"/>
                <w:szCs w:val="20"/>
                <w:vertAlign w:val="superscript"/>
              </w:rPr>
              <w:t>30</w:t>
            </w:r>
            <w:r w:rsidRPr="00A57468">
              <w:rPr>
                <w:rFonts w:eastAsia="Times New Roman"/>
                <w:sz w:val="20"/>
                <w:szCs w:val="20"/>
              </w:rPr>
              <w:t xml:space="preserve"> </w:t>
            </w:r>
          </w:p>
          <w:p w14:paraId="4AE2AE96" w14:textId="51CC1E38" w:rsidR="00B008A2" w:rsidRPr="00A57468" w:rsidRDefault="00B008A2" w:rsidP="00B008A2">
            <w:pPr>
              <w:spacing w:after="57" w:line="240" w:lineRule="auto"/>
              <w:ind w:left="2" w:right="0" w:firstLine="0"/>
              <w:jc w:val="left"/>
              <w:rPr>
                <w:rFonts w:eastAsia="Times New Roman"/>
                <w:sz w:val="20"/>
                <w:szCs w:val="20"/>
              </w:rPr>
            </w:pPr>
            <w:r w:rsidRPr="00A57468">
              <w:rPr>
                <w:rFonts w:eastAsia="Times New Roman"/>
                <w:sz w:val="20"/>
                <w:szCs w:val="20"/>
              </w:rPr>
              <w:t>6</w:t>
            </w:r>
            <w:r w:rsidRPr="00A57468">
              <w:rPr>
                <w:rFonts w:eastAsia="Times New Roman"/>
                <w:sz w:val="20"/>
                <w:szCs w:val="20"/>
                <w:vertAlign w:val="superscript"/>
              </w:rPr>
              <w:t>0</w:t>
            </w:r>
            <w:r w:rsidR="001850B1" w:rsidRPr="00A57468">
              <w:rPr>
                <w:rFonts w:eastAsia="Times New Roman"/>
                <w:sz w:val="20"/>
                <w:szCs w:val="20"/>
                <w:vertAlign w:val="superscript"/>
              </w:rPr>
              <w:t>0</w:t>
            </w:r>
            <w:r w:rsidRPr="00A57468">
              <w:rPr>
                <w:rFonts w:eastAsia="Times New Roman"/>
                <w:sz w:val="20"/>
                <w:szCs w:val="20"/>
              </w:rPr>
              <w:t xml:space="preserve"> </w:t>
            </w:r>
          </w:p>
          <w:p w14:paraId="75508A54" w14:textId="77777777" w:rsidR="00B008A2" w:rsidRPr="00A57468" w:rsidRDefault="00B008A2" w:rsidP="00B008A2">
            <w:pPr>
              <w:spacing w:after="57" w:line="240" w:lineRule="auto"/>
              <w:ind w:left="2" w:right="0" w:firstLine="0"/>
              <w:jc w:val="left"/>
              <w:rPr>
                <w:rFonts w:eastAsia="Times New Roman"/>
                <w:sz w:val="20"/>
                <w:szCs w:val="20"/>
              </w:rPr>
            </w:pPr>
            <w:r w:rsidRPr="00A57468">
              <w:rPr>
                <w:rFonts w:eastAsia="Times New Roman"/>
                <w:sz w:val="20"/>
                <w:szCs w:val="20"/>
              </w:rPr>
              <w:t>6</w:t>
            </w:r>
            <w:r w:rsidRPr="00A57468">
              <w:rPr>
                <w:rFonts w:eastAsia="Times New Roman"/>
                <w:sz w:val="20"/>
                <w:szCs w:val="20"/>
                <w:vertAlign w:val="superscript"/>
              </w:rPr>
              <w:t>45</w:t>
            </w:r>
            <w:r w:rsidRPr="00A57468">
              <w:rPr>
                <w:rFonts w:eastAsia="Times New Roman"/>
                <w:sz w:val="20"/>
                <w:szCs w:val="20"/>
              </w:rPr>
              <w:t xml:space="preserve"> </w:t>
            </w:r>
          </w:p>
          <w:p w14:paraId="2DD7B08D" w14:textId="77777777" w:rsidR="00B008A2" w:rsidRPr="00A57468" w:rsidRDefault="00B008A2" w:rsidP="00B008A2">
            <w:pPr>
              <w:spacing w:after="57" w:line="240" w:lineRule="auto"/>
              <w:ind w:left="2" w:right="0" w:firstLine="0"/>
              <w:jc w:val="left"/>
              <w:rPr>
                <w:rFonts w:eastAsia="Times New Roman"/>
                <w:sz w:val="20"/>
                <w:szCs w:val="20"/>
              </w:rPr>
            </w:pPr>
            <w:r w:rsidRPr="00A57468">
              <w:rPr>
                <w:rFonts w:eastAsia="Times New Roman"/>
                <w:sz w:val="20"/>
                <w:szCs w:val="20"/>
              </w:rPr>
              <w:t>7</w:t>
            </w:r>
            <w:r w:rsidRPr="00A57468">
              <w:rPr>
                <w:rFonts w:eastAsia="Times New Roman"/>
                <w:sz w:val="20"/>
                <w:szCs w:val="20"/>
                <w:vertAlign w:val="superscript"/>
              </w:rPr>
              <w:t>25</w:t>
            </w:r>
            <w:r w:rsidRPr="00A57468">
              <w:rPr>
                <w:rFonts w:eastAsia="Times New Roman"/>
                <w:sz w:val="20"/>
                <w:szCs w:val="20"/>
              </w:rPr>
              <w:t xml:space="preserve"> </w:t>
            </w:r>
          </w:p>
          <w:p w14:paraId="469CEAC3" w14:textId="77777777" w:rsidR="00B008A2" w:rsidRPr="00A57468" w:rsidRDefault="00B008A2" w:rsidP="00B008A2">
            <w:pPr>
              <w:spacing w:after="50" w:line="240" w:lineRule="auto"/>
              <w:ind w:left="2" w:right="0" w:firstLine="0"/>
              <w:jc w:val="left"/>
              <w:rPr>
                <w:rFonts w:eastAsia="Times New Roman"/>
                <w:sz w:val="20"/>
                <w:szCs w:val="20"/>
              </w:rPr>
            </w:pPr>
            <w:r w:rsidRPr="00A57468">
              <w:rPr>
                <w:rFonts w:eastAsia="Times New Roman"/>
                <w:sz w:val="20"/>
                <w:szCs w:val="20"/>
              </w:rPr>
              <w:t>7</w:t>
            </w:r>
            <w:r w:rsidRPr="00A57468">
              <w:rPr>
                <w:rFonts w:eastAsia="Times New Roman"/>
                <w:sz w:val="20"/>
                <w:szCs w:val="20"/>
                <w:vertAlign w:val="superscript"/>
              </w:rPr>
              <w:t>40</w:t>
            </w:r>
            <w:r w:rsidRPr="00A57468">
              <w:rPr>
                <w:rFonts w:eastAsia="Times New Roman"/>
                <w:sz w:val="20"/>
                <w:szCs w:val="20"/>
              </w:rPr>
              <w:t xml:space="preserve"> </w:t>
            </w:r>
          </w:p>
          <w:p w14:paraId="0CE71701" w14:textId="77777777" w:rsidR="00B008A2" w:rsidRPr="00A57468" w:rsidRDefault="00B008A2" w:rsidP="00B008A2">
            <w:pPr>
              <w:spacing w:after="0" w:line="240" w:lineRule="auto"/>
              <w:ind w:left="2" w:right="0" w:firstLine="0"/>
              <w:jc w:val="left"/>
              <w:rPr>
                <w:rFonts w:eastAsia="Times New Roman"/>
                <w:sz w:val="20"/>
                <w:szCs w:val="20"/>
              </w:rPr>
            </w:pPr>
            <w:r w:rsidRPr="00A57468">
              <w:rPr>
                <w:rFonts w:eastAsia="Times New Roman"/>
                <w:sz w:val="20"/>
                <w:szCs w:val="20"/>
              </w:rPr>
              <w:t>8</w:t>
            </w:r>
            <w:r w:rsidRPr="00A57468">
              <w:rPr>
                <w:rFonts w:eastAsia="Times New Roman"/>
                <w:sz w:val="20"/>
                <w:szCs w:val="20"/>
                <w:vertAlign w:val="superscript"/>
              </w:rPr>
              <w:t xml:space="preserve">20 </w:t>
            </w:r>
          </w:p>
        </w:tc>
        <w:tc>
          <w:tcPr>
            <w:tcW w:w="975" w:type="dxa"/>
            <w:tcBorders>
              <w:top w:val="single" w:sz="6" w:space="0" w:color="000000"/>
              <w:left w:val="single" w:sz="6" w:space="0" w:color="000000"/>
              <w:bottom w:val="single" w:sz="6" w:space="0" w:color="000000"/>
              <w:right w:val="single" w:sz="6" w:space="0" w:color="000000"/>
            </w:tcBorders>
          </w:tcPr>
          <w:p w14:paraId="186A44E0" w14:textId="77777777" w:rsidR="00B008A2" w:rsidRPr="00A57468" w:rsidRDefault="00B008A2" w:rsidP="00B008A2">
            <w:pPr>
              <w:spacing w:after="58" w:line="240" w:lineRule="auto"/>
              <w:ind w:left="0" w:right="0" w:firstLine="0"/>
              <w:jc w:val="left"/>
              <w:rPr>
                <w:rFonts w:eastAsia="Times New Roman"/>
                <w:sz w:val="20"/>
                <w:szCs w:val="20"/>
              </w:rPr>
            </w:pPr>
            <w:r w:rsidRPr="00A57468">
              <w:rPr>
                <w:rFonts w:eastAsia="Times New Roman"/>
                <w:sz w:val="20"/>
                <w:szCs w:val="20"/>
              </w:rPr>
              <w:t>5</w:t>
            </w:r>
            <w:r w:rsidRPr="00A57468">
              <w:rPr>
                <w:rFonts w:eastAsia="Times New Roman"/>
                <w:sz w:val="20"/>
                <w:szCs w:val="20"/>
                <w:vertAlign w:val="superscript"/>
              </w:rPr>
              <w:t xml:space="preserve">25 </w:t>
            </w:r>
          </w:p>
          <w:p w14:paraId="3FE1121A" w14:textId="190DC1C5" w:rsidR="00B008A2" w:rsidRPr="00A57468" w:rsidRDefault="001850B1" w:rsidP="00B008A2">
            <w:pPr>
              <w:spacing w:after="57" w:line="240" w:lineRule="auto"/>
              <w:ind w:left="0" w:right="0" w:firstLine="0"/>
              <w:jc w:val="left"/>
              <w:rPr>
                <w:rFonts w:eastAsia="Times New Roman"/>
                <w:sz w:val="20"/>
                <w:szCs w:val="20"/>
              </w:rPr>
            </w:pPr>
            <w:r w:rsidRPr="00A57468">
              <w:rPr>
                <w:rFonts w:eastAsia="Times New Roman"/>
                <w:sz w:val="20"/>
                <w:szCs w:val="20"/>
              </w:rPr>
              <w:t>5</w:t>
            </w:r>
            <w:r w:rsidRPr="00A57468">
              <w:rPr>
                <w:rFonts w:eastAsia="Times New Roman"/>
                <w:sz w:val="20"/>
                <w:szCs w:val="20"/>
                <w:vertAlign w:val="superscript"/>
              </w:rPr>
              <w:t>5</w:t>
            </w:r>
            <w:r w:rsidR="00B008A2" w:rsidRPr="00A57468">
              <w:rPr>
                <w:rFonts w:eastAsia="Times New Roman"/>
                <w:sz w:val="20"/>
                <w:szCs w:val="20"/>
                <w:vertAlign w:val="superscript"/>
              </w:rPr>
              <w:t>5</w:t>
            </w:r>
            <w:r w:rsidR="00B008A2" w:rsidRPr="00A57468">
              <w:rPr>
                <w:rFonts w:eastAsia="Times New Roman"/>
                <w:sz w:val="20"/>
                <w:szCs w:val="20"/>
              </w:rPr>
              <w:t xml:space="preserve"> </w:t>
            </w:r>
          </w:p>
          <w:p w14:paraId="38804949" w14:textId="77777777" w:rsidR="00B008A2" w:rsidRPr="00A57468" w:rsidRDefault="00B008A2" w:rsidP="00B008A2">
            <w:pPr>
              <w:spacing w:after="57" w:line="240" w:lineRule="auto"/>
              <w:ind w:left="0" w:right="0" w:firstLine="0"/>
              <w:jc w:val="left"/>
              <w:rPr>
                <w:rFonts w:eastAsia="Times New Roman"/>
                <w:sz w:val="20"/>
                <w:szCs w:val="20"/>
              </w:rPr>
            </w:pPr>
            <w:r w:rsidRPr="00A57468">
              <w:rPr>
                <w:rFonts w:eastAsia="Times New Roman"/>
                <w:sz w:val="20"/>
                <w:szCs w:val="20"/>
              </w:rPr>
              <w:t>6</w:t>
            </w:r>
            <w:r w:rsidRPr="00A57468">
              <w:rPr>
                <w:rFonts w:eastAsia="Times New Roman"/>
                <w:sz w:val="20"/>
                <w:szCs w:val="20"/>
                <w:vertAlign w:val="superscript"/>
              </w:rPr>
              <w:t>25</w:t>
            </w:r>
            <w:r w:rsidRPr="00A57468">
              <w:rPr>
                <w:rFonts w:eastAsia="Times New Roman"/>
                <w:sz w:val="20"/>
                <w:szCs w:val="20"/>
              </w:rPr>
              <w:t xml:space="preserve"> </w:t>
            </w:r>
          </w:p>
          <w:p w14:paraId="2C884731" w14:textId="77777777" w:rsidR="00B008A2" w:rsidRPr="00A57468" w:rsidRDefault="00B008A2" w:rsidP="00B008A2">
            <w:pPr>
              <w:spacing w:after="57" w:line="240" w:lineRule="auto"/>
              <w:ind w:left="0" w:right="0" w:firstLine="0"/>
              <w:jc w:val="left"/>
              <w:rPr>
                <w:rFonts w:eastAsia="Times New Roman"/>
                <w:sz w:val="20"/>
                <w:szCs w:val="20"/>
              </w:rPr>
            </w:pPr>
            <w:r w:rsidRPr="00A57468">
              <w:rPr>
                <w:rFonts w:eastAsia="Times New Roman"/>
                <w:sz w:val="20"/>
                <w:szCs w:val="20"/>
              </w:rPr>
              <w:t>7</w:t>
            </w:r>
            <w:r w:rsidRPr="00A57468">
              <w:rPr>
                <w:rFonts w:eastAsia="Times New Roman"/>
                <w:sz w:val="20"/>
                <w:szCs w:val="20"/>
                <w:vertAlign w:val="superscript"/>
              </w:rPr>
              <w:t>15</w:t>
            </w:r>
            <w:r w:rsidRPr="00A57468">
              <w:rPr>
                <w:rFonts w:eastAsia="Times New Roman"/>
                <w:sz w:val="20"/>
                <w:szCs w:val="20"/>
              </w:rPr>
              <w:t xml:space="preserve"> </w:t>
            </w:r>
          </w:p>
          <w:p w14:paraId="031FFC32" w14:textId="77777777" w:rsidR="00B008A2" w:rsidRPr="00A57468" w:rsidRDefault="00B008A2" w:rsidP="00B008A2">
            <w:pPr>
              <w:spacing w:after="57" w:line="240" w:lineRule="auto"/>
              <w:ind w:left="0" w:right="0" w:firstLine="0"/>
              <w:jc w:val="left"/>
              <w:rPr>
                <w:rFonts w:eastAsia="Times New Roman"/>
                <w:sz w:val="20"/>
                <w:szCs w:val="20"/>
              </w:rPr>
            </w:pPr>
            <w:r w:rsidRPr="00A57468">
              <w:rPr>
                <w:rFonts w:eastAsia="Times New Roman"/>
                <w:sz w:val="20"/>
                <w:szCs w:val="20"/>
              </w:rPr>
              <w:t>7</w:t>
            </w:r>
            <w:r w:rsidRPr="00A57468">
              <w:rPr>
                <w:rFonts w:eastAsia="Times New Roman"/>
                <w:sz w:val="20"/>
                <w:szCs w:val="20"/>
                <w:vertAlign w:val="superscript"/>
              </w:rPr>
              <w:t>35</w:t>
            </w:r>
            <w:r w:rsidRPr="00A57468">
              <w:rPr>
                <w:rFonts w:eastAsia="Times New Roman"/>
                <w:sz w:val="20"/>
                <w:szCs w:val="20"/>
              </w:rPr>
              <w:t xml:space="preserve"> </w:t>
            </w:r>
          </w:p>
          <w:p w14:paraId="7D1AB206" w14:textId="77777777" w:rsidR="00B008A2" w:rsidRPr="00A57468" w:rsidRDefault="00B008A2" w:rsidP="00B008A2">
            <w:pPr>
              <w:spacing w:after="50" w:line="240" w:lineRule="auto"/>
              <w:ind w:left="0" w:right="0" w:firstLine="0"/>
              <w:jc w:val="left"/>
              <w:rPr>
                <w:rFonts w:eastAsia="Times New Roman"/>
                <w:sz w:val="20"/>
                <w:szCs w:val="20"/>
              </w:rPr>
            </w:pPr>
            <w:r w:rsidRPr="00A57468">
              <w:rPr>
                <w:rFonts w:eastAsia="Times New Roman"/>
                <w:sz w:val="20"/>
                <w:szCs w:val="20"/>
              </w:rPr>
              <w:t>8</w:t>
            </w:r>
            <w:r w:rsidRPr="00A57468">
              <w:rPr>
                <w:rFonts w:eastAsia="Times New Roman"/>
                <w:sz w:val="20"/>
                <w:szCs w:val="20"/>
                <w:vertAlign w:val="superscript"/>
              </w:rPr>
              <w:t>15</w:t>
            </w:r>
            <w:r w:rsidRPr="00A57468">
              <w:rPr>
                <w:rFonts w:eastAsia="Times New Roman"/>
                <w:sz w:val="20"/>
                <w:szCs w:val="20"/>
              </w:rPr>
              <w:t xml:space="preserve"> </w:t>
            </w:r>
          </w:p>
          <w:p w14:paraId="042C824D" w14:textId="77777777" w:rsidR="00B008A2" w:rsidRPr="00A57468" w:rsidRDefault="00B008A2" w:rsidP="00B008A2">
            <w:pPr>
              <w:spacing w:after="0" w:line="240" w:lineRule="auto"/>
              <w:ind w:left="0" w:right="0" w:firstLine="0"/>
              <w:jc w:val="left"/>
              <w:rPr>
                <w:rFonts w:eastAsia="Times New Roman"/>
                <w:sz w:val="20"/>
                <w:szCs w:val="20"/>
              </w:rPr>
            </w:pPr>
            <w:r w:rsidRPr="00A57468">
              <w:rPr>
                <w:rFonts w:eastAsia="Times New Roman"/>
                <w:sz w:val="20"/>
                <w:szCs w:val="20"/>
              </w:rPr>
              <w:t>8</w:t>
            </w:r>
            <w:r w:rsidRPr="00A57468">
              <w:rPr>
                <w:rFonts w:eastAsia="Times New Roman"/>
                <w:sz w:val="20"/>
                <w:szCs w:val="20"/>
                <w:vertAlign w:val="superscript"/>
              </w:rPr>
              <w:t xml:space="preserve">50 </w:t>
            </w:r>
          </w:p>
        </w:tc>
        <w:tc>
          <w:tcPr>
            <w:tcW w:w="869" w:type="dxa"/>
            <w:tcBorders>
              <w:top w:val="single" w:sz="6" w:space="0" w:color="000000"/>
              <w:left w:val="single" w:sz="6" w:space="0" w:color="000000"/>
              <w:bottom w:val="single" w:sz="6" w:space="0" w:color="000000"/>
              <w:right w:val="single" w:sz="6" w:space="0" w:color="000000"/>
            </w:tcBorders>
          </w:tcPr>
          <w:p w14:paraId="3A8F8097" w14:textId="12FB39EF" w:rsidR="00B008A2" w:rsidRPr="00906391" w:rsidRDefault="001850B1" w:rsidP="00B008A2">
            <w:pPr>
              <w:spacing w:after="0" w:line="240" w:lineRule="auto"/>
              <w:ind w:left="0" w:right="0" w:firstLine="0"/>
              <w:jc w:val="left"/>
              <w:rPr>
                <w:rFonts w:eastAsia="Times New Roman"/>
                <w:sz w:val="24"/>
              </w:rPr>
            </w:pPr>
            <w:r w:rsidRPr="00906391">
              <w:rPr>
                <w:rFonts w:eastAsia="Times New Roman"/>
                <w:sz w:val="24"/>
              </w:rPr>
              <w:t>14</w:t>
            </w:r>
            <w:r w:rsidR="00B008A2" w:rsidRPr="00906391">
              <w:rPr>
                <w:rFonts w:eastAsia="Times New Roman"/>
                <w:sz w:val="24"/>
              </w:rPr>
              <w:t xml:space="preserve"> </w:t>
            </w:r>
          </w:p>
          <w:p w14:paraId="2E44F8AC" w14:textId="129A3959" w:rsidR="00B008A2" w:rsidRPr="00906391" w:rsidRDefault="00B008A2" w:rsidP="00B008A2">
            <w:pPr>
              <w:spacing w:after="0" w:line="240" w:lineRule="auto"/>
              <w:ind w:left="0" w:right="0" w:firstLine="0"/>
              <w:jc w:val="left"/>
              <w:rPr>
                <w:rFonts w:eastAsia="Times New Roman"/>
                <w:sz w:val="24"/>
              </w:rPr>
            </w:pPr>
            <w:r w:rsidRPr="00906391">
              <w:rPr>
                <w:rFonts w:eastAsia="Times New Roman"/>
                <w:sz w:val="24"/>
              </w:rPr>
              <w:t>2</w:t>
            </w:r>
            <w:r w:rsidR="001850B1" w:rsidRPr="00906391">
              <w:rPr>
                <w:rFonts w:eastAsia="Times New Roman"/>
                <w:sz w:val="24"/>
              </w:rPr>
              <w:t>0</w:t>
            </w:r>
            <w:r w:rsidRPr="00906391">
              <w:rPr>
                <w:rFonts w:eastAsia="Times New Roman"/>
                <w:sz w:val="24"/>
              </w:rPr>
              <w:t xml:space="preserve"> </w:t>
            </w:r>
          </w:p>
          <w:p w14:paraId="2704B3D4" w14:textId="77777777" w:rsidR="00B008A2" w:rsidRPr="00906391" w:rsidRDefault="00B008A2" w:rsidP="00B008A2">
            <w:pPr>
              <w:spacing w:after="0" w:line="240" w:lineRule="auto"/>
              <w:ind w:left="0" w:right="0" w:firstLine="0"/>
              <w:jc w:val="left"/>
              <w:rPr>
                <w:rFonts w:eastAsia="Times New Roman"/>
                <w:sz w:val="24"/>
              </w:rPr>
            </w:pPr>
            <w:r w:rsidRPr="00906391">
              <w:rPr>
                <w:rFonts w:eastAsia="Times New Roman"/>
                <w:sz w:val="24"/>
              </w:rPr>
              <w:t xml:space="preserve">15 </w:t>
            </w:r>
          </w:p>
          <w:p w14:paraId="7A73A195" w14:textId="77777777" w:rsidR="00B008A2" w:rsidRPr="00906391" w:rsidRDefault="00B008A2" w:rsidP="00B008A2">
            <w:pPr>
              <w:spacing w:after="0" w:line="240" w:lineRule="auto"/>
              <w:ind w:left="0" w:right="0" w:firstLine="0"/>
              <w:jc w:val="left"/>
              <w:rPr>
                <w:rFonts w:eastAsia="Times New Roman"/>
                <w:sz w:val="24"/>
              </w:rPr>
            </w:pPr>
            <w:r w:rsidRPr="00906391">
              <w:rPr>
                <w:rFonts w:eastAsia="Times New Roman"/>
                <w:sz w:val="24"/>
              </w:rPr>
              <w:t xml:space="preserve">30 </w:t>
            </w:r>
          </w:p>
          <w:p w14:paraId="410ABB9A" w14:textId="68A9292C" w:rsidR="00B008A2" w:rsidRPr="00906391" w:rsidRDefault="00A57468" w:rsidP="00B008A2">
            <w:pPr>
              <w:spacing w:after="0" w:line="240" w:lineRule="auto"/>
              <w:ind w:left="0" w:right="0" w:firstLine="0"/>
              <w:jc w:val="left"/>
              <w:rPr>
                <w:rFonts w:eastAsia="Times New Roman"/>
                <w:sz w:val="24"/>
              </w:rPr>
            </w:pPr>
            <w:r w:rsidRPr="00906391">
              <w:rPr>
                <w:rFonts w:eastAsia="Times New Roman"/>
                <w:sz w:val="24"/>
              </w:rPr>
              <w:t xml:space="preserve">  </w:t>
            </w:r>
            <w:r w:rsidR="00B008A2" w:rsidRPr="00906391">
              <w:rPr>
                <w:rFonts w:eastAsia="Times New Roman"/>
                <w:sz w:val="24"/>
              </w:rPr>
              <w:t xml:space="preserve">5 </w:t>
            </w:r>
          </w:p>
          <w:p w14:paraId="53CBE121" w14:textId="77777777" w:rsidR="00B008A2" w:rsidRPr="00906391" w:rsidRDefault="00B008A2" w:rsidP="00B008A2">
            <w:pPr>
              <w:spacing w:after="0" w:line="240" w:lineRule="auto"/>
              <w:ind w:left="0" w:right="0" w:firstLine="0"/>
              <w:jc w:val="left"/>
              <w:rPr>
                <w:rFonts w:eastAsia="Times New Roman"/>
                <w:sz w:val="24"/>
              </w:rPr>
            </w:pPr>
            <w:r w:rsidRPr="00906391">
              <w:rPr>
                <w:rFonts w:eastAsia="Times New Roman"/>
                <w:sz w:val="24"/>
              </w:rPr>
              <w:t xml:space="preserve">16 </w:t>
            </w:r>
          </w:p>
          <w:p w14:paraId="4F889531" w14:textId="77777777" w:rsidR="00B008A2" w:rsidRPr="00A57468" w:rsidRDefault="00B008A2" w:rsidP="00B008A2">
            <w:pPr>
              <w:spacing w:after="0" w:line="240" w:lineRule="auto"/>
              <w:ind w:left="0" w:right="0" w:firstLine="0"/>
              <w:jc w:val="left"/>
              <w:rPr>
                <w:rFonts w:eastAsia="Times New Roman"/>
                <w:sz w:val="20"/>
                <w:szCs w:val="20"/>
              </w:rPr>
            </w:pPr>
            <w:r w:rsidRPr="00906391">
              <w:rPr>
                <w:rFonts w:eastAsia="Times New Roman"/>
                <w:sz w:val="24"/>
              </w:rPr>
              <w:t>30</w:t>
            </w:r>
            <w:r w:rsidRPr="00A57468">
              <w:rPr>
                <w:rFonts w:eastAsia="Times New Roman"/>
                <w:sz w:val="20"/>
                <w:szCs w:val="20"/>
              </w:rPr>
              <w:t xml:space="preserve"> </w:t>
            </w:r>
          </w:p>
        </w:tc>
      </w:tr>
      <w:tr w:rsidR="00B008A2" w:rsidRPr="00330954" w14:paraId="4177471C" w14:textId="77777777" w:rsidTr="00376B82">
        <w:trPr>
          <w:trHeight w:val="290"/>
        </w:trPr>
        <w:tc>
          <w:tcPr>
            <w:tcW w:w="852" w:type="dxa"/>
            <w:tcBorders>
              <w:top w:val="single" w:sz="6" w:space="0" w:color="000000"/>
              <w:left w:val="single" w:sz="6" w:space="0" w:color="000000"/>
              <w:bottom w:val="single" w:sz="6" w:space="0" w:color="000000"/>
              <w:right w:val="single" w:sz="6" w:space="0" w:color="000000"/>
            </w:tcBorders>
          </w:tcPr>
          <w:p w14:paraId="629ABF49"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 </w:t>
            </w:r>
          </w:p>
        </w:tc>
        <w:tc>
          <w:tcPr>
            <w:tcW w:w="5528" w:type="dxa"/>
            <w:tcBorders>
              <w:top w:val="single" w:sz="6" w:space="0" w:color="000000"/>
              <w:left w:val="single" w:sz="6" w:space="0" w:color="000000"/>
              <w:bottom w:val="single" w:sz="6" w:space="0" w:color="000000"/>
              <w:right w:val="single" w:sz="6" w:space="0" w:color="000000"/>
            </w:tcBorders>
          </w:tcPr>
          <w:p w14:paraId="65A93932"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Razem przywozy </w:t>
            </w:r>
          </w:p>
        </w:tc>
        <w:tc>
          <w:tcPr>
            <w:tcW w:w="994" w:type="dxa"/>
            <w:tcBorders>
              <w:top w:val="single" w:sz="6" w:space="0" w:color="000000"/>
              <w:left w:val="single" w:sz="6" w:space="0" w:color="000000"/>
              <w:bottom w:val="single" w:sz="6" w:space="0" w:color="000000"/>
              <w:right w:val="single" w:sz="6" w:space="0" w:color="000000"/>
            </w:tcBorders>
          </w:tcPr>
          <w:p w14:paraId="28041FA9"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 </w:t>
            </w:r>
          </w:p>
        </w:tc>
        <w:tc>
          <w:tcPr>
            <w:tcW w:w="975" w:type="dxa"/>
            <w:tcBorders>
              <w:top w:val="single" w:sz="6" w:space="0" w:color="000000"/>
              <w:left w:val="single" w:sz="6" w:space="0" w:color="000000"/>
              <w:bottom w:val="single" w:sz="6" w:space="0" w:color="000000"/>
              <w:right w:val="single" w:sz="6" w:space="0" w:color="000000"/>
            </w:tcBorders>
          </w:tcPr>
          <w:p w14:paraId="413F70D5"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b/>
                <w:szCs w:val="22"/>
              </w:rPr>
              <w:t xml:space="preserve"> </w:t>
            </w:r>
          </w:p>
        </w:tc>
        <w:tc>
          <w:tcPr>
            <w:tcW w:w="869" w:type="dxa"/>
            <w:tcBorders>
              <w:top w:val="single" w:sz="6" w:space="0" w:color="000000"/>
              <w:left w:val="single" w:sz="6" w:space="0" w:color="000000"/>
              <w:bottom w:val="single" w:sz="6" w:space="0" w:color="000000"/>
              <w:right w:val="single" w:sz="6" w:space="0" w:color="000000"/>
            </w:tcBorders>
          </w:tcPr>
          <w:p w14:paraId="39D87E6F" w14:textId="103BC685"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b/>
                <w:szCs w:val="22"/>
              </w:rPr>
              <w:t>1</w:t>
            </w:r>
            <w:r w:rsidR="00A57468">
              <w:rPr>
                <w:rFonts w:eastAsia="Times New Roman"/>
                <w:b/>
                <w:szCs w:val="22"/>
              </w:rPr>
              <w:t>30</w:t>
            </w:r>
            <w:r w:rsidRPr="00330954">
              <w:rPr>
                <w:rFonts w:eastAsia="Times New Roman"/>
                <w:b/>
                <w:szCs w:val="22"/>
              </w:rPr>
              <w:t xml:space="preserve"> </w:t>
            </w:r>
          </w:p>
        </w:tc>
      </w:tr>
      <w:tr w:rsidR="00B008A2" w:rsidRPr="00330954" w14:paraId="5C771B8F" w14:textId="77777777" w:rsidTr="00376B82">
        <w:trPr>
          <w:trHeight w:val="2223"/>
        </w:trPr>
        <w:tc>
          <w:tcPr>
            <w:tcW w:w="852" w:type="dxa"/>
            <w:tcBorders>
              <w:top w:val="single" w:sz="6" w:space="0" w:color="000000"/>
              <w:left w:val="single" w:sz="6" w:space="0" w:color="000000"/>
              <w:bottom w:val="single" w:sz="6" w:space="0" w:color="000000"/>
              <w:right w:val="single" w:sz="6" w:space="0" w:color="000000"/>
            </w:tcBorders>
          </w:tcPr>
          <w:p w14:paraId="17EFCE66"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lastRenderedPageBreak/>
              <w:t xml:space="preserve">2. </w:t>
            </w:r>
          </w:p>
        </w:tc>
        <w:tc>
          <w:tcPr>
            <w:tcW w:w="5528" w:type="dxa"/>
            <w:tcBorders>
              <w:top w:val="single" w:sz="6" w:space="0" w:color="000000"/>
              <w:left w:val="single" w:sz="6" w:space="0" w:color="000000"/>
              <w:bottom w:val="single" w:sz="6" w:space="0" w:color="000000"/>
              <w:right w:val="single" w:sz="6" w:space="0" w:color="000000"/>
            </w:tcBorders>
          </w:tcPr>
          <w:p w14:paraId="65CDCEA2" w14:textId="77777777" w:rsidR="00B008A2" w:rsidRPr="00CA541E" w:rsidRDefault="00B008A2" w:rsidP="00B008A2">
            <w:pPr>
              <w:spacing w:after="0" w:line="259" w:lineRule="auto"/>
              <w:ind w:left="2" w:right="0" w:firstLine="0"/>
              <w:jc w:val="left"/>
              <w:rPr>
                <w:rFonts w:eastAsia="Times New Roman"/>
                <w:sz w:val="24"/>
              </w:rPr>
            </w:pPr>
            <w:r w:rsidRPr="00CA541E">
              <w:rPr>
                <w:rFonts w:eastAsia="Times New Roman"/>
                <w:sz w:val="24"/>
              </w:rPr>
              <w:t xml:space="preserve">Olsztynek – Olsztyn </w:t>
            </w:r>
          </w:p>
          <w:p w14:paraId="237D03CE" w14:textId="77777777" w:rsidR="00B008A2" w:rsidRPr="00CA541E" w:rsidRDefault="00B008A2" w:rsidP="00B008A2">
            <w:pPr>
              <w:spacing w:after="0" w:line="259" w:lineRule="auto"/>
              <w:ind w:left="2" w:right="0" w:firstLine="0"/>
              <w:jc w:val="left"/>
              <w:rPr>
                <w:rFonts w:eastAsia="Times New Roman"/>
                <w:sz w:val="24"/>
              </w:rPr>
            </w:pPr>
            <w:r w:rsidRPr="00CA541E">
              <w:rPr>
                <w:rFonts w:eastAsia="Times New Roman"/>
                <w:sz w:val="24"/>
              </w:rPr>
              <w:t xml:space="preserve">Olsztyn (miasto) </w:t>
            </w:r>
          </w:p>
          <w:p w14:paraId="0E07BF58" w14:textId="77777777" w:rsidR="00B008A2" w:rsidRPr="00CA541E" w:rsidRDefault="00B008A2" w:rsidP="00B008A2">
            <w:pPr>
              <w:spacing w:after="0" w:line="259" w:lineRule="auto"/>
              <w:ind w:left="2" w:right="0" w:firstLine="0"/>
              <w:jc w:val="left"/>
              <w:rPr>
                <w:rFonts w:eastAsia="Times New Roman"/>
                <w:sz w:val="24"/>
              </w:rPr>
            </w:pPr>
            <w:r w:rsidRPr="00CA541E">
              <w:rPr>
                <w:rFonts w:eastAsia="Times New Roman"/>
                <w:sz w:val="24"/>
              </w:rPr>
              <w:t xml:space="preserve">Olsztyn – Łupstych </w:t>
            </w:r>
          </w:p>
          <w:p w14:paraId="5A444DB6" w14:textId="77777777" w:rsidR="00B008A2" w:rsidRPr="00CA541E" w:rsidRDefault="00B008A2" w:rsidP="00B008A2">
            <w:pPr>
              <w:spacing w:after="0" w:line="259" w:lineRule="auto"/>
              <w:ind w:left="2" w:right="0" w:firstLine="0"/>
              <w:jc w:val="left"/>
              <w:rPr>
                <w:rFonts w:eastAsia="Times New Roman"/>
                <w:sz w:val="24"/>
              </w:rPr>
            </w:pPr>
            <w:r w:rsidRPr="00CA541E">
              <w:rPr>
                <w:rFonts w:eastAsia="Times New Roman"/>
                <w:sz w:val="24"/>
              </w:rPr>
              <w:t xml:space="preserve">Łupstych – Olsztynek </w:t>
            </w:r>
          </w:p>
          <w:p w14:paraId="0966288C" w14:textId="77777777" w:rsidR="00B008A2" w:rsidRPr="00CA541E" w:rsidRDefault="00B008A2" w:rsidP="00B008A2">
            <w:pPr>
              <w:spacing w:after="0" w:line="259" w:lineRule="auto"/>
              <w:ind w:left="2" w:right="0" w:firstLine="0"/>
              <w:jc w:val="left"/>
              <w:rPr>
                <w:rFonts w:eastAsia="Times New Roman"/>
                <w:sz w:val="24"/>
              </w:rPr>
            </w:pPr>
            <w:r w:rsidRPr="00CA541E">
              <w:rPr>
                <w:rFonts w:eastAsia="Times New Roman"/>
                <w:sz w:val="24"/>
              </w:rPr>
              <w:t xml:space="preserve">Olsztynek – Jemiołowo - Elgnówko </w:t>
            </w:r>
          </w:p>
          <w:p w14:paraId="2F2E25C7" w14:textId="77777777" w:rsidR="00B008A2" w:rsidRPr="00CA541E" w:rsidRDefault="00B008A2" w:rsidP="00B008A2">
            <w:pPr>
              <w:spacing w:after="0" w:line="259" w:lineRule="auto"/>
              <w:ind w:left="2" w:right="0" w:firstLine="0"/>
              <w:jc w:val="left"/>
              <w:rPr>
                <w:rFonts w:eastAsia="Times New Roman"/>
                <w:sz w:val="24"/>
              </w:rPr>
            </w:pPr>
            <w:r w:rsidRPr="00CA541E">
              <w:rPr>
                <w:rFonts w:eastAsia="Times New Roman"/>
                <w:sz w:val="24"/>
              </w:rPr>
              <w:t>Elgnówko - Waplewo</w:t>
            </w:r>
            <w:r w:rsidRPr="00CA541E">
              <w:rPr>
                <w:rFonts w:eastAsia="Times New Roman"/>
                <w:sz w:val="24"/>
                <w:vertAlign w:val="superscript"/>
              </w:rPr>
              <w:t xml:space="preserve"> </w:t>
            </w:r>
          </w:p>
          <w:p w14:paraId="049B4A91" w14:textId="36806799" w:rsidR="00B008A2" w:rsidRPr="00330954" w:rsidRDefault="00B008A2" w:rsidP="001850B1">
            <w:pPr>
              <w:spacing w:after="0" w:line="259" w:lineRule="auto"/>
              <w:ind w:left="2" w:right="0" w:firstLine="0"/>
              <w:jc w:val="left"/>
              <w:rPr>
                <w:rFonts w:eastAsia="Times New Roman"/>
                <w:szCs w:val="22"/>
              </w:rPr>
            </w:pPr>
            <w:r w:rsidRPr="00CA541E">
              <w:rPr>
                <w:rFonts w:eastAsia="Times New Roman"/>
                <w:sz w:val="24"/>
              </w:rPr>
              <w:t>Waplewo – Olsztynek</w:t>
            </w:r>
            <w:r w:rsidRPr="00330954">
              <w:rPr>
                <w:rFonts w:eastAsia="Times New Roman"/>
                <w:szCs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14:paraId="54883E78" w14:textId="77777777" w:rsidR="00B008A2" w:rsidRPr="00CA541E" w:rsidRDefault="00B008A2" w:rsidP="00B008A2">
            <w:pPr>
              <w:spacing w:after="45" w:line="259" w:lineRule="auto"/>
              <w:ind w:left="2" w:right="0" w:firstLine="0"/>
              <w:jc w:val="left"/>
              <w:rPr>
                <w:rFonts w:eastAsia="Times New Roman"/>
                <w:sz w:val="20"/>
                <w:szCs w:val="20"/>
              </w:rPr>
            </w:pPr>
            <w:r w:rsidRPr="00CA541E">
              <w:rPr>
                <w:rFonts w:eastAsia="Times New Roman"/>
                <w:sz w:val="20"/>
                <w:szCs w:val="20"/>
              </w:rPr>
              <w:t>13</w:t>
            </w:r>
            <w:r w:rsidRPr="00CA541E">
              <w:rPr>
                <w:rFonts w:eastAsia="Times New Roman"/>
                <w:sz w:val="20"/>
                <w:szCs w:val="20"/>
                <w:vertAlign w:val="superscript"/>
              </w:rPr>
              <w:t>50</w:t>
            </w:r>
            <w:r w:rsidRPr="00CA541E">
              <w:rPr>
                <w:rFonts w:eastAsia="Times New Roman"/>
                <w:sz w:val="20"/>
                <w:szCs w:val="20"/>
              </w:rPr>
              <w:t xml:space="preserve"> </w:t>
            </w:r>
          </w:p>
          <w:p w14:paraId="09D1585D" w14:textId="77777777" w:rsidR="00B008A2" w:rsidRPr="00CA541E" w:rsidRDefault="00B008A2" w:rsidP="00B008A2">
            <w:pPr>
              <w:spacing w:after="45" w:line="259" w:lineRule="auto"/>
              <w:ind w:left="2" w:right="0" w:firstLine="0"/>
              <w:jc w:val="left"/>
              <w:rPr>
                <w:rFonts w:eastAsia="Times New Roman"/>
                <w:sz w:val="20"/>
                <w:szCs w:val="20"/>
              </w:rPr>
            </w:pPr>
            <w:r w:rsidRPr="00CA541E">
              <w:rPr>
                <w:rFonts w:eastAsia="Times New Roman"/>
                <w:sz w:val="20"/>
                <w:szCs w:val="20"/>
              </w:rPr>
              <w:t>14</w:t>
            </w:r>
            <w:r w:rsidRPr="00CA541E">
              <w:rPr>
                <w:rFonts w:eastAsia="Times New Roman"/>
                <w:sz w:val="20"/>
                <w:szCs w:val="20"/>
                <w:vertAlign w:val="superscript"/>
              </w:rPr>
              <w:t>35</w:t>
            </w:r>
            <w:r w:rsidRPr="00CA541E">
              <w:rPr>
                <w:rFonts w:eastAsia="Times New Roman"/>
                <w:sz w:val="20"/>
                <w:szCs w:val="20"/>
              </w:rPr>
              <w:t xml:space="preserve"> </w:t>
            </w:r>
          </w:p>
          <w:p w14:paraId="3F37A84C" w14:textId="77777777" w:rsidR="00B008A2" w:rsidRPr="00CA541E" w:rsidRDefault="00B008A2" w:rsidP="00B008A2">
            <w:pPr>
              <w:spacing w:after="45" w:line="259" w:lineRule="auto"/>
              <w:ind w:left="2" w:right="0" w:firstLine="0"/>
              <w:jc w:val="left"/>
              <w:rPr>
                <w:rFonts w:eastAsia="Times New Roman"/>
                <w:sz w:val="20"/>
                <w:szCs w:val="20"/>
              </w:rPr>
            </w:pPr>
            <w:r w:rsidRPr="00CA541E">
              <w:rPr>
                <w:rFonts w:eastAsia="Times New Roman"/>
                <w:sz w:val="20"/>
                <w:szCs w:val="20"/>
              </w:rPr>
              <w:t>15</w:t>
            </w:r>
            <w:r w:rsidRPr="00CA541E">
              <w:rPr>
                <w:rFonts w:eastAsia="Times New Roman"/>
                <w:sz w:val="20"/>
                <w:szCs w:val="20"/>
                <w:vertAlign w:val="superscript"/>
              </w:rPr>
              <w:t>10</w:t>
            </w:r>
            <w:r w:rsidRPr="00CA541E">
              <w:rPr>
                <w:rFonts w:eastAsia="Times New Roman"/>
                <w:sz w:val="20"/>
                <w:szCs w:val="20"/>
              </w:rPr>
              <w:t xml:space="preserve"> </w:t>
            </w:r>
          </w:p>
          <w:p w14:paraId="55405482" w14:textId="77777777" w:rsidR="00B008A2" w:rsidRPr="00CA541E" w:rsidRDefault="00B008A2" w:rsidP="00B008A2">
            <w:pPr>
              <w:spacing w:after="79" w:line="259" w:lineRule="auto"/>
              <w:ind w:left="2" w:right="0" w:firstLine="0"/>
              <w:jc w:val="left"/>
              <w:rPr>
                <w:rFonts w:eastAsia="Times New Roman"/>
                <w:sz w:val="20"/>
                <w:szCs w:val="20"/>
              </w:rPr>
            </w:pPr>
            <w:r w:rsidRPr="00CA541E">
              <w:rPr>
                <w:rFonts w:eastAsia="Times New Roman"/>
                <w:sz w:val="20"/>
                <w:szCs w:val="20"/>
              </w:rPr>
              <w:t>15</w:t>
            </w:r>
            <w:r w:rsidRPr="00CA541E">
              <w:rPr>
                <w:rFonts w:eastAsia="Times New Roman"/>
                <w:sz w:val="20"/>
                <w:szCs w:val="20"/>
                <w:vertAlign w:val="superscript"/>
              </w:rPr>
              <w:t>30</w:t>
            </w:r>
            <w:r w:rsidRPr="00CA541E">
              <w:rPr>
                <w:rFonts w:eastAsia="Times New Roman"/>
                <w:sz w:val="20"/>
                <w:szCs w:val="20"/>
              </w:rPr>
              <w:t xml:space="preserve"> </w:t>
            </w:r>
          </w:p>
          <w:p w14:paraId="1FF6E475" w14:textId="77777777" w:rsidR="00B008A2" w:rsidRPr="00CA541E" w:rsidRDefault="00B008A2" w:rsidP="00B008A2">
            <w:pPr>
              <w:spacing w:after="38" w:line="259" w:lineRule="auto"/>
              <w:ind w:left="2" w:right="0" w:firstLine="0"/>
              <w:jc w:val="left"/>
              <w:rPr>
                <w:rFonts w:eastAsia="Times New Roman"/>
                <w:sz w:val="20"/>
                <w:szCs w:val="20"/>
              </w:rPr>
            </w:pPr>
            <w:r w:rsidRPr="00CA541E">
              <w:rPr>
                <w:rFonts w:eastAsia="Times New Roman"/>
                <w:sz w:val="20"/>
                <w:szCs w:val="20"/>
              </w:rPr>
              <w:t>16</w:t>
            </w:r>
            <w:r w:rsidRPr="00CA541E">
              <w:rPr>
                <w:rFonts w:eastAsia="Times New Roman"/>
                <w:sz w:val="20"/>
                <w:szCs w:val="20"/>
                <w:vertAlign w:val="superscript"/>
              </w:rPr>
              <w:t>10</w:t>
            </w:r>
            <w:r w:rsidRPr="00CA541E">
              <w:rPr>
                <w:rFonts w:eastAsia="Times New Roman"/>
                <w:sz w:val="20"/>
                <w:szCs w:val="20"/>
              </w:rPr>
              <w:t xml:space="preserve"> </w:t>
            </w:r>
          </w:p>
          <w:p w14:paraId="5DA71F30" w14:textId="77777777" w:rsidR="00B008A2" w:rsidRPr="00CA541E" w:rsidRDefault="00B008A2" w:rsidP="00B008A2">
            <w:pPr>
              <w:spacing w:after="3" w:line="259" w:lineRule="auto"/>
              <w:ind w:left="2" w:right="0" w:firstLine="0"/>
              <w:jc w:val="left"/>
              <w:rPr>
                <w:rFonts w:eastAsia="Times New Roman"/>
                <w:sz w:val="20"/>
                <w:szCs w:val="20"/>
              </w:rPr>
            </w:pPr>
            <w:r w:rsidRPr="00CA541E">
              <w:rPr>
                <w:rFonts w:eastAsia="Times New Roman"/>
                <w:sz w:val="20"/>
                <w:szCs w:val="20"/>
              </w:rPr>
              <w:t>16</w:t>
            </w:r>
            <w:r w:rsidRPr="00CA541E">
              <w:rPr>
                <w:rFonts w:eastAsia="Times New Roman"/>
                <w:sz w:val="20"/>
                <w:szCs w:val="20"/>
                <w:vertAlign w:val="superscript"/>
              </w:rPr>
              <w:t>35</w:t>
            </w:r>
            <w:r w:rsidRPr="00CA541E">
              <w:rPr>
                <w:rFonts w:eastAsia="Times New Roman"/>
                <w:sz w:val="20"/>
                <w:szCs w:val="20"/>
              </w:rPr>
              <w:t xml:space="preserve"> </w:t>
            </w:r>
          </w:p>
          <w:p w14:paraId="6F64679A" w14:textId="77777777" w:rsidR="00B008A2" w:rsidRPr="00CA541E" w:rsidRDefault="00B008A2" w:rsidP="00B008A2">
            <w:pPr>
              <w:spacing w:after="45" w:line="259" w:lineRule="auto"/>
              <w:ind w:left="2" w:right="0" w:firstLine="0"/>
              <w:jc w:val="left"/>
              <w:rPr>
                <w:rFonts w:eastAsia="Times New Roman"/>
                <w:sz w:val="20"/>
                <w:szCs w:val="20"/>
              </w:rPr>
            </w:pPr>
            <w:r w:rsidRPr="00CA541E">
              <w:rPr>
                <w:rFonts w:eastAsia="Times New Roman"/>
                <w:sz w:val="20"/>
                <w:szCs w:val="20"/>
              </w:rPr>
              <w:t>17</w:t>
            </w:r>
            <w:r w:rsidRPr="00CA541E">
              <w:rPr>
                <w:rFonts w:eastAsia="Times New Roman"/>
                <w:sz w:val="20"/>
                <w:szCs w:val="20"/>
                <w:vertAlign w:val="superscript"/>
              </w:rPr>
              <w:t>10</w:t>
            </w:r>
            <w:r w:rsidRPr="00CA541E">
              <w:rPr>
                <w:rFonts w:eastAsia="Times New Roman"/>
                <w:sz w:val="20"/>
                <w:szCs w:val="20"/>
              </w:rPr>
              <w:t xml:space="preserve"> </w:t>
            </w:r>
          </w:p>
          <w:p w14:paraId="79E75FC0" w14:textId="3524B044" w:rsidR="00B008A2" w:rsidRPr="00CA541E" w:rsidRDefault="00B008A2" w:rsidP="00B008A2">
            <w:pPr>
              <w:spacing w:after="0" w:line="259" w:lineRule="auto"/>
              <w:ind w:left="2" w:right="0" w:firstLine="0"/>
              <w:jc w:val="left"/>
              <w:rPr>
                <w:rFonts w:eastAsia="Times New Roman"/>
                <w:sz w:val="20"/>
                <w:szCs w:val="20"/>
              </w:rPr>
            </w:pPr>
          </w:p>
        </w:tc>
        <w:tc>
          <w:tcPr>
            <w:tcW w:w="975" w:type="dxa"/>
            <w:tcBorders>
              <w:top w:val="single" w:sz="6" w:space="0" w:color="000000"/>
              <w:left w:val="single" w:sz="6" w:space="0" w:color="000000"/>
              <w:bottom w:val="single" w:sz="6" w:space="0" w:color="000000"/>
              <w:right w:val="single" w:sz="6" w:space="0" w:color="000000"/>
            </w:tcBorders>
          </w:tcPr>
          <w:p w14:paraId="3C513CAA" w14:textId="77777777" w:rsidR="00B008A2" w:rsidRPr="00CA541E" w:rsidRDefault="00B008A2" w:rsidP="00B008A2">
            <w:pPr>
              <w:spacing w:after="45" w:line="259" w:lineRule="auto"/>
              <w:ind w:left="0" w:right="0" w:firstLine="0"/>
              <w:jc w:val="left"/>
              <w:rPr>
                <w:rFonts w:eastAsia="Times New Roman"/>
                <w:sz w:val="20"/>
                <w:szCs w:val="20"/>
              </w:rPr>
            </w:pPr>
            <w:r w:rsidRPr="00CA541E">
              <w:rPr>
                <w:rFonts w:eastAsia="Times New Roman"/>
                <w:sz w:val="20"/>
                <w:szCs w:val="20"/>
              </w:rPr>
              <w:t>14</w:t>
            </w:r>
            <w:r w:rsidRPr="00CA541E">
              <w:rPr>
                <w:rFonts w:eastAsia="Times New Roman"/>
                <w:sz w:val="20"/>
                <w:szCs w:val="20"/>
                <w:vertAlign w:val="superscript"/>
              </w:rPr>
              <w:t>25</w:t>
            </w:r>
            <w:r w:rsidRPr="00CA541E">
              <w:rPr>
                <w:rFonts w:eastAsia="Times New Roman"/>
                <w:sz w:val="20"/>
                <w:szCs w:val="20"/>
              </w:rPr>
              <w:t xml:space="preserve"> </w:t>
            </w:r>
          </w:p>
          <w:p w14:paraId="13911F9A" w14:textId="77777777" w:rsidR="00B008A2" w:rsidRPr="00CA541E" w:rsidRDefault="00B008A2" w:rsidP="00B008A2">
            <w:pPr>
              <w:spacing w:after="45" w:line="259" w:lineRule="auto"/>
              <w:ind w:left="0" w:right="0" w:firstLine="0"/>
              <w:jc w:val="left"/>
              <w:rPr>
                <w:rFonts w:eastAsia="Times New Roman"/>
                <w:sz w:val="20"/>
                <w:szCs w:val="20"/>
              </w:rPr>
            </w:pPr>
            <w:r w:rsidRPr="00CA541E">
              <w:rPr>
                <w:rFonts w:eastAsia="Times New Roman"/>
                <w:sz w:val="20"/>
                <w:szCs w:val="20"/>
              </w:rPr>
              <w:t>15</w:t>
            </w:r>
            <w:r w:rsidRPr="00CA541E">
              <w:rPr>
                <w:rFonts w:eastAsia="Times New Roman"/>
                <w:sz w:val="20"/>
                <w:szCs w:val="20"/>
                <w:vertAlign w:val="superscript"/>
              </w:rPr>
              <w:t xml:space="preserve">00 </w:t>
            </w:r>
          </w:p>
          <w:p w14:paraId="41760241" w14:textId="77777777" w:rsidR="00B008A2" w:rsidRPr="00CA541E" w:rsidRDefault="00B008A2" w:rsidP="00B008A2">
            <w:pPr>
              <w:spacing w:after="45" w:line="259" w:lineRule="auto"/>
              <w:ind w:left="0" w:right="0" w:firstLine="0"/>
              <w:jc w:val="left"/>
              <w:rPr>
                <w:rFonts w:eastAsia="Times New Roman"/>
                <w:sz w:val="20"/>
                <w:szCs w:val="20"/>
              </w:rPr>
            </w:pPr>
            <w:r w:rsidRPr="00CA541E">
              <w:rPr>
                <w:rFonts w:eastAsia="Times New Roman"/>
                <w:sz w:val="20"/>
                <w:szCs w:val="20"/>
              </w:rPr>
              <w:t>15</w:t>
            </w:r>
            <w:r w:rsidRPr="00CA541E">
              <w:rPr>
                <w:rFonts w:eastAsia="Times New Roman"/>
                <w:sz w:val="20"/>
                <w:szCs w:val="20"/>
                <w:vertAlign w:val="superscript"/>
              </w:rPr>
              <w:t>20</w:t>
            </w:r>
            <w:r w:rsidRPr="00CA541E">
              <w:rPr>
                <w:rFonts w:eastAsia="Times New Roman"/>
                <w:sz w:val="20"/>
                <w:szCs w:val="20"/>
              </w:rPr>
              <w:t xml:space="preserve"> </w:t>
            </w:r>
          </w:p>
          <w:p w14:paraId="67415100" w14:textId="77777777" w:rsidR="00B008A2" w:rsidRPr="00CA541E" w:rsidRDefault="00B008A2" w:rsidP="00B008A2">
            <w:pPr>
              <w:spacing w:after="45" w:line="259" w:lineRule="auto"/>
              <w:ind w:left="0" w:right="0" w:firstLine="0"/>
              <w:jc w:val="left"/>
              <w:rPr>
                <w:rFonts w:eastAsia="Times New Roman"/>
                <w:sz w:val="20"/>
                <w:szCs w:val="20"/>
              </w:rPr>
            </w:pPr>
            <w:r w:rsidRPr="00CA541E">
              <w:rPr>
                <w:rFonts w:eastAsia="Times New Roman"/>
                <w:sz w:val="20"/>
                <w:szCs w:val="20"/>
              </w:rPr>
              <w:t>16</w:t>
            </w:r>
            <w:r w:rsidRPr="00CA541E">
              <w:rPr>
                <w:rFonts w:eastAsia="Times New Roman"/>
                <w:sz w:val="20"/>
                <w:szCs w:val="20"/>
                <w:vertAlign w:val="superscript"/>
              </w:rPr>
              <w:t>00</w:t>
            </w:r>
            <w:r w:rsidRPr="00CA541E">
              <w:rPr>
                <w:rFonts w:eastAsia="Times New Roman"/>
                <w:sz w:val="20"/>
                <w:szCs w:val="20"/>
              </w:rPr>
              <w:t xml:space="preserve"> </w:t>
            </w:r>
          </w:p>
          <w:p w14:paraId="4845B789" w14:textId="77777777" w:rsidR="00B008A2" w:rsidRPr="00CA541E" w:rsidRDefault="00B008A2" w:rsidP="00B008A2">
            <w:pPr>
              <w:spacing w:after="0" w:line="328" w:lineRule="auto"/>
              <w:ind w:left="0" w:right="0" w:firstLine="0"/>
              <w:jc w:val="left"/>
              <w:rPr>
                <w:rFonts w:eastAsia="Times New Roman"/>
                <w:sz w:val="20"/>
                <w:szCs w:val="20"/>
              </w:rPr>
            </w:pPr>
            <w:r w:rsidRPr="00CA541E">
              <w:rPr>
                <w:rFonts w:eastAsia="Times New Roman"/>
                <w:sz w:val="20"/>
                <w:szCs w:val="20"/>
              </w:rPr>
              <w:t>16</w:t>
            </w:r>
            <w:r w:rsidRPr="00CA541E">
              <w:rPr>
                <w:rFonts w:eastAsia="Times New Roman"/>
                <w:sz w:val="20"/>
                <w:szCs w:val="20"/>
                <w:vertAlign w:val="superscript"/>
              </w:rPr>
              <w:t>30</w:t>
            </w:r>
            <w:r w:rsidRPr="00CA541E">
              <w:rPr>
                <w:rFonts w:eastAsia="Times New Roman"/>
                <w:sz w:val="20"/>
                <w:szCs w:val="20"/>
              </w:rPr>
              <w:t xml:space="preserve"> </w:t>
            </w:r>
          </w:p>
          <w:p w14:paraId="4FCD6196" w14:textId="222388D9" w:rsidR="00B008A2" w:rsidRPr="00CA541E" w:rsidRDefault="00B008A2" w:rsidP="00B008A2">
            <w:pPr>
              <w:spacing w:after="0" w:line="328" w:lineRule="auto"/>
              <w:ind w:left="0" w:right="0" w:firstLine="0"/>
              <w:jc w:val="left"/>
              <w:rPr>
                <w:rFonts w:eastAsia="Times New Roman"/>
                <w:sz w:val="20"/>
                <w:szCs w:val="20"/>
              </w:rPr>
            </w:pPr>
            <w:r w:rsidRPr="00CA541E">
              <w:rPr>
                <w:rFonts w:eastAsia="Times New Roman"/>
                <w:sz w:val="20"/>
                <w:szCs w:val="20"/>
              </w:rPr>
              <w:t>17</w:t>
            </w:r>
            <w:r w:rsidRPr="00CA541E">
              <w:rPr>
                <w:rFonts w:eastAsia="Times New Roman"/>
                <w:sz w:val="20"/>
                <w:szCs w:val="20"/>
                <w:vertAlign w:val="superscript"/>
              </w:rPr>
              <w:t>05</w:t>
            </w:r>
            <w:r w:rsidRPr="00CA541E">
              <w:rPr>
                <w:rFonts w:eastAsia="Times New Roman"/>
                <w:sz w:val="20"/>
                <w:szCs w:val="20"/>
              </w:rPr>
              <w:t xml:space="preserve"> </w:t>
            </w:r>
          </w:p>
          <w:p w14:paraId="1525A99C" w14:textId="480EA357" w:rsidR="00B008A2" w:rsidRPr="00CA541E" w:rsidRDefault="00B008A2" w:rsidP="00B008A2">
            <w:pPr>
              <w:spacing w:after="45" w:line="259" w:lineRule="auto"/>
              <w:ind w:left="0" w:right="0" w:firstLine="0"/>
              <w:jc w:val="left"/>
              <w:rPr>
                <w:rFonts w:eastAsia="Times New Roman"/>
                <w:sz w:val="20"/>
                <w:szCs w:val="20"/>
              </w:rPr>
            </w:pPr>
            <w:r w:rsidRPr="00CA541E">
              <w:rPr>
                <w:rFonts w:eastAsia="Times New Roman"/>
                <w:sz w:val="20"/>
                <w:szCs w:val="20"/>
              </w:rPr>
              <w:t>17</w:t>
            </w:r>
            <w:r w:rsidRPr="00CA541E">
              <w:rPr>
                <w:rFonts w:eastAsia="Times New Roman"/>
                <w:sz w:val="20"/>
                <w:szCs w:val="20"/>
                <w:vertAlign w:val="superscript"/>
              </w:rPr>
              <w:t>3</w:t>
            </w:r>
            <w:r w:rsidR="00C94B71">
              <w:rPr>
                <w:rFonts w:eastAsia="Times New Roman"/>
                <w:sz w:val="20"/>
                <w:szCs w:val="20"/>
                <w:vertAlign w:val="superscript"/>
              </w:rPr>
              <w:t>5</w:t>
            </w:r>
            <w:r w:rsidRPr="00CA541E">
              <w:rPr>
                <w:rFonts w:eastAsia="Times New Roman"/>
                <w:sz w:val="20"/>
                <w:szCs w:val="20"/>
              </w:rPr>
              <w:t xml:space="preserve"> </w:t>
            </w:r>
          </w:p>
          <w:p w14:paraId="60E891A6" w14:textId="5B8AF213" w:rsidR="00B008A2" w:rsidRPr="00CA541E" w:rsidRDefault="00B008A2" w:rsidP="00B008A2">
            <w:pPr>
              <w:spacing w:after="0" w:line="259" w:lineRule="auto"/>
              <w:ind w:left="0" w:right="0" w:firstLine="0"/>
              <w:jc w:val="left"/>
              <w:rPr>
                <w:rFonts w:eastAsia="Times New Roman"/>
                <w:sz w:val="20"/>
                <w:szCs w:val="20"/>
              </w:rPr>
            </w:pPr>
          </w:p>
        </w:tc>
        <w:tc>
          <w:tcPr>
            <w:tcW w:w="869" w:type="dxa"/>
            <w:tcBorders>
              <w:top w:val="single" w:sz="6" w:space="0" w:color="000000"/>
              <w:left w:val="single" w:sz="6" w:space="0" w:color="000000"/>
              <w:bottom w:val="single" w:sz="6" w:space="0" w:color="000000"/>
              <w:right w:val="single" w:sz="6" w:space="0" w:color="000000"/>
            </w:tcBorders>
          </w:tcPr>
          <w:p w14:paraId="55286E30" w14:textId="77777777" w:rsidR="00B008A2" w:rsidRPr="00906391" w:rsidRDefault="00B008A2" w:rsidP="00B008A2">
            <w:pPr>
              <w:spacing w:after="0" w:line="259" w:lineRule="auto"/>
              <w:ind w:left="0" w:right="0" w:firstLine="0"/>
              <w:jc w:val="left"/>
              <w:rPr>
                <w:rFonts w:eastAsia="Times New Roman"/>
                <w:sz w:val="24"/>
              </w:rPr>
            </w:pPr>
            <w:r w:rsidRPr="00906391">
              <w:rPr>
                <w:rFonts w:eastAsia="Times New Roman"/>
                <w:sz w:val="24"/>
              </w:rPr>
              <w:t xml:space="preserve">30 </w:t>
            </w:r>
          </w:p>
          <w:p w14:paraId="0B17FBF6" w14:textId="56656258" w:rsidR="00B008A2" w:rsidRPr="00906391" w:rsidRDefault="00B008A2" w:rsidP="00B008A2">
            <w:pPr>
              <w:spacing w:after="0" w:line="259" w:lineRule="auto"/>
              <w:ind w:left="0" w:right="0" w:firstLine="0"/>
              <w:jc w:val="left"/>
              <w:rPr>
                <w:rFonts w:eastAsia="Times New Roman"/>
                <w:sz w:val="24"/>
              </w:rPr>
            </w:pPr>
            <w:r w:rsidRPr="00906391">
              <w:rPr>
                <w:rFonts w:eastAsia="Times New Roman"/>
                <w:sz w:val="24"/>
              </w:rPr>
              <w:t>1</w:t>
            </w:r>
            <w:r w:rsidR="00906391">
              <w:rPr>
                <w:rFonts w:eastAsia="Times New Roman"/>
                <w:sz w:val="24"/>
              </w:rPr>
              <w:t>6</w:t>
            </w:r>
            <w:r w:rsidRPr="00906391">
              <w:rPr>
                <w:rFonts w:eastAsia="Times New Roman"/>
                <w:sz w:val="24"/>
              </w:rPr>
              <w:t xml:space="preserve"> </w:t>
            </w:r>
          </w:p>
          <w:p w14:paraId="3229BBA6" w14:textId="14C21935" w:rsidR="00B008A2" w:rsidRPr="00906391" w:rsidRDefault="00CA541E" w:rsidP="00B008A2">
            <w:pPr>
              <w:spacing w:after="0" w:line="259" w:lineRule="auto"/>
              <w:ind w:left="0" w:right="0" w:firstLine="0"/>
              <w:jc w:val="left"/>
              <w:rPr>
                <w:rFonts w:eastAsia="Times New Roman"/>
                <w:sz w:val="24"/>
              </w:rPr>
            </w:pPr>
            <w:r w:rsidRPr="00906391">
              <w:rPr>
                <w:rFonts w:eastAsia="Times New Roman"/>
                <w:sz w:val="24"/>
              </w:rPr>
              <w:t xml:space="preserve">  </w:t>
            </w:r>
            <w:r w:rsidR="00B008A2" w:rsidRPr="00906391">
              <w:rPr>
                <w:rFonts w:eastAsia="Times New Roman"/>
                <w:sz w:val="24"/>
              </w:rPr>
              <w:t xml:space="preserve">5 </w:t>
            </w:r>
          </w:p>
          <w:p w14:paraId="06109A63" w14:textId="77777777" w:rsidR="00B008A2" w:rsidRPr="00906391" w:rsidRDefault="00B008A2" w:rsidP="00B008A2">
            <w:pPr>
              <w:spacing w:after="0" w:line="259" w:lineRule="auto"/>
              <w:ind w:left="0" w:right="0" w:firstLine="0"/>
              <w:jc w:val="left"/>
              <w:rPr>
                <w:rFonts w:eastAsia="Times New Roman"/>
                <w:sz w:val="24"/>
              </w:rPr>
            </w:pPr>
            <w:r w:rsidRPr="00906391">
              <w:rPr>
                <w:rFonts w:eastAsia="Times New Roman"/>
                <w:sz w:val="24"/>
              </w:rPr>
              <w:t xml:space="preserve">30 </w:t>
            </w:r>
          </w:p>
          <w:p w14:paraId="45FF7B97" w14:textId="77777777" w:rsidR="00B008A2" w:rsidRPr="00906391" w:rsidRDefault="00B008A2" w:rsidP="00B008A2">
            <w:pPr>
              <w:spacing w:after="0" w:line="259" w:lineRule="auto"/>
              <w:ind w:left="0" w:right="0" w:firstLine="0"/>
              <w:jc w:val="left"/>
              <w:rPr>
                <w:rFonts w:eastAsia="Times New Roman"/>
                <w:sz w:val="24"/>
              </w:rPr>
            </w:pPr>
            <w:r w:rsidRPr="00906391">
              <w:rPr>
                <w:rFonts w:eastAsia="Times New Roman"/>
                <w:sz w:val="24"/>
              </w:rPr>
              <w:t xml:space="preserve">15 </w:t>
            </w:r>
          </w:p>
          <w:p w14:paraId="75352F76" w14:textId="746E349A" w:rsidR="00B008A2" w:rsidRPr="00906391" w:rsidRDefault="00B008A2" w:rsidP="00B008A2">
            <w:pPr>
              <w:spacing w:after="0" w:line="259" w:lineRule="auto"/>
              <w:ind w:left="0" w:right="0" w:firstLine="0"/>
              <w:jc w:val="left"/>
              <w:rPr>
                <w:rFonts w:eastAsia="Times New Roman"/>
                <w:sz w:val="24"/>
              </w:rPr>
            </w:pPr>
            <w:r w:rsidRPr="00906391">
              <w:rPr>
                <w:rFonts w:eastAsia="Times New Roman"/>
                <w:sz w:val="24"/>
              </w:rPr>
              <w:t xml:space="preserve">20 </w:t>
            </w:r>
          </w:p>
          <w:p w14:paraId="146AB961" w14:textId="18852527" w:rsidR="00B008A2" w:rsidRPr="00906391" w:rsidRDefault="00B008A2" w:rsidP="00B008A2">
            <w:pPr>
              <w:spacing w:after="0" w:line="259" w:lineRule="auto"/>
              <w:ind w:left="0" w:right="0" w:firstLine="0"/>
              <w:jc w:val="left"/>
              <w:rPr>
                <w:rFonts w:eastAsia="Times New Roman"/>
                <w:sz w:val="24"/>
              </w:rPr>
            </w:pPr>
            <w:r w:rsidRPr="00906391">
              <w:rPr>
                <w:rFonts w:eastAsia="Times New Roman"/>
                <w:sz w:val="24"/>
              </w:rPr>
              <w:t>1</w:t>
            </w:r>
            <w:r w:rsidR="00F41C0A" w:rsidRPr="00906391">
              <w:rPr>
                <w:rFonts w:eastAsia="Times New Roman"/>
                <w:sz w:val="24"/>
              </w:rPr>
              <w:t>4</w:t>
            </w:r>
          </w:p>
          <w:p w14:paraId="5D568D49" w14:textId="46EF1479" w:rsidR="00B008A2" w:rsidRPr="00CA541E" w:rsidRDefault="00B008A2" w:rsidP="00B008A2">
            <w:pPr>
              <w:spacing w:after="0" w:line="259" w:lineRule="auto"/>
              <w:ind w:left="0" w:right="0" w:firstLine="0"/>
              <w:jc w:val="left"/>
              <w:rPr>
                <w:rFonts w:eastAsia="Times New Roman"/>
                <w:sz w:val="20"/>
                <w:szCs w:val="20"/>
              </w:rPr>
            </w:pPr>
          </w:p>
        </w:tc>
      </w:tr>
      <w:tr w:rsidR="00B008A2" w:rsidRPr="00330954" w14:paraId="40278E1F" w14:textId="77777777" w:rsidTr="00906391">
        <w:trPr>
          <w:trHeight w:val="319"/>
        </w:trPr>
        <w:tc>
          <w:tcPr>
            <w:tcW w:w="852" w:type="dxa"/>
            <w:tcBorders>
              <w:top w:val="single" w:sz="6" w:space="0" w:color="000000"/>
              <w:left w:val="single" w:sz="4" w:space="0" w:color="000000"/>
              <w:bottom w:val="single" w:sz="6" w:space="0" w:color="000000"/>
              <w:right w:val="single" w:sz="6" w:space="0" w:color="000000"/>
            </w:tcBorders>
          </w:tcPr>
          <w:p w14:paraId="60692852"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tc>
        <w:tc>
          <w:tcPr>
            <w:tcW w:w="5528" w:type="dxa"/>
            <w:tcBorders>
              <w:top w:val="single" w:sz="6" w:space="0" w:color="000000"/>
              <w:left w:val="single" w:sz="6" w:space="0" w:color="000000"/>
              <w:bottom w:val="single" w:sz="6" w:space="0" w:color="000000"/>
              <w:right w:val="single" w:sz="6" w:space="0" w:color="000000"/>
            </w:tcBorders>
          </w:tcPr>
          <w:p w14:paraId="3D3CB6CB" w14:textId="0DEA9846"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b/>
                <w:szCs w:val="22"/>
              </w:rPr>
              <w:t xml:space="preserve">Razem </w:t>
            </w:r>
            <w:r w:rsidR="00906391">
              <w:rPr>
                <w:rFonts w:eastAsia="Times New Roman"/>
                <w:b/>
                <w:szCs w:val="22"/>
              </w:rPr>
              <w:t>odwozy</w:t>
            </w:r>
            <w:r w:rsidRPr="00330954">
              <w:rPr>
                <w:rFonts w:eastAsia="Times New Roman"/>
                <w:b/>
                <w:szCs w:val="22"/>
              </w:rPr>
              <w:t xml:space="preserve"> </w:t>
            </w:r>
            <w:r w:rsidRPr="00330954">
              <w:rPr>
                <w:rFonts w:eastAsia="Times New Roman"/>
                <w:szCs w:val="22"/>
              </w:rPr>
              <w:t xml:space="preserve"> </w:t>
            </w:r>
          </w:p>
        </w:tc>
        <w:tc>
          <w:tcPr>
            <w:tcW w:w="994" w:type="dxa"/>
            <w:tcBorders>
              <w:top w:val="single" w:sz="6" w:space="0" w:color="000000"/>
              <w:left w:val="single" w:sz="6" w:space="0" w:color="000000"/>
              <w:bottom w:val="single" w:sz="6" w:space="0" w:color="000000"/>
              <w:right w:val="single" w:sz="6" w:space="0" w:color="000000"/>
            </w:tcBorders>
          </w:tcPr>
          <w:p w14:paraId="5D3D5DE4" w14:textId="77777777" w:rsidR="00B008A2" w:rsidRPr="00330954" w:rsidRDefault="00B008A2" w:rsidP="00B008A2">
            <w:pPr>
              <w:spacing w:after="0" w:line="259" w:lineRule="auto"/>
              <w:ind w:left="2" w:right="0" w:firstLine="0"/>
              <w:jc w:val="left"/>
              <w:rPr>
                <w:rFonts w:eastAsia="Times New Roman"/>
                <w:szCs w:val="22"/>
              </w:rPr>
            </w:pPr>
            <w:r w:rsidRPr="00330954">
              <w:rPr>
                <w:rFonts w:eastAsia="Times New Roman"/>
                <w:szCs w:val="22"/>
              </w:rPr>
              <w:t xml:space="preserve"> </w:t>
            </w:r>
          </w:p>
        </w:tc>
        <w:tc>
          <w:tcPr>
            <w:tcW w:w="975" w:type="dxa"/>
            <w:tcBorders>
              <w:top w:val="single" w:sz="6" w:space="0" w:color="000000"/>
              <w:left w:val="single" w:sz="6" w:space="0" w:color="000000"/>
              <w:bottom w:val="single" w:sz="6" w:space="0" w:color="000000"/>
              <w:right w:val="single" w:sz="6" w:space="0" w:color="000000"/>
            </w:tcBorders>
          </w:tcPr>
          <w:p w14:paraId="1647CCFF"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szCs w:val="22"/>
              </w:rPr>
              <w:t xml:space="preserve"> </w:t>
            </w:r>
          </w:p>
        </w:tc>
        <w:tc>
          <w:tcPr>
            <w:tcW w:w="869" w:type="dxa"/>
            <w:tcBorders>
              <w:top w:val="single" w:sz="6" w:space="0" w:color="000000"/>
              <w:left w:val="single" w:sz="6" w:space="0" w:color="000000"/>
              <w:bottom w:val="single" w:sz="6" w:space="0" w:color="000000"/>
              <w:right w:val="single" w:sz="6" w:space="0" w:color="000000"/>
            </w:tcBorders>
          </w:tcPr>
          <w:p w14:paraId="5B900BF5" w14:textId="6EAED00E" w:rsidR="00B008A2" w:rsidRPr="00330954" w:rsidRDefault="00906391" w:rsidP="00B008A2">
            <w:pPr>
              <w:spacing w:after="0" w:line="259" w:lineRule="auto"/>
              <w:ind w:left="0" w:right="0" w:firstLine="0"/>
              <w:jc w:val="left"/>
              <w:rPr>
                <w:rFonts w:eastAsia="Times New Roman"/>
                <w:szCs w:val="22"/>
              </w:rPr>
            </w:pPr>
            <w:r w:rsidRPr="00906391">
              <w:rPr>
                <w:rFonts w:eastAsia="Times New Roman"/>
                <w:b/>
                <w:color w:val="auto"/>
                <w:szCs w:val="22"/>
              </w:rPr>
              <w:t>130</w:t>
            </w:r>
            <w:r w:rsidR="00B008A2" w:rsidRPr="00906391">
              <w:rPr>
                <w:rFonts w:eastAsia="Times New Roman"/>
                <w:b/>
                <w:color w:val="auto"/>
                <w:szCs w:val="22"/>
              </w:rPr>
              <w:t xml:space="preserve"> </w:t>
            </w:r>
          </w:p>
        </w:tc>
      </w:tr>
      <w:tr w:rsidR="00906391" w:rsidRPr="00330954" w14:paraId="7B37A354" w14:textId="77777777" w:rsidTr="00376B82">
        <w:trPr>
          <w:trHeight w:val="319"/>
        </w:trPr>
        <w:tc>
          <w:tcPr>
            <w:tcW w:w="852" w:type="dxa"/>
            <w:tcBorders>
              <w:top w:val="single" w:sz="6" w:space="0" w:color="000000"/>
              <w:left w:val="single" w:sz="4" w:space="0" w:color="000000"/>
              <w:bottom w:val="single" w:sz="4" w:space="0" w:color="000000"/>
              <w:right w:val="single" w:sz="6" w:space="0" w:color="000000"/>
            </w:tcBorders>
          </w:tcPr>
          <w:p w14:paraId="6CBC8D9C" w14:textId="77777777" w:rsidR="00906391" w:rsidRPr="00330954" w:rsidRDefault="00906391" w:rsidP="00B008A2">
            <w:pPr>
              <w:spacing w:after="0" w:line="259" w:lineRule="auto"/>
              <w:ind w:left="2" w:right="0" w:firstLine="0"/>
              <w:jc w:val="left"/>
              <w:rPr>
                <w:rFonts w:eastAsia="Times New Roman"/>
                <w:szCs w:val="22"/>
              </w:rPr>
            </w:pPr>
          </w:p>
        </w:tc>
        <w:tc>
          <w:tcPr>
            <w:tcW w:w="5528" w:type="dxa"/>
            <w:tcBorders>
              <w:top w:val="single" w:sz="6" w:space="0" w:color="000000"/>
              <w:left w:val="single" w:sz="6" w:space="0" w:color="000000"/>
              <w:bottom w:val="single" w:sz="4" w:space="0" w:color="000000"/>
              <w:right w:val="single" w:sz="6" w:space="0" w:color="000000"/>
            </w:tcBorders>
          </w:tcPr>
          <w:p w14:paraId="18918FD6" w14:textId="53075834" w:rsidR="00906391" w:rsidRPr="00330954" w:rsidRDefault="00906391" w:rsidP="00B008A2">
            <w:pPr>
              <w:spacing w:after="0" w:line="259" w:lineRule="auto"/>
              <w:ind w:left="2" w:right="0" w:firstLine="0"/>
              <w:jc w:val="left"/>
              <w:rPr>
                <w:rFonts w:eastAsia="Times New Roman"/>
                <w:b/>
                <w:szCs w:val="22"/>
              </w:rPr>
            </w:pPr>
            <w:r w:rsidRPr="00330954">
              <w:rPr>
                <w:rFonts w:eastAsia="Times New Roman"/>
                <w:b/>
                <w:szCs w:val="22"/>
              </w:rPr>
              <w:t xml:space="preserve">Razem przebieg dzienny </w:t>
            </w:r>
            <w:r w:rsidRPr="00330954">
              <w:rPr>
                <w:rFonts w:eastAsia="Times New Roman"/>
                <w:szCs w:val="22"/>
              </w:rPr>
              <w:t xml:space="preserve"> </w:t>
            </w:r>
          </w:p>
        </w:tc>
        <w:tc>
          <w:tcPr>
            <w:tcW w:w="994" w:type="dxa"/>
            <w:tcBorders>
              <w:top w:val="single" w:sz="6" w:space="0" w:color="000000"/>
              <w:left w:val="single" w:sz="6" w:space="0" w:color="000000"/>
              <w:bottom w:val="single" w:sz="4" w:space="0" w:color="000000"/>
              <w:right w:val="single" w:sz="6" w:space="0" w:color="000000"/>
            </w:tcBorders>
          </w:tcPr>
          <w:p w14:paraId="2347C974" w14:textId="77777777" w:rsidR="00906391" w:rsidRPr="00330954" w:rsidRDefault="00906391" w:rsidP="00B008A2">
            <w:pPr>
              <w:spacing w:after="0" w:line="259" w:lineRule="auto"/>
              <w:ind w:left="2" w:right="0" w:firstLine="0"/>
              <w:jc w:val="left"/>
              <w:rPr>
                <w:rFonts w:eastAsia="Times New Roman"/>
                <w:szCs w:val="22"/>
              </w:rPr>
            </w:pPr>
          </w:p>
        </w:tc>
        <w:tc>
          <w:tcPr>
            <w:tcW w:w="975" w:type="dxa"/>
            <w:tcBorders>
              <w:top w:val="single" w:sz="6" w:space="0" w:color="000000"/>
              <w:left w:val="single" w:sz="6" w:space="0" w:color="000000"/>
              <w:bottom w:val="single" w:sz="4" w:space="0" w:color="000000"/>
              <w:right w:val="single" w:sz="6" w:space="0" w:color="000000"/>
            </w:tcBorders>
          </w:tcPr>
          <w:p w14:paraId="14083046" w14:textId="77777777" w:rsidR="00906391" w:rsidRPr="00330954" w:rsidRDefault="00906391" w:rsidP="00B008A2">
            <w:pPr>
              <w:spacing w:after="0" w:line="259" w:lineRule="auto"/>
              <w:ind w:left="0" w:right="0" w:firstLine="0"/>
              <w:jc w:val="left"/>
              <w:rPr>
                <w:rFonts w:eastAsia="Times New Roman"/>
                <w:szCs w:val="22"/>
              </w:rPr>
            </w:pPr>
          </w:p>
        </w:tc>
        <w:tc>
          <w:tcPr>
            <w:tcW w:w="869" w:type="dxa"/>
            <w:tcBorders>
              <w:top w:val="single" w:sz="6" w:space="0" w:color="000000"/>
              <w:left w:val="single" w:sz="6" w:space="0" w:color="000000"/>
              <w:bottom w:val="single" w:sz="4" w:space="0" w:color="000000"/>
              <w:right w:val="single" w:sz="6" w:space="0" w:color="000000"/>
            </w:tcBorders>
          </w:tcPr>
          <w:p w14:paraId="1930ABB3" w14:textId="07F7D31D" w:rsidR="00906391" w:rsidRPr="00F41C0A" w:rsidRDefault="00906391" w:rsidP="00B008A2">
            <w:pPr>
              <w:spacing w:after="0" w:line="259" w:lineRule="auto"/>
              <w:ind w:left="0" w:right="0" w:firstLine="0"/>
              <w:jc w:val="left"/>
              <w:rPr>
                <w:rFonts w:eastAsia="Times New Roman"/>
                <w:b/>
                <w:color w:val="EE0000"/>
                <w:szCs w:val="22"/>
              </w:rPr>
            </w:pPr>
            <w:r w:rsidRPr="00906391">
              <w:rPr>
                <w:rFonts w:eastAsia="Times New Roman"/>
                <w:b/>
                <w:color w:val="auto"/>
                <w:szCs w:val="22"/>
              </w:rPr>
              <w:t>260</w:t>
            </w:r>
          </w:p>
        </w:tc>
      </w:tr>
    </w:tbl>
    <w:p w14:paraId="4884061D"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szCs w:val="22"/>
        </w:rPr>
        <w:t xml:space="preserve"> </w:t>
      </w:r>
    </w:p>
    <w:p w14:paraId="0BEB71FC" w14:textId="330915F5" w:rsidR="00B008A2" w:rsidRPr="00330954" w:rsidRDefault="00B008A2" w:rsidP="00B008A2">
      <w:pPr>
        <w:spacing w:after="10" w:line="249" w:lineRule="auto"/>
        <w:ind w:left="-5" w:right="38"/>
        <w:rPr>
          <w:rFonts w:eastAsia="Times New Roman"/>
          <w:szCs w:val="22"/>
        </w:rPr>
      </w:pPr>
      <w:r w:rsidRPr="00330954">
        <w:rPr>
          <w:rFonts w:eastAsia="Times New Roman"/>
          <w:szCs w:val="22"/>
        </w:rPr>
        <w:t xml:space="preserve">Ustalona przez Zamawiającego maksymalna długość dziennej trasy </w:t>
      </w:r>
      <w:r w:rsidRPr="00330954">
        <w:rPr>
          <w:rFonts w:eastAsia="Times New Roman"/>
          <w:b/>
          <w:szCs w:val="22"/>
        </w:rPr>
        <w:t>wynosi 2</w:t>
      </w:r>
      <w:r w:rsidR="00033A16">
        <w:rPr>
          <w:rFonts w:eastAsia="Times New Roman"/>
          <w:b/>
          <w:szCs w:val="22"/>
        </w:rPr>
        <w:t>60</w:t>
      </w:r>
      <w:r w:rsidRPr="00330954">
        <w:rPr>
          <w:rFonts w:eastAsia="Times New Roman"/>
          <w:b/>
          <w:szCs w:val="22"/>
        </w:rPr>
        <w:t xml:space="preserve"> km.</w:t>
      </w:r>
      <w:r w:rsidRPr="00330954">
        <w:rPr>
          <w:rFonts w:eastAsia="Times New Roman"/>
          <w:szCs w:val="22"/>
        </w:rPr>
        <w:t xml:space="preserve">  </w:t>
      </w:r>
    </w:p>
    <w:p w14:paraId="62809627" w14:textId="77777777" w:rsidR="00B008A2" w:rsidRPr="00330954" w:rsidRDefault="00B008A2" w:rsidP="00B008A2">
      <w:pPr>
        <w:spacing w:after="0" w:line="259" w:lineRule="auto"/>
        <w:ind w:left="0" w:right="0" w:firstLine="0"/>
        <w:jc w:val="left"/>
        <w:rPr>
          <w:rFonts w:eastAsia="Times New Roman"/>
          <w:szCs w:val="22"/>
        </w:rPr>
      </w:pPr>
      <w:r w:rsidRPr="00330954">
        <w:rPr>
          <w:rFonts w:eastAsia="Times New Roman"/>
          <w:szCs w:val="22"/>
        </w:rPr>
        <w:t xml:space="preserve"> </w:t>
      </w:r>
    </w:p>
    <w:p w14:paraId="7A0D4C8D" w14:textId="0FD7054A" w:rsidR="00B008A2" w:rsidRPr="00330954" w:rsidRDefault="0000183B" w:rsidP="00B008A2">
      <w:pPr>
        <w:spacing w:after="10" w:line="249" w:lineRule="auto"/>
        <w:ind w:left="0" w:right="38"/>
        <w:rPr>
          <w:rFonts w:eastAsia="Times New Roman"/>
          <w:szCs w:val="22"/>
        </w:rPr>
      </w:pPr>
      <w:r w:rsidRPr="00330954">
        <w:rPr>
          <w:rFonts w:eastAsia="Times New Roman"/>
          <w:szCs w:val="22"/>
        </w:rPr>
        <w:t xml:space="preserve">4. </w:t>
      </w:r>
      <w:r w:rsidR="00B008A2" w:rsidRPr="00330954">
        <w:rPr>
          <w:rFonts w:eastAsia="Times New Roman"/>
          <w:szCs w:val="22"/>
        </w:rPr>
        <w:t xml:space="preserve">Ze względu na specyfikę usług rozmiar przedmiotu zamówienia określony jest szacunkowo mimo określenia go przez Zamawiającego z należytą starannością. Rzeczywista ilość usług wynikać będzie </w:t>
      </w:r>
      <w:r w:rsidR="00C023F4" w:rsidRPr="00330954">
        <w:rPr>
          <w:rFonts w:eastAsia="Times New Roman"/>
          <w:szCs w:val="22"/>
        </w:rPr>
        <w:br/>
      </w:r>
      <w:r w:rsidR="00B008A2" w:rsidRPr="00330954">
        <w:rPr>
          <w:rFonts w:eastAsia="Times New Roman"/>
          <w:szCs w:val="22"/>
        </w:rPr>
        <w:t xml:space="preserve">z faktycznego zapotrzebowania Zamawiającego </w:t>
      </w:r>
      <w:r w:rsidR="00B008A2" w:rsidRPr="00330954">
        <w:rPr>
          <w:rFonts w:eastAsia="Times New Roman"/>
          <w:b/>
          <w:szCs w:val="22"/>
        </w:rPr>
        <w:t>i może ulec zmianie, w tym może zmieniać się dzienny przebieg km, gdyż na niektórych kierunkach dowożeni są pojedynczy uczniowie, gdy dany uczeń nie będzie dowożony w danym dniu to liczba km ulegnie zmniejszeniu.</w:t>
      </w:r>
      <w:r w:rsidR="00B008A2" w:rsidRPr="00330954">
        <w:rPr>
          <w:rFonts w:eastAsia="Times New Roman"/>
          <w:szCs w:val="22"/>
        </w:rPr>
        <w:t xml:space="preserve"> </w:t>
      </w:r>
    </w:p>
    <w:p w14:paraId="2F282C05" w14:textId="66611185" w:rsidR="001124BC" w:rsidRPr="00330954" w:rsidRDefault="001124BC" w:rsidP="00B008A2">
      <w:pPr>
        <w:spacing w:after="10" w:line="249" w:lineRule="auto"/>
        <w:ind w:left="0" w:right="38"/>
        <w:rPr>
          <w:rFonts w:eastAsia="Times New Roman"/>
          <w:szCs w:val="22"/>
        </w:rPr>
      </w:pPr>
      <w:r w:rsidRPr="00330954">
        <w:rPr>
          <w:rFonts w:eastAsia="Times New Roman"/>
          <w:szCs w:val="22"/>
        </w:rPr>
        <w:t xml:space="preserve">5. Wykonawca na etapie realizacji samodzielnie wyznaczy trasę oraz godziny odbioru uczniów z miejsca zamieszkania z zachowaniem obowiązku dowiezienia uczniów do placówek edukacyjnych przed godziną 8:00. Odwiezienie uczniów zamieszkałych na terenie Gminy Olsztynek ze szkół i placówek specjalnych </w:t>
      </w:r>
      <w:r w:rsidR="00C023F4" w:rsidRPr="00330954">
        <w:rPr>
          <w:rFonts w:eastAsia="Times New Roman"/>
          <w:szCs w:val="22"/>
        </w:rPr>
        <w:br/>
      </w:r>
      <w:r w:rsidRPr="00330954">
        <w:rPr>
          <w:rFonts w:eastAsia="Times New Roman"/>
          <w:szCs w:val="22"/>
        </w:rPr>
        <w:t>w Olsztynie</w:t>
      </w:r>
      <w:r w:rsidR="00C023F4" w:rsidRPr="00330954">
        <w:rPr>
          <w:rFonts w:eastAsia="Times New Roman"/>
          <w:szCs w:val="22"/>
        </w:rPr>
        <w:t>.</w:t>
      </w:r>
    </w:p>
    <w:p w14:paraId="2B5F5377" w14:textId="15715F73" w:rsidR="007E7240" w:rsidRPr="00330954" w:rsidRDefault="00B008A2" w:rsidP="0000183B">
      <w:pPr>
        <w:spacing w:after="9" w:line="259" w:lineRule="auto"/>
        <w:ind w:left="0" w:right="0" w:firstLine="0"/>
        <w:jc w:val="left"/>
        <w:rPr>
          <w:szCs w:val="22"/>
        </w:rPr>
      </w:pPr>
      <w:r w:rsidRPr="00330954">
        <w:rPr>
          <w:rFonts w:eastAsia="Times New Roman"/>
          <w:szCs w:val="22"/>
        </w:rPr>
        <w:t xml:space="preserve"> </w:t>
      </w:r>
    </w:p>
    <w:p w14:paraId="5AFB687D" w14:textId="77777777" w:rsidR="007E7240" w:rsidRPr="00330954" w:rsidRDefault="007E7240" w:rsidP="00B65653">
      <w:pPr>
        <w:spacing w:after="0" w:line="259" w:lineRule="auto"/>
        <w:ind w:right="38"/>
        <w:jc w:val="right"/>
        <w:rPr>
          <w:szCs w:val="22"/>
        </w:rPr>
      </w:pPr>
    </w:p>
    <w:p w14:paraId="4D5DD4EF" w14:textId="77777777" w:rsidR="007E7240" w:rsidRPr="00330954" w:rsidRDefault="007E7240" w:rsidP="00B65653">
      <w:pPr>
        <w:spacing w:after="0" w:line="259" w:lineRule="auto"/>
        <w:ind w:right="38"/>
        <w:jc w:val="right"/>
        <w:rPr>
          <w:szCs w:val="22"/>
        </w:rPr>
      </w:pPr>
    </w:p>
    <w:p w14:paraId="6886DBAA" w14:textId="77777777" w:rsidR="007E7240" w:rsidRPr="00330954" w:rsidRDefault="007E7240" w:rsidP="00B65653">
      <w:pPr>
        <w:spacing w:after="0" w:line="259" w:lineRule="auto"/>
        <w:ind w:right="38"/>
        <w:jc w:val="right"/>
        <w:rPr>
          <w:szCs w:val="22"/>
        </w:rPr>
      </w:pPr>
    </w:p>
    <w:p w14:paraId="4D5C34F9" w14:textId="77777777" w:rsidR="007E7240" w:rsidRPr="00330954" w:rsidRDefault="007E7240" w:rsidP="00B65653">
      <w:pPr>
        <w:spacing w:after="0" w:line="259" w:lineRule="auto"/>
        <w:ind w:right="38"/>
        <w:jc w:val="right"/>
        <w:rPr>
          <w:szCs w:val="22"/>
        </w:rPr>
      </w:pPr>
    </w:p>
    <w:p w14:paraId="09B83266" w14:textId="77777777" w:rsidR="007E7240" w:rsidRPr="00330954" w:rsidRDefault="007E7240" w:rsidP="00B65653">
      <w:pPr>
        <w:spacing w:after="0" w:line="259" w:lineRule="auto"/>
        <w:ind w:right="38"/>
        <w:jc w:val="right"/>
        <w:rPr>
          <w:szCs w:val="22"/>
        </w:rPr>
      </w:pPr>
    </w:p>
    <w:p w14:paraId="07A4A7F0" w14:textId="77777777" w:rsidR="007E7240" w:rsidRPr="00330954" w:rsidRDefault="007E7240" w:rsidP="00B65653">
      <w:pPr>
        <w:spacing w:after="0" w:line="259" w:lineRule="auto"/>
        <w:ind w:right="38"/>
        <w:jc w:val="right"/>
        <w:rPr>
          <w:szCs w:val="22"/>
        </w:rPr>
      </w:pPr>
    </w:p>
    <w:p w14:paraId="5BD08161" w14:textId="77777777" w:rsidR="007E7240" w:rsidRPr="00330954" w:rsidRDefault="007E7240" w:rsidP="00B65653">
      <w:pPr>
        <w:spacing w:after="0" w:line="259" w:lineRule="auto"/>
        <w:ind w:right="38"/>
        <w:jc w:val="right"/>
        <w:rPr>
          <w:szCs w:val="22"/>
        </w:rPr>
      </w:pPr>
    </w:p>
    <w:p w14:paraId="4BE5F712" w14:textId="77777777" w:rsidR="007E7240" w:rsidRPr="00330954" w:rsidRDefault="007E7240" w:rsidP="00B65653">
      <w:pPr>
        <w:spacing w:after="0" w:line="259" w:lineRule="auto"/>
        <w:ind w:right="38"/>
        <w:jc w:val="right"/>
        <w:rPr>
          <w:szCs w:val="22"/>
        </w:rPr>
      </w:pPr>
    </w:p>
    <w:p w14:paraId="6958C48B" w14:textId="77777777" w:rsidR="007E7240" w:rsidRPr="00330954" w:rsidRDefault="007E7240" w:rsidP="00B65653">
      <w:pPr>
        <w:spacing w:after="0" w:line="259" w:lineRule="auto"/>
        <w:ind w:right="38"/>
        <w:jc w:val="right"/>
        <w:rPr>
          <w:szCs w:val="22"/>
        </w:rPr>
      </w:pPr>
    </w:p>
    <w:p w14:paraId="73223CCE" w14:textId="77777777" w:rsidR="007E7240" w:rsidRPr="00330954" w:rsidRDefault="007E7240" w:rsidP="00B65653">
      <w:pPr>
        <w:spacing w:after="0" w:line="259" w:lineRule="auto"/>
        <w:ind w:right="38"/>
        <w:jc w:val="right"/>
        <w:rPr>
          <w:szCs w:val="22"/>
        </w:rPr>
      </w:pPr>
    </w:p>
    <w:p w14:paraId="6CFAB3BD" w14:textId="77777777" w:rsidR="007E7240" w:rsidRPr="00330954" w:rsidRDefault="007E7240" w:rsidP="00B65653">
      <w:pPr>
        <w:spacing w:after="0" w:line="259" w:lineRule="auto"/>
        <w:ind w:right="38"/>
        <w:jc w:val="right"/>
        <w:rPr>
          <w:szCs w:val="22"/>
        </w:rPr>
      </w:pPr>
    </w:p>
    <w:p w14:paraId="4F23A76A" w14:textId="77777777" w:rsidR="007E7240" w:rsidRPr="00330954" w:rsidRDefault="007E7240" w:rsidP="00B65653">
      <w:pPr>
        <w:spacing w:after="0" w:line="259" w:lineRule="auto"/>
        <w:ind w:right="38"/>
        <w:jc w:val="right"/>
        <w:rPr>
          <w:szCs w:val="22"/>
        </w:rPr>
      </w:pPr>
    </w:p>
    <w:p w14:paraId="46E6B110" w14:textId="77777777" w:rsidR="007E7240" w:rsidRPr="00330954" w:rsidRDefault="007E7240" w:rsidP="00B65653">
      <w:pPr>
        <w:spacing w:after="0" w:line="259" w:lineRule="auto"/>
        <w:ind w:right="38"/>
        <w:jc w:val="right"/>
        <w:rPr>
          <w:szCs w:val="22"/>
        </w:rPr>
      </w:pPr>
    </w:p>
    <w:p w14:paraId="40027B61" w14:textId="77777777" w:rsidR="007E7240" w:rsidRPr="00330954" w:rsidRDefault="007E7240" w:rsidP="00B65653">
      <w:pPr>
        <w:spacing w:after="0" w:line="259" w:lineRule="auto"/>
        <w:ind w:right="38"/>
        <w:jc w:val="right"/>
        <w:rPr>
          <w:szCs w:val="22"/>
        </w:rPr>
      </w:pPr>
    </w:p>
    <w:p w14:paraId="61EEE9FE" w14:textId="77777777" w:rsidR="007E7240" w:rsidRPr="00330954" w:rsidRDefault="007E7240" w:rsidP="00B65653">
      <w:pPr>
        <w:spacing w:after="0" w:line="259" w:lineRule="auto"/>
        <w:ind w:right="38"/>
        <w:jc w:val="right"/>
        <w:rPr>
          <w:szCs w:val="22"/>
        </w:rPr>
      </w:pPr>
    </w:p>
    <w:p w14:paraId="2E2A408E" w14:textId="77777777" w:rsidR="007E7240" w:rsidRPr="00330954" w:rsidRDefault="007E7240" w:rsidP="00B65653">
      <w:pPr>
        <w:spacing w:after="0" w:line="259" w:lineRule="auto"/>
        <w:ind w:right="38"/>
        <w:jc w:val="right"/>
        <w:rPr>
          <w:szCs w:val="22"/>
        </w:rPr>
      </w:pPr>
    </w:p>
    <w:p w14:paraId="35939E44" w14:textId="77777777" w:rsidR="007E7240" w:rsidRPr="00330954" w:rsidRDefault="007E7240" w:rsidP="00B65653">
      <w:pPr>
        <w:spacing w:after="0" w:line="259" w:lineRule="auto"/>
        <w:ind w:right="38"/>
        <w:jc w:val="right"/>
        <w:rPr>
          <w:szCs w:val="22"/>
        </w:rPr>
      </w:pPr>
    </w:p>
    <w:p w14:paraId="4A1F51F9" w14:textId="77777777" w:rsidR="007E7240" w:rsidRPr="00330954" w:rsidRDefault="007E7240" w:rsidP="00B65653">
      <w:pPr>
        <w:spacing w:after="0" w:line="259" w:lineRule="auto"/>
        <w:ind w:right="38"/>
        <w:jc w:val="right"/>
        <w:rPr>
          <w:szCs w:val="22"/>
        </w:rPr>
      </w:pPr>
    </w:p>
    <w:p w14:paraId="343E9D35" w14:textId="77777777" w:rsidR="00A01608" w:rsidRPr="00330954" w:rsidRDefault="00A01608" w:rsidP="00B65653">
      <w:pPr>
        <w:spacing w:after="0" w:line="259" w:lineRule="auto"/>
        <w:ind w:right="38"/>
        <w:jc w:val="right"/>
        <w:rPr>
          <w:szCs w:val="22"/>
        </w:rPr>
      </w:pPr>
    </w:p>
    <w:p w14:paraId="665D1639" w14:textId="77777777" w:rsidR="00A01608" w:rsidRPr="00330954" w:rsidRDefault="00A01608" w:rsidP="00B65653">
      <w:pPr>
        <w:spacing w:after="0" w:line="259" w:lineRule="auto"/>
        <w:ind w:right="38"/>
        <w:jc w:val="right"/>
        <w:rPr>
          <w:szCs w:val="22"/>
        </w:rPr>
      </w:pPr>
    </w:p>
    <w:p w14:paraId="2180A19E" w14:textId="77777777" w:rsidR="00A01608" w:rsidRPr="00330954" w:rsidRDefault="00A01608" w:rsidP="00B65653">
      <w:pPr>
        <w:spacing w:after="0" w:line="259" w:lineRule="auto"/>
        <w:ind w:right="38"/>
        <w:jc w:val="right"/>
        <w:rPr>
          <w:szCs w:val="22"/>
        </w:rPr>
      </w:pPr>
    </w:p>
    <w:p w14:paraId="46B6700A" w14:textId="77777777" w:rsidR="00A01608" w:rsidRPr="00330954" w:rsidRDefault="00A01608" w:rsidP="00B65653">
      <w:pPr>
        <w:spacing w:after="0" w:line="259" w:lineRule="auto"/>
        <w:ind w:right="38"/>
        <w:jc w:val="right"/>
        <w:rPr>
          <w:szCs w:val="22"/>
        </w:rPr>
      </w:pPr>
    </w:p>
    <w:p w14:paraId="574DEF0F" w14:textId="77777777" w:rsidR="00A01608" w:rsidRPr="00330954" w:rsidRDefault="00A01608" w:rsidP="00B65653">
      <w:pPr>
        <w:spacing w:after="0" w:line="259" w:lineRule="auto"/>
        <w:ind w:right="38"/>
        <w:jc w:val="right"/>
        <w:rPr>
          <w:szCs w:val="22"/>
        </w:rPr>
      </w:pPr>
    </w:p>
    <w:p w14:paraId="142721F9" w14:textId="77777777" w:rsidR="00A01608" w:rsidRPr="00330954" w:rsidRDefault="00A01608" w:rsidP="00B65653">
      <w:pPr>
        <w:spacing w:after="0" w:line="259" w:lineRule="auto"/>
        <w:ind w:right="38"/>
        <w:jc w:val="right"/>
        <w:rPr>
          <w:szCs w:val="22"/>
        </w:rPr>
      </w:pPr>
    </w:p>
    <w:p w14:paraId="11C1AAED" w14:textId="77777777" w:rsidR="00C023F4" w:rsidRPr="00330954" w:rsidRDefault="00C023F4" w:rsidP="00B65653">
      <w:pPr>
        <w:spacing w:after="0" w:line="259" w:lineRule="auto"/>
        <w:ind w:right="38"/>
        <w:jc w:val="right"/>
        <w:rPr>
          <w:szCs w:val="22"/>
        </w:rPr>
      </w:pPr>
    </w:p>
    <w:p w14:paraId="667B0166" w14:textId="77777777" w:rsidR="00C023F4" w:rsidRPr="00330954" w:rsidRDefault="00C023F4" w:rsidP="00B65653">
      <w:pPr>
        <w:spacing w:after="0" w:line="259" w:lineRule="auto"/>
        <w:ind w:right="38"/>
        <w:jc w:val="right"/>
        <w:rPr>
          <w:szCs w:val="22"/>
        </w:rPr>
      </w:pPr>
    </w:p>
    <w:p w14:paraId="57DFE7F0" w14:textId="77777777" w:rsidR="00A01608" w:rsidRPr="00330954" w:rsidRDefault="00A01608" w:rsidP="0059266D">
      <w:pPr>
        <w:spacing w:after="0" w:line="259" w:lineRule="auto"/>
        <w:ind w:left="0" w:right="38" w:firstLine="0"/>
        <w:rPr>
          <w:szCs w:val="22"/>
        </w:rPr>
      </w:pPr>
    </w:p>
    <w:p w14:paraId="149E6C70" w14:textId="2B696BA7" w:rsidR="00B65653" w:rsidRPr="00330954" w:rsidRDefault="00B65653" w:rsidP="00B65653">
      <w:pPr>
        <w:spacing w:after="0" w:line="259" w:lineRule="auto"/>
        <w:ind w:right="38"/>
        <w:jc w:val="right"/>
        <w:rPr>
          <w:szCs w:val="22"/>
        </w:rPr>
      </w:pPr>
      <w:r w:rsidRPr="00330954">
        <w:rPr>
          <w:szCs w:val="22"/>
        </w:rPr>
        <w:lastRenderedPageBreak/>
        <w:t xml:space="preserve">Załącznik nr 3  </w:t>
      </w:r>
    </w:p>
    <w:p w14:paraId="1CB2C8E0" w14:textId="77777777" w:rsidR="00B65653" w:rsidRPr="00330954" w:rsidRDefault="00B65653" w:rsidP="00B65653">
      <w:pPr>
        <w:spacing w:after="19" w:line="259" w:lineRule="auto"/>
        <w:ind w:left="0" w:right="0" w:firstLine="0"/>
        <w:jc w:val="right"/>
        <w:rPr>
          <w:szCs w:val="22"/>
        </w:rPr>
      </w:pPr>
      <w:r w:rsidRPr="00330954">
        <w:rPr>
          <w:szCs w:val="22"/>
        </w:rPr>
        <w:t xml:space="preserve"> </w:t>
      </w:r>
    </w:p>
    <w:p w14:paraId="11D0F818" w14:textId="77777777" w:rsidR="00B65653" w:rsidRPr="00330954" w:rsidRDefault="00B65653" w:rsidP="00B65653">
      <w:pPr>
        <w:ind w:left="1928" w:right="42" w:hanging="1469"/>
        <w:rPr>
          <w:szCs w:val="22"/>
        </w:rPr>
      </w:pPr>
      <w:bookmarkStart w:id="1" w:name="_Hlk203125350"/>
      <w:r w:rsidRPr="00330954">
        <w:rPr>
          <w:szCs w:val="22"/>
        </w:rPr>
        <w:t xml:space="preserve">Klauzula informacyjna dla osób, których dane osobowe przetwarzane są w Zespół Administracji Szkół i Przedszkoli w Olsztynku w związku z zawieraną i realizowaną umową </w:t>
      </w:r>
    </w:p>
    <w:bookmarkEnd w:id="1"/>
    <w:p w14:paraId="27A381A4" w14:textId="77777777" w:rsidR="00B65653" w:rsidRPr="00330954" w:rsidRDefault="00B65653" w:rsidP="00B65653">
      <w:pPr>
        <w:spacing w:after="38" w:line="259" w:lineRule="auto"/>
        <w:ind w:left="74" w:right="0" w:firstLine="0"/>
        <w:jc w:val="center"/>
        <w:rPr>
          <w:szCs w:val="22"/>
        </w:rPr>
      </w:pPr>
      <w:r w:rsidRPr="00330954">
        <w:rPr>
          <w:szCs w:val="22"/>
        </w:rPr>
        <w:t xml:space="preserve"> </w:t>
      </w:r>
    </w:p>
    <w:p w14:paraId="46B12A46" w14:textId="77777777" w:rsidR="00B65653" w:rsidRPr="00330954" w:rsidRDefault="00B65653" w:rsidP="00B65653">
      <w:pPr>
        <w:spacing w:after="86"/>
        <w:ind w:left="72" w:right="42"/>
        <w:rPr>
          <w:szCs w:val="22"/>
        </w:rPr>
      </w:pPr>
      <w:r w:rsidRPr="00330954">
        <w:rPr>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2BDA52AE" w14:textId="3E916352" w:rsidR="00912F4E" w:rsidRPr="00330954" w:rsidRDefault="00912F4E" w:rsidP="00912F4E">
      <w:pPr>
        <w:pStyle w:val="Akapitzlist"/>
        <w:numPr>
          <w:ilvl w:val="0"/>
          <w:numId w:val="32"/>
        </w:numPr>
        <w:spacing w:after="0" w:line="240" w:lineRule="auto"/>
        <w:ind w:left="426" w:right="0" w:hanging="426"/>
        <w:rPr>
          <w:rFonts w:eastAsia="Times New Roman"/>
          <w:color w:val="auto"/>
          <w:szCs w:val="22"/>
        </w:rPr>
      </w:pPr>
      <w:r w:rsidRPr="00330954">
        <w:rPr>
          <w:szCs w:val="22"/>
        </w:rPr>
        <w:t>Administratorem Państwa danych osobowych jest</w:t>
      </w:r>
      <w:sdt>
        <w:sdtPr>
          <w:rPr>
            <w:szCs w:val="22"/>
            <w:shd w:val="clear" w:color="auto" w:fill="FFFFFF" w:themeFill="background1"/>
          </w:rPr>
          <w:tag w:val="goog_rdk_0"/>
          <w:id w:val="-271786891"/>
        </w:sdtPr>
        <w:sdtEndPr/>
        <w:sdtContent>
          <w:r w:rsidRPr="00330954">
            <w:rPr>
              <w:szCs w:val="22"/>
              <w:shd w:val="clear" w:color="auto" w:fill="FFFFFF" w:themeFill="background1"/>
            </w:rPr>
            <w:t xml:space="preserve"> </w:t>
          </w:r>
          <w:r w:rsidRPr="00330954">
            <w:rPr>
              <w:b/>
              <w:szCs w:val="22"/>
              <w:shd w:val="clear" w:color="auto" w:fill="FFFFFF" w:themeFill="background1"/>
            </w:rPr>
            <w:t xml:space="preserve">Zespół Administracji Szkół i Przedszkoli </w:t>
          </w:r>
          <w:r w:rsidR="00D1788C" w:rsidRPr="00330954">
            <w:rPr>
              <w:b/>
              <w:szCs w:val="22"/>
              <w:shd w:val="clear" w:color="auto" w:fill="FFFFFF" w:themeFill="background1"/>
            </w:rPr>
            <w:br/>
          </w:r>
          <w:r w:rsidRPr="00330954">
            <w:rPr>
              <w:b/>
              <w:szCs w:val="22"/>
              <w:shd w:val="clear" w:color="auto" w:fill="FFFFFF" w:themeFill="background1"/>
            </w:rPr>
            <w:t>w Olsztynku</w:t>
          </w:r>
          <w:r w:rsidRPr="00330954">
            <w:rPr>
              <w:b/>
              <w:bCs/>
              <w:szCs w:val="22"/>
              <w:shd w:val="clear" w:color="auto" w:fill="FFFFFF" w:themeFill="background1"/>
            </w:rPr>
            <w:t>, ul. Górna 5, 11-015 Olsztynek</w:t>
          </w:r>
        </w:sdtContent>
      </w:sdt>
      <w:r w:rsidRPr="00330954">
        <w:rPr>
          <w:szCs w:val="22"/>
        </w:rPr>
        <w:t>, adres e-mail: zasip@olsztynek.pl, telefon kontaktowy: tel. 89 650 00 00.</w:t>
      </w:r>
    </w:p>
    <w:p w14:paraId="6E804F33" w14:textId="77777777" w:rsidR="00B65653" w:rsidRPr="00330954" w:rsidRDefault="00B65653" w:rsidP="00912F4E">
      <w:pPr>
        <w:numPr>
          <w:ilvl w:val="0"/>
          <w:numId w:val="32"/>
        </w:numPr>
        <w:spacing w:after="0" w:line="248" w:lineRule="auto"/>
        <w:ind w:left="426" w:right="42" w:hanging="426"/>
        <w:rPr>
          <w:szCs w:val="22"/>
        </w:rPr>
      </w:pPr>
      <w:r w:rsidRPr="00330954">
        <w:rPr>
          <w:szCs w:val="22"/>
        </w:rPr>
        <w:t xml:space="preserve">W sprawach z zakresu ochrony danych osobowych mogą Państwo kontaktować się z Inspektorem Ochrony Danych pod adresem e-mail: inspektor@cbi24.pl. </w:t>
      </w:r>
    </w:p>
    <w:p w14:paraId="4B6B3A6F" w14:textId="1B0251FA" w:rsidR="00B65653" w:rsidRPr="00330954" w:rsidRDefault="00912F4E" w:rsidP="00912F4E">
      <w:pPr>
        <w:spacing w:after="5"/>
        <w:ind w:left="426" w:right="89" w:hanging="426"/>
        <w:rPr>
          <w:szCs w:val="22"/>
        </w:rPr>
      </w:pPr>
      <w:r w:rsidRPr="00330954">
        <w:rPr>
          <w:szCs w:val="22"/>
        </w:rPr>
        <w:t xml:space="preserve">        </w:t>
      </w:r>
      <w:r w:rsidR="00B65653" w:rsidRPr="00330954">
        <w:rPr>
          <w:szCs w:val="22"/>
        </w:rPr>
        <w:t xml:space="preserve">Dane osobowe będą przetwarzane w celu związanym z postępowaniem o udzielenie zamówienia publicznego: </w:t>
      </w:r>
      <w:r w:rsidRPr="00330954">
        <w:rPr>
          <w:i/>
          <w:iCs/>
          <w:szCs w:val="22"/>
        </w:rPr>
        <w:t>Dowożenie uczniów niepełnosprawnych z terenu Gminy Olsztynek do szkół specjalnych w Olsztynie</w:t>
      </w:r>
      <w:r w:rsidRPr="00330954">
        <w:rPr>
          <w:b/>
          <w:bCs/>
          <w:szCs w:val="22"/>
        </w:rPr>
        <w:t xml:space="preserve"> </w:t>
      </w:r>
      <w:r w:rsidR="00B65653" w:rsidRPr="00330954">
        <w:rPr>
          <w:szCs w:val="22"/>
        </w:rPr>
        <w:t xml:space="preserve">prowadzonego w trybie podstawowym zgodnie z art. 275 ust. 1 ustawy </w:t>
      </w:r>
      <w:proofErr w:type="spellStart"/>
      <w:r w:rsidR="00B65653" w:rsidRPr="00330954">
        <w:rPr>
          <w:szCs w:val="22"/>
        </w:rPr>
        <w:t>Pzp</w:t>
      </w:r>
      <w:proofErr w:type="spellEnd"/>
      <w:r w:rsidR="00B65653" w:rsidRPr="00330954">
        <w:rPr>
          <w:szCs w:val="22"/>
        </w:rPr>
        <w:t xml:space="preserve">.  </w:t>
      </w:r>
    </w:p>
    <w:p w14:paraId="6BAD852B" w14:textId="77777777" w:rsidR="00B65653" w:rsidRPr="00330954" w:rsidRDefault="00B65653" w:rsidP="00912F4E">
      <w:pPr>
        <w:numPr>
          <w:ilvl w:val="0"/>
          <w:numId w:val="32"/>
        </w:numPr>
        <w:spacing w:after="0" w:line="248" w:lineRule="auto"/>
        <w:ind w:left="426" w:right="42" w:hanging="426"/>
        <w:rPr>
          <w:szCs w:val="22"/>
        </w:rPr>
      </w:pPr>
      <w:r w:rsidRPr="00330954">
        <w:rPr>
          <w:szCs w:val="22"/>
        </w:rPr>
        <w:t xml:space="preserve">Dane osobowe będą przetwarzane przez okres zgodnie z art. 78 ust. 1 i 4 ustawy z dnia z dnia 11 września 2019 r.– Prawo zamówień publicznych (Dz. U. z 2019 r. poz. 2019), zwanej dalej PZP, przez okres 4 lat od dnia zakończenia postępowania o udzielenie zamówienia, a jeżeli czas trwania umowy przekracza 4 lata, okres przechowywania obejmuje cały czas obowiązywania umowy. </w:t>
      </w:r>
    </w:p>
    <w:p w14:paraId="7ADAC272" w14:textId="430F91E7" w:rsidR="00B65653" w:rsidRPr="00330954" w:rsidRDefault="00B65653" w:rsidP="00912F4E">
      <w:pPr>
        <w:numPr>
          <w:ilvl w:val="0"/>
          <w:numId w:val="32"/>
        </w:numPr>
        <w:spacing w:after="0" w:line="248" w:lineRule="auto"/>
        <w:ind w:left="426" w:right="42" w:hanging="426"/>
        <w:rPr>
          <w:szCs w:val="22"/>
        </w:rPr>
      </w:pPr>
      <w:r w:rsidRPr="00330954">
        <w:rPr>
          <w:szCs w:val="22"/>
        </w:rPr>
        <w:t xml:space="preserve">Podstawą prawną przetwarzania danych jest art. 6 ust. 1 lit. c) ww. Rozporządzenia w związku </w:t>
      </w:r>
      <w:r w:rsidR="00912F4E" w:rsidRPr="00330954">
        <w:rPr>
          <w:szCs w:val="22"/>
        </w:rPr>
        <w:br/>
      </w:r>
      <w:r w:rsidRPr="00330954">
        <w:rPr>
          <w:szCs w:val="22"/>
        </w:rPr>
        <w:t xml:space="preserve">z przepisami PZP. </w:t>
      </w:r>
    </w:p>
    <w:p w14:paraId="35628B1F" w14:textId="77777777" w:rsidR="00B65653" w:rsidRPr="00330954" w:rsidRDefault="00B65653" w:rsidP="00912F4E">
      <w:pPr>
        <w:numPr>
          <w:ilvl w:val="0"/>
          <w:numId w:val="32"/>
        </w:numPr>
        <w:spacing w:after="0" w:line="248" w:lineRule="auto"/>
        <w:ind w:left="426" w:right="42" w:hanging="426"/>
        <w:rPr>
          <w:szCs w:val="22"/>
        </w:rPr>
      </w:pPr>
      <w:r w:rsidRPr="00330954">
        <w:rPr>
          <w:szCs w:val="22"/>
        </w:rPr>
        <w:t xml:space="preserve">Odbiorcami Pani/Pana danych będą osoby lub podmioty, którym udostępniona zostanie dokumentacja postępowania w oparciu o art. 18 oraz art. 74 ust. 4 PZP. </w:t>
      </w:r>
    </w:p>
    <w:p w14:paraId="207FF9E8" w14:textId="475D1998" w:rsidR="00B65653" w:rsidRPr="00330954" w:rsidRDefault="00B65653" w:rsidP="00912F4E">
      <w:pPr>
        <w:numPr>
          <w:ilvl w:val="0"/>
          <w:numId w:val="32"/>
        </w:numPr>
        <w:spacing w:after="0" w:line="248" w:lineRule="auto"/>
        <w:ind w:left="426" w:right="42" w:hanging="426"/>
        <w:rPr>
          <w:szCs w:val="22"/>
        </w:rPr>
      </w:pPr>
      <w:r w:rsidRPr="00330954">
        <w:rPr>
          <w:szCs w:val="22"/>
        </w:rPr>
        <w:t xml:space="preserve">Obowiązek podania przez Panią/Pana danych osobowych bezpośrednio Pani/Pana dotyczących jest wymogiem ustawowym określonym w przepisach PZP, związanym z udziałem w postępowaniu </w:t>
      </w:r>
      <w:r w:rsidR="00912F4E" w:rsidRPr="00330954">
        <w:rPr>
          <w:szCs w:val="22"/>
        </w:rPr>
        <w:br/>
      </w:r>
      <w:r w:rsidRPr="00330954">
        <w:rPr>
          <w:szCs w:val="22"/>
        </w:rPr>
        <w:t xml:space="preserve">o udzielenie zamówienia publicznego; konsekwencje niepodania określonych danych wynikają z PZP.  </w:t>
      </w:r>
    </w:p>
    <w:p w14:paraId="68A3045B" w14:textId="77777777" w:rsidR="00B65653" w:rsidRPr="00330954" w:rsidRDefault="00B65653" w:rsidP="00912F4E">
      <w:pPr>
        <w:numPr>
          <w:ilvl w:val="0"/>
          <w:numId w:val="32"/>
        </w:numPr>
        <w:spacing w:after="24" w:line="248" w:lineRule="auto"/>
        <w:ind w:left="426" w:right="42" w:hanging="426"/>
        <w:rPr>
          <w:szCs w:val="22"/>
        </w:rPr>
      </w:pPr>
      <w:r w:rsidRPr="00330954">
        <w:rPr>
          <w:szCs w:val="22"/>
        </w:rPr>
        <w:t xml:space="preserve">Osoba, której dane dotyczą ma prawo do: </w:t>
      </w:r>
    </w:p>
    <w:p w14:paraId="50EB1769" w14:textId="77777777" w:rsidR="00B65653" w:rsidRPr="00330954" w:rsidRDefault="00B65653" w:rsidP="00912F4E">
      <w:pPr>
        <w:numPr>
          <w:ilvl w:val="0"/>
          <w:numId w:val="17"/>
        </w:numPr>
        <w:spacing w:after="0" w:line="248" w:lineRule="auto"/>
        <w:ind w:left="426" w:right="42" w:hanging="284"/>
        <w:rPr>
          <w:szCs w:val="22"/>
        </w:rPr>
      </w:pPr>
      <w:r w:rsidRPr="00330954">
        <w:rPr>
          <w:szCs w:val="22"/>
        </w:rPr>
        <w:t xml:space="preserve">dostępu do treści swoich danych oraz możliwości ich poprawiania, sprostowania, ograniczenia przetwarzania,  </w:t>
      </w:r>
    </w:p>
    <w:p w14:paraId="65EDF6C0" w14:textId="109E3941" w:rsidR="00B65653" w:rsidRPr="00330954" w:rsidRDefault="00912F4E" w:rsidP="00D1788C">
      <w:pPr>
        <w:numPr>
          <w:ilvl w:val="0"/>
          <w:numId w:val="17"/>
        </w:numPr>
        <w:tabs>
          <w:tab w:val="left" w:pos="284"/>
        </w:tabs>
        <w:spacing w:after="0" w:line="248" w:lineRule="auto"/>
        <w:ind w:left="284" w:right="42" w:hanging="142"/>
        <w:rPr>
          <w:szCs w:val="22"/>
        </w:rPr>
      </w:pPr>
      <w:r w:rsidRPr="00330954">
        <w:rPr>
          <w:szCs w:val="22"/>
        </w:rPr>
        <w:t xml:space="preserve">   </w:t>
      </w:r>
      <w:r w:rsidR="00B65653" w:rsidRPr="00330954">
        <w:rPr>
          <w:szCs w:val="22"/>
        </w:rPr>
        <w:t xml:space="preserve">w przypadku gdy przetwarzanie danych odbywa się z naruszeniem przepisów Rozporządzenia służy prawo wniesienia skargi do organu nadzorczego tj. Prezesa Urzędu Ochrony Danych Osobowych, ul. Stawki 2, 00-193 Warszawa, </w:t>
      </w:r>
    </w:p>
    <w:p w14:paraId="75201B42" w14:textId="77777777" w:rsidR="00B65653" w:rsidRPr="00330954" w:rsidRDefault="00B65653" w:rsidP="00B65653">
      <w:pPr>
        <w:ind w:left="72" w:right="42"/>
        <w:rPr>
          <w:szCs w:val="22"/>
        </w:rPr>
      </w:pPr>
      <w:r w:rsidRPr="00330954">
        <w:rPr>
          <w:szCs w:val="22"/>
        </w:rPr>
        <w:t xml:space="preserve">9. Osobie, której dane dotyczą nie przysługuje: </w:t>
      </w:r>
    </w:p>
    <w:p w14:paraId="6BC2A850" w14:textId="77777777" w:rsidR="00B65653" w:rsidRPr="00330954" w:rsidRDefault="00B65653" w:rsidP="00B65653">
      <w:pPr>
        <w:numPr>
          <w:ilvl w:val="0"/>
          <w:numId w:val="18"/>
        </w:numPr>
        <w:spacing w:after="24" w:line="248" w:lineRule="auto"/>
        <w:ind w:right="42" w:hanging="118"/>
        <w:rPr>
          <w:szCs w:val="22"/>
        </w:rPr>
      </w:pPr>
      <w:r w:rsidRPr="00330954">
        <w:rPr>
          <w:szCs w:val="22"/>
        </w:rPr>
        <w:t xml:space="preserve">w związku z art. 17 ust. 3 lit. b, d lub e Rozporządzenia prawo do usunięcia danych osobowych; </w:t>
      </w:r>
    </w:p>
    <w:p w14:paraId="25BFF049" w14:textId="77777777" w:rsidR="00B65653" w:rsidRPr="00330954" w:rsidRDefault="00B65653" w:rsidP="00B65653">
      <w:pPr>
        <w:numPr>
          <w:ilvl w:val="0"/>
          <w:numId w:val="18"/>
        </w:numPr>
        <w:spacing w:after="24" w:line="248" w:lineRule="auto"/>
        <w:ind w:right="42" w:hanging="118"/>
        <w:rPr>
          <w:szCs w:val="22"/>
        </w:rPr>
      </w:pPr>
      <w:r w:rsidRPr="00330954">
        <w:rPr>
          <w:szCs w:val="22"/>
        </w:rPr>
        <w:t xml:space="preserve">prawo do przenoszenia danych osobowych, o którym mowa w art. 20 Rozporządzenia; </w:t>
      </w:r>
    </w:p>
    <w:p w14:paraId="4F71F7A9" w14:textId="77777777" w:rsidR="00B65653" w:rsidRPr="00330954" w:rsidRDefault="00B65653" w:rsidP="00B65653">
      <w:pPr>
        <w:numPr>
          <w:ilvl w:val="0"/>
          <w:numId w:val="18"/>
        </w:numPr>
        <w:spacing w:after="24" w:line="248" w:lineRule="auto"/>
        <w:ind w:right="42" w:hanging="118"/>
        <w:rPr>
          <w:szCs w:val="22"/>
        </w:rPr>
      </w:pPr>
      <w:r w:rsidRPr="00330954">
        <w:rPr>
          <w:szCs w:val="22"/>
        </w:rPr>
        <w:t xml:space="preserve">na podstawie art. 21 Rozporządzenia prawo sprzeciwu, wobec przetwarzania danych osobowych.  </w:t>
      </w:r>
    </w:p>
    <w:p w14:paraId="6236F1BF" w14:textId="77777777" w:rsidR="00B65653" w:rsidRPr="00330954" w:rsidRDefault="00B65653" w:rsidP="00D1788C">
      <w:pPr>
        <w:numPr>
          <w:ilvl w:val="0"/>
          <w:numId w:val="19"/>
        </w:numPr>
        <w:spacing w:after="0" w:line="248" w:lineRule="auto"/>
        <w:ind w:left="426" w:right="42" w:hanging="426"/>
        <w:rPr>
          <w:szCs w:val="22"/>
        </w:rPr>
      </w:pPr>
      <w:r w:rsidRPr="00330954">
        <w:rPr>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0E5270B" w14:textId="77777777" w:rsidR="00B65653" w:rsidRPr="00330954" w:rsidRDefault="00B65653" w:rsidP="00D1788C">
      <w:pPr>
        <w:numPr>
          <w:ilvl w:val="0"/>
          <w:numId w:val="19"/>
        </w:numPr>
        <w:spacing w:after="0" w:line="248" w:lineRule="auto"/>
        <w:ind w:left="284" w:right="42" w:hanging="284"/>
        <w:rPr>
          <w:szCs w:val="22"/>
        </w:rPr>
      </w:pPr>
      <w:r w:rsidRPr="00330954">
        <w:rPr>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 </w:t>
      </w:r>
    </w:p>
    <w:p w14:paraId="2217B819" w14:textId="77777777" w:rsidR="00B65653" w:rsidRPr="00330954" w:rsidRDefault="00B65653" w:rsidP="00D1788C">
      <w:pPr>
        <w:numPr>
          <w:ilvl w:val="0"/>
          <w:numId w:val="19"/>
        </w:numPr>
        <w:spacing w:after="0" w:line="248" w:lineRule="auto"/>
        <w:ind w:left="284" w:right="42" w:hanging="284"/>
        <w:rPr>
          <w:szCs w:val="22"/>
        </w:rPr>
      </w:pPr>
      <w:r w:rsidRPr="00330954">
        <w:rPr>
          <w:szCs w:val="22"/>
        </w:rPr>
        <w:t xml:space="preserve">Wystąpienie z żądaniem, o którym mowa w art. 18 ust. 1 Rozporządzenia, nie ogranicza przetwarzania danych osobowych do czasu zakończenia postępowania o udzielenie zamówienia publicznego. </w:t>
      </w:r>
    </w:p>
    <w:p w14:paraId="02FE6E87" w14:textId="77777777" w:rsidR="00B65653" w:rsidRPr="00330954" w:rsidRDefault="00B65653" w:rsidP="00D1788C">
      <w:pPr>
        <w:numPr>
          <w:ilvl w:val="0"/>
          <w:numId w:val="19"/>
        </w:numPr>
        <w:spacing w:after="0" w:line="248" w:lineRule="auto"/>
        <w:ind w:left="284" w:right="42" w:hanging="284"/>
        <w:rPr>
          <w:szCs w:val="22"/>
        </w:rPr>
      </w:pPr>
      <w:r w:rsidRPr="00330954">
        <w:rPr>
          <w:szCs w:val="22"/>
        </w:rPr>
        <w:t xml:space="preserve">W przypadku danych osobowych zamieszczonych przez Administratora w Biuletynie Zamówień Publicznych, prawa, o których mowa w art. 15 i art. 16 Rozporządzenia, są wykonywane w drodze żądania skierowanego do Administratora. </w:t>
      </w:r>
    </w:p>
    <w:p w14:paraId="75E2E38B" w14:textId="77777777" w:rsidR="00B65653" w:rsidRPr="00330954" w:rsidRDefault="00B65653" w:rsidP="00D1788C">
      <w:pPr>
        <w:numPr>
          <w:ilvl w:val="0"/>
          <w:numId w:val="19"/>
        </w:numPr>
        <w:spacing w:after="0" w:line="248" w:lineRule="auto"/>
        <w:ind w:left="284" w:right="42" w:hanging="284"/>
        <w:rPr>
          <w:szCs w:val="22"/>
        </w:rPr>
      </w:pPr>
      <w:r w:rsidRPr="00330954">
        <w:rPr>
          <w:szCs w:val="22"/>
        </w:rPr>
        <w:lastRenderedPageBreak/>
        <w:t xml:space="preserve">Od dnia zakończenia postępowania o udzielenie zamówienia, w </w:t>
      </w:r>
      <w:proofErr w:type="gramStart"/>
      <w:r w:rsidRPr="00330954">
        <w:rPr>
          <w:szCs w:val="22"/>
        </w:rPr>
        <w:t>przypadku</w:t>
      </w:r>
      <w:proofErr w:type="gramEnd"/>
      <w:r w:rsidRPr="00330954">
        <w:rPr>
          <w:szCs w:val="22"/>
        </w:rPr>
        <w:t xml:space="preserve">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1C4035AD" w14:textId="77777777" w:rsidR="00B65653" w:rsidRPr="00330954" w:rsidRDefault="00B65653" w:rsidP="00D1788C">
      <w:pPr>
        <w:numPr>
          <w:ilvl w:val="0"/>
          <w:numId w:val="19"/>
        </w:numPr>
        <w:spacing w:after="0" w:line="248" w:lineRule="auto"/>
        <w:ind w:left="284" w:right="42" w:hanging="284"/>
        <w:rPr>
          <w:szCs w:val="22"/>
        </w:rPr>
      </w:pPr>
      <w:r w:rsidRPr="00330954">
        <w:rPr>
          <w:szCs w:val="22"/>
        </w:rPr>
        <w:t xml:space="preserve">Skorzystanie przez osobę, której dane dotyczą, z uprawnienia do sprostowania lub uzupełnienia, o którym mowa w art. 16 Rozporządzenia, nie może naruszać integralności protokołu oraz jego załączników. </w:t>
      </w:r>
    </w:p>
    <w:p w14:paraId="6657E0B9" w14:textId="77777777" w:rsidR="00B65653" w:rsidRPr="00330954" w:rsidRDefault="00B65653" w:rsidP="00D1788C">
      <w:pPr>
        <w:numPr>
          <w:ilvl w:val="0"/>
          <w:numId w:val="19"/>
        </w:numPr>
        <w:spacing w:after="0" w:line="248" w:lineRule="auto"/>
        <w:ind w:left="284" w:right="42" w:hanging="284"/>
        <w:rPr>
          <w:szCs w:val="22"/>
        </w:rPr>
      </w:pPr>
      <w:r w:rsidRPr="00330954">
        <w:rPr>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5454FFDC" w14:textId="77777777" w:rsidR="00B65653" w:rsidRPr="00330954" w:rsidRDefault="00B65653" w:rsidP="00B65653">
      <w:pPr>
        <w:spacing w:after="0" w:line="259" w:lineRule="auto"/>
        <w:ind w:left="74" w:right="0" w:firstLine="0"/>
        <w:jc w:val="center"/>
        <w:rPr>
          <w:szCs w:val="22"/>
        </w:rPr>
      </w:pPr>
      <w:r w:rsidRPr="00330954">
        <w:rPr>
          <w:szCs w:val="22"/>
        </w:rPr>
        <w:t xml:space="preserve"> </w:t>
      </w:r>
    </w:p>
    <w:p w14:paraId="755B2D56" w14:textId="77777777" w:rsidR="000C6652" w:rsidRDefault="000C6652" w:rsidP="00AC1B1C">
      <w:pPr>
        <w:spacing w:after="0" w:line="259" w:lineRule="auto"/>
        <w:ind w:left="74" w:right="0" w:firstLine="0"/>
        <w:rPr>
          <w:szCs w:val="22"/>
        </w:rPr>
      </w:pPr>
    </w:p>
    <w:p w14:paraId="6EB192D1" w14:textId="77777777" w:rsidR="00AC1B1C" w:rsidRPr="00AC1B1C" w:rsidRDefault="00AC1B1C" w:rsidP="00AC1B1C">
      <w:pPr>
        <w:widowControl w:val="0"/>
        <w:shd w:val="clear" w:color="auto" w:fill="FFFFFF"/>
        <w:autoSpaceDE w:val="0"/>
        <w:autoSpaceDN w:val="0"/>
        <w:spacing w:after="0" w:line="240" w:lineRule="auto"/>
        <w:ind w:left="0" w:right="0" w:firstLine="0"/>
        <w:jc w:val="center"/>
        <w:rPr>
          <w:rFonts w:eastAsia="Times New Roman"/>
          <w:color w:val="auto"/>
          <w:kern w:val="0"/>
          <w:szCs w:val="22"/>
          <w:lang w:eastAsia="en-US"/>
          <w14:ligatures w14:val="none"/>
        </w:rPr>
      </w:pPr>
      <w:r w:rsidRPr="00AC1B1C">
        <w:rPr>
          <w:rFonts w:eastAsia="Times New Roman"/>
          <w:b/>
          <w:bCs/>
          <w:color w:val="auto"/>
          <w:kern w:val="0"/>
          <w:szCs w:val="22"/>
          <w:lang w:eastAsia="en-US"/>
          <w14:ligatures w14:val="none"/>
        </w:rPr>
        <w:t>OBOWIĄZEK INFORMACYJNY</w:t>
      </w:r>
    </w:p>
    <w:p w14:paraId="2D5A5F5A" w14:textId="77777777" w:rsidR="00AC1B1C" w:rsidRPr="00AC1B1C" w:rsidRDefault="00AC1B1C" w:rsidP="00AC1B1C">
      <w:pPr>
        <w:widowControl w:val="0"/>
        <w:shd w:val="clear" w:color="auto" w:fill="FFFFFF"/>
        <w:autoSpaceDE w:val="0"/>
        <w:autoSpaceDN w:val="0"/>
        <w:spacing w:after="0" w:line="240" w:lineRule="auto"/>
        <w:ind w:left="0" w:right="0" w:firstLine="0"/>
        <w:jc w:val="center"/>
        <w:rPr>
          <w:rFonts w:eastAsia="Times New Roman"/>
          <w:b/>
          <w:iCs/>
          <w:color w:val="auto"/>
          <w:kern w:val="0"/>
          <w:szCs w:val="22"/>
          <w:lang w:eastAsia="en-US"/>
          <w14:ligatures w14:val="none"/>
        </w:rPr>
      </w:pPr>
      <w:r w:rsidRPr="00AC1B1C">
        <w:rPr>
          <w:rFonts w:eastAsia="Times New Roman"/>
          <w:b/>
          <w:iCs/>
          <w:color w:val="auto"/>
          <w:kern w:val="0"/>
          <w:szCs w:val="22"/>
          <w:lang w:eastAsia="en-US"/>
          <w14:ligatures w14:val="none"/>
        </w:rPr>
        <w:t>dla kontrahentów w związku z przetwarzaniem danych osobowych w Krajowym Systemie e-Faktur</w:t>
      </w:r>
    </w:p>
    <w:p w14:paraId="543D2531" w14:textId="77777777" w:rsidR="000C6652" w:rsidRDefault="000C6652" w:rsidP="00B65653">
      <w:pPr>
        <w:spacing w:after="0" w:line="259" w:lineRule="auto"/>
        <w:ind w:left="74" w:right="0" w:firstLine="0"/>
        <w:jc w:val="center"/>
        <w:rPr>
          <w:szCs w:val="22"/>
        </w:rPr>
      </w:pPr>
    </w:p>
    <w:p w14:paraId="39E3BBB4" w14:textId="77777777" w:rsidR="00AC1B1C" w:rsidRPr="00AC1B1C" w:rsidRDefault="00AC1B1C" w:rsidP="00AC1B1C">
      <w:pPr>
        <w:widowControl w:val="0"/>
        <w:shd w:val="clear" w:color="auto" w:fill="FFFFFF"/>
        <w:autoSpaceDE w:val="0"/>
        <w:autoSpaceDN w:val="0"/>
        <w:spacing w:after="0" w:line="240" w:lineRule="auto"/>
        <w:ind w:left="0" w:right="0" w:firstLine="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 U. UE. L. z 2016r. Nr 119, s.1 ze zm.) – dalej: „RODO” informuję, że:</w:t>
      </w:r>
    </w:p>
    <w:p w14:paraId="04FCFA14" w14:textId="77777777" w:rsidR="00AC1B1C" w:rsidRDefault="00AC1B1C" w:rsidP="00B65653">
      <w:pPr>
        <w:spacing w:after="0" w:line="259" w:lineRule="auto"/>
        <w:ind w:left="74" w:right="0" w:firstLine="0"/>
        <w:jc w:val="center"/>
        <w:rPr>
          <w:szCs w:val="22"/>
        </w:rPr>
      </w:pPr>
    </w:p>
    <w:p w14:paraId="3F702FB1"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bookmarkStart w:id="2" w:name="_Hlk219211854"/>
      <w:r w:rsidRPr="00AC1B1C">
        <w:rPr>
          <w:rFonts w:eastAsia="Times New Roman"/>
          <w:color w:val="auto"/>
          <w:kern w:val="0"/>
          <w:szCs w:val="22"/>
          <w:lang w:eastAsia="en-US"/>
          <w14:ligatures w14:val="none"/>
        </w:rPr>
        <w:t xml:space="preserve">Administratorem Państwa danych osobowych wprowadzanych i odbieranych do/z Krajowego Systemu </w:t>
      </w:r>
      <w:r w:rsidRPr="00AC1B1C">
        <w:rPr>
          <w:rFonts w:eastAsia="Times New Roman"/>
          <w:color w:val="auto"/>
          <w:kern w:val="0"/>
          <w:szCs w:val="22"/>
          <w:lang w:eastAsia="en-US"/>
          <w14:ligatures w14:val="none"/>
        </w:rPr>
        <w:br/>
        <w:t>e-Faktur (</w:t>
      </w:r>
      <w:proofErr w:type="spellStart"/>
      <w:r w:rsidRPr="00AC1B1C">
        <w:rPr>
          <w:rFonts w:eastAsia="Times New Roman"/>
          <w:color w:val="auto"/>
          <w:kern w:val="0"/>
          <w:szCs w:val="22"/>
          <w:lang w:eastAsia="en-US"/>
          <w14:ligatures w14:val="none"/>
        </w:rPr>
        <w:t>KSeF</w:t>
      </w:r>
      <w:proofErr w:type="spellEnd"/>
      <w:r w:rsidRPr="00AC1B1C">
        <w:rPr>
          <w:rFonts w:eastAsia="Times New Roman"/>
          <w:color w:val="auto"/>
          <w:kern w:val="0"/>
          <w:szCs w:val="22"/>
          <w:lang w:eastAsia="en-US"/>
          <w14:ligatures w14:val="none"/>
        </w:rPr>
        <w:t xml:space="preserve">) jest </w:t>
      </w:r>
      <w:r w:rsidRPr="00AC1B1C">
        <w:rPr>
          <w:rFonts w:eastAsia="Times New Roman"/>
          <w:color w:val="auto"/>
          <w:kern w:val="0"/>
          <w:szCs w:val="22"/>
          <w:u w:val="single"/>
          <w:lang w:eastAsia="en-US"/>
          <w14:ligatures w14:val="none"/>
        </w:rPr>
        <w:t>Szef Krajowej Administracji Skarbowej z siedzibą w Warszawie</w:t>
      </w:r>
      <w:r w:rsidRPr="00AC1B1C">
        <w:rPr>
          <w:rFonts w:eastAsia="Times New Roman"/>
          <w:color w:val="auto"/>
          <w:kern w:val="0"/>
          <w:szCs w:val="22"/>
          <w:lang w:eastAsia="en-US"/>
          <w14:ligatures w14:val="none"/>
        </w:rPr>
        <w:t xml:space="preserve"> przy ul. Świętokrzyskiej 12, 00-916 Warszawa (adres do e-Doręczeń: AE:PL-83190-36017-RFBJU-21, e-mail: </w:t>
      </w:r>
      <w:proofErr w:type="gramStart"/>
      <w:r w:rsidRPr="00AC1B1C">
        <w:rPr>
          <w:rFonts w:eastAsia="Times New Roman"/>
          <w:color w:val="auto"/>
          <w:kern w:val="0"/>
          <w:szCs w:val="22"/>
          <w:u w:color="FF0000"/>
          <w:lang w:eastAsia="en-US"/>
          <w14:ligatures w14:val="none"/>
        </w:rPr>
        <w:t>kancelaria@mf.gov.pl</w:t>
      </w:r>
      <w:r w:rsidRPr="00AC1B1C">
        <w:rPr>
          <w:rFonts w:eastAsia="Times New Roman"/>
          <w:color w:val="auto"/>
          <w:kern w:val="0"/>
          <w:szCs w:val="22"/>
          <w:lang w:eastAsia="en-US"/>
          <w14:ligatures w14:val="none"/>
        </w:rPr>
        <w:t>,  numer</w:t>
      </w:r>
      <w:proofErr w:type="gramEnd"/>
      <w:r w:rsidRPr="00AC1B1C">
        <w:rPr>
          <w:rFonts w:eastAsia="Times New Roman"/>
          <w:color w:val="auto"/>
          <w:kern w:val="0"/>
          <w:szCs w:val="22"/>
          <w:lang w:eastAsia="en-US"/>
          <w14:ligatures w14:val="none"/>
        </w:rPr>
        <w:t xml:space="preserve"> tel. 22 330 03 30 – z telefonów komórkowych), 801 055 055 – z telefonów stacjonarnych, +48 22 330 03 30 – z zagranicy).</w:t>
      </w:r>
    </w:p>
    <w:p w14:paraId="4DE26427"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Administratorem Państwa danych osobowych wprowadzanych i odbieranych do/z Krajowego Systemu </w:t>
      </w:r>
      <w:r w:rsidRPr="00AC1B1C">
        <w:rPr>
          <w:rFonts w:eastAsia="Times New Roman"/>
          <w:color w:val="auto"/>
          <w:kern w:val="0"/>
          <w:szCs w:val="22"/>
          <w:lang w:eastAsia="en-US"/>
          <w14:ligatures w14:val="none"/>
        </w:rPr>
        <w:br/>
        <w:t>e-Faktur (</w:t>
      </w:r>
      <w:proofErr w:type="spellStart"/>
      <w:r w:rsidRPr="00AC1B1C">
        <w:rPr>
          <w:rFonts w:eastAsia="Times New Roman"/>
          <w:color w:val="auto"/>
          <w:kern w:val="0"/>
          <w:szCs w:val="22"/>
          <w:lang w:eastAsia="en-US"/>
          <w14:ligatures w14:val="none"/>
        </w:rPr>
        <w:t>KSeF</w:t>
      </w:r>
      <w:proofErr w:type="spellEnd"/>
      <w:r w:rsidRPr="00AC1B1C">
        <w:rPr>
          <w:rFonts w:eastAsia="Times New Roman"/>
          <w:color w:val="auto"/>
          <w:kern w:val="0"/>
          <w:szCs w:val="22"/>
          <w:lang w:eastAsia="en-US"/>
          <w14:ligatures w14:val="none"/>
        </w:rPr>
        <w:t xml:space="preserve">) w bezpośrednim zakresie spraw dotyczących Podmiotu 2 – Nabywcy: Gmina Olsztynek, Ratusz 1, 11-015 Olsztynek NIP 7393756269 i </w:t>
      </w:r>
      <w:r w:rsidRPr="00AC1B1C">
        <w:rPr>
          <w:rFonts w:eastAsia="Times New Roman"/>
          <w:b/>
          <w:bCs/>
          <w:color w:val="auto"/>
          <w:kern w:val="0"/>
          <w:szCs w:val="22"/>
          <w:lang w:eastAsia="en-US"/>
          <w14:ligatures w14:val="none"/>
        </w:rPr>
        <w:t>Podmiotu 3 – Zespół Administracji Szkół i Przedszkoli w Olsztynku, NIP 7391183562,  który</w:t>
      </w:r>
      <w:r w:rsidRPr="00AC1B1C">
        <w:rPr>
          <w:rFonts w:eastAsia="Times New Roman"/>
          <w:color w:val="auto"/>
          <w:kern w:val="0"/>
          <w:szCs w:val="22"/>
          <w:lang w:eastAsia="en-US"/>
          <w14:ligatures w14:val="none"/>
        </w:rPr>
        <w:t xml:space="preserve"> jest wystawcą lub odbiorcą faktur ustrukturyzowanych jest (e-doręczenia: AE:PL-80347-80789-WBTSW-25, e-mail: </w:t>
      </w:r>
      <w:hyperlink r:id="rId10" w:history="1">
        <w:r w:rsidRPr="00AC1B1C">
          <w:rPr>
            <w:rFonts w:eastAsia="Times New Roman"/>
            <w:color w:val="0000FF"/>
            <w:kern w:val="0"/>
            <w:szCs w:val="22"/>
            <w:u w:val="single"/>
            <w:lang w:eastAsia="en-US"/>
            <w14:ligatures w14:val="none"/>
          </w:rPr>
          <w:t>zasip@olsztynek.pl</w:t>
        </w:r>
      </w:hyperlink>
      <w:r w:rsidRPr="00AC1B1C">
        <w:rPr>
          <w:rFonts w:eastAsia="Times New Roman"/>
          <w:color w:val="auto"/>
          <w:kern w:val="0"/>
          <w:szCs w:val="22"/>
          <w:u w:color="FF0000"/>
          <w:lang w:eastAsia="en-US"/>
          <w14:ligatures w14:val="none"/>
        </w:rPr>
        <w:t xml:space="preserve"> </w:t>
      </w:r>
      <w:r w:rsidRPr="00AC1B1C">
        <w:rPr>
          <w:rFonts w:eastAsia="Times New Roman"/>
          <w:color w:val="auto"/>
          <w:kern w:val="0"/>
          <w:szCs w:val="22"/>
          <w:lang w:eastAsia="en-US"/>
          <w14:ligatures w14:val="none"/>
        </w:rPr>
        <w:t>, numer telefonu:  tel. 89 650 05 00, tel.)</w:t>
      </w:r>
      <w:r w:rsidRPr="00AC1B1C">
        <w:rPr>
          <w:rFonts w:eastAsia="Times New Roman"/>
          <w:b/>
          <w:bCs/>
          <w:color w:val="auto"/>
          <w:kern w:val="0"/>
          <w:szCs w:val="22"/>
          <w:lang w:eastAsia="en-US"/>
          <w14:ligatures w14:val="none"/>
        </w:rPr>
        <w:t xml:space="preserve">,  </w:t>
      </w:r>
    </w:p>
    <w:p w14:paraId="0129179F"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Administrator </w:t>
      </w:r>
      <w:r w:rsidRPr="00AC1B1C">
        <w:rPr>
          <w:rFonts w:eastAsia="Times New Roman"/>
          <w:color w:val="auto"/>
          <w:kern w:val="0"/>
          <w:szCs w:val="22"/>
          <w:u w:val="single"/>
          <w:lang w:eastAsia="en-US"/>
          <w14:ligatures w14:val="none"/>
        </w:rPr>
        <w:t>Szef Krajowej Administracji Skarbowej z siedzibą w Warszawie</w:t>
      </w:r>
      <w:r w:rsidRPr="00AC1B1C">
        <w:rPr>
          <w:rFonts w:eastAsia="Times New Roman"/>
          <w:color w:val="auto"/>
          <w:kern w:val="0"/>
          <w:szCs w:val="22"/>
          <w:lang w:eastAsia="en-US"/>
          <w14:ligatures w14:val="none"/>
        </w:rPr>
        <w:t xml:space="preserve"> wyznaczył Inspektora Ochrony Danych, z którym mogą się Państwo kontaktować we wszystkich sprawach dotyczących przetwarzania danych osobowych za pośrednictwem adresu e-mail: </w:t>
      </w:r>
      <w:r w:rsidRPr="00AC1B1C">
        <w:rPr>
          <w:rFonts w:eastAsia="Times New Roman"/>
          <w:color w:val="auto"/>
          <w:kern w:val="0"/>
          <w:szCs w:val="22"/>
          <w:u w:color="FF0000"/>
          <w:lang w:eastAsia="en-US"/>
          <w14:ligatures w14:val="none"/>
        </w:rPr>
        <w:t>IOD@mf.gov.pl</w:t>
      </w:r>
      <w:r w:rsidRPr="00AC1B1C">
        <w:rPr>
          <w:rFonts w:eastAsia="Times New Roman"/>
          <w:color w:val="auto"/>
          <w:kern w:val="0"/>
          <w:szCs w:val="22"/>
          <w:lang w:eastAsia="en-US"/>
          <w14:ligatures w14:val="none"/>
        </w:rPr>
        <w:t xml:space="preserve"> lub pisemnie na adres Administratora.</w:t>
      </w:r>
    </w:p>
    <w:p w14:paraId="207BCE02"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Administrator wyznaczył Inspektora Ochrony Danych, z którym mogą się Państwo kontaktować we wszystkich sprawach dotyczących przetwarzania danych osobowych za pośrednictwem adresu e-mail: </w:t>
      </w:r>
      <w:hyperlink r:id="rId11" w:history="1">
        <w:r w:rsidRPr="00AC1B1C">
          <w:rPr>
            <w:rFonts w:eastAsia="Times New Roman"/>
            <w:color w:val="auto"/>
            <w:kern w:val="0"/>
            <w:szCs w:val="22"/>
            <w:u w:val="single" w:color="FF0000"/>
            <w:lang w:eastAsia="en-US"/>
            <w14:ligatures w14:val="none"/>
          </w:rPr>
          <w:t>inspektor@cbi24.pl</w:t>
        </w:r>
      </w:hyperlink>
      <w:r w:rsidRPr="00AC1B1C">
        <w:rPr>
          <w:rFonts w:eastAsia="Times New Roman"/>
          <w:color w:val="auto"/>
          <w:kern w:val="0"/>
          <w:szCs w:val="22"/>
          <w:lang w:eastAsia="en-US"/>
          <w14:ligatures w14:val="none"/>
        </w:rPr>
        <w:t xml:space="preserve"> lub pisemnie na adres Administratora.</w:t>
      </w:r>
    </w:p>
    <w:bookmarkEnd w:id="2"/>
    <w:p w14:paraId="489AF2C0"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Państwa dane osobowe będą przetwarzane w celu wystawiania i odbierania faktur ustrukturyzowanych w ramach wykonywania czynności w systemie informatycznym Szefa Krajowej Administracji Skarbowej – Krajowym Systemie e-Faktur (</w:t>
      </w:r>
      <w:proofErr w:type="spellStart"/>
      <w:r w:rsidRPr="00AC1B1C">
        <w:rPr>
          <w:rFonts w:eastAsia="Times New Roman"/>
          <w:color w:val="auto"/>
          <w:kern w:val="0"/>
          <w:szCs w:val="22"/>
          <w:lang w:eastAsia="en-US"/>
          <w14:ligatures w14:val="none"/>
        </w:rPr>
        <w:t>KSeF</w:t>
      </w:r>
      <w:proofErr w:type="spellEnd"/>
      <w:r w:rsidRPr="00AC1B1C">
        <w:rPr>
          <w:rFonts w:eastAsia="Times New Roman"/>
          <w:color w:val="auto"/>
          <w:kern w:val="0"/>
          <w:szCs w:val="22"/>
          <w:lang w:eastAsia="en-US"/>
          <w14:ligatures w14:val="none"/>
        </w:rPr>
        <w:t>) tj. gdyż jest to niezbędne do wypełnienia obowiązku prawnego ciążącego na Administratorze (art. 6 ust. 1 lit. c RODO) w związku z ustawą z dnia 11 marca 2004 r. o podatku od towarów i usług (t. j. Dz. U. z 2025 r. poz. 775 ze zm.) oraz rozporządzeniem Ministra Finansów z dnia 27 grudnia 2021 r. w sprawie korzystania z Krajowego Systemu e-Faktur (Dz. U. z 2021 r. poz. 2481).</w:t>
      </w:r>
    </w:p>
    <w:p w14:paraId="7B5F94CA"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Państwa dane osobowe będą przechowywane do momentu przedawnienia zobowiązania podatkowego, dane osobowe (zawarte w fakturach) będą ponadto przechowywane w </w:t>
      </w:r>
      <w:proofErr w:type="spellStart"/>
      <w:r w:rsidRPr="00AC1B1C">
        <w:rPr>
          <w:rFonts w:eastAsia="Times New Roman"/>
          <w:color w:val="auto"/>
          <w:kern w:val="0"/>
          <w:szCs w:val="22"/>
          <w:lang w:eastAsia="en-US"/>
          <w14:ligatures w14:val="none"/>
        </w:rPr>
        <w:t>KSeF</w:t>
      </w:r>
      <w:proofErr w:type="spellEnd"/>
      <w:r w:rsidRPr="00AC1B1C">
        <w:rPr>
          <w:rFonts w:eastAsia="Times New Roman"/>
          <w:color w:val="auto"/>
          <w:kern w:val="0"/>
          <w:szCs w:val="22"/>
          <w:lang w:eastAsia="en-US"/>
          <w14:ligatures w14:val="none"/>
        </w:rPr>
        <w:t xml:space="preserve"> przez okres 10 lat od momentu ich wystawienia.</w:t>
      </w:r>
    </w:p>
    <w:p w14:paraId="1CDBF43C"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Państwa dane osobowe będą przetwarzane w sposób zautomatyzowany, lecz nie będą podlegały zautomatyzowanemu podejmowaniu decyzji, w tym profilowaniu.</w:t>
      </w:r>
    </w:p>
    <w:p w14:paraId="3D35562C"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Państwa dane osobowe nie będą przekazywane poza Europejski Obszar Gospodarczy (obejmujący Unię Europejską, Norwegię, Liechtenstein i Islandię).</w:t>
      </w:r>
    </w:p>
    <w:p w14:paraId="4237AE8D"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W związku z przetwarzaniem Państwa danych osobowych, przysługują Państwu następujące prawa: </w:t>
      </w:r>
    </w:p>
    <w:p w14:paraId="6D302585" w14:textId="77777777" w:rsidR="00AC1B1C" w:rsidRPr="00AC1B1C" w:rsidRDefault="00AC1B1C" w:rsidP="00AC1B1C">
      <w:pPr>
        <w:widowControl w:val="0"/>
        <w:numPr>
          <w:ilvl w:val="0"/>
          <w:numId w:val="42"/>
        </w:numPr>
        <w:shd w:val="clear" w:color="auto" w:fill="FFFFFF"/>
        <w:autoSpaceDE w:val="0"/>
        <w:autoSpaceDN w:val="0"/>
        <w:spacing w:after="0" w:line="240" w:lineRule="auto"/>
        <w:ind w:left="426" w:right="0" w:hanging="426"/>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prawo dostępu do swoich danych oraz otrzymania ich kopii; </w:t>
      </w:r>
    </w:p>
    <w:p w14:paraId="6B1C5866" w14:textId="77777777" w:rsidR="00AC1B1C" w:rsidRPr="00AC1B1C" w:rsidRDefault="00AC1B1C" w:rsidP="00AC1B1C">
      <w:pPr>
        <w:widowControl w:val="0"/>
        <w:numPr>
          <w:ilvl w:val="0"/>
          <w:numId w:val="42"/>
        </w:numPr>
        <w:shd w:val="clear" w:color="auto" w:fill="FFFFFF"/>
        <w:autoSpaceDE w:val="0"/>
        <w:autoSpaceDN w:val="0"/>
        <w:spacing w:after="0" w:line="240" w:lineRule="auto"/>
        <w:ind w:left="426" w:right="0" w:hanging="426"/>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lastRenderedPageBreak/>
        <w:t xml:space="preserve">prawo do sprostowania (poprawiania) swoich danych osobowych; </w:t>
      </w:r>
    </w:p>
    <w:p w14:paraId="39782F46" w14:textId="77777777" w:rsidR="00AC1B1C" w:rsidRPr="00AC1B1C" w:rsidRDefault="00AC1B1C" w:rsidP="00AC1B1C">
      <w:pPr>
        <w:widowControl w:val="0"/>
        <w:numPr>
          <w:ilvl w:val="0"/>
          <w:numId w:val="42"/>
        </w:numPr>
        <w:shd w:val="clear" w:color="auto" w:fill="FFFFFF"/>
        <w:autoSpaceDE w:val="0"/>
        <w:autoSpaceDN w:val="0"/>
        <w:spacing w:after="0" w:line="240" w:lineRule="auto"/>
        <w:ind w:left="426" w:right="0" w:hanging="426"/>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prawo do ograniczenia przetwarzania danych osobowych; </w:t>
      </w:r>
    </w:p>
    <w:p w14:paraId="52BA71C3" w14:textId="77777777" w:rsidR="00AC1B1C" w:rsidRPr="00AC1B1C" w:rsidRDefault="00AC1B1C" w:rsidP="00AC1B1C">
      <w:pPr>
        <w:widowControl w:val="0"/>
        <w:numPr>
          <w:ilvl w:val="0"/>
          <w:numId w:val="42"/>
        </w:numPr>
        <w:shd w:val="clear" w:color="auto" w:fill="FFFFFF"/>
        <w:autoSpaceDE w:val="0"/>
        <w:autoSpaceDN w:val="0"/>
        <w:spacing w:after="0" w:line="240" w:lineRule="auto"/>
        <w:ind w:left="426" w:right="0" w:hanging="426"/>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prawo do usunięcia danych w przypadkach określonych w przepisach RODO;</w:t>
      </w:r>
    </w:p>
    <w:p w14:paraId="55AB1DCE" w14:textId="77777777" w:rsidR="00AC1B1C" w:rsidRPr="00AC1B1C" w:rsidRDefault="00AC1B1C" w:rsidP="00AC1B1C">
      <w:pPr>
        <w:widowControl w:val="0"/>
        <w:numPr>
          <w:ilvl w:val="0"/>
          <w:numId w:val="42"/>
        </w:numPr>
        <w:shd w:val="clear" w:color="auto" w:fill="FFFFFF"/>
        <w:autoSpaceDE w:val="0"/>
        <w:autoSpaceDN w:val="0"/>
        <w:spacing w:after="0" w:line="240" w:lineRule="auto"/>
        <w:ind w:left="426" w:right="0" w:hanging="426"/>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prawo wniesienia skargi do Prezesa Urzędu Ochrony Danych Osobowych w sytuacji, gdy uznają Państwo, że przetwarzanie danych osobowych narusza przepisy ogólnego rozporządzenia o ochronie danych (RODO).</w:t>
      </w:r>
    </w:p>
    <w:p w14:paraId="20A34B1E"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hanging="357"/>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Podanie przez Państwa danych osobowych w związku z ciążącym na Administratorze obowiązkiem prawnym jest obowiązkowe, a ich nieprzekazanie skutkować będzie brakiem realizacji celu, o którym mowa w punkcie 3. </w:t>
      </w:r>
      <w:bookmarkStart w:id="3" w:name="_Hlk219211912"/>
    </w:p>
    <w:p w14:paraId="33858B3A" w14:textId="77777777" w:rsidR="00AC1B1C" w:rsidRPr="00AC1B1C" w:rsidRDefault="00AC1B1C" w:rsidP="00AC1B1C">
      <w:pPr>
        <w:widowControl w:val="0"/>
        <w:numPr>
          <w:ilvl w:val="0"/>
          <w:numId w:val="41"/>
        </w:numPr>
        <w:shd w:val="clear" w:color="auto" w:fill="FFFFFF"/>
        <w:tabs>
          <w:tab w:val="left" w:pos="720"/>
        </w:tabs>
        <w:autoSpaceDE w:val="0"/>
        <w:autoSpaceDN w:val="0"/>
        <w:spacing w:after="0" w:line="240" w:lineRule="auto"/>
        <w:ind w:left="397" w:right="0" w:hanging="357"/>
        <w:jc w:val="left"/>
        <w:rPr>
          <w:rFonts w:eastAsia="Times New Roman"/>
          <w:color w:val="auto"/>
          <w:kern w:val="0"/>
          <w:szCs w:val="22"/>
          <w:lang w:eastAsia="en-US"/>
          <w14:ligatures w14:val="none"/>
        </w:rPr>
      </w:pPr>
      <w:r w:rsidRPr="00AC1B1C">
        <w:rPr>
          <w:rFonts w:eastAsia="Times New Roman"/>
          <w:color w:val="auto"/>
          <w:kern w:val="0"/>
          <w:szCs w:val="22"/>
          <w:lang w:eastAsia="en-US"/>
          <w14:ligatures w14:val="none"/>
        </w:rPr>
        <w:t xml:space="preserve">Państwa dane osobowe przetwarzane w ramach wystawianych i odbieranych faktur mogą zostać przekazane podmiotom zewnętrznym na podstawie umowy powierzenia przetwarzania danych osobowych, tj. m.in. dostawcy systemu informatycznego do obsługi finansowej wraz z modułem </w:t>
      </w:r>
      <w:proofErr w:type="spellStart"/>
      <w:r w:rsidRPr="00AC1B1C">
        <w:rPr>
          <w:rFonts w:eastAsia="Times New Roman"/>
          <w:color w:val="auto"/>
          <w:kern w:val="0"/>
          <w:szCs w:val="22"/>
          <w:lang w:eastAsia="en-US"/>
          <w14:ligatures w14:val="none"/>
        </w:rPr>
        <w:t>KSeF</w:t>
      </w:r>
      <w:proofErr w:type="spellEnd"/>
      <w:r w:rsidRPr="00AC1B1C">
        <w:rPr>
          <w:rFonts w:eastAsia="Times New Roman"/>
          <w:color w:val="auto"/>
          <w:kern w:val="0"/>
          <w:szCs w:val="22"/>
          <w:lang w:eastAsia="en-US"/>
          <w14:ligatures w14:val="none"/>
        </w:rPr>
        <w:t xml:space="preserve">, Finanse VULCAN sp. z o. o., ul. Wołowska 6, 51-116 Wrocław a także m.in. </w:t>
      </w:r>
      <w:r w:rsidRPr="00AC1B1C">
        <w:rPr>
          <w:rFonts w:eastAsia="Times New Roman"/>
          <w:color w:val="auto"/>
          <w:kern w:val="0"/>
          <w:szCs w:val="22"/>
          <w:shd w:val="clear" w:color="auto" w:fill="FFFFFF"/>
          <w:lang w:eastAsia="en-US"/>
          <w14:ligatures w14:val="none"/>
        </w:rPr>
        <w:t>usługodawcom wykonującym usługi serwisu systemów informatycznych lub doradztwa prawnego,</w:t>
      </w:r>
      <w:r w:rsidRPr="00AC1B1C">
        <w:rPr>
          <w:rFonts w:eastAsia="Times New Roman"/>
          <w:color w:val="auto"/>
          <w:kern w:val="0"/>
          <w:szCs w:val="22"/>
          <w:lang w:eastAsia="en-US"/>
          <w14:ligatures w14:val="none"/>
        </w:rPr>
        <w:t xml:space="preserve"> jak również podmiotom lub organom uprawnionym na podstawie przepisów prawa, w tym organom podatkowym. Dane będą udostępnione Szefowi Krajowej Administracji Skarbowej, w związku z wystawianiem faktur ustrukturyzowanych w </w:t>
      </w:r>
      <w:proofErr w:type="spellStart"/>
      <w:r w:rsidRPr="00AC1B1C">
        <w:rPr>
          <w:rFonts w:eastAsia="Times New Roman"/>
          <w:color w:val="auto"/>
          <w:kern w:val="0"/>
          <w:szCs w:val="22"/>
          <w:lang w:eastAsia="en-US"/>
          <w14:ligatures w14:val="none"/>
        </w:rPr>
        <w:t>KSeF</w:t>
      </w:r>
      <w:proofErr w:type="spellEnd"/>
      <w:r w:rsidRPr="00AC1B1C">
        <w:rPr>
          <w:rFonts w:eastAsia="Times New Roman"/>
          <w:color w:val="auto"/>
          <w:kern w:val="0"/>
          <w:szCs w:val="22"/>
          <w:lang w:eastAsia="en-US"/>
          <w14:ligatures w14:val="none"/>
        </w:rPr>
        <w:t>. Dane osobowe, w związku z wystawioną fakturą, mogą być udostępnione komornikom sądowym lub organom egzekucyjnym</w:t>
      </w:r>
      <w:bookmarkEnd w:id="3"/>
      <w:r w:rsidRPr="00AC1B1C">
        <w:rPr>
          <w:rFonts w:eastAsia="Times New Roman"/>
          <w:color w:val="auto"/>
          <w:kern w:val="0"/>
          <w:szCs w:val="22"/>
          <w:lang w:eastAsia="en-US"/>
          <w14:ligatures w14:val="none"/>
        </w:rPr>
        <w:t xml:space="preserve"> a także podmiotom lub organom uprawnionym na podstawie przepisów prawa, w tym Minister Cyfryzacji i Poczta Polska S.A </w:t>
      </w:r>
      <w:bookmarkStart w:id="4" w:name="_Hlk221529768"/>
      <w:r w:rsidRPr="00AC1B1C">
        <w:rPr>
          <w:rFonts w:eastAsia="Times New Roman"/>
          <w:color w:val="auto"/>
          <w:kern w:val="0"/>
          <w:szCs w:val="22"/>
          <w:lang w:eastAsia="en-US"/>
          <w14:ligatures w14:val="none"/>
        </w:rPr>
        <w:t>– w przypadku wykorzystania Profilu Zaufanego i komunikacji e-Doręczenia</w:t>
      </w:r>
      <w:bookmarkEnd w:id="4"/>
      <w:r w:rsidRPr="00AC1B1C">
        <w:rPr>
          <w:rFonts w:eastAsia="Times New Roman"/>
          <w:color w:val="auto"/>
          <w:kern w:val="0"/>
          <w:szCs w:val="22"/>
          <w:lang w:eastAsia="en-US"/>
          <w14:ligatures w14:val="none"/>
        </w:rPr>
        <w:t>.</w:t>
      </w:r>
    </w:p>
    <w:p w14:paraId="7789F511" w14:textId="77777777" w:rsidR="00AC1B1C" w:rsidRDefault="00AC1B1C" w:rsidP="00B65653">
      <w:pPr>
        <w:spacing w:after="0" w:line="259" w:lineRule="auto"/>
        <w:ind w:left="74" w:right="0" w:firstLine="0"/>
        <w:jc w:val="center"/>
        <w:rPr>
          <w:szCs w:val="22"/>
        </w:rPr>
      </w:pPr>
    </w:p>
    <w:p w14:paraId="3C48F02E" w14:textId="77777777" w:rsidR="00AC1B1C" w:rsidRDefault="00AC1B1C" w:rsidP="00B65653">
      <w:pPr>
        <w:spacing w:after="0" w:line="259" w:lineRule="auto"/>
        <w:ind w:left="74" w:right="0" w:firstLine="0"/>
        <w:jc w:val="center"/>
        <w:rPr>
          <w:szCs w:val="22"/>
        </w:rPr>
      </w:pPr>
    </w:p>
    <w:p w14:paraId="5BE86EEA" w14:textId="45E74489" w:rsidR="00B65653" w:rsidRPr="00330954" w:rsidRDefault="00B65653" w:rsidP="00B65653">
      <w:pPr>
        <w:spacing w:after="0" w:line="259" w:lineRule="auto"/>
        <w:ind w:left="74" w:right="0" w:firstLine="0"/>
        <w:jc w:val="center"/>
        <w:rPr>
          <w:szCs w:val="22"/>
        </w:rPr>
      </w:pPr>
      <w:r w:rsidRPr="00330954">
        <w:rPr>
          <w:szCs w:val="22"/>
        </w:rPr>
        <w:t xml:space="preserve"> </w:t>
      </w:r>
    </w:p>
    <w:p w14:paraId="7EF3F898" w14:textId="4A16462F" w:rsidR="00B65653" w:rsidRPr="00330954" w:rsidRDefault="0074560A" w:rsidP="0074560A">
      <w:pPr>
        <w:spacing w:after="0" w:line="259" w:lineRule="auto"/>
        <w:ind w:left="0" w:right="3" w:firstLine="0"/>
        <w:rPr>
          <w:szCs w:val="22"/>
        </w:rPr>
      </w:pPr>
      <w:r>
        <w:rPr>
          <w:szCs w:val="22"/>
        </w:rPr>
        <w:t xml:space="preserve">      </w:t>
      </w:r>
      <w:r w:rsidR="00B65653" w:rsidRPr="00330954">
        <w:rPr>
          <w:szCs w:val="22"/>
        </w:rPr>
        <w:t xml:space="preserve">  </w:t>
      </w:r>
      <w:r>
        <w:rPr>
          <w:szCs w:val="22"/>
        </w:rPr>
        <w:t xml:space="preserve"> </w:t>
      </w:r>
      <w:r w:rsidR="00B65653" w:rsidRPr="00330954">
        <w:rPr>
          <w:szCs w:val="22"/>
        </w:rPr>
        <w:t xml:space="preserve">Zamawiający </w:t>
      </w:r>
      <w:r w:rsidR="0059266D">
        <w:rPr>
          <w:szCs w:val="22"/>
        </w:rPr>
        <w:tab/>
      </w:r>
      <w:r w:rsidR="0059266D">
        <w:rPr>
          <w:szCs w:val="22"/>
        </w:rPr>
        <w:tab/>
      </w:r>
      <w:r w:rsidR="0059266D">
        <w:rPr>
          <w:szCs w:val="22"/>
        </w:rPr>
        <w:tab/>
      </w:r>
      <w:r w:rsidR="0059266D">
        <w:rPr>
          <w:szCs w:val="22"/>
        </w:rPr>
        <w:tab/>
      </w:r>
      <w:r w:rsidR="0059266D">
        <w:rPr>
          <w:szCs w:val="22"/>
        </w:rPr>
        <w:tab/>
      </w:r>
      <w:r w:rsidR="0059266D">
        <w:rPr>
          <w:szCs w:val="22"/>
        </w:rPr>
        <w:tab/>
      </w:r>
      <w:r w:rsidR="0059266D">
        <w:rPr>
          <w:szCs w:val="22"/>
        </w:rPr>
        <w:tab/>
      </w:r>
      <w:r w:rsidR="0059266D">
        <w:rPr>
          <w:szCs w:val="22"/>
        </w:rPr>
        <w:tab/>
        <w:t xml:space="preserve">   </w:t>
      </w:r>
      <w:r w:rsidR="0059266D" w:rsidRPr="00330954">
        <w:rPr>
          <w:szCs w:val="22"/>
        </w:rPr>
        <w:t>Wykonawca</w:t>
      </w:r>
    </w:p>
    <w:p w14:paraId="7094ED81" w14:textId="77777777" w:rsidR="00B65653" w:rsidRPr="00330954" w:rsidRDefault="00B65653" w:rsidP="00B65653">
      <w:pPr>
        <w:spacing w:after="0" w:line="259" w:lineRule="auto"/>
        <w:ind w:left="77" w:right="0" w:firstLine="0"/>
        <w:jc w:val="left"/>
        <w:rPr>
          <w:szCs w:val="22"/>
        </w:rPr>
      </w:pPr>
      <w:r w:rsidRPr="00330954">
        <w:rPr>
          <w:szCs w:val="22"/>
        </w:rPr>
        <w:t xml:space="preserve"> </w:t>
      </w:r>
    </w:p>
    <w:p w14:paraId="1C686BAC" w14:textId="77777777" w:rsidR="00B65653" w:rsidRPr="00330954" w:rsidRDefault="00B65653" w:rsidP="00B65653">
      <w:pPr>
        <w:spacing w:after="0" w:line="259" w:lineRule="auto"/>
        <w:ind w:left="77" w:right="0" w:firstLine="0"/>
        <w:jc w:val="left"/>
        <w:rPr>
          <w:szCs w:val="22"/>
        </w:rPr>
      </w:pPr>
      <w:r w:rsidRPr="00330954">
        <w:rPr>
          <w:szCs w:val="22"/>
        </w:rPr>
        <w:t xml:space="preserve"> </w:t>
      </w:r>
    </w:p>
    <w:p w14:paraId="6CF7580F" w14:textId="77777777" w:rsidR="00B65653" w:rsidRPr="00330954" w:rsidRDefault="00B65653" w:rsidP="00B65653">
      <w:pPr>
        <w:spacing w:after="0" w:line="259" w:lineRule="auto"/>
        <w:ind w:left="77" w:right="0" w:firstLine="0"/>
        <w:jc w:val="left"/>
        <w:rPr>
          <w:szCs w:val="22"/>
        </w:rPr>
      </w:pPr>
      <w:r w:rsidRPr="00330954">
        <w:rPr>
          <w:szCs w:val="22"/>
        </w:rPr>
        <w:t xml:space="preserve"> </w:t>
      </w:r>
    </w:p>
    <w:p w14:paraId="67FA2897" w14:textId="77777777" w:rsidR="00B65653" w:rsidRPr="00330954" w:rsidRDefault="00B65653" w:rsidP="00B65653">
      <w:pPr>
        <w:spacing w:after="0" w:line="259" w:lineRule="auto"/>
        <w:ind w:left="77" w:right="0" w:firstLine="0"/>
        <w:jc w:val="left"/>
        <w:rPr>
          <w:szCs w:val="22"/>
        </w:rPr>
      </w:pPr>
      <w:r w:rsidRPr="00330954">
        <w:rPr>
          <w:szCs w:val="22"/>
        </w:rPr>
        <w:t xml:space="preserve"> </w:t>
      </w:r>
    </w:p>
    <w:p w14:paraId="02F40D7D" w14:textId="77777777" w:rsidR="00B65653" w:rsidRPr="00330954" w:rsidRDefault="00B65653" w:rsidP="00B65653">
      <w:pPr>
        <w:spacing w:after="0" w:line="259" w:lineRule="auto"/>
        <w:ind w:left="77" w:right="0" w:firstLine="0"/>
        <w:jc w:val="left"/>
        <w:rPr>
          <w:szCs w:val="22"/>
        </w:rPr>
      </w:pPr>
      <w:r w:rsidRPr="00330954">
        <w:rPr>
          <w:szCs w:val="22"/>
        </w:rPr>
        <w:t xml:space="preserve"> </w:t>
      </w:r>
    </w:p>
    <w:p w14:paraId="51D1A4E4" w14:textId="6ACFD28E" w:rsidR="00B65653" w:rsidRPr="00330954" w:rsidRDefault="00B65653" w:rsidP="00D1788C">
      <w:pPr>
        <w:spacing w:after="0" w:line="259" w:lineRule="auto"/>
        <w:ind w:left="77" w:right="0" w:firstLine="0"/>
        <w:jc w:val="left"/>
        <w:rPr>
          <w:szCs w:val="22"/>
        </w:rPr>
      </w:pPr>
      <w:r w:rsidRPr="00330954">
        <w:rPr>
          <w:szCs w:val="22"/>
        </w:rPr>
        <w:t xml:space="preserve"> …………………………………</w:t>
      </w:r>
      <w:r w:rsidRPr="00330954">
        <w:rPr>
          <w:szCs w:val="22"/>
        </w:rPr>
        <w:tab/>
        <w:t xml:space="preserve"> </w:t>
      </w:r>
      <w:r w:rsidRPr="00330954">
        <w:rPr>
          <w:szCs w:val="22"/>
        </w:rPr>
        <w:tab/>
        <w:t xml:space="preserve"> </w:t>
      </w:r>
      <w:r w:rsidRPr="00330954">
        <w:rPr>
          <w:szCs w:val="22"/>
        </w:rPr>
        <w:tab/>
        <w:t xml:space="preserve"> </w:t>
      </w:r>
      <w:r w:rsidRPr="00330954">
        <w:rPr>
          <w:szCs w:val="22"/>
        </w:rPr>
        <w:tab/>
        <w:t xml:space="preserve"> </w:t>
      </w:r>
      <w:r w:rsidRPr="00330954">
        <w:rPr>
          <w:szCs w:val="22"/>
        </w:rPr>
        <w:tab/>
        <w:t xml:space="preserve">            </w:t>
      </w:r>
      <w:r w:rsidR="0074560A">
        <w:rPr>
          <w:szCs w:val="22"/>
        </w:rPr>
        <w:t xml:space="preserve">                           </w:t>
      </w:r>
      <w:r w:rsidRPr="00330954">
        <w:rPr>
          <w:szCs w:val="22"/>
        </w:rPr>
        <w:t xml:space="preserve"> </w:t>
      </w:r>
      <w:r w:rsidR="00D1788C" w:rsidRPr="00330954">
        <w:rPr>
          <w:szCs w:val="22"/>
        </w:rPr>
        <w:t>…</w:t>
      </w:r>
      <w:r w:rsidRPr="00330954">
        <w:rPr>
          <w:szCs w:val="22"/>
        </w:rPr>
        <w:t>………………</w:t>
      </w:r>
      <w:r w:rsidR="00D1788C" w:rsidRPr="00330954">
        <w:rPr>
          <w:szCs w:val="22"/>
        </w:rPr>
        <w:t>………..</w:t>
      </w:r>
    </w:p>
    <w:p w14:paraId="72AF8D46" w14:textId="16E1532C" w:rsidR="00B65653" w:rsidRPr="00330954" w:rsidRDefault="00B65653" w:rsidP="00B65653">
      <w:pPr>
        <w:tabs>
          <w:tab w:val="center" w:pos="4823"/>
        </w:tabs>
        <w:ind w:left="0" w:right="0" w:firstLine="0"/>
        <w:jc w:val="left"/>
        <w:rPr>
          <w:szCs w:val="22"/>
        </w:rPr>
      </w:pPr>
      <w:r w:rsidRPr="00330954">
        <w:rPr>
          <w:szCs w:val="22"/>
        </w:rPr>
        <w:t xml:space="preserve"> </w:t>
      </w:r>
      <w:r w:rsidR="0074560A">
        <w:rPr>
          <w:szCs w:val="22"/>
        </w:rPr>
        <w:t xml:space="preserve">    </w:t>
      </w:r>
      <w:r w:rsidRPr="00330954">
        <w:rPr>
          <w:szCs w:val="22"/>
        </w:rPr>
        <w:t xml:space="preserve"> (pieczęć i </w:t>
      </w:r>
      <w:proofErr w:type="gramStart"/>
      <w:r w:rsidRPr="00330954">
        <w:rPr>
          <w:szCs w:val="22"/>
        </w:rPr>
        <w:t xml:space="preserve">podpis)   </w:t>
      </w:r>
      <w:proofErr w:type="gramEnd"/>
      <w:r w:rsidRPr="00330954">
        <w:rPr>
          <w:szCs w:val="22"/>
        </w:rPr>
        <w:t xml:space="preserve">                                                                                     </w:t>
      </w:r>
      <w:r w:rsidR="0074560A">
        <w:rPr>
          <w:szCs w:val="22"/>
        </w:rPr>
        <w:t xml:space="preserve">            </w:t>
      </w:r>
      <w:proofErr w:type="gramStart"/>
      <w:r w:rsidR="0074560A">
        <w:rPr>
          <w:szCs w:val="22"/>
        </w:rPr>
        <w:t xml:space="preserve">   </w:t>
      </w:r>
      <w:r w:rsidRPr="00330954">
        <w:rPr>
          <w:szCs w:val="22"/>
        </w:rPr>
        <w:t>(</w:t>
      </w:r>
      <w:proofErr w:type="gramEnd"/>
      <w:r w:rsidRPr="00330954">
        <w:rPr>
          <w:szCs w:val="22"/>
        </w:rPr>
        <w:t xml:space="preserve">pieczęć i podpis) </w:t>
      </w:r>
    </w:p>
    <w:p w14:paraId="53CBBD73" w14:textId="77777777" w:rsidR="00B65653" w:rsidRPr="00330954" w:rsidRDefault="00B65653" w:rsidP="00B65653">
      <w:pPr>
        <w:spacing w:after="0" w:line="259" w:lineRule="auto"/>
        <w:ind w:left="77" w:right="0" w:firstLine="0"/>
        <w:jc w:val="left"/>
        <w:rPr>
          <w:szCs w:val="22"/>
        </w:rPr>
      </w:pPr>
      <w:r w:rsidRPr="00330954">
        <w:rPr>
          <w:szCs w:val="22"/>
        </w:rPr>
        <w:t xml:space="preserve">                                                                                                                                  </w:t>
      </w:r>
      <w:r w:rsidRPr="00330954">
        <w:rPr>
          <w:color w:val="FF0000"/>
          <w:szCs w:val="22"/>
        </w:rPr>
        <w:t xml:space="preserve"> </w:t>
      </w:r>
    </w:p>
    <w:p w14:paraId="78AC485C" w14:textId="28075F2D" w:rsidR="001970DF" w:rsidRPr="00330954" w:rsidRDefault="00D1788C" w:rsidP="00B65653">
      <w:pPr>
        <w:spacing w:after="0" w:line="259" w:lineRule="auto"/>
        <w:ind w:right="0"/>
        <w:jc w:val="left"/>
        <w:rPr>
          <w:szCs w:val="22"/>
        </w:rPr>
      </w:pPr>
      <w:r w:rsidRPr="00330954">
        <w:rPr>
          <w:i/>
          <w:szCs w:val="22"/>
        </w:rPr>
        <w:t xml:space="preserve"> </w:t>
      </w:r>
    </w:p>
    <w:p w14:paraId="0460F526" w14:textId="77777777" w:rsidR="001970DF" w:rsidRPr="00330954" w:rsidRDefault="00D1788C">
      <w:pPr>
        <w:spacing w:after="0" w:line="259" w:lineRule="auto"/>
        <w:ind w:left="576" w:right="0" w:firstLine="0"/>
        <w:jc w:val="left"/>
        <w:rPr>
          <w:szCs w:val="22"/>
        </w:rPr>
      </w:pPr>
      <w:r w:rsidRPr="00330954">
        <w:rPr>
          <w:szCs w:val="22"/>
        </w:rPr>
        <w:t xml:space="preserve"> </w:t>
      </w:r>
    </w:p>
    <w:sectPr w:rsidR="001970DF" w:rsidRPr="00330954" w:rsidSect="00BB49B1">
      <w:headerReference w:type="even" r:id="rId12"/>
      <w:headerReference w:type="default" r:id="rId13"/>
      <w:headerReference w:type="first" r:id="rId14"/>
      <w:footnotePr>
        <w:numRestart w:val="eachPage"/>
      </w:footnotePr>
      <w:pgSz w:w="11909" w:h="16834"/>
      <w:pgMar w:top="1247" w:right="1134" w:bottom="720" w:left="1134" w:header="74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453E" w14:textId="77777777" w:rsidR="000310F8" w:rsidRDefault="000310F8">
      <w:pPr>
        <w:spacing w:after="0" w:line="240" w:lineRule="auto"/>
      </w:pPr>
      <w:r>
        <w:separator/>
      </w:r>
    </w:p>
  </w:endnote>
  <w:endnote w:type="continuationSeparator" w:id="0">
    <w:p w14:paraId="2999E064" w14:textId="77777777" w:rsidR="000310F8" w:rsidRDefault="0003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12A6" w14:textId="77777777" w:rsidR="000310F8" w:rsidRDefault="000310F8">
      <w:pPr>
        <w:spacing w:after="18" w:line="259" w:lineRule="auto"/>
        <w:ind w:left="218" w:right="0" w:firstLine="0"/>
        <w:jc w:val="left"/>
      </w:pPr>
      <w:r>
        <w:separator/>
      </w:r>
    </w:p>
  </w:footnote>
  <w:footnote w:type="continuationSeparator" w:id="0">
    <w:p w14:paraId="6557C77C" w14:textId="77777777" w:rsidR="000310F8" w:rsidRDefault="000310F8">
      <w:pPr>
        <w:spacing w:after="18" w:line="259" w:lineRule="auto"/>
        <w:ind w:left="218" w:right="0" w:firstLine="0"/>
        <w:jc w:val="left"/>
      </w:pPr>
      <w:r>
        <w:continuationSeparator/>
      </w:r>
    </w:p>
  </w:footnote>
  <w:footnote w:id="1">
    <w:p w14:paraId="16966C25" w14:textId="77777777" w:rsidR="001970DF" w:rsidRDefault="00D1788C">
      <w:pPr>
        <w:pStyle w:val="footnotedescription"/>
        <w:spacing w:after="18"/>
      </w:pPr>
      <w:r>
        <w:rPr>
          <w:rStyle w:val="footnotemark"/>
        </w:rPr>
        <w:footnoteRef/>
      </w:r>
      <w:r>
        <w:t xml:space="preserve"> przykładowo, jeżeli wystąpi wzrost o 6,5%, zmiana wynagrodzenia następuje o 1,5%; </w:t>
      </w:r>
    </w:p>
  </w:footnote>
  <w:footnote w:id="2">
    <w:p w14:paraId="23BF9119" w14:textId="77777777" w:rsidR="001970DF" w:rsidRDefault="00D1788C">
      <w:pPr>
        <w:pStyle w:val="footnotedescription"/>
        <w:spacing w:after="0"/>
      </w:pPr>
      <w:r>
        <w:rPr>
          <w:rStyle w:val="footnotemark"/>
        </w:rPr>
        <w:footnoteRef/>
      </w:r>
      <w:r>
        <w:t xml:space="preserve"> przykładowo, jeżeli wystąpi wzrost o 16%, zmiana wynagrodzenia wyniesie maksymalne 10%;</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3961" w14:textId="77777777" w:rsidR="001970DF" w:rsidRDefault="00D1788C">
    <w:pPr>
      <w:spacing w:after="0" w:line="259" w:lineRule="auto"/>
      <w:ind w:left="255" w:right="0" w:firstLine="0"/>
      <w:jc w:val="center"/>
    </w:pPr>
    <w:r>
      <w:rPr>
        <w:i/>
        <w:sz w:val="20"/>
      </w:rPr>
      <w:t xml:space="preserve"> </w:t>
    </w:r>
  </w:p>
  <w:p w14:paraId="4CC1F349" w14:textId="77777777" w:rsidR="001970DF" w:rsidRDefault="00D1788C">
    <w:pPr>
      <w:spacing w:after="0" w:line="259" w:lineRule="auto"/>
      <w:ind w:left="0" w:right="8" w:firstLine="0"/>
      <w:jc w:val="right"/>
    </w:pPr>
    <w:r>
      <w:rPr>
        <w:i/>
        <w:sz w:val="20"/>
      </w:rPr>
      <w:t xml:space="preserve">Nr postępowania ZP.271.1.21.2024   </w:t>
    </w:r>
  </w:p>
  <w:p w14:paraId="479F2870" w14:textId="77777777" w:rsidR="001970DF" w:rsidRDefault="00D1788C">
    <w:pPr>
      <w:spacing w:after="0" w:line="259" w:lineRule="auto"/>
      <w:ind w:left="218" w:right="-1108" w:firstLine="0"/>
      <w:jc w:val="left"/>
    </w:pPr>
    <w:r>
      <w:rPr>
        <w:noProof/>
      </w:rPr>
      <mc:AlternateContent>
        <mc:Choice Requires="wpg">
          <w:drawing>
            <wp:anchor distT="0" distB="0" distL="114300" distR="114300" simplePos="0" relativeHeight="251658240" behindDoc="0" locked="0" layoutInCell="1" allowOverlap="1" wp14:anchorId="3C95C69C" wp14:editId="58F11BA9">
              <wp:simplePos x="0" y="0"/>
              <wp:positionH relativeFrom="page">
                <wp:posOffset>899160</wp:posOffset>
              </wp:positionH>
              <wp:positionV relativeFrom="page">
                <wp:posOffset>796417</wp:posOffset>
              </wp:positionV>
              <wp:extent cx="6562725" cy="9525"/>
              <wp:effectExtent l="0" t="0" r="0" b="0"/>
              <wp:wrapSquare wrapText="bothSides"/>
              <wp:docPr id="21213" name="Group 21213"/>
              <wp:cNvGraphicFramePr/>
              <a:graphic xmlns:a="http://schemas.openxmlformats.org/drawingml/2006/main">
                <a:graphicData uri="http://schemas.microsoft.com/office/word/2010/wordprocessingGroup">
                  <wpg:wgp>
                    <wpg:cNvGrpSpPr/>
                    <wpg:grpSpPr>
                      <a:xfrm>
                        <a:off x="0" y="0"/>
                        <a:ext cx="6562725" cy="9525"/>
                        <a:chOff x="0" y="0"/>
                        <a:chExt cx="6562725" cy="9525"/>
                      </a:xfrm>
                    </wpg:grpSpPr>
                    <wps:wsp>
                      <wps:cNvPr id="21214" name="Shape 21214"/>
                      <wps:cNvSpPr/>
                      <wps:spPr>
                        <a:xfrm>
                          <a:off x="0" y="0"/>
                          <a:ext cx="6562725" cy="0"/>
                        </a:xfrm>
                        <a:custGeom>
                          <a:avLst/>
                          <a:gdLst/>
                          <a:ahLst/>
                          <a:cxnLst/>
                          <a:rect l="0" t="0" r="0" b="0"/>
                          <a:pathLst>
                            <a:path w="6562725">
                              <a:moveTo>
                                <a:pt x="65627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213" style="width:516.75pt;height:0.75pt;position:absolute;mso-position-horizontal-relative:page;mso-position-horizontal:absolute;margin-left:70.8pt;mso-position-vertical-relative:page;margin-top:62.71pt;" coordsize="65627,95">
              <v:shape id="Shape 21214" style="position:absolute;width:65627;height:0;left:0;top:0;" coordsize="6562725,0" path="m6562725,0l0,0">
                <v:stroke weight="0.75pt" endcap="flat" joinstyle="round" on="true" color="#000000"/>
                <v:fill on="false" color="#000000" opacity="0"/>
              </v:shape>
              <w10:wrap type="square"/>
            </v:group>
          </w:pict>
        </mc:Fallback>
      </mc:AlternateContent>
    </w:r>
    <w:r>
      <w:rPr>
        <w:rFonts w:ascii="Arial" w:eastAsia="Arial" w:hAnsi="Arial" w:cs="Arial"/>
        <w:sz w:val="20"/>
      </w:rPr>
      <w:t xml:space="preserve"> </w:t>
    </w:r>
  </w:p>
  <w:p w14:paraId="3FDF2043" w14:textId="77777777" w:rsidR="001970DF" w:rsidRDefault="00D1788C">
    <w:pPr>
      <w:spacing w:after="0" w:line="259" w:lineRule="auto"/>
      <w:ind w:left="218" w:right="0" w:firstLine="0"/>
      <w:jc w:val="left"/>
    </w:pPr>
    <w:r>
      <w:rPr>
        <w:rFonts w:ascii="Arial" w:eastAsia="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9A9CD" w14:textId="77777777" w:rsidR="001970DF" w:rsidRPr="00075123" w:rsidRDefault="00D1788C" w:rsidP="00075123">
    <w:pPr>
      <w:pStyle w:val="Nagwek"/>
    </w:pPr>
    <w:r w:rsidRPr="00075123">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AC904" w14:textId="77777777" w:rsidR="001970DF" w:rsidRDefault="00D1788C">
    <w:pPr>
      <w:spacing w:after="0" w:line="259" w:lineRule="auto"/>
      <w:ind w:left="255" w:right="0" w:firstLine="0"/>
      <w:jc w:val="center"/>
    </w:pPr>
    <w:r>
      <w:rPr>
        <w:i/>
        <w:sz w:val="20"/>
      </w:rPr>
      <w:t xml:space="preserve"> </w:t>
    </w:r>
  </w:p>
  <w:p w14:paraId="7D7E7105" w14:textId="77777777" w:rsidR="001970DF" w:rsidRDefault="00D1788C">
    <w:pPr>
      <w:spacing w:after="0" w:line="259" w:lineRule="auto"/>
      <w:ind w:left="0" w:right="8" w:firstLine="0"/>
      <w:jc w:val="right"/>
    </w:pPr>
    <w:r>
      <w:rPr>
        <w:i/>
        <w:sz w:val="20"/>
      </w:rPr>
      <w:t xml:space="preserve">Nr postępowania ZP.271.1.21.2024   </w:t>
    </w:r>
  </w:p>
  <w:p w14:paraId="76C2D376" w14:textId="77777777" w:rsidR="001970DF" w:rsidRDefault="00D1788C">
    <w:pPr>
      <w:spacing w:after="0" w:line="259" w:lineRule="auto"/>
      <w:ind w:left="218" w:right="-1108" w:firstLine="0"/>
      <w:jc w:val="left"/>
    </w:pPr>
    <w:r>
      <w:rPr>
        <w:noProof/>
      </w:rPr>
      <mc:AlternateContent>
        <mc:Choice Requires="wpg">
          <w:drawing>
            <wp:anchor distT="0" distB="0" distL="114300" distR="114300" simplePos="0" relativeHeight="251660288" behindDoc="0" locked="0" layoutInCell="1" allowOverlap="1" wp14:anchorId="55BF6E70" wp14:editId="2BFCA6C4">
              <wp:simplePos x="0" y="0"/>
              <wp:positionH relativeFrom="page">
                <wp:posOffset>899160</wp:posOffset>
              </wp:positionH>
              <wp:positionV relativeFrom="page">
                <wp:posOffset>796417</wp:posOffset>
              </wp:positionV>
              <wp:extent cx="6562725" cy="9525"/>
              <wp:effectExtent l="0" t="0" r="0" b="0"/>
              <wp:wrapSquare wrapText="bothSides"/>
              <wp:docPr id="21165" name="Group 21165"/>
              <wp:cNvGraphicFramePr/>
              <a:graphic xmlns:a="http://schemas.openxmlformats.org/drawingml/2006/main">
                <a:graphicData uri="http://schemas.microsoft.com/office/word/2010/wordprocessingGroup">
                  <wpg:wgp>
                    <wpg:cNvGrpSpPr/>
                    <wpg:grpSpPr>
                      <a:xfrm>
                        <a:off x="0" y="0"/>
                        <a:ext cx="6562725" cy="9525"/>
                        <a:chOff x="0" y="0"/>
                        <a:chExt cx="6562725" cy="9525"/>
                      </a:xfrm>
                    </wpg:grpSpPr>
                    <wps:wsp>
                      <wps:cNvPr id="21166" name="Shape 21166"/>
                      <wps:cNvSpPr/>
                      <wps:spPr>
                        <a:xfrm>
                          <a:off x="0" y="0"/>
                          <a:ext cx="6562725" cy="0"/>
                        </a:xfrm>
                        <a:custGeom>
                          <a:avLst/>
                          <a:gdLst/>
                          <a:ahLst/>
                          <a:cxnLst/>
                          <a:rect l="0" t="0" r="0" b="0"/>
                          <a:pathLst>
                            <a:path w="6562725">
                              <a:moveTo>
                                <a:pt x="6562725" y="0"/>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1165" style="width:516.75pt;height:0.75pt;position:absolute;mso-position-horizontal-relative:page;mso-position-horizontal:absolute;margin-left:70.8pt;mso-position-vertical-relative:page;margin-top:62.71pt;" coordsize="65627,95">
              <v:shape id="Shape 21166" style="position:absolute;width:65627;height:0;left:0;top:0;" coordsize="6562725,0" path="m6562725,0l0,0">
                <v:stroke weight="0.75pt" endcap="flat" joinstyle="round" on="true" color="#000000"/>
                <v:fill on="false" color="#000000" opacity="0"/>
              </v:shape>
              <w10:wrap type="square"/>
            </v:group>
          </w:pict>
        </mc:Fallback>
      </mc:AlternateContent>
    </w:r>
    <w:r>
      <w:rPr>
        <w:rFonts w:ascii="Arial" w:eastAsia="Arial" w:hAnsi="Arial" w:cs="Arial"/>
        <w:sz w:val="20"/>
      </w:rPr>
      <w:t xml:space="preserve"> </w:t>
    </w:r>
  </w:p>
  <w:p w14:paraId="2B373F71" w14:textId="77777777" w:rsidR="001970DF" w:rsidRDefault="00D1788C">
    <w:pPr>
      <w:spacing w:after="0" w:line="259" w:lineRule="auto"/>
      <w:ind w:left="218" w:right="0" w:firstLine="0"/>
      <w:jc w:val="left"/>
    </w:pPr>
    <w:r>
      <w:rPr>
        <w:rFonts w:ascii="Arial" w:eastAsia="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A5799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AF58E2"/>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0B547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6F0C73"/>
    <w:multiLevelType w:val="hybridMultilevel"/>
    <w:tmpl w:val="E3FE29F6"/>
    <w:lvl w:ilvl="0" w:tplc="1FF43900">
      <w:start w:val="1"/>
      <w:numFmt w:val="decimal"/>
      <w:lvlText w:val="%1)"/>
      <w:lvlJc w:val="left"/>
      <w:pPr>
        <w:ind w:left="923"/>
      </w:pPr>
      <w:rPr>
        <w:rFonts w:ascii="Times New Roman" w:eastAsia="Calibri" w:hAnsi="Times New Roman" w:cs="Times New Roman" w:hint="default"/>
        <w:b w:val="0"/>
        <w:i w:val="0"/>
        <w:iCs w:val="0"/>
        <w:strike w:val="0"/>
        <w:dstrike w:val="0"/>
        <w:color w:val="000000"/>
        <w:sz w:val="22"/>
        <w:szCs w:val="22"/>
        <w:u w:val="none" w:color="000000"/>
        <w:bdr w:val="none" w:sz="0" w:space="0" w:color="auto"/>
        <w:shd w:val="clear" w:color="auto" w:fill="auto"/>
        <w:vertAlign w:val="baseline"/>
      </w:rPr>
    </w:lvl>
    <w:lvl w:ilvl="1" w:tplc="C98EEC4C">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D32CD7B8">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6B063F0C">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904AF26">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D4F09972">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125CCE54">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62CE404">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005ABF2E">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70759C"/>
    <w:multiLevelType w:val="hybridMultilevel"/>
    <w:tmpl w:val="C0A04FE8"/>
    <w:lvl w:ilvl="0" w:tplc="F5880016">
      <w:start w:val="1"/>
      <w:numFmt w:val="decimal"/>
      <w:lvlText w:val="%1)"/>
      <w:lvlJc w:val="left"/>
      <w:pPr>
        <w:ind w:left="911" w:firstLine="0"/>
      </w:pPr>
      <w:rPr>
        <w:rFonts w:ascii="Times New Roman" w:eastAsia="Calibri"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0070E7"/>
    <w:multiLevelType w:val="hybridMultilevel"/>
    <w:tmpl w:val="0FDAA390"/>
    <w:lvl w:ilvl="0" w:tplc="C144CD28">
      <w:start w:val="1"/>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1A1DF4"/>
    <w:multiLevelType w:val="hybridMultilevel"/>
    <w:tmpl w:val="D3004C7A"/>
    <w:lvl w:ilvl="0" w:tplc="57F48374">
      <w:start w:val="1"/>
      <w:numFmt w:val="decimal"/>
      <w:lvlText w:val="%1)"/>
      <w:lvlJc w:val="left"/>
      <w:pPr>
        <w:ind w:left="56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59073C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FE908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E4EDC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7C16D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B4BB1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B4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964E5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C7A37A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3D92484"/>
    <w:multiLevelType w:val="hybridMultilevel"/>
    <w:tmpl w:val="E8DA7278"/>
    <w:lvl w:ilvl="0" w:tplc="07CA5398">
      <w:start w:val="1"/>
      <w:numFmt w:val="decimal"/>
      <w:lvlText w:val="%1."/>
      <w:lvlJc w:val="left"/>
      <w:pPr>
        <w:ind w:left="776" w:hanging="360"/>
      </w:pPr>
      <w:rPr>
        <w:rFonts w:eastAsia="Calibri" w:hint="default"/>
        <w:color w:val="00000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8" w15:restartNumberingAfterBreak="0">
    <w:nsid w:val="1CF7686B"/>
    <w:multiLevelType w:val="hybridMultilevel"/>
    <w:tmpl w:val="1D021B3E"/>
    <w:lvl w:ilvl="0" w:tplc="77F67D86">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D6323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E820DEC"/>
    <w:multiLevelType w:val="hybridMultilevel"/>
    <w:tmpl w:val="AF3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455BFB"/>
    <w:multiLevelType w:val="hybridMultilevel"/>
    <w:tmpl w:val="4C581C4A"/>
    <w:lvl w:ilvl="0" w:tplc="2AAA033C">
      <w:start w:val="5"/>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1FF7ED0"/>
    <w:multiLevelType w:val="hybridMultilevel"/>
    <w:tmpl w:val="869A40D0"/>
    <w:lvl w:ilvl="0" w:tplc="D69CAB2E">
      <w:start w:val="1"/>
      <w:numFmt w:val="decimal"/>
      <w:lvlText w:val="%1."/>
      <w:lvlJc w:val="left"/>
      <w:pPr>
        <w:ind w:left="56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78C5A32">
      <w:start w:val="1"/>
      <w:numFmt w:val="decimal"/>
      <w:lvlText w:val="%2)"/>
      <w:lvlJc w:val="left"/>
      <w:pPr>
        <w:ind w:left="926"/>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A5D67C78">
      <w:start w:val="1"/>
      <w:numFmt w:val="lowerRoman"/>
      <w:lvlText w:val="%3"/>
      <w:lvlJc w:val="left"/>
      <w:pPr>
        <w:ind w:left="14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C01248">
      <w:start w:val="1"/>
      <w:numFmt w:val="decimal"/>
      <w:lvlText w:val="%4"/>
      <w:lvlJc w:val="left"/>
      <w:pPr>
        <w:ind w:left="21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3A7390">
      <w:start w:val="1"/>
      <w:numFmt w:val="lowerLetter"/>
      <w:lvlText w:val="%5"/>
      <w:lvlJc w:val="left"/>
      <w:pPr>
        <w:ind w:left="28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9C76D4">
      <w:start w:val="1"/>
      <w:numFmt w:val="lowerRoman"/>
      <w:lvlText w:val="%6"/>
      <w:lvlJc w:val="left"/>
      <w:pPr>
        <w:ind w:left="35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660328">
      <w:start w:val="1"/>
      <w:numFmt w:val="decimal"/>
      <w:lvlText w:val="%7"/>
      <w:lvlJc w:val="left"/>
      <w:pPr>
        <w:ind w:left="4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4505710">
      <w:start w:val="1"/>
      <w:numFmt w:val="lowerLetter"/>
      <w:lvlText w:val="%8"/>
      <w:lvlJc w:val="left"/>
      <w:pPr>
        <w:ind w:left="50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B023D2">
      <w:start w:val="1"/>
      <w:numFmt w:val="lowerRoman"/>
      <w:lvlText w:val="%9"/>
      <w:lvlJc w:val="left"/>
      <w:pPr>
        <w:ind w:left="57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72564F7"/>
    <w:multiLevelType w:val="multilevel"/>
    <w:tmpl w:val="2894FA86"/>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755ABF"/>
    <w:multiLevelType w:val="hybridMultilevel"/>
    <w:tmpl w:val="1A825DC8"/>
    <w:lvl w:ilvl="0" w:tplc="2E5264F4">
      <w:start w:val="1"/>
      <w:numFmt w:val="decimal"/>
      <w:lvlText w:val="%1."/>
      <w:lvlJc w:val="left"/>
      <w:pPr>
        <w:ind w:left="556" w:hanging="428"/>
        <w:jc w:val="right"/>
      </w:pPr>
      <w:rPr>
        <w:rFonts w:ascii="Calibri" w:eastAsia="Calibri" w:hAnsi="Calibri" w:cs="Calibri" w:hint="default"/>
        <w:b w:val="0"/>
        <w:bCs w:val="0"/>
        <w:i w:val="0"/>
        <w:iCs w:val="0"/>
        <w:spacing w:val="0"/>
        <w:w w:val="100"/>
        <w:sz w:val="22"/>
        <w:szCs w:val="22"/>
        <w:lang w:val="pl-PL" w:eastAsia="en-US" w:bidi="ar-SA"/>
      </w:rPr>
    </w:lvl>
    <w:lvl w:ilvl="1" w:tplc="3D7C0BF8">
      <w:start w:val="1"/>
      <w:numFmt w:val="decimal"/>
      <w:lvlText w:val="%2)"/>
      <w:lvlJc w:val="left"/>
      <w:pPr>
        <w:ind w:left="849" w:hanging="360"/>
      </w:pPr>
      <w:rPr>
        <w:rFonts w:ascii="Calibri" w:eastAsia="Calibri" w:hAnsi="Calibri" w:cs="Calibri" w:hint="default"/>
        <w:b w:val="0"/>
        <w:bCs w:val="0"/>
        <w:i w:val="0"/>
        <w:iCs w:val="0"/>
        <w:spacing w:val="0"/>
        <w:w w:val="100"/>
        <w:sz w:val="22"/>
        <w:szCs w:val="22"/>
        <w:lang w:val="pl-PL" w:eastAsia="en-US" w:bidi="ar-SA"/>
      </w:rPr>
    </w:lvl>
    <w:lvl w:ilvl="2" w:tplc="8B5EFFC0">
      <w:numFmt w:val="bullet"/>
      <w:lvlText w:val="•"/>
      <w:lvlJc w:val="left"/>
      <w:pPr>
        <w:ind w:left="1927" w:hanging="360"/>
      </w:pPr>
      <w:rPr>
        <w:rFonts w:hint="default"/>
        <w:lang w:val="pl-PL" w:eastAsia="en-US" w:bidi="ar-SA"/>
      </w:rPr>
    </w:lvl>
    <w:lvl w:ilvl="3" w:tplc="0A944910">
      <w:numFmt w:val="bullet"/>
      <w:lvlText w:val="•"/>
      <w:lvlJc w:val="left"/>
      <w:pPr>
        <w:ind w:left="3015" w:hanging="360"/>
      </w:pPr>
      <w:rPr>
        <w:rFonts w:hint="default"/>
        <w:lang w:val="pl-PL" w:eastAsia="en-US" w:bidi="ar-SA"/>
      </w:rPr>
    </w:lvl>
    <w:lvl w:ilvl="4" w:tplc="6248DBF8">
      <w:numFmt w:val="bullet"/>
      <w:lvlText w:val="•"/>
      <w:lvlJc w:val="left"/>
      <w:pPr>
        <w:ind w:left="4103" w:hanging="360"/>
      </w:pPr>
      <w:rPr>
        <w:rFonts w:hint="default"/>
        <w:lang w:val="pl-PL" w:eastAsia="en-US" w:bidi="ar-SA"/>
      </w:rPr>
    </w:lvl>
    <w:lvl w:ilvl="5" w:tplc="5748CF04">
      <w:numFmt w:val="bullet"/>
      <w:lvlText w:val="•"/>
      <w:lvlJc w:val="left"/>
      <w:pPr>
        <w:ind w:left="5191" w:hanging="360"/>
      </w:pPr>
      <w:rPr>
        <w:rFonts w:hint="default"/>
        <w:lang w:val="pl-PL" w:eastAsia="en-US" w:bidi="ar-SA"/>
      </w:rPr>
    </w:lvl>
    <w:lvl w:ilvl="6" w:tplc="6D0601E8">
      <w:numFmt w:val="bullet"/>
      <w:lvlText w:val="•"/>
      <w:lvlJc w:val="left"/>
      <w:pPr>
        <w:ind w:left="6279" w:hanging="360"/>
      </w:pPr>
      <w:rPr>
        <w:rFonts w:hint="default"/>
        <w:lang w:val="pl-PL" w:eastAsia="en-US" w:bidi="ar-SA"/>
      </w:rPr>
    </w:lvl>
    <w:lvl w:ilvl="7" w:tplc="62E2FE24">
      <w:numFmt w:val="bullet"/>
      <w:lvlText w:val="•"/>
      <w:lvlJc w:val="left"/>
      <w:pPr>
        <w:ind w:left="7367" w:hanging="360"/>
      </w:pPr>
      <w:rPr>
        <w:rFonts w:hint="default"/>
        <w:lang w:val="pl-PL" w:eastAsia="en-US" w:bidi="ar-SA"/>
      </w:rPr>
    </w:lvl>
    <w:lvl w:ilvl="8" w:tplc="2FC61BD4">
      <w:numFmt w:val="bullet"/>
      <w:lvlText w:val="•"/>
      <w:lvlJc w:val="left"/>
      <w:pPr>
        <w:ind w:left="8455" w:hanging="360"/>
      </w:pPr>
      <w:rPr>
        <w:rFonts w:hint="default"/>
        <w:lang w:val="pl-PL" w:eastAsia="en-US" w:bidi="ar-SA"/>
      </w:rPr>
    </w:lvl>
  </w:abstractNum>
  <w:abstractNum w:abstractNumId="15" w15:restartNumberingAfterBreak="0">
    <w:nsid w:val="2B3D7E01"/>
    <w:multiLevelType w:val="hybridMultilevel"/>
    <w:tmpl w:val="CDA25B06"/>
    <w:lvl w:ilvl="0" w:tplc="2E24858A">
      <w:start w:val="12"/>
      <w:numFmt w:val="decimal"/>
      <w:lvlText w:val="%1."/>
      <w:lvlJc w:val="left"/>
      <w:pPr>
        <w:ind w:left="722" w:firstLine="0"/>
      </w:pPr>
      <w:rPr>
        <w:rFonts w:ascii="Times New Roman" w:eastAsia="Calibri" w:hAnsi="Times New Roman" w:cs="Times New Roman" w:hint="default"/>
        <w:b w:val="0"/>
        <w:i w:val="0"/>
        <w:strike w:val="0"/>
        <w:dstrike w:val="0"/>
        <w:color w:val="000000"/>
        <w:sz w:val="22"/>
        <w:szCs w:val="22"/>
        <w:u w:val="none" w:color="000000"/>
        <w:vertAlign w:val="baseli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5E012E"/>
    <w:multiLevelType w:val="multilevel"/>
    <w:tmpl w:val="6E762AC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A502C0"/>
    <w:multiLevelType w:val="hybridMultilevel"/>
    <w:tmpl w:val="B9905BE8"/>
    <w:lvl w:ilvl="0" w:tplc="27624A94">
      <w:start w:val="1"/>
      <w:numFmt w:val="decimal"/>
      <w:lvlText w:val="%1."/>
      <w:lvlJc w:val="left"/>
      <w:pPr>
        <w:ind w:left="631"/>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D7A125C">
      <w:start w:val="1"/>
      <w:numFmt w:val="lowerLetter"/>
      <w:lvlText w:val="%2"/>
      <w:lvlJc w:val="left"/>
      <w:pPr>
        <w:ind w:left="11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A43D40">
      <w:start w:val="1"/>
      <w:numFmt w:val="lowerRoman"/>
      <w:lvlText w:val="%3"/>
      <w:lvlJc w:val="left"/>
      <w:pPr>
        <w:ind w:left="18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245E72">
      <w:start w:val="1"/>
      <w:numFmt w:val="decimal"/>
      <w:lvlText w:val="%4"/>
      <w:lvlJc w:val="left"/>
      <w:pPr>
        <w:ind w:left="25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126D14">
      <w:start w:val="1"/>
      <w:numFmt w:val="lowerLetter"/>
      <w:lvlText w:val="%5"/>
      <w:lvlJc w:val="left"/>
      <w:pPr>
        <w:ind w:left="3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C0225A">
      <w:start w:val="1"/>
      <w:numFmt w:val="lowerRoman"/>
      <w:lvlText w:val="%6"/>
      <w:lvlJc w:val="left"/>
      <w:pPr>
        <w:ind w:left="40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C2CC64">
      <w:start w:val="1"/>
      <w:numFmt w:val="decimal"/>
      <w:lvlText w:val="%7"/>
      <w:lvlJc w:val="left"/>
      <w:pPr>
        <w:ind w:left="47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E0781E">
      <w:start w:val="1"/>
      <w:numFmt w:val="lowerLetter"/>
      <w:lvlText w:val="%8"/>
      <w:lvlJc w:val="left"/>
      <w:pPr>
        <w:ind w:left="54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12522A">
      <w:start w:val="1"/>
      <w:numFmt w:val="lowerRoman"/>
      <w:lvlText w:val="%9"/>
      <w:lvlJc w:val="left"/>
      <w:pPr>
        <w:ind w:left="61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46E2ADD"/>
    <w:multiLevelType w:val="multilevel"/>
    <w:tmpl w:val="FFFFFFFF"/>
    <w:lvl w:ilvl="0">
      <w:start w:val="1"/>
      <w:numFmt w:val="decimal"/>
      <w:lvlText w:val="%1)"/>
      <w:lvlJc w:val="left"/>
      <w:pPr>
        <w:ind w:left="720" w:hanging="360"/>
      </w:pPr>
      <w:rPr>
        <w:rFonts w:cs="Times New Roman"/>
        <w:color w:val="auto"/>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9" w15:restartNumberingAfterBreak="0">
    <w:nsid w:val="35140D42"/>
    <w:multiLevelType w:val="hybridMultilevel"/>
    <w:tmpl w:val="6C16EED0"/>
    <w:lvl w:ilvl="0" w:tplc="5DDC29D4">
      <w:start w:val="1"/>
      <w:numFmt w:val="decimal"/>
      <w:lvlText w:val="%1."/>
      <w:lvlJc w:val="left"/>
      <w:pPr>
        <w:ind w:left="56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7E20600">
      <w:start w:val="1"/>
      <w:numFmt w:val="decimal"/>
      <w:lvlText w:val="%2)"/>
      <w:lvlJc w:val="left"/>
      <w:pPr>
        <w:ind w:left="911" w:firstLine="0"/>
      </w:pPr>
      <w:rPr>
        <w:rFonts w:ascii="Calibri" w:eastAsia="Calibri" w:hAnsi="Calibri" w:cs="Calibri" w:hint="default"/>
        <w:b w:val="0"/>
        <w:i w:val="0"/>
        <w:strike w:val="0"/>
        <w:dstrike w:val="0"/>
        <w:color w:val="000000"/>
        <w:sz w:val="22"/>
        <w:szCs w:val="22"/>
        <w:u w:val="none" w:color="000000"/>
        <w:vertAlign w:val="baseline"/>
      </w:rPr>
    </w:lvl>
    <w:lvl w:ilvl="2" w:tplc="7188CABA">
      <w:start w:val="1"/>
      <w:numFmt w:val="decimal"/>
      <w:suff w:val="space"/>
      <w:lvlText w:val="%3"/>
      <w:lvlJc w:val="left"/>
      <w:pPr>
        <w:ind w:left="4962" w:firstLine="0"/>
      </w:pPr>
      <w:rPr>
        <w:rFonts w:ascii="Calibri" w:eastAsia="Calibri" w:hAnsi="Calibri" w:cs="Calibri" w:hint="default"/>
        <w:b w:val="0"/>
        <w:i w:val="0"/>
        <w:strike w:val="0"/>
        <w:dstrike w:val="0"/>
        <w:color w:val="000000"/>
        <w:sz w:val="22"/>
        <w:szCs w:val="22"/>
        <w:u w:val="none" w:color="000000"/>
        <w:vertAlign w:val="baseline"/>
      </w:rPr>
    </w:lvl>
    <w:lvl w:ilvl="3" w:tplc="5E86D860">
      <w:start w:val="1"/>
      <w:numFmt w:val="decimal"/>
      <w:lvlText w:val="%4"/>
      <w:lvlJc w:val="left"/>
      <w:pPr>
        <w:ind w:left="5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2CFB30">
      <w:start w:val="1"/>
      <w:numFmt w:val="lowerLetter"/>
      <w:lvlText w:val="%5"/>
      <w:lvlJc w:val="left"/>
      <w:pPr>
        <w:ind w:left="6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A44B46">
      <w:start w:val="1"/>
      <w:numFmt w:val="lowerRoman"/>
      <w:lvlText w:val="%6"/>
      <w:lvlJc w:val="left"/>
      <w:pPr>
        <w:ind w:left="6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E098C">
      <w:start w:val="1"/>
      <w:numFmt w:val="decimal"/>
      <w:lvlText w:val="%7"/>
      <w:lvlJc w:val="left"/>
      <w:pPr>
        <w:ind w:left="7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4067BA">
      <w:start w:val="1"/>
      <w:numFmt w:val="lowerLetter"/>
      <w:lvlText w:val="%8"/>
      <w:lvlJc w:val="left"/>
      <w:pPr>
        <w:ind w:left="8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38EBC1E">
      <w:start w:val="1"/>
      <w:numFmt w:val="lowerRoman"/>
      <w:lvlText w:val="%9"/>
      <w:lvlJc w:val="left"/>
      <w:pPr>
        <w:ind w:left="9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9B236CB"/>
    <w:multiLevelType w:val="hybridMultilevel"/>
    <w:tmpl w:val="EAECE6F0"/>
    <w:lvl w:ilvl="0" w:tplc="19C4FD54">
      <w:start w:val="1"/>
      <w:numFmt w:val="decimal"/>
      <w:suff w:val="space"/>
      <w:lvlText w:val="%1."/>
      <w:lvlJc w:val="left"/>
      <w:pPr>
        <w:ind w:left="360"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BF019BD"/>
    <w:multiLevelType w:val="hybridMultilevel"/>
    <w:tmpl w:val="98EE8AFE"/>
    <w:lvl w:ilvl="0" w:tplc="D21AC210">
      <w:start w:val="1"/>
      <w:numFmt w:val="decimal"/>
      <w:lvlText w:val="%1."/>
      <w:lvlJc w:val="left"/>
      <w:pPr>
        <w:ind w:left="48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3AEC9E2">
      <w:start w:val="1"/>
      <w:numFmt w:val="decimal"/>
      <w:lvlText w:val="%2)"/>
      <w:lvlJc w:val="left"/>
      <w:pPr>
        <w:ind w:left="7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767C1A">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1ABA86">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52F8B0">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8C816BA">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9E5F46">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6ABB48">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20BFF0">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2027BE5"/>
    <w:multiLevelType w:val="hybridMultilevel"/>
    <w:tmpl w:val="09A2C988"/>
    <w:lvl w:ilvl="0" w:tplc="DB7A58AA">
      <w:start w:val="10"/>
      <w:numFmt w:val="decimal"/>
      <w:lvlText w:val="%1."/>
      <w:lvlJc w:val="left"/>
      <w:pPr>
        <w:ind w:left="7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15C0B6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547F6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B4A45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C0B6E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2ABF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FC8B1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6AA3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6052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2822801"/>
    <w:multiLevelType w:val="hybridMultilevel"/>
    <w:tmpl w:val="5552C392"/>
    <w:lvl w:ilvl="0" w:tplc="4E50B1A2">
      <w:start w:val="1"/>
      <w:numFmt w:val="decimal"/>
      <w:lvlText w:val="%1)"/>
      <w:lvlJc w:val="left"/>
      <w:pPr>
        <w:ind w:left="63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ED286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88E1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EE642B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A9A073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14989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0EF61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E22C7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464B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3870DB"/>
    <w:multiLevelType w:val="hybridMultilevel"/>
    <w:tmpl w:val="1ADE4086"/>
    <w:lvl w:ilvl="0" w:tplc="04150011">
      <w:start w:val="1"/>
      <w:numFmt w:val="decimal"/>
      <w:lvlText w:val="%1)"/>
      <w:lvlJc w:val="left"/>
      <w:pPr>
        <w:ind w:left="360" w:firstLine="0"/>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6BA1937"/>
    <w:multiLevelType w:val="hybridMultilevel"/>
    <w:tmpl w:val="2176EF00"/>
    <w:lvl w:ilvl="0" w:tplc="76AAFC2A">
      <w:start w:val="1"/>
      <w:numFmt w:val="decimal"/>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CA6904">
      <w:start w:val="1"/>
      <w:numFmt w:val="lowerLetter"/>
      <w:lvlText w:val="%2"/>
      <w:lvlJc w:val="left"/>
      <w:pPr>
        <w:ind w:left="1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EF25126">
      <w:start w:val="1"/>
      <w:numFmt w:val="lowerRoman"/>
      <w:lvlText w:val="%3"/>
      <w:lvlJc w:val="left"/>
      <w:pPr>
        <w:ind w:left="2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7E6DA8">
      <w:start w:val="1"/>
      <w:numFmt w:val="decimal"/>
      <w:lvlText w:val="%4"/>
      <w:lvlJc w:val="left"/>
      <w:pPr>
        <w:ind w:left="2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D05D94">
      <w:start w:val="1"/>
      <w:numFmt w:val="lowerLetter"/>
      <w:lvlText w:val="%5"/>
      <w:lvlJc w:val="left"/>
      <w:pPr>
        <w:ind w:left="3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82559A">
      <w:start w:val="1"/>
      <w:numFmt w:val="lowerRoman"/>
      <w:lvlText w:val="%6"/>
      <w:lvlJc w:val="left"/>
      <w:pPr>
        <w:ind w:left="4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5ECB02">
      <w:start w:val="1"/>
      <w:numFmt w:val="decimal"/>
      <w:lvlText w:val="%7"/>
      <w:lvlJc w:val="left"/>
      <w:pPr>
        <w:ind w:left="4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C442CDA">
      <w:start w:val="1"/>
      <w:numFmt w:val="lowerLetter"/>
      <w:lvlText w:val="%8"/>
      <w:lvlJc w:val="left"/>
      <w:pPr>
        <w:ind w:left="56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B27900">
      <w:start w:val="1"/>
      <w:numFmt w:val="lowerRoman"/>
      <w:lvlText w:val="%9"/>
      <w:lvlJc w:val="left"/>
      <w:pPr>
        <w:ind w:left="63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96616A8"/>
    <w:multiLevelType w:val="hybridMultilevel"/>
    <w:tmpl w:val="3E4A2676"/>
    <w:lvl w:ilvl="0" w:tplc="D8C6CD48">
      <w:start w:val="1"/>
      <w:numFmt w:val="decimal"/>
      <w:lvlText w:val="%1."/>
      <w:lvlJc w:val="left"/>
      <w:pPr>
        <w:ind w:left="42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DFDC7F40">
      <w:start w:val="1"/>
      <w:numFmt w:val="lowerLetter"/>
      <w:lvlText w:val="%2"/>
      <w:lvlJc w:val="left"/>
      <w:pPr>
        <w:ind w:left="1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A42886">
      <w:start w:val="1"/>
      <w:numFmt w:val="lowerRoman"/>
      <w:lvlText w:val="%3"/>
      <w:lvlJc w:val="left"/>
      <w:pPr>
        <w:ind w:left="1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4AB1EC">
      <w:start w:val="1"/>
      <w:numFmt w:val="decimal"/>
      <w:lvlText w:val="%4"/>
      <w:lvlJc w:val="left"/>
      <w:pPr>
        <w:ind w:left="2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A48B1A">
      <w:start w:val="1"/>
      <w:numFmt w:val="lowerLetter"/>
      <w:lvlText w:val="%5"/>
      <w:lvlJc w:val="left"/>
      <w:pPr>
        <w:ind w:left="3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54EA3A">
      <w:start w:val="1"/>
      <w:numFmt w:val="lowerRoman"/>
      <w:lvlText w:val="%6"/>
      <w:lvlJc w:val="left"/>
      <w:pPr>
        <w:ind w:left="3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38CBC8">
      <w:start w:val="1"/>
      <w:numFmt w:val="decimal"/>
      <w:lvlText w:val="%7"/>
      <w:lvlJc w:val="left"/>
      <w:pPr>
        <w:ind w:left="46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B98896C">
      <w:start w:val="1"/>
      <w:numFmt w:val="lowerLetter"/>
      <w:lvlText w:val="%8"/>
      <w:lvlJc w:val="left"/>
      <w:pPr>
        <w:ind w:left="54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CC6FDB8">
      <w:start w:val="1"/>
      <w:numFmt w:val="lowerRoman"/>
      <w:lvlText w:val="%9"/>
      <w:lvlJc w:val="left"/>
      <w:pPr>
        <w:ind w:left="6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9223B5B"/>
    <w:multiLevelType w:val="hybridMultilevel"/>
    <w:tmpl w:val="85300646"/>
    <w:lvl w:ilvl="0" w:tplc="1C36AAC4">
      <w:start w:val="1"/>
      <w:numFmt w:val="decimal"/>
      <w:lvlText w:val="%1."/>
      <w:lvlJc w:val="left"/>
      <w:pPr>
        <w:ind w:left="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21A412E">
      <w:start w:val="1"/>
      <w:numFmt w:val="lowerLetter"/>
      <w:lvlText w:val="%2"/>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FE86C48">
      <w:start w:val="1"/>
      <w:numFmt w:val="lowerRoman"/>
      <w:lvlText w:val="%3"/>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4E5608">
      <w:start w:val="1"/>
      <w:numFmt w:val="decimal"/>
      <w:lvlText w:val="%4"/>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F089836">
      <w:start w:val="1"/>
      <w:numFmt w:val="lowerLetter"/>
      <w:lvlText w:val="%5"/>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FE1838">
      <w:start w:val="1"/>
      <w:numFmt w:val="lowerRoman"/>
      <w:lvlText w:val="%6"/>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6A062E">
      <w:start w:val="1"/>
      <w:numFmt w:val="decimal"/>
      <w:lvlText w:val="%7"/>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66905C">
      <w:start w:val="1"/>
      <w:numFmt w:val="lowerLetter"/>
      <w:lvlText w:val="%8"/>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9E335C">
      <w:start w:val="1"/>
      <w:numFmt w:val="lowerRoman"/>
      <w:lvlText w:val="%9"/>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ACB6A0F"/>
    <w:multiLevelType w:val="hybridMultilevel"/>
    <w:tmpl w:val="10CCB3E4"/>
    <w:lvl w:ilvl="0" w:tplc="BE987376">
      <w:start w:val="1"/>
      <w:numFmt w:val="decimal"/>
      <w:lvlText w:val="%1."/>
      <w:lvlJc w:val="left"/>
      <w:pPr>
        <w:ind w:left="5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CCDBF2">
      <w:start w:val="1"/>
      <w:numFmt w:val="lowerLetter"/>
      <w:lvlText w:val="%2"/>
      <w:lvlJc w:val="left"/>
      <w:pPr>
        <w:ind w:left="1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93C6606">
      <w:start w:val="1"/>
      <w:numFmt w:val="lowerRoman"/>
      <w:lvlText w:val="%3"/>
      <w:lvlJc w:val="left"/>
      <w:pPr>
        <w:ind w:left="1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3C6E55E">
      <w:start w:val="1"/>
      <w:numFmt w:val="decimal"/>
      <w:lvlText w:val="%4"/>
      <w:lvlJc w:val="left"/>
      <w:pPr>
        <w:ind w:left="2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30B980">
      <w:start w:val="1"/>
      <w:numFmt w:val="lowerLetter"/>
      <w:lvlText w:val="%5"/>
      <w:lvlJc w:val="left"/>
      <w:pPr>
        <w:ind w:left="3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92AFDE">
      <w:start w:val="1"/>
      <w:numFmt w:val="lowerRoman"/>
      <w:lvlText w:val="%6"/>
      <w:lvlJc w:val="left"/>
      <w:pPr>
        <w:ind w:left="4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D63F0A">
      <w:start w:val="1"/>
      <w:numFmt w:val="decimal"/>
      <w:lvlText w:val="%7"/>
      <w:lvlJc w:val="left"/>
      <w:pPr>
        <w:ind w:left="4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5A5D6C">
      <w:start w:val="1"/>
      <w:numFmt w:val="lowerLetter"/>
      <w:lvlText w:val="%8"/>
      <w:lvlJc w:val="left"/>
      <w:pPr>
        <w:ind w:left="5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586CAA">
      <w:start w:val="1"/>
      <w:numFmt w:val="lowerRoman"/>
      <w:lvlText w:val="%9"/>
      <w:lvlJc w:val="left"/>
      <w:pPr>
        <w:ind w:left="6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BD95C14"/>
    <w:multiLevelType w:val="hybridMultilevel"/>
    <w:tmpl w:val="FFFFFFFF"/>
    <w:lvl w:ilvl="0" w:tplc="04150017">
      <w:start w:val="1"/>
      <w:numFmt w:val="lowerLetter"/>
      <w:lvlText w:val="%1)"/>
      <w:lvlJc w:val="left"/>
      <w:pPr>
        <w:ind w:left="1117" w:hanging="360"/>
      </w:pPr>
      <w:rPr>
        <w:rFonts w:cs="Times New Roman"/>
      </w:rPr>
    </w:lvl>
    <w:lvl w:ilvl="1" w:tplc="04150019" w:tentative="1">
      <w:start w:val="1"/>
      <w:numFmt w:val="lowerLetter"/>
      <w:lvlText w:val="%2."/>
      <w:lvlJc w:val="left"/>
      <w:pPr>
        <w:ind w:left="1837" w:hanging="360"/>
      </w:pPr>
      <w:rPr>
        <w:rFonts w:cs="Times New Roman"/>
      </w:rPr>
    </w:lvl>
    <w:lvl w:ilvl="2" w:tplc="0415001B" w:tentative="1">
      <w:start w:val="1"/>
      <w:numFmt w:val="lowerRoman"/>
      <w:lvlText w:val="%3."/>
      <w:lvlJc w:val="right"/>
      <w:pPr>
        <w:ind w:left="2557" w:hanging="180"/>
      </w:pPr>
      <w:rPr>
        <w:rFonts w:cs="Times New Roman"/>
      </w:rPr>
    </w:lvl>
    <w:lvl w:ilvl="3" w:tplc="0415000F" w:tentative="1">
      <w:start w:val="1"/>
      <w:numFmt w:val="decimal"/>
      <w:lvlText w:val="%4."/>
      <w:lvlJc w:val="left"/>
      <w:pPr>
        <w:ind w:left="3277" w:hanging="360"/>
      </w:pPr>
      <w:rPr>
        <w:rFonts w:cs="Times New Roman"/>
      </w:rPr>
    </w:lvl>
    <w:lvl w:ilvl="4" w:tplc="04150019" w:tentative="1">
      <w:start w:val="1"/>
      <w:numFmt w:val="lowerLetter"/>
      <w:lvlText w:val="%5."/>
      <w:lvlJc w:val="left"/>
      <w:pPr>
        <w:ind w:left="3997" w:hanging="360"/>
      </w:pPr>
      <w:rPr>
        <w:rFonts w:cs="Times New Roman"/>
      </w:rPr>
    </w:lvl>
    <w:lvl w:ilvl="5" w:tplc="0415001B" w:tentative="1">
      <w:start w:val="1"/>
      <w:numFmt w:val="lowerRoman"/>
      <w:lvlText w:val="%6."/>
      <w:lvlJc w:val="right"/>
      <w:pPr>
        <w:ind w:left="4717" w:hanging="180"/>
      </w:pPr>
      <w:rPr>
        <w:rFonts w:cs="Times New Roman"/>
      </w:rPr>
    </w:lvl>
    <w:lvl w:ilvl="6" w:tplc="0415000F" w:tentative="1">
      <w:start w:val="1"/>
      <w:numFmt w:val="decimal"/>
      <w:lvlText w:val="%7."/>
      <w:lvlJc w:val="left"/>
      <w:pPr>
        <w:ind w:left="5437" w:hanging="360"/>
      </w:pPr>
      <w:rPr>
        <w:rFonts w:cs="Times New Roman"/>
      </w:rPr>
    </w:lvl>
    <w:lvl w:ilvl="7" w:tplc="04150019" w:tentative="1">
      <w:start w:val="1"/>
      <w:numFmt w:val="lowerLetter"/>
      <w:lvlText w:val="%8."/>
      <w:lvlJc w:val="left"/>
      <w:pPr>
        <w:ind w:left="6157" w:hanging="360"/>
      </w:pPr>
      <w:rPr>
        <w:rFonts w:cs="Times New Roman"/>
      </w:rPr>
    </w:lvl>
    <w:lvl w:ilvl="8" w:tplc="0415001B" w:tentative="1">
      <w:start w:val="1"/>
      <w:numFmt w:val="lowerRoman"/>
      <w:lvlText w:val="%9."/>
      <w:lvlJc w:val="right"/>
      <w:pPr>
        <w:ind w:left="6877" w:hanging="180"/>
      </w:pPr>
      <w:rPr>
        <w:rFonts w:cs="Times New Roman"/>
      </w:rPr>
    </w:lvl>
  </w:abstractNum>
  <w:abstractNum w:abstractNumId="30" w15:restartNumberingAfterBreak="0">
    <w:nsid w:val="5FBC097C"/>
    <w:multiLevelType w:val="hybridMultilevel"/>
    <w:tmpl w:val="FC7E1242"/>
    <w:lvl w:ilvl="0" w:tplc="EEC485AC">
      <w:start w:val="1"/>
      <w:numFmt w:val="bullet"/>
      <w:lvlText w:val="-"/>
      <w:lvlJc w:val="left"/>
      <w:pPr>
        <w:ind w:left="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420D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58DB9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ACB42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AECD9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8A1DB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E031C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8A7B9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90A00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494E7D"/>
    <w:multiLevelType w:val="hybridMultilevel"/>
    <w:tmpl w:val="49546990"/>
    <w:lvl w:ilvl="0" w:tplc="67A81284">
      <w:start w:val="1"/>
      <w:numFmt w:val="decimal"/>
      <w:lvlText w:val="%1."/>
      <w:lvlJc w:val="left"/>
      <w:pPr>
        <w:ind w:left="56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EA00544">
      <w:start w:val="1"/>
      <w:numFmt w:val="decimal"/>
      <w:lvlText w:val="%2)"/>
      <w:lvlJc w:val="left"/>
      <w:pPr>
        <w:ind w:left="100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A2A2B482">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929C42">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3064E8">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D01DF0">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E7E4B60">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74D716">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FAC98A">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286071B"/>
    <w:multiLevelType w:val="multilevel"/>
    <w:tmpl w:val="9934E82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8597120"/>
    <w:multiLevelType w:val="hybridMultilevel"/>
    <w:tmpl w:val="0B96E2BC"/>
    <w:lvl w:ilvl="0" w:tplc="56880F86">
      <w:start w:val="1"/>
      <w:numFmt w:val="decimal"/>
      <w:lvlText w:val="%1."/>
      <w:lvlJc w:val="left"/>
      <w:pPr>
        <w:ind w:left="72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27A4028C">
      <w:start w:val="1"/>
      <w:numFmt w:val="decimal"/>
      <w:lvlText w:val="%2)"/>
      <w:lvlJc w:val="left"/>
      <w:pPr>
        <w:ind w:left="98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5EA8DE0C">
      <w:start w:val="1"/>
      <w:numFmt w:val="lowerRoman"/>
      <w:lvlText w:val="%3"/>
      <w:lvlJc w:val="left"/>
      <w:pPr>
        <w:ind w:left="14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7CC832A">
      <w:start w:val="1"/>
      <w:numFmt w:val="decimal"/>
      <w:lvlText w:val="%4"/>
      <w:lvlJc w:val="left"/>
      <w:pPr>
        <w:ind w:left="22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B69B08">
      <w:start w:val="1"/>
      <w:numFmt w:val="lowerLetter"/>
      <w:lvlText w:val="%5"/>
      <w:lvlJc w:val="left"/>
      <w:pPr>
        <w:ind w:left="29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8A7C12">
      <w:start w:val="1"/>
      <w:numFmt w:val="lowerRoman"/>
      <w:lvlText w:val="%6"/>
      <w:lvlJc w:val="left"/>
      <w:pPr>
        <w:ind w:left="3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FA3410">
      <w:start w:val="1"/>
      <w:numFmt w:val="decimal"/>
      <w:lvlText w:val="%7"/>
      <w:lvlJc w:val="left"/>
      <w:pPr>
        <w:ind w:left="4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16AAB4">
      <w:start w:val="1"/>
      <w:numFmt w:val="lowerLetter"/>
      <w:lvlText w:val="%8"/>
      <w:lvlJc w:val="left"/>
      <w:pPr>
        <w:ind w:left="5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E0D07E">
      <w:start w:val="1"/>
      <w:numFmt w:val="lowerRoman"/>
      <w:lvlText w:val="%9"/>
      <w:lvlJc w:val="left"/>
      <w:pPr>
        <w:ind w:left="5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A743936"/>
    <w:multiLevelType w:val="hybridMultilevel"/>
    <w:tmpl w:val="FD66E44A"/>
    <w:lvl w:ilvl="0" w:tplc="7F1CE3F6">
      <w:start w:val="4"/>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856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EEB0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5A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A830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C490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6678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838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52A6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B8E002A"/>
    <w:multiLevelType w:val="hybridMultilevel"/>
    <w:tmpl w:val="DB722F7A"/>
    <w:lvl w:ilvl="0" w:tplc="F84069DE">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203717"/>
    <w:multiLevelType w:val="hybridMultilevel"/>
    <w:tmpl w:val="A7E43EAC"/>
    <w:lvl w:ilvl="0" w:tplc="B6FA3214">
      <w:start w:val="1"/>
      <w:numFmt w:val="decimal"/>
      <w:lvlText w:val="%1."/>
      <w:lvlJc w:val="left"/>
      <w:pPr>
        <w:ind w:left="63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A3DA4B5E">
      <w:start w:val="1"/>
      <w:numFmt w:val="decimal"/>
      <w:lvlText w:val="%2)"/>
      <w:lvlJc w:val="left"/>
      <w:pPr>
        <w:ind w:left="787"/>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08BA2A68">
      <w:start w:val="1"/>
      <w:numFmt w:val="lowerRoman"/>
      <w:lvlText w:val="%3"/>
      <w:lvlJc w:val="left"/>
      <w:pPr>
        <w:ind w:left="13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3CD6B8">
      <w:start w:val="1"/>
      <w:numFmt w:val="decimal"/>
      <w:lvlText w:val="%4"/>
      <w:lvlJc w:val="left"/>
      <w:pPr>
        <w:ind w:left="20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3BA4C2C">
      <w:start w:val="1"/>
      <w:numFmt w:val="lowerLetter"/>
      <w:lvlText w:val="%5"/>
      <w:lvlJc w:val="left"/>
      <w:pPr>
        <w:ind w:left="28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4AEA90">
      <w:start w:val="1"/>
      <w:numFmt w:val="lowerRoman"/>
      <w:lvlText w:val="%6"/>
      <w:lvlJc w:val="left"/>
      <w:pPr>
        <w:ind w:left="35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6BA35D4">
      <w:start w:val="1"/>
      <w:numFmt w:val="decimal"/>
      <w:lvlText w:val="%7"/>
      <w:lvlJc w:val="left"/>
      <w:pPr>
        <w:ind w:left="42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764806">
      <w:start w:val="1"/>
      <w:numFmt w:val="lowerLetter"/>
      <w:lvlText w:val="%8"/>
      <w:lvlJc w:val="left"/>
      <w:pPr>
        <w:ind w:left="49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9C7D20">
      <w:start w:val="1"/>
      <w:numFmt w:val="lowerRoman"/>
      <w:lvlText w:val="%9"/>
      <w:lvlJc w:val="left"/>
      <w:pPr>
        <w:ind w:left="5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E394B11"/>
    <w:multiLevelType w:val="hybridMultilevel"/>
    <w:tmpl w:val="CF94FFB8"/>
    <w:lvl w:ilvl="0" w:tplc="55D0A3D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0D47C8"/>
    <w:multiLevelType w:val="hybridMultilevel"/>
    <w:tmpl w:val="F3268312"/>
    <w:lvl w:ilvl="0" w:tplc="B6CE81E4">
      <w:start w:val="1"/>
      <w:numFmt w:val="decimal"/>
      <w:suff w:val="space"/>
      <w:lvlText w:val="%1)"/>
      <w:lvlJc w:val="left"/>
      <w:pPr>
        <w:ind w:left="849" w:hanging="360"/>
      </w:pPr>
      <w:rPr>
        <w:rFonts w:hint="default"/>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9" w15:restartNumberingAfterBreak="0">
    <w:nsid w:val="754E0ECF"/>
    <w:multiLevelType w:val="hybridMultilevel"/>
    <w:tmpl w:val="6F7ED0E8"/>
    <w:lvl w:ilvl="0" w:tplc="76CE3DEA">
      <w:start w:val="24"/>
      <w:numFmt w:val="decimal"/>
      <w:lvlText w:val="%1."/>
      <w:lvlJc w:val="left"/>
      <w:pPr>
        <w:ind w:left="927" w:hanging="360"/>
      </w:pPr>
      <w:rPr>
        <w:rFonts w:hint="default"/>
      </w:rPr>
    </w:lvl>
    <w:lvl w:ilvl="1" w:tplc="E60CE128">
      <w:start w:val="1"/>
      <w:numFmt w:val="decimal"/>
      <w:lvlText w:val="%2)"/>
      <w:lvlJc w:val="left"/>
      <w:pPr>
        <w:ind w:left="1647" w:hanging="360"/>
      </w:pPr>
      <w:rPr>
        <w:rFonts w:ascii="Calibri" w:eastAsia="Calibri" w:hAnsi="Calibri" w:cs="Calibri"/>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0" w15:restartNumberingAfterBreak="0">
    <w:nsid w:val="795B782B"/>
    <w:multiLevelType w:val="hybridMultilevel"/>
    <w:tmpl w:val="BCB889A4"/>
    <w:lvl w:ilvl="0" w:tplc="DA8E332C">
      <w:start w:val="1"/>
      <w:numFmt w:val="bullet"/>
      <w:lvlText w:val="-"/>
      <w:lvlJc w:val="left"/>
      <w:pPr>
        <w:ind w:left="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4CE9108">
      <w:start w:val="1"/>
      <w:numFmt w:val="bullet"/>
      <w:lvlText w:val="o"/>
      <w:lvlJc w:val="left"/>
      <w:pPr>
        <w:ind w:left="1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D0AF06">
      <w:start w:val="1"/>
      <w:numFmt w:val="bullet"/>
      <w:lvlText w:val="▪"/>
      <w:lvlJc w:val="left"/>
      <w:pPr>
        <w:ind w:left="1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5C6008">
      <w:start w:val="1"/>
      <w:numFmt w:val="bullet"/>
      <w:lvlText w:val="•"/>
      <w:lvlJc w:val="left"/>
      <w:pPr>
        <w:ind w:left="2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AE1D62">
      <w:start w:val="1"/>
      <w:numFmt w:val="bullet"/>
      <w:lvlText w:val="o"/>
      <w:lvlJc w:val="left"/>
      <w:pPr>
        <w:ind w:left="3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1287DE">
      <w:start w:val="1"/>
      <w:numFmt w:val="bullet"/>
      <w:lvlText w:val="▪"/>
      <w:lvlJc w:val="left"/>
      <w:pPr>
        <w:ind w:left="3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4CEE7C">
      <w:start w:val="1"/>
      <w:numFmt w:val="bullet"/>
      <w:lvlText w:val="•"/>
      <w:lvlJc w:val="left"/>
      <w:pPr>
        <w:ind w:left="4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F681FA">
      <w:start w:val="1"/>
      <w:numFmt w:val="bullet"/>
      <w:lvlText w:val="o"/>
      <w:lvlJc w:val="left"/>
      <w:pPr>
        <w:ind w:left="5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BA9CF4">
      <w:start w:val="1"/>
      <w:numFmt w:val="bullet"/>
      <w:lvlText w:val="▪"/>
      <w:lvlJc w:val="left"/>
      <w:pPr>
        <w:ind w:left="6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F426A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94722166">
    <w:abstractNumId w:val="21"/>
  </w:num>
  <w:num w:numId="2" w16cid:durableId="1097410791">
    <w:abstractNumId w:val="28"/>
  </w:num>
  <w:num w:numId="3" w16cid:durableId="1234196075">
    <w:abstractNumId w:val="19"/>
  </w:num>
  <w:num w:numId="4" w16cid:durableId="1873762259">
    <w:abstractNumId w:val="33"/>
  </w:num>
  <w:num w:numId="5" w16cid:durableId="215707907">
    <w:abstractNumId w:val="17"/>
  </w:num>
  <w:num w:numId="6" w16cid:durableId="1441536194">
    <w:abstractNumId w:val="31"/>
  </w:num>
  <w:num w:numId="7" w16cid:durableId="2072383208">
    <w:abstractNumId w:val="12"/>
  </w:num>
  <w:num w:numId="8" w16cid:durableId="235820963">
    <w:abstractNumId w:val="6"/>
  </w:num>
  <w:num w:numId="9" w16cid:durableId="1770157759">
    <w:abstractNumId w:val="36"/>
  </w:num>
  <w:num w:numId="10" w16cid:durableId="363335628">
    <w:abstractNumId w:val="23"/>
  </w:num>
  <w:num w:numId="11" w16cid:durableId="1398044707">
    <w:abstractNumId w:val="27"/>
  </w:num>
  <w:num w:numId="12" w16cid:durableId="919827470">
    <w:abstractNumId w:val="25"/>
  </w:num>
  <w:num w:numId="13" w16cid:durableId="433669295">
    <w:abstractNumId w:val="3"/>
  </w:num>
  <w:num w:numId="14" w16cid:durableId="1790202865">
    <w:abstractNumId w:val="38"/>
  </w:num>
  <w:num w:numId="15" w16cid:durableId="1415930122">
    <w:abstractNumId w:val="4"/>
  </w:num>
  <w:num w:numId="16" w16cid:durableId="1762679468">
    <w:abstractNumId w:val="26"/>
  </w:num>
  <w:num w:numId="17" w16cid:durableId="1577667026">
    <w:abstractNumId w:val="40"/>
  </w:num>
  <w:num w:numId="18" w16cid:durableId="116920172">
    <w:abstractNumId w:val="30"/>
  </w:num>
  <w:num w:numId="19" w16cid:durableId="1629121322">
    <w:abstractNumId w:val="22"/>
  </w:num>
  <w:num w:numId="20" w16cid:durableId="1326399853">
    <w:abstractNumId w:val="9"/>
  </w:num>
  <w:num w:numId="21" w16cid:durableId="838231295">
    <w:abstractNumId w:val="1"/>
  </w:num>
  <w:num w:numId="22" w16cid:durableId="1574778784">
    <w:abstractNumId w:val="20"/>
  </w:num>
  <w:num w:numId="23" w16cid:durableId="626395024">
    <w:abstractNumId w:val="41"/>
  </w:num>
  <w:num w:numId="24" w16cid:durableId="1255434477">
    <w:abstractNumId w:val="0"/>
  </w:num>
  <w:num w:numId="25" w16cid:durableId="335502071">
    <w:abstractNumId w:val="2"/>
  </w:num>
  <w:num w:numId="26" w16cid:durableId="445006170">
    <w:abstractNumId w:val="5"/>
  </w:num>
  <w:num w:numId="27" w16cid:durableId="2104259842">
    <w:abstractNumId w:val="37"/>
  </w:num>
  <w:num w:numId="28" w16cid:durableId="530579882">
    <w:abstractNumId w:val="35"/>
  </w:num>
  <w:num w:numId="29" w16cid:durableId="1096290555">
    <w:abstractNumId w:val="24"/>
  </w:num>
  <w:num w:numId="30" w16cid:durableId="834108552">
    <w:abstractNumId w:val="34"/>
  </w:num>
  <w:num w:numId="31" w16cid:durableId="745882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9903159">
    <w:abstractNumId w:val="7"/>
  </w:num>
  <w:num w:numId="33" w16cid:durableId="202712090">
    <w:abstractNumId w:val="16"/>
  </w:num>
  <w:num w:numId="34" w16cid:durableId="618924164">
    <w:abstractNumId w:val="13"/>
  </w:num>
  <w:num w:numId="35" w16cid:durableId="977415074">
    <w:abstractNumId w:val="15"/>
  </w:num>
  <w:num w:numId="36" w16cid:durableId="1832715859">
    <w:abstractNumId w:val="8"/>
  </w:num>
  <w:num w:numId="37" w16cid:durableId="638144530">
    <w:abstractNumId w:val="11"/>
  </w:num>
  <w:num w:numId="38" w16cid:durableId="181866848">
    <w:abstractNumId w:val="14"/>
  </w:num>
  <w:num w:numId="39" w16cid:durableId="1430390948">
    <w:abstractNumId w:val="10"/>
  </w:num>
  <w:num w:numId="40" w16cid:durableId="1160076195">
    <w:abstractNumId w:val="39"/>
  </w:num>
  <w:num w:numId="41" w16cid:durableId="1524006349">
    <w:abstractNumId w:val="18"/>
  </w:num>
  <w:num w:numId="42" w16cid:durableId="56179070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0DF"/>
    <w:rsid w:val="0000183B"/>
    <w:rsid w:val="000310F8"/>
    <w:rsid w:val="00033A16"/>
    <w:rsid w:val="00061F23"/>
    <w:rsid w:val="0006603B"/>
    <w:rsid w:val="00075123"/>
    <w:rsid w:val="000C6652"/>
    <w:rsid w:val="001124BC"/>
    <w:rsid w:val="00143135"/>
    <w:rsid w:val="001604FF"/>
    <w:rsid w:val="00167F88"/>
    <w:rsid w:val="001850B1"/>
    <w:rsid w:val="001970DF"/>
    <w:rsid w:val="001B1E6D"/>
    <w:rsid w:val="001B3131"/>
    <w:rsid w:val="002B5D6D"/>
    <w:rsid w:val="002D5666"/>
    <w:rsid w:val="002E7D9C"/>
    <w:rsid w:val="0032105B"/>
    <w:rsid w:val="00330954"/>
    <w:rsid w:val="0033363C"/>
    <w:rsid w:val="003420C2"/>
    <w:rsid w:val="00436D47"/>
    <w:rsid w:val="004D00B2"/>
    <w:rsid w:val="004E67F5"/>
    <w:rsid w:val="00540C93"/>
    <w:rsid w:val="0059266D"/>
    <w:rsid w:val="00642380"/>
    <w:rsid w:val="00681E2E"/>
    <w:rsid w:val="00687442"/>
    <w:rsid w:val="0074560A"/>
    <w:rsid w:val="0075586B"/>
    <w:rsid w:val="007E246D"/>
    <w:rsid w:val="007E685C"/>
    <w:rsid w:val="007E7240"/>
    <w:rsid w:val="00837F8C"/>
    <w:rsid w:val="00890B73"/>
    <w:rsid w:val="00893478"/>
    <w:rsid w:val="008A101E"/>
    <w:rsid w:val="00904D0B"/>
    <w:rsid w:val="00906391"/>
    <w:rsid w:val="00912F4E"/>
    <w:rsid w:val="00934157"/>
    <w:rsid w:val="00971E42"/>
    <w:rsid w:val="00A01608"/>
    <w:rsid w:val="00A57468"/>
    <w:rsid w:val="00A9623D"/>
    <w:rsid w:val="00AC1B1C"/>
    <w:rsid w:val="00B008A2"/>
    <w:rsid w:val="00B336C6"/>
    <w:rsid w:val="00B4350A"/>
    <w:rsid w:val="00B65653"/>
    <w:rsid w:val="00B84E02"/>
    <w:rsid w:val="00B87EF5"/>
    <w:rsid w:val="00BB49B1"/>
    <w:rsid w:val="00BE6A88"/>
    <w:rsid w:val="00C023F4"/>
    <w:rsid w:val="00C1243F"/>
    <w:rsid w:val="00C704E1"/>
    <w:rsid w:val="00C94B71"/>
    <w:rsid w:val="00CA541E"/>
    <w:rsid w:val="00CC329A"/>
    <w:rsid w:val="00CF2DBD"/>
    <w:rsid w:val="00D1788C"/>
    <w:rsid w:val="00D340AF"/>
    <w:rsid w:val="00D45C13"/>
    <w:rsid w:val="00D653ED"/>
    <w:rsid w:val="00E91682"/>
    <w:rsid w:val="00E9666D"/>
    <w:rsid w:val="00EC5BD2"/>
    <w:rsid w:val="00EE5BEA"/>
    <w:rsid w:val="00F123AE"/>
    <w:rsid w:val="00F41365"/>
    <w:rsid w:val="00F41434"/>
    <w:rsid w:val="00F41C0A"/>
    <w:rsid w:val="00F46F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FF635"/>
  <w15:docId w15:val="{5C2F6BA3-0296-400D-A2F8-A2848A364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39" w:line="270" w:lineRule="auto"/>
      <w:ind w:left="3462" w:right="2491" w:hanging="10"/>
      <w:jc w:val="both"/>
    </w:pPr>
    <w:rPr>
      <w:rFonts w:ascii="Calibri" w:eastAsia="Calibri" w:hAnsi="Calibri" w:cs="Calibr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9" w:line="259" w:lineRule="auto"/>
      <w:ind w:left="218"/>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paragraph" w:styleId="Stopka">
    <w:name w:val="footer"/>
    <w:basedOn w:val="Normalny"/>
    <w:link w:val="StopkaZnak"/>
    <w:uiPriority w:val="99"/>
    <w:unhideWhenUsed/>
    <w:rsid w:val="0007512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5123"/>
    <w:rPr>
      <w:rFonts w:ascii="Calibri" w:eastAsia="Calibri" w:hAnsi="Calibri" w:cs="Calibri"/>
      <w:color w:val="000000"/>
      <w:sz w:val="22"/>
    </w:rPr>
  </w:style>
  <w:style w:type="paragraph" w:styleId="Nagwek">
    <w:name w:val="header"/>
    <w:basedOn w:val="Normalny"/>
    <w:link w:val="NagwekZnak"/>
    <w:uiPriority w:val="99"/>
    <w:semiHidden/>
    <w:unhideWhenUsed/>
    <w:rsid w:val="0007512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75123"/>
    <w:rPr>
      <w:rFonts w:ascii="Calibri" w:eastAsia="Calibri" w:hAnsi="Calibri" w:cs="Calibri"/>
      <w:color w:val="000000"/>
      <w:sz w:val="22"/>
    </w:rPr>
  </w:style>
  <w:style w:type="paragraph" w:styleId="Akapitzlist">
    <w:name w:val="List Paragraph"/>
    <w:basedOn w:val="Normalny"/>
    <w:uiPriority w:val="34"/>
    <w:qFormat/>
    <w:rsid w:val="00436D47"/>
    <w:pPr>
      <w:ind w:left="720"/>
      <w:contextualSpacing/>
    </w:pPr>
  </w:style>
  <w:style w:type="table" w:customStyle="1" w:styleId="TableGrid">
    <w:name w:val="TableGrid"/>
    <w:rsid w:val="00B008A2"/>
    <w:pPr>
      <w:spacing w:after="0" w:line="240" w:lineRule="auto"/>
    </w:pPr>
    <w:tblPr>
      <w:tblCellMar>
        <w:top w:w="0" w:type="dxa"/>
        <w:left w:w="0" w:type="dxa"/>
        <w:bottom w:w="0" w:type="dxa"/>
        <w:right w:w="0" w:type="dxa"/>
      </w:tblCellMar>
    </w:tblPr>
  </w:style>
  <w:style w:type="paragraph" w:styleId="Poprawka">
    <w:name w:val="Revision"/>
    <w:hidden/>
    <w:uiPriority w:val="99"/>
    <w:semiHidden/>
    <w:rsid w:val="001B1E6D"/>
    <w:pPr>
      <w:spacing w:after="0" w:line="240" w:lineRule="auto"/>
    </w:pPr>
    <w:rPr>
      <w:rFonts w:ascii="Calibri" w:eastAsia="Calibri" w:hAnsi="Calibri" w:cs="Calibri"/>
      <w:color w:val="000000"/>
      <w:sz w:val="22"/>
    </w:rPr>
  </w:style>
  <w:style w:type="paragraph" w:customStyle="1" w:styleId="Default">
    <w:name w:val="Default"/>
    <w:rsid w:val="00D340AF"/>
    <w:pPr>
      <w:autoSpaceDE w:val="0"/>
      <w:autoSpaceDN w:val="0"/>
      <w:adjustRightInd w:val="0"/>
      <w:spacing w:after="0" w:line="240" w:lineRule="auto"/>
    </w:pPr>
    <w:rPr>
      <w:rFonts w:ascii="Calibri" w:hAnsi="Calibri" w:cs="Calibri"/>
      <w:color w:val="000000"/>
      <w:kern w:val="0"/>
    </w:rPr>
  </w:style>
  <w:style w:type="table" w:customStyle="1" w:styleId="TableGrid2">
    <w:name w:val="Table Grid2"/>
    <w:basedOn w:val="Standardowy"/>
    <w:next w:val="Tabela-Siatka"/>
    <w:uiPriority w:val="39"/>
    <w:rsid w:val="00D340AF"/>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340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Standardowy"/>
    <w:next w:val="Tabela-Siatka"/>
    <w:uiPriority w:val="39"/>
    <w:rsid w:val="00BB49B1"/>
    <w:pPr>
      <w:spacing w:after="0" w:line="240" w:lineRule="auto"/>
    </w:pPr>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BB49B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16383">
      <w:bodyDiv w:val="1"/>
      <w:marLeft w:val="0"/>
      <w:marRight w:val="0"/>
      <w:marTop w:val="0"/>
      <w:marBottom w:val="0"/>
      <w:divBdr>
        <w:top w:val="none" w:sz="0" w:space="0" w:color="auto"/>
        <w:left w:val="none" w:sz="0" w:space="0" w:color="auto"/>
        <w:bottom w:val="none" w:sz="0" w:space="0" w:color="auto"/>
        <w:right w:val="none" w:sz="0" w:space="0" w:color="auto"/>
      </w:divBdr>
    </w:div>
    <w:div w:id="1393963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sip@olsztynek.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cbi24.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asip@olsztynek.pl" TargetMode="External"/><Relationship Id="rId4" Type="http://schemas.openxmlformats.org/officeDocument/2006/relationships/settings" Target="settings.xml"/><Relationship Id="rId9" Type="http://schemas.openxmlformats.org/officeDocument/2006/relationships/hyperlink" Target="mailto:zasip@olsztynek.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0A563-E6C5-4F60-B273-5A36453C6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17</Pages>
  <Words>7220</Words>
  <Characters>43326</Characters>
  <Application>Microsoft Office Word</Application>
  <DocSecurity>0</DocSecurity>
  <Lines>361</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Norbert Garecki</dc:creator>
  <cp:keywords/>
  <cp:lastModifiedBy>Mariola</cp:lastModifiedBy>
  <cp:revision>20</cp:revision>
  <cp:lastPrinted>2026-07-28T05:57:00Z</cp:lastPrinted>
  <dcterms:created xsi:type="dcterms:W3CDTF">2025-07-23T07:35:00Z</dcterms:created>
  <dcterms:modified xsi:type="dcterms:W3CDTF">2026-07-28T08:25:00Z</dcterms:modified>
</cp:coreProperties>
</file>