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7C4C3" w14:textId="77777777" w:rsidR="00BE50CF" w:rsidRDefault="00BE50CF" w:rsidP="00BE50CF">
      <w:pPr>
        <w:spacing w:line="360" w:lineRule="auto"/>
        <w:rPr>
          <w:sz w:val="18"/>
          <w:szCs w:val="18"/>
        </w:rPr>
      </w:pPr>
    </w:p>
    <w:p w14:paraId="6C56AC19" w14:textId="6810E627" w:rsidR="0050058B" w:rsidRDefault="009B1CB9" w:rsidP="0050058B">
      <w:pPr>
        <w:spacing w:line="360" w:lineRule="auto"/>
        <w:ind w:left="360"/>
        <w:jc w:val="righ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Załącznik Nr 1</w:t>
      </w:r>
      <w:r w:rsidR="0050058B" w:rsidRPr="00AF6786">
        <w:rPr>
          <w:rFonts w:ascii="Bookman Old Style" w:hAnsi="Bookman Old Style"/>
          <w:sz w:val="18"/>
          <w:szCs w:val="18"/>
        </w:rPr>
        <w:t xml:space="preserve"> </w:t>
      </w:r>
      <w:r w:rsidR="00AF6786" w:rsidRPr="00AF6786">
        <w:rPr>
          <w:rFonts w:ascii="Bookman Old Style" w:hAnsi="Bookman Old Style"/>
          <w:sz w:val="18"/>
          <w:szCs w:val="18"/>
        </w:rPr>
        <w:t xml:space="preserve"> do OFERTY</w:t>
      </w:r>
    </w:p>
    <w:p w14:paraId="38C63324" w14:textId="4554DD55" w:rsidR="00002310" w:rsidRDefault="00FF63BB" w:rsidP="00002310">
      <w:pPr>
        <w:spacing w:line="360" w:lineRule="auto"/>
        <w:ind w:left="36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ZAZ.I.ZP.1.2026</w:t>
      </w:r>
    </w:p>
    <w:p w14:paraId="26A4AE18" w14:textId="77777777" w:rsidR="00002310" w:rsidRPr="00002310" w:rsidRDefault="00002310" w:rsidP="00002310">
      <w:pPr>
        <w:spacing w:line="360" w:lineRule="auto"/>
        <w:ind w:left="360"/>
        <w:rPr>
          <w:rFonts w:ascii="Bookman Old Style" w:hAnsi="Bookman Old Style"/>
          <w:b/>
          <w:sz w:val="18"/>
          <w:szCs w:val="18"/>
        </w:rPr>
      </w:pPr>
    </w:p>
    <w:p w14:paraId="2EE55847" w14:textId="77777777" w:rsidR="00AF6786" w:rsidRDefault="00AF6786" w:rsidP="00AF6786">
      <w:pPr>
        <w:rPr>
          <w:rFonts w:ascii="Calibri" w:hAnsi="Calibri" w:cs="Calibri"/>
          <w:b/>
          <w:bCs/>
        </w:rPr>
      </w:pPr>
    </w:p>
    <w:p w14:paraId="2F78740F" w14:textId="77777777" w:rsidR="00AF6786" w:rsidRPr="00AF6786" w:rsidRDefault="00AF6786" w:rsidP="00AF6786">
      <w:pPr>
        <w:jc w:val="both"/>
        <w:rPr>
          <w:rFonts w:ascii="Bookman Old Style" w:hAnsi="Bookman Old Style" w:cs="Calibri"/>
          <w:sz w:val="22"/>
          <w:szCs w:val="22"/>
        </w:rPr>
      </w:pPr>
      <w:r w:rsidRPr="00AF6786">
        <w:rPr>
          <w:rFonts w:ascii="Bookman Old Style" w:hAnsi="Bookman Old Style" w:cs="Calibri"/>
          <w:sz w:val="22"/>
          <w:szCs w:val="22"/>
        </w:rPr>
        <w:t>................................................</w:t>
      </w:r>
    </w:p>
    <w:p w14:paraId="6C58D35D" w14:textId="7BB0B677" w:rsidR="00AF6786" w:rsidRPr="001C0BFE" w:rsidRDefault="00AF6786" w:rsidP="00AF6786">
      <w:pPr>
        <w:jc w:val="both"/>
        <w:rPr>
          <w:rFonts w:ascii="Bookman Old Style" w:hAnsi="Bookman Old Style" w:cs="Calibri"/>
          <w:sz w:val="22"/>
          <w:szCs w:val="22"/>
        </w:rPr>
      </w:pPr>
      <w:r w:rsidRPr="00AF6786">
        <w:rPr>
          <w:rFonts w:ascii="Bookman Old Style" w:hAnsi="Bookman Old Style" w:cs="Calibri"/>
          <w:sz w:val="22"/>
          <w:szCs w:val="22"/>
        </w:rPr>
        <w:t xml:space="preserve">       (pieczęć wykonawcy)</w:t>
      </w:r>
    </w:p>
    <w:p w14:paraId="754EABA1" w14:textId="77777777" w:rsidR="00AF6786" w:rsidRDefault="00AF6786" w:rsidP="00AF678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0581EE3" w14:textId="77777777" w:rsidR="00A30C41" w:rsidRPr="00A30C41" w:rsidRDefault="00A30C41" w:rsidP="00A30C41">
      <w:pPr>
        <w:spacing w:line="300" w:lineRule="atLeast"/>
        <w:jc w:val="center"/>
        <w:rPr>
          <w:rFonts w:ascii="Segoe UI" w:hAnsi="Segoe UI" w:cs="Segoe UI"/>
          <w:b/>
          <w:sz w:val="21"/>
          <w:szCs w:val="21"/>
        </w:rPr>
      </w:pPr>
      <w:r w:rsidRPr="00A30C41">
        <w:rPr>
          <w:rFonts w:ascii="Segoe UI" w:hAnsi="Segoe UI" w:cs="Segoe UI"/>
          <w:b/>
          <w:sz w:val="21"/>
          <w:szCs w:val="21"/>
        </w:rPr>
        <w:t>FORMULARZ CENOWY ORAZ SPECYFIKACJA PARAMETRÓW TECHNICZNO-UŻYTKOWYCH</w:t>
      </w:r>
    </w:p>
    <w:p w14:paraId="030EDB49" w14:textId="6D163585" w:rsidR="00AF6786" w:rsidRPr="00A30C41" w:rsidRDefault="00AF6786" w:rsidP="00A30C41">
      <w:pPr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  <w:r w:rsidRPr="00A30C41">
        <w:rPr>
          <w:rFonts w:asciiTheme="minorHAnsi" w:hAnsiTheme="minorHAnsi" w:cstheme="minorHAnsi"/>
          <w:sz w:val="22"/>
          <w:szCs w:val="22"/>
          <w:lang w:eastAsia="zh-CN"/>
        </w:rPr>
        <w:t>w postępowaniu o udzielenie zamówienia publicznego w trybie podstawowym</w:t>
      </w:r>
    </w:p>
    <w:p w14:paraId="6BFF36D0" w14:textId="081019CB" w:rsidR="00AF6786" w:rsidRPr="00A30C41" w:rsidRDefault="00AF6786" w:rsidP="00A30C41">
      <w:pPr>
        <w:spacing w:line="3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30C41">
        <w:rPr>
          <w:rFonts w:asciiTheme="minorHAnsi" w:hAnsiTheme="minorHAnsi" w:cstheme="minorHAnsi"/>
          <w:sz w:val="22"/>
          <w:szCs w:val="22"/>
          <w:lang w:eastAsia="zh-CN"/>
        </w:rPr>
        <w:t xml:space="preserve">pn.:  </w:t>
      </w:r>
      <w:r w:rsidRPr="00A30C41">
        <w:rPr>
          <w:rFonts w:asciiTheme="minorHAnsi" w:hAnsiTheme="minorHAnsi" w:cstheme="minorHAnsi"/>
          <w:b/>
          <w:sz w:val="22"/>
          <w:szCs w:val="22"/>
          <w:lang w:eastAsia="zh-CN"/>
        </w:rPr>
        <w:t>„</w:t>
      </w:r>
      <w:r w:rsidR="00A30C41" w:rsidRPr="00A30C41">
        <w:rPr>
          <w:rFonts w:asciiTheme="minorHAnsi" w:hAnsiTheme="minorHAnsi" w:cstheme="minorHAnsi"/>
          <w:b/>
          <w:sz w:val="22"/>
          <w:szCs w:val="22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A30C41" w:rsidRPr="00A30C41">
        <w:rPr>
          <w:rFonts w:asciiTheme="minorHAnsi" w:hAnsiTheme="minorHAnsi" w:cstheme="minorHAnsi"/>
          <w:b/>
          <w:sz w:val="22"/>
          <w:szCs w:val="22"/>
        </w:rPr>
        <w:t>Kamionku</w:t>
      </w:r>
      <w:proofErr w:type="spellEnd"/>
      <w:r w:rsidR="00A30C41" w:rsidRPr="00A30C41">
        <w:rPr>
          <w:rFonts w:asciiTheme="minorHAnsi" w:hAnsiTheme="minorHAnsi" w:cstheme="minorHAnsi"/>
          <w:b/>
          <w:sz w:val="22"/>
          <w:szCs w:val="22"/>
        </w:rPr>
        <w:t xml:space="preserve"> Wielkim</w:t>
      </w:r>
      <w:r w:rsidRPr="00A30C41">
        <w:rPr>
          <w:rFonts w:asciiTheme="minorHAnsi" w:hAnsiTheme="minorHAnsi" w:cstheme="minorHAnsi"/>
          <w:b/>
          <w:i/>
          <w:sz w:val="22"/>
          <w:szCs w:val="22"/>
        </w:rPr>
        <w:t xml:space="preserve">”, </w:t>
      </w:r>
      <w:r w:rsidRPr="00A30C41">
        <w:rPr>
          <w:rFonts w:asciiTheme="minorHAnsi" w:hAnsiTheme="minorHAnsi" w:cstheme="minorHAnsi"/>
          <w:b/>
          <w:i/>
          <w:sz w:val="22"/>
          <w:szCs w:val="22"/>
        </w:rPr>
        <w:br/>
      </w:r>
      <w:r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>prowadzonego przez Powiat Elbląski, jednostka organizacyjna: Zakład Aktywności Zawodowej</w:t>
      </w:r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w </w:t>
      </w:r>
      <w:proofErr w:type="spellStart"/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>Kamionku</w:t>
      </w:r>
      <w:proofErr w:type="spellEnd"/>
      <w:r w:rsidR="00BE50CF" w:rsidRPr="00A30C41">
        <w:rPr>
          <w:rFonts w:asciiTheme="minorHAnsi" w:hAnsiTheme="minorHAnsi" w:cstheme="minorHAnsi"/>
          <w:bCs/>
          <w:sz w:val="22"/>
          <w:szCs w:val="22"/>
          <w:lang w:eastAsia="zh-CN"/>
        </w:rPr>
        <w:t xml:space="preserve"> Wielkim</w:t>
      </w:r>
    </w:p>
    <w:p w14:paraId="2038512B" w14:textId="77777777" w:rsidR="0050058B" w:rsidRPr="00756B3B" w:rsidRDefault="0050058B" w:rsidP="0050058B">
      <w:pPr>
        <w:jc w:val="both"/>
        <w:rPr>
          <w:sz w:val="18"/>
          <w:szCs w:val="18"/>
        </w:rPr>
      </w:pP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2909"/>
        <w:gridCol w:w="708"/>
        <w:gridCol w:w="1372"/>
        <w:gridCol w:w="1327"/>
        <w:gridCol w:w="1031"/>
        <w:gridCol w:w="1031"/>
        <w:gridCol w:w="1074"/>
      </w:tblGrid>
      <w:tr w:rsidR="00002310" w:rsidRPr="007974F4" w14:paraId="348619A4" w14:textId="77777777" w:rsidTr="009B163F">
        <w:trPr>
          <w:jc w:val="center"/>
        </w:trPr>
        <w:tc>
          <w:tcPr>
            <w:tcW w:w="524" w:type="dxa"/>
            <w:vAlign w:val="center"/>
          </w:tcPr>
          <w:p w14:paraId="46ECCF3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Lp.</w:t>
            </w:r>
          </w:p>
        </w:tc>
        <w:tc>
          <w:tcPr>
            <w:tcW w:w="2909" w:type="dxa"/>
            <w:vAlign w:val="center"/>
          </w:tcPr>
          <w:p w14:paraId="05D5AD5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Wyszczególnienie</w:t>
            </w:r>
          </w:p>
        </w:tc>
        <w:tc>
          <w:tcPr>
            <w:tcW w:w="708" w:type="dxa"/>
            <w:vAlign w:val="center"/>
          </w:tcPr>
          <w:p w14:paraId="7166FBCD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Ilość [szt.]</w:t>
            </w:r>
          </w:p>
        </w:tc>
        <w:tc>
          <w:tcPr>
            <w:tcW w:w="1372" w:type="dxa"/>
            <w:vAlign w:val="center"/>
          </w:tcPr>
          <w:p w14:paraId="16D6DF96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sz w:val="20"/>
                <w:szCs w:val="20"/>
                <w:lang w:eastAsia="zh-CN"/>
              </w:rPr>
            </w:pPr>
            <w:r w:rsidRPr="007974F4">
              <w:rPr>
                <w:rFonts w:ascii="Calibri" w:eastAsia="Calibri Light" w:hAnsi="Calibri" w:cs="Calibri"/>
                <w:sz w:val="20"/>
                <w:szCs w:val="20"/>
                <w:lang w:eastAsia="zh-CN"/>
              </w:rPr>
              <w:t>Cena jednostkowa netto [zł]</w:t>
            </w:r>
          </w:p>
        </w:tc>
        <w:tc>
          <w:tcPr>
            <w:tcW w:w="1327" w:type="dxa"/>
          </w:tcPr>
          <w:p w14:paraId="4C4C3790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Spełnia wymagania [TAK / NIE]</w:t>
            </w:r>
          </w:p>
        </w:tc>
        <w:tc>
          <w:tcPr>
            <w:tcW w:w="1031" w:type="dxa"/>
            <w:vAlign w:val="center"/>
          </w:tcPr>
          <w:p w14:paraId="22FC6063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netto [zł]</w:t>
            </w:r>
          </w:p>
        </w:tc>
        <w:tc>
          <w:tcPr>
            <w:tcW w:w="1031" w:type="dxa"/>
            <w:vAlign w:val="center"/>
          </w:tcPr>
          <w:p w14:paraId="470A7DF9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VAT [zł]</w:t>
            </w:r>
          </w:p>
        </w:tc>
        <w:tc>
          <w:tcPr>
            <w:tcW w:w="1074" w:type="dxa"/>
            <w:vAlign w:val="center"/>
          </w:tcPr>
          <w:p w14:paraId="788F8249" w14:textId="77777777" w:rsidR="00002310" w:rsidRPr="007974F4" w:rsidRDefault="00002310" w:rsidP="009B163F">
            <w:pPr>
              <w:spacing w:before="60" w:after="60"/>
              <w:jc w:val="center"/>
              <w:rPr>
                <w:rFonts w:ascii="Calibri" w:eastAsia="Calibri Light" w:hAnsi="Calibri" w:cs="Calibri"/>
                <w:lang w:eastAsia="zh-CN"/>
              </w:rPr>
            </w:pPr>
            <w:r w:rsidRPr="007974F4">
              <w:rPr>
                <w:rFonts w:ascii="Calibri" w:eastAsia="Calibri Light" w:hAnsi="Calibri" w:cs="Calibri"/>
                <w:lang w:eastAsia="zh-CN"/>
              </w:rPr>
              <w:t>Wartość brutto [zł]</w:t>
            </w:r>
          </w:p>
        </w:tc>
      </w:tr>
      <w:tr w:rsidR="00002310" w:rsidRPr="007974F4" w14:paraId="73BE037E" w14:textId="77777777" w:rsidTr="009B163F">
        <w:trPr>
          <w:jc w:val="center"/>
        </w:trPr>
        <w:tc>
          <w:tcPr>
            <w:tcW w:w="524" w:type="dxa"/>
            <w:vAlign w:val="center"/>
          </w:tcPr>
          <w:p w14:paraId="17926A71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2909" w:type="dxa"/>
            <w:vAlign w:val="center"/>
          </w:tcPr>
          <w:p w14:paraId="376151F4" w14:textId="66B7AEC5" w:rsidR="00A30C41" w:rsidRPr="00A30C41" w:rsidRDefault="00A30C41" w:rsidP="00A30C41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A30C41">
              <w:rPr>
                <w:rFonts w:asciiTheme="minorHAnsi" w:hAnsiTheme="minorHAnsi" w:cstheme="minorHAnsi"/>
                <w:b/>
                <w:sz w:val="18"/>
                <w:szCs w:val="18"/>
              </w:rPr>
              <w:t>Pralnico-wirówka z barierą higieny</w:t>
            </w:r>
            <w:r w:rsidRPr="00A30C41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  <w:p w14:paraId="24BA1ECF" w14:textId="03D330C8" w:rsidR="00002310" w:rsidRPr="00BE50CF" w:rsidRDefault="00A30C41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o ładowności min 55 kg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17ABA401" w14:textId="0CA29BC6" w:rsidR="00002310" w:rsidRPr="00BE50CF" w:rsidRDefault="00C56FA7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A30C41">
              <w:rPr>
                <w:rFonts w:ascii="Calibri" w:eastAsia="Helvetica" w:hAnsi="Calibri" w:cs="Calibri"/>
                <w:bCs/>
                <w:sz w:val="18"/>
                <w:szCs w:val="18"/>
              </w:rPr>
              <w:t>średnica bębna min 565 litrów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041BBDCB" w14:textId="1A1AC6EC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A30C41">
              <w:rPr>
                <w:rFonts w:ascii="Calibri" w:eastAsia="Helvetica" w:hAnsi="Calibri" w:cs="Calibri"/>
                <w:bCs/>
                <w:sz w:val="18"/>
                <w:szCs w:val="18"/>
              </w:rPr>
              <w:t>zużycie energii max 6,2 kWh/ cykl</w:t>
            </w:r>
          </w:p>
          <w:p w14:paraId="374CD26A" w14:textId="2F27436A" w:rsidR="00A30C41" w:rsidRDefault="00002310" w:rsidP="00A30C41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</w:t>
            </w:r>
            <w:r w:rsidR="001C0BFE">
              <w:rPr>
                <w:rFonts w:ascii="Calibri" w:eastAsia="Helvetica" w:hAnsi="Calibri" w:cs="Calibri"/>
                <w:bCs/>
                <w:sz w:val="18"/>
                <w:szCs w:val="18"/>
              </w:rPr>
              <w:t>moc podgrzewu elektrycznego max 30 kW</w:t>
            </w:r>
          </w:p>
          <w:p w14:paraId="1051F408" w14:textId="2FEF4990" w:rsidR="001C0BFE" w:rsidRPr="00BE50CF" w:rsidRDefault="001C0BFE" w:rsidP="00A30C41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min 15 programów fabrycznych</w:t>
            </w:r>
          </w:p>
          <w:p w14:paraId="49A3FAD1" w14:textId="61C0F16D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2DA0EB3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7272BCA5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36BBFB0E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649B1E54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2DE758FB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1F4D4E35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002310" w:rsidRPr="007974F4" w14:paraId="7ED4D4AB" w14:textId="77777777" w:rsidTr="009B163F">
        <w:trPr>
          <w:jc w:val="center"/>
        </w:trPr>
        <w:tc>
          <w:tcPr>
            <w:tcW w:w="524" w:type="dxa"/>
            <w:vAlign w:val="center"/>
          </w:tcPr>
          <w:p w14:paraId="5B98FA79" w14:textId="6796B334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2909" w:type="dxa"/>
            <w:vAlign w:val="center"/>
          </w:tcPr>
          <w:p w14:paraId="16CDDDFC" w14:textId="2C6C6954" w:rsidR="00002310" w:rsidRPr="00BE50CF" w:rsidRDefault="00002310" w:rsidP="009B163F">
            <w:pPr>
              <w:tabs>
                <w:tab w:val="center" w:pos="225"/>
                <w:tab w:val="right" w:pos="13131"/>
              </w:tabs>
              <w:spacing w:after="60"/>
              <w:rPr>
                <w:rFonts w:ascii="Calibri" w:eastAsia="Helvetica" w:hAnsi="Calibri" w:cs="Calibri"/>
                <w:b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/>
                <w:sz w:val="18"/>
                <w:szCs w:val="18"/>
              </w:rPr>
              <w:t>Suszarka</w:t>
            </w:r>
            <w:r w:rsidR="003B6D8A">
              <w:rPr>
                <w:rFonts w:ascii="Calibri" w:eastAsia="Helvetica" w:hAnsi="Calibri" w:cs="Calibri"/>
                <w:b/>
                <w:sz w:val="18"/>
                <w:szCs w:val="18"/>
              </w:rPr>
              <w:t xml:space="preserve"> </w:t>
            </w:r>
          </w:p>
          <w:p w14:paraId="72C9C0D8" w14:textId="6BB14181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Suszarka bębn</w:t>
            </w:r>
            <w:r w:rsidR="003951C7">
              <w:rPr>
                <w:rFonts w:ascii="Calibri" w:eastAsia="Helvetica" w:hAnsi="Calibri" w:cs="Calibri"/>
                <w:bCs/>
                <w:sz w:val="18"/>
                <w:szCs w:val="18"/>
              </w:rPr>
              <w:t>owa</w:t>
            </w:r>
            <w:r w:rsidR="003B6D8A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o ładowności min 35</w:t>
            </w:r>
            <w:r w:rsidR="00437247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kg, </w:t>
            </w:r>
          </w:p>
          <w:p w14:paraId="40F8166E" w14:textId="29281F72" w:rsidR="00002310" w:rsidRPr="00BE50CF" w:rsidRDefault="00437247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podgrzew gazowy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; </w:t>
            </w:r>
          </w:p>
          <w:p w14:paraId="4E3C288C" w14:textId="77777777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sterowanie mikroprocesorowe; </w:t>
            </w:r>
          </w:p>
          <w:p w14:paraId="74EC52BB" w14:textId="0D180883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po</w:t>
            </w:r>
            <w:r w:rsidR="00437247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jemność bębna min 680 l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.; </w:t>
            </w:r>
          </w:p>
          <w:p w14:paraId="01D1790A" w14:textId="102612EF" w:rsidR="00002310" w:rsidRPr="00BE50CF" w:rsidRDefault="00CA0138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bęben wykonany</w:t>
            </w:r>
            <w:r w:rsidR="00002310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ze stali nierdzewnej; </w:t>
            </w:r>
          </w:p>
          <w:p w14:paraId="5C1D17FF" w14:textId="77777777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wyposażona w łatwy w obsłudze sterownik/ system programowania w języku polskim; </w:t>
            </w:r>
          </w:p>
          <w:p w14:paraId="632E87A6" w14:textId="43681ED6" w:rsidR="00002310" w:rsidRPr="00BE50CF" w:rsidRDefault="00002310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z wy</w:t>
            </w:r>
            <w:r w:rsidR="002762A9"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świetlaczem oraz wgranymi min. 3</w:t>
            </w: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programami suszenia; </w:t>
            </w:r>
          </w:p>
          <w:p w14:paraId="0C73C778" w14:textId="50B80442" w:rsidR="002762A9" w:rsidRPr="00BE50CF" w:rsidRDefault="002762A9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ustawienie czasu suszenia-</w:t>
            </w:r>
          </w:p>
          <w:p w14:paraId="078400DA" w14:textId="33E33AF2" w:rsidR="00002310" w:rsidRPr="00BE50CF" w:rsidRDefault="002762A9" w:rsidP="009B163F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 w:rsidRPr="00BE50CF">
              <w:rPr>
                <w:rFonts w:ascii="Calibri" w:eastAsia="Helvetica" w:hAnsi="Calibri" w:cs="Calibri"/>
                <w:bCs/>
                <w:sz w:val="18"/>
                <w:szCs w:val="18"/>
              </w:rPr>
              <w:t>- ustawienie temperatury suszenia</w:t>
            </w:r>
          </w:p>
        </w:tc>
        <w:tc>
          <w:tcPr>
            <w:tcW w:w="708" w:type="dxa"/>
            <w:vAlign w:val="center"/>
          </w:tcPr>
          <w:p w14:paraId="6E216DA7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1378A44B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16439835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3A32DD41" w14:textId="77777777" w:rsidR="00002310" w:rsidRPr="00BE50CF" w:rsidRDefault="00002310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4C5EE2B3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6F2BCFEE" w14:textId="77777777" w:rsidR="00002310" w:rsidRPr="007974F4" w:rsidRDefault="00002310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5D5F3A" w:rsidRPr="007974F4" w14:paraId="0364F05D" w14:textId="77777777" w:rsidTr="009B163F">
        <w:trPr>
          <w:jc w:val="center"/>
        </w:trPr>
        <w:tc>
          <w:tcPr>
            <w:tcW w:w="524" w:type="dxa"/>
            <w:vAlign w:val="center"/>
          </w:tcPr>
          <w:p w14:paraId="3CB1B1D6" w14:textId="53A5A83F" w:rsidR="005D5F3A" w:rsidRDefault="001C0BFE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>3</w:t>
            </w:r>
            <w:r w:rsidR="005D5F3A"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2909" w:type="dxa"/>
            <w:vAlign w:val="center"/>
          </w:tcPr>
          <w:p w14:paraId="26163225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  <w:t>Stół manipulacyjny</w:t>
            </w:r>
          </w:p>
          <w:p w14:paraId="58BE47B7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Blat: stal nierdzewna</w:t>
            </w:r>
          </w:p>
          <w:p w14:paraId="3EFEBAEA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Rama: </w:t>
            </w:r>
            <w:proofErr w:type="spellStart"/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ocynk</w:t>
            </w:r>
            <w:proofErr w:type="spellEnd"/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 lakierowany proszkowo</w:t>
            </w:r>
          </w:p>
          <w:p w14:paraId="624582A2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Wysokość: 800 mm</w:t>
            </w:r>
          </w:p>
          <w:p w14:paraId="039C0AB2" w14:textId="77777777" w:rsid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Długość: 1500 mm</w:t>
            </w:r>
          </w:p>
          <w:p w14:paraId="08002541" w14:textId="5638B7B2" w:rsidR="005D5F3A" w:rsidRPr="005D5F3A" w:rsidRDefault="005D5F3A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Szerokość 600 mm</w:t>
            </w:r>
          </w:p>
        </w:tc>
        <w:tc>
          <w:tcPr>
            <w:tcW w:w="708" w:type="dxa"/>
            <w:vAlign w:val="center"/>
          </w:tcPr>
          <w:p w14:paraId="08A1DF2C" w14:textId="6F5B055D" w:rsidR="005D5F3A" w:rsidRDefault="00A30C41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72" w:type="dxa"/>
            <w:vAlign w:val="center"/>
          </w:tcPr>
          <w:p w14:paraId="44FB4312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7648EA32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664D6624" w14:textId="77777777" w:rsidR="005D5F3A" w:rsidRPr="00BE50CF" w:rsidRDefault="005D5F3A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42545529" w14:textId="77777777" w:rsidR="005D5F3A" w:rsidRPr="007974F4" w:rsidRDefault="005D5F3A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3853D6D1" w14:textId="77777777" w:rsidR="005D5F3A" w:rsidRPr="007974F4" w:rsidRDefault="005D5F3A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1C0BFE" w:rsidRPr="007974F4" w14:paraId="567904F2" w14:textId="77777777" w:rsidTr="009B163F">
        <w:trPr>
          <w:jc w:val="center"/>
        </w:trPr>
        <w:tc>
          <w:tcPr>
            <w:tcW w:w="524" w:type="dxa"/>
            <w:vAlign w:val="center"/>
          </w:tcPr>
          <w:p w14:paraId="25639D7C" w14:textId="7BBF8D67" w:rsidR="001C0BFE" w:rsidRDefault="001C0BFE" w:rsidP="009B163F">
            <w:pPr>
              <w:jc w:val="center"/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b/>
                <w:bCs/>
                <w:sz w:val="18"/>
                <w:szCs w:val="18"/>
                <w:lang w:eastAsia="zh-CN"/>
              </w:rPr>
              <w:t xml:space="preserve">4. </w:t>
            </w:r>
          </w:p>
        </w:tc>
        <w:tc>
          <w:tcPr>
            <w:tcW w:w="2909" w:type="dxa"/>
            <w:vAlign w:val="center"/>
          </w:tcPr>
          <w:p w14:paraId="7EA0B248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/>
                <w:bCs/>
                <w:sz w:val="18"/>
                <w:szCs w:val="18"/>
              </w:rPr>
              <w:t>Wieszak jezdny WJ</w:t>
            </w:r>
          </w:p>
          <w:p w14:paraId="5992B0AF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stal nierdzewna</w:t>
            </w:r>
          </w:p>
          <w:p w14:paraId="360BC1DE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pojemność: do 25 wieszaków</w:t>
            </w:r>
          </w:p>
          <w:p w14:paraId="70876B02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- 4 koła skrętne</w:t>
            </w:r>
          </w:p>
          <w:p w14:paraId="108B27A0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- wysokość 1800 mm</w:t>
            </w:r>
          </w:p>
          <w:p w14:paraId="606028B1" w14:textId="77777777" w:rsid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 xml:space="preserve">- szerokość 1550 mm </w:t>
            </w:r>
          </w:p>
          <w:p w14:paraId="799D6959" w14:textId="2810500C" w:rsidR="001C0BFE" w:rsidRPr="001C0BFE" w:rsidRDefault="001C0BFE" w:rsidP="003B6D8A">
            <w:pPr>
              <w:tabs>
                <w:tab w:val="center" w:pos="225"/>
                <w:tab w:val="right" w:pos="13131"/>
              </w:tabs>
              <w:rPr>
                <w:rFonts w:ascii="Calibri" w:eastAsia="Helvetica" w:hAnsi="Calibri" w:cs="Calibri"/>
                <w:bCs/>
                <w:sz w:val="18"/>
                <w:szCs w:val="18"/>
              </w:rPr>
            </w:pPr>
            <w:r>
              <w:rPr>
                <w:rFonts w:ascii="Calibri" w:eastAsia="Helvetica" w:hAnsi="Calibri" w:cs="Calibri"/>
                <w:bCs/>
                <w:sz w:val="18"/>
                <w:szCs w:val="18"/>
              </w:rPr>
              <w:t>Długość 600 mm</w:t>
            </w:r>
          </w:p>
        </w:tc>
        <w:tc>
          <w:tcPr>
            <w:tcW w:w="708" w:type="dxa"/>
            <w:vAlign w:val="center"/>
          </w:tcPr>
          <w:p w14:paraId="26DF6A3A" w14:textId="14DBA558" w:rsidR="001C0BFE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72" w:type="dxa"/>
            <w:vAlign w:val="center"/>
          </w:tcPr>
          <w:p w14:paraId="63FB0650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327" w:type="dxa"/>
            <w:vAlign w:val="center"/>
          </w:tcPr>
          <w:p w14:paraId="302E23B3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751C4E6F" w14:textId="77777777" w:rsidR="001C0BFE" w:rsidRPr="00BE50CF" w:rsidRDefault="001C0BFE" w:rsidP="009B163F">
            <w:pPr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59F9F24E" w14:textId="77777777" w:rsidR="001C0BFE" w:rsidRPr="007974F4" w:rsidRDefault="001C0BFE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64D18F72" w14:textId="77777777" w:rsidR="001C0BFE" w:rsidRPr="007974F4" w:rsidRDefault="001C0BFE" w:rsidP="009B163F">
            <w:pPr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  <w:tr w:rsidR="00002310" w:rsidRPr="007974F4" w14:paraId="2B6D7321" w14:textId="77777777" w:rsidTr="009B163F">
        <w:trPr>
          <w:jc w:val="center"/>
        </w:trPr>
        <w:tc>
          <w:tcPr>
            <w:tcW w:w="6840" w:type="dxa"/>
            <w:gridSpan w:val="5"/>
            <w:vAlign w:val="center"/>
          </w:tcPr>
          <w:p w14:paraId="441647D8" w14:textId="457BEB1C" w:rsidR="00002310" w:rsidRPr="00BE50CF" w:rsidRDefault="00002310" w:rsidP="009B163F">
            <w:pPr>
              <w:spacing w:before="120" w:after="120"/>
              <w:jc w:val="right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  <w:r w:rsidRPr="00BE50CF"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  <w:t>RAZEM</w:t>
            </w:r>
          </w:p>
        </w:tc>
        <w:tc>
          <w:tcPr>
            <w:tcW w:w="1031" w:type="dxa"/>
            <w:vAlign w:val="center"/>
          </w:tcPr>
          <w:p w14:paraId="25CF02EF" w14:textId="77777777" w:rsidR="00002310" w:rsidRPr="00BE50CF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031" w:type="dxa"/>
            <w:vAlign w:val="center"/>
          </w:tcPr>
          <w:p w14:paraId="11B06005" w14:textId="77777777" w:rsidR="00002310" w:rsidRPr="007974F4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36606773" w14:textId="77777777" w:rsidR="00002310" w:rsidRPr="007974F4" w:rsidRDefault="00002310" w:rsidP="009B163F">
            <w:pPr>
              <w:spacing w:before="120" w:after="120"/>
              <w:jc w:val="center"/>
              <w:rPr>
                <w:rFonts w:ascii="Calibri" w:eastAsia="Calibri Light" w:hAnsi="Calibri" w:cs="Calibri"/>
                <w:lang w:eastAsia="zh-CN"/>
              </w:rPr>
            </w:pPr>
          </w:p>
        </w:tc>
      </w:tr>
    </w:tbl>
    <w:p w14:paraId="3296B753" w14:textId="0873A4FC" w:rsidR="0050058B" w:rsidRPr="00756B3B" w:rsidRDefault="0050058B" w:rsidP="0050058B">
      <w:pPr>
        <w:spacing w:line="360" w:lineRule="auto"/>
        <w:ind w:left="360"/>
        <w:rPr>
          <w:sz w:val="18"/>
          <w:szCs w:val="18"/>
        </w:rPr>
      </w:pPr>
      <w:r w:rsidRPr="00756B3B">
        <w:rPr>
          <w:sz w:val="18"/>
          <w:szCs w:val="18"/>
        </w:rPr>
        <w:tab/>
      </w:r>
      <w:r w:rsidRPr="00756B3B">
        <w:rPr>
          <w:sz w:val="18"/>
          <w:szCs w:val="18"/>
        </w:rPr>
        <w:tab/>
      </w:r>
    </w:p>
    <w:p w14:paraId="60BA7A1D" w14:textId="63BBD839" w:rsidR="00002310" w:rsidRDefault="00002310" w:rsidP="00002310">
      <w:pPr>
        <w:rPr>
          <w:rFonts w:ascii="Calibri" w:hAnsi="Calibri" w:cs="Calibri"/>
        </w:rPr>
      </w:pPr>
      <w:r w:rsidRPr="007974F4">
        <w:rPr>
          <w:rFonts w:ascii="Calibri" w:hAnsi="Calibri" w:cs="Calibri"/>
          <w:sz w:val="22"/>
          <w:szCs w:val="22"/>
        </w:rPr>
        <w:t>......................</w:t>
      </w:r>
      <w:r w:rsidR="001C0BFE">
        <w:rPr>
          <w:rFonts w:ascii="Calibri" w:hAnsi="Calibri" w:cs="Calibri"/>
          <w:sz w:val="22"/>
          <w:szCs w:val="22"/>
        </w:rPr>
        <w:t>..... dnia ................ 2026</w:t>
      </w:r>
      <w:r w:rsidRPr="007974F4">
        <w:rPr>
          <w:rFonts w:ascii="Calibri" w:hAnsi="Calibri" w:cs="Calibri"/>
          <w:sz w:val="22"/>
          <w:szCs w:val="22"/>
        </w:rPr>
        <w:t xml:space="preserve"> r. </w:t>
      </w:r>
    </w:p>
    <w:p w14:paraId="578D15BC" w14:textId="77777777" w:rsidR="000B44AB" w:rsidRDefault="000B44AB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</w:p>
    <w:p w14:paraId="5A87C45B" w14:textId="77777777" w:rsidR="000B44AB" w:rsidRDefault="000B44AB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</w:p>
    <w:p w14:paraId="6CEBA677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bookmarkStart w:id="0" w:name="_GoBack"/>
      <w:bookmarkEnd w:id="0"/>
      <w:r>
        <w:rPr>
          <w:rFonts w:ascii="Calibri" w:hAnsi="Calibri" w:cs="Calibri"/>
          <w:i/>
          <w:sz w:val="14"/>
          <w:szCs w:val="14"/>
        </w:rPr>
        <w:t xml:space="preserve">Dokument składany w postaci elektronicznej opatrzonej kwalifikowanym podpisem elektronicznym </w:t>
      </w:r>
    </w:p>
    <w:p w14:paraId="275E0DB5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bCs/>
          <w:i/>
          <w:sz w:val="14"/>
          <w:szCs w:val="14"/>
        </w:rPr>
        <w:t>lub w postaci elektronicznej, opatrzonej podpisem zaufanym lub podpisem osobistym</w:t>
      </w:r>
      <w:r>
        <w:rPr>
          <w:rFonts w:ascii="Calibri" w:hAnsi="Calibri" w:cs="Calibri"/>
          <w:i/>
          <w:sz w:val="14"/>
          <w:szCs w:val="14"/>
        </w:rPr>
        <w:t xml:space="preserve"> </w:t>
      </w:r>
    </w:p>
    <w:p w14:paraId="5E409093" w14:textId="77777777" w:rsidR="00002310" w:rsidRDefault="00002310" w:rsidP="00002310">
      <w:pPr>
        <w:ind w:left="3261"/>
        <w:jc w:val="center"/>
        <w:rPr>
          <w:rFonts w:ascii="Calibri" w:hAnsi="Calibri" w:cs="Calibri"/>
          <w:i/>
          <w:sz w:val="14"/>
          <w:szCs w:val="14"/>
        </w:rPr>
      </w:pPr>
      <w:r>
        <w:rPr>
          <w:rFonts w:ascii="Calibri" w:hAnsi="Calibri" w:cs="Calibri"/>
          <w:i/>
          <w:sz w:val="14"/>
          <w:szCs w:val="14"/>
        </w:rPr>
        <w:t>- podpis  osoby upoważnionej  do reprezentacji Wykonawcy</w:t>
      </w:r>
    </w:p>
    <w:p w14:paraId="3046E8D2" w14:textId="77777777" w:rsidR="00321053" w:rsidRDefault="00321053"/>
    <w:sectPr w:rsidR="00321053" w:rsidSect="001C0BF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05FA7" w14:textId="77777777" w:rsidR="00485236" w:rsidRDefault="00485236" w:rsidP="0050058B">
      <w:r>
        <w:separator/>
      </w:r>
    </w:p>
  </w:endnote>
  <w:endnote w:type="continuationSeparator" w:id="0">
    <w:p w14:paraId="3F659611" w14:textId="77777777" w:rsidR="00485236" w:rsidRDefault="00485236" w:rsidP="005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96CC7" w14:textId="77777777" w:rsidR="00485236" w:rsidRDefault="00485236" w:rsidP="0050058B">
      <w:r>
        <w:separator/>
      </w:r>
    </w:p>
  </w:footnote>
  <w:footnote w:type="continuationSeparator" w:id="0">
    <w:p w14:paraId="6EE6FF36" w14:textId="77777777" w:rsidR="00485236" w:rsidRDefault="00485236" w:rsidP="00500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0D"/>
    <w:rsid w:val="00002310"/>
    <w:rsid w:val="00081DA5"/>
    <w:rsid w:val="000B44AB"/>
    <w:rsid w:val="000E2912"/>
    <w:rsid w:val="001C0BFE"/>
    <w:rsid w:val="001F78DF"/>
    <w:rsid w:val="00215640"/>
    <w:rsid w:val="002762A9"/>
    <w:rsid w:val="002A1DD1"/>
    <w:rsid w:val="002E6A64"/>
    <w:rsid w:val="00321053"/>
    <w:rsid w:val="003951C7"/>
    <w:rsid w:val="003B6069"/>
    <w:rsid w:val="003B6D8A"/>
    <w:rsid w:val="00437247"/>
    <w:rsid w:val="00485236"/>
    <w:rsid w:val="0050058B"/>
    <w:rsid w:val="00585D0D"/>
    <w:rsid w:val="00594A5A"/>
    <w:rsid w:val="005C7C43"/>
    <w:rsid w:val="005D5F3A"/>
    <w:rsid w:val="006644A3"/>
    <w:rsid w:val="008335B3"/>
    <w:rsid w:val="008F4E73"/>
    <w:rsid w:val="009B1CB9"/>
    <w:rsid w:val="00A30C41"/>
    <w:rsid w:val="00AC6012"/>
    <w:rsid w:val="00AF6786"/>
    <w:rsid w:val="00B60187"/>
    <w:rsid w:val="00BE50CF"/>
    <w:rsid w:val="00C01D0C"/>
    <w:rsid w:val="00C45BA1"/>
    <w:rsid w:val="00C56FA7"/>
    <w:rsid w:val="00CA0138"/>
    <w:rsid w:val="00D83F3B"/>
    <w:rsid w:val="00DB4FC1"/>
    <w:rsid w:val="00ED7C92"/>
    <w:rsid w:val="00F04FC8"/>
    <w:rsid w:val="00F10609"/>
    <w:rsid w:val="00FF22A5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F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5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User</cp:lastModifiedBy>
  <cp:revision>2</cp:revision>
  <cp:lastPrinted>2024-10-09T10:56:00Z</cp:lastPrinted>
  <dcterms:created xsi:type="dcterms:W3CDTF">2026-07-28T07:53:00Z</dcterms:created>
  <dcterms:modified xsi:type="dcterms:W3CDTF">2026-07-28T07:53:00Z</dcterms:modified>
</cp:coreProperties>
</file>