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6576A" w14:textId="62F6509D" w:rsidR="003C7C19" w:rsidRPr="00072C81" w:rsidRDefault="003C7C19" w:rsidP="00072C81">
      <w:pPr>
        <w:tabs>
          <w:tab w:val="left" w:pos="1476"/>
        </w:tabs>
        <w:rPr>
          <w:rFonts w:ascii="FreightText Pro Book" w:hAnsi="FreightText Pro Book"/>
        </w:rPr>
      </w:pPr>
      <w:r>
        <w:rPr>
          <w:rFonts w:ascii="FreightText Pro Book" w:hAnsi="FreightText Pro Book"/>
        </w:rPr>
        <w:tab/>
      </w:r>
      <w:r>
        <w:rPr>
          <w:rFonts w:ascii="FreightText Pro Book" w:hAnsi="FreightText Pro Book"/>
        </w:rPr>
        <w:tab/>
      </w:r>
      <w:r>
        <w:rPr>
          <w:rFonts w:ascii="FreightText Pro Book" w:hAnsi="FreightText Pro Book"/>
        </w:rPr>
        <w:tab/>
      </w:r>
      <w:r>
        <w:rPr>
          <w:rFonts w:ascii="FreightText Pro Book" w:hAnsi="FreightText Pro Book"/>
        </w:rPr>
        <w:tab/>
      </w:r>
      <w:r>
        <w:rPr>
          <w:rFonts w:ascii="FreightText Pro Book" w:hAnsi="FreightText Pro Book"/>
        </w:rPr>
        <w:tab/>
      </w:r>
      <w:r w:rsidR="0038544A">
        <w:rPr>
          <w:rFonts w:ascii="FreightText Pro Book" w:hAnsi="FreightText Pro Book"/>
        </w:rPr>
        <w:tab/>
      </w:r>
      <w:r w:rsidR="0038544A">
        <w:rPr>
          <w:rFonts w:ascii="FreightText Pro Book" w:hAnsi="FreightText Pro Book"/>
        </w:rPr>
        <w:tab/>
      </w:r>
      <w:r>
        <w:rPr>
          <w:rFonts w:ascii="FreightText Pro Book" w:hAnsi="FreightText Pro Book"/>
        </w:rPr>
        <w:tab/>
      </w:r>
      <w:r w:rsidR="000B7274">
        <w:rPr>
          <w:rFonts w:ascii="FreightText Pro Book" w:hAnsi="FreightText Pro Book"/>
        </w:rPr>
        <w:t xml:space="preserve">Orońsko, </w:t>
      </w:r>
      <w:r w:rsidR="008208BA">
        <w:rPr>
          <w:rFonts w:ascii="FreightText Pro Book" w:hAnsi="FreightText Pro Book"/>
        </w:rPr>
        <w:t xml:space="preserve">  11.0</w:t>
      </w:r>
      <w:r w:rsidR="0038544A">
        <w:rPr>
          <w:rFonts w:ascii="FreightText Pro Book" w:hAnsi="FreightText Pro Book"/>
        </w:rPr>
        <w:t>8</w:t>
      </w:r>
      <w:r w:rsidR="008208BA">
        <w:rPr>
          <w:rFonts w:ascii="FreightText Pro Book" w:hAnsi="FreightText Pro Book"/>
        </w:rPr>
        <w:t>.</w:t>
      </w:r>
      <w:r w:rsidR="00D350DC">
        <w:rPr>
          <w:rFonts w:ascii="FreightText Pro Book" w:hAnsi="FreightText Pro Book"/>
        </w:rPr>
        <w:t>202</w:t>
      </w:r>
      <w:r w:rsidR="0038544A">
        <w:rPr>
          <w:rFonts w:ascii="FreightText Pro Book" w:hAnsi="FreightText Pro Book"/>
        </w:rPr>
        <w:t>6</w:t>
      </w:r>
    </w:p>
    <w:p w14:paraId="7D643088" w14:textId="77777777" w:rsidR="003C7C19" w:rsidRPr="0017439A" w:rsidRDefault="003C7C19" w:rsidP="003C7C19">
      <w:pPr>
        <w:tabs>
          <w:tab w:val="left" w:pos="4056"/>
        </w:tabs>
        <w:rPr>
          <w:rFonts w:ascii="Times New Roman" w:hAnsi="Times New Roman" w:cs="Times New Roman"/>
        </w:rPr>
      </w:pPr>
      <w:r w:rsidRPr="0017439A">
        <w:rPr>
          <w:rFonts w:ascii="Times New Roman" w:hAnsi="Times New Roman" w:cs="Times New Roman"/>
        </w:rPr>
        <w:tab/>
      </w:r>
      <w:r w:rsidRPr="0017439A">
        <w:rPr>
          <w:rFonts w:ascii="Times New Roman" w:hAnsi="Times New Roman" w:cs="Times New Roman"/>
        </w:rPr>
        <w:tab/>
      </w:r>
      <w:r w:rsidRPr="0017439A">
        <w:rPr>
          <w:rFonts w:ascii="Times New Roman" w:hAnsi="Times New Roman" w:cs="Times New Roman"/>
        </w:rPr>
        <w:tab/>
      </w:r>
      <w:r w:rsidRPr="0017439A">
        <w:rPr>
          <w:rFonts w:ascii="Times New Roman" w:hAnsi="Times New Roman" w:cs="Times New Roman"/>
        </w:rPr>
        <w:tab/>
      </w:r>
      <w:r w:rsidRPr="0017439A">
        <w:rPr>
          <w:rFonts w:ascii="Times New Roman" w:hAnsi="Times New Roman" w:cs="Times New Roman"/>
        </w:rPr>
        <w:tab/>
      </w:r>
      <w:proofErr w:type="spellStart"/>
      <w:r w:rsidRPr="0017439A">
        <w:rPr>
          <w:rFonts w:ascii="Times New Roman" w:hAnsi="Times New Roman" w:cs="Times New Roman"/>
        </w:rPr>
        <w:t>Egz.poj</w:t>
      </w:r>
      <w:proofErr w:type="spellEnd"/>
      <w:r w:rsidRPr="0017439A">
        <w:rPr>
          <w:rFonts w:ascii="Times New Roman" w:hAnsi="Times New Roman" w:cs="Times New Roman"/>
        </w:rPr>
        <w:t>.</w:t>
      </w:r>
    </w:p>
    <w:p w14:paraId="07A6C600" w14:textId="77777777" w:rsidR="003C7C19" w:rsidRPr="0017439A" w:rsidRDefault="003C7C19" w:rsidP="003C7C19">
      <w:pPr>
        <w:tabs>
          <w:tab w:val="left" w:pos="4056"/>
        </w:tabs>
        <w:rPr>
          <w:rFonts w:ascii="Times New Roman" w:hAnsi="Times New Roman" w:cs="Times New Roman"/>
        </w:rPr>
      </w:pPr>
      <w:r w:rsidRPr="0017439A">
        <w:rPr>
          <w:rFonts w:ascii="Times New Roman" w:hAnsi="Times New Roman" w:cs="Times New Roman"/>
        </w:rPr>
        <w:tab/>
      </w:r>
      <w:r w:rsidRPr="0017439A">
        <w:rPr>
          <w:rFonts w:ascii="Times New Roman" w:hAnsi="Times New Roman" w:cs="Times New Roman"/>
        </w:rPr>
        <w:tab/>
      </w:r>
      <w:r w:rsidRPr="0017439A">
        <w:rPr>
          <w:rFonts w:ascii="Times New Roman" w:hAnsi="Times New Roman" w:cs="Times New Roman"/>
        </w:rPr>
        <w:tab/>
      </w:r>
      <w:r w:rsidRPr="0017439A">
        <w:rPr>
          <w:rFonts w:ascii="Times New Roman" w:hAnsi="Times New Roman" w:cs="Times New Roman"/>
        </w:rPr>
        <w:tab/>
      </w:r>
      <w:r w:rsidRPr="0017439A">
        <w:rPr>
          <w:rFonts w:ascii="Times New Roman" w:hAnsi="Times New Roman" w:cs="Times New Roman"/>
        </w:rPr>
        <w:tab/>
        <w:t>WYKONAWCY</w:t>
      </w:r>
    </w:p>
    <w:p w14:paraId="4EF7DF93" w14:textId="60A5E6C2" w:rsidR="0038544A" w:rsidRPr="00725AB8" w:rsidRDefault="003C7C19" w:rsidP="0038544A">
      <w:pPr>
        <w:tabs>
          <w:tab w:val="left" w:pos="4056"/>
        </w:tabs>
        <w:rPr>
          <w:rFonts w:ascii="Arial" w:hAnsi="Arial" w:cs="Arial"/>
          <w:b/>
          <w:bCs/>
          <w:sz w:val="22"/>
          <w:szCs w:val="22"/>
        </w:rPr>
      </w:pPr>
      <w:r w:rsidRPr="00EE73C4">
        <w:rPr>
          <w:rFonts w:ascii="Arial" w:hAnsi="Arial" w:cs="Arial"/>
          <w:sz w:val="22"/>
          <w:szCs w:val="22"/>
        </w:rPr>
        <w:t xml:space="preserve">                                </w:t>
      </w:r>
      <w:r w:rsidR="005727FB">
        <w:rPr>
          <w:rFonts w:ascii="Arial" w:hAnsi="Arial" w:cs="Arial"/>
          <w:sz w:val="22"/>
          <w:szCs w:val="22"/>
        </w:rPr>
        <w:t xml:space="preserve">       </w:t>
      </w:r>
      <w:r w:rsidRPr="00EE73C4">
        <w:rPr>
          <w:rFonts w:ascii="Arial" w:hAnsi="Arial" w:cs="Arial"/>
          <w:sz w:val="22"/>
          <w:szCs w:val="22"/>
        </w:rPr>
        <w:t xml:space="preserve"> </w:t>
      </w:r>
      <w:r w:rsidRPr="00EE73C4">
        <w:rPr>
          <w:rFonts w:ascii="Arial" w:hAnsi="Arial" w:cs="Arial"/>
          <w:b/>
          <w:bCs/>
          <w:sz w:val="22"/>
          <w:szCs w:val="22"/>
        </w:rPr>
        <w:t xml:space="preserve">ZMIANA  TREŚCI SWZ NR </w:t>
      </w:r>
      <w:r w:rsidR="000D38C1">
        <w:rPr>
          <w:rFonts w:ascii="Arial" w:hAnsi="Arial" w:cs="Arial"/>
          <w:b/>
          <w:bCs/>
          <w:sz w:val="22"/>
          <w:szCs w:val="22"/>
        </w:rPr>
        <w:t>1</w:t>
      </w:r>
    </w:p>
    <w:p w14:paraId="04521CBE" w14:textId="7251C958" w:rsidR="0038544A" w:rsidRPr="004128B3" w:rsidRDefault="0038544A" w:rsidP="0038544A">
      <w:pPr>
        <w:shd w:val="clear" w:color="auto" w:fill="FFFFFF"/>
        <w:tabs>
          <w:tab w:val="left" w:pos="567"/>
        </w:tabs>
        <w:spacing w:line="360" w:lineRule="auto"/>
        <w:ind w:left="284"/>
        <w:rPr>
          <w:rFonts w:ascii="Calibri" w:hAnsi="Calibri"/>
          <w:b/>
          <w:bCs/>
          <w:sz w:val="22"/>
          <w:szCs w:val="22"/>
        </w:rPr>
      </w:pPr>
      <w:r w:rsidRPr="00D33B7F">
        <w:rPr>
          <w:rFonts w:ascii="Arial" w:hAnsi="Arial" w:cs="Arial"/>
          <w:b/>
          <w:bCs/>
          <w:sz w:val="22"/>
          <w:szCs w:val="22"/>
        </w:rPr>
        <w:t xml:space="preserve">Przedmiot </w:t>
      </w:r>
      <w:proofErr w:type="spellStart"/>
      <w:r w:rsidRPr="00D33B7F">
        <w:rPr>
          <w:rFonts w:ascii="Arial" w:hAnsi="Arial" w:cs="Arial"/>
          <w:b/>
          <w:bCs/>
          <w:sz w:val="22"/>
          <w:szCs w:val="22"/>
        </w:rPr>
        <w:t>zam</w:t>
      </w:r>
      <w:proofErr w:type="spellEnd"/>
      <w:r w:rsidRPr="00D33B7F">
        <w:rPr>
          <w:rFonts w:ascii="Arial" w:hAnsi="Arial" w:cs="Arial"/>
          <w:b/>
          <w:bCs/>
          <w:sz w:val="22"/>
          <w:szCs w:val="22"/>
          <w:lang w:val="es-ES_tradnl"/>
        </w:rPr>
        <w:t>ó</w:t>
      </w:r>
      <w:proofErr w:type="spellStart"/>
      <w:r w:rsidRPr="00D33B7F">
        <w:rPr>
          <w:rFonts w:ascii="Arial" w:hAnsi="Arial" w:cs="Arial"/>
          <w:b/>
          <w:bCs/>
          <w:sz w:val="22"/>
          <w:szCs w:val="22"/>
        </w:rPr>
        <w:t>wienia</w:t>
      </w:r>
      <w:proofErr w:type="spellEnd"/>
      <w:r w:rsidRPr="00D33B7F">
        <w:rPr>
          <w:rFonts w:ascii="Arial" w:hAnsi="Arial" w:cs="Arial"/>
          <w:b/>
          <w:bCs/>
          <w:sz w:val="22"/>
          <w:szCs w:val="22"/>
        </w:rPr>
        <w:t>:</w:t>
      </w:r>
      <w:r w:rsidRPr="00D33B7F">
        <w:rPr>
          <w:rFonts w:ascii="Calibri" w:hAnsi="Calibri"/>
          <w:b/>
          <w:bCs/>
          <w:sz w:val="22"/>
          <w:szCs w:val="22"/>
        </w:rPr>
        <w:t xml:space="preserve"> </w:t>
      </w:r>
      <w:r w:rsidRPr="00D33B7F">
        <w:rPr>
          <w:rFonts w:ascii="Arial" w:eastAsia="Calibri" w:hAnsi="Arial" w:cs="Arial"/>
          <w:b/>
          <w:bCs/>
          <w:sz w:val="22"/>
          <w:szCs w:val="22"/>
        </w:rPr>
        <w:t>„</w:t>
      </w:r>
      <w:r w:rsidRPr="00D33B7F">
        <w:rPr>
          <w:rFonts w:ascii="Arial" w:eastAsia="Calibri" w:hAnsi="Arial" w:cs="Arial"/>
          <w:color w:val="00000A"/>
          <w:sz w:val="22"/>
          <w:szCs w:val="22"/>
          <w:u w:color="00000A"/>
        </w:rPr>
        <w:t xml:space="preserve"> </w:t>
      </w:r>
      <w:r w:rsidRPr="00D33B7F">
        <w:rPr>
          <w:rFonts w:ascii="Arial" w:eastAsia="Calibri" w:hAnsi="Arial" w:cs="Arial"/>
          <w:b/>
          <w:bCs/>
          <w:sz w:val="22"/>
          <w:szCs w:val="22"/>
        </w:rPr>
        <w:t>PRZEBUDOWA WRAZ Z REMONTEM KONSERWATORSKIM BUDYNKU ORANŻERII CENTRUM RZEŹBY POLSKIEJ W OROŃSKU”</w:t>
      </w:r>
    </w:p>
    <w:p w14:paraId="4F6F594C" w14:textId="46A62AAE" w:rsidR="0038544A" w:rsidRPr="0038544A" w:rsidRDefault="0038544A" w:rsidP="0038544A">
      <w:pPr>
        <w:tabs>
          <w:tab w:val="left" w:pos="567"/>
        </w:tabs>
        <w:ind w:left="284"/>
        <w:jc w:val="both"/>
        <w:rPr>
          <w:rFonts w:ascii="Arial" w:hAnsi="Arial" w:cs="Arial"/>
          <w:b/>
          <w:bCs/>
          <w:sz w:val="22"/>
          <w:szCs w:val="22"/>
          <w:u w:color="00000A"/>
        </w:rPr>
      </w:pPr>
      <w:r w:rsidRPr="00725AB8">
        <w:rPr>
          <w:rFonts w:ascii="Arial" w:hAnsi="Arial" w:cs="Arial"/>
          <w:b/>
          <w:bCs/>
          <w:sz w:val="22"/>
          <w:szCs w:val="22"/>
          <w:u w:color="00000A"/>
        </w:rPr>
        <w:t>Nr postępowania:</w:t>
      </w:r>
      <w:r w:rsidRPr="00725AB8">
        <w:rPr>
          <w:rFonts w:ascii="Arial" w:hAnsi="Arial" w:cs="Arial"/>
          <w:b/>
          <w:bCs/>
          <w:sz w:val="22"/>
          <w:szCs w:val="22"/>
        </w:rPr>
        <w:t xml:space="preserve"> </w:t>
      </w:r>
      <w:r w:rsidRPr="00205169">
        <w:rPr>
          <w:rFonts w:ascii="Arial" w:hAnsi="Arial" w:cs="Arial"/>
          <w:b/>
          <w:bCs/>
          <w:sz w:val="22"/>
          <w:szCs w:val="22"/>
          <w:u w:color="00000A"/>
        </w:rPr>
        <w:t>ZP.262.</w:t>
      </w:r>
      <w:r>
        <w:rPr>
          <w:rFonts w:ascii="Arial" w:hAnsi="Arial" w:cs="Arial"/>
          <w:b/>
          <w:bCs/>
          <w:sz w:val="22"/>
          <w:szCs w:val="22"/>
          <w:u w:color="00000A"/>
        </w:rPr>
        <w:t>2</w:t>
      </w:r>
      <w:r w:rsidRPr="00205169">
        <w:rPr>
          <w:rFonts w:ascii="Arial" w:hAnsi="Arial" w:cs="Arial"/>
          <w:b/>
          <w:bCs/>
          <w:sz w:val="22"/>
          <w:szCs w:val="22"/>
          <w:u w:color="00000A"/>
        </w:rPr>
        <w:t>.202</w:t>
      </w:r>
      <w:r>
        <w:rPr>
          <w:rFonts w:ascii="Arial" w:hAnsi="Arial" w:cs="Arial"/>
          <w:b/>
          <w:bCs/>
          <w:sz w:val="22"/>
          <w:szCs w:val="22"/>
          <w:u w:color="00000A"/>
        </w:rPr>
        <w:t>6</w:t>
      </w:r>
    </w:p>
    <w:p w14:paraId="32D80FEE" w14:textId="5714AE4B" w:rsidR="003C7C19" w:rsidRDefault="003C7C19" w:rsidP="003C7C19">
      <w:pPr>
        <w:tabs>
          <w:tab w:val="left" w:pos="567"/>
        </w:tabs>
        <w:ind w:left="284"/>
        <w:rPr>
          <w:rFonts w:ascii="Arial" w:hAnsi="Arial" w:cs="Arial"/>
          <w:b/>
          <w:bCs/>
          <w:color w:val="00000A"/>
          <w:sz w:val="22"/>
          <w:szCs w:val="22"/>
          <w:u w:color="00000A"/>
        </w:rPr>
      </w:pPr>
      <w:r w:rsidRPr="00111BBF">
        <w:rPr>
          <w:rFonts w:ascii="Arial" w:hAnsi="Arial" w:cs="Arial"/>
          <w:b/>
          <w:bCs/>
          <w:color w:val="00000A"/>
          <w:sz w:val="22"/>
          <w:szCs w:val="22"/>
          <w:u w:color="00000A"/>
        </w:rPr>
        <w:t xml:space="preserve">Tryb udzielenia zamówienia: </w:t>
      </w:r>
      <w:r w:rsidR="000D38C1" w:rsidRPr="00111BBF">
        <w:rPr>
          <w:rFonts w:ascii="Arial" w:hAnsi="Arial" w:cs="Arial"/>
          <w:b/>
          <w:bCs/>
          <w:color w:val="00000A"/>
          <w:sz w:val="22"/>
          <w:szCs w:val="22"/>
          <w:u w:color="00000A"/>
        </w:rPr>
        <w:t xml:space="preserve">tryb podstawowy bez </w:t>
      </w:r>
      <w:r w:rsidR="00BD6DA6" w:rsidRPr="00111BBF">
        <w:rPr>
          <w:rFonts w:ascii="Arial" w:hAnsi="Arial" w:cs="Arial"/>
          <w:b/>
          <w:bCs/>
          <w:color w:val="00000A"/>
          <w:sz w:val="22"/>
          <w:szCs w:val="22"/>
          <w:u w:color="00000A"/>
        </w:rPr>
        <w:t>negocjacji</w:t>
      </w:r>
    </w:p>
    <w:p w14:paraId="3CEABF99" w14:textId="77777777" w:rsidR="0038544A" w:rsidRPr="00111BBF" w:rsidRDefault="0038544A" w:rsidP="003C7C19">
      <w:pPr>
        <w:tabs>
          <w:tab w:val="left" w:pos="567"/>
        </w:tabs>
        <w:ind w:left="284"/>
        <w:rPr>
          <w:rFonts w:ascii="Arial" w:hAnsi="Arial" w:cs="Arial"/>
          <w:b/>
          <w:bCs/>
          <w:color w:val="00000A"/>
          <w:sz w:val="22"/>
          <w:szCs w:val="22"/>
          <w:u w:color="00000A"/>
        </w:rPr>
      </w:pPr>
    </w:p>
    <w:p w14:paraId="448298D4" w14:textId="0DD2406A" w:rsidR="0038544A" w:rsidRDefault="006E7B11" w:rsidP="00C40D82">
      <w:pPr>
        <w:tabs>
          <w:tab w:val="left" w:pos="567"/>
        </w:tabs>
        <w:rPr>
          <w:rFonts w:ascii="Arial" w:hAnsi="Arial" w:cs="Arial"/>
          <w:sz w:val="22"/>
          <w:szCs w:val="22"/>
          <w:u w:color="00000A"/>
        </w:rPr>
      </w:pPr>
      <w:r>
        <w:rPr>
          <w:rFonts w:ascii="Arial" w:hAnsi="Arial" w:cs="Arial"/>
          <w:color w:val="00000A"/>
          <w:sz w:val="22"/>
          <w:szCs w:val="22"/>
          <w:u w:color="00000A"/>
        </w:rPr>
        <w:t xml:space="preserve">           </w:t>
      </w:r>
      <w:r w:rsidR="003C7C19" w:rsidRPr="00111BBF">
        <w:rPr>
          <w:rFonts w:ascii="Arial" w:hAnsi="Arial" w:cs="Arial"/>
          <w:color w:val="00000A"/>
          <w:sz w:val="22"/>
          <w:szCs w:val="22"/>
          <w:u w:color="00000A"/>
        </w:rPr>
        <w:t xml:space="preserve">Zamawiający- Centrum Rzeźby Polskiej w Orońsku działając na podstawie </w:t>
      </w:r>
      <w:r w:rsidR="008E70A1" w:rsidRPr="00111BBF">
        <w:rPr>
          <w:rFonts w:ascii="Arial" w:hAnsi="Arial" w:cs="Arial"/>
          <w:color w:val="00000A"/>
          <w:sz w:val="22"/>
          <w:szCs w:val="22"/>
          <w:u w:color="00000A"/>
        </w:rPr>
        <w:t xml:space="preserve"> </w:t>
      </w:r>
      <w:r w:rsidR="00501E2B">
        <w:rPr>
          <w:rFonts w:ascii="Arial" w:hAnsi="Arial" w:cs="Arial"/>
          <w:color w:val="00000A"/>
          <w:sz w:val="22"/>
          <w:szCs w:val="22"/>
          <w:u w:color="00000A"/>
        </w:rPr>
        <w:t>art.</w:t>
      </w:r>
      <w:r w:rsidR="000D38C1" w:rsidRPr="00111BBF">
        <w:rPr>
          <w:rFonts w:ascii="Arial" w:hAnsi="Arial" w:cs="Arial"/>
          <w:color w:val="00000A"/>
          <w:sz w:val="22"/>
          <w:szCs w:val="22"/>
          <w:u w:color="00000A"/>
        </w:rPr>
        <w:t>286</w:t>
      </w:r>
      <w:r w:rsidR="00111BBF" w:rsidRPr="00111BBF">
        <w:rPr>
          <w:rFonts w:ascii="Arial" w:hAnsi="Arial" w:cs="Arial"/>
          <w:color w:val="00000A"/>
          <w:sz w:val="22"/>
          <w:szCs w:val="22"/>
          <w:u w:color="00000A"/>
        </w:rPr>
        <w:t xml:space="preserve"> </w:t>
      </w:r>
      <w:r w:rsidR="00501E2B">
        <w:rPr>
          <w:rFonts w:ascii="Arial" w:hAnsi="Arial" w:cs="Arial"/>
          <w:color w:val="00000A"/>
          <w:sz w:val="22"/>
          <w:szCs w:val="22"/>
          <w:u w:color="00000A"/>
        </w:rPr>
        <w:t xml:space="preserve">ust.1 </w:t>
      </w:r>
      <w:r w:rsidR="003C7C19" w:rsidRPr="00111BBF">
        <w:rPr>
          <w:rFonts w:ascii="Arial" w:hAnsi="Arial" w:cs="Arial"/>
          <w:color w:val="00000A"/>
          <w:sz w:val="22"/>
          <w:szCs w:val="22"/>
          <w:u w:color="00000A"/>
        </w:rPr>
        <w:t>ustawy z dnia 11 wrze</w:t>
      </w:r>
      <w:r w:rsidR="00937D92" w:rsidRPr="00111BBF">
        <w:rPr>
          <w:rFonts w:ascii="Arial" w:hAnsi="Arial" w:cs="Arial"/>
          <w:color w:val="00000A"/>
          <w:sz w:val="22"/>
          <w:szCs w:val="22"/>
          <w:u w:color="00000A"/>
        </w:rPr>
        <w:t>ś</w:t>
      </w:r>
      <w:r w:rsidR="003C7C19" w:rsidRPr="00111BBF">
        <w:rPr>
          <w:rFonts w:ascii="Arial" w:hAnsi="Arial" w:cs="Arial"/>
          <w:color w:val="00000A"/>
          <w:sz w:val="22"/>
          <w:szCs w:val="22"/>
          <w:u w:color="00000A"/>
        </w:rPr>
        <w:t>nia 2019r. Prawo zamówień publicznych (Dz.U. z 202</w:t>
      </w:r>
      <w:r w:rsidR="0038544A">
        <w:rPr>
          <w:rFonts w:ascii="Arial" w:hAnsi="Arial" w:cs="Arial"/>
          <w:color w:val="00000A"/>
          <w:sz w:val="22"/>
          <w:szCs w:val="22"/>
          <w:u w:color="00000A"/>
        </w:rPr>
        <w:t>6</w:t>
      </w:r>
      <w:r w:rsidR="003C7C19" w:rsidRPr="00111BBF">
        <w:rPr>
          <w:rFonts w:ascii="Arial" w:hAnsi="Arial" w:cs="Arial"/>
          <w:color w:val="00000A"/>
          <w:sz w:val="22"/>
          <w:szCs w:val="22"/>
          <w:u w:color="00000A"/>
        </w:rPr>
        <w:t xml:space="preserve"> poz. </w:t>
      </w:r>
      <w:r w:rsidR="0038544A">
        <w:rPr>
          <w:rFonts w:ascii="Arial" w:hAnsi="Arial" w:cs="Arial"/>
          <w:color w:val="00000A"/>
          <w:sz w:val="22"/>
          <w:szCs w:val="22"/>
          <w:u w:color="00000A"/>
        </w:rPr>
        <w:t>973</w:t>
      </w:r>
      <w:r w:rsidR="003C7C19" w:rsidRPr="00111BBF">
        <w:rPr>
          <w:rFonts w:ascii="Arial" w:hAnsi="Arial" w:cs="Arial"/>
          <w:color w:val="00000A"/>
          <w:sz w:val="22"/>
          <w:szCs w:val="22"/>
          <w:u w:color="00000A"/>
        </w:rPr>
        <w:t xml:space="preserve">)  </w:t>
      </w:r>
      <w:r w:rsidR="00501E2B">
        <w:rPr>
          <w:rFonts w:ascii="Arial" w:hAnsi="Arial" w:cs="Arial"/>
          <w:color w:val="00000A"/>
          <w:sz w:val="22"/>
          <w:szCs w:val="22"/>
          <w:u w:color="00000A"/>
        </w:rPr>
        <w:t xml:space="preserve">dokonuje zmiany treści SWZ  </w:t>
      </w:r>
      <w:r w:rsidR="0038544A">
        <w:rPr>
          <w:rFonts w:ascii="Arial" w:hAnsi="Arial" w:cs="Arial"/>
          <w:color w:val="00000A"/>
          <w:sz w:val="22"/>
          <w:szCs w:val="22"/>
          <w:u w:color="00000A"/>
        </w:rPr>
        <w:t xml:space="preserve">poprzez przesunięcie  terminu na składanie ofert </w:t>
      </w:r>
      <w:r w:rsidR="0038544A">
        <w:rPr>
          <w:rFonts w:ascii="Arial" w:hAnsi="Arial" w:cs="Arial"/>
          <w:sz w:val="22"/>
          <w:szCs w:val="22"/>
          <w:u w:color="00000A"/>
        </w:rPr>
        <w:t xml:space="preserve">z dnia 14.08.2026r na dzień 19.08.2026r. </w:t>
      </w:r>
      <w:r w:rsidR="00C40D82">
        <w:rPr>
          <w:rFonts w:ascii="Arial" w:hAnsi="Arial" w:cs="Arial"/>
          <w:sz w:val="22"/>
          <w:szCs w:val="22"/>
          <w:u w:color="00000A"/>
        </w:rPr>
        <w:t>w związku z wyznaczeniem dodatkowego  terminu na wizję lokalną na dzień 13.08.2026r. na godzinę 11.00</w:t>
      </w:r>
      <w:r w:rsidR="001F08C4">
        <w:rPr>
          <w:rFonts w:ascii="Arial" w:hAnsi="Arial" w:cs="Arial"/>
          <w:sz w:val="22"/>
          <w:szCs w:val="22"/>
          <w:u w:color="00000A"/>
        </w:rPr>
        <w:t xml:space="preserve"> </w:t>
      </w:r>
      <w:r w:rsidR="00C40D82">
        <w:rPr>
          <w:rFonts w:ascii="Arial" w:hAnsi="Arial" w:cs="Arial"/>
          <w:sz w:val="22"/>
          <w:szCs w:val="22"/>
          <w:u w:color="00000A"/>
        </w:rPr>
        <w:t>(zebranie koło wartowni w CRP w Orońsku)</w:t>
      </w:r>
      <w:r w:rsidR="00C40D82">
        <w:rPr>
          <w:rFonts w:ascii="Arial" w:hAnsi="Arial" w:cs="Arial"/>
          <w:sz w:val="22"/>
          <w:szCs w:val="22"/>
          <w:u w:color="00000A"/>
        </w:rPr>
        <w:t>.</w:t>
      </w:r>
    </w:p>
    <w:p w14:paraId="11C454D7" w14:textId="77777777" w:rsidR="00C40D82" w:rsidRDefault="00C40D82" w:rsidP="00C40D82">
      <w:pPr>
        <w:tabs>
          <w:tab w:val="left" w:pos="567"/>
        </w:tabs>
        <w:spacing w:after="0"/>
        <w:jc w:val="both"/>
        <w:rPr>
          <w:rFonts w:ascii="Arial" w:hAnsi="Arial" w:cs="Arial"/>
          <w:sz w:val="22"/>
          <w:szCs w:val="22"/>
          <w:u w:color="00000A"/>
        </w:rPr>
      </w:pPr>
      <w:r>
        <w:rPr>
          <w:rFonts w:ascii="Arial" w:hAnsi="Arial" w:cs="Arial"/>
          <w:sz w:val="22"/>
          <w:szCs w:val="22"/>
          <w:u w:color="00000A"/>
        </w:rPr>
        <w:t>Zmianie ulega też termin związania ofertą z dnia 12.09.2026 r na dzień 17.09.2026r.</w:t>
      </w:r>
    </w:p>
    <w:p w14:paraId="5D2C42F6" w14:textId="77777777" w:rsidR="001F08C4" w:rsidRDefault="001F08C4" w:rsidP="001F08C4">
      <w:pPr>
        <w:tabs>
          <w:tab w:val="left" w:pos="567"/>
        </w:tabs>
        <w:spacing w:after="0"/>
        <w:jc w:val="both"/>
        <w:rPr>
          <w:rFonts w:ascii="Arial" w:hAnsi="Arial" w:cs="Arial"/>
          <w:sz w:val="22"/>
          <w:szCs w:val="22"/>
          <w:u w:color="00000A"/>
        </w:rPr>
      </w:pPr>
      <w:r>
        <w:rPr>
          <w:rFonts w:ascii="Arial" w:hAnsi="Arial" w:cs="Arial"/>
          <w:sz w:val="22"/>
          <w:szCs w:val="22"/>
          <w:u w:color="00000A"/>
        </w:rPr>
        <w:t>Na pozostałe pytania które wpłynęły do postępowania, Zamawiający odpowie niezwłocznie.</w:t>
      </w:r>
    </w:p>
    <w:p w14:paraId="4C985832" w14:textId="77777777" w:rsidR="00111BBF" w:rsidRPr="00111BBF" w:rsidRDefault="00111BBF" w:rsidP="00111BBF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2"/>
          <w:szCs w:val="22"/>
          <w:u w:color="00000A"/>
        </w:rPr>
      </w:pPr>
    </w:p>
    <w:p w14:paraId="0B7C5387" w14:textId="77777777" w:rsidR="00111BBF" w:rsidRDefault="00111BBF" w:rsidP="00111BBF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2"/>
          <w:szCs w:val="22"/>
          <w:u w:color="00000A"/>
        </w:rPr>
      </w:pPr>
      <w:r w:rsidRPr="00111BBF">
        <w:rPr>
          <w:rFonts w:ascii="Arial" w:eastAsia="Times New Roman" w:hAnsi="Arial" w:cs="Arial"/>
          <w:sz w:val="22"/>
          <w:szCs w:val="22"/>
          <w:u w:color="00000A"/>
        </w:rPr>
        <w:t>Pozostałe zapisy pozostają bez zmian.</w:t>
      </w:r>
    </w:p>
    <w:p w14:paraId="03D937DF" w14:textId="77777777" w:rsidR="005151FD" w:rsidRPr="00111BBF" w:rsidRDefault="005151FD" w:rsidP="00111BBF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2"/>
          <w:szCs w:val="22"/>
          <w:u w:color="00000A"/>
        </w:rPr>
      </w:pPr>
    </w:p>
    <w:p w14:paraId="30FF8F6A" w14:textId="77777777" w:rsidR="00C40D82" w:rsidRDefault="005151FD" w:rsidP="00020848">
      <w:pPr>
        <w:spacing w:after="0" w:line="259" w:lineRule="auto"/>
        <w:ind w:left="284"/>
        <w:jc w:val="both"/>
        <w:rPr>
          <w:rStyle w:val="Brak"/>
          <w:rFonts w:ascii="Arial" w:hAnsi="Arial" w:cs="Arial"/>
          <w:sz w:val="22"/>
          <w:szCs w:val="22"/>
          <w:u w:color="00000A"/>
        </w:rPr>
      </w:pPr>
      <w:r>
        <w:rPr>
          <w:rStyle w:val="Brak"/>
          <w:rFonts w:ascii="Arial" w:hAnsi="Arial" w:cs="Arial"/>
          <w:sz w:val="22"/>
          <w:szCs w:val="22"/>
          <w:u w:color="00000A"/>
        </w:rPr>
        <w:tab/>
      </w:r>
      <w:r>
        <w:rPr>
          <w:rStyle w:val="Brak"/>
          <w:rFonts w:ascii="Arial" w:hAnsi="Arial" w:cs="Arial"/>
          <w:sz w:val="22"/>
          <w:szCs w:val="22"/>
          <w:u w:color="00000A"/>
        </w:rPr>
        <w:tab/>
      </w:r>
      <w:r w:rsidR="00AA677E">
        <w:rPr>
          <w:rStyle w:val="Brak"/>
          <w:rFonts w:ascii="Arial" w:hAnsi="Arial" w:cs="Arial"/>
          <w:sz w:val="22"/>
          <w:szCs w:val="22"/>
          <w:u w:color="00000A"/>
        </w:rPr>
        <w:tab/>
      </w:r>
      <w:r w:rsidR="00AA677E">
        <w:rPr>
          <w:rStyle w:val="Brak"/>
          <w:rFonts w:ascii="Arial" w:hAnsi="Arial" w:cs="Arial"/>
          <w:sz w:val="22"/>
          <w:szCs w:val="22"/>
          <w:u w:color="00000A"/>
        </w:rPr>
        <w:tab/>
      </w:r>
      <w:r w:rsidR="00AA677E">
        <w:rPr>
          <w:rStyle w:val="Brak"/>
          <w:rFonts w:ascii="Arial" w:hAnsi="Arial" w:cs="Arial"/>
          <w:sz w:val="22"/>
          <w:szCs w:val="22"/>
          <w:u w:color="00000A"/>
        </w:rPr>
        <w:tab/>
      </w:r>
      <w:r w:rsidR="00AA677E">
        <w:rPr>
          <w:rStyle w:val="Brak"/>
          <w:rFonts w:ascii="Arial" w:hAnsi="Arial" w:cs="Arial"/>
          <w:sz w:val="22"/>
          <w:szCs w:val="22"/>
          <w:u w:color="00000A"/>
        </w:rPr>
        <w:tab/>
      </w:r>
      <w:r w:rsidR="00AA677E">
        <w:rPr>
          <w:rStyle w:val="Brak"/>
          <w:rFonts w:ascii="Arial" w:hAnsi="Arial" w:cs="Arial"/>
          <w:sz w:val="22"/>
          <w:szCs w:val="22"/>
          <w:u w:color="00000A"/>
        </w:rPr>
        <w:tab/>
      </w:r>
      <w:r w:rsidR="00AA677E">
        <w:rPr>
          <w:rStyle w:val="Brak"/>
          <w:rFonts w:ascii="Arial" w:hAnsi="Arial" w:cs="Arial"/>
          <w:sz w:val="22"/>
          <w:szCs w:val="22"/>
          <w:u w:color="00000A"/>
        </w:rPr>
        <w:tab/>
      </w:r>
      <w:r w:rsidR="00AA677E">
        <w:rPr>
          <w:rStyle w:val="Brak"/>
          <w:rFonts w:ascii="Arial" w:hAnsi="Arial" w:cs="Arial"/>
          <w:sz w:val="22"/>
          <w:szCs w:val="22"/>
          <w:u w:color="00000A"/>
        </w:rPr>
        <w:tab/>
      </w:r>
    </w:p>
    <w:p w14:paraId="0A5A0CCC" w14:textId="77777777" w:rsidR="00C40D82" w:rsidRDefault="00C40D82" w:rsidP="00020848">
      <w:pPr>
        <w:spacing w:after="0" w:line="259" w:lineRule="auto"/>
        <w:ind w:left="284"/>
        <w:jc w:val="both"/>
        <w:rPr>
          <w:rStyle w:val="Brak"/>
          <w:rFonts w:ascii="Arial" w:hAnsi="Arial" w:cs="Arial"/>
          <w:sz w:val="22"/>
          <w:szCs w:val="22"/>
          <w:u w:color="00000A"/>
        </w:rPr>
      </w:pPr>
    </w:p>
    <w:p w14:paraId="3EDE6793" w14:textId="572D9280" w:rsidR="003B720B" w:rsidRDefault="00AA677E" w:rsidP="00C40D82">
      <w:pPr>
        <w:spacing w:after="0" w:line="259" w:lineRule="auto"/>
        <w:ind w:left="5956" w:firstLine="425"/>
        <w:jc w:val="both"/>
        <w:rPr>
          <w:rStyle w:val="Brak"/>
          <w:rFonts w:ascii="Arial" w:hAnsi="Arial" w:cs="Arial"/>
          <w:sz w:val="22"/>
          <w:szCs w:val="22"/>
          <w:u w:color="00000A"/>
        </w:rPr>
      </w:pPr>
      <w:r>
        <w:rPr>
          <w:rStyle w:val="Brak"/>
          <w:rFonts w:ascii="Arial" w:hAnsi="Arial" w:cs="Arial"/>
          <w:sz w:val="22"/>
          <w:szCs w:val="22"/>
          <w:u w:color="00000A"/>
        </w:rPr>
        <w:t>Z poważaniem</w:t>
      </w:r>
      <w:r w:rsidR="005151FD">
        <w:rPr>
          <w:rStyle w:val="Brak"/>
          <w:rFonts w:ascii="Arial" w:hAnsi="Arial" w:cs="Arial"/>
          <w:sz w:val="22"/>
          <w:szCs w:val="22"/>
          <w:u w:color="00000A"/>
        </w:rPr>
        <w:tab/>
      </w:r>
    </w:p>
    <w:p w14:paraId="0A47E9EB" w14:textId="77777777" w:rsidR="003B720B" w:rsidRDefault="003B720B" w:rsidP="00020848">
      <w:pPr>
        <w:spacing w:after="0" w:line="259" w:lineRule="auto"/>
        <w:ind w:left="284"/>
        <w:jc w:val="both"/>
        <w:rPr>
          <w:rStyle w:val="Brak"/>
          <w:rFonts w:ascii="Arial" w:hAnsi="Arial" w:cs="Arial"/>
          <w:sz w:val="22"/>
          <w:szCs w:val="22"/>
          <w:u w:color="00000A"/>
        </w:rPr>
      </w:pPr>
    </w:p>
    <w:p w14:paraId="05F44931" w14:textId="18F5C3EF" w:rsidR="00C40D82" w:rsidRDefault="003B720B" w:rsidP="00C40D82">
      <w:pPr>
        <w:spacing w:after="0" w:line="259" w:lineRule="auto"/>
        <w:ind w:left="284"/>
        <w:jc w:val="both"/>
        <w:rPr>
          <w:rStyle w:val="Brak"/>
          <w:rFonts w:ascii="Arial" w:hAnsi="Arial" w:cs="Arial"/>
          <w:sz w:val="22"/>
          <w:szCs w:val="22"/>
          <w:u w:color="00000A"/>
        </w:rPr>
      </w:pPr>
      <w:r>
        <w:rPr>
          <w:rStyle w:val="Brak"/>
          <w:rFonts w:ascii="Arial" w:hAnsi="Arial" w:cs="Arial"/>
          <w:sz w:val="22"/>
          <w:szCs w:val="22"/>
          <w:u w:color="00000A"/>
        </w:rPr>
        <w:tab/>
      </w:r>
      <w:r>
        <w:rPr>
          <w:rStyle w:val="Brak"/>
          <w:rFonts w:ascii="Arial" w:hAnsi="Arial" w:cs="Arial"/>
          <w:sz w:val="22"/>
          <w:szCs w:val="22"/>
          <w:u w:color="00000A"/>
        </w:rPr>
        <w:tab/>
      </w:r>
      <w:r>
        <w:rPr>
          <w:rStyle w:val="Brak"/>
          <w:rFonts w:ascii="Arial" w:hAnsi="Arial" w:cs="Arial"/>
          <w:sz w:val="22"/>
          <w:szCs w:val="22"/>
          <w:u w:color="00000A"/>
        </w:rPr>
        <w:tab/>
      </w:r>
      <w:r>
        <w:rPr>
          <w:rStyle w:val="Brak"/>
          <w:rFonts w:ascii="Arial" w:hAnsi="Arial" w:cs="Arial"/>
          <w:sz w:val="22"/>
          <w:szCs w:val="22"/>
          <w:u w:color="00000A"/>
        </w:rPr>
        <w:tab/>
      </w:r>
      <w:r>
        <w:rPr>
          <w:rStyle w:val="Brak"/>
          <w:rFonts w:ascii="Arial" w:hAnsi="Arial" w:cs="Arial"/>
          <w:sz w:val="22"/>
          <w:szCs w:val="22"/>
          <w:u w:color="00000A"/>
        </w:rPr>
        <w:tab/>
      </w:r>
      <w:r>
        <w:rPr>
          <w:rStyle w:val="Brak"/>
          <w:rFonts w:ascii="Arial" w:hAnsi="Arial" w:cs="Arial"/>
          <w:sz w:val="22"/>
          <w:szCs w:val="22"/>
          <w:u w:color="00000A"/>
        </w:rPr>
        <w:tab/>
      </w:r>
      <w:r>
        <w:rPr>
          <w:rStyle w:val="Brak"/>
          <w:rFonts w:ascii="Arial" w:hAnsi="Arial" w:cs="Arial"/>
          <w:sz w:val="22"/>
          <w:szCs w:val="22"/>
          <w:u w:color="00000A"/>
        </w:rPr>
        <w:tab/>
      </w:r>
      <w:r w:rsidR="00C40D82">
        <w:rPr>
          <w:rStyle w:val="Brak"/>
          <w:rFonts w:ascii="Arial" w:hAnsi="Arial" w:cs="Arial"/>
          <w:sz w:val="22"/>
          <w:szCs w:val="22"/>
          <w:u w:color="00000A"/>
        </w:rPr>
        <w:t>Zastępca Dyrektora CRP w Orońsku</w:t>
      </w:r>
    </w:p>
    <w:p w14:paraId="356B9416" w14:textId="5C3E52FF" w:rsidR="00C40D82" w:rsidRDefault="00C40D82" w:rsidP="00C40D82">
      <w:pPr>
        <w:spacing w:after="0" w:line="259" w:lineRule="auto"/>
        <w:ind w:left="284"/>
        <w:jc w:val="both"/>
        <w:rPr>
          <w:rStyle w:val="Brak"/>
          <w:rFonts w:ascii="Arial" w:hAnsi="Arial" w:cs="Arial"/>
          <w:sz w:val="22"/>
          <w:szCs w:val="22"/>
          <w:u w:color="00000A"/>
        </w:rPr>
      </w:pPr>
      <w:r>
        <w:rPr>
          <w:rStyle w:val="Brak"/>
          <w:rFonts w:ascii="Arial" w:hAnsi="Arial" w:cs="Arial"/>
          <w:sz w:val="22"/>
          <w:szCs w:val="22"/>
          <w:u w:color="00000A"/>
        </w:rPr>
        <w:tab/>
      </w:r>
      <w:r>
        <w:rPr>
          <w:rStyle w:val="Brak"/>
          <w:rFonts w:ascii="Arial" w:hAnsi="Arial" w:cs="Arial"/>
          <w:sz w:val="22"/>
          <w:szCs w:val="22"/>
          <w:u w:color="00000A"/>
        </w:rPr>
        <w:tab/>
      </w:r>
      <w:r>
        <w:rPr>
          <w:rStyle w:val="Brak"/>
          <w:rFonts w:ascii="Arial" w:hAnsi="Arial" w:cs="Arial"/>
          <w:sz w:val="22"/>
          <w:szCs w:val="22"/>
          <w:u w:color="00000A"/>
        </w:rPr>
        <w:tab/>
      </w:r>
      <w:r>
        <w:rPr>
          <w:rStyle w:val="Brak"/>
          <w:rFonts w:ascii="Arial" w:hAnsi="Arial" w:cs="Arial"/>
          <w:sz w:val="22"/>
          <w:szCs w:val="22"/>
          <w:u w:color="00000A"/>
        </w:rPr>
        <w:tab/>
      </w:r>
      <w:r>
        <w:rPr>
          <w:rStyle w:val="Brak"/>
          <w:rFonts w:ascii="Arial" w:hAnsi="Arial" w:cs="Arial"/>
          <w:sz w:val="22"/>
          <w:szCs w:val="22"/>
          <w:u w:color="00000A"/>
        </w:rPr>
        <w:tab/>
      </w:r>
      <w:r>
        <w:rPr>
          <w:rStyle w:val="Brak"/>
          <w:rFonts w:ascii="Arial" w:hAnsi="Arial" w:cs="Arial"/>
          <w:sz w:val="22"/>
          <w:szCs w:val="22"/>
          <w:u w:color="00000A"/>
        </w:rPr>
        <w:tab/>
      </w:r>
      <w:r>
        <w:rPr>
          <w:rStyle w:val="Brak"/>
          <w:rFonts w:ascii="Arial" w:hAnsi="Arial" w:cs="Arial"/>
          <w:sz w:val="22"/>
          <w:szCs w:val="22"/>
          <w:u w:color="00000A"/>
        </w:rPr>
        <w:tab/>
      </w:r>
      <w:r>
        <w:rPr>
          <w:rStyle w:val="Brak"/>
          <w:rFonts w:ascii="Arial" w:hAnsi="Arial" w:cs="Arial"/>
          <w:sz w:val="22"/>
          <w:szCs w:val="22"/>
          <w:u w:color="00000A"/>
        </w:rPr>
        <w:tab/>
        <w:t>Marzena Boruch</w:t>
      </w:r>
    </w:p>
    <w:p w14:paraId="4987B8AD" w14:textId="6C5A3E21" w:rsidR="005151FD" w:rsidRPr="00111BBF" w:rsidRDefault="005151FD" w:rsidP="003B720B">
      <w:pPr>
        <w:spacing w:after="0" w:line="259" w:lineRule="auto"/>
        <w:ind w:left="284"/>
        <w:jc w:val="both"/>
        <w:rPr>
          <w:rStyle w:val="Brak"/>
          <w:rFonts w:ascii="Arial" w:hAnsi="Arial" w:cs="Arial"/>
          <w:sz w:val="22"/>
          <w:szCs w:val="22"/>
          <w:u w:color="00000A"/>
        </w:rPr>
      </w:pPr>
      <w:r>
        <w:rPr>
          <w:rStyle w:val="Brak"/>
          <w:rFonts w:ascii="Arial" w:hAnsi="Arial" w:cs="Arial"/>
          <w:sz w:val="22"/>
          <w:szCs w:val="22"/>
          <w:u w:color="00000A"/>
        </w:rPr>
        <w:tab/>
      </w:r>
      <w:r>
        <w:rPr>
          <w:rStyle w:val="Brak"/>
          <w:rFonts w:ascii="Arial" w:hAnsi="Arial" w:cs="Arial"/>
          <w:sz w:val="22"/>
          <w:szCs w:val="22"/>
          <w:u w:color="00000A"/>
        </w:rPr>
        <w:tab/>
      </w:r>
      <w:r>
        <w:rPr>
          <w:rStyle w:val="Brak"/>
          <w:rFonts w:ascii="Arial" w:hAnsi="Arial" w:cs="Arial"/>
          <w:sz w:val="22"/>
          <w:szCs w:val="22"/>
          <w:u w:color="00000A"/>
        </w:rPr>
        <w:tab/>
      </w:r>
      <w:r>
        <w:rPr>
          <w:rStyle w:val="Brak"/>
          <w:rFonts w:ascii="Arial" w:hAnsi="Arial" w:cs="Arial"/>
          <w:sz w:val="22"/>
          <w:szCs w:val="22"/>
          <w:u w:color="00000A"/>
        </w:rPr>
        <w:tab/>
      </w:r>
    </w:p>
    <w:p w14:paraId="162C8B86" w14:textId="77777777" w:rsidR="00111BBF" w:rsidRPr="00111BBF" w:rsidRDefault="00111BBF" w:rsidP="00111BBF">
      <w:pPr>
        <w:spacing w:after="0" w:line="259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45F14D26" w14:textId="77777777" w:rsidR="00111BBF" w:rsidRPr="00111BBF" w:rsidRDefault="00111BBF" w:rsidP="00111BBF">
      <w:pPr>
        <w:tabs>
          <w:tab w:val="left" w:pos="567"/>
        </w:tabs>
        <w:spacing w:after="0"/>
        <w:jc w:val="both"/>
        <w:rPr>
          <w:rFonts w:ascii="Arial" w:eastAsia="Arial" w:hAnsi="Arial" w:cs="Arial"/>
          <w:sz w:val="22"/>
          <w:szCs w:val="22"/>
        </w:rPr>
      </w:pPr>
    </w:p>
    <w:p w14:paraId="64DDD4E1" w14:textId="77777777" w:rsidR="00111BBF" w:rsidRPr="004571AB" w:rsidRDefault="00111BBF" w:rsidP="00111BBF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14:paraId="2D3CB7D2" w14:textId="77777777" w:rsidR="00111BBF" w:rsidRPr="004571AB" w:rsidRDefault="00111BBF" w:rsidP="00111BBF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14:paraId="0D64C557" w14:textId="4C6D9410" w:rsidR="00111BBF" w:rsidRPr="004571AB" w:rsidRDefault="00111BBF" w:rsidP="00111BBF">
      <w:pPr>
        <w:tabs>
          <w:tab w:val="left" w:pos="567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67844654" w14:textId="77777777" w:rsidR="00981289" w:rsidRDefault="00981289" w:rsidP="0098128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981289" w:rsidSect="00D949B1">
      <w:footerReference w:type="default" r:id="rId7"/>
      <w:pgSz w:w="11900" w:h="16840"/>
      <w:pgMar w:top="2835" w:right="1134" w:bottom="3261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DDAB4" w14:textId="77777777" w:rsidR="00E93F3E" w:rsidRDefault="00E93F3E" w:rsidP="00B77C50">
      <w:r>
        <w:separator/>
      </w:r>
    </w:p>
  </w:endnote>
  <w:endnote w:type="continuationSeparator" w:id="0">
    <w:p w14:paraId="16CDD324" w14:textId="77777777" w:rsidR="00E93F3E" w:rsidRDefault="00E93F3E" w:rsidP="00B77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lica LL">
    <w:altName w:val="Calibri"/>
    <w:panose1 w:val="00000000000000000000"/>
    <w:charset w:val="00"/>
    <w:family w:val="swiss"/>
    <w:notTrueType/>
    <w:pitch w:val="variable"/>
    <w:sig w:usb0="A00000FF" w:usb1="4000207B" w:usb2="00000008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FreightText Pro Book">
    <w:altName w:val="Calibri"/>
    <w:panose1 w:val="00000000000000000000"/>
    <w:charset w:val="00"/>
    <w:family w:val="modern"/>
    <w:notTrueType/>
    <w:pitch w:val="variable"/>
    <w:sig w:usb0="A00000AF" w:usb1="500004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B548A" w14:textId="359D049F" w:rsidR="001F08C4" w:rsidRDefault="001F08C4">
    <w:pPr>
      <w:pStyle w:val="Stopka"/>
    </w:pPr>
    <w:r>
      <w:rPr>
        <w:noProof/>
        <w:sz w:val="16"/>
        <w:szCs w:val="16"/>
      </w:rPr>
      <w:drawing>
        <wp:inline distT="0" distB="0" distL="0" distR="0" wp14:anchorId="63C7196F" wp14:editId="682790B6">
          <wp:extent cx="5657850" cy="438150"/>
          <wp:effectExtent l="0" t="0" r="0" b="0"/>
          <wp:docPr id="115199930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783A9" w14:textId="77777777" w:rsidR="00E93F3E" w:rsidRDefault="00E93F3E" w:rsidP="00B77C50">
      <w:r>
        <w:separator/>
      </w:r>
    </w:p>
  </w:footnote>
  <w:footnote w:type="continuationSeparator" w:id="0">
    <w:p w14:paraId="6F352F1C" w14:textId="77777777" w:rsidR="00E93F3E" w:rsidRDefault="00E93F3E" w:rsidP="00B77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54816"/>
    <w:multiLevelType w:val="hybridMultilevel"/>
    <w:tmpl w:val="6DA02460"/>
    <w:lvl w:ilvl="0" w:tplc="EDB26C8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1569E6"/>
    <w:multiLevelType w:val="hybridMultilevel"/>
    <w:tmpl w:val="99409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8196F"/>
    <w:multiLevelType w:val="hybridMultilevel"/>
    <w:tmpl w:val="6C72C6B2"/>
    <w:lvl w:ilvl="0" w:tplc="6256E6F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90606E6"/>
    <w:multiLevelType w:val="hybridMultilevel"/>
    <w:tmpl w:val="DF26763A"/>
    <w:numStyleLink w:val="Zaimportowanystyl1"/>
  </w:abstractNum>
  <w:abstractNum w:abstractNumId="4" w15:restartNumberingAfterBreak="0">
    <w:nsid w:val="2F6E408C"/>
    <w:multiLevelType w:val="hybridMultilevel"/>
    <w:tmpl w:val="DF26763A"/>
    <w:styleLink w:val="Zaimportowanystyl1"/>
    <w:lvl w:ilvl="0" w:tplc="339A10A8">
      <w:start w:val="1"/>
      <w:numFmt w:val="bullet"/>
      <w:lvlText w:val="·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C0470A">
      <w:start w:val="1"/>
      <w:numFmt w:val="bullet"/>
      <w:lvlText w:val="o"/>
      <w:lvlJc w:val="left"/>
      <w:pPr>
        <w:ind w:left="143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442694">
      <w:start w:val="1"/>
      <w:numFmt w:val="bullet"/>
      <w:lvlText w:val="▪"/>
      <w:lvlJc w:val="left"/>
      <w:pPr>
        <w:ind w:left="21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7EADD2">
      <w:start w:val="1"/>
      <w:numFmt w:val="bullet"/>
      <w:lvlText w:val="·"/>
      <w:lvlJc w:val="left"/>
      <w:pPr>
        <w:ind w:left="287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886D16">
      <w:start w:val="1"/>
      <w:numFmt w:val="bullet"/>
      <w:lvlText w:val="o"/>
      <w:lvlJc w:val="left"/>
      <w:pPr>
        <w:ind w:left="359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84A674">
      <w:start w:val="1"/>
      <w:numFmt w:val="bullet"/>
      <w:lvlText w:val="▪"/>
      <w:lvlJc w:val="left"/>
      <w:pPr>
        <w:ind w:left="43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72A1EA">
      <w:start w:val="1"/>
      <w:numFmt w:val="bullet"/>
      <w:lvlText w:val="·"/>
      <w:lvlJc w:val="left"/>
      <w:pPr>
        <w:ind w:left="503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6816FC">
      <w:start w:val="1"/>
      <w:numFmt w:val="bullet"/>
      <w:lvlText w:val="o"/>
      <w:lvlJc w:val="left"/>
      <w:pPr>
        <w:ind w:left="57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F0C858">
      <w:start w:val="1"/>
      <w:numFmt w:val="bullet"/>
      <w:lvlText w:val="▪"/>
      <w:lvlJc w:val="left"/>
      <w:pPr>
        <w:ind w:left="647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1345F9E"/>
    <w:multiLevelType w:val="hybridMultilevel"/>
    <w:tmpl w:val="E32E0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AC6B25"/>
    <w:multiLevelType w:val="hybridMultilevel"/>
    <w:tmpl w:val="7EF4DD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D5F83"/>
    <w:multiLevelType w:val="hybridMultilevel"/>
    <w:tmpl w:val="7D9A1A3E"/>
    <w:lvl w:ilvl="0" w:tplc="10EEBB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13262EC"/>
    <w:multiLevelType w:val="hybridMultilevel"/>
    <w:tmpl w:val="587E70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26815"/>
    <w:multiLevelType w:val="hybridMultilevel"/>
    <w:tmpl w:val="72440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5969C8"/>
    <w:multiLevelType w:val="multilevel"/>
    <w:tmpl w:val="26888A2A"/>
    <w:numStyleLink w:val="Zaimportowanystyl6"/>
  </w:abstractNum>
  <w:abstractNum w:abstractNumId="11" w15:restartNumberingAfterBreak="0">
    <w:nsid w:val="607F23F0"/>
    <w:multiLevelType w:val="hybridMultilevel"/>
    <w:tmpl w:val="E242AEDC"/>
    <w:lvl w:ilvl="0" w:tplc="6B5041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385A6B"/>
    <w:multiLevelType w:val="hybridMultilevel"/>
    <w:tmpl w:val="26888A2A"/>
    <w:styleLink w:val="Zaimportowanystyl6"/>
    <w:lvl w:ilvl="0" w:tplc="1706C536">
      <w:start w:val="1"/>
      <w:numFmt w:val="decimal"/>
      <w:lvlText w:val="%1."/>
      <w:lvlJc w:val="left"/>
      <w:pPr>
        <w:tabs>
          <w:tab w:val="num" w:pos="658"/>
          <w:tab w:val="left" w:pos="2694"/>
          <w:tab w:val="left" w:pos="7899"/>
          <w:tab w:val="left" w:pos="8566"/>
        </w:tabs>
        <w:ind w:left="375" w:firstLine="137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6"/>
        <w:szCs w:val="6"/>
        <w:highlight w:val="none"/>
        <w:vertAlign w:val="baseline"/>
      </w:rPr>
    </w:lvl>
    <w:lvl w:ilvl="1" w:tplc="2B5EFB60">
      <w:start w:val="1"/>
      <w:numFmt w:val="decimal"/>
      <w:lvlText w:val="%2."/>
      <w:lvlJc w:val="left"/>
      <w:pPr>
        <w:tabs>
          <w:tab w:val="num" w:pos="567"/>
          <w:tab w:val="left" w:pos="2694"/>
          <w:tab w:val="left" w:pos="7899"/>
          <w:tab w:val="left" w:pos="8566"/>
        </w:tabs>
        <w:ind w:left="284" w:firstLine="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FEE8CC">
      <w:start w:val="1"/>
      <w:numFmt w:val="decimal"/>
      <w:lvlText w:val="%3)"/>
      <w:lvlJc w:val="left"/>
      <w:pPr>
        <w:tabs>
          <w:tab w:val="left" w:pos="567"/>
          <w:tab w:val="num" w:pos="850"/>
          <w:tab w:val="left" w:pos="2694"/>
          <w:tab w:val="left" w:pos="7899"/>
          <w:tab w:val="left" w:pos="8566"/>
        </w:tabs>
        <w:ind w:left="567" w:firstLine="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F8E3306">
      <w:start w:val="1"/>
      <w:numFmt w:val="lowerLetter"/>
      <w:suff w:val="nothing"/>
      <w:lvlText w:val="%4)"/>
      <w:lvlJc w:val="left"/>
      <w:pPr>
        <w:tabs>
          <w:tab w:val="left" w:pos="567"/>
          <w:tab w:val="left" w:pos="2694"/>
          <w:tab w:val="left" w:pos="7899"/>
          <w:tab w:val="left" w:pos="8566"/>
        </w:tabs>
        <w:ind w:left="1440" w:firstLine="17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0E7842">
      <w:start w:val="1"/>
      <w:numFmt w:val="lowerRoman"/>
      <w:lvlText w:val="%5."/>
      <w:lvlJc w:val="left"/>
      <w:pPr>
        <w:tabs>
          <w:tab w:val="left" w:pos="567"/>
          <w:tab w:val="num" w:pos="2443"/>
          <w:tab w:val="left" w:pos="2694"/>
          <w:tab w:val="left" w:pos="7899"/>
          <w:tab w:val="left" w:pos="8566"/>
        </w:tabs>
        <w:ind w:left="2160" w:hanging="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80F2B0">
      <w:start w:val="1"/>
      <w:numFmt w:val="lowerRoman"/>
      <w:lvlText w:val="%6."/>
      <w:lvlJc w:val="left"/>
      <w:pPr>
        <w:tabs>
          <w:tab w:val="left" w:pos="567"/>
          <w:tab w:val="num" w:pos="850"/>
          <w:tab w:val="left" w:pos="2694"/>
          <w:tab w:val="left" w:pos="7899"/>
          <w:tab w:val="left" w:pos="8566"/>
        </w:tabs>
        <w:ind w:left="567" w:firstLine="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4A13F2">
      <w:start w:val="1"/>
      <w:numFmt w:val="decimal"/>
      <w:lvlText w:val="%7."/>
      <w:lvlJc w:val="left"/>
      <w:pPr>
        <w:tabs>
          <w:tab w:val="left" w:pos="567"/>
          <w:tab w:val="num" w:pos="850"/>
          <w:tab w:val="left" w:pos="2694"/>
          <w:tab w:val="left" w:pos="7899"/>
          <w:tab w:val="left" w:pos="8566"/>
        </w:tabs>
        <w:ind w:left="567" w:firstLine="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04458A">
      <w:start w:val="1"/>
      <w:numFmt w:val="lowerLetter"/>
      <w:lvlText w:val="%8."/>
      <w:lvlJc w:val="left"/>
      <w:pPr>
        <w:tabs>
          <w:tab w:val="left" w:pos="567"/>
          <w:tab w:val="left" w:pos="2694"/>
          <w:tab w:val="num" w:pos="4603"/>
          <w:tab w:val="left" w:pos="7899"/>
          <w:tab w:val="left" w:pos="8566"/>
        </w:tabs>
        <w:ind w:left="4320" w:firstLine="10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14DD82">
      <w:start w:val="1"/>
      <w:numFmt w:val="lowerRoman"/>
      <w:lvlText w:val="%9."/>
      <w:lvlJc w:val="left"/>
      <w:pPr>
        <w:tabs>
          <w:tab w:val="left" w:pos="567"/>
          <w:tab w:val="left" w:pos="2694"/>
          <w:tab w:val="num" w:pos="5323"/>
          <w:tab w:val="left" w:pos="7899"/>
          <w:tab w:val="left" w:pos="8566"/>
        </w:tabs>
        <w:ind w:left="5040" w:firstLine="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660F0BEF"/>
    <w:multiLevelType w:val="hybridMultilevel"/>
    <w:tmpl w:val="CE064188"/>
    <w:lvl w:ilvl="0" w:tplc="283E40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C60485"/>
    <w:multiLevelType w:val="hybridMultilevel"/>
    <w:tmpl w:val="4CC45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07566B"/>
    <w:multiLevelType w:val="hybridMultilevel"/>
    <w:tmpl w:val="C5945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255759">
    <w:abstractNumId w:val="8"/>
  </w:num>
  <w:num w:numId="2" w16cid:durableId="1506045228">
    <w:abstractNumId w:val="11"/>
  </w:num>
  <w:num w:numId="3" w16cid:durableId="1781997374">
    <w:abstractNumId w:val="9"/>
  </w:num>
  <w:num w:numId="4" w16cid:durableId="479005965">
    <w:abstractNumId w:val="1"/>
  </w:num>
  <w:num w:numId="5" w16cid:durableId="671685379">
    <w:abstractNumId w:val="5"/>
  </w:num>
  <w:num w:numId="6" w16cid:durableId="305279360">
    <w:abstractNumId w:val="6"/>
  </w:num>
  <w:num w:numId="7" w16cid:durableId="1250966855">
    <w:abstractNumId w:val="13"/>
  </w:num>
  <w:num w:numId="8" w16cid:durableId="1767775097">
    <w:abstractNumId w:val="14"/>
  </w:num>
  <w:num w:numId="9" w16cid:durableId="506017384">
    <w:abstractNumId w:val="15"/>
  </w:num>
  <w:num w:numId="10" w16cid:durableId="1890728248">
    <w:abstractNumId w:val="0"/>
  </w:num>
  <w:num w:numId="11" w16cid:durableId="39671403">
    <w:abstractNumId w:val="2"/>
  </w:num>
  <w:num w:numId="12" w16cid:durableId="1498233632">
    <w:abstractNumId w:val="7"/>
  </w:num>
  <w:num w:numId="13" w16cid:durableId="61805254">
    <w:abstractNumId w:val="4"/>
  </w:num>
  <w:num w:numId="14" w16cid:durableId="1411465007">
    <w:abstractNumId w:val="3"/>
  </w:num>
  <w:num w:numId="15" w16cid:durableId="164102481">
    <w:abstractNumId w:val="12"/>
  </w:num>
  <w:num w:numId="16" w16cid:durableId="367079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53F"/>
    <w:rsid w:val="00020848"/>
    <w:rsid w:val="00031DF8"/>
    <w:rsid w:val="000336EC"/>
    <w:rsid w:val="00034C83"/>
    <w:rsid w:val="000542CC"/>
    <w:rsid w:val="0006492B"/>
    <w:rsid w:val="00071FA5"/>
    <w:rsid w:val="00072C81"/>
    <w:rsid w:val="00080377"/>
    <w:rsid w:val="00081D6D"/>
    <w:rsid w:val="00085FFE"/>
    <w:rsid w:val="00092FBB"/>
    <w:rsid w:val="000B06C9"/>
    <w:rsid w:val="000B7274"/>
    <w:rsid w:val="000C4755"/>
    <w:rsid w:val="000D38C1"/>
    <w:rsid w:val="000D6FD0"/>
    <w:rsid w:val="000D718E"/>
    <w:rsid w:val="000E0E30"/>
    <w:rsid w:val="000F0206"/>
    <w:rsid w:val="000F6DFA"/>
    <w:rsid w:val="00111BBF"/>
    <w:rsid w:val="00145314"/>
    <w:rsid w:val="0016091A"/>
    <w:rsid w:val="00172C04"/>
    <w:rsid w:val="00174EFE"/>
    <w:rsid w:val="001C66B5"/>
    <w:rsid w:val="001D72F1"/>
    <w:rsid w:val="001D7960"/>
    <w:rsid w:val="001E4D32"/>
    <w:rsid w:val="001E5654"/>
    <w:rsid w:val="001F08C4"/>
    <w:rsid w:val="001F67C7"/>
    <w:rsid w:val="0020029A"/>
    <w:rsid w:val="0020070A"/>
    <w:rsid w:val="0022010D"/>
    <w:rsid w:val="0022739E"/>
    <w:rsid w:val="00235CA1"/>
    <w:rsid w:val="00253ADE"/>
    <w:rsid w:val="00270452"/>
    <w:rsid w:val="002952CC"/>
    <w:rsid w:val="002A522F"/>
    <w:rsid w:val="002A7688"/>
    <w:rsid w:val="002B34D0"/>
    <w:rsid w:val="002B4782"/>
    <w:rsid w:val="002D1623"/>
    <w:rsid w:val="002E5875"/>
    <w:rsid w:val="002F59C0"/>
    <w:rsid w:val="00313628"/>
    <w:rsid w:val="00324C4A"/>
    <w:rsid w:val="00325DAA"/>
    <w:rsid w:val="00336997"/>
    <w:rsid w:val="0034420E"/>
    <w:rsid w:val="0038544A"/>
    <w:rsid w:val="00387A1F"/>
    <w:rsid w:val="003B720B"/>
    <w:rsid w:val="003C15EB"/>
    <w:rsid w:val="003C7C19"/>
    <w:rsid w:val="003E354E"/>
    <w:rsid w:val="003E50D8"/>
    <w:rsid w:val="003F644A"/>
    <w:rsid w:val="003F6AD2"/>
    <w:rsid w:val="00404783"/>
    <w:rsid w:val="00414983"/>
    <w:rsid w:val="00430B8D"/>
    <w:rsid w:val="00454330"/>
    <w:rsid w:val="0047316D"/>
    <w:rsid w:val="004749C0"/>
    <w:rsid w:val="004A338E"/>
    <w:rsid w:val="004C2404"/>
    <w:rsid w:val="004D1857"/>
    <w:rsid w:val="004E2735"/>
    <w:rsid w:val="00501E2B"/>
    <w:rsid w:val="00511550"/>
    <w:rsid w:val="005151FD"/>
    <w:rsid w:val="00522F28"/>
    <w:rsid w:val="005307EF"/>
    <w:rsid w:val="0053145B"/>
    <w:rsid w:val="005425D4"/>
    <w:rsid w:val="00567FAA"/>
    <w:rsid w:val="005727FB"/>
    <w:rsid w:val="00574011"/>
    <w:rsid w:val="005978E5"/>
    <w:rsid w:val="005A0F51"/>
    <w:rsid w:val="005C06DD"/>
    <w:rsid w:val="005F1D67"/>
    <w:rsid w:val="0060343C"/>
    <w:rsid w:val="00610245"/>
    <w:rsid w:val="00612F3F"/>
    <w:rsid w:val="00613CFE"/>
    <w:rsid w:val="0062653F"/>
    <w:rsid w:val="0063244D"/>
    <w:rsid w:val="00641B95"/>
    <w:rsid w:val="00667BA7"/>
    <w:rsid w:val="0067268B"/>
    <w:rsid w:val="0067276B"/>
    <w:rsid w:val="0069208D"/>
    <w:rsid w:val="006930B1"/>
    <w:rsid w:val="0069511A"/>
    <w:rsid w:val="006A3FF0"/>
    <w:rsid w:val="006A6598"/>
    <w:rsid w:val="006C15B9"/>
    <w:rsid w:val="006C7BDD"/>
    <w:rsid w:val="006E79BA"/>
    <w:rsid w:val="006E7B11"/>
    <w:rsid w:val="0072628E"/>
    <w:rsid w:val="00777827"/>
    <w:rsid w:val="007964C1"/>
    <w:rsid w:val="007A299B"/>
    <w:rsid w:val="007E2237"/>
    <w:rsid w:val="007F5FC0"/>
    <w:rsid w:val="008121F6"/>
    <w:rsid w:val="008208BA"/>
    <w:rsid w:val="0084490A"/>
    <w:rsid w:val="0086654E"/>
    <w:rsid w:val="00891F33"/>
    <w:rsid w:val="008A1BAA"/>
    <w:rsid w:val="008B5063"/>
    <w:rsid w:val="008D43F0"/>
    <w:rsid w:val="008E70A1"/>
    <w:rsid w:val="00905A8F"/>
    <w:rsid w:val="00906A7F"/>
    <w:rsid w:val="00930093"/>
    <w:rsid w:val="00936530"/>
    <w:rsid w:val="00937627"/>
    <w:rsid w:val="00937D92"/>
    <w:rsid w:val="00946AD4"/>
    <w:rsid w:val="00947015"/>
    <w:rsid w:val="009506C7"/>
    <w:rsid w:val="00950D01"/>
    <w:rsid w:val="00955796"/>
    <w:rsid w:val="00981289"/>
    <w:rsid w:val="009858BA"/>
    <w:rsid w:val="00985A5E"/>
    <w:rsid w:val="009C055E"/>
    <w:rsid w:val="009C6C37"/>
    <w:rsid w:val="009D30A7"/>
    <w:rsid w:val="009F413D"/>
    <w:rsid w:val="00A07D72"/>
    <w:rsid w:val="00A152FB"/>
    <w:rsid w:val="00A22DFC"/>
    <w:rsid w:val="00A66D3B"/>
    <w:rsid w:val="00A75673"/>
    <w:rsid w:val="00A8617C"/>
    <w:rsid w:val="00AA3604"/>
    <w:rsid w:val="00AA677E"/>
    <w:rsid w:val="00AF4906"/>
    <w:rsid w:val="00AF56BC"/>
    <w:rsid w:val="00B24386"/>
    <w:rsid w:val="00B41C64"/>
    <w:rsid w:val="00B71BFD"/>
    <w:rsid w:val="00B7390A"/>
    <w:rsid w:val="00B74727"/>
    <w:rsid w:val="00B77C50"/>
    <w:rsid w:val="00B84065"/>
    <w:rsid w:val="00B91B8C"/>
    <w:rsid w:val="00B926CE"/>
    <w:rsid w:val="00B95A98"/>
    <w:rsid w:val="00BA7CE6"/>
    <w:rsid w:val="00BD6DA6"/>
    <w:rsid w:val="00C034F6"/>
    <w:rsid w:val="00C15DCF"/>
    <w:rsid w:val="00C408D4"/>
    <w:rsid w:val="00C40D82"/>
    <w:rsid w:val="00C905D1"/>
    <w:rsid w:val="00C945A5"/>
    <w:rsid w:val="00CB1E57"/>
    <w:rsid w:val="00CC5479"/>
    <w:rsid w:val="00CE2736"/>
    <w:rsid w:val="00D350DC"/>
    <w:rsid w:val="00D65FBF"/>
    <w:rsid w:val="00D803C1"/>
    <w:rsid w:val="00D818A4"/>
    <w:rsid w:val="00D949B1"/>
    <w:rsid w:val="00DA3CCA"/>
    <w:rsid w:val="00DC6629"/>
    <w:rsid w:val="00DE04E5"/>
    <w:rsid w:val="00DE649B"/>
    <w:rsid w:val="00E13DEF"/>
    <w:rsid w:val="00E369F5"/>
    <w:rsid w:val="00E468F1"/>
    <w:rsid w:val="00E61F7F"/>
    <w:rsid w:val="00E64587"/>
    <w:rsid w:val="00E93F3E"/>
    <w:rsid w:val="00E970F7"/>
    <w:rsid w:val="00EA5A8B"/>
    <w:rsid w:val="00EB1631"/>
    <w:rsid w:val="00EE73C4"/>
    <w:rsid w:val="00EF6C09"/>
    <w:rsid w:val="00F277E6"/>
    <w:rsid w:val="00F37403"/>
    <w:rsid w:val="00F63D40"/>
    <w:rsid w:val="00F81D3A"/>
    <w:rsid w:val="00FA5276"/>
    <w:rsid w:val="00FB11EE"/>
    <w:rsid w:val="00FB33B6"/>
    <w:rsid w:val="00FC0880"/>
    <w:rsid w:val="00FC4277"/>
    <w:rsid w:val="00FD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BCBC7"/>
  <w15:chartTrackingRefBased/>
  <w15:docId w15:val="{8B60A674-47E6-4AC7-934F-28004209A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52FB"/>
    <w:pPr>
      <w:spacing w:after="160" w:line="276" w:lineRule="auto"/>
    </w:pPr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uiPriority w:val="99"/>
    <w:rsid w:val="00081D6D"/>
    <w:pPr>
      <w:suppressAutoHyphens/>
      <w:autoSpaceDE w:val="0"/>
      <w:autoSpaceDN w:val="0"/>
      <w:adjustRightInd w:val="0"/>
      <w:spacing w:after="0" w:line="300" w:lineRule="atLeast"/>
      <w:textAlignment w:val="center"/>
    </w:pPr>
    <w:rPr>
      <w:rFonts w:ascii="Replica LL" w:hAnsi="Replica LL" w:cs="Replica LL"/>
      <w:color w:val="000000"/>
      <w:spacing w:val="2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77C50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B77C50"/>
  </w:style>
  <w:style w:type="paragraph" w:styleId="Stopka">
    <w:name w:val="footer"/>
    <w:basedOn w:val="Normalny"/>
    <w:link w:val="StopkaZnak"/>
    <w:unhideWhenUsed/>
    <w:rsid w:val="00B77C50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B77C50"/>
  </w:style>
  <w:style w:type="character" w:customStyle="1" w:styleId="ng-binding">
    <w:name w:val="ng-binding"/>
    <w:basedOn w:val="Domylnaczcionkaakapitu"/>
    <w:rsid w:val="00B91B8C"/>
  </w:style>
  <w:style w:type="paragraph" w:styleId="Akapitzlist">
    <w:name w:val="List Paragraph"/>
    <w:basedOn w:val="Normalny"/>
    <w:qFormat/>
    <w:rsid w:val="00B91B8C"/>
    <w:pPr>
      <w:spacing w:after="200"/>
      <w:ind w:left="720"/>
      <w:contextualSpacing/>
    </w:pPr>
    <w:rPr>
      <w:kern w:val="0"/>
      <w:sz w:val="22"/>
      <w:szCs w:val="22"/>
      <w14:ligatures w14:val="none"/>
    </w:rPr>
  </w:style>
  <w:style w:type="paragraph" w:customStyle="1" w:styleId="Default">
    <w:name w:val="Default"/>
    <w:rsid w:val="00072C81"/>
    <w:pPr>
      <w:autoSpaceDE w:val="0"/>
      <w:autoSpaceDN w:val="0"/>
      <w:adjustRightInd w:val="0"/>
    </w:pPr>
    <w:rPr>
      <w:rFonts w:ascii="Aptos" w:hAnsi="Aptos" w:cs="Aptos"/>
      <w:color w:val="000000"/>
      <w14:ligatures w14:val="standardContextual"/>
    </w:rPr>
  </w:style>
  <w:style w:type="paragraph" w:styleId="NormalnyWeb">
    <w:name w:val="Normal (Web)"/>
    <w:basedOn w:val="Normalny"/>
    <w:uiPriority w:val="99"/>
    <w:unhideWhenUsed/>
    <w:rsid w:val="00072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072C81"/>
  </w:style>
  <w:style w:type="character" w:styleId="Hipercze">
    <w:name w:val="Hyperlink"/>
    <w:rsid w:val="001C66B5"/>
    <w:rPr>
      <w:u w:val="single"/>
    </w:rPr>
  </w:style>
  <w:style w:type="table" w:customStyle="1" w:styleId="TableNormal">
    <w:name w:val="Table Normal"/>
    <w:rsid w:val="001C66B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1C66B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cze">
    <w:name w:val="Łącze"/>
    <w:rsid w:val="001C66B5"/>
    <w:rPr>
      <w:outline w:val="0"/>
      <w:color w:val="0000FF"/>
      <w:u w:val="single" w:color="0000FF"/>
    </w:rPr>
  </w:style>
  <w:style w:type="character" w:customStyle="1" w:styleId="Hyperlink0">
    <w:name w:val="Hyperlink.0"/>
    <w:basedOn w:val="cze"/>
    <w:rsid w:val="001C66B5"/>
    <w:rPr>
      <w:rFonts w:ascii="Arial" w:eastAsia="Arial" w:hAnsi="Arial" w:cs="Arial"/>
      <w:outline w:val="0"/>
      <w:color w:val="000000"/>
      <w:sz w:val="22"/>
      <w:szCs w:val="22"/>
      <w:u w:val="single" w:color="000000"/>
    </w:rPr>
  </w:style>
  <w:style w:type="numbering" w:customStyle="1" w:styleId="Zaimportowanystyl1">
    <w:name w:val="Zaimportowany styl 1"/>
    <w:rsid w:val="001C66B5"/>
    <w:pPr>
      <w:numPr>
        <w:numId w:val="13"/>
      </w:numPr>
    </w:pPr>
  </w:style>
  <w:style w:type="paragraph" w:customStyle="1" w:styleId="v1msonormal">
    <w:name w:val="v1msonormal"/>
    <w:rsid w:val="001C66B5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u w:color="000000"/>
      <w:bdr w:val="nil"/>
      <w:lang w:eastAsia="pl-PL"/>
    </w:rPr>
  </w:style>
  <w:style w:type="paragraph" w:styleId="Poprawka">
    <w:name w:val="Revision"/>
    <w:hidden/>
    <w:uiPriority w:val="99"/>
    <w:semiHidden/>
    <w:rsid w:val="001C66B5"/>
    <w:rPr>
      <w:rFonts w:ascii="Aptos" w:eastAsia="Aptos" w:hAnsi="Aptos" w:cs="Aptos"/>
      <w:color w:val="000000"/>
      <w:kern w:val="2"/>
      <w:u w:color="000000"/>
      <w:bdr w:val="nil"/>
      <w:lang w:eastAsia="pl-PL"/>
    </w:rPr>
  </w:style>
  <w:style w:type="character" w:customStyle="1" w:styleId="Brak">
    <w:name w:val="Brak"/>
    <w:rsid w:val="00111BBF"/>
  </w:style>
  <w:style w:type="numbering" w:customStyle="1" w:styleId="Zaimportowanystyl6">
    <w:name w:val="Zaimportowany styl 6"/>
    <w:rsid w:val="00111BBF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FD6E~1.SZC\AppData\Local\Temp\pid-17304\pap%20firm%20FENIKS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 firm FENIKS</Template>
  <TotalTime>150</TotalTime>
  <Pages>2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Szczepanik</dc:creator>
  <cp:keywords/>
  <dc:description/>
  <cp:lastModifiedBy>Ewa Piasta-Grzegorczyk</cp:lastModifiedBy>
  <cp:revision>38</cp:revision>
  <cp:lastPrinted>2025-01-20T13:49:00Z</cp:lastPrinted>
  <dcterms:created xsi:type="dcterms:W3CDTF">2025-01-16T06:56:00Z</dcterms:created>
  <dcterms:modified xsi:type="dcterms:W3CDTF">2026-08-11T17:52:00Z</dcterms:modified>
</cp:coreProperties>
</file>