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184B49" w14:textId="5F6E5070" w:rsidR="00741F53" w:rsidRDefault="00741F53" w:rsidP="00741F53">
      <w:pPr>
        <w:pStyle w:val="Styl1"/>
        <w:widowControl/>
        <w:spacing w:before="0" w:line="360" w:lineRule="auto"/>
        <w:rPr>
          <w:rFonts w:ascii="Times New Roman" w:hAnsi="Times New Roman"/>
          <w:b/>
          <w:sz w:val="22"/>
          <w:szCs w:val="22"/>
        </w:rPr>
      </w:pPr>
    </w:p>
    <w:p w14:paraId="52C3CEEE" w14:textId="090D9D3D" w:rsidR="00256CF6" w:rsidRPr="00A50D39" w:rsidRDefault="00105CEF" w:rsidP="00BE42E8">
      <w:pPr>
        <w:pStyle w:val="Styl1"/>
        <w:widowControl/>
        <w:spacing w:before="0" w:line="360" w:lineRule="auto"/>
        <w:jc w:val="center"/>
        <w:rPr>
          <w:rFonts w:cs="Arial"/>
          <w:b/>
          <w:sz w:val="22"/>
          <w:szCs w:val="22"/>
          <w:u w:val="single"/>
        </w:rPr>
      </w:pPr>
      <w:r w:rsidRPr="00A50D39">
        <w:rPr>
          <w:rFonts w:cs="Arial"/>
          <w:b/>
          <w:sz w:val="22"/>
          <w:szCs w:val="22"/>
          <w:u w:val="single"/>
        </w:rPr>
        <w:t>CZĘŚĆ  III</w:t>
      </w:r>
      <w:r w:rsidR="006E0D97" w:rsidRPr="00A50D39">
        <w:rPr>
          <w:rFonts w:cs="Arial"/>
          <w:b/>
          <w:sz w:val="22"/>
          <w:szCs w:val="22"/>
          <w:u w:val="single"/>
        </w:rPr>
        <w:t xml:space="preserve"> WZÓR UMOWY </w:t>
      </w:r>
    </w:p>
    <w:p w14:paraId="66BF56B3" w14:textId="77777777" w:rsidR="00A50D39" w:rsidRPr="00A50D39" w:rsidRDefault="00A50D39" w:rsidP="00A50D39">
      <w:pPr>
        <w:spacing w:before="120" w:line="276" w:lineRule="auto"/>
        <w:jc w:val="center"/>
        <w:rPr>
          <w:rFonts w:ascii="Arial" w:hAnsi="Arial" w:cs="Arial"/>
          <w:bCs/>
          <w:lang w:eastAsia="pl-PL"/>
        </w:rPr>
      </w:pPr>
      <w:r w:rsidRPr="00A50D39">
        <w:rPr>
          <w:rFonts w:ascii="Arial" w:hAnsi="Arial" w:cs="Arial"/>
          <w:b/>
          <w:bCs/>
          <w:lang w:eastAsia="pl-PL"/>
        </w:rPr>
        <w:t xml:space="preserve">UMOWA nr  </w:t>
      </w:r>
      <w:r w:rsidRPr="00A50D39">
        <w:rPr>
          <w:rFonts w:ascii="Arial" w:hAnsi="Arial" w:cs="Arial"/>
          <w:bCs/>
          <w:lang w:eastAsia="pl-PL"/>
        </w:rPr>
        <w:t>……</w:t>
      </w:r>
    </w:p>
    <w:p w14:paraId="556DFFFF" w14:textId="6DBF1436" w:rsidR="00A50D39" w:rsidRPr="00A50D39" w:rsidRDefault="00A50D39" w:rsidP="00A50D39">
      <w:pPr>
        <w:shd w:val="clear" w:color="auto" w:fill="FFFFFF"/>
        <w:spacing w:before="120" w:line="276" w:lineRule="auto"/>
        <w:jc w:val="center"/>
        <w:rPr>
          <w:rFonts w:ascii="Arial" w:hAnsi="Arial" w:cs="Arial"/>
          <w:b/>
          <w:bCs/>
          <w:color w:val="000000"/>
          <w:spacing w:val="8"/>
          <w:lang w:eastAsia="pl-PL"/>
        </w:rPr>
      </w:pPr>
      <w:r w:rsidRPr="00A50D39">
        <w:rPr>
          <w:rFonts w:ascii="Arial" w:hAnsi="Arial" w:cs="Arial"/>
          <w:b/>
          <w:bCs/>
          <w:color w:val="000000"/>
          <w:spacing w:val="8"/>
          <w:lang w:eastAsia="pl-PL"/>
        </w:rPr>
        <w:t xml:space="preserve">na </w:t>
      </w:r>
      <w:r>
        <w:rPr>
          <w:rFonts w:ascii="Arial" w:hAnsi="Arial" w:cs="Arial"/>
          <w:b/>
          <w:bCs/>
          <w:color w:val="000000"/>
          <w:spacing w:val="8"/>
          <w:lang w:eastAsia="pl-PL"/>
        </w:rPr>
        <w:t>roboty budowlane</w:t>
      </w:r>
    </w:p>
    <w:p w14:paraId="7802B3D9" w14:textId="77777777" w:rsidR="00A50D39" w:rsidRPr="00A50D39" w:rsidRDefault="00A50D39" w:rsidP="00A50D39">
      <w:pPr>
        <w:shd w:val="clear" w:color="auto" w:fill="FFFFFF"/>
        <w:spacing w:before="120" w:line="276" w:lineRule="auto"/>
        <w:ind w:left="567" w:hanging="567"/>
        <w:rPr>
          <w:rFonts w:ascii="Arial" w:hAnsi="Arial" w:cs="Arial"/>
          <w:lang w:eastAsia="pl-PL"/>
        </w:rPr>
      </w:pPr>
      <w:r w:rsidRPr="00A50D39">
        <w:rPr>
          <w:rFonts w:ascii="Arial" w:hAnsi="Arial" w:cs="Arial"/>
          <w:color w:val="000000"/>
          <w:lang w:eastAsia="pl-PL"/>
        </w:rPr>
        <w:t xml:space="preserve">zawarta w dniu </w:t>
      </w:r>
      <w:r w:rsidRPr="00A50D39">
        <w:rPr>
          <w:rFonts w:ascii="Arial" w:hAnsi="Arial" w:cs="Arial"/>
          <w:bCs/>
          <w:color w:val="000000"/>
          <w:lang w:eastAsia="pl-PL"/>
        </w:rPr>
        <w:t>………….</w:t>
      </w:r>
      <w:r w:rsidRPr="00A50D39">
        <w:rPr>
          <w:rFonts w:ascii="Arial" w:hAnsi="Arial" w:cs="Arial"/>
          <w:color w:val="000000"/>
          <w:lang w:eastAsia="pl-PL"/>
        </w:rPr>
        <w:t xml:space="preserve"> roku w Ujeździe pomiędzy:</w:t>
      </w:r>
    </w:p>
    <w:p w14:paraId="1ABA8059" w14:textId="77777777" w:rsidR="00A50D39" w:rsidRPr="00A50D39" w:rsidRDefault="00A50D39" w:rsidP="00A50D39">
      <w:pPr>
        <w:shd w:val="clear" w:color="auto" w:fill="FFFFFF"/>
        <w:spacing w:before="120" w:line="276" w:lineRule="auto"/>
        <w:ind w:left="567" w:hanging="567"/>
        <w:rPr>
          <w:rFonts w:ascii="Arial" w:hAnsi="Arial" w:cs="Arial"/>
          <w:lang w:eastAsia="pl-PL"/>
        </w:rPr>
      </w:pPr>
      <w:r w:rsidRPr="00A50D39">
        <w:rPr>
          <w:rFonts w:ascii="Arial" w:hAnsi="Arial" w:cs="Arial"/>
          <w:b/>
          <w:bCs/>
          <w:color w:val="000000"/>
          <w:lang w:eastAsia="pl-PL"/>
        </w:rPr>
        <w:t>Gminą Ujazd</w:t>
      </w:r>
    </w:p>
    <w:p w14:paraId="7FDA9B30" w14:textId="77777777" w:rsidR="00A50D39" w:rsidRPr="00A50D39" w:rsidRDefault="00A50D39" w:rsidP="00A50D39">
      <w:pPr>
        <w:shd w:val="clear" w:color="auto" w:fill="FFFFFF"/>
        <w:spacing w:before="120" w:line="276" w:lineRule="auto"/>
        <w:ind w:left="567" w:hanging="567"/>
        <w:rPr>
          <w:rFonts w:ascii="Arial" w:hAnsi="Arial" w:cs="Arial"/>
          <w:color w:val="000000"/>
          <w:lang w:eastAsia="pl-PL"/>
        </w:rPr>
      </w:pPr>
      <w:r w:rsidRPr="00A50D39">
        <w:rPr>
          <w:rFonts w:ascii="Arial" w:hAnsi="Arial" w:cs="Arial"/>
          <w:color w:val="000000"/>
          <w:lang w:eastAsia="pl-PL"/>
        </w:rPr>
        <w:t xml:space="preserve">Pl. Kościuszki 6, </w:t>
      </w:r>
    </w:p>
    <w:p w14:paraId="00807DDF" w14:textId="77777777" w:rsidR="00A50D39" w:rsidRPr="00A50D39" w:rsidRDefault="00A50D39" w:rsidP="00A50D39">
      <w:pPr>
        <w:shd w:val="clear" w:color="auto" w:fill="FFFFFF"/>
        <w:spacing w:before="120" w:line="276" w:lineRule="auto"/>
        <w:ind w:left="567" w:hanging="567"/>
        <w:rPr>
          <w:rFonts w:ascii="Arial" w:hAnsi="Arial" w:cs="Arial"/>
          <w:lang w:eastAsia="pl-PL"/>
        </w:rPr>
      </w:pPr>
      <w:r w:rsidRPr="00A50D39">
        <w:rPr>
          <w:rFonts w:ascii="Arial" w:hAnsi="Arial" w:cs="Arial"/>
          <w:color w:val="000000"/>
          <w:lang w:eastAsia="pl-PL"/>
        </w:rPr>
        <w:t>97-225 Ujazd</w:t>
      </w:r>
    </w:p>
    <w:p w14:paraId="5C698A2F" w14:textId="77777777" w:rsidR="00A50D39" w:rsidRPr="00A50D39" w:rsidRDefault="00A50D39" w:rsidP="00A50D39">
      <w:pPr>
        <w:shd w:val="clear" w:color="auto" w:fill="FFFFFF"/>
        <w:spacing w:before="120" w:line="276" w:lineRule="auto"/>
        <w:ind w:left="567" w:hanging="567"/>
        <w:rPr>
          <w:rFonts w:ascii="Arial" w:hAnsi="Arial" w:cs="Arial"/>
          <w:lang w:eastAsia="pl-PL"/>
        </w:rPr>
      </w:pPr>
      <w:r w:rsidRPr="00A50D39">
        <w:rPr>
          <w:rFonts w:ascii="Arial" w:hAnsi="Arial" w:cs="Arial"/>
          <w:color w:val="000000"/>
          <w:lang w:eastAsia="pl-PL"/>
        </w:rPr>
        <w:t>NIP 773-22-22-057</w:t>
      </w:r>
    </w:p>
    <w:p w14:paraId="57E7136D" w14:textId="77777777" w:rsidR="00A50D39" w:rsidRPr="00A50D39" w:rsidRDefault="00A50D39" w:rsidP="00A50D39">
      <w:pPr>
        <w:shd w:val="clear" w:color="auto" w:fill="FFFFFF"/>
        <w:tabs>
          <w:tab w:val="left" w:leader="underscore" w:pos="6341"/>
        </w:tabs>
        <w:spacing w:before="120" w:line="276" w:lineRule="auto"/>
        <w:ind w:left="567" w:hanging="567"/>
        <w:rPr>
          <w:rFonts w:ascii="Arial" w:hAnsi="Arial" w:cs="Arial"/>
          <w:color w:val="000000"/>
          <w:lang w:eastAsia="pl-PL"/>
        </w:rPr>
      </w:pPr>
      <w:r w:rsidRPr="00A50D39">
        <w:rPr>
          <w:rFonts w:ascii="Arial" w:hAnsi="Arial" w:cs="Arial"/>
          <w:color w:val="000000"/>
          <w:lang w:eastAsia="pl-PL"/>
        </w:rPr>
        <w:t>reprezentowaną przez …………………………………………………</w:t>
      </w:r>
    </w:p>
    <w:p w14:paraId="56E1268C" w14:textId="77777777" w:rsidR="00A50D39" w:rsidRPr="00A50D39" w:rsidRDefault="00A50D39" w:rsidP="00A50D39">
      <w:pPr>
        <w:shd w:val="clear" w:color="auto" w:fill="FFFFFF"/>
        <w:tabs>
          <w:tab w:val="left" w:leader="underscore" w:pos="6677"/>
        </w:tabs>
        <w:spacing w:before="120" w:line="276" w:lineRule="auto"/>
        <w:ind w:left="567" w:hanging="567"/>
        <w:rPr>
          <w:rFonts w:ascii="Arial" w:hAnsi="Arial" w:cs="Arial"/>
          <w:color w:val="000000"/>
          <w:lang w:eastAsia="pl-PL"/>
        </w:rPr>
      </w:pPr>
      <w:r w:rsidRPr="00A50D39">
        <w:rPr>
          <w:rFonts w:ascii="Arial" w:hAnsi="Arial" w:cs="Arial"/>
          <w:color w:val="000000"/>
          <w:lang w:eastAsia="pl-PL"/>
        </w:rPr>
        <w:t>zwaną dalej „Zamawiającym" lub „Inwestorem”,</w:t>
      </w:r>
    </w:p>
    <w:p w14:paraId="16909C8F" w14:textId="77777777" w:rsidR="00A50D39" w:rsidRDefault="00A50D39" w:rsidP="00A50D39">
      <w:pPr>
        <w:shd w:val="clear" w:color="auto" w:fill="FFFFFF"/>
        <w:tabs>
          <w:tab w:val="left" w:leader="underscore" w:pos="6677"/>
        </w:tabs>
        <w:spacing w:before="120" w:line="276" w:lineRule="auto"/>
        <w:ind w:left="567" w:hanging="567"/>
        <w:rPr>
          <w:rFonts w:ascii="Arial" w:hAnsi="Arial" w:cs="Arial"/>
          <w:color w:val="000000"/>
          <w:lang w:eastAsia="pl-PL"/>
        </w:rPr>
      </w:pPr>
      <w:r>
        <w:rPr>
          <w:rFonts w:ascii="Arial" w:hAnsi="Arial" w:cs="Arial"/>
          <w:color w:val="000000"/>
          <w:lang w:eastAsia="pl-PL"/>
        </w:rPr>
        <w:t>a ………………………………………………</w:t>
      </w:r>
    </w:p>
    <w:p w14:paraId="44D2C94E" w14:textId="77777777" w:rsidR="00A50D39" w:rsidRDefault="00A50D39" w:rsidP="00A50D39">
      <w:pPr>
        <w:shd w:val="clear" w:color="auto" w:fill="FFFFFF"/>
        <w:spacing w:before="120" w:line="276" w:lineRule="auto"/>
        <w:ind w:left="567" w:right="6451" w:hanging="567"/>
        <w:jc w:val="both"/>
        <w:rPr>
          <w:rFonts w:ascii="Arial" w:hAnsi="Arial" w:cs="Arial"/>
          <w:color w:val="000000"/>
          <w:lang w:eastAsia="pl-PL"/>
        </w:rPr>
      </w:pPr>
      <w:r>
        <w:rPr>
          <w:rFonts w:ascii="Arial" w:hAnsi="Arial" w:cs="Arial"/>
          <w:color w:val="000000"/>
          <w:lang w:eastAsia="pl-PL"/>
        </w:rPr>
        <w:t>NIP ……………………….</w:t>
      </w:r>
    </w:p>
    <w:p w14:paraId="65818761" w14:textId="77777777" w:rsidR="00A50D39" w:rsidRDefault="00A50D39" w:rsidP="00A50D39">
      <w:pPr>
        <w:shd w:val="clear" w:color="auto" w:fill="FFFFFF"/>
        <w:spacing w:before="120" w:line="276" w:lineRule="auto"/>
        <w:ind w:left="567" w:right="6451" w:hanging="567"/>
        <w:jc w:val="both"/>
        <w:rPr>
          <w:rFonts w:ascii="Arial" w:hAnsi="Arial" w:cs="Arial"/>
          <w:color w:val="000000"/>
          <w:lang w:eastAsia="pl-PL"/>
        </w:rPr>
      </w:pPr>
      <w:r>
        <w:rPr>
          <w:rFonts w:ascii="Arial" w:hAnsi="Arial" w:cs="Arial"/>
          <w:color w:val="000000"/>
          <w:lang w:eastAsia="pl-PL"/>
        </w:rPr>
        <w:t>reprezentowaną przez:</w:t>
      </w:r>
    </w:p>
    <w:p w14:paraId="35339078" w14:textId="77777777" w:rsidR="00A50D39" w:rsidRDefault="00A50D39" w:rsidP="00A50D39">
      <w:pPr>
        <w:shd w:val="clear" w:color="auto" w:fill="FFFFFF"/>
        <w:spacing w:before="120" w:line="276" w:lineRule="auto"/>
        <w:ind w:left="567" w:right="3852" w:hanging="567"/>
        <w:jc w:val="both"/>
        <w:rPr>
          <w:rFonts w:ascii="Arial" w:hAnsi="Arial" w:cs="Arial"/>
          <w:color w:val="000000"/>
          <w:lang w:eastAsia="pl-PL"/>
        </w:rPr>
      </w:pPr>
      <w:r>
        <w:rPr>
          <w:rFonts w:ascii="Arial" w:hAnsi="Arial" w:cs="Arial"/>
          <w:color w:val="000000"/>
          <w:lang w:eastAsia="pl-PL"/>
        </w:rPr>
        <w:t>………………………………………………….</w:t>
      </w:r>
    </w:p>
    <w:p w14:paraId="163A2B94" w14:textId="77777777" w:rsidR="00A50D39" w:rsidRDefault="00A50D39" w:rsidP="00A50D39">
      <w:pPr>
        <w:shd w:val="clear" w:color="auto" w:fill="FFFFFF"/>
        <w:spacing w:before="120" w:line="276" w:lineRule="auto"/>
        <w:ind w:left="567" w:right="72" w:hanging="567"/>
        <w:jc w:val="both"/>
        <w:rPr>
          <w:rFonts w:ascii="Arial" w:hAnsi="Arial" w:cs="Arial"/>
          <w:color w:val="000000"/>
          <w:lang w:eastAsia="pl-PL"/>
        </w:rPr>
      </w:pPr>
      <w:r>
        <w:rPr>
          <w:rFonts w:ascii="Arial" w:hAnsi="Arial" w:cs="Arial"/>
          <w:color w:val="000000"/>
          <w:lang w:eastAsia="pl-PL"/>
        </w:rPr>
        <w:t xml:space="preserve">zwaną dalej „Wykonawcą", </w:t>
      </w:r>
    </w:p>
    <w:p w14:paraId="50A69A64" w14:textId="77777777" w:rsidR="00A50D39" w:rsidRDefault="00A50D39" w:rsidP="00A50D39">
      <w:pPr>
        <w:shd w:val="clear" w:color="auto" w:fill="FFFFFF"/>
        <w:spacing w:before="120" w:line="276" w:lineRule="auto"/>
        <w:ind w:left="567" w:right="72" w:hanging="567"/>
        <w:jc w:val="both"/>
        <w:rPr>
          <w:rFonts w:ascii="Arial" w:hAnsi="Arial" w:cs="Arial"/>
          <w:color w:val="000000"/>
          <w:lang w:eastAsia="pl-PL"/>
        </w:rPr>
      </w:pPr>
      <w:r>
        <w:rPr>
          <w:rFonts w:ascii="Arial" w:hAnsi="Arial" w:cs="Arial"/>
          <w:color w:val="000000"/>
          <w:lang w:eastAsia="pl-PL"/>
        </w:rPr>
        <w:t>zaś łącznie zwanymi w dalszej części Umowy „Stronami".</w:t>
      </w:r>
    </w:p>
    <w:p w14:paraId="2ABF2D53" w14:textId="278DE5E4" w:rsidR="0067265A" w:rsidRPr="0067265A" w:rsidRDefault="00A50D39" w:rsidP="0067265A">
      <w:pPr>
        <w:spacing w:before="120" w:line="276" w:lineRule="auto"/>
        <w:jc w:val="both"/>
        <w:rPr>
          <w:rFonts w:ascii="Arial" w:hAnsi="Arial" w:cs="Arial"/>
          <w:lang w:eastAsia="pl-PL"/>
        </w:rPr>
      </w:pPr>
      <w:r>
        <w:rPr>
          <w:rFonts w:ascii="Arial" w:hAnsi="Arial" w:cs="Arial"/>
          <w:lang w:eastAsia="pl-PL"/>
        </w:rPr>
        <w:t xml:space="preserve">Niniejsza </w:t>
      </w:r>
      <w:r w:rsidRPr="00A50D39">
        <w:rPr>
          <w:rFonts w:ascii="Arial" w:hAnsi="Arial" w:cs="Arial"/>
          <w:lang w:eastAsia="pl-PL"/>
        </w:rPr>
        <w:t>umowa zostaje zawarta w wyniku wyboru oferty Wykonawcy po przeprowadzeniu przez Zamawiającego postępowania o udzielenia zamówienia publicznego w trybie podstawowym na podstawie art. 275 pkt 1 ustawy z dnia 11 września 2019 r. – Prawo Zamówień Publicznych (</w:t>
      </w:r>
      <w:proofErr w:type="spellStart"/>
      <w:r w:rsidRPr="00A50D39">
        <w:rPr>
          <w:rFonts w:ascii="Arial" w:hAnsi="Arial" w:cs="Arial"/>
          <w:lang w:eastAsia="pl-PL"/>
        </w:rPr>
        <w:t>t.j</w:t>
      </w:r>
      <w:proofErr w:type="spellEnd"/>
      <w:r w:rsidRPr="00A50D39">
        <w:rPr>
          <w:rFonts w:ascii="Arial" w:hAnsi="Arial" w:cs="Arial"/>
          <w:lang w:eastAsia="pl-PL"/>
        </w:rPr>
        <w:t xml:space="preserve">. Dz. U. z 2026 r., poz. 793.) dalej ustawa lub Pzp pn.: </w:t>
      </w:r>
      <w:bookmarkStart w:id="0" w:name="_Hlk65668206"/>
      <w:bookmarkStart w:id="1" w:name="_Hlk44675969"/>
      <w:bookmarkEnd w:id="0"/>
      <w:bookmarkEnd w:id="1"/>
      <w:r w:rsidR="0067265A" w:rsidRPr="0067265A">
        <w:rPr>
          <w:rFonts w:ascii="Arial" w:hAnsi="Arial" w:cs="Arial"/>
          <w:b/>
          <w:bCs/>
          <w:lang w:eastAsia="pl-PL"/>
        </w:rPr>
        <w:t>Zakup i montaż oświetlenia ulicznego na terenie ogólnodostępnej przestrzeni publicznej w Gminie Ujazd.</w:t>
      </w:r>
    </w:p>
    <w:p w14:paraId="2BB6DD87" w14:textId="77777777" w:rsidR="00A50D39" w:rsidRDefault="00A50D39" w:rsidP="00A50D39">
      <w:pPr>
        <w:spacing w:before="120" w:line="276" w:lineRule="auto"/>
        <w:jc w:val="both"/>
        <w:rPr>
          <w:rFonts w:ascii="Arial" w:hAnsi="Arial" w:cs="Arial"/>
          <w:lang w:eastAsia="pl-PL"/>
        </w:rPr>
      </w:pPr>
    </w:p>
    <w:p w14:paraId="17C18394" w14:textId="77777777" w:rsidR="00A50D39" w:rsidRPr="0091653B" w:rsidRDefault="00A50D39" w:rsidP="00A50D39">
      <w:pPr>
        <w:autoSpaceDE w:val="0"/>
        <w:spacing w:line="276" w:lineRule="auto"/>
        <w:jc w:val="both"/>
        <w:rPr>
          <w:rFonts w:ascii="Arial" w:eastAsia="Bookman Old Style" w:hAnsi="Arial" w:cs="Arial"/>
          <w:bCs/>
          <w:color w:val="000000"/>
        </w:rPr>
      </w:pPr>
      <w:r w:rsidRPr="0091653B">
        <w:rPr>
          <w:rFonts w:ascii="Arial" w:hAnsi="Arial" w:cs="Arial"/>
          <w:bCs/>
        </w:rPr>
        <w:t>Strony umowy zobowiązane są współdziałać przy wykonaniu umowy w celu należytej realizacji zamówienia.</w:t>
      </w:r>
    </w:p>
    <w:p w14:paraId="240FC59F" w14:textId="77777777" w:rsidR="00A50D39" w:rsidRDefault="00A50D39" w:rsidP="00A50D39">
      <w:pPr>
        <w:pStyle w:val="Styl1"/>
        <w:widowControl/>
        <w:spacing w:before="0" w:line="360" w:lineRule="auto"/>
        <w:rPr>
          <w:rFonts w:ascii="Times New Roman" w:hAnsi="Times New Roman"/>
          <w:b/>
          <w:sz w:val="22"/>
          <w:szCs w:val="22"/>
        </w:rPr>
      </w:pPr>
    </w:p>
    <w:p w14:paraId="3B4143C4" w14:textId="77777777" w:rsidR="00E26938" w:rsidRPr="00A50D39" w:rsidRDefault="00E26938" w:rsidP="00DC1402">
      <w:pPr>
        <w:pStyle w:val="Normalny1"/>
        <w:autoSpaceDE w:val="0"/>
        <w:jc w:val="center"/>
        <w:rPr>
          <w:rFonts w:ascii="Arial" w:eastAsia="Bookman Old Style" w:hAnsi="Arial" w:cs="Arial"/>
          <w:bCs/>
          <w:sz w:val="20"/>
          <w:szCs w:val="20"/>
        </w:rPr>
      </w:pPr>
    </w:p>
    <w:p w14:paraId="51D179CA" w14:textId="77777777" w:rsidR="00DA2BF9" w:rsidRPr="00A50D39" w:rsidRDefault="00DA2BF9" w:rsidP="00DC1402">
      <w:pPr>
        <w:pStyle w:val="Normalny1"/>
        <w:autoSpaceDE w:val="0"/>
        <w:jc w:val="center"/>
        <w:rPr>
          <w:rFonts w:ascii="Arial" w:eastAsia="Bookman Old Style" w:hAnsi="Arial" w:cs="Arial"/>
          <w:b/>
          <w:bCs/>
          <w:sz w:val="20"/>
          <w:szCs w:val="20"/>
        </w:rPr>
      </w:pPr>
      <w:r w:rsidRPr="00A50D39">
        <w:rPr>
          <w:rFonts w:ascii="Arial" w:eastAsia="Bookman Old Style" w:hAnsi="Arial" w:cs="Arial"/>
          <w:b/>
          <w:bCs/>
          <w:sz w:val="20"/>
          <w:szCs w:val="20"/>
        </w:rPr>
        <w:t>§ 1</w:t>
      </w:r>
      <w:r w:rsidR="00EF0ED5" w:rsidRPr="00A50D39">
        <w:rPr>
          <w:rFonts w:ascii="Arial" w:eastAsia="Bookman Old Style" w:hAnsi="Arial" w:cs="Arial"/>
          <w:b/>
          <w:bCs/>
          <w:sz w:val="20"/>
          <w:szCs w:val="20"/>
        </w:rPr>
        <w:t>.</w:t>
      </w:r>
    </w:p>
    <w:p w14:paraId="6C3A0E13" w14:textId="77777777" w:rsidR="00CE4C42" w:rsidRPr="00A50D39" w:rsidRDefault="00CE4C42" w:rsidP="00DC1402">
      <w:pPr>
        <w:pStyle w:val="Normalny1"/>
        <w:autoSpaceDE w:val="0"/>
        <w:jc w:val="center"/>
        <w:rPr>
          <w:rFonts w:ascii="Arial" w:eastAsia="Bookman Old Style" w:hAnsi="Arial" w:cs="Arial"/>
          <w:b/>
          <w:bCs/>
          <w:sz w:val="20"/>
          <w:szCs w:val="20"/>
        </w:rPr>
      </w:pPr>
      <w:r w:rsidRPr="00A50D39">
        <w:rPr>
          <w:rFonts w:ascii="Arial" w:eastAsia="Bookman Old Style" w:hAnsi="Arial" w:cs="Arial"/>
          <w:b/>
          <w:bCs/>
          <w:sz w:val="20"/>
          <w:szCs w:val="20"/>
        </w:rPr>
        <w:t xml:space="preserve">Przedmiot zamówienia i termin </w:t>
      </w:r>
      <w:r w:rsidR="0073462E" w:rsidRPr="00A50D39">
        <w:rPr>
          <w:rFonts w:ascii="Arial" w:eastAsia="Bookman Old Style" w:hAnsi="Arial" w:cs="Arial"/>
          <w:b/>
          <w:bCs/>
          <w:sz w:val="20"/>
          <w:szCs w:val="20"/>
        </w:rPr>
        <w:t xml:space="preserve">wykonania </w:t>
      </w:r>
    </w:p>
    <w:p w14:paraId="0A3AEAFD" w14:textId="77777777" w:rsidR="00F74148" w:rsidRPr="00A50D39" w:rsidRDefault="00F74148" w:rsidP="00A50D39">
      <w:pPr>
        <w:pStyle w:val="Normalny1"/>
        <w:autoSpaceDE w:val="0"/>
        <w:jc w:val="both"/>
        <w:rPr>
          <w:rFonts w:ascii="Arial" w:eastAsia="Bookman Old Style" w:hAnsi="Arial" w:cs="Arial"/>
          <w:bCs/>
          <w:sz w:val="20"/>
          <w:szCs w:val="20"/>
        </w:rPr>
      </w:pPr>
    </w:p>
    <w:p w14:paraId="36201D9D" w14:textId="38AA2C2B" w:rsidR="00DA3A56" w:rsidRPr="00DA3A56" w:rsidRDefault="00761CD4" w:rsidP="00DA3A56">
      <w:pPr>
        <w:numPr>
          <w:ilvl w:val="0"/>
          <w:numId w:val="4"/>
        </w:numPr>
        <w:tabs>
          <w:tab w:val="num" w:pos="360"/>
        </w:tabs>
        <w:spacing w:line="276" w:lineRule="auto"/>
        <w:ind w:left="357" w:hanging="357"/>
        <w:jc w:val="both"/>
        <w:rPr>
          <w:rFonts w:ascii="Arial" w:hAnsi="Arial" w:cs="Arial"/>
        </w:rPr>
      </w:pPr>
      <w:r w:rsidRPr="00A50D39">
        <w:rPr>
          <w:rFonts w:ascii="Arial" w:eastAsia="Bookman Old Style" w:hAnsi="Arial" w:cs="Arial"/>
        </w:rPr>
        <w:t>Nazwa zamówienia:</w:t>
      </w:r>
      <w:r w:rsidR="003F5A54" w:rsidRPr="00A50D39">
        <w:rPr>
          <w:rFonts w:ascii="Arial" w:eastAsia="Bookman Old Style" w:hAnsi="Arial" w:cs="Arial"/>
        </w:rPr>
        <w:t xml:space="preserve"> </w:t>
      </w:r>
      <w:bookmarkStart w:id="2" w:name="_Hlk197932032"/>
      <w:bookmarkStart w:id="3" w:name="_Hlk200109098"/>
      <w:r w:rsidR="00DA3A56" w:rsidRPr="00DA3A56">
        <w:rPr>
          <w:rFonts w:ascii="Arial" w:hAnsi="Arial" w:cs="Arial"/>
          <w:b/>
          <w:bCs/>
          <w:lang w:eastAsia="pl-PL"/>
        </w:rPr>
        <w:t>Zakup i montaż oświetlenia ulicznego na terenie</w:t>
      </w:r>
      <w:r w:rsidR="00DA3A56">
        <w:rPr>
          <w:rFonts w:ascii="Arial" w:hAnsi="Arial" w:cs="Arial"/>
        </w:rPr>
        <w:t xml:space="preserve"> </w:t>
      </w:r>
      <w:r w:rsidR="00DA3A56" w:rsidRPr="00DA3A56">
        <w:rPr>
          <w:rFonts w:ascii="Arial" w:hAnsi="Arial" w:cs="Arial"/>
          <w:b/>
          <w:bCs/>
          <w:lang w:eastAsia="pl-PL"/>
        </w:rPr>
        <w:t>ogólnodostępnej przestrzeni publicznej w Gminie Ujazd.</w:t>
      </w:r>
    </w:p>
    <w:p w14:paraId="35114A60" w14:textId="77777777" w:rsidR="00DA3A56" w:rsidRPr="00A50D39" w:rsidRDefault="00DA3A56" w:rsidP="00A50D39">
      <w:pPr>
        <w:spacing w:line="276" w:lineRule="auto"/>
        <w:ind w:left="357"/>
        <w:jc w:val="both"/>
        <w:rPr>
          <w:rFonts w:ascii="Arial" w:hAnsi="Arial" w:cs="Arial"/>
        </w:rPr>
      </w:pPr>
    </w:p>
    <w:p w14:paraId="540DE1A1" w14:textId="72E7543B" w:rsidR="00A50D39" w:rsidRPr="00A50D39" w:rsidRDefault="00A50D39" w:rsidP="00A50D39">
      <w:pPr>
        <w:numPr>
          <w:ilvl w:val="0"/>
          <w:numId w:val="4"/>
        </w:numPr>
        <w:tabs>
          <w:tab w:val="num" w:pos="360"/>
        </w:tabs>
        <w:spacing w:line="276" w:lineRule="auto"/>
        <w:ind w:left="357" w:hanging="357"/>
        <w:jc w:val="both"/>
        <w:rPr>
          <w:rFonts w:ascii="Arial" w:hAnsi="Arial" w:cs="Arial"/>
          <w:u w:val="single"/>
        </w:rPr>
      </w:pPr>
      <w:r w:rsidRPr="00A50D39">
        <w:rPr>
          <w:rFonts w:ascii="Arial" w:hAnsi="Arial" w:cs="Arial"/>
        </w:rPr>
        <w:t xml:space="preserve">Przedmiotem zamówienia jest: </w:t>
      </w:r>
      <w:r w:rsidRPr="00A50D39">
        <w:rPr>
          <w:rFonts w:ascii="Arial" w:hAnsi="Arial" w:cs="Arial"/>
          <w:u w:val="single"/>
        </w:rPr>
        <w:t>(w zależności od części zamówienia).</w:t>
      </w:r>
    </w:p>
    <w:p w14:paraId="09F89CA9" w14:textId="77777777" w:rsidR="00A50D39" w:rsidRPr="00A50D39" w:rsidRDefault="00A50D39" w:rsidP="00A50D39">
      <w:pPr>
        <w:spacing w:line="276" w:lineRule="auto"/>
        <w:jc w:val="both"/>
        <w:rPr>
          <w:rFonts w:ascii="Arial" w:eastAsia="Bookman Old Style" w:hAnsi="Arial" w:cs="Arial"/>
          <w:u w:val="single"/>
        </w:rPr>
      </w:pPr>
    </w:p>
    <w:p w14:paraId="2AA6E143" w14:textId="41C151A8" w:rsidR="00A50D39" w:rsidRDefault="00A50D39" w:rsidP="00A50D39">
      <w:pPr>
        <w:pStyle w:val="Akapitzlist"/>
        <w:numPr>
          <w:ilvl w:val="0"/>
          <w:numId w:val="27"/>
        </w:numPr>
        <w:spacing w:line="276" w:lineRule="auto"/>
        <w:contextualSpacing/>
        <w:jc w:val="both"/>
        <w:rPr>
          <w:rFonts w:ascii="Arial" w:hAnsi="Arial" w:cs="Arial"/>
          <w:sz w:val="20"/>
          <w:szCs w:val="20"/>
        </w:rPr>
      </w:pPr>
      <w:r w:rsidRPr="00A50D39">
        <w:rPr>
          <w:rFonts w:ascii="Arial" w:hAnsi="Arial" w:cs="Arial"/>
          <w:sz w:val="20"/>
          <w:szCs w:val="20"/>
        </w:rPr>
        <w:t xml:space="preserve">Część 1 - Budowa oświetlenia ulicznego w m. Buków- Buków Parcel obejmująca wykonanie linii kablowej oświetlenia ulicznego wraz z montażem opraw- 9 </w:t>
      </w:r>
      <w:proofErr w:type="spellStart"/>
      <w:r w:rsidRPr="00A50D39">
        <w:rPr>
          <w:rFonts w:ascii="Arial" w:hAnsi="Arial" w:cs="Arial"/>
          <w:sz w:val="20"/>
          <w:szCs w:val="20"/>
        </w:rPr>
        <w:t>kpl</w:t>
      </w:r>
      <w:proofErr w:type="spellEnd"/>
      <w:r w:rsidRPr="00A50D39">
        <w:rPr>
          <w:rFonts w:ascii="Arial" w:hAnsi="Arial" w:cs="Arial"/>
          <w:sz w:val="20"/>
          <w:szCs w:val="20"/>
        </w:rPr>
        <w:t>.</w:t>
      </w:r>
    </w:p>
    <w:p w14:paraId="65C22DE3" w14:textId="77777777" w:rsidR="00A50D39" w:rsidRPr="00A50D39" w:rsidRDefault="00A50D39" w:rsidP="00A50D39">
      <w:pPr>
        <w:pStyle w:val="Akapitzlist"/>
        <w:spacing w:line="276" w:lineRule="auto"/>
        <w:ind w:left="720"/>
        <w:contextualSpacing/>
        <w:jc w:val="both"/>
        <w:rPr>
          <w:rFonts w:ascii="Arial" w:hAnsi="Arial" w:cs="Arial"/>
          <w:sz w:val="20"/>
          <w:szCs w:val="20"/>
        </w:rPr>
      </w:pPr>
    </w:p>
    <w:p w14:paraId="67CF021A" w14:textId="0A588503" w:rsidR="00A50D39" w:rsidRDefault="00A50D39" w:rsidP="00A50D39">
      <w:pPr>
        <w:pStyle w:val="Akapitzlist"/>
        <w:numPr>
          <w:ilvl w:val="0"/>
          <w:numId w:val="27"/>
        </w:numPr>
        <w:spacing w:line="276" w:lineRule="auto"/>
        <w:contextualSpacing/>
        <w:jc w:val="both"/>
        <w:rPr>
          <w:rFonts w:ascii="Arial" w:hAnsi="Arial" w:cs="Arial"/>
          <w:sz w:val="20"/>
          <w:szCs w:val="20"/>
        </w:rPr>
      </w:pPr>
      <w:r w:rsidRPr="00A50D39">
        <w:rPr>
          <w:rFonts w:ascii="Arial" w:hAnsi="Arial" w:cs="Arial"/>
          <w:sz w:val="20"/>
          <w:szCs w:val="20"/>
        </w:rPr>
        <w:t xml:space="preserve">Część 2 - Budowa oświetlenia ulicznego w m. </w:t>
      </w:r>
      <w:proofErr w:type="spellStart"/>
      <w:r w:rsidRPr="00A50D39">
        <w:rPr>
          <w:rFonts w:ascii="Arial" w:hAnsi="Arial" w:cs="Arial"/>
          <w:sz w:val="20"/>
          <w:szCs w:val="20"/>
        </w:rPr>
        <w:t>Sangrodz</w:t>
      </w:r>
      <w:proofErr w:type="spellEnd"/>
      <w:r w:rsidRPr="00A50D39">
        <w:rPr>
          <w:rFonts w:ascii="Arial" w:hAnsi="Arial" w:cs="Arial"/>
          <w:sz w:val="20"/>
          <w:szCs w:val="20"/>
        </w:rPr>
        <w:t xml:space="preserve"> ul. Słonecznikowa obejmująca wykonanie linii kablowej oświetlenia ulicznego wraz z montażem opraw – 6 </w:t>
      </w:r>
      <w:proofErr w:type="spellStart"/>
      <w:r w:rsidRPr="00A50D39">
        <w:rPr>
          <w:rFonts w:ascii="Arial" w:hAnsi="Arial" w:cs="Arial"/>
          <w:sz w:val="20"/>
          <w:szCs w:val="20"/>
        </w:rPr>
        <w:t>kpl</w:t>
      </w:r>
      <w:proofErr w:type="spellEnd"/>
      <w:r w:rsidRPr="00A50D39">
        <w:rPr>
          <w:rFonts w:ascii="Arial" w:hAnsi="Arial" w:cs="Arial"/>
          <w:sz w:val="20"/>
          <w:szCs w:val="20"/>
        </w:rPr>
        <w:t>.</w:t>
      </w:r>
    </w:p>
    <w:p w14:paraId="2280CBBB" w14:textId="77777777" w:rsidR="00A50D39" w:rsidRPr="00A50D39" w:rsidRDefault="00A50D39" w:rsidP="00A50D39">
      <w:pPr>
        <w:pStyle w:val="Akapitzlist"/>
        <w:spacing w:line="276" w:lineRule="auto"/>
        <w:ind w:left="720"/>
        <w:contextualSpacing/>
        <w:jc w:val="both"/>
        <w:rPr>
          <w:rFonts w:ascii="Arial" w:hAnsi="Arial" w:cs="Arial"/>
          <w:sz w:val="20"/>
          <w:szCs w:val="20"/>
        </w:rPr>
      </w:pPr>
    </w:p>
    <w:p w14:paraId="6FDD69C7" w14:textId="0B23B1A9" w:rsidR="00A50D39" w:rsidRDefault="00A50D39" w:rsidP="00A50D39">
      <w:pPr>
        <w:pStyle w:val="Akapitzlist"/>
        <w:numPr>
          <w:ilvl w:val="0"/>
          <w:numId w:val="27"/>
        </w:numPr>
        <w:spacing w:line="276" w:lineRule="auto"/>
        <w:contextualSpacing/>
        <w:jc w:val="both"/>
        <w:rPr>
          <w:rFonts w:ascii="Arial" w:hAnsi="Arial" w:cs="Arial"/>
          <w:sz w:val="20"/>
          <w:szCs w:val="20"/>
        </w:rPr>
      </w:pPr>
      <w:bookmarkStart w:id="4" w:name="_Hlk234225950"/>
      <w:r w:rsidRPr="00A50D39">
        <w:rPr>
          <w:rFonts w:ascii="Arial" w:hAnsi="Arial" w:cs="Arial"/>
          <w:sz w:val="20"/>
          <w:szCs w:val="20"/>
        </w:rPr>
        <w:t xml:space="preserve">Część 3: </w:t>
      </w:r>
      <w:bookmarkEnd w:id="4"/>
      <w:r w:rsidRPr="00A50D39">
        <w:rPr>
          <w:rFonts w:ascii="Arial" w:hAnsi="Arial" w:cs="Arial"/>
          <w:sz w:val="20"/>
          <w:szCs w:val="20"/>
        </w:rPr>
        <w:t xml:space="preserve">Budowa oświetlenia ulicznego w m. Olszowa obejmująca wykonanie linii oświetleniowej napowietrzno-kablowej, wraz z montażem opraw oświetleniowych na słupach -17 </w:t>
      </w:r>
      <w:proofErr w:type="spellStart"/>
      <w:r w:rsidRPr="00A50D39">
        <w:rPr>
          <w:rFonts w:ascii="Arial" w:hAnsi="Arial" w:cs="Arial"/>
          <w:sz w:val="20"/>
          <w:szCs w:val="20"/>
        </w:rPr>
        <w:t>kpl</w:t>
      </w:r>
      <w:proofErr w:type="spellEnd"/>
      <w:r w:rsidRPr="00A50D39">
        <w:rPr>
          <w:rFonts w:ascii="Arial" w:hAnsi="Arial" w:cs="Arial"/>
          <w:sz w:val="20"/>
          <w:szCs w:val="20"/>
        </w:rPr>
        <w:t>.</w:t>
      </w:r>
    </w:p>
    <w:p w14:paraId="296FC262" w14:textId="77777777" w:rsidR="00A50D39" w:rsidRPr="00A50D39" w:rsidRDefault="00A50D39" w:rsidP="00A50D39">
      <w:pPr>
        <w:pStyle w:val="Akapitzlist"/>
        <w:spacing w:line="276" w:lineRule="auto"/>
        <w:ind w:left="720"/>
        <w:contextualSpacing/>
        <w:jc w:val="both"/>
        <w:rPr>
          <w:rFonts w:ascii="Arial" w:hAnsi="Arial" w:cs="Arial"/>
          <w:sz w:val="20"/>
          <w:szCs w:val="20"/>
        </w:rPr>
      </w:pPr>
    </w:p>
    <w:p w14:paraId="50D3C14D" w14:textId="75DDA739" w:rsidR="00A50D39" w:rsidRDefault="00A50D39" w:rsidP="00A50D39">
      <w:pPr>
        <w:pStyle w:val="Akapitzlist"/>
        <w:numPr>
          <w:ilvl w:val="0"/>
          <w:numId w:val="27"/>
        </w:numPr>
        <w:spacing w:line="276" w:lineRule="auto"/>
        <w:contextualSpacing/>
        <w:jc w:val="both"/>
        <w:rPr>
          <w:rFonts w:ascii="Arial" w:hAnsi="Arial" w:cs="Arial"/>
          <w:sz w:val="20"/>
          <w:szCs w:val="20"/>
        </w:rPr>
      </w:pPr>
      <w:r w:rsidRPr="00A50D39">
        <w:rPr>
          <w:rFonts w:ascii="Arial" w:hAnsi="Arial" w:cs="Arial"/>
          <w:sz w:val="20"/>
          <w:szCs w:val="20"/>
        </w:rPr>
        <w:t xml:space="preserve">Część 4:  Budowa oświetlenia ulicznego przy drodze gminnej nr 116452E w sołectwie Niewiadów obejmująca wykonanie linii oświetleniowej napowietrzno-kablowej, wraz z montażem opraw oświetleniowych na słupach -22 </w:t>
      </w:r>
      <w:proofErr w:type="spellStart"/>
      <w:r w:rsidRPr="00A50D39">
        <w:rPr>
          <w:rFonts w:ascii="Arial" w:hAnsi="Arial" w:cs="Arial"/>
          <w:sz w:val="20"/>
          <w:szCs w:val="20"/>
        </w:rPr>
        <w:t>kpl</w:t>
      </w:r>
      <w:proofErr w:type="spellEnd"/>
      <w:r w:rsidRPr="00A50D39">
        <w:rPr>
          <w:rFonts w:ascii="Arial" w:hAnsi="Arial" w:cs="Arial"/>
          <w:sz w:val="20"/>
          <w:szCs w:val="20"/>
        </w:rPr>
        <w:t>.</w:t>
      </w:r>
    </w:p>
    <w:p w14:paraId="386AC4D3" w14:textId="77777777" w:rsidR="00A50D39" w:rsidRDefault="00A50D39" w:rsidP="00A50D39">
      <w:pPr>
        <w:pStyle w:val="Akapitzlist"/>
        <w:spacing w:line="276" w:lineRule="auto"/>
        <w:ind w:left="720"/>
        <w:contextualSpacing/>
        <w:jc w:val="both"/>
        <w:rPr>
          <w:rFonts w:ascii="Arial" w:hAnsi="Arial" w:cs="Arial"/>
          <w:sz w:val="20"/>
          <w:szCs w:val="20"/>
        </w:rPr>
      </w:pPr>
    </w:p>
    <w:p w14:paraId="6B2B472C" w14:textId="77777777" w:rsidR="00A50D39" w:rsidRDefault="00A50D39" w:rsidP="00A50D39">
      <w:pPr>
        <w:pStyle w:val="Akapitzlist"/>
        <w:spacing w:line="276" w:lineRule="auto"/>
        <w:ind w:left="720"/>
        <w:contextualSpacing/>
        <w:jc w:val="both"/>
        <w:rPr>
          <w:rFonts w:ascii="Arial" w:hAnsi="Arial" w:cs="Arial"/>
          <w:sz w:val="20"/>
          <w:szCs w:val="20"/>
        </w:rPr>
      </w:pPr>
    </w:p>
    <w:p w14:paraId="6AC07ED6" w14:textId="77777777" w:rsidR="00A50D39" w:rsidRPr="00A50D39" w:rsidRDefault="00A50D39" w:rsidP="00A50D39">
      <w:pPr>
        <w:pStyle w:val="Akapitzlist"/>
        <w:spacing w:line="276" w:lineRule="auto"/>
        <w:ind w:left="720"/>
        <w:contextualSpacing/>
        <w:jc w:val="both"/>
        <w:rPr>
          <w:rFonts w:ascii="Arial" w:hAnsi="Arial" w:cs="Arial"/>
          <w:sz w:val="20"/>
          <w:szCs w:val="20"/>
        </w:rPr>
      </w:pPr>
    </w:p>
    <w:p w14:paraId="53156561" w14:textId="47A7CD80" w:rsidR="00A50D39" w:rsidRPr="00A50D39" w:rsidRDefault="00A50D39" w:rsidP="00600025">
      <w:pPr>
        <w:pStyle w:val="Akapitzlist"/>
        <w:numPr>
          <w:ilvl w:val="0"/>
          <w:numId w:val="27"/>
        </w:numPr>
        <w:spacing w:line="276" w:lineRule="auto"/>
        <w:contextualSpacing/>
        <w:jc w:val="both"/>
        <w:rPr>
          <w:rFonts w:ascii="Arial" w:hAnsi="Arial" w:cs="Arial"/>
          <w:sz w:val="20"/>
          <w:szCs w:val="20"/>
        </w:rPr>
      </w:pPr>
      <w:r w:rsidRPr="00A50D39">
        <w:rPr>
          <w:rFonts w:ascii="Arial" w:hAnsi="Arial" w:cs="Arial"/>
          <w:sz w:val="20"/>
          <w:szCs w:val="20"/>
        </w:rPr>
        <w:t>Część 5: Zakup i montaż lamp zasilanych energią słoneczną na terenie ogólnodostępnej przestrzeni publicznej w gminie Ujazd.</w:t>
      </w:r>
    </w:p>
    <w:p w14:paraId="76DF2289" w14:textId="77777777" w:rsidR="00A50D39" w:rsidRPr="00A50D39" w:rsidRDefault="00A50D39" w:rsidP="00600025">
      <w:pPr>
        <w:pStyle w:val="Akapitzlist"/>
        <w:widowControl/>
        <w:suppressAutoHyphens w:val="0"/>
        <w:spacing w:line="276" w:lineRule="auto"/>
        <w:ind w:left="2124" w:hanging="684"/>
        <w:contextualSpacing/>
        <w:jc w:val="both"/>
        <w:rPr>
          <w:rFonts w:ascii="Arial" w:hAnsi="Arial" w:cs="Arial"/>
          <w:sz w:val="20"/>
          <w:szCs w:val="20"/>
        </w:rPr>
      </w:pPr>
      <w:r w:rsidRPr="00A50D39">
        <w:rPr>
          <w:rFonts w:ascii="Arial" w:hAnsi="Arial" w:cs="Arial"/>
          <w:sz w:val="20"/>
          <w:szCs w:val="20"/>
        </w:rPr>
        <w:t xml:space="preserve">a) </w:t>
      </w:r>
      <w:r w:rsidRPr="00A50D39">
        <w:rPr>
          <w:rFonts w:ascii="Arial" w:hAnsi="Arial" w:cs="Arial"/>
          <w:sz w:val="20"/>
          <w:szCs w:val="20"/>
        </w:rPr>
        <w:tab/>
        <w:t xml:space="preserve">Budowa oświetlenia ulicznego w m. Bronisławów przy zastosowaniu latarń hybrydowych solarno- wiatrowych zasilanych z odnawialnych źródeł energii – 2 </w:t>
      </w:r>
      <w:proofErr w:type="spellStart"/>
      <w:r w:rsidRPr="00A50D39">
        <w:rPr>
          <w:rFonts w:ascii="Arial" w:hAnsi="Arial" w:cs="Arial"/>
          <w:sz w:val="20"/>
          <w:szCs w:val="20"/>
        </w:rPr>
        <w:t>kpl</w:t>
      </w:r>
      <w:proofErr w:type="spellEnd"/>
      <w:r w:rsidRPr="00A50D39">
        <w:rPr>
          <w:rFonts w:ascii="Arial" w:hAnsi="Arial" w:cs="Arial"/>
          <w:sz w:val="20"/>
          <w:szCs w:val="20"/>
        </w:rPr>
        <w:t>.</w:t>
      </w:r>
    </w:p>
    <w:p w14:paraId="693CDBFA" w14:textId="77777777" w:rsidR="00A50D39" w:rsidRPr="00A50D39" w:rsidRDefault="00A50D39" w:rsidP="00600025">
      <w:pPr>
        <w:pStyle w:val="Akapitzlist"/>
        <w:widowControl/>
        <w:suppressAutoHyphens w:val="0"/>
        <w:spacing w:line="276" w:lineRule="auto"/>
        <w:ind w:left="2124" w:hanging="684"/>
        <w:contextualSpacing/>
        <w:jc w:val="both"/>
        <w:rPr>
          <w:rFonts w:ascii="Arial" w:hAnsi="Arial" w:cs="Arial"/>
          <w:sz w:val="20"/>
          <w:szCs w:val="20"/>
        </w:rPr>
      </w:pPr>
      <w:r w:rsidRPr="00A50D39">
        <w:rPr>
          <w:rFonts w:ascii="Arial" w:hAnsi="Arial" w:cs="Arial"/>
          <w:sz w:val="20"/>
          <w:szCs w:val="20"/>
        </w:rPr>
        <w:t>b)</w:t>
      </w:r>
      <w:r w:rsidRPr="00A50D39">
        <w:rPr>
          <w:rFonts w:ascii="Arial" w:hAnsi="Arial" w:cs="Arial"/>
          <w:sz w:val="20"/>
          <w:szCs w:val="20"/>
        </w:rPr>
        <w:tab/>
        <w:t xml:space="preserve">Budowa oświetlenia ulicznego w m. Wólka Krzykowska- Bronisławów przy zastosowaniu latarń hybrydowych solarno- wiatrowych zasilanych z odnawialnych źródeł energii 5 </w:t>
      </w:r>
      <w:proofErr w:type="spellStart"/>
      <w:r w:rsidRPr="00A50D39">
        <w:rPr>
          <w:rFonts w:ascii="Arial" w:hAnsi="Arial" w:cs="Arial"/>
          <w:sz w:val="20"/>
          <w:szCs w:val="20"/>
        </w:rPr>
        <w:t>kpl</w:t>
      </w:r>
      <w:proofErr w:type="spellEnd"/>
      <w:r w:rsidRPr="00A50D39">
        <w:rPr>
          <w:rFonts w:ascii="Arial" w:hAnsi="Arial" w:cs="Arial"/>
          <w:sz w:val="20"/>
          <w:szCs w:val="20"/>
        </w:rPr>
        <w:t>.</w:t>
      </w:r>
    </w:p>
    <w:p w14:paraId="35540B51" w14:textId="44DC3246" w:rsidR="00A50D39" w:rsidRPr="00600025" w:rsidRDefault="00A50D39" w:rsidP="00600025">
      <w:pPr>
        <w:pStyle w:val="Akapitzlist"/>
        <w:widowControl/>
        <w:suppressAutoHyphens w:val="0"/>
        <w:spacing w:line="276" w:lineRule="auto"/>
        <w:ind w:left="2124" w:hanging="684"/>
        <w:contextualSpacing/>
        <w:jc w:val="both"/>
        <w:rPr>
          <w:rFonts w:ascii="Arial" w:hAnsi="Arial" w:cs="Arial"/>
          <w:sz w:val="20"/>
          <w:szCs w:val="20"/>
        </w:rPr>
      </w:pPr>
      <w:r w:rsidRPr="00A50D39">
        <w:rPr>
          <w:rFonts w:ascii="Arial" w:hAnsi="Arial" w:cs="Arial"/>
          <w:sz w:val="20"/>
          <w:szCs w:val="20"/>
        </w:rPr>
        <w:t>c)</w:t>
      </w:r>
      <w:r w:rsidRPr="00A50D39">
        <w:rPr>
          <w:rFonts w:ascii="Arial" w:hAnsi="Arial" w:cs="Arial"/>
          <w:sz w:val="20"/>
          <w:szCs w:val="20"/>
        </w:rPr>
        <w:tab/>
        <w:t xml:space="preserve">Budowa oświetlenia ulicznego w m. Wólka Krzykowska- Bronisławów przy zastosowaniu latarń hybrydowych </w:t>
      </w:r>
      <w:proofErr w:type="spellStart"/>
      <w:r w:rsidRPr="00A50D39">
        <w:rPr>
          <w:rFonts w:ascii="Arial" w:hAnsi="Arial" w:cs="Arial"/>
          <w:sz w:val="20"/>
          <w:szCs w:val="20"/>
        </w:rPr>
        <w:t>solarn</w:t>
      </w:r>
      <w:r w:rsidR="007E1A3F">
        <w:rPr>
          <w:rFonts w:ascii="Arial" w:hAnsi="Arial" w:cs="Arial"/>
          <w:sz w:val="20"/>
          <w:szCs w:val="20"/>
        </w:rPr>
        <w:t>o</w:t>
      </w:r>
      <w:proofErr w:type="spellEnd"/>
      <w:r w:rsidR="007E1A3F">
        <w:rPr>
          <w:rFonts w:ascii="Arial" w:hAnsi="Arial" w:cs="Arial"/>
          <w:sz w:val="20"/>
          <w:szCs w:val="20"/>
        </w:rPr>
        <w:t xml:space="preserve"> </w:t>
      </w:r>
      <w:r w:rsidRPr="00A50D39">
        <w:rPr>
          <w:rFonts w:ascii="Arial" w:hAnsi="Arial" w:cs="Arial"/>
          <w:sz w:val="20"/>
          <w:szCs w:val="20"/>
        </w:rPr>
        <w:t>-</w:t>
      </w:r>
      <w:r w:rsidR="00600025">
        <w:rPr>
          <w:rFonts w:ascii="Arial" w:hAnsi="Arial" w:cs="Arial"/>
          <w:sz w:val="20"/>
          <w:szCs w:val="20"/>
        </w:rPr>
        <w:t xml:space="preserve"> </w:t>
      </w:r>
      <w:r w:rsidRPr="00A50D39">
        <w:rPr>
          <w:rFonts w:ascii="Arial" w:hAnsi="Arial" w:cs="Arial"/>
          <w:sz w:val="20"/>
          <w:szCs w:val="20"/>
        </w:rPr>
        <w:t xml:space="preserve">wiatrowych zasilanych                                    </w:t>
      </w:r>
      <w:r w:rsidRPr="00600025">
        <w:rPr>
          <w:rFonts w:ascii="Arial" w:hAnsi="Arial" w:cs="Arial"/>
          <w:sz w:val="20"/>
          <w:szCs w:val="20"/>
        </w:rPr>
        <w:t xml:space="preserve">z odnawialnych źródeł energii 3 </w:t>
      </w:r>
      <w:proofErr w:type="spellStart"/>
      <w:r w:rsidRPr="00600025">
        <w:rPr>
          <w:rFonts w:ascii="Arial" w:hAnsi="Arial" w:cs="Arial"/>
          <w:sz w:val="20"/>
          <w:szCs w:val="20"/>
        </w:rPr>
        <w:t>kpl</w:t>
      </w:r>
      <w:proofErr w:type="spellEnd"/>
      <w:r w:rsidRPr="00600025">
        <w:rPr>
          <w:rFonts w:ascii="Arial" w:hAnsi="Arial" w:cs="Arial"/>
          <w:sz w:val="20"/>
          <w:szCs w:val="20"/>
        </w:rPr>
        <w:t>.</w:t>
      </w:r>
    </w:p>
    <w:bookmarkEnd w:id="2"/>
    <w:bookmarkEnd w:id="3"/>
    <w:p w14:paraId="3F1F420C" w14:textId="4DE3AC67" w:rsidR="00A50D39" w:rsidRPr="00600025" w:rsidRDefault="00A50D39" w:rsidP="00600025">
      <w:pPr>
        <w:numPr>
          <w:ilvl w:val="0"/>
          <w:numId w:val="4"/>
        </w:numPr>
        <w:tabs>
          <w:tab w:val="num" w:pos="360"/>
        </w:tabs>
        <w:spacing w:line="276" w:lineRule="auto"/>
        <w:ind w:left="357" w:hanging="357"/>
        <w:jc w:val="both"/>
        <w:rPr>
          <w:rFonts w:ascii="Arial" w:hAnsi="Arial" w:cs="Arial"/>
        </w:rPr>
      </w:pPr>
      <w:r w:rsidRPr="00600025">
        <w:rPr>
          <w:rFonts w:ascii="Arial" w:hAnsi="Arial" w:cs="Arial"/>
        </w:rPr>
        <w:t>Szczegółowy zakres zamówienia zawarty został dokumentach zamówienia.</w:t>
      </w:r>
    </w:p>
    <w:p w14:paraId="2DD2CEA9" w14:textId="0CE0BA79" w:rsidR="009D22B7" w:rsidRPr="00600025" w:rsidRDefault="009D22B7" w:rsidP="00600025">
      <w:pPr>
        <w:numPr>
          <w:ilvl w:val="0"/>
          <w:numId w:val="4"/>
        </w:numPr>
        <w:tabs>
          <w:tab w:val="num" w:pos="360"/>
        </w:tabs>
        <w:spacing w:line="276" w:lineRule="auto"/>
        <w:ind w:left="357" w:hanging="357"/>
        <w:jc w:val="both"/>
        <w:rPr>
          <w:rFonts w:ascii="Arial" w:hAnsi="Arial" w:cs="Arial"/>
        </w:rPr>
      </w:pPr>
      <w:r w:rsidRPr="00600025">
        <w:rPr>
          <w:rFonts w:ascii="Arial" w:hAnsi="Arial" w:cs="Arial"/>
        </w:rPr>
        <w:t>Przedmiot zamówienia będzie realizowany zgodnie z</w:t>
      </w:r>
      <w:r w:rsidR="00C9403A" w:rsidRPr="00600025">
        <w:rPr>
          <w:rFonts w:ascii="Arial" w:hAnsi="Arial" w:cs="Arial"/>
        </w:rPr>
        <w:t xml:space="preserve"> </w:t>
      </w:r>
      <w:r w:rsidRPr="00600025">
        <w:rPr>
          <w:rFonts w:ascii="Arial" w:hAnsi="Arial" w:cs="Arial"/>
          <w:lang w:eastAsia="pl-PL"/>
        </w:rPr>
        <w:t>dokumentacją techniczną (projekt budowlany, projekt techniczny, specyfikacja techniczna wykonania i odbioru robót).</w:t>
      </w:r>
    </w:p>
    <w:p w14:paraId="3A8A82E8" w14:textId="3952C234" w:rsidR="0048184A" w:rsidRPr="00600025" w:rsidRDefault="008C1475" w:rsidP="00600025">
      <w:pPr>
        <w:numPr>
          <w:ilvl w:val="0"/>
          <w:numId w:val="4"/>
        </w:numPr>
        <w:tabs>
          <w:tab w:val="num" w:pos="360"/>
        </w:tabs>
        <w:spacing w:line="276" w:lineRule="auto"/>
        <w:ind w:left="357" w:hanging="357"/>
        <w:jc w:val="both"/>
        <w:rPr>
          <w:rFonts w:ascii="Arial" w:hAnsi="Arial" w:cs="Arial"/>
        </w:rPr>
      </w:pPr>
      <w:r w:rsidRPr="00600025">
        <w:rPr>
          <w:rFonts w:ascii="Arial" w:hAnsi="Arial" w:cs="Arial"/>
        </w:rPr>
        <w:t xml:space="preserve">W ramach </w:t>
      </w:r>
      <w:r w:rsidR="0048184A" w:rsidRPr="00600025">
        <w:rPr>
          <w:rFonts w:ascii="Arial" w:hAnsi="Arial" w:cs="Arial"/>
        </w:rPr>
        <w:t xml:space="preserve">realizacji </w:t>
      </w:r>
      <w:r w:rsidRPr="00600025">
        <w:rPr>
          <w:rFonts w:ascii="Arial" w:hAnsi="Arial" w:cs="Arial"/>
        </w:rPr>
        <w:t>umowy Wykonawca winien uwzględnić prace oraz koszty niezbędne do ich wykonania tj.</w:t>
      </w:r>
    </w:p>
    <w:p w14:paraId="19064C2A" w14:textId="35F29AB3" w:rsidR="0048184A" w:rsidRPr="00600025" w:rsidRDefault="0048184A" w:rsidP="00600025">
      <w:pPr>
        <w:pStyle w:val="Akapitzlist"/>
        <w:numPr>
          <w:ilvl w:val="0"/>
          <w:numId w:val="22"/>
        </w:numPr>
        <w:spacing w:line="276" w:lineRule="auto"/>
        <w:ind w:left="851" w:hanging="425"/>
        <w:jc w:val="both"/>
        <w:rPr>
          <w:rFonts w:ascii="Arial" w:hAnsi="Arial" w:cs="Arial"/>
          <w:sz w:val="20"/>
          <w:szCs w:val="20"/>
        </w:rPr>
      </w:pPr>
      <w:r w:rsidRPr="00600025">
        <w:rPr>
          <w:rFonts w:ascii="Arial" w:hAnsi="Arial" w:cs="Arial"/>
          <w:sz w:val="20"/>
          <w:szCs w:val="20"/>
        </w:rPr>
        <w:t>wykonanie projektu organizacji ruchu na czas wykonywania robót wraz z wymaganymi uzgodnieniami;</w:t>
      </w:r>
    </w:p>
    <w:p w14:paraId="21A4AC32" w14:textId="77777777" w:rsidR="0048184A" w:rsidRPr="00600025" w:rsidRDefault="0048184A" w:rsidP="00600025">
      <w:pPr>
        <w:pStyle w:val="Akapitzlist"/>
        <w:numPr>
          <w:ilvl w:val="0"/>
          <w:numId w:val="22"/>
        </w:numPr>
        <w:spacing w:line="276" w:lineRule="auto"/>
        <w:ind w:left="851" w:hanging="425"/>
        <w:jc w:val="both"/>
        <w:rPr>
          <w:rFonts w:ascii="Arial" w:hAnsi="Arial" w:cs="Arial"/>
          <w:sz w:val="20"/>
          <w:szCs w:val="20"/>
        </w:rPr>
      </w:pPr>
      <w:r w:rsidRPr="00600025">
        <w:rPr>
          <w:rFonts w:ascii="Arial" w:hAnsi="Arial" w:cs="Arial"/>
          <w:sz w:val="20"/>
          <w:szCs w:val="20"/>
        </w:rPr>
        <w:t>dostarczenie, wdrożenie i utrzymanie oznakowania na czas budowy;</w:t>
      </w:r>
    </w:p>
    <w:p w14:paraId="42A93702" w14:textId="77777777" w:rsidR="0048184A" w:rsidRPr="00600025" w:rsidRDefault="0048184A" w:rsidP="00600025">
      <w:pPr>
        <w:pStyle w:val="Akapitzlist"/>
        <w:numPr>
          <w:ilvl w:val="0"/>
          <w:numId w:val="22"/>
        </w:numPr>
        <w:spacing w:line="276" w:lineRule="auto"/>
        <w:ind w:left="851" w:hanging="425"/>
        <w:jc w:val="both"/>
        <w:rPr>
          <w:rFonts w:ascii="Arial" w:hAnsi="Arial" w:cs="Arial"/>
          <w:sz w:val="20"/>
          <w:szCs w:val="20"/>
        </w:rPr>
      </w:pPr>
      <w:r w:rsidRPr="00600025">
        <w:rPr>
          <w:rFonts w:ascii="Arial" w:hAnsi="Arial" w:cs="Arial"/>
          <w:sz w:val="20"/>
          <w:szCs w:val="20"/>
        </w:rPr>
        <w:t xml:space="preserve">urządzenie, utrzymanie i zabezpieczenie terenu budowy wraz z zapleczem budowy; </w:t>
      </w:r>
    </w:p>
    <w:p w14:paraId="70B02084" w14:textId="039BDE40" w:rsidR="0048184A" w:rsidRPr="00600025" w:rsidRDefault="0048184A" w:rsidP="00600025">
      <w:pPr>
        <w:pStyle w:val="Akapitzlist"/>
        <w:numPr>
          <w:ilvl w:val="0"/>
          <w:numId w:val="22"/>
        </w:numPr>
        <w:spacing w:line="276" w:lineRule="auto"/>
        <w:ind w:left="851" w:hanging="425"/>
        <w:jc w:val="both"/>
        <w:rPr>
          <w:rFonts w:ascii="Arial" w:hAnsi="Arial" w:cs="Arial"/>
          <w:sz w:val="20"/>
          <w:szCs w:val="20"/>
        </w:rPr>
      </w:pPr>
      <w:r w:rsidRPr="00600025">
        <w:rPr>
          <w:rFonts w:ascii="Arial" w:hAnsi="Arial" w:cs="Arial"/>
          <w:sz w:val="20"/>
          <w:szCs w:val="20"/>
        </w:rPr>
        <w:t>koszty doprowadzenia i zużycia energii i wody oraz innych niezbędnych mediów dla potrzeb technologicznych, zaplecza i terenu budowy;</w:t>
      </w:r>
    </w:p>
    <w:p w14:paraId="2FDC4B29" w14:textId="072D10A7" w:rsidR="0048184A" w:rsidRPr="00600025" w:rsidRDefault="0048184A" w:rsidP="00600025">
      <w:pPr>
        <w:pStyle w:val="Akapitzlist"/>
        <w:numPr>
          <w:ilvl w:val="0"/>
          <w:numId w:val="22"/>
        </w:numPr>
        <w:spacing w:line="276" w:lineRule="auto"/>
        <w:ind w:left="851" w:hanging="425"/>
        <w:jc w:val="both"/>
        <w:rPr>
          <w:rFonts w:ascii="Arial" w:hAnsi="Arial" w:cs="Arial"/>
          <w:sz w:val="20"/>
          <w:szCs w:val="20"/>
        </w:rPr>
      </w:pPr>
      <w:r w:rsidRPr="00600025">
        <w:rPr>
          <w:rFonts w:ascii="Arial" w:hAnsi="Arial" w:cs="Arial"/>
          <w:sz w:val="20"/>
          <w:szCs w:val="20"/>
        </w:rPr>
        <w:t xml:space="preserve">koszt utrzymania w należytym porządku dróg dojazdowych na teren budowy, </w:t>
      </w:r>
    </w:p>
    <w:p w14:paraId="313C2A41" w14:textId="77777777" w:rsidR="0048184A" w:rsidRPr="00600025" w:rsidRDefault="0048184A" w:rsidP="00600025">
      <w:pPr>
        <w:pStyle w:val="Akapitzlist"/>
        <w:numPr>
          <w:ilvl w:val="0"/>
          <w:numId w:val="22"/>
        </w:numPr>
        <w:spacing w:line="276" w:lineRule="auto"/>
        <w:ind w:left="851" w:hanging="425"/>
        <w:jc w:val="both"/>
        <w:rPr>
          <w:rFonts w:ascii="Arial" w:hAnsi="Arial" w:cs="Arial"/>
          <w:sz w:val="20"/>
          <w:szCs w:val="20"/>
        </w:rPr>
      </w:pPr>
      <w:r w:rsidRPr="00600025">
        <w:rPr>
          <w:rFonts w:ascii="Arial" w:hAnsi="Arial" w:cs="Arial"/>
          <w:sz w:val="20"/>
          <w:szCs w:val="20"/>
        </w:rPr>
        <w:t>zapewnienie dozoru, a także właściwych warunków bezpieczeństwa i higieny pracy;</w:t>
      </w:r>
    </w:p>
    <w:p w14:paraId="6C2DC897" w14:textId="1A0AD765" w:rsidR="0048184A" w:rsidRPr="00600025" w:rsidRDefault="0048184A" w:rsidP="00600025">
      <w:pPr>
        <w:pStyle w:val="Akapitzlist"/>
        <w:numPr>
          <w:ilvl w:val="0"/>
          <w:numId w:val="22"/>
        </w:numPr>
        <w:spacing w:line="276" w:lineRule="auto"/>
        <w:ind w:left="851" w:hanging="425"/>
        <w:jc w:val="both"/>
        <w:rPr>
          <w:rFonts w:ascii="Arial" w:hAnsi="Arial" w:cs="Arial"/>
          <w:sz w:val="20"/>
          <w:szCs w:val="20"/>
        </w:rPr>
      </w:pPr>
      <w:r w:rsidRPr="00600025">
        <w:rPr>
          <w:rFonts w:ascii="Arial" w:hAnsi="Arial" w:cs="Arial"/>
          <w:sz w:val="20"/>
          <w:szCs w:val="20"/>
        </w:rPr>
        <w:t xml:space="preserve">ewentualne koszty związane z </w:t>
      </w:r>
      <w:r w:rsidR="00600025" w:rsidRPr="00600025">
        <w:rPr>
          <w:rFonts w:ascii="Arial" w:hAnsi="Arial" w:cs="Arial"/>
          <w:sz w:val="20"/>
          <w:szCs w:val="20"/>
        </w:rPr>
        <w:t>włączeniami</w:t>
      </w:r>
      <w:r w:rsidRPr="00600025">
        <w:rPr>
          <w:rFonts w:ascii="Arial" w:hAnsi="Arial" w:cs="Arial"/>
          <w:sz w:val="20"/>
          <w:szCs w:val="20"/>
        </w:rPr>
        <w:t xml:space="preserve"> prądu i innych mediów;</w:t>
      </w:r>
    </w:p>
    <w:p w14:paraId="3507DBA1" w14:textId="77777777" w:rsidR="0048184A" w:rsidRPr="00600025" w:rsidRDefault="0048184A" w:rsidP="00600025">
      <w:pPr>
        <w:pStyle w:val="Akapitzlist"/>
        <w:numPr>
          <w:ilvl w:val="0"/>
          <w:numId w:val="22"/>
        </w:numPr>
        <w:spacing w:line="276" w:lineRule="auto"/>
        <w:ind w:left="851" w:hanging="425"/>
        <w:jc w:val="both"/>
        <w:rPr>
          <w:rFonts w:ascii="Arial" w:hAnsi="Arial" w:cs="Arial"/>
          <w:sz w:val="20"/>
          <w:szCs w:val="20"/>
        </w:rPr>
      </w:pPr>
      <w:r w:rsidRPr="00600025">
        <w:rPr>
          <w:rFonts w:ascii="Arial" w:hAnsi="Arial" w:cs="Arial"/>
          <w:sz w:val="20"/>
          <w:szCs w:val="20"/>
        </w:rPr>
        <w:t xml:space="preserve">demontaż obiektów i urządzeń tymczasowych budowy, uporządkowanie terenu budowy po zakończeniu robót i przekazanie uporządkowanego terenu Zamawiającemu najpóźniej w dniu odbioru; </w:t>
      </w:r>
    </w:p>
    <w:p w14:paraId="09817D1E" w14:textId="1C73B2F0" w:rsidR="0048184A" w:rsidRPr="00600025" w:rsidRDefault="0048184A" w:rsidP="00600025">
      <w:pPr>
        <w:pStyle w:val="Akapitzlist"/>
        <w:numPr>
          <w:ilvl w:val="0"/>
          <w:numId w:val="22"/>
        </w:numPr>
        <w:spacing w:line="276" w:lineRule="auto"/>
        <w:ind w:left="851" w:hanging="425"/>
        <w:jc w:val="both"/>
        <w:rPr>
          <w:rFonts w:ascii="Arial" w:hAnsi="Arial" w:cs="Arial"/>
          <w:sz w:val="20"/>
          <w:szCs w:val="20"/>
        </w:rPr>
      </w:pPr>
      <w:r w:rsidRPr="00600025">
        <w:rPr>
          <w:rFonts w:ascii="Arial" w:hAnsi="Arial" w:cs="Arial"/>
          <w:sz w:val="20"/>
          <w:szCs w:val="20"/>
        </w:rPr>
        <w:t>usunięcie poza teren budowy na koszt wykonawcy ze szczególnym zachowaniem   przepisów ustawy o odpadach materiałów z rozbiórki</w:t>
      </w:r>
      <w:r w:rsidR="00A50D39" w:rsidRPr="00600025">
        <w:rPr>
          <w:rFonts w:ascii="Arial" w:hAnsi="Arial" w:cs="Arial"/>
          <w:sz w:val="20"/>
          <w:szCs w:val="20"/>
        </w:rPr>
        <w:t>,</w:t>
      </w:r>
    </w:p>
    <w:p w14:paraId="6D25958A" w14:textId="1F1D2C7F" w:rsidR="00741F53" w:rsidRPr="00600025" w:rsidRDefault="00600025" w:rsidP="00600025">
      <w:pPr>
        <w:spacing w:line="276" w:lineRule="auto"/>
        <w:ind w:left="426" w:hanging="426"/>
        <w:jc w:val="both"/>
        <w:rPr>
          <w:rFonts w:ascii="Arial" w:hAnsi="Arial" w:cs="Arial"/>
          <w:shd w:val="clear" w:color="auto" w:fill="FFFFFF"/>
        </w:rPr>
      </w:pPr>
      <w:r>
        <w:rPr>
          <w:rFonts w:ascii="Arial" w:hAnsi="Arial" w:cs="Arial"/>
          <w:lang w:eastAsia="pl-PL"/>
        </w:rPr>
        <w:t>6</w:t>
      </w:r>
      <w:r w:rsidR="009D22B7" w:rsidRPr="00600025">
        <w:rPr>
          <w:rFonts w:ascii="Arial" w:hAnsi="Arial" w:cs="Arial"/>
          <w:lang w:eastAsia="pl-PL"/>
        </w:rPr>
        <w:t>.</w:t>
      </w:r>
      <w:r w:rsidR="009D22B7" w:rsidRPr="00600025">
        <w:rPr>
          <w:rFonts w:ascii="Arial" w:hAnsi="Arial" w:cs="Arial"/>
          <w:lang w:eastAsia="pl-PL"/>
        </w:rPr>
        <w:tab/>
      </w:r>
      <w:r w:rsidR="00D67FC8" w:rsidRPr="00600025">
        <w:rPr>
          <w:rFonts w:ascii="Arial" w:hAnsi="Arial" w:cs="Arial"/>
        </w:rPr>
        <w:t>Termin realizacji zamówienia</w:t>
      </w:r>
      <w:r w:rsidR="00256CF6" w:rsidRPr="00600025">
        <w:rPr>
          <w:rFonts w:ascii="Arial" w:hAnsi="Arial" w:cs="Arial"/>
        </w:rPr>
        <w:t xml:space="preserve"> – </w:t>
      </w:r>
      <w:r w:rsidR="00256CF6" w:rsidRPr="00600025">
        <w:rPr>
          <w:rFonts w:ascii="Arial" w:hAnsi="Arial" w:cs="Arial"/>
          <w:b/>
          <w:bCs/>
        </w:rPr>
        <w:t>nie dłużej niż</w:t>
      </w:r>
      <w:r w:rsidR="00C2590C" w:rsidRPr="00600025">
        <w:rPr>
          <w:rFonts w:ascii="Arial" w:hAnsi="Arial" w:cs="Arial"/>
          <w:b/>
          <w:bCs/>
        </w:rPr>
        <w:t xml:space="preserve"> </w:t>
      </w:r>
      <w:r>
        <w:rPr>
          <w:rFonts w:ascii="Arial" w:hAnsi="Arial" w:cs="Arial"/>
          <w:b/>
          <w:bCs/>
        </w:rPr>
        <w:t>70 dni kalendarzowych</w:t>
      </w:r>
      <w:r w:rsidR="00D67FC8" w:rsidRPr="00600025">
        <w:rPr>
          <w:rFonts w:ascii="Arial" w:hAnsi="Arial" w:cs="Arial"/>
          <w:b/>
          <w:bCs/>
        </w:rPr>
        <w:t xml:space="preserve"> </w:t>
      </w:r>
      <w:r w:rsidR="00D67FC8" w:rsidRPr="00600025">
        <w:rPr>
          <w:rFonts w:ascii="Arial" w:hAnsi="Arial" w:cs="Arial"/>
          <w:b/>
        </w:rPr>
        <w:t>od dnia podpisania umowy</w:t>
      </w:r>
      <w:r w:rsidR="00256CF6" w:rsidRPr="00600025">
        <w:rPr>
          <w:rFonts w:ascii="Arial" w:hAnsi="Arial" w:cs="Arial"/>
          <w:b/>
        </w:rPr>
        <w:t>.</w:t>
      </w:r>
    </w:p>
    <w:p w14:paraId="4E857F3D" w14:textId="7977352F" w:rsidR="00600025" w:rsidRPr="00600025" w:rsidRDefault="00600025" w:rsidP="00600025">
      <w:pPr>
        <w:spacing w:line="276" w:lineRule="auto"/>
        <w:ind w:left="426" w:hanging="426"/>
        <w:jc w:val="both"/>
        <w:rPr>
          <w:rFonts w:ascii="Arial" w:hAnsi="Arial" w:cs="Arial"/>
        </w:rPr>
      </w:pPr>
      <w:r>
        <w:rPr>
          <w:rFonts w:ascii="Arial" w:hAnsi="Arial" w:cs="Arial"/>
        </w:rPr>
        <w:t>7</w:t>
      </w:r>
      <w:r w:rsidR="00493381" w:rsidRPr="00600025">
        <w:rPr>
          <w:rFonts w:ascii="Arial" w:hAnsi="Arial" w:cs="Arial"/>
        </w:rPr>
        <w:t>.</w:t>
      </w:r>
      <w:r w:rsidR="00493381" w:rsidRPr="00600025">
        <w:rPr>
          <w:rFonts w:ascii="Arial" w:hAnsi="Arial" w:cs="Arial"/>
          <w:b/>
        </w:rPr>
        <w:tab/>
      </w:r>
      <w:r w:rsidRPr="00600025">
        <w:rPr>
          <w:rStyle w:val="Pogrubienie"/>
          <w:rFonts w:ascii="Arial" w:hAnsi="Arial" w:cs="Arial"/>
          <w:b w:val="0"/>
          <w:bCs w:val="0"/>
        </w:rPr>
        <w:t>Pod pojęciem „termin wykonania przedmiotu umowy” (termin zakończenia robót budowlanych) rozumie</w:t>
      </w:r>
      <w:r>
        <w:rPr>
          <w:rStyle w:val="Pogrubienie"/>
          <w:rFonts w:ascii="Arial" w:hAnsi="Arial" w:cs="Arial"/>
          <w:b w:val="0"/>
          <w:bCs w:val="0"/>
        </w:rPr>
        <w:t>ć należy</w:t>
      </w:r>
      <w:r w:rsidRPr="00600025">
        <w:rPr>
          <w:rStyle w:val="Pogrubienie"/>
          <w:rFonts w:ascii="Arial" w:hAnsi="Arial" w:cs="Arial"/>
          <w:b w:val="0"/>
          <w:bCs w:val="0"/>
        </w:rPr>
        <w:t xml:space="preserve"> datę pisemnego zgłoszenia przez Wykonawcę gotowości do odbioru końcowego, pod warunkiem faktycznego zakończenia wszystkich prac objętych umową oraz przekazania Zamawiającemu kompletnej i prawidłowej dokumentacji powykonawczej.</w:t>
      </w:r>
    </w:p>
    <w:p w14:paraId="2D4BE36C" w14:textId="77777777" w:rsidR="00600025" w:rsidRPr="00600025" w:rsidRDefault="00600025" w:rsidP="00600025">
      <w:pPr>
        <w:spacing w:line="276" w:lineRule="auto"/>
        <w:ind w:left="426" w:hanging="426"/>
        <w:jc w:val="both"/>
        <w:rPr>
          <w:rFonts w:ascii="Arial" w:hAnsi="Arial" w:cs="Arial"/>
        </w:rPr>
      </w:pPr>
    </w:p>
    <w:p w14:paraId="1EEF45F4" w14:textId="77777777" w:rsidR="00C9403A" w:rsidRPr="00600025" w:rsidRDefault="00C9403A" w:rsidP="00C9403A">
      <w:pPr>
        <w:pStyle w:val="Normalny1"/>
        <w:autoSpaceDE w:val="0"/>
        <w:rPr>
          <w:rFonts w:ascii="Arial" w:eastAsia="Bookman Old Style" w:hAnsi="Arial" w:cs="Arial"/>
          <w:b/>
          <w:bCs/>
          <w:sz w:val="20"/>
          <w:szCs w:val="20"/>
        </w:rPr>
      </w:pPr>
    </w:p>
    <w:p w14:paraId="2FC1ECB0" w14:textId="65198424" w:rsidR="00340BBF" w:rsidRPr="00672221" w:rsidRDefault="00340BBF" w:rsidP="00672221">
      <w:pPr>
        <w:pStyle w:val="Normalny1"/>
        <w:autoSpaceDE w:val="0"/>
        <w:spacing w:line="276" w:lineRule="auto"/>
        <w:ind w:left="360" w:hanging="360"/>
        <w:jc w:val="center"/>
        <w:rPr>
          <w:rFonts w:ascii="Arial" w:eastAsia="Bookman Old Style" w:hAnsi="Arial" w:cs="Arial"/>
          <w:b/>
          <w:bCs/>
          <w:sz w:val="20"/>
          <w:szCs w:val="20"/>
        </w:rPr>
      </w:pPr>
      <w:r w:rsidRPr="00672221">
        <w:rPr>
          <w:rFonts w:ascii="Arial" w:eastAsia="Bookman Old Style" w:hAnsi="Arial" w:cs="Arial"/>
          <w:b/>
          <w:bCs/>
          <w:sz w:val="20"/>
          <w:szCs w:val="20"/>
        </w:rPr>
        <w:t>§ 2</w:t>
      </w:r>
      <w:r w:rsidR="00EF0ED5" w:rsidRPr="00672221">
        <w:rPr>
          <w:rFonts w:ascii="Arial" w:eastAsia="Bookman Old Style" w:hAnsi="Arial" w:cs="Arial"/>
          <w:b/>
          <w:bCs/>
          <w:sz w:val="20"/>
          <w:szCs w:val="20"/>
        </w:rPr>
        <w:t>.</w:t>
      </w:r>
    </w:p>
    <w:p w14:paraId="3DA1F1BB" w14:textId="77777777" w:rsidR="00340BBF" w:rsidRPr="00672221" w:rsidRDefault="0073462E" w:rsidP="00672221">
      <w:pPr>
        <w:pStyle w:val="Normalny1"/>
        <w:autoSpaceDE w:val="0"/>
        <w:spacing w:line="276" w:lineRule="auto"/>
        <w:jc w:val="center"/>
        <w:rPr>
          <w:rFonts w:ascii="Arial" w:eastAsia="Bookman Old Style" w:hAnsi="Arial" w:cs="Arial"/>
          <w:b/>
          <w:bCs/>
          <w:sz w:val="20"/>
          <w:szCs w:val="20"/>
        </w:rPr>
      </w:pPr>
      <w:r w:rsidRPr="00672221">
        <w:rPr>
          <w:rFonts w:ascii="Arial" w:eastAsia="Bookman Old Style" w:hAnsi="Arial" w:cs="Arial"/>
          <w:b/>
          <w:bCs/>
          <w:sz w:val="20"/>
          <w:szCs w:val="20"/>
        </w:rPr>
        <w:t xml:space="preserve">Warunki zapłaty wynagrodzenia </w:t>
      </w:r>
    </w:p>
    <w:p w14:paraId="08C36BF4" w14:textId="77777777" w:rsidR="0073462E" w:rsidRPr="00672221" w:rsidRDefault="0073462E" w:rsidP="00672221">
      <w:pPr>
        <w:pStyle w:val="Normalny1"/>
        <w:autoSpaceDE w:val="0"/>
        <w:spacing w:line="276" w:lineRule="auto"/>
        <w:jc w:val="center"/>
        <w:rPr>
          <w:rFonts w:ascii="Arial" w:eastAsia="Bookman Old Style" w:hAnsi="Arial" w:cs="Arial"/>
          <w:b/>
          <w:bCs/>
          <w:sz w:val="20"/>
          <w:szCs w:val="20"/>
        </w:rPr>
      </w:pPr>
    </w:p>
    <w:p w14:paraId="4C111B06" w14:textId="77777777" w:rsidR="00936F19" w:rsidRPr="00672221" w:rsidRDefault="00EF0ED5" w:rsidP="00672221">
      <w:pPr>
        <w:pStyle w:val="Normalny20"/>
        <w:numPr>
          <w:ilvl w:val="0"/>
          <w:numId w:val="12"/>
        </w:numPr>
        <w:tabs>
          <w:tab w:val="left" w:pos="0"/>
        </w:tabs>
        <w:autoSpaceDE w:val="0"/>
        <w:spacing w:line="276" w:lineRule="auto"/>
        <w:ind w:left="426" w:hanging="426"/>
        <w:jc w:val="both"/>
        <w:rPr>
          <w:rFonts w:ascii="Arial" w:eastAsia="Bookman Old Style" w:hAnsi="Arial" w:cs="Arial"/>
          <w:b/>
          <w:sz w:val="20"/>
          <w:szCs w:val="20"/>
        </w:rPr>
      </w:pPr>
      <w:r w:rsidRPr="00672221">
        <w:rPr>
          <w:rFonts w:ascii="Arial" w:eastAsia="Bookman Old Style" w:hAnsi="Arial" w:cs="Arial"/>
          <w:sz w:val="20"/>
          <w:szCs w:val="20"/>
        </w:rPr>
        <w:t xml:space="preserve">Za wykonanie przedmiotu umowy zamawiający zapłaci wykonawcy wynagrodzenie w wysokości: </w:t>
      </w:r>
      <w:r w:rsidRPr="00672221">
        <w:rPr>
          <w:rFonts w:ascii="Arial" w:eastAsia="Bookman Old Style" w:hAnsi="Arial" w:cs="Arial"/>
          <w:b/>
          <w:sz w:val="20"/>
          <w:szCs w:val="20"/>
        </w:rPr>
        <w:t>…………… złotych brutto (słownie ………………………………………).</w:t>
      </w:r>
    </w:p>
    <w:p w14:paraId="4746958A" w14:textId="77777777" w:rsidR="00936F19" w:rsidRPr="00672221" w:rsidRDefault="00936F19" w:rsidP="00672221">
      <w:pPr>
        <w:pStyle w:val="Normalny20"/>
        <w:numPr>
          <w:ilvl w:val="0"/>
          <w:numId w:val="12"/>
        </w:numPr>
        <w:tabs>
          <w:tab w:val="left" w:pos="0"/>
        </w:tabs>
        <w:autoSpaceDE w:val="0"/>
        <w:spacing w:line="276" w:lineRule="auto"/>
        <w:ind w:left="426" w:hanging="426"/>
        <w:jc w:val="both"/>
        <w:rPr>
          <w:rFonts w:ascii="Arial" w:eastAsia="Bookman Old Style" w:hAnsi="Arial" w:cs="Arial"/>
          <w:b/>
          <w:sz w:val="20"/>
          <w:szCs w:val="20"/>
        </w:rPr>
      </w:pPr>
      <w:r w:rsidRPr="00672221">
        <w:rPr>
          <w:rFonts w:ascii="Arial" w:eastAsia="Bookman Old Style" w:hAnsi="Arial" w:cs="Arial"/>
          <w:sz w:val="20"/>
          <w:szCs w:val="20"/>
        </w:rPr>
        <w:t>Wynagrodzenie określone w ust. 1 zawiera wszys</w:t>
      </w:r>
      <w:r w:rsidR="00B078A4" w:rsidRPr="00672221">
        <w:rPr>
          <w:rFonts w:ascii="Arial" w:eastAsia="Bookman Old Style" w:hAnsi="Arial" w:cs="Arial"/>
          <w:sz w:val="20"/>
          <w:szCs w:val="20"/>
        </w:rPr>
        <w:t xml:space="preserve">tkie koszty wykonawcy związane </w:t>
      </w:r>
      <w:r w:rsidRPr="00672221">
        <w:rPr>
          <w:rFonts w:ascii="Arial" w:eastAsia="Bookman Old Style" w:hAnsi="Arial" w:cs="Arial"/>
          <w:sz w:val="20"/>
          <w:szCs w:val="20"/>
        </w:rPr>
        <w:t xml:space="preserve">z prawidłową realizacją przedmiotu umowy, </w:t>
      </w:r>
      <w:r w:rsidRPr="00672221">
        <w:rPr>
          <w:rFonts w:ascii="Arial" w:hAnsi="Arial" w:cs="Arial"/>
          <w:sz w:val="20"/>
          <w:szCs w:val="20"/>
        </w:rPr>
        <w:t>w tym koszty związane z wykonaniem zabezpieczenia i oznakowania robót na czas umowy oraz ryzyko wykonawcy z tytułu nieprawidłowego ich oszacowania i innych czynników mających lub mogących mieć wpływ na koszty</w:t>
      </w:r>
      <w:r w:rsidR="00741F53" w:rsidRPr="00672221">
        <w:rPr>
          <w:rFonts w:ascii="Arial" w:hAnsi="Arial" w:cs="Arial"/>
          <w:sz w:val="20"/>
          <w:szCs w:val="20"/>
        </w:rPr>
        <w:t>.</w:t>
      </w:r>
    </w:p>
    <w:p w14:paraId="79E3993C" w14:textId="77777777" w:rsidR="003E26C5" w:rsidRPr="00672221" w:rsidRDefault="00EF0ED5" w:rsidP="00672221">
      <w:pPr>
        <w:pStyle w:val="Normalny20"/>
        <w:numPr>
          <w:ilvl w:val="0"/>
          <w:numId w:val="12"/>
        </w:numPr>
        <w:tabs>
          <w:tab w:val="left" w:pos="0"/>
        </w:tabs>
        <w:autoSpaceDE w:val="0"/>
        <w:spacing w:line="276" w:lineRule="auto"/>
        <w:ind w:left="426" w:hanging="426"/>
        <w:jc w:val="both"/>
        <w:rPr>
          <w:rFonts w:ascii="Arial" w:eastAsia="Bookman Old Style" w:hAnsi="Arial" w:cs="Arial"/>
          <w:sz w:val="20"/>
          <w:szCs w:val="20"/>
        </w:rPr>
      </w:pPr>
      <w:r w:rsidRPr="00672221">
        <w:rPr>
          <w:rFonts w:ascii="Arial" w:eastAsia="Bookman Old Style" w:hAnsi="Arial" w:cs="Arial"/>
          <w:sz w:val="20"/>
          <w:szCs w:val="20"/>
        </w:rPr>
        <w:t>Wynagrodzenie wskazane w ust. 1 jest wynagrodzeniem</w:t>
      </w:r>
      <w:r w:rsidR="00BF6804" w:rsidRPr="00672221">
        <w:rPr>
          <w:rFonts w:ascii="Arial" w:eastAsia="Bookman Old Style" w:hAnsi="Arial" w:cs="Arial"/>
          <w:sz w:val="20"/>
          <w:szCs w:val="20"/>
        </w:rPr>
        <w:t xml:space="preserve"> ryczałtowym</w:t>
      </w:r>
      <w:r w:rsidRPr="00672221">
        <w:rPr>
          <w:rFonts w:ascii="Arial" w:eastAsia="Bookman Old Style" w:hAnsi="Arial" w:cs="Arial"/>
          <w:sz w:val="20"/>
          <w:szCs w:val="20"/>
        </w:rPr>
        <w:t>.</w:t>
      </w:r>
    </w:p>
    <w:p w14:paraId="6793ED12" w14:textId="529E217C" w:rsidR="001D3D0C" w:rsidRPr="00672221" w:rsidRDefault="00256CF6" w:rsidP="00672221">
      <w:pPr>
        <w:pStyle w:val="Normalny20"/>
        <w:numPr>
          <w:ilvl w:val="0"/>
          <w:numId w:val="12"/>
        </w:numPr>
        <w:tabs>
          <w:tab w:val="left" w:pos="0"/>
        </w:tabs>
        <w:autoSpaceDE w:val="0"/>
        <w:spacing w:line="276" w:lineRule="auto"/>
        <w:ind w:left="426" w:hanging="426"/>
        <w:jc w:val="both"/>
        <w:rPr>
          <w:rFonts w:ascii="Arial" w:eastAsia="Bookman Old Style" w:hAnsi="Arial" w:cs="Arial"/>
          <w:sz w:val="20"/>
          <w:szCs w:val="20"/>
        </w:rPr>
      </w:pPr>
      <w:r w:rsidRPr="00672221">
        <w:rPr>
          <w:rFonts w:ascii="Arial" w:hAnsi="Arial" w:cs="Arial"/>
          <w:sz w:val="20"/>
          <w:szCs w:val="20"/>
        </w:rPr>
        <w:t xml:space="preserve">Zmawiający przewiduje </w:t>
      </w:r>
      <w:r w:rsidR="00600025" w:rsidRPr="00672221">
        <w:rPr>
          <w:rFonts w:ascii="Arial" w:hAnsi="Arial" w:cs="Arial"/>
          <w:sz w:val="20"/>
          <w:szCs w:val="20"/>
        </w:rPr>
        <w:t>1</w:t>
      </w:r>
      <w:r w:rsidRPr="00672221">
        <w:rPr>
          <w:rFonts w:ascii="Arial" w:hAnsi="Arial" w:cs="Arial"/>
          <w:sz w:val="20"/>
          <w:szCs w:val="20"/>
        </w:rPr>
        <w:t xml:space="preserve"> płatnoś</w:t>
      </w:r>
      <w:r w:rsidR="00600025" w:rsidRPr="00672221">
        <w:rPr>
          <w:rFonts w:ascii="Arial" w:hAnsi="Arial" w:cs="Arial"/>
          <w:sz w:val="20"/>
          <w:szCs w:val="20"/>
        </w:rPr>
        <w:t>ć.</w:t>
      </w:r>
    </w:p>
    <w:p w14:paraId="7FBDF29E" w14:textId="127E0B22" w:rsidR="00256CF6" w:rsidRPr="00672221" w:rsidRDefault="00256CF6" w:rsidP="00672221">
      <w:pPr>
        <w:pStyle w:val="Normalny20"/>
        <w:numPr>
          <w:ilvl w:val="0"/>
          <w:numId w:val="12"/>
        </w:numPr>
        <w:tabs>
          <w:tab w:val="left" w:pos="0"/>
        </w:tabs>
        <w:autoSpaceDE w:val="0"/>
        <w:spacing w:line="276" w:lineRule="auto"/>
        <w:ind w:left="426" w:hanging="426"/>
        <w:jc w:val="both"/>
        <w:rPr>
          <w:rFonts w:ascii="Arial" w:eastAsia="Bookman Old Style" w:hAnsi="Arial" w:cs="Arial"/>
          <w:sz w:val="20"/>
          <w:szCs w:val="20"/>
        </w:rPr>
      </w:pPr>
      <w:r w:rsidRPr="00672221">
        <w:rPr>
          <w:rFonts w:ascii="Arial" w:hAnsi="Arial" w:cs="Arial"/>
          <w:sz w:val="20"/>
          <w:szCs w:val="20"/>
        </w:rPr>
        <w:t>Płatności nast</w:t>
      </w:r>
      <w:r w:rsidR="00600025" w:rsidRPr="00672221">
        <w:rPr>
          <w:rFonts w:ascii="Arial" w:hAnsi="Arial" w:cs="Arial"/>
          <w:sz w:val="20"/>
          <w:szCs w:val="20"/>
        </w:rPr>
        <w:t>ąpi</w:t>
      </w:r>
      <w:r w:rsidRPr="00672221">
        <w:rPr>
          <w:rFonts w:ascii="Arial" w:hAnsi="Arial" w:cs="Arial"/>
          <w:sz w:val="20"/>
          <w:szCs w:val="20"/>
        </w:rPr>
        <w:t xml:space="preserve"> na podstawie</w:t>
      </w:r>
      <w:r w:rsidR="00C1135D" w:rsidRPr="00672221">
        <w:rPr>
          <w:rFonts w:ascii="Arial" w:hAnsi="Arial" w:cs="Arial"/>
          <w:sz w:val="20"/>
          <w:szCs w:val="20"/>
        </w:rPr>
        <w:t xml:space="preserve"> </w:t>
      </w:r>
      <w:r w:rsidR="00672221" w:rsidRPr="00672221">
        <w:rPr>
          <w:rFonts w:ascii="Arial" w:hAnsi="Arial" w:cs="Arial"/>
          <w:sz w:val="20"/>
          <w:szCs w:val="20"/>
        </w:rPr>
        <w:t xml:space="preserve">wystawionej </w:t>
      </w:r>
      <w:r w:rsidR="00C1135D" w:rsidRPr="00672221">
        <w:rPr>
          <w:rFonts w:ascii="Arial" w:hAnsi="Arial" w:cs="Arial"/>
          <w:sz w:val="20"/>
          <w:szCs w:val="20"/>
        </w:rPr>
        <w:t xml:space="preserve">faktury </w:t>
      </w:r>
      <w:r w:rsidRPr="00672221">
        <w:rPr>
          <w:rFonts w:ascii="Arial" w:hAnsi="Arial" w:cs="Arial"/>
          <w:sz w:val="20"/>
          <w:szCs w:val="20"/>
        </w:rPr>
        <w:t>po skutecznym odbiorze całości przedmiotu umowy</w:t>
      </w:r>
      <w:r w:rsidR="00C1135D" w:rsidRPr="00672221">
        <w:rPr>
          <w:rFonts w:ascii="Arial" w:hAnsi="Arial" w:cs="Arial"/>
          <w:sz w:val="20"/>
          <w:szCs w:val="20"/>
        </w:rPr>
        <w:t xml:space="preserve">                                 </w:t>
      </w:r>
      <w:r w:rsidRPr="00672221">
        <w:rPr>
          <w:rFonts w:ascii="Arial" w:hAnsi="Arial" w:cs="Arial"/>
          <w:sz w:val="20"/>
          <w:szCs w:val="20"/>
        </w:rPr>
        <w:t xml:space="preserve"> </w:t>
      </w:r>
    </w:p>
    <w:p w14:paraId="7A1F4504" w14:textId="641B8CFA" w:rsidR="00D903DD" w:rsidRPr="00672221" w:rsidRDefault="00D903DD" w:rsidP="00672221">
      <w:pPr>
        <w:pStyle w:val="Normalny20"/>
        <w:numPr>
          <w:ilvl w:val="0"/>
          <w:numId w:val="12"/>
        </w:numPr>
        <w:tabs>
          <w:tab w:val="left" w:pos="0"/>
        </w:tabs>
        <w:autoSpaceDE w:val="0"/>
        <w:spacing w:line="276" w:lineRule="auto"/>
        <w:ind w:left="426" w:hanging="426"/>
        <w:jc w:val="both"/>
        <w:rPr>
          <w:rFonts w:ascii="Arial" w:eastAsia="Bookman Old Style" w:hAnsi="Arial" w:cs="Arial"/>
          <w:sz w:val="20"/>
          <w:szCs w:val="20"/>
        </w:rPr>
      </w:pPr>
      <w:r w:rsidRPr="00672221">
        <w:rPr>
          <w:rFonts w:ascii="Arial" w:hAnsi="Arial" w:cs="Arial"/>
          <w:sz w:val="20"/>
          <w:szCs w:val="20"/>
        </w:rPr>
        <w:t>Zamawiający dokona płatności w terminie nie dłuższym niż 30 dni od daty doręczenia kompletnej faktury zamawiającemu</w:t>
      </w:r>
      <w:r w:rsidR="00672221" w:rsidRPr="00672221">
        <w:rPr>
          <w:rFonts w:ascii="Arial" w:hAnsi="Arial" w:cs="Arial"/>
          <w:sz w:val="20"/>
          <w:szCs w:val="20"/>
        </w:rPr>
        <w:t>.</w:t>
      </w:r>
    </w:p>
    <w:p w14:paraId="0061B024" w14:textId="544A9DDC" w:rsidR="00256CF6" w:rsidRPr="00672221" w:rsidRDefault="00256CF6" w:rsidP="00672221">
      <w:pPr>
        <w:pStyle w:val="Normalny20"/>
        <w:numPr>
          <w:ilvl w:val="0"/>
          <w:numId w:val="12"/>
        </w:numPr>
        <w:tabs>
          <w:tab w:val="left" w:pos="0"/>
        </w:tabs>
        <w:autoSpaceDE w:val="0"/>
        <w:spacing w:line="276" w:lineRule="auto"/>
        <w:ind w:left="426" w:hanging="426"/>
        <w:jc w:val="both"/>
        <w:rPr>
          <w:rFonts w:ascii="Arial" w:eastAsia="Bookman Old Style" w:hAnsi="Arial" w:cs="Arial"/>
          <w:sz w:val="20"/>
          <w:szCs w:val="20"/>
        </w:rPr>
      </w:pPr>
      <w:r w:rsidRPr="00672221">
        <w:rPr>
          <w:rFonts w:ascii="Arial" w:hAnsi="Arial" w:cs="Arial"/>
          <w:sz w:val="20"/>
          <w:szCs w:val="20"/>
        </w:rPr>
        <w:t>Protokół końcowy odbioru robót sporządzon</w:t>
      </w:r>
      <w:r w:rsidR="00672221" w:rsidRPr="00672221">
        <w:rPr>
          <w:rFonts w:ascii="Arial" w:hAnsi="Arial" w:cs="Arial"/>
          <w:sz w:val="20"/>
          <w:szCs w:val="20"/>
        </w:rPr>
        <w:t>y</w:t>
      </w:r>
      <w:r w:rsidRPr="00672221">
        <w:rPr>
          <w:rFonts w:ascii="Arial" w:hAnsi="Arial" w:cs="Arial"/>
          <w:sz w:val="20"/>
          <w:szCs w:val="20"/>
        </w:rPr>
        <w:t xml:space="preserve"> będ</w:t>
      </w:r>
      <w:r w:rsidR="00672221" w:rsidRPr="00672221">
        <w:rPr>
          <w:rFonts w:ascii="Arial" w:hAnsi="Arial" w:cs="Arial"/>
          <w:sz w:val="20"/>
          <w:szCs w:val="20"/>
        </w:rPr>
        <w:t>zie</w:t>
      </w:r>
      <w:r w:rsidRPr="00672221">
        <w:rPr>
          <w:rFonts w:ascii="Arial" w:hAnsi="Arial" w:cs="Arial"/>
          <w:sz w:val="20"/>
          <w:szCs w:val="20"/>
        </w:rPr>
        <w:t xml:space="preserve"> na podstawie zatwierdzonego kosztorysu wykonawczego</w:t>
      </w:r>
      <w:r w:rsidR="00672221" w:rsidRPr="00672221">
        <w:rPr>
          <w:rFonts w:ascii="Arial" w:hAnsi="Arial" w:cs="Arial"/>
          <w:sz w:val="20"/>
          <w:szCs w:val="20"/>
        </w:rPr>
        <w:t>.</w:t>
      </w:r>
    </w:p>
    <w:p w14:paraId="77ED5F4D" w14:textId="7CB58E1B" w:rsidR="00151B8D" w:rsidRPr="00672221" w:rsidRDefault="00256CF6" w:rsidP="00672221">
      <w:pPr>
        <w:pStyle w:val="Normalny20"/>
        <w:numPr>
          <w:ilvl w:val="0"/>
          <w:numId w:val="12"/>
        </w:numPr>
        <w:tabs>
          <w:tab w:val="left" w:pos="0"/>
        </w:tabs>
        <w:autoSpaceDE w:val="0"/>
        <w:spacing w:line="276" w:lineRule="auto"/>
        <w:ind w:left="426" w:hanging="426"/>
        <w:jc w:val="both"/>
        <w:rPr>
          <w:rFonts w:ascii="Arial" w:eastAsia="Bookman Old Style" w:hAnsi="Arial" w:cs="Arial"/>
          <w:sz w:val="20"/>
          <w:szCs w:val="20"/>
        </w:rPr>
      </w:pPr>
      <w:r w:rsidRPr="00672221">
        <w:rPr>
          <w:rFonts w:ascii="Arial" w:hAnsi="Arial" w:cs="Arial"/>
          <w:sz w:val="20"/>
          <w:szCs w:val="20"/>
          <w:lang w:eastAsia="pl-PL"/>
        </w:rPr>
        <w:lastRenderedPageBreak/>
        <w:t>Wykonawca zobowiązany jest dostarczyć zamawiającemu fakturę</w:t>
      </w:r>
      <w:r w:rsidR="001D3D0C" w:rsidRPr="00672221">
        <w:rPr>
          <w:rFonts w:ascii="Arial" w:hAnsi="Arial" w:cs="Arial"/>
          <w:sz w:val="20"/>
          <w:szCs w:val="20"/>
          <w:lang w:eastAsia="pl-PL"/>
        </w:rPr>
        <w:t xml:space="preserve"> po</w:t>
      </w:r>
      <w:r w:rsidR="001D3D0C" w:rsidRPr="00672221">
        <w:rPr>
          <w:rFonts w:ascii="Arial" w:hAnsi="Arial" w:cs="Arial"/>
          <w:sz w:val="20"/>
          <w:szCs w:val="20"/>
        </w:rPr>
        <w:t xml:space="preserve"> skutecznym odbiorze całości przedmiotu umowy</w:t>
      </w:r>
      <w:r w:rsidR="00151B8D" w:rsidRPr="00672221">
        <w:rPr>
          <w:rFonts w:ascii="Arial" w:eastAsia="Bookman Old Style" w:hAnsi="Arial" w:cs="Arial"/>
          <w:sz w:val="20"/>
          <w:szCs w:val="20"/>
        </w:rPr>
        <w:t xml:space="preserve"> </w:t>
      </w:r>
      <w:r w:rsidR="00151B8D" w:rsidRPr="00672221">
        <w:rPr>
          <w:rFonts w:ascii="Arial" w:hAnsi="Arial" w:cs="Arial"/>
          <w:sz w:val="20"/>
          <w:szCs w:val="20"/>
        </w:rPr>
        <w:t>przez zamawiającego, potwierdzającym prawidłowe wykonanie wszystkich robót składających się na przedmiot umowy</w:t>
      </w:r>
      <w:r w:rsidR="00672221" w:rsidRPr="00672221">
        <w:rPr>
          <w:rFonts w:ascii="Arial" w:hAnsi="Arial" w:cs="Arial"/>
          <w:sz w:val="20"/>
          <w:szCs w:val="20"/>
        </w:rPr>
        <w:t>.</w:t>
      </w:r>
    </w:p>
    <w:p w14:paraId="5E520574" w14:textId="5C19A2AF" w:rsidR="00256CF6" w:rsidRPr="003E0C17" w:rsidRDefault="00DD7169" w:rsidP="00672221">
      <w:pPr>
        <w:pStyle w:val="Normalny20"/>
        <w:numPr>
          <w:ilvl w:val="0"/>
          <w:numId w:val="12"/>
        </w:numPr>
        <w:tabs>
          <w:tab w:val="left" w:pos="0"/>
        </w:tabs>
        <w:autoSpaceDE w:val="0"/>
        <w:spacing w:line="276" w:lineRule="auto"/>
        <w:ind w:left="426" w:hanging="426"/>
        <w:jc w:val="both"/>
        <w:rPr>
          <w:rFonts w:ascii="Arial" w:eastAsia="Bookman Old Style" w:hAnsi="Arial" w:cs="Arial"/>
          <w:sz w:val="20"/>
          <w:szCs w:val="20"/>
        </w:rPr>
      </w:pPr>
      <w:r w:rsidRPr="00672221">
        <w:rPr>
          <w:rFonts w:ascii="Arial" w:hAnsi="Arial" w:cs="Arial"/>
          <w:sz w:val="20"/>
          <w:szCs w:val="20"/>
        </w:rPr>
        <w:t xml:space="preserve">Sposób doręczenia </w:t>
      </w:r>
      <w:r w:rsidRPr="003E0C17">
        <w:rPr>
          <w:rFonts w:ascii="Arial" w:hAnsi="Arial" w:cs="Arial"/>
          <w:sz w:val="20"/>
          <w:szCs w:val="20"/>
        </w:rPr>
        <w:t xml:space="preserve">faktur zawarty w </w:t>
      </w:r>
      <w:r w:rsidRPr="003E0C17">
        <w:rPr>
          <w:rFonts w:ascii="Arial" w:eastAsia="Bookman Old Style" w:hAnsi="Arial" w:cs="Arial"/>
          <w:sz w:val="20"/>
          <w:szCs w:val="20"/>
        </w:rPr>
        <w:t>§ 12 umowy.</w:t>
      </w:r>
    </w:p>
    <w:p w14:paraId="656606FA" w14:textId="030D6D6A" w:rsidR="003E26C5" w:rsidRPr="00672221" w:rsidRDefault="003E26C5" w:rsidP="00672221">
      <w:pPr>
        <w:pStyle w:val="Normalny20"/>
        <w:numPr>
          <w:ilvl w:val="0"/>
          <w:numId w:val="12"/>
        </w:numPr>
        <w:tabs>
          <w:tab w:val="left" w:pos="0"/>
        </w:tabs>
        <w:autoSpaceDE w:val="0"/>
        <w:spacing w:line="276" w:lineRule="auto"/>
        <w:ind w:left="426" w:hanging="426"/>
        <w:jc w:val="both"/>
        <w:rPr>
          <w:rFonts w:ascii="Arial" w:eastAsia="Bookman Old Style" w:hAnsi="Arial" w:cs="Arial"/>
          <w:sz w:val="20"/>
          <w:szCs w:val="20"/>
        </w:rPr>
      </w:pPr>
      <w:r w:rsidRPr="003E0C17">
        <w:rPr>
          <w:rFonts w:ascii="Arial" w:hAnsi="Arial" w:cs="Arial"/>
          <w:color w:val="000000"/>
          <w:sz w:val="20"/>
          <w:szCs w:val="20"/>
        </w:rPr>
        <w:t>W przypadku stwierdzenia wad przedmiotu umowy, nieprawidłowości lub niezgodności z wymaganiami zamawiającego lub opisem przedmiotu zamówienia w protokole odbioru zostanie</w:t>
      </w:r>
      <w:r w:rsidRPr="00672221">
        <w:rPr>
          <w:rFonts w:ascii="Arial" w:hAnsi="Arial" w:cs="Arial"/>
          <w:color w:val="000000"/>
          <w:sz w:val="20"/>
          <w:szCs w:val="20"/>
        </w:rPr>
        <w:t xml:space="preserve"> określony termin </w:t>
      </w:r>
      <w:r w:rsidR="002E05D6" w:rsidRPr="00672221">
        <w:rPr>
          <w:rFonts w:ascii="Arial" w:hAnsi="Arial" w:cs="Arial"/>
          <w:color w:val="000000"/>
          <w:sz w:val="20"/>
          <w:szCs w:val="20"/>
        </w:rPr>
        <w:br/>
      </w:r>
      <w:r w:rsidRPr="00672221">
        <w:rPr>
          <w:rFonts w:ascii="Arial" w:hAnsi="Arial" w:cs="Arial"/>
          <w:color w:val="000000"/>
          <w:sz w:val="20"/>
          <w:szCs w:val="20"/>
        </w:rPr>
        <w:t>i sposób usunięcia wad. Protokół podpisują strony.</w:t>
      </w:r>
    </w:p>
    <w:p w14:paraId="16269F7B" w14:textId="77777777" w:rsidR="00EE6128" w:rsidRPr="00672221" w:rsidRDefault="00EE6128" w:rsidP="00672221">
      <w:pPr>
        <w:pStyle w:val="Normalny20"/>
        <w:numPr>
          <w:ilvl w:val="0"/>
          <w:numId w:val="12"/>
        </w:numPr>
        <w:tabs>
          <w:tab w:val="left" w:pos="0"/>
        </w:tabs>
        <w:autoSpaceDE w:val="0"/>
        <w:spacing w:line="276" w:lineRule="auto"/>
        <w:ind w:left="426" w:hanging="426"/>
        <w:jc w:val="both"/>
        <w:rPr>
          <w:rFonts w:ascii="Arial" w:eastAsia="Bookman Old Style" w:hAnsi="Arial" w:cs="Arial"/>
          <w:sz w:val="20"/>
          <w:szCs w:val="20"/>
        </w:rPr>
      </w:pPr>
      <w:r w:rsidRPr="00672221">
        <w:rPr>
          <w:rFonts w:ascii="Arial" w:hAnsi="Arial" w:cs="Arial"/>
          <w:sz w:val="20"/>
          <w:szCs w:val="20"/>
        </w:rPr>
        <w:t>Dniem płatności jest dzień wydania przez z</w:t>
      </w:r>
      <w:r w:rsidR="00B078A4" w:rsidRPr="00672221">
        <w:rPr>
          <w:rFonts w:ascii="Arial" w:hAnsi="Arial" w:cs="Arial"/>
          <w:sz w:val="20"/>
          <w:szCs w:val="20"/>
        </w:rPr>
        <w:t xml:space="preserve">amawiającego polecenia zapłaty </w:t>
      </w:r>
      <w:r w:rsidRPr="00672221">
        <w:rPr>
          <w:rFonts w:ascii="Arial" w:hAnsi="Arial" w:cs="Arial"/>
          <w:sz w:val="20"/>
          <w:szCs w:val="20"/>
        </w:rPr>
        <w:t>do banku, w którym prowadzony jest jego rachunek.</w:t>
      </w:r>
    </w:p>
    <w:p w14:paraId="62C0F26B" w14:textId="77777777" w:rsidR="00BD4FE1" w:rsidRPr="00672221" w:rsidRDefault="00340BBF" w:rsidP="00672221">
      <w:pPr>
        <w:pStyle w:val="Normalny20"/>
        <w:numPr>
          <w:ilvl w:val="0"/>
          <w:numId w:val="12"/>
        </w:numPr>
        <w:tabs>
          <w:tab w:val="left" w:pos="0"/>
        </w:tabs>
        <w:autoSpaceDE w:val="0"/>
        <w:spacing w:line="276" w:lineRule="auto"/>
        <w:ind w:left="426" w:hanging="426"/>
        <w:jc w:val="both"/>
        <w:rPr>
          <w:rFonts w:ascii="Arial" w:eastAsia="Bookman Old Style" w:hAnsi="Arial" w:cs="Arial"/>
          <w:b/>
          <w:sz w:val="20"/>
          <w:szCs w:val="20"/>
        </w:rPr>
      </w:pPr>
      <w:r w:rsidRPr="00672221">
        <w:rPr>
          <w:rFonts w:ascii="Arial" w:eastAsia="Bookman Old Style" w:hAnsi="Arial" w:cs="Arial"/>
          <w:sz w:val="20"/>
          <w:szCs w:val="20"/>
        </w:rPr>
        <w:t>Zamawiający nie będzie udzielał zaliczek na poczet wykonania zamówienia.</w:t>
      </w:r>
    </w:p>
    <w:p w14:paraId="1F20F0AE" w14:textId="77777777" w:rsidR="006927D0" w:rsidRPr="00672221" w:rsidRDefault="004C52E9" w:rsidP="00672221">
      <w:pPr>
        <w:pStyle w:val="Normalny20"/>
        <w:numPr>
          <w:ilvl w:val="0"/>
          <w:numId w:val="12"/>
        </w:numPr>
        <w:tabs>
          <w:tab w:val="left" w:pos="0"/>
        </w:tabs>
        <w:autoSpaceDE w:val="0"/>
        <w:spacing w:line="276" w:lineRule="auto"/>
        <w:ind w:left="426" w:hanging="426"/>
        <w:jc w:val="both"/>
        <w:rPr>
          <w:rFonts w:ascii="Arial" w:eastAsia="Bookman Old Style" w:hAnsi="Arial" w:cs="Arial"/>
          <w:b/>
          <w:sz w:val="20"/>
          <w:szCs w:val="20"/>
        </w:rPr>
      </w:pPr>
      <w:r w:rsidRPr="00672221">
        <w:rPr>
          <w:rFonts w:ascii="Arial" w:eastAsia="Bookman Old Style" w:hAnsi="Arial" w:cs="Arial"/>
          <w:sz w:val="20"/>
          <w:szCs w:val="20"/>
        </w:rPr>
        <w:t>Należności będą regulowane na rachunek nr……………………………, który jest rachunkiem prowadzonym   do celów działalności gospodarczej z otwartym rachunkiem VAT.</w:t>
      </w:r>
    </w:p>
    <w:p w14:paraId="4DBDF5B6" w14:textId="77777777" w:rsidR="00BD4FE1" w:rsidRPr="00672221" w:rsidRDefault="00340BBF" w:rsidP="00672221">
      <w:pPr>
        <w:pStyle w:val="Normalny20"/>
        <w:numPr>
          <w:ilvl w:val="0"/>
          <w:numId w:val="12"/>
        </w:numPr>
        <w:tabs>
          <w:tab w:val="left" w:pos="0"/>
        </w:tabs>
        <w:autoSpaceDE w:val="0"/>
        <w:spacing w:line="276" w:lineRule="auto"/>
        <w:ind w:left="426" w:hanging="426"/>
        <w:jc w:val="both"/>
        <w:rPr>
          <w:rFonts w:ascii="Arial" w:eastAsia="Bookman Old Style" w:hAnsi="Arial" w:cs="Arial"/>
          <w:b/>
          <w:strike/>
          <w:sz w:val="20"/>
          <w:szCs w:val="20"/>
        </w:rPr>
      </w:pPr>
      <w:r w:rsidRPr="00672221">
        <w:rPr>
          <w:rFonts w:ascii="Arial" w:hAnsi="Arial" w:cs="Arial"/>
          <w:sz w:val="20"/>
          <w:szCs w:val="20"/>
        </w:rPr>
        <w:t xml:space="preserve">W zakresie przedmiotu niniejszej umowy, obejmującej zamówienia na roboty budowlane, w realizacji, których uczestniczą podwykonawcy lub dalsi podwykonawcy, wykonawca zobowiązany jest do przedłożenia </w:t>
      </w:r>
      <w:r w:rsidR="00F50D9F" w:rsidRPr="00672221">
        <w:rPr>
          <w:rFonts w:ascii="Arial" w:hAnsi="Arial" w:cs="Arial"/>
          <w:sz w:val="20"/>
          <w:szCs w:val="20"/>
        </w:rPr>
        <w:t>dowodów zapłaty</w:t>
      </w:r>
      <w:r w:rsidR="00B363EB" w:rsidRPr="00672221">
        <w:rPr>
          <w:rFonts w:ascii="Arial" w:hAnsi="Arial" w:cs="Arial"/>
          <w:sz w:val="20"/>
          <w:szCs w:val="20"/>
        </w:rPr>
        <w:t xml:space="preserve"> </w:t>
      </w:r>
      <w:r w:rsidR="00055809" w:rsidRPr="00672221">
        <w:rPr>
          <w:rFonts w:ascii="Arial" w:hAnsi="Arial" w:cs="Arial"/>
          <w:sz w:val="20"/>
          <w:szCs w:val="20"/>
        </w:rPr>
        <w:t xml:space="preserve">tj. </w:t>
      </w:r>
      <w:r w:rsidRPr="00672221">
        <w:rPr>
          <w:rFonts w:ascii="Arial" w:hAnsi="Arial" w:cs="Arial"/>
          <w:sz w:val="20"/>
          <w:szCs w:val="20"/>
        </w:rPr>
        <w:t>oświadczeń</w:t>
      </w:r>
      <w:r w:rsidR="00B363EB" w:rsidRPr="00672221">
        <w:rPr>
          <w:rFonts w:ascii="Arial" w:hAnsi="Arial" w:cs="Arial"/>
          <w:sz w:val="20"/>
          <w:szCs w:val="20"/>
        </w:rPr>
        <w:t xml:space="preserve"> </w:t>
      </w:r>
      <w:r w:rsidR="00884A91" w:rsidRPr="00672221">
        <w:rPr>
          <w:rFonts w:ascii="Arial" w:hAnsi="Arial" w:cs="Arial"/>
          <w:sz w:val="20"/>
          <w:szCs w:val="20"/>
        </w:rPr>
        <w:t>podwykonawców lub dalszych podwykonawców potwierdzających zapłatę</w:t>
      </w:r>
      <w:r w:rsidRPr="00672221">
        <w:rPr>
          <w:rFonts w:ascii="Arial" w:hAnsi="Arial" w:cs="Arial"/>
          <w:sz w:val="20"/>
          <w:szCs w:val="20"/>
        </w:rPr>
        <w:t xml:space="preserve"> wymagalnego wynagrodzenia przysługującego podwykonawcom i dalszym podwykonawcom biorącym udział w realizacji tych robót, któr</w:t>
      </w:r>
      <w:r w:rsidR="00C92BF4" w:rsidRPr="00672221">
        <w:rPr>
          <w:rFonts w:ascii="Arial" w:hAnsi="Arial" w:cs="Arial"/>
          <w:sz w:val="20"/>
          <w:szCs w:val="20"/>
        </w:rPr>
        <w:t>zy zawarli zaakceptowane przez z</w:t>
      </w:r>
      <w:r w:rsidRPr="00672221">
        <w:rPr>
          <w:rFonts w:ascii="Arial" w:hAnsi="Arial" w:cs="Arial"/>
          <w:sz w:val="20"/>
          <w:szCs w:val="20"/>
        </w:rPr>
        <w:t xml:space="preserve">amawiającego umowy o podwykonawstwo, których przedmiotem są roboty budowlane, </w:t>
      </w:r>
      <w:r w:rsidR="00C92BF4" w:rsidRPr="00672221">
        <w:rPr>
          <w:rFonts w:ascii="Arial" w:hAnsi="Arial" w:cs="Arial"/>
          <w:sz w:val="20"/>
          <w:szCs w:val="20"/>
        </w:rPr>
        <w:t>lub którzy zawarli przedłożone z</w:t>
      </w:r>
      <w:r w:rsidRPr="00672221">
        <w:rPr>
          <w:rFonts w:ascii="Arial" w:hAnsi="Arial" w:cs="Arial"/>
          <w:sz w:val="20"/>
          <w:szCs w:val="20"/>
        </w:rPr>
        <w:t>amawiającemu umowy o podwykonawstwo, których przedmiotem są dostawy lub usługi</w:t>
      </w:r>
      <w:r w:rsidR="00783778" w:rsidRPr="00672221">
        <w:rPr>
          <w:rFonts w:ascii="Arial" w:hAnsi="Arial" w:cs="Arial"/>
          <w:sz w:val="20"/>
          <w:szCs w:val="20"/>
        </w:rPr>
        <w:t xml:space="preserve"> o których mowa powyżej podpisują kwalifikowanym podpisem elektronicznym osoby uprawnione do reprezentacji podmiotu</w:t>
      </w:r>
      <w:r w:rsidRPr="00672221">
        <w:rPr>
          <w:rFonts w:ascii="Arial" w:hAnsi="Arial" w:cs="Arial"/>
          <w:sz w:val="20"/>
          <w:szCs w:val="20"/>
        </w:rPr>
        <w:t xml:space="preserve">. </w:t>
      </w:r>
    </w:p>
    <w:p w14:paraId="0B88314B" w14:textId="77777777" w:rsidR="00BD4FE1" w:rsidRPr="00672221" w:rsidRDefault="00340BBF" w:rsidP="00672221">
      <w:pPr>
        <w:pStyle w:val="Normalny20"/>
        <w:numPr>
          <w:ilvl w:val="0"/>
          <w:numId w:val="12"/>
        </w:numPr>
        <w:tabs>
          <w:tab w:val="left" w:pos="0"/>
        </w:tabs>
        <w:autoSpaceDE w:val="0"/>
        <w:spacing w:line="276" w:lineRule="auto"/>
        <w:ind w:left="426" w:hanging="426"/>
        <w:jc w:val="both"/>
        <w:rPr>
          <w:rFonts w:ascii="Arial" w:eastAsia="Bookman Old Style" w:hAnsi="Arial" w:cs="Arial"/>
          <w:b/>
          <w:sz w:val="20"/>
          <w:szCs w:val="20"/>
        </w:rPr>
      </w:pPr>
      <w:r w:rsidRPr="00672221">
        <w:rPr>
          <w:rFonts w:ascii="Arial" w:hAnsi="Arial" w:cs="Arial"/>
          <w:sz w:val="20"/>
          <w:szCs w:val="20"/>
        </w:rPr>
        <w:t>Oświadczen</w:t>
      </w:r>
      <w:r w:rsidR="00DA27EE" w:rsidRPr="00672221">
        <w:rPr>
          <w:rFonts w:ascii="Arial" w:hAnsi="Arial" w:cs="Arial"/>
          <w:sz w:val="20"/>
          <w:szCs w:val="20"/>
        </w:rPr>
        <w:t>ie, o którym mowa w ust</w:t>
      </w:r>
      <w:r w:rsidR="00DB283E" w:rsidRPr="00672221">
        <w:rPr>
          <w:rFonts w:ascii="Arial" w:hAnsi="Arial" w:cs="Arial"/>
          <w:sz w:val="20"/>
          <w:szCs w:val="20"/>
        </w:rPr>
        <w:t>. 1</w:t>
      </w:r>
      <w:r w:rsidR="00741F53" w:rsidRPr="00672221">
        <w:rPr>
          <w:rFonts w:ascii="Arial" w:hAnsi="Arial" w:cs="Arial"/>
          <w:sz w:val="20"/>
          <w:szCs w:val="20"/>
        </w:rPr>
        <w:t>4</w:t>
      </w:r>
      <w:r w:rsidRPr="00672221">
        <w:rPr>
          <w:rFonts w:ascii="Arial" w:hAnsi="Arial" w:cs="Arial"/>
          <w:sz w:val="20"/>
          <w:szCs w:val="20"/>
        </w:rPr>
        <w:t xml:space="preserve"> winno być przedłożone w czasie umożliwiającym termi</w:t>
      </w:r>
      <w:r w:rsidR="00A55811" w:rsidRPr="00672221">
        <w:rPr>
          <w:rFonts w:ascii="Arial" w:hAnsi="Arial" w:cs="Arial"/>
          <w:sz w:val="20"/>
          <w:szCs w:val="20"/>
        </w:rPr>
        <w:t>nową zapłatę wynagrodzeni</w:t>
      </w:r>
      <w:r w:rsidR="0090636B" w:rsidRPr="00672221">
        <w:rPr>
          <w:rFonts w:ascii="Arial" w:hAnsi="Arial" w:cs="Arial"/>
          <w:sz w:val="20"/>
          <w:szCs w:val="20"/>
        </w:rPr>
        <w:t>a</w:t>
      </w:r>
      <w:r w:rsidR="00A55811" w:rsidRPr="00672221">
        <w:rPr>
          <w:rFonts w:ascii="Arial" w:hAnsi="Arial" w:cs="Arial"/>
          <w:sz w:val="20"/>
          <w:szCs w:val="20"/>
        </w:rPr>
        <w:t xml:space="preserve"> dla wykonawcy przez z</w:t>
      </w:r>
      <w:r w:rsidRPr="00672221">
        <w:rPr>
          <w:rFonts w:ascii="Arial" w:hAnsi="Arial" w:cs="Arial"/>
          <w:sz w:val="20"/>
          <w:szCs w:val="20"/>
        </w:rPr>
        <w:t>amawiającego tj. nie później niż na 10 dni przed terminem zapłaty.</w:t>
      </w:r>
    </w:p>
    <w:p w14:paraId="02D7CC7D" w14:textId="77777777" w:rsidR="00BD4FE1" w:rsidRPr="00672221" w:rsidRDefault="00340BBF" w:rsidP="00672221">
      <w:pPr>
        <w:pStyle w:val="Normalny20"/>
        <w:numPr>
          <w:ilvl w:val="0"/>
          <w:numId w:val="12"/>
        </w:numPr>
        <w:tabs>
          <w:tab w:val="left" w:pos="0"/>
        </w:tabs>
        <w:autoSpaceDE w:val="0"/>
        <w:spacing w:line="276" w:lineRule="auto"/>
        <w:ind w:left="426" w:hanging="426"/>
        <w:jc w:val="both"/>
        <w:rPr>
          <w:rFonts w:ascii="Arial" w:eastAsia="Bookman Old Style" w:hAnsi="Arial" w:cs="Arial"/>
          <w:b/>
          <w:sz w:val="20"/>
          <w:szCs w:val="20"/>
        </w:rPr>
      </w:pPr>
      <w:r w:rsidRPr="00672221">
        <w:rPr>
          <w:rFonts w:ascii="Arial" w:eastAsia="Bookman Old Style" w:hAnsi="Arial" w:cs="Arial"/>
          <w:sz w:val="20"/>
          <w:szCs w:val="20"/>
        </w:rPr>
        <w:t xml:space="preserve">Wzór oświadczenia stanowi </w:t>
      </w:r>
      <w:r w:rsidRPr="00672221">
        <w:rPr>
          <w:rFonts w:ascii="Arial" w:eastAsia="Bookman Old Style" w:hAnsi="Arial" w:cs="Arial"/>
          <w:b/>
          <w:sz w:val="20"/>
          <w:szCs w:val="20"/>
        </w:rPr>
        <w:t xml:space="preserve">załącznik nr </w:t>
      </w:r>
      <w:r w:rsidR="006545B1" w:rsidRPr="00672221">
        <w:rPr>
          <w:rFonts w:ascii="Arial" w:eastAsia="Bookman Old Style" w:hAnsi="Arial" w:cs="Arial"/>
          <w:b/>
          <w:sz w:val="20"/>
          <w:szCs w:val="20"/>
        </w:rPr>
        <w:t>1</w:t>
      </w:r>
      <w:r w:rsidRPr="00672221">
        <w:rPr>
          <w:rFonts w:ascii="Arial" w:eastAsia="Bookman Old Style" w:hAnsi="Arial" w:cs="Arial"/>
          <w:sz w:val="20"/>
          <w:szCs w:val="20"/>
        </w:rPr>
        <w:t xml:space="preserve"> do niniejszej umowy.</w:t>
      </w:r>
    </w:p>
    <w:p w14:paraId="2BCC7A67" w14:textId="77777777" w:rsidR="00BD4FE1" w:rsidRPr="00672221" w:rsidRDefault="00340BBF" w:rsidP="00672221">
      <w:pPr>
        <w:pStyle w:val="Normalny20"/>
        <w:numPr>
          <w:ilvl w:val="0"/>
          <w:numId w:val="12"/>
        </w:numPr>
        <w:tabs>
          <w:tab w:val="left" w:pos="0"/>
        </w:tabs>
        <w:autoSpaceDE w:val="0"/>
        <w:spacing w:line="276" w:lineRule="auto"/>
        <w:ind w:left="426" w:hanging="426"/>
        <w:jc w:val="both"/>
        <w:rPr>
          <w:rFonts w:ascii="Arial" w:eastAsia="Bookman Old Style" w:hAnsi="Arial" w:cs="Arial"/>
          <w:b/>
          <w:sz w:val="20"/>
          <w:szCs w:val="20"/>
        </w:rPr>
      </w:pPr>
      <w:r w:rsidRPr="00672221">
        <w:rPr>
          <w:rFonts w:ascii="Arial" w:hAnsi="Arial" w:cs="Arial"/>
          <w:sz w:val="20"/>
          <w:szCs w:val="20"/>
        </w:rPr>
        <w:t>Wykonawca wraz z fakturą przedłoży listę podwykonawców i dalszych podwykonawców biorących udział w realizacji odebranych robót, kt</w:t>
      </w:r>
      <w:r w:rsidR="00A55811" w:rsidRPr="00672221">
        <w:rPr>
          <w:rFonts w:ascii="Arial" w:hAnsi="Arial" w:cs="Arial"/>
          <w:sz w:val="20"/>
          <w:szCs w:val="20"/>
        </w:rPr>
        <w:t>órych dotyczy wystawiona przez w</w:t>
      </w:r>
      <w:r w:rsidRPr="00672221">
        <w:rPr>
          <w:rFonts w:ascii="Arial" w:hAnsi="Arial" w:cs="Arial"/>
          <w:sz w:val="20"/>
          <w:szCs w:val="20"/>
        </w:rPr>
        <w:t>ykonawcę faktura, uwzględniającą zestawienie kwot należnych podwykonawcom lub dalszym podwykonawcom.</w:t>
      </w:r>
    </w:p>
    <w:p w14:paraId="5E809497" w14:textId="77777777" w:rsidR="00BD4FE1" w:rsidRPr="00672221" w:rsidRDefault="00340BBF" w:rsidP="00672221">
      <w:pPr>
        <w:pStyle w:val="Normalny20"/>
        <w:numPr>
          <w:ilvl w:val="0"/>
          <w:numId w:val="12"/>
        </w:numPr>
        <w:tabs>
          <w:tab w:val="left" w:pos="0"/>
        </w:tabs>
        <w:autoSpaceDE w:val="0"/>
        <w:spacing w:line="276" w:lineRule="auto"/>
        <w:ind w:left="426" w:hanging="426"/>
        <w:jc w:val="both"/>
        <w:rPr>
          <w:rFonts w:ascii="Arial" w:eastAsia="Bookman Old Style" w:hAnsi="Arial" w:cs="Arial"/>
          <w:b/>
          <w:sz w:val="20"/>
          <w:szCs w:val="20"/>
        </w:rPr>
      </w:pPr>
      <w:r w:rsidRPr="00672221">
        <w:rPr>
          <w:rFonts w:ascii="Arial" w:hAnsi="Arial" w:cs="Arial"/>
          <w:sz w:val="20"/>
          <w:szCs w:val="20"/>
        </w:rPr>
        <w:t>Lista podwykonawców lub dalszych podwykonawców, o których mowa w ust. 1</w:t>
      </w:r>
      <w:r w:rsidR="000947C2" w:rsidRPr="00672221">
        <w:rPr>
          <w:rFonts w:ascii="Arial" w:hAnsi="Arial" w:cs="Arial"/>
          <w:sz w:val="20"/>
          <w:szCs w:val="20"/>
        </w:rPr>
        <w:t>7</w:t>
      </w:r>
      <w:r w:rsidRPr="00672221">
        <w:rPr>
          <w:rFonts w:ascii="Arial" w:hAnsi="Arial" w:cs="Arial"/>
          <w:sz w:val="20"/>
          <w:szCs w:val="20"/>
        </w:rPr>
        <w:t xml:space="preserve"> sporządzana będzie  na wzorze stanowiącym </w:t>
      </w:r>
      <w:r w:rsidRPr="00672221">
        <w:rPr>
          <w:rFonts w:ascii="Arial" w:hAnsi="Arial" w:cs="Arial"/>
          <w:b/>
          <w:sz w:val="20"/>
          <w:szCs w:val="20"/>
        </w:rPr>
        <w:t xml:space="preserve">załącznik nr </w:t>
      </w:r>
      <w:r w:rsidR="006545B1" w:rsidRPr="00672221">
        <w:rPr>
          <w:rFonts w:ascii="Arial" w:hAnsi="Arial" w:cs="Arial"/>
          <w:b/>
          <w:sz w:val="20"/>
          <w:szCs w:val="20"/>
        </w:rPr>
        <w:t>2</w:t>
      </w:r>
      <w:r w:rsidRPr="00672221">
        <w:rPr>
          <w:rFonts w:ascii="Arial" w:hAnsi="Arial" w:cs="Arial"/>
          <w:sz w:val="20"/>
          <w:szCs w:val="20"/>
        </w:rPr>
        <w:t xml:space="preserve"> do niniejszej umowy.</w:t>
      </w:r>
    </w:p>
    <w:p w14:paraId="05D1472A" w14:textId="77777777" w:rsidR="00BD4FE1" w:rsidRPr="00672221" w:rsidRDefault="00340BBF" w:rsidP="00672221">
      <w:pPr>
        <w:pStyle w:val="Normalny20"/>
        <w:numPr>
          <w:ilvl w:val="0"/>
          <w:numId w:val="12"/>
        </w:numPr>
        <w:tabs>
          <w:tab w:val="left" w:pos="0"/>
        </w:tabs>
        <w:autoSpaceDE w:val="0"/>
        <w:spacing w:line="276" w:lineRule="auto"/>
        <w:ind w:left="426" w:hanging="426"/>
        <w:jc w:val="both"/>
        <w:rPr>
          <w:rFonts w:ascii="Arial" w:eastAsia="Bookman Old Style" w:hAnsi="Arial" w:cs="Arial"/>
          <w:b/>
          <w:sz w:val="20"/>
          <w:szCs w:val="20"/>
        </w:rPr>
      </w:pPr>
      <w:r w:rsidRPr="00672221">
        <w:rPr>
          <w:rFonts w:ascii="Arial" w:eastAsia="Bookman Old Style" w:hAnsi="Arial" w:cs="Arial"/>
          <w:sz w:val="20"/>
          <w:szCs w:val="20"/>
        </w:rPr>
        <w:t>W prz</w:t>
      </w:r>
      <w:r w:rsidR="00A55811" w:rsidRPr="00672221">
        <w:rPr>
          <w:rFonts w:ascii="Arial" w:eastAsia="Bookman Old Style" w:hAnsi="Arial" w:cs="Arial"/>
          <w:sz w:val="20"/>
          <w:szCs w:val="20"/>
        </w:rPr>
        <w:t>ypadku nieprzedstawienia przez w</w:t>
      </w:r>
      <w:r w:rsidRPr="00672221">
        <w:rPr>
          <w:rFonts w:ascii="Arial" w:eastAsia="Bookman Old Style" w:hAnsi="Arial" w:cs="Arial"/>
          <w:sz w:val="20"/>
          <w:szCs w:val="20"/>
        </w:rPr>
        <w:t>ykonawcę oświadczeń, o których mowa w ust. 1</w:t>
      </w:r>
      <w:r w:rsidR="00741F53" w:rsidRPr="00672221">
        <w:rPr>
          <w:rFonts w:ascii="Arial" w:eastAsia="Bookman Old Style" w:hAnsi="Arial" w:cs="Arial"/>
          <w:sz w:val="20"/>
          <w:szCs w:val="20"/>
        </w:rPr>
        <w:t>4</w:t>
      </w:r>
      <w:r w:rsidRPr="00672221">
        <w:rPr>
          <w:rFonts w:ascii="Arial" w:eastAsia="Bookman Old Style" w:hAnsi="Arial" w:cs="Arial"/>
          <w:sz w:val="20"/>
          <w:szCs w:val="20"/>
        </w:rPr>
        <w:t>, wstrzymuje się wypłatę należnego wynagrodzenia za odebrane roboty budowlane, w części równej sumie kwot wynikających z nieprzedstawionych dowodów zapłaty.</w:t>
      </w:r>
    </w:p>
    <w:p w14:paraId="48A3D5B9" w14:textId="77777777" w:rsidR="009B21D0" w:rsidRPr="00672221" w:rsidRDefault="009B21D0" w:rsidP="00672221">
      <w:pPr>
        <w:pStyle w:val="Normalny20"/>
        <w:numPr>
          <w:ilvl w:val="0"/>
          <w:numId w:val="12"/>
        </w:numPr>
        <w:autoSpaceDE w:val="0"/>
        <w:spacing w:line="276" w:lineRule="auto"/>
        <w:ind w:left="426" w:hanging="426"/>
        <w:jc w:val="both"/>
        <w:rPr>
          <w:rFonts w:ascii="Arial" w:eastAsia="Bookman Old Style" w:hAnsi="Arial" w:cs="Arial"/>
          <w:b/>
          <w:sz w:val="20"/>
          <w:szCs w:val="20"/>
        </w:rPr>
      </w:pPr>
      <w:r w:rsidRPr="00672221">
        <w:rPr>
          <w:rFonts w:ascii="Arial" w:hAnsi="Arial" w:cs="Arial"/>
          <w:sz w:val="20"/>
          <w:szCs w:val="20"/>
        </w:rPr>
        <w:t>Zamawiający dokona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w:t>
      </w:r>
    </w:p>
    <w:p w14:paraId="504AEE47" w14:textId="4EF3A7C0" w:rsidR="009B21D0" w:rsidRPr="00672221" w:rsidRDefault="009B21D0" w:rsidP="00672221">
      <w:pPr>
        <w:pStyle w:val="Normalny20"/>
        <w:numPr>
          <w:ilvl w:val="0"/>
          <w:numId w:val="12"/>
        </w:numPr>
        <w:tabs>
          <w:tab w:val="left" w:pos="0"/>
        </w:tabs>
        <w:autoSpaceDE w:val="0"/>
        <w:spacing w:line="276" w:lineRule="auto"/>
        <w:ind w:left="426" w:hanging="426"/>
        <w:jc w:val="both"/>
        <w:rPr>
          <w:rFonts w:ascii="Arial" w:eastAsia="Bookman Old Style" w:hAnsi="Arial" w:cs="Arial"/>
          <w:b/>
          <w:sz w:val="20"/>
          <w:szCs w:val="20"/>
        </w:rPr>
      </w:pPr>
      <w:r w:rsidRPr="00672221">
        <w:rPr>
          <w:rFonts w:ascii="Arial" w:hAnsi="Arial" w:cs="Arial"/>
          <w:sz w:val="20"/>
          <w:szCs w:val="20"/>
          <w:lang w:eastAsia="pl-PL"/>
        </w:rPr>
        <w:t xml:space="preserve">Wynagrodzenie, o którym mowa w ust. </w:t>
      </w:r>
      <w:r w:rsidR="00741F53" w:rsidRPr="00672221">
        <w:rPr>
          <w:rFonts w:ascii="Arial" w:hAnsi="Arial" w:cs="Arial"/>
          <w:sz w:val="20"/>
          <w:szCs w:val="20"/>
          <w:lang w:eastAsia="pl-PL"/>
        </w:rPr>
        <w:t>20</w:t>
      </w:r>
      <w:r w:rsidRPr="00672221">
        <w:rPr>
          <w:rFonts w:ascii="Arial" w:hAnsi="Arial" w:cs="Arial"/>
          <w:sz w:val="20"/>
          <w:szCs w:val="20"/>
          <w:lang w:eastAsia="pl-PL"/>
        </w:rPr>
        <w:t xml:space="preserve">, dotyczy wyłącznie należności powstałych po zaakceptowaniu przez zamawiającego umowy o podwykonawstwo, której przedmiotem są roboty budowlane, lub po przedłożeniu zamawiającemu poświadczonej za zgodność z oryginałem kopii umowy </w:t>
      </w:r>
      <w:r w:rsidR="008E2521" w:rsidRPr="00672221">
        <w:rPr>
          <w:rFonts w:ascii="Arial" w:hAnsi="Arial" w:cs="Arial"/>
          <w:sz w:val="20"/>
          <w:szCs w:val="20"/>
          <w:lang w:eastAsia="pl-PL"/>
        </w:rPr>
        <w:t xml:space="preserve">                                 </w:t>
      </w:r>
      <w:r w:rsidRPr="00672221">
        <w:rPr>
          <w:rFonts w:ascii="Arial" w:hAnsi="Arial" w:cs="Arial"/>
          <w:sz w:val="20"/>
          <w:szCs w:val="20"/>
          <w:lang w:eastAsia="pl-PL"/>
        </w:rPr>
        <w:t xml:space="preserve">o podwykonawstwo, której przedmiotem są dostawy lub usługi. </w:t>
      </w:r>
    </w:p>
    <w:p w14:paraId="65A3EBFD" w14:textId="77777777" w:rsidR="009B21D0" w:rsidRPr="00672221" w:rsidRDefault="009B21D0" w:rsidP="00672221">
      <w:pPr>
        <w:pStyle w:val="Normalny20"/>
        <w:numPr>
          <w:ilvl w:val="0"/>
          <w:numId w:val="12"/>
        </w:numPr>
        <w:tabs>
          <w:tab w:val="left" w:pos="0"/>
        </w:tabs>
        <w:autoSpaceDE w:val="0"/>
        <w:spacing w:line="276" w:lineRule="auto"/>
        <w:ind w:left="426" w:hanging="426"/>
        <w:jc w:val="both"/>
        <w:rPr>
          <w:rFonts w:ascii="Arial" w:eastAsia="Bookman Old Style" w:hAnsi="Arial" w:cs="Arial"/>
          <w:b/>
          <w:sz w:val="20"/>
          <w:szCs w:val="20"/>
        </w:rPr>
      </w:pPr>
      <w:r w:rsidRPr="00672221">
        <w:rPr>
          <w:rFonts w:ascii="Arial" w:hAnsi="Arial" w:cs="Arial"/>
          <w:sz w:val="20"/>
          <w:szCs w:val="20"/>
          <w:lang w:eastAsia="pl-PL"/>
        </w:rPr>
        <w:t>Bezpośrednia zapłata obejmuje wyłącznie należne wynagrodzenie, bez odsetek, należnych podwykonawcy lub dalszemu podwykonawcy.</w:t>
      </w:r>
    </w:p>
    <w:p w14:paraId="5CA12CB7" w14:textId="77777777" w:rsidR="009B21D0" w:rsidRPr="00672221" w:rsidRDefault="009B21D0" w:rsidP="00672221">
      <w:pPr>
        <w:pStyle w:val="Normalny20"/>
        <w:numPr>
          <w:ilvl w:val="0"/>
          <w:numId w:val="12"/>
        </w:numPr>
        <w:tabs>
          <w:tab w:val="left" w:pos="0"/>
        </w:tabs>
        <w:autoSpaceDE w:val="0"/>
        <w:spacing w:line="276" w:lineRule="auto"/>
        <w:ind w:left="426" w:hanging="426"/>
        <w:jc w:val="both"/>
        <w:rPr>
          <w:rFonts w:ascii="Arial" w:eastAsia="Bookman Old Style" w:hAnsi="Arial" w:cs="Arial"/>
          <w:b/>
          <w:sz w:val="20"/>
          <w:szCs w:val="20"/>
        </w:rPr>
      </w:pPr>
      <w:r w:rsidRPr="00672221">
        <w:rPr>
          <w:rFonts w:ascii="Arial" w:hAnsi="Arial" w:cs="Arial"/>
          <w:sz w:val="20"/>
          <w:szCs w:val="20"/>
        </w:rPr>
        <w:t xml:space="preserve">Zamawiający, przed dokonaniem bezpośredniej zapłaty, jest obowiązany umożliwić wykonawcy zgłoszenie, pisemnie, uwag dotyczących zasadności bezpośredniej zapłaty wynagrodzenia podwykonawcy lub dalszemu podwykonawcy. </w:t>
      </w:r>
    </w:p>
    <w:p w14:paraId="2E3D4039" w14:textId="77777777" w:rsidR="009B21D0" w:rsidRPr="00672221" w:rsidRDefault="009B21D0" w:rsidP="00672221">
      <w:pPr>
        <w:pStyle w:val="Normalny20"/>
        <w:numPr>
          <w:ilvl w:val="0"/>
          <w:numId w:val="12"/>
        </w:numPr>
        <w:tabs>
          <w:tab w:val="left" w:pos="0"/>
        </w:tabs>
        <w:autoSpaceDE w:val="0"/>
        <w:spacing w:line="276" w:lineRule="auto"/>
        <w:ind w:left="426" w:hanging="426"/>
        <w:jc w:val="both"/>
        <w:rPr>
          <w:rFonts w:ascii="Arial" w:eastAsia="Bookman Old Style" w:hAnsi="Arial" w:cs="Arial"/>
          <w:b/>
          <w:sz w:val="20"/>
          <w:szCs w:val="20"/>
        </w:rPr>
      </w:pPr>
      <w:r w:rsidRPr="00672221">
        <w:rPr>
          <w:rFonts w:ascii="Arial" w:hAnsi="Arial" w:cs="Arial"/>
          <w:sz w:val="20"/>
          <w:szCs w:val="20"/>
        </w:rPr>
        <w:t>Zamawiający informuje o terminie zgłaszania uwag nie krótszym niż 7 dni od dnia doręczenia tej informacji. W uwagach nie można powoływać się na potrącenie roszczeń wykonawcy względem podwykonawcy niezwiązanych z realizacją umowy o podwykonawstwo.</w:t>
      </w:r>
    </w:p>
    <w:p w14:paraId="7ED59914" w14:textId="77777777" w:rsidR="00311A22" w:rsidRPr="00672221" w:rsidRDefault="009B21D0" w:rsidP="00672221">
      <w:pPr>
        <w:pStyle w:val="Normalny20"/>
        <w:numPr>
          <w:ilvl w:val="0"/>
          <w:numId w:val="12"/>
        </w:numPr>
        <w:tabs>
          <w:tab w:val="left" w:pos="0"/>
        </w:tabs>
        <w:autoSpaceDE w:val="0"/>
        <w:spacing w:line="276" w:lineRule="auto"/>
        <w:ind w:left="426" w:hanging="426"/>
        <w:jc w:val="both"/>
        <w:rPr>
          <w:rFonts w:ascii="Arial" w:eastAsia="Bookman Old Style" w:hAnsi="Arial" w:cs="Arial"/>
          <w:b/>
          <w:sz w:val="20"/>
          <w:szCs w:val="20"/>
        </w:rPr>
      </w:pPr>
      <w:r w:rsidRPr="00672221">
        <w:rPr>
          <w:rFonts w:ascii="Arial" w:hAnsi="Arial" w:cs="Arial"/>
          <w:sz w:val="20"/>
          <w:szCs w:val="20"/>
          <w:lang w:eastAsia="pl-PL"/>
        </w:rPr>
        <w:t>W przypadku zgłoszeni</w:t>
      </w:r>
      <w:r w:rsidR="00DB283E" w:rsidRPr="00672221">
        <w:rPr>
          <w:rFonts w:ascii="Arial" w:hAnsi="Arial" w:cs="Arial"/>
          <w:sz w:val="20"/>
          <w:szCs w:val="20"/>
          <w:lang w:eastAsia="pl-PL"/>
        </w:rPr>
        <w:t>a uwag, o których mowa w ust. 2</w:t>
      </w:r>
      <w:r w:rsidR="00741F53" w:rsidRPr="00672221">
        <w:rPr>
          <w:rFonts w:ascii="Arial" w:hAnsi="Arial" w:cs="Arial"/>
          <w:sz w:val="20"/>
          <w:szCs w:val="20"/>
          <w:lang w:eastAsia="pl-PL"/>
        </w:rPr>
        <w:t>3</w:t>
      </w:r>
      <w:r w:rsidRPr="00672221">
        <w:rPr>
          <w:rFonts w:ascii="Arial" w:hAnsi="Arial" w:cs="Arial"/>
          <w:sz w:val="20"/>
          <w:szCs w:val="20"/>
          <w:lang w:eastAsia="pl-PL"/>
        </w:rPr>
        <w:t xml:space="preserve">, w terminie wskazanym przez zamawiającego, zamawiający może: </w:t>
      </w:r>
    </w:p>
    <w:p w14:paraId="0734093E" w14:textId="4079FCA5" w:rsidR="00C9403A" w:rsidRPr="00672221" w:rsidRDefault="009B21D0" w:rsidP="00672221">
      <w:pPr>
        <w:pStyle w:val="Normalny20"/>
        <w:numPr>
          <w:ilvl w:val="0"/>
          <w:numId w:val="14"/>
        </w:numPr>
        <w:tabs>
          <w:tab w:val="left" w:pos="426"/>
        </w:tabs>
        <w:autoSpaceDE w:val="0"/>
        <w:spacing w:line="276" w:lineRule="auto"/>
        <w:ind w:left="709" w:hanging="283"/>
        <w:jc w:val="both"/>
        <w:rPr>
          <w:rFonts w:ascii="Arial" w:hAnsi="Arial" w:cs="Arial"/>
          <w:sz w:val="20"/>
          <w:szCs w:val="20"/>
          <w:lang w:eastAsia="pl-PL"/>
        </w:rPr>
      </w:pPr>
      <w:r w:rsidRPr="00672221">
        <w:rPr>
          <w:rFonts w:ascii="Arial" w:hAnsi="Arial" w:cs="Arial"/>
          <w:sz w:val="20"/>
          <w:szCs w:val="20"/>
          <w:lang w:eastAsia="pl-PL"/>
        </w:rPr>
        <w:t xml:space="preserve">nie dokonać bezpośredniej zapłaty wynagrodzenia podwykonawcy lub dalszemu podwykonawcy, </w:t>
      </w:r>
      <w:r w:rsidR="00C9403A" w:rsidRPr="00672221">
        <w:rPr>
          <w:rFonts w:ascii="Arial" w:hAnsi="Arial" w:cs="Arial"/>
          <w:sz w:val="20"/>
          <w:szCs w:val="20"/>
          <w:lang w:eastAsia="pl-PL"/>
        </w:rPr>
        <w:t xml:space="preserve">  </w:t>
      </w:r>
      <w:r w:rsidRPr="00672221">
        <w:rPr>
          <w:rFonts w:ascii="Arial" w:hAnsi="Arial" w:cs="Arial"/>
          <w:sz w:val="20"/>
          <w:szCs w:val="20"/>
          <w:lang w:eastAsia="pl-PL"/>
        </w:rPr>
        <w:t>jeżeli wykonawca wykaże niezasadność takiej zapłaty albo</w:t>
      </w:r>
    </w:p>
    <w:p w14:paraId="3E6CD199" w14:textId="50484F64" w:rsidR="00311A22" w:rsidRPr="00672221" w:rsidRDefault="009B21D0" w:rsidP="00672221">
      <w:pPr>
        <w:pStyle w:val="Normalny20"/>
        <w:numPr>
          <w:ilvl w:val="0"/>
          <w:numId w:val="14"/>
        </w:numPr>
        <w:tabs>
          <w:tab w:val="left" w:pos="426"/>
        </w:tabs>
        <w:autoSpaceDE w:val="0"/>
        <w:spacing w:line="276" w:lineRule="auto"/>
        <w:ind w:left="709" w:hanging="283"/>
        <w:jc w:val="both"/>
        <w:rPr>
          <w:rFonts w:ascii="Arial" w:hAnsi="Arial" w:cs="Arial"/>
          <w:sz w:val="20"/>
          <w:szCs w:val="20"/>
          <w:lang w:eastAsia="pl-PL"/>
        </w:rPr>
      </w:pPr>
      <w:r w:rsidRPr="00672221">
        <w:rPr>
          <w:rFonts w:ascii="Arial" w:hAnsi="Arial" w:cs="Arial"/>
          <w:sz w:val="20"/>
          <w:szCs w:val="20"/>
          <w:lang w:eastAsia="pl-PL"/>
        </w:rPr>
        <w:lastRenderedPageBreak/>
        <w:t xml:space="preserve">złożyć do depozytu sądowego kwotę potrzebną na pokrycie wynagrodzenia podwykonawcy </w:t>
      </w:r>
      <w:r w:rsidR="00C9403A" w:rsidRPr="00672221">
        <w:rPr>
          <w:rFonts w:ascii="Arial" w:hAnsi="Arial" w:cs="Arial"/>
          <w:sz w:val="20"/>
          <w:szCs w:val="20"/>
          <w:lang w:eastAsia="pl-PL"/>
        </w:rPr>
        <w:t xml:space="preserve">                        </w:t>
      </w:r>
      <w:r w:rsidRPr="00672221">
        <w:rPr>
          <w:rFonts w:ascii="Arial" w:hAnsi="Arial" w:cs="Arial"/>
          <w:sz w:val="20"/>
          <w:szCs w:val="20"/>
          <w:lang w:eastAsia="pl-PL"/>
        </w:rPr>
        <w:t xml:space="preserve">lub dalszego podwykonawcy, w przypadku istnienia zasadniczej wątpliwości zamawiającego </w:t>
      </w:r>
      <w:r w:rsidR="00C9403A" w:rsidRPr="00672221">
        <w:rPr>
          <w:rFonts w:ascii="Arial" w:hAnsi="Arial" w:cs="Arial"/>
          <w:sz w:val="20"/>
          <w:szCs w:val="20"/>
          <w:lang w:eastAsia="pl-PL"/>
        </w:rPr>
        <w:t xml:space="preserve">                      </w:t>
      </w:r>
      <w:r w:rsidRPr="00672221">
        <w:rPr>
          <w:rFonts w:ascii="Arial" w:hAnsi="Arial" w:cs="Arial"/>
          <w:sz w:val="20"/>
          <w:szCs w:val="20"/>
          <w:lang w:eastAsia="pl-PL"/>
        </w:rPr>
        <w:t>co do wysokości należnej zapłaty lub podmiotu, któremu płatność się należy, albo</w:t>
      </w:r>
    </w:p>
    <w:p w14:paraId="6FB1C32E" w14:textId="77777777" w:rsidR="009B21D0" w:rsidRPr="00672221" w:rsidRDefault="009B21D0" w:rsidP="00672221">
      <w:pPr>
        <w:pStyle w:val="Normalny20"/>
        <w:numPr>
          <w:ilvl w:val="0"/>
          <w:numId w:val="14"/>
        </w:numPr>
        <w:tabs>
          <w:tab w:val="left" w:pos="426"/>
        </w:tabs>
        <w:autoSpaceDE w:val="0"/>
        <w:spacing w:line="276" w:lineRule="auto"/>
        <w:ind w:left="709" w:hanging="283"/>
        <w:jc w:val="both"/>
        <w:rPr>
          <w:rFonts w:ascii="Arial" w:hAnsi="Arial" w:cs="Arial"/>
          <w:sz w:val="20"/>
          <w:szCs w:val="20"/>
          <w:lang w:eastAsia="pl-PL"/>
        </w:rPr>
      </w:pPr>
      <w:r w:rsidRPr="00672221">
        <w:rPr>
          <w:rFonts w:ascii="Arial" w:hAnsi="Arial" w:cs="Arial"/>
          <w:sz w:val="20"/>
          <w:szCs w:val="20"/>
          <w:lang w:eastAsia="pl-PL"/>
        </w:rPr>
        <w:t>dokonać bezpośredniej zapłaty wynagrodzenia podwykonawcy lub dalszemu podwykonawcy, jeżeli podwykonawca lub dalszy podwykonawca wykaże zasadność takiej zapłaty.</w:t>
      </w:r>
    </w:p>
    <w:p w14:paraId="1199AB6F" w14:textId="2159ECEA" w:rsidR="009B21D0" w:rsidRPr="00672221" w:rsidRDefault="009B21D0" w:rsidP="00672221">
      <w:pPr>
        <w:pStyle w:val="Normalny20"/>
        <w:numPr>
          <w:ilvl w:val="0"/>
          <w:numId w:val="12"/>
        </w:numPr>
        <w:tabs>
          <w:tab w:val="left" w:pos="0"/>
        </w:tabs>
        <w:autoSpaceDE w:val="0"/>
        <w:spacing w:line="276" w:lineRule="auto"/>
        <w:ind w:left="426" w:hanging="426"/>
        <w:jc w:val="both"/>
        <w:rPr>
          <w:rFonts w:ascii="Arial" w:eastAsia="Bookman Old Style" w:hAnsi="Arial" w:cs="Arial"/>
          <w:b/>
          <w:sz w:val="20"/>
          <w:szCs w:val="20"/>
        </w:rPr>
      </w:pPr>
      <w:r w:rsidRPr="00672221">
        <w:rPr>
          <w:rFonts w:ascii="Arial" w:hAnsi="Arial" w:cs="Arial"/>
          <w:sz w:val="20"/>
          <w:szCs w:val="20"/>
          <w:lang w:eastAsia="pl-PL"/>
        </w:rPr>
        <w:t>W przypadku dokonania bezpośredniej zapłaty podwykonawcy lub dalszemu podwykonawcy</w:t>
      </w:r>
      <w:r w:rsidR="009A02CE" w:rsidRPr="00672221">
        <w:rPr>
          <w:rFonts w:ascii="Arial" w:hAnsi="Arial" w:cs="Arial"/>
          <w:sz w:val="20"/>
          <w:szCs w:val="20"/>
          <w:lang w:eastAsia="pl-PL"/>
        </w:rPr>
        <w:t xml:space="preserve"> albo złożenia do depozytu sądowego, o którym mowa w </w:t>
      </w:r>
      <w:r w:rsidR="008E2521" w:rsidRPr="00672221">
        <w:rPr>
          <w:rFonts w:ascii="Arial" w:hAnsi="Arial" w:cs="Arial"/>
          <w:sz w:val="20"/>
          <w:szCs w:val="20"/>
          <w:lang w:eastAsia="pl-PL"/>
        </w:rPr>
        <w:t xml:space="preserve">ust. 25 </w:t>
      </w:r>
      <w:r w:rsidR="009A02CE" w:rsidRPr="00672221">
        <w:rPr>
          <w:rFonts w:ascii="Arial" w:hAnsi="Arial" w:cs="Arial"/>
          <w:sz w:val="20"/>
          <w:szCs w:val="20"/>
          <w:lang w:eastAsia="pl-PL"/>
        </w:rPr>
        <w:t>p</w:t>
      </w:r>
      <w:r w:rsidR="008E2521" w:rsidRPr="00672221">
        <w:rPr>
          <w:rFonts w:ascii="Arial" w:hAnsi="Arial" w:cs="Arial"/>
          <w:sz w:val="20"/>
          <w:szCs w:val="20"/>
          <w:lang w:eastAsia="pl-PL"/>
        </w:rPr>
        <w:t>kt</w:t>
      </w:r>
      <w:r w:rsidR="009A02CE" w:rsidRPr="00672221">
        <w:rPr>
          <w:rFonts w:ascii="Arial" w:hAnsi="Arial" w:cs="Arial"/>
          <w:sz w:val="20"/>
          <w:szCs w:val="20"/>
          <w:lang w:eastAsia="pl-PL"/>
        </w:rPr>
        <w:t xml:space="preserve"> 2,</w:t>
      </w:r>
      <w:r w:rsidRPr="00672221">
        <w:rPr>
          <w:rFonts w:ascii="Arial" w:hAnsi="Arial" w:cs="Arial"/>
          <w:sz w:val="20"/>
          <w:szCs w:val="20"/>
          <w:lang w:eastAsia="pl-PL"/>
        </w:rPr>
        <w:t xml:space="preserve"> zamawiający potrąca kwotę wypłaconego wynagrodzenia</w:t>
      </w:r>
      <w:r w:rsidR="009A02CE" w:rsidRPr="00672221">
        <w:rPr>
          <w:rFonts w:ascii="Arial" w:hAnsi="Arial" w:cs="Arial"/>
          <w:sz w:val="20"/>
          <w:szCs w:val="20"/>
          <w:lang w:eastAsia="pl-PL"/>
        </w:rPr>
        <w:t xml:space="preserve"> lub kwotę złożoną do depozytu</w:t>
      </w:r>
      <w:r w:rsidRPr="00672221">
        <w:rPr>
          <w:rFonts w:ascii="Arial" w:hAnsi="Arial" w:cs="Arial"/>
          <w:sz w:val="20"/>
          <w:szCs w:val="20"/>
          <w:lang w:eastAsia="pl-PL"/>
        </w:rPr>
        <w:t xml:space="preserve"> z wynagrodzenia należnego wykonawcy. </w:t>
      </w:r>
    </w:p>
    <w:p w14:paraId="4F526E35" w14:textId="77777777" w:rsidR="00C114FD" w:rsidRPr="00672221" w:rsidRDefault="00DA27EE" w:rsidP="00672221">
      <w:pPr>
        <w:pStyle w:val="Normalny20"/>
        <w:numPr>
          <w:ilvl w:val="0"/>
          <w:numId w:val="12"/>
        </w:numPr>
        <w:tabs>
          <w:tab w:val="left" w:pos="0"/>
        </w:tabs>
        <w:autoSpaceDE w:val="0"/>
        <w:spacing w:line="276" w:lineRule="auto"/>
        <w:ind w:left="426" w:hanging="426"/>
        <w:jc w:val="both"/>
        <w:rPr>
          <w:rFonts w:ascii="Arial" w:eastAsia="Bookman Old Style" w:hAnsi="Arial" w:cs="Arial"/>
          <w:b/>
          <w:sz w:val="20"/>
          <w:szCs w:val="20"/>
        </w:rPr>
      </w:pPr>
      <w:r w:rsidRPr="00672221">
        <w:rPr>
          <w:rFonts w:ascii="Arial" w:hAnsi="Arial" w:cs="Arial"/>
          <w:sz w:val="20"/>
          <w:szCs w:val="20"/>
        </w:rPr>
        <w:t xml:space="preserve">Zapłata, o której mowa w ust. </w:t>
      </w:r>
      <w:r w:rsidR="00741F53" w:rsidRPr="00672221">
        <w:rPr>
          <w:rFonts w:ascii="Arial" w:hAnsi="Arial" w:cs="Arial"/>
          <w:sz w:val="20"/>
          <w:szCs w:val="20"/>
        </w:rPr>
        <w:t>20</w:t>
      </w:r>
      <w:r w:rsidR="00C114FD" w:rsidRPr="00672221">
        <w:rPr>
          <w:rFonts w:ascii="Arial" w:hAnsi="Arial" w:cs="Arial"/>
          <w:sz w:val="20"/>
          <w:szCs w:val="20"/>
        </w:rPr>
        <w:t xml:space="preserve"> nastąpi w terminie nie dłuższym niż 30 dni od dnia rozpatrzenia przez zamawiającego uwag wykonawcy i poinformowania go o zasadności zapłaty wynagrodzenia podwykonawcy lub dalszemu podwykonawcy.</w:t>
      </w:r>
    </w:p>
    <w:p w14:paraId="285AB987" w14:textId="77777777" w:rsidR="009B21D0" w:rsidRPr="00672221" w:rsidRDefault="009B21D0" w:rsidP="00672221">
      <w:pPr>
        <w:pStyle w:val="Normalny20"/>
        <w:numPr>
          <w:ilvl w:val="0"/>
          <w:numId w:val="12"/>
        </w:numPr>
        <w:tabs>
          <w:tab w:val="left" w:pos="0"/>
        </w:tabs>
        <w:autoSpaceDE w:val="0"/>
        <w:spacing w:line="276" w:lineRule="auto"/>
        <w:ind w:left="426" w:hanging="426"/>
        <w:jc w:val="both"/>
        <w:rPr>
          <w:rFonts w:ascii="Arial" w:eastAsia="Bookman Old Style" w:hAnsi="Arial" w:cs="Arial"/>
          <w:b/>
          <w:sz w:val="20"/>
          <w:szCs w:val="20"/>
        </w:rPr>
      </w:pPr>
      <w:r w:rsidRPr="00672221">
        <w:rPr>
          <w:rFonts w:ascii="Arial" w:hAnsi="Arial" w:cs="Arial"/>
          <w:sz w:val="20"/>
          <w:szCs w:val="20"/>
          <w:lang w:eastAsia="pl-PL"/>
        </w:rPr>
        <w:t>Konieczność wielokrotnego dokonywania bezpośredniej zapłaty podwykonawcy lub dalszemu podwykonawcy lub konieczność dokonania bezpośredn</w:t>
      </w:r>
      <w:r w:rsidR="0031235E" w:rsidRPr="00672221">
        <w:rPr>
          <w:rFonts w:ascii="Arial" w:hAnsi="Arial" w:cs="Arial"/>
          <w:sz w:val="20"/>
          <w:szCs w:val="20"/>
          <w:lang w:eastAsia="pl-PL"/>
        </w:rPr>
        <w:t>ich zapłat na sumę większą niż 10% wartość</w:t>
      </w:r>
      <w:r w:rsidRPr="00672221">
        <w:rPr>
          <w:rFonts w:ascii="Arial" w:hAnsi="Arial" w:cs="Arial"/>
          <w:sz w:val="20"/>
          <w:szCs w:val="20"/>
          <w:lang w:eastAsia="pl-PL"/>
        </w:rPr>
        <w:t xml:space="preserve"> umowy może stanowić podstawę do odstąpienia od umowy. </w:t>
      </w:r>
    </w:p>
    <w:p w14:paraId="3B8C3474" w14:textId="77777777" w:rsidR="00744C37" w:rsidRPr="00672221" w:rsidRDefault="009B21D0" w:rsidP="00672221">
      <w:pPr>
        <w:pStyle w:val="Normalny20"/>
        <w:numPr>
          <w:ilvl w:val="0"/>
          <w:numId w:val="12"/>
        </w:numPr>
        <w:tabs>
          <w:tab w:val="left" w:pos="0"/>
        </w:tabs>
        <w:autoSpaceDE w:val="0"/>
        <w:spacing w:line="276" w:lineRule="auto"/>
        <w:ind w:left="426" w:hanging="426"/>
        <w:jc w:val="both"/>
        <w:rPr>
          <w:rFonts w:ascii="Arial" w:eastAsia="Bookman Old Style" w:hAnsi="Arial" w:cs="Arial"/>
          <w:b/>
          <w:sz w:val="20"/>
          <w:szCs w:val="20"/>
        </w:rPr>
      </w:pPr>
      <w:r w:rsidRPr="00672221">
        <w:rPr>
          <w:rFonts w:ascii="Arial" w:hAnsi="Arial" w:cs="Arial"/>
          <w:sz w:val="20"/>
          <w:szCs w:val="20"/>
          <w:lang w:eastAsia="pl-PL"/>
        </w:rPr>
        <w:t xml:space="preserve">Do zasad odpowiedzialności zamawiającego, wykonawcy, podwykonawcy lub dalszego podwykonawcy z tytułu wykonanych robót budowlanych stosuje się przepisy ustawy z dnia 23 kwietnia 1964 r. – Kodeks cywilny, jeżeli przepisy </w:t>
      </w:r>
      <w:r w:rsidR="002B6083" w:rsidRPr="00672221">
        <w:rPr>
          <w:rFonts w:ascii="Arial" w:hAnsi="Arial" w:cs="Arial"/>
          <w:sz w:val="20"/>
          <w:szCs w:val="20"/>
          <w:lang w:eastAsia="pl-PL"/>
        </w:rPr>
        <w:t xml:space="preserve">umowy i </w:t>
      </w:r>
      <w:r w:rsidRPr="00672221">
        <w:rPr>
          <w:rFonts w:ascii="Arial" w:hAnsi="Arial" w:cs="Arial"/>
          <w:sz w:val="20"/>
          <w:szCs w:val="20"/>
          <w:lang w:eastAsia="pl-PL"/>
        </w:rPr>
        <w:t>ustawy</w:t>
      </w:r>
      <w:r w:rsidR="00B363EB" w:rsidRPr="00672221">
        <w:rPr>
          <w:rFonts w:ascii="Arial" w:hAnsi="Arial" w:cs="Arial"/>
          <w:sz w:val="20"/>
          <w:szCs w:val="20"/>
          <w:lang w:eastAsia="pl-PL"/>
        </w:rPr>
        <w:t xml:space="preserve"> </w:t>
      </w:r>
      <w:r w:rsidR="002B6083" w:rsidRPr="00672221">
        <w:rPr>
          <w:rFonts w:ascii="Arial" w:hAnsi="Arial" w:cs="Arial"/>
          <w:sz w:val="20"/>
          <w:szCs w:val="20"/>
          <w:lang w:eastAsia="pl-PL"/>
        </w:rPr>
        <w:t>Prawo zamówień publicznych</w:t>
      </w:r>
      <w:r w:rsidR="00B363EB" w:rsidRPr="00672221">
        <w:rPr>
          <w:rFonts w:ascii="Arial" w:hAnsi="Arial" w:cs="Arial"/>
          <w:sz w:val="20"/>
          <w:szCs w:val="20"/>
          <w:lang w:eastAsia="pl-PL"/>
        </w:rPr>
        <w:t xml:space="preserve"> </w:t>
      </w:r>
      <w:r w:rsidRPr="00672221">
        <w:rPr>
          <w:rFonts w:ascii="Arial" w:hAnsi="Arial" w:cs="Arial"/>
          <w:sz w:val="20"/>
          <w:szCs w:val="20"/>
          <w:lang w:eastAsia="pl-PL"/>
        </w:rPr>
        <w:t>nie stanowią inaczej.</w:t>
      </w:r>
    </w:p>
    <w:p w14:paraId="0CC519C4" w14:textId="77777777" w:rsidR="00E51D02" w:rsidRPr="00672221" w:rsidRDefault="00E51D02" w:rsidP="00672221">
      <w:pPr>
        <w:pStyle w:val="Normalny20"/>
        <w:numPr>
          <w:ilvl w:val="0"/>
          <w:numId w:val="12"/>
        </w:numPr>
        <w:tabs>
          <w:tab w:val="left" w:pos="0"/>
        </w:tabs>
        <w:autoSpaceDE w:val="0"/>
        <w:spacing w:line="276" w:lineRule="auto"/>
        <w:ind w:left="426" w:hanging="426"/>
        <w:jc w:val="both"/>
        <w:rPr>
          <w:rFonts w:ascii="Arial" w:eastAsia="Bookman Old Style" w:hAnsi="Arial" w:cs="Arial"/>
          <w:b/>
          <w:sz w:val="20"/>
          <w:szCs w:val="20"/>
        </w:rPr>
      </w:pPr>
      <w:r w:rsidRPr="00672221">
        <w:rPr>
          <w:rFonts w:ascii="Arial" w:hAnsi="Arial" w:cs="Arial"/>
          <w:sz w:val="20"/>
          <w:szCs w:val="20"/>
        </w:rPr>
        <w:t>Wykonawca oświadcza, że na moment zawarcia umowy jest zarejestrowanym, czynnym podatnikiem podatku VAT. Wykonawca zobowiązuje się, że w przypadku wykreślenia  go z rejestru podatników VAT czynnych zawiadomi o tym fakcie Zamawiającego w terminie 3 dni i z tytułu realizacji przedmiotu umowy będzie wystawiał rachunki na kwotę netto. Wykonawca zobowiązuje się w przypadku ponownego wpisania do rejestru podatników VAT czynnych, zawiadomić o tym fakcie Zamawiającego w terminie 3 dni, pod rygorem odpowiedzialności za szkody (utracone korzyści) powstałe w wyniku zaniechania tego obowiązku</w:t>
      </w:r>
      <w:r w:rsidR="00B85E55" w:rsidRPr="00672221">
        <w:rPr>
          <w:rFonts w:ascii="Arial" w:hAnsi="Arial" w:cs="Arial"/>
          <w:sz w:val="20"/>
          <w:szCs w:val="20"/>
        </w:rPr>
        <w:t xml:space="preserve"> (jeżeli dotyczy)</w:t>
      </w:r>
      <w:r w:rsidR="00B078A4" w:rsidRPr="00672221">
        <w:rPr>
          <w:rFonts w:ascii="Arial" w:hAnsi="Arial" w:cs="Arial"/>
          <w:sz w:val="20"/>
          <w:szCs w:val="20"/>
        </w:rPr>
        <w:t>,</w:t>
      </w:r>
    </w:p>
    <w:p w14:paraId="007A1C98" w14:textId="77777777" w:rsidR="00E51D02" w:rsidRPr="00672221" w:rsidRDefault="00E51D02" w:rsidP="00672221">
      <w:pPr>
        <w:pStyle w:val="Normalny10"/>
        <w:tabs>
          <w:tab w:val="left" w:pos="0"/>
          <w:tab w:val="left" w:pos="567"/>
        </w:tabs>
        <w:autoSpaceDE w:val="0"/>
        <w:spacing w:line="276" w:lineRule="auto"/>
        <w:ind w:left="426" w:rightChars="1" w:right="2"/>
        <w:jc w:val="both"/>
        <w:rPr>
          <w:rFonts w:ascii="Arial" w:hAnsi="Arial" w:cs="Arial"/>
          <w:b/>
          <w:sz w:val="20"/>
          <w:szCs w:val="20"/>
        </w:rPr>
      </w:pPr>
      <w:r w:rsidRPr="00672221">
        <w:rPr>
          <w:rFonts w:ascii="Arial" w:hAnsi="Arial" w:cs="Arial"/>
          <w:b/>
          <w:sz w:val="20"/>
          <w:szCs w:val="20"/>
        </w:rPr>
        <w:t>lub</w:t>
      </w:r>
    </w:p>
    <w:p w14:paraId="67A7A305" w14:textId="77777777" w:rsidR="00E51D02" w:rsidRPr="00672221" w:rsidRDefault="00E51D02" w:rsidP="00672221">
      <w:pPr>
        <w:widowControl w:val="0"/>
        <w:spacing w:line="276" w:lineRule="auto"/>
        <w:ind w:left="426"/>
        <w:jc w:val="both"/>
        <w:rPr>
          <w:rFonts w:ascii="Arial" w:hAnsi="Arial" w:cs="Arial"/>
        </w:rPr>
      </w:pPr>
      <w:r w:rsidRPr="00672221">
        <w:rPr>
          <w:rFonts w:ascii="Arial" w:hAnsi="Arial" w:cs="Arial"/>
        </w:rPr>
        <w:t>Wykonawca oświadcza, że na moment zawarcia umowy nie jest zarejestrowanym, czynnym podatnikiem podatku VAT. Wykonawca zobowiązuje się, że w przypadku wpisania go do rejestru podatników VAT czynnych zawiadomi o tym fakcie Zamawiającego w terminie 3 dni, pod rygorem odpowiedzialności za szkody (utracone korzyści) powstałe w wyniku zaniedbania tego obowiązku. Wykonawca zobowiązuje się, że w przypadku wykreślenia go z rejestru podatników VAT czynnych, zawiadomi o tym fakcie Zamawiającego w terminie 3 dni i z tytułu świadczonych usług wystawi rachunek na kwotę netto.</w:t>
      </w:r>
    </w:p>
    <w:p w14:paraId="2525F2AD" w14:textId="77777777" w:rsidR="005C4A79" w:rsidRPr="00B078A4" w:rsidRDefault="005C4A79" w:rsidP="00DA2428">
      <w:pPr>
        <w:pStyle w:val="Normalny1"/>
        <w:autoSpaceDE w:val="0"/>
        <w:jc w:val="center"/>
        <w:rPr>
          <w:rFonts w:eastAsia="Bookman Old Style"/>
          <w:b/>
          <w:bCs/>
          <w:sz w:val="16"/>
          <w:szCs w:val="16"/>
        </w:rPr>
      </w:pPr>
    </w:p>
    <w:p w14:paraId="3BDB9F74" w14:textId="77777777" w:rsidR="00340BBF" w:rsidRPr="00672221" w:rsidRDefault="00BA3646" w:rsidP="00672221">
      <w:pPr>
        <w:pStyle w:val="Normalny1"/>
        <w:autoSpaceDE w:val="0"/>
        <w:spacing w:line="276" w:lineRule="auto"/>
        <w:jc w:val="center"/>
        <w:rPr>
          <w:rFonts w:ascii="Arial" w:eastAsia="Bookman Old Style" w:hAnsi="Arial" w:cs="Arial"/>
          <w:b/>
          <w:bCs/>
          <w:sz w:val="20"/>
          <w:szCs w:val="20"/>
        </w:rPr>
      </w:pPr>
      <w:r w:rsidRPr="00672221">
        <w:rPr>
          <w:rFonts w:ascii="Arial" w:eastAsia="Bookman Old Style" w:hAnsi="Arial" w:cs="Arial"/>
          <w:b/>
          <w:bCs/>
          <w:sz w:val="20"/>
          <w:szCs w:val="20"/>
        </w:rPr>
        <w:t>§ 3.</w:t>
      </w:r>
    </w:p>
    <w:p w14:paraId="7380FF5A" w14:textId="77777777" w:rsidR="00340BBF" w:rsidRPr="00672221" w:rsidRDefault="00340BBF" w:rsidP="00672221">
      <w:pPr>
        <w:pStyle w:val="Normalny1"/>
        <w:autoSpaceDE w:val="0"/>
        <w:spacing w:line="276" w:lineRule="auto"/>
        <w:jc w:val="center"/>
        <w:rPr>
          <w:rFonts w:ascii="Arial" w:eastAsia="Bookman Old Style" w:hAnsi="Arial" w:cs="Arial"/>
          <w:b/>
          <w:bCs/>
          <w:sz w:val="20"/>
          <w:szCs w:val="20"/>
        </w:rPr>
      </w:pPr>
      <w:r w:rsidRPr="00672221">
        <w:rPr>
          <w:rFonts w:ascii="Arial" w:eastAsia="Bookman Old Style" w:hAnsi="Arial" w:cs="Arial"/>
          <w:b/>
          <w:bCs/>
          <w:sz w:val="20"/>
          <w:szCs w:val="20"/>
        </w:rPr>
        <w:t>Podwykonawstwo</w:t>
      </w:r>
    </w:p>
    <w:p w14:paraId="36D11436" w14:textId="77777777" w:rsidR="00340BBF" w:rsidRPr="00672221" w:rsidRDefault="00340BBF" w:rsidP="00672221">
      <w:pPr>
        <w:pStyle w:val="Normalny1"/>
        <w:autoSpaceDE w:val="0"/>
        <w:spacing w:line="276" w:lineRule="auto"/>
        <w:jc w:val="center"/>
        <w:rPr>
          <w:rFonts w:ascii="Arial" w:eastAsia="Bookman Old Style" w:hAnsi="Arial" w:cs="Arial"/>
          <w:bCs/>
          <w:sz w:val="20"/>
          <w:szCs w:val="20"/>
        </w:rPr>
      </w:pPr>
    </w:p>
    <w:p w14:paraId="0E01207B" w14:textId="77777777" w:rsidR="00340BBF" w:rsidRPr="00672221" w:rsidRDefault="00340BBF" w:rsidP="00672221">
      <w:pPr>
        <w:numPr>
          <w:ilvl w:val="0"/>
          <w:numId w:val="5"/>
        </w:numPr>
        <w:tabs>
          <w:tab w:val="clear" w:pos="720"/>
        </w:tabs>
        <w:spacing w:line="276" w:lineRule="auto"/>
        <w:ind w:left="567" w:hanging="567"/>
        <w:jc w:val="both"/>
        <w:rPr>
          <w:rFonts w:ascii="Arial" w:eastAsia="Bookman Old Style" w:hAnsi="Arial" w:cs="Arial"/>
        </w:rPr>
      </w:pPr>
      <w:r w:rsidRPr="00672221">
        <w:rPr>
          <w:rFonts w:ascii="Arial" w:eastAsia="Bookman Old Style" w:hAnsi="Arial" w:cs="Arial"/>
        </w:rPr>
        <w:t>Zakres zamówienia, który wykonawca będzie wykonywał za pomocą podwykonawców (jeżeli dotyczy):</w:t>
      </w:r>
      <w:r w:rsidR="00B47C3F" w:rsidRPr="00672221">
        <w:rPr>
          <w:rFonts w:ascii="Arial" w:eastAsia="Bookman Old Style" w:hAnsi="Arial" w:cs="Arial"/>
        </w:rPr>
        <w:t>………………………………………………………………………….</w:t>
      </w:r>
    </w:p>
    <w:p w14:paraId="5C47BF63" w14:textId="77777777" w:rsidR="00340BBF" w:rsidRPr="00672221" w:rsidRDefault="00340BBF" w:rsidP="00672221">
      <w:pPr>
        <w:numPr>
          <w:ilvl w:val="0"/>
          <w:numId w:val="5"/>
        </w:numPr>
        <w:tabs>
          <w:tab w:val="clear" w:pos="720"/>
        </w:tabs>
        <w:spacing w:line="276" w:lineRule="auto"/>
        <w:ind w:left="567" w:hanging="567"/>
        <w:jc w:val="both"/>
        <w:rPr>
          <w:rFonts w:ascii="Arial" w:eastAsia="Bookman Old Style" w:hAnsi="Arial" w:cs="Arial"/>
        </w:rPr>
      </w:pPr>
      <w:r w:rsidRPr="00672221">
        <w:rPr>
          <w:rFonts w:ascii="Arial" w:eastAsia="Bookman Old Style" w:hAnsi="Arial" w:cs="Arial"/>
        </w:rPr>
        <w:t>W pozostałym zakresie wykonawca będzie realizował zamówienie samodzielnie.</w:t>
      </w:r>
    </w:p>
    <w:p w14:paraId="4786155A" w14:textId="21C8C097" w:rsidR="002421EC" w:rsidRPr="00672221" w:rsidRDefault="002421EC" w:rsidP="00672221">
      <w:pPr>
        <w:numPr>
          <w:ilvl w:val="0"/>
          <w:numId w:val="5"/>
        </w:numPr>
        <w:tabs>
          <w:tab w:val="clear" w:pos="720"/>
        </w:tabs>
        <w:spacing w:line="276" w:lineRule="auto"/>
        <w:ind w:left="567" w:hanging="567"/>
        <w:jc w:val="both"/>
        <w:rPr>
          <w:rFonts w:ascii="Arial" w:eastAsia="Bookman Old Style" w:hAnsi="Arial" w:cs="Arial"/>
        </w:rPr>
      </w:pPr>
      <w:r w:rsidRPr="00672221">
        <w:rPr>
          <w:rFonts w:ascii="Arial" w:hAnsi="Arial" w:cs="Arial"/>
        </w:rPr>
        <w:t xml:space="preserve">Wykonawca przed przystąpieniem do wykonania zamówienia podaje zamawiającemu nazwy, dane kontaktowe oraz przedstawicieli, podwykonawców zaangażowanych w takie roboty budowlane lub usługi, </w:t>
      </w:r>
      <w:r w:rsidR="002E7B56" w:rsidRPr="00672221">
        <w:rPr>
          <w:rFonts w:ascii="Arial" w:hAnsi="Arial" w:cs="Arial"/>
        </w:rPr>
        <w:t xml:space="preserve">albo dostawy </w:t>
      </w:r>
      <w:r w:rsidRPr="00672221">
        <w:rPr>
          <w:rFonts w:ascii="Arial" w:hAnsi="Arial" w:cs="Arial"/>
        </w:rPr>
        <w:t>jeżeli są już znani. Wykonawca zobowiązuje się zawiadomić zamawiającego</w:t>
      </w:r>
      <w:r w:rsidR="00B363EB" w:rsidRPr="00672221">
        <w:rPr>
          <w:rFonts w:ascii="Arial" w:hAnsi="Arial" w:cs="Arial"/>
        </w:rPr>
        <w:t xml:space="preserve"> </w:t>
      </w:r>
      <w:r w:rsidR="002E05D6" w:rsidRPr="00672221">
        <w:rPr>
          <w:rFonts w:ascii="Arial" w:hAnsi="Arial" w:cs="Arial"/>
        </w:rPr>
        <w:br/>
      </w:r>
      <w:r w:rsidRPr="00672221">
        <w:rPr>
          <w:rFonts w:ascii="Arial" w:hAnsi="Arial" w:cs="Arial"/>
        </w:rPr>
        <w:t>o wszelkich zmianach w odniesieniu do informacji, o których mowa w zdaniu pierwszym, w trakcie realizacji zamówienia, a także przekazuje wymagane informacje na temat nowych podwykonawców, którym w późniejszym okresie zamierza powierzyć realizację robót budowlanych lub usług.</w:t>
      </w:r>
    </w:p>
    <w:p w14:paraId="7DEDF61B" w14:textId="77777777" w:rsidR="002E7B56" w:rsidRPr="00672221" w:rsidRDefault="002E7B56" w:rsidP="00672221">
      <w:pPr>
        <w:numPr>
          <w:ilvl w:val="0"/>
          <w:numId w:val="5"/>
        </w:numPr>
        <w:tabs>
          <w:tab w:val="clear" w:pos="720"/>
        </w:tabs>
        <w:spacing w:line="276" w:lineRule="auto"/>
        <w:ind w:left="567" w:hanging="567"/>
        <w:jc w:val="both"/>
        <w:rPr>
          <w:rFonts w:ascii="Arial" w:eastAsia="Bookman Old Style" w:hAnsi="Arial" w:cs="Arial"/>
        </w:rPr>
      </w:pPr>
      <w:r w:rsidRPr="00672221">
        <w:rPr>
          <w:rFonts w:ascii="Arial" w:hAnsi="Arial" w:cs="Arial"/>
        </w:rPr>
        <w:t>Postanowienia określone w ust. 3 stosuje się do dalszych podwykonawców.</w:t>
      </w:r>
    </w:p>
    <w:p w14:paraId="2D0776E6" w14:textId="77777777" w:rsidR="002421EC" w:rsidRPr="00672221" w:rsidRDefault="002E7B56" w:rsidP="00672221">
      <w:pPr>
        <w:numPr>
          <w:ilvl w:val="0"/>
          <w:numId w:val="5"/>
        </w:numPr>
        <w:tabs>
          <w:tab w:val="clear" w:pos="720"/>
        </w:tabs>
        <w:spacing w:line="276" w:lineRule="auto"/>
        <w:ind w:left="567" w:hanging="567"/>
        <w:jc w:val="both"/>
        <w:rPr>
          <w:rFonts w:ascii="Arial" w:eastAsia="Bookman Old Style" w:hAnsi="Arial" w:cs="Arial"/>
        </w:rPr>
      </w:pPr>
      <w:r w:rsidRPr="00672221">
        <w:rPr>
          <w:rFonts w:ascii="Arial" w:hAnsi="Arial" w:cs="Arial"/>
        </w:rPr>
        <w:t>Zamawiający może badać, czy nie zachodzą wobec podwykonawcy niebędącego podmiotem udostępniającym zasoby podstawy wykluczenia, o których mowa w art. 108 i art. 109</w:t>
      </w:r>
      <w:r w:rsidR="00055809" w:rsidRPr="00672221">
        <w:rPr>
          <w:rFonts w:ascii="Arial" w:hAnsi="Arial" w:cs="Arial"/>
        </w:rPr>
        <w:t xml:space="preserve"> ustawy pzp</w:t>
      </w:r>
      <w:r w:rsidRPr="00672221">
        <w:rPr>
          <w:rFonts w:ascii="Arial" w:hAnsi="Arial" w:cs="Arial"/>
        </w:rPr>
        <w:t>, o ile przewidział to w dokumentach zamówienia. Wykonawca na żądanie zamawiającego przedstawia oświadczenie, o którym mowa w art. 125 ust. 1</w:t>
      </w:r>
      <w:r w:rsidR="00E9186A" w:rsidRPr="00672221">
        <w:rPr>
          <w:rFonts w:ascii="Arial" w:hAnsi="Arial" w:cs="Arial"/>
        </w:rPr>
        <w:t>ustawy</w:t>
      </w:r>
      <w:r w:rsidR="00790331" w:rsidRPr="00672221">
        <w:rPr>
          <w:rFonts w:ascii="Arial" w:hAnsi="Arial" w:cs="Arial"/>
        </w:rPr>
        <w:t xml:space="preserve"> </w:t>
      </w:r>
      <w:r w:rsidR="00055809" w:rsidRPr="00672221">
        <w:rPr>
          <w:rFonts w:ascii="Arial" w:hAnsi="Arial" w:cs="Arial"/>
        </w:rPr>
        <w:t>pzp</w:t>
      </w:r>
      <w:r w:rsidRPr="00672221">
        <w:rPr>
          <w:rFonts w:ascii="Arial" w:hAnsi="Arial" w:cs="Arial"/>
        </w:rPr>
        <w:t>, lub podmiotowe środki dowodowe dotyczące tego podwykonawcy.</w:t>
      </w:r>
    </w:p>
    <w:p w14:paraId="12693098" w14:textId="77777777" w:rsidR="002421EC" w:rsidRPr="00672221" w:rsidRDefault="002E7B56" w:rsidP="00672221">
      <w:pPr>
        <w:numPr>
          <w:ilvl w:val="0"/>
          <w:numId w:val="5"/>
        </w:numPr>
        <w:tabs>
          <w:tab w:val="clear" w:pos="720"/>
        </w:tabs>
        <w:spacing w:line="276" w:lineRule="auto"/>
        <w:ind w:left="567" w:hanging="567"/>
        <w:jc w:val="both"/>
        <w:rPr>
          <w:rFonts w:ascii="Arial" w:eastAsia="Bookman Old Style" w:hAnsi="Arial" w:cs="Arial"/>
        </w:rPr>
      </w:pPr>
      <w:r w:rsidRPr="00672221">
        <w:rPr>
          <w:rFonts w:ascii="Arial" w:hAnsi="Arial" w:cs="Arial"/>
        </w:rPr>
        <w:t>W przypadku, o którym mowa w ust. 5, jeżeli wobec podwykonawcy zachodzą podstawy wykluczenia, zamawiający żąda, aby wykonawca w terminie określonym przez zamawiającego zastąpił tego podwykonawcę pod rygorem niedopuszczenia podwykonawcy do realizacji części zamówienia</w:t>
      </w:r>
      <w:r w:rsidR="00446F6D" w:rsidRPr="00672221">
        <w:rPr>
          <w:rFonts w:ascii="Arial" w:hAnsi="Arial" w:cs="Arial"/>
        </w:rPr>
        <w:t>.</w:t>
      </w:r>
    </w:p>
    <w:p w14:paraId="687A054B" w14:textId="3272FDBE" w:rsidR="00446F6D" w:rsidRPr="00672221" w:rsidRDefault="00446F6D" w:rsidP="00672221">
      <w:pPr>
        <w:numPr>
          <w:ilvl w:val="0"/>
          <w:numId w:val="5"/>
        </w:numPr>
        <w:tabs>
          <w:tab w:val="clear" w:pos="720"/>
        </w:tabs>
        <w:spacing w:line="276" w:lineRule="auto"/>
        <w:ind w:left="567" w:hanging="567"/>
        <w:jc w:val="both"/>
        <w:rPr>
          <w:rFonts w:ascii="Arial" w:eastAsia="Bookman Old Style" w:hAnsi="Arial" w:cs="Arial"/>
        </w:rPr>
      </w:pPr>
      <w:r w:rsidRPr="00672221">
        <w:rPr>
          <w:rFonts w:ascii="Arial" w:hAnsi="Arial" w:cs="Arial"/>
          <w:lang w:eastAsia="pl-PL"/>
        </w:rPr>
        <w:t xml:space="preserve">Jeżeli zmiana albo rezygnacja z podwykonawcy dotyczy podmiotu, na którego zasoby wykonawca powoływał się, na zasadach określonych w art. 118 ust. 1 </w:t>
      </w:r>
      <w:r w:rsidR="00E9186A" w:rsidRPr="00672221">
        <w:rPr>
          <w:rFonts w:ascii="Arial" w:hAnsi="Arial" w:cs="Arial"/>
          <w:lang w:eastAsia="pl-PL"/>
        </w:rPr>
        <w:t xml:space="preserve">ustawy </w:t>
      </w:r>
      <w:r w:rsidRPr="00672221">
        <w:rPr>
          <w:rFonts w:ascii="Arial" w:hAnsi="Arial" w:cs="Arial"/>
          <w:lang w:eastAsia="pl-PL"/>
        </w:rPr>
        <w:t xml:space="preserve">pzp, w celu wykazania spełniania </w:t>
      </w:r>
      <w:r w:rsidRPr="00672221">
        <w:rPr>
          <w:rFonts w:ascii="Arial" w:hAnsi="Arial" w:cs="Arial"/>
          <w:lang w:eastAsia="pl-PL"/>
        </w:rPr>
        <w:lastRenderedPageBreak/>
        <w:t>warunków udziału w postępowaniu, wykonawca jest obowiązany wykazać zamawiającemu,</w:t>
      </w:r>
      <w:r w:rsidR="00053457" w:rsidRPr="00672221">
        <w:rPr>
          <w:rFonts w:ascii="Arial" w:hAnsi="Arial" w:cs="Arial"/>
          <w:lang w:eastAsia="pl-PL"/>
        </w:rPr>
        <w:t xml:space="preserve"> </w:t>
      </w:r>
      <w:r w:rsidR="00C13555" w:rsidRPr="00672221">
        <w:rPr>
          <w:rFonts w:ascii="Arial" w:hAnsi="Arial" w:cs="Arial"/>
          <w:lang w:eastAsia="pl-PL"/>
        </w:rPr>
        <w:t xml:space="preserve">                       </w:t>
      </w:r>
      <w:r w:rsidRPr="00672221">
        <w:rPr>
          <w:rFonts w:ascii="Arial" w:hAnsi="Arial" w:cs="Arial"/>
          <w:lang w:eastAsia="pl-PL"/>
        </w:rPr>
        <w:t xml:space="preserve">że proponowany inny podwykonawca lub wykonawca samodzielnie spełnia je w stopniu nie mniejszym niż podwykonawca, na którego zasoby wykonawca powoływał się w trakcie postępowania o udzielenie zamówienia. Przepis art. 122 </w:t>
      </w:r>
      <w:r w:rsidR="00E9186A" w:rsidRPr="00672221">
        <w:rPr>
          <w:rFonts w:ascii="Arial" w:hAnsi="Arial" w:cs="Arial"/>
          <w:lang w:eastAsia="pl-PL"/>
        </w:rPr>
        <w:t xml:space="preserve">ustawy </w:t>
      </w:r>
      <w:r w:rsidRPr="00672221">
        <w:rPr>
          <w:rFonts w:ascii="Arial" w:hAnsi="Arial" w:cs="Arial"/>
          <w:lang w:eastAsia="pl-PL"/>
        </w:rPr>
        <w:t>pzp stosuje się odpowiednio.</w:t>
      </w:r>
    </w:p>
    <w:p w14:paraId="2C29F26D" w14:textId="6BE56BB3" w:rsidR="002421EC" w:rsidRPr="00672221" w:rsidRDefault="00446F6D" w:rsidP="00672221">
      <w:pPr>
        <w:numPr>
          <w:ilvl w:val="0"/>
          <w:numId w:val="5"/>
        </w:numPr>
        <w:tabs>
          <w:tab w:val="clear" w:pos="720"/>
        </w:tabs>
        <w:spacing w:line="276" w:lineRule="auto"/>
        <w:ind w:left="567" w:hanging="567"/>
        <w:jc w:val="both"/>
        <w:rPr>
          <w:rFonts w:ascii="Arial" w:eastAsia="Bookman Old Style" w:hAnsi="Arial" w:cs="Arial"/>
        </w:rPr>
      </w:pPr>
      <w:r w:rsidRPr="00672221">
        <w:rPr>
          <w:rFonts w:ascii="Arial" w:hAnsi="Arial" w:cs="Arial"/>
          <w:lang w:eastAsia="pl-PL"/>
        </w:rPr>
        <w:t xml:space="preserve">Powierzenie wykonania części zamówienia podwykonawcom nie zwalnia wykonawcy </w:t>
      </w:r>
      <w:r w:rsidR="002E05D6" w:rsidRPr="00672221">
        <w:rPr>
          <w:rFonts w:ascii="Arial" w:hAnsi="Arial" w:cs="Arial"/>
          <w:lang w:eastAsia="pl-PL"/>
        </w:rPr>
        <w:br/>
      </w:r>
      <w:r w:rsidRPr="00672221">
        <w:rPr>
          <w:rFonts w:ascii="Arial" w:hAnsi="Arial" w:cs="Arial"/>
          <w:lang w:eastAsia="pl-PL"/>
        </w:rPr>
        <w:t>z odpowiedzialności za należyte wykonanie tego zamówienia.</w:t>
      </w:r>
    </w:p>
    <w:p w14:paraId="604613D1" w14:textId="77777777" w:rsidR="009A369F" w:rsidRPr="00672221" w:rsidRDefault="00446F6D" w:rsidP="00672221">
      <w:pPr>
        <w:numPr>
          <w:ilvl w:val="0"/>
          <w:numId w:val="5"/>
        </w:numPr>
        <w:tabs>
          <w:tab w:val="clear" w:pos="720"/>
        </w:tabs>
        <w:spacing w:line="276" w:lineRule="auto"/>
        <w:ind w:left="567" w:hanging="567"/>
        <w:jc w:val="both"/>
        <w:rPr>
          <w:rFonts w:ascii="Arial" w:eastAsia="Bookman Old Style" w:hAnsi="Arial" w:cs="Arial"/>
        </w:rPr>
      </w:pPr>
      <w:r w:rsidRPr="00672221">
        <w:rPr>
          <w:rFonts w:ascii="Arial" w:hAnsi="Arial" w:cs="Arial"/>
        </w:rPr>
        <w:t xml:space="preserve">Umowa o podwykonawstwo nie może zawierać postanowień kształtujących prawa i obowiązki podwykonawcy, w zakresie kar umownych oraz postanowień dotyczących warunków wypłaty wynagrodzenia, w sposób dla niego mniej korzystny niż prawa i obowiązki wykonawcy, ukształtowane postanowieniami </w:t>
      </w:r>
      <w:r w:rsidR="00A11592" w:rsidRPr="00672221">
        <w:rPr>
          <w:rFonts w:ascii="Arial" w:hAnsi="Arial" w:cs="Arial"/>
        </w:rPr>
        <w:t>niniejszej umowy.</w:t>
      </w:r>
    </w:p>
    <w:p w14:paraId="7B73190E" w14:textId="6F7B5B1A" w:rsidR="00446F6D" w:rsidRPr="00672221" w:rsidRDefault="00446F6D" w:rsidP="00672221">
      <w:pPr>
        <w:numPr>
          <w:ilvl w:val="0"/>
          <w:numId w:val="5"/>
        </w:numPr>
        <w:tabs>
          <w:tab w:val="clear" w:pos="720"/>
        </w:tabs>
        <w:spacing w:line="276" w:lineRule="auto"/>
        <w:ind w:left="567" w:hanging="567"/>
        <w:jc w:val="both"/>
        <w:rPr>
          <w:rFonts w:ascii="Arial" w:eastAsia="Bookman Old Style" w:hAnsi="Arial" w:cs="Arial"/>
        </w:rPr>
      </w:pPr>
      <w:r w:rsidRPr="00672221">
        <w:rPr>
          <w:rFonts w:ascii="Arial" w:hAnsi="Arial" w:cs="Arial"/>
        </w:rPr>
        <w:t>Wykonawca, podwykonawca lub dalszy podwykonawca zamówienia na roboty budowlane zamierzający zawrzeć umowę o podwykonawstwo, której przedmiotem są roboty budowlane, jest obowią</w:t>
      </w:r>
      <w:r w:rsidR="00F21D30" w:rsidRPr="00672221">
        <w:rPr>
          <w:rFonts w:ascii="Arial" w:hAnsi="Arial" w:cs="Arial"/>
        </w:rPr>
        <w:t>zany,</w:t>
      </w:r>
      <w:r w:rsidR="00B078A4" w:rsidRPr="00672221">
        <w:rPr>
          <w:rFonts w:ascii="Arial" w:hAnsi="Arial" w:cs="Arial"/>
        </w:rPr>
        <w:t xml:space="preserve"> </w:t>
      </w:r>
      <w:r w:rsidR="00F21D30" w:rsidRPr="00672221">
        <w:rPr>
          <w:rFonts w:ascii="Arial" w:hAnsi="Arial" w:cs="Arial"/>
        </w:rPr>
        <w:t>w trakcie realizacji za</w:t>
      </w:r>
      <w:r w:rsidRPr="00672221">
        <w:rPr>
          <w:rFonts w:ascii="Arial" w:hAnsi="Arial" w:cs="Arial"/>
        </w:rPr>
        <w:t>mówienia, do przedłożenia zamawiającemu projektu tej umowy, przy czym podwykonawca lub dalszy podwykonawca jest obowiązany dołączyć zgodę wykonawcy na zawarcie umowy o podwykonawstwo o treści zgodnej z projektem umowy.</w:t>
      </w:r>
    </w:p>
    <w:p w14:paraId="09953004" w14:textId="77777777" w:rsidR="00446F6D" w:rsidRPr="00672221" w:rsidRDefault="00446F6D" w:rsidP="00672221">
      <w:pPr>
        <w:numPr>
          <w:ilvl w:val="0"/>
          <w:numId w:val="5"/>
        </w:numPr>
        <w:tabs>
          <w:tab w:val="clear" w:pos="720"/>
        </w:tabs>
        <w:spacing w:line="276" w:lineRule="auto"/>
        <w:ind w:left="567" w:hanging="567"/>
        <w:jc w:val="both"/>
        <w:rPr>
          <w:rFonts w:ascii="Arial" w:eastAsia="Bookman Old Style" w:hAnsi="Arial" w:cs="Arial"/>
        </w:rPr>
      </w:pPr>
      <w:r w:rsidRPr="00672221">
        <w:rPr>
          <w:rFonts w:ascii="Arial" w:hAnsi="Arial" w:cs="Arial"/>
        </w:rPr>
        <w:t>Termin zapłaty wynagrodzenia podwykonawcy lub dalszemu podwykonaw</w:t>
      </w:r>
      <w:r w:rsidR="00F21D30" w:rsidRPr="00672221">
        <w:rPr>
          <w:rFonts w:ascii="Arial" w:hAnsi="Arial" w:cs="Arial"/>
        </w:rPr>
        <w:t>cy, przewidziany w umowie</w:t>
      </w:r>
      <w:r w:rsidR="00B078A4" w:rsidRPr="00672221">
        <w:rPr>
          <w:rFonts w:ascii="Arial" w:hAnsi="Arial" w:cs="Arial"/>
        </w:rPr>
        <w:br/>
      </w:r>
      <w:r w:rsidR="00F21D30" w:rsidRPr="00672221">
        <w:rPr>
          <w:rFonts w:ascii="Arial" w:hAnsi="Arial" w:cs="Arial"/>
        </w:rPr>
        <w:t xml:space="preserve"> o pod</w:t>
      </w:r>
      <w:r w:rsidRPr="00672221">
        <w:rPr>
          <w:rFonts w:ascii="Arial" w:hAnsi="Arial" w:cs="Arial"/>
        </w:rPr>
        <w:t>wykonawstwo, nie może być dłuższy niż 30 dni od dnia doręczenia wykonawcy, podwykonawcy lub dalszemu podwykonawcy faktury lub rachunku.</w:t>
      </w:r>
    </w:p>
    <w:p w14:paraId="3B5FBBBB" w14:textId="63D0AFCD" w:rsidR="007A64B6" w:rsidRPr="00672221" w:rsidRDefault="00F21D30" w:rsidP="00672221">
      <w:pPr>
        <w:numPr>
          <w:ilvl w:val="0"/>
          <w:numId w:val="5"/>
        </w:numPr>
        <w:tabs>
          <w:tab w:val="clear" w:pos="720"/>
        </w:tabs>
        <w:spacing w:line="276" w:lineRule="auto"/>
        <w:ind w:left="567" w:hanging="567"/>
        <w:jc w:val="both"/>
        <w:rPr>
          <w:rFonts w:ascii="Arial" w:eastAsia="Bookman Old Style" w:hAnsi="Arial" w:cs="Arial"/>
        </w:rPr>
      </w:pPr>
      <w:r w:rsidRPr="00672221">
        <w:rPr>
          <w:rFonts w:ascii="Arial" w:hAnsi="Arial" w:cs="Arial"/>
          <w:lang w:eastAsia="pl-PL"/>
        </w:rPr>
        <w:t>Zamawiający, w terminie 7 dni zgłasza w formie pisemnej, pod rygorem nieważności, zastrzeżenia</w:t>
      </w:r>
      <w:r w:rsidR="00053457" w:rsidRPr="00672221">
        <w:rPr>
          <w:rFonts w:ascii="Arial" w:hAnsi="Arial" w:cs="Arial"/>
          <w:lang w:eastAsia="pl-PL"/>
        </w:rPr>
        <w:t xml:space="preserve"> </w:t>
      </w:r>
      <w:r w:rsidR="004B0862" w:rsidRPr="00672221">
        <w:rPr>
          <w:rFonts w:ascii="Arial" w:hAnsi="Arial" w:cs="Arial"/>
          <w:lang w:eastAsia="pl-PL"/>
        </w:rPr>
        <w:t xml:space="preserve">             </w:t>
      </w:r>
      <w:r w:rsidRPr="00672221">
        <w:rPr>
          <w:rFonts w:ascii="Arial" w:hAnsi="Arial" w:cs="Arial"/>
          <w:lang w:eastAsia="pl-PL"/>
        </w:rPr>
        <w:t xml:space="preserve">do projektu umowy o podwykonawstwo, której przedmiotem są roboty budowlane, w przypadku gdy: </w:t>
      </w:r>
    </w:p>
    <w:p w14:paraId="62B1CA33" w14:textId="77777777" w:rsidR="007A64B6" w:rsidRPr="00672221" w:rsidRDefault="00B078A4" w:rsidP="00672221">
      <w:pPr>
        <w:tabs>
          <w:tab w:val="left" w:pos="851"/>
        </w:tabs>
        <w:spacing w:line="276" w:lineRule="auto"/>
        <w:ind w:left="567"/>
        <w:jc w:val="both"/>
        <w:rPr>
          <w:rFonts w:ascii="Arial" w:hAnsi="Arial" w:cs="Arial"/>
          <w:lang w:eastAsia="pl-PL"/>
        </w:rPr>
      </w:pPr>
      <w:r w:rsidRPr="00672221">
        <w:rPr>
          <w:rFonts w:ascii="Arial" w:eastAsia="Bookman Old Style" w:hAnsi="Arial" w:cs="Arial"/>
        </w:rPr>
        <w:t>1)</w:t>
      </w:r>
      <w:r w:rsidRPr="00672221">
        <w:rPr>
          <w:rFonts w:ascii="Arial" w:eastAsia="Bookman Old Style" w:hAnsi="Arial" w:cs="Arial"/>
        </w:rPr>
        <w:tab/>
      </w:r>
      <w:r w:rsidR="00F21D30" w:rsidRPr="00672221">
        <w:rPr>
          <w:rFonts w:ascii="Arial" w:hAnsi="Arial" w:cs="Arial"/>
          <w:lang w:eastAsia="pl-PL"/>
        </w:rPr>
        <w:t xml:space="preserve">nie spełnia ona wymagań określonych w SWZ, </w:t>
      </w:r>
    </w:p>
    <w:p w14:paraId="59A6FB7D" w14:textId="77777777" w:rsidR="007A64B6" w:rsidRPr="00672221" w:rsidRDefault="007A64B6" w:rsidP="00672221">
      <w:pPr>
        <w:tabs>
          <w:tab w:val="left" w:pos="851"/>
        </w:tabs>
        <w:spacing w:line="276" w:lineRule="auto"/>
        <w:ind w:left="567"/>
        <w:jc w:val="both"/>
        <w:rPr>
          <w:rFonts w:ascii="Arial" w:hAnsi="Arial" w:cs="Arial"/>
          <w:lang w:eastAsia="pl-PL"/>
        </w:rPr>
      </w:pPr>
      <w:r w:rsidRPr="00672221">
        <w:rPr>
          <w:rFonts w:ascii="Arial" w:eastAsia="Bookman Old Style" w:hAnsi="Arial" w:cs="Arial"/>
        </w:rPr>
        <w:t>2)</w:t>
      </w:r>
      <w:r w:rsidR="00B078A4" w:rsidRPr="00672221">
        <w:rPr>
          <w:rFonts w:ascii="Arial" w:eastAsia="Bookman Old Style" w:hAnsi="Arial" w:cs="Arial"/>
        </w:rPr>
        <w:tab/>
      </w:r>
      <w:r w:rsidR="00F21D30" w:rsidRPr="00672221">
        <w:rPr>
          <w:rFonts w:ascii="Arial" w:hAnsi="Arial" w:cs="Arial"/>
          <w:lang w:eastAsia="pl-PL"/>
        </w:rPr>
        <w:t xml:space="preserve">przewiduje ona termin zapłaty wynagrodzenia dłuższy niż określony w ust. 11, </w:t>
      </w:r>
    </w:p>
    <w:p w14:paraId="760AD900" w14:textId="77777777" w:rsidR="00446F6D" w:rsidRPr="00672221" w:rsidRDefault="00B078A4" w:rsidP="00672221">
      <w:pPr>
        <w:tabs>
          <w:tab w:val="left" w:pos="851"/>
        </w:tabs>
        <w:spacing w:line="276" w:lineRule="auto"/>
        <w:ind w:left="567"/>
        <w:jc w:val="both"/>
        <w:rPr>
          <w:rFonts w:ascii="Arial" w:eastAsia="Bookman Old Style" w:hAnsi="Arial" w:cs="Arial"/>
        </w:rPr>
      </w:pPr>
      <w:r w:rsidRPr="00672221">
        <w:rPr>
          <w:rFonts w:ascii="Arial" w:hAnsi="Arial" w:cs="Arial"/>
          <w:lang w:eastAsia="pl-PL"/>
        </w:rPr>
        <w:t>3)</w:t>
      </w:r>
      <w:r w:rsidRPr="00672221">
        <w:rPr>
          <w:rFonts w:ascii="Arial" w:hAnsi="Arial" w:cs="Arial"/>
          <w:lang w:eastAsia="pl-PL"/>
        </w:rPr>
        <w:tab/>
      </w:r>
      <w:r w:rsidR="00F21D30" w:rsidRPr="00672221">
        <w:rPr>
          <w:rFonts w:ascii="Arial" w:hAnsi="Arial" w:cs="Arial"/>
          <w:lang w:eastAsia="pl-PL"/>
        </w:rPr>
        <w:t>zawiera ona postanowienia niezgodne z ust. 9.</w:t>
      </w:r>
    </w:p>
    <w:p w14:paraId="1933D91A" w14:textId="60CE1E76" w:rsidR="002421EC" w:rsidRPr="00672221" w:rsidRDefault="00F21D30" w:rsidP="00672221">
      <w:pPr>
        <w:numPr>
          <w:ilvl w:val="0"/>
          <w:numId w:val="5"/>
        </w:numPr>
        <w:tabs>
          <w:tab w:val="clear" w:pos="720"/>
        </w:tabs>
        <w:spacing w:line="276" w:lineRule="auto"/>
        <w:ind w:left="567" w:hanging="567"/>
        <w:jc w:val="both"/>
        <w:rPr>
          <w:rFonts w:ascii="Arial" w:eastAsia="Bookman Old Style" w:hAnsi="Arial" w:cs="Arial"/>
        </w:rPr>
      </w:pPr>
      <w:r w:rsidRPr="00672221">
        <w:rPr>
          <w:rFonts w:ascii="Arial" w:hAnsi="Arial" w:cs="Arial"/>
        </w:rPr>
        <w:t>Niezgłoszenie zastrzeżeń, o których mowa w ust. 12, do przedłożonego projektu umowy</w:t>
      </w:r>
      <w:r w:rsidR="00053457" w:rsidRPr="00672221">
        <w:rPr>
          <w:rFonts w:ascii="Arial" w:hAnsi="Arial" w:cs="Arial"/>
        </w:rPr>
        <w:t xml:space="preserve"> </w:t>
      </w:r>
      <w:r w:rsidR="002E05D6" w:rsidRPr="00672221">
        <w:rPr>
          <w:rFonts w:ascii="Arial" w:hAnsi="Arial" w:cs="Arial"/>
        </w:rPr>
        <w:br/>
      </w:r>
      <w:r w:rsidRPr="00672221">
        <w:rPr>
          <w:rFonts w:ascii="Arial" w:hAnsi="Arial" w:cs="Arial"/>
        </w:rPr>
        <w:t>o podwykonawstwo, której przedmiotem są roboty budowlane, w terminie 7 dni, uważa</w:t>
      </w:r>
      <w:r w:rsidR="004B0862" w:rsidRPr="00672221">
        <w:rPr>
          <w:rFonts w:ascii="Arial" w:hAnsi="Arial" w:cs="Arial"/>
        </w:rPr>
        <w:t xml:space="preserve">                              </w:t>
      </w:r>
      <w:r w:rsidRPr="00672221">
        <w:rPr>
          <w:rFonts w:ascii="Arial" w:hAnsi="Arial" w:cs="Arial"/>
        </w:rPr>
        <w:t xml:space="preserve"> się za akceptację projektu umowy przez zamawiającego.</w:t>
      </w:r>
    </w:p>
    <w:p w14:paraId="751C76E9" w14:textId="77777777" w:rsidR="00F21D30" w:rsidRPr="00672221" w:rsidRDefault="00F21D30" w:rsidP="00672221">
      <w:pPr>
        <w:numPr>
          <w:ilvl w:val="0"/>
          <w:numId w:val="5"/>
        </w:numPr>
        <w:tabs>
          <w:tab w:val="clear" w:pos="720"/>
        </w:tabs>
        <w:spacing w:line="276" w:lineRule="auto"/>
        <w:ind w:left="567" w:hanging="567"/>
        <w:jc w:val="both"/>
        <w:rPr>
          <w:rFonts w:ascii="Arial" w:eastAsia="Bookman Old Style" w:hAnsi="Arial" w:cs="Arial"/>
        </w:rPr>
      </w:pPr>
      <w:r w:rsidRPr="00672221">
        <w:rPr>
          <w:rFonts w:ascii="Arial" w:hAnsi="Arial" w:cs="Arial"/>
          <w:lang w:eastAsia="pl-PL"/>
        </w:rPr>
        <w:t xml:space="preserve">Wykonawca, podwykonawca lub dalszy podwykonawca zamówienia na roboty budowlane przedkłada zamawiającemu poświadczoną za zgodność z oryginałem kopię zawartej umowy o podwykonawstwo, której przedmiotem są roboty budowlane, w terminie 7 dni od dnia jej zawarcia. </w:t>
      </w:r>
    </w:p>
    <w:p w14:paraId="600AB8E3" w14:textId="70684950" w:rsidR="00F21D30" w:rsidRPr="00672221" w:rsidRDefault="00F21D30" w:rsidP="00672221">
      <w:pPr>
        <w:numPr>
          <w:ilvl w:val="0"/>
          <w:numId w:val="5"/>
        </w:numPr>
        <w:tabs>
          <w:tab w:val="clear" w:pos="720"/>
        </w:tabs>
        <w:spacing w:line="276" w:lineRule="auto"/>
        <w:ind w:left="567" w:hanging="567"/>
        <w:jc w:val="both"/>
        <w:rPr>
          <w:rFonts w:ascii="Arial" w:eastAsia="Bookman Old Style" w:hAnsi="Arial" w:cs="Arial"/>
        </w:rPr>
      </w:pPr>
      <w:r w:rsidRPr="00672221">
        <w:rPr>
          <w:rFonts w:ascii="Arial" w:hAnsi="Arial" w:cs="Arial"/>
          <w:lang w:eastAsia="pl-PL"/>
        </w:rPr>
        <w:t>Zamawiają</w:t>
      </w:r>
      <w:r w:rsidR="00663D6A" w:rsidRPr="00672221">
        <w:rPr>
          <w:rFonts w:ascii="Arial" w:hAnsi="Arial" w:cs="Arial"/>
          <w:lang w:eastAsia="pl-PL"/>
        </w:rPr>
        <w:t xml:space="preserve">cy, w terminie </w:t>
      </w:r>
      <w:r w:rsidR="00E11A0C" w:rsidRPr="00672221">
        <w:rPr>
          <w:rFonts w:ascii="Arial" w:hAnsi="Arial" w:cs="Arial"/>
          <w:lang w:eastAsia="pl-PL"/>
        </w:rPr>
        <w:t>7 dni</w:t>
      </w:r>
      <w:r w:rsidRPr="00672221">
        <w:rPr>
          <w:rFonts w:ascii="Arial" w:hAnsi="Arial" w:cs="Arial"/>
          <w:lang w:eastAsia="pl-PL"/>
        </w:rPr>
        <w:t xml:space="preserve">, zgłasza w </w:t>
      </w:r>
      <w:r w:rsidR="00663D6A" w:rsidRPr="00672221">
        <w:rPr>
          <w:rFonts w:ascii="Arial" w:hAnsi="Arial" w:cs="Arial"/>
          <w:lang w:eastAsia="pl-PL"/>
        </w:rPr>
        <w:t>formie pisemnej pod rygorem nie</w:t>
      </w:r>
      <w:r w:rsidRPr="00672221">
        <w:rPr>
          <w:rFonts w:ascii="Arial" w:hAnsi="Arial" w:cs="Arial"/>
          <w:lang w:eastAsia="pl-PL"/>
        </w:rPr>
        <w:t xml:space="preserve">ważności sprzeciw </w:t>
      </w:r>
      <w:r w:rsidR="004B0862" w:rsidRPr="00672221">
        <w:rPr>
          <w:rFonts w:ascii="Arial" w:hAnsi="Arial" w:cs="Arial"/>
          <w:lang w:eastAsia="pl-PL"/>
        </w:rPr>
        <w:t xml:space="preserve">                     </w:t>
      </w:r>
      <w:r w:rsidRPr="00672221">
        <w:rPr>
          <w:rFonts w:ascii="Arial" w:hAnsi="Arial" w:cs="Arial"/>
          <w:lang w:eastAsia="pl-PL"/>
        </w:rPr>
        <w:t>do umowy o podwykonawstwo, której przedmiotem są roboty budowlane, w przy</w:t>
      </w:r>
      <w:r w:rsidR="00663D6A" w:rsidRPr="00672221">
        <w:rPr>
          <w:rFonts w:ascii="Arial" w:hAnsi="Arial" w:cs="Arial"/>
          <w:lang w:eastAsia="pl-PL"/>
        </w:rPr>
        <w:t>padkach, o których mowa w ust. 12</w:t>
      </w:r>
      <w:r w:rsidRPr="00672221">
        <w:rPr>
          <w:rFonts w:ascii="Arial" w:hAnsi="Arial" w:cs="Arial"/>
          <w:lang w:eastAsia="pl-PL"/>
        </w:rPr>
        <w:t>.</w:t>
      </w:r>
    </w:p>
    <w:p w14:paraId="1663BA34" w14:textId="77777777" w:rsidR="00F21D30" w:rsidRPr="00672221" w:rsidRDefault="00663D6A" w:rsidP="00672221">
      <w:pPr>
        <w:numPr>
          <w:ilvl w:val="0"/>
          <w:numId w:val="5"/>
        </w:numPr>
        <w:tabs>
          <w:tab w:val="clear" w:pos="720"/>
        </w:tabs>
        <w:spacing w:line="276" w:lineRule="auto"/>
        <w:ind w:left="567" w:hanging="567"/>
        <w:jc w:val="both"/>
        <w:rPr>
          <w:rFonts w:ascii="Arial" w:eastAsia="Bookman Old Style" w:hAnsi="Arial" w:cs="Arial"/>
        </w:rPr>
      </w:pPr>
      <w:r w:rsidRPr="00672221">
        <w:rPr>
          <w:rFonts w:ascii="Arial" w:hAnsi="Arial" w:cs="Arial"/>
        </w:rPr>
        <w:t>Niezgłoszenie sprzeciwu, o którym mowa w ust. 15, do przedłożonej umowy o podwykonawstwo, której przedmiotem są roboty budowlane, w terminie 7 dni, uważa się za akceptację umowy przez zamawiającego.</w:t>
      </w:r>
    </w:p>
    <w:p w14:paraId="0AEB1949" w14:textId="193DAD50" w:rsidR="00E11A0C" w:rsidRPr="00672221" w:rsidRDefault="00E11A0C" w:rsidP="00672221">
      <w:pPr>
        <w:numPr>
          <w:ilvl w:val="0"/>
          <w:numId w:val="5"/>
        </w:numPr>
        <w:tabs>
          <w:tab w:val="clear" w:pos="720"/>
        </w:tabs>
        <w:spacing w:line="276" w:lineRule="auto"/>
        <w:ind w:left="567" w:hanging="567"/>
        <w:jc w:val="both"/>
        <w:rPr>
          <w:rFonts w:ascii="Arial" w:eastAsia="Bookman Old Style" w:hAnsi="Arial" w:cs="Arial"/>
        </w:rPr>
      </w:pPr>
      <w:r w:rsidRPr="00672221">
        <w:rPr>
          <w:rFonts w:ascii="Arial" w:hAnsi="Arial" w:cs="Arial"/>
          <w:lang w:eastAsia="pl-PL"/>
        </w:rPr>
        <w:t xml:space="preserve">W przypadku umów, których przedmiotem są roboty budowlane, wykonawca, podwykonawca lub dalszy podwykonawca przedkłada zamawiającemu poświadczoną za zgodność z oryginałem kopię zawartej umowy o podwykonawstwo, której przedmiotem są dostawy lub usługi, w terminie 7 dni </w:t>
      </w:r>
      <w:r w:rsidR="00C9403A" w:rsidRPr="00672221">
        <w:rPr>
          <w:rFonts w:ascii="Arial" w:hAnsi="Arial" w:cs="Arial"/>
          <w:lang w:eastAsia="pl-PL"/>
        </w:rPr>
        <w:t xml:space="preserve">                  </w:t>
      </w:r>
      <w:r w:rsidRPr="00672221">
        <w:rPr>
          <w:rFonts w:ascii="Arial" w:hAnsi="Arial" w:cs="Arial"/>
          <w:lang w:eastAsia="pl-PL"/>
        </w:rPr>
        <w:t xml:space="preserve">od dnia jej zawarcia, z wyłączeniem umów o podwykonawstwo o wartości mniejszej niż 0,5% wartości umowy oraz umów o podwykonawstwo, których przedmiot został wskazany przez zamawiającego </w:t>
      </w:r>
      <w:r w:rsidR="00C9403A" w:rsidRPr="00672221">
        <w:rPr>
          <w:rFonts w:ascii="Arial" w:hAnsi="Arial" w:cs="Arial"/>
          <w:lang w:eastAsia="pl-PL"/>
        </w:rPr>
        <w:t xml:space="preserve">                 </w:t>
      </w:r>
      <w:r w:rsidRPr="00672221">
        <w:rPr>
          <w:rFonts w:ascii="Arial" w:hAnsi="Arial" w:cs="Arial"/>
          <w:lang w:eastAsia="pl-PL"/>
        </w:rPr>
        <w:t>w dokumentach zamówienia. Wyłączenie, o którym mowa w zdaniu pierwszym, nie dotyczy umów</w:t>
      </w:r>
      <w:r w:rsidR="00B363EB" w:rsidRPr="00672221">
        <w:rPr>
          <w:rFonts w:ascii="Arial" w:hAnsi="Arial" w:cs="Arial"/>
          <w:lang w:eastAsia="pl-PL"/>
        </w:rPr>
        <w:t xml:space="preserve"> </w:t>
      </w:r>
      <w:r w:rsidR="00C9403A" w:rsidRPr="00672221">
        <w:rPr>
          <w:rFonts w:ascii="Arial" w:hAnsi="Arial" w:cs="Arial"/>
          <w:lang w:eastAsia="pl-PL"/>
        </w:rPr>
        <w:t xml:space="preserve">                </w:t>
      </w:r>
      <w:r w:rsidRPr="00672221">
        <w:rPr>
          <w:rFonts w:ascii="Arial" w:hAnsi="Arial" w:cs="Arial"/>
          <w:lang w:eastAsia="pl-PL"/>
        </w:rPr>
        <w:t xml:space="preserve">o podwykonawstwo o wartości większej niż 50 000 złotych. </w:t>
      </w:r>
    </w:p>
    <w:p w14:paraId="7835C86D" w14:textId="77777777" w:rsidR="00E11A0C" w:rsidRPr="00672221" w:rsidRDefault="00E11A0C" w:rsidP="00672221">
      <w:pPr>
        <w:numPr>
          <w:ilvl w:val="0"/>
          <w:numId w:val="5"/>
        </w:numPr>
        <w:tabs>
          <w:tab w:val="clear" w:pos="720"/>
        </w:tabs>
        <w:spacing w:line="276" w:lineRule="auto"/>
        <w:ind w:left="567" w:hanging="567"/>
        <w:jc w:val="both"/>
        <w:rPr>
          <w:rFonts w:ascii="Arial" w:eastAsia="Bookman Old Style" w:hAnsi="Arial" w:cs="Arial"/>
        </w:rPr>
      </w:pPr>
      <w:r w:rsidRPr="00672221">
        <w:rPr>
          <w:rFonts w:ascii="Arial" w:hAnsi="Arial" w:cs="Arial"/>
          <w:lang w:eastAsia="pl-PL"/>
        </w:rPr>
        <w:t xml:space="preserve">W przypadku, o którym mowa w ust. 17, podwykonawca lub dalszy podwykonawca, przedkłada poświadczoną za zgodność z oryginałem kopię umowy również wykonawcy. </w:t>
      </w:r>
    </w:p>
    <w:p w14:paraId="425705AB" w14:textId="6EFCC4A1" w:rsidR="00E11A0C" w:rsidRPr="00672221" w:rsidRDefault="00E11A0C" w:rsidP="00672221">
      <w:pPr>
        <w:numPr>
          <w:ilvl w:val="0"/>
          <w:numId w:val="5"/>
        </w:numPr>
        <w:tabs>
          <w:tab w:val="clear" w:pos="720"/>
        </w:tabs>
        <w:spacing w:line="276" w:lineRule="auto"/>
        <w:ind w:left="567" w:hanging="567"/>
        <w:jc w:val="both"/>
        <w:rPr>
          <w:rFonts w:ascii="Arial" w:eastAsia="Bookman Old Style" w:hAnsi="Arial" w:cs="Arial"/>
        </w:rPr>
      </w:pPr>
      <w:r w:rsidRPr="00672221">
        <w:rPr>
          <w:rFonts w:ascii="Arial" w:hAnsi="Arial" w:cs="Arial"/>
          <w:lang w:eastAsia="pl-PL"/>
        </w:rPr>
        <w:t xml:space="preserve">W przypadku, o którym mowa w ust. 17, jeżeli termin zapłaty wynagrodzenia jest dłuższy </w:t>
      </w:r>
      <w:r w:rsidR="00C9403A" w:rsidRPr="00672221">
        <w:rPr>
          <w:rFonts w:ascii="Arial" w:hAnsi="Arial" w:cs="Arial"/>
          <w:lang w:eastAsia="pl-PL"/>
        </w:rPr>
        <w:t xml:space="preserve">                           </w:t>
      </w:r>
      <w:r w:rsidRPr="00672221">
        <w:rPr>
          <w:rFonts w:ascii="Arial" w:hAnsi="Arial" w:cs="Arial"/>
          <w:lang w:eastAsia="pl-PL"/>
        </w:rPr>
        <w:t xml:space="preserve">niż określony w ust. 11, zamawiający informuje o tym wykonawcę i wzywa go do doprowadzenia </w:t>
      </w:r>
      <w:r w:rsidR="00C9403A" w:rsidRPr="00672221">
        <w:rPr>
          <w:rFonts w:ascii="Arial" w:hAnsi="Arial" w:cs="Arial"/>
          <w:lang w:eastAsia="pl-PL"/>
        </w:rPr>
        <w:t xml:space="preserve">                   </w:t>
      </w:r>
      <w:r w:rsidRPr="00672221">
        <w:rPr>
          <w:rFonts w:ascii="Arial" w:hAnsi="Arial" w:cs="Arial"/>
          <w:lang w:eastAsia="pl-PL"/>
        </w:rPr>
        <w:t>do zmiany</w:t>
      </w:r>
      <w:r w:rsidR="00B363EB" w:rsidRPr="00672221">
        <w:rPr>
          <w:rFonts w:ascii="Arial" w:hAnsi="Arial" w:cs="Arial"/>
          <w:lang w:eastAsia="pl-PL"/>
        </w:rPr>
        <w:t xml:space="preserve"> </w:t>
      </w:r>
      <w:r w:rsidRPr="00672221">
        <w:rPr>
          <w:rFonts w:ascii="Arial" w:hAnsi="Arial" w:cs="Arial"/>
          <w:lang w:eastAsia="pl-PL"/>
        </w:rPr>
        <w:t xml:space="preserve">tej umowy, pod rygorem wystąpienia o zapłatę kary umownej. </w:t>
      </w:r>
    </w:p>
    <w:p w14:paraId="640F9CF1" w14:textId="605BFE70" w:rsidR="00936400" w:rsidRPr="003E0C17" w:rsidRDefault="00E11A0C" w:rsidP="003E0C17">
      <w:pPr>
        <w:numPr>
          <w:ilvl w:val="0"/>
          <w:numId w:val="5"/>
        </w:numPr>
        <w:tabs>
          <w:tab w:val="clear" w:pos="720"/>
        </w:tabs>
        <w:spacing w:line="276" w:lineRule="auto"/>
        <w:ind w:left="567" w:hanging="567"/>
        <w:jc w:val="both"/>
        <w:rPr>
          <w:rFonts w:ascii="Arial" w:eastAsia="Bookman Old Style" w:hAnsi="Arial" w:cs="Arial"/>
        </w:rPr>
      </w:pPr>
      <w:r w:rsidRPr="00672221">
        <w:rPr>
          <w:rFonts w:ascii="Arial" w:hAnsi="Arial" w:cs="Arial"/>
          <w:lang w:eastAsia="pl-PL"/>
        </w:rPr>
        <w:t>Przepisy ust. 10–19 stosuje się odpowiednio do zmian umowy o podwykonawstwo.</w:t>
      </w:r>
    </w:p>
    <w:p w14:paraId="7513BC49" w14:textId="77777777" w:rsidR="00936400" w:rsidRPr="00672221" w:rsidRDefault="00936400" w:rsidP="00672221">
      <w:pPr>
        <w:pStyle w:val="Normalny1"/>
        <w:autoSpaceDE w:val="0"/>
        <w:spacing w:line="276" w:lineRule="auto"/>
        <w:rPr>
          <w:rFonts w:ascii="Arial" w:eastAsia="Bookman Old Style" w:hAnsi="Arial" w:cs="Arial"/>
          <w:bCs/>
          <w:sz w:val="20"/>
          <w:szCs w:val="20"/>
        </w:rPr>
      </w:pPr>
    </w:p>
    <w:p w14:paraId="3E6C3DE5" w14:textId="77777777" w:rsidR="00DA2BF9" w:rsidRPr="00672221" w:rsidRDefault="006916D0" w:rsidP="00672221">
      <w:pPr>
        <w:pStyle w:val="Normalny1"/>
        <w:autoSpaceDE w:val="0"/>
        <w:spacing w:line="276" w:lineRule="auto"/>
        <w:ind w:left="360" w:hanging="360"/>
        <w:jc w:val="center"/>
        <w:rPr>
          <w:rFonts w:ascii="Arial" w:eastAsia="Bookman Old Style" w:hAnsi="Arial" w:cs="Arial"/>
          <w:b/>
          <w:bCs/>
          <w:sz w:val="20"/>
          <w:szCs w:val="20"/>
        </w:rPr>
      </w:pPr>
      <w:r w:rsidRPr="00672221">
        <w:rPr>
          <w:rFonts w:ascii="Arial" w:eastAsia="Bookman Old Style" w:hAnsi="Arial" w:cs="Arial"/>
          <w:b/>
          <w:bCs/>
          <w:sz w:val="20"/>
          <w:szCs w:val="20"/>
        </w:rPr>
        <w:t xml:space="preserve">§ </w:t>
      </w:r>
      <w:r w:rsidR="00BA3646" w:rsidRPr="00672221">
        <w:rPr>
          <w:rFonts w:ascii="Arial" w:eastAsia="Bookman Old Style" w:hAnsi="Arial" w:cs="Arial"/>
          <w:b/>
          <w:bCs/>
          <w:sz w:val="20"/>
          <w:szCs w:val="20"/>
        </w:rPr>
        <w:t>4.</w:t>
      </w:r>
    </w:p>
    <w:p w14:paraId="598F53CE" w14:textId="77777777" w:rsidR="00CE4C42" w:rsidRPr="00672221" w:rsidRDefault="000F6FF6" w:rsidP="00672221">
      <w:pPr>
        <w:pStyle w:val="Normalny1"/>
        <w:tabs>
          <w:tab w:val="left" w:pos="405"/>
        </w:tabs>
        <w:autoSpaceDE w:val="0"/>
        <w:spacing w:line="276" w:lineRule="auto"/>
        <w:ind w:left="405" w:hanging="375"/>
        <w:jc w:val="center"/>
        <w:rPr>
          <w:rFonts w:ascii="Arial" w:eastAsia="Bookman Old Style" w:hAnsi="Arial" w:cs="Arial"/>
          <w:b/>
          <w:sz w:val="20"/>
          <w:szCs w:val="20"/>
        </w:rPr>
      </w:pPr>
      <w:r w:rsidRPr="00672221">
        <w:rPr>
          <w:rFonts w:ascii="Arial" w:eastAsia="Bookman Old Style" w:hAnsi="Arial" w:cs="Arial"/>
          <w:b/>
          <w:sz w:val="20"/>
          <w:szCs w:val="20"/>
        </w:rPr>
        <w:t>O</w:t>
      </w:r>
      <w:r w:rsidR="00D5362D" w:rsidRPr="00672221">
        <w:rPr>
          <w:rFonts w:ascii="Arial" w:eastAsia="Bookman Old Style" w:hAnsi="Arial" w:cs="Arial"/>
          <w:b/>
          <w:sz w:val="20"/>
          <w:szCs w:val="20"/>
        </w:rPr>
        <w:t xml:space="preserve">bowiązki </w:t>
      </w:r>
      <w:r w:rsidR="00E131FC" w:rsidRPr="00672221">
        <w:rPr>
          <w:rFonts w:ascii="Arial" w:eastAsia="Bookman Old Style" w:hAnsi="Arial" w:cs="Arial"/>
          <w:b/>
          <w:sz w:val="20"/>
          <w:szCs w:val="20"/>
        </w:rPr>
        <w:t>z</w:t>
      </w:r>
      <w:r w:rsidR="00CE4C42" w:rsidRPr="00672221">
        <w:rPr>
          <w:rFonts w:ascii="Arial" w:eastAsia="Bookman Old Style" w:hAnsi="Arial" w:cs="Arial"/>
          <w:b/>
          <w:sz w:val="20"/>
          <w:szCs w:val="20"/>
        </w:rPr>
        <w:t>amawiającego</w:t>
      </w:r>
    </w:p>
    <w:p w14:paraId="6A8EE8F7" w14:textId="77777777" w:rsidR="009B5771" w:rsidRPr="00672221" w:rsidRDefault="009B5771" w:rsidP="00672221">
      <w:pPr>
        <w:pStyle w:val="Normalny1"/>
        <w:autoSpaceDE w:val="0"/>
        <w:spacing w:line="276" w:lineRule="auto"/>
        <w:ind w:left="360" w:hanging="360"/>
        <w:jc w:val="both"/>
        <w:rPr>
          <w:rFonts w:ascii="Arial" w:eastAsia="Bookman Old Style" w:hAnsi="Arial" w:cs="Arial"/>
          <w:sz w:val="20"/>
          <w:szCs w:val="20"/>
        </w:rPr>
      </w:pPr>
    </w:p>
    <w:p w14:paraId="078C317D" w14:textId="77777777" w:rsidR="009B5771" w:rsidRPr="00672221" w:rsidRDefault="009B5771" w:rsidP="00672221">
      <w:pPr>
        <w:numPr>
          <w:ilvl w:val="0"/>
          <w:numId w:val="6"/>
        </w:numPr>
        <w:tabs>
          <w:tab w:val="clear" w:pos="720"/>
          <w:tab w:val="num" w:pos="360"/>
        </w:tabs>
        <w:spacing w:line="276" w:lineRule="auto"/>
        <w:ind w:left="540" w:hanging="540"/>
        <w:jc w:val="both"/>
        <w:rPr>
          <w:rFonts w:ascii="Arial" w:eastAsia="Bookman Old Style" w:hAnsi="Arial" w:cs="Arial"/>
        </w:rPr>
      </w:pPr>
      <w:r w:rsidRPr="00672221">
        <w:rPr>
          <w:rFonts w:ascii="Arial" w:eastAsia="Bookman Old Style" w:hAnsi="Arial" w:cs="Arial"/>
        </w:rPr>
        <w:t>Zamawiający zobowiązuje się do wykonywania czynności wynikających z niniejszej umowy.</w:t>
      </w:r>
    </w:p>
    <w:p w14:paraId="28532F26" w14:textId="628219A9" w:rsidR="009B5771" w:rsidRPr="00672221" w:rsidRDefault="009B5771" w:rsidP="00672221">
      <w:pPr>
        <w:numPr>
          <w:ilvl w:val="0"/>
          <w:numId w:val="6"/>
        </w:numPr>
        <w:tabs>
          <w:tab w:val="clear" w:pos="720"/>
          <w:tab w:val="num" w:pos="360"/>
        </w:tabs>
        <w:spacing w:line="276" w:lineRule="auto"/>
        <w:ind w:left="540" w:hanging="540"/>
        <w:jc w:val="both"/>
        <w:rPr>
          <w:rFonts w:ascii="Arial" w:eastAsia="Bookman Old Style" w:hAnsi="Arial" w:cs="Arial"/>
        </w:rPr>
      </w:pPr>
      <w:r w:rsidRPr="00672221">
        <w:rPr>
          <w:rFonts w:ascii="Arial" w:eastAsia="Bookman Old Style" w:hAnsi="Arial" w:cs="Arial"/>
        </w:rPr>
        <w:t>Zamawiający oświadcza, że posiada prawo do dysponowania terenem robót na cele budowlane</w:t>
      </w:r>
      <w:r w:rsidR="001221D7" w:rsidRPr="00672221">
        <w:rPr>
          <w:rFonts w:ascii="Arial" w:eastAsia="Bookman Old Style" w:hAnsi="Arial" w:cs="Arial"/>
        </w:rPr>
        <w:t>.</w:t>
      </w:r>
    </w:p>
    <w:p w14:paraId="2829FD46" w14:textId="77777777" w:rsidR="004B0862" w:rsidRPr="00672221" w:rsidRDefault="004B0862" w:rsidP="00672221">
      <w:pPr>
        <w:numPr>
          <w:ilvl w:val="0"/>
          <w:numId w:val="6"/>
        </w:numPr>
        <w:tabs>
          <w:tab w:val="clear" w:pos="720"/>
          <w:tab w:val="num" w:pos="360"/>
        </w:tabs>
        <w:spacing w:line="276" w:lineRule="auto"/>
        <w:ind w:left="426" w:hanging="426"/>
        <w:jc w:val="both"/>
        <w:rPr>
          <w:rFonts w:ascii="Arial" w:eastAsia="Bookman Old Style" w:hAnsi="Arial" w:cs="Arial"/>
        </w:rPr>
      </w:pPr>
      <w:r w:rsidRPr="00672221">
        <w:rPr>
          <w:rFonts w:ascii="Arial" w:eastAsia="Bookman Old Style" w:hAnsi="Arial" w:cs="Arial"/>
        </w:rPr>
        <w:t>Zamawiający zobowiązuje się do zapłaty wynagrodzenia po dokonaniu odbioru wykonanych robót.</w:t>
      </w:r>
    </w:p>
    <w:p w14:paraId="6DE636AD" w14:textId="77777777" w:rsidR="004B0862" w:rsidRPr="00672221" w:rsidRDefault="004B0862" w:rsidP="00672221">
      <w:pPr>
        <w:numPr>
          <w:ilvl w:val="0"/>
          <w:numId w:val="6"/>
        </w:numPr>
        <w:tabs>
          <w:tab w:val="clear" w:pos="720"/>
          <w:tab w:val="num" w:pos="360"/>
        </w:tabs>
        <w:spacing w:line="276" w:lineRule="auto"/>
        <w:ind w:left="360"/>
        <w:jc w:val="both"/>
        <w:rPr>
          <w:rFonts w:ascii="Arial" w:eastAsia="Bookman Old Style" w:hAnsi="Arial" w:cs="Arial"/>
        </w:rPr>
      </w:pPr>
      <w:r w:rsidRPr="00672221">
        <w:rPr>
          <w:rFonts w:ascii="Arial" w:eastAsia="Bookman Old Style" w:hAnsi="Arial" w:cs="Arial"/>
        </w:rPr>
        <w:lastRenderedPageBreak/>
        <w:t xml:space="preserve">Ustalenia i decyzje dotyczące wykonania zamówienia uzgadniane będą przez zamawiającego </w:t>
      </w:r>
      <w:r w:rsidRPr="00672221">
        <w:rPr>
          <w:rFonts w:ascii="Arial" w:eastAsia="Bookman Old Style" w:hAnsi="Arial" w:cs="Arial"/>
        </w:rPr>
        <w:br/>
        <w:t>z ustanowionym przez wykonawcę koordynatorem robót/ budowy.</w:t>
      </w:r>
    </w:p>
    <w:p w14:paraId="33CC794B" w14:textId="77777777" w:rsidR="004B0862" w:rsidRPr="00672221" w:rsidRDefault="004B0862" w:rsidP="00672221">
      <w:pPr>
        <w:numPr>
          <w:ilvl w:val="0"/>
          <w:numId w:val="6"/>
        </w:numPr>
        <w:tabs>
          <w:tab w:val="clear" w:pos="720"/>
          <w:tab w:val="num" w:pos="360"/>
        </w:tabs>
        <w:spacing w:line="276" w:lineRule="auto"/>
        <w:ind w:left="360"/>
        <w:jc w:val="both"/>
        <w:rPr>
          <w:rFonts w:ascii="Arial" w:eastAsia="Bookman Old Style" w:hAnsi="Arial" w:cs="Arial"/>
        </w:rPr>
      </w:pPr>
      <w:r w:rsidRPr="00672221">
        <w:rPr>
          <w:rFonts w:ascii="Arial" w:hAnsi="Arial" w:cs="Arial"/>
          <w:bCs/>
        </w:rPr>
        <w:t xml:space="preserve">Wykonawcy wspólnie realizujący umowę (konsorcjum) ponoszą solidarną odpowiedzialność za prawidłową realizację zamówienia i wniesienie zabezpieczenia należytego wykonania umowy. </w:t>
      </w:r>
      <w:r w:rsidRPr="00672221">
        <w:rPr>
          <w:rFonts w:ascii="Arial" w:hAnsi="Arial" w:cs="Arial"/>
        </w:rPr>
        <w:t>Zamawiający może w ramach odpowiedzialności solidarnej żądać wykonania umowy w całości przez partnera kierującego lub od wszystkich partnerów łącznie lub od każdego z osobna.</w:t>
      </w:r>
    </w:p>
    <w:p w14:paraId="46560232" w14:textId="77777777" w:rsidR="004B0862" w:rsidRPr="00672221" w:rsidRDefault="004B0862" w:rsidP="00672221">
      <w:pPr>
        <w:numPr>
          <w:ilvl w:val="0"/>
          <w:numId w:val="6"/>
        </w:numPr>
        <w:tabs>
          <w:tab w:val="clear" w:pos="720"/>
          <w:tab w:val="num" w:pos="360"/>
        </w:tabs>
        <w:spacing w:line="276" w:lineRule="auto"/>
        <w:ind w:left="360"/>
        <w:jc w:val="both"/>
        <w:rPr>
          <w:rFonts w:ascii="Arial" w:eastAsia="Bookman Old Style" w:hAnsi="Arial" w:cs="Arial"/>
        </w:rPr>
      </w:pPr>
      <w:r w:rsidRPr="00672221">
        <w:rPr>
          <w:rFonts w:ascii="Arial" w:eastAsia="Bookman Old Style" w:hAnsi="Arial" w:cs="Arial"/>
        </w:rPr>
        <w:t>P</w:t>
      </w:r>
      <w:r w:rsidRPr="00672221">
        <w:rPr>
          <w:rFonts w:ascii="Arial" w:hAnsi="Arial" w:cs="Arial"/>
          <w:lang w:eastAsia="pl-PL"/>
        </w:rPr>
        <w:t>rzedstawiciel Zamawiającego ma prawo do zapoznania się z przebiegiem i postępem prac na każdym etapie realizacji zadania.</w:t>
      </w:r>
    </w:p>
    <w:p w14:paraId="3A9CB8FE" w14:textId="77777777" w:rsidR="00FC64B4" w:rsidRPr="00A04077" w:rsidRDefault="00FC64B4" w:rsidP="009A02CE">
      <w:pPr>
        <w:pStyle w:val="Normalny1"/>
        <w:autoSpaceDE w:val="0"/>
        <w:rPr>
          <w:rFonts w:eastAsia="Bookman Old Style"/>
          <w:bCs/>
          <w:sz w:val="16"/>
          <w:szCs w:val="16"/>
        </w:rPr>
      </w:pPr>
    </w:p>
    <w:p w14:paraId="2971ACC3" w14:textId="77777777" w:rsidR="00DA2BF9" w:rsidRPr="00672221" w:rsidRDefault="006916D0" w:rsidP="00672221">
      <w:pPr>
        <w:pStyle w:val="Normalny1"/>
        <w:autoSpaceDE w:val="0"/>
        <w:spacing w:line="276" w:lineRule="auto"/>
        <w:ind w:left="360" w:hanging="360"/>
        <w:jc w:val="center"/>
        <w:rPr>
          <w:rFonts w:ascii="Arial" w:eastAsia="Bookman Old Style" w:hAnsi="Arial" w:cs="Arial"/>
          <w:b/>
          <w:bCs/>
          <w:sz w:val="20"/>
          <w:szCs w:val="20"/>
        </w:rPr>
      </w:pPr>
      <w:r w:rsidRPr="00672221">
        <w:rPr>
          <w:rFonts w:ascii="Arial" w:eastAsia="Bookman Old Style" w:hAnsi="Arial" w:cs="Arial"/>
          <w:b/>
          <w:bCs/>
          <w:sz w:val="20"/>
          <w:szCs w:val="20"/>
        </w:rPr>
        <w:t xml:space="preserve">§ </w:t>
      </w:r>
      <w:r w:rsidR="00BA3646" w:rsidRPr="00672221">
        <w:rPr>
          <w:rFonts w:ascii="Arial" w:eastAsia="Bookman Old Style" w:hAnsi="Arial" w:cs="Arial"/>
          <w:b/>
          <w:bCs/>
          <w:sz w:val="20"/>
          <w:szCs w:val="20"/>
        </w:rPr>
        <w:t>5.</w:t>
      </w:r>
    </w:p>
    <w:p w14:paraId="08FD8012" w14:textId="77777777" w:rsidR="00CE4C42" w:rsidRPr="00672221" w:rsidRDefault="00D5362D" w:rsidP="00672221">
      <w:pPr>
        <w:pStyle w:val="Normalny1"/>
        <w:tabs>
          <w:tab w:val="left" w:pos="405"/>
        </w:tabs>
        <w:autoSpaceDE w:val="0"/>
        <w:spacing w:line="276" w:lineRule="auto"/>
        <w:ind w:left="405" w:hanging="375"/>
        <w:jc w:val="center"/>
        <w:rPr>
          <w:rFonts w:ascii="Arial" w:eastAsia="Bookman Old Style" w:hAnsi="Arial" w:cs="Arial"/>
          <w:b/>
          <w:sz w:val="20"/>
          <w:szCs w:val="20"/>
        </w:rPr>
      </w:pPr>
      <w:r w:rsidRPr="00672221">
        <w:rPr>
          <w:rFonts w:ascii="Arial" w:eastAsia="Bookman Old Style" w:hAnsi="Arial" w:cs="Arial"/>
          <w:b/>
          <w:sz w:val="20"/>
          <w:szCs w:val="20"/>
        </w:rPr>
        <w:t xml:space="preserve">Obowiązki </w:t>
      </w:r>
      <w:r w:rsidR="0063030F" w:rsidRPr="00672221">
        <w:rPr>
          <w:rFonts w:ascii="Arial" w:eastAsia="Bookman Old Style" w:hAnsi="Arial" w:cs="Arial"/>
          <w:b/>
          <w:sz w:val="20"/>
          <w:szCs w:val="20"/>
        </w:rPr>
        <w:t>w</w:t>
      </w:r>
      <w:r w:rsidR="00CE4C42" w:rsidRPr="00672221">
        <w:rPr>
          <w:rFonts w:ascii="Arial" w:eastAsia="Bookman Old Style" w:hAnsi="Arial" w:cs="Arial"/>
          <w:b/>
          <w:sz w:val="20"/>
          <w:szCs w:val="20"/>
        </w:rPr>
        <w:t>ykonawcy</w:t>
      </w:r>
    </w:p>
    <w:p w14:paraId="0026F41B" w14:textId="77777777" w:rsidR="00BB76D2" w:rsidRPr="00672221" w:rsidRDefault="00BB76D2" w:rsidP="00672221">
      <w:pPr>
        <w:suppressAutoHyphens w:val="0"/>
        <w:spacing w:line="276" w:lineRule="auto"/>
        <w:jc w:val="both"/>
        <w:rPr>
          <w:rFonts w:ascii="Arial" w:hAnsi="Arial" w:cs="Arial"/>
        </w:rPr>
      </w:pPr>
    </w:p>
    <w:p w14:paraId="716F60CF" w14:textId="25193F9A" w:rsidR="00145686" w:rsidRPr="00672221" w:rsidRDefault="00145686" w:rsidP="00672221">
      <w:pPr>
        <w:widowControl w:val="0"/>
        <w:numPr>
          <w:ilvl w:val="0"/>
          <w:numId w:val="3"/>
        </w:numPr>
        <w:tabs>
          <w:tab w:val="clear" w:pos="1778"/>
          <w:tab w:val="num" w:pos="4860"/>
        </w:tabs>
        <w:spacing w:line="276" w:lineRule="auto"/>
        <w:ind w:left="426" w:hanging="426"/>
        <w:jc w:val="both"/>
        <w:rPr>
          <w:rFonts w:ascii="Arial" w:eastAsia="Bookman Old Style" w:hAnsi="Arial" w:cs="Arial"/>
        </w:rPr>
      </w:pPr>
      <w:r w:rsidRPr="00672221">
        <w:rPr>
          <w:rFonts w:ascii="Arial" w:hAnsi="Arial" w:cs="Arial"/>
        </w:rPr>
        <w:t>Wykonawca jest zobowiązany do przedłożenia zamawiającemu wykazu osób z pełnym składem osobowym pracowników zatrudnionych na podstawie stosunku pracy na stanowiskach wskazanych</w:t>
      </w:r>
      <w:r w:rsidR="00053457" w:rsidRPr="00672221">
        <w:rPr>
          <w:rFonts w:ascii="Arial" w:hAnsi="Arial" w:cs="Arial"/>
        </w:rPr>
        <w:t xml:space="preserve"> </w:t>
      </w:r>
      <w:r w:rsidR="002E05D6" w:rsidRPr="00672221">
        <w:rPr>
          <w:rFonts w:ascii="Arial" w:hAnsi="Arial" w:cs="Arial"/>
        </w:rPr>
        <w:br/>
      </w:r>
      <w:r w:rsidRPr="00672221">
        <w:rPr>
          <w:rFonts w:ascii="Arial" w:hAnsi="Arial" w:cs="Arial"/>
        </w:rPr>
        <w:t>w SWZ, realizujących czynności w zakresie realizacji zamówienia wraz z określeniem funkcji jaką będą pełnić najpóźniej w dniu przekazania terenu budowy i aktualizowania na bieżąco – tj. za każdym razem, gdy nastąpi zmiana personelu realizującego czynności w zakresie realizacji zamówienia.</w:t>
      </w:r>
    </w:p>
    <w:p w14:paraId="58E1DD76" w14:textId="77777777" w:rsidR="00145686" w:rsidRPr="00672221" w:rsidRDefault="00053457" w:rsidP="00672221">
      <w:pPr>
        <w:pStyle w:val="WW-Tekstpodstawowy3"/>
        <w:numPr>
          <w:ilvl w:val="0"/>
          <w:numId w:val="3"/>
        </w:numPr>
        <w:tabs>
          <w:tab w:val="clear" w:pos="1778"/>
          <w:tab w:val="num" w:pos="360"/>
          <w:tab w:val="num" w:pos="4860"/>
        </w:tabs>
        <w:spacing w:line="276" w:lineRule="auto"/>
        <w:ind w:left="426" w:hanging="426"/>
        <w:rPr>
          <w:rFonts w:ascii="Arial" w:hAnsi="Arial" w:cs="Arial"/>
          <w:sz w:val="20"/>
        </w:rPr>
      </w:pPr>
      <w:r w:rsidRPr="00672221">
        <w:rPr>
          <w:rFonts w:ascii="Arial" w:hAnsi="Arial" w:cs="Arial"/>
          <w:sz w:val="20"/>
        </w:rPr>
        <w:t xml:space="preserve"> </w:t>
      </w:r>
      <w:r w:rsidR="00145686" w:rsidRPr="00672221">
        <w:rPr>
          <w:rFonts w:ascii="Arial" w:hAnsi="Arial" w:cs="Arial"/>
          <w:sz w:val="20"/>
        </w:rPr>
        <w:t>Wykonawca zobowiązany jest do załączenia do faktury wystawionej po wykonaniu całości robót, wykazu osób (określający skład osobowy), o którym mowa w ust. 1 wraz z oś</w:t>
      </w:r>
      <w:r w:rsidR="00AA4CA9" w:rsidRPr="00672221">
        <w:rPr>
          <w:rFonts w:ascii="Arial" w:hAnsi="Arial" w:cs="Arial"/>
          <w:sz w:val="20"/>
        </w:rPr>
        <w:t>wiadczeniem każdej z tych osób,</w:t>
      </w:r>
      <w:r w:rsidRPr="00672221">
        <w:rPr>
          <w:rFonts w:ascii="Arial" w:hAnsi="Arial" w:cs="Arial"/>
          <w:sz w:val="20"/>
        </w:rPr>
        <w:t xml:space="preserve"> </w:t>
      </w:r>
      <w:r w:rsidR="00145686" w:rsidRPr="00672221">
        <w:rPr>
          <w:rFonts w:ascii="Arial" w:hAnsi="Arial" w:cs="Arial"/>
          <w:sz w:val="20"/>
        </w:rPr>
        <w:t>że przez okres wykonywania czynności, o których mowa w ust. 1</w:t>
      </w:r>
      <w:r w:rsidR="000E3D7F" w:rsidRPr="00672221">
        <w:rPr>
          <w:rFonts w:ascii="Arial" w:hAnsi="Arial" w:cs="Arial"/>
          <w:sz w:val="20"/>
        </w:rPr>
        <w:t xml:space="preserve"> </w:t>
      </w:r>
      <w:r w:rsidR="00145686" w:rsidRPr="00672221">
        <w:rPr>
          <w:rFonts w:ascii="Arial" w:hAnsi="Arial" w:cs="Arial"/>
          <w:sz w:val="20"/>
        </w:rPr>
        <w:t>była zatrudniona na podstawie umowy o pracę przez wykonawcę lub podwykonawcę.</w:t>
      </w:r>
    </w:p>
    <w:p w14:paraId="6BF9CE42" w14:textId="77777777" w:rsidR="00145686" w:rsidRPr="00672221" w:rsidRDefault="00053457" w:rsidP="00672221">
      <w:pPr>
        <w:pStyle w:val="WW-Tekstpodstawowy3"/>
        <w:numPr>
          <w:ilvl w:val="0"/>
          <w:numId w:val="3"/>
        </w:numPr>
        <w:tabs>
          <w:tab w:val="clear" w:pos="1778"/>
          <w:tab w:val="num" w:pos="360"/>
          <w:tab w:val="num" w:pos="4860"/>
        </w:tabs>
        <w:spacing w:line="276" w:lineRule="auto"/>
        <w:ind w:left="426" w:hanging="426"/>
        <w:rPr>
          <w:rFonts w:ascii="Arial" w:hAnsi="Arial" w:cs="Arial"/>
          <w:sz w:val="20"/>
        </w:rPr>
      </w:pPr>
      <w:r w:rsidRPr="00672221">
        <w:rPr>
          <w:rFonts w:ascii="Arial" w:hAnsi="Arial" w:cs="Arial"/>
          <w:sz w:val="20"/>
        </w:rPr>
        <w:t xml:space="preserve"> </w:t>
      </w:r>
      <w:r w:rsidR="00145686" w:rsidRPr="00672221">
        <w:rPr>
          <w:rFonts w:ascii="Arial" w:hAnsi="Arial" w:cs="Arial"/>
          <w:sz w:val="20"/>
        </w:rPr>
        <w:t xml:space="preserve">Zamawiającemu - w celu </w:t>
      </w:r>
      <w:r w:rsidR="00145686" w:rsidRPr="00672221">
        <w:rPr>
          <w:rFonts w:ascii="Arial" w:hAnsi="Arial" w:cs="Arial"/>
          <w:sz w:val="20"/>
          <w:lang w:eastAsia="pl-PL"/>
        </w:rPr>
        <w:t xml:space="preserve">weryfikacji zatrudniania, przez wykonawcę lub podwykonawcę, na podstawie umowy o pracę, osób wykonujących wskazane przez zamawiającego w SWZ czynności w zakresie realizacji zamówienia, przysługuje dodatkowo prawo do żądania: </w:t>
      </w:r>
    </w:p>
    <w:p w14:paraId="696AA45F" w14:textId="77777777" w:rsidR="00145686" w:rsidRPr="00672221" w:rsidRDefault="00145686" w:rsidP="00672221">
      <w:pPr>
        <w:pStyle w:val="WW-Tekstpodstawowy3"/>
        <w:numPr>
          <w:ilvl w:val="7"/>
          <w:numId w:val="3"/>
        </w:numPr>
        <w:tabs>
          <w:tab w:val="clear" w:pos="6120"/>
        </w:tabs>
        <w:spacing w:line="276" w:lineRule="auto"/>
        <w:ind w:left="426" w:firstLine="283"/>
        <w:rPr>
          <w:rFonts w:ascii="Arial" w:hAnsi="Arial" w:cs="Arial"/>
          <w:sz w:val="20"/>
        </w:rPr>
      </w:pPr>
      <w:r w:rsidRPr="00672221">
        <w:rPr>
          <w:rFonts w:ascii="Arial" w:hAnsi="Arial" w:cs="Arial"/>
          <w:sz w:val="20"/>
          <w:lang w:eastAsia="pl-PL"/>
        </w:rPr>
        <w:t xml:space="preserve">oświadczenia zatrudnionego pracownika, </w:t>
      </w:r>
    </w:p>
    <w:p w14:paraId="5473CB9F" w14:textId="70A30871" w:rsidR="008E2521" w:rsidRPr="00672221" w:rsidRDefault="008E2521" w:rsidP="00672221">
      <w:pPr>
        <w:pStyle w:val="WW-Tekstpodstawowy3"/>
        <w:numPr>
          <w:ilvl w:val="7"/>
          <w:numId w:val="3"/>
        </w:numPr>
        <w:tabs>
          <w:tab w:val="clear" w:pos="6120"/>
        </w:tabs>
        <w:spacing w:line="276" w:lineRule="auto"/>
        <w:ind w:left="1418" w:hanging="709"/>
        <w:rPr>
          <w:rFonts w:ascii="Arial" w:hAnsi="Arial" w:cs="Arial"/>
          <w:sz w:val="20"/>
        </w:rPr>
      </w:pPr>
      <w:r w:rsidRPr="00672221">
        <w:rPr>
          <w:rFonts w:ascii="Arial" w:hAnsi="Arial" w:cs="Arial"/>
          <w:sz w:val="20"/>
          <w:lang w:eastAsia="pl-PL"/>
        </w:rPr>
        <w:t>oświadczenia wykonawcy lub podwykonawcy o zatrudnieniu pracownika na podstawie umowy o pracę,</w:t>
      </w:r>
    </w:p>
    <w:p w14:paraId="5A5C52CF" w14:textId="77777777" w:rsidR="00145686" w:rsidRPr="00672221" w:rsidRDefault="00145686" w:rsidP="00672221">
      <w:pPr>
        <w:pStyle w:val="WW-Tekstpodstawowy3"/>
        <w:numPr>
          <w:ilvl w:val="7"/>
          <w:numId w:val="3"/>
        </w:numPr>
        <w:tabs>
          <w:tab w:val="clear" w:pos="6120"/>
        </w:tabs>
        <w:spacing w:line="276" w:lineRule="auto"/>
        <w:ind w:left="1418" w:hanging="709"/>
        <w:rPr>
          <w:rFonts w:ascii="Arial" w:hAnsi="Arial" w:cs="Arial"/>
          <w:sz w:val="20"/>
        </w:rPr>
      </w:pPr>
      <w:r w:rsidRPr="00672221">
        <w:rPr>
          <w:rFonts w:ascii="Arial" w:hAnsi="Arial" w:cs="Arial"/>
          <w:sz w:val="20"/>
          <w:lang w:eastAsia="pl-PL"/>
        </w:rPr>
        <w:t>poświadczonej za zgodność z oryginałem kopii umowy o pracę zatrudnionego pracownika,</w:t>
      </w:r>
    </w:p>
    <w:p w14:paraId="22E1A37F" w14:textId="77777777" w:rsidR="00145686" w:rsidRPr="00672221" w:rsidRDefault="00145686" w:rsidP="00672221">
      <w:pPr>
        <w:pStyle w:val="WW-Tekstpodstawowy3"/>
        <w:numPr>
          <w:ilvl w:val="7"/>
          <w:numId w:val="3"/>
        </w:numPr>
        <w:tabs>
          <w:tab w:val="clear" w:pos="6120"/>
        </w:tabs>
        <w:spacing w:line="276" w:lineRule="auto"/>
        <w:ind w:left="1418" w:hanging="709"/>
        <w:rPr>
          <w:rFonts w:ascii="Arial" w:hAnsi="Arial" w:cs="Arial"/>
          <w:sz w:val="20"/>
        </w:rPr>
      </w:pPr>
      <w:r w:rsidRPr="00672221">
        <w:rPr>
          <w:rFonts w:ascii="Arial" w:hAnsi="Arial" w:cs="Arial"/>
          <w:sz w:val="20"/>
          <w:lang w:eastAsia="pl-PL"/>
        </w:rPr>
        <w:t>innych dokumentów - zawierających informacje, w tym dane osobowe, niezbędne do weryfikacji zatrudnienia na podstawie umowy o pracę, w szczególności imię i nazwisko zatrudnionego pracownika, datę zawarcia umow</w:t>
      </w:r>
      <w:r w:rsidR="00A04077" w:rsidRPr="00672221">
        <w:rPr>
          <w:rFonts w:ascii="Arial" w:hAnsi="Arial" w:cs="Arial"/>
          <w:sz w:val="20"/>
          <w:lang w:eastAsia="pl-PL"/>
        </w:rPr>
        <w:t xml:space="preserve">y o pracę, rodzaj umowy o pracę </w:t>
      </w:r>
      <w:r w:rsidRPr="00672221">
        <w:rPr>
          <w:rFonts w:ascii="Arial" w:hAnsi="Arial" w:cs="Arial"/>
          <w:sz w:val="20"/>
          <w:lang w:eastAsia="pl-PL"/>
        </w:rPr>
        <w:t>i zakres obowiązków pracownika.</w:t>
      </w:r>
    </w:p>
    <w:p w14:paraId="4549FFE0" w14:textId="5FE60581" w:rsidR="00145686" w:rsidRPr="00672221" w:rsidRDefault="00145686" w:rsidP="00672221">
      <w:pPr>
        <w:widowControl w:val="0"/>
        <w:numPr>
          <w:ilvl w:val="0"/>
          <w:numId w:val="3"/>
        </w:numPr>
        <w:tabs>
          <w:tab w:val="clear" w:pos="1778"/>
          <w:tab w:val="num" w:pos="360"/>
          <w:tab w:val="num" w:pos="4860"/>
        </w:tabs>
        <w:spacing w:line="276" w:lineRule="auto"/>
        <w:ind w:left="360"/>
        <w:jc w:val="both"/>
        <w:rPr>
          <w:rFonts w:ascii="Arial" w:eastAsia="Bookman Old Style" w:hAnsi="Arial" w:cs="Arial"/>
        </w:rPr>
      </w:pPr>
      <w:r w:rsidRPr="00672221">
        <w:rPr>
          <w:rFonts w:ascii="Arial" w:eastAsia="Bookman Old Style" w:hAnsi="Arial" w:cs="Arial"/>
        </w:rPr>
        <w:t xml:space="preserve">Wykonawca odpowiedzialny jest za jakość, zgodność z warunkami technicznymi, jakościowymi </w:t>
      </w:r>
      <w:r w:rsidR="00A04077" w:rsidRPr="00672221">
        <w:rPr>
          <w:rFonts w:ascii="Arial" w:eastAsia="Bookman Old Style" w:hAnsi="Arial" w:cs="Arial"/>
        </w:rPr>
        <w:br/>
      </w:r>
      <w:r w:rsidRPr="00672221">
        <w:rPr>
          <w:rFonts w:ascii="Arial" w:eastAsia="Bookman Old Style" w:hAnsi="Arial" w:cs="Arial"/>
        </w:rPr>
        <w:t>i funkcjonalnymi zgodnie z dokumentacją techniczną, ustaleniami SWZ, obowiązującymi normami</w:t>
      </w:r>
      <w:r w:rsidR="00A04077" w:rsidRPr="00672221">
        <w:rPr>
          <w:rFonts w:ascii="Arial" w:eastAsia="Bookman Old Style" w:hAnsi="Arial" w:cs="Arial"/>
        </w:rPr>
        <w:br/>
      </w:r>
      <w:r w:rsidRPr="00672221">
        <w:rPr>
          <w:rFonts w:ascii="Arial" w:eastAsia="Bookman Old Style" w:hAnsi="Arial" w:cs="Arial"/>
        </w:rPr>
        <w:t>i przepisami, sztuką budowlaną oraz należytą starannością.</w:t>
      </w:r>
    </w:p>
    <w:p w14:paraId="42EA0BD1" w14:textId="77777777" w:rsidR="00145686" w:rsidRPr="00672221" w:rsidRDefault="00145686" w:rsidP="00672221">
      <w:pPr>
        <w:pStyle w:val="WW-Tekstpodstawowy3"/>
        <w:numPr>
          <w:ilvl w:val="0"/>
          <w:numId w:val="3"/>
        </w:numPr>
        <w:tabs>
          <w:tab w:val="clear" w:pos="1778"/>
          <w:tab w:val="num" w:pos="360"/>
          <w:tab w:val="num" w:pos="4860"/>
        </w:tabs>
        <w:spacing w:line="276" w:lineRule="auto"/>
        <w:ind w:left="360"/>
        <w:rPr>
          <w:rFonts w:ascii="Arial" w:hAnsi="Arial" w:cs="Arial"/>
          <w:sz w:val="20"/>
        </w:rPr>
      </w:pPr>
      <w:r w:rsidRPr="00672221">
        <w:rPr>
          <w:rFonts w:ascii="Arial" w:hAnsi="Arial" w:cs="Arial"/>
          <w:sz w:val="20"/>
        </w:rPr>
        <w:t>Do wykonawcy należy zabezpieczenie i oznakowanie terenu robót, uporządkowanie terenu po zakończeniu robót oraz dokonanie uzgodnień, prób, badań niezbędnych do prawidłowej realizacji, zakończenia, odbioru robót.</w:t>
      </w:r>
    </w:p>
    <w:p w14:paraId="27D429CB" w14:textId="77777777" w:rsidR="00145686" w:rsidRPr="00672221" w:rsidRDefault="00145686" w:rsidP="00672221">
      <w:pPr>
        <w:pStyle w:val="WW-Tekstpodstawowy3"/>
        <w:numPr>
          <w:ilvl w:val="0"/>
          <w:numId w:val="3"/>
        </w:numPr>
        <w:tabs>
          <w:tab w:val="clear" w:pos="1778"/>
          <w:tab w:val="num" w:pos="360"/>
          <w:tab w:val="num" w:pos="4860"/>
        </w:tabs>
        <w:spacing w:line="276" w:lineRule="auto"/>
        <w:ind w:left="360"/>
        <w:rPr>
          <w:rFonts w:ascii="Arial" w:hAnsi="Arial" w:cs="Arial"/>
          <w:sz w:val="20"/>
        </w:rPr>
      </w:pPr>
      <w:r w:rsidRPr="00672221">
        <w:rPr>
          <w:rFonts w:ascii="Arial" w:eastAsia="Bookman Old Style" w:hAnsi="Arial" w:cs="Arial"/>
          <w:sz w:val="20"/>
        </w:rPr>
        <w:t>Wykonawca zobowiązany jest wykonywać polecenia zamawiającego, w szczególności ustanowionych inspektorów nadzoru, wydawane zgodnie z obowiązującymi przepisami oraz postanowieniami niniejszej umowy.</w:t>
      </w:r>
    </w:p>
    <w:p w14:paraId="1154148F" w14:textId="77777777" w:rsidR="00145686" w:rsidRPr="00672221" w:rsidRDefault="00145686" w:rsidP="00672221">
      <w:pPr>
        <w:pStyle w:val="WW-Tekstpodstawowy3"/>
        <w:numPr>
          <w:ilvl w:val="0"/>
          <w:numId w:val="3"/>
        </w:numPr>
        <w:tabs>
          <w:tab w:val="clear" w:pos="1778"/>
          <w:tab w:val="num" w:pos="360"/>
          <w:tab w:val="num" w:pos="4860"/>
        </w:tabs>
        <w:spacing w:line="276" w:lineRule="auto"/>
        <w:ind w:left="360"/>
        <w:rPr>
          <w:rFonts w:ascii="Arial" w:hAnsi="Arial" w:cs="Arial"/>
          <w:sz w:val="20"/>
        </w:rPr>
      </w:pPr>
      <w:r w:rsidRPr="00672221">
        <w:rPr>
          <w:rFonts w:ascii="Arial" w:eastAsia="Bookman Old Style" w:hAnsi="Arial" w:cs="Arial"/>
          <w:sz w:val="20"/>
        </w:rPr>
        <w:t>Wykonawca zobowiązany jest do uczestnictwa w organizowanych przez zamawiającego naradach</w:t>
      </w:r>
      <w:r w:rsidR="00A04077" w:rsidRPr="00672221">
        <w:rPr>
          <w:rFonts w:ascii="Arial" w:eastAsia="Bookman Old Style" w:hAnsi="Arial" w:cs="Arial"/>
          <w:sz w:val="20"/>
        </w:rPr>
        <w:br/>
      </w:r>
      <w:r w:rsidR="000E3D7F" w:rsidRPr="00672221">
        <w:rPr>
          <w:rFonts w:ascii="Arial" w:eastAsia="Bookman Old Style" w:hAnsi="Arial" w:cs="Arial"/>
          <w:sz w:val="20"/>
        </w:rPr>
        <w:t xml:space="preserve"> </w:t>
      </w:r>
      <w:r w:rsidRPr="00672221">
        <w:rPr>
          <w:rFonts w:ascii="Arial" w:eastAsia="Bookman Old Style" w:hAnsi="Arial" w:cs="Arial"/>
          <w:sz w:val="20"/>
        </w:rPr>
        <w:t>i spotkaniach (zgodnie z wytycznymi zamawiającego).</w:t>
      </w:r>
    </w:p>
    <w:p w14:paraId="61A5742F" w14:textId="77777777" w:rsidR="00145686" w:rsidRPr="00672221" w:rsidRDefault="00145686" w:rsidP="00672221">
      <w:pPr>
        <w:pStyle w:val="WW-Tekstpodstawowy3"/>
        <w:numPr>
          <w:ilvl w:val="0"/>
          <w:numId w:val="3"/>
        </w:numPr>
        <w:tabs>
          <w:tab w:val="clear" w:pos="1778"/>
          <w:tab w:val="num" w:pos="360"/>
          <w:tab w:val="num" w:pos="4860"/>
        </w:tabs>
        <w:spacing w:line="276" w:lineRule="auto"/>
        <w:ind w:left="360"/>
        <w:rPr>
          <w:rFonts w:ascii="Arial" w:hAnsi="Arial" w:cs="Arial"/>
          <w:sz w:val="20"/>
        </w:rPr>
      </w:pPr>
      <w:r w:rsidRPr="00672221">
        <w:rPr>
          <w:rFonts w:ascii="Arial" w:hAnsi="Arial" w:cs="Arial"/>
          <w:sz w:val="20"/>
        </w:rPr>
        <w:t>Wykonawca jest upoważniony i zobowiązany do:</w:t>
      </w:r>
    </w:p>
    <w:p w14:paraId="23671ECB" w14:textId="379DDB7B" w:rsidR="00145686" w:rsidRPr="00672221" w:rsidRDefault="00145686" w:rsidP="00672221">
      <w:pPr>
        <w:pStyle w:val="WW-Tekstpodstawowy3"/>
        <w:spacing w:line="276" w:lineRule="auto"/>
        <w:ind w:left="705" w:hanging="345"/>
        <w:rPr>
          <w:rFonts w:ascii="Arial" w:hAnsi="Arial" w:cs="Arial"/>
          <w:sz w:val="20"/>
        </w:rPr>
      </w:pPr>
      <w:r w:rsidRPr="00672221">
        <w:rPr>
          <w:rFonts w:ascii="Arial" w:hAnsi="Arial" w:cs="Arial"/>
          <w:sz w:val="20"/>
        </w:rPr>
        <w:t>1)</w:t>
      </w:r>
      <w:r w:rsidRPr="00672221">
        <w:rPr>
          <w:rFonts w:ascii="Arial" w:hAnsi="Arial" w:cs="Arial"/>
          <w:sz w:val="20"/>
        </w:rPr>
        <w:tab/>
        <w:t>zabezpieczenia i oznakowania terenu robót, uporządkowania terenu po zakończeniu robót oraz dokonania uzgodnień, prób, badań niezbędnych do prawidłowej realizacji, zakończenia, odbioru robót,</w:t>
      </w:r>
    </w:p>
    <w:p w14:paraId="461524EB" w14:textId="7A35A951" w:rsidR="00145686" w:rsidRPr="00672221" w:rsidRDefault="00145686" w:rsidP="00672221">
      <w:pPr>
        <w:pStyle w:val="WW-Tekstpodstawowy3"/>
        <w:spacing w:line="276" w:lineRule="auto"/>
        <w:ind w:left="705" w:hanging="345"/>
        <w:rPr>
          <w:rFonts w:ascii="Arial" w:hAnsi="Arial" w:cs="Arial"/>
          <w:sz w:val="20"/>
        </w:rPr>
      </w:pPr>
      <w:r w:rsidRPr="00672221">
        <w:rPr>
          <w:rFonts w:ascii="Arial" w:hAnsi="Arial" w:cs="Arial"/>
          <w:sz w:val="20"/>
        </w:rPr>
        <w:t>2)</w:t>
      </w:r>
      <w:r w:rsidRPr="00672221">
        <w:rPr>
          <w:rFonts w:ascii="Arial" w:hAnsi="Arial" w:cs="Arial"/>
          <w:sz w:val="20"/>
        </w:rPr>
        <w:tab/>
        <w:t>utrzymania w należytym porządku dróg dojazd</w:t>
      </w:r>
      <w:r w:rsidR="00A04077" w:rsidRPr="00672221">
        <w:rPr>
          <w:rFonts w:ascii="Arial" w:hAnsi="Arial" w:cs="Arial"/>
          <w:sz w:val="20"/>
        </w:rPr>
        <w:t>owych na teren budowy oraz dróg</w:t>
      </w:r>
      <w:r w:rsidRPr="00672221">
        <w:rPr>
          <w:rFonts w:ascii="Arial" w:hAnsi="Arial" w:cs="Arial"/>
          <w:sz w:val="20"/>
        </w:rPr>
        <w:t xml:space="preserve"> i placów na terenie inwestycji, ze szczególnym uwzględnieniem utrzymania czystości na odcinkach związanych </w:t>
      </w:r>
      <w:r w:rsidR="002E05D6" w:rsidRPr="00672221">
        <w:rPr>
          <w:rFonts w:ascii="Arial" w:hAnsi="Arial" w:cs="Arial"/>
          <w:sz w:val="20"/>
        </w:rPr>
        <w:br/>
      </w:r>
      <w:r w:rsidRPr="00672221">
        <w:rPr>
          <w:rFonts w:ascii="Arial" w:hAnsi="Arial" w:cs="Arial"/>
          <w:sz w:val="20"/>
        </w:rPr>
        <w:t>z transportem budowy.</w:t>
      </w:r>
    </w:p>
    <w:p w14:paraId="343616AD" w14:textId="77777777" w:rsidR="00145686" w:rsidRPr="00672221" w:rsidRDefault="00145686" w:rsidP="00672221">
      <w:pPr>
        <w:pStyle w:val="Normalny10"/>
        <w:numPr>
          <w:ilvl w:val="0"/>
          <w:numId w:val="3"/>
        </w:numPr>
        <w:tabs>
          <w:tab w:val="clear" w:pos="1778"/>
          <w:tab w:val="num" w:pos="426"/>
        </w:tabs>
        <w:autoSpaceDE w:val="0"/>
        <w:spacing w:line="276" w:lineRule="auto"/>
        <w:ind w:left="426" w:hanging="426"/>
        <w:jc w:val="both"/>
        <w:rPr>
          <w:rFonts w:ascii="Arial" w:eastAsia="Bookman Old Style" w:hAnsi="Arial" w:cs="Arial"/>
          <w:sz w:val="20"/>
          <w:szCs w:val="20"/>
        </w:rPr>
      </w:pPr>
      <w:r w:rsidRPr="00672221">
        <w:rPr>
          <w:rFonts w:ascii="Arial" w:eastAsia="Bookman Old Style" w:hAnsi="Arial" w:cs="Arial"/>
          <w:sz w:val="20"/>
          <w:szCs w:val="20"/>
        </w:rPr>
        <w:t xml:space="preserve">Wykonawca jest zobowiązany do jednoczesnego współdziałania z innymi wykonawcami wprowadzonymi na teren realizacji robót przez zamawiającego, w trakcie realizacji odrębnych zadań. </w:t>
      </w:r>
    </w:p>
    <w:p w14:paraId="5BFB5E51" w14:textId="4E0A71D2" w:rsidR="00145686" w:rsidRPr="00672221" w:rsidRDefault="00145686" w:rsidP="00672221">
      <w:pPr>
        <w:pStyle w:val="Normalny10"/>
        <w:numPr>
          <w:ilvl w:val="0"/>
          <w:numId w:val="3"/>
        </w:numPr>
        <w:tabs>
          <w:tab w:val="clear" w:pos="1778"/>
          <w:tab w:val="num" w:pos="426"/>
        </w:tabs>
        <w:autoSpaceDE w:val="0"/>
        <w:spacing w:line="276" w:lineRule="auto"/>
        <w:ind w:left="426" w:hanging="426"/>
        <w:jc w:val="both"/>
        <w:rPr>
          <w:rFonts w:ascii="Arial" w:eastAsia="Bookman Old Style" w:hAnsi="Arial" w:cs="Arial"/>
          <w:sz w:val="20"/>
          <w:szCs w:val="20"/>
        </w:rPr>
      </w:pPr>
      <w:r w:rsidRPr="00672221">
        <w:rPr>
          <w:rFonts w:ascii="Arial" w:hAnsi="Arial" w:cs="Arial"/>
          <w:sz w:val="20"/>
          <w:szCs w:val="20"/>
        </w:rPr>
        <w:t xml:space="preserve">Zamawiający zastrzega sobie prawo do zlecenia niezależnemu podmiotowi prób, badań lub ekspertyz </w:t>
      </w:r>
      <w:r w:rsidR="00A04077" w:rsidRPr="00672221">
        <w:rPr>
          <w:rFonts w:ascii="Arial" w:hAnsi="Arial" w:cs="Arial"/>
          <w:sz w:val="20"/>
          <w:szCs w:val="20"/>
        </w:rPr>
        <w:br/>
      </w:r>
      <w:r w:rsidRPr="00672221">
        <w:rPr>
          <w:rFonts w:ascii="Arial" w:hAnsi="Arial" w:cs="Arial"/>
          <w:sz w:val="20"/>
          <w:szCs w:val="20"/>
        </w:rPr>
        <w:t>w zakresie przedmiotu zamówienia. Jeżeli potwierdzą one, iż jest on realizowany niezgodnie</w:t>
      </w:r>
      <w:r w:rsidR="00A04077" w:rsidRPr="00672221">
        <w:rPr>
          <w:rFonts w:ascii="Arial" w:hAnsi="Arial" w:cs="Arial"/>
          <w:sz w:val="20"/>
          <w:szCs w:val="20"/>
        </w:rPr>
        <w:br/>
      </w:r>
      <w:r w:rsidRPr="00672221">
        <w:rPr>
          <w:rFonts w:ascii="Arial" w:hAnsi="Arial" w:cs="Arial"/>
          <w:sz w:val="20"/>
          <w:szCs w:val="20"/>
        </w:rPr>
        <w:t xml:space="preserve">z dokumentami zamówienia, przepisami, normami, należytą starannością czy zaleceniami </w:t>
      </w:r>
      <w:r w:rsidRPr="00672221">
        <w:rPr>
          <w:rFonts w:ascii="Arial" w:hAnsi="Arial" w:cs="Arial"/>
          <w:sz w:val="20"/>
          <w:szCs w:val="20"/>
        </w:rPr>
        <w:lastRenderedPageBreak/>
        <w:t>zamawiającego, wykonawca zobowiązany będzie doprowadzić przedmiot zamówienia do stanu właściwego (na własny koszt) oraz pokryć koszty wykonanych prób, badań lub ekspertyz.</w:t>
      </w:r>
    </w:p>
    <w:p w14:paraId="555E3433" w14:textId="77777777" w:rsidR="00145686" w:rsidRPr="00672221" w:rsidRDefault="00145686" w:rsidP="00672221">
      <w:pPr>
        <w:pStyle w:val="Normalny10"/>
        <w:numPr>
          <w:ilvl w:val="0"/>
          <w:numId w:val="3"/>
        </w:numPr>
        <w:tabs>
          <w:tab w:val="clear" w:pos="1778"/>
          <w:tab w:val="num" w:pos="426"/>
        </w:tabs>
        <w:autoSpaceDE w:val="0"/>
        <w:spacing w:line="276" w:lineRule="auto"/>
        <w:ind w:left="426" w:hanging="426"/>
        <w:jc w:val="both"/>
        <w:rPr>
          <w:rFonts w:ascii="Arial" w:eastAsia="Bookman Old Style" w:hAnsi="Arial" w:cs="Arial"/>
          <w:sz w:val="20"/>
          <w:szCs w:val="20"/>
        </w:rPr>
      </w:pPr>
      <w:r w:rsidRPr="00672221">
        <w:rPr>
          <w:rFonts w:ascii="Arial" w:eastAsia="Bookman Old Style" w:hAnsi="Arial" w:cs="Arial"/>
          <w:sz w:val="20"/>
          <w:szCs w:val="20"/>
        </w:rPr>
        <w:t>Jeżeli na skutek działania lub zaniechania wykonawcy dojdzie do awarii, usterki lub innej szkody, wykonawca zobowiązany jest do jej usunięcia lub naprawienia na własny koszt w wyznaczonym przez zamawiającego terminie.</w:t>
      </w:r>
    </w:p>
    <w:p w14:paraId="1A055C26" w14:textId="0A0B2010" w:rsidR="00145686" w:rsidRPr="000A5588" w:rsidRDefault="00145686" w:rsidP="00495ED5">
      <w:pPr>
        <w:pStyle w:val="Normalny10"/>
        <w:numPr>
          <w:ilvl w:val="0"/>
          <w:numId w:val="3"/>
        </w:numPr>
        <w:tabs>
          <w:tab w:val="clear" w:pos="1778"/>
          <w:tab w:val="num" w:pos="426"/>
        </w:tabs>
        <w:autoSpaceDE w:val="0"/>
        <w:spacing w:line="276" w:lineRule="auto"/>
        <w:ind w:left="426" w:hanging="426"/>
        <w:jc w:val="both"/>
        <w:rPr>
          <w:rFonts w:ascii="Arial" w:eastAsia="Bookman Old Style" w:hAnsi="Arial" w:cs="Arial"/>
          <w:sz w:val="20"/>
          <w:szCs w:val="20"/>
        </w:rPr>
      </w:pPr>
      <w:r w:rsidRPr="00672221">
        <w:rPr>
          <w:rFonts w:ascii="Arial" w:eastAsia="Bookman Old Style" w:hAnsi="Arial" w:cs="Arial"/>
          <w:sz w:val="20"/>
          <w:szCs w:val="20"/>
        </w:rPr>
        <w:t>Jeżeli wykonawca nie zrealizuje robót określonych w ust. 1</w:t>
      </w:r>
      <w:r w:rsidR="00672221" w:rsidRPr="00672221">
        <w:rPr>
          <w:rFonts w:ascii="Arial" w:eastAsia="Bookman Old Style" w:hAnsi="Arial" w:cs="Arial"/>
          <w:sz w:val="20"/>
          <w:szCs w:val="20"/>
        </w:rPr>
        <w:t>1</w:t>
      </w:r>
      <w:r w:rsidRPr="00672221">
        <w:rPr>
          <w:rFonts w:ascii="Arial" w:eastAsia="Bookman Old Style" w:hAnsi="Arial" w:cs="Arial"/>
          <w:sz w:val="20"/>
          <w:szCs w:val="20"/>
        </w:rPr>
        <w:t xml:space="preserve"> w terminie wskazanym, zamawiający zleci usunięcie awarii na koszt wykonawcy potrącając odpowiednie kwoty z przysługującego mu wynagrodzenia, lub wykorzystując środki w ramach zabezpieczenia należytego wykonania robót, jeżeli jest </w:t>
      </w:r>
      <w:r w:rsidRPr="000A5588">
        <w:rPr>
          <w:rFonts w:ascii="Arial" w:eastAsia="Bookman Old Style" w:hAnsi="Arial" w:cs="Arial"/>
          <w:sz w:val="20"/>
          <w:szCs w:val="20"/>
        </w:rPr>
        <w:t>przewidziane.</w:t>
      </w:r>
    </w:p>
    <w:p w14:paraId="5AACEC8E" w14:textId="77777777" w:rsidR="00145686" w:rsidRPr="000A5588" w:rsidRDefault="00145686" w:rsidP="00495ED5">
      <w:pPr>
        <w:pStyle w:val="Normalny10"/>
        <w:numPr>
          <w:ilvl w:val="0"/>
          <w:numId w:val="3"/>
        </w:numPr>
        <w:tabs>
          <w:tab w:val="clear" w:pos="1778"/>
          <w:tab w:val="num" w:pos="426"/>
        </w:tabs>
        <w:autoSpaceDE w:val="0"/>
        <w:spacing w:line="276" w:lineRule="auto"/>
        <w:ind w:left="426" w:hanging="426"/>
        <w:jc w:val="both"/>
        <w:rPr>
          <w:rFonts w:ascii="Arial" w:eastAsia="Bookman Old Style" w:hAnsi="Arial" w:cs="Arial"/>
          <w:sz w:val="20"/>
          <w:szCs w:val="20"/>
        </w:rPr>
      </w:pPr>
      <w:r w:rsidRPr="000A5588">
        <w:rPr>
          <w:rFonts w:ascii="Arial" w:hAnsi="Arial" w:cs="Arial"/>
          <w:sz w:val="20"/>
          <w:szCs w:val="20"/>
        </w:rPr>
        <w:t>Wykonawca zobowiązany jest bezwzględnie posiadać aprobaty techniczne, atesty, badania, certyfikaty</w:t>
      </w:r>
      <w:r w:rsidR="00A04077" w:rsidRPr="000A5588">
        <w:rPr>
          <w:rFonts w:ascii="Arial" w:hAnsi="Arial" w:cs="Arial"/>
          <w:sz w:val="20"/>
          <w:szCs w:val="20"/>
        </w:rPr>
        <w:br/>
      </w:r>
      <w:r w:rsidR="0004156C" w:rsidRPr="000A5588">
        <w:rPr>
          <w:rFonts w:ascii="Arial" w:hAnsi="Arial" w:cs="Arial"/>
          <w:sz w:val="20"/>
          <w:szCs w:val="20"/>
        </w:rPr>
        <w:t xml:space="preserve"> </w:t>
      </w:r>
      <w:r w:rsidRPr="000A5588">
        <w:rPr>
          <w:rFonts w:ascii="Arial" w:hAnsi="Arial" w:cs="Arial"/>
          <w:sz w:val="20"/>
          <w:szCs w:val="20"/>
        </w:rPr>
        <w:t>i inne dokumenty wymagane prawem budowlanym, aktami wykonawczymi oraz innymi przepisami prawa, na montowane i wbudowywane w ramach zamówienia materiały</w:t>
      </w:r>
      <w:r w:rsidR="0004156C" w:rsidRPr="000A5588">
        <w:rPr>
          <w:rFonts w:ascii="Arial" w:hAnsi="Arial" w:cs="Arial"/>
          <w:sz w:val="20"/>
          <w:szCs w:val="20"/>
        </w:rPr>
        <w:t xml:space="preserve"> </w:t>
      </w:r>
      <w:r w:rsidRPr="000A5588">
        <w:rPr>
          <w:rFonts w:ascii="Arial" w:hAnsi="Arial" w:cs="Arial"/>
          <w:sz w:val="20"/>
          <w:szCs w:val="20"/>
        </w:rPr>
        <w:t>i urządzenia.</w:t>
      </w:r>
    </w:p>
    <w:p w14:paraId="36FBD9C1" w14:textId="785DFA7B" w:rsidR="00145686" w:rsidRPr="000A5588" w:rsidRDefault="000A5588" w:rsidP="00495ED5">
      <w:pPr>
        <w:pStyle w:val="Normalny10"/>
        <w:numPr>
          <w:ilvl w:val="0"/>
          <w:numId w:val="3"/>
        </w:numPr>
        <w:tabs>
          <w:tab w:val="clear" w:pos="1778"/>
          <w:tab w:val="num" w:pos="426"/>
        </w:tabs>
        <w:autoSpaceDE w:val="0"/>
        <w:spacing w:line="276" w:lineRule="auto"/>
        <w:ind w:left="426" w:hanging="426"/>
        <w:jc w:val="both"/>
        <w:rPr>
          <w:rFonts w:ascii="Arial" w:eastAsia="Bookman Old Style" w:hAnsi="Arial" w:cs="Arial"/>
          <w:sz w:val="20"/>
          <w:szCs w:val="20"/>
        </w:rPr>
      </w:pPr>
      <w:r w:rsidRPr="000A5588">
        <w:rPr>
          <w:rFonts w:ascii="Arial" w:hAnsi="Arial" w:cs="Arial"/>
          <w:spacing w:val="-4"/>
          <w:sz w:val="20"/>
          <w:szCs w:val="20"/>
        </w:rPr>
        <w:t>W</w:t>
      </w:r>
      <w:r w:rsidR="00145686" w:rsidRPr="000A5588">
        <w:rPr>
          <w:rFonts w:ascii="Arial" w:hAnsi="Arial" w:cs="Arial"/>
          <w:spacing w:val="-4"/>
          <w:sz w:val="20"/>
          <w:szCs w:val="20"/>
        </w:rPr>
        <w:t xml:space="preserve"> trakcie realizacji robót, wykonawca zobowiązany jest udostępnić zamawiającemu na jego wniosek dokumenty, o których mowa w ust. 15.</w:t>
      </w:r>
    </w:p>
    <w:p w14:paraId="494F1677" w14:textId="526C4855" w:rsidR="000A5588" w:rsidRPr="000A5588" w:rsidRDefault="00145686" w:rsidP="00495ED5">
      <w:pPr>
        <w:pStyle w:val="Normalny10"/>
        <w:numPr>
          <w:ilvl w:val="0"/>
          <w:numId w:val="3"/>
        </w:numPr>
        <w:tabs>
          <w:tab w:val="clear" w:pos="1778"/>
          <w:tab w:val="num" w:pos="426"/>
        </w:tabs>
        <w:autoSpaceDE w:val="0"/>
        <w:spacing w:line="276" w:lineRule="auto"/>
        <w:ind w:left="426" w:hanging="426"/>
        <w:jc w:val="both"/>
        <w:rPr>
          <w:rFonts w:ascii="Arial" w:eastAsia="Bookman Old Style" w:hAnsi="Arial" w:cs="Arial"/>
          <w:sz w:val="20"/>
          <w:szCs w:val="20"/>
        </w:rPr>
      </w:pPr>
      <w:r w:rsidRPr="000A5588">
        <w:rPr>
          <w:rFonts w:ascii="Arial" w:hAnsi="Arial" w:cs="Arial"/>
          <w:sz w:val="20"/>
          <w:szCs w:val="20"/>
        </w:rPr>
        <w:t xml:space="preserve">Wykonawca </w:t>
      </w:r>
      <w:r w:rsidR="000A5588" w:rsidRPr="000A5588">
        <w:rPr>
          <w:rFonts w:ascii="Arial" w:hAnsi="Arial" w:cs="Arial"/>
          <w:sz w:val="20"/>
          <w:szCs w:val="20"/>
        </w:rPr>
        <w:t>przed zgłoszeniem zamawiającemu odbioru końcowego odbioru końcowego przedmiotu zamówienia przekazuje:</w:t>
      </w:r>
    </w:p>
    <w:p w14:paraId="39A8CFBF" w14:textId="77777777" w:rsidR="000A5588" w:rsidRPr="000A5588" w:rsidRDefault="000A5588" w:rsidP="00495ED5">
      <w:pPr>
        <w:spacing w:line="276" w:lineRule="auto"/>
        <w:ind w:firstLine="709"/>
        <w:jc w:val="both"/>
        <w:rPr>
          <w:rFonts w:ascii="Arial" w:hAnsi="Arial" w:cs="Arial"/>
          <w:lang w:eastAsia="pl-PL"/>
        </w:rPr>
      </w:pPr>
      <w:bookmarkStart w:id="5" w:name="_Hlk235085232"/>
      <w:r w:rsidRPr="000A5588">
        <w:rPr>
          <w:rFonts w:ascii="Arial" w:hAnsi="Arial" w:cs="Arial"/>
        </w:rPr>
        <w:t>1)</w:t>
      </w:r>
      <w:r w:rsidRPr="000A5588">
        <w:rPr>
          <w:rFonts w:ascii="Arial" w:hAnsi="Arial" w:cs="Arial"/>
        </w:rPr>
        <w:tab/>
      </w:r>
      <w:r w:rsidRPr="000A5588">
        <w:rPr>
          <w:rFonts w:ascii="Arial" w:hAnsi="Arial" w:cs="Arial"/>
          <w:lang w:eastAsia="pl-PL"/>
        </w:rPr>
        <w:t>instrukcje obsługi i konserwacji w języku polskim,</w:t>
      </w:r>
    </w:p>
    <w:p w14:paraId="501DE183" w14:textId="274ADF14" w:rsidR="000A5588" w:rsidRPr="000A5588" w:rsidRDefault="000A5588" w:rsidP="00495ED5">
      <w:pPr>
        <w:spacing w:line="276" w:lineRule="auto"/>
        <w:ind w:firstLine="709"/>
        <w:jc w:val="both"/>
        <w:rPr>
          <w:rFonts w:ascii="Arial" w:hAnsi="Arial" w:cs="Arial"/>
          <w:lang w:eastAsia="pl-PL"/>
        </w:rPr>
      </w:pPr>
      <w:r w:rsidRPr="000A5588">
        <w:rPr>
          <w:rFonts w:ascii="Arial" w:hAnsi="Arial" w:cs="Arial"/>
          <w:lang w:eastAsia="pl-PL"/>
        </w:rPr>
        <w:t>2)</w:t>
      </w:r>
      <w:r w:rsidRPr="000A5588">
        <w:rPr>
          <w:rFonts w:ascii="Arial" w:hAnsi="Arial" w:cs="Arial"/>
          <w:lang w:eastAsia="pl-PL"/>
        </w:rPr>
        <w:tab/>
        <w:t>karty gwarancyjne,</w:t>
      </w:r>
    </w:p>
    <w:p w14:paraId="25614757" w14:textId="59968A4F" w:rsidR="000A5588" w:rsidRPr="000A5588" w:rsidRDefault="000A5588" w:rsidP="00495ED5">
      <w:pPr>
        <w:spacing w:line="276" w:lineRule="auto"/>
        <w:ind w:left="1418" w:hanging="709"/>
        <w:jc w:val="both"/>
        <w:rPr>
          <w:rFonts w:ascii="Arial" w:hAnsi="Arial" w:cs="Arial"/>
          <w:lang w:eastAsia="pl-PL"/>
        </w:rPr>
      </w:pPr>
      <w:r w:rsidRPr="000A5588">
        <w:rPr>
          <w:rFonts w:ascii="Arial" w:hAnsi="Arial" w:cs="Arial"/>
          <w:lang w:eastAsia="pl-PL"/>
        </w:rPr>
        <w:t>3)</w:t>
      </w:r>
      <w:r w:rsidRPr="000A5588">
        <w:rPr>
          <w:rFonts w:ascii="Arial" w:hAnsi="Arial" w:cs="Arial"/>
          <w:lang w:eastAsia="pl-PL"/>
        </w:rPr>
        <w:tab/>
        <w:t>wymagane w Opisie Przedmiotu Zamówienia (OPZ) certyfikaty, atesty, deklaracje zgodności CE, świadectwa dopuszczenia lub certyfikaty – wystawione dla konkretnych, dostarczonych modeli urządzeń.</w:t>
      </w:r>
    </w:p>
    <w:p w14:paraId="1FFAABE6" w14:textId="18BA3543" w:rsidR="000A5588" w:rsidRPr="000A5588" w:rsidRDefault="000A5588" w:rsidP="00495ED5">
      <w:pPr>
        <w:spacing w:line="276" w:lineRule="auto"/>
        <w:ind w:left="1407" w:hanging="698"/>
        <w:jc w:val="both"/>
        <w:rPr>
          <w:rFonts w:ascii="Arial" w:hAnsi="Arial" w:cs="Arial"/>
        </w:rPr>
      </w:pPr>
      <w:r w:rsidRPr="000A5588">
        <w:rPr>
          <w:rFonts w:ascii="Arial" w:hAnsi="Arial" w:cs="Arial"/>
          <w:lang w:eastAsia="pl-PL"/>
        </w:rPr>
        <w:t>4)</w:t>
      </w:r>
      <w:r w:rsidRPr="000A5588">
        <w:rPr>
          <w:rFonts w:ascii="Arial" w:hAnsi="Arial" w:cs="Arial"/>
          <w:lang w:eastAsia="pl-PL"/>
        </w:rPr>
        <w:tab/>
      </w:r>
      <w:r w:rsidRPr="000A5588">
        <w:rPr>
          <w:rFonts w:ascii="Arial" w:hAnsi="Arial" w:cs="Arial"/>
        </w:rPr>
        <w:t>karty katalogowe lub karty techniczne lub foldery informacyjne producenta w języku polskim, potwierdzające wszystkie parametry techniczne i użytkowe określone przez Zamawiającego w OPZ dla dostarczanego sprzętu,</w:t>
      </w:r>
    </w:p>
    <w:p w14:paraId="6DE6E28A" w14:textId="1F1FCDB5" w:rsidR="000A5588" w:rsidRPr="000A5588" w:rsidRDefault="000A5588" w:rsidP="00495ED5">
      <w:pPr>
        <w:spacing w:line="276" w:lineRule="auto"/>
        <w:ind w:left="1407" w:hanging="698"/>
        <w:jc w:val="both"/>
        <w:rPr>
          <w:rFonts w:ascii="Arial" w:hAnsi="Arial" w:cs="Arial"/>
          <w:lang w:eastAsia="pl-PL"/>
        </w:rPr>
      </w:pPr>
      <w:r w:rsidRPr="000A5588">
        <w:rPr>
          <w:rFonts w:ascii="Arial" w:hAnsi="Arial" w:cs="Arial"/>
        </w:rPr>
        <w:t>5)</w:t>
      </w:r>
      <w:r w:rsidRPr="000A5588">
        <w:rPr>
          <w:rFonts w:ascii="Arial" w:hAnsi="Arial" w:cs="Arial"/>
        </w:rPr>
        <w:tab/>
      </w:r>
      <w:bookmarkEnd w:id="5"/>
      <w:r w:rsidRPr="000A5588">
        <w:rPr>
          <w:rFonts w:ascii="Arial" w:hAnsi="Arial" w:cs="Arial"/>
        </w:rPr>
        <w:t>dokumentację fotograficzną wykonania prac.</w:t>
      </w:r>
    </w:p>
    <w:p w14:paraId="2DE79BD1" w14:textId="77777777" w:rsidR="00145686" w:rsidRPr="00672221" w:rsidRDefault="00145686" w:rsidP="00495ED5">
      <w:pPr>
        <w:pStyle w:val="Normalny10"/>
        <w:numPr>
          <w:ilvl w:val="0"/>
          <w:numId w:val="3"/>
        </w:numPr>
        <w:tabs>
          <w:tab w:val="clear" w:pos="1778"/>
          <w:tab w:val="num" w:pos="426"/>
        </w:tabs>
        <w:autoSpaceDE w:val="0"/>
        <w:spacing w:line="276" w:lineRule="auto"/>
        <w:ind w:left="426" w:hanging="426"/>
        <w:jc w:val="both"/>
        <w:rPr>
          <w:rFonts w:ascii="Arial" w:eastAsia="Bookman Old Style" w:hAnsi="Arial" w:cs="Arial"/>
          <w:sz w:val="20"/>
          <w:szCs w:val="20"/>
        </w:rPr>
      </w:pPr>
      <w:r w:rsidRPr="000A5588">
        <w:rPr>
          <w:rFonts w:ascii="Arial" w:hAnsi="Arial" w:cs="Arial"/>
          <w:sz w:val="20"/>
          <w:szCs w:val="20"/>
          <w:lang w:eastAsia="pl-PL"/>
        </w:rPr>
        <w:t>Wykonawca będzie brał udział poprzez swoich umocowanych przedstawicieli w wizytach kontrolnych</w:t>
      </w:r>
      <w:r w:rsidR="00A04077" w:rsidRPr="000A5588">
        <w:rPr>
          <w:rFonts w:ascii="Arial" w:hAnsi="Arial" w:cs="Arial"/>
          <w:sz w:val="20"/>
          <w:szCs w:val="20"/>
          <w:lang w:eastAsia="pl-PL"/>
        </w:rPr>
        <w:t xml:space="preserve"> </w:t>
      </w:r>
      <w:r w:rsidR="00A04077" w:rsidRPr="000A5588">
        <w:rPr>
          <w:rFonts w:ascii="Arial" w:hAnsi="Arial" w:cs="Arial"/>
          <w:sz w:val="20"/>
          <w:szCs w:val="20"/>
          <w:lang w:eastAsia="pl-PL"/>
        </w:rPr>
        <w:br/>
      </w:r>
      <w:r w:rsidRPr="000A5588">
        <w:rPr>
          <w:rFonts w:ascii="Arial" w:hAnsi="Arial" w:cs="Arial"/>
          <w:sz w:val="20"/>
          <w:szCs w:val="20"/>
          <w:lang w:eastAsia="pl-PL"/>
        </w:rPr>
        <w:t>i monitorujących realizowanych przez przedstawicieli</w:t>
      </w:r>
      <w:r w:rsidRPr="00672221">
        <w:rPr>
          <w:rFonts w:ascii="Arial" w:hAnsi="Arial" w:cs="Arial"/>
          <w:sz w:val="20"/>
          <w:szCs w:val="20"/>
          <w:lang w:eastAsia="pl-PL"/>
        </w:rPr>
        <w:t xml:space="preserve"> organów państwowych i samorządowych</w:t>
      </w:r>
      <w:r w:rsidR="00CC343B" w:rsidRPr="00672221">
        <w:rPr>
          <w:rFonts w:ascii="Arial" w:hAnsi="Arial" w:cs="Arial"/>
          <w:sz w:val="20"/>
          <w:szCs w:val="20"/>
          <w:lang w:eastAsia="pl-PL"/>
        </w:rPr>
        <w:t xml:space="preserve"> </w:t>
      </w:r>
      <w:r w:rsidRPr="00672221">
        <w:rPr>
          <w:rFonts w:ascii="Arial" w:hAnsi="Arial" w:cs="Arial"/>
          <w:sz w:val="20"/>
          <w:szCs w:val="20"/>
          <w:lang w:eastAsia="pl-PL"/>
        </w:rPr>
        <w:t>na każdym etapie realizacji umowy, oraz będzie udzielał wymaganych przez te organy wyjaśnień i informacji.</w:t>
      </w:r>
      <w:r w:rsidRPr="00672221">
        <w:rPr>
          <w:rFonts w:ascii="Arial" w:hAnsi="Arial" w:cs="Arial"/>
          <w:sz w:val="20"/>
          <w:szCs w:val="20"/>
        </w:rPr>
        <w:t xml:space="preserve"> </w:t>
      </w:r>
    </w:p>
    <w:p w14:paraId="29515CCC" w14:textId="77777777" w:rsidR="000E3D7F" w:rsidRPr="00672221" w:rsidRDefault="000E3D7F" w:rsidP="00495ED5">
      <w:pPr>
        <w:pStyle w:val="Normalny10"/>
        <w:numPr>
          <w:ilvl w:val="0"/>
          <w:numId w:val="3"/>
        </w:numPr>
        <w:tabs>
          <w:tab w:val="clear" w:pos="1778"/>
          <w:tab w:val="num" w:pos="426"/>
        </w:tabs>
        <w:autoSpaceDE w:val="0"/>
        <w:spacing w:line="276" w:lineRule="auto"/>
        <w:ind w:left="426" w:hanging="426"/>
        <w:jc w:val="both"/>
        <w:rPr>
          <w:rFonts w:ascii="Arial" w:eastAsia="Bookman Old Style" w:hAnsi="Arial" w:cs="Arial"/>
          <w:sz w:val="20"/>
          <w:szCs w:val="20"/>
        </w:rPr>
      </w:pPr>
      <w:r w:rsidRPr="00672221">
        <w:rPr>
          <w:rFonts w:ascii="Arial" w:eastAsiaTheme="minorHAnsi" w:hAnsi="Arial" w:cs="Arial"/>
          <w:sz w:val="20"/>
          <w:szCs w:val="20"/>
          <w:lang w:eastAsia="en-US"/>
        </w:rPr>
        <w:t>Wykonawca winien odpowiednio zabezpieczyć i oznakować teren prowadzenia robót,  zapewnić na tere</w:t>
      </w:r>
      <w:r w:rsidR="00B35A06" w:rsidRPr="00672221">
        <w:rPr>
          <w:rFonts w:ascii="Arial" w:eastAsiaTheme="minorHAnsi" w:hAnsi="Arial" w:cs="Arial"/>
          <w:sz w:val="20"/>
          <w:szCs w:val="20"/>
          <w:lang w:eastAsia="en-US"/>
        </w:rPr>
        <w:t>nie budowy ład, porządek, przestrzegać</w:t>
      </w:r>
      <w:r w:rsidRPr="00672221">
        <w:rPr>
          <w:rFonts w:ascii="Arial" w:eastAsiaTheme="minorHAnsi" w:hAnsi="Arial" w:cs="Arial"/>
          <w:sz w:val="20"/>
          <w:szCs w:val="20"/>
          <w:lang w:eastAsia="en-US"/>
        </w:rPr>
        <w:t xml:space="preserve"> przepisów BHP.</w:t>
      </w:r>
    </w:p>
    <w:p w14:paraId="0CA73081" w14:textId="77777777" w:rsidR="002E7846" w:rsidRPr="00672221" w:rsidRDefault="002E7846" w:rsidP="00495ED5">
      <w:pPr>
        <w:pStyle w:val="Normalny10"/>
        <w:numPr>
          <w:ilvl w:val="0"/>
          <w:numId w:val="3"/>
        </w:numPr>
        <w:tabs>
          <w:tab w:val="clear" w:pos="1778"/>
          <w:tab w:val="num" w:pos="426"/>
        </w:tabs>
        <w:autoSpaceDE w:val="0"/>
        <w:spacing w:line="276" w:lineRule="auto"/>
        <w:ind w:left="426" w:hanging="426"/>
        <w:jc w:val="both"/>
        <w:rPr>
          <w:rFonts w:ascii="Arial" w:eastAsia="Bookman Old Style" w:hAnsi="Arial" w:cs="Arial"/>
          <w:sz w:val="20"/>
          <w:szCs w:val="20"/>
        </w:rPr>
      </w:pPr>
      <w:bookmarkStart w:id="6" w:name="_Hlk146621533"/>
      <w:r w:rsidRPr="00672221">
        <w:rPr>
          <w:rFonts w:ascii="Arial" w:hAnsi="Arial" w:cs="Arial"/>
          <w:sz w:val="20"/>
          <w:szCs w:val="20"/>
        </w:rPr>
        <w:t>Wykonawca zobo</w:t>
      </w:r>
      <w:r w:rsidR="00B35A06" w:rsidRPr="00672221">
        <w:rPr>
          <w:rFonts w:ascii="Arial" w:hAnsi="Arial" w:cs="Arial"/>
          <w:sz w:val="20"/>
          <w:szCs w:val="20"/>
        </w:rPr>
        <w:t>wiązany jest zachować szczególną</w:t>
      </w:r>
      <w:r w:rsidRPr="00672221">
        <w:rPr>
          <w:rFonts w:ascii="Arial" w:hAnsi="Arial" w:cs="Arial"/>
          <w:sz w:val="20"/>
          <w:szCs w:val="20"/>
        </w:rPr>
        <w:t xml:space="preserve"> ostrożność, zabezpieczyć miejsce wykonywania robót, minimalizować utrudnienia w szczególności związane z hałasem i pyłem, dbać o istniejący drzewostan i roślinność przed ich uszkodzeniem lub zniszczeniem.</w:t>
      </w:r>
    </w:p>
    <w:p w14:paraId="0FEF079B" w14:textId="77777777" w:rsidR="002E7846" w:rsidRPr="00672221" w:rsidRDefault="002E7846" w:rsidP="00495ED5">
      <w:pPr>
        <w:pStyle w:val="Normalny10"/>
        <w:numPr>
          <w:ilvl w:val="0"/>
          <w:numId w:val="3"/>
        </w:numPr>
        <w:tabs>
          <w:tab w:val="clear" w:pos="1778"/>
          <w:tab w:val="num" w:pos="426"/>
        </w:tabs>
        <w:autoSpaceDE w:val="0"/>
        <w:spacing w:line="276" w:lineRule="auto"/>
        <w:ind w:left="426" w:hanging="426"/>
        <w:jc w:val="both"/>
        <w:rPr>
          <w:rFonts w:ascii="Arial" w:eastAsia="Bookman Old Style" w:hAnsi="Arial" w:cs="Arial"/>
          <w:sz w:val="20"/>
          <w:szCs w:val="20"/>
        </w:rPr>
      </w:pPr>
      <w:r w:rsidRPr="00672221">
        <w:rPr>
          <w:rFonts w:ascii="Arial" w:hAnsi="Arial" w:cs="Arial"/>
          <w:sz w:val="20"/>
          <w:szCs w:val="20"/>
        </w:rPr>
        <w:t>Wykonawca opowiada za zachowanie warunków bezpieczeństwa i szkody jakie powstaną w związku</w:t>
      </w:r>
      <w:r w:rsidR="00A04077" w:rsidRPr="00672221">
        <w:rPr>
          <w:rFonts w:ascii="Arial" w:hAnsi="Arial" w:cs="Arial"/>
          <w:sz w:val="20"/>
          <w:szCs w:val="20"/>
        </w:rPr>
        <w:br/>
      </w:r>
      <w:r w:rsidR="00CC343B" w:rsidRPr="00672221">
        <w:rPr>
          <w:rFonts w:ascii="Arial" w:hAnsi="Arial" w:cs="Arial"/>
          <w:sz w:val="20"/>
          <w:szCs w:val="20"/>
        </w:rPr>
        <w:t xml:space="preserve"> </w:t>
      </w:r>
      <w:r w:rsidRPr="00672221">
        <w:rPr>
          <w:rFonts w:ascii="Arial" w:hAnsi="Arial" w:cs="Arial"/>
          <w:sz w:val="20"/>
          <w:szCs w:val="20"/>
        </w:rPr>
        <w:t>z realizacją prac oraz zdarzenia, awarie i wypadki.</w:t>
      </w:r>
    </w:p>
    <w:p w14:paraId="60038A3E" w14:textId="77777777" w:rsidR="002E7846" w:rsidRPr="00672221" w:rsidRDefault="002E7846" w:rsidP="00672221">
      <w:pPr>
        <w:pStyle w:val="Normalny10"/>
        <w:numPr>
          <w:ilvl w:val="0"/>
          <w:numId w:val="3"/>
        </w:numPr>
        <w:tabs>
          <w:tab w:val="clear" w:pos="1778"/>
          <w:tab w:val="num" w:pos="426"/>
        </w:tabs>
        <w:autoSpaceDE w:val="0"/>
        <w:spacing w:line="276" w:lineRule="auto"/>
        <w:ind w:left="426" w:hanging="426"/>
        <w:jc w:val="both"/>
        <w:rPr>
          <w:rFonts w:ascii="Arial" w:eastAsia="Bookman Old Style" w:hAnsi="Arial" w:cs="Arial"/>
          <w:sz w:val="20"/>
          <w:szCs w:val="20"/>
        </w:rPr>
      </w:pPr>
      <w:r w:rsidRPr="00672221">
        <w:rPr>
          <w:rFonts w:ascii="Arial" w:hAnsi="Arial" w:cs="Arial"/>
          <w:sz w:val="20"/>
          <w:szCs w:val="20"/>
        </w:rPr>
        <w:t>Wykonawca zobowiązany jest do utrzymania czystości i porządku w miejscu realizacji robót i na bieżąco usuwać zanieczyszczenia, odpady, zbędne materiały.</w:t>
      </w:r>
    </w:p>
    <w:bookmarkEnd w:id="6"/>
    <w:p w14:paraId="08802C3E" w14:textId="77777777" w:rsidR="00C9403A" w:rsidRPr="00672221" w:rsidRDefault="00C9403A" w:rsidP="00672221">
      <w:pPr>
        <w:pStyle w:val="Normalny1"/>
        <w:autoSpaceDE w:val="0"/>
        <w:spacing w:line="276" w:lineRule="auto"/>
        <w:rPr>
          <w:rFonts w:ascii="Arial" w:eastAsia="Bookman Old Style" w:hAnsi="Arial" w:cs="Arial"/>
          <w:b/>
          <w:bCs/>
          <w:sz w:val="20"/>
          <w:szCs w:val="20"/>
        </w:rPr>
      </w:pPr>
    </w:p>
    <w:p w14:paraId="5769C095" w14:textId="0330F6FE" w:rsidR="004669C4" w:rsidRPr="00672221" w:rsidRDefault="00C731A7" w:rsidP="00672221">
      <w:pPr>
        <w:pStyle w:val="Normalny1"/>
        <w:autoSpaceDE w:val="0"/>
        <w:spacing w:line="276" w:lineRule="auto"/>
        <w:ind w:left="360" w:hanging="360"/>
        <w:jc w:val="center"/>
        <w:rPr>
          <w:rFonts w:ascii="Arial" w:eastAsia="Bookman Old Style" w:hAnsi="Arial" w:cs="Arial"/>
          <w:b/>
          <w:bCs/>
          <w:sz w:val="20"/>
          <w:szCs w:val="20"/>
        </w:rPr>
      </w:pPr>
      <w:r w:rsidRPr="00672221">
        <w:rPr>
          <w:rFonts w:ascii="Arial" w:eastAsia="Bookman Old Style" w:hAnsi="Arial" w:cs="Arial"/>
          <w:b/>
          <w:bCs/>
          <w:sz w:val="20"/>
          <w:szCs w:val="20"/>
        </w:rPr>
        <w:t xml:space="preserve">§ </w:t>
      </w:r>
      <w:r w:rsidR="00BA3646" w:rsidRPr="00672221">
        <w:rPr>
          <w:rFonts w:ascii="Arial" w:eastAsia="Bookman Old Style" w:hAnsi="Arial" w:cs="Arial"/>
          <w:b/>
          <w:bCs/>
          <w:sz w:val="20"/>
          <w:szCs w:val="20"/>
        </w:rPr>
        <w:t>6.</w:t>
      </w:r>
    </w:p>
    <w:p w14:paraId="0F0E044D" w14:textId="77777777" w:rsidR="006D5C32" w:rsidRPr="00672221" w:rsidRDefault="00CE4C42" w:rsidP="00672221">
      <w:pPr>
        <w:pStyle w:val="Normalny1"/>
        <w:autoSpaceDE w:val="0"/>
        <w:spacing w:line="276" w:lineRule="auto"/>
        <w:jc w:val="center"/>
        <w:rPr>
          <w:rFonts w:ascii="Arial" w:eastAsia="Bookman Old Style" w:hAnsi="Arial" w:cs="Arial"/>
          <w:b/>
          <w:bCs/>
          <w:sz w:val="20"/>
          <w:szCs w:val="20"/>
        </w:rPr>
      </w:pPr>
      <w:r w:rsidRPr="00672221">
        <w:rPr>
          <w:rFonts w:ascii="Arial" w:eastAsia="Bookman Old Style" w:hAnsi="Arial" w:cs="Arial"/>
          <w:b/>
          <w:bCs/>
          <w:sz w:val="20"/>
          <w:szCs w:val="20"/>
        </w:rPr>
        <w:t>Gwarancja i rękojmia</w:t>
      </w:r>
    </w:p>
    <w:p w14:paraId="27C7AE3A" w14:textId="77777777" w:rsidR="007E78A5" w:rsidRPr="00495ED5" w:rsidRDefault="007E78A5" w:rsidP="00495ED5">
      <w:pPr>
        <w:pStyle w:val="Normalny1"/>
        <w:autoSpaceDE w:val="0"/>
        <w:spacing w:line="276" w:lineRule="auto"/>
        <w:jc w:val="center"/>
        <w:rPr>
          <w:rFonts w:ascii="Arial" w:eastAsia="Bookman Old Style" w:hAnsi="Arial" w:cs="Arial"/>
          <w:b/>
          <w:bCs/>
          <w:sz w:val="20"/>
          <w:szCs w:val="20"/>
        </w:rPr>
      </w:pPr>
    </w:p>
    <w:p w14:paraId="3273C003" w14:textId="0500D25E" w:rsidR="00CC343B" w:rsidRPr="00495ED5" w:rsidRDefault="006D5C32" w:rsidP="00495ED5">
      <w:pPr>
        <w:pStyle w:val="Normalny1"/>
        <w:numPr>
          <w:ilvl w:val="0"/>
          <w:numId w:val="10"/>
        </w:numPr>
        <w:autoSpaceDE w:val="0"/>
        <w:spacing w:line="276" w:lineRule="auto"/>
        <w:ind w:left="426" w:hanging="426"/>
        <w:jc w:val="both"/>
        <w:rPr>
          <w:rFonts w:ascii="Arial" w:eastAsia="Bookman Old Style" w:hAnsi="Arial" w:cs="Arial"/>
          <w:sz w:val="20"/>
          <w:szCs w:val="20"/>
        </w:rPr>
      </w:pPr>
      <w:r w:rsidRPr="00495ED5">
        <w:rPr>
          <w:rFonts w:ascii="Arial" w:eastAsia="Bookman Old Style" w:hAnsi="Arial" w:cs="Arial"/>
          <w:sz w:val="20"/>
          <w:szCs w:val="20"/>
        </w:rPr>
        <w:t xml:space="preserve">Wykonawca udziela zamawiającemu </w:t>
      </w:r>
      <w:r w:rsidR="000E3D7F" w:rsidRPr="00495ED5">
        <w:rPr>
          <w:rFonts w:ascii="Arial" w:eastAsia="Bookman Old Style" w:hAnsi="Arial" w:cs="Arial"/>
          <w:b/>
          <w:sz w:val="20"/>
          <w:szCs w:val="20"/>
        </w:rPr>
        <w:t xml:space="preserve">5 </w:t>
      </w:r>
      <w:r w:rsidR="00BA3646" w:rsidRPr="00495ED5">
        <w:rPr>
          <w:rFonts w:ascii="Arial" w:eastAsia="Bookman Old Style" w:hAnsi="Arial" w:cs="Arial"/>
          <w:b/>
          <w:sz w:val="20"/>
          <w:szCs w:val="20"/>
        </w:rPr>
        <w:t>l</w:t>
      </w:r>
      <w:r w:rsidR="003218F3" w:rsidRPr="00495ED5">
        <w:rPr>
          <w:rFonts w:ascii="Arial" w:eastAsia="Bookman Old Style" w:hAnsi="Arial" w:cs="Arial"/>
          <w:b/>
          <w:sz w:val="20"/>
          <w:szCs w:val="20"/>
        </w:rPr>
        <w:t>etniej</w:t>
      </w:r>
      <w:r w:rsidR="000D13DF" w:rsidRPr="00495ED5">
        <w:rPr>
          <w:rFonts w:ascii="Arial" w:eastAsia="Bookman Old Style" w:hAnsi="Arial" w:cs="Arial"/>
          <w:b/>
          <w:sz w:val="20"/>
          <w:szCs w:val="20"/>
        </w:rPr>
        <w:t xml:space="preserve"> gwarancji</w:t>
      </w:r>
      <w:r w:rsidR="00F25BFE" w:rsidRPr="00495ED5">
        <w:rPr>
          <w:rFonts w:ascii="Arial" w:eastAsia="Bookman Old Style" w:hAnsi="Arial" w:cs="Arial"/>
          <w:b/>
          <w:sz w:val="20"/>
          <w:szCs w:val="20"/>
        </w:rPr>
        <w:t xml:space="preserve"> jakości</w:t>
      </w:r>
      <w:r w:rsidR="00CC343B" w:rsidRPr="00495ED5">
        <w:rPr>
          <w:rFonts w:ascii="Arial" w:eastAsia="Bookman Old Style" w:hAnsi="Arial" w:cs="Arial"/>
          <w:b/>
          <w:sz w:val="20"/>
          <w:szCs w:val="20"/>
        </w:rPr>
        <w:t xml:space="preserve"> </w:t>
      </w:r>
      <w:r w:rsidR="00BF7E21" w:rsidRPr="00495ED5">
        <w:rPr>
          <w:rFonts w:ascii="Arial" w:eastAsia="Bookman Old Style" w:hAnsi="Arial" w:cs="Arial"/>
          <w:sz w:val="20"/>
          <w:szCs w:val="20"/>
        </w:rPr>
        <w:t>na wykonani</w:t>
      </w:r>
      <w:r w:rsidR="001B634D" w:rsidRPr="00495ED5">
        <w:rPr>
          <w:rFonts w:ascii="Arial" w:eastAsia="Bookman Old Style" w:hAnsi="Arial" w:cs="Arial"/>
          <w:sz w:val="20"/>
          <w:szCs w:val="20"/>
        </w:rPr>
        <w:t xml:space="preserve">e </w:t>
      </w:r>
      <w:r w:rsidR="00F4607A" w:rsidRPr="00495ED5">
        <w:rPr>
          <w:rFonts w:ascii="Arial" w:eastAsia="Bookman Old Style" w:hAnsi="Arial" w:cs="Arial"/>
          <w:sz w:val="20"/>
          <w:szCs w:val="20"/>
        </w:rPr>
        <w:t>całości przedmiotu zamówienia</w:t>
      </w:r>
      <w:r w:rsidR="00563A11" w:rsidRPr="00495ED5">
        <w:rPr>
          <w:rFonts w:ascii="Arial" w:eastAsia="Bookman Old Style" w:hAnsi="Arial" w:cs="Arial"/>
          <w:sz w:val="20"/>
          <w:szCs w:val="20"/>
        </w:rPr>
        <w:t>.</w:t>
      </w:r>
      <w:r w:rsidR="00CC343B" w:rsidRPr="00495ED5">
        <w:rPr>
          <w:rFonts w:ascii="Arial" w:eastAsia="Bookman Old Style" w:hAnsi="Arial" w:cs="Arial"/>
          <w:sz w:val="20"/>
          <w:szCs w:val="20"/>
        </w:rPr>
        <w:t xml:space="preserve"> </w:t>
      </w:r>
    </w:p>
    <w:p w14:paraId="1D99FDDF" w14:textId="77777777" w:rsidR="006D5C32" w:rsidRPr="00495ED5" w:rsidRDefault="006D5C32" w:rsidP="00495ED5">
      <w:pPr>
        <w:pStyle w:val="Normalny1"/>
        <w:numPr>
          <w:ilvl w:val="0"/>
          <w:numId w:val="10"/>
        </w:numPr>
        <w:autoSpaceDE w:val="0"/>
        <w:spacing w:line="276" w:lineRule="auto"/>
        <w:ind w:left="426" w:hanging="426"/>
        <w:jc w:val="both"/>
        <w:rPr>
          <w:rFonts w:ascii="Arial" w:eastAsia="Bookman Old Style" w:hAnsi="Arial" w:cs="Arial"/>
          <w:sz w:val="20"/>
          <w:szCs w:val="20"/>
        </w:rPr>
      </w:pPr>
      <w:r w:rsidRPr="00495ED5">
        <w:rPr>
          <w:rFonts w:ascii="Arial" w:eastAsia="Bookman Old Style" w:hAnsi="Arial" w:cs="Arial"/>
          <w:sz w:val="20"/>
          <w:szCs w:val="20"/>
        </w:rPr>
        <w:t>Termin gwarancji rozpoczyna swój bieg od daty bezusterkowego odbioru przedmiotu umowy. Termin gwarancji ulega przedłużeniu o czas pomiędzy zgłoszeniem awarii lub usterki, a jej skuteczną naprawą.</w:t>
      </w:r>
    </w:p>
    <w:p w14:paraId="37AD1221" w14:textId="77777777" w:rsidR="00AC43A8" w:rsidRPr="00495ED5" w:rsidRDefault="006D5C32" w:rsidP="00495ED5">
      <w:pPr>
        <w:pStyle w:val="Normalny1"/>
        <w:numPr>
          <w:ilvl w:val="0"/>
          <w:numId w:val="10"/>
        </w:numPr>
        <w:autoSpaceDE w:val="0"/>
        <w:spacing w:line="276" w:lineRule="auto"/>
        <w:ind w:left="426" w:hanging="426"/>
        <w:jc w:val="both"/>
        <w:rPr>
          <w:rFonts w:ascii="Arial" w:eastAsia="Bookman Old Style" w:hAnsi="Arial" w:cs="Arial"/>
          <w:sz w:val="20"/>
          <w:szCs w:val="20"/>
        </w:rPr>
      </w:pPr>
      <w:r w:rsidRPr="00495ED5">
        <w:rPr>
          <w:rFonts w:ascii="Arial" w:hAnsi="Arial" w:cs="Arial"/>
          <w:sz w:val="20"/>
          <w:szCs w:val="20"/>
        </w:rPr>
        <w:t xml:space="preserve">O wykryciu wady w okresie gwarancji lub rękojmi </w:t>
      </w:r>
      <w:r w:rsidR="006662D4" w:rsidRPr="00495ED5">
        <w:rPr>
          <w:rFonts w:ascii="Arial" w:hAnsi="Arial" w:cs="Arial"/>
          <w:sz w:val="20"/>
          <w:szCs w:val="20"/>
        </w:rPr>
        <w:t>z</w:t>
      </w:r>
      <w:r w:rsidRPr="00495ED5">
        <w:rPr>
          <w:rFonts w:ascii="Arial" w:hAnsi="Arial" w:cs="Arial"/>
          <w:sz w:val="20"/>
          <w:szCs w:val="20"/>
        </w:rPr>
        <w:t xml:space="preserve">amawiający zawiadomi </w:t>
      </w:r>
      <w:r w:rsidR="006662D4" w:rsidRPr="00495ED5">
        <w:rPr>
          <w:rFonts w:ascii="Arial" w:hAnsi="Arial" w:cs="Arial"/>
          <w:sz w:val="20"/>
          <w:szCs w:val="20"/>
        </w:rPr>
        <w:t>w</w:t>
      </w:r>
      <w:r w:rsidRPr="00495ED5">
        <w:rPr>
          <w:rFonts w:ascii="Arial" w:hAnsi="Arial" w:cs="Arial"/>
          <w:sz w:val="20"/>
          <w:szCs w:val="20"/>
        </w:rPr>
        <w:t xml:space="preserve">ykonawcę </w:t>
      </w:r>
      <w:r w:rsidR="0090716B" w:rsidRPr="00495ED5">
        <w:rPr>
          <w:rFonts w:ascii="Arial" w:hAnsi="Arial" w:cs="Arial"/>
          <w:sz w:val="20"/>
          <w:szCs w:val="20"/>
        </w:rPr>
        <w:t xml:space="preserve">na piśmie </w:t>
      </w:r>
      <w:r w:rsidRPr="00495ED5">
        <w:rPr>
          <w:rFonts w:ascii="Arial" w:hAnsi="Arial" w:cs="Arial"/>
          <w:sz w:val="20"/>
          <w:szCs w:val="20"/>
        </w:rPr>
        <w:t>(</w:t>
      </w:r>
      <w:r w:rsidR="009C12BE" w:rsidRPr="00495ED5">
        <w:rPr>
          <w:rFonts w:ascii="Arial" w:hAnsi="Arial" w:cs="Arial"/>
          <w:sz w:val="20"/>
          <w:szCs w:val="20"/>
        </w:rPr>
        <w:t xml:space="preserve">faksem lub </w:t>
      </w:r>
      <w:r w:rsidR="0090716B" w:rsidRPr="00495ED5">
        <w:rPr>
          <w:rFonts w:ascii="Arial" w:hAnsi="Arial" w:cs="Arial"/>
          <w:sz w:val="20"/>
          <w:szCs w:val="20"/>
        </w:rPr>
        <w:t>poczt</w:t>
      </w:r>
      <w:r w:rsidR="009C12BE" w:rsidRPr="00495ED5">
        <w:rPr>
          <w:rFonts w:ascii="Arial" w:hAnsi="Arial" w:cs="Arial"/>
          <w:sz w:val="20"/>
          <w:szCs w:val="20"/>
        </w:rPr>
        <w:t>ą</w:t>
      </w:r>
      <w:r w:rsidR="0090716B" w:rsidRPr="00495ED5">
        <w:rPr>
          <w:rFonts w:ascii="Arial" w:hAnsi="Arial" w:cs="Arial"/>
          <w:sz w:val="20"/>
          <w:szCs w:val="20"/>
        </w:rPr>
        <w:t xml:space="preserve"> elektroniczn</w:t>
      </w:r>
      <w:r w:rsidR="009C12BE" w:rsidRPr="00495ED5">
        <w:rPr>
          <w:rFonts w:ascii="Arial" w:hAnsi="Arial" w:cs="Arial"/>
          <w:sz w:val="20"/>
          <w:szCs w:val="20"/>
        </w:rPr>
        <w:t>ą, a następnie pismem za pośrednictwem operatora publicznego</w:t>
      </w:r>
      <w:r w:rsidRPr="00495ED5">
        <w:rPr>
          <w:rFonts w:ascii="Arial" w:hAnsi="Arial" w:cs="Arial"/>
          <w:sz w:val="20"/>
          <w:szCs w:val="20"/>
        </w:rPr>
        <w:t>).</w:t>
      </w:r>
    </w:p>
    <w:p w14:paraId="059D45B9" w14:textId="77777777" w:rsidR="00FE71F5" w:rsidRPr="00495ED5" w:rsidRDefault="00FE71F5" w:rsidP="00495ED5">
      <w:pPr>
        <w:pStyle w:val="Normalny1"/>
        <w:numPr>
          <w:ilvl w:val="0"/>
          <w:numId w:val="10"/>
        </w:numPr>
        <w:autoSpaceDE w:val="0"/>
        <w:spacing w:line="276" w:lineRule="auto"/>
        <w:ind w:left="426" w:hanging="426"/>
        <w:jc w:val="both"/>
        <w:rPr>
          <w:rFonts w:ascii="Arial" w:eastAsia="Bookman Old Style" w:hAnsi="Arial" w:cs="Arial"/>
          <w:sz w:val="20"/>
          <w:szCs w:val="20"/>
        </w:rPr>
      </w:pPr>
      <w:r w:rsidRPr="00495ED5">
        <w:rPr>
          <w:rFonts w:ascii="Arial" w:hAnsi="Arial" w:cs="Arial"/>
          <w:sz w:val="20"/>
          <w:szCs w:val="20"/>
        </w:rPr>
        <w:t>Wykonawca odpowiada wobec zamawiającego za wady fizyczne i prawne wszelkich materialnych rezultatów usług i robót zgodnie z przepisami kodeksu cywilnego.</w:t>
      </w:r>
    </w:p>
    <w:p w14:paraId="7D88737D" w14:textId="77777777" w:rsidR="006E24F8" w:rsidRPr="00495ED5" w:rsidRDefault="006E24F8" w:rsidP="00495ED5">
      <w:pPr>
        <w:pStyle w:val="Normalny1"/>
        <w:numPr>
          <w:ilvl w:val="0"/>
          <w:numId w:val="10"/>
        </w:numPr>
        <w:autoSpaceDE w:val="0"/>
        <w:spacing w:line="276" w:lineRule="auto"/>
        <w:ind w:left="426" w:hanging="426"/>
        <w:jc w:val="both"/>
        <w:rPr>
          <w:rFonts w:ascii="Arial" w:eastAsia="Bookman Old Style" w:hAnsi="Arial" w:cs="Arial"/>
          <w:sz w:val="20"/>
          <w:szCs w:val="20"/>
        </w:rPr>
      </w:pPr>
      <w:r w:rsidRPr="00495ED5">
        <w:rPr>
          <w:rFonts w:ascii="Arial" w:hAnsi="Arial" w:cs="Arial"/>
          <w:sz w:val="20"/>
          <w:szCs w:val="20"/>
        </w:rPr>
        <w:t xml:space="preserve">Przez wadę rozumie się w szczególności jakąkolwiek niezgodność </w:t>
      </w:r>
      <w:r w:rsidR="00ED2411" w:rsidRPr="00495ED5">
        <w:rPr>
          <w:rFonts w:ascii="Arial" w:hAnsi="Arial" w:cs="Arial"/>
          <w:sz w:val="20"/>
          <w:szCs w:val="20"/>
        </w:rPr>
        <w:t>przedmiotu umowy z dokumentacją projektową, przepisami, normami</w:t>
      </w:r>
      <w:r w:rsidR="00B363EB" w:rsidRPr="00495ED5">
        <w:rPr>
          <w:rFonts w:ascii="Arial" w:hAnsi="Arial" w:cs="Arial"/>
          <w:sz w:val="20"/>
          <w:szCs w:val="20"/>
        </w:rPr>
        <w:t xml:space="preserve"> </w:t>
      </w:r>
      <w:r w:rsidR="00ED2411" w:rsidRPr="00495ED5">
        <w:rPr>
          <w:rFonts w:ascii="Arial" w:hAnsi="Arial" w:cs="Arial"/>
          <w:sz w:val="20"/>
          <w:szCs w:val="20"/>
        </w:rPr>
        <w:t xml:space="preserve">i wytycznymi </w:t>
      </w:r>
      <w:r w:rsidR="006662D4" w:rsidRPr="00495ED5">
        <w:rPr>
          <w:rFonts w:ascii="Arial" w:hAnsi="Arial" w:cs="Arial"/>
          <w:sz w:val="20"/>
          <w:szCs w:val="20"/>
        </w:rPr>
        <w:t>z</w:t>
      </w:r>
      <w:r w:rsidRPr="00495ED5">
        <w:rPr>
          <w:rFonts w:ascii="Arial" w:hAnsi="Arial" w:cs="Arial"/>
          <w:sz w:val="20"/>
          <w:szCs w:val="20"/>
        </w:rPr>
        <w:t>amawiającego</w:t>
      </w:r>
      <w:r w:rsidR="00ED2411" w:rsidRPr="00495ED5">
        <w:rPr>
          <w:rFonts w:ascii="Arial" w:hAnsi="Arial" w:cs="Arial"/>
          <w:sz w:val="20"/>
          <w:szCs w:val="20"/>
        </w:rPr>
        <w:t xml:space="preserve"> oraz wytycznymi organów </w:t>
      </w:r>
      <w:r w:rsidR="007B709F" w:rsidRPr="00495ED5">
        <w:rPr>
          <w:rFonts w:ascii="Arial" w:hAnsi="Arial" w:cs="Arial"/>
          <w:sz w:val="20"/>
          <w:szCs w:val="20"/>
        </w:rPr>
        <w:t xml:space="preserve">opiniujących, uzgadniających oraz </w:t>
      </w:r>
      <w:r w:rsidR="00ED2411" w:rsidRPr="00495ED5">
        <w:rPr>
          <w:rFonts w:ascii="Arial" w:hAnsi="Arial" w:cs="Arial"/>
          <w:sz w:val="20"/>
          <w:szCs w:val="20"/>
        </w:rPr>
        <w:t>uczestniczących w procedurach odbiorowych</w:t>
      </w:r>
      <w:r w:rsidR="007B709F" w:rsidRPr="00495ED5">
        <w:rPr>
          <w:rFonts w:ascii="Arial" w:hAnsi="Arial" w:cs="Arial"/>
          <w:sz w:val="20"/>
          <w:szCs w:val="20"/>
        </w:rPr>
        <w:t>.</w:t>
      </w:r>
    </w:p>
    <w:p w14:paraId="76C385D5" w14:textId="77777777" w:rsidR="006E24F8" w:rsidRPr="00495ED5" w:rsidRDefault="006D5C32" w:rsidP="00495ED5">
      <w:pPr>
        <w:pStyle w:val="Normalny1"/>
        <w:numPr>
          <w:ilvl w:val="0"/>
          <w:numId w:val="10"/>
        </w:numPr>
        <w:autoSpaceDE w:val="0"/>
        <w:spacing w:line="276" w:lineRule="auto"/>
        <w:ind w:left="426" w:hanging="426"/>
        <w:jc w:val="both"/>
        <w:rPr>
          <w:rFonts w:ascii="Arial" w:eastAsia="Bookman Old Style" w:hAnsi="Arial" w:cs="Arial"/>
          <w:sz w:val="20"/>
          <w:szCs w:val="20"/>
        </w:rPr>
      </w:pPr>
      <w:r w:rsidRPr="00495ED5">
        <w:rPr>
          <w:rFonts w:ascii="Arial" w:eastAsia="Bookman Old Style" w:hAnsi="Arial" w:cs="Arial"/>
          <w:sz w:val="20"/>
          <w:szCs w:val="20"/>
        </w:rPr>
        <w:lastRenderedPageBreak/>
        <w:t xml:space="preserve">W okresie gwarancji </w:t>
      </w:r>
      <w:r w:rsidR="006662D4" w:rsidRPr="00495ED5">
        <w:rPr>
          <w:rFonts w:ascii="Arial" w:eastAsia="Bookman Old Style" w:hAnsi="Arial" w:cs="Arial"/>
          <w:sz w:val="20"/>
          <w:szCs w:val="20"/>
        </w:rPr>
        <w:t>w</w:t>
      </w:r>
      <w:r w:rsidRPr="00495ED5">
        <w:rPr>
          <w:rFonts w:ascii="Arial" w:eastAsia="Bookman Old Style" w:hAnsi="Arial" w:cs="Arial"/>
          <w:sz w:val="20"/>
          <w:szCs w:val="20"/>
        </w:rPr>
        <w:t xml:space="preserve">ykonawca zobowiązany jest dokonać naprawy usterki lub wady lub dokonać wymiany elementu na nowy, wolny od wad, w terminie wskazanym przez </w:t>
      </w:r>
      <w:r w:rsidR="006662D4" w:rsidRPr="00495ED5">
        <w:rPr>
          <w:rFonts w:ascii="Arial" w:eastAsia="Bookman Old Style" w:hAnsi="Arial" w:cs="Arial"/>
          <w:sz w:val="20"/>
          <w:szCs w:val="20"/>
        </w:rPr>
        <w:t>z</w:t>
      </w:r>
      <w:r w:rsidRPr="00495ED5">
        <w:rPr>
          <w:rFonts w:ascii="Arial" w:eastAsia="Bookman Old Style" w:hAnsi="Arial" w:cs="Arial"/>
          <w:sz w:val="20"/>
          <w:szCs w:val="20"/>
        </w:rPr>
        <w:t>amawiającego</w:t>
      </w:r>
      <w:r w:rsidR="00D6145A" w:rsidRPr="00495ED5">
        <w:rPr>
          <w:rFonts w:ascii="Arial" w:eastAsia="Bookman Old Style" w:hAnsi="Arial" w:cs="Arial"/>
          <w:sz w:val="20"/>
          <w:szCs w:val="20"/>
        </w:rPr>
        <w:t xml:space="preserve"> nie dłuższym jednak niż 14 dni od daty jego powiadomienia.</w:t>
      </w:r>
    </w:p>
    <w:p w14:paraId="45F22D4C" w14:textId="77777777" w:rsidR="00B35A06" w:rsidRPr="00495ED5" w:rsidRDefault="00B35A06" w:rsidP="00495ED5">
      <w:pPr>
        <w:pStyle w:val="Normalny1"/>
        <w:numPr>
          <w:ilvl w:val="0"/>
          <w:numId w:val="10"/>
        </w:numPr>
        <w:autoSpaceDE w:val="0"/>
        <w:spacing w:line="276" w:lineRule="auto"/>
        <w:ind w:left="426" w:hanging="426"/>
        <w:jc w:val="both"/>
        <w:rPr>
          <w:rFonts w:ascii="Arial" w:eastAsia="Bookman Old Style" w:hAnsi="Arial" w:cs="Arial"/>
          <w:sz w:val="20"/>
          <w:szCs w:val="20"/>
        </w:rPr>
      </w:pPr>
      <w:r w:rsidRPr="00495ED5">
        <w:rPr>
          <w:rFonts w:ascii="Arial" w:eastAsia="Bookman Old Style" w:hAnsi="Arial" w:cs="Arial"/>
          <w:sz w:val="20"/>
          <w:szCs w:val="20"/>
        </w:rPr>
        <w:t>Wykonawca może wystąpić do zamawiającego z pisemnym wnioskiem o wydłużenie terminu wskazanego w ust. 6 jeżeli jest to uzasadnione czasem oczekiwania na materiał</w:t>
      </w:r>
      <w:r w:rsidR="00790331" w:rsidRPr="00495ED5">
        <w:rPr>
          <w:rFonts w:ascii="Arial" w:eastAsia="Bookman Old Style" w:hAnsi="Arial" w:cs="Arial"/>
          <w:sz w:val="20"/>
          <w:szCs w:val="20"/>
        </w:rPr>
        <w:t>y</w:t>
      </w:r>
      <w:r w:rsidRPr="00495ED5">
        <w:rPr>
          <w:rFonts w:ascii="Arial" w:eastAsia="Bookman Old Style" w:hAnsi="Arial" w:cs="Arial"/>
          <w:sz w:val="20"/>
          <w:szCs w:val="20"/>
        </w:rPr>
        <w:t>, urządzenia lub wynika z warunków pogodowych.</w:t>
      </w:r>
    </w:p>
    <w:p w14:paraId="76C08C41" w14:textId="77777777" w:rsidR="006D5C32" w:rsidRPr="00495ED5" w:rsidRDefault="006D5C32" w:rsidP="00495ED5">
      <w:pPr>
        <w:pStyle w:val="Normalny1"/>
        <w:numPr>
          <w:ilvl w:val="0"/>
          <w:numId w:val="10"/>
        </w:numPr>
        <w:autoSpaceDE w:val="0"/>
        <w:spacing w:line="276" w:lineRule="auto"/>
        <w:ind w:left="426" w:hanging="426"/>
        <w:jc w:val="both"/>
        <w:rPr>
          <w:rFonts w:ascii="Arial" w:eastAsia="Bookman Old Style" w:hAnsi="Arial" w:cs="Arial"/>
          <w:sz w:val="20"/>
          <w:szCs w:val="20"/>
        </w:rPr>
      </w:pPr>
      <w:r w:rsidRPr="00495ED5">
        <w:rPr>
          <w:rFonts w:ascii="Arial" w:eastAsia="Bookman Old Style" w:hAnsi="Arial" w:cs="Arial"/>
          <w:sz w:val="20"/>
          <w:szCs w:val="20"/>
        </w:rPr>
        <w:t xml:space="preserve">Jeżeli </w:t>
      </w:r>
      <w:r w:rsidR="006662D4" w:rsidRPr="00495ED5">
        <w:rPr>
          <w:rFonts w:ascii="Arial" w:eastAsia="Bookman Old Style" w:hAnsi="Arial" w:cs="Arial"/>
          <w:sz w:val="20"/>
          <w:szCs w:val="20"/>
        </w:rPr>
        <w:t>w</w:t>
      </w:r>
      <w:r w:rsidRPr="00495ED5">
        <w:rPr>
          <w:rFonts w:ascii="Arial" w:eastAsia="Bookman Old Style" w:hAnsi="Arial" w:cs="Arial"/>
          <w:sz w:val="20"/>
          <w:szCs w:val="20"/>
        </w:rPr>
        <w:t xml:space="preserve">ykonawca mimo zgłoszenia </w:t>
      </w:r>
      <w:r w:rsidR="006662D4" w:rsidRPr="00495ED5">
        <w:rPr>
          <w:rFonts w:ascii="Arial" w:eastAsia="Bookman Old Style" w:hAnsi="Arial" w:cs="Arial"/>
          <w:sz w:val="20"/>
          <w:szCs w:val="20"/>
        </w:rPr>
        <w:t>z</w:t>
      </w:r>
      <w:r w:rsidRPr="00495ED5">
        <w:rPr>
          <w:rFonts w:ascii="Arial" w:eastAsia="Bookman Old Style" w:hAnsi="Arial" w:cs="Arial"/>
          <w:sz w:val="20"/>
          <w:szCs w:val="20"/>
        </w:rPr>
        <w:t>amawiającego</w:t>
      </w:r>
      <w:r w:rsidR="008A495A" w:rsidRPr="00495ED5">
        <w:rPr>
          <w:rFonts w:ascii="Arial" w:eastAsia="Bookman Old Style" w:hAnsi="Arial" w:cs="Arial"/>
          <w:sz w:val="20"/>
          <w:szCs w:val="20"/>
        </w:rPr>
        <w:t>, nie usunie usterek lub wad w terminie, o którym mowa w ust. 6</w:t>
      </w:r>
      <w:r w:rsidRPr="00495ED5">
        <w:rPr>
          <w:rFonts w:ascii="Arial" w:eastAsia="Bookman Old Style" w:hAnsi="Arial" w:cs="Arial"/>
          <w:sz w:val="20"/>
          <w:szCs w:val="20"/>
        </w:rPr>
        <w:t>,</w:t>
      </w:r>
      <w:r w:rsidR="000E3D7F" w:rsidRPr="00495ED5">
        <w:rPr>
          <w:rFonts w:ascii="Arial" w:eastAsia="Bookman Old Style" w:hAnsi="Arial" w:cs="Arial"/>
          <w:sz w:val="20"/>
          <w:szCs w:val="20"/>
        </w:rPr>
        <w:t xml:space="preserve"> </w:t>
      </w:r>
      <w:r w:rsidRPr="00495ED5">
        <w:rPr>
          <w:rFonts w:ascii="Arial" w:eastAsia="Bookman Old Style" w:hAnsi="Arial" w:cs="Arial"/>
          <w:sz w:val="20"/>
          <w:szCs w:val="20"/>
        </w:rPr>
        <w:t xml:space="preserve">to </w:t>
      </w:r>
      <w:r w:rsidR="006662D4" w:rsidRPr="00495ED5">
        <w:rPr>
          <w:rFonts w:ascii="Arial" w:eastAsia="Bookman Old Style" w:hAnsi="Arial" w:cs="Arial"/>
          <w:sz w:val="20"/>
          <w:szCs w:val="20"/>
        </w:rPr>
        <w:t>z</w:t>
      </w:r>
      <w:r w:rsidRPr="00495ED5">
        <w:rPr>
          <w:rFonts w:ascii="Arial" w:eastAsia="Bookman Old Style" w:hAnsi="Arial" w:cs="Arial"/>
          <w:sz w:val="20"/>
          <w:szCs w:val="20"/>
        </w:rPr>
        <w:t xml:space="preserve">amawiający zleci ich usunięcie podmiotom trzecim na koszt </w:t>
      </w:r>
      <w:r w:rsidR="00B424F8" w:rsidRPr="00495ED5">
        <w:rPr>
          <w:rFonts w:ascii="Arial" w:eastAsia="Bookman Old Style" w:hAnsi="Arial" w:cs="Arial"/>
          <w:sz w:val="20"/>
          <w:szCs w:val="20"/>
        </w:rPr>
        <w:t>w</w:t>
      </w:r>
      <w:r w:rsidR="00C50687" w:rsidRPr="00495ED5">
        <w:rPr>
          <w:rFonts w:ascii="Arial" w:eastAsia="Bookman Old Style" w:hAnsi="Arial" w:cs="Arial"/>
          <w:sz w:val="20"/>
          <w:szCs w:val="20"/>
        </w:rPr>
        <w:t xml:space="preserve">ykonawcy naliczając </w:t>
      </w:r>
      <w:r w:rsidR="000E32ED" w:rsidRPr="00495ED5">
        <w:rPr>
          <w:rFonts w:ascii="Arial" w:eastAsia="Bookman Old Style" w:hAnsi="Arial" w:cs="Arial"/>
          <w:sz w:val="20"/>
          <w:szCs w:val="20"/>
        </w:rPr>
        <w:t xml:space="preserve">odpowiednie </w:t>
      </w:r>
      <w:r w:rsidR="00C50687" w:rsidRPr="00495ED5">
        <w:rPr>
          <w:rFonts w:ascii="Arial" w:eastAsia="Bookman Old Style" w:hAnsi="Arial" w:cs="Arial"/>
          <w:sz w:val="20"/>
          <w:szCs w:val="20"/>
        </w:rPr>
        <w:t>kary umowne. Kara będzie liczona od up</w:t>
      </w:r>
      <w:r w:rsidR="00563A11" w:rsidRPr="00495ED5">
        <w:rPr>
          <w:rFonts w:ascii="Arial" w:eastAsia="Bookman Old Style" w:hAnsi="Arial" w:cs="Arial"/>
          <w:sz w:val="20"/>
          <w:szCs w:val="20"/>
        </w:rPr>
        <w:t>ływu terminu wskazanego w ust. 6</w:t>
      </w:r>
      <w:r w:rsidR="00C50687" w:rsidRPr="00495ED5">
        <w:rPr>
          <w:rFonts w:ascii="Arial" w:eastAsia="Bookman Old Style" w:hAnsi="Arial" w:cs="Arial"/>
          <w:sz w:val="20"/>
          <w:szCs w:val="20"/>
        </w:rPr>
        <w:t xml:space="preserve"> do dnia usunięcia usterek lub wad przez podmiot trzeci.</w:t>
      </w:r>
    </w:p>
    <w:p w14:paraId="53D19D09" w14:textId="77777777" w:rsidR="00B35A06" w:rsidRPr="00495ED5" w:rsidRDefault="00B35A06" w:rsidP="00495ED5">
      <w:pPr>
        <w:pStyle w:val="Normalny1"/>
        <w:numPr>
          <w:ilvl w:val="0"/>
          <w:numId w:val="10"/>
        </w:numPr>
        <w:autoSpaceDE w:val="0"/>
        <w:spacing w:line="276" w:lineRule="auto"/>
        <w:ind w:left="426" w:hanging="426"/>
        <w:jc w:val="both"/>
        <w:rPr>
          <w:rFonts w:ascii="Arial" w:eastAsia="Bookman Old Style" w:hAnsi="Arial" w:cs="Arial"/>
          <w:sz w:val="20"/>
          <w:szCs w:val="20"/>
        </w:rPr>
      </w:pPr>
      <w:r w:rsidRPr="00495ED5">
        <w:rPr>
          <w:rFonts w:ascii="Arial" w:eastAsia="Bookman Old Style" w:hAnsi="Arial" w:cs="Arial"/>
          <w:sz w:val="20"/>
          <w:szCs w:val="20"/>
        </w:rPr>
        <w:t>Zamawiający zleci realizację prac podmiotom trzecim wykorzystując dostępne środki w ramach zabezpieczenia należytego wykonania umowy. Po wykorzystaniu pełnej kwoty zabezpieczenia Zamawiający wystąpi z roszeniem do wykonawcy o zapłatę.</w:t>
      </w:r>
    </w:p>
    <w:p w14:paraId="2B825330" w14:textId="77777777" w:rsidR="006D5C32" w:rsidRPr="00495ED5" w:rsidRDefault="006D5C32" w:rsidP="00495ED5">
      <w:pPr>
        <w:pStyle w:val="Normalny1"/>
        <w:numPr>
          <w:ilvl w:val="0"/>
          <w:numId w:val="10"/>
        </w:numPr>
        <w:autoSpaceDE w:val="0"/>
        <w:spacing w:line="276" w:lineRule="auto"/>
        <w:ind w:left="426" w:hanging="426"/>
        <w:jc w:val="both"/>
        <w:rPr>
          <w:rFonts w:ascii="Arial" w:eastAsia="Bookman Old Style" w:hAnsi="Arial" w:cs="Arial"/>
          <w:sz w:val="20"/>
          <w:szCs w:val="20"/>
        </w:rPr>
      </w:pPr>
      <w:r w:rsidRPr="00495ED5">
        <w:rPr>
          <w:rFonts w:ascii="Arial" w:eastAsia="Bookman Old Style" w:hAnsi="Arial" w:cs="Arial"/>
          <w:sz w:val="20"/>
          <w:szCs w:val="20"/>
        </w:rPr>
        <w:t xml:space="preserve">Gwarancja </w:t>
      </w:r>
      <w:r w:rsidR="000E32ED" w:rsidRPr="00495ED5">
        <w:rPr>
          <w:rFonts w:ascii="Arial" w:eastAsia="Bookman Old Style" w:hAnsi="Arial" w:cs="Arial"/>
          <w:sz w:val="20"/>
          <w:szCs w:val="20"/>
        </w:rPr>
        <w:t xml:space="preserve">i rękojmia </w:t>
      </w:r>
      <w:r w:rsidRPr="00495ED5">
        <w:rPr>
          <w:rFonts w:ascii="Arial" w:eastAsia="Bookman Old Style" w:hAnsi="Arial" w:cs="Arial"/>
          <w:sz w:val="20"/>
          <w:szCs w:val="20"/>
        </w:rPr>
        <w:t>obejmuje w pełnym zakresie również prace wykonane przez podwykonawców</w:t>
      </w:r>
      <w:r w:rsidR="00510F85" w:rsidRPr="00495ED5">
        <w:rPr>
          <w:rFonts w:ascii="Arial" w:eastAsia="Bookman Old Style" w:hAnsi="Arial" w:cs="Arial"/>
          <w:sz w:val="20"/>
          <w:szCs w:val="20"/>
        </w:rPr>
        <w:t>, dalszych podwykonawców</w:t>
      </w:r>
      <w:r w:rsidRPr="00495ED5">
        <w:rPr>
          <w:rFonts w:ascii="Arial" w:eastAsia="Bookman Old Style" w:hAnsi="Arial" w:cs="Arial"/>
          <w:sz w:val="20"/>
          <w:szCs w:val="20"/>
        </w:rPr>
        <w:t xml:space="preserve"> lub inne osoby i podmioty działające w imieniu </w:t>
      </w:r>
      <w:r w:rsidR="000E32ED" w:rsidRPr="00495ED5">
        <w:rPr>
          <w:rFonts w:ascii="Arial" w:eastAsia="Bookman Old Style" w:hAnsi="Arial" w:cs="Arial"/>
          <w:sz w:val="20"/>
          <w:szCs w:val="20"/>
        </w:rPr>
        <w:t xml:space="preserve">i na rzecz </w:t>
      </w:r>
      <w:r w:rsidR="006662D4" w:rsidRPr="00495ED5">
        <w:rPr>
          <w:rFonts w:ascii="Arial" w:eastAsia="Bookman Old Style" w:hAnsi="Arial" w:cs="Arial"/>
          <w:sz w:val="20"/>
          <w:szCs w:val="20"/>
        </w:rPr>
        <w:t>w</w:t>
      </w:r>
      <w:r w:rsidRPr="00495ED5">
        <w:rPr>
          <w:rFonts w:ascii="Arial" w:eastAsia="Bookman Old Style" w:hAnsi="Arial" w:cs="Arial"/>
          <w:sz w:val="20"/>
          <w:szCs w:val="20"/>
        </w:rPr>
        <w:t>ykonawcy.</w:t>
      </w:r>
    </w:p>
    <w:p w14:paraId="41BE2803" w14:textId="76A4177C" w:rsidR="006D5C32" w:rsidRPr="00495ED5" w:rsidRDefault="006D5C32" w:rsidP="00495ED5">
      <w:pPr>
        <w:pStyle w:val="Normalny1"/>
        <w:numPr>
          <w:ilvl w:val="0"/>
          <w:numId w:val="10"/>
        </w:numPr>
        <w:autoSpaceDE w:val="0"/>
        <w:spacing w:line="276" w:lineRule="auto"/>
        <w:ind w:left="426" w:hanging="426"/>
        <w:jc w:val="both"/>
        <w:rPr>
          <w:rFonts w:ascii="Arial" w:eastAsia="Bookman Old Style" w:hAnsi="Arial" w:cs="Arial"/>
          <w:sz w:val="20"/>
          <w:szCs w:val="20"/>
        </w:rPr>
      </w:pPr>
      <w:r w:rsidRPr="00495ED5">
        <w:rPr>
          <w:rFonts w:ascii="Arial" w:eastAsia="Bookman Old Style" w:hAnsi="Arial" w:cs="Arial"/>
          <w:sz w:val="20"/>
          <w:szCs w:val="20"/>
        </w:rPr>
        <w:t xml:space="preserve">Uprawnienia z tytułu rękojmi za wady będą przysługiwać </w:t>
      </w:r>
      <w:r w:rsidR="006662D4" w:rsidRPr="00495ED5">
        <w:rPr>
          <w:rFonts w:ascii="Arial" w:eastAsia="Bookman Old Style" w:hAnsi="Arial" w:cs="Arial"/>
          <w:sz w:val="20"/>
          <w:szCs w:val="20"/>
        </w:rPr>
        <w:t>z</w:t>
      </w:r>
      <w:r w:rsidRPr="00495ED5">
        <w:rPr>
          <w:rFonts w:ascii="Arial" w:eastAsia="Bookman Old Style" w:hAnsi="Arial" w:cs="Arial"/>
          <w:sz w:val="20"/>
          <w:szCs w:val="20"/>
        </w:rPr>
        <w:t>amawiającemu w zakresach wynikających</w:t>
      </w:r>
      <w:r w:rsidR="000E3D7F" w:rsidRPr="00495ED5">
        <w:rPr>
          <w:rFonts w:ascii="Arial" w:eastAsia="Bookman Old Style" w:hAnsi="Arial" w:cs="Arial"/>
          <w:sz w:val="20"/>
          <w:szCs w:val="20"/>
        </w:rPr>
        <w:t xml:space="preserve"> </w:t>
      </w:r>
      <w:r w:rsidR="002E05D6" w:rsidRPr="00495ED5">
        <w:rPr>
          <w:rFonts w:ascii="Arial" w:eastAsia="Bookman Old Style" w:hAnsi="Arial" w:cs="Arial"/>
          <w:sz w:val="20"/>
          <w:szCs w:val="20"/>
        </w:rPr>
        <w:br/>
      </w:r>
      <w:r w:rsidRPr="00495ED5">
        <w:rPr>
          <w:rFonts w:ascii="Arial" w:eastAsia="Bookman Old Style" w:hAnsi="Arial" w:cs="Arial"/>
          <w:sz w:val="20"/>
          <w:szCs w:val="20"/>
        </w:rPr>
        <w:t xml:space="preserve">z Kodeksu </w:t>
      </w:r>
      <w:r w:rsidR="0090716B" w:rsidRPr="00495ED5">
        <w:rPr>
          <w:rFonts w:ascii="Arial" w:eastAsia="Bookman Old Style" w:hAnsi="Arial" w:cs="Arial"/>
          <w:sz w:val="20"/>
          <w:szCs w:val="20"/>
        </w:rPr>
        <w:t>c</w:t>
      </w:r>
      <w:r w:rsidRPr="00495ED5">
        <w:rPr>
          <w:rFonts w:ascii="Arial" w:eastAsia="Bookman Old Style" w:hAnsi="Arial" w:cs="Arial"/>
          <w:sz w:val="20"/>
          <w:szCs w:val="20"/>
        </w:rPr>
        <w:t>ywilnego i będą dochodzone niezależnie od uprawnień wynikających</w:t>
      </w:r>
      <w:r w:rsidR="00B363EB" w:rsidRPr="00495ED5">
        <w:rPr>
          <w:rFonts w:ascii="Arial" w:eastAsia="Bookman Old Style" w:hAnsi="Arial" w:cs="Arial"/>
          <w:sz w:val="20"/>
          <w:szCs w:val="20"/>
        </w:rPr>
        <w:t xml:space="preserve"> </w:t>
      </w:r>
      <w:r w:rsidRPr="00495ED5">
        <w:rPr>
          <w:rFonts w:ascii="Arial" w:eastAsia="Bookman Old Style" w:hAnsi="Arial" w:cs="Arial"/>
          <w:sz w:val="20"/>
          <w:szCs w:val="20"/>
        </w:rPr>
        <w:t>z udzielonej gwarancji. Termin rę</w:t>
      </w:r>
      <w:r w:rsidR="006662D4" w:rsidRPr="00495ED5">
        <w:rPr>
          <w:rFonts w:ascii="Arial" w:eastAsia="Bookman Old Style" w:hAnsi="Arial" w:cs="Arial"/>
          <w:sz w:val="20"/>
          <w:szCs w:val="20"/>
        </w:rPr>
        <w:t>kojmi za wady będzie równy z okresem udzielonej gwarancji.</w:t>
      </w:r>
    </w:p>
    <w:p w14:paraId="3711D12F" w14:textId="77777777" w:rsidR="007B70D7" w:rsidRPr="00495ED5" w:rsidRDefault="006D5C32" w:rsidP="00495ED5">
      <w:pPr>
        <w:pStyle w:val="Normalny1"/>
        <w:numPr>
          <w:ilvl w:val="0"/>
          <w:numId w:val="10"/>
        </w:numPr>
        <w:autoSpaceDE w:val="0"/>
        <w:spacing w:line="276" w:lineRule="auto"/>
        <w:ind w:left="426" w:hanging="426"/>
        <w:jc w:val="both"/>
        <w:rPr>
          <w:rFonts w:ascii="Arial" w:eastAsia="Bookman Old Style" w:hAnsi="Arial" w:cs="Arial"/>
          <w:sz w:val="20"/>
          <w:szCs w:val="20"/>
        </w:rPr>
      </w:pPr>
      <w:r w:rsidRPr="00495ED5">
        <w:rPr>
          <w:rFonts w:ascii="Arial" w:hAnsi="Arial" w:cs="Arial"/>
          <w:sz w:val="20"/>
          <w:szCs w:val="20"/>
        </w:rPr>
        <w:t>Zamawiający może dochodzić roszczeń z tytułu gwarancji i rękojmi także po upływie ich termin</w:t>
      </w:r>
      <w:r w:rsidR="0090716B" w:rsidRPr="00495ED5">
        <w:rPr>
          <w:rFonts w:ascii="Arial" w:hAnsi="Arial" w:cs="Arial"/>
          <w:sz w:val="20"/>
          <w:szCs w:val="20"/>
        </w:rPr>
        <w:t>u</w:t>
      </w:r>
      <w:r w:rsidRPr="00495ED5">
        <w:rPr>
          <w:rFonts w:ascii="Arial" w:hAnsi="Arial" w:cs="Arial"/>
          <w:sz w:val="20"/>
          <w:szCs w:val="20"/>
        </w:rPr>
        <w:t xml:space="preserve">, jeżeli </w:t>
      </w:r>
      <w:r w:rsidR="000B57CB" w:rsidRPr="00495ED5">
        <w:rPr>
          <w:rFonts w:ascii="Arial" w:hAnsi="Arial" w:cs="Arial"/>
          <w:sz w:val="20"/>
          <w:szCs w:val="20"/>
        </w:rPr>
        <w:t>zgłosił</w:t>
      </w:r>
      <w:r w:rsidR="00B363EB" w:rsidRPr="00495ED5">
        <w:rPr>
          <w:rFonts w:ascii="Arial" w:hAnsi="Arial" w:cs="Arial"/>
          <w:sz w:val="20"/>
          <w:szCs w:val="20"/>
        </w:rPr>
        <w:t xml:space="preserve"> </w:t>
      </w:r>
      <w:r w:rsidRPr="00495ED5">
        <w:rPr>
          <w:rFonts w:ascii="Arial" w:hAnsi="Arial" w:cs="Arial"/>
          <w:sz w:val="20"/>
          <w:szCs w:val="20"/>
        </w:rPr>
        <w:t>wadę przed upływem tego terminu.</w:t>
      </w:r>
    </w:p>
    <w:p w14:paraId="4192C699" w14:textId="77777777" w:rsidR="00E80190" w:rsidRPr="00495ED5" w:rsidRDefault="00E80190" w:rsidP="00495ED5">
      <w:pPr>
        <w:pStyle w:val="Normalny1"/>
        <w:autoSpaceDE w:val="0"/>
        <w:spacing w:line="276" w:lineRule="auto"/>
        <w:ind w:left="426"/>
        <w:rPr>
          <w:rFonts w:ascii="Arial" w:eastAsia="Bookman Old Style" w:hAnsi="Arial" w:cs="Arial"/>
          <w:bCs/>
          <w:sz w:val="20"/>
          <w:szCs w:val="20"/>
        </w:rPr>
      </w:pPr>
    </w:p>
    <w:p w14:paraId="36D9C335" w14:textId="77777777" w:rsidR="00DA2BF9" w:rsidRPr="00495ED5" w:rsidRDefault="00C731A7" w:rsidP="00495ED5">
      <w:pPr>
        <w:pStyle w:val="Normalny1"/>
        <w:autoSpaceDE w:val="0"/>
        <w:spacing w:line="276" w:lineRule="auto"/>
        <w:ind w:left="426" w:hanging="360"/>
        <w:jc w:val="center"/>
        <w:rPr>
          <w:rFonts w:ascii="Arial" w:eastAsia="Bookman Old Style" w:hAnsi="Arial" w:cs="Arial"/>
          <w:b/>
          <w:bCs/>
          <w:sz w:val="20"/>
          <w:szCs w:val="20"/>
        </w:rPr>
      </w:pPr>
      <w:r w:rsidRPr="00495ED5">
        <w:rPr>
          <w:rFonts w:ascii="Arial" w:eastAsia="Bookman Old Style" w:hAnsi="Arial" w:cs="Arial"/>
          <w:b/>
          <w:bCs/>
          <w:sz w:val="20"/>
          <w:szCs w:val="20"/>
        </w:rPr>
        <w:t xml:space="preserve">§ </w:t>
      </w:r>
      <w:r w:rsidR="00BA3646" w:rsidRPr="00495ED5">
        <w:rPr>
          <w:rFonts w:ascii="Arial" w:eastAsia="Bookman Old Style" w:hAnsi="Arial" w:cs="Arial"/>
          <w:b/>
          <w:bCs/>
          <w:sz w:val="20"/>
          <w:szCs w:val="20"/>
        </w:rPr>
        <w:t>7.</w:t>
      </w:r>
    </w:p>
    <w:p w14:paraId="5B22AA1C" w14:textId="77777777" w:rsidR="00B8704E" w:rsidRPr="00495ED5" w:rsidRDefault="00CE4C42" w:rsidP="00495ED5">
      <w:pPr>
        <w:pStyle w:val="Normalny1"/>
        <w:autoSpaceDE w:val="0"/>
        <w:spacing w:line="276" w:lineRule="auto"/>
        <w:ind w:left="426" w:hanging="426"/>
        <w:jc w:val="center"/>
        <w:rPr>
          <w:rFonts w:ascii="Arial" w:eastAsia="Bookman Old Style" w:hAnsi="Arial" w:cs="Arial"/>
          <w:b/>
          <w:bCs/>
          <w:sz w:val="20"/>
          <w:szCs w:val="20"/>
        </w:rPr>
      </w:pPr>
      <w:r w:rsidRPr="00495ED5">
        <w:rPr>
          <w:rFonts w:ascii="Arial" w:eastAsia="Bookman Old Style" w:hAnsi="Arial" w:cs="Arial"/>
          <w:b/>
          <w:bCs/>
          <w:sz w:val="20"/>
          <w:szCs w:val="20"/>
        </w:rPr>
        <w:t>Zmiany umowy</w:t>
      </w:r>
    </w:p>
    <w:p w14:paraId="5BE4D68D" w14:textId="77777777" w:rsidR="007E78A5" w:rsidRPr="00495ED5" w:rsidRDefault="007E78A5" w:rsidP="00495ED5">
      <w:pPr>
        <w:pStyle w:val="Normalny1"/>
        <w:autoSpaceDE w:val="0"/>
        <w:spacing w:line="276" w:lineRule="auto"/>
        <w:ind w:left="426" w:hanging="426"/>
        <w:jc w:val="center"/>
        <w:rPr>
          <w:rFonts w:ascii="Arial" w:eastAsia="Bookman Old Style" w:hAnsi="Arial" w:cs="Arial"/>
          <w:bCs/>
          <w:sz w:val="20"/>
          <w:szCs w:val="20"/>
        </w:rPr>
      </w:pPr>
    </w:p>
    <w:p w14:paraId="7507CC04" w14:textId="77777777" w:rsidR="00BB36B2" w:rsidRPr="00495ED5" w:rsidRDefault="00BB36B2" w:rsidP="00495ED5">
      <w:pPr>
        <w:numPr>
          <w:ilvl w:val="0"/>
          <w:numId w:val="1"/>
        </w:numPr>
        <w:tabs>
          <w:tab w:val="clear" w:pos="360"/>
        </w:tabs>
        <w:spacing w:line="276" w:lineRule="auto"/>
        <w:ind w:left="426" w:hanging="426"/>
        <w:jc w:val="both"/>
        <w:rPr>
          <w:rFonts w:ascii="Arial" w:hAnsi="Arial" w:cs="Arial"/>
        </w:rPr>
      </w:pPr>
      <w:r w:rsidRPr="00495ED5">
        <w:rPr>
          <w:rFonts w:ascii="Arial" w:hAnsi="Arial" w:cs="Arial"/>
        </w:rPr>
        <w:t>Zamawiający dopuszcza możliwość zmiany postanowień umowy w zakresie terminu realizacji zamówienia, technologii wykonywania robót, wynagrodzenia na zasadach określonych w ust. 3-9.</w:t>
      </w:r>
    </w:p>
    <w:p w14:paraId="472AABC4" w14:textId="30F8C3C3" w:rsidR="00BB36B2" w:rsidRPr="00495ED5" w:rsidRDefault="00BB36B2" w:rsidP="00495ED5">
      <w:pPr>
        <w:numPr>
          <w:ilvl w:val="0"/>
          <w:numId w:val="1"/>
        </w:numPr>
        <w:tabs>
          <w:tab w:val="clear" w:pos="360"/>
        </w:tabs>
        <w:spacing w:line="276" w:lineRule="auto"/>
        <w:ind w:left="426" w:hanging="426"/>
        <w:jc w:val="both"/>
        <w:rPr>
          <w:rFonts w:ascii="Arial" w:hAnsi="Arial" w:cs="Arial"/>
        </w:rPr>
      </w:pPr>
      <w:r w:rsidRPr="00495ED5">
        <w:rPr>
          <w:rFonts w:ascii="Arial" w:hAnsi="Arial" w:cs="Arial"/>
        </w:rPr>
        <w:t>Pozostałe dopuszczalne zmiany umow</w:t>
      </w:r>
      <w:r w:rsidR="004C52E9" w:rsidRPr="00495ED5">
        <w:rPr>
          <w:rFonts w:ascii="Arial" w:hAnsi="Arial" w:cs="Arial"/>
        </w:rPr>
        <w:t>y zostały określone w ust. 10-</w:t>
      </w:r>
      <w:r w:rsidR="00ED0111" w:rsidRPr="00495ED5">
        <w:rPr>
          <w:rFonts w:ascii="Arial" w:hAnsi="Arial" w:cs="Arial"/>
        </w:rPr>
        <w:t>2</w:t>
      </w:r>
      <w:r w:rsidR="0056779B" w:rsidRPr="00495ED5">
        <w:rPr>
          <w:rFonts w:ascii="Arial" w:hAnsi="Arial" w:cs="Arial"/>
        </w:rPr>
        <w:t>8</w:t>
      </w:r>
      <w:r w:rsidR="005442B4" w:rsidRPr="00495ED5">
        <w:rPr>
          <w:rFonts w:ascii="Arial" w:hAnsi="Arial" w:cs="Arial"/>
        </w:rPr>
        <w:t>.</w:t>
      </w:r>
    </w:p>
    <w:p w14:paraId="4B0C50D9" w14:textId="77777777" w:rsidR="00BB36B2" w:rsidRPr="00495ED5" w:rsidRDefault="00BB36B2" w:rsidP="00495ED5">
      <w:pPr>
        <w:numPr>
          <w:ilvl w:val="0"/>
          <w:numId w:val="1"/>
        </w:numPr>
        <w:tabs>
          <w:tab w:val="clear" w:pos="360"/>
        </w:tabs>
        <w:spacing w:line="276" w:lineRule="auto"/>
        <w:ind w:left="426" w:hanging="426"/>
        <w:jc w:val="both"/>
        <w:rPr>
          <w:rFonts w:ascii="Arial" w:hAnsi="Arial" w:cs="Arial"/>
        </w:rPr>
      </w:pPr>
      <w:r w:rsidRPr="00495ED5">
        <w:rPr>
          <w:rFonts w:ascii="Arial" w:hAnsi="Arial" w:cs="Arial"/>
        </w:rPr>
        <w:t>Zmiana terminu r</w:t>
      </w:r>
      <w:r w:rsidR="007D6FDF" w:rsidRPr="00495ED5">
        <w:rPr>
          <w:rFonts w:ascii="Arial" w:hAnsi="Arial" w:cs="Arial"/>
        </w:rPr>
        <w:t xml:space="preserve">ealizacji może nastąpić </w:t>
      </w:r>
      <w:r w:rsidRPr="00495ED5">
        <w:rPr>
          <w:rFonts w:ascii="Arial" w:hAnsi="Arial" w:cs="Arial"/>
        </w:rPr>
        <w:t>w przypadku zaistnienia nas</w:t>
      </w:r>
      <w:r w:rsidR="00A04077" w:rsidRPr="00495ED5">
        <w:rPr>
          <w:rFonts w:ascii="Arial" w:hAnsi="Arial" w:cs="Arial"/>
        </w:rPr>
        <w:t xml:space="preserve">tępujących okoliczności, </w:t>
      </w:r>
      <w:r w:rsidRPr="00495ED5">
        <w:rPr>
          <w:rFonts w:ascii="Arial" w:hAnsi="Arial" w:cs="Arial"/>
        </w:rPr>
        <w:t>o ile będą miały wpływ na zmianę terminu:</w:t>
      </w:r>
    </w:p>
    <w:p w14:paraId="32867C16" w14:textId="72CFA3D3" w:rsidR="00BB36B2" w:rsidRPr="00495ED5" w:rsidRDefault="00BB36B2" w:rsidP="00495ED5">
      <w:pPr>
        <w:spacing w:line="276" w:lineRule="auto"/>
        <w:ind w:left="851" w:hanging="425"/>
        <w:jc w:val="both"/>
        <w:rPr>
          <w:rFonts w:ascii="Arial" w:hAnsi="Arial" w:cs="Arial"/>
          <w:lang w:eastAsia="pl-PL"/>
        </w:rPr>
      </w:pPr>
      <w:r w:rsidRPr="00495ED5">
        <w:rPr>
          <w:rFonts w:ascii="Arial" w:hAnsi="Arial" w:cs="Arial"/>
        </w:rPr>
        <w:t>1)</w:t>
      </w:r>
      <w:r w:rsidRPr="00495ED5">
        <w:rPr>
          <w:rFonts w:ascii="Arial" w:hAnsi="Arial" w:cs="Arial"/>
        </w:rPr>
        <w:tab/>
      </w:r>
      <w:r w:rsidRPr="00495ED5">
        <w:rPr>
          <w:rFonts w:ascii="Arial" w:hAnsi="Arial" w:cs="Arial"/>
          <w:lang w:eastAsia="pl-PL"/>
        </w:rPr>
        <w:t xml:space="preserve">działania siły wyższej, za którą uważa się zdarzenia o charakterze nadzwyczajnym, występujące </w:t>
      </w:r>
      <w:r w:rsidR="00495ED5">
        <w:rPr>
          <w:rFonts w:ascii="Arial" w:hAnsi="Arial" w:cs="Arial"/>
          <w:lang w:eastAsia="pl-PL"/>
        </w:rPr>
        <w:t xml:space="preserve">               </w:t>
      </w:r>
      <w:r w:rsidRPr="00495ED5">
        <w:rPr>
          <w:rFonts w:ascii="Arial" w:hAnsi="Arial" w:cs="Arial"/>
          <w:lang w:eastAsia="pl-PL"/>
        </w:rPr>
        <w:t>po zawarciu umowy, a których strony umowy nie były w stanie prze</w:t>
      </w:r>
      <w:r w:rsidR="00F23E0D" w:rsidRPr="00495ED5">
        <w:rPr>
          <w:rFonts w:ascii="Arial" w:hAnsi="Arial" w:cs="Arial"/>
          <w:lang w:eastAsia="pl-PL"/>
        </w:rPr>
        <w:t>widzieć w momencie</w:t>
      </w:r>
      <w:r w:rsidRPr="00495ED5">
        <w:rPr>
          <w:rFonts w:ascii="Arial" w:hAnsi="Arial" w:cs="Arial"/>
          <w:lang w:eastAsia="pl-PL"/>
        </w:rPr>
        <w:t xml:space="preserve"> jej zawierania i których zaistnienie lub skutki uniemożliwiają wykonanie umowy zgodnie z jej treścią</w:t>
      </w:r>
      <w:r w:rsidR="00A04077" w:rsidRPr="00495ED5">
        <w:rPr>
          <w:rFonts w:ascii="Arial" w:hAnsi="Arial" w:cs="Arial"/>
          <w:lang w:eastAsia="pl-PL"/>
        </w:rPr>
        <w:t xml:space="preserve"> </w:t>
      </w:r>
      <w:r w:rsidR="00495ED5">
        <w:rPr>
          <w:rFonts w:ascii="Arial" w:hAnsi="Arial" w:cs="Arial"/>
          <w:lang w:eastAsia="pl-PL"/>
        </w:rPr>
        <w:t xml:space="preserve">                 </w:t>
      </w:r>
      <w:r w:rsidRPr="00495ED5">
        <w:rPr>
          <w:rFonts w:ascii="Arial" w:hAnsi="Arial" w:cs="Arial"/>
          <w:lang w:eastAsia="pl-PL"/>
        </w:rPr>
        <w:t>w szczególności: powódź, akty wandalizmu, awarie, katastrofy,</w:t>
      </w:r>
      <w:r w:rsidR="009F1275" w:rsidRPr="00495ED5">
        <w:rPr>
          <w:rFonts w:ascii="Arial" w:hAnsi="Arial" w:cs="Arial"/>
          <w:lang w:eastAsia="pl-PL"/>
        </w:rPr>
        <w:t xml:space="preserve"> zgony</w:t>
      </w:r>
      <w:r w:rsidR="00211F4B" w:rsidRPr="00495ED5">
        <w:rPr>
          <w:rFonts w:ascii="Arial" w:hAnsi="Arial" w:cs="Arial"/>
          <w:lang w:eastAsia="pl-PL"/>
        </w:rPr>
        <w:t>,</w:t>
      </w:r>
      <w:r w:rsidR="00B0260A" w:rsidRPr="00495ED5">
        <w:rPr>
          <w:rFonts w:ascii="Arial" w:hAnsi="Arial" w:cs="Arial"/>
          <w:lang w:eastAsia="pl-PL"/>
        </w:rPr>
        <w:t xml:space="preserve"> stany </w:t>
      </w:r>
      <w:r w:rsidR="00653FC5" w:rsidRPr="00495ED5">
        <w:rPr>
          <w:rFonts w:ascii="Arial" w:hAnsi="Arial" w:cs="Arial"/>
          <w:lang w:eastAsia="pl-PL"/>
        </w:rPr>
        <w:t xml:space="preserve">epidemii, </w:t>
      </w:r>
      <w:r w:rsidR="00B0260A" w:rsidRPr="00495ED5">
        <w:rPr>
          <w:rFonts w:ascii="Arial" w:hAnsi="Arial" w:cs="Arial"/>
          <w:lang w:eastAsia="pl-PL"/>
        </w:rPr>
        <w:t>pandemii, działania militarne,</w:t>
      </w:r>
    </w:p>
    <w:p w14:paraId="6C531701" w14:textId="77777777" w:rsidR="00BB36B2" w:rsidRPr="00495ED5" w:rsidRDefault="00BB36B2" w:rsidP="00495ED5">
      <w:pPr>
        <w:tabs>
          <w:tab w:val="left" w:pos="851"/>
        </w:tabs>
        <w:spacing w:line="276" w:lineRule="auto"/>
        <w:ind w:left="426"/>
        <w:jc w:val="both"/>
        <w:rPr>
          <w:rFonts w:ascii="Arial" w:hAnsi="Arial" w:cs="Arial"/>
        </w:rPr>
      </w:pPr>
      <w:r w:rsidRPr="00495ED5">
        <w:rPr>
          <w:rFonts w:ascii="Arial" w:hAnsi="Arial" w:cs="Arial"/>
          <w:lang w:eastAsia="pl-PL"/>
        </w:rPr>
        <w:t>2)</w:t>
      </w:r>
      <w:r w:rsidRPr="00495ED5">
        <w:rPr>
          <w:rFonts w:ascii="Arial" w:hAnsi="Arial" w:cs="Arial"/>
          <w:lang w:eastAsia="pl-PL"/>
        </w:rPr>
        <w:tab/>
      </w:r>
      <w:r w:rsidRPr="00495ED5">
        <w:rPr>
          <w:rFonts w:ascii="Arial" w:hAnsi="Arial" w:cs="Arial"/>
        </w:rPr>
        <w:t>konieczności realizacji robót zamiennych lub zaniechania realizacji części robót,</w:t>
      </w:r>
    </w:p>
    <w:p w14:paraId="4AA67859" w14:textId="77777777" w:rsidR="00BB36B2" w:rsidRPr="00495ED5" w:rsidRDefault="00BB36B2" w:rsidP="00495ED5">
      <w:pPr>
        <w:spacing w:line="276" w:lineRule="auto"/>
        <w:ind w:left="851" w:hanging="425"/>
        <w:jc w:val="both"/>
        <w:rPr>
          <w:rFonts w:ascii="Arial" w:hAnsi="Arial" w:cs="Arial"/>
        </w:rPr>
      </w:pPr>
      <w:r w:rsidRPr="00495ED5">
        <w:rPr>
          <w:rFonts w:ascii="Arial" w:hAnsi="Arial" w:cs="Arial"/>
        </w:rPr>
        <w:t>3)</w:t>
      </w:r>
      <w:r w:rsidRPr="00495ED5">
        <w:rPr>
          <w:rFonts w:ascii="Arial" w:hAnsi="Arial" w:cs="Arial"/>
        </w:rPr>
        <w:tab/>
        <w:t>działań mających na celu niezwłoczne usunięcie bezpośredniego zagrożenia bezpieczeństwa ludzi  lub mienia,</w:t>
      </w:r>
    </w:p>
    <w:p w14:paraId="6F63D941" w14:textId="7BA3C044" w:rsidR="00BB36B2" w:rsidRPr="00495ED5" w:rsidRDefault="00936400" w:rsidP="00495ED5">
      <w:pPr>
        <w:spacing w:line="276" w:lineRule="auto"/>
        <w:ind w:left="851" w:hanging="425"/>
        <w:jc w:val="both"/>
        <w:rPr>
          <w:rFonts w:ascii="Arial" w:hAnsi="Arial" w:cs="Arial"/>
        </w:rPr>
      </w:pPr>
      <w:r w:rsidRPr="00495ED5">
        <w:rPr>
          <w:rFonts w:ascii="Arial" w:hAnsi="Arial" w:cs="Arial"/>
        </w:rPr>
        <w:t>4)</w:t>
      </w:r>
      <w:r w:rsidRPr="00495ED5">
        <w:rPr>
          <w:rFonts w:ascii="Arial" w:hAnsi="Arial" w:cs="Arial"/>
        </w:rPr>
        <w:tab/>
      </w:r>
      <w:r w:rsidR="00BB36B2" w:rsidRPr="00495ED5">
        <w:rPr>
          <w:rFonts w:ascii="Arial" w:hAnsi="Arial" w:cs="Arial"/>
        </w:rPr>
        <w:t>wytycznych podmiotów zewnętrznych lub opinii branżowych,</w:t>
      </w:r>
    </w:p>
    <w:p w14:paraId="6492742B" w14:textId="2B4C565F" w:rsidR="00BB36B2" w:rsidRPr="00495ED5" w:rsidRDefault="00936400" w:rsidP="00495ED5">
      <w:pPr>
        <w:spacing w:line="276" w:lineRule="auto"/>
        <w:ind w:left="851" w:hanging="425"/>
        <w:jc w:val="both"/>
        <w:rPr>
          <w:rFonts w:ascii="Arial" w:hAnsi="Arial" w:cs="Arial"/>
        </w:rPr>
      </w:pPr>
      <w:r w:rsidRPr="00495ED5">
        <w:rPr>
          <w:rFonts w:ascii="Arial" w:hAnsi="Arial" w:cs="Arial"/>
        </w:rPr>
        <w:t>5)</w:t>
      </w:r>
      <w:r w:rsidRPr="00495ED5">
        <w:rPr>
          <w:rFonts w:ascii="Arial" w:hAnsi="Arial" w:cs="Arial"/>
        </w:rPr>
        <w:tab/>
      </w:r>
      <w:r w:rsidR="00BB36B2" w:rsidRPr="00495ED5">
        <w:rPr>
          <w:rFonts w:ascii="Arial" w:hAnsi="Arial" w:cs="Arial"/>
        </w:rPr>
        <w:t>zmiany przepisów prawa mających wpływ na zakres lub termin wykonania przedmiotu umowy,</w:t>
      </w:r>
    </w:p>
    <w:p w14:paraId="617F82A4" w14:textId="3CCF16D8" w:rsidR="00BB36B2" w:rsidRPr="00495ED5" w:rsidRDefault="00936400" w:rsidP="00495ED5">
      <w:pPr>
        <w:spacing w:line="276" w:lineRule="auto"/>
        <w:ind w:left="851" w:hanging="425"/>
        <w:jc w:val="both"/>
        <w:rPr>
          <w:rFonts w:ascii="Arial" w:hAnsi="Arial" w:cs="Arial"/>
        </w:rPr>
      </w:pPr>
      <w:r w:rsidRPr="00495ED5">
        <w:rPr>
          <w:rFonts w:ascii="Arial" w:hAnsi="Arial" w:cs="Arial"/>
        </w:rPr>
        <w:t>6)</w:t>
      </w:r>
      <w:r w:rsidRPr="00495ED5">
        <w:rPr>
          <w:rFonts w:ascii="Arial" w:hAnsi="Arial" w:cs="Arial"/>
        </w:rPr>
        <w:tab/>
      </w:r>
      <w:r w:rsidR="00BB36B2" w:rsidRPr="00495ED5">
        <w:rPr>
          <w:rFonts w:ascii="Arial" w:hAnsi="Arial" w:cs="Arial"/>
        </w:rPr>
        <w:t>realizacji przez innych wykonawców w drodze odrębnej umowy prac powiązanych z przedmiotem niniejszej umowy wymuszającej konieczność skoordynowania prac i uwzględnienia wzajemnych powiązań,</w:t>
      </w:r>
    </w:p>
    <w:p w14:paraId="73C3B26E" w14:textId="77777777" w:rsidR="00BB36B2" w:rsidRPr="00495ED5" w:rsidRDefault="00BB36B2" w:rsidP="00495ED5">
      <w:pPr>
        <w:spacing w:line="276" w:lineRule="auto"/>
        <w:ind w:left="851" w:hanging="425"/>
        <w:jc w:val="both"/>
        <w:rPr>
          <w:rFonts w:ascii="Arial" w:hAnsi="Arial" w:cs="Arial"/>
          <w:lang w:eastAsia="pl-PL"/>
        </w:rPr>
      </w:pPr>
      <w:r w:rsidRPr="00495ED5">
        <w:rPr>
          <w:rFonts w:ascii="Arial" w:hAnsi="Arial" w:cs="Arial"/>
        </w:rPr>
        <w:t>7)</w:t>
      </w:r>
      <w:r w:rsidRPr="00495ED5">
        <w:rPr>
          <w:rFonts w:ascii="Arial" w:hAnsi="Arial" w:cs="Arial"/>
        </w:rPr>
        <w:tab/>
      </w:r>
      <w:r w:rsidRPr="00495ED5">
        <w:rPr>
          <w:rFonts w:ascii="Arial" w:hAnsi="Arial" w:cs="Arial"/>
          <w:lang w:eastAsia="pl-PL"/>
        </w:rPr>
        <w:t>przedłużających się w stosunku do obowiązujących przepisów, procedur i postępowań administracyjnych, cywilnych, karnych, lub innych w szczególności wydania przez uprawnione organy decyzji  o wstrzymaniu robót z powodów, za które wykonawca nie ponosi odpowiedzialności,</w:t>
      </w:r>
    </w:p>
    <w:p w14:paraId="35A11288" w14:textId="77777777" w:rsidR="00BB36B2" w:rsidRPr="00495ED5" w:rsidRDefault="00BB36B2" w:rsidP="00495ED5">
      <w:pPr>
        <w:spacing w:line="276" w:lineRule="auto"/>
        <w:ind w:left="851" w:hanging="425"/>
        <w:jc w:val="both"/>
        <w:rPr>
          <w:rFonts w:ascii="Arial" w:hAnsi="Arial" w:cs="Arial"/>
        </w:rPr>
      </w:pPr>
      <w:r w:rsidRPr="00495ED5">
        <w:rPr>
          <w:rFonts w:ascii="Arial" w:hAnsi="Arial" w:cs="Arial"/>
          <w:lang w:eastAsia="pl-PL"/>
        </w:rPr>
        <w:t>8)</w:t>
      </w:r>
      <w:r w:rsidRPr="00495ED5">
        <w:rPr>
          <w:rFonts w:ascii="Arial" w:hAnsi="Arial" w:cs="Arial"/>
          <w:lang w:eastAsia="pl-PL"/>
        </w:rPr>
        <w:tab/>
      </w:r>
      <w:r w:rsidRPr="00495ED5">
        <w:rPr>
          <w:rFonts w:ascii="Arial" w:hAnsi="Arial" w:cs="Arial"/>
        </w:rPr>
        <w:t>zmian korzystnych dla zamawiającego, w szczególności zmierzających do przyspieszenia zakończenia robót, zmniejszających koszty, poprawiających sprawność, jakość, efekt robót, konieczności zmian dokumentacji projektowej, jeżeli będą mogły mieć wpływ na dotrzymanie terminu zakończenia robót lub zwiększenia ich wartości,</w:t>
      </w:r>
    </w:p>
    <w:p w14:paraId="7F50CCE2" w14:textId="77777777" w:rsidR="00BB36B2" w:rsidRPr="00495ED5" w:rsidRDefault="00BB36B2" w:rsidP="00495ED5">
      <w:pPr>
        <w:spacing w:line="276" w:lineRule="auto"/>
        <w:ind w:left="851" w:hanging="425"/>
        <w:jc w:val="both"/>
        <w:rPr>
          <w:rFonts w:ascii="Arial" w:hAnsi="Arial" w:cs="Arial"/>
        </w:rPr>
      </w:pPr>
      <w:r w:rsidRPr="00495ED5">
        <w:rPr>
          <w:rFonts w:ascii="Arial" w:hAnsi="Arial" w:cs="Arial"/>
        </w:rPr>
        <w:t>9)</w:t>
      </w:r>
      <w:r w:rsidRPr="00495ED5">
        <w:rPr>
          <w:rFonts w:ascii="Arial" w:hAnsi="Arial" w:cs="Arial"/>
        </w:rPr>
        <w:tab/>
        <w:t>napotkania niezinwentaryzowanych lub błędnie zinwentaryzowanych sieci, instalacji lub innych obiektów budowlanych, które wpływają na tempo wykonywanych robót,</w:t>
      </w:r>
    </w:p>
    <w:p w14:paraId="59D1065E" w14:textId="77777777" w:rsidR="007D6FDF" w:rsidRPr="00495ED5" w:rsidRDefault="007D6FDF" w:rsidP="00495ED5">
      <w:pPr>
        <w:tabs>
          <w:tab w:val="left" w:pos="851"/>
        </w:tabs>
        <w:spacing w:line="276" w:lineRule="auto"/>
        <w:ind w:left="851" w:hanging="425"/>
        <w:jc w:val="both"/>
        <w:rPr>
          <w:rFonts w:ascii="Arial" w:hAnsi="Arial" w:cs="Arial"/>
          <w:lang w:eastAsia="pl-PL"/>
        </w:rPr>
      </w:pPr>
      <w:r w:rsidRPr="00495ED5">
        <w:rPr>
          <w:rFonts w:ascii="Arial" w:hAnsi="Arial" w:cs="Arial"/>
        </w:rPr>
        <w:t>10)</w:t>
      </w:r>
      <w:r w:rsidR="00A04077" w:rsidRPr="00495ED5">
        <w:rPr>
          <w:rFonts w:ascii="Arial" w:hAnsi="Arial" w:cs="Arial"/>
        </w:rPr>
        <w:tab/>
      </w:r>
      <w:r w:rsidR="005442B4" w:rsidRPr="00495ED5">
        <w:rPr>
          <w:rFonts w:ascii="Arial" w:hAnsi="Arial" w:cs="Arial"/>
          <w:lang w:eastAsia="pl-PL"/>
        </w:rPr>
        <w:t>wystąpienia</w:t>
      </w:r>
      <w:r w:rsidRPr="00495ED5">
        <w:rPr>
          <w:rFonts w:ascii="Arial" w:hAnsi="Arial" w:cs="Arial"/>
          <w:lang w:eastAsia="pl-PL"/>
        </w:rPr>
        <w:t xml:space="preserve"> warunków pogodowych niepozwalających na wykonanie zamówienia lub spowalniających wykonanie prac,</w:t>
      </w:r>
    </w:p>
    <w:p w14:paraId="42EE1F30" w14:textId="77777777" w:rsidR="00BB36B2" w:rsidRPr="00495ED5" w:rsidRDefault="007D6FDF" w:rsidP="00495ED5">
      <w:pPr>
        <w:tabs>
          <w:tab w:val="left" w:pos="851"/>
        </w:tabs>
        <w:spacing w:line="276" w:lineRule="auto"/>
        <w:ind w:left="851" w:hanging="425"/>
        <w:jc w:val="both"/>
        <w:rPr>
          <w:rFonts w:ascii="Arial" w:hAnsi="Arial" w:cs="Arial"/>
        </w:rPr>
      </w:pPr>
      <w:r w:rsidRPr="00495ED5">
        <w:rPr>
          <w:rFonts w:ascii="Arial" w:hAnsi="Arial" w:cs="Arial"/>
          <w:lang w:eastAsia="pl-PL"/>
        </w:rPr>
        <w:t>11)</w:t>
      </w:r>
      <w:r w:rsidR="00A04077" w:rsidRPr="00495ED5">
        <w:rPr>
          <w:rFonts w:ascii="Arial" w:hAnsi="Arial" w:cs="Arial"/>
          <w:lang w:eastAsia="pl-PL"/>
        </w:rPr>
        <w:tab/>
      </w:r>
      <w:r w:rsidR="00BB36B2" w:rsidRPr="00495ED5">
        <w:rPr>
          <w:rFonts w:ascii="Arial" w:hAnsi="Arial" w:cs="Arial"/>
          <w:lang w:eastAsia="pl-PL"/>
        </w:rPr>
        <w:t>innych od wyżej przywołanych</w:t>
      </w:r>
      <w:r w:rsidR="00CB6068" w:rsidRPr="00495ED5">
        <w:rPr>
          <w:rFonts w:ascii="Arial" w:hAnsi="Arial" w:cs="Arial"/>
          <w:lang w:eastAsia="pl-PL"/>
        </w:rPr>
        <w:t xml:space="preserve"> okoliczności</w:t>
      </w:r>
      <w:r w:rsidR="00BB36B2" w:rsidRPr="00495ED5">
        <w:rPr>
          <w:rFonts w:ascii="Arial" w:hAnsi="Arial" w:cs="Arial"/>
          <w:lang w:eastAsia="pl-PL"/>
        </w:rPr>
        <w:t xml:space="preserve">, niezależnych od </w:t>
      </w:r>
      <w:r w:rsidR="00CB6068" w:rsidRPr="00495ED5">
        <w:rPr>
          <w:rFonts w:ascii="Arial" w:hAnsi="Arial" w:cs="Arial"/>
          <w:lang w:eastAsia="pl-PL"/>
        </w:rPr>
        <w:t xml:space="preserve">stron - </w:t>
      </w:r>
      <w:r w:rsidR="00BB36B2" w:rsidRPr="00495ED5">
        <w:rPr>
          <w:rFonts w:ascii="Arial" w:hAnsi="Arial" w:cs="Arial"/>
          <w:lang w:eastAsia="pl-PL"/>
        </w:rPr>
        <w:t>pod warunkiem wyrażenia zgody przez zamawiającego.</w:t>
      </w:r>
    </w:p>
    <w:p w14:paraId="442F4283" w14:textId="2524D4E1" w:rsidR="00BB36B2" w:rsidRPr="00495ED5" w:rsidRDefault="00BB36B2" w:rsidP="00495ED5">
      <w:pPr>
        <w:numPr>
          <w:ilvl w:val="0"/>
          <w:numId w:val="1"/>
        </w:numPr>
        <w:tabs>
          <w:tab w:val="clear" w:pos="360"/>
        </w:tabs>
        <w:spacing w:line="276" w:lineRule="auto"/>
        <w:ind w:left="426" w:hanging="426"/>
        <w:jc w:val="both"/>
        <w:rPr>
          <w:rFonts w:ascii="Arial" w:hAnsi="Arial" w:cs="Arial"/>
        </w:rPr>
      </w:pPr>
      <w:r w:rsidRPr="00495ED5">
        <w:rPr>
          <w:rFonts w:ascii="Arial" w:hAnsi="Arial" w:cs="Arial"/>
          <w:lang w:eastAsia="pl-PL"/>
        </w:rPr>
        <w:lastRenderedPageBreak/>
        <w:t xml:space="preserve">Jeżeli zajdą okoliczności uzasadniające zmniejszenie ilości wykonywanych na podstawie niniejszej umowy robót lub rezygnacji z określonych ich elementów, w szczególności w wyniku ich realizacji przez podmioty trzecie (np. gestorów lub właścicieli infrastruktury technicznej), wynagrodzenie wykonawcy zostanie zmniejszone zgodnie ze stawkami określonymi w kosztorysie ofertowym, </w:t>
      </w:r>
      <w:r w:rsidR="00936400" w:rsidRPr="00495ED5">
        <w:rPr>
          <w:rFonts w:ascii="Arial" w:hAnsi="Arial" w:cs="Arial"/>
          <w:lang w:eastAsia="pl-PL"/>
        </w:rPr>
        <w:t xml:space="preserve">                                           </w:t>
      </w:r>
      <w:r w:rsidRPr="00495ED5">
        <w:rPr>
          <w:rFonts w:ascii="Arial" w:hAnsi="Arial" w:cs="Arial"/>
          <w:lang w:eastAsia="pl-PL"/>
        </w:rPr>
        <w:t xml:space="preserve">a w przypadku braku określonej pozycji </w:t>
      </w:r>
      <w:r w:rsidR="00E560AE" w:rsidRPr="00495ED5">
        <w:rPr>
          <w:rFonts w:ascii="Arial" w:hAnsi="Arial" w:cs="Arial"/>
          <w:lang w:eastAsia="pl-PL"/>
        </w:rPr>
        <w:t xml:space="preserve">w kosztorysie </w:t>
      </w:r>
      <w:r w:rsidRPr="00495ED5">
        <w:rPr>
          <w:rFonts w:ascii="Arial" w:hAnsi="Arial" w:cs="Arial"/>
          <w:lang w:eastAsia="pl-PL"/>
        </w:rPr>
        <w:t xml:space="preserve">w oparciu o uśrednione wskaźniki do kosztorysowania dla województwa łódzkiego wg. wydawnictw branżowych (np. </w:t>
      </w:r>
      <w:proofErr w:type="spellStart"/>
      <w:r w:rsidRPr="00495ED5">
        <w:rPr>
          <w:rFonts w:ascii="Arial" w:hAnsi="Arial" w:cs="Arial"/>
          <w:lang w:eastAsia="pl-PL"/>
        </w:rPr>
        <w:t>Sekocenbud</w:t>
      </w:r>
      <w:proofErr w:type="spellEnd"/>
      <w:r w:rsidRPr="00495ED5">
        <w:rPr>
          <w:rFonts w:ascii="Arial" w:hAnsi="Arial" w:cs="Arial"/>
          <w:lang w:eastAsia="pl-PL"/>
        </w:rPr>
        <w:t xml:space="preserve">, </w:t>
      </w:r>
      <w:proofErr w:type="spellStart"/>
      <w:r w:rsidRPr="00495ED5">
        <w:rPr>
          <w:rFonts w:ascii="Arial" w:hAnsi="Arial" w:cs="Arial"/>
          <w:lang w:eastAsia="pl-PL"/>
        </w:rPr>
        <w:t>Orgbud</w:t>
      </w:r>
      <w:proofErr w:type="spellEnd"/>
      <w:r w:rsidRPr="00495ED5">
        <w:rPr>
          <w:rFonts w:ascii="Arial" w:hAnsi="Arial" w:cs="Arial"/>
          <w:lang w:eastAsia="pl-PL"/>
        </w:rPr>
        <w:t xml:space="preserve">, </w:t>
      </w:r>
      <w:proofErr w:type="spellStart"/>
      <w:r w:rsidRPr="00495ED5">
        <w:rPr>
          <w:rFonts w:ascii="Arial" w:hAnsi="Arial" w:cs="Arial"/>
          <w:lang w:eastAsia="pl-PL"/>
        </w:rPr>
        <w:t>Intercenbud</w:t>
      </w:r>
      <w:proofErr w:type="spellEnd"/>
      <w:r w:rsidRPr="00495ED5">
        <w:rPr>
          <w:rFonts w:ascii="Arial" w:hAnsi="Arial" w:cs="Arial"/>
          <w:lang w:eastAsia="pl-PL"/>
        </w:rPr>
        <w:t>).</w:t>
      </w:r>
    </w:p>
    <w:p w14:paraId="64177FC4" w14:textId="2663371D" w:rsidR="00E6686B" w:rsidRPr="00495ED5" w:rsidRDefault="00E6686B" w:rsidP="00495ED5">
      <w:pPr>
        <w:numPr>
          <w:ilvl w:val="0"/>
          <w:numId w:val="1"/>
        </w:numPr>
        <w:tabs>
          <w:tab w:val="clear" w:pos="360"/>
        </w:tabs>
        <w:spacing w:line="276" w:lineRule="auto"/>
        <w:ind w:left="426" w:hanging="426"/>
        <w:jc w:val="both"/>
        <w:rPr>
          <w:rFonts w:ascii="Arial" w:hAnsi="Arial" w:cs="Arial"/>
          <w:strike/>
        </w:rPr>
      </w:pPr>
      <w:r w:rsidRPr="00495ED5">
        <w:rPr>
          <w:rFonts w:ascii="Arial" w:hAnsi="Arial" w:cs="Arial"/>
        </w:rPr>
        <w:t>Za zgodą zamawiającego, możliwa jest zmiana technologii, sposobu realizacji robót, stosowanych materiałów,</w:t>
      </w:r>
      <w:r w:rsidR="006D46E6" w:rsidRPr="00495ED5">
        <w:rPr>
          <w:rFonts w:ascii="Arial" w:hAnsi="Arial" w:cs="Arial"/>
        </w:rPr>
        <w:t xml:space="preserve"> rozwiązań technicznych</w:t>
      </w:r>
      <w:r w:rsidRPr="00495ED5">
        <w:rPr>
          <w:rFonts w:ascii="Arial" w:hAnsi="Arial" w:cs="Arial"/>
        </w:rPr>
        <w:t xml:space="preserve"> itp. Zmiana taka możliwa jest w przypadku, gdy proponowane rozwiązanie jest równorzędne lub lepsze funkcjonalnie, jakościowo, technicznie od przewidzianego</w:t>
      </w:r>
      <w:r w:rsidR="00CB6068" w:rsidRPr="00495ED5">
        <w:rPr>
          <w:rFonts w:ascii="Arial" w:hAnsi="Arial" w:cs="Arial"/>
        </w:rPr>
        <w:t xml:space="preserve"> </w:t>
      </w:r>
      <w:r w:rsidR="00B00F26">
        <w:rPr>
          <w:rFonts w:ascii="Arial" w:hAnsi="Arial" w:cs="Arial"/>
        </w:rPr>
        <w:t xml:space="preserve">                 </w:t>
      </w:r>
      <w:r w:rsidRPr="00495ED5">
        <w:rPr>
          <w:rFonts w:ascii="Arial" w:hAnsi="Arial" w:cs="Arial"/>
        </w:rPr>
        <w:t>w dokumentacji projektowej w tym także, gdy niesie za sobą zwiększenie kosztów.</w:t>
      </w:r>
      <w:r w:rsidR="00145686" w:rsidRPr="00495ED5">
        <w:rPr>
          <w:rFonts w:ascii="Arial" w:hAnsi="Arial" w:cs="Arial"/>
        </w:rPr>
        <w:t xml:space="preserve"> Zmiana taka nastąpi tylko po przekazaniu stosownego wniosku wykonawcy wraz z uzasadnieniem konieczności wprowadzenia zmian</w:t>
      </w:r>
      <w:r w:rsidR="00AC27A8" w:rsidRPr="00495ED5">
        <w:rPr>
          <w:rFonts w:ascii="Arial" w:hAnsi="Arial" w:cs="Arial"/>
        </w:rPr>
        <w:t>.</w:t>
      </w:r>
    </w:p>
    <w:p w14:paraId="748D7CC8" w14:textId="77777777" w:rsidR="00BB36B2" w:rsidRPr="00495ED5" w:rsidRDefault="00BB36B2" w:rsidP="00495ED5">
      <w:pPr>
        <w:numPr>
          <w:ilvl w:val="0"/>
          <w:numId w:val="1"/>
        </w:numPr>
        <w:tabs>
          <w:tab w:val="clear" w:pos="360"/>
        </w:tabs>
        <w:spacing w:line="276" w:lineRule="auto"/>
        <w:ind w:left="426" w:hanging="426"/>
        <w:jc w:val="both"/>
        <w:rPr>
          <w:rFonts w:ascii="Arial" w:hAnsi="Arial" w:cs="Arial"/>
        </w:rPr>
      </w:pPr>
      <w:r w:rsidRPr="00495ED5">
        <w:rPr>
          <w:rFonts w:ascii="Arial" w:hAnsi="Arial" w:cs="Arial"/>
        </w:rPr>
        <w:t>Jeżeli w wyniku dokonanych na podstawie ust. 5 zmian dojdzie do obniżenia kosztów realizacji przedmiotu umowy wynagrodzenie wykonawcy zostanie odpowiednio obniżone zgodnie z ust. 4.</w:t>
      </w:r>
    </w:p>
    <w:p w14:paraId="72F90B26" w14:textId="77777777" w:rsidR="00BB36B2" w:rsidRPr="00495ED5" w:rsidRDefault="00BB36B2" w:rsidP="00495ED5">
      <w:pPr>
        <w:numPr>
          <w:ilvl w:val="0"/>
          <w:numId w:val="1"/>
        </w:numPr>
        <w:tabs>
          <w:tab w:val="clear" w:pos="360"/>
        </w:tabs>
        <w:spacing w:line="276" w:lineRule="auto"/>
        <w:ind w:left="426" w:hanging="426"/>
        <w:jc w:val="both"/>
        <w:rPr>
          <w:rFonts w:ascii="Arial" w:hAnsi="Arial" w:cs="Arial"/>
        </w:rPr>
      </w:pPr>
      <w:r w:rsidRPr="00495ED5">
        <w:rPr>
          <w:rFonts w:ascii="Arial" w:hAnsi="Arial" w:cs="Arial"/>
        </w:rPr>
        <w:t xml:space="preserve">Zamawiający dopuszcza zmianę wysokości wynagrodzenia należnego wykonawcy, w przypadku zmiany: </w:t>
      </w:r>
    </w:p>
    <w:p w14:paraId="572DB2CE" w14:textId="77777777" w:rsidR="008B0D82" w:rsidRPr="00495ED5" w:rsidRDefault="008B0D82" w:rsidP="00495ED5">
      <w:pPr>
        <w:pStyle w:val="Akapitzlist"/>
        <w:numPr>
          <w:ilvl w:val="1"/>
          <w:numId w:val="1"/>
        </w:numPr>
        <w:tabs>
          <w:tab w:val="clear" w:pos="1080"/>
        </w:tabs>
        <w:spacing w:line="276" w:lineRule="auto"/>
        <w:ind w:left="426" w:firstLine="0"/>
        <w:jc w:val="both"/>
        <w:rPr>
          <w:rFonts w:ascii="Arial" w:hAnsi="Arial" w:cs="Arial"/>
          <w:color w:val="auto"/>
          <w:sz w:val="20"/>
          <w:szCs w:val="20"/>
        </w:rPr>
      </w:pPr>
      <w:r w:rsidRPr="00495ED5">
        <w:rPr>
          <w:rFonts w:ascii="Arial" w:hAnsi="Arial" w:cs="Arial"/>
          <w:color w:val="auto"/>
          <w:sz w:val="20"/>
          <w:szCs w:val="20"/>
          <w:lang w:eastAsia="pl-PL"/>
        </w:rPr>
        <w:t xml:space="preserve">stawki podatku od towarów i usług oraz podatku akcyzowego, </w:t>
      </w:r>
    </w:p>
    <w:p w14:paraId="0F31685F" w14:textId="77777777" w:rsidR="008B0D82" w:rsidRPr="00495ED5" w:rsidRDefault="008B0D82" w:rsidP="00495ED5">
      <w:pPr>
        <w:pStyle w:val="Akapitzlist"/>
        <w:numPr>
          <w:ilvl w:val="1"/>
          <w:numId w:val="1"/>
        </w:numPr>
        <w:tabs>
          <w:tab w:val="clear" w:pos="1080"/>
        </w:tabs>
        <w:spacing w:line="276" w:lineRule="auto"/>
        <w:ind w:left="709" w:hanging="283"/>
        <w:jc w:val="both"/>
        <w:rPr>
          <w:rFonts w:ascii="Arial" w:hAnsi="Arial" w:cs="Arial"/>
          <w:color w:val="auto"/>
          <w:sz w:val="20"/>
          <w:szCs w:val="20"/>
        </w:rPr>
      </w:pPr>
      <w:r w:rsidRPr="00495ED5">
        <w:rPr>
          <w:rFonts w:ascii="Arial" w:hAnsi="Arial" w:cs="Arial"/>
          <w:sz w:val="20"/>
          <w:szCs w:val="20"/>
          <w:lang w:eastAsia="pl-PL"/>
        </w:rPr>
        <w:t xml:space="preserve">wysokości minimalnego wynagrodzenia za pracę albo wysokości minimalnej stawki godzinowej, ustalonych na podstawie ustawy z dnia 10 października 2002 r. o minimalnym wynagrodzeniu za pracę, </w:t>
      </w:r>
    </w:p>
    <w:p w14:paraId="757DCEB0" w14:textId="77777777" w:rsidR="008B0D82" w:rsidRPr="00495ED5" w:rsidRDefault="008B0D82" w:rsidP="00495ED5">
      <w:pPr>
        <w:pStyle w:val="Akapitzlist"/>
        <w:numPr>
          <w:ilvl w:val="1"/>
          <w:numId w:val="1"/>
        </w:numPr>
        <w:tabs>
          <w:tab w:val="clear" w:pos="1080"/>
        </w:tabs>
        <w:spacing w:line="276" w:lineRule="auto"/>
        <w:ind w:left="709" w:hanging="283"/>
        <w:jc w:val="both"/>
        <w:rPr>
          <w:rFonts w:ascii="Arial" w:hAnsi="Arial" w:cs="Arial"/>
          <w:color w:val="auto"/>
          <w:sz w:val="20"/>
          <w:szCs w:val="20"/>
        </w:rPr>
      </w:pPr>
      <w:r w:rsidRPr="00495ED5">
        <w:rPr>
          <w:rFonts w:ascii="Arial" w:hAnsi="Arial" w:cs="Arial"/>
          <w:sz w:val="20"/>
          <w:szCs w:val="20"/>
          <w:lang w:eastAsia="pl-PL"/>
        </w:rPr>
        <w:t xml:space="preserve">zasad podlegania ubezpieczeniom społecznym lub ubezpieczeniu zdrowotnemu lub wysokości stawki składki na ubezpieczenia społeczne lub ubezpieczenie zdrowotne, </w:t>
      </w:r>
    </w:p>
    <w:p w14:paraId="766F2F65" w14:textId="600E0188" w:rsidR="008B0D82" w:rsidRPr="00495ED5" w:rsidRDefault="008B0D82" w:rsidP="00495ED5">
      <w:pPr>
        <w:pStyle w:val="Akapitzlist"/>
        <w:numPr>
          <w:ilvl w:val="1"/>
          <w:numId w:val="1"/>
        </w:numPr>
        <w:tabs>
          <w:tab w:val="clear" w:pos="1080"/>
        </w:tabs>
        <w:spacing w:line="276" w:lineRule="auto"/>
        <w:ind w:left="709" w:hanging="283"/>
        <w:jc w:val="both"/>
        <w:rPr>
          <w:rFonts w:ascii="Arial" w:hAnsi="Arial" w:cs="Arial"/>
          <w:color w:val="auto"/>
          <w:sz w:val="20"/>
          <w:szCs w:val="20"/>
        </w:rPr>
      </w:pPr>
      <w:r w:rsidRPr="00495ED5">
        <w:rPr>
          <w:rFonts w:ascii="Arial" w:hAnsi="Arial" w:cs="Arial"/>
          <w:sz w:val="20"/>
          <w:szCs w:val="20"/>
          <w:lang w:eastAsia="pl-PL"/>
        </w:rPr>
        <w:t xml:space="preserve">zasad gromadzenia i wysokości wpłat do pracowniczych planów kapitałowych, o których mowa </w:t>
      </w:r>
      <w:r w:rsidR="0034643F" w:rsidRPr="00495ED5">
        <w:rPr>
          <w:rFonts w:ascii="Arial" w:hAnsi="Arial" w:cs="Arial"/>
          <w:sz w:val="20"/>
          <w:szCs w:val="20"/>
          <w:lang w:eastAsia="pl-PL"/>
        </w:rPr>
        <w:t xml:space="preserve">                 </w:t>
      </w:r>
      <w:r w:rsidRPr="00495ED5">
        <w:rPr>
          <w:rFonts w:ascii="Arial" w:hAnsi="Arial" w:cs="Arial"/>
          <w:sz w:val="20"/>
          <w:szCs w:val="20"/>
          <w:lang w:eastAsia="pl-PL"/>
        </w:rPr>
        <w:t>w ustawie z dnia 4 października 2018 r. o pracowniczych planach kapitałowych</w:t>
      </w:r>
      <w:r w:rsidR="00207079" w:rsidRPr="00495ED5">
        <w:rPr>
          <w:rFonts w:ascii="Arial" w:hAnsi="Arial" w:cs="Arial"/>
          <w:sz w:val="20"/>
          <w:szCs w:val="20"/>
          <w:lang w:eastAsia="pl-PL"/>
        </w:rPr>
        <w:t>,</w:t>
      </w:r>
    </w:p>
    <w:p w14:paraId="227A2077" w14:textId="2AF22E0A" w:rsidR="003C286B" w:rsidRPr="00495ED5" w:rsidRDefault="00936400" w:rsidP="00495ED5">
      <w:pPr>
        <w:spacing w:line="276" w:lineRule="auto"/>
        <w:ind w:left="426"/>
        <w:jc w:val="both"/>
        <w:rPr>
          <w:rFonts w:ascii="Arial" w:hAnsi="Arial" w:cs="Arial"/>
          <w:lang w:eastAsia="pl-PL"/>
        </w:rPr>
      </w:pPr>
      <w:r w:rsidRPr="00495ED5">
        <w:rPr>
          <w:rFonts w:ascii="Arial" w:hAnsi="Arial" w:cs="Arial"/>
          <w:lang w:eastAsia="pl-PL"/>
        </w:rPr>
        <w:tab/>
      </w:r>
      <w:r w:rsidRPr="00495ED5">
        <w:rPr>
          <w:rFonts w:ascii="Arial" w:hAnsi="Arial" w:cs="Arial"/>
          <w:lang w:eastAsia="pl-PL"/>
        </w:rPr>
        <w:tab/>
      </w:r>
      <w:r w:rsidR="008B0D82" w:rsidRPr="00495ED5">
        <w:rPr>
          <w:rFonts w:ascii="Arial" w:hAnsi="Arial" w:cs="Arial"/>
          <w:lang w:eastAsia="pl-PL"/>
        </w:rPr>
        <w:t>‒ jeżeli zmiany te będą miały wpływ na koszty wykonania zamówienia przez wykonawcę.</w:t>
      </w:r>
    </w:p>
    <w:p w14:paraId="423C48ED" w14:textId="77777777" w:rsidR="00BB36B2" w:rsidRPr="00495ED5" w:rsidRDefault="00BB36B2" w:rsidP="00495ED5">
      <w:pPr>
        <w:pStyle w:val="Normalny10"/>
        <w:numPr>
          <w:ilvl w:val="0"/>
          <w:numId w:val="1"/>
        </w:numPr>
        <w:tabs>
          <w:tab w:val="clear" w:pos="360"/>
        </w:tabs>
        <w:autoSpaceDE w:val="0"/>
        <w:spacing w:line="276" w:lineRule="auto"/>
        <w:ind w:left="426" w:hanging="426"/>
        <w:jc w:val="both"/>
        <w:rPr>
          <w:rFonts w:ascii="Arial" w:eastAsia="Bookman Old Style" w:hAnsi="Arial" w:cs="Arial"/>
          <w:sz w:val="20"/>
          <w:szCs w:val="20"/>
        </w:rPr>
      </w:pPr>
      <w:r w:rsidRPr="00495ED5">
        <w:rPr>
          <w:rFonts w:ascii="Arial" w:hAnsi="Arial" w:cs="Arial"/>
          <w:sz w:val="20"/>
          <w:szCs w:val="20"/>
        </w:rPr>
        <w:t xml:space="preserve">W przypadku zmiany, o której </w:t>
      </w:r>
      <w:r w:rsidR="00B42935" w:rsidRPr="00495ED5">
        <w:rPr>
          <w:rFonts w:ascii="Arial" w:hAnsi="Arial" w:cs="Arial"/>
          <w:sz w:val="20"/>
          <w:szCs w:val="20"/>
        </w:rPr>
        <w:t xml:space="preserve">mowa </w:t>
      </w:r>
      <w:r w:rsidRPr="00495ED5">
        <w:rPr>
          <w:rFonts w:ascii="Arial" w:hAnsi="Arial" w:cs="Arial"/>
          <w:sz w:val="20"/>
          <w:szCs w:val="20"/>
        </w:rPr>
        <w:t xml:space="preserve">w ust. 7 - wykonawca zobowiązany jest wykazać wpływ zmiany regulacji na koszty wykonania przedmiotowego zamówienia przedstawiając stosowne dokumenty lub oświadczenia. </w:t>
      </w:r>
    </w:p>
    <w:p w14:paraId="1DC681D1" w14:textId="30C39178" w:rsidR="00BB36B2" w:rsidRPr="00495ED5" w:rsidRDefault="00BB36B2" w:rsidP="00495ED5">
      <w:pPr>
        <w:pStyle w:val="Normalny10"/>
        <w:numPr>
          <w:ilvl w:val="0"/>
          <w:numId w:val="1"/>
        </w:numPr>
        <w:tabs>
          <w:tab w:val="clear" w:pos="360"/>
        </w:tabs>
        <w:autoSpaceDE w:val="0"/>
        <w:spacing w:line="276" w:lineRule="auto"/>
        <w:ind w:left="426" w:hanging="426"/>
        <w:jc w:val="both"/>
        <w:rPr>
          <w:rFonts w:ascii="Arial" w:eastAsia="Bookman Old Style" w:hAnsi="Arial" w:cs="Arial"/>
          <w:sz w:val="20"/>
          <w:szCs w:val="20"/>
        </w:rPr>
      </w:pPr>
      <w:r w:rsidRPr="00495ED5">
        <w:rPr>
          <w:rFonts w:ascii="Arial" w:hAnsi="Arial" w:cs="Arial"/>
          <w:sz w:val="20"/>
          <w:szCs w:val="20"/>
          <w:lang w:eastAsia="pl-PL"/>
        </w:rPr>
        <w:t>Zamawiający dopuszcza możliwość zmiany osób kluczowych dla realizacji umowy, w s</w:t>
      </w:r>
      <w:r w:rsidR="00247228" w:rsidRPr="00495ED5">
        <w:rPr>
          <w:rFonts w:ascii="Arial" w:hAnsi="Arial" w:cs="Arial"/>
          <w:sz w:val="20"/>
          <w:szCs w:val="20"/>
          <w:lang w:eastAsia="pl-PL"/>
        </w:rPr>
        <w:t>zczególności kierowników</w:t>
      </w:r>
      <w:r w:rsidR="00145686" w:rsidRPr="00495ED5">
        <w:rPr>
          <w:rFonts w:ascii="Arial" w:hAnsi="Arial" w:cs="Arial"/>
          <w:sz w:val="20"/>
          <w:szCs w:val="20"/>
          <w:lang w:eastAsia="pl-PL"/>
        </w:rPr>
        <w:t>/koordynatorów</w:t>
      </w:r>
      <w:r w:rsidR="00247228" w:rsidRPr="00495ED5">
        <w:rPr>
          <w:rFonts w:ascii="Arial" w:hAnsi="Arial" w:cs="Arial"/>
          <w:sz w:val="20"/>
          <w:szCs w:val="20"/>
          <w:lang w:eastAsia="pl-PL"/>
        </w:rPr>
        <w:t xml:space="preserve"> robót</w:t>
      </w:r>
      <w:r w:rsidR="00B0260A" w:rsidRPr="00495ED5">
        <w:rPr>
          <w:rFonts w:ascii="Arial" w:hAnsi="Arial" w:cs="Arial"/>
          <w:sz w:val="20"/>
          <w:szCs w:val="20"/>
          <w:lang w:eastAsia="pl-PL"/>
        </w:rPr>
        <w:t xml:space="preserve"> lub budowy</w:t>
      </w:r>
      <w:r w:rsidR="00247228" w:rsidRPr="00495ED5">
        <w:rPr>
          <w:rFonts w:ascii="Arial" w:hAnsi="Arial" w:cs="Arial"/>
          <w:sz w:val="20"/>
          <w:szCs w:val="20"/>
          <w:lang w:eastAsia="pl-PL"/>
        </w:rPr>
        <w:t xml:space="preserve">. </w:t>
      </w:r>
      <w:r w:rsidRPr="00495ED5">
        <w:rPr>
          <w:rFonts w:ascii="Arial" w:hAnsi="Arial" w:cs="Arial"/>
          <w:sz w:val="20"/>
          <w:szCs w:val="20"/>
          <w:lang w:eastAsia="pl-PL"/>
        </w:rPr>
        <w:t>W przypadku zmian proponowanych przez wykonawcę wraz</w:t>
      </w:r>
      <w:r w:rsidR="00B363EB" w:rsidRPr="00495ED5">
        <w:rPr>
          <w:rFonts w:ascii="Arial" w:hAnsi="Arial" w:cs="Arial"/>
          <w:sz w:val="20"/>
          <w:szCs w:val="20"/>
          <w:lang w:eastAsia="pl-PL"/>
        </w:rPr>
        <w:t xml:space="preserve"> </w:t>
      </w:r>
      <w:r w:rsidRPr="00495ED5">
        <w:rPr>
          <w:rFonts w:ascii="Arial" w:hAnsi="Arial" w:cs="Arial"/>
          <w:sz w:val="20"/>
          <w:szCs w:val="20"/>
          <w:lang w:eastAsia="pl-PL"/>
        </w:rPr>
        <w:t xml:space="preserve">z odpowiednim wnioskiem przekazywane są odpowiednie dokumenty potwierdzające uprawnienia i kwalifikacje zawodowe z zastrzeżeniem, iż muszą być one co najmniej takie same jak wymagane na etapie postępowania o zamówienie publiczne. </w:t>
      </w:r>
    </w:p>
    <w:p w14:paraId="636F00F8" w14:textId="77777777" w:rsidR="00BB36B2" w:rsidRPr="00495ED5" w:rsidRDefault="00BB36B2" w:rsidP="00495ED5">
      <w:pPr>
        <w:pStyle w:val="Normalny10"/>
        <w:numPr>
          <w:ilvl w:val="0"/>
          <w:numId w:val="1"/>
        </w:numPr>
        <w:tabs>
          <w:tab w:val="clear" w:pos="360"/>
        </w:tabs>
        <w:autoSpaceDE w:val="0"/>
        <w:spacing w:line="276" w:lineRule="auto"/>
        <w:ind w:left="426" w:hanging="426"/>
        <w:jc w:val="both"/>
        <w:rPr>
          <w:rFonts w:ascii="Arial" w:eastAsia="Bookman Old Style" w:hAnsi="Arial" w:cs="Arial"/>
          <w:sz w:val="20"/>
          <w:szCs w:val="20"/>
        </w:rPr>
      </w:pPr>
      <w:r w:rsidRPr="00495ED5">
        <w:rPr>
          <w:rFonts w:ascii="Arial" w:hAnsi="Arial" w:cs="Arial"/>
          <w:sz w:val="20"/>
          <w:szCs w:val="20"/>
        </w:rPr>
        <w:t xml:space="preserve">Zmiana nr rachunku wykonawcy może nastąpić na podstawie wniosku złożonego przez wykonawcę podpisanego przez osobę uprawnioną do reprezentacji. </w:t>
      </w:r>
    </w:p>
    <w:p w14:paraId="34852653" w14:textId="77777777" w:rsidR="00BB36B2" w:rsidRPr="00495ED5" w:rsidRDefault="00BB36B2" w:rsidP="00495ED5">
      <w:pPr>
        <w:pStyle w:val="Normalny10"/>
        <w:numPr>
          <w:ilvl w:val="0"/>
          <w:numId w:val="1"/>
        </w:numPr>
        <w:tabs>
          <w:tab w:val="clear" w:pos="360"/>
        </w:tabs>
        <w:autoSpaceDE w:val="0"/>
        <w:spacing w:line="276" w:lineRule="auto"/>
        <w:ind w:left="426" w:hanging="426"/>
        <w:jc w:val="both"/>
        <w:rPr>
          <w:rFonts w:ascii="Arial" w:eastAsia="Bookman Old Style" w:hAnsi="Arial" w:cs="Arial"/>
          <w:sz w:val="20"/>
          <w:szCs w:val="20"/>
        </w:rPr>
      </w:pPr>
      <w:r w:rsidRPr="00495ED5">
        <w:rPr>
          <w:rFonts w:ascii="Arial" w:hAnsi="Arial" w:cs="Arial"/>
          <w:sz w:val="20"/>
          <w:szCs w:val="20"/>
        </w:rPr>
        <w:t>Zmiana, o której mowa powyżej nastąpi w formie aneksu do umowy, a wniosek winien być złożony najpóźniej na 10 dni przed planowanym rozliczeniem.</w:t>
      </w:r>
    </w:p>
    <w:p w14:paraId="731C1E22" w14:textId="77777777" w:rsidR="00BB36B2" w:rsidRPr="00495ED5" w:rsidRDefault="00BB36B2" w:rsidP="00495ED5">
      <w:pPr>
        <w:pStyle w:val="Normalny10"/>
        <w:numPr>
          <w:ilvl w:val="0"/>
          <w:numId w:val="1"/>
        </w:numPr>
        <w:tabs>
          <w:tab w:val="clear" w:pos="360"/>
        </w:tabs>
        <w:autoSpaceDE w:val="0"/>
        <w:spacing w:line="276" w:lineRule="auto"/>
        <w:ind w:left="426" w:hanging="426"/>
        <w:jc w:val="both"/>
        <w:rPr>
          <w:rFonts w:ascii="Arial" w:eastAsia="Bookman Old Style" w:hAnsi="Arial" w:cs="Arial"/>
          <w:sz w:val="20"/>
          <w:szCs w:val="20"/>
        </w:rPr>
      </w:pPr>
      <w:r w:rsidRPr="00495ED5">
        <w:rPr>
          <w:rFonts w:ascii="Arial" w:hAnsi="Arial" w:cs="Arial"/>
          <w:sz w:val="20"/>
          <w:szCs w:val="20"/>
        </w:rPr>
        <w:t>Wykonawca wnioskując o zmianę umowy zobowiązany jest do przekazania zamawiającemu pisemnego wniosku wraz z opisem zdarzenia lub okoliczności stanowiących podstawę żądania. Każdorazowa zmiana umowy wymaga zgody lub akceptacji zamawiającego.</w:t>
      </w:r>
    </w:p>
    <w:p w14:paraId="18BCF258" w14:textId="77777777" w:rsidR="008B0D82" w:rsidRPr="00495ED5" w:rsidRDefault="00BB36B2" w:rsidP="00495ED5">
      <w:pPr>
        <w:pStyle w:val="Normalny10"/>
        <w:numPr>
          <w:ilvl w:val="0"/>
          <w:numId w:val="1"/>
        </w:numPr>
        <w:tabs>
          <w:tab w:val="clear" w:pos="360"/>
        </w:tabs>
        <w:autoSpaceDE w:val="0"/>
        <w:spacing w:line="276" w:lineRule="auto"/>
        <w:ind w:left="426" w:hanging="426"/>
        <w:jc w:val="both"/>
        <w:rPr>
          <w:rFonts w:ascii="Arial" w:eastAsia="Bookman Old Style" w:hAnsi="Arial" w:cs="Arial"/>
          <w:sz w:val="20"/>
          <w:szCs w:val="20"/>
        </w:rPr>
      </w:pPr>
      <w:r w:rsidRPr="00495ED5">
        <w:rPr>
          <w:rFonts w:ascii="Arial" w:hAnsi="Arial" w:cs="Arial"/>
          <w:sz w:val="20"/>
          <w:szCs w:val="20"/>
          <w:lang w:eastAsia="pl-PL"/>
        </w:rPr>
        <w:t xml:space="preserve">Dopuszczalne są zmiany dotyczące realizacji dodatkowych robót budowlanych </w:t>
      </w:r>
      <w:r w:rsidR="00E9186A" w:rsidRPr="00495ED5">
        <w:rPr>
          <w:rFonts w:ascii="Arial" w:hAnsi="Arial" w:cs="Arial"/>
          <w:sz w:val="20"/>
          <w:szCs w:val="20"/>
          <w:lang w:eastAsia="pl-PL"/>
        </w:rPr>
        <w:t>przez dotychczasowego wykonawcę</w:t>
      </w:r>
      <w:r w:rsidRPr="00495ED5">
        <w:rPr>
          <w:rFonts w:ascii="Arial" w:hAnsi="Arial" w:cs="Arial"/>
          <w:sz w:val="20"/>
          <w:szCs w:val="20"/>
          <w:lang w:eastAsia="pl-PL"/>
        </w:rPr>
        <w:t xml:space="preserve">, </w:t>
      </w:r>
      <w:r w:rsidR="008B0D82" w:rsidRPr="00495ED5">
        <w:rPr>
          <w:rFonts w:ascii="Arial" w:hAnsi="Arial" w:cs="Arial"/>
          <w:sz w:val="20"/>
          <w:szCs w:val="20"/>
          <w:lang w:eastAsia="pl-PL"/>
        </w:rPr>
        <w:t>których nie uwzględniono w zamówieniu podstawowym</w:t>
      </w:r>
      <w:r w:rsidRPr="00495ED5">
        <w:rPr>
          <w:rFonts w:ascii="Arial" w:hAnsi="Arial" w:cs="Arial"/>
          <w:sz w:val="20"/>
          <w:szCs w:val="20"/>
          <w:lang w:eastAsia="pl-PL"/>
        </w:rPr>
        <w:t>, o ile stały się niezbędne i zostały spełnione łącznie następujące warunki:</w:t>
      </w:r>
    </w:p>
    <w:p w14:paraId="23A9D457" w14:textId="63EC1740" w:rsidR="008B0D82" w:rsidRPr="00495ED5" w:rsidRDefault="008B0D82" w:rsidP="00495ED5">
      <w:pPr>
        <w:pStyle w:val="Normalny10"/>
        <w:numPr>
          <w:ilvl w:val="1"/>
          <w:numId w:val="1"/>
        </w:numPr>
        <w:tabs>
          <w:tab w:val="left" w:pos="851"/>
        </w:tabs>
        <w:autoSpaceDE w:val="0"/>
        <w:spacing w:line="276" w:lineRule="auto"/>
        <w:jc w:val="both"/>
        <w:rPr>
          <w:rFonts w:ascii="Arial" w:eastAsia="Bookman Old Style" w:hAnsi="Arial" w:cs="Arial"/>
          <w:dstrike/>
          <w:sz w:val="20"/>
          <w:szCs w:val="20"/>
        </w:rPr>
      </w:pPr>
      <w:r w:rsidRPr="00495ED5">
        <w:rPr>
          <w:rFonts w:ascii="Arial" w:hAnsi="Arial" w:cs="Arial"/>
          <w:sz w:val="20"/>
          <w:szCs w:val="20"/>
          <w:lang w:eastAsia="pl-PL"/>
        </w:rPr>
        <w:t xml:space="preserve">zmiana wykonawcy nie może zostać dokonana z powodów ekonomicznych lub technicznych, </w:t>
      </w:r>
      <w:r w:rsidR="00A04077" w:rsidRPr="00495ED5">
        <w:rPr>
          <w:rFonts w:ascii="Arial" w:hAnsi="Arial" w:cs="Arial"/>
          <w:sz w:val="20"/>
          <w:szCs w:val="20"/>
          <w:lang w:eastAsia="pl-PL"/>
        </w:rPr>
        <w:br/>
      </w:r>
      <w:r w:rsidRPr="00495ED5">
        <w:rPr>
          <w:rFonts w:ascii="Arial" w:hAnsi="Arial" w:cs="Arial"/>
          <w:sz w:val="20"/>
          <w:szCs w:val="20"/>
          <w:lang w:eastAsia="pl-PL"/>
        </w:rPr>
        <w:t xml:space="preserve">w szczególności dotyczących zamienności lub interoperacyjności wyposażenia, usług lub instalacji zamówionych w ramach zamówienia podstawowego, </w:t>
      </w:r>
    </w:p>
    <w:p w14:paraId="4543D430" w14:textId="77777777" w:rsidR="008B0D82" w:rsidRPr="00495ED5" w:rsidRDefault="003C3043" w:rsidP="00495ED5">
      <w:pPr>
        <w:pStyle w:val="Normalny10"/>
        <w:numPr>
          <w:ilvl w:val="1"/>
          <w:numId w:val="1"/>
        </w:numPr>
        <w:tabs>
          <w:tab w:val="left" w:pos="851"/>
        </w:tabs>
        <w:autoSpaceDE w:val="0"/>
        <w:spacing w:line="276" w:lineRule="auto"/>
        <w:jc w:val="both"/>
        <w:rPr>
          <w:rFonts w:ascii="Arial" w:eastAsia="Bookman Old Style" w:hAnsi="Arial" w:cs="Arial"/>
          <w:dstrike/>
          <w:sz w:val="20"/>
          <w:szCs w:val="20"/>
        </w:rPr>
      </w:pPr>
      <w:r w:rsidRPr="00495ED5">
        <w:rPr>
          <w:rFonts w:ascii="Arial" w:hAnsi="Arial" w:cs="Arial"/>
          <w:sz w:val="20"/>
          <w:szCs w:val="20"/>
          <w:lang w:eastAsia="pl-PL"/>
        </w:rPr>
        <w:t>z</w:t>
      </w:r>
      <w:r w:rsidR="008B0D82" w:rsidRPr="00495ED5">
        <w:rPr>
          <w:rFonts w:ascii="Arial" w:hAnsi="Arial" w:cs="Arial"/>
          <w:sz w:val="20"/>
          <w:szCs w:val="20"/>
          <w:lang w:eastAsia="pl-PL"/>
        </w:rPr>
        <w:t xml:space="preserve">miana wykonawcy spowodowałaby istotną niedogodność lub znaczne zwiększenie kosztów dla zamawiającego, </w:t>
      </w:r>
    </w:p>
    <w:p w14:paraId="56301352" w14:textId="77777777" w:rsidR="008B0D82" w:rsidRPr="00495ED5" w:rsidRDefault="008B0D82" w:rsidP="00495ED5">
      <w:pPr>
        <w:pStyle w:val="Normalny10"/>
        <w:numPr>
          <w:ilvl w:val="1"/>
          <w:numId w:val="1"/>
        </w:numPr>
        <w:tabs>
          <w:tab w:val="left" w:pos="851"/>
        </w:tabs>
        <w:autoSpaceDE w:val="0"/>
        <w:spacing w:line="276" w:lineRule="auto"/>
        <w:jc w:val="both"/>
        <w:rPr>
          <w:rFonts w:ascii="Arial" w:eastAsia="Bookman Old Style" w:hAnsi="Arial" w:cs="Arial"/>
          <w:dstrike/>
          <w:sz w:val="20"/>
          <w:szCs w:val="20"/>
        </w:rPr>
      </w:pPr>
      <w:r w:rsidRPr="00495ED5">
        <w:rPr>
          <w:rFonts w:ascii="Arial" w:hAnsi="Arial" w:cs="Arial"/>
          <w:sz w:val="20"/>
          <w:szCs w:val="20"/>
          <w:lang w:eastAsia="pl-PL"/>
        </w:rPr>
        <w:t xml:space="preserve">wzrost ceny spowodowany każdą kolejną zmianą nie przekracza 50% wartości pierwotnej umowy, </w:t>
      </w:r>
    </w:p>
    <w:p w14:paraId="0D62217C" w14:textId="77777777" w:rsidR="001F0522" w:rsidRPr="00495ED5" w:rsidRDefault="001F0522" w:rsidP="00495ED5">
      <w:pPr>
        <w:pStyle w:val="Normalny10"/>
        <w:numPr>
          <w:ilvl w:val="0"/>
          <w:numId w:val="1"/>
        </w:numPr>
        <w:tabs>
          <w:tab w:val="clear" w:pos="360"/>
        </w:tabs>
        <w:autoSpaceDE w:val="0"/>
        <w:spacing w:line="276" w:lineRule="auto"/>
        <w:ind w:left="426" w:hanging="426"/>
        <w:jc w:val="both"/>
        <w:rPr>
          <w:rFonts w:ascii="Arial" w:hAnsi="Arial" w:cs="Arial"/>
          <w:sz w:val="20"/>
          <w:szCs w:val="20"/>
          <w:lang w:eastAsia="pl-PL"/>
        </w:rPr>
      </w:pPr>
      <w:r w:rsidRPr="00495ED5">
        <w:rPr>
          <w:rFonts w:ascii="Arial" w:hAnsi="Arial" w:cs="Arial"/>
          <w:sz w:val="20"/>
          <w:szCs w:val="20"/>
        </w:rPr>
        <w:t>Zamawiający dopuszcza zmianę umowy, jeżeli konieczność zmiany umowy spowodowana jest okolicznościami, których zamawiający, działając z należytą starannością, nie mógł przewidzieć, o ile zmiana nie modyfikuje ogólnego charakteru umowy a wzrost ceny spowodowany każdą kolejną zmianą nie przekracza 50</w:t>
      </w:r>
      <w:r w:rsidR="0034077D" w:rsidRPr="00495ED5">
        <w:rPr>
          <w:rFonts w:ascii="Arial" w:hAnsi="Arial" w:cs="Arial"/>
          <w:sz w:val="20"/>
          <w:szCs w:val="20"/>
        </w:rPr>
        <w:t xml:space="preserve"> </w:t>
      </w:r>
      <w:r w:rsidRPr="00495ED5">
        <w:rPr>
          <w:rFonts w:ascii="Arial" w:hAnsi="Arial" w:cs="Arial"/>
          <w:sz w:val="20"/>
          <w:szCs w:val="20"/>
        </w:rPr>
        <w:t>% wartości pierwotnej umowy.</w:t>
      </w:r>
    </w:p>
    <w:p w14:paraId="08AB4CB8" w14:textId="77777777" w:rsidR="001D3037" w:rsidRPr="00495ED5" w:rsidRDefault="00BA4610" w:rsidP="00495ED5">
      <w:pPr>
        <w:pStyle w:val="Akapitzlist"/>
        <w:numPr>
          <w:ilvl w:val="0"/>
          <w:numId w:val="1"/>
        </w:numPr>
        <w:tabs>
          <w:tab w:val="clear" w:pos="360"/>
        </w:tabs>
        <w:suppressAutoHyphens w:val="0"/>
        <w:autoSpaceDE w:val="0"/>
        <w:autoSpaceDN w:val="0"/>
        <w:adjustRightInd w:val="0"/>
        <w:spacing w:line="276" w:lineRule="auto"/>
        <w:ind w:left="426" w:hanging="426"/>
        <w:jc w:val="both"/>
        <w:rPr>
          <w:rStyle w:val="Uwydatnienie"/>
          <w:rFonts w:ascii="Arial" w:hAnsi="Arial" w:cs="Arial"/>
          <w:i w:val="0"/>
          <w:iCs w:val="0"/>
          <w:color w:val="auto"/>
          <w:sz w:val="20"/>
          <w:szCs w:val="20"/>
          <w:lang w:eastAsia="pl-PL"/>
        </w:rPr>
      </w:pPr>
      <w:r w:rsidRPr="00495ED5">
        <w:rPr>
          <w:rFonts w:ascii="Arial" w:hAnsi="Arial" w:cs="Arial"/>
          <w:color w:val="auto"/>
          <w:sz w:val="20"/>
          <w:szCs w:val="20"/>
        </w:rPr>
        <w:t>Przez niemożność przewidzenia okolic</w:t>
      </w:r>
      <w:r w:rsidR="00A034DF" w:rsidRPr="00495ED5">
        <w:rPr>
          <w:rFonts w:ascii="Arial" w:hAnsi="Arial" w:cs="Arial"/>
          <w:color w:val="auto"/>
          <w:sz w:val="20"/>
          <w:szCs w:val="20"/>
        </w:rPr>
        <w:t>zności, o których mowa w ust. 14</w:t>
      </w:r>
      <w:r w:rsidRPr="00495ED5">
        <w:rPr>
          <w:rFonts w:ascii="Arial" w:hAnsi="Arial" w:cs="Arial"/>
          <w:color w:val="auto"/>
          <w:sz w:val="20"/>
          <w:szCs w:val="20"/>
        </w:rPr>
        <w:t xml:space="preserve"> zamawiający rozumie zdarzenie </w:t>
      </w:r>
      <w:r w:rsidRPr="00495ED5">
        <w:rPr>
          <w:rFonts w:ascii="Arial" w:hAnsi="Arial" w:cs="Arial"/>
          <w:color w:val="auto"/>
          <w:sz w:val="20"/>
          <w:szCs w:val="20"/>
        </w:rPr>
        <w:lastRenderedPageBreak/>
        <w:t>którego zaistnienie w normalnym toku rzeczy było mało prawdopodobne, przy czym niemożliwość przewidywalności określonych zdarzeń przez zamawiającego będzie</w:t>
      </w:r>
      <w:r w:rsidR="001D3037" w:rsidRPr="00495ED5">
        <w:rPr>
          <w:rFonts w:ascii="Arial" w:hAnsi="Arial" w:cs="Arial"/>
          <w:color w:val="auto"/>
          <w:sz w:val="20"/>
          <w:szCs w:val="20"/>
        </w:rPr>
        <w:t xml:space="preserve"> określona w sposób obiektywny np</w:t>
      </w:r>
      <w:r w:rsidR="001D3037" w:rsidRPr="00495ED5">
        <w:rPr>
          <w:rStyle w:val="Uwydatnienie"/>
          <w:rFonts w:ascii="Arial" w:hAnsi="Arial" w:cs="Arial"/>
          <w:color w:val="auto"/>
          <w:sz w:val="20"/>
          <w:szCs w:val="20"/>
        </w:rPr>
        <w:t xml:space="preserve">. </w:t>
      </w:r>
      <w:r w:rsidR="001D3037" w:rsidRPr="00495ED5">
        <w:rPr>
          <w:rStyle w:val="Uwydatnienie"/>
          <w:rFonts w:ascii="Arial" w:hAnsi="Arial" w:cs="Arial"/>
          <w:i w:val="0"/>
          <w:color w:val="auto"/>
          <w:sz w:val="20"/>
          <w:szCs w:val="20"/>
        </w:rPr>
        <w:t>zjawiska gospodarcze zewnętrzne w stosunku do stron umowy i w pełni od nich niezależne, takie jak gwałtowna dekoniunktura, ograniczenie dostępności surowców, istotny wzrost cen materiałów</w:t>
      </w:r>
      <w:r w:rsidR="00B363EB" w:rsidRPr="00495ED5">
        <w:rPr>
          <w:rStyle w:val="Uwydatnienie"/>
          <w:rFonts w:ascii="Arial" w:hAnsi="Arial" w:cs="Arial"/>
          <w:i w:val="0"/>
          <w:color w:val="auto"/>
          <w:sz w:val="20"/>
          <w:szCs w:val="20"/>
        </w:rPr>
        <w:t xml:space="preserve"> </w:t>
      </w:r>
      <w:r w:rsidR="00A6211E" w:rsidRPr="00495ED5">
        <w:rPr>
          <w:rStyle w:val="Uwydatnienie"/>
          <w:rFonts w:ascii="Arial" w:hAnsi="Arial" w:cs="Arial"/>
          <w:i w:val="0"/>
          <w:color w:val="auto"/>
          <w:sz w:val="20"/>
          <w:szCs w:val="20"/>
        </w:rPr>
        <w:t>lub wzrost kosztów pracowniczych.</w:t>
      </w:r>
    </w:p>
    <w:p w14:paraId="2EAAEAF0" w14:textId="77777777" w:rsidR="003C286B" w:rsidRPr="00495ED5" w:rsidRDefault="003C286B" w:rsidP="00495ED5">
      <w:pPr>
        <w:pStyle w:val="Akapitzlist"/>
        <w:numPr>
          <w:ilvl w:val="0"/>
          <w:numId w:val="1"/>
        </w:numPr>
        <w:tabs>
          <w:tab w:val="clear" w:pos="360"/>
        </w:tabs>
        <w:suppressAutoHyphens w:val="0"/>
        <w:autoSpaceDE w:val="0"/>
        <w:autoSpaceDN w:val="0"/>
        <w:adjustRightInd w:val="0"/>
        <w:spacing w:line="276" w:lineRule="auto"/>
        <w:ind w:left="426" w:hanging="426"/>
        <w:jc w:val="both"/>
        <w:rPr>
          <w:rFonts w:ascii="Arial" w:hAnsi="Arial" w:cs="Arial"/>
          <w:color w:val="auto"/>
          <w:sz w:val="20"/>
          <w:szCs w:val="20"/>
          <w:lang w:eastAsia="pl-PL"/>
        </w:rPr>
      </w:pPr>
      <w:r w:rsidRPr="00495ED5">
        <w:rPr>
          <w:rFonts w:ascii="Arial" w:hAnsi="Arial" w:cs="Arial"/>
          <w:color w:val="auto"/>
          <w:sz w:val="20"/>
          <w:szCs w:val="20"/>
          <w:lang w:eastAsia="pl-PL"/>
        </w:rPr>
        <w:t>W przypadkach, o których mowa w ust. 1</w:t>
      </w:r>
      <w:r w:rsidR="00A034DF" w:rsidRPr="00495ED5">
        <w:rPr>
          <w:rFonts w:ascii="Arial" w:hAnsi="Arial" w:cs="Arial"/>
          <w:color w:val="auto"/>
          <w:sz w:val="20"/>
          <w:szCs w:val="20"/>
          <w:lang w:eastAsia="pl-PL"/>
        </w:rPr>
        <w:t>3 i 14</w:t>
      </w:r>
      <w:r w:rsidRPr="00495ED5">
        <w:rPr>
          <w:rFonts w:ascii="Arial" w:hAnsi="Arial" w:cs="Arial"/>
          <w:color w:val="auto"/>
          <w:sz w:val="20"/>
          <w:szCs w:val="20"/>
          <w:lang w:eastAsia="pl-PL"/>
        </w:rPr>
        <w:t xml:space="preserve">, zamawiający: </w:t>
      </w:r>
    </w:p>
    <w:p w14:paraId="6E03C696" w14:textId="77777777" w:rsidR="003C286B" w:rsidRPr="00495ED5" w:rsidRDefault="003C286B" w:rsidP="00495ED5">
      <w:pPr>
        <w:pStyle w:val="Akapitzlist"/>
        <w:numPr>
          <w:ilvl w:val="1"/>
          <w:numId w:val="1"/>
        </w:numPr>
        <w:suppressAutoHyphens w:val="0"/>
        <w:autoSpaceDE w:val="0"/>
        <w:autoSpaceDN w:val="0"/>
        <w:adjustRightInd w:val="0"/>
        <w:spacing w:line="276" w:lineRule="auto"/>
        <w:ind w:left="993" w:hanging="567"/>
        <w:jc w:val="both"/>
        <w:rPr>
          <w:rFonts w:ascii="Arial" w:hAnsi="Arial" w:cs="Arial"/>
          <w:color w:val="auto"/>
          <w:sz w:val="20"/>
          <w:szCs w:val="20"/>
          <w:lang w:eastAsia="pl-PL"/>
        </w:rPr>
      </w:pPr>
      <w:r w:rsidRPr="00495ED5">
        <w:rPr>
          <w:rFonts w:ascii="Arial" w:hAnsi="Arial" w:cs="Arial"/>
          <w:color w:val="auto"/>
          <w:sz w:val="20"/>
          <w:szCs w:val="20"/>
          <w:lang w:eastAsia="pl-PL"/>
        </w:rPr>
        <w:t>nie może wprowadzać kolejnych zmian umowy w celu uniknięcia stosowania przepisów ustawy</w:t>
      </w:r>
      <w:r w:rsidR="00B363EB" w:rsidRPr="00495ED5">
        <w:rPr>
          <w:rFonts w:ascii="Arial" w:hAnsi="Arial" w:cs="Arial"/>
          <w:color w:val="auto"/>
          <w:sz w:val="20"/>
          <w:szCs w:val="20"/>
          <w:lang w:eastAsia="pl-PL"/>
        </w:rPr>
        <w:t xml:space="preserve"> </w:t>
      </w:r>
      <w:r w:rsidR="00E6686B" w:rsidRPr="00495ED5">
        <w:rPr>
          <w:rFonts w:ascii="Arial" w:hAnsi="Arial" w:cs="Arial"/>
          <w:color w:val="auto"/>
          <w:sz w:val="20"/>
          <w:szCs w:val="20"/>
          <w:lang w:eastAsia="pl-PL"/>
        </w:rPr>
        <w:t>pzp</w:t>
      </w:r>
      <w:r w:rsidRPr="00495ED5">
        <w:rPr>
          <w:rFonts w:ascii="Arial" w:hAnsi="Arial" w:cs="Arial"/>
          <w:color w:val="auto"/>
          <w:sz w:val="20"/>
          <w:szCs w:val="20"/>
          <w:lang w:eastAsia="pl-PL"/>
        </w:rPr>
        <w:t>;</w:t>
      </w:r>
    </w:p>
    <w:p w14:paraId="21E65AAF" w14:textId="470A0426" w:rsidR="003C286B" w:rsidRPr="00495ED5" w:rsidRDefault="003C286B" w:rsidP="00495ED5">
      <w:pPr>
        <w:pStyle w:val="Akapitzlist"/>
        <w:numPr>
          <w:ilvl w:val="1"/>
          <w:numId w:val="1"/>
        </w:numPr>
        <w:suppressAutoHyphens w:val="0"/>
        <w:autoSpaceDE w:val="0"/>
        <w:autoSpaceDN w:val="0"/>
        <w:adjustRightInd w:val="0"/>
        <w:spacing w:line="276" w:lineRule="auto"/>
        <w:ind w:left="993" w:hanging="567"/>
        <w:jc w:val="both"/>
        <w:rPr>
          <w:rFonts w:ascii="Arial" w:hAnsi="Arial" w:cs="Arial"/>
          <w:color w:val="auto"/>
          <w:sz w:val="20"/>
          <w:szCs w:val="20"/>
          <w:lang w:eastAsia="pl-PL"/>
        </w:rPr>
      </w:pPr>
      <w:r w:rsidRPr="00495ED5">
        <w:rPr>
          <w:rFonts w:ascii="Arial" w:hAnsi="Arial" w:cs="Arial"/>
          <w:sz w:val="20"/>
          <w:szCs w:val="20"/>
          <w:lang w:eastAsia="pl-PL"/>
        </w:rPr>
        <w:t>po dokonaniu zmiany umowy zamieszcza ogłoszenie o zmianie umowy w Biuletynie Zamówień Publicznych.</w:t>
      </w:r>
    </w:p>
    <w:p w14:paraId="1D31BE86" w14:textId="77777777" w:rsidR="00BA4610" w:rsidRPr="00495ED5" w:rsidRDefault="00BA4610" w:rsidP="00495ED5">
      <w:pPr>
        <w:pStyle w:val="Akapitzlist"/>
        <w:numPr>
          <w:ilvl w:val="0"/>
          <w:numId w:val="1"/>
        </w:numPr>
        <w:tabs>
          <w:tab w:val="clear" w:pos="360"/>
        </w:tabs>
        <w:suppressAutoHyphens w:val="0"/>
        <w:autoSpaceDE w:val="0"/>
        <w:autoSpaceDN w:val="0"/>
        <w:adjustRightInd w:val="0"/>
        <w:spacing w:line="276" w:lineRule="auto"/>
        <w:ind w:left="426" w:hanging="426"/>
        <w:jc w:val="both"/>
        <w:rPr>
          <w:rFonts w:ascii="Arial" w:hAnsi="Arial" w:cs="Arial"/>
          <w:color w:val="auto"/>
          <w:sz w:val="20"/>
          <w:szCs w:val="20"/>
          <w:lang w:eastAsia="pl-PL"/>
        </w:rPr>
      </w:pPr>
      <w:r w:rsidRPr="00495ED5">
        <w:rPr>
          <w:rFonts w:ascii="Arial" w:hAnsi="Arial" w:cs="Arial"/>
          <w:color w:val="auto"/>
          <w:sz w:val="20"/>
          <w:szCs w:val="20"/>
          <w:lang w:eastAsia="pl-PL"/>
        </w:rPr>
        <w:t>Z</w:t>
      </w:r>
      <w:r w:rsidRPr="00495ED5">
        <w:rPr>
          <w:rFonts w:ascii="Arial" w:hAnsi="Arial" w:cs="Arial"/>
          <w:color w:val="auto"/>
          <w:sz w:val="20"/>
          <w:szCs w:val="20"/>
        </w:rPr>
        <w:t>amawiający dopuszcza zmianę umowy bez przeprowadzenia nowego postępowania o udzielenie zamówienia, których łączna wartość jest niższa niż 15% wartości pierwotnej umowy a zmiany te nie powodują zmiany ogólnego charakteru umowy.</w:t>
      </w:r>
    </w:p>
    <w:p w14:paraId="1866D115" w14:textId="77777777" w:rsidR="00BA4610" w:rsidRPr="00495ED5" w:rsidRDefault="00BA4610" w:rsidP="00495ED5">
      <w:pPr>
        <w:pStyle w:val="Akapitzlist"/>
        <w:numPr>
          <w:ilvl w:val="0"/>
          <w:numId w:val="1"/>
        </w:numPr>
        <w:tabs>
          <w:tab w:val="clear" w:pos="360"/>
        </w:tabs>
        <w:suppressAutoHyphens w:val="0"/>
        <w:autoSpaceDE w:val="0"/>
        <w:autoSpaceDN w:val="0"/>
        <w:adjustRightInd w:val="0"/>
        <w:spacing w:line="276" w:lineRule="auto"/>
        <w:ind w:left="426" w:hanging="426"/>
        <w:jc w:val="both"/>
        <w:rPr>
          <w:rFonts w:ascii="Arial" w:hAnsi="Arial" w:cs="Arial"/>
          <w:color w:val="auto"/>
          <w:sz w:val="20"/>
          <w:szCs w:val="20"/>
          <w:lang w:eastAsia="pl-PL"/>
        </w:rPr>
      </w:pPr>
      <w:r w:rsidRPr="00495ED5">
        <w:rPr>
          <w:rFonts w:ascii="Arial" w:hAnsi="Arial" w:cs="Arial"/>
          <w:color w:val="auto"/>
          <w:sz w:val="20"/>
          <w:szCs w:val="20"/>
        </w:rPr>
        <w:t xml:space="preserve">Zamawiający dopuszcza zmianę umowy w sytuacji, </w:t>
      </w:r>
      <w:r w:rsidRPr="00495ED5">
        <w:rPr>
          <w:rFonts w:ascii="Arial" w:hAnsi="Arial" w:cs="Arial"/>
          <w:color w:val="auto"/>
          <w:sz w:val="20"/>
          <w:szCs w:val="20"/>
          <w:lang w:eastAsia="pl-PL"/>
        </w:rPr>
        <w:t xml:space="preserve">gdy nowy wykonawca ma zastąpić dotychczasowego wykonawcę: </w:t>
      </w:r>
    </w:p>
    <w:p w14:paraId="3B6FC129" w14:textId="7FC63A35" w:rsidR="00BA4610" w:rsidRPr="00495ED5" w:rsidRDefault="00BA4610" w:rsidP="00495ED5">
      <w:pPr>
        <w:pStyle w:val="Akapitzlist"/>
        <w:numPr>
          <w:ilvl w:val="1"/>
          <w:numId w:val="1"/>
        </w:numPr>
        <w:suppressAutoHyphens w:val="0"/>
        <w:autoSpaceDE w:val="0"/>
        <w:autoSpaceDN w:val="0"/>
        <w:adjustRightInd w:val="0"/>
        <w:spacing w:line="276" w:lineRule="auto"/>
        <w:jc w:val="both"/>
        <w:rPr>
          <w:rFonts w:ascii="Arial" w:hAnsi="Arial" w:cs="Arial"/>
          <w:sz w:val="20"/>
          <w:szCs w:val="20"/>
          <w:lang w:eastAsia="pl-PL"/>
        </w:rPr>
      </w:pPr>
      <w:r w:rsidRPr="00495ED5">
        <w:rPr>
          <w:rFonts w:ascii="Arial" w:hAnsi="Arial" w:cs="Arial"/>
          <w:sz w:val="20"/>
          <w:szCs w:val="20"/>
          <w:lang w:eastAsia="pl-PL"/>
        </w:rPr>
        <w:t>w wyniku sukcesji, wstępując w prawa i obowiązki wykonawcy, w następstwie przejęcia, połączenia, podziału, przekształcenia, upadłości, restrukturyzacji, dziedziczenia lub nabycia dotychczasowego wykonawcy lub jego przedsiębiorstwa, o ile nowy wykonawca spełnia warunki udziału w postępowaniu, nie zachodzą wobec niego podstawy wykluczenia oraz nie pociąga to za sobą innych istotnych zmian umowy, a także nie ma na celu uniknięcia stosowania przepisów ustawy, lub</w:t>
      </w:r>
    </w:p>
    <w:p w14:paraId="49521404" w14:textId="60437BD9" w:rsidR="00BA4610" w:rsidRPr="00495ED5" w:rsidRDefault="00BA4610" w:rsidP="00495ED5">
      <w:pPr>
        <w:pStyle w:val="Akapitzlist"/>
        <w:numPr>
          <w:ilvl w:val="1"/>
          <w:numId w:val="1"/>
        </w:numPr>
        <w:suppressAutoHyphens w:val="0"/>
        <w:autoSpaceDE w:val="0"/>
        <w:autoSpaceDN w:val="0"/>
        <w:adjustRightInd w:val="0"/>
        <w:spacing w:line="276" w:lineRule="auto"/>
        <w:jc w:val="both"/>
        <w:rPr>
          <w:rFonts w:ascii="Arial" w:hAnsi="Arial" w:cs="Arial"/>
          <w:color w:val="auto"/>
          <w:sz w:val="20"/>
          <w:szCs w:val="20"/>
          <w:lang w:eastAsia="pl-PL"/>
        </w:rPr>
      </w:pPr>
      <w:r w:rsidRPr="00495ED5">
        <w:rPr>
          <w:rFonts w:ascii="Arial" w:hAnsi="Arial" w:cs="Arial"/>
          <w:sz w:val="20"/>
          <w:szCs w:val="20"/>
          <w:lang w:eastAsia="pl-PL"/>
        </w:rPr>
        <w:t xml:space="preserve">w wyniku przejęcia </w:t>
      </w:r>
      <w:r w:rsidRPr="00495ED5">
        <w:rPr>
          <w:rFonts w:ascii="Arial" w:hAnsi="Arial" w:cs="Arial"/>
          <w:color w:val="auto"/>
          <w:sz w:val="20"/>
          <w:szCs w:val="20"/>
          <w:lang w:eastAsia="pl-PL"/>
        </w:rPr>
        <w:t xml:space="preserve">przez zamawiającego zobowiązań wykonawcy względem jego podwykonawców, </w:t>
      </w:r>
      <w:r w:rsidR="00015333" w:rsidRPr="00495ED5">
        <w:rPr>
          <w:rFonts w:ascii="Arial" w:hAnsi="Arial" w:cs="Arial"/>
          <w:color w:val="auto"/>
          <w:sz w:val="20"/>
          <w:szCs w:val="20"/>
          <w:lang w:eastAsia="pl-PL"/>
        </w:rPr>
        <w:t xml:space="preserve"> </w:t>
      </w:r>
      <w:r w:rsidRPr="00495ED5">
        <w:rPr>
          <w:rFonts w:ascii="Arial" w:hAnsi="Arial" w:cs="Arial"/>
          <w:color w:val="auto"/>
          <w:sz w:val="20"/>
          <w:szCs w:val="20"/>
          <w:lang w:eastAsia="pl-PL"/>
        </w:rPr>
        <w:t>w przypadku, o którym mowa w art. 465 ust. 1</w:t>
      </w:r>
      <w:r w:rsidR="008E61F6" w:rsidRPr="00495ED5">
        <w:rPr>
          <w:rFonts w:ascii="Arial" w:hAnsi="Arial" w:cs="Arial"/>
          <w:color w:val="auto"/>
          <w:sz w:val="20"/>
          <w:szCs w:val="20"/>
          <w:lang w:eastAsia="pl-PL"/>
        </w:rPr>
        <w:t>ustawy pzp</w:t>
      </w:r>
      <w:r w:rsidRPr="00495ED5">
        <w:rPr>
          <w:rFonts w:ascii="Arial" w:hAnsi="Arial" w:cs="Arial"/>
          <w:color w:val="auto"/>
          <w:sz w:val="20"/>
          <w:szCs w:val="20"/>
          <w:lang w:eastAsia="pl-PL"/>
        </w:rPr>
        <w:t>;</w:t>
      </w:r>
    </w:p>
    <w:p w14:paraId="6CD6BA49" w14:textId="77777777" w:rsidR="003C286B" w:rsidRPr="00495ED5" w:rsidRDefault="00427CB5" w:rsidP="00495ED5">
      <w:pPr>
        <w:pStyle w:val="Akapitzlist"/>
        <w:numPr>
          <w:ilvl w:val="0"/>
          <w:numId w:val="1"/>
        </w:numPr>
        <w:tabs>
          <w:tab w:val="clear" w:pos="360"/>
        </w:tabs>
        <w:suppressAutoHyphens w:val="0"/>
        <w:autoSpaceDE w:val="0"/>
        <w:autoSpaceDN w:val="0"/>
        <w:adjustRightInd w:val="0"/>
        <w:spacing w:line="276" w:lineRule="auto"/>
        <w:ind w:left="426" w:hanging="426"/>
        <w:jc w:val="both"/>
        <w:rPr>
          <w:rFonts w:ascii="Arial" w:hAnsi="Arial" w:cs="Arial"/>
          <w:color w:val="auto"/>
          <w:sz w:val="20"/>
          <w:szCs w:val="20"/>
          <w:lang w:eastAsia="pl-PL"/>
        </w:rPr>
      </w:pPr>
      <w:r w:rsidRPr="00495ED5">
        <w:rPr>
          <w:rFonts w:ascii="Arial" w:eastAsia="Bookman Old Style" w:hAnsi="Arial" w:cs="Arial"/>
          <w:bCs/>
          <w:color w:val="auto"/>
          <w:sz w:val="20"/>
          <w:szCs w:val="20"/>
        </w:rPr>
        <w:t xml:space="preserve">Zamawiający może dopuścić </w:t>
      </w:r>
      <w:r w:rsidRPr="00495ED5">
        <w:rPr>
          <w:rFonts w:ascii="Arial" w:hAnsi="Arial" w:cs="Arial"/>
          <w:color w:val="auto"/>
          <w:sz w:val="20"/>
          <w:szCs w:val="20"/>
        </w:rPr>
        <w:t>zmianę umowy nieznacznie rozszerzającą lub zmniejszającą zakres/przedmiot świadczeń i zobowiązań wynikający z umowy z możliwością wprowadzenia zmiany wynagrodzenia.</w:t>
      </w:r>
    </w:p>
    <w:p w14:paraId="04B584C0" w14:textId="77777777" w:rsidR="008A3759" w:rsidRPr="00495ED5" w:rsidRDefault="003C3043" w:rsidP="00495ED5">
      <w:pPr>
        <w:pStyle w:val="Akapitzlist"/>
        <w:numPr>
          <w:ilvl w:val="0"/>
          <w:numId w:val="1"/>
        </w:numPr>
        <w:tabs>
          <w:tab w:val="clear" w:pos="360"/>
        </w:tabs>
        <w:suppressAutoHyphens w:val="0"/>
        <w:autoSpaceDE w:val="0"/>
        <w:autoSpaceDN w:val="0"/>
        <w:adjustRightInd w:val="0"/>
        <w:spacing w:line="276" w:lineRule="auto"/>
        <w:ind w:left="426" w:hanging="426"/>
        <w:jc w:val="both"/>
        <w:rPr>
          <w:rFonts w:ascii="Arial" w:hAnsi="Arial" w:cs="Arial"/>
          <w:color w:val="auto"/>
          <w:sz w:val="20"/>
          <w:szCs w:val="20"/>
          <w:lang w:eastAsia="pl-PL"/>
        </w:rPr>
      </w:pPr>
      <w:r w:rsidRPr="00495ED5">
        <w:rPr>
          <w:rFonts w:ascii="Arial" w:hAnsi="Arial" w:cs="Arial"/>
          <w:color w:val="auto"/>
          <w:sz w:val="20"/>
          <w:szCs w:val="20"/>
          <w:lang w:eastAsia="pl-PL"/>
        </w:rPr>
        <w:t>W przyp</w:t>
      </w:r>
      <w:r w:rsidR="00A034DF" w:rsidRPr="00495ED5">
        <w:rPr>
          <w:rFonts w:ascii="Arial" w:hAnsi="Arial" w:cs="Arial"/>
          <w:color w:val="auto"/>
          <w:sz w:val="20"/>
          <w:szCs w:val="20"/>
          <w:lang w:eastAsia="pl-PL"/>
        </w:rPr>
        <w:t>adkach, o których mowa w ust. 13 pkt 3, ust. 14</w:t>
      </w:r>
      <w:r w:rsidRPr="00495ED5">
        <w:rPr>
          <w:rFonts w:ascii="Arial" w:hAnsi="Arial" w:cs="Arial"/>
          <w:color w:val="auto"/>
          <w:sz w:val="20"/>
          <w:szCs w:val="20"/>
          <w:lang w:eastAsia="pl-PL"/>
        </w:rPr>
        <w:t xml:space="preserve">, ust. 17 </w:t>
      </w:r>
      <w:r w:rsidR="00427CB5" w:rsidRPr="00495ED5">
        <w:rPr>
          <w:rFonts w:ascii="Arial" w:eastAsia="Times New Roman" w:hAnsi="Arial" w:cs="Arial"/>
          <w:color w:val="auto"/>
          <w:sz w:val="20"/>
          <w:szCs w:val="20"/>
          <w:lang w:eastAsia="pl-PL"/>
        </w:rPr>
        <w:t>dopuszczalną wartość zmiany ceny,</w:t>
      </w:r>
      <w:r w:rsidR="00B363EB" w:rsidRPr="00495ED5">
        <w:rPr>
          <w:rFonts w:ascii="Arial" w:eastAsia="Times New Roman" w:hAnsi="Arial" w:cs="Arial"/>
          <w:color w:val="auto"/>
          <w:sz w:val="20"/>
          <w:szCs w:val="20"/>
          <w:lang w:eastAsia="pl-PL"/>
        </w:rPr>
        <w:t xml:space="preserve"> </w:t>
      </w:r>
      <w:r w:rsidRPr="00495ED5">
        <w:rPr>
          <w:rFonts w:ascii="Arial" w:hAnsi="Arial" w:cs="Arial"/>
          <w:color w:val="auto"/>
          <w:sz w:val="20"/>
          <w:szCs w:val="20"/>
        </w:rPr>
        <w:t xml:space="preserve">lub dopuszczalną wartość zmiany umowy </w:t>
      </w:r>
      <w:r w:rsidR="00427CB5" w:rsidRPr="00495ED5">
        <w:rPr>
          <w:rFonts w:ascii="Arial" w:eastAsia="Times New Roman" w:hAnsi="Arial" w:cs="Arial"/>
          <w:color w:val="auto"/>
          <w:sz w:val="20"/>
          <w:szCs w:val="20"/>
          <w:lang w:eastAsia="pl-PL"/>
        </w:rPr>
        <w:t>ustala się w oparciu o zmienioną cenę.</w:t>
      </w:r>
    </w:p>
    <w:p w14:paraId="5A0BFFAC" w14:textId="37FF01A5" w:rsidR="000E7861" w:rsidRPr="00495ED5" w:rsidRDefault="000E7861" w:rsidP="00495ED5">
      <w:pPr>
        <w:suppressAutoHyphens w:val="0"/>
        <w:autoSpaceDE w:val="0"/>
        <w:autoSpaceDN w:val="0"/>
        <w:adjustRightInd w:val="0"/>
        <w:spacing w:line="276" w:lineRule="auto"/>
        <w:ind w:left="426" w:hanging="426"/>
        <w:jc w:val="both"/>
        <w:rPr>
          <w:rFonts w:ascii="Arial" w:hAnsi="Arial" w:cs="Arial"/>
          <w:bCs/>
        </w:rPr>
      </w:pPr>
      <w:r w:rsidRPr="00495ED5">
        <w:rPr>
          <w:rFonts w:ascii="Arial" w:hAnsi="Arial" w:cs="Arial"/>
          <w:bCs/>
          <w:lang w:eastAsia="pl-PL"/>
        </w:rPr>
        <w:t>2</w:t>
      </w:r>
      <w:r w:rsidR="004F6DD6" w:rsidRPr="00495ED5">
        <w:rPr>
          <w:rFonts w:ascii="Arial" w:hAnsi="Arial" w:cs="Arial"/>
          <w:bCs/>
          <w:lang w:eastAsia="pl-PL"/>
        </w:rPr>
        <w:t>1</w:t>
      </w:r>
      <w:r w:rsidRPr="00495ED5">
        <w:rPr>
          <w:rFonts w:ascii="Arial" w:hAnsi="Arial" w:cs="Arial"/>
          <w:bCs/>
          <w:lang w:eastAsia="pl-PL"/>
        </w:rPr>
        <w:t>.</w:t>
      </w:r>
      <w:r w:rsidRPr="00495ED5">
        <w:rPr>
          <w:rFonts w:ascii="Arial" w:hAnsi="Arial" w:cs="Arial"/>
          <w:bCs/>
          <w:lang w:eastAsia="pl-PL"/>
        </w:rPr>
        <w:tab/>
      </w:r>
      <w:r w:rsidRPr="00495ED5">
        <w:rPr>
          <w:rFonts w:ascii="Arial" w:hAnsi="Arial" w:cs="Arial"/>
          <w:bCs/>
        </w:rPr>
        <w:t>Zamawiający dopuszcza możliwość zmiany umowy w zakresie ilości płatności (zwiększenie                            częstotliwości) pod warunkiem przedłożenia przez Wykonawcę stosownego wniosku uzasadniającego konieczność zmiany.</w:t>
      </w:r>
    </w:p>
    <w:p w14:paraId="195C56BC" w14:textId="0181A968" w:rsidR="000E7861" w:rsidRPr="00495ED5" w:rsidRDefault="000E7861" w:rsidP="00495ED5">
      <w:pPr>
        <w:suppressAutoHyphens w:val="0"/>
        <w:autoSpaceDE w:val="0"/>
        <w:autoSpaceDN w:val="0"/>
        <w:adjustRightInd w:val="0"/>
        <w:spacing w:line="276" w:lineRule="auto"/>
        <w:ind w:left="426" w:hanging="426"/>
        <w:jc w:val="both"/>
        <w:rPr>
          <w:rFonts w:ascii="Arial" w:hAnsi="Arial" w:cs="Arial"/>
          <w:b/>
          <w:lang w:eastAsia="pl-PL"/>
        </w:rPr>
      </w:pPr>
      <w:r w:rsidRPr="00495ED5">
        <w:rPr>
          <w:rFonts w:ascii="Arial" w:hAnsi="Arial" w:cs="Arial"/>
          <w:bCs/>
          <w:lang w:eastAsia="pl-PL"/>
        </w:rPr>
        <w:t>2</w:t>
      </w:r>
      <w:r w:rsidR="004F6DD6" w:rsidRPr="00495ED5">
        <w:rPr>
          <w:rFonts w:ascii="Arial" w:hAnsi="Arial" w:cs="Arial"/>
          <w:bCs/>
          <w:lang w:eastAsia="pl-PL"/>
        </w:rPr>
        <w:t>2</w:t>
      </w:r>
      <w:r w:rsidRPr="00495ED5">
        <w:rPr>
          <w:rFonts w:ascii="Arial" w:hAnsi="Arial" w:cs="Arial"/>
          <w:bCs/>
          <w:lang w:eastAsia="pl-PL"/>
        </w:rPr>
        <w:t>.</w:t>
      </w:r>
      <w:r w:rsidRPr="00495ED5">
        <w:rPr>
          <w:rFonts w:ascii="Arial" w:hAnsi="Arial" w:cs="Arial"/>
          <w:bCs/>
          <w:lang w:eastAsia="pl-PL"/>
        </w:rPr>
        <w:tab/>
      </w:r>
      <w:r w:rsidRPr="00495ED5">
        <w:rPr>
          <w:rFonts w:ascii="Arial" w:eastAsia="Bookman Old Style" w:hAnsi="Arial" w:cs="Arial"/>
          <w:bCs/>
        </w:rPr>
        <w:t xml:space="preserve">Niedopuszczalne są istotne zmiany postanowień zawartej umowy. Zmiana umowy jest istotna, </w:t>
      </w:r>
      <w:r w:rsidRPr="00495ED5">
        <w:rPr>
          <w:rFonts w:ascii="Arial" w:hAnsi="Arial" w:cs="Arial"/>
          <w:lang w:eastAsia="pl-PL"/>
        </w:rPr>
        <w:t xml:space="preserve">jeżeli powoduje, że charakter umowy zmienia się w sposób istotny w stosunku do pierwotnej umowy,                 w szczególności jeżeli zmiana: </w:t>
      </w:r>
    </w:p>
    <w:p w14:paraId="06781755" w14:textId="7F91EBA5" w:rsidR="000E7861" w:rsidRPr="00495ED5" w:rsidRDefault="004A06FF" w:rsidP="00495ED5">
      <w:pPr>
        <w:suppressAutoHyphens w:val="0"/>
        <w:autoSpaceDE w:val="0"/>
        <w:autoSpaceDN w:val="0"/>
        <w:adjustRightInd w:val="0"/>
        <w:spacing w:line="276" w:lineRule="auto"/>
        <w:ind w:left="1418" w:hanging="709"/>
        <w:jc w:val="both"/>
        <w:rPr>
          <w:rFonts w:ascii="Arial" w:hAnsi="Arial" w:cs="Arial"/>
          <w:lang w:eastAsia="pl-PL"/>
        </w:rPr>
      </w:pPr>
      <w:r w:rsidRPr="00495ED5">
        <w:rPr>
          <w:rFonts w:ascii="Arial" w:hAnsi="Arial" w:cs="Arial"/>
          <w:lang w:eastAsia="pl-PL"/>
        </w:rPr>
        <w:t>1)</w:t>
      </w:r>
      <w:r w:rsidRPr="00495ED5">
        <w:rPr>
          <w:rFonts w:ascii="Arial" w:hAnsi="Arial" w:cs="Arial"/>
          <w:lang w:eastAsia="pl-PL"/>
        </w:rPr>
        <w:tab/>
      </w:r>
      <w:r w:rsidR="000E7861" w:rsidRPr="00495ED5">
        <w:rPr>
          <w:rFonts w:ascii="Arial" w:hAnsi="Arial" w:cs="Arial"/>
          <w:lang w:eastAsia="pl-PL"/>
        </w:rPr>
        <w:t>wprowadza warunki, które gdyby zostały zastosowane w postępowaniu o udzielenie zamówienia, to wzięliby w nim udział lub mogliby wziąć udział inni wykonawcy lub przyjęte zostałyby oferty innej treści;</w:t>
      </w:r>
    </w:p>
    <w:p w14:paraId="4823D1B9" w14:textId="00499658" w:rsidR="000E7861" w:rsidRPr="00495ED5" w:rsidRDefault="004A06FF" w:rsidP="00495ED5">
      <w:pPr>
        <w:suppressAutoHyphens w:val="0"/>
        <w:autoSpaceDE w:val="0"/>
        <w:autoSpaceDN w:val="0"/>
        <w:adjustRightInd w:val="0"/>
        <w:spacing w:line="276" w:lineRule="auto"/>
        <w:ind w:left="1418" w:hanging="709"/>
        <w:jc w:val="both"/>
        <w:rPr>
          <w:rFonts w:ascii="Arial" w:hAnsi="Arial" w:cs="Arial"/>
          <w:lang w:eastAsia="pl-PL"/>
        </w:rPr>
      </w:pPr>
      <w:r w:rsidRPr="00495ED5">
        <w:rPr>
          <w:rFonts w:ascii="Arial" w:hAnsi="Arial" w:cs="Arial"/>
          <w:lang w:eastAsia="pl-PL"/>
        </w:rPr>
        <w:t>2)</w:t>
      </w:r>
      <w:r w:rsidRPr="00495ED5">
        <w:rPr>
          <w:rFonts w:ascii="Arial" w:hAnsi="Arial" w:cs="Arial"/>
          <w:lang w:eastAsia="pl-PL"/>
        </w:rPr>
        <w:tab/>
      </w:r>
      <w:r w:rsidR="000E7861" w:rsidRPr="00495ED5">
        <w:rPr>
          <w:rFonts w:ascii="Arial" w:hAnsi="Arial" w:cs="Arial"/>
          <w:lang w:eastAsia="pl-PL"/>
        </w:rPr>
        <w:t>narusza równowagę ekonomiczną stron umowy na korzyść wykonawcy, w sposób nieprzewidziany</w:t>
      </w:r>
      <w:r w:rsidRPr="00495ED5">
        <w:rPr>
          <w:rFonts w:ascii="Arial" w:hAnsi="Arial" w:cs="Arial"/>
          <w:lang w:eastAsia="pl-PL"/>
        </w:rPr>
        <w:t xml:space="preserve"> </w:t>
      </w:r>
      <w:r w:rsidR="000E7861" w:rsidRPr="00495ED5">
        <w:rPr>
          <w:rFonts w:ascii="Arial" w:hAnsi="Arial" w:cs="Arial"/>
          <w:lang w:eastAsia="pl-PL"/>
        </w:rPr>
        <w:t>w pierwotnej umowie;</w:t>
      </w:r>
    </w:p>
    <w:p w14:paraId="429C2D6D" w14:textId="77777777" w:rsidR="004A06FF" w:rsidRPr="00495ED5" w:rsidRDefault="004A06FF" w:rsidP="00495ED5">
      <w:pPr>
        <w:suppressAutoHyphens w:val="0"/>
        <w:autoSpaceDE w:val="0"/>
        <w:autoSpaceDN w:val="0"/>
        <w:adjustRightInd w:val="0"/>
        <w:spacing w:line="276" w:lineRule="auto"/>
        <w:ind w:left="1418" w:hanging="709"/>
        <w:jc w:val="both"/>
        <w:rPr>
          <w:rFonts w:ascii="Arial" w:hAnsi="Arial" w:cs="Arial"/>
          <w:lang w:eastAsia="pl-PL"/>
        </w:rPr>
      </w:pPr>
      <w:r w:rsidRPr="00495ED5">
        <w:rPr>
          <w:rFonts w:ascii="Arial" w:hAnsi="Arial" w:cs="Arial"/>
          <w:lang w:eastAsia="pl-PL"/>
        </w:rPr>
        <w:t>3)</w:t>
      </w:r>
      <w:r w:rsidRPr="00495ED5">
        <w:rPr>
          <w:rFonts w:ascii="Arial" w:hAnsi="Arial" w:cs="Arial"/>
          <w:lang w:eastAsia="pl-PL"/>
        </w:rPr>
        <w:tab/>
      </w:r>
      <w:r w:rsidR="000E7861" w:rsidRPr="00495ED5">
        <w:rPr>
          <w:rFonts w:ascii="Arial" w:hAnsi="Arial" w:cs="Arial"/>
          <w:lang w:eastAsia="pl-PL"/>
        </w:rPr>
        <w:t>w sposób znaczny rozszerza albo zmniejsza zakres świadczeń i zobowiązań wynikający</w:t>
      </w:r>
      <w:r w:rsidRPr="00495ED5">
        <w:rPr>
          <w:rFonts w:ascii="Arial" w:hAnsi="Arial" w:cs="Arial"/>
          <w:lang w:eastAsia="pl-PL"/>
        </w:rPr>
        <w:t xml:space="preserve">                     </w:t>
      </w:r>
      <w:r w:rsidR="000E7861" w:rsidRPr="00495ED5">
        <w:rPr>
          <w:rFonts w:ascii="Arial" w:hAnsi="Arial" w:cs="Arial"/>
          <w:lang w:eastAsia="pl-PL"/>
        </w:rPr>
        <w:t xml:space="preserve"> z umowy; </w:t>
      </w:r>
    </w:p>
    <w:p w14:paraId="2E16ED9D" w14:textId="2B0AEB41" w:rsidR="000E7861" w:rsidRPr="00495ED5" w:rsidRDefault="004A06FF" w:rsidP="00495ED5">
      <w:pPr>
        <w:suppressAutoHyphens w:val="0"/>
        <w:autoSpaceDE w:val="0"/>
        <w:autoSpaceDN w:val="0"/>
        <w:adjustRightInd w:val="0"/>
        <w:spacing w:line="276" w:lineRule="auto"/>
        <w:ind w:left="1418" w:hanging="709"/>
        <w:jc w:val="both"/>
        <w:rPr>
          <w:rFonts w:ascii="Arial" w:hAnsi="Arial" w:cs="Arial"/>
          <w:lang w:eastAsia="pl-PL"/>
        </w:rPr>
      </w:pPr>
      <w:r w:rsidRPr="00495ED5">
        <w:rPr>
          <w:rFonts w:ascii="Arial" w:hAnsi="Arial" w:cs="Arial"/>
          <w:lang w:eastAsia="pl-PL"/>
        </w:rPr>
        <w:t>4)</w:t>
      </w:r>
      <w:r w:rsidRPr="00495ED5">
        <w:rPr>
          <w:rFonts w:ascii="Arial" w:hAnsi="Arial" w:cs="Arial"/>
          <w:lang w:eastAsia="pl-PL"/>
        </w:rPr>
        <w:tab/>
      </w:r>
      <w:r w:rsidR="000E7861" w:rsidRPr="00495ED5">
        <w:rPr>
          <w:rFonts w:ascii="Arial" w:hAnsi="Arial" w:cs="Arial"/>
          <w:lang w:eastAsia="pl-PL"/>
        </w:rPr>
        <w:t>polega na zastąpieniu wykonawcy, któremu zamawiający udzielił zamówienia, nowym wykonawcą w przypadkach innych, niż wskazane w ust. 18.</w:t>
      </w:r>
    </w:p>
    <w:p w14:paraId="40A6735B" w14:textId="1FF52265" w:rsidR="000E7861" w:rsidRPr="00495ED5" w:rsidRDefault="004F6DD6" w:rsidP="00495ED5">
      <w:pPr>
        <w:suppressAutoHyphens w:val="0"/>
        <w:autoSpaceDE w:val="0"/>
        <w:autoSpaceDN w:val="0"/>
        <w:adjustRightInd w:val="0"/>
        <w:spacing w:line="276" w:lineRule="auto"/>
        <w:ind w:left="426" w:hanging="426"/>
        <w:jc w:val="both"/>
        <w:rPr>
          <w:rFonts w:ascii="Arial" w:hAnsi="Arial" w:cs="Arial"/>
        </w:rPr>
      </w:pPr>
      <w:r w:rsidRPr="00495ED5">
        <w:rPr>
          <w:rFonts w:ascii="Arial" w:hAnsi="Arial" w:cs="Arial"/>
        </w:rPr>
        <w:t>23</w:t>
      </w:r>
      <w:r w:rsidR="000E7861" w:rsidRPr="00495ED5">
        <w:rPr>
          <w:rFonts w:ascii="Arial" w:hAnsi="Arial" w:cs="Arial"/>
        </w:rPr>
        <w:t>.</w:t>
      </w:r>
      <w:r w:rsidR="000E7861" w:rsidRPr="00495ED5">
        <w:rPr>
          <w:rFonts w:ascii="Arial" w:hAnsi="Arial" w:cs="Arial"/>
        </w:rPr>
        <w:tab/>
        <w:t>Zamawiający dopuszcza w trakcie realizacji umowy dokonanie zmiany formy zabezpieczenia na jedną lub kilka form, o których mowa w art. 450 ust. 1 i 2  ustawy pzp. Zmiana formy zabezpieczenia jest dokonywana z zachowaniem ciągłości zabezpieczenia i bez zmniejszenia jego wysokości.</w:t>
      </w:r>
    </w:p>
    <w:p w14:paraId="70E0B90A" w14:textId="43A66DD3" w:rsidR="008D22EB" w:rsidRPr="00495ED5" w:rsidRDefault="004F6DD6" w:rsidP="00495ED5">
      <w:pPr>
        <w:suppressAutoHyphens w:val="0"/>
        <w:autoSpaceDE w:val="0"/>
        <w:autoSpaceDN w:val="0"/>
        <w:adjustRightInd w:val="0"/>
        <w:spacing w:line="276" w:lineRule="auto"/>
        <w:ind w:left="426" w:hanging="426"/>
        <w:jc w:val="both"/>
        <w:rPr>
          <w:rFonts w:ascii="Arial" w:hAnsi="Arial" w:cs="Arial"/>
          <w:i/>
          <w:iCs/>
        </w:rPr>
      </w:pPr>
      <w:r w:rsidRPr="00495ED5">
        <w:rPr>
          <w:rFonts w:ascii="Arial" w:hAnsi="Arial" w:cs="Arial"/>
        </w:rPr>
        <w:t>24</w:t>
      </w:r>
      <w:r w:rsidR="008D22EB" w:rsidRPr="00495ED5">
        <w:rPr>
          <w:rFonts w:ascii="Arial" w:hAnsi="Arial" w:cs="Arial"/>
        </w:rPr>
        <w:t>.</w:t>
      </w:r>
      <w:r w:rsidR="008D22EB" w:rsidRPr="00495ED5">
        <w:rPr>
          <w:rFonts w:ascii="Arial" w:hAnsi="Arial" w:cs="Arial"/>
        </w:rPr>
        <w:tab/>
      </w:r>
      <w:r w:rsidR="008D22EB" w:rsidRPr="00495ED5">
        <w:rPr>
          <w:rStyle w:val="Uwydatnienie"/>
          <w:rFonts w:ascii="Arial" w:hAnsi="Arial" w:cs="Arial"/>
          <w:i w:val="0"/>
          <w:iCs w:val="0"/>
        </w:rPr>
        <w:t>Przeniesienie przez Wykonawcę wierzytelności wynikających z niniejszej Umowy (cesja) wymaga zgody Zamawiającego wyrażonej w formie pisemnej pod rygorem nieważności.</w:t>
      </w:r>
    </w:p>
    <w:p w14:paraId="4CA4434C" w14:textId="5CFE8F2C" w:rsidR="000E7861" w:rsidRPr="00495ED5" w:rsidRDefault="004F6DD6" w:rsidP="00495ED5">
      <w:pPr>
        <w:suppressAutoHyphens w:val="0"/>
        <w:autoSpaceDE w:val="0"/>
        <w:autoSpaceDN w:val="0"/>
        <w:adjustRightInd w:val="0"/>
        <w:spacing w:line="276" w:lineRule="auto"/>
        <w:ind w:left="426" w:hanging="426"/>
        <w:jc w:val="both"/>
        <w:rPr>
          <w:rFonts w:ascii="Arial" w:hAnsi="Arial" w:cs="Arial"/>
          <w:lang w:eastAsia="pl-PL"/>
        </w:rPr>
      </w:pPr>
      <w:r w:rsidRPr="00495ED5">
        <w:rPr>
          <w:rFonts w:ascii="Arial" w:hAnsi="Arial" w:cs="Arial"/>
        </w:rPr>
        <w:t>25</w:t>
      </w:r>
      <w:r w:rsidR="000E7861" w:rsidRPr="00495ED5">
        <w:rPr>
          <w:rFonts w:ascii="Arial" w:hAnsi="Arial" w:cs="Arial"/>
        </w:rPr>
        <w:t>.</w:t>
      </w:r>
      <w:r w:rsidR="000E7861" w:rsidRPr="00495ED5">
        <w:rPr>
          <w:rFonts w:ascii="Arial" w:hAnsi="Arial" w:cs="Arial"/>
        </w:rPr>
        <w:tab/>
      </w:r>
      <w:r w:rsidR="000E7861" w:rsidRPr="00495ED5">
        <w:rPr>
          <w:rFonts w:ascii="Arial" w:hAnsi="Arial" w:cs="Arial"/>
          <w:lang w:eastAsia="pl-PL"/>
        </w:rPr>
        <w:t xml:space="preserve">Istotna zmiana zawartej umowy wymaga przeprowadzenia nowego postępowania o udzielenie  zamówienia. </w:t>
      </w:r>
    </w:p>
    <w:p w14:paraId="54B6A143" w14:textId="3190EF5B" w:rsidR="000E7861" w:rsidRPr="00495ED5" w:rsidRDefault="004F6DD6" w:rsidP="00495ED5">
      <w:pPr>
        <w:suppressAutoHyphens w:val="0"/>
        <w:autoSpaceDE w:val="0"/>
        <w:autoSpaceDN w:val="0"/>
        <w:adjustRightInd w:val="0"/>
        <w:spacing w:line="276" w:lineRule="auto"/>
        <w:ind w:left="426" w:hanging="426"/>
        <w:jc w:val="both"/>
        <w:rPr>
          <w:rFonts w:ascii="Arial" w:hAnsi="Arial" w:cs="Arial"/>
        </w:rPr>
      </w:pPr>
      <w:r w:rsidRPr="00495ED5">
        <w:rPr>
          <w:rFonts w:ascii="Arial" w:hAnsi="Arial" w:cs="Arial"/>
          <w:lang w:eastAsia="pl-PL"/>
        </w:rPr>
        <w:t>26</w:t>
      </w:r>
      <w:r w:rsidR="000E7861" w:rsidRPr="00495ED5">
        <w:rPr>
          <w:rFonts w:ascii="Arial" w:hAnsi="Arial" w:cs="Arial"/>
          <w:lang w:eastAsia="pl-PL"/>
        </w:rPr>
        <w:t>.</w:t>
      </w:r>
      <w:r w:rsidR="000E7861" w:rsidRPr="00495ED5">
        <w:rPr>
          <w:rFonts w:ascii="Arial" w:hAnsi="Arial" w:cs="Arial"/>
          <w:lang w:eastAsia="pl-PL"/>
        </w:rPr>
        <w:tab/>
      </w:r>
      <w:r w:rsidR="000E7861" w:rsidRPr="00495ED5">
        <w:rPr>
          <w:rFonts w:ascii="Arial" w:eastAsia="Bookman Old Style" w:hAnsi="Arial" w:cs="Arial"/>
          <w:bCs/>
        </w:rPr>
        <w:t>Wszelkie zmiany umowy w tym wynagrodzenia wymagają zgody zamawiającego.</w:t>
      </w:r>
    </w:p>
    <w:p w14:paraId="277A0125" w14:textId="77777777" w:rsidR="004F6DD6" w:rsidRPr="00495ED5" w:rsidRDefault="004F6DD6" w:rsidP="00495ED5">
      <w:pPr>
        <w:pStyle w:val="Normalny1"/>
        <w:autoSpaceDE w:val="0"/>
        <w:spacing w:line="276" w:lineRule="auto"/>
        <w:rPr>
          <w:rFonts w:ascii="Arial" w:eastAsia="Bookman Old Style" w:hAnsi="Arial" w:cs="Arial"/>
          <w:b/>
          <w:bCs/>
          <w:sz w:val="20"/>
          <w:szCs w:val="20"/>
        </w:rPr>
      </w:pPr>
    </w:p>
    <w:p w14:paraId="728B73DD" w14:textId="77777777" w:rsidR="003E0C17" w:rsidRDefault="003E0C17" w:rsidP="00495ED5">
      <w:pPr>
        <w:pStyle w:val="Normalny1"/>
        <w:autoSpaceDE w:val="0"/>
        <w:spacing w:line="276" w:lineRule="auto"/>
        <w:jc w:val="center"/>
        <w:rPr>
          <w:rFonts w:ascii="Arial" w:eastAsia="Bookman Old Style" w:hAnsi="Arial" w:cs="Arial"/>
          <w:b/>
          <w:bCs/>
          <w:sz w:val="20"/>
          <w:szCs w:val="20"/>
        </w:rPr>
      </w:pPr>
    </w:p>
    <w:p w14:paraId="0203D1D2" w14:textId="77777777" w:rsidR="003E0C17" w:rsidRDefault="003E0C17" w:rsidP="00495ED5">
      <w:pPr>
        <w:pStyle w:val="Normalny1"/>
        <w:autoSpaceDE w:val="0"/>
        <w:spacing w:line="276" w:lineRule="auto"/>
        <w:jc w:val="center"/>
        <w:rPr>
          <w:rFonts w:ascii="Arial" w:eastAsia="Bookman Old Style" w:hAnsi="Arial" w:cs="Arial"/>
          <w:b/>
          <w:bCs/>
          <w:sz w:val="20"/>
          <w:szCs w:val="20"/>
        </w:rPr>
      </w:pPr>
    </w:p>
    <w:p w14:paraId="5B0409FC" w14:textId="77777777" w:rsidR="003E0C17" w:rsidRDefault="003E0C17" w:rsidP="00495ED5">
      <w:pPr>
        <w:pStyle w:val="Normalny1"/>
        <w:autoSpaceDE w:val="0"/>
        <w:spacing w:line="276" w:lineRule="auto"/>
        <w:jc w:val="center"/>
        <w:rPr>
          <w:rFonts w:ascii="Arial" w:eastAsia="Bookman Old Style" w:hAnsi="Arial" w:cs="Arial"/>
          <w:b/>
          <w:bCs/>
          <w:sz w:val="20"/>
          <w:szCs w:val="20"/>
        </w:rPr>
      </w:pPr>
    </w:p>
    <w:p w14:paraId="281E1BD2" w14:textId="77777777" w:rsidR="003E0C17" w:rsidRDefault="003E0C17" w:rsidP="00495ED5">
      <w:pPr>
        <w:pStyle w:val="Normalny1"/>
        <w:autoSpaceDE w:val="0"/>
        <w:spacing w:line="276" w:lineRule="auto"/>
        <w:jc w:val="center"/>
        <w:rPr>
          <w:rFonts w:ascii="Arial" w:eastAsia="Bookman Old Style" w:hAnsi="Arial" w:cs="Arial"/>
          <w:b/>
          <w:bCs/>
          <w:sz w:val="20"/>
          <w:szCs w:val="20"/>
        </w:rPr>
      </w:pPr>
    </w:p>
    <w:p w14:paraId="600A258D" w14:textId="44FFE5C2" w:rsidR="00CA4075" w:rsidRPr="00495ED5" w:rsidRDefault="00247228" w:rsidP="00495ED5">
      <w:pPr>
        <w:pStyle w:val="Normalny1"/>
        <w:autoSpaceDE w:val="0"/>
        <w:spacing w:line="276" w:lineRule="auto"/>
        <w:jc w:val="center"/>
        <w:rPr>
          <w:rFonts w:ascii="Arial" w:eastAsia="Bookman Old Style" w:hAnsi="Arial" w:cs="Arial"/>
          <w:b/>
          <w:bCs/>
          <w:sz w:val="20"/>
          <w:szCs w:val="20"/>
        </w:rPr>
      </w:pPr>
      <w:r w:rsidRPr="00495ED5">
        <w:rPr>
          <w:rFonts w:ascii="Arial" w:eastAsia="Bookman Old Style" w:hAnsi="Arial" w:cs="Arial"/>
          <w:b/>
          <w:bCs/>
          <w:sz w:val="20"/>
          <w:szCs w:val="20"/>
        </w:rPr>
        <w:t>§ 8.</w:t>
      </w:r>
    </w:p>
    <w:p w14:paraId="004F8817" w14:textId="77777777" w:rsidR="00CA4075" w:rsidRPr="00495ED5" w:rsidRDefault="00CA4075" w:rsidP="00495ED5">
      <w:pPr>
        <w:pStyle w:val="Normalny1"/>
        <w:autoSpaceDE w:val="0"/>
        <w:spacing w:line="276" w:lineRule="auto"/>
        <w:jc w:val="center"/>
        <w:rPr>
          <w:rFonts w:ascii="Arial" w:eastAsia="Bookman Old Style" w:hAnsi="Arial" w:cs="Arial"/>
          <w:b/>
          <w:bCs/>
          <w:sz w:val="20"/>
          <w:szCs w:val="20"/>
        </w:rPr>
      </w:pPr>
      <w:r w:rsidRPr="00495ED5">
        <w:rPr>
          <w:rFonts w:ascii="Arial" w:eastAsia="Bookman Old Style" w:hAnsi="Arial" w:cs="Arial"/>
          <w:b/>
          <w:bCs/>
          <w:sz w:val="20"/>
          <w:szCs w:val="20"/>
        </w:rPr>
        <w:t>Odbiory robót</w:t>
      </w:r>
    </w:p>
    <w:p w14:paraId="0624831F" w14:textId="77777777" w:rsidR="001079AD" w:rsidRPr="00495ED5" w:rsidRDefault="001079AD" w:rsidP="00495ED5">
      <w:pPr>
        <w:pStyle w:val="Normalny10"/>
        <w:autoSpaceDE w:val="0"/>
        <w:spacing w:line="276" w:lineRule="auto"/>
        <w:jc w:val="both"/>
        <w:rPr>
          <w:rFonts w:ascii="Arial" w:eastAsia="Bookman Old Style" w:hAnsi="Arial" w:cs="Arial"/>
          <w:bCs/>
          <w:sz w:val="20"/>
          <w:szCs w:val="20"/>
        </w:rPr>
      </w:pPr>
    </w:p>
    <w:p w14:paraId="41C6E88C" w14:textId="77777777" w:rsidR="00355DFF" w:rsidRPr="00495ED5" w:rsidRDefault="00355DFF" w:rsidP="00495ED5">
      <w:pPr>
        <w:pStyle w:val="Normalny10"/>
        <w:numPr>
          <w:ilvl w:val="1"/>
          <w:numId w:val="7"/>
        </w:numPr>
        <w:tabs>
          <w:tab w:val="clear" w:pos="502"/>
        </w:tabs>
        <w:autoSpaceDE w:val="0"/>
        <w:spacing w:line="276" w:lineRule="auto"/>
        <w:ind w:left="426" w:hanging="426"/>
        <w:jc w:val="both"/>
        <w:rPr>
          <w:rFonts w:ascii="Arial" w:eastAsia="Bookman Old Style" w:hAnsi="Arial" w:cs="Arial"/>
          <w:sz w:val="20"/>
          <w:szCs w:val="20"/>
        </w:rPr>
      </w:pPr>
      <w:r w:rsidRPr="00495ED5">
        <w:rPr>
          <w:rFonts w:ascii="Arial" w:hAnsi="Arial" w:cs="Arial"/>
          <w:bCs/>
          <w:sz w:val="20"/>
          <w:szCs w:val="20"/>
        </w:rPr>
        <w:t>Stosowane będą następujące rodzaje odbiorów robót:</w:t>
      </w:r>
    </w:p>
    <w:p w14:paraId="10C7F8FF" w14:textId="77777777" w:rsidR="00355DFF" w:rsidRPr="00495ED5" w:rsidRDefault="00355DFF" w:rsidP="00495ED5">
      <w:pPr>
        <w:pStyle w:val="Normalny10"/>
        <w:numPr>
          <w:ilvl w:val="0"/>
          <w:numId w:val="15"/>
        </w:numPr>
        <w:tabs>
          <w:tab w:val="left" w:pos="851"/>
          <w:tab w:val="left" w:pos="993"/>
        </w:tabs>
        <w:autoSpaceDE w:val="0"/>
        <w:spacing w:line="276" w:lineRule="auto"/>
        <w:ind w:left="426" w:firstLine="141"/>
        <w:jc w:val="both"/>
        <w:rPr>
          <w:rFonts w:ascii="Arial" w:hAnsi="Arial" w:cs="Arial"/>
          <w:b/>
          <w:bCs/>
          <w:sz w:val="20"/>
          <w:szCs w:val="20"/>
        </w:rPr>
      </w:pPr>
      <w:r w:rsidRPr="00495ED5">
        <w:rPr>
          <w:rFonts w:ascii="Arial" w:hAnsi="Arial" w:cs="Arial"/>
          <w:bCs/>
          <w:sz w:val="20"/>
          <w:szCs w:val="20"/>
        </w:rPr>
        <w:t>odbiór końcowy,</w:t>
      </w:r>
    </w:p>
    <w:p w14:paraId="62A7F7EC" w14:textId="77777777" w:rsidR="00355DFF" w:rsidRPr="00495ED5" w:rsidRDefault="00E26938" w:rsidP="00495ED5">
      <w:pPr>
        <w:pStyle w:val="Normalny10"/>
        <w:numPr>
          <w:ilvl w:val="0"/>
          <w:numId w:val="15"/>
        </w:numPr>
        <w:tabs>
          <w:tab w:val="left" w:pos="851"/>
          <w:tab w:val="left" w:pos="993"/>
        </w:tabs>
        <w:autoSpaceDE w:val="0"/>
        <w:spacing w:line="276" w:lineRule="auto"/>
        <w:ind w:left="426" w:firstLine="141"/>
        <w:jc w:val="both"/>
        <w:rPr>
          <w:rFonts w:ascii="Arial" w:hAnsi="Arial" w:cs="Arial"/>
          <w:b/>
          <w:bCs/>
          <w:sz w:val="20"/>
          <w:szCs w:val="20"/>
        </w:rPr>
      </w:pPr>
      <w:r w:rsidRPr="00495ED5">
        <w:rPr>
          <w:rFonts w:ascii="Arial" w:hAnsi="Arial" w:cs="Arial"/>
          <w:bCs/>
          <w:sz w:val="20"/>
          <w:szCs w:val="20"/>
        </w:rPr>
        <w:t>odbiór pogwarancyjny</w:t>
      </w:r>
      <w:r w:rsidR="00355DFF" w:rsidRPr="00495ED5">
        <w:rPr>
          <w:rFonts w:ascii="Arial" w:hAnsi="Arial" w:cs="Arial"/>
          <w:bCs/>
          <w:sz w:val="20"/>
          <w:szCs w:val="20"/>
        </w:rPr>
        <w:t>.</w:t>
      </w:r>
    </w:p>
    <w:p w14:paraId="60DEF5CB" w14:textId="52689256" w:rsidR="00355DFF" w:rsidRPr="00495ED5" w:rsidRDefault="00355DFF" w:rsidP="00B00F26">
      <w:pPr>
        <w:pStyle w:val="Normalny10"/>
        <w:numPr>
          <w:ilvl w:val="1"/>
          <w:numId w:val="7"/>
        </w:numPr>
        <w:tabs>
          <w:tab w:val="clear" w:pos="502"/>
        </w:tabs>
        <w:autoSpaceDE w:val="0"/>
        <w:spacing w:line="276" w:lineRule="auto"/>
        <w:ind w:left="426" w:hanging="426"/>
        <w:jc w:val="both"/>
        <w:rPr>
          <w:rFonts w:ascii="Arial" w:eastAsia="Bookman Old Style" w:hAnsi="Arial" w:cs="Arial"/>
          <w:sz w:val="20"/>
          <w:szCs w:val="20"/>
        </w:rPr>
      </w:pPr>
      <w:r w:rsidRPr="00495ED5">
        <w:rPr>
          <w:rFonts w:ascii="Arial" w:eastAsia="Bookman Old Style" w:hAnsi="Arial" w:cs="Arial"/>
          <w:sz w:val="20"/>
          <w:szCs w:val="20"/>
        </w:rPr>
        <w:t xml:space="preserve">Odbiór dokonany będzie w oparciu o opis przedmiotu zamówienia, </w:t>
      </w:r>
      <w:r w:rsidR="00B57CBB" w:rsidRPr="00495ED5">
        <w:rPr>
          <w:rFonts w:ascii="Arial" w:hAnsi="Arial" w:cs="Arial"/>
          <w:sz w:val="20"/>
          <w:szCs w:val="20"/>
        </w:rPr>
        <w:t>kosztorys ofertow</w:t>
      </w:r>
      <w:r w:rsidR="002E05D6" w:rsidRPr="00495ED5">
        <w:rPr>
          <w:rFonts w:ascii="Arial" w:hAnsi="Arial" w:cs="Arial"/>
          <w:sz w:val="20"/>
          <w:szCs w:val="20"/>
        </w:rPr>
        <w:t>y</w:t>
      </w:r>
      <w:r w:rsidR="00B57CBB" w:rsidRPr="00495ED5">
        <w:rPr>
          <w:rFonts w:ascii="Arial" w:hAnsi="Arial" w:cs="Arial"/>
          <w:sz w:val="20"/>
          <w:szCs w:val="20"/>
        </w:rPr>
        <w:t>, zgody decyzje, pozwolenia, uzgodnienia wydane dla przedmiotu umowy</w:t>
      </w:r>
      <w:r w:rsidRPr="00495ED5">
        <w:rPr>
          <w:rFonts w:ascii="Arial" w:hAnsi="Arial" w:cs="Arial"/>
          <w:sz w:val="20"/>
          <w:szCs w:val="20"/>
        </w:rPr>
        <w:t xml:space="preserve">, </w:t>
      </w:r>
      <w:r w:rsidRPr="00495ED5">
        <w:rPr>
          <w:rFonts w:ascii="Arial" w:eastAsia="Bookman Old Style" w:hAnsi="Arial" w:cs="Arial"/>
          <w:sz w:val="20"/>
          <w:szCs w:val="20"/>
        </w:rPr>
        <w:t>obowiązujące normy, zalecenia</w:t>
      </w:r>
      <w:r w:rsidR="00B57CBB" w:rsidRPr="00495ED5">
        <w:rPr>
          <w:rFonts w:ascii="Arial" w:eastAsia="Bookman Old Style" w:hAnsi="Arial" w:cs="Arial"/>
          <w:sz w:val="20"/>
          <w:szCs w:val="20"/>
        </w:rPr>
        <w:t>, wytyczne branżowe</w:t>
      </w:r>
      <w:r w:rsidRPr="00495ED5">
        <w:rPr>
          <w:rFonts w:ascii="Arial" w:eastAsia="Bookman Old Style" w:hAnsi="Arial" w:cs="Arial"/>
          <w:sz w:val="20"/>
          <w:szCs w:val="20"/>
        </w:rPr>
        <w:t xml:space="preserve"> i uwagi zamawiającego.</w:t>
      </w:r>
    </w:p>
    <w:p w14:paraId="64885D83" w14:textId="77777777" w:rsidR="00355DFF" w:rsidRPr="00495ED5" w:rsidRDefault="00355DFF" w:rsidP="00B00F26">
      <w:pPr>
        <w:numPr>
          <w:ilvl w:val="1"/>
          <w:numId w:val="7"/>
        </w:numPr>
        <w:tabs>
          <w:tab w:val="clear" w:pos="502"/>
        </w:tabs>
        <w:suppressAutoHyphens w:val="0"/>
        <w:spacing w:line="276" w:lineRule="auto"/>
        <w:ind w:left="426" w:hanging="426"/>
        <w:jc w:val="both"/>
        <w:rPr>
          <w:rFonts w:ascii="Arial" w:hAnsi="Arial" w:cs="Arial"/>
          <w:lang w:eastAsia="pl-PL"/>
        </w:rPr>
      </w:pPr>
      <w:r w:rsidRPr="00495ED5">
        <w:rPr>
          <w:rFonts w:ascii="Arial" w:hAnsi="Arial" w:cs="Arial"/>
        </w:rPr>
        <w:t>Zakończenie realizacji przedmiotu umowy nastąpi na podstawie protokołu odbioru końcowego podpisanego przez strony umowy.</w:t>
      </w:r>
    </w:p>
    <w:p w14:paraId="5E785297" w14:textId="40582CE8" w:rsidR="00355DFF" w:rsidRPr="00495ED5" w:rsidRDefault="00355DFF" w:rsidP="00B00F26">
      <w:pPr>
        <w:numPr>
          <w:ilvl w:val="1"/>
          <w:numId w:val="7"/>
        </w:numPr>
        <w:tabs>
          <w:tab w:val="clear" w:pos="502"/>
        </w:tabs>
        <w:suppressAutoHyphens w:val="0"/>
        <w:spacing w:line="276" w:lineRule="auto"/>
        <w:ind w:left="426" w:hanging="426"/>
        <w:jc w:val="both"/>
        <w:rPr>
          <w:rFonts w:ascii="Arial" w:hAnsi="Arial" w:cs="Arial"/>
          <w:lang w:eastAsia="pl-PL"/>
        </w:rPr>
      </w:pPr>
      <w:r w:rsidRPr="00495ED5">
        <w:rPr>
          <w:rFonts w:ascii="Arial" w:hAnsi="Arial" w:cs="Arial"/>
          <w:lang w:eastAsia="pl-PL"/>
        </w:rPr>
        <w:t>Wykonawca zgłosi gotowość odbioru końcowego ro</w:t>
      </w:r>
      <w:r w:rsidR="00B57CBB" w:rsidRPr="00495ED5">
        <w:rPr>
          <w:rFonts w:ascii="Arial" w:hAnsi="Arial" w:cs="Arial"/>
          <w:lang w:eastAsia="pl-PL"/>
        </w:rPr>
        <w:t>bót powiadamiając zamawiającego</w:t>
      </w:r>
      <w:r w:rsidR="00CB6068" w:rsidRPr="00495ED5">
        <w:rPr>
          <w:rFonts w:ascii="Arial" w:hAnsi="Arial" w:cs="Arial"/>
          <w:lang w:eastAsia="pl-PL"/>
        </w:rPr>
        <w:t xml:space="preserve"> </w:t>
      </w:r>
      <w:r w:rsidRPr="00495ED5">
        <w:rPr>
          <w:rFonts w:ascii="Arial" w:hAnsi="Arial" w:cs="Arial"/>
          <w:lang w:eastAsia="pl-PL"/>
        </w:rPr>
        <w:t xml:space="preserve">na </w:t>
      </w:r>
      <w:r w:rsidR="00B57CBB" w:rsidRPr="00495ED5">
        <w:rPr>
          <w:rFonts w:ascii="Arial" w:hAnsi="Arial" w:cs="Arial"/>
          <w:lang w:eastAsia="pl-PL"/>
        </w:rPr>
        <w:t xml:space="preserve">piśmie </w:t>
      </w:r>
      <w:r w:rsidR="0034643F" w:rsidRPr="00495ED5">
        <w:rPr>
          <w:rFonts w:ascii="Arial" w:hAnsi="Arial" w:cs="Arial"/>
          <w:lang w:eastAsia="pl-PL"/>
        </w:rPr>
        <w:t xml:space="preserve">                    </w:t>
      </w:r>
      <w:r w:rsidRPr="00495ED5">
        <w:rPr>
          <w:rFonts w:ascii="Arial" w:hAnsi="Arial" w:cs="Arial"/>
          <w:lang w:eastAsia="pl-PL"/>
        </w:rPr>
        <w:t xml:space="preserve">o gotowości odbioru, przy czym jednocześnie z dokonaniem zgłoszenia przekaże inspektorowi nadzoru </w:t>
      </w:r>
      <w:r w:rsidR="0034643F" w:rsidRPr="00495ED5">
        <w:rPr>
          <w:rFonts w:ascii="Arial" w:hAnsi="Arial" w:cs="Arial"/>
          <w:lang w:eastAsia="pl-PL"/>
        </w:rPr>
        <w:t xml:space="preserve"> </w:t>
      </w:r>
      <w:r w:rsidRPr="00495ED5">
        <w:rPr>
          <w:rFonts w:ascii="Arial" w:hAnsi="Arial" w:cs="Arial"/>
          <w:lang w:eastAsia="pl-PL"/>
        </w:rPr>
        <w:t>-</w:t>
      </w:r>
      <w:r w:rsidR="0034643F" w:rsidRPr="00495ED5">
        <w:rPr>
          <w:rFonts w:ascii="Arial" w:hAnsi="Arial" w:cs="Arial"/>
          <w:lang w:eastAsia="pl-PL"/>
        </w:rPr>
        <w:t xml:space="preserve"> </w:t>
      </w:r>
      <w:r w:rsidRPr="00495ED5">
        <w:rPr>
          <w:rFonts w:ascii="Arial" w:hAnsi="Arial" w:cs="Arial"/>
          <w:lang w:eastAsia="pl-PL"/>
        </w:rPr>
        <w:t xml:space="preserve"> dokumentację opisaną w ust. 5 niniejszego paragrafu</w:t>
      </w:r>
      <w:r w:rsidR="004F6DD6" w:rsidRPr="00495ED5">
        <w:rPr>
          <w:rFonts w:ascii="Arial" w:hAnsi="Arial" w:cs="Arial"/>
          <w:lang w:eastAsia="pl-PL"/>
        </w:rPr>
        <w:t xml:space="preserve"> oraz w </w:t>
      </w:r>
      <w:r w:rsidR="004F6DD6" w:rsidRPr="00495ED5">
        <w:rPr>
          <w:rFonts w:ascii="Arial" w:eastAsia="Bookman Old Style" w:hAnsi="Arial" w:cs="Arial"/>
        </w:rPr>
        <w:t>§ 5 ust. 15.</w:t>
      </w:r>
      <w:r w:rsidR="004F6DD6" w:rsidRPr="00495ED5">
        <w:rPr>
          <w:rFonts w:ascii="Arial" w:hAnsi="Arial" w:cs="Arial"/>
          <w:lang w:eastAsia="pl-PL"/>
        </w:rPr>
        <w:t xml:space="preserve"> </w:t>
      </w:r>
      <w:r w:rsidRPr="00495ED5">
        <w:rPr>
          <w:rFonts w:ascii="Arial" w:hAnsi="Arial" w:cs="Arial"/>
          <w:lang w:eastAsia="pl-PL"/>
        </w:rPr>
        <w:t>Ponadto wykonawca zobowiązany jest zapewnić udział kierownika robót lub koordynatora</w:t>
      </w:r>
      <w:r w:rsidR="0024335E" w:rsidRPr="00495ED5">
        <w:rPr>
          <w:rFonts w:ascii="Arial" w:hAnsi="Arial" w:cs="Arial"/>
          <w:lang w:eastAsia="pl-PL"/>
        </w:rPr>
        <w:t xml:space="preserve"> </w:t>
      </w:r>
      <w:r w:rsidRPr="00495ED5">
        <w:rPr>
          <w:rFonts w:ascii="Arial" w:hAnsi="Arial" w:cs="Arial"/>
          <w:lang w:eastAsia="pl-PL"/>
        </w:rPr>
        <w:t>w czynnościach odbioru końcowego.</w:t>
      </w:r>
    </w:p>
    <w:p w14:paraId="49054931" w14:textId="77777777" w:rsidR="00355DFF" w:rsidRPr="00495ED5" w:rsidRDefault="00355DFF" w:rsidP="00B00F26">
      <w:pPr>
        <w:numPr>
          <w:ilvl w:val="1"/>
          <w:numId w:val="7"/>
        </w:numPr>
        <w:tabs>
          <w:tab w:val="clear" w:pos="502"/>
        </w:tabs>
        <w:suppressAutoHyphens w:val="0"/>
        <w:spacing w:line="276" w:lineRule="auto"/>
        <w:ind w:left="426" w:hanging="426"/>
        <w:jc w:val="both"/>
        <w:rPr>
          <w:rFonts w:ascii="Arial" w:hAnsi="Arial" w:cs="Arial"/>
          <w:lang w:eastAsia="pl-PL"/>
        </w:rPr>
      </w:pPr>
      <w:r w:rsidRPr="00495ED5">
        <w:rPr>
          <w:rFonts w:ascii="Arial" w:hAnsi="Arial" w:cs="Arial"/>
          <w:lang w:eastAsia="pl-PL"/>
        </w:rPr>
        <w:t>Wykonawca jest zobowiązany zebrać i przekazać inspektorowi nadzoru</w:t>
      </w:r>
      <w:r w:rsidR="00B57CBB" w:rsidRPr="00495ED5">
        <w:rPr>
          <w:rFonts w:ascii="Arial" w:hAnsi="Arial" w:cs="Arial"/>
          <w:lang w:eastAsia="pl-PL"/>
        </w:rPr>
        <w:t>/koordynatorowi</w:t>
      </w:r>
      <w:r w:rsidRPr="00495ED5">
        <w:rPr>
          <w:rFonts w:ascii="Arial" w:hAnsi="Arial" w:cs="Arial"/>
          <w:lang w:eastAsia="pl-PL"/>
        </w:rPr>
        <w:t xml:space="preserve"> w dniu zgłoszenia gotowości do odbioru końcowego i powiadomienia o tym zamawiającego dokumenty wymagane przepisami polskiego prawa w szczególności przepisami Prawa budowlanego pozwalające na ocenę prawidłowego wykonania przedmiotu odbioru, w szczególności:</w:t>
      </w:r>
    </w:p>
    <w:p w14:paraId="6AD5AA93" w14:textId="77777777" w:rsidR="00355DFF" w:rsidRPr="00495ED5" w:rsidRDefault="00355DFF" w:rsidP="00B00F26">
      <w:pPr>
        <w:numPr>
          <w:ilvl w:val="0"/>
          <w:numId w:val="16"/>
        </w:numPr>
        <w:tabs>
          <w:tab w:val="left" w:pos="851"/>
        </w:tabs>
        <w:suppressAutoHyphens w:val="0"/>
        <w:spacing w:line="276" w:lineRule="auto"/>
        <w:ind w:left="851" w:hanging="284"/>
        <w:jc w:val="both"/>
        <w:rPr>
          <w:rFonts w:ascii="Arial" w:hAnsi="Arial" w:cs="Arial"/>
          <w:lang w:eastAsia="pl-PL"/>
        </w:rPr>
      </w:pPr>
      <w:r w:rsidRPr="00495ED5">
        <w:rPr>
          <w:rFonts w:ascii="Arial" w:hAnsi="Arial" w:cs="Arial"/>
          <w:lang w:eastAsia="pl-PL"/>
        </w:rPr>
        <w:t xml:space="preserve">wymagane dla materiałów dokumenty potwierdzające dopuszczenie do stosowania </w:t>
      </w:r>
      <w:r w:rsidRPr="00495ED5">
        <w:rPr>
          <w:rFonts w:ascii="Arial" w:hAnsi="Arial" w:cs="Arial"/>
          <w:lang w:eastAsia="pl-PL"/>
        </w:rPr>
        <w:br/>
        <w:t xml:space="preserve">w budownictwie na terytorium Polski (o ile nie zostały przekazane w toku realizacji robót), atesty na prefabrykaty, materiały i urządzenia, </w:t>
      </w:r>
    </w:p>
    <w:p w14:paraId="21FDB813" w14:textId="77777777" w:rsidR="00355DFF" w:rsidRPr="00495ED5" w:rsidRDefault="00355DFF" w:rsidP="00B00F26">
      <w:pPr>
        <w:numPr>
          <w:ilvl w:val="0"/>
          <w:numId w:val="16"/>
        </w:numPr>
        <w:tabs>
          <w:tab w:val="left" w:pos="851"/>
        </w:tabs>
        <w:suppressAutoHyphens w:val="0"/>
        <w:spacing w:line="276" w:lineRule="auto"/>
        <w:ind w:left="851" w:hanging="284"/>
        <w:jc w:val="both"/>
        <w:rPr>
          <w:rFonts w:ascii="Arial" w:hAnsi="Arial" w:cs="Arial"/>
          <w:lang w:eastAsia="pl-PL"/>
        </w:rPr>
      </w:pPr>
      <w:r w:rsidRPr="00495ED5">
        <w:rPr>
          <w:rFonts w:ascii="Arial" w:hAnsi="Arial" w:cs="Arial"/>
          <w:lang w:eastAsia="pl-PL"/>
        </w:rPr>
        <w:t>dokumenty, protokoły i zaświadczenia z przeprowadzonych przez wykonawcę sprawdzeń i badań (jeżeli będą wymagane),</w:t>
      </w:r>
    </w:p>
    <w:p w14:paraId="1D8B6F52" w14:textId="37EE921C" w:rsidR="00355DFF" w:rsidRPr="00495ED5" w:rsidRDefault="00355DFF" w:rsidP="00B00F26">
      <w:pPr>
        <w:numPr>
          <w:ilvl w:val="0"/>
          <w:numId w:val="16"/>
        </w:numPr>
        <w:tabs>
          <w:tab w:val="left" w:pos="851"/>
        </w:tabs>
        <w:suppressAutoHyphens w:val="0"/>
        <w:spacing w:line="276" w:lineRule="auto"/>
        <w:ind w:left="851" w:hanging="284"/>
        <w:jc w:val="both"/>
        <w:rPr>
          <w:rFonts w:ascii="Arial" w:hAnsi="Arial" w:cs="Arial"/>
          <w:lang w:eastAsia="pl-PL"/>
        </w:rPr>
      </w:pPr>
      <w:r w:rsidRPr="00495ED5">
        <w:rPr>
          <w:rFonts w:ascii="Arial" w:hAnsi="Arial" w:cs="Arial"/>
          <w:lang w:eastAsia="pl-PL"/>
        </w:rPr>
        <w:t>inwentaryzację powykonawczą</w:t>
      </w:r>
      <w:r w:rsidR="004F6DD6" w:rsidRPr="00495ED5">
        <w:rPr>
          <w:rFonts w:ascii="Arial" w:hAnsi="Arial" w:cs="Arial"/>
          <w:lang w:eastAsia="pl-PL"/>
        </w:rPr>
        <w:t xml:space="preserve"> – jeżeli będzie konieczna.</w:t>
      </w:r>
    </w:p>
    <w:p w14:paraId="093A5C08" w14:textId="641013CF" w:rsidR="00CB6068" w:rsidRPr="00495ED5" w:rsidRDefault="00355DFF" w:rsidP="00B00F26">
      <w:pPr>
        <w:suppressAutoHyphens w:val="0"/>
        <w:spacing w:line="276" w:lineRule="auto"/>
        <w:ind w:left="426" w:hanging="426"/>
        <w:jc w:val="both"/>
        <w:rPr>
          <w:rFonts w:ascii="Arial" w:hAnsi="Arial" w:cs="Arial"/>
          <w:lang w:eastAsia="pl-PL"/>
        </w:rPr>
      </w:pPr>
      <w:r w:rsidRPr="00495ED5">
        <w:rPr>
          <w:rFonts w:ascii="Arial" w:hAnsi="Arial" w:cs="Arial"/>
          <w:lang w:eastAsia="pl-PL"/>
        </w:rPr>
        <w:t>6.</w:t>
      </w:r>
      <w:r w:rsidRPr="00495ED5">
        <w:rPr>
          <w:rFonts w:ascii="Arial" w:hAnsi="Arial" w:cs="Arial"/>
          <w:lang w:eastAsia="pl-PL"/>
        </w:rPr>
        <w:tab/>
        <w:t xml:space="preserve">Czynności odbioru końcowego zostaną podjęte przez zamawiającego w terminie 7 dni roboczych od daty powiadomienia zamawiającego z zastrzeżeniem, iż wykonawca przekazał dokumenty, o których mowa </w:t>
      </w:r>
      <w:r w:rsidR="001805D1" w:rsidRPr="00495ED5">
        <w:rPr>
          <w:rFonts w:ascii="Arial" w:hAnsi="Arial" w:cs="Arial"/>
          <w:lang w:eastAsia="pl-PL"/>
        </w:rPr>
        <w:t xml:space="preserve">  </w:t>
      </w:r>
      <w:r w:rsidRPr="00495ED5">
        <w:rPr>
          <w:rFonts w:ascii="Arial" w:hAnsi="Arial" w:cs="Arial"/>
          <w:lang w:eastAsia="pl-PL"/>
        </w:rPr>
        <w:t>w ust. 5 niniejszego paragrafu.</w:t>
      </w:r>
    </w:p>
    <w:p w14:paraId="1EE95E13" w14:textId="77777777" w:rsidR="00355DFF" w:rsidRPr="00495ED5" w:rsidRDefault="00355DFF" w:rsidP="00B00F26">
      <w:pPr>
        <w:suppressAutoHyphens w:val="0"/>
        <w:spacing w:line="276" w:lineRule="auto"/>
        <w:ind w:left="426" w:hanging="426"/>
        <w:jc w:val="both"/>
        <w:rPr>
          <w:rFonts w:ascii="Arial" w:hAnsi="Arial" w:cs="Arial"/>
          <w:lang w:eastAsia="pl-PL"/>
        </w:rPr>
      </w:pPr>
      <w:r w:rsidRPr="00495ED5">
        <w:rPr>
          <w:rFonts w:ascii="Arial" w:hAnsi="Arial" w:cs="Arial"/>
          <w:lang w:eastAsia="pl-PL"/>
        </w:rPr>
        <w:t>7.</w:t>
      </w:r>
      <w:r w:rsidRPr="00495ED5">
        <w:rPr>
          <w:rFonts w:ascii="Arial" w:hAnsi="Arial" w:cs="Arial"/>
          <w:lang w:eastAsia="pl-PL"/>
        </w:rPr>
        <w:tab/>
        <w:t>Zwłoka w wykonaniu przez wykonawcę zobowiązania określonego w ust. 5 lub przekazanie dokumentacji niekompletnej lub wadliwej wstrzymuje pracę powołanej przez zamawiającego komisji odbioru o czas niezbędny na uzupełnienie dokumentów lub usunięcie ich wad – zastosowanie mają postanowienia umowy dotyczące wad.</w:t>
      </w:r>
    </w:p>
    <w:p w14:paraId="79CAB718" w14:textId="77777777" w:rsidR="00355DFF" w:rsidRPr="00495ED5" w:rsidRDefault="00CB6068" w:rsidP="00B00F26">
      <w:pPr>
        <w:suppressAutoHyphens w:val="0"/>
        <w:spacing w:line="276" w:lineRule="auto"/>
        <w:ind w:left="426" w:hanging="426"/>
        <w:jc w:val="both"/>
        <w:rPr>
          <w:rFonts w:ascii="Arial" w:hAnsi="Arial" w:cs="Arial"/>
          <w:lang w:eastAsia="pl-PL"/>
        </w:rPr>
      </w:pPr>
      <w:r w:rsidRPr="00495ED5">
        <w:rPr>
          <w:rFonts w:ascii="Arial" w:hAnsi="Arial" w:cs="Arial"/>
          <w:lang w:eastAsia="pl-PL"/>
        </w:rPr>
        <w:t>8.</w:t>
      </w:r>
      <w:r w:rsidRPr="00495ED5">
        <w:rPr>
          <w:rFonts w:ascii="Arial" w:hAnsi="Arial" w:cs="Arial"/>
          <w:lang w:eastAsia="pl-PL"/>
        </w:rPr>
        <w:tab/>
      </w:r>
      <w:r w:rsidR="00355DFF" w:rsidRPr="00495ED5">
        <w:rPr>
          <w:rFonts w:ascii="Arial" w:hAnsi="Arial" w:cs="Arial"/>
          <w:lang w:eastAsia="pl-PL"/>
        </w:rPr>
        <w:t>Odbiór końcowy zostaje zakończony w dniu sporządzenia i podpisania przez Komisję odbioru końcowego protokołu czynności odbioru końcowego.</w:t>
      </w:r>
    </w:p>
    <w:p w14:paraId="70DF1CC3" w14:textId="5C3E1CE7" w:rsidR="00355DFF" w:rsidRPr="00495ED5" w:rsidRDefault="004F6DD6" w:rsidP="00B00F26">
      <w:pPr>
        <w:suppressAutoHyphens w:val="0"/>
        <w:spacing w:line="276" w:lineRule="auto"/>
        <w:ind w:left="426" w:hanging="426"/>
        <w:jc w:val="both"/>
        <w:rPr>
          <w:rFonts w:ascii="Arial" w:hAnsi="Arial" w:cs="Arial"/>
          <w:lang w:eastAsia="pl-PL"/>
        </w:rPr>
      </w:pPr>
      <w:r w:rsidRPr="00495ED5">
        <w:rPr>
          <w:rFonts w:ascii="Arial" w:hAnsi="Arial" w:cs="Arial"/>
          <w:lang w:eastAsia="pl-PL"/>
        </w:rPr>
        <w:t>9.</w:t>
      </w:r>
      <w:r w:rsidRPr="00495ED5">
        <w:rPr>
          <w:rFonts w:ascii="Arial" w:hAnsi="Arial" w:cs="Arial"/>
          <w:lang w:eastAsia="pl-PL"/>
        </w:rPr>
        <w:tab/>
      </w:r>
      <w:r w:rsidR="00355DFF" w:rsidRPr="00495ED5">
        <w:rPr>
          <w:rFonts w:ascii="Arial" w:hAnsi="Arial" w:cs="Arial"/>
          <w:lang w:eastAsia="pl-PL"/>
        </w:rPr>
        <w:t>O ile w protokole z czynności odbioru końcowego zostanie stwierd</w:t>
      </w:r>
      <w:r w:rsidR="00B57CBB" w:rsidRPr="00495ED5">
        <w:rPr>
          <w:rFonts w:ascii="Arial" w:hAnsi="Arial" w:cs="Arial"/>
          <w:lang w:eastAsia="pl-PL"/>
        </w:rPr>
        <w:t>zone występowanie wad – zgodnie</w:t>
      </w:r>
      <w:r w:rsidR="00CB6068" w:rsidRPr="00495ED5">
        <w:rPr>
          <w:rFonts w:ascii="Arial" w:hAnsi="Arial" w:cs="Arial"/>
          <w:lang w:eastAsia="pl-PL"/>
        </w:rPr>
        <w:t xml:space="preserve"> </w:t>
      </w:r>
      <w:r w:rsidR="0034643F" w:rsidRPr="00495ED5">
        <w:rPr>
          <w:rFonts w:ascii="Arial" w:hAnsi="Arial" w:cs="Arial"/>
          <w:lang w:eastAsia="pl-PL"/>
        </w:rPr>
        <w:t xml:space="preserve">                </w:t>
      </w:r>
      <w:r w:rsidR="00355DFF" w:rsidRPr="00495ED5">
        <w:rPr>
          <w:rFonts w:ascii="Arial" w:hAnsi="Arial" w:cs="Arial"/>
          <w:lang w:eastAsia="pl-PL"/>
        </w:rPr>
        <w:t>z postanowieniami umowy w części dotyczącej wad, wykonawca ma obowiązek po ich usunięciu zgłosić zamawiającemu gotowość dokonania przeglądu w celu stwierdzenia ich usunięcia i dokonania odbioru robót bez wad. Zamawiający przystąpi do odbioru takich prac w terminie 3 dni roboczych od dnia zgłoszenia.</w:t>
      </w:r>
    </w:p>
    <w:p w14:paraId="3A5F4739" w14:textId="0FEC028C" w:rsidR="00355DFF" w:rsidRPr="00495ED5" w:rsidRDefault="004F6DD6" w:rsidP="00B00F26">
      <w:pPr>
        <w:suppressAutoHyphens w:val="0"/>
        <w:spacing w:line="276" w:lineRule="auto"/>
        <w:ind w:left="426" w:hanging="426"/>
        <w:jc w:val="both"/>
        <w:rPr>
          <w:rFonts w:ascii="Arial" w:hAnsi="Arial" w:cs="Arial"/>
          <w:lang w:eastAsia="pl-PL"/>
        </w:rPr>
      </w:pPr>
      <w:r w:rsidRPr="00495ED5">
        <w:rPr>
          <w:rFonts w:ascii="Arial" w:hAnsi="Arial" w:cs="Arial"/>
          <w:lang w:eastAsia="pl-PL"/>
        </w:rPr>
        <w:t>10.</w:t>
      </w:r>
      <w:r w:rsidRPr="00495ED5">
        <w:rPr>
          <w:rFonts w:ascii="Arial" w:hAnsi="Arial" w:cs="Arial"/>
          <w:lang w:eastAsia="pl-PL"/>
        </w:rPr>
        <w:tab/>
      </w:r>
      <w:r w:rsidR="00355DFF" w:rsidRPr="00495ED5">
        <w:rPr>
          <w:rFonts w:ascii="Arial" w:hAnsi="Arial" w:cs="Arial"/>
          <w:lang w:eastAsia="pl-PL"/>
        </w:rPr>
        <w:t>O ile generalny wykonawca nie powiadomi zamawiającego na piśmie o usunięci</w:t>
      </w:r>
      <w:r w:rsidR="00A04077" w:rsidRPr="00495ED5">
        <w:rPr>
          <w:rFonts w:ascii="Arial" w:hAnsi="Arial" w:cs="Arial"/>
          <w:lang w:eastAsia="pl-PL"/>
        </w:rPr>
        <w:t>u wad stwierdzonych</w:t>
      </w:r>
      <w:r w:rsidR="0024335E" w:rsidRPr="00495ED5">
        <w:rPr>
          <w:rFonts w:ascii="Arial" w:hAnsi="Arial" w:cs="Arial"/>
          <w:lang w:eastAsia="pl-PL"/>
        </w:rPr>
        <w:t xml:space="preserve"> </w:t>
      </w:r>
      <w:r w:rsidR="0034643F" w:rsidRPr="00495ED5">
        <w:rPr>
          <w:rFonts w:ascii="Arial" w:hAnsi="Arial" w:cs="Arial"/>
          <w:lang w:eastAsia="pl-PL"/>
        </w:rPr>
        <w:t xml:space="preserve">              </w:t>
      </w:r>
      <w:r w:rsidR="00355DFF" w:rsidRPr="00495ED5">
        <w:rPr>
          <w:rFonts w:ascii="Arial" w:hAnsi="Arial" w:cs="Arial"/>
          <w:lang w:eastAsia="pl-PL"/>
        </w:rPr>
        <w:t xml:space="preserve">w protokole odbioru końcowego, uznaje się, że wady nie zostały usunięte w ustalonym terminie. </w:t>
      </w:r>
      <w:r w:rsidR="0034643F" w:rsidRPr="00495ED5">
        <w:rPr>
          <w:rFonts w:ascii="Arial" w:hAnsi="Arial" w:cs="Arial"/>
          <w:lang w:eastAsia="pl-PL"/>
        </w:rPr>
        <w:t xml:space="preserve">                     </w:t>
      </w:r>
      <w:r w:rsidR="00355DFF" w:rsidRPr="00495ED5">
        <w:rPr>
          <w:rFonts w:ascii="Arial" w:hAnsi="Arial" w:cs="Arial"/>
          <w:lang w:eastAsia="pl-PL"/>
        </w:rPr>
        <w:t>W takim przypadku, niezależnie od innych praw przyznanych zamawiającemu w umowie, zamawiający może</w:t>
      </w:r>
      <w:r w:rsidR="00A04077" w:rsidRPr="00495ED5">
        <w:rPr>
          <w:rFonts w:ascii="Arial" w:hAnsi="Arial" w:cs="Arial"/>
          <w:lang w:eastAsia="pl-PL"/>
        </w:rPr>
        <w:t xml:space="preserve"> </w:t>
      </w:r>
      <w:r w:rsidR="00355DFF" w:rsidRPr="00495ED5">
        <w:rPr>
          <w:rFonts w:ascii="Arial" w:hAnsi="Arial" w:cs="Arial"/>
          <w:lang w:eastAsia="pl-PL"/>
        </w:rPr>
        <w:t>po uprzednim dodatkowym wezwaniu do usunięcia wad w terminie zakreślonym przez zamawiającego przystąpić do usuwania wad, o ile wykonawca nie usunął ich w zakreślonym terminie, na koszt i ryzyko wykonawcy nie tracąc uprawnień z tytułu gwarancji i rękojmi lub zatrzymać kwotę odpowiadającą wartości usunięcia przez niego wad, którą to kwotę  wykonawca tytułem pokrycia szkody zobowiązany będzie ponieść wobec zamawiającego lub dokonać zaspokojenia z gwarancji należytego wykonania umowy.</w:t>
      </w:r>
    </w:p>
    <w:p w14:paraId="743C1C36" w14:textId="66326AAB" w:rsidR="00355DFF" w:rsidRPr="00495ED5" w:rsidRDefault="004F6DD6" w:rsidP="00495ED5">
      <w:pPr>
        <w:suppressAutoHyphens w:val="0"/>
        <w:spacing w:line="276" w:lineRule="auto"/>
        <w:ind w:left="426" w:hanging="426"/>
        <w:jc w:val="both"/>
        <w:rPr>
          <w:rFonts w:ascii="Arial" w:hAnsi="Arial" w:cs="Arial"/>
          <w:lang w:eastAsia="pl-PL"/>
        </w:rPr>
      </w:pPr>
      <w:r w:rsidRPr="00495ED5">
        <w:rPr>
          <w:rFonts w:ascii="Arial" w:hAnsi="Arial" w:cs="Arial"/>
          <w:lang w:eastAsia="pl-PL"/>
        </w:rPr>
        <w:t>11.</w:t>
      </w:r>
      <w:r w:rsidRPr="00495ED5">
        <w:rPr>
          <w:rFonts w:ascii="Arial" w:hAnsi="Arial" w:cs="Arial"/>
          <w:lang w:eastAsia="pl-PL"/>
        </w:rPr>
        <w:tab/>
      </w:r>
      <w:r w:rsidR="00355DFF" w:rsidRPr="00495ED5">
        <w:rPr>
          <w:rFonts w:ascii="Arial" w:hAnsi="Arial" w:cs="Arial"/>
          <w:lang w:eastAsia="pl-PL"/>
        </w:rPr>
        <w:t xml:space="preserve">Jeżeli wada jest nieusuwalna zamawiający po uprzednim dodatkowym wezwaniu do usunięcia wady </w:t>
      </w:r>
      <w:r w:rsidR="0034643F" w:rsidRPr="00495ED5">
        <w:rPr>
          <w:rFonts w:ascii="Arial" w:hAnsi="Arial" w:cs="Arial"/>
          <w:lang w:eastAsia="pl-PL"/>
        </w:rPr>
        <w:t xml:space="preserve">                 </w:t>
      </w:r>
      <w:r w:rsidR="00355DFF" w:rsidRPr="00495ED5">
        <w:rPr>
          <w:rFonts w:ascii="Arial" w:hAnsi="Arial" w:cs="Arial"/>
          <w:lang w:eastAsia="pl-PL"/>
        </w:rPr>
        <w:t>w zakreślonym terminie może obniżyć wynagrodzenie wykonawcy</w:t>
      </w:r>
      <w:r w:rsidR="005E6681" w:rsidRPr="00495ED5">
        <w:rPr>
          <w:rFonts w:ascii="Arial" w:hAnsi="Arial" w:cs="Arial"/>
          <w:lang w:eastAsia="pl-PL"/>
        </w:rPr>
        <w:t xml:space="preserve"> </w:t>
      </w:r>
      <w:r w:rsidR="00355DFF" w:rsidRPr="00495ED5">
        <w:rPr>
          <w:rFonts w:ascii="Arial" w:hAnsi="Arial" w:cs="Arial"/>
          <w:lang w:eastAsia="pl-PL"/>
        </w:rPr>
        <w:t>w odpowiednim stosunku o wartość robót wadliwie wykonanych (wedle oszacowania) lub dokonać zaspokojenia z gwarancji należytego wykonania umowy.</w:t>
      </w:r>
    </w:p>
    <w:p w14:paraId="411340E6" w14:textId="12EFB964" w:rsidR="00355DFF" w:rsidRPr="00495ED5" w:rsidRDefault="004F6DD6" w:rsidP="00495ED5">
      <w:pPr>
        <w:suppressAutoHyphens w:val="0"/>
        <w:spacing w:line="276" w:lineRule="auto"/>
        <w:ind w:left="426" w:hanging="426"/>
        <w:jc w:val="both"/>
        <w:rPr>
          <w:rFonts w:ascii="Arial" w:hAnsi="Arial" w:cs="Arial"/>
        </w:rPr>
      </w:pPr>
      <w:r w:rsidRPr="00495ED5">
        <w:rPr>
          <w:rFonts w:ascii="Arial" w:hAnsi="Arial" w:cs="Arial"/>
          <w:lang w:eastAsia="pl-PL"/>
        </w:rPr>
        <w:lastRenderedPageBreak/>
        <w:t>12.</w:t>
      </w:r>
      <w:r w:rsidRPr="00495ED5">
        <w:rPr>
          <w:rFonts w:ascii="Arial" w:hAnsi="Arial" w:cs="Arial"/>
          <w:lang w:eastAsia="pl-PL"/>
        </w:rPr>
        <w:tab/>
      </w:r>
      <w:r w:rsidR="00355DFF" w:rsidRPr="00495ED5">
        <w:rPr>
          <w:rFonts w:ascii="Arial" w:hAnsi="Arial" w:cs="Arial"/>
        </w:rPr>
        <w:t xml:space="preserve">Wykonawca zobowiązuje się uczestniczyć w przeglądach gwarancyjnych w okresie rękojmi i gwarancji, po uprzednim powiadomieniu o terminie przez zamawiającego oraz </w:t>
      </w:r>
      <w:r w:rsidR="005E6681" w:rsidRPr="00495ED5">
        <w:rPr>
          <w:rFonts w:ascii="Arial" w:hAnsi="Arial" w:cs="Arial"/>
        </w:rPr>
        <w:t xml:space="preserve"> </w:t>
      </w:r>
      <w:r w:rsidR="00355DFF" w:rsidRPr="00495ED5">
        <w:rPr>
          <w:rFonts w:ascii="Arial" w:hAnsi="Arial" w:cs="Arial"/>
        </w:rPr>
        <w:t xml:space="preserve">do usunięcia stwierdzonych wad </w:t>
      </w:r>
      <w:r w:rsidR="0034643F" w:rsidRPr="00495ED5">
        <w:rPr>
          <w:rFonts w:ascii="Arial" w:hAnsi="Arial" w:cs="Arial"/>
        </w:rPr>
        <w:t xml:space="preserve">                   </w:t>
      </w:r>
      <w:r w:rsidR="00355DFF" w:rsidRPr="00495ED5">
        <w:rPr>
          <w:rFonts w:ascii="Arial" w:hAnsi="Arial" w:cs="Arial"/>
        </w:rPr>
        <w:t>w ustalonym terminie.</w:t>
      </w:r>
    </w:p>
    <w:p w14:paraId="1AAD8602" w14:textId="321D92AC" w:rsidR="00355DFF" w:rsidRPr="00495ED5" w:rsidRDefault="004F6DD6" w:rsidP="00495ED5">
      <w:pPr>
        <w:suppressAutoHyphens w:val="0"/>
        <w:spacing w:line="276" w:lineRule="auto"/>
        <w:ind w:left="426" w:hanging="426"/>
        <w:jc w:val="both"/>
        <w:rPr>
          <w:rFonts w:ascii="Arial" w:hAnsi="Arial" w:cs="Arial"/>
          <w:lang w:eastAsia="pl-PL"/>
        </w:rPr>
      </w:pPr>
      <w:r w:rsidRPr="00495ED5">
        <w:rPr>
          <w:rFonts w:ascii="Arial" w:hAnsi="Arial" w:cs="Arial"/>
        </w:rPr>
        <w:t xml:space="preserve">13. </w:t>
      </w:r>
      <w:r w:rsidR="00355DFF" w:rsidRPr="00495ED5">
        <w:rPr>
          <w:rFonts w:ascii="Arial" w:hAnsi="Arial" w:cs="Arial"/>
        </w:rPr>
        <w:t>Wykonawca zobowiązuje się uczestniczyć w przeglądzi</w:t>
      </w:r>
      <w:r w:rsidR="00A04077" w:rsidRPr="00495ED5">
        <w:rPr>
          <w:rFonts w:ascii="Arial" w:hAnsi="Arial" w:cs="Arial"/>
        </w:rPr>
        <w:t xml:space="preserve">e ostatecznym (pogwarancyjnym) </w:t>
      </w:r>
      <w:r w:rsidR="00355DFF" w:rsidRPr="00495ED5">
        <w:rPr>
          <w:rFonts w:ascii="Arial" w:hAnsi="Arial" w:cs="Arial"/>
        </w:rPr>
        <w:t>po okresie rękojmi i gwarancji, po uprzednim powiadomieniu o terminie przez zamawiającego.</w:t>
      </w:r>
    </w:p>
    <w:p w14:paraId="0DFAB506" w14:textId="77777777" w:rsidR="005C4A79" w:rsidRPr="00495ED5" w:rsidRDefault="005C4A79" w:rsidP="00495ED5">
      <w:pPr>
        <w:pStyle w:val="Normalny1"/>
        <w:autoSpaceDE w:val="0"/>
        <w:spacing w:line="276" w:lineRule="auto"/>
        <w:ind w:left="360" w:hanging="360"/>
        <w:jc w:val="center"/>
        <w:rPr>
          <w:rFonts w:ascii="Arial" w:eastAsia="Bookman Old Style" w:hAnsi="Arial" w:cs="Arial"/>
          <w:bCs/>
          <w:sz w:val="20"/>
          <w:szCs w:val="20"/>
        </w:rPr>
      </w:pPr>
    </w:p>
    <w:p w14:paraId="70628449" w14:textId="77777777" w:rsidR="0034643F" w:rsidRPr="00495ED5" w:rsidRDefault="0034643F" w:rsidP="00495ED5">
      <w:pPr>
        <w:pStyle w:val="Normalny1"/>
        <w:autoSpaceDE w:val="0"/>
        <w:spacing w:line="276" w:lineRule="auto"/>
        <w:ind w:left="360" w:hanging="360"/>
        <w:jc w:val="center"/>
        <w:rPr>
          <w:rFonts w:ascii="Arial" w:eastAsia="Bookman Old Style" w:hAnsi="Arial" w:cs="Arial"/>
          <w:b/>
          <w:bCs/>
          <w:sz w:val="20"/>
          <w:szCs w:val="20"/>
        </w:rPr>
      </w:pPr>
    </w:p>
    <w:p w14:paraId="65FF66CB" w14:textId="074B5758" w:rsidR="00DA2BF9" w:rsidRPr="00495ED5" w:rsidRDefault="00DA2BF9" w:rsidP="00495ED5">
      <w:pPr>
        <w:pStyle w:val="Normalny1"/>
        <w:autoSpaceDE w:val="0"/>
        <w:spacing w:line="276" w:lineRule="auto"/>
        <w:ind w:left="360" w:hanging="360"/>
        <w:jc w:val="center"/>
        <w:rPr>
          <w:rFonts w:ascii="Arial" w:eastAsia="Bookman Old Style" w:hAnsi="Arial" w:cs="Arial"/>
          <w:b/>
          <w:bCs/>
          <w:sz w:val="20"/>
          <w:szCs w:val="20"/>
        </w:rPr>
      </w:pPr>
      <w:r w:rsidRPr="00495ED5">
        <w:rPr>
          <w:rFonts w:ascii="Arial" w:eastAsia="Bookman Old Style" w:hAnsi="Arial" w:cs="Arial"/>
          <w:b/>
          <w:bCs/>
          <w:sz w:val="20"/>
          <w:szCs w:val="20"/>
        </w:rPr>
        <w:t>§</w:t>
      </w:r>
      <w:r w:rsidR="00247228" w:rsidRPr="00495ED5">
        <w:rPr>
          <w:rFonts w:ascii="Arial" w:eastAsia="Bookman Old Style" w:hAnsi="Arial" w:cs="Arial"/>
          <w:b/>
          <w:bCs/>
          <w:sz w:val="20"/>
          <w:szCs w:val="20"/>
        </w:rPr>
        <w:t xml:space="preserve"> 9.</w:t>
      </w:r>
    </w:p>
    <w:p w14:paraId="12175BC1" w14:textId="77777777" w:rsidR="000E55B9" w:rsidRPr="00495ED5" w:rsidRDefault="00CA4075" w:rsidP="00B00F26">
      <w:pPr>
        <w:pStyle w:val="Normalny1"/>
        <w:autoSpaceDE w:val="0"/>
        <w:spacing w:line="276" w:lineRule="auto"/>
        <w:jc w:val="center"/>
        <w:rPr>
          <w:rFonts w:ascii="Arial" w:eastAsia="Bookman Old Style" w:hAnsi="Arial" w:cs="Arial"/>
          <w:b/>
          <w:bCs/>
          <w:sz w:val="20"/>
          <w:szCs w:val="20"/>
        </w:rPr>
      </w:pPr>
      <w:r w:rsidRPr="00495ED5">
        <w:rPr>
          <w:rFonts w:ascii="Arial" w:eastAsia="Bookman Old Style" w:hAnsi="Arial" w:cs="Arial"/>
          <w:b/>
          <w:bCs/>
          <w:sz w:val="20"/>
          <w:szCs w:val="20"/>
        </w:rPr>
        <w:t>Rozwiązanie i odstąpienie od umowy</w:t>
      </w:r>
    </w:p>
    <w:p w14:paraId="2527C512" w14:textId="77777777" w:rsidR="001E6A10" w:rsidRPr="00495ED5" w:rsidRDefault="001E6A10" w:rsidP="00B00F26">
      <w:pPr>
        <w:pStyle w:val="Normalny1"/>
        <w:autoSpaceDE w:val="0"/>
        <w:spacing w:line="276" w:lineRule="auto"/>
        <w:jc w:val="center"/>
        <w:rPr>
          <w:rFonts w:ascii="Arial" w:eastAsia="Bookman Old Style" w:hAnsi="Arial" w:cs="Arial"/>
          <w:bCs/>
          <w:sz w:val="20"/>
          <w:szCs w:val="20"/>
        </w:rPr>
      </w:pPr>
    </w:p>
    <w:p w14:paraId="01C001BC" w14:textId="77777777" w:rsidR="00DA2BF9" w:rsidRPr="00495ED5" w:rsidRDefault="00DA2BF9" w:rsidP="00B00F26">
      <w:pPr>
        <w:pStyle w:val="Normalny1"/>
        <w:autoSpaceDE w:val="0"/>
        <w:spacing w:line="276" w:lineRule="auto"/>
        <w:ind w:left="360" w:hanging="360"/>
        <w:jc w:val="both"/>
        <w:rPr>
          <w:rFonts w:ascii="Arial" w:eastAsia="Bookman Old Style" w:hAnsi="Arial" w:cs="Arial"/>
          <w:sz w:val="20"/>
          <w:szCs w:val="20"/>
        </w:rPr>
      </w:pPr>
      <w:r w:rsidRPr="00495ED5">
        <w:rPr>
          <w:rFonts w:ascii="Arial" w:eastAsia="Bookman Old Style" w:hAnsi="Arial" w:cs="Arial"/>
          <w:sz w:val="20"/>
          <w:szCs w:val="20"/>
        </w:rPr>
        <w:t>1.</w:t>
      </w:r>
      <w:r w:rsidRPr="00495ED5">
        <w:rPr>
          <w:rFonts w:ascii="Arial" w:eastAsia="Bookman Old Style" w:hAnsi="Arial" w:cs="Arial"/>
          <w:sz w:val="20"/>
          <w:szCs w:val="20"/>
        </w:rPr>
        <w:tab/>
        <w:t>Zamawiający może rozwiązać umowę</w:t>
      </w:r>
      <w:r w:rsidR="00B363EB" w:rsidRPr="00495ED5">
        <w:rPr>
          <w:rFonts w:ascii="Arial" w:eastAsia="Bookman Old Style" w:hAnsi="Arial" w:cs="Arial"/>
          <w:sz w:val="20"/>
          <w:szCs w:val="20"/>
        </w:rPr>
        <w:t xml:space="preserve"> </w:t>
      </w:r>
      <w:r w:rsidR="006152F1" w:rsidRPr="00495ED5">
        <w:rPr>
          <w:rFonts w:ascii="Arial" w:eastAsia="Bookman Old Style" w:hAnsi="Arial" w:cs="Arial"/>
          <w:sz w:val="20"/>
          <w:szCs w:val="20"/>
        </w:rPr>
        <w:t>z</w:t>
      </w:r>
      <w:r w:rsidR="00B363EB" w:rsidRPr="00495ED5">
        <w:rPr>
          <w:rFonts w:ascii="Arial" w:eastAsia="Bookman Old Style" w:hAnsi="Arial" w:cs="Arial"/>
          <w:sz w:val="20"/>
          <w:szCs w:val="20"/>
        </w:rPr>
        <w:t xml:space="preserve"> </w:t>
      </w:r>
      <w:r w:rsidR="009478C2" w:rsidRPr="00495ED5">
        <w:rPr>
          <w:rFonts w:ascii="Arial" w:eastAsia="Bookman Old Style" w:hAnsi="Arial" w:cs="Arial"/>
          <w:sz w:val="20"/>
          <w:szCs w:val="20"/>
        </w:rPr>
        <w:t>w</w:t>
      </w:r>
      <w:r w:rsidR="003641FD" w:rsidRPr="00495ED5">
        <w:rPr>
          <w:rFonts w:ascii="Arial" w:eastAsia="Bookman Old Style" w:hAnsi="Arial" w:cs="Arial"/>
          <w:sz w:val="20"/>
          <w:szCs w:val="20"/>
        </w:rPr>
        <w:t>ykonawc</w:t>
      </w:r>
      <w:r w:rsidR="006152F1" w:rsidRPr="00495ED5">
        <w:rPr>
          <w:rFonts w:ascii="Arial" w:eastAsia="Bookman Old Style" w:hAnsi="Arial" w:cs="Arial"/>
          <w:sz w:val="20"/>
          <w:szCs w:val="20"/>
        </w:rPr>
        <w:t>ą</w:t>
      </w:r>
      <w:r w:rsidRPr="00495ED5">
        <w:rPr>
          <w:rFonts w:ascii="Arial" w:eastAsia="Bookman Old Style" w:hAnsi="Arial" w:cs="Arial"/>
          <w:sz w:val="20"/>
          <w:szCs w:val="20"/>
        </w:rPr>
        <w:t xml:space="preserve"> w trybie natychmiastowym</w:t>
      </w:r>
      <w:r w:rsidR="007E5036" w:rsidRPr="00495ED5">
        <w:rPr>
          <w:rFonts w:ascii="Arial" w:eastAsia="Bookman Old Style" w:hAnsi="Arial" w:cs="Arial"/>
          <w:sz w:val="20"/>
          <w:szCs w:val="20"/>
        </w:rPr>
        <w:t xml:space="preserve"> w przypadku </w:t>
      </w:r>
      <w:r w:rsidRPr="00495ED5">
        <w:rPr>
          <w:rFonts w:ascii="Arial" w:eastAsia="Bookman Old Style" w:hAnsi="Arial" w:cs="Arial"/>
          <w:sz w:val="20"/>
          <w:szCs w:val="20"/>
        </w:rPr>
        <w:t>gdy:</w:t>
      </w:r>
    </w:p>
    <w:p w14:paraId="3E0F33A2" w14:textId="77777777" w:rsidR="00DE1B46" w:rsidRPr="00495ED5" w:rsidRDefault="00171C50" w:rsidP="00B00F26">
      <w:pPr>
        <w:pStyle w:val="Normalny1"/>
        <w:numPr>
          <w:ilvl w:val="0"/>
          <w:numId w:val="8"/>
        </w:numPr>
        <w:autoSpaceDE w:val="0"/>
        <w:spacing w:line="276" w:lineRule="auto"/>
        <w:ind w:left="426" w:firstLine="0"/>
        <w:jc w:val="both"/>
        <w:rPr>
          <w:rFonts w:ascii="Arial" w:eastAsia="Bookman Old Style" w:hAnsi="Arial" w:cs="Arial"/>
          <w:sz w:val="20"/>
          <w:szCs w:val="20"/>
        </w:rPr>
      </w:pPr>
      <w:r w:rsidRPr="00495ED5">
        <w:rPr>
          <w:rFonts w:ascii="Arial" w:eastAsia="Bookman Old Style" w:hAnsi="Arial" w:cs="Arial"/>
          <w:sz w:val="20"/>
          <w:szCs w:val="20"/>
        </w:rPr>
        <w:t>w</w:t>
      </w:r>
      <w:r w:rsidR="00DA2BF9" w:rsidRPr="00495ED5">
        <w:rPr>
          <w:rFonts w:ascii="Arial" w:eastAsia="Bookman Old Style" w:hAnsi="Arial" w:cs="Arial"/>
          <w:sz w:val="20"/>
          <w:szCs w:val="20"/>
        </w:rPr>
        <w:t>ykonawca utracił uprawnienia do wykonywania przedmiotu umowy,</w:t>
      </w:r>
    </w:p>
    <w:p w14:paraId="683C9961" w14:textId="35591562" w:rsidR="00CA089F" w:rsidRPr="00495ED5" w:rsidRDefault="00171C50" w:rsidP="00B00F26">
      <w:pPr>
        <w:pStyle w:val="Normalny1"/>
        <w:numPr>
          <w:ilvl w:val="0"/>
          <w:numId w:val="8"/>
        </w:numPr>
        <w:autoSpaceDE w:val="0"/>
        <w:spacing w:line="276" w:lineRule="auto"/>
        <w:ind w:left="426" w:firstLine="0"/>
        <w:jc w:val="both"/>
        <w:rPr>
          <w:rFonts w:ascii="Arial" w:eastAsia="Bookman Old Style" w:hAnsi="Arial" w:cs="Arial"/>
          <w:sz w:val="20"/>
          <w:szCs w:val="20"/>
        </w:rPr>
      </w:pPr>
      <w:r w:rsidRPr="00495ED5">
        <w:rPr>
          <w:rFonts w:ascii="Arial" w:eastAsia="Bookman Old Style" w:hAnsi="Arial" w:cs="Arial"/>
          <w:sz w:val="20"/>
          <w:szCs w:val="20"/>
        </w:rPr>
        <w:t>w</w:t>
      </w:r>
      <w:r w:rsidR="00DA2BF9" w:rsidRPr="00495ED5">
        <w:rPr>
          <w:rFonts w:ascii="Arial" w:eastAsia="Bookman Old Style" w:hAnsi="Arial" w:cs="Arial"/>
          <w:sz w:val="20"/>
          <w:szCs w:val="20"/>
        </w:rPr>
        <w:t>yko</w:t>
      </w:r>
      <w:r w:rsidR="00B36817" w:rsidRPr="00495ED5">
        <w:rPr>
          <w:rFonts w:ascii="Arial" w:eastAsia="Bookman Old Style" w:hAnsi="Arial" w:cs="Arial"/>
          <w:sz w:val="20"/>
          <w:szCs w:val="20"/>
        </w:rPr>
        <w:t>nawca nie rozpoczął realizacji umowy w t</w:t>
      </w:r>
      <w:r w:rsidR="00B57CBB" w:rsidRPr="00495ED5">
        <w:rPr>
          <w:rFonts w:ascii="Arial" w:eastAsia="Bookman Old Style" w:hAnsi="Arial" w:cs="Arial"/>
          <w:sz w:val="20"/>
          <w:szCs w:val="20"/>
        </w:rPr>
        <w:t xml:space="preserve">erminie 14 dni od </w:t>
      </w:r>
      <w:r w:rsidR="006A143D" w:rsidRPr="00495ED5">
        <w:rPr>
          <w:rFonts w:ascii="Arial" w:eastAsia="Bookman Old Style" w:hAnsi="Arial" w:cs="Arial"/>
          <w:sz w:val="20"/>
          <w:szCs w:val="20"/>
        </w:rPr>
        <w:t>przekazania</w:t>
      </w:r>
      <w:r w:rsidR="00CE6EFC" w:rsidRPr="00495ED5">
        <w:rPr>
          <w:rFonts w:ascii="Arial" w:eastAsia="Bookman Old Style" w:hAnsi="Arial" w:cs="Arial"/>
          <w:sz w:val="20"/>
          <w:szCs w:val="20"/>
        </w:rPr>
        <w:t xml:space="preserve"> placu budowy</w:t>
      </w:r>
      <w:r w:rsidR="00EE22DD" w:rsidRPr="00495ED5">
        <w:rPr>
          <w:rFonts w:ascii="Arial" w:eastAsia="Bookman Old Style" w:hAnsi="Arial" w:cs="Arial"/>
          <w:sz w:val="20"/>
          <w:szCs w:val="20"/>
        </w:rPr>
        <w:t>,</w:t>
      </w:r>
    </w:p>
    <w:p w14:paraId="77D512AC" w14:textId="3D1477A4" w:rsidR="00EE22DD" w:rsidRPr="00495ED5" w:rsidRDefault="00171C50" w:rsidP="00B00F26">
      <w:pPr>
        <w:pStyle w:val="Normalny1"/>
        <w:numPr>
          <w:ilvl w:val="0"/>
          <w:numId w:val="8"/>
        </w:numPr>
        <w:autoSpaceDE w:val="0"/>
        <w:spacing w:line="276" w:lineRule="auto"/>
        <w:ind w:left="426" w:firstLine="0"/>
        <w:jc w:val="both"/>
        <w:rPr>
          <w:rFonts w:ascii="Arial" w:eastAsia="Bookman Old Style" w:hAnsi="Arial" w:cs="Arial"/>
          <w:sz w:val="20"/>
          <w:szCs w:val="20"/>
        </w:rPr>
      </w:pPr>
      <w:r w:rsidRPr="00495ED5">
        <w:rPr>
          <w:rFonts w:ascii="Arial" w:eastAsia="Bookman Old Style" w:hAnsi="Arial" w:cs="Arial"/>
          <w:sz w:val="20"/>
          <w:szCs w:val="20"/>
        </w:rPr>
        <w:t>w</w:t>
      </w:r>
      <w:r w:rsidR="00EE22DD" w:rsidRPr="00495ED5">
        <w:rPr>
          <w:rFonts w:ascii="Arial" w:eastAsia="Bookman Old Style" w:hAnsi="Arial" w:cs="Arial"/>
          <w:sz w:val="20"/>
          <w:szCs w:val="20"/>
        </w:rPr>
        <w:t xml:space="preserve">ykonawca wstrzymuje bez zgody </w:t>
      </w:r>
      <w:r w:rsidR="00D81D02" w:rsidRPr="00495ED5">
        <w:rPr>
          <w:rFonts w:ascii="Arial" w:eastAsia="Bookman Old Style" w:hAnsi="Arial" w:cs="Arial"/>
          <w:sz w:val="20"/>
          <w:szCs w:val="20"/>
        </w:rPr>
        <w:t>z</w:t>
      </w:r>
      <w:r w:rsidR="00EE22DD" w:rsidRPr="00495ED5">
        <w:rPr>
          <w:rFonts w:ascii="Arial" w:eastAsia="Bookman Old Style" w:hAnsi="Arial" w:cs="Arial"/>
          <w:sz w:val="20"/>
          <w:szCs w:val="20"/>
        </w:rPr>
        <w:t>amawiająceg</w:t>
      </w:r>
      <w:r w:rsidR="00415FE1" w:rsidRPr="00495ED5">
        <w:rPr>
          <w:rFonts w:ascii="Arial" w:eastAsia="Bookman Old Style" w:hAnsi="Arial" w:cs="Arial"/>
          <w:sz w:val="20"/>
          <w:szCs w:val="20"/>
        </w:rPr>
        <w:t>o roboty na okres dłuższy niż 7</w:t>
      </w:r>
      <w:r w:rsidR="00EE22DD" w:rsidRPr="00495ED5">
        <w:rPr>
          <w:rFonts w:ascii="Arial" w:eastAsia="Bookman Old Style" w:hAnsi="Arial" w:cs="Arial"/>
          <w:sz w:val="20"/>
          <w:szCs w:val="20"/>
        </w:rPr>
        <w:t xml:space="preserve"> dni roboczych,</w:t>
      </w:r>
    </w:p>
    <w:p w14:paraId="7F0D7BF6" w14:textId="77777777" w:rsidR="0034643F" w:rsidRPr="00495ED5" w:rsidRDefault="00171C50" w:rsidP="00B00F26">
      <w:pPr>
        <w:pStyle w:val="Normalny1"/>
        <w:numPr>
          <w:ilvl w:val="0"/>
          <w:numId w:val="8"/>
        </w:numPr>
        <w:autoSpaceDE w:val="0"/>
        <w:spacing w:line="276" w:lineRule="auto"/>
        <w:ind w:left="426" w:firstLine="0"/>
        <w:jc w:val="both"/>
        <w:rPr>
          <w:rFonts w:ascii="Arial" w:eastAsia="Bookman Old Style" w:hAnsi="Arial" w:cs="Arial"/>
          <w:sz w:val="20"/>
          <w:szCs w:val="20"/>
        </w:rPr>
      </w:pPr>
      <w:r w:rsidRPr="00495ED5">
        <w:rPr>
          <w:rFonts w:ascii="Arial" w:eastAsia="Bookman Old Style" w:hAnsi="Arial" w:cs="Arial"/>
          <w:sz w:val="20"/>
          <w:szCs w:val="20"/>
        </w:rPr>
        <w:t>w</w:t>
      </w:r>
      <w:r w:rsidR="00DA2BF9" w:rsidRPr="00495ED5">
        <w:rPr>
          <w:rFonts w:ascii="Arial" w:eastAsia="Bookman Old Style" w:hAnsi="Arial" w:cs="Arial"/>
          <w:sz w:val="20"/>
          <w:szCs w:val="20"/>
        </w:rPr>
        <w:t>ykonawca realizuje przy pomocy p</w:t>
      </w:r>
      <w:r w:rsidR="00A24EF0" w:rsidRPr="00495ED5">
        <w:rPr>
          <w:rFonts w:ascii="Arial" w:eastAsia="Bookman Old Style" w:hAnsi="Arial" w:cs="Arial"/>
          <w:sz w:val="20"/>
          <w:szCs w:val="20"/>
        </w:rPr>
        <w:t>odwykonawców roboty zastrzeżone, w niniejszej umowie,</w:t>
      </w:r>
      <w:r w:rsidR="00B363EB" w:rsidRPr="00495ED5">
        <w:rPr>
          <w:rFonts w:ascii="Arial" w:eastAsia="Bookman Old Style" w:hAnsi="Arial" w:cs="Arial"/>
          <w:sz w:val="20"/>
          <w:szCs w:val="20"/>
        </w:rPr>
        <w:t xml:space="preserve"> </w:t>
      </w:r>
      <w:r w:rsidR="00FA796F" w:rsidRPr="00495ED5">
        <w:rPr>
          <w:rFonts w:ascii="Arial" w:eastAsia="Bookman Old Style" w:hAnsi="Arial" w:cs="Arial"/>
          <w:sz w:val="20"/>
          <w:szCs w:val="20"/>
        </w:rPr>
        <w:t xml:space="preserve">do </w:t>
      </w:r>
    </w:p>
    <w:p w14:paraId="443A5B07" w14:textId="748AAE34" w:rsidR="00520D9B" w:rsidRPr="00495ED5" w:rsidRDefault="0034643F" w:rsidP="00B00F26">
      <w:pPr>
        <w:pStyle w:val="Normalny1"/>
        <w:autoSpaceDE w:val="0"/>
        <w:spacing w:line="276" w:lineRule="auto"/>
        <w:jc w:val="both"/>
        <w:rPr>
          <w:rFonts w:ascii="Arial" w:eastAsia="Bookman Old Style" w:hAnsi="Arial" w:cs="Arial"/>
          <w:sz w:val="20"/>
          <w:szCs w:val="20"/>
        </w:rPr>
      </w:pPr>
      <w:r w:rsidRPr="00495ED5">
        <w:rPr>
          <w:rFonts w:ascii="Arial" w:eastAsia="Bookman Old Style" w:hAnsi="Arial" w:cs="Arial"/>
          <w:sz w:val="20"/>
          <w:szCs w:val="20"/>
        </w:rPr>
        <w:t xml:space="preserve">              </w:t>
      </w:r>
      <w:r w:rsidR="00FA796F" w:rsidRPr="00495ED5">
        <w:rPr>
          <w:rFonts w:ascii="Arial" w:eastAsia="Bookman Old Style" w:hAnsi="Arial" w:cs="Arial"/>
          <w:sz w:val="20"/>
          <w:szCs w:val="20"/>
        </w:rPr>
        <w:t>jego wyłącznej kompetencji,</w:t>
      </w:r>
    </w:p>
    <w:p w14:paraId="0DC2EFD7" w14:textId="38B1C408" w:rsidR="002E1FA2" w:rsidRPr="00495ED5" w:rsidRDefault="00171C50" w:rsidP="00B00F26">
      <w:pPr>
        <w:pStyle w:val="Normalny1"/>
        <w:numPr>
          <w:ilvl w:val="0"/>
          <w:numId w:val="8"/>
        </w:numPr>
        <w:autoSpaceDE w:val="0"/>
        <w:spacing w:line="276" w:lineRule="auto"/>
        <w:ind w:left="709" w:hanging="283"/>
        <w:jc w:val="both"/>
        <w:rPr>
          <w:rFonts w:ascii="Arial" w:eastAsia="Bookman Old Style" w:hAnsi="Arial" w:cs="Arial"/>
          <w:sz w:val="20"/>
          <w:szCs w:val="20"/>
        </w:rPr>
      </w:pPr>
      <w:r w:rsidRPr="00495ED5">
        <w:rPr>
          <w:rFonts w:ascii="Arial" w:eastAsia="Bookman Old Style" w:hAnsi="Arial" w:cs="Arial"/>
          <w:sz w:val="20"/>
          <w:szCs w:val="20"/>
        </w:rPr>
        <w:t>w</w:t>
      </w:r>
      <w:r w:rsidR="00EE22DD" w:rsidRPr="00495ED5">
        <w:rPr>
          <w:rFonts w:ascii="Arial" w:eastAsia="Bookman Old Style" w:hAnsi="Arial" w:cs="Arial"/>
          <w:sz w:val="20"/>
          <w:szCs w:val="20"/>
        </w:rPr>
        <w:t>ykonawca, mimo wezwania</w:t>
      </w:r>
      <w:r w:rsidR="00B363EB" w:rsidRPr="00495ED5">
        <w:rPr>
          <w:rFonts w:ascii="Arial" w:eastAsia="Bookman Old Style" w:hAnsi="Arial" w:cs="Arial"/>
          <w:sz w:val="20"/>
          <w:szCs w:val="20"/>
        </w:rPr>
        <w:t xml:space="preserve"> </w:t>
      </w:r>
      <w:r w:rsidR="004F5290" w:rsidRPr="00495ED5">
        <w:rPr>
          <w:rFonts w:ascii="Arial" w:eastAsia="Bookman Old Style" w:hAnsi="Arial" w:cs="Arial"/>
          <w:sz w:val="20"/>
          <w:szCs w:val="20"/>
        </w:rPr>
        <w:t>z</w:t>
      </w:r>
      <w:r w:rsidR="002E1FA2" w:rsidRPr="00495ED5">
        <w:rPr>
          <w:rFonts w:ascii="Arial" w:eastAsia="Bookman Old Style" w:hAnsi="Arial" w:cs="Arial"/>
          <w:sz w:val="20"/>
          <w:szCs w:val="20"/>
        </w:rPr>
        <w:t>amawiającego, realizuje przedmiot umowy w sposób nie</w:t>
      </w:r>
      <w:r w:rsidR="00E26938" w:rsidRPr="00495ED5">
        <w:rPr>
          <w:rFonts w:ascii="Arial" w:eastAsia="Bookman Old Style" w:hAnsi="Arial" w:cs="Arial"/>
          <w:sz w:val="20"/>
          <w:szCs w:val="20"/>
        </w:rPr>
        <w:t>zgodny</w:t>
      </w:r>
      <w:r w:rsidR="0024335E" w:rsidRPr="00495ED5">
        <w:rPr>
          <w:rFonts w:ascii="Arial" w:eastAsia="Bookman Old Style" w:hAnsi="Arial" w:cs="Arial"/>
          <w:sz w:val="20"/>
          <w:szCs w:val="20"/>
        </w:rPr>
        <w:t xml:space="preserve"> </w:t>
      </w:r>
      <w:r w:rsidR="0034643F" w:rsidRPr="00495ED5">
        <w:rPr>
          <w:rFonts w:ascii="Arial" w:eastAsia="Bookman Old Style" w:hAnsi="Arial" w:cs="Arial"/>
          <w:sz w:val="20"/>
          <w:szCs w:val="20"/>
        </w:rPr>
        <w:t xml:space="preserve">                     </w:t>
      </w:r>
      <w:r w:rsidR="00D074D7" w:rsidRPr="00495ED5">
        <w:rPr>
          <w:rFonts w:ascii="Arial" w:eastAsia="Bookman Old Style" w:hAnsi="Arial" w:cs="Arial"/>
          <w:sz w:val="20"/>
          <w:szCs w:val="20"/>
        </w:rPr>
        <w:t>z opisem przedmiotu zamówienia</w:t>
      </w:r>
      <w:r w:rsidR="002E1FA2" w:rsidRPr="00495ED5">
        <w:rPr>
          <w:rFonts w:ascii="Arial" w:eastAsia="Bookman Old Style" w:hAnsi="Arial" w:cs="Arial"/>
          <w:sz w:val="20"/>
          <w:szCs w:val="20"/>
        </w:rPr>
        <w:t>, obow</w:t>
      </w:r>
      <w:r w:rsidR="00B57CBB" w:rsidRPr="00495ED5">
        <w:rPr>
          <w:rFonts w:ascii="Arial" w:eastAsia="Bookman Old Style" w:hAnsi="Arial" w:cs="Arial"/>
          <w:sz w:val="20"/>
          <w:szCs w:val="20"/>
        </w:rPr>
        <w:t>iązującymi przepisami i normami, wytycznymi branżowymi, zgodami, decyzjami, uzgodnieniami wydanymi dla przedmiotu umowy</w:t>
      </w:r>
      <w:r w:rsidR="004F6DD6" w:rsidRPr="00495ED5">
        <w:rPr>
          <w:rFonts w:ascii="Arial" w:eastAsia="Bookman Old Style" w:hAnsi="Arial" w:cs="Arial"/>
          <w:sz w:val="20"/>
          <w:szCs w:val="20"/>
        </w:rPr>
        <w:t xml:space="preserve"> względnie nie przedkłada dokumentów, o których mowa w SWZ.</w:t>
      </w:r>
    </w:p>
    <w:p w14:paraId="0A77CBD9" w14:textId="77777777" w:rsidR="00C805A9" w:rsidRPr="00495ED5" w:rsidRDefault="00C805A9" w:rsidP="00B00F26">
      <w:pPr>
        <w:pStyle w:val="Normalny1"/>
        <w:numPr>
          <w:ilvl w:val="1"/>
          <w:numId w:val="8"/>
        </w:numPr>
        <w:tabs>
          <w:tab w:val="num" w:pos="360"/>
        </w:tabs>
        <w:autoSpaceDE w:val="0"/>
        <w:spacing w:line="276" w:lineRule="auto"/>
        <w:ind w:left="360"/>
        <w:jc w:val="both"/>
        <w:rPr>
          <w:rFonts w:ascii="Arial" w:eastAsia="Bookman Old Style" w:hAnsi="Arial" w:cs="Arial"/>
          <w:color w:val="FF0000"/>
          <w:sz w:val="20"/>
          <w:szCs w:val="20"/>
        </w:rPr>
      </w:pPr>
      <w:r w:rsidRPr="00495ED5">
        <w:rPr>
          <w:rFonts w:ascii="Arial" w:eastAsia="Bookman Old Style" w:hAnsi="Arial" w:cs="Arial"/>
          <w:sz w:val="20"/>
          <w:szCs w:val="20"/>
        </w:rPr>
        <w:t>Zamawiający może odstąpić od umowy w pr</w:t>
      </w:r>
      <w:r w:rsidR="008E10DB" w:rsidRPr="00495ED5">
        <w:rPr>
          <w:rFonts w:ascii="Arial" w:eastAsia="Bookman Old Style" w:hAnsi="Arial" w:cs="Arial"/>
          <w:sz w:val="20"/>
          <w:szCs w:val="20"/>
        </w:rPr>
        <w:t xml:space="preserve">zypadkach określonych w art. 456 </w:t>
      </w:r>
      <w:r w:rsidR="00E9186A" w:rsidRPr="00495ED5">
        <w:rPr>
          <w:rFonts w:ascii="Arial" w:eastAsia="Bookman Old Style" w:hAnsi="Arial" w:cs="Arial"/>
          <w:sz w:val="20"/>
          <w:szCs w:val="20"/>
        </w:rPr>
        <w:t xml:space="preserve">ustawy </w:t>
      </w:r>
      <w:r w:rsidR="008E10DB" w:rsidRPr="00495ED5">
        <w:rPr>
          <w:rFonts w:ascii="Arial" w:eastAsia="Bookman Old Style" w:hAnsi="Arial" w:cs="Arial"/>
          <w:sz w:val="20"/>
          <w:szCs w:val="20"/>
        </w:rPr>
        <w:t>pzp</w:t>
      </w:r>
      <w:r w:rsidR="008E10DB" w:rsidRPr="00495ED5">
        <w:rPr>
          <w:rFonts w:ascii="Arial" w:eastAsia="Bookman Old Style" w:hAnsi="Arial" w:cs="Arial"/>
          <w:color w:val="FF0000"/>
          <w:sz w:val="20"/>
          <w:szCs w:val="20"/>
        </w:rPr>
        <w:t>.</w:t>
      </w:r>
    </w:p>
    <w:p w14:paraId="30D3F4E9" w14:textId="77777777" w:rsidR="00C805A9" w:rsidRPr="00495ED5" w:rsidRDefault="00C805A9" w:rsidP="00B00F26">
      <w:pPr>
        <w:pStyle w:val="Normalny1"/>
        <w:numPr>
          <w:ilvl w:val="1"/>
          <w:numId w:val="8"/>
        </w:numPr>
        <w:tabs>
          <w:tab w:val="num" w:pos="360"/>
        </w:tabs>
        <w:autoSpaceDE w:val="0"/>
        <w:spacing w:line="276" w:lineRule="auto"/>
        <w:ind w:left="360"/>
        <w:jc w:val="both"/>
        <w:rPr>
          <w:rFonts w:ascii="Arial" w:eastAsia="Bookman Old Style" w:hAnsi="Arial" w:cs="Arial"/>
          <w:sz w:val="20"/>
          <w:szCs w:val="20"/>
        </w:rPr>
      </w:pPr>
      <w:r w:rsidRPr="00495ED5">
        <w:rPr>
          <w:rFonts w:ascii="Arial" w:eastAsia="Bookman Old Style" w:hAnsi="Arial" w:cs="Arial"/>
          <w:sz w:val="20"/>
          <w:szCs w:val="20"/>
        </w:rPr>
        <w:t>W przypadku rozwiązania umowy przez jedną ze stron, lub odst</w:t>
      </w:r>
      <w:r w:rsidR="009A2070" w:rsidRPr="00495ED5">
        <w:rPr>
          <w:rFonts w:ascii="Arial" w:eastAsia="Bookman Old Style" w:hAnsi="Arial" w:cs="Arial"/>
          <w:sz w:val="20"/>
          <w:szCs w:val="20"/>
        </w:rPr>
        <w:t xml:space="preserve">ąpienia przez </w:t>
      </w:r>
      <w:r w:rsidR="004F5290" w:rsidRPr="00495ED5">
        <w:rPr>
          <w:rFonts w:ascii="Arial" w:eastAsia="Bookman Old Style" w:hAnsi="Arial" w:cs="Arial"/>
          <w:sz w:val="20"/>
          <w:szCs w:val="20"/>
        </w:rPr>
        <w:t>z</w:t>
      </w:r>
      <w:r w:rsidR="009A2070" w:rsidRPr="00495ED5">
        <w:rPr>
          <w:rFonts w:ascii="Arial" w:eastAsia="Bookman Old Style" w:hAnsi="Arial" w:cs="Arial"/>
          <w:sz w:val="20"/>
          <w:szCs w:val="20"/>
        </w:rPr>
        <w:t xml:space="preserve">amawiającego, </w:t>
      </w:r>
      <w:r w:rsidR="004F5290" w:rsidRPr="00495ED5">
        <w:rPr>
          <w:rFonts w:ascii="Arial" w:eastAsia="Bookman Old Style" w:hAnsi="Arial" w:cs="Arial"/>
          <w:sz w:val="20"/>
          <w:szCs w:val="20"/>
        </w:rPr>
        <w:t>w</w:t>
      </w:r>
      <w:r w:rsidRPr="00495ED5">
        <w:rPr>
          <w:rFonts w:ascii="Arial" w:eastAsia="Bookman Old Style" w:hAnsi="Arial" w:cs="Arial"/>
          <w:sz w:val="20"/>
          <w:szCs w:val="20"/>
        </w:rPr>
        <w:t>ykonawca ma obowiązek wstrzymania realizacji przedmiotu umowy w trybie natychmiastowym, oraz zabezpieczenia, a następnie opuszczenia terenu realizacji robót, przekazania zamawiającemu wszystkich uzyskanych dokumentów</w:t>
      </w:r>
      <w:r w:rsidR="00B36817" w:rsidRPr="00495ED5">
        <w:rPr>
          <w:rFonts w:ascii="Arial" w:eastAsia="Bookman Old Style" w:hAnsi="Arial" w:cs="Arial"/>
          <w:sz w:val="20"/>
          <w:szCs w:val="20"/>
        </w:rPr>
        <w:t>, pozwoleń, zgód</w:t>
      </w:r>
      <w:r w:rsidRPr="00495ED5">
        <w:rPr>
          <w:rFonts w:ascii="Arial" w:eastAsia="Bookman Old Style" w:hAnsi="Arial" w:cs="Arial"/>
          <w:sz w:val="20"/>
          <w:szCs w:val="20"/>
        </w:rPr>
        <w:t xml:space="preserve"> i pełnomocnictw</w:t>
      </w:r>
      <w:r w:rsidR="00B36817" w:rsidRPr="00495ED5">
        <w:rPr>
          <w:rFonts w:ascii="Arial" w:eastAsia="Bookman Old Style" w:hAnsi="Arial" w:cs="Arial"/>
          <w:sz w:val="20"/>
          <w:szCs w:val="20"/>
        </w:rPr>
        <w:t xml:space="preserve">, przekazania opracowanej dokumentacji </w:t>
      </w:r>
      <w:r w:rsidRPr="00495ED5">
        <w:rPr>
          <w:rFonts w:ascii="Arial" w:eastAsia="Bookman Old Style" w:hAnsi="Arial" w:cs="Arial"/>
          <w:sz w:val="20"/>
          <w:szCs w:val="20"/>
        </w:rPr>
        <w:t xml:space="preserve"> oraz do dokonania inwentaryzacji wykonanego zakresu. Inwentaryzację akceptują i zatwierdzają koordynatorzy/ inspektorzy nadzoru/ kierownicy.</w:t>
      </w:r>
    </w:p>
    <w:p w14:paraId="4E676782" w14:textId="77777777" w:rsidR="009A2070" w:rsidRPr="00495ED5" w:rsidRDefault="009A2070" w:rsidP="00B00F26">
      <w:pPr>
        <w:pStyle w:val="Normalny1"/>
        <w:numPr>
          <w:ilvl w:val="1"/>
          <w:numId w:val="8"/>
        </w:numPr>
        <w:tabs>
          <w:tab w:val="num" w:pos="360"/>
        </w:tabs>
        <w:autoSpaceDE w:val="0"/>
        <w:spacing w:line="276" w:lineRule="auto"/>
        <w:ind w:left="360"/>
        <w:jc w:val="both"/>
        <w:rPr>
          <w:rFonts w:ascii="Arial" w:eastAsia="Bookman Old Style" w:hAnsi="Arial" w:cs="Arial"/>
          <w:sz w:val="20"/>
          <w:szCs w:val="20"/>
        </w:rPr>
      </w:pPr>
      <w:r w:rsidRPr="00495ED5">
        <w:rPr>
          <w:rFonts w:ascii="Arial" w:eastAsia="Bookman Old Style" w:hAnsi="Arial" w:cs="Arial"/>
          <w:sz w:val="20"/>
          <w:szCs w:val="20"/>
        </w:rPr>
        <w:t xml:space="preserve">Inwentaryzacja zostanie </w:t>
      </w:r>
      <w:r w:rsidR="000051DC" w:rsidRPr="00495ED5">
        <w:rPr>
          <w:rFonts w:ascii="Arial" w:eastAsia="Bookman Old Style" w:hAnsi="Arial" w:cs="Arial"/>
          <w:sz w:val="20"/>
          <w:szCs w:val="20"/>
        </w:rPr>
        <w:t xml:space="preserve">wykonana </w:t>
      </w:r>
      <w:r w:rsidR="000051DC" w:rsidRPr="00495ED5">
        <w:rPr>
          <w:rFonts w:ascii="Arial" w:hAnsi="Arial" w:cs="Arial"/>
          <w:sz w:val="20"/>
          <w:szCs w:val="20"/>
          <w:lang w:eastAsia="pl-PL"/>
        </w:rPr>
        <w:t>zgodnie ze stawkami określonymi w</w:t>
      </w:r>
      <w:r w:rsidR="00B36817" w:rsidRPr="00495ED5">
        <w:rPr>
          <w:rFonts w:ascii="Arial" w:hAnsi="Arial" w:cs="Arial"/>
          <w:sz w:val="20"/>
          <w:szCs w:val="20"/>
          <w:lang w:eastAsia="pl-PL"/>
        </w:rPr>
        <w:t xml:space="preserve"> przekazanym zamawiającemu</w:t>
      </w:r>
      <w:r w:rsidR="000051DC" w:rsidRPr="00495ED5">
        <w:rPr>
          <w:rFonts w:ascii="Arial" w:hAnsi="Arial" w:cs="Arial"/>
          <w:sz w:val="20"/>
          <w:szCs w:val="20"/>
          <w:lang w:eastAsia="pl-PL"/>
        </w:rPr>
        <w:t xml:space="preserve"> kosztorysie ofertowym</w:t>
      </w:r>
      <w:r w:rsidR="00FC40FB" w:rsidRPr="00495ED5">
        <w:rPr>
          <w:rFonts w:ascii="Arial" w:hAnsi="Arial" w:cs="Arial"/>
          <w:sz w:val="20"/>
          <w:szCs w:val="20"/>
          <w:lang w:eastAsia="pl-PL"/>
        </w:rPr>
        <w:t>.</w:t>
      </w:r>
    </w:p>
    <w:p w14:paraId="7A7F5B6A" w14:textId="67AC4B7C" w:rsidR="00A510CC" w:rsidRPr="00B00F26" w:rsidRDefault="00C805A9" w:rsidP="00B00F26">
      <w:pPr>
        <w:pStyle w:val="Normalny1"/>
        <w:numPr>
          <w:ilvl w:val="1"/>
          <w:numId w:val="8"/>
        </w:numPr>
        <w:tabs>
          <w:tab w:val="num" w:pos="360"/>
        </w:tabs>
        <w:autoSpaceDE w:val="0"/>
        <w:spacing w:line="276" w:lineRule="auto"/>
        <w:ind w:left="360"/>
        <w:jc w:val="both"/>
        <w:rPr>
          <w:rFonts w:ascii="Arial" w:eastAsia="Bookman Old Style" w:hAnsi="Arial" w:cs="Arial"/>
          <w:sz w:val="20"/>
          <w:szCs w:val="20"/>
        </w:rPr>
      </w:pPr>
      <w:r w:rsidRPr="00495ED5">
        <w:rPr>
          <w:rFonts w:ascii="Arial" w:eastAsia="Bookman Old Style" w:hAnsi="Arial" w:cs="Arial"/>
          <w:sz w:val="20"/>
          <w:szCs w:val="20"/>
        </w:rPr>
        <w:t>Na podstawie dokonanej inwentaryzacji zostanie wystawione świadectwo płatności obejmujące wartość wykonanego przedmiotu umowy.</w:t>
      </w:r>
    </w:p>
    <w:p w14:paraId="6B271362" w14:textId="38AA5B5A" w:rsidR="00BB7E66" w:rsidRPr="00B00F26" w:rsidRDefault="00247228" w:rsidP="00B00F26">
      <w:pPr>
        <w:pStyle w:val="Normalny1"/>
        <w:autoSpaceDE w:val="0"/>
        <w:spacing w:line="276" w:lineRule="auto"/>
        <w:ind w:left="360" w:hanging="360"/>
        <w:jc w:val="center"/>
        <w:rPr>
          <w:rFonts w:ascii="Arial" w:eastAsia="Bookman Old Style" w:hAnsi="Arial" w:cs="Arial"/>
          <w:b/>
          <w:bCs/>
          <w:sz w:val="20"/>
          <w:szCs w:val="20"/>
        </w:rPr>
      </w:pPr>
      <w:r w:rsidRPr="00B00F26">
        <w:rPr>
          <w:rFonts w:ascii="Arial" w:eastAsia="Bookman Old Style" w:hAnsi="Arial" w:cs="Arial"/>
          <w:b/>
          <w:bCs/>
          <w:sz w:val="20"/>
          <w:szCs w:val="20"/>
        </w:rPr>
        <w:t>§ 10.</w:t>
      </w:r>
    </w:p>
    <w:p w14:paraId="551F9022" w14:textId="77777777" w:rsidR="004C368D" w:rsidRPr="00B00F26" w:rsidRDefault="00BB7E66" w:rsidP="00B00F26">
      <w:pPr>
        <w:pStyle w:val="Normalny1"/>
        <w:autoSpaceDE w:val="0"/>
        <w:spacing w:line="276" w:lineRule="auto"/>
        <w:jc w:val="center"/>
        <w:rPr>
          <w:rFonts w:ascii="Arial" w:eastAsia="Bookman Old Style" w:hAnsi="Arial" w:cs="Arial"/>
          <w:b/>
          <w:bCs/>
          <w:sz w:val="20"/>
          <w:szCs w:val="20"/>
        </w:rPr>
      </w:pPr>
      <w:r w:rsidRPr="00B00F26">
        <w:rPr>
          <w:rFonts w:ascii="Arial" w:eastAsia="Bookman Old Style" w:hAnsi="Arial" w:cs="Arial"/>
          <w:b/>
          <w:bCs/>
          <w:sz w:val="20"/>
          <w:szCs w:val="20"/>
        </w:rPr>
        <w:t>Kary umowne</w:t>
      </w:r>
    </w:p>
    <w:p w14:paraId="36E95A2B" w14:textId="77777777" w:rsidR="007E78A5" w:rsidRPr="00B00F26" w:rsidRDefault="007E78A5" w:rsidP="00B00F26">
      <w:pPr>
        <w:pStyle w:val="Normalny1"/>
        <w:autoSpaceDE w:val="0"/>
        <w:spacing w:line="276" w:lineRule="auto"/>
        <w:jc w:val="center"/>
        <w:rPr>
          <w:rFonts w:ascii="Arial" w:eastAsia="Bookman Old Style" w:hAnsi="Arial" w:cs="Arial"/>
          <w:bCs/>
          <w:sz w:val="20"/>
          <w:szCs w:val="20"/>
        </w:rPr>
      </w:pPr>
    </w:p>
    <w:p w14:paraId="3134FA17" w14:textId="731348B2" w:rsidR="009B4A43" w:rsidRPr="00B00F26" w:rsidRDefault="009B4A43" w:rsidP="00B00F26">
      <w:pPr>
        <w:pStyle w:val="Normalny1"/>
        <w:numPr>
          <w:ilvl w:val="0"/>
          <w:numId w:val="13"/>
        </w:numPr>
        <w:autoSpaceDE w:val="0"/>
        <w:spacing w:line="276" w:lineRule="auto"/>
        <w:ind w:left="426" w:hanging="426"/>
        <w:jc w:val="both"/>
        <w:rPr>
          <w:rFonts w:ascii="Arial" w:eastAsia="Bookman Old Style" w:hAnsi="Arial" w:cs="Arial"/>
          <w:sz w:val="20"/>
          <w:szCs w:val="20"/>
        </w:rPr>
      </w:pPr>
      <w:r w:rsidRPr="00B00F26">
        <w:rPr>
          <w:rFonts w:ascii="Arial" w:eastAsia="Bookman Old Style" w:hAnsi="Arial" w:cs="Arial"/>
          <w:sz w:val="20"/>
          <w:szCs w:val="20"/>
        </w:rPr>
        <w:t>W przypadku rozwiązania niniejszej umowy z przyczyn</w:t>
      </w:r>
      <w:r w:rsidR="00AE2BB1" w:rsidRPr="00B00F26">
        <w:rPr>
          <w:rFonts w:ascii="Arial" w:eastAsia="Bookman Old Style" w:hAnsi="Arial" w:cs="Arial"/>
          <w:sz w:val="20"/>
          <w:szCs w:val="20"/>
        </w:rPr>
        <w:t xml:space="preserve"> za które odpowiedzialność ponosi wykonawca</w:t>
      </w:r>
      <w:r w:rsidRPr="00B00F26">
        <w:rPr>
          <w:rFonts w:ascii="Arial" w:eastAsia="Bookman Old Style" w:hAnsi="Arial" w:cs="Arial"/>
          <w:sz w:val="20"/>
          <w:szCs w:val="20"/>
        </w:rPr>
        <w:t>,</w:t>
      </w:r>
      <w:r w:rsidR="00D66867" w:rsidRPr="00B00F26">
        <w:rPr>
          <w:rFonts w:ascii="Arial" w:eastAsia="Bookman Old Style" w:hAnsi="Arial" w:cs="Arial"/>
          <w:sz w:val="20"/>
          <w:szCs w:val="20"/>
        </w:rPr>
        <w:t xml:space="preserve"> związanych bezpośrednio lub pośrednio z przedmiotem umowy lub jej prawidłowym wykonaniem,</w:t>
      </w:r>
      <w:r w:rsidR="00015333" w:rsidRPr="00B00F26">
        <w:rPr>
          <w:rFonts w:ascii="Arial" w:eastAsia="Bookman Old Style" w:hAnsi="Arial" w:cs="Arial"/>
          <w:sz w:val="20"/>
          <w:szCs w:val="20"/>
        </w:rPr>
        <w:t xml:space="preserve"> </w:t>
      </w:r>
      <w:r w:rsidR="002E05D6" w:rsidRPr="00B00F26">
        <w:rPr>
          <w:rFonts w:ascii="Arial" w:eastAsia="Bookman Old Style" w:hAnsi="Arial" w:cs="Arial"/>
          <w:sz w:val="20"/>
          <w:szCs w:val="20"/>
        </w:rPr>
        <w:br/>
      </w:r>
      <w:r w:rsidRPr="00B00F26">
        <w:rPr>
          <w:rFonts w:ascii="Arial" w:eastAsia="Bookman Old Style" w:hAnsi="Arial" w:cs="Arial"/>
          <w:sz w:val="20"/>
          <w:szCs w:val="20"/>
        </w:rPr>
        <w:t>w</w:t>
      </w:r>
      <w:r w:rsidR="00B42935" w:rsidRPr="00B00F26">
        <w:rPr>
          <w:rFonts w:ascii="Arial" w:eastAsia="Bookman Old Style" w:hAnsi="Arial" w:cs="Arial"/>
          <w:sz w:val="20"/>
          <w:szCs w:val="20"/>
        </w:rPr>
        <w:t xml:space="preserve"> szczególności wskazanych w § 9</w:t>
      </w:r>
      <w:r w:rsidRPr="00B00F26">
        <w:rPr>
          <w:rFonts w:ascii="Arial" w:eastAsia="Bookman Old Style" w:hAnsi="Arial" w:cs="Arial"/>
          <w:sz w:val="20"/>
          <w:szCs w:val="20"/>
        </w:rPr>
        <w:t xml:space="preserve"> ust. 1, wykonawca jest zobowiązany zapłacić zamawiaj</w:t>
      </w:r>
      <w:r w:rsidR="008E61F6" w:rsidRPr="00B00F26">
        <w:rPr>
          <w:rFonts w:ascii="Arial" w:eastAsia="Bookman Old Style" w:hAnsi="Arial" w:cs="Arial"/>
          <w:sz w:val="20"/>
          <w:szCs w:val="20"/>
        </w:rPr>
        <w:t xml:space="preserve">ącemu karę umowną w wysokości </w:t>
      </w:r>
      <w:r w:rsidR="00CB6068" w:rsidRPr="00B00F26">
        <w:rPr>
          <w:rFonts w:ascii="Arial" w:eastAsia="Bookman Old Style" w:hAnsi="Arial" w:cs="Arial"/>
          <w:sz w:val="20"/>
          <w:szCs w:val="20"/>
        </w:rPr>
        <w:t>20</w:t>
      </w:r>
      <w:r w:rsidRPr="00B00F26">
        <w:rPr>
          <w:rFonts w:ascii="Arial" w:eastAsia="Bookman Old Style" w:hAnsi="Arial" w:cs="Arial"/>
          <w:sz w:val="20"/>
          <w:szCs w:val="20"/>
        </w:rPr>
        <w:t>% wartości przedmiotu umowy wskazanej w § 2 ust. 1 umowy.</w:t>
      </w:r>
    </w:p>
    <w:p w14:paraId="586B0F5C" w14:textId="77777777" w:rsidR="009B4A43" w:rsidRPr="00B00F26" w:rsidRDefault="009B4A43" w:rsidP="00B00F26">
      <w:pPr>
        <w:pStyle w:val="Normalny1"/>
        <w:numPr>
          <w:ilvl w:val="0"/>
          <w:numId w:val="13"/>
        </w:numPr>
        <w:autoSpaceDE w:val="0"/>
        <w:spacing w:line="276" w:lineRule="auto"/>
        <w:ind w:left="426" w:hanging="426"/>
        <w:jc w:val="both"/>
        <w:rPr>
          <w:rFonts w:ascii="Arial" w:eastAsia="Bookman Old Style" w:hAnsi="Arial" w:cs="Arial"/>
          <w:sz w:val="20"/>
          <w:szCs w:val="20"/>
        </w:rPr>
      </w:pPr>
      <w:r w:rsidRPr="00B00F26">
        <w:rPr>
          <w:rFonts w:ascii="Arial" w:hAnsi="Arial" w:cs="Arial"/>
          <w:sz w:val="20"/>
          <w:szCs w:val="20"/>
        </w:rPr>
        <w:t>Wykonawca zapłaci zamawiającemu kary umowne w przypadku wystąpienia następujących okoliczności:</w:t>
      </w:r>
    </w:p>
    <w:p w14:paraId="6448D3F3" w14:textId="77777777" w:rsidR="00FA29F9" w:rsidRPr="00B00F26" w:rsidRDefault="0024335E" w:rsidP="00B00F26">
      <w:pPr>
        <w:pStyle w:val="Tekstpodstawowy21"/>
        <w:numPr>
          <w:ilvl w:val="0"/>
          <w:numId w:val="11"/>
        </w:numPr>
        <w:tabs>
          <w:tab w:val="num" w:pos="567"/>
        </w:tabs>
        <w:spacing w:line="276" w:lineRule="auto"/>
        <w:ind w:left="426" w:firstLine="0"/>
        <w:rPr>
          <w:rFonts w:ascii="Arial" w:hAnsi="Arial" w:cs="Arial"/>
          <w:sz w:val="20"/>
          <w:szCs w:val="20"/>
        </w:rPr>
      </w:pPr>
      <w:r w:rsidRPr="00B00F26">
        <w:rPr>
          <w:rFonts w:ascii="Arial" w:hAnsi="Arial" w:cs="Arial"/>
          <w:sz w:val="20"/>
          <w:szCs w:val="20"/>
        </w:rPr>
        <w:t xml:space="preserve">braku zapłaty lub nieterminowej zapłaty wynagrodzenia należnego podwykonawcom lub dalszym </w:t>
      </w:r>
    </w:p>
    <w:p w14:paraId="1844D57C" w14:textId="792811D2" w:rsidR="00FA29F9" w:rsidRPr="00B00F26" w:rsidRDefault="0024335E" w:rsidP="00B00F26">
      <w:pPr>
        <w:pStyle w:val="Tekstpodstawowy21"/>
        <w:spacing w:line="276" w:lineRule="auto"/>
        <w:ind w:left="709" w:firstLine="0"/>
        <w:rPr>
          <w:rFonts w:ascii="Arial" w:hAnsi="Arial" w:cs="Arial"/>
          <w:sz w:val="20"/>
          <w:szCs w:val="20"/>
        </w:rPr>
      </w:pPr>
      <w:r w:rsidRPr="00B00F26">
        <w:rPr>
          <w:rFonts w:ascii="Arial" w:hAnsi="Arial" w:cs="Arial"/>
          <w:sz w:val="20"/>
          <w:szCs w:val="20"/>
        </w:rPr>
        <w:t xml:space="preserve">podwykonawcom - w wysokości </w:t>
      </w:r>
      <w:r w:rsidR="00495ED5" w:rsidRPr="00B00F26">
        <w:rPr>
          <w:rFonts w:ascii="Arial" w:hAnsi="Arial" w:cs="Arial"/>
          <w:sz w:val="20"/>
          <w:szCs w:val="20"/>
        </w:rPr>
        <w:t>5</w:t>
      </w:r>
      <w:r w:rsidR="00E12C40" w:rsidRPr="00B00F26">
        <w:rPr>
          <w:rFonts w:ascii="Arial" w:hAnsi="Arial" w:cs="Arial"/>
          <w:sz w:val="20"/>
          <w:szCs w:val="20"/>
        </w:rPr>
        <w:t>00,00 zł</w:t>
      </w:r>
      <w:r w:rsidR="00FA29F9" w:rsidRPr="00B00F26">
        <w:rPr>
          <w:rFonts w:ascii="Arial" w:hAnsi="Arial" w:cs="Arial"/>
          <w:sz w:val="20"/>
          <w:szCs w:val="20"/>
        </w:rPr>
        <w:t xml:space="preserve"> </w:t>
      </w:r>
      <w:r w:rsidR="00E12C40" w:rsidRPr="00B00F26">
        <w:rPr>
          <w:rFonts w:ascii="Arial" w:hAnsi="Arial" w:cs="Arial"/>
          <w:sz w:val="20"/>
          <w:szCs w:val="20"/>
        </w:rPr>
        <w:t>za każdy brak zapłaty lub każdą nieterminową zapłatę</w:t>
      </w:r>
      <w:r w:rsidR="00FA29F9" w:rsidRPr="00B00F26">
        <w:rPr>
          <w:rFonts w:ascii="Arial" w:hAnsi="Arial" w:cs="Arial"/>
          <w:sz w:val="20"/>
          <w:szCs w:val="20"/>
        </w:rPr>
        <w:t>,</w:t>
      </w:r>
      <w:r w:rsidRPr="00B00F26">
        <w:rPr>
          <w:rFonts w:ascii="Arial" w:hAnsi="Arial" w:cs="Arial"/>
          <w:sz w:val="20"/>
          <w:szCs w:val="20"/>
        </w:rPr>
        <w:t xml:space="preserve"> </w:t>
      </w:r>
    </w:p>
    <w:p w14:paraId="5DBACDD8" w14:textId="779E0A01" w:rsidR="00FA29F9" w:rsidRPr="00B00F26" w:rsidRDefault="0024335E" w:rsidP="00B00F26">
      <w:pPr>
        <w:pStyle w:val="Tekstpodstawowy21"/>
        <w:numPr>
          <w:ilvl w:val="0"/>
          <w:numId w:val="11"/>
        </w:numPr>
        <w:spacing w:line="276" w:lineRule="auto"/>
        <w:ind w:left="709" w:hanging="283"/>
        <w:rPr>
          <w:rFonts w:ascii="Arial" w:hAnsi="Arial" w:cs="Arial"/>
          <w:sz w:val="20"/>
          <w:szCs w:val="20"/>
        </w:rPr>
      </w:pPr>
      <w:r w:rsidRPr="00B00F26">
        <w:rPr>
          <w:rFonts w:ascii="Arial" w:hAnsi="Arial" w:cs="Arial"/>
          <w:sz w:val="20"/>
          <w:szCs w:val="20"/>
        </w:rPr>
        <w:t xml:space="preserve">nieprzedłożenia do zaakceptowania projektu umowy o podwykonawstwo, której przedmiotem </w:t>
      </w:r>
      <w:r w:rsidR="001805D1" w:rsidRPr="00B00F26">
        <w:rPr>
          <w:rFonts w:ascii="Arial" w:hAnsi="Arial" w:cs="Arial"/>
          <w:sz w:val="20"/>
          <w:szCs w:val="20"/>
        </w:rPr>
        <w:t xml:space="preserve">                     </w:t>
      </w:r>
      <w:r w:rsidRPr="00B00F26">
        <w:rPr>
          <w:rFonts w:ascii="Arial" w:hAnsi="Arial" w:cs="Arial"/>
          <w:sz w:val="20"/>
          <w:szCs w:val="20"/>
        </w:rPr>
        <w:t xml:space="preserve">są roboty budowlane, lub projektu jej zmiany - w wysokości </w:t>
      </w:r>
      <w:r w:rsidR="0053158C" w:rsidRPr="00B00F26">
        <w:rPr>
          <w:rFonts w:ascii="Arial" w:hAnsi="Arial" w:cs="Arial"/>
          <w:sz w:val="20"/>
          <w:szCs w:val="20"/>
        </w:rPr>
        <w:t>5</w:t>
      </w:r>
      <w:r w:rsidR="00E12C40" w:rsidRPr="00B00F26">
        <w:rPr>
          <w:rFonts w:ascii="Arial" w:hAnsi="Arial" w:cs="Arial"/>
          <w:sz w:val="20"/>
          <w:szCs w:val="20"/>
        </w:rPr>
        <w:t>00,00 zł,</w:t>
      </w:r>
    </w:p>
    <w:p w14:paraId="143F7F10" w14:textId="727C19B7" w:rsidR="00FA29F9" w:rsidRPr="00B00F26" w:rsidRDefault="00FA29F9" w:rsidP="00B00F26">
      <w:pPr>
        <w:pStyle w:val="Tekstpodstawowy21"/>
        <w:numPr>
          <w:ilvl w:val="0"/>
          <w:numId w:val="11"/>
        </w:numPr>
        <w:spacing w:line="276" w:lineRule="auto"/>
        <w:ind w:left="709" w:hanging="283"/>
        <w:rPr>
          <w:rFonts w:ascii="Arial" w:hAnsi="Arial" w:cs="Arial"/>
          <w:sz w:val="20"/>
          <w:szCs w:val="20"/>
        </w:rPr>
      </w:pPr>
      <w:r w:rsidRPr="00B00F26">
        <w:rPr>
          <w:rFonts w:ascii="Arial" w:hAnsi="Arial" w:cs="Arial"/>
          <w:sz w:val="20"/>
          <w:szCs w:val="20"/>
        </w:rPr>
        <w:t xml:space="preserve">nieprzedłożenia poświadczonej za zgodność z oryginałem kopii umowy o podwykonawstwo lub jej zmiany – w wysokości </w:t>
      </w:r>
      <w:r w:rsidR="00495ED5" w:rsidRPr="00B00F26">
        <w:rPr>
          <w:rFonts w:ascii="Arial" w:hAnsi="Arial" w:cs="Arial"/>
          <w:sz w:val="20"/>
          <w:szCs w:val="20"/>
        </w:rPr>
        <w:t>1 0</w:t>
      </w:r>
      <w:r w:rsidR="00E12C40" w:rsidRPr="00B00F26">
        <w:rPr>
          <w:rFonts w:ascii="Arial" w:hAnsi="Arial" w:cs="Arial"/>
          <w:sz w:val="20"/>
          <w:szCs w:val="20"/>
        </w:rPr>
        <w:t xml:space="preserve">00,00 zł, </w:t>
      </w:r>
    </w:p>
    <w:p w14:paraId="11A7CA8B" w14:textId="62521731" w:rsidR="00FA29F9" w:rsidRPr="00B00F26" w:rsidRDefault="00FA29F9" w:rsidP="00B00F26">
      <w:pPr>
        <w:pStyle w:val="Tekstpodstawowy21"/>
        <w:numPr>
          <w:ilvl w:val="0"/>
          <w:numId w:val="11"/>
        </w:numPr>
        <w:spacing w:line="276" w:lineRule="auto"/>
        <w:ind w:left="709" w:hanging="283"/>
        <w:rPr>
          <w:rFonts w:ascii="Arial" w:hAnsi="Arial" w:cs="Arial"/>
          <w:sz w:val="20"/>
          <w:szCs w:val="20"/>
        </w:rPr>
      </w:pPr>
      <w:r w:rsidRPr="00B00F26">
        <w:rPr>
          <w:rFonts w:ascii="Arial" w:hAnsi="Arial" w:cs="Arial"/>
          <w:sz w:val="20"/>
          <w:szCs w:val="20"/>
        </w:rPr>
        <w:t xml:space="preserve">braku zmiany umowy o podwykonawstwo w zakresie terminu zapłaty – w wysokości </w:t>
      </w:r>
      <w:r w:rsidR="00495ED5" w:rsidRPr="00B00F26">
        <w:rPr>
          <w:rFonts w:ascii="Arial" w:hAnsi="Arial" w:cs="Arial"/>
          <w:sz w:val="20"/>
          <w:szCs w:val="20"/>
        </w:rPr>
        <w:t>1 0</w:t>
      </w:r>
      <w:r w:rsidR="00E12C40" w:rsidRPr="00B00F26">
        <w:rPr>
          <w:rFonts w:ascii="Arial" w:hAnsi="Arial" w:cs="Arial"/>
          <w:sz w:val="20"/>
          <w:szCs w:val="20"/>
        </w:rPr>
        <w:t>00,00 zł,</w:t>
      </w:r>
    </w:p>
    <w:p w14:paraId="1B97E1E5" w14:textId="677DDDC2" w:rsidR="00CB6068" w:rsidRPr="00B00F26" w:rsidRDefault="00CB6068" w:rsidP="00B00F26">
      <w:pPr>
        <w:pStyle w:val="Tekstpodstawowy21"/>
        <w:numPr>
          <w:ilvl w:val="0"/>
          <w:numId w:val="11"/>
        </w:numPr>
        <w:spacing w:line="276" w:lineRule="auto"/>
        <w:ind w:left="709" w:hanging="283"/>
        <w:rPr>
          <w:rFonts w:ascii="Arial" w:hAnsi="Arial" w:cs="Arial"/>
          <w:sz w:val="20"/>
          <w:szCs w:val="20"/>
        </w:rPr>
      </w:pPr>
      <w:r w:rsidRPr="00B00F26">
        <w:rPr>
          <w:rFonts w:ascii="Arial" w:hAnsi="Arial" w:cs="Arial"/>
          <w:sz w:val="20"/>
          <w:szCs w:val="20"/>
        </w:rPr>
        <w:t>braku zapłaty wynagrodzenia należnego podwykonawcy jeżel</w:t>
      </w:r>
      <w:r w:rsidR="00A04077" w:rsidRPr="00B00F26">
        <w:rPr>
          <w:rFonts w:ascii="Arial" w:hAnsi="Arial" w:cs="Arial"/>
          <w:sz w:val="20"/>
          <w:szCs w:val="20"/>
        </w:rPr>
        <w:t>i w wyniku zmiany wartości umowy</w:t>
      </w:r>
      <w:r w:rsidR="001B5271" w:rsidRPr="00B00F26">
        <w:rPr>
          <w:rFonts w:ascii="Arial" w:hAnsi="Arial" w:cs="Arial"/>
          <w:sz w:val="20"/>
          <w:szCs w:val="20"/>
        </w:rPr>
        <w:t xml:space="preserve"> </w:t>
      </w:r>
      <w:r w:rsidR="001805D1" w:rsidRPr="00B00F26">
        <w:rPr>
          <w:rFonts w:ascii="Arial" w:hAnsi="Arial" w:cs="Arial"/>
          <w:sz w:val="20"/>
          <w:szCs w:val="20"/>
        </w:rPr>
        <w:t xml:space="preserve">              </w:t>
      </w:r>
      <w:r w:rsidRPr="00B00F26">
        <w:rPr>
          <w:rFonts w:ascii="Arial" w:hAnsi="Arial" w:cs="Arial"/>
          <w:sz w:val="20"/>
          <w:szCs w:val="20"/>
        </w:rPr>
        <w:t>na podstawie waloryzacji doszło do zmian cen w zakresie w jakim uczestniczą podwykonawcy</w:t>
      </w:r>
      <w:r w:rsidR="002E05D6" w:rsidRPr="00B00F26">
        <w:rPr>
          <w:rFonts w:ascii="Arial" w:hAnsi="Arial" w:cs="Arial"/>
          <w:sz w:val="20"/>
          <w:szCs w:val="20"/>
        </w:rPr>
        <w:br/>
      </w:r>
      <w:r w:rsidR="00015333" w:rsidRPr="00B00F26">
        <w:rPr>
          <w:rFonts w:ascii="Arial" w:hAnsi="Arial" w:cs="Arial"/>
          <w:sz w:val="20"/>
          <w:szCs w:val="20"/>
        </w:rPr>
        <w:t xml:space="preserve"> </w:t>
      </w:r>
      <w:r w:rsidRPr="00B00F26">
        <w:rPr>
          <w:rFonts w:ascii="Arial" w:hAnsi="Arial" w:cs="Arial"/>
          <w:sz w:val="20"/>
          <w:szCs w:val="20"/>
        </w:rPr>
        <w:t xml:space="preserve">- w wysokości </w:t>
      </w:r>
      <w:r w:rsidR="00495ED5" w:rsidRPr="00B00F26">
        <w:rPr>
          <w:rFonts w:ascii="Arial" w:hAnsi="Arial" w:cs="Arial"/>
          <w:sz w:val="20"/>
          <w:szCs w:val="20"/>
        </w:rPr>
        <w:t>1</w:t>
      </w:r>
      <w:r w:rsidR="001B5271" w:rsidRPr="00B00F26">
        <w:rPr>
          <w:rFonts w:ascii="Arial" w:hAnsi="Arial" w:cs="Arial"/>
          <w:sz w:val="20"/>
          <w:szCs w:val="20"/>
        </w:rPr>
        <w:t> </w:t>
      </w:r>
      <w:r w:rsidR="00A510CC" w:rsidRPr="00B00F26">
        <w:rPr>
          <w:rFonts w:ascii="Arial" w:hAnsi="Arial" w:cs="Arial"/>
          <w:sz w:val="20"/>
          <w:szCs w:val="20"/>
        </w:rPr>
        <w:t>0</w:t>
      </w:r>
      <w:r w:rsidRPr="00B00F26">
        <w:rPr>
          <w:rFonts w:ascii="Arial" w:hAnsi="Arial" w:cs="Arial"/>
          <w:sz w:val="20"/>
          <w:szCs w:val="20"/>
        </w:rPr>
        <w:t>00</w:t>
      </w:r>
      <w:r w:rsidR="001B5271" w:rsidRPr="00B00F26">
        <w:rPr>
          <w:rFonts w:ascii="Arial" w:hAnsi="Arial" w:cs="Arial"/>
          <w:sz w:val="20"/>
          <w:szCs w:val="20"/>
        </w:rPr>
        <w:t>,00</w:t>
      </w:r>
      <w:r w:rsidRPr="00B00F26">
        <w:rPr>
          <w:rFonts w:ascii="Arial" w:hAnsi="Arial" w:cs="Arial"/>
          <w:sz w:val="20"/>
          <w:szCs w:val="20"/>
        </w:rPr>
        <w:t xml:space="preserve"> zł</w:t>
      </w:r>
      <w:r w:rsidR="00E12C40" w:rsidRPr="00B00F26">
        <w:rPr>
          <w:rFonts w:ascii="Arial" w:hAnsi="Arial" w:cs="Arial"/>
          <w:sz w:val="20"/>
          <w:szCs w:val="20"/>
        </w:rPr>
        <w:t xml:space="preserve"> za każdy przypadek lub każdą nieterminową zapłatę,</w:t>
      </w:r>
    </w:p>
    <w:p w14:paraId="2CC1DC6B" w14:textId="7705C69A" w:rsidR="0004156C" w:rsidRPr="00B00F26" w:rsidRDefault="00371D1D" w:rsidP="00B00F26">
      <w:pPr>
        <w:pStyle w:val="Tekstpodstawowy21"/>
        <w:numPr>
          <w:ilvl w:val="0"/>
          <w:numId w:val="13"/>
        </w:numPr>
        <w:spacing w:line="276" w:lineRule="auto"/>
        <w:ind w:left="426" w:hanging="426"/>
        <w:rPr>
          <w:rFonts w:ascii="Arial" w:hAnsi="Arial" w:cs="Arial"/>
          <w:sz w:val="20"/>
          <w:szCs w:val="20"/>
        </w:rPr>
      </w:pPr>
      <w:r w:rsidRPr="00B00F26">
        <w:rPr>
          <w:rFonts w:ascii="Arial" w:hAnsi="Arial" w:cs="Arial"/>
          <w:sz w:val="20"/>
          <w:szCs w:val="20"/>
        </w:rPr>
        <w:t>Wykonawca zapłaci zamawia</w:t>
      </w:r>
      <w:r w:rsidR="004E2E85" w:rsidRPr="00B00F26">
        <w:rPr>
          <w:rFonts w:ascii="Arial" w:hAnsi="Arial" w:cs="Arial"/>
          <w:sz w:val="20"/>
          <w:szCs w:val="20"/>
        </w:rPr>
        <w:t>ją</w:t>
      </w:r>
      <w:r w:rsidR="00355DFF" w:rsidRPr="00B00F26">
        <w:rPr>
          <w:rFonts w:ascii="Arial" w:hAnsi="Arial" w:cs="Arial"/>
          <w:sz w:val="20"/>
          <w:szCs w:val="20"/>
        </w:rPr>
        <w:t>cemu karę umowną w wysokości 0,</w:t>
      </w:r>
      <w:r w:rsidR="00F157F7" w:rsidRPr="00B00F26">
        <w:rPr>
          <w:rFonts w:ascii="Arial" w:hAnsi="Arial" w:cs="Arial"/>
          <w:sz w:val="20"/>
          <w:szCs w:val="20"/>
        </w:rPr>
        <w:t>0</w:t>
      </w:r>
      <w:r w:rsidR="0053158C" w:rsidRPr="00B00F26">
        <w:rPr>
          <w:rFonts w:ascii="Arial" w:hAnsi="Arial" w:cs="Arial"/>
          <w:sz w:val="20"/>
          <w:szCs w:val="20"/>
        </w:rPr>
        <w:t>2</w:t>
      </w:r>
      <w:r w:rsidR="00F157F7" w:rsidRPr="00B00F26">
        <w:rPr>
          <w:rFonts w:ascii="Arial" w:hAnsi="Arial" w:cs="Arial"/>
          <w:sz w:val="20"/>
          <w:szCs w:val="20"/>
        </w:rPr>
        <w:t xml:space="preserve"> </w:t>
      </w:r>
      <w:r w:rsidR="004E2E85" w:rsidRPr="00B00F26">
        <w:rPr>
          <w:rFonts w:ascii="Arial" w:hAnsi="Arial" w:cs="Arial"/>
          <w:sz w:val="20"/>
          <w:szCs w:val="20"/>
        </w:rPr>
        <w:t>%</w:t>
      </w:r>
      <w:r w:rsidR="0004156C" w:rsidRPr="00B00F26">
        <w:rPr>
          <w:rFonts w:ascii="Arial" w:hAnsi="Arial" w:cs="Arial"/>
          <w:sz w:val="20"/>
          <w:szCs w:val="20"/>
        </w:rPr>
        <w:t xml:space="preserve"> </w:t>
      </w:r>
      <w:r w:rsidR="004E2E85" w:rsidRPr="00B00F26">
        <w:rPr>
          <w:rFonts w:ascii="Arial" w:hAnsi="Arial" w:cs="Arial"/>
          <w:sz w:val="20"/>
          <w:szCs w:val="20"/>
        </w:rPr>
        <w:t>wartości przedmiotu umowy</w:t>
      </w:r>
      <w:r w:rsidR="00015333" w:rsidRPr="00B00F26">
        <w:rPr>
          <w:rFonts w:ascii="Arial" w:hAnsi="Arial" w:cs="Arial"/>
          <w:sz w:val="20"/>
          <w:szCs w:val="20"/>
        </w:rPr>
        <w:t xml:space="preserve"> </w:t>
      </w:r>
      <w:r w:rsidR="001805D1" w:rsidRPr="00B00F26">
        <w:rPr>
          <w:rFonts w:ascii="Arial" w:hAnsi="Arial" w:cs="Arial"/>
          <w:sz w:val="20"/>
          <w:szCs w:val="20"/>
        </w:rPr>
        <w:t xml:space="preserve">               </w:t>
      </w:r>
      <w:r w:rsidRPr="00B00F26">
        <w:rPr>
          <w:rFonts w:ascii="Arial" w:hAnsi="Arial" w:cs="Arial"/>
          <w:sz w:val="20"/>
          <w:szCs w:val="20"/>
        </w:rPr>
        <w:t xml:space="preserve">za każdy dzień zwłoki </w:t>
      </w:r>
      <w:r w:rsidR="00AE2BB1" w:rsidRPr="00B00F26">
        <w:rPr>
          <w:rFonts w:ascii="Arial" w:hAnsi="Arial" w:cs="Arial"/>
          <w:sz w:val="20"/>
          <w:szCs w:val="20"/>
        </w:rPr>
        <w:t>w wykonaniu przedmiotu umowy</w:t>
      </w:r>
      <w:r w:rsidRPr="00B00F26">
        <w:rPr>
          <w:rFonts w:ascii="Arial" w:hAnsi="Arial" w:cs="Arial"/>
          <w:sz w:val="20"/>
          <w:szCs w:val="20"/>
        </w:rPr>
        <w:t xml:space="preserve">. </w:t>
      </w:r>
    </w:p>
    <w:p w14:paraId="09FDAD5E" w14:textId="2D3AA3AC" w:rsidR="00FA29F9" w:rsidRPr="00B00F26" w:rsidRDefault="00FA29F9" w:rsidP="00B00F26">
      <w:pPr>
        <w:pStyle w:val="Tekstpodstawowy21"/>
        <w:numPr>
          <w:ilvl w:val="0"/>
          <w:numId w:val="13"/>
        </w:numPr>
        <w:spacing w:line="276" w:lineRule="auto"/>
        <w:ind w:left="426" w:hanging="426"/>
        <w:rPr>
          <w:rFonts w:ascii="Arial" w:hAnsi="Arial" w:cs="Arial"/>
          <w:sz w:val="20"/>
          <w:szCs w:val="20"/>
        </w:rPr>
      </w:pPr>
      <w:r w:rsidRPr="00B00F26">
        <w:rPr>
          <w:rFonts w:ascii="Arial" w:hAnsi="Arial" w:cs="Arial"/>
          <w:sz w:val="20"/>
          <w:szCs w:val="20"/>
        </w:rPr>
        <w:t>Wykonawca zapłaci zamawiającemu karę umowną w wysokości 0,</w:t>
      </w:r>
      <w:r w:rsidR="00A510CC" w:rsidRPr="00B00F26">
        <w:rPr>
          <w:rFonts w:ascii="Arial" w:hAnsi="Arial" w:cs="Arial"/>
          <w:sz w:val="20"/>
          <w:szCs w:val="20"/>
        </w:rPr>
        <w:t>0</w:t>
      </w:r>
      <w:r w:rsidR="0053158C" w:rsidRPr="00B00F26">
        <w:rPr>
          <w:rFonts w:ascii="Arial" w:hAnsi="Arial" w:cs="Arial"/>
          <w:sz w:val="20"/>
          <w:szCs w:val="20"/>
        </w:rPr>
        <w:t>2</w:t>
      </w:r>
      <w:r w:rsidRPr="00B00F26">
        <w:rPr>
          <w:rFonts w:ascii="Arial" w:hAnsi="Arial" w:cs="Arial"/>
          <w:sz w:val="20"/>
          <w:szCs w:val="20"/>
        </w:rPr>
        <w:t xml:space="preserve"> % wartości umowy za każdy dzień zwłoki w terminie przewidzianym na usunięcie wad lub usterek stwierdzonych w okresie gwarancji</w:t>
      </w:r>
      <w:r w:rsidR="001805D1" w:rsidRPr="00B00F26">
        <w:rPr>
          <w:rFonts w:ascii="Arial" w:hAnsi="Arial" w:cs="Arial"/>
          <w:sz w:val="20"/>
          <w:szCs w:val="20"/>
        </w:rPr>
        <w:t xml:space="preserve"> </w:t>
      </w:r>
      <w:r w:rsidR="00601A20" w:rsidRPr="00B00F26">
        <w:rPr>
          <w:rFonts w:ascii="Arial" w:hAnsi="Arial" w:cs="Arial"/>
          <w:sz w:val="20"/>
          <w:szCs w:val="20"/>
        </w:rPr>
        <w:t xml:space="preserve">                   </w:t>
      </w:r>
      <w:r w:rsidRPr="00B00F26">
        <w:rPr>
          <w:rFonts w:ascii="Arial" w:hAnsi="Arial" w:cs="Arial"/>
          <w:sz w:val="20"/>
          <w:szCs w:val="20"/>
        </w:rPr>
        <w:t>i rękojmi.</w:t>
      </w:r>
    </w:p>
    <w:p w14:paraId="709B8F08" w14:textId="7E2B7BDA" w:rsidR="00F157F7" w:rsidRPr="00B00F26" w:rsidRDefault="00F157F7" w:rsidP="00B00F26">
      <w:pPr>
        <w:pStyle w:val="Tekstpodstawowy21"/>
        <w:numPr>
          <w:ilvl w:val="0"/>
          <w:numId w:val="13"/>
        </w:numPr>
        <w:spacing w:line="276" w:lineRule="auto"/>
        <w:ind w:left="426" w:hanging="426"/>
        <w:rPr>
          <w:rFonts w:ascii="Arial" w:hAnsi="Arial" w:cs="Arial"/>
          <w:sz w:val="20"/>
          <w:szCs w:val="20"/>
        </w:rPr>
      </w:pPr>
      <w:r w:rsidRPr="00B00F26">
        <w:rPr>
          <w:rFonts w:ascii="Arial" w:hAnsi="Arial" w:cs="Arial"/>
          <w:sz w:val="20"/>
          <w:szCs w:val="20"/>
        </w:rPr>
        <w:t xml:space="preserve">Wykonawca zapłaci zamawiającemu karę umowną w wysokości </w:t>
      </w:r>
      <w:r w:rsidR="00495ED5" w:rsidRPr="00B00F26">
        <w:rPr>
          <w:rFonts w:ascii="Arial" w:hAnsi="Arial" w:cs="Arial"/>
          <w:sz w:val="20"/>
          <w:szCs w:val="20"/>
        </w:rPr>
        <w:t>1</w:t>
      </w:r>
      <w:r w:rsidR="00FA29F9" w:rsidRPr="00B00F26">
        <w:rPr>
          <w:rFonts w:ascii="Arial" w:hAnsi="Arial" w:cs="Arial"/>
          <w:sz w:val="20"/>
          <w:szCs w:val="20"/>
        </w:rPr>
        <w:t xml:space="preserve"> </w:t>
      </w:r>
      <w:r w:rsidR="00495ED5" w:rsidRPr="00B00F26">
        <w:rPr>
          <w:rFonts w:ascii="Arial" w:hAnsi="Arial" w:cs="Arial"/>
          <w:sz w:val="20"/>
          <w:szCs w:val="20"/>
        </w:rPr>
        <w:t>0</w:t>
      </w:r>
      <w:r w:rsidR="00FA29F9" w:rsidRPr="00B00F26">
        <w:rPr>
          <w:rFonts w:ascii="Arial" w:hAnsi="Arial" w:cs="Arial"/>
          <w:sz w:val="20"/>
          <w:szCs w:val="20"/>
        </w:rPr>
        <w:t>00</w:t>
      </w:r>
      <w:r w:rsidRPr="00B00F26">
        <w:rPr>
          <w:rFonts w:ascii="Arial" w:hAnsi="Arial" w:cs="Arial"/>
          <w:sz w:val="20"/>
          <w:szCs w:val="20"/>
        </w:rPr>
        <w:t xml:space="preserve">,00 zł za niezałączenie do faktury </w:t>
      </w:r>
      <w:r w:rsidRPr="00B00F26">
        <w:rPr>
          <w:rFonts w:ascii="Arial" w:hAnsi="Arial" w:cs="Arial"/>
          <w:sz w:val="20"/>
          <w:szCs w:val="20"/>
        </w:rPr>
        <w:lastRenderedPageBreak/>
        <w:t xml:space="preserve">wymaganego zgodnie </w:t>
      </w:r>
      <w:r w:rsidR="00790331" w:rsidRPr="00B00F26">
        <w:rPr>
          <w:rFonts w:ascii="Arial" w:hAnsi="Arial" w:cs="Arial"/>
          <w:sz w:val="20"/>
          <w:szCs w:val="20"/>
        </w:rPr>
        <w:t xml:space="preserve">z § </w:t>
      </w:r>
      <w:r w:rsidR="00A67233" w:rsidRPr="00B00F26">
        <w:rPr>
          <w:rFonts w:ascii="Arial" w:hAnsi="Arial" w:cs="Arial"/>
          <w:sz w:val="20"/>
          <w:szCs w:val="20"/>
        </w:rPr>
        <w:t>5</w:t>
      </w:r>
      <w:r w:rsidR="00790331" w:rsidRPr="00B00F26">
        <w:rPr>
          <w:rFonts w:ascii="Arial" w:hAnsi="Arial" w:cs="Arial"/>
          <w:sz w:val="20"/>
          <w:szCs w:val="20"/>
        </w:rPr>
        <w:t xml:space="preserve"> ust. </w:t>
      </w:r>
      <w:r w:rsidR="00A67233" w:rsidRPr="00B00F26">
        <w:rPr>
          <w:rFonts w:ascii="Arial" w:hAnsi="Arial" w:cs="Arial"/>
          <w:sz w:val="20"/>
          <w:szCs w:val="20"/>
        </w:rPr>
        <w:t>2</w:t>
      </w:r>
      <w:r w:rsidR="00790331" w:rsidRPr="00B00F26">
        <w:rPr>
          <w:rFonts w:ascii="Arial" w:hAnsi="Arial" w:cs="Arial"/>
          <w:b/>
          <w:bCs/>
          <w:sz w:val="20"/>
          <w:szCs w:val="20"/>
        </w:rPr>
        <w:t xml:space="preserve"> </w:t>
      </w:r>
      <w:r w:rsidRPr="00B00F26">
        <w:rPr>
          <w:rFonts w:ascii="Arial" w:hAnsi="Arial" w:cs="Arial"/>
          <w:sz w:val="20"/>
          <w:szCs w:val="20"/>
        </w:rPr>
        <w:t>wykazu osób realizujących cały zakres rzeczowy robót budowlanych,</w:t>
      </w:r>
      <w:r w:rsidR="001805D1" w:rsidRPr="00B00F26">
        <w:rPr>
          <w:rFonts w:ascii="Arial" w:hAnsi="Arial" w:cs="Arial"/>
          <w:sz w:val="20"/>
          <w:szCs w:val="20"/>
        </w:rPr>
        <w:t xml:space="preserve">  </w:t>
      </w:r>
      <w:r w:rsidRPr="00B00F26">
        <w:rPr>
          <w:rFonts w:ascii="Arial" w:hAnsi="Arial" w:cs="Arial"/>
          <w:sz w:val="20"/>
          <w:szCs w:val="20"/>
        </w:rPr>
        <w:t xml:space="preserve"> a także wymaganych zapisami specyfikacji oświadczeń tych osób i dodatkowo naliczy za każdego pracownika objętego przedmiotowym obowiązkiem wykaza</w:t>
      </w:r>
      <w:r w:rsidR="00B57CBB" w:rsidRPr="00B00F26">
        <w:rPr>
          <w:rFonts w:ascii="Arial" w:hAnsi="Arial" w:cs="Arial"/>
          <w:sz w:val="20"/>
          <w:szCs w:val="20"/>
        </w:rPr>
        <w:t>nego w liście, karę w wysokości</w:t>
      </w:r>
      <w:r w:rsidRPr="00B00F26">
        <w:rPr>
          <w:rFonts w:ascii="Arial" w:hAnsi="Arial" w:cs="Arial"/>
          <w:sz w:val="20"/>
          <w:szCs w:val="20"/>
        </w:rPr>
        <w:t xml:space="preserve"> </w:t>
      </w:r>
      <w:r w:rsidR="00A510CC" w:rsidRPr="00B00F26">
        <w:rPr>
          <w:rFonts w:ascii="Arial" w:hAnsi="Arial" w:cs="Arial"/>
          <w:sz w:val="20"/>
          <w:szCs w:val="20"/>
        </w:rPr>
        <w:t>5</w:t>
      </w:r>
      <w:r w:rsidR="00FA29F9" w:rsidRPr="00B00F26">
        <w:rPr>
          <w:rFonts w:ascii="Arial" w:hAnsi="Arial" w:cs="Arial"/>
          <w:sz w:val="20"/>
          <w:szCs w:val="20"/>
        </w:rPr>
        <w:t>00</w:t>
      </w:r>
      <w:r w:rsidRPr="00B00F26">
        <w:rPr>
          <w:rFonts w:ascii="Arial" w:hAnsi="Arial" w:cs="Arial"/>
          <w:sz w:val="20"/>
          <w:szCs w:val="20"/>
        </w:rPr>
        <w:t>,00 zł</w:t>
      </w:r>
      <w:r w:rsidR="00B00F26">
        <w:rPr>
          <w:rFonts w:ascii="Arial" w:hAnsi="Arial" w:cs="Arial"/>
          <w:sz w:val="20"/>
          <w:szCs w:val="20"/>
        </w:rPr>
        <w:t xml:space="preserve">              </w:t>
      </w:r>
      <w:r w:rsidRPr="00B00F26">
        <w:rPr>
          <w:rFonts w:ascii="Arial" w:hAnsi="Arial" w:cs="Arial"/>
          <w:sz w:val="20"/>
          <w:szCs w:val="20"/>
        </w:rPr>
        <w:t xml:space="preserve"> (tj. brak załączenia oświadczenia każdej z tych osób, że przez okres wykonywania czynności, była zatrudniona na podstawie umowy o pracę przez wykonawcę lub podwykonawcę.</w:t>
      </w:r>
    </w:p>
    <w:p w14:paraId="1ACB21EA" w14:textId="05974E3A" w:rsidR="00F157F7" w:rsidRPr="00B00F26" w:rsidRDefault="00F157F7" w:rsidP="00B00F26">
      <w:pPr>
        <w:pStyle w:val="Tekstpodstawowy21"/>
        <w:numPr>
          <w:ilvl w:val="0"/>
          <w:numId w:val="13"/>
        </w:numPr>
        <w:spacing w:line="276" w:lineRule="auto"/>
        <w:ind w:left="426" w:hanging="426"/>
        <w:rPr>
          <w:rFonts w:ascii="Arial" w:hAnsi="Arial" w:cs="Arial"/>
          <w:sz w:val="20"/>
          <w:szCs w:val="20"/>
        </w:rPr>
      </w:pPr>
      <w:r w:rsidRPr="00B00F26">
        <w:rPr>
          <w:rFonts w:ascii="Arial" w:hAnsi="Arial" w:cs="Arial"/>
          <w:sz w:val="20"/>
          <w:szCs w:val="20"/>
        </w:rPr>
        <w:t xml:space="preserve">Wykonawca zapłaci karę umowną za brak przedłożenia zamawiającemu pełnego składu osobowego pracowników zatrudnionych na podstawie umowy o pracę, realizujących przedmiot umowy wraz z określeniem funkcji jaką będą pełnić najpóźniej w dniu przekazania terenu budowy i aktualizowania </w:t>
      </w:r>
      <w:r w:rsidR="001805D1" w:rsidRPr="00B00F26">
        <w:rPr>
          <w:rFonts w:ascii="Arial" w:hAnsi="Arial" w:cs="Arial"/>
          <w:sz w:val="20"/>
          <w:szCs w:val="20"/>
        </w:rPr>
        <w:t xml:space="preserve">     </w:t>
      </w:r>
      <w:r w:rsidRPr="00B00F26">
        <w:rPr>
          <w:rFonts w:ascii="Arial" w:hAnsi="Arial" w:cs="Arial"/>
          <w:sz w:val="20"/>
          <w:szCs w:val="20"/>
        </w:rPr>
        <w:t xml:space="preserve">na bieżąco – tj. za każdym razem, gdy nastąpi zmiana personelu realizującego przedmiot umowy </w:t>
      </w:r>
      <w:r w:rsidR="001805D1" w:rsidRPr="00B00F26">
        <w:rPr>
          <w:rFonts w:ascii="Arial" w:hAnsi="Arial" w:cs="Arial"/>
          <w:sz w:val="20"/>
          <w:szCs w:val="20"/>
        </w:rPr>
        <w:t xml:space="preserve">             </w:t>
      </w:r>
      <w:r w:rsidRPr="00B00F26">
        <w:rPr>
          <w:rFonts w:ascii="Arial" w:hAnsi="Arial" w:cs="Arial"/>
          <w:sz w:val="20"/>
          <w:szCs w:val="20"/>
        </w:rPr>
        <w:t xml:space="preserve">w wysokości </w:t>
      </w:r>
      <w:r w:rsidR="00495ED5" w:rsidRPr="00B00F26">
        <w:rPr>
          <w:rFonts w:ascii="Arial" w:hAnsi="Arial" w:cs="Arial"/>
          <w:sz w:val="20"/>
          <w:szCs w:val="20"/>
        </w:rPr>
        <w:t>1 0</w:t>
      </w:r>
      <w:r w:rsidRPr="00B00F26">
        <w:rPr>
          <w:rFonts w:ascii="Arial" w:hAnsi="Arial" w:cs="Arial"/>
          <w:sz w:val="20"/>
          <w:szCs w:val="20"/>
        </w:rPr>
        <w:t>00,00 zł.</w:t>
      </w:r>
    </w:p>
    <w:p w14:paraId="7DE0D928" w14:textId="607CEDAA" w:rsidR="00F157F7" w:rsidRPr="00B00F26" w:rsidRDefault="00F157F7" w:rsidP="00B00F26">
      <w:pPr>
        <w:pStyle w:val="Normalny4"/>
        <w:autoSpaceDE w:val="0"/>
        <w:spacing w:line="276" w:lineRule="auto"/>
        <w:ind w:left="426" w:hanging="426"/>
        <w:jc w:val="both"/>
        <w:rPr>
          <w:rFonts w:ascii="Arial" w:hAnsi="Arial" w:cs="Arial"/>
          <w:sz w:val="20"/>
          <w:szCs w:val="20"/>
        </w:rPr>
      </w:pPr>
      <w:r w:rsidRPr="00B00F26">
        <w:rPr>
          <w:rFonts w:ascii="Arial" w:hAnsi="Arial" w:cs="Arial"/>
          <w:sz w:val="20"/>
          <w:szCs w:val="20"/>
        </w:rPr>
        <w:t>9.</w:t>
      </w:r>
      <w:r w:rsidRPr="00B00F26">
        <w:rPr>
          <w:rFonts w:ascii="Arial" w:hAnsi="Arial" w:cs="Arial"/>
          <w:sz w:val="20"/>
          <w:szCs w:val="20"/>
        </w:rPr>
        <w:tab/>
        <w:t xml:space="preserve">Wykonawca zapłaci zamawiającemu karę umowną w wysokości </w:t>
      </w:r>
      <w:r w:rsidR="00495ED5" w:rsidRPr="00B00F26">
        <w:rPr>
          <w:rFonts w:ascii="Arial" w:hAnsi="Arial" w:cs="Arial"/>
          <w:sz w:val="20"/>
          <w:szCs w:val="20"/>
        </w:rPr>
        <w:t>1 0</w:t>
      </w:r>
      <w:r w:rsidRPr="00B00F26">
        <w:rPr>
          <w:rFonts w:ascii="Arial" w:hAnsi="Arial" w:cs="Arial"/>
          <w:sz w:val="20"/>
          <w:szCs w:val="20"/>
        </w:rPr>
        <w:t>00,00 zł za brak przedłożenia:</w:t>
      </w:r>
    </w:p>
    <w:p w14:paraId="35F7DADA" w14:textId="63CF99F8" w:rsidR="00F157F7" w:rsidRPr="00B00F26" w:rsidRDefault="00F157F7" w:rsidP="00B00F26">
      <w:pPr>
        <w:autoSpaceDE w:val="0"/>
        <w:autoSpaceDN w:val="0"/>
        <w:adjustRightInd w:val="0"/>
        <w:spacing w:line="276" w:lineRule="auto"/>
        <w:ind w:left="709" w:hanging="283"/>
        <w:jc w:val="both"/>
        <w:rPr>
          <w:rFonts w:ascii="Arial" w:hAnsi="Arial" w:cs="Arial"/>
          <w:lang w:eastAsia="pl-PL"/>
        </w:rPr>
      </w:pPr>
      <w:r w:rsidRPr="00B00F26">
        <w:rPr>
          <w:rFonts w:ascii="Arial" w:hAnsi="Arial" w:cs="Arial"/>
          <w:lang w:eastAsia="pl-PL"/>
        </w:rPr>
        <w:t>1)</w:t>
      </w:r>
      <w:r w:rsidRPr="00B00F26">
        <w:rPr>
          <w:rFonts w:ascii="Arial" w:hAnsi="Arial" w:cs="Arial"/>
          <w:lang w:eastAsia="pl-PL"/>
        </w:rPr>
        <w:tab/>
        <w:t xml:space="preserve">kopii uprawnień budowlanych oraz aktualnych zaświadczeń o przynależności do właściwej izby samorządu zawodowego osób wskazanych do realizacji zamówienia, zgodnie z </w:t>
      </w:r>
      <w:r w:rsidR="00495ED5" w:rsidRPr="00B00F26">
        <w:rPr>
          <w:rFonts w:ascii="Arial" w:hAnsi="Arial" w:cs="Arial"/>
          <w:lang w:eastAsia="pl-PL"/>
        </w:rPr>
        <w:t>warunkami zawartymi w SWZ,</w:t>
      </w:r>
    </w:p>
    <w:p w14:paraId="0093B8D6" w14:textId="77777777" w:rsidR="00F157F7" w:rsidRPr="00B00F26" w:rsidRDefault="00F157F7" w:rsidP="00B00F26">
      <w:pPr>
        <w:autoSpaceDE w:val="0"/>
        <w:autoSpaceDN w:val="0"/>
        <w:adjustRightInd w:val="0"/>
        <w:spacing w:line="276" w:lineRule="auto"/>
        <w:ind w:left="709" w:hanging="283"/>
        <w:jc w:val="both"/>
        <w:rPr>
          <w:rFonts w:ascii="Arial" w:hAnsi="Arial" w:cs="Arial"/>
        </w:rPr>
      </w:pPr>
      <w:r w:rsidRPr="00B00F26">
        <w:rPr>
          <w:rFonts w:ascii="Arial" w:hAnsi="Arial" w:cs="Arial"/>
          <w:lang w:eastAsia="pl-PL"/>
        </w:rPr>
        <w:t>2)</w:t>
      </w:r>
      <w:r w:rsidRPr="00B00F26">
        <w:rPr>
          <w:rFonts w:ascii="Arial" w:hAnsi="Arial" w:cs="Arial"/>
          <w:lang w:eastAsia="pl-PL"/>
        </w:rPr>
        <w:tab/>
      </w:r>
      <w:r w:rsidRPr="00B00F26">
        <w:rPr>
          <w:rFonts w:ascii="Arial" w:hAnsi="Arial" w:cs="Arial"/>
        </w:rPr>
        <w:t>uzupełnionych zaświadczeń, osób wskazanych do realizacji zamówienia  potwierdzające wpis na listę członków właściwej izby samorządu zawodowego w przypadku utraty ważności dotychczasowych,</w:t>
      </w:r>
    </w:p>
    <w:p w14:paraId="57179EA3" w14:textId="4C781A4C" w:rsidR="00B00F26" w:rsidRPr="00B00F26" w:rsidRDefault="00F157F7" w:rsidP="00B00F26">
      <w:pPr>
        <w:autoSpaceDE w:val="0"/>
        <w:autoSpaceDN w:val="0"/>
        <w:adjustRightInd w:val="0"/>
        <w:spacing w:line="276" w:lineRule="auto"/>
        <w:ind w:left="426" w:hanging="426"/>
        <w:jc w:val="both"/>
        <w:rPr>
          <w:rFonts w:ascii="Arial" w:hAnsi="Arial" w:cs="Arial"/>
        </w:rPr>
      </w:pPr>
      <w:r w:rsidRPr="00B00F26">
        <w:rPr>
          <w:rFonts w:ascii="Arial" w:hAnsi="Arial" w:cs="Arial"/>
        </w:rPr>
        <w:t>10.</w:t>
      </w:r>
      <w:r w:rsidRPr="00B00F26">
        <w:rPr>
          <w:rFonts w:ascii="Arial" w:hAnsi="Arial" w:cs="Arial"/>
        </w:rPr>
        <w:tab/>
      </w:r>
      <w:r w:rsidR="00B00F26" w:rsidRPr="00B00F26">
        <w:rPr>
          <w:rFonts w:ascii="Arial" w:hAnsi="Arial" w:cs="Arial"/>
        </w:rPr>
        <w:t>Wykonawca zapłaci zamawiającemu karę umowną w wysokości 500,00 zł za brak przedłożenia, któregokolwiek z dokumentów, o którym mowa w z § 5 ust. 15.</w:t>
      </w:r>
    </w:p>
    <w:p w14:paraId="1FC55446" w14:textId="3D3B523D" w:rsidR="00616F7B" w:rsidRPr="00B00F26" w:rsidRDefault="00B00F26" w:rsidP="00B00F26">
      <w:pPr>
        <w:autoSpaceDE w:val="0"/>
        <w:autoSpaceDN w:val="0"/>
        <w:adjustRightInd w:val="0"/>
        <w:spacing w:line="276" w:lineRule="auto"/>
        <w:ind w:left="426" w:hanging="426"/>
        <w:jc w:val="both"/>
        <w:rPr>
          <w:rFonts w:ascii="Arial" w:hAnsi="Arial" w:cs="Arial"/>
        </w:rPr>
      </w:pPr>
      <w:r w:rsidRPr="00B00F26">
        <w:rPr>
          <w:rFonts w:ascii="Arial" w:hAnsi="Arial" w:cs="Arial"/>
        </w:rPr>
        <w:t>11.</w:t>
      </w:r>
      <w:r w:rsidRPr="00B00F26">
        <w:rPr>
          <w:rFonts w:ascii="Arial" w:hAnsi="Arial" w:cs="Arial"/>
        </w:rPr>
        <w:tab/>
      </w:r>
      <w:r w:rsidR="00F157F7" w:rsidRPr="00B00F26">
        <w:rPr>
          <w:rFonts w:ascii="Arial" w:hAnsi="Arial" w:cs="Arial"/>
        </w:rPr>
        <w:t>Zamawiający zastrzega sobie prawo do odszkodowania uzupełniającego i przekraczającego wysokość kar umownych do wysokości rzeczywiście poniesionej szkody w wyniku działań i zaniechań ze strony wykonawcy lub podmiotów działających w imieniu wykonawcy.</w:t>
      </w:r>
    </w:p>
    <w:p w14:paraId="6B41D551" w14:textId="71DF961E" w:rsidR="00371D1D" w:rsidRPr="00B00F26" w:rsidRDefault="00F157F7" w:rsidP="00B00F26">
      <w:pPr>
        <w:autoSpaceDE w:val="0"/>
        <w:autoSpaceDN w:val="0"/>
        <w:adjustRightInd w:val="0"/>
        <w:spacing w:line="276" w:lineRule="auto"/>
        <w:ind w:left="426" w:hanging="426"/>
        <w:jc w:val="both"/>
        <w:rPr>
          <w:rFonts w:ascii="Arial" w:hAnsi="Arial" w:cs="Arial"/>
        </w:rPr>
      </w:pPr>
      <w:r w:rsidRPr="00B00F26">
        <w:rPr>
          <w:rFonts w:ascii="Arial" w:hAnsi="Arial" w:cs="Arial"/>
        </w:rPr>
        <w:t>1</w:t>
      </w:r>
      <w:r w:rsidR="00616F7B" w:rsidRPr="00B00F26">
        <w:rPr>
          <w:rFonts w:ascii="Arial" w:hAnsi="Arial" w:cs="Arial"/>
        </w:rPr>
        <w:t>2</w:t>
      </w:r>
      <w:r w:rsidRPr="00B00F26">
        <w:rPr>
          <w:rFonts w:ascii="Arial" w:hAnsi="Arial" w:cs="Arial"/>
        </w:rPr>
        <w:t>.</w:t>
      </w:r>
      <w:r w:rsidRPr="00B00F26">
        <w:rPr>
          <w:rFonts w:ascii="Arial" w:hAnsi="Arial" w:cs="Arial"/>
        </w:rPr>
        <w:tab/>
      </w:r>
      <w:r w:rsidR="00371D1D" w:rsidRPr="00B00F26">
        <w:rPr>
          <w:rFonts w:ascii="Arial" w:hAnsi="Arial" w:cs="Arial"/>
        </w:rPr>
        <w:t>Zamawiający zastrzega sobie prawo do potrącenia kar umownych oraz odszkodowań z wynagrodzenia</w:t>
      </w:r>
      <w:r w:rsidR="00B363EB" w:rsidRPr="00B00F26">
        <w:rPr>
          <w:rFonts w:ascii="Arial" w:hAnsi="Arial" w:cs="Arial"/>
        </w:rPr>
        <w:t xml:space="preserve"> </w:t>
      </w:r>
      <w:r w:rsidR="00371D1D" w:rsidRPr="00B00F26">
        <w:rPr>
          <w:rFonts w:ascii="Arial" w:hAnsi="Arial" w:cs="Arial"/>
        </w:rPr>
        <w:t>wynikającego z</w:t>
      </w:r>
      <w:r w:rsidR="00B363EB" w:rsidRPr="00B00F26">
        <w:rPr>
          <w:rFonts w:ascii="Arial" w:hAnsi="Arial" w:cs="Arial"/>
        </w:rPr>
        <w:t xml:space="preserve"> </w:t>
      </w:r>
      <w:r w:rsidR="00371D1D" w:rsidRPr="00B00F26">
        <w:rPr>
          <w:rFonts w:ascii="Arial" w:hAnsi="Arial" w:cs="Arial"/>
        </w:rPr>
        <w:t>faktur wystawianych przez wykonawcę.</w:t>
      </w:r>
    </w:p>
    <w:p w14:paraId="57A1671B" w14:textId="3E839F66" w:rsidR="00371D1D" w:rsidRPr="00B00F26" w:rsidRDefault="00F157F7" w:rsidP="00B00F26">
      <w:pPr>
        <w:autoSpaceDE w:val="0"/>
        <w:autoSpaceDN w:val="0"/>
        <w:adjustRightInd w:val="0"/>
        <w:spacing w:line="276" w:lineRule="auto"/>
        <w:ind w:left="426" w:hanging="426"/>
        <w:jc w:val="both"/>
        <w:rPr>
          <w:rFonts w:ascii="Arial" w:hAnsi="Arial" w:cs="Arial"/>
        </w:rPr>
      </w:pPr>
      <w:r w:rsidRPr="00B00F26">
        <w:rPr>
          <w:rFonts w:ascii="Arial" w:hAnsi="Arial" w:cs="Arial"/>
        </w:rPr>
        <w:t>1</w:t>
      </w:r>
      <w:r w:rsidR="00616F7B" w:rsidRPr="00B00F26">
        <w:rPr>
          <w:rFonts w:ascii="Arial" w:hAnsi="Arial" w:cs="Arial"/>
        </w:rPr>
        <w:t>3</w:t>
      </w:r>
      <w:r w:rsidRPr="00B00F26">
        <w:rPr>
          <w:rFonts w:ascii="Arial" w:hAnsi="Arial" w:cs="Arial"/>
        </w:rPr>
        <w:t>.</w:t>
      </w:r>
      <w:r w:rsidRPr="00B00F26">
        <w:rPr>
          <w:rFonts w:ascii="Arial" w:hAnsi="Arial" w:cs="Arial"/>
        </w:rPr>
        <w:tab/>
      </w:r>
      <w:r w:rsidR="00371D1D" w:rsidRPr="00B00F26">
        <w:rPr>
          <w:rFonts w:ascii="Arial" w:hAnsi="Arial" w:cs="Arial"/>
        </w:rPr>
        <w:t>Łączna maksymalna wysokość kar umownych, których mogą dochodzić strony</w:t>
      </w:r>
      <w:r w:rsidR="00B363EB" w:rsidRPr="00B00F26">
        <w:rPr>
          <w:rFonts w:ascii="Arial" w:hAnsi="Arial" w:cs="Arial"/>
        </w:rPr>
        <w:t xml:space="preserve"> </w:t>
      </w:r>
      <w:r w:rsidR="00371D1D" w:rsidRPr="00B00F26">
        <w:rPr>
          <w:rStyle w:val="Uwydatnienie"/>
          <w:rFonts w:ascii="Arial" w:hAnsi="Arial" w:cs="Arial"/>
          <w:i w:val="0"/>
        </w:rPr>
        <w:t xml:space="preserve">nie może przekroczyć </w:t>
      </w:r>
      <w:r w:rsidR="00FA29F9" w:rsidRPr="00B00F26">
        <w:rPr>
          <w:rStyle w:val="Uwydatnienie"/>
          <w:rFonts w:ascii="Arial" w:hAnsi="Arial" w:cs="Arial"/>
          <w:i w:val="0"/>
        </w:rPr>
        <w:t xml:space="preserve">  </w:t>
      </w:r>
      <w:r w:rsidR="00457834" w:rsidRPr="00B00F26">
        <w:rPr>
          <w:rStyle w:val="Uwydatnienie"/>
          <w:rFonts w:ascii="Arial" w:hAnsi="Arial" w:cs="Arial"/>
          <w:i w:val="0"/>
        </w:rPr>
        <w:t>20</w:t>
      </w:r>
      <w:r w:rsidR="0004156C" w:rsidRPr="00B00F26">
        <w:rPr>
          <w:rStyle w:val="Uwydatnienie"/>
          <w:rFonts w:ascii="Arial" w:hAnsi="Arial" w:cs="Arial"/>
          <w:i w:val="0"/>
        </w:rPr>
        <w:t xml:space="preserve"> </w:t>
      </w:r>
      <w:r w:rsidR="00371D1D" w:rsidRPr="00B00F26">
        <w:rPr>
          <w:rStyle w:val="Uwydatnienie"/>
          <w:rFonts w:ascii="Arial" w:hAnsi="Arial" w:cs="Arial"/>
          <w:i w:val="0"/>
        </w:rPr>
        <w:t xml:space="preserve">% </w:t>
      </w:r>
      <w:r w:rsidR="00371D1D" w:rsidRPr="00B00F26">
        <w:rPr>
          <w:rFonts w:ascii="Arial" w:hAnsi="Arial" w:cs="Arial"/>
        </w:rPr>
        <w:t>wartości przedmiotu umowy wskazanej w § 2 ust. 1 umowy.</w:t>
      </w:r>
    </w:p>
    <w:p w14:paraId="65FD5930" w14:textId="10226F0A" w:rsidR="00371D1D" w:rsidRPr="00B00F26" w:rsidRDefault="00F157F7" w:rsidP="00B00F26">
      <w:pPr>
        <w:autoSpaceDE w:val="0"/>
        <w:autoSpaceDN w:val="0"/>
        <w:adjustRightInd w:val="0"/>
        <w:spacing w:line="276" w:lineRule="auto"/>
        <w:ind w:left="426" w:hanging="426"/>
        <w:jc w:val="both"/>
        <w:rPr>
          <w:rFonts w:ascii="Arial" w:hAnsi="Arial" w:cs="Arial"/>
          <w:color w:val="FF0000"/>
          <w:lang w:eastAsia="pl-PL"/>
        </w:rPr>
      </w:pPr>
      <w:r w:rsidRPr="00B00F26">
        <w:rPr>
          <w:rFonts w:ascii="Arial" w:hAnsi="Arial" w:cs="Arial"/>
        </w:rPr>
        <w:t>1</w:t>
      </w:r>
      <w:r w:rsidR="00616F7B" w:rsidRPr="00B00F26">
        <w:rPr>
          <w:rFonts w:ascii="Arial" w:hAnsi="Arial" w:cs="Arial"/>
        </w:rPr>
        <w:t>4</w:t>
      </w:r>
      <w:r w:rsidRPr="00B00F26">
        <w:rPr>
          <w:rFonts w:ascii="Arial" w:hAnsi="Arial" w:cs="Arial"/>
        </w:rPr>
        <w:t>.</w:t>
      </w:r>
      <w:r w:rsidRPr="00B00F26">
        <w:rPr>
          <w:rFonts w:ascii="Arial" w:hAnsi="Arial" w:cs="Arial"/>
        </w:rPr>
        <w:tab/>
      </w:r>
      <w:r w:rsidR="00371D1D" w:rsidRPr="00B00F26">
        <w:rPr>
          <w:rFonts w:ascii="Arial" w:hAnsi="Arial" w:cs="Arial"/>
        </w:rPr>
        <w:t xml:space="preserve">W przypadku nie wykonania obowiązku o którym mowa w </w:t>
      </w:r>
      <w:r w:rsidR="004E2E85" w:rsidRPr="00B00F26">
        <w:rPr>
          <w:rFonts w:ascii="Arial" w:hAnsi="Arial" w:cs="Arial"/>
          <w:bCs/>
        </w:rPr>
        <w:t xml:space="preserve">§ 2 ust. </w:t>
      </w:r>
      <w:r w:rsidRPr="00B00F26">
        <w:rPr>
          <w:rFonts w:ascii="Arial" w:hAnsi="Arial" w:cs="Arial"/>
          <w:bCs/>
        </w:rPr>
        <w:t>30</w:t>
      </w:r>
      <w:r w:rsidR="00371D1D" w:rsidRPr="00B00F26">
        <w:rPr>
          <w:rFonts w:ascii="Arial" w:hAnsi="Arial" w:cs="Arial"/>
          <w:bCs/>
        </w:rPr>
        <w:t>, Wykonawca zapłaci Zamawiającemu karę umowną w wysokości stanowiącej równowartość podatku VAT w stosunku</w:t>
      </w:r>
      <w:r w:rsidR="00A04077" w:rsidRPr="00B00F26">
        <w:rPr>
          <w:rFonts w:ascii="Arial" w:hAnsi="Arial" w:cs="Arial"/>
          <w:bCs/>
        </w:rPr>
        <w:t xml:space="preserve"> </w:t>
      </w:r>
      <w:r w:rsidR="00371D1D" w:rsidRPr="00B00F26">
        <w:rPr>
          <w:rFonts w:ascii="Arial" w:hAnsi="Arial" w:cs="Arial"/>
          <w:bCs/>
        </w:rPr>
        <w:t>do której Zamawiający utracił prawo do odliczenia, powiększonej o odsetki zapłacone do Urzędu Skarbowego przez Zamawiającego.</w:t>
      </w:r>
    </w:p>
    <w:p w14:paraId="038DC5A1" w14:textId="77777777" w:rsidR="0034643F" w:rsidRPr="00B00F26" w:rsidRDefault="0034643F" w:rsidP="00B00F26">
      <w:pPr>
        <w:pStyle w:val="Normalny3"/>
        <w:autoSpaceDE w:val="0"/>
        <w:spacing w:line="276" w:lineRule="auto"/>
        <w:rPr>
          <w:rFonts w:ascii="Arial" w:eastAsia="Bookman Old Style" w:hAnsi="Arial" w:cs="Arial"/>
          <w:b/>
          <w:bCs/>
          <w:sz w:val="20"/>
          <w:szCs w:val="20"/>
        </w:rPr>
      </w:pPr>
    </w:p>
    <w:p w14:paraId="737894BE" w14:textId="2C92E222" w:rsidR="005E6681" w:rsidRPr="00B00F26" w:rsidRDefault="005E6681" w:rsidP="00B00F26">
      <w:pPr>
        <w:pStyle w:val="Normalny3"/>
        <w:autoSpaceDE w:val="0"/>
        <w:spacing w:line="276" w:lineRule="auto"/>
        <w:jc w:val="center"/>
        <w:rPr>
          <w:rFonts w:ascii="Arial" w:eastAsia="Bookman Old Style" w:hAnsi="Arial" w:cs="Arial"/>
          <w:b/>
          <w:bCs/>
          <w:sz w:val="20"/>
          <w:szCs w:val="20"/>
        </w:rPr>
      </w:pPr>
      <w:r w:rsidRPr="00B00F26">
        <w:rPr>
          <w:rFonts w:ascii="Arial" w:eastAsia="Bookman Old Style" w:hAnsi="Arial" w:cs="Arial"/>
          <w:b/>
          <w:bCs/>
          <w:sz w:val="20"/>
          <w:szCs w:val="20"/>
        </w:rPr>
        <w:t>§ 11</w:t>
      </w:r>
      <w:r w:rsidR="00DD7169" w:rsidRPr="00B00F26">
        <w:rPr>
          <w:rFonts w:ascii="Arial" w:eastAsia="Bookman Old Style" w:hAnsi="Arial" w:cs="Arial"/>
          <w:b/>
          <w:bCs/>
          <w:sz w:val="20"/>
          <w:szCs w:val="20"/>
        </w:rPr>
        <w:t>.</w:t>
      </w:r>
    </w:p>
    <w:p w14:paraId="73EF35F4" w14:textId="77777777" w:rsidR="005E6681" w:rsidRPr="00B00F26" w:rsidRDefault="005E6681" w:rsidP="00B00F26">
      <w:pPr>
        <w:pStyle w:val="Normalny3"/>
        <w:autoSpaceDE w:val="0"/>
        <w:spacing w:line="276" w:lineRule="auto"/>
        <w:ind w:left="426" w:hanging="426"/>
        <w:jc w:val="center"/>
        <w:rPr>
          <w:rFonts w:ascii="Arial" w:eastAsia="Bookman Old Style" w:hAnsi="Arial" w:cs="Arial"/>
          <w:b/>
          <w:bCs/>
          <w:sz w:val="20"/>
          <w:szCs w:val="20"/>
        </w:rPr>
      </w:pPr>
      <w:r w:rsidRPr="00B00F26">
        <w:rPr>
          <w:rFonts w:ascii="Arial" w:eastAsia="Bookman Old Style" w:hAnsi="Arial" w:cs="Arial"/>
          <w:b/>
          <w:bCs/>
          <w:sz w:val="20"/>
          <w:szCs w:val="20"/>
        </w:rPr>
        <w:t>Zabezpieczenie należytego wykonania umowy</w:t>
      </w:r>
    </w:p>
    <w:p w14:paraId="3AF5D870" w14:textId="77777777" w:rsidR="005E6681" w:rsidRPr="00B00F26" w:rsidRDefault="005E6681" w:rsidP="00B00F26">
      <w:pPr>
        <w:pStyle w:val="Normalny3"/>
        <w:autoSpaceDE w:val="0"/>
        <w:spacing w:line="276" w:lineRule="auto"/>
        <w:ind w:left="426" w:hanging="426"/>
        <w:jc w:val="center"/>
        <w:rPr>
          <w:rFonts w:ascii="Arial" w:eastAsia="Bookman Old Style" w:hAnsi="Arial" w:cs="Arial"/>
          <w:bCs/>
          <w:sz w:val="20"/>
          <w:szCs w:val="20"/>
        </w:rPr>
      </w:pPr>
    </w:p>
    <w:p w14:paraId="047D11D7" w14:textId="39018B9B" w:rsidR="005E6681" w:rsidRPr="00B00F26" w:rsidRDefault="005E6681" w:rsidP="00B00F26">
      <w:pPr>
        <w:pStyle w:val="Normalny3"/>
        <w:numPr>
          <w:ilvl w:val="0"/>
          <w:numId w:val="17"/>
        </w:numPr>
        <w:autoSpaceDE w:val="0"/>
        <w:spacing w:line="276" w:lineRule="auto"/>
        <w:jc w:val="both"/>
        <w:rPr>
          <w:rFonts w:ascii="Arial" w:eastAsia="Bookman Old Style" w:hAnsi="Arial" w:cs="Arial"/>
          <w:sz w:val="20"/>
          <w:szCs w:val="20"/>
        </w:rPr>
      </w:pPr>
      <w:r w:rsidRPr="00B00F26">
        <w:rPr>
          <w:rFonts w:ascii="Arial" w:eastAsia="Bookman Old Style" w:hAnsi="Arial" w:cs="Arial"/>
          <w:sz w:val="20"/>
          <w:szCs w:val="20"/>
        </w:rPr>
        <w:t xml:space="preserve">Wykonawca wnosi zabezpieczenie należytego wykonania umowy w wysokości </w:t>
      </w:r>
      <w:r w:rsidRPr="00B00F26">
        <w:rPr>
          <w:rFonts w:ascii="Arial" w:eastAsia="Bookman Old Style" w:hAnsi="Arial" w:cs="Arial"/>
          <w:b/>
          <w:sz w:val="20"/>
          <w:szCs w:val="20"/>
        </w:rPr>
        <w:t xml:space="preserve">5 % </w:t>
      </w:r>
      <w:r w:rsidRPr="00B00F26">
        <w:rPr>
          <w:rFonts w:ascii="Arial" w:eastAsia="Bookman Old Style" w:hAnsi="Arial" w:cs="Arial"/>
          <w:sz w:val="20"/>
          <w:szCs w:val="20"/>
        </w:rPr>
        <w:t xml:space="preserve">wartości przedmiotu niniejszej umowy </w:t>
      </w:r>
      <w:r w:rsidR="00601A20" w:rsidRPr="00B00F26">
        <w:rPr>
          <w:rFonts w:ascii="Arial" w:eastAsia="Bookman Old Style" w:hAnsi="Arial" w:cs="Arial"/>
          <w:sz w:val="20"/>
          <w:szCs w:val="20"/>
        </w:rPr>
        <w:t>w kwocie……………………….</w:t>
      </w:r>
      <w:r w:rsidRPr="00B00F26">
        <w:rPr>
          <w:rFonts w:ascii="Arial" w:eastAsia="Bookman Old Style" w:hAnsi="Arial" w:cs="Arial"/>
          <w:sz w:val="20"/>
          <w:szCs w:val="20"/>
        </w:rPr>
        <w:t>w formie: ………………………………</w:t>
      </w:r>
    </w:p>
    <w:p w14:paraId="4D220DB7" w14:textId="77777777" w:rsidR="005E6681" w:rsidRPr="00B00F26" w:rsidRDefault="005E6681" w:rsidP="00B00F26">
      <w:pPr>
        <w:pStyle w:val="Normalny3"/>
        <w:numPr>
          <w:ilvl w:val="0"/>
          <w:numId w:val="17"/>
        </w:numPr>
        <w:autoSpaceDE w:val="0"/>
        <w:spacing w:line="276" w:lineRule="auto"/>
        <w:jc w:val="both"/>
        <w:rPr>
          <w:rFonts w:ascii="Arial" w:eastAsia="Bookman Old Style" w:hAnsi="Arial" w:cs="Arial"/>
          <w:sz w:val="20"/>
          <w:szCs w:val="20"/>
        </w:rPr>
      </w:pPr>
      <w:r w:rsidRPr="00B00F26">
        <w:rPr>
          <w:rFonts w:ascii="Arial" w:eastAsia="Bookman Old Style" w:hAnsi="Arial" w:cs="Arial"/>
          <w:sz w:val="20"/>
          <w:szCs w:val="20"/>
        </w:rPr>
        <w:t>Strony postanawiają, że zabezpieczenie służyć będzie pokryciu wszelkich roszczeń zamawiającego</w:t>
      </w:r>
      <w:r w:rsidRPr="00B00F26">
        <w:rPr>
          <w:rFonts w:ascii="Arial" w:eastAsia="Bookman Old Style" w:hAnsi="Arial" w:cs="Arial"/>
          <w:sz w:val="20"/>
          <w:szCs w:val="20"/>
        </w:rPr>
        <w:br/>
        <w:t xml:space="preserve">z tytułu niewykonania lub nienależytego wykonania umowy przez wykonawcę. </w:t>
      </w:r>
    </w:p>
    <w:p w14:paraId="2E75108E" w14:textId="77777777" w:rsidR="005E6681" w:rsidRPr="00B00F26" w:rsidRDefault="005E6681" w:rsidP="00B00F26">
      <w:pPr>
        <w:pStyle w:val="Normalny3"/>
        <w:numPr>
          <w:ilvl w:val="0"/>
          <w:numId w:val="17"/>
        </w:numPr>
        <w:autoSpaceDE w:val="0"/>
        <w:spacing w:line="276" w:lineRule="auto"/>
        <w:jc w:val="both"/>
        <w:rPr>
          <w:rFonts w:ascii="Arial" w:eastAsia="Bookman Old Style" w:hAnsi="Arial" w:cs="Arial"/>
          <w:sz w:val="20"/>
          <w:szCs w:val="20"/>
        </w:rPr>
      </w:pPr>
      <w:r w:rsidRPr="00B00F26">
        <w:rPr>
          <w:rFonts w:ascii="Arial" w:eastAsia="Bookman Old Style" w:hAnsi="Arial" w:cs="Arial"/>
          <w:sz w:val="20"/>
          <w:szCs w:val="20"/>
        </w:rPr>
        <w:t xml:space="preserve">Zabezpieczenie dotyczyć będzie również roszczeń co do kompletności i jakości opracowanych przez Wykonawcę dokumentów, materiałów i wniosków przekazanych zamawiającemu i służących </w:t>
      </w:r>
      <w:r w:rsidRPr="00B00F26">
        <w:rPr>
          <w:rFonts w:ascii="Arial" w:eastAsia="Bookman Old Style" w:hAnsi="Arial" w:cs="Arial"/>
          <w:sz w:val="20"/>
          <w:szCs w:val="20"/>
        </w:rPr>
        <w:br/>
        <w:t>w szczególności do uzyskania pozwolenia na użytkowanie.</w:t>
      </w:r>
    </w:p>
    <w:p w14:paraId="5C08E0B7" w14:textId="0ED544EB" w:rsidR="005E6681" w:rsidRPr="00B00F26" w:rsidRDefault="005E6681" w:rsidP="00B00F26">
      <w:pPr>
        <w:pStyle w:val="Normalny3"/>
        <w:numPr>
          <w:ilvl w:val="0"/>
          <w:numId w:val="17"/>
        </w:numPr>
        <w:autoSpaceDE w:val="0"/>
        <w:spacing w:line="276" w:lineRule="auto"/>
        <w:jc w:val="both"/>
        <w:rPr>
          <w:rFonts w:ascii="Arial" w:eastAsia="Bookman Old Style" w:hAnsi="Arial" w:cs="Arial"/>
          <w:sz w:val="20"/>
          <w:szCs w:val="20"/>
        </w:rPr>
      </w:pPr>
      <w:r w:rsidRPr="00B00F26">
        <w:rPr>
          <w:rFonts w:ascii="Arial" w:eastAsia="Bookman Old Style" w:hAnsi="Arial" w:cs="Arial"/>
          <w:sz w:val="20"/>
          <w:szCs w:val="20"/>
        </w:rPr>
        <w:t xml:space="preserve">Po prawidłowej realizacji przedmiotu zamówienia 30% wartości nominalnej zabezpieczenia przeznaczone będzie na pokrycie ewentualnych roszczeń z tytułu </w:t>
      </w:r>
      <w:r w:rsidR="0057489C">
        <w:rPr>
          <w:rFonts w:ascii="Arial" w:eastAsia="Bookman Old Style" w:hAnsi="Arial" w:cs="Arial"/>
          <w:sz w:val="20"/>
          <w:szCs w:val="20"/>
        </w:rPr>
        <w:t xml:space="preserve">gwarancji i </w:t>
      </w:r>
      <w:r w:rsidRPr="00B00F26">
        <w:rPr>
          <w:rFonts w:ascii="Arial" w:eastAsia="Bookman Old Style" w:hAnsi="Arial" w:cs="Arial"/>
          <w:sz w:val="20"/>
          <w:szCs w:val="20"/>
        </w:rPr>
        <w:t xml:space="preserve">rękojmi za wady i zostanie pozostawione na okres trwania rękojmi tj. </w:t>
      </w:r>
      <w:r w:rsidRPr="00B00F26">
        <w:rPr>
          <w:rFonts w:ascii="Arial" w:eastAsia="Bookman Old Style" w:hAnsi="Arial" w:cs="Arial"/>
          <w:bCs/>
          <w:sz w:val="20"/>
          <w:szCs w:val="20"/>
        </w:rPr>
        <w:t xml:space="preserve">w okresie </w:t>
      </w:r>
      <w:r w:rsidR="00F157F7" w:rsidRPr="00B00F26">
        <w:rPr>
          <w:rFonts w:ascii="Arial" w:eastAsia="Bookman Old Style" w:hAnsi="Arial" w:cs="Arial"/>
          <w:bCs/>
          <w:sz w:val="20"/>
          <w:szCs w:val="20"/>
        </w:rPr>
        <w:t>5</w:t>
      </w:r>
      <w:r w:rsidRPr="00B00F26">
        <w:rPr>
          <w:rFonts w:ascii="Arial" w:eastAsia="Bookman Old Style" w:hAnsi="Arial" w:cs="Arial"/>
          <w:bCs/>
          <w:sz w:val="20"/>
          <w:szCs w:val="20"/>
        </w:rPr>
        <w:t xml:space="preserve"> lat</w:t>
      </w:r>
      <w:r w:rsidRPr="00B00F26">
        <w:rPr>
          <w:rFonts w:ascii="Arial" w:eastAsia="Bookman Old Style" w:hAnsi="Arial" w:cs="Arial"/>
          <w:sz w:val="20"/>
          <w:szCs w:val="20"/>
        </w:rPr>
        <w:t xml:space="preserve"> w zakresie robót budowlanych.</w:t>
      </w:r>
    </w:p>
    <w:p w14:paraId="5BA1B11C" w14:textId="6548F7CA" w:rsidR="005E6681" w:rsidRPr="00B00F26" w:rsidRDefault="005E6681" w:rsidP="00B00F26">
      <w:pPr>
        <w:numPr>
          <w:ilvl w:val="0"/>
          <w:numId w:val="17"/>
        </w:numPr>
        <w:spacing w:line="276" w:lineRule="auto"/>
        <w:jc w:val="both"/>
        <w:rPr>
          <w:rFonts w:ascii="Arial" w:eastAsia="Bookman Old Style" w:hAnsi="Arial" w:cs="Arial"/>
        </w:rPr>
      </w:pPr>
      <w:r w:rsidRPr="00B00F26">
        <w:rPr>
          <w:rFonts w:ascii="Arial" w:eastAsia="Bookman Old Style" w:hAnsi="Arial" w:cs="Arial"/>
        </w:rPr>
        <w:t>Jeżeli wykonawca wniósł zabezpieczenie należytego wykonania umowy w formie poręczenia</w:t>
      </w:r>
      <w:r w:rsidR="004678F9" w:rsidRPr="00B00F26">
        <w:rPr>
          <w:rFonts w:ascii="Arial" w:eastAsia="Bookman Old Style" w:hAnsi="Arial" w:cs="Arial"/>
        </w:rPr>
        <w:t xml:space="preserve"> </w:t>
      </w:r>
      <w:r w:rsidRPr="00B00F26">
        <w:rPr>
          <w:rFonts w:ascii="Arial" w:eastAsia="Bookman Old Style" w:hAnsi="Arial" w:cs="Arial"/>
        </w:rPr>
        <w:t xml:space="preserve">lub gwarancji na okres realizacji przedmiotu umowy, zobowiązany jest wnieść, nie później niż do dnia wskazanego jako dzień zakończenia umowy, zabezpieczenie służące pokryciu roszczeń z tytułu </w:t>
      </w:r>
      <w:r w:rsidR="0057489C">
        <w:rPr>
          <w:rFonts w:ascii="Arial" w:eastAsia="Bookman Old Style" w:hAnsi="Arial" w:cs="Arial"/>
        </w:rPr>
        <w:t xml:space="preserve">gwarancji i </w:t>
      </w:r>
      <w:r w:rsidRPr="00B00F26">
        <w:rPr>
          <w:rFonts w:ascii="Arial" w:eastAsia="Bookman Old Style" w:hAnsi="Arial" w:cs="Arial"/>
        </w:rPr>
        <w:t>rękojmi za wady.</w:t>
      </w:r>
    </w:p>
    <w:p w14:paraId="651456D6" w14:textId="77777777" w:rsidR="005E6681" w:rsidRPr="00B00F26" w:rsidRDefault="005E6681" w:rsidP="00B00F26">
      <w:pPr>
        <w:numPr>
          <w:ilvl w:val="0"/>
          <w:numId w:val="17"/>
        </w:numPr>
        <w:spacing w:line="276" w:lineRule="auto"/>
        <w:jc w:val="both"/>
        <w:rPr>
          <w:rFonts w:ascii="Arial" w:eastAsia="Bookman Old Style" w:hAnsi="Arial" w:cs="Arial"/>
        </w:rPr>
      </w:pPr>
      <w:r w:rsidRPr="00B00F26">
        <w:rPr>
          <w:rFonts w:ascii="Arial" w:eastAsia="Bookman Old Style" w:hAnsi="Arial" w:cs="Arial"/>
        </w:rPr>
        <w:t>W przypadku przedłużenia terminu realizacji zamówienia, wykonawca zobowiązany jest niezwłocznie przedłużyć ważność wniesionego zabezpieczenia lub wnieść nowe na wydłużony okres.</w:t>
      </w:r>
    </w:p>
    <w:p w14:paraId="58543D83" w14:textId="3A589C06" w:rsidR="005E6681" w:rsidRPr="00B00F26" w:rsidRDefault="005E6681" w:rsidP="00B00F26">
      <w:pPr>
        <w:numPr>
          <w:ilvl w:val="0"/>
          <w:numId w:val="17"/>
        </w:numPr>
        <w:spacing w:line="276" w:lineRule="auto"/>
        <w:jc w:val="both"/>
        <w:rPr>
          <w:rFonts w:ascii="Arial" w:eastAsia="Bookman Old Style" w:hAnsi="Arial" w:cs="Arial"/>
        </w:rPr>
      </w:pPr>
      <w:r w:rsidRPr="00B00F26">
        <w:rPr>
          <w:rFonts w:ascii="Arial" w:eastAsia="Bookman Old Style" w:hAnsi="Arial" w:cs="Arial"/>
        </w:rPr>
        <w:t>Jeżeli wykonawca nie wypełnia postanowień ust. 5 lub 6, zamawiający zastrzega sobie prawo</w:t>
      </w:r>
      <w:r w:rsidR="001805D1" w:rsidRPr="00B00F26">
        <w:rPr>
          <w:rFonts w:ascii="Arial" w:eastAsia="Bookman Old Style" w:hAnsi="Arial" w:cs="Arial"/>
        </w:rPr>
        <w:t xml:space="preserve">                        </w:t>
      </w:r>
      <w:r w:rsidRPr="00B00F26">
        <w:rPr>
          <w:rFonts w:ascii="Arial" w:eastAsia="Bookman Old Style" w:hAnsi="Arial" w:cs="Arial"/>
        </w:rPr>
        <w:t xml:space="preserve"> do wstrzymania wypłaty wynagrodzenia lub zajęcia na poczet zabezpieczenia jego odpowiedniej części.</w:t>
      </w:r>
    </w:p>
    <w:p w14:paraId="32C8A867" w14:textId="77777777" w:rsidR="005E6681" w:rsidRPr="00B00F26" w:rsidRDefault="005E6681" w:rsidP="00B00F26">
      <w:pPr>
        <w:numPr>
          <w:ilvl w:val="0"/>
          <w:numId w:val="17"/>
        </w:numPr>
        <w:spacing w:line="276" w:lineRule="auto"/>
        <w:jc w:val="both"/>
        <w:rPr>
          <w:rFonts w:ascii="Arial" w:eastAsia="Bookman Old Style" w:hAnsi="Arial" w:cs="Arial"/>
        </w:rPr>
      </w:pPr>
      <w:r w:rsidRPr="00B00F26">
        <w:rPr>
          <w:rFonts w:ascii="Arial" w:eastAsia="Bookman Old Style" w:hAnsi="Arial" w:cs="Arial"/>
        </w:rPr>
        <w:t xml:space="preserve">Jeżeli wykonawca nie będzie wywiązywał się z obowiązków wynikających z rękojmi za wady, zarówno </w:t>
      </w:r>
      <w:r w:rsidRPr="00B00F26">
        <w:rPr>
          <w:rFonts w:ascii="Arial" w:eastAsia="Bookman Old Style" w:hAnsi="Arial" w:cs="Arial"/>
        </w:rPr>
        <w:br/>
        <w:t xml:space="preserve">w zakresie określonym w ust. 2 jak i 3, zamawiający zleci realizację zastępczą innemu podmiotowi, </w:t>
      </w:r>
      <w:r w:rsidRPr="00B00F26">
        <w:rPr>
          <w:rFonts w:ascii="Arial" w:eastAsia="Bookman Old Style" w:hAnsi="Arial" w:cs="Arial"/>
        </w:rPr>
        <w:br/>
        <w:t xml:space="preserve">a </w:t>
      </w:r>
      <w:r w:rsidRPr="00B00F26">
        <w:rPr>
          <w:rFonts w:ascii="Arial" w:eastAsia="Bookman Old Style" w:hAnsi="Arial" w:cs="Arial"/>
          <w:color w:val="000000" w:themeColor="text1"/>
        </w:rPr>
        <w:t>zapłatę pokryje</w:t>
      </w:r>
      <w:r w:rsidRPr="00B00F26">
        <w:rPr>
          <w:rFonts w:ascii="Arial" w:eastAsia="Bookman Old Style" w:hAnsi="Arial" w:cs="Arial"/>
        </w:rPr>
        <w:t xml:space="preserve"> ze środków wniesionych na zabezpieczenie należytego wykonania umowy. </w:t>
      </w:r>
    </w:p>
    <w:p w14:paraId="56F13AC7" w14:textId="77777777" w:rsidR="005E6681" w:rsidRPr="00B00F26" w:rsidRDefault="005E6681" w:rsidP="00B00F26">
      <w:pPr>
        <w:numPr>
          <w:ilvl w:val="0"/>
          <w:numId w:val="17"/>
        </w:numPr>
        <w:spacing w:line="276" w:lineRule="auto"/>
        <w:jc w:val="both"/>
        <w:rPr>
          <w:rFonts w:ascii="Arial" w:eastAsia="Bookman Old Style" w:hAnsi="Arial" w:cs="Arial"/>
        </w:rPr>
      </w:pPr>
      <w:r w:rsidRPr="00B00F26">
        <w:rPr>
          <w:rFonts w:ascii="Arial" w:eastAsia="Bookman Old Style" w:hAnsi="Arial" w:cs="Arial"/>
        </w:rPr>
        <w:lastRenderedPageBreak/>
        <w:t>Przed zleceniem zastępczej realizacji podmiotom trzecim zamawiający wezwie dwukrotnie wykonawcę do usunięcia stwierdzonych wad lub usterek.</w:t>
      </w:r>
    </w:p>
    <w:p w14:paraId="7F68C971" w14:textId="77777777" w:rsidR="005E6681" w:rsidRPr="00B00F26" w:rsidRDefault="005E6681" w:rsidP="00B00F26">
      <w:pPr>
        <w:numPr>
          <w:ilvl w:val="0"/>
          <w:numId w:val="17"/>
        </w:numPr>
        <w:spacing w:line="276" w:lineRule="auto"/>
        <w:jc w:val="both"/>
        <w:rPr>
          <w:rFonts w:ascii="Arial" w:eastAsia="Bookman Old Style" w:hAnsi="Arial" w:cs="Arial"/>
        </w:rPr>
      </w:pPr>
      <w:r w:rsidRPr="00B00F26">
        <w:rPr>
          <w:rFonts w:ascii="Arial" w:eastAsia="Bookman Old Style" w:hAnsi="Arial" w:cs="Arial"/>
        </w:rPr>
        <w:t>W przypadku, gdy koszty realizacji zastępczej przekroczą wartość zabezpieczenia zamawiający będzie dochodził od wykonawcy kwoty uzupełniającej do wysokości rzeczywiście poniesionych kosztów.</w:t>
      </w:r>
    </w:p>
    <w:p w14:paraId="7204FC7E" w14:textId="77777777" w:rsidR="005E6681" w:rsidRPr="00B00F26" w:rsidRDefault="005E6681" w:rsidP="00B00F26">
      <w:pPr>
        <w:pStyle w:val="Normalny3"/>
        <w:numPr>
          <w:ilvl w:val="0"/>
          <w:numId w:val="17"/>
        </w:numPr>
        <w:autoSpaceDE w:val="0"/>
        <w:spacing w:line="276" w:lineRule="auto"/>
        <w:jc w:val="both"/>
        <w:rPr>
          <w:rFonts w:ascii="Arial" w:eastAsia="Bookman Old Style" w:hAnsi="Arial" w:cs="Arial"/>
          <w:sz w:val="20"/>
          <w:szCs w:val="20"/>
        </w:rPr>
      </w:pPr>
      <w:r w:rsidRPr="00B00F26">
        <w:rPr>
          <w:rFonts w:ascii="Arial" w:eastAsia="Bookman Old Style" w:hAnsi="Arial" w:cs="Arial"/>
          <w:sz w:val="20"/>
          <w:szCs w:val="20"/>
        </w:rPr>
        <w:t xml:space="preserve">Jeżeli wykonawca wniesie w formie pieniężnej zabezpieczenie należytego wykonania umowy, strony postanawiają, że w przypadku, gdy wykonawca nie wykona lub wykona nienależycie swoje zobowiązania wynikające z umowy, zamawiający wykorzysta na zastępcze wykonanie tych obowiązków także odsetki wynikające z umowy rachunku bankowego, na którym zabezpieczenie było przechowywane, pomniejszone o koszty prowadzenia rachunku bankowego. </w:t>
      </w:r>
    </w:p>
    <w:p w14:paraId="44576522" w14:textId="77777777" w:rsidR="005E6681" w:rsidRPr="00B00F26" w:rsidRDefault="005E6681" w:rsidP="00B00F26">
      <w:pPr>
        <w:numPr>
          <w:ilvl w:val="0"/>
          <w:numId w:val="17"/>
        </w:numPr>
        <w:tabs>
          <w:tab w:val="clear" w:pos="360"/>
          <w:tab w:val="num" w:pos="-1620"/>
        </w:tabs>
        <w:spacing w:line="276" w:lineRule="auto"/>
        <w:jc w:val="both"/>
        <w:rPr>
          <w:rFonts w:ascii="Arial" w:eastAsia="Bookman Old Style" w:hAnsi="Arial" w:cs="Arial"/>
          <w:strike/>
        </w:rPr>
      </w:pPr>
      <w:r w:rsidRPr="00B00F26">
        <w:rPr>
          <w:rFonts w:ascii="Arial" w:eastAsia="Bookman Old Style" w:hAnsi="Arial" w:cs="Arial"/>
        </w:rPr>
        <w:t>Zamawiający zwróci lub zwolni zabezpieczenie należytego wykonania umowy na zasadach przewidzianych w art. 453 ustawy pzp.</w:t>
      </w:r>
    </w:p>
    <w:p w14:paraId="6D4EFCCF" w14:textId="77777777" w:rsidR="00291EC3" w:rsidRPr="00B00F26" w:rsidRDefault="00291EC3" w:rsidP="00B00F26">
      <w:pPr>
        <w:pStyle w:val="Normalny1"/>
        <w:autoSpaceDE w:val="0"/>
        <w:spacing w:line="276" w:lineRule="auto"/>
        <w:rPr>
          <w:rFonts w:ascii="Arial" w:eastAsia="Bookman Old Style" w:hAnsi="Arial" w:cs="Arial"/>
          <w:b/>
          <w:bCs/>
          <w:sz w:val="20"/>
          <w:szCs w:val="20"/>
        </w:rPr>
      </w:pPr>
      <w:bookmarkStart w:id="7" w:name="_Hlk146873955"/>
    </w:p>
    <w:p w14:paraId="0AA4C2DB" w14:textId="6E393E21" w:rsidR="00291EC3" w:rsidRPr="00B00F26" w:rsidRDefault="00291EC3" w:rsidP="00B00F26">
      <w:pPr>
        <w:pStyle w:val="Normalny3"/>
        <w:autoSpaceDE w:val="0"/>
        <w:spacing w:line="276" w:lineRule="auto"/>
        <w:jc w:val="center"/>
        <w:rPr>
          <w:rFonts w:ascii="Arial" w:eastAsia="Bookman Old Style" w:hAnsi="Arial" w:cs="Arial"/>
          <w:b/>
          <w:bCs/>
          <w:color w:val="000000" w:themeColor="text1"/>
          <w:sz w:val="20"/>
          <w:szCs w:val="20"/>
        </w:rPr>
      </w:pPr>
      <w:r w:rsidRPr="00B00F26">
        <w:rPr>
          <w:rFonts w:ascii="Arial" w:eastAsia="Bookman Old Style" w:hAnsi="Arial" w:cs="Arial"/>
          <w:b/>
          <w:bCs/>
          <w:color w:val="000000" w:themeColor="text1"/>
          <w:sz w:val="20"/>
          <w:szCs w:val="20"/>
        </w:rPr>
        <w:t>§ 1</w:t>
      </w:r>
      <w:r w:rsidR="00DD7169" w:rsidRPr="00B00F26">
        <w:rPr>
          <w:rFonts w:ascii="Arial" w:eastAsia="Bookman Old Style" w:hAnsi="Arial" w:cs="Arial"/>
          <w:b/>
          <w:bCs/>
          <w:color w:val="000000" w:themeColor="text1"/>
          <w:sz w:val="20"/>
          <w:szCs w:val="20"/>
        </w:rPr>
        <w:t>2</w:t>
      </w:r>
      <w:r w:rsidRPr="00B00F26">
        <w:rPr>
          <w:rFonts w:ascii="Arial" w:eastAsia="Bookman Old Style" w:hAnsi="Arial" w:cs="Arial"/>
          <w:b/>
          <w:bCs/>
          <w:color w:val="000000" w:themeColor="text1"/>
          <w:sz w:val="20"/>
          <w:szCs w:val="20"/>
        </w:rPr>
        <w:t>.</w:t>
      </w:r>
    </w:p>
    <w:p w14:paraId="6DD405A0" w14:textId="77777777" w:rsidR="00291EC3" w:rsidRPr="00B00F26" w:rsidRDefault="00291EC3" w:rsidP="00B00F26">
      <w:pPr>
        <w:pStyle w:val="Normalny3"/>
        <w:autoSpaceDE w:val="0"/>
        <w:spacing w:line="276" w:lineRule="auto"/>
        <w:ind w:left="426" w:hanging="426"/>
        <w:jc w:val="center"/>
        <w:rPr>
          <w:rFonts w:ascii="Arial" w:eastAsia="Bookman Old Style" w:hAnsi="Arial" w:cs="Arial"/>
          <w:b/>
          <w:bCs/>
          <w:color w:val="000000" w:themeColor="text1"/>
          <w:sz w:val="20"/>
          <w:szCs w:val="20"/>
        </w:rPr>
      </w:pPr>
      <w:r w:rsidRPr="00B00F26">
        <w:rPr>
          <w:rFonts w:ascii="Arial" w:eastAsia="Bookman Old Style" w:hAnsi="Arial" w:cs="Arial"/>
          <w:b/>
          <w:bCs/>
          <w:color w:val="000000" w:themeColor="text1"/>
          <w:sz w:val="20"/>
          <w:szCs w:val="20"/>
        </w:rPr>
        <w:t>Sposób doręczenia faktury przez Wykonawcę</w:t>
      </w:r>
    </w:p>
    <w:p w14:paraId="79E8C28F" w14:textId="77777777" w:rsidR="00291EC3" w:rsidRPr="00B00F26" w:rsidRDefault="00291EC3" w:rsidP="00B00F26">
      <w:pPr>
        <w:pStyle w:val="Normalny3"/>
        <w:autoSpaceDE w:val="0"/>
        <w:spacing w:line="276" w:lineRule="auto"/>
        <w:ind w:left="426" w:hanging="426"/>
        <w:jc w:val="center"/>
        <w:rPr>
          <w:rFonts w:ascii="Arial" w:eastAsia="Bookman Old Style" w:hAnsi="Arial" w:cs="Arial"/>
          <w:bCs/>
          <w:color w:val="000000" w:themeColor="text1"/>
          <w:sz w:val="20"/>
          <w:szCs w:val="20"/>
        </w:rPr>
      </w:pPr>
    </w:p>
    <w:p w14:paraId="717CD677" w14:textId="77777777" w:rsidR="00291EC3" w:rsidRPr="00B00F26" w:rsidRDefault="00291EC3" w:rsidP="00B00F26">
      <w:pPr>
        <w:numPr>
          <w:ilvl w:val="0"/>
          <w:numId w:val="19"/>
        </w:numPr>
        <w:autoSpaceDE w:val="0"/>
        <w:autoSpaceDN w:val="0"/>
        <w:spacing w:line="276" w:lineRule="auto"/>
        <w:ind w:left="426" w:right="57" w:hanging="284"/>
        <w:jc w:val="both"/>
        <w:textAlignment w:val="baseline"/>
        <w:rPr>
          <w:rFonts w:ascii="Arial" w:hAnsi="Arial" w:cs="Arial"/>
          <w:color w:val="000000" w:themeColor="text1"/>
        </w:rPr>
      </w:pPr>
      <w:r w:rsidRPr="00B00F26">
        <w:rPr>
          <w:rFonts w:ascii="Arial" w:hAnsi="Arial" w:cs="Arial"/>
          <w:color w:val="000000" w:themeColor="text1"/>
        </w:rPr>
        <w:t xml:space="preserve">Wykonawca zobowiązany jest do wystawiania i doręczania Zamawiającemu faktur ustrukturyzowanych przy użyciu Krajowego Systemu e-Faktur (dalej: KSeF), jeżeli zgodnie z obowiązującymi przepisami jest zobowiązany do korzystania z tego systemu. </w:t>
      </w:r>
    </w:p>
    <w:p w14:paraId="5D3C906F" w14:textId="77777777" w:rsidR="00291EC3" w:rsidRPr="00B00F26" w:rsidRDefault="00291EC3" w:rsidP="00B00F26">
      <w:pPr>
        <w:numPr>
          <w:ilvl w:val="0"/>
          <w:numId w:val="19"/>
        </w:numPr>
        <w:autoSpaceDE w:val="0"/>
        <w:autoSpaceDN w:val="0"/>
        <w:spacing w:line="276" w:lineRule="auto"/>
        <w:ind w:left="426" w:right="57" w:hanging="284"/>
        <w:jc w:val="both"/>
        <w:textAlignment w:val="baseline"/>
        <w:rPr>
          <w:rFonts w:ascii="Arial" w:hAnsi="Arial" w:cs="Arial"/>
          <w:color w:val="000000" w:themeColor="text1"/>
        </w:rPr>
      </w:pPr>
      <w:r w:rsidRPr="00B00F26">
        <w:rPr>
          <w:rFonts w:ascii="Arial" w:hAnsi="Arial" w:cs="Arial"/>
          <w:color w:val="000000" w:themeColor="text1"/>
        </w:rPr>
        <w:t xml:space="preserve">Faktury ustrukturyzowane płatne są w terminie 30 dni od daty przesłania ich do KSeF. </w:t>
      </w:r>
    </w:p>
    <w:p w14:paraId="59F0E4E2" w14:textId="77777777" w:rsidR="00291EC3" w:rsidRPr="00B00F26" w:rsidRDefault="00291EC3" w:rsidP="00B00F26">
      <w:pPr>
        <w:numPr>
          <w:ilvl w:val="0"/>
          <w:numId w:val="19"/>
        </w:numPr>
        <w:autoSpaceDE w:val="0"/>
        <w:autoSpaceDN w:val="0"/>
        <w:spacing w:line="276" w:lineRule="auto"/>
        <w:ind w:left="426" w:right="57" w:hanging="284"/>
        <w:jc w:val="both"/>
        <w:textAlignment w:val="baseline"/>
        <w:rPr>
          <w:rFonts w:ascii="Arial" w:hAnsi="Arial" w:cs="Arial"/>
          <w:color w:val="000000" w:themeColor="text1"/>
        </w:rPr>
      </w:pPr>
      <w:r w:rsidRPr="00B00F26">
        <w:rPr>
          <w:rFonts w:ascii="Arial" w:hAnsi="Arial" w:cs="Arial"/>
          <w:color w:val="000000" w:themeColor="text1"/>
        </w:rPr>
        <w:t>W przypadku konieczności udostępnienia faktury ustrukturyzowanej w sposób uzgodniony (tryb awaryjny) – faktury przekazane poza KSeF płatne są w terminie 30 dni od daty faktycznego otrzymania wizualizacji faktury. W takich przypadkach wizualizacje faktur ustrukturyzowanych przekazywanych poza KSeF Wykonawca będzie przesyłał na adres:</w:t>
      </w:r>
    </w:p>
    <w:p w14:paraId="796E1E3C" w14:textId="77777777" w:rsidR="00457834" w:rsidRPr="00B00F26" w:rsidRDefault="00457834" w:rsidP="00B00F26">
      <w:pPr>
        <w:pStyle w:val="Akapitzlist"/>
        <w:widowControl/>
        <w:autoSpaceDE w:val="0"/>
        <w:autoSpaceDN w:val="0"/>
        <w:spacing w:line="276" w:lineRule="auto"/>
        <w:ind w:left="720" w:right="57"/>
        <w:jc w:val="both"/>
        <w:textAlignment w:val="baseline"/>
        <w:rPr>
          <w:rFonts w:ascii="Arial" w:hAnsi="Arial" w:cs="Arial"/>
          <w:sz w:val="20"/>
          <w:szCs w:val="20"/>
        </w:rPr>
      </w:pPr>
      <w:r w:rsidRPr="00B00F26">
        <w:rPr>
          <w:rFonts w:ascii="Arial" w:hAnsi="Arial" w:cs="Arial"/>
          <w:sz w:val="20"/>
          <w:szCs w:val="20"/>
        </w:rPr>
        <w:t>…………………………………….</w:t>
      </w:r>
    </w:p>
    <w:p w14:paraId="75B564F4" w14:textId="1CE394C0" w:rsidR="00291EC3" w:rsidRPr="00B00F26" w:rsidRDefault="00457834" w:rsidP="00B00F26">
      <w:pPr>
        <w:pStyle w:val="Akapitzlist"/>
        <w:widowControl/>
        <w:autoSpaceDE w:val="0"/>
        <w:autoSpaceDN w:val="0"/>
        <w:spacing w:line="276" w:lineRule="auto"/>
        <w:ind w:left="720" w:right="57"/>
        <w:jc w:val="both"/>
        <w:textAlignment w:val="baseline"/>
        <w:rPr>
          <w:rFonts w:ascii="Arial" w:eastAsia="Bookman Old Style" w:hAnsi="Arial" w:cs="Arial"/>
          <w:color w:val="auto"/>
          <w:sz w:val="20"/>
          <w:szCs w:val="20"/>
        </w:rPr>
      </w:pPr>
      <w:r w:rsidRPr="00B00F26">
        <w:rPr>
          <w:rFonts w:ascii="Arial" w:hAnsi="Arial" w:cs="Arial"/>
          <w:sz w:val="20"/>
          <w:szCs w:val="20"/>
        </w:rPr>
        <w:t>………………………………………..</w:t>
      </w:r>
      <w:r w:rsidRPr="00B00F26">
        <w:rPr>
          <w:rFonts w:ascii="Arial" w:eastAsia="Bookman Old Style" w:hAnsi="Arial" w:cs="Arial"/>
          <w:color w:val="auto"/>
          <w:sz w:val="20"/>
          <w:szCs w:val="20"/>
        </w:rPr>
        <w:t xml:space="preserve"> </w:t>
      </w:r>
    </w:p>
    <w:p w14:paraId="33109645" w14:textId="77777777" w:rsidR="00291EC3" w:rsidRPr="00B00F26" w:rsidRDefault="00291EC3" w:rsidP="00B00F26">
      <w:pPr>
        <w:autoSpaceDE w:val="0"/>
        <w:autoSpaceDN w:val="0"/>
        <w:spacing w:line="276" w:lineRule="auto"/>
        <w:ind w:left="426" w:right="57"/>
        <w:jc w:val="both"/>
        <w:textAlignment w:val="baseline"/>
        <w:rPr>
          <w:rFonts w:ascii="Arial" w:hAnsi="Arial" w:cs="Arial"/>
          <w:color w:val="000000" w:themeColor="text1"/>
        </w:rPr>
      </w:pPr>
      <w:r w:rsidRPr="00B00F26">
        <w:rPr>
          <w:rFonts w:ascii="Arial" w:hAnsi="Arial" w:cs="Arial"/>
          <w:color w:val="000000" w:themeColor="text1"/>
        </w:rPr>
        <w:t xml:space="preserve">Datą otrzymania będzie wówczas data przesłania wiadomości e-mail. </w:t>
      </w:r>
    </w:p>
    <w:p w14:paraId="1E61B6B3" w14:textId="77777777" w:rsidR="00291EC3" w:rsidRPr="00B00F26" w:rsidRDefault="00291EC3" w:rsidP="00B00F26">
      <w:pPr>
        <w:numPr>
          <w:ilvl w:val="0"/>
          <w:numId w:val="19"/>
        </w:numPr>
        <w:autoSpaceDE w:val="0"/>
        <w:autoSpaceDN w:val="0"/>
        <w:spacing w:line="276" w:lineRule="auto"/>
        <w:ind w:left="426" w:right="57" w:hanging="284"/>
        <w:jc w:val="both"/>
        <w:textAlignment w:val="baseline"/>
        <w:rPr>
          <w:rFonts w:ascii="Arial" w:hAnsi="Arial" w:cs="Arial"/>
          <w:color w:val="000000" w:themeColor="text1"/>
        </w:rPr>
      </w:pPr>
      <w:r w:rsidRPr="00B00F26">
        <w:rPr>
          <w:rFonts w:ascii="Arial" w:hAnsi="Arial" w:cs="Arial"/>
          <w:color w:val="000000" w:themeColor="text1"/>
        </w:rPr>
        <w:t xml:space="preserve">Wykonawca może również przekazywać wizualizacje faktur w formie papierowej (np. w razie pojawienia się przejściowych problemów technicznych) i doręczać je na adres siedziby Zamawiającego. </w:t>
      </w:r>
      <w:r w:rsidRPr="00B00F26">
        <w:rPr>
          <w:rFonts w:ascii="Arial" w:hAnsi="Arial" w:cs="Arial"/>
          <w:color w:val="000000" w:themeColor="text1"/>
          <w:lang w:val="en-US"/>
        </w:rPr>
        <w:t xml:space="preserve">Powyższe znajdzie zastosowanie odpowiednio w przypadku </w:t>
      </w:r>
      <w:proofErr w:type="spellStart"/>
      <w:r w:rsidRPr="00B00F26">
        <w:rPr>
          <w:rFonts w:ascii="Arial" w:hAnsi="Arial" w:cs="Arial"/>
          <w:color w:val="000000" w:themeColor="text1"/>
          <w:lang w:val="en-US"/>
        </w:rPr>
        <w:t>awarii</w:t>
      </w:r>
      <w:proofErr w:type="spellEnd"/>
      <w:r w:rsidRPr="00B00F26">
        <w:rPr>
          <w:rFonts w:ascii="Arial" w:hAnsi="Arial" w:cs="Arial"/>
          <w:color w:val="000000" w:themeColor="text1"/>
          <w:lang w:val="en-US"/>
        </w:rPr>
        <w:t xml:space="preserve"> całkowitej KSeF.</w:t>
      </w:r>
    </w:p>
    <w:p w14:paraId="0DD79A83" w14:textId="77777777" w:rsidR="00457834" w:rsidRPr="00B00F26" w:rsidRDefault="00291EC3" w:rsidP="00B00F26">
      <w:pPr>
        <w:numPr>
          <w:ilvl w:val="0"/>
          <w:numId w:val="19"/>
        </w:numPr>
        <w:autoSpaceDE w:val="0"/>
        <w:autoSpaceDN w:val="0"/>
        <w:spacing w:line="276" w:lineRule="auto"/>
        <w:ind w:left="426" w:right="57" w:hanging="284"/>
        <w:jc w:val="both"/>
        <w:textAlignment w:val="baseline"/>
        <w:rPr>
          <w:rFonts w:ascii="Arial" w:hAnsi="Arial" w:cs="Arial"/>
          <w:color w:val="000000" w:themeColor="text1"/>
        </w:rPr>
      </w:pPr>
      <w:bookmarkStart w:id="8" w:name="_Hlk215739418"/>
      <w:r w:rsidRPr="00B00F26">
        <w:rPr>
          <w:rFonts w:ascii="Arial" w:hAnsi="Arial" w:cs="Arial"/>
          <w:color w:val="000000" w:themeColor="text1"/>
        </w:rPr>
        <w:t xml:space="preserve">Na fakturach jako </w:t>
      </w:r>
      <w:r w:rsidRPr="00B00F26">
        <w:rPr>
          <w:rFonts w:ascii="Arial" w:hAnsi="Arial" w:cs="Arial"/>
          <w:b/>
          <w:bCs/>
          <w:color w:val="000000" w:themeColor="text1"/>
        </w:rPr>
        <w:t xml:space="preserve">Nabywca / Wykonawca </w:t>
      </w:r>
      <w:r w:rsidRPr="00B00F26">
        <w:rPr>
          <w:rFonts w:ascii="Arial" w:hAnsi="Arial" w:cs="Arial"/>
          <w:color w:val="000000" w:themeColor="text1"/>
        </w:rPr>
        <w:t>wskazana będzie</w:t>
      </w:r>
    </w:p>
    <w:p w14:paraId="25AABE81" w14:textId="2188C858" w:rsidR="00291EC3" w:rsidRPr="00B00F26" w:rsidRDefault="00457834" w:rsidP="00B00F26">
      <w:pPr>
        <w:autoSpaceDE w:val="0"/>
        <w:autoSpaceDN w:val="0"/>
        <w:spacing w:line="276" w:lineRule="auto"/>
        <w:ind w:left="426" w:right="57"/>
        <w:jc w:val="both"/>
        <w:textAlignment w:val="baseline"/>
        <w:rPr>
          <w:rFonts w:ascii="Arial" w:hAnsi="Arial" w:cs="Arial"/>
          <w:color w:val="000000" w:themeColor="text1"/>
        </w:rPr>
      </w:pPr>
      <w:r w:rsidRPr="00B00F26">
        <w:rPr>
          <w:rFonts w:ascii="Arial" w:hAnsi="Arial" w:cs="Arial"/>
          <w:color w:val="000000" w:themeColor="text1"/>
        </w:rPr>
        <w:t>……………………………………………………………………………….</w:t>
      </w:r>
      <w:r w:rsidR="00291EC3" w:rsidRPr="00B00F26">
        <w:rPr>
          <w:rFonts w:ascii="Arial" w:hAnsi="Arial" w:cs="Arial"/>
          <w:color w:val="000000" w:themeColor="text1"/>
        </w:rPr>
        <w:t xml:space="preserve">: </w:t>
      </w:r>
    </w:p>
    <w:p w14:paraId="7DCAF07A" w14:textId="77777777" w:rsidR="00291EC3" w:rsidRPr="00B00F26" w:rsidRDefault="00291EC3" w:rsidP="00B00F26">
      <w:pPr>
        <w:pStyle w:val="Akapitzlist"/>
        <w:numPr>
          <w:ilvl w:val="0"/>
          <w:numId w:val="19"/>
        </w:numPr>
        <w:autoSpaceDE w:val="0"/>
        <w:spacing w:line="276" w:lineRule="auto"/>
        <w:ind w:left="426" w:right="57" w:hanging="284"/>
        <w:jc w:val="both"/>
        <w:rPr>
          <w:rFonts w:ascii="Arial" w:hAnsi="Arial" w:cs="Arial"/>
          <w:color w:val="000000" w:themeColor="text1"/>
          <w:sz w:val="20"/>
          <w:szCs w:val="20"/>
        </w:rPr>
      </w:pPr>
      <w:r w:rsidRPr="00B00F26">
        <w:rPr>
          <w:rFonts w:ascii="Arial" w:hAnsi="Arial" w:cs="Arial"/>
          <w:color w:val="000000" w:themeColor="text1"/>
          <w:sz w:val="20"/>
          <w:szCs w:val="20"/>
        </w:rPr>
        <w:t xml:space="preserve">Wykonawca zobowiązany jest do wskazania dodatkowo </w:t>
      </w:r>
      <w:r w:rsidRPr="00B00F26">
        <w:rPr>
          <w:rFonts w:ascii="Arial" w:hAnsi="Arial" w:cs="Arial"/>
          <w:b/>
          <w:bCs/>
          <w:color w:val="000000" w:themeColor="text1"/>
          <w:sz w:val="20"/>
          <w:szCs w:val="20"/>
        </w:rPr>
        <w:t>Odbiorcy faktury, podmiotu innego niż nabywca</w:t>
      </w:r>
      <w:r w:rsidRPr="00B00F26">
        <w:rPr>
          <w:rFonts w:ascii="Arial" w:hAnsi="Arial" w:cs="Arial"/>
          <w:color w:val="000000" w:themeColor="text1"/>
          <w:sz w:val="20"/>
          <w:szCs w:val="20"/>
        </w:rPr>
        <w:t xml:space="preserve"> (</w:t>
      </w:r>
      <w:r w:rsidRPr="00B00F26">
        <w:rPr>
          <w:rFonts w:ascii="Arial" w:hAnsi="Arial" w:cs="Arial"/>
          <w:color w:val="000000" w:themeColor="text1"/>
          <w:sz w:val="20"/>
          <w:szCs w:val="20"/>
          <w:u w:val="single"/>
        </w:rPr>
        <w:t xml:space="preserve">Podmiot 3 w aktualnej </w:t>
      </w:r>
      <w:proofErr w:type="spellStart"/>
      <w:r w:rsidRPr="00B00F26">
        <w:rPr>
          <w:rFonts w:ascii="Arial" w:hAnsi="Arial" w:cs="Arial"/>
          <w:color w:val="000000" w:themeColor="text1"/>
          <w:sz w:val="20"/>
          <w:szCs w:val="20"/>
          <w:u w:val="single"/>
        </w:rPr>
        <w:t>schemie</w:t>
      </w:r>
      <w:proofErr w:type="spellEnd"/>
      <w:r w:rsidRPr="00B00F26">
        <w:rPr>
          <w:rFonts w:ascii="Arial" w:hAnsi="Arial" w:cs="Arial"/>
          <w:color w:val="000000" w:themeColor="text1"/>
          <w:sz w:val="20"/>
          <w:szCs w:val="20"/>
          <w:u w:val="single"/>
        </w:rPr>
        <w:t xml:space="preserve"> FA). </w:t>
      </w:r>
    </w:p>
    <w:p w14:paraId="6D78700E" w14:textId="0D55F1AC" w:rsidR="00291EC3" w:rsidRPr="00B00F26" w:rsidRDefault="00291EC3" w:rsidP="00B00F26">
      <w:pPr>
        <w:pStyle w:val="Akapitzlist"/>
        <w:autoSpaceDE w:val="0"/>
        <w:spacing w:line="276" w:lineRule="auto"/>
        <w:ind w:right="57"/>
        <w:jc w:val="both"/>
        <w:rPr>
          <w:rFonts w:ascii="Arial" w:eastAsia="Times New Roman" w:hAnsi="Arial" w:cs="Arial"/>
          <w:b/>
          <w:bCs/>
          <w:color w:val="000000" w:themeColor="text1"/>
          <w:sz w:val="20"/>
          <w:szCs w:val="20"/>
        </w:rPr>
      </w:pPr>
      <w:r w:rsidRPr="00B00F26">
        <w:rPr>
          <w:rFonts w:ascii="Arial" w:eastAsia="Times New Roman" w:hAnsi="Arial" w:cs="Arial"/>
          <w:b/>
          <w:bCs/>
          <w:color w:val="000000" w:themeColor="text1"/>
          <w:sz w:val="20"/>
          <w:szCs w:val="20"/>
        </w:rPr>
        <w:t xml:space="preserve">Nazwa jednostki: </w:t>
      </w:r>
      <w:r w:rsidR="00457834" w:rsidRPr="00B00F26">
        <w:rPr>
          <w:rFonts w:ascii="Arial" w:eastAsia="Times New Roman" w:hAnsi="Arial" w:cs="Arial"/>
          <w:b/>
          <w:bCs/>
          <w:color w:val="000000" w:themeColor="text1"/>
          <w:sz w:val="20"/>
          <w:szCs w:val="20"/>
        </w:rPr>
        <w:t>……………………………………………</w:t>
      </w:r>
    </w:p>
    <w:p w14:paraId="406FAD1E" w14:textId="590E8C5F" w:rsidR="00291EC3" w:rsidRPr="00B00F26" w:rsidRDefault="00291EC3" w:rsidP="00B00F26">
      <w:pPr>
        <w:pStyle w:val="Akapitzlist"/>
        <w:autoSpaceDE w:val="0"/>
        <w:spacing w:line="276" w:lineRule="auto"/>
        <w:ind w:right="57"/>
        <w:jc w:val="both"/>
        <w:rPr>
          <w:rFonts w:ascii="Arial" w:eastAsia="Times New Roman" w:hAnsi="Arial" w:cs="Arial"/>
          <w:b/>
          <w:bCs/>
          <w:color w:val="000000" w:themeColor="text1"/>
          <w:sz w:val="20"/>
          <w:szCs w:val="20"/>
        </w:rPr>
      </w:pPr>
      <w:r w:rsidRPr="00B00F26">
        <w:rPr>
          <w:rFonts w:ascii="Arial" w:eastAsia="Times New Roman" w:hAnsi="Arial" w:cs="Arial"/>
          <w:b/>
          <w:bCs/>
          <w:color w:val="000000" w:themeColor="text1"/>
          <w:sz w:val="20"/>
          <w:szCs w:val="20"/>
        </w:rPr>
        <w:t xml:space="preserve">Adres: </w:t>
      </w:r>
      <w:r w:rsidR="00457834" w:rsidRPr="00B00F26">
        <w:rPr>
          <w:rFonts w:ascii="Arial" w:eastAsia="Times New Roman" w:hAnsi="Arial" w:cs="Arial"/>
          <w:b/>
          <w:bCs/>
          <w:color w:val="000000" w:themeColor="text1"/>
          <w:sz w:val="20"/>
          <w:szCs w:val="20"/>
        </w:rPr>
        <w:t>……………………………………………..</w:t>
      </w:r>
    </w:p>
    <w:p w14:paraId="17511E42" w14:textId="633C6E20" w:rsidR="00291EC3" w:rsidRPr="00B00F26" w:rsidRDefault="00291EC3" w:rsidP="00B00F26">
      <w:pPr>
        <w:pStyle w:val="Akapitzlist"/>
        <w:autoSpaceDE w:val="0"/>
        <w:spacing w:line="276" w:lineRule="auto"/>
        <w:ind w:right="57"/>
        <w:jc w:val="both"/>
        <w:rPr>
          <w:rFonts w:ascii="Arial" w:eastAsia="Times New Roman" w:hAnsi="Arial" w:cs="Arial"/>
          <w:b/>
          <w:bCs/>
          <w:color w:val="000000" w:themeColor="text1"/>
          <w:sz w:val="20"/>
          <w:szCs w:val="20"/>
        </w:rPr>
      </w:pPr>
      <w:r w:rsidRPr="00B00F26">
        <w:rPr>
          <w:rFonts w:ascii="Arial" w:eastAsia="Times New Roman" w:hAnsi="Arial" w:cs="Arial"/>
          <w:b/>
          <w:bCs/>
          <w:color w:val="000000" w:themeColor="text1"/>
          <w:sz w:val="20"/>
          <w:szCs w:val="20"/>
        </w:rPr>
        <w:t xml:space="preserve">Id </w:t>
      </w:r>
      <w:proofErr w:type="spellStart"/>
      <w:r w:rsidRPr="00B00F26">
        <w:rPr>
          <w:rFonts w:ascii="Arial" w:eastAsia="Times New Roman" w:hAnsi="Arial" w:cs="Arial"/>
          <w:b/>
          <w:bCs/>
          <w:color w:val="000000" w:themeColor="text1"/>
          <w:sz w:val="20"/>
          <w:szCs w:val="20"/>
        </w:rPr>
        <w:t>wewn</w:t>
      </w:r>
      <w:proofErr w:type="spellEnd"/>
      <w:r w:rsidRPr="00B00F26">
        <w:rPr>
          <w:rFonts w:ascii="Arial" w:eastAsia="Times New Roman" w:hAnsi="Arial" w:cs="Arial"/>
          <w:b/>
          <w:bCs/>
          <w:color w:val="000000" w:themeColor="text1"/>
          <w:sz w:val="20"/>
          <w:szCs w:val="20"/>
        </w:rPr>
        <w:t xml:space="preserve">.: </w:t>
      </w:r>
      <w:r w:rsidR="00457834" w:rsidRPr="00B00F26">
        <w:rPr>
          <w:rFonts w:ascii="Arial" w:eastAsia="Times New Roman" w:hAnsi="Arial" w:cs="Arial"/>
          <w:b/>
          <w:bCs/>
          <w:color w:val="000000" w:themeColor="text1"/>
          <w:sz w:val="20"/>
          <w:szCs w:val="20"/>
        </w:rPr>
        <w:t>………………………………………………………..</w:t>
      </w:r>
    </w:p>
    <w:bookmarkEnd w:id="8"/>
    <w:p w14:paraId="1E0292F6" w14:textId="77777777" w:rsidR="00291EC3" w:rsidRPr="00B00F26" w:rsidRDefault="00291EC3" w:rsidP="00B00F26">
      <w:pPr>
        <w:numPr>
          <w:ilvl w:val="0"/>
          <w:numId w:val="19"/>
        </w:numPr>
        <w:autoSpaceDE w:val="0"/>
        <w:autoSpaceDN w:val="0"/>
        <w:spacing w:line="276" w:lineRule="auto"/>
        <w:ind w:left="426" w:right="57" w:hanging="284"/>
        <w:jc w:val="both"/>
        <w:textAlignment w:val="baseline"/>
        <w:rPr>
          <w:rFonts w:ascii="Arial" w:hAnsi="Arial" w:cs="Arial"/>
          <w:color w:val="000000" w:themeColor="text1"/>
        </w:rPr>
      </w:pPr>
      <w:r w:rsidRPr="00B00F26">
        <w:rPr>
          <w:rFonts w:ascii="Arial" w:hAnsi="Arial" w:cs="Arial"/>
          <w:color w:val="000000" w:themeColor="text1"/>
        </w:rPr>
        <w:t>Wykonawca zobowiązany jest również do umieszczenia w fakturze ustrukturyzowanej dodatkowych danych – informacji identyfikujących czego dana faktura będzie dotyczyć, w szczególności:</w:t>
      </w:r>
    </w:p>
    <w:p w14:paraId="63CC97B2" w14:textId="500B7958" w:rsidR="00291EC3" w:rsidRPr="00B00F26" w:rsidRDefault="00291EC3" w:rsidP="00B00F26">
      <w:pPr>
        <w:pStyle w:val="Akapitzlist"/>
        <w:widowControl/>
        <w:numPr>
          <w:ilvl w:val="0"/>
          <w:numId w:val="20"/>
        </w:numPr>
        <w:autoSpaceDE w:val="0"/>
        <w:autoSpaceDN w:val="0"/>
        <w:spacing w:line="276" w:lineRule="auto"/>
        <w:ind w:right="57"/>
        <w:jc w:val="both"/>
        <w:textAlignment w:val="baseline"/>
        <w:rPr>
          <w:rFonts w:ascii="Arial" w:eastAsia="Times New Roman" w:hAnsi="Arial" w:cs="Arial"/>
          <w:color w:val="000000" w:themeColor="text1"/>
          <w:sz w:val="20"/>
          <w:szCs w:val="20"/>
        </w:rPr>
      </w:pPr>
      <w:r w:rsidRPr="00B00F26">
        <w:rPr>
          <w:rFonts w:ascii="Arial" w:eastAsia="Times New Roman" w:hAnsi="Arial" w:cs="Arial"/>
          <w:color w:val="000000" w:themeColor="text1"/>
          <w:sz w:val="20"/>
          <w:szCs w:val="20"/>
        </w:rPr>
        <w:t xml:space="preserve">numeru lub symbolu umowy / zamówienia w formacie: „Umowa/Zamówienie nr </w:t>
      </w:r>
      <w:r w:rsidR="00457834" w:rsidRPr="00B00F26">
        <w:rPr>
          <w:rFonts w:ascii="Arial" w:hAnsi="Arial" w:cs="Arial"/>
          <w:b/>
          <w:sz w:val="20"/>
          <w:szCs w:val="20"/>
        </w:rPr>
        <w:t>………………</w:t>
      </w:r>
    </w:p>
    <w:p w14:paraId="2E912DD0" w14:textId="4CAB898E" w:rsidR="00601A20" w:rsidRPr="00B00F26" w:rsidRDefault="00291EC3" w:rsidP="00B00F26">
      <w:pPr>
        <w:pStyle w:val="Akapitzlist"/>
        <w:widowControl/>
        <w:numPr>
          <w:ilvl w:val="0"/>
          <w:numId w:val="20"/>
        </w:numPr>
        <w:autoSpaceDE w:val="0"/>
        <w:autoSpaceDN w:val="0"/>
        <w:spacing w:line="276" w:lineRule="auto"/>
        <w:ind w:right="57"/>
        <w:jc w:val="both"/>
        <w:textAlignment w:val="baseline"/>
        <w:rPr>
          <w:rFonts w:ascii="Arial" w:eastAsia="Times New Roman" w:hAnsi="Arial" w:cs="Arial"/>
          <w:color w:val="000000" w:themeColor="text1"/>
          <w:sz w:val="20"/>
          <w:szCs w:val="20"/>
        </w:rPr>
      </w:pPr>
      <w:r w:rsidRPr="00B00F26">
        <w:rPr>
          <w:rFonts w:ascii="Arial" w:eastAsia="Times New Roman" w:hAnsi="Arial" w:cs="Arial"/>
          <w:color w:val="000000" w:themeColor="text1"/>
          <w:sz w:val="20"/>
          <w:szCs w:val="20"/>
        </w:rPr>
        <w:t>informacji o metodzie podzielonej płatności lub metodzie kasowej,</w:t>
      </w:r>
    </w:p>
    <w:p w14:paraId="096E20DB" w14:textId="77777777" w:rsidR="00291EC3" w:rsidRPr="00B00F26" w:rsidRDefault="00291EC3" w:rsidP="00B00F26">
      <w:pPr>
        <w:pStyle w:val="Akapitzlist"/>
        <w:widowControl/>
        <w:numPr>
          <w:ilvl w:val="0"/>
          <w:numId w:val="19"/>
        </w:numPr>
        <w:autoSpaceDE w:val="0"/>
        <w:autoSpaceDN w:val="0"/>
        <w:spacing w:line="276" w:lineRule="auto"/>
        <w:ind w:left="426" w:right="57" w:hanging="284"/>
        <w:jc w:val="both"/>
        <w:textAlignment w:val="baseline"/>
        <w:rPr>
          <w:rFonts w:ascii="Arial" w:eastAsia="Times New Roman" w:hAnsi="Arial" w:cs="Arial"/>
          <w:color w:val="000000" w:themeColor="text1"/>
          <w:sz w:val="20"/>
          <w:szCs w:val="20"/>
        </w:rPr>
      </w:pPr>
      <w:r w:rsidRPr="00B00F26">
        <w:rPr>
          <w:rFonts w:ascii="Arial" w:eastAsia="Times New Roman" w:hAnsi="Arial" w:cs="Arial"/>
          <w:color w:val="000000" w:themeColor="text1"/>
          <w:sz w:val="20"/>
          <w:szCs w:val="20"/>
        </w:rPr>
        <w:t xml:space="preserve">Załączniki do faktur (protokoły odbiorów, listy podwykonawców itp.)  wymagane zapisami umowy opatrzone podpisem kwalifikowanym należy przesłać na adres e-mail: </w:t>
      </w:r>
    </w:p>
    <w:p w14:paraId="7A1051C0" w14:textId="4DDFB37D" w:rsidR="00A510CC" w:rsidRPr="00B00F26" w:rsidRDefault="00457834" w:rsidP="00B00F26">
      <w:pPr>
        <w:pStyle w:val="Normalny1"/>
        <w:autoSpaceDE w:val="0"/>
        <w:spacing w:line="276" w:lineRule="auto"/>
        <w:ind w:firstLine="360"/>
        <w:rPr>
          <w:rFonts w:ascii="Arial" w:eastAsia="Bookman Old Style" w:hAnsi="Arial" w:cs="Arial"/>
          <w:b/>
          <w:bCs/>
          <w:sz w:val="20"/>
          <w:szCs w:val="20"/>
        </w:rPr>
      </w:pPr>
      <w:r w:rsidRPr="00B00F26">
        <w:rPr>
          <w:rFonts w:ascii="Arial" w:eastAsia="Bookman Old Style" w:hAnsi="Arial" w:cs="Arial"/>
          <w:b/>
          <w:bCs/>
          <w:sz w:val="20"/>
          <w:szCs w:val="20"/>
        </w:rPr>
        <w:t>……………………………………………………</w:t>
      </w:r>
    </w:p>
    <w:p w14:paraId="3495B1CB" w14:textId="77777777" w:rsidR="00457834" w:rsidRPr="00B00F26" w:rsidRDefault="00457834" w:rsidP="00B00F26">
      <w:pPr>
        <w:pStyle w:val="Normalny1"/>
        <w:autoSpaceDE w:val="0"/>
        <w:spacing w:line="276" w:lineRule="auto"/>
        <w:rPr>
          <w:rFonts w:ascii="Arial" w:eastAsia="Bookman Old Style" w:hAnsi="Arial" w:cs="Arial"/>
          <w:b/>
          <w:bCs/>
          <w:sz w:val="20"/>
          <w:szCs w:val="20"/>
        </w:rPr>
      </w:pPr>
    </w:p>
    <w:p w14:paraId="25BF88F0" w14:textId="6DD28565" w:rsidR="00DA2BF9" w:rsidRPr="00B00F26" w:rsidRDefault="005670A0" w:rsidP="00B00F26">
      <w:pPr>
        <w:pStyle w:val="Normalny1"/>
        <w:autoSpaceDE w:val="0"/>
        <w:spacing w:line="276" w:lineRule="auto"/>
        <w:ind w:left="360" w:hanging="360"/>
        <w:jc w:val="center"/>
        <w:rPr>
          <w:rFonts w:ascii="Arial" w:eastAsia="Bookman Old Style" w:hAnsi="Arial" w:cs="Arial"/>
          <w:b/>
          <w:bCs/>
          <w:sz w:val="20"/>
          <w:szCs w:val="20"/>
        </w:rPr>
      </w:pPr>
      <w:r w:rsidRPr="00B00F26">
        <w:rPr>
          <w:rFonts w:ascii="Arial" w:eastAsia="Bookman Old Style" w:hAnsi="Arial" w:cs="Arial"/>
          <w:b/>
          <w:bCs/>
          <w:sz w:val="20"/>
          <w:szCs w:val="20"/>
        </w:rPr>
        <w:t>§</w:t>
      </w:r>
      <w:bookmarkEnd w:id="7"/>
      <w:r w:rsidRPr="00B00F26">
        <w:rPr>
          <w:rFonts w:ascii="Arial" w:eastAsia="Bookman Old Style" w:hAnsi="Arial" w:cs="Arial"/>
          <w:b/>
          <w:bCs/>
          <w:sz w:val="20"/>
          <w:szCs w:val="20"/>
        </w:rPr>
        <w:t xml:space="preserve"> 1</w:t>
      </w:r>
      <w:r w:rsidR="004A06FF" w:rsidRPr="00B00F26">
        <w:rPr>
          <w:rFonts w:ascii="Arial" w:eastAsia="Bookman Old Style" w:hAnsi="Arial" w:cs="Arial"/>
          <w:b/>
          <w:bCs/>
          <w:sz w:val="20"/>
          <w:szCs w:val="20"/>
        </w:rPr>
        <w:t>3</w:t>
      </w:r>
      <w:r w:rsidR="00247228" w:rsidRPr="00B00F26">
        <w:rPr>
          <w:rFonts w:ascii="Arial" w:eastAsia="Bookman Old Style" w:hAnsi="Arial" w:cs="Arial"/>
          <w:b/>
          <w:bCs/>
          <w:sz w:val="20"/>
          <w:szCs w:val="20"/>
        </w:rPr>
        <w:t>.</w:t>
      </w:r>
    </w:p>
    <w:p w14:paraId="3FF52373" w14:textId="77777777" w:rsidR="00DA2BF9" w:rsidRPr="00B00F26" w:rsidRDefault="00CA4075" w:rsidP="00B00F26">
      <w:pPr>
        <w:pStyle w:val="Normalny1"/>
        <w:autoSpaceDE w:val="0"/>
        <w:spacing w:line="276" w:lineRule="auto"/>
        <w:ind w:left="360" w:hanging="360"/>
        <w:jc w:val="center"/>
        <w:rPr>
          <w:rFonts w:ascii="Arial" w:eastAsia="Bookman Old Style" w:hAnsi="Arial" w:cs="Arial"/>
          <w:b/>
          <w:sz w:val="20"/>
          <w:szCs w:val="20"/>
        </w:rPr>
      </w:pPr>
      <w:r w:rsidRPr="00B00F26">
        <w:rPr>
          <w:rFonts w:ascii="Arial" w:eastAsia="Bookman Old Style" w:hAnsi="Arial" w:cs="Arial"/>
          <w:b/>
          <w:sz w:val="20"/>
          <w:szCs w:val="20"/>
        </w:rPr>
        <w:t>Przepisy prawa</w:t>
      </w:r>
    </w:p>
    <w:p w14:paraId="3A5DB876" w14:textId="77777777" w:rsidR="00CA4075" w:rsidRPr="00B00F26" w:rsidRDefault="00CA4075" w:rsidP="00B00F26">
      <w:pPr>
        <w:pStyle w:val="Normalny1"/>
        <w:autoSpaceDE w:val="0"/>
        <w:spacing w:line="276" w:lineRule="auto"/>
        <w:ind w:left="360" w:hanging="360"/>
        <w:jc w:val="both"/>
        <w:rPr>
          <w:rFonts w:ascii="Arial" w:eastAsia="Bookman Old Style" w:hAnsi="Arial" w:cs="Arial"/>
          <w:b/>
          <w:sz w:val="20"/>
          <w:szCs w:val="20"/>
        </w:rPr>
      </w:pPr>
    </w:p>
    <w:p w14:paraId="387A5DDC" w14:textId="77777777" w:rsidR="00A20835" w:rsidRPr="00B00F26" w:rsidRDefault="00033E4F" w:rsidP="00B00F26">
      <w:pPr>
        <w:pStyle w:val="Tekstpodstawowywcity31"/>
        <w:spacing w:line="276" w:lineRule="auto"/>
        <w:ind w:left="0"/>
        <w:rPr>
          <w:rFonts w:ascii="Arial" w:hAnsi="Arial" w:cs="Arial"/>
          <w:sz w:val="20"/>
          <w:szCs w:val="20"/>
        </w:rPr>
      </w:pPr>
      <w:r w:rsidRPr="00B00F26">
        <w:rPr>
          <w:rFonts w:ascii="Arial" w:hAnsi="Arial" w:cs="Arial"/>
          <w:sz w:val="20"/>
          <w:szCs w:val="20"/>
        </w:rPr>
        <w:t>W sprawach nieuregulowanych postanowieniami niniejszej umowy ma</w:t>
      </w:r>
      <w:r w:rsidR="00C93B09" w:rsidRPr="00B00F26">
        <w:rPr>
          <w:rFonts w:ascii="Arial" w:hAnsi="Arial" w:cs="Arial"/>
          <w:sz w:val="20"/>
          <w:szCs w:val="20"/>
        </w:rPr>
        <w:t>ją</w:t>
      </w:r>
      <w:r w:rsidRPr="00B00F26">
        <w:rPr>
          <w:rFonts w:ascii="Arial" w:hAnsi="Arial" w:cs="Arial"/>
          <w:sz w:val="20"/>
          <w:szCs w:val="20"/>
        </w:rPr>
        <w:t xml:space="preserve"> zastosowanie </w:t>
      </w:r>
      <w:r w:rsidR="00C93B09" w:rsidRPr="00B00F26">
        <w:rPr>
          <w:rFonts w:ascii="Arial" w:hAnsi="Arial" w:cs="Arial"/>
          <w:sz w:val="20"/>
          <w:szCs w:val="20"/>
        </w:rPr>
        <w:t>postanowienia Specyfikacji</w:t>
      </w:r>
      <w:r w:rsidRPr="00B00F26">
        <w:rPr>
          <w:rFonts w:ascii="Arial" w:hAnsi="Arial" w:cs="Arial"/>
          <w:sz w:val="20"/>
          <w:szCs w:val="20"/>
        </w:rPr>
        <w:t xml:space="preserve"> Warunków Zamówienia, przepisy prawa polskiego w szczególności: Prawa zamówień publicznych, Prawa budowlanego, Kodeksu cywilnego oraz aktów wykonawczych wydanych na ich podstawie.</w:t>
      </w:r>
    </w:p>
    <w:p w14:paraId="5D1C5493" w14:textId="77777777" w:rsidR="00457834" w:rsidRPr="00B00F26" w:rsidRDefault="00457834" w:rsidP="00B00F26">
      <w:pPr>
        <w:pStyle w:val="Normalny1"/>
        <w:autoSpaceDE w:val="0"/>
        <w:spacing w:line="276" w:lineRule="auto"/>
        <w:rPr>
          <w:rFonts w:ascii="Arial" w:eastAsia="Bookman Old Style" w:hAnsi="Arial" w:cs="Arial"/>
          <w:b/>
          <w:bCs/>
          <w:sz w:val="20"/>
          <w:szCs w:val="20"/>
        </w:rPr>
      </w:pPr>
    </w:p>
    <w:p w14:paraId="680D18A8" w14:textId="77777777" w:rsidR="003E0C17" w:rsidRDefault="003E0C17" w:rsidP="00B00F26">
      <w:pPr>
        <w:pStyle w:val="Normalny1"/>
        <w:autoSpaceDE w:val="0"/>
        <w:spacing w:line="276" w:lineRule="auto"/>
        <w:ind w:left="360" w:hanging="360"/>
        <w:jc w:val="center"/>
        <w:rPr>
          <w:rFonts w:ascii="Arial" w:eastAsia="Bookman Old Style" w:hAnsi="Arial" w:cs="Arial"/>
          <w:b/>
          <w:bCs/>
          <w:sz w:val="20"/>
          <w:szCs w:val="20"/>
        </w:rPr>
      </w:pPr>
    </w:p>
    <w:p w14:paraId="64C50172" w14:textId="77777777" w:rsidR="003E0C17" w:rsidRDefault="003E0C17" w:rsidP="00B00F26">
      <w:pPr>
        <w:pStyle w:val="Normalny1"/>
        <w:autoSpaceDE w:val="0"/>
        <w:spacing w:line="276" w:lineRule="auto"/>
        <w:ind w:left="360" w:hanging="360"/>
        <w:jc w:val="center"/>
        <w:rPr>
          <w:rFonts w:ascii="Arial" w:eastAsia="Bookman Old Style" w:hAnsi="Arial" w:cs="Arial"/>
          <w:b/>
          <w:bCs/>
          <w:sz w:val="20"/>
          <w:szCs w:val="20"/>
        </w:rPr>
      </w:pPr>
    </w:p>
    <w:p w14:paraId="380BB211" w14:textId="77777777" w:rsidR="003E0C17" w:rsidRDefault="003E0C17" w:rsidP="00B00F26">
      <w:pPr>
        <w:pStyle w:val="Normalny1"/>
        <w:autoSpaceDE w:val="0"/>
        <w:spacing w:line="276" w:lineRule="auto"/>
        <w:ind w:left="360" w:hanging="360"/>
        <w:jc w:val="center"/>
        <w:rPr>
          <w:rFonts w:ascii="Arial" w:eastAsia="Bookman Old Style" w:hAnsi="Arial" w:cs="Arial"/>
          <w:b/>
          <w:bCs/>
          <w:sz w:val="20"/>
          <w:szCs w:val="20"/>
        </w:rPr>
      </w:pPr>
    </w:p>
    <w:p w14:paraId="2AA17848" w14:textId="77777777" w:rsidR="003E0C17" w:rsidRDefault="003E0C17" w:rsidP="00B00F26">
      <w:pPr>
        <w:pStyle w:val="Normalny1"/>
        <w:autoSpaceDE w:val="0"/>
        <w:spacing w:line="276" w:lineRule="auto"/>
        <w:ind w:left="360" w:hanging="360"/>
        <w:jc w:val="center"/>
        <w:rPr>
          <w:rFonts w:ascii="Arial" w:eastAsia="Bookman Old Style" w:hAnsi="Arial" w:cs="Arial"/>
          <w:b/>
          <w:bCs/>
          <w:sz w:val="20"/>
          <w:szCs w:val="20"/>
        </w:rPr>
      </w:pPr>
    </w:p>
    <w:p w14:paraId="29329024" w14:textId="77777777" w:rsidR="003E0C17" w:rsidRDefault="003E0C17" w:rsidP="00B00F26">
      <w:pPr>
        <w:pStyle w:val="Normalny1"/>
        <w:autoSpaceDE w:val="0"/>
        <w:spacing w:line="276" w:lineRule="auto"/>
        <w:ind w:left="360" w:hanging="360"/>
        <w:jc w:val="center"/>
        <w:rPr>
          <w:rFonts w:ascii="Arial" w:eastAsia="Bookman Old Style" w:hAnsi="Arial" w:cs="Arial"/>
          <w:b/>
          <w:bCs/>
          <w:sz w:val="20"/>
          <w:szCs w:val="20"/>
        </w:rPr>
      </w:pPr>
    </w:p>
    <w:p w14:paraId="58E76424" w14:textId="0F902D9D" w:rsidR="00DA2BF9" w:rsidRPr="00B00F26" w:rsidRDefault="00DA2BF9" w:rsidP="00B00F26">
      <w:pPr>
        <w:pStyle w:val="Normalny1"/>
        <w:autoSpaceDE w:val="0"/>
        <w:spacing w:line="276" w:lineRule="auto"/>
        <w:ind w:left="360" w:hanging="360"/>
        <w:jc w:val="center"/>
        <w:rPr>
          <w:rFonts w:ascii="Arial" w:eastAsia="Bookman Old Style" w:hAnsi="Arial" w:cs="Arial"/>
          <w:b/>
          <w:bCs/>
          <w:sz w:val="20"/>
          <w:szCs w:val="20"/>
        </w:rPr>
      </w:pPr>
      <w:r w:rsidRPr="00B00F26">
        <w:rPr>
          <w:rFonts w:ascii="Arial" w:eastAsia="Bookman Old Style" w:hAnsi="Arial" w:cs="Arial"/>
          <w:b/>
          <w:bCs/>
          <w:sz w:val="20"/>
          <w:szCs w:val="20"/>
        </w:rPr>
        <w:t>§</w:t>
      </w:r>
      <w:r w:rsidR="005670A0" w:rsidRPr="00B00F26">
        <w:rPr>
          <w:rFonts w:ascii="Arial" w:eastAsia="Bookman Old Style" w:hAnsi="Arial" w:cs="Arial"/>
          <w:b/>
          <w:bCs/>
          <w:sz w:val="20"/>
          <w:szCs w:val="20"/>
        </w:rPr>
        <w:t xml:space="preserve"> 1</w:t>
      </w:r>
      <w:r w:rsidR="004A06FF" w:rsidRPr="00B00F26">
        <w:rPr>
          <w:rFonts w:ascii="Arial" w:eastAsia="Bookman Old Style" w:hAnsi="Arial" w:cs="Arial"/>
          <w:b/>
          <w:bCs/>
          <w:sz w:val="20"/>
          <w:szCs w:val="20"/>
        </w:rPr>
        <w:t>4</w:t>
      </w:r>
      <w:r w:rsidR="00247228" w:rsidRPr="00B00F26">
        <w:rPr>
          <w:rFonts w:ascii="Arial" w:eastAsia="Bookman Old Style" w:hAnsi="Arial" w:cs="Arial"/>
          <w:b/>
          <w:bCs/>
          <w:sz w:val="20"/>
          <w:szCs w:val="20"/>
        </w:rPr>
        <w:t>.</w:t>
      </w:r>
    </w:p>
    <w:p w14:paraId="3FF99F6E" w14:textId="77777777" w:rsidR="00CA4075" w:rsidRPr="00B00F26" w:rsidRDefault="00CA4075" w:rsidP="00B00F26">
      <w:pPr>
        <w:pStyle w:val="Normalny1"/>
        <w:autoSpaceDE w:val="0"/>
        <w:spacing w:line="276" w:lineRule="auto"/>
        <w:ind w:left="360" w:hanging="360"/>
        <w:jc w:val="center"/>
        <w:rPr>
          <w:rFonts w:ascii="Arial" w:eastAsia="Bookman Old Style" w:hAnsi="Arial" w:cs="Arial"/>
          <w:b/>
          <w:bCs/>
          <w:sz w:val="20"/>
          <w:szCs w:val="20"/>
        </w:rPr>
      </w:pPr>
      <w:r w:rsidRPr="00B00F26">
        <w:rPr>
          <w:rFonts w:ascii="Arial" w:eastAsia="Bookman Old Style" w:hAnsi="Arial" w:cs="Arial"/>
          <w:b/>
          <w:bCs/>
          <w:sz w:val="20"/>
          <w:szCs w:val="20"/>
        </w:rPr>
        <w:t>Postanowienia końcowe</w:t>
      </w:r>
    </w:p>
    <w:p w14:paraId="66661D72" w14:textId="77777777" w:rsidR="00DA2BF9" w:rsidRPr="00B00F26" w:rsidRDefault="00DA2BF9" w:rsidP="00B00F26">
      <w:pPr>
        <w:pStyle w:val="Normalny1"/>
        <w:autoSpaceDE w:val="0"/>
        <w:spacing w:line="276" w:lineRule="auto"/>
        <w:ind w:left="360" w:hanging="360"/>
        <w:jc w:val="center"/>
        <w:rPr>
          <w:rFonts w:ascii="Arial" w:eastAsia="Bookman Old Style" w:hAnsi="Arial" w:cs="Arial"/>
          <w:sz w:val="20"/>
          <w:szCs w:val="20"/>
        </w:rPr>
      </w:pPr>
    </w:p>
    <w:p w14:paraId="76847A20" w14:textId="222673A5" w:rsidR="00FC11D9" w:rsidRPr="00B00F26" w:rsidRDefault="00DA2BF9" w:rsidP="00B00F26">
      <w:pPr>
        <w:pStyle w:val="Normalny1"/>
        <w:numPr>
          <w:ilvl w:val="0"/>
          <w:numId w:val="9"/>
        </w:numPr>
        <w:tabs>
          <w:tab w:val="clear" w:pos="720"/>
          <w:tab w:val="num" w:pos="360"/>
        </w:tabs>
        <w:autoSpaceDE w:val="0"/>
        <w:spacing w:line="276" w:lineRule="auto"/>
        <w:ind w:left="360"/>
        <w:jc w:val="both"/>
        <w:rPr>
          <w:rFonts w:ascii="Arial" w:eastAsia="Bookman Old Style" w:hAnsi="Arial" w:cs="Arial"/>
          <w:sz w:val="20"/>
          <w:szCs w:val="20"/>
        </w:rPr>
      </w:pPr>
      <w:r w:rsidRPr="00B00F26">
        <w:rPr>
          <w:rFonts w:ascii="Arial" w:eastAsia="Bookman Old Style" w:hAnsi="Arial" w:cs="Arial"/>
          <w:sz w:val="20"/>
          <w:szCs w:val="20"/>
        </w:rPr>
        <w:t xml:space="preserve">Prawa i obowiązki wynikające z niniejszej umowy nie mogą być </w:t>
      </w:r>
      <w:r w:rsidR="000E55B9" w:rsidRPr="00B00F26">
        <w:rPr>
          <w:rFonts w:ascii="Arial" w:eastAsia="Bookman Old Style" w:hAnsi="Arial" w:cs="Arial"/>
          <w:sz w:val="20"/>
          <w:szCs w:val="20"/>
        </w:rPr>
        <w:t>przenoszone</w:t>
      </w:r>
      <w:r w:rsidR="008703CF" w:rsidRPr="00B00F26">
        <w:rPr>
          <w:rFonts w:ascii="Arial" w:eastAsia="Bookman Old Style" w:hAnsi="Arial" w:cs="Arial"/>
          <w:sz w:val="20"/>
          <w:szCs w:val="20"/>
        </w:rPr>
        <w:t xml:space="preserve"> przez żadną ze stron</w:t>
      </w:r>
      <w:r w:rsidR="001805D1" w:rsidRPr="00B00F26">
        <w:rPr>
          <w:rFonts w:ascii="Arial" w:eastAsia="Bookman Old Style" w:hAnsi="Arial" w:cs="Arial"/>
          <w:sz w:val="20"/>
          <w:szCs w:val="20"/>
        </w:rPr>
        <w:t xml:space="preserve">                 </w:t>
      </w:r>
      <w:r w:rsidR="000E55B9" w:rsidRPr="00B00F26">
        <w:rPr>
          <w:rFonts w:ascii="Arial" w:eastAsia="Bookman Old Style" w:hAnsi="Arial" w:cs="Arial"/>
          <w:sz w:val="20"/>
          <w:szCs w:val="20"/>
        </w:rPr>
        <w:t xml:space="preserve"> na osoby trzecie bez zgody</w:t>
      </w:r>
      <w:r w:rsidR="008703CF" w:rsidRPr="00B00F26">
        <w:rPr>
          <w:rFonts w:ascii="Arial" w:eastAsia="Bookman Old Style" w:hAnsi="Arial" w:cs="Arial"/>
          <w:sz w:val="20"/>
          <w:szCs w:val="20"/>
        </w:rPr>
        <w:t xml:space="preserve"> drugiej strony.</w:t>
      </w:r>
    </w:p>
    <w:p w14:paraId="534E040D" w14:textId="77777777" w:rsidR="006D4D60" w:rsidRPr="00B00F26" w:rsidRDefault="006D4D60" w:rsidP="00B00F26">
      <w:pPr>
        <w:pStyle w:val="Normalny1"/>
        <w:numPr>
          <w:ilvl w:val="0"/>
          <w:numId w:val="9"/>
        </w:numPr>
        <w:tabs>
          <w:tab w:val="clear" w:pos="720"/>
          <w:tab w:val="num" w:pos="360"/>
        </w:tabs>
        <w:autoSpaceDE w:val="0"/>
        <w:spacing w:line="276" w:lineRule="auto"/>
        <w:ind w:left="360"/>
        <w:jc w:val="both"/>
        <w:rPr>
          <w:rFonts w:ascii="Arial" w:eastAsia="Bookman Old Style" w:hAnsi="Arial" w:cs="Arial"/>
          <w:sz w:val="20"/>
          <w:szCs w:val="20"/>
        </w:rPr>
      </w:pPr>
      <w:r w:rsidRPr="00B00F26">
        <w:rPr>
          <w:rFonts w:ascii="Arial" w:hAnsi="Arial" w:cs="Arial"/>
          <w:sz w:val="20"/>
          <w:szCs w:val="20"/>
        </w:rPr>
        <w:t>W sprawie majątkowej, w której zawarcie ugody jest dopuszczalne, każda ze stron umowy, w przypadku sporu wynikającego z zamówienia, może złożyć wniosek o przeprowadzenie mediacji lub inne polubowne rozwiązanie sporu do Sądu Polubownego przy Prokuratorii Generalnej Rzeczypospolitej Polskiej, wybranego mediatora albo osoby prowadzącej inne polubowne rozwiązanie sporu.</w:t>
      </w:r>
    </w:p>
    <w:p w14:paraId="72FE4C3F" w14:textId="77777777" w:rsidR="00DA2BF9" w:rsidRPr="00B00F26" w:rsidRDefault="00DA2BF9" w:rsidP="00B00F26">
      <w:pPr>
        <w:pStyle w:val="Normalny1"/>
        <w:numPr>
          <w:ilvl w:val="0"/>
          <w:numId w:val="9"/>
        </w:numPr>
        <w:tabs>
          <w:tab w:val="clear" w:pos="720"/>
          <w:tab w:val="num" w:pos="360"/>
        </w:tabs>
        <w:autoSpaceDE w:val="0"/>
        <w:spacing w:line="276" w:lineRule="auto"/>
        <w:ind w:left="360"/>
        <w:jc w:val="both"/>
        <w:rPr>
          <w:rFonts w:ascii="Arial" w:eastAsia="Bookman Old Style" w:hAnsi="Arial" w:cs="Arial"/>
          <w:sz w:val="20"/>
          <w:szCs w:val="20"/>
        </w:rPr>
      </w:pPr>
      <w:r w:rsidRPr="00B00F26">
        <w:rPr>
          <w:rFonts w:ascii="Arial" w:eastAsia="Bookman Old Style" w:hAnsi="Arial" w:cs="Arial"/>
          <w:sz w:val="20"/>
          <w:szCs w:val="20"/>
        </w:rPr>
        <w:t xml:space="preserve">Spory wynikające z realizacji niniejszej umowy będą rozstrzygane przez sąd właściwy dla siedziby </w:t>
      </w:r>
      <w:r w:rsidR="00D66D63" w:rsidRPr="00B00F26">
        <w:rPr>
          <w:rFonts w:ascii="Arial" w:eastAsia="Bookman Old Style" w:hAnsi="Arial" w:cs="Arial"/>
          <w:sz w:val="20"/>
          <w:szCs w:val="20"/>
        </w:rPr>
        <w:t>z</w:t>
      </w:r>
      <w:r w:rsidRPr="00B00F26">
        <w:rPr>
          <w:rFonts w:ascii="Arial" w:eastAsia="Bookman Old Style" w:hAnsi="Arial" w:cs="Arial"/>
          <w:sz w:val="20"/>
          <w:szCs w:val="20"/>
        </w:rPr>
        <w:t>amawiającego.</w:t>
      </w:r>
    </w:p>
    <w:p w14:paraId="20C011D0" w14:textId="77777777" w:rsidR="00DA2BF9" w:rsidRPr="00B00F26" w:rsidRDefault="00DA2BF9" w:rsidP="00B00F26">
      <w:pPr>
        <w:pStyle w:val="Normalny1"/>
        <w:numPr>
          <w:ilvl w:val="0"/>
          <w:numId w:val="9"/>
        </w:numPr>
        <w:tabs>
          <w:tab w:val="clear" w:pos="720"/>
          <w:tab w:val="num" w:pos="360"/>
        </w:tabs>
        <w:autoSpaceDE w:val="0"/>
        <w:spacing w:line="276" w:lineRule="auto"/>
        <w:ind w:left="360"/>
        <w:jc w:val="both"/>
        <w:rPr>
          <w:rFonts w:ascii="Arial" w:eastAsia="Bookman Old Style" w:hAnsi="Arial" w:cs="Arial"/>
          <w:sz w:val="20"/>
          <w:szCs w:val="20"/>
        </w:rPr>
      </w:pPr>
      <w:r w:rsidRPr="00B00F26">
        <w:rPr>
          <w:rFonts w:ascii="Arial" w:eastAsia="Bookman Old Style" w:hAnsi="Arial" w:cs="Arial"/>
          <w:sz w:val="20"/>
          <w:szCs w:val="20"/>
        </w:rPr>
        <w:t>Strony niniejszej umowy mają obowiązek wzajemnego informowania się o wszelkich zmianach statusu prawnego, sytuacji finansowej, o wszczęciu postępowania likwidacyjnego, układowego lub upadłościowego oraz o innych zmianach mających wpływ na treść i wykonywanie niniejszej umowy.</w:t>
      </w:r>
    </w:p>
    <w:p w14:paraId="03781509" w14:textId="77777777" w:rsidR="00DA2BF9" w:rsidRPr="00B00F26" w:rsidRDefault="00DA2BF9" w:rsidP="00B00F26">
      <w:pPr>
        <w:pStyle w:val="Normalny1"/>
        <w:numPr>
          <w:ilvl w:val="0"/>
          <w:numId w:val="9"/>
        </w:numPr>
        <w:tabs>
          <w:tab w:val="clear" w:pos="720"/>
          <w:tab w:val="num" w:pos="360"/>
        </w:tabs>
        <w:autoSpaceDE w:val="0"/>
        <w:spacing w:line="276" w:lineRule="auto"/>
        <w:ind w:left="360"/>
        <w:jc w:val="both"/>
        <w:rPr>
          <w:rFonts w:ascii="Arial" w:eastAsia="Bookman Old Style" w:hAnsi="Arial" w:cs="Arial"/>
          <w:sz w:val="20"/>
          <w:szCs w:val="20"/>
        </w:rPr>
      </w:pPr>
      <w:r w:rsidRPr="00B00F26">
        <w:rPr>
          <w:rFonts w:ascii="Arial" w:eastAsia="Bookman Old Style" w:hAnsi="Arial" w:cs="Arial"/>
          <w:sz w:val="20"/>
          <w:szCs w:val="20"/>
        </w:rPr>
        <w:t>Zmiana niniejszej umowy wymaga formy pisemnej pod rygorem nieważności.</w:t>
      </w:r>
    </w:p>
    <w:p w14:paraId="30CB9DC9" w14:textId="77777777" w:rsidR="009A40B3" w:rsidRPr="00B00F26" w:rsidRDefault="00CA4075" w:rsidP="00B00F26">
      <w:pPr>
        <w:pStyle w:val="Normalny1"/>
        <w:numPr>
          <w:ilvl w:val="0"/>
          <w:numId w:val="9"/>
        </w:numPr>
        <w:tabs>
          <w:tab w:val="clear" w:pos="720"/>
          <w:tab w:val="num" w:pos="360"/>
        </w:tabs>
        <w:autoSpaceDE w:val="0"/>
        <w:spacing w:line="276" w:lineRule="auto"/>
        <w:ind w:left="360"/>
        <w:jc w:val="both"/>
        <w:rPr>
          <w:rFonts w:ascii="Arial" w:eastAsia="Bookman Old Style" w:hAnsi="Arial" w:cs="Arial"/>
          <w:sz w:val="20"/>
          <w:szCs w:val="20"/>
        </w:rPr>
      </w:pPr>
      <w:r w:rsidRPr="00B00F26">
        <w:rPr>
          <w:rFonts w:ascii="Arial" w:eastAsia="Bookman Old Style" w:hAnsi="Arial" w:cs="Arial"/>
          <w:sz w:val="20"/>
          <w:szCs w:val="20"/>
        </w:rPr>
        <w:t>Integralną część niniejszej umowy stan</w:t>
      </w:r>
      <w:r w:rsidR="008B2565" w:rsidRPr="00B00F26">
        <w:rPr>
          <w:rFonts w:ascii="Arial" w:eastAsia="Bookman Old Style" w:hAnsi="Arial" w:cs="Arial"/>
          <w:sz w:val="20"/>
          <w:szCs w:val="20"/>
        </w:rPr>
        <w:t>owi</w:t>
      </w:r>
      <w:r w:rsidR="00946EBB" w:rsidRPr="00B00F26">
        <w:rPr>
          <w:rFonts w:ascii="Arial" w:eastAsia="Bookman Old Style" w:hAnsi="Arial" w:cs="Arial"/>
          <w:sz w:val="20"/>
          <w:szCs w:val="20"/>
        </w:rPr>
        <w:t>:</w:t>
      </w:r>
      <w:r w:rsidR="00B363EB" w:rsidRPr="00B00F26">
        <w:rPr>
          <w:rFonts w:ascii="Arial" w:eastAsia="Bookman Old Style" w:hAnsi="Arial" w:cs="Arial"/>
          <w:sz w:val="20"/>
          <w:szCs w:val="20"/>
        </w:rPr>
        <w:t xml:space="preserve"> </w:t>
      </w:r>
      <w:r w:rsidR="00946EBB" w:rsidRPr="00B00F26">
        <w:rPr>
          <w:rFonts w:ascii="Arial" w:eastAsia="Bookman Old Style" w:hAnsi="Arial" w:cs="Arial"/>
          <w:sz w:val="20"/>
          <w:szCs w:val="20"/>
        </w:rPr>
        <w:t xml:space="preserve">SWZ, </w:t>
      </w:r>
      <w:r w:rsidR="003F4249" w:rsidRPr="00B00F26">
        <w:rPr>
          <w:rFonts w:ascii="Arial" w:eastAsia="Bookman Old Style" w:hAnsi="Arial" w:cs="Arial"/>
          <w:sz w:val="20"/>
          <w:szCs w:val="20"/>
        </w:rPr>
        <w:t xml:space="preserve">dokumentacja techniczna oraz </w:t>
      </w:r>
      <w:r w:rsidR="00BA5ADC" w:rsidRPr="00B00F26">
        <w:rPr>
          <w:rFonts w:ascii="Arial" w:eastAsia="Bookman Old Style" w:hAnsi="Arial" w:cs="Arial"/>
          <w:sz w:val="20"/>
          <w:szCs w:val="20"/>
        </w:rPr>
        <w:t xml:space="preserve">oferta </w:t>
      </w:r>
      <w:r w:rsidR="006662D4" w:rsidRPr="00B00F26">
        <w:rPr>
          <w:rFonts w:ascii="Arial" w:eastAsia="Bookman Old Style" w:hAnsi="Arial" w:cs="Arial"/>
          <w:sz w:val="20"/>
          <w:szCs w:val="20"/>
        </w:rPr>
        <w:t>w</w:t>
      </w:r>
      <w:r w:rsidR="003F4249" w:rsidRPr="00B00F26">
        <w:rPr>
          <w:rFonts w:ascii="Arial" w:eastAsia="Bookman Old Style" w:hAnsi="Arial" w:cs="Arial"/>
          <w:sz w:val="20"/>
          <w:szCs w:val="20"/>
        </w:rPr>
        <w:t>ykonawcy.</w:t>
      </w:r>
    </w:p>
    <w:p w14:paraId="0E71059C" w14:textId="77777777" w:rsidR="00DA2BF9" w:rsidRPr="00B00F26" w:rsidRDefault="0021744F" w:rsidP="00B00F26">
      <w:pPr>
        <w:pStyle w:val="Normalny1"/>
        <w:numPr>
          <w:ilvl w:val="0"/>
          <w:numId w:val="9"/>
        </w:numPr>
        <w:tabs>
          <w:tab w:val="clear" w:pos="720"/>
          <w:tab w:val="num" w:pos="360"/>
        </w:tabs>
        <w:autoSpaceDE w:val="0"/>
        <w:spacing w:line="276" w:lineRule="auto"/>
        <w:ind w:left="360"/>
        <w:jc w:val="both"/>
        <w:rPr>
          <w:rFonts w:ascii="Arial" w:eastAsia="Bookman Old Style" w:hAnsi="Arial" w:cs="Arial"/>
          <w:sz w:val="20"/>
          <w:szCs w:val="20"/>
        </w:rPr>
      </w:pPr>
      <w:r w:rsidRPr="00B00F26">
        <w:rPr>
          <w:rFonts w:ascii="Arial" w:eastAsia="Bookman Old Style" w:hAnsi="Arial" w:cs="Arial"/>
          <w:sz w:val="20"/>
          <w:szCs w:val="20"/>
        </w:rPr>
        <w:t>Umowę sporząd</w:t>
      </w:r>
      <w:r w:rsidR="003641FD" w:rsidRPr="00B00F26">
        <w:rPr>
          <w:rFonts w:ascii="Arial" w:eastAsia="Bookman Old Style" w:hAnsi="Arial" w:cs="Arial"/>
          <w:sz w:val="20"/>
          <w:szCs w:val="20"/>
        </w:rPr>
        <w:t>zono w czterech</w:t>
      </w:r>
      <w:r w:rsidR="00DA2BF9" w:rsidRPr="00B00F26">
        <w:rPr>
          <w:rFonts w:ascii="Arial" w:eastAsia="Bookman Old Style" w:hAnsi="Arial" w:cs="Arial"/>
          <w:sz w:val="20"/>
          <w:szCs w:val="20"/>
        </w:rPr>
        <w:t xml:space="preserve"> jednobrzmiących egzemplarz</w:t>
      </w:r>
      <w:r w:rsidR="003641FD" w:rsidRPr="00B00F26">
        <w:rPr>
          <w:rFonts w:ascii="Arial" w:eastAsia="Bookman Old Style" w:hAnsi="Arial" w:cs="Arial"/>
          <w:sz w:val="20"/>
          <w:szCs w:val="20"/>
        </w:rPr>
        <w:t>ach, z czego trzy</w:t>
      </w:r>
      <w:r w:rsidR="00CA4075" w:rsidRPr="00B00F26">
        <w:rPr>
          <w:rFonts w:ascii="Arial" w:eastAsia="Bookman Old Style" w:hAnsi="Arial" w:cs="Arial"/>
          <w:sz w:val="20"/>
          <w:szCs w:val="20"/>
        </w:rPr>
        <w:t xml:space="preserve"> są dla z</w:t>
      </w:r>
      <w:r w:rsidRPr="00B00F26">
        <w:rPr>
          <w:rFonts w:ascii="Arial" w:eastAsia="Bookman Old Style" w:hAnsi="Arial" w:cs="Arial"/>
          <w:sz w:val="20"/>
          <w:szCs w:val="20"/>
        </w:rPr>
        <w:t>amawiającego</w:t>
      </w:r>
      <w:r w:rsidR="003641FD" w:rsidRPr="00B00F26">
        <w:rPr>
          <w:rFonts w:ascii="Arial" w:eastAsia="Bookman Old Style" w:hAnsi="Arial" w:cs="Arial"/>
          <w:sz w:val="20"/>
          <w:szCs w:val="20"/>
        </w:rPr>
        <w:t>.</w:t>
      </w:r>
    </w:p>
    <w:p w14:paraId="20F0E021" w14:textId="77777777" w:rsidR="00F64A71" w:rsidRPr="00B00F26" w:rsidRDefault="00F64A71" w:rsidP="00B00F26">
      <w:pPr>
        <w:pStyle w:val="Normalny1"/>
        <w:autoSpaceDE w:val="0"/>
        <w:spacing w:line="276" w:lineRule="auto"/>
        <w:jc w:val="both"/>
        <w:outlineLvl w:val="0"/>
        <w:rPr>
          <w:rFonts w:ascii="Arial" w:eastAsia="Bookman Old Style" w:hAnsi="Arial" w:cs="Arial"/>
          <w:b/>
          <w:bCs/>
          <w:sz w:val="20"/>
          <w:szCs w:val="20"/>
        </w:rPr>
      </w:pPr>
    </w:p>
    <w:p w14:paraId="69A6C62B" w14:textId="77777777" w:rsidR="001805D1" w:rsidRPr="00B00F26" w:rsidRDefault="001805D1" w:rsidP="00B00F26">
      <w:pPr>
        <w:pStyle w:val="Normalny1"/>
        <w:autoSpaceDE w:val="0"/>
        <w:spacing w:line="276" w:lineRule="auto"/>
        <w:outlineLvl w:val="0"/>
        <w:rPr>
          <w:rFonts w:ascii="Arial" w:eastAsia="Bookman Old Style" w:hAnsi="Arial" w:cs="Arial"/>
          <w:b/>
          <w:sz w:val="20"/>
          <w:szCs w:val="20"/>
        </w:rPr>
      </w:pPr>
    </w:p>
    <w:p w14:paraId="53D31D24" w14:textId="2D993584" w:rsidR="00A9217A" w:rsidRPr="00B00F26" w:rsidRDefault="00DA2BF9" w:rsidP="00B00F26">
      <w:pPr>
        <w:pStyle w:val="Normalny1"/>
        <w:autoSpaceDE w:val="0"/>
        <w:spacing w:line="276" w:lineRule="auto"/>
        <w:jc w:val="center"/>
        <w:outlineLvl w:val="0"/>
        <w:rPr>
          <w:rFonts w:ascii="Arial" w:eastAsia="Bookman Old Style" w:hAnsi="Arial" w:cs="Arial"/>
          <w:b/>
          <w:sz w:val="20"/>
          <w:szCs w:val="20"/>
        </w:rPr>
      </w:pPr>
      <w:r w:rsidRPr="00B00F26">
        <w:rPr>
          <w:rFonts w:ascii="Arial" w:eastAsia="Bookman Old Style" w:hAnsi="Arial" w:cs="Arial"/>
          <w:b/>
          <w:sz w:val="20"/>
          <w:szCs w:val="20"/>
        </w:rPr>
        <w:t>ZAMAWIAJ</w:t>
      </w:r>
      <w:r w:rsidR="0031465F" w:rsidRPr="00B00F26">
        <w:rPr>
          <w:rFonts w:ascii="Arial" w:eastAsia="Bookman Old Style" w:hAnsi="Arial" w:cs="Arial"/>
          <w:b/>
          <w:sz w:val="20"/>
          <w:szCs w:val="20"/>
        </w:rPr>
        <w:t>ĄCY:</w:t>
      </w:r>
      <w:r w:rsidR="0031465F" w:rsidRPr="00B00F26">
        <w:rPr>
          <w:rFonts w:ascii="Arial" w:eastAsia="Bookman Old Style" w:hAnsi="Arial" w:cs="Arial"/>
          <w:b/>
          <w:sz w:val="20"/>
          <w:szCs w:val="20"/>
        </w:rPr>
        <w:tab/>
      </w:r>
      <w:r w:rsidR="0031465F" w:rsidRPr="00B00F26">
        <w:rPr>
          <w:rFonts w:ascii="Arial" w:eastAsia="Bookman Old Style" w:hAnsi="Arial" w:cs="Arial"/>
          <w:b/>
          <w:sz w:val="20"/>
          <w:szCs w:val="20"/>
        </w:rPr>
        <w:tab/>
      </w:r>
      <w:r w:rsidR="0031465F" w:rsidRPr="00B00F26">
        <w:rPr>
          <w:rFonts w:ascii="Arial" w:eastAsia="Bookman Old Style" w:hAnsi="Arial" w:cs="Arial"/>
          <w:b/>
          <w:sz w:val="20"/>
          <w:szCs w:val="20"/>
        </w:rPr>
        <w:tab/>
      </w:r>
      <w:r w:rsidR="00C93B09" w:rsidRPr="00B00F26">
        <w:rPr>
          <w:rFonts w:ascii="Arial" w:eastAsia="Bookman Old Style" w:hAnsi="Arial" w:cs="Arial"/>
          <w:b/>
          <w:sz w:val="20"/>
          <w:szCs w:val="20"/>
        </w:rPr>
        <w:tab/>
      </w:r>
      <w:r w:rsidR="0031465F" w:rsidRPr="00B00F26">
        <w:rPr>
          <w:rFonts w:ascii="Arial" w:eastAsia="Bookman Old Style" w:hAnsi="Arial" w:cs="Arial"/>
          <w:b/>
          <w:sz w:val="20"/>
          <w:szCs w:val="20"/>
        </w:rPr>
        <w:tab/>
      </w:r>
      <w:r w:rsidRPr="00B00F26">
        <w:rPr>
          <w:rFonts w:ascii="Arial" w:eastAsia="Bookman Old Style" w:hAnsi="Arial" w:cs="Arial"/>
          <w:b/>
          <w:sz w:val="20"/>
          <w:szCs w:val="20"/>
        </w:rPr>
        <w:tab/>
      </w:r>
      <w:r w:rsidR="00E56BBC" w:rsidRPr="00B00F26">
        <w:rPr>
          <w:rFonts w:ascii="Arial" w:eastAsia="Bookman Old Style" w:hAnsi="Arial" w:cs="Arial"/>
          <w:b/>
          <w:sz w:val="20"/>
          <w:szCs w:val="20"/>
        </w:rPr>
        <w:tab/>
      </w:r>
      <w:r w:rsidRPr="00B00F26">
        <w:rPr>
          <w:rFonts w:ascii="Arial" w:eastAsia="Bookman Old Style" w:hAnsi="Arial" w:cs="Arial"/>
          <w:b/>
          <w:sz w:val="20"/>
          <w:szCs w:val="20"/>
        </w:rPr>
        <w:t>WYKONAWCA:</w:t>
      </w:r>
    </w:p>
    <w:p w14:paraId="6511CF09" w14:textId="77777777" w:rsidR="006E5FA3" w:rsidRPr="00B00F26" w:rsidRDefault="006E5FA3" w:rsidP="00B00F26">
      <w:pPr>
        <w:spacing w:line="276" w:lineRule="auto"/>
        <w:rPr>
          <w:rFonts w:ascii="Arial" w:eastAsia="Bookman Old Style" w:hAnsi="Arial" w:cs="Arial"/>
          <w:b/>
        </w:rPr>
      </w:pPr>
    </w:p>
    <w:p w14:paraId="14D11DD6" w14:textId="77777777" w:rsidR="008D3FA6" w:rsidRPr="00B00F26" w:rsidRDefault="008D3FA6" w:rsidP="00B00F26">
      <w:pPr>
        <w:spacing w:line="276" w:lineRule="auto"/>
        <w:rPr>
          <w:rFonts w:ascii="Arial" w:eastAsia="Bookman Old Style" w:hAnsi="Arial" w:cs="Arial"/>
          <w:b/>
        </w:rPr>
      </w:pPr>
    </w:p>
    <w:p w14:paraId="03BF9569" w14:textId="77777777" w:rsidR="008D3FA6" w:rsidRPr="00B00F26" w:rsidRDefault="008D3FA6" w:rsidP="00B00F26">
      <w:pPr>
        <w:spacing w:line="276" w:lineRule="auto"/>
        <w:rPr>
          <w:rFonts w:ascii="Arial" w:eastAsia="Bookman Old Style" w:hAnsi="Arial" w:cs="Arial"/>
          <w:b/>
        </w:rPr>
      </w:pPr>
    </w:p>
    <w:sectPr w:rsidR="008D3FA6" w:rsidRPr="00B00F26" w:rsidSect="002E05D6">
      <w:headerReference w:type="even" r:id="rId8"/>
      <w:headerReference w:type="default" r:id="rId9"/>
      <w:footerReference w:type="even" r:id="rId10"/>
      <w:footerReference w:type="default" r:id="rId11"/>
      <w:pgSz w:w="11906" w:h="16838"/>
      <w:pgMar w:top="-993" w:right="1106" w:bottom="1276" w:left="1080"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B7A344" w14:textId="77777777" w:rsidR="00451529" w:rsidRDefault="00451529">
      <w:r>
        <w:separator/>
      </w:r>
    </w:p>
  </w:endnote>
  <w:endnote w:type="continuationSeparator" w:id="0">
    <w:p w14:paraId="7FB0981D" w14:textId="77777777" w:rsidR="00451529" w:rsidRDefault="004515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altName w:val="Times New Roman PSMT"/>
    <w:panose1 w:val="02020603050405020304"/>
    <w:charset w:val="00"/>
    <w:family w:val="roman"/>
    <w:pitch w:val="variable"/>
    <w:sig w:usb0="E0002EFF" w:usb1="C000785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tarSymbol">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287DE8" w14:textId="77777777" w:rsidR="00F20CB0" w:rsidRDefault="0034708E" w:rsidP="000B7330">
    <w:pPr>
      <w:pStyle w:val="Stopka"/>
      <w:framePr w:wrap="around" w:vAnchor="text" w:hAnchor="margin" w:xAlign="right" w:y="1"/>
      <w:rPr>
        <w:rStyle w:val="Numerstrony"/>
      </w:rPr>
    </w:pPr>
    <w:r>
      <w:rPr>
        <w:rStyle w:val="Numerstrony"/>
      </w:rPr>
      <w:fldChar w:fldCharType="begin"/>
    </w:r>
    <w:r w:rsidR="00F20CB0">
      <w:rPr>
        <w:rStyle w:val="Numerstrony"/>
      </w:rPr>
      <w:instrText xml:space="preserve">PAGE  </w:instrText>
    </w:r>
    <w:r>
      <w:rPr>
        <w:rStyle w:val="Numerstrony"/>
      </w:rPr>
      <w:fldChar w:fldCharType="end"/>
    </w:r>
  </w:p>
  <w:p w14:paraId="49731222" w14:textId="77777777" w:rsidR="00F20CB0" w:rsidRDefault="00F20CB0" w:rsidP="000B7330">
    <w:pPr>
      <w:pStyle w:val="Stopka"/>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17082258"/>
      <w:docPartObj>
        <w:docPartGallery w:val="Page Numbers (Bottom of Page)"/>
        <w:docPartUnique/>
      </w:docPartObj>
    </w:sdtPr>
    <w:sdtContent>
      <w:p w14:paraId="5629C507" w14:textId="5FC0555B" w:rsidR="00256CF6" w:rsidRDefault="00256CF6">
        <w:pPr>
          <w:pStyle w:val="Stopka"/>
        </w:pPr>
        <w:r>
          <w:fldChar w:fldCharType="begin"/>
        </w:r>
        <w:r>
          <w:instrText>PAGE   \* MERGEFORMAT</w:instrText>
        </w:r>
        <w:r>
          <w:fldChar w:fldCharType="separate"/>
        </w:r>
        <w:r>
          <w:t>2</w:t>
        </w:r>
        <w:r>
          <w:fldChar w:fldCharType="end"/>
        </w:r>
      </w:p>
    </w:sdtContent>
  </w:sdt>
  <w:p w14:paraId="61DD40FA" w14:textId="77777777" w:rsidR="00F20CB0" w:rsidRDefault="00F20CB0" w:rsidP="000B7330">
    <w:pPr>
      <w:pStyle w:val="Stopka"/>
      <w:ind w:right="360" w:firstLine="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59444E" w14:textId="77777777" w:rsidR="00451529" w:rsidRDefault="00451529">
      <w:r>
        <w:separator/>
      </w:r>
    </w:p>
  </w:footnote>
  <w:footnote w:type="continuationSeparator" w:id="0">
    <w:p w14:paraId="50055992" w14:textId="77777777" w:rsidR="00451529" w:rsidRDefault="004515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DB4C2D" w14:textId="77777777" w:rsidR="00F20CB0" w:rsidRDefault="0034708E" w:rsidP="000B7330">
    <w:pPr>
      <w:pStyle w:val="Nagwek"/>
      <w:framePr w:wrap="around" w:vAnchor="text" w:hAnchor="margin" w:xAlign="center" w:y="1"/>
      <w:rPr>
        <w:rStyle w:val="Numerstrony"/>
      </w:rPr>
    </w:pPr>
    <w:r>
      <w:rPr>
        <w:rStyle w:val="Numerstrony"/>
      </w:rPr>
      <w:fldChar w:fldCharType="begin"/>
    </w:r>
    <w:r w:rsidR="00F20CB0">
      <w:rPr>
        <w:rStyle w:val="Numerstrony"/>
      </w:rPr>
      <w:instrText xml:space="preserve">PAGE  </w:instrText>
    </w:r>
    <w:r>
      <w:rPr>
        <w:rStyle w:val="Numerstrony"/>
      </w:rPr>
      <w:fldChar w:fldCharType="end"/>
    </w:r>
  </w:p>
  <w:p w14:paraId="73062F50" w14:textId="77777777" w:rsidR="00F20CB0" w:rsidRDefault="00F20CB0" w:rsidP="005E3429">
    <w:pPr>
      <w:pStyle w:val="Nagwek"/>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2A13BF" w14:textId="77777777" w:rsidR="00F20CB0" w:rsidRPr="00DF47BC" w:rsidRDefault="00F20CB0" w:rsidP="005E3429">
    <w:pPr>
      <w:pStyle w:val="Nagwek"/>
      <w:framePr w:wrap="around" w:vAnchor="text" w:hAnchor="margin" w:xAlign="right" w:y="1"/>
      <w:rPr>
        <w:rStyle w:val="Numerstrony"/>
        <w:sz w:val="20"/>
        <w:szCs w:val="20"/>
      </w:rPr>
    </w:pPr>
  </w:p>
  <w:p w14:paraId="5B44433A" w14:textId="77777777" w:rsidR="00F20CB0" w:rsidRDefault="00F20CB0" w:rsidP="005E3429">
    <w:pPr>
      <w:pStyle w:val="Nagwek"/>
      <w:ind w:right="360"/>
      <w:rPr>
        <w:sz w:val="18"/>
        <w:szCs w:val="18"/>
      </w:rPr>
    </w:pPr>
  </w:p>
  <w:p w14:paraId="64D3F4CA" w14:textId="77777777" w:rsidR="00741F53" w:rsidRDefault="00741F53" w:rsidP="00741F53">
    <w:pPr>
      <w:pStyle w:val="Tekstpodstawowy"/>
    </w:pPr>
  </w:p>
  <w:p w14:paraId="3262D8BA" w14:textId="77777777" w:rsidR="00741F53" w:rsidRPr="00741F53" w:rsidRDefault="00741F53" w:rsidP="00741F53">
    <w:pPr>
      <w:pStyle w:val="Tekstpodstawowy"/>
    </w:pPr>
  </w:p>
  <w:p w14:paraId="15212E44" w14:textId="77777777" w:rsidR="00F20CB0" w:rsidRPr="004B7802" w:rsidRDefault="00F20CB0" w:rsidP="004D0502">
    <w:pPr>
      <w:pStyle w:val="Tekstpodstawowy"/>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8"/>
    <w:multiLevelType w:val="multilevel"/>
    <w:tmpl w:val="00000018"/>
    <w:name w:val="Outline"/>
    <w:lvl w:ilvl="0">
      <w:start w:val="1"/>
      <w:numFmt w:val="none"/>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1" w15:restartNumberingAfterBreak="0">
    <w:nsid w:val="00AF76FB"/>
    <w:multiLevelType w:val="hybridMultilevel"/>
    <w:tmpl w:val="C422DB56"/>
    <w:lvl w:ilvl="0" w:tplc="0F4C1814">
      <w:start w:val="1"/>
      <w:numFmt w:val="decimal"/>
      <w:lvlText w:val="%1)"/>
      <w:lvlJc w:val="left"/>
      <w:pPr>
        <w:tabs>
          <w:tab w:val="num" w:pos="746"/>
        </w:tabs>
        <w:ind w:left="1069" w:hanging="360"/>
      </w:pPr>
      <w:rPr>
        <w:rFonts w:ascii="Arial" w:eastAsia="Times New Roman" w:hAnsi="Arial" w:cs="Arial" w:hint="default"/>
        <w:dstrike w:val="0"/>
      </w:rPr>
    </w:lvl>
    <w:lvl w:ilvl="1" w:tplc="9070A82A">
      <w:start w:val="2"/>
      <w:numFmt w:val="decimal"/>
      <w:lvlText w:val="%2."/>
      <w:lvlJc w:val="left"/>
      <w:pPr>
        <w:tabs>
          <w:tab w:val="num" w:pos="3142"/>
        </w:tabs>
        <w:ind w:left="3142" w:hanging="360"/>
      </w:pPr>
      <w:rPr>
        <w:rFonts w:hint="default"/>
        <w:color w:val="auto"/>
      </w:rPr>
    </w:lvl>
    <w:lvl w:ilvl="2" w:tplc="0415001B" w:tentative="1">
      <w:start w:val="1"/>
      <w:numFmt w:val="lowerRoman"/>
      <w:lvlText w:val="%3."/>
      <w:lvlJc w:val="right"/>
      <w:pPr>
        <w:tabs>
          <w:tab w:val="num" w:pos="3862"/>
        </w:tabs>
        <w:ind w:left="3862" w:hanging="180"/>
      </w:pPr>
    </w:lvl>
    <w:lvl w:ilvl="3" w:tplc="0415000F" w:tentative="1">
      <w:start w:val="1"/>
      <w:numFmt w:val="decimal"/>
      <w:lvlText w:val="%4."/>
      <w:lvlJc w:val="left"/>
      <w:pPr>
        <w:tabs>
          <w:tab w:val="num" w:pos="4582"/>
        </w:tabs>
        <w:ind w:left="4582" w:hanging="360"/>
      </w:pPr>
    </w:lvl>
    <w:lvl w:ilvl="4" w:tplc="04150019" w:tentative="1">
      <w:start w:val="1"/>
      <w:numFmt w:val="lowerLetter"/>
      <w:lvlText w:val="%5."/>
      <w:lvlJc w:val="left"/>
      <w:pPr>
        <w:tabs>
          <w:tab w:val="num" w:pos="5302"/>
        </w:tabs>
        <w:ind w:left="5302" w:hanging="360"/>
      </w:pPr>
    </w:lvl>
    <w:lvl w:ilvl="5" w:tplc="0415001B" w:tentative="1">
      <w:start w:val="1"/>
      <w:numFmt w:val="lowerRoman"/>
      <w:lvlText w:val="%6."/>
      <w:lvlJc w:val="right"/>
      <w:pPr>
        <w:tabs>
          <w:tab w:val="num" w:pos="6022"/>
        </w:tabs>
        <w:ind w:left="6022" w:hanging="180"/>
      </w:pPr>
    </w:lvl>
    <w:lvl w:ilvl="6" w:tplc="0415000F" w:tentative="1">
      <w:start w:val="1"/>
      <w:numFmt w:val="decimal"/>
      <w:lvlText w:val="%7."/>
      <w:lvlJc w:val="left"/>
      <w:pPr>
        <w:tabs>
          <w:tab w:val="num" w:pos="6742"/>
        </w:tabs>
        <w:ind w:left="6742" w:hanging="360"/>
      </w:pPr>
    </w:lvl>
    <w:lvl w:ilvl="7" w:tplc="04150019" w:tentative="1">
      <w:start w:val="1"/>
      <w:numFmt w:val="lowerLetter"/>
      <w:lvlText w:val="%8."/>
      <w:lvlJc w:val="left"/>
      <w:pPr>
        <w:tabs>
          <w:tab w:val="num" w:pos="7462"/>
        </w:tabs>
        <w:ind w:left="7462" w:hanging="360"/>
      </w:pPr>
    </w:lvl>
    <w:lvl w:ilvl="8" w:tplc="0415001B" w:tentative="1">
      <w:start w:val="1"/>
      <w:numFmt w:val="lowerRoman"/>
      <w:lvlText w:val="%9."/>
      <w:lvlJc w:val="right"/>
      <w:pPr>
        <w:tabs>
          <w:tab w:val="num" w:pos="8182"/>
        </w:tabs>
        <w:ind w:left="8182" w:hanging="180"/>
      </w:pPr>
    </w:lvl>
  </w:abstractNum>
  <w:abstractNum w:abstractNumId="2" w15:restartNumberingAfterBreak="0">
    <w:nsid w:val="01874EC4"/>
    <w:multiLevelType w:val="hybridMultilevel"/>
    <w:tmpl w:val="F1BEBC24"/>
    <w:lvl w:ilvl="0" w:tplc="60DEBBE4">
      <w:start w:val="1"/>
      <w:numFmt w:val="decimal"/>
      <w:lvlText w:val="%1."/>
      <w:lvlJc w:val="left"/>
      <w:pPr>
        <w:ind w:left="2204" w:hanging="360"/>
      </w:pPr>
      <w:rPr>
        <w:b w:val="0"/>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A313B47"/>
    <w:multiLevelType w:val="hybridMultilevel"/>
    <w:tmpl w:val="803852B8"/>
    <w:lvl w:ilvl="0" w:tplc="CE1A411C">
      <w:start w:val="1"/>
      <w:numFmt w:val="decimal"/>
      <w:lvlText w:val="%1."/>
      <w:lvlJc w:val="left"/>
      <w:pPr>
        <w:tabs>
          <w:tab w:val="num" w:pos="1778"/>
        </w:tabs>
        <w:ind w:left="1778" w:hanging="360"/>
      </w:pPr>
      <w:rPr>
        <w:rFonts w:eastAsia="Bookman Old Style" w:cs="Bookman Old Style" w:hint="default"/>
        <w:b w:val="0"/>
        <w:color w:val="auto"/>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D7B0F206">
      <w:start w:val="1"/>
      <w:numFmt w:val="decimal"/>
      <w:lvlText w:val="%8)"/>
      <w:lvlJc w:val="left"/>
      <w:pPr>
        <w:tabs>
          <w:tab w:val="num" w:pos="6120"/>
        </w:tabs>
        <w:ind w:left="6120" w:hanging="720"/>
      </w:pPr>
      <w:rPr>
        <w:rFonts w:ascii="Arial" w:hAnsi="Arial" w:cs="Arial" w:hint="default"/>
      </w:rPr>
    </w:lvl>
    <w:lvl w:ilvl="8" w:tplc="0415001B">
      <w:start w:val="1"/>
      <w:numFmt w:val="lowerRoman"/>
      <w:lvlText w:val="%9."/>
      <w:lvlJc w:val="right"/>
      <w:pPr>
        <w:tabs>
          <w:tab w:val="num" w:pos="6480"/>
        </w:tabs>
        <w:ind w:left="6480" w:hanging="180"/>
      </w:pPr>
    </w:lvl>
  </w:abstractNum>
  <w:abstractNum w:abstractNumId="4" w15:restartNumberingAfterBreak="0">
    <w:nsid w:val="107A55C3"/>
    <w:multiLevelType w:val="hybridMultilevel"/>
    <w:tmpl w:val="A516C8B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A322E80"/>
    <w:multiLevelType w:val="hybridMultilevel"/>
    <w:tmpl w:val="5C06E352"/>
    <w:lvl w:ilvl="0" w:tplc="3FFAD870">
      <w:start w:val="1"/>
      <w:numFmt w:val="bullet"/>
      <w:lvlText w:val=""/>
      <w:lvlJc w:val="left"/>
      <w:pPr>
        <w:ind w:left="1572" w:hanging="360"/>
      </w:pPr>
      <w:rPr>
        <w:rFonts w:ascii="Symbol" w:hAnsi="Symbol" w:hint="default"/>
        <w:color w:val="auto"/>
      </w:rPr>
    </w:lvl>
    <w:lvl w:ilvl="1" w:tplc="04150003">
      <w:start w:val="1"/>
      <w:numFmt w:val="bullet"/>
      <w:lvlText w:val="o"/>
      <w:lvlJc w:val="left"/>
      <w:pPr>
        <w:ind w:left="2292" w:hanging="360"/>
      </w:pPr>
      <w:rPr>
        <w:rFonts w:ascii="Courier New" w:hAnsi="Courier New" w:cs="Courier New" w:hint="default"/>
      </w:rPr>
    </w:lvl>
    <w:lvl w:ilvl="2" w:tplc="04150005" w:tentative="1">
      <w:start w:val="1"/>
      <w:numFmt w:val="bullet"/>
      <w:lvlText w:val=""/>
      <w:lvlJc w:val="left"/>
      <w:pPr>
        <w:ind w:left="3012" w:hanging="360"/>
      </w:pPr>
      <w:rPr>
        <w:rFonts w:ascii="Wingdings" w:hAnsi="Wingdings" w:hint="default"/>
      </w:rPr>
    </w:lvl>
    <w:lvl w:ilvl="3" w:tplc="04150001" w:tentative="1">
      <w:start w:val="1"/>
      <w:numFmt w:val="bullet"/>
      <w:lvlText w:val=""/>
      <w:lvlJc w:val="left"/>
      <w:pPr>
        <w:ind w:left="3732" w:hanging="360"/>
      </w:pPr>
      <w:rPr>
        <w:rFonts w:ascii="Symbol" w:hAnsi="Symbol" w:hint="default"/>
      </w:rPr>
    </w:lvl>
    <w:lvl w:ilvl="4" w:tplc="04150003" w:tentative="1">
      <w:start w:val="1"/>
      <w:numFmt w:val="bullet"/>
      <w:lvlText w:val="o"/>
      <w:lvlJc w:val="left"/>
      <w:pPr>
        <w:ind w:left="4452" w:hanging="360"/>
      </w:pPr>
      <w:rPr>
        <w:rFonts w:ascii="Courier New" w:hAnsi="Courier New" w:cs="Courier New" w:hint="default"/>
      </w:rPr>
    </w:lvl>
    <w:lvl w:ilvl="5" w:tplc="04150005" w:tentative="1">
      <w:start w:val="1"/>
      <w:numFmt w:val="bullet"/>
      <w:lvlText w:val=""/>
      <w:lvlJc w:val="left"/>
      <w:pPr>
        <w:ind w:left="5172" w:hanging="360"/>
      </w:pPr>
      <w:rPr>
        <w:rFonts w:ascii="Wingdings" w:hAnsi="Wingdings" w:hint="default"/>
      </w:rPr>
    </w:lvl>
    <w:lvl w:ilvl="6" w:tplc="04150001" w:tentative="1">
      <w:start w:val="1"/>
      <w:numFmt w:val="bullet"/>
      <w:lvlText w:val=""/>
      <w:lvlJc w:val="left"/>
      <w:pPr>
        <w:ind w:left="5892" w:hanging="360"/>
      </w:pPr>
      <w:rPr>
        <w:rFonts w:ascii="Symbol" w:hAnsi="Symbol" w:hint="default"/>
      </w:rPr>
    </w:lvl>
    <w:lvl w:ilvl="7" w:tplc="04150003" w:tentative="1">
      <w:start w:val="1"/>
      <w:numFmt w:val="bullet"/>
      <w:lvlText w:val="o"/>
      <w:lvlJc w:val="left"/>
      <w:pPr>
        <w:ind w:left="6612" w:hanging="360"/>
      </w:pPr>
      <w:rPr>
        <w:rFonts w:ascii="Courier New" w:hAnsi="Courier New" w:cs="Courier New" w:hint="default"/>
      </w:rPr>
    </w:lvl>
    <w:lvl w:ilvl="8" w:tplc="04150005" w:tentative="1">
      <w:start w:val="1"/>
      <w:numFmt w:val="bullet"/>
      <w:lvlText w:val=""/>
      <w:lvlJc w:val="left"/>
      <w:pPr>
        <w:ind w:left="7332" w:hanging="360"/>
      </w:pPr>
      <w:rPr>
        <w:rFonts w:ascii="Wingdings" w:hAnsi="Wingdings" w:hint="default"/>
      </w:rPr>
    </w:lvl>
  </w:abstractNum>
  <w:abstractNum w:abstractNumId="6" w15:restartNumberingAfterBreak="0">
    <w:nsid w:val="1A985DC8"/>
    <w:multiLevelType w:val="hybridMultilevel"/>
    <w:tmpl w:val="7BDACD88"/>
    <w:lvl w:ilvl="0" w:tplc="07906FFC">
      <w:start w:val="1"/>
      <w:numFmt w:val="decimal"/>
      <w:lvlText w:val="%1)"/>
      <w:lvlJc w:val="left"/>
      <w:pPr>
        <w:tabs>
          <w:tab w:val="num" w:pos="2498"/>
        </w:tabs>
        <w:ind w:left="2498" w:hanging="360"/>
      </w:pPr>
      <w:rPr>
        <w:rFonts w:hint="default"/>
        <w:sz w:val="22"/>
        <w:szCs w:val="22"/>
      </w:rPr>
    </w:lvl>
    <w:lvl w:ilvl="1" w:tplc="87E857E6">
      <w:start w:val="1"/>
      <w:numFmt w:val="decimal"/>
      <w:lvlText w:val="%2."/>
      <w:lvlJc w:val="left"/>
      <w:pPr>
        <w:tabs>
          <w:tab w:val="num" w:pos="502"/>
        </w:tabs>
        <w:ind w:left="502" w:hanging="360"/>
      </w:pPr>
      <w:rPr>
        <w:rFonts w:hint="default"/>
        <w:b w:val="0"/>
        <w:strike w:val="0"/>
      </w:rPr>
    </w:lvl>
    <w:lvl w:ilvl="2" w:tplc="0415001B" w:tentative="1">
      <w:start w:val="1"/>
      <w:numFmt w:val="lowerRoman"/>
      <w:lvlText w:val="%3."/>
      <w:lvlJc w:val="right"/>
      <w:pPr>
        <w:tabs>
          <w:tab w:val="num" w:pos="3218"/>
        </w:tabs>
        <w:ind w:left="3218" w:hanging="180"/>
      </w:pPr>
    </w:lvl>
    <w:lvl w:ilvl="3" w:tplc="0415000F" w:tentative="1">
      <w:start w:val="1"/>
      <w:numFmt w:val="decimal"/>
      <w:lvlText w:val="%4."/>
      <w:lvlJc w:val="left"/>
      <w:pPr>
        <w:tabs>
          <w:tab w:val="num" w:pos="3938"/>
        </w:tabs>
        <w:ind w:left="3938" w:hanging="360"/>
      </w:pPr>
    </w:lvl>
    <w:lvl w:ilvl="4" w:tplc="04150019" w:tentative="1">
      <w:start w:val="1"/>
      <w:numFmt w:val="lowerLetter"/>
      <w:lvlText w:val="%5."/>
      <w:lvlJc w:val="left"/>
      <w:pPr>
        <w:tabs>
          <w:tab w:val="num" w:pos="4658"/>
        </w:tabs>
        <w:ind w:left="4658" w:hanging="360"/>
      </w:pPr>
    </w:lvl>
    <w:lvl w:ilvl="5" w:tplc="0415001B" w:tentative="1">
      <w:start w:val="1"/>
      <w:numFmt w:val="lowerRoman"/>
      <w:lvlText w:val="%6."/>
      <w:lvlJc w:val="right"/>
      <w:pPr>
        <w:tabs>
          <w:tab w:val="num" w:pos="5378"/>
        </w:tabs>
        <w:ind w:left="5378" w:hanging="180"/>
      </w:pPr>
    </w:lvl>
    <w:lvl w:ilvl="6" w:tplc="0415000F" w:tentative="1">
      <w:start w:val="1"/>
      <w:numFmt w:val="decimal"/>
      <w:lvlText w:val="%7."/>
      <w:lvlJc w:val="left"/>
      <w:pPr>
        <w:tabs>
          <w:tab w:val="num" w:pos="6098"/>
        </w:tabs>
        <w:ind w:left="6098" w:hanging="360"/>
      </w:pPr>
    </w:lvl>
    <w:lvl w:ilvl="7" w:tplc="04150019" w:tentative="1">
      <w:start w:val="1"/>
      <w:numFmt w:val="lowerLetter"/>
      <w:lvlText w:val="%8."/>
      <w:lvlJc w:val="left"/>
      <w:pPr>
        <w:tabs>
          <w:tab w:val="num" w:pos="6818"/>
        </w:tabs>
        <w:ind w:left="6818" w:hanging="360"/>
      </w:pPr>
    </w:lvl>
    <w:lvl w:ilvl="8" w:tplc="0415001B" w:tentative="1">
      <w:start w:val="1"/>
      <w:numFmt w:val="lowerRoman"/>
      <w:lvlText w:val="%9."/>
      <w:lvlJc w:val="right"/>
      <w:pPr>
        <w:tabs>
          <w:tab w:val="num" w:pos="7538"/>
        </w:tabs>
        <w:ind w:left="7538" w:hanging="180"/>
      </w:pPr>
    </w:lvl>
  </w:abstractNum>
  <w:abstractNum w:abstractNumId="7" w15:restartNumberingAfterBreak="0">
    <w:nsid w:val="1AC70844"/>
    <w:multiLevelType w:val="multilevel"/>
    <w:tmpl w:val="82D0FC7A"/>
    <w:lvl w:ilvl="0">
      <w:start w:val="22"/>
      <w:numFmt w:val="decimal"/>
      <w:lvlText w:val="%1."/>
      <w:lvlJc w:val="left"/>
      <w:pPr>
        <w:ind w:left="480" w:hanging="480"/>
      </w:pPr>
      <w:rPr>
        <w:rFonts w:hint="default"/>
      </w:rPr>
    </w:lvl>
    <w:lvl w:ilvl="1">
      <w:start w:val="1"/>
      <w:numFmt w:val="decimal"/>
      <w:lvlText w:val="%1.%2."/>
      <w:lvlJc w:val="left"/>
      <w:pPr>
        <w:ind w:left="862" w:hanging="7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12C4D7E"/>
    <w:multiLevelType w:val="hybridMultilevel"/>
    <w:tmpl w:val="80CA5F60"/>
    <w:lvl w:ilvl="0" w:tplc="77B27B9E">
      <w:start w:val="1"/>
      <w:numFmt w:val="decimal"/>
      <w:lvlText w:val="%1)"/>
      <w:lvlJc w:val="left"/>
      <w:pPr>
        <w:ind w:left="2557" w:hanging="360"/>
      </w:pPr>
      <w:rPr>
        <w:rFonts w:ascii="Arial" w:eastAsia="Times New Roman" w:hAnsi="Arial" w:cs="Arial" w:hint="default"/>
        <w:sz w:val="22"/>
        <w:szCs w:val="22"/>
      </w:rPr>
    </w:lvl>
    <w:lvl w:ilvl="1" w:tplc="04150003" w:tentative="1">
      <w:start w:val="1"/>
      <w:numFmt w:val="bullet"/>
      <w:lvlText w:val="o"/>
      <w:lvlJc w:val="left"/>
      <w:pPr>
        <w:ind w:left="3277" w:hanging="360"/>
      </w:pPr>
      <w:rPr>
        <w:rFonts w:ascii="Courier New" w:hAnsi="Courier New" w:cs="Courier New" w:hint="default"/>
      </w:rPr>
    </w:lvl>
    <w:lvl w:ilvl="2" w:tplc="04150005" w:tentative="1">
      <w:start w:val="1"/>
      <w:numFmt w:val="bullet"/>
      <w:lvlText w:val=""/>
      <w:lvlJc w:val="left"/>
      <w:pPr>
        <w:ind w:left="3997" w:hanging="360"/>
      </w:pPr>
      <w:rPr>
        <w:rFonts w:ascii="Wingdings" w:hAnsi="Wingdings" w:hint="default"/>
      </w:rPr>
    </w:lvl>
    <w:lvl w:ilvl="3" w:tplc="04150001" w:tentative="1">
      <w:start w:val="1"/>
      <w:numFmt w:val="bullet"/>
      <w:lvlText w:val=""/>
      <w:lvlJc w:val="left"/>
      <w:pPr>
        <w:ind w:left="4717" w:hanging="360"/>
      </w:pPr>
      <w:rPr>
        <w:rFonts w:ascii="Symbol" w:hAnsi="Symbol" w:hint="default"/>
      </w:rPr>
    </w:lvl>
    <w:lvl w:ilvl="4" w:tplc="04150003" w:tentative="1">
      <w:start w:val="1"/>
      <w:numFmt w:val="bullet"/>
      <w:lvlText w:val="o"/>
      <w:lvlJc w:val="left"/>
      <w:pPr>
        <w:ind w:left="5437" w:hanging="360"/>
      </w:pPr>
      <w:rPr>
        <w:rFonts w:ascii="Courier New" w:hAnsi="Courier New" w:cs="Courier New" w:hint="default"/>
      </w:rPr>
    </w:lvl>
    <w:lvl w:ilvl="5" w:tplc="04150005" w:tentative="1">
      <w:start w:val="1"/>
      <w:numFmt w:val="bullet"/>
      <w:lvlText w:val=""/>
      <w:lvlJc w:val="left"/>
      <w:pPr>
        <w:ind w:left="6157" w:hanging="360"/>
      </w:pPr>
      <w:rPr>
        <w:rFonts w:ascii="Wingdings" w:hAnsi="Wingdings" w:hint="default"/>
      </w:rPr>
    </w:lvl>
    <w:lvl w:ilvl="6" w:tplc="04150001" w:tentative="1">
      <w:start w:val="1"/>
      <w:numFmt w:val="bullet"/>
      <w:lvlText w:val=""/>
      <w:lvlJc w:val="left"/>
      <w:pPr>
        <w:ind w:left="6877" w:hanging="360"/>
      </w:pPr>
      <w:rPr>
        <w:rFonts w:ascii="Symbol" w:hAnsi="Symbol" w:hint="default"/>
      </w:rPr>
    </w:lvl>
    <w:lvl w:ilvl="7" w:tplc="04150003" w:tentative="1">
      <w:start w:val="1"/>
      <w:numFmt w:val="bullet"/>
      <w:lvlText w:val="o"/>
      <w:lvlJc w:val="left"/>
      <w:pPr>
        <w:ind w:left="7597" w:hanging="360"/>
      </w:pPr>
      <w:rPr>
        <w:rFonts w:ascii="Courier New" w:hAnsi="Courier New" w:cs="Courier New" w:hint="default"/>
      </w:rPr>
    </w:lvl>
    <w:lvl w:ilvl="8" w:tplc="04150005" w:tentative="1">
      <w:start w:val="1"/>
      <w:numFmt w:val="bullet"/>
      <w:lvlText w:val=""/>
      <w:lvlJc w:val="left"/>
      <w:pPr>
        <w:ind w:left="8317" w:hanging="360"/>
      </w:pPr>
      <w:rPr>
        <w:rFonts w:ascii="Wingdings" w:hAnsi="Wingdings" w:hint="default"/>
      </w:rPr>
    </w:lvl>
  </w:abstractNum>
  <w:abstractNum w:abstractNumId="9" w15:restartNumberingAfterBreak="0">
    <w:nsid w:val="263B6B25"/>
    <w:multiLevelType w:val="multilevel"/>
    <w:tmpl w:val="E1807190"/>
    <w:lvl w:ilvl="0">
      <w:start w:val="1"/>
      <w:numFmt w:val="decimal"/>
      <w:lvlText w:val="%1."/>
      <w:lvlJc w:val="left"/>
      <w:pPr>
        <w:ind w:left="720" w:hanging="360"/>
      </w:pPr>
      <w:rPr>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1A23F5F"/>
    <w:multiLevelType w:val="hybridMultilevel"/>
    <w:tmpl w:val="1BCCD2CE"/>
    <w:lvl w:ilvl="0" w:tplc="A3A6C44C">
      <w:start w:val="1"/>
      <w:numFmt w:val="decimal"/>
      <w:lvlText w:val="%1)"/>
      <w:lvlJc w:val="left"/>
      <w:pPr>
        <w:ind w:left="720" w:hanging="360"/>
      </w:pPr>
      <w:rPr>
        <w:rFonts w:ascii="Arial" w:hAnsi="Arial" w:cs="Arial" w:hint="default"/>
        <w:b w:val="0"/>
        <w:strike w:val="0"/>
        <w:color w:val="auto"/>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9D55DF0"/>
    <w:multiLevelType w:val="hybridMultilevel"/>
    <w:tmpl w:val="D14A9D42"/>
    <w:lvl w:ilvl="0" w:tplc="EF508C12">
      <w:start w:val="1"/>
      <w:numFmt w:val="decimal"/>
      <w:lvlText w:val="%1."/>
      <w:lvlJc w:val="left"/>
      <w:pPr>
        <w:tabs>
          <w:tab w:val="num" w:pos="720"/>
        </w:tabs>
        <w:ind w:left="720" w:hanging="360"/>
      </w:pPr>
      <w:rPr>
        <w:rFonts w:hint="default"/>
        <w:strike w:val="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15:restartNumberingAfterBreak="0">
    <w:nsid w:val="3BA558B2"/>
    <w:multiLevelType w:val="hybridMultilevel"/>
    <w:tmpl w:val="7A7A000C"/>
    <w:lvl w:ilvl="0" w:tplc="3BE6585C">
      <w:start w:val="1"/>
      <w:numFmt w:val="decimal"/>
      <w:lvlText w:val="%1)"/>
      <w:lvlJc w:val="left"/>
      <w:pPr>
        <w:ind w:left="2479" w:hanging="360"/>
      </w:pPr>
      <w:rPr>
        <w:rFonts w:ascii="Arial" w:eastAsia="Times New Roman" w:hAnsi="Arial" w:cs="Arial" w:hint="default"/>
        <w:b w:val="0"/>
      </w:rPr>
    </w:lvl>
    <w:lvl w:ilvl="1" w:tplc="04150019" w:tentative="1">
      <w:start w:val="1"/>
      <w:numFmt w:val="lowerLetter"/>
      <w:lvlText w:val="%2."/>
      <w:lvlJc w:val="left"/>
      <w:pPr>
        <w:ind w:left="3199" w:hanging="360"/>
      </w:pPr>
    </w:lvl>
    <w:lvl w:ilvl="2" w:tplc="0415001B" w:tentative="1">
      <w:start w:val="1"/>
      <w:numFmt w:val="lowerRoman"/>
      <w:lvlText w:val="%3."/>
      <w:lvlJc w:val="right"/>
      <w:pPr>
        <w:ind w:left="3919" w:hanging="180"/>
      </w:pPr>
    </w:lvl>
    <w:lvl w:ilvl="3" w:tplc="0415000F" w:tentative="1">
      <w:start w:val="1"/>
      <w:numFmt w:val="decimal"/>
      <w:lvlText w:val="%4."/>
      <w:lvlJc w:val="left"/>
      <w:pPr>
        <w:ind w:left="4639" w:hanging="360"/>
      </w:pPr>
    </w:lvl>
    <w:lvl w:ilvl="4" w:tplc="04150019" w:tentative="1">
      <w:start w:val="1"/>
      <w:numFmt w:val="lowerLetter"/>
      <w:lvlText w:val="%5."/>
      <w:lvlJc w:val="left"/>
      <w:pPr>
        <w:ind w:left="5359" w:hanging="360"/>
      </w:pPr>
    </w:lvl>
    <w:lvl w:ilvl="5" w:tplc="0415001B" w:tentative="1">
      <w:start w:val="1"/>
      <w:numFmt w:val="lowerRoman"/>
      <w:lvlText w:val="%6."/>
      <w:lvlJc w:val="right"/>
      <w:pPr>
        <w:ind w:left="6079" w:hanging="180"/>
      </w:pPr>
    </w:lvl>
    <w:lvl w:ilvl="6" w:tplc="0415000F" w:tentative="1">
      <w:start w:val="1"/>
      <w:numFmt w:val="decimal"/>
      <w:lvlText w:val="%7."/>
      <w:lvlJc w:val="left"/>
      <w:pPr>
        <w:ind w:left="6799" w:hanging="360"/>
      </w:pPr>
    </w:lvl>
    <w:lvl w:ilvl="7" w:tplc="04150019" w:tentative="1">
      <w:start w:val="1"/>
      <w:numFmt w:val="lowerLetter"/>
      <w:lvlText w:val="%8."/>
      <w:lvlJc w:val="left"/>
      <w:pPr>
        <w:ind w:left="7519" w:hanging="360"/>
      </w:pPr>
    </w:lvl>
    <w:lvl w:ilvl="8" w:tplc="0415001B" w:tentative="1">
      <w:start w:val="1"/>
      <w:numFmt w:val="lowerRoman"/>
      <w:lvlText w:val="%9."/>
      <w:lvlJc w:val="right"/>
      <w:pPr>
        <w:ind w:left="8239" w:hanging="180"/>
      </w:pPr>
    </w:lvl>
  </w:abstractNum>
  <w:abstractNum w:abstractNumId="13" w15:restartNumberingAfterBreak="0">
    <w:nsid w:val="3F28229D"/>
    <w:multiLevelType w:val="multilevel"/>
    <w:tmpl w:val="2DEE71D6"/>
    <w:lvl w:ilvl="0">
      <w:start w:val="1"/>
      <w:numFmt w:val="decimal"/>
      <w:lvlText w:val="%1."/>
      <w:lvlJc w:val="left"/>
      <w:pPr>
        <w:tabs>
          <w:tab w:val="num" w:pos="780"/>
        </w:tabs>
        <w:ind w:left="780" w:hanging="420"/>
      </w:pPr>
      <w:rPr>
        <w:b w:val="0"/>
        <w:i w:val="0"/>
        <w:strike w:val="0"/>
        <w:dstrike w:val="0"/>
        <w:sz w:val="22"/>
        <w:szCs w:val="22"/>
      </w:rPr>
    </w:lvl>
    <w:lvl w:ilvl="1">
      <w:start w:val="1"/>
      <w:numFmt w:val="decimal"/>
      <w:lvlText w:val="%2)"/>
      <w:lvlJc w:val="left"/>
      <w:pPr>
        <w:tabs>
          <w:tab w:val="num" w:pos="360"/>
        </w:tabs>
        <w:ind w:left="360" w:hanging="360"/>
      </w:pPr>
      <w:rPr>
        <w:rFonts w:ascii="Cambria" w:eastAsia="Lucida Sans Unicode" w:hAnsi="Cambria" w:cstheme="minorHAnsi" w:hint="default"/>
        <w:sz w:val="22"/>
        <w:szCs w:val="22"/>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3F49078E"/>
    <w:multiLevelType w:val="hybridMultilevel"/>
    <w:tmpl w:val="93C2E0F8"/>
    <w:lvl w:ilvl="0" w:tplc="C10216EC">
      <w:start w:val="1"/>
      <w:numFmt w:val="decimal"/>
      <w:lvlText w:val="%1."/>
      <w:lvlJc w:val="left"/>
      <w:pPr>
        <w:tabs>
          <w:tab w:val="num" w:pos="360"/>
        </w:tabs>
        <w:ind w:left="360" w:hanging="360"/>
      </w:pPr>
      <w:rPr>
        <w:rFonts w:ascii="Arial" w:hAnsi="Arial" w:cs="Arial" w:hint="default"/>
        <w:strike w:val="0"/>
        <w:dstrike w:val="0"/>
        <w:color w:val="auto"/>
      </w:rPr>
    </w:lvl>
    <w:lvl w:ilvl="1" w:tplc="4F8AC8C6">
      <w:start w:val="1"/>
      <w:numFmt w:val="decimal"/>
      <w:lvlText w:val="%2)"/>
      <w:lvlJc w:val="left"/>
      <w:pPr>
        <w:tabs>
          <w:tab w:val="num" w:pos="1080"/>
        </w:tabs>
        <w:ind w:left="1080" w:hanging="360"/>
      </w:pPr>
      <w:rPr>
        <w:rFonts w:ascii="Arial" w:eastAsia="Times New Roman" w:hAnsi="Arial" w:cs="Arial" w:hint="default"/>
        <w:strike w:val="0"/>
        <w:dstrike w:val="0"/>
        <w:sz w:val="20"/>
        <w:szCs w:val="20"/>
      </w:rPr>
    </w:lvl>
    <w:lvl w:ilvl="2" w:tplc="0415001B">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5" w15:restartNumberingAfterBreak="0">
    <w:nsid w:val="419E08F6"/>
    <w:multiLevelType w:val="hybridMultilevel"/>
    <w:tmpl w:val="D110D3A8"/>
    <w:lvl w:ilvl="0" w:tplc="FA842DB0">
      <w:start w:val="1"/>
      <w:numFmt w:val="decimal"/>
      <w:lvlText w:val="%1."/>
      <w:lvlJc w:val="left"/>
      <w:pPr>
        <w:tabs>
          <w:tab w:val="num" w:pos="720"/>
        </w:tabs>
        <w:ind w:left="720" w:hanging="360"/>
      </w:pPr>
      <w:rPr>
        <w:rFonts w:hint="default"/>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44482DF4"/>
    <w:multiLevelType w:val="hybridMultilevel"/>
    <w:tmpl w:val="89A6354A"/>
    <w:lvl w:ilvl="0" w:tplc="B45CC456">
      <w:start w:val="1"/>
      <w:numFmt w:val="decimal"/>
      <w:lvlText w:val="%1)"/>
      <w:lvlJc w:val="left"/>
      <w:pPr>
        <w:ind w:left="720" w:hanging="360"/>
      </w:pPr>
      <w:rPr>
        <w:rFonts w:ascii="Cambria" w:eastAsiaTheme="minorHAnsi" w:hAnsi="Cambria" w:cs="Calibri" w:hint="default"/>
        <w:b w:val="0"/>
        <w:i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7C45C04"/>
    <w:multiLevelType w:val="hybridMultilevel"/>
    <w:tmpl w:val="6F4E95A2"/>
    <w:lvl w:ilvl="0" w:tplc="1218949C">
      <w:start w:val="1"/>
      <w:numFmt w:val="decimal"/>
      <w:lvlText w:val="%1)"/>
      <w:lvlJc w:val="left"/>
      <w:pPr>
        <w:ind w:left="720" w:hanging="360"/>
      </w:pPr>
      <w:rPr>
        <w:rFonts w:ascii="Times New Roman" w:eastAsiaTheme="minorHAnsi" w:hAnsi="Times New Roman" w:cs="Times New Roman" w:hint="default"/>
        <w:strike w:val="0"/>
        <w:color w:val="auto"/>
        <w:sz w:val="22"/>
        <w:szCs w:val="22"/>
        <w:u w:val="none"/>
      </w:rPr>
    </w:lvl>
    <w:lvl w:ilvl="1" w:tplc="82F8D3F2">
      <w:start w:val="1"/>
      <w:numFmt w:val="decimal"/>
      <w:lvlText w:val="%2)"/>
      <w:lvlJc w:val="left"/>
      <w:pPr>
        <w:ind w:left="1440" w:hanging="360"/>
      </w:pPr>
      <w:rPr>
        <w:rFonts w:eastAsiaTheme="majorHAnsi"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C9C3F98"/>
    <w:multiLevelType w:val="hybridMultilevel"/>
    <w:tmpl w:val="940ADE58"/>
    <w:lvl w:ilvl="0" w:tplc="87B82776">
      <w:start w:val="1"/>
      <w:numFmt w:val="decimal"/>
      <w:lvlText w:val="%1."/>
      <w:lvlJc w:val="left"/>
      <w:pPr>
        <w:tabs>
          <w:tab w:val="num" w:pos="720"/>
        </w:tabs>
        <w:ind w:left="720" w:hanging="360"/>
      </w:pPr>
      <w:rPr>
        <w:rFonts w:hint="default"/>
        <w:dstrike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561C4409"/>
    <w:multiLevelType w:val="hybridMultilevel"/>
    <w:tmpl w:val="162AB20E"/>
    <w:lvl w:ilvl="0" w:tplc="248A4B44">
      <w:start w:val="1"/>
      <w:numFmt w:val="decimal"/>
      <w:lvlText w:val="%1)"/>
      <w:lvlJc w:val="left"/>
      <w:pPr>
        <w:ind w:left="1635" w:hanging="360"/>
      </w:pPr>
      <w:rPr>
        <w:rFonts w:hint="default"/>
      </w:rPr>
    </w:lvl>
    <w:lvl w:ilvl="1" w:tplc="04150019" w:tentative="1">
      <w:start w:val="1"/>
      <w:numFmt w:val="lowerLetter"/>
      <w:lvlText w:val="%2."/>
      <w:lvlJc w:val="left"/>
      <w:pPr>
        <w:ind w:left="2355" w:hanging="360"/>
      </w:pPr>
    </w:lvl>
    <w:lvl w:ilvl="2" w:tplc="0415001B" w:tentative="1">
      <w:start w:val="1"/>
      <w:numFmt w:val="lowerRoman"/>
      <w:lvlText w:val="%3."/>
      <w:lvlJc w:val="right"/>
      <w:pPr>
        <w:ind w:left="3075" w:hanging="180"/>
      </w:pPr>
    </w:lvl>
    <w:lvl w:ilvl="3" w:tplc="0415000F" w:tentative="1">
      <w:start w:val="1"/>
      <w:numFmt w:val="decimal"/>
      <w:lvlText w:val="%4."/>
      <w:lvlJc w:val="left"/>
      <w:pPr>
        <w:ind w:left="3795" w:hanging="360"/>
      </w:pPr>
    </w:lvl>
    <w:lvl w:ilvl="4" w:tplc="04150019" w:tentative="1">
      <w:start w:val="1"/>
      <w:numFmt w:val="lowerLetter"/>
      <w:lvlText w:val="%5."/>
      <w:lvlJc w:val="left"/>
      <w:pPr>
        <w:ind w:left="4515" w:hanging="360"/>
      </w:pPr>
    </w:lvl>
    <w:lvl w:ilvl="5" w:tplc="0415001B" w:tentative="1">
      <w:start w:val="1"/>
      <w:numFmt w:val="lowerRoman"/>
      <w:lvlText w:val="%6."/>
      <w:lvlJc w:val="right"/>
      <w:pPr>
        <w:ind w:left="5235" w:hanging="180"/>
      </w:pPr>
    </w:lvl>
    <w:lvl w:ilvl="6" w:tplc="0415000F" w:tentative="1">
      <w:start w:val="1"/>
      <w:numFmt w:val="decimal"/>
      <w:lvlText w:val="%7."/>
      <w:lvlJc w:val="left"/>
      <w:pPr>
        <w:ind w:left="5955" w:hanging="360"/>
      </w:pPr>
    </w:lvl>
    <w:lvl w:ilvl="7" w:tplc="04150019" w:tentative="1">
      <w:start w:val="1"/>
      <w:numFmt w:val="lowerLetter"/>
      <w:lvlText w:val="%8."/>
      <w:lvlJc w:val="left"/>
      <w:pPr>
        <w:ind w:left="6675" w:hanging="360"/>
      </w:pPr>
    </w:lvl>
    <w:lvl w:ilvl="8" w:tplc="0415001B" w:tentative="1">
      <w:start w:val="1"/>
      <w:numFmt w:val="lowerRoman"/>
      <w:lvlText w:val="%9."/>
      <w:lvlJc w:val="right"/>
      <w:pPr>
        <w:ind w:left="7395" w:hanging="180"/>
      </w:pPr>
    </w:lvl>
  </w:abstractNum>
  <w:abstractNum w:abstractNumId="20" w15:restartNumberingAfterBreak="0">
    <w:nsid w:val="562B728A"/>
    <w:multiLevelType w:val="multilevel"/>
    <w:tmpl w:val="DA962E8E"/>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1" w15:restartNumberingAfterBreak="0">
    <w:nsid w:val="5AF35EBE"/>
    <w:multiLevelType w:val="hybridMultilevel"/>
    <w:tmpl w:val="8A08F530"/>
    <w:lvl w:ilvl="0" w:tplc="BE80E1A2">
      <w:start w:val="1"/>
      <w:numFmt w:val="decimal"/>
      <w:lvlText w:val="%1)"/>
      <w:lvlJc w:val="left"/>
      <w:pPr>
        <w:ind w:left="73" w:hanging="360"/>
      </w:pPr>
      <w:rPr>
        <w:rFonts w:ascii="Arial" w:eastAsia="Lucida Sans Unicode" w:hAnsi="Arial" w:cs="Arial" w:hint="default"/>
        <w:color w:val="auto"/>
        <w:sz w:val="20"/>
        <w:szCs w:val="20"/>
      </w:rPr>
    </w:lvl>
    <w:lvl w:ilvl="1" w:tplc="04150019">
      <w:start w:val="1"/>
      <w:numFmt w:val="lowerLetter"/>
      <w:lvlText w:val="%2."/>
      <w:lvlJc w:val="left"/>
      <w:pPr>
        <w:ind w:left="-69" w:hanging="360"/>
      </w:pPr>
    </w:lvl>
    <w:lvl w:ilvl="2" w:tplc="0415001B">
      <w:start w:val="1"/>
      <w:numFmt w:val="lowerRoman"/>
      <w:lvlText w:val="%3."/>
      <w:lvlJc w:val="right"/>
      <w:pPr>
        <w:ind w:left="1654" w:hanging="180"/>
      </w:pPr>
    </w:lvl>
    <w:lvl w:ilvl="3" w:tplc="0415000F" w:tentative="1">
      <w:start w:val="1"/>
      <w:numFmt w:val="decimal"/>
      <w:lvlText w:val="%4."/>
      <w:lvlJc w:val="left"/>
      <w:pPr>
        <w:ind w:left="2374" w:hanging="360"/>
      </w:pPr>
    </w:lvl>
    <w:lvl w:ilvl="4" w:tplc="04150019" w:tentative="1">
      <w:start w:val="1"/>
      <w:numFmt w:val="lowerLetter"/>
      <w:lvlText w:val="%5."/>
      <w:lvlJc w:val="left"/>
      <w:pPr>
        <w:ind w:left="3094" w:hanging="360"/>
      </w:pPr>
    </w:lvl>
    <w:lvl w:ilvl="5" w:tplc="0415001B" w:tentative="1">
      <w:start w:val="1"/>
      <w:numFmt w:val="lowerRoman"/>
      <w:lvlText w:val="%6."/>
      <w:lvlJc w:val="right"/>
      <w:pPr>
        <w:ind w:left="3814" w:hanging="180"/>
      </w:pPr>
    </w:lvl>
    <w:lvl w:ilvl="6" w:tplc="0415000F" w:tentative="1">
      <w:start w:val="1"/>
      <w:numFmt w:val="decimal"/>
      <w:lvlText w:val="%7."/>
      <w:lvlJc w:val="left"/>
      <w:pPr>
        <w:ind w:left="4534" w:hanging="360"/>
      </w:pPr>
    </w:lvl>
    <w:lvl w:ilvl="7" w:tplc="04150019" w:tentative="1">
      <w:start w:val="1"/>
      <w:numFmt w:val="lowerLetter"/>
      <w:lvlText w:val="%8."/>
      <w:lvlJc w:val="left"/>
      <w:pPr>
        <w:ind w:left="5254" w:hanging="360"/>
      </w:pPr>
    </w:lvl>
    <w:lvl w:ilvl="8" w:tplc="0415001B" w:tentative="1">
      <w:start w:val="1"/>
      <w:numFmt w:val="lowerRoman"/>
      <w:lvlText w:val="%9."/>
      <w:lvlJc w:val="right"/>
      <w:pPr>
        <w:ind w:left="5974" w:hanging="180"/>
      </w:pPr>
    </w:lvl>
  </w:abstractNum>
  <w:abstractNum w:abstractNumId="22" w15:restartNumberingAfterBreak="0">
    <w:nsid w:val="5FB97864"/>
    <w:multiLevelType w:val="hybridMultilevel"/>
    <w:tmpl w:val="3F9C9E1C"/>
    <w:lvl w:ilvl="0" w:tplc="01EE6B54">
      <w:start w:val="1"/>
      <w:numFmt w:val="decimal"/>
      <w:lvlText w:val="%1."/>
      <w:lvlJc w:val="left"/>
      <w:pPr>
        <w:tabs>
          <w:tab w:val="num" w:pos="420"/>
        </w:tabs>
        <w:ind w:left="420" w:hanging="420"/>
      </w:pPr>
      <w:rPr>
        <w:rFonts w:eastAsia="Bookman Old Style" w:hint="default"/>
        <w:b w:val="0"/>
        <w:i w:val="0"/>
        <w:dstrike w:val="0"/>
        <w:sz w:val="20"/>
        <w:szCs w:val="20"/>
      </w:rPr>
    </w:lvl>
    <w:lvl w:ilvl="1" w:tplc="BC84BC8C">
      <w:start w:val="1"/>
      <w:numFmt w:val="decimal"/>
      <w:lvlText w:val="%2)"/>
      <w:lvlJc w:val="left"/>
      <w:pPr>
        <w:tabs>
          <w:tab w:val="num" w:pos="0"/>
        </w:tabs>
        <w:ind w:left="0" w:hanging="360"/>
      </w:pPr>
      <w:rPr>
        <w:rFonts w:ascii="Times New Roman" w:eastAsia="Times New Roman" w:hAnsi="Times New Roman" w:cs="Times New Roman" w:hint="default"/>
        <w:sz w:val="22"/>
        <w:szCs w:val="22"/>
      </w:rPr>
    </w:lvl>
    <w:lvl w:ilvl="2" w:tplc="0415001B">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3" w15:restartNumberingAfterBreak="0">
    <w:nsid w:val="671B3A4F"/>
    <w:multiLevelType w:val="hybridMultilevel"/>
    <w:tmpl w:val="716E0B98"/>
    <w:lvl w:ilvl="0" w:tplc="991A200E">
      <w:start w:val="1"/>
      <w:numFmt w:val="decimal"/>
      <w:lvlText w:val="%1."/>
      <w:lvlJc w:val="left"/>
      <w:pPr>
        <w:ind w:left="3600" w:hanging="360"/>
      </w:pPr>
      <w:rPr>
        <w:rFonts w:hint="default"/>
      </w:rPr>
    </w:lvl>
    <w:lvl w:ilvl="1" w:tplc="04150019" w:tentative="1">
      <w:start w:val="1"/>
      <w:numFmt w:val="lowerLetter"/>
      <w:lvlText w:val="%2."/>
      <w:lvlJc w:val="left"/>
      <w:pPr>
        <w:ind w:left="4320" w:hanging="360"/>
      </w:pPr>
    </w:lvl>
    <w:lvl w:ilvl="2" w:tplc="0415001B" w:tentative="1">
      <w:start w:val="1"/>
      <w:numFmt w:val="lowerRoman"/>
      <w:lvlText w:val="%3."/>
      <w:lvlJc w:val="right"/>
      <w:pPr>
        <w:ind w:left="5040" w:hanging="180"/>
      </w:pPr>
    </w:lvl>
    <w:lvl w:ilvl="3" w:tplc="0415000F" w:tentative="1">
      <w:start w:val="1"/>
      <w:numFmt w:val="decimal"/>
      <w:lvlText w:val="%4."/>
      <w:lvlJc w:val="left"/>
      <w:pPr>
        <w:ind w:left="5760" w:hanging="360"/>
      </w:pPr>
    </w:lvl>
    <w:lvl w:ilvl="4" w:tplc="04150019" w:tentative="1">
      <w:start w:val="1"/>
      <w:numFmt w:val="lowerLetter"/>
      <w:lvlText w:val="%5."/>
      <w:lvlJc w:val="left"/>
      <w:pPr>
        <w:ind w:left="6480" w:hanging="360"/>
      </w:pPr>
    </w:lvl>
    <w:lvl w:ilvl="5" w:tplc="0415001B" w:tentative="1">
      <w:start w:val="1"/>
      <w:numFmt w:val="lowerRoman"/>
      <w:lvlText w:val="%6."/>
      <w:lvlJc w:val="right"/>
      <w:pPr>
        <w:ind w:left="7200" w:hanging="180"/>
      </w:pPr>
    </w:lvl>
    <w:lvl w:ilvl="6" w:tplc="0415000F" w:tentative="1">
      <w:start w:val="1"/>
      <w:numFmt w:val="decimal"/>
      <w:lvlText w:val="%7."/>
      <w:lvlJc w:val="left"/>
      <w:pPr>
        <w:ind w:left="7920" w:hanging="360"/>
      </w:pPr>
    </w:lvl>
    <w:lvl w:ilvl="7" w:tplc="04150019" w:tentative="1">
      <w:start w:val="1"/>
      <w:numFmt w:val="lowerLetter"/>
      <w:lvlText w:val="%8."/>
      <w:lvlJc w:val="left"/>
      <w:pPr>
        <w:ind w:left="8640" w:hanging="360"/>
      </w:pPr>
    </w:lvl>
    <w:lvl w:ilvl="8" w:tplc="0415001B" w:tentative="1">
      <w:start w:val="1"/>
      <w:numFmt w:val="lowerRoman"/>
      <w:lvlText w:val="%9."/>
      <w:lvlJc w:val="right"/>
      <w:pPr>
        <w:ind w:left="9360" w:hanging="180"/>
      </w:pPr>
    </w:lvl>
  </w:abstractNum>
  <w:abstractNum w:abstractNumId="24" w15:restartNumberingAfterBreak="0">
    <w:nsid w:val="687E6C8F"/>
    <w:multiLevelType w:val="hybridMultilevel"/>
    <w:tmpl w:val="09682B32"/>
    <w:lvl w:ilvl="0" w:tplc="65D2C298">
      <w:start w:val="1"/>
      <w:numFmt w:val="decimal"/>
      <w:lvlText w:val="%1."/>
      <w:lvlJc w:val="left"/>
      <w:pPr>
        <w:tabs>
          <w:tab w:val="num" w:pos="360"/>
        </w:tabs>
        <w:ind w:left="360" w:hanging="360"/>
      </w:pPr>
      <w:rPr>
        <w:rFonts w:hint="default"/>
        <w:strike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6ACA2049"/>
    <w:multiLevelType w:val="multilevel"/>
    <w:tmpl w:val="4E741274"/>
    <w:lvl w:ilvl="0">
      <w:start w:val="4"/>
      <w:numFmt w:val="decimal"/>
      <w:lvlText w:val="%1."/>
      <w:lvlJc w:val="left"/>
      <w:pPr>
        <w:ind w:left="360" w:hanging="360"/>
      </w:pPr>
      <w:rPr>
        <w:rFonts w:hint="default"/>
      </w:rPr>
    </w:lvl>
    <w:lvl w:ilvl="1">
      <w:start w:val="1"/>
      <w:numFmt w:val="decimal"/>
      <w:lvlText w:val="%2."/>
      <w:lvlJc w:val="left"/>
      <w:pPr>
        <w:ind w:left="502" w:hanging="360"/>
      </w:pPr>
      <w:rPr>
        <w:rFonts w:ascii="Cambria" w:eastAsia="Times New Roman" w:hAnsi="Cambria" w:cs="Arial"/>
        <w:color w:val="auto"/>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DD42B19"/>
    <w:multiLevelType w:val="hybridMultilevel"/>
    <w:tmpl w:val="0CFECE44"/>
    <w:lvl w:ilvl="0" w:tplc="CD408A9C">
      <w:start w:val="2"/>
      <w:numFmt w:val="decimal"/>
      <w:pStyle w:val="Nagwek1"/>
      <w:lvlText w:val="%1)"/>
      <w:lvlJc w:val="left"/>
      <w:pPr>
        <w:tabs>
          <w:tab w:val="num" w:pos="1080"/>
        </w:tabs>
        <w:ind w:left="1080" w:hanging="360"/>
      </w:pPr>
      <w:rPr>
        <w:rFonts w:hint="default"/>
      </w:rPr>
    </w:lvl>
    <w:lvl w:ilvl="1" w:tplc="04150019" w:tentative="1">
      <w:start w:val="1"/>
      <w:numFmt w:val="lowerLetter"/>
      <w:lvlText w:val="%2."/>
      <w:lvlJc w:val="left"/>
      <w:pPr>
        <w:tabs>
          <w:tab w:val="num" w:pos="1800"/>
        </w:tabs>
        <w:ind w:left="1800" w:hanging="360"/>
      </w:p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27" w15:restartNumberingAfterBreak="0">
    <w:nsid w:val="700F3923"/>
    <w:multiLevelType w:val="hybridMultilevel"/>
    <w:tmpl w:val="064CEE80"/>
    <w:lvl w:ilvl="0" w:tplc="35742622">
      <w:start w:val="1"/>
      <w:numFmt w:val="decimal"/>
      <w:lvlText w:val="%1)"/>
      <w:lvlJc w:val="left"/>
      <w:pPr>
        <w:ind w:left="720" w:hanging="360"/>
      </w:pPr>
      <w:rPr>
        <w:b w:val="0"/>
        <w:bCs w:val="0"/>
        <w:i w:val="0"/>
        <w:iCs w:val="0"/>
        <w:color w:val="auto"/>
        <w:sz w:val="20"/>
        <w:szCs w:val="2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16cid:durableId="1739746965">
    <w:abstractNumId w:val="14"/>
  </w:num>
  <w:num w:numId="2" w16cid:durableId="2068724003">
    <w:abstractNumId w:val="26"/>
  </w:num>
  <w:num w:numId="3" w16cid:durableId="1541816590">
    <w:abstractNumId w:val="3"/>
  </w:num>
  <w:num w:numId="4" w16cid:durableId="1774083863">
    <w:abstractNumId w:val="22"/>
  </w:num>
  <w:num w:numId="5" w16cid:durableId="764686597">
    <w:abstractNumId w:val="18"/>
  </w:num>
  <w:num w:numId="6" w16cid:durableId="100345381">
    <w:abstractNumId w:val="11"/>
  </w:num>
  <w:num w:numId="7" w16cid:durableId="843974424">
    <w:abstractNumId w:val="6"/>
  </w:num>
  <w:num w:numId="8" w16cid:durableId="215169131">
    <w:abstractNumId w:val="1"/>
  </w:num>
  <w:num w:numId="9" w16cid:durableId="2125927701">
    <w:abstractNumId w:val="15"/>
  </w:num>
  <w:num w:numId="10" w16cid:durableId="1020618199">
    <w:abstractNumId w:val="4"/>
  </w:num>
  <w:num w:numId="11" w16cid:durableId="1461221528">
    <w:abstractNumId w:val="19"/>
  </w:num>
  <w:num w:numId="12" w16cid:durableId="1962613020">
    <w:abstractNumId w:val="2"/>
  </w:num>
  <w:num w:numId="13" w16cid:durableId="2004700527">
    <w:abstractNumId w:val="23"/>
  </w:num>
  <w:num w:numId="14" w16cid:durableId="450904855">
    <w:abstractNumId w:val="12"/>
  </w:num>
  <w:num w:numId="15" w16cid:durableId="365983815">
    <w:abstractNumId w:val="10"/>
  </w:num>
  <w:num w:numId="16" w16cid:durableId="536895299">
    <w:abstractNumId w:val="8"/>
  </w:num>
  <w:num w:numId="17" w16cid:durableId="2060081281">
    <w:abstractNumId w:val="24"/>
  </w:num>
  <w:num w:numId="18" w16cid:durableId="900478898">
    <w:abstractNumId w:val="17"/>
  </w:num>
  <w:num w:numId="19" w16cid:durableId="953365586">
    <w:abstractNumId w:val="9"/>
  </w:num>
  <w:num w:numId="20" w16cid:durableId="1156454668">
    <w:abstractNumId w:val="20"/>
  </w:num>
  <w:num w:numId="21" w16cid:durableId="1022972244">
    <w:abstractNumId w:val="13"/>
  </w:num>
  <w:num w:numId="22" w16cid:durableId="1714689781">
    <w:abstractNumId w:val="21"/>
  </w:num>
  <w:num w:numId="23" w16cid:durableId="765996969">
    <w:abstractNumId w:val="25"/>
  </w:num>
  <w:num w:numId="24" w16cid:durableId="1204515205">
    <w:abstractNumId w:val="16"/>
  </w:num>
  <w:num w:numId="25" w16cid:durableId="184906500">
    <w:abstractNumId w:val="5"/>
  </w:num>
  <w:num w:numId="26" w16cid:durableId="302388341">
    <w:abstractNumId w:val="7"/>
  </w:num>
  <w:num w:numId="27" w16cid:durableId="122356198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D2BC0"/>
    <w:rsid w:val="000009B4"/>
    <w:rsid w:val="00001173"/>
    <w:rsid w:val="00001992"/>
    <w:rsid w:val="00001C1D"/>
    <w:rsid w:val="000044A9"/>
    <w:rsid w:val="00004540"/>
    <w:rsid w:val="000051DC"/>
    <w:rsid w:val="00005BD9"/>
    <w:rsid w:val="00005DE6"/>
    <w:rsid w:val="000061BA"/>
    <w:rsid w:val="00007B04"/>
    <w:rsid w:val="000102F8"/>
    <w:rsid w:val="00011A43"/>
    <w:rsid w:val="000122B7"/>
    <w:rsid w:val="00013BAA"/>
    <w:rsid w:val="00014FC8"/>
    <w:rsid w:val="00015333"/>
    <w:rsid w:val="000158F1"/>
    <w:rsid w:val="0001749F"/>
    <w:rsid w:val="00017D64"/>
    <w:rsid w:val="00020721"/>
    <w:rsid w:val="00020BF8"/>
    <w:rsid w:val="00020CD5"/>
    <w:rsid w:val="000230CE"/>
    <w:rsid w:val="00023BEA"/>
    <w:rsid w:val="00023D76"/>
    <w:rsid w:val="00023F11"/>
    <w:rsid w:val="00024499"/>
    <w:rsid w:val="0002692B"/>
    <w:rsid w:val="00027C0D"/>
    <w:rsid w:val="00027F2E"/>
    <w:rsid w:val="00030C70"/>
    <w:rsid w:val="00031336"/>
    <w:rsid w:val="000315C3"/>
    <w:rsid w:val="00031A94"/>
    <w:rsid w:val="00032B7E"/>
    <w:rsid w:val="00032C31"/>
    <w:rsid w:val="00032D9E"/>
    <w:rsid w:val="00033E4F"/>
    <w:rsid w:val="000341A6"/>
    <w:rsid w:val="00034471"/>
    <w:rsid w:val="00036C4E"/>
    <w:rsid w:val="0003714C"/>
    <w:rsid w:val="000377C1"/>
    <w:rsid w:val="0004156C"/>
    <w:rsid w:val="00041E31"/>
    <w:rsid w:val="00043FC7"/>
    <w:rsid w:val="0004452B"/>
    <w:rsid w:val="00044725"/>
    <w:rsid w:val="000450C0"/>
    <w:rsid w:val="000466D2"/>
    <w:rsid w:val="00051053"/>
    <w:rsid w:val="0005148E"/>
    <w:rsid w:val="000532F0"/>
    <w:rsid w:val="00053457"/>
    <w:rsid w:val="00053564"/>
    <w:rsid w:val="00055809"/>
    <w:rsid w:val="000604B6"/>
    <w:rsid w:val="000620F0"/>
    <w:rsid w:val="00062DE1"/>
    <w:rsid w:val="00063B0B"/>
    <w:rsid w:val="00063F37"/>
    <w:rsid w:val="00064AFC"/>
    <w:rsid w:val="000656BC"/>
    <w:rsid w:val="00066EEE"/>
    <w:rsid w:val="0006767A"/>
    <w:rsid w:val="00070D4A"/>
    <w:rsid w:val="0007153D"/>
    <w:rsid w:val="00072C48"/>
    <w:rsid w:val="00072E4F"/>
    <w:rsid w:val="000744BC"/>
    <w:rsid w:val="000761A2"/>
    <w:rsid w:val="0007738B"/>
    <w:rsid w:val="00077C92"/>
    <w:rsid w:val="00077CE1"/>
    <w:rsid w:val="00080B02"/>
    <w:rsid w:val="00083587"/>
    <w:rsid w:val="000841EA"/>
    <w:rsid w:val="0008577C"/>
    <w:rsid w:val="00086235"/>
    <w:rsid w:val="000867FA"/>
    <w:rsid w:val="00087B2E"/>
    <w:rsid w:val="00090D33"/>
    <w:rsid w:val="00090D92"/>
    <w:rsid w:val="000910E6"/>
    <w:rsid w:val="000916AE"/>
    <w:rsid w:val="0009171A"/>
    <w:rsid w:val="000918F5"/>
    <w:rsid w:val="00094270"/>
    <w:rsid w:val="000947C2"/>
    <w:rsid w:val="00096232"/>
    <w:rsid w:val="00096BE7"/>
    <w:rsid w:val="00097E18"/>
    <w:rsid w:val="000A122C"/>
    <w:rsid w:val="000A16B0"/>
    <w:rsid w:val="000A35F4"/>
    <w:rsid w:val="000A44DD"/>
    <w:rsid w:val="000A5067"/>
    <w:rsid w:val="000A5588"/>
    <w:rsid w:val="000A55E8"/>
    <w:rsid w:val="000A6390"/>
    <w:rsid w:val="000B021C"/>
    <w:rsid w:val="000B0B22"/>
    <w:rsid w:val="000B154B"/>
    <w:rsid w:val="000B2C2A"/>
    <w:rsid w:val="000B50DF"/>
    <w:rsid w:val="000B57CB"/>
    <w:rsid w:val="000B5D27"/>
    <w:rsid w:val="000B7330"/>
    <w:rsid w:val="000B7EDA"/>
    <w:rsid w:val="000C0053"/>
    <w:rsid w:val="000C139C"/>
    <w:rsid w:val="000C55DE"/>
    <w:rsid w:val="000C5EB2"/>
    <w:rsid w:val="000C5F2C"/>
    <w:rsid w:val="000D13DF"/>
    <w:rsid w:val="000D1853"/>
    <w:rsid w:val="000D24A6"/>
    <w:rsid w:val="000D3490"/>
    <w:rsid w:val="000D3760"/>
    <w:rsid w:val="000D7D2C"/>
    <w:rsid w:val="000E0B46"/>
    <w:rsid w:val="000E0D2C"/>
    <w:rsid w:val="000E0FEF"/>
    <w:rsid w:val="000E32ED"/>
    <w:rsid w:val="000E37A1"/>
    <w:rsid w:val="000E3D7F"/>
    <w:rsid w:val="000E458B"/>
    <w:rsid w:val="000E55B9"/>
    <w:rsid w:val="000E5D14"/>
    <w:rsid w:val="000E7861"/>
    <w:rsid w:val="000E7D5C"/>
    <w:rsid w:val="000F0017"/>
    <w:rsid w:val="000F0B71"/>
    <w:rsid w:val="000F0FD9"/>
    <w:rsid w:val="000F1C23"/>
    <w:rsid w:val="000F2321"/>
    <w:rsid w:val="000F32C3"/>
    <w:rsid w:val="000F3658"/>
    <w:rsid w:val="000F3BC3"/>
    <w:rsid w:val="000F45E5"/>
    <w:rsid w:val="000F5A9E"/>
    <w:rsid w:val="000F68FD"/>
    <w:rsid w:val="000F6FF6"/>
    <w:rsid w:val="000F6FF8"/>
    <w:rsid w:val="000F70DF"/>
    <w:rsid w:val="001008F5"/>
    <w:rsid w:val="00101E34"/>
    <w:rsid w:val="001021C3"/>
    <w:rsid w:val="00103980"/>
    <w:rsid w:val="00105CEF"/>
    <w:rsid w:val="001079AD"/>
    <w:rsid w:val="00107E65"/>
    <w:rsid w:val="001105FE"/>
    <w:rsid w:val="00110EC3"/>
    <w:rsid w:val="00111610"/>
    <w:rsid w:val="00112E5B"/>
    <w:rsid w:val="001148EE"/>
    <w:rsid w:val="00115E52"/>
    <w:rsid w:val="00116F20"/>
    <w:rsid w:val="00117B52"/>
    <w:rsid w:val="001221D7"/>
    <w:rsid w:val="0012263D"/>
    <w:rsid w:val="00130797"/>
    <w:rsid w:val="001319A9"/>
    <w:rsid w:val="001321A0"/>
    <w:rsid w:val="001326F3"/>
    <w:rsid w:val="001341F8"/>
    <w:rsid w:val="00135A4F"/>
    <w:rsid w:val="00136ECE"/>
    <w:rsid w:val="00137FD6"/>
    <w:rsid w:val="001401B1"/>
    <w:rsid w:val="0014177E"/>
    <w:rsid w:val="00141B1E"/>
    <w:rsid w:val="00141CC7"/>
    <w:rsid w:val="00141D4E"/>
    <w:rsid w:val="00143E5D"/>
    <w:rsid w:val="00145686"/>
    <w:rsid w:val="00146308"/>
    <w:rsid w:val="00146592"/>
    <w:rsid w:val="0014726B"/>
    <w:rsid w:val="00147AD9"/>
    <w:rsid w:val="00151226"/>
    <w:rsid w:val="00151B8D"/>
    <w:rsid w:val="00151CD6"/>
    <w:rsid w:val="0015294E"/>
    <w:rsid w:val="00152F96"/>
    <w:rsid w:val="0015358A"/>
    <w:rsid w:val="00154AD1"/>
    <w:rsid w:val="00155703"/>
    <w:rsid w:val="0015678C"/>
    <w:rsid w:val="00157C43"/>
    <w:rsid w:val="00160425"/>
    <w:rsid w:val="001604E6"/>
    <w:rsid w:val="00162D20"/>
    <w:rsid w:val="001639AC"/>
    <w:rsid w:val="00164B39"/>
    <w:rsid w:val="00166FC9"/>
    <w:rsid w:val="0017068B"/>
    <w:rsid w:val="00170A35"/>
    <w:rsid w:val="001717C5"/>
    <w:rsid w:val="00171C50"/>
    <w:rsid w:val="00173E93"/>
    <w:rsid w:val="00174271"/>
    <w:rsid w:val="001750F8"/>
    <w:rsid w:val="00175DA3"/>
    <w:rsid w:val="001762A2"/>
    <w:rsid w:val="00176E40"/>
    <w:rsid w:val="00177476"/>
    <w:rsid w:val="00180509"/>
    <w:rsid w:val="001805D1"/>
    <w:rsid w:val="0018166D"/>
    <w:rsid w:val="00181799"/>
    <w:rsid w:val="00181E50"/>
    <w:rsid w:val="00185554"/>
    <w:rsid w:val="001869CA"/>
    <w:rsid w:val="0018701C"/>
    <w:rsid w:val="00190B7E"/>
    <w:rsid w:val="00190D9C"/>
    <w:rsid w:val="001935DB"/>
    <w:rsid w:val="00194C8E"/>
    <w:rsid w:val="0019559C"/>
    <w:rsid w:val="0019678F"/>
    <w:rsid w:val="001969B3"/>
    <w:rsid w:val="001971B9"/>
    <w:rsid w:val="001977A2"/>
    <w:rsid w:val="001978FA"/>
    <w:rsid w:val="001A0E62"/>
    <w:rsid w:val="001A24AE"/>
    <w:rsid w:val="001A2DA3"/>
    <w:rsid w:val="001A37E4"/>
    <w:rsid w:val="001A37E8"/>
    <w:rsid w:val="001A38F4"/>
    <w:rsid w:val="001A4BA2"/>
    <w:rsid w:val="001A553B"/>
    <w:rsid w:val="001A57DB"/>
    <w:rsid w:val="001A6521"/>
    <w:rsid w:val="001A7982"/>
    <w:rsid w:val="001B0602"/>
    <w:rsid w:val="001B34E0"/>
    <w:rsid w:val="001B4F16"/>
    <w:rsid w:val="001B5168"/>
    <w:rsid w:val="001B5271"/>
    <w:rsid w:val="001B634D"/>
    <w:rsid w:val="001C0712"/>
    <w:rsid w:val="001C0DBB"/>
    <w:rsid w:val="001C2DE3"/>
    <w:rsid w:val="001C459C"/>
    <w:rsid w:val="001C4C80"/>
    <w:rsid w:val="001C63BE"/>
    <w:rsid w:val="001C72CA"/>
    <w:rsid w:val="001D25BC"/>
    <w:rsid w:val="001D28CE"/>
    <w:rsid w:val="001D2DE2"/>
    <w:rsid w:val="001D3037"/>
    <w:rsid w:val="001D3D0C"/>
    <w:rsid w:val="001D442B"/>
    <w:rsid w:val="001D474C"/>
    <w:rsid w:val="001D520C"/>
    <w:rsid w:val="001D53D6"/>
    <w:rsid w:val="001D6092"/>
    <w:rsid w:val="001D729D"/>
    <w:rsid w:val="001E0052"/>
    <w:rsid w:val="001E01FF"/>
    <w:rsid w:val="001E09B7"/>
    <w:rsid w:val="001E100B"/>
    <w:rsid w:val="001E6040"/>
    <w:rsid w:val="001E6A10"/>
    <w:rsid w:val="001E7001"/>
    <w:rsid w:val="001E72CD"/>
    <w:rsid w:val="001F0522"/>
    <w:rsid w:val="001F0EB0"/>
    <w:rsid w:val="001F1303"/>
    <w:rsid w:val="00200F64"/>
    <w:rsid w:val="00201D82"/>
    <w:rsid w:val="00202DFC"/>
    <w:rsid w:val="00203CE8"/>
    <w:rsid w:val="00204FF2"/>
    <w:rsid w:val="00206C08"/>
    <w:rsid w:val="00207079"/>
    <w:rsid w:val="00210C04"/>
    <w:rsid w:val="002111D1"/>
    <w:rsid w:val="00211F4B"/>
    <w:rsid w:val="00213202"/>
    <w:rsid w:val="002138A4"/>
    <w:rsid w:val="00213C5D"/>
    <w:rsid w:val="002146BA"/>
    <w:rsid w:val="00215279"/>
    <w:rsid w:val="002157E0"/>
    <w:rsid w:val="0021662B"/>
    <w:rsid w:val="00216B6B"/>
    <w:rsid w:val="00217134"/>
    <w:rsid w:val="0021744F"/>
    <w:rsid w:val="002179E1"/>
    <w:rsid w:val="00220931"/>
    <w:rsid w:val="00221E68"/>
    <w:rsid w:val="002237D8"/>
    <w:rsid w:val="00224929"/>
    <w:rsid w:val="00224F72"/>
    <w:rsid w:val="00227DA0"/>
    <w:rsid w:val="002301C7"/>
    <w:rsid w:val="00230495"/>
    <w:rsid w:val="00230BEA"/>
    <w:rsid w:val="00231BFC"/>
    <w:rsid w:val="002322C7"/>
    <w:rsid w:val="00232868"/>
    <w:rsid w:val="00233E3F"/>
    <w:rsid w:val="0023444A"/>
    <w:rsid w:val="0023614F"/>
    <w:rsid w:val="00240C58"/>
    <w:rsid w:val="00240DDE"/>
    <w:rsid w:val="00241FAF"/>
    <w:rsid w:val="002421EC"/>
    <w:rsid w:val="0024335E"/>
    <w:rsid w:val="00244E38"/>
    <w:rsid w:val="00245691"/>
    <w:rsid w:val="00246BBB"/>
    <w:rsid w:val="00247228"/>
    <w:rsid w:val="00247CE9"/>
    <w:rsid w:val="0025035E"/>
    <w:rsid w:val="00253E59"/>
    <w:rsid w:val="00254A04"/>
    <w:rsid w:val="00255367"/>
    <w:rsid w:val="00256CF6"/>
    <w:rsid w:val="00257038"/>
    <w:rsid w:val="0025741F"/>
    <w:rsid w:val="00257A6E"/>
    <w:rsid w:val="00257A9F"/>
    <w:rsid w:val="00260B04"/>
    <w:rsid w:val="00262E98"/>
    <w:rsid w:val="0026479B"/>
    <w:rsid w:val="00264B7B"/>
    <w:rsid w:val="00264F2F"/>
    <w:rsid w:val="002658DF"/>
    <w:rsid w:val="00266208"/>
    <w:rsid w:val="0026662E"/>
    <w:rsid w:val="00266E3D"/>
    <w:rsid w:val="00266EA6"/>
    <w:rsid w:val="002705F2"/>
    <w:rsid w:val="00270906"/>
    <w:rsid w:val="00270AD8"/>
    <w:rsid w:val="0027144B"/>
    <w:rsid w:val="002725BE"/>
    <w:rsid w:val="002735F3"/>
    <w:rsid w:val="00273DD4"/>
    <w:rsid w:val="00274989"/>
    <w:rsid w:val="00274FEB"/>
    <w:rsid w:val="00275992"/>
    <w:rsid w:val="00276195"/>
    <w:rsid w:val="0027641D"/>
    <w:rsid w:val="0027744D"/>
    <w:rsid w:val="0027786C"/>
    <w:rsid w:val="00277A42"/>
    <w:rsid w:val="00283415"/>
    <w:rsid w:val="002853BA"/>
    <w:rsid w:val="002868C1"/>
    <w:rsid w:val="002873E8"/>
    <w:rsid w:val="0029088E"/>
    <w:rsid w:val="002910B2"/>
    <w:rsid w:val="00291768"/>
    <w:rsid w:val="00291E44"/>
    <w:rsid w:val="00291EC3"/>
    <w:rsid w:val="002931CF"/>
    <w:rsid w:val="00293506"/>
    <w:rsid w:val="00295080"/>
    <w:rsid w:val="002958A2"/>
    <w:rsid w:val="00296650"/>
    <w:rsid w:val="002A0FAA"/>
    <w:rsid w:val="002A177B"/>
    <w:rsid w:val="002A2E64"/>
    <w:rsid w:val="002A438F"/>
    <w:rsid w:val="002A5C1C"/>
    <w:rsid w:val="002A5CDF"/>
    <w:rsid w:val="002A5F7B"/>
    <w:rsid w:val="002B1347"/>
    <w:rsid w:val="002B2204"/>
    <w:rsid w:val="002B2C4E"/>
    <w:rsid w:val="002B2D35"/>
    <w:rsid w:val="002B3462"/>
    <w:rsid w:val="002B469E"/>
    <w:rsid w:val="002B4D70"/>
    <w:rsid w:val="002B58CF"/>
    <w:rsid w:val="002B6083"/>
    <w:rsid w:val="002C0556"/>
    <w:rsid w:val="002C3EEF"/>
    <w:rsid w:val="002C43DC"/>
    <w:rsid w:val="002C45C7"/>
    <w:rsid w:val="002C4757"/>
    <w:rsid w:val="002C6349"/>
    <w:rsid w:val="002C7768"/>
    <w:rsid w:val="002C784A"/>
    <w:rsid w:val="002C7987"/>
    <w:rsid w:val="002D13F6"/>
    <w:rsid w:val="002D1FF3"/>
    <w:rsid w:val="002D20DC"/>
    <w:rsid w:val="002D47A2"/>
    <w:rsid w:val="002D6624"/>
    <w:rsid w:val="002D69BE"/>
    <w:rsid w:val="002E03B0"/>
    <w:rsid w:val="002E05D6"/>
    <w:rsid w:val="002E083B"/>
    <w:rsid w:val="002E0DDE"/>
    <w:rsid w:val="002E143C"/>
    <w:rsid w:val="002E1FA2"/>
    <w:rsid w:val="002E243D"/>
    <w:rsid w:val="002E5266"/>
    <w:rsid w:val="002E54B6"/>
    <w:rsid w:val="002E61DF"/>
    <w:rsid w:val="002E7846"/>
    <w:rsid w:val="002E7B56"/>
    <w:rsid w:val="002E7F50"/>
    <w:rsid w:val="002F2181"/>
    <w:rsid w:val="002F2405"/>
    <w:rsid w:val="002F283E"/>
    <w:rsid w:val="002F560D"/>
    <w:rsid w:val="002F6CFF"/>
    <w:rsid w:val="002F767A"/>
    <w:rsid w:val="00302450"/>
    <w:rsid w:val="003048C4"/>
    <w:rsid w:val="003060E0"/>
    <w:rsid w:val="00306181"/>
    <w:rsid w:val="00306ED7"/>
    <w:rsid w:val="00307469"/>
    <w:rsid w:val="00310C9E"/>
    <w:rsid w:val="00310D8A"/>
    <w:rsid w:val="00311700"/>
    <w:rsid w:val="00311A22"/>
    <w:rsid w:val="00311F73"/>
    <w:rsid w:val="0031235E"/>
    <w:rsid w:val="00313C3F"/>
    <w:rsid w:val="00313E22"/>
    <w:rsid w:val="0031465F"/>
    <w:rsid w:val="003149D8"/>
    <w:rsid w:val="00315537"/>
    <w:rsid w:val="003155F1"/>
    <w:rsid w:val="003156E4"/>
    <w:rsid w:val="003163E7"/>
    <w:rsid w:val="00316EB2"/>
    <w:rsid w:val="00320DD1"/>
    <w:rsid w:val="003218F3"/>
    <w:rsid w:val="00321F67"/>
    <w:rsid w:val="003226FC"/>
    <w:rsid w:val="0032323F"/>
    <w:rsid w:val="0032347A"/>
    <w:rsid w:val="00325CE2"/>
    <w:rsid w:val="00326783"/>
    <w:rsid w:val="00332AA3"/>
    <w:rsid w:val="00333B13"/>
    <w:rsid w:val="0033565C"/>
    <w:rsid w:val="00335FB6"/>
    <w:rsid w:val="00336C3A"/>
    <w:rsid w:val="00340337"/>
    <w:rsid w:val="0034077D"/>
    <w:rsid w:val="00340BBF"/>
    <w:rsid w:val="0034122D"/>
    <w:rsid w:val="00342E0E"/>
    <w:rsid w:val="003437C6"/>
    <w:rsid w:val="003442EB"/>
    <w:rsid w:val="0034643F"/>
    <w:rsid w:val="0034708E"/>
    <w:rsid w:val="00347F88"/>
    <w:rsid w:val="003504B8"/>
    <w:rsid w:val="00350FC8"/>
    <w:rsid w:val="00351B4B"/>
    <w:rsid w:val="003558CF"/>
    <w:rsid w:val="00355DFF"/>
    <w:rsid w:val="00356E1E"/>
    <w:rsid w:val="00360482"/>
    <w:rsid w:val="00360495"/>
    <w:rsid w:val="003641FD"/>
    <w:rsid w:val="00366592"/>
    <w:rsid w:val="00370D15"/>
    <w:rsid w:val="00371872"/>
    <w:rsid w:val="00371D1D"/>
    <w:rsid w:val="0037234E"/>
    <w:rsid w:val="00372C5D"/>
    <w:rsid w:val="00373F80"/>
    <w:rsid w:val="00374D7B"/>
    <w:rsid w:val="0037700F"/>
    <w:rsid w:val="003815B6"/>
    <w:rsid w:val="003817F0"/>
    <w:rsid w:val="0038227F"/>
    <w:rsid w:val="00382F33"/>
    <w:rsid w:val="00383540"/>
    <w:rsid w:val="00383704"/>
    <w:rsid w:val="003837A2"/>
    <w:rsid w:val="0038391F"/>
    <w:rsid w:val="00383FAC"/>
    <w:rsid w:val="00384666"/>
    <w:rsid w:val="003861C5"/>
    <w:rsid w:val="00386AD1"/>
    <w:rsid w:val="00386B72"/>
    <w:rsid w:val="00387066"/>
    <w:rsid w:val="0039070C"/>
    <w:rsid w:val="0039176B"/>
    <w:rsid w:val="00391858"/>
    <w:rsid w:val="003923CC"/>
    <w:rsid w:val="00393553"/>
    <w:rsid w:val="00394447"/>
    <w:rsid w:val="00394986"/>
    <w:rsid w:val="003968FB"/>
    <w:rsid w:val="00397B98"/>
    <w:rsid w:val="003A3C6C"/>
    <w:rsid w:val="003A3C71"/>
    <w:rsid w:val="003A42D9"/>
    <w:rsid w:val="003A5C9F"/>
    <w:rsid w:val="003A5D1D"/>
    <w:rsid w:val="003A6341"/>
    <w:rsid w:val="003A6749"/>
    <w:rsid w:val="003A6D9A"/>
    <w:rsid w:val="003B282D"/>
    <w:rsid w:val="003B40F2"/>
    <w:rsid w:val="003B46F1"/>
    <w:rsid w:val="003B4B8B"/>
    <w:rsid w:val="003B5CAF"/>
    <w:rsid w:val="003B70DE"/>
    <w:rsid w:val="003B7CDB"/>
    <w:rsid w:val="003B7D28"/>
    <w:rsid w:val="003C0807"/>
    <w:rsid w:val="003C286B"/>
    <w:rsid w:val="003C2FD1"/>
    <w:rsid w:val="003C3043"/>
    <w:rsid w:val="003C442F"/>
    <w:rsid w:val="003C780C"/>
    <w:rsid w:val="003D009C"/>
    <w:rsid w:val="003D12FE"/>
    <w:rsid w:val="003D15FF"/>
    <w:rsid w:val="003D599A"/>
    <w:rsid w:val="003D6E90"/>
    <w:rsid w:val="003D7E89"/>
    <w:rsid w:val="003E0C17"/>
    <w:rsid w:val="003E0E3B"/>
    <w:rsid w:val="003E1DD5"/>
    <w:rsid w:val="003E26C5"/>
    <w:rsid w:val="003E4274"/>
    <w:rsid w:val="003E6F14"/>
    <w:rsid w:val="003E72F7"/>
    <w:rsid w:val="003E7600"/>
    <w:rsid w:val="003F0013"/>
    <w:rsid w:val="003F0944"/>
    <w:rsid w:val="003F106E"/>
    <w:rsid w:val="003F1D1A"/>
    <w:rsid w:val="003F2BAB"/>
    <w:rsid w:val="003F4249"/>
    <w:rsid w:val="003F5019"/>
    <w:rsid w:val="003F59A4"/>
    <w:rsid w:val="003F5A3D"/>
    <w:rsid w:val="003F5A54"/>
    <w:rsid w:val="003F65EC"/>
    <w:rsid w:val="003F7B46"/>
    <w:rsid w:val="00400572"/>
    <w:rsid w:val="00400C5A"/>
    <w:rsid w:val="0040226F"/>
    <w:rsid w:val="00402673"/>
    <w:rsid w:val="00402971"/>
    <w:rsid w:val="00404B75"/>
    <w:rsid w:val="00407688"/>
    <w:rsid w:val="00407807"/>
    <w:rsid w:val="00407A8B"/>
    <w:rsid w:val="00407E6D"/>
    <w:rsid w:val="004112BD"/>
    <w:rsid w:val="00411CD5"/>
    <w:rsid w:val="00412ED5"/>
    <w:rsid w:val="00413355"/>
    <w:rsid w:val="00415121"/>
    <w:rsid w:val="00415363"/>
    <w:rsid w:val="00415F0F"/>
    <w:rsid w:val="00415FE1"/>
    <w:rsid w:val="00416DC0"/>
    <w:rsid w:val="00420C64"/>
    <w:rsid w:val="004213B9"/>
    <w:rsid w:val="004228A1"/>
    <w:rsid w:val="00422B78"/>
    <w:rsid w:val="00425764"/>
    <w:rsid w:val="00427CB5"/>
    <w:rsid w:val="00431D67"/>
    <w:rsid w:val="00431E7D"/>
    <w:rsid w:val="004350D5"/>
    <w:rsid w:val="0043692C"/>
    <w:rsid w:val="004372E9"/>
    <w:rsid w:val="00437BFE"/>
    <w:rsid w:val="00437CCF"/>
    <w:rsid w:val="00440515"/>
    <w:rsid w:val="004410D9"/>
    <w:rsid w:val="00443376"/>
    <w:rsid w:val="00443B79"/>
    <w:rsid w:val="00443BDC"/>
    <w:rsid w:val="00443E50"/>
    <w:rsid w:val="00446A34"/>
    <w:rsid w:val="00446F6D"/>
    <w:rsid w:val="0044701A"/>
    <w:rsid w:val="00447679"/>
    <w:rsid w:val="004509C7"/>
    <w:rsid w:val="00450B80"/>
    <w:rsid w:val="00451529"/>
    <w:rsid w:val="0045302B"/>
    <w:rsid w:val="00453F18"/>
    <w:rsid w:val="004541D8"/>
    <w:rsid w:val="004556C4"/>
    <w:rsid w:val="004561FA"/>
    <w:rsid w:val="00457834"/>
    <w:rsid w:val="00457A6F"/>
    <w:rsid w:val="00461FB4"/>
    <w:rsid w:val="00462E15"/>
    <w:rsid w:val="00464FE8"/>
    <w:rsid w:val="00465062"/>
    <w:rsid w:val="004661C6"/>
    <w:rsid w:val="00466595"/>
    <w:rsid w:val="004669C4"/>
    <w:rsid w:val="004678F9"/>
    <w:rsid w:val="00470AE7"/>
    <w:rsid w:val="0047149F"/>
    <w:rsid w:val="004722D2"/>
    <w:rsid w:val="004731A2"/>
    <w:rsid w:val="00473CD7"/>
    <w:rsid w:val="0047777F"/>
    <w:rsid w:val="00477947"/>
    <w:rsid w:val="00480CF5"/>
    <w:rsid w:val="0048184A"/>
    <w:rsid w:val="00482A55"/>
    <w:rsid w:val="00484758"/>
    <w:rsid w:val="004859E6"/>
    <w:rsid w:val="00485A72"/>
    <w:rsid w:val="00486053"/>
    <w:rsid w:val="00486B72"/>
    <w:rsid w:val="00486C7F"/>
    <w:rsid w:val="00486E7E"/>
    <w:rsid w:val="00490C3D"/>
    <w:rsid w:val="00491C16"/>
    <w:rsid w:val="00492806"/>
    <w:rsid w:val="00493381"/>
    <w:rsid w:val="00493A6B"/>
    <w:rsid w:val="00493B57"/>
    <w:rsid w:val="00494B47"/>
    <w:rsid w:val="00495ED5"/>
    <w:rsid w:val="004977C9"/>
    <w:rsid w:val="004A0177"/>
    <w:rsid w:val="004A06FF"/>
    <w:rsid w:val="004A0D60"/>
    <w:rsid w:val="004A19DC"/>
    <w:rsid w:val="004A1BE4"/>
    <w:rsid w:val="004A1C74"/>
    <w:rsid w:val="004A2778"/>
    <w:rsid w:val="004A5A01"/>
    <w:rsid w:val="004A7CA6"/>
    <w:rsid w:val="004A7E81"/>
    <w:rsid w:val="004B054F"/>
    <w:rsid w:val="004B0862"/>
    <w:rsid w:val="004B2210"/>
    <w:rsid w:val="004B30A2"/>
    <w:rsid w:val="004B41E9"/>
    <w:rsid w:val="004B4593"/>
    <w:rsid w:val="004B4E54"/>
    <w:rsid w:val="004B4EF3"/>
    <w:rsid w:val="004B5349"/>
    <w:rsid w:val="004B57D7"/>
    <w:rsid w:val="004B7802"/>
    <w:rsid w:val="004B7976"/>
    <w:rsid w:val="004C0F39"/>
    <w:rsid w:val="004C29AE"/>
    <w:rsid w:val="004C368D"/>
    <w:rsid w:val="004C4483"/>
    <w:rsid w:val="004C52E9"/>
    <w:rsid w:val="004D0502"/>
    <w:rsid w:val="004D13A2"/>
    <w:rsid w:val="004D46B9"/>
    <w:rsid w:val="004D5B90"/>
    <w:rsid w:val="004D6631"/>
    <w:rsid w:val="004D6F4D"/>
    <w:rsid w:val="004D7ECB"/>
    <w:rsid w:val="004E0196"/>
    <w:rsid w:val="004E0412"/>
    <w:rsid w:val="004E07FE"/>
    <w:rsid w:val="004E25B1"/>
    <w:rsid w:val="004E27BF"/>
    <w:rsid w:val="004E2E85"/>
    <w:rsid w:val="004E2E88"/>
    <w:rsid w:val="004E354F"/>
    <w:rsid w:val="004E4D59"/>
    <w:rsid w:val="004E5E7C"/>
    <w:rsid w:val="004E73BB"/>
    <w:rsid w:val="004F0DAB"/>
    <w:rsid w:val="004F19D4"/>
    <w:rsid w:val="004F3833"/>
    <w:rsid w:val="004F4859"/>
    <w:rsid w:val="004F5290"/>
    <w:rsid w:val="004F596C"/>
    <w:rsid w:val="004F5EF5"/>
    <w:rsid w:val="004F6DD6"/>
    <w:rsid w:val="004F7220"/>
    <w:rsid w:val="0050040E"/>
    <w:rsid w:val="005008B1"/>
    <w:rsid w:val="00500EA6"/>
    <w:rsid w:val="0050129B"/>
    <w:rsid w:val="0050267C"/>
    <w:rsid w:val="00504251"/>
    <w:rsid w:val="00504452"/>
    <w:rsid w:val="0050506A"/>
    <w:rsid w:val="005050F8"/>
    <w:rsid w:val="00505370"/>
    <w:rsid w:val="005053EA"/>
    <w:rsid w:val="00505857"/>
    <w:rsid w:val="00505C11"/>
    <w:rsid w:val="00506E01"/>
    <w:rsid w:val="0051099E"/>
    <w:rsid w:val="00510F85"/>
    <w:rsid w:val="00512C9A"/>
    <w:rsid w:val="005133FE"/>
    <w:rsid w:val="00514B99"/>
    <w:rsid w:val="00515746"/>
    <w:rsid w:val="00520D9B"/>
    <w:rsid w:val="0052258D"/>
    <w:rsid w:val="00522950"/>
    <w:rsid w:val="00523779"/>
    <w:rsid w:val="0052499B"/>
    <w:rsid w:val="0052675D"/>
    <w:rsid w:val="00527084"/>
    <w:rsid w:val="00527701"/>
    <w:rsid w:val="00527AAA"/>
    <w:rsid w:val="0053124F"/>
    <w:rsid w:val="0053158C"/>
    <w:rsid w:val="0053287B"/>
    <w:rsid w:val="0053370F"/>
    <w:rsid w:val="005356A4"/>
    <w:rsid w:val="00536524"/>
    <w:rsid w:val="0054026F"/>
    <w:rsid w:val="00540350"/>
    <w:rsid w:val="005412C5"/>
    <w:rsid w:val="005413CD"/>
    <w:rsid w:val="00541704"/>
    <w:rsid w:val="0054175A"/>
    <w:rsid w:val="00542AF2"/>
    <w:rsid w:val="005442B4"/>
    <w:rsid w:val="005452CF"/>
    <w:rsid w:val="00551FC2"/>
    <w:rsid w:val="00553312"/>
    <w:rsid w:val="00553CE5"/>
    <w:rsid w:val="005544FC"/>
    <w:rsid w:val="00554AAC"/>
    <w:rsid w:val="00556FAC"/>
    <w:rsid w:val="00557FBF"/>
    <w:rsid w:val="00561870"/>
    <w:rsid w:val="0056278E"/>
    <w:rsid w:val="00562D0B"/>
    <w:rsid w:val="005630BD"/>
    <w:rsid w:val="00563680"/>
    <w:rsid w:val="00563A11"/>
    <w:rsid w:val="00564026"/>
    <w:rsid w:val="00564387"/>
    <w:rsid w:val="005646C8"/>
    <w:rsid w:val="005668F0"/>
    <w:rsid w:val="00566DDD"/>
    <w:rsid w:val="005670A0"/>
    <w:rsid w:val="0056779B"/>
    <w:rsid w:val="00570236"/>
    <w:rsid w:val="0057489C"/>
    <w:rsid w:val="00574A0D"/>
    <w:rsid w:val="00580332"/>
    <w:rsid w:val="005808E0"/>
    <w:rsid w:val="00580A0D"/>
    <w:rsid w:val="00581592"/>
    <w:rsid w:val="00584140"/>
    <w:rsid w:val="00585A55"/>
    <w:rsid w:val="00585BB9"/>
    <w:rsid w:val="00590648"/>
    <w:rsid w:val="00591B20"/>
    <w:rsid w:val="005947E5"/>
    <w:rsid w:val="005949E8"/>
    <w:rsid w:val="00596415"/>
    <w:rsid w:val="005967E5"/>
    <w:rsid w:val="005972BB"/>
    <w:rsid w:val="00597714"/>
    <w:rsid w:val="005A15EA"/>
    <w:rsid w:val="005A439C"/>
    <w:rsid w:val="005A53C4"/>
    <w:rsid w:val="005B1377"/>
    <w:rsid w:val="005B5BC6"/>
    <w:rsid w:val="005B5F32"/>
    <w:rsid w:val="005B7AF5"/>
    <w:rsid w:val="005C0CC0"/>
    <w:rsid w:val="005C0D4E"/>
    <w:rsid w:val="005C1364"/>
    <w:rsid w:val="005C14F2"/>
    <w:rsid w:val="005C2570"/>
    <w:rsid w:val="005C29EA"/>
    <w:rsid w:val="005C32DE"/>
    <w:rsid w:val="005C3772"/>
    <w:rsid w:val="005C3A07"/>
    <w:rsid w:val="005C3C1F"/>
    <w:rsid w:val="005C4A79"/>
    <w:rsid w:val="005C4C04"/>
    <w:rsid w:val="005C5B49"/>
    <w:rsid w:val="005C5D19"/>
    <w:rsid w:val="005C5E1F"/>
    <w:rsid w:val="005C650C"/>
    <w:rsid w:val="005C7002"/>
    <w:rsid w:val="005C726A"/>
    <w:rsid w:val="005C7DF0"/>
    <w:rsid w:val="005D2C07"/>
    <w:rsid w:val="005D35A7"/>
    <w:rsid w:val="005D580A"/>
    <w:rsid w:val="005D6A1F"/>
    <w:rsid w:val="005E0106"/>
    <w:rsid w:val="005E08AA"/>
    <w:rsid w:val="005E0FEA"/>
    <w:rsid w:val="005E1785"/>
    <w:rsid w:val="005E21AD"/>
    <w:rsid w:val="005E33C6"/>
    <w:rsid w:val="005E3429"/>
    <w:rsid w:val="005E444C"/>
    <w:rsid w:val="005E4A94"/>
    <w:rsid w:val="005E4F4F"/>
    <w:rsid w:val="005E611D"/>
    <w:rsid w:val="005E642F"/>
    <w:rsid w:val="005E6681"/>
    <w:rsid w:val="005E6723"/>
    <w:rsid w:val="005E6CC5"/>
    <w:rsid w:val="005F03A3"/>
    <w:rsid w:val="005F1FAF"/>
    <w:rsid w:val="005F2C55"/>
    <w:rsid w:val="005F2E44"/>
    <w:rsid w:val="005F4C4E"/>
    <w:rsid w:val="005F6623"/>
    <w:rsid w:val="005F7BE8"/>
    <w:rsid w:val="005F7E54"/>
    <w:rsid w:val="00600025"/>
    <w:rsid w:val="00600645"/>
    <w:rsid w:val="00600CF0"/>
    <w:rsid w:val="00601674"/>
    <w:rsid w:val="00601A20"/>
    <w:rsid w:val="00604012"/>
    <w:rsid w:val="006046A2"/>
    <w:rsid w:val="006068A2"/>
    <w:rsid w:val="0060753B"/>
    <w:rsid w:val="0061146D"/>
    <w:rsid w:val="00611BF6"/>
    <w:rsid w:val="00611FDF"/>
    <w:rsid w:val="00612D7B"/>
    <w:rsid w:val="00613246"/>
    <w:rsid w:val="006136E8"/>
    <w:rsid w:val="0061414F"/>
    <w:rsid w:val="0061521C"/>
    <w:rsid w:val="006152CA"/>
    <w:rsid w:val="006152F1"/>
    <w:rsid w:val="00616D07"/>
    <w:rsid w:val="00616F7B"/>
    <w:rsid w:val="0062078E"/>
    <w:rsid w:val="00621AAF"/>
    <w:rsid w:val="006222D7"/>
    <w:rsid w:val="006227B8"/>
    <w:rsid w:val="006243FD"/>
    <w:rsid w:val="0062457A"/>
    <w:rsid w:val="00624A5D"/>
    <w:rsid w:val="00624C42"/>
    <w:rsid w:val="00624D44"/>
    <w:rsid w:val="0063030F"/>
    <w:rsid w:val="00631E17"/>
    <w:rsid w:val="00632DC0"/>
    <w:rsid w:val="00633213"/>
    <w:rsid w:val="00633B54"/>
    <w:rsid w:val="006340B8"/>
    <w:rsid w:val="006366BF"/>
    <w:rsid w:val="006405B6"/>
    <w:rsid w:val="00640924"/>
    <w:rsid w:val="00640941"/>
    <w:rsid w:val="00641273"/>
    <w:rsid w:val="0064129A"/>
    <w:rsid w:val="00641526"/>
    <w:rsid w:val="0064175C"/>
    <w:rsid w:val="00642BDC"/>
    <w:rsid w:val="0064399F"/>
    <w:rsid w:val="00644F52"/>
    <w:rsid w:val="0064521A"/>
    <w:rsid w:val="006462B1"/>
    <w:rsid w:val="00650478"/>
    <w:rsid w:val="006534E1"/>
    <w:rsid w:val="00653742"/>
    <w:rsid w:val="00653FC5"/>
    <w:rsid w:val="006545B1"/>
    <w:rsid w:val="00661270"/>
    <w:rsid w:val="00661D89"/>
    <w:rsid w:val="0066299B"/>
    <w:rsid w:val="006629E4"/>
    <w:rsid w:val="00663AB7"/>
    <w:rsid w:val="00663D6A"/>
    <w:rsid w:val="00663E4C"/>
    <w:rsid w:val="00665D24"/>
    <w:rsid w:val="006662D4"/>
    <w:rsid w:val="006666D1"/>
    <w:rsid w:val="006673F3"/>
    <w:rsid w:val="00671130"/>
    <w:rsid w:val="0067154A"/>
    <w:rsid w:val="006720A1"/>
    <w:rsid w:val="00672221"/>
    <w:rsid w:val="0067265A"/>
    <w:rsid w:val="00672FBC"/>
    <w:rsid w:val="0067424A"/>
    <w:rsid w:val="006746AA"/>
    <w:rsid w:val="0067663A"/>
    <w:rsid w:val="00676DA2"/>
    <w:rsid w:val="00676FB5"/>
    <w:rsid w:val="006772C1"/>
    <w:rsid w:val="00677625"/>
    <w:rsid w:val="00677A35"/>
    <w:rsid w:val="00680894"/>
    <w:rsid w:val="00680D23"/>
    <w:rsid w:val="0068172B"/>
    <w:rsid w:val="00682955"/>
    <w:rsid w:val="00683DE0"/>
    <w:rsid w:val="0068586B"/>
    <w:rsid w:val="00685E72"/>
    <w:rsid w:val="006916D0"/>
    <w:rsid w:val="00691ECC"/>
    <w:rsid w:val="006927D0"/>
    <w:rsid w:val="00692AF9"/>
    <w:rsid w:val="00693415"/>
    <w:rsid w:val="00694553"/>
    <w:rsid w:val="00695127"/>
    <w:rsid w:val="00695C03"/>
    <w:rsid w:val="006961C1"/>
    <w:rsid w:val="00696B4F"/>
    <w:rsid w:val="00697B63"/>
    <w:rsid w:val="006A0262"/>
    <w:rsid w:val="006A143D"/>
    <w:rsid w:val="006A1D13"/>
    <w:rsid w:val="006A203D"/>
    <w:rsid w:val="006A2B52"/>
    <w:rsid w:val="006A3F0E"/>
    <w:rsid w:val="006A5129"/>
    <w:rsid w:val="006A53F9"/>
    <w:rsid w:val="006A559D"/>
    <w:rsid w:val="006A5B29"/>
    <w:rsid w:val="006A6B96"/>
    <w:rsid w:val="006A76D7"/>
    <w:rsid w:val="006B0654"/>
    <w:rsid w:val="006B190E"/>
    <w:rsid w:val="006B37D8"/>
    <w:rsid w:val="006B4E1D"/>
    <w:rsid w:val="006B5810"/>
    <w:rsid w:val="006B587A"/>
    <w:rsid w:val="006B6956"/>
    <w:rsid w:val="006B721C"/>
    <w:rsid w:val="006C062C"/>
    <w:rsid w:val="006C2DFB"/>
    <w:rsid w:val="006C306D"/>
    <w:rsid w:val="006C4023"/>
    <w:rsid w:val="006C4B51"/>
    <w:rsid w:val="006C4E31"/>
    <w:rsid w:val="006C5D4F"/>
    <w:rsid w:val="006C5F7F"/>
    <w:rsid w:val="006C6A76"/>
    <w:rsid w:val="006C6F7D"/>
    <w:rsid w:val="006C75A0"/>
    <w:rsid w:val="006C7FEA"/>
    <w:rsid w:val="006D2F37"/>
    <w:rsid w:val="006D46E6"/>
    <w:rsid w:val="006D4D60"/>
    <w:rsid w:val="006D5C32"/>
    <w:rsid w:val="006D78B3"/>
    <w:rsid w:val="006E0C7A"/>
    <w:rsid w:val="006E0D97"/>
    <w:rsid w:val="006E24F8"/>
    <w:rsid w:val="006E389A"/>
    <w:rsid w:val="006E4408"/>
    <w:rsid w:val="006E5FA3"/>
    <w:rsid w:val="006E7370"/>
    <w:rsid w:val="006F2C94"/>
    <w:rsid w:val="006F3B6B"/>
    <w:rsid w:val="006F5745"/>
    <w:rsid w:val="00701058"/>
    <w:rsid w:val="007028DD"/>
    <w:rsid w:val="007066E3"/>
    <w:rsid w:val="00711501"/>
    <w:rsid w:val="00712002"/>
    <w:rsid w:val="007123BD"/>
    <w:rsid w:val="00712E44"/>
    <w:rsid w:val="00713D18"/>
    <w:rsid w:val="00714023"/>
    <w:rsid w:val="00714675"/>
    <w:rsid w:val="00715C92"/>
    <w:rsid w:val="00715EA3"/>
    <w:rsid w:val="0072097F"/>
    <w:rsid w:val="007212FD"/>
    <w:rsid w:val="00721AD9"/>
    <w:rsid w:val="00723792"/>
    <w:rsid w:val="00723F4B"/>
    <w:rsid w:val="00724D13"/>
    <w:rsid w:val="00725038"/>
    <w:rsid w:val="007255B7"/>
    <w:rsid w:val="007260B3"/>
    <w:rsid w:val="007261AC"/>
    <w:rsid w:val="007266B3"/>
    <w:rsid w:val="00726A59"/>
    <w:rsid w:val="00727008"/>
    <w:rsid w:val="00730938"/>
    <w:rsid w:val="00730C04"/>
    <w:rsid w:val="00732465"/>
    <w:rsid w:val="007337BA"/>
    <w:rsid w:val="00733FB0"/>
    <w:rsid w:val="00734174"/>
    <w:rsid w:val="0073462E"/>
    <w:rsid w:val="007367C1"/>
    <w:rsid w:val="00737C2C"/>
    <w:rsid w:val="007417D9"/>
    <w:rsid w:val="00741F53"/>
    <w:rsid w:val="00742D4F"/>
    <w:rsid w:val="00744C37"/>
    <w:rsid w:val="00746195"/>
    <w:rsid w:val="00746A60"/>
    <w:rsid w:val="00747781"/>
    <w:rsid w:val="007503D3"/>
    <w:rsid w:val="00751528"/>
    <w:rsid w:val="00752145"/>
    <w:rsid w:val="0075340E"/>
    <w:rsid w:val="00755DAE"/>
    <w:rsid w:val="00755F18"/>
    <w:rsid w:val="00756574"/>
    <w:rsid w:val="00757389"/>
    <w:rsid w:val="00757B7B"/>
    <w:rsid w:val="007601D7"/>
    <w:rsid w:val="00760660"/>
    <w:rsid w:val="007611E5"/>
    <w:rsid w:val="00761255"/>
    <w:rsid w:val="00761CD4"/>
    <w:rsid w:val="00761EA6"/>
    <w:rsid w:val="00762166"/>
    <w:rsid w:val="00762418"/>
    <w:rsid w:val="007630CA"/>
    <w:rsid w:val="00763545"/>
    <w:rsid w:val="00765634"/>
    <w:rsid w:val="00766314"/>
    <w:rsid w:val="00766A56"/>
    <w:rsid w:val="00767B6F"/>
    <w:rsid w:val="00767B85"/>
    <w:rsid w:val="00770741"/>
    <w:rsid w:val="00770A89"/>
    <w:rsid w:val="00770C4D"/>
    <w:rsid w:val="007719A2"/>
    <w:rsid w:val="00771ABD"/>
    <w:rsid w:val="00771E60"/>
    <w:rsid w:val="0077237A"/>
    <w:rsid w:val="007723E0"/>
    <w:rsid w:val="0077294A"/>
    <w:rsid w:val="00772A7A"/>
    <w:rsid w:val="007730C1"/>
    <w:rsid w:val="007743DA"/>
    <w:rsid w:val="007746B8"/>
    <w:rsid w:val="007772A6"/>
    <w:rsid w:val="00777B28"/>
    <w:rsid w:val="00777F0C"/>
    <w:rsid w:val="00780794"/>
    <w:rsid w:val="0078159D"/>
    <w:rsid w:val="00781855"/>
    <w:rsid w:val="0078225C"/>
    <w:rsid w:val="00782879"/>
    <w:rsid w:val="00782A01"/>
    <w:rsid w:val="0078354A"/>
    <w:rsid w:val="00783778"/>
    <w:rsid w:val="00784FDE"/>
    <w:rsid w:val="0078536F"/>
    <w:rsid w:val="00786CA6"/>
    <w:rsid w:val="007875CC"/>
    <w:rsid w:val="00787B73"/>
    <w:rsid w:val="00787C92"/>
    <w:rsid w:val="00790331"/>
    <w:rsid w:val="00791664"/>
    <w:rsid w:val="00792879"/>
    <w:rsid w:val="007930CD"/>
    <w:rsid w:val="007935AF"/>
    <w:rsid w:val="00794481"/>
    <w:rsid w:val="007962F0"/>
    <w:rsid w:val="00796E0F"/>
    <w:rsid w:val="00797743"/>
    <w:rsid w:val="0079793E"/>
    <w:rsid w:val="007A1554"/>
    <w:rsid w:val="007A1821"/>
    <w:rsid w:val="007A265E"/>
    <w:rsid w:val="007A2B0C"/>
    <w:rsid w:val="007A2EB6"/>
    <w:rsid w:val="007A329B"/>
    <w:rsid w:val="007A38DA"/>
    <w:rsid w:val="007A5C3D"/>
    <w:rsid w:val="007A64B6"/>
    <w:rsid w:val="007A67B9"/>
    <w:rsid w:val="007A6B01"/>
    <w:rsid w:val="007A6D45"/>
    <w:rsid w:val="007A6D7E"/>
    <w:rsid w:val="007B0673"/>
    <w:rsid w:val="007B0980"/>
    <w:rsid w:val="007B610D"/>
    <w:rsid w:val="007B64F8"/>
    <w:rsid w:val="007B6503"/>
    <w:rsid w:val="007B709F"/>
    <w:rsid w:val="007B70D7"/>
    <w:rsid w:val="007C39FF"/>
    <w:rsid w:val="007C3E87"/>
    <w:rsid w:val="007C5274"/>
    <w:rsid w:val="007C5F5A"/>
    <w:rsid w:val="007C72AA"/>
    <w:rsid w:val="007C7DB3"/>
    <w:rsid w:val="007D1CF1"/>
    <w:rsid w:val="007D611B"/>
    <w:rsid w:val="007D69EA"/>
    <w:rsid w:val="007D6FDF"/>
    <w:rsid w:val="007E1A3F"/>
    <w:rsid w:val="007E2767"/>
    <w:rsid w:val="007E3F76"/>
    <w:rsid w:val="007E5036"/>
    <w:rsid w:val="007E59B4"/>
    <w:rsid w:val="007E608C"/>
    <w:rsid w:val="007E650C"/>
    <w:rsid w:val="007E6FE9"/>
    <w:rsid w:val="007E7293"/>
    <w:rsid w:val="007E788D"/>
    <w:rsid w:val="007E78A5"/>
    <w:rsid w:val="007F0B89"/>
    <w:rsid w:val="007F135D"/>
    <w:rsid w:val="007F142B"/>
    <w:rsid w:val="007F2455"/>
    <w:rsid w:val="007F2A59"/>
    <w:rsid w:val="007F3CA5"/>
    <w:rsid w:val="007F4327"/>
    <w:rsid w:val="007F5315"/>
    <w:rsid w:val="007F5AAF"/>
    <w:rsid w:val="007F62E5"/>
    <w:rsid w:val="007F65C8"/>
    <w:rsid w:val="007F759F"/>
    <w:rsid w:val="007F75DD"/>
    <w:rsid w:val="007F777E"/>
    <w:rsid w:val="007F7940"/>
    <w:rsid w:val="00801517"/>
    <w:rsid w:val="008028AE"/>
    <w:rsid w:val="0080353D"/>
    <w:rsid w:val="008036F1"/>
    <w:rsid w:val="008074CA"/>
    <w:rsid w:val="00821064"/>
    <w:rsid w:val="0082233F"/>
    <w:rsid w:val="0082511C"/>
    <w:rsid w:val="00825314"/>
    <w:rsid w:val="00825CA8"/>
    <w:rsid w:val="00826447"/>
    <w:rsid w:val="00826DFC"/>
    <w:rsid w:val="008276D6"/>
    <w:rsid w:val="00832959"/>
    <w:rsid w:val="00833FF7"/>
    <w:rsid w:val="00834946"/>
    <w:rsid w:val="0083566A"/>
    <w:rsid w:val="00836E63"/>
    <w:rsid w:val="008423DB"/>
    <w:rsid w:val="00842B00"/>
    <w:rsid w:val="00843A8D"/>
    <w:rsid w:val="00845453"/>
    <w:rsid w:val="00846463"/>
    <w:rsid w:val="00846F91"/>
    <w:rsid w:val="0084702F"/>
    <w:rsid w:val="00847093"/>
    <w:rsid w:val="0084784A"/>
    <w:rsid w:val="008512C5"/>
    <w:rsid w:val="008528F7"/>
    <w:rsid w:val="008547ED"/>
    <w:rsid w:val="00855005"/>
    <w:rsid w:val="00855809"/>
    <w:rsid w:val="00855950"/>
    <w:rsid w:val="00856CEE"/>
    <w:rsid w:val="00857495"/>
    <w:rsid w:val="008577D5"/>
    <w:rsid w:val="00861309"/>
    <w:rsid w:val="00861E3F"/>
    <w:rsid w:val="00862CB9"/>
    <w:rsid w:val="00862CED"/>
    <w:rsid w:val="0086444D"/>
    <w:rsid w:val="00865775"/>
    <w:rsid w:val="008672C5"/>
    <w:rsid w:val="008703CF"/>
    <w:rsid w:val="00873C92"/>
    <w:rsid w:val="00874B94"/>
    <w:rsid w:val="00875090"/>
    <w:rsid w:val="008758D7"/>
    <w:rsid w:val="00877BC2"/>
    <w:rsid w:val="008806E2"/>
    <w:rsid w:val="008810F0"/>
    <w:rsid w:val="00881654"/>
    <w:rsid w:val="00883F5D"/>
    <w:rsid w:val="00884A91"/>
    <w:rsid w:val="00885C48"/>
    <w:rsid w:val="00886C3A"/>
    <w:rsid w:val="00887031"/>
    <w:rsid w:val="00887A97"/>
    <w:rsid w:val="00887ED3"/>
    <w:rsid w:val="008943CB"/>
    <w:rsid w:val="00896D90"/>
    <w:rsid w:val="0089760D"/>
    <w:rsid w:val="00897BD0"/>
    <w:rsid w:val="008A09E7"/>
    <w:rsid w:val="008A1736"/>
    <w:rsid w:val="008A19A4"/>
    <w:rsid w:val="008A25B4"/>
    <w:rsid w:val="008A273B"/>
    <w:rsid w:val="008A35C4"/>
    <w:rsid w:val="008A3759"/>
    <w:rsid w:val="008A4887"/>
    <w:rsid w:val="008A495A"/>
    <w:rsid w:val="008A5BA7"/>
    <w:rsid w:val="008A6258"/>
    <w:rsid w:val="008B0213"/>
    <w:rsid w:val="008B0D82"/>
    <w:rsid w:val="008B1C9C"/>
    <w:rsid w:val="008B2038"/>
    <w:rsid w:val="008B2565"/>
    <w:rsid w:val="008B438D"/>
    <w:rsid w:val="008B4CD4"/>
    <w:rsid w:val="008B4ECF"/>
    <w:rsid w:val="008B64D3"/>
    <w:rsid w:val="008C04E7"/>
    <w:rsid w:val="008C1475"/>
    <w:rsid w:val="008C1696"/>
    <w:rsid w:val="008C403A"/>
    <w:rsid w:val="008C485B"/>
    <w:rsid w:val="008C48FE"/>
    <w:rsid w:val="008C7E4C"/>
    <w:rsid w:val="008D0972"/>
    <w:rsid w:val="008D111D"/>
    <w:rsid w:val="008D22EB"/>
    <w:rsid w:val="008D2BC0"/>
    <w:rsid w:val="008D3E0F"/>
    <w:rsid w:val="008D3FA6"/>
    <w:rsid w:val="008D48C1"/>
    <w:rsid w:val="008D5649"/>
    <w:rsid w:val="008D6465"/>
    <w:rsid w:val="008D779B"/>
    <w:rsid w:val="008E029B"/>
    <w:rsid w:val="008E0605"/>
    <w:rsid w:val="008E10DB"/>
    <w:rsid w:val="008E1612"/>
    <w:rsid w:val="008E161D"/>
    <w:rsid w:val="008E2521"/>
    <w:rsid w:val="008E61F6"/>
    <w:rsid w:val="008E6A30"/>
    <w:rsid w:val="008F01BC"/>
    <w:rsid w:val="008F4B28"/>
    <w:rsid w:val="008F5247"/>
    <w:rsid w:val="008F6E6E"/>
    <w:rsid w:val="008F7988"/>
    <w:rsid w:val="00900C09"/>
    <w:rsid w:val="00901D92"/>
    <w:rsid w:val="00903725"/>
    <w:rsid w:val="009040C2"/>
    <w:rsid w:val="00904D13"/>
    <w:rsid w:val="0090636B"/>
    <w:rsid w:val="00906981"/>
    <w:rsid w:val="0090716B"/>
    <w:rsid w:val="009104A1"/>
    <w:rsid w:val="00910BEB"/>
    <w:rsid w:val="00911076"/>
    <w:rsid w:val="009130D2"/>
    <w:rsid w:val="009140A0"/>
    <w:rsid w:val="009140F5"/>
    <w:rsid w:val="009144C2"/>
    <w:rsid w:val="009220EC"/>
    <w:rsid w:val="009221C6"/>
    <w:rsid w:val="00922914"/>
    <w:rsid w:val="009247AC"/>
    <w:rsid w:val="00924E7E"/>
    <w:rsid w:val="0092573E"/>
    <w:rsid w:val="0092736B"/>
    <w:rsid w:val="00931078"/>
    <w:rsid w:val="0093252B"/>
    <w:rsid w:val="0093486F"/>
    <w:rsid w:val="00934EB3"/>
    <w:rsid w:val="0093549F"/>
    <w:rsid w:val="00936400"/>
    <w:rsid w:val="009368EA"/>
    <w:rsid w:val="00936F19"/>
    <w:rsid w:val="00940C23"/>
    <w:rsid w:val="009429D2"/>
    <w:rsid w:val="00942E3D"/>
    <w:rsid w:val="009434C4"/>
    <w:rsid w:val="0094481D"/>
    <w:rsid w:val="00945249"/>
    <w:rsid w:val="00946EBB"/>
    <w:rsid w:val="00947633"/>
    <w:rsid w:val="009478C2"/>
    <w:rsid w:val="009516C2"/>
    <w:rsid w:val="0095215D"/>
    <w:rsid w:val="00952565"/>
    <w:rsid w:val="00952815"/>
    <w:rsid w:val="00952D6B"/>
    <w:rsid w:val="00953838"/>
    <w:rsid w:val="009603B0"/>
    <w:rsid w:val="00963CF6"/>
    <w:rsid w:val="00964724"/>
    <w:rsid w:val="00971939"/>
    <w:rsid w:val="009723E8"/>
    <w:rsid w:val="00972C13"/>
    <w:rsid w:val="00973D64"/>
    <w:rsid w:val="00976521"/>
    <w:rsid w:val="00980101"/>
    <w:rsid w:val="009801E4"/>
    <w:rsid w:val="00980C23"/>
    <w:rsid w:val="00983D37"/>
    <w:rsid w:val="009844D5"/>
    <w:rsid w:val="00985864"/>
    <w:rsid w:val="0098723C"/>
    <w:rsid w:val="0099259D"/>
    <w:rsid w:val="00993195"/>
    <w:rsid w:val="00994C8E"/>
    <w:rsid w:val="0099704D"/>
    <w:rsid w:val="0099716C"/>
    <w:rsid w:val="00997404"/>
    <w:rsid w:val="009A02CE"/>
    <w:rsid w:val="009A1E8D"/>
    <w:rsid w:val="009A2070"/>
    <w:rsid w:val="009A369F"/>
    <w:rsid w:val="009A40B3"/>
    <w:rsid w:val="009A51BF"/>
    <w:rsid w:val="009A7CFB"/>
    <w:rsid w:val="009B000F"/>
    <w:rsid w:val="009B0DD9"/>
    <w:rsid w:val="009B1B91"/>
    <w:rsid w:val="009B1C96"/>
    <w:rsid w:val="009B21D0"/>
    <w:rsid w:val="009B22E5"/>
    <w:rsid w:val="009B23B6"/>
    <w:rsid w:val="009B3275"/>
    <w:rsid w:val="009B3EFA"/>
    <w:rsid w:val="009B42A1"/>
    <w:rsid w:val="009B4A43"/>
    <w:rsid w:val="009B5771"/>
    <w:rsid w:val="009B6064"/>
    <w:rsid w:val="009B6FF1"/>
    <w:rsid w:val="009B7544"/>
    <w:rsid w:val="009C036C"/>
    <w:rsid w:val="009C12BE"/>
    <w:rsid w:val="009C153C"/>
    <w:rsid w:val="009C1B46"/>
    <w:rsid w:val="009C209F"/>
    <w:rsid w:val="009C3ED1"/>
    <w:rsid w:val="009C642B"/>
    <w:rsid w:val="009C778E"/>
    <w:rsid w:val="009C7C76"/>
    <w:rsid w:val="009C7F3B"/>
    <w:rsid w:val="009D0285"/>
    <w:rsid w:val="009D22B7"/>
    <w:rsid w:val="009D3948"/>
    <w:rsid w:val="009D3D5C"/>
    <w:rsid w:val="009D4ECC"/>
    <w:rsid w:val="009D7922"/>
    <w:rsid w:val="009E02F1"/>
    <w:rsid w:val="009E0D71"/>
    <w:rsid w:val="009E3811"/>
    <w:rsid w:val="009E3D1A"/>
    <w:rsid w:val="009E5079"/>
    <w:rsid w:val="009E58BB"/>
    <w:rsid w:val="009E6C51"/>
    <w:rsid w:val="009E7F13"/>
    <w:rsid w:val="009F1275"/>
    <w:rsid w:val="009F29A6"/>
    <w:rsid w:val="009F2BB5"/>
    <w:rsid w:val="009F2E98"/>
    <w:rsid w:val="009F3D7F"/>
    <w:rsid w:val="009F4BA4"/>
    <w:rsid w:val="009F61DC"/>
    <w:rsid w:val="009F77E0"/>
    <w:rsid w:val="00A00556"/>
    <w:rsid w:val="00A00882"/>
    <w:rsid w:val="00A01CC1"/>
    <w:rsid w:val="00A01D6B"/>
    <w:rsid w:val="00A03484"/>
    <w:rsid w:val="00A034DF"/>
    <w:rsid w:val="00A037C7"/>
    <w:rsid w:val="00A04077"/>
    <w:rsid w:val="00A050C5"/>
    <w:rsid w:val="00A07946"/>
    <w:rsid w:val="00A10154"/>
    <w:rsid w:val="00A10ACE"/>
    <w:rsid w:val="00A11496"/>
    <w:rsid w:val="00A11592"/>
    <w:rsid w:val="00A11E49"/>
    <w:rsid w:val="00A12E5C"/>
    <w:rsid w:val="00A130D6"/>
    <w:rsid w:val="00A134B1"/>
    <w:rsid w:val="00A134D0"/>
    <w:rsid w:val="00A136AE"/>
    <w:rsid w:val="00A13746"/>
    <w:rsid w:val="00A153DD"/>
    <w:rsid w:val="00A15AD3"/>
    <w:rsid w:val="00A20835"/>
    <w:rsid w:val="00A224F7"/>
    <w:rsid w:val="00A22989"/>
    <w:rsid w:val="00A22AEB"/>
    <w:rsid w:val="00A24EF0"/>
    <w:rsid w:val="00A25095"/>
    <w:rsid w:val="00A2553A"/>
    <w:rsid w:val="00A27ACE"/>
    <w:rsid w:val="00A3114C"/>
    <w:rsid w:val="00A3177C"/>
    <w:rsid w:val="00A329EB"/>
    <w:rsid w:val="00A32C49"/>
    <w:rsid w:val="00A365E6"/>
    <w:rsid w:val="00A40C40"/>
    <w:rsid w:val="00A41346"/>
    <w:rsid w:val="00A426E7"/>
    <w:rsid w:val="00A4283B"/>
    <w:rsid w:val="00A446F2"/>
    <w:rsid w:val="00A4574B"/>
    <w:rsid w:val="00A504CD"/>
    <w:rsid w:val="00A50D39"/>
    <w:rsid w:val="00A510CC"/>
    <w:rsid w:val="00A517BA"/>
    <w:rsid w:val="00A51F4A"/>
    <w:rsid w:val="00A52C5C"/>
    <w:rsid w:val="00A52E92"/>
    <w:rsid w:val="00A54371"/>
    <w:rsid w:val="00A55569"/>
    <w:rsid w:val="00A55811"/>
    <w:rsid w:val="00A55952"/>
    <w:rsid w:val="00A55FCE"/>
    <w:rsid w:val="00A56D7C"/>
    <w:rsid w:val="00A57341"/>
    <w:rsid w:val="00A61CF8"/>
    <w:rsid w:val="00A6211E"/>
    <w:rsid w:val="00A626A2"/>
    <w:rsid w:val="00A62758"/>
    <w:rsid w:val="00A63749"/>
    <w:rsid w:val="00A63C6B"/>
    <w:rsid w:val="00A67233"/>
    <w:rsid w:val="00A70D28"/>
    <w:rsid w:val="00A7149C"/>
    <w:rsid w:val="00A7174C"/>
    <w:rsid w:val="00A72456"/>
    <w:rsid w:val="00A7282F"/>
    <w:rsid w:val="00A73B02"/>
    <w:rsid w:val="00A767A7"/>
    <w:rsid w:val="00A81743"/>
    <w:rsid w:val="00A83082"/>
    <w:rsid w:val="00A84692"/>
    <w:rsid w:val="00A8567B"/>
    <w:rsid w:val="00A85A2F"/>
    <w:rsid w:val="00A91BFC"/>
    <w:rsid w:val="00A91FE3"/>
    <w:rsid w:val="00A9217A"/>
    <w:rsid w:val="00A92D16"/>
    <w:rsid w:val="00A92FBD"/>
    <w:rsid w:val="00A95C6C"/>
    <w:rsid w:val="00A9765D"/>
    <w:rsid w:val="00AA2CBC"/>
    <w:rsid w:val="00AA35DA"/>
    <w:rsid w:val="00AA4CA9"/>
    <w:rsid w:val="00AA6124"/>
    <w:rsid w:val="00AA6764"/>
    <w:rsid w:val="00AA6848"/>
    <w:rsid w:val="00AA6914"/>
    <w:rsid w:val="00AA7F6F"/>
    <w:rsid w:val="00AB1333"/>
    <w:rsid w:val="00AB15E8"/>
    <w:rsid w:val="00AB24CB"/>
    <w:rsid w:val="00AB289E"/>
    <w:rsid w:val="00AB28D6"/>
    <w:rsid w:val="00AB3687"/>
    <w:rsid w:val="00AB38C2"/>
    <w:rsid w:val="00AB48D8"/>
    <w:rsid w:val="00AB4D52"/>
    <w:rsid w:val="00AB5879"/>
    <w:rsid w:val="00AB5EF2"/>
    <w:rsid w:val="00AB717D"/>
    <w:rsid w:val="00AB76E4"/>
    <w:rsid w:val="00AB7709"/>
    <w:rsid w:val="00AC074A"/>
    <w:rsid w:val="00AC0BF4"/>
    <w:rsid w:val="00AC0CF9"/>
    <w:rsid w:val="00AC1762"/>
    <w:rsid w:val="00AC27A8"/>
    <w:rsid w:val="00AC2EBB"/>
    <w:rsid w:val="00AC43A8"/>
    <w:rsid w:val="00AC4784"/>
    <w:rsid w:val="00AC4CC0"/>
    <w:rsid w:val="00AC58A2"/>
    <w:rsid w:val="00AC656B"/>
    <w:rsid w:val="00AC6C5E"/>
    <w:rsid w:val="00AC6C87"/>
    <w:rsid w:val="00AC7E9E"/>
    <w:rsid w:val="00AD0C8A"/>
    <w:rsid w:val="00AD1E27"/>
    <w:rsid w:val="00AD27BD"/>
    <w:rsid w:val="00AD2DB3"/>
    <w:rsid w:val="00AD3D43"/>
    <w:rsid w:val="00AD4070"/>
    <w:rsid w:val="00AD4491"/>
    <w:rsid w:val="00AD472D"/>
    <w:rsid w:val="00AD5530"/>
    <w:rsid w:val="00AD6150"/>
    <w:rsid w:val="00AD703E"/>
    <w:rsid w:val="00AD7E92"/>
    <w:rsid w:val="00AE0964"/>
    <w:rsid w:val="00AE161A"/>
    <w:rsid w:val="00AE18CE"/>
    <w:rsid w:val="00AE1A6E"/>
    <w:rsid w:val="00AE2BB1"/>
    <w:rsid w:val="00AE2CE5"/>
    <w:rsid w:val="00AE34E9"/>
    <w:rsid w:val="00AE41C1"/>
    <w:rsid w:val="00AE46BB"/>
    <w:rsid w:val="00AE4703"/>
    <w:rsid w:val="00AE4C72"/>
    <w:rsid w:val="00AE69CE"/>
    <w:rsid w:val="00AE7E4B"/>
    <w:rsid w:val="00AF0908"/>
    <w:rsid w:val="00AF11C8"/>
    <w:rsid w:val="00AF1224"/>
    <w:rsid w:val="00AF33F8"/>
    <w:rsid w:val="00AF699B"/>
    <w:rsid w:val="00AF7A0D"/>
    <w:rsid w:val="00B00F26"/>
    <w:rsid w:val="00B0260A"/>
    <w:rsid w:val="00B0375A"/>
    <w:rsid w:val="00B05909"/>
    <w:rsid w:val="00B059CD"/>
    <w:rsid w:val="00B061E2"/>
    <w:rsid w:val="00B077DF"/>
    <w:rsid w:val="00B078A4"/>
    <w:rsid w:val="00B102C5"/>
    <w:rsid w:val="00B10A91"/>
    <w:rsid w:val="00B1101C"/>
    <w:rsid w:val="00B120BF"/>
    <w:rsid w:val="00B12FA2"/>
    <w:rsid w:val="00B13315"/>
    <w:rsid w:val="00B13A31"/>
    <w:rsid w:val="00B14A9B"/>
    <w:rsid w:val="00B20377"/>
    <w:rsid w:val="00B2076F"/>
    <w:rsid w:val="00B216D4"/>
    <w:rsid w:val="00B21E23"/>
    <w:rsid w:val="00B22FB2"/>
    <w:rsid w:val="00B23FA4"/>
    <w:rsid w:val="00B24325"/>
    <w:rsid w:val="00B262FA"/>
    <w:rsid w:val="00B26B20"/>
    <w:rsid w:val="00B26DC7"/>
    <w:rsid w:val="00B30906"/>
    <w:rsid w:val="00B30B57"/>
    <w:rsid w:val="00B323F3"/>
    <w:rsid w:val="00B35184"/>
    <w:rsid w:val="00B352A1"/>
    <w:rsid w:val="00B35A06"/>
    <w:rsid w:val="00B35E91"/>
    <w:rsid w:val="00B35FBA"/>
    <w:rsid w:val="00B363EB"/>
    <w:rsid w:val="00B36817"/>
    <w:rsid w:val="00B36BCA"/>
    <w:rsid w:val="00B40094"/>
    <w:rsid w:val="00B411EF"/>
    <w:rsid w:val="00B424F8"/>
    <w:rsid w:val="00B428DB"/>
    <w:rsid w:val="00B42935"/>
    <w:rsid w:val="00B4382F"/>
    <w:rsid w:val="00B43956"/>
    <w:rsid w:val="00B44946"/>
    <w:rsid w:val="00B44BA9"/>
    <w:rsid w:val="00B45629"/>
    <w:rsid w:val="00B45668"/>
    <w:rsid w:val="00B46E83"/>
    <w:rsid w:val="00B46EBB"/>
    <w:rsid w:val="00B4701C"/>
    <w:rsid w:val="00B475EA"/>
    <w:rsid w:val="00B47C3F"/>
    <w:rsid w:val="00B51F0D"/>
    <w:rsid w:val="00B53BE2"/>
    <w:rsid w:val="00B549CB"/>
    <w:rsid w:val="00B54B69"/>
    <w:rsid w:val="00B54C26"/>
    <w:rsid w:val="00B54CC0"/>
    <w:rsid w:val="00B54D1B"/>
    <w:rsid w:val="00B552A5"/>
    <w:rsid w:val="00B57AC8"/>
    <w:rsid w:val="00B57CBB"/>
    <w:rsid w:val="00B61174"/>
    <w:rsid w:val="00B61329"/>
    <w:rsid w:val="00B618BE"/>
    <w:rsid w:val="00B61E9C"/>
    <w:rsid w:val="00B63E05"/>
    <w:rsid w:val="00B67AD2"/>
    <w:rsid w:val="00B702CD"/>
    <w:rsid w:val="00B70B08"/>
    <w:rsid w:val="00B739DD"/>
    <w:rsid w:val="00B73F61"/>
    <w:rsid w:val="00B75788"/>
    <w:rsid w:val="00B76F62"/>
    <w:rsid w:val="00B77FE8"/>
    <w:rsid w:val="00B821E7"/>
    <w:rsid w:val="00B8253F"/>
    <w:rsid w:val="00B82C6F"/>
    <w:rsid w:val="00B83488"/>
    <w:rsid w:val="00B85BCF"/>
    <w:rsid w:val="00B85E55"/>
    <w:rsid w:val="00B8704E"/>
    <w:rsid w:val="00B87F99"/>
    <w:rsid w:val="00B91A13"/>
    <w:rsid w:val="00B9223A"/>
    <w:rsid w:val="00B92BA7"/>
    <w:rsid w:val="00B9494A"/>
    <w:rsid w:val="00B94CD2"/>
    <w:rsid w:val="00B94E4F"/>
    <w:rsid w:val="00B97C2D"/>
    <w:rsid w:val="00BA016F"/>
    <w:rsid w:val="00BA1A8D"/>
    <w:rsid w:val="00BA3646"/>
    <w:rsid w:val="00BA391B"/>
    <w:rsid w:val="00BA3D18"/>
    <w:rsid w:val="00BA4184"/>
    <w:rsid w:val="00BA4610"/>
    <w:rsid w:val="00BA4B2B"/>
    <w:rsid w:val="00BA5ADC"/>
    <w:rsid w:val="00BA6813"/>
    <w:rsid w:val="00BA7291"/>
    <w:rsid w:val="00BB0CBF"/>
    <w:rsid w:val="00BB2474"/>
    <w:rsid w:val="00BB25EC"/>
    <w:rsid w:val="00BB36B2"/>
    <w:rsid w:val="00BB4ED5"/>
    <w:rsid w:val="00BB76D2"/>
    <w:rsid w:val="00BB7E66"/>
    <w:rsid w:val="00BC0067"/>
    <w:rsid w:val="00BC0BCB"/>
    <w:rsid w:val="00BC1779"/>
    <w:rsid w:val="00BC3AD3"/>
    <w:rsid w:val="00BC4A79"/>
    <w:rsid w:val="00BC5CC6"/>
    <w:rsid w:val="00BC5FA7"/>
    <w:rsid w:val="00BC5FFF"/>
    <w:rsid w:val="00BD2E64"/>
    <w:rsid w:val="00BD37A7"/>
    <w:rsid w:val="00BD37BA"/>
    <w:rsid w:val="00BD3BC3"/>
    <w:rsid w:val="00BD3C48"/>
    <w:rsid w:val="00BD45FE"/>
    <w:rsid w:val="00BD4FE1"/>
    <w:rsid w:val="00BD611E"/>
    <w:rsid w:val="00BE2301"/>
    <w:rsid w:val="00BE23BF"/>
    <w:rsid w:val="00BE25D7"/>
    <w:rsid w:val="00BE2A55"/>
    <w:rsid w:val="00BE3771"/>
    <w:rsid w:val="00BE42E8"/>
    <w:rsid w:val="00BE5388"/>
    <w:rsid w:val="00BE565A"/>
    <w:rsid w:val="00BE5A97"/>
    <w:rsid w:val="00BE6D77"/>
    <w:rsid w:val="00BF1075"/>
    <w:rsid w:val="00BF2AB7"/>
    <w:rsid w:val="00BF2ACB"/>
    <w:rsid w:val="00BF4767"/>
    <w:rsid w:val="00BF6144"/>
    <w:rsid w:val="00BF6804"/>
    <w:rsid w:val="00BF6DD4"/>
    <w:rsid w:val="00BF7576"/>
    <w:rsid w:val="00BF7E21"/>
    <w:rsid w:val="00C00F85"/>
    <w:rsid w:val="00C01997"/>
    <w:rsid w:val="00C01AAB"/>
    <w:rsid w:val="00C01EBF"/>
    <w:rsid w:val="00C02182"/>
    <w:rsid w:val="00C0295D"/>
    <w:rsid w:val="00C039B4"/>
    <w:rsid w:val="00C04789"/>
    <w:rsid w:val="00C05101"/>
    <w:rsid w:val="00C07093"/>
    <w:rsid w:val="00C0789E"/>
    <w:rsid w:val="00C100CE"/>
    <w:rsid w:val="00C1135D"/>
    <w:rsid w:val="00C114FD"/>
    <w:rsid w:val="00C11E91"/>
    <w:rsid w:val="00C12777"/>
    <w:rsid w:val="00C1279F"/>
    <w:rsid w:val="00C13555"/>
    <w:rsid w:val="00C14F59"/>
    <w:rsid w:val="00C158E2"/>
    <w:rsid w:val="00C16E29"/>
    <w:rsid w:val="00C1749A"/>
    <w:rsid w:val="00C17879"/>
    <w:rsid w:val="00C24268"/>
    <w:rsid w:val="00C2590C"/>
    <w:rsid w:val="00C3126E"/>
    <w:rsid w:val="00C322A6"/>
    <w:rsid w:val="00C324CB"/>
    <w:rsid w:val="00C33636"/>
    <w:rsid w:val="00C33A6F"/>
    <w:rsid w:val="00C3571C"/>
    <w:rsid w:val="00C37934"/>
    <w:rsid w:val="00C37991"/>
    <w:rsid w:val="00C37BF7"/>
    <w:rsid w:val="00C37DF9"/>
    <w:rsid w:val="00C40561"/>
    <w:rsid w:val="00C41332"/>
    <w:rsid w:val="00C43963"/>
    <w:rsid w:val="00C4547E"/>
    <w:rsid w:val="00C50687"/>
    <w:rsid w:val="00C52300"/>
    <w:rsid w:val="00C55B23"/>
    <w:rsid w:val="00C55DD1"/>
    <w:rsid w:val="00C5665D"/>
    <w:rsid w:val="00C5669F"/>
    <w:rsid w:val="00C60A32"/>
    <w:rsid w:val="00C613B8"/>
    <w:rsid w:val="00C61532"/>
    <w:rsid w:val="00C622B4"/>
    <w:rsid w:val="00C6344D"/>
    <w:rsid w:val="00C64233"/>
    <w:rsid w:val="00C64EF2"/>
    <w:rsid w:val="00C650F8"/>
    <w:rsid w:val="00C669A1"/>
    <w:rsid w:val="00C6727C"/>
    <w:rsid w:val="00C72254"/>
    <w:rsid w:val="00C722AD"/>
    <w:rsid w:val="00C72622"/>
    <w:rsid w:val="00C731A7"/>
    <w:rsid w:val="00C738AF"/>
    <w:rsid w:val="00C73978"/>
    <w:rsid w:val="00C7475F"/>
    <w:rsid w:val="00C75B88"/>
    <w:rsid w:val="00C75F97"/>
    <w:rsid w:val="00C7612A"/>
    <w:rsid w:val="00C76FB5"/>
    <w:rsid w:val="00C771D2"/>
    <w:rsid w:val="00C77A2C"/>
    <w:rsid w:val="00C77F8F"/>
    <w:rsid w:val="00C805A9"/>
    <w:rsid w:val="00C81759"/>
    <w:rsid w:val="00C826CC"/>
    <w:rsid w:val="00C848D0"/>
    <w:rsid w:val="00C858E9"/>
    <w:rsid w:val="00C876EA"/>
    <w:rsid w:val="00C90726"/>
    <w:rsid w:val="00C92BF4"/>
    <w:rsid w:val="00C93072"/>
    <w:rsid w:val="00C93B09"/>
    <w:rsid w:val="00C93B11"/>
    <w:rsid w:val="00C9403A"/>
    <w:rsid w:val="00C94477"/>
    <w:rsid w:val="00C95E15"/>
    <w:rsid w:val="00C96B15"/>
    <w:rsid w:val="00CA0497"/>
    <w:rsid w:val="00CA089F"/>
    <w:rsid w:val="00CA1AD3"/>
    <w:rsid w:val="00CA4075"/>
    <w:rsid w:val="00CA5E79"/>
    <w:rsid w:val="00CA6B28"/>
    <w:rsid w:val="00CA785F"/>
    <w:rsid w:val="00CA7981"/>
    <w:rsid w:val="00CB2BCF"/>
    <w:rsid w:val="00CB322C"/>
    <w:rsid w:val="00CB4DCE"/>
    <w:rsid w:val="00CB5606"/>
    <w:rsid w:val="00CB5F05"/>
    <w:rsid w:val="00CB6068"/>
    <w:rsid w:val="00CB6271"/>
    <w:rsid w:val="00CB69B2"/>
    <w:rsid w:val="00CC0A9A"/>
    <w:rsid w:val="00CC1384"/>
    <w:rsid w:val="00CC1436"/>
    <w:rsid w:val="00CC343B"/>
    <w:rsid w:val="00CC5454"/>
    <w:rsid w:val="00CC5905"/>
    <w:rsid w:val="00CC6C17"/>
    <w:rsid w:val="00CC7021"/>
    <w:rsid w:val="00CC76DF"/>
    <w:rsid w:val="00CD16BB"/>
    <w:rsid w:val="00CD305C"/>
    <w:rsid w:val="00CD3A64"/>
    <w:rsid w:val="00CE0074"/>
    <w:rsid w:val="00CE02BD"/>
    <w:rsid w:val="00CE4AB3"/>
    <w:rsid w:val="00CE4C42"/>
    <w:rsid w:val="00CE6EFC"/>
    <w:rsid w:val="00CE746B"/>
    <w:rsid w:val="00CF00E0"/>
    <w:rsid w:val="00CF048F"/>
    <w:rsid w:val="00CF0562"/>
    <w:rsid w:val="00CF5CAF"/>
    <w:rsid w:val="00CF7152"/>
    <w:rsid w:val="00CF79C0"/>
    <w:rsid w:val="00D000BF"/>
    <w:rsid w:val="00D012FF"/>
    <w:rsid w:val="00D017A1"/>
    <w:rsid w:val="00D01E78"/>
    <w:rsid w:val="00D01E79"/>
    <w:rsid w:val="00D02278"/>
    <w:rsid w:val="00D0233D"/>
    <w:rsid w:val="00D02A6E"/>
    <w:rsid w:val="00D02FAF"/>
    <w:rsid w:val="00D0309E"/>
    <w:rsid w:val="00D0392E"/>
    <w:rsid w:val="00D040CE"/>
    <w:rsid w:val="00D04695"/>
    <w:rsid w:val="00D06671"/>
    <w:rsid w:val="00D0692A"/>
    <w:rsid w:val="00D0722A"/>
    <w:rsid w:val="00D074D7"/>
    <w:rsid w:val="00D104EA"/>
    <w:rsid w:val="00D11887"/>
    <w:rsid w:val="00D11ACB"/>
    <w:rsid w:val="00D128CF"/>
    <w:rsid w:val="00D14A12"/>
    <w:rsid w:val="00D15467"/>
    <w:rsid w:val="00D15C95"/>
    <w:rsid w:val="00D2038C"/>
    <w:rsid w:val="00D204EC"/>
    <w:rsid w:val="00D20A27"/>
    <w:rsid w:val="00D21832"/>
    <w:rsid w:val="00D220DD"/>
    <w:rsid w:val="00D2210C"/>
    <w:rsid w:val="00D23485"/>
    <w:rsid w:val="00D24151"/>
    <w:rsid w:val="00D25751"/>
    <w:rsid w:val="00D25EBF"/>
    <w:rsid w:val="00D26400"/>
    <w:rsid w:val="00D34BEF"/>
    <w:rsid w:val="00D35536"/>
    <w:rsid w:val="00D36167"/>
    <w:rsid w:val="00D3627D"/>
    <w:rsid w:val="00D36D9D"/>
    <w:rsid w:val="00D37E8A"/>
    <w:rsid w:val="00D40FD4"/>
    <w:rsid w:val="00D42C70"/>
    <w:rsid w:val="00D42FDD"/>
    <w:rsid w:val="00D43095"/>
    <w:rsid w:val="00D43F95"/>
    <w:rsid w:val="00D44511"/>
    <w:rsid w:val="00D44A89"/>
    <w:rsid w:val="00D45EE8"/>
    <w:rsid w:val="00D463AC"/>
    <w:rsid w:val="00D47019"/>
    <w:rsid w:val="00D47D40"/>
    <w:rsid w:val="00D50921"/>
    <w:rsid w:val="00D50B18"/>
    <w:rsid w:val="00D51561"/>
    <w:rsid w:val="00D52CC1"/>
    <w:rsid w:val="00D5362D"/>
    <w:rsid w:val="00D53A0F"/>
    <w:rsid w:val="00D55226"/>
    <w:rsid w:val="00D5538E"/>
    <w:rsid w:val="00D57F45"/>
    <w:rsid w:val="00D6011C"/>
    <w:rsid w:val="00D6145A"/>
    <w:rsid w:val="00D647C0"/>
    <w:rsid w:val="00D650D4"/>
    <w:rsid w:val="00D6526E"/>
    <w:rsid w:val="00D65345"/>
    <w:rsid w:val="00D65FB3"/>
    <w:rsid w:val="00D66867"/>
    <w:rsid w:val="00D66D63"/>
    <w:rsid w:val="00D67742"/>
    <w:rsid w:val="00D679C0"/>
    <w:rsid w:val="00D67FC8"/>
    <w:rsid w:val="00D7079C"/>
    <w:rsid w:val="00D707F6"/>
    <w:rsid w:val="00D721E8"/>
    <w:rsid w:val="00D725DF"/>
    <w:rsid w:val="00D7335A"/>
    <w:rsid w:val="00D740EB"/>
    <w:rsid w:val="00D76899"/>
    <w:rsid w:val="00D76E23"/>
    <w:rsid w:val="00D77098"/>
    <w:rsid w:val="00D77DA9"/>
    <w:rsid w:val="00D802D4"/>
    <w:rsid w:val="00D80E78"/>
    <w:rsid w:val="00D80EAB"/>
    <w:rsid w:val="00D81D02"/>
    <w:rsid w:val="00D85A08"/>
    <w:rsid w:val="00D85DDF"/>
    <w:rsid w:val="00D86FE6"/>
    <w:rsid w:val="00D87ECA"/>
    <w:rsid w:val="00D903DD"/>
    <w:rsid w:val="00D92BE0"/>
    <w:rsid w:val="00D931B9"/>
    <w:rsid w:val="00D9344C"/>
    <w:rsid w:val="00D95618"/>
    <w:rsid w:val="00D95B58"/>
    <w:rsid w:val="00D96004"/>
    <w:rsid w:val="00D97203"/>
    <w:rsid w:val="00D977C0"/>
    <w:rsid w:val="00DA0BE2"/>
    <w:rsid w:val="00DA1706"/>
    <w:rsid w:val="00DA2428"/>
    <w:rsid w:val="00DA27EE"/>
    <w:rsid w:val="00DA2BF9"/>
    <w:rsid w:val="00DA3A56"/>
    <w:rsid w:val="00DA3BEE"/>
    <w:rsid w:val="00DA3CA1"/>
    <w:rsid w:val="00DA61A6"/>
    <w:rsid w:val="00DB052D"/>
    <w:rsid w:val="00DB14E5"/>
    <w:rsid w:val="00DB283E"/>
    <w:rsid w:val="00DB37C5"/>
    <w:rsid w:val="00DB501B"/>
    <w:rsid w:val="00DB610D"/>
    <w:rsid w:val="00DB6824"/>
    <w:rsid w:val="00DB6C3A"/>
    <w:rsid w:val="00DB6FB0"/>
    <w:rsid w:val="00DB7F5D"/>
    <w:rsid w:val="00DB7FC7"/>
    <w:rsid w:val="00DC1402"/>
    <w:rsid w:val="00DC1704"/>
    <w:rsid w:val="00DC3258"/>
    <w:rsid w:val="00DC3296"/>
    <w:rsid w:val="00DC37DB"/>
    <w:rsid w:val="00DC457A"/>
    <w:rsid w:val="00DC47DE"/>
    <w:rsid w:val="00DC4967"/>
    <w:rsid w:val="00DC5479"/>
    <w:rsid w:val="00DC60C5"/>
    <w:rsid w:val="00DC64B1"/>
    <w:rsid w:val="00DD00EF"/>
    <w:rsid w:val="00DD2A54"/>
    <w:rsid w:val="00DD386F"/>
    <w:rsid w:val="00DD5841"/>
    <w:rsid w:val="00DD5947"/>
    <w:rsid w:val="00DD7169"/>
    <w:rsid w:val="00DE04FA"/>
    <w:rsid w:val="00DE10E6"/>
    <w:rsid w:val="00DE1B46"/>
    <w:rsid w:val="00DE1B82"/>
    <w:rsid w:val="00DE3131"/>
    <w:rsid w:val="00DE3D51"/>
    <w:rsid w:val="00DE559B"/>
    <w:rsid w:val="00DF068B"/>
    <w:rsid w:val="00DF47BC"/>
    <w:rsid w:val="00DF4FDA"/>
    <w:rsid w:val="00DF7BB6"/>
    <w:rsid w:val="00E0091A"/>
    <w:rsid w:val="00E01AD0"/>
    <w:rsid w:val="00E01D93"/>
    <w:rsid w:val="00E04913"/>
    <w:rsid w:val="00E06147"/>
    <w:rsid w:val="00E107A4"/>
    <w:rsid w:val="00E11A0C"/>
    <w:rsid w:val="00E12028"/>
    <w:rsid w:val="00E122E6"/>
    <w:rsid w:val="00E12371"/>
    <w:rsid w:val="00E12C40"/>
    <w:rsid w:val="00E12EF7"/>
    <w:rsid w:val="00E131FC"/>
    <w:rsid w:val="00E13625"/>
    <w:rsid w:val="00E13824"/>
    <w:rsid w:val="00E13D3B"/>
    <w:rsid w:val="00E1401A"/>
    <w:rsid w:val="00E15C06"/>
    <w:rsid w:val="00E16D76"/>
    <w:rsid w:val="00E171C4"/>
    <w:rsid w:val="00E20BEA"/>
    <w:rsid w:val="00E21208"/>
    <w:rsid w:val="00E235AB"/>
    <w:rsid w:val="00E23D0D"/>
    <w:rsid w:val="00E24111"/>
    <w:rsid w:val="00E24231"/>
    <w:rsid w:val="00E24561"/>
    <w:rsid w:val="00E24F74"/>
    <w:rsid w:val="00E259BB"/>
    <w:rsid w:val="00E266EE"/>
    <w:rsid w:val="00E26938"/>
    <w:rsid w:val="00E26A9F"/>
    <w:rsid w:val="00E30AAC"/>
    <w:rsid w:val="00E35C15"/>
    <w:rsid w:val="00E35E5B"/>
    <w:rsid w:val="00E37683"/>
    <w:rsid w:val="00E37A49"/>
    <w:rsid w:val="00E405C5"/>
    <w:rsid w:val="00E40B87"/>
    <w:rsid w:val="00E427CD"/>
    <w:rsid w:val="00E429E1"/>
    <w:rsid w:val="00E42A1F"/>
    <w:rsid w:val="00E4338D"/>
    <w:rsid w:val="00E43796"/>
    <w:rsid w:val="00E444EA"/>
    <w:rsid w:val="00E50935"/>
    <w:rsid w:val="00E51398"/>
    <w:rsid w:val="00E51D02"/>
    <w:rsid w:val="00E533BD"/>
    <w:rsid w:val="00E55D92"/>
    <w:rsid w:val="00E560AE"/>
    <w:rsid w:val="00E56BBC"/>
    <w:rsid w:val="00E56D0F"/>
    <w:rsid w:val="00E56E8E"/>
    <w:rsid w:val="00E62589"/>
    <w:rsid w:val="00E63646"/>
    <w:rsid w:val="00E64C7C"/>
    <w:rsid w:val="00E655B4"/>
    <w:rsid w:val="00E6680E"/>
    <w:rsid w:val="00E6686B"/>
    <w:rsid w:val="00E70363"/>
    <w:rsid w:val="00E70440"/>
    <w:rsid w:val="00E70A33"/>
    <w:rsid w:val="00E75D13"/>
    <w:rsid w:val="00E76A92"/>
    <w:rsid w:val="00E80190"/>
    <w:rsid w:val="00E80C15"/>
    <w:rsid w:val="00E81DEC"/>
    <w:rsid w:val="00E81E80"/>
    <w:rsid w:val="00E86D50"/>
    <w:rsid w:val="00E87226"/>
    <w:rsid w:val="00E9059D"/>
    <w:rsid w:val="00E9186A"/>
    <w:rsid w:val="00E91E4F"/>
    <w:rsid w:val="00E92389"/>
    <w:rsid w:val="00E92E12"/>
    <w:rsid w:val="00E9388E"/>
    <w:rsid w:val="00E9450D"/>
    <w:rsid w:val="00E9481D"/>
    <w:rsid w:val="00E9506C"/>
    <w:rsid w:val="00E95CE6"/>
    <w:rsid w:val="00E96F77"/>
    <w:rsid w:val="00E970A9"/>
    <w:rsid w:val="00EA00BF"/>
    <w:rsid w:val="00EA093C"/>
    <w:rsid w:val="00EA450C"/>
    <w:rsid w:val="00EA54F0"/>
    <w:rsid w:val="00EA5AC3"/>
    <w:rsid w:val="00EA665F"/>
    <w:rsid w:val="00EA699E"/>
    <w:rsid w:val="00EA6AB5"/>
    <w:rsid w:val="00EB020C"/>
    <w:rsid w:val="00EB12C5"/>
    <w:rsid w:val="00EB168B"/>
    <w:rsid w:val="00EB2F6C"/>
    <w:rsid w:val="00EB49B4"/>
    <w:rsid w:val="00EB5A7B"/>
    <w:rsid w:val="00EB70E3"/>
    <w:rsid w:val="00EB7340"/>
    <w:rsid w:val="00EB7635"/>
    <w:rsid w:val="00EB7667"/>
    <w:rsid w:val="00EB7731"/>
    <w:rsid w:val="00EC03B7"/>
    <w:rsid w:val="00EC049E"/>
    <w:rsid w:val="00EC12BF"/>
    <w:rsid w:val="00EC2869"/>
    <w:rsid w:val="00EC2F31"/>
    <w:rsid w:val="00EC4375"/>
    <w:rsid w:val="00EC474D"/>
    <w:rsid w:val="00EC49E1"/>
    <w:rsid w:val="00EC5404"/>
    <w:rsid w:val="00EC58E6"/>
    <w:rsid w:val="00ED0111"/>
    <w:rsid w:val="00ED0F89"/>
    <w:rsid w:val="00ED22A6"/>
    <w:rsid w:val="00ED2411"/>
    <w:rsid w:val="00ED26C7"/>
    <w:rsid w:val="00ED2A31"/>
    <w:rsid w:val="00ED2AD5"/>
    <w:rsid w:val="00ED33DC"/>
    <w:rsid w:val="00ED3BD7"/>
    <w:rsid w:val="00ED5510"/>
    <w:rsid w:val="00EE22DD"/>
    <w:rsid w:val="00EE2D72"/>
    <w:rsid w:val="00EE4195"/>
    <w:rsid w:val="00EE6128"/>
    <w:rsid w:val="00EE63B6"/>
    <w:rsid w:val="00EE6633"/>
    <w:rsid w:val="00EE7455"/>
    <w:rsid w:val="00EF0ED5"/>
    <w:rsid w:val="00EF22B5"/>
    <w:rsid w:val="00EF2FE9"/>
    <w:rsid w:val="00EF33B7"/>
    <w:rsid w:val="00EF4F52"/>
    <w:rsid w:val="00EF5E1B"/>
    <w:rsid w:val="00EF6C47"/>
    <w:rsid w:val="00F019AB"/>
    <w:rsid w:val="00F032B5"/>
    <w:rsid w:val="00F03413"/>
    <w:rsid w:val="00F041E3"/>
    <w:rsid w:val="00F05960"/>
    <w:rsid w:val="00F104F8"/>
    <w:rsid w:val="00F10F11"/>
    <w:rsid w:val="00F13657"/>
    <w:rsid w:val="00F157F7"/>
    <w:rsid w:val="00F16D57"/>
    <w:rsid w:val="00F20CB0"/>
    <w:rsid w:val="00F20CC3"/>
    <w:rsid w:val="00F21D30"/>
    <w:rsid w:val="00F23E0D"/>
    <w:rsid w:val="00F24845"/>
    <w:rsid w:val="00F25BFE"/>
    <w:rsid w:val="00F27D35"/>
    <w:rsid w:val="00F27F88"/>
    <w:rsid w:val="00F302D0"/>
    <w:rsid w:val="00F3062E"/>
    <w:rsid w:val="00F31943"/>
    <w:rsid w:val="00F31EAC"/>
    <w:rsid w:val="00F3476E"/>
    <w:rsid w:val="00F34A1F"/>
    <w:rsid w:val="00F34FD0"/>
    <w:rsid w:val="00F373F5"/>
    <w:rsid w:val="00F40504"/>
    <w:rsid w:val="00F420AE"/>
    <w:rsid w:val="00F42A0A"/>
    <w:rsid w:val="00F44583"/>
    <w:rsid w:val="00F44E2C"/>
    <w:rsid w:val="00F4607A"/>
    <w:rsid w:val="00F469CA"/>
    <w:rsid w:val="00F46AD6"/>
    <w:rsid w:val="00F46B30"/>
    <w:rsid w:val="00F46B3F"/>
    <w:rsid w:val="00F47114"/>
    <w:rsid w:val="00F47C5E"/>
    <w:rsid w:val="00F47F7C"/>
    <w:rsid w:val="00F50D9F"/>
    <w:rsid w:val="00F52105"/>
    <w:rsid w:val="00F52161"/>
    <w:rsid w:val="00F53D9D"/>
    <w:rsid w:val="00F56442"/>
    <w:rsid w:val="00F61675"/>
    <w:rsid w:val="00F63712"/>
    <w:rsid w:val="00F64A71"/>
    <w:rsid w:val="00F65022"/>
    <w:rsid w:val="00F670A9"/>
    <w:rsid w:val="00F671FE"/>
    <w:rsid w:val="00F7127E"/>
    <w:rsid w:val="00F717EC"/>
    <w:rsid w:val="00F71B5E"/>
    <w:rsid w:val="00F74148"/>
    <w:rsid w:val="00F76928"/>
    <w:rsid w:val="00F77EA4"/>
    <w:rsid w:val="00F80997"/>
    <w:rsid w:val="00F8103C"/>
    <w:rsid w:val="00F81BD8"/>
    <w:rsid w:val="00F8225F"/>
    <w:rsid w:val="00F824D0"/>
    <w:rsid w:val="00F8587C"/>
    <w:rsid w:val="00F85EA3"/>
    <w:rsid w:val="00F8753A"/>
    <w:rsid w:val="00F877F5"/>
    <w:rsid w:val="00F87AB9"/>
    <w:rsid w:val="00F92BCC"/>
    <w:rsid w:val="00F92E7B"/>
    <w:rsid w:val="00F940E0"/>
    <w:rsid w:val="00F94419"/>
    <w:rsid w:val="00F968DC"/>
    <w:rsid w:val="00F96B54"/>
    <w:rsid w:val="00F9795A"/>
    <w:rsid w:val="00FA1CA4"/>
    <w:rsid w:val="00FA1F11"/>
    <w:rsid w:val="00FA1F7C"/>
    <w:rsid w:val="00FA29F9"/>
    <w:rsid w:val="00FA5259"/>
    <w:rsid w:val="00FA6BF7"/>
    <w:rsid w:val="00FA796F"/>
    <w:rsid w:val="00FB0506"/>
    <w:rsid w:val="00FB05B5"/>
    <w:rsid w:val="00FB1413"/>
    <w:rsid w:val="00FB14DA"/>
    <w:rsid w:val="00FB454D"/>
    <w:rsid w:val="00FB4C72"/>
    <w:rsid w:val="00FB58CB"/>
    <w:rsid w:val="00FC0893"/>
    <w:rsid w:val="00FC11D9"/>
    <w:rsid w:val="00FC233D"/>
    <w:rsid w:val="00FC40FB"/>
    <w:rsid w:val="00FC4B93"/>
    <w:rsid w:val="00FC64B4"/>
    <w:rsid w:val="00FC6EDD"/>
    <w:rsid w:val="00FD262E"/>
    <w:rsid w:val="00FE0938"/>
    <w:rsid w:val="00FE5A78"/>
    <w:rsid w:val="00FE71F5"/>
    <w:rsid w:val="00FE7ED3"/>
    <w:rsid w:val="00FF0CF1"/>
    <w:rsid w:val="00FF10C7"/>
    <w:rsid w:val="00FF34F0"/>
    <w:rsid w:val="00FF37EF"/>
    <w:rsid w:val="00FF3EB6"/>
    <w:rsid w:val="00FF4AF0"/>
    <w:rsid w:val="00FF5925"/>
    <w:rsid w:val="00FF6B4C"/>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101DFC"/>
  <w15:docId w15:val="{1F734079-F2BF-4CB9-A6E7-DB6D4828A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8D2BC0"/>
    <w:pPr>
      <w:suppressAutoHyphens/>
    </w:pPr>
    <w:rPr>
      <w:lang w:eastAsia="ar-SA"/>
    </w:rPr>
  </w:style>
  <w:style w:type="paragraph" w:styleId="Nagwek1">
    <w:name w:val="heading 1"/>
    <w:basedOn w:val="Normalny"/>
    <w:next w:val="Normalny"/>
    <w:qFormat/>
    <w:rsid w:val="008D2BC0"/>
    <w:pPr>
      <w:keepNext/>
      <w:numPr>
        <w:numId w:val="2"/>
      </w:numPr>
      <w:outlineLvl w:val="0"/>
    </w:pPr>
    <w:rPr>
      <w:b/>
      <w:sz w:val="4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rsid w:val="008D2BC0"/>
    <w:rPr>
      <w:b/>
      <w:sz w:val="24"/>
    </w:rPr>
  </w:style>
  <w:style w:type="paragraph" w:customStyle="1" w:styleId="WW-Tekstpodstawowy2">
    <w:name w:val="WW-Tekst podstawowy 2"/>
    <w:basedOn w:val="Normalny"/>
    <w:rsid w:val="008D2BC0"/>
    <w:pPr>
      <w:spacing w:line="360" w:lineRule="auto"/>
      <w:jc w:val="both"/>
    </w:pPr>
    <w:rPr>
      <w:rFonts w:ascii="Bookman Old Style" w:hAnsi="Bookman Old Style"/>
      <w:sz w:val="24"/>
    </w:rPr>
  </w:style>
  <w:style w:type="paragraph" w:customStyle="1" w:styleId="Sowowa">
    <w:name w:val="Sowowa"/>
    <w:basedOn w:val="Normalny"/>
    <w:rsid w:val="008D2BC0"/>
    <w:pPr>
      <w:widowControl w:val="0"/>
      <w:spacing w:line="360" w:lineRule="auto"/>
    </w:pPr>
    <w:rPr>
      <w:sz w:val="24"/>
    </w:rPr>
  </w:style>
  <w:style w:type="character" w:styleId="Numerstrony">
    <w:name w:val="page number"/>
    <w:basedOn w:val="Domylnaczcionkaakapitu"/>
    <w:rsid w:val="00760660"/>
  </w:style>
  <w:style w:type="paragraph" w:styleId="Nagwek">
    <w:name w:val="header"/>
    <w:basedOn w:val="Normalny"/>
    <w:next w:val="Tekstpodstawowy"/>
    <w:rsid w:val="00760660"/>
    <w:pPr>
      <w:keepNext/>
      <w:spacing w:before="240" w:after="120"/>
    </w:pPr>
    <w:rPr>
      <w:rFonts w:ascii="Arial" w:eastAsia="Lucida Sans Unicode" w:hAnsi="Arial" w:cs="Tahoma"/>
      <w:sz w:val="28"/>
      <w:szCs w:val="28"/>
    </w:rPr>
  </w:style>
  <w:style w:type="paragraph" w:styleId="Stopka">
    <w:name w:val="footer"/>
    <w:basedOn w:val="Normalny"/>
    <w:link w:val="StopkaZnak"/>
    <w:uiPriority w:val="99"/>
    <w:rsid w:val="00760660"/>
    <w:pPr>
      <w:tabs>
        <w:tab w:val="center" w:pos="4536"/>
        <w:tab w:val="right" w:pos="9072"/>
      </w:tabs>
    </w:pPr>
  </w:style>
  <w:style w:type="paragraph" w:customStyle="1" w:styleId="WW-Tekstpodstawowywcity2">
    <w:name w:val="WW-Tekst podstawowy wcięty 2"/>
    <w:basedOn w:val="Normalny"/>
    <w:uiPriority w:val="99"/>
    <w:rsid w:val="00760660"/>
    <w:pPr>
      <w:ind w:left="426" w:hanging="426"/>
      <w:jc w:val="both"/>
    </w:pPr>
    <w:rPr>
      <w:rFonts w:ascii="Bookman Old Style" w:hAnsi="Bookman Old Style"/>
      <w:sz w:val="24"/>
    </w:rPr>
  </w:style>
  <w:style w:type="paragraph" w:customStyle="1" w:styleId="Normalny1">
    <w:name w:val="Normalny1"/>
    <w:basedOn w:val="Normalny"/>
    <w:rsid w:val="00760660"/>
    <w:rPr>
      <w:sz w:val="24"/>
      <w:szCs w:val="24"/>
    </w:rPr>
  </w:style>
  <w:style w:type="paragraph" w:customStyle="1" w:styleId="Tekstpodstawowy21">
    <w:name w:val="Tekst podstawowy 21"/>
    <w:basedOn w:val="Normalny1"/>
    <w:rsid w:val="00760660"/>
    <w:pPr>
      <w:widowControl w:val="0"/>
      <w:autoSpaceDE w:val="0"/>
      <w:ind w:left="426" w:hanging="426"/>
      <w:jc w:val="both"/>
    </w:pPr>
    <w:rPr>
      <w:rFonts w:ascii="Bookman Old Style" w:eastAsia="Bookman Old Style" w:hAnsi="Bookman Old Style" w:cs="Bookman Old Style"/>
      <w:lang w:eastAsia="pl-PL" w:bidi="pl-PL"/>
    </w:rPr>
  </w:style>
  <w:style w:type="paragraph" w:customStyle="1" w:styleId="Tekstpodstawowywcity31">
    <w:name w:val="Tekst podstawowy wcięty 31"/>
    <w:basedOn w:val="Normalny1"/>
    <w:rsid w:val="00760660"/>
    <w:pPr>
      <w:widowControl w:val="0"/>
      <w:autoSpaceDE w:val="0"/>
      <w:ind w:left="426"/>
      <w:jc w:val="both"/>
    </w:pPr>
    <w:rPr>
      <w:rFonts w:ascii="Bookman Old Style" w:eastAsia="Bookman Old Style" w:hAnsi="Bookman Old Style" w:cs="Bookman Old Style"/>
      <w:lang w:eastAsia="pl-PL" w:bidi="pl-PL"/>
    </w:rPr>
  </w:style>
  <w:style w:type="paragraph" w:customStyle="1" w:styleId="Tytu1">
    <w:name w:val="Tytuł1"/>
    <w:basedOn w:val="Normalny1"/>
    <w:rsid w:val="00760660"/>
    <w:pPr>
      <w:widowControl w:val="0"/>
      <w:autoSpaceDE w:val="0"/>
      <w:jc w:val="center"/>
    </w:pPr>
    <w:rPr>
      <w:rFonts w:ascii="Bookman Old Style" w:eastAsia="Bookman Old Style" w:hAnsi="Bookman Old Style" w:cs="Bookman Old Style"/>
      <w:b/>
      <w:bCs/>
      <w:sz w:val="28"/>
      <w:szCs w:val="28"/>
      <w:lang w:eastAsia="pl-PL" w:bidi="pl-PL"/>
    </w:rPr>
  </w:style>
  <w:style w:type="paragraph" w:styleId="Mapadokumentu">
    <w:name w:val="Document Map"/>
    <w:basedOn w:val="Normalny"/>
    <w:semiHidden/>
    <w:rsid w:val="007719A2"/>
    <w:pPr>
      <w:shd w:val="clear" w:color="auto" w:fill="000080"/>
    </w:pPr>
    <w:rPr>
      <w:rFonts w:ascii="Tahoma" w:hAnsi="Tahoma" w:cs="Tahoma"/>
    </w:rPr>
  </w:style>
  <w:style w:type="paragraph" w:styleId="Tekstdymka">
    <w:name w:val="Balloon Text"/>
    <w:basedOn w:val="Normalny"/>
    <w:semiHidden/>
    <w:rsid w:val="008703CF"/>
    <w:rPr>
      <w:rFonts w:ascii="Tahoma" w:hAnsi="Tahoma" w:cs="Tahoma"/>
      <w:sz w:val="16"/>
      <w:szCs w:val="16"/>
    </w:rPr>
  </w:style>
  <w:style w:type="paragraph" w:styleId="Tekstprzypisukocowego">
    <w:name w:val="endnote text"/>
    <w:basedOn w:val="Normalny"/>
    <w:semiHidden/>
    <w:rsid w:val="00266EA6"/>
  </w:style>
  <w:style w:type="character" w:styleId="Odwoanieprzypisukocowego">
    <w:name w:val="endnote reference"/>
    <w:basedOn w:val="Domylnaczcionkaakapitu"/>
    <w:semiHidden/>
    <w:rsid w:val="00266EA6"/>
    <w:rPr>
      <w:vertAlign w:val="superscript"/>
    </w:rPr>
  </w:style>
  <w:style w:type="paragraph" w:customStyle="1" w:styleId="Znak1">
    <w:name w:val="Znak1"/>
    <w:basedOn w:val="Normalny"/>
    <w:rsid w:val="008A4887"/>
    <w:pPr>
      <w:suppressAutoHyphens w:val="0"/>
    </w:pPr>
    <w:rPr>
      <w:rFonts w:ascii="Arial" w:hAnsi="Arial" w:cs="Arial"/>
      <w:sz w:val="24"/>
      <w:szCs w:val="24"/>
      <w:lang w:eastAsia="pl-PL"/>
    </w:rPr>
  </w:style>
  <w:style w:type="character" w:customStyle="1" w:styleId="WW-Absatz-Standardschriftart">
    <w:name w:val="WW-Absatz-Standardschriftart"/>
    <w:rsid w:val="00E42A1F"/>
  </w:style>
  <w:style w:type="character" w:customStyle="1" w:styleId="WW8Num8z0">
    <w:name w:val="WW8Num8z0"/>
    <w:rsid w:val="00AB15E8"/>
    <w:rPr>
      <w:rFonts w:ascii="StarSymbol" w:hAnsi="StarSymbol" w:cs="StarSymbol"/>
      <w:sz w:val="18"/>
      <w:szCs w:val="18"/>
    </w:rPr>
  </w:style>
  <w:style w:type="paragraph" w:customStyle="1" w:styleId="Znak">
    <w:name w:val="Znak"/>
    <w:basedOn w:val="Normalny"/>
    <w:rsid w:val="00027C0D"/>
    <w:pPr>
      <w:suppressAutoHyphens w:val="0"/>
    </w:pPr>
    <w:rPr>
      <w:rFonts w:ascii="Arial" w:hAnsi="Arial" w:cs="Arial"/>
      <w:sz w:val="24"/>
      <w:szCs w:val="24"/>
      <w:lang w:eastAsia="pl-PL"/>
    </w:rPr>
  </w:style>
  <w:style w:type="paragraph" w:customStyle="1" w:styleId="Znak0">
    <w:name w:val="Znak"/>
    <w:basedOn w:val="Normalny"/>
    <w:rsid w:val="008F01BC"/>
    <w:pPr>
      <w:suppressAutoHyphens w:val="0"/>
    </w:pPr>
    <w:rPr>
      <w:rFonts w:ascii="Arial" w:hAnsi="Arial" w:cs="Arial"/>
      <w:sz w:val="24"/>
      <w:szCs w:val="24"/>
      <w:lang w:eastAsia="pl-PL"/>
    </w:rPr>
  </w:style>
  <w:style w:type="paragraph" w:customStyle="1" w:styleId="ZnakZnakZnak">
    <w:name w:val="Znak Znak Znak"/>
    <w:basedOn w:val="Normalny"/>
    <w:rsid w:val="00BE2301"/>
    <w:pPr>
      <w:suppressAutoHyphens w:val="0"/>
    </w:pPr>
    <w:rPr>
      <w:rFonts w:ascii="Arial" w:hAnsi="Arial" w:cs="Arial"/>
      <w:sz w:val="24"/>
      <w:szCs w:val="24"/>
      <w:lang w:eastAsia="pl-PL"/>
    </w:rPr>
  </w:style>
  <w:style w:type="paragraph" w:customStyle="1" w:styleId="ZnakZnak1">
    <w:name w:val="Znak Znak1"/>
    <w:basedOn w:val="Normalny"/>
    <w:rsid w:val="0006767A"/>
    <w:pPr>
      <w:suppressAutoHyphens w:val="0"/>
    </w:pPr>
    <w:rPr>
      <w:rFonts w:ascii="Arial" w:hAnsi="Arial" w:cs="Arial"/>
      <w:sz w:val="24"/>
      <w:szCs w:val="24"/>
      <w:lang w:eastAsia="pl-PL"/>
    </w:rPr>
  </w:style>
  <w:style w:type="paragraph" w:customStyle="1" w:styleId="ZnakZnakZnakZnak">
    <w:name w:val="Znak Znak Znak Znak"/>
    <w:basedOn w:val="Normalny"/>
    <w:rsid w:val="001E7001"/>
    <w:pPr>
      <w:suppressAutoHyphens w:val="0"/>
    </w:pPr>
    <w:rPr>
      <w:rFonts w:ascii="Arial" w:hAnsi="Arial" w:cs="Arial"/>
      <w:sz w:val="24"/>
      <w:szCs w:val="24"/>
      <w:lang w:eastAsia="pl-PL"/>
    </w:rPr>
  </w:style>
  <w:style w:type="paragraph" w:customStyle="1" w:styleId="Tekstpodstawowy31">
    <w:name w:val="Tekst podstawowy 31"/>
    <w:basedOn w:val="Normalny1"/>
    <w:rsid w:val="004A0177"/>
    <w:pPr>
      <w:jc w:val="center"/>
    </w:pPr>
    <w:rPr>
      <w:b/>
      <w:bCs/>
    </w:rPr>
  </w:style>
  <w:style w:type="paragraph" w:customStyle="1" w:styleId="WW-Tekstpodstawowy3">
    <w:name w:val="WW-Tekst podstawowy 3"/>
    <w:basedOn w:val="Normalny"/>
    <w:rsid w:val="001E100B"/>
    <w:pPr>
      <w:ind w:right="-1"/>
      <w:jc w:val="both"/>
    </w:pPr>
    <w:rPr>
      <w:rFonts w:ascii="Bookman Old Style" w:hAnsi="Bookman Old Style"/>
      <w:sz w:val="22"/>
    </w:rPr>
  </w:style>
  <w:style w:type="paragraph" w:customStyle="1" w:styleId="Zwykytekst1">
    <w:name w:val="Zwykły tekst1"/>
    <w:basedOn w:val="Normalny"/>
    <w:rsid w:val="001E100B"/>
    <w:rPr>
      <w:rFonts w:ascii="Courier New" w:hAnsi="Courier New"/>
    </w:rPr>
  </w:style>
  <w:style w:type="paragraph" w:customStyle="1" w:styleId="Default">
    <w:name w:val="Default"/>
    <w:rsid w:val="001E100B"/>
    <w:pPr>
      <w:autoSpaceDE w:val="0"/>
      <w:autoSpaceDN w:val="0"/>
      <w:adjustRightInd w:val="0"/>
    </w:pPr>
    <w:rPr>
      <w:rFonts w:ascii="Arial" w:eastAsia="Calibri" w:hAnsi="Arial" w:cs="Arial"/>
      <w:color w:val="000000"/>
      <w:sz w:val="24"/>
      <w:szCs w:val="24"/>
      <w:lang w:eastAsia="en-US"/>
    </w:rPr>
  </w:style>
  <w:style w:type="paragraph" w:customStyle="1" w:styleId="Styl1">
    <w:name w:val="Styl1"/>
    <w:basedOn w:val="Normalny"/>
    <w:rsid w:val="000F6FF6"/>
    <w:pPr>
      <w:widowControl w:val="0"/>
      <w:spacing w:before="240"/>
      <w:jc w:val="both"/>
    </w:pPr>
    <w:rPr>
      <w:rFonts w:ascii="Arial" w:hAnsi="Arial"/>
      <w:sz w:val="24"/>
    </w:rPr>
  </w:style>
  <w:style w:type="paragraph" w:styleId="Tekstkomentarza">
    <w:name w:val="annotation text"/>
    <w:basedOn w:val="Normalny"/>
    <w:semiHidden/>
    <w:rsid w:val="00847093"/>
  </w:style>
  <w:style w:type="paragraph" w:styleId="Tematkomentarza">
    <w:name w:val="annotation subject"/>
    <w:basedOn w:val="Tekstkomentarza"/>
    <w:next w:val="Tekstkomentarza"/>
    <w:semiHidden/>
    <w:rsid w:val="00847093"/>
    <w:pPr>
      <w:widowControl w:val="0"/>
    </w:pPr>
    <w:rPr>
      <w:rFonts w:eastAsia="Lucida Sans Unicode"/>
      <w:b/>
      <w:bCs/>
      <w:color w:val="000000"/>
    </w:rPr>
  </w:style>
  <w:style w:type="paragraph" w:styleId="Akapitzlist">
    <w:name w:val="List Paragraph"/>
    <w:aliases w:val="L1,Numerowanie,Akapit z listą5,normalny tekst,Akapit z list¹,Preambuła,Akapit z listą BS,lp1,List Paragraph,KRS,Akapit z listą1,Obiekt,List Paragraph1,BulletC,Akapit z listą31,TRAKO Akapit z listą,Kolorowa lista — akcent 11,ASIA,Normal,l"/>
    <w:basedOn w:val="Normalny"/>
    <w:link w:val="AkapitzlistZnak"/>
    <w:uiPriority w:val="34"/>
    <w:qFormat/>
    <w:rsid w:val="00B618BE"/>
    <w:pPr>
      <w:widowControl w:val="0"/>
      <w:ind w:left="708"/>
    </w:pPr>
    <w:rPr>
      <w:rFonts w:eastAsia="Lucida Sans Unicode"/>
      <w:color w:val="000000"/>
      <w:sz w:val="24"/>
      <w:szCs w:val="24"/>
    </w:rPr>
  </w:style>
  <w:style w:type="paragraph" w:customStyle="1" w:styleId="Normalny10">
    <w:name w:val="Normalny1"/>
    <w:basedOn w:val="Normalny"/>
    <w:link w:val="NormalZnak"/>
    <w:rsid w:val="00BF7E21"/>
    <w:rPr>
      <w:sz w:val="24"/>
      <w:szCs w:val="24"/>
    </w:rPr>
  </w:style>
  <w:style w:type="paragraph" w:customStyle="1" w:styleId="Normalny2">
    <w:name w:val="Normalny2"/>
    <w:basedOn w:val="Normalny"/>
    <w:rsid w:val="00763545"/>
    <w:pPr>
      <w:suppressAutoHyphens w:val="0"/>
      <w:spacing w:before="100" w:beforeAutospacing="1" w:after="100" w:afterAutospacing="1"/>
    </w:pPr>
    <w:rPr>
      <w:sz w:val="24"/>
      <w:szCs w:val="24"/>
      <w:lang w:eastAsia="pl-PL"/>
    </w:rPr>
  </w:style>
  <w:style w:type="paragraph" w:styleId="Zwykytekst">
    <w:name w:val="Plain Text"/>
    <w:basedOn w:val="Normalny"/>
    <w:link w:val="ZwykytekstZnak"/>
    <w:rsid w:val="0083566A"/>
    <w:pPr>
      <w:suppressAutoHyphens w:val="0"/>
      <w:autoSpaceDE w:val="0"/>
      <w:autoSpaceDN w:val="0"/>
    </w:pPr>
    <w:rPr>
      <w:rFonts w:ascii="Courier New" w:hAnsi="Courier New"/>
    </w:rPr>
  </w:style>
  <w:style w:type="character" w:customStyle="1" w:styleId="ZwykytekstZnak">
    <w:name w:val="Zwykły tekst Znak"/>
    <w:basedOn w:val="Domylnaczcionkaakapitu"/>
    <w:link w:val="Zwykytekst"/>
    <w:rsid w:val="0083566A"/>
    <w:rPr>
      <w:rFonts w:ascii="Courier New" w:hAnsi="Courier New"/>
    </w:rPr>
  </w:style>
  <w:style w:type="character" w:styleId="Odwoaniedokomentarza">
    <w:name w:val="annotation reference"/>
    <w:basedOn w:val="Domylnaczcionkaakapitu"/>
    <w:semiHidden/>
    <w:rsid w:val="00725038"/>
    <w:rPr>
      <w:sz w:val="16"/>
      <w:szCs w:val="16"/>
    </w:rPr>
  </w:style>
  <w:style w:type="character" w:customStyle="1" w:styleId="StopkaZnak">
    <w:name w:val="Stopka Znak"/>
    <w:basedOn w:val="Domylnaczcionkaakapitu"/>
    <w:link w:val="Stopka"/>
    <w:uiPriority w:val="99"/>
    <w:rsid w:val="00757389"/>
    <w:rPr>
      <w:lang w:eastAsia="ar-SA"/>
    </w:rPr>
  </w:style>
  <w:style w:type="character" w:customStyle="1" w:styleId="st">
    <w:name w:val="st"/>
    <w:basedOn w:val="Domylnaczcionkaakapitu"/>
    <w:uiPriority w:val="99"/>
    <w:rsid w:val="005E4F4F"/>
  </w:style>
  <w:style w:type="character" w:styleId="Uwydatnienie">
    <w:name w:val="Emphasis"/>
    <w:uiPriority w:val="20"/>
    <w:qFormat/>
    <w:rsid w:val="005E4F4F"/>
    <w:rPr>
      <w:i/>
      <w:iCs/>
    </w:rPr>
  </w:style>
  <w:style w:type="character" w:customStyle="1" w:styleId="AkapitzlistZnak">
    <w:name w:val="Akapit z listą Znak"/>
    <w:aliases w:val="L1 Znak,Numerowanie Znak,Akapit z listą5 Znak,normalny tekst Znak,Akapit z list¹ Znak,Preambuła Znak,Akapit z listą BS Znak,lp1 Znak,List Paragraph Znak,KRS Znak,Akapit z listą1 Znak,Obiekt Znak,List Paragraph1 Znak,BulletC Znak"/>
    <w:link w:val="Akapitzlist"/>
    <w:uiPriority w:val="34"/>
    <w:qFormat/>
    <w:rsid w:val="001341F8"/>
    <w:rPr>
      <w:rFonts w:eastAsia="Lucida Sans Unicode"/>
      <w:color w:val="000000"/>
      <w:sz w:val="24"/>
      <w:szCs w:val="24"/>
      <w:lang w:eastAsia="ar-SA"/>
    </w:rPr>
  </w:style>
  <w:style w:type="paragraph" w:customStyle="1" w:styleId="Normalny20">
    <w:name w:val="Normalny2"/>
    <w:basedOn w:val="Normalny"/>
    <w:rsid w:val="00EF0ED5"/>
    <w:rPr>
      <w:sz w:val="24"/>
      <w:szCs w:val="24"/>
    </w:rPr>
  </w:style>
  <w:style w:type="paragraph" w:customStyle="1" w:styleId="Normalny3">
    <w:name w:val="Normalny3"/>
    <w:basedOn w:val="Normalny"/>
    <w:rsid w:val="00D42C70"/>
    <w:rPr>
      <w:sz w:val="24"/>
      <w:szCs w:val="24"/>
    </w:rPr>
  </w:style>
  <w:style w:type="character" w:customStyle="1" w:styleId="NormalZnak">
    <w:name w:val="Normal Znak"/>
    <w:link w:val="Normalny10"/>
    <w:rsid w:val="006E0D97"/>
    <w:rPr>
      <w:sz w:val="24"/>
      <w:szCs w:val="24"/>
      <w:lang w:eastAsia="ar-SA"/>
    </w:rPr>
  </w:style>
  <w:style w:type="paragraph" w:customStyle="1" w:styleId="normalny11">
    <w:name w:val="normalny1"/>
    <w:basedOn w:val="Normalny"/>
    <w:rsid w:val="00C81759"/>
    <w:pPr>
      <w:suppressAutoHyphens w:val="0"/>
      <w:spacing w:before="100" w:beforeAutospacing="1" w:after="100" w:afterAutospacing="1"/>
    </w:pPr>
    <w:rPr>
      <w:rFonts w:eastAsiaTheme="minorHAnsi"/>
      <w:sz w:val="24"/>
      <w:szCs w:val="24"/>
      <w:lang w:eastAsia="pl-PL"/>
    </w:rPr>
  </w:style>
  <w:style w:type="paragraph" w:styleId="NormalnyWeb">
    <w:name w:val="Normal (Web)"/>
    <w:basedOn w:val="Normalny"/>
    <w:uiPriority w:val="99"/>
    <w:semiHidden/>
    <w:unhideWhenUsed/>
    <w:rsid w:val="00BF2ACB"/>
    <w:pPr>
      <w:suppressAutoHyphens w:val="0"/>
      <w:spacing w:before="100" w:beforeAutospacing="1" w:after="100" w:afterAutospacing="1"/>
    </w:pPr>
    <w:rPr>
      <w:sz w:val="24"/>
      <w:szCs w:val="24"/>
      <w:lang w:eastAsia="pl-PL"/>
    </w:rPr>
  </w:style>
  <w:style w:type="paragraph" w:styleId="Tekstpodstawowywcity">
    <w:name w:val="Body Text Indent"/>
    <w:basedOn w:val="Normalny"/>
    <w:link w:val="TekstpodstawowywcityZnak"/>
    <w:semiHidden/>
    <w:unhideWhenUsed/>
    <w:rsid w:val="00F157F7"/>
    <w:pPr>
      <w:spacing w:after="120"/>
      <w:ind w:left="283"/>
    </w:pPr>
  </w:style>
  <w:style w:type="character" w:customStyle="1" w:styleId="TekstpodstawowywcityZnak">
    <w:name w:val="Tekst podstawowy wcięty Znak"/>
    <w:basedOn w:val="Domylnaczcionkaakapitu"/>
    <w:link w:val="Tekstpodstawowywcity"/>
    <w:semiHidden/>
    <w:rsid w:val="00F157F7"/>
    <w:rPr>
      <w:lang w:eastAsia="ar-SA"/>
    </w:rPr>
  </w:style>
  <w:style w:type="paragraph" w:customStyle="1" w:styleId="Normalny4">
    <w:name w:val="Normalny4"/>
    <w:basedOn w:val="Normalny"/>
    <w:uiPriority w:val="99"/>
    <w:rsid w:val="00F157F7"/>
    <w:rPr>
      <w:sz w:val="24"/>
      <w:szCs w:val="24"/>
    </w:rPr>
  </w:style>
  <w:style w:type="character" w:customStyle="1" w:styleId="mb-0">
    <w:name w:val="mb-0"/>
    <w:basedOn w:val="Domylnaczcionkaakapitu"/>
    <w:rsid w:val="008A25B4"/>
  </w:style>
  <w:style w:type="character" w:styleId="Hipercze">
    <w:name w:val="Hyperlink"/>
    <w:basedOn w:val="Domylnaczcionkaakapitu"/>
    <w:unhideWhenUsed/>
    <w:rsid w:val="00291EC3"/>
    <w:rPr>
      <w:color w:val="0000FF" w:themeColor="hyperlink"/>
      <w:u w:val="single"/>
    </w:rPr>
  </w:style>
  <w:style w:type="character" w:styleId="Nierozpoznanawzmianka">
    <w:name w:val="Unresolved Mention"/>
    <w:basedOn w:val="Domylnaczcionkaakapitu"/>
    <w:uiPriority w:val="99"/>
    <w:semiHidden/>
    <w:unhideWhenUsed/>
    <w:rsid w:val="00291EC3"/>
    <w:rPr>
      <w:color w:val="605E5C"/>
      <w:shd w:val="clear" w:color="auto" w:fill="E1DFDD"/>
    </w:rPr>
  </w:style>
  <w:style w:type="paragraph" w:customStyle="1" w:styleId="numerowanie">
    <w:name w:val="numerowanie"/>
    <w:basedOn w:val="Normalny"/>
    <w:rsid w:val="000E7861"/>
    <w:pPr>
      <w:suppressAutoHyphens w:val="0"/>
      <w:jc w:val="both"/>
    </w:pPr>
    <w:rPr>
      <w:rFonts w:ascii="Arial" w:eastAsiaTheme="minorHAnsi" w:hAnsi="Arial" w:cs="Arial"/>
      <w:spacing w:val="4"/>
      <w:lang w:eastAsia="pl-PL"/>
    </w:rPr>
  </w:style>
  <w:style w:type="character" w:styleId="Pogrubienie">
    <w:name w:val="Strong"/>
    <w:uiPriority w:val="22"/>
    <w:qFormat/>
    <w:rsid w:val="00A50D3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4008324">
      <w:bodyDiv w:val="1"/>
      <w:marLeft w:val="0"/>
      <w:marRight w:val="0"/>
      <w:marTop w:val="0"/>
      <w:marBottom w:val="0"/>
      <w:divBdr>
        <w:top w:val="none" w:sz="0" w:space="0" w:color="auto"/>
        <w:left w:val="none" w:sz="0" w:space="0" w:color="auto"/>
        <w:bottom w:val="none" w:sz="0" w:space="0" w:color="auto"/>
        <w:right w:val="none" w:sz="0" w:space="0" w:color="auto"/>
      </w:divBdr>
    </w:div>
    <w:div w:id="772020499">
      <w:bodyDiv w:val="1"/>
      <w:marLeft w:val="0"/>
      <w:marRight w:val="0"/>
      <w:marTop w:val="0"/>
      <w:marBottom w:val="0"/>
      <w:divBdr>
        <w:top w:val="none" w:sz="0" w:space="0" w:color="auto"/>
        <w:left w:val="none" w:sz="0" w:space="0" w:color="auto"/>
        <w:bottom w:val="none" w:sz="0" w:space="0" w:color="auto"/>
        <w:right w:val="none" w:sz="0" w:space="0" w:color="auto"/>
      </w:divBdr>
    </w:div>
    <w:div w:id="1215971461">
      <w:bodyDiv w:val="1"/>
      <w:marLeft w:val="0"/>
      <w:marRight w:val="0"/>
      <w:marTop w:val="0"/>
      <w:marBottom w:val="0"/>
      <w:divBdr>
        <w:top w:val="none" w:sz="0" w:space="0" w:color="auto"/>
        <w:left w:val="none" w:sz="0" w:space="0" w:color="auto"/>
        <w:bottom w:val="none" w:sz="0" w:space="0" w:color="auto"/>
        <w:right w:val="none" w:sz="0" w:space="0" w:color="auto"/>
      </w:divBdr>
    </w:div>
    <w:div w:id="1397895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CCC1A1D-B959-4703-914E-699F8AECB3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753</TotalTime>
  <Pages>15</Pages>
  <Words>7670</Words>
  <Characters>46022</Characters>
  <Application>Microsoft Office Word</Application>
  <DocSecurity>0</DocSecurity>
  <Lines>383</Lines>
  <Paragraphs>107</Paragraphs>
  <ScaleCrop>false</ScaleCrop>
  <HeadingPairs>
    <vt:vector size="2" baseType="variant">
      <vt:variant>
        <vt:lpstr>Tytuł</vt:lpstr>
      </vt:variant>
      <vt:variant>
        <vt:i4>1</vt:i4>
      </vt:variant>
    </vt:vector>
  </HeadingPairs>
  <TitlesOfParts>
    <vt:vector size="1" baseType="lpstr">
      <vt:lpstr>Znak sprawy ZRP/45/2005</vt:lpstr>
    </vt:vector>
  </TitlesOfParts>
  <Company>Urząd Miasta w Tomaszowie Maz.</Company>
  <LinksUpToDate>false</LinksUpToDate>
  <CharactersWithSpaces>53585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Znak sprawy ZRP/45/2005</dc:title>
  <dc:creator>Marta_Wawrzynczak (UM Tomaszów zam publ)</dc:creator>
  <cp:lastModifiedBy>Andrzej Pawlik</cp:lastModifiedBy>
  <cp:revision>46</cp:revision>
  <cp:lastPrinted>2023-09-28T05:50:00Z</cp:lastPrinted>
  <dcterms:created xsi:type="dcterms:W3CDTF">2023-09-27T12:53:00Z</dcterms:created>
  <dcterms:modified xsi:type="dcterms:W3CDTF">2026-07-28T12:14:00Z</dcterms:modified>
</cp:coreProperties>
</file>