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5119"/>
        <w:gridCol w:w="4287"/>
      </w:tblGrid>
      <w:tr w:rsidR="00B810D9" w:rsidRPr="00B810D9" w14:paraId="65EBCC5C" w14:textId="77777777" w:rsidTr="00B15232">
        <w:trPr>
          <w:trHeight w:val="810"/>
        </w:trPr>
        <w:tc>
          <w:tcPr>
            <w:tcW w:w="5148" w:type="dxa"/>
            <w:vMerge w:val="restart"/>
            <w:vAlign w:val="center"/>
            <w:hideMark/>
          </w:tcPr>
          <w:p w14:paraId="5A9B2B6B" w14:textId="77777777" w:rsidR="00EF2371" w:rsidRPr="00B810D9" w:rsidRDefault="00EF2371" w:rsidP="00EF23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10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PODKARPACKI URZĄD WOJEWÓDZKI </w:t>
            </w:r>
          </w:p>
          <w:p w14:paraId="0DDD8AA1" w14:textId="77777777" w:rsidR="00EF2371" w:rsidRPr="00B810D9" w:rsidRDefault="00EF2371" w:rsidP="00EF23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10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 RZESZOWIE</w:t>
            </w:r>
          </w:p>
          <w:p w14:paraId="071C0567" w14:textId="77777777" w:rsidR="00EF2371" w:rsidRPr="00B810D9" w:rsidRDefault="00EF2371" w:rsidP="00EF23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0D9">
              <w:rPr>
                <w:rFonts w:ascii="Times New Roman" w:eastAsia="Times New Roman" w:hAnsi="Times New Roman" w:cs="Times New Roman"/>
                <w:sz w:val="24"/>
                <w:szCs w:val="24"/>
              </w:rPr>
              <w:t>ul. Grunwaldzka 15, 35-959 Rzeszów</w:t>
            </w:r>
          </w:p>
          <w:p w14:paraId="5907FBC3" w14:textId="77777777" w:rsidR="00EF2371" w:rsidRPr="00B810D9" w:rsidRDefault="00EF2371" w:rsidP="00EF237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14:paraId="22523C49" w14:textId="375710C2" w:rsidR="00EF2371" w:rsidRPr="00B810D9" w:rsidRDefault="00EF2371" w:rsidP="00C419E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OA-XVI.272.</w:t>
            </w:r>
            <w:r w:rsidR="00CD5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 w:rsidRPr="00B81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6F32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16" w:type="dxa"/>
            <w:vAlign w:val="center"/>
            <w:hideMark/>
          </w:tcPr>
          <w:p w14:paraId="47DF8B32" w14:textId="5263B63A" w:rsidR="00EF2371" w:rsidRPr="00B810D9" w:rsidRDefault="00EF2371" w:rsidP="00EC49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Rzeszów, </w:t>
            </w:r>
            <w:r w:rsidR="006F325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6F3252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TIME \@ "yyyy-MM-dd" </w:instrText>
            </w:r>
            <w:r w:rsidR="006F325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9D72A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2026-08-10</w:t>
            </w:r>
            <w:r w:rsidR="006F3252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F2371" w:rsidRPr="00B810D9" w14:paraId="013FB9D5" w14:textId="77777777" w:rsidTr="00B15232">
        <w:trPr>
          <w:trHeight w:val="242"/>
        </w:trPr>
        <w:tc>
          <w:tcPr>
            <w:tcW w:w="0" w:type="auto"/>
            <w:vMerge/>
            <w:vAlign w:val="center"/>
            <w:hideMark/>
          </w:tcPr>
          <w:p w14:paraId="220BE567" w14:textId="77777777" w:rsidR="00EF2371" w:rsidRPr="00B810D9" w:rsidRDefault="00EF2371" w:rsidP="00EF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6" w:type="dxa"/>
            <w:vAlign w:val="center"/>
          </w:tcPr>
          <w:p w14:paraId="3D6C5D2F" w14:textId="77777777" w:rsidR="00EF2371" w:rsidRPr="00B810D9" w:rsidRDefault="00EF2371" w:rsidP="00EF2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C8682B" w14:textId="77777777" w:rsidR="00B810D9" w:rsidRPr="00B810D9" w:rsidRDefault="00B810D9" w:rsidP="006F3252">
      <w:pPr>
        <w:rPr>
          <w:rFonts w:ascii="Times New Roman" w:eastAsia="Verdana" w:hAnsi="Times New Roman" w:cs="Times New Roman"/>
          <w:b/>
          <w:sz w:val="28"/>
          <w:szCs w:val="28"/>
        </w:rPr>
      </w:pPr>
    </w:p>
    <w:p w14:paraId="0629428E" w14:textId="33855CA7" w:rsidR="00A431E2" w:rsidRPr="006F3252" w:rsidRDefault="00BB3620" w:rsidP="006F3252">
      <w:pPr>
        <w:jc w:val="center"/>
        <w:rPr>
          <w:rFonts w:ascii="Times New Roman" w:eastAsia="Verdana" w:hAnsi="Times New Roman" w:cs="Times New Roman"/>
          <w:b/>
          <w:sz w:val="28"/>
          <w:szCs w:val="28"/>
        </w:rPr>
      </w:pPr>
      <w:r w:rsidRPr="00B810D9">
        <w:rPr>
          <w:rFonts w:ascii="Times New Roman" w:eastAsia="Verdana" w:hAnsi="Times New Roman" w:cs="Times New Roman"/>
          <w:b/>
          <w:sz w:val="28"/>
          <w:szCs w:val="28"/>
        </w:rPr>
        <w:t>Informacja z otwarcia ofert</w:t>
      </w:r>
    </w:p>
    <w:p w14:paraId="2F8AB41E" w14:textId="07E11BC6" w:rsidR="00AB4935" w:rsidRPr="00662DE6" w:rsidRDefault="00BB47E9" w:rsidP="00CD5754">
      <w:pPr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b/>
          <w:sz w:val="24"/>
          <w:szCs w:val="24"/>
        </w:rPr>
        <w:t xml:space="preserve">Dotyczy postępowania </w:t>
      </w:r>
      <w:r w:rsidR="008B1267" w:rsidRPr="00662DE6">
        <w:rPr>
          <w:rFonts w:ascii="Times New Roman" w:eastAsia="Verdana" w:hAnsi="Times New Roman" w:cs="Times New Roman"/>
          <w:b/>
          <w:sz w:val="24"/>
          <w:szCs w:val="24"/>
        </w:rPr>
        <w:t xml:space="preserve">o udzielenie zamówienia </w:t>
      </w:r>
      <w:r w:rsidR="00CD5754"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>na dostawę mobilnego agregatu prądotwórczego na przyczepie ciężarowej o mocy od 500 kW do 600 kW (OA-XVI.272.23.2026):</w:t>
      </w:r>
    </w:p>
    <w:p w14:paraId="0EE4540C" w14:textId="065CDBD0" w:rsidR="006F3252" w:rsidRPr="00662DE6" w:rsidRDefault="00BB3620" w:rsidP="006F3252">
      <w:pPr>
        <w:spacing w:after="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>Kwota jaką Zamawiający zamierza przeznaczyć na realiza</w:t>
      </w:r>
      <w:r w:rsidR="00DA0690" w:rsidRPr="00662DE6">
        <w:rPr>
          <w:rFonts w:ascii="Times New Roman" w:eastAsia="Verdana" w:hAnsi="Times New Roman" w:cs="Times New Roman"/>
          <w:sz w:val="24"/>
          <w:szCs w:val="24"/>
        </w:rPr>
        <w:t>cję zamówienia</w:t>
      </w:r>
      <w:r w:rsidR="0033490A" w:rsidRPr="00662DE6">
        <w:rPr>
          <w:rFonts w:ascii="Times New Roman" w:eastAsia="Verdana" w:hAnsi="Times New Roman" w:cs="Times New Roman"/>
          <w:sz w:val="24"/>
          <w:szCs w:val="24"/>
        </w:rPr>
        <w:t>:</w:t>
      </w:r>
      <w:r w:rsidR="00BB47E9" w:rsidRPr="00662DE6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6F3252" w:rsidRPr="00662DE6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14:paraId="701D09F6" w14:textId="20015F3D" w:rsidR="002B3BC3" w:rsidRPr="00662DE6" w:rsidRDefault="00CD5754" w:rsidP="006F3252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DE6">
        <w:rPr>
          <w:rFonts w:ascii="Times New Roman" w:hAnsi="Times New Roman" w:cs="Times New Roman"/>
          <w:b/>
          <w:bCs/>
          <w:sz w:val="24"/>
          <w:szCs w:val="24"/>
        </w:rPr>
        <w:t>724 962,00</w:t>
      </w:r>
      <w:r w:rsidR="004D327D" w:rsidRPr="00662DE6">
        <w:rPr>
          <w:b/>
          <w:bCs/>
        </w:rPr>
        <w:t xml:space="preserve"> </w:t>
      </w:r>
      <w:r w:rsidR="002B3BC3"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zł </w:t>
      </w:r>
      <w:r w:rsidR="00BB3620"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>brutto</w:t>
      </w:r>
      <w:r w:rsidR="006322FD"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>.</w:t>
      </w:r>
    </w:p>
    <w:p w14:paraId="0BAF9D55" w14:textId="77777777" w:rsidR="00CE6F55" w:rsidRPr="00662DE6" w:rsidRDefault="00CE6F55" w:rsidP="002B3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5BC2E1" w14:textId="21F150DD" w:rsidR="00CE6F55" w:rsidRPr="00662DE6" w:rsidRDefault="00BB3620" w:rsidP="00CD5754">
      <w:pPr>
        <w:jc w:val="both"/>
        <w:rPr>
          <w:rFonts w:ascii="Times New Roman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 xml:space="preserve">Zamawiający na podstawie art. 222 ust. 5 </w:t>
      </w:r>
      <w:r w:rsidR="009D72AB" w:rsidRPr="009D72AB">
        <w:rPr>
          <w:rFonts w:ascii="Times New Roman" w:eastAsia="Verdana" w:hAnsi="Times New Roman" w:cs="Times New Roman"/>
          <w:sz w:val="24"/>
          <w:szCs w:val="24"/>
        </w:rPr>
        <w:t>w związku z art. 266 ustawy</w:t>
      </w:r>
      <w:r w:rsidRPr="00662DE6">
        <w:rPr>
          <w:rFonts w:ascii="Times New Roman" w:eastAsia="Verdana" w:hAnsi="Times New Roman" w:cs="Times New Roman"/>
          <w:sz w:val="24"/>
          <w:szCs w:val="24"/>
        </w:rPr>
        <w:t xml:space="preserve"> z dnia 11 września 2019 r. Prawo zamówień publicznych </w:t>
      </w:r>
      <w:r w:rsidR="000472A5" w:rsidRPr="00662DE6">
        <w:rPr>
          <w:rFonts w:ascii="Times New Roman" w:eastAsia="Times New Roman" w:hAnsi="Times New Roman" w:cs="Times New Roman"/>
          <w:sz w:val="24"/>
          <w:szCs w:val="24"/>
        </w:rPr>
        <w:t>(Dz. U. z 202</w:t>
      </w:r>
      <w:r w:rsidR="00CD5754" w:rsidRPr="00662DE6">
        <w:rPr>
          <w:rFonts w:ascii="Times New Roman" w:eastAsia="Times New Roman" w:hAnsi="Times New Roman" w:cs="Times New Roman"/>
          <w:sz w:val="24"/>
          <w:szCs w:val="24"/>
        </w:rPr>
        <w:t>6</w:t>
      </w:r>
      <w:r w:rsidR="000472A5" w:rsidRPr="00662DE6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CD5754" w:rsidRPr="00662DE6">
        <w:rPr>
          <w:rFonts w:ascii="Times New Roman" w:eastAsia="Times New Roman" w:hAnsi="Times New Roman" w:cs="Times New Roman"/>
          <w:sz w:val="24"/>
          <w:szCs w:val="24"/>
        </w:rPr>
        <w:t>793</w:t>
      </w:r>
      <w:r w:rsidR="006F3252" w:rsidRPr="00662DE6">
        <w:rPr>
          <w:rFonts w:ascii="Times New Roman" w:eastAsia="Times New Roman" w:hAnsi="Times New Roman" w:cs="Times New Roman"/>
          <w:sz w:val="24"/>
          <w:szCs w:val="24"/>
        </w:rPr>
        <w:t xml:space="preserve"> ze zm.</w:t>
      </w:r>
      <w:r w:rsidR="000472A5" w:rsidRPr="00662DE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662DE6">
        <w:rPr>
          <w:rFonts w:ascii="Times New Roman" w:eastAsia="Verdana" w:hAnsi="Times New Roman" w:cs="Times New Roman"/>
          <w:sz w:val="24"/>
          <w:szCs w:val="24"/>
        </w:rPr>
        <w:t>przekazuje poni</w:t>
      </w:r>
      <w:r w:rsidR="0033490A" w:rsidRPr="00662DE6">
        <w:rPr>
          <w:rFonts w:ascii="Times New Roman" w:eastAsia="Verdana" w:hAnsi="Times New Roman" w:cs="Times New Roman"/>
          <w:sz w:val="24"/>
          <w:szCs w:val="24"/>
        </w:rPr>
        <w:t xml:space="preserve">żej informacje </w:t>
      </w:r>
      <w:r w:rsidR="009D72AB">
        <w:rPr>
          <w:rFonts w:ascii="Times New Roman" w:eastAsia="Verdana" w:hAnsi="Times New Roman" w:cs="Times New Roman"/>
          <w:sz w:val="24"/>
          <w:szCs w:val="24"/>
        </w:rPr>
        <w:br/>
      </w:r>
      <w:r w:rsidR="0033490A" w:rsidRPr="00662DE6">
        <w:rPr>
          <w:rFonts w:ascii="Times New Roman" w:eastAsia="Verdana" w:hAnsi="Times New Roman" w:cs="Times New Roman"/>
          <w:sz w:val="24"/>
          <w:szCs w:val="24"/>
        </w:rPr>
        <w:t>z otwarcia ofert.</w:t>
      </w:r>
    </w:p>
    <w:p w14:paraId="660537D8" w14:textId="6B337D53" w:rsidR="005B033D" w:rsidRPr="00662DE6" w:rsidRDefault="00BB3620">
      <w:pPr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>Zestawienie ofert złożonych w postępowaniu:</w:t>
      </w:r>
    </w:p>
    <w:p w14:paraId="6593BE68" w14:textId="7137E883" w:rsidR="00E364AF" w:rsidRPr="00662DE6" w:rsidRDefault="00DC14EC" w:rsidP="00CE6F55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bookmarkStart w:id="0" w:name="_Hlk178240100"/>
      <w:r w:rsidRPr="00662DE6">
        <w:rPr>
          <w:rFonts w:ascii="Times New Roman" w:eastAsia="Verdana" w:hAnsi="Times New Roman" w:cs="Times New Roman"/>
          <w:sz w:val="24"/>
          <w:szCs w:val="24"/>
        </w:rPr>
        <w:t>PEX DEFENCE Polska Sp. z o.o.</w:t>
      </w:r>
    </w:p>
    <w:p w14:paraId="43DE9AEF" w14:textId="5F6B5438" w:rsidR="00EF2371" w:rsidRPr="00662DE6" w:rsidRDefault="00AF6D5D" w:rsidP="00CD5754">
      <w:pPr>
        <w:pStyle w:val="Akapitzlist"/>
        <w:spacing w:after="0"/>
        <w:ind w:left="284"/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 xml:space="preserve">ul. </w:t>
      </w:r>
      <w:r w:rsidR="00DC14EC" w:rsidRPr="00662DE6">
        <w:rPr>
          <w:rFonts w:ascii="Times New Roman" w:eastAsia="Verdana" w:hAnsi="Times New Roman" w:cs="Times New Roman"/>
          <w:sz w:val="24"/>
          <w:szCs w:val="24"/>
        </w:rPr>
        <w:t>Metalowców 35</w:t>
      </w:r>
      <w:r w:rsidR="00CE6F55" w:rsidRPr="00662DE6">
        <w:rPr>
          <w:rFonts w:ascii="Times New Roman" w:eastAsia="Verdana" w:hAnsi="Times New Roman" w:cs="Times New Roman"/>
          <w:sz w:val="24"/>
          <w:szCs w:val="24"/>
        </w:rPr>
        <w:t xml:space="preserve">, </w:t>
      </w:r>
      <w:bookmarkEnd w:id="0"/>
      <w:r w:rsidR="00DC14EC" w:rsidRPr="00662DE6">
        <w:rPr>
          <w:rFonts w:ascii="Times New Roman" w:eastAsia="Verdana" w:hAnsi="Times New Roman" w:cs="Times New Roman"/>
          <w:sz w:val="24"/>
          <w:szCs w:val="24"/>
        </w:rPr>
        <w:t>39-200 Dębica</w:t>
      </w:r>
    </w:p>
    <w:p w14:paraId="7D37EBA2" w14:textId="1E8B3BA3" w:rsidR="00CD5754" w:rsidRPr="00662DE6" w:rsidRDefault="00CD5754" w:rsidP="00CD5754">
      <w:pPr>
        <w:pStyle w:val="Akapitzlist"/>
        <w:spacing w:after="0"/>
        <w:ind w:left="284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Cena: </w:t>
      </w:r>
      <w:r w:rsidR="00DC14EC"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>963 336,00 zł brutto</w:t>
      </w:r>
    </w:p>
    <w:p w14:paraId="168E1152" w14:textId="77777777" w:rsidR="002B3BC3" w:rsidRPr="00662DE6" w:rsidRDefault="002B3BC3" w:rsidP="00BB47E9">
      <w:pPr>
        <w:spacing w:after="0"/>
        <w:rPr>
          <w:rFonts w:ascii="Times New Roman" w:eastAsia="Verdana" w:hAnsi="Times New Roman" w:cs="Times New Roman"/>
          <w:sz w:val="24"/>
          <w:szCs w:val="24"/>
        </w:rPr>
      </w:pPr>
    </w:p>
    <w:p w14:paraId="165AB883" w14:textId="7EAE708F" w:rsidR="00753C8D" w:rsidRPr="00662DE6" w:rsidRDefault="00DC14EC" w:rsidP="00CE6F55">
      <w:pPr>
        <w:pStyle w:val="Akapitzlist"/>
        <w:numPr>
          <w:ilvl w:val="0"/>
          <w:numId w:val="4"/>
        </w:numPr>
        <w:spacing w:after="0"/>
        <w:ind w:left="284" w:hanging="284"/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>KKMTECH Sp. z o.o.</w:t>
      </w:r>
    </w:p>
    <w:p w14:paraId="45CF969A" w14:textId="7BA76A93" w:rsidR="002B3BC3" w:rsidRPr="00662DE6" w:rsidRDefault="00CE6F55" w:rsidP="00AF6D5D">
      <w:pPr>
        <w:spacing w:after="0"/>
        <w:ind w:firstLine="284"/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 xml:space="preserve">ul. </w:t>
      </w:r>
      <w:r w:rsidR="00DC14EC" w:rsidRPr="00662DE6">
        <w:rPr>
          <w:rFonts w:ascii="Times New Roman" w:eastAsia="Verdana" w:hAnsi="Times New Roman" w:cs="Times New Roman"/>
          <w:sz w:val="24"/>
          <w:szCs w:val="24"/>
        </w:rPr>
        <w:t>Santocka 39, 71-083 Szczecin</w:t>
      </w:r>
    </w:p>
    <w:p w14:paraId="04603823" w14:textId="2A13685E" w:rsidR="00CD5754" w:rsidRPr="00662DE6" w:rsidRDefault="00CD5754" w:rsidP="00CD5754">
      <w:pPr>
        <w:spacing w:after="0"/>
        <w:ind w:firstLine="284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>Cena:</w:t>
      </w:r>
      <w:r w:rsidR="00DC14EC"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819 253,20 zł brutto</w:t>
      </w:r>
    </w:p>
    <w:p w14:paraId="115BFD4C" w14:textId="77777777" w:rsidR="00CD5754" w:rsidRPr="00662DE6" w:rsidRDefault="00CD5754" w:rsidP="00CD5754">
      <w:pPr>
        <w:spacing w:after="0"/>
        <w:ind w:firstLine="284"/>
        <w:rPr>
          <w:rFonts w:ascii="Times New Roman" w:eastAsia="Verdana" w:hAnsi="Times New Roman" w:cs="Times New Roman"/>
          <w:sz w:val="24"/>
          <w:szCs w:val="24"/>
        </w:rPr>
      </w:pPr>
    </w:p>
    <w:p w14:paraId="71E2EB1B" w14:textId="1B706ADD" w:rsidR="00CD5754" w:rsidRPr="00662DE6" w:rsidRDefault="00CD5754" w:rsidP="00CD5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 xml:space="preserve">3. </w:t>
      </w:r>
      <w:r w:rsidR="00DC14EC" w:rsidRPr="00662DE6">
        <w:rPr>
          <w:rFonts w:ascii="Times New Roman" w:eastAsia="Verdana" w:hAnsi="Times New Roman" w:cs="Times New Roman"/>
          <w:sz w:val="24"/>
          <w:szCs w:val="24"/>
        </w:rPr>
        <w:t>MPS Elektro Sp. z o.o.</w:t>
      </w:r>
    </w:p>
    <w:p w14:paraId="29626219" w14:textId="0C6239EA" w:rsidR="00CD5754" w:rsidRPr="00662DE6" w:rsidRDefault="00CD5754" w:rsidP="00CD5754">
      <w:pPr>
        <w:pStyle w:val="Akapitzlist"/>
        <w:spacing w:after="0"/>
        <w:ind w:left="142" w:firstLine="142"/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 xml:space="preserve">ul. </w:t>
      </w:r>
      <w:r w:rsidR="00DC14EC" w:rsidRPr="00662DE6">
        <w:rPr>
          <w:rFonts w:ascii="Times New Roman" w:eastAsia="Verdana" w:hAnsi="Times New Roman" w:cs="Times New Roman"/>
          <w:sz w:val="24"/>
          <w:szCs w:val="24"/>
        </w:rPr>
        <w:t>Ogrodowa 72</w:t>
      </w:r>
      <w:r w:rsidRPr="00662DE6">
        <w:rPr>
          <w:rFonts w:ascii="Times New Roman" w:eastAsia="Verdana" w:hAnsi="Times New Roman" w:cs="Times New Roman"/>
          <w:sz w:val="24"/>
          <w:szCs w:val="24"/>
        </w:rPr>
        <w:t xml:space="preserve">, </w:t>
      </w:r>
      <w:r w:rsidR="00DC14EC" w:rsidRPr="00662DE6">
        <w:rPr>
          <w:rFonts w:ascii="Times New Roman" w:eastAsia="Verdana" w:hAnsi="Times New Roman" w:cs="Times New Roman"/>
          <w:sz w:val="24"/>
          <w:szCs w:val="24"/>
        </w:rPr>
        <w:t>91-071 Łódź</w:t>
      </w:r>
    </w:p>
    <w:p w14:paraId="52B62F40" w14:textId="5F2ADADF" w:rsidR="00CD5754" w:rsidRPr="00662DE6" w:rsidRDefault="00CD5754" w:rsidP="00CD5754">
      <w:pPr>
        <w:pStyle w:val="Akapitzlist"/>
        <w:spacing w:after="0"/>
        <w:ind w:left="142" w:firstLine="142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Cena: </w:t>
      </w:r>
      <w:r w:rsidR="00DC14EC"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>565 000,00 zł brutto</w:t>
      </w:r>
    </w:p>
    <w:p w14:paraId="15AEC07F" w14:textId="77777777" w:rsidR="00DC14EC" w:rsidRPr="00662DE6" w:rsidRDefault="00DC14EC" w:rsidP="00CD5754">
      <w:pPr>
        <w:pStyle w:val="Akapitzlist"/>
        <w:spacing w:after="0"/>
        <w:ind w:left="142" w:firstLine="142"/>
        <w:rPr>
          <w:rFonts w:ascii="Times New Roman" w:eastAsia="Verdana" w:hAnsi="Times New Roman" w:cs="Times New Roman"/>
          <w:sz w:val="24"/>
          <w:szCs w:val="24"/>
        </w:rPr>
      </w:pPr>
    </w:p>
    <w:p w14:paraId="79898F03" w14:textId="6853D2CE" w:rsidR="00DC14EC" w:rsidRPr="00662DE6" w:rsidRDefault="00DC14EC" w:rsidP="00DC14EC">
      <w:pPr>
        <w:pStyle w:val="Akapitzlist"/>
        <w:numPr>
          <w:ilvl w:val="0"/>
          <w:numId w:val="7"/>
        </w:numPr>
        <w:spacing w:after="0"/>
        <w:ind w:left="284" w:hanging="284"/>
        <w:rPr>
          <w:rFonts w:ascii="Times New Roman" w:eastAsia="Verdana" w:hAnsi="Times New Roman" w:cs="Times New Roman"/>
          <w:sz w:val="24"/>
          <w:szCs w:val="24"/>
        </w:rPr>
      </w:pPr>
      <w:r w:rsidRPr="00662DE6">
        <w:rPr>
          <w:rFonts w:ascii="Times New Roman" w:eastAsia="Verdana" w:hAnsi="Times New Roman" w:cs="Times New Roman"/>
          <w:sz w:val="24"/>
          <w:szCs w:val="24"/>
        </w:rPr>
        <w:t>ENERGY POWER SYSTEMS Sp. z o.o.</w:t>
      </w:r>
    </w:p>
    <w:p w14:paraId="337D767B" w14:textId="7A2287A8" w:rsidR="00DC14EC" w:rsidRPr="00662DE6" w:rsidRDefault="00163EBC" w:rsidP="00DC14EC">
      <w:pPr>
        <w:pStyle w:val="Akapitzlist"/>
        <w:spacing w:after="0"/>
        <w:ind w:left="284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u</w:t>
      </w:r>
      <w:r w:rsidR="00DC14EC" w:rsidRPr="00662DE6">
        <w:rPr>
          <w:rFonts w:ascii="Times New Roman" w:eastAsia="Verdana" w:hAnsi="Times New Roman" w:cs="Times New Roman"/>
          <w:sz w:val="24"/>
          <w:szCs w:val="24"/>
        </w:rPr>
        <w:t>l. Harcerska 16, 32-540 Trzebinia</w:t>
      </w:r>
    </w:p>
    <w:p w14:paraId="47D2660D" w14:textId="3A02E797" w:rsidR="00DC14EC" w:rsidRPr="00662DE6" w:rsidRDefault="00DC14EC" w:rsidP="00DC14EC">
      <w:pPr>
        <w:pStyle w:val="Akapitzlist"/>
        <w:spacing w:after="0"/>
        <w:ind w:left="284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662DE6">
        <w:rPr>
          <w:rFonts w:ascii="Times New Roman" w:eastAsia="Verdana" w:hAnsi="Times New Roman" w:cs="Times New Roman"/>
          <w:b/>
          <w:bCs/>
          <w:sz w:val="24"/>
          <w:szCs w:val="24"/>
        </w:rPr>
        <w:t>Cena: 699 501,00 zł brutto</w:t>
      </w:r>
    </w:p>
    <w:p w14:paraId="0B9E9F94" w14:textId="5F5CB8B2" w:rsidR="00B810D9" w:rsidRPr="00662DE6" w:rsidRDefault="00B810D9" w:rsidP="00BB47E9">
      <w:pPr>
        <w:spacing w:after="0"/>
        <w:rPr>
          <w:rFonts w:ascii="Times New Roman" w:eastAsia="Verdana" w:hAnsi="Times New Roman" w:cs="Times New Roman"/>
          <w:sz w:val="24"/>
          <w:szCs w:val="24"/>
        </w:rPr>
      </w:pPr>
    </w:p>
    <w:sectPr w:rsidR="00B810D9" w:rsidRPr="00662DE6" w:rsidSect="0095526A">
      <w:footerReference w:type="default" r:id="rId8"/>
      <w:pgSz w:w="12240" w:h="15840"/>
      <w:pgMar w:top="1135" w:right="1417" w:bottom="1417" w:left="1417" w:header="142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F6A0" w14:textId="77777777" w:rsidR="008602FF" w:rsidRDefault="008602FF">
      <w:pPr>
        <w:spacing w:after="0" w:line="240" w:lineRule="auto"/>
      </w:pPr>
      <w:r>
        <w:separator/>
      </w:r>
    </w:p>
  </w:endnote>
  <w:endnote w:type="continuationSeparator" w:id="0">
    <w:p w14:paraId="6FD5E183" w14:textId="77777777" w:rsidR="008602FF" w:rsidRDefault="00860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106785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C65E0EE" w14:textId="10772732" w:rsidR="00CF3975" w:rsidRPr="00CF3975" w:rsidRDefault="00EF2371" w:rsidP="00CF3975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 w:rsidRPr="00B810D9">
          <w:rPr>
            <w:rFonts w:ascii="Times New Roman" w:eastAsia="Verdana" w:hAnsi="Times New Roman" w:cs="Times New Roman"/>
            <w:sz w:val="20"/>
            <w:szCs w:val="20"/>
          </w:rPr>
          <w:t>OA-XVI.272.</w:t>
        </w:r>
        <w:r w:rsidR="006F3252">
          <w:rPr>
            <w:rFonts w:ascii="Times New Roman" w:eastAsia="Verdana" w:hAnsi="Times New Roman" w:cs="Times New Roman"/>
            <w:sz w:val="20"/>
            <w:szCs w:val="20"/>
          </w:rPr>
          <w:t>15</w:t>
        </w:r>
        <w:r w:rsidR="00CF3975" w:rsidRPr="00B810D9">
          <w:rPr>
            <w:rFonts w:ascii="Times New Roman" w:eastAsia="Verdana" w:hAnsi="Times New Roman" w:cs="Times New Roman"/>
            <w:sz w:val="20"/>
            <w:szCs w:val="20"/>
          </w:rPr>
          <w:t>.202</w:t>
        </w:r>
        <w:r w:rsidR="006F3252">
          <w:rPr>
            <w:rFonts w:ascii="Times New Roman" w:eastAsia="Verdana" w:hAnsi="Times New Roman" w:cs="Times New Roman"/>
            <w:sz w:val="20"/>
            <w:szCs w:val="20"/>
          </w:rPr>
          <w:t>6</w:t>
        </w:r>
        <w:r w:rsidR="00CF3975" w:rsidRPr="00B810D9">
          <w:rPr>
            <w:rFonts w:ascii="Times New Roman" w:eastAsia="Verdana" w:hAnsi="Times New Roman" w:cs="Times New Roman"/>
            <w:sz w:val="20"/>
            <w:szCs w:val="20"/>
          </w:rPr>
          <w:ptab w:relativeTo="margin" w:alignment="right" w:leader="none"/>
        </w:r>
        <w:r w:rsidR="00CF3975" w:rsidRPr="00B810D9">
          <w:rPr>
            <w:rFonts w:ascii="Times New Roman" w:eastAsiaTheme="majorEastAsia" w:hAnsi="Times New Roman" w:cs="Times New Roman"/>
            <w:sz w:val="20"/>
            <w:szCs w:val="20"/>
          </w:rPr>
          <w:t>str</w:t>
        </w:r>
        <w:r w:rsidR="00CF3975" w:rsidRPr="00CF3975">
          <w:rPr>
            <w:rFonts w:ascii="Times New Roman" w:eastAsiaTheme="majorEastAsia" w:hAnsi="Times New Roman" w:cs="Times New Roman"/>
            <w:sz w:val="20"/>
            <w:szCs w:val="20"/>
          </w:rPr>
          <w:t xml:space="preserve">. </w:t>
        </w:r>
        <w:r w:rsidR="00CF3975" w:rsidRPr="00CF39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F3975" w:rsidRPr="00CF3975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CF3975" w:rsidRPr="00CF39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6EE0" w:rsidRPr="00A46EE0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CF3975" w:rsidRPr="00CF3975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CF3975" w:rsidRPr="00CF3975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BB47E9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3B72D2EB" w14:textId="77777777" w:rsidR="00091F9D" w:rsidRDefault="00091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BC3B" w14:textId="77777777" w:rsidR="008602FF" w:rsidRDefault="008602FF">
      <w:pPr>
        <w:spacing w:after="0" w:line="240" w:lineRule="auto"/>
      </w:pPr>
      <w:r>
        <w:separator/>
      </w:r>
    </w:p>
  </w:footnote>
  <w:footnote w:type="continuationSeparator" w:id="0">
    <w:p w14:paraId="29F8F8F4" w14:textId="77777777" w:rsidR="008602FF" w:rsidRDefault="00860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4848"/>
    <w:multiLevelType w:val="hybridMultilevel"/>
    <w:tmpl w:val="88B61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87125"/>
    <w:multiLevelType w:val="hybridMultilevel"/>
    <w:tmpl w:val="093C8F56"/>
    <w:lvl w:ilvl="0" w:tplc="AC06F31C">
      <w:start w:val="2"/>
      <w:numFmt w:val="decimal"/>
      <w:lvlText w:val="%1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87F22"/>
    <w:multiLevelType w:val="hybridMultilevel"/>
    <w:tmpl w:val="34A2A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E7540"/>
    <w:multiLevelType w:val="hybridMultilevel"/>
    <w:tmpl w:val="A66C1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A65"/>
    <w:multiLevelType w:val="hybridMultilevel"/>
    <w:tmpl w:val="AF642FAE"/>
    <w:lvl w:ilvl="0" w:tplc="9126CD2A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D613C"/>
    <w:multiLevelType w:val="hybridMultilevel"/>
    <w:tmpl w:val="70DC3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A71DB"/>
    <w:multiLevelType w:val="hybridMultilevel"/>
    <w:tmpl w:val="BF3E31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E1"/>
    <w:rsid w:val="00000E14"/>
    <w:rsid w:val="000302A6"/>
    <w:rsid w:val="00041A98"/>
    <w:rsid w:val="000472A5"/>
    <w:rsid w:val="0006147A"/>
    <w:rsid w:val="00061FCE"/>
    <w:rsid w:val="00091F9D"/>
    <w:rsid w:val="000F24A3"/>
    <w:rsid w:val="000F5D82"/>
    <w:rsid w:val="00103B17"/>
    <w:rsid w:val="001133A3"/>
    <w:rsid w:val="0011719E"/>
    <w:rsid w:val="00163EBC"/>
    <w:rsid w:val="00167EE1"/>
    <w:rsid w:val="00185073"/>
    <w:rsid w:val="002027CB"/>
    <w:rsid w:val="002A3466"/>
    <w:rsid w:val="002B3BC3"/>
    <w:rsid w:val="002C6B72"/>
    <w:rsid w:val="003108B1"/>
    <w:rsid w:val="00325303"/>
    <w:rsid w:val="0033490A"/>
    <w:rsid w:val="003712E1"/>
    <w:rsid w:val="003C5EBD"/>
    <w:rsid w:val="003E32BC"/>
    <w:rsid w:val="003E6DFC"/>
    <w:rsid w:val="00454E81"/>
    <w:rsid w:val="004A2841"/>
    <w:rsid w:val="004D1F2A"/>
    <w:rsid w:val="004D327D"/>
    <w:rsid w:val="00513789"/>
    <w:rsid w:val="005915A8"/>
    <w:rsid w:val="00592DFB"/>
    <w:rsid w:val="005B033D"/>
    <w:rsid w:val="00612508"/>
    <w:rsid w:val="006322FD"/>
    <w:rsid w:val="006332A7"/>
    <w:rsid w:val="00662DE6"/>
    <w:rsid w:val="006F26AC"/>
    <w:rsid w:val="006F3252"/>
    <w:rsid w:val="00753C8D"/>
    <w:rsid w:val="00770276"/>
    <w:rsid w:val="00794501"/>
    <w:rsid w:val="00797389"/>
    <w:rsid w:val="007A39D7"/>
    <w:rsid w:val="007C2F01"/>
    <w:rsid w:val="008602FF"/>
    <w:rsid w:val="008B1267"/>
    <w:rsid w:val="008E4A4C"/>
    <w:rsid w:val="0095526A"/>
    <w:rsid w:val="009A2187"/>
    <w:rsid w:val="009D72AB"/>
    <w:rsid w:val="00A01421"/>
    <w:rsid w:val="00A431E2"/>
    <w:rsid w:val="00A46EE0"/>
    <w:rsid w:val="00A839DC"/>
    <w:rsid w:val="00AB4935"/>
    <w:rsid w:val="00AB616F"/>
    <w:rsid w:val="00AF6D5D"/>
    <w:rsid w:val="00B07C4C"/>
    <w:rsid w:val="00B15232"/>
    <w:rsid w:val="00B3479A"/>
    <w:rsid w:val="00B810D9"/>
    <w:rsid w:val="00BA2A2B"/>
    <w:rsid w:val="00BB3620"/>
    <w:rsid w:val="00BB47E9"/>
    <w:rsid w:val="00C16671"/>
    <w:rsid w:val="00C419EA"/>
    <w:rsid w:val="00CA1050"/>
    <w:rsid w:val="00CA3050"/>
    <w:rsid w:val="00CA62E9"/>
    <w:rsid w:val="00CD5754"/>
    <w:rsid w:val="00CE1033"/>
    <w:rsid w:val="00CE6F55"/>
    <w:rsid w:val="00CF3975"/>
    <w:rsid w:val="00D42576"/>
    <w:rsid w:val="00DA0690"/>
    <w:rsid w:val="00DC14EC"/>
    <w:rsid w:val="00DE6A64"/>
    <w:rsid w:val="00E364AF"/>
    <w:rsid w:val="00E7721D"/>
    <w:rsid w:val="00EC4960"/>
    <w:rsid w:val="00EF2371"/>
    <w:rsid w:val="00F92DFD"/>
    <w:rsid w:val="00FA60C8"/>
    <w:rsid w:val="00FE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7EF4"/>
  <w15:docId w15:val="{388A1F14-B1D8-44E1-98FE-542BE40C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A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0C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DFD"/>
  </w:style>
  <w:style w:type="paragraph" w:styleId="Stopka">
    <w:name w:val="footer"/>
    <w:basedOn w:val="Normalny"/>
    <w:link w:val="StopkaZnak"/>
    <w:uiPriority w:val="99"/>
    <w:unhideWhenUsed/>
    <w:rsid w:val="00F92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DFD"/>
  </w:style>
  <w:style w:type="paragraph" w:styleId="Akapitzlist">
    <w:name w:val="List Paragraph"/>
    <w:basedOn w:val="Normalny"/>
    <w:uiPriority w:val="34"/>
    <w:qFormat/>
    <w:rsid w:val="00CA3050"/>
    <w:pPr>
      <w:ind w:left="720"/>
      <w:contextualSpacing/>
    </w:pPr>
  </w:style>
  <w:style w:type="character" w:customStyle="1" w:styleId="text1">
    <w:name w:val="text1"/>
    <w:rsid w:val="00AB4935"/>
    <w:rPr>
      <w:rFonts w:ascii="Verdana" w:hAnsi="Verdan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E37CF-EE60-4F05-A8E8-60F573BB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Mariusz Barnaś</cp:lastModifiedBy>
  <cp:revision>18</cp:revision>
  <cp:lastPrinted>2024-06-12T09:08:00Z</cp:lastPrinted>
  <dcterms:created xsi:type="dcterms:W3CDTF">2024-09-26T11:17:00Z</dcterms:created>
  <dcterms:modified xsi:type="dcterms:W3CDTF">2026-08-10T09:33:00Z</dcterms:modified>
</cp:coreProperties>
</file>