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70EC" w14:textId="77777777" w:rsidR="009014E1" w:rsidRPr="009014E1" w:rsidRDefault="009014E1" w:rsidP="009014E1">
      <w:pPr>
        <w:rPr>
          <w:b/>
          <w:bCs/>
        </w:rPr>
      </w:pPr>
      <w:r w:rsidRPr="009014E1">
        <w:rPr>
          <w:b/>
          <w:bCs/>
        </w:rPr>
        <w:t>INFORMACJA DOTYCZĄCA PYTANIA DO TREŚCI SWZ ORAZ ZMIANA TERMINU SKŁADANIA OFERT</w:t>
      </w:r>
    </w:p>
    <w:p w14:paraId="61AECE78" w14:textId="77777777" w:rsidR="009014E1" w:rsidRDefault="009014E1" w:rsidP="009014E1"/>
    <w:p w14:paraId="0A33CF67" w14:textId="77777777" w:rsidR="009014E1" w:rsidRDefault="009014E1" w:rsidP="009014E1">
      <w:r>
        <w:t>Zamawiający informuje, że udzielenie ostatecznej odpowiedzi na pytanie dotyczące parametrów technicznych przedmiotu zamówienia wymaga zakończenia analizy oraz uzyskania stanowiska instytucji zarządzającej programem, w ramach którego zamówienie jest dofinansowane.</w:t>
      </w:r>
    </w:p>
    <w:p w14:paraId="00A854ED" w14:textId="77777777" w:rsidR="009014E1" w:rsidRDefault="009014E1" w:rsidP="009014E1"/>
    <w:p w14:paraId="54CEA58B" w14:textId="77777777" w:rsidR="009014E1" w:rsidRDefault="009014E1" w:rsidP="009014E1">
      <w:r>
        <w:t>W celu zapewnienia wykonawcom odpowiedniego czasu na zapoznanie się z ostateczną odpowiedzią oraz ewentualnymi zmianami dokumentacji postępowania Zamawiający przedłuża termin składania ofert:</w:t>
      </w:r>
    </w:p>
    <w:p w14:paraId="16B1AE1A" w14:textId="77777777" w:rsidR="009014E1" w:rsidRDefault="009014E1" w:rsidP="009014E1"/>
    <w:p w14:paraId="3970C9E7" w14:textId="7455BA36" w:rsidR="009014E1" w:rsidRDefault="009014E1" w:rsidP="009014E1">
      <w:r>
        <w:t xml:space="preserve">dotychczasowy termin składania ofert: </w:t>
      </w:r>
      <w:r>
        <w:t>14.08.2026</w:t>
      </w:r>
      <w:r>
        <w:t>;</w:t>
      </w:r>
    </w:p>
    <w:p w14:paraId="36FE6E12" w14:textId="19C93738" w:rsidR="009014E1" w:rsidRDefault="009014E1" w:rsidP="009014E1">
      <w:r>
        <w:t xml:space="preserve">nowy termin składania ofert: </w:t>
      </w:r>
      <w:r>
        <w:t>21.08.2026</w:t>
      </w:r>
      <w:r>
        <w:t>;</w:t>
      </w:r>
    </w:p>
    <w:p w14:paraId="59D1897F" w14:textId="24893A2B" w:rsidR="009014E1" w:rsidRDefault="009014E1" w:rsidP="009014E1">
      <w:r>
        <w:t xml:space="preserve">nowy termin otwarcia ofert: </w:t>
      </w:r>
      <w:r>
        <w:t>21.08.2026</w:t>
      </w:r>
      <w:r>
        <w:t>;</w:t>
      </w:r>
    </w:p>
    <w:p w14:paraId="5694A8A0" w14:textId="0848E059" w:rsidR="009014E1" w:rsidRDefault="009014E1" w:rsidP="009014E1">
      <w:r>
        <w:t>nowy termin związania ofertą:</w:t>
      </w:r>
      <w:r>
        <w:t>19.09.2026</w:t>
      </w:r>
      <w:r>
        <w:t xml:space="preserve"> .</w:t>
      </w:r>
    </w:p>
    <w:p w14:paraId="2015D3A6" w14:textId="77777777" w:rsidR="009014E1" w:rsidRDefault="009014E1" w:rsidP="009014E1"/>
    <w:p w14:paraId="006552C3" w14:textId="77777777" w:rsidR="009014E1" w:rsidRDefault="009014E1" w:rsidP="009014E1">
      <w:r>
        <w:t>Ostateczna odpowiedź na pytanie oraz ewentualne zmiany Specyfikacji Warunków Zamówienia i jej załączników zostaną udostępnione na stronie internetowej prowadzonego postępowania niezwłocznie po zakończeniu uzgodnień.</w:t>
      </w:r>
    </w:p>
    <w:p w14:paraId="4A24B2F2" w14:textId="77777777" w:rsidR="009014E1" w:rsidRDefault="009014E1" w:rsidP="009014E1"/>
    <w:p w14:paraId="3B3E9112" w14:textId="7CF1B8EA" w:rsidR="007D6AF2" w:rsidRDefault="009014E1" w:rsidP="009014E1">
      <w:r>
        <w:t>Pozostałe postanowienia dokumentacji postępowania pozostają bez zmian.</w:t>
      </w:r>
    </w:p>
    <w:sectPr w:rsidR="007D6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A5"/>
    <w:rsid w:val="004F1FA5"/>
    <w:rsid w:val="007D6AF2"/>
    <w:rsid w:val="009014E1"/>
    <w:rsid w:val="009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F0C7"/>
  <w15:chartTrackingRefBased/>
  <w15:docId w15:val="{9F56CE09-D7E9-4CAB-AFAB-C20A96CB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1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1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1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1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1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1F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1F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1F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1F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1F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1F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1F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1F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1F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1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1F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1F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GOKSiR DB</dc:creator>
  <cp:keywords/>
  <dc:description/>
  <cp:lastModifiedBy>GOKSiR DB</cp:lastModifiedBy>
  <cp:revision>2</cp:revision>
  <dcterms:created xsi:type="dcterms:W3CDTF">2026-08-06T07:45:00Z</dcterms:created>
  <dcterms:modified xsi:type="dcterms:W3CDTF">2026-08-06T07:47:00Z</dcterms:modified>
</cp:coreProperties>
</file>