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F4B4" w14:textId="77777777" w:rsidR="006A7E46" w:rsidRPr="004F3C0E" w:rsidRDefault="006A7E46" w:rsidP="00FB21D8">
      <w:pPr>
        <w:pStyle w:val="Tekstpodstawowy"/>
        <w:spacing w:before="1" w:after="1"/>
        <w:rPr>
          <w:rFonts w:ascii="Sans Serif Collection" w:hAnsi="Sans Serif Collection" w:cs="Sans Serif Collection"/>
          <w:b w:val="0"/>
          <w:sz w:val="8"/>
        </w:rPr>
      </w:pPr>
    </w:p>
    <w:p w14:paraId="721457D5" w14:textId="77777777" w:rsidR="006A7E46" w:rsidRPr="004F3C0E" w:rsidRDefault="00000000" w:rsidP="00FB21D8">
      <w:pPr>
        <w:ind w:left="7216"/>
        <w:rPr>
          <w:sz w:val="20"/>
        </w:rPr>
      </w:pPr>
      <w:r w:rsidRPr="004F3C0E">
        <w:rPr>
          <w:noProof/>
          <w:sz w:val="20"/>
        </w:rPr>
        <w:drawing>
          <wp:inline distT="0" distB="0" distL="0" distR="0" wp14:anchorId="6B65F9C5" wp14:editId="422BE185">
            <wp:extent cx="810768" cy="8107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8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A7A4C" w14:textId="77777777" w:rsidR="006A7E46" w:rsidRPr="004F3C0E" w:rsidRDefault="00000000" w:rsidP="00FB21D8">
      <w:pPr>
        <w:pStyle w:val="Tekstpodstawowy"/>
        <w:spacing w:before="54"/>
        <w:ind w:left="210" w:right="209"/>
        <w:jc w:val="center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</w:rPr>
        <w:t>GMINNY</w:t>
      </w:r>
      <w:r w:rsidRPr="004F3C0E">
        <w:rPr>
          <w:rFonts w:ascii="Sans Serif Collection" w:hAnsi="Sans Serif Collection" w:cs="Sans Serif Collection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</w:rPr>
        <w:t>OŚRODEK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KULTURY,</w:t>
      </w:r>
      <w:r w:rsidRPr="004F3C0E">
        <w:rPr>
          <w:rFonts w:ascii="Sans Serif Collection" w:hAnsi="Sans Serif Collection" w:cs="Sans Serif Collection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</w:rPr>
        <w:t>SPORTU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5"/>
        </w:rPr>
        <w:t xml:space="preserve"> </w:t>
      </w:r>
      <w:r w:rsidRPr="004F3C0E">
        <w:rPr>
          <w:rFonts w:ascii="Sans Serif Collection" w:hAnsi="Sans Serif Collection" w:cs="Sans Serif Collection"/>
        </w:rPr>
        <w:t>REKREACJI</w:t>
      </w:r>
      <w:r w:rsidRPr="004F3C0E">
        <w:rPr>
          <w:rFonts w:ascii="Sans Serif Collection" w:hAnsi="Sans Serif Collection" w:cs="Sans Serif Collection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</w:rPr>
        <w:t>DĄBROWIE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spacing w:val="-2"/>
        </w:rPr>
        <w:t>BISKUPIEJ</w:t>
      </w:r>
    </w:p>
    <w:p w14:paraId="22B26916" w14:textId="77777777" w:rsidR="006A7E46" w:rsidRPr="004F3C0E" w:rsidRDefault="00000000" w:rsidP="00FB21D8">
      <w:pPr>
        <w:pStyle w:val="Tekstpodstawowy"/>
        <w:spacing w:before="56"/>
        <w:ind w:left="211" w:right="209"/>
        <w:jc w:val="center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  <w:color w:val="9B1C24"/>
        </w:rPr>
        <w:t>Załącznik</w:t>
      </w:r>
      <w:r w:rsidRPr="004F3C0E">
        <w:rPr>
          <w:rFonts w:ascii="Sans Serif Collection" w:hAnsi="Sans Serif Collection" w:cs="Sans Serif Collection"/>
          <w:color w:val="9B1C24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nr</w:t>
      </w:r>
      <w:r w:rsidRPr="004F3C0E">
        <w:rPr>
          <w:rFonts w:ascii="Sans Serif Collection" w:hAnsi="Sans Serif Collection" w:cs="Sans Serif Collection"/>
          <w:color w:val="9B1C24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5</w:t>
      </w:r>
      <w:r w:rsidRPr="004F3C0E">
        <w:rPr>
          <w:rFonts w:ascii="Sans Serif Collection" w:hAnsi="Sans Serif Collection" w:cs="Sans Serif Collection"/>
          <w:color w:val="9B1C24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do</w:t>
      </w:r>
      <w:r w:rsidRPr="004F3C0E">
        <w:rPr>
          <w:rFonts w:ascii="Sans Serif Collection" w:hAnsi="Sans Serif Collection" w:cs="Sans Serif Collection"/>
          <w:color w:val="9B1C24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  <w:spacing w:val="-5"/>
        </w:rPr>
        <w:t>SWZ</w:t>
      </w:r>
    </w:p>
    <w:p w14:paraId="317642AA" w14:textId="77777777" w:rsidR="006A7E46" w:rsidRPr="004F3C0E" w:rsidRDefault="00000000" w:rsidP="00FB21D8">
      <w:pPr>
        <w:pStyle w:val="Nagwek1"/>
        <w:spacing w:line="240" w:lineRule="auto"/>
        <w:rPr>
          <w:rFonts w:ascii="Sans Serif Collection" w:hAnsi="Sans Serif Collection" w:cs="Sans Serif Collection"/>
        </w:rPr>
      </w:pPr>
      <w:bookmarkStart w:id="0" w:name="OPIS_PRZEDMIOTU_ZAMÓWIENIA"/>
      <w:bookmarkEnd w:id="0"/>
      <w:r w:rsidRPr="004F3C0E">
        <w:rPr>
          <w:rFonts w:ascii="Sans Serif Collection" w:hAnsi="Sans Serif Collection" w:cs="Sans Serif Collection"/>
          <w:color w:val="9B1C24"/>
        </w:rPr>
        <w:t>OPIS</w:t>
      </w:r>
      <w:r w:rsidRPr="004F3C0E">
        <w:rPr>
          <w:rFonts w:ascii="Sans Serif Collection" w:hAnsi="Sans Serif Collection" w:cs="Sans Serif Collection"/>
          <w:color w:val="9B1C24"/>
          <w:spacing w:val="-6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</w:rPr>
        <w:t>PRZEDMIOTU</w:t>
      </w:r>
      <w:r w:rsidRPr="004F3C0E">
        <w:rPr>
          <w:rFonts w:ascii="Sans Serif Collection" w:hAnsi="Sans Serif Collection" w:cs="Sans Serif Collection"/>
          <w:color w:val="9B1C24"/>
          <w:spacing w:val="-4"/>
        </w:rPr>
        <w:t xml:space="preserve"> </w:t>
      </w:r>
      <w:r w:rsidRPr="004F3C0E">
        <w:rPr>
          <w:rFonts w:ascii="Sans Serif Collection" w:hAnsi="Sans Serif Collection" w:cs="Sans Serif Collection"/>
          <w:color w:val="9B1C24"/>
          <w:spacing w:val="-2"/>
        </w:rPr>
        <w:t>ZAMÓWIENIA</w:t>
      </w:r>
    </w:p>
    <w:p w14:paraId="20E84D26" w14:textId="77777777" w:rsidR="006A7E46" w:rsidRPr="004F3C0E" w:rsidRDefault="00000000" w:rsidP="00FB21D8">
      <w:pPr>
        <w:ind w:left="214" w:right="209"/>
        <w:jc w:val="center"/>
        <w:rPr>
          <w:sz w:val="20"/>
        </w:rPr>
      </w:pPr>
      <w:r w:rsidRPr="004F3C0E">
        <w:rPr>
          <w:sz w:val="20"/>
        </w:rPr>
        <w:t>Wykaz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sprzętu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i</w:t>
      </w:r>
      <w:r w:rsidRPr="004F3C0E">
        <w:rPr>
          <w:spacing w:val="-2"/>
          <w:sz w:val="20"/>
        </w:rPr>
        <w:t xml:space="preserve"> </w:t>
      </w:r>
      <w:r w:rsidRPr="004F3C0E">
        <w:rPr>
          <w:sz w:val="20"/>
        </w:rPr>
        <w:t>minimalne</w:t>
      </w:r>
      <w:r w:rsidRPr="004F3C0E">
        <w:rPr>
          <w:spacing w:val="-1"/>
          <w:sz w:val="20"/>
        </w:rPr>
        <w:t xml:space="preserve"> </w:t>
      </w:r>
      <w:r w:rsidRPr="004F3C0E">
        <w:rPr>
          <w:spacing w:val="-2"/>
          <w:sz w:val="20"/>
        </w:rPr>
        <w:t>wymagania</w:t>
      </w:r>
    </w:p>
    <w:p w14:paraId="0AE47909" w14:textId="77777777" w:rsidR="006A7E46" w:rsidRPr="004F3C0E" w:rsidRDefault="00000000" w:rsidP="00FB21D8">
      <w:pPr>
        <w:ind w:left="207" w:right="209"/>
        <w:jc w:val="center"/>
        <w:rPr>
          <w:b/>
          <w:sz w:val="17"/>
        </w:rPr>
      </w:pPr>
      <w:r w:rsidRPr="004F3C0E">
        <w:rPr>
          <w:b/>
          <w:sz w:val="17"/>
        </w:rPr>
        <w:t>Modernizacja</w:t>
      </w:r>
      <w:r w:rsidRPr="004F3C0E">
        <w:rPr>
          <w:b/>
          <w:spacing w:val="-6"/>
          <w:sz w:val="17"/>
        </w:rPr>
        <w:t xml:space="preserve"> </w:t>
      </w:r>
      <w:r w:rsidRPr="004F3C0E">
        <w:rPr>
          <w:b/>
          <w:sz w:val="17"/>
        </w:rPr>
        <w:t>infrastruktury</w:t>
      </w:r>
      <w:r w:rsidRPr="004F3C0E">
        <w:rPr>
          <w:b/>
          <w:spacing w:val="-2"/>
          <w:sz w:val="17"/>
        </w:rPr>
        <w:t xml:space="preserve"> </w:t>
      </w:r>
      <w:r w:rsidRPr="004F3C0E">
        <w:rPr>
          <w:b/>
          <w:sz w:val="17"/>
        </w:rPr>
        <w:t>technicznej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dla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podniesienia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jakości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wydarzeń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kulturalnych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i</w:t>
      </w:r>
      <w:r w:rsidRPr="004F3C0E">
        <w:rPr>
          <w:b/>
          <w:spacing w:val="-4"/>
          <w:sz w:val="17"/>
        </w:rPr>
        <w:t xml:space="preserve"> </w:t>
      </w:r>
      <w:r w:rsidRPr="004F3C0E">
        <w:rPr>
          <w:b/>
          <w:sz w:val="17"/>
        </w:rPr>
        <w:t>edukacyjnych</w:t>
      </w:r>
      <w:r w:rsidRPr="004F3C0E">
        <w:rPr>
          <w:b/>
          <w:spacing w:val="34"/>
          <w:sz w:val="17"/>
        </w:rPr>
        <w:t xml:space="preserve"> </w:t>
      </w:r>
      <w:r w:rsidRPr="004F3C0E">
        <w:rPr>
          <w:b/>
          <w:sz w:val="17"/>
        </w:rPr>
        <w:t>•</w:t>
      </w:r>
      <w:r w:rsidRPr="004F3C0E">
        <w:rPr>
          <w:b/>
          <w:spacing w:val="32"/>
          <w:sz w:val="17"/>
        </w:rPr>
        <w:t xml:space="preserve"> </w:t>
      </w:r>
      <w:r w:rsidRPr="004F3C0E">
        <w:rPr>
          <w:b/>
          <w:sz w:val="17"/>
        </w:rPr>
        <w:t>nr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z w:val="17"/>
        </w:rPr>
        <w:t>referencyjny:</w:t>
      </w:r>
      <w:r w:rsidRPr="004F3C0E">
        <w:rPr>
          <w:b/>
          <w:spacing w:val="-3"/>
          <w:sz w:val="17"/>
        </w:rPr>
        <w:t xml:space="preserve"> </w:t>
      </w:r>
      <w:r w:rsidRPr="004F3C0E">
        <w:rPr>
          <w:b/>
          <w:spacing w:val="-2"/>
          <w:sz w:val="17"/>
        </w:rPr>
        <w:t>ZAM.1.2026</w:t>
      </w:r>
    </w:p>
    <w:p w14:paraId="7A03F3A8" w14:textId="77777777" w:rsidR="006A7E46" w:rsidRPr="004F3C0E" w:rsidRDefault="00000000" w:rsidP="00FB21D8">
      <w:pPr>
        <w:spacing w:before="174"/>
        <w:ind w:left="174" w:right="209"/>
        <w:jc w:val="center"/>
        <w:rPr>
          <w:b/>
          <w:sz w:val="16"/>
        </w:rPr>
      </w:pPr>
      <w:r w:rsidRPr="004F3C0E">
        <w:rPr>
          <w:b/>
          <w:sz w:val="16"/>
        </w:rPr>
        <w:t>TEKST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UJEDNOLICONY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PO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ZMIANIE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NR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1</w:t>
      </w:r>
      <w:r w:rsidRPr="004F3C0E">
        <w:rPr>
          <w:b/>
          <w:spacing w:val="-2"/>
          <w:sz w:val="16"/>
        </w:rPr>
        <w:t xml:space="preserve"> </w:t>
      </w:r>
      <w:r w:rsidRPr="004F3C0E">
        <w:rPr>
          <w:b/>
          <w:sz w:val="16"/>
        </w:rPr>
        <w:t>Z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DNIA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6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SIERPNIA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2026</w:t>
      </w:r>
      <w:r w:rsidRPr="004F3C0E">
        <w:rPr>
          <w:b/>
          <w:spacing w:val="-2"/>
          <w:sz w:val="16"/>
        </w:rPr>
        <w:t xml:space="preserve"> </w:t>
      </w:r>
      <w:r w:rsidRPr="004F3C0E">
        <w:rPr>
          <w:b/>
          <w:sz w:val="16"/>
        </w:rPr>
        <w:t>R.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Zakres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obejmuje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wyłącznie</w:t>
      </w:r>
      <w:r w:rsidRPr="004F3C0E">
        <w:rPr>
          <w:b/>
          <w:spacing w:val="-2"/>
          <w:sz w:val="16"/>
        </w:rPr>
        <w:t xml:space="preserve"> </w:t>
      </w:r>
      <w:r w:rsidRPr="004F3C0E">
        <w:rPr>
          <w:b/>
          <w:sz w:val="16"/>
        </w:rPr>
        <w:t>37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pozycji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wynikających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z</w:t>
      </w:r>
      <w:r w:rsidRPr="004F3C0E">
        <w:rPr>
          <w:b/>
          <w:spacing w:val="-2"/>
          <w:sz w:val="16"/>
        </w:rPr>
        <w:t xml:space="preserve"> </w:t>
      </w:r>
      <w:r w:rsidRPr="004F3C0E">
        <w:rPr>
          <w:b/>
          <w:sz w:val="16"/>
        </w:rPr>
        <w:t>podpisanej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kalkulacji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A2;</w:t>
      </w:r>
      <w:r w:rsidRPr="004F3C0E">
        <w:rPr>
          <w:b/>
          <w:spacing w:val="-2"/>
          <w:sz w:val="16"/>
        </w:rPr>
        <w:t xml:space="preserve"> </w:t>
      </w:r>
      <w:r w:rsidRPr="004F3C0E">
        <w:rPr>
          <w:b/>
          <w:sz w:val="16"/>
        </w:rPr>
        <w:t>parametry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zapisano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funkcjonalnie</w:t>
      </w:r>
      <w:r w:rsidRPr="004F3C0E">
        <w:rPr>
          <w:b/>
          <w:spacing w:val="-2"/>
          <w:sz w:val="16"/>
        </w:rPr>
        <w:t xml:space="preserve"> </w:t>
      </w:r>
      <w:r w:rsidRPr="004F3C0E">
        <w:rPr>
          <w:b/>
          <w:sz w:val="16"/>
        </w:rPr>
        <w:t>i</w:t>
      </w:r>
      <w:r w:rsidRPr="004F3C0E">
        <w:rPr>
          <w:b/>
          <w:spacing w:val="-3"/>
          <w:sz w:val="16"/>
        </w:rPr>
        <w:t xml:space="preserve"> </w:t>
      </w:r>
      <w:r w:rsidRPr="004F3C0E">
        <w:rPr>
          <w:b/>
          <w:sz w:val="16"/>
        </w:rPr>
        <w:t>z dopuszczeniem rozwiązań równoważnych.</w:t>
      </w:r>
    </w:p>
    <w:p w14:paraId="04A76660" w14:textId="77777777" w:rsidR="006A7E46" w:rsidRPr="004F3C0E" w:rsidRDefault="006A7E46" w:rsidP="00FB21D8">
      <w:pPr>
        <w:pStyle w:val="Tekstpodstawowy"/>
        <w:spacing w:before="55"/>
        <w:rPr>
          <w:rFonts w:ascii="Sans Serif Collection" w:hAnsi="Sans Serif Collection" w:cs="Sans Serif Collection"/>
          <w:sz w:val="16"/>
        </w:rPr>
      </w:pPr>
    </w:p>
    <w:p w14:paraId="250F2B8C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Zakres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zasady</w:t>
      </w:r>
      <w:r w:rsidRPr="004F3C0E">
        <w:rPr>
          <w:rFonts w:ascii="Sans Serif Collection" w:hAnsi="Sans Serif Collection" w:cs="Sans Serif Collection"/>
          <w:b/>
          <w:color w:val="9B1C24"/>
          <w:spacing w:val="-3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ogólne</w:t>
      </w:r>
    </w:p>
    <w:p w14:paraId="520655F3" w14:textId="77777777" w:rsidR="006A7E46" w:rsidRPr="004F3C0E" w:rsidRDefault="006A7E46" w:rsidP="00FB21D8">
      <w:pPr>
        <w:pStyle w:val="Tekstpodstawowy"/>
        <w:spacing w:before="6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1DE1F59A" w14:textId="77777777">
        <w:trPr>
          <w:trHeight w:val="302"/>
        </w:trPr>
        <w:tc>
          <w:tcPr>
            <w:tcW w:w="2948" w:type="dxa"/>
            <w:shd w:val="clear" w:color="auto" w:fill="F0F0F0"/>
          </w:tcPr>
          <w:p w14:paraId="581C3F0A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0F0F0"/>
          </w:tcPr>
          <w:p w14:paraId="4EAB54D3" w14:textId="77777777" w:rsidR="006A7E46" w:rsidRPr="004F3C0E" w:rsidRDefault="00000000" w:rsidP="00FB21D8">
            <w:pPr>
              <w:pStyle w:val="TableParagraph"/>
              <w:spacing w:before="69"/>
              <w:ind w:left="25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Wymaganie</w:t>
            </w:r>
          </w:p>
        </w:tc>
      </w:tr>
      <w:tr w:rsidR="006A7E46" w:rsidRPr="004F3C0E" w14:paraId="4D46C768" w14:textId="77777777">
        <w:trPr>
          <w:trHeight w:val="300"/>
        </w:trPr>
        <w:tc>
          <w:tcPr>
            <w:tcW w:w="2948" w:type="dxa"/>
          </w:tcPr>
          <w:p w14:paraId="0097CB59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Zakres</w:t>
            </w:r>
          </w:p>
        </w:tc>
        <w:tc>
          <w:tcPr>
            <w:tcW w:w="12528" w:type="dxa"/>
          </w:tcPr>
          <w:p w14:paraId="5A60C3D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Zamknięty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katalog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37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pozycji.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wolno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dodawać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urządzeń,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usług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odrębnych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kosztów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niewystępujących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dokumentach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źródłowych.</w:t>
            </w:r>
          </w:p>
        </w:tc>
      </w:tr>
      <w:tr w:rsidR="006A7E46" w:rsidRPr="004F3C0E" w14:paraId="76214B9C" w14:textId="77777777">
        <w:trPr>
          <w:trHeight w:val="301"/>
        </w:trPr>
        <w:tc>
          <w:tcPr>
            <w:tcW w:w="2948" w:type="dxa"/>
            <w:shd w:val="clear" w:color="auto" w:fill="F0F0F0"/>
          </w:tcPr>
          <w:p w14:paraId="2F5CC91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Stan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urządzeń</w:t>
            </w:r>
          </w:p>
        </w:tc>
        <w:tc>
          <w:tcPr>
            <w:tcW w:w="12528" w:type="dxa"/>
            <w:shd w:val="clear" w:color="auto" w:fill="F0F0F0"/>
          </w:tcPr>
          <w:p w14:paraId="159AFE7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Urządzenia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fabrycznie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nowe,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nieużywane,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dopuszczone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obrotu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używania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Polsce.</w:t>
            </w:r>
          </w:p>
        </w:tc>
      </w:tr>
      <w:tr w:rsidR="006A7E46" w:rsidRPr="004F3C0E" w14:paraId="050B9959" w14:textId="77777777">
        <w:trPr>
          <w:trHeight w:val="462"/>
        </w:trPr>
        <w:tc>
          <w:tcPr>
            <w:tcW w:w="2948" w:type="dxa"/>
          </w:tcPr>
          <w:p w14:paraId="765E8FD6" w14:textId="77777777" w:rsidR="006A7E46" w:rsidRPr="004F3C0E" w:rsidRDefault="00000000" w:rsidP="00FB21D8">
            <w:pPr>
              <w:pStyle w:val="TableParagraph"/>
              <w:spacing w:before="70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Równoważność</w:t>
            </w:r>
          </w:p>
        </w:tc>
        <w:tc>
          <w:tcPr>
            <w:tcW w:w="12528" w:type="dxa"/>
          </w:tcPr>
          <w:p w14:paraId="24C101CD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Nazwy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protokołów,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norm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rozwiązań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należy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czytać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dopuszczeniem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rozwiązań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równoważnych,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zapewniają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samą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funkcję,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wydajność,</w:t>
            </w:r>
            <w:r w:rsidRPr="004F3C0E">
              <w:rPr>
                <w:spacing w:val="-2"/>
                <w:sz w:val="14"/>
              </w:rPr>
              <w:t xml:space="preserve"> interoperacyjność,</w:t>
            </w:r>
          </w:p>
          <w:p w14:paraId="1B6ECF1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bezpieczeństwo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możliwość</w:t>
            </w:r>
            <w:r w:rsidRPr="004F3C0E">
              <w:rPr>
                <w:spacing w:val="-2"/>
                <w:sz w:val="14"/>
              </w:rPr>
              <w:t xml:space="preserve"> serwisowania.</w:t>
            </w:r>
          </w:p>
        </w:tc>
      </w:tr>
      <w:tr w:rsidR="006A7E46" w:rsidRPr="004F3C0E" w14:paraId="18051E58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2906A5B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Parametry</w:t>
            </w:r>
          </w:p>
        </w:tc>
        <w:tc>
          <w:tcPr>
            <w:tcW w:w="12528" w:type="dxa"/>
            <w:shd w:val="clear" w:color="auto" w:fill="F0F0F0"/>
          </w:tcPr>
          <w:p w14:paraId="7F0FB0F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„Min.”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oznacza wartość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mniejszą;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„maks.”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„</w:t>
            </w:r>
            <w:r w:rsidRPr="004F3C0E">
              <w:rPr>
                <w:rFonts w:ascii="Cambria Math" w:hAnsi="Cambria Math" w:cs="Cambria Math"/>
                <w:sz w:val="14"/>
              </w:rPr>
              <w:t>≤</w:t>
            </w:r>
            <w:r w:rsidRPr="004F3C0E">
              <w:rPr>
                <w:sz w:val="14"/>
              </w:rPr>
              <w:t>”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–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większą;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wskazany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zakres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musi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być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objęty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zakresem oferowanego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urządzenia.</w:t>
            </w:r>
          </w:p>
        </w:tc>
      </w:tr>
      <w:tr w:rsidR="006A7E46" w:rsidRPr="004F3C0E" w14:paraId="27D573ED" w14:textId="77777777">
        <w:trPr>
          <w:trHeight w:val="301"/>
        </w:trPr>
        <w:tc>
          <w:tcPr>
            <w:tcW w:w="2948" w:type="dxa"/>
          </w:tcPr>
          <w:p w14:paraId="1769E06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Licencje</w:t>
            </w:r>
          </w:p>
        </w:tc>
        <w:tc>
          <w:tcPr>
            <w:tcW w:w="12528" w:type="dxa"/>
          </w:tcPr>
          <w:p w14:paraId="53D1848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Wszystkie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licencje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potrzebne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funkcji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opisanych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mają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umożliwiać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legalną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odbiorze,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obowiązkowych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dopłat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niewskazanych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ofercie.</w:t>
            </w:r>
          </w:p>
        </w:tc>
      </w:tr>
      <w:tr w:rsidR="006A7E46" w:rsidRPr="004F3C0E" w14:paraId="21F324EB" w14:textId="77777777">
        <w:trPr>
          <w:trHeight w:val="481"/>
        </w:trPr>
        <w:tc>
          <w:tcPr>
            <w:tcW w:w="2948" w:type="dxa"/>
            <w:shd w:val="clear" w:color="auto" w:fill="F0F0F0"/>
          </w:tcPr>
          <w:p w14:paraId="42CD18E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Kompatybilność</w:t>
            </w:r>
          </w:p>
        </w:tc>
        <w:tc>
          <w:tcPr>
            <w:tcW w:w="12528" w:type="dxa"/>
            <w:shd w:val="clear" w:color="auto" w:fill="F0F0F0"/>
          </w:tcPr>
          <w:p w14:paraId="514011AE" w14:textId="77777777" w:rsidR="006A7E46" w:rsidRPr="004F3C0E" w:rsidRDefault="00000000" w:rsidP="00FB21D8">
            <w:pPr>
              <w:pStyle w:val="TableParagraph"/>
              <w:ind w:left="7"/>
              <w:rPr>
                <w:sz w:val="14"/>
              </w:rPr>
            </w:pPr>
            <w:r w:rsidRPr="004F3C0E">
              <w:rPr>
                <w:sz w:val="14"/>
              </w:rPr>
              <w:t>Wykonawca odpowiada za zgodność urządzeń, konfigurację, uruchomienie 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osiągnięcie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opisanych wyników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odbiorowych.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Kolumny główne,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subwoofery</w:t>
            </w:r>
            <w:proofErr w:type="spellEnd"/>
            <w:r w:rsidRPr="004F3C0E">
              <w:rPr>
                <w:sz w:val="14"/>
              </w:rPr>
              <w:t>, monitory sceniczne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kolumny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sceniczne mogą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pochodzić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różnych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producentów.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wykazuje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kompatybilność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całego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Załączniku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technicznej;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pochodzenie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różnych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nie stanowi samo w sobie braku równoważności.</w:t>
            </w:r>
          </w:p>
        </w:tc>
      </w:tr>
    </w:tbl>
    <w:p w14:paraId="07DC03A5" w14:textId="77777777" w:rsidR="006A7E46" w:rsidRPr="004F3C0E" w:rsidRDefault="006A7E46" w:rsidP="00FB21D8">
      <w:pPr>
        <w:pStyle w:val="Tekstpodstawowy"/>
        <w:spacing w:before="202"/>
        <w:rPr>
          <w:rFonts w:ascii="Sans Serif Collection" w:hAnsi="Sans Serif Collection" w:cs="Sans Serif Collection"/>
          <w:sz w:val="23"/>
        </w:rPr>
      </w:pPr>
    </w:p>
    <w:p w14:paraId="1E84943B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Wymagania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integracyjne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7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wyniki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odbiorowe</w:t>
      </w:r>
    </w:p>
    <w:p w14:paraId="5F375341" w14:textId="77777777" w:rsidR="006A7E46" w:rsidRPr="004F3C0E" w:rsidRDefault="006A7E46" w:rsidP="00FB21D8">
      <w:pPr>
        <w:pStyle w:val="Tekstpodstawowy"/>
        <w:spacing w:before="6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1D3CF9EA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6881CAD0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0F0F0"/>
          </w:tcPr>
          <w:p w14:paraId="564E8479" w14:textId="77777777" w:rsidR="006A7E46" w:rsidRPr="004F3C0E" w:rsidRDefault="00000000" w:rsidP="00FB21D8">
            <w:pPr>
              <w:pStyle w:val="TableParagraph"/>
              <w:spacing w:before="69"/>
              <w:ind w:left="25" w:right="4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Minimalny</w:t>
            </w:r>
            <w:r w:rsidRPr="004F3C0E">
              <w:rPr>
                <w:b/>
                <w:spacing w:val="-4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wynik</w:t>
            </w:r>
            <w:r w:rsidRPr="004F3C0E">
              <w:rPr>
                <w:b/>
                <w:spacing w:val="-4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odbiorowy</w:t>
            </w:r>
          </w:p>
        </w:tc>
      </w:tr>
      <w:tr w:rsidR="006A7E46" w:rsidRPr="004F3C0E" w14:paraId="761795F4" w14:textId="77777777">
        <w:trPr>
          <w:trHeight w:val="301"/>
        </w:trPr>
        <w:tc>
          <w:tcPr>
            <w:tcW w:w="2948" w:type="dxa"/>
          </w:tcPr>
          <w:p w14:paraId="474C455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System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głośnikowy</w:t>
            </w:r>
          </w:p>
        </w:tc>
        <w:tc>
          <w:tcPr>
            <w:tcW w:w="12528" w:type="dxa"/>
          </w:tcPr>
          <w:p w14:paraId="540C4749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Prawidłowy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dobór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impedancji,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presetów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limiterów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polaryzacji;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przesterowania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sygnałów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alarmowych.</w:t>
            </w:r>
          </w:p>
        </w:tc>
      </w:tr>
      <w:tr w:rsidR="006A7E46" w:rsidRPr="004F3C0E" w14:paraId="11C0E88C" w14:textId="77777777">
        <w:trPr>
          <w:trHeight w:val="462"/>
        </w:trPr>
        <w:tc>
          <w:tcPr>
            <w:tcW w:w="2948" w:type="dxa"/>
            <w:shd w:val="clear" w:color="auto" w:fill="F0F0F0"/>
          </w:tcPr>
          <w:p w14:paraId="01E0BB10" w14:textId="77777777" w:rsidR="006A7E46" w:rsidRPr="004F3C0E" w:rsidRDefault="00000000" w:rsidP="00FB21D8">
            <w:pPr>
              <w:pStyle w:val="TableParagraph"/>
              <w:spacing w:before="70"/>
              <w:ind w:left="93"/>
              <w:rPr>
                <w:sz w:val="14"/>
              </w:rPr>
            </w:pPr>
            <w:r w:rsidRPr="004F3C0E">
              <w:rPr>
                <w:sz w:val="14"/>
              </w:rPr>
              <w:t>Sieć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528" w:type="dxa"/>
            <w:shd w:val="clear" w:color="auto" w:fill="F0F0F0"/>
          </w:tcPr>
          <w:p w14:paraId="25750D6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Min.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kHz/24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bit,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stabilny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routing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pełna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współpraca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miksera,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cyfrowego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stageboxa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zapis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jednoczesnej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transmisji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liczby</w:t>
            </w:r>
          </w:p>
          <w:p w14:paraId="168F47C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kanałów.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inny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wskazany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przykładowo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spełnia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</w:t>
            </w:r>
            <w:r w:rsidRPr="004F3C0E">
              <w:rPr>
                <w:spacing w:val="-2"/>
                <w:sz w:val="14"/>
              </w:rPr>
              <w:t xml:space="preserve"> wyniki.</w:t>
            </w:r>
          </w:p>
        </w:tc>
      </w:tr>
      <w:tr w:rsidR="006A7E46" w:rsidRPr="004F3C0E" w14:paraId="18C4ED67" w14:textId="77777777">
        <w:trPr>
          <w:trHeight w:val="299"/>
        </w:trPr>
        <w:tc>
          <w:tcPr>
            <w:tcW w:w="2948" w:type="dxa"/>
          </w:tcPr>
          <w:p w14:paraId="30A5FB2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Systemy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RF</w:t>
            </w:r>
          </w:p>
        </w:tc>
        <w:tc>
          <w:tcPr>
            <w:tcW w:w="12528" w:type="dxa"/>
          </w:tcPr>
          <w:p w14:paraId="6AA00AA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Jednoczesna,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udokumentowanej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koordynacji</w:t>
            </w:r>
            <w:r w:rsidRPr="004F3C0E">
              <w:rPr>
                <w:spacing w:val="-2"/>
                <w:sz w:val="14"/>
              </w:rPr>
              <w:t xml:space="preserve"> częstotliwości.</w:t>
            </w:r>
          </w:p>
        </w:tc>
      </w:tr>
      <w:tr w:rsidR="006A7E46" w:rsidRPr="004F3C0E" w14:paraId="25ECE4A3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55D4484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Oświetlenie</w:t>
            </w:r>
          </w:p>
        </w:tc>
        <w:tc>
          <w:tcPr>
            <w:tcW w:w="12528" w:type="dxa"/>
            <w:shd w:val="clear" w:color="auto" w:fill="F0F0F0"/>
          </w:tcPr>
          <w:p w14:paraId="4BE4DC86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Sterowanie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wszystkimi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konsoli,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poprawna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adresacja,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zapis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sceny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testowej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przekazanie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kopii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konfiguracji.</w:t>
            </w:r>
          </w:p>
        </w:tc>
      </w:tr>
      <w:tr w:rsidR="006A7E46" w:rsidRPr="004F3C0E" w14:paraId="3362B393" w14:textId="77777777">
        <w:trPr>
          <w:trHeight w:val="300"/>
        </w:trPr>
        <w:tc>
          <w:tcPr>
            <w:tcW w:w="2948" w:type="dxa"/>
          </w:tcPr>
          <w:p w14:paraId="0C0C008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Dostępność</w:t>
            </w:r>
          </w:p>
        </w:tc>
        <w:tc>
          <w:tcPr>
            <w:tcW w:w="12528" w:type="dxa"/>
          </w:tcPr>
          <w:p w14:paraId="437D278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Test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przenośnych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pętli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indukcyjnych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trybie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przekazanie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oznaczeń</w:t>
            </w:r>
            <w:r w:rsidRPr="004F3C0E">
              <w:rPr>
                <w:spacing w:val="-2"/>
                <w:sz w:val="14"/>
              </w:rPr>
              <w:t xml:space="preserve"> stanowisk.</w:t>
            </w:r>
          </w:p>
        </w:tc>
      </w:tr>
      <w:tr w:rsidR="006A7E46" w:rsidRPr="004F3C0E" w14:paraId="3C8AC429" w14:textId="77777777">
        <w:trPr>
          <w:trHeight w:val="301"/>
        </w:trPr>
        <w:tc>
          <w:tcPr>
            <w:tcW w:w="2948" w:type="dxa"/>
            <w:shd w:val="clear" w:color="auto" w:fill="F0F0F0"/>
          </w:tcPr>
          <w:p w14:paraId="6C8FCB1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Dokumentacja</w:t>
            </w:r>
          </w:p>
        </w:tc>
        <w:tc>
          <w:tcPr>
            <w:tcW w:w="12528" w:type="dxa"/>
            <w:shd w:val="clear" w:color="auto" w:fill="F0F0F0"/>
          </w:tcPr>
          <w:p w14:paraId="636F3680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Numery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seryjne,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schematy,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listy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połączeń,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RF,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pliki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testów.</w:t>
            </w:r>
          </w:p>
        </w:tc>
      </w:tr>
    </w:tbl>
    <w:p w14:paraId="329435CF" w14:textId="77777777" w:rsidR="006A7E46" w:rsidRPr="004F3C0E" w:rsidRDefault="006A7E46" w:rsidP="00FB21D8">
      <w:pPr>
        <w:pStyle w:val="TableParagraph"/>
        <w:rPr>
          <w:sz w:val="14"/>
        </w:rPr>
        <w:sectPr w:rsidR="006A7E46" w:rsidRPr="004F3C0E">
          <w:headerReference w:type="default" r:id="rId8"/>
          <w:footerReference w:type="default" r:id="rId9"/>
          <w:type w:val="continuous"/>
          <w:pgSz w:w="16840" w:h="11910" w:orient="landscape"/>
          <w:pgMar w:top="660" w:right="566" w:bottom="380" w:left="566" w:header="314" w:footer="185" w:gutter="0"/>
          <w:pgNumType w:start="1"/>
          <w:cols w:space="708"/>
        </w:sectPr>
      </w:pPr>
    </w:p>
    <w:p w14:paraId="7AE102AA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spacing w:before="93"/>
        <w:ind w:left="370" w:hanging="252"/>
        <w:rPr>
          <w:rFonts w:ascii="Sans Serif Collection" w:hAnsi="Sans Serif Collection" w:cs="Sans Serif Collection"/>
          <w:b/>
          <w:color w:val="9B1C23"/>
          <w:sz w:val="23"/>
        </w:rPr>
      </w:pPr>
      <w:r w:rsidRPr="004F3C0E">
        <w:rPr>
          <w:rFonts w:ascii="Sans Serif Collection" w:hAnsi="Sans Serif Collection" w:cs="Sans Serif Collection"/>
          <w:b/>
          <w:color w:val="9B1C23"/>
          <w:sz w:val="23"/>
        </w:rPr>
        <w:lastRenderedPageBreak/>
        <w:t>Wykaz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sprzętu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3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3"/>
        </w:rPr>
        <w:t>minimalne</w:t>
      </w:r>
      <w:r w:rsidRPr="004F3C0E">
        <w:rPr>
          <w:rFonts w:ascii="Sans Serif Collection" w:hAnsi="Sans Serif Collection" w:cs="Sans Serif Collection"/>
          <w:b/>
          <w:color w:val="9B1C23"/>
          <w:spacing w:val="-3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pacing w:val="-2"/>
          <w:sz w:val="23"/>
        </w:rPr>
        <w:t>wymagania</w:t>
      </w:r>
    </w:p>
    <w:p w14:paraId="25302401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spacing w:before="203"/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Nagłośnienie</w:t>
      </w:r>
    </w:p>
    <w:p w14:paraId="42E1F1BC" w14:textId="77777777" w:rsidR="006A7E46" w:rsidRPr="004F3C0E" w:rsidRDefault="006A7E46" w:rsidP="00FB21D8">
      <w:pPr>
        <w:pStyle w:val="Tekstpodstawowy"/>
        <w:spacing w:before="7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2D584A7A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71039C0D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32868800" w14:textId="77777777" w:rsidR="006A7E46" w:rsidRPr="004F3C0E" w:rsidRDefault="00000000" w:rsidP="00FB21D8">
            <w:pPr>
              <w:pStyle w:val="TableParagraph"/>
              <w:spacing w:before="68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6E1C236A" w14:textId="77777777" w:rsidR="006A7E46" w:rsidRPr="004F3C0E" w:rsidRDefault="00000000" w:rsidP="00FB21D8">
            <w:pPr>
              <w:pStyle w:val="TableParagraph"/>
              <w:spacing w:before="68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48879B49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155D0A13" w14:textId="77777777" w:rsidR="006A7E46" w:rsidRPr="004F3C0E" w:rsidRDefault="00000000" w:rsidP="00FB21D8">
            <w:pPr>
              <w:pStyle w:val="TableParagraph"/>
              <w:spacing w:before="68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7C56ADFB" w14:textId="77777777">
        <w:trPr>
          <w:trHeight w:val="946"/>
        </w:trPr>
        <w:tc>
          <w:tcPr>
            <w:tcW w:w="452" w:type="dxa"/>
            <w:shd w:val="clear" w:color="auto" w:fill="F0F0F0"/>
          </w:tcPr>
          <w:p w14:paraId="2F2E006A" w14:textId="77777777" w:rsidR="006A7E46" w:rsidRPr="004F3C0E" w:rsidRDefault="006A7E46" w:rsidP="00FB21D8">
            <w:pPr>
              <w:pStyle w:val="TableParagraph"/>
              <w:spacing w:before="152"/>
              <w:ind w:left="0"/>
              <w:rPr>
                <w:b/>
                <w:sz w:val="14"/>
              </w:rPr>
            </w:pPr>
          </w:p>
          <w:p w14:paraId="12D2B109" w14:textId="77777777" w:rsidR="006A7E46" w:rsidRPr="004F3C0E" w:rsidRDefault="00000000" w:rsidP="00FB21D8">
            <w:pPr>
              <w:pStyle w:val="TableParagraph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1</w:t>
            </w:r>
          </w:p>
        </w:tc>
        <w:tc>
          <w:tcPr>
            <w:tcW w:w="2836" w:type="dxa"/>
            <w:shd w:val="clear" w:color="auto" w:fill="F0F0F0"/>
          </w:tcPr>
          <w:p w14:paraId="37DE6788" w14:textId="77777777" w:rsidR="006A7E46" w:rsidRPr="004F3C0E" w:rsidRDefault="006A7E46" w:rsidP="00FB21D8">
            <w:pPr>
              <w:pStyle w:val="TableParagraph"/>
              <w:ind w:left="0"/>
              <w:rPr>
                <w:b/>
                <w:sz w:val="14"/>
              </w:rPr>
            </w:pPr>
          </w:p>
          <w:p w14:paraId="6A36AE43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4EC822B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typu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top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40"/>
                <w:sz w:val="14"/>
              </w:rPr>
              <w:t xml:space="preserve"> </w:t>
            </w:r>
            <w:proofErr w:type="spellStart"/>
            <w:r w:rsidRPr="004F3C0E">
              <w:rPr>
                <w:spacing w:val="-2"/>
                <w:sz w:val="14"/>
              </w:rPr>
              <w:t>pełnopasmowe</w:t>
            </w:r>
            <w:proofErr w:type="spellEnd"/>
          </w:p>
        </w:tc>
        <w:tc>
          <w:tcPr>
            <w:tcW w:w="1248" w:type="dxa"/>
            <w:shd w:val="clear" w:color="auto" w:fill="F0F0F0"/>
          </w:tcPr>
          <w:p w14:paraId="6EE8D9A3" w14:textId="77777777" w:rsidR="006A7E46" w:rsidRPr="004F3C0E" w:rsidRDefault="006A7E46" w:rsidP="00FB21D8">
            <w:pPr>
              <w:pStyle w:val="TableParagraph"/>
              <w:spacing w:before="152"/>
              <w:ind w:left="0"/>
              <w:rPr>
                <w:b/>
                <w:sz w:val="14"/>
              </w:rPr>
            </w:pPr>
          </w:p>
          <w:p w14:paraId="75F23886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86F65B0" w14:textId="77777777" w:rsidR="006A7E46" w:rsidRPr="004F3C0E" w:rsidRDefault="00000000" w:rsidP="00FB21D8">
            <w:pPr>
              <w:pStyle w:val="TableParagraph"/>
              <w:spacing w:before="69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 xml:space="preserve">Pasywna kolumna głównego systemu; pasmo przenoszenia deklarowane przez producenta, obejmujące co najmniej 57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 kHz;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zalecana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moc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mniejsza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750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maksymalny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poziom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ciśnienia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akustycznego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deklarowany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producenta nie mniejszy niż 135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Peak</w:t>
            </w:r>
            <w:proofErr w:type="spellEnd"/>
            <w:r w:rsidRPr="004F3C0E">
              <w:rPr>
                <w:sz w:val="14"/>
              </w:rPr>
              <w:t>; zdolność akustyczna odpowiednia do pracy jako element głównego systemu; obudowa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mobilna wykończona </w:t>
            </w:r>
            <w:proofErr w:type="spellStart"/>
            <w:r w:rsidRPr="004F3C0E">
              <w:rPr>
                <w:sz w:val="14"/>
              </w:rPr>
              <w:t>poliureą</w:t>
            </w:r>
            <w:proofErr w:type="spellEnd"/>
            <w:r w:rsidRPr="004F3C0E">
              <w:rPr>
                <w:sz w:val="14"/>
              </w:rPr>
              <w:t xml:space="preserve"> albo powłoką o równoważnej odporności; fabryczne lub przygotowane przez Wykonawcę </w:t>
            </w:r>
            <w:proofErr w:type="spellStart"/>
            <w:r w:rsidRPr="004F3C0E">
              <w:rPr>
                <w:sz w:val="14"/>
              </w:rPr>
              <w:t>presety</w:t>
            </w:r>
            <w:proofErr w:type="spellEnd"/>
            <w:r w:rsidRPr="004F3C0E">
              <w:rPr>
                <w:sz w:val="14"/>
              </w:rPr>
              <w:t xml:space="preserve"> DSP 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pełna zgodność z oferowanymi wzmacniaczami. Nie wymaga się konkretnej liczby ani układu przetworników.</w:t>
            </w:r>
          </w:p>
        </w:tc>
        <w:tc>
          <w:tcPr>
            <w:tcW w:w="2438" w:type="dxa"/>
            <w:shd w:val="clear" w:color="auto" w:fill="F0F0F0"/>
          </w:tcPr>
          <w:p w14:paraId="149CF844" w14:textId="77777777" w:rsidR="006A7E46" w:rsidRPr="004F3C0E" w:rsidRDefault="006A7E46" w:rsidP="00FB21D8">
            <w:pPr>
              <w:pStyle w:val="TableParagraph"/>
              <w:ind w:left="0"/>
              <w:rPr>
                <w:b/>
                <w:sz w:val="14"/>
              </w:rPr>
            </w:pPr>
          </w:p>
          <w:p w14:paraId="64ED0EAF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7559427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21CBCCA" w14:textId="77777777">
        <w:trPr>
          <w:trHeight w:val="643"/>
        </w:trPr>
        <w:tc>
          <w:tcPr>
            <w:tcW w:w="452" w:type="dxa"/>
          </w:tcPr>
          <w:p w14:paraId="245D7A95" w14:textId="77777777" w:rsidR="006A7E46" w:rsidRPr="004F3C0E" w:rsidRDefault="00000000" w:rsidP="00FB21D8">
            <w:pPr>
              <w:pStyle w:val="TableParagraph"/>
              <w:spacing w:before="70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2</w:t>
            </w:r>
          </w:p>
        </w:tc>
        <w:tc>
          <w:tcPr>
            <w:tcW w:w="2836" w:type="dxa"/>
          </w:tcPr>
          <w:p w14:paraId="31347E78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niskotonowe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45E4A15A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6F0ED8C7" w14:textId="77777777" w:rsidR="006A7E46" w:rsidRPr="004F3C0E" w:rsidRDefault="00000000" w:rsidP="00FB21D8">
            <w:pPr>
              <w:pStyle w:val="TableParagraph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Pasywna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kolumna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niskotonowa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głośnikiem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cali;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przenoszenia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deklarowane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producenta,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węższe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33–120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; zalecana przez producenta moc wzmacniacza nie mniejsza niż 1550 W; maksymalny poziom ciśnienia akustycznego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deklarowany przez producenta nie mniejszy niż 140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Peak</w:t>
            </w:r>
            <w:proofErr w:type="spellEnd"/>
            <w:r w:rsidRPr="004F3C0E">
              <w:rPr>
                <w:sz w:val="14"/>
              </w:rPr>
              <w:t xml:space="preserve"> @ 1 m; masa nie większa niż 50 kg; obudowa przeznaczona 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zastosowań mobilnych, z odpornym wykończeniem.</w:t>
            </w:r>
          </w:p>
        </w:tc>
        <w:tc>
          <w:tcPr>
            <w:tcW w:w="2438" w:type="dxa"/>
          </w:tcPr>
          <w:p w14:paraId="279F3764" w14:textId="77777777" w:rsidR="006A7E46" w:rsidRPr="004F3C0E" w:rsidRDefault="00000000" w:rsidP="00FB21D8">
            <w:pPr>
              <w:pStyle w:val="TableParagraph"/>
              <w:spacing w:before="126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0F849BE" w14:textId="77777777">
        <w:trPr>
          <w:trHeight w:val="482"/>
        </w:trPr>
        <w:tc>
          <w:tcPr>
            <w:tcW w:w="452" w:type="dxa"/>
          </w:tcPr>
          <w:p w14:paraId="43835378" w14:textId="77777777" w:rsidR="006A7E46" w:rsidRPr="004F3C0E" w:rsidRDefault="00000000" w:rsidP="00FB21D8">
            <w:pPr>
              <w:pStyle w:val="TableParagraph"/>
              <w:spacing w:before="70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3</w:t>
            </w:r>
          </w:p>
        </w:tc>
        <w:tc>
          <w:tcPr>
            <w:tcW w:w="2836" w:type="dxa"/>
          </w:tcPr>
          <w:p w14:paraId="20260461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Monitory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sceniczne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6D82B249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9FE8B70" w14:textId="77777777" w:rsidR="006A7E46" w:rsidRPr="004F3C0E" w:rsidRDefault="00000000" w:rsidP="00FB21D8">
            <w:pPr>
              <w:pStyle w:val="TableParagraph"/>
              <w:ind w:left="6" w:right="162"/>
              <w:jc w:val="both"/>
              <w:rPr>
                <w:sz w:val="14"/>
              </w:rPr>
            </w:pPr>
            <w:r w:rsidRPr="004F3C0E">
              <w:rPr>
                <w:sz w:val="14"/>
              </w:rPr>
              <w:t>Pasywny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monitor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sceniczny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głośnikiem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niskotonowym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przenoszenia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zalecana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wzmacniacza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mniejsza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1200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skuteczność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98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(1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W/1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m);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24 kg; obudowa mobilna.</w:t>
            </w:r>
          </w:p>
        </w:tc>
        <w:tc>
          <w:tcPr>
            <w:tcW w:w="2438" w:type="dxa"/>
          </w:tcPr>
          <w:p w14:paraId="4538175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13E41B4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66B73AF0" w14:textId="77777777">
        <w:trPr>
          <w:trHeight w:val="483"/>
        </w:trPr>
        <w:tc>
          <w:tcPr>
            <w:tcW w:w="452" w:type="dxa"/>
          </w:tcPr>
          <w:p w14:paraId="4031BFA9" w14:textId="77777777" w:rsidR="006A7E46" w:rsidRPr="004F3C0E" w:rsidRDefault="00000000" w:rsidP="00FB21D8">
            <w:pPr>
              <w:pStyle w:val="TableParagraph"/>
              <w:spacing w:before="7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4</w:t>
            </w:r>
          </w:p>
        </w:tc>
        <w:tc>
          <w:tcPr>
            <w:tcW w:w="2836" w:type="dxa"/>
          </w:tcPr>
          <w:p w14:paraId="4F9294BB" w14:textId="77777777" w:rsidR="006A7E46" w:rsidRPr="004F3C0E" w:rsidRDefault="00000000" w:rsidP="00FB21D8">
            <w:pPr>
              <w:pStyle w:val="TableParagraph"/>
              <w:spacing w:before="71"/>
              <w:rPr>
                <w:sz w:val="14"/>
              </w:rPr>
            </w:pPr>
            <w:r w:rsidRPr="004F3C0E">
              <w:rPr>
                <w:sz w:val="14"/>
              </w:rPr>
              <w:t>Kolumny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sceniczne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pasywne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 w14:paraId="456097B6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5A8E96D" w14:textId="21F71061" w:rsidR="006A7E46" w:rsidRPr="004F3C0E" w:rsidRDefault="00000000" w:rsidP="00FB21D8">
            <w:pPr>
              <w:pStyle w:val="TableParagraph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Pasywna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kolumna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sceniczna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głośnikiem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niskotonowym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przenoszenia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deklarowane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poziomie -6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, nie węższe niż 63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 kHz; zalecana przez producenta moc wzmacniacza nie mniejsza niż 550 W; skuteczność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minimum 9</w:t>
            </w:r>
            <w:r w:rsidR="00436613" w:rsidRPr="004F3C0E">
              <w:rPr>
                <w:sz w:val="14"/>
              </w:rPr>
              <w:t>4</w:t>
            </w:r>
            <w:r w:rsidRPr="004F3C0E">
              <w:rPr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 xml:space="preserve"> (1 W/1 m); masa nie większa niż 17 kg; obudowa mobilna.</w:t>
            </w:r>
          </w:p>
        </w:tc>
        <w:tc>
          <w:tcPr>
            <w:tcW w:w="2438" w:type="dxa"/>
          </w:tcPr>
          <w:p w14:paraId="5C0FB8F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236ADD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9E4C701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1E5CE760" w14:textId="77777777" w:rsidR="006A7E46" w:rsidRPr="004F3C0E" w:rsidRDefault="00000000" w:rsidP="00FB21D8">
            <w:pPr>
              <w:pStyle w:val="TableParagraph"/>
              <w:spacing w:before="15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5</w:t>
            </w:r>
          </w:p>
        </w:tc>
        <w:tc>
          <w:tcPr>
            <w:tcW w:w="2836" w:type="dxa"/>
            <w:shd w:val="clear" w:color="auto" w:fill="F0F0F0"/>
          </w:tcPr>
          <w:p w14:paraId="6D250DB6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418BF607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Wzmacniacze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dwukanałowe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DSP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siecią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316A4E93" w14:textId="77777777" w:rsidR="006A7E46" w:rsidRPr="004F3C0E" w:rsidRDefault="00000000" w:rsidP="00FB21D8">
            <w:pPr>
              <w:pStyle w:val="TableParagraph"/>
              <w:spacing w:before="15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565523AF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Wzmacniacz dwukanałowy dobrany mocą i napięciem wyjściowym do oferowanych kolumn; DSP z limiterami, korekcją,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opóźnieniem,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polaryzacją i wyciszeniem; wejścia analogowe i cyfrowe AES/EBU; interfejs Dante albo równoważny otwarty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interfejs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kHz/24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bit,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wymagany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routing,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interoperacyjność;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zdalna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konfiguracja</w:t>
            </w:r>
          </w:p>
          <w:p w14:paraId="1B46D8F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obsługa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2"/>
                <w:sz w:val="14"/>
              </w:rPr>
              <w:t xml:space="preserve"> panelu.</w:t>
            </w:r>
          </w:p>
        </w:tc>
        <w:tc>
          <w:tcPr>
            <w:tcW w:w="2438" w:type="dxa"/>
            <w:shd w:val="clear" w:color="auto" w:fill="F0F0F0"/>
          </w:tcPr>
          <w:p w14:paraId="07FDBD18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2C4BFAE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58667607" w14:textId="77777777">
        <w:trPr>
          <w:trHeight w:val="461"/>
        </w:trPr>
        <w:tc>
          <w:tcPr>
            <w:tcW w:w="452" w:type="dxa"/>
            <w:shd w:val="clear" w:color="auto" w:fill="F0F0F0"/>
          </w:tcPr>
          <w:p w14:paraId="58B36AD2" w14:textId="77777777" w:rsidR="006A7E46" w:rsidRPr="004F3C0E" w:rsidRDefault="00000000" w:rsidP="00FB21D8">
            <w:pPr>
              <w:pStyle w:val="TableParagraph"/>
              <w:spacing w:before="71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6</w:t>
            </w:r>
          </w:p>
        </w:tc>
        <w:tc>
          <w:tcPr>
            <w:tcW w:w="2836" w:type="dxa"/>
            <w:shd w:val="clear" w:color="auto" w:fill="F0F0F0"/>
          </w:tcPr>
          <w:p w14:paraId="7615E50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Wzmacniacz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czterokanałowy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DSP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41016A6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siecią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6E5CF312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7EE5F611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Wzmacniacz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czterokanałowy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funkcjach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jak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5,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dobrany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czterech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monitorów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scenicznych.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przekaże</w:t>
            </w:r>
          </w:p>
          <w:p w14:paraId="571DE62E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tabelę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doboru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impedancji,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presetów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zabezpieczeń.</w:t>
            </w:r>
          </w:p>
        </w:tc>
        <w:tc>
          <w:tcPr>
            <w:tcW w:w="2438" w:type="dxa"/>
            <w:shd w:val="clear" w:color="auto" w:fill="F0F0F0"/>
          </w:tcPr>
          <w:p w14:paraId="3114643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655E60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638B0A7" w14:textId="77777777">
        <w:trPr>
          <w:trHeight w:val="464"/>
        </w:trPr>
        <w:tc>
          <w:tcPr>
            <w:tcW w:w="452" w:type="dxa"/>
          </w:tcPr>
          <w:p w14:paraId="6DCAE280" w14:textId="77777777" w:rsidR="006A7E46" w:rsidRPr="004F3C0E" w:rsidRDefault="00000000" w:rsidP="00FB21D8">
            <w:pPr>
              <w:pStyle w:val="TableParagraph"/>
              <w:spacing w:before="72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lastRenderedPageBreak/>
              <w:t>7</w:t>
            </w:r>
          </w:p>
        </w:tc>
        <w:tc>
          <w:tcPr>
            <w:tcW w:w="2836" w:type="dxa"/>
          </w:tcPr>
          <w:p w14:paraId="1B60414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transportowe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7"/>
                <w:sz w:val="14"/>
              </w:rPr>
              <w:t>do</w:t>
            </w:r>
          </w:p>
          <w:p w14:paraId="56B55FD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wzmacniaczy</w:t>
            </w:r>
          </w:p>
        </w:tc>
        <w:tc>
          <w:tcPr>
            <w:tcW w:w="1248" w:type="dxa"/>
          </w:tcPr>
          <w:p w14:paraId="072B9308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DB4430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dopasowana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oferowanych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wzmacniaczy,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sklejki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6,5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materiału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równoważnej</w:t>
            </w:r>
          </w:p>
          <w:p w14:paraId="777CCC1E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wytrzymałości,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profesjonalnymi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okuciami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uchwytami.</w:t>
            </w:r>
          </w:p>
        </w:tc>
        <w:tc>
          <w:tcPr>
            <w:tcW w:w="2438" w:type="dxa"/>
          </w:tcPr>
          <w:p w14:paraId="09AF93E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2FCA129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333C58AF" w14:textId="77777777">
        <w:trPr>
          <w:trHeight w:val="849"/>
        </w:trPr>
        <w:tc>
          <w:tcPr>
            <w:tcW w:w="452" w:type="dxa"/>
            <w:shd w:val="clear" w:color="auto" w:fill="F0F0F0"/>
          </w:tcPr>
          <w:p w14:paraId="77DDE988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1754F1C8" w14:textId="77777777" w:rsidR="006A7E46" w:rsidRPr="004F3C0E" w:rsidRDefault="00000000" w:rsidP="00FB21D8">
            <w:pPr>
              <w:pStyle w:val="TableParagraph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8</w:t>
            </w:r>
          </w:p>
        </w:tc>
        <w:tc>
          <w:tcPr>
            <w:tcW w:w="2836" w:type="dxa"/>
            <w:shd w:val="clear" w:color="auto" w:fill="F0F0F0"/>
          </w:tcPr>
          <w:p w14:paraId="30CC445F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2767CBA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Peryferia,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zasilania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okablowanie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systemowe</w:t>
            </w:r>
          </w:p>
        </w:tc>
        <w:tc>
          <w:tcPr>
            <w:tcW w:w="1248" w:type="dxa"/>
            <w:shd w:val="clear" w:color="auto" w:fill="F0F0F0"/>
          </w:tcPr>
          <w:p w14:paraId="53FB8E2B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7489E7AD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6989D2CE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 xml:space="preserve">Jeden komplet systemowy obejmujący: dystrybutor zasilania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z w:val="14"/>
              </w:rPr>
              <w:t xml:space="preserve"> z min. 6 wyjściami i zabezpieczeniem; 12 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głośnikowych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zakończonych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złączami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SpeakON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równoważnymi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(4×10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4×15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m);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symetrycznych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sygnałowych XLR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1–3 m; 4 ekranowane przewody sieciowe 1–3 m; niezbędne adaptery. Elementy są częścią pozycji, a nie</w:t>
            </w:r>
          </w:p>
          <w:p w14:paraId="6769058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odrębnymi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kosztami.</w:t>
            </w:r>
          </w:p>
        </w:tc>
        <w:tc>
          <w:tcPr>
            <w:tcW w:w="2438" w:type="dxa"/>
            <w:shd w:val="clear" w:color="auto" w:fill="F0F0F0"/>
          </w:tcPr>
          <w:p w14:paraId="4305B39B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4CC8178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EB71F55" w14:textId="77777777">
        <w:trPr>
          <w:trHeight w:val="658"/>
        </w:trPr>
        <w:tc>
          <w:tcPr>
            <w:tcW w:w="452" w:type="dxa"/>
            <w:shd w:val="clear" w:color="auto" w:fill="F0F0F0"/>
          </w:tcPr>
          <w:p w14:paraId="2D2310F6" w14:textId="77777777" w:rsidR="006A7E46" w:rsidRPr="004F3C0E" w:rsidRDefault="00000000" w:rsidP="00FB21D8">
            <w:pPr>
              <w:pStyle w:val="TableParagraph"/>
              <w:spacing w:before="153"/>
              <w:ind w:left="21" w:right="5"/>
              <w:jc w:val="center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9</w:t>
            </w:r>
          </w:p>
        </w:tc>
        <w:tc>
          <w:tcPr>
            <w:tcW w:w="2836" w:type="dxa"/>
            <w:shd w:val="clear" w:color="auto" w:fill="F0F0F0"/>
          </w:tcPr>
          <w:p w14:paraId="354E699C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1C366103" w14:textId="77777777" w:rsidR="006A7E46" w:rsidRPr="004F3C0E" w:rsidRDefault="00000000" w:rsidP="00FB21D8">
            <w:pPr>
              <w:pStyle w:val="TableParagraph"/>
              <w:ind w:right="799"/>
              <w:rPr>
                <w:sz w:val="14"/>
              </w:rPr>
            </w:pPr>
            <w:r w:rsidRPr="004F3C0E">
              <w:rPr>
                <w:sz w:val="14"/>
              </w:rPr>
              <w:t>Cyfrowe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zestawy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mikrofonów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  <w:shd w:val="clear" w:color="auto" w:fill="F0F0F0"/>
          </w:tcPr>
          <w:p w14:paraId="6D3473AC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1046878C" w14:textId="77777777" w:rsidR="006A7E46" w:rsidRPr="004F3C0E" w:rsidRDefault="00000000" w:rsidP="00FB21D8">
            <w:pPr>
              <w:pStyle w:val="TableParagraph"/>
              <w:spacing w:before="128"/>
              <w:ind w:right="213"/>
              <w:rPr>
                <w:sz w:val="14"/>
              </w:rPr>
            </w:pPr>
            <w:r w:rsidRPr="004F3C0E">
              <w:rPr>
                <w:sz w:val="14"/>
              </w:rPr>
              <w:t xml:space="preserve">Cyfrowy zestaw: odbiornik i nadajnik ręczny z kapsułą </w:t>
            </w:r>
            <w:proofErr w:type="spellStart"/>
            <w:r w:rsidRPr="004F3C0E">
              <w:rPr>
                <w:sz w:val="14"/>
              </w:rPr>
              <w:t>superkardioidalną</w:t>
            </w:r>
            <w:proofErr w:type="spellEnd"/>
            <w:r w:rsidRPr="004F3C0E">
              <w:rPr>
                <w:sz w:val="14"/>
              </w:rPr>
              <w:t xml:space="preserve"> albo o równoważnej separacji źródła; pasmo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strojenia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470–514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MHz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dopuszczone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użytkowania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Polsce;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transmisja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bit; dynamika</w:t>
            </w:r>
          </w:p>
          <w:p w14:paraId="7CCAB54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min.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118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>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wyjścia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TRS;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sieciowe.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Osiem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musi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pracować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jednocześnie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koordynacji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RF.</w:t>
            </w:r>
          </w:p>
        </w:tc>
        <w:tc>
          <w:tcPr>
            <w:tcW w:w="2438" w:type="dxa"/>
            <w:shd w:val="clear" w:color="auto" w:fill="F0F0F0"/>
          </w:tcPr>
          <w:p w14:paraId="0799B0E7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2E24394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7A9B980D" w14:textId="77777777">
        <w:trPr>
          <w:trHeight w:val="461"/>
        </w:trPr>
        <w:tc>
          <w:tcPr>
            <w:tcW w:w="452" w:type="dxa"/>
          </w:tcPr>
          <w:p w14:paraId="1239C9FC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10</w:t>
            </w:r>
          </w:p>
        </w:tc>
        <w:tc>
          <w:tcPr>
            <w:tcW w:w="2836" w:type="dxa"/>
          </w:tcPr>
          <w:p w14:paraId="4E0694AC" w14:textId="77777777" w:rsidR="006A7E46" w:rsidRPr="004F3C0E" w:rsidRDefault="00000000" w:rsidP="00FB21D8">
            <w:pPr>
              <w:pStyle w:val="TableParagraph"/>
              <w:spacing w:before="70"/>
              <w:rPr>
                <w:sz w:val="14"/>
              </w:rPr>
            </w:pPr>
            <w:r w:rsidRPr="004F3C0E">
              <w:rPr>
                <w:sz w:val="14"/>
              </w:rPr>
              <w:t>Dedykowane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akumulatory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nadajników</w:t>
            </w:r>
          </w:p>
        </w:tc>
        <w:tc>
          <w:tcPr>
            <w:tcW w:w="1248" w:type="dxa"/>
          </w:tcPr>
          <w:p w14:paraId="6D82794D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174719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Dedykowany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pełni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kompatybilny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akumulator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zaoferowanych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nadajników,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bezpieczne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ładowanie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2B376A94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wskazanie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stanu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energii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nadajniku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oprogramowaniu,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funkcję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obsługuje</w:t>
            </w:r>
            <w:r w:rsidRPr="004F3C0E">
              <w:rPr>
                <w:spacing w:val="-2"/>
                <w:sz w:val="14"/>
              </w:rPr>
              <w:t xml:space="preserve"> system.</w:t>
            </w:r>
          </w:p>
        </w:tc>
        <w:tc>
          <w:tcPr>
            <w:tcW w:w="2438" w:type="dxa"/>
          </w:tcPr>
          <w:p w14:paraId="080081B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167DFE9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4D209A5D" w14:textId="77777777">
        <w:trPr>
          <w:trHeight w:val="461"/>
        </w:trPr>
        <w:tc>
          <w:tcPr>
            <w:tcW w:w="452" w:type="dxa"/>
          </w:tcPr>
          <w:p w14:paraId="3E251E56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11</w:t>
            </w:r>
          </w:p>
        </w:tc>
        <w:tc>
          <w:tcPr>
            <w:tcW w:w="2836" w:type="dxa"/>
          </w:tcPr>
          <w:p w14:paraId="3109AD9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Podwójne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ładowarki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nadajników</w:t>
            </w:r>
          </w:p>
          <w:p w14:paraId="5B549C3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lub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akumulatorów</w:t>
            </w:r>
          </w:p>
        </w:tc>
        <w:tc>
          <w:tcPr>
            <w:tcW w:w="1248" w:type="dxa"/>
          </w:tcPr>
          <w:p w14:paraId="57F9020E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06D0AF67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Ładowarka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dwustanowiskowa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zasilaczem,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kompatybilna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nadajnikami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akumulatorami;</w:t>
            </w:r>
            <w:r w:rsidRPr="004F3C0E">
              <w:rPr>
                <w:spacing w:val="-2"/>
                <w:sz w:val="14"/>
              </w:rPr>
              <w:t xml:space="preserve"> sygnalizacja</w:t>
            </w:r>
          </w:p>
          <w:p w14:paraId="0EE5AD81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procesu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zakończenia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ładowania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zabezpieczenie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przed</w:t>
            </w:r>
            <w:r w:rsidRPr="004F3C0E">
              <w:rPr>
                <w:spacing w:val="-2"/>
                <w:sz w:val="14"/>
              </w:rPr>
              <w:t xml:space="preserve"> przeładowaniem.</w:t>
            </w:r>
          </w:p>
        </w:tc>
        <w:tc>
          <w:tcPr>
            <w:tcW w:w="2438" w:type="dxa"/>
          </w:tcPr>
          <w:p w14:paraId="1C3DF25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0F871AE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3D960829" w14:textId="77777777">
        <w:trPr>
          <w:trHeight w:val="462"/>
        </w:trPr>
        <w:tc>
          <w:tcPr>
            <w:tcW w:w="452" w:type="dxa"/>
          </w:tcPr>
          <w:p w14:paraId="76CEB853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12</w:t>
            </w:r>
          </w:p>
        </w:tc>
        <w:tc>
          <w:tcPr>
            <w:tcW w:w="2836" w:type="dxa"/>
          </w:tcPr>
          <w:p w14:paraId="7382407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Anteny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szerokopasmowe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systemu</w:t>
            </w:r>
          </w:p>
          <w:p w14:paraId="66F0CA7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 w14:paraId="3E93DC9F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9838BB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Szerokopasmowa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pasywna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aktywna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odbiorcza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UHF,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zgodna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pasmem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2"/>
                <w:sz w:val="14"/>
              </w:rPr>
              <w:t xml:space="preserve"> dystrybutorami;</w:t>
            </w:r>
          </w:p>
          <w:p w14:paraId="5694B28B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możliwość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montażu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statywie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-2"/>
                <w:sz w:val="14"/>
              </w:rPr>
              <w:t xml:space="preserve"> uchwycie.</w:t>
            </w:r>
          </w:p>
        </w:tc>
        <w:tc>
          <w:tcPr>
            <w:tcW w:w="2438" w:type="dxa"/>
          </w:tcPr>
          <w:p w14:paraId="2192530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0587961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F034C40" w14:textId="77777777">
        <w:trPr>
          <w:trHeight w:val="655"/>
        </w:trPr>
        <w:tc>
          <w:tcPr>
            <w:tcW w:w="452" w:type="dxa"/>
            <w:shd w:val="clear" w:color="auto" w:fill="F0F0F0"/>
          </w:tcPr>
          <w:p w14:paraId="3FC3E6E2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13</w:t>
            </w:r>
          </w:p>
        </w:tc>
        <w:tc>
          <w:tcPr>
            <w:tcW w:w="2836" w:type="dxa"/>
            <w:shd w:val="clear" w:color="auto" w:fill="F0F0F0"/>
          </w:tcPr>
          <w:p w14:paraId="597D4BB5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36CE564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Aktywne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dystrybutory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antenowe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odbiorników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</w:p>
        </w:tc>
        <w:tc>
          <w:tcPr>
            <w:tcW w:w="1248" w:type="dxa"/>
            <w:shd w:val="clear" w:color="auto" w:fill="F0F0F0"/>
          </w:tcPr>
          <w:p w14:paraId="24D03DAE" w14:textId="77777777" w:rsidR="006A7E46" w:rsidRPr="004F3C0E" w:rsidRDefault="00000000" w:rsidP="00FB21D8">
            <w:pPr>
              <w:pStyle w:val="TableParagraph"/>
              <w:spacing w:before="15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3DB00EB" w14:textId="77777777" w:rsidR="006A7E46" w:rsidRPr="004F3C0E" w:rsidRDefault="00000000" w:rsidP="00FB21D8">
            <w:pPr>
              <w:pStyle w:val="TableParagraph"/>
              <w:spacing w:before="126"/>
              <w:ind w:left="91" w:right="213"/>
              <w:rPr>
                <w:sz w:val="14"/>
              </w:rPr>
            </w:pPr>
            <w:r w:rsidRPr="004F3C0E">
              <w:rPr>
                <w:sz w:val="14"/>
              </w:rPr>
              <w:t>Aktywny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odbiorczy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rozdzielający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sygnał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pary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anten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czterech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odbiorników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pasmem systemu; zasilanie odbiorników, jeżeli wymaga tego architektura. Dwa urządzenia muszą obsłużyć osiem</w:t>
            </w:r>
          </w:p>
          <w:p w14:paraId="63BF26D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odbiorników.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Pozycja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sumatorem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nadawczym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IEM.</w:t>
            </w:r>
          </w:p>
        </w:tc>
        <w:tc>
          <w:tcPr>
            <w:tcW w:w="2438" w:type="dxa"/>
            <w:shd w:val="clear" w:color="auto" w:fill="F0F0F0"/>
          </w:tcPr>
          <w:p w14:paraId="3742D0EA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195578A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35B5368" w14:textId="77777777">
        <w:trPr>
          <w:trHeight w:val="462"/>
        </w:trPr>
        <w:tc>
          <w:tcPr>
            <w:tcW w:w="452" w:type="dxa"/>
          </w:tcPr>
          <w:p w14:paraId="3C91376D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14</w:t>
            </w:r>
          </w:p>
        </w:tc>
        <w:tc>
          <w:tcPr>
            <w:tcW w:w="2836" w:type="dxa"/>
          </w:tcPr>
          <w:p w14:paraId="2A0813F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Dedykowane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BNC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do</w:t>
            </w:r>
          </w:p>
          <w:p w14:paraId="12F2832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systemu</w:t>
            </w:r>
            <w:r w:rsidRPr="004F3C0E">
              <w:rPr>
                <w:spacing w:val="37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antenowego</w:t>
            </w:r>
          </w:p>
        </w:tc>
        <w:tc>
          <w:tcPr>
            <w:tcW w:w="1248" w:type="dxa"/>
          </w:tcPr>
          <w:p w14:paraId="7C9E779C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665F92F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Ekranowany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przewód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koncentryczny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długość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złączami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BNC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antenami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dystrybutorami,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o</w:t>
            </w:r>
          </w:p>
          <w:p w14:paraId="7B95A16F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tłumieniu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właściwym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UHF.</w:t>
            </w:r>
          </w:p>
        </w:tc>
        <w:tc>
          <w:tcPr>
            <w:tcW w:w="2438" w:type="dxa"/>
          </w:tcPr>
          <w:p w14:paraId="365F16C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8F8FEF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3C540A5A" w14:textId="77777777">
        <w:trPr>
          <w:trHeight w:val="463"/>
        </w:trPr>
        <w:tc>
          <w:tcPr>
            <w:tcW w:w="452" w:type="dxa"/>
          </w:tcPr>
          <w:p w14:paraId="619B7D71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15</w:t>
            </w:r>
          </w:p>
        </w:tc>
        <w:tc>
          <w:tcPr>
            <w:tcW w:w="2836" w:type="dxa"/>
          </w:tcPr>
          <w:p w14:paraId="25284EE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transportowe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7"/>
                <w:sz w:val="14"/>
              </w:rPr>
              <w:t>do</w:t>
            </w:r>
          </w:p>
          <w:p w14:paraId="1667377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systemu</w:t>
            </w:r>
            <w:r w:rsidRPr="004F3C0E">
              <w:rPr>
                <w:spacing w:val="37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 w14:paraId="10C72094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239938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6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cali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cztery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odbiorniki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dystrybutor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antenowy,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trzema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szufladami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równoważną</w:t>
            </w:r>
          </w:p>
          <w:p w14:paraId="35DD59A4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przestrzenią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nadajniki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akcesoria;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konstrukcja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okucia.</w:t>
            </w:r>
          </w:p>
        </w:tc>
        <w:tc>
          <w:tcPr>
            <w:tcW w:w="2438" w:type="dxa"/>
          </w:tcPr>
          <w:p w14:paraId="07C4B9E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211BA34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59399418" w14:textId="77777777">
        <w:trPr>
          <w:trHeight w:val="598"/>
        </w:trPr>
        <w:tc>
          <w:tcPr>
            <w:tcW w:w="452" w:type="dxa"/>
            <w:shd w:val="clear" w:color="auto" w:fill="F0F0F0"/>
          </w:tcPr>
          <w:p w14:paraId="7F1DE892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16</w:t>
            </w:r>
          </w:p>
        </w:tc>
        <w:tc>
          <w:tcPr>
            <w:tcW w:w="2836" w:type="dxa"/>
            <w:shd w:val="clear" w:color="auto" w:fill="F0F0F0"/>
          </w:tcPr>
          <w:p w14:paraId="39702CFD" w14:textId="77777777" w:rsidR="006A7E46" w:rsidRPr="004F3C0E" w:rsidRDefault="00000000" w:rsidP="00FB21D8">
            <w:pPr>
              <w:pStyle w:val="TableParagraph"/>
              <w:spacing w:before="152"/>
              <w:rPr>
                <w:sz w:val="14"/>
              </w:rPr>
            </w:pPr>
            <w:r w:rsidRPr="004F3C0E">
              <w:rPr>
                <w:sz w:val="14"/>
              </w:rPr>
              <w:t>Mikrofony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pojemnościowe</w:t>
            </w:r>
          </w:p>
        </w:tc>
        <w:tc>
          <w:tcPr>
            <w:tcW w:w="1248" w:type="dxa"/>
            <w:shd w:val="clear" w:color="auto" w:fill="F0F0F0"/>
          </w:tcPr>
          <w:p w14:paraId="1F7ABACE" w14:textId="77777777" w:rsidR="006A7E46" w:rsidRPr="004F3C0E" w:rsidRDefault="00000000" w:rsidP="00FB21D8">
            <w:pPr>
              <w:pStyle w:val="TableParagraph"/>
              <w:spacing w:before="15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425D42F5" w14:textId="77777777" w:rsidR="006A7E46" w:rsidRPr="004F3C0E" w:rsidRDefault="00000000" w:rsidP="00FB21D8">
            <w:pPr>
              <w:pStyle w:val="TableParagraph"/>
              <w:spacing w:before="101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 xml:space="preserve">Mikrofon pojemnościowy instrumentalny; charakterystyka </w:t>
            </w:r>
            <w:proofErr w:type="spellStart"/>
            <w:r w:rsidRPr="004F3C0E">
              <w:rPr>
                <w:sz w:val="14"/>
              </w:rPr>
              <w:t>kardioidalna</w:t>
            </w:r>
            <w:proofErr w:type="spellEnd"/>
            <w:r w:rsidRPr="004F3C0E">
              <w:rPr>
                <w:sz w:val="14"/>
              </w:rPr>
              <w:t xml:space="preserve">; pasmo obejmujące co najmniej 40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–20 kHz;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maksymalny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SPL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140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z w:val="14"/>
              </w:rPr>
              <w:t>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impedancja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200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zasilanie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phantom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V;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uchwyt/klips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futerał.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</w:p>
        </w:tc>
        <w:tc>
          <w:tcPr>
            <w:tcW w:w="2438" w:type="dxa"/>
            <w:shd w:val="clear" w:color="auto" w:fill="F0F0F0"/>
          </w:tcPr>
          <w:p w14:paraId="0EDE8DD8" w14:textId="77777777" w:rsidR="006A7E46" w:rsidRPr="004F3C0E" w:rsidRDefault="00000000" w:rsidP="00FB21D8">
            <w:pPr>
              <w:pStyle w:val="TableParagraph"/>
              <w:spacing w:before="71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0AF44CF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</w:tbl>
    <w:p w14:paraId="10F339EF" w14:textId="77777777" w:rsidR="006A7E46" w:rsidRPr="004F3C0E" w:rsidRDefault="006A7E46" w:rsidP="00FB21D8">
      <w:pPr>
        <w:pStyle w:val="TableParagraph"/>
        <w:rPr>
          <w:sz w:val="14"/>
        </w:rPr>
        <w:sectPr w:rsidR="006A7E46" w:rsidRPr="004F3C0E">
          <w:pgSz w:w="16840" w:h="11910" w:orient="landscape"/>
          <w:pgMar w:top="660" w:right="566" w:bottom="380" w:left="566" w:header="314" w:footer="185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5ED8533C" w14:textId="77777777">
        <w:trPr>
          <w:trHeight w:val="270"/>
        </w:trPr>
        <w:tc>
          <w:tcPr>
            <w:tcW w:w="452" w:type="dxa"/>
            <w:shd w:val="clear" w:color="auto" w:fill="F0F0F0"/>
          </w:tcPr>
          <w:p w14:paraId="5E0237CD" w14:textId="77777777" w:rsidR="006A7E46" w:rsidRPr="004F3C0E" w:rsidRDefault="006A7E46" w:rsidP="00FB21D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836" w:type="dxa"/>
            <w:shd w:val="clear" w:color="auto" w:fill="F0F0F0"/>
          </w:tcPr>
          <w:p w14:paraId="1623933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instrumentalne</w:t>
            </w:r>
          </w:p>
        </w:tc>
        <w:tc>
          <w:tcPr>
            <w:tcW w:w="1248" w:type="dxa"/>
            <w:shd w:val="clear" w:color="auto" w:fill="F0F0F0"/>
          </w:tcPr>
          <w:p w14:paraId="6DD41D84" w14:textId="77777777" w:rsidR="006A7E46" w:rsidRPr="004F3C0E" w:rsidRDefault="006A7E46" w:rsidP="00FB21D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04" w:type="dxa"/>
            <w:shd w:val="clear" w:color="auto" w:fill="F0F0F0"/>
          </w:tcPr>
          <w:p w14:paraId="7D7D3E0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mikrofonu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typu</w:t>
            </w:r>
            <w:r w:rsidRPr="004F3C0E">
              <w:rPr>
                <w:spacing w:val="36"/>
                <w:sz w:val="14"/>
              </w:rPr>
              <w:t xml:space="preserve"> </w:t>
            </w:r>
            <w:proofErr w:type="spellStart"/>
            <w:r w:rsidRPr="004F3C0E">
              <w:rPr>
                <w:spacing w:val="-2"/>
                <w:sz w:val="14"/>
              </w:rPr>
              <w:t>shotgun</w:t>
            </w:r>
            <w:proofErr w:type="spellEnd"/>
            <w:r w:rsidRPr="004F3C0E">
              <w:rPr>
                <w:spacing w:val="-2"/>
                <w:sz w:val="14"/>
              </w:rPr>
              <w:t>.</w:t>
            </w:r>
          </w:p>
        </w:tc>
        <w:tc>
          <w:tcPr>
            <w:tcW w:w="2438" w:type="dxa"/>
            <w:shd w:val="clear" w:color="auto" w:fill="F0F0F0"/>
          </w:tcPr>
          <w:p w14:paraId="48C23E2E" w14:textId="77777777" w:rsidR="006A7E46" w:rsidRPr="004F3C0E" w:rsidRDefault="006A7E46" w:rsidP="00FB21D8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2BFE0D8C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3255B4E7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4C5A8B27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48992219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35BDE523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510C3134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5BC8684A" w14:textId="77777777" w:rsidR="006A7E46" w:rsidRPr="004F3C0E" w:rsidRDefault="00000000" w:rsidP="00FB21D8">
            <w:pPr>
              <w:pStyle w:val="TableParagraph"/>
              <w:spacing w:before="69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2E9F4116" w14:textId="77777777">
        <w:trPr>
          <w:trHeight w:val="463"/>
        </w:trPr>
        <w:tc>
          <w:tcPr>
            <w:tcW w:w="452" w:type="dxa"/>
          </w:tcPr>
          <w:p w14:paraId="1D09C97A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lastRenderedPageBreak/>
              <w:t>17</w:t>
            </w:r>
          </w:p>
        </w:tc>
        <w:tc>
          <w:tcPr>
            <w:tcW w:w="2836" w:type="dxa"/>
          </w:tcPr>
          <w:p w14:paraId="1B8312B5" w14:textId="77777777" w:rsidR="006A7E46" w:rsidRPr="004F3C0E" w:rsidRDefault="00000000" w:rsidP="00FB21D8">
            <w:pPr>
              <w:pStyle w:val="TableParagraph"/>
              <w:spacing w:before="72"/>
              <w:rPr>
                <w:sz w:val="14"/>
              </w:rPr>
            </w:pPr>
            <w:r w:rsidRPr="004F3C0E">
              <w:rPr>
                <w:sz w:val="14"/>
              </w:rPr>
              <w:t>Kabel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sieciowy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ekranowany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CAT5e,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m</w:t>
            </w:r>
          </w:p>
        </w:tc>
        <w:tc>
          <w:tcPr>
            <w:tcW w:w="1248" w:type="dxa"/>
          </w:tcPr>
          <w:p w14:paraId="0E7164E0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2F37A4E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Ekranowany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przewód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CAT5e,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długość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przeznaczony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cyfrowego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pracy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scenicznej;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blokowane</w:t>
            </w:r>
            <w:r w:rsidRPr="004F3C0E">
              <w:rPr>
                <w:spacing w:val="-2"/>
                <w:sz w:val="14"/>
              </w:rPr>
              <w:t xml:space="preserve"> złącza</w:t>
            </w:r>
          </w:p>
          <w:p w14:paraId="04BE800D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proofErr w:type="spellStart"/>
            <w:r w:rsidRPr="004F3C0E">
              <w:rPr>
                <w:sz w:val="14"/>
              </w:rPr>
              <w:t>etherCON</w:t>
            </w:r>
            <w:proofErr w:type="spellEnd"/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2"/>
                <w:sz w:val="14"/>
              </w:rPr>
              <w:t xml:space="preserve"> równoważne.</w:t>
            </w:r>
          </w:p>
        </w:tc>
        <w:tc>
          <w:tcPr>
            <w:tcW w:w="2438" w:type="dxa"/>
          </w:tcPr>
          <w:p w14:paraId="1B431A7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7859F88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6946B560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2E90A2C3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7DC0EE66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18</w:t>
            </w:r>
          </w:p>
        </w:tc>
        <w:tc>
          <w:tcPr>
            <w:tcW w:w="2836" w:type="dxa"/>
            <w:shd w:val="clear" w:color="auto" w:fill="F0F0F0"/>
          </w:tcPr>
          <w:p w14:paraId="6D86BDE8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65305B0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Mikser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cyfrowy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kartą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0F0F0"/>
          </w:tcPr>
          <w:p w14:paraId="0B21DF9D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2D8C2E01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75CD9707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Mikser: min. 48 kanałów wejściowych, 28 szyn miksujących, 24 zmotoryzowane tłumiki 100 mm, min. 8 lokalnych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przedwzmacniaczy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mikrofonowych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lokalnych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wyjść,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ekran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dotykowy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cali,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48×48,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nagrywanie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64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śladów i min. 16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procesorów/slotów FX. Karta sieci audio min. 64×64 przy 48 kHz/24 bit, Dante albo równoważna,</w:t>
            </w:r>
          </w:p>
          <w:p w14:paraId="6B27F05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współpracująca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ze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stageboksem</w:t>
            </w:r>
            <w:proofErr w:type="spellEnd"/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wzmacniaczami.</w:t>
            </w:r>
          </w:p>
        </w:tc>
        <w:tc>
          <w:tcPr>
            <w:tcW w:w="2438" w:type="dxa"/>
            <w:shd w:val="clear" w:color="auto" w:fill="F0F0F0"/>
          </w:tcPr>
          <w:p w14:paraId="763CED55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1A69D61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59DC3ED1" w14:textId="77777777">
        <w:trPr>
          <w:trHeight w:val="657"/>
        </w:trPr>
        <w:tc>
          <w:tcPr>
            <w:tcW w:w="452" w:type="dxa"/>
          </w:tcPr>
          <w:p w14:paraId="58A9043B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19</w:t>
            </w:r>
          </w:p>
        </w:tc>
        <w:tc>
          <w:tcPr>
            <w:tcW w:w="2836" w:type="dxa"/>
          </w:tcPr>
          <w:p w14:paraId="67143BE6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0E4AD90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Cyfrowy</w:t>
            </w:r>
            <w:r w:rsidRPr="004F3C0E">
              <w:rPr>
                <w:spacing w:val="-10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stagebox</w:t>
            </w:r>
            <w:proofErr w:type="spellEnd"/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kompatybilny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mikserem</w:t>
            </w:r>
          </w:p>
        </w:tc>
        <w:tc>
          <w:tcPr>
            <w:tcW w:w="1248" w:type="dxa"/>
          </w:tcPr>
          <w:p w14:paraId="687569D0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7B694333" w14:textId="77777777" w:rsidR="006A7E46" w:rsidRPr="004F3C0E" w:rsidRDefault="00000000" w:rsidP="00FB21D8">
            <w:pPr>
              <w:pStyle w:val="TableParagraph"/>
              <w:spacing w:before="128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Cyfrowy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stagebox</w:t>
            </w:r>
            <w:proofErr w:type="spellEnd"/>
            <w:r w:rsidRPr="004F3C0E">
              <w:rPr>
                <w:sz w:val="14"/>
              </w:rPr>
              <w:t>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wejść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mikrofonowo-liniowych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wyjść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liniowych,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zdalnie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przedwzmacniaczy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40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phantom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32"/>
                <w:sz w:val="14"/>
              </w:rPr>
              <w:t xml:space="preserve"> </w:t>
            </w:r>
            <w:r w:rsidRPr="004F3C0E">
              <w:rPr>
                <w:sz w:val="14"/>
              </w:rPr>
              <w:t>połączenia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cyfrowe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łącznej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przepustowości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odpowiedniej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kanałów,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48/96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kHz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2"/>
                <w:sz w:val="14"/>
              </w:rPr>
              <w:t xml:space="preserve"> pełna</w:t>
            </w:r>
          </w:p>
          <w:p w14:paraId="1043F849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kontrola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zaoferowanego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miksera.</w:t>
            </w:r>
          </w:p>
        </w:tc>
        <w:tc>
          <w:tcPr>
            <w:tcW w:w="2438" w:type="dxa"/>
          </w:tcPr>
          <w:p w14:paraId="1A98CCA2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72EF1A9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46FFB3F3" w14:textId="77777777">
        <w:trPr>
          <w:trHeight w:val="462"/>
        </w:trPr>
        <w:tc>
          <w:tcPr>
            <w:tcW w:w="452" w:type="dxa"/>
          </w:tcPr>
          <w:p w14:paraId="7162ACAB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20</w:t>
            </w:r>
          </w:p>
        </w:tc>
        <w:tc>
          <w:tcPr>
            <w:tcW w:w="2836" w:type="dxa"/>
          </w:tcPr>
          <w:p w14:paraId="718706A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miksera</w:t>
            </w:r>
          </w:p>
          <w:p w14:paraId="6417B35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cyfrowego</w:t>
            </w:r>
          </w:p>
        </w:tc>
        <w:tc>
          <w:tcPr>
            <w:tcW w:w="1248" w:type="dxa"/>
          </w:tcPr>
          <w:p w14:paraId="7C484674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7BC3CA4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dopasowana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miksera,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zabezpieczająca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podczas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transportu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umożliwiająca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pracę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bez</w:t>
            </w:r>
          </w:p>
          <w:p w14:paraId="2133BC4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pełnego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demontażu;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okucia,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uchwyty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hamulcami,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jeżeli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wymaga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masa.</w:t>
            </w:r>
          </w:p>
        </w:tc>
        <w:tc>
          <w:tcPr>
            <w:tcW w:w="2438" w:type="dxa"/>
          </w:tcPr>
          <w:p w14:paraId="58CA58A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65B7608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6A9EDB52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5AA749FE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21</w:t>
            </w:r>
          </w:p>
        </w:tc>
        <w:tc>
          <w:tcPr>
            <w:tcW w:w="2836" w:type="dxa"/>
            <w:shd w:val="clear" w:color="auto" w:fill="F0F0F0"/>
          </w:tcPr>
          <w:p w14:paraId="5ECE7182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30E57912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Sumator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antenowy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nadajników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odsłuchu dousznego z anteną</w:t>
            </w:r>
          </w:p>
        </w:tc>
        <w:tc>
          <w:tcPr>
            <w:tcW w:w="1248" w:type="dxa"/>
            <w:shd w:val="clear" w:color="auto" w:fill="F0F0F0"/>
          </w:tcPr>
          <w:p w14:paraId="6E627024" w14:textId="77777777" w:rsidR="006A7E46" w:rsidRPr="004F3C0E" w:rsidRDefault="00000000" w:rsidP="00FB21D8">
            <w:pPr>
              <w:pStyle w:val="TableParagraph"/>
              <w:spacing w:before="151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517515A8" w14:textId="777777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 zestaw toru nadawczego IEM: szerokopasmowy sumator sygnałów z co najmniej czterech nadajników IEM do jednej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anteny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nadawczej,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pasmem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mocą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nadajników;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antena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nadawcza,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połączeniowe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montażowe.</w:t>
            </w:r>
          </w:p>
          <w:p w14:paraId="13CC9C2F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Pozycja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jest</w:t>
            </w:r>
            <w:r w:rsidRPr="004F3C0E">
              <w:rPr>
                <w:spacing w:val="31"/>
                <w:sz w:val="14"/>
              </w:rPr>
              <w:t xml:space="preserve"> </w:t>
            </w:r>
            <w:r w:rsidRPr="004F3C0E">
              <w:rPr>
                <w:sz w:val="14"/>
              </w:rPr>
              <w:t>dystrybutorem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odbiorczym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mikrofonów.</w:t>
            </w:r>
          </w:p>
        </w:tc>
        <w:tc>
          <w:tcPr>
            <w:tcW w:w="2438" w:type="dxa"/>
            <w:shd w:val="clear" w:color="auto" w:fill="F0F0F0"/>
          </w:tcPr>
          <w:p w14:paraId="2B907BDC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60EC770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02BB817B" w14:textId="77777777">
        <w:trPr>
          <w:trHeight w:val="655"/>
        </w:trPr>
        <w:tc>
          <w:tcPr>
            <w:tcW w:w="452" w:type="dxa"/>
            <w:shd w:val="clear" w:color="auto" w:fill="F0F0F0"/>
          </w:tcPr>
          <w:p w14:paraId="6B50D731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22</w:t>
            </w:r>
          </w:p>
        </w:tc>
        <w:tc>
          <w:tcPr>
            <w:tcW w:w="2836" w:type="dxa"/>
            <w:shd w:val="clear" w:color="auto" w:fill="F0F0F0"/>
          </w:tcPr>
          <w:p w14:paraId="175C5D0D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4D6A8514" w14:textId="77777777" w:rsidR="006A7E46" w:rsidRPr="004F3C0E" w:rsidRDefault="00000000" w:rsidP="00FB21D8">
            <w:pPr>
              <w:pStyle w:val="TableParagraph"/>
              <w:ind w:right="1071"/>
              <w:rPr>
                <w:sz w:val="14"/>
              </w:rPr>
            </w:pPr>
            <w:r w:rsidRPr="004F3C0E">
              <w:rPr>
                <w:sz w:val="14"/>
              </w:rPr>
              <w:t>Bezprzewodowe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systemy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monitoringu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  <w:shd w:val="clear" w:color="auto" w:fill="F0F0F0"/>
          </w:tcPr>
          <w:p w14:paraId="0A802371" w14:textId="77777777" w:rsidR="006A7E46" w:rsidRPr="004F3C0E" w:rsidRDefault="00000000" w:rsidP="00FB21D8">
            <w:pPr>
              <w:pStyle w:val="TableParagraph"/>
              <w:spacing w:before="15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70DC4AFD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Zestaw obejmujący nadajnik stacjonarny i odbiornik osobisty; pasmo strojenia obejmujące co najmniej 470–516 MHz 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dopuszczone</w:t>
            </w:r>
            <w:r w:rsidRPr="004F3C0E">
              <w:rPr>
                <w:spacing w:val="7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użytkowania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Polsce;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kanałów;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zasięg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100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otwartej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przestrzeni;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THD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0,9%;</w:t>
            </w:r>
          </w:p>
          <w:p w14:paraId="4E35BACE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maksymalny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poziom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wyjściowy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odbiornika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+22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dBu</w:t>
            </w:r>
            <w:proofErr w:type="spellEnd"/>
            <w:r w:rsidRPr="004F3C0E">
              <w:rPr>
                <w:sz w:val="14"/>
              </w:rPr>
              <w:t>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jednoczesna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praca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czterech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koordynacji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RF.</w:t>
            </w:r>
          </w:p>
        </w:tc>
        <w:tc>
          <w:tcPr>
            <w:tcW w:w="2438" w:type="dxa"/>
            <w:shd w:val="clear" w:color="auto" w:fill="F0F0F0"/>
          </w:tcPr>
          <w:p w14:paraId="7E4C4414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4EDCABE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03D9221" w14:textId="77777777">
        <w:trPr>
          <w:trHeight w:val="462"/>
        </w:trPr>
        <w:tc>
          <w:tcPr>
            <w:tcW w:w="452" w:type="dxa"/>
          </w:tcPr>
          <w:p w14:paraId="6E6306E0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23</w:t>
            </w:r>
          </w:p>
        </w:tc>
        <w:tc>
          <w:tcPr>
            <w:tcW w:w="2836" w:type="dxa"/>
          </w:tcPr>
          <w:p w14:paraId="680BAC3F" w14:textId="77777777" w:rsidR="006A7E46" w:rsidRPr="004F3C0E" w:rsidRDefault="00000000" w:rsidP="00FB21D8">
            <w:pPr>
              <w:pStyle w:val="TableParagraph"/>
              <w:spacing w:before="71"/>
              <w:rPr>
                <w:sz w:val="14"/>
              </w:rPr>
            </w:pPr>
            <w:r w:rsidRPr="004F3C0E">
              <w:rPr>
                <w:sz w:val="14"/>
              </w:rPr>
              <w:t>Słuchawki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dokanałowe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monitoringu</w:t>
            </w:r>
          </w:p>
        </w:tc>
        <w:tc>
          <w:tcPr>
            <w:tcW w:w="1248" w:type="dxa"/>
          </w:tcPr>
          <w:p w14:paraId="22DBDACF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6765FC95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Profesjonalne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słuchawki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dokanałowe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dwoma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przetwornikami;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czułość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109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dB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SPL/</w:t>
            </w:r>
            <w:proofErr w:type="spellStart"/>
            <w:r w:rsidRPr="004F3C0E">
              <w:rPr>
                <w:sz w:val="14"/>
              </w:rPr>
              <w:t>mW</w:t>
            </w:r>
            <w:proofErr w:type="spellEnd"/>
            <w:r w:rsidRPr="004F3C0E">
              <w:rPr>
                <w:sz w:val="14"/>
              </w:rPr>
              <w:t>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impedancja</w:t>
            </w:r>
          </w:p>
          <w:p w14:paraId="4E97C19C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nominalna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ok.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22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dopuszczalnie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16–32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Ω;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pasmo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obejmujące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20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Hz</w:t>
            </w:r>
            <w:proofErr w:type="spellEnd"/>
            <w:r w:rsidRPr="004F3C0E">
              <w:rPr>
                <w:sz w:val="14"/>
              </w:rPr>
              <w:t>–19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kHz;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wkładek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futerał.</w:t>
            </w:r>
          </w:p>
        </w:tc>
        <w:tc>
          <w:tcPr>
            <w:tcW w:w="2438" w:type="dxa"/>
          </w:tcPr>
          <w:p w14:paraId="2EEB6393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1757D971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7BF36683" w14:textId="77777777">
        <w:trPr>
          <w:trHeight w:val="462"/>
        </w:trPr>
        <w:tc>
          <w:tcPr>
            <w:tcW w:w="452" w:type="dxa"/>
          </w:tcPr>
          <w:p w14:paraId="751BB9CD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24</w:t>
            </w:r>
          </w:p>
        </w:tc>
        <w:tc>
          <w:tcPr>
            <w:tcW w:w="2836" w:type="dxa"/>
          </w:tcPr>
          <w:p w14:paraId="43B3E80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systemu</w:t>
            </w:r>
            <w:r w:rsidRPr="004F3C0E">
              <w:rPr>
                <w:spacing w:val="-2"/>
                <w:sz w:val="14"/>
              </w:rPr>
              <w:t xml:space="preserve"> monitoringu</w:t>
            </w:r>
          </w:p>
          <w:p w14:paraId="67DA413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</w:tcPr>
          <w:p w14:paraId="3B04DCE8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49B88C6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19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cali,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otwierana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przodu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tyłu,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dwiema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szufladami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miejscem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odbiorniki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i</w:t>
            </w:r>
          </w:p>
          <w:p w14:paraId="1DDADB44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akcesoria;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sklejka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materiał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profesjonalne</w:t>
            </w:r>
            <w:r w:rsidRPr="004F3C0E">
              <w:rPr>
                <w:spacing w:val="-2"/>
                <w:sz w:val="14"/>
              </w:rPr>
              <w:t xml:space="preserve"> okucia.</w:t>
            </w:r>
          </w:p>
        </w:tc>
        <w:tc>
          <w:tcPr>
            <w:tcW w:w="2438" w:type="dxa"/>
          </w:tcPr>
          <w:p w14:paraId="701A702E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14E828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47DB411B" w14:textId="77777777">
        <w:trPr>
          <w:trHeight w:val="461"/>
        </w:trPr>
        <w:tc>
          <w:tcPr>
            <w:tcW w:w="452" w:type="dxa"/>
          </w:tcPr>
          <w:p w14:paraId="43B0A321" w14:textId="77777777" w:rsidR="006A7E46" w:rsidRPr="004F3C0E" w:rsidRDefault="00000000" w:rsidP="00FB21D8">
            <w:pPr>
              <w:pStyle w:val="TableParagraph"/>
              <w:spacing w:before="7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25</w:t>
            </w:r>
          </w:p>
        </w:tc>
        <w:tc>
          <w:tcPr>
            <w:tcW w:w="2836" w:type="dxa"/>
          </w:tcPr>
          <w:p w14:paraId="6A6F066C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Dodatkowe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kapsuły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mikrofonów</w:t>
            </w:r>
          </w:p>
          <w:p w14:paraId="40564A7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</w:tcPr>
          <w:p w14:paraId="49742414" w14:textId="77777777" w:rsidR="006A7E46" w:rsidRPr="004F3C0E" w:rsidRDefault="00000000" w:rsidP="00FB21D8">
            <w:pPr>
              <w:pStyle w:val="TableParagraph"/>
              <w:spacing w:before="71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0798F37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Kapsuła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z w:val="14"/>
              </w:rPr>
              <w:t>kompatybilna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zaoferowanymi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nadajnikami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ręcznymi;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kapsuła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charakterystyce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kardioidalnej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albo</w:t>
            </w:r>
          </w:p>
          <w:p w14:paraId="11C14B7E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proofErr w:type="spellStart"/>
            <w:r w:rsidRPr="004F3C0E">
              <w:rPr>
                <w:sz w:val="14"/>
              </w:rPr>
              <w:t>superkardioidalnej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czym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dwóch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kapsuł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zapewnić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charakterystyki.</w:t>
            </w:r>
          </w:p>
        </w:tc>
        <w:tc>
          <w:tcPr>
            <w:tcW w:w="2438" w:type="dxa"/>
          </w:tcPr>
          <w:p w14:paraId="3F79CEC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3EFE965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32E4D071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415D820C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26</w:t>
            </w:r>
          </w:p>
        </w:tc>
        <w:tc>
          <w:tcPr>
            <w:tcW w:w="2836" w:type="dxa"/>
            <w:shd w:val="clear" w:color="auto" w:fill="F0F0F0"/>
          </w:tcPr>
          <w:p w14:paraId="3B52ED03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775B6015" w14:textId="77777777" w:rsidR="006A7E46" w:rsidRPr="004F3C0E" w:rsidRDefault="00000000" w:rsidP="00FB21D8">
            <w:pPr>
              <w:pStyle w:val="TableParagraph"/>
              <w:ind w:right="110"/>
              <w:rPr>
                <w:sz w:val="14"/>
              </w:rPr>
            </w:pPr>
            <w:r w:rsidRPr="004F3C0E">
              <w:rPr>
                <w:sz w:val="14"/>
              </w:rPr>
              <w:t>Kompletny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okablowania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XLR,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JACK i </w:t>
            </w:r>
            <w:proofErr w:type="spellStart"/>
            <w:r w:rsidRPr="004F3C0E">
              <w:rPr>
                <w:sz w:val="14"/>
              </w:rPr>
              <w:t>SpeakON</w:t>
            </w:r>
            <w:proofErr w:type="spellEnd"/>
          </w:p>
        </w:tc>
        <w:tc>
          <w:tcPr>
            <w:tcW w:w="1248" w:type="dxa"/>
            <w:shd w:val="clear" w:color="auto" w:fill="F0F0F0"/>
          </w:tcPr>
          <w:p w14:paraId="0781F739" w14:textId="77777777" w:rsidR="006A7E46" w:rsidRPr="004F3C0E" w:rsidRDefault="00000000" w:rsidP="00FB21D8">
            <w:pPr>
              <w:pStyle w:val="TableParagraph"/>
              <w:spacing w:before="152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1FF60746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sceniczny: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(8×5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m),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symetryczne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TRS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głośnikowe zakończone złączami </w:t>
            </w:r>
            <w:proofErr w:type="spellStart"/>
            <w:r w:rsidRPr="004F3C0E">
              <w:rPr>
                <w:sz w:val="14"/>
              </w:rPr>
              <w:t>SpeakON</w:t>
            </w:r>
            <w:proofErr w:type="spellEnd"/>
            <w:r w:rsidRPr="004F3C0E">
              <w:rPr>
                <w:sz w:val="14"/>
              </w:rPr>
              <w:t xml:space="preserve"> albo równoważnymi, długość 10 m. Przewody elastyczne, sceniczne i trwale</w:t>
            </w:r>
          </w:p>
          <w:p w14:paraId="3C81B96F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oznaczone</w:t>
            </w:r>
            <w:r w:rsidRPr="004F3C0E">
              <w:rPr>
                <w:spacing w:val="36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obu</w:t>
            </w:r>
            <w:r w:rsidRPr="004F3C0E">
              <w:rPr>
                <w:spacing w:val="-2"/>
                <w:sz w:val="14"/>
              </w:rPr>
              <w:t xml:space="preserve"> końcach.</w:t>
            </w:r>
          </w:p>
        </w:tc>
        <w:tc>
          <w:tcPr>
            <w:tcW w:w="2438" w:type="dxa"/>
            <w:shd w:val="clear" w:color="auto" w:fill="F0F0F0"/>
          </w:tcPr>
          <w:p w14:paraId="57B3A938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226FB7A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622EF869" w14:textId="77777777">
        <w:trPr>
          <w:trHeight w:val="463"/>
        </w:trPr>
        <w:tc>
          <w:tcPr>
            <w:tcW w:w="452" w:type="dxa"/>
          </w:tcPr>
          <w:p w14:paraId="0F1D4BEE" w14:textId="77777777" w:rsidR="006A7E46" w:rsidRPr="004F3C0E" w:rsidRDefault="00000000" w:rsidP="00FB21D8">
            <w:pPr>
              <w:pStyle w:val="TableParagraph"/>
              <w:spacing w:before="7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lastRenderedPageBreak/>
              <w:t>27</w:t>
            </w:r>
          </w:p>
        </w:tc>
        <w:tc>
          <w:tcPr>
            <w:tcW w:w="2836" w:type="dxa"/>
          </w:tcPr>
          <w:p w14:paraId="71F6AADF" w14:textId="77777777" w:rsidR="006A7E46" w:rsidRPr="004F3C0E" w:rsidRDefault="00000000" w:rsidP="00FB21D8">
            <w:pPr>
              <w:pStyle w:val="TableParagraph"/>
              <w:spacing w:before="72"/>
              <w:rPr>
                <w:sz w:val="14"/>
              </w:rPr>
            </w:pPr>
            <w:r w:rsidRPr="004F3C0E">
              <w:rPr>
                <w:sz w:val="14"/>
              </w:rPr>
              <w:t>Skrzynia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transportowa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okablowania</w:t>
            </w:r>
          </w:p>
        </w:tc>
        <w:tc>
          <w:tcPr>
            <w:tcW w:w="1248" w:type="dxa"/>
          </w:tcPr>
          <w:p w14:paraId="1F061CCF" w14:textId="77777777" w:rsidR="006A7E46" w:rsidRPr="004F3C0E" w:rsidRDefault="00000000" w:rsidP="00FB21D8">
            <w:pPr>
              <w:pStyle w:val="TableParagraph"/>
              <w:spacing w:before="72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 w14:paraId="488BE4F9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Mobilna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skrzynia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okablowania;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sklejka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materiał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równoważny,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profile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aluminiowe,</w:t>
            </w:r>
            <w:r w:rsidRPr="004F3C0E">
              <w:rPr>
                <w:spacing w:val="-2"/>
                <w:sz w:val="14"/>
              </w:rPr>
              <w:t xml:space="preserve"> stalowe</w:t>
            </w:r>
          </w:p>
          <w:p w14:paraId="39DC1201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narożniki,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cztery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koła,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dwa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hamulcami;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pojemność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odpowiednia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poz.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14,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17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26.</w:t>
            </w:r>
          </w:p>
        </w:tc>
        <w:tc>
          <w:tcPr>
            <w:tcW w:w="2438" w:type="dxa"/>
          </w:tcPr>
          <w:p w14:paraId="4AAB7945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2F581BCB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</w:tbl>
    <w:p w14:paraId="3EFCC0CA" w14:textId="77777777" w:rsidR="006A7E46" w:rsidRPr="004F3C0E" w:rsidRDefault="006A7E46" w:rsidP="00FB21D8">
      <w:pPr>
        <w:pStyle w:val="Tekstpodstawowy"/>
        <w:spacing w:before="182"/>
        <w:rPr>
          <w:rFonts w:ascii="Sans Serif Collection" w:hAnsi="Sans Serif Collection" w:cs="Sans Serif Collection"/>
          <w:sz w:val="20"/>
        </w:rPr>
      </w:pPr>
    </w:p>
    <w:p w14:paraId="017CEDC3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z w:val="20"/>
        </w:rPr>
        <w:t>Multimedia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z w:val="20"/>
        </w:rPr>
        <w:t>i</w:t>
      </w:r>
      <w:r w:rsidRPr="004F3C0E">
        <w:rPr>
          <w:rFonts w:ascii="Sans Serif Collection" w:hAnsi="Sans Serif Collection" w:cs="Sans Serif Collection"/>
          <w:b/>
          <w:color w:val="9B1C23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dostępność</w:t>
      </w:r>
    </w:p>
    <w:p w14:paraId="30BA064A" w14:textId="77777777" w:rsidR="006A7E46" w:rsidRPr="004F3C0E" w:rsidRDefault="006A7E46" w:rsidP="00FB21D8">
      <w:pPr>
        <w:pStyle w:val="Tekstpodstawowy"/>
        <w:spacing w:before="9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5C896A68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6B90246A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13D1F28E" w14:textId="77777777" w:rsidR="006A7E46" w:rsidRPr="004F3C0E" w:rsidRDefault="00000000" w:rsidP="00FB21D8">
            <w:pPr>
              <w:pStyle w:val="TableParagraph"/>
              <w:spacing w:before="68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7852ED00" w14:textId="77777777" w:rsidR="006A7E46" w:rsidRPr="004F3C0E" w:rsidRDefault="00000000" w:rsidP="00FB21D8">
            <w:pPr>
              <w:pStyle w:val="TableParagraph"/>
              <w:spacing w:before="68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205B1AC7" w14:textId="77777777" w:rsidR="006A7E46" w:rsidRPr="004F3C0E" w:rsidRDefault="00000000" w:rsidP="00FB21D8">
            <w:pPr>
              <w:pStyle w:val="TableParagraph"/>
              <w:spacing w:before="68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621F0ED8" w14:textId="77777777" w:rsidR="006A7E46" w:rsidRPr="004F3C0E" w:rsidRDefault="00000000" w:rsidP="00FB21D8">
            <w:pPr>
              <w:pStyle w:val="TableParagraph"/>
              <w:spacing w:before="68"/>
              <w:ind w:left="592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1D921CDA" w14:textId="77777777">
        <w:trPr>
          <w:trHeight w:val="1044"/>
        </w:trPr>
        <w:tc>
          <w:tcPr>
            <w:tcW w:w="452" w:type="dxa"/>
            <w:shd w:val="clear" w:color="auto" w:fill="F0F0F0"/>
          </w:tcPr>
          <w:p w14:paraId="1EC3EDE0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5D8978E6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28</w:t>
            </w:r>
          </w:p>
        </w:tc>
        <w:tc>
          <w:tcPr>
            <w:tcW w:w="2836" w:type="dxa"/>
            <w:shd w:val="clear" w:color="auto" w:fill="F0F0F0"/>
          </w:tcPr>
          <w:p w14:paraId="7DEFF72D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79EA8190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Laptop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multimedialny</w:t>
            </w:r>
          </w:p>
        </w:tc>
        <w:tc>
          <w:tcPr>
            <w:tcW w:w="1248" w:type="dxa"/>
            <w:shd w:val="clear" w:color="auto" w:fill="F0F0F0"/>
          </w:tcPr>
          <w:p w14:paraId="34797A35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335217B3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6F63FCB3" w14:textId="77777777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Laptop do obsługi audio, oświetlenia i multimediów: ekran 14–16,2 cala o rozdzielczości zapewniającej co najmniej 7,7 mln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pikseli;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RAM min. 24 GB; SSD min. 512 GB; procesor o min. 14 rdzeniach lub równoważnej wydajności potwierdzonej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publicznym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testem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wielowątkowym;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Wi‑Fi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6E,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Bluetooth;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2,5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kg;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legalny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operacyjny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obsługujący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oprogramowanie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dostarczonych systemów. Nie wymaga się konkretnej proporcji ekranu, powłoki, marki procesora ani</w:t>
            </w:r>
          </w:p>
          <w:p w14:paraId="69E2549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systemu.</w:t>
            </w:r>
          </w:p>
        </w:tc>
        <w:tc>
          <w:tcPr>
            <w:tcW w:w="2438" w:type="dxa"/>
            <w:shd w:val="clear" w:color="auto" w:fill="F0F0F0"/>
          </w:tcPr>
          <w:p w14:paraId="2AD3FE8C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21D90499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54EF5609" w14:textId="77777777">
        <w:trPr>
          <w:trHeight w:val="644"/>
        </w:trPr>
        <w:tc>
          <w:tcPr>
            <w:tcW w:w="452" w:type="dxa"/>
            <w:shd w:val="clear" w:color="auto" w:fill="F0F0F0"/>
          </w:tcPr>
          <w:p w14:paraId="0969A4AD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29</w:t>
            </w:r>
          </w:p>
        </w:tc>
        <w:tc>
          <w:tcPr>
            <w:tcW w:w="2836" w:type="dxa"/>
            <w:shd w:val="clear" w:color="auto" w:fill="F0F0F0"/>
          </w:tcPr>
          <w:p w14:paraId="34DF2D48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70D8F1F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Przenośne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pętle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indukcyjne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osób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słabosłyszących</w:t>
            </w:r>
          </w:p>
        </w:tc>
        <w:tc>
          <w:tcPr>
            <w:tcW w:w="1248" w:type="dxa"/>
            <w:shd w:val="clear" w:color="auto" w:fill="F0F0F0"/>
          </w:tcPr>
          <w:p w14:paraId="4DC80752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2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0DCDA63D" w14:textId="77777777" w:rsidR="006A7E46" w:rsidRPr="004F3C0E" w:rsidRDefault="00000000" w:rsidP="00FB21D8">
            <w:pPr>
              <w:pStyle w:val="TableParagraph"/>
              <w:ind w:left="6" w:right="341"/>
              <w:rPr>
                <w:sz w:val="14"/>
              </w:rPr>
            </w:pPr>
            <w:r w:rsidRPr="004F3C0E">
              <w:rPr>
                <w:sz w:val="14"/>
              </w:rPr>
              <w:t>Przenośna stanowiskowa pętla indukcyjna dla aparatów słuchowych pracujących w trybie T; wbudowany albo dołączony mikrofon;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wejście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audio;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regulacja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poziomu;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sposób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zasilania: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sieciowy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akumulatorowy;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zgodność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normą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PN-EN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IEC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60118-4 lub normą równoważną; oznaczenie stanowiska. Nie określa się minimalnego zasięgu liczbowego. Zestaw obejmuje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odpowiednio kompletny zasilacz albo elementy niezbędne do ładowania.</w:t>
            </w:r>
          </w:p>
        </w:tc>
        <w:tc>
          <w:tcPr>
            <w:tcW w:w="2438" w:type="dxa"/>
            <w:shd w:val="clear" w:color="auto" w:fill="F0F0F0"/>
          </w:tcPr>
          <w:p w14:paraId="256F36A6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36903288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</w:tbl>
    <w:p w14:paraId="7CC46DCF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spacing w:before="83"/>
        <w:ind w:left="501" w:hanging="383"/>
        <w:rPr>
          <w:rFonts w:ascii="Sans Serif Collection" w:hAnsi="Sans Serif Collection" w:cs="Sans Serif Collection"/>
          <w:b/>
          <w:color w:val="9B1C23"/>
          <w:sz w:val="20"/>
        </w:rPr>
      </w:pPr>
      <w:r w:rsidRPr="004F3C0E">
        <w:rPr>
          <w:rFonts w:ascii="Sans Serif Collection" w:hAnsi="Sans Serif Collection" w:cs="Sans Serif Collection"/>
          <w:b/>
          <w:color w:val="9B1C23"/>
          <w:spacing w:val="-2"/>
          <w:sz w:val="20"/>
        </w:rPr>
        <w:t>Oświetlenie</w:t>
      </w:r>
    </w:p>
    <w:p w14:paraId="16B59689" w14:textId="77777777" w:rsidR="006A7E46" w:rsidRPr="004F3C0E" w:rsidRDefault="006A7E46" w:rsidP="00FB21D8">
      <w:pPr>
        <w:pStyle w:val="Akapitzlist"/>
        <w:rPr>
          <w:rFonts w:ascii="Sans Serif Collection" w:hAnsi="Sans Serif Collection" w:cs="Sans Serif Collection"/>
          <w:b/>
          <w:sz w:val="20"/>
        </w:rPr>
        <w:sectPr w:rsidR="006A7E46" w:rsidRPr="004F3C0E">
          <w:type w:val="continuous"/>
          <w:pgSz w:w="16840" w:h="11910" w:orient="landscape"/>
          <w:pgMar w:top="660" w:right="566" w:bottom="480" w:left="566" w:header="314" w:footer="185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690FE5E6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4F5CD4D1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lastRenderedPageBreak/>
              <w:t>Lp.</w:t>
            </w:r>
          </w:p>
        </w:tc>
        <w:tc>
          <w:tcPr>
            <w:tcW w:w="2836" w:type="dxa"/>
            <w:shd w:val="clear" w:color="auto" w:fill="F0F0F0"/>
          </w:tcPr>
          <w:p w14:paraId="375D47F8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109EBA1B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34565C73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70257BEB" w14:textId="77777777" w:rsidR="006A7E46" w:rsidRPr="004F3C0E" w:rsidRDefault="00000000" w:rsidP="00FB21D8">
            <w:pPr>
              <w:pStyle w:val="TableParagraph"/>
              <w:spacing w:before="69"/>
              <w:ind w:left="593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15B3B8BD" w14:textId="77777777">
        <w:trPr>
          <w:trHeight w:val="852"/>
        </w:trPr>
        <w:tc>
          <w:tcPr>
            <w:tcW w:w="452" w:type="dxa"/>
            <w:shd w:val="clear" w:color="auto" w:fill="F0F0F0"/>
          </w:tcPr>
          <w:p w14:paraId="21F38864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16C42405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30</w:t>
            </w:r>
          </w:p>
        </w:tc>
        <w:tc>
          <w:tcPr>
            <w:tcW w:w="2836" w:type="dxa"/>
            <w:shd w:val="clear" w:color="auto" w:fill="F0F0F0"/>
          </w:tcPr>
          <w:p w14:paraId="7DA6966D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7AE5BFC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Konsola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sterowania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DMX</w:t>
            </w:r>
          </w:p>
        </w:tc>
        <w:tc>
          <w:tcPr>
            <w:tcW w:w="1248" w:type="dxa"/>
            <w:shd w:val="clear" w:color="auto" w:fill="F0F0F0"/>
          </w:tcPr>
          <w:p w14:paraId="5AFBB3AC" w14:textId="77777777" w:rsidR="006A7E46" w:rsidRPr="004F3C0E" w:rsidRDefault="006A7E46" w:rsidP="00FB21D8">
            <w:pPr>
              <w:pStyle w:val="TableParagraph"/>
              <w:spacing w:before="72"/>
              <w:ind w:left="0"/>
              <w:rPr>
                <w:b/>
                <w:sz w:val="14"/>
              </w:rPr>
            </w:pPr>
          </w:p>
          <w:p w14:paraId="0528C11A" w14:textId="77777777" w:rsidR="006A7E46" w:rsidRPr="004F3C0E" w:rsidRDefault="00000000" w:rsidP="00FB21D8">
            <w:pPr>
              <w:pStyle w:val="TableParagraph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0784C057" w14:textId="77777777" w:rsidR="006A7E46" w:rsidRPr="004F3C0E" w:rsidRDefault="00000000" w:rsidP="00FB21D8">
            <w:pPr>
              <w:pStyle w:val="TableParagraph"/>
              <w:spacing w:before="128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Samodzielna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konsola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sterowania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urządzeniami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zamówienia: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min.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2048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kanałów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sterowania,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DMX512,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RDM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lub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równoważna dwukierunkowa diagnostyka, Art-Net i </w:t>
            </w:r>
            <w:proofErr w:type="spellStart"/>
            <w:r w:rsidRPr="004F3C0E">
              <w:rPr>
                <w:sz w:val="14"/>
              </w:rPr>
              <w:t>sACN</w:t>
            </w:r>
            <w:proofErr w:type="spellEnd"/>
            <w:r w:rsidRPr="004F3C0E">
              <w:rPr>
                <w:sz w:val="14"/>
              </w:rPr>
              <w:t xml:space="preserve"> albo protokoły równoważne, ekran dotykowy min. 10 cali, fizyczne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tłumiki i</w:t>
            </w:r>
            <w:r w:rsidRPr="004F3C0E">
              <w:rPr>
                <w:spacing w:val="40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enkodery</w:t>
            </w:r>
            <w:proofErr w:type="spellEnd"/>
            <w:r w:rsidRPr="004F3C0E">
              <w:rPr>
                <w:sz w:val="14"/>
              </w:rPr>
              <w:t xml:space="preserve">, programowanie urządzeń ruchomych, palety, </w:t>
            </w:r>
            <w:proofErr w:type="spellStart"/>
            <w:r w:rsidRPr="004F3C0E">
              <w:rPr>
                <w:sz w:val="14"/>
              </w:rPr>
              <w:t>cue</w:t>
            </w:r>
            <w:proofErr w:type="spellEnd"/>
            <w:r w:rsidRPr="004F3C0E">
              <w:rPr>
                <w:sz w:val="14"/>
              </w:rPr>
              <w:t xml:space="preserve"> i </w:t>
            </w:r>
            <w:proofErr w:type="spellStart"/>
            <w:r w:rsidRPr="004F3C0E">
              <w:rPr>
                <w:sz w:val="14"/>
              </w:rPr>
              <w:t>playbacks</w:t>
            </w:r>
            <w:proofErr w:type="spellEnd"/>
            <w:r w:rsidRPr="004F3C0E">
              <w:rPr>
                <w:sz w:val="14"/>
              </w:rPr>
              <w:t>, biblioteka opraw oraz zapis i eksport</w:t>
            </w:r>
          </w:p>
          <w:p w14:paraId="0AD37E6F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konfiguracji.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32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licencje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obowiązkowych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dopłat.</w:t>
            </w:r>
          </w:p>
        </w:tc>
        <w:tc>
          <w:tcPr>
            <w:tcW w:w="2438" w:type="dxa"/>
            <w:shd w:val="clear" w:color="auto" w:fill="F0F0F0"/>
          </w:tcPr>
          <w:p w14:paraId="6EA61DF8" w14:textId="77777777" w:rsidR="006A7E46" w:rsidRPr="004F3C0E" w:rsidRDefault="006A7E46" w:rsidP="00FB21D8">
            <w:pPr>
              <w:pStyle w:val="TableParagraph"/>
              <w:spacing w:before="128"/>
              <w:ind w:left="0"/>
              <w:rPr>
                <w:b/>
                <w:sz w:val="14"/>
              </w:rPr>
            </w:pPr>
          </w:p>
          <w:p w14:paraId="75D8B564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60CD4B6" w14:textId="77777777">
        <w:trPr>
          <w:trHeight w:val="850"/>
        </w:trPr>
        <w:tc>
          <w:tcPr>
            <w:tcW w:w="452" w:type="dxa"/>
            <w:shd w:val="clear" w:color="auto" w:fill="F0F0F0"/>
          </w:tcPr>
          <w:p w14:paraId="2AC2E46E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11C22B87" w14:textId="77777777" w:rsidR="006A7E46" w:rsidRPr="004F3C0E" w:rsidRDefault="00000000" w:rsidP="00FB21D8">
            <w:pPr>
              <w:pStyle w:val="TableParagraph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31</w:t>
            </w:r>
          </w:p>
        </w:tc>
        <w:tc>
          <w:tcPr>
            <w:tcW w:w="2836" w:type="dxa"/>
            <w:shd w:val="clear" w:color="auto" w:fill="F0F0F0"/>
          </w:tcPr>
          <w:p w14:paraId="610C8C2B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396A3B51" w14:textId="77777777" w:rsidR="006A7E46" w:rsidRPr="004F3C0E" w:rsidRDefault="00000000" w:rsidP="00FB21D8">
            <w:pPr>
              <w:pStyle w:val="TableParagraph"/>
              <w:ind w:right="110"/>
              <w:rPr>
                <w:sz w:val="14"/>
              </w:rPr>
            </w:pPr>
            <w:r w:rsidRPr="004F3C0E">
              <w:rPr>
                <w:sz w:val="14"/>
              </w:rPr>
              <w:t>Zestaw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WASH/BEAM/ROTO</w:t>
            </w:r>
            <w:r w:rsidRPr="004F3C0E">
              <w:rPr>
                <w:spacing w:val="-8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0F0F0"/>
          </w:tcPr>
          <w:p w14:paraId="3B726945" w14:textId="77777777" w:rsidR="006A7E46" w:rsidRPr="004F3C0E" w:rsidRDefault="006A7E46" w:rsidP="00FB21D8">
            <w:pPr>
              <w:pStyle w:val="TableParagraph"/>
              <w:spacing w:before="71"/>
              <w:ind w:left="0"/>
              <w:rPr>
                <w:b/>
                <w:sz w:val="14"/>
              </w:rPr>
            </w:pPr>
          </w:p>
          <w:p w14:paraId="2F3D438D" w14:textId="77777777" w:rsidR="006A7E46" w:rsidRPr="004F3C0E" w:rsidRDefault="00000000" w:rsidP="00FB21D8">
            <w:pPr>
              <w:pStyle w:val="TableParagraph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5C5536A3" w14:textId="2A745214" w:rsidR="006A7E46" w:rsidRPr="004F3C0E" w:rsidRDefault="00000000" w:rsidP="00FB21D8">
            <w:pPr>
              <w:pStyle w:val="TableParagraph"/>
              <w:spacing w:before="127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ruchomych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WASH/BEAM/ROTO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2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głowy.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Każda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głowa: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łączna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nominalna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moc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źródeł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min. 648 W, zoom obejmujący co najmniej 10–60°, mieszanie barw RGBW albo szersze, </w:t>
            </w:r>
            <w:proofErr w:type="spellStart"/>
            <w:r w:rsidRPr="004F3C0E">
              <w:rPr>
                <w:sz w:val="14"/>
              </w:rPr>
              <w:t>dimmer</w:t>
            </w:r>
            <w:proofErr w:type="spellEnd"/>
            <w:r w:rsidRPr="004F3C0E">
              <w:rPr>
                <w:sz w:val="14"/>
              </w:rPr>
              <w:t>, stroboskop, obrót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pan/</w:t>
            </w:r>
            <w:proofErr w:type="spellStart"/>
            <w:r w:rsidRPr="004F3C0E">
              <w:rPr>
                <w:sz w:val="14"/>
              </w:rPr>
              <w:t>tilt</w:t>
            </w:r>
            <w:proofErr w:type="spellEnd"/>
            <w:r w:rsidRPr="004F3C0E">
              <w:rPr>
                <w:sz w:val="14"/>
              </w:rPr>
              <w:t>, min. 3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niezależnie sterowane strefy/pierścienie lub funkcja równoważna, DMX512  albo rozwiązanie</w:t>
            </w:r>
          </w:p>
          <w:p w14:paraId="4C1DF0D1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równoważne.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mobilne,</w:t>
            </w:r>
            <w:r w:rsidRPr="004F3C0E">
              <w:rPr>
                <w:spacing w:val="38"/>
                <w:sz w:val="14"/>
              </w:rPr>
              <w:t xml:space="preserve"> </w:t>
            </w:r>
            <w:r w:rsidRPr="004F3C0E">
              <w:rPr>
                <w:sz w:val="14"/>
              </w:rPr>
              <w:t>dopasowane,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okuciami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2"/>
                <w:sz w:val="14"/>
              </w:rPr>
              <w:t xml:space="preserve"> hamulcami.</w:t>
            </w:r>
          </w:p>
        </w:tc>
        <w:tc>
          <w:tcPr>
            <w:tcW w:w="2438" w:type="dxa"/>
            <w:shd w:val="clear" w:color="auto" w:fill="F0F0F0"/>
          </w:tcPr>
          <w:p w14:paraId="33AC6774" w14:textId="77777777" w:rsidR="006A7E46" w:rsidRPr="004F3C0E" w:rsidRDefault="006A7E46" w:rsidP="00FB21D8">
            <w:pPr>
              <w:pStyle w:val="TableParagraph"/>
              <w:spacing w:before="127"/>
              <w:ind w:left="0"/>
              <w:rPr>
                <w:b/>
                <w:sz w:val="14"/>
              </w:rPr>
            </w:pPr>
          </w:p>
          <w:p w14:paraId="7809ABB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6EC797CA" w14:textId="77777777">
        <w:trPr>
          <w:trHeight w:val="623"/>
        </w:trPr>
        <w:tc>
          <w:tcPr>
            <w:tcW w:w="452" w:type="dxa"/>
            <w:shd w:val="clear" w:color="auto" w:fill="F0F0F0"/>
          </w:tcPr>
          <w:p w14:paraId="55490622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32</w:t>
            </w:r>
          </w:p>
        </w:tc>
        <w:tc>
          <w:tcPr>
            <w:tcW w:w="2836" w:type="dxa"/>
            <w:shd w:val="clear" w:color="auto" w:fill="F0F0F0"/>
          </w:tcPr>
          <w:p w14:paraId="6D7D3325" w14:textId="77777777" w:rsidR="006A7E46" w:rsidRPr="004F3C0E" w:rsidRDefault="00000000" w:rsidP="00FB21D8">
            <w:pPr>
              <w:pStyle w:val="TableParagraph"/>
              <w:spacing w:before="153"/>
              <w:rPr>
                <w:sz w:val="14"/>
              </w:rPr>
            </w:pPr>
            <w:r w:rsidRPr="004F3C0E">
              <w:rPr>
                <w:sz w:val="14"/>
              </w:rPr>
              <w:t>Wytwornica</w:t>
            </w:r>
            <w:r w:rsidRPr="004F3C0E">
              <w:rPr>
                <w:spacing w:val="-7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mgły</w:t>
            </w:r>
          </w:p>
        </w:tc>
        <w:tc>
          <w:tcPr>
            <w:tcW w:w="1248" w:type="dxa"/>
            <w:shd w:val="clear" w:color="auto" w:fill="F0F0F0"/>
          </w:tcPr>
          <w:p w14:paraId="772008C0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22FCA6C3" w14:textId="77777777" w:rsidR="006A7E46" w:rsidRPr="004F3C0E" w:rsidRDefault="00000000" w:rsidP="00FB21D8">
            <w:pPr>
              <w:pStyle w:val="TableParagraph"/>
              <w:spacing w:before="70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Profesjonalna wytwornica mgły o mocy minimum 1500 W; sterowanie DMX i ręczne; niezależna regulacja wydajności mgły oraz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prędkości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wentylatora;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zbiornik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pojemności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minimum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2,5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l;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masa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większa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niż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11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kg.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funkcji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zabezpieczenia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przed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pracą bez płynu ani maksymalnego zużycia płynu.</w:t>
            </w:r>
          </w:p>
        </w:tc>
        <w:tc>
          <w:tcPr>
            <w:tcW w:w="2438" w:type="dxa"/>
            <w:shd w:val="clear" w:color="auto" w:fill="F0F0F0"/>
          </w:tcPr>
          <w:p w14:paraId="519647CD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0D4D6FD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26112153" w14:textId="77777777">
        <w:trPr>
          <w:trHeight w:val="461"/>
        </w:trPr>
        <w:tc>
          <w:tcPr>
            <w:tcW w:w="452" w:type="dxa"/>
            <w:shd w:val="clear" w:color="auto" w:fill="F0F0F0"/>
          </w:tcPr>
          <w:p w14:paraId="7A170BAD" w14:textId="77777777" w:rsidR="006A7E46" w:rsidRPr="004F3C0E" w:rsidRDefault="00000000" w:rsidP="00FB21D8">
            <w:pPr>
              <w:pStyle w:val="TableParagraph"/>
              <w:spacing w:before="70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33</w:t>
            </w:r>
          </w:p>
        </w:tc>
        <w:tc>
          <w:tcPr>
            <w:tcW w:w="2836" w:type="dxa"/>
            <w:shd w:val="clear" w:color="auto" w:fill="F0F0F0"/>
          </w:tcPr>
          <w:p w14:paraId="6127F03F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Belki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oświetleniowe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typu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pacing w:val="-2"/>
                <w:sz w:val="14"/>
              </w:rPr>
              <w:t>Sunstrip</w:t>
            </w:r>
            <w:proofErr w:type="spellEnd"/>
          </w:p>
          <w:p w14:paraId="5438793A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10×50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pacing w:val="-12"/>
                <w:sz w:val="14"/>
              </w:rPr>
              <w:t>W</w:t>
            </w:r>
          </w:p>
        </w:tc>
        <w:tc>
          <w:tcPr>
            <w:tcW w:w="1248" w:type="dxa"/>
            <w:shd w:val="clear" w:color="auto" w:fill="F0F0F0"/>
          </w:tcPr>
          <w:p w14:paraId="158F85D5" w14:textId="77777777" w:rsidR="006A7E46" w:rsidRPr="004F3C0E" w:rsidRDefault="00000000" w:rsidP="00FB21D8">
            <w:pPr>
              <w:pStyle w:val="TableParagraph"/>
              <w:spacing w:before="70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0F0F0"/>
          </w:tcPr>
          <w:p w14:paraId="3E0DF51A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Belka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efektowa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niezależnie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sterowanymi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źródłami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50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każde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rozwiązanie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niezależnymi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segmentami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10"/>
                <w:sz w:val="14"/>
              </w:rPr>
              <w:t>o</w:t>
            </w:r>
          </w:p>
          <w:p w14:paraId="3880AD2E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równoważnym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efekcie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scenicznym;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płynny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dimmer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stroboskop;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możliwość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podwieszenia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ustawienia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podłożu.</w:t>
            </w:r>
          </w:p>
        </w:tc>
        <w:tc>
          <w:tcPr>
            <w:tcW w:w="2438" w:type="dxa"/>
            <w:shd w:val="clear" w:color="auto" w:fill="F0F0F0"/>
          </w:tcPr>
          <w:p w14:paraId="3B80832C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2"/>
                <w:sz w:val="14"/>
              </w:rPr>
              <w:t xml:space="preserve"> dokument</w:t>
            </w:r>
          </w:p>
          <w:p w14:paraId="4C34F11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techniczny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odbiór</w:t>
            </w:r>
          </w:p>
        </w:tc>
      </w:tr>
      <w:tr w:rsidR="006A7E46" w:rsidRPr="004F3C0E" w14:paraId="3CCBFBE8" w14:textId="77777777">
        <w:trPr>
          <w:trHeight w:val="656"/>
        </w:trPr>
        <w:tc>
          <w:tcPr>
            <w:tcW w:w="452" w:type="dxa"/>
            <w:shd w:val="clear" w:color="auto" w:fill="F0F0F0"/>
          </w:tcPr>
          <w:p w14:paraId="7A382233" w14:textId="77777777" w:rsidR="006A7E46" w:rsidRPr="004F3C0E" w:rsidRDefault="00000000" w:rsidP="00FB21D8">
            <w:pPr>
              <w:pStyle w:val="TableParagraph"/>
              <w:spacing w:before="151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34</w:t>
            </w:r>
          </w:p>
        </w:tc>
        <w:tc>
          <w:tcPr>
            <w:tcW w:w="2836" w:type="dxa"/>
            <w:shd w:val="clear" w:color="auto" w:fill="F0F0F0"/>
          </w:tcPr>
          <w:p w14:paraId="5684EF71" w14:textId="77777777" w:rsidR="006A7E46" w:rsidRPr="004F3C0E" w:rsidRDefault="00000000" w:rsidP="00FB21D8">
            <w:pPr>
              <w:pStyle w:val="TableParagraph"/>
              <w:spacing w:before="151"/>
              <w:rPr>
                <w:sz w:val="14"/>
              </w:rPr>
            </w:pPr>
            <w:r w:rsidRPr="004F3C0E">
              <w:rPr>
                <w:sz w:val="14"/>
              </w:rPr>
              <w:t>Zestaw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głów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LED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BWS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3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0F0F0"/>
          </w:tcPr>
          <w:p w14:paraId="44E2B810" w14:textId="77777777" w:rsidR="006A7E46" w:rsidRPr="004F3C0E" w:rsidRDefault="00000000" w:rsidP="00FB21D8">
            <w:pPr>
              <w:pStyle w:val="TableParagraph"/>
              <w:spacing w:before="151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735FCDC7" w14:textId="14D1EF77" w:rsidR="006A7E46" w:rsidRPr="004F3C0E" w:rsidRDefault="00000000" w:rsidP="00FB21D8">
            <w:pPr>
              <w:pStyle w:val="TableParagraph"/>
              <w:spacing w:before="126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 komplet: 6 ruchomych głów LED typu BWS i 3 skrzynie po 2 głowy. Każda głowa: źródło LED min. 300 W, zoom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obejmujący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co</w:t>
            </w:r>
            <w:r w:rsidRPr="004F3C0E">
              <w:rPr>
                <w:spacing w:val="33"/>
                <w:sz w:val="14"/>
              </w:rPr>
              <w:t xml:space="preserve"> </w:t>
            </w:r>
            <w:r w:rsidRPr="004F3C0E">
              <w:rPr>
                <w:sz w:val="14"/>
              </w:rPr>
              <w:t>najmniej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4–40°,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koło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kolorów,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gobo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statyczne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rotacyjne,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pryzma,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frost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4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dimmer</w:t>
            </w:r>
            <w:proofErr w:type="spellEnd"/>
            <w:r w:rsidRPr="004F3C0E">
              <w:rPr>
                <w:sz w:val="14"/>
              </w:rPr>
              <w:t>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stroboskop,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DMX512</w:t>
            </w:r>
            <w:r w:rsidR="00773476" w:rsidRPr="004F3C0E">
              <w:rPr>
                <w:sz w:val="14"/>
              </w:rPr>
              <w:t xml:space="preserve"> lub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rozwiązanie</w:t>
            </w:r>
            <w:r w:rsidRPr="004F3C0E">
              <w:rPr>
                <w:spacing w:val="35"/>
                <w:sz w:val="14"/>
              </w:rPr>
              <w:t xml:space="preserve"> </w:t>
            </w:r>
            <w:r w:rsidRPr="004F3C0E">
              <w:rPr>
                <w:sz w:val="14"/>
              </w:rPr>
              <w:t>równoważne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blokada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pan/</w:t>
            </w:r>
            <w:proofErr w:type="spellStart"/>
            <w:r w:rsidRPr="004F3C0E">
              <w:rPr>
                <w:sz w:val="14"/>
              </w:rPr>
              <w:t>tilt</w:t>
            </w:r>
            <w:proofErr w:type="spellEnd"/>
            <w:r w:rsidRPr="004F3C0E">
              <w:rPr>
                <w:sz w:val="14"/>
              </w:rPr>
              <w:t>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Skrzynie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mobilne,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dopasowane,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okuciami</w:t>
            </w:r>
            <w:proofErr w:type="spellEnd"/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kołami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hamulcami.</w:t>
            </w:r>
          </w:p>
        </w:tc>
        <w:tc>
          <w:tcPr>
            <w:tcW w:w="2438" w:type="dxa"/>
            <w:shd w:val="clear" w:color="auto" w:fill="F0F0F0"/>
          </w:tcPr>
          <w:p w14:paraId="3D66334B" w14:textId="77777777" w:rsidR="006A7E46" w:rsidRPr="004F3C0E" w:rsidRDefault="006A7E46" w:rsidP="00FB21D8">
            <w:pPr>
              <w:pStyle w:val="TableParagraph"/>
              <w:spacing w:before="45"/>
              <w:ind w:left="0"/>
              <w:rPr>
                <w:b/>
                <w:sz w:val="14"/>
              </w:rPr>
            </w:pPr>
          </w:p>
          <w:p w14:paraId="14CAA29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4BE081F1" w14:textId="77777777">
        <w:trPr>
          <w:trHeight w:val="966"/>
        </w:trPr>
        <w:tc>
          <w:tcPr>
            <w:tcW w:w="452" w:type="dxa"/>
            <w:shd w:val="clear" w:color="auto" w:fill="F0F0F0"/>
          </w:tcPr>
          <w:p w14:paraId="788BBB95" w14:textId="77777777" w:rsidR="006A7E46" w:rsidRPr="004F3C0E" w:rsidRDefault="00000000" w:rsidP="00FB21D8">
            <w:pPr>
              <w:pStyle w:val="TableParagraph"/>
              <w:spacing w:before="152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35</w:t>
            </w:r>
          </w:p>
        </w:tc>
        <w:tc>
          <w:tcPr>
            <w:tcW w:w="2836" w:type="dxa"/>
            <w:shd w:val="clear" w:color="auto" w:fill="F0F0F0"/>
          </w:tcPr>
          <w:p w14:paraId="23A84E33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0ACCB2C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Kratownica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oświetleniowa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–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kompletny</w:t>
            </w:r>
            <w:r w:rsidRPr="004F3C0E">
              <w:rPr>
                <w:spacing w:val="40"/>
                <w:w w:val="105"/>
                <w:sz w:val="14"/>
              </w:rPr>
              <w:t xml:space="preserve"> </w:t>
            </w:r>
            <w:r w:rsidRPr="004F3C0E">
              <w:rPr>
                <w:w w:val="105"/>
                <w:sz w:val="14"/>
              </w:rPr>
              <w:t>zestaw 5 m</w:t>
            </w:r>
          </w:p>
        </w:tc>
        <w:tc>
          <w:tcPr>
            <w:tcW w:w="1248" w:type="dxa"/>
            <w:shd w:val="clear" w:color="auto" w:fill="F0F0F0"/>
          </w:tcPr>
          <w:p w14:paraId="69F425C2" w14:textId="77777777" w:rsidR="006A7E46" w:rsidRPr="004F3C0E" w:rsidRDefault="00000000" w:rsidP="00FB21D8">
            <w:pPr>
              <w:pStyle w:val="TableParagraph"/>
              <w:spacing w:before="152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565961A9" w14:textId="77777777" w:rsidR="006A7E46" w:rsidRPr="004F3C0E" w:rsidRDefault="00000000" w:rsidP="00FB21D8">
            <w:pPr>
              <w:pStyle w:val="TableParagraph"/>
              <w:ind w:left="6" w:right="92"/>
              <w:rPr>
                <w:sz w:val="14"/>
              </w:rPr>
            </w:pPr>
            <w:r w:rsidRPr="004F3C0E">
              <w:rPr>
                <w:sz w:val="14"/>
              </w:rPr>
              <w:t>Profesjonalny przestrzenny system kratownicowy czterorurowy albo konstrukcja przestrzenna równoważna, tworząca prosty odcinek 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łącznej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długości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m. Zewnętrzny przekrój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nominalny: od 200 × 200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mm do 240 ×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240 mm. Rury główne co najmniej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35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× 1,5 mm albo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konstrukcja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przy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innych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wymiarach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rur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zapewniająca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mniejszą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zdolność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bezpiecznego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przeniesienia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obciążeń.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łączniki,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sworznie,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zawleczki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systemowe.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Wykonawca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składa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tabelę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obciążeń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rozpiętości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obliczenie obciążenia konfiguracji odbiorowej, obejmujące wszystkie urządzenia, uchwyty, przewody i akcesoria przewidziane do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montażu na kratownicy, z uwzględnieniem zasad i współczynników bezpieczeństwa producenta.</w:t>
            </w:r>
          </w:p>
        </w:tc>
        <w:tc>
          <w:tcPr>
            <w:tcW w:w="2438" w:type="dxa"/>
            <w:shd w:val="clear" w:color="auto" w:fill="F0F0F0"/>
          </w:tcPr>
          <w:p w14:paraId="3E047699" w14:textId="77777777" w:rsidR="006A7E46" w:rsidRPr="004F3C0E" w:rsidRDefault="006A7E46" w:rsidP="00FB21D8">
            <w:pPr>
              <w:pStyle w:val="TableParagraph"/>
              <w:spacing w:before="46"/>
              <w:ind w:left="0"/>
              <w:rPr>
                <w:b/>
                <w:sz w:val="14"/>
              </w:rPr>
            </w:pPr>
          </w:p>
          <w:p w14:paraId="4C469C21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  <w:tr w:rsidR="006A7E46" w:rsidRPr="004F3C0E" w14:paraId="39022F76" w14:textId="77777777">
        <w:trPr>
          <w:trHeight w:val="650"/>
        </w:trPr>
        <w:tc>
          <w:tcPr>
            <w:tcW w:w="452" w:type="dxa"/>
            <w:shd w:val="clear" w:color="auto" w:fill="F0F0F0"/>
          </w:tcPr>
          <w:p w14:paraId="7EE5E03A" w14:textId="77777777" w:rsidR="006A7E46" w:rsidRPr="004F3C0E" w:rsidRDefault="00000000" w:rsidP="00FB21D8">
            <w:pPr>
              <w:pStyle w:val="TableParagraph"/>
              <w:spacing w:before="145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36</w:t>
            </w:r>
          </w:p>
        </w:tc>
        <w:tc>
          <w:tcPr>
            <w:tcW w:w="2836" w:type="dxa"/>
            <w:shd w:val="clear" w:color="auto" w:fill="F0F0F0"/>
          </w:tcPr>
          <w:p w14:paraId="53D7FD91" w14:textId="77777777" w:rsidR="006A7E46" w:rsidRPr="004F3C0E" w:rsidRDefault="00000000" w:rsidP="00FB21D8">
            <w:pPr>
              <w:pStyle w:val="TableParagraph"/>
              <w:spacing w:before="145"/>
              <w:rPr>
                <w:sz w:val="14"/>
              </w:rPr>
            </w:pPr>
            <w:r w:rsidRPr="004F3C0E">
              <w:rPr>
                <w:sz w:val="14"/>
              </w:rPr>
              <w:t>Kompletny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zestaw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okablowania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DMX</w:t>
            </w:r>
          </w:p>
        </w:tc>
        <w:tc>
          <w:tcPr>
            <w:tcW w:w="1248" w:type="dxa"/>
            <w:shd w:val="clear" w:color="auto" w:fill="F0F0F0"/>
          </w:tcPr>
          <w:p w14:paraId="20277E1E" w14:textId="77777777" w:rsidR="006A7E46" w:rsidRPr="004F3C0E" w:rsidRDefault="00000000" w:rsidP="00FB21D8">
            <w:pPr>
              <w:pStyle w:val="TableParagraph"/>
              <w:spacing w:before="145"/>
              <w:ind w:left="22" w:right="1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kpl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261E0198" w14:textId="77777777" w:rsidR="006A7E46" w:rsidRPr="004F3C0E" w:rsidRDefault="00000000" w:rsidP="00FB21D8">
            <w:pPr>
              <w:pStyle w:val="TableParagraph"/>
              <w:spacing w:before="120"/>
              <w:ind w:left="91" w:right="92"/>
              <w:rPr>
                <w:sz w:val="14"/>
              </w:rPr>
            </w:pPr>
            <w:r w:rsidRPr="004F3C0E">
              <w:rPr>
                <w:sz w:val="14"/>
              </w:rPr>
              <w:t>Jeden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komplet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DMX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konsoli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urządzeń: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12×5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oraz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terminatory.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o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impedancji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110–120 Ω, złącza 3- lub 5-pin zgodne z urządzeniami; adaptery 3/5-pin w liczbie niezbędnej do połączenia</w:t>
            </w:r>
          </w:p>
          <w:p w14:paraId="682FDCA3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zaoferowanego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systemu;</w:t>
            </w:r>
            <w:r w:rsidRPr="004F3C0E">
              <w:rPr>
                <w:spacing w:val="34"/>
                <w:sz w:val="14"/>
              </w:rPr>
              <w:t xml:space="preserve"> </w:t>
            </w:r>
            <w:r w:rsidRPr="004F3C0E">
              <w:rPr>
                <w:sz w:val="14"/>
              </w:rPr>
              <w:t>trwałe</w:t>
            </w:r>
            <w:r w:rsidRPr="004F3C0E">
              <w:rPr>
                <w:spacing w:val="-2"/>
                <w:sz w:val="14"/>
              </w:rPr>
              <w:t xml:space="preserve"> oznaczenia.</w:t>
            </w:r>
          </w:p>
        </w:tc>
        <w:tc>
          <w:tcPr>
            <w:tcW w:w="2438" w:type="dxa"/>
            <w:shd w:val="clear" w:color="auto" w:fill="F0F0F0"/>
          </w:tcPr>
          <w:p w14:paraId="0F3050CE" w14:textId="77777777" w:rsidR="006A7E46" w:rsidRPr="004F3C0E" w:rsidRDefault="006A7E46" w:rsidP="00FB21D8">
            <w:pPr>
              <w:pStyle w:val="TableParagraph"/>
              <w:spacing w:before="39"/>
              <w:ind w:left="0"/>
              <w:rPr>
                <w:b/>
                <w:sz w:val="14"/>
              </w:rPr>
            </w:pPr>
          </w:p>
          <w:p w14:paraId="4B989E6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1A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dokument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techniczny + odbiór</w:t>
            </w:r>
          </w:p>
        </w:tc>
      </w:tr>
    </w:tbl>
    <w:p w14:paraId="23E38B60" w14:textId="77777777" w:rsidR="006A7E46" w:rsidRPr="004F3C0E" w:rsidRDefault="006A7E46" w:rsidP="00FB21D8">
      <w:pPr>
        <w:pStyle w:val="Tekstpodstawowy"/>
        <w:spacing w:before="188"/>
        <w:rPr>
          <w:rFonts w:ascii="Sans Serif Collection" w:hAnsi="Sans Serif Collection" w:cs="Sans Serif Collection"/>
          <w:sz w:val="20"/>
        </w:rPr>
      </w:pPr>
    </w:p>
    <w:p w14:paraId="6B669C9E" w14:textId="77777777" w:rsidR="006A7E46" w:rsidRPr="004F3C0E" w:rsidRDefault="00000000" w:rsidP="00FB21D8">
      <w:pPr>
        <w:pStyle w:val="Akapitzlist"/>
        <w:numPr>
          <w:ilvl w:val="1"/>
          <w:numId w:val="1"/>
        </w:numPr>
        <w:tabs>
          <w:tab w:val="left" w:pos="501"/>
        </w:tabs>
        <w:ind w:left="501" w:hanging="383"/>
        <w:rPr>
          <w:rFonts w:ascii="Sans Serif Collection" w:hAnsi="Sans Serif Collection" w:cs="Sans Serif Collection"/>
          <w:b/>
          <w:color w:val="9B1C24"/>
          <w:sz w:val="20"/>
        </w:rPr>
      </w:pPr>
      <w:r w:rsidRPr="004F3C0E">
        <w:rPr>
          <w:rFonts w:ascii="Sans Serif Collection" w:hAnsi="Sans Serif Collection" w:cs="Sans Serif Collection"/>
          <w:b/>
          <w:color w:val="9B1C24"/>
          <w:sz w:val="20"/>
        </w:rPr>
        <w:t>Montaż,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0"/>
        </w:rPr>
        <w:t>konfiguracja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0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0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0"/>
        </w:rPr>
        <w:t>uruchomienie</w:t>
      </w:r>
    </w:p>
    <w:p w14:paraId="5A9342D2" w14:textId="77777777" w:rsidR="006A7E46" w:rsidRPr="004F3C0E" w:rsidRDefault="006A7E46" w:rsidP="00FB21D8">
      <w:pPr>
        <w:pStyle w:val="Tekstpodstawowy"/>
        <w:spacing w:before="8"/>
        <w:rPr>
          <w:rFonts w:ascii="Sans Serif Collection" w:hAnsi="Sans Serif Collection" w:cs="Sans Serif Collection"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836"/>
        <w:gridCol w:w="1248"/>
        <w:gridCol w:w="8504"/>
        <w:gridCol w:w="2438"/>
      </w:tblGrid>
      <w:tr w:rsidR="006A7E46" w:rsidRPr="004F3C0E" w14:paraId="21C7FC50" w14:textId="77777777">
        <w:trPr>
          <w:trHeight w:val="300"/>
        </w:trPr>
        <w:tc>
          <w:tcPr>
            <w:tcW w:w="452" w:type="dxa"/>
            <w:shd w:val="clear" w:color="auto" w:fill="F0F0F0"/>
          </w:tcPr>
          <w:p w14:paraId="5E776201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0F0F0"/>
          </w:tcPr>
          <w:p w14:paraId="24F7B9E6" w14:textId="77777777" w:rsidR="006A7E46" w:rsidRPr="004F3C0E" w:rsidRDefault="00000000" w:rsidP="00FB21D8">
            <w:pPr>
              <w:pStyle w:val="TableParagraph"/>
              <w:spacing w:before="69"/>
              <w:ind w:left="24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0F0F0"/>
          </w:tcPr>
          <w:p w14:paraId="4EA377DB" w14:textId="77777777" w:rsidR="006A7E46" w:rsidRPr="004F3C0E" w:rsidRDefault="00000000" w:rsidP="00FB21D8">
            <w:pPr>
              <w:pStyle w:val="TableParagraph"/>
              <w:spacing w:before="69"/>
              <w:ind w:left="22" w:right="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Ilość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z w:val="14"/>
              </w:rPr>
              <w:t>/</w:t>
            </w:r>
            <w:r w:rsidRPr="004F3C0E">
              <w:rPr>
                <w:b/>
                <w:spacing w:val="-2"/>
                <w:sz w:val="14"/>
              </w:rPr>
              <w:t xml:space="preserve"> </w:t>
            </w:r>
            <w:r w:rsidRPr="004F3C0E">
              <w:rPr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0F0F0"/>
          </w:tcPr>
          <w:p w14:paraId="7039FB73" w14:textId="77777777" w:rsidR="006A7E46" w:rsidRPr="004F3C0E" w:rsidRDefault="00000000" w:rsidP="00FB21D8">
            <w:pPr>
              <w:pStyle w:val="TableParagraph"/>
              <w:spacing w:before="69"/>
              <w:ind w:left="21"/>
              <w:jc w:val="center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Minimalne</w:t>
            </w:r>
            <w:r w:rsidRPr="004F3C0E">
              <w:rPr>
                <w:b/>
                <w:spacing w:val="-5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0F0F0"/>
          </w:tcPr>
          <w:p w14:paraId="7B706462" w14:textId="77777777" w:rsidR="006A7E46" w:rsidRPr="004F3C0E" w:rsidRDefault="00000000" w:rsidP="00FB21D8">
            <w:pPr>
              <w:pStyle w:val="TableParagraph"/>
              <w:spacing w:before="69"/>
              <w:ind w:left="593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Sposób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weryfikacji</w:t>
            </w:r>
          </w:p>
        </w:tc>
      </w:tr>
      <w:tr w:rsidR="006A7E46" w:rsidRPr="004F3C0E" w14:paraId="7B6EE21E" w14:textId="77777777">
        <w:trPr>
          <w:trHeight w:val="1450"/>
        </w:trPr>
        <w:tc>
          <w:tcPr>
            <w:tcW w:w="452" w:type="dxa"/>
            <w:shd w:val="clear" w:color="auto" w:fill="F0F0F0"/>
          </w:tcPr>
          <w:p w14:paraId="10275485" w14:textId="77777777" w:rsidR="006A7E46" w:rsidRPr="004F3C0E" w:rsidRDefault="00000000" w:rsidP="00FB21D8">
            <w:pPr>
              <w:pStyle w:val="TableParagraph"/>
              <w:spacing w:before="153"/>
              <w:ind w:left="21"/>
              <w:jc w:val="center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37</w:t>
            </w:r>
          </w:p>
        </w:tc>
        <w:tc>
          <w:tcPr>
            <w:tcW w:w="2836" w:type="dxa"/>
            <w:shd w:val="clear" w:color="auto" w:fill="F0F0F0"/>
          </w:tcPr>
          <w:p w14:paraId="4FE2226B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314F543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Montaż,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konfiguracja,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uruchomienie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strojenie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systemów</w:t>
            </w:r>
          </w:p>
        </w:tc>
        <w:tc>
          <w:tcPr>
            <w:tcW w:w="1248" w:type="dxa"/>
            <w:shd w:val="clear" w:color="auto" w:fill="F0F0F0"/>
          </w:tcPr>
          <w:p w14:paraId="4B5F7B2E" w14:textId="77777777" w:rsidR="006A7E46" w:rsidRPr="004F3C0E" w:rsidRDefault="00000000" w:rsidP="00FB21D8">
            <w:pPr>
              <w:pStyle w:val="TableParagraph"/>
              <w:spacing w:before="153"/>
              <w:ind w:left="22"/>
              <w:jc w:val="center"/>
              <w:rPr>
                <w:sz w:val="14"/>
              </w:rPr>
            </w:pPr>
            <w:r w:rsidRPr="004F3C0E">
              <w:rPr>
                <w:sz w:val="14"/>
              </w:rPr>
              <w:t>1</w:t>
            </w:r>
            <w:r w:rsidRPr="004F3C0E">
              <w:rPr>
                <w:spacing w:val="-1"/>
                <w:sz w:val="14"/>
              </w:rPr>
              <w:t xml:space="preserve"> </w:t>
            </w:r>
            <w:proofErr w:type="spellStart"/>
            <w:r w:rsidRPr="004F3C0E">
              <w:rPr>
                <w:spacing w:val="-4"/>
                <w:sz w:val="14"/>
              </w:rPr>
              <w:t>usł</w:t>
            </w:r>
            <w:proofErr w:type="spellEnd"/>
            <w:r w:rsidRPr="004F3C0E">
              <w:rPr>
                <w:spacing w:val="-4"/>
                <w:sz w:val="14"/>
              </w:rPr>
              <w:t>.</w:t>
            </w:r>
          </w:p>
        </w:tc>
        <w:tc>
          <w:tcPr>
            <w:tcW w:w="8504" w:type="dxa"/>
            <w:shd w:val="clear" w:color="auto" w:fill="F0F0F0"/>
          </w:tcPr>
          <w:p w14:paraId="29057771" w14:textId="77777777" w:rsidR="006A7E46" w:rsidRPr="004F3C0E" w:rsidRDefault="00000000" w:rsidP="00FB21D8">
            <w:pPr>
              <w:pStyle w:val="TableParagraph"/>
              <w:ind w:left="6" w:right="24"/>
              <w:rPr>
                <w:sz w:val="14"/>
              </w:rPr>
            </w:pPr>
            <w:r w:rsidRPr="004F3C0E">
              <w:rPr>
                <w:sz w:val="14"/>
              </w:rPr>
              <w:t>Jedna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usługa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obejmująca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transport,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wniesienie,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montaż,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instalację,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konfigurację,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strojenie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uruchomienie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36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pozycji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sprzętowych;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projekt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połączeń, sieć audio, DSP i limitery, koordynację RF, konfigurację DMX, testy, kopie ustawień i dokumentację powykonawczą. Cena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pozycji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obejmuje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wszystkie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przez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dokumentację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producentów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konieczne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do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kompletnego,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bezpiecznego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montażu,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ustawienia, połączenia, konfiguracji, uruchomienia i odbioru, w szczególności haki, obejmy, uchwyty, linki bezpieczeństwa, adaptery,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ramki, płyty montażowe, elementy mocujące oraz fabryczne przewody zasilające i połączeniowe. Minimalne zestawy przewodów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wskazane w poz. 8, 14, 26 i 36 pozostają wiążące. Dodatkowe przewody i adaptery wymagane przez zaoferowane modele są objęte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ceną tej pozycji. Zakres nie obejmuje zapasu materiałów eksploatacyjnych do późniejszej bieżącej eksploatacji; Wykonawca zapewnia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na własny koszt ilość materiałów konieczną do konfiguracji, testów i odbioru. Demonstracja obsługi wyłącznie na potrzeby odbioru; bez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z w:val="14"/>
              </w:rPr>
              <w:t>odrębnego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szkolenia.</w:t>
            </w:r>
          </w:p>
        </w:tc>
        <w:tc>
          <w:tcPr>
            <w:tcW w:w="2438" w:type="dxa"/>
            <w:shd w:val="clear" w:color="auto" w:fill="F0F0F0"/>
          </w:tcPr>
          <w:p w14:paraId="51C3FAD3" w14:textId="77777777" w:rsidR="006A7E46" w:rsidRPr="004F3C0E" w:rsidRDefault="006A7E46" w:rsidP="00FB21D8">
            <w:pPr>
              <w:pStyle w:val="TableParagraph"/>
              <w:spacing w:before="47"/>
              <w:ind w:left="0"/>
              <w:rPr>
                <w:b/>
                <w:sz w:val="14"/>
              </w:rPr>
            </w:pPr>
          </w:p>
          <w:p w14:paraId="667A432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Opis</w:t>
            </w:r>
            <w:r w:rsidRPr="004F3C0E">
              <w:rPr>
                <w:spacing w:val="-10"/>
                <w:sz w:val="14"/>
              </w:rPr>
              <w:t xml:space="preserve"> </w:t>
            </w:r>
            <w:r w:rsidRPr="004F3C0E">
              <w:rPr>
                <w:sz w:val="14"/>
              </w:rPr>
              <w:t>sposobu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realizacji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+</w:t>
            </w:r>
            <w:r w:rsidRPr="004F3C0E">
              <w:rPr>
                <w:spacing w:val="-9"/>
                <w:sz w:val="14"/>
              </w:rPr>
              <w:t xml:space="preserve"> </w:t>
            </w:r>
            <w:r w:rsidRPr="004F3C0E">
              <w:rPr>
                <w:sz w:val="14"/>
              </w:rPr>
              <w:t>protokół</w:t>
            </w:r>
            <w:r w:rsidRPr="004F3C0E">
              <w:rPr>
                <w:spacing w:val="40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odbioru</w:t>
            </w:r>
          </w:p>
        </w:tc>
      </w:tr>
    </w:tbl>
    <w:p w14:paraId="67E58684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20"/>
        </w:rPr>
      </w:pPr>
    </w:p>
    <w:p w14:paraId="6B666C43" w14:textId="77777777" w:rsidR="006A7E46" w:rsidRPr="004F3C0E" w:rsidRDefault="006A7E46" w:rsidP="00FB21D8">
      <w:pPr>
        <w:pStyle w:val="Tekstpodstawowy"/>
        <w:rPr>
          <w:rFonts w:ascii="Sans Serif Collection" w:hAnsi="Sans Serif Collection" w:cs="Sans Serif Collection"/>
          <w:sz w:val="20"/>
        </w:rPr>
      </w:pPr>
    </w:p>
    <w:p w14:paraId="53543F46" w14:textId="77777777" w:rsidR="006A7E46" w:rsidRPr="004F3C0E" w:rsidRDefault="006A7E46" w:rsidP="00FB21D8">
      <w:pPr>
        <w:pStyle w:val="Tekstpodstawowy"/>
        <w:spacing w:before="35"/>
        <w:rPr>
          <w:rFonts w:ascii="Sans Serif Collection" w:hAnsi="Sans Serif Collection" w:cs="Sans Serif Collection"/>
          <w:sz w:val="20"/>
        </w:rPr>
      </w:pPr>
    </w:p>
    <w:p w14:paraId="620C40DC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t>Okablowanie</w:t>
      </w:r>
      <w:r w:rsidRPr="004F3C0E">
        <w:rPr>
          <w:rFonts w:ascii="Sans Serif Collection" w:hAnsi="Sans Serif Collection" w:cs="Sans Serif Collection"/>
          <w:b/>
          <w:color w:val="9B1C24"/>
          <w:spacing w:val="-5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7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elementy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kompletacyjne</w:t>
      </w:r>
    </w:p>
    <w:p w14:paraId="0B212F5C" w14:textId="77777777" w:rsidR="006A7E46" w:rsidRPr="004F3C0E" w:rsidRDefault="00000000" w:rsidP="00FB21D8">
      <w:pPr>
        <w:pStyle w:val="Tekstpodstawowy"/>
        <w:spacing w:before="141"/>
        <w:ind w:left="231" w:right="262"/>
        <w:rPr>
          <w:rFonts w:ascii="Sans Serif Collection" w:hAnsi="Sans Serif Collection" w:cs="Sans Serif Collection"/>
        </w:rPr>
      </w:pPr>
      <w:r w:rsidRPr="004F3C0E">
        <w:rPr>
          <w:rFonts w:ascii="Sans Serif Collection" w:hAnsi="Sans Serif Collection" w:cs="Sans Serif Collection"/>
        </w:rPr>
        <w:t>Minimalne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liczby,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rodzaje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długości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przewodów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są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wiążąco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określone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poz.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8,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14,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26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i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36.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Dopuszcza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się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przewody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dłuższe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oraz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dodatkowe</w:t>
      </w:r>
      <w:r w:rsidRPr="004F3C0E">
        <w:rPr>
          <w:rFonts w:ascii="Sans Serif Collection" w:hAnsi="Sans Serif Collection" w:cs="Sans Serif Collection"/>
          <w:spacing w:val="-1"/>
        </w:rPr>
        <w:t xml:space="preserve"> </w:t>
      </w:r>
      <w:r w:rsidRPr="004F3C0E">
        <w:rPr>
          <w:rFonts w:ascii="Sans Serif Collection" w:hAnsi="Sans Serif Collection" w:cs="Sans Serif Collection"/>
        </w:rPr>
        <w:t>adaptery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w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ramach</w:t>
      </w:r>
      <w:r w:rsidRPr="004F3C0E">
        <w:rPr>
          <w:rFonts w:ascii="Sans Serif Collection" w:hAnsi="Sans Serif Collection" w:cs="Sans Serif Collection"/>
          <w:spacing w:val="-2"/>
        </w:rPr>
        <w:t xml:space="preserve"> </w:t>
      </w:r>
      <w:r w:rsidRPr="004F3C0E">
        <w:rPr>
          <w:rFonts w:ascii="Sans Serif Collection" w:hAnsi="Sans Serif Collection" w:cs="Sans Serif Collection"/>
        </w:rPr>
        <w:t>ceny</w:t>
      </w:r>
      <w:r w:rsidRPr="004F3C0E">
        <w:rPr>
          <w:rFonts w:ascii="Sans Serif Collection" w:hAnsi="Sans Serif Collection" w:cs="Sans Serif Collection"/>
          <w:spacing w:val="-3"/>
        </w:rPr>
        <w:t xml:space="preserve"> </w:t>
      </w:r>
      <w:r w:rsidRPr="004F3C0E">
        <w:rPr>
          <w:rFonts w:ascii="Sans Serif Collection" w:hAnsi="Sans Serif Collection" w:cs="Sans Serif Collection"/>
        </w:rPr>
        <w:t>pozycji, jeżeli nie zmienia to zakresu rzeczowego ani nie powoduje dodatkowych kosztów.</w:t>
      </w:r>
    </w:p>
    <w:p w14:paraId="1322A46E" w14:textId="77777777" w:rsidR="006A7E46" w:rsidRPr="004F3C0E" w:rsidRDefault="006A7E46" w:rsidP="00FB21D8">
      <w:pPr>
        <w:pStyle w:val="Tekstpodstawowy"/>
        <w:spacing w:before="5"/>
        <w:rPr>
          <w:rFonts w:ascii="Sans Serif Collection" w:hAnsi="Sans Serif Collection" w:cs="Sans Serif Collection"/>
          <w:sz w:val="1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0"/>
        <w:gridCol w:w="9242"/>
      </w:tblGrid>
      <w:tr w:rsidR="006A7E46" w:rsidRPr="004F3C0E" w14:paraId="3F57D694" w14:textId="77777777">
        <w:trPr>
          <w:trHeight w:val="300"/>
        </w:trPr>
        <w:tc>
          <w:tcPr>
            <w:tcW w:w="1134" w:type="dxa"/>
            <w:shd w:val="clear" w:color="auto" w:fill="F0F0F0"/>
          </w:tcPr>
          <w:p w14:paraId="330AD8CB" w14:textId="77777777" w:rsidR="006A7E46" w:rsidRPr="004F3C0E" w:rsidRDefault="00000000" w:rsidP="00FB21D8">
            <w:pPr>
              <w:pStyle w:val="TableParagraph"/>
              <w:spacing w:before="68"/>
              <w:ind w:left="2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4"/>
                <w:sz w:val="14"/>
              </w:rPr>
              <w:t>Poz.</w:t>
            </w:r>
          </w:p>
        </w:tc>
        <w:tc>
          <w:tcPr>
            <w:tcW w:w="5100" w:type="dxa"/>
            <w:shd w:val="clear" w:color="auto" w:fill="F0F0F0"/>
          </w:tcPr>
          <w:p w14:paraId="422BAC80" w14:textId="77777777" w:rsidR="006A7E46" w:rsidRPr="004F3C0E" w:rsidRDefault="00000000" w:rsidP="00FB21D8">
            <w:pPr>
              <w:pStyle w:val="TableParagraph"/>
              <w:spacing w:before="68"/>
              <w:ind w:left="2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Zakres</w:t>
            </w:r>
          </w:p>
        </w:tc>
        <w:tc>
          <w:tcPr>
            <w:tcW w:w="9242" w:type="dxa"/>
            <w:shd w:val="clear" w:color="auto" w:fill="F0F0F0"/>
          </w:tcPr>
          <w:p w14:paraId="208592A7" w14:textId="77777777" w:rsidR="006A7E46" w:rsidRPr="004F3C0E" w:rsidRDefault="00000000" w:rsidP="00FB21D8">
            <w:pPr>
              <w:pStyle w:val="TableParagraph"/>
              <w:spacing w:before="68"/>
              <w:ind w:left="0" w:right="4001"/>
              <w:jc w:val="right"/>
              <w:rPr>
                <w:b/>
                <w:sz w:val="14"/>
              </w:rPr>
            </w:pPr>
            <w:r w:rsidRPr="004F3C0E">
              <w:rPr>
                <w:b/>
                <w:sz w:val="14"/>
              </w:rPr>
              <w:t>Wiążące</w:t>
            </w:r>
            <w:r w:rsidRPr="004F3C0E">
              <w:rPr>
                <w:b/>
                <w:spacing w:val="-6"/>
                <w:sz w:val="14"/>
              </w:rPr>
              <w:t xml:space="preserve"> </w:t>
            </w:r>
            <w:r w:rsidRPr="004F3C0E">
              <w:rPr>
                <w:b/>
                <w:spacing w:val="-2"/>
                <w:sz w:val="14"/>
              </w:rPr>
              <w:t>minimum</w:t>
            </w:r>
          </w:p>
        </w:tc>
      </w:tr>
      <w:tr w:rsidR="006A7E46" w:rsidRPr="004F3C0E" w14:paraId="3E12023E" w14:textId="77777777">
        <w:trPr>
          <w:trHeight w:val="453"/>
        </w:trPr>
        <w:tc>
          <w:tcPr>
            <w:tcW w:w="1134" w:type="dxa"/>
          </w:tcPr>
          <w:p w14:paraId="27CFB14D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10"/>
                <w:sz w:val="14"/>
              </w:rPr>
              <w:t>8</w:t>
            </w:r>
          </w:p>
        </w:tc>
        <w:tc>
          <w:tcPr>
            <w:tcW w:w="5100" w:type="dxa"/>
          </w:tcPr>
          <w:p w14:paraId="65D1A007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Przewody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systemowe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zasilanie</w:t>
            </w:r>
          </w:p>
        </w:tc>
        <w:tc>
          <w:tcPr>
            <w:tcW w:w="9242" w:type="dxa"/>
          </w:tcPr>
          <w:p w14:paraId="35F50A34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Dystrybutor</w:t>
            </w:r>
            <w:r w:rsidRPr="004F3C0E">
              <w:rPr>
                <w:spacing w:val="-5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rack</w:t>
            </w:r>
            <w:proofErr w:type="spellEnd"/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 min.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6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wyjściami;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12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przewodów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głośnikowych: 4×10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4×15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8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1–3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sieciowe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1–3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m;</w:t>
            </w:r>
          </w:p>
          <w:p w14:paraId="149548AE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adaptery.</w:t>
            </w:r>
          </w:p>
        </w:tc>
      </w:tr>
      <w:tr w:rsidR="006A7E46" w:rsidRPr="004F3C0E" w14:paraId="73FC8FB1" w14:textId="77777777">
        <w:trPr>
          <w:trHeight w:val="300"/>
        </w:trPr>
        <w:tc>
          <w:tcPr>
            <w:tcW w:w="1134" w:type="dxa"/>
            <w:shd w:val="clear" w:color="auto" w:fill="F0F0F0"/>
          </w:tcPr>
          <w:p w14:paraId="53ECE5DB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26</w:t>
            </w:r>
          </w:p>
        </w:tc>
        <w:tc>
          <w:tcPr>
            <w:tcW w:w="5100" w:type="dxa"/>
            <w:shd w:val="clear" w:color="auto" w:fill="F0F0F0"/>
          </w:tcPr>
          <w:p w14:paraId="423ADA8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XLR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 xml:space="preserve">/ </w:t>
            </w:r>
            <w:proofErr w:type="spellStart"/>
            <w:r w:rsidRPr="004F3C0E">
              <w:rPr>
                <w:spacing w:val="-2"/>
                <w:sz w:val="14"/>
              </w:rPr>
              <w:t>SpeakON</w:t>
            </w:r>
            <w:proofErr w:type="spellEnd"/>
          </w:p>
        </w:tc>
        <w:tc>
          <w:tcPr>
            <w:tcW w:w="9242" w:type="dxa"/>
            <w:shd w:val="clear" w:color="auto" w:fill="F0F0F0"/>
          </w:tcPr>
          <w:p w14:paraId="66DE29F5" w14:textId="77777777" w:rsidR="006A7E46" w:rsidRPr="004F3C0E" w:rsidRDefault="00000000" w:rsidP="00FB21D8">
            <w:pPr>
              <w:pStyle w:val="TableParagraph"/>
              <w:ind w:left="0" w:right="4040"/>
              <w:jc w:val="right"/>
              <w:rPr>
                <w:sz w:val="14"/>
              </w:rPr>
            </w:pPr>
            <w:r w:rsidRPr="004F3C0E">
              <w:rPr>
                <w:sz w:val="14"/>
              </w:rPr>
              <w:t>24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XLR: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8×5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8×20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JACK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TRS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przewody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głośnikowe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10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pacing w:val="-5"/>
                <w:sz w:val="14"/>
              </w:rPr>
              <w:t>m.</w:t>
            </w:r>
          </w:p>
        </w:tc>
      </w:tr>
    </w:tbl>
    <w:p w14:paraId="3B216486" w14:textId="77777777" w:rsidR="006A7E46" w:rsidRPr="004F3C0E" w:rsidRDefault="006A7E46" w:rsidP="00FB21D8">
      <w:pPr>
        <w:pStyle w:val="TableParagraph"/>
        <w:jc w:val="right"/>
        <w:rPr>
          <w:sz w:val="14"/>
        </w:rPr>
        <w:sectPr w:rsidR="006A7E46" w:rsidRPr="004F3C0E">
          <w:pgSz w:w="16840" w:h="11910" w:orient="landscape"/>
          <w:pgMar w:top="660" w:right="566" w:bottom="380" w:left="566" w:header="314" w:footer="185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100"/>
        <w:gridCol w:w="9242"/>
      </w:tblGrid>
      <w:tr w:rsidR="006A7E46" w:rsidRPr="004F3C0E" w14:paraId="2A8C28E6" w14:textId="77777777">
        <w:trPr>
          <w:trHeight w:val="302"/>
        </w:trPr>
        <w:tc>
          <w:tcPr>
            <w:tcW w:w="1134" w:type="dxa"/>
          </w:tcPr>
          <w:p w14:paraId="0B1A3FD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5"/>
                <w:sz w:val="14"/>
              </w:rPr>
              <w:t>36</w:t>
            </w:r>
          </w:p>
        </w:tc>
        <w:tc>
          <w:tcPr>
            <w:tcW w:w="5100" w:type="dxa"/>
          </w:tcPr>
          <w:p w14:paraId="090F3EA6" w14:textId="77777777" w:rsidR="006A7E46" w:rsidRPr="004F3C0E" w:rsidRDefault="00000000" w:rsidP="00FB21D8">
            <w:pPr>
              <w:pStyle w:val="TableParagraph"/>
              <w:ind w:left="91"/>
              <w:rPr>
                <w:sz w:val="14"/>
              </w:rPr>
            </w:pPr>
            <w:r w:rsidRPr="004F3C0E">
              <w:rPr>
                <w:sz w:val="14"/>
              </w:rPr>
              <w:t>DMX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terminatory</w:t>
            </w:r>
            <w:r w:rsidRPr="004F3C0E">
              <w:rPr>
                <w:spacing w:val="-1"/>
                <w:sz w:val="14"/>
              </w:rPr>
              <w:t xml:space="preserve"> </w:t>
            </w:r>
            <w:r w:rsidRPr="004F3C0E">
              <w:rPr>
                <w:sz w:val="14"/>
              </w:rPr>
              <w:t>/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elementy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zakończeniowe</w:t>
            </w:r>
          </w:p>
        </w:tc>
        <w:tc>
          <w:tcPr>
            <w:tcW w:w="9242" w:type="dxa"/>
          </w:tcPr>
          <w:p w14:paraId="28E3143D" w14:textId="77777777" w:rsidR="006A7E46" w:rsidRPr="004F3C0E" w:rsidRDefault="00000000" w:rsidP="00FB21D8">
            <w:pPr>
              <w:pStyle w:val="TableParagraph"/>
              <w:rPr>
                <w:sz w:val="14"/>
              </w:rPr>
            </w:pPr>
            <w:r w:rsidRPr="004F3C0E">
              <w:rPr>
                <w:sz w:val="14"/>
              </w:rPr>
              <w:t>DMX: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8×3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12×5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8×10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m,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4×20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m;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4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terminatory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wymagane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adaptery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3/5-</w:t>
            </w:r>
            <w:r w:rsidRPr="004F3C0E">
              <w:rPr>
                <w:spacing w:val="-4"/>
                <w:sz w:val="14"/>
              </w:rPr>
              <w:t>pin.</w:t>
            </w:r>
          </w:p>
        </w:tc>
      </w:tr>
    </w:tbl>
    <w:p w14:paraId="5E09D6FF" w14:textId="77777777" w:rsidR="006A7E46" w:rsidRPr="004F3C0E" w:rsidRDefault="00000000" w:rsidP="00FB21D8">
      <w:pPr>
        <w:pStyle w:val="Akapitzlist"/>
        <w:numPr>
          <w:ilvl w:val="0"/>
          <w:numId w:val="1"/>
        </w:numPr>
        <w:tabs>
          <w:tab w:val="left" w:pos="370"/>
        </w:tabs>
        <w:spacing w:before="93"/>
        <w:ind w:left="370" w:hanging="252"/>
        <w:rPr>
          <w:rFonts w:ascii="Sans Serif Collection" w:hAnsi="Sans Serif Collection" w:cs="Sans Serif Collection"/>
          <w:b/>
          <w:color w:val="9B1C24"/>
          <w:sz w:val="23"/>
        </w:rPr>
      </w:pPr>
      <w:r w:rsidRPr="004F3C0E">
        <w:rPr>
          <w:rFonts w:ascii="Sans Serif Collection" w:hAnsi="Sans Serif Collection" w:cs="Sans Serif Collection"/>
          <w:b/>
          <w:color w:val="9B1C24"/>
          <w:sz w:val="23"/>
        </w:rPr>
        <w:lastRenderedPageBreak/>
        <w:t>Dokumenty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z w:val="23"/>
        </w:rPr>
        <w:t>i</w:t>
      </w:r>
      <w:r w:rsidRPr="004F3C0E">
        <w:rPr>
          <w:rFonts w:ascii="Sans Serif Collection" w:hAnsi="Sans Serif Collection" w:cs="Sans Serif Collection"/>
          <w:b/>
          <w:color w:val="9B1C24"/>
          <w:spacing w:val="-4"/>
          <w:sz w:val="23"/>
        </w:rPr>
        <w:t xml:space="preserve"> </w:t>
      </w:r>
      <w:r w:rsidRPr="004F3C0E">
        <w:rPr>
          <w:rFonts w:ascii="Sans Serif Collection" w:hAnsi="Sans Serif Collection" w:cs="Sans Serif Collection"/>
          <w:b/>
          <w:color w:val="9B1C24"/>
          <w:spacing w:val="-2"/>
          <w:sz w:val="23"/>
        </w:rPr>
        <w:t>odbiór</w:t>
      </w:r>
    </w:p>
    <w:p w14:paraId="3A89CD81" w14:textId="77777777" w:rsidR="006A7E46" w:rsidRPr="004F3C0E" w:rsidRDefault="006A7E46" w:rsidP="00FB21D8">
      <w:pPr>
        <w:pStyle w:val="Tekstpodstawowy"/>
        <w:spacing w:before="4"/>
        <w:rPr>
          <w:rFonts w:ascii="Sans Serif Collection" w:hAnsi="Sans Serif Collection" w:cs="Sans Serif Collectio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12528"/>
      </w:tblGrid>
      <w:tr w:rsidR="006A7E46" w:rsidRPr="004F3C0E" w14:paraId="5FDB8158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539D91AC" w14:textId="77777777" w:rsidR="006A7E46" w:rsidRPr="004F3C0E" w:rsidRDefault="00000000" w:rsidP="00FB21D8">
            <w:pPr>
              <w:pStyle w:val="TableParagraph"/>
              <w:spacing w:before="69"/>
              <w:ind w:left="24" w:right="2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4"/>
                <w:sz w:val="14"/>
              </w:rPr>
              <w:t>Etap</w:t>
            </w:r>
          </w:p>
        </w:tc>
        <w:tc>
          <w:tcPr>
            <w:tcW w:w="12528" w:type="dxa"/>
            <w:shd w:val="clear" w:color="auto" w:fill="F0F0F0"/>
          </w:tcPr>
          <w:p w14:paraId="5EEA5C15" w14:textId="77777777" w:rsidR="006A7E46" w:rsidRPr="004F3C0E" w:rsidRDefault="00000000" w:rsidP="00FB21D8">
            <w:pPr>
              <w:pStyle w:val="TableParagraph"/>
              <w:spacing w:before="69"/>
              <w:ind w:left="25"/>
              <w:jc w:val="center"/>
              <w:rPr>
                <w:b/>
                <w:sz w:val="14"/>
              </w:rPr>
            </w:pPr>
            <w:r w:rsidRPr="004F3C0E">
              <w:rPr>
                <w:b/>
                <w:spacing w:val="-2"/>
                <w:sz w:val="14"/>
              </w:rPr>
              <w:t>Wymaganie</w:t>
            </w:r>
          </w:p>
        </w:tc>
      </w:tr>
      <w:tr w:rsidR="006A7E46" w:rsidRPr="004F3C0E" w14:paraId="185F9028" w14:textId="77777777">
        <w:trPr>
          <w:trHeight w:val="301"/>
        </w:trPr>
        <w:tc>
          <w:tcPr>
            <w:tcW w:w="2948" w:type="dxa"/>
          </w:tcPr>
          <w:p w14:paraId="02FE0682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Przy</w:t>
            </w:r>
            <w:r w:rsidRPr="004F3C0E">
              <w:rPr>
                <w:spacing w:val="-2"/>
                <w:sz w:val="14"/>
              </w:rPr>
              <w:t xml:space="preserve"> ofercie</w:t>
            </w:r>
          </w:p>
        </w:tc>
        <w:tc>
          <w:tcPr>
            <w:tcW w:w="12528" w:type="dxa"/>
          </w:tcPr>
          <w:p w14:paraId="664C4E2A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Załącznik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nr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1A,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karty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katalogowe/specyfikacje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producenta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inne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pozwalające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zweryfikować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oferowane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parametry.</w:t>
            </w:r>
          </w:p>
        </w:tc>
      </w:tr>
      <w:tr w:rsidR="006A7E46" w:rsidRPr="004F3C0E" w14:paraId="6706307F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252A126B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Przy</w:t>
            </w:r>
            <w:r w:rsidRPr="004F3C0E">
              <w:rPr>
                <w:spacing w:val="-2"/>
                <w:sz w:val="14"/>
              </w:rPr>
              <w:t xml:space="preserve"> dostawie</w:t>
            </w:r>
          </w:p>
        </w:tc>
        <w:tc>
          <w:tcPr>
            <w:tcW w:w="12528" w:type="dxa"/>
            <w:shd w:val="clear" w:color="auto" w:fill="F0F0F0"/>
          </w:tcPr>
          <w:p w14:paraId="5A115C1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Zestawienie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producentów,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modeli,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wersji,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numerów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seryjnych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ilości;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instrukcje;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dokumenty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zgodności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gwarancji.</w:t>
            </w:r>
          </w:p>
        </w:tc>
      </w:tr>
      <w:tr w:rsidR="006A7E46" w:rsidRPr="004F3C0E" w14:paraId="6D908584" w14:textId="77777777">
        <w:trPr>
          <w:trHeight w:val="302"/>
        </w:trPr>
        <w:tc>
          <w:tcPr>
            <w:tcW w:w="2948" w:type="dxa"/>
          </w:tcPr>
          <w:p w14:paraId="737F720B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Dokumentacja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techniczna</w:t>
            </w:r>
          </w:p>
        </w:tc>
        <w:tc>
          <w:tcPr>
            <w:tcW w:w="12528" w:type="dxa"/>
          </w:tcPr>
          <w:p w14:paraId="7B46FE23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Schemat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audio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zasilania,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sieci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routingu,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tabela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DSP/limiterów,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plan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RF,</w:t>
            </w:r>
            <w:r w:rsidRPr="004F3C0E">
              <w:rPr>
                <w:spacing w:val="-2"/>
                <w:sz w:val="14"/>
              </w:rPr>
              <w:t xml:space="preserve"> </w:t>
            </w:r>
            <w:proofErr w:type="spellStart"/>
            <w:r w:rsidRPr="004F3C0E">
              <w:rPr>
                <w:sz w:val="14"/>
              </w:rPr>
              <w:t>patch</w:t>
            </w:r>
            <w:proofErr w:type="spellEnd"/>
            <w:r w:rsidRPr="004F3C0E">
              <w:rPr>
                <w:sz w:val="14"/>
              </w:rPr>
              <w:t>-lista,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schemat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DMX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kopie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konfiguracji.</w:t>
            </w:r>
          </w:p>
        </w:tc>
      </w:tr>
      <w:tr w:rsidR="006A7E46" w:rsidRPr="004F3C0E" w14:paraId="7C343792" w14:textId="77777777">
        <w:trPr>
          <w:trHeight w:val="300"/>
        </w:trPr>
        <w:tc>
          <w:tcPr>
            <w:tcW w:w="2948" w:type="dxa"/>
            <w:shd w:val="clear" w:color="auto" w:fill="F0F0F0"/>
          </w:tcPr>
          <w:p w14:paraId="5C5EFC1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Odbiór</w:t>
            </w:r>
          </w:p>
        </w:tc>
        <w:tc>
          <w:tcPr>
            <w:tcW w:w="12528" w:type="dxa"/>
            <w:shd w:val="clear" w:color="auto" w:fill="F0F0F0"/>
          </w:tcPr>
          <w:p w14:paraId="42F99775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Test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funkcjonalny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wszystkich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urządzeń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podsystemów.</w:t>
            </w:r>
            <w:r w:rsidRPr="004F3C0E">
              <w:rPr>
                <w:spacing w:val="-2"/>
                <w:sz w:val="14"/>
              </w:rPr>
              <w:t xml:space="preserve"> </w:t>
            </w:r>
            <w:r w:rsidRPr="004F3C0E">
              <w:rPr>
                <w:sz w:val="14"/>
              </w:rPr>
              <w:t>Niezgodność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ilości,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modelu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albo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parametru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ofertą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i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zatwierdzonym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z w:val="14"/>
              </w:rPr>
              <w:t>OPZ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stanowi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wadę</w:t>
            </w:r>
            <w:r w:rsidRPr="004F3C0E">
              <w:rPr>
                <w:spacing w:val="-3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odbiorową.</w:t>
            </w:r>
          </w:p>
        </w:tc>
      </w:tr>
      <w:tr w:rsidR="006A7E46" w:rsidRPr="004F3C0E" w14:paraId="44B5EEA7" w14:textId="77777777">
        <w:trPr>
          <w:trHeight w:val="300"/>
        </w:trPr>
        <w:tc>
          <w:tcPr>
            <w:tcW w:w="2948" w:type="dxa"/>
          </w:tcPr>
          <w:p w14:paraId="7A44D498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pacing w:val="-2"/>
                <w:sz w:val="14"/>
              </w:rPr>
              <w:t>Instruktaż</w:t>
            </w:r>
          </w:p>
        </w:tc>
        <w:tc>
          <w:tcPr>
            <w:tcW w:w="12528" w:type="dxa"/>
          </w:tcPr>
          <w:p w14:paraId="3D9CD576" w14:textId="77777777" w:rsidR="006A7E46" w:rsidRPr="004F3C0E" w:rsidRDefault="00000000" w:rsidP="00FB21D8">
            <w:pPr>
              <w:pStyle w:val="TableParagraph"/>
              <w:ind w:left="93"/>
              <w:rPr>
                <w:sz w:val="14"/>
              </w:rPr>
            </w:pPr>
            <w:r w:rsidRPr="004F3C0E">
              <w:rPr>
                <w:sz w:val="14"/>
              </w:rPr>
              <w:t>Demonstracja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bezpiecznej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obsługi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podczas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odbioru;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bez</w:t>
            </w:r>
            <w:r w:rsidRPr="004F3C0E">
              <w:rPr>
                <w:spacing w:val="-6"/>
                <w:sz w:val="14"/>
              </w:rPr>
              <w:t xml:space="preserve"> </w:t>
            </w:r>
            <w:r w:rsidRPr="004F3C0E">
              <w:rPr>
                <w:sz w:val="14"/>
              </w:rPr>
              <w:t>dodawania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odrębnego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szkolenia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niewystępującego</w:t>
            </w:r>
            <w:r w:rsidRPr="004F3C0E">
              <w:rPr>
                <w:spacing w:val="-5"/>
                <w:sz w:val="14"/>
              </w:rPr>
              <w:t xml:space="preserve"> </w:t>
            </w:r>
            <w:r w:rsidRPr="004F3C0E">
              <w:rPr>
                <w:sz w:val="14"/>
              </w:rPr>
              <w:t>w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z w:val="14"/>
              </w:rPr>
              <w:t>zatwierdzonym</w:t>
            </w:r>
            <w:r w:rsidRPr="004F3C0E">
              <w:rPr>
                <w:spacing w:val="-4"/>
                <w:sz w:val="14"/>
              </w:rPr>
              <w:t xml:space="preserve"> </w:t>
            </w:r>
            <w:r w:rsidRPr="004F3C0E">
              <w:rPr>
                <w:spacing w:val="-2"/>
                <w:sz w:val="14"/>
              </w:rPr>
              <w:t>zakresie.</w:t>
            </w:r>
          </w:p>
        </w:tc>
      </w:tr>
    </w:tbl>
    <w:p w14:paraId="12914DE5" w14:textId="77777777" w:rsidR="003F3CCE" w:rsidRPr="004F3C0E" w:rsidRDefault="003F3CCE" w:rsidP="00FB21D8"/>
    <w:sectPr w:rsidR="003F3CCE" w:rsidRPr="004F3C0E">
      <w:type w:val="continuous"/>
      <w:pgSz w:w="16840" w:h="11910" w:orient="landscape"/>
      <w:pgMar w:top="660" w:right="566" w:bottom="480" w:left="566" w:header="314" w:footer="18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BD6EE" w14:textId="77777777" w:rsidR="007D38B0" w:rsidRDefault="007D38B0">
      <w:r>
        <w:separator/>
      </w:r>
    </w:p>
  </w:endnote>
  <w:endnote w:type="continuationSeparator" w:id="0">
    <w:p w14:paraId="4067389F" w14:textId="77777777" w:rsidR="007D38B0" w:rsidRDefault="007D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ans Serif Collection">
    <w:altName w:val="Sans Serif Collection"/>
    <w:panose1 w:val="020B0502040504020204"/>
    <w:charset w:val="EE"/>
    <w:family w:val="swiss"/>
    <w:pitch w:val="variable"/>
    <w:sig w:usb0="E057A3FF" w:usb1="4200605F" w:usb2="291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ED9A" w14:textId="77777777" w:rsidR="006A7E46" w:rsidRDefault="00000000">
    <w:pPr>
      <w:pStyle w:val="Tekstpodstawowy"/>
      <w:spacing w:line="14" w:lineRule="auto"/>
      <w:rPr>
        <w:b w:val="0"/>
        <w:sz w:val="11"/>
      </w:rPr>
    </w:pPr>
    <w:r>
      <w:rPr>
        <w:b w:val="0"/>
        <w:noProof/>
        <w:sz w:val="11"/>
      </w:rPr>
      <mc:AlternateContent>
        <mc:Choice Requires="wps">
          <w:drawing>
            <wp:anchor distT="0" distB="0" distL="0" distR="0" simplePos="0" relativeHeight="487073792" behindDoc="1" locked="0" layoutInCell="1" allowOverlap="1" wp14:anchorId="04BE4AC5" wp14:editId="134710A1">
              <wp:simplePos x="0" y="0"/>
              <wp:positionH relativeFrom="page">
                <wp:posOffset>9738359</wp:posOffset>
              </wp:positionH>
              <wp:positionV relativeFrom="page">
                <wp:posOffset>7240695</wp:posOffset>
              </wp:positionV>
              <wp:extent cx="549275" cy="1555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27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52CEA1" w14:textId="77777777" w:rsidR="006A7E46" w:rsidRDefault="00000000">
                          <w:pPr>
                            <w:spacing w:line="24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BE4AC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66.8pt;margin-top:570.15pt;width:43.25pt;height:12.25pt;z-index:-162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KhlgEAACEDAAAOAAAAZHJzL2Uyb0RvYy54bWysUtuO0zAQfUfiHyy/07QV4RI1XQErENIK&#10;Vlr4ANexG4vYY2bcJv17xm7aInhDvNhjz/j4nDOzuZv8II4GyUFo5WqxlMIEDZ0L+1Z+//bxxRsp&#10;KKnQqQGCaeXJkLzbPn+2GWNj1tDD0BkUDBKoGWMr+5RiU1Wke+MVLSCawEkL6FXiI+6rDtXI6H6o&#10;1svlq2oE7CKCNkR8e39Oym3Bt9bo9NVaMkkMrWRuqaxY1l1eq+1GNXtUsXd6pqH+gYVXLvCnV6h7&#10;lZQ4oPsLyjuNQGDTQoOvwFqnTdHAalbLP9Q89SqaooXNoXi1if4frP5yfIqPKNL0HiZuYBFB8QH0&#10;D2JvqjFSM9dkT6khrs5CJ4s+7yxB8EP29nT100xJaL6sX75dv66l0Jxa1XXNcca8PY5I6ZMBL3LQ&#10;SuR2FQLq+EDpXHopmbmcv89E0rSbhOsyZ67MNzvoTixl5G62kn4eFBophs+B7cqtvwR4CXaXANPw&#10;AcqAZEUB3h0SWFcI3HBnAtyHImGemdzo38+l6jbZ218AAAD//wMAUEsDBBQABgAIAAAAIQAeZwUu&#10;4gAAAA8BAAAPAAAAZHJzL2Rvd25yZXYueG1sTI/BTsMwEETvSPyDtZW4UTtNsUoap6oQnJAQaThw&#10;dGI3sRqvQ+y24e9xTuW2szuafZPvJtuTix69cSggWTIgGhunDLYCvqq3xw0QHyQq2TvUAn61h11x&#10;f5fLTLkrlvpyCC2JIegzKaALYcgo9U2nrfRLN2iMt6MbrQxRji1Vo7zGcNvTFWOcWmkwfujkoF86&#10;3ZwOZytg/43lq/n5qD/LY2mq6pnhOz8J8bCY9lsgQU/hZoYZP6JDEZlqd0blSR/1U5ry6I1TsmYp&#10;kNnDVywBUs87vt4ALXL6v0fxBwAA//8DAFBLAQItABQABgAIAAAAIQC2gziS/gAAAOEBAAATAAAA&#10;AAAAAAAAAAAAAAAAAABbQ29udGVudF9UeXBlc10ueG1sUEsBAi0AFAAGAAgAAAAhADj9If/WAAAA&#10;lAEAAAsAAAAAAAAAAAAAAAAALwEAAF9yZWxzLy5yZWxzUEsBAi0AFAAGAAgAAAAhAJBDMqGWAQAA&#10;IQMAAA4AAAAAAAAAAAAAAAAALgIAAGRycy9lMm9Eb2MueG1sUEsBAi0AFAAGAAgAAAAhAB5nBS7i&#10;AAAADwEAAA8AAAAAAAAAAAAAAAAA8AMAAGRycy9kb3ducmV2LnhtbFBLBQYAAAAABAAEAPMAAAD/&#10;BAAAAAA=&#10;" filled="f" stroked="f">
              <v:textbox inset="0,0,0,0">
                <w:txbxContent>
                  <w:p w14:paraId="4752CEA1" w14:textId="77777777" w:rsidR="006A7E46" w:rsidRDefault="00000000">
                    <w:pPr>
                      <w:spacing w:line="24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5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CAFB" w14:textId="77777777" w:rsidR="007D38B0" w:rsidRDefault="007D38B0">
      <w:r>
        <w:separator/>
      </w:r>
    </w:p>
  </w:footnote>
  <w:footnote w:type="continuationSeparator" w:id="0">
    <w:p w14:paraId="4B37D995" w14:textId="77777777" w:rsidR="007D38B0" w:rsidRDefault="007D3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9285" w14:textId="77777777" w:rsidR="006A7E46" w:rsidRDefault="00000000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73280" behindDoc="1" locked="0" layoutInCell="1" allowOverlap="1" wp14:anchorId="32E9C828" wp14:editId="4DB06FD0">
              <wp:simplePos x="0" y="0"/>
              <wp:positionH relativeFrom="page">
                <wp:posOffset>2820035</wp:posOffset>
              </wp:positionH>
              <wp:positionV relativeFrom="page">
                <wp:posOffset>186479</wp:posOffset>
              </wp:positionV>
              <wp:extent cx="4907915" cy="155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0791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55B8A5" w14:textId="77777777" w:rsidR="006A7E46" w:rsidRDefault="00000000">
                          <w:pPr>
                            <w:spacing w:line="244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Zmiana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nr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pacing w:val="7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06.08.2026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E9C82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2.05pt;margin-top:14.7pt;width:386.45pt;height:12.25pt;z-index:-1624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YIlQEAABsDAAAOAAAAZHJzL2Uyb0RvYy54bWysUsFu2zAMvQ/oPwi6N3aKeV2NOMW2YsOA&#10;YivQ7gMUWYqNWaJGKrHz96MUJxm627ALRUnU43uPWt1PbhB7g9SDb+RyUUphvIa299tG/nj5fP1e&#10;CorKt2oAbxp5MCTv11dvVmOozQ10MLQGBYN4qsfQyC7GUBcF6c44RQsIxvOlBXQq8ha3RYtqZHQ3&#10;FDdl+a4YAduAoA0Rnz4cL+U641trdPxuLZkohkYyt5gj5rhJsVivVL1FFbpezzTUP7Bwqvfc9Az1&#10;oKISO+z/gnK9RiCwcaHBFWBtr03WwGqW5Ss1z50KJmthcyicbaL/B6u/7Z/DE4o4fYSJB5hFUHgE&#10;/ZPYm2IMVM81yVOqiauT0MmiSytLEPyQvT2c/TRTFJoP396Vt3fLSgrNd8uqqm6rZHhxeR2Q4hcD&#10;TqSkkcjzygzU/pHisfRUMpM59k9M4rSZuCSlG2gPLGLkOTaSfu0UGimGr56NSkM/JXhKNqcE4/AJ&#10;8tdIWjx82EWwfe58wZ078wQy9/m3pBH/uc9Vlz+9/g0AAP//AwBQSwMEFAAGAAgAAAAhAPfLGUXg&#10;AAAACgEAAA8AAABkcnMvZG93bnJldi54bWxMj8FOwzAQRO9I/IO1SNyokxBKk8apKgQnJNQ0HDg6&#10;8TaxGq9D7Lbh73FPcFzt08ybYjObgZ1xctqSgHgRAUNqrdLUCfis3x5WwJyXpORgCQX8oINNeXtT&#10;yFzZC1V43vuOhRByuRTQez/mnLu2RyPdwo5I4Xewk5E+nFPH1SQvIdwMPImiJTdSU2jo5YgvPbbH&#10;/ckI2H5R9aq/P5pddah0XWcRvS+PQtzfzds1MI+z/4Phqh/UoQxOjT2RcmwQkKZpHFABSZYCuwJJ&#10;/BzWNQKeHjPgZcH/Tyh/AQAA//8DAFBLAQItABQABgAIAAAAIQC2gziS/gAAAOEBAAATAAAAAAAA&#10;AAAAAAAAAAAAAABbQ29udGVudF9UeXBlc10ueG1sUEsBAi0AFAAGAAgAAAAhADj9If/WAAAAlAEA&#10;AAsAAAAAAAAAAAAAAAAALwEAAF9yZWxzLy5yZWxzUEsBAi0AFAAGAAgAAAAhAMTF9giVAQAAGwMA&#10;AA4AAAAAAAAAAAAAAAAALgIAAGRycy9lMm9Eb2MueG1sUEsBAi0AFAAGAAgAAAAhAPfLGUXgAAAA&#10;CgEAAA8AAAAAAAAAAAAAAAAA7wMAAGRycy9kb3ducmV2LnhtbFBLBQYAAAAABAAEAPMAAAD8BAAA&#10;AAA=&#10;" filled="f" stroked="f">
              <v:textbox inset="0,0,0,0">
                <w:txbxContent>
                  <w:p w14:paraId="2855B8A5" w14:textId="77777777" w:rsidR="006A7E46" w:rsidRDefault="00000000">
                    <w:pPr>
                      <w:spacing w:line="244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Zmiana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nr</w:t>
                    </w:r>
                    <w:r>
                      <w:rPr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pacing w:val="7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06.08.2026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4422D"/>
    <w:multiLevelType w:val="multilevel"/>
    <w:tmpl w:val="ADFC39E4"/>
    <w:lvl w:ilvl="0">
      <w:start w:val="1"/>
      <w:numFmt w:val="decimal"/>
      <w:lvlText w:val="%1."/>
      <w:lvlJc w:val="left"/>
      <w:pPr>
        <w:ind w:left="371" w:hanging="253"/>
        <w:jc w:val="left"/>
      </w:pPr>
      <w:rPr>
        <w:rFonts w:hint="default"/>
        <w:spacing w:val="-2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4" w:hanging="386"/>
        <w:jc w:val="left"/>
      </w:pPr>
      <w:rPr>
        <w:rFonts w:hint="default"/>
        <w:spacing w:val="-2"/>
        <w:w w:val="100"/>
        <w:lang w:val="pl-PL" w:eastAsia="en-US" w:bidi="ar-SA"/>
      </w:rPr>
    </w:lvl>
    <w:lvl w:ilvl="2">
      <w:numFmt w:val="bullet"/>
      <w:lvlText w:val="•"/>
      <w:lvlJc w:val="left"/>
      <w:pPr>
        <w:ind w:left="2189" w:hanging="38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79" w:hanging="3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568" w:hanging="3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258" w:hanging="3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947" w:hanging="3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10637" w:hanging="3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2326" w:hanging="386"/>
      </w:pPr>
      <w:rPr>
        <w:rFonts w:hint="default"/>
        <w:lang w:val="pl-PL" w:eastAsia="en-US" w:bidi="ar-SA"/>
      </w:rPr>
    </w:lvl>
  </w:abstractNum>
  <w:num w:numId="1" w16cid:durableId="358360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7E46"/>
    <w:rsid w:val="003F3CCE"/>
    <w:rsid w:val="00436613"/>
    <w:rsid w:val="004F3C0E"/>
    <w:rsid w:val="006A7E46"/>
    <w:rsid w:val="00773476"/>
    <w:rsid w:val="007D38B0"/>
    <w:rsid w:val="0089347E"/>
    <w:rsid w:val="00953682"/>
    <w:rsid w:val="00E006AF"/>
    <w:rsid w:val="00F6220B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3633"/>
  <w15:docId w15:val="{29F2DF59-AD8A-428B-89F9-F80E7A7B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Sans Serif Collection" w:eastAsia="Sans Serif Collection" w:hAnsi="Sans Serif Collection" w:cs="Sans Serif Collection"/>
      <w:lang w:val="pl-PL"/>
    </w:rPr>
  </w:style>
  <w:style w:type="paragraph" w:styleId="Nagwek1">
    <w:name w:val="heading 1"/>
    <w:basedOn w:val="Normalny"/>
    <w:uiPriority w:val="9"/>
    <w:qFormat/>
    <w:pPr>
      <w:spacing w:before="38" w:line="357" w:lineRule="exact"/>
      <w:ind w:left="211" w:right="209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370" w:hanging="25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ny"/>
    <w:uiPriority w:val="1"/>
    <w:qFormat/>
    <w:pPr>
      <w:ind w:left="9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2897</Words>
  <Characters>17382</Characters>
  <Application>Microsoft Office Word</Application>
  <DocSecurity>0</DocSecurity>
  <Lines>144</Lines>
  <Paragraphs>40</Paragraphs>
  <ScaleCrop>false</ScaleCrop>
  <Company/>
  <LinksUpToDate>false</LinksUpToDate>
  <CharactersWithSpaces>20239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OPZ – tekst ujednolicony po Zmianie nr 1</dc:title>
  <dc:subject>ZAM.1.2026, dokumentacja z dnia 06.08.2026 r.</dc:subject>
  <dc:creator>Gminny Ośrodek Kultury, Sportu i Rekreacji w Dąbrowie Biskupiej</dc:creator>
  <cp:lastModifiedBy>GOKSiR DB</cp:lastModifiedBy>
  <cp:revision>5</cp:revision>
  <dcterms:created xsi:type="dcterms:W3CDTF">2026-08-06T06:11:00Z</dcterms:created>
  <dcterms:modified xsi:type="dcterms:W3CDTF">2026-08-07T08:38:00Z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Writer</vt:lpwstr>
  </property>
  <property fmtid="{D5CDD505-2E9C-101B-9397-08002B2CF9AE}" pid="4" name="LastSaved">
    <vt:filetime>2026-08-06T00:00:00Z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LibreOfficeDev 26.8.0.0.alpha0 (X86_64)</vt:lpwstr>
  </property>
</Properties>
</file>